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C91" w:rsidRPr="008D201A" w:rsidRDefault="00806C91" w:rsidP="00806C91">
      <w:pPr>
        <w:spacing w:line="360" w:lineRule="auto"/>
        <w:outlineLvl w:val="0"/>
        <w:rPr>
          <w:rFonts w:ascii="Times New Roman" w:hAnsi="Times New Roman" w:cs="Times New Roman"/>
          <w:i/>
        </w:rPr>
      </w:pPr>
      <w:bookmarkStart w:id="0" w:name="_GoBack"/>
      <w:bookmarkEnd w:id="0"/>
      <w:r w:rsidRPr="008D201A">
        <w:rPr>
          <w:rFonts w:ascii="Times New Roman" w:hAnsi="Times New Roman" w:cs="Times New Roman"/>
          <w:i/>
        </w:rPr>
        <w:t>Title</w:t>
      </w:r>
    </w:p>
    <w:p w:rsidR="00806C91" w:rsidRPr="008D201A" w:rsidRDefault="00806C91" w:rsidP="00806C91">
      <w:pPr>
        <w:spacing w:line="360" w:lineRule="auto"/>
        <w:rPr>
          <w:rFonts w:ascii="Times New Roman" w:hAnsi="Times New Roman" w:cs="Times New Roman"/>
        </w:rPr>
      </w:pPr>
      <w:r w:rsidRPr="008D201A">
        <w:rPr>
          <w:rFonts w:ascii="Times New Roman" w:hAnsi="Times New Roman" w:cs="Times New Roman"/>
        </w:rPr>
        <w:t>Open monitoring meditation reduces the involvement of brain regions related to memory function</w:t>
      </w:r>
    </w:p>
    <w:p w:rsidR="00806C91" w:rsidRDefault="00806C91" w:rsidP="00806C91">
      <w:pPr>
        <w:spacing w:line="360" w:lineRule="auto"/>
        <w:rPr>
          <w:rFonts w:ascii="Times New Roman" w:hAnsi="Times New Roman" w:cs="Times New Roman"/>
        </w:rPr>
      </w:pPr>
    </w:p>
    <w:p w:rsidR="00806C91" w:rsidRPr="008D201A" w:rsidRDefault="00806C91" w:rsidP="00806C91">
      <w:pPr>
        <w:spacing w:line="360" w:lineRule="auto"/>
        <w:outlineLvl w:val="0"/>
        <w:rPr>
          <w:rFonts w:ascii="Times New Roman" w:hAnsi="Times New Roman" w:cs="Times New Roman"/>
          <w:i/>
        </w:rPr>
      </w:pPr>
      <w:r w:rsidRPr="008D201A">
        <w:rPr>
          <w:rFonts w:ascii="Times New Roman" w:hAnsi="Times New Roman" w:cs="Times New Roman"/>
          <w:i/>
        </w:rPr>
        <w:t>Author names</w:t>
      </w:r>
      <w:r>
        <w:rPr>
          <w:rFonts w:ascii="Times New Roman" w:hAnsi="Times New Roman" w:cs="Times New Roman"/>
          <w:i/>
        </w:rPr>
        <w:t xml:space="preserve"> and</w:t>
      </w:r>
      <w:r w:rsidRPr="008D201A">
        <w:rPr>
          <w:rFonts w:ascii="Times New Roman" w:hAnsi="Times New Roman" w:cs="Times New Roman"/>
          <w:i/>
        </w:rPr>
        <w:t xml:space="preserve"> affiliations</w:t>
      </w:r>
    </w:p>
    <w:p w:rsidR="00806C91" w:rsidRPr="00FA0CAD" w:rsidRDefault="00806C91" w:rsidP="00806C91">
      <w:pPr>
        <w:spacing w:line="360" w:lineRule="auto"/>
        <w:rPr>
          <w:rFonts w:ascii="Times New Roman" w:hAnsi="Times New Roman" w:cs="Times New Roman"/>
        </w:rPr>
      </w:pPr>
      <w:r w:rsidRPr="0058341C">
        <w:rPr>
          <w:rFonts w:ascii="Times New Roman" w:hAnsi="Times New Roman" w:cs="Times New Roman"/>
        </w:rPr>
        <w:t xml:space="preserve">Masahiro </w:t>
      </w:r>
      <w:proofErr w:type="spellStart"/>
      <w:r w:rsidRPr="0058341C">
        <w:rPr>
          <w:rFonts w:ascii="Times New Roman" w:hAnsi="Times New Roman" w:cs="Times New Roman"/>
        </w:rPr>
        <w:t>Fujino</w:t>
      </w:r>
      <w:r w:rsidRPr="0058341C">
        <w:rPr>
          <w:rFonts w:ascii="Times New Roman" w:hAnsi="Times New Roman" w:cs="Times New Roman"/>
          <w:vertAlign w:val="superscript"/>
        </w:rPr>
        <w:t>a</w:t>
      </w:r>
      <w:proofErr w:type="spellEnd"/>
      <w:r w:rsidRPr="0058341C">
        <w:rPr>
          <w:rFonts w:ascii="Times New Roman" w:hAnsi="Times New Roman" w:cs="Times New Roman"/>
          <w:vertAlign w:val="superscript"/>
        </w:rPr>
        <w:t xml:space="preserve">, e, </w:t>
      </w:r>
      <w:r w:rsidRPr="00FA0CAD">
        <w:rPr>
          <w:rFonts w:ascii="Times New Roman" w:hAnsi="Times New Roman" w:cs="Times New Roman"/>
        </w:rPr>
        <w:t>*</w:t>
      </w:r>
      <w:r w:rsidRPr="0058341C">
        <w:rPr>
          <w:rFonts w:ascii="Times New Roman" w:hAnsi="Times New Roman" w:cs="Times New Roman"/>
        </w:rPr>
        <w:t xml:space="preserve">, Yoshiyuki </w:t>
      </w:r>
      <w:proofErr w:type="spellStart"/>
      <w:r w:rsidRPr="0058341C">
        <w:rPr>
          <w:rFonts w:ascii="Times New Roman" w:hAnsi="Times New Roman" w:cs="Times New Roman"/>
        </w:rPr>
        <w:t>Ueda</w:t>
      </w:r>
      <w:r w:rsidRPr="0058341C">
        <w:rPr>
          <w:rFonts w:ascii="Times New Roman" w:hAnsi="Times New Roman" w:cs="Times New Roman"/>
          <w:vertAlign w:val="superscript"/>
        </w:rPr>
        <w:t>b</w:t>
      </w:r>
      <w:proofErr w:type="spellEnd"/>
      <w:r>
        <w:rPr>
          <w:rFonts w:ascii="Times New Roman" w:hAnsi="Times New Roman" w:cs="Times New Roman"/>
          <w:vertAlign w:val="superscript"/>
        </w:rPr>
        <w:t xml:space="preserve">, </w:t>
      </w:r>
      <w:r w:rsidRPr="00FA0CAD">
        <w:rPr>
          <w:rFonts w:ascii="Times New Roman" w:hAnsi="Times New Roman" w:cs="Times New Roman"/>
        </w:rPr>
        <w:t>*</w:t>
      </w:r>
      <w:r w:rsidRPr="0058341C">
        <w:rPr>
          <w:rFonts w:ascii="Times New Roman" w:hAnsi="Times New Roman" w:cs="Times New Roman"/>
        </w:rPr>
        <w:t xml:space="preserve">, Hiroaki </w:t>
      </w:r>
      <w:proofErr w:type="spellStart"/>
      <w:r w:rsidRPr="0058341C">
        <w:rPr>
          <w:rFonts w:ascii="Times New Roman" w:hAnsi="Times New Roman" w:cs="Times New Roman"/>
        </w:rPr>
        <w:t>Mizuhara</w:t>
      </w:r>
      <w:r w:rsidRPr="0058341C">
        <w:rPr>
          <w:rFonts w:ascii="Times New Roman" w:hAnsi="Times New Roman" w:cs="Times New Roman"/>
          <w:vertAlign w:val="superscript"/>
        </w:rPr>
        <w:t>c</w:t>
      </w:r>
      <w:proofErr w:type="spellEnd"/>
      <w:r w:rsidRPr="0058341C">
        <w:rPr>
          <w:rFonts w:ascii="Times New Roman" w:hAnsi="Times New Roman" w:cs="Times New Roman"/>
        </w:rPr>
        <w:t xml:space="preserve">, Jun </w:t>
      </w:r>
      <w:proofErr w:type="spellStart"/>
      <w:r w:rsidRPr="0058341C">
        <w:rPr>
          <w:rFonts w:ascii="Times New Roman" w:hAnsi="Times New Roman" w:cs="Times New Roman"/>
        </w:rPr>
        <w:t>Saiki</w:t>
      </w:r>
      <w:r w:rsidRPr="0058341C">
        <w:rPr>
          <w:rFonts w:ascii="Times New Roman" w:hAnsi="Times New Roman" w:cs="Times New Roman"/>
          <w:vertAlign w:val="superscript"/>
        </w:rPr>
        <w:t>d</w:t>
      </w:r>
      <w:proofErr w:type="spellEnd"/>
      <w:r w:rsidRPr="0058341C">
        <w:rPr>
          <w:rFonts w:ascii="Times New Roman" w:hAnsi="Times New Roman" w:cs="Times New Roman"/>
        </w:rPr>
        <w:t xml:space="preserve">, and </w:t>
      </w:r>
      <w:proofErr w:type="spellStart"/>
      <w:r w:rsidRPr="0058341C">
        <w:rPr>
          <w:rFonts w:ascii="Times New Roman" w:hAnsi="Times New Roman" w:cs="Times New Roman"/>
        </w:rPr>
        <w:t>Michio</w:t>
      </w:r>
      <w:proofErr w:type="spellEnd"/>
      <w:r w:rsidRPr="0058341C">
        <w:rPr>
          <w:rFonts w:ascii="Times New Roman" w:hAnsi="Times New Roman" w:cs="Times New Roman"/>
        </w:rPr>
        <w:t xml:space="preserve"> </w:t>
      </w:r>
      <w:proofErr w:type="spellStart"/>
      <w:r w:rsidRPr="0058341C">
        <w:rPr>
          <w:rFonts w:ascii="Times New Roman" w:hAnsi="Times New Roman" w:cs="Times New Roman"/>
        </w:rPr>
        <w:t>Nomura</w:t>
      </w:r>
      <w:r w:rsidRPr="0058341C">
        <w:rPr>
          <w:rFonts w:ascii="Times New Roman" w:hAnsi="Times New Roman" w:cs="Times New Roman"/>
          <w:vertAlign w:val="superscript"/>
        </w:rPr>
        <w:t>a</w:t>
      </w:r>
      <w:proofErr w:type="spellEnd"/>
    </w:p>
    <w:p w:rsidR="00806C91" w:rsidRPr="0058341C" w:rsidRDefault="00806C91" w:rsidP="00806C91">
      <w:pPr>
        <w:spacing w:line="360" w:lineRule="auto"/>
        <w:rPr>
          <w:rFonts w:ascii="Times New Roman" w:hAnsi="Times New Roman" w:cs="Times New Roman"/>
        </w:rPr>
      </w:pPr>
    </w:p>
    <w:p w:rsidR="00806C91" w:rsidRPr="0058341C" w:rsidRDefault="00806C91" w:rsidP="00806C91">
      <w:pPr>
        <w:spacing w:line="276" w:lineRule="auto"/>
        <w:jc w:val="left"/>
        <w:rPr>
          <w:rFonts w:ascii="Times New Roman" w:hAnsi="Times New Roman" w:cs="Times New Roman"/>
        </w:rPr>
      </w:pPr>
      <w:proofErr w:type="gramStart"/>
      <w:r w:rsidRPr="0058341C">
        <w:rPr>
          <w:rFonts w:ascii="Times New Roman" w:hAnsi="Times New Roman" w:cs="Times New Roman"/>
          <w:vertAlign w:val="superscript"/>
        </w:rPr>
        <w:t>a</w:t>
      </w:r>
      <w:proofErr w:type="gramEnd"/>
      <w:r w:rsidRPr="0058341C">
        <w:rPr>
          <w:rFonts w:ascii="Times New Roman" w:hAnsi="Times New Roman" w:cs="Times New Roman"/>
          <w:vertAlign w:val="superscript"/>
        </w:rPr>
        <w:t xml:space="preserve"> </w:t>
      </w:r>
      <w:r w:rsidRPr="0058341C">
        <w:rPr>
          <w:rFonts w:ascii="Times New Roman" w:hAnsi="Times New Roman" w:cs="Times New Roman"/>
        </w:rPr>
        <w:t>Graduate School of Education, Kyoto University, Yoshida-</w:t>
      </w:r>
      <w:proofErr w:type="spellStart"/>
      <w:r w:rsidRPr="0058341C">
        <w:rPr>
          <w:rFonts w:ascii="Times New Roman" w:hAnsi="Times New Roman" w:cs="Times New Roman"/>
        </w:rPr>
        <w:t>Honmachi</w:t>
      </w:r>
      <w:proofErr w:type="spellEnd"/>
      <w:r w:rsidRPr="0058341C">
        <w:rPr>
          <w:rFonts w:ascii="Times New Roman" w:hAnsi="Times New Roman" w:cs="Times New Roman"/>
        </w:rPr>
        <w:t>, Sakyo-</w:t>
      </w:r>
      <w:proofErr w:type="spellStart"/>
      <w:r w:rsidRPr="0058341C">
        <w:rPr>
          <w:rFonts w:ascii="Times New Roman" w:hAnsi="Times New Roman" w:cs="Times New Roman"/>
        </w:rPr>
        <w:t>ku</w:t>
      </w:r>
      <w:proofErr w:type="spellEnd"/>
      <w:r w:rsidRPr="0058341C">
        <w:rPr>
          <w:rFonts w:ascii="Times New Roman" w:hAnsi="Times New Roman" w:cs="Times New Roman"/>
        </w:rPr>
        <w:t>, Kyoto-</w:t>
      </w:r>
      <w:proofErr w:type="spellStart"/>
      <w:r w:rsidRPr="0058341C">
        <w:rPr>
          <w:rFonts w:ascii="Times New Roman" w:hAnsi="Times New Roman" w:cs="Times New Roman"/>
        </w:rPr>
        <w:t>shi</w:t>
      </w:r>
      <w:proofErr w:type="spellEnd"/>
      <w:r w:rsidRPr="0058341C">
        <w:rPr>
          <w:rFonts w:ascii="Times New Roman" w:hAnsi="Times New Roman" w:cs="Times New Roman"/>
        </w:rPr>
        <w:t>, Kyoto, 606-8501, Japan.</w:t>
      </w:r>
    </w:p>
    <w:p w:rsidR="00806C91" w:rsidRPr="0058341C" w:rsidRDefault="00806C91" w:rsidP="00806C91">
      <w:pPr>
        <w:tabs>
          <w:tab w:val="left" w:pos="7655"/>
        </w:tabs>
        <w:spacing w:line="276" w:lineRule="auto"/>
        <w:jc w:val="left"/>
        <w:rPr>
          <w:rFonts w:ascii="Times New Roman" w:hAnsi="Times New Roman" w:cs="Times New Roman"/>
        </w:rPr>
      </w:pPr>
      <w:proofErr w:type="gramStart"/>
      <w:r w:rsidRPr="0058341C">
        <w:rPr>
          <w:rFonts w:ascii="Times New Roman" w:hAnsi="Times New Roman" w:cs="Times New Roman"/>
          <w:vertAlign w:val="superscript"/>
        </w:rPr>
        <w:t>b</w:t>
      </w:r>
      <w:proofErr w:type="gramEnd"/>
      <w:r w:rsidRPr="0058341C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Pr="0058341C">
        <w:rPr>
          <w:rFonts w:ascii="Times New Roman" w:hAnsi="Times New Roman" w:cs="Times New Roman"/>
        </w:rPr>
        <w:t>Kokoro</w:t>
      </w:r>
      <w:proofErr w:type="spellEnd"/>
      <w:r w:rsidRPr="0058341C">
        <w:rPr>
          <w:rFonts w:ascii="Times New Roman" w:hAnsi="Times New Roman" w:cs="Times New Roman"/>
        </w:rPr>
        <w:t xml:space="preserve"> Research Center, Kyoto University, 46 </w:t>
      </w:r>
      <w:proofErr w:type="spellStart"/>
      <w:r w:rsidRPr="0058341C">
        <w:rPr>
          <w:rFonts w:ascii="Times New Roman" w:hAnsi="Times New Roman" w:cs="Times New Roman"/>
        </w:rPr>
        <w:t>Shimoadachi-cho</w:t>
      </w:r>
      <w:proofErr w:type="spellEnd"/>
      <w:r w:rsidRPr="0058341C">
        <w:rPr>
          <w:rFonts w:ascii="Times New Roman" w:hAnsi="Times New Roman" w:cs="Times New Roman"/>
        </w:rPr>
        <w:t>, Yoshida, Sakyo-</w:t>
      </w:r>
      <w:proofErr w:type="spellStart"/>
      <w:r w:rsidRPr="0058341C">
        <w:rPr>
          <w:rFonts w:ascii="Times New Roman" w:hAnsi="Times New Roman" w:cs="Times New Roman"/>
        </w:rPr>
        <w:t>ku</w:t>
      </w:r>
      <w:proofErr w:type="spellEnd"/>
      <w:r w:rsidRPr="0058341C">
        <w:rPr>
          <w:rFonts w:ascii="Times New Roman" w:hAnsi="Times New Roman" w:cs="Times New Roman"/>
        </w:rPr>
        <w:t>, Kyoto-</w:t>
      </w:r>
      <w:proofErr w:type="spellStart"/>
      <w:r w:rsidRPr="0058341C">
        <w:rPr>
          <w:rFonts w:ascii="Times New Roman" w:hAnsi="Times New Roman" w:cs="Times New Roman"/>
        </w:rPr>
        <w:t>shi</w:t>
      </w:r>
      <w:proofErr w:type="spellEnd"/>
      <w:r w:rsidRPr="0058341C">
        <w:rPr>
          <w:rFonts w:ascii="Times New Roman" w:hAnsi="Times New Roman" w:cs="Times New Roman"/>
        </w:rPr>
        <w:t>, Kyoto, 606-8501, Japan.</w:t>
      </w:r>
    </w:p>
    <w:p w:rsidR="00806C91" w:rsidRPr="0058341C" w:rsidRDefault="00806C91" w:rsidP="00806C91">
      <w:pPr>
        <w:spacing w:line="276" w:lineRule="auto"/>
        <w:jc w:val="left"/>
        <w:rPr>
          <w:rFonts w:ascii="Times New Roman" w:hAnsi="Times New Roman" w:cs="Times New Roman"/>
        </w:rPr>
      </w:pPr>
      <w:proofErr w:type="gramStart"/>
      <w:r w:rsidRPr="0058341C">
        <w:rPr>
          <w:rFonts w:ascii="Times New Roman" w:hAnsi="Times New Roman" w:cs="Times New Roman"/>
          <w:vertAlign w:val="superscript"/>
        </w:rPr>
        <w:t>c</w:t>
      </w:r>
      <w:proofErr w:type="gramEnd"/>
      <w:r w:rsidRPr="0058341C">
        <w:rPr>
          <w:rFonts w:ascii="Times New Roman" w:hAnsi="Times New Roman" w:cs="Times New Roman"/>
          <w:vertAlign w:val="superscript"/>
        </w:rPr>
        <w:t xml:space="preserve"> </w:t>
      </w:r>
      <w:r w:rsidRPr="0058341C">
        <w:rPr>
          <w:rFonts w:ascii="Times New Roman" w:hAnsi="Times New Roman" w:cs="Times New Roman"/>
        </w:rPr>
        <w:t>Graduate School of Informatics, Kyoto University, Yoshida-</w:t>
      </w:r>
      <w:proofErr w:type="spellStart"/>
      <w:r w:rsidRPr="0058341C">
        <w:rPr>
          <w:rFonts w:ascii="Times New Roman" w:hAnsi="Times New Roman" w:cs="Times New Roman"/>
        </w:rPr>
        <w:t>Honmachi</w:t>
      </w:r>
      <w:proofErr w:type="spellEnd"/>
      <w:r w:rsidRPr="0058341C">
        <w:rPr>
          <w:rFonts w:ascii="Times New Roman" w:hAnsi="Times New Roman" w:cs="Times New Roman"/>
        </w:rPr>
        <w:t>, Sakyo-</w:t>
      </w:r>
      <w:proofErr w:type="spellStart"/>
      <w:r w:rsidRPr="0058341C">
        <w:rPr>
          <w:rFonts w:ascii="Times New Roman" w:hAnsi="Times New Roman" w:cs="Times New Roman"/>
        </w:rPr>
        <w:t>ku</w:t>
      </w:r>
      <w:proofErr w:type="spellEnd"/>
      <w:r w:rsidRPr="0058341C">
        <w:rPr>
          <w:rFonts w:ascii="Times New Roman" w:hAnsi="Times New Roman" w:cs="Times New Roman"/>
        </w:rPr>
        <w:t>, Kyoto-</w:t>
      </w:r>
      <w:proofErr w:type="spellStart"/>
      <w:r w:rsidRPr="0058341C">
        <w:rPr>
          <w:rFonts w:ascii="Times New Roman" w:hAnsi="Times New Roman" w:cs="Times New Roman"/>
        </w:rPr>
        <w:t>shi</w:t>
      </w:r>
      <w:proofErr w:type="spellEnd"/>
      <w:r w:rsidRPr="0058341C">
        <w:rPr>
          <w:rFonts w:ascii="Times New Roman" w:hAnsi="Times New Roman" w:cs="Times New Roman"/>
        </w:rPr>
        <w:t>, Kyoto, 606-8501, Japan.</w:t>
      </w:r>
    </w:p>
    <w:p w:rsidR="00806C91" w:rsidRPr="0058341C" w:rsidRDefault="00806C91" w:rsidP="00806C91">
      <w:pPr>
        <w:spacing w:line="276" w:lineRule="auto"/>
        <w:jc w:val="left"/>
        <w:rPr>
          <w:rFonts w:ascii="Times New Roman" w:hAnsi="Times New Roman" w:cs="Times New Roman"/>
        </w:rPr>
      </w:pPr>
      <w:proofErr w:type="gramStart"/>
      <w:r w:rsidRPr="0058341C">
        <w:rPr>
          <w:rFonts w:ascii="Times New Roman" w:hAnsi="Times New Roman" w:cs="Times New Roman"/>
          <w:vertAlign w:val="superscript"/>
        </w:rPr>
        <w:t>d</w:t>
      </w:r>
      <w:proofErr w:type="gramEnd"/>
      <w:r w:rsidRPr="0058341C">
        <w:rPr>
          <w:rFonts w:ascii="Times New Roman" w:hAnsi="Times New Roman" w:cs="Times New Roman"/>
          <w:vertAlign w:val="superscript"/>
        </w:rPr>
        <w:t xml:space="preserve"> </w:t>
      </w:r>
      <w:r w:rsidRPr="0058341C">
        <w:rPr>
          <w:rFonts w:ascii="Times New Roman" w:hAnsi="Times New Roman" w:cs="Times New Roman"/>
        </w:rPr>
        <w:t>Graduate School of Human and Environmental Studies, Kyoto University, Yoshida-</w:t>
      </w:r>
      <w:proofErr w:type="spellStart"/>
      <w:r w:rsidRPr="0058341C">
        <w:rPr>
          <w:rFonts w:ascii="Times New Roman" w:hAnsi="Times New Roman" w:cs="Times New Roman"/>
        </w:rPr>
        <w:t>Honmachi</w:t>
      </w:r>
      <w:proofErr w:type="spellEnd"/>
      <w:r w:rsidRPr="0058341C">
        <w:rPr>
          <w:rFonts w:ascii="Times New Roman" w:hAnsi="Times New Roman" w:cs="Times New Roman"/>
        </w:rPr>
        <w:t>, Sakyo-</w:t>
      </w:r>
      <w:proofErr w:type="spellStart"/>
      <w:r w:rsidRPr="0058341C">
        <w:rPr>
          <w:rFonts w:ascii="Times New Roman" w:hAnsi="Times New Roman" w:cs="Times New Roman"/>
        </w:rPr>
        <w:t>ku</w:t>
      </w:r>
      <w:proofErr w:type="spellEnd"/>
      <w:r w:rsidRPr="0058341C">
        <w:rPr>
          <w:rFonts w:ascii="Times New Roman" w:hAnsi="Times New Roman" w:cs="Times New Roman"/>
        </w:rPr>
        <w:t>, Kyoto-</w:t>
      </w:r>
      <w:proofErr w:type="spellStart"/>
      <w:r w:rsidRPr="0058341C">
        <w:rPr>
          <w:rFonts w:ascii="Times New Roman" w:hAnsi="Times New Roman" w:cs="Times New Roman"/>
        </w:rPr>
        <w:t>shi</w:t>
      </w:r>
      <w:proofErr w:type="spellEnd"/>
      <w:r w:rsidRPr="0058341C">
        <w:rPr>
          <w:rFonts w:ascii="Times New Roman" w:hAnsi="Times New Roman" w:cs="Times New Roman"/>
        </w:rPr>
        <w:t>, Kyoto, 606-8501, Japan.</w:t>
      </w:r>
    </w:p>
    <w:p w:rsidR="00806C91" w:rsidRPr="0058341C" w:rsidRDefault="00806C91" w:rsidP="00806C91">
      <w:pPr>
        <w:spacing w:line="276" w:lineRule="auto"/>
        <w:jc w:val="left"/>
        <w:rPr>
          <w:rFonts w:ascii="Times New Roman" w:hAnsi="Times New Roman" w:cs="Times New Roman"/>
        </w:rPr>
      </w:pPr>
      <w:proofErr w:type="gramStart"/>
      <w:r w:rsidRPr="0058341C">
        <w:rPr>
          <w:rFonts w:ascii="Times New Roman" w:hAnsi="Times New Roman" w:cs="Times New Roman"/>
          <w:vertAlign w:val="superscript"/>
        </w:rPr>
        <w:t>e</w:t>
      </w:r>
      <w:proofErr w:type="gramEnd"/>
      <w:r w:rsidRPr="0058341C">
        <w:rPr>
          <w:rFonts w:ascii="Times New Roman" w:hAnsi="Times New Roman" w:cs="Times New Roman"/>
          <w:vertAlign w:val="superscript"/>
        </w:rPr>
        <w:t xml:space="preserve"> </w:t>
      </w:r>
      <w:r w:rsidRPr="0058341C">
        <w:rPr>
          <w:rFonts w:ascii="Times New Roman" w:hAnsi="Times New Roman" w:cs="Times New Roman"/>
        </w:rPr>
        <w:t xml:space="preserve">Japan Society for the Promotion of Science, 5-3-1, </w:t>
      </w:r>
      <w:proofErr w:type="spellStart"/>
      <w:r w:rsidRPr="0058341C">
        <w:rPr>
          <w:rFonts w:ascii="Times New Roman" w:hAnsi="Times New Roman" w:cs="Times New Roman"/>
        </w:rPr>
        <w:t>Kojimachi</w:t>
      </w:r>
      <w:proofErr w:type="spellEnd"/>
      <w:r w:rsidRPr="0058341C">
        <w:rPr>
          <w:rFonts w:ascii="Times New Roman" w:hAnsi="Times New Roman" w:cs="Times New Roman"/>
        </w:rPr>
        <w:t>, Chiyoda-</w:t>
      </w:r>
      <w:proofErr w:type="spellStart"/>
      <w:r w:rsidRPr="0058341C">
        <w:rPr>
          <w:rFonts w:ascii="Times New Roman" w:hAnsi="Times New Roman" w:cs="Times New Roman"/>
        </w:rPr>
        <w:t>ku</w:t>
      </w:r>
      <w:proofErr w:type="spellEnd"/>
      <w:r w:rsidRPr="0058341C">
        <w:rPr>
          <w:rFonts w:ascii="Times New Roman" w:hAnsi="Times New Roman" w:cs="Times New Roman"/>
        </w:rPr>
        <w:t>, Tokyo, Japan, 102-0083</w:t>
      </w:r>
    </w:p>
    <w:p w:rsidR="00806C91" w:rsidRPr="002F254E" w:rsidRDefault="00806C91" w:rsidP="00806C91">
      <w:pPr>
        <w:spacing w:line="360" w:lineRule="auto"/>
        <w:rPr>
          <w:rFonts w:ascii="Times New Roman" w:hAnsi="Times New Roman" w:cs="Times New Roman"/>
          <w:lang w:val="pt-BR"/>
        </w:rPr>
      </w:pPr>
      <w:r w:rsidRPr="002F254E">
        <w:rPr>
          <w:rFonts w:ascii="Times New Roman" w:hAnsi="Times New Roman" w:cs="Times New Roman"/>
          <w:lang w:val="pt-BR"/>
        </w:rPr>
        <w:t>*</w:t>
      </w:r>
      <w:r w:rsidRPr="002F254E">
        <w:rPr>
          <w:rFonts w:ascii="Times New Roman" w:hAnsi="Times New Roman" w:cs="Times New Roman"/>
          <w:vertAlign w:val="superscript"/>
          <w:lang w:val="pt-BR"/>
        </w:rPr>
        <w:t xml:space="preserve"> </w:t>
      </w:r>
      <w:r w:rsidRPr="002F254E">
        <w:rPr>
          <w:rFonts w:ascii="Times New Roman" w:hAnsi="Times New Roman" w:cs="Times New Roman"/>
          <w:lang w:val="pt-BR"/>
        </w:rPr>
        <w:t>Corresponding author</w:t>
      </w:r>
      <w:r>
        <w:rPr>
          <w:rFonts w:ascii="Times New Roman" w:hAnsi="Times New Roman" w:cs="Times New Roman"/>
        </w:rPr>
        <w:t>s</w:t>
      </w:r>
    </w:p>
    <w:p w:rsidR="00806C91" w:rsidRPr="002F254E" w:rsidRDefault="00806C91" w:rsidP="00806C91">
      <w:pPr>
        <w:spacing w:line="360" w:lineRule="auto"/>
        <w:rPr>
          <w:rFonts w:ascii="Times New Roman" w:hAnsi="Times New Roman" w:cs="Times New Roman"/>
          <w:lang w:val="pt-BR"/>
        </w:rPr>
      </w:pPr>
    </w:p>
    <w:p w:rsidR="00806C91" w:rsidRPr="002F254E" w:rsidRDefault="00806C91" w:rsidP="00806C91">
      <w:pPr>
        <w:spacing w:line="360" w:lineRule="auto"/>
        <w:outlineLvl w:val="0"/>
        <w:rPr>
          <w:rFonts w:ascii="Times New Roman" w:hAnsi="Times New Roman" w:cs="Times New Roman"/>
          <w:lang w:val="pt-BR"/>
        </w:rPr>
      </w:pPr>
      <w:r w:rsidRPr="002F254E">
        <w:rPr>
          <w:rFonts w:ascii="Times New Roman" w:hAnsi="Times New Roman" w:cs="Times New Roman"/>
          <w:i/>
          <w:lang w:val="pt-BR"/>
        </w:rPr>
        <w:t>Contact information</w:t>
      </w:r>
    </w:p>
    <w:p w:rsidR="00806C91" w:rsidRPr="002F254E" w:rsidRDefault="00806C91" w:rsidP="00806C91">
      <w:pPr>
        <w:spacing w:line="360" w:lineRule="auto"/>
        <w:rPr>
          <w:rFonts w:ascii="Times New Roman" w:hAnsi="Times New Roman" w:cs="Times New Roman"/>
          <w:lang w:val="pt-BR"/>
        </w:rPr>
      </w:pPr>
      <w:r w:rsidRPr="002F254E">
        <w:rPr>
          <w:rFonts w:ascii="Times New Roman" w:hAnsi="Times New Roman" w:cs="Times New Roman"/>
          <w:lang w:val="pt-BR"/>
        </w:rPr>
        <w:t>Masahiro Fujino</w:t>
      </w:r>
    </w:p>
    <w:p w:rsidR="00806C91" w:rsidRPr="002F254E" w:rsidRDefault="00806C91" w:rsidP="00806C91">
      <w:pPr>
        <w:spacing w:line="276" w:lineRule="auto"/>
        <w:jc w:val="left"/>
        <w:rPr>
          <w:rFonts w:ascii="Times New Roman" w:hAnsi="Times New Roman" w:cs="Times New Roman"/>
          <w:lang w:val="pt-BR"/>
        </w:rPr>
      </w:pPr>
      <w:r w:rsidRPr="002F254E">
        <w:rPr>
          <w:rFonts w:ascii="Times New Roman" w:hAnsi="Times New Roman" w:cs="Times New Roman"/>
          <w:lang w:val="pt-BR"/>
        </w:rPr>
        <w:t>E-mail: fujino.masahiro.68a@kyoto-u.jp</w:t>
      </w:r>
    </w:p>
    <w:p w:rsidR="00806C91" w:rsidRPr="002F254E" w:rsidRDefault="00806C91" w:rsidP="00806C91">
      <w:pPr>
        <w:spacing w:line="360" w:lineRule="auto"/>
        <w:rPr>
          <w:rFonts w:ascii="Times New Roman" w:hAnsi="Times New Roman" w:cs="Times New Roman"/>
          <w:lang w:val="pt-BR"/>
        </w:rPr>
      </w:pPr>
    </w:p>
    <w:p w:rsidR="00806C91" w:rsidRPr="002F254E" w:rsidRDefault="00806C91" w:rsidP="00806C91">
      <w:pPr>
        <w:spacing w:line="360" w:lineRule="auto"/>
        <w:outlineLvl w:val="0"/>
        <w:rPr>
          <w:rFonts w:ascii="Times New Roman" w:hAnsi="Times New Roman" w:cs="Times New Roman"/>
          <w:lang w:val="pt-BR"/>
        </w:rPr>
      </w:pPr>
      <w:r w:rsidRPr="002F254E">
        <w:rPr>
          <w:rFonts w:ascii="Times New Roman" w:hAnsi="Times New Roman" w:cs="Times New Roman"/>
          <w:lang w:val="pt-BR"/>
        </w:rPr>
        <w:t>Yoshiyuki Ueda</w:t>
      </w:r>
    </w:p>
    <w:p w:rsidR="00806C91" w:rsidRDefault="00806C91" w:rsidP="00806C91">
      <w:pPr>
        <w:rPr>
          <w:rFonts w:ascii="Times New Roman" w:hAnsi="Times New Roman" w:cs="Times New Roman"/>
        </w:rPr>
      </w:pPr>
      <w:r w:rsidRPr="002F254E">
        <w:rPr>
          <w:rFonts w:ascii="Times New Roman" w:hAnsi="Times New Roman" w:cs="Times New Roman"/>
          <w:lang w:val="pt-BR"/>
        </w:rPr>
        <w:t>E-mail: ueda.yoshiyuki.3e@kyoto-u.jp</w:t>
      </w:r>
    </w:p>
    <w:p w:rsidR="00EE1392" w:rsidRPr="008D201A" w:rsidRDefault="00EE1392" w:rsidP="00EE1392">
      <w:pPr>
        <w:jc w:val="center"/>
        <w:rPr>
          <w:rFonts w:ascii="Times New Roman" w:hAnsi="Times New Roman" w:cs="Times New Roman"/>
        </w:rPr>
      </w:pPr>
      <w:r w:rsidRPr="008D201A">
        <w:rPr>
          <w:rFonts w:ascii="Times New Roman" w:hAnsi="Times New Roman" w:cs="Times New Roman"/>
        </w:rPr>
        <w:lastRenderedPageBreak/>
        <w:t>Supplemental information</w:t>
      </w:r>
    </w:p>
    <w:p w:rsidR="00EE1392" w:rsidRPr="008D201A" w:rsidRDefault="00EE1392" w:rsidP="00EE1392">
      <w:pPr>
        <w:jc w:val="center"/>
        <w:rPr>
          <w:rFonts w:ascii="Times New Roman" w:hAnsi="Times New Roman" w:cs="Times New Roman"/>
        </w:rPr>
      </w:pPr>
    </w:p>
    <w:p w:rsidR="00EE1392" w:rsidRPr="008D201A" w:rsidRDefault="00EE1392" w:rsidP="00EE1392">
      <w:pPr>
        <w:jc w:val="center"/>
        <w:rPr>
          <w:rFonts w:ascii="Times New Roman" w:hAnsi="Times New Roman" w:cs="Times New Roman"/>
        </w:rPr>
      </w:pPr>
    </w:p>
    <w:p w:rsidR="00EE1392" w:rsidRDefault="00EE1392" w:rsidP="00EE1392">
      <w:pPr>
        <w:rPr>
          <w:rFonts w:ascii="Times New Roman" w:hAnsi="Times New Roman" w:cs="Times New Roman"/>
        </w:rPr>
      </w:pPr>
      <w:r w:rsidRPr="008D201A">
        <w:rPr>
          <w:rFonts w:ascii="Times New Roman" w:hAnsi="Times New Roman" w:cs="Times New Roman"/>
        </w:rPr>
        <w:t>SI Table 1. Sustained effect of decreased functional connectivity after FAM</w:t>
      </w:r>
    </w:p>
    <w:tbl>
      <w:tblPr>
        <w:tblW w:w="9072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96"/>
        <w:gridCol w:w="532"/>
        <w:gridCol w:w="532"/>
        <w:gridCol w:w="513"/>
        <w:gridCol w:w="1097"/>
        <w:gridCol w:w="1134"/>
        <w:gridCol w:w="647"/>
        <w:gridCol w:w="793"/>
        <w:gridCol w:w="2928"/>
      </w:tblGrid>
      <w:tr w:rsidR="004A078A" w:rsidRPr="004A078A" w:rsidTr="004A078A">
        <w:trPr>
          <w:trHeight w:val="209"/>
        </w:trPr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ROI</w:t>
            </w:r>
          </w:p>
        </w:tc>
        <w:tc>
          <w:tcPr>
            <w:tcW w:w="157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MNI</w:t>
            </w:r>
          </w:p>
        </w:tc>
        <w:tc>
          <w:tcPr>
            <w:tcW w:w="223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Correlation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Voxels</w:t>
            </w:r>
          </w:p>
        </w:tc>
        <w:tc>
          <w:tcPr>
            <w:tcW w:w="29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Brain region (BA)</w:t>
            </w:r>
          </w:p>
        </w:tc>
      </w:tr>
      <w:tr w:rsidR="004A078A" w:rsidRPr="004A078A" w:rsidTr="004A078A">
        <w:trPr>
          <w:trHeight w:val="100"/>
        </w:trPr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 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 y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 z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pre-Rest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post-Rest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A078A" w:rsidRPr="00C87F7E" w:rsidTr="004A078A">
        <w:trPr>
          <w:trHeight w:val="470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l_DCP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-82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0.05</w:t>
            </w:r>
            <w:r w:rsidR="00C6655E" w:rsidRPr="00C6655E">
              <w:rPr>
                <w:rFonts w:ascii="Times New Roman" w:eastAsia="MS PGothic" w:hAnsi="Times New Roman" w:cs="Times New Roman"/>
                <w:color w:val="FFFFFF" w:themeColor="background1"/>
                <w:kern w:val="0"/>
                <w:sz w:val="18"/>
                <w:szCs w:val="18"/>
              </w:rPr>
              <w:t>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-0.13**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6.80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078A" w:rsidRPr="00C87F7E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</w:pPr>
            <w:r w:rsidRPr="00C87F7E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  <w:t>r_RSC (30)</w:t>
            </w:r>
            <w:r w:rsidRPr="00C87F7E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  <w:br/>
              <w:t>r_secondary VC (18)</w:t>
            </w:r>
            <w:r w:rsidRPr="00C87F7E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  <w:br/>
              <w:t>r_primary VC (17)</w:t>
            </w:r>
            <w:r w:rsidRPr="00C87F7E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  <w:br/>
              <w:t>r_ventral PCC (23)</w:t>
            </w:r>
          </w:p>
        </w:tc>
      </w:tr>
      <w:tr w:rsidR="004A078A" w:rsidRPr="00C87F7E" w:rsidTr="004A078A">
        <w:trPr>
          <w:trHeight w:val="100"/>
        </w:trPr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C87F7E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-58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0.04</w:t>
            </w:r>
            <w:r w:rsidR="00C6655E" w:rsidRPr="00C6655E">
              <w:rPr>
                <w:rFonts w:ascii="Times New Roman" w:eastAsia="MS PGothic" w:hAnsi="Times New Roman" w:cs="Times New Roman"/>
                <w:color w:val="FFFFFF" w:themeColor="background1"/>
                <w:kern w:val="0"/>
                <w:sz w:val="18"/>
                <w:szCs w:val="18"/>
              </w:rPr>
              <w:t>__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-0.16**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4.87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C87F7E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</w:pPr>
            <w:r w:rsidRPr="00C87F7E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  <w:t>r_RSC (30)</w:t>
            </w:r>
            <w:r w:rsidRPr="00C87F7E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  <w:br/>
              <w:t>r_secondary VC (18)</w:t>
            </w:r>
            <w:r w:rsidRPr="00C87F7E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  <w:br/>
              <w:t>r_associative VC (19)</w:t>
            </w:r>
          </w:p>
        </w:tc>
      </w:tr>
    </w:tbl>
    <w:p w:rsidR="00EE1392" w:rsidRPr="008D201A" w:rsidRDefault="00EE1392" w:rsidP="00EE1392">
      <w:pPr>
        <w:rPr>
          <w:rFonts w:ascii="Times New Roman" w:hAnsi="Times New Roman" w:cs="Times New Roman"/>
        </w:rPr>
      </w:pPr>
      <w:proofErr w:type="gramStart"/>
      <w:r w:rsidRPr="008D201A">
        <w:rPr>
          <w:rFonts w:ascii="Times New Roman" w:hAnsi="Times New Roman" w:cs="Times New Roman"/>
        </w:rPr>
        <w:t xml:space="preserve">Results from a comparison between the pre-resting and post-resting states </w:t>
      </w:r>
      <w:r w:rsidRPr="008D201A">
        <w:rPr>
          <w:rFonts w:ascii="Times New Roman" w:hAnsi="Times New Roman" w:cs="Times New Roman"/>
          <w:color w:val="000000" w:themeColor="text1"/>
        </w:rPr>
        <w:t xml:space="preserve">within regions in which </w:t>
      </w:r>
      <w:r w:rsidRPr="008D201A">
        <w:rPr>
          <w:rFonts w:ascii="Times New Roman" w:hAnsi="Times New Roman" w:cs="Times New Roman"/>
        </w:rPr>
        <w:t>functional connectivity changes were significant in the first analysis (</w:t>
      </w:r>
      <w:r w:rsidRPr="008D201A">
        <w:rPr>
          <w:rFonts w:ascii="Times New Roman" w:hAnsi="Times New Roman" w:cs="Times New Roman"/>
          <w:i/>
        </w:rPr>
        <w:t>p</w:t>
      </w:r>
      <w:r w:rsidRPr="008D201A">
        <w:rPr>
          <w:rFonts w:ascii="Times New Roman" w:hAnsi="Times New Roman" w:cs="Times New Roman"/>
        </w:rPr>
        <w:t xml:space="preserve"> &lt; 0.001 uncorrected, k ≥ 10, </w:t>
      </w:r>
      <w:r w:rsidR="00B8274C" w:rsidRPr="008D201A">
        <w:rPr>
          <w:rFonts w:ascii="Times New Roman" w:hAnsi="Times New Roman" w:cs="Times New Roman"/>
        </w:rPr>
        <w:t>small volume collection</w:t>
      </w:r>
      <w:r w:rsidRPr="008D201A">
        <w:rPr>
          <w:rFonts w:ascii="Times New Roman" w:hAnsi="Times New Roman" w:cs="Times New Roman"/>
        </w:rPr>
        <w:t>).</w:t>
      </w:r>
      <w:proofErr w:type="gramEnd"/>
      <w:r w:rsidRPr="008D201A">
        <w:rPr>
          <w:rFonts w:ascii="Times New Roman" w:hAnsi="Times New Roman" w:cs="Times New Roman"/>
        </w:rPr>
        <w:t xml:space="preserve"> Correlation indicates functional connectivity between the ROI and other brain regions during the pre-resting and post-resting states (** </w:t>
      </w:r>
      <w:r w:rsidRPr="008D201A">
        <w:rPr>
          <w:rFonts w:ascii="Times New Roman" w:hAnsi="Times New Roman" w:cs="Times New Roman"/>
          <w:i/>
        </w:rPr>
        <w:t>p</w:t>
      </w:r>
      <w:r w:rsidRPr="008D201A">
        <w:rPr>
          <w:rFonts w:ascii="Times New Roman" w:hAnsi="Times New Roman" w:cs="Times New Roman"/>
        </w:rPr>
        <w:t xml:space="preserve"> &lt; 0.01). T indicates peak T-values. ROI: region of interest; BA: </w:t>
      </w:r>
      <w:proofErr w:type="spellStart"/>
      <w:r w:rsidRPr="008D201A">
        <w:rPr>
          <w:rFonts w:ascii="Times New Roman" w:hAnsi="Times New Roman" w:cs="Times New Roman"/>
        </w:rPr>
        <w:t>Brodmann</w:t>
      </w:r>
      <w:proofErr w:type="spellEnd"/>
      <w:r w:rsidRPr="008D201A">
        <w:rPr>
          <w:rFonts w:ascii="Times New Roman" w:hAnsi="Times New Roman" w:cs="Times New Roman"/>
        </w:rPr>
        <w:t xml:space="preserve"> area; l: left; r: right; DCP: dorsal caudal putamen; RSC: </w:t>
      </w:r>
      <w:proofErr w:type="spellStart"/>
      <w:r w:rsidRPr="008D201A">
        <w:rPr>
          <w:rFonts w:ascii="Times New Roman" w:hAnsi="Times New Roman" w:cs="Times New Roman"/>
        </w:rPr>
        <w:t>retrosplenial</w:t>
      </w:r>
      <w:proofErr w:type="spellEnd"/>
      <w:r w:rsidRPr="008D201A">
        <w:rPr>
          <w:rFonts w:ascii="Times New Roman" w:hAnsi="Times New Roman" w:cs="Times New Roman"/>
        </w:rPr>
        <w:t xml:space="preserve"> cortex; VC: visual cortex; PCC: posterior cingulate cortex.</w:t>
      </w:r>
    </w:p>
    <w:p w:rsidR="00EE1392" w:rsidRPr="008D201A" w:rsidRDefault="00EE1392" w:rsidP="00EE1392">
      <w:pPr>
        <w:widowControl/>
        <w:jc w:val="left"/>
        <w:rPr>
          <w:rFonts w:ascii="Times New Roman" w:hAnsi="Times New Roman" w:cs="Times New Roman"/>
        </w:rPr>
      </w:pPr>
    </w:p>
    <w:p w:rsidR="00EE1392" w:rsidRPr="008D201A" w:rsidRDefault="00EE1392" w:rsidP="00EE1392">
      <w:pPr>
        <w:widowControl/>
        <w:jc w:val="left"/>
        <w:rPr>
          <w:rFonts w:ascii="Times New Roman" w:hAnsi="Times New Roman" w:cs="Times New Roman"/>
        </w:rPr>
      </w:pPr>
    </w:p>
    <w:p w:rsidR="00EE1392" w:rsidRDefault="00EE1392" w:rsidP="004A078A">
      <w:pPr>
        <w:widowControl/>
        <w:jc w:val="left"/>
        <w:rPr>
          <w:rFonts w:ascii="Times New Roman" w:hAnsi="Times New Roman" w:cs="Times New Roman"/>
        </w:rPr>
      </w:pPr>
      <w:r w:rsidRPr="008D201A">
        <w:rPr>
          <w:rFonts w:ascii="Times New Roman" w:hAnsi="Times New Roman" w:cs="Times New Roman"/>
        </w:rPr>
        <w:t>SI Table 2. Sustained effect of increased functional connectivity after OMM</w:t>
      </w:r>
    </w:p>
    <w:tbl>
      <w:tblPr>
        <w:tblW w:w="9072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96"/>
        <w:gridCol w:w="532"/>
        <w:gridCol w:w="532"/>
        <w:gridCol w:w="513"/>
        <w:gridCol w:w="1097"/>
        <w:gridCol w:w="1134"/>
        <w:gridCol w:w="647"/>
        <w:gridCol w:w="793"/>
        <w:gridCol w:w="2928"/>
      </w:tblGrid>
      <w:tr w:rsidR="004A078A" w:rsidRPr="004A078A" w:rsidTr="004A078A">
        <w:trPr>
          <w:trHeight w:val="80"/>
        </w:trPr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ROI</w:t>
            </w:r>
          </w:p>
        </w:tc>
        <w:tc>
          <w:tcPr>
            <w:tcW w:w="157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MNI</w:t>
            </w:r>
          </w:p>
        </w:tc>
        <w:tc>
          <w:tcPr>
            <w:tcW w:w="223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Correlation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Voxels</w:t>
            </w:r>
          </w:p>
        </w:tc>
        <w:tc>
          <w:tcPr>
            <w:tcW w:w="29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Brain region (BA)</w:t>
            </w:r>
          </w:p>
        </w:tc>
      </w:tr>
      <w:tr w:rsidR="004A078A" w:rsidRPr="004A078A" w:rsidTr="004A078A">
        <w:trPr>
          <w:trHeight w:val="100"/>
        </w:trPr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 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 y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 z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C6655E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pre-Rest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C6655E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post-Rest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A078A" w:rsidRPr="004A078A" w:rsidTr="004A078A">
        <w:trPr>
          <w:trHeight w:val="80"/>
        </w:trPr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r_VSs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-64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-50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-0.12**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0.04</w:t>
            </w:r>
            <w:r w:rsidR="00C6655E" w:rsidRPr="00C6655E">
              <w:rPr>
                <w:rFonts w:ascii="Times New Roman" w:eastAsia="MS PGothic" w:hAnsi="Times New Roman" w:cs="Times New Roman"/>
                <w:color w:val="FFFFFF" w:themeColor="background1"/>
                <w:kern w:val="0"/>
                <w:sz w:val="18"/>
                <w:szCs w:val="18"/>
              </w:rPr>
              <w:t>__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5.12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l_MTG</w:t>
            </w:r>
            <w:proofErr w:type="spellEnd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(21)</w:t>
            </w: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proofErr w:type="spellStart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l_STG</w:t>
            </w:r>
            <w:proofErr w:type="spellEnd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(22)</w:t>
            </w:r>
          </w:p>
        </w:tc>
      </w:tr>
    </w:tbl>
    <w:p w:rsidR="00EE1392" w:rsidRPr="008D201A" w:rsidRDefault="00EE1392" w:rsidP="00EE1392">
      <w:pPr>
        <w:rPr>
          <w:rFonts w:ascii="Times New Roman" w:hAnsi="Times New Roman" w:cs="Times New Roman"/>
        </w:rPr>
      </w:pPr>
      <w:proofErr w:type="gramStart"/>
      <w:r w:rsidRPr="008D201A">
        <w:rPr>
          <w:rFonts w:ascii="Times New Roman" w:hAnsi="Times New Roman" w:cs="Times New Roman"/>
        </w:rPr>
        <w:t xml:space="preserve">Results from a comparison between the pre-resting and post-resting states </w:t>
      </w:r>
      <w:r w:rsidRPr="008D201A">
        <w:rPr>
          <w:rFonts w:ascii="Times New Roman" w:hAnsi="Times New Roman" w:cs="Times New Roman"/>
          <w:color w:val="000000" w:themeColor="text1"/>
        </w:rPr>
        <w:t xml:space="preserve">within regions in which </w:t>
      </w:r>
      <w:r w:rsidRPr="008D201A">
        <w:rPr>
          <w:rFonts w:ascii="Times New Roman" w:hAnsi="Times New Roman" w:cs="Times New Roman"/>
        </w:rPr>
        <w:t>functional connectivity changes were significant in the first analysis (</w:t>
      </w:r>
      <w:r w:rsidRPr="008D201A">
        <w:rPr>
          <w:rFonts w:ascii="Times New Roman" w:hAnsi="Times New Roman" w:cs="Times New Roman"/>
          <w:i/>
        </w:rPr>
        <w:t>p</w:t>
      </w:r>
      <w:r w:rsidRPr="008D201A">
        <w:rPr>
          <w:rFonts w:ascii="Times New Roman" w:hAnsi="Times New Roman" w:cs="Times New Roman"/>
        </w:rPr>
        <w:t xml:space="preserve"> &lt; 0.001 uncorrected, k ≥ 10, </w:t>
      </w:r>
      <w:r w:rsidR="00B8274C" w:rsidRPr="008D201A">
        <w:rPr>
          <w:rFonts w:ascii="Times New Roman" w:hAnsi="Times New Roman" w:cs="Times New Roman"/>
        </w:rPr>
        <w:t>small volume collection</w:t>
      </w:r>
      <w:r w:rsidRPr="008D201A">
        <w:rPr>
          <w:rFonts w:ascii="Times New Roman" w:hAnsi="Times New Roman" w:cs="Times New Roman"/>
        </w:rPr>
        <w:t>).</w:t>
      </w:r>
      <w:proofErr w:type="gramEnd"/>
      <w:r w:rsidRPr="008D201A">
        <w:rPr>
          <w:rFonts w:ascii="Times New Roman" w:hAnsi="Times New Roman" w:cs="Times New Roman"/>
        </w:rPr>
        <w:t xml:space="preserve"> Correlation indicates functional connectivity between the ROI and other brain regions during the pre-resting and post-resting states (** </w:t>
      </w:r>
      <w:r w:rsidRPr="008D201A">
        <w:rPr>
          <w:rFonts w:ascii="Times New Roman" w:hAnsi="Times New Roman" w:cs="Times New Roman"/>
          <w:i/>
        </w:rPr>
        <w:t>p</w:t>
      </w:r>
      <w:r w:rsidRPr="008D201A">
        <w:rPr>
          <w:rFonts w:ascii="Times New Roman" w:hAnsi="Times New Roman" w:cs="Times New Roman"/>
        </w:rPr>
        <w:t xml:space="preserve"> &lt; 0.01). T indicates peak T-values. ROI: region of interest; BA: </w:t>
      </w:r>
      <w:proofErr w:type="spellStart"/>
      <w:r w:rsidRPr="008D201A">
        <w:rPr>
          <w:rFonts w:ascii="Times New Roman" w:hAnsi="Times New Roman" w:cs="Times New Roman"/>
        </w:rPr>
        <w:t>Brodmann</w:t>
      </w:r>
      <w:proofErr w:type="spellEnd"/>
      <w:r w:rsidRPr="008D201A">
        <w:rPr>
          <w:rFonts w:ascii="Times New Roman" w:hAnsi="Times New Roman" w:cs="Times New Roman"/>
        </w:rPr>
        <w:t xml:space="preserve"> area; l: left; r: right; VSs: ventral caudate (superior); MTG: middle temporal </w:t>
      </w:r>
      <w:proofErr w:type="spellStart"/>
      <w:r w:rsidRPr="008D201A">
        <w:rPr>
          <w:rFonts w:ascii="Times New Roman" w:hAnsi="Times New Roman" w:cs="Times New Roman"/>
        </w:rPr>
        <w:t>gyrus</w:t>
      </w:r>
      <w:proofErr w:type="spellEnd"/>
      <w:r w:rsidRPr="008D201A">
        <w:rPr>
          <w:rFonts w:ascii="Times New Roman" w:hAnsi="Times New Roman" w:cs="Times New Roman"/>
        </w:rPr>
        <w:t xml:space="preserve">; STG: superior temporal </w:t>
      </w:r>
      <w:proofErr w:type="spellStart"/>
      <w:r w:rsidRPr="008D201A">
        <w:rPr>
          <w:rFonts w:ascii="Times New Roman" w:hAnsi="Times New Roman" w:cs="Times New Roman"/>
        </w:rPr>
        <w:t>gyrus</w:t>
      </w:r>
      <w:proofErr w:type="spellEnd"/>
      <w:r w:rsidRPr="008D201A">
        <w:rPr>
          <w:rFonts w:ascii="Times New Roman" w:hAnsi="Times New Roman" w:cs="Times New Roman"/>
        </w:rPr>
        <w:t>.</w:t>
      </w:r>
    </w:p>
    <w:p w:rsidR="00EE1392" w:rsidRPr="008D201A" w:rsidRDefault="00EE1392" w:rsidP="00EE1392">
      <w:pPr>
        <w:widowControl/>
        <w:jc w:val="left"/>
        <w:rPr>
          <w:rFonts w:ascii="Times New Roman" w:hAnsi="Times New Roman" w:cs="Times New Roman"/>
        </w:rPr>
      </w:pPr>
      <w:r w:rsidRPr="008D201A">
        <w:rPr>
          <w:rFonts w:ascii="Times New Roman" w:hAnsi="Times New Roman" w:cs="Times New Roman"/>
        </w:rPr>
        <w:br w:type="page"/>
      </w:r>
    </w:p>
    <w:p w:rsidR="00EE1392" w:rsidRDefault="00EE1392" w:rsidP="00EE1392">
      <w:pPr>
        <w:rPr>
          <w:rFonts w:ascii="Times New Roman" w:hAnsi="Times New Roman" w:cs="Times New Roman"/>
        </w:rPr>
      </w:pPr>
      <w:r w:rsidRPr="008D201A">
        <w:rPr>
          <w:rFonts w:ascii="Times New Roman" w:hAnsi="Times New Roman" w:cs="Times New Roman"/>
        </w:rPr>
        <w:lastRenderedPageBreak/>
        <w:t>SI Table 3. Sustained effect of decreased functional connectivity after OMM</w:t>
      </w:r>
    </w:p>
    <w:tbl>
      <w:tblPr>
        <w:tblW w:w="9072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96"/>
        <w:gridCol w:w="532"/>
        <w:gridCol w:w="532"/>
        <w:gridCol w:w="513"/>
        <w:gridCol w:w="1097"/>
        <w:gridCol w:w="1134"/>
        <w:gridCol w:w="647"/>
        <w:gridCol w:w="793"/>
        <w:gridCol w:w="2928"/>
      </w:tblGrid>
      <w:tr w:rsidR="004A078A" w:rsidRPr="004A078A" w:rsidTr="004A078A">
        <w:trPr>
          <w:trHeight w:val="80"/>
        </w:trPr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ROI</w:t>
            </w:r>
          </w:p>
        </w:tc>
        <w:tc>
          <w:tcPr>
            <w:tcW w:w="157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MNI</w:t>
            </w:r>
          </w:p>
        </w:tc>
        <w:tc>
          <w:tcPr>
            <w:tcW w:w="223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Correlation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Voxels</w:t>
            </w:r>
          </w:p>
        </w:tc>
        <w:tc>
          <w:tcPr>
            <w:tcW w:w="29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Brain region (BA)</w:t>
            </w:r>
          </w:p>
        </w:tc>
      </w:tr>
      <w:tr w:rsidR="004A078A" w:rsidRPr="004A078A" w:rsidTr="004A078A">
        <w:trPr>
          <w:trHeight w:val="100"/>
        </w:trPr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 x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 y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 z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C6655E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pre-Rest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C6655E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post-Rest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A078A" w:rsidRPr="00C87F7E" w:rsidTr="004A078A">
        <w:trPr>
          <w:trHeight w:val="13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r_VSs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0.13**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-0.04</w:t>
            </w:r>
            <w:r w:rsidR="00C6655E" w:rsidRPr="00C6655E">
              <w:rPr>
                <w:rFonts w:ascii="Times New Roman" w:eastAsia="MS PGothic" w:hAnsi="Times New Roman" w:cs="Times New Roman"/>
                <w:color w:val="FFFFFF" w:themeColor="background1"/>
                <w:kern w:val="0"/>
                <w:sz w:val="18"/>
                <w:szCs w:val="18"/>
              </w:rPr>
              <w:t>__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7.11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078A" w:rsidRPr="00C87F7E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</w:pPr>
            <w:r w:rsidRPr="00C87F7E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  <w:t>r_FEF (8)</w:t>
            </w:r>
            <w:r w:rsidRPr="00C87F7E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  <w:br/>
              <w:t>r_premotor cortex (6)</w:t>
            </w:r>
          </w:p>
        </w:tc>
      </w:tr>
      <w:tr w:rsidR="004A078A" w:rsidRPr="004A078A" w:rsidTr="004A078A">
        <w:trPr>
          <w:trHeight w:val="100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l_DCP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-44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-16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0.11**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-0.05*</w:t>
            </w:r>
            <w:r w:rsidR="00C6655E" w:rsidRPr="00C6655E">
              <w:rPr>
                <w:rFonts w:ascii="Times New Roman" w:eastAsia="MS PGothic" w:hAnsi="Times New Roman" w:cs="Times New Roman"/>
                <w:color w:val="FFFFFF" w:themeColor="background1"/>
                <w:kern w:val="0"/>
                <w:sz w:val="18"/>
                <w:szCs w:val="18"/>
              </w:rPr>
              <w:t>_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5.25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r_fusiform</w:t>
            </w:r>
            <w:proofErr w:type="spellEnd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gyrus</w:t>
            </w:r>
            <w:proofErr w:type="spellEnd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(37)</w:t>
            </w:r>
          </w:p>
        </w:tc>
      </w:tr>
      <w:tr w:rsidR="004A078A" w:rsidRPr="004A078A" w:rsidTr="004A078A">
        <w:trPr>
          <w:trHeight w:val="100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r_DCP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-48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-12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0.11**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-0.04</w:t>
            </w:r>
            <w:r w:rsidR="00C6655E" w:rsidRPr="00C6655E">
              <w:rPr>
                <w:rFonts w:ascii="Times New Roman" w:eastAsia="MS PGothic" w:hAnsi="Times New Roman" w:cs="Times New Roman"/>
                <w:color w:val="FFFFFF" w:themeColor="background1"/>
                <w:kern w:val="0"/>
                <w:sz w:val="18"/>
                <w:szCs w:val="18"/>
              </w:rPr>
              <w:t>__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6.70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r_fusiform</w:t>
            </w:r>
            <w:proofErr w:type="spellEnd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gyrus</w:t>
            </w:r>
            <w:proofErr w:type="spellEnd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(37)</w:t>
            </w:r>
          </w:p>
        </w:tc>
      </w:tr>
      <w:tr w:rsidR="004A078A" w:rsidRPr="00C87F7E" w:rsidTr="004A078A">
        <w:trPr>
          <w:trHeight w:val="100"/>
        </w:trPr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r_DRP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 xml:space="preserve"> 0.13**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C6655E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-0.04*</w:t>
            </w:r>
            <w:r w:rsidR="00C6655E" w:rsidRPr="00C6655E">
              <w:rPr>
                <w:rFonts w:ascii="Times New Roman" w:eastAsia="MS PGothic" w:hAnsi="Times New Roman" w:cs="Times New Roman"/>
                <w:color w:val="FFFFFF" w:themeColor="background1"/>
                <w:kern w:val="0"/>
                <w:sz w:val="18"/>
                <w:szCs w:val="18"/>
              </w:rPr>
              <w:t>_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5.85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4A078A" w:rsidRDefault="004A078A" w:rsidP="004A078A">
            <w:pPr>
              <w:widowControl/>
              <w:snapToGrid w:val="0"/>
              <w:jc w:val="righ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78A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078A" w:rsidRPr="00C87F7E" w:rsidRDefault="004A078A" w:rsidP="004A078A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</w:pPr>
            <w:r w:rsidRPr="00C87F7E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  <w:t>r_RSC (30)</w:t>
            </w:r>
            <w:r w:rsidRPr="00C87F7E">
              <w:rPr>
                <w:rFonts w:ascii="Times New Roman" w:eastAsia="MS PGothic" w:hAnsi="Times New Roman" w:cs="Times New Roman"/>
                <w:color w:val="000000"/>
                <w:kern w:val="0"/>
                <w:sz w:val="18"/>
                <w:szCs w:val="18"/>
                <w:lang w:val="pt-BR"/>
              </w:rPr>
              <w:br/>
              <w:t>r_piriform cortex (27)</w:t>
            </w:r>
          </w:p>
        </w:tc>
      </w:tr>
    </w:tbl>
    <w:p w:rsidR="00EE1392" w:rsidRPr="008D201A" w:rsidRDefault="00EE1392" w:rsidP="00EE1392">
      <w:pPr>
        <w:rPr>
          <w:rFonts w:ascii="Times New Roman" w:hAnsi="Times New Roman" w:cs="Times New Roman"/>
        </w:rPr>
      </w:pPr>
      <w:proofErr w:type="gramStart"/>
      <w:r w:rsidRPr="008D201A">
        <w:rPr>
          <w:rFonts w:ascii="Times New Roman" w:hAnsi="Times New Roman" w:cs="Times New Roman"/>
        </w:rPr>
        <w:t xml:space="preserve">Results from a comparison between the pre-resting and post-resting states </w:t>
      </w:r>
      <w:r w:rsidRPr="008D201A">
        <w:rPr>
          <w:rFonts w:ascii="Times New Roman" w:hAnsi="Times New Roman" w:cs="Times New Roman"/>
          <w:color w:val="000000" w:themeColor="text1"/>
        </w:rPr>
        <w:t xml:space="preserve">within regions in which </w:t>
      </w:r>
      <w:r w:rsidRPr="008D201A">
        <w:rPr>
          <w:rFonts w:ascii="Times New Roman" w:hAnsi="Times New Roman" w:cs="Times New Roman"/>
        </w:rPr>
        <w:t>functional connectivity changes were significant in the first analysis (</w:t>
      </w:r>
      <w:r w:rsidRPr="008D201A">
        <w:rPr>
          <w:rFonts w:ascii="Times New Roman" w:hAnsi="Times New Roman" w:cs="Times New Roman"/>
          <w:i/>
        </w:rPr>
        <w:t>p</w:t>
      </w:r>
      <w:r w:rsidRPr="008D201A">
        <w:rPr>
          <w:rFonts w:ascii="Times New Roman" w:hAnsi="Times New Roman" w:cs="Times New Roman"/>
        </w:rPr>
        <w:t xml:space="preserve"> &lt; 0.001 uncorrected, k ≥ 10, </w:t>
      </w:r>
      <w:r w:rsidR="00B8274C" w:rsidRPr="008D201A">
        <w:rPr>
          <w:rFonts w:ascii="Times New Roman" w:hAnsi="Times New Roman" w:cs="Times New Roman"/>
        </w:rPr>
        <w:t>small volume collection</w:t>
      </w:r>
      <w:r w:rsidRPr="008D201A">
        <w:rPr>
          <w:rFonts w:ascii="Times New Roman" w:hAnsi="Times New Roman" w:cs="Times New Roman"/>
        </w:rPr>
        <w:t>).</w:t>
      </w:r>
      <w:proofErr w:type="gramEnd"/>
      <w:r w:rsidRPr="008D201A">
        <w:rPr>
          <w:rFonts w:ascii="Times New Roman" w:hAnsi="Times New Roman" w:cs="Times New Roman"/>
        </w:rPr>
        <w:t xml:space="preserve"> Correlation indicates functional connectivity between the ROI and other brain regions during the pre-resting and post-resting states (* </w:t>
      </w:r>
      <w:r w:rsidRPr="008D201A">
        <w:rPr>
          <w:rFonts w:ascii="Times New Roman" w:hAnsi="Times New Roman" w:cs="Times New Roman"/>
          <w:i/>
        </w:rPr>
        <w:t>p</w:t>
      </w:r>
      <w:r w:rsidRPr="008D201A">
        <w:rPr>
          <w:rFonts w:ascii="Times New Roman" w:hAnsi="Times New Roman" w:cs="Times New Roman"/>
        </w:rPr>
        <w:t xml:space="preserve"> &lt; 0.05; ** </w:t>
      </w:r>
      <w:r w:rsidRPr="008D201A">
        <w:rPr>
          <w:rFonts w:ascii="Times New Roman" w:hAnsi="Times New Roman" w:cs="Times New Roman"/>
          <w:i/>
        </w:rPr>
        <w:t>p</w:t>
      </w:r>
      <w:r w:rsidRPr="008D201A">
        <w:rPr>
          <w:rFonts w:ascii="Times New Roman" w:hAnsi="Times New Roman" w:cs="Times New Roman"/>
        </w:rPr>
        <w:t xml:space="preserve"> &lt; 0.01). T indicates peak T-values. ROI: region of interest; BA: </w:t>
      </w:r>
      <w:proofErr w:type="spellStart"/>
      <w:r w:rsidRPr="008D201A">
        <w:rPr>
          <w:rFonts w:ascii="Times New Roman" w:hAnsi="Times New Roman" w:cs="Times New Roman"/>
        </w:rPr>
        <w:t>Brodmann</w:t>
      </w:r>
      <w:proofErr w:type="spellEnd"/>
      <w:r w:rsidRPr="008D201A">
        <w:rPr>
          <w:rFonts w:ascii="Times New Roman" w:hAnsi="Times New Roman" w:cs="Times New Roman"/>
        </w:rPr>
        <w:t xml:space="preserve"> area; l: left; r: right; VSs: ventral caudate (superior); DCP: dorsal caudal putamen; DRP: dorsal rostral putamen; FEF: frontal eye field; RSC: </w:t>
      </w:r>
      <w:proofErr w:type="spellStart"/>
      <w:r w:rsidRPr="008D201A">
        <w:rPr>
          <w:rFonts w:ascii="Times New Roman" w:hAnsi="Times New Roman" w:cs="Times New Roman"/>
        </w:rPr>
        <w:t>retrosplenial</w:t>
      </w:r>
      <w:proofErr w:type="spellEnd"/>
      <w:r w:rsidRPr="008D201A">
        <w:rPr>
          <w:rFonts w:ascii="Times New Roman" w:hAnsi="Times New Roman" w:cs="Times New Roman"/>
        </w:rPr>
        <w:t xml:space="preserve"> cortex.</w:t>
      </w:r>
    </w:p>
    <w:p w:rsidR="00EE1392" w:rsidRPr="008D201A" w:rsidRDefault="00EE1392" w:rsidP="00B17803">
      <w:pPr>
        <w:ind w:left="425" w:hangingChars="177" w:hanging="425"/>
        <w:rPr>
          <w:rFonts w:ascii="Times New Roman" w:hAnsi="Times New Roman" w:cs="Times New Roman"/>
        </w:rPr>
      </w:pPr>
    </w:p>
    <w:sectPr w:rsidR="00EE1392" w:rsidRPr="008D201A" w:rsidSect="005050B4">
      <w:headerReference w:type="default" r:id="rId10"/>
      <w:footerReference w:type="even" r:id="rId11"/>
      <w:footerReference w:type="default" r:id="rId12"/>
      <w:pgSz w:w="11900" w:h="16840"/>
      <w:pgMar w:top="1418" w:right="1418" w:bottom="1418" w:left="1418" w:header="851" w:footer="992" w:gutter="0"/>
      <w:lnNumType w:countBy="1"/>
      <w:cols w:space="425"/>
      <w:docGrid w:type="lines" w:linePitch="40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493030" w16cid:durableId="1E36CE1D"/>
  <w16cid:commentId w16cid:paraId="08E79AF1" w16cid:durableId="1E313253"/>
  <w16cid:commentId w16cid:paraId="39CD5722" w16cid:durableId="1E310744"/>
  <w16cid:commentId w16cid:paraId="664DDABC" w16cid:durableId="1E3134DE"/>
  <w16cid:commentId w16cid:paraId="10B9648E" w16cid:durableId="1E36CE0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880" w:rsidRDefault="00442880" w:rsidP="00261A05">
      <w:r>
        <w:separator/>
      </w:r>
    </w:p>
  </w:endnote>
  <w:endnote w:type="continuationSeparator" w:id="0">
    <w:p w:rsidR="00442880" w:rsidRDefault="00442880" w:rsidP="00261A05">
      <w:r>
        <w:continuationSeparator/>
      </w:r>
    </w:p>
  </w:endnote>
  <w:endnote w:type="continuationNotice" w:id="1">
    <w:p w:rsidR="00442880" w:rsidRDefault="004428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99D" w:rsidRDefault="00DD299D" w:rsidP="000E57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D299D" w:rsidRDefault="00DD29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99D" w:rsidRPr="003B117B" w:rsidRDefault="00DD299D">
    <w:pPr>
      <w:pStyle w:val="Footer"/>
      <w:jc w:val="center"/>
    </w:pPr>
  </w:p>
  <w:p w:rsidR="00DD299D" w:rsidRPr="003B117B" w:rsidRDefault="00DD299D" w:rsidP="005069A6">
    <w:pPr>
      <w:pStyle w:val="Footer"/>
      <w:framePr w:wrap="around" w:vAnchor="text" w:hAnchor="page" w:x="5761" w:y="282"/>
      <w:rPr>
        <w:rStyle w:val="PageNumber"/>
      </w:rPr>
    </w:pPr>
    <w:r w:rsidRPr="003B117B">
      <w:rPr>
        <w:rStyle w:val="PageNumber"/>
      </w:rPr>
      <w:fldChar w:fldCharType="begin"/>
    </w:r>
    <w:r w:rsidRPr="003B117B">
      <w:rPr>
        <w:rStyle w:val="PageNumber"/>
      </w:rPr>
      <w:instrText xml:space="preserve">PAGE  </w:instrText>
    </w:r>
    <w:r w:rsidRPr="003B117B">
      <w:rPr>
        <w:rStyle w:val="PageNumber"/>
      </w:rPr>
      <w:fldChar w:fldCharType="separate"/>
    </w:r>
    <w:r w:rsidR="00521082">
      <w:rPr>
        <w:rStyle w:val="PageNumber"/>
        <w:noProof/>
      </w:rPr>
      <w:t>1</w:t>
    </w:r>
    <w:r w:rsidRPr="003B117B">
      <w:rPr>
        <w:rStyle w:val="PageNumber"/>
      </w:rPr>
      <w:fldChar w:fldCharType="end"/>
    </w:r>
  </w:p>
  <w:p w:rsidR="00DD299D" w:rsidRPr="003B117B" w:rsidRDefault="00DD29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880" w:rsidRDefault="00442880" w:rsidP="00261A05">
      <w:r>
        <w:separator/>
      </w:r>
    </w:p>
  </w:footnote>
  <w:footnote w:type="continuationSeparator" w:id="0">
    <w:p w:rsidR="00442880" w:rsidRDefault="00442880" w:rsidP="00261A05">
      <w:r>
        <w:continuationSeparator/>
      </w:r>
    </w:p>
  </w:footnote>
  <w:footnote w:type="continuationNotice" w:id="1">
    <w:p w:rsidR="00442880" w:rsidRDefault="0044288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99D" w:rsidRPr="003B117B" w:rsidRDefault="00DD299D" w:rsidP="0041348B">
    <w:pPr>
      <w:pStyle w:val="Header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AA3"/>
    <w:multiLevelType w:val="hybridMultilevel"/>
    <w:tmpl w:val="8EA28094"/>
    <w:lvl w:ilvl="0" w:tplc="BCF0B90C">
      <w:numFmt w:val="bullet"/>
      <w:lvlText w:val="・"/>
      <w:lvlJc w:val="left"/>
      <w:pPr>
        <w:ind w:left="360" w:hanging="360"/>
      </w:pPr>
      <w:rPr>
        <w:rFonts w:ascii="MS Mincho" w:eastAsia="MS Mincho" w:hAnsi="MS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45553D4"/>
    <w:multiLevelType w:val="hybridMultilevel"/>
    <w:tmpl w:val="BC1C1B28"/>
    <w:lvl w:ilvl="0" w:tplc="C9F8CA92">
      <w:numFmt w:val="bullet"/>
      <w:lvlText w:val="・"/>
      <w:lvlJc w:val="left"/>
      <w:pPr>
        <w:ind w:left="360" w:hanging="360"/>
      </w:pPr>
      <w:rPr>
        <w:rFonts w:ascii="MS Mincho" w:eastAsia="MS Mincho" w:hAnsi="MS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50E0AE5"/>
    <w:multiLevelType w:val="hybridMultilevel"/>
    <w:tmpl w:val="7A848A3E"/>
    <w:lvl w:ilvl="0" w:tplc="53C622E8">
      <w:numFmt w:val="bullet"/>
      <w:lvlText w:val="・"/>
      <w:lvlJc w:val="left"/>
      <w:pPr>
        <w:ind w:left="360" w:hanging="360"/>
      </w:pPr>
      <w:rPr>
        <w:rFonts w:ascii="MS Mincho" w:eastAsia="MS Mincho" w:hAnsi="MS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5930C09"/>
    <w:multiLevelType w:val="hybridMultilevel"/>
    <w:tmpl w:val="4F4C6970"/>
    <w:lvl w:ilvl="0" w:tplc="8628422E">
      <w:start w:val="1"/>
      <w:numFmt w:val="bullet"/>
      <w:lvlText w:val="・"/>
      <w:lvlJc w:val="left"/>
      <w:pPr>
        <w:ind w:left="360" w:hanging="360"/>
      </w:pPr>
      <w:rPr>
        <w:rFonts w:ascii="MS Mincho" w:eastAsia="MS Mincho" w:hAnsi="MS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2073A14"/>
    <w:multiLevelType w:val="hybridMultilevel"/>
    <w:tmpl w:val="C6CC06B4"/>
    <w:lvl w:ilvl="0" w:tplc="C358C3D2">
      <w:numFmt w:val="bullet"/>
      <w:lvlText w:val="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4626D6B"/>
    <w:multiLevelType w:val="hybridMultilevel"/>
    <w:tmpl w:val="21E4A63E"/>
    <w:lvl w:ilvl="0" w:tplc="4D94B61E">
      <w:start w:val="2"/>
      <w:numFmt w:val="bullet"/>
      <w:lvlText w:val="・"/>
      <w:lvlJc w:val="left"/>
      <w:pPr>
        <w:ind w:left="360" w:hanging="360"/>
      </w:pPr>
      <w:rPr>
        <w:rFonts w:ascii="MS Mincho" w:eastAsia="MS Mincho" w:hAnsi="MS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6D15F3F"/>
    <w:multiLevelType w:val="hybridMultilevel"/>
    <w:tmpl w:val="3334ADAA"/>
    <w:lvl w:ilvl="0" w:tplc="6878539E">
      <w:numFmt w:val="bullet"/>
      <w:lvlText w:val="・"/>
      <w:lvlJc w:val="left"/>
      <w:pPr>
        <w:ind w:left="360" w:hanging="360"/>
      </w:pPr>
      <w:rPr>
        <w:rFonts w:ascii="MS Mincho" w:eastAsia="MS Mincho" w:hAnsi="MS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4A457B3A"/>
    <w:multiLevelType w:val="hybridMultilevel"/>
    <w:tmpl w:val="64E073AE"/>
    <w:lvl w:ilvl="0" w:tplc="466C2C00">
      <w:numFmt w:val="bullet"/>
      <w:lvlText w:val="・"/>
      <w:lvlJc w:val="left"/>
      <w:pPr>
        <w:ind w:left="360" w:hanging="360"/>
      </w:pPr>
      <w:rPr>
        <w:rFonts w:ascii="MS Mincho" w:eastAsia="MS Mincho" w:hAnsi="MS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5CDA4E82"/>
    <w:multiLevelType w:val="hybridMultilevel"/>
    <w:tmpl w:val="39E2ED6E"/>
    <w:lvl w:ilvl="0" w:tplc="0409000F">
      <w:start w:val="1"/>
      <w:numFmt w:val="decimal"/>
      <w:lvlText w:val="%1."/>
      <w:lvlJc w:val="left"/>
      <w:pPr>
        <w:ind w:left="482" w:hanging="480"/>
      </w:pPr>
    </w:lvl>
    <w:lvl w:ilvl="1" w:tplc="04090017" w:tentative="1">
      <w:start w:val="1"/>
      <w:numFmt w:val="aiueoFullWidth"/>
      <w:lvlText w:val="(%2)"/>
      <w:lvlJc w:val="left"/>
      <w:pPr>
        <w:ind w:left="962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7" w:tentative="1">
      <w:start w:val="1"/>
      <w:numFmt w:val="aiueoFullWidth"/>
      <w:lvlText w:val="(%5)"/>
      <w:lvlJc w:val="left"/>
      <w:pPr>
        <w:ind w:left="2402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7" w:tentative="1">
      <w:start w:val="1"/>
      <w:numFmt w:val="aiueoFullWidth"/>
      <w:lvlText w:val="(%8)"/>
      <w:lvlJc w:val="left"/>
      <w:pPr>
        <w:ind w:left="3842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2" w:hanging="480"/>
      </w:pPr>
    </w:lvl>
  </w:abstractNum>
  <w:abstractNum w:abstractNumId="9">
    <w:nsid w:val="6D686B73"/>
    <w:multiLevelType w:val="hybridMultilevel"/>
    <w:tmpl w:val="B73AD3DE"/>
    <w:lvl w:ilvl="0" w:tplc="5D28456C">
      <w:numFmt w:val="bullet"/>
      <w:lvlText w:val="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0" w:nlCheck="1" w:checkStyle="0"/>
  <w:activeWritingStyle w:appName="MSWord" w:lang="en-US" w:vendorID="64" w:dllVersion="131078" w:nlCheck="1" w:checkStyle="1"/>
  <w:proofState w:spelling="clean" w:grammar="clean"/>
  <w:trackRevision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F35"/>
    <w:rsid w:val="00001A8D"/>
    <w:rsid w:val="00003767"/>
    <w:rsid w:val="000055E2"/>
    <w:rsid w:val="00007367"/>
    <w:rsid w:val="00007EE2"/>
    <w:rsid w:val="0001066E"/>
    <w:rsid w:val="0001232C"/>
    <w:rsid w:val="00012D0A"/>
    <w:rsid w:val="00014335"/>
    <w:rsid w:val="00014800"/>
    <w:rsid w:val="000157EC"/>
    <w:rsid w:val="0001602B"/>
    <w:rsid w:val="00016142"/>
    <w:rsid w:val="00016E2F"/>
    <w:rsid w:val="00016E49"/>
    <w:rsid w:val="00022468"/>
    <w:rsid w:val="000233AB"/>
    <w:rsid w:val="00025DCB"/>
    <w:rsid w:val="00031699"/>
    <w:rsid w:val="00035843"/>
    <w:rsid w:val="00035AB4"/>
    <w:rsid w:val="000360FA"/>
    <w:rsid w:val="0003672E"/>
    <w:rsid w:val="00036D9E"/>
    <w:rsid w:val="00037112"/>
    <w:rsid w:val="0004116A"/>
    <w:rsid w:val="00041A2E"/>
    <w:rsid w:val="00041F6B"/>
    <w:rsid w:val="000423FB"/>
    <w:rsid w:val="000450E3"/>
    <w:rsid w:val="00046DD9"/>
    <w:rsid w:val="000516EE"/>
    <w:rsid w:val="000522B0"/>
    <w:rsid w:val="00055DD7"/>
    <w:rsid w:val="00055EEE"/>
    <w:rsid w:val="0005693B"/>
    <w:rsid w:val="00057BC1"/>
    <w:rsid w:val="00060D5D"/>
    <w:rsid w:val="00060E97"/>
    <w:rsid w:val="00061099"/>
    <w:rsid w:val="00062CE2"/>
    <w:rsid w:val="00066A9B"/>
    <w:rsid w:val="00067F77"/>
    <w:rsid w:val="00067FF8"/>
    <w:rsid w:val="000703BB"/>
    <w:rsid w:val="0007099C"/>
    <w:rsid w:val="00071818"/>
    <w:rsid w:val="000733CA"/>
    <w:rsid w:val="00074585"/>
    <w:rsid w:val="00074B7C"/>
    <w:rsid w:val="000777EB"/>
    <w:rsid w:val="00080A32"/>
    <w:rsid w:val="00085BF8"/>
    <w:rsid w:val="00085ED1"/>
    <w:rsid w:val="00086456"/>
    <w:rsid w:val="00087153"/>
    <w:rsid w:val="000905FE"/>
    <w:rsid w:val="000928F0"/>
    <w:rsid w:val="00093FC5"/>
    <w:rsid w:val="00094A67"/>
    <w:rsid w:val="00095968"/>
    <w:rsid w:val="000959A5"/>
    <w:rsid w:val="00095AE5"/>
    <w:rsid w:val="00097F03"/>
    <w:rsid w:val="000A0256"/>
    <w:rsid w:val="000A02EE"/>
    <w:rsid w:val="000A59C0"/>
    <w:rsid w:val="000A7234"/>
    <w:rsid w:val="000B01BC"/>
    <w:rsid w:val="000B0F82"/>
    <w:rsid w:val="000B16DF"/>
    <w:rsid w:val="000B3192"/>
    <w:rsid w:val="000B59B6"/>
    <w:rsid w:val="000B7413"/>
    <w:rsid w:val="000C0BFC"/>
    <w:rsid w:val="000C2119"/>
    <w:rsid w:val="000C2FF3"/>
    <w:rsid w:val="000C4D16"/>
    <w:rsid w:val="000C4EC0"/>
    <w:rsid w:val="000C628C"/>
    <w:rsid w:val="000C70B9"/>
    <w:rsid w:val="000C793C"/>
    <w:rsid w:val="000C7F13"/>
    <w:rsid w:val="000D03EA"/>
    <w:rsid w:val="000D1AB3"/>
    <w:rsid w:val="000D7579"/>
    <w:rsid w:val="000E01B0"/>
    <w:rsid w:val="000E03EA"/>
    <w:rsid w:val="000E0999"/>
    <w:rsid w:val="000E10E8"/>
    <w:rsid w:val="000E25AC"/>
    <w:rsid w:val="000E25B9"/>
    <w:rsid w:val="000E3941"/>
    <w:rsid w:val="000E3F6E"/>
    <w:rsid w:val="000E4728"/>
    <w:rsid w:val="000E5781"/>
    <w:rsid w:val="000E67EA"/>
    <w:rsid w:val="000E6D36"/>
    <w:rsid w:val="000F0F09"/>
    <w:rsid w:val="000F1E69"/>
    <w:rsid w:val="000F35B9"/>
    <w:rsid w:val="000F42E9"/>
    <w:rsid w:val="000F6CC5"/>
    <w:rsid w:val="000F6ECF"/>
    <w:rsid w:val="0010000D"/>
    <w:rsid w:val="00101330"/>
    <w:rsid w:val="001036ED"/>
    <w:rsid w:val="00103C71"/>
    <w:rsid w:val="001047FD"/>
    <w:rsid w:val="0010495D"/>
    <w:rsid w:val="00111B4B"/>
    <w:rsid w:val="001126BC"/>
    <w:rsid w:val="00113452"/>
    <w:rsid w:val="00114D1D"/>
    <w:rsid w:val="00116139"/>
    <w:rsid w:val="00116D3E"/>
    <w:rsid w:val="00117226"/>
    <w:rsid w:val="00117451"/>
    <w:rsid w:val="00124752"/>
    <w:rsid w:val="0012620C"/>
    <w:rsid w:val="00126B46"/>
    <w:rsid w:val="00127B83"/>
    <w:rsid w:val="00130BCD"/>
    <w:rsid w:val="0013141E"/>
    <w:rsid w:val="00131E19"/>
    <w:rsid w:val="00132CE0"/>
    <w:rsid w:val="00135C3F"/>
    <w:rsid w:val="00135F3B"/>
    <w:rsid w:val="00136EFE"/>
    <w:rsid w:val="0014029A"/>
    <w:rsid w:val="00141920"/>
    <w:rsid w:val="00141C3B"/>
    <w:rsid w:val="00142DD2"/>
    <w:rsid w:val="00142E27"/>
    <w:rsid w:val="00143258"/>
    <w:rsid w:val="0014359C"/>
    <w:rsid w:val="00144CFA"/>
    <w:rsid w:val="00145184"/>
    <w:rsid w:val="001466AA"/>
    <w:rsid w:val="00146B93"/>
    <w:rsid w:val="00151717"/>
    <w:rsid w:val="001530EA"/>
    <w:rsid w:val="00153B45"/>
    <w:rsid w:val="0015568B"/>
    <w:rsid w:val="001557FF"/>
    <w:rsid w:val="0015627D"/>
    <w:rsid w:val="00160180"/>
    <w:rsid w:val="001603E0"/>
    <w:rsid w:val="00160B00"/>
    <w:rsid w:val="00162170"/>
    <w:rsid w:val="00162592"/>
    <w:rsid w:val="00163FEC"/>
    <w:rsid w:val="0016487B"/>
    <w:rsid w:val="0016696D"/>
    <w:rsid w:val="00166AE4"/>
    <w:rsid w:val="001676A7"/>
    <w:rsid w:val="00167C86"/>
    <w:rsid w:val="00167FEE"/>
    <w:rsid w:val="001728A1"/>
    <w:rsid w:val="001749A6"/>
    <w:rsid w:val="0017507A"/>
    <w:rsid w:val="0017518E"/>
    <w:rsid w:val="001753EC"/>
    <w:rsid w:val="001768AB"/>
    <w:rsid w:val="001775D4"/>
    <w:rsid w:val="00180414"/>
    <w:rsid w:val="00181432"/>
    <w:rsid w:val="0018345A"/>
    <w:rsid w:val="00183B2D"/>
    <w:rsid w:val="001840E9"/>
    <w:rsid w:val="00185B40"/>
    <w:rsid w:val="00185D5D"/>
    <w:rsid w:val="001866D1"/>
    <w:rsid w:val="00186C48"/>
    <w:rsid w:val="0019468A"/>
    <w:rsid w:val="001963B6"/>
    <w:rsid w:val="00197122"/>
    <w:rsid w:val="001A0387"/>
    <w:rsid w:val="001A06BD"/>
    <w:rsid w:val="001A1BFD"/>
    <w:rsid w:val="001A328B"/>
    <w:rsid w:val="001A4F44"/>
    <w:rsid w:val="001A67A5"/>
    <w:rsid w:val="001A732D"/>
    <w:rsid w:val="001B0592"/>
    <w:rsid w:val="001B1E55"/>
    <w:rsid w:val="001B24C1"/>
    <w:rsid w:val="001B25A1"/>
    <w:rsid w:val="001B2F9D"/>
    <w:rsid w:val="001B37EC"/>
    <w:rsid w:val="001B38A4"/>
    <w:rsid w:val="001B4357"/>
    <w:rsid w:val="001B46CA"/>
    <w:rsid w:val="001B48D8"/>
    <w:rsid w:val="001B581C"/>
    <w:rsid w:val="001B69DE"/>
    <w:rsid w:val="001B6D0E"/>
    <w:rsid w:val="001B73F8"/>
    <w:rsid w:val="001C1326"/>
    <w:rsid w:val="001C2E2D"/>
    <w:rsid w:val="001C357D"/>
    <w:rsid w:val="001C3C15"/>
    <w:rsid w:val="001C44ED"/>
    <w:rsid w:val="001C488F"/>
    <w:rsid w:val="001C50B9"/>
    <w:rsid w:val="001C5C6D"/>
    <w:rsid w:val="001D0C9F"/>
    <w:rsid w:val="001D1866"/>
    <w:rsid w:val="001D498D"/>
    <w:rsid w:val="001D718C"/>
    <w:rsid w:val="001D74A4"/>
    <w:rsid w:val="001D7AA2"/>
    <w:rsid w:val="001E043A"/>
    <w:rsid w:val="001E6EF0"/>
    <w:rsid w:val="001F178D"/>
    <w:rsid w:val="001F21B1"/>
    <w:rsid w:val="001F496A"/>
    <w:rsid w:val="001F5CCD"/>
    <w:rsid w:val="001F606B"/>
    <w:rsid w:val="001F6A97"/>
    <w:rsid w:val="00201166"/>
    <w:rsid w:val="00201316"/>
    <w:rsid w:val="00201E06"/>
    <w:rsid w:val="00201F91"/>
    <w:rsid w:val="00203A2C"/>
    <w:rsid w:val="0020432F"/>
    <w:rsid w:val="00205DD4"/>
    <w:rsid w:val="00206F53"/>
    <w:rsid w:val="00210A46"/>
    <w:rsid w:val="00212BD5"/>
    <w:rsid w:val="00213939"/>
    <w:rsid w:val="002153CA"/>
    <w:rsid w:val="00215933"/>
    <w:rsid w:val="00215E76"/>
    <w:rsid w:val="00216F31"/>
    <w:rsid w:val="00217D96"/>
    <w:rsid w:val="00217DCA"/>
    <w:rsid w:val="0022015E"/>
    <w:rsid w:val="00220468"/>
    <w:rsid w:val="00223F2B"/>
    <w:rsid w:val="002244DB"/>
    <w:rsid w:val="002249C7"/>
    <w:rsid w:val="00224FCC"/>
    <w:rsid w:val="0022527E"/>
    <w:rsid w:val="00226988"/>
    <w:rsid w:val="002279A7"/>
    <w:rsid w:val="0023124D"/>
    <w:rsid w:val="00232A2F"/>
    <w:rsid w:val="00232F74"/>
    <w:rsid w:val="002334BB"/>
    <w:rsid w:val="0023379B"/>
    <w:rsid w:val="00235516"/>
    <w:rsid w:val="00240316"/>
    <w:rsid w:val="00242203"/>
    <w:rsid w:val="002423F0"/>
    <w:rsid w:val="002431CC"/>
    <w:rsid w:val="002443E1"/>
    <w:rsid w:val="00247DBF"/>
    <w:rsid w:val="00250D67"/>
    <w:rsid w:val="00251AE2"/>
    <w:rsid w:val="00251F35"/>
    <w:rsid w:val="002539EC"/>
    <w:rsid w:val="00255B0C"/>
    <w:rsid w:val="00256607"/>
    <w:rsid w:val="00257AA0"/>
    <w:rsid w:val="00260095"/>
    <w:rsid w:val="00260D5E"/>
    <w:rsid w:val="002615A0"/>
    <w:rsid w:val="00261A05"/>
    <w:rsid w:val="00266D48"/>
    <w:rsid w:val="00271508"/>
    <w:rsid w:val="00273730"/>
    <w:rsid w:val="0027381E"/>
    <w:rsid w:val="00276E01"/>
    <w:rsid w:val="00277918"/>
    <w:rsid w:val="00280AE9"/>
    <w:rsid w:val="002811AB"/>
    <w:rsid w:val="00281C28"/>
    <w:rsid w:val="002823C8"/>
    <w:rsid w:val="00282481"/>
    <w:rsid w:val="00284170"/>
    <w:rsid w:val="00287940"/>
    <w:rsid w:val="00290008"/>
    <w:rsid w:val="00290623"/>
    <w:rsid w:val="002917D6"/>
    <w:rsid w:val="00291852"/>
    <w:rsid w:val="002929BF"/>
    <w:rsid w:val="00294156"/>
    <w:rsid w:val="002946B6"/>
    <w:rsid w:val="0029535A"/>
    <w:rsid w:val="00296BBF"/>
    <w:rsid w:val="002A3EFC"/>
    <w:rsid w:val="002A4649"/>
    <w:rsid w:val="002A5888"/>
    <w:rsid w:val="002A7E62"/>
    <w:rsid w:val="002B0008"/>
    <w:rsid w:val="002B09E2"/>
    <w:rsid w:val="002B1952"/>
    <w:rsid w:val="002B1BC9"/>
    <w:rsid w:val="002B2F9E"/>
    <w:rsid w:val="002B33A3"/>
    <w:rsid w:val="002B5909"/>
    <w:rsid w:val="002B5B58"/>
    <w:rsid w:val="002B6D34"/>
    <w:rsid w:val="002C02D1"/>
    <w:rsid w:val="002C0CF7"/>
    <w:rsid w:val="002C0E4D"/>
    <w:rsid w:val="002C0F3A"/>
    <w:rsid w:val="002C1325"/>
    <w:rsid w:val="002C246A"/>
    <w:rsid w:val="002C2725"/>
    <w:rsid w:val="002C5651"/>
    <w:rsid w:val="002C625B"/>
    <w:rsid w:val="002C69FA"/>
    <w:rsid w:val="002C6F0A"/>
    <w:rsid w:val="002C721F"/>
    <w:rsid w:val="002D062A"/>
    <w:rsid w:val="002D2DE7"/>
    <w:rsid w:val="002D3934"/>
    <w:rsid w:val="002D39ED"/>
    <w:rsid w:val="002D3BAE"/>
    <w:rsid w:val="002D55C3"/>
    <w:rsid w:val="002D5FD4"/>
    <w:rsid w:val="002D6D88"/>
    <w:rsid w:val="002E0983"/>
    <w:rsid w:val="002E137D"/>
    <w:rsid w:val="002E432B"/>
    <w:rsid w:val="002E46A9"/>
    <w:rsid w:val="002E6876"/>
    <w:rsid w:val="002E6C39"/>
    <w:rsid w:val="002E7910"/>
    <w:rsid w:val="002E7BB0"/>
    <w:rsid w:val="002F03D6"/>
    <w:rsid w:val="002F0F01"/>
    <w:rsid w:val="002F2B48"/>
    <w:rsid w:val="002F4234"/>
    <w:rsid w:val="002F5440"/>
    <w:rsid w:val="002F5636"/>
    <w:rsid w:val="00300728"/>
    <w:rsid w:val="00303F9C"/>
    <w:rsid w:val="00305073"/>
    <w:rsid w:val="0030565B"/>
    <w:rsid w:val="003075DA"/>
    <w:rsid w:val="00307AAA"/>
    <w:rsid w:val="00307D0B"/>
    <w:rsid w:val="00310A06"/>
    <w:rsid w:val="00310B4F"/>
    <w:rsid w:val="0031112F"/>
    <w:rsid w:val="0031134D"/>
    <w:rsid w:val="003130FA"/>
    <w:rsid w:val="00313362"/>
    <w:rsid w:val="00316570"/>
    <w:rsid w:val="003168CE"/>
    <w:rsid w:val="00316DBA"/>
    <w:rsid w:val="00317CA5"/>
    <w:rsid w:val="0032036C"/>
    <w:rsid w:val="003216B8"/>
    <w:rsid w:val="0032260E"/>
    <w:rsid w:val="00323465"/>
    <w:rsid w:val="00323506"/>
    <w:rsid w:val="00326DD5"/>
    <w:rsid w:val="00331719"/>
    <w:rsid w:val="00332157"/>
    <w:rsid w:val="00332485"/>
    <w:rsid w:val="00332742"/>
    <w:rsid w:val="00333234"/>
    <w:rsid w:val="00333AC9"/>
    <w:rsid w:val="00334D0A"/>
    <w:rsid w:val="00335263"/>
    <w:rsid w:val="0033666B"/>
    <w:rsid w:val="00336FFB"/>
    <w:rsid w:val="003372D9"/>
    <w:rsid w:val="00337501"/>
    <w:rsid w:val="00341F97"/>
    <w:rsid w:val="003442B2"/>
    <w:rsid w:val="00351B87"/>
    <w:rsid w:val="00353469"/>
    <w:rsid w:val="00353803"/>
    <w:rsid w:val="00354F31"/>
    <w:rsid w:val="003567E0"/>
    <w:rsid w:val="00361479"/>
    <w:rsid w:val="00361818"/>
    <w:rsid w:val="00362168"/>
    <w:rsid w:val="00362891"/>
    <w:rsid w:val="00362AFB"/>
    <w:rsid w:val="00364097"/>
    <w:rsid w:val="00366B7F"/>
    <w:rsid w:val="003676A3"/>
    <w:rsid w:val="00371ACB"/>
    <w:rsid w:val="00373B31"/>
    <w:rsid w:val="00374A94"/>
    <w:rsid w:val="00374DA9"/>
    <w:rsid w:val="00374EEE"/>
    <w:rsid w:val="003803A1"/>
    <w:rsid w:val="00380D37"/>
    <w:rsid w:val="00380E0F"/>
    <w:rsid w:val="00380EB1"/>
    <w:rsid w:val="00380FE0"/>
    <w:rsid w:val="003821AC"/>
    <w:rsid w:val="003823F5"/>
    <w:rsid w:val="00383B8C"/>
    <w:rsid w:val="00386271"/>
    <w:rsid w:val="00387105"/>
    <w:rsid w:val="00387B3C"/>
    <w:rsid w:val="00390082"/>
    <w:rsid w:val="00390B76"/>
    <w:rsid w:val="00393B86"/>
    <w:rsid w:val="00394C79"/>
    <w:rsid w:val="00396DC8"/>
    <w:rsid w:val="003A12B2"/>
    <w:rsid w:val="003A1B51"/>
    <w:rsid w:val="003A2804"/>
    <w:rsid w:val="003A35AC"/>
    <w:rsid w:val="003A35E6"/>
    <w:rsid w:val="003A38E6"/>
    <w:rsid w:val="003A42D4"/>
    <w:rsid w:val="003A4E28"/>
    <w:rsid w:val="003A55AC"/>
    <w:rsid w:val="003A7033"/>
    <w:rsid w:val="003B10BC"/>
    <w:rsid w:val="003B117B"/>
    <w:rsid w:val="003B2B5E"/>
    <w:rsid w:val="003B3428"/>
    <w:rsid w:val="003B3DC4"/>
    <w:rsid w:val="003B4468"/>
    <w:rsid w:val="003B6814"/>
    <w:rsid w:val="003C0824"/>
    <w:rsid w:val="003C1707"/>
    <w:rsid w:val="003C24EF"/>
    <w:rsid w:val="003C37CC"/>
    <w:rsid w:val="003C3C52"/>
    <w:rsid w:val="003C44F0"/>
    <w:rsid w:val="003C5281"/>
    <w:rsid w:val="003D081C"/>
    <w:rsid w:val="003D1263"/>
    <w:rsid w:val="003D20BC"/>
    <w:rsid w:val="003D2BEC"/>
    <w:rsid w:val="003D364F"/>
    <w:rsid w:val="003D743A"/>
    <w:rsid w:val="003E104B"/>
    <w:rsid w:val="003E1426"/>
    <w:rsid w:val="003E2680"/>
    <w:rsid w:val="003E2E86"/>
    <w:rsid w:val="003E2FF6"/>
    <w:rsid w:val="003E3C96"/>
    <w:rsid w:val="003E44E0"/>
    <w:rsid w:val="003E4610"/>
    <w:rsid w:val="003E4998"/>
    <w:rsid w:val="003E64B3"/>
    <w:rsid w:val="003E7447"/>
    <w:rsid w:val="003F058D"/>
    <w:rsid w:val="003F0EF6"/>
    <w:rsid w:val="003F1F2F"/>
    <w:rsid w:val="003F24E3"/>
    <w:rsid w:val="003F3D90"/>
    <w:rsid w:val="003F75D6"/>
    <w:rsid w:val="004004BD"/>
    <w:rsid w:val="00400BDC"/>
    <w:rsid w:val="0040103E"/>
    <w:rsid w:val="00401C85"/>
    <w:rsid w:val="0040322A"/>
    <w:rsid w:val="004034FB"/>
    <w:rsid w:val="00404D4F"/>
    <w:rsid w:val="00405FF0"/>
    <w:rsid w:val="00410E6F"/>
    <w:rsid w:val="00411ACB"/>
    <w:rsid w:val="004120E6"/>
    <w:rsid w:val="00413024"/>
    <w:rsid w:val="0041348B"/>
    <w:rsid w:val="00413D6A"/>
    <w:rsid w:val="00414C41"/>
    <w:rsid w:val="0042020A"/>
    <w:rsid w:val="00420FD6"/>
    <w:rsid w:val="00421198"/>
    <w:rsid w:val="00422CAD"/>
    <w:rsid w:val="00423D6F"/>
    <w:rsid w:val="0042533A"/>
    <w:rsid w:val="0042580E"/>
    <w:rsid w:val="004258A6"/>
    <w:rsid w:val="00425C2A"/>
    <w:rsid w:val="00425D27"/>
    <w:rsid w:val="00426315"/>
    <w:rsid w:val="00430193"/>
    <w:rsid w:val="004302D9"/>
    <w:rsid w:val="00433501"/>
    <w:rsid w:val="0043373B"/>
    <w:rsid w:val="004337A7"/>
    <w:rsid w:val="00437DA7"/>
    <w:rsid w:val="00437F9C"/>
    <w:rsid w:val="00440F32"/>
    <w:rsid w:val="00442880"/>
    <w:rsid w:val="00443755"/>
    <w:rsid w:val="00444527"/>
    <w:rsid w:val="0044658F"/>
    <w:rsid w:val="00446840"/>
    <w:rsid w:val="00447960"/>
    <w:rsid w:val="00450665"/>
    <w:rsid w:val="00451567"/>
    <w:rsid w:val="0045219D"/>
    <w:rsid w:val="004525F6"/>
    <w:rsid w:val="00452BF4"/>
    <w:rsid w:val="00452DD3"/>
    <w:rsid w:val="00452FCD"/>
    <w:rsid w:val="004532AF"/>
    <w:rsid w:val="00454C8E"/>
    <w:rsid w:val="004606BA"/>
    <w:rsid w:val="00460C56"/>
    <w:rsid w:val="00462814"/>
    <w:rsid w:val="004650E9"/>
    <w:rsid w:val="00465620"/>
    <w:rsid w:val="0046732E"/>
    <w:rsid w:val="00467B95"/>
    <w:rsid w:val="00467C46"/>
    <w:rsid w:val="004715B2"/>
    <w:rsid w:val="00471604"/>
    <w:rsid w:val="00475AC6"/>
    <w:rsid w:val="00475F60"/>
    <w:rsid w:val="0047608D"/>
    <w:rsid w:val="00477441"/>
    <w:rsid w:val="004774A0"/>
    <w:rsid w:val="0047786D"/>
    <w:rsid w:val="004804F1"/>
    <w:rsid w:val="0048099E"/>
    <w:rsid w:val="004809F0"/>
    <w:rsid w:val="004813F1"/>
    <w:rsid w:val="0048172E"/>
    <w:rsid w:val="00482BBD"/>
    <w:rsid w:val="00482E83"/>
    <w:rsid w:val="00482FCC"/>
    <w:rsid w:val="00486590"/>
    <w:rsid w:val="00486F68"/>
    <w:rsid w:val="004877D2"/>
    <w:rsid w:val="00487D3B"/>
    <w:rsid w:val="00490054"/>
    <w:rsid w:val="004911A3"/>
    <w:rsid w:val="0049196F"/>
    <w:rsid w:val="00491D04"/>
    <w:rsid w:val="004926A4"/>
    <w:rsid w:val="00492A9E"/>
    <w:rsid w:val="00492D10"/>
    <w:rsid w:val="00495568"/>
    <w:rsid w:val="004958AB"/>
    <w:rsid w:val="00496404"/>
    <w:rsid w:val="004A01BA"/>
    <w:rsid w:val="004A029F"/>
    <w:rsid w:val="004A078A"/>
    <w:rsid w:val="004A12E1"/>
    <w:rsid w:val="004A2C76"/>
    <w:rsid w:val="004A30F5"/>
    <w:rsid w:val="004A3AA6"/>
    <w:rsid w:val="004A434D"/>
    <w:rsid w:val="004A533B"/>
    <w:rsid w:val="004A7288"/>
    <w:rsid w:val="004B0739"/>
    <w:rsid w:val="004B0C95"/>
    <w:rsid w:val="004B117B"/>
    <w:rsid w:val="004B2C8B"/>
    <w:rsid w:val="004B40B9"/>
    <w:rsid w:val="004B548C"/>
    <w:rsid w:val="004B5ABF"/>
    <w:rsid w:val="004B5F0D"/>
    <w:rsid w:val="004B6011"/>
    <w:rsid w:val="004B6057"/>
    <w:rsid w:val="004C08BD"/>
    <w:rsid w:val="004C3EFF"/>
    <w:rsid w:val="004C48CA"/>
    <w:rsid w:val="004C55B5"/>
    <w:rsid w:val="004C6FEB"/>
    <w:rsid w:val="004C7837"/>
    <w:rsid w:val="004D1402"/>
    <w:rsid w:val="004D16A4"/>
    <w:rsid w:val="004D28C2"/>
    <w:rsid w:val="004D3BEC"/>
    <w:rsid w:val="004D6DCF"/>
    <w:rsid w:val="004D7E14"/>
    <w:rsid w:val="004E046C"/>
    <w:rsid w:val="004E10AF"/>
    <w:rsid w:val="004E1285"/>
    <w:rsid w:val="004E2126"/>
    <w:rsid w:val="004E2353"/>
    <w:rsid w:val="004E3168"/>
    <w:rsid w:val="004E3DFD"/>
    <w:rsid w:val="004E497F"/>
    <w:rsid w:val="004E4E8F"/>
    <w:rsid w:val="004E5441"/>
    <w:rsid w:val="004E7E2C"/>
    <w:rsid w:val="004F0624"/>
    <w:rsid w:val="004F074D"/>
    <w:rsid w:val="004F2882"/>
    <w:rsid w:val="004F2F7C"/>
    <w:rsid w:val="004F51F0"/>
    <w:rsid w:val="004F5B4D"/>
    <w:rsid w:val="004F75AA"/>
    <w:rsid w:val="004F773E"/>
    <w:rsid w:val="0050013D"/>
    <w:rsid w:val="005027C4"/>
    <w:rsid w:val="005050B4"/>
    <w:rsid w:val="00506556"/>
    <w:rsid w:val="005069A6"/>
    <w:rsid w:val="005110B7"/>
    <w:rsid w:val="00511197"/>
    <w:rsid w:val="00514170"/>
    <w:rsid w:val="00514482"/>
    <w:rsid w:val="00514935"/>
    <w:rsid w:val="00515734"/>
    <w:rsid w:val="0051607A"/>
    <w:rsid w:val="00516E9D"/>
    <w:rsid w:val="00521082"/>
    <w:rsid w:val="00521A01"/>
    <w:rsid w:val="00521BB1"/>
    <w:rsid w:val="00522245"/>
    <w:rsid w:val="00523527"/>
    <w:rsid w:val="00524335"/>
    <w:rsid w:val="0052435E"/>
    <w:rsid w:val="00524F94"/>
    <w:rsid w:val="0052550B"/>
    <w:rsid w:val="005265D6"/>
    <w:rsid w:val="00527023"/>
    <w:rsid w:val="0053622A"/>
    <w:rsid w:val="0053649A"/>
    <w:rsid w:val="00536CC1"/>
    <w:rsid w:val="00537723"/>
    <w:rsid w:val="00537DFD"/>
    <w:rsid w:val="00540975"/>
    <w:rsid w:val="00540D55"/>
    <w:rsid w:val="00541B4D"/>
    <w:rsid w:val="00541DF1"/>
    <w:rsid w:val="00543314"/>
    <w:rsid w:val="00543512"/>
    <w:rsid w:val="00544BA0"/>
    <w:rsid w:val="00545D52"/>
    <w:rsid w:val="00546247"/>
    <w:rsid w:val="005471B4"/>
    <w:rsid w:val="0055022E"/>
    <w:rsid w:val="00550885"/>
    <w:rsid w:val="005508B9"/>
    <w:rsid w:val="005526E5"/>
    <w:rsid w:val="00552E41"/>
    <w:rsid w:val="005530E3"/>
    <w:rsid w:val="00553C22"/>
    <w:rsid w:val="00553D52"/>
    <w:rsid w:val="005549D0"/>
    <w:rsid w:val="00555AEA"/>
    <w:rsid w:val="00556D6C"/>
    <w:rsid w:val="0055778D"/>
    <w:rsid w:val="0056073F"/>
    <w:rsid w:val="00560D2F"/>
    <w:rsid w:val="00563E08"/>
    <w:rsid w:val="00563F66"/>
    <w:rsid w:val="005651BB"/>
    <w:rsid w:val="00565359"/>
    <w:rsid w:val="00565CB0"/>
    <w:rsid w:val="00566D5D"/>
    <w:rsid w:val="005707C6"/>
    <w:rsid w:val="0057184D"/>
    <w:rsid w:val="0057252B"/>
    <w:rsid w:val="0057312B"/>
    <w:rsid w:val="005731DC"/>
    <w:rsid w:val="005740CF"/>
    <w:rsid w:val="00575ABB"/>
    <w:rsid w:val="00575BE0"/>
    <w:rsid w:val="0057612C"/>
    <w:rsid w:val="00576352"/>
    <w:rsid w:val="00580C56"/>
    <w:rsid w:val="005815DE"/>
    <w:rsid w:val="00581D47"/>
    <w:rsid w:val="0058215A"/>
    <w:rsid w:val="0058341C"/>
    <w:rsid w:val="00584275"/>
    <w:rsid w:val="005846E9"/>
    <w:rsid w:val="00584CF8"/>
    <w:rsid w:val="00585830"/>
    <w:rsid w:val="00586157"/>
    <w:rsid w:val="005861C2"/>
    <w:rsid w:val="00591DA4"/>
    <w:rsid w:val="005923B8"/>
    <w:rsid w:val="00592821"/>
    <w:rsid w:val="00592A1E"/>
    <w:rsid w:val="005935BC"/>
    <w:rsid w:val="00593BDA"/>
    <w:rsid w:val="00593C60"/>
    <w:rsid w:val="005940EE"/>
    <w:rsid w:val="0059453D"/>
    <w:rsid w:val="00596BB4"/>
    <w:rsid w:val="005A0CDE"/>
    <w:rsid w:val="005A0E44"/>
    <w:rsid w:val="005A1328"/>
    <w:rsid w:val="005A2553"/>
    <w:rsid w:val="005A2F7A"/>
    <w:rsid w:val="005A37AF"/>
    <w:rsid w:val="005A484C"/>
    <w:rsid w:val="005A6D87"/>
    <w:rsid w:val="005A6DC3"/>
    <w:rsid w:val="005B053B"/>
    <w:rsid w:val="005B064C"/>
    <w:rsid w:val="005B16F8"/>
    <w:rsid w:val="005B1A26"/>
    <w:rsid w:val="005B2B9E"/>
    <w:rsid w:val="005B33D3"/>
    <w:rsid w:val="005B57F6"/>
    <w:rsid w:val="005B5DD4"/>
    <w:rsid w:val="005B7880"/>
    <w:rsid w:val="005B7F6E"/>
    <w:rsid w:val="005C0121"/>
    <w:rsid w:val="005C0707"/>
    <w:rsid w:val="005C20D0"/>
    <w:rsid w:val="005C3046"/>
    <w:rsid w:val="005C4010"/>
    <w:rsid w:val="005C52ED"/>
    <w:rsid w:val="005C5E01"/>
    <w:rsid w:val="005C6ECA"/>
    <w:rsid w:val="005C7A2E"/>
    <w:rsid w:val="005D0C20"/>
    <w:rsid w:val="005D13CD"/>
    <w:rsid w:val="005D1BE6"/>
    <w:rsid w:val="005D2415"/>
    <w:rsid w:val="005D3AC0"/>
    <w:rsid w:val="005D48D3"/>
    <w:rsid w:val="005D50C8"/>
    <w:rsid w:val="005D6102"/>
    <w:rsid w:val="005E3F6E"/>
    <w:rsid w:val="005E491E"/>
    <w:rsid w:val="005E4B34"/>
    <w:rsid w:val="005E563F"/>
    <w:rsid w:val="005E5670"/>
    <w:rsid w:val="005E5800"/>
    <w:rsid w:val="005E6858"/>
    <w:rsid w:val="005E7B08"/>
    <w:rsid w:val="005F200B"/>
    <w:rsid w:val="005F211E"/>
    <w:rsid w:val="005F2757"/>
    <w:rsid w:val="005F28C0"/>
    <w:rsid w:val="005F29D1"/>
    <w:rsid w:val="005F2DD3"/>
    <w:rsid w:val="005F3D2F"/>
    <w:rsid w:val="005F6387"/>
    <w:rsid w:val="005F6998"/>
    <w:rsid w:val="005F6FF9"/>
    <w:rsid w:val="006016AB"/>
    <w:rsid w:val="00602138"/>
    <w:rsid w:val="006023DE"/>
    <w:rsid w:val="00602FDC"/>
    <w:rsid w:val="006058D5"/>
    <w:rsid w:val="00605A73"/>
    <w:rsid w:val="00607421"/>
    <w:rsid w:val="00607C1A"/>
    <w:rsid w:val="00607C90"/>
    <w:rsid w:val="00610EF3"/>
    <w:rsid w:val="0061196C"/>
    <w:rsid w:val="00613D58"/>
    <w:rsid w:val="0061485B"/>
    <w:rsid w:val="00615F4E"/>
    <w:rsid w:val="00616BBD"/>
    <w:rsid w:val="00617588"/>
    <w:rsid w:val="00617F27"/>
    <w:rsid w:val="00621C07"/>
    <w:rsid w:val="00621F5C"/>
    <w:rsid w:val="00623E22"/>
    <w:rsid w:val="00626048"/>
    <w:rsid w:val="0062776F"/>
    <w:rsid w:val="00627C65"/>
    <w:rsid w:val="00627DED"/>
    <w:rsid w:val="006306D3"/>
    <w:rsid w:val="00630BFE"/>
    <w:rsid w:val="00631314"/>
    <w:rsid w:val="00633F6C"/>
    <w:rsid w:val="00634FE5"/>
    <w:rsid w:val="006371A2"/>
    <w:rsid w:val="00637F61"/>
    <w:rsid w:val="006406A9"/>
    <w:rsid w:val="006406E1"/>
    <w:rsid w:val="006415A0"/>
    <w:rsid w:val="006416F8"/>
    <w:rsid w:val="00641C9D"/>
    <w:rsid w:val="00641F6E"/>
    <w:rsid w:val="0064205C"/>
    <w:rsid w:val="00643696"/>
    <w:rsid w:val="00644113"/>
    <w:rsid w:val="0064427B"/>
    <w:rsid w:val="00647218"/>
    <w:rsid w:val="00650D4C"/>
    <w:rsid w:val="00652349"/>
    <w:rsid w:val="00652F01"/>
    <w:rsid w:val="006537BF"/>
    <w:rsid w:val="006540B4"/>
    <w:rsid w:val="006556C9"/>
    <w:rsid w:val="00655984"/>
    <w:rsid w:val="006575B6"/>
    <w:rsid w:val="00657842"/>
    <w:rsid w:val="00657C37"/>
    <w:rsid w:val="00661CA7"/>
    <w:rsid w:val="00662230"/>
    <w:rsid w:val="006638D7"/>
    <w:rsid w:val="00665335"/>
    <w:rsid w:val="00665D39"/>
    <w:rsid w:val="0067056D"/>
    <w:rsid w:val="006727AE"/>
    <w:rsid w:val="00674FA9"/>
    <w:rsid w:val="006750E8"/>
    <w:rsid w:val="00680C8C"/>
    <w:rsid w:val="00681D70"/>
    <w:rsid w:val="00684303"/>
    <w:rsid w:val="00685A14"/>
    <w:rsid w:val="00685CE8"/>
    <w:rsid w:val="0069187D"/>
    <w:rsid w:val="00691A28"/>
    <w:rsid w:val="00691E3B"/>
    <w:rsid w:val="006920E7"/>
    <w:rsid w:val="00695257"/>
    <w:rsid w:val="00697253"/>
    <w:rsid w:val="0069796A"/>
    <w:rsid w:val="006A036F"/>
    <w:rsid w:val="006A4520"/>
    <w:rsid w:val="006A6127"/>
    <w:rsid w:val="006A6235"/>
    <w:rsid w:val="006A6437"/>
    <w:rsid w:val="006A6C95"/>
    <w:rsid w:val="006A6DA4"/>
    <w:rsid w:val="006A7153"/>
    <w:rsid w:val="006A7527"/>
    <w:rsid w:val="006A76E2"/>
    <w:rsid w:val="006B1533"/>
    <w:rsid w:val="006B2B16"/>
    <w:rsid w:val="006B3410"/>
    <w:rsid w:val="006B4D75"/>
    <w:rsid w:val="006B4E89"/>
    <w:rsid w:val="006B5813"/>
    <w:rsid w:val="006B5A98"/>
    <w:rsid w:val="006B6C66"/>
    <w:rsid w:val="006B78A2"/>
    <w:rsid w:val="006C0E7F"/>
    <w:rsid w:val="006C1759"/>
    <w:rsid w:val="006C227A"/>
    <w:rsid w:val="006C360E"/>
    <w:rsid w:val="006C3DE0"/>
    <w:rsid w:val="006C6971"/>
    <w:rsid w:val="006C7B88"/>
    <w:rsid w:val="006C7D7C"/>
    <w:rsid w:val="006D01A1"/>
    <w:rsid w:val="006D0810"/>
    <w:rsid w:val="006D0B7B"/>
    <w:rsid w:val="006D2309"/>
    <w:rsid w:val="006D2655"/>
    <w:rsid w:val="006D3B9C"/>
    <w:rsid w:val="006D649A"/>
    <w:rsid w:val="006D6EEF"/>
    <w:rsid w:val="006D76FA"/>
    <w:rsid w:val="006E02CF"/>
    <w:rsid w:val="006E0B20"/>
    <w:rsid w:val="006E0FD0"/>
    <w:rsid w:val="006E1AF1"/>
    <w:rsid w:val="006E1DBC"/>
    <w:rsid w:val="006E2DEB"/>
    <w:rsid w:val="006E3891"/>
    <w:rsid w:val="006E429A"/>
    <w:rsid w:val="006E48E8"/>
    <w:rsid w:val="006E51E8"/>
    <w:rsid w:val="006F075F"/>
    <w:rsid w:val="006F109B"/>
    <w:rsid w:val="006F1E59"/>
    <w:rsid w:val="006F3FE5"/>
    <w:rsid w:val="006F598E"/>
    <w:rsid w:val="006F7636"/>
    <w:rsid w:val="007019A3"/>
    <w:rsid w:val="00701A56"/>
    <w:rsid w:val="007026FD"/>
    <w:rsid w:val="00702C52"/>
    <w:rsid w:val="007034EF"/>
    <w:rsid w:val="00704FCB"/>
    <w:rsid w:val="007051E2"/>
    <w:rsid w:val="0070532F"/>
    <w:rsid w:val="00711E05"/>
    <w:rsid w:val="00712B68"/>
    <w:rsid w:val="00712F5F"/>
    <w:rsid w:val="0071633D"/>
    <w:rsid w:val="0071792D"/>
    <w:rsid w:val="00717971"/>
    <w:rsid w:val="00720366"/>
    <w:rsid w:val="00721F69"/>
    <w:rsid w:val="00723C8F"/>
    <w:rsid w:val="0072688C"/>
    <w:rsid w:val="00726D75"/>
    <w:rsid w:val="007274DC"/>
    <w:rsid w:val="00730550"/>
    <w:rsid w:val="00733358"/>
    <w:rsid w:val="0073367A"/>
    <w:rsid w:val="00736639"/>
    <w:rsid w:val="00736640"/>
    <w:rsid w:val="00743933"/>
    <w:rsid w:val="00743AAB"/>
    <w:rsid w:val="00743D97"/>
    <w:rsid w:val="00744C19"/>
    <w:rsid w:val="0074536B"/>
    <w:rsid w:val="00746D33"/>
    <w:rsid w:val="007516E7"/>
    <w:rsid w:val="00754FF8"/>
    <w:rsid w:val="00755378"/>
    <w:rsid w:val="007571CC"/>
    <w:rsid w:val="00757ADF"/>
    <w:rsid w:val="00757CF1"/>
    <w:rsid w:val="00757D11"/>
    <w:rsid w:val="007602E3"/>
    <w:rsid w:val="007620B5"/>
    <w:rsid w:val="00762549"/>
    <w:rsid w:val="007641A6"/>
    <w:rsid w:val="0076427E"/>
    <w:rsid w:val="00767187"/>
    <w:rsid w:val="007675BE"/>
    <w:rsid w:val="00767FCC"/>
    <w:rsid w:val="007709CE"/>
    <w:rsid w:val="00771760"/>
    <w:rsid w:val="007727DE"/>
    <w:rsid w:val="007733FA"/>
    <w:rsid w:val="0077358D"/>
    <w:rsid w:val="00775510"/>
    <w:rsid w:val="00775AD4"/>
    <w:rsid w:val="00780524"/>
    <w:rsid w:val="00780B53"/>
    <w:rsid w:val="00781469"/>
    <w:rsid w:val="00781728"/>
    <w:rsid w:val="00781A1B"/>
    <w:rsid w:val="00782BF1"/>
    <w:rsid w:val="00785E76"/>
    <w:rsid w:val="00790088"/>
    <w:rsid w:val="00790106"/>
    <w:rsid w:val="007916ED"/>
    <w:rsid w:val="00791FFA"/>
    <w:rsid w:val="007932BE"/>
    <w:rsid w:val="00794E3C"/>
    <w:rsid w:val="00794FAE"/>
    <w:rsid w:val="0079676A"/>
    <w:rsid w:val="00796DCE"/>
    <w:rsid w:val="00797474"/>
    <w:rsid w:val="007A1302"/>
    <w:rsid w:val="007A2EEF"/>
    <w:rsid w:val="007A329C"/>
    <w:rsid w:val="007A3453"/>
    <w:rsid w:val="007A36F8"/>
    <w:rsid w:val="007A4220"/>
    <w:rsid w:val="007A4D5D"/>
    <w:rsid w:val="007A57AE"/>
    <w:rsid w:val="007A5904"/>
    <w:rsid w:val="007A5DA3"/>
    <w:rsid w:val="007A6687"/>
    <w:rsid w:val="007A6A56"/>
    <w:rsid w:val="007B0CC8"/>
    <w:rsid w:val="007B1300"/>
    <w:rsid w:val="007B1983"/>
    <w:rsid w:val="007B1CCA"/>
    <w:rsid w:val="007B20D3"/>
    <w:rsid w:val="007B3648"/>
    <w:rsid w:val="007B5041"/>
    <w:rsid w:val="007B6573"/>
    <w:rsid w:val="007B7B60"/>
    <w:rsid w:val="007C00F6"/>
    <w:rsid w:val="007C323F"/>
    <w:rsid w:val="007C6DC1"/>
    <w:rsid w:val="007D012B"/>
    <w:rsid w:val="007D31EB"/>
    <w:rsid w:val="007D3756"/>
    <w:rsid w:val="007D3D0C"/>
    <w:rsid w:val="007D3E25"/>
    <w:rsid w:val="007D3EF6"/>
    <w:rsid w:val="007D47F6"/>
    <w:rsid w:val="007D62DB"/>
    <w:rsid w:val="007D695B"/>
    <w:rsid w:val="007E1F3B"/>
    <w:rsid w:val="007E21AF"/>
    <w:rsid w:val="007E30C7"/>
    <w:rsid w:val="007E55CD"/>
    <w:rsid w:val="007E6E8B"/>
    <w:rsid w:val="007E6F2B"/>
    <w:rsid w:val="007E7684"/>
    <w:rsid w:val="007F252F"/>
    <w:rsid w:val="007F3217"/>
    <w:rsid w:val="007F3553"/>
    <w:rsid w:val="007F3653"/>
    <w:rsid w:val="007F39BC"/>
    <w:rsid w:val="007F4E0B"/>
    <w:rsid w:val="007F6B6E"/>
    <w:rsid w:val="007F7ECE"/>
    <w:rsid w:val="008005FD"/>
    <w:rsid w:val="00801899"/>
    <w:rsid w:val="0080299F"/>
    <w:rsid w:val="008036E8"/>
    <w:rsid w:val="00803B59"/>
    <w:rsid w:val="00805C0E"/>
    <w:rsid w:val="00806C91"/>
    <w:rsid w:val="008120AD"/>
    <w:rsid w:val="00812B78"/>
    <w:rsid w:val="008157F4"/>
    <w:rsid w:val="008158BD"/>
    <w:rsid w:val="00815E3A"/>
    <w:rsid w:val="00816132"/>
    <w:rsid w:val="0081623C"/>
    <w:rsid w:val="0081638F"/>
    <w:rsid w:val="0081698D"/>
    <w:rsid w:val="00816A06"/>
    <w:rsid w:val="00817780"/>
    <w:rsid w:val="00820129"/>
    <w:rsid w:val="00820DBF"/>
    <w:rsid w:val="00820F7A"/>
    <w:rsid w:val="0082229B"/>
    <w:rsid w:val="00822384"/>
    <w:rsid w:val="008240BC"/>
    <w:rsid w:val="008245BB"/>
    <w:rsid w:val="00825392"/>
    <w:rsid w:val="00826751"/>
    <w:rsid w:val="00826D82"/>
    <w:rsid w:val="0083108C"/>
    <w:rsid w:val="008310D8"/>
    <w:rsid w:val="00831D38"/>
    <w:rsid w:val="00834CE3"/>
    <w:rsid w:val="00834D4C"/>
    <w:rsid w:val="00835398"/>
    <w:rsid w:val="00835694"/>
    <w:rsid w:val="008359C5"/>
    <w:rsid w:val="008363CB"/>
    <w:rsid w:val="0084067E"/>
    <w:rsid w:val="008408B5"/>
    <w:rsid w:val="00843D64"/>
    <w:rsid w:val="008442C2"/>
    <w:rsid w:val="00846148"/>
    <w:rsid w:val="00846D87"/>
    <w:rsid w:val="00846E65"/>
    <w:rsid w:val="008508C0"/>
    <w:rsid w:val="00850B6F"/>
    <w:rsid w:val="00851EB6"/>
    <w:rsid w:val="00853C11"/>
    <w:rsid w:val="008570F3"/>
    <w:rsid w:val="00857B50"/>
    <w:rsid w:val="008608D1"/>
    <w:rsid w:val="0086148E"/>
    <w:rsid w:val="00861D4D"/>
    <w:rsid w:val="0086273E"/>
    <w:rsid w:val="0086448C"/>
    <w:rsid w:val="00864BD7"/>
    <w:rsid w:val="008653B3"/>
    <w:rsid w:val="00865710"/>
    <w:rsid w:val="00865B29"/>
    <w:rsid w:val="00865BCE"/>
    <w:rsid w:val="00865EF1"/>
    <w:rsid w:val="008661A9"/>
    <w:rsid w:val="008702E1"/>
    <w:rsid w:val="00870FB1"/>
    <w:rsid w:val="00871230"/>
    <w:rsid w:val="00871E16"/>
    <w:rsid w:val="00872569"/>
    <w:rsid w:val="00873C04"/>
    <w:rsid w:val="00875AB3"/>
    <w:rsid w:val="00876A72"/>
    <w:rsid w:val="008776F1"/>
    <w:rsid w:val="00881626"/>
    <w:rsid w:val="00881BE7"/>
    <w:rsid w:val="00881D73"/>
    <w:rsid w:val="00882A5D"/>
    <w:rsid w:val="00883BE0"/>
    <w:rsid w:val="00885352"/>
    <w:rsid w:val="00890E11"/>
    <w:rsid w:val="0089131F"/>
    <w:rsid w:val="00891495"/>
    <w:rsid w:val="00891958"/>
    <w:rsid w:val="0089262B"/>
    <w:rsid w:val="00892841"/>
    <w:rsid w:val="00893CDE"/>
    <w:rsid w:val="00893E3A"/>
    <w:rsid w:val="00893EA2"/>
    <w:rsid w:val="00894E26"/>
    <w:rsid w:val="00895ACC"/>
    <w:rsid w:val="00897D9F"/>
    <w:rsid w:val="008A05F4"/>
    <w:rsid w:val="008A14B7"/>
    <w:rsid w:val="008A1FC1"/>
    <w:rsid w:val="008A2184"/>
    <w:rsid w:val="008A3881"/>
    <w:rsid w:val="008A3B66"/>
    <w:rsid w:val="008A7A2E"/>
    <w:rsid w:val="008B152B"/>
    <w:rsid w:val="008B23F7"/>
    <w:rsid w:val="008B5B5A"/>
    <w:rsid w:val="008B7097"/>
    <w:rsid w:val="008B756D"/>
    <w:rsid w:val="008B7F37"/>
    <w:rsid w:val="008B7F90"/>
    <w:rsid w:val="008C1966"/>
    <w:rsid w:val="008C4248"/>
    <w:rsid w:val="008C6002"/>
    <w:rsid w:val="008C6C16"/>
    <w:rsid w:val="008C70C4"/>
    <w:rsid w:val="008C7E2D"/>
    <w:rsid w:val="008D16C3"/>
    <w:rsid w:val="008D1BF2"/>
    <w:rsid w:val="008D201A"/>
    <w:rsid w:val="008D2A41"/>
    <w:rsid w:val="008D4A2E"/>
    <w:rsid w:val="008D64A1"/>
    <w:rsid w:val="008D7981"/>
    <w:rsid w:val="008E0846"/>
    <w:rsid w:val="008E360D"/>
    <w:rsid w:val="008E565E"/>
    <w:rsid w:val="008E63E7"/>
    <w:rsid w:val="008E7197"/>
    <w:rsid w:val="008E75C6"/>
    <w:rsid w:val="008F0516"/>
    <w:rsid w:val="008F0881"/>
    <w:rsid w:val="008F14B9"/>
    <w:rsid w:val="008F1E29"/>
    <w:rsid w:val="008F45F6"/>
    <w:rsid w:val="008F70F8"/>
    <w:rsid w:val="008F791A"/>
    <w:rsid w:val="00900DCB"/>
    <w:rsid w:val="00901259"/>
    <w:rsid w:val="00901E35"/>
    <w:rsid w:val="00903653"/>
    <w:rsid w:val="00903970"/>
    <w:rsid w:val="00904558"/>
    <w:rsid w:val="00904B08"/>
    <w:rsid w:val="009051CC"/>
    <w:rsid w:val="009052EA"/>
    <w:rsid w:val="009056EC"/>
    <w:rsid w:val="00905E3F"/>
    <w:rsid w:val="00906FDA"/>
    <w:rsid w:val="00910C6B"/>
    <w:rsid w:val="0091102E"/>
    <w:rsid w:val="009111BD"/>
    <w:rsid w:val="00911BA4"/>
    <w:rsid w:val="00911C59"/>
    <w:rsid w:val="00911CD8"/>
    <w:rsid w:val="00911E4F"/>
    <w:rsid w:val="0091269C"/>
    <w:rsid w:val="00913505"/>
    <w:rsid w:val="00913589"/>
    <w:rsid w:val="00913C86"/>
    <w:rsid w:val="00916317"/>
    <w:rsid w:val="009171E4"/>
    <w:rsid w:val="00917331"/>
    <w:rsid w:val="00917488"/>
    <w:rsid w:val="00920460"/>
    <w:rsid w:val="00921FDE"/>
    <w:rsid w:val="009228DB"/>
    <w:rsid w:val="00922A2E"/>
    <w:rsid w:val="00923FC0"/>
    <w:rsid w:val="009263F2"/>
    <w:rsid w:val="00926498"/>
    <w:rsid w:val="009271C3"/>
    <w:rsid w:val="00927AE3"/>
    <w:rsid w:val="00927CEB"/>
    <w:rsid w:val="00927E26"/>
    <w:rsid w:val="00927E97"/>
    <w:rsid w:val="0093019B"/>
    <w:rsid w:val="009311CA"/>
    <w:rsid w:val="009323EB"/>
    <w:rsid w:val="009333C6"/>
    <w:rsid w:val="00933BC2"/>
    <w:rsid w:val="0093485A"/>
    <w:rsid w:val="00941428"/>
    <w:rsid w:val="00941E40"/>
    <w:rsid w:val="0094721C"/>
    <w:rsid w:val="00947EC2"/>
    <w:rsid w:val="009503FF"/>
    <w:rsid w:val="009504D3"/>
    <w:rsid w:val="0095096B"/>
    <w:rsid w:val="00950EAA"/>
    <w:rsid w:val="00951645"/>
    <w:rsid w:val="00953283"/>
    <w:rsid w:val="009571C0"/>
    <w:rsid w:val="00957DD3"/>
    <w:rsid w:val="00960F3C"/>
    <w:rsid w:val="0096108D"/>
    <w:rsid w:val="00962EEA"/>
    <w:rsid w:val="009636C2"/>
    <w:rsid w:val="00963AB6"/>
    <w:rsid w:val="00964C4F"/>
    <w:rsid w:val="00965770"/>
    <w:rsid w:val="0096661F"/>
    <w:rsid w:val="009669BF"/>
    <w:rsid w:val="00967931"/>
    <w:rsid w:val="00967C67"/>
    <w:rsid w:val="009702A5"/>
    <w:rsid w:val="009708DB"/>
    <w:rsid w:val="0097124E"/>
    <w:rsid w:val="00972B3D"/>
    <w:rsid w:val="00976DF2"/>
    <w:rsid w:val="009808D7"/>
    <w:rsid w:val="009814F7"/>
    <w:rsid w:val="00982B3D"/>
    <w:rsid w:val="00983A6A"/>
    <w:rsid w:val="00984F68"/>
    <w:rsid w:val="00986865"/>
    <w:rsid w:val="00987DC8"/>
    <w:rsid w:val="0099011B"/>
    <w:rsid w:val="00990982"/>
    <w:rsid w:val="00990B26"/>
    <w:rsid w:val="0099101A"/>
    <w:rsid w:val="00991B8B"/>
    <w:rsid w:val="0099208A"/>
    <w:rsid w:val="00992EA5"/>
    <w:rsid w:val="00994CF2"/>
    <w:rsid w:val="00994E5E"/>
    <w:rsid w:val="00994F19"/>
    <w:rsid w:val="00994FA7"/>
    <w:rsid w:val="00994FE3"/>
    <w:rsid w:val="009972DA"/>
    <w:rsid w:val="00997C71"/>
    <w:rsid w:val="009A0BAE"/>
    <w:rsid w:val="009A16BE"/>
    <w:rsid w:val="009A3060"/>
    <w:rsid w:val="009A4759"/>
    <w:rsid w:val="009A4B3F"/>
    <w:rsid w:val="009A64C5"/>
    <w:rsid w:val="009A779B"/>
    <w:rsid w:val="009B02AA"/>
    <w:rsid w:val="009B1DEE"/>
    <w:rsid w:val="009B3B7C"/>
    <w:rsid w:val="009B4662"/>
    <w:rsid w:val="009B5A8F"/>
    <w:rsid w:val="009B5D53"/>
    <w:rsid w:val="009B71F0"/>
    <w:rsid w:val="009B79D0"/>
    <w:rsid w:val="009C0F15"/>
    <w:rsid w:val="009C3716"/>
    <w:rsid w:val="009C3B4C"/>
    <w:rsid w:val="009C4381"/>
    <w:rsid w:val="009D0BC5"/>
    <w:rsid w:val="009D2140"/>
    <w:rsid w:val="009D2A55"/>
    <w:rsid w:val="009D36F5"/>
    <w:rsid w:val="009D38D6"/>
    <w:rsid w:val="009D4982"/>
    <w:rsid w:val="009D59A2"/>
    <w:rsid w:val="009D65A4"/>
    <w:rsid w:val="009D683E"/>
    <w:rsid w:val="009E01CB"/>
    <w:rsid w:val="009E1A89"/>
    <w:rsid w:val="009E2E0D"/>
    <w:rsid w:val="009E30F8"/>
    <w:rsid w:val="009E30F9"/>
    <w:rsid w:val="009E334B"/>
    <w:rsid w:val="009E3CA5"/>
    <w:rsid w:val="009E4204"/>
    <w:rsid w:val="009E47AC"/>
    <w:rsid w:val="009E4A41"/>
    <w:rsid w:val="009E5A66"/>
    <w:rsid w:val="009E63DC"/>
    <w:rsid w:val="009F0484"/>
    <w:rsid w:val="009F06D2"/>
    <w:rsid w:val="009F0AAD"/>
    <w:rsid w:val="009F0ABB"/>
    <w:rsid w:val="009F11F8"/>
    <w:rsid w:val="009F243D"/>
    <w:rsid w:val="009F3436"/>
    <w:rsid w:val="009F436B"/>
    <w:rsid w:val="009F5078"/>
    <w:rsid w:val="009F6756"/>
    <w:rsid w:val="009F6840"/>
    <w:rsid w:val="009F6ABF"/>
    <w:rsid w:val="00A0337A"/>
    <w:rsid w:val="00A038FD"/>
    <w:rsid w:val="00A03EB8"/>
    <w:rsid w:val="00A0474C"/>
    <w:rsid w:val="00A04861"/>
    <w:rsid w:val="00A05DD7"/>
    <w:rsid w:val="00A06630"/>
    <w:rsid w:val="00A07629"/>
    <w:rsid w:val="00A12ECD"/>
    <w:rsid w:val="00A12F03"/>
    <w:rsid w:val="00A131D6"/>
    <w:rsid w:val="00A14732"/>
    <w:rsid w:val="00A1546F"/>
    <w:rsid w:val="00A17266"/>
    <w:rsid w:val="00A21D94"/>
    <w:rsid w:val="00A230E4"/>
    <w:rsid w:val="00A2501F"/>
    <w:rsid w:val="00A262C5"/>
    <w:rsid w:val="00A26796"/>
    <w:rsid w:val="00A27882"/>
    <w:rsid w:val="00A27B6A"/>
    <w:rsid w:val="00A3112C"/>
    <w:rsid w:val="00A316B7"/>
    <w:rsid w:val="00A316F7"/>
    <w:rsid w:val="00A40880"/>
    <w:rsid w:val="00A41275"/>
    <w:rsid w:val="00A41675"/>
    <w:rsid w:val="00A41733"/>
    <w:rsid w:val="00A4206E"/>
    <w:rsid w:val="00A4506B"/>
    <w:rsid w:val="00A46279"/>
    <w:rsid w:val="00A46D1C"/>
    <w:rsid w:val="00A46E07"/>
    <w:rsid w:val="00A47101"/>
    <w:rsid w:val="00A51F54"/>
    <w:rsid w:val="00A52FD0"/>
    <w:rsid w:val="00A537EC"/>
    <w:rsid w:val="00A55293"/>
    <w:rsid w:val="00A5592C"/>
    <w:rsid w:val="00A5677A"/>
    <w:rsid w:val="00A56AFE"/>
    <w:rsid w:val="00A56D24"/>
    <w:rsid w:val="00A57D15"/>
    <w:rsid w:val="00A603C6"/>
    <w:rsid w:val="00A614DD"/>
    <w:rsid w:val="00A621CB"/>
    <w:rsid w:val="00A629F4"/>
    <w:rsid w:val="00A62A1A"/>
    <w:rsid w:val="00A63B78"/>
    <w:rsid w:val="00A63C34"/>
    <w:rsid w:val="00A642A2"/>
    <w:rsid w:val="00A66582"/>
    <w:rsid w:val="00A66969"/>
    <w:rsid w:val="00A67D65"/>
    <w:rsid w:val="00A70F98"/>
    <w:rsid w:val="00A70FA6"/>
    <w:rsid w:val="00A7258E"/>
    <w:rsid w:val="00A728DF"/>
    <w:rsid w:val="00A733A0"/>
    <w:rsid w:val="00A73999"/>
    <w:rsid w:val="00A75C52"/>
    <w:rsid w:val="00A75EC2"/>
    <w:rsid w:val="00A760E9"/>
    <w:rsid w:val="00A8002D"/>
    <w:rsid w:val="00A80B8D"/>
    <w:rsid w:val="00A81055"/>
    <w:rsid w:val="00A81A4D"/>
    <w:rsid w:val="00A81F9F"/>
    <w:rsid w:val="00A8329C"/>
    <w:rsid w:val="00A834E1"/>
    <w:rsid w:val="00A83AC9"/>
    <w:rsid w:val="00A84CCC"/>
    <w:rsid w:val="00A84E47"/>
    <w:rsid w:val="00A851D8"/>
    <w:rsid w:val="00A85657"/>
    <w:rsid w:val="00A86C17"/>
    <w:rsid w:val="00A87544"/>
    <w:rsid w:val="00A91C2F"/>
    <w:rsid w:val="00A923F4"/>
    <w:rsid w:val="00A92D13"/>
    <w:rsid w:val="00A93064"/>
    <w:rsid w:val="00A93C58"/>
    <w:rsid w:val="00A94492"/>
    <w:rsid w:val="00A95484"/>
    <w:rsid w:val="00A968C5"/>
    <w:rsid w:val="00A975FC"/>
    <w:rsid w:val="00AA2358"/>
    <w:rsid w:val="00AA32D4"/>
    <w:rsid w:val="00AA4CEE"/>
    <w:rsid w:val="00AA5F45"/>
    <w:rsid w:val="00AA7579"/>
    <w:rsid w:val="00AB0EEF"/>
    <w:rsid w:val="00AB146A"/>
    <w:rsid w:val="00AB33C8"/>
    <w:rsid w:val="00AB4488"/>
    <w:rsid w:val="00AB4FFD"/>
    <w:rsid w:val="00AB5785"/>
    <w:rsid w:val="00AC06D2"/>
    <w:rsid w:val="00AC1F52"/>
    <w:rsid w:val="00AC2C5B"/>
    <w:rsid w:val="00AC49A8"/>
    <w:rsid w:val="00AC5B45"/>
    <w:rsid w:val="00AC7848"/>
    <w:rsid w:val="00AC785E"/>
    <w:rsid w:val="00AD1189"/>
    <w:rsid w:val="00AD2108"/>
    <w:rsid w:val="00AD24F1"/>
    <w:rsid w:val="00AD274C"/>
    <w:rsid w:val="00AD313C"/>
    <w:rsid w:val="00AD31DB"/>
    <w:rsid w:val="00AD7152"/>
    <w:rsid w:val="00AE074A"/>
    <w:rsid w:val="00AE11C2"/>
    <w:rsid w:val="00AE1621"/>
    <w:rsid w:val="00AE46DA"/>
    <w:rsid w:val="00AE58F4"/>
    <w:rsid w:val="00AE5E70"/>
    <w:rsid w:val="00AF03D0"/>
    <w:rsid w:val="00AF0ED8"/>
    <w:rsid w:val="00AF107E"/>
    <w:rsid w:val="00AF1601"/>
    <w:rsid w:val="00AF17B4"/>
    <w:rsid w:val="00AF1831"/>
    <w:rsid w:val="00AF2A02"/>
    <w:rsid w:val="00AF4C22"/>
    <w:rsid w:val="00AF5ADE"/>
    <w:rsid w:val="00AF6A1F"/>
    <w:rsid w:val="00AF7767"/>
    <w:rsid w:val="00B00506"/>
    <w:rsid w:val="00B01FE3"/>
    <w:rsid w:val="00B04475"/>
    <w:rsid w:val="00B057EC"/>
    <w:rsid w:val="00B05ECD"/>
    <w:rsid w:val="00B063BB"/>
    <w:rsid w:val="00B06423"/>
    <w:rsid w:val="00B1058F"/>
    <w:rsid w:val="00B1123C"/>
    <w:rsid w:val="00B11EC5"/>
    <w:rsid w:val="00B12135"/>
    <w:rsid w:val="00B12E83"/>
    <w:rsid w:val="00B133CB"/>
    <w:rsid w:val="00B1352B"/>
    <w:rsid w:val="00B149DA"/>
    <w:rsid w:val="00B14A67"/>
    <w:rsid w:val="00B1555B"/>
    <w:rsid w:val="00B17317"/>
    <w:rsid w:val="00B17803"/>
    <w:rsid w:val="00B17F4A"/>
    <w:rsid w:val="00B20C83"/>
    <w:rsid w:val="00B21367"/>
    <w:rsid w:val="00B237ED"/>
    <w:rsid w:val="00B24D5E"/>
    <w:rsid w:val="00B26C4B"/>
    <w:rsid w:val="00B305ED"/>
    <w:rsid w:val="00B32CFA"/>
    <w:rsid w:val="00B33032"/>
    <w:rsid w:val="00B336B4"/>
    <w:rsid w:val="00B336DA"/>
    <w:rsid w:val="00B34A97"/>
    <w:rsid w:val="00B35959"/>
    <w:rsid w:val="00B401AB"/>
    <w:rsid w:val="00B41948"/>
    <w:rsid w:val="00B4279E"/>
    <w:rsid w:val="00B42A5C"/>
    <w:rsid w:val="00B43A44"/>
    <w:rsid w:val="00B43D20"/>
    <w:rsid w:val="00B46821"/>
    <w:rsid w:val="00B50BEE"/>
    <w:rsid w:val="00B50EE4"/>
    <w:rsid w:val="00B51A6D"/>
    <w:rsid w:val="00B51FEF"/>
    <w:rsid w:val="00B54A51"/>
    <w:rsid w:val="00B569C4"/>
    <w:rsid w:val="00B56BEA"/>
    <w:rsid w:val="00B56D2C"/>
    <w:rsid w:val="00B56FFF"/>
    <w:rsid w:val="00B576DB"/>
    <w:rsid w:val="00B60451"/>
    <w:rsid w:val="00B61485"/>
    <w:rsid w:val="00B62CDD"/>
    <w:rsid w:val="00B63354"/>
    <w:rsid w:val="00B6522B"/>
    <w:rsid w:val="00B65627"/>
    <w:rsid w:val="00B65C8D"/>
    <w:rsid w:val="00B666D4"/>
    <w:rsid w:val="00B67B2A"/>
    <w:rsid w:val="00B67F4D"/>
    <w:rsid w:val="00B715C1"/>
    <w:rsid w:val="00B72D9B"/>
    <w:rsid w:val="00B74B51"/>
    <w:rsid w:val="00B77B72"/>
    <w:rsid w:val="00B80A0F"/>
    <w:rsid w:val="00B80FCC"/>
    <w:rsid w:val="00B8274C"/>
    <w:rsid w:val="00B82C31"/>
    <w:rsid w:val="00B858DD"/>
    <w:rsid w:val="00B86E7D"/>
    <w:rsid w:val="00B870C5"/>
    <w:rsid w:val="00B87AE3"/>
    <w:rsid w:val="00B910B8"/>
    <w:rsid w:val="00B910E8"/>
    <w:rsid w:val="00B929F7"/>
    <w:rsid w:val="00B9357D"/>
    <w:rsid w:val="00B94143"/>
    <w:rsid w:val="00B95403"/>
    <w:rsid w:val="00B95781"/>
    <w:rsid w:val="00BA0F46"/>
    <w:rsid w:val="00BA107E"/>
    <w:rsid w:val="00BA1923"/>
    <w:rsid w:val="00BA1C08"/>
    <w:rsid w:val="00BA28B2"/>
    <w:rsid w:val="00BA2B15"/>
    <w:rsid w:val="00BA2B45"/>
    <w:rsid w:val="00BA3B31"/>
    <w:rsid w:val="00BA4A49"/>
    <w:rsid w:val="00BB1870"/>
    <w:rsid w:val="00BB21A9"/>
    <w:rsid w:val="00BB2FF0"/>
    <w:rsid w:val="00BB46CE"/>
    <w:rsid w:val="00BB4EDF"/>
    <w:rsid w:val="00BB562C"/>
    <w:rsid w:val="00BB7071"/>
    <w:rsid w:val="00BC0500"/>
    <w:rsid w:val="00BC0C4D"/>
    <w:rsid w:val="00BC1A95"/>
    <w:rsid w:val="00BC2782"/>
    <w:rsid w:val="00BC2CCE"/>
    <w:rsid w:val="00BC48A1"/>
    <w:rsid w:val="00BC64C0"/>
    <w:rsid w:val="00BC64D3"/>
    <w:rsid w:val="00BC670A"/>
    <w:rsid w:val="00BD1765"/>
    <w:rsid w:val="00BD1BAD"/>
    <w:rsid w:val="00BD32AC"/>
    <w:rsid w:val="00BD32DE"/>
    <w:rsid w:val="00BD58D8"/>
    <w:rsid w:val="00BD641B"/>
    <w:rsid w:val="00BD7E1F"/>
    <w:rsid w:val="00BE06F6"/>
    <w:rsid w:val="00BE0ED3"/>
    <w:rsid w:val="00BE1C72"/>
    <w:rsid w:val="00BE2CB8"/>
    <w:rsid w:val="00BE4407"/>
    <w:rsid w:val="00BE5225"/>
    <w:rsid w:val="00BF1C61"/>
    <w:rsid w:val="00BF2B8E"/>
    <w:rsid w:val="00BF2DB1"/>
    <w:rsid w:val="00BF5116"/>
    <w:rsid w:val="00BF556B"/>
    <w:rsid w:val="00BF77EB"/>
    <w:rsid w:val="00C00CB6"/>
    <w:rsid w:val="00C0109F"/>
    <w:rsid w:val="00C02353"/>
    <w:rsid w:val="00C03EF8"/>
    <w:rsid w:val="00C040A2"/>
    <w:rsid w:val="00C058C4"/>
    <w:rsid w:val="00C05BC5"/>
    <w:rsid w:val="00C076CE"/>
    <w:rsid w:val="00C0794A"/>
    <w:rsid w:val="00C1028A"/>
    <w:rsid w:val="00C131DA"/>
    <w:rsid w:val="00C133B0"/>
    <w:rsid w:val="00C13DF9"/>
    <w:rsid w:val="00C156D2"/>
    <w:rsid w:val="00C158BA"/>
    <w:rsid w:val="00C167A8"/>
    <w:rsid w:val="00C175E9"/>
    <w:rsid w:val="00C17680"/>
    <w:rsid w:val="00C20219"/>
    <w:rsid w:val="00C21D66"/>
    <w:rsid w:val="00C24818"/>
    <w:rsid w:val="00C24F9D"/>
    <w:rsid w:val="00C25517"/>
    <w:rsid w:val="00C2589D"/>
    <w:rsid w:val="00C25B4A"/>
    <w:rsid w:val="00C265FF"/>
    <w:rsid w:val="00C27424"/>
    <w:rsid w:val="00C27A87"/>
    <w:rsid w:val="00C31646"/>
    <w:rsid w:val="00C3208F"/>
    <w:rsid w:val="00C323E1"/>
    <w:rsid w:val="00C3444A"/>
    <w:rsid w:val="00C3447D"/>
    <w:rsid w:val="00C34DB3"/>
    <w:rsid w:val="00C35254"/>
    <w:rsid w:val="00C35C2A"/>
    <w:rsid w:val="00C36C77"/>
    <w:rsid w:val="00C37510"/>
    <w:rsid w:val="00C37924"/>
    <w:rsid w:val="00C37B96"/>
    <w:rsid w:val="00C37BB4"/>
    <w:rsid w:val="00C4097B"/>
    <w:rsid w:val="00C40B14"/>
    <w:rsid w:val="00C46623"/>
    <w:rsid w:val="00C46F08"/>
    <w:rsid w:val="00C47DA4"/>
    <w:rsid w:val="00C50776"/>
    <w:rsid w:val="00C52A50"/>
    <w:rsid w:val="00C55618"/>
    <w:rsid w:val="00C55F15"/>
    <w:rsid w:val="00C56B61"/>
    <w:rsid w:val="00C57084"/>
    <w:rsid w:val="00C63BB7"/>
    <w:rsid w:val="00C641BC"/>
    <w:rsid w:val="00C64362"/>
    <w:rsid w:val="00C6655E"/>
    <w:rsid w:val="00C670E3"/>
    <w:rsid w:val="00C67DD0"/>
    <w:rsid w:val="00C704B9"/>
    <w:rsid w:val="00C7060F"/>
    <w:rsid w:val="00C70953"/>
    <w:rsid w:val="00C7164A"/>
    <w:rsid w:val="00C7170A"/>
    <w:rsid w:val="00C75E75"/>
    <w:rsid w:val="00C80F2E"/>
    <w:rsid w:val="00C83BEC"/>
    <w:rsid w:val="00C848CE"/>
    <w:rsid w:val="00C87406"/>
    <w:rsid w:val="00C87F7E"/>
    <w:rsid w:val="00C90291"/>
    <w:rsid w:val="00C904C3"/>
    <w:rsid w:val="00C914C2"/>
    <w:rsid w:val="00C9174D"/>
    <w:rsid w:val="00C91DE7"/>
    <w:rsid w:val="00C9209F"/>
    <w:rsid w:val="00C9274E"/>
    <w:rsid w:val="00C952CA"/>
    <w:rsid w:val="00C96759"/>
    <w:rsid w:val="00C97A9C"/>
    <w:rsid w:val="00C97B9F"/>
    <w:rsid w:val="00CA0214"/>
    <w:rsid w:val="00CA0688"/>
    <w:rsid w:val="00CA1C48"/>
    <w:rsid w:val="00CA1E88"/>
    <w:rsid w:val="00CA2013"/>
    <w:rsid w:val="00CA31C4"/>
    <w:rsid w:val="00CA4289"/>
    <w:rsid w:val="00CA58B5"/>
    <w:rsid w:val="00CA7AC6"/>
    <w:rsid w:val="00CA7CC3"/>
    <w:rsid w:val="00CB01CA"/>
    <w:rsid w:val="00CB3ADE"/>
    <w:rsid w:val="00CB4C79"/>
    <w:rsid w:val="00CB4C7E"/>
    <w:rsid w:val="00CB5436"/>
    <w:rsid w:val="00CB5516"/>
    <w:rsid w:val="00CB574B"/>
    <w:rsid w:val="00CC0263"/>
    <w:rsid w:val="00CC0440"/>
    <w:rsid w:val="00CC24DA"/>
    <w:rsid w:val="00CC2B15"/>
    <w:rsid w:val="00CC319D"/>
    <w:rsid w:val="00CC3214"/>
    <w:rsid w:val="00CC41E1"/>
    <w:rsid w:val="00CC4A4A"/>
    <w:rsid w:val="00CC572E"/>
    <w:rsid w:val="00CC70F4"/>
    <w:rsid w:val="00CC730D"/>
    <w:rsid w:val="00CD3FEF"/>
    <w:rsid w:val="00CD4414"/>
    <w:rsid w:val="00CD4699"/>
    <w:rsid w:val="00CD56C9"/>
    <w:rsid w:val="00CD632F"/>
    <w:rsid w:val="00CE093D"/>
    <w:rsid w:val="00CE1043"/>
    <w:rsid w:val="00CE3331"/>
    <w:rsid w:val="00CE41F3"/>
    <w:rsid w:val="00CE524C"/>
    <w:rsid w:val="00CE73DD"/>
    <w:rsid w:val="00CF0218"/>
    <w:rsid w:val="00CF0A55"/>
    <w:rsid w:val="00CF2426"/>
    <w:rsid w:val="00CF3B50"/>
    <w:rsid w:val="00CF7F79"/>
    <w:rsid w:val="00D00573"/>
    <w:rsid w:val="00D008D4"/>
    <w:rsid w:val="00D00C43"/>
    <w:rsid w:val="00D00F7A"/>
    <w:rsid w:val="00D02550"/>
    <w:rsid w:val="00D03717"/>
    <w:rsid w:val="00D03796"/>
    <w:rsid w:val="00D04419"/>
    <w:rsid w:val="00D04F51"/>
    <w:rsid w:val="00D06C27"/>
    <w:rsid w:val="00D07069"/>
    <w:rsid w:val="00D10CB5"/>
    <w:rsid w:val="00D11964"/>
    <w:rsid w:val="00D12538"/>
    <w:rsid w:val="00D137F6"/>
    <w:rsid w:val="00D14647"/>
    <w:rsid w:val="00D1506F"/>
    <w:rsid w:val="00D15839"/>
    <w:rsid w:val="00D165DD"/>
    <w:rsid w:val="00D178D6"/>
    <w:rsid w:val="00D21AA7"/>
    <w:rsid w:val="00D21D85"/>
    <w:rsid w:val="00D239BC"/>
    <w:rsid w:val="00D24429"/>
    <w:rsid w:val="00D27166"/>
    <w:rsid w:val="00D27DFB"/>
    <w:rsid w:val="00D3011E"/>
    <w:rsid w:val="00D301BD"/>
    <w:rsid w:val="00D308C6"/>
    <w:rsid w:val="00D312B5"/>
    <w:rsid w:val="00D3330F"/>
    <w:rsid w:val="00D33B89"/>
    <w:rsid w:val="00D34EED"/>
    <w:rsid w:val="00D35EBA"/>
    <w:rsid w:val="00D364A6"/>
    <w:rsid w:val="00D37578"/>
    <w:rsid w:val="00D412C6"/>
    <w:rsid w:val="00D41500"/>
    <w:rsid w:val="00D44A43"/>
    <w:rsid w:val="00D45493"/>
    <w:rsid w:val="00D4674E"/>
    <w:rsid w:val="00D46C0A"/>
    <w:rsid w:val="00D47068"/>
    <w:rsid w:val="00D50843"/>
    <w:rsid w:val="00D51D07"/>
    <w:rsid w:val="00D52759"/>
    <w:rsid w:val="00D53999"/>
    <w:rsid w:val="00D54ADF"/>
    <w:rsid w:val="00D54CA8"/>
    <w:rsid w:val="00D55638"/>
    <w:rsid w:val="00D56AF5"/>
    <w:rsid w:val="00D57739"/>
    <w:rsid w:val="00D578CE"/>
    <w:rsid w:val="00D57E43"/>
    <w:rsid w:val="00D600FA"/>
    <w:rsid w:val="00D6134F"/>
    <w:rsid w:val="00D61B53"/>
    <w:rsid w:val="00D61B6D"/>
    <w:rsid w:val="00D61D39"/>
    <w:rsid w:val="00D6232E"/>
    <w:rsid w:val="00D63064"/>
    <w:rsid w:val="00D6365B"/>
    <w:rsid w:val="00D63D2F"/>
    <w:rsid w:val="00D645D5"/>
    <w:rsid w:val="00D64C1A"/>
    <w:rsid w:val="00D660CC"/>
    <w:rsid w:val="00D66754"/>
    <w:rsid w:val="00D66A27"/>
    <w:rsid w:val="00D70054"/>
    <w:rsid w:val="00D70795"/>
    <w:rsid w:val="00D71BD1"/>
    <w:rsid w:val="00D71FEB"/>
    <w:rsid w:val="00D72984"/>
    <w:rsid w:val="00D72A10"/>
    <w:rsid w:val="00D76E93"/>
    <w:rsid w:val="00D77106"/>
    <w:rsid w:val="00D800DF"/>
    <w:rsid w:val="00D821D0"/>
    <w:rsid w:val="00D84116"/>
    <w:rsid w:val="00D8496E"/>
    <w:rsid w:val="00D84EF7"/>
    <w:rsid w:val="00D8642B"/>
    <w:rsid w:val="00D86A2F"/>
    <w:rsid w:val="00D87302"/>
    <w:rsid w:val="00D87CEF"/>
    <w:rsid w:val="00D900E5"/>
    <w:rsid w:val="00D917C6"/>
    <w:rsid w:val="00D91CFB"/>
    <w:rsid w:val="00D92668"/>
    <w:rsid w:val="00D931BD"/>
    <w:rsid w:val="00D94FD9"/>
    <w:rsid w:val="00DA24B1"/>
    <w:rsid w:val="00DA5AE4"/>
    <w:rsid w:val="00DA6D7D"/>
    <w:rsid w:val="00DB1421"/>
    <w:rsid w:val="00DB316E"/>
    <w:rsid w:val="00DB4855"/>
    <w:rsid w:val="00DB6101"/>
    <w:rsid w:val="00DB66AF"/>
    <w:rsid w:val="00DB7AD7"/>
    <w:rsid w:val="00DC0313"/>
    <w:rsid w:val="00DC0CAB"/>
    <w:rsid w:val="00DC0D20"/>
    <w:rsid w:val="00DC1444"/>
    <w:rsid w:val="00DC5F30"/>
    <w:rsid w:val="00DC67C0"/>
    <w:rsid w:val="00DC760F"/>
    <w:rsid w:val="00DC7B4C"/>
    <w:rsid w:val="00DD0C9F"/>
    <w:rsid w:val="00DD299D"/>
    <w:rsid w:val="00DD491E"/>
    <w:rsid w:val="00DD61EC"/>
    <w:rsid w:val="00DD65F9"/>
    <w:rsid w:val="00DE1013"/>
    <w:rsid w:val="00DE1910"/>
    <w:rsid w:val="00DE2545"/>
    <w:rsid w:val="00DE2FD7"/>
    <w:rsid w:val="00DE66A0"/>
    <w:rsid w:val="00DE722D"/>
    <w:rsid w:val="00DF1B1E"/>
    <w:rsid w:val="00DF1DC0"/>
    <w:rsid w:val="00DF269D"/>
    <w:rsid w:val="00DF63CF"/>
    <w:rsid w:val="00DF7254"/>
    <w:rsid w:val="00DF7CEF"/>
    <w:rsid w:val="00DF7EB2"/>
    <w:rsid w:val="00E049F1"/>
    <w:rsid w:val="00E06AF6"/>
    <w:rsid w:val="00E06C25"/>
    <w:rsid w:val="00E0715F"/>
    <w:rsid w:val="00E07F9D"/>
    <w:rsid w:val="00E103F3"/>
    <w:rsid w:val="00E10549"/>
    <w:rsid w:val="00E1179E"/>
    <w:rsid w:val="00E128AF"/>
    <w:rsid w:val="00E12BC4"/>
    <w:rsid w:val="00E148E9"/>
    <w:rsid w:val="00E15148"/>
    <w:rsid w:val="00E16097"/>
    <w:rsid w:val="00E173EC"/>
    <w:rsid w:val="00E20812"/>
    <w:rsid w:val="00E20829"/>
    <w:rsid w:val="00E214E6"/>
    <w:rsid w:val="00E218D0"/>
    <w:rsid w:val="00E221AA"/>
    <w:rsid w:val="00E22B45"/>
    <w:rsid w:val="00E23FA0"/>
    <w:rsid w:val="00E2468B"/>
    <w:rsid w:val="00E24A6C"/>
    <w:rsid w:val="00E2660E"/>
    <w:rsid w:val="00E2724D"/>
    <w:rsid w:val="00E27A86"/>
    <w:rsid w:val="00E30545"/>
    <w:rsid w:val="00E30707"/>
    <w:rsid w:val="00E31169"/>
    <w:rsid w:val="00E31D6F"/>
    <w:rsid w:val="00E320F8"/>
    <w:rsid w:val="00E3411A"/>
    <w:rsid w:val="00E349D7"/>
    <w:rsid w:val="00E357FA"/>
    <w:rsid w:val="00E359F9"/>
    <w:rsid w:val="00E35AB8"/>
    <w:rsid w:val="00E35EED"/>
    <w:rsid w:val="00E36806"/>
    <w:rsid w:val="00E369EA"/>
    <w:rsid w:val="00E379CF"/>
    <w:rsid w:val="00E41047"/>
    <w:rsid w:val="00E41E54"/>
    <w:rsid w:val="00E4225D"/>
    <w:rsid w:val="00E42FA0"/>
    <w:rsid w:val="00E438E8"/>
    <w:rsid w:val="00E46E05"/>
    <w:rsid w:val="00E52901"/>
    <w:rsid w:val="00E52F52"/>
    <w:rsid w:val="00E53115"/>
    <w:rsid w:val="00E5492B"/>
    <w:rsid w:val="00E54B56"/>
    <w:rsid w:val="00E54B68"/>
    <w:rsid w:val="00E55F7F"/>
    <w:rsid w:val="00E57A3D"/>
    <w:rsid w:val="00E57D47"/>
    <w:rsid w:val="00E62051"/>
    <w:rsid w:val="00E64D9F"/>
    <w:rsid w:val="00E64DCE"/>
    <w:rsid w:val="00E65246"/>
    <w:rsid w:val="00E66562"/>
    <w:rsid w:val="00E66E6A"/>
    <w:rsid w:val="00E6786B"/>
    <w:rsid w:val="00E67F1C"/>
    <w:rsid w:val="00E7026C"/>
    <w:rsid w:val="00E704D2"/>
    <w:rsid w:val="00E70FD8"/>
    <w:rsid w:val="00E714A7"/>
    <w:rsid w:val="00E719F1"/>
    <w:rsid w:val="00E71B3A"/>
    <w:rsid w:val="00E71DA1"/>
    <w:rsid w:val="00E74947"/>
    <w:rsid w:val="00E759D9"/>
    <w:rsid w:val="00E76DD3"/>
    <w:rsid w:val="00E77E1F"/>
    <w:rsid w:val="00E81474"/>
    <w:rsid w:val="00E81550"/>
    <w:rsid w:val="00E82652"/>
    <w:rsid w:val="00E840B5"/>
    <w:rsid w:val="00E91490"/>
    <w:rsid w:val="00E914EC"/>
    <w:rsid w:val="00E91979"/>
    <w:rsid w:val="00E94EC4"/>
    <w:rsid w:val="00E961B8"/>
    <w:rsid w:val="00E967FD"/>
    <w:rsid w:val="00E96A38"/>
    <w:rsid w:val="00EA00BE"/>
    <w:rsid w:val="00EA0B9F"/>
    <w:rsid w:val="00EA0EF0"/>
    <w:rsid w:val="00EA0EFA"/>
    <w:rsid w:val="00EA10ED"/>
    <w:rsid w:val="00EA325B"/>
    <w:rsid w:val="00EA3427"/>
    <w:rsid w:val="00EA3E0A"/>
    <w:rsid w:val="00EA40C6"/>
    <w:rsid w:val="00EA4637"/>
    <w:rsid w:val="00EA4ED8"/>
    <w:rsid w:val="00EA5131"/>
    <w:rsid w:val="00EA618E"/>
    <w:rsid w:val="00EA630C"/>
    <w:rsid w:val="00EA6717"/>
    <w:rsid w:val="00EB1E32"/>
    <w:rsid w:val="00EB2223"/>
    <w:rsid w:val="00EB4941"/>
    <w:rsid w:val="00EB772F"/>
    <w:rsid w:val="00EC16AA"/>
    <w:rsid w:val="00EC2072"/>
    <w:rsid w:val="00EC2508"/>
    <w:rsid w:val="00EC3CAD"/>
    <w:rsid w:val="00EC5047"/>
    <w:rsid w:val="00EC5655"/>
    <w:rsid w:val="00EC6B8C"/>
    <w:rsid w:val="00ED0D3E"/>
    <w:rsid w:val="00ED1024"/>
    <w:rsid w:val="00ED10D7"/>
    <w:rsid w:val="00ED1E17"/>
    <w:rsid w:val="00ED39D7"/>
    <w:rsid w:val="00ED42E0"/>
    <w:rsid w:val="00ED5B62"/>
    <w:rsid w:val="00ED6398"/>
    <w:rsid w:val="00ED67A1"/>
    <w:rsid w:val="00ED7239"/>
    <w:rsid w:val="00ED72D3"/>
    <w:rsid w:val="00ED73EE"/>
    <w:rsid w:val="00ED762D"/>
    <w:rsid w:val="00ED7D14"/>
    <w:rsid w:val="00EE0303"/>
    <w:rsid w:val="00EE070E"/>
    <w:rsid w:val="00EE0DA2"/>
    <w:rsid w:val="00EE1392"/>
    <w:rsid w:val="00EE1C4B"/>
    <w:rsid w:val="00EE2526"/>
    <w:rsid w:val="00EE3F7D"/>
    <w:rsid w:val="00EE5946"/>
    <w:rsid w:val="00EE5B9F"/>
    <w:rsid w:val="00EE61AB"/>
    <w:rsid w:val="00EE711D"/>
    <w:rsid w:val="00EF1061"/>
    <w:rsid w:val="00EF1750"/>
    <w:rsid w:val="00EF1BD3"/>
    <w:rsid w:val="00EF3531"/>
    <w:rsid w:val="00EF5181"/>
    <w:rsid w:val="00F018F1"/>
    <w:rsid w:val="00F029F8"/>
    <w:rsid w:val="00F03462"/>
    <w:rsid w:val="00F046FD"/>
    <w:rsid w:val="00F0489D"/>
    <w:rsid w:val="00F058A3"/>
    <w:rsid w:val="00F05913"/>
    <w:rsid w:val="00F05939"/>
    <w:rsid w:val="00F061DA"/>
    <w:rsid w:val="00F063BF"/>
    <w:rsid w:val="00F126A2"/>
    <w:rsid w:val="00F12ECC"/>
    <w:rsid w:val="00F1321E"/>
    <w:rsid w:val="00F17174"/>
    <w:rsid w:val="00F174F2"/>
    <w:rsid w:val="00F207C1"/>
    <w:rsid w:val="00F23341"/>
    <w:rsid w:val="00F23A74"/>
    <w:rsid w:val="00F24DCA"/>
    <w:rsid w:val="00F252B2"/>
    <w:rsid w:val="00F2562C"/>
    <w:rsid w:val="00F2598E"/>
    <w:rsid w:val="00F268B4"/>
    <w:rsid w:val="00F269F8"/>
    <w:rsid w:val="00F26E90"/>
    <w:rsid w:val="00F356D3"/>
    <w:rsid w:val="00F359D3"/>
    <w:rsid w:val="00F37A80"/>
    <w:rsid w:val="00F40228"/>
    <w:rsid w:val="00F41C81"/>
    <w:rsid w:val="00F4471D"/>
    <w:rsid w:val="00F45AC6"/>
    <w:rsid w:val="00F512EF"/>
    <w:rsid w:val="00F51BB8"/>
    <w:rsid w:val="00F525EE"/>
    <w:rsid w:val="00F52868"/>
    <w:rsid w:val="00F53FF7"/>
    <w:rsid w:val="00F54721"/>
    <w:rsid w:val="00F56A89"/>
    <w:rsid w:val="00F57142"/>
    <w:rsid w:val="00F607A6"/>
    <w:rsid w:val="00F6377A"/>
    <w:rsid w:val="00F63C3B"/>
    <w:rsid w:val="00F64380"/>
    <w:rsid w:val="00F64976"/>
    <w:rsid w:val="00F64BD4"/>
    <w:rsid w:val="00F64F06"/>
    <w:rsid w:val="00F66BD5"/>
    <w:rsid w:val="00F672C3"/>
    <w:rsid w:val="00F67383"/>
    <w:rsid w:val="00F71870"/>
    <w:rsid w:val="00F71D40"/>
    <w:rsid w:val="00F73184"/>
    <w:rsid w:val="00F73829"/>
    <w:rsid w:val="00F73C0F"/>
    <w:rsid w:val="00F75FFA"/>
    <w:rsid w:val="00F77074"/>
    <w:rsid w:val="00F77884"/>
    <w:rsid w:val="00F81563"/>
    <w:rsid w:val="00F82ABB"/>
    <w:rsid w:val="00F832FE"/>
    <w:rsid w:val="00F84A74"/>
    <w:rsid w:val="00F854D6"/>
    <w:rsid w:val="00F85F42"/>
    <w:rsid w:val="00F862A4"/>
    <w:rsid w:val="00F8736C"/>
    <w:rsid w:val="00F903C7"/>
    <w:rsid w:val="00F907DB"/>
    <w:rsid w:val="00F9080F"/>
    <w:rsid w:val="00F9121C"/>
    <w:rsid w:val="00F91CD0"/>
    <w:rsid w:val="00F931A3"/>
    <w:rsid w:val="00F948E2"/>
    <w:rsid w:val="00F94F6D"/>
    <w:rsid w:val="00F96993"/>
    <w:rsid w:val="00FA046C"/>
    <w:rsid w:val="00FA1C2B"/>
    <w:rsid w:val="00FA3B03"/>
    <w:rsid w:val="00FA4A43"/>
    <w:rsid w:val="00FA59D6"/>
    <w:rsid w:val="00FA5F89"/>
    <w:rsid w:val="00FA6788"/>
    <w:rsid w:val="00FA78FD"/>
    <w:rsid w:val="00FB1F83"/>
    <w:rsid w:val="00FB35D5"/>
    <w:rsid w:val="00FB70B3"/>
    <w:rsid w:val="00FC33DE"/>
    <w:rsid w:val="00FC3A47"/>
    <w:rsid w:val="00FC4293"/>
    <w:rsid w:val="00FC4AEB"/>
    <w:rsid w:val="00FC66BE"/>
    <w:rsid w:val="00FC6A88"/>
    <w:rsid w:val="00FC77AE"/>
    <w:rsid w:val="00FD1DF2"/>
    <w:rsid w:val="00FD2B53"/>
    <w:rsid w:val="00FD3EDF"/>
    <w:rsid w:val="00FD4C05"/>
    <w:rsid w:val="00FD5942"/>
    <w:rsid w:val="00FD60BB"/>
    <w:rsid w:val="00FD7D0E"/>
    <w:rsid w:val="00FE01CD"/>
    <w:rsid w:val="00FE0B8D"/>
    <w:rsid w:val="00FE0E40"/>
    <w:rsid w:val="00FE2B49"/>
    <w:rsid w:val="00FE2D5F"/>
    <w:rsid w:val="00FE38CB"/>
    <w:rsid w:val="00FE5328"/>
    <w:rsid w:val="00FE663B"/>
    <w:rsid w:val="00FE67F0"/>
    <w:rsid w:val="00FE725B"/>
    <w:rsid w:val="00FE7491"/>
    <w:rsid w:val="00FE772D"/>
    <w:rsid w:val="00FF0B23"/>
    <w:rsid w:val="00FF1C09"/>
    <w:rsid w:val="00FF25E2"/>
    <w:rsid w:val="00FF329A"/>
    <w:rsid w:val="00FF3654"/>
    <w:rsid w:val="00FF3769"/>
    <w:rsid w:val="00FF3BA2"/>
    <w:rsid w:val="00FF3C34"/>
    <w:rsid w:val="00FF3C57"/>
    <w:rsid w:val="00FF3F69"/>
    <w:rsid w:val="00FF4F04"/>
    <w:rsid w:val="00FF580C"/>
    <w:rsid w:val="00FF58CF"/>
    <w:rsid w:val="00FF5A4F"/>
    <w:rsid w:val="00FF5EF9"/>
    <w:rsid w:val="00FF7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A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B0592"/>
  </w:style>
  <w:style w:type="paragraph" w:styleId="BalloonText">
    <w:name w:val="Balloon Text"/>
    <w:basedOn w:val="Normal"/>
    <w:link w:val="BalloonTextChar"/>
    <w:uiPriority w:val="99"/>
    <w:semiHidden/>
    <w:unhideWhenUsed/>
    <w:rsid w:val="00B57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6DB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76D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576D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576D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6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6DB"/>
    <w:rPr>
      <w:b/>
      <w:bCs/>
    </w:rPr>
  </w:style>
  <w:style w:type="paragraph" w:styleId="Revision">
    <w:name w:val="Revision"/>
    <w:hidden/>
    <w:uiPriority w:val="99"/>
    <w:semiHidden/>
    <w:rsid w:val="0032036C"/>
  </w:style>
  <w:style w:type="paragraph" w:styleId="Header">
    <w:name w:val="header"/>
    <w:basedOn w:val="Normal"/>
    <w:link w:val="HeaderChar"/>
    <w:uiPriority w:val="99"/>
    <w:unhideWhenUsed/>
    <w:rsid w:val="00261A0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61A05"/>
  </w:style>
  <w:style w:type="paragraph" w:styleId="Footer">
    <w:name w:val="footer"/>
    <w:basedOn w:val="Normal"/>
    <w:link w:val="FooterChar"/>
    <w:uiPriority w:val="99"/>
    <w:unhideWhenUsed/>
    <w:rsid w:val="00261A0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61A05"/>
  </w:style>
  <w:style w:type="paragraph" w:styleId="ListParagraph">
    <w:name w:val="List Paragraph"/>
    <w:basedOn w:val="Normal"/>
    <w:uiPriority w:val="34"/>
    <w:qFormat/>
    <w:rsid w:val="00820129"/>
    <w:pPr>
      <w:ind w:leftChars="400" w:left="96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62A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BA1C08"/>
    <w:pPr>
      <w:widowControl/>
      <w:spacing w:beforeLines="1" w:afterLines="1"/>
      <w:jc w:val="left"/>
    </w:pPr>
    <w:rPr>
      <w:rFonts w:ascii="Times" w:eastAsia="MS Mincho" w:hAnsi="Times" w:cs="Times New Roman"/>
      <w:kern w:val="0"/>
      <w:sz w:val="20"/>
      <w:szCs w:val="20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0E5781"/>
  </w:style>
  <w:style w:type="character" w:styleId="Hyperlink">
    <w:name w:val="Hyperlink"/>
    <w:basedOn w:val="DefaultParagraphFont"/>
    <w:uiPriority w:val="99"/>
    <w:unhideWhenUsed/>
    <w:rsid w:val="00ED0D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A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B0592"/>
  </w:style>
  <w:style w:type="paragraph" w:styleId="BalloonText">
    <w:name w:val="Balloon Text"/>
    <w:basedOn w:val="Normal"/>
    <w:link w:val="BalloonTextChar"/>
    <w:uiPriority w:val="99"/>
    <w:semiHidden/>
    <w:unhideWhenUsed/>
    <w:rsid w:val="00B57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6DB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76D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576D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576D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6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6DB"/>
    <w:rPr>
      <w:b/>
      <w:bCs/>
    </w:rPr>
  </w:style>
  <w:style w:type="paragraph" w:styleId="Revision">
    <w:name w:val="Revision"/>
    <w:hidden/>
    <w:uiPriority w:val="99"/>
    <w:semiHidden/>
    <w:rsid w:val="0032036C"/>
  </w:style>
  <w:style w:type="paragraph" w:styleId="Header">
    <w:name w:val="header"/>
    <w:basedOn w:val="Normal"/>
    <w:link w:val="HeaderChar"/>
    <w:uiPriority w:val="99"/>
    <w:unhideWhenUsed/>
    <w:rsid w:val="00261A0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61A05"/>
  </w:style>
  <w:style w:type="paragraph" w:styleId="Footer">
    <w:name w:val="footer"/>
    <w:basedOn w:val="Normal"/>
    <w:link w:val="FooterChar"/>
    <w:uiPriority w:val="99"/>
    <w:unhideWhenUsed/>
    <w:rsid w:val="00261A0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61A05"/>
  </w:style>
  <w:style w:type="paragraph" w:styleId="ListParagraph">
    <w:name w:val="List Paragraph"/>
    <w:basedOn w:val="Normal"/>
    <w:uiPriority w:val="34"/>
    <w:qFormat/>
    <w:rsid w:val="00820129"/>
    <w:pPr>
      <w:ind w:leftChars="400" w:left="96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62A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BA1C08"/>
    <w:pPr>
      <w:widowControl/>
      <w:spacing w:beforeLines="1" w:afterLines="1"/>
      <w:jc w:val="left"/>
    </w:pPr>
    <w:rPr>
      <w:rFonts w:ascii="Times" w:eastAsia="MS Mincho" w:hAnsi="Times" w:cs="Times New Roman"/>
      <w:kern w:val="0"/>
      <w:sz w:val="20"/>
      <w:szCs w:val="20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0E5781"/>
  </w:style>
  <w:style w:type="character" w:styleId="Hyperlink">
    <w:name w:val="Hyperlink"/>
    <w:basedOn w:val="DefaultParagraphFont"/>
    <w:uiPriority w:val="99"/>
    <w:unhideWhenUsed/>
    <w:rsid w:val="00ED0D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3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4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3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1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5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8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1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3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8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5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34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79670-6A52-4060-850D-6BBEE82A64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2604B8-4D9B-4653-942B-5617A3273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Fujino Masahiro</dc:creator>
  <cp:lastModifiedBy>Muruako, Eunice</cp:lastModifiedBy>
  <cp:revision>2</cp:revision>
  <cp:lastPrinted>2018-05-02T08:28:00Z</cp:lastPrinted>
  <dcterms:created xsi:type="dcterms:W3CDTF">2018-06-25T15:53:00Z</dcterms:created>
  <dcterms:modified xsi:type="dcterms:W3CDTF">2018-06-25T15:53:00Z</dcterms:modified>
</cp:coreProperties>
</file>