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F05" w:rsidRPr="00F07DA8" w:rsidRDefault="00E41B2D" w:rsidP="00E26A6B">
      <w:pPr>
        <w:spacing w:line="360" w:lineRule="auto"/>
        <w:rPr>
          <w:rFonts w:ascii="Times New Roman" w:hAnsi="Times New Roman" w:cs="Times New Roman"/>
          <w:b/>
          <w:sz w:val="28"/>
          <w:szCs w:val="28"/>
        </w:rPr>
      </w:pPr>
      <w:r w:rsidRPr="00F07DA8">
        <w:rPr>
          <w:rFonts w:ascii="Times New Roman" w:hAnsi="Times New Roman" w:cs="Times New Roman"/>
          <w:b/>
          <w:sz w:val="28"/>
          <w:szCs w:val="28"/>
        </w:rPr>
        <w:t>Suppl</w:t>
      </w:r>
      <w:r w:rsidR="006B3F05" w:rsidRPr="00F07DA8">
        <w:rPr>
          <w:rFonts w:ascii="Times New Roman" w:hAnsi="Times New Roman" w:cs="Times New Roman"/>
          <w:b/>
          <w:sz w:val="28"/>
          <w:szCs w:val="28"/>
        </w:rPr>
        <w:t xml:space="preserve">ementary </w:t>
      </w:r>
      <w:r w:rsidR="00E35EF2" w:rsidRPr="00F07DA8">
        <w:rPr>
          <w:rFonts w:ascii="Times New Roman" w:hAnsi="Times New Roman" w:cs="Times New Roman"/>
          <w:b/>
          <w:sz w:val="28"/>
          <w:szCs w:val="28"/>
        </w:rPr>
        <w:t>Information for:</w:t>
      </w:r>
    </w:p>
    <w:p w:rsidR="00E35EF2" w:rsidRPr="00F07DA8" w:rsidRDefault="00E35EF2" w:rsidP="00E26A6B">
      <w:pPr>
        <w:spacing w:line="360" w:lineRule="auto"/>
        <w:rPr>
          <w:rFonts w:ascii="Times New Roman" w:hAnsi="Times New Roman" w:cs="Times New Roman"/>
          <w:b/>
          <w:sz w:val="28"/>
          <w:szCs w:val="28"/>
        </w:rPr>
      </w:pPr>
      <w:r w:rsidRPr="00F07DA8">
        <w:rPr>
          <w:rFonts w:ascii="Times New Roman" w:eastAsia="IPAゴシック" w:hAnsi="Times New Roman"/>
          <w:b/>
          <w:sz w:val="28"/>
          <w:szCs w:val="28"/>
          <w:lang w:val="en-GB"/>
        </w:rPr>
        <w:t>Interannual</w:t>
      </w:r>
      <w:bookmarkStart w:id="0" w:name="_GoBack"/>
      <w:bookmarkEnd w:id="0"/>
      <w:r w:rsidRPr="00F07DA8">
        <w:rPr>
          <w:rFonts w:ascii="Times New Roman" w:eastAsia="IPAゴシック" w:hAnsi="Times New Roman"/>
          <w:b/>
          <w:sz w:val="28"/>
          <w:szCs w:val="28"/>
          <w:lang w:val="en-GB"/>
        </w:rPr>
        <w:t xml:space="preserve"> variability of </w:t>
      </w:r>
      <w:r w:rsidR="00574F72" w:rsidRPr="00F07DA8">
        <w:rPr>
          <w:rFonts w:ascii="Times New Roman" w:eastAsia="IPAゴシック" w:hAnsi="Times New Roman"/>
          <w:b/>
          <w:sz w:val="28"/>
          <w:szCs w:val="28"/>
          <w:lang w:val="en-GB"/>
        </w:rPr>
        <w:t>leaf area index</w:t>
      </w:r>
      <w:r w:rsidRPr="00F07DA8">
        <w:rPr>
          <w:rFonts w:ascii="Times New Roman" w:eastAsia="IPAゴシック" w:hAnsi="Times New Roman"/>
          <w:b/>
          <w:sz w:val="28"/>
          <w:szCs w:val="28"/>
          <w:lang w:val="en-GB"/>
        </w:rPr>
        <w:t xml:space="preserve"> of an evergreen conifer stand was affected by carry-over effects from recent climate conditions</w:t>
      </w:r>
    </w:p>
    <w:p w:rsidR="00E35EF2" w:rsidRPr="00F07DA8" w:rsidRDefault="00E35EF2" w:rsidP="00E26A6B">
      <w:pPr>
        <w:spacing w:line="360" w:lineRule="auto"/>
        <w:rPr>
          <w:rFonts w:ascii="Times New Roman" w:hAnsi="Times New Roman" w:cs="Times New Roman"/>
          <w:b/>
          <w:sz w:val="28"/>
          <w:szCs w:val="28"/>
        </w:rPr>
      </w:pPr>
    </w:p>
    <w:p w:rsidR="003A3EB6" w:rsidRPr="00F07DA8" w:rsidRDefault="003A3EB6" w:rsidP="003A3EB6">
      <w:pPr>
        <w:autoSpaceDE w:val="0"/>
        <w:autoSpaceDN w:val="0"/>
        <w:adjustRightInd w:val="0"/>
        <w:spacing w:line="480" w:lineRule="auto"/>
        <w:jc w:val="left"/>
        <w:rPr>
          <w:rFonts w:ascii="Times New Roman" w:hAnsi="Times New Roman"/>
          <w:kern w:val="0"/>
          <w:sz w:val="22"/>
          <w:lang w:val="en-GB"/>
        </w:rPr>
      </w:pPr>
      <w:r w:rsidRPr="00F07DA8">
        <w:rPr>
          <w:rFonts w:ascii="Times New Roman" w:hAnsi="Times New Roman"/>
          <w:kern w:val="0"/>
          <w:sz w:val="22"/>
          <w:lang w:val="en-GB"/>
        </w:rPr>
        <w:t>Akihiro Sumida</w:t>
      </w:r>
      <w:r w:rsidRPr="00F07DA8">
        <w:rPr>
          <w:rFonts w:ascii="Times New Roman" w:hAnsi="Times New Roman" w:hint="eastAsia"/>
          <w:kern w:val="0"/>
          <w:sz w:val="22"/>
          <w:vertAlign w:val="superscript"/>
          <w:lang w:val="en-GB"/>
        </w:rPr>
        <w:t xml:space="preserve"> 1,</w:t>
      </w:r>
      <w:r w:rsidRPr="00F07DA8">
        <w:rPr>
          <w:rFonts w:ascii="Times New Roman" w:hAnsi="Times New Roman"/>
          <w:kern w:val="0"/>
          <w:sz w:val="22"/>
          <w:vertAlign w:val="superscript"/>
          <w:lang w:val="en-GB"/>
        </w:rPr>
        <w:t>*</w:t>
      </w:r>
      <w:r w:rsidRPr="00F07DA8">
        <w:rPr>
          <w:rFonts w:ascii="Times New Roman" w:hAnsi="Times New Roman"/>
          <w:kern w:val="0"/>
          <w:sz w:val="22"/>
          <w:lang w:val="en-GB"/>
        </w:rPr>
        <w:t>, Tsutomu Watanabe</w:t>
      </w:r>
      <w:r w:rsidRPr="00F07DA8">
        <w:rPr>
          <w:rFonts w:ascii="Times New Roman" w:hAnsi="Times New Roman" w:hint="eastAsia"/>
          <w:kern w:val="0"/>
          <w:sz w:val="22"/>
          <w:vertAlign w:val="superscript"/>
          <w:lang w:val="en-GB"/>
        </w:rPr>
        <w:t xml:space="preserve"> 1</w:t>
      </w:r>
      <w:r w:rsidRPr="00F07DA8">
        <w:rPr>
          <w:rFonts w:ascii="Times New Roman" w:hAnsi="Times New Roman"/>
          <w:kern w:val="0"/>
          <w:sz w:val="22"/>
          <w:lang w:val="en-GB"/>
        </w:rPr>
        <w:t>, and Tomiyasu Miyaura</w:t>
      </w:r>
      <w:r w:rsidRPr="00F07DA8">
        <w:rPr>
          <w:rFonts w:ascii="Times New Roman" w:hAnsi="Times New Roman" w:hint="eastAsia"/>
          <w:kern w:val="0"/>
          <w:sz w:val="22"/>
          <w:vertAlign w:val="superscript"/>
          <w:lang w:val="en-GB"/>
        </w:rPr>
        <w:t xml:space="preserve"> 2</w:t>
      </w:r>
    </w:p>
    <w:p w:rsidR="003A3EB6" w:rsidRPr="00F07DA8" w:rsidRDefault="003A3EB6" w:rsidP="003A3EB6">
      <w:pPr>
        <w:autoSpaceDE w:val="0"/>
        <w:autoSpaceDN w:val="0"/>
        <w:adjustRightInd w:val="0"/>
        <w:spacing w:line="480" w:lineRule="auto"/>
        <w:jc w:val="left"/>
        <w:rPr>
          <w:rFonts w:ascii="Times New Roman" w:hAnsi="Times New Roman"/>
          <w:kern w:val="0"/>
          <w:sz w:val="22"/>
        </w:rPr>
      </w:pPr>
      <w:r w:rsidRPr="00F07DA8">
        <w:rPr>
          <w:rFonts w:ascii="Times New Roman" w:hAnsi="Times New Roman"/>
          <w:kern w:val="0"/>
          <w:sz w:val="22"/>
          <w:vertAlign w:val="superscript"/>
        </w:rPr>
        <w:t>1</w:t>
      </w:r>
      <w:r w:rsidRPr="00F07DA8">
        <w:rPr>
          <w:rFonts w:ascii="Times New Roman" w:hAnsi="Times New Roman"/>
          <w:kern w:val="0"/>
          <w:sz w:val="22"/>
        </w:rPr>
        <w:t xml:space="preserve"> Institute of Low Temperature Science, Hokkaido University, N19W8, Sapporo 060-0819, Japan; </w:t>
      </w:r>
    </w:p>
    <w:p w:rsidR="003A3EB6" w:rsidRPr="00F07DA8" w:rsidRDefault="003A3EB6" w:rsidP="003A3EB6">
      <w:pPr>
        <w:autoSpaceDE w:val="0"/>
        <w:autoSpaceDN w:val="0"/>
        <w:adjustRightInd w:val="0"/>
        <w:spacing w:line="480" w:lineRule="auto"/>
        <w:jc w:val="left"/>
        <w:rPr>
          <w:rFonts w:ascii="Times New Roman" w:hAnsi="Times New Roman"/>
          <w:kern w:val="0"/>
          <w:sz w:val="22"/>
        </w:rPr>
      </w:pPr>
      <w:r w:rsidRPr="00F07DA8">
        <w:rPr>
          <w:rFonts w:ascii="Times New Roman" w:hAnsi="Times New Roman"/>
          <w:kern w:val="0"/>
          <w:sz w:val="22"/>
          <w:vertAlign w:val="superscript"/>
        </w:rPr>
        <w:t xml:space="preserve">2 </w:t>
      </w:r>
      <w:r w:rsidRPr="00F07DA8">
        <w:rPr>
          <w:rFonts w:ascii="Times New Roman" w:hAnsi="Times New Roman"/>
          <w:kern w:val="0"/>
          <w:sz w:val="22"/>
        </w:rPr>
        <w:t>Faculty of Science and Technology, Ryukoku University, Seta Oe-cho, Otsu, Shiga 520-2194, Japan</w:t>
      </w:r>
    </w:p>
    <w:p w:rsidR="003A3EB6" w:rsidRPr="00F07DA8" w:rsidRDefault="003A3EB6" w:rsidP="003A3EB6">
      <w:pPr>
        <w:autoSpaceDE w:val="0"/>
        <w:autoSpaceDN w:val="0"/>
        <w:adjustRightInd w:val="0"/>
        <w:spacing w:line="480" w:lineRule="auto"/>
        <w:jc w:val="left"/>
        <w:rPr>
          <w:rFonts w:ascii="Times New Roman" w:hAnsi="Times New Roman"/>
          <w:kern w:val="0"/>
          <w:sz w:val="22"/>
        </w:rPr>
      </w:pPr>
      <w:r w:rsidRPr="00F07DA8">
        <w:rPr>
          <w:rFonts w:ascii="Times New Roman" w:hAnsi="Times New Roman"/>
          <w:kern w:val="0"/>
          <w:sz w:val="22"/>
          <w:vertAlign w:val="superscript"/>
        </w:rPr>
        <w:t xml:space="preserve">* </w:t>
      </w:r>
      <w:r w:rsidRPr="00F07DA8">
        <w:rPr>
          <w:rFonts w:ascii="Times New Roman" w:hAnsi="Times New Roman"/>
          <w:kern w:val="0"/>
          <w:sz w:val="22"/>
        </w:rPr>
        <w:t>Corresponding author: asumida@lowtem.hokudai.ac.jp</w:t>
      </w:r>
    </w:p>
    <w:p w:rsidR="00E35EF2" w:rsidRPr="00F07DA8" w:rsidRDefault="00E35EF2" w:rsidP="00E35EF2">
      <w:pPr>
        <w:spacing w:line="360" w:lineRule="auto"/>
        <w:rPr>
          <w:rFonts w:ascii="Times New Roman" w:hAnsi="Times New Roman" w:cs="Times New Roman"/>
          <w:b/>
          <w:sz w:val="28"/>
          <w:szCs w:val="28"/>
        </w:rPr>
      </w:pPr>
    </w:p>
    <w:p w:rsidR="006B3F05" w:rsidRPr="00F07DA8" w:rsidRDefault="006B3F05" w:rsidP="00E26A6B">
      <w:pPr>
        <w:spacing w:line="360" w:lineRule="auto"/>
        <w:rPr>
          <w:rFonts w:ascii="Times New Roman" w:hAnsi="Times New Roman" w:cs="Times New Roman"/>
          <w:b/>
          <w:sz w:val="28"/>
          <w:szCs w:val="28"/>
        </w:rPr>
      </w:pPr>
    </w:p>
    <w:p w:rsidR="00E35EF2" w:rsidRPr="00F07DA8" w:rsidRDefault="00E35EF2">
      <w:pPr>
        <w:widowControl/>
        <w:jc w:val="left"/>
        <w:rPr>
          <w:rFonts w:ascii="Times New Roman" w:hAnsi="Times New Roman" w:cs="Times New Roman"/>
          <w:b/>
          <w:sz w:val="28"/>
          <w:szCs w:val="28"/>
        </w:rPr>
      </w:pPr>
      <w:r w:rsidRPr="00F07DA8">
        <w:rPr>
          <w:rFonts w:ascii="Times New Roman" w:hAnsi="Times New Roman" w:cs="Times New Roman"/>
          <w:b/>
          <w:sz w:val="28"/>
          <w:szCs w:val="28"/>
        </w:rPr>
        <w:br w:type="page"/>
      </w:r>
    </w:p>
    <w:p w:rsidR="00733073" w:rsidRPr="00F07DA8" w:rsidRDefault="00F34FDE" w:rsidP="00E26A6B">
      <w:pPr>
        <w:spacing w:line="360" w:lineRule="auto"/>
        <w:rPr>
          <w:rFonts w:ascii="Times New Roman" w:hAnsi="Times New Roman" w:cs="Times New Roman"/>
          <w:b/>
          <w:sz w:val="28"/>
          <w:szCs w:val="28"/>
        </w:rPr>
      </w:pPr>
      <w:r w:rsidRPr="00F07DA8">
        <w:rPr>
          <w:rFonts w:ascii="Times New Roman" w:hAnsi="Times New Roman" w:cs="Times New Roman"/>
          <w:b/>
          <w:sz w:val="28"/>
          <w:szCs w:val="28"/>
        </w:rPr>
        <w:lastRenderedPageBreak/>
        <w:t xml:space="preserve">S1. </w:t>
      </w:r>
      <w:r w:rsidR="00601583" w:rsidRPr="00F07DA8">
        <w:rPr>
          <w:rFonts w:ascii="Times New Roman" w:hAnsi="Times New Roman" w:cs="Times New Roman"/>
          <w:b/>
          <w:sz w:val="28"/>
          <w:szCs w:val="28"/>
        </w:rPr>
        <w:t>Allometric equations, definition of errors, and error propagation for stand-level estimates</w:t>
      </w:r>
    </w:p>
    <w:p w:rsidR="00733073" w:rsidRPr="00F07DA8" w:rsidRDefault="00733073" w:rsidP="00E26A6B">
      <w:pPr>
        <w:spacing w:line="360" w:lineRule="auto"/>
        <w:rPr>
          <w:rFonts w:ascii="Times New Roman" w:hAnsi="Times New Roman" w:cs="Times New Roman"/>
          <w:sz w:val="22"/>
        </w:rPr>
      </w:pPr>
    </w:p>
    <w:p w:rsidR="00BE303C" w:rsidRPr="00F07DA8" w:rsidRDefault="00B33FE3" w:rsidP="007B0416">
      <w:pPr>
        <w:spacing w:line="480" w:lineRule="auto"/>
        <w:rPr>
          <w:rFonts w:ascii="Times New Roman" w:hAnsi="Times New Roman" w:cs="Times New Roman"/>
          <w:sz w:val="22"/>
        </w:rPr>
      </w:pPr>
      <w:r w:rsidRPr="00F07DA8">
        <w:rPr>
          <w:rFonts w:ascii="Times New Roman" w:hAnsi="Times New Roman" w:cs="Times New Roman"/>
          <w:b/>
          <w:sz w:val="22"/>
        </w:rPr>
        <w:t xml:space="preserve">S1-1. </w:t>
      </w:r>
      <w:r w:rsidR="00733073" w:rsidRPr="00F07DA8">
        <w:rPr>
          <w:rFonts w:ascii="Times New Roman" w:hAnsi="Times New Roman" w:cs="Times New Roman"/>
          <w:b/>
          <w:sz w:val="22"/>
        </w:rPr>
        <w:t>Derivation of allometry</w:t>
      </w:r>
      <w:r w:rsidR="00601583" w:rsidRPr="00F07DA8">
        <w:rPr>
          <w:rFonts w:ascii="Times New Roman" w:hAnsi="Times New Roman" w:cs="Times New Roman"/>
          <w:b/>
          <w:sz w:val="22"/>
        </w:rPr>
        <w:t xml:space="preserve"> for estimating tree leaf area</w:t>
      </w:r>
      <w:r w:rsidR="00FA17E5" w:rsidRPr="00F07DA8">
        <w:rPr>
          <w:rFonts w:ascii="Times New Roman" w:hAnsi="Times New Roman" w:cs="Times New Roman"/>
          <w:b/>
          <w:sz w:val="22"/>
        </w:rPr>
        <w:t xml:space="preserve">.  </w:t>
      </w:r>
      <w:r w:rsidR="00733073" w:rsidRPr="00F07DA8">
        <w:rPr>
          <w:rFonts w:ascii="Times New Roman" w:hAnsi="Times New Roman" w:cs="Times New Roman"/>
          <w:sz w:val="22"/>
        </w:rPr>
        <w:t xml:space="preserve">The </w:t>
      </w:r>
      <w:r w:rsidR="00AA0FB4" w:rsidRPr="00F07DA8">
        <w:rPr>
          <w:rFonts w:ascii="Times New Roman" w:hAnsi="Times New Roman" w:cs="Times New Roman"/>
          <w:sz w:val="22"/>
        </w:rPr>
        <w:t xml:space="preserve">allometric </w:t>
      </w:r>
      <w:r w:rsidR="00733073" w:rsidRPr="00F07DA8">
        <w:rPr>
          <w:rFonts w:ascii="Times New Roman" w:hAnsi="Times New Roman" w:cs="Times New Roman"/>
          <w:sz w:val="22"/>
        </w:rPr>
        <w:t>relationship between the stem diameter a</w:t>
      </w:r>
      <w:r w:rsidR="002F3F7B" w:rsidRPr="00F07DA8">
        <w:rPr>
          <w:rFonts w:ascii="Times New Roman" w:hAnsi="Times New Roman" w:cs="Times New Roman"/>
          <w:sz w:val="22"/>
        </w:rPr>
        <w:t>t</w:t>
      </w:r>
      <w:r w:rsidR="00733073" w:rsidRPr="00F07DA8">
        <w:rPr>
          <w:rFonts w:ascii="Times New Roman" w:hAnsi="Times New Roman" w:cs="Times New Roman"/>
          <w:sz w:val="22"/>
        </w:rPr>
        <w:t xml:space="preserve"> the crown base (</w:t>
      </w:r>
      <w:r w:rsidR="00733073" w:rsidRPr="00F07DA8">
        <w:rPr>
          <w:rFonts w:ascii="Times New Roman" w:hAnsi="Times New Roman" w:cs="Times New Roman"/>
          <w:i/>
          <w:sz w:val="22"/>
        </w:rPr>
        <w:t>D</w:t>
      </w:r>
      <w:r w:rsidR="00733073" w:rsidRPr="00F07DA8">
        <w:rPr>
          <w:rFonts w:ascii="Times New Roman" w:hAnsi="Times New Roman" w:cs="Times New Roman"/>
          <w:sz w:val="22"/>
          <w:vertAlign w:val="subscript"/>
        </w:rPr>
        <w:t>CB</w:t>
      </w:r>
      <w:r w:rsidR="00733073" w:rsidRPr="00F07DA8">
        <w:rPr>
          <w:rFonts w:ascii="Times New Roman" w:hAnsi="Times New Roman" w:cs="Times New Roman"/>
          <w:sz w:val="22"/>
        </w:rPr>
        <w:t>, cm) and tree</w:t>
      </w:r>
      <w:r w:rsidR="00F24866" w:rsidRPr="00F07DA8">
        <w:rPr>
          <w:rFonts w:ascii="Times New Roman" w:hAnsi="Times New Roman" w:cs="Times New Roman"/>
          <w:sz w:val="22"/>
        </w:rPr>
        <w:t xml:space="preserve"> leaf area</w:t>
      </w:r>
      <w:r w:rsidR="00733073" w:rsidRPr="00F07DA8">
        <w:rPr>
          <w:rFonts w:ascii="Times New Roman" w:hAnsi="Times New Roman" w:cs="Times New Roman"/>
          <w:sz w:val="22"/>
        </w:rPr>
        <w:t xml:space="preserve"> (LA, m</w:t>
      </w:r>
      <w:r w:rsidR="00733073" w:rsidRPr="00F07DA8">
        <w:rPr>
          <w:rFonts w:ascii="Times New Roman" w:hAnsi="Times New Roman" w:cs="Times New Roman"/>
          <w:sz w:val="22"/>
          <w:vertAlign w:val="superscript"/>
        </w:rPr>
        <w:t>2</w:t>
      </w:r>
      <w:r w:rsidR="00733073" w:rsidRPr="00F07DA8">
        <w:rPr>
          <w:rFonts w:ascii="Times New Roman" w:hAnsi="Times New Roman" w:cs="Times New Roman"/>
          <w:sz w:val="22"/>
        </w:rPr>
        <w:t xml:space="preserve">) was </w:t>
      </w:r>
      <w:r w:rsidR="00AA0FB4" w:rsidRPr="00F07DA8">
        <w:rPr>
          <w:rFonts w:ascii="Times New Roman" w:hAnsi="Times New Roman" w:cs="Times New Roman"/>
          <w:sz w:val="22"/>
        </w:rPr>
        <w:t>determi</w:t>
      </w:r>
      <w:r w:rsidR="00EB0A04" w:rsidRPr="00F07DA8">
        <w:rPr>
          <w:rFonts w:ascii="Times New Roman" w:hAnsi="Times New Roman" w:cs="Times New Roman"/>
          <w:sz w:val="22"/>
        </w:rPr>
        <w:t>ne</w:t>
      </w:r>
      <w:r w:rsidR="00AA0FB4" w:rsidRPr="00F07DA8">
        <w:rPr>
          <w:rFonts w:ascii="Times New Roman" w:hAnsi="Times New Roman" w:cs="Times New Roman"/>
          <w:sz w:val="22"/>
        </w:rPr>
        <w:t>d</w:t>
      </w:r>
      <w:r w:rsidR="00733073" w:rsidRPr="00F07DA8">
        <w:rPr>
          <w:rFonts w:ascii="Times New Roman" w:hAnsi="Times New Roman" w:cs="Times New Roman"/>
          <w:sz w:val="22"/>
        </w:rPr>
        <w:t xml:space="preserve"> as follows</w:t>
      </w:r>
      <w:r w:rsidR="00F24866" w:rsidRPr="00F07DA8">
        <w:rPr>
          <w:rFonts w:ascii="Times New Roman" w:hAnsi="Times New Roman" w:cs="Times New Roman"/>
          <w:sz w:val="22"/>
        </w:rPr>
        <w:t>: We</w:t>
      </w:r>
      <w:r w:rsidR="00884F19" w:rsidRPr="00F07DA8">
        <w:rPr>
          <w:rFonts w:ascii="Times New Roman" w:hAnsi="Times New Roman" w:cs="Times New Roman"/>
          <w:sz w:val="22"/>
        </w:rPr>
        <w:t xml:space="preserve"> pooled the tree </w:t>
      </w:r>
      <w:r w:rsidR="00EB0A04" w:rsidRPr="00F07DA8">
        <w:rPr>
          <w:rFonts w:ascii="Times New Roman" w:hAnsi="Times New Roman" w:cs="Times New Roman"/>
          <w:sz w:val="22"/>
        </w:rPr>
        <w:t xml:space="preserve">inventory </w:t>
      </w:r>
      <w:r w:rsidR="00884F19" w:rsidRPr="00F07DA8">
        <w:rPr>
          <w:rFonts w:ascii="Times New Roman" w:hAnsi="Times New Roman" w:cs="Times New Roman"/>
          <w:sz w:val="22"/>
        </w:rPr>
        <w:t>data from three even-aged stands, Inabu</w:t>
      </w:r>
      <w:r w:rsidR="00134130" w:rsidRPr="00F07DA8">
        <w:rPr>
          <w:rFonts w:ascii="Times New Roman" w:hAnsi="Times New Roman" w:cs="Times New Roman"/>
          <w:sz w:val="22"/>
        </w:rPr>
        <w:t xml:space="preserve"> (our study site)</w:t>
      </w:r>
      <w:r w:rsidR="00884F19" w:rsidRPr="00F07DA8">
        <w:rPr>
          <w:rFonts w:ascii="Times New Roman" w:hAnsi="Times New Roman" w:cs="Times New Roman"/>
          <w:sz w:val="22"/>
        </w:rPr>
        <w:t xml:space="preserve">, </w:t>
      </w:r>
      <w:r w:rsidR="0026101E" w:rsidRPr="00F07DA8">
        <w:rPr>
          <w:rFonts w:ascii="Times New Roman" w:hAnsi="Times New Roman" w:cs="Times New Roman"/>
          <w:sz w:val="22"/>
        </w:rPr>
        <w:t>Dando (</w:t>
      </w:r>
      <w:r w:rsidR="0026101E" w:rsidRPr="00F07DA8">
        <w:rPr>
          <w:rFonts w:ascii="Times New Roman" w:hAnsi="Times New Roman" w:cs="Times New Roman"/>
          <w:i/>
          <w:sz w:val="22"/>
        </w:rPr>
        <w:t>ca</w:t>
      </w:r>
      <w:r w:rsidR="00DD696C" w:rsidRPr="00F07DA8">
        <w:rPr>
          <w:rFonts w:ascii="Times New Roman" w:hAnsi="Times New Roman" w:cs="Times New Roman"/>
          <w:i/>
          <w:sz w:val="22"/>
        </w:rPr>
        <w:t>.</w:t>
      </w:r>
      <w:r w:rsidR="0026101E" w:rsidRPr="00F07DA8">
        <w:rPr>
          <w:rFonts w:ascii="Times New Roman" w:hAnsi="Times New Roman" w:cs="Times New Roman"/>
          <w:sz w:val="22"/>
        </w:rPr>
        <w:t xml:space="preserve"> 10-km south </w:t>
      </w:r>
      <w:r w:rsidR="007F71E2" w:rsidRPr="00F07DA8">
        <w:rPr>
          <w:rFonts w:ascii="Times New Roman" w:hAnsi="Times New Roman" w:cs="Times New Roman"/>
          <w:sz w:val="22"/>
        </w:rPr>
        <w:t>of</w:t>
      </w:r>
      <w:r w:rsidR="0026101E" w:rsidRPr="00F07DA8">
        <w:rPr>
          <w:rFonts w:ascii="Times New Roman" w:hAnsi="Times New Roman" w:cs="Times New Roman"/>
          <w:sz w:val="22"/>
        </w:rPr>
        <w:t xml:space="preserve"> Inabu)</w:t>
      </w:r>
      <w:r w:rsidR="00DD696C" w:rsidRPr="00F07DA8">
        <w:rPr>
          <w:rFonts w:ascii="Times New Roman" w:hAnsi="Times New Roman" w:cs="Times New Roman"/>
          <w:sz w:val="22"/>
        </w:rPr>
        <w:t>,</w:t>
      </w:r>
      <w:r w:rsidR="0026101E" w:rsidRPr="00F07DA8">
        <w:rPr>
          <w:rFonts w:ascii="Times New Roman" w:hAnsi="Times New Roman" w:cs="Times New Roman"/>
          <w:sz w:val="22"/>
        </w:rPr>
        <w:t xml:space="preserve"> and Hourai (</w:t>
      </w:r>
      <w:r w:rsidR="0026101E" w:rsidRPr="00F07DA8">
        <w:rPr>
          <w:rFonts w:ascii="Times New Roman" w:hAnsi="Times New Roman" w:cs="Times New Roman"/>
          <w:i/>
          <w:sz w:val="22"/>
        </w:rPr>
        <w:t>ca</w:t>
      </w:r>
      <w:r w:rsidR="00DD696C" w:rsidRPr="00F07DA8">
        <w:rPr>
          <w:rFonts w:ascii="Times New Roman" w:hAnsi="Times New Roman" w:cs="Times New Roman"/>
          <w:i/>
          <w:sz w:val="22"/>
        </w:rPr>
        <w:t>.</w:t>
      </w:r>
      <w:r w:rsidR="0026101E" w:rsidRPr="00F07DA8">
        <w:rPr>
          <w:rFonts w:ascii="Times New Roman" w:hAnsi="Times New Roman" w:cs="Times New Roman"/>
          <w:sz w:val="22"/>
        </w:rPr>
        <w:t xml:space="preserve"> 25-km south </w:t>
      </w:r>
      <w:r w:rsidR="007F71E2" w:rsidRPr="00F07DA8">
        <w:rPr>
          <w:rFonts w:ascii="Times New Roman" w:hAnsi="Times New Roman" w:cs="Times New Roman"/>
          <w:sz w:val="22"/>
        </w:rPr>
        <w:t>of</w:t>
      </w:r>
      <w:r w:rsidR="0026101E" w:rsidRPr="00F07DA8">
        <w:rPr>
          <w:rFonts w:ascii="Times New Roman" w:hAnsi="Times New Roman" w:cs="Times New Roman"/>
          <w:sz w:val="22"/>
        </w:rPr>
        <w:t xml:space="preserve"> Inabu) in the HYO Data</w:t>
      </w:r>
      <w:r w:rsidR="00884F19" w:rsidRPr="00F07DA8">
        <w:rPr>
          <w:rFonts w:ascii="Times New Roman" w:hAnsi="Times New Roman" w:cs="Times New Roman"/>
          <w:sz w:val="22"/>
        </w:rPr>
        <w:t xml:space="preserve">. </w:t>
      </w:r>
      <w:r w:rsidR="00DD696C" w:rsidRPr="00F07DA8">
        <w:rPr>
          <w:rFonts w:ascii="Times New Roman" w:hAnsi="Times New Roman" w:cs="Times New Roman"/>
          <w:sz w:val="22"/>
        </w:rPr>
        <w:t>Forty-seven</w:t>
      </w:r>
      <w:r w:rsidR="00884F19" w:rsidRPr="00F07DA8">
        <w:rPr>
          <w:rFonts w:ascii="Times New Roman" w:hAnsi="Times New Roman" w:cs="Times New Roman"/>
          <w:sz w:val="22"/>
        </w:rPr>
        <w:t xml:space="preserve"> trees</w:t>
      </w:r>
      <w:r w:rsidR="00645116" w:rsidRPr="00F07DA8">
        <w:rPr>
          <w:rFonts w:ascii="Times New Roman" w:hAnsi="Times New Roman" w:cs="Times New Roman"/>
          <w:sz w:val="22"/>
        </w:rPr>
        <w:t xml:space="preserve"> </w:t>
      </w:r>
      <w:r w:rsidR="00DD696C" w:rsidRPr="00F07DA8">
        <w:rPr>
          <w:rFonts w:ascii="Times New Roman" w:hAnsi="Times New Roman" w:cs="Times New Roman"/>
          <w:sz w:val="22"/>
        </w:rPr>
        <w:t>were represented in the</w:t>
      </w:r>
      <w:r w:rsidR="00645116" w:rsidRPr="00F07DA8">
        <w:rPr>
          <w:rFonts w:ascii="Times New Roman" w:hAnsi="Times New Roman" w:cs="Times New Roman"/>
          <w:sz w:val="22"/>
        </w:rPr>
        <w:t xml:space="preserve"> pooled data</w:t>
      </w:r>
      <w:r w:rsidR="00DD696C" w:rsidRPr="00F07DA8">
        <w:rPr>
          <w:rFonts w:ascii="Times New Roman" w:hAnsi="Times New Roman" w:cs="Times New Roman"/>
          <w:sz w:val="22"/>
        </w:rPr>
        <w:t xml:space="preserve">. The </w:t>
      </w:r>
      <w:r w:rsidR="00884F19" w:rsidRPr="00F07DA8">
        <w:rPr>
          <w:rFonts w:ascii="Times New Roman" w:hAnsi="Times New Roman" w:cs="Times New Roman"/>
          <w:sz w:val="22"/>
        </w:rPr>
        <w:t>range</w:t>
      </w:r>
      <w:r w:rsidR="00645116" w:rsidRPr="00F07DA8">
        <w:rPr>
          <w:rFonts w:ascii="Times New Roman" w:hAnsi="Times New Roman" w:cs="Times New Roman"/>
          <w:sz w:val="22"/>
        </w:rPr>
        <w:t>s</w:t>
      </w:r>
      <w:r w:rsidR="00884F19" w:rsidRPr="00F07DA8">
        <w:rPr>
          <w:rFonts w:ascii="Times New Roman" w:hAnsi="Times New Roman" w:cs="Times New Roman"/>
          <w:sz w:val="22"/>
        </w:rPr>
        <w:t xml:space="preserve"> of </w:t>
      </w:r>
      <w:r w:rsidR="00884F19" w:rsidRPr="00F07DA8">
        <w:rPr>
          <w:rFonts w:ascii="Times New Roman" w:hAnsi="Times New Roman" w:cs="Times New Roman"/>
          <w:i/>
          <w:sz w:val="22"/>
        </w:rPr>
        <w:t>D</w:t>
      </w:r>
      <w:r w:rsidR="00884F19" w:rsidRPr="00F07DA8">
        <w:rPr>
          <w:rFonts w:ascii="Times New Roman" w:hAnsi="Times New Roman" w:cs="Times New Roman"/>
          <w:sz w:val="22"/>
          <w:vertAlign w:val="subscript"/>
        </w:rPr>
        <w:t>CB</w:t>
      </w:r>
      <w:r w:rsidR="00884F19" w:rsidRPr="00F07DA8">
        <w:rPr>
          <w:rFonts w:ascii="Times New Roman" w:hAnsi="Times New Roman" w:cs="Times New Roman"/>
          <w:sz w:val="22"/>
        </w:rPr>
        <w:t xml:space="preserve"> and tree age were 2.3</w:t>
      </w:r>
      <w:r w:rsidR="00E26A6B" w:rsidRPr="00F07DA8">
        <w:rPr>
          <w:rFonts w:ascii="Times New Roman" w:hAnsi="Times New Roman" w:cs="Times New Roman"/>
          <w:sz w:val="22"/>
        </w:rPr>
        <w:t>–</w:t>
      </w:r>
      <w:r w:rsidR="00884F19" w:rsidRPr="00F07DA8">
        <w:rPr>
          <w:rFonts w:ascii="Times New Roman" w:hAnsi="Times New Roman" w:cs="Times New Roman"/>
          <w:sz w:val="22"/>
        </w:rPr>
        <w:t>22.3 cm</w:t>
      </w:r>
      <w:r w:rsidR="00645116" w:rsidRPr="00F07DA8">
        <w:rPr>
          <w:rFonts w:ascii="Times New Roman" w:hAnsi="Times New Roman" w:cs="Times New Roman"/>
          <w:sz w:val="22"/>
        </w:rPr>
        <w:t xml:space="preserve"> </w:t>
      </w:r>
      <w:r w:rsidR="00884F19" w:rsidRPr="00F07DA8">
        <w:rPr>
          <w:rFonts w:ascii="Times New Roman" w:hAnsi="Times New Roman" w:cs="Times New Roman"/>
          <w:sz w:val="22"/>
        </w:rPr>
        <w:t>and 16</w:t>
      </w:r>
      <w:r w:rsidR="00E26A6B" w:rsidRPr="00F07DA8">
        <w:rPr>
          <w:rFonts w:ascii="Times New Roman" w:hAnsi="Times New Roman" w:cs="Times New Roman"/>
          <w:sz w:val="22"/>
        </w:rPr>
        <w:t>–</w:t>
      </w:r>
      <w:r w:rsidR="00884F19" w:rsidRPr="00F07DA8">
        <w:rPr>
          <w:rFonts w:ascii="Times New Roman" w:hAnsi="Times New Roman" w:cs="Times New Roman"/>
          <w:sz w:val="22"/>
        </w:rPr>
        <w:t xml:space="preserve">59 years, </w:t>
      </w:r>
      <w:r w:rsidR="00645116" w:rsidRPr="00F07DA8">
        <w:rPr>
          <w:rFonts w:ascii="Times New Roman" w:hAnsi="Times New Roman" w:cs="Times New Roman"/>
          <w:sz w:val="22"/>
        </w:rPr>
        <w:t xml:space="preserve">respectively, </w:t>
      </w:r>
      <w:r w:rsidR="00884F19" w:rsidRPr="00F07DA8">
        <w:rPr>
          <w:rFonts w:ascii="Times New Roman" w:hAnsi="Times New Roman" w:cs="Times New Roman"/>
          <w:sz w:val="22"/>
        </w:rPr>
        <w:t>which almost cover</w:t>
      </w:r>
      <w:r w:rsidR="007F71E2" w:rsidRPr="00F07DA8">
        <w:rPr>
          <w:rFonts w:ascii="Times New Roman" w:hAnsi="Times New Roman" w:cs="Times New Roman"/>
          <w:sz w:val="22"/>
        </w:rPr>
        <w:t>ed</w:t>
      </w:r>
      <w:r w:rsidR="00884F19" w:rsidRPr="00F07DA8">
        <w:rPr>
          <w:rFonts w:ascii="Times New Roman" w:hAnsi="Times New Roman" w:cs="Times New Roman"/>
          <w:sz w:val="22"/>
        </w:rPr>
        <w:t xml:space="preserve"> the ranges of </w:t>
      </w:r>
      <w:r w:rsidR="00884F19" w:rsidRPr="00F07DA8">
        <w:rPr>
          <w:rFonts w:ascii="Times New Roman" w:hAnsi="Times New Roman" w:cs="Times New Roman"/>
          <w:i/>
          <w:sz w:val="22"/>
        </w:rPr>
        <w:t>D</w:t>
      </w:r>
      <w:r w:rsidR="00884F19" w:rsidRPr="00F07DA8">
        <w:rPr>
          <w:rFonts w:ascii="Times New Roman" w:hAnsi="Times New Roman" w:cs="Times New Roman"/>
          <w:sz w:val="22"/>
          <w:vertAlign w:val="subscript"/>
        </w:rPr>
        <w:t>CB</w:t>
      </w:r>
      <w:r w:rsidR="00884F19" w:rsidRPr="00F07DA8">
        <w:rPr>
          <w:rFonts w:ascii="Times New Roman" w:hAnsi="Times New Roman" w:cs="Times New Roman"/>
          <w:sz w:val="22"/>
        </w:rPr>
        <w:t xml:space="preserve"> (1.3</w:t>
      </w:r>
      <w:r w:rsidR="00E26A6B" w:rsidRPr="00F07DA8">
        <w:rPr>
          <w:rFonts w:ascii="Times New Roman" w:hAnsi="Times New Roman" w:cs="Times New Roman"/>
          <w:sz w:val="22"/>
        </w:rPr>
        <w:t>–</w:t>
      </w:r>
      <w:r w:rsidR="00884F19" w:rsidRPr="00F07DA8">
        <w:rPr>
          <w:rFonts w:ascii="Times New Roman" w:hAnsi="Times New Roman" w:cs="Times New Roman"/>
          <w:sz w:val="22"/>
        </w:rPr>
        <w:t>15.2 cm) and tree age (21</w:t>
      </w:r>
      <w:r w:rsidR="00E26A6B" w:rsidRPr="00F07DA8">
        <w:rPr>
          <w:rFonts w:ascii="Times New Roman" w:hAnsi="Times New Roman" w:cs="Times New Roman"/>
          <w:sz w:val="22"/>
        </w:rPr>
        <w:t>–</w:t>
      </w:r>
      <w:r w:rsidR="00884F19" w:rsidRPr="00F07DA8">
        <w:rPr>
          <w:rFonts w:ascii="Times New Roman" w:hAnsi="Times New Roman" w:cs="Times New Roman"/>
          <w:sz w:val="22"/>
        </w:rPr>
        <w:t xml:space="preserve">40 years) </w:t>
      </w:r>
      <w:r w:rsidR="00DD696C" w:rsidRPr="00F07DA8">
        <w:rPr>
          <w:rFonts w:ascii="Times New Roman" w:hAnsi="Times New Roman" w:cs="Times New Roman"/>
          <w:sz w:val="22"/>
        </w:rPr>
        <w:t xml:space="preserve">in </w:t>
      </w:r>
      <w:r w:rsidR="00884F19" w:rsidRPr="00F07DA8">
        <w:rPr>
          <w:rFonts w:ascii="Times New Roman" w:hAnsi="Times New Roman" w:cs="Times New Roman"/>
          <w:sz w:val="22"/>
        </w:rPr>
        <w:t xml:space="preserve">the </w:t>
      </w:r>
      <w:r w:rsidR="00645116" w:rsidRPr="00F07DA8">
        <w:rPr>
          <w:rFonts w:ascii="Times New Roman" w:hAnsi="Times New Roman" w:cs="Times New Roman"/>
          <w:sz w:val="22"/>
        </w:rPr>
        <w:t xml:space="preserve">20-year </w:t>
      </w:r>
      <w:r w:rsidR="00684879" w:rsidRPr="00F07DA8">
        <w:rPr>
          <w:rFonts w:ascii="Times New Roman" w:hAnsi="Times New Roman" w:cs="Times New Roman"/>
          <w:sz w:val="22"/>
        </w:rPr>
        <w:t>data</w:t>
      </w:r>
      <w:r w:rsidR="00B85D95" w:rsidRPr="00F07DA8">
        <w:rPr>
          <w:rFonts w:ascii="Times New Roman" w:hAnsi="Times New Roman" w:cs="Times New Roman"/>
          <w:sz w:val="22"/>
        </w:rPr>
        <w:t xml:space="preserve">set </w:t>
      </w:r>
      <w:r w:rsidR="00684879" w:rsidRPr="00F07DA8">
        <w:rPr>
          <w:rFonts w:ascii="Times New Roman" w:hAnsi="Times New Roman" w:cs="Times New Roman"/>
          <w:sz w:val="22"/>
        </w:rPr>
        <w:t>in our study</w:t>
      </w:r>
      <w:r w:rsidR="00884F19" w:rsidRPr="00F07DA8">
        <w:rPr>
          <w:rFonts w:ascii="Times New Roman" w:hAnsi="Times New Roman" w:cs="Times New Roman"/>
          <w:sz w:val="22"/>
        </w:rPr>
        <w:t xml:space="preserve">. </w:t>
      </w:r>
      <w:r w:rsidR="00BE303C" w:rsidRPr="00F07DA8">
        <w:rPr>
          <w:rFonts w:ascii="Times New Roman" w:hAnsi="Times New Roman" w:cs="Times New Roman"/>
          <w:sz w:val="22"/>
        </w:rPr>
        <w:t>After</w:t>
      </w:r>
      <w:r w:rsidR="00DD696C" w:rsidRPr="00F07DA8">
        <w:rPr>
          <w:rFonts w:ascii="Times New Roman" w:hAnsi="Times New Roman" w:cs="Times New Roman"/>
          <w:sz w:val="22"/>
        </w:rPr>
        <w:t xml:space="preserve"> the values of</w:t>
      </w:r>
      <w:r w:rsidR="00BE303C" w:rsidRPr="00F07DA8">
        <w:rPr>
          <w:rFonts w:ascii="Times New Roman" w:hAnsi="Times New Roman" w:cs="Times New Roman"/>
          <w:sz w:val="22"/>
        </w:rPr>
        <w:t xml:space="preserve"> </w:t>
      </w:r>
      <w:r w:rsidR="00BE303C" w:rsidRPr="00F07DA8">
        <w:rPr>
          <w:rFonts w:ascii="Times New Roman" w:hAnsi="Times New Roman" w:cs="Times New Roman"/>
          <w:i/>
          <w:sz w:val="22"/>
        </w:rPr>
        <w:t>D</w:t>
      </w:r>
      <w:r w:rsidR="00BE303C" w:rsidRPr="00F07DA8">
        <w:rPr>
          <w:rFonts w:ascii="Times New Roman" w:hAnsi="Times New Roman" w:cs="Times New Roman"/>
          <w:sz w:val="22"/>
          <w:vertAlign w:val="subscript"/>
        </w:rPr>
        <w:t>CB</w:t>
      </w:r>
      <w:r w:rsidR="00BE303C" w:rsidRPr="00F07DA8">
        <w:rPr>
          <w:rFonts w:ascii="Times New Roman" w:hAnsi="Times New Roman" w:cs="Times New Roman"/>
          <w:sz w:val="22"/>
        </w:rPr>
        <w:t xml:space="preserve"> and LA </w:t>
      </w:r>
      <w:r w:rsidR="00DD696C" w:rsidRPr="00F07DA8">
        <w:rPr>
          <w:rFonts w:ascii="Times New Roman" w:hAnsi="Times New Roman" w:cs="Times New Roman"/>
          <w:sz w:val="22"/>
        </w:rPr>
        <w:t>from the</w:t>
      </w:r>
      <w:r w:rsidR="00BE303C" w:rsidRPr="00F07DA8">
        <w:rPr>
          <w:rFonts w:ascii="Times New Roman" w:hAnsi="Times New Roman" w:cs="Times New Roman"/>
          <w:sz w:val="22"/>
        </w:rPr>
        <w:t xml:space="preserve"> pooled data were natural-log transformed, regression </w:t>
      </w:r>
      <w:r w:rsidR="00E87768" w:rsidRPr="00F07DA8">
        <w:rPr>
          <w:rFonts w:ascii="Times New Roman" w:hAnsi="Times New Roman" w:cs="Times New Roman"/>
          <w:sz w:val="22"/>
        </w:rPr>
        <w:t xml:space="preserve">coefficients were computed using </w:t>
      </w:r>
      <w:r w:rsidR="007E7F4F" w:rsidRPr="00F07DA8">
        <w:rPr>
          <w:rFonts w:ascii="Times New Roman" w:hAnsi="Times New Roman" w:cs="Times New Roman"/>
          <w:sz w:val="22"/>
        </w:rPr>
        <w:t xml:space="preserve">an </w:t>
      </w:r>
      <w:r w:rsidR="00BE303C" w:rsidRPr="00F07DA8">
        <w:rPr>
          <w:rFonts w:ascii="Times New Roman" w:hAnsi="Times New Roman" w:cs="Times New Roman"/>
          <w:sz w:val="22"/>
        </w:rPr>
        <w:t>ordinary maximum likelihood method</w:t>
      </w:r>
      <w:r w:rsidR="00E87768" w:rsidRPr="00F07DA8">
        <w:rPr>
          <w:rFonts w:ascii="Times New Roman" w:hAnsi="Times New Roman" w:cs="Times New Roman"/>
          <w:sz w:val="22"/>
        </w:rPr>
        <w:t>, and</w:t>
      </w:r>
      <w:r w:rsidR="00BE303C" w:rsidRPr="00F07DA8">
        <w:rPr>
          <w:rFonts w:ascii="Times New Roman" w:hAnsi="Times New Roman" w:cs="Times New Roman"/>
          <w:sz w:val="22"/>
        </w:rPr>
        <w:t xml:space="preserve"> the following equation was derived</w:t>
      </w:r>
      <w:r w:rsidR="00DD696C" w:rsidRPr="00F07DA8">
        <w:rPr>
          <w:rFonts w:ascii="Times New Roman" w:hAnsi="Times New Roman" w:cs="Times New Roman"/>
          <w:sz w:val="22"/>
        </w:rPr>
        <w:t>:</w:t>
      </w:r>
    </w:p>
    <w:p w:rsidR="00BE303C" w:rsidRPr="00F07DA8" w:rsidRDefault="00BE303C" w:rsidP="007B0416">
      <w:pPr>
        <w:spacing w:line="480" w:lineRule="auto"/>
        <w:rPr>
          <w:rFonts w:ascii="Times New Roman" w:hAnsi="Times New Roman" w:cs="Times New Roman"/>
          <w:sz w:val="22"/>
        </w:rPr>
      </w:pPr>
      <w:r w:rsidRPr="00F07DA8">
        <w:rPr>
          <w:rFonts w:ascii="Times New Roman" w:hAnsi="Times New Roman" w:cs="Times New Roman"/>
          <w:sz w:val="22"/>
        </w:rPr>
        <w:tab/>
        <w:t>ln(LA)</w:t>
      </w:r>
      <w:r w:rsidRPr="00F07DA8">
        <w:rPr>
          <w:rFonts w:ascii="Times New Roman" w:hAnsi="Times New Roman" w:cs="Times New Roman"/>
          <w:sz w:val="22"/>
        </w:rPr>
        <w:t>＝</w:t>
      </w:r>
      <w:r w:rsidRPr="00F07DA8">
        <w:rPr>
          <w:rFonts w:ascii="Times New Roman" w:hAnsi="Times New Roman" w:cs="Times New Roman"/>
          <w:sz w:val="22"/>
        </w:rPr>
        <w:t>−2.258</w:t>
      </w:r>
      <w:r w:rsidRPr="00F07DA8">
        <w:rPr>
          <w:rFonts w:ascii="Times New Roman" w:hAnsi="Times New Roman" w:cs="Times New Roman"/>
          <w:sz w:val="22"/>
        </w:rPr>
        <w:t>＋</w:t>
      </w:r>
      <w:r w:rsidRPr="00F07DA8">
        <w:rPr>
          <w:rFonts w:ascii="Times New Roman" w:hAnsi="Times New Roman" w:cs="Times New Roman"/>
          <w:sz w:val="22"/>
        </w:rPr>
        <w:t>2.460×ln(</w:t>
      </w:r>
      <w:r w:rsidRPr="00F07DA8">
        <w:rPr>
          <w:rFonts w:ascii="Times New Roman" w:hAnsi="Times New Roman" w:cs="Times New Roman"/>
          <w:i/>
          <w:sz w:val="22"/>
        </w:rPr>
        <w:t>D</w:t>
      </w:r>
      <w:r w:rsidRPr="00F07DA8">
        <w:rPr>
          <w:rFonts w:ascii="Times New Roman" w:hAnsi="Times New Roman" w:cs="Times New Roman"/>
          <w:sz w:val="22"/>
          <w:vertAlign w:val="subscript"/>
        </w:rPr>
        <w:t>CB</w:t>
      </w:r>
      <w:r w:rsidRPr="00F07DA8">
        <w:rPr>
          <w:rFonts w:ascii="Times New Roman" w:hAnsi="Times New Roman" w:cs="Times New Roman"/>
          <w:sz w:val="22"/>
        </w:rPr>
        <w:t>),   (</w:t>
      </w:r>
      <w:r w:rsidR="004E16D2" w:rsidRPr="00F07DA8">
        <w:rPr>
          <w:rFonts w:ascii="Times New Roman" w:hAnsi="Times New Roman" w:cs="Times New Roman"/>
          <w:sz w:val="22"/>
        </w:rPr>
        <w:t>S</w:t>
      </w:r>
      <w:r w:rsidRPr="00F07DA8">
        <w:rPr>
          <w:rFonts w:ascii="Times New Roman" w:hAnsi="Times New Roman" w:cs="Times New Roman"/>
          <w:sz w:val="22"/>
        </w:rPr>
        <w:t>1)</w:t>
      </w:r>
    </w:p>
    <w:p w:rsidR="00BE303C" w:rsidRPr="00F07DA8" w:rsidRDefault="00BE303C" w:rsidP="007B0416">
      <w:pPr>
        <w:spacing w:line="480" w:lineRule="auto"/>
        <w:rPr>
          <w:rFonts w:ascii="Times New Roman" w:hAnsi="Times New Roman" w:cs="Times New Roman"/>
          <w:sz w:val="22"/>
        </w:rPr>
      </w:pPr>
      <w:r w:rsidRPr="00F07DA8">
        <w:rPr>
          <w:rFonts w:ascii="Times New Roman" w:hAnsi="Times New Roman" w:cs="Times New Roman"/>
          <w:sz w:val="22"/>
        </w:rPr>
        <w:t xml:space="preserve">where </w:t>
      </w:r>
      <w:r w:rsidR="007E7F4F" w:rsidRPr="00F07DA8">
        <w:rPr>
          <w:rFonts w:ascii="Times New Roman" w:hAnsi="Times New Roman" w:cs="Times New Roman"/>
          <w:i/>
          <w:sz w:val="22"/>
        </w:rPr>
        <w:t>R</w:t>
      </w:r>
      <w:r w:rsidR="007E7F4F" w:rsidRPr="00F07DA8">
        <w:rPr>
          <w:rFonts w:ascii="Times New Roman" w:hAnsi="Times New Roman" w:cs="Times New Roman"/>
          <w:sz w:val="22"/>
          <w:vertAlign w:val="superscript"/>
        </w:rPr>
        <w:t>2</w:t>
      </w:r>
      <w:r w:rsidR="007E7F4F" w:rsidRPr="00F07DA8">
        <w:rPr>
          <w:rFonts w:ascii="Times New Roman" w:hAnsi="Times New Roman" w:cs="Times New Roman"/>
          <w:sz w:val="22"/>
        </w:rPr>
        <w:t>=0.942</w:t>
      </w:r>
      <w:r w:rsidR="00512831" w:rsidRPr="00F07DA8">
        <w:rPr>
          <w:rFonts w:ascii="Times New Roman" w:hAnsi="Times New Roman" w:cs="Times New Roman" w:hint="eastAsia"/>
          <w:sz w:val="22"/>
        </w:rPr>
        <w:t>,</w:t>
      </w:r>
      <w:r w:rsidR="00512831" w:rsidRPr="00F07DA8">
        <w:rPr>
          <w:rFonts w:ascii="Times New Roman" w:hAnsi="Times New Roman" w:cs="Times New Roman"/>
          <w:sz w:val="22"/>
        </w:rPr>
        <w:t xml:space="preserve"> </w:t>
      </w:r>
      <w:r w:rsidR="007E7F4F" w:rsidRPr="00F07DA8">
        <w:rPr>
          <w:rFonts w:ascii="Times New Roman" w:hAnsi="Times New Roman" w:cs="Times New Roman"/>
          <w:i/>
          <w:sz w:val="22"/>
        </w:rPr>
        <w:t>F</w:t>
      </w:r>
      <w:r w:rsidR="007E7F4F" w:rsidRPr="00F07DA8">
        <w:rPr>
          <w:rFonts w:ascii="Times New Roman" w:hAnsi="Times New Roman" w:cs="Times New Roman"/>
          <w:sz w:val="22"/>
        </w:rPr>
        <w:t xml:space="preserve">=743 on 45 </w:t>
      </w:r>
      <w:r w:rsidR="00EB0A04" w:rsidRPr="00F07DA8">
        <w:rPr>
          <w:rFonts w:ascii="Times New Roman" w:hAnsi="Times New Roman" w:cs="Times New Roman"/>
          <w:i/>
          <w:sz w:val="22"/>
        </w:rPr>
        <w:t>df</w:t>
      </w:r>
      <w:r w:rsidR="007E7F4F" w:rsidRPr="00F07DA8">
        <w:rPr>
          <w:rFonts w:ascii="Times New Roman" w:hAnsi="Times New Roman" w:cs="Times New Roman"/>
          <w:sz w:val="22"/>
        </w:rPr>
        <w:t xml:space="preserve">, </w:t>
      </w:r>
      <w:r w:rsidR="007E7F4F" w:rsidRPr="00F07DA8">
        <w:rPr>
          <w:rFonts w:ascii="Times New Roman" w:hAnsi="Times New Roman" w:cs="Times New Roman"/>
          <w:i/>
          <w:sz w:val="22"/>
        </w:rPr>
        <w:t>n</w:t>
      </w:r>
      <w:r w:rsidR="007E7F4F" w:rsidRPr="00F07DA8">
        <w:rPr>
          <w:rFonts w:ascii="Times New Roman" w:hAnsi="Times New Roman" w:cs="Times New Roman"/>
          <w:sz w:val="22"/>
        </w:rPr>
        <w:t>=47,</w:t>
      </w:r>
      <w:r w:rsidR="00645116" w:rsidRPr="00F07DA8">
        <w:rPr>
          <w:rFonts w:ascii="Times New Roman" w:hAnsi="Times New Roman" w:cs="Times New Roman"/>
          <w:sz w:val="22"/>
        </w:rPr>
        <w:t xml:space="preserve"> and</w:t>
      </w:r>
      <w:r w:rsidR="007E7F4F" w:rsidRPr="00F07DA8">
        <w:rPr>
          <w:rFonts w:ascii="Times New Roman" w:hAnsi="Times New Roman" w:cs="Times New Roman"/>
          <w:sz w:val="22"/>
        </w:rPr>
        <w:t xml:space="preserve"> </w:t>
      </w:r>
      <w:r w:rsidR="007E7F4F" w:rsidRPr="00F07DA8">
        <w:rPr>
          <w:rFonts w:ascii="Times New Roman" w:hAnsi="Times New Roman" w:cs="Times New Roman"/>
          <w:i/>
          <w:sz w:val="22"/>
        </w:rPr>
        <w:t>P</w:t>
      </w:r>
      <w:r w:rsidR="007E7F4F" w:rsidRPr="00F07DA8">
        <w:rPr>
          <w:rFonts w:ascii="Times New Roman" w:hAnsi="Times New Roman" w:cs="Times New Roman"/>
          <w:sz w:val="22"/>
        </w:rPr>
        <w:t xml:space="preserve">&lt;0.001. </w:t>
      </w:r>
      <w:r w:rsidR="00E0247E" w:rsidRPr="00F07DA8">
        <w:rPr>
          <w:rFonts w:ascii="Times New Roman" w:hAnsi="Times New Roman" w:cs="Times New Roman"/>
          <w:sz w:val="22"/>
        </w:rPr>
        <w:t>The correction factor</w:t>
      </w:r>
      <w:r w:rsidR="00E87768" w:rsidRPr="00F07DA8">
        <w:rPr>
          <w:rFonts w:ascii="Times New Roman" w:hAnsi="Times New Roman" w:cs="Times New Roman"/>
          <w:sz w:val="22"/>
        </w:rPr>
        <w:t xml:space="preserve"> for log transformation,</w:t>
      </w:r>
      <w:r w:rsidR="00E0247E" w:rsidRPr="00F07DA8">
        <w:rPr>
          <w:rFonts w:ascii="Times New Roman" w:hAnsi="Times New Roman" w:cs="Times New Roman"/>
          <w:sz w:val="22"/>
        </w:rPr>
        <w:t xml:space="preserve"> </w:t>
      </w:r>
      <w:r w:rsidR="00DD696C" w:rsidRPr="00F07DA8">
        <w:rPr>
          <w:rFonts w:ascii="Times New Roman" w:hAnsi="Times New Roman" w:cs="Times New Roman"/>
          <w:sz w:val="22"/>
        </w:rPr>
        <w:t>(</w:t>
      </w:r>
      <w:r w:rsidR="007E7F4F" w:rsidRPr="00F07DA8">
        <w:rPr>
          <w:rFonts w:ascii="Times New Roman" w:hAnsi="Times New Roman" w:cs="Times New Roman"/>
          <w:sz w:val="22"/>
        </w:rPr>
        <w:t>CF</w:t>
      </w:r>
      <w:r w:rsidR="007E7F4F" w:rsidRPr="00F07DA8">
        <w:rPr>
          <w:rFonts w:ascii="Times New Roman" w:hAnsi="Times New Roman" w:cs="Times New Roman"/>
          <w:sz w:val="22"/>
          <w:vertAlign w:val="subscript"/>
        </w:rPr>
        <w:t>LA</w:t>
      </w:r>
      <w:r w:rsidR="007E7F4F" w:rsidRPr="00F07DA8">
        <w:rPr>
          <w:rFonts w:ascii="Times New Roman" w:hAnsi="Times New Roman" w:cs="Times New Roman"/>
          <w:sz w:val="22"/>
        </w:rPr>
        <w:t>＝</w:t>
      </w:r>
      <w:r w:rsidR="007E7F4F" w:rsidRPr="00F07DA8">
        <w:rPr>
          <w:rFonts w:ascii="Times New Roman" w:hAnsi="Times New Roman" w:cs="Times New Roman"/>
          <w:sz w:val="22"/>
        </w:rPr>
        <w:t>1.051</w:t>
      </w:r>
      <w:r w:rsidR="009462EC" w:rsidRPr="00F07DA8">
        <w:rPr>
          <w:rFonts w:ascii="Times New Roman" w:hAnsi="Times New Roman" w:cs="Times New Roman"/>
          <w:sz w:val="22"/>
        </w:rPr>
        <w:t xml:space="preserve"> </w:t>
      </w:r>
      <w:r w:rsidR="00DD696C" w:rsidRPr="00F07DA8">
        <w:rPr>
          <w:rFonts w:ascii="Times New Roman" w:hAnsi="Times New Roman" w:cs="Times New Roman"/>
          <w:sz w:val="22"/>
        </w:rPr>
        <w:t>in</w:t>
      </w:r>
      <w:r w:rsidR="009462EC" w:rsidRPr="00F07DA8">
        <w:rPr>
          <w:rFonts w:ascii="Times New Roman" w:hAnsi="Times New Roman" w:cs="Times New Roman"/>
          <w:sz w:val="22"/>
        </w:rPr>
        <w:t xml:space="preserve"> </w:t>
      </w:r>
      <w:r w:rsidR="00FA17E5" w:rsidRPr="00F07DA8">
        <w:rPr>
          <w:rFonts w:ascii="Times New Roman" w:hAnsi="Times New Roman" w:cs="Times New Roman"/>
          <w:sz w:val="22"/>
        </w:rPr>
        <w:t>equation</w:t>
      </w:r>
      <w:r w:rsidR="009462EC" w:rsidRPr="00F07DA8">
        <w:rPr>
          <w:rFonts w:ascii="Times New Roman" w:hAnsi="Times New Roman" w:cs="Times New Roman"/>
          <w:sz w:val="22"/>
        </w:rPr>
        <w:t xml:space="preserve"> </w:t>
      </w:r>
      <w:r w:rsidR="00844820" w:rsidRPr="00F07DA8">
        <w:rPr>
          <w:rFonts w:ascii="Times New Roman" w:hAnsi="Times New Roman" w:cs="Times New Roman" w:hint="eastAsia"/>
          <w:sz w:val="22"/>
        </w:rPr>
        <w:t>(</w:t>
      </w:r>
      <w:r w:rsidR="00844820" w:rsidRPr="00F07DA8">
        <w:rPr>
          <w:rFonts w:ascii="Times New Roman" w:hAnsi="Times New Roman" w:cs="Times New Roman"/>
          <w:sz w:val="22"/>
        </w:rPr>
        <w:t>1)</w:t>
      </w:r>
      <w:r w:rsidR="00E0247E" w:rsidRPr="00F07DA8">
        <w:rPr>
          <w:rFonts w:ascii="Times New Roman" w:hAnsi="Times New Roman" w:cs="Times New Roman"/>
          <w:sz w:val="22"/>
        </w:rPr>
        <w:t xml:space="preserve"> in the main text</w:t>
      </w:r>
      <w:r w:rsidR="00DD696C" w:rsidRPr="00F07DA8">
        <w:rPr>
          <w:rFonts w:ascii="Times New Roman" w:hAnsi="Times New Roman" w:cs="Times New Roman"/>
          <w:sz w:val="22"/>
        </w:rPr>
        <w:t>)</w:t>
      </w:r>
      <w:r w:rsidR="00E0247E" w:rsidRPr="00F07DA8">
        <w:rPr>
          <w:rFonts w:ascii="Times New Roman" w:hAnsi="Times New Roman" w:cs="Times New Roman"/>
          <w:sz w:val="22"/>
        </w:rPr>
        <w:t xml:space="preserve"> was calculated </w:t>
      </w:r>
      <w:r w:rsidR="00DD696C" w:rsidRPr="00F07DA8">
        <w:rPr>
          <w:rFonts w:ascii="Times New Roman" w:hAnsi="Times New Roman" w:cs="Times New Roman"/>
          <w:sz w:val="22"/>
        </w:rPr>
        <w:t>as follows</w:t>
      </w:r>
      <w:r w:rsidR="00E0247E" w:rsidRPr="00F07DA8">
        <w:rPr>
          <w:rFonts w:ascii="Times New Roman" w:hAnsi="Times New Roman" w:cs="Times New Roman"/>
          <w:sz w:val="22"/>
        </w:rPr>
        <w:t>:</w:t>
      </w:r>
      <w:r w:rsidRPr="00F07DA8">
        <w:rPr>
          <w:rFonts w:ascii="Times New Roman" w:hAnsi="Times New Roman" w:cs="Times New Roman"/>
          <w:sz w:val="22"/>
        </w:rPr>
        <w:t xml:space="preserve"> </w:t>
      </w:r>
    </w:p>
    <w:p w:rsidR="00733073" w:rsidRPr="00F07DA8" w:rsidRDefault="00BE303C" w:rsidP="007B0416">
      <w:pPr>
        <w:spacing w:line="480" w:lineRule="auto"/>
        <w:ind w:firstLine="840"/>
        <w:rPr>
          <w:rFonts w:ascii="Times New Roman" w:hAnsi="Times New Roman" w:cs="Times New Roman"/>
          <w:sz w:val="22"/>
        </w:rPr>
      </w:pPr>
      <w:r w:rsidRPr="00F07DA8">
        <w:rPr>
          <w:rFonts w:ascii="Times New Roman" w:hAnsi="Times New Roman" w:cs="Times New Roman"/>
          <w:sz w:val="22"/>
        </w:rPr>
        <w:t>CF</w:t>
      </w:r>
      <w:r w:rsidRPr="00F07DA8">
        <w:rPr>
          <w:rFonts w:ascii="Times New Roman" w:hAnsi="Times New Roman" w:cs="Times New Roman"/>
          <w:sz w:val="22"/>
          <w:vertAlign w:val="subscript"/>
        </w:rPr>
        <w:t>LA</w:t>
      </w:r>
      <w:r w:rsidRPr="00F07DA8">
        <w:rPr>
          <w:rFonts w:ascii="Times New Roman" w:hAnsi="Times New Roman" w:cs="Times New Roman"/>
          <w:sz w:val="22"/>
        </w:rPr>
        <w:t>=exp(</w:t>
      </w:r>
      <w:r w:rsidRPr="00F07DA8">
        <w:rPr>
          <w:rFonts w:ascii="Times New Roman" w:hAnsi="Times New Roman" w:cs="Times New Roman"/>
          <w:i/>
          <w:sz w:val="22"/>
        </w:rPr>
        <w:t>s</w:t>
      </w:r>
      <w:r w:rsidRPr="00F07DA8">
        <w:rPr>
          <w:rFonts w:ascii="Times New Roman" w:hAnsi="Times New Roman" w:cs="Times New Roman"/>
          <w:sz w:val="22"/>
          <w:vertAlign w:val="superscript"/>
        </w:rPr>
        <w:t>2</w:t>
      </w:r>
      <w:r w:rsidRPr="00F07DA8">
        <w:rPr>
          <w:rFonts w:ascii="Times New Roman" w:hAnsi="Times New Roman" w:cs="Times New Roman"/>
          <w:sz w:val="22"/>
        </w:rPr>
        <w:t>/2)</w:t>
      </w:r>
      <w:r w:rsidR="00E0247E" w:rsidRPr="00F07DA8">
        <w:rPr>
          <w:rFonts w:ascii="Times New Roman" w:hAnsi="Times New Roman" w:cs="Times New Roman"/>
          <w:sz w:val="22"/>
        </w:rPr>
        <w:t xml:space="preserve">, </w:t>
      </w:r>
      <w:r w:rsidRPr="00F07DA8">
        <w:rPr>
          <w:rFonts w:ascii="Times New Roman" w:hAnsi="Times New Roman" w:cs="Times New Roman"/>
          <w:sz w:val="22"/>
        </w:rPr>
        <w:t xml:space="preserve"> </w:t>
      </w:r>
      <w:r w:rsidR="00884F19" w:rsidRPr="00F07DA8">
        <w:rPr>
          <w:rFonts w:ascii="Times New Roman" w:hAnsi="Times New Roman" w:cs="Times New Roman"/>
          <w:sz w:val="22"/>
        </w:rPr>
        <w:t xml:space="preserve"> </w:t>
      </w:r>
    </w:p>
    <w:p w:rsidR="007E7F4F" w:rsidRPr="00F07DA8" w:rsidRDefault="00E0247E" w:rsidP="007B0416">
      <w:pPr>
        <w:spacing w:line="480" w:lineRule="auto"/>
        <w:rPr>
          <w:rFonts w:ascii="Times New Roman" w:hAnsi="Times New Roman" w:cs="Times New Roman"/>
          <w:sz w:val="22"/>
        </w:rPr>
      </w:pPr>
      <w:r w:rsidRPr="00F07DA8">
        <w:rPr>
          <w:rFonts w:ascii="Times New Roman" w:hAnsi="Times New Roman" w:cs="Times New Roman"/>
          <w:sz w:val="22"/>
        </w:rPr>
        <w:t xml:space="preserve">where </w:t>
      </w:r>
      <w:r w:rsidRPr="00F07DA8">
        <w:rPr>
          <w:rFonts w:ascii="Times New Roman" w:hAnsi="Times New Roman" w:cs="Times New Roman"/>
          <w:i/>
          <w:sz w:val="22"/>
        </w:rPr>
        <w:t>s</w:t>
      </w:r>
      <w:r w:rsidRPr="00F07DA8">
        <w:rPr>
          <w:rFonts w:ascii="Times New Roman" w:hAnsi="Times New Roman" w:cs="Times New Roman"/>
          <w:sz w:val="22"/>
        </w:rPr>
        <w:t xml:space="preserve"> is the standard error of regression </w:t>
      </w:r>
      <w:r w:rsidR="0055682F" w:rsidRPr="00F07DA8">
        <w:rPr>
          <w:rFonts w:ascii="Times New Roman" w:hAnsi="Times New Roman" w:cs="Times New Roman"/>
          <w:sz w:val="22"/>
        </w:rPr>
        <w:t>of</w:t>
      </w:r>
      <w:r w:rsidRPr="00F07DA8">
        <w:rPr>
          <w:rFonts w:ascii="Times New Roman" w:hAnsi="Times New Roman" w:cs="Times New Roman"/>
          <w:sz w:val="22"/>
        </w:rPr>
        <w:t xml:space="preserve"> </w:t>
      </w:r>
      <w:r w:rsidR="00FA17E5" w:rsidRPr="00F07DA8">
        <w:rPr>
          <w:rFonts w:ascii="Times New Roman" w:hAnsi="Times New Roman" w:cs="Times New Roman"/>
          <w:sz w:val="22"/>
        </w:rPr>
        <w:t>equation</w:t>
      </w:r>
      <w:r w:rsidR="00255059"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922777" w:rsidRPr="00F07DA8">
        <w:rPr>
          <w:rFonts w:ascii="Times New Roman" w:hAnsi="Times New Roman" w:cs="Times New Roman"/>
          <w:sz w:val="22"/>
        </w:rPr>
        <w:t>S</w:t>
      </w:r>
      <w:r w:rsidR="007E7F4F" w:rsidRPr="00F07DA8">
        <w:rPr>
          <w:rFonts w:ascii="Times New Roman" w:hAnsi="Times New Roman" w:cs="Times New Roman"/>
          <w:sz w:val="22"/>
        </w:rPr>
        <w:t>1</w:t>
      </w:r>
      <w:r w:rsidR="00844820" w:rsidRPr="00F07DA8">
        <w:rPr>
          <w:rFonts w:ascii="Times New Roman" w:hAnsi="Times New Roman" w:cs="Times New Roman"/>
          <w:sz w:val="22"/>
        </w:rPr>
        <w:t>)</w:t>
      </w:r>
      <w:r w:rsidR="009462EC" w:rsidRPr="00F07DA8">
        <w:rPr>
          <w:rFonts w:ascii="Times New Roman" w:hAnsi="Times New Roman" w:cs="Times New Roman"/>
          <w:sz w:val="22"/>
        </w:rPr>
        <w:t xml:space="preserve">. By </w:t>
      </w:r>
      <w:r w:rsidRPr="00F07DA8">
        <w:rPr>
          <w:rFonts w:ascii="Times New Roman" w:hAnsi="Times New Roman" w:cs="Times New Roman"/>
          <w:sz w:val="22"/>
        </w:rPr>
        <w:t>addin</w:t>
      </w:r>
      <w:r w:rsidR="009462EC" w:rsidRPr="00F07DA8">
        <w:rPr>
          <w:rFonts w:ascii="Times New Roman" w:hAnsi="Times New Roman" w:cs="Times New Roman"/>
          <w:sz w:val="22"/>
        </w:rPr>
        <w:t xml:space="preserve">g the correction factor to </w:t>
      </w:r>
      <w:r w:rsidR="00FA17E5" w:rsidRPr="00F07DA8">
        <w:rPr>
          <w:rFonts w:ascii="Times New Roman" w:hAnsi="Times New Roman" w:cs="Times New Roman"/>
          <w:sz w:val="22"/>
        </w:rPr>
        <w:t>equation</w:t>
      </w:r>
      <w:r w:rsidR="009462EC"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922777" w:rsidRPr="00F07DA8">
        <w:rPr>
          <w:rFonts w:ascii="Times New Roman" w:hAnsi="Times New Roman" w:cs="Times New Roman"/>
          <w:sz w:val="22"/>
        </w:rPr>
        <w:t>S</w:t>
      </w:r>
      <w:r w:rsidR="009462EC" w:rsidRPr="00F07DA8">
        <w:rPr>
          <w:rFonts w:ascii="Times New Roman" w:hAnsi="Times New Roman" w:cs="Times New Roman"/>
          <w:sz w:val="22"/>
        </w:rPr>
        <w:t>1</w:t>
      </w:r>
      <w:r w:rsidR="00844820" w:rsidRPr="00F07DA8">
        <w:rPr>
          <w:rFonts w:ascii="Times New Roman" w:hAnsi="Times New Roman" w:cs="Times New Roman"/>
          <w:sz w:val="22"/>
        </w:rPr>
        <w:t>)</w:t>
      </w:r>
      <w:r w:rsidRPr="00F07DA8">
        <w:rPr>
          <w:rFonts w:ascii="Times New Roman" w:hAnsi="Times New Roman" w:cs="Times New Roman"/>
          <w:sz w:val="22"/>
        </w:rPr>
        <w:t>, we</w:t>
      </w:r>
      <w:r w:rsidR="00DD696C" w:rsidRPr="00F07DA8">
        <w:rPr>
          <w:rFonts w:ascii="Times New Roman" w:hAnsi="Times New Roman" w:cs="Times New Roman"/>
          <w:sz w:val="22"/>
        </w:rPr>
        <w:t xml:space="preserve"> obtained the following equation</w:t>
      </w:r>
      <w:r w:rsidR="00512831" w:rsidRPr="00F07DA8">
        <w:rPr>
          <w:rFonts w:ascii="Times New Roman" w:hAnsi="Times New Roman" w:cs="Times New Roman"/>
          <w:sz w:val="22"/>
        </w:rPr>
        <w:t>:</w:t>
      </w:r>
    </w:p>
    <w:p w:rsidR="00E0247E" w:rsidRPr="00F07DA8" w:rsidRDefault="00E0247E" w:rsidP="007B0416">
      <w:pPr>
        <w:spacing w:line="480" w:lineRule="auto"/>
        <w:rPr>
          <w:rFonts w:ascii="Times New Roman" w:hAnsi="Times New Roman" w:cs="Times New Roman"/>
          <w:sz w:val="22"/>
        </w:rPr>
      </w:pPr>
      <w:r w:rsidRPr="00F07DA8">
        <w:rPr>
          <w:rFonts w:ascii="Times New Roman" w:hAnsi="Times New Roman" w:cs="Times New Roman"/>
          <w:sz w:val="22"/>
        </w:rPr>
        <w:tab/>
        <w:t>ln(LA)</w:t>
      </w:r>
      <w:r w:rsidRPr="00F07DA8">
        <w:rPr>
          <w:rFonts w:ascii="Times New Roman" w:hAnsi="Times New Roman" w:cs="Times New Roman"/>
          <w:sz w:val="22"/>
        </w:rPr>
        <w:t>＝</w:t>
      </w:r>
      <w:r w:rsidRPr="00F07DA8">
        <w:rPr>
          <w:rFonts w:ascii="Times New Roman" w:hAnsi="Times New Roman" w:cs="Times New Roman"/>
          <w:sz w:val="22"/>
        </w:rPr>
        <w:t>ln(</w:t>
      </w:r>
      <w:r w:rsidR="00531B87" w:rsidRPr="00F07DA8">
        <w:rPr>
          <w:rFonts w:ascii="Times New Roman" w:hAnsi="Times New Roman" w:cs="Times New Roman"/>
          <w:sz w:val="22"/>
        </w:rPr>
        <w:t>1.051</w:t>
      </w:r>
      <w:r w:rsidRPr="00F07DA8">
        <w:rPr>
          <w:rFonts w:ascii="Times New Roman" w:hAnsi="Times New Roman" w:cs="Times New Roman"/>
          <w:sz w:val="22"/>
        </w:rPr>
        <w:t>) −2.258</w:t>
      </w:r>
      <w:r w:rsidRPr="00F07DA8">
        <w:rPr>
          <w:rFonts w:ascii="Times New Roman" w:hAnsi="Times New Roman" w:cs="Times New Roman"/>
          <w:sz w:val="22"/>
        </w:rPr>
        <w:t>＋</w:t>
      </w:r>
      <w:r w:rsidRPr="00F07DA8">
        <w:rPr>
          <w:rFonts w:ascii="Times New Roman" w:hAnsi="Times New Roman" w:cs="Times New Roman"/>
          <w:sz w:val="22"/>
        </w:rPr>
        <w:t>2.460×ln(</w:t>
      </w:r>
      <w:r w:rsidRPr="00F07DA8">
        <w:rPr>
          <w:rFonts w:ascii="Times New Roman" w:hAnsi="Times New Roman" w:cs="Times New Roman"/>
          <w:i/>
          <w:sz w:val="22"/>
        </w:rPr>
        <w:t>D</w:t>
      </w:r>
      <w:r w:rsidRPr="00F07DA8">
        <w:rPr>
          <w:rFonts w:ascii="Times New Roman" w:hAnsi="Times New Roman" w:cs="Times New Roman"/>
          <w:sz w:val="22"/>
          <w:vertAlign w:val="subscript"/>
        </w:rPr>
        <w:t>CB</w:t>
      </w:r>
      <w:r w:rsidRPr="00F07DA8">
        <w:rPr>
          <w:rFonts w:ascii="Times New Roman" w:hAnsi="Times New Roman" w:cs="Times New Roman"/>
          <w:sz w:val="22"/>
        </w:rPr>
        <w:t>),   (</w:t>
      </w:r>
      <w:r w:rsidR="004E16D2" w:rsidRPr="00F07DA8">
        <w:rPr>
          <w:rFonts w:ascii="Times New Roman" w:hAnsi="Times New Roman" w:cs="Times New Roman"/>
          <w:sz w:val="22"/>
        </w:rPr>
        <w:t>S</w:t>
      </w:r>
      <w:r w:rsidRPr="00F07DA8">
        <w:rPr>
          <w:rFonts w:ascii="Times New Roman" w:hAnsi="Times New Roman" w:cs="Times New Roman"/>
          <w:sz w:val="22"/>
        </w:rPr>
        <w:t>2)</w:t>
      </w:r>
    </w:p>
    <w:p w:rsidR="007E7F4F" w:rsidRPr="00F07DA8" w:rsidRDefault="00E0247E" w:rsidP="007B0416">
      <w:pPr>
        <w:spacing w:line="480" w:lineRule="auto"/>
        <w:rPr>
          <w:rFonts w:ascii="Times New Roman" w:hAnsi="Times New Roman" w:cs="Times New Roman"/>
          <w:sz w:val="22"/>
        </w:rPr>
      </w:pPr>
      <w:r w:rsidRPr="00F07DA8">
        <w:rPr>
          <w:rFonts w:ascii="Times New Roman" w:hAnsi="Times New Roman" w:cs="Times New Roman"/>
          <w:sz w:val="22"/>
        </w:rPr>
        <w:t xml:space="preserve">which is </w:t>
      </w:r>
      <w:r w:rsidR="00531B87" w:rsidRPr="00F07DA8">
        <w:rPr>
          <w:rFonts w:ascii="Times New Roman" w:hAnsi="Times New Roman" w:cs="Times New Roman"/>
          <w:sz w:val="22"/>
        </w:rPr>
        <w:t xml:space="preserve">identical </w:t>
      </w:r>
      <w:r w:rsidR="00DD696C" w:rsidRPr="00F07DA8">
        <w:rPr>
          <w:rFonts w:ascii="Times New Roman" w:hAnsi="Times New Roman" w:cs="Times New Roman"/>
          <w:sz w:val="22"/>
        </w:rPr>
        <w:t>to the</w:t>
      </w:r>
      <w:r w:rsidRPr="00F07DA8">
        <w:rPr>
          <w:rFonts w:ascii="Times New Roman" w:hAnsi="Times New Roman" w:cs="Times New Roman"/>
          <w:sz w:val="22"/>
        </w:rPr>
        <w:t xml:space="preserve"> natu</w:t>
      </w:r>
      <w:r w:rsidR="009462EC" w:rsidRPr="00F07DA8">
        <w:rPr>
          <w:rFonts w:ascii="Times New Roman" w:hAnsi="Times New Roman" w:cs="Times New Roman"/>
          <w:sz w:val="22"/>
        </w:rPr>
        <w:t xml:space="preserve">ral-log transformed form of </w:t>
      </w:r>
      <w:r w:rsidR="00FA17E5" w:rsidRPr="00F07DA8">
        <w:rPr>
          <w:rFonts w:ascii="Times New Roman" w:hAnsi="Times New Roman" w:cs="Times New Roman"/>
          <w:sz w:val="22"/>
        </w:rPr>
        <w:t>equation</w:t>
      </w:r>
      <w:r w:rsidR="009462EC"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9462EC" w:rsidRPr="00F07DA8">
        <w:rPr>
          <w:rFonts w:ascii="Times New Roman" w:hAnsi="Times New Roman" w:cs="Times New Roman"/>
          <w:sz w:val="22"/>
        </w:rPr>
        <w:t>1</w:t>
      </w:r>
      <w:r w:rsidR="00844820" w:rsidRPr="00F07DA8">
        <w:rPr>
          <w:rFonts w:ascii="Times New Roman" w:hAnsi="Times New Roman" w:cs="Times New Roman"/>
          <w:sz w:val="22"/>
        </w:rPr>
        <w:t>)</w:t>
      </w:r>
      <w:r w:rsidRPr="00F07DA8">
        <w:rPr>
          <w:rFonts w:ascii="Times New Roman" w:hAnsi="Times New Roman" w:cs="Times New Roman"/>
          <w:sz w:val="22"/>
        </w:rPr>
        <w:t xml:space="preserve"> in the main text. </w:t>
      </w:r>
      <w:r w:rsidR="004E16D2" w:rsidRPr="00F07DA8">
        <w:rPr>
          <w:rFonts w:ascii="Times New Roman" w:hAnsi="Times New Roman" w:cs="Times New Roman"/>
          <w:sz w:val="22"/>
        </w:rPr>
        <w:t xml:space="preserve">The </w:t>
      </w:r>
      <w:r w:rsidR="004E16D2" w:rsidRPr="00F07DA8">
        <w:rPr>
          <w:rFonts w:ascii="Times New Roman" w:hAnsi="Times New Roman" w:cs="Times New Roman"/>
          <w:sz w:val="22"/>
        </w:rPr>
        <w:lastRenderedPageBreak/>
        <w:t xml:space="preserve">allometric relationship on a log-log plane is illustrated in Fig. S1a, and this relationship is shown on a </w:t>
      </w:r>
      <w:r w:rsidR="00512831" w:rsidRPr="00F07DA8">
        <w:rPr>
          <w:rFonts w:ascii="Times New Roman" w:hAnsi="Times New Roman" w:cs="Times New Roman"/>
          <w:sz w:val="22"/>
        </w:rPr>
        <w:t xml:space="preserve">plane with a </w:t>
      </w:r>
      <w:r w:rsidR="004E16D2" w:rsidRPr="00F07DA8">
        <w:rPr>
          <w:rFonts w:ascii="Times New Roman" w:hAnsi="Times New Roman" w:cs="Times New Roman"/>
          <w:sz w:val="22"/>
        </w:rPr>
        <w:t xml:space="preserve">non-logarithmic </w:t>
      </w:r>
      <w:r w:rsidR="00512831" w:rsidRPr="00F07DA8">
        <w:rPr>
          <w:rFonts w:ascii="Times New Roman" w:hAnsi="Times New Roman" w:cs="Times New Roman"/>
          <w:sz w:val="22"/>
        </w:rPr>
        <w:t>vertical axis</w:t>
      </w:r>
      <w:r w:rsidR="004E16D2" w:rsidRPr="00F07DA8">
        <w:rPr>
          <w:rFonts w:ascii="Times New Roman" w:hAnsi="Times New Roman" w:cs="Times New Roman"/>
          <w:sz w:val="22"/>
        </w:rPr>
        <w:t xml:space="preserve"> in Fig. S1b.</w:t>
      </w:r>
    </w:p>
    <w:p w:rsidR="004E16D2" w:rsidRPr="00F07DA8" w:rsidRDefault="00E675CA" w:rsidP="007B0416">
      <w:pPr>
        <w:spacing w:line="480" w:lineRule="auto"/>
        <w:rPr>
          <w:rFonts w:ascii="Times New Roman" w:hAnsi="Times New Roman" w:cs="Times New Roman"/>
          <w:sz w:val="22"/>
        </w:rPr>
      </w:pPr>
      <w:r w:rsidRPr="00F07DA8">
        <w:rPr>
          <w:rFonts w:ascii="Times New Roman" w:hAnsi="Times New Roman" w:cs="Times New Roman"/>
          <w:noProof/>
          <w:sz w:val="22"/>
        </w:rPr>
        <w:drawing>
          <wp:anchor distT="0" distB="0" distL="114300" distR="114300" simplePos="0" relativeHeight="251649024" behindDoc="0" locked="0" layoutInCell="1" allowOverlap="1" wp14:anchorId="738AFCA8" wp14:editId="360BB9AF">
            <wp:simplePos x="0" y="0"/>
            <wp:positionH relativeFrom="margin">
              <wp:posOffset>1218565</wp:posOffset>
            </wp:positionH>
            <wp:positionV relativeFrom="paragraph">
              <wp:posOffset>619125</wp:posOffset>
            </wp:positionV>
            <wp:extent cx="3550285" cy="3517900"/>
            <wp:effectExtent l="0" t="0" r="0" b="6350"/>
            <wp:wrapTopAndBottom/>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50285" cy="3517900"/>
                    </a:xfrm>
                    <a:prstGeom prst="rect">
                      <a:avLst/>
                    </a:prstGeom>
                  </pic:spPr>
                </pic:pic>
              </a:graphicData>
            </a:graphic>
            <wp14:sizeRelH relativeFrom="margin">
              <wp14:pctWidth>0</wp14:pctWidth>
            </wp14:sizeRelH>
            <wp14:sizeRelV relativeFrom="margin">
              <wp14:pctHeight>0</wp14:pctHeight>
            </wp14:sizeRelV>
          </wp:anchor>
        </w:drawing>
      </w:r>
    </w:p>
    <w:p w:rsidR="004E16D2" w:rsidRPr="00F07DA8" w:rsidRDefault="004E16D2" w:rsidP="00EB0A04">
      <w:pPr>
        <w:spacing w:line="480" w:lineRule="auto"/>
        <w:ind w:leftChars="270" w:left="843" w:rightChars="201" w:right="422" w:hangingChars="128" w:hanging="276"/>
        <w:rPr>
          <w:rFonts w:ascii="Times New Roman" w:hAnsi="Times New Roman" w:cs="Times New Roman"/>
          <w:sz w:val="22"/>
        </w:rPr>
      </w:pPr>
      <w:r w:rsidRPr="00F07DA8">
        <w:rPr>
          <w:rFonts w:ascii="Times New Roman" w:hAnsi="Times New Roman" w:cs="Times New Roman"/>
          <w:b/>
          <w:sz w:val="22"/>
        </w:rPr>
        <w:t>Fi</w:t>
      </w:r>
      <w:r w:rsidR="00EB0A04" w:rsidRPr="00F07DA8">
        <w:rPr>
          <w:rFonts w:ascii="Times New Roman" w:hAnsi="Times New Roman" w:cs="Times New Roman"/>
          <w:b/>
          <w:sz w:val="22"/>
        </w:rPr>
        <w:t>gure</w:t>
      </w:r>
      <w:r w:rsidRPr="00F07DA8">
        <w:rPr>
          <w:rFonts w:ascii="Times New Roman" w:hAnsi="Times New Roman" w:cs="Times New Roman"/>
          <w:b/>
          <w:sz w:val="22"/>
        </w:rPr>
        <w:t xml:space="preserve"> S</w:t>
      </w:r>
      <w:r w:rsidR="00EB0A04" w:rsidRPr="00F07DA8">
        <w:rPr>
          <w:rFonts w:ascii="Times New Roman" w:hAnsi="Times New Roman" w:cs="Times New Roman"/>
          <w:b/>
          <w:sz w:val="22"/>
        </w:rPr>
        <w:t>1.</w:t>
      </w:r>
      <w:r w:rsidR="00EB0A04" w:rsidRPr="00F07DA8">
        <w:rPr>
          <w:rFonts w:ascii="Times New Roman" w:hAnsi="Times New Roman" w:cs="Times New Roman"/>
          <w:sz w:val="22"/>
        </w:rPr>
        <w:t xml:space="preserve"> </w:t>
      </w:r>
      <w:r w:rsidR="00DD696C" w:rsidRPr="00F07DA8">
        <w:rPr>
          <w:rFonts w:ascii="Times New Roman" w:hAnsi="Times New Roman" w:cs="Times New Roman"/>
          <w:sz w:val="22"/>
        </w:rPr>
        <w:t>P</w:t>
      </w:r>
      <w:r w:rsidR="00EB0A04" w:rsidRPr="00F07DA8">
        <w:rPr>
          <w:rFonts w:ascii="Times New Roman" w:hAnsi="Times New Roman" w:cs="Times New Roman"/>
          <w:sz w:val="22"/>
        </w:rPr>
        <w:t>ipe model a</w:t>
      </w:r>
      <w:r w:rsidRPr="00F07DA8">
        <w:rPr>
          <w:rFonts w:ascii="Times New Roman" w:hAnsi="Times New Roman" w:cs="Times New Roman"/>
          <w:sz w:val="22"/>
        </w:rPr>
        <w:t>llometry between stem diameter at crown base (</w:t>
      </w:r>
      <w:r w:rsidRPr="00F07DA8">
        <w:rPr>
          <w:rFonts w:ascii="Times New Roman" w:hAnsi="Times New Roman" w:cs="Times New Roman"/>
          <w:i/>
          <w:sz w:val="22"/>
        </w:rPr>
        <w:t>D</w:t>
      </w:r>
      <w:r w:rsidRPr="00F07DA8">
        <w:rPr>
          <w:rFonts w:ascii="Times New Roman" w:hAnsi="Times New Roman" w:cs="Times New Roman"/>
          <w:sz w:val="22"/>
          <w:vertAlign w:val="subscript"/>
        </w:rPr>
        <w:t>CB</w:t>
      </w:r>
      <w:r w:rsidRPr="00F07DA8">
        <w:rPr>
          <w:rFonts w:ascii="Times New Roman" w:hAnsi="Times New Roman" w:cs="Times New Roman"/>
          <w:sz w:val="22"/>
        </w:rPr>
        <w:t>) and tree</w:t>
      </w:r>
      <w:r w:rsidR="00B85D95" w:rsidRPr="00F07DA8">
        <w:rPr>
          <w:rFonts w:ascii="Times New Roman" w:hAnsi="Times New Roman" w:cs="Times New Roman"/>
          <w:sz w:val="22"/>
        </w:rPr>
        <w:t xml:space="preserve"> leaf area</w:t>
      </w:r>
      <w:r w:rsidRPr="00F07DA8">
        <w:rPr>
          <w:rFonts w:ascii="Times New Roman" w:hAnsi="Times New Roman" w:cs="Times New Roman"/>
          <w:sz w:val="22"/>
        </w:rPr>
        <w:t xml:space="preserve"> (LA).</w:t>
      </w:r>
      <w:r w:rsidR="00EB0A04" w:rsidRPr="00F07DA8">
        <w:rPr>
          <w:rFonts w:ascii="Times New Roman" w:hAnsi="Times New Roman" w:cs="Times New Roman"/>
          <w:sz w:val="22"/>
        </w:rPr>
        <w:t xml:space="preserve"> </w:t>
      </w:r>
      <w:r w:rsidRPr="00F07DA8">
        <w:rPr>
          <w:rFonts w:ascii="Times New Roman" w:hAnsi="Times New Roman" w:cs="Times New Roman"/>
          <w:sz w:val="22"/>
        </w:rPr>
        <w:t xml:space="preserve">(a), </w:t>
      </w:r>
      <w:r w:rsidR="00DD696C" w:rsidRPr="00F07DA8">
        <w:rPr>
          <w:rFonts w:ascii="Times New Roman" w:hAnsi="Times New Roman" w:cs="Times New Roman"/>
          <w:sz w:val="22"/>
        </w:rPr>
        <w:t>A</w:t>
      </w:r>
      <w:r w:rsidRPr="00F07DA8">
        <w:rPr>
          <w:rFonts w:ascii="Times New Roman" w:hAnsi="Times New Roman" w:cs="Times New Roman"/>
          <w:sz w:val="22"/>
        </w:rPr>
        <w:t>llometric line (</w:t>
      </w:r>
      <w:r w:rsidR="00EB0A04" w:rsidRPr="00F07DA8">
        <w:rPr>
          <w:rFonts w:ascii="Times New Roman" w:hAnsi="Times New Roman" w:cs="Times New Roman"/>
          <w:sz w:val="22"/>
        </w:rPr>
        <w:t>equations</w:t>
      </w:r>
      <w:r w:rsidRPr="00F07DA8">
        <w:rPr>
          <w:rFonts w:ascii="Times New Roman" w:hAnsi="Times New Roman" w:cs="Times New Roman"/>
          <w:sz w:val="22"/>
        </w:rPr>
        <w:t xml:space="preserve"> </w:t>
      </w:r>
      <w:r w:rsidR="00EB0A04" w:rsidRPr="00F07DA8">
        <w:rPr>
          <w:rFonts w:ascii="Times New Roman" w:hAnsi="Times New Roman" w:cs="Times New Roman"/>
          <w:sz w:val="22"/>
        </w:rPr>
        <w:t>(</w:t>
      </w:r>
      <w:r w:rsidRPr="00F07DA8">
        <w:rPr>
          <w:rFonts w:ascii="Times New Roman" w:hAnsi="Times New Roman" w:cs="Times New Roman"/>
          <w:sz w:val="22"/>
        </w:rPr>
        <w:t>1</w:t>
      </w:r>
      <w:r w:rsidR="00EB0A04" w:rsidRPr="00F07DA8">
        <w:rPr>
          <w:rFonts w:ascii="Times New Roman" w:hAnsi="Times New Roman" w:cs="Times New Roman"/>
          <w:sz w:val="22"/>
        </w:rPr>
        <w:t>)</w:t>
      </w:r>
      <w:r w:rsidRPr="00F07DA8">
        <w:rPr>
          <w:rFonts w:ascii="Times New Roman" w:hAnsi="Times New Roman" w:cs="Times New Roman"/>
          <w:sz w:val="22"/>
        </w:rPr>
        <w:t xml:space="preserve"> and </w:t>
      </w:r>
      <w:r w:rsidR="00EB0A04" w:rsidRPr="00F07DA8">
        <w:rPr>
          <w:rFonts w:ascii="Times New Roman" w:hAnsi="Times New Roman" w:cs="Times New Roman"/>
          <w:sz w:val="22"/>
        </w:rPr>
        <w:t>(</w:t>
      </w:r>
      <w:r w:rsidR="00170786" w:rsidRPr="00F07DA8">
        <w:rPr>
          <w:rFonts w:ascii="Times New Roman" w:hAnsi="Times New Roman" w:cs="Times New Roman"/>
          <w:sz w:val="22"/>
        </w:rPr>
        <w:t>S</w:t>
      </w:r>
      <w:r w:rsidRPr="00F07DA8">
        <w:rPr>
          <w:rFonts w:ascii="Times New Roman" w:hAnsi="Times New Roman" w:cs="Times New Roman"/>
          <w:sz w:val="22"/>
        </w:rPr>
        <w:t>2</w:t>
      </w:r>
      <w:r w:rsidR="00EB0A04" w:rsidRPr="00F07DA8">
        <w:rPr>
          <w:rFonts w:ascii="Times New Roman" w:hAnsi="Times New Roman" w:cs="Times New Roman"/>
          <w:sz w:val="22"/>
        </w:rPr>
        <w:t>)</w:t>
      </w:r>
      <w:r w:rsidRPr="00F07DA8">
        <w:rPr>
          <w:rFonts w:ascii="Times New Roman" w:hAnsi="Times New Roman" w:cs="Times New Roman"/>
          <w:sz w:val="22"/>
        </w:rPr>
        <w:t>) and 95% prediction intervals (gr</w:t>
      </w:r>
      <w:r w:rsidR="00EB0A04" w:rsidRPr="00F07DA8">
        <w:rPr>
          <w:rFonts w:ascii="Times New Roman" w:hAnsi="Times New Roman" w:cs="Times New Roman"/>
          <w:sz w:val="22"/>
        </w:rPr>
        <w:t>a</w:t>
      </w:r>
      <w:r w:rsidRPr="00F07DA8">
        <w:rPr>
          <w:rFonts w:ascii="Times New Roman" w:hAnsi="Times New Roman" w:cs="Times New Roman"/>
          <w:sz w:val="22"/>
        </w:rPr>
        <w:t>y area) on log-log plane; (b), allometric curve of (a) drawn on a plane with non-log vertical axis; (c), residuals expressed as ln(LA) of allometric relationship in (a); (d), residuals of (c) converted into non-log values of LA. In (a) and (b), open squares, open circles</w:t>
      </w:r>
      <w:r w:rsidR="00DD696C" w:rsidRPr="00F07DA8">
        <w:rPr>
          <w:rFonts w:ascii="Times New Roman" w:hAnsi="Times New Roman" w:cs="Times New Roman"/>
          <w:sz w:val="22"/>
        </w:rPr>
        <w:t>,</w:t>
      </w:r>
      <w:r w:rsidRPr="00F07DA8">
        <w:rPr>
          <w:rFonts w:ascii="Times New Roman" w:hAnsi="Times New Roman" w:cs="Times New Roman"/>
          <w:sz w:val="22"/>
        </w:rPr>
        <w:t xml:space="preserve"> and closed circles indicate data from Hourai, Dando</w:t>
      </w:r>
      <w:r w:rsidR="00DD696C" w:rsidRPr="00F07DA8">
        <w:rPr>
          <w:rFonts w:ascii="Times New Roman" w:hAnsi="Times New Roman" w:cs="Times New Roman"/>
          <w:sz w:val="22"/>
        </w:rPr>
        <w:t>,</w:t>
      </w:r>
      <w:r w:rsidRPr="00F07DA8">
        <w:rPr>
          <w:rFonts w:ascii="Times New Roman" w:hAnsi="Times New Roman" w:cs="Times New Roman"/>
          <w:sz w:val="22"/>
        </w:rPr>
        <w:t xml:space="preserve"> and Inabu sites, respectively. In (c) and (d), relative frequencies of residuals are shown.</w:t>
      </w:r>
    </w:p>
    <w:p w:rsidR="003A5D86" w:rsidRPr="00F07DA8" w:rsidRDefault="003A5D86" w:rsidP="00170786">
      <w:pPr>
        <w:spacing w:line="480" w:lineRule="auto"/>
        <w:rPr>
          <w:rFonts w:ascii="Times New Roman" w:hAnsi="Times New Roman" w:cs="Times New Roman"/>
          <w:sz w:val="22"/>
        </w:rPr>
      </w:pPr>
    </w:p>
    <w:p w:rsidR="00170786" w:rsidRPr="00F07DA8" w:rsidRDefault="00170786" w:rsidP="00170786">
      <w:pPr>
        <w:spacing w:line="480" w:lineRule="auto"/>
        <w:rPr>
          <w:rFonts w:ascii="Times New Roman" w:hAnsi="Times New Roman" w:cs="Times New Roman"/>
          <w:sz w:val="22"/>
        </w:rPr>
      </w:pPr>
      <w:r w:rsidRPr="00F07DA8">
        <w:rPr>
          <w:rFonts w:ascii="Times New Roman" w:hAnsi="Times New Roman" w:cs="Times New Roman"/>
          <w:sz w:val="22"/>
        </w:rPr>
        <w:t xml:space="preserve">As shown in Fig. S1c, </w:t>
      </w:r>
      <w:r w:rsidR="00DD696C" w:rsidRPr="00F07DA8">
        <w:rPr>
          <w:rFonts w:ascii="Times New Roman" w:hAnsi="Times New Roman" w:cs="Times New Roman"/>
          <w:sz w:val="22"/>
        </w:rPr>
        <w:t xml:space="preserve">the </w:t>
      </w:r>
      <w:r w:rsidRPr="00F07DA8">
        <w:rPr>
          <w:rFonts w:ascii="Times New Roman" w:hAnsi="Times New Roman" w:cs="Times New Roman"/>
          <w:sz w:val="22"/>
        </w:rPr>
        <w:t>residuals of ln(LA) were normally distributed, suggesting that errors of the regression were randomly distributed around estimate</w:t>
      </w:r>
      <w:r w:rsidR="00512831" w:rsidRPr="00F07DA8">
        <w:rPr>
          <w:rFonts w:ascii="Times New Roman" w:hAnsi="Times New Roman" w:cs="Times New Roman"/>
          <w:sz w:val="22"/>
        </w:rPr>
        <w:t>s</w:t>
      </w:r>
      <w:r w:rsidRPr="00F07DA8">
        <w:rPr>
          <w:rFonts w:ascii="Times New Roman" w:hAnsi="Times New Roman" w:cs="Times New Roman"/>
          <w:sz w:val="22"/>
        </w:rPr>
        <w:t xml:space="preserve">. However, when these residuals of ln(LA) estimates were transformed into non-log values (Fig. </w:t>
      </w:r>
      <w:r w:rsidR="00512831" w:rsidRPr="00F07DA8">
        <w:rPr>
          <w:rFonts w:ascii="Times New Roman" w:hAnsi="Times New Roman" w:cs="Times New Roman"/>
          <w:sz w:val="22"/>
        </w:rPr>
        <w:t>S</w:t>
      </w:r>
      <w:r w:rsidRPr="00F07DA8">
        <w:rPr>
          <w:rFonts w:ascii="Times New Roman" w:hAnsi="Times New Roman" w:cs="Times New Roman"/>
          <w:sz w:val="22"/>
        </w:rPr>
        <w:t xml:space="preserve">1d), the residuals of LA increased with increasing </w:t>
      </w:r>
      <w:r w:rsidRPr="00F07DA8">
        <w:rPr>
          <w:rFonts w:ascii="Times New Roman" w:hAnsi="Times New Roman" w:cs="Times New Roman"/>
          <w:i/>
          <w:sz w:val="22"/>
        </w:rPr>
        <w:t>D</w:t>
      </w:r>
      <w:r w:rsidRPr="00F07DA8">
        <w:rPr>
          <w:rFonts w:ascii="Times New Roman" w:hAnsi="Times New Roman" w:cs="Times New Roman"/>
          <w:sz w:val="22"/>
          <w:vertAlign w:val="subscript"/>
        </w:rPr>
        <w:t>CB</w:t>
      </w:r>
      <w:r w:rsidRPr="00F07DA8">
        <w:rPr>
          <w:rFonts w:ascii="Times New Roman" w:hAnsi="Times New Roman" w:cs="Times New Roman"/>
          <w:sz w:val="22"/>
        </w:rPr>
        <w:t xml:space="preserve">, and the residuals were greater in the positive part than in the negative part (Fig. </w:t>
      </w:r>
      <w:r w:rsidR="00844820" w:rsidRPr="00F07DA8">
        <w:rPr>
          <w:rFonts w:ascii="Times New Roman" w:hAnsi="Times New Roman" w:cs="Times New Roman"/>
          <w:sz w:val="22"/>
        </w:rPr>
        <w:t>S</w:t>
      </w:r>
      <w:r w:rsidRPr="00F07DA8">
        <w:rPr>
          <w:rFonts w:ascii="Times New Roman" w:hAnsi="Times New Roman" w:cs="Times New Roman"/>
          <w:sz w:val="22"/>
        </w:rPr>
        <w:t xml:space="preserve">1d). Considering this difference between the positive and the negative parts around an estimate, we defined the estimation errors of LA from allometry as described below. </w:t>
      </w:r>
    </w:p>
    <w:p w:rsidR="00170786" w:rsidRPr="00F07DA8" w:rsidRDefault="00170786" w:rsidP="00170786">
      <w:pPr>
        <w:spacing w:line="480" w:lineRule="auto"/>
        <w:rPr>
          <w:rFonts w:ascii="Times New Roman" w:hAnsi="Times New Roman" w:cs="Times New Roman"/>
          <w:sz w:val="22"/>
        </w:rPr>
      </w:pPr>
    </w:p>
    <w:p w:rsidR="00E0247E" w:rsidRPr="00F07DA8" w:rsidRDefault="00B33FE3" w:rsidP="007B0416">
      <w:pPr>
        <w:spacing w:line="480" w:lineRule="auto"/>
        <w:rPr>
          <w:rFonts w:ascii="Times New Roman" w:hAnsi="Times New Roman" w:cs="Times New Roman"/>
          <w:sz w:val="22"/>
        </w:rPr>
      </w:pPr>
      <w:r w:rsidRPr="00F07DA8">
        <w:rPr>
          <w:rFonts w:ascii="Times New Roman" w:hAnsi="Times New Roman" w:cs="Times New Roman"/>
          <w:b/>
          <w:sz w:val="22"/>
        </w:rPr>
        <w:t xml:space="preserve">S1-2. </w:t>
      </w:r>
      <w:r w:rsidR="004E16D2" w:rsidRPr="00F07DA8">
        <w:rPr>
          <w:rFonts w:ascii="Times New Roman" w:hAnsi="Times New Roman" w:cs="Times New Roman"/>
          <w:b/>
          <w:sz w:val="22"/>
        </w:rPr>
        <w:t>Definition of errors of estimates calculated with allometric equation</w:t>
      </w:r>
      <w:r w:rsidR="00FA17E5" w:rsidRPr="00F07DA8">
        <w:rPr>
          <w:rFonts w:ascii="Times New Roman" w:hAnsi="Times New Roman" w:cs="Times New Roman"/>
          <w:b/>
          <w:sz w:val="22"/>
        </w:rPr>
        <w:t xml:space="preserve">.  </w:t>
      </w:r>
      <w:r w:rsidR="004E16D2" w:rsidRPr="00F07DA8">
        <w:rPr>
          <w:rFonts w:ascii="Times New Roman" w:hAnsi="Times New Roman" w:cs="Times New Roman"/>
          <w:sz w:val="22"/>
        </w:rPr>
        <w:t>In Fig. S1, t</w:t>
      </w:r>
      <w:r w:rsidR="002C66DF" w:rsidRPr="00F07DA8">
        <w:rPr>
          <w:rFonts w:ascii="Times New Roman" w:hAnsi="Times New Roman" w:cs="Times New Roman"/>
          <w:sz w:val="22"/>
        </w:rPr>
        <w:t xml:space="preserve">he upper </w:t>
      </w:r>
      <w:r w:rsidR="00A7665E" w:rsidRPr="00F07DA8">
        <w:rPr>
          <w:rFonts w:ascii="Times New Roman" w:hAnsi="Times New Roman" w:cs="Times New Roman"/>
          <w:sz w:val="22"/>
        </w:rPr>
        <w:t>and</w:t>
      </w:r>
      <w:r w:rsidR="002C66DF" w:rsidRPr="00F07DA8">
        <w:rPr>
          <w:rFonts w:ascii="Times New Roman" w:hAnsi="Times New Roman" w:cs="Times New Roman"/>
          <w:sz w:val="22"/>
        </w:rPr>
        <w:t xml:space="preserve"> lower limits of the 95% prediction interval</w:t>
      </w:r>
      <w:r w:rsidR="00CF2671" w:rsidRPr="00F07DA8">
        <w:rPr>
          <w:rFonts w:ascii="Times New Roman" w:hAnsi="Times New Roman" w:cs="Times New Roman"/>
          <w:sz w:val="22"/>
        </w:rPr>
        <w:t>s</w:t>
      </w:r>
      <w:r w:rsidR="002C66DF" w:rsidRPr="00F07DA8">
        <w:rPr>
          <w:rFonts w:ascii="Times New Roman" w:hAnsi="Times New Roman" w:cs="Times New Roman"/>
          <w:sz w:val="22"/>
        </w:rPr>
        <w:t xml:space="preserve"> </w:t>
      </w:r>
      <w:r w:rsidR="00645116" w:rsidRPr="00F07DA8">
        <w:rPr>
          <w:rFonts w:ascii="Times New Roman" w:hAnsi="Times New Roman" w:cs="Times New Roman"/>
          <w:sz w:val="22"/>
        </w:rPr>
        <w:t>(PI</w:t>
      </w:r>
      <w:r w:rsidR="00170786" w:rsidRPr="00F07DA8">
        <w:rPr>
          <w:rFonts w:ascii="Times New Roman" w:hAnsi="Times New Roman" w:cs="Times New Roman"/>
          <w:sz w:val="22"/>
        </w:rPr>
        <w:t>s</w:t>
      </w:r>
      <w:r w:rsidR="00645116" w:rsidRPr="00F07DA8">
        <w:rPr>
          <w:rFonts w:ascii="Times New Roman" w:hAnsi="Times New Roman" w:cs="Times New Roman"/>
          <w:sz w:val="22"/>
        </w:rPr>
        <w:t xml:space="preserve">) of ln(LA) </w:t>
      </w:r>
      <w:r w:rsidR="00A7665E" w:rsidRPr="00F07DA8">
        <w:rPr>
          <w:rFonts w:ascii="Times New Roman" w:hAnsi="Times New Roman" w:cs="Times New Roman"/>
          <w:sz w:val="22"/>
        </w:rPr>
        <w:t xml:space="preserve">were </w:t>
      </w:r>
      <w:r w:rsidR="0055682F" w:rsidRPr="00F07DA8">
        <w:rPr>
          <w:rFonts w:ascii="Times New Roman" w:hAnsi="Times New Roman" w:cs="Times New Roman"/>
          <w:sz w:val="22"/>
        </w:rPr>
        <w:t>calculated</w:t>
      </w:r>
      <w:r w:rsidR="0070127E" w:rsidRPr="00F07DA8">
        <w:rPr>
          <w:rFonts w:ascii="Times New Roman" w:hAnsi="Times New Roman" w:cs="Times New Roman"/>
          <w:sz w:val="22"/>
          <w:vertAlign w:val="superscript"/>
        </w:rPr>
        <w:t>5</w:t>
      </w:r>
      <w:r w:rsidR="00FD1E93" w:rsidRPr="00F07DA8">
        <w:rPr>
          <w:rFonts w:ascii="Times New Roman" w:hAnsi="Times New Roman" w:cs="Times New Roman"/>
          <w:sz w:val="22"/>
          <w:vertAlign w:val="superscript"/>
        </w:rPr>
        <w:t>8</w:t>
      </w:r>
      <w:r w:rsidR="002C66DF" w:rsidRPr="00F07DA8">
        <w:rPr>
          <w:rFonts w:ascii="Times New Roman" w:hAnsi="Times New Roman" w:cs="Times New Roman"/>
          <w:sz w:val="22"/>
        </w:rPr>
        <w:t xml:space="preserve"> as follows</w:t>
      </w:r>
      <w:r w:rsidR="00A7665E" w:rsidRPr="00F07DA8">
        <w:rPr>
          <w:rFonts w:ascii="Times New Roman" w:hAnsi="Times New Roman" w:cs="Times New Roman"/>
          <w:sz w:val="22"/>
        </w:rPr>
        <w:t>:</w:t>
      </w:r>
      <w:r w:rsidR="002C66DF" w:rsidRPr="00F07DA8">
        <w:rPr>
          <w:rFonts w:ascii="Times New Roman" w:hAnsi="Times New Roman" w:cs="Times New Roman"/>
          <w:sz w:val="22"/>
        </w:rPr>
        <w:t xml:space="preserve">  </w:t>
      </w:r>
      <w:r w:rsidR="00471612" w:rsidRPr="00F07DA8">
        <w:rPr>
          <w:rFonts w:ascii="Times New Roman" w:hAnsi="Times New Roman" w:cs="Times New Roman"/>
          <w:sz w:val="22"/>
        </w:rPr>
        <w:t xml:space="preserve">  </w:t>
      </w:r>
    </w:p>
    <w:p w:rsidR="005D3311" w:rsidRPr="00F07DA8" w:rsidRDefault="00081DEF" w:rsidP="007B0416">
      <w:pPr>
        <w:spacing w:line="480" w:lineRule="auto"/>
        <w:rPr>
          <w:rFonts w:ascii="Times New Roman" w:hAnsi="Times New Roman" w:cs="Times New Roman"/>
          <w:sz w:val="22"/>
        </w:rPr>
      </w:pPr>
      <m:oMathPara>
        <m:oMath>
          <m:r>
            <m:rPr>
              <m:sty m:val="p"/>
            </m:rPr>
            <w:rPr>
              <w:rFonts w:ascii="Cambria Math" w:hAnsi="Cambria Math" w:cs="Times New Roman"/>
              <w:sz w:val="22"/>
            </w:rPr>
            <m:t>PI</m:t>
          </m:r>
          <m:d>
            <m:dPr>
              <m:ctrlPr>
                <w:rPr>
                  <w:rFonts w:ascii="Cambria Math" w:hAnsi="Cambria Math" w:cs="Times New Roman"/>
                  <w:i/>
                  <w:sz w:val="22"/>
                </w:rPr>
              </m:ctrlPr>
            </m:dPr>
            <m:e>
              <m:r>
                <m:rPr>
                  <m:sty m:val="p"/>
                </m:rPr>
                <w:rPr>
                  <w:rFonts w:ascii="Cambria Math" w:hAnsi="Cambria Math" w:cs="Times New Roman"/>
                  <w:sz w:val="22"/>
                </w:rPr>
                <m:t>ln</m:t>
              </m:r>
              <m: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w:rPr>
                  <w:rFonts w:ascii="Cambria Math" w:hAnsi="Cambria Math" w:cs="Times New Roman"/>
                  <w:sz w:val="22"/>
                </w:rPr>
                <m:t>)</m:t>
              </m:r>
            </m:e>
          </m:d>
          <m:r>
            <w:rPr>
              <w:rFonts w:ascii="Cambria Math" w:hAnsi="Cambria Math" w:cs="Times New Roman"/>
              <w:sz w:val="22"/>
            </w:rPr>
            <m:t>=</m:t>
          </m:r>
          <m:r>
            <m:rPr>
              <m:sty m:val="p"/>
            </m:rPr>
            <w:rPr>
              <w:rFonts w:ascii="Cambria Math" w:hAnsi="Cambria Math" w:cs="Times New Roman"/>
              <w:sz w:val="22"/>
            </w:rPr>
            <m:t>ln</m:t>
          </m:r>
          <m:d>
            <m:dPr>
              <m:ctrlPr>
                <w:rPr>
                  <w:rFonts w:ascii="Cambria Math" w:hAnsi="Cambria Math" w:cs="Times New Roman"/>
                  <w:sz w:val="22"/>
                </w:rPr>
              </m:ctrlPr>
            </m:dPr>
            <m:e>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e>
          </m:d>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t</m:t>
              </m:r>
            </m:e>
            <m:sub>
              <m:d>
                <m:dPr>
                  <m:ctrlPr>
                    <w:rPr>
                      <w:rFonts w:ascii="Cambria Math" w:hAnsi="Cambria Math" w:cs="Times New Roman"/>
                      <w:i/>
                      <w:sz w:val="22"/>
                    </w:rPr>
                  </m:ctrlPr>
                </m:dPr>
                <m:e>
                  <m:r>
                    <w:rPr>
                      <w:rFonts w:ascii="Cambria Math" w:hAnsi="Cambria Math" w:cs="Times New Roman"/>
                      <w:sz w:val="22"/>
                    </w:rPr>
                    <m:t>α/2,n-2</m:t>
                  </m:r>
                </m:e>
              </m:d>
            </m:sub>
          </m:sSub>
          <m:r>
            <w:rPr>
              <w:rFonts w:ascii="Cambria Math" w:hAnsi="Cambria Math" w:cs="Times New Roman"/>
              <w:sz w:val="22"/>
            </w:rPr>
            <m:t>×X</m:t>
          </m:r>
          <m:r>
            <m:rPr>
              <m:sty m:val="p"/>
            </m:rPr>
            <w:rPr>
              <w:rFonts w:ascii="Cambria Math" w:hAnsi="Cambria Math" w:cs="Times New Roman"/>
              <w:sz w:val="22"/>
            </w:rPr>
            <m:t>,</m:t>
          </m:r>
          <m:r>
            <m:rPr>
              <m:sty m:val="p"/>
            </m:rPr>
            <w:rPr>
              <w:rFonts w:ascii="Cambria Math" w:hAnsi="Cambria Math" w:cs="Times New Roman"/>
              <w:sz w:val="22"/>
            </w:rPr>
            <m:t xml:space="preserve">　　（</m:t>
          </m:r>
          <m:r>
            <m:rPr>
              <m:sty m:val="p"/>
            </m:rPr>
            <w:rPr>
              <w:rFonts w:ascii="Cambria Math" w:hAnsi="Cambria Math" w:cs="Times New Roman"/>
              <w:sz w:val="22"/>
            </w:rPr>
            <m:t>S3</m:t>
          </m:r>
          <m:r>
            <m:rPr>
              <m:sty m:val="p"/>
            </m:rPr>
            <w:rPr>
              <w:rFonts w:ascii="Cambria Math" w:hAnsi="Cambria Math" w:cs="Times New Roman"/>
              <w:sz w:val="22"/>
            </w:rPr>
            <m:t>）</m:t>
          </m:r>
        </m:oMath>
      </m:oMathPara>
    </w:p>
    <w:p w:rsidR="00735F3D" w:rsidRPr="00F07DA8" w:rsidRDefault="00735F3D" w:rsidP="007B0416">
      <w:pPr>
        <w:spacing w:line="480" w:lineRule="auto"/>
        <w:rPr>
          <w:rFonts w:ascii="Times New Roman" w:hAnsi="Times New Roman" w:cs="Times New Roman"/>
          <w:sz w:val="22"/>
        </w:rPr>
      </w:pPr>
      <w:r w:rsidRPr="00F07DA8">
        <w:rPr>
          <w:rFonts w:ascii="Times New Roman" w:hAnsi="Times New Roman" w:cs="Times New Roman" w:hint="eastAsia"/>
          <w:sz w:val="22"/>
        </w:rPr>
        <w:t>w</w:t>
      </w:r>
      <w:r w:rsidRPr="00F07DA8">
        <w:rPr>
          <w:rFonts w:ascii="Times New Roman" w:hAnsi="Times New Roman" w:cs="Times New Roman"/>
          <w:sz w:val="22"/>
        </w:rPr>
        <w:t xml:space="preserve">here </w:t>
      </w:r>
      <m:oMath>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001B226F" w:rsidRPr="00F07DA8">
        <w:rPr>
          <w:rFonts w:ascii="Times New Roman" w:hAnsi="Times New Roman" w:cs="Times New Roman"/>
          <w:sz w:val="22"/>
        </w:rPr>
        <w:t xml:space="preserve"> indicates the predicted value of LA when </w:t>
      </w:r>
      <m:oMath>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oMath>
      <w:r w:rsidR="001B226F" w:rsidRPr="00F07DA8">
        <w:rPr>
          <w:rFonts w:ascii="Times New Roman" w:hAnsi="Times New Roman" w:cs="Times New Roman"/>
          <w:sz w:val="22"/>
        </w:rPr>
        <w:t>=</w:t>
      </w:r>
      <m:oMath>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oMath>
      <w:r w:rsidR="007018C9" w:rsidRPr="00F07DA8">
        <w:rPr>
          <w:rFonts w:ascii="Times New Roman" w:hAnsi="Times New Roman" w:cs="Times New Roman"/>
          <w:sz w:val="22"/>
        </w:rPr>
        <w:t>,</w:t>
      </w:r>
      <w:r w:rsidR="001B226F" w:rsidRPr="00F07DA8">
        <w:rPr>
          <w:rFonts w:ascii="Times New Roman" w:hAnsi="Times New Roman" w:cs="Times New Roman"/>
          <w:sz w:val="22"/>
        </w:rPr>
        <w:t xml:space="preserve"> </w:t>
      </w:r>
      <w:r w:rsidR="001B226F" w:rsidRPr="00F07DA8">
        <w:rPr>
          <w:rFonts w:ascii="Times New Roman" w:hAnsi="Times New Roman" w:cs="Times New Roman"/>
          <w:i/>
          <w:sz w:val="22"/>
        </w:rPr>
        <w:t>n</w:t>
      </w:r>
      <w:r w:rsidR="007018C9" w:rsidRPr="00F07DA8">
        <w:rPr>
          <w:rFonts w:ascii="Times New Roman" w:hAnsi="Times New Roman" w:cs="Times New Roman"/>
          <w:sz w:val="22"/>
        </w:rPr>
        <w:t xml:space="preserve"> is</w:t>
      </w:r>
      <w:r w:rsidR="001B226F" w:rsidRPr="00F07DA8">
        <w:rPr>
          <w:rFonts w:ascii="Times New Roman" w:hAnsi="Times New Roman" w:cs="Times New Roman"/>
          <w:sz w:val="22"/>
        </w:rPr>
        <w:t xml:space="preserve"> the sample size</w:t>
      </w:r>
      <w:r w:rsidR="007018C9" w:rsidRPr="00F07DA8">
        <w:rPr>
          <w:rFonts w:ascii="Times New Roman" w:hAnsi="Times New Roman" w:cs="Times New Roman"/>
          <w:sz w:val="22"/>
        </w:rPr>
        <w:t>,</w:t>
      </w:r>
      <w:r w:rsidR="001B226F" w:rsidRPr="00F07DA8">
        <w:rPr>
          <w:rFonts w:ascii="Times New Roman" w:hAnsi="Times New Roman" w:cs="Times New Roman"/>
          <w:sz w:val="22"/>
        </w:rPr>
        <w:t xml:space="preserve"> </w:t>
      </w:r>
      <m:oMath>
        <m:sSub>
          <m:sSubPr>
            <m:ctrlPr>
              <w:rPr>
                <w:rFonts w:ascii="Cambria Math" w:hAnsi="Cambria Math" w:cs="Times New Roman"/>
                <w:i/>
                <w:sz w:val="22"/>
              </w:rPr>
            </m:ctrlPr>
          </m:sSubPr>
          <m:e>
            <m:r>
              <w:rPr>
                <w:rFonts w:ascii="Cambria Math" w:hAnsi="Cambria Math" w:cs="Times New Roman"/>
                <w:sz w:val="22"/>
              </w:rPr>
              <m:t>t</m:t>
            </m:r>
          </m:e>
          <m:sub>
            <m:r>
              <w:rPr>
                <w:rFonts w:ascii="Cambria Math" w:hAnsi="Cambria Math" w:cs="Times New Roman"/>
                <w:sz w:val="22"/>
              </w:rPr>
              <m:t>(</m:t>
            </m:r>
            <m:r>
              <m:rPr>
                <m:sty m:val="p"/>
              </m:rPr>
              <w:rPr>
                <w:rFonts w:ascii="Cambria Math" w:eastAsiaTheme="minorHAnsi" w:hAnsi="Cambria Math" w:cs="Times New Roman"/>
                <w:sz w:val="22"/>
              </w:rPr>
              <m:t>α/2</m:t>
            </m:r>
            <m:r>
              <w:rPr>
                <w:rFonts w:ascii="Cambria Math" w:hAnsi="Cambria Math" w:cs="Times New Roman"/>
                <w:sz w:val="22"/>
              </w:rPr>
              <m:t>, n-2)</m:t>
            </m:r>
          </m:sub>
        </m:sSub>
      </m:oMath>
      <w:r w:rsidR="007018C9" w:rsidRPr="00F07DA8">
        <w:rPr>
          <w:rFonts w:ascii="Times New Roman" w:hAnsi="Times New Roman" w:cs="Times New Roman"/>
          <w:sz w:val="22"/>
        </w:rPr>
        <w:t xml:space="preserve"> is </w:t>
      </w:r>
      <w:r w:rsidR="001B226F" w:rsidRPr="00F07DA8">
        <w:rPr>
          <w:rFonts w:ascii="Times New Roman" w:hAnsi="Times New Roman" w:cs="Times New Roman"/>
          <w:sz w:val="22"/>
        </w:rPr>
        <w:t xml:space="preserve">the </w:t>
      </w:r>
      <w:r w:rsidR="001B226F" w:rsidRPr="00F07DA8">
        <w:rPr>
          <w:rFonts w:ascii="Times New Roman" w:hAnsi="Times New Roman" w:cs="Times New Roman"/>
          <w:i/>
          <w:sz w:val="22"/>
        </w:rPr>
        <w:t>t</w:t>
      </w:r>
      <w:r w:rsidR="001B226F" w:rsidRPr="00F07DA8">
        <w:rPr>
          <w:rFonts w:ascii="Times New Roman" w:hAnsi="Times New Roman" w:cs="Times New Roman"/>
          <w:sz w:val="22"/>
        </w:rPr>
        <w:t xml:space="preserve"> value at </w:t>
      </w:r>
      <w:r w:rsidR="00512831" w:rsidRPr="00F07DA8">
        <w:rPr>
          <w:rFonts w:ascii="Times New Roman" w:hAnsi="Times New Roman" w:cs="Times New Roman"/>
          <w:sz w:val="22"/>
        </w:rPr>
        <w:t xml:space="preserve">a </w:t>
      </w:r>
      <w:r w:rsidR="001B226F" w:rsidRPr="00F07DA8">
        <w:rPr>
          <w:rFonts w:ascii="Times New Roman" w:hAnsi="Times New Roman" w:cs="Times New Roman"/>
          <w:sz w:val="22"/>
        </w:rPr>
        <w:t xml:space="preserve">significance level </w:t>
      </w:r>
      <w:r w:rsidR="001B226F" w:rsidRPr="00F07DA8">
        <w:rPr>
          <w:rFonts w:ascii="Times New Roman" w:eastAsiaTheme="minorHAnsi" w:hAnsi="Times New Roman" w:cs="Times New Roman"/>
          <w:i/>
          <w:sz w:val="22"/>
        </w:rPr>
        <w:t>α</w:t>
      </w:r>
      <w:r w:rsidR="001B226F" w:rsidRPr="00F07DA8">
        <w:rPr>
          <w:rFonts w:ascii="Times New Roman" w:eastAsiaTheme="minorHAnsi" w:hAnsi="Times New Roman" w:cs="Times New Roman"/>
          <w:sz w:val="22"/>
        </w:rPr>
        <w:t xml:space="preserve"> </w:t>
      </w:r>
      <w:r w:rsidR="001B226F" w:rsidRPr="00F07DA8">
        <w:rPr>
          <w:rFonts w:ascii="Times New Roman" w:hAnsi="Times New Roman" w:cs="Times New Roman"/>
          <w:sz w:val="22"/>
        </w:rPr>
        <w:t xml:space="preserve">(=0.05), and </w:t>
      </w:r>
      <w:r w:rsidRPr="00F07DA8">
        <w:rPr>
          <w:rFonts w:ascii="Times New Roman" w:hAnsi="Times New Roman" w:cs="Times New Roman"/>
          <w:i/>
          <w:sz w:val="22"/>
        </w:rPr>
        <w:t>X</w:t>
      </w:r>
      <w:r w:rsidRPr="00F07DA8">
        <w:rPr>
          <w:rFonts w:ascii="Times New Roman" w:hAnsi="Times New Roman" w:cs="Times New Roman"/>
          <w:sz w:val="22"/>
        </w:rPr>
        <w:t xml:space="preserve"> is </w:t>
      </w:r>
      <w:r w:rsidR="0073236A" w:rsidRPr="00F07DA8">
        <w:rPr>
          <w:rFonts w:ascii="Times New Roman" w:hAnsi="Times New Roman" w:cs="Times New Roman"/>
          <w:sz w:val="22"/>
        </w:rPr>
        <w:t>given</w:t>
      </w:r>
      <w:r w:rsidRPr="00F07DA8">
        <w:rPr>
          <w:rFonts w:ascii="Times New Roman" w:hAnsi="Times New Roman" w:cs="Times New Roman"/>
          <w:sz w:val="22"/>
        </w:rPr>
        <w:t xml:space="preserve"> by</w:t>
      </w:r>
      <w:r w:rsidR="00A7665E" w:rsidRPr="00F07DA8">
        <w:rPr>
          <w:rFonts w:ascii="Times New Roman" w:hAnsi="Times New Roman" w:cs="Times New Roman"/>
          <w:sz w:val="22"/>
        </w:rPr>
        <w:t xml:space="preserve"> the following equation</w:t>
      </w:r>
      <w:r w:rsidR="00362C63" w:rsidRPr="00F07DA8">
        <w:rPr>
          <w:rFonts w:ascii="Times New Roman" w:hAnsi="Times New Roman" w:cs="Times New Roman"/>
          <w:sz w:val="22"/>
          <w:u w:val="single" w:color="FFFF00"/>
          <w:vertAlign w:val="superscript"/>
        </w:rPr>
        <w:t>57</w:t>
      </w:r>
      <w:r w:rsidRPr="00F07DA8">
        <w:rPr>
          <w:rFonts w:ascii="Times New Roman" w:hAnsi="Times New Roman" w:cs="Times New Roman"/>
          <w:sz w:val="22"/>
        </w:rPr>
        <w:t>:</w:t>
      </w:r>
    </w:p>
    <w:p w:rsidR="006A3B20" w:rsidRPr="00F07DA8" w:rsidRDefault="00735F3D" w:rsidP="00735F3D">
      <w:pPr>
        <w:spacing w:line="480" w:lineRule="auto"/>
        <w:ind w:left="840" w:firstLine="840"/>
        <w:rPr>
          <w:rFonts w:ascii="Times New Roman" w:hAnsi="Times New Roman" w:cs="Times New Roman"/>
          <w:sz w:val="22"/>
        </w:rPr>
      </w:pPr>
      <m:oMath>
        <m:r>
          <w:rPr>
            <w:rFonts w:ascii="Cambria Math" w:hAnsi="Cambria Math" w:cs="Times New Roman"/>
            <w:sz w:val="22"/>
          </w:rPr>
          <m:t>X</m:t>
        </m:r>
        <m:r>
          <m:rPr>
            <m:sty m:val="p"/>
          </m:rPr>
          <w:rPr>
            <w:rFonts w:ascii="Cambria Math" w:hAnsi="Cambria Math" w:cs="Times New Roman"/>
            <w:sz w:val="22"/>
          </w:rPr>
          <m:t>=</m:t>
        </m:r>
        <m:r>
          <w:rPr>
            <w:rFonts w:ascii="Cambria Math" w:hAnsi="Cambria Math" w:cs="Times New Roman"/>
            <w:sz w:val="22"/>
          </w:rPr>
          <m:t>s×</m:t>
        </m:r>
        <m:rad>
          <m:radPr>
            <m:degHide m:val="1"/>
            <m:ctrlPr>
              <w:rPr>
                <w:rFonts w:ascii="Cambria Math" w:hAnsi="Cambria Math" w:cs="Times New Roman"/>
                <w:i/>
                <w:sz w:val="22"/>
              </w:rPr>
            </m:ctrlPr>
          </m:radPr>
          <m:deg/>
          <m:e>
            <m:r>
              <w:rPr>
                <w:rFonts w:ascii="Cambria Math" w:hAnsi="Cambria Math" w:cs="Times New Roman"/>
                <w:sz w:val="22"/>
              </w:rPr>
              <m:t>1+</m:t>
            </m:r>
            <m:f>
              <m:fPr>
                <m:ctrlPr>
                  <w:rPr>
                    <w:rFonts w:ascii="Cambria Math" w:hAnsi="Cambria Math" w:cs="Times New Roman"/>
                    <w:i/>
                    <w:sz w:val="22"/>
                  </w:rPr>
                </m:ctrlPr>
              </m:fPr>
              <m:num>
                <m:r>
                  <w:rPr>
                    <w:rFonts w:ascii="Cambria Math" w:hAnsi="Cambria Math" w:cs="Times New Roman"/>
                    <w:sz w:val="22"/>
                  </w:rPr>
                  <m:t>1</m:t>
                </m:r>
              </m:num>
              <m:den>
                <m:r>
                  <w:rPr>
                    <w:rFonts w:ascii="Cambria Math" w:hAnsi="Cambria Math" w:cs="Times New Roman"/>
                    <w:sz w:val="22"/>
                  </w:rPr>
                  <m:t>n</m:t>
                </m:r>
              </m:den>
            </m:f>
            <m:r>
              <w:rPr>
                <w:rFonts w:ascii="Cambria Math" w:hAnsi="Cambria Math" w:cs="Times New Roman"/>
                <w:sz w:val="22"/>
              </w:rPr>
              <m:t>+</m:t>
            </m:r>
            <m:f>
              <m:fPr>
                <m:ctrlPr>
                  <w:rPr>
                    <w:rFonts w:ascii="Cambria Math" w:hAnsi="Cambria Math" w:cs="Times New Roman"/>
                    <w:i/>
                    <w:sz w:val="22"/>
                  </w:rPr>
                </m:ctrlPr>
              </m:fPr>
              <m:num>
                <m:sSup>
                  <m:sSupPr>
                    <m:ctrlPr>
                      <w:rPr>
                        <w:rFonts w:ascii="Cambria Math" w:hAnsi="Cambria Math" w:cs="Times New Roman"/>
                        <w:i/>
                        <w:sz w:val="22"/>
                      </w:rPr>
                    </m:ctrlPr>
                  </m:sSupPr>
                  <m:e>
                    <m:r>
                      <w:rPr>
                        <w:rFonts w:ascii="Cambria Math" w:hAnsi="Cambria Math" w:cs="Times New Roman"/>
                        <w:sz w:val="22"/>
                      </w:rPr>
                      <m:t>(</m:t>
                    </m:r>
                    <m:sSup>
                      <m:sSupPr>
                        <m:ctrlPr>
                          <w:rPr>
                            <w:rFonts w:ascii="Cambria Math" w:hAnsi="Cambria Math" w:cs="Times New Roman"/>
                            <w:i/>
                            <w:sz w:val="22"/>
                          </w:rPr>
                        </m:ctrlPr>
                      </m:sSupPr>
                      <m:e>
                        <m:func>
                          <m:funcPr>
                            <m:ctrlPr>
                              <w:rPr>
                                <w:rFonts w:ascii="Cambria Math" w:hAnsi="Cambria Math" w:cs="Times New Roman"/>
                                <w:sz w:val="22"/>
                              </w:rPr>
                            </m:ctrlPr>
                          </m:funcPr>
                          <m:fName>
                            <m:r>
                              <m:rPr>
                                <m:sty m:val="p"/>
                              </m:rPr>
                              <w:rPr>
                                <w:rFonts w:ascii="Cambria Math" w:hAnsi="Cambria Math" w:cs="Times New Roman"/>
                                <w:sz w:val="22"/>
                              </w:rPr>
                              <m:t>ln</m:t>
                            </m:r>
                          </m:fName>
                          <m:e>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func>
                      </m:e>
                      <m:sup>
                        <m:r>
                          <w:rPr>
                            <w:rFonts w:ascii="Cambria Math" w:hAnsi="Cambria Math" w:cs="Times New Roman"/>
                            <w:sz w:val="22"/>
                          </w:rPr>
                          <m:t>*</m:t>
                        </m:r>
                      </m:sup>
                    </m:sSup>
                    <m:r>
                      <w:rPr>
                        <w:rFonts w:ascii="Cambria Math" w:hAnsi="Cambria Math" w:cs="Times New Roman"/>
                        <w:sz w:val="22"/>
                      </w:rPr>
                      <m:t>)-</m:t>
                    </m:r>
                    <m:acc>
                      <m:accPr>
                        <m:chr m:val="̅"/>
                        <m:ctrlPr>
                          <w:rPr>
                            <w:rFonts w:ascii="Cambria Math" w:hAnsi="Cambria Math" w:cs="Times New Roman"/>
                            <w:i/>
                            <w:sz w:val="22"/>
                          </w:rPr>
                        </m:ctrlPr>
                      </m:accPr>
                      <m:e>
                        <m:func>
                          <m:funcPr>
                            <m:ctrlPr>
                              <w:rPr>
                                <w:rFonts w:ascii="Cambria Math" w:hAnsi="Cambria Math" w:cs="Times New Roman"/>
                                <w:sz w:val="22"/>
                              </w:rPr>
                            </m:ctrlPr>
                          </m:funcPr>
                          <m:fName>
                            <m:r>
                              <m:rPr>
                                <m:sty m:val="p"/>
                              </m:rPr>
                              <w:rPr>
                                <w:rFonts w:ascii="Cambria Math" w:hAnsi="Cambria Math" w:cs="Times New Roman"/>
                                <w:sz w:val="22"/>
                              </w:rPr>
                              <m:t>ln</m:t>
                            </m:r>
                          </m:fName>
                          <m:e>
                            <m:d>
                              <m:dPr>
                                <m:ctrlPr>
                                  <w:rPr>
                                    <w:rFonts w:ascii="Cambria Math" w:hAnsi="Cambria Math" w:cs="Times New Roman"/>
                                    <w:i/>
                                    <w:sz w:val="22"/>
                                  </w:rPr>
                                </m:ctrlPr>
                              </m:d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d>
                          </m:e>
                        </m:func>
                      </m:e>
                    </m:acc>
                    <m:r>
                      <m:rPr>
                        <m:sty m:val="p"/>
                      </m:rPr>
                      <w:rPr>
                        <w:rFonts w:ascii="Cambria Math" w:hAnsi="Cambria Math" w:cs="Times New Roman"/>
                        <w:sz w:val="22"/>
                      </w:rPr>
                      <m:t xml:space="preserve"> </m:t>
                    </m:r>
                    <m:r>
                      <w:rPr>
                        <w:rFonts w:ascii="Cambria Math" w:hAnsi="Cambria Math" w:cs="Times New Roman"/>
                        <w:sz w:val="22"/>
                      </w:rPr>
                      <m:t>)</m:t>
                    </m:r>
                  </m:e>
                  <m:sup>
                    <m:r>
                      <w:rPr>
                        <w:rFonts w:ascii="Cambria Math" w:hAnsi="Cambria Math" w:cs="Times New Roman"/>
                        <w:sz w:val="22"/>
                      </w:rPr>
                      <m:t>2</m:t>
                    </m:r>
                  </m:sup>
                </m:sSup>
              </m:num>
              <m:den>
                <m:nary>
                  <m:naryPr>
                    <m:chr m:val="∑"/>
                    <m:limLoc m:val="undOvr"/>
                    <m:subHide m:val="1"/>
                    <m:supHide m:val="1"/>
                    <m:ctrlPr>
                      <w:rPr>
                        <w:rFonts w:ascii="Cambria Math" w:hAnsi="Cambria Math" w:cs="Times New Roman"/>
                        <w:i/>
                        <w:sz w:val="22"/>
                      </w:rPr>
                    </m:ctrlPr>
                  </m:naryPr>
                  <m:sub/>
                  <m:sup/>
                  <m:e>
                    <m:sSup>
                      <m:sSupPr>
                        <m:ctrlPr>
                          <w:rPr>
                            <w:rFonts w:ascii="Cambria Math" w:hAnsi="Cambria Math" w:cs="Times New Roman"/>
                            <w:i/>
                            <w:sz w:val="22"/>
                          </w:rPr>
                        </m:ctrlPr>
                      </m:sSupPr>
                      <m:e>
                        <m:d>
                          <m:dPr>
                            <m:ctrlPr>
                              <w:rPr>
                                <w:rFonts w:ascii="Cambria Math" w:hAnsi="Cambria Math" w:cs="Times New Roman"/>
                                <w:i/>
                                <w:sz w:val="22"/>
                              </w:rPr>
                            </m:ctrlPr>
                          </m:dPr>
                          <m:e>
                            <m:sSub>
                              <m:sSubPr>
                                <m:ctrlPr>
                                  <w:rPr>
                                    <w:rFonts w:ascii="Cambria Math" w:hAnsi="Cambria Math" w:cs="Times New Roman"/>
                                    <w:i/>
                                    <w:sz w:val="22"/>
                                  </w:rPr>
                                </m:ctrlPr>
                              </m:sSubPr>
                              <m:e>
                                <m:func>
                                  <m:funcPr>
                                    <m:ctrlPr>
                                      <w:rPr>
                                        <w:rFonts w:ascii="Cambria Math" w:hAnsi="Cambria Math" w:cs="Times New Roman"/>
                                        <w:sz w:val="22"/>
                                      </w:rPr>
                                    </m:ctrlPr>
                                  </m:funcPr>
                                  <m:fName>
                                    <m:r>
                                      <m:rPr>
                                        <m:sty m:val="p"/>
                                      </m:rPr>
                                      <w:rPr>
                                        <w:rFonts w:ascii="Cambria Math" w:hAnsi="Cambria Math" w:cs="Times New Roman"/>
                                        <w:sz w:val="22"/>
                                      </w:rPr>
                                      <m:t>ln</m:t>
                                    </m:r>
                                  </m:fName>
                                  <m:e>
                                    <m:d>
                                      <m:dPr>
                                        <m:ctrlPr>
                                          <w:rPr>
                                            <w:rFonts w:ascii="Cambria Math" w:hAnsi="Cambria Math" w:cs="Times New Roman"/>
                                            <w:i/>
                                            <w:sz w:val="22"/>
                                          </w:rPr>
                                        </m:ctrlPr>
                                      </m:d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d>
                                  </m:e>
                                </m:func>
                              </m:e>
                              <m:sub>
                                <m:r>
                                  <w:rPr>
                                    <w:rFonts w:ascii="Cambria Math" w:hAnsi="Cambria Math" w:cs="Times New Roman"/>
                                    <w:sz w:val="22"/>
                                  </w:rPr>
                                  <m:t>i</m:t>
                                </m:r>
                              </m:sub>
                            </m:sSub>
                            <m:r>
                              <w:rPr>
                                <w:rFonts w:ascii="Cambria Math" w:hAnsi="Cambria Math" w:cs="Times New Roman"/>
                                <w:sz w:val="22"/>
                              </w:rPr>
                              <m:t>-</m:t>
                            </m:r>
                            <m:acc>
                              <m:accPr>
                                <m:chr m:val="̅"/>
                                <m:ctrlPr>
                                  <w:rPr>
                                    <w:rFonts w:ascii="Cambria Math" w:hAnsi="Cambria Math" w:cs="Times New Roman"/>
                                    <w:i/>
                                    <w:sz w:val="22"/>
                                  </w:rPr>
                                </m:ctrlPr>
                              </m:accPr>
                              <m:e>
                                <m:func>
                                  <m:funcPr>
                                    <m:ctrlPr>
                                      <w:rPr>
                                        <w:rFonts w:ascii="Cambria Math" w:hAnsi="Cambria Math" w:cs="Times New Roman"/>
                                        <w:sz w:val="22"/>
                                      </w:rPr>
                                    </m:ctrlPr>
                                  </m:funcPr>
                                  <m:fName>
                                    <m:r>
                                      <m:rPr>
                                        <m:sty m:val="p"/>
                                      </m:rPr>
                                      <w:rPr>
                                        <w:rFonts w:ascii="Cambria Math" w:hAnsi="Cambria Math" w:cs="Times New Roman"/>
                                        <w:sz w:val="22"/>
                                      </w:rPr>
                                      <m:t>ln</m:t>
                                    </m:r>
                                  </m:fName>
                                  <m:e>
                                    <m:d>
                                      <m:dPr>
                                        <m:ctrlPr>
                                          <w:rPr>
                                            <w:rFonts w:ascii="Cambria Math" w:hAnsi="Cambria Math" w:cs="Times New Roman"/>
                                            <w:i/>
                                            <w:sz w:val="22"/>
                                          </w:rPr>
                                        </m:ctrlPr>
                                      </m:d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d>
                                  </m:e>
                                </m:func>
                              </m:e>
                            </m:acc>
                            <m:r>
                              <m:rPr>
                                <m:sty m:val="p"/>
                              </m:rPr>
                              <w:rPr>
                                <w:rFonts w:ascii="Cambria Math" w:hAnsi="Cambria Math" w:cs="Times New Roman"/>
                                <w:sz w:val="22"/>
                              </w:rPr>
                              <m:t xml:space="preserve"> </m:t>
                            </m:r>
                          </m:e>
                        </m:d>
                      </m:e>
                      <m:sup>
                        <m:r>
                          <w:rPr>
                            <w:rFonts w:ascii="Cambria Math" w:hAnsi="Cambria Math" w:cs="Times New Roman"/>
                            <w:sz w:val="22"/>
                          </w:rPr>
                          <m:t>2</m:t>
                        </m:r>
                      </m:sup>
                    </m:sSup>
                  </m:e>
                </m:nary>
              </m:den>
            </m:f>
          </m:e>
        </m:rad>
      </m:oMath>
      <w:r w:rsidRPr="00F07DA8">
        <w:rPr>
          <w:rFonts w:ascii="Times New Roman" w:hAnsi="Times New Roman" w:cs="Times New Roman" w:hint="eastAsia"/>
          <w:sz w:val="22"/>
        </w:rPr>
        <w:t xml:space="preserve"> </w:t>
      </w:r>
      <w:r w:rsidRPr="00F07DA8">
        <w:rPr>
          <w:rFonts w:ascii="Times New Roman" w:hAnsi="Times New Roman" w:cs="Times New Roman"/>
          <w:sz w:val="22"/>
        </w:rPr>
        <w:t>,</w:t>
      </w:r>
      <w:r w:rsidR="0073236A" w:rsidRPr="00F07DA8">
        <w:rPr>
          <w:rFonts w:ascii="Times New Roman" w:hAnsi="Times New Roman" w:cs="Times New Roman"/>
          <w:sz w:val="22"/>
        </w:rPr>
        <w:t xml:space="preserve"> </w:t>
      </w:r>
      <w:r w:rsidRPr="00F07DA8">
        <w:rPr>
          <w:rFonts w:ascii="Times New Roman" w:hAnsi="Times New Roman" w:cs="Times New Roman"/>
          <w:sz w:val="22"/>
        </w:rPr>
        <w:t xml:space="preserve"> (</w:t>
      </w:r>
      <w:r w:rsidR="00170786" w:rsidRPr="00F07DA8">
        <w:rPr>
          <w:rFonts w:ascii="Times New Roman" w:hAnsi="Times New Roman" w:cs="Times New Roman"/>
          <w:sz w:val="22"/>
        </w:rPr>
        <w:t>S</w:t>
      </w:r>
      <w:r w:rsidRPr="00F07DA8">
        <w:rPr>
          <w:rFonts w:ascii="Times New Roman" w:hAnsi="Times New Roman" w:cs="Times New Roman"/>
          <w:sz w:val="22"/>
        </w:rPr>
        <w:t>4)</w:t>
      </w:r>
    </w:p>
    <w:p w:rsidR="00F51742" w:rsidRPr="00F07DA8" w:rsidRDefault="001B226F" w:rsidP="007B0416">
      <w:pPr>
        <w:spacing w:line="480" w:lineRule="auto"/>
        <w:rPr>
          <w:rFonts w:ascii="Times New Roman" w:hAnsi="Times New Roman" w:cs="Times New Roman"/>
          <w:sz w:val="22"/>
        </w:rPr>
      </w:pPr>
      <w:r w:rsidRPr="00F07DA8">
        <w:rPr>
          <w:rFonts w:ascii="Times New Roman" w:hAnsi="Times New Roman" w:cs="Times New Roman"/>
          <w:sz w:val="22"/>
        </w:rPr>
        <w:t>where</w:t>
      </w:r>
      <w:r w:rsidR="00F51742" w:rsidRPr="00F07DA8">
        <w:rPr>
          <w:rFonts w:ascii="Times New Roman" w:hAnsi="Times New Roman" w:cs="Times New Roman"/>
          <w:sz w:val="22"/>
        </w:rPr>
        <w:t xml:space="preserve"> </w:t>
      </w:r>
      <w:r w:rsidR="00F51742" w:rsidRPr="00F07DA8">
        <w:rPr>
          <w:rFonts w:ascii="Times New Roman" w:hAnsi="Times New Roman" w:cs="Times New Roman"/>
          <w:i/>
          <w:sz w:val="22"/>
        </w:rPr>
        <w:t>s</w:t>
      </w:r>
      <w:r w:rsidR="00F51742" w:rsidRPr="00F07DA8">
        <w:rPr>
          <w:rFonts w:ascii="Times New Roman" w:hAnsi="Times New Roman" w:cs="Times New Roman"/>
          <w:sz w:val="22"/>
        </w:rPr>
        <w:t xml:space="preserve"> i</w:t>
      </w:r>
      <w:r w:rsidR="00E03356" w:rsidRPr="00F07DA8">
        <w:rPr>
          <w:rFonts w:ascii="Times New Roman" w:hAnsi="Times New Roman" w:cs="Times New Roman"/>
          <w:sz w:val="22"/>
        </w:rPr>
        <w:t>s the residual SE of regression</w:t>
      </w:r>
      <w:r w:rsidR="007018C9" w:rsidRPr="00F07DA8">
        <w:rPr>
          <w:rFonts w:ascii="Times New Roman" w:hAnsi="Times New Roman" w:cs="Times New Roman"/>
          <w:sz w:val="22"/>
        </w:rPr>
        <w:t>, and</w:t>
      </w:r>
      <w:r w:rsidR="00F51742" w:rsidRPr="00F07DA8">
        <w:rPr>
          <w:rFonts w:ascii="Times New Roman" w:hAnsi="Times New Roman" w:cs="Times New Roman"/>
          <w:sz w:val="22"/>
        </w:rPr>
        <w:t xml:space="preserve"> </w:t>
      </w:r>
      <m:oMath>
        <m:acc>
          <m:accPr>
            <m:chr m:val="̅"/>
            <m:ctrlPr>
              <w:rPr>
                <w:rFonts w:ascii="Cambria Math" w:hAnsi="Cambria Math" w:cs="Times New Roman"/>
                <w:i/>
                <w:sz w:val="22"/>
              </w:rPr>
            </m:ctrlPr>
          </m:accPr>
          <m:e>
            <m:r>
              <m:rPr>
                <m:sty m:val="p"/>
              </m:rPr>
              <w:rPr>
                <w:rFonts w:ascii="Cambria Math" w:hAnsi="Cambria Math" w:cs="Times New Roman"/>
                <w:sz w:val="22"/>
              </w:rPr>
              <m:t>ln</m:t>
            </m:r>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D</m:t>
                </m:r>
              </m:e>
              <m:sub>
                <m:r>
                  <w:rPr>
                    <w:rFonts w:ascii="Cambria Math" w:hAnsi="Cambria Math" w:cs="Times New Roman"/>
                    <w:sz w:val="22"/>
                  </w:rPr>
                  <m:t>CB</m:t>
                </m:r>
              </m:sub>
            </m:sSub>
            <m:r>
              <w:rPr>
                <w:rFonts w:ascii="Cambria Math" w:hAnsi="Cambria Math" w:cs="Times New Roman"/>
                <w:sz w:val="22"/>
              </w:rPr>
              <m:t>)</m:t>
            </m:r>
          </m:e>
        </m:acc>
      </m:oMath>
      <w:r w:rsidR="007018C9" w:rsidRPr="00F07DA8">
        <w:rPr>
          <w:rFonts w:ascii="Times New Roman" w:hAnsi="Times New Roman" w:cs="Times New Roman"/>
          <w:sz w:val="22"/>
        </w:rPr>
        <w:t xml:space="preserve"> is</w:t>
      </w:r>
      <w:r w:rsidR="00F51742" w:rsidRPr="00F07DA8">
        <w:rPr>
          <w:rFonts w:ascii="Times New Roman" w:hAnsi="Times New Roman" w:cs="Times New Roman"/>
          <w:sz w:val="22"/>
        </w:rPr>
        <w:t xml:space="preserve"> the mean value of </w:t>
      </w:r>
      <m:oMath>
        <m:r>
          <m:rPr>
            <m:sty m:val="p"/>
          </m:rPr>
          <w:rPr>
            <w:rFonts w:ascii="Cambria Math" w:hAnsi="Cambria Math" w:cs="Times New Roman"/>
            <w:sz w:val="22"/>
          </w:rPr>
          <m:t>ln</m:t>
        </m:r>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D</m:t>
            </m:r>
          </m:e>
          <m:sub>
            <m:r>
              <w:rPr>
                <w:rFonts w:ascii="Cambria Math" w:hAnsi="Cambria Math" w:cs="Times New Roman"/>
                <w:sz w:val="22"/>
              </w:rPr>
              <m:t>CB</m:t>
            </m:r>
          </m:sub>
        </m:sSub>
        <m:r>
          <w:rPr>
            <w:rFonts w:ascii="Cambria Math" w:hAnsi="Cambria Math" w:cs="Times New Roman"/>
            <w:sz w:val="22"/>
          </w:rPr>
          <m:t>)</m:t>
        </m:r>
      </m:oMath>
      <w:r w:rsidR="00F51742" w:rsidRPr="00F07DA8">
        <w:rPr>
          <w:rFonts w:ascii="Times New Roman" w:hAnsi="Times New Roman" w:cs="Times New Roman"/>
          <w:sz w:val="22"/>
        </w:rPr>
        <w:t xml:space="preserve">. </w:t>
      </w:r>
      <w:r w:rsidR="00512831" w:rsidRPr="00F07DA8">
        <w:rPr>
          <w:rFonts w:ascii="Times New Roman" w:hAnsi="Times New Roman" w:cs="Times New Roman"/>
          <w:sz w:val="22"/>
        </w:rPr>
        <w:t xml:space="preserve">In </w:t>
      </w:r>
      <w:r w:rsidR="00E03356" w:rsidRPr="00F07DA8">
        <w:rPr>
          <w:rFonts w:ascii="Times New Roman" w:hAnsi="Times New Roman" w:cs="Times New Roman"/>
          <w:sz w:val="22"/>
        </w:rPr>
        <w:t xml:space="preserve">Fig. </w:t>
      </w:r>
      <w:r w:rsidR="00170786" w:rsidRPr="00F07DA8">
        <w:rPr>
          <w:rFonts w:ascii="Times New Roman" w:hAnsi="Times New Roman" w:cs="Times New Roman"/>
          <w:sz w:val="22"/>
        </w:rPr>
        <w:t>S</w:t>
      </w:r>
      <w:r w:rsidR="00512831" w:rsidRPr="00F07DA8">
        <w:rPr>
          <w:rFonts w:ascii="Times New Roman" w:hAnsi="Times New Roman" w:cs="Times New Roman"/>
          <w:sz w:val="22"/>
        </w:rPr>
        <w:t>1b</w:t>
      </w:r>
      <w:r w:rsidR="00E03356" w:rsidRPr="00F07DA8">
        <w:rPr>
          <w:rFonts w:ascii="Times New Roman" w:hAnsi="Times New Roman" w:cs="Times New Roman"/>
          <w:sz w:val="22"/>
        </w:rPr>
        <w:t xml:space="preserve">, </w:t>
      </w:r>
      <w:r w:rsidR="007018C9" w:rsidRPr="00F07DA8">
        <w:rPr>
          <w:rFonts w:ascii="Times New Roman" w:hAnsi="Times New Roman" w:cs="Times New Roman"/>
          <w:sz w:val="22"/>
        </w:rPr>
        <w:t>the</w:t>
      </w:r>
      <w:r w:rsidR="00296276" w:rsidRPr="00F07DA8">
        <w:rPr>
          <w:rFonts w:ascii="Times New Roman" w:hAnsi="Times New Roman" w:cs="Times New Roman"/>
          <w:sz w:val="22"/>
        </w:rPr>
        <w:t xml:space="preserve"> 95% </w:t>
      </w:r>
      <w:r w:rsidR="00E03356" w:rsidRPr="00F07DA8">
        <w:rPr>
          <w:rFonts w:ascii="Times New Roman" w:hAnsi="Times New Roman" w:cs="Times New Roman"/>
          <w:sz w:val="22"/>
        </w:rPr>
        <w:t>PI</w:t>
      </w:r>
      <w:r w:rsidR="00296276" w:rsidRPr="00F07DA8">
        <w:rPr>
          <w:rFonts w:ascii="Times New Roman" w:hAnsi="Times New Roman" w:cs="Times New Roman"/>
          <w:sz w:val="22"/>
        </w:rPr>
        <w:t xml:space="preserve"> of</w:t>
      </w:r>
      <w:r w:rsidR="007018C9" w:rsidRPr="00F07DA8">
        <w:rPr>
          <w:rFonts w:ascii="Times New Roman" w:hAnsi="Times New Roman" w:cs="Times New Roman"/>
          <w:sz w:val="22"/>
        </w:rPr>
        <w:t xml:space="preserve"> a non-log value of</w:t>
      </w:r>
      <w:r w:rsidR="00296276" w:rsidRPr="00F07DA8">
        <w:rPr>
          <w:rFonts w:ascii="Times New Roman" w:hAnsi="Times New Roman" w:cs="Times New Roman"/>
          <w:sz w:val="22"/>
        </w:rPr>
        <w:t xml:space="preserve"> </w:t>
      </w:r>
      <m:oMath>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007018C9" w:rsidRPr="00F07DA8">
        <w:rPr>
          <w:rFonts w:ascii="Times New Roman" w:hAnsi="Times New Roman" w:cs="Times New Roman"/>
          <w:sz w:val="22"/>
        </w:rPr>
        <w:t xml:space="preserve"> </w:t>
      </w:r>
      <w:r w:rsidR="00296276" w:rsidRPr="00F07DA8">
        <w:rPr>
          <w:rFonts w:ascii="Times New Roman" w:hAnsi="Times New Roman" w:cs="Times New Roman"/>
          <w:sz w:val="22"/>
        </w:rPr>
        <w:t xml:space="preserve">is </w:t>
      </w:r>
      <w:r w:rsidR="006F0876" w:rsidRPr="00F07DA8">
        <w:rPr>
          <w:rFonts w:ascii="Times New Roman" w:hAnsi="Times New Roman" w:cs="Times New Roman"/>
          <w:sz w:val="22"/>
        </w:rPr>
        <w:t xml:space="preserve">represented by </w:t>
      </w:r>
      <w:r w:rsidR="00296276" w:rsidRPr="00F07DA8">
        <w:rPr>
          <w:rFonts w:ascii="Times New Roman" w:hAnsi="Times New Roman" w:cs="Times New Roman"/>
          <w:sz w:val="22"/>
        </w:rPr>
        <w:t>taking</w:t>
      </w:r>
      <w:r w:rsidR="00A7665E" w:rsidRPr="00F07DA8">
        <w:rPr>
          <w:rFonts w:ascii="Times New Roman" w:hAnsi="Times New Roman" w:cs="Times New Roman"/>
          <w:sz w:val="22"/>
        </w:rPr>
        <w:t xml:space="preserve"> the</w:t>
      </w:r>
      <w:r w:rsidR="00296276" w:rsidRPr="00F07DA8">
        <w:rPr>
          <w:rFonts w:ascii="Times New Roman" w:hAnsi="Times New Roman" w:cs="Times New Roman"/>
          <w:sz w:val="22"/>
        </w:rPr>
        <w:t xml:space="preserve"> exponential form of </w:t>
      </w:r>
      <w:r w:rsidR="00081DEF" w:rsidRPr="00F07DA8">
        <w:rPr>
          <w:rFonts w:ascii="Times New Roman" w:hAnsi="Times New Roman" w:cs="Times New Roman"/>
          <w:sz w:val="22"/>
        </w:rPr>
        <w:t>the right-hand</w:t>
      </w:r>
      <w:r w:rsidR="00B51DF3" w:rsidRPr="00F07DA8">
        <w:rPr>
          <w:rFonts w:ascii="Times New Roman" w:hAnsi="Times New Roman" w:cs="Times New Roman"/>
          <w:sz w:val="22"/>
        </w:rPr>
        <w:t xml:space="preserve"> side</w:t>
      </w:r>
      <w:r w:rsidR="00735F3D" w:rsidRPr="00F07DA8">
        <w:rPr>
          <w:rFonts w:ascii="Times New Roman" w:hAnsi="Times New Roman" w:cs="Times New Roman"/>
          <w:sz w:val="22"/>
        </w:rPr>
        <w:t xml:space="preserve"> of </w:t>
      </w:r>
      <w:r w:rsidR="00FA17E5" w:rsidRPr="00F07DA8">
        <w:rPr>
          <w:rFonts w:ascii="Times New Roman" w:hAnsi="Times New Roman" w:cs="Times New Roman"/>
          <w:sz w:val="22"/>
        </w:rPr>
        <w:t>equation</w:t>
      </w:r>
      <w:r w:rsidR="00735F3D"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170786" w:rsidRPr="00F07DA8">
        <w:rPr>
          <w:rFonts w:ascii="Times New Roman" w:hAnsi="Times New Roman" w:cs="Times New Roman"/>
          <w:sz w:val="22"/>
        </w:rPr>
        <w:t>S</w:t>
      </w:r>
      <w:r w:rsidR="007018C9" w:rsidRPr="00F07DA8">
        <w:rPr>
          <w:rFonts w:ascii="Times New Roman" w:hAnsi="Times New Roman" w:cs="Times New Roman"/>
          <w:sz w:val="22"/>
        </w:rPr>
        <w:t>3</w:t>
      </w:r>
      <w:r w:rsidR="00844820" w:rsidRPr="00F07DA8">
        <w:rPr>
          <w:rFonts w:ascii="Times New Roman" w:hAnsi="Times New Roman" w:cs="Times New Roman"/>
          <w:sz w:val="22"/>
        </w:rPr>
        <w:t>)</w:t>
      </w:r>
      <w:r w:rsidR="00296276" w:rsidRPr="00F07DA8">
        <w:rPr>
          <w:rFonts w:ascii="Times New Roman" w:hAnsi="Times New Roman" w:cs="Times New Roman"/>
          <w:sz w:val="22"/>
        </w:rPr>
        <w:t>, as follows:</w:t>
      </w:r>
    </w:p>
    <w:p w:rsidR="009F6622" w:rsidRPr="00F07DA8" w:rsidRDefault="003E3184" w:rsidP="007B0416">
      <w:pPr>
        <w:spacing w:line="480" w:lineRule="auto"/>
        <w:rPr>
          <w:rFonts w:ascii="Times New Roman" w:hAnsi="Times New Roman" w:cs="Times New Roman"/>
          <w:sz w:val="22"/>
        </w:rPr>
      </w:pPr>
      <m:oMathPara>
        <m:oMath>
          <m:sSub>
            <m:sSubPr>
              <m:ctrlPr>
                <w:rPr>
                  <w:rFonts w:ascii="Cambria Math" w:hAnsi="Cambria Math" w:cs="Times New Roman"/>
                  <w:sz w:val="22"/>
                </w:rPr>
              </m:ctrlPr>
            </m:sSubPr>
            <m:e>
              <m:r>
                <m:rPr>
                  <m:sty m:val="p"/>
                </m:rPr>
                <w:rPr>
                  <w:rFonts w:ascii="Cambria Math" w:hAnsi="Cambria Math" w:cs="Times New Roman"/>
                  <w:sz w:val="22"/>
                </w:rPr>
                <m:t>PI(LA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w:rPr>
              <w:rFonts w:ascii="Cambria Math" w:hAnsi="Cambria Math" w:cs="Times New Roman"/>
              <w:sz w:val="22"/>
            </w:rPr>
            <m:t>)=</m:t>
          </m:r>
          <m:func>
            <m:funcPr>
              <m:ctrlPr>
                <w:rPr>
                  <w:rFonts w:ascii="Cambria Math" w:hAnsi="Cambria Math" w:cs="Times New Roman"/>
                  <w:i/>
                  <w:sz w:val="22"/>
                </w:rPr>
              </m:ctrlPr>
            </m:funcPr>
            <m:fName>
              <m:r>
                <m:rPr>
                  <m:sty m:val="p"/>
                </m:rPr>
                <w:rPr>
                  <w:rFonts w:ascii="Cambria Math" w:hAnsi="Cambria Math" w:cs="Times New Roman"/>
                  <w:sz w:val="22"/>
                </w:rPr>
                <m:t>exp</m:t>
              </m:r>
            </m:fName>
            <m:e>
              <m:d>
                <m:dPr>
                  <m:begChr m:val="{"/>
                  <m:endChr m:val="}"/>
                  <m:ctrlPr>
                    <w:rPr>
                      <w:rFonts w:ascii="Cambria Math" w:hAnsi="Cambria Math" w:cs="Times New Roman"/>
                      <w:i/>
                      <w:sz w:val="22"/>
                    </w:rPr>
                  </m:ctrlPr>
                </m:dPr>
                <m:e>
                  <m:r>
                    <w:rPr>
                      <w:rFonts w:ascii="Cambria Math" w:hAnsi="Cambria Math" w:cs="Times New Roman"/>
                      <w:sz w:val="22"/>
                    </w:rPr>
                    <m:t>(</m:t>
                  </m:r>
                  <m:r>
                    <m:rPr>
                      <m:sty m:val="p"/>
                    </m:rPr>
                    <w:rPr>
                      <w:rFonts w:ascii="Cambria Math" w:hAnsi="Cambria Math" w:cs="Times New Roman"/>
                      <w:sz w:val="22"/>
                    </w:rPr>
                    <m:t>ln(</m:t>
                  </m:r>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m:t>
                  </m:r>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t</m:t>
                      </m:r>
                    </m:e>
                    <m:sub>
                      <m:d>
                        <m:dPr>
                          <m:ctrlPr>
                            <w:rPr>
                              <w:rFonts w:ascii="Cambria Math" w:hAnsi="Cambria Math" w:cs="Times New Roman"/>
                              <w:i/>
                              <w:sz w:val="22"/>
                            </w:rPr>
                          </m:ctrlPr>
                        </m:dPr>
                        <m:e>
                          <m:r>
                            <w:rPr>
                              <w:rFonts w:ascii="Cambria Math" w:eastAsiaTheme="minorHAnsi" w:hAnsi="Cambria Math" w:cs="Times New Roman"/>
                              <w:sz w:val="22"/>
                            </w:rPr>
                            <m:t>α/2</m:t>
                          </m:r>
                          <m:r>
                            <w:rPr>
                              <w:rFonts w:ascii="Cambria Math" w:hAnsi="Cambria Math" w:cs="Times New Roman"/>
                              <w:sz w:val="22"/>
                            </w:rPr>
                            <m:t>, n-2</m:t>
                          </m:r>
                        </m:e>
                      </m:d>
                    </m:sub>
                  </m:sSub>
                  <m:r>
                    <w:rPr>
                      <w:rFonts w:ascii="Cambria Math" w:hAnsi="Cambria Math" w:cs="Times New Roman"/>
                      <w:sz w:val="22"/>
                    </w:rPr>
                    <m:t>×X</m:t>
                  </m:r>
                </m:e>
              </m:d>
              <m:r>
                <m:rPr>
                  <m:sty m:val="p"/>
                </m:rPr>
                <w:rPr>
                  <w:rFonts w:ascii="Cambria Math" w:hAnsi="Cambria Math" w:cs="Times New Roman"/>
                  <w:sz w:val="22"/>
                </w:rPr>
                <m:t>,</m:t>
              </m:r>
            </m:e>
          </m:func>
          <m:r>
            <w:rPr>
              <w:rFonts w:ascii="Cambria Math" w:hAnsi="Cambria Math" w:cs="Times New Roman"/>
              <w:sz w:val="22"/>
            </w:rPr>
            <m:t xml:space="preserve">　</m:t>
          </m:r>
          <m:r>
            <m:rPr>
              <m:sty m:val="p"/>
            </m:rPr>
            <w:rPr>
              <w:rFonts w:ascii="Cambria Math" w:hAnsi="Cambria Math" w:cs="Times New Roman"/>
              <w:sz w:val="22"/>
            </w:rPr>
            <m:t>(S5)</m:t>
          </m:r>
        </m:oMath>
      </m:oMathPara>
    </w:p>
    <w:p w:rsidR="00170786" w:rsidRPr="00F07DA8" w:rsidRDefault="006F0876" w:rsidP="00170786">
      <w:pPr>
        <w:spacing w:line="480" w:lineRule="auto"/>
        <w:rPr>
          <w:rFonts w:ascii="Times New Roman" w:hAnsi="Times New Roman" w:cs="Times New Roman"/>
          <w:sz w:val="22"/>
        </w:rPr>
      </w:pPr>
      <w:r w:rsidRPr="00F07DA8">
        <w:rPr>
          <w:rFonts w:ascii="Times New Roman" w:hAnsi="Times New Roman" w:cs="Times New Roman"/>
          <w:sz w:val="22"/>
        </w:rPr>
        <w:t xml:space="preserve">where </w:t>
      </w:r>
      <m:oMath>
        <m:sSub>
          <m:sSubPr>
            <m:ctrlPr>
              <w:rPr>
                <w:rFonts w:ascii="Cambria Math" w:hAnsi="Cambria Math" w:cs="Times New Roman"/>
                <w:sz w:val="22"/>
              </w:rPr>
            </m:ctrlPr>
          </m:sSubPr>
          <m:e>
            <m:r>
              <m:rPr>
                <m:sty m:val="p"/>
              </m:rPr>
              <w:rPr>
                <w:rFonts w:ascii="Cambria Math" w:hAnsi="Cambria Math" w:cs="Times New Roman"/>
                <w:sz w:val="22"/>
              </w:rPr>
              <m:t>PI(LA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w:rPr>
            <w:rFonts w:ascii="Cambria Math" w:hAnsi="Cambria Math" w:cs="Times New Roman"/>
            <w:sz w:val="22"/>
          </w:rPr>
          <m:t>)</m:t>
        </m:r>
      </m:oMath>
      <w:r w:rsidRPr="00F07DA8">
        <w:rPr>
          <w:rFonts w:ascii="Times New Roman" w:hAnsi="Times New Roman" w:cs="Times New Roman"/>
          <w:sz w:val="22"/>
        </w:rPr>
        <w:t xml:space="preserve"> is the PI of </w:t>
      </w:r>
      <m:oMath>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Pr="00F07DA8">
        <w:rPr>
          <w:rFonts w:ascii="Times New Roman" w:hAnsi="Times New Roman" w:cs="Times New Roman"/>
          <w:sz w:val="22"/>
        </w:rPr>
        <w:t xml:space="preserve"> on </w:t>
      </w:r>
      <w:r w:rsidR="0055682F" w:rsidRPr="00F07DA8">
        <w:rPr>
          <w:rFonts w:ascii="Times New Roman" w:hAnsi="Times New Roman" w:cs="Times New Roman"/>
          <w:sz w:val="22"/>
        </w:rPr>
        <w:t xml:space="preserve">a plane with </w:t>
      </w:r>
      <w:r w:rsidRPr="00F07DA8">
        <w:rPr>
          <w:rFonts w:ascii="Times New Roman" w:hAnsi="Times New Roman" w:cs="Times New Roman"/>
          <w:sz w:val="22"/>
        </w:rPr>
        <w:t xml:space="preserve">a non-log </w:t>
      </w:r>
      <w:r w:rsidR="0055682F" w:rsidRPr="00F07DA8">
        <w:rPr>
          <w:rFonts w:ascii="Times New Roman" w:hAnsi="Times New Roman" w:cs="Times New Roman"/>
          <w:sz w:val="22"/>
        </w:rPr>
        <w:t>vertical axis, which</w:t>
      </w:r>
      <w:r w:rsidRPr="00F07DA8">
        <w:rPr>
          <w:rFonts w:ascii="Times New Roman" w:hAnsi="Times New Roman" w:cs="Times New Roman"/>
          <w:sz w:val="22"/>
        </w:rPr>
        <w:t xml:space="preserve"> corresponds to the </w:t>
      </w:r>
      <m:oMath>
        <m:r>
          <m:rPr>
            <m:sty m:val="p"/>
          </m:rPr>
          <w:rPr>
            <w:rFonts w:ascii="Cambria Math" w:hAnsi="Cambria Math" w:cs="Times New Roman"/>
            <w:sz w:val="22"/>
          </w:rPr>
          <m:t>PI</m:t>
        </m:r>
        <m:d>
          <m:dPr>
            <m:ctrlPr>
              <w:rPr>
                <w:rFonts w:ascii="Cambria Math" w:hAnsi="Cambria Math" w:cs="Times New Roman"/>
                <w:i/>
                <w:sz w:val="22"/>
              </w:rPr>
            </m:ctrlPr>
          </m:dPr>
          <m:e>
            <m:r>
              <m:rPr>
                <m:sty m:val="p"/>
              </m:rPr>
              <w:rPr>
                <w:rFonts w:ascii="Cambria Math" w:hAnsi="Cambria Math" w:cs="Times New Roman"/>
                <w:sz w:val="22"/>
              </w:rPr>
              <m:t>ln</m:t>
            </m:r>
            <m: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w:rPr>
                <w:rFonts w:ascii="Cambria Math" w:hAnsi="Cambria Math" w:cs="Times New Roman"/>
                <w:sz w:val="22"/>
              </w:rPr>
              <m:t>)</m:t>
            </m:r>
          </m:e>
        </m:d>
      </m:oMath>
      <w:r w:rsidRPr="00F07DA8">
        <w:rPr>
          <w:rFonts w:ascii="Times New Roman" w:hAnsi="Times New Roman" w:cs="Times New Roman"/>
          <w:sz w:val="22"/>
        </w:rPr>
        <w:t xml:space="preserve"> on a log-log plane</w:t>
      </w:r>
      <w:r w:rsidR="00260872" w:rsidRPr="00F07DA8">
        <w:rPr>
          <w:rFonts w:ascii="Times New Roman" w:hAnsi="Times New Roman" w:cs="Times New Roman"/>
          <w:sz w:val="22"/>
        </w:rPr>
        <w:t xml:space="preserve">, and </w:t>
      </w:r>
      <w:r w:rsidR="00260872" w:rsidRPr="00F07DA8">
        <w:rPr>
          <w:rFonts w:ascii="Times New Roman" w:hAnsi="Times New Roman" w:cs="Times New Roman"/>
          <w:i/>
          <w:sz w:val="22"/>
        </w:rPr>
        <w:t>X</w:t>
      </w:r>
      <w:r w:rsidR="00260872" w:rsidRPr="00F07DA8">
        <w:rPr>
          <w:rFonts w:ascii="Times New Roman" w:hAnsi="Times New Roman" w:cs="Times New Roman"/>
          <w:sz w:val="22"/>
        </w:rPr>
        <w:t xml:space="preserve"> is given by </w:t>
      </w:r>
      <w:r w:rsidR="00FA17E5" w:rsidRPr="00F07DA8">
        <w:rPr>
          <w:rFonts w:ascii="Times New Roman" w:hAnsi="Times New Roman" w:cs="Times New Roman"/>
          <w:sz w:val="22"/>
        </w:rPr>
        <w:t>equation</w:t>
      </w:r>
      <w:r w:rsidR="00260872"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170786" w:rsidRPr="00F07DA8">
        <w:rPr>
          <w:rFonts w:ascii="Times New Roman" w:hAnsi="Times New Roman" w:cs="Times New Roman"/>
          <w:sz w:val="22"/>
        </w:rPr>
        <w:t>S</w:t>
      </w:r>
      <w:r w:rsidR="00260872" w:rsidRPr="00F07DA8">
        <w:rPr>
          <w:rFonts w:ascii="Times New Roman" w:hAnsi="Times New Roman" w:cs="Times New Roman"/>
          <w:sz w:val="22"/>
        </w:rPr>
        <w:t>4</w:t>
      </w:r>
      <w:r w:rsidR="00844820" w:rsidRPr="00F07DA8">
        <w:rPr>
          <w:rFonts w:ascii="Times New Roman" w:hAnsi="Times New Roman" w:cs="Times New Roman"/>
          <w:sz w:val="22"/>
        </w:rPr>
        <w:t>)</w:t>
      </w:r>
      <w:r w:rsidRPr="00F07DA8">
        <w:rPr>
          <w:rFonts w:ascii="Times New Roman" w:hAnsi="Times New Roman" w:cs="Times New Roman"/>
          <w:sz w:val="22"/>
        </w:rPr>
        <w:t xml:space="preserve">. </w:t>
      </w:r>
    </w:p>
    <w:p w:rsidR="006529CB" w:rsidRPr="00F07DA8" w:rsidRDefault="00406FB8" w:rsidP="007B0416">
      <w:pPr>
        <w:spacing w:line="480" w:lineRule="auto"/>
        <w:rPr>
          <w:rFonts w:ascii="Times New Roman" w:hAnsi="Times New Roman" w:cs="Times New Roman"/>
          <w:sz w:val="22"/>
        </w:rPr>
      </w:pPr>
      <w:r w:rsidRPr="00F07DA8">
        <w:rPr>
          <w:rFonts w:ascii="Times New Roman" w:hAnsi="Times New Roman" w:cs="Times New Roman"/>
          <w:noProof/>
          <w:sz w:val="22"/>
        </w:rPr>
        <mc:AlternateContent>
          <mc:Choice Requires="wps">
            <w:drawing>
              <wp:anchor distT="0" distB="0" distL="114300" distR="114300" simplePos="0" relativeHeight="251661312" behindDoc="0" locked="0" layoutInCell="1" allowOverlap="1">
                <wp:simplePos x="0" y="0"/>
                <wp:positionH relativeFrom="column">
                  <wp:posOffset>780733</wp:posOffset>
                </wp:positionH>
                <wp:positionV relativeFrom="paragraph">
                  <wp:posOffset>1044893</wp:posOffset>
                </wp:positionV>
                <wp:extent cx="237807" cy="695325"/>
                <wp:effectExtent l="38100" t="0" r="10160" b="28575"/>
                <wp:wrapNone/>
                <wp:docPr id="3" name="左中かっこ 3"/>
                <wp:cNvGraphicFramePr/>
                <a:graphic xmlns:a="http://schemas.openxmlformats.org/drawingml/2006/main">
                  <a:graphicData uri="http://schemas.microsoft.com/office/word/2010/wordprocessingShape">
                    <wps:wsp>
                      <wps:cNvSpPr/>
                      <wps:spPr>
                        <a:xfrm>
                          <a:off x="0" y="0"/>
                          <a:ext cx="237807" cy="695325"/>
                        </a:xfrm>
                        <a:prstGeom prst="leftBrace">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972EF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3" o:spid="_x0000_s1026" type="#_x0000_t87" style="position:absolute;left:0;text-align:left;margin-left:61.5pt;margin-top:82.3pt;width:18.7pt;height:5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" adj="616" strokecolor="black [3213]" strokeweight=".5pt">
                <v:stroke joinstyle="miter"/>
              </v:shape>
            </w:pict>
          </mc:Fallback>
        </mc:AlternateContent>
      </w:r>
      <w:r w:rsidR="006529CB" w:rsidRPr="00F07DA8">
        <w:rPr>
          <w:rFonts w:ascii="Times New Roman" w:hAnsi="Times New Roman" w:cs="Times New Roman"/>
          <w:sz w:val="22"/>
        </w:rPr>
        <w:tab/>
      </w:r>
      <w:bookmarkStart w:id="1" w:name="_Hlk495075460"/>
      <w:r w:rsidR="00170786" w:rsidRPr="00F07DA8">
        <w:rPr>
          <w:rFonts w:ascii="Times New Roman" w:hAnsi="Times New Roman" w:cs="Times New Roman"/>
          <w:sz w:val="22"/>
        </w:rPr>
        <w:t>As stated in the main text, the</w:t>
      </w:r>
      <w:r w:rsidR="00F66EA0" w:rsidRPr="00F07DA8">
        <w:rPr>
          <w:rFonts w:ascii="Times New Roman" w:hAnsi="Times New Roman" w:cs="Times New Roman"/>
          <w:sz w:val="22"/>
        </w:rPr>
        <w:t xml:space="preserve"> error of </w:t>
      </w:r>
      <m:oMath>
        <m:sSub>
          <m:sSubPr>
            <m:ctrlPr>
              <w:rPr>
                <w:rFonts w:ascii="Cambria Math" w:hAnsi="Cambria Math" w:cs="Times New Roman"/>
                <w:i/>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Pr="00F07DA8">
        <w:rPr>
          <w:rFonts w:ascii="Times New Roman" w:hAnsi="Times New Roman" w:cs="Times New Roman" w:hint="eastAsia"/>
          <w:sz w:val="22"/>
        </w:rPr>
        <w:t xml:space="preserve"> </w:t>
      </w:r>
      <w:r w:rsidR="00F66EA0" w:rsidRPr="00F07DA8">
        <w:rPr>
          <w:rFonts w:ascii="Times New Roman" w:hAnsi="Times New Roman" w:cs="Times New Roman"/>
          <w:sz w:val="22"/>
        </w:rPr>
        <w:t xml:space="preserve">was defined </w:t>
      </w:r>
      <w:r w:rsidR="006529CB" w:rsidRPr="00F07DA8">
        <w:rPr>
          <w:rFonts w:ascii="Times New Roman" w:hAnsi="Times New Roman" w:cs="Times New Roman"/>
          <w:sz w:val="22"/>
        </w:rPr>
        <w:t>by using</w:t>
      </w:r>
      <w:r w:rsidR="00B85D95" w:rsidRPr="00F07DA8">
        <w:rPr>
          <w:rFonts w:ascii="Times New Roman" w:hAnsi="Times New Roman" w:cs="Times New Roman"/>
          <w:sz w:val="22"/>
        </w:rPr>
        <w:t xml:space="preserve"> the</w:t>
      </w:r>
      <w:r w:rsidR="006529CB" w:rsidRPr="00F07DA8">
        <w:rPr>
          <w:rFonts w:ascii="Times New Roman" w:hAnsi="Times New Roman" w:cs="Times New Roman"/>
          <w:sz w:val="22"/>
        </w:rPr>
        <w:t xml:space="preserve"> 95% </w:t>
      </w:r>
      <w:r w:rsidR="00F66EA0" w:rsidRPr="00F07DA8">
        <w:rPr>
          <w:rFonts w:ascii="Times New Roman" w:hAnsi="Times New Roman" w:cs="Times New Roman"/>
          <w:sz w:val="22"/>
        </w:rPr>
        <w:t>PI</w:t>
      </w:r>
      <w:r w:rsidR="006529CB" w:rsidRPr="00F07DA8">
        <w:rPr>
          <w:rFonts w:ascii="Times New Roman" w:hAnsi="Times New Roman" w:cs="Times New Roman"/>
          <w:sz w:val="22"/>
        </w:rPr>
        <w:t xml:space="preserve">s </w:t>
      </w:r>
      <w:r w:rsidR="0055682F" w:rsidRPr="00F07DA8">
        <w:rPr>
          <w:rFonts w:ascii="Times New Roman" w:hAnsi="Times New Roman" w:cs="Times New Roman"/>
          <w:sz w:val="22"/>
        </w:rPr>
        <w:t>(</w:t>
      </w:r>
      <w:r w:rsidR="00DA3F6F" w:rsidRPr="00F07DA8">
        <w:rPr>
          <w:rFonts w:ascii="Times New Roman" w:hAnsi="Times New Roman" w:cs="Times New Roman"/>
          <w:sz w:val="22"/>
        </w:rPr>
        <w:t>equation</w:t>
      </w:r>
      <w:r w:rsidR="006529CB" w:rsidRPr="00F07DA8">
        <w:rPr>
          <w:rFonts w:ascii="Times New Roman" w:hAnsi="Times New Roman" w:cs="Times New Roman"/>
          <w:sz w:val="22"/>
        </w:rPr>
        <w:t xml:space="preserve"> </w:t>
      </w:r>
      <w:r w:rsidR="00DA3F6F" w:rsidRPr="00F07DA8">
        <w:rPr>
          <w:rFonts w:ascii="Times New Roman" w:hAnsi="Times New Roman" w:cs="Times New Roman"/>
          <w:sz w:val="22"/>
        </w:rPr>
        <w:t>(</w:t>
      </w:r>
      <w:r w:rsidR="00512831" w:rsidRPr="00F07DA8">
        <w:rPr>
          <w:rFonts w:ascii="Times New Roman" w:hAnsi="Times New Roman" w:cs="Times New Roman"/>
          <w:sz w:val="22"/>
        </w:rPr>
        <w:t>S</w:t>
      </w:r>
      <w:r w:rsidR="00735F3D" w:rsidRPr="00F07DA8">
        <w:rPr>
          <w:rFonts w:ascii="Times New Roman" w:hAnsi="Times New Roman" w:cs="Times New Roman"/>
          <w:sz w:val="22"/>
        </w:rPr>
        <w:t>5</w:t>
      </w:r>
      <w:r w:rsidR="00DA3F6F" w:rsidRPr="00F07DA8">
        <w:rPr>
          <w:rFonts w:ascii="Times New Roman" w:hAnsi="Times New Roman" w:cs="Times New Roman"/>
          <w:sz w:val="22"/>
        </w:rPr>
        <w:t>)</w:t>
      </w:r>
      <w:r w:rsidR="0055682F" w:rsidRPr="00F07DA8">
        <w:rPr>
          <w:rFonts w:ascii="Times New Roman" w:hAnsi="Times New Roman" w:cs="Times New Roman"/>
          <w:sz w:val="22"/>
        </w:rPr>
        <w:t>)</w:t>
      </w:r>
      <w:r w:rsidR="00405E85" w:rsidRPr="00F07DA8">
        <w:rPr>
          <w:rFonts w:ascii="Times New Roman" w:hAnsi="Times New Roman" w:cs="Times New Roman"/>
          <w:sz w:val="22"/>
        </w:rPr>
        <w:t xml:space="preserve"> as</w:t>
      </w:r>
      <w:r w:rsidR="00A7665E" w:rsidRPr="00F07DA8">
        <w:rPr>
          <w:rFonts w:ascii="Times New Roman" w:hAnsi="Times New Roman" w:cs="Times New Roman"/>
          <w:sz w:val="22"/>
        </w:rPr>
        <w:t xml:space="preserve"> follows</w:t>
      </w:r>
      <w:r w:rsidR="00405E85" w:rsidRPr="00F07DA8">
        <w:rPr>
          <w:rFonts w:ascii="Times New Roman" w:hAnsi="Times New Roman" w:cs="Times New Roman"/>
          <w:sz w:val="22"/>
        </w:rPr>
        <w:t>:</w:t>
      </w:r>
    </w:p>
    <w:p w:rsidR="00BF4645" w:rsidRPr="00F07DA8" w:rsidRDefault="003E3184" w:rsidP="00512831">
      <w:pPr>
        <w:spacing w:line="480" w:lineRule="auto"/>
        <w:jc w:val="center"/>
        <w:rPr>
          <w:rFonts w:ascii="Times New Roman" w:hAnsi="Times New Roman" w:cs="Times New Roman"/>
          <w:sz w:val="22"/>
        </w:rPr>
      </w:pPr>
      <m:oMath>
        <m:sSub>
          <m:sSubPr>
            <m:ctrlPr>
              <w:rPr>
                <w:rFonts w:ascii="Cambria Math" w:hAnsi="Cambria Math" w:cs="Times New Roman"/>
                <w:sz w:val="22"/>
              </w:rPr>
            </m:ctrlPr>
          </m:sSubPr>
          <m:e>
            <m:r>
              <w:rPr>
                <w:rFonts w:ascii="Cambria Math" w:hAnsi="Cambria Math" w:cs="Times New Roman"/>
                <w:sz w:val="22"/>
              </w:rPr>
              <m:t>δ</m:t>
            </m:r>
          </m:e>
          <m:sub>
            <m:r>
              <m:rPr>
                <m:sty m:val="p"/>
              </m:rPr>
              <w:rPr>
                <w:rFonts w:ascii="Cambria Math" w:hAnsi="Cambria Math" w:cs="Times New Roman"/>
                <w:sz w:val="22"/>
              </w:rPr>
              <m:t>Upper</m:t>
            </m:r>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PI</m:t>
            </m:r>
          </m:e>
          <m:sub>
            <m:r>
              <m:rPr>
                <m:sty m:val="p"/>
              </m:rPr>
              <w:rPr>
                <w:rFonts w:ascii="Cambria Math" w:hAnsi="Cambria Math" w:cs="Times New Roman"/>
                <w:sz w:val="22"/>
              </w:rPr>
              <m:t>Upper</m:t>
            </m:r>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w:rPr>
            <w:rFonts w:ascii="Cambria Math" w:hAnsi="Cambria Math" w:cs="Times New Roman"/>
            <w:sz w:val="22"/>
          </w:rPr>
          <m:t>-</m:t>
        </m:r>
        <m:sSub>
          <m:sSubPr>
            <m:ctrlPr>
              <w:rPr>
                <w:rFonts w:ascii="Cambria Math" w:hAnsi="Cambria Math" w:cs="Times New Roman"/>
                <w:i/>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 xml:space="preserve"> </m:t>
        </m:r>
      </m:oMath>
      <w:r w:rsidR="00512831" w:rsidRPr="00F07DA8">
        <w:rPr>
          <w:rFonts w:ascii="Times New Roman" w:hAnsi="Times New Roman" w:cs="Times New Roman" w:hint="eastAsia"/>
          <w:sz w:val="22"/>
        </w:rPr>
        <w:t xml:space="preserve"> </w:t>
      </w:r>
      <w:r w:rsidR="00512831" w:rsidRPr="00F07DA8">
        <w:rPr>
          <w:rFonts w:ascii="Times New Roman" w:hAnsi="Times New Roman" w:cs="Times New Roman"/>
          <w:sz w:val="22"/>
        </w:rPr>
        <w:t>(S6a) (=</w:t>
      </w:r>
      <w:r w:rsidR="00DA3F6F" w:rsidRPr="00F07DA8">
        <w:rPr>
          <w:rFonts w:ascii="Times New Roman" w:hAnsi="Times New Roman" w:cs="Times New Roman"/>
          <w:sz w:val="22"/>
        </w:rPr>
        <w:t>equation</w:t>
      </w:r>
      <w:r w:rsidR="00512831"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512831" w:rsidRPr="00F07DA8">
        <w:rPr>
          <w:rFonts w:ascii="Times New Roman" w:hAnsi="Times New Roman" w:cs="Times New Roman"/>
          <w:sz w:val="22"/>
        </w:rPr>
        <w:t>3a</w:t>
      </w:r>
      <w:r w:rsidR="00844820" w:rsidRPr="00F07DA8">
        <w:rPr>
          <w:rFonts w:ascii="Times New Roman" w:hAnsi="Times New Roman" w:cs="Times New Roman"/>
          <w:sz w:val="22"/>
        </w:rPr>
        <w:t>)</w:t>
      </w:r>
      <w:r w:rsidR="00512831" w:rsidRPr="00F07DA8">
        <w:rPr>
          <w:rFonts w:ascii="Times New Roman" w:hAnsi="Times New Roman" w:cs="Times New Roman"/>
          <w:sz w:val="22"/>
        </w:rPr>
        <w:t>)</w:t>
      </w:r>
    </w:p>
    <w:p w:rsidR="00BF4645" w:rsidRPr="00F07DA8" w:rsidRDefault="003E3184" w:rsidP="00512831">
      <w:pPr>
        <w:spacing w:line="480" w:lineRule="auto"/>
        <w:jc w:val="center"/>
        <w:rPr>
          <w:rFonts w:ascii="Times New Roman" w:hAnsi="Times New Roman" w:cs="Times New Roman"/>
          <w:sz w:val="22"/>
        </w:rPr>
      </w:pPr>
      <m:oMath>
        <m:sSub>
          <m:sSubPr>
            <m:ctrlPr>
              <w:rPr>
                <w:rFonts w:ascii="Cambria Math" w:hAnsi="Cambria Math" w:cs="Times New Roman"/>
                <w:sz w:val="22"/>
              </w:rPr>
            </m:ctrlPr>
          </m:sSubPr>
          <m:e>
            <m:r>
              <m:rPr>
                <m:sty m:val="p"/>
              </m:rPr>
              <w:rPr>
                <w:rFonts w:ascii="Cambria Math" w:hAnsi="Cambria Math" w:cs="Times New Roman"/>
                <w:sz w:val="22"/>
              </w:rPr>
              <m:t>δ</m:t>
            </m:r>
          </m:e>
          <m:sub>
            <m:r>
              <m:rPr>
                <m:sty m:val="p"/>
              </m:rPr>
              <w:rPr>
                <w:rFonts w:ascii="Cambria Math" w:hAnsi="Cambria Math" w:cs="Times New Roman"/>
                <w:sz w:val="22"/>
              </w:rPr>
              <m:t>Lower</m:t>
            </m:r>
            <m:sSup>
              <m:sSupPr>
                <m:ctrlPr>
                  <w:rPr>
                    <w:rFonts w:ascii="Cambria Math" w:hAnsi="Cambria Math" w:cs="Times New Roman"/>
                    <w:i/>
                    <w:sz w:val="22"/>
                  </w:rPr>
                </m:ctrlPr>
              </m:sSupPr>
              <m:e>
                <m:sSub>
                  <m:sSubPr>
                    <m:ctrlPr>
                      <w:rPr>
                        <w:rFonts w:ascii="Cambria Math" w:hAnsi="Cambria Math" w:cs="Times New Roman"/>
                        <w:i/>
                        <w:sz w:val="22"/>
                      </w:rPr>
                    </m:ctrlPr>
                  </m:sSubPr>
                  <m:e>
                    <m:r>
                      <m:rPr>
                        <m:sty m:val="p"/>
                      </m:rPr>
                      <w:rPr>
                        <w:rFonts w:ascii="Cambria Math" w:hAnsi="Cambria Math" w:cs="Times New Roman"/>
                        <w:sz w:val="22"/>
                      </w:rPr>
                      <m:t>(</m:t>
                    </m:r>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r>
              <w:rPr>
                <w:rFonts w:ascii="Cambria Math" w:hAnsi="Cambria Math" w:cs="Times New Roman"/>
                <w:sz w:val="22"/>
              </w:rPr>
              <m:t>)</m:t>
            </m:r>
          </m:sub>
        </m:sSub>
        <m:r>
          <m:rPr>
            <m:sty m:val="p"/>
          </m:rPr>
          <w:rPr>
            <w:rFonts w:ascii="Cambria Math" w:hAnsi="Cambria Math" w:cs="Times New Roman"/>
            <w:sz w:val="22"/>
          </w:rPr>
          <m:t>=</m:t>
        </m:r>
        <m:sSub>
          <m:sSubPr>
            <m:ctrlPr>
              <w:rPr>
                <w:rFonts w:ascii="Cambria Math" w:hAnsi="Cambria Math" w:cs="Times New Roman"/>
                <w:sz w:val="22"/>
              </w:rPr>
            </m:ctrlPr>
          </m:sSubPr>
          <m:e>
            <m:sSub>
              <m:sSubPr>
                <m:ctrlPr>
                  <w:rPr>
                    <w:rFonts w:ascii="Cambria Math" w:hAnsi="Cambria Math" w:cs="Times New Roman"/>
                    <w:i/>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-PI</m:t>
            </m:r>
          </m:e>
          <m:sub>
            <m:r>
              <m:rPr>
                <m:sty m:val="p"/>
              </m:rPr>
              <w:rPr>
                <w:rFonts w:ascii="Cambria Math" w:hAnsi="Cambria Math" w:cs="Times New Roman"/>
                <w:sz w:val="22"/>
              </w:rPr>
              <m:t>Lower</m:t>
            </m:r>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 xml:space="preserve"> </m:t>
        </m:r>
      </m:oMath>
      <w:r w:rsidR="00512831" w:rsidRPr="00F07DA8">
        <w:rPr>
          <w:rFonts w:ascii="Times New Roman" w:hAnsi="Times New Roman" w:cs="Times New Roman" w:hint="eastAsia"/>
          <w:sz w:val="22"/>
        </w:rPr>
        <w:t xml:space="preserve"> </w:t>
      </w:r>
      <w:r w:rsidR="00512831" w:rsidRPr="00F07DA8">
        <w:rPr>
          <w:rFonts w:ascii="Times New Roman" w:hAnsi="Times New Roman" w:cs="Times New Roman"/>
          <w:sz w:val="22"/>
        </w:rPr>
        <w:t>(S6b) (=</w:t>
      </w:r>
      <w:r w:rsidR="00DA3F6F" w:rsidRPr="00F07DA8">
        <w:rPr>
          <w:rFonts w:ascii="Times New Roman" w:hAnsi="Times New Roman" w:cs="Times New Roman"/>
          <w:sz w:val="22"/>
        </w:rPr>
        <w:t>equation</w:t>
      </w:r>
      <w:r w:rsidR="00512831"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512831" w:rsidRPr="00F07DA8">
        <w:rPr>
          <w:rFonts w:ascii="Times New Roman" w:hAnsi="Times New Roman" w:cs="Times New Roman"/>
          <w:sz w:val="22"/>
        </w:rPr>
        <w:t>3b</w:t>
      </w:r>
      <w:r w:rsidR="00844820" w:rsidRPr="00F07DA8">
        <w:rPr>
          <w:rFonts w:ascii="Times New Roman" w:hAnsi="Times New Roman" w:cs="Times New Roman"/>
          <w:sz w:val="22"/>
        </w:rPr>
        <w:t>)</w:t>
      </w:r>
      <w:r w:rsidR="00512831" w:rsidRPr="00F07DA8">
        <w:rPr>
          <w:rFonts w:ascii="Times New Roman" w:hAnsi="Times New Roman" w:cs="Times New Roman"/>
          <w:sz w:val="22"/>
        </w:rPr>
        <w:t>)</w:t>
      </w:r>
    </w:p>
    <w:p w:rsidR="00BF4645" w:rsidRPr="00F07DA8" w:rsidRDefault="00406FB8" w:rsidP="007B0416">
      <w:pPr>
        <w:spacing w:line="480" w:lineRule="auto"/>
        <w:rPr>
          <w:rFonts w:ascii="Times New Roman" w:hAnsi="Times New Roman" w:cs="Times New Roman"/>
          <w:sz w:val="22"/>
        </w:rPr>
      </w:pPr>
      <w:r w:rsidRPr="00F07DA8">
        <w:rPr>
          <w:rFonts w:ascii="Times New Roman" w:hAnsi="Times New Roman" w:cs="Times New Roman"/>
          <w:noProof/>
          <w:sz w:val="22"/>
        </w:rPr>
        <mc:AlternateContent>
          <mc:Choice Requires="wps">
            <w:drawing>
              <wp:anchor distT="0" distB="0" distL="114300" distR="114300" simplePos="0" relativeHeight="251665408" behindDoc="0" locked="0" layoutInCell="1" allowOverlap="1" wp14:anchorId="0C9B2296" wp14:editId="368A79E2">
                <wp:simplePos x="0" y="0"/>
                <wp:positionH relativeFrom="column">
                  <wp:posOffset>451803</wp:posOffset>
                </wp:positionH>
                <wp:positionV relativeFrom="paragraph">
                  <wp:posOffset>1454467</wp:posOffset>
                </wp:positionV>
                <wp:extent cx="261937" cy="828675"/>
                <wp:effectExtent l="38100" t="0" r="24130" b="28575"/>
                <wp:wrapNone/>
                <wp:docPr id="4" name="左中かっこ 4"/>
                <wp:cNvGraphicFramePr/>
                <a:graphic xmlns:a="http://schemas.openxmlformats.org/drawingml/2006/main">
                  <a:graphicData uri="http://schemas.microsoft.com/office/word/2010/wordprocessingShape">
                    <wps:wsp>
                      <wps:cNvSpPr/>
                      <wps:spPr>
                        <a:xfrm>
                          <a:off x="0" y="0"/>
                          <a:ext cx="261937" cy="828675"/>
                        </a:xfrm>
                        <a:prstGeom prst="leftBrace">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1725E" id="左中かっこ 4" o:spid="_x0000_s1026" type="#_x0000_t87" style="position:absolute;left:0;text-align:left;margin-left:35.6pt;margin-top:114.5pt;width:20.6pt;height:6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" adj="569" strokecolor="black [3213]" strokeweight=".5pt">
                <v:stroke joinstyle="miter"/>
              </v:shape>
            </w:pict>
          </mc:Fallback>
        </mc:AlternateContent>
      </w:r>
      <w:r w:rsidR="00BF4645" w:rsidRPr="00F07DA8">
        <w:rPr>
          <w:rFonts w:ascii="Times New Roman" w:hAnsi="Times New Roman" w:cs="Times New Roman"/>
          <w:sz w:val="22"/>
        </w:rPr>
        <w:t xml:space="preserve">where </w:t>
      </w:r>
      <m:oMath>
        <m:sSub>
          <m:sSubPr>
            <m:ctrlPr>
              <w:rPr>
                <w:rFonts w:ascii="Cambria Math" w:hAnsi="Cambria Math" w:cs="Times New Roman"/>
                <w:sz w:val="22"/>
              </w:rPr>
            </m:ctrlPr>
          </m:sSubPr>
          <m:e>
            <m:r>
              <m:rPr>
                <m:sty m:val="p"/>
              </m:rPr>
              <w:rPr>
                <w:rFonts w:ascii="Cambria Math" w:hAnsi="Cambria Math" w:cs="Times New Roman"/>
                <w:sz w:val="22"/>
              </w:rPr>
              <m:t>δ</m:t>
            </m:r>
          </m:e>
          <m:sub>
            <m:r>
              <m:rPr>
                <m:sty m:val="p"/>
              </m:rPr>
              <w:rPr>
                <w:rFonts w:ascii="Cambria Math" w:hAnsi="Cambria Math" w:cs="Times New Roman"/>
                <w:sz w:val="22"/>
              </w:rPr>
              <m:t>Upper</m:t>
            </m:r>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00BF4645" w:rsidRPr="00F07DA8">
        <w:rPr>
          <w:rFonts w:ascii="Times New Roman" w:hAnsi="Times New Roman" w:cs="Times New Roman"/>
          <w:sz w:val="22"/>
        </w:rPr>
        <w:t xml:space="preserve"> and </w:t>
      </w:r>
      <m:oMath>
        <m:sSub>
          <m:sSubPr>
            <m:ctrlPr>
              <w:rPr>
                <w:rFonts w:ascii="Cambria Math" w:hAnsi="Cambria Math" w:cs="Times New Roman"/>
                <w:sz w:val="22"/>
              </w:rPr>
            </m:ctrlPr>
          </m:sSubPr>
          <m:e>
            <m:r>
              <m:rPr>
                <m:sty m:val="p"/>
              </m:rPr>
              <w:rPr>
                <w:rFonts w:ascii="Cambria Math" w:hAnsi="Cambria Math" w:cs="Times New Roman"/>
                <w:sz w:val="22"/>
              </w:rPr>
              <m:t>δ</m:t>
            </m:r>
          </m:e>
          <m:sub>
            <m:r>
              <m:rPr>
                <m:sty m:val="p"/>
              </m:rPr>
              <w:rPr>
                <w:rFonts w:ascii="Cambria Math" w:hAnsi="Cambria Math" w:cs="Times New Roman"/>
                <w:sz w:val="22"/>
              </w:rPr>
              <m:t>Lower</m:t>
            </m:r>
            <m:sSup>
              <m:sSupPr>
                <m:ctrlPr>
                  <w:rPr>
                    <w:rFonts w:ascii="Cambria Math" w:hAnsi="Cambria Math" w:cs="Times New Roman"/>
                    <w:i/>
                    <w:sz w:val="22"/>
                  </w:rPr>
                </m:ctrlPr>
              </m:sSupPr>
              <m:e>
                <m:sSub>
                  <m:sSubPr>
                    <m:ctrlPr>
                      <w:rPr>
                        <w:rFonts w:ascii="Cambria Math" w:hAnsi="Cambria Math" w:cs="Times New Roman"/>
                        <w:i/>
                        <w:sz w:val="22"/>
                      </w:rPr>
                    </m:ctrlPr>
                  </m:sSubPr>
                  <m:e>
                    <m:r>
                      <m:rPr>
                        <m:sty m:val="p"/>
                      </m:rPr>
                      <w:rPr>
                        <w:rFonts w:ascii="Cambria Math" w:hAnsi="Cambria Math" w:cs="Times New Roman"/>
                        <w:sz w:val="22"/>
                      </w:rPr>
                      <m:t>(</m:t>
                    </m:r>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r>
              <w:rPr>
                <w:rFonts w:ascii="Cambria Math" w:hAnsi="Cambria Math" w:cs="Times New Roman"/>
                <w:sz w:val="22"/>
              </w:rPr>
              <m:t>)</m:t>
            </m:r>
          </m:sub>
        </m:sSub>
      </m:oMath>
      <w:r w:rsidR="00BF4645" w:rsidRPr="00F07DA8">
        <w:rPr>
          <w:rFonts w:ascii="Times New Roman" w:hAnsi="Times New Roman" w:cs="Times New Roman"/>
          <w:sz w:val="22"/>
        </w:rPr>
        <w:t xml:space="preserve"> </w:t>
      </w:r>
      <w:bookmarkStart w:id="2" w:name="_Hlk495087720"/>
      <w:r w:rsidR="003F1F4A" w:rsidRPr="00F07DA8">
        <w:rPr>
          <w:rFonts w:ascii="Times New Roman" w:hAnsi="Times New Roman" w:cs="Times New Roman"/>
          <w:sz w:val="22"/>
        </w:rPr>
        <w:t>indicate</w:t>
      </w:r>
      <w:r w:rsidR="00BF4645" w:rsidRPr="00F07DA8">
        <w:rPr>
          <w:rFonts w:ascii="Times New Roman" w:hAnsi="Times New Roman" w:cs="Times New Roman"/>
          <w:sz w:val="22"/>
        </w:rPr>
        <w:t xml:space="preserve"> </w:t>
      </w:r>
      <w:r w:rsidR="007A76B6" w:rsidRPr="00F07DA8">
        <w:rPr>
          <w:rFonts w:ascii="Times New Roman" w:hAnsi="Times New Roman" w:cs="Times New Roman"/>
          <w:sz w:val="22"/>
        </w:rPr>
        <w:t>the error</w:t>
      </w:r>
      <w:r w:rsidR="00A7665E" w:rsidRPr="00F07DA8">
        <w:rPr>
          <w:rFonts w:ascii="Times New Roman" w:hAnsi="Times New Roman" w:cs="Times New Roman"/>
          <w:sz w:val="22"/>
        </w:rPr>
        <w:t>s</w:t>
      </w:r>
      <w:r w:rsidR="007A76B6" w:rsidRPr="00F07DA8">
        <w:rPr>
          <w:rFonts w:ascii="Times New Roman" w:hAnsi="Times New Roman" w:cs="Times New Roman"/>
          <w:sz w:val="22"/>
        </w:rPr>
        <w:t xml:space="preserve"> </w:t>
      </w:r>
      <w:r w:rsidR="00072689" w:rsidRPr="00F07DA8">
        <w:rPr>
          <w:rFonts w:ascii="Times New Roman" w:hAnsi="Times New Roman" w:cs="Times New Roman"/>
          <w:sz w:val="22"/>
        </w:rPr>
        <w:t xml:space="preserve">defined </w:t>
      </w:r>
      <w:r w:rsidR="00880FAC" w:rsidRPr="00F07DA8">
        <w:rPr>
          <w:rFonts w:ascii="Times New Roman" w:hAnsi="Times New Roman" w:cs="Times New Roman"/>
          <w:sz w:val="22"/>
        </w:rPr>
        <w:t>by</w:t>
      </w:r>
      <w:r w:rsidR="009249B6" w:rsidRPr="00F07DA8">
        <w:rPr>
          <w:rFonts w:ascii="Times New Roman" w:hAnsi="Times New Roman" w:cs="Times New Roman"/>
          <w:sz w:val="22"/>
        </w:rPr>
        <w:t xml:space="preserve"> </w:t>
      </w:r>
      <w:r w:rsidR="00BB0381" w:rsidRPr="00F07DA8">
        <w:rPr>
          <w:rFonts w:ascii="Times New Roman" w:hAnsi="Times New Roman" w:cs="Times New Roman"/>
          <w:sz w:val="22"/>
        </w:rPr>
        <w:t>the upper and lower limit</w:t>
      </w:r>
      <w:r w:rsidR="00072689" w:rsidRPr="00F07DA8">
        <w:rPr>
          <w:rFonts w:ascii="Times New Roman" w:hAnsi="Times New Roman" w:cs="Times New Roman"/>
          <w:sz w:val="22"/>
        </w:rPr>
        <w:t>s</w:t>
      </w:r>
      <w:r w:rsidR="00BB0381" w:rsidRPr="00F07DA8">
        <w:rPr>
          <w:rFonts w:ascii="Times New Roman" w:hAnsi="Times New Roman" w:cs="Times New Roman"/>
          <w:sz w:val="22"/>
        </w:rPr>
        <w:t xml:space="preserve"> </w:t>
      </w:r>
      <w:r w:rsidR="00BF7558" w:rsidRPr="00F07DA8">
        <w:rPr>
          <w:rFonts w:ascii="Times New Roman" w:hAnsi="Times New Roman" w:cs="Times New Roman"/>
          <w:sz w:val="22"/>
        </w:rPr>
        <w:t xml:space="preserve">of </w:t>
      </w:r>
      <w:r w:rsidR="00A7665E" w:rsidRPr="00F07DA8">
        <w:rPr>
          <w:rFonts w:ascii="Times New Roman" w:hAnsi="Times New Roman" w:cs="Times New Roman"/>
          <w:sz w:val="22"/>
        </w:rPr>
        <w:t xml:space="preserve">the </w:t>
      </w:r>
      <w:r w:rsidR="00072689" w:rsidRPr="00F07DA8">
        <w:rPr>
          <w:rFonts w:ascii="Times New Roman" w:hAnsi="Times New Roman" w:cs="Times New Roman"/>
          <w:sz w:val="22"/>
        </w:rPr>
        <w:t>95%</w:t>
      </w:r>
      <w:r w:rsidR="00BF7558" w:rsidRPr="00F07DA8">
        <w:rPr>
          <w:rFonts w:ascii="Times New Roman" w:hAnsi="Times New Roman" w:cs="Times New Roman"/>
          <w:sz w:val="22"/>
        </w:rPr>
        <w:t xml:space="preserve"> </w:t>
      </w:r>
      <w:r w:rsidR="00F66EA0" w:rsidRPr="00F07DA8">
        <w:rPr>
          <w:rFonts w:ascii="Times New Roman" w:hAnsi="Times New Roman" w:cs="Times New Roman"/>
          <w:sz w:val="22"/>
        </w:rPr>
        <w:t>PI</w:t>
      </w:r>
      <w:r w:rsidR="00BF7558" w:rsidRPr="00F07DA8">
        <w:rPr>
          <w:rFonts w:ascii="Times New Roman" w:hAnsi="Times New Roman" w:cs="Times New Roman"/>
          <w:sz w:val="22"/>
        </w:rPr>
        <w:t>s</w:t>
      </w:r>
      <w:r w:rsidR="00A7665E" w:rsidRPr="00F07DA8">
        <w:rPr>
          <w:rFonts w:ascii="Times New Roman" w:hAnsi="Times New Roman" w:cs="Times New Roman"/>
          <w:sz w:val="22"/>
        </w:rPr>
        <w:t>, respectively</w:t>
      </w:r>
      <w:r w:rsidR="00BF7558" w:rsidRPr="00F07DA8">
        <w:rPr>
          <w:rFonts w:ascii="Times New Roman" w:hAnsi="Times New Roman" w:cs="Times New Roman"/>
          <w:sz w:val="22"/>
        </w:rPr>
        <w:t xml:space="preserve"> </w:t>
      </w:r>
      <w:r w:rsidR="009462EC" w:rsidRPr="00F07DA8">
        <w:rPr>
          <w:rFonts w:ascii="Times New Roman" w:hAnsi="Times New Roman" w:cs="Times New Roman"/>
          <w:sz w:val="22"/>
        </w:rPr>
        <w:t>(</w:t>
      </w:r>
      <w:r w:rsidR="00DA3F6F" w:rsidRPr="00F07DA8">
        <w:rPr>
          <w:rFonts w:ascii="Times New Roman" w:hAnsi="Times New Roman" w:cs="Times New Roman"/>
          <w:sz w:val="22"/>
        </w:rPr>
        <w:t>equation (</w:t>
      </w:r>
      <w:r w:rsidR="00405E85" w:rsidRPr="00F07DA8">
        <w:rPr>
          <w:rFonts w:ascii="Times New Roman" w:hAnsi="Times New Roman" w:cs="Times New Roman"/>
          <w:sz w:val="22"/>
        </w:rPr>
        <w:t>S</w:t>
      </w:r>
      <w:r w:rsidR="00880FAC" w:rsidRPr="00F07DA8">
        <w:rPr>
          <w:rFonts w:ascii="Times New Roman" w:hAnsi="Times New Roman" w:cs="Times New Roman"/>
          <w:sz w:val="22"/>
        </w:rPr>
        <w:t>5</w:t>
      </w:r>
      <w:r w:rsidR="00DA3F6F" w:rsidRPr="00F07DA8">
        <w:rPr>
          <w:rFonts w:ascii="Times New Roman" w:hAnsi="Times New Roman" w:cs="Times New Roman"/>
          <w:sz w:val="22"/>
        </w:rPr>
        <w:t>)</w:t>
      </w:r>
      <w:r w:rsidR="007A76B6" w:rsidRPr="00F07DA8">
        <w:rPr>
          <w:rFonts w:ascii="Times New Roman" w:hAnsi="Times New Roman" w:cs="Times New Roman"/>
          <w:sz w:val="22"/>
        </w:rPr>
        <w:t>)</w:t>
      </w:r>
      <w:r w:rsidR="00EB3B7A" w:rsidRPr="00F07DA8">
        <w:rPr>
          <w:rFonts w:ascii="Times New Roman" w:hAnsi="Times New Roman" w:cs="Times New Roman"/>
          <w:sz w:val="22"/>
        </w:rPr>
        <w:t>.</w:t>
      </w:r>
      <w:r w:rsidR="00525F4F" w:rsidRPr="00F07DA8">
        <w:rPr>
          <w:rFonts w:ascii="Times New Roman" w:hAnsi="Times New Roman" w:cs="Times New Roman"/>
          <w:sz w:val="22"/>
        </w:rPr>
        <w:t xml:space="preserve"> </w:t>
      </w:r>
      <w:bookmarkEnd w:id="1"/>
      <w:bookmarkEnd w:id="2"/>
      <w:r w:rsidR="007A76B6" w:rsidRPr="00F07DA8">
        <w:rPr>
          <w:rFonts w:ascii="Times New Roman" w:hAnsi="Times New Roman" w:cs="Times New Roman"/>
          <w:sz w:val="22"/>
        </w:rPr>
        <w:t>Then</w:t>
      </w:r>
      <w:r w:rsidR="00A7665E" w:rsidRPr="00F07DA8">
        <w:rPr>
          <w:rFonts w:ascii="Times New Roman" w:hAnsi="Times New Roman" w:cs="Times New Roman"/>
          <w:sz w:val="22"/>
        </w:rPr>
        <w:t>,</w:t>
      </w:r>
      <w:r w:rsidR="007A76B6" w:rsidRPr="00F07DA8">
        <w:rPr>
          <w:rFonts w:ascii="Times New Roman" w:hAnsi="Times New Roman" w:cs="Times New Roman"/>
          <w:sz w:val="22"/>
        </w:rPr>
        <w:t xml:space="preserve"> </w:t>
      </w:r>
      <w:r w:rsidR="00512831" w:rsidRPr="00F07DA8">
        <w:rPr>
          <w:rFonts w:ascii="Times New Roman" w:hAnsi="Times New Roman" w:cs="Times New Roman"/>
          <w:sz w:val="22"/>
        </w:rPr>
        <w:t xml:space="preserve">the upper and lower error intervals of </w:t>
      </w:r>
      <m:oMath>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00512831" w:rsidRPr="00F07DA8">
        <w:rPr>
          <w:rFonts w:ascii="Times New Roman" w:hAnsi="Times New Roman" w:cs="Times New Roman" w:hint="eastAsia"/>
          <w:sz w:val="22"/>
        </w:rPr>
        <w:t xml:space="preserve"> </w:t>
      </w:r>
      <w:r w:rsidR="00A7665E" w:rsidRPr="00F07DA8">
        <w:rPr>
          <w:rFonts w:ascii="Times New Roman" w:hAnsi="Times New Roman" w:cs="Times New Roman"/>
          <w:sz w:val="22"/>
        </w:rPr>
        <w:t xml:space="preserve">were </w:t>
      </w:r>
      <w:r w:rsidR="00512831" w:rsidRPr="00F07DA8">
        <w:rPr>
          <w:rFonts w:ascii="Times New Roman" w:hAnsi="Times New Roman" w:cs="Times New Roman"/>
          <w:sz w:val="22"/>
        </w:rPr>
        <w:t xml:space="preserve">calculated </w:t>
      </w:r>
      <w:r w:rsidR="009462EC" w:rsidRPr="00F07DA8">
        <w:rPr>
          <w:rFonts w:ascii="Times New Roman" w:hAnsi="Times New Roman" w:cs="Times New Roman"/>
          <w:sz w:val="22"/>
        </w:rPr>
        <w:t xml:space="preserve">by </w:t>
      </w:r>
      <w:r w:rsidR="00DE52D8" w:rsidRPr="00F07DA8">
        <w:rPr>
          <w:rFonts w:ascii="Times New Roman" w:hAnsi="Times New Roman" w:cs="Times New Roman"/>
          <w:sz w:val="22"/>
        </w:rPr>
        <w:t>substituting the PI</w:t>
      </w:r>
      <w:r w:rsidR="00512831" w:rsidRPr="00F07DA8">
        <w:rPr>
          <w:rFonts w:ascii="Times New Roman" w:hAnsi="Times New Roman" w:cs="Times New Roman"/>
          <w:sz w:val="22"/>
        </w:rPr>
        <w:t>s</w:t>
      </w:r>
      <w:r w:rsidR="00DE52D8" w:rsidRPr="00F07DA8">
        <w:rPr>
          <w:rFonts w:ascii="Times New Roman" w:hAnsi="Times New Roman" w:cs="Times New Roman"/>
          <w:sz w:val="22"/>
        </w:rPr>
        <w:t xml:space="preserve"> </w:t>
      </w:r>
      <w:r w:rsidR="00DA3F6F" w:rsidRPr="00F07DA8">
        <w:rPr>
          <w:rFonts w:ascii="Times New Roman" w:hAnsi="Times New Roman" w:cs="Times New Roman"/>
          <w:sz w:val="22"/>
        </w:rPr>
        <w:t>(equation (S5))</w:t>
      </w:r>
      <w:r w:rsidR="00DE52D8" w:rsidRPr="00F07DA8">
        <w:rPr>
          <w:rFonts w:ascii="Times New Roman" w:hAnsi="Times New Roman" w:cs="Times New Roman"/>
          <w:sz w:val="22"/>
        </w:rPr>
        <w:t xml:space="preserve"> </w:t>
      </w:r>
      <w:r w:rsidR="00A7665E" w:rsidRPr="00F07DA8">
        <w:rPr>
          <w:rFonts w:ascii="Times New Roman" w:hAnsi="Times New Roman" w:cs="Times New Roman"/>
          <w:sz w:val="22"/>
        </w:rPr>
        <w:t>into</w:t>
      </w:r>
      <w:r w:rsidR="00DE52D8" w:rsidRPr="00F07DA8">
        <w:rPr>
          <w:rFonts w:ascii="Times New Roman" w:hAnsi="Times New Roman" w:cs="Times New Roman"/>
          <w:sz w:val="22"/>
        </w:rPr>
        <w:t xml:space="preserve"> </w:t>
      </w:r>
      <w:r w:rsidR="00DA3F6F" w:rsidRPr="00F07DA8">
        <w:rPr>
          <w:rFonts w:ascii="Times New Roman" w:hAnsi="Times New Roman" w:cs="Times New Roman"/>
          <w:sz w:val="22"/>
        </w:rPr>
        <w:t>equation</w:t>
      </w:r>
      <w:r w:rsidR="00512831" w:rsidRPr="00F07DA8">
        <w:rPr>
          <w:rFonts w:ascii="Times New Roman" w:hAnsi="Times New Roman" w:cs="Times New Roman"/>
          <w:sz w:val="22"/>
        </w:rPr>
        <w:t xml:space="preserve"> </w:t>
      </w:r>
      <w:r w:rsidR="00DA3F6F" w:rsidRPr="00F07DA8">
        <w:rPr>
          <w:rFonts w:ascii="Times New Roman" w:hAnsi="Times New Roman" w:cs="Times New Roman"/>
          <w:sz w:val="22"/>
        </w:rPr>
        <w:t>(</w:t>
      </w:r>
      <w:r w:rsidRPr="00F07DA8">
        <w:rPr>
          <w:rFonts w:ascii="Times New Roman" w:hAnsi="Times New Roman" w:cs="Times New Roman"/>
          <w:sz w:val="22"/>
        </w:rPr>
        <w:t>S</w:t>
      </w:r>
      <w:r w:rsidR="00512831" w:rsidRPr="00F07DA8">
        <w:rPr>
          <w:rFonts w:ascii="Times New Roman" w:hAnsi="Times New Roman" w:cs="Times New Roman"/>
          <w:sz w:val="22"/>
        </w:rPr>
        <w:t>6</w:t>
      </w:r>
      <w:r w:rsidR="00DA3F6F" w:rsidRPr="00F07DA8">
        <w:rPr>
          <w:rFonts w:ascii="Times New Roman" w:hAnsi="Times New Roman" w:cs="Times New Roman"/>
          <w:sz w:val="22"/>
        </w:rPr>
        <w:t>)</w:t>
      </w:r>
      <w:r w:rsidR="007A76B6" w:rsidRPr="00F07DA8">
        <w:rPr>
          <w:rFonts w:ascii="Times New Roman" w:hAnsi="Times New Roman" w:cs="Times New Roman"/>
          <w:sz w:val="22"/>
        </w:rPr>
        <w:t xml:space="preserve"> </w:t>
      </w:r>
      <w:r w:rsidR="00BF4645" w:rsidRPr="00F07DA8">
        <w:rPr>
          <w:rFonts w:ascii="Times New Roman" w:hAnsi="Times New Roman" w:cs="Times New Roman"/>
          <w:sz w:val="22"/>
        </w:rPr>
        <w:t>as</w:t>
      </w:r>
      <w:r w:rsidR="00A7665E" w:rsidRPr="00F07DA8">
        <w:rPr>
          <w:rFonts w:ascii="Times New Roman" w:hAnsi="Times New Roman" w:cs="Times New Roman"/>
          <w:sz w:val="22"/>
        </w:rPr>
        <w:t xml:space="preserve"> follows</w:t>
      </w:r>
      <w:r w:rsidR="003E2899" w:rsidRPr="00F07DA8">
        <w:rPr>
          <w:rFonts w:ascii="Times New Roman" w:hAnsi="Times New Roman" w:cs="Times New Roman"/>
          <w:sz w:val="22"/>
        </w:rPr>
        <w:t>:</w:t>
      </w:r>
      <w:r w:rsidR="00BF4645" w:rsidRPr="00F07DA8">
        <w:rPr>
          <w:rFonts w:ascii="Times New Roman" w:hAnsi="Times New Roman" w:cs="Times New Roman"/>
          <w:sz w:val="22"/>
        </w:rPr>
        <w:t xml:space="preserve"> </w:t>
      </w:r>
    </w:p>
    <w:p w:rsidR="00AB3B42" w:rsidRPr="00F07DA8" w:rsidRDefault="003E3184" w:rsidP="0055682F">
      <w:pPr>
        <w:spacing w:line="480" w:lineRule="auto"/>
        <w:rPr>
          <w:rFonts w:ascii="Times New Roman" w:hAnsi="Times New Roman" w:cs="Times New Roman"/>
          <w:sz w:val="22"/>
        </w:rPr>
      </w:pPr>
      <m:oMathPara>
        <m:oMathParaPr>
          <m:jc m:val="center"/>
        </m:oMathParaPr>
        <m:oMath>
          <m:sSub>
            <m:sSubPr>
              <m:ctrlPr>
                <w:rPr>
                  <w:rFonts w:ascii="Cambria Math" w:hAnsi="Cambria Math" w:cs="Times New Roman"/>
                  <w:sz w:val="22"/>
                </w:rPr>
              </m:ctrlPr>
            </m:sSubPr>
            <m:e>
              <m:r>
                <w:rPr>
                  <w:rFonts w:ascii="Cambria Math" w:hAnsi="Cambria Math" w:cs="Times New Roman"/>
                  <w:sz w:val="22"/>
                </w:rPr>
                <m:t>δ</m:t>
              </m:r>
            </m:e>
            <m:sub>
              <m:r>
                <m:rPr>
                  <m:sty m:val="p"/>
                </m:rPr>
                <w:rPr>
                  <w:rFonts w:ascii="Cambria Math" w:hAnsi="Cambria Math" w:cs="Times New Roman"/>
                  <w:sz w:val="22"/>
                </w:rPr>
                <m:t>Upper</m:t>
              </m:r>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w:rPr>
              <w:rFonts w:ascii="Cambria Math" w:hAnsi="Cambria Math" w:cs="Times New Roman"/>
              <w:sz w:val="22"/>
            </w:rPr>
            <m:t>=</m:t>
          </m:r>
          <m:func>
            <m:funcPr>
              <m:ctrlPr>
                <w:rPr>
                  <w:rFonts w:ascii="Cambria Math" w:hAnsi="Cambria Math" w:cs="Times New Roman"/>
                  <w:i/>
                  <w:sz w:val="22"/>
                </w:rPr>
              </m:ctrlPr>
            </m:funcPr>
            <m:fName>
              <m:r>
                <m:rPr>
                  <m:sty m:val="p"/>
                </m:rPr>
                <w:rPr>
                  <w:rFonts w:ascii="Cambria Math" w:hAnsi="Cambria Math" w:cs="Times New Roman"/>
                  <w:sz w:val="22"/>
                </w:rPr>
                <m:t>exp</m:t>
              </m:r>
            </m:fName>
            <m:e>
              <m:d>
                <m:dPr>
                  <m:begChr m:val="{"/>
                  <m:endChr m:val="}"/>
                  <m:ctrlPr>
                    <w:rPr>
                      <w:rFonts w:ascii="Cambria Math" w:hAnsi="Cambria Math" w:cs="Times New Roman"/>
                      <w:i/>
                      <w:sz w:val="22"/>
                    </w:rPr>
                  </m:ctrlPr>
                </m:dPr>
                <m:e>
                  <m:r>
                    <w:rPr>
                      <w:rFonts w:ascii="Cambria Math" w:hAnsi="Cambria Math" w:cs="Times New Roman"/>
                      <w:sz w:val="22"/>
                    </w:rPr>
                    <m:t>(</m:t>
                  </m:r>
                  <m:r>
                    <m:rPr>
                      <m:sty m:val="p"/>
                    </m:rPr>
                    <w:rPr>
                      <w:rFonts w:ascii="Cambria Math" w:hAnsi="Cambria Math" w:cs="Times New Roman"/>
                      <w:sz w:val="22"/>
                    </w:rPr>
                    <m:t>ln(</m:t>
                  </m:r>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m:t>
                  </m:r>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t</m:t>
                      </m:r>
                    </m:e>
                    <m:sub>
                      <m:d>
                        <m:dPr>
                          <m:ctrlPr>
                            <w:rPr>
                              <w:rFonts w:ascii="Cambria Math" w:hAnsi="Cambria Math" w:cs="Times New Roman"/>
                              <w:i/>
                              <w:sz w:val="22"/>
                            </w:rPr>
                          </m:ctrlPr>
                        </m:dPr>
                        <m:e>
                          <m:r>
                            <w:rPr>
                              <w:rFonts w:ascii="Cambria Math" w:hAnsi="Cambria Math" w:cs="Times New Roman"/>
                              <w:sz w:val="22"/>
                            </w:rPr>
                            <m:t>0.05/2,n-2</m:t>
                          </m:r>
                        </m:e>
                      </m:d>
                    </m:sub>
                  </m:sSub>
                  <m:r>
                    <w:rPr>
                      <w:rFonts w:ascii="Cambria Math" w:hAnsi="Cambria Math" w:cs="Times New Roman"/>
                      <w:sz w:val="22"/>
                    </w:rPr>
                    <m:t>×X</m:t>
                  </m:r>
                </m:e>
              </m:d>
            </m:e>
          </m:func>
          <m:r>
            <w:rPr>
              <w:rFonts w:ascii="Cambria Math" w:hAnsi="Cambria Math" w:cs="Times New Roman"/>
              <w:sz w:val="22"/>
            </w:rPr>
            <m:t>-</m:t>
          </m:r>
          <m:sSub>
            <m:sSubPr>
              <m:ctrlPr>
                <w:rPr>
                  <w:rFonts w:ascii="Cambria Math" w:hAnsi="Cambria Math" w:cs="Times New Roman"/>
                  <w:i/>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w:rPr>
              <w:rFonts w:ascii="Cambria Math" w:hAnsi="Cambria Math" w:cs="Times New Roman"/>
              <w:sz w:val="22"/>
            </w:rPr>
            <m:t xml:space="preserve">　</m:t>
          </m:r>
          <m:r>
            <m:rPr>
              <m:sty m:val="p"/>
            </m:rPr>
            <w:rPr>
              <w:rFonts w:ascii="Cambria Math" w:hAnsi="Cambria Math" w:cs="Times New Roman"/>
              <w:sz w:val="22"/>
            </w:rPr>
            <m:t>(S7a)</m:t>
          </m:r>
        </m:oMath>
      </m:oMathPara>
    </w:p>
    <w:p w:rsidR="00AB3B42" w:rsidRPr="00F07DA8" w:rsidRDefault="003E3184" w:rsidP="0055682F">
      <w:pPr>
        <w:spacing w:line="480" w:lineRule="auto"/>
        <w:jc w:val="distribute"/>
        <w:rPr>
          <w:rFonts w:ascii="Times New Roman" w:hAnsi="Times New Roman" w:cs="Times New Roman"/>
          <w:sz w:val="22"/>
        </w:rPr>
      </w:pPr>
      <m:oMathPara>
        <m:oMathParaPr>
          <m:jc m:val="center"/>
        </m:oMathParaPr>
        <m:oMath>
          <m:sSub>
            <m:sSubPr>
              <m:ctrlPr>
                <w:rPr>
                  <w:rFonts w:ascii="Cambria Math" w:hAnsi="Cambria Math" w:cs="Times New Roman"/>
                  <w:sz w:val="22"/>
                </w:rPr>
              </m:ctrlPr>
            </m:sSubPr>
            <m:e>
              <m:r>
                <m:rPr>
                  <m:sty m:val="p"/>
                </m:rPr>
                <w:rPr>
                  <w:rFonts w:ascii="Cambria Math" w:hAnsi="Cambria Math" w:cs="Times New Roman"/>
                  <w:sz w:val="22"/>
                </w:rPr>
                <m:t>δ</m:t>
              </m:r>
            </m:e>
            <m:sub>
              <m:r>
                <m:rPr>
                  <m:sty m:val="p"/>
                </m:rPr>
                <w:rPr>
                  <w:rFonts w:ascii="Cambria Math" w:hAnsi="Cambria Math" w:cs="Times New Roman"/>
                  <w:sz w:val="22"/>
                </w:rPr>
                <m:t>Lower</m:t>
              </m:r>
              <m:sSup>
                <m:sSupPr>
                  <m:ctrlPr>
                    <w:rPr>
                      <w:rFonts w:ascii="Cambria Math" w:hAnsi="Cambria Math" w:cs="Times New Roman"/>
                      <w:i/>
                      <w:sz w:val="22"/>
                    </w:rPr>
                  </m:ctrlPr>
                </m:sSupPr>
                <m:e>
                  <m:sSub>
                    <m:sSubPr>
                      <m:ctrlPr>
                        <w:rPr>
                          <w:rFonts w:ascii="Cambria Math" w:hAnsi="Cambria Math" w:cs="Times New Roman"/>
                          <w:i/>
                          <w:sz w:val="22"/>
                        </w:rPr>
                      </m:ctrlPr>
                    </m:sSubPr>
                    <m:e>
                      <m:r>
                        <m:rPr>
                          <m:sty m:val="p"/>
                        </m:rPr>
                        <w:rPr>
                          <w:rFonts w:ascii="Cambria Math" w:hAnsi="Cambria Math" w:cs="Times New Roman"/>
                          <w:sz w:val="22"/>
                        </w:rPr>
                        <m:t>(</m:t>
                      </m:r>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r>
                <w:rPr>
                  <w:rFonts w:ascii="Cambria Math" w:hAnsi="Cambria Math" w:cs="Times New Roman"/>
                  <w:sz w:val="22"/>
                </w:rPr>
                <m:t>)</m:t>
              </m:r>
            </m:sub>
          </m:sSub>
          <m:r>
            <w:rPr>
              <w:rFonts w:ascii="Cambria Math" w:hAnsi="Cambria Math" w:cs="Times New Roman"/>
              <w:sz w:val="22"/>
            </w:rPr>
            <m:t>=</m:t>
          </m:r>
          <m:sSub>
            <m:sSubPr>
              <m:ctrlPr>
                <w:rPr>
                  <w:rFonts w:ascii="Cambria Math" w:hAnsi="Cambria Math" w:cs="Times New Roman"/>
                  <w:i/>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-exp</m:t>
          </m:r>
          <m:d>
            <m:dPr>
              <m:begChr m:val="{"/>
              <m:endChr m:val="}"/>
              <m:ctrlPr>
                <w:rPr>
                  <w:rFonts w:ascii="Cambria Math" w:hAnsi="Cambria Math" w:cs="Times New Roman"/>
                  <w:i/>
                  <w:sz w:val="22"/>
                </w:rPr>
              </m:ctrlPr>
            </m:dPr>
            <m:e>
              <m:r>
                <w:rPr>
                  <w:rFonts w:ascii="Cambria Math" w:hAnsi="Cambria Math" w:cs="Times New Roman"/>
                  <w:sz w:val="22"/>
                </w:rPr>
                <m:t>(</m:t>
              </m:r>
              <m:r>
                <m:rPr>
                  <m:sty m:val="p"/>
                </m:rPr>
                <w:rPr>
                  <w:rFonts w:ascii="Cambria Math" w:hAnsi="Cambria Math" w:cs="Times New Roman"/>
                  <w:sz w:val="22"/>
                </w:rPr>
                <m:t>ln⁡(</m:t>
              </m:r>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m:t>
              </m:r>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t</m:t>
                  </m:r>
                </m:e>
                <m:sub>
                  <m:d>
                    <m:dPr>
                      <m:ctrlPr>
                        <w:rPr>
                          <w:rFonts w:ascii="Cambria Math" w:hAnsi="Cambria Math" w:cs="Times New Roman"/>
                          <w:i/>
                          <w:sz w:val="22"/>
                        </w:rPr>
                      </m:ctrlPr>
                    </m:dPr>
                    <m:e>
                      <m:r>
                        <w:rPr>
                          <w:rFonts w:ascii="Cambria Math" w:hAnsi="Cambria Math" w:cs="Times New Roman"/>
                          <w:sz w:val="22"/>
                        </w:rPr>
                        <m:t>0.05/2,n-2</m:t>
                      </m:r>
                    </m:e>
                  </m:d>
                </m:sub>
              </m:sSub>
              <m:r>
                <w:rPr>
                  <w:rFonts w:ascii="Cambria Math" w:hAnsi="Cambria Math" w:cs="Times New Roman"/>
                  <w:sz w:val="22"/>
                </w:rPr>
                <m:t xml:space="preserve">×X </m:t>
              </m:r>
            </m:e>
          </m:d>
          <m:r>
            <w:rPr>
              <w:rFonts w:ascii="Cambria Math" w:hAnsi="Cambria Math" w:cs="Times New Roman"/>
              <w:sz w:val="22"/>
            </w:rPr>
            <m:t xml:space="preserve">   </m:t>
          </m:r>
          <m:r>
            <m:rPr>
              <m:sty m:val="p"/>
            </m:rPr>
            <w:rPr>
              <w:rFonts w:ascii="Cambria Math" w:hAnsi="Cambria Math" w:cs="Times New Roman"/>
              <w:sz w:val="22"/>
            </w:rPr>
            <m:t>(S7b)</m:t>
          </m:r>
        </m:oMath>
      </m:oMathPara>
    </w:p>
    <w:p w:rsidR="006529CB" w:rsidRPr="00F07DA8" w:rsidRDefault="00275573" w:rsidP="007B0416">
      <w:pPr>
        <w:spacing w:line="480" w:lineRule="auto"/>
        <w:rPr>
          <w:rFonts w:ascii="Times New Roman" w:hAnsi="Times New Roman" w:cs="Times New Roman"/>
          <w:sz w:val="22"/>
        </w:rPr>
      </w:pPr>
      <w:r w:rsidRPr="00F07DA8">
        <w:rPr>
          <w:rFonts w:ascii="Times New Roman" w:hAnsi="Times New Roman" w:cs="Times New Roman"/>
          <w:sz w:val="22"/>
        </w:rPr>
        <w:t>M</w:t>
      </w:r>
      <w:r w:rsidR="009249B6" w:rsidRPr="00F07DA8">
        <w:rPr>
          <w:rFonts w:ascii="Times New Roman" w:hAnsi="Times New Roman" w:cs="Times New Roman"/>
          <w:sz w:val="22"/>
        </w:rPr>
        <w:t>athematically</w:t>
      </w:r>
      <w:r w:rsidRPr="00F07DA8">
        <w:rPr>
          <w:rFonts w:ascii="Times New Roman" w:hAnsi="Times New Roman" w:cs="Times New Roman"/>
          <w:sz w:val="22"/>
        </w:rPr>
        <w:t>,</w:t>
      </w:r>
      <w:r w:rsidR="009249B6" w:rsidRPr="00F07DA8">
        <w:rPr>
          <w:rFonts w:ascii="Times New Roman" w:hAnsi="Times New Roman" w:cs="Times New Roman"/>
          <w:sz w:val="22"/>
        </w:rPr>
        <w:t xml:space="preserve"> </w:t>
      </w:r>
      <m:oMath>
        <m:sSub>
          <m:sSubPr>
            <m:ctrlPr>
              <w:rPr>
                <w:rFonts w:ascii="Cambria Math" w:hAnsi="Cambria Math" w:cs="Times New Roman"/>
                <w:sz w:val="22"/>
              </w:rPr>
            </m:ctrlPr>
          </m:sSubPr>
          <m:e>
            <m:r>
              <w:rPr>
                <w:rFonts w:ascii="Cambria Math" w:hAnsi="Cambria Math" w:cs="Times New Roman"/>
                <w:sz w:val="22"/>
              </w:rPr>
              <m:t>δ</m:t>
            </m:r>
          </m:e>
          <m:sub>
            <m:r>
              <m:rPr>
                <m:sty m:val="p"/>
              </m:rPr>
              <w:rPr>
                <w:rFonts w:ascii="Cambria Math" w:hAnsi="Cambria Math" w:cs="Times New Roman"/>
                <w:sz w:val="22"/>
              </w:rPr>
              <m:t>Upper</m:t>
            </m:r>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00294FE3" w:rsidRPr="00F07DA8">
        <w:rPr>
          <w:rFonts w:ascii="Times New Roman" w:hAnsi="Times New Roman" w:cs="Times New Roman"/>
          <w:sz w:val="22"/>
        </w:rPr>
        <w:t xml:space="preserve"> </w:t>
      </w:r>
      <w:r w:rsidRPr="00F07DA8">
        <w:rPr>
          <w:rFonts w:ascii="Times New Roman" w:hAnsi="Times New Roman" w:cs="Times New Roman"/>
          <w:sz w:val="22"/>
        </w:rPr>
        <w:t xml:space="preserve">is </w:t>
      </w:r>
      <w:r w:rsidR="009249B6" w:rsidRPr="00F07DA8">
        <w:rPr>
          <w:rFonts w:ascii="Times New Roman" w:hAnsi="Times New Roman" w:cs="Times New Roman"/>
          <w:sz w:val="22"/>
        </w:rPr>
        <w:t>≥</w:t>
      </w:r>
      <w:r w:rsidR="00525F4F" w:rsidRPr="00F07DA8">
        <w:rPr>
          <w:rFonts w:ascii="Times New Roman" w:hAnsi="Times New Roman" w:cs="Times New Roman"/>
          <w:sz w:val="22"/>
        </w:rPr>
        <w:t xml:space="preserve"> </w:t>
      </w:r>
      <m:oMath>
        <m:sSub>
          <m:sSubPr>
            <m:ctrlPr>
              <w:rPr>
                <w:rFonts w:ascii="Cambria Math" w:hAnsi="Cambria Math" w:cs="Times New Roman"/>
                <w:sz w:val="22"/>
              </w:rPr>
            </m:ctrlPr>
          </m:sSubPr>
          <m:e>
            <m:r>
              <m:rPr>
                <m:sty m:val="p"/>
              </m:rPr>
              <w:rPr>
                <w:rFonts w:ascii="Cambria Math" w:hAnsi="Cambria Math" w:cs="Times New Roman"/>
                <w:sz w:val="22"/>
              </w:rPr>
              <m:t>δ</m:t>
            </m:r>
          </m:e>
          <m:sub>
            <m:r>
              <m:rPr>
                <m:sty m:val="p"/>
              </m:rPr>
              <w:rPr>
                <w:rFonts w:ascii="Cambria Math" w:hAnsi="Cambria Math" w:cs="Times New Roman"/>
                <w:sz w:val="22"/>
              </w:rPr>
              <m:t>Lower</m:t>
            </m:r>
            <m:sSup>
              <m:sSupPr>
                <m:ctrlPr>
                  <w:rPr>
                    <w:rFonts w:ascii="Cambria Math" w:hAnsi="Cambria Math" w:cs="Times New Roman"/>
                    <w:i/>
                    <w:sz w:val="22"/>
                  </w:rPr>
                </m:ctrlPr>
              </m:sSupPr>
              <m:e>
                <m:sSub>
                  <m:sSubPr>
                    <m:ctrlPr>
                      <w:rPr>
                        <w:rFonts w:ascii="Cambria Math" w:hAnsi="Cambria Math" w:cs="Times New Roman"/>
                        <w:i/>
                        <w:sz w:val="22"/>
                      </w:rPr>
                    </m:ctrlPr>
                  </m:sSubPr>
                  <m:e>
                    <m:r>
                      <m:rPr>
                        <m:sty m:val="p"/>
                      </m:rPr>
                      <w:rPr>
                        <w:rFonts w:ascii="Cambria Math" w:hAnsi="Cambria Math" w:cs="Times New Roman"/>
                        <w:sz w:val="22"/>
                      </w:rPr>
                      <m:t>(</m:t>
                    </m:r>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r>
              <w:rPr>
                <w:rFonts w:ascii="Cambria Math" w:hAnsi="Cambria Math" w:cs="Times New Roman"/>
                <w:sz w:val="22"/>
              </w:rPr>
              <m:t>)</m:t>
            </m:r>
          </m:sub>
        </m:sSub>
      </m:oMath>
      <w:r w:rsidR="009249B6" w:rsidRPr="00F07DA8">
        <w:rPr>
          <w:rFonts w:ascii="Times New Roman" w:hAnsi="Times New Roman" w:cs="Times New Roman"/>
          <w:sz w:val="22"/>
        </w:rPr>
        <w:t xml:space="preserve">, which corresponds to the fact that the </w:t>
      </w:r>
      <w:r w:rsidR="00BD50E9" w:rsidRPr="00F07DA8">
        <w:rPr>
          <w:rFonts w:ascii="Times New Roman" w:hAnsi="Times New Roman" w:cs="Times New Roman"/>
          <w:sz w:val="22"/>
        </w:rPr>
        <w:t xml:space="preserve">absolute values of </w:t>
      </w:r>
      <w:r w:rsidR="009249B6" w:rsidRPr="00F07DA8">
        <w:rPr>
          <w:rFonts w:ascii="Times New Roman" w:hAnsi="Times New Roman" w:cs="Times New Roman"/>
          <w:sz w:val="22"/>
        </w:rPr>
        <w:t xml:space="preserve">errors are greater in the upper part than in the lower part around the regression line in Fig. </w:t>
      </w:r>
      <w:r w:rsidR="00405E85" w:rsidRPr="00F07DA8">
        <w:rPr>
          <w:rFonts w:ascii="Times New Roman" w:hAnsi="Times New Roman" w:cs="Times New Roman"/>
          <w:sz w:val="22"/>
        </w:rPr>
        <w:t>S</w:t>
      </w:r>
      <w:r w:rsidR="009249B6" w:rsidRPr="00F07DA8">
        <w:rPr>
          <w:rFonts w:ascii="Times New Roman" w:hAnsi="Times New Roman" w:cs="Times New Roman"/>
          <w:sz w:val="22"/>
        </w:rPr>
        <w:t>1b.</w:t>
      </w:r>
    </w:p>
    <w:p w:rsidR="00743A01" w:rsidRPr="00F07DA8" w:rsidRDefault="009249B6" w:rsidP="00771CFD">
      <w:pPr>
        <w:spacing w:line="480" w:lineRule="auto"/>
        <w:rPr>
          <w:rFonts w:ascii="Times New Roman" w:hAnsi="Times New Roman" w:cs="Times New Roman"/>
          <w:sz w:val="22"/>
        </w:rPr>
      </w:pPr>
      <w:r w:rsidRPr="00F07DA8">
        <w:rPr>
          <w:rFonts w:ascii="Times New Roman" w:hAnsi="Times New Roman" w:cs="Times New Roman"/>
          <w:sz w:val="22"/>
        </w:rPr>
        <w:tab/>
        <w:t>Note that</w:t>
      </w:r>
      <w:r w:rsidR="00A7665E" w:rsidRPr="00F07DA8">
        <w:rPr>
          <w:rFonts w:ascii="Times New Roman" w:hAnsi="Times New Roman" w:cs="Times New Roman"/>
          <w:sz w:val="22"/>
        </w:rPr>
        <w:t xml:space="preserve"> the</w:t>
      </w:r>
      <w:r w:rsidRPr="00F07DA8">
        <w:rPr>
          <w:rFonts w:ascii="Times New Roman" w:hAnsi="Times New Roman" w:cs="Times New Roman"/>
          <w:sz w:val="22"/>
        </w:rPr>
        <w:t xml:space="preserve"> </w:t>
      </w:r>
      <w:r w:rsidR="00275573" w:rsidRPr="00F07DA8">
        <w:rPr>
          <w:rFonts w:ascii="Times New Roman" w:hAnsi="Times New Roman" w:cs="Times New Roman"/>
          <w:sz w:val="22"/>
        </w:rPr>
        <w:t>error</w:t>
      </w:r>
      <w:r w:rsidRPr="00F07DA8">
        <w:rPr>
          <w:rFonts w:ascii="Times New Roman" w:hAnsi="Times New Roman" w:cs="Times New Roman"/>
          <w:sz w:val="22"/>
        </w:rPr>
        <w:t xml:space="preserve"> defined </w:t>
      </w:r>
      <w:r w:rsidR="00880FAC" w:rsidRPr="00F07DA8">
        <w:rPr>
          <w:rFonts w:ascii="Times New Roman" w:hAnsi="Times New Roman" w:cs="Times New Roman"/>
          <w:sz w:val="22"/>
        </w:rPr>
        <w:t>by</w:t>
      </w:r>
      <w:r w:rsidR="00B85D95" w:rsidRPr="00F07DA8">
        <w:rPr>
          <w:rFonts w:ascii="Times New Roman" w:hAnsi="Times New Roman" w:cs="Times New Roman"/>
          <w:sz w:val="22"/>
        </w:rPr>
        <w:t xml:space="preserve"> the</w:t>
      </w:r>
      <w:r w:rsidRPr="00F07DA8">
        <w:rPr>
          <w:rFonts w:ascii="Times New Roman" w:hAnsi="Times New Roman" w:cs="Times New Roman"/>
          <w:sz w:val="22"/>
        </w:rPr>
        <w:t xml:space="preserve"> 95% </w:t>
      </w:r>
      <w:r w:rsidR="00F66EA0" w:rsidRPr="00F07DA8">
        <w:rPr>
          <w:rFonts w:ascii="Times New Roman" w:hAnsi="Times New Roman" w:cs="Times New Roman"/>
          <w:sz w:val="22"/>
        </w:rPr>
        <w:t>PI</w:t>
      </w:r>
      <w:r w:rsidRPr="00F07DA8">
        <w:rPr>
          <w:rFonts w:ascii="Times New Roman" w:hAnsi="Times New Roman" w:cs="Times New Roman"/>
          <w:sz w:val="22"/>
        </w:rPr>
        <w:t xml:space="preserve">s </w:t>
      </w:r>
      <w:r w:rsidR="00BB0381" w:rsidRPr="00F07DA8">
        <w:rPr>
          <w:rFonts w:ascii="Times New Roman" w:hAnsi="Times New Roman" w:cs="Times New Roman"/>
          <w:sz w:val="22"/>
        </w:rPr>
        <w:t>(</w:t>
      </w:r>
      <w:r w:rsidR="00FA17E5" w:rsidRPr="00F07DA8">
        <w:rPr>
          <w:rFonts w:ascii="Times New Roman" w:hAnsi="Times New Roman" w:cs="Times New Roman"/>
          <w:sz w:val="22"/>
        </w:rPr>
        <w:t>equation</w:t>
      </w:r>
      <w:r w:rsidR="00BB0381"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405E85" w:rsidRPr="00F07DA8">
        <w:rPr>
          <w:rFonts w:ascii="Times New Roman" w:hAnsi="Times New Roman" w:cs="Times New Roman"/>
          <w:sz w:val="22"/>
        </w:rPr>
        <w:t>S</w:t>
      </w:r>
      <w:r w:rsidR="001F1D78" w:rsidRPr="00F07DA8">
        <w:rPr>
          <w:rFonts w:ascii="Times New Roman" w:hAnsi="Times New Roman" w:cs="Times New Roman"/>
          <w:sz w:val="22"/>
        </w:rPr>
        <w:t>7</w:t>
      </w:r>
      <w:r w:rsidR="00844820" w:rsidRPr="00F07DA8">
        <w:rPr>
          <w:rFonts w:ascii="Times New Roman" w:hAnsi="Times New Roman" w:cs="Times New Roman"/>
          <w:sz w:val="22"/>
        </w:rPr>
        <w:t>)</w:t>
      </w:r>
      <w:r w:rsidR="00BB0381" w:rsidRPr="00F07DA8">
        <w:rPr>
          <w:rFonts w:ascii="Times New Roman" w:hAnsi="Times New Roman" w:cs="Times New Roman"/>
          <w:sz w:val="22"/>
        </w:rPr>
        <w:t xml:space="preserve">) </w:t>
      </w:r>
      <w:r w:rsidRPr="00F07DA8">
        <w:rPr>
          <w:rFonts w:ascii="Times New Roman" w:hAnsi="Times New Roman" w:cs="Times New Roman"/>
          <w:sz w:val="22"/>
        </w:rPr>
        <w:t>correspond</w:t>
      </w:r>
      <w:r w:rsidR="00857732" w:rsidRPr="00F07DA8">
        <w:rPr>
          <w:rFonts w:ascii="Times New Roman" w:hAnsi="Times New Roman" w:cs="Times New Roman"/>
          <w:sz w:val="22"/>
        </w:rPr>
        <w:t>s</w:t>
      </w:r>
      <w:r w:rsidRPr="00F07DA8">
        <w:rPr>
          <w:rFonts w:ascii="Times New Roman" w:hAnsi="Times New Roman" w:cs="Times New Roman"/>
          <w:sz w:val="22"/>
        </w:rPr>
        <w:t xml:space="preserve"> to </w:t>
      </w:r>
      <w:r w:rsidR="00170786" w:rsidRPr="00F07DA8">
        <w:rPr>
          <w:rFonts w:ascii="Times New Roman" w:hAnsi="Times New Roman" w:cs="Times New Roman"/>
          <w:sz w:val="22"/>
        </w:rPr>
        <w:t xml:space="preserve">an </w:t>
      </w:r>
      <w:r w:rsidR="00294FE3" w:rsidRPr="00F07DA8">
        <w:rPr>
          <w:rFonts w:ascii="Times New Roman" w:hAnsi="Times New Roman" w:cs="Times New Roman"/>
          <w:sz w:val="22"/>
        </w:rPr>
        <w:t>estimate</w:t>
      </w:r>
      <w:r w:rsidR="00B85D95" w:rsidRPr="00F07DA8">
        <w:rPr>
          <w:rFonts w:ascii="Times New Roman" w:hAnsi="Times New Roman" w:cs="Times New Roman"/>
          <w:sz w:val="22"/>
        </w:rPr>
        <w:t xml:space="preserve"> of </w:t>
      </w:r>
      <w:r w:rsidR="00294FE3" w:rsidRPr="00F07DA8">
        <w:rPr>
          <w:rFonts w:ascii="Times New Roman" w:hAnsi="Times New Roman" w:cs="Times New Roman"/>
          <w:sz w:val="22"/>
        </w:rPr>
        <w:t>±</w:t>
      </w:r>
      <w:r w:rsidRPr="00F07DA8">
        <w:rPr>
          <w:rFonts w:ascii="Times New Roman" w:hAnsi="Times New Roman" w:cs="Times New Roman"/>
          <w:sz w:val="22"/>
        </w:rPr>
        <w:t>2σ</w:t>
      </w:r>
      <w:r w:rsidR="00F66EA0" w:rsidRPr="00F07DA8">
        <w:rPr>
          <w:rFonts w:ascii="Times New Roman" w:hAnsi="Times New Roman" w:cs="Times New Roman"/>
          <w:sz w:val="22"/>
        </w:rPr>
        <w:t xml:space="preserve"> </w:t>
      </w:r>
      <w:r w:rsidRPr="00F07DA8">
        <w:rPr>
          <w:rFonts w:ascii="Times New Roman" w:hAnsi="Times New Roman" w:cs="Times New Roman"/>
          <w:sz w:val="22"/>
        </w:rPr>
        <w:t>(=2×</w:t>
      </w:r>
      <w:r w:rsidR="00FA17E5" w:rsidRPr="00F07DA8">
        <w:rPr>
          <w:rFonts w:ascii="Times New Roman" w:hAnsi="Times New Roman" w:cs="Times New Roman"/>
          <w:sz w:val="22"/>
        </w:rPr>
        <w:t>s.d.</w:t>
      </w:r>
      <w:r w:rsidRPr="00F07DA8">
        <w:rPr>
          <w:rFonts w:ascii="Times New Roman" w:hAnsi="Times New Roman" w:cs="Times New Roman"/>
          <w:sz w:val="22"/>
        </w:rPr>
        <w:t>)</w:t>
      </w:r>
      <w:r w:rsidR="00294FE3" w:rsidRPr="00F07DA8">
        <w:rPr>
          <w:rFonts w:ascii="Times New Roman" w:hAnsi="Times New Roman" w:cs="Times New Roman"/>
          <w:sz w:val="22"/>
        </w:rPr>
        <w:t>.</w:t>
      </w:r>
      <w:r w:rsidR="00C83D40" w:rsidRPr="00F07DA8">
        <w:rPr>
          <w:rFonts w:ascii="Times New Roman" w:hAnsi="Times New Roman" w:cs="Times New Roman"/>
          <w:sz w:val="22"/>
        </w:rPr>
        <w:t xml:space="preserve"> This definition of error</w:t>
      </w:r>
      <w:r w:rsidR="00743A01" w:rsidRPr="00F07DA8">
        <w:rPr>
          <w:rFonts w:ascii="Times New Roman" w:hAnsi="Times New Roman" w:cs="Times New Roman"/>
          <w:sz w:val="22"/>
        </w:rPr>
        <w:t xml:space="preserve"> is conservative</w:t>
      </w:r>
      <w:r w:rsidR="001F1D78" w:rsidRPr="00F07DA8">
        <w:rPr>
          <w:rFonts w:ascii="Times New Roman" w:hAnsi="Times New Roman" w:cs="Times New Roman"/>
          <w:sz w:val="22"/>
        </w:rPr>
        <w:t xml:space="preserve"> in that</w:t>
      </w:r>
      <w:r w:rsidR="00C83D40" w:rsidRPr="00F07DA8">
        <w:rPr>
          <w:rFonts w:ascii="Times New Roman" w:hAnsi="Times New Roman" w:cs="Times New Roman"/>
          <w:sz w:val="22"/>
        </w:rPr>
        <w:t xml:space="preserve"> </w:t>
      </w:r>
      <w:r w:rsidRPr="00F07DA8">
        <w:rPr>
          <w:rFonts w:ascii="Times New Roman" w:hAnsi="Times New Roman" w:cs="Times New Roman"/>
          <w:sz w:val="22"/>
        </w:rPr>
        <w:t xml:space="preserve">errors </w:t>
      </w:r>
      <w:r w:rsidR="00C83D40" w:rsidRPr="00F07DA8">
        <w:rPr>
          <w:rFonts w:ascii="Times New Roman" w:hAnsi="Times New Roman" w:cs="Times New Roman"/>
          <w:sz w:val="22"/>
        </w:rPr>
        <w:t>are often</w:t>
      </w:r>
      <w:r w:rsidR="00743A01" w:rsidRPr="00F07DA8">
        <w:rPr>
          <w:rFonts w:ascii="Times New Roman" w:hAnsi="Times New Roman" w:cs="Times New Roman"/>
          <w:sz w:val="22"/>
        </w:rPr>
        <w:t xml:space="preserve"> </w:t>
      </w:r>
      <w:r w:rsidR="00880FAC" w:rsidRPr="00F07DA8">
        <w:rPr>
          <w:rFonts w:ascii="Times New Roman" w:hAnsi="Times New Roman" w:cs="Times New Roman"/>
          <w:sz w:val="22"/>
        </w:rPr>
        <w:t>(</w:t>
      </w:r>
      <w:r w:rsidRPr="00F07DA8">
        <w:rPr>
          <w:rFonts w:ascii="Times New Roman" w:hAnsi="Times New Roman" w:cs="Times New Roman"/>
          <w:sz w:val="22"/>
        </w:rPr>
        <w:t>implicitly)</w:t>
      </w:r>
      <w:r w:rsidR="003D6FB2" w:rsidRPr="00F07DA8">
        <w:rPr>
          <w:rFonts w:ascii="Times New Roman" w:hAnsi="Times New Roman" w:cs="Times New Roman"/>
          <w:sz w:val="22"/>
        </w:rPr>
        <w:t xml:space="preserve"> defined by </w:t>
      </w:r>
      <w:r w:rsidR="00B85D95" w:rsidRPr="00F07DA8">
        <w:rPr>
          <w:rFonts w:ascii="Times New Roman" w:hAnsi="Times New Roman" w:cs="Times New Roman"/>
          <w:sz w:val="22"/>
        </w:rPr>
        <w:t xml:space="preserve">estimating </w:t>
      </w:r>
      <w:r w:rsidR="003D6FB2" w:rsidRPr="00F07DA8">
        <w:rPr>
          <w:rFonts w:ascii="Times New Roman" w:hAnsi="Times New Roman" w:cs="Times New Roman"/>
          <w:sz w:val="22"/>
        </w:rPr>
        <w:t>±</w:t>
      </w:r>
      <w:r w:rsidRPr="00F07DA8">
        <w:rPr>
          <w:rFonts w:ascii="Times New Roman" w:hAnsi="Times New Roman" w:cs="Times New Roman"/>
          <w:sz w:val="22"/>
        </w:rPr>
        <w:t>1σ</w:t>
      </w:r>
      <w:r w:rsidR="00CA7031" w:rsidRPr="00F07DA8">
        <w:rPr>
          <w:rFonts w:ascii="Times New Roman" w:hAnsi="Times New Roman" w:cs="Times New Roman"/>
          <w:sz w:val="22"/>
        </w:rPr>
        <w:t xml:space="preserve"> </w:t>
      </w:r>
      <w:r w:rsidRPr="00F07DA8">
        <w:rPr>
          <w:rFonts w:ascii="Times New Roman" w:hAnsi="Times New Roman" w:cs="Times New Roman"/>
          <w:sz w:val="22"/>
        </w:rPr>
        <w:t>(=1×</w:t>
      </w:r>
      <w:r w:rsidR="00FA17E5" w:rsidRPr="00F07DA8">
        <w:rPr>
          <w:rFonts w:ascii="Times New Roman" w:hAnsi="Times New Roman" w:cs="Times New Roman"/>
          <w:sz w:val="22"/>
        </w:rPr>
        <w:t>s.d.</w:t>
      </w:r>
      <w:r w:rsidRPr="00F07DA8">
        <w:rPr>
          <w:rFonts w:ascii="Times New Roman" w:hAnsi="Times New Roman" w:cs="Times New Roman"/>
          <w:sz w:val="22"/>
        </w:rPr>
        <w:t>)</w:t>
      </w:r>
      <w:r w:rsidR="00743A01" w:rsidRPr="00F07DA8">
        <w:rPr>
          <w:rFonts w:ascii="Times New Roman" w:hAnsi="Times New Roman" w:cs="Times New Roman"/>
          <w:sz w:val="22"/>
        </w:rPr>
        <w:t>, or by 68</w:t>
      </w:r>
      <w:r w:rsidR="00A22124" w:rsidRPr="00F07DA8">
        <w:rPr>
          <w:rFonts w:ascii="Times New Roman" w:hAnsi="Times New Roman" w:cs="Times New Roman"/>
          <w:sz w:val="22"/>
        </w:rPr>
        <w:t>.3</w:t>
      </w:r>
      <w:r w:rsidR="00743A01" w:rsidRPr="00F07DA8">
        <w:rPr>
          <w:rFonts w:ascii="Times New Roman" w:hAnsi="Times New Roman" w:cs="Times New Roman"/>
          <w:sz w:val="22"/>
        </w:rPr>
        <w:t xml:space="preserve">% </w:t>
      </w:r>
      <w:r w:rsidR="00CA7031" w:rsidRPr="00F07DA8">
        <w:rPr>
          <w:rFonts w:ascii="Times New Roman" w:hAnsi="Times New Roman" w:cs="Times New Roman"/>
          <w:sz w:val="22"/>
        </w:rPr>
        <w:t>PI</w:t>
      </w:r>
      <w:r w:rsidR="00771CFD" w:rsidRPr="00F07DA8">
        <w:rPr>
          <w:rFonts w:ascii="Times New Roman" w:hAnsi="Times New Roman" w:cs="Times New Roman"/>
          <w:sz w:val="22"/>
        </w:rPr>
        <w:t xml:space="preserve">s (Taylor 1997). </w:t>
      </w:r>
      <w:r w:rsidR="007A76B6" w:rsidRPr="00F07DA8">
        <w:rPr>
          <w:rFonts w:ascii="Times New Roman" w:hAnsi="Times New Roman" w:cs="Times New Roman"/>
          <w:sz w:val="22"/>
        </w:rPr>
        <w:t>Thus</w:t>
      </w:r>
      <w:r w:rsidR="00BD50E9" w:rsidRPr="00F07DA8">
        <w:rPr>
          <w:rFonts w:ascii="Times New Roman" w:hAnsi="Times New Roman" w:cs="Times New Roman"/>
          <w:sz w:val="22"/>
        </w:rPr>
        <w:t>, i</w:t>
      </w:r>
      <w:r w:rsidR="00A22124" w:rsidRPr="00F07DA8">
        <w:rPr>
          <w:rFonts w:ascii="Times New Roman" w:hAnsi="Times New Roman" w:cs="Times New Roman"/>
          <w:sz w:val="22"/>
        </w:rPr>
        <w:t xml:space="preserve">n addition to the error defined </w:t>
      </w:r>
      <w:r w:rsidR="003D6FB2" w:rsidRPr="00F07DA8">
        <w:rPr>
          <w:rFonts w:ascii="Times New Roman" w:hAnsi="Times New Roman" w:cs="Times New Roman"/>
          <w:sz w:val="22"/>
        </w:rPr>
        <w:t>using 95% PI</w:t>
      </w:r>
      <w:r w:rsidR="001F1D78" w:rsidRPr="00F07DA8">
        <w:rPr>
          <w:rFonts w:ascii="Times New Roman" w:hAnsi="Times New Roman" w:cs="Times New Roman"/>
          <w:sz w:val="22"/>
        </w:rPr>
        <w:t>s</w:t>
      </w:r>
      <w:r w:rsidR="003D6FB2" w:rsidRPr="00F07DA8">
        <w:rPr>
          <w:rFonts w:ascii="Times New Roman" w:hAnsi="Times New Roman" w:cs="Times New Roman"/>
          <w:sz w:val="22"/>
        </w:rPr>
        <w:t xml:space="preserve"> (</w:t>
      </w:r>
      <w:r w:rsidR="00844820" w:rsidRPr="00F07DA8">
        <w:rPr>
          <w:rFonts w:ascii="Times New Roman" w:hAnsi="Times New Roman" w:cs="Times New Roman"/>
          <w:sz w:val="22"/>
        </w:rPr>
        <w:t>e</w:t>
      </w:r>
      <w:r w:rsidR="00FA17E5" w:rsidRPr="00F07DA8">
        <w:rPr>
          <w:rFonts w:ascii="Times New Roman" w:hAnsi="Times New Roman" w:cs="Times New Roman"/>
          <w:sz w:val="22"/>
        </w:rPr>
        <w:t>quation</w:t>
      </w:r>
      <w:r w:rsidR="00A22124"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405E85" w:rsidRPr="00F07DA8">
        <w:rPr>
          <w:rFonts w:ascii="Times New Roman" w:hAnsi="Times New Roman" w:cs="Times New Roman"/>
          <w:sz w:val="22"/>
        </w:rPr>
        <w:t>S</w:t>
      </w:r>
      <w:r w:rsidR="001F1D78" w:rsidRPr="00F07DA8">
        <w:rPr>
          <w:rFonts w:ascii="Times New Roman" w:hAnsi="Times New Roman" w:cs="Times New Roman"/>
          <w:sz w:val="22"/>
        </w:rPr>
        <w:t>7</w:t>
      </w:r>
      <w:r w:rsidR="00844820" w:rsidRPr="00F07DA8">
        <w:rPr>
          <w:rFonts w:ascii="Times New Roman" w:hAnsi="Times New Roman" w:cs="Times New Roman"/>
          <w:sz w:val="22"/>
        </w:rPr>
        <w:t>)</w:t>
      </w:r>
      <w:r w:rsidR="003D6FB2" w:rsidRPr="00F07DA8">
        <w:rPr>
          <w:rFonts w:ascii="Times New Roman" w:hAnsi="Times New Roman" w:cs="Times New Roman"/>
          <w:sz w:val="22"/>
        </w:rPr>
        <w:t>)</w:t>
      </w:r>
      <w:r w:rsidR="00A22124" w:rsidRPr="00F07DA8">
        <w:rPr>
          <w:rFonts w:ascii="Times New Roman" w:hAnsi="Times New Roman" w:cs="Times New Roman"/>
          <w:sz w:val="22"/>
        </w:rPr>
        <w:t>, w</w:t>
      </w:r>
      <w:r w:rsidR="00C83D40" w:rsidRPr="00F07DA8">
        <w:rPr>
          <w:rFonts w:ascii="Times New Roman" w:hAnsi="Times New Roman" w:cs="Times New Roman"/>
          <w:sz w:val="22"/>
        </w:rPr>
        <w:t xml:space="preserve">e also </w:t>
      </w:r>
      <w:r w:rsidR="001F1D78" w:rsidRPr="00F07DA8">
        <w:rPr>
          <w:rFonts w:ascii="Times New Roman" w:hAnsi="Times New Roman" w:cs="Times New Roman"/>
          <w:sz w:val="22"/>
        </w:rPr>
        <w:t>defined</w:t>
      </w:r>
      <w:r w:rsidR="00743A01" w:rsidRPr="00F07DA8">
        <w:rPr>
          <w:rFonts w:ascii="Times New Roman" w:hAnsi="Times New Roman" w:cs="Times New Roman"/>
          <w:sz w:val="22"/>
        </w:rPr>
        <w:t xml:space="preserve"> </w:t>
      </w:r>
      <w:r w:rsidR="00A7665E" w:rsidRPr="00F07DA8">
        <w:rPr>
          <w:rFonts w:ascii="Times New Roman" w:hAnsi="Times New Roman" w:cs="Times New Roman"/>
          <w:sz w:val="22"/>
        </w:rPr>
        <w:t xml:space="preserve">the </w:t>
      </w:r>
      <w:r w:rsidR="00743A01" w:rsidRPr="00F07DA8">
        <w:rPr>
          <w:rFonts w:ascii="Times New Roman" w:hAnsi="Times New Roman" w:cs="Times New Roman"/>
          <w:sz w:val="22"/>
        </w:rPr>
        <w:t>error</w:t>
      </w:r>
      <w:r w:rsidR="00C83D40" w:rsidRPr="00F07DA8">
        <w:rPr>
          <w:rFonts w:ascii="Times New Roman" w:hAnsi="Times New Roman" w:cs="Times New Roman"/>
          <w:sz w:val="22"/>
        </w:rPr>
        <w:t xml:space="preserve"> </w:t>
      </w:r>
      <w:r w:rsidR="00A7665E" w:rsidRPr="00F07DA8">
        <w:rPr>
          <w:rFonts w:ascii="Times New Roman" w:hAnsi="Times New Roman" w:cs="Times New Roman"/>
          <w:sz w:val="22"/>
        </w:rPr>
        <w:t>corresponding</w:t>
      </w:r>
      <w:r w:rsidR="00743A01" w:rsidRPr="00F07DA8">
        <w:rPr>
          <w:rFonts w:ascii="Times New Roman" w:hAnsi="Times New Roman" w:cs="Times New Roman"/>
          <w:sz w:val="22"/>
        </w:rPr>
        <w:t xml:space="preserve"> to </w:t>
      </w:r>
      <w:r w:rsidR="003D6FB2" w:rsidRPr="00F07DA8">
        <w:rPr>
          <w:rFonts w:ascii="Times New Roman" w:hAnsi="Times New Roman" w:cs="Times New Roman"/>
          <w:sz w:val="22"/>
        </w:rPr>
        <w:t>estimate±</w:t>
      </w:r>
      <w:r w:rsidR="00743A01" w:rsidRPr="00F07DA8">
        <w:rPr>
          <w:rFonts w:ascii="Times New Roman" w:hAnsi="Times New Roman" w:cs="Times New Roman"/>
          <w:sz w:val="22"/>
        </w:rPr>
        <w:t>1σ</w:t>
      </w:r>
      <w:r w:rsidR="00BD50E9" w:rsidRPr="00F07DA8">
        <w:rPr>
          <w:rFonts w:ascii="Times New Roman" w:hAnsi="Times New Roman" w:cs="Times New Roman"/>
          <w:sz w:val="22"/>
        </w:rPr>
        <w:t xml:space="preserve">, </w:t>
      </w:r>
      <m:oMath>
        <m:sSub>
          <m:sSubPr>
            <m:ctrlPr>
              <w:rPr>
                <w:rFonts w:ascii="Cambria Math" w:hAnsi="Cambria Math" w:cs="Times New Roman"/>
                <w:sz w:val="22"/>
              </w:rPr>
            </m:ctrlPr>
          </m:sSubPr>
          <m:e>
            <m:r>
              <w:rPr>
                <w:rFonts w:ascii="Cambria Math" w:hAnsi="Cambria Math" w:cs="Times New Roman"/>
                <w:sz w:val="22"/>
              </w:rPr>
              <m:t>σ</m:t>
            </m:r>
          </m:e>
          <m:sub>
            <m:r>
              <m:rPr>
                <m:sty m:val="p"/>
              </m:rPr>
              <w:rPr>
                <w:rFonts w:ascii="Cambria Math" w:hAnsi="Cambria Math" w:cs="Times New Roman"/>
                <w:sz w:val="22"/>
              </w:rPr>
              <m:t>Upper</m:t>
            </m:r>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00BD50E9" w:rsidRPr="00F07DA8">
        <w:rPr>
          <w:rFonts w:ascii="Times New Roman" w:hAnsi="Times New Roman" w:cs="Times New Roman"/>
          <w:sz w:val="22"/>
        </w:rPr>
        <w:t xml:space="preserve"> and </w:t>
      </w:r>
      <m:oMath>
        <m:sSub>
          <m:sSubPr>
            <m:ctrlPr>
              <w:rPr>
                <w:rFonts w:ascii="Cambria Math" w:hAnsi="Cambria Math" w:cs="Times New Roman"/>
                <w:sz w:val="22"/>
              </w:rPr>
            </m:ctrlPr>
          </m:sSubPr>
          <m:e>
            <m:r>
              <m:rPr>
                <m:sty m:val="p"/>
              </m:rPr>
              <w:rPr>
                <w:rFonts w:ascii="Cambria Math" w:hAnsi="Cambria Math" w:cs="Times New Roman"/>
                <w:sz w:val="22"/>
              </w:rPr>
              <m:t>σ</m:t>
            </m:r>
          </m:e>
          <m:sub>
            <m:r>
              <m:rPr>
                <m:sty m:val="p"/>
              </m:rPr>
              <w:rPr>
                <w:rFonts w:ascii="Cambria Math" w:hAnsi="Cambria Math" w:cs="Times New Roman"/>
                <w:sz w:val="22"/>
              </w:rPr>
              <m:t>Lower</m:t>
            </m:r>
            <m:sSup>
              <m:sSupPr>
                <m:ctrlPr>
                  <w:rPr>
                    <w:rFonts w:ascii="Cambria Math" w:hAnsi="Cambria Math" w:cs="Times New Roman"/>
                    <w:i/>
                    <w:sz w:val="22"/>
                  </w:rPr>
                </m:ctrlPr>
              </m:sSupPr>
              <m:e>
                <m:sSub>
                  <m:sSubPr>
                    <m:ctrlPr>
                      <w:rPr>
                        <w:rFonts w:ascii="Cambria Math" w:hAnsi="Cambria Math" w:cs="Times New Roman"/>
                        <w:i/>
                        <w:sz w:val="22"/>
                      </w:rPr>
                    </m:ctrlPr>
                  </m:sSubPr>
                  <m:e>
                    <m:r>
                      <m:rPr>
                        <m:sty m:val="p"/>
                      </m:rPr>
                      <w:rPr>
                        <w:rFonts w:ascii="Cambria Math" w:hAnsi="Cambria Math" w:cs="Times New Roman"/>
                        <w:sz w:val="22"/>
                      </w:rPr>
                      <m:t>(</m:t>
                    </m:r>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r>
              <w:rPr>
                <w:rFonts w:ascii="Cambria Math" w:hAnsi="Cambria Math" w:cs="Times New Roman"/>
                <w:sz w:val="22"/>
              </w:rPr>
              <m:t>)</m:t>
            </m:r>
          </m:sub>
        </m:sSub>
      </m:oMath>
      <w:r w:rsidR="00743A01" w:rsidRPr="00F07DA8">
        <w:rPr>
          <w:rFonts w:ascii="Times New Roman" w:hAnsi="Times New Roman" w:cs="Times New Roman"/>
          <w:sz w:val="22"/>
        </w:rPr>
        <w:t xml:space="preserve">. </w:t>
      </w:r>
      <w:r w:rsidR="00A22124" w:rsidRPr="00F07DA8">
        <w:rPr>
          <w:rFonts w:ascii="Times New Roman" w:hAnsi="Times New Roman" w:cs="Times New Roman"/>
          <w:sz w:val="22"/>
        </w:rPr>
        <w:t xml:space="preserve">This was </w:t>
      </w:r>
      <w:r w:rsidR="003D6FB2" w:rsidRPr="00F07DA8">
        <w:rPr>
          <w:rFonts w:ascii="Times New Roman" w:hAnsi="Times New Roman" w:cs="Times New Roman"/>
          <w:sz w:val="22"/>
        </w:rPr>
        <w:t>calculated</w:t>
      </w:r>
      <w:r w:rsidR="00A22124" w:rsidRPr="00F07DA8">
        <w:rPr>
          <w:rFonts w:ascii="Times New Roman" w:hAnsi="Times New Roman" w:cs="Times New Roman"/>
          <w:sz w:val="22"/>
        </w:rPr>
        <w:t xml:space="preserve"> by </w:t>
      </w:r>
      <w:r w:rsidR="003D6FB2" w:rsidRPr="00F07DA8">
        <w:rPr>
          <w:rFonts w:ascii="Times New Roman" w:hAnsi="Times New Roman" w:cs="Times New Roman"/>
          <w:sz w:val="22"/>
        </w:rPr>
        <w:t>replacing</w:t>
      </w:r>
      <w:r w:rsidR="00A22124" w:rsidRPr="00F07DA8">
        <w:rPr>
          <w:rFonts w:ascii="Times New Roman" w:hAnsi="Times New Roman" w:cs="Times New Roman"/>
          <w:sz w:val="22"/>
        </w:rPr>
        <w:t xml:space="preserve"> the significance level of </w:t>
      </w:r>
      <w:r w:rsidR="00A7665E" w:rsidRPr="00F07DA8">
        <w:rPr>
          <w:rFonts w:ascii="Times New Roman" w:hAnsi="Times New Roman" w:cs="Times New Roman"/>
          <w:sz w:val="22"/>
        </w:rPr>
        <w:t xml:space="preserve">the </w:t>
      </w:r>
      <w:r w:rsidR="00A22124" w:rsidRPr="00F07DA8">
        <w:rPr>
          <w:rFonts w:ascii="Times New Roman" w:hAnsi="Times New Roman" w:cs="Times New Roman"/>
          <w:i/>
          <w:sz w:val="22"/>
        </w:rPr>
        <w:t>t</w:t>
      </w:r>
      <w:r w:rsidR="00A22124" w:rsidRPr="00F07DA8">
        <w:rPr>
          <w:rFonts w:ascii="Times New Roman" w:hAnsi="Times New Roman" w:cs="Times New Roman"/>
          <w:sz w:val="22"/>
        </w:rPr>
        <w:t xml:space="preserve">-value in </w:t>
      </w:r>
      <w:r w:rsidR="00A7665E" w:rsidRPr="00F07DA8">
        <w:rPr>
          <w:rFonts w:ascii="Times New Roman" w:hAnsi="Times New Roman" w:cs="Times New Roman"/>
          <w:sz w:val="22"/>
        </w:rPr>
        <w:t>equation</w:t>
      </w:r>
      <w:r w:rsidR="00A22124"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405E85" w:rsidRPr="00F07DA8">
        <w:rPr>
          <w:rFonts w:ascii="Times New Roman" w:hAnsi="Times New Roman" w:cs="Times New Roman"/>
          <w:sz w:val="22"/>
        </w:rPr>
        <w:t>S</w:t>
      </w:r>
      <w:r w:rsidR="001F1D78" w:rsidRPr="00F07DA8">
        <w:rPr>
          <w:rFonts w:ascii="Times New Roman" w:hAnsi="Times New Roman" w:cs="Times New Roman"/>
          <w:sz w:val="22"/>
        </w:rPr>
        <w:t>7</w:t>
      </w:r>
      <w:r w:rsidR="00844820" w:rsidRPr="00F07DA8">
        <w:rPr>
          <w:rFonts w:ascii="Times New Roman" w:hAnsi="Times New Roman" w:cs="Times New Roman"/>
          <w:sz w:val="22"/>
        </w:rPr>
        <w:t>)</w:t>
      </w:r>
      <w:r w:rsidR="00A22124" w:rsidRPr="00F07DA8">
        <w:rPr>
          <w:rFonts w:ascii="Times New Roman" w:hAnsi="Times New Roman" w:cs="Times New Roman"/>
          <w:sz w:val="22"/>
        </w:rPr>
        <w:t xml:space="preserve"> </w:t>
      </w:r>
      <w:r w:rsidR="003D6FB2" w:rsidRPr="00F07DA8">
        <w:rPr>
          <w:rFonts w:ascii="Times New Roman" w:hAnsi="Times New Roman" w:cs="Times New Roman"/>
          <w:sz w:val="22"/>
        </w:rPr>
        <w:t>with</w:t>
      </w:r>
      <w:r w:rsidR="00A22124" w:rsidRPr="00F07DA8">
        <w:rPr>
          <w:rFonts w:ascii="Times New Roman" w:hAnsi="Times New Roman" w:cs="Times New Roman"/>
          <w:sz w:val="22"/>
        </w:rPr>
        <w:t xml:space="preserve"> </w:t>
      </w:r>
      <w:r w:rsidR="00A22124" w:rsidRPr="00F07DA8">
        <w:rPr>
          <w:rFonts w:ascii="Times New Roman" w:hAnsi="Times New Roman" w:cs="Times New Roman"/>
          <w:i/>
          <w:sz w:val="22"/>
        </w:rPr>
        <w:t>α</w:t>
      </w:r>
      <w:r w:rsidR="00A22124" w:rsidRPr="00F07DA8">
        <w:rPr>
          <w:rFonts w:ascii="Times New Roman" w:hAnsi="Times New Roman" w:cs="Times New Roman"/>
          <w:sz w:val="22"/>
        </w:rPr>
        <w:t>=0.317 (=1−0.683)</w:t>
      </w:r>
      <w:r w:rsidR="00880FAC" w:rsidRPr="00F07DA8">
        <w:rPr>
          <w:rFonts w:ascii="Times New Roman" w:hAnsi="Times New Roman" w:cs="Times New Roman"/>
          <w:sz w:val="22"/>
        </w:rPr>
        <w:t>, as</w:t>
      </w:r>
      <w:r w:rsidR="00A7665E" w:rsidRPr="00F07DA8">
        <w:rPr>
          <w:rFonts w:ascii="Times New Roman" w:hAnsi="Times New Roman" w:cs="Times New Roman"/>
          <w:sz w:val="22"/>
        </w:rPr>
        <w:t xml:space="preserve"> follows</w:t>
      </w:r>
      <w:r w:rsidR="003E2899" w:rsidRPr="00F07DA8">
        <w:rPr>
          <w:rFonts w:ascii="Times New Roman" w:hAnsi="Times New Roman" w:cs="Times New Roman"/>
          <w:sz w:val="22"/>
        </w:rPr>
        <w:t>:</w:t>
      </w:r>
      <w:r w:rsidR="00A22124" w:rsidRPr="00F07DA8">
        <w:rPr>
          <w:rFonts w:ascii="Times New Roman" w:hAnsi="Times New Roman" w:cs="Times New Roman"/>
          <w:sz w:val="22"/>
        </w:rPr>
        <w:t xml:space="preserve"> </w:t>
      </w:r>
    </w:p>
    <w:p w:rsidR="00C930FB" w:rsidRPr="00F07DA8" w:rsidRDefault="00C930FB" w:rsidP="00771CFD">
      <w:pPr>
        <w:spacing w:line="480" w:lineRule="auto"/>
        <w:rPr>
          <w:rFonts w:ascii="Times New Roman" w:hAnsi="Times New Roman" w:cs="Times New Roman"/>
          <w:sz w:val="22"/>
        </w:rPr>
      </w:pPr>
    </w:p>
    <w:p w:rsidR="00E7777C" w:rsidRPr="00F07DA8" w:rsidRDefault="003E3184" w:rsidP="007B0416">
      <w:pPr>
        <w:spacing w:line="480" w:lineRule="auto"/>
        <w:rPr>
          <w:rFonts w:ascii="Times New Roman" w:hAnsi="Times New Roman" w:cs="Times New Roman"/>
          <w:sz w:val="22"/>
        </w:rPr>
      </w:pPr>
      <m:oMathPara>
        <m:oMathParaPr>
          <m:jc m:val="center"/>
        </m:oMathParaPr>
        <m:oMath>
          <m:sSub>
            <m:sSubPr>
              <m:ctrlPr>
                <w:rPr>
                  <w:rFonts w:ascii="Cambria Math" w:hAnsi="Cambria Math" w:cs="Times New Roman"/>
                  <w:sz w:val="22"/>
                </w:rPr>
              </m:ctrlPr>
            </m:sSubPr>
            <m:e>
              <m:r>
                <w:rPr>
                  <w:rFonts w:ascii="Cambria Math" w:hAnsi="Cambria Math" w:cs="Times New Roman"/>
                  <w:sz w:val="22"/>
                </w:rPr>
                <m:t>σ</m:t>
              </m:r>
            </m:e>
            <m:sub>
              <m:r>
                <m:rPr>
                  <m:sty m:val="p"/>
                </m:rPr>
                <w:rPr>
                  <w:rFonts w:ascii="Cambria Math" w:hAnsi="Cambria Math" w:cs="Times New Roman"/>
                  <w:sz w:val="22"/>
                </w:rPr>
                <m:t>Upper</m:t>
              </m:r>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w:rPr>
              <w:rFonts w:ascii="Cambria Math" w:hAnsi="Cambria Math" w:cs="Times New Roman"/>
              <w:sz w:val="22"/>
            </w:rPr>
            <m:t>=</m:t>
          </m:r>
          <m:func>
            <m:funcPr>
              <m:ctrlPr>
                <w:rPr>
                  <w:rFonts w:ascii="Cambria Math" w:hAnsi="Cambria Math" w:cs="Times New Roman"/>
                  <w:i/>
                  <w:sz w:val="22"/>
                </w:rPr>
              </m:ctrlPr>
            </m:funcPr>
            <m:fName>
              <m:r>
                <m:rPr>
                  <m:sty m:val="p"/>
                </m:rPr>
                <w:rPr>
                  <w:rFonts w:ascii="Cambria Math" w:hAnsi="Cambria Math" w:cs="Times New Roman"/>
                  <w:sz w:val="22"/>
                </w:rPr>
                <m:t>exp</m:t>
              </m:r>
            </m:fName>
            <m:e>
              <m:d>
                <m:dPr>
                  <m:begChr m:val="{"/>
                  <m:endChr m:val="}"/>
                  <m:ctrlPr>
                    <w:rPr>
                      <w:rFonts w:ascii="Cambria Math" w:hAnsi="Cambria Math" w:cs="Times New Roman"/>
                      <w:i/>
                      <w:sz w:val="22"/>
                    </w:rPr>
                  </m:ctrlPr>
                </m:dPr>
                <m:e>
                  <m:r>
                    <w:rPr>
                      <w:rFonts w:ascii="Cambria Math" w:hAnsi="Cambria Math" w:cs="Times New Roman"/>
                      <w:sz w:val="22"/>
                    </w:rPr>
                    <m:t>(</m:t>
                  </m:r>
                  <m:r>
                    <m:rPr>
                      <m:sty m:val="p"/>
                    </m:rPr>
                    <w:rPr>
                      <w:rFonts w:ascii="Cambria Math" w:hAnsi="Cambria Math" w:cs="Times New Roman"/>
                      <w:sz w:val="22"/>
                    </w:rPr>
                    <m:t>ln(</m:t>
                  </m:r>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m:t>
                  </m:r>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t</m:t>
                      </m:r>
                    </m:e>
                    <m:sub>
                      <m:d>
                        <m:dPr>
                          <m:ctrlPr>
                            <w:rPr>
                              <w:rFonts w:ascii="Cambria Math" w:hAnsi="Cambria Math" w:cs="Times New Roman"/>
                              <w:i/>
                              <w:sz w:val="22"/>
                            </w:rPr>
                          </m:ctrlPr>
                        </m:dPr>
                        <m:e>
                          <m:r>
                            <w:rPr>
                              <w:rFonts w:ascii="Cambria Math" w:hAnsi="Cambria Math" w:cs="Times New Roman"/>
                              <w:sz w:val="22"/>
                            </w:rPr>
                            <m:t>0.317/2 ,n -2</m:t>
                          </m:r>
                        </m:e>
                      </m:d>
                    </m:sub>
                  </m:sSub>
                  <m:r>
                    <w:rPr>
                      <w:rFonts w:ascii="Cambria Math" w:hAnsi="Cambria Math" w:cs="Times New Roman"/>
                      <w:sz w:val="22"/>
                    </w:rPr>
                    <m:t>×X</m:t>
                  </m:r>
                </m:e>
              </m:d>
            </m:e>
          </m:func>
          <m:r>
            <w:rPr>
              <w:rFonts w:ascii="Cambria Math" w:hAnsi="Cambria Math" w:cs="Times New Roman"/>
              <w:sz w:val="22"/>
            </w:rPr>
            <m:t>-</m:t>
          </m:r>
          <m:sSub>
            <m:sSubPr>
              <m:ctrlPr>
                <w:rPr>
                  <w:rFonts w:ascii="Cambria Math" w:hAnsi="Cambria Math" w:cs="Times New Roman"/>
                  <w:i/>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w:rPr>
              <w:rFonts w:ascii="Cambria Math" w:hAnsi="Cambria Math" w:cs="Times New Roman"/>
              <w:sz w:val="22"/>
            </w:rPr>
            <m:t xml:space="preserve">　</m:t>
          </m:r>
          <m:r>
            <m:rPr>
              <m:sty m:val="p"/>
            </m:rPr>
            <w:rPr>
              <w:rFonts w:ascii="Cambria Math" w:hAnsi="Cambria Math" w:cs="Times New Roman"/>
              <w:sz w:val="22"/>
            </w:rPr>
            <m:t>(S8a)</m:t>
          </m:r>
        </m:oMath>
      </m:oMathPara>
    </w:p>
    <w:p w:rsidR="00E7777C" w:rsidRPr="00F07DA8" w:rsidRDefault="003E3184" w:rsidP="007B0416">
      <w:pPr>
        <w:spacing w:line="480" w:lineRule="auto"/>
        <w:rPr>
          <w:rFonts w:ascii="Times New Roman" w:hAnsi="Times New Roman" w:cs="Times New Roman"/>
          <w:sz w:val="22"/>
        </w:rPr>
      </w:pPr>
      <m:oMathPara>
        <m:oMathParaPr>
          <m:jc m:val="center"/>
        </m:oMathParaPr>
        <m:oMath>
          <m:sSub>
            <m:sSubPr>
              <m:ctrlPr>
                <w:rPr>
                  <w:rFonts w:ascii="Cambria Math" w:hAnsi="Cambria Math" w:cs="Times New Roman"/>
                  <w:sz w:val="22"/>
                </w:rPr>
              </m:ctrlPr>
            </m:sSubPr>
            <m:e>
              <m:r>
                <m:rPr>
                  <m:sty m:val="p"/>
                </m:rPr>
                <w:rPr>
                  <w:rFonts w:ascii="Cambria Math" w:hAnsi="Cambria Math" w:cs="Times New Roman"/>
                  <w:sz w:val="22"/>
                </w:rPr>
                <m:t>σ</m:t>
              </m:r>
            </m:e>
            <m:sub>
              <m:r>
                <m:rPr>
                  <m:sty m:val="p"/>
                </m:rPr>
                <w:rPr>
                  <w:rFonts w:ascii="Cambria Math" w:hAnsi="Cambria Math" w:cs="Times New Roman"/>
                  <w:sz w:val="22"/>
                </w:rPr>
                <m:t>Lower</m:t>
              </m:r>
              <m:sSup>
                <m:sSupPr>
                  <m:ctrlPr>
                    <w:rPr>
                      <w:rFonts w:ascii="Cambria Math" w:hAnsi="Cambria Math" w:cs="Times New Roman"/>
                      <w:i/>
                      <w:sz w:val="22"/>
                    </w:rPr>
                  </m:ctrlPr>
                </m:sSupPr>
                <m:e>
                  <m:sSub>
                    <m:sSubPr>
                      <m:ctrlPr>
                        <w:rPr>
                          <w:rFonts w:ascii="Cambria Math" w:hAnsi="Cambria Math" w:cs="Times New Roman"/>
                          <w:i/>
                          <w:sz w:val="22"/>
                        </w:rPr>
                      </m:ctrlPr>
                    </m:sSubPr>
                    <m:e>
                      <m:r>
                        <m:rPr>
                          <m:sty m:val="p"/>
                        </m:rPr>
                        <w:rPr>
                          <w:rFonts w:ascii="Cambria Math" w:hAnsi="Cambria Math" w:cs="Times New Roman"/>
                          <w:sz w:val="22"/>
                        </w:rPr>
                        <m:t>(</m:t>
                      </m:r>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r>
                <w:rPr>
                  <w:rFonts w:ascii="Cambria Math" w:hAnsi="Cambria Math" w:cs="Times New Roman"/>
                  <w:sz w:val="22"/>
                </w:rPr>
                <m:t>)</m:t>
              </m:r>
            </m:sub>
          </m:sSub>
          <m:r>
            <w:rPr>
              <w:rFonts w:ascii="Cambria Math" w:hAnsi="Cambria Math" w:cs="Times New Roman"/>
              <w:sz w:val="22"/>
            </w:rPr>
            <m:t>=</m:t>
          </m:r>
          <m:sSub>
            <m:sSubPr>
              <m:ctrlPr>
                <w:rPr>
                  <w:rFonts w:ascii="Cambria Math" w:hAnsi="Cambria Math" w:cs="Times New Roman"/>
                  <w:i/>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m:t>
          </m:r>
          <m:func>
            <m:funcPr>
              <m:ctrlPr>
                <w:rPr>
                  <w:rFonts w:ascii="Cambria Math" w:hAnsi="Cambria Math" w:cs="Times New Roman"/>
                  <w:sz w:val="22"/>
                </w:rPr>
              </m:ctrlPr>
            </m:funcPr>
            <m:fName>
              <m:r>
                <m:rPr>
                  <m:sty m:val="p"/>
                </m:rPr>
                <w:rPr>
                  <w:rFonts w:ascii="Cambria Math" w:hAnsi="Cambria Math" w:cs="Times New Roman"/>
                  <w:sz w:val="22"/>
                </w:rPr>
                <m:t>exp</m:t>
              </m:r>
            </m:fName>
            <m:e>
              <m:d>
                <m:dPr>
                  <m:begChr m:val="{"/>
                  <m:endChr m:val="}"/>
                  <m:ctrlPr>
                    <w:rPr>
                      <w:rFonts w:ascii="Cambria Math" w:hAnsi="Cambria Math" w:cs="Times New Roman"/>
                      <w:i/>
                      <w:sz w:val="22"/>
                    </w:rPr>
                  </m:ctrlPr>
                </m:dPr>
                <m:e>
                  <m:r>
                    <w:rPr>
                      <w:rFonts w:ascii="Cambria Math" w:hAnsi="Cambria Math" w:cs="Times New Roman"/>
                      <w:sz w:val="22"/>
                    </w:rPr>
                    <m:t>(</m:t>
                  </m:r>
                  <m:r>
                    <m:rPr>
                      <m:sty m:val="p"/>
                    </m:rPr>
                    <w:rPr>
                      <w:rFonts w:ascii="Cambria Math" w:hAnsi="Cambria Math" w:cs="Times New Roman"/>
                      <w:sz w:val="22"/>
                    </w:rPr>
                    <m:t>ln⁡(</m:t>
                  </m:r>
                  <m:sSub>
                    <m:sSubPr>
                      <m:ctrlPr>
                        <w:rPr>
                          <w:rFonts w:ascii="Cambria Math" w:hAnsi="Cambria Math" w:cs="Times New Roman"/>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r>
                    <m:rPr>
                      <m:sty m:val="p"/>
                    </m:rPr>
                    <w:rPr>
                      <w:rFonts w:ascii="Cambria Math" w:hAnsi="Cambria Math" w:cs="Times New Roman"/>
                      <w:sz w:val="22"/>
                    </w:rPr>
                    <m:t>)</m:t>
                  </m:r>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t</m:t>
                      </m:r>
                    </m:e>
                    <m:sub>
                      <m:d>
                        <m:dPr>
                          <m:ctrlPr>
                            <w:rPr>
                              <w:rFonts w:ascii="Cambria Math" w:hAnsi="Cambria Math" w:cs="Times New Roman"/>
                              <w:i/>
                              <w:sz w:val="22"/>
                            </w:rPr>
                          </m:ctrlPr>
                        </m:dPr>
                        <m:e>
                          <m:r>
                            <w:rPr>
                              <w:rFonts w:ascii="Cambria Math" w:hAnsi="Cambria Math" w:cs="Times New Roman"/>
                              <w:sz w:val="22"/>
                            </w:rPr>
                            <m:t>0.317/2 ,n -2</m:t>
                          </m:r>
                        </m:e>
                      </m:d>
                    </m:sub>
                  </m:sSub>
                  <m:r>
                    <w:rPr>
                      <w:rFonts w:ascii="Cambria Math" w:hAnsi="Cambria Math" w:cs="Times New Roman"/>
                      <w:sz w:val="22"/>
                    </w:rPr>
                    <m:t>×X</m:t>
                  </m:r>
                </m:e>
              </m:d>
            </m:e>
          </m:func>
          <m:r>
            <w:rPr>
              <w:rFonts w:ascii="Cambria Math" w:hAnsi="Cambria Math" w:cs="Times New Roman"/>
              <w:sz w:val="22"/>
            </w:rPr>
            <m:t xml:space="preserve">     </m:t>
          </m:r>
          <m:r>
            <m:rPr>
              <m:sty m:val="p"/>
            </m:rPr>
            <w:rPr>
              <w:rFonts w:ascii="Cambria Math" w:hAnsi="Cambria Math" w:cs="Times New Roman"/>
              <w:sz w:val="22"/>
            </w:rPr>
            <m:t>(S8b)</m:t>
          </m:r>
        </m:oMath>
      </m:oMathPara>
    </w:p>
    <w:p w:rsidR="00A22124" w:rsidRPr="00F07DA8" w:rsidRDefault="00A7665E" w:rsidP="007B0416">
      <w:pPr>
        <w:spacing w:line="480" w:lineRule="auto"/>
        <w:rPr>
          <w:rFonts w:ascii="Times New Roman" w:hAnsi="Times New Roman" w:cs="Times New Roman"/>
          <w:sz w:val="22"/>
        </w:rPr>
      </w:pPr>
      <w:r w:rsidRPr="00F07DA8">
        <w:rPr>
          <w:rFonts w:ascii="Times New Roman" w:hAnsi="Times New Roman" w:cs="Times New Roman"/>
          <w:noProof/>
          <w:sz w:val="22"/>
        </w:rPr>
        <mc:AlternateContent>
          <mc:Choice Requires="wps">
            <w:drawing>
              <wp:anchor distT="0" distB="0" distL="114300" distR="114300" simplePos="0" relativeHeight="251646976" behindDoc="0" locked="0" layoutInCell="1" allowOverlap="1" wp14:anchorId="0C9B2296" wp14:editId="368A79E2">
                <wp:simplePos x="0" y="0"/>
                <wp:positionH relativeFrom="column">
                  <wp:posOffset>446405</wp:posOffset>
                </wp:positionH>
                <wp:positionV relativeFrom="paragraph">
                  <wp:posOffset>-721995</wp:posOffset>
                </wp:positionV>
                <wp:extent cx="237807" cy="695325"/>
                <wp:effectExtent l="38100" t="0" r="10160" b="28575"/>
                <wp:wrapNone/>
                <wp:docPr id="5" name="左中かっこ 5"/>
                <wp:cNvGraphicFramePr/>
                <a:graphic xmlns:a="http://schemas.openxmlformats.org/drawingml/2006/main">
                  <a:graphicData uri="http://schemas.microsoft.com/office/word/2010/wordprocessingShape">
                    <wps:wsp>
                      <wps:cNvSpPr/>
                      <wps:spPr>
                        <a:xfrm>
                          <a:off x="0" y="0"/>
                          <a:ext cx="237807" cy="695325"/>
                        </a:xfrm>
                        <a:prstGeom prst="leftBrace">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F788C" id="左中かっこ 5" o:spid="_x0000_s1026" type="#_x0000_t87" style="position:absolute;left:0;text-align:left;margin-left:35.15pt;margin-top:-56.85pt;width:18.7pt;height:54.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" adj="616" strokecolor="black [3213]" strokeweight=".5pt">
                <v:stroke joinstyle="miter"/>
              </v:shape>
            </w:pict>
          </mc:Fallback>
        </mc:AlternateContent>
      </w:r>
      <w:r w:rsidR="00A22124" w:rsidRPr="00F07DA8">
        <w:rPr>
          <w:rFonts w:ascii="Times New Roman" w:hAnsi="Times New Roman" w:cs="Times New Roman"/>
          <w:sz w:val="22"/>
        </w:rPr>
        <w:t xml:space="preserve">where </w:t>
      </w:r>
      <m:oMath>
        <m:sSub>
          <m:sSubPr>
            <m:ctrlPr>
              <w:rPr>
                <w:rFonts w:ascii="Cambria Math" w:hAnsi="Cambria Math" w:cs="Times New Roman"/>
                <w:sz w:val="22"/>
              </w:rPr>
            </m:ctrlPr>
          </m:sSubPr>
          <m:e>
            <m:r>
              <m:rPr>
                <m:sty m:val="p"/>
              </m:rPr>
              <w:rPr>
                <w:rFonts w:ascii="Cambria Math" w:hAnsi="Cambria Math" w:cs="Times New Roman"/>
                <w:sz w:val="22"/>
              </w:rPr>
              <m:t>σ</m:t>
            </m:r>
          </m:e>
          <m:sub>
            <m:r>
              <m:rPr>
                <m:sty m:val="p"/>
              </m:rPr>
              <w:rPr>
                <w:rFonts w:ascii="Cambria Math" w:hAnsi="Cambria Math" w:cs="Times New Roman"/>
                <w:sz w:val="22"/>
              </w:rPr>
              <m:t>Upper</m:t>
            </m:r>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00A22124" w:rsidRPr="00F07DA8">
        <w:rPr>
          <w:rFonts w:ascii="Times New Roman" w:hAnsi="Times New Roman" w:cs="Times New Roman"/>
          <w:sz w:val="22"/>
        </w:rPr>
        <w:t xml:space="preserve"> and </w:t>
      </w:r>
      <m:oMath>
        <m:sSub>
          <m:sSubPr>
            <m:ctrlPr>
              <w:rPr>
                <w:rFonts w:ascii="Cambria Math" w:hAnsi="Cambria Math" w:cs="Times New Roman"/>
                <w:sz w:val="22"/>
              </w:rPr>
            </m:ctrlPr>
          </m:sSubPr>
          <m:e>
            <m:r>
              <m:rPr>
                <m:sty m:val="p"/>
              </m:rPr>
              <w:rPr>
                <w:rFonts w:ascii="Cambria Math" w:hAnsi="Cambria Math" w:cs="Times New Roman"/>
                <w:sz w:val="22"/>
              </w:rPr>
              <m:t>σ</m:t>
            </m:r>
          </m:e>
          <m:sub>
            <m:r>
              <m:rPr>
                <m:sty m:val="p"/>
              </m:rPr>
              <w:rPr>
                <w:rFonts w:ascii="Cambria Math" w:hAnsi="Cambria Math" w:cs="Times New Roman"/>
                <w:sz w:val="22"/>
              </w:rPr>
              <m:t>Lower</m:t>
            </m:r>
            <m:sSup>
              <m:sSupPr>
                <m:ctrlPr>
                  <w:rPr>
                    <w:rFonts w:ascii="Cambria Math" w:hAnsi="Cambria Math" w:cs="Times New Roman"/>
                    <w:i/>
                    <w:sz w:val="22"/>
                  </w:rPr>
                </m:ctrlPr>
              </m:sSupPr>
              <m:e>
                <m:sSub>
                  <m:sSubPr>
                    <m:ctrlPr>
                      <w:rPr>
                        <w:rFonts w:ascii="Cambria Math" w:hAnsi="Cambria Math" w:cs="Times New Roman"/>
                        <w:i/>
                        <w:sz w:val="22"/>
                      </w:rPr>
                    </m:ctrlPr>
                  </m:sSubPr>
                  <m:e>
                    <m:r>
                      <m:rPr>
                        <m:sty m:val="p"/>
                      </m:rPr>
                      <w:rPr>
                        <w:rFonts w:ascii="Cambria Math" w:hAnsi="Cambria Math" w:cs="Times New Roman"/>
                        <w:sz w:val="22"/>
                      </w:rPr>
                      <m:t>(</m:t>
                    </m:r>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r>
              <w:rPr>
                <w:rFonts w:ascii="Cambria Math" w:hAnsi="Cambria Math" w:cs="Times New Roman"/>
                <w:sz w:val="22"/>
              </w:rPr>
              <m:t>)</m:t>
            </m:r>
          </m:sub>
        </m:sSub>
      </m:oMath>
      <w:r w:rsidR="00BD50E9" w:rsidRPr="00F07DA8">
        <w:rPr>
          <w:rFonts w:ascii="Times New Roman" w:hAnsi="Times New Roman" w:cs="Times New Roman"/>
          <w:sz w:val="22"/>
        </w:rPr>
        <w:t xml:space="preserve"> correspond</w:t>
      </w:r>
      <w:r w:rsidR="00A22124" w:rsidRPr="00F07DA8">
        <w:rPr>
          <w:rFonts w:ascii="Times New Roman" w:hAnsi="Times New Roman" w:cs="Times New Roman"/>
          <w:sz w:val="22"/>
        </w:rPr>
        <w:t xml:space="preserve"> to 1</w:t>
      </w:r>
      <w:r w:rsidR="00880FAC" w:rsidRPr="00F07DA8">
        <w:rPr>
          <w:rFonts w:ascii="Times New Roman" w:hAnsi="Times New Roman" w:cs="Times New Roman"/>
          <w:sz w:val="22"/>
        </w:rPr>
        <w:t>σ</w:t>
      </w:r>
      <w:r w:rsidR="00A22124" w:rsidRPr="00F07DA8">
        <w:rPr>
          <w:rFonts w:ascii="Times New Roman" w:hAnsi="Times New Roman" w:cs="Times New Roman"/>
          <w:sz w:val="22"/>
        </w:rPr>
        <w:t xml:space="preserve"> </w:t>
      </w:r>
      <w:r w:rsidR="00375C88" w:rsidRPr="00F07DA8">
        <w:rPr>
          <w:rFonts w:ascii="Times New Roman" w:hAnsi="Times New Roman" w:cs="Times New Roman"/>
          <w:sz w:val="22"/>
        </w:rPr>
        <w:t xml:space="preserve">above and below </w:t>
      </w:r>
      <w:r w:rsidRPr="00F07DA8">
        <w:rPr>
          <w:rFonts w:ascii="Times New Roman" w:hAnsi="Times New Roman" w:cs="Times New Roman"/>
          <w:sz w:val="22"/>
        </w:rPr>
        <w:t>the</w:t>
      </w:r>
      <w:r w:rsidR="00375C88" w:rsidRPr="00F07DA8">
        <w:rPr>
          <w:rFonts w:ascii="Times New Roman" w:hAnsi="Times New Roman" w:cs="Times New Roman"/>
          <w:sz w:val="22"/>
        </w:rPr>
        <w:t xml:space="preserve"> </w:t>
      </w:r>
      <m:oMath>
        <m:sSub>
          <m:sSubPr>
            <m:ctrlPr>
              <w:rPr>
                <w:rFonts w:ascii="Cambria Math" w:hAnsi="Cambria Math" w:cs="Times New Roman"/>
                <w:i/>
                <w:sz w:val="22"/>
              </w:rPr>
            </m:ctrlPr>
          </m:sSubPr>
          <m:e>
            <m:r>
              <m:rPr>
                <m:sty m:val="p"/>
              </m:rPr>
              <w:rPr>
                <w:rFonts w:ascii="Cambria Math" w:hAnsi="Cambria Math" w:cs="Times New Roman"/>
                <w:sz w:val="22"/>
              </w:rPr>
              <m:t>LA</m:t>
            </m:r>
          </m:e>
          <m:sub>
            <m:d>
              <m:dPr>
                <m:begChr m:val="（"/>
                <m:endChr m:val="）"/>
                <m:ctrlPr>
                  <w:rPr>
                    <w:rFonts w:ascii="Cambria Math" w:hAnsi="Cambria Math" w:cs="Times New Roman"/>
                    <w:sz w:val="22"/>
                  </w:rPr>
                </m:ctrlPr>
              </m:dPr>
              <m:e>
                <m:sSup>
                  <m:sSupPr>
                    <m:ctrlPr>
                      <w:rPr>
                        <w:rFonts w:ascii="Cambria Math" w:hAnsi="Cambria Math" w:cs="Times New Roman"/>
                        <w:i/>
                        <w:sz w:val="22"/>
                      </w:rPr>
                    </m:ctrlPr>
                  </m:sSupPr>
                  <m:e>
                    <m:sSub>
                      <m:sSubPr>
                        <m:ctrlPr>
                          <w:rPr>
                            <w:rFonts w:ascii="Cambria Math" w:hAnsi="Cambria Math" w:cs="Times New Roman"/>
                            <w:i/>
                            <w:sz w:val="22"/>
                          </w:rPr>
                        </m:ctrlPr>
                      </m:sSubPr>
                      <m:e>
                        <m:r>
                          <w:rPr>
                            <w:rFonts w:ascii="Cambria Math" w:hAnsi="Cambria Math" w:cs="Times New Roman"/>
                            <w:sz w:val="22"/>
                          </w:rPr>
                          <m:t>D</m:t>
                        </m:r>
                      </m:e>
                      <m:sub>
                        <m:r>
                          <m:rPr>
                            <m:sty m:val="p"/>
                          </m:rPr>
                          <w:rPr>
                            <w:rFonts w:ascii="Cambria Math" w:hAnsi="Cambria Math" w:cs="Times New Roman"/>
                            <w:sz w:val="22"/>
                          </w:rPr>
                          <m:t>CB</m:t>
                        </m:r>
                      </m:sub>
                    </m:sSub>
                  </m:e>
                  <m:sup>
                    <m:r>
                      <w:rPr>
                        <w:rFonts w:ascii="Cambria Math" w:hAnsi="Cambria Math" w:cs="Times New Roman"/>
                        <w:sz w:val="22"/>
                      </w:rPr>
                      <m:t>*</m:t>
                    </m:r>
                  </m:sup>
                </m:sSup>
                <m:ctrlPr>
                  <w:rPr>
                    <w:rFonts w:ascii="Cambria Math" w:hAnsi="Cambria Math" w:cs="Times New Roman"/>
                    <w:i/>
                    <w:sz w:val="22"/>
                  </w:rPr>
                </m:ctrlPr>
              </m:e>
            </m:d>
          </m:sub>
        </m:sSub>
      </m:oMath>
      <w:r w:rsidRPr="00F07DA8">
        <w:rPr>
          <w:rFonts w:ascii="Times New Roman" w:hAnsi="Times New Roman" w:cs="Times New Roman"/>
          <w:sz w:val="22"/>
        </w:rPr>
        <w:t>, respectively.</w:t>
      </w:r>
      <w:r w:rsidR="00A22124" w:rsidRPr="00F07DA8">
        <w:rPr>
          <w:rFonts w:ascii="Times New Roman" w:hAnsi="Times New Roman" w:cs="Times New Roman"/>
          <w:sz w:val="22"/>
        </w:rPr>
        <w:t xml:space="preserve"> </w:t>
      </w:r>
    </w:p>
    <w:p w:rsidR="00601583" w:rsidRPr="00F07DA8" w:rsidRDefault="00601583" w:rsidP="007B0416">
      <w:pPr>
        <w:spacing w:line="480" w:lineRule="auto"/>
        <w:rPr>
          <w:rFonts w:ascii="Times New Roman" w:hAnsi="Times New Roman" w:cs="Times New Roman"/>
          <w:b/>
          <w:sz w:val="22"/>
        </w:rPr>
      </w:pPr>
    </w:p>
    <w:p w:rsidR="001C1877" w:rsidRPr="00F07DA8" w:rsidRDefault="00B33FE3" w:rsidP="007B0416">
      <w:pPr>
        <w:spacing w:line="480" w:lineRule="auto"/>
        <w:rPr>
          <w:rFonts w:ascii="Times New Roman" w:hAnsi="Times New Roman" w:cs="Times New Roman"/>
          <w:sz w:val="22"/>
        </w:rPr>
      </w:pPr>
      <w:r w:rsidRPr="00F07DA8">
        <w:rPr>
          <w:rFonts w:ascii="Times New Roman" w:hAnsi="Times New Roman" w:cs="Times New Roman"/>
          <w:b/>
          <w:sz w:val="22"/>
        </w:rPr>
        <w:t xml:space="preserve">S1-3. </w:t>
      </w:r>
      <w:r w:rsidR="00BD50E9" w:rsidRPr="00F07DA8">
        <w:rPr>
          <w:rFonts w:ascii="Times New Roman" w:hAnsi="Times New Roman" w:cs="Times New Roman"/>
          <w:b/>
          <w:sz w:val="22"/>
        </w:rPr>
        <w:t xml:space="preserve">Error propagation </w:t>
      </w:r>
      <w:r w:rsidR="001C1877" w:rsidRPr="00F07DA8">
        <w:rPr>
          <w:rFonts w:ascii="Times New Roman" w:hAnsi="Times New Roman" w:cs="Times New Roman"/>
          <w:b/>
          <w:sz w:val="22"/>
        </w:rPr>
        <w:t>for</w:t>
      </w:r>
      <w:r w:rsidR="00A7665E" w:rsidRPr="00F07DA8">
        <w:rPr>
          <w:rFonts w:ascii="Times New Roman" w:hAnsi="Times New Roman" w:cs="Times New Roman"/>
          <w:b/>
          <w:sz w:val="22"/>
        </w:rPr>
        <w:t xml:space="preserve"> LAI</w:t>
      </w:r>
      <w:r w:rsidR="00F02E8A" w:rsidRPr="00F07DA8">
        <w:rPr>
          <w:rFonts w:ascii="Times New Roman" w:hAnsi="Times New Roman" w:cs="Times New Roman"/>
          <w:b/>
          <w:sz w:val="22"/>
        </w:rPr>
        <w:t xml:space="preserve"> estimate</w:t>
      </w:r>
      <w:r w:rsidR="00A7665E" w:rsidRPr="00F07DA8">
        <w:rPr>
          <w:rFonts w:ascii="Times New Roman" w:hAnsi="Times New Roman" w:cs="Times New Roman"/>
          <w:b/>
          <w:sz w:val="22"/>
        </w:rPr>
        <w:t>s</w:t>
      </w:r>
      <w:r w:rsidR="00FA17E5" w:rsidRPr="00F07DA8">
        <w:rPr>
          <w:rFonts w:ascii="Times New Roman" w:hAnsi="Times New Roman" w:cs="Times New Roman"/>
          <w:b/>
          <w:sz w:val="22"/>
        </w:rPr>
        <w:t xml:space="preserve">. </w:t>
      </w:r>
      <w:r w:rsidR="00406FB8" w:rsidRPr="00F07DA8">
        <w:rPr>
          <w:rFonts w:ascii="Times New Roman" w:hAnsi="Times New Roman" w:cs="Times New Roman"/>
          <w:noProof/>
          <w:sz w:val="22"/>
        </w:rPr>
        <mc:AlternateContent>
          <mc:Choice Requires="wps">
            <w:drawing>
              <wp:anchor distT="0" distB="0" distL="114300" distR="114300" simplePos="0" relativeHeight="251667456" behindDoc="0" locked="0" layoutInCell="1" allowOverlap="1" wp14:anchorId="0C9B2296" wp14:editId="368A79E2">
                <wp:simplePos x="0" y="0"/>
                <wp:positionH relativeFrom="column">
                  <wp:posOffset>1156652</wp:posOffset>
                </wp:positionH>
                <wp:positionV relativeFrom="paragraph">
                  <wp:posOffset>2009458</wp:posOffset>
                </wp:positionV>
                <wp:extent cx="237807" cy="695325"/>
                <wp:effectExtent l="38100" t="0" r="10160" b="28575"/>
                <wp:wrapNone/>
                <wp:docPr id="9" name="左中かっこ 9"/>
                <wp:cNvGraphicFramePr/>
                <a:graphic xmlns:a="http://schemas.openxmlformats.org/drawingml/2006/main">
                  <a:graphicData uri="http://schemas.microsoft.com/office/word/2010/wordprocessingShape">
                    <wps:wsp>
                      <wps:cNvSpPr/>
                      <wps:spPr>
                        <a:xfrm>
                          <a:off x="0" y="0"/>
                          <a:ext cx="237807" cy="695325"/>
                        </a:xfrm>
                        <a:prstGeom prst="leftBrace">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33CEA" id="左中かっこ 9" o:spid="_x0000_s1026" type="#_x0000_t87" style="position:absolute;left:0;text-align:left;margin-left:91.05pt;margin-top:158.25pt;width:18.7pt;height:5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" adj="616" strokecolor="black [3213]" strokeweight=".5pt">
                <v:stroke joinstyle="miter"/>
              </v:shape>
            </w:pict>
          </mc:Fallback>
        </mc:AlternateContent>
      </w:r>
      <w:r w:rsidR="00FA17E5" w:rsidRPr="00F07DA8">
        <w:rPr>
          <w:rFonts w:ascii="Times New Roman" w:hAnsi="Times New Roman" w:cs="Times New Roman"/>
          <w:b/>
          <w:sz w:val="22"/>
        </w:rPr>
        <w:t xml:space="preserve"> </w:t>
      </w:r>
      <w:r w:rsidR="00F02E8A" w:rsidRPr="00F07DA8">
        <w:rPr>
          <w:rFonts w:ascii="Times New Roman" w:hAnsi="Times New Roman" w:cs="Times New Roman"/>
          <w:sz w:val="22"/>
        </w:rPr>
        <w:t xml:space="preserve">After </w:t>
      </w:r>
      <w:r w:rsidR="00B85D95" w:rsidRPr="00F07DA8">
        <w:rPr>
          <w:rFonts w:ascii="Times New Roman" w:hAnsi="Times New Roman" w:cs="Times New Roman"/>
          <w:sz w:val="22"/>
        </w:rPr>
        <w:t xml:space="preserve">the </w:t>
      </w:r>
      <w:r w:rsidR="00F02E8A" w:rsidRPr="00F07DA8">
        <w:rPr>
          <w:rFonts w:ascii="Times New Roman" w:hAnsi="Times New Roman" w:cs="Times New Roman"/>
          <w:sz w:val="22"/>
        </w:rPr>
        <w:t xml:space="preserve">errors </w:t>
      </w:r>
      <w:r w:rsidR="00384397" w:rsidRPr="00F07DA8">
        <w:rPr>
          <w:rFonts w:ascii="Times New Roman" w:hAnsi="Times New Roman" w:cs="Times New Roman"/>
          <w:sz w:val="22"/>
        </w:rPr>
        <w:t xml:space="preserve">were calculated </w:t>
      </w:r>
      <w:r w:rsidR="00F02E8A" w:rsidRPr="00F07DA8">
        <w:rPr>
          <w:rFonts w:ascii="Times New Roman" w:hAnsi="Times New Roman" w:cs="Times New Roman"/>
          <w:sz w:val="22"/>
        </w:rPr>
        <w:t xml:space="preserve">for </w:t>
      </w:r>
      <w:r w:rsidR="00854766" w:rsidRPr="00F07DA8">
        <w:rPr>
          <w:rFonts w:ascii="Times New Roman" w:hAnsi="Times New Roman" w:cs="Times New Roman"/>
          <w:sz w:val="22"/>
        </w:rPr>
        <w:t xml:space="preserve">all </w:t>
      </w:r>
      <w:r w:rsidR="00A7665E" w:rsidRPr="00F07DA8">
        <w:rPr>
          <w:rFonts w:ascii="Times New Roman" w:hAnsi="Times New Roman" w:cs="Times New Roman"/>
          <w:sz w:val="22"/>
        </w:rPr>
        <w:t xml:space="preserve">estimated </w:t>
      </w:r>
      <w:r w:rsidR="00F02E8A" w:rsidRPr="00F07DA8">
        <w:rPr>
          <w:rFonts w:ascii="Times New Roman" w:hAnsi="Times New Roman" w:cs="Times New Roman"/>
          <w:sz w:val="22"/>
        </w:rPr>
        <w:t>tree LAs, these errors were propagated to an estimate of LAI</w:t>
      </w:r>
      <w:r w:rsidR="00B85D95" w:rsidRPr="00F07DA8">
        <w:rPr>
          <w:rFonts w:ascii="Times New Roman" w:hAnsi="Times New Roman" w:cs="Times New Roman"/>
          <w:sz w:val="22"/>
        </w:rPr>
        <w:t xml:space="preserve"> (</w:t>
      </w:r>
      <w:r w:rsidR="001D212A" w:rsidRPr="00F07DA8">
        <w:rPr>
          <w:rFonts w:ascii="Times New Roman" w:hAnsi="Times New Roman" w:cs="Times New Roman"/>
          <w:sz w:val="22"/>
        </w:rPr>
        <w:t>the sum of tree LA</w:t>
      </w:r>
      <w:r w:rsidR="00C40182" w:rsidRPr="00F07DA8">
        <w:rPr>
          <w:rFonts w:ascii="Times New Roman" w:hAnsi="Times New Roman" w:cs="Times New Roman"/>
          <w:sz w:val="22"/>
        </w:rPr>
        <w:t>s</w:t>
      </w:r>
      <w:r w:rsidR="009462EC" w:rsidRPr="00F07DA8">
        <w:rPr>
          <w:rFonts w:ascii="Times New Roman" w:hAnsi="Times New Roman" w:cs="Times New Roman"/>
          <w:sz w:val="22"/>
        </w:rPr>
        <w:t xml:space="preserve"> </w:t>
      </w:r>
      <w:r w:rsidR="001D212A" w:rsidRPr="00F07DA8">
        <w:rPr>
          <w:rFonts w:ascii="Times New Roman" w:hAnsi="Times New Roman" w:cs="Times New Roman"/>
          <w:sz w:val="22"/>
        </w:rPr>
        <w:t>divided by the plot area</w:t>
      </w:r>
      <w:r w:rsidR="00B85D95" w:rsidRPr="00F07DA8">
        <w:rPr>
          <w:rFonts w:ascii="Times New Roman" w:hAnsi="Times New Roman" w:cs="Times New Roman"/>
          <w:sz w:val="22"/>
        </w:rPr>
        <w:t>)</w:t>
      </w:r>
      <w:r w:rsidR="00F35405" w:rsidRPr="00F07DA8">
        <w:rPr>
          <w:rFonts w:ascii="Times New Roman" w:hAnsi="Times New Roman" w:cs="Times New Roman"/>
          <w:sz w:val="22"/>
        </w:rPr>
        <w:t>. According to the rule</w:t>
      </w:r>
      <w:r w:rsidR="001D212A" w:rsidRPr="00F07DA8">
        <w:rPr>
          <w:rFonts w:ascii="Times New Roman" w:hAnsi="Times New Roman" w:cs="Times New Roman"/>
          <w:sz w:val="22"/>
        </w:rPr>
        <w:t xml:space="preserve"> of error propagation (Taylor 1997), the upper and </w:t>
      </w:r>
      <w:r w:rsidR="00384397" w:rsidRPr="00F07DA8">
        <w:rPr>
          <w:rFonts w:ascii="Times New Roman" w:hAnsi="Times New Roman" w:cs="Times New Roman"/>
          <w:sz w:val="22"/>
        </w:rPr>
        <w:t xml:space="preserve">the </w:t>
      </w:r>
      <w:r w:rsidR="001D212A" w:rsidRPr="00F07DA8">
        <w:rPr>
          <w:rFonts w:ascii="Times New Roman" w:hAnsi="Times New Roman" w:cs="Times New Roman"/>
          <w:sz w:val="22"/>
        </w:rPr>
        <w:t xml:space="preserve">lower limits of LAI </w:t>
      </w:r>
      <w:r w:rsidR="00A7665E" w:rsidRPr="00F07DA8">
        <w:rPr>
          <w:rFonts w:ascii="Times New Roman" w:hAnsi="Times New Roman" w:cs="Times New Roman"/>
          <w:sz w:val="22"/>
        </w:rPr>
        <w:t xml:space="preserve">were calculated using the </w:t>
      </w:r>
      <w:r w:rsidR="001F1D78" w:rsidRPr="00F07DA8">
        <w:rPr>
          <w:rFonts w:ascii="Times New Roman" w:hAnsi="Times New Roman" w:cs="Times New Roman"/>
          <w:sz w:val="22"/>
        </w:rPr>
        <w:t>definition of error (</w:t>
      </w:r>
      <w:r w:rsidR="00E35EF2" w:rsidRPr="00F07DA8">
        <w:rPr>
          <w:rFonts w:ascii="Times New Roman" w:hAnsi="Times New Roman" w:cs="Times New Roman"/>
          <w:sz w:val="22"/>
        </w:rPr>
        <w:t>equation</w:t>
      </w:r>
      <w:r w:rsidR="001D212A" w:rsidRPr="00F07DA8">
        <w:rPr>
          <w:rFonts w:ascii="Times New Roman" w:hAnsi="Times New Roman" w:cs="Times New Roman"/>
          <w:sz w:val="22"/>
        </w:rPr>
        <w:t xml:space="preserve"> </w:t>
      </w:r>
      <w:r w:rsidR="00E35EF2" w:rsidRPr="00F07DA8">
        <w:rPr>
          <w:rFonts w:ascii="Times New Roman" w:hAnsi="Times New Roman" w:cs="Times New Roman"/>
          <w:sz w:val="22"/>
        </w:rPr>
        <w:t>(</w:t>
      </w:r>
      <w:r w:rsidR="001F1D78" w:rsidRPr="00F07DA8">
        <w:rPr>
          <w:rFonts w:ascii="Times New Roman" w:hAnsi="Times New Roman" w:cs="Times New Roman"/>
          <w:sz w:val="22"/>
        </w:rPr>
        <w:t>S7</w:t>
      </w:r>
      <w:r w:rsidR="00E35EF2" w:rsidRPr="00F07DA8">
        <w:rPr>
          <w:rFonts w:ascii="Times New Roman" w:hAnsi="Times New Roman" w:cs="Times New Roman"/>
          <w:sz w:val="22"/>
        </w:rPr>
        <w:t>)</w:t>
      </w:r>
      <w:r w:rsidR="001F1D78" w:rsidRPr="00F07DA8">
        <w:rPr>
          <w:rFonts w:ascii="Times New Roman" w:hAnsi="Times New Roman" w:cs="Times New Roman"/>
          <w:sz w:val="22"/>
        </w:rPr>
        <w:t>)</w:t>
      </w:r>
      <w:r w:rsidR="001D212A" w:rsidRPr="00F07DA8">
        <w:rPr>
          <w:rFonts w:ascii="Times New Roman" w:hAnsi="Times New Roman" w:cs="Times New Roman"/>
          <w:sz w:val="22"/>
        </w:rPr>
        <w:t xml:space="preserve">, as follows. </w:t>
      </w:r>
    </w:p>
    <w:p w:rsidR="00350A5A" w:rsidRPr="00F07DA8" w:rsidRDefault="00350A5A" w:rsidP="00405E85">
      <w:pPr>
        <w:spacing w:line="480" w:lineRule="auto"/>
        <w:jc w:val="center"/>
        <w:rPr>
          <w:rFonts w:ascii="Times New Roman" w:hAnsi="Times New Roman" w:cs="Times New Roman"/>
          <w:sz w:val="22"/>
        </w:rPr>
      </w:pPr>
      <m:oMath>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LAI</m:t>
            </m:r>
          </m:e>
          <m:sub>
            <m:r>
              <m:rPr>
                <m:sty m:val="p"/>
              </m:rPr>
              <w:rPr>
                <w:rFonts w:ascii="Cambria Math" w:hAnsi="Cambria Math" w:cs="Times New Roman"/>
                <w:sz w:val="22"/>
              </w:rPr>
              <m:t>Upper</m:t>
            </m:r>
          </m:sub>
        </m:sSub>
        <m:r>
          <w:rPr>
            <w:rFonts w:ascii="Cambria Math" w:hAnsi="Cambria Math" w:cs="Times New Roman"/>
            <w:sz w:val="22"/>
          </w:rPr>
          <m:t>=</m:t>
        </m:r>
        <m:f>
          <m:fPr>
            <m:ctrlPr>
              <w:rPr>
                <w:rFonts w:ascii="Cambria Math" w:hAnsi="Cambria Math" w:cs="Times New Roman"/>
                <w:i/>
                <w:sz w:val="22"/>
              </w:rPr>
            </m:ctrlPr>
          </m:fPr>
          <m:num>
            <m:rad>
              <m:radPr>
                <m:degHide m:val="1"/>
                <m:ctrlPr>
                  <w:rPr>
                    <w:rFonts w:ascii="Cambria Math" w:hAnsi="Cambria Math" w:cs="Times New Roman"/>
                    <w:i/>
                    <w:sz w:val="22"/>
                  </w:rPr>
                </m:ctrlPr>
              </m:radPr>
              <m:deg/>
              <m:e>
                <m:nary>
                  <m:naryPr>
                    <m:chr m:val="∑"/>
                    <m:limLoc m:val="undOvr"/>
                    <m:subHide m:val="1"/>
                    <m:supHide m:val="1"/>
                    <m:ctrlPr>
                      <w:rPr>
                        <w:rFonts w:ascii="Cambria Math" w:hAnsi="Cambria Math" w:cs="Times New Roman"/>
                        <w:i/>
                        <w:sz w:val="22"/>
                      </w:rPr>
                    </m:ctrlPr>
                  </m:naryPr>
                  <m:sub/>
                  <m:sup/>
                  <m:e>
                    <m:sSup>
                      <m:sSupPr>
                        <m:ctrlPr>
                          <w:rPr>
                            <w:rFonts w:ascii="Cambria Math" w:hAnsi="Cambria Math" w:cs="Times New Roman"/>
                            <w:i/>
                            <w:sz w:val="22"/>
                          </w:rPr>
                        </m:ctrlPr>
                      </m:sSupPr>
                      <m:e>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sz w:val="22"/>
                                  </w:rPr>
                                </m:ctrlPr>
                              </m:sSubPr>
                              <m:e>
                                <m:r>
                                  <m:rPr>
                                    <m:sty m:val="p"/>
                                  </m:rPr>
                                  <w:rPr>
                                    <w:rFonts w:ascii="Cambria Math" w:hAnsi="Cambria Math" w:cs="Times New Roman"/>
                                    <w:sz w:val="22"/>
                                  </w:rPr>
                                  <m:t>δ</m:t>
                                </m:r>
                              </m:e>
                              <m:sub>
                                <m:r>
                                  <m:rPr>
                                    <m:sty m:val="p"/>
                                  </m:rPr>
                                  <w:rPr>
                                    <w:rFonts w:ascii="Cambria Math" w:hAnsi="Cambria Math" w:cs="Times New Roman"/>
                                    <w:sz w:val="22"/>
                                  </w:rPr>
                                  <m:t>Upper</m:t>
                                </m:r>
                              </m:sub>
                            </m:sSub>
                          </m:e>
                          <m:sub>
                            <m:r>
                              <w:rPr>
                                <w:rFonts w:ascii="Cambria Math" w:hAnsi="Cambria Math" w:cs="Times New Roman"/>
                                <w:sz w:val="22"/>
                              </w:rPr>
                              <m:t>i</m:t>
                            </m:r>
                          </m:sub>
                        </m:sSub>
                      </m:e>
                      <m:sup>
                        <m:r>
                          <w:rPr>
                            <w:rFonts w:ascii="Cambria Math" w:hAnsi="Cambria Math" w:cs="Times New Roman"/>
                            <w:sz w:val="22"/>
                          </w:rPr>
                          <m:t>2</m:t>
                        </m:r>
                      </m:sup>
                    </m:sSup>
                    <m:r>
                      <w:rPr>
                        <w:rFonts w:ascii="Cambria Math" w:hAnsi="Cambria Math" w:cs="Times New Roman"/>
                        <w:sz w:val="22"/>
                      </w:rPr>
                      <m:t>)</m:t>
                    </m:r>
                  </m:e>
                </m:nary>
              </m:e>
            </m:rad>
          </m:num>
          <m:den>
            <m:r>
              <m:rPr>
                <m:sty m:val="p"/>
              </m:rPr>
              <w:rPr>
                <w:rFonts w:ascii="Cambria Math" w:hAnsi="Cambria Math" w:cs="Times New Roman"/>
                <w:sz w:val="22"/>
              </w:rPr>
              <m:t>plot area</m:t>
            </m:r>
          </m:den>
        </m:f>
        <m:r>
          <w:rPr>
            <w:rFonts w:ascii="Cambria Math" w:hAnsi="Cambria Math" w:cs="Times New Roman"/>
            <w:sz w:val="22"/>
          </w:rPr>
          <m:t xml:space="preserve">　</m:t>
        </m:r>
        <m:r>
          <m:rPr>
            <m:sty m:val="p"/>
          </m:rPr>
          <w:rPr>
            <w:rFonts w:ascii="Cambria Math" w:hAnsi="Cambria Math" w:cs="Times New Roman"/>
            <w:sz w:val="22"/>
          </w:rPr>
          <m:t>(S9a)</m:t>
        </m:r>
      </m:oMath>
      <w:r w:rsidR="00405E85" w:rsidRPr="00F07DA8">
        <w:rPr>
          <w:rFonts w:ascii="Times New Roman" w:hAnsi="Times New Roman" w:cs="Times New Roman" w:hint="eastAsia"/>
          <w:sz w:val="22"/>
        </w:rPr>
        <w:t xml:space="preserve"> </w:t>
      </w:r>
      <w:r w:rsidR="00405E85" w:rsidRPr="00F07DA8">
        <w:rPr>
          <w:rFonts w:ascii="Times New Roman" w:hAnsi="Times New Roman" w:cs="Times New Roman"/>
          <w:sz w:val="22"/>
        </w:rPr>
        <w:t>(=</w:t>
      </w:r>
      <w:r w:rsidR="00E35EF2" w:rsidRPr="00F07DA8">
        <w:rPr>
          <w:rFonts w:ascii="Times New Roman" w:hAnsi="Times New Roman" w:cs="Times New Roman"/>
          <w:sz w:val="22"/>
        </w:rPr>
        <w:t>equation</w:t>
      </w:r>
      <w:r w:rsidR="00405E85"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405E85" w:rsidRPr="00F07DA8">
        <w:rPr>
          <w:rFonts w:ascii="Times New Roman" w:hAnsi="Times New Roman" w:cs="Times New Roman"/>
          <w:sz w:val="22"/>
        </w:rPr>
        <w:t>4a</w:t>
      </w:r>
      <w:r w:rsidR="00844820" w:rsidRPr="00F07DA8">
        <w:rPr>
          <w:rFonts w:ascii="Times New Roman" w:hAnsi="Times New Roman" w:cs="Times New Roman"/>
          <w:sz w:val="22"/>
        </w:rPr>
        <w:t>)</w:t>
      </w:r>
      <w:r w:rsidR="00405E85" w:rsidRPr="00F07DA8">
        <w:rPr>
          <w:rFonts w:ascii="Times New Roman" w:hAnsi="Times New Roman" w:cs="Times New Roman"/>
          <w:sz w:val="22"/>
        </w:rPr>
        <w:t>)</w:t>
      </w:r>
    </w:p>
    <w:p w:rsidR="00350A5A" w:rsidRPr="00F07DA8" w:rsidRDefault="00350A5A" w:rsidP="00405E85">
      <w:pPr>
        <w:spacing w:line="480" w:lineRule="auto"/>
        <w:jc w:val="center"/>
        <w:rPr>
          <w:rFonts w:ascii="Times New Roman" w:hAnsi="Times New Roman" w:cs="Times New Roman"/>
          <w:sz w:val="22"/>
        </w:rPr>
      </w:pPr>
      <m:oMath>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LAI</m:t>
            </m:r>
          </m:e>
          <m:sub>
            <m:r>
              <m:rPr>
                <m:sty m:val="p"/>
              </m:rPr>
              <w:rPr>
                <w:rFonts w:ascii="Cambria Math" w:hAnsi="Cambria Math" w:cs="Times New Roman"/>
                <w:sz w:val="22"/>
              </w:rPr>
              <m:t>Lower</m:t>
            </m:r>
          </m:sub>
        </m:sSub>
        <m:r>
          <w:rPr>
            <w:rFonts w:ascii="Cambria Math" w:hAnsi="Cambria Math" w:cs="Times New Roman"/>
            <w:sz w:val="22"/>
          </w:rPr>
          <m:t>=</m:t>
        </m:r>
        <m:f>
          <m:fPr>
            <m:ctrlPr>
              <w:rPr>
                <w:rFonts w:ascii="Cambria Math" w:hAnsi="Cambria Math" w:cs="Times New Roman"/>
                <w:i/>
                <w:sz w:val="22"/>
              </w:rPr>
            </m:ctrlPr>
          </m:fPr>
          <m:num>
            <m:rad>
              <m:radPr>
                <m:degHide m:val="1"/>
                <m:ctrlPr>
                  <w:rPr>
                    <w:rFonts w:ascii="Cambria Math" w:hAnsi="Cambria Math" w:cs="Times New Roman"/>
                    <w:i/>
                    <w:sz w:val="22"/>
                  </w:rPr>
                </m:ctrlPr>
              </m:radPr>
              <m:deg/>
              <m:e>
                <m:nary>
                  <m:naryPr>
                    <m:chr m:val="∑"/>
                    <m:limLoc m:val="undOvr"/>
                    <m:subHide m:val="1"/>
                    <m:supHide m:val="1"/>
                    <m:ctrlPr>
                      <w:rPr>
                        <w:rFonts w:ascii="Cambria Math" w:hAnsi="Cambria Math" w:cs="Times New Roman"/>
                        <w:i/>
                        <w:sz w:val="22"/>
                      </w:rPr>
                    </m:ctrlPr>
                  </m:naryPr>
                  <m:sub/>
                  <m:sup/>
                  <m:e>
                    <m:sSup>
                      <m:sSupPr>
                        <m:ctrlPr>
                          <w:rPr>
                            <w:rFonts w:ascii="Cambria Math" w:hAnsi="Cambria Math" w:cs="Times New Roman"/>
                            <w:i/>
                            <w:sz w:val="22"/>
                          </w:rPr>
                        </m:ctrlPr>
                      </m:sSupPr>
                      <m:e>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sz w:val="22"/>
                                  </w:rPr>
                                </m:ctrlPr>
                              </m:sSubPr>
                              <m:e>
                                <m:r>
                                  <m:rPr>
                                    <m:sty m:val="p"/>
                                  </m:rPr>
                                  <w:rPr>
                                    <w:rFonts w:ascii="Cambria Math" w:hAnsi="Cambria Math" w:cs="Times New Roman"/>
                                    <w:sz w:val="22"/>
                                  </w:rPr>
                                  <m:t>δ</m:t>
                                </m:r>
                              </m:e>
                              <m:sub>
                                <m:r>
                                  <m:rPr>
                                    <m:sty m:val="p"/>
                                  </m:rPr>
                                  <w:rPr>
                                    <w:rFonts w:ascii="Cambria Math" w:hAnsi="Cambria Math" w:cs="Times New Roman"/>
                                    <w:sz w:val="22"/>
                                  </w:rPr>
                                  <m:t>Lower</m:t>
                                </m:r>
                              </m:sub>
                            </m:sSub>
                          </m:e>
                          <m:sub>
                            <m:r>
                              <w:rPr>
                                <w:rFonts w:ascii="Cambria Math" w:hAnsi="Cambria Math" w:cs="Times New Roman"/>
                                <w:sz w:val="22"/>
                              </w:rPr>
                              <m:t>i</m:t>
                            </m:r>
                          </m:sub>
                        </m:sSub>
                      </m:e>
                      <m:sup>
                        <m:r>
                          <w:rPr>
                            <w:rFonts w:ascii="Cambria Math" w:hAnsi="Cambria Math" w:cs="Times New Roman"/>
                            <w:sz w:val="22"/>
                          </w:rPr>
                          <m:t>2</m:t>
                        </m:r>
                      </m:sup>
                    </m:sSup>
                    <m:r>
                      <w:rPr>
                        <w:rFonts w:ascii="Cambria Math" w:hAnsi="Cambria Math" w:cs="Times New Roman"/>
                        <w:sz w:val="22"/>
                      </w:rPr>
                      <m:t>)</m:t>
                    </m:r>
                  </m:e>
                </m:nary>
              </m:e>
            </m:rad>
          </m:num>
          <m:den>
            <m:r>
              <m:rPr>
                <m:sty m:val="p"/>
              </m:rPr>
              <w:rPr>
                <w:rFonts w:ascii="Cambria Math" w:hAnsi="Cambria Math" w:cs="Times New Roman"/>
                <w:sz w:val="22"/>
              </w:rPr>
              <m:t>plot area</m:t>
            </m:r>
          </m:den>
        </m:f>
        <m:r>
          <m:rPr>
            <m:sty m:val="p"/>
          </m:rPr>
          <w:rPr>
            <w:rFonts w:ascii="Cambria Math" w:hAnsi="Cambria Math" w:cs="Times New Roman"/>
            <w:sz w:val="22"/>
          </w:rPr>
          <m:t xml:space="preserve">    (S9b)</m:t>
        </m:r>
      </m:oMath>
      <w:r w:rsidR="00405E85" w:rsidRPr="00F07DA8">
        <w:rPr>
          <w:rFonts w:ascii="Times New Roman" w:hAnsi="Times New Roman" w:cs="Times New Roman"/>
          <w:sz w:val="22"/>
        </w:rPr>
        <w:t xml:space="preserve"> (=</w:t>
      </w:r>
      <w:r w:rsidR="00E35EF2" w:rsidRPr="00F07DA8">
        <w:rPr>
          <w:rFonts w:ascii="Times New Roman" w:hAnsi="Times New Roman" w:cs="Times New Roman"/>
          <w:sz w:val="22"/>
        </w:rPr>
        <w:t>equation</w:t>
      </w:r>
      <w:r w:rsidR="00405E85"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405E85" w:rsidRPr="00F07DA8">
        <w:rPr>
          <w:rFonts w:ascii="Times New Roman" w:hAnsi="Times New Roman" w:cs="Times New Roman"/>
          <w:sz w:val="22"/>
        </w:rPr>
        <w:t>4a</w:t>
      </w:r>
      <w:r w:rsidR="00844820" w:rsidRPr="00F07DA8">
        <w:rPr>
          <w:rFonts w:ascii="Times New Roman" w:hAnsi="Times New Roman" w:cs="Times New Roman"/>
          <w:sz w:val="22"/>
        </w:rPr>
        <w:t>)</w:t>
      </w:r>
      <w:r w:rsidR="00405E85" w:rsidRPr="00F07DA8">
        <w:rPr>
          <w:rFonts w:ascii="Times New Roman" w:hAnsi="Times New Roman" w:cs="Times New Roman"/>
          <w:sz w:val="22"/>
        </w:rPr>
        <w:t>)</w:t>
      </w:r>
    </w:p>
    <w:p w:rsidR="00350A5A" w:rsidRPr="00F07DA8" w:rsidRDefault="00350A5A" w:rsidP="007B0416">
      <w:pPr>
        <w:spacing w:line="480" w:lineRule="auto"/>
        <w:rPr>
          <w:rFonts w:ascii="Times New Roman" w:hAnsi="Times New Roman" w:cs="Times New Roman"/>
          <w:sz w:val="22"/>
        </w:rPr>
      </w:pPr>
      <w:r w:rsidRPr="00F07DA8">
        <w:rPr>
          <w:rFonts w:ascii="Times New Roman" w:hAnsi="Times New Roman" w:cs="Times New Roman"/>
          <w:sz w:val="22"/>
        </w:rPr>
        <w:t xml:space="preserve">Consequently, </w:t>
      </w:r>
      <w:r w:rsidR="0067006E" w:rsidRPr="00F07DA8">
        <w:rPr>
          <w:rFonts w:ascii="Times New Roman" w:hAnsi="Times New Roman" w:cs="Times New Roman"/>
          <w:sz w:val="22"/>
        </w:rPr>
        <w:t>the error bound</w:t>
      </w:r>
      <w:r w:rsidR="00A7665E" w:rsidRPr="00F07DA8">
        <w:rPr>
          <w:rFonts w:ascii="Times New Roman" w:hAnsi="Times New Roman" w:cs="Times New Roman"/>
          <w:sz w:val="22"/>
        </w:rPr>
        <w:t>aries</w:t>
      </w:r>
      <w:r w:rsidR="0067006E" w:rsidRPr="00F07DA8">
        <w:rPr>
          <w:rFonts w:ascii="Times New Roman" w:hAnsi="Times New Roman" w:cs="Times New Roman"/>
          <w:sz w:val="22"/>
        </w:rPr>
        <w:t xml:space="preserve"> </w:t>
      </w:r>
      <w:r w:rsidRPr="00F07DA8">
        <w:rPr>
          <w:rFonts w:ascii="Times New Roman" w:hAnsi="Times New Roman" w:cs="Times New Roman"/>
          <w:sz w:val="22"/>
        </w:rPr>
        <w:t xml:space="preserve">of LAI based on </w:t>
      </w:r>
      <w:r w:rsidR="00A7665E" w:rsidRPr="00F07DA8">
        <w:rPr>
          <w:rFonts w:ascii="Times New Roman" w:hAnsi="Times New Roman" w:cs="Times New Roman"/>
          <w:sz w:val="22"/>
        </w:rPr>
        <w:t xml:space="preserve">the </w:t>
      </w:r>
      <w:r w:rsidR="0067006E" w:rsidRPr="00F07DA8">
        <w:rPr>
          <w:rFonts w:ascii="Times New Roman" w:hAnsi="Times New Roman" w:cs="Times New Roman"/>
          <w:sz w:val="22"/>
        </w:rPr>
        <w:t xml:space="preserve">95% </w:t>
      </w:r>
      <w:r w:rsidR="00880FAC" w:rsidRPr="00F07DA8">
        <w:rPr>
          <w:rFonts w:ascii="Times New Roman" w:hAnsi="Times New Roman" w:cs="Times New Roman"/>
          <w:sz w:val="22"/>
        </w:rPr>
        <w:t>PIs</w:t>
      </w:r>
      <w:r w:rsidR="0067006E" w:rsidRPr="00F07DA8">
        <w:rPr>
          <w:rFonts w:ascii="Times New Roman" w:hAnsi="Times New Roman" w:cs="Times New Roman"/>
          <w:sz w:val="22"/>
        </w:rPr>
        <w:t xml:space="preserve"> </w:t>
      </w:r>
      <w:r w:rsidRPr="00F07DA8">
        <w:rPr>
          <w:rFonts w:ascii="Times New Roman" w:hAnsi="Times New Roman" w:cs="Times New Roman"/>
          <w:sz w:val="22"/>
        </w:rPr>
        <w:t>of tree LA</w:t>
      </w:r>
      <w:r w:rsidR="00A7665E" w:rsidRPr="00F07DA8">
        <w:rPr>
          <w:rFonts w:ascii="Times New Roman" w:hAnsi="Times New Roman" w:cs="Times New Roman"/>
          <w:sz w:val="22"/>
        </w:rPr>
        <w:t xml:space="preserve"> </w:t>
      </w:r>
      <w:r w:rsidR="00B85D95" w:rsidRPr="00F07DA8">
        <w:rPr>
          <w:rFonts w:ascii="Times New Roman" w:hAnsi="Times New Roman" w:cs="Times New Roman"/>
          <w:sz w:val="22"/>
        </w:rPr>
        <w:t>could be</w:t>
      </w:r>
      <w:r w:rsidRPr="00F07DA8">
        <w:rPr>
          <w:rFonts w:ascii="Times New Roman" w:hAnsi="Times New Roman" w:cs="Times New Roman"/>
          <w:sz w:val="22"/>
        </w:rPr>
        <w:t xml:space="preserve"> </w:t>
      </w:r>
      <w:r w:rsidR="00880FAC" w:rsidRPr="00F07DA8">
        <w:rPr>
          <w:rFonts w:ascii="Times New Roman" w:hAnsi="Times New Roman" w:cs="Times New Roman"/>
          <w:sz w:val="22"/>
        </w:rPr>
        <w:t>written as</w:t>
      </w:r>
      <w:r w:rsidR="00A7665E" w:rsidRPr="00F07DA8">
        <w:rPr>
          <w:rFonts w:ascii="Times New Roman" w:hAnsi="Times New Roman" w:cs="Times New Roman"/>
          <w:sz w:val="22"/>
        </w:rPr>
        <w:t xml:space="preserve"> follows:</w:t>
      </w:r>
    </w:p>
    <w:p w:rsidR="00350A5A" w:rsidRPr="00F07DA8" w:rsidRDefault="00350A5A" w:rsidP="007B0416">
      <w:pPr>
        <w:spacing w:line="480" w:lineRule="auto"/>
        <w:rPr>
          <w:rFonts w:ascii="Times New Roman" w:hAnsi="Times New Roman" w:cs="Times New Roman"/>
          <w:sz w:val="22"/>
        </w:rPr>
      </w:pPr>
      <m:oMathPara>
        <m:oMath>
          <m:r>
            <m:rPr>
              <m:sty m:val="p"/>
            </m:rPr>
            <w:rPr>
              <w:rFonts w:ascii="Cambria Math" w:hAnsi="Cambria Math" w:cs="Times New Roman"/>
              <w:sz w:val="22"/>
            </w:rPr>
            <m:t>LAI</m:t>
          </m:r>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LAI</m:t>
              </m:r>
            </m:e>
            <m:sub>
              <m:r>
                <m:rPr>
                  <m:sty m:val="p"/>
                </m:rPr>
                <w:rPr>
                  <w:rFonts w:ascii="Cambria Math" w:hAnsi="Cambria Math" w:cs="Times New Roman"/>
                  <w:sz w:val="22"/>
                </w:rPr>
                <m:t>Lower</m:t>
              </m:r>
            </m:sub>
          </m:sSub>
          <m:r>
            <w:rPr>
              <w:rFonts w:ascii="Cambria Math" w:hAnsi="Cambria Math" w:cs="Times New Roman"/>
              <w:sz w:val="22"/>
            </w:rPr>
            <m:t xml:space="preserve"> ≤ </m:t>
          </m:r>
          <m:r>
            <m:rPr>
              <m:sty m:val="p"/>
            </m:rPr>
            <w:rPr>
              <w:rFonts w:ascii="Cambria Math" w:hAnsi="Cambria Math" w:cs="Times New Roman"/>
              <w:sz w:val="22"/>
            </w:rPr>
            <m:t xml:space="preserve">LAI </m:t>
          </m:r>
          <m:r>
            <w:rPr>
              <w:rFonts w:ascii="Cambria Math" w:hAnsi="Cambria Math" w:cs="Times New Roman"/>
              <w:sz w:val="22"/>
            </w:rPr>
            <m:t>≤</m:t>
          </m:r>
          <m:r>
            <m:rPr>
              <m:sty m:val="p"/>
            </m:rPr>
            <w:rPr>
              <w:rFonts w:ascii="Cambria Math" w:hAnsi="Cambria Math" w:cs="Times New Roman"/>
              <w:sz w:val="22"/>
            </w:rPr>
            <m:t>LAI</m:t>
          </m:r>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LAI</m:t>
              </m:r>
            </m:e>
            <m:sub>
              <m:r>
                <m:rPr>
                  <m:sty m:val="p"/>
                </m:rPr>
                <w:rPr>
                  <w:rFonts w:ascii="Cambria Math" w:hAnsi="Cambria Math" w:cs="Times New Roman"/>
                  <w:sz w:val="22"/>
                </w:rPr>
                <m:t>Upper</m:t>
              </m:r>
            </m:sub>
          </m:sSub>
          <m:r>
            <w:rPr>
              <w:rFonts w:ascii="Cambria Math" w:hAnsi="Cambria Math" w:cs="Times New Roman"/>
              <w:sz w:val="22"/>
            </w:rPr>
            <m:t xml:space="preserve"> </m:t>
          </m:r>
          <m:r>
            <m:rPr>
              <m:sty m:val="p"/>
            </m:rPr>
            <w:rPr>
              <w:rFonts w:ascii="Cambria Math" w:hAnsi="Cambria Math" w:cs="Times New Roman"/>
              <w:sz w:val="22"/>
            </w:rPr>
            <m:t>.</m:t>
          </m:r>
          <m:r>
            <w:rPr>
              <w:rFonts w:ascii="Cambria Math" w:hAnsi="Cambria Math" w:cs="Times New Roman"/>
              <w:sz w:val="22"/>
            </w:rPr>
            <m:t xml:space="preserve">　</m:t>
          </m:r>
          <m:r>
            <m:rPr>
              <m:sty m:val="p"/>
            </m:rPr>
            <w:rPr>
              <w:rFonts w:ascii="Cambria Math" w:hAnsi="Cambria Math" w:cs="Times New Roman"/>
              <w:sz w:val="22"/>
            </w:rPr>
            <m:t>(S10)</m:t>
          </m:r>
        </m:oMath>
      </m:oMathPara>
    </w:p>
    <w:p w:rsidR="00B77F76" w:rsidRDefault="00B77F76" w:rsidP="007B0416">
      <w:pPr>
        <w:spacing w:line="480" w:lineRule="auto"/>
        <w:rPr>
          <w:rFonts w:ascii="Times New Roman" w:hAnsi="Times New Roman" w:cs="Times New Roman"/>
          <w:sz w:val="22"/>
        </w:rPr>
      </w:pPr>
    </w:p>
    <w:p w:rsidR="00AE2B34" w:rsidRPr="00F07DA8" w:rsidRDefault="00AE2B34" w:rsidP="007B0416">
      <w:pPr>
        <w:spacing w:line="480" w:lineRule="auto"/>
        <w:rPr>
          <w:rFonts w:ascii="Times New Roman" w:hAnsi="Times New Roman" w:cs="Times New Roman"/>
          <w:sz w:val="22"/>
        </w:rPr>
      </w:pPr>
    </w:p>
    <w:p w:rsidR="00844820" w:rsidRPr="00F07DA8" w:rsidRDefault="00B33FE3" w:rsidP="00C4497D">
      <w:pPr>
        <w:spacing w:line="480" w:lineRule="auto"/>
        <w:rPr>
          <w:rFonts w:ascii="Times New Roman" w:hAnsi="Times New Roman" w:cs="Times New Roman"/>
          <w:sz w:val="22"/>
        </w:rPr>
      </w:pPr>
      <w:r w:rsidRPr="00F07DA8">
        <w:rPr>
          <w:rFonts w:ascii="Times New Roman" w:hAnsi="Times New Roman" w:cs="Times New Roman"/>
          <w:b/>
          <w:sz w:val="22"/>
        </w:rPr>
        <w:lastRenderedPageBreak/>
        <w:t xml:space="preserve">S1-4. </w:t>
      </w:r>
      <w:r w:rsidR="00B77F76" w:rsidRPr="00F07DA8">
        <w:rPr>
          <w:rFonts w:ascii="Times New Roman" w:hAnsi="Times New Roman" w:cs="Times New Roman"/>
          <w:b/>
          <w:sz w:val="22"/>
        </w:rPr>
        <w:t>Error propagation for</w:t>
      </w:r>
      <w:r w:rsidR="00EC23C7" w:rsidRPr="00F07DA8">
        <w:rPr>
          <w:rFonts w:ascii="Times New Roman" w:hAnsi="Times New Roman" w:cs="Times New Roman"/>
          <w:b/>
          <w:sz w:val="22"/>
        </w:rPr>
        <w:t xml:space="preserve"> </w:t>
      </w:r>
      <w:r w:rsidR="00B77F76" w:rsidRPr="00F07DA8">
        <w:rPr>
          <w:rFonts w:ascii="Times New Roman" w:hAnsi="Times New Roman" w:cs="Times New Roman"/>
          <w:b/>
          <w:sz w:val="22"/>
        </w:rPr>
        <w:t>ΔLAI</w:t>
      </w:r>
      <w:r w:rsidR="00A7665E" w:rsidRPr="00F07DA8">
        <w:rPr>
          <w:rFonts w:ascii="Times New Roman" w:hAnsi="Times New Roman" w:cs="Times New Roman"/>
          <w:b/>
          <w:sz w:val="22"/>
        </w:rPr>
        <w:t xml:space="preserve"> estimates.</w:t>
      </w:r>
      <w:r w:rsidR="00A02A21" w:rsidRPr="00F07DA8">
        <w:rPr>
          <w:rFonts w:ascii="Times New Roman" w:hAnsi="Times New Roman" w:cs="Times New Roman"/>
          <w:b/>
          <w:sz w:val="22"/>
        </w:rPr>
        <w:t xml:space="preserve"> </w:t>
      </w:r>
      <w:r w:rsidR="00C40182" w:rsidRPr="00F07DA8">
        <w:rPr>
          <w:rFonts w:ascii="Times New Roman" w:hAnsi="Times New Roman" w:cs="Times New Roman"/>
          <w:sz w:val="22"/>
        </w:rPr>
        <w:t xml:space="preserve">Care must be taken </w:t>
      </w:r>
      <w:r w:rsidR="00A7665E" w:rsidRPr="00F07DA8">
        <w:rPr>
          <w:rFonts w:ascii="Times New Roman" w:hAnsi="Times New Roman" w:cs="Times New Roman"/>
          <w:sz w:val="22"/>
        </w:rPr>
        <w:t>when</w:t>
      </w:r>
      <w:r w:rsidR="00A64089" w:rsidRPr="00F07DA8">
        <w:rPr>
          <w:rFonts w:ascii="Times New Roman" w:hAnsi="Times New Roman" w:cs="Times New Roman"/>
          <w:sz w:val="22"/>
        </w:rPr>
        <w:t xml:space="preserve"> </w:t>
      </w:r>
      <w:r w:rsidR="0067006E" w:rsidRPr="00F07DA8">
        <w:rPr>
          <w:rFonts w:ascii="Times New Roman" w:hAnsi="Times New Roman" w:cs="Times New Roman"/>
          <w:sz w:val="22"/>
        </w:rPr>
        <w:t xml:space="preserve">propagating errors </w:t>
      </w:r>
      <w:r w:rsidR="00A7665E" w:rsidRPr="00F07DA8">
        <w:rPr>
          <w:rFonts w:ascii="Times New Roman" w:hAnsi="Times New Roman" w:cs="Times New Roman"/>
          <w:sz w:val="22"/>
        </w:rPr>
        <w:t>for a ΔLAI estimate</w:t>
      </w:r>
      <w:r w:rsidR="00A64089" w:rsidRPr="00F07DA8">
        <w:rPr>
          <w:rFonts w:ascii="Times New Roman" w:hAnsi="Times New Roman" w:cs="Times New Roman"/>
          <w:sz w:val="22"/>
        </w:rPr>
        <w:t xml:space="preserve">, </w:t>
      </w:r>
      <w:r w:rsidR="00A7665E" w:rsidRPr="00F07DA8">
        <w:rPr>
          <w:rFonts w:ascii="Times New Roman" w:hAnsi="Times New Roman" w:cs="Times New Roman"/>
          <w:sz w:val="22"/>
        </w:rPr>
        <w:t>because</w:t>
      </w:r>
      <w:r w:rsidR="00A64089" w:rsidRPr="00F07DA8">
        <w:rPr>
          <w:rFonts w:ascii="Times New Roman" w:hAnsi="Times New Roman" w:cs="Times New Roman"/>
          <w:sz w:val="22"/>
        </w:rPr>
        <w:t xml:space="preserve"> it is </w:t>
      </w:r>
      <w:r w:rsidR="00A7665E" w:rsidRPr="00F07DA8">
        <w:rPr>
          <w:rFonts w:ascii="Times New Roman" w:hAnsi="Times New Roman" w:cs="Times New Roman"/>
          <w:sz w:val="22"/>
        </w:rPr>
        <w:t>the</w:t>
      </w:r>
      <w:r w:rsidR="00A64089" w:rsidRPr="00F07DA8">
        <w:rPr>
          <w:rFonts w:ascii="Times New Roman" w:hAnsi="Times New Roman" w:cs="Times New Roman"/>
          <w:sz w:val="22"/>
        </w:rPr>
        <w:t xml:space="preserve"> sum of </w:t>
      </w:r>
      <w:r w:rsidR="00294FE3" w:rsidRPr="00F07DA8">
        <w:rPr>
          <w:rFonts w:ascii="Times New Roman" w:hAnsi="Times New Roman" w:cs="Times New Roman"/>
          <w:sz w:val="22"/>
        </w:rPr>
        <w:t xml:space="preserve">the </w:t>
      </w:r>
      <w:r w:rsidR="00A64089" w:rsidRPr="00F07DA8">
        <w:rPr>
          <w:rFonts w:ascii="Times New Roman" w:hAnsi="Times New Roman" w:cs="Times New Roman"/>
          <w:sz w:val="22"/>
        </w:rPr>
        <w:t xml:space="preserve">differences </w:t>
      </w:r>
      <w:r w:rsidR="00CE1711" w:rsidRPr="00F07DA8">
        <w:rPr>
          <w:rFonts w:ascii="Times New Roman" w:hAnsi="Times New Roman" w:cs="Times New Roman"/>
          <w:sz w:val="22"/>
        </w:rPr>
        <w:t>between</w:t>
      </w:r>
      <w:r w:rsidR="00A64089" w:rsidRPr="00F07DA8">
        <w:rPr>
          <w:rFonts w:ascii="Times New Roman" w:hAnsi="Times New Roman" w:cs="Times New Roman"/>
          <w:sz w:val="22"/>
        </w:rPr>
        <w:t xml:space="preserve"> </w:t>
      </w:r>
      <w:r w:rsidR="00A423F3" w:rsidRPr="00F07DA8">
        <w:rPr>
          <w:rFonts w:ascii="Times New Roman" w:hAnsi="Times New Roman" w:cs="Times New Roman"/>
          <w:sz w:val="22"/>
        </w:rPr>
        <w:t xml:space="preserve">LAs </w:t>
      </w:r>
      <w:r w:rsidR="00A7665E" w:rsidRPr="00F07DA8">
        <w:rPr>
          <w:rFonts w:ascii="Times New Roman" w:hAnsi="Times New Roman" w:cs="Times New Roman"/>
          <w:sz w:val="22"/>
        </w:rPr>
        <w:t>in</w:t>
      </w:r>
      <w:r w:rsidR="00A423F3" w:rsidRPr="00F07DA8">
        <w:rPr>
          <w:rFonts w:ascii="Times New Roman" w:hAnsi="Times New Roman" w:cs="Times New Roman"/>
          <w:sz w:val="22"/>
        </w:rPr>
        <w:t xml:space="preserve"> two years, LA(</w:t>
      </w:r>
      <w:r w:rsidR="00A423F3" w:rsidRPr="00F07DA8">
        <w:rPr>
          <w:rFonts w:ascii="Times New Roman" w:hAnsi="Times New Roman" w:cs="Times New Roman"/>
          <w:i/>
          <w:sz w:val="22"/>
        </w:rPr>
        <w:t>t</w:t>
      </w:r>
      <w:r w:rsidR="00A423F3" w:rsidRPr="00F07DA8">
        <w:rPr>
          <w:rFonts w:ascii="Times New Roman" w:hAnsi="Times New Roman" w:cs="Times New Roman"/>
          <w:sz w:val="22"/>
        </w:rPr>
        <w:t>)±δ(</w:t>
      </w:r>
      <w:r w:rsidR="00A423F3" w:rsidRPr="00F07DA8">
        <w:rPr>
          <w:rFonts w:ascii="Times New Roman" w:hAnsi="Times New Roman" w:cs="Times New Roman"/>
          <w:i/>
          <w:sz w:val="22"/>
        </w:rPr>
        <w:t>t</w:t>
      </w:r>
      <w:r w:rsidR="00A423F3" w:rsidRPr="00F07DA8">
        <w:rPr>
          <w:rFonts w:ascii="Times New Roman" w:hAnsi="Times New Roman" w:cs="Times New Roman"/>
          <w:sz w:val="22"/>
        </w:rPr>
        <w:t>) and LA(</w:t>
      </w:r>
      <w:r w:rsidR="00A423F3" w:rsidRPr="00F07DA8">
        <w:rPr>
          <w:rFonts w:ascii="Times New Roman" w:hAnsi="Times New Roman" w:cs="Times New Roman"/>
          <w:i/>
          <w:sz w:val="22"/>
        </w:rPr>
        <w:t>t</w:t>
      </w:r>
      <w:r w:rsidR="00A423F3" w:rsidRPr="00F07DA8">
        <w:rPr>
          <w:rFonts w:ascii="Times New Roman" w:hAnsi="Times New Roman" w:cs="Times New Roman"/>
          <w:sz w:val="22"/>
        </w:rPr>
        <w:t>−1)±δ(</w:t>
      </w:r>
      <w:r w:rsidR="00A423F3" w:rsidRPr="00F07DA8">
        <w:rPr>
          <w:rFonts w:ascii="Times New Roman" w:hAnsi="Times New Roman" w:cs="Times New Roman"/>
          <w:i/>
          <w:sz w:val="22"/>
        </w:rPr>
        <w:t>t</w:t>
      </w:r>
      <w:r w:rsidR="00A423F3" w:rsidRPr="00F07DA8">
        <w:rPr>
          <w:rFonts w:ascii="Times New Roman" w:hAnsi="Times New Roman" w:cs="Times New Roman"/>
          <w:sz w:val="22"/>
        </w:rPr>
        <w:t>−1)</w:t>
      </w:r>
      <w:r w:rsidR="00E21249" w:rsidRPr="00F07DA8">
        <w:rPr>
          <w:rFonts w:ascii="Times New Roman" w:hAnsi="Times New Roman" w:cs="Times New Roman"/>
          <w:sz w:val="22"/>
        </w:rPr>
        <w:t>. F</w:t>
      </w:r>
      <w:r w:rsidR="009462EC" w:rsidRPr="00F07DA8">
        <w:rPr>
          <w:rFonts w:ascii="Times New Roman" w:hAnsi="Times New Roman" w:cs="Times New Roman"/>
          <w:sz w:val="22"/>
        </w:rPr>
        <w:t xml:space="preserve">rom </w:t>
      </w:r>
      <w:r w:rsidR="00FA17E5" w:rsidRPr="00F07DA8">
        <w:rPr>
          <w:rFonts w:ascii="Times New Roman" w:hAnsi="Times New Roman" w:cs="Times New Roman"/>
          <w:sz w:val="22"/>
        </w:rPr>
        <w:t>equation</w:t>
      </w:r>
      <w:r w:rsidR="009462EC"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9462EC" w:rsidRPr="00F07DA8">
        <w:rPr>
          <w:rFonts w:ascii="Times New Roman" w:hAnsi="Times New Roman" w:cs="Times New Roman"/>
          <w:sz w:val="22"/>
        </w:rPr>
        <w:t>3</w:t>
      </w:r>
      <w:r w:rsidR="00844820" w:rsidRPr="00F07DA8">
        <w:rPr>
          <w:rFonts w:ascii="Times New Roman" w:hAnsi="Times New Roman" w:cs="Times New Roman"/>
          <w:sz w:val="22"/>
        </w:rPr>
        <w:t>)</w:t>
      </w:r>
      <w:r w:rsidR="00B77F76" w:rsidRPr="00F07DA8">
        <w:rPr>
          <w:rFonts w:ascii="Times New Roman" w:hAnsi="Times New Roman" w:cs="Times New Roman"/>
          <w:sz w:val="22"/>
        </w:rPr>
        <w:t xml:space="preserve"> in the main text, we first </w:t>
      </w:r>
      <w:r w:rsidR="00A7665E" w:rsidRPr="00F07DA8">
        <w:rPr>
          <w:rFonts w:ascii="Times New Roman" w:hAnsi="Times New Roman" w:cs="Times New Roman"/>
          <w:sz w:val="22"/>
        </w:rPr>
        <w:t xml:space="preserve">rewrote </w:t>
      </w:r>
      <w:r w:rsidR="00B77F76" w:rsidRPr="00F07DA8">
        <w:rPr>
          <w:rFonts w:ascii="Times New Roman" w:hAnsi="Times New Roman" w:cs="Times New Roman"/>
          <w:sz w:val="22"/>
        </w:rPr>
        <w:t>the</w:t>
      </w:r>
      <w:r w:rsidR="00D34742" w:rsidRPr="00F07DA8">
        <w:rPr>
          <w:rFonts w:ascii="Times New Roman" w:hAnsi="Times New Roman" w:cs="Times New Roman"/>
          <w:sz w:val="22"/>
        </w:rPr>
        <w:t xml:space="preserve"> error </w:t>
      </w:r>
      <w:r w:rsidR="00CE1711" w:rsidRPr="00F07DA8">
        <w:rPr>
          <w:rFonts w:ascii="Times New Roman" w:hAnsi="Times New Roman" w:cs="Times New Roman"/>
          <w:sz w:val="22"/>
        </w:rPr>
        <w:t xml:space="preserve">intervals </w:t>
      </w:r>
      <w:r w:rsidR="00E21249" w:rsidRPr="00F07DA8">
        <w:rPr>
          <w:rFonts w:ascii="Times New Roman" w:hAnsi="Times New Roman" w:cs="Times New Roman"/>
          <w:sz w:val="22"/>
        </w:rPr>
        <w:t xml:space="preserve">of </w:t>
      </w:r>
      <w:r w:rsidR="00D34742" w:rsidRPr="00F07DA8">
        <w:rPr>
          <w:rFonts w:ascii="Times New Roman" w:hAnsi="Times New Roman" w:cs="Times New Roman"/>
          <w:sz w:val="22"/>
        </w:rPr>
        <w:t xml:space="preserve">LA </w:t>
      </w:r>
      <w:r w:rsidR="00B77F76" w:rsidRPr="00F07DA8">
        <w:rPr>
          <w:rFonts w:ascii="Times New Roman" w:hAnsi="Times New Roman" w:cs="Times New Roman"/>
          <w:sz w:val="22"/>
        </w:rPr>
        <w:t>at year</w:t>
      </w:r>
      <w:r w:rsidR="00D34742" w:rsidRPr="00F07DA8">
        <w:rPr>
          <w:rFonts w:ascii="Times New Roman" w:hAnsi="Times New Roman" w:cs="Times New Roman"/>
          <w:sz w:val="22"/>
        </w:rPr>
        <w:t>s</w:t>
      </w:r>
      <w:r w:rsidR="00B77F76" w:rsidRPr="00F07DA8">
        <w:rPr>
          <w:rFonts w:ascii="Times New Roman" w:hAnsi="Times New Roman" w:cs="Times New Roman"/>
          <w:sz w:val="22"/>
        </w:rPr>
        <w:t xml:space="preserve"> </w:t>
      </w:r>
      <w:r w:rsidR="00B77F76" w:rsidRPr="00F07DA8">
        <w:rPr>
          <w:rFonts w:ascii="Times New Roman" w:hAnsi="Times New Roman" w:cs="Times New Roman"/>
          <w:i/>
          <w:sz w:val="22"/>
        </w:rPr>
        <w:t>t</w:t>
      </w:r>
      <w:r w:rsidR="00E21249" w:rsidRPr="00F07DA8">
        <w:rPr>
          <w:rFonts w:ascii="Times New Roman" w:hAnsi="Times New Roman" w:cs="Times New Roman"/>
          <w:sz w:val="22"/>
        </w:rPr>
        <w:t xml:space="preserve"> </w:t>
      </w:r>
      <w:r w:rsidR="00B77F76" w:rsidRPr="00F07DA8">
        <w:rPr>
          <w:rFonts w:ascii="Times New Roman" w:hAnsi="Times New Roman" w:cs="Times New Roman"/>
          <w:sz w:val="22"/>
        </w:rPr>
        <w:t xml:space="preserve">and </w:t>
      </w:r>
      <w:r w:rsidR="00E21249" w:rsidRPr="00F07DA8">
        <w:rPr>
          <w:rFonts w:ascii="Times New Roman" w:hAnsi="Times New Roman" w:cs="Times New Roman"/>
          <w:sz w:val="22"/>
        </w:rPr>
        <w:t>(</w:t>
      </w:r>
      <w:r w:rsidR="00B77F76" w:rsidRPr="00F07DA8">
        <w:rPr>
          <w:rFonts w:ascii="Times New Roman" w:hAnsi="Times New Roman" w:cs="Times New Roman"/>
          <w:i/>
          <w:sz w:val="22"/>
        </w:rPr>
        <w:t>t−</w:t>
      </w:r>
      <w:r w:rsidR="00B77F76" w:rsidRPr="00F07DA8">
        <w:rPr>
          <w:rFonts w:ascii="Times New Roman" w:hAnsi="Times New Roman" w:cs="Times New Roman"/>
          <w:sz w:val="22"/>
        </w:rPr>
        <w:t>1)</w:t>
      </w:r>
      <w:r w:rsidR="00E21249" w:rsidRPr="00F07DA8">
        <w:rPr>
          <w:rFonts w:ascii="Times New Roman" w:hAnsi="Times New Roman" w:cs="Times New Roman"/>
          <w:sz w:val="22"/>
        </w:rPr>
        <w:t xml:space="preserve"> </w:t>
      </w:r>
      <w:r w:rsidR="00B77F76" w:rsidRPr="00F07DA8">
        <w:rPr>
          <w:rFonts w:ascii="Times New Roman" w:hAnsi="Times New Roman" w:cs="Times New Roman"/>
          <w:sz w:val="22"/>
        </w:rPr>
        <w:t>f</w:t>
      </w:r>
      <w:r w:rsidR="004A6506" w:rsidRPr="00F07DA8">
        <w:rPr>
          <w:rFonts w:ascii="Times New Roman" w:hAnsi="Times New Roman" w:cs="Times New Roman"/>
          <w:sz w:val="22"/>
        </w:rPr>
        <w:t>or a tree</w:t>
      </w:r>
      <w:r w:rsidR="00B77F76" w:rsidRPr="00F07DA8">
        <w:rPr>
          <w:rFonts w:ascii="Times New Roman" w:hAnsi="Times New Roman" w:cs="Times New Roman"/>
          <w:sz w:val="22"/>
        </w:rPr>
        <w:t xml:space="preserve"> </w:t>
      </w:r>
      <w:r w:rsidR="00B77F76" w:rsidRPr="00F07DA8">
        <w:rPr>
          <w:rFonts w:ascii="Times New Roman" w:hAnsi="Times New Roman" w:cs="Times New Roman"/>
          <w:i/>
          <w:sz w:val="22"/>
        </w:rPr>
        <w:t>i</w:t>
      </w:r>
      <w:r w:rsidR="00B77F76" w:rsidRPr="00F07DA8">
        <w:rPr>
          <w:rFonts w:ascii="Times New Roman" w:hAnsi="Times New Roman" w:cs="Times New Roman"/>
          <w:sz w:val="22"/>
        </w:rPr>
        <w:t xml:space="preserve"> </w:t>
      </w:r>
      <w:r w:rsidR="00543DB0" w:rsidRPr="00F07DA8">
        <w:rPr>
          <w:rFonts w:ascii="Times New Roman" w:hAnsi="Times New Roman" w:cs="Times New Roman"/>
          <w:sz w:val="22"/>
        </w:rPr>
        <w:t>as</w:t>
      </w:r>
      <w:r w:rsidR="00A7665E" w:rsidRPr="00F07DA8">
        <w:rPr>
          <w:rFonts w:ascii="Times New Roman" w:hAnsi="Times New Roman" w:cs="Times New Roman"/>
          <w:sz w:val="22"/>
        </w:rPr>
        <w:t xml:space="preserve"> shown below</w:t>
      </w:r>
      <w:r w:rsidR="00B77F76" w:rsidRPr="00F07DA8">
        <w:rPr>
          <w:rFonts w:ascii="Times New Roman" w:hAnsi="Times New Roman" w:cs="Times New Roman"/>
          <w:sz w:val="22"/>
        </w:rPr>
        <w:t>:</w:t>
      </w:r>
    </w:p>
    <w:p w:rsidR="00B77F76" w:rsidRPr="00F07DA8" w:rsidRDefault="003E3184" w:rsidP="00C4497D">
      <w:pPr>
        <w:spacing w:line="480" w:lineRule="auto"/>
        <w:rPr>
          <w:rFonts w:ascii="Times New Roman" w:hAnsi="Times New Roman" w:cs="Times New Roman"/>
          <w:sz w:val="22"/>
        </w:rPr>
      </w:pPr>
      <m:oMathPara>
        <m:oMath>
          <m:sSub>
            <m:sSubPr>
              <m:ctrlPr>
                <w:rPr>
                  <w:rFonts w:ascii="Cambria Math" w:hAnsi="Cambria Math" w:cs="Times New Roman"/>
                  <w:sz w:val="22"/>
                </w:rPr>
              </m:ctrlPr>
            </m:sSubPr>
            <m:e>
              <m:r>
                <m:rPr>
                  <m:sty m:val="p"/>
                </m:rPr>
                <w:rPr>
                  <w:rFonts w:ascii="Cambria Math" w:hAnsi="Cambria Math" w:cs="Times New Roman"/>
                  <w:sz w:val="22"/>
                </w:rPr>
                <m:t>LA</m:t>
              </m:r>
              <m:d>
                <m:dPr>
                  <m:ctrlPr>
                    <w:rPr>
                      <w:rFonts w:ascii="Cambria Math" w:hAnsi="Cambria Math" w:cs="Times New Roman"/>
                      <w:sz w:val="22"/>
                    </w:rPr>
                  </m:ctrlPr>
                </m:dPr>
                <m:e>
                  <m:r>
                    <w:rPr>
                      <w:rFonts w:ascii="Cambria Math" w:hAnsi="Cambria Math" w:cs="Times New Roman"/>
                      <w:sz w:val="22"/>
                    </w:rPr>
                    <m:t>t</m:t>
                  </m:r>
                  <m:ctrlPr>
                    <w:rPr>
                      <w:rFonts w:ascii="Cambria Math" w:hAnsi="Cambria Math" w:cs="Times New Roman"/>
                      <w:i/>
                      <w:sz w:val="22"/>
                    </w:rPr>
                  </m:ctrlPr>
                </m:e>
              </m:d>
            </m:e>
            <m:sub>
              <m:r>
                <w:rPr>
                  <w:rFonts w:ascii="Cambria Math" w:hAnsi="Cambria Math" w:cs="Times New Roman"/>
                  <w:sz w:val="22"/>
                </w:rPr>
                <m:t>i</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i/>
                          <w:sz w:val="22"/>
                        </w:rPr>
                      </m:ctrlPr>
                    </m:dPr>
                    <m:e>
                      <m:r>
                        <w:rPr>
                          <w:rFonts w:ascii="Cambria Math" w:hAnsi="Cambria Math" w:cs="Times New Roman"/>
                          <w:sz w:val="22"/>
                        </w:rPr>
                        <m:t>t</m:t>
                      </m:r>
                    </m:e>
                  </m:d>
                </m:e>
                <m:sub>
                  <m:r>
                    <w:rPr>
                      <w:rFonts w:ascii="Cambria Math" w:hAnsi="Cambria Math" w:cs="Times New Roman"/>
                      <w:sz w:val="22"/>
                    </w:rPr>
                    <m:t>i</m:t>
                  </m:r>
                </m:sub>
              </m:sSub>
            </m:e>
            <m:sub>
              <m:r>
                <m:rPr>
                  <m:sty m:val="p"/>
                </m:rPr>
                <w:rPr>
                  <w:rFonts w:ascii="Cambria Math" w:hAnsi="Cambria Math" w:cs="Times New Roman"/>
                  <w:sz w:val="22"/>
                </w:rPr>
                <m:t>Lower</m:t>
              </m:r>
            </m:sub>
          </m:sSub>
          <m:r>
            <w:rPr>
              <w:rFonts w:ascii="Cambria Math" w:hAnsi="Cambria Math" w:cs="Times New Roman"/>
              <w:sz w:val="22"/>
            </w:rPr>
            <m:t xml:space="preserve"> ≤ </m:t>
          </m:r>
          <m:sSub>
            <m:sSubPr>
              <m:ctrlPr>
                <w:rPr>
                  <w:rFonts w:ascii="Cambria Math" w:hAnsi="Cambria Math" w:cs="Times New Roman"/>
                  <w:sz w:val="22"/>
                </w:rPr>
              </m:ctrlPr>
            </m:sSubPr>
            <m:e>
              <m:r>
                <m:rPr>
                  <m:sty m:val="p"/>
                </m:rPr>
                <w:rPr>
                  <w:rFonts w:ascii="Cambria Math" w:hAnsi="Cambria Math" w:cs="Times New Roman"/>
                  <w:sz w:val="22"/>
                </w:rPr>
                <m:t>LA</m:t>
              </m:r>
              <m:d>
                <m:dPr>
                  <m:ctrlPr>
                    <w:rPr>
                      <w:rFonts w:ascii="Cambria Math" w:hAnsi="Cambria Math" w:cs="Times New Roman"/>
                      <w:sz w:val="22"/>
                    </w:rPr>
                  </m:ctrlPr>
                </m:dPr>
                <m:e>
                  <m:r>
                    <w:rPr>
                      <w:rFonts w:ascii="Cambria Math" w:hAnsi="Cambria Math" w:cs="Times New Roman"/>
                      <w:sz w:val="22"/>
                    </w:rPr>
                    <m:t>t</m:t>
                  </m:r>
                  <m:ctrlPr>
                    <w:rPr>
                      <w:rFonts w:ascii="Cambria Math" w:hAnsi="Cambria Math" w:cs="Times New Roman"/>
                      <w:i/>
                      <w:sz w:val="22"/>
                    </w:rPr>
                  </m:ctrlPr>
                </m:e>
              </m:d>
            </m:e>
            <m:sub>
              <m:r>
                <w:rPr>
                  <w:rFonts w:ascii="Cambria Math" w:hAnsi="Cambria Math" w:cs="Times New Roman"/>
                  <w:sz w:val="22"/>
                </w:rPr>
                <m:t>i</m:t>
              </m:r>
            </m:sub>
          </m:sSub>
          <m: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d>
                <m:dPr>
                  <m:ctrlPr>
                    <w:rPr>
                      <w:rFonts w:ascii="Cambria Math" w:hAnsi="Cambria Math" w:cs="Times New Roman"/>
                      <w:sz w:val="22"/>
                    </w:rPr>
                  </m:ctrlPr>
                </m:dPr>
                <m:e>
                  <m:r>
                    <w:rPr>
                      <w:rFonts w:ascii="Cambria Math" w:hAnsi="Cambria Math" w:cs="Times New Roman"/>
                      <w:sz w:val="22"/>
                    </w:rPr>
                    <m:t>t</m:t>
                  </m:r>
                  <m:ctrlPr>
                    <w:rPr>
                      <w:rFonts w:ascii="Cambria Math" w:hAnsi="Cambria Math" w:cs="Times New Roman"/>
                      <w:i/>
                      <w:sz w:val="22"/>
                    </w:rPr>
                  </m:ctrlPr>
                </m:e>
              </m:d>
            </m:e>
            <m:sub>
              <m:r>
                <w:rPr>
                  <w:rFonts w:ascii="Cambria Math" w:hAnsi="Cambria Math" w:cs="Times New Roman"/>
                  <w:sz w:val="22"/>
                </w:rPr>
                <m:t>i</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i/>
                          <w:sz w:val="22"/>
                        </w:rPr>
                      </m:ctrlPr>
                    </m:dPr>
                    <m:e>
                      <m:r>
                        <w:rPr>
                          <w:rFonts w:ascii="Cambria Math" w:hAnsi="Cambria Math" w:cs="Times New Roman"/>
                          <w:sz w:val="22"/>
                        </w:rPr>
                        <m:t>t</m:t>
                      </m:r>
                    </m:e>
                  </m:d>
                </m:e>
                <m:sub>
                  <m:r>
                    <w:rPr>
                      <w:rFonts w:ascii="Cambria Math" w:hAnsi="Cambria Math" w:cs="Times New Roman"/>
                      <w:sz w:val="22"/>
                    </w:rPr>
                    <m:t>i</m:t>
                  </m:r>
                </m:sub>
              </m:sSub>
            </m:e>
            <m:sub>
              <m:r>
                <m:rPr>
                  <m:sty m:val="p"/>
                </m:rPr>
                <w:rPr>
                  <w:rFonts w:ascii="Cambria Math" w:hAnsi="Cambria Math" w:cs="Times New Roman"/>
                  <w:sz w:val="22"/>
                </w:rPr>
                <m:t>Upper</m:t>
              </m:r>
            </m:sub>
          </m:sSub>
          <m:r>
            <w:rPr>
              <w:rFonts w:ascii="Cambria Math" w:hAnsi="Cambria Math" w:cs="Times New Roman"/>
              <w:sz w:val="22"/>
            </w:rPr>
            <m:t xml:space="preserve"> </m:t>
          </m:r>
          <m:r>
            <m:rPr>
              <m:sty m:val="p"/>
            </m:rPr>
            <w:rPr>
              <w:rFonts w:ascii="Cambria Math" w:hAnsi="Cambria Math" w:cs="Times New Roman"/>
              <w:sz w:val="22"/>
            </w:rPr>
            <m:t>,</m:t>
          </m:r>
          <m:r>
            <w:rPr>
              <w:rFonts w:ascii="Cambria Math" w:hAnsi="Cambria Math" w:cs="Times New Roman"/>
              <w:sz w:val="22"/>
            </w:rPr>
            <m:t xml:space="preserve">　</m:t>
          </m:r>
          <m:r>
            <m:rPr>
              <m:sty m:val="p"/>
            </m:rPr>
            <w:rPr>
              <w:rFonts w:ascii="Cambria Math" w:hAnsi="Cambria Math" w:cs="Times New Roman"/>
              <w:sz w:val="22"/>
            </w:rPr>
            <m:t>(S11a)</m:t>
          </m:r>
        </m:oMath>
      </m:oMathPara>
    </w:p>
    <w:p w:rsidR="00B77F76" w:rsidRPr="00F07DA8" w:rsidRDefault="003E3184" w:rsidP="007B0416">
      <w:pPr>
        <w:spacing w:line="480" w:lineRule="auto"/>
        <w:ind w:leftChars="270" w:left="567"/>
        <w:rPr>
          <w:rFonts w:ascii="Times New Roman" w:hAnsi="Times New Roman" w:cs="Times New Roman"/>
          <w:sz w:val="22"/>
        </w:rPr>
      </w:pPr>
      <m:oMathPara>
        <m:oMathParaPr>
          <m:jc m:val="center"/>
        </m:oMathParaPr>
        <m:oMath>
          <m:sSub>
            <m:sSubPr>
              <m:ctrlPr>
                <w:rPr>
                  <w:rFonts w:ascii="Cambria Math" w:hAnsi="Cambria Math" w:cs="Times New Roman"/>
                  <w:sz w:val="22"/>
                </w:rPr>
              </m:ctrlPr>
            </m:sSubPr>
            <m:e>
              <m:r>
                <m:rPr>
                  <m:sty m:val="p"/>
                </m:rPr>
                <w:rPr>
                  <w:rFonts w:ascii="Cambria Math" w:hAnsi="Cambria Math" w:cs="Times New Roman"/>
                  <w:sz w:val="22"/>
                </w:rPr>
                <m:t>LA</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Lower</m:t>
              </m:r>
            </m:sub>
          </m:sSub>
          <m:r>
            <w:rPr>
              <w:rFonts w:ascii="Cambria Math" w:hAnsi="Cambria Math" w:cs="Times New Roman"/>
              <w:sz w:val="22"/>
            </w:rPr>
            <m:t xml:space="preserve"> ≤ </m:t>
          </m:r>
          <m:sSub>
            <m:sSubPr>
              <m:ctrlPr>
                <w:rPr>
                  <w:rFonts w:ascii="Cambria Math" w:hAnsi="Cambria Math" w:cs="Times New Roman"/>
                  <w:sz w:val="22"/>
                </w:rPr>
              </m:ctrlPr>
            </m:sSubPr>
            <m:e>
              <m:r>
                <m:rPr>
                  <m:sty m:val="p"/>
                </m:rPr>
                <w:rPr>
                  <w:rFonts w:ascii="Cambria Math" w:hAnsi="Cambria Math" w:cs="Times New Roman"/>
                  <w:sz w:val="22"/>
                </w:rPr>
                <m:t>LA</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Upper</m:t>
              </m:r>
            </m:sub>
          </m:sSub>
          <m:r>
            <w:rPr>
              <w:rFonts w:ascii="Cambria Math" w:hAnsi="Cambria Math" w:cs="Times New Roman"/>
              <w:sz w:val="22"/>
            </w:rPr>
            <m:t xml:space="preserve"> </m:t>
          </m:r>
          <m:r>
            <m:rPr>
              <m:sty m:val="p"/>
            </m:rPr>
            <w:rPr>
              <w:rFonts w:ascii="Cambria Math" w:hAnsi="Cambria Math" w:cs="Times New Roman"/>
              <w:sz w:val="22"/>
            </w:rPr>
            <m:t>,</m:t>
          </m:r>
          <m:r>
            <w:rPr>
              <w:rFonts w:ascii="Cambria Math" w:hAnsi="Cambria Math" w:cs="Times New Roman"/>
              <w:sz w:val="22"/>
            </w:rPr>
            <m:t xml:space="preserve">　</m:t>
          </m:r>
          <m:r>
            <m:rPr>
              <m:sty m:val="p"/>
            </m:rPr>
            <w:rPr>
              <w:rFonts w:ascii="Cambria Math" w:hAnsi="Cambria Math" w:cs="Times New Roman"/>
              <w:sz w:val="22"/>
            </w:rPr>
            <m:t>(S11b)</m:t>
          </m:r>
        </m:oMath>
      </m:oMathPara>
    </w:p>
    <w:p w:rsidR="00B77F76" w:rsidRPr="00F07DA8" w:rsidRDefault="00844820" w:rsidP="007B0416">
      <w:pPr>
        <w:spacing w:line="480" w:lineRule="auto"/>
        <w:rPr>
          <w:rFonts w:ascii="Times New Roman" w:hAnsi="Times New Roman" w:cs="Times New Roman"/>
          <w:sz w:val="22"/>
        </w:rPr>
      </w:pPr>
      <w:r w:rsidRPr="00F07DA8">
        <w:rPr>
          <w:rFonts w:ascii="Times New Roman" w:hAnsi="Times New Roman" w:cs="Times New Roman"/>
          <w:noProof/>
          <w:sz w:val="22"/>
        </w:rPr>
        <mc:AlternateContent>
          <mc:Choice Requires="wps">
            <w:drawing>
              <wp:anchor distT="0" distB="0" distL="114300" distR="114300" simplePos="0" relativeHeight="251655168" behindDoc="0" locked="0" layoutInCell="1" allowOverlap="1" wp14:anchorId="0C9B2296" wp14:editId="368A79E2">
                <wp:simplePos x="0" y="0"/>
                <wp:positionH relativeFrom="column">
                  <wp:posOffset>247650</wp:posOffset>
                </wp:positionH>
                <wp:positionV relativeFrom="paragraph">
                  <wp:posOffset>-798830</wp:posOffset>
                </wp:positionV>
                <wp:extent cx="237807" cy="695325"/>
                <wp:effectExtent l="38100" t="0" r="10160" b="28575"/>
                <wp:wrapNone/>
                <wp:docPr id="11" name="左中かっこ 11"/>
                <wp:cNvGraphicFramePr/>
                <a:graphic xmlns:a="http://schemas.openxmlformats.org/drawingml/2006/main">
                  <a:graphicData uri="http://schemas.microsoft.com/office/word/2010/wordprocessingShape">
                    <wps:wsp>
                      <wps:cNvSpPr/>
                      <wps:spPr>
                        <a:xfrm>
                          <a:off x="0" y="0"/>
                          <a:ext cx="237807" cy="695325"/>
                        </a:xfrm>
                        <a:prstGeom prst="leftBrace">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E3809" id="左中かっこ 11" o:spid="_x0000_s1026" type="#_x0000_t87" style="position:absolute;left:0;text-align:left;margin-left:19.5pt;margin-top:-62.9pt;width:18.7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" adj="616" strokecolor="black [3213]" strokeweight=".5pt">
                <v:stroke joinstyle="miter"/>
              </v:shape>
            </w:pict>
          </mc:Fallback>
        </mc:AlternateContent>
      </w:r>
      <w:r w:rsidR="00E21249" w:rsidRPr="00F07DA8">
        <w:rPr>
          <w:rFonts w:ascii="Times New Roman" w:hAnsi="Times New Roman" w:cs="Times New Roman"/>
          <w:sz w:val="22"/>
        </w:rPr>
        <w:t xml:space="preserve">where </w:t>
      </w:r>
      <m:oMath>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i/>
                        <w:sz w:val="22"/>
                      </w:rPr>
                    </m:ctrlPr>
                  </m:dPr>
                  <m:e>
                    <m:r>
                      <w:rPr>
                        <w:rFonts w:ascii="Cambria Math" w:hAnsi="Cambria Math" w:cs="Times New Roman"/>
                        <w:sz w:val="22"/>
                      </w:rPr>
                      <m:t>t</m:t>
                    </m:r>
                  </m:e>
                </m:d>
              </m:e>
              <m:sub>
                <m:r>
                  <w:rPr>
                    <w:rFonts w:ascii="Cambria Math" w:hAnsi="Cambria Math" w:cs="Times New Roman"/>
                    <w:sz w:val="22"/>
                  </w:rPr>
                  <m:t>i</m:t>
                </m:r>
              </m:sub>
            </m:sSub>
          </m:e>
          <m:sub>
            <m:r>
              <m:rPr>
                <m:sty m:val="p"/>
              </m:rPr>
              <w:rPr>
                <w:rFonts w:ascii="Cambria Math" w:hAnsi="Cambria Math" w:cs="Times New Roman"/>
                <w:sz w:val="22"/>
              </w:rPr>
              <m:t>Lower</m:t>
            </m:r>
          </m:sub>
        </m:sSub>
        <m:r>
          <w:rPr>
            <w:rFonts w:ascii="Cambria Math" w:hAnsi="Cambria Math" w:cs="Times New Roman"/>
            <w:sz w:val="22"/>
          </w:rPr>
          <m:t xml:space="preserve"> </m:t>
        </m:r>
      </m:oMath>
      <w:r w:rsidR="00E21249" w:rsidRPr="00F07DA8">
        <w:rPr>
          <w:rFonts w:ascii="Times New Roman" w:hAnsi="Times New Roman" w:cs="Times New Roman"/>
          <w:sz w:val="22"/>
        </w:rPr>
        <w:t xml:space="preserve">and </w:t>
      </w:r>
      <m:oMath>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i/>
                        <w:sz w:val="22"/>
                      </w:rPr>
                    </m:ctrlPr>
                  </m:dPr>
                  <m:e>
                    <m:r>
                      <w:rPr>
                        <w:rFonts w:ascii="Cambria Math" w:hAnsi="Cambria Math" w:cs="Times New Roman"/>
                        <w:sz w:val="22"/>
                      </w:rPr>
                      <m:t>t</m:t>
                    </m:r>
                  </m:e>
                </m:d>
              </m:e>
              <m:sub>
                <m:r>
                  <w:rPr>
                    <w:rFonts w:ascii="Cambria Math" w:hAnsi="Cambria Math" w:cs="Times New Roman"/>
                    <w:sz w:val="22"/>
                  </w:rPr>
                  <m:t>i</m:t>
                </m:r>
              </m:sub>
            </m:sSub>
          </m:e>
          <m:sub>
            <m:r>
              <m:rPr>
                <m:sty m:val="p"/>
              </m:rPr>
              <w:rPr>
                <w:rFonts w:ascii="Cambria Math" w:hAnsi="Cambria Math" w:cs="Times New Roman"/>
                <w:sz w:val="22"/>
              </w:rPr>
              <m:t>Upper</m:t>
            </m:r>
          </m:sub>
        </m:sSub>
      </m:oMath>
      <w:r w:rsidR="00B44ED2" w:rsidRPr="00F07DA8">
        <w:rPr>
          <w:rFonts w:ascii="Times New Roman" w:hAnsi="Times New Roman" w:cs="Times New Roman"/>
          <w:sz w:val="22"/>
        </w:rPr>
        <w:t xml:space="preserve"> </w:t>
      </w:r>
      <w:r w:rsidR="00E21249" w:rsidRPr="00F07DA8">
        <w:rPr>
          <w:rFonts w:ascii="Times New Roman" w:hAnsi="Times New Roman" w:cs="Times New Roman"/>
          <w:sz w:val="22"/>
        </w:rPr>
        <w:t xml:space="preserve">indicate absolute values of </w:t>
      </w:r>
      <w:r w:rsidR="00A7665E" w:rsidRPr="00F07DA8">
        <w:rPr>
          <w:rFonts w:ascii="Times New Roman" w:hAnsi="Times New Roman" w:cs="Times New Roman"/>
          <w:sz w:val="22"/>
        </w:rPr>
        <w:t xml:space="preserve">the </w:t>
      </w:r>
      <w:r w:rsidR="00B44ED2" w:rsidRPr="00F07DA8">
        <w:rPr>
          <w:rFonts w:ascii="Times New Roman" w:hAnsi="Times New Roman" w:cs="Times New Roman"/>
          <w:sz w:val="22"/>
        </w:rPr>
        <w:t xml:space="preserve">lower and </w:t>
      </w:r>
      <w:r w:rsidR="00E21249" w:rsidRPr="00F07DA8">
        <w:rPr>
          <w:rFonts w:ascii="Times New Roman" w:hAnsi="Times New Roman" w:cs="Times New Roman"/>
          <w:sz w:val="22"/>
        </w:rPr>
        <w:t xml:space="preserve">upper </w:t>
      </w:r>
      <w:r w:rsidR="0075528B" w:rsidRPr="00F07DA8">
        <w:rPr>
          <w:rFonts w:ascii="Times New Roman" w:hAnsi="Times New Roman" w:cs="Times New Roman"/>
          <w:sz w:val="22"/>
        </w:rPr>
        <w:t>errors</w:t>
      </w:r>
      <w:r w:rsidR="00A02A21" w:rsidRPr="00F07DA8">
        <w:rPr>
          <w:rFonts w:ascii="Times New Roman" w:hAnsi="Times New Roman" w:cs="Times New Roman"/>
          <w:sz w:val="22"/>
        </w:rPr>
        <w:t>, respectively,</w:t>
      </w:r>
      <w:r w:rsidR="00D34742" w:rsidRPr="00F07DA8">
        <w:rPr>
          <w:rFonts w:ascii="Times New Roman" w:hAnsi="Times New Roman" w:cs="Times New Roman"/>
          <w:sz w:val="22"/>
        </w:rPr>
        <w:t xml:space="preserve"> defined by </w:t>
      </w:r>
      <w:r w:rsidR="00FA17E5" w:rsidRPr="00F07DA8">
        <w:rPr>
          <w:rFonts w:ascii="Times New Roman" w:hAnsi="Times New Roman" w:cs="Times New Roman"/>
          <w:sz w:val="22"/>
        </w:rPr>
        <w:t>equation</w:t>
      </w:r>
      <w:r w:rsidR="00D34742" w:rsidRPr="00F07DA8">
        <w:rPr>
          <w:rFonts w:ascii="Times New Roman" w:hAnsi="Times New Roman" w:cs="Times New Roman"/>
          <w:sz w:val="22"/>
        </w:rPr>
        <w:t xml:space="preserve"> </w:t>
      </w:r>
      <w:r w:rsidRPr="00F07DA8">
        <w:rPr>
          <w:rFonts w:ascii="Times New Roman" w:hAnsi="Times New Roman" w:cs="Times New Roman"/>
          <w:sz w:val="22"/>
        </w:rPr>
        <w:t>(</w:t>
      </w:r>
      <w:r w:rsidR="00E227AE" w:rsidRPr="00F07DA8">
        <w:rPr>
          <w:rFonts w:ascii="Times New Roman" w:hAnsi="Times New Roman" w:cs="Times New Roman"/>
          <w:sz w:val="22"/>
        </w:rPr>
        <w:t>S</w:t>
      </w:r>
      <w:r w:rsidR="00D34742" w:rsidRPr="00F07DA8">
        <w:rPr>
          <w:rFonts w:ascii="Times New Roman" w:hAnsi="Times New Roman" w:cs="Times New Roman"/>
          <w:sz w:val="22"/>
        </w:rPr>
        <w:t>7</w:t>
      </w:r>
      <w:r w:rsidRPr="00F07DA8">
        <w:rPr>
          <w:rFonts w:ascii="Times New Roman" w:hAnsi="Times New Roman" w:cs="Times New Roman"/>
          <w:sz w:val="22"/>
        </w:rPr>
        <w:t>)</w:t>
      </w:r>
      <w:r w:rsidR="00E21249" w:rsidRPr="00F07DA8">
        <w:rPr>
          <w:rFonts w:ascii="Times New Roman" w:hAnsi="Times New Roman" w:cs="Times New Roman"/>
          <w:sz w:val="22"/>
        </w:rPr>
        <w:t xml:space="preserve"> </w:t>
      </w:r>
      <w:r w:rsidR="00C15095" w:rsidRPr="00F07DA8">
        <w:rPr>
          <w:rFonts w:ascii="Times New Roman" w:hAnsi="Times New Roman" w:cs="Times New Roman"/>
          <w:sz w:val="22"/>
        </w:rPr>
        <w:t>for</w:t>
      </w:r>
      <w:r w:rsidR="00D34742" w:rsidRPr="00F07DA8">
        <w:rPr>
          <w:rFonts w:ascii="Times New Roman" w:hAnsi="Times New Roman" w:cs="Times New Roman"/>
          <w:sz w:val="22"/>
        </w:rPr>
        <w:t xml:space="preserve"> </w:t>
      </w:r>
      <w:r w:rsidR="00B44ED2" w:rsidRPr="00F07DA8">
        <w:rPr>
          <w:rFonts w:ascii="Times New Roman" w:hAnsi="Times New Roman" w:cs="Times New Roman"/>
          <w:sz w:val="22"/>
        </w:rPr>
        <w:t xml:space="preserve">year </w:t>
      </w:r>
      <w:r w:rsidR="00B44ED2" w:rsidRPr="00F07DA8">
        <w:rPr>
          <w:rFonts w:ascii="Times New Roman" w:hAnsi="Times New Roman" w:cs="Times New Roman"/>
          <w:i/>
          <w:sz w:val="22"/>
        </w:rPr>
        <w:t>t</w:t>
      </w:r>
      <w:r w:rsidR="00B44ED2" w:rsidRPr="00F07DA8">
        <w:rPr>
          <w:rFonts w:ascii="Times New Roman" w:hAnsi="Times New Roman" w:cs="Times New Roman"/>
          <w:sz w:val="22"/>
        </w:rPr>
        <w:t xml:space="preserve">. </w:t>
      </w:r>
      <w:r w:rsidR="001F1D78" w:rsidRPr="00F07DA8">
        <w:rPr>
          <w:rFonts w:ascii="Times New Roman" w:hAnsi="Times New Roman" w:cs="Times New Roman"/>
          <w:sz w:val="22"/>
        </w:rPr>
        <w:t>M</w:t>
      </w:r>
      <w:r w:rsidR="00A423F3" w:rsidRPr="00F07DA8">
        <w:rPr>
          <w:rFonts w:ascii="Times New Roman" w:hAnsi="Times New Roman" w:cs="Times New Roman"/>
          <w:sz w:val="22"/>
        </w:rPr>
        <w:t xml:space="preserve">ultiplying all terms of </w:t>
      </w:r>
      <w:r w:rsidR="001F1D78" w:rsidRPr="00F07DA8">
        <w:rPr>
          <w:rFonts w:ascii="Times New Roman" w:hAnsi="Times New Roman" w:cs="Times New Roman"/>
          <w:sz w:val="22"/>
        </w:rPr>
        <w:t>expression</w:t>
      </w:r>
      <w:r w:rsidR="00A7665E" w:rsidRPr="00F07DA8">
        <w:rPr>
          <w:rFonts w:ascii="Times New Roman" w:hAnsi="Times New Roman" w:cs="Times New Roman"/>
          <w:sz w:val="22"/>
        </w:rPr>
        <w:t xml:space="preserve"> in</w:t>
      </w:r>
      <w:r w:rsidR="001F1D78" w:rsidRPr="00F07DA8">
        <w:rPr>
          <w:rFonts w:ascii="Times New Roman" w:hAnsi="Times New Roman" w:cs="Times New Roman"/>
          <w:sz w:val="22"/>
        </w:rPr>
        <w:t xml:space="preserve"> </w:t>
      </w:r>
      <w:r w:rsidRPr="00F07DA8">
        <w:rPr>
          <w:rFonts w:ascii="Times New Roman" w:hAnsi="Times New Roman" w:cs="Times New Roman"/>
          <w:sz w:val="22"/>
        </w:rPr>
        <w:t>(</w:t>
      </w:r>
      <w:r w:rsidR="00E227AE" w:rsidRPr="00F07DA8">
        <w:rPr>
          <w:rFonts w:ascii="Times New Roman" w:hAnsi="Times New Roman" w:cs="Times New Roman"/>
          <w:sz w:val="22"/>
        </w:rPr>
        <w:t>S</w:t>
      </w:r>
      <w:r w:rsidR="001F1D78" w:rsidRPr="00F07DA8">
        <w:rPr>
          <w:rFonts w:ascii="Times New Roman" w:hAnsi="Times New Roman" w:cs="Times New Roman"/>
          <w:sz w:val="22"/>
        </w:rPr>
        <w:t>11</w:t>
      </w:r>
      <w:r w:rsidR="00A423F3" w:rsidRPr="00F07DA8">
        <w:rPr>
          <w:rFonts w:ascii="Times New Roman" w:hAnsi="Times New Roman" w:cs="Times New Roman"/>
          <w:sz w:val="22"/>
        </w:rPr>
        <w:t>b</w:t>
      </w:r>
      <w:r w:rsidRPr="00F07DA8">
        <w:rPr>
          <w:rFonts w:ascii="Times New Roman" w:hAnsi="Times New Roman" w:cs="Times New Roman"/>
          <w:sz w:val="22"/>
        </w:rPr>
        <w:t>)</w:t>
      </w:r>
      <w:r w:rsidR="00A7665E" w:rsidRPr="00F07DA8">
        <w:rPr>
          <w:rFonts w:ascii="Times New Roman" w:hAnsi="Times New Roman" w:cs="Times New Roman"/>
          <w:sz w:val="22"/>
        </w:rPr>
        <w:t xml:space="preserve"> by −1</w:t>
      </w:r>
      <w:r w:rsidR="001F1D78" w:rsidRPr="00F07DA8">
        <w:rPr>
          <w:rFonts w:ascii="Times New Roman" w:hAnsi="Times New Roman" w:cs="Times New Roman"/>
          <w:sz w:val="22"/>
        </w:rPr>
        <w:t xml:space="preserve"> </w:t>
      </w:r>
      <w:r w:rsidR="00A7665E" w:rsidRPr="00F07DA8">
        <w:rPr>
          <w:rFonts w:ascii="Times New Roman" w:hAnsi="Times New Roman" w:cs="Times New Roman"/>
          <w:sz w:val="22"/>
        </w:rPr>
        <w:t xml:space="preserve">resulted </w:t>
      </w:r>
      <w:r w:rsidR="001F1D78" w:rsidRPr="00F07DA8">
        <w:rPr>
          <w:rFonts w:ascii="Times New Roman" w:hAnsi="Times New Roman" w:cs="Times New Roman"/>
          <w:sz w:val="22"/>
        </w:rPr>
        <w:t>in:</w:t>
      </w:r>
    </w:p>
    <w:p w:rsidR="00B77F76" w:rsidRPr="00F07DA8" w:rsidRDefault="00B77F76" w:rsidP="007B0416">
      <w:pPr>
        <w:spacing w:line="480" w:lineRule="auto"/>
        <w:rPr>
          <w:rFonts w:ascii="Times New Roman" w:hAnsi="Times New Roman" w:cs="Times New Roman"/>
          <w:sz w:val="22"/>
        </w:rPr>
      </w:pPr>
      <m:oMathPara>
        <m:oMath>
          <m:r>
            <m:rPr>
              <m:sty m:val="p"/>
            </m:rP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r>
            <m:rPr>
              <m:sty m:val="p"/>
            </m:rP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Upper</m:t>
              </m:r>
            </m:sub>
          </m:sSub>
          <m:r>
            <w:rPr>
              <w:rFonts w:ascii="Cambria Math" w:hAnsi="Cambria Math" w:cs="Times New Roman"/>
              <w:sz w:val="22"/>
            </w:rPr>
            <m:t xml:space="preserve">≤ </m:t>
          </m:r>
          <m:r>
            <m:rPr>
              <m:sty m:val="p"/>
            </m:rP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r>
            <w:rPr>
              <w:rFonts w:ascii="Cambria Math" w:hAnsi="Cambria Math" w:cs="Times New Roman"/>
              <w:sz w:val="22"/>
            </w:rPr>
            <m:t>≤</m:t>
          </m:r>
          <m:r>
            <m:rPr>
              <m:sty m:val="p"/>
            </m:rP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Lower</m:t>
              </m:r>
            </m:sub>
          </m:sSub>
          <m:r>
            <w:rPr>
              <w:rFonts w:ascii="Cambria Math" w:hAnsi="Cambria Math" w:cs="Times New Roman"/>
              <w:sz w:val="22"/>
            </w:rPr>
            <m:t xml:space="preserve"> </m:t>
          </m:r>
          <m:r>
            <m:rPr>
              <m:sty m:val="p"/>
            </m:rPr>
            <w:rPr>
              <w:rFonts w:ascii="Cambria Math" w:hAnsi="Cambria Math" w:cs="Times New Roman"/>
              <w:sz w:val="22"/>
            </w:rPr>
            <m:t>.</m:t>
          </m:r>
          <m:r>
            <w:rPr>
              <w:rFonts w:ascii="Cambria Math" w:hAnsi="Cambria Math" w:cs="Times New Roman"/>
              <w:sz w:val="22"/>
            </w:rPr>
            <m:t xml:space="preserve">　</m:t>
          </m:r>
          <m:r>
            <m:rPr>
              <m:sty m:val="p"/>
            </m:rPr>
            <w:rPr>
              <w:rFonts w:ascii="Cambria Math" w:hAnsi="Cambria Math" w:cs="Times New Roman"/>
              <w:sz w:val="22"/>
            </w:rPr>
            <m:t>(S11c)</m:t>
          </m:r>
        </m:oMath>
      </m:oMathPara>
    </w:p>
    <w:p w:rsidR="00B77F76" w:rsidRPr="00F07DA8" w:rsidRDefault="00B77F76" w:rsidP="007B0416">
      <w:pPr>
        <w:spacing w:line="480" w:lineRule="auto"/>
        <w:rPr>
          <w:rFonts w:ascii="Times New Roman" w:hAnsi="Times New Roman" w:cs="Times New Roman"/>
          <w:sz w:val="22"/>
        </w:rPr>
      </w:pPr>
      <w:r w:rsidRPr="00F07DA8">
        <w:rPr>
          <w:rFonts w:ascii="Times New Roman" w:hAnsi="Times New Roman" w:cs="Times New Roman"/>
          <w:sz w:val="22"/>
        </w:rPr>
        <w:t>Then</w:t>
      </w:r>
      <w:r w:rsidR="00D34742" w:rsidRPr="00F07DA8">
        <w:rPr>
          <w:rFonts w:ascii="Times New Roman" w:hAnsi="Times New Roman" w:cs="Times New Roman"/>
          <w:sz w:val="22"/>
        </w:rPr>
        <w:t>,</w:t>
      </w:r>
      <w:r w:rsidRPr="00F07DA8">
        <w:rPr>
          <w:rFonts w:ascii="Times New Roman" w:hAnsi="Times New Roman" w:cs="Times New Roman"/>
          <w:sz w:val="22"/>
        </w:rPr>
        <w:t xml:space="preserve"> adding each side of </w:t>
      </w:r>
      <w:r w:rsidR="00844820" w:rsidRPr="00F07DA8">
        <w:rPr>
          <w:rFonts w:ascii="Times New Roman" w:hAnsi="Times New Roman" w:cs="Times New Roman"/>
          <w:sz w:val="22"/>
        </w:rPr>
        <w:t>(</w:t>
      </w:r>
      <w:r w:rsidR="001F1D78" w:rsidRPr="00F07DA8">
        <w:rPr>
          <w:rFonts w:ascii="Times New Roman" w:hAnsi="Times New Roman" w:cs="Times New Roman"/>
          <w:sz w:val="22"/>
        </w:rPr>
        <w:t>S11</w:t>
      </w:r>
      <w:r w:rsidRPr="00F07DA8">
        <w:rPr>
          <w:rFonts w:ascii="Times New Roman" w:hAnsi="Times New Roman" w:cs="Times New Roman"/>
          <w:sz w:val="22"/>
        </w:rPr>
        <w:t>a</w:t>
      </w:r>
      <w:r w:rsidR="00844820" w:rsidRPr="00F07DA8">
        <w:rPr>
          <w:rFonts w:ascii="Times New Roman" w:hAnsi="Times New Roman" w:cs="Times New Roman"/>
          <w:sz w:val="22"/>
        </w:rPr>
        <w:t>)</w:t>
      </w:r>
      <w:r w:rsidRPr="00F07DA8">
        <w:rPr>
          <w:rFonts w:ascii="Times New Roman" w:hAnsi="Times New Roman" w:cs="Times New Roman"/>
          <w:sz w:val="22"/>
        </w:rPr>
        <w:t xml:space="preserve"> </w:t>
      </w:r>
      <w:r w:rsidR="0075528B" w:rsidRPr="00F07DA8">
        <w:rPr>
          <w:rFonts w:ascii="Times New Roman" w:hAnsi="Times New Roman" w:cs="Times New Roman"/>
          <w:sz w:val="22"/>
        </w:rPr>
        <w:t>to</w:t>
      </w:r>
      <w:r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1F1D78" w:rsidRPr="00F07DA8">
        <w:rPr>
          <w:rFonts w:ascii="Times New Roman" w:hAnsi="Times New Roman" w:cs="Times New Roman"/>
          <w:sz w:val="22"/>
        </w:rPr>
        <w:t>S</w:t>
      </w:r>
      <w:r w:rsidR="00735F3D" w:rsidRPr="00F07DA8">
        <w:rPr>
          <w:rFonts w:ascii="Times New Roman" w:hAnsi="Times New Roman" w:cs="Times New Roman"/>
          <w:sz w:val="22"/>
        </w:rPr>
        <w:t>1</w:t>
      </w:r>
      <w:r w:rsidR="001F1D78" w:rsidRPr="00F07DA8">
        <w:rPr>
          <w:rFonts w:ascii="Times New Roman" w:hAnsi="Times New Roman" w:cs="Times New Roman"/>
          <w:sz w:val="22"/>
        </w:rPr>
        <w:t>1</w:t>
      </w:r>
      <w:r w:rsidR="00CE1711" w:rsidRPr="00F07DA8">
        <w:rPr>
          <w:rFonts w:ascii="Times New Roman" w:hAnsi="Times New Roman" w:cs="Times New Roman"/>
          <w:sz w:val="22"/>
        </w:rPr>
        <w:t>c</w:t>
      </w:r>
      <w:r w:rsidR="00844820" w:rsidRPr="00F07DA8">
        <w:rPr>
          <w:rFonts w:ascii="Times New Roman" w:hAnsi="Times New Roman" w:cs="Times New Roman"/>
          <w:sz w:val="22"/>
        </w:rPr>
        <w:t>)</w:t>
      </w:r>
      <w:r w:rsidRPr="00F07DA8">
        <w:rPr>
          <w:rFonts w:ascii="Times New Roman" w:hAnsi="Times New Roman" w:cs="Times New Roman"/>
          <w:sz w:val="22"/>
        </w:rPr>
        <w:t xml:space="preserve">, we </w:t>
      </w:r>
      <w:r w:rsidR="007A7315" w:rsidRPr="00F07DA8">
        <w:rPr>
          <w:rFonts w:ascii="Times New Roman" w:hAnsi="Times New Roman" w:cs="Times New Roman"/>
          <w:sz w:val="22"/>
        </w:rPr>
        <w:t>obtain</w:t>
      </w:r>
      <w:r w:rsidR="00A7665E" w:rsidRPr="00F07DA8">
        <w:rPr>
          <w:rFonts w:ascii="Times New Roman" w:hAnsi="Times New Roman" w:cs="Times New Roman"/>
          <w:sz w:val="22"/>
        </w:rPr>
        <w:t>ed</w:t>
      </w:r>
      <w:r w:rsidR="007A7315" w:rsidRPr="00F07DA8">
        <w:rPr>
          <w:rFonts w:ascii="Times New Roman" w:hAnsi="Times New Roman" w:cs="Times New Roman"/>
          <w:sz w:val="22"/>
        </w:rPr>
        <w:t xml:space="preserve"> </w:t>
      </w:r>
      <w:r w:rsidR="00AF57E9" w:rsidRPr="00F07DA8">
        <w:rPr>
          <w:rFonts w:ascii="Times New Roman" w:hAnsi="Times New Roman" w:cs="Times New Roman"/>
          <w:sz w:val="22"/>
        </w:rPr>
        <w:t xml:space="preserve">the following </w:t>
      </w:r>
      <w:r w:rsidR="007A7315" w:rsidRPr="00F07DA8">
        <w:rPr>
          <w:rFonts w:ascii="Times New Roman" w:hAnsi="Times New Roman" w:cs="Times New Roman"/>
          <w:sz w:val="22"/>
        </w:rPr>
        <w:t>error bound</w:t>
      </w:r>
      <w:r w:rsidR="00A7665E" w:rsidRPr="00F07DA8">
        <w:rPr>
          <w:rFonts w:ascii="Times New Roman" w:hAnsi="Times New Roman" w:cs="Times New Roman"/>
          <w:sz w:val="22"/>
        </w:rPr>
        <w:t xml:space="preserve">aries </w:t>
      </w:r>
      <w:r w:rsidR="007A7315" w:rsidRPr="00F07DA8">
        <w:rPr>
          <w:rFonts w:ascii="Times New Roman" w:hAnsi="Times New Roman" w:cs="Times New Roman"/>
          <w:sz w:val="22"/>
        </w:rPr>
        <w:t xml:space="preserve">of ΔLA of a tree </w:t>
      </w:r>
      <w:r w:rsidR="007A7315" w:rsidRPr="00F07DA8">
        <w:rPr>
          <w:rFonts w:ascii="Times New Roman" w:hAnsi="Times New Roman" w:cs="Times New Roman"/>
          <w:i/>
          <w:sz w:val="22"/>
        </w:rPr>
        <w:t>i</w:t>
      </w:r>
      <w:r w:rsidR="007A7315" w:rsidRPr="00F07DA8">
        <w:rPr>
          <w:rFonts w:ascii="Times New Roman" w:hAnsi="Times New Roman" w:cs="Times New Roman"/>
          <w:sz w:val="22"/>
        </w:rPr>
        <w:t xml:space="preserve">: </w:t>
      </w:r>
    </w:p>
    <w:p w:rsidR="00B77F76" w:rsidRPr="00F07DA8" w:rsidRDefault="003E3184" w:rsidP="007B0416">
      <w:pPr>
        <w:spacing w:line="480" w:lineRule="auto"/>
        <w:rPr>
          <w:rFonts w:ascii="Times New Roman" w:hAnsi="Times New Roman" w:cs="Times New Roman"/>
          <w:sz w:val="22"/>
        </w:rPr>
      </w:pPr>
      <m:oMathPara>
        <m:oMath>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r>
            <w:rPr>
              <w:rFonts w:ascii="Cambria Math" w:hAnsi="Cambria Math" w:cs="Times New Roman"/>
              <w:sz w:val="22"/>
            </w:rPr>
            <m:t>-</m:t>
          </m:r>
          <m:d>
            <m:dPr>
              <m:ctrlPr>
                <w:rPr>
                  <w:rFonts w:ascii="Cambria Math" w:hAnsi="Cambria Math" w:cs="Times New Roman"/>
                  <w:i/>
                  <w:sz w:val="22"/>
                </w:rPr>
              </m:ctrlPr>
            </m:dPr>
            <m:e>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i/>
                              <w:sz w:val="22"/>
                            </w:rPr>
                          </m:ctrlPr>
                        </m:dPr>
                        <m:e>
                          <m:r>
                            <w:rPr>
                              <w:rFonts w:ascii="Cambria Math" w:hAnsi="Cambria Math" w:cs="Times New Roman"/>
                              <w:sz w:val="22"/>
                            </w:rPr>
                            <m:t>t</m:t>
                          </m:r>
                        </m:e>
                      </m:d>
                    </m:e>
                    <m:sub>
                      <m:r>
                        <w:rPr>
                          <w:rFonts w:ascii="Cambria Math" w:hAnsi="Cambria Math" w:cs="Times New Roman"/>
                          <w:sz w:val="22"/>
                        </w:rPr>
                        <m:t>i</m:t>
                      </m:r>
                    </m:sub>
                  </m:sSub>
                </m:e>
                <m:sub>
                  <m:r>
                    <m:rPr>
                      <m:sty m:val="p"/>
                    </m:rPr>
                    <w:rPr>
                      <w:rFonts w:ascii="Cambria Math" w:hAnsi="Cambria Math" w:cs="Times New Roman"/>
                      <w:sz w:val="22"/>
                    </w:rPr>
                    <m:t>Lower</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Upper</m:t>
                  </m:r>
                </m:sub>
              </m:sSub>
            </m:e>
          </m:d>
          <m:r>
            <w:rPr>
              <w:rFonts w:ascii="Cambria Math" w:hAnsi="Cambria Math" w:cs="Times New Roman"/>
              <w:sz w:val="22"/>
            </w:rPr>
            <m:t xml:space="preserve">≤ </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r>
            <w:rPr>
              <w:rFonts w:ascii="Cambria Math" w:hAnsi="Cambria Math" w:cs="Times New Roman"/>
              <w:sz w:val="22"/>
            </w:rPr>
            <m:t>+</m:t>
          </m:r>
          <m:d>
            <m:dPr>
              <m:ctrlPr>
                <w:rPr>
                  <w:rFonts w:ascii="Cambria Math" w:hAnsi="Cambria Math" w:cs="Times New Roman"/>
                  <w:i/>
                  <w:sz w:val="22"/>
                </w:rPr>
              </m:ctrlPr>
            </m:dPr>
            <m:e>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i/>
                              <w:sz w:val="22"/>
                            </w:rPr>
                          </m:ctrlPr>
                        </m:dPr>
                        <m:e>
                          <m:r>
                            <w:rPr>
                              <w:rFonts w:ascii="Cambria Math" w:hAnsi="Cambria Math" w:cs="Times New Roman"/>
                              <w:sz w:val="22"/>
                            </w:rPr>
                            <m:t>t</m:t>
                          </m:r>
                        </m:e>
                      </m:d>
                    </m:e>
                    <m:sub>
                      <m:r>
                        <w:rPr>
                          <w:rFonts w:ascii="Cambria Math" w:hAnsi="Cambria Math" w:cs="Times New Roman"/>
                          <w:sz w:val="22"/>
                        </w:rPr>
                        <m:t>i</m:t>
                      </m:r>
                    </m:sub>
                  </m:sSub>
                </m:e>
                <m:sub>
                  <m:r>
                    <m:rPr>
                      <m:sty m:val="p"/>
                    </m:rPr>
                    <w:rPr>
                      <w:rFonts w:ascii="Cambria Math" w:hAnsi="Cambria Math" w:cs="Times New Roman"/>
                      <w:sz w:val="22"/>
                    </w:rPr>
                    <m:t>Upper</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Lower</m:t>
                  </m:r>
                </m:sub>
              </m:sSub>
            </m:e>
          </m:d>
          <m:r>
            <m:rPr>
              <m:sty m:val="p"/>
            </m:rPr>
            <w:rPr>
              <w:rFonts w:ascii="Cambria Math" w:hAnsi="Cambria Math" w:cs="Times New Roman"/>
              <w:sz w:val="22"/>
            </w:rPr>
            <m:t>, (S12)</m:t>
          </m:r>
        </m:oMath>
      </m:oMathPara>
    </w:p>
    <w:p w:rsidR="00AF57E9" w:rsidRPr="00F07DA8" w:rsidRDefault="00B77F76" w:rsidP="007B0416">
      <w:pPr>
        <w:spacing w:line="480" w:lineRule="auto"/>
        <w:rPr>
          <w:rFonts w:ascii="Times New Roman" w:hAnsi="Times New Roman" w:cs="Times New Roman"/>
          <w:sz w:val="22"/>
        </w:rPr>
      </w:pPr>
      <w:r w:rsidRPr="00F07DA8">
        <w:rPr>
          <w:rFonts w:ascii="Times New Roman" w:hAnsi="Times New Roman" w:cs="Times New Roman"/>
          <w:sz w:val="22"/>
        </w:rPr>
        <w:t xml:space="preserve">where </w:t>
      </w:r>
      <m:oMath>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r>
          <m:rPr>
            <m:sty m:val="p"/>
          </m:rP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d>
          <m:dPr>
            <m:ctrlPr>
              <w:rPr>
                <w:rFonts w:ascii="Cambria Math" w:hAnsi="Cambria Math" w:cs="Times New Roman"/>
                <w:sz w:val="22"/>
              </w:rPr>
            </m:ctrlPr>
          </m:dPr>
          <m:e>
            <m:r>
              <w:rPr>
                <w:rFonts w:ascii="Cambria Math" w:hAnsi="Cambria Math" w:cs="Times New Roman"/>
                <w:sz w:val="22"/>
              </w:rPr>
              <m:t>t</m:t>
            </m:r>
            <m:ctrlPr>
              <w:rPr>
                <w:rFonts w:ascii="Cambria Math" w:hAnsi="Cambria Math" w:cs="Times New Roman"/>
                <w:i/>
                <w:sz w:val="22"/>
              </w:rPr>
            </m:ctrlPr>
          </m:e>
        </m:d>
        <m:r>
          <m:rPr>
            <m:sty m:val="p"/>
          </m:rPr>
          <w:rPr>
            <w:rFonts w:ascii="Cambria Math" w:hAnsi="Cambria Math" w:cs="Times New Roman"/>
            <w:sz w:val="22"/>
          </w:rPr>
          <m:t>-</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r>
          <w:rPr>
            <w:rFonts w:ascii="Cambria Math" w:hAnsi="Cambria Math" w:cs="Times New Roman"/>
            <w:sz w:val="22"/>
          </w:rPr>
          <m:t xml:space="preserve"> </m:t>
        </m:r>
      </m:oMath>
      <w:r w:rsidR="00E439A7" w:rsidRPr="00F07DA8">
        <w:rPr>
          <w:rFonts w:ascii="Times New Roman" w:hAnsi="Times New Roman" w:cs="Times New Roman"/>
          <w:sz w:val="22"/>
        </w:rPr>
        <w:t xml:space="preserve">. </w:t>
      </w:r>
    </w:p>
    <w:p w:rsidR="00B77F76" w:rsidRPr="00F07DA8" w:rsidRDefault="00AF57E9" w:rsidP="007B0416">
      <w:pPr>
        <w:spacing w:line="480" w:lineRule="auto"/>
        <w:rPr>
          <w:rFonts w:ascii="Times New Roman" w:hAnsi="Times New Roman" w:cs="Times New Roman"/>
          <w:sz w:val="22"/>
        </w:rPr>
      </w:pPr>
      <w:r w:rsidRPr="00F07DA8">
        <w:rPr>
          <w:rFonts w:ascii="Times New Roman" w:hAnsi="Times New Roman" w:cs="Times New Roman"/>
          <w:noProof/>
          <w:sz w:val="22"/>
        </w:rPr>
        <mc:AlternateContent>
          <mc:Choice Requires="wps">
            <w:drawing>
              <wp:anchor distT="0" distB="0" distL="114300" distR="114300" simplePos="0" relativeHeight="251651072" behindDoc="0" locked="0" layoutInCell="1" allowOverlap="1" wp14:anchorId="0C9B2296" wp14:editId="368A79E2">
                <wp:simplePos x="0" y="0"/>
                <wp:positionH relativeFrom="column">
                  <wp:posOffset>938733</wp:posOffset>
                </wp:positionH>
                <wp:positionV relativeFrom="paragraph">
                  <wp:posOffset>1046683</wp:posOffset>
                </wp:positionV>
                <wp:extent cx="237807" cy="695325"/>
                <wp:effectExtent l="38100" t="0" r="10160" b="28575"/>
                <wp:wrapNone/>
                <wp:docPr id="12" name="左中かっこ 12"/>
                <wp:cNvGraphicFramePr/>
                <a:graphic xmlns:a="http://schemas.openxmlformats.org/drawingml/2006/main">
                  <a:graphicData uri="http://schemas.microsoft.com/office/word/2010/wordprocessingShape">
                    <wps:wsp>
                      <wps:cNvSpPr/>
                      <wps:spPr>
                        <a:xfrm>
                          <a:off x="0" y="0"/>
                          <a:ext cx="237807" cy="695325"/>
                        </a:xfrm>
                        <a:prstGeom prst="leftBrace">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3CB4D" id="左中かっこ 12" o:spid="_x0000_s1026" type="#_x0000_t87" style="position:absolute;left:0;text-align:left;margin-left:73.9pt;margin-top:82.4pt;width:18.7pt;height:54.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" adj="616" strokecolor="black [3213]" strokeweight=".5pt">
                <v:stroke joinstyle="miter"/>
              </v:shape>
            </w:pict>
          </mc:Fallback>
        </mc:AlternateContent>
      </w:r>
      <w:r w:rsidR="007A7315" w:rsidRPr="00F07DA8">
        <w:rPr>
          <w:rFonts w:ascii="Times New Roman" w:hAnsi="Times New Roman" w:cs="Times New Roman"/>
          <w:sz w:val="22"/>
        </w:rPr>
        <w:t>The parentheses</w:t>
      </w:r>
      <w:r w:rsidRPr="00F07DA8">
        <w:rPr>
          <w:rFonts w:ascii="Times New Roman" w:hAnsi="Times New Roman" w:cs="Times New Roman"/>
          <w:sz w:val="22"/>
        </w:rPr>
        <w:t xml:space="preserve"> in</w:t>
      </w:r>
      <w:r w:rsidR="007A7315" w:rsidRPr="00F07DA8">
        <w:rPr>
          <w:rFonts w:ascii="Times New Roman" w:hAnsi="Times New Roman" w:cs="Times New Roman"/>
          <w:sz w:val="22"/>
        </w:rPr>
        <w:t xml:space="preserve"> </w:t>
      </w:r>
      <w:r w:rsidR="001F1D78" w:rsidRPr="00F07DA8">
        <w:rPr>
          <w:rFonts w:ascii="Times New Roman" w:hAnsi="Times New Roman" w:cs="Times New Roman"/>
          <w:sz w:val="22"/>
        </w:rPr>
        <w:t xml:space="preserve">expression </w:t>
      </w:r>
      <w:r w:rsidR="00844820" w:rsidRPr="00F07DA8">
        <w:rPr>
          <w:rFonts w:ascii="Times New Roman" w:hAnsi="Times New Roman" w:cs="Times New Roman"/>
          <w:sz w:val="22"/>
        </w:rPr>
        <w:t>(</w:t>
      </w:r>
      <w:r w:rsidR="001F1D78" w:rsidRPr="00F07DA8">
        <w:rPr>
          <w:rFonts w:ascii="Times New Roman" w:hAnsi="Times New Roman" w:cs="Times New Roman"/>
          <w:sz w:val="22"/>
        </w:rPr>
        <w:t>S12</w:t>
      </w:r>
      <w:r w:rsidR="00844820" w:rsidRPr="00F07DA8">
        <w:rPr>
          <w:rFonts w:ascii="Times New Roman" w:hAnsi="Times New Roman" w:cs="Times New Roman"/>
          <w:sz w:val="22"/>
        </w:rPr>
        <w:t>)</w:t>
      </w:r>
      <w:r w:rsidR="007A7315" w:rsidRPr="00F07DA8">
        <w:rPr>
          <w:rFonts w:ascii="Times New Roman" w:hAnsi="Times New Roman" w:cs="Times New Roman"/>
          <w:sz w:val="22"/>
        </w:rPr>
        <w:t xml:space="preserve"> indicate t</w:t>
      </w:r>
      <w:r w:rsidR="00E439A7" w:rsidRPr="00F07DA8">
        <w:rPr>
          <w:rFonts w:ascii="Times New Roman" w:hAnsi="Times New Roman" w:cs="Times New Roman"/>
          <w:sz w:val="22"/>
        </w:rPr>
        <w:t>he upper and lower error</w:t>
      </w:r>
      <w:r w:rsidR="001F1D78" w:rsidRPr="00F07DA8">
        <w:rPr>
          <w:rFonts w:ascii="Times New Roman" w:hAnsi="Times New Roman" w:cs="Times New Roman"/>
          <w:sz w:val="22"/>
        </w:rPr>
        <w:t xml:space="preserve"> interval</w:t>
      </w:r>
      <w:r w:rsidR="00E439A7" w:rsidRPr="00F07DA8">
        <w:rPr>
          <w:rFonts w:ascii="Times New Roman" w:hAnsi="Times New Roman" w:cs="Times New Roman"/>
          <w:sz w:val="22"/>
        </w:rPr>
        <w:t xml:space="preserve">s </w:t>
      </w:r>
      <w:r w:rsidR="00D34742" w:rsidRPr="00F07DA8">
        <w:rPr>
          <w:rFonts w:ascii="Times New Roman" w:hAnsi="Times New Roman" w:cs="Times New Roman"/>
          <w:sz w:val="22"/>
        </w:rPr>
        <w:t>for</w:t>
      </w:r>
      <w:r w:rsidR="00E439A7" w:rsidRPr="00F07DA8">
        <w:rPr>
          <w:rFonts w:ascii="Times New Roman" w:hAnsi="Times New Roman" w:cs="Times New Roman"/>
          <w:sz w:val="22"/>
        </w:rPr>
        <w:t xml:space="preserve"> a ΔLA</w:t>
      </w:r>
      <w:r w:rsidR="00E439A7" w:rsidRPr="00F07DA8">
        <w:rPr>
          <w:rFonts w:ascii="Times New Roman" w:hAnsi="Times New Roman" w:cs="Times New Roman"/>
          <w:i/>
          <w:sz w:val="22"/>
          <w:vertAlign w:val="subscript"/>
        </w:rPr>
        <w:t>i</w:t>
      </w:r>
      <w:r w:rsidR="00C0742F" w:rsidRPr="00F07DA8">
        <w:rPr>
          <w:rFonts w:ascii="Times New Roman" w:hAnsi="Times New Roman" w:cs="Times New Roman"/>
          <w:sz w:val="22"/>
        </w:rPr>
        <w:t>, which w</w:t>
      </w:r>
      <w:r w:rsidR="007A7315" w:rsidRPr="00F07DA8">
        <w:rPr>
          <w:rFonts w:ascii="Times New Roman" w:hAnsi="Times New Roman" w:cs="Times New Roman"/>
          <w:sz w:val="22"/>
        </w:rPr>
        <w:t xml:space="preserve">e </w:t>
      </w:r>
      <w:r w:rsidR="00C0742F" w:rsidRPr="00F07DA8">
        <w:rPr>
          <w:rFonts w:ascii="Times New Roman" w:hAnsi="Times New Roman" w:cs="Times New Roman"/>
          <w:sz w:val="22"/>
        </w:rPr>
        <w:t>express</w:t>
      </w:r>
      <w:r w:rsidRPr="00F07DA8">
        <w:rPr>
          <w:rFonts w:ascii="Times New Roman" w:hAnsi="Times New Roman" w:cs="Times New Roman"/>
          <w:sz w:val="22"/>
        </w:rPr>
        <w:t>ed</w:t>
      </w:r>
      <w:r w:rsidR="007A7315" w:rsidRPr="00F07DA8">
        <w:rPr>
          <w:rFonts w:ascii="Times New Roman" w:hAnsi="Times New Roman" w:cs="Times New Roman"/>
          <w:sz w:val="22"/>
        </w:rPr>
        <w:t xml:space="preserve"> using </w:t>
      </w:r>
      <m:oMath>
        <m:sSub>
          <m:sSubPr>
            <m:ctrlPr>
              <w:rPr>
                <w:rFonts w:ascii="Cambria Math" w:hAnsi="Cambria Math" w:cs="Times New Roman"/>
                <w:sz w:val="22"/>
              </w:rPr>
            </m:ctrlPr>
          </m:sSubPr>
          <m:e>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e>
          <m:sub>
            <m:r>
              <m:rPr>
                <m:sty m:val="p"/>
              </m:rPr>
              <w:rPr>
                <w:rFonts w:ascii="Cambria Math" w:hAnsi="Cambria Math" w:cs="Times New Roman"/>
                <w:sz w:val="22"/>
              </w:rPr>
              <m:t>Upper</m:t>
            </m:r>
          </m:sub>
        </m:sSub>
      </m:oMath>
      <w:r w:rsidR="00E439A7" w:rsidRPr="00F07DA8">
        <w:rPr>
          <w:rFonts w:ascii="Times New Roman" w:hAnsi="Times New Roman" w:cs="Times New Roman"/>
          <w:sz w:val="22"/>
        </w:rPr>
        <w:t xml:space="preserve"> and </w:t>
      </w:r>
      <m:oMath>
        <m:sSub>
          <m:sSubPr>
            <m:ctrlPr>
              <w:rPr>
                <w:rFonts w:ascii="Cambria Math" w:hAnsi="Cambria Math" w:cs="Times New Roman"/>
                <w:sz w:val="22"/>
              </w:rPr>
            </m:ctrlPr>
          </m:sSubPr>
          <m:e>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e>
          <m:sub>
            <m:r>
              <m:rPr>
                <m:sty m:val="p"/>
              </m:rPr>
              <w:rPr>
                <w:rFonts w:ascii="Cambria Math" w:hAnsi="Cambria Math" w:cs="Times New Roman"/>
                <w:sz w:val="22"/>
              </w:rPr>
              <m:t>Lower</m:t>
            </m:r>
          </m:sub>
        </m:sSub>
      </m:oMath>
      <w:r w:rsidR="007A7315" w:rsidRPr="00F07DA8">
        <w:rPr>
          <w:rFonts w:ascii="Times New Roman" w:hAnsi="Times New Roman" w:cs="Times New Roman"/>
          <w:sz w:val="22"/>
        </w:rPr>
        <w:t xml:space="preserve"> as</w:t>
      </w:r>
      <w:r w:rsidRPr="00F07DA8">
        <w:rPr>
          <w:rFonts w:ascii="Times New Roman" w:hAnsi="Times New Roman" w:cs="Times New Roman"/>
          <w:sz w:val="22"/>
        </w:rPr>
        <w:t xml:space="preserve"> follows</w:t>
      </w:r>
      <w:r w:rsidR="000C17F9" w:rsidRPr="00F07DA8">
        <w:rPr>
          <w:rFonts w:ascii="Times New Roman" w:hAnsi="Times New Roman" w:cs="Times New Roman"/>
          <w:sz w:val="22"/>
        </w:rPr>
        <w:t>:</w:t>
      </w:r>
    </w:p>
    <w:p w:rsidR="00E439A7" w:rsidRPr="00F07DA8" w:rsidRDefault="003E3184" w:rsidP="007B0416">
      <w:pPr>
        <w:spacing w:line="480" w:lineRule="auto"/>
        <w:jc w:val="center"/>
        <w:rPr>
          <w:rFonts w:ascii="Times New Roman" w:hAnsi="Times New Roman" w:cs="Times New Roman"/>
          <w:sz w:val="22"/>
        </w:rPr>
      </w:pPr>
      <m:oMath>
        <m:sSub>
          <m:sSubPr>
            <m:ctrlPr>
              <w:rPr>
                <w:rFonts w:ascii="Cambria Math" w:hAnsi="Cambria Math" w:cs="Times New Roman"/>
                <w:sz w:val="22"/>
              </w:rPr>
            </m:ctrlPr>
          </m:sSubPr>
          <m:e>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e>
          <m:sub>
            <m:r>
              <m:rPr>
                <m:sty m:val="p"/>
              </m:rPr>
              <w:rPr>
                <w:rFonts w:ascii="Cambria Math" w:hAnsi="Cambria Math" w:cs="Times New Roman"/>
                <w:sz w:val="22"/>
              </w:rPr>
              <m:t>Upper</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δ(t)</m:t>
                </m:r>
              </m:e>
              <m:sub>
                <m:r>
                  <w:rPr>
                    <w:rFonts w:ascii="Cambria Math" w:hAnsi="Cambria Math" w:cs="Times New Roman"/>
                    <w:sz w:val="22"/>
                  </w:rPr>
                  <m:t>i</m:t>
                </m:r>
              </m:sub>
            </m:sSub>
          </m:e>
          <m:sub>
            <m:r>
              <m:rPr>
                <m:sty m:val="p"/>
              </m:rPr>
              <w:rPr>
                <w:rFonts w:ascii="Cambria Math" w:hAnsi="Cambria Math" w:cs="Times New Roman"/>
                <w:sz w:val="22"/>
              </w:rPr>
              <m:t>Upper</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Lower</m:t>
            </m:r>
          </m:sub>
        </m:sSub>
      </m:oMath>
      <w:r w:rsidR="00E439A7" w:rsidRPr="00F07DA8">
        <w:rPr>
          <w:rFonts w:ascii="Times New Roman" w:hAnsi="Times New Roman" w:cs="Times New Roman"/>
          <w:sz w:val="22"/>
        </w:rPr>
        <w:t xml:space="preserve">  (</w:t>
      </w:r>
      <w:r w:rsidR="00E227AE" w:rsidRPr="00F07DA8">
        <w:rPr>
          <w:rFonts w:ascii="Times New Roman" w:hAnsi="Times New Roman" w:cs="Times New Roman"/>
          <w:sz w:val="22"/>
        </w:rPr>
        <w:t>S</w:t>
      </w:r>
      <w:r w:rsidR="00E439A7" w:rsidRPr="00F07DA8">
        <w:rPr>
          <w:rFonts w:ascii="Times New Roman" w:hAnsi="Times New Roman" w:cs="Times New Roman"/>
          <w:sz w:val="22"/>
        </w:rPr>
        <w:t>1</w:t>
      </w:r>
      <w:r w:rsidR="001F1D78" w:rsidRPr="00F07DA8">
        <w:rPr>
          <w:rFonts w:ascii="Times New Roman" w:hAnsi="Times New Roman" w:cs="Times New Roman"/>
          <w:sz w:val="22"/>
        </w:rPr>
        <w:t>3</w:t>
      </w:r>
      <w:r w:rsidR="00E439A7" w:rsidRPr="00F07DA8">
        <w:rPr>
          <w:rFonts w:ascii="Times New Roman" w:hAnsi="Times New Roman" w:cs="Times New Roman"/>
          <w:sz w:val="22"/>
        </w:rPr>
        <w:t>a)</w:t>
      </w:r>
    </w:p>
    <w:p w:rsidR="00E439A7" w:rsidRPr="00F07DA8" w:rsidRDefault="003E3184" w:rsidP="007B0416">
      <w:pPr>
        <w:spacing w:line="480" w:lineRule="auto"/>
        <w:jc w:val="center"/>
        <w:rPr>
          <w:rFonts w:ascii="Times New Roman" w:hAnsi="Times New Roman" w:cs="Times New Roman"/>
          <w:sz w:val="22"/>
        </w:rPr>
      </w:pPr>
      <m:oMath>
        <m:sSub>
          <m:sSubPr>
            <m:ctrlPr>
              <w:rPr>
                <w:rFonts w:ascii="Cambria Math" w:hAnsi="Cambria Math" w:cs="Times New Roman"/>
                <w:sz w:val="22"/>
              </w:rPr>
            </m:ctrlPr>
          </m:sSubPr>
          <m:e>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e>
          <m:sub>
            <m:r>
              <m:rPr>
                <m:sty m:val="p"/>
              </m:rPr>
              <w:rPr>
                <w:rFonts w:ascii="Cambria Math" w:hAnsi="Cambria Math" w:cs="Times New Roman"/>
                <w:sz w:val="22"/>
              </w:rPr>
              <m:t>Lower</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δ(t)</m:t>
                </m:r>
              </m:e>
              <m:sub>
                <m:r>
                  <w:rPr>
                    <w:rFonts w:ascii="Cambria Math" w:hAnsi="Cambria Math" w:cs="Times New Roman"/>
                    <w:sz w:val="22"/>
                  </w:rPr>
                  <m:t>i</m:t>
                </m:r>
              </m:sub>
            </m:sSub>
          </m:e>
          <m:sub>
            <m:r>
              <m:rPr>
                <m:sty m:val="p"/>
              </m:rPr>
              <w:rPr>
                <w:rFonts w:ascii="Cambria Math" w:hAnsi="Cambria Math" w:cs="Times New Roman"/>
                <w:sz w:val="22"/>
              </w:rPr>
              <m:t>Lower</m:t>
            </m:r>
          </m:sub>
        </m:sSub>
        <m:r>
          <w:rPr>
            <w:rFonts w:ascii="Cambria Math" w:hAnsi="Cambria Math" w:cs="Times New Roman"/>
            <w:sz w:val="22"/>
          </w:rPr>
          <m:t>+</m:t>
        </m:r>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Upper</m:t>
            </m:r>
          </m:sub>
        </m:sSub>
      </m:oMath>
      <w:r w:rsidR="00E439A7" w:rsidRPr="00F07DA8">
        <w:rPr>
          <w:rFonts w:ascii="Times New Roman" w:hAnsi="Times New Roman" w:cs="Times New Roman"/>
          <w:sz w:val="22"/>
        </w:rPr>
        <w:t xml:space="preserve">  (</w:t>
      </w:r>
      <w:r w:rsidR="00E227AE" w:rsidRPr="00F07DA8">
        <w:rPr>
          <w:rFonts w:ascii="Times New Roman" w:hAnsi="Times New Roman" w:cs="Times New Roman"/>
          <w:sz w:val="22"/>
        </w:rPr>
        <w:t>S</w:t>
      </w:r>
      <w:r w:rsidR="00E439A7" w:rsidRPr="00F07DA8">
        <w:rPr>
          <w:rFonts w:ascii="Times New Roman" w:hAnsi="Times New Roman" w:cs="Times New Roman"/>
          <w:sz w:val="22"/>
        </w:rPr>
        <w:t>1</w:t>
      </w:r>
      <w:r w:rsidR="001F1D78" w:rsidRPr="00F07DA8">
        <w:rPr>
          <w:rFonts w:ascii="Times New Roman" w:hAnsi="Times New Roman" w:cs="Times New Roman"/>
          <w:sz w:val="22"/>
        </w:rPr>
        <w:t>3</w:t>
      </w:r>
      <w:r w:rsidR="00E439A7" w:rsidRPr="00F07DA8">
        <w:rPr>
          <w:rFonts w:ascii="Times New Roman" w:hAnsi="Times New Roman" w:cs="Times New Roman"/>
          <w:sz w:val="22"/>
        </w:rPr>
        <w:t>b).</w:t>
      </w:r>
    </w:p>
    <w:p w:rsidR="00F35405" w:rsidRPr="00F07DA8" w:rsidRDefault="00E439A7" w:rsidP="007B0416">
      <w:pPr>
        <w:spacing w:line="480" w:lineRule="auto"/>
        <w:jc w:val="left"/>
        <w:rPr>
          <w:rFonts w:ascii="Times New Roman" w:hAnsi="Times New Roman" w:cs="Times New Roman"/>
          <w:sz w:val="22"/>
        </w:rPr>
      </w:pPr>
      <w:r w:rsidRPr="00F07DA8">
        <w:rPr>
          <w:rFonts w:ascii="Times New Roman" w:hAnsi="Times New Roman" w:cs="Times New Roman"/>
          <w:sz w:val="22"/>
        </w:rPr>
        <w:tab/>
        <w:t>T</w:t>
      </w:r>
      <w:r w:rsidR="00EC7EB5" w:rsidRPr="00F07DA8">
        <w:rPr>
          <w:rFonts w:ascii="Times New Roman" w:hAnsi="Times New Roman" w:cs="Times New Roman"/>
          <w:sz w:val="22"/>
        </w:rPr>
        <w:t xml:space="preserve">hese errors of </w:t>
      </w:r>
      <w:r w:rsidR="007A7315" w:rsidRPr="00F07DA8">
        <w:rPr>
          <w:rFonts w:ascii="Times New Roman" w:hAnsi="Times New Roman" w:cs="Times New Roman"/>
          <w:sz w:val="22"/>
        </w:rPr>
        <w:t>individual Δ</w:t>
      </w:r>
      <w:r w:rsidR="00EC7EB5" w:rsidRPr="00F07DA8">
        <w:rPr>
          <w:rFonts w:ascii="Times New Roman" w:hAnsi="Times New Roman" w:cs="Times New Roman"/>
          <w:sz w:val="22"/>
        </w:rPr>
        <w:t xml:space="preserve">LAs </w:t>
      </w:r>
      <w:r w:rsidR="00AF57E9" w:rsidRPr="00F07DA8">
        <w:rPr>
          <w:rFonts w:ascii="Times New Roman" w:hAnsi="Times New Roman" w:cs="Times New Roman"/>
          <w:sz w:val="22"/>
        </w:rPr>
        <w:t xml:space="preserve">were </w:t>
      </w:r>
      <w:r w:rsidR="00EC7EB5" w:rsidRPr="00F07DA8">
        <w:rPr>
          <w:rFonts w:ascii="Times New Roman" w:hAnsi="Times New Roman" w:cs="Times New Roman"/>
          <w:sz w:val="22"/>
        </w:rPr>
        <w:t>used to calculate t</w:t>
      </w:r>
      <w:r w:rsidRPr="00F07DA8">
        <w:rPr>
          <w:rFonts w:ascii="Times New Roman" w:hAnsi="Times New Roman" w:cs="Times New Roman"/>
          <w:sz w:val="22"/>
        </w:rPr>
        <w:t xml:space="preserve">he upper and lower </w:t>
      </w:r>
      <w:r w:rsidR="00EC7EB5" w:rsidRPr="00F07DA8">
        <w:rPr>
          <w:rFonts w:ascii="Times New Roman" w:hAnsi="Times New Roman" w:cs="Times New Roman"/>
          <w:sz w:val="22"/>
        </w:rPr>
        <w:t>limits</w:t>
      </w:r>
      <w:r w:rsidRPr="00F07DA8">
        <w:rPr>
          <w:rFonts w:ascii="Times New Roman" w:hAnsi="Times New Roman" w:cs="Times New Roman"/>
          <w:sz w:val="22"/>
        </w:rPr>
        <w:t xml:space="preserve"> of </w:t>
      </w:r>
      <w:r w:rsidRPr="00F07DA8">
        <w:rPr>
          <w:rFonts w:ascii="Times New Roman" w:hAnsi="Times New Roman" w:cs="Times New Roman"/>
          <w:sz w:val="22"/>
        </w:rPr>
        <w:lastRenderedPageBreak/>
        <w:t>ΔLAI. Here</w:t>
      </w:r>
      <w:r w:rsidR="00AF57E9" w:rsidRPr="00F07DA8">
        <w:rPr>
          <w:rFonts w:ascii="Times New Roman" w:hAnsi="Times New Roman" w:cs="Times New Roman"/>
          <w:sz w:val="22"/>
        </w:rPr>
        <w:t xml:space="preserve">, </w:t>
      </w:r>
      <w:r w:rsidRPr="00F07DA8">
        <w:rPr>
          <w:rFonts w:ascii="Times New Roman" w:hAnsi="Times New Roman" w:cs="Times New Roman"/>
          <w:sz w:val="22"/>
        </w:rPr>
        <w:t>we note that</w:t>
      </w:r>
      <w:r w:rsidR="00EC7EB5" w:rsidRPr="00F07DA8">
        <w:rPr>
          <w:rFonts w:ascii="Times New Roman" w:hAnsi="Times New Roman" w:cs="Times New Roman"/>
          <w:sz w:val="22"/>
        </w:rPr>
        <w:t xml:space="preserve"> </w:t>
      </w:r>
      <m:oMath>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δ(t)</m:t>
                </m:r>
              </m:e>
              <m:sub>
                <m:r>
                  <w:rPr>
                    <w:rFonts w:ascii="Cambria Math" w:hAnsi="Cambria Math" w:cs="Times New Roman"/>
                    <w:sz w:val="22"/>
                  </w:rPr>
                  <m:t>i</m:t>
                </m:r>
              </m:sub>
            </m:sSub>
          </m:e>
          <m:sub>
            <m:r>
              <m:rPr>
                <m:sty m:val="p"/>
              </m:rPr>
              <w:rPr>
                <w:rFonts w:ascii="Cambria Math" w:hAnsi="Cambria Math" w:cs="Times New Roman"/>
                <w:sz w:val="22"/>
              </w:rPr>
              <m:t>Upper</m:t>
            </m:r>
          </m:sub>
        </m:sSub>
      </m:oMath>
      <w:r w:rsidRPr="00F07DA8">
        <w:rPr>
          <w:rFonts w:ascii="Times New Roman" w:hAnsi="Times New Roman" w:cs="Times New Roman"/>
          <w:sz w:val="22"/>
        </w:rPr>
        <w:t xml:space="preserve"> and </w:t>
      </w:r>
      <m:oMath>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Lower</m:t>
            </m:r>
          </m:sub>
        </m:sSub>
      </m:oMath>
      <w:r w:rsidRPr="00F07DA8">
        <w:rPr>
          <w:rFonts w:ascii="Times New Roman" w:hAnsi="Times New Roman" w:cs="Times New Roman"/>
          <w:sz w:val="22"/>
        </w:rPr>
        <w:t xml:space="preserve">, </w:t>
      </w:r>
      <w:r w:rsidR="00EC7EB5" w:rsidRPr="00F07DA8">
        <w:rPr>
          <w:rFonts w:ascii="Times New Roman" w:hAnsi="Times New Roman" w:cs="Times New Roman"/>
          <w:sz w:val="22"/>
        </w:rPr>
        <w:t>and</w:t>
      </w:r>
      <w:r w:rsidRPr="00F07DA8">
        <w:rPr>
          <w:rFonts w:ascii="Times New Roman" w:hAnsi="Times New Roman" w:cs="Times New Roman"/>
          <w:sz w:val="22"/>
        </w:rPr>
        <w:t xml:space="preserve"> </w:t>
      </w:r>
      <m:oMath>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δ(t)</m:t>
                </m:r>
              </m:e>
              <m:sub>
                <m:r>
                  <w:rPr>
                    <w:rFonts w:ascii="Cambria Math" w:hAnsi="Cambria Math" w:cs="Times New Roman"/>
                    <w:sz w:val="22"/>
                  </w:rPr>
                  <m:t>i</m:t>
                </m:r>
              </m:sub>
            </m:sSub>
          </m:e>
          <m:sub>
            <m:r>
              <m:rPr>
                <m:sty m:val="p"/>
              </m:rPr>
              <w:rPr>
                <w:rFonts w:ascii="Cambria Math" w:hAnsi="Cambria Math" w:cs="Times New Roman"/>
                <w:sz w:val="22"/>
              </w:rPr>
              <m:t>Lower</m:t>
            </m:r>
          </m:sub>
        </m:sSub>
      </m:oMath>
      <w:r w:rsidRPr="00F07DA8">
        <w:rPr>
          <w:rFonts w:ascii="Times New Roman" w:hAnsi="Times New Roman" w:cs="Times New Roman"/>
          <w:sz w:val="22"/>
        </w:rPr>
        <w:t xml:space="preserve"> and </w:t>
      </w:r>
      <m:oMath>
        <m:sSub>
          <m:sSubPr>
            <m:ctrlPr>
              <w:rPr>
                <w:rFonts w:ascii="Cambria Math" w:hAnsi="Cambria Math" w:cs="Times New Roman"/>
                <w:i/>
                <w:sz w:val="22"/>
              </w:rPr>
            </m:ctrlPr>
          </m:sSubPr>
          <m:e>
            <m:sSub>
              <m:sSubPr>
                <m:ctrlPr>
                  <w:rPr>
                    <w:rFonts w:ascii="Cambria Math" w:hAnsi="Cambria Math" w:cs="Times New Roman"/>
                    <w:i/>
                    <w:sz w:val="22"/>
                  </w:rPr>
                </m:ctrlPr>
              </m:sSubPr>
              <m:e>
                <m:r>
                  <w:rPr>
                    <w:rFonts w:ascii="Cambria Math" w:hAnsi="Cambria Math" w:cs="Times New Roman"/>
                    <w:sz w:val="22"/>
                  </w:rPr>
                  <m:t>δ</m:t>
                </m:r>
                <m:d>
                  <m:dPr>
                    <m:ctrlPr>
                      <w:rPr>
                        <w:rFonts w:ascii="Cambria Math" w:hAnsi="Cambria Math" w:cs="Times New Roman"/>
                        <w:sz w:val="22"/>
                      </w:rPr>
                    </m:ctrlPr>
                  </m:dPr>
                  <m:e>
                    <m:r>
                      <w:rPr>
                        <w:rFonts w:ascii="Cambria Math" w:hAnsi="Cambria Math" w:cs="Times New Roman"/>
                        <w:sz w:val="22"/>
                      </w:rPr>
                      <m:t>t</m:t>
                    </m:r>
                    <m:r>
                      <m:rPr>
                        <m:sty m:val="p"/>
                      </m:rPr>
                      <w:rPr>
                        <w:rFonts w:ascii="Cambria Math" w:hAnsi="Cambria Math" w:cs="Times New Roman"/>
                        <w:sz w:val="22"/>
                      </w:rPr>
                      <m:t>-1</m:t>
                    </m:r>
                    <m:ctrlPr>
                      <w:rPr>
                        <w:rFonts w:ascii="Cambria Math" w:hAnsi="Cambria Math" w:cs="Times New Roman"/>
                        <w:i/>
                        <w:sz w:val="22"/>
                      </w:rPr>
                    </m:ctrlPr>
                  </m:e>
                </m:d>
              </m:e>
              <m:sub>
                <m:r>
                  <w:rPr>
                    <w:rFonts w:ascii="Cambria Math" w:hAnsi="Cambria Math" w:cs="Times New Roman"/>
                    <w:sz w:val="22"/>
                  </w:rPr>
                  <m:t>i</m:t>
                </m:r>
              </m:sub>
            </m:sSub>
          </m:e>
          <m:sub>
            <m:r>
              <m:rPr>
                <m:sty m:val="p"/>
              </m:rPr>
              <w:rPr>
                <w:rFonts w:ascii="Cambria Math" w:hAnsi="Cambria Math" w:cs="Times New Roman"/>
                <w:sz w:val="22"/>
              </w:rPr>
              <m:t>Upper</m:t>
            </m:r>
          </m:sub>
        </m:sSub>
      </m:oMath>
      <w:r w:rsidRPr="00F07DA8">
        <w:rPr>
          <w:rFonts w:ascii="Times New Roman" w:hAnsi="Times New Roman" w:cs="Times New Roman"/>
          <w:sz w:val="22"/>
        </w:rPr>
        <w:t>,</w:t>
      </w:r>
      <w:r w:rsidR="00B85D95" w:rsidRPr="00F07DA8">
        <w:rPr>
          <w:rFonts w:ascii="Times New Roman" w:hAnsi="Times New Roman" w:cs="Times New Roman"/>
          <w:sz w:val="22"/>
        </w:rPr>
        <w:t xml:space="preserve"> were</w:t>
      </w:r>
      <w:r w:rsidRPr="00F07DA8">
        <w:rPr>
          <w:rFonts w:ascii="Times New Roman" w:hAnsi="Times New Roman" w:cs="Times New Roman"/>
          <w:sz w:val="22"/>
        </w:rPr>
        <w:t xml:space="preserve"> </w:t>
      </w:r>
      <w:r w:rsidR="00AF57E9" w:rsidRPr="00F07DA8">
        <w:rPr>
          <w:rFonts w:ascii="Times New Roman" w:hAnsi="Times New Roman" w:cs="Times New Roman"/>
          <w:sz w:val="22"/>
        </w:rPr>
        <w:t>values for the same tree. Hence, it</w:t>
      </w:r>
      <w:r w:rsidR="00C0742F" w:rsidRPr="00F07DA8">
        <w:rPr>
          <w:rFonts w:ascii="Times New Roman" w:hAnsi="Times New Roman" w:cs="Times New Roman"/>
          <w:sz w:val="22"/>
        </w:rPr>
        <w:t xml:space="preserve"> is likely that </w:t>
      </w:r>
      <w:r w:rsidR="00376B08" w:rsidRPr="00F07DA8">
        <w:rPr>
          <w:rFonts w:ascii="Times New Roman" w:hAnsi="Times New Roman" w:cs="Times New Roman"/>
          <w:sz w:val="22"/>
        </w:rPr>
        <w:t xml:space="preserve">they </w:t>
      </w:r>
      <w:r w:rsidR="00B85D95" w:rsidRPr="00F07DA8">
        <w:rPr>
          <w:rFonts w:ascii="Times New Roman" w:hAnsi="Times New Roman" w:cs="Times New Roman"/>
          <w:sz w:val="22"/>
        </w:rPr>
        <w:t xml:space="preserve">were </w:t>
      </w:r>
      <w:r w:rsidR="00376B08" w:rsidRPr="00F07DA8">
        <w:rPr>
          <w:rFonts w:ascii="Times New Roman" w:hAnsi="Times New Roman" w:cs="Times New Roman"/>
          <w:sz w:val="22"/>
        </w:rPr>
        <w:t>correlated.</w:t>
      </w:r>
      <w:r w:rsidR="00AC25BE" w:rsidRPr="00F07DA8">
        <w:rPr>
          <w:rFonts w:ascii="Times New Roman" w:hAnsi="Times New Roman" w:cs="Times New Roman"/>
          <w:sz w:val="22"/>
        </w:rPr>
        <w:t xml:space="preserve"> In this case</w:t>
      </w:r>
      <w:r w:rsidR="00F35405" w:rsidRPr="00F07DA8">
        <w:rPr>
          <w:rFonts w:ascii="Times New Roman" w:hAnsi="Times New Roman" w:cs="Times New Roman"/>
          <w:sz w:val="22"/>
        </w:rPr>
        <w:t xml:space="preserve">, the upper and lower errors of ΔLAI </w:t>
      </w:r>
      <w:r w:rsidR="00AC25BE" w:rsidRPr="00F07DA8">
        <w:rPr>
          <w:rFonts w:ascii="Times New Roman" w:hAnsi="Times New Roman" w:cs="Times New Roman"/>
          <w:sz w:val="22"/>
        </w:rPr>
        <w:t xml:space="preserve">should be </w:t>
      </w:r>
      <w:r w:rsidR="00EC7EB5" w:rsidRPr="00F07DA8">
        <w:rPr>
          <w:rFonts w:ascii="Times New Roman" w:hAnsi="Times New Roman" w:cs="Times New Roman"/>
          <w:sz w:val="22"/>
        </w:rPr>
        <w:t>calculated</w:t>
      </w:r>
      <w:r w:rsidR="00376B08" w:rsidRPr="00F07DA8">
        <w:rPr>
          <w:rFonts w:ascii="Times New Roman" w:hAnsi="Times New Roman" w:cs="Times New Roman"/>
          <w:sz w:val="22"/>
        </w:rPr>
        <w:t xml:space="preserve"> </w:t>
      </w:r>
      <w:r w:rsidR="00F35405" w:rsidRPr="00F07DA8">
        <w:rPr>
          <w:rFonts w:ascii="Times New Roman" w:hAnsi="Times New Roman" w:cs="Times New Roman"/>
          <w:sz w:val="22"/>
        </w:rPr>
        <w:t>using the rule</w:t>
      </w:r>
      <w:r w:rsidR="00EC7EB5" w:rsidRPr="00F07DA8">
        <w:rPr>
          <w:rFonts w:ascii="Times New Roman" w:hAnsi="Times New Roman" w:cs="Times New Roman"/>
          <w:sz w:val="22"/>
        </w:rPr>
        <w:t xml:space="preserve"> of error propagation </w:t>
      </w:r>
      <w:r w:rsidR="00C0742F" w:rsidRPr="00F07DA8">
        <w:rPr>
          <w:rFonts w:ascii="Times New Roman" w:hAnsi="Times New Roman" w:cs="Times New Roman"/>
          <w:sz w:val="22"/>
        </w:rPr>
        <w:t>considering</w:t>
      </w:r>
      <w:r w:rsidR="00F35405" w:rsidRPr="00F07DA8">
        <w:rPr>
          <w:rFonts w:ascii="Times New Roman" w:hAnsi="Times New Roman" w:cs="Times New Roman"/>
          <w:sz w:val="22"/>
        </w:rPr>
        <w:t xml:space="preserve"> covariance</w:t>
      </w:r>
      <w:r w:rsidR="00376B08" w:rsidRPr="00F07DA8">
        <w:rPr>
          <w:rFonts w:ascii="Times New Roman" w:hAnsi="Times New Roman" w:cs="Times New Roman"/>
          <w:sz w:val="22"/>
        </w:rPr>
        <w:t xml:space="preserve"> </w:t>
      </w:r>
      <w:r w:rsidR="00C0742F" w:rsidRPr="00F07DA8">
        <w:rPr>
          <w:rFonts w:ascii="Times New Roman" w:hAnsi="Times New Roman" w:cs="Times New Roman"/>
          <w:sz w:val="22"/>
        </w:rPr>
        <w:t xml:space="preserve">among errors </w:t>
      </w:r>
      <w:r w:rsidR="00376B08" w:rsidRPr="00F07DA8">
        <w:rPr>
          <w:rFonts w:ascii="Times New Roman" w:hAnsi="Times New Roman" w:cs="Times New Roman"/>
          <w:sz w:val="22"/>
        </w:rPr>
        <w:t>(Taylor 1997)</w:t>
      </w:r>
      <w:r w:rsidR="00AF57E9" w:rsidRPr="00F07DA8">
        <w:rPr>
          <w:rFonts w:ascii="Times New Roman" w:hAnsi="Times New Roman" w:cs="Times New Roman"/>
          <w:sz w:val="22"/>
        </w:rPr>
        <w:t>, as follows</w:t>
      </w:r>
      <w:r w:rsidR="00AC25BE" w:rsidRPr="00F07DA8">
        <w:rPr>
          <w:rFonts w:ascii="Times New Roman" w:hAnsi="Times New Roman" w:cs="Times New Roman"/>
          <w:sz w:val="22"/>
        </w:rPr>
        <w:t xml:space="preserve">: </w:t>
      </w:r>
    </w:p>
    <w:p w:rsidR="00376B08" w:rsidRPr="00F07DA8" w:rsidRDefault="00376B08" w:rsidP="007B0416">
      <w:pPr>
        <w:spacing w:line="480" w:lineRule="auto"/>
        <w:rPr>
          <w:rFonts w:ascii="Times New Roman" w:hAnsi="Times New Roman" w:cs="Times New Roman"/>
          <w:sz w:val="22"/>
        </w:rPr>
      </w:pPr>
      <m:oMathPara>
        <m:oMath>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∆LAI</m:t>
              </m:r>
            </m:e>
            <m:sub>
              <m:r>
                <m:rPr>
                  <m:sty m:val="p"/>
                </m:rPr>
                <w:rPr>
                  <w:rFonts w:ascii="Cambria Math" w:hAnsi="Cambria Math" w:cs="Times New Roman"/>
                  <w:sz w:val="22"/>
                </w:rPr>
                <m:t>Upper</m:t>
              </m:r>
            </m:sub>
          </m:sSub>
          <m:r>
            <w:rPr>
              <w:rFonts w:ascii="Cambria Math" w:hAnsi="Cambria Math" w:cs="Times New Roman"/>
              <w:sz w:val="22"/>
            </w:rPr>
            <m:t>=</m:t>
          </m:r>
          <m:f>
            <m:fPr>
              <m:ctrlPr>
                <w:rPr>
                  <w:rFonts w:ascii="Cambria Math" w:hAnsi="Cambria Math" w:cs="Times New Roman"/>
                  <w:i/>
                  <w:sz w:val="22"/>
                </w:rPr>
              </m:ctrlPr>
            </m:fPr>
            <m:num>
              <m:rad>
                <m:radPr>
                  <m:degHide m:val="1"/>
                  <m:ctrlPr>
                    <w:rPr>
                      <w:rFonts w:ascii="Cambria Math" w:hAnsi="Cambria Math" w:cs="Times New Roman"/>
                      <w:i/>
                      <w:sz w:val="22"/>
                    </w:rPr>
                  </m:ctrlPr>
                </m:radPr>
                <m:deg/>
                <m:e>
                  <m:nary>
                    <m:naryPr>
                      <m:chr m:val="∑"/>
                      <m:limLoc m:val="undOvr"/>
                      <m:subHide m:val="1"/>
                      <m:supHide m:val="1"/>
                      <m:ctrlPr>
                        <w:rPr>
                          <w:rFonts w:ascii="Cambria Math" w:hAnsi="Cambria Math" w:cs="Times New Roman"/>
                          <w:i/>
                          <w:sz w:val="22"/>
                        </w:rPr>
                      </m:ctrlPr>
                    </m:naryPr>
                    <m:sub/>
                    <m:sup/>
                    <m:e>
                      <m:sSup>
                        <m:sSupPr>
                          <m:ctrlPr>
                            <w:rPr>
                              <w:rFonts w:ascii="Cambria Math" w:hAnsi="Cambria Math" w:cs="Times New Roman"/>
                              <w:i/>
                              <w:sz w:val="22"/>
                            </w:rPr>
                          </m:ctrlPr>
                        </m:sSupPr>
                        <m:e>
                          <m:r>
                            <w:rPr>
                              <w:rFonts w:ascii="Cambria Math" w:hAnsi="Cambria Math" w:cs="Times New Roman"/>
                              <w:sz w:val="22"/>
                            </w:rPr>
                            <m:t>(</m:t>
                          </m:r>
                          <m:sSub>
                            <m:sSubPr>
                              <m:ctrlPr>
                                <w:rPr>
                                  <w:rFonts w:ascii="Cambria Math" w:hAnsi="Cambria Math" w:cs="Times New Roman"/>
                                  <w:sz w:val="22"/>
                                </w:rPr>
                              </m:ctrlPr>
                            </m:sSubPr>
                            <m:e>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e>
                            <m:sub>
                              <m:r>
                                <m:rPr>
                                  <m:sty m:val="p"/>
                                </m:rPr>
                                <w:rPr>
                                  <w:rFonts w:ascii="Cambria Math" w:hAnsi="Cambria Math" w:cs="Times New Roman"/>
                                  <w:sz w:val="22"/>
                                </w:rPr>
                                <m:t>Upper</m:t>
                              </m:r>
                            </m:sub>
                          </m:sSub>
                        </m:e>
                        <m:sup>
                          <m:r>
                            <w:rPr>
                              <w:rFonts w:ascii="Cambria Math" w:hAnsi="Cambria Math" w:cs="Times New Roman"/>
                              <w:sz w:val="22"/>
                            </w:rPr>
                            <m:t>2</m:t>
                          </m:r>
                        </m:sup>
                      </m:sSup>
                      <m:r>
                        <w:rPr>
                          <w:rFonts w:ascii="Cambria Math" w:hAnsi="Cambria Math" w:cs="Times New Roman"/>
                          <w:sz w:val="22"/>
                        </w:rPr>
                        <m:t>)</m:t>
                      </m:r>
                    </m:e>
                  </m:nary>
                </m:e>
              </m:rad>
            </m:num>
            <m:den>
              <m:r>
                <m:rPr>
                  <m:sty m:val="p"/>
                </m:rPr>
                <w:rPr>
                  <w:rFonts w:ascii="Cambria Math" w:hAnsi="Cambria Math" w:cs="Times New Roman"/>
                  <w:sz w:val="22"/>
                </w:rPr>
                <m:t>plot area</m:t>
              </m:r>
            </m:den>
          </m:f>
          <m:r>
            <m:rPr>
              <m:sty m:val="p"/>
            </m:rPr>
            <w:rPr>
              <w:rFonts w:ascii="Cambria Math" w:hAnsi="Cambria Math" w:cs="Times New Roman"/>
              <w:sz w:val="22"/>
            </w:rPr>
            <m:t xml:space="preserve">  </m:t>
          </m:r>
          <m:r>
            <w:rPr>
              <w:rFonts w:ascii="Cambria Math" w:hAnsi="Cambria Math" w:cs="Times New Roman"/>
              <w:sz w:val="22"/>
            </w:rPr>
            <m:t xml:space="preserve">　</m:t>
          </m:r>
          <m:r>
            <m:rPr>
              <m:sty m:val="p"/>
            </m:rPr>
            <w:rPr>
              <w:rFonts w:ascii="Cambria Math" w:hAnsi="Cambria Math" w:cs="Times New Roman"/>
              <w:sz w:val="22"/>
            </w:rPr>
            <m:t>(S14a)</m:t>
          </m:r>
        </m:oMath>
      </m:oMathPara>
    </w:p>
    <w:p w:rsidR="00376B08" w:rsidRPr="00F07DA8" w:rsidRDefault="00376B08" w:rsidP="007B0416">
      <w:pPr>
        <w:spacing w:line="480" w:lineRule="auto"/>
        <w:rPr>
          <w:rFonts w:ascii="Times New Roman" w:hAnsi="Times New Roman" w:cs="Times New Roman"/>
          <w:sz w:val="22"/>
        </w:rPr>
      </w:pPr>
      <m:oMathPara>
        <m:oMath>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∆LAI</m:t>
              </m:r>
            </m:e>
            <m:sub>
              <m:r>
                <m:rPr>
                  <m:sty m:val="p"/>
                </m:rPr>
                <w:rPr>
                  <w:rFonts w:ascii="Cambria Math" w:hAnsi="Cambria Math" w:cs="Times New Roman"/>
                  <w:sz w:val="22"/>
                </w:rPr>
                <m:t>Lower</m:t>
              </m:r>
            </m:sub>
          </m:sSub>
          <m:r>
            <w:rPr>
              <w:rFonts w:ascii="Cambria Math" w:hAnsi="Cambria Math" w:cs="Times New Roman"/>
              <w:sz w:val="22"/>
            </w:rPr>
            <m:t>=</m:t>
          </m:r>
          <m:f>
            <m:fPr>
              <m:ctrlPr>
                <w:rPr>
                  <w:rFonts w:ascii="Cambria Math" w:hAnsi="Cambria Math" w:cs="Times New Roman"/>
                  <w:i/>
                  <w:sz w:val="22"/>
                </w:rPr>
              </m:ctrlPr>
            </m:fPr>
            <m:num>
              <m:rad>
                <m:radPr>
                  <m:degHide m:val="1"/>
                  <m:ctrlPr>
                    <w:rPr>
                      <w:rFonts w:ascii="Cambria Math" w:hAnsi="Cambria Math" w:cs="Times New Roman"/>
                      <w:i/>
                      <w:sz w:val="22"/>
                    </w:rPr>
                  </m:ctrlPr>
                </m:radPr>
                <m:deg/>
                <m:e>
                  <m:nary>
                    <m:naryPr>
                      <m:chr m:val="∑"/>
                      <m:limLoc m:val="undOvr"/>
                      <m:subHide m:val="1"/>
                      <m:supHide m:val="1"/>
                      <m:ctrlPr>
                        <w:rPr>
                          <w:rFonts w:ascii="Cambria Math" w:hAnsi="Cambria Math" w:cs="Times New Roman"/>
                          <w:i/>
                          <w:sz w:val="22"/>
                        </w:rPr>
                      </m:ctrlPr>
                    </m:naryPr>
                    <m:sub/>
                    <m:sup/>
                    <m:e>
                      <m:sSup>
                        <m:sSupPr>
                          <m:ctrlPr>
                            <w:rPr>
                              <w:rFonts w:ascii="Cambria Math" w:hAnsi="Cambria Math" w:cs="Times New Roman"/>
                              <w:i/>
                              <w:sz w:val="22"/>
                            </w:rPr>
                          </m:ctrlPr>
                        </m:sSupPr>
                        <m:e>
                          <m:r>
                            <w:rPr>
                              <w:rFonts w:ascii="Cambria Math" w:hAnsi="Cambria Math" w:cs="Times New Roman"/>
                              <w:sz w:val="22"/>
                            </w:rPr>
                            <m:t>(</m:t>
                          </m:r>
                          <m:sSub>
                            <m:sSubPr>
                              <m:ctrlPr>
                                <w:rPr>
                                  <w:rFonts w:ascii="Cambria Math" w:hAnsi="Cambria Math" w:cs="Times New Roman"/>
                                  <w:sz w:val="22"/>
                                </w:rPr>
                              </m:ctrlPr>
                            </m:sSubPr>
                            <m:e>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e>
                            <m:sub>
                              <m:r>
                                <m:rPr>
                                  <m:sty m:val="p"/>
                                </m:rPr>
                                <w:rPr>
                                  <w:rFonts w:ascii="Cambria Math" w:hAnsi="Cambria Math" w:cs="Times New Roman"/>
                                  <w:sz w:val="22"/>
                                </w:rPr>
                                <m:t>Lower</m:t>
                              </m:r>
                            </m:sub>
                          </m:sSub>
                        </m:e>
                        <m:sup>
                          <m:r>
                            <w:rPr>
                              <w:rFonts w:ascii="Cambria Math" w:hAnsi="Cambria Math" w:cs="Times New Roman"/>
                              <w:sz w:val="22"/>
                            </w:rPr>
                            <m:t>2</m:t>
                          </m:r>
                        </m:sup>
                      </m:sSup>
                      <m:r>
                        <w:rPr>
                          <w:rFonts w:ascii="Cambria Math" w:hAnsi="Cambria Math" w:cs="Times New Roman"/>
                          <w:sz w:val="22"/>
                        </w:rPr>
                        <m:t>)</m:t>
                      </m:r>
                    </m:e>
                  </m:nary>
                </m:e>
              </m:rad>
            </m:num>
            <m:den>
              <m:r>
                <m:rPr>
                  <m:sty m:val="p"/>
                </m:rPr>
                <w:rPr>
                  <w:rFonts w:ascii="Cambria Math" w:hAnsi="Cambria Math" w:cs="Times New Roman"/>
                  <w:sz w:val="22"/>
                </w:rPr>
                <m:t>plot area</m:t>
              </m:r>
            </m:den>
          </m:f>
          <m:r>
            <m:rPr>
              <m:sty m:val="p"/>
            </m:rPr>
            <w:rPr>
              <w:rFonts w:ascii="Cambria Math" w:hAnsi="Cambria Math" w:cs="Times New Roman"/>
              <w:sz w:val="22"/>
            </w:rPr>
            <m:t xml:space="preserve">  ,  (S14b)</m:t>
          </m:r>
        </m:oMath>
      </m:oMathPara>
    </w:p>
    <w:p w:rsidR="00287DB4" w:rsidRPr="00F07DA8" w:rsidRDefault="00844820" w:rsidP="003E2899">
      <w:pPr>
        <w:spacing w:line="480" w:lineRule="auto"/>
        <w:rPr>
          <w:rFonts w:ascii="Times New Roman" w:hAnsi="Times New Roman" w:cs="Times New Roman"/>
          <w:sz w:val="22"/>
        </w:rPr>
      </w:pPr>
      <w:r w:rsidRPr="00F07DA8">
        <w:rPr>
          <w:rFonts w:ascii="Times New Roman" w:hAnsi="Times New Roman" w:cs="Times New Roman"/>
          <w:noProof/>
          <w:sz w:val="22"/>
        </w:rPr>
        <mc:AlternateContent>
          <mc:Choice Requires="wps">
            <w:drawing>
              <wp:anchor distT="0" distB="0" distL="114300" distR="114300" simplePos="0" relativeHeight="251657216" behindDoc="0" locked="0" layoutInCell="1" allowOverlap="1" wp14:anchorId="0C9B2296" wp14:editId="368A79E2">
                <wp:simplePos x="0" y="0"/>
                <wp:positionH relativeFrom="column">
                  <wp:posOffset>1151890</wp:posOffset>
                </wp:positionH>
                <wp:positionV relativeFrom="paragraph">
                  <wp:posOffset>-1260475</wp:posOffset>
                </wp:positionV>
                <wp:extent cx="200025" cy="1204595"/>
                <wp:effectExtent l="38100" t="0" r="28575" b="14605"/>
                <wp:wrapNone/>
                <wp:docPr id="13" name="左中かっこ 13"/>
                <wp:cNvGraphicFramePr/>
                <a:graphic xmlns:a="http://schemas.openxmlformats.org/drawingml/2006/main">
                  <a:graphicData uri="http://schemas.microsoft.com/office/word/2010/wordprocessingShape">
                    <wps:wsp>
                      <wps:cNvSpPr/>
                      <wps:spPr>
                        <a:xfrm>
                          <a:off x="0" y="0"/>
                          <a:ext cx="200025" cy="1204595"/>
                        </a:xfrm>
                        <a:prstGeom prst="leftBrace">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8A07C" id="左中かっこ 13" o:spid="_x0000_s1026" type="#_x0000_t87" style="position:absolute;left:0;text-align:left;margin-left:90.7pt;margin-top:-99.25pt;width:15.75pt;height:9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" adj="299" strokecolor="black [3213]" strokeweight=".5pt">
                <v:stroke joinstyle="miter"/>
              </v:shape>
            </w:pict>
          </mc:Fallback>
        </mc:AlternateContent>
      </w:r>
      <w:r w:rsidR="001F1D78" w:rsidRPr="00F07DA8">
        <w:rPr>
          <w:rFonts w:ascii="Times New Roman" w:hAnsi="Times New Roman" w:cs="Times New Roman"/>
          <w:sz w:val="22"/>
        </w:rPr>
        <w:t xml:space="preserve">where </w:t>
      </w:r>
      <m:oMath>
        <m:sSub>
          <m:sSubPr>
            <m:ctrlPr>
              <w:rPr>
                <w:rFonts w:ascii="Cambria Math" w:hAnsi="Cambria Math" w:cs="Times New Roman"/>
                <w:sz w:val="22"/>
              </w:rPr>
            </m:ctrlPr>
          </m:sSubPr>
          <m:e>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e>
          <m:sub>
            <m:r>
              <m:rPr>
                <m:sty m:val="p"/>
              </m:rPr>
              <w:rPr>
                <w:rFonts w:ascii="Cambria Math" w:hAnsi="Cambria Math" w:cs="Times New Roman"/>
                <w:sz w:val="22"/>
              </w:rPr>
              <m:t>Upper</m:t>
            </m:r>
          </m:sub>
        </m:sSub>
      </m:oMath>
      <w:r w:rsidR="001F1D78" w:rsidRPr="00F07DA8">
        <w:rPr>
          <w:rFonts w:ascii="Times New Roman" w:hAnsi="Times New Roman" w:cs="Times New Roman" w:hint="eastAsia"/>
          <w:sz w:val="22"/>
        </w:rPr>
        <w:t xml:space="preserve"> </w:t>
      </w:r>
      <w:r w:rsidR="001F1D78" w:rsidRPr="00F07DA8">
        <w:rPr>
          <w:rFonts w:ascii="Times New Roman" w:hAnsi="Times New Roman" w:cs="Times New Roman"/>
          <w:sz w:val="22"/>
        </w:rPr>
        <w:t xml:space="preserve">and </w:t>
      </w:r>
      <m:oMath>
        <m:sSub>
          <m:sSubPr>
            <m:ctrlPr>
              <w:rPr>
                <w:rFonts w:ascii="Cambria Math" w:hAnsi="Cambria Math" w:cs="Times New Roman"/>
                <w:sz w:val="22"/>
              </w:rPr>
            </m:ctrlPr>
          </m:sSubPr>
          <m:e>
            <m:r>
              <w:rPr>
                <w:rFonts w:ascii="Cambria Math" w:hAnsi="Cambria Math" w:cs="Times New Roman"/>
                <w:sz w:val="22"/>
              </w:rPr>
              <m:t>δ</m:t>
            </m:r>
            <m:sSub>
              <m:sSubPr>
                <m:ctrlPr>
                  <w:rPr>
                    <w:rFonts w:ascii="Cambria Math" w:hAnsi="Cambria Math" w:cs="Times New Roman"/>
                    <w:sz w:val="22"/>
                  </w:rPr>
                </m:ctrlPr>
              </m:sSubPr>
              <m:e>
                <m:r>
                  <m:rPr>
                    <m:sty m:val="p"/>
                  </m:rPr>
                  <w:rPr>
                    <w:rFonts w:ascii="Cambria Math" w:hAnsi="Cambria Math" w:cs="Times New Roman"/>
                    <w:sz w:val="22"/>
                  </w:rPr>
                  <m:t>∆LA</m:t>
                </m:r>
              </m:e>
              <m:sub>
                <m:r>
                  <w:rPr>
                    <w:rFonts w:ascii="Cambria Math" w:hAnsi="Cambria Math" w:cs="Times New Roman"/>
                    <w:sz w:val="22"/>
                  </w:rPr>
                  <m:t>i</m:t>
                </m:r>
              </m:sub>
            </m:sSub>
          </m:e>
          <m:sub>
            <m:r>
              <m:rPr>
                <m:sty m:val="p"/>
              </m:rPr>
              <w:rPr>
                <w:rFonts w:ascii="Cambria Math" w:hAnsi="Cambria Math" w:cs="Times New Roman"/>
                <w:sz w:val="22"/>
              </w:rPr>
              <m:t>Lower</m:t>
            </m:r>
          </m:sub>
        </m:sSub>
      </m:oMath>
      <w:r w:rsidR="001F1D78" w:rsidRPr="00F07DA8">
        <w:rPr>
          <w:rFonts w:ascii="Times New Roman" w:hAnsi="Times New Roman" w:cs="Times New Roman" w:hint="eastAsia"/>
          <w:sz w:val="22"/>
        </w:rPr>
        <w:t xml:space="preserve"> </w:t>
      </w:r>
      <w:r w:rsidR="001F1D78" w:rsidRPr="00F07DA8">
        <w:rPr>
          <w:rFonts w:ascii="Times New Roman" w:hAnsi="Times New Roman" w:cs="Times New Roman"/>
          <w:sz w:val="22"/>
        </w:rPr>
        <w:t xml:space="preserve">are given by </w:t>
      </w:r>
      <w:r w:rsidR="00826637" w:rsidRPr="00F07DA8">
        <w:rPr>
          <w:rFonts w:ascii="Times New Roman" w:hAnsi="Times New Roman" w:cs="Times New Roman"/>
          <w:sz w:val="22"/>
        </w:rPr>
        <w:t>equation</w:t>
      </w:r>
      <w:r w:rsidR="00287DB4" w:rsidRPr="00F07DA8">
        <w:rPr>
          <w:rFonts w:ascii="Times New Roman" w:hAnsi="Times New Roman" w:cs="Times New Roman"/>
          <w:sz w:val="22"/>
        </w:rPr>
        <w:t xml:space="preserve"> </w:t>
      </w:r>
      <w:r w:rsidRPr="00F07DA8">
        <w:rPr>
          <w:rFonts w:ascii="Times New Roman" w:hAnsi="Times New Roman" w:cs="Times New Roman"/>
          <w:sz w:val="22"/>
        </w:rPr>
        <w:t>(</w:t>
      </w:r>
      <w:r w:rsidR="00287DB4" w:rsidRPr="00F07DA8">
        <w:rPr>
          <w:rFonts w:ascii="Times New Roman" w:hAnsi="Times New Roman" w:cs="Times New Roman"/>
          <w:sz w:val="22"/>
        </w:rPr>
        <w:t>S13</w:t>
      </w:r>
      <w:r w:rsidRPr="00F07DA8">
        <w:rPr>
          <w:rFonts w:ascii="Times New Roman" w:hAnsi="Times New Roman" w:cs="Times New Roman"/>
          <w:sz w:val="22"/>
        </w:rPr>
        <w:t>)</w:t>
      </w:r>
      <w:r w:rsidR="00287DB4" w:rsidRPr="00F07DA8">
        <w:rPr>
          <w:rFonts w:ascii="Times New Roman" w:hAnsi="Times New Roman" w:cs="Times New Roman"/>
          <w:sz w:val="22"/>
        </w:rPr>
        <w:t>.</w:t>
      </w:r>
    </w:p>
    <w:p w:rsidR="009C51E3" w:rsidRPr="00F07DA8" w:rsidRDefault="00287DB4" w:rsidP="003E2899">
      <w:pPr>
        <w:spacing w:line="480" w:lineRule="auto"/>
        <w:rPr>
          <w:rFonts w:ascii="Times New Roman" w:hAnsi="Times New Roman" w:cs="Times New Roman"/>
          <w:sz w:val="22"/>
        </w:rPr>
      </w:pPr>
      <w:r w:rsidRPr="00F07DA8">
        <w:rPr>
          <w:rFonts w:ascii="Times New Roman" w:hAnsi="Times New Roman" w:cs="Times New Roman"/>
          <w:sz w:val="22"/>
        </w:rPr>
        <w:t>T</w:t>
      </w:r>
      <w:r w:rsidR="00F35405" w:rsidRPr="00F07DA8">
        <w:rPr>
          <w:rFonts w:ascii="Times New Roman" w:hAnsi="Times New Roman" w:cs="Times New Roman"/>
          <w:sz w:val="22"/>
        </w:rPr>
        <w:t>he errors of LAI and ΔLAI defined with 1×σ=</w:t>
      </w:r>
      <w:r w:rsidR="00826637" w:rsidRPr="00F07DA8">
        <w:rPr>
          <w:rFonts w:ascii="Times New Roman" w:hAnsi="Times New Roman" w:cs="Times New Roman"/>
          <w:sz w:val="22"/>
        </w:rPr>
        <w:t>1×</w:t>
      </w:r>
      <w:r w:rsidR="00FA17E5" w:rsidRPr="00F07DA8">
        <w:rPr>
          <w:rFonts w:ascii="Times New Roman" w:hAnsi="Times New Roman" w:cs="Times New Roman"/>
          <w:sz w:val="22"/>
        </w:rPr>
        <w:t>s.d.</w:t>
      </w:r>
      <w:r w:rsidR="00F35405" w:rsidRPr="00F07DA8">
        <w:rPr>
          <w:rFonts w:ascii="Times New Roman" w:hAnsi="Times New Roman" w:cs="Times New Roman"/>
          <w:sz w:val="22"/>
        </w:rPr>
        <w:t xml:space="preserve"> (</w:t>
      </w:r>
      <w:r w:rsidR="00FA17E5" w:rsidRPr="00F07DA8">
        <w:rPr>
          <w:rFonts w:ascii="Times New Roman" w:hAnsi="Times New Roman" w:cs="Times New Roman"/>
          <w:sz w:val="22"/>
        </w:rPr>
        <w:t>equation</w:t>
      </w:r>
      <w:r w:rsidR="00F35405" w:rsidRPr="00F07DA8">
        <w:rPr>
          <w:rFonts w:ascii="Times New Roman" w:hAnsi="Times New Roman" w:cs="Times New Roman"/>
          <w:sz w:val="22"/>
        </w:rPr>
        <w:t xml:space="preserve"> (</w:t>
      </w:r>
      <w:r w:rsidR="00E227AE" w:rsidRPr="00F07DA8">
        <w:rPr>
          <w:rFonts w:ascii="Times New Roman" w:hAnsi="Times New Roman" w:cs="Times New Roman"/>
          <w:sz w:val="22"/>
        </w:rPr>
        <w:t>S</w:t>
      </w:r>
      <w:r w:rsidRPr="00F07DA8">
        <w:rPr>
          <w:rFonts w:ascii="Times New Roman" w:hAnsi="Times New Roman" w:cs="Times New Roman"/>
          <w:sz w:val="22"/>
        </w:rPr>
        <w:t>8</w:t>
      </w:r>
      <w:r w:rsidR="00F35405" w:rsidRPr="00F07DA8">
        <w:rPr>
          <w:rFonts w:ascii="Times New Roman" w:hAnsi="Times New Roman" w:cs="Times New Roman"/>
          <w:sz w:val="22"/>
        </w:rPr>
        <w:t>)) were calculated in the same way</w:t>
      </w:r>
      <w:r w:rsidRPr="00F07DA8">
        <w:rPr>
          <w:rFonts w:ascii="Times New Roman" w:hAnsi="Times New Roman" w:cs="Times New Roman"/>
          <w:sz w:val="22"/>
        </w:rPr>
        <w:t>s</w:t>
      </w:r>
      <w:r w:rsidR="00F35405" w:rsidRPr="00F07DA8">
        <w:rPr>
          <w:rFonts w:ascii="Times New Roman" w:hAnsi="Times New Roman" w:cs="Times New Roman"/>
          <w:sz w:val="22"/>
        </w:rPr>
        <w:t>.</w:t>
      </w:r>
      <w:r w:rsidR="009C51E3" w:rsidRPr="00F07DA8">
        <w:rPr>
          <w:rFonts w:ascii="Times New Roman" w:hAnsi="Times New Roman" w:cs="Times New Roman"/>
          <w:sz w:val="22"/>
        </w:rPr>
        <w:br w:type="page"/>
      </w:r>
    </w:p>
    <w:p w:rsidR="00AA0FB4" w:rsidRPr="00F07DA8" w:rsidRDefault="00B33FE3" w:rsidP="007B0416">
      <w:pPr>
        <w:spacing w:line="480" w:lineRule="auto"/>
        <w:rPr>
          <w:rFonts w:ascii="Times New Roman" w:hAnsi="Times New Roman" w:cs="Times New Roman"/>
          <w:b/>
          <w:sz w:val="22"/>
        </w:rPr>
      </w:pPr>
      <w:r w:rsidRPr="00F07DA8">
        <w:rPr>
          <w:rFonts w:ascii="Times New Roman" w:hAnsi="Times New Roman" w:cs="Times New Roman"/>
          <w:b/>
          <w:noProof/>
          <w:sz w:val="22"/>
        </w:rPr>
        <w:lastRenderedPageBreak/>
        <w:t xml:space="preserve">S1-5. </w:t>
      </w:r>
      <w:r w:rsidR="00512831" w:rsidRPr="00F07DA8">
        <w:rPr>
          <w:rFonts w:ascii="Times New Roman" w:hAnsi="Times New Roman" w:cs="Times New Roman"/>
          <w:b/>
          <w:noProof/>
          <w:sz w:val="22"/>
        </w:rPr>
        <w:t>Derivation of a</w:t>
      </w:r>
      <w:r w:rsidR="00AA0FB4" w:rsidRPr="00F07DA8">
        <w:rPr>
          <w:rFonts w:ascii="Times New Roman" w:hAnsi="Times New Roman" w:cs="Times New Roman"/>
          <w:b/>
          <w:sz w:val="22"/>
        </w:rPr>
        <w:t xml:space="preserve">llometry for </w:t>
      </w:r>
      <w:r w:rsidR="00512831" w:rsidRPr="00F07DA8">
        <w:rPr>
          <w:rFonts w:ascii="Times New Roman" w:hAnsi="Times New Roman" w:cs="Times New Roman"/>
          <w:b/>
          <w:sz w:val="22"/>
        </w:rPr>
        <w:t xml:space="preserve">estimating </w:t>
      </w:r>
      <w:r w:rsidR="00AA0FB4" w:rsidRPr="00F07DA8">
        <w:rPr>
          <w:rFonts w:ascii="Times New Roman" w:hAnsi="Times New Roman" w:cs="Times New Roman"/>
          <w:b/>
          <w:sz w:val="22"/>
        </w:rPr>
        <w:t>stem dry weight</w:t>
      </w:r>
      <w:r w:rsidR="009D4EA6" w:rsidRPr="00F07DA8">
        <w:rPr>
          <w:rFonts w:ascii="Times New Roman" w:hAnsi="Times New Roman" w:cs="Times New Roman"/>
          <w:b/>
          <w:sz w:val="22"/>
        </w:rPr>
        <w:t>, stem biomass</w:t>
      </w:r>
      <w:r w:rsidR="00512831" w:rsidRPr="00F07DA8">
        <w:rPr>
          <w:rFonts w:ascii="Times New Roman" w:hAnsi="Times New Roman" w:cs="Times New Roman"/>
          <w:b/>
          <w:sz w:val="22"/>
        </w:rPr>
        <w:t>,</w:t>
      </w:r>
      <w:r w:rsidR="009D4EA6" w:rsidRPr="00F07DA8">
        <w:rPr>
          <w:rFonts w:ascii="Times New Roman" w:hAnsi="Times New Roman" w:cs="Times New Roman"/>
          <w:b/>
          <w:sz w:val="22"/>
        </w:rPr>
        <w:t xml:space="preserve"> </w:t>
      </w:r>
      <w:r w:rsidR="00AF57E9" w:rsidRPr="00F07DA8">
        <w:rPr>
          <w:rFonts w:ascii="Times New Roman" w:hAnsi="Times New Roman" w:cs="Times New Roman"/>
          <w:b/>
          <w:sz w:val="22"/>
        </w:rPr>
        <w:t xml:space="preserve">stem </w:t>
      </w:r>
      <w:r w:rsidR="009D4EA6" w:rsidRPr="00F07DA8">
        <w:rPr>
          <w:rFonts w:ascii="Times New Roman" w:hAnsi="Times New Roman" w:cs="Times New Roman"/>
          <w:b/>
          <w:sz w:val="22"/>
        </w:rPr>
        <w:t>growth rate,</w:t>
      </w:r>
      <w:r w:rsidR="00E95B3C" w:rsidRPr="00F07DA8">
        <w:rPr>
          <w:rFonts w:ascii="Times New Roman" w:hAnsi="Times New Roman" w:cs="Times New Roman"/>
          <w:b/>
          <w:sz w:val="22"/>
        </w:rPr>
        <w:t xml:space="preserve"> and their</w:t>
      </w:r>
      <w:r w:rsidR="00AA0FB4" w:rsidRPr="00F07DA8">
        <w:rPr>
          <w:rFonts w:ascii="Times New Roman" w:hAnsi="Times New Roman" w:cs="Times New Roman"/>
          <w:b/>
          <w:sz w:val="22"/>
        </w:rPr>
        <w:t xml:space="preserve"> errors</w:t>
      </w:r>
      <w:r w:rsidR="00E95B3C" w:rsidRPr="00F07DA8">
        <w:rPr>
          <w:rFonts w:ascii="Times New Roman" w:hAnsi="Times New Roman" w:cs="Times New Roman"/>
          <w:b/>
          <w:sz w:val="22"/>
        </w:rPr>
        <w:t xml:space="preserve"> </w:t>
      </w:r>
      <w:r w:rsidR="00AA0FB4" w:rsidRPr="00F07DA8">
        <w:rPr>
          <w:rFonts w:ascii="Times New Roman" w:hAnsi="Times New Roman" w:cs="Times New Roman"/>
          <w:b/>
          <w:sz w:val="22"/>
        </w:rPr>
        <w:t xml:space="preserve"> </w:t>
      </w:r>
    </w:p>
    <w:p w:rsidR="00AA0FB4" w:rsidRPr="00F07DA8" w:rsidRDefault="00AA0FB4" w:rsidP="007B0416">
      <w:pPr>
        <w:spacing w:line="480" w:lineRule="auto"/>
        <w:rPr>
          <w:rFonts w:ascii="Times New Roman" w:hAnsi="Times New Roman" w:cs="Times New Roman"/>
          <w:b/>
          <w:sz w:val="22"/>
        </w:rPr>
      </w:pPr>
    </w:p>
    <w:p w:rsidR="00AA0FB4" w:rsidRPr="00F07DA8" w:rsidRDefault="00AA0FB4" w:rsidP="007B0416">
      <w:pPr>
        <w:spacing w:line="480" w:lineRule="auto"/>
        <w:rPr>
          <w:rFonts w:ascii="Times New Roman" w:hAnsi="Times New Roman" w:cs="Times New Roman"/>
          <w:sz w:val="22"/>
        </w:rPr>
      </w:pPr>
      <w:r w:rsidRPr="00F07DA8">
        <w:rPr>
          <w:rFonts w:ascii="Times New Roman" w:hAnsi="Times New Roman" w:cs="Times New Roman"/>
          <w:sz w:val="22"/>
        </w:rPr>
        <w:t>The allometric relationship between the stem volume</w:t>
      </w:r>
      <w:r w:rsidR="0031392C" w:rsidRPr="00F07DA8">
        <w:rPr>
          <w:rFonts w:ascii="Times New Roman" w:eastAsia="IPAゴシック" w:hAnsi="Times New Roman" w:cs="Times New Roman"/>
          <w:i/>
          <w:sz w:val="22"/>
          <w:lang w:val="en-GB"/>
        </w:rPr>
        <w:t xml:space="preserve"> V</w:t>
      </w:r>
      <w:r w:rsidR="0031392C" w:rsidRPr="00F07DA8">
        <w:rPr>
          <w:rFonts w:ascii="Times New Roman" w:eastAsia="IPAゴシック" w:hAnsi="Times New Roman" w:cs="Times New Roman"/>
          <w:sz w:val="22"/>
          <w:vertAlign w:val="subscript"/>
          <w:lang w:val="en-GB"/>
        </w:rPr>
        <w:t>S</w:t>
      </w:r>
      <w:r w:rsidR="0031392C" w:rsidRPr="00F07DA8">
        <w:rPr>
          <w:rFonts w:ascii="Times New Roman" w:eastAsia="IPAゴシック" w:hAnsi="Times New Roman" w:cs="Times New Roman"/>
          <w:sz w:val="22"/>
          <w:lang w:val="en-GB"/>
        </w:rPr>
        <w:t xml:space="preserve"> (m</w:t>
      </w:r>
      <w:r w:rsidR="0031392C" w:rsidRPr="00F07DA8">
        <w:rPr>
          <w:rFonts w:ascii="Times New Roman" w:eastAsia="IPAゴシック" w:hAnsi="Times New Roman" w:cs="Times New Roman"/>
          <w:sz w:val="22"/>
          <w:vertAlign w:val="superscript"/>
          <w:lang w:val="en-GB"/>
        </w:rPr>
        <w:t>3</w:t>
      </w:r>
      <w:r w:rsidR="0031392C" w:rsidRPr="00F07DA8">
        <w:rPr>
          <w:rFonts w:ascii="Times New Roman" w:eastAsia="IPAゴシック" w:hAnsi="Times New Roman" w:cs="Times New Roman"/>
          <w:sz w:val="22"/>
          <w:lang w:val="en-GB"/>
        </w:rPr>
        <w:t xml:space="preserve">) and stem dry weight </w:t>
      </w:r>
      <w:r w:rsidR="0031392C" w:rsidRPr="00F07DA8">
        <w:rPr>
          <w:rFonts w:ascii="Times New Roman" w:eastAsia="IPAゴシック" w:hAnsi="Times New Roman" w:cs="Times New Roman"/>
          <w:i/>
          <w:sz w:val="22"/>
          <w:lang w:val="en-GB"/>
        </w:rPr>
        <w:t>W</w:t>
      </w:r>
      <w:r w:rsidR="0031392C" w:rsidRPr="00F07DA8">
        <w:rPr>
          <w:rFonts w:ascii="Times New Roman" w:eastAsia="IPAゴシック" w:hAnsi="Times New Roman" w:cs="Times New Roman"/>
          <w:sz w:val="22"/>
          <w:vertAlign w:val="subscript"/>
          <w:lang w:val="en-GB"/>
        </w:rPr>
        <w:t>S</w:t>
      </w:r>
      <w:r w:rsidR="0031392C" w:rsidRPr="00F07DA8">
        <w:rPr>
          <w:rFonts w:ascii="Times New Roman" w:eastAsia="IPAゴシック" w:hAnsi="Times New Roman" w:cs="Times New Roman"/>
          <w:sz w:val="22"/>
          <w:lang w:val="en-GB"/>
        </w:rPr>
        <w:t xml:space="preserve"> (kg)</w:t>
      </w:r>
      <w:r w:rsidRPr="00F07DA8">
        <w:rPr>
          <w:rFonts w:ascii="Times New Roman" w:hAnsi="Times New Roman" w:cs="Times New Roman"/>
          <w:sz w:val="22"/>
        </w:rPr>
        <w:t xml:space="preserve"> </w:t>
      </w:r>
      <w:r w:rsidR="0031392C" w:rsidRPr="00F07DA8">
        <w:rPr>
          <w:rFonts w:ascii="Times New Roman" w:hAnsi="Times New Roman" w:cs="Times New Roman"/>
          <w:sz w:val="22"/>
        </w:rPr>
        <w:t xml:space="preserve">was determined </w:t>
      </w:r>
      <w:r w:rsidR="00AF57E9" w:rsidRPr="00F07DA8">
        <w:rPr>
          <w:rFonts w:ascii="Times New Roman" w:hAnsi="Times New Roman" w:cs="Times New Roman"/>
          <w:sz w:val="22"/>
        </w:rPr>
        <w:t>using the</w:t>
      </w:r>
      <w:r w:rsidR="0031392C" w:rsidRPr="00F07DA8">
        <w:rPr>
          <w:rFonts w:ascii="Times New Roman" w:hAnsi="Times New Roman" w:cs="Times New Roman"/>
          <w:sz w:val="22"/>
        </w:rPr>
        <w:t xml:space="preserve"> same procedure as that </w:t>
      </w:r>
      <w:r w:rsidR="00AF57E9" w:rsidRPr="00F07DA8">
        <w:rPr>
          <w:rFonts w:ascii="Times New Roman" w:hAnsi="Times New Roman" w:cs="Times New Roman"/>
          <w:sz w:val="22"/>
        </w:rPr>
        <w:t>used to determine</w:t>
      </w:r>
      <w:r w:rsidR="0031392C" w:rsidRPr="00F07DA8">
        <w:rPr>
          <w:rFonts w:ascii="Times New Roman" w:hAnsi="Times New Roman" w:cs="Times New Roman"/>
          <w:sz w:val="22"/>
        </w:rPr>
        <w:t xml:space="preserve"> tree LA. That is, we pooled the tree data from three stands, Inabu, Dando</w:t>
      </w:r>
      <w:r w:rsidR="00AF57E9" w:rsidRPr="00F07DA8">
        <w:rPr>
          <w:rFonts w:ascii="Times New Roman" w:hAnsi="Times New Roman" w:cs="Times New Roman"/>
          <w:sz w:val="22"/>
        </w:rPr>
        <w:t xml:space="preserve">, </w:t>
      </w:r>
      <w:r w:rsidR="0031392C" w:rsidRPr="00F07DA8">
        <w:rPr>
          <w:rFonts w:ascii="Times New Roman" w:hAnsi="Times New Roman" w:cs="Times New Roman"/>
          <w:sz w:val="22"/>
        </w:rPr>
        <w:t xml:space="preserve">and Hourai in the HYO Data </w:t>
      </w:r>
      <w:r w:rsidR="00AF57E9" w:rsidRPr="00F07DA8">
        <w:rPr>
          <w:rFonts w:ascii="Times New Roman" w:hAnsi="Times New Roman" w:cs="Times New Roman"/>
          <w:sz w:val="22"/>
        </w:rPr>
        <w:t>to derive the</w:t>
      </w:r>
      <w:r w:rsidR="0031392C" w:rsidRPr="00F07DA8">
        <w:rPr>
          <w:rFonts w:ascii="Times New Roman" w:hAnsi="Times New Roman" w:cs="Times New Roman"/>
          <w:sz w:val="22"/>
        </w:rPr>
        <w:t xml:space="preserve"> allometry. The range of </w:t>
      </w:r>
      <w:r w:rsidR="0031392C" w:rsidRPr="00F07DA8">
        <w:rPr>
          <w:rFonts w:ascii="Times New Roman" w:eastAsia="IPAゴシック" w:hAnsi="Times New Roman" w:cs="Times New Roman"/>
          <w:i/>
          <w:sz w:val="22"/>
          <w:lang w:val="en-GB"/>
        </w:rPr>
        <w:t>V</w:t>
      </w:r>
      <w:r w:rsidR="0031392C" w:rsidRPr="00F07DA8">
        <w:rPr>
          <w:rFonts w:ascii="Times New Roman" w:eastAsia="IPAゴシック" w:hAnsi="Times New Roman" w:cs="Times New Roman"/>
          <w:sz w:val="22"/>
          <w:vertAlign w:val="subscript"/>
          <w:lang w:val="en-GB"/>
        </w:rPr>
        <w:t>S</w:t>
      </w:r>
      <w:r w:rsidR="0031392C" w:rsidRPr="00F07DA8">
        <w:rPr>
          <w:rFonts w:ascii="Times New Roman" w:eastAsia="IPAゴシック" w:hAnsi="Times New Roman" w:cs="Times New Roman"/>
          <w:sz w:val="22"/>
          <w:lang w:val="en-GB"/>
        </w:rPr>
        <w:t xml:space="preserve"> </w:t>
      </w:r>
      <w:r w:rsidR="0031392C" w:rsidRPr="00F07DA8">
        <w:rPr>
          <w:rFonts w:ascii="Times New Roman" w:hAnsi="Times New Roman" w:cs="Times New Roman"/>
          <w:sz w:val="22"/>
        </w:rPr>
        <w:t>(0.00276–0.783 m</w:t>
      </w:r>
      <w:r w:rsidR="0031392C" w:rsidRPr="00F07DA8">
        <w:rPr>
          <w:rFonts w:ascii="Times New Roman" w:hAnsi="Times New Roman" w:cs="Times New Roman"/>
          <w:sz w:val="22"/>
          <w:vertAlign w:val="superscript"/>
        </w:rPr>
        <w:t>3</w:t>
      </w:r>
      <w:r w:rsidR="0031392C" w:rsidRPr="00F07DA8">
        <w:rPr>
          <w:rFonts w:ascii="Times New Roman" w:hAnsi="Times New Roman" w:cs="Times New Roman"/>
          <w:sz w:val="22"/>
        </w:rPr>
        <w:t>) in the HYO data almost covered that of our study (0.00161–0.277 m</w:t>
      </w:r>
      <w:r w:rsidR="0031392C" w:rsidRPr="00F07DA8">
        <w:rPr>
          <w:rFonts w:ascii="Times New Roman" w:hAnsi="Times New Roman" w:cs="Times New Roman"/>
          <w:sz w:val="22"/>
          <w:vertAlign w:val="superscript"/>
        </w:rPr>
        <w:t>3</w:t>
      </w:r>
      <w:r w:rsidR="0031392C" w:rsidRPr="00F07DA8">
        <w:rPr>
          <w:rFonts w:ascii="Times New Roman" w:hAnsi="Times New Roman" w:cs="Times New Roman"/>
          <w:sz w:val="22"/>
        </w:rPr>
        <w:t xml:space="preserve">). </w:t>
      </w:r>
      <w:r w:rsidR="00AF57E9" w:rsidRPr="00F07DA8">
        <w:rPr>
          <w:rFonts w:ascii="Times New Roman" w:hAnsi="Times New Roman" w:cs="Times New Roman"/>
          <w:sz w:val="22"/>
        </w:rPr>
        <w:t xml:space="preserve">A regression </w:t>
      </w:r>
      <w:r w:rsidR="009D4EA6" w:rsidRPr="00F07DA8">
        <w:rPr>
          <w:rFonts w:ascii="Times New Roman" w:hAnsi="Times New Roman" w:cs="Times New Roman"/>
          <w:sz w:val="22"/>
        </w:rPr>
        <w:t>calculation was carried out using n</w:t>
      </w:r>
      <w:r w:rsidR="0031392C" w:rsidRPr="00F07DA8">
        <w:rPr>
          <w:rFonts w:ascii="Times New Roman" w:hAnsi="Times New Roman" w:cs="Times New Roman"/>
          <w:sz w:val="22"/>
        </w:rPr>
        <w:t xml:space="preserve">atural-log transformed </w:t>
      </w:r>
      <w:r w:rsidR="009D4EA6" w:rsidRPr="00F07DA8">
        <w:rPr>
          <w:rFonts w:ascii="Times New Roman" w:hAnsi="Times New Roman" w:cs="Times New Roman"/>
          <w:sz w:val="22"/>
        </w:rPr>
        <w:t>values</w:t>
      </w:r>
      <w:r w:rsidR="0031392C" w:rsidRPr="00F07DA8">
        <w:rPr>
          <w:rFonts w:ascii="Times New Roman" w:hAnsi="Times New Roman" w:cs="Times New Roman"/>
          <w:sz w:val="22"/>
        </w:rPr>
        <w:t>, and the following equation was obtained.</w:t>
      </w:r>
    </w:p>
    <w:p w:rsidR="00684879" w:rsidRPr="00F07DA8" w:rsidRDefault="00684879" w:rsidP="007B0416">
      <w:pPr>
        <w:spacing w:line="480" w:lineRule="auto"/>
        <w:rPr>
          <w:rFonts w:ascii="Times New Roman" w:hAnsi="Times New Roman" w:cs="Times New Roman"/>
          <w:sz w:val="22"/>
        </w:rPr>
      </w:pPr>
      <w:r w:rsidRPr="00F07DA8">
        <w:rPr>
          <w:rFonts w:ascii="Times New Roman" w:hAnsi="Times New Roman" w:cs="Times New Roman"/>
          <w:sz w:val="22"/>
        </w:rPr>
        <w:tab/>
        <w:t>ln(</w:t>
      </w:r>
      <w:r w:rsidRPr="00F07DA8">
        <w:rPr>
          <w:rFonts w:ascii="Times New Roman" w:eastAsia="IPAゴシック" w:hAnsi="Times New Roman" w:cs="Times New Roman"/>
          <w:i/>
          <w:sz w:val="22"/>
          <w:lang w:val="en-GB"/>
        </w:rPr>
        <w:t>W</w:t>
      </w:r>
      <w:r w:rsidRPr="00F07DA8">
        <w:rPr>
          <w:rFonts w:ascii="Times New Roman" w:eastAsia="IPAゴシック" w:hAnsi="Times New Roman" w:cs="Times New Roman"/>
          <w:sz w:val="22"/>
          <w:vertAlign w:val="subscript"/>
          <w:lang w:val="en-GB"/>
        </w:rPr>
        <w:t>S</w:t>
      </w:r>
      <w:r w:rsidRPr="00F07DA8">
        <w:rPr>
          <w:rFonts w:ascii="Times New Roman" w:hAnsi="Times New Roman" w:cs="Times New Roman"/>
          <w:sz w:val="22"/>
        </w:rPr>
        <w:t>)</w:t>
      </w:r>
      <w:r w:rsidRPr="00F07DA8">
        <w:rPr>
          <w:rFonts w:ascii="Times New Roman" w:hAnsi="Times New Roman" w:cs="Times New Roman"/>
          <w:sz w:val="22"/>
        </w:rPr>
        <w:t>＝</w:t>
      </w:r>
      <w:r w:rsidRPr="00F07DA8">
        <w:rPr>
          <w:rFonts w:ascii="Times New Roman" w:hAnsi="Times New Roman" w:cs="Times New Roman"/>
          <w:sz w:val="22"/>
        </w:rPr>
        <w:t>5.905</w:t>
      </w:r>
      <w:r w:rsidRPr="00F07DA8">
        <w:rPr>
          <w:rFonts w:ascii="Times New Roman" w:hAnsi="Times New Roman" w:cs="Times New Roman"/>
          <w:sz w:val="22"/>
        </w:rPr>
        <w:t>＋</w:t>
      </w:r>
      <w:r w:rsidRPr="00F07DA8">
        <w:rPr>
          <w:rFonts w:ascii="Times New Roman" w:hAnsi="Times New Roman" w:cs="Times New Roman"/>
          <w:sz w:val="22"/>
        </w:rPr>
        <w:t>0.975×ln(</w:t>
      </w:r>
      <w:r w:rsidRPr="00F07DA8">
        <w:rPr>
          <w:rFonts w:ascii="Times New Roman" w:eastAsia="IPAゴシック" w:hAnsi="Times New Roman" w:cs="Times New Roman"/>
          <w:i/>
          <w:sz w:val="22"/>
          <w:lang w:val="en-GB"/>
        </w:rPr>
        <w:t>V</w:t>
      </w:r>
      <w:r w:rsidRPr="00F07DA8">
        <w:rPr>
          <w:rFonts w:ascii="Times New Roman" w:eastAsia="IPAゴシック" w:hAnsi="Times New Roman" w:cs="Times New Roman"/>
          <w:sz w:val="22"/>
          <w:vertAlign w:val="subscript"/>
          <w:lang w:val="en-GB"/>
        </w:rPr>
        <w:t>S</w:t>
      </w:r>
      <w:r w:rsidRPr="00F07DA8">
        <w:rPr>
          <w:rFonts w:ascii="Times New Roman" w:hAnsi="Times New Roman" w:cs="Times New Roman"/>
          <w:sz w:val="22"/>
        </w:rPr>
        <w:t>),   (</w:t>
      </w:r>
      <w:r w:rsidR="00287DB4" w:rsidRPr="00F07DA8">
        <w:rPr>
          <w:rFonts w:ascii="Times New Roman" w:hAnsi="Times New Roman" w:cs="Times New Roman"/>
          <w:sz w:val="22"/>
        </w:rPr>
        <w:t>S</w:t>
      </w:r>
      <w:r w:rsidRPr="00F07DA8">
        <w:rPr>
          <w:rFonts w:ascii="Times New Roman" w:hAnsi="Times New Roman" w:cs="Times New Roman"/>
          <w:sz w:val="22"/>
        </w:rPr>
        <w:t>1</w:t>
      </w:r>
      <w:r w:rsidR="00287DB4" w:rsidRPr="00F07DA8">
        <w:rPr>
          <w:rFonts w:ascii="Times New Roman" w:hAnsi="Times New Roman" w:cs="Times New Roman"/>
          <w:sz w:val="22"/>
        </w:rPr>
        <w:t>5</w:t>
      </w:r>
      <w:r w:rsidRPr="00F07DA8">
        <w:rPr>
          <w:rFonts w:ascii="Times New Roman" w:hAnsi="Times New Roman" w:cs="Times New Roman"/>
          <w:sz w:val="22"/>
        </w:rPr>
        <w:t>)</w:t>
      </w:r>
    </w:p>
    <w:p w:rsidR="00684879" w:rsidRPr="00F07DA8" w:rsidRDefault="00684879" w:rsidP="007B0416">
      <w:pPr>
        <w:spacing w:line="480" w:lineRule="auto"/>
        <w:rPr>
          <w:rFonts w:ascii="Times New Roman" w:hAnsi="Times New Roman" w:cs="Times New Roman"/>
          <w:sz w:val="22"/>
        </w:rPr>
      </w:pPr>
      <w:r w:rsidRPr="00F07DA8">
        <w:rPr>
          <w:rFonts w:ascii="Times New Roman" w:hAnsi="Times New Roman" w:cs="Times New Roman"/>
          <w:sz w:val="22"/>
        </w:rPr>
        <w:t xml:space="preserve">where </w:t>
      </w:r>
      <w:r w:rsidRPr="00F07DA8">
        <w:rPr>
          <w:rFonts w:ascii="Times New Roman" w:hAnsi="Times New Roman" w:cs="Times New Roman"/>
          <w:i/>
          <w:sz w:val="22"/>
        </w:rPr>
        <w:t>R</w:t>
      </w:r>
      <w:r w:rsidRPr="00F07DA8">
        <w:rPr>
          <w:rFonts w:ascii="Times New Roman" w:hAnsi="Times New Roman" w:cs="Times New Roman"/>
          <w:sz w:val="22"/>
          <w:vertAlign w:val="superscript"/>
        </w:rPr>
        <w:t>2</w:t>
      </w:r>
      <w:r w:rsidRPr="00F07DA8">
        <w:rPr>
          <w:rFonts w:ascii="Times New Roman" w:hAnsi="Times New Roman" w:cs="Times New Roman"/>
          <w:sz w:val="22"/>
        </w:rPr>
        <w:t>=0.996</w:t>
      </w:r>
      <w:r w:rsidR="00E26A6B" w:rsidRPr="00F07DA8">
        <w:rPr>
          <w:rFonts w:ascii="Times New Roman" w:hAnsi="Times New Roman" w:cs="Times New Roman"/>
          <w:sz w:val="22"/>
        </w:rPr>
        <w:t xml:space="preserve">, </w:t>
      </w:r>
      <w:r w:rsidRPr="00F07DA8">
        <w:rPr>
          <w:rFonts w:ascii="Times New Roman" w:hAnsi="Times New Roman" w:cs="Times New Roman"/>
          <w:i/>
          <w:sz w:val="22"/>
        </w:rPr>
        <w:t>F</w:t>
      </w:r>
      <w:r w:rsidRPr="00F07DA8">
        <w:rPr>
          <w:rFonts w:ascii="Times New Roman" w:hAnsi="Times New Roman" w:cs="Times New Roman"/>
          <w:sz w:val="22"/>
        </w:rPr>
        <w:t xml:space="preserve">=18000 on 45 </w:t>
      </w:r>
      <w:r w:rsidR="00826637" w:rsidRPr="00F07DA8">
        <w:rPr>
          <w:rFonts w:ascii="Times New Roman" w:hAnsi="Times New Roman" w:cs="Times New Roman"/>
          <w:i/>
          <w:sz w:val="22"/>
        </w:rPr>
        <w:t>df</w:t>
      </w:r>
      <w:r w:rsidR="00826637" w:rsidRPr="00F07DA8">
        <w:rPr>
          <w:rFonts w:ascii="Times New Roman" w:hAnsi="Times New Roman" w:cs="Times New Roman"/>
          <w:sz w:val="22"/>
        </w:rPr>
        <w:t>,</w:t>
      </w:r>
      <w:r w:rsidRPr="00F07DA8">
        <w:rPr>
          <w:rFonts w:ascii="Times New Roman" w:hAnsi="Times New Roman" w:cs="Times New Roman"/>
          <w:sz w:val="22"/>
        </w:rPr>
        <w:t xml:space="preserve"> </w:t>
      </w:r>
      <w:r w:rsidRPr="00F07DA8">
        <w:rPr>
          <w:rFonts w:ascii="Times New Roman" w:hAnsi="Times New Roman" w:cs="Times New Roman"/>
          <w:i/>
          <w:sz w:val="22"/>
        </w:rPr>
        <w:t>n</w:t>
      </w:r>
      <w:r w:rsidRPr="00F07DA8">
        <w:rPr>
          <w:rFonts w:ascii="Times New Roman" w:hAnsi="Times New Roman" w:cs="Times New Roman"/>
          <w:sz w:val="22"/>
        </w:rPr>
        <w:t xml:space="preserve">=47, and </w:t>
      </w:r>
      <w:r w:rsidRPr="00F07DA8">
        <w:rPr>
          <w:rFonts w:ascii="Times New Roman" w:hAnsi="Times New Roman" w:cs="Times New Roman"/>
          <w:i/>
          <w:sz w:val="22"/>
        </w:rPr>
        <w:t>P</w:t>
      </w:r>
      <w:r w:rsidR="00826637" w:rsidRPr="00F07DA8">
        <w:rPr>
          <w:rFonts w:ascii="Times New Roman" w:hAnsi="Times New Roman" w:cs="Times New Roman"/>
          <w:sz w:val="22"/>
        </w:rPr>
        <w:t>=</w:t>
      </w:r>
      <w:r w:rsidRPr="00F07DA8">
        <w:rPr>
          <w:rFonts w:ascii="Times New Roman" w:hAnsi="Times New Roman" w:cs="Times New Roman"/>
          <w:sz w:val="22"/>
        </w:rPr>
        <w:t xml:space="preserve">0.001. The correction factor for log transformation </w:t>
      </w:r>
      <w:r w:rsidR="0074677C" w:rsidRPr="00F07DA8">
        <w:rPr>
          <w:rFonts w:ascii="Times New Roman" w:hAnsi="Times New Roman" w:cs="Times New Roman"/>
          <w:sz w:val="22"/>
        </w:rPr>
        <w:t xml:space="preserve">was: </w:t>
      </w:r>
      <w:r w:rsidRPr="00F07DA8">
        <w:rPr>
          <w:rFonts w:ascii="Times New Roman" w:hAnsi="Times New Roman" w:cs="Times New Roman"/>
          <w:sz w:val="22"/>
        </w:rPr>
        <w:t>CF</w:t>
      </w:r>
      <w:r w:rsidRPr="00F07DA8">
        <w:rPr>
          <w:rFonts w:ascii="Times New Roman" w:hAnsi="Times New Roman" w:cs="Times New Roman"/>
          <w:sz w:val="22"/>
          <w:vertAlign w:val="subscript"/>
        </w:rPr>
        <w:t>W</w:t>
      </w:r>
      <w:r w:rsidR="00207636" w:rsidRPr="00F07DA8">
        <w:rPr>
          <w:rFonts w:ascii="Times New Roman" w:hAnsi="Times New Roman" w:cs="Times New Roman"/>
          <w:sz w:val="22"/>
          <w:vertAlign w:val="subscript"/>
        </w:rPr>
        <w:t>S</w:t>
      </w:r>
      <w:r w:rsidRPr="00F07DA8">
        <w:rPr>
          <w:rFonts w:ascii="Times New Roman" w:hAnsi="Times New Roman" w:cs="Times New Roman"/>
          <w:sz w:val="22"/>
        </w:rPr>
        <w:t>＝</w:t>
      </w:r>
      <w:r w:rsidRPr="00F07DA8">
        <w:rPr>
          <w:rFonts w:ascii="Times New Roman" w:hAnsi="Times New Roman" w:cs="Times New Roman"/>
          <w:sz w:val="22"/>
        </w:rPr>
        <w:t>1.002. By adding</w:t>
      </w:r>
      <w:r w:rsidR="009462EC" w:rsidRPr="00F07DA8">
        <w:rPr>
          <w:rFonts w:ascii="Times New Roman" w:hAnsi="Times New Roman" w:cs="Times New Roman"/>
          <w:sz w:val="22"/>
        </w:rPr>
        <w:t xml:space="preserve"> this correction factor to </w:t>
      </w:r>
      <w:r w:rsidR="00FA17E5" w:rsidRPr="00F07DA8">
        <w:rPr>
          <w:rFonts w:ascii="Times New Roman" w:hAnsi="Times New Roman" w:cs="Times New Roman"/>
          <w:sz w:val="22"/>
        </w:rPr>
        <w:t>equation</w:t>
      </w:r>
      <w:r w:rsidR="009462EC"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287DB4" w:rsidRPr="00F07DA8">
        <w:rPr>
          <w:rFonts w:ascii="Times New Roman" w:hAnsi="Times New Roman" w:cs="Times New Roman"/>
          <w:sz w:val="22"/>
        </w:rPr>
        <w:t>S15</w:t>
      </w:r>
      <w:r w:rsidR="00844820" w:rsidRPr="00F07DA8">
        <w:rPr>
          <w:rFonts w:ascii="Times New Roman" w:hAnsi="Times New Roman" w:cs="Times New Roman"/>
          <w:sz w:val="22"/>
        </w:rPr>
        <w:t>)</w:t>
      </w:r>
      <w:r w:rsidRPr="00F07DA8">
        <w:rPr>
          <w:rFonts w:ascii="Times New Roman" w:hAnsi="Times New Roman" w:cs="Times New Roman"/>
          <w:sz w:val="22"/>
        </w:rPr>
        <w:t xml:space="preserve">, </w:t>
      </w:r>
      <w:r w:rsidR="00AF57E9" w:rsidRPr="00F07DA8">
        <w:rPr>
          <w:rFonts w:ascii="Times New Roman" w:hAnsi="Times New Roman" w:cs="Times New Roman"/>
          <w:sz w:val="22"/>
        </w:rPr>
        <w:t>we obtained the following:</w:t>
      </w:r>
    </w:p>
    <w:p w:rsidR="00684879" w:rsidRPr="00F07DA8" w:rsidRDefault="00684879" w:rsidP="007B0416">
      <w:pPr>
        <w:spacing w:line="480" w:lineRule="auto"/>
        <w:rPr>
          <w:rFonts w:ascii="Times New Roman" w:hAnsi="Times New Roman" w:cs="Times New Roman"/>
          <w:sz w:val="22"/>
        </w:rPr>
      </w:pPr>
      <w:r w:rsidRPr="00F07DA8">
        <w:rPr>
          <w:rFonts w:ascii="Times New Roman" w:hAnsi="Times New Roman" w:cs="Times New Roman"/>
          <w:sz w:val="22"/>
        </w:rPr>
        <w:tab/>
        <w:t>ln(</w:t>
      </w:r>
      <w:r w:rsidR="00207636" w:rsidRPr="00F07DA8">
        <w:rPr>
          <w:rFonts w:ascii="Times New Roman" w:eastAsia="IPAゴシック" w:hAnsi="Times New Roman" w:cs="Times New Roman"/>
          <w:i/>
          <w:sz w:val="22"/>
          <w:lang w:val="en-GB"/>
        </w:rPr>
        <w:t>W</w:t>
      </w:r>
      <w:r w:rsidR="00207636" w:rsidRPr="00F07DA8">
        <w:rPr>
          <w:rFonts w:ascii="Times New Roman" w:eastAsia="IPAゴシック" w:hAnsi="Times New Roman" w:cs="Times New Roman"/>
          <w:sz w:val="22"/>
          <w:vertAlign w:val="subscript"/>
          <w:lang w:val="en-GB"/>
        </w:rPr>
        <w:t>S</w:t>
      </w:r>
      <w:r w:rsidRPr="00F07DA8">
        <w:rPr>
          <w:rFonts w:ascii="Times New Roman" w:hAnsi="Times New Roman" w:cs="Times New Roman"/>
          <w:sz w:val="22"/>
        </w:rPr>
        <w:t>)</w:t>
      </w:r>
      <w:r w:rsidRPr="00F07DA8">
        <w:rPr>
          <w:rFonts w:ascii="Times New Roman" w:hAnsi="Times New Roman" w:cs="Times New Roman"/>
          <w:sz w:val="22"/>
        </w:rPr>
        <w:t>＝</w:t>
      </w:r>
      <w:r w:rsidRPr="00F07DA8">
        <w:rPr>
          <w:rFonts w:ascii="Times New Roman" w:hAnsi="Times New Roman" w:cs="Times New Roman"/>
          <w:sz w:val="22"/>
        </w:rPr>
        <w:t>ln(1.</w:t>
      </w:r>
      <w:r w:rsidR="00207636" w:rsidRPr="00F07DA8">
        <w:rPr>
          <w:rFonts w:ascii="Times New Roman" w:hAnsi="Times New Roman" w:cs="Times New Roman"/>
          <w:sz w:val="22"/>
        </w:rPr>
        <w:t>002</w:t>
      </w:r>
      <w:r w:rsidRPr="00F07DA8">
        <w:rPr>
          <w:rFonts w:ascii="Times New Roman" w:hAnsi="Times New Roman" w:cs="Times New Roman"/>
          <w:sz w:val="22"/>
        </w:rPr>
        <w:t xml:space="preserve">) </w:t>
      </w:r>
      <w:r w:rsidR="00207636" w:rsidRPr="00F07DA8">
        <w:rPr>
          <w:rFonts w:ascii="Times New Roman" w:hAnsi="Times New Roman" w:cs="Times New Roman"/>
          <w:sz w:val="22"/>
        </w:rPr>
        <w:t>+5.905</w:t>
      </w:r>
      <w:r w:rsidRPr="00F07DA8">
        <w:rPr>
          <w:rFonts w:ascii="Times New Roman" w:hAnsi="Times New Roman" w:cs="Times New Roman"/>
          <w:sz w:val="22"/>
        </w:rPr>
        <w:t>＋</w:t>
      </w:r>
      <w:r w:rsidR="00207636" w:rsidRPr="00F07DA8">
        <w:rPr>
          <w:rFonts w:ascii="Times New Roman" w:hAnsi="Times New Roman" w:cs="Times New Roman"/>
          <w:sz w:val="22"/>
        </w:rPr>
        <w:t>0.975</w:t>
      </w:r>
      <w:r w:rsidRPr="00F07DA8">
        <w:rPr>
          <w:rFonts w:ascii="Times New Roman" w:hAnsi="Times New Roman" w:cs="Times New Roman"/>
          <w:sz w:val="22"/>
        </w:rPr>
        <w:t>×ln(</w:t>
      </w:r>
      <w:r w:rsidR="00207636" w:rsidRPr="00F07DA8">
        <w:rPr>
          <w:rFonts w:ascii="Times New Roman" w:eastAsia="IPAゴシック" w:hAnsi="Times New Roman" w:cs="Times New Roman"/>
          <w:i/>
          <w:sz w:val="22"/>
          <w:lang w:val="en-GB"/>
        </w:rPr>
        <w:t>V</w:t>
      </w:r>
      <w:r w:rsidR="00207636" w:rsidRPr="00F07DA8">
        <w:rPr>
          <w:rFonts w:ascii="Times New Roman" w:eastAsia="IPAゴシック" w:hAnsi="Times New Roman" w:cs="Times New Roman"/>
          <w:sz w:val="22"/>
          <w:vertAlign w:val="subscript"/>
          <w:lang w:val="en-GB"/>
        </w:rPr>
        <w:t>S</w:t>
      </w:r>
      <w:r w:rsidR="009462EC" w:rsidRPr="00F07DA8">
        <w:rPr>
          <w:rFonts w:ascii="Times New Roman" w:hAnsi="Times New Roman" w:cs="Times New Roman"/>
          <w:sz w:val="22"/>
        </w:rPr>
        <w:t>),   (</w:t>
      </w:r>
      <w:r w:rsidR="00287DB4" w:rsidRPr="00F07DA8">
        <w:rPr>
          <w:rFonts w:ascii="Times New Roman" w:hAnsi="Times New Roman" w:cs="Times New Roman"/>
          <w:sz w:val="22"/>
        </w:rPr>
        <w:t>S16</w:t>
      </w:r>
      <w:r w:rsidR="009462EC" w:rsidRPr="00F07DA8">
        <w:rPr>
          <w:rFonts w:ascii="Times New Roman" w:hAnsi="Times New Roman" w:cs="Times New Roman"/>
          <w:sz w:val="22"/>
        </w:rPr>
        <w:t>)</w:t>
      </w:r>
    </w:p>
    <w:p w:rsidR="00E95B3C" w:rsidRPr="00F07DA8" w:rsidRDefault="00684879" w:rsidP="007B0416">
      <w:pPr>
        <w:spacing w:line="480" w:lineRule="auto"/>
        <w:rPr>
          <w:rFonts w:ascii="Times New Roman" w:hAnsi="Times New Roman" w:cs="Times New Roman"/>
          <w:sz w:val="22"/>
        </w:rPr>
      </w:pPr>
      <w:r w:rsidRPr="00F07DA8">
        <w:rPr>
          <w:rFonts w:ascii="Times New Roman" w:hAnsi="Times New Roman" w:cs="Times New Roman"/>
          <w:sz w:val="22"/>
        </w:rPr>
        <w:t xml:space="preserve">which is identical </w:t>
      </w:r>
      <w:r w:rsidR="00B85D95" w:rsidRPr="00F07DA8">
        <w:rPr>
          <w:rFonts w:ascii="Times New Roman" w:hAnsi="Times New Roman" w:cs="Times New Roman"/>
          <w:sz w:val="22"/>
        </w:rPr>
        <w:t>to</w:t>
      </w:r>
      <w:r w:rsidRPr="00F07DA8">
        <w:rPr>
          <w:rFonts w:ascii="Times New Roman" w:hAnsi="Times New Roman" w:cs="Times New Roman"/>
          <w:sz w:val="22"/>
        </w:rPr>
        <w:t xml:space="preserve"> the natural-log transformed form of </w:t>
      </w:r>
      <w:r w:rsidR="00FA17E5" w:rsidRPr="00F07DA8">
        <w:rPr>
          <w:rFonts w:ascii="Times New Roman" w:hAnsi="Times New Roman" w:cs="Times New Roman"/>
          <w:sz w:val="22"/>
        </w:rPr>
        <w:t>equation</w:t>
      </w:r>
      <w:r w:rsidR="00AB062E"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207636" w:rsidRPr="00F07DA8">
        <w:rPr>
          <w:rFonts w:ascii="Times New Roman" w:hAnsi="Times New Roman" w:cs="Times New Roman"/>
          <w:sz w:val="22"/>
        </w:rPr>
        <w:t>2</w:t>
      </w:r>
      <w:r w:rsidR="00844820" w:rsidRPr="00F07DA8">
        <w:rPr>
          <w:rFonts w:ascii="Times New Roman" w:hAnsi="Times New Roman" w:cs="Times New Roman"/>
          <w:sz w:val="22"/>
        </w:rPr>
        <w:t>)</w:t>
      </w:r>
      <w:r w:rsidRPr="00F07DA8">
        <w:rPr>
          <w:rFonts w:ascii="Times New Roman" w:hAnsi="Times New Roman" w:cs="Times New Roman"/>
          <w:sz w:val="22"/>
        </w:rPr>
        <w:t xml:space="preserve"> in the main text.</w:t>
      </w:r>
      <w:r w:rsidR="00E90883" w:rsidRPr="00F07DA8">
        <w:rPr>
          <w:rFonts w:ascii="Times New Roman" w:hAnsi="Times New Roman" w:cs="Times New Roman"/>
          <w:sz w:val="22"/>
        </w:rPr>
        <w:t xml:space="preserve"> The upper and lower limits of</w:t>
      </w:r>
      <w:r w:rsidR="00F02E8A" w:rsidRPr="00F07DA8">
        <w:rPr>
          <w:rFonts w:ascii="Times New Roman" w:hAnsi="Times New Roman" w:cs="Times New Roman"/>
          <w:sz w:val="22"/>
        </w:rPr>
        <w:t xml:space="preserve"> </w:t>
      </w:r>
      <w:r w:rsidR="00E90883" w:rsidRPr="00F07DA8">
        <w:rPr>
          <w:rFonts w:ascii="Times New Roman" w:hAnsi="Times New Roman" w:cs="Times New Roman"/>
          <w:sz w:val="22"/>
        </w:rPr>
        <w:t xml:space="preserve">95% PI </w:t>
      </w:r>
      <w:r w:rsidR="00AF57E9" w:rsidRPr="00F07DA8">
        <w:rPr>
          <w:rFonts w:ascii="Times New Roman" w:hAnsi="Times New Roman" w:cs="Times New Roman"/>
          <w:sz w:val="22"/>
        </w:rPr>
        <w:t xml:space="preserve">were </w:t>
      </w:r>
      <w:r w:rsidR="00E90883" w:rsidRPr="00F07DA8">
        <w:rPr>
          <w:rFonts w:ascii="Times New Roman" w:hAnsi="Times New Roman" w:cs="Times New Roman"/>
          <w:sz w:val="22"/>
        </w:rPr>
        <w:t xml:space="preserve">calculated as in </w:t>
      </w:r>
      <w:r w:rsidR="00FA17E5" w:rsidRPr="00F07DA8">
        <w:rPr>
          <w:rFonts w:ascii="Times New Roman" w:hAnsi="Times New Roman" w:cs="Times New Roman"/>
          <w:sz w:val="22"/>
        </w:rPr>
        <w:t>equation</w:t>
      </w:r>
      <w:r w:rsidR="00E90883" w:rsidRPr="00F07DA8">
        <w:rPr>
          <w:rFonts w:ascii="Times New Roman" w:hAnsi="Times New Roman" w:cs="Times New Roman"/>
          <w:sz w:val="22"/>
        </w:rPr>
        <w:t xml:space="preserve"> </w:t>
      </w:r>
      <w:r w:rsidR="00844820" w:rsidRPr="00F07DA8">
        <w:rPr>
          <w:rFonts w:ascii="Times New Roman" w:hAnsi="Times New Roman" w:cs="Times New Roman"/>
          <w:sz w:val="22"/>
        </w:rPr>
        <w:t>(</w:t>
      </w:r>
      <w:r w:rsidR="00287DB4" w:rsidRPr="00F07DA8">
        <w:rPr>
          <w:rFonts w:ascii="Times New Roman" w:hAnsi="Times New Roman" w:cs="Times New Roman"/>
          <w:sz w:val="22"/>
        </w:rPr>
        <w:t>S6</w:t>
      </w:r>
      <w:r w:rsidR="00844820" w:rsidRPr="00F07DA8">
        <w:rPr>
          <w:rFonts w:ascii="Times New Roman" w:hAnsi="Times New Roman" w:cs="Times New Roman"/>
          <w:sz w:val="22"/>
        </w:rPr>
        <w:t>)</w:t>
      </w:r>
      <w:r w:rsidR="00E90883" w:rsidRPr="00F07DA8">
        <w:rPr>
          <w:rFonts w:ascii="Times New Roman" w:hAnsi="Times New Roman" w:cs="Times New Roman"/>
          <w:sz w:val="22"/>
        </w:rPr>
        <w:t xml:space="preserve">, and the errors for the estimates of </w:t>
      </w:r>
      <w:r w:rsidR="00E90883" w:rsidRPr="00F07DA8">
        <w:rPr>
          <w:rFonts w:ascii="Times New Roman" w:hAnsi="Times New Roman" w:cs="Times New Roman"/>
          <w:i/>
          <w:sz w:val="22"/>
        </w:rPr>
        <w:t>W</w:t>
      </w:r>
      <w:r w:rsidR="00E90883" w:rsidRPr="00F07DA8">
        <w:rPr>
          <w:rFonts w:ascii="Times New Roman" w:hAnsi="Times New Roman" w:cs="Times New Roman"/>
          <w:sz w:val="22"/>
          <w:vertAlign w:val="subscript"/>
        </w:rPr>
        <w:t>S</w:t>
      </w:r>
      <w:r w:rsidR="00E95B3C" w:rsidRPr="00F07DA8">
        <w:rPr>
          <w:rFonts w:ascii="Times New Roman" w:hAnsi="Times New Roman" w:cs="Times New Roman"/>
          <w:sz w:val="22"/>
        </w:rPr>
        <w:t xml:space="preserve"> corresponding to 2σ</w:t>
      </w:r>
      <w:r w:rsidR="00287DB4" w:rsidRPr="00F07DA8">
        <w:rPr>
          <w:rFonts w:ascii="Times New Roman" w:hAnsi="Times New Roman" w:cs="Times New Roman"/>
          <w:sz w:val="22"/>
        </w:rPr>
        <w:t xml:space="preserve"> </w:t>
      </w:r>
      <w:r w:rsidR="00E95B3C" w:rsidRPr="00F07DA8">
        <w:rPr>
          <w:rFonts w:ascii="Times New Roman" w:hAnsi="Times New Roman" w:cs="Times New Roman"/>
          <w:sz w:val="22"/>
        </w:rPr>
        <w:t xml:space="preserve">and </w:t>
      </w:r>
      <w:r w:rsidR="0074677C" w:rsidRPr="00F07DA8">
        <w:rPr>
          <w:rFonts w:ascii="Times New Roman" w:hAnsi="Times New Roman" w:cs="Times New Roman"/>
          <w:sz w:val="22"/>
        </w:rPr>
        <w:t>1</w:t>
      </w:r>
      <w:r w:rsidR="00E95B3C" w:rsidRPr="00F07DA8">
        <w:rPr>
          <w:rFonts w:ascii="Times New Roman" w:hAnsi="Times New Roman" w:cs="Times New Roman"/>
          <w:sz w:val="22"/>
        </w:rPr>
        <w:t>σ</w:t>
      </w:r>
      <w:r w:rsidR="00C0742F" w:rsidRPr="00F07DA8">
        <w:rPr>
          <w:rFonts w:ascii="Times New Roman" w:hAnsi="Times New Roman" w:cs="Times New Roman"/>
          <w:sz w:val="22"/>
        </w:rPr>
        <w:t xml:space="preserve"> </w:t>
      </w:r>
      <w:r w:rsidR="00E95B3C" w:rsidRPr="00F07DA8">
        <w:rPr>
          <w:rFonts w:ascii="Times New Roman" w:hAnsi="Times New Roman" w:cs="Times New Roman"/>
          <w:sz w:val="22"/>
        </w:rPr>
        <w:t>were de</w:t>
      </w:r>
      <w:r w:rsidR="009462EC" w:rsidRPr="00F07DA8">
        <w:rPr>
          <w:rFonts w:ascii="Times New Roman" w:hAnsi="Times New Roman" w:cs="Times New Roman"/>
          <w:sz w:val="22"/>
        </w:rPr>
        <w:t xml:space="preserve">fined and calculated as in </w:t>
      </w:r>
      <w:r w:rsidR="00826637" w:rsidRPr="00F07DA8">
        <w:rPr>
          <w:rFonts w:ascii="Times New Roman" w:hAnsi="Times New Roman" w:cs="Times New Roman"/>
          <w:sz w:val="22"/>
        </w:rPr>
        <w:t xml:space="preserve">equations </w:t>
      </w:r>
      <w:r w:rsidR="00844820" w:rsidRPr="00F07DA8">
        <w:rPr>
          <w:rFonts w:ascii="Times New Roman" w:hAnsi="Times New Roman" w:cs="Times New Roman"/>
          <w:sz w:val="22"/>
        </w:rPr>
        <w:t>(</w:t>
      </w:r>
      <w:r w:rsidR="00287DB4" w:rsidRPr="00F07DA8">
        <w:rPr>
          <w:rFonts w:ascii="Times New Roman" w:hAnsi="Times New Roman" w:cs="Times New Roman"/>
          <w:sz w:val="22"/>
        </w:rPr>
        <w:t>S7</w:t>
      </w:r>
      <w:r w:rsidR="00844820" w:rsidRPr="00F07DA8">
        <w:rPr>
          <w:rFonts w:ascii="Times New Roman" w:hAnsi="Times New Roman" w:cs="Times New Roman"/>
          <w:sz w:val="22"/>
        </w:rPr>
        <w:t>)</w:t>
      </w:r>
      <w:r w:rsidR="009462EC" w:rsidRPr="00F07DA8">
        <w:rPr>
          <w:rFonts w:ascii="Times New Roman" w:hAnsi="Times New Roman" w:cs="Times New Roman"/>
          <w:sz w:val="22"/>
        </w:rPr>
        <w:t xml:space="preserve"> and </w:t>
      </w:r>
      <w:r w:rsidR="00844820" w:rsidRPr="00F07DA8">
        <w:rPr>
          <w:rFonts w:ascii="Times New Roman" w:hAnsi="Times New Roman" w:cs="Times New Roman"/>
          <w:sz w:val="22"/>
        </w:rPr>
        <w:t>(</w:t>
      </w:r>
      <w:r w:rsidR="00287DB4" w:rsidRPr="00F07DA8">
        <w:rPr>
          <w:rFonts w:ascii="Times New Roman" w:hAnsi="Times New Roman" w:cs="Times New Roman"/>
          <w:sz w:val="22"/>
        </w:rPr>
        <w:t>S8</w:t>
      </w:r>
      <w:r w:rsidR="00844820" w:rsidRPr="00F07DA8">
        <w:rPr>
          <w:rFonts w:ascii="Times New Roman" w:hAnsi="Times New Roman" w:cs="Times New Roman"/>
          <w:sz w:val="22"/>
        </w:rPr>
        <w:t>)</w:t>
      </w:r>
      <w:r w:rsidR="00C0742F" w:rsidRPr="00F07DA8">
        <w:rPr>
          <w:rFonts w:ascii="Times New Roman" w:hAnsi="Times New Roman" w:cs="Times New Roman"/>
          <w:sz w:val="22"/>
        </w:rPr>
        <w:t>, respectively</w:t>
      </w:r>
      <w:r w:rsidR="00E95B3C" w:rsidRPr="00F07DA8">
        <w:rPr>
          <w:rFonts w:ascii="Times New Roman" w:hAnsi="Times New Roman" w:cs="Times New Roman"/>
          <w:sz w:val="22"/>
        </w:rPr>
        <w:t xml:space="preserve">. </w:t>
      </w:r>
      <w:r w:rsidR="00874717" w:rsidRPr="00F07DA8">
        <w:rPr>
          <w:rFonts w:ascii="Times New Roman" w:hAnsi="Times New Roman" w:cs="Times New Roman"/>
          <w:sz w:val="22"/>
        </w:rPr>
        <w:t>The allometric relationship and its 95% PI</w:t>
      </w:r>
      <w:r w:rsidR="00287DB4" w:rsidRPr="00F07DA8">
        <w:rPr>
          <w:rFonts w:ascii="Times New Roman" w:hAnsi="Times New Roman" w:cs="Times New Roman"/>
          <w:sz w:val="22"/>
        </w:rPr>
        <w:t>s</w:t>
      </w:r>
      <w:r w:rsidR="00874717" w:rsidRPr="00F07DA8">
        <w:rPr>
          <w:rFonts w:ascii="Times New Roman" w:hAnsi="Times New Roman" w:cs="Times New Roman"/>
          <w:sz w:val="22"/>
        </w:rPr>
        <w:t xml:space="preserve"> are shown with their residuals in Fig. </w:t>
      </w:r>
      <w:r w:rsidR="00287DB4" w:rsidRPr="00F07DA8">
        <w:rPr>
          <w:rFonts w:ascii="Times New Roman" w:hAnsi="Times New Roman" w:cs="Times New Roman"/>
          <w:sz w:val="22"/>
        </w:rPr>
        <w:t>S</w:t>
      </w:r>
      <w:r w:rsidR="00874717" w:rsidRPr="00F07DA8">
        <w:rPr>
          <w:rFonts w:ascii="Times New Roman" w:hAnsi="Times New Roman" w:cs="Times New Roman"/>
          <w:sz w:val="22"/>
        </w:rPr>
        <w:t xml:space="preserve">2. Because of </w:t>
      </w:r>
      <w:r w:rsidR="002570A3" w:rsidRPr="00F07DA8">
        <w:rPr>
          <w:rFonts w:ascii="Times New Roman" w:hAnsi="Times New Roman" w:cs="Times New Roman"/>
          <w:sz w:val="22"/>
        </w:rPr>
        <w:t>the</w:t>
      </w:r>
      <w:r w:rsidR="00874717" w:rsidRPr="00F07DA8">
        <w:rPr>
          <w:rFonts w:ascii="Times New Roman" w:hAnsi="Times New Roman" w:cs="Times New Roman"/>
          <w:sz w:val="22"/>
        </w:rPr>
        <w:t xml:space="preserve"> very high </w:t>
      </w:r>
      <w:r w:rsidR="00874717" w:rsidRPr="00F07DA8">
        <w:rPr>
          <w:rFonts w:ascii="Times New Roman" w:hAnsi="Times New Roman" w:cs="Times New Roman"/>
          <w:i/>
          <w:sz w:val="22"/>
        </w:rPr>
        <w:t>R</w:t>
      </w:r>
      <w:r w:rsidR="00874717" w:rsidRPr="00F07DA8">
        <w:rPr>
          <w:rFonts w:ascii="Times New Roman" w:hAnsi="Times New Roman" w:cs="Times New Roman"/>
          <w:sz w:val="22"/>
          <w:vertAlign w:val="superscript"/>
        </w:rPr>
        <w:t>2</w:t>
      </w:r>
      <w:r w:rsidR="00874717" w:rsidRPr="00F07DA8">
        <w:rPr>
          <w:rFonts w:ascii="Times New Roman" w:hAnsi="Times New Roman" w:cs="Times New Roman"/>
          <w:sz w:val="22"/>
        </w:rPr>
        <w:t xml:space="preserve"> value</w:t>
      </w:r>
      <w:r w:rsidR="002570A3" w:rsidRPr="00F07DA8">
        <w:rPr>
          <w:rFonts w:ascii="Times New Roman" w:hAnsi="Times New Roman" w:cs="Times New Roman"/>
          <w:sz w:val="22"/>
        </w:rPr>
        <w:t xml:space="preserve"> </w:t>
      </w:r>
      <w:r w:rsidR="009462EC" w:rsidRPr="00F07DA8">
        <w:rPr>
          <w:rFonts w:ascii="Times New Roman" w:hAnsi="Times New Roman" w:cs="Times New Roman"/>
          <w:sz w:val="22"/>
        </w:rPr>
        <w:t xml:space="preserve">for </w:t>
      </w:r>
      <w:r w:rsidR="00FA17E5" w:rsidRPr="00F07DA8">
        <w:rPr>
          <w:rFonts w:ascii="Times New Roman" w:hAnsi="Times New Roman" w:cs="Times New Roman"/>
          <w:sz w:val="22"/>
        </w:rPr>
        <w:t>equation</w:t>
      </w:r>
      <w:r w:rsidR="009462EC" w:rsidRPr="00F07DA8">
        <w:rPr>
          <w:rFonts w:ascii="Times New Roman" w:hAnsi="Times New Roman" w:cs="Times New Roman"/>
          <w:sz w:val="22"/>
        </w:rPr>
        <w:t xml:space="preserve"> </w:t>
      </w:r>
      <w:r w:rsidR="00287DB4" w:rsidRPr="00F07DA8">
        <w:rPr>
          <w:rFonts w:ascii="Times New Roman" w:hAnsi="Times New Roman" w:cs="Times New Roman"/>
          <w:sz w:val="22"/>
        </w:rPr>
        <w:t>S</w:t>
      </w:r>
      <w:r w:rsidR="009462EC" w:rsidRPr="00F07DA8">
        <w:rPr>
          <w:rFonts w:ascii="Times New Roman" w:hAnsi="Times New Roman" w:cs="Times New Roman"/>
          <w:sz w:val="22"/>
        </w:rPr>
        <w:t>1</w:t>
      </w:r>
      <w:r w:rsidR="00287DB4" w:rsidRPr="00F07DA8">
        <w:rPr>
          <w:rFonts w:ascii="Times New Roman" w:hAnsi="Times New Roman" w:cs="Times New Roman"/>
          <w:sz w:val="22"/>
        </w:rPr>
        <w:t>5</w:t>
      </w:r>
      <w:r w:rsidR="00874717" w:rsidRPr="00F07DA8">
        <w:rPr>
          <w:rFonts w:ascii="Times New Roman" w:hAnsi="Times New Roman" w:cs="Times New Roman"/>
          <w:sz w:val="22"/>
        </w:rPr>
        <w:t xml:space="preserve">, </w:t>
      </w:r>
      <w:r w:rsidR="002570A3" w:rsidRPr="00F07DA8">
        <w:rPr>
          <w:rFonts w:ascii="Times New Roman" w:hAnsi="Times New Roman" w:cs="Times New Roman"/>
          <w:sz w:val="22"/>
        </w:rPr>
        <w:t>the vertical ranges of 95% PI</w:t>
      </w:r>
      <w:r w:rsidR="00287DB4" w:rsidRPr="00F07DA8">
        <w:rPr>
          <w:rFonts w:ascii="Times New Roman" w:hAnsi="Times New Roman" w:cs="Times New Roman"/>
          <w:sz w:val="22"/>
        </w:rPr>
        <w:t>s</w:t>
      </w:r>
      <w:r w:rsidR="002570A3" w:rsidRPr="00F07DA8">
        <w:rPr>
          <w:rFonts w:ascii="Times New Roman" w:hAnsi="Times New Roman" w:cs="Times New Roman"/>
          <w:sz w:val="22"/>
        </w:rPr>
        <w:t xml:space="preserve"> were very </w:t>
      </w:r>
      <w:r w:rsidR="002570A3" w:rsidRPr="00F07DA8">
        <w:rPr>
          <w:rFonts w:ascii="Times New Roman" w:hAnsi="Times New Roman" w:cs="Times New Roman"/>
          <w:sz w:val="22"/>
        </w:rPr>
        <w:lastRenderedPageBreak/>
        <w:t>narrow</w:t>
      </w:r>
      <w:r w:rsidR="00AF57E9" w:rsidRPr="00F07DA8">
        <w:rPr>
          <w:rFonts w:ascii="Times New Roman" w:hAnsi="Times New Roman" w:cs="Times New Roman"/>
          <w:sz w:val="22"/>
        </w:rPr>
        <w:t>,</w:t>
      </w:r>
      <w:r w:rsidR="002570A3" w:rsidRPr="00F07DA8">
        <w:rPr>
          <w:rFonts w:ascii="Times New Roman" w:hAnsi="Times New Roman" w:cs="Times New Roman"/>
          <w:sz w:val="22"/>
        </w:rPr>
        <w:t xml:space="preserve"> as shown in Fig. </w:t>
      </w:r>
      <w:r w:rsidR="00287DB4" w:rsidRPr="00F07DA8">
        <w:rPr>
          <w:rFonts w:ascii="Times New Roman" w:hAnsi="Times New Roman" w:cs="Times New Roman"/>
          <w:sz w:val="22"/>
        </w:rPr>
        <w:t>S</w:t>
      </w:r>
      <w:r w:rsidR="002570A3" w:rsidRPr="00F07DA8">
        <w:rPr>
          <w:rFonts w:ascii="Times New Roman" w:hAnsi="Times New Roman" w:cs="Times New Roman"/>
          <w:sz w:val="22"/>
        </w:rPr>
        <w:t>2a.</w:t>
      </w:r>
    </w:p>
    <w:p w:rsidR="00365950" w:rsidRPr="00F07DA8" w:rsidRDefault="00E675CA" w:rsidP="00E227AE">
      <w:pPr>
        <w:spacing w:line="480" w:lineRule="auto"/>
        <w:rPr>
          <w:rFonts w:ascii="Times New Roman" w:hAnsi="Times New Roman" w:cs="Times New Roman"/>
          <w:sz w:val="22"/>
        </w:rPr>
      </w:pPr>
      <w:r w:rsidRPr="00F07DA8">
        <w:rPr>
          <w:rFonts w:ascii="Times New Roman" w:hAnsi="Times New Roman" w:cs="Times New Roman"/>
          <w:noProof/>
          <w:sz w:val="22"/>
        </w:rPr>
        <w:drawing>
          <wp:anchor distT="0" distB="0" distL="114300" distR="114300" simplePos="0" relativeHeight="251644928" behindDoc="0" locked="0" layoutInCell="1" allowOverlap="1">
            <wp:simplePos x="0" y="0"/>
            <wp:positionH relativeFrom="margin">
              <wp:posOffset>830580</wp:posOffset>
            </wp:positionH>
            <wp:positionV relativeFrom="paragraph">
              <wp:posOffset>1150620</wp:posOffset>
            </wp:positionV>
            <wp:extent cx="3903345" cy="3973195"/>
            <wp:effectExtent l="0" t="0" r="1905" b="8255"/>
            <wp:wrapTopAndBottom/>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03345" cy="3973195"/>
                    </a:xfrm>
                    <a:prstGeom prst="rect">
                      <a:avLst/>
                    </a:prstGeom>
                  </pic:spPr>
                </pic:pic>
              </a:graphicData>
            </a:graphic>
            <wp14:sizeRelH relativeFrom="margin">
              <wp14:pctWidth>0</wp14:pctWidth>
            </wp14:sizeRelH>
            <wp14:sizeRelV relativeFrom="margin">
              <wp14:pctHeight>0</wp14:pctHeight>
            </wp14:sizeRelV>
          </wp:anchor>
        </w:drawing>
      </w:r>
      <w:r w:rsidR="00874717" w:rsidRPr="00F07DA8">
        <w:rPr>
          <w:rFonts w:ascii="Times New Roman" w:hAnsi="Times New Roman" w:cs="Times New Roman"/>
          <w:sz w:val="22"/>
        </w:rPr>
        <w:tab/>
        <w:t xml:space="preserve">The errors of the stand stem biomass </w:t>
      </w:r>
      <w:r w:rsidR="00874717" w:rsidRPr="00F07DA8">
        <w:rPr>
          <w:rFonts w:ascii="Times New Roman" w:hAnsi="Times New Roman" w:cs="Times New Roman"/>
          <w:i/>
          <w:sz w:val="22"/>
        </w:rPr>
        <w:t>B</w:t>
      </w:r>
      <w:r w:rsidR="00874717" w:rsidRPr="00F07DA8">
        <w:rPr>
          <w:rFonts w:ascii="Times New Roman" w:hAnsi="Times New Roman" w:cs="Times New Roman"/>
          <w:sz w:val="22"/>
          <w:vertAlign w:val="subscript"/>
        </w:rPr>
        <w:t>STEM</w:t>
      </w:r>
      <w:r w:rsidR="00874717" w:rsidRPr="00F07DA8">
        <w:rPr>
          <w:rFonts w:ascii="Times New Roman" w:eastAsia="IPAゴシック" w:hAnsi="Times New Roman" w:cs="Times New Roman"/>
          <w:sz w:val="22"/>
          <w:lang w:val="en-GB"/>
        </w:rPr>
        <w:t xml:space="preserve"> (</w:t>
      </w:r>
      <w:r w:rsidR="00826637" w:rsidRPr="00F07DA8">
        <w:rPr>
          <w:rFonts w:ascii="Times New Roman" w:eastAsia="IPAゴシック" w:hAnsi="Times New Roman" w:cs="Times New Roman"/>
          <w:sz w:val="22"/>
          <w:lang w:val="en-GB"/>
        </w:rPr>
        <w:t>k</w:t>
      </w:r>
      <w:r w:rsidR="00874717" w:rsidRPr="00F07DA8">
        <w:rPr>
          <w:rFonts w:ascii="Times New Roman" w:eastAsia="IPAゴシック" w:hAnsi="Times New Roman" w:cs="Times New Roman"/>
          <w:sz w:val="22"/>
          <w:lang w:val="en-GB"/>
        </w:rPr>
        <w:t>g m</w:t>
      </w:r>
      <w:r w:rsidR="00874717" w:rsidRPr="00F07DA8">
        <w:rPr>
          <w:rFonts w:ascii="Times New Roman" w:eastAsia="IPAゴシック" w:hAnsi="Times New Roman" w:cs="Times New Roman"/>
          <w:sz w:val="22"/>
          <w:vertAlign w:val="superscript"/>
          <w:lang w:val="en-GB"/>
        </w:rPr>
        <w:t>−2</w:t>
      </w:r>
      <w:r w:rsidR="00874717" w:rsidRPr="00F07DA8">
        <w:rPr>
          <w:rFonts w:ascii="Times New Roman" w:eastAsia="IPAゴシック" w:hAnsi="Times New Roman" w:cs="Times New Roman"/>
          <w:sz w:val="22"/>
          <w:lang w:val="en-GB"/>
        </w:rPr>
        <w:t>) and its growth rate (Δ</w:t>
      </w:r>
      <w:r w:rsidR="00874717" w:rsidRPr="00F07DA8">
        <w:rPr>
          <w:rFonts w:ascii="Times New Roman" w:eastAsia="IPAゴシック" w:hAnsi="Times New Roman" w:cs="Times New Roman"/>
          <w:i/>
          <w:sz w:val="22"/>
          <w:lang w:val="en-GB"/>
        </w:rPr>
        <w:t>B</w:t>
      </w:r>
      <w:r w:rsidR="00874717" w:rsidRPr="00F07DA8">
        <w:rPr>
          <w:rFonts w:ascii="Times New Roman" w:eastAsia="IPAゴシック" w:hAnsi="Times New Roman" w:cs="Times New Roman"/>
          <w:sz w:val="22"/>
          <w:vertAlign w:val="subscript"/>
          <w:lang w:val="en-GB"/>
        </w:rPr>
        <w:t>STEM</w:t>
      </w:r>
      <w:r w:rsidR="00874717" w:rsidRPr="00F07DA8">
        <w:rPr>
          <w:rFonts w:ascii="Times New Roman" w:eastAsia="IPAゴシック" w:hAnsi="Times New Roman" w:cs="Times New Roman"/>
          <w:sz w:val="22"/>
          <w:lang w:val="en-GB"/>
        </w:rPr>
        <w:t xml:space="preserve">, </w:t>
      </w:r>
      <w:r w:rsidR="00826637" w:rsidRPr="00F07DA8">
        <w:rPr>
          <w:rFonts w:ascii="Times New Roman" w:eastAsia="IPAゴシック" w:hAnsi="Times New Roman" w:cs="Times New Roman"/>
          <w:sz w:val="22"/>
          <w:lang w:val="en-GB"/>
        </w:rPr>
        <w:t>k</w:t>
      </w:r>
      <w:r w:rsidR="00874717" w:rsidRPr="00F07DA8">
        <w:rPr>
          <w:rFonts w:ascii="Times New Roman" w:eastAsia="IPAゴシック" w:hAnsi="Times New Roman" w:cs="Times New Roman"/>
          <w:sz w:val="22"/>
          <w:lang w:val="en-GB"/>
        </w:rPr>
        <w:t>g m</w:t>
      </w:r>
      <w:r w:rsidR="00874717" w:rsidRPr="00F07DA8">
        <w:rPr>
          <w:rFonts w:ascii="Times New Roman" w:eastAsia="IPAゴシック" w:hAnsi="Times New Roman" w:cs="Times New Roman"/>
          <w:sz w:val="22"/>
          <w:vertAlign w:val="superscript"/>
          <w:lang w:val="en-GB"/>
        </w:rPr>
        <w:t>−2</w:t>
      </w:r>
      <w:r w:rsidR="00874717" w:rsidRPr="00F07DA8">
        <w:rPr>
          <w:rFonts w:ascii="Times New Roman" w:eastAsia="IPAゴシック" w:hAnsi="Times New Roman" w:cs="Times New Roman"/>
          <w:sz w:val="22"/>
          <w:lang w:val="en-GB"/>
        </w:rPr>
        <w:t xml:space="preserve"> year</w:t>
      </w:r>
      <w:r w:rsidR="00874717" w:rsidRPr="00F07DA8">
        <w:rPr>
          <w:rFonts w:ascii="Times New Roman" w:eastAsia="IPAゴシック" w:hAnsi="Times New Roman" w:cs="Times New Roman"/>
          <w:sz w:val="22"/>
          <w:vertAlign w:val="superscript"/>
          <w:lang w:val="en-GB"/>
        </w:rPr>
        <w:t>−1</w:t>
      </w:r>
      <w:r w:rsidR="00874717" w:rsidRPr="00F07DA8">
        <w:rPr>
          <w:rFonts w:ascii="Times New Roman" w:eastAsia="IPAゴシック" w:hAnsi="Times New Roman" w:cs="Times New Roman"/>
          <w:sz w:val="22"/>
          <w:lang w:val="en-GB"/>
        </w:rPr>
        <w:t>) were defined an</w:t>
      </w:r>
      <w:r w:rsidR="008D1E58" w:rsidRPr="00F07DA8">
        <w:rPr>
          <w:rFonts w:ascii="Times New Roman" w:eastAsia="IPAゴシック" w:hAnsi="Times New Roman" w:cs="Times New Roman"/>
          <w:sz w:val="22"/>
          <w:lang w:val="en-GB"/>
        </w:rPr>
        <w:t xml:space="preserve">d calculated in the same way </w:t>
      </w:r>
      <w:r w:rsidR="00375C88" w:rsidRPr="00F07DA8">
        <w:rPr>
          <w:rFonts w:ascii="Times New Roman" w:eastAsia="IPAゴシック" w:hAnsi="Times New Roman" w:cs="Times New Roman"/>
          <w:sz w:val="22"/>
          <w:lang w:val="en-GB"/>
        </w:rPr>
        <w:t xml:space="preserve">as those for LAI and ΔLAI. </w:t>
      </w:r>
    </w:p>
    <w:p w:rsidR="00B33FE3" w:rsidRPr="00F07DA8" w:rsidRDefault="0071255D" w:rsidP="00E675CA">
      <w:pPr>
        <w:spacing w:line="480" w:lineRule="auto"/>
        <w:ind w:rightChars="269" w:right="565" w:firstLine="1"/>
        <w:rPr>
          <w:rFonts w:ascii="Times New Roman" w:hAnsi="Times New Roman" w:cs="Times New Roman"/>
          <w:b/>
          <w:sz w:val="28"/>
          <w:szCs w:val="28"/>
        </w:rPr>
      </w:pPr>
      <w:r w:rsidRPr="00F07DA8">
        <w:rPr>
          <w:rFonts w:ascii="Times New Roman" w:hAnsi="Times New Roman" w:cs="Times New Roman"/>
          <w:b/>
          <w:sz w:val="22"/>
        </w:rPr>
        <w:t>Fig</w:t>
      </w:r>
      <w:r w:rsidR="00826637" w:rsidRPr="00F07DA8">
        <w:rPr>
          <w:rFonts w:ascii="Times New Roman" w:hAnsi="Times New Roman" w:cs="Times New Roman"/>
          <w:b/>
          <w:sz w:val="22"/>
        </w:rPr>
        <w:t>ure</w:t>
      </w:r>
      <w:r w:rsidRPr="00F07DA8">
        <w:rPr>
          <w:rFonts w:ascii="Times New Roman" w:hAnsi="Times New Roman" w:cs="Times New Roman"/>
          <w:b/>
          <w:sz w:val="22"/>
        </w:rPr>
        <w:t xml:space="preserve"> </w:t>
      </w:r>
      <w:r w:rsidR="00287DB4" w:rsidRPr="00F07DA8">
        <w:rPr>
          <w:rFonts w:ascii="Times New Roman" w:hAnsi="Times New Roman" w:cs="Times New Roman"/>
          <w:b/>
          <w:sz w:val="22"/>
        </w:rPr>
        <w:t>S</w:t>
      </w:r>
      <w:r w:rsidR="00E26A6B" w:rsidRPr="00F07DA8">
        <w:rPr>
          <w:rFonts w:ascii="Times New Roman" w:hAnsi="Times New Roman" w:cs="Times New Roman"/>
          <w:b/>
          <w:sz w:val="22"/>
        </w:rPr>
        <w:t>2</w:t>
      </w:r>
      <w:r w:rsidRPr="00F07DA8">
        <w:rPr>
          <w:rFonts w:ascii="Times New Roman" w:hAnsi="Times New Roman" w:cs="Times New Roman"/>
          <w:b/>
          <w:sz w:val="22"/>
        </w:rPr>
        <w:t>.</w:t>
      </w:r>
      <w:r w:rsidRPr="00F07DA8">
        <w:rPr>
          <w:rFonts w:ascii="Times New Roman" w:hAnsi="Times New Roman" w:cs="Times New Roman"/>
          <w:sz w:val="22"/>
        </w:rPr>
        <w:t xml:space="preserve"> Allometric relationship between stem volume (</w:t>
      </w:r>
      <w:r w:rsidRPr="00F07DA8">
        <w:rPr>
          <w:rFonts w:ascii="Times New Roman" w:hAnsi="Times New Roman" w:cs="Times New Roman"/>
          <w:i/>
          <w:sz w:val="22"/>
        </w:rPr>
        <w:t>V</w:t>
      </w:r>
      <w:r w:rsidRPr="00F07DA8">
        <w:rPr>
          <w:rFonts w:ascii="Times New Roman" w:hAnsi="Times New Roman" w:cs="Times New Roman"/>
          <w:sz w:val="22"/>
          <w:vertAlign w:val="subscript"/>
        </w:rPr>
        <w:t>S</w:t>
      </w:r>
      <w:r w:rsidRPr="00F07DA8">
        <w:rPr>
          <w:rFonts w:ascii="Times New Roman" w:hAnsi="Times New Roman" w:cs="Times New Roman"/>
          <w:sz w:val="22"/>
        </w:rPr>
        <w:t>) and stem dry weight (</w:t>
      </w:r>
      <w:r w:rsidRPr="00F07DA8">
        <w:rPr>
          <w:rFonts w:ascii="Times New Roman" w:hAnsi="Times New Roman" w:cs="Times New Roman"/>
          <w:i/>
          <w:sz w:val="22"/>
        </w:rPr>
        <w:t>W</w:t>
      </w:r>
      <w:r w:rsidRPr="00F07DA8">
        <w:rPr>
          <w:rFonts w:ascii="Times New Roman" w:hAnsi="Times New Roman" w:cs="Times New Roman"/>
          <w:sz w:val="22"/>
          <w:vertAlign w:val="subscript"/>
        </w:rPr>
        <w:t>S</w:t>
      </w:r>
      <w:r w:rsidRPr="00F07DA8">
        <w:rPr>
          <w:rFonts w:ascii="Times New Roman" w:hAnsi="Times New Roman" w:cs="Times New Roman"/>
          <w:sz w:val="22"/>
        </w:rPr>
        <w:t>)</w:t>
      </w:r>
      <w:r w:rsidR="00AF57E9" w:rsidRPr="00F07DA8">
        <w:rPr>
          <w:rFonts w:ascii="Times New Roman" w:hAnsi="Times New Roman" w:cs="Times New Roman"/>
          <w:sz w:val="22"/>
        </w:rPr>
        <w:t>.</w:t>
      </w:r>
      <w:r w:rsidR="00287DB4" w:rsidRPr="00F07DA8">
        <w:rPr>
          <w:rFonts w:ascii="Times New Roman" w:hAnsi="Times New Roman" w:cs="Times New Roman"/>
          <w:sz w:val="22"/>
        </w:rPr>
        <w:t xml:space="preserve"> </w:t>
      </w:r>
      <w:r w:rsidR="009462EC" w:rsidRPr="00F07DA8">
        <w:rPr>
          <w:rFonts w:ascii="Times New Roman" w:hAnsi="Times New Roman" w:cs="Times New Roman"/>
          <w:sz w:val="22"/>
        </w:rPr>
        <w:t>(a)</w:t>
      </w:r>
      <w:r w:rsidR="00AF57E9" w:rsidRPr="00F07DA8">
        <w:rPr>
          <w:rFonts w:ascii="Times New Roman" w:hAnsi="Times New Roman" w:cs="Times New Roman"/>
          <w:sz w:val="22"/>
        </w:rPr>
        <w:t xml:space="preserve"> A</w:t>
      </w:r>
      <w:r w:rsidR="009462EC" w:rsidRPr="00F07DA8">
        <w:rPr>
          <w:rFonts w:ascii="Times New Roman" w:hAnsi="Times New Roman" w:cs="Times New Roman"/>
          <w:sz w:val="22"/>
        </w:rPr>
        <w:t>llometric line (</w:t>
      </w:r>
      <w:r w:rsidR="00826637" w:rsidRPr="00F07DA8">
        <w:rPr>
          <w:rFonts w:ascii="Times New Roman" w:hAnsi="Times New Roman" w:cs="Times New Roman"/>
          <w:sz w:val="22"/>
        </w:rPr>
        <w:t>equations</w:t>
      </w:r>
      <w:r w:rsidR="009462EC" w:rsidRPr="00F07DA8">
        <w:rPr>
          <w:rFonts w:ascii="Times New Roman" w:hAnsi="Times New Roman" w:cs="Times New Roman"/>
          <w:sz w:val="22"/>
        </w:rPr>
        <w:t xml:space="preserve"> </w:t>
      </w:r>
      <w:r w:rsidR="00E675CA" w:rsidRPr="00F07DA8">
        <w:rPr>
          <w:rFonts w:ascii="Times New Roman" w:hAnsi="Times New Roman" w:cs="Times New Roman"/>
          <w:sz w:val="22"/>
        </w:rPr>
        <w:t>(</w:t>
      </w:r>
      <w:r w:rsidR="009462EC" w:rsidRPr="00F07DA8">
        <w:rPr>
          <w:rFonts w:ascii="Times New Roman" w:hAnsi="Times New Roman" w:cs="Times New Roman"/>
          <w:sz w:val="22"/>
        </w:rPr>
        <w:t>2</w:t>
      </w:r>
      <w:r w:rsidR="00E675CA" w:rsidRPr="00F07DA8">
        <w:rPr>
          <w:rFonts w:ascii="Times New Roman" w:hAnsi="Times New Roman" w:cs="Times New Roman"/>
          <w:sz w:val="22"/>
        </w:rPr>
        <w:t>)</w:t>
      </w:r>
      <w:r w:rsidR="009462EC" w:rsidRPr="00F07DA8">
        <w:rPr>
          <w:rFonts w:ascii="Times New Roman" w:hAnsi="Times New Roman" w:cs="Times New Roman"/>
          <w:sz w:val="22"/>
        </w:rPr>
        <w:t xml:space="preserve"> and </w:t>
      </w:r>
      <w:r w:rsidR="00E675CA" w:rsidRPr="00F07DA8">
        <w:rPr>
          <w:rFonts w:ascii="Times New Roman" w:hAnsi="Times New Roman" w:cs="Times New Roman"/>
          <w:sz w:val="22"/>
        </w:rPr>
        <w:t>(</w:t>
      </w:r>
      <w:r w:rsidR="00287DB4" w:rsidRPr="00F07DA8">
        <w:rPr>
          <w:rFonts w:ascii="Times New Roman" w:hAnsi="Times New Roman" w:cs="Times New Roman"/>
          <w:sz w:val="22"/>
        </w:rPr>
        <w:t>S16</w:t>
      </w:r>
      <w:r w:rsidR="00E675CA" w:rsidRPr="00F07DA8">
        <w:rPr>
          <w:rFonts w:ascii="Times New Roman" w:hAnsi="Times New Roman" w:cs="Times New Roman"/>
          <w:sz w:val="22"/>
        </w:rPr>
        <w:t>)</w:t>
      </w:r>
      <w:r w:rsidRPr="00F07DA8">
        <w:rPr>
          <w:rFonts w:ascii="Times New Roman" w:hAnsi="Times New Roman" w:cs="Times New Roman"/>
          <w:sz w:val="22"/>
        </w:rPr>
        <w:t>) on a log-log plane</w:t>
      </w:r>
      <w:r w:rsidR="00AF57E9" w:rsidRPr="00F07DA8">
        <w:rPr>
          <w:rFonts w:ascii="Times New Roman" w:hAnsi="Times New Roman" w:cs="Times New Roman"/>
          <w:sz w:val="22"/>
        </w:rPr>
        <w:t xml:space="preserve">; </w:t>
      </w:r>
      <w:r w:rsidRPr="00F07DA8">
        <w:rPr>
          <w:rFonts w:ascii="Times New Roman" w:hAnsi="Times New Roman" w:cs="Times New Roman"/>
          <w:sz w:val="22"/>
        </w:rPr>
        <w:t xml:space="preserve">95% </w:t>
      </w:r>
      <w:r w:rsidR="00287DB4" w:rsidRPr="00F07DA8">
        <w:rPr>
          <w:rFonts w:ascii="Times New Roman" w:hAnsi="Times New Roman" w:cs="Times New Roman"/>
          <w:sz w:val="22"/>
        </w:rPr>
        <w:t>PIs</w:t>
      </w:r>
      <w:r w:rsidRPr="00F07DA8">
        <w:rPr>
          <w:rFonts w:ascii="Times New Roman" w:hAnsi="Times New Roman" w:cs="Times New Roman"/>
          <w:sz w:val="22"/>
        </w:rPr>
        <w:t xml:space="preserve"> (</w:t>
      </w:r>
      <w:r w:rsidR="00B85D95" w:rsidRPr="00F07DA8">
        <w:rPr>
          <w:rFonts w:ascii="Times New Roman" w:hAnsi="Times New Roman" w:cs="Times New Roman"/>
          <w:sz w:val="22"/>
        </w:rPr>
        <w:t xml:space="preserve">grey </w:t>
      </w:r>
      <w:r w:rsidRPr="00F07DA8">
        <w:rPr>
          <w:rFonts w:ascii="Times New Roman" w:hAnsi="Times New Roman" w:cs="Times New Roman"/>
          <w:sz w:val="22"/>
        </w:rPr>
        <w:t xml:space="preserve">area) </w:t>
      </w:r>
      <w:r w:rsidR="00287DB4" w:rsidRPr="00F07DA8">
        <w:rPr>
          <w:rFonts w:ascii="Times New Roman" w:hAnsi="Times New Roman" w:cs="Times New Roman"/>
          <w:sz w:val="22"/>
        </w:rPr>
        <w:t xml:space="preserve">are </w:t>
      </w:r>
      <w:r w:rsidRPr="00F07DA8">
        <w:rPr>
          <w:rFonts w:ascii="Times New Roman" w:hAnsi="Times New Roman" w:cs="Times New Roman"/>
          <w:sz w:val="22"/>
        </w:rPr>
        <w:t xml:space="preserve">shown, but </w:t>
      </w:r>
      <w:r w:rsidR="00287DB4" w:rsidRPr="00F07DA8">
        <w:rPr>
          <w:rFonts w:ascii="Times New Roman" w:hAnsi="Times New Roman" w:cs="Times New Roman"/>
          <w:sz w:val="22"/>
        </w:rPr>
        <w:t>are</w:t>
      </w:r>
      <w:r w:rsidRPr="00F07DA8">
        <w:rPr>
          <w:rFonts w:ascii="Times New Roman" w:hAnsi="Times New Roman" w:cs="Times New Roman"/>
          <w:sz w:val="22"/>
        </w:rPr>
        <w:t xml:space="preserve"> </w:t>
      </w:r>
      <w:r w:rsidR="008E5D6A" w:rsidRPr="00F07DA8">
        <w:rPr>
          <w:rFonts w:ascii="Times New Roman" w:hAnsi="Times New Roman" w:cs="Times New Roman"/>
          <w:sz w:val="22"/>
        </w:rPr>
        <w:t>almost hidden by regression line</w:t>
      </w:r>
      <w:r w:rsidR="00007475" w:rsidRPr="00F07DA8">
        <w:rPr>
          <w:rFonts w:ascii="Times New Roman" w:hAnsi="Times New Roman" w:cs="Times New Roman"/>
          <w:sz w:val="22"/>
        </w:rPr>
        <w:t xml:space="preserve"> due to </w:t>
      </w:r>
      <w:r w:rsidR="00287DB4" w:rsidRPr="00F07DA8">
        <w:rPr>
          <w:rFonts w:ascii="Times New Roman" w:hAnsi="Times New Roman" w:cs="Times New Roman"/>
          <w:sz w:val="22"/>
        </w:rPr>
        <w:t>their</w:t>
      </w:r>
      <w:r w:rsidR="00007475" w:rsidRPr="00F07DA8">
        <w:rPr>
          <w:rFonts w:ascii="Times New Roman" w:hAnsi="Times New Roman" w:cs="Times New Roman"/>
          <w:sz w:val="22"/>
        </w:rPr>
        <w:t xml:space="preserve"> </w:t>
      </w:r>
      <w:r w:rsidRPr="00F07DA8">
        <w:rPr>
          <w:rFonts w:ascii="Times New Roman" w:hAnsi="Times New Roman" w:cs="Times New Roman"/>
          <w:sz w:val="22"/>
        </w:rPr>
        <w:t>narrow</w:t>
      </w:r>
      <w:r w:rsidR="008E5D6A" w:rsidRPr="00F07DA8">
        <w:rPr>
          <w:rFonts w:ascii="Times New Roman" w:hAnsi="Times New Roman" w:cs="Times New Roman"/>
          <w:sz w:val="22"/>
        </w:rPr>
        <w:t xml:space="preserve"> vertical width</w:t>
      </w:r>
      <w:r w:rsidRPr="00F07DA8">
        <w:rPr>
          <w:rFonts w:ascii="Times New Roman" w:hAnsi="Times New Roman" w:cs="Times New Roman"/>
          <w:sz w:val="22"/>
        </w:rPr>
        <w:t>; (b), allometric curve of (a) drawn on plane with non-log vertical axis; (c), residuals expressed as ln(</w:t>
      </w:r>
      <w:r w:rsidR="00007475" w:rsidRPr="00F07DA8">
        <w:rPr>
          <w:rFonts w:ascii="Times New Roman" w:hAnsi="Times New Roman" w:cs="Times New Roman"/>
          <w:i/>
          <w:sz w:val="22"/>
        </w:rPr>
        <w:t>W</w:t>
      </w:r>
      <w:r w:rsidR="00007475" w:rsidRPr="00F07DA8">
        <w:rPr>
          <w:rFonts w:ascii="Times New Roman" w:hAnsi="Times New Roman" w:cs="Times New Roman"/>
          <w:sz w:val="22"/>
          <w:vertAlign w:val="subscript"/>
        </w:rPr>
        <w:t>S</w:t>
      </w:r>
      <w:r w:rsidRPr="00F07DA8">
        <w:rPr>
          <w:rFonts w:ascii="Times New Roman" w:hAnsi="Times New Roman" w:cs="Times New Roman"/>
          <w:sz w:val="22"/>
        </w:rPr>
        <w:t xml:space="preserve">) of allometric relationship in (a); (d), residuals </w:t>
      </w:r>
      <w:r w:rsidR="005A5631" w:rsidRPr="00F07DA8">
        <w:rPr>
          <w:rFonts w:ascii="Times New Roman" w:hAnsi="Times New Roman" w:cs="Times New Roman"/>
          <w:sz w:val="22"/>
        </w:rPr>
        <w:t xml:space="preserve">of (c) </w:t>
      </w:r>
      <w:r w:rsidRPr="00F07DA8">
        <w:rPr>
          <w:rFonts w:ascii="Times New Roman" w:hAnsi="Times New Roman" w:cs="Times New Roman"/>
          <w:sz w:val="22"/>
        </w:rPr>
        <w:t xml:space="preserve">converted into non-log values of </w:t>
      </w:r>
      <w:r w:rsidR="00007475" w:rsidRPr="00F07DA8">
        <w:rPr>
          <w:rFonts w:ascii="Times New Roman" w:hAnsi="Times New Roman" w:cs="Times New Roman"/>
          <w:i/>
          <w:sz w:val="22"/>
        </w:rPr>
        <w:t>W</w:t>
      </w:r>
      <w:r w:rsidR="00007475" w:rsidRPr="00F07DA8">
        <w:rPr>
          <w:rFonts w:ascii="Times New Roman" w:hAnsi="Times New Roman" w:cs="Times New Roman"/>
          <w:sz w:val="22"/>
          <w:vertAlign w:val="subscript"/>
        </w:rPr>
        <w:t>S</w:t>
      </w:r>
      <w:r w:rsidRPr="00F07DA8">
        <w:rPr>
          <w:rFonts w:ascii="Times New Roman" w:hAnsi="Times New Roman" w:cs="Times New Roman"/>
          <w:sz w:val="22"/>
        </w:rPr>
        <w:t>. In (a) and (b), open squares, open circles</w:t>
      </w:r>
      <w:r w:rsidR="00AF57E9" w:rsidRPr="00F07DA8">
        <w:rPr>
          <w:rFonts w:ascii="Times New Roman" w:hAnsi="Times New Roman" w:cs="Times New Roman"/>
          <w:sz w:val="22"/>
        </w:rPr>
        <w:t>,</w:t>
      </w:r>
      <w:r w:rsidRPr="00F07DA8">
        <w:rPr>
          <w:rFonts w:ascii="Times New Roman" w:hAnsi="Times New Roman" w:cs="Times New Roman"/>
          <w:sz w:val="22"/>
        </w:rPr>
        <w:t xml:space="preserve"> and closed circles are data from Hourai, Dando</w:t>
      </w:r>
      <w:r w:rsidR="00AF57E9" w:rsidRPr="00F07DA8">
        <w:rPr>
          <w:rFonts w:ascii="Times New Roman" w:hAnsi="Times New Roman" w:cs="Times New Roman"/>
          <w:sz w:val="22"/>
        </w:rPr>
        <w:t>,</w:t>
      </w:r>
      <w:r w:rsidRPr="00F07DA8">
        <w:rPr>
          <w:rFonts w:ascii="Times New Roman" w:hAnsi="Times New Roman" w:cs="Times New Roman"/>
          <w:sz w:val="22"/>
        </w:rPr>
        <w:t xml:space="preserve"> and Inabu sites, respectively. In (c) and (d), relative frequencies of residuals are shown.    </w:t>
      </w:r>
      <w:r w:rsidR="00B33FE3" w:rsidRPr="00F07DA8">
        <w:rPr>
          <w:rFonts w:ascii="Times New Roman" w:hAnsi="Times New Roman" w:cs="Times New Roman"/>
          <w:sz w:val="22"/>
        </w:rPr>
        <w:br w:type="page"/>
      </w:r>
      <w:r w:rsidR="00B33FE3" w:rsidRPr="00F07DA8">
        <w:rPr>
          <w:rFonts w:ascii="Times New Roman" w:hAnsi="Times New Roman" w:cs="Times New Roman"/>
          <w:b/>
          <w:sz w:val="28"/>
          <w:szCs w:val="28"/>
        </w:rPr>
        <w:lastRenderedPageBreak/>
        <w:t>S2 Estimation of monthly mean air temperature and precipitation for missing years</w:t>
      </w:r>
    </w:p>
    <w:p w:rsidR="00B33FE3" w:rsidRPr="00F07DA8" w:rsidRDefault="002D7F0E" w:rsidP="00B33FE3">
      <w:pPr>
        <w:spacing w:line="480" w:lineRule="auto"/>
        <w:rPr>
          <w:rFonts w:ascii="Times New Roman" w:hAnsi="Times New Roman" w:cs="Times New Roman"/>
          <w:sz w:val="22"/>
        </w:rPr>
      </w:pPr>
      <w:r w:rsidRPr="00F07DA8">
        <w:rPr>
          <w:noProof/>
        </w:rPr>
        <w:drawing>
          <wp:anchor distT="0" distB="0" distL="114300" distR="114300" simplePos="0" relativeHeight="251671552" behindDoc="0" locked="0" layoutInCell="1" allowOverlap="1">
            <wp:simplePos x="0" y="0"/>
            <wp:positionH relativeFrom="margin">
              <wp:posOffset>518477</wp:posOffset>
            </wp:positionH>
            <wp:positionV relativeFrom="paragraph">
              <wp:posOffset>408940</wp:posOffset>
            </wp:positionV>
            <wp:extent cx="4535805" cy="2317115"/>
            <wp:effectExtent l="0" t="0" r="0" b="6985"/>
            <wp:wrapTopAndBottom/>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35805" cy="2317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7DA8">
        <w:softHyphen/>
      </w:r>
      <w:r w:rsidRPr="00F07DA8">
        <w:softHyphen/>
      </w:r>
    </w:p>
    <w:p w:rsidR="00482A72" w:rsidRPr="00F07DA8" w:rsidRDefault="00B33FE3" w:rsidP="00E675CA">
      <w:pPr>
        <w:spacing w:line="480" w:lineRule="auto"/>
        <w:ind w:leftChars="204" w:left="852" w:rightChars="336" w:right="706" w:hangingChars="180" w:hanging="424"/>
        <w:rPr>
          <w:rFonts w:ascii="Times New Roman" w:hAnsi="Times New Roman" w:cs="Times New Roman"/>
          <w:sz w:val="24"/>
          <w:szCs w:val="24"/>
        </w:rPr>
      </w:pPr>
      <w:r w:rsidRPr="00F07DA8">
        <w:rPr>
          <w:rFonts w:ascii="Times New Roman" w:hAnsi="Times New Roman" w:cs="Times New Roman" w:hint="eastAsia"/>
          <w:b/>
          <w:sz w:val="24"/>
          <w:szCs w:val="24"/>
        </w:rPr>
        <w:t>F</w:t>
      </w:r>
      <w:r w:rsidRPr="00F07DA8">
        <w:rPr>
          <w:rFonts w:ascii="Times New Roman" w:hAnsi="Times New Roman" w:cs="Times New Roman"/>
          <w:b/>
          <w:sz w:val="24"/>
          <w:szCs w:val="24"/>
        </w:rPr>
        <w:t>ig</w:t>
      </w:r>
      <w:r w:rsidR="00826637" w:rsidRPr="00F07DA8">
        <w:rPr>
          <w:rFonts w:ascii="Times New Roman" w:hAnsi="Times New Roman" w:cs="Times New Roman"/>
          <w:b/>
          <w:sz w:val="24"/>
          <w:szCs w:val="24"/>
        </w:rPr>
        <w:t xml:space="preserve">ure </w:t>
      </w:r>
      <w:r w:rsidRPr="00F07DA8">
        <w:rPr>
          <w:rFonts w:ascii="Times New Roman" w:hAnsi="Times New Roman" w:cs="Times New Roman"/>
          <w:b/>
          <w:sz w:val="24"/>
          <w:szCs w:val="24"/>
        </w:rPr>
        <w:t>S3.</w:t>
      </w:r>
      <w:r w:rsidRPr="00F07DA8">
        <w:rPr>
          <w:rFonts w:ascii="Times New Roman" w:hAnsi="Times New Roman" w:cs="Times New Roman"/>
          <w:sz w:val="24"/>
          <w:szCs w:val="24"/>
        </w:rPr>
        <w:t xml:space="preserve"> </w:t>
      </w:r>
      <w:r w:rsidR="00AF57E9" w:rsidRPr="00F07DA8">
        <w:rPr>
          <w:rFonts w:ascii="Times New Roman" w:hAnsi="Times New Roman" w:cs="Times New Roman"/>
          <w:sz w:val="24"/>
          <w:szCs w:val="24"/>
        </w:rPr>
        <w:t>R</w:t>
      </w:r>
      <w:r w:rsidRPr="00F07DA8">
        <w:rPr>
          <w:rFonts w:ascii="Times New Roman" w:hAnsi="Times New Roman" w:cs="Times New Roman"/>
          <w:sz w:val="24"/>
          <w:szCs w:val="24"/>
        </w:rPr>
        <w:t>elationships between Iida an</w:t>
      </w:r>
      <w:r w:rsidR="002D7F0E" w:rsidRPr="00F07DA8">
        <w:rPr>
          <w:rFonts w:ascii="Times New Roman" w:hAnsi="Times New Roman" w:cs="Times New Roman"/>
          <w:sz w:val="24"/>
          <w:szCs w:val="24"/>
        </w:rPr>
        <w:t>d</w:t>
      </w:r>
      <w:r w:rsidRPr="00F07DA8">
        <w:rPr>
          <w:rFonts w:ascii="Times New Roman" w:hAnsi="Times New Roman" w:cs="Times New Roman"/>
          <w:sz w:val="24"/>
          <w:szCs w:val="24"/>
        </w:rPr>
        <w:t xml:space="preserve"> Inabu of (a) monthly mean air temperatures (</w:t>
      </w:r>
      <w:r w:rsidRPr="00F07DA8">
        <w:rPr>
          <w:rFonts w:ascii="Times New Roman" w:hAnsi="Times New Roman" w:cs="Times New Roman"/>
          <w:i/>
          <w:sz w:val="24"/>
          <w:szCs w:val="24"/>
        </w:rPr>
        <w:t>T</w:t>
      </w:r>
      <w:r w:rsidRPr="00F07DA8">
        <w:rPr>
          <w:rFonts w:ascii="Times New Roman" w:hAnsi="Times New Roman" w:cs="Times New Roman"/>
          <w:sz w:val="24"/>
          <w:szCs w:val="24"/>
          <w:vertAlign w:val="subscript"/>
        </w:rPr>
        <w:t>Iida</w:t>
      </w:r>
      <w:r w:rsidRPr="00F07DA8">
        <w:rPr>
          <w:rFonts w:ascii="Times New Roman" w:hAnsi="Times New Roman" w:cs="Times New Roman"/>
          <w:sz w:val="24"/>
          <w:szCs w:val="24"/>
        </w:rPr>
        <w:t xml:space="preserve"> and </w:t>
      </w:r>
      <w:r w:rsidRPr="00F07DA8">
        <w:rPr>
          <w:rFonts w:ascii="Times New Roman" w:hAnsi="Times New Roman" w:cs="Times New Roman"/>
          <w:i/>
          <w:sz w:val="24"/>
          <w:szCs w:val="24"/>
        </w:rPr>
        <w:t>T</w:t>
      </w:r>
      <w:r w:rsidRPr="00F07DA8">
        <w:rPr>
          <w:rFonts w:ascii="Times New Roman" w:hAnsi="Times New Roman" w:cs="Times New Roman"/>
          <w:sz w:val="24"/>
          <w:szCs w:val="24"/>
          <w:vertAlign w:val="subscript"/>
        </w:rPr>
        <w:t>Inabu</w:t>
      </w:r>
      <w:r w:rsidRPr="00F07DA8">
        <w:rPr>
          <w:rFonts w:ascii="Times New Roman" w:hAnsi="Times New Roman" w:cs="Times New Roman"/>
          <w:sz w:val="24"/>
          <w:szCs w:val="24"/>
        </w:rPr>
        <w:t xml:space="preserve">; </w:t>
      </w:r>
      <w:r w:rsidRPr="00F07DA8">
        <w:rPr>
          <w:rFonts w:ascii="Times New Roman" w:hAnsi="Times New Roman" w:cs="Times New Roman"/>
          <w:sz w:val="24"/>
          <w:szCs w:val="24"/>
        </w:rPr>
        <w:sym w:font="Symbol" w:char="F0B0"/>
      </w:r>
      <w:r w:rsidRPr="00F07DA8">
        <w:rPr>
          <w:rFonts w:ascii="Times New Roman" w:hAnsi="Times New Roman" w:cs="Times New Roman"/>
          <w:sz w:val="24"/>
          <w:szCs w:val="24"/>
        </w:rPr>
        <w:t>C</w:t>
      </w:r>
      <w:bookmarkStart w:id="3" w:name="_Hlk505970808"/>
      <w:r w:rsidRPr="00F07DA8">
        <w:rPr>
          <w:rFonts w:ascii="Times New Roman" w:hAnsi="Times New Roman" w:cs="Times New Roman"/>
          <w:sz w:val="24"/>
          <w:szCs w:val="24"/>
        </w:rPr>
        <w:t xml:space="preserve"> mon</w:t>
      </w:r>
      <w:r w:rsidRPr="00F07DA8">
        <w:rPr>
          <w:rFonts w:ascii="Times New Roman" w:hAnsi="Times New Roman" w:cs="Times New Roman"/>
          <w:sz w:val="24"/>
          <w:szCs w:val="24"/>
          <w:vertAlign w:val="superscript"/>
        </w:rPr>
        <w:t>−1</w:t>
      </w:r>
      <w:bookmarkEnd w:id="3"/>
      <w:r w:rsidRPr="00F07DA8">
        <w:rPr>
          <w:rFonts w:ascii="Times New Roman" w:hAnsi="Times New Roman" w:cs="Times New Roman"/>
          <w:sz w:val="24"/>
          <w:szCs w:val="24"/>
        </w:rPr>
        <w:t>) and (b)</w:t>
      </w:r>
      <w:r w:rsidRPr="00F07DA8">
        <w:rPr>
          <w:rFonts w:ascii="Times New Roman" w:hAnsi="Times New Roman" w:cs="Times New Roman" w:hint="eastAsia"/>
          <w:sz w:val="24"/>
          <w:szCs w:val="24"/>
        </w:rPr>
        <w:t xml:space="preserve"> </w:t>
      </w:r>
      <w:r w:rsidRPr="00F07DA8">
        <w:rPr>
          <w:rFonts w:ascii="Times New Roman" w:hAnsi="Times New Roman" w:cs="Times New Roman"/>
          <w:sz w:val="24"/>
          <w:szCs w:val="24"/>
        </w:rPr>
        <w:t>monthly precipitations (</w:t>
      </w:r>
      <w:r w:rsidRPr="00F07DA8">
        <w:rPr>
          <w:rFonts w:ascii="Times New Roman" w:hAnsi="Times New Roman" w:cs="Times New Roman"/>
          <w:i/>
          <w:sz w:val="24"/>
          <w:szCs w:val="24"/>
        </w:rPr>
        <w:t>P</w:t>
      </w:r>
      <w:r w:rsidRPr="00F07DA8">
        <w:rPr>
          <w:rFonts w:ascii="Times New Roman" w:hAnsi="Times New Roman" w:cs="Times New Roman"/>
          <w:sz w:val="24"/>
          <w:szCs w:val="24"/>
          <w:vertAlign w:val="subscript"/>
        </w:rPr>
        <w:t>Iida</w:t>
      </w:r>
      <w:r w:rsidRPr="00F07DA8">
        <w:rPr>
          <w:rFonts w:ascii="Times New Roman" w:hAnsi="Times New Roman" w:cs="Times New Roman"/>
          <w:sz w:val="24"/>
          <w:szCs w:val="24"/>
        </w:rPr>
        <w:t xml:space="preserve"> and </w:t>
      </w:r>
      <w:r w:rsidRPr="00F07DA8">
        <w:rPr>
          <w:rFonts w:ascii="Times New Roman" w:hAnsi="Times New Roman" w:cs="Times New Roman"/>
          <w:i/>
          <w:sz w:val="24"/>
          <w:szCs w:val="24"/>
        </w:rPr>
        <w:t>P</w:t>
      </w:r>
      <w:r w:rsidRPr="00F07DA8">
        <w:rPr>
          <w:rFonts w:ascii="Times New Roman" w:hAnsi="Times New Roman" w:cs="Times New Roman"/>
          <w:sz w:val="24"/>
          <w:szCs w:val="24"/>
          <w:vertAlign w:val="subscript"/>
        </w:rPr>
        <w:t>Inabu</w:t>
      </w:r>
      <w:r w:rsidRPr="00F07DA8">
        <w:rPr>
          <w:rFonts w:ascii="Times New Roman" w:hAnsi="Times New Roman" w:cs="Times New Roman"/>
          <w:sz w:val="24"/>
          <w:szCs w:val="24"/>
        </w:rPr>
        <w:t>; mm mon</w:t>
      </w:r>
      <w:r w:rsidRPr="00F07DA8">
        <w:rPr>
          <w:rFonts w:ascii="Times New Roman" w:hAnsi="Times New Roman" w:cs="Times New Roman"/>
          <w:sz w:val="24"/>
          <w:szCs w:val="24"/>
          <w:vertAlign w:val="superscript"/>
        </w:rPr>
        <w:t>−1</w:t>
      </w:r>
      <w:r w:rsidRPr="00F07DA8">
        <w:rPr>
          <w:rFonts w:ascii="Times New Roman" w:hAnsi="Times New Roman" w:cs="Times New Roman"/>
          <w:sz w:val="24"/>
          <w:szCs w:val="24"/>
        </w:rPr>
        <w:t xml:space="preserve">) between 1979 and 1997. </w:t>
      </w:r>
    </w:p>
    <w:p w:rsidR="00482A72" w:rsidRPr="00F07DA8" w:rsidRDefault="00482A72" w:rsidP="00B33FE3">
      <w:pPr>
        <w:spacing w:line="480" w:lineRule="auto"/>
        <w:ind w:left="417" w:rightChars="336" w:right="706" w:hangingChars="177" w:hanging="417"/>
        <w:rPr>
          <w:rFonts w:ascii="Times New Roman" w:hAnsi="Times New Roman" w:cs="Times New Roman"/>
          <w:b/>
          <w:sz w:val="24"/>
          <w:szCs w:val="24"/>
        </w:rPr>
      </w:pPr>
    </w:p>
    <w:p w:rsidR="00B33FE3" w:rsidRPr="00F07DA8" w:rsidRDefault="00482A72" w:rsidP="00B33FE3">
      <w:pPr>
        <w:spacing w:line="480" w:lineRule="auto"/>
        <w:ind w:left="425" w:rightChars="336" w:right="706" w:hangingChars="177" w:hanging="425"/>
        <w:rPr>
          <w:rFonts w:ascii="Times New Roman" w:hAnsi="Times New Roman" w:cs="Times New Roman"/>
          <w:sz w:val="24"/>
          <w:szCs w:val="24"/>
        </w:rPr>
      </w:pPr>
      <w:r w:rsidRPr="00F07DA8">
        <w:rPr>
          <w:rFonts w:ascii="Times New Roman" w:hAnsi="Times New Roman" w:cs="Times New Roman"/>
          <w:sz w:val="24"/>
          <w:szCs w:val="24"/>
        </w:rPr>
        <w:t>The r</w:t>
      </w:r>
      <w:r w:rsidR="00B33FE3" w:rsidRPr="00F07DA8">
        <w:rPr>
          <w:rFonts w:ascii="Times New Roman" w:hAnsi="Times New Roman" w:cs="Times New Roman"/>
          <w:sz w:val="24"/>
          <w:szCs w:val="24"/>
        </w:rPr>
        <w:t>egression for monthly mean temperature</w:t>
      </w:r>
      <w:r w:rsidRPr="00F07DA8">
        <w:rPr>
          <w:rFonts w:ascii="Times New Roman" w:hAnsi="Times New Roman" w:cs="Times New Roman"/>
          <w:sz w:val="24"/>
          <w:szCs w:val="24"/>
        </w:rPr>
        <w:t xml:space="preserve"> was given by:</w:t>
      </w:r>
      <w:r w:rsidR="00B33FE3" w:rsidRPr="00F07DA8">
        <w:rPr>
          <w:rFonts w:ascii="Times New Roman" w:hAnsi="Times New Roman" w:cs="Times New Roman"/>
          <w:sz w:val="24"/>
          <w:szCs w:val="24"/>
        </w:rPr>
        <w:t xml:space="preserve">  </w:t>
      </w:r>
    </w:p>
    <w:p w:rsidR="00B33FE3" w:rsidRPr="00F07DA8" w:rsidRDefault="00B33FE3" w:rsidP="00B33FE3">
      <w:pPr>
        <w:spacing w:line="480" w:lineRule="auto"/>
        <w:ind w:leftChars="202" w:left="424" w:rightChars="336" w:right="706" w:firstLine="1"/>
        <w:jc w:val="center"/>
        <w:rPr>
          <w:rFonts w:ascii="Times New Roman" w:hAnsi="Times New Roman" w:cs="Times New Roman"/>
          <w:sz w:val="24"/>
          <w:szCs w:val="24"/>
        </w:rPr>
      </w:pPr>
      <w:r w:rsidRPr="00F07DA8">
        <w:rPr>
          <w:rFonts w:ascii="Times New Roman" w:hAnsi="Times New Roman" w:cs="Times New Roman"/>
          <w:i/>
          <w:sz w:val="24"/>
          <w:szCs w:val="24"/>
        </w:rPr>
        <w:t>T</w:t>
      </w:r>
      <w:r w:rsidRPr="00F07DA8">
        <w:rPr>
          <w:rFonts w:ascii="Times New Roman" w:hAnsi="Times New Roman" w:cs="Times New Roman"/>
          <w:sz w:val="24"/>
          <w:szCs w:val="24"/>
          <w:vertAlign w:val="subscript"/>
        </w:rPr>
        <w:t>Inabu</w:t>
      </w:r>
      <w:r w:rsidRPr="00F07DA8">
        <w:rPr>
          <w:rFonts w:ascii="Times New Roman" w:hAnsi="Times New Roman" w:cs="Times New Roman"/>
          <w:sz w:val="24"/>
          <w:szCs w:val="24"/>
        </w:rPr>
        <w:t xml:space="preserve"> = −1.11 + 0.98×</w:t>
      </w:r>
      <w:r w:rsidRPr="00F07DA8">
        <w:rPr>
          <w:rFonts w:ascii="Times New Roman" w:hAnsi="Times New Roman" w:cs="Times New Roman"/>
          <w:i/>
          <w:sz w:val="24"/>
          <w:szCs w:val="24"/>
        </w:rPr>
        <w:t>T</w:t>
      </w:r>
      <w:r w:rsidRPr="00F07DA8">
        <w:rPr>
          <w:rFonts w:ascii="Times New Roman" w:hAnsi="Times New Roman" w:cs="Times New Roman"/>
          <w:sz w:val="24"/>
          <w:szCs w:val="24"/>
          <w:vertAlign w:val="subscript"/>
        </w:rPr>
        <w:t>Iida</w:t>
      </w:r>
      <w:r w:rsidRPr="00F07DA8">
        <w:rPr>
          <w:rFonts w:ascii="Times New Roman" w:hAnsi="Times New Roman" w:cs="Times New Roman"/>
          <w:sz w:val="24"/>
          <w:szCs w:val="24"/>
        </w:rPr>
        <w:t xml:space="preserve"> ,  (S17)</w:t>
      </w:r>
    </w:p>
    <w:p w:rsidR="00482A72" w:rsidRPr="00F07DA8" w:rsidRDefault="00B33FE3" w:rsidP="00B33FE3">
      <w:pPr>
        <w:spacing w:line="480" w:lineRule="auto"/>
        <w:ind w:leftChars="202" w:left="424" w:rightChars="336" w:right="706" w:firstLine="1"/>
        <w:rPr>
          <w:rFonts w:ascii="Times New Roman" w:hAnsi="Times New Roman" w:cs="Times New Roman"/>
          <w:sz w:val="24"/>
          <w:szCs w:val="24"/>
        </w:rPr>
      </w:pPr>
      <w:r w:rsidRPr="00F07DA8">
        <w:rPr>
          <w:rFonts w:ascii="Times New Roman" w:hAnsi="Times New Roman" w:cs="Times New Roman"/>
          <w:sz w:val="24"/>
          <w:szCs w:val="24"/>
        </w:rPr>
        <w:t>where</w:t>
      </w:r>
      <w:r w:rsidRPr="00F07DA8">
        <w:rPr>
          <w:rFonts w:ascii="Times New Roman" w:hAnsi="Times New Roman" w:cs="Times New Roman"/>
          <w:i/>
          <w:sz w:val="24"/>
          <w:szCs w:val="24"/>
        </w:rPr>
        <w:t xml:space="preserve"> </w:t>
      </w:r>
      <w:bookmarkStart w:id="4" w:name="_Hlk505970705"/>
      <w:r w:rsidRPr="00F07DA8">
        <w:rPr>
          <w:rFonts w:ascii="Times New Roman" w:hAnsi="Times New Roman" w:cs="Times New Roman"/>
          <w:i/>
          <w:sz w:val="24"/>
          <w:szCs w:val="24"/>
        </w:rPr>
        <w:t>R</w:t>
      </w:r>
      <w:r w:rsidRPr="00F07DA8">
        <w:rPr>
          <w:rFonts w:ascii="Times New Roman" w:hAnsi="Times New Roman" w:cs="Times New Roman"/>
          <w:sz w:val="24"/>
          <w:szCs w:val="24"/>
          <w:vertAlign w:val="superscript"/>
        </w:rPr>
        <w:t>2</w:t>
      </w:r>
      <w:r w:rsidRPr="00F07DA8">
        <w:rPr>
          <w:rFonts w:ascii="Times New Roman" w:hAnsi="Times New Roman" w:cs="Times New Roman"/>
          <w:sz w:val="24"/>
          <w:szCs w:val="24"/>
        </w:rPr>
        <w:t>=0.996</w:t>
      </w:r>
      <w:bookmarkEnd w:id="4"/>
      <w:r w:rsidRPr="00F07DA8">
        <w:rPr>
          <w:rFonts w:ascii="Times New Roman" w:hAnsi="Times New Roman" w:cs="Times New Roman"/>
          <w:sz w:val="24"/>
          <w:szCs w:val="24"/>
        </w:rPr>
        <w:t xml:space="preserve">, </w:t>
      </w:r>
      <w:r w:rsidR="003C4802" w:rsidRPr="00F07DA8">
        <w:rPr>
          <w:rFonts w:ascii="Times New Roman" w:hAnsi="Times New Roman" w:cs="Times New Roman"/>
          <w:sz w:val="24"/>
          <w:szCs w:val="24"/>
        </w:rPr>
        <w:t xml:space="preserve">residual SE = </w:t>
      </w:r>
      <w:r w:rsidR="00194262" w:rsidRPr="00F07DA8">
        <w:rPr>
          <w:rFonts w:ascii="Times New Roman" w:hAnsi="Times New Roman" w:cs="Times New Roman"/>
          <w:sz w:val="24"/>
          <w:szCs w:val="24"/>
        </w:rPr>
        <w:t xml:space="preserve">0.496 </w:t>
      </w:r>
      <w:r w:rsidR="00194262" w:rsidRPr="00F07DA8">
        <w:rPr>
          <w:rFonts w:ascii="Times New Roman" w:hAnsi="Times New Roman" w:cs="Times New Roman"/>
          <w:sz w:val="24"/>
          <w:szCs w:val="24"/>
        </w:rPr>
        <w:sym w:font="Symbol" w:char="F0B0"/>
      </w:r>
      <w:r w:rsidR="00194262" w:rsidRPr="00F07DA8">
        <w:rPr>
          <w:rFonts w:ascii="Times New Roman" w:hAnsi="Times New Roman" w:cs="Times New Roman"/>
          <w:sz w:val="24"/>
          <w:szCs w:val="24"/>
        </w:rPr>
        <w:t>C mon</w:t>
      </w:r>
      <w:r w:rsidR="00194262" w:rsidRPr="00F07DA8">
        <w:rPr>
          <w:rFonts w:ascii="Times New Roman" w:hAnsi="Times New Roman" w:cs="Times New Roman"/>
          <w:sz w:val="24"/>
          <w:szCs w:val="24"/>
          <w:vertAlign w:val="superscript"/>
        </w:rPr>
        <w:t>−1</w:t>
      </w:r>
      <w:r w:rsidR="00194262" w:rsidRPr="00F07DA8">
        <w:rPr>
          <w:rFonts w:ascii="Times New Roman" w:hAnsi="Times New Roman" w:cs="Times New Roman"/>
          <w:sz w:val="24"/>
          <w:szCs w:val="24"/>
        </w:rPr>
        <w:t xml:space="preserve">, </w:t>
      </w:r>
      <w:r w:rsidRPr="00F07DA8">
        <w:rPr>
          <w:rFonts w:ascii="Times New Roman" w:hAnsi="Times New Roman" w:cs="Times New Roman"/>
          <w:i/>
          <w:sz w:val="24"/>
          <w:szCs w:val="24"/>
        </w:rPr>
        <w:t>F</w:t>
      </w:r>
      <w:r w:rsidRPr="00F07DA8">
        <w:rPr>
          <w:rFonts w:ascii="Times New Roman" w:hAnsi="Times New Roman" w:cs="Times New Roman"/>
          <w:sz w:val="24"/>
          <w:szCs w:val="24"/>
        </w:rPr>
        <w:t xml:space="preserve">=62200 on 226 </w:t>
      </w:r>
      <w:r w:rsidR="00C15095" w:rsidRPr="00F07DA8">
        <w:rPr>
          <w:rFonts w:ascii="Times New Roman" w:hAnsi="Times New Roman" w:cs="Times New Roman"/>
          <w:i/>
          <w:sz w:val="24"/>
          <w:szCs w:val="24"/>
        </w:rPr>
        <w:t>df</w:t>
      </w:r>
      <w:r w:rsidRPr="00F07DA8">
        <w:rPr>
          <w:rFonts w:ascii="Times New Roman" w:hAnsi="Times New Roman" w:cs="Times New Roman"/>
          <w:sz w:val="24"/>
          <w:szCs w:val="24"/>
        </w:rPr>
        <w:t xml:space="preserve">, </w:t>
      </w:r>
      <w:r w:rsidRPr="00F07DA8">
        <w:rPr>
          <w:rFonts w:ascii="Times New Roman" w:hAnsi="Times New Roman" w:cs="Times New Roman"/>
          <w:i/>
          <w:sz w:val="24"/>
          <w:szCs w:val="24"/>
        </w:rPr>
        <w:t>P</w:t>
      </w:r>
      <w:r w:rsidR="00C15095" w:rsidRPr="00F07DA8">
        <w:rPr>
          <w:rFonts w:ascii="Times New Roman" w:hAnsi="Times New Roman" w:cs="Times New Roman"/>
          <w:sz w:val="24"/>
          <w:szCs w:val="24"/>
        </w:rPr>
        <w:t>=</w:t>
      </w:r>
      <w:r w:rsidRPr="00F07DA8">
        <w:rPr>
          <w:rFonts w:ascii="Times New Roman" w:hAnsi="Times New Roman" w:cs="Times New Roman"/>
          <w:sz w:val="24"/>
          <w:szCs w:val="24"/>
        </w:rPr>
        <w:t>0.000</w:t>
      </w:r>
      <w:r w:rsidR="00482A72" w:rsidRPr="00F07DA8">
        <w:rPr>
          <w:rFonts w:ascii="Times New Roman" w:hAnsi="Times New Roman" w:cs="Times New Roman"/>
          <w:sz w:val="24"/>
          <w:szCs w:val="24"/>
        </w:rPr>
        <w:t>.</w:t>
      </w:r>
    </w:p>
    <w:p w:rsidR="00B33FE3" w:rsidRPr="00F07DA8" w:rsidRDefault="00482A72" w:rsidP="004A7E02">
      <w:pPr>
        <w:spacing w:line="480" w:lineRule="auto"/>
        <w:ind w:rightChars="336" w:right="706"/>
        <w:rPr>
          <w:rFonts w:ascii="Times New Roman" w:hAnsi="Times New Roman" w:cs="Times New Roman"/>
          <w:sz w:val="24"/>
          <w:szCs w:val="24"/>
        </w:rPr>
      </w:pPr>
      <w:r w:rsidRPr="00F07DA8">
        <w:rPr>
          <w:rFonts w:ascii="Times New Roman" w:hAnsi="Times New Roman" w:cs="Times New Roman"/>
          <w:sz w:val="24"/>
          <w:szCs w:val="24"/>
        </w:rPr>
        <w:t>The regression for</w:t>
      </w:r>
      <w:r w:rsidR="00B33FE3" w:rsidRPr="00F07DA8">
        <w:rPr>
          <w:rFonts w:ascii="Times New Roman" w:hAnsi="Times New Roman" w:cs="Times New Roman"/>
          <w:sz w:val="24"/>
          <w:szCs w:val="24"/>
        </w:rPr>
        <w:t xml:space="preserve"> monthly precipitation</w:t>
      </w:r>
      <w:r w:rsidRPr="00F07DA8">
        <w:rPr>
          <w:rFonts w:ascii="Times New Roman" w:hAnsi="Times New Roman" w:cs="Times New Roman"/>
          <w:sz w:val="24"/>
          <w:szCs w:val="24"/>
        </w:rPr>
        <w:t xml:space="preserve"> was given by</w:t>
      </w:r>
      <w:r w:rsidR="00B33FE3" w:rsidRPr="00F07DA8">
        <w:rPr>
          <w:rFonts w:ascii="Times New Roman" w:hAnsi="Times New Roman" w:cs="Times New Roman"/>
          <w:sz w:val="24"/>
          <w:szCs w:val="24"/>
        </w:rPr>
        <w:t>:</w:t>
      </w:r>
    </w:p>
    <w:p w:rsidR="00B33FE3" w:rsidRPr="00F07DA8" w:rsidRDefault="00B33FE3" w:rsidP="00B33FE3">
      <w:pPr>
        <w:spacing w:line="480" w:lineRule="auto"/>
        <w:ind w:leftChars="202" w:left="424" w:rightChars="336" w:right="706" w:firstLine="1"/>
        <w:jc w:val="center"/>
        <w:rPr>
          <w:rFonts w:ascii="Times New Roman" w:hAnsi="Times New Roman" w:cs="Times New Roman"/>
          <w:sz w:val="24"/>
          <w:szCs w:val="24"/>
        </w:rPr>
      </w:pPr>
      <w:r w:rsidRPr="00F07DA8">
        <w:rPr>
          <w:rFonts w:ascii="Times New Roman" w:hAnsi="Times New Roman" w:cs="Times New Roman"/>
          <w:i/>
          <w:sz w:val="24"/>
          <w:szCs w:val="24"/>
        </w:rPr>
        <w:t>P</w:t>
      </w:r>
      <w:r w:rsidRPr="00F07DA8">
        <w:rPr>
          <w:rFonts w:ascii="Times New Roman" w:hAnsi="Times New Roman" w:cs="Times New Roman"/>
          <w:sz w:val="24"/>
          <w:szCs w:val="24"/>
          <w:vertAlign w:val="subscript"/>
        </w:rPr>
        <w:t>Inabu</w:t>
      </w:r>
      <w:r w:rsidRPr="00F07DA8">
        <w:rPr>
          <w:rFonts w:ascii="Times New Roman" w:hAnsi="Times New Roman" w:cs="Times New Roman"/>
          <w:sz w:val="24"/>
          <w:szCs w:val="24"/>
        </w:rPr>
        <w:t xml:space="preserve"> = 16.6 + 1.09×</w:t>
      </w:r>
      <w:r w:rsidRPr="00F07DA8">
        <w:rPr>
          <w:rFonts w:ascii="Times New Roman" w:hAnsi="Times New Roman" w:cs="Times New Roman"/>
          <w:i/>
          <w:sz w:val="24"/>
          <w:szCs w:val="24"/>
        </w:rPr>
        <w:t>P</w:t>
      </w:r>
      <w:r w:rsidRPr="00F07DA8">
        <w:rPr>
          <w:rFonts w:ascii="Times New Roman" w:hAnsi="Times New Roman" w:cs="Times New Roman"/>
          <w:sz w:val="24"/>
          <w:szCs w:val="24"/>
          <w:vertAlign w:val="subscript"/>
        </w:rPr>
        <w:t>Iida</w:t>
      </w:r>
      <w:r w:rsidRPr="00F07DA8">
        <w:rPr>
          <w:rFonts w:ascii="Times New Roman" w:hAnsi="Times New Roman" w:cs="Times New Roman"/>
          <w:sz w:val="24"/>
          <w:szCs w:val="24"/>
        </w:rPr>
        <w:t xml:space="preserve"> ,  (S18)</w:t>
      </w:r>
    </w:p>
    <w:p w:rsidR="00B33FE3" w:rsidRPr="00F07DA8" w:rsidRDefault="00B33FE3" w:rsidP="00B33FE3">
      <w:pPr>
        <w:spacing w:line="480" w:lineRule="auto"/>
        <w:ind w:leftChars="202" w:left="424" w:rightChars="336" w:right="706" w:firstLine="1"/>
        <w:rPr>
          <w:rFonts w:ascii="Times New Roman" w:hAnsi="Times New Roman" w:cs="Times New Roman"/>
          <w:sz w:val="24"/>
          <w:szCs w:val="24"/>
        </w:rPr>
      </w:pPr>
      <w:r w:rsidRPr="00F07DA8">
        <w:rPr>
          <w:rFonts w:ascii="Times New Roman" w:hAnsi="Times New Roman" w:cs="Times New Roman"/>
          <w:sz w:val="24"/>
          <w:szCs w:val="24"/>
        </w:rPr>
        <w:t xml:space="preserve">where </w:t>
      </w:r>
      <w:bookmarkStart w:id="5" w:name="_Hlk505970777"/>
      <w:r w:rsidRPr="00F07DA8">
        <w:rPr>
          <w:rFonts w:ascii="Times New Roman" w:hAnsi="Times New Roman" w:cs="Times New Roman"/>
          <w:i/>
          <w:sz w:val="24"/>
          <w:szCs w:val="24"/>
        </w:rPr>
        <w:t>R</w:t>
      </w:r>
      <w:r w:rsidRPr="00F07DA8">
        <w:rPr>
          <w:rFonts w:ascii="Times New Roman" w:hAnsi="Times New Roman" w:cs="Times New Roman"/>
          <w:sz w:val="24"/>
          <w:szCs w:val="24"/>
          <w:vertAlign w:val="superscript"/>
        </w:rPr>
        <w:t>2</w:t>
      </w:r>
      <w:r w:rsidRPr="00F07DA8">
        <w:rPr>
          <w:rFonts w:ascii="Times New Roman" w:hAnsi="Times New Roman" w:cs="Times New Roman"/>
          <w:sz w:val="24"/>
          <w:szCs w:val="24"/>
        </w:rPr>
        <w:t>=0.780</w:t>
      </w:r>
      <w:bookmarkEnd w:id="5"/>
      <w:r w:rsidRPr="00F07DA8">
        <w:rPr>
          <w:rFonts w:ascii="Times New Roman" w:hAnsi="Times New Roman" w:cs="Times New Roman"/>
          <w:sz w:val="24"/>
          <w:szCs w:val="24"/>
        </w:rPr>
        <w:t xml:space="preserve">, </w:t>
      </w:r>
      <w:r w:rsidR="00194262" w:rsidRPr="00F07DA8">
        <w:rPr>
          <w:rFonts w:ascii="Times New Roman" w:hAnsi="Times New Roman" w:cs="Times New Roman"/>
          <w:sz w:val="24"/>
          <w:szCs w:val="24"/>
        </w:rPr>
        <w:t xml:space="preserve">residual SE = 48.6 mm </w:t>
      </w:r>
      <w:bookmarkStart w:id="6" w:name="_Hlk505970790"/>
      <w:r w:rsidR="00194262" w:rsidRPr="00F07DA8">
        <w:rPr>
          <w:rFonts w:ascii="Times New Roman" w:hAnsi="Times New Roman" w:cs="Times New Roman"/>
          <w:sz w:val="24"/>
          <w:szCs w:val="24"/>
        </w:rPr>
        <w:t>mon</w:t>
      </w:r>
      <w:r w:rsidR="00194262" w:rsidRPr="00F07DA8">
        <w:rPr>
          <w:rFonts w:ascii="Times New Roman" w:hAnsi="Times New Roman" w:cs="Times New Roman"/>
          <w:sz w:val="24"/>
          <w:szCs w:val="24"/>
          <w:vertAlign w:val="superscript"/>
        </w:rPr>
        <w:t>−1</w:t>
      </w:r>
      <w:bookmarkEnd w:id="6"/>
      <w:r w:rsidR="00194262" w:rsidRPr="00F07DA8">
        <w:rPr>
          <w:rFonts w:ascii="Times New Roman" w:hAnsi="Times New Roman" w:cs="Times New Roman"/>
          <w:sz w:val="24"/>
          <w:szCs w:val="24"/>
        </w:rPr>
        <w:t xml:space="preserve">, </w:t>
      </w:r>
      <w:r w:rsidRPr="00F07DA8">
        <w:rPr>
          <w:rFonts w:ascii="Times New Roman" w:hAnsi="Times New Roman" w:cs="Times New Roman"/>
          <w:i/>
          <w:sz w:val="24"/>
          <w:szCs w:val="24"/>
        </w:rPr>
        <w:t>F</w:t>
      </w:r>
      <w:r w:rsidRPr="00F07DA8">
        <w:rPr>
          <w:rFonts w:ascii="Times New Roman" w:hAnsi="Times New Roman" w:cs="Times New Roman"/>
          <w:sz w:val="24"/>
          <w:szCs w:val="24"/>
        </w:rPr>
        <w:t xml:space="preserve">=805 on 226 </w:t>
      </w:r>
      <w:r w:rsidR="00C15095" w:rsidRPr="00F07DA8">
        <w:rPr>
          <w:rFonts w:ascii="Times New Roman" w:hAnsi="Times New Roman" w:cs="Times New Roman"/>
          <w:i/>
          <w:sz w:val="24"/>
          <w:szCs w:val="24"/>
        </w:rPr>
        <w:t>df</w:t>
      </w:r>
      <w:r w:rsidRPr="00F07DA8">
        <w:rPr>
          <w:rFonts w:ascii="Times New Roman" w:hAnsi="Times New Roman" w:cs="Times New Roman"/>
          <w:i/>
          <w:sz w:val="24"/>
          <w:szCs w:val="24"/>
        </w:rPr>
        <w:t>, P</w:t>
      </w:r>
      <w:r w:rsidR="00C15095" w:rsidRPr="00F07DA8">
        <w:rPr>
          <w:rFonts w:ascii="Times New Roman" w:hAnsi="Times New Roman" w:cs="Times New Roman"/>
          <w:sz w:val="24"/>
          <w:szCs w:val="24"/>
        </w:rPr>
        <w:t>=</w:t>
      </w:r>
      <w:r w:rsidRPr="00F07DA8">
        <w:rPr>
          <w:rFonts w:ascii="Times New Roman" w:hAnsi="Times New Roman" w:cs="Times New Roman"/>
          <w:sz w:val="24"/>
          <w:szCs w:val="24"/>
        </w:rPr>
        <w:t>0.000.</w:t>
      </w:r>
    </w:p>
    <w:p w:rsidR="00B33FE3" w:rsidRPr="00F07DA8" w:rsidRDefault="00B33FE3" w:rsidP="00B33FE3">
      <w:pPr>
        <w:spacing w:line="360" w:lineRule="auto"/>
        <w:ind w:left="224" w:right="-2" w:hangingChars="102" w:hanging="224"/>
        <w:rPr>
          <w:rFonts w:ascii="Times New Roman" w:hAnsi="Times New Roman"/>
          <w:b/>
          <w:sz w:val="24"/>
        </w:rPr>
      </w:pPr>
      <w:r w:rsidRPr="00F07DA8">
        <w:rPr>
          <w:rFonts w:ascii="Times New Roman" w:hAnsi="Times New Roman" w:cs="Times New Roman"/>
          <w:sz w:val="22"/>
        </w:rPr>
        <w:br w:type="page"/>
      </w:r>
      <w:r w:rsidRPr="00F07DA8">
        <w:rPr>
          <w:rFonts w:ascii="Times New Roman" w:hAnsi="Times New Roman" w:cs="Times New Roman"/>
          <w:b/>
          <w:sz w:val="28"/>
          <w:szCs w:val="28"/>
        </w:rPr>
        <w:lastRenderedPageBreak/>
        <w:t>S3. Monthly potential evaporation</w:t>
      </w:r>
      <w:r w:rsidRPr="00F07DA8">
        <w:rPr>
          <w:rFonts w:ascii="Times New Roman" w:hAnsi="Times New Roman" w:hint="eastAsia"/>
          <w:b/>
          <w:sz w:val="24"/>
        </w:rPr>
        <w:t xml:space="preserve"> </w:t>
      </w:r>
    </w:p>
    <w:p w:rsidR="00B33FE3" w:rsidRPr="00F07DA8" w:rsidRDefault="00B33FE3" w:rsidP="00B33FE3">
      <w:pPr>
        <w:spacing w:line="276" w:lineRule="auto"/>
        <w:rPr>
          <w:rFonts w:ascii="Times New Roman" w:hAnsi="Times New Roman"/>
          <w:sz w:val="24"/>
        </w:rPr>
      </w:pPr>
    </w:p>
    <w:p w:rsidR="00B33FE3" w:rsidRPr="00F07DA8" w:rsidRDefault="00B33FE3" w:rsidP="00B33FE3">
      <w:pPr>
        <w:spacing w:line="480" w:lineRule="auto"/>
      </w:pPr>
      <w:r w:rsidRPr="00F07DA8">
        <w:rPr>
          <w:noProof/>
        </w:rPr>
        <w:drawing>
          <wp:anchor distT="0" distB="0" distL="114300" distR="114300" simplePos="0" relativeHeight="251659264" behindDoc="0" locked="0" layoutInCell="1" allowOverlap="1" wp14:anchorId="72DF0E0D" wp14:editId="722AEED9">
            <wp:simplePos x="0" y="0"/>
            <wp:positionH relativeFrom="column">
              <wp:posOffset>777818</wp:posOffset>
            </wp:positionH>
            <wp:positionV relativeFrom="paragraph">
              <wp:posOffset>4240824</wp:posOffset>
            </wp:positionV>
            <wp:extent cx="3555242" cy="2887703"/>
            <wp:effectExtent l="0" t="0" r="7620" b="8255"/>
            <wp:wrapTopAndBottom/>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55242" cy="2887703"/>
                    </a:xfrm>
                    <a:prstGeom prst="rect">
                      <a:avLst/>
                    </a:prstGeom>
                  </pic:spPr>
                </pic:pic>
              </a:graphicData>
            </a:graphic>
            <wp14:sizeRelH relativeFrom="margin">
              <wp14:pctWidth>0</wp14:pctWidth>
            </wp14:sizeRelH>
            <wp14:sizeRelV relativeFrom="margin">
              <wp14:pctHeight>0</wp14:pctHeight>
            </wp14:sizeRelV>
          </wp:anchor>
        </w:drawing>
      </w:r>
      <w:r w:rsidRPr="00F07DA8">
        <w:rPr>
          <w:rFonts w:ascii="Times New Roman" w:hAnsi="Times New Roman" w:hint="eastAsia"/>
          <w:sz w:val="24"/>
        </w:rPr>
        <w:t xml:space="preserve">Monthly potential evaporation was estimated according to the method of Xu </w:t>
      </w:r>
      <w:r w:rsidRPr="00F07DA8">
        <w:rPr>
          <w:rFonts w:ascii="Times New Roman" w:hAnsi="Times New Roman" w:hint="eastAsia"/>
          <w:i/>
          <w:sz w:val="24"/>
        </w:rPr>
        <w:t>et al</w:t>
      </w:r>
      <w:r w:rsidRPr="00F07DA8">
        <w:rPr>
          <w:rFonts w:ascii="Times New Roman" w:hAnsi="Times New Roman" w:hint="eastAsia"/>
          <w:sz w:val="24"/>
        </w:rPr>
        <w:t>.</w:t>
      </w:r>
      <w:r w:rsidR="00B121E7" w:rsidRPr="00F07DA8">
        <w:rPr>
          <w:rFonts w:ascii="Times New Roman" w:hAnsi="Times New Roman"/>
          <w:sz w:val="24"/>
          <w:vertAlign w:val="superscript"/>
        </w:rPr>
        <w:t>60</w:t>
      </w:r>
      <w:r w:rsidRPr="00F07DA8">
        <w:rPr>
          <w:rFonts w:ascii="Times New Roman" w:hAnsi="Times New Roman" w:hint="eastAsia"/>
          <w:sz w:val="24"/>
        </w:rPr>
        <w:t>, where p</w:t>
      </w:r>
      <w:r w:rsidRPr="00F07DA8">
        <w:rPr>
          <w:rFonts w:ascii="Times New Roman" w:hAnsi="Times New Roman"/>
          <w:sz w:val="24"/>
        </w:rPr>
        <w:t>otential evaporation</w:t>
      </w:r>
      <w:r w:rsidRPr="00F07DA8">
        <w:rPr>
          <w:rFonts w:ascii="Times New Roman" w:hAnsi="Times New Roman" w:hint="eastAsia"/>
          <w:sz w:val="24"/>
        </w:rPr>
        <w:t xml:space="preserve"> </w:t>
      </w:r>
      <w:r w:rsidRPr="00F07DA8">
        <w:rPr>
          <w:rFonts w:ascii="Times New Roman" w:hAnsi="Times New Roman"/>
          <w:sz w:val="24"/>
        </w:rPr>
        <w:t>is defined as the evaporation expected from a continuously</w:t>
      </w:r>
      <w:r w:rsidRPr="00F07DA8">
        <w:rPr>
          <w:rFonts w:ascii="Times New Roman" w:hAnsi="Times New Roman" w:hint="eastAsia"/>
          <w:sz w:val="24"/>
        </w:rPr>
        <w:t xml:space="preserve"> </w:t>
      </w:r>
      <w:r w:rsidRPr="00F07DA8">
        <w:rPr>
          <w:rFonts w:ascii="Times New Roman" w:hAnsi="Times New Roman"/>
          <w:sz w:val="24"/>
        </w:rPr>
        <w:t>saturated surface</w:t>
      </w:r>
      <w:r w:rsidRPr="00F07DA8">
        <w:rPr>
          <w:rFonts w:ascii="Times New Roman" w:hAnsi="Times New Roman" w:hint="eastAsia"/>
          <w:sz w:val="24"/>
        </w:rPr>
        <w:t xml:space="preserve"> (Xu </w:t>
      </w:r>
      <w:r w:rsidRPr="00F07DA8">
        <w:rPr>
          <w:rFonts w:ascii="Times New Roman" w:hAnsi="Times New Roman" w:hint="eastAsia"/>
          <w:i/>
          <w:sz w:val="24"/>
        </w:rPr>
        <w:t>et al</w:t>
      </w:r>
      <w:r w:rsidRPr="00F07DA8">
        <w:rPr>
          <w:rFonts w:ascii="Times New Roman" w:hAnsi="Times New Roman" w:hint="eastAsia"/>
          <w:sz w:val="24"/>
        </w:rPr>
        <w:t>.</w:t>
      </w:r>
      <w:r w:rsidR="00B121E7" w:rsidRPr="00F07DA8">
        <w:rPr>
          <w:rFonts w:ascii="Times New Roman" w:hAnsi="Times New Roman"/>
          <w:sz w:val="24"/>
          <w:vertAlign w:val="superscript"/>
        </w:rPr>
        <w:t>60</w:t>
      </w:r>
      <w:r w:rsidRPr="00F07DA8">
        <w:rPr>
          <w:rFonts w:ascii="Times New Roman" w:hAnsi="Times New Roman" w:hint="eastAsia"/>
          <w:sz w:val="24"/>
        </w:rPr>
        <w:t>)</w:t>
      </w:r>
      <w:r w:rsidRPr="00F07DA8">
        <w:rPr>
          <w:rFonts w:ascii="Times New Roman" w:hAnsi="Times New Roman"/>
          <w:sz w:val="24"/>
        </w:rPr>
        <w:t>.</w:t>
      </w:r>
      <w:r w:rsidRPr="00F07DA8">
        <w:rPr>
          <w:rFonts w:ascii="Times New Roman" w:hAnsi="Times New Roman" w:hint="eastAsia"/>
          <w:sz w:val="24"/>
        </w:rPr>
        <w:t xml:space="preserve"> The data used for the</w:t>
      </w:r>
      <w:r w:rsidR="00482A72" w:rsidRPr="00F07DA8">
        <w:rPr>
          <w:rFonts w:ascii="Times New Roman" w:hAnsi="Times New Roman"/>
          <w:sz w:val="24"/>
        </w:rPr>
        <w:t>se</w:t>
      </w:r>
      <w:r w:rsidRPr="00F07DA8">
        <w:rPr>
          <w:rFonts w:ascii="Times New Roman" w:hAnsi="Times New Roman" w:hint="eastAsia"/>
          <w:sz w:val="24"/>
        </w:rPr>
        <w:t xml:space="preserve"> estimat</w:t>
      </w:r>
      <w:r w:rsidR="00482A72" w:rsidRPr="00F07DA8">
        <w:rPr>
          <w:rFonts w:ascii="Times New Roman" w:hAnsi="Times New Roman"/>
          <w:sz w:val="24"/>
        </w:rPr>
        <w:t>es</w:t>
      </w:r>
      <w:r w:rsidRPr="00F07DA8">
        <w:rPr>
          <w:rFonts w:ascii="Times New Roman" w:hAnsi="Times New Roman" w:hint="eastAsia"/>
          <w:sz w:val="24"/>
        </w:rPr>
        <w:t xml:space="preserve"> were air temperature, wind speed, precipitation</w:t>
      </w:r>
      <w:r w:rsidR="00482A72" w:rsidRPr="00F07DA8">
        <w:rPr>
          <w:rFonts w:ascii="Times New Roman" w:hAnsi="Times New Roman"/>
          <w:sz w:val="24"/>
        </w:rPr>
        <w:t>,</w:t>
      </w:r>
      <w:r w:rsidRPr="00F07DA8">
        <w:rPr>
          <w:rFonts w:ascii="Times New Roman" w:hAnsi="Times New Roman" w:hint="eastAsia"/>
          <w:sz w:val="24"/>
        </w:rPr>
        <w:t xml:space="preserve"> and daily hours of sunshine recorded at the AMeDAS station at Inabu, and air temperature, air pressure</w:t>
      </w:r>
      <w:r w:rsidR="00482A72" w:rsidRPr="00F07DA8">
        <w:rPr>
          <w:rFonts w:ascii="Times New Roman" w:hAnsi="Times New Roman"/>
          <w:sz w:val="24"/>
        </w:rPr>
        <w:t>,</w:t>
      </w:r>
      <w:r w:rsidRPr="00F07DA8">
        <w:rPr>
          <w:rFonts w:ascii="Times New Roman" w:hAnsi="Times New Roman" w:hint="eastAsia"/>
          <w:sz w:val="24"/>
        </w:rPr>
        <w:t xml:space="preserve"> and relative humidity recorded at the Iida Weather Station (for  information </w:t>
      </w:r>
      <w:r w:rsidR="00482A72" w:rsidRPr="00F07DA8">
        <w:rPr>
          <w:rFonts w:ascii="Times New Roman" w:hAnsi="Times New Roman"/>
          <w:sz w:val="24"/>
        </w:rPr>
        <w:t>on these</w:t>
      </w:r>
      <w:r w:rsidRPr="00F07DA8">
        <w:rPr>
          <w:rFonts w:ascii="Times New Roman" w:hAnsi="Times New Roman" w:hint="eastAsia"/>
          <w:sz w:val="24"/>
        </w:rPr>
        <w:t xml:space="preserve"> stations</w:t>
      </w:r>
      <w:r w:rsidR="00482A72" w:rsidRPr="00F07DA8">
        <w:rPr>
          <w:rFonts w:ascii="Times New Roman" w:hAnsi="Times New Roman"/>
          <w:sz w:val="24"/>
        </w:rPr>
        <w:t>,</w:t>
      </w:r>
      <w:r w:rsidRPr="00F07DA8">
        <w:rPr>
          <w:rFonts w:ascii="Times New Roman" w:hAnsi="Times New Roman" w:hint="eastAsia"/>
          <w:sz w:val="24"/>
        </w:rPr>
        <w:t xml:space="preserve"> see Materials and Methods section </w:t>
      </w:r>
      <w:r w:rsidR="00482A72" w:rsidRPr="00F07DA8">
        <w:rPr>
          <w:rFonts w:ascii="Times New Roman" w:hAnsi="Times New Roman"/>
          <w:sz w:val="24"/>
        </w:rPr>
        <w:t>in</w:t>
      </w:r>
      <w:r w:rsidRPr="00F07DA8">
        <w:rPr>
          <w:rFonts w:ascii="Times New Roman" w:hAnsi="Times New Roman" w:hint="eastAsia"/>
          <w:sz w:val="24"/>
        </w:rPr>
        <w:t xml:space="preserve"> the main text). Monthly potential evaporation between 1980 and 1996 (Fig. S4) </w:t>
      </w:r>
      <w:r w:rsidR="00482A72" w:rsidRPr="00F07DA8">
        <w:rPr>
          <w:rFonts w:ascii="Times New Roman" w:hAnsi="Times New Roman"/>
          <w:sz w:val="24"/>
        </w:rPr>
        <w:t>was</w:t>
      </w:r>
      <w:r w:rsidR="00482A72" w:rsidRPr="00F07DA8">
        <w:rPr>
          <w:rFonts w:ascii="Times New Roman" w:hAnsi="Times New Roman" w:hint="eastAsia"/>
          <w:sz w:val="24"/>
        </w:rPr>
        <w:t xml:space="preserve"> </w:t>
      </w:r>
      <w:r w:rsidRPr="00F07DA8">
        <w:rPr>
          <w:rFonts w:ascii="Times New Roman" w:hAnsi="Times New Roman" w:hint="eastAsia"/>
          <w:sz w:val="24"/>
        </w:rPr>
        <w:t>estimated using the available data</w:t>
      </w:r>
      <w:r w:rsidRPr="00F07DA8">
        <w:rPr>
          <w:rFonts w:ascii="Times New Roman" w:hAnsi="Times New Roman"/>
          <w:sz w:val="24"/>
        </w:rPr>
        <w:t>.</w:t>
      </w:r>
      <w:r w:rsidRPr="00F07DA8">
        <w:rPr>
          <w:rFonts w:ascii="Times New Roman" w:hAnsi="Times New Roman" w:hint="eastAsia"/>
          <w:sz w:val="24"/>
        </w:rPr>
        <w:t xml:space="preserve"> </w:t>
      </w:r>
      <w:r w:rsidR="00482A72" w:rsidRPr="00F07DA8">
        <w:rPr>
          <w:rFonts w:ascii="Times New Roman" w:hAnsi="Times New Roman"/>
          <w:sz w:val="24"/>
        </w:rPr>
        <w:t xml:space="preserve">As shown in the </w:t>
      </w:r>
      <w:r w:rsidRPr="00F07DA8">
        <w:rPr>
          <w:rFonts w:ascii="Times New Roman" w:hAnsi="Times New Roman" w:hint="eastAsia"/>
          <w:sz w:val="24"/>
        </w:rPr>
        <w:t>figure</w:t>
      </w:r>
      <w:r w:rsidR="00482A72" w:rsidRPr="00F07DA8">
        <w:rPr>
          <w:rFonts w:ascii="Times New Roman" w:hAnsi="Times New Roman"/>
          <w:sz w:val="24"/>
        </w:rPr>
        <w:t>,</w:t>
      </w:r>
      <w:r w:rsidRPr="00F07DA8">
        <w:rPr>
          <w:rFonts w:ascii="Times New Roman" w:hAnsi="Times New Roman" w:hint="eastAsia"/>
          <w:sz w:val="24"/>
        </w:rPr>
        <w:t xml:space="preserve"> monthly potential evaporation </w:t>
      </w:r>
      <w:r w:rsidR="00482A72" w:rsidRPr="00F07DA8">
        <w:rPr>
          <w:rFonts w:ascii="Times New Roman" w:hAnsi="Times New Roman"/>
          <w:sz w:val="24"/>
        </w:rPr>
        <w:t xml:space="preserve">in </w:t>
      </w:r>
      <w:r w:rsidRPr="00F07DA8">
        <w:rPr>
          <w:rFonts w:ascii="Times New Roman" w:hAnsi="Times New Roman" w:hint="eastAsia"/>
          <w:sz w:val="24"/>
        </w:rPr>
        <w:t>the study plot seldom exceeded monthly precipitation</w:t>
      </w:r>
      <w:r w:rsidR="00482A72" w:rsidRPr="00F07DA8">
        <w:rPr>
          <w:rFonts w:ascii="Times New Roman" w:hAnsi="Times New Roman"/>
          <w:sz w:val="24"/>
        </w:rPr>
        <w:t>,</w:t>
      </w:r>
      <w:r w:rsidRPr="00F07DA8">
        <w:rPr>
          <w:rFonts w:ascii="Times New Roman" w:hAnsi="Times New Roman" w:hint="eastAsia"/>
          <w:sz w:val="24"/>
        </w:rPr>
        <w:t xml:space="preserve"> even in summer.</w:t>
      </w:r>
    </w:p>
    <w:p w:rsidR="00B33FE3" w:rsidRPr="00F07DA8" w:rsidRDefault="00B33FE3" w:rsidP="00826637">
      <w:pPr>
        <w:spacing w:line="480" w:lineRule="auto"/>
        <w:ind w:leftChars="270" w:left="850" w:hangingChars="120" w:hanging="283"/>
        <w:rPr>
          <w:rFonts w:ascii="Times New Roman" w:hAnsi="Times New Roman"/>
          <w:sz w:val="24"/>
        </w:rPr>
      </w:pPr>
      <w:r w:rsidRPr="00F07DA8">
        <w:rPr>
          <w:rFonts w:ascii="Times New Roman" w:hAnsi="Times New Roman" w:hint="eastAsia"/>
          <w:b/>
          <w:sz w:val="24"/>
        </w:rPr>
        <w:t xml:space="preserve">Figure S4. </w:t>
      </w:r>
      <w:r w:rsidR="00482A72" w:rsidRPr="00F07DA8">
        <w:rPr>
          <w:rFonts w:ascii="Times New Roman" w:hAnsi="Times New Roman"/>
          <w:sz w:val="24"/>
        </w:rPr>
        <w:t>R</w:t>
      </w:r>
      <w:r w:rsidRPr="00F07DA8">
        <w:rPr>
          <w:rFonts w:ascii="Times New Roman" w:hAnsi="Times New Roman" w:hint="eastAsia"/>
          <w:sz w:val="24"/>
        </w:rPr>
        <w:t xml:space="preserve">elationship between monthly potential evaporation and monthly precipitation </w:t>
      </w:r>
      <w:r w:rsidR="00482A72" w:rsidRPr="00F07DA8">
        <w:rPr>
          <w:rFonts w:ascii="Times New Roman" w:hAnsi="Times New Roman"/>
          <w:sz w:val="24"/>
        </w:rPr>
        <w:t xml:space="preserve">estimated for study plot </w:t>
      </w:r>
      <w:r w:rsidRPr="00F07DA8">
        <w:rPr>
          <w:rFonts w:ascii="Times New Roman" w:hAnsi="Times New Roman" w:hint="eastAsia"/>
          <w:sz w:val="24"/>
        </w:rPr>
        <w:t>between January 1980 and December 1996.</w:t>
      </w:r>
    </w:p>
    <w:p w:rsidR="00287DB4" w:rsidRPr="00F07DA8" w:rsidRDefault="00287DB4" w:rsidP="002670A6">
      <w:pPr>
        <w:spacing w:line="360" w:lineRule="auto"/>
        <w:ind w:left="280" w:right="-2" w:hangingChars="102" w:hanging="280"/>
        <w:rPr>
          <w:rFonts w:ascii="Times New Roman" w:hAnsi="Times New Roman"/>
          <w:b/>
          <w:sz w:val="24"/>
        </w:rPr>
      </w:pPr>
      <w:r w:rsidRPr="00F07DA8">
        <w:rPr>
          <w:rFonts w:ascii="Times New Roman" w:hAnsi="Times New Roman" w:cs="Times New Roman"/>
          <w:b/>
          <w:sz w:val="28"/>
          <w:szCs w:val="28"/>
        </w:rPr>
        <w:lastRenderedPageBreak/>
        <w:t>S</w:t>
      </w:r>
      <w:r w:rsidR="00B33FE3" w:rsidRPr="00F07DA8">
        <w:rPr>
          <w:rFonts w:ascii="Times New Roman" w:hAnsi="Times New Roman" w:cs="Times New Roman"/>
          <w:b/>
          <w:sz w:val="28"/>
          <w:szCs w:val="28"/>
        </w:rPr>
        <w:t>4</w:t>
      </w:r>
      <w:r w:rsidRPr="00F07DA8">
        <w:rPr>
          <w:rFonts w:ascii="Times New Roman" w:hAnsi="Times New Roman" w:cs="Times New Roman"/>
          <w:b/>
          <w:sz w:val="28"/>
          <w:szCs w:val="28"/>
        </w:rPr>
        <w:t xml:space="preserve">. </w:t>
      </w:r>
      <w:r w:rsidR="002670A6" w:rsidRPr="00F07DA8">
        <w:rPr>
          <w:rFonts w:ascii="Times New Roman" w:hAnsi="Times New Roman" w:cs="Times New Roman"/>
          <w:b/>
          <w:sz w:val="28"/>
          <w:szCs w:val="28"/>
        </w:rPr>
        <w:t>Effects of number of years for calculating moving averages of mean summer temperature.</w:t>
      </w:r>
      <w:r w:rsidRPr="00F07DA8">
        <w:rPr>
          <w:rFonts w:ascii="Times New Roman" w:hAnsi="Times New Roman" w:hint="eastAsia"/>
          <w:b/>
          <w:sz w:val="24"/>
        </w:rPr>
        <w:t xml:space="preserve"> </w:t>
      </w:r>
    </w:p>
    <w:p w:rsidR="002670A6" w:rsidRPr="00F07DA8" w:rsidRDefault="002670A6" w:rsidP="002670A6">
      <w:pPr>
        <w:spacing w:line="360" w:lineRule="auto"/>
        <w:ind w:left="240" w:right="-2" w:hangingChars="102" w:hanging="240"/>
        <w:rPr>
          <w:rFonts w:ascii="Times New Roman" w:hAnsi="Times New Roman"/>
          <w:b/>
          <w:sz w:val="24"/>
        </w:rPr>
      </w:pPr>
    </w:p>
    <w:p w:rsidR="00287DB4" w:rsidRPr="00F07DA8" w:rsidRDefault="00287DB4" w:rsidP="00287DB4">
      <w:pPr>
        <w:spacing w:line="360" w:lineRule="auto"/>
        <w:ind w:leftChars="337" w:left="983" w:rightChars="718" w:right="1508" w:hangingChars="117" w:hanging="275"/>
        <w:rPr>
          <w:rFonts w:ascii="Times New Roman" w:hAnsi="Times New Roman"/>
          <w:sz w:val="24"/>
        </w:rPr>
      </w:pPr>
      <w:r w:rsidRPr="00F07DA8">
        <w:rPr>
          <w:rFonts w:ascii="Times New Roman" w:hAnsi="Times New Roman" w:hint="eastAsia"/>
          <w:b/>
          <w:sz w:val="24"/>
        </w:rPr>
        <w:t>Figure S</w:t>
      </w:r>
      <w:r w:rsidR="00B33FE3" w:rsidRPr="00F07DA8">
        <w:rPr>
          <w:rFonts w:ascii="Times New Roman" w:hAnsi="Times New Roman"/>
          <w:b/>
          <w:sz w:val="24"/>
        </w:rPr>
        <w:t>5</w:t>
      </w:r>
      <w:r w:rsidR="002670A6" w:rsidRPr="00F07DA8">
        <w:rPr>
          <w:rFonts w:ascii="Times New Roman" w:hAnsi="Times New Roman"/>
          <w:b/>
          <w:sz w:val="24"/>
        </w:rPr>
        <w:t>.</w:t>
      </w:r>
      <w:r w:rsidRPr="00F07DA8">
        <w:rPr>
          <w:rFonts w:ascii="Times New Roman" w:hAnsi="Times New Roman" w:hint="eastAsia"/>
          <w:sz w:val="24"/>
        </w:rPr>
        <w:t xml:space="preserve"> </w:t>
      </w:r>
      <w:r w:rsidR="00482A72" w:rsidRPr="00F07DA8">
        <w:rPr>
          <w:rFonts w:ascii="Times New Roman" w:hAnsi="Times New Roman"/>
          <w:sz w:val="24"/>
        </w:rPr>
        <w:t>R</w:t>
      </w:r>
      <w:r w:rsidRPr="00F07DA8">
        <w:rPr>
          <w:rFonts w:ascii="Times New Roman" w:hAnsi="Times New Roman" w:hint="eastAsia"/>
          <w:sz w:val="24"/>
        </w:rPr>
        <w:t>elationships between</w:t>
      </w:r>
      <w:r w:rsidRPr="00F07DA8">
        <w:rPr>
          <w:rFonts w:ascii="Times New Roman" w:hAnsi="Times New Roman"/>
          <w:sz w:val="24"/>
        </w:rPr>
        <w:t xml:space="preserve"> LAI and </w:t>
      </w:r>
      <w:r w:rsidRPr="00F07DA8">
        <w:rPr>
          <w:rFonts w:ascii="Times New Roman" w:hAnsi="Times New Roman" w:hint="eastAsia"/>
          <w:i/>
          <w:sz w:val="24"/>
        </w:rPr>
        <w:t>T</w:t>
      </w:r>
      <w:r w:rsidRPr="00F07DA8">
        <w:rPr>
          <w:rFonts w:ascii="Times New Roman" w:hAnsi="Times New Roman" w:hint="eastAsia"/>
          <w:sz w:val="24"/>
          <w:vertAlign w:val="subscript"/>
        </w:rPr>
        <w:t>JA</w:t>
      </w:r>
      <w:r w:rsidRPr="00F07DA8">
        <w:rPr>
          <w:rFonts w:ascii="Times New Roman" w:hAnsi="Times New Roman" w:hint="eastAsia"/>
          <w:i/>
          <w:sz w:val="24"/>
          <w:vertAlign w:val="subscript"/>
        </w:rPr>
        <w:t>N</w:t>
      </w:r>
      <w:r w:rsidRPr="00F07DA8">
        <w:rPr>
          <w:rFonts w:ascii="Times New Roman" w:hAnsi="Times New Roman" w:hint="eastAsia"/>
          <w:sz w:val="24"/>
          <w:vertAlign w:val="subscript"/>
        </w:rPr>
        <w:t>y</w:t>
      </w:r>
      <w:r w:rsidRPr="00F07DA8">
        <w:rPr>
          <w:rFonts w:ascii="Times New Roman" w:hAnsi="Times New Roman" w:hint="eastAsia"/>
          <w:sz w:val="24"/>
        </w:rPr>
        <w:t xml:space="preserve"> (moving averages of </w:t>
      </w:r>
      <w:r w:rsidRPr="00F07DA8">
        <w:rPr>
          <w:rFonts w:ascii="Times New Roman" w:hAnsi="Times New Roman" w:hint="eastAsia"/>
          <w:i/>
          <w:sz w:val="24"/>
        </w:rPr>
        <w:t>T</w:t>
      </w:r>
      <w:r w:rsidRPr="00F07DA8">
        <w:rPr>
          <w:rFonts w:ascii="Times New Roman" w:hAnsi="Times New Roman" w:hint="eastAsia"/>
          <w:sz w:val="24"/>
          <w:vertAlign w:val="subscript"/>
        </w:rPr>
        <w:t>JA</w:t>
      </w:r>
      <w:r w:rsidRPr="00F07DA8">
        <w:rPr>
          <w:rFonts w:ascii="Times New Roman" w:hAnsi="Times New Roman" w:hint="eastAsia"/>
          <w:sz w:val="24"/>
        </w:rPr>
        <w:t xml:space="preserve">'s (mean air temperature of July and August) </w:t>
      </w:r>
      <w:r w:rsidRPr="00F07DA8">
        <w:rPr>
          <w:rFonts w:ascii="Times New Roman" w:hAnsi="Times New Roman"/>
          <w:sz w:val="24"/>
        </w:rPr>
        <w:t>of</w:t>
      </w:r>
      <w:r w:rsidRPr="00F07DA8">
        <w:rPr>
          <w:rFonts w:ascii="Times New Roman" w:hAnsi="Times New Roman" w:hint="eastAsia"/>
          <w:sz w:val="24"/>
        </w:rPr>
        <w:t xml:space="preserve"> </w:t>
      </w:r>
      <w:r w:rsidRPr="00F07DA8">
        <w:rPr>
          <w:rFonts w:ascii="Times New Roman" w:hAnsi="Times New Roman"/>
          <w:sz w:val="24"/>
        </w:rPr>
        <w:t>past</w:t>
      </w:r>
      <w:r w:rsidRPr="00F07DA8">
        <w:rPr>
          <w:rFonts w:ascii="Times New Roman" w:hAnsi="Times New Roman" w:hint="eastAsia"/>
          <w:sz w:val="24"/>
        </w:rPr>
        <w:t xml:space="preserve"> </w:t>
      </w:r>
      <w:r w:rsidRPr="00F07DA8">
        <w:rPr>
          <w:rFonts w:ascii="Times New Roman" w:hAnsi="Times New Roman"/>
          <w:i/>
          <w:sz w:val="24"/>
        </w:rPr>
        <w:t>N</w:t>
      </w:r>
      <w:r w:rsidRPr="00F07DA8">
        <w:rPr>
          <w:rFonts w:ascii="Times New Roman" w:hAnsi="Times New Roman" w:hint="eastAsia"/>
          <w:sz w:val="24"/>
          <w:vertAlign w:val="subscript"/>
        </w:rPr>
        <w:t>y</w:t>
      </w:r>
      <w:r w:rsidRPr="00F07DA8">
        <w:rPr>
          <w:rFonts w:ascii="Times New Roman" w:hAnsi="Times New Roman"/>
          <w:sz w:val="24"/>
        </w:rPr>
        <w:t xml:space="preserve"> </w:t>
      </w:r>
      <w:r w:rsidRPr="00F07DA8">
        <w:rPr>
          <w:rFonts w:ascii="Times New Roman" w:hAnsi="Times New Roman" w:hint="eastAsia"/>
          <w:sz w:val="24"/>
        </w:rPr>
        <w:t xml:space="preserve">years). </w:t>
      </w:r>
      <w:r w:rsidR="00482A72" w:rsidRPr="00F07DA8">
        <w:rPr>
          <w:rFonts w:ascii="Times New Roman" w:hAnsi="Times New Roman"/>
          <w:sz w:val="24"/>
        </w:rPr>
        <w:t xml:space="preserve">Tested values of </w:t>
      </w:r>
      <w:r w:rsidRPr="00F07DA8">
        <w:rPr>
          <w:rFonts w:ascii="Times New Roman" w:hAnsi="Times New Roman"/>
          <w:i/>
          <w:sz w:val="24"/>
        </w:rPr>
        <w:t>N</w:t>
      </w:r>
      <w:r w:rsidRPr="00F07DA8">
        <w:rPr>
          <w:rFonts w:ascii="Times New Roman" w:hAnsi="Times New Roman" w:hint="eastAsia"/>
          <w:sz w:val="24"/>
          <w:vertAlign w:val="subscript"/>
        </w:rPr>
        <w:t>y</w:t>
      </w:r>
      <w:r w:rsidRPr="00F07DA8">
        <w:rPr>
          <w:rFonts w:ascii="Times New Roman" w:hAnsi="Times New Roman" w:hint="eastAsia"/>
          <w:sz w:val="24"/>
        </w:rPr>
        <w:t xml:space="preserve"> (number of past years </w:t>
      </w:r>
      <w:r w:rsidRPr="00F07DA8">
        <w:rPr>
          <w:rFonts w:ascii="Times New Roman" w:hAnsi="Times New Roman"/>
          <w:sz w:val="24"/>
        </w:rPr>
        <w:t>used to calculate</w:t>
      </w:r>
      <w:r w:rsidRPr="00F07DA8">
        <w:rPr>
          <w:rFonts w:ascii="Times New Roman" w:hAnsi="Times New Roman" w:hint="eastAsia"/>
          <w:sz w:val="24"/>
        </w:rPr>
        <w:t xml:space="preserve"> moving average)</w:t>
      </w:r>
      <w:r w:rsidR="00482A72" w:rsidRPr="00F07DA8">
        <w:rPr>
          <w:rFonts w:ascii="Times New Roman" w:hAnsi="Times New Roman"/>
          <w:sz w:val="24"/>
        </w:rPr>
        <w:t xml:space="preserve"> ranged from</w:t>
      </w:r>
      <w:r w:rsidRPr="00F07DA8">
        <w:rPr>
          <w:rFonts w:ascii="Times New Roman" w:hAnsi="Times New Roman"/>
          <w:sz w:val="24"/>
        </w:rPr>
        <w:t> 1</w:t>
      </w:r>
      <w:r w:rsidRPr="00F07DA8">
        <w:rPr>
          <w:rFonts w:ascii="Times New Roman" w:hAnsi="Times New Roman" w:hint="eastAsia"/>
          <w:sz w:val="24"/>
        </w:rPr>
        <w:t xml:space="preserve"> to 10, where </w:t>
      </w:r>
      <w:r w:rsidRPr="00F07DA8">
        <w:rPr>
          <w:rFonts w:ascii="Times New Roman" w:hAnsi="Times New Roman"/>
          <w:i/>
          <w:sz w:val="24"/>
        </w:rPr>
        <w:t>N</w:t>
      </w:r>
      <w:r w:rsidRPr="00F07DA8">
        <w:rPr>
          <w:rFonts w:ascii="Times New Roman" w:hAnsi="Times New Roman" w:hint="eastAsia"/>
          <w:sz w:val="24"/>
          <w:vertAlign w:val="subscript"/>
        </w:rPr>
        <w:t>y</w:t>
      </w:r>
      <w:r w:rsidRPr="00F07DA8">
        <w:rPr>
          <w:rFonts w:ascii="Times New Roman" w:hAnsi="Times New Roman"/>
          <w:sz w:val="24"/>
        </w:rPr>
        <w:t> = 1</w:t>
      </w:r>
      <w:r w:rsidRPr="00F07DA8">
        <w:rPr>
          <w:rFonts w:ascii="Times New Roman" w:hAnsi="Times New Roman" w:hint="eastAsia"/>
          <w:sz w:val="24"/>
        </w:rPr>
        <w:t xml:space="preserve"> </w:t>
      </w:r>
      <w:r w:rsidR="00482A72" w:rsidRPr="00F07DA8">
        <w:rPr>
          <w:rFonts w:ascii="Times New Roman" w:hAnsi="Times New Roman"/>
          <w:sz w:val="24"/>
        </w:rPr>
        <w:t>represents</w:t>
      </w:r>
      <w:r w:rsidRPr="00F07DA8">
        <w:rPr>
          <w:rFonts w:ascii="Times New Roman" w:hAnsi="Times New Roman"/>
          <w:sz w:val="24"/>
        </w:rPr>
        <w:t xml:space="preserve"> </w:t>
      </w:r>
      <w:r w:rsidRPr="00F07DA8">
        <w:rPr>
          <w:rFonts w:ascii="Times New Roman" w:hAnsi="Times New Roman" w:hint="eastAsia"/>
          <w:sz w:val="24"/>
        </w:rPr>
        <w:t xml:space="preserve">current year. </w:t>
      </w:r>
      <w:r w:rsidR="00482A72" w:rsidRPr="00F07DA8">
        <w:rPr>
          <w:rFonts w:ascii="Times New Roman" w:hAnsi="Times New Roman"/>
          <w:sz w:val="24"/>
        </w:rPr>
        <w:t>L</w:t>
      </w:r>
      <w:r w:rsidRPr="00F07DA8">
        <w:rPr>
          <w:rFonts w:ascii="Times New Roman" w:hAnsi="Times New Roman" w:hint="eastAsia"/>
          <w:sz w:val="24"/>
        </w:rPr>
        <w:t>eft-hand panel, chronological change</w:t>
      </w:r>
      <w:r w:rsidRPr="00F07DA8">
        <w:rPr>
          <w:rFonts w:ascii="Times New Roman" w:hAnsi="Times New Roman"/>
          <w:sz w:val="24"/>
        </w:rPr>
        <w:t>s</w:t>
      </w:r>
      <w:r w:rsidRPr="00F07DA8">
        <w:rPr>
          <w:rFonts w:ascii="Times New Roman" w:hAnsi="Times New Roman" w:hint="eastAsia"/>
          <w:sz w:val="24"/>
        </w:rPr>
        <w:t xml:space="preserve"> </w:t>
      </w:r>
      <w:r w:rsidRPr="00F07DA8">
        <w:rPr>
          <w:rFonts w:ascii="Times New Roman" w:hAnsi="Times New Roman"/>
          <w:sz w:val="24"/>
        </w:rPr>
        <w:t>in</w:t>
      </w:r>
      <w:r w:rsidRPr="00F07DA8">
        <w:rPr>
          <w:rFonts w:ascii="Times New Roman" w:hAnsi="Times New Roman" w:hint="eastAsia"/>
          <w:sz w:val="24"/>
        </w:rPr>
        <w:t xml:space="preserve"> LAI and </w:t>
      </w:r>
      <w:r w:rsidRPr="00F07DA8">
        <w:rPr>
          <w:rFonts w:ascii="Times New Roman" w:hAnsi="Times New Roman" w:hint="eastAsia"/>
          <w:i/>
          <w:sz w:val="24"/>
        </w:rPr>
        <w:t>T</w:t>
      </w:r>
      <w:r w:rsidRPr="00F07DA8">
        <w:rPr>
          <w:rFonts w:ascii="Times New Roman" w:hAnsi="Times New Roman" w:hint="eastAsia"/>
          <w:sz w:val="24"/>
          <w:vertAlign w:val="subscript"/>
        </w:rPr>
        <w:t>JA</w:t>
      </w:r>
      <w:r w:rsidRPr="00F07DA8">
        <w:rPr>
          <w:rFonts w:ascii="Times New Roman" w:hAnsi="Times New Roman" w:hint="eastAsia"/>
          <w:i/>
          <w:sz w:val="24"/>
          <w:vertAlign w:val="subscript"/>
        </w:rPr>
        <w:t>N</w:t>
      </w:r>
      <w:r w:rsidRPr="00F07DA8">
        <w:rPr>
          <w:rFonts w:ascii="Times New Roman" w:hAnsi="Times New Roman" w:hint="eastAsia"/>
          <w:sz w:val="24"/>
          <w:vertAlign w:val="subscript"/>
        </w:rPr>
        <w:t>y</w:t>
      </w:r>
      <w:r w:rsidRPr="00F07DA8">
        <w:rPr>
          <w:rFonts w:ascii="Times New Roman" w:hAnsi="Times New Roman" w:hint="eastAsia"/>
          <w:sz w:val="24"/>
        </w:rPr>
        <w:t xml:space="preserve">. </w:t>
      </w:r>
      <w:r w:rsidR="00482A72" w:rsidRPr="00F07DA8">
        <w:rPr>
          <w:rFonts w:ascii="Times New Roman" w:hAnsi="Times New Roman"/>
          <w:sz w:val="24"/>
        </w:rPr>
        <w:t>R</w:t>
      </w:r>
      <w:r w:rsidRPr="00F07DA8">
        <w:rPr>
          <w:rFonts w:ascii="Times New Roman" w:hAnsi="Times New Roman" w:hint="eastAsia"/>
          <w:sz w:val="24"/>
        </w:rPr>
        <w:t xml:space="preserve">ight-hand panel, relationships between LAI and </w:t>
      </w:r>
      <w:r w:rsidRPr="00F07DA8">
        <w:rPr>
          <w:rFonts w:ascii="Times New Roman" w:hAnsi="Times New Roman" w:hint="eastAsia"/>
          <w:i/>
          <w:sz w:val="24"/>
        </w:rPr>
        <w:t>T</w:t>
      </w:r>
      <w:r w:rsidRPr="00F07DA8">
        <w:rPr>
          <w:rFonts w:ascii="Times New Roman" w:hAnsi="Times New Roman" w:hint="eastAsia"/>
          <w:sz w:val="24"/>
          <w:vertAlign w:val="subscript"/>
        </w:rPr>
        <w:t>JA</w:t>
      </w:r>
      <w:r w:rsidRPr="00F07DA8">
        <w:rPr>
          <w:rFonts w:ascii="Times New Roman" w:hAnsi="Times New Roman" w:hint="eastAsia"/>
          <w:i/>
          <w:sz w:val="24"/>
          <w:vertAlign w:val="subscript"/>
        </w:rPr>
        <w:t>N</w:t>
      </w:r>
      <w:r w:rsidRPr="00F07DA8">
        <w:rPr>
          <w:rFonts w:ascii="Times New Roman" w:hAnsi="Times New Roman" w:hint="eastAsia"/>
          <w:sz w:val="24"/>
          <w:vertAlign w:val="subscript"/>
        </w:rPr>
        <w:t>y</w:t>
      </w:r>
      <w:r w:rsidRPr="00F07DA8">
        <w:rPr>
          <w:rFonts w:ascii="Times New Roman" w:hAnsi="Times New Roman" w:hint="eastAsia"/>
          <w:sz w:val="24"/>
        </w:rPr>
        <w:t xml:space="preserve"> with</w:t>
      </w:r>
      <w:r w:rsidRPr="00F07DA8">
        <w:rPr>
          <w:rFonts w:ascii="Times New Roman" w:hAnsi="Times New Roman"/>
          <w:sz w:val="24"/>
        </w:rPr>
        <w:t xml:space="preserve"> </w:t>
      </w:r>
      <w:r w:rsidRPr="00F07DA8">
        <w:rPr>
          <w:rFonts w:ascii="Times New Roman" w:hAnsi="Times New Roman" w:hint="eastAsia"/>
          <w:i/>
          <w:sz w:val="24"/>
        </w:rPr>
        <w:t>R</w:t>
      </w:r>
      <w:r w:rsidRPr="00F07DA8">
        <w:rPr>
          <w:rFonts w:ascii="Times New Roman" w:hAnsi="Times New Roman" w:hint="eastAsia"/>
          <w:sz w:val="24"/>
          <w:vertAlign w:val="superscript"/>
        </w:rPr>
        <w:t>2</w:t>
      </w:r>
      <w:r w:rsidRPr="00F07DA8">
        <w:rPr>
          <w:rFonts w:ascii="Times New Roman" w:hAnsi="Times New Roman" w:hint="eastAsia"/>
          <w:sz w:val="24"/>
        </w:rPr>
        <w:t xml:space="preserve"> and </w:t>
      </w:r>
      <w:r w:rsidRPr="00F07DA8">
        <w:rPr>
          <w:rFonts w:ascii="Times New Roman" w:hAnsi="Times New Roman" w:hint="eastAsia"/>
          <w:i/>
          <w:sz w:val="24"/>
        </w:rPr>
        <w:t>P</w:t>
      </w:r>
      <w:r w:rsidRPr="00F07DA8">
        <w:rPr>
          <w:rFonts w:ascii="Times New Roman" w:hAnsi="Times New Roman" w:hint="eastAsia"/>
          <w:sz w:val="24"/>
        </w:rPr>
        <w:t xml:space="preserve">-values of regression. </w:t>
      </w:r>
      <w:r w:rsidR="00482A72" w:rsidRPr="00F07DA8">
        <w:rPr>
          <w:rFonts w:ascii="Times New Roman" w:hAnsi="Times New Roman"/>
          <w:sz w:val="24"/>
        </w:rPr>
        <w:t>F</w:t>
      </w:r>
      <w:r w:rsidRPr="00F07DA8">
        <w:rPr>
          <w:rFonts w:ascii="Times New Roman" w:hAnsi="Times New Roman" w:hint="eastAsia"/>
          <w:sz w:val="24"/>
        </w:rPr>
        <w:t xml:space="preserve">igures </w:t>
      </w:r>
      <w:r w:rsidR="00482A72" w:rsidRPr="00F07DA8">
        <w:rPr>
          <w:rFonts w:ascii="Times New Roman" w:hAnsi="Times New Roman"/>
          <w:sz w:val="24"/>
        </w:rPr>
        <w:t>for</w:t>
      </w:r>
      <w:r w:rsidRPr="00F07DA8">
        <w:rPr>
          <w:rFonts w:ascii="Times New Roman" w:hAnsi="Times New Roman" w:hint="eastAsia"/>
          <w:sz w:val="24"/>
        </w:rPr>
        <w:t xml:space="preserve"> </w:t>
      </w:r>
      <w:r w:rsidRPr="00F07DA8">
        <w:rPr>
          <w:rFonts w:ascii="Times New Roman" w:hAnsi="Times New Roman"/>
          <w:i/>
          <w:sz w:val="24"/>
        </w:rPr>
        <w:t>N</w:t>
      </w:r>
      <w:r w:rsidRPr="00F07DA8">
        <w:rPr>
          <w:rFonts w:ascii="Times New Roman" w:hAnsi="Times New Roman" w:hint="eastAsia"/>
          <w:sz w:val="24"/>
          <w:vertAlign w:val="subscript"/>
        </w:rPr>
        <w:t>y</w:t>
      </w:r>
      <w:r w:rsidRPr="00F07DA8">
        <w:rPr>
          <w:rFonts w:ascii="Times New Roman" w:hAnsi="Times New Roman"/>
          <w:sz w:val="24"/>
        </w:rPr>
        <w:t> = </w:t>
      </w:r>
      <w:r w:rsidRPr="00F07DA8">
        <w:rPr>
          <w:rFonts w:ascii="Times New Roman" w:hAnsi="Times New Roman" w:hint="eastAsia"/>
          <w:sz w:val="24"/>
        </w:rPr>
        <w:t xml:space="preserve">1 (current-year only) and </w:t>
      </w:r>
      <w:r w:rsidRPr="00F07DA8">
        <w:rPr>
          <w:rFonts w:ascii="Times New Roman" w:hAnsi="Times New Roman"/>
          <w:i/>
          <w:sz w:val="24"/>
        </w:rPr>
        <w:t>N</w:t>
      </w:r>
      <w:r w:rsidRPr="00F07DA8">
        <w:rPr>
          <w:rFonts w:ascii="Times New Roman" w:hAnsi="Times New Roman" w:hint="eastAsia"/>
          <w:sz w:val="24"/>
          <w:vertAlign w:val="subscript"/>
        </w:rPr>
        <w:t>y</w:t>
      </w:r>
      <w:r w:rsidRPr="00F07DA8">
        <w:rPr>
          <w:rFonts w:ascii="Times New Roman" w:hAnsi="Times New Roman"/>
          <w:sz w:val="24"/>
        </w:rPr>
        <w:t> = </w:t>
      </w:r>
      <w:r w:rsidRPr="00F07DA8">
        <w:rPr>
          <w:rFonts w:ascii="Times New Roman" w:hAnsi="Times New Roman" w:hint="eastAsia"/>
          <w:sz w:val="24"/>
        </w:rPr>
        <w:t>6 (</w:t>
      </w:r>
      <w:r w:rsidRPr="00F07DA8">
        <w:rPr>
          <w:rFonts w:ascii="Times New Roman" w:hAnsi="Times New Roman"/>
          <w:sz w:val="24"/>
        </w:rPr>
        <w:t>six</w:t>
      </w:r>
      <w:r w:rsidRPr="00F07DA8">
        <w:rPr>
          <w:rFonts w:ascii="Times New Roman" w:hAnsi="Times New Roman" w:hint="eastAsia"/>
          <w:sz w:val="24"/>
        </w:rPr>
        <w:t xml:space="preserve">-year averages) are the same as Fig. </w:t>
      </w:r>
      <w:r w:rsidR="002670A6" w:rsidRPr="00F07DA8">
        <w:rPr>
          <w:rFonts w:ascii="Times New Roman" w:hAnsi="Times New Roman"/>
          <w:sz w:val="24"/>
        </w:rPr>
        <w:t>4e</w:t>
      </w:r>
      <w:r w:rsidR="00482A72" w:rsidRPr="00F07DA8">
        <w:rPr>
          <w:rFonts w:ascii="Times New Roman" w:hAnsi="Times New Roman"/>
          <w:sz w:val="24"/>
        </w:rPr>
        <w:t>,</w:t>
      </w:r>
      <w:r w:rsidR="002670A6" w:rsidRPr="00F07DA8">
        <w:rPr>
          <w:rFonts w:ascii="Times New Roman" w:hAnsi="Times New Roman"/>
          <w:sz w:val="24"/>
        </w:rPr>
        <w:t>f</w:t>
      </w:r>
      <w:r w:rsidR="00C15095" w:rsidRPr="00F07DA8">
        <w:rPr>
          <w:rFonts w:ascii="Times New Roman" w:hAnsi="Times New Roman"/>
          <w:sz w:val="24"/>
        </w:rPr>
        <w:t xml:space="preserve"> in main text</w:t>
      </w:r>
      <w:r w:rsidRPr="00F07DA8">
        <w:rPr>
          <w:rFonts w:ascii="Times New Roman" w:hAnsi="Times New Roman" w:hint="eastAsia"/>
          <w:sz w:val="24"/>
        </w:rPr>
        <w:t xml:space="preserve">. Data points </w:t>
      </w:r>
      <w:r w:rsidRPr="00F07DA8">
        <w:rPr>
          <w:rFonts w:ascii="Times New Roman" w:hAnsi="Times New Roman"/>
          <w:sz w:val="24"/>
        </w:rPr>
        <w:t>are</w:t>
      </w:r>
      <w:r w:rsidRPr="00F07DA8">
        <w:rPr>
          <w:rFonts w:ascii="Times New Roman" w:hAnsi="Times New Roman" w:hint="eastAsia"/>
          <w:sz w:val="24"/>
        </w:rPr>
        <w:t xml:space="preserve"> connected with straight lines in chronological order. </w:t>
      </w:r>
      <w:r w:rsidR="002670A6" w:rsidRPr="00F07DA8">
        <w:rPr>
          <w:rFonts w:ascii="Times New Roman" w:hAnsi="Times New Roman"/>
          <w:sz w:val="24"/>
        </w:rPr>
        <w:t>Thick and thin v</w:t>
      </w:r>
      <w:r w:rsidRPr="00F07DA8">
        <w:rPr>
          <w:rFonts w:ascii="Times New Roman" w:hAnsi="Times New Roman" w:hint="eastAsia"/>
          <w:sz w:val="24"/>
        </w:rPr>
        <w:t xml:space="preserve">ertical lines show </w:t>
      </w:r>
      <w:r w:rsidR="002670A6" w:rsidRPr="00F07DA8">
        <w:rPr>
          <w:rFonts w:ascii="Times New Roman" w:hAnsi="Times New Roman"/>
          <w:sz w:val="24"/>
        </w:rPr>
        <w:t>propagated errors defined for 1</w:t>
      </w:r>
      <w:r w:rsidR="002670A6" w:rsidRPr="00F07DA8">
        <w:rPr>
          <w:rFonts w:ascii="Cambria Math" w:hAnsi="Cambria Math"/>
          <w:sz w:val="24"/>
        </w:rPr>
        <w:t>σ and 2σ</w:t>
      </w:r>
      <w:r w:rsidR="00482A72" w:rsidRPr="00F07DA8">
        <w:rPr>
          <w:rFonts w:ascii="Times New Roman" w:hAnsi="Times New Roman"/>
          <w:sz w:val="24"/>
        </w:rPr>
        <w:t>, respectively.</w:t>
      </w:r>
    </w:p>
    <w:p w:rsidR="00287DB4" w:rsidRPr="00F07DA8" w:rsidRDefault="00287DB4" w:rsidP="00287DB4">
      <w:pPr>
        <w:spacing w:line="360" w:lineRule="auto"/>
        <w:rPr>
          <w:rFonts w:ascii="Times New Roman" w:hAnsi="Times New Roman" w:cs="Times New Roman"/>
          <w:b/>
          <w:sz w:val="28"/>
          <w:szCs w:val="28"/>
        </w:rPr>
      </w:pPr>
    </w:p>
    <w:p w:rsidR="00273790" w:rsidRPr="00F07DA8" w:rsidRDefault="00273790">
      <w:pPr>
        <w:widowControl/>
        <w:jc w:val="left"/>
        <w:rPr>
          <w:rFonts w:ascii="Times New Roman" w:hAnsi="Times New Roman" w:cs="Times New Roman"/>
          <w:sz w:val="22"/>
        </w:rPr>
      </w:pPr>
      <w:r w:rsidRPr="00F07DA8">
        <w:rPr>
          <w:rFonts w:ascii="Times New Roman" w:hAnsi="Times New Roman" w:cs="Times New Roman"/>
          <w:sz w:val="22"/>
        </w:rPr>
        <w:br w:type="page"/>
      </w:r>
    </w:p>
    <w:p w:rsidR="00F44C97" w:rsidRPr="00F07DA8" w:rsidRDefault="00273790" w:rsidP="00F44C97">
      <w:pPr>
        <w:spacing w:line="480" w:lineRule="auto"/>
        <w:rPr>
          <w:rFonts w:ascii="Times New Roman" w:hAnsi="Times New Roman" w:cs="Times New Roman"/>
          <w:sz w:val="22"/>
        </w:rPr>
      </w:pPr>
      <w:r w:rsidRPr="00F07DA8">
        <w:rPr>
          <w:noProof/>
        </w:rPr>
        <w:lastRenderedPageBreak/>
        <w:drawing>
          <wp:anchor distT="0" distB="0" distL="114300" distR="114300" simplePos="0" relativeHeight="251663360" behindDoc="0" locked="0" layoutInCell="1" allowOverlap="1" wp14:anchorId="42CFA296" wp14:editId="329D2497">
            <wp:simplePos x="0" y="0"/>
            <wp:positionH relativeFrom="margin">
              <wp:posOffset>906145</wp:posOffset>
            </wp:positionH>
            <wp:positionV relativeFrom="paragraph">
              <wp:posOffset>94173</wp:posOffset>
            </wp:positionV>
            <wp:extent cx="3760470" cy="8286750"/>
            <wp:effectExtent l="0" t="0" r="0" b="0"/>
            <wp:wrapTopAndBottom/>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60470" cy="8286750"/>
                    </a:xfrm>
                    <a:prstGeom prst="rect">
                      <a:avLst/>
                    </a:prstGeom>
                  </pic:spPr>
                </pic:pic>
              </a:graphicData>
            </a:graphic>
            <wp14:sizeRelH relativeFrom="margin">
              <wp14:pctWidth>0</wp14:pctWidth>
            </wp14:sizeRelH>
            <wp14:sizeRelV relativeFrom="margin">
              <wp14:pctHeight>0</wp14:pctHeight>
            </wp14:sizeRelV>
          </wp:anchor>
        </w:drawing>
      </w:r>
    </w:p>
    <w:p w:rsidR="00273790" w:rsidRPr="00F07DA8" w:rsidRDefault="00273790">
      <w:pPr>
        <w:widowControl/>
        <w:jc w:val="left"/>
        <w:rPr>
          <w:rFonts w:ascii="Times New Roman" w:hAnsi="Times New Roman" w:cs="Times New Roman"/>
          <w:b/>
          <w:sz w:val="28"/>
          <w:szCs w:val="28"/>
        </w:rPr>
      </w:pPr>
      <w:r w:rsidRPr="00F07DA8">
        <w:rPr>
          <w:noProof/>
        </w:rPr>
        <w:lastRenderedPageBreak/>
        <w:drawing>
          <wp:anchor distT="0" distB="0" distL="114300" distR="114300" simplePos="0" relativeHeight="251669504" behindDoc="0" locked="0" layoutInCell="1" allowOverlap="1" wp14:anchorId="22DDC805" wp14:editId="314F3F7C">
            <wp:simplePos x="0" y="0"/>
            <wp:positionH relativeFrom="margin">
              <wp:posOffset>1288112</wp:posOffset>
            </wp:positionH>
            <wp:positionV relativeFrom="paragraph">
              <wp:posOffset>269626</wp:posOffset>
            </wp:positionV>
            <wp:extent cx="3743325" cy="8343900"/>
            <wp:effectExtent l="0" t="0" r="9525" b="0"/>
            <wp:wrapTopAndBottom/>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3325" cy="8343900"/>
                    </a:xfrm>
                    <a:prstGeom prst="rect">
                      <a:avLst/>
                    </a:prstGeom>
                  </pic:spPr>
                </pic:pic>
              </a:graphicData>
            </a:graphic>
            <wp14:sizeRelH relativeFrom="margin">
              <wp14:pctWidth>0</wp14:pctWidth>
            </wp14:sizeRelH>
            <wp14:sizeRelV relativeFrom="margin">
              <wp14:pctHeight>0</wp14:pctHeight>
            </wp14:sizeRelV>
          </wp:anchor>
        </w:drawing>
      </w:r>
      <w:r w:rsidRPr="00F07DA8">
        <w:rPr>
          <w:rFonts w:ascii="Times New Roman" w:hAnsi="Times New Roman" w:cs="Times New Roman"/>
          <w:b/>
          <w:sz w:val="28"/>
          <w:szCs w:val="28"/>
        </w:rPr>
        <w:br w:type="page"/>
      </w:r>
    </w:p>
    <w:p w:rsidR="0041775A" w:rsidRPr="00F07DA8" w:rsidRDefault="005832FA" w:rsidP="00F44C97">
      <w:pPr>
        <w:spacing w:line="480" w:lineRule="auto"/>
        <w:rPr>
          <w:rFonts w:ascii="Times New Roman" w:hAnsi="Times New Roman"/>
          <w:b/>
          <w:sz w:val="24"/>
        </w:rPr>
      </w:pPr>
      <w:r w:rsidRPr="00F07DA8">
        <w:rPr>
          <w:noProof/>
        </w:rPr>
        <w:lastRenderedPageBreak/>
        <w:drawing>
          <wp:anchor distT="0" distB="0" distL="114300" distR="114300" simplePos="0" relativeHeight="251653120" behindDoc="0" locked="0" layoutInCell="1" allowOverlap="1">
            <wp:simplePos x="0" y="0"/>
            <wp:positionH relativeFrom="column">
              <wp:posOffset>504190</wp:posOffset>
            </wp:positionH>
            <wp:positionV relativeFrom="paragraph">
              <wp:posOffset>616561</wp:posOffset>
            </wp:positionV>
            <wp:extent cx="4656455" cy="4889500"/>
            <wp:effectExtent l="0" t="0" r="0" b="6350"/>
            <wp:wrapTopAndBottom/>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56455" cy="488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75A" w:rsidRPr="00F07DA8">
        <w:rPr>
          <w:rFonts w:ascii="Times New Roman" w:hAnsi="Times New Roman" w:cs="Times New Roman"/>
          <w:b/>
          <w:sz w:val="28"/>
          <w:szCs w:val="28"/>
        </w:rPr>
        <w:t xml:space="preserve">S5. </w:t>
      </w:r>
      <w:r w:rsidR="00495B25" w:rsidRPr="00F07DA8">
        <w:rPr>
          <w:rFonts w:ascii="Times New Roman" w:hAnsi="Times New Roman" w:cs="Times New Roman"/>
          <w:b/>
          <w:sz w:val="28"/>
          <w:szCs w:val="28"/>
        </w:rPr>
        <w:t>Distribution of the sum of tree LA</w:t>
      </w:r>
      <w:r w:rsidR="00B276AE" w:rsidRPr="00F07DA8">
        <w:rPr>
          <w:rFonts w:ascii="Times New Roman" w:hAnsi="Times New Roman" w:cs="Times New Roman"/>
          <w:b/>
          <w:sz w:val="28"/>
          <w:szCs w:val="28"/>
        </w:rPr>
        <w:t>s</w:t>
      </w:r>
      <w:r w:rsidR="00495B25" w:rsidRPr="00F07DA8">
        <w:rPr>
          <w:rFonts w:ascii="Times New Roman" w:hAnsi="Times New Roman" w:cs="Times New Roman"/>
          <w:b/>
          <w:sz w:val="28"/>
          <w:szCs w:val="28"/>
        </w:rPr>
        <w:t xml:space="preserve"> for each tree height class</w:t>
      </w:r>
      <w:r w:rsidR="0041775A" w:rsidRPr="00F07DA8">
        <w:rPr>
          <w:rFonts w:ascii="Times New Roman" w:hAnsi="Times New Roman" w:hint="eastAsia"/>
          <w:b/>
          <w:sz w:val="24"/>
        </w:rPr>
        <w:t xml:space="preserve"> </w:t>
      </w:r>
    </w:p>
    <w:p w:rsidR="0041775A" w:rsidRPr="00F07DA8" w:rsidRDefault="0041775A" w:rsidP="0041775A">
      <w:pPr>
        <w:spacing w:line="276" w:lineRule="auto"/>
        <w:rPr>
          <w:rFonts w:ascii="Times New Roman" w:hAnsi="Times New Roman"/>
          <w:sz w:val="24"/>
        </w:rPr>
      </w:pPr>
    </w:p>
    <w:p w:rsidR="007A3967" w:rsidRPr="00F07DA8" w:rsidRDefault="00663E84" w:rsidP="00F44C97">
      <w:pPr>
        <w:ind w:leftChars="202" w:left="561" w:hangingChars="58" w:hanging="137"/>
        <w:rPr>
          <w:rFonts w:ascii="Times New Roman" w:hAnsi="Times New Roman"/>
          <w:sz w:val="24"/>
        </w:rPr>
      </w:pPr>
      <w:r w:rsidRPr="00F07DA8">
        <w:rPr>
          <w:rFonts w:ascii="Times New Roman" w:hAnsi="Times New Roman"/>
          <w:b/>
          <w:sz w:val="24"/>
        </w:rPr>
        <w:t>Fig. S6</w:t>
      </w:r>
      <w:r w:rsidRPr="00F07DA8">
        <w:rPr>
          <w:rFonts w:ascii="Times New Roman" w:hAnsi="Times New Roman"/>
          <w:sz w:val="24"/>
        </w:rPr>
        <w:t xml:space="preserve">. Distribution of the sum of tree LAs (green bars) for the trees belonging to each tree height class in each year. The height </w:t>
      </w:r>
      <w:r w:rsidR="001F5C45" w:rsidRPr="00F07DA8">
        <w:rPr>
          <w:rFonts w:ascii="Times New Roman" w:hAnsi="Times New Roman"/>
          <w:sz w:val="24"/>
        </w:rPr>
        <w:t xml:space="preserve">of </w:t>
      </w:r>
      <w:r w:rsidRPr="00F07DA8">
        <w:rPr>
          <w:rFonts w:ascii="Times New Roman" w:hAnsi="Times New Roman"/>
          <w:sz w:val="24"/>
        </w:rPr>
        <w:t>each pink bar indicates the tree LA sums for those trees in which tree LA decreased from that of the previous year, or for the trees with ∆LA&lt;0, of which the share for the dying trees are shown by yellow bars. Thus, the pink portion excludes LAs of the dying trees. For the trees with ∆LA&lt;0, the proportion of the sum of tree LAs to the stand LAI (rLAI</w:t>
      </w:r>
      <w:r w:rsidRPr="00F07DA8">
        <w:rPr>
          <w:rFonts w:ascii="Times New Roman" w:hAnsi="Times New Roman"/>
          <w:sz w:val="24"/>
          <w:vertAlign w:val="subscript"/>
        </w:rPr>
        <w:t>(∆LA&lt;0)</w:t>
      </w:r>
      <w:r w:rsidRPr="00F07DA8">
        <w:rPr>
          <w:rFonts w:ascii="Times New Roman" w:hAnsi="Times New Roman"/>
          <w:sz w:val="24"/>
        </w:rPr>
        <w:t>) is indicated by the percentage in the upper-right corner of each plot. Purple bars are the sum of tree LAs for the trees that died before the following year. For these trees, the percentage of the stand LAI is indicated by the value in parentheses. There was a significant positive relationship between rLAI</w:t>
      </w:r>
      <w:r w:rsidRPr="00F07DA8">
        <w:rPr>
          <w:rFonts w:ascii="Times New Roman" w:hAnsi="Times New Roman"/>
          <w:sz w:val="24"/>
          <w:vertAlign w:val="subscript"/>
        </w:rPr>
        <w:t>(∆LA&lt;0)</w:t>
      </w:r>
      <w:r w:rsidRPr="00F07DA8">
        <w:rPr>
          <w:rFonts w:ascii="Times New Roman" w:hAnsi="Times New Roman"/>
          <w:sz w:val="24"/>
        </w:rPr>
        <w:t xml:space="preserve"> and </w:t>
      </w:r>
      <w:r w:rsidRPr="00F07DA8">
        <w:rPr>
          <w:rFonts w:ascii="Times New Roman" w:hAnsi="Times New Roman"/>
          <w:i/>
          <w:sz w:val="24"/>
        </w:rPr>
        <w:t>R</w:t>
      </w:r>
      <w:r w:rsidRPr="00F07DA8">
        <w:rPr>
          <w:rFonts w:ascii="Times New Roman" w:hAnsi="Times New Roman"/>
          <w:sz w:val="24"/>
          <w:vertAlign w:val="subscript"/>
        </w:rPr>
        <w:t>(∆LA&lt;0)</w:t>
      </w:r>
      <w:r w:rsidRPr="00F07DA8">
        <w:rPr>
          <w:rFonts w:ascii="Times New Roman" w:hAnsi="Times New Roman"/>
          <w:sz w:val="24"/>
        </w:rPr>
        <w:t xml:space="preserve"> in Fig 4: rLAI</w:t>
      </w:r>
      <w:r w:rsidRPr="00F07DA8">
        <w:rPr>
          <w:rFonts w:ascii="Times New Roman" w:hAnsi="Times New Roman"/>
          <w:sz w:val="24"/>
          <w:vertAlign w:val="subscript"/>
        </w:rPr>
        <w:t>(∆LA&lt;0)</w:t>
      </w:r>
      <w:r w:rsidRPr="00F07DA8">
        <w:rPr>
          <w:rFonts w:ascii="Times New Roman" w:hAnsi="Times New Roman"/>
          <w:sz w:val="24"/>
        </w:rPr>
        <w:t>=−0.121+0.773×</w:t>
      </w:r>
      <w:r w:rsidRPr="00F07DA8">
        <w:rPr>
          <w:rFonts w:ascii="Times New Roman" w:hAnsi="Times New Roman"/>
          <w:i/>
          <w:sz w:val="24"/>
        </w:rPr>
        <w:t>R</w:t>
      </w:r>
      <w:r w:rsidRPr="00F07DA8">
        <w:rPr>
          <w:rFonts w:ascii="Times New Roman" w:hAnsi="Times New Roman"/>
          <w:sz w:val="24"/>
          <w:vertAlign w:val="subscript"/>
        </w:rPr>
        <w:t xml:space="preserve">(∆LA&lt;0) </w:t>
      </w:r>
      <w:r w:rsidRPr="00F07DA8">
        <w:rPr>
          <w:rFonts w:ascii="Times New Roman" w:hAnsi="Times New Roman"/>
          <w:sz w:val="24"/>
        </w:rPr>
        <w:t xml:space="preserve">, </w:t>
      </w:r>
      <w:r w:rsidRPr="00F07DA8">
        <w:rPr>
          <w:rFonts w:ascii="Times New Roman" w:hAnsi="Times New Roman"/>
          <w:sz w:val="24"/>
          <w:szCs w:val="24"/>
        </w:rPr>
        <w:t>where</w:t>
      </w:r>
      <w:r w:rsidRPr="00F07DA8">
        <w:rPr>
          <w:rFonts w:ascii="Times New Roman" w:hAnsi="Times New Roman"/>
          <w:i/>
          <w:sz w:val="24"/>
          <w:szCs w:val="24"/>
        </w:rPr>
        <w:t xml:space="preserve"> R</w:t>
      </w:r>
      <w:r w:rsidRPr="00F07DA8">
        <w:rPr>
          <w:rFonts w:ascii="Times New Roman" w:hAnsi="Times New Roman"/>
          <w:sz w:val="24"/>
          <w:szCs w:val="24"/>
          <w:vertAlign w:val="superscript"/>
        </w:rPr>
        <w:t>2</w:t>
      </w:r>
      <w:r w:rsidRPr="00F07DA8">
        <w:rPr>
          <w:rFonts w:ascii="Times New Roman" w:hAnsi="Times New Roman"/>
          <w:sz w:val="24"/>
          <w:szCs w:val="24"/>
        </w:rPr>
        <w:t xml:space="preserve">=0.838, </w:t>
      </w:r>
      <w:r w:rsidRPr="00F07DA8">
        <w:rPr>
          <w:rFonts w:ascii="Times New Roman" w:hAnsi="Times New Roman"/>
          <w:i/>
          <w:sz w:val="24"/>
          <w:szCs w:val="24"/>
        </w:rPr>
        <w:t>F</w:t>
      </w:r>
      <w:r w:rsidRPr="00F07DA8">
        <w:rPr>
          <w:rFonts w:ascii="Times New Roman" w:hAnsi="Times New Roman"/>
          <w:sz w:val="24"/>
          <w:szCs w:val="24"/>
        </w:rPr>
        <w:t xml:space="preserve">=93.74 on 1 and 17 </w:t>
      </w:r>
      <w:r w:rsidRPr="00F07DA8">
        <w:rPr>
          <w:rFonts w:ascii="Times New Roman" w:hAnsi="Times New Roman"/>
          <w:i/>
          <w:sz w:val="24"/>
          <w:szCs w:val="24"/>
        </w:rPr>
        <w:t>df</w:t>
      </w:r>
      <w:r w:rsidRPr="00F07DA8">
        <w:rPr>
          <w:rFonts w:ascii="Times New Roman" w:hAnsi="Times New Roman"/>
          <w:sz w:val="24"/>
          <w:szCs w:val="24"/>
        </w:rPr>
        <w:t xml:space="preserve">, </w:t>
      </w:r>
      <w:r w:rsidRPr="00F07DA8">
        <w:rPr>
          <w:rFonts w:ascii="Times New Roman" w:hAnsi="Times New Roman"/>
          <w:i/>
          <w:sz w:val="24"/>
          <w:szCs w:val="24"/>
        </w:rPr>
        <w:t>P</w:t>
      </w:r>
      <w:r w:rsidRPr="00F07DA8">
        <w:rPr>
          <w:rFonts w:ascii="Times New Roman" w:hAnsi="Times New Roman"/>
          <w:sz w:val="24"/>
          <w:szCs w:val="24"/>
        </w:rPr>
        <w:t>=0.000.</w:t>
      </w:r>
    </w:p>
    <w:p w:rsidR="007A3967" w:rsidRPr="00F07DA8" w:rsidRDefault="007A3967" w:rsidP="00F44C97">
      <w:pPr>
        <w:rPr>
          <w:rFonts w:ascii="Times New Roman" w:hAnsi="Times New Roman" w:cs="Times New Roman"/>
          <w:sz w:val="22"/>
        </w:rPr>
      </w:pPr>
    </w:p>
    <w:sectPr w:rsidR="007A3967" w:rsidRPr="00F07DA8" w:rsidSect="00AA4B67">
      <w:footerReference w:type="default" r:id="rId13"/>
      <w:pgSz w:w="11906" w:h="16838"/>
      <w:pgMar w:top="1418" w:right="1700"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3184" w:rsidRDefault="003E3184" w:rsidP="001A357B">
      <w:r>
        <w:separator/>
      </w:r>
    </w:p>
  </w:endnote>
  <w:endnote w:type="continuationSeparator" w:id="0">
    <w:p w:rsidR="003E3184" w:rsidRDefault="003E3184" w:rsidP="001A3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IPAゴシック">
    <w:panose1 w:val="020B0509000000000000"/>
    <w:charset w:val="80"/>
    <w:family w:val="modern"/>
    <w:pitch w:val="fixed"/>
    <w:sig w:usb0="E00002FF" w:usb1="2AC7EDFA"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937952"/>
      <w:docPartObj>
        <w:docPartGallery w:val="Page Numbers (Bottom of Page)"/>
        <w:docPartUnique/>
      </w:docPartObj>
    </w:sdtPr>
    <w:sdtEndPr/>
    <w:sdtContent>
      <w:p w:rsidR="00FD1E93" w:rsidRDefault="00FD1E93">
        <w:pPr>
          <w:pStyle w:val="a6"/>
          <w:jc w:val="center"/>
        </w:pPr>
        <w:r>
          <w:fldChar w:fldCharType="begin"/>
        </w:r>
        <w:r>
          <w:instrText>PAGE   \* MERGEFORMAT</w:instrText>
        </w:r>
        <w:r>
          <w:fldChar w:fldCharType="separate"/>
        </w:r>
        <w:r w:rsidR="00AA4B67" w:rsidRPr="00AA4B67">
          <w:rPr>
            <w:noProof/>
            <w:lang w:val="ja-JP"/>
          </w:rPr>
          <w:t>16</w:t>
        </w:r>
        <w:r>
          <w:fldChar w:fldCharType="end"/>
        </w:r>
      </w:p>
    </w:sdtContent>
  </w:sdt>
  <w:p w:rsidR="00FD1E93" w:rsidRDefault="00FD1E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3184" w:rsidRDefault="003E3184" w:rsidP="001A357B">
      <w:r>
        <w:separator/>
      </w:r>
    </w:p>
  </w:footnote>
  <w:footnote w:type="continuationSeparator" w:id="0">
    <w:p w:rsidR="003E3184" w:rsidRDefault="003E3184" w:rsidP="001A35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2A2"/>
    <w:rsid w:val="0000023C"/>
    <w:rsid w:val="00007475"/>
    <w:rsid w:val="0001335B"/>
    <w:rsid w:val="00025577"/>
    <w:rsid w:val="00027DE0"/>
    <w:rsid w:val="000429B8"/>
    <w:rsid w:val="00047553"/>
    <w:rsid w:val="0007123B"/>
    <w:rsid w:val="00072689"/>
    <w:rsid w:val="00076A0A"/>
    <w:rsid w:val="00081DEF"/>
    <w:rsid w:val="000911DE"/>
    <w:rsid w:val="0009283E"/>
    <w:rsid w:val="0009348A"/>
    <w:rsid w:val="000974EF"/>
    <w:rsid w:val="000A0BF1"/>
    <w:rsid w:val="000B64C4"/>
    <w:rsid w:val="000C17F9"/>
    <w:rsid w:val="000C35FD"/>
    <w:rsid w:val="000C4CB5"/>
    <w:rsid w:val="000C66BF"/>
    <w:rsid w:val="000E4894"/>
    <w:rsid w:val="000F44BD"/>
    <w:rsid w:val="00134130"/>
    <w:rsid w:val="001369ED"/>
    <w:rsid w:val="00141C6F"/>
    <w:rsid w:val="00144E11"/>
    <w:rsid w:val="00152CDC"/>
    <w:rsid w:val="00170786"/>
    <w:rsid w:val="0017273B"/>
    <w:rsid w:val="001823EF"/>
    <w:rsid w:val="0019254D"/>
    <w:rsid w:val="00194262"/>
    <w:rsid w:val="0019426F"/>
    <w:rsid w:val="001A2ACF"/>
    <w:rsid w:val="001A357B"/>
    <w:rsid w:val="001A5C86"/>
    <w:rsid w:val="001B13B8"/>
    <w:rsid w:val="001B226F"/>
    <w:rsid w:val="001C1877"/>
    <w:rsid w:val="001D212A"/>
    <w:rsid w:val="001E5D0A"/>
    <w:rsid w:val="001F1D78"/>
    <w:rsid w:val="001F5C45"/>
    <w:rsid w:val="00204CB5"/>
    <w:rsid w:val="00207636"/>
    <w:rsid w:val="0021345E"/>
    <w:rsid w:val="0021652B"/>
    <w:rsid w:val="00225C57"/>
    <w:rsid w:val="00226190"/>
    <w:rsid w:val="00230211"/>
    <w:rsid w:val="00255059"/>
    <w:rsid w:val="0025601D"/>
    <w:rsid w:val="002570A3"/>
    <w:rsid w:val="00260872"/>
    <w:rsid w:val="0026101E"/>
    <w:rsid w:val="002670A6"/>
    <w:rsid w:val="002679AA"/>
    <w:rsid w:val="0027039F"/>
    <w:rsid w:val="00273790"/>
    <w:rsid w:val="00275573"/>
    <w:rsid w:val="00277F49"/>
    <w:rsid w:val="00287DB4"/>
    <w:rsid w:val="00294FE3"/>
    <w:rsid w:val="00296276"/>
    <w:rsid w:val="002978D3"/>
    <w:rsid w:val="002C66DF"/>
    <w:rsid w:val="002D7F0E"/>
    <w:rsid w:val="002E3B6C"/>
    <w:rsid w:val="002F3F7B"/>
    <w:rsid w:val="0031392C"/>
    <w:rsid w:val="00317566"/>
    <w:rsid w:val="00325592"/>
    <w:rsid w:val="00326E9F"/>
    <w:rsid w:val="00341E6B"/>
    <w:rsid w:val="0034216E"/>
    <w:rsid w:val="00345C08"/>
    <w:rsid w:val="00350A5A"/>
    <w:rsid w:val="00357D94"/>
    <w:rsid w:val="00362C63"/>
    <w:rsid w:val="00365950"/>
    <w:rsid w:val="0037478D"/>
    <w:rsid w:val="00374BBF"/>
    <w:rsid w:val="00375C88"/>
    <w:rsid w:val="00376B08"/>
    <w:rsid w:val="00377E01"/>
    <w:rsid w:val="00383D94"/>
    <w:rsid w:val="00384397"/>
    <w:rsid w:val="003A3EB6"/>
    <w:rsid w:val="003A4628"/>
    <w:rsid w:val="003A5D86"/>
    <w:rsid w:val="003B5B9A"/>
    <w:rsid w:val="003C0A8C"/>
    <w:rsid w:val="003C4802"/>
    <w:rsid w:val="003D5E8C"/>
    <w:rsid w:val="003D6FB2"/>
    <w:rsid w:val="003E2899"/>
    <w:rsid w:val="003E3184"/>
    <w:rsid w:val="003E5013"/>
    <w:rsid w:val="003E50C9"/>
    <w:rsid w:val="003F1F4A"/>
    <w:rsid w:val="00404C81"/>
    <w:rsid w:val="00405E85"/>
    <w:rsid w:val="00406FB8"/>
    <w:rsid w:val="0041775A"/>
    <w:rsid w:val="0043153D"/>
    <w:rsid w:val="00445935"/>
    <w:rsid w:val="00446FDC"/>
    <w:rsid w:val="00466D79"/>
    <w:rsid w:val="00470990"/>
    <w:rsid w:val="00471612"/>
    <w:rsid w:val="00475AB5"/>
    <w:rsid w:val="0047656E"/>
    <w:rsid w:val="00482A72"/>
    <w:rsid w:val="004832E0"/>
    <w:rsid w:val="00491593"/>
    <w:rsid w:val="00491DE2"/>
    <w:rsid w:val="00495B25"/>
    <w:rsid w:val="004A44AE"/>
    <w:rsid w:val="004A6506"/>
    <w:rsid w:val="004A7E02"/>
    <w:rsid w:val="004B314D"/>
    <w:rsid w:val="004B6B8D"/>
    <w:rsid w:val="004E16D2"/>
    <w:rsid w:val="004F0BE3"/>
    <w:rsid w:val="004F2D73"/>
    <w:rsid w:val="004F331F"/>
    <w:rsid w:val="004F526B"/>
    <w:rsid w:val="005004BC"/>
    <w:rsid w:val="00501788"/>
    <w:rsid w:val="00502C36"/>
    <w:rsid w:val="00512831"/>
    <w:rsid w:val="00520F90"/>
    <w:rsid w:val="0052355F"/>
    <w:rsid w:val="00524FDD"/>
    <w:rsid w:val="00525F4F"/>
    <w:rsid w:val="00531B87"/>
    <w:rsid w:val="00537799"/>
    <w:rsid w:val="00542DF1"/>
    <w:rsid w:val="00543DB0"/>
    <w:rsid w:val="00546E6C"/>
    <w:rsid w:val="0055682F"/>
    <w:rsid w:val="005577A6"/>
    <w:rsid w:val="005649F3"/>
    <w:rsid w:val="00574F72"/>
    <w:rsid w:val="005832FA"/>
    <w:rsid w:val="00590F5C"/>
    <w:rsid w:val="005A5631"/>
    <w:rsid w:val="005B5F4B"/>
    <w:rsid w:val="005B74EB"/>
    <w:rsid w:val="005D12EC"/>
    <w:rsid w:val="005D3311"/>
    <w:rsid w:val="005D656A"/>
    <w:rsid w:val="005E69CF"/>
    <w:rsid w:val="005E7428"/>
    <w:rsid w:val="00601583"/>
    <w:rsid w:val="00645116"/>
    <w:rsid w:val="006529CB"/>
    <w:rsid w:val="00656B70"/>
    <w:rsid w:val="00663E84"/>
    <w:rsid w:val="00665E34"/>
    <w:rsid w:val="0066648E"/>
    <w:rsid w:val="0067006E"/>
    <w:rsid w:val="00673FD3"/>
    <w:rsid w:val="00682784"/>
    <w:rsid w:val="00684879"/>
    <w:rsid w:val="00690581"/>
    <w:rsid w:val="006A3B20"/>
    <w:rsid w:val="006A5D3B"/>
    <w:rsid w:val="006B185B"/>
    <w:rsid w:val="006B3F05"/>
    <w:rsid w:val="006D04F4"/>
    <w:rsid w:val="006D42AC"/>
    <w:rsid w:val="006E7E48"/>
    <w:rsid w:val="006F0876"/>
    <w:rsid w:val="0070127E"/>
    <w:rsid w:val="007018C9"/>
    <w:rsid w:val="0071255D"/>
    <w:rsid w:val="007228CB"/>
    <w:rsid w:val="00726E48"/>
    <w:rsid w:val="0073236A"/>
    <w:rsid w:val="00733073"/>
    <w:rsid w:val="0073527C"/>
    <w:rsid w:val="00735F3D"/>
    <w:rsid w:val="00736EA8"/>
    <w:rsid w:val="00743A01"/>
    <w:rsid w:val="00744AC2"/>
    <w:rsid w:val="0074677C"/>
    <w:rsid w:val="007531F2"/>
    <w:rsid w:val="0075528B"/>
    <w:rsid w:val="00757348"/>
    <w:rsid w:val="007706B6"/>
    <w:rsid w:val="00771CFD"/>
    <w:rsid w:val="007A3967"/>
    <w:rsid w:val="007A7315"/>
    <w:rsid w:val="007A76B6"/>
    <w:rsid w:val="007B0416"/>
    <w:rsid w:val="007B5A5A"/>
    <w:rsid w:val="007D72F1"/>
    <w:rsid w:val="007E1D1E"/>
    <w:rsid w:val="007E22AF"/>
    <w:rsid w:val="007E7F4F"/>
    <w:rsid w:val="007F71E2"/>
    <w:rsid w:val="00805084"/>
    <w:rsid w:val="00826637"/>
    <w:rsid w:val="008414C0"/>
    <w:rsid w:val="00844820"/>
    <w:rsid w:val="00845577"/>
    <w:rsid w:val="00854766"/>
    <w:rsid w:val="00857732"/>
    <w:rsid w:val="008637DC"/>
    <w:rsid w:val="00874628"/>
    <w:rsid w:val="00874717"/>
    <w:rsid w:val="00880FAC"/>
    <w:rsid w:val="00882B7A"/>
    <w:rsid w:val="00884F19"/>
    <w:rsid w:val="00892FA2"/>
    <w:rsid w:val="00893EB4"/>
    <w:rsid w:val="008B77D0"/>
    <w:rsid w:val="008C6C28"/>
    <w:rsid w:val="008D1E58"/>
    <w:rsid w:val="008E5D6A"/>
    <w:rsid w:val="00912BF7"/>
    <w:rsid w:val="00913726"/>
    <w:rsid w:val="00922777"/>
    <w:rsid w:val="009249B6"/>
    <w:rsid w:val="00927561"/>
    <w:rsid w:val="00931317"/>
    <w:rsid w:val="009462EC"/>
    <w:rsid w:val="00961AF1"/>
    <w:rsid w:val="00962BDE"/>
    <w:rsid w:val="00975B98"/>
    <w:rsid w:val="009802ED"/>
    <w:rsid w:val="0098769F"/>
    <w:rsid w:val="009A3E84"/>
    <w:rsid w:val="009B0989"/>
    <w:rsid w:val="009C51E3"/>
    <w:rsid w:val="009D148F"/>
    <w:rsid w:val="009D4EA6"/>
    <w:rsid w:val="009F390A"/>
    <w:rsid w:val="009F6622"/>
    <w:rsid w:val="00A02A21"/>
    <w:rsid w:val="00A13124"/>
    <w:rsid w:val="00A22124"/>
    <w:rsid w:val="00A35C2D"/>
    <w:rsid w:val="00A36296"/>
    <w:rsid w:val="00A37FE7"/>
    <w:rsid w:val="00A41967"/>
    <w:rsid w:val="00A42148"/>
    <w:rsid w:val="00A423F3"/>
    <w:rsid w:val="00A42E24"/>
    <w:rsid w:val="00A64089"/>
    <w:rsid w:val="00A74ECA"/>
    <w:rsid w:val="00A7665E"/>
    <w:rsid w:val="00A964C4"/>
    <w:rsid w:val="00AA0FB4"/>
    <w:rsid w:val="00AA4B67"/>
    <w:rsid w:val="00AB062E"/>
    <w:rsid w:val="00AB3B42"/>
    <w:rsid w:val="00AB4A9F"/>
    <w:rsid w:val="00AC25BE"/>
    <w:rsid w:val="00AD4798"/>
    <w:rsid w:val="00AE2B34"/>
    <w:rsid w:val="00AE590F"/>
    <w:rsid w:val="00AE6D6B"/>
    <w:rsid w:val="00AF57E9"/>
    <w:rsid w:val="00AF6280"/>
    <w:rsid w:val="00B030F9"/>
    <w:rsid w:val="00B121E7"/>
    <w:rsid w:val="00B276AE"/>
    <w:rsid w:val="00B3226D"/>
    <w:rsid w:val="00B33FE3"/>
    <w:rsid w:val="00B44ED2"/>
    <w:rsid w:val="00B46800"/>
    <w:rsid w:val="00B51DF3"/>
    <w:rsid w:val="00B57975"/>
    <w:rsid w:val="00B77F76"/>
    <w:rsid w:val="00B85D95"/>
    <w:rsid w:val="00B96ED9"/>
    <w:rsid w:val="00BB0381"/>
    <w:rsid w:val="00BC03BE"/>
    <w:rsid w:val="00BD12BA"/>
    <w:rsid w:val="00BD50E9"/>
    <w:rsid w:val="00BE303C"/>
    <w:rsid w:val="00BE542D"/>
    <w:rsid w:val="00BF4645"/>
    <w:rsid w:val="00BF667E"/>
    <w:rsid w:val="00BF7558"/>
    <w:rsid w:val="00C0742F"/>
    <w:rsid w:val="00C15095"/>
    <w:rsid w:val="00C202FB"/>
    <w:rsid w:val="00C22290"/>
    <w:rsid w:val="00C234DB"/>
    <w:rsid w:val="00C30F4E"/>
    <w:rsid w:val="00C40182"/>
    <w:rsid w:val="00C4497D"/>
    <w:rsid w:val="00C5293C"/>
    <w:rsid w:val="00C728F7"/>
    <w:rsid w:val="00C74A5C"/>
    <w:rsid w:val="00C75873"/>
    <w:rsid w:val="00C80FEA"/>
    <w:rsid w:val="00C83D40"/>
    <w:rsid w:val="00C92CF0"/>
    <w:rsid w:val="00C930FB"/>
    <w:rsid w:val="00C96445"/>
    <w:rsid w:val="00CA7031"/>
    <w:rsid w:val="00CC3078"/>
    <w:rsid w:val="00CD7F8E"/>
    <w:rsid w:val="00CE1711"/>
    <w:rsid w:val="00CF2671"/>
    <w:rsid w:val="00D10EF9"/>
    <w:rsid w:val="00D32E77"/>
    <w:rsid w:val="00D34742"/>
    <w:rsid w:val="00D70A91"/>
    <w:rsid w:val="00D71BFD"/>
    <w:rsid w:val="00D850D8"/>
    <w:rsid w:val="00D906FA"/>
    <w:rsid w:val="00D9685B"/>
    <w:rsid w:val="00DA1C63"/>
    <w:rsid w:val="00DA2BA9"/>
    <w:rsid w:val="00DA3F6F"/>
    <w:rsid w:val="00DB1E81"/>
    <w:rsid w:val="00DC42A2"/>
    <w:rsid w:val="00DD696C"/>
    <w:rsid w:val="00DE52D8"/>
    <w:rsid w:val="00DF52B3"/>
    <w:rsid w:val="00E0247E"/>
    <w:rsid w:val="00E03356"/>
    <w:rsid w:val="00E21249"/>
    <w:rsid w:val="00E227AE"/>
    <w:rsid w:val="00E26A6B"/>
    <w:rsid w:val="00E32C4E"/>
    <w:rsid w:val="00E3464D"/>
    <w:rsid w:val="00E35EF2"/>
    <w:rsid w:val="00E363D8"/>
    <w:rsid w:val="00E36E80"/>
    <w:rsid w:val="00E41B2D"/>
    <w:rsid w:val="00E439A7"/>
    <w:rsid w:val="00E44716"/>
    <w:rsid w:val="00E65F73"/>
    <w:rsid w:val="00E675CA"/>
    <w:rsid w:val="00E67B93"/>
    <w:rsid w:val="00E73894"/>
    <w:rsid w:val="00E7777C"/>
    <w:rsid w:val="00E828BF"/>
    <w:rsid w:val="00E84D2F"/>
    <w:rsid w:val="00E87768"/>
    <w:rsid w:val="00E90883"/>
    <w:rsid w:val="00E95B3C"/>
    <w:rsid w:val="00EB0A04"/>
    <w:rsid w:val="00EB2800"/>
    <w:rsid w:val="00EB2E40"/>
    <w:rsid w:val="00EB3B7A"/>
    <w:rsid w:val="00EC23C7"/>
    <w:rsid w:val="00EC7EB5"/>
    <w:rsid w:val="00ED4DA8"/>
    <w:rsid w:val="00EE21D9"/>
    <w:rsid w:val="00F00EC9"/>
    <w:rsid w:val="00F02E8A"/>
    <w:rsid w:val="00F04F41"/>
    <w:rsid w:val="00F07DA8"/>
    <w:rsid w:val="00F07E03"/>
    <w:rsid w:val="00F15592"/>
    <w:rsid w:val="00F21DF7"/>
    <w:rsid w:val="00F23189"/>
    <w:rsid w:val="00F24866"/>
    <w:rsid w:val="00F27200"/>
    <w:rsid w:val="00F34FDE"/>
    <w:rsid w:val="00F35405"/>
    <w:rsid w:val="00F44C97"/>
    <w:rsid w:val="00F51742"/>
    <w:rsid w:val="00F5323C"/>
    <w:rsid w:val="00F57008"/>
    <w:rsid w:val="00F660E5"/>
    <w:rsid w:val="00F66EA0"/>
    <w:rsid w:val="00F747D5"/>
    <w:rsid w:val="00F81B9F"/>
    <w:rsid w:val="00F87523"/>
    <w:rsid w:val="00F9100C"/>
    <w:rsid w:val="00F9649F"/>
    <w:rsid w:val="00FA17E5"/>
    <w:rsid w:val="00FB5BC0"/>
    <w:rsid w:val="00FD1E93"/>
    <w:rsid w:val="00FE0287"/>
    <w:rsid w:val="00FF31BC"/>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DCCF1C04-320F-400D-9431-63374A8C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D3311"/>
    <w:rPr>
      <w:color w:val="808080"/>
    </w:rPr>
  </w:style>
  <w:style w:type="paragraph" w:styleId="a4">
    <w:name w:val="header"/>
    <w:basedOn w:val="a"/>
    <w:link w:val="a5"/>
    <w:uiPriority w:val="99"/>
    <w:unhideWhenUsed/>
    <w:rsid w:val="001A357B"/>
    <w:pPr>
      <w:tabs>
        <w:tab w:val="center" w:pos="4252"/>
        <w:tab w:val="right" w:pos="8504"/>
      </w:tabs>
      <w:snapToGrid w:val="0"/>
    </w:pPr>
  </w:style>
  <w:style w:type="character" w:customStyle="1" w:styleId="a5">
    <w:name w:val="ヘッダー (文字)"/>
    <w:basedOn w:val="a0"/>
    <w:link w:val="a4"/>
    <w:uiPriority w:val="99"/>
    <w:rsid w:val="001A357B"/>
  </w:style>
  <w:style w:type="paragraph" w:styleId="a6">
    <w:name w:val="footer"/>
    <w:basedOn w:val="a"/>
    <w:link w:val="a7"/>
    <w:uiPriority w:val="99"/>
    <w:unhideWhenUsed/>
    <w:rsid w:val="001A357B"/>
    <w:pPr>
      <w:tabs>
        <w:tab w:val="center" w:pos="4252"/>
        <w:tab w:val="right" w:pos="8504"/>
      </w:tabs>
      <w:snapToGrid w:val="0"/>
    </w:pPr>
  </w:style>
  <w:style w:type="character" w:customStyle="1" w:styleId="a7">
    <w:name w:val="フッター (文字)"/>
    <w:basedOn w:val="a0"/>
    <w:link w:val="a6"/>
    <w:uiPriority w:val="99"/>
    <w:rsid w:val="001A357B"/>
  </w:style>
  <w:style w:type="paragraph" w:styleId="a8">
    <w:name w:val="Balloon Text"/>
    <w:basedOn w:val="a"/>
    <w:link w:val="a9"/>
    <w:uiPriority w:val="99"/>
    <w:semiHidden/>
    <w:unhideWhenUsed/>
    <w:rsid w:val="00FE028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0287"/>
    <w:rPr>
      <w:rFonts w:asciiTheme="majorHAnsi" w:eastAsiaTheme="majorEastAsia" w:hAnsiTheme="majorHAnsi" w:cstheme="majorBidi"/>
      <w:sz w:val="18"/>
      <w:szCs w:val="18"/>
    </w:rPr>
  </w:style>
  <w:style w:type="character" w:styleId="aa">
    <w:name w:val="line number"/>
    <w:basedOn w:val="a0"/>
    <w:uiPriority w:val="99"/>
    <w:semiHidden/>
    <w:unhideWhenUsed/>
    <w:rsid w:val="00B96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2216</Words>
  <Characters>12634</Characters>
  <Application>Microsoft Office Word</Application>
  <DocSecurity>0</DocSecurity>
  <Lines>105</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MouseComputer PC</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cp:lastPrinted>2018-06-07T09:46:00Z</cp:lastPrinted>
  <dcterms:created xsi:type="dcterms:W3CDTF">2018-06-08T12:29:00Z</dcterms:created>
  <dcterms:modified xsi:type="dcterms:W3CDTF">2018-06-12T01:46:00Z</dcterms:modified>
</cp:coreProperties>
</file>