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A2ADD" w14:textId="56976935" w:rsidR="00EE17B9" w:rsidRDefault="00EE17B9" w:rsidP="00EE17B9">
      <w:pPr>
        <w:spacing w:line="240" w:lineRule="auto"/>
        <w:rPr>
          <w:b/>
          <w:szCs w:val="24"/>
        </w:rPr>
      </w:pPr>
      <w:bookmarkStart w:id="0" w:name="OLE_LINK3"/>
      <w:r>
        <w:rPr>
          <w:b/>
          <w:szCs w:val="24"/>
        </w:rPr>
        <w:t xml:space="preserve">Proportion of neuropathic pain </w:t>
      </w:r>
      <w:r w:rsidR="00200026">
        <w:rPr>
          <w:b/>
          <w:szCs w:val="24"/>
        </w:rPr>
        <w:t xml:space="preserve">in the back region </w:t>
      </w:r>
      <w:r>
        <w:rPr>
          <w:rFonts w:hint="eastAsia"/>
          <w:b/>
          <w:szCs w:val="24"/>
        </w:rPr>
        <w:t xml:space="preserve">in </w:t>
      </w:r>
      <w:r>
        <w:rPr>
          <w:b/>
          <w:szCs w:val="24"/>
        </w:rPr>
        <w:t xml:space="preserve">chronic low back pain patients </w:t>
      </w:r>
      <w:r>
        <w:rPr>
          <w:rFonts w:hint="eastAsia"/>
          <w:b/>
          <w:szCs w:val="24"/>
        </w:rPr>
        <w:t>-</w:t>
      </w:r>
      <w:r>
        <w:rPr>
          <w:b/>
          <w:szCs w:val="24"/>
        </w:rPr>
        <w:t xml:space="preserve">a </w:t>
      </w:r>
      <w:r>
        <w:rPr>
          <w:rFonts w:hint="eastAsia"/>
          <w:b/>
          <w:szCs w:val="24"/>
        </w:rPr>
        <w:t xml:space="preserve">multicenter investigation </w:t>
      </w:r>
    </w:p>
    <w:bookmarkEnd w:id="0"/>
    <w:p w14:paraId="4C4B2931" w14:textId="77777777" w:rsidR="00EE17B9" w:rsidRDefault="00EE17B9" w:rsidP="00EE17B9">
      <w:pPr>
        <w:spacing w:line="240" w:lineRule="auto"/>
        <w:rPr>
          <w:szCs w:val="24"/>
        </w:rPr>
      </w:pPr>
      <w:r>
        <w:rPr>
          <w:rFonts w:hint="cs"/>
          <w:szCs w:val="24"/>
        </w:rPr>
        <w:t>LI Jun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rFonts w:hint="eastAsia"/>
          <w:szCs w:val="24"/>
          <w:vertAlign w:val="superscript"/>
        </w:rPr>
        <w:t>+</w:t>
      </w:r>
      <w:r>
        <w:rPr>
          <w:rFonts w:hint="cs"/>
          <w:szCs w:val="24"/>
        </w:rPr>
        <w:t>,</w:t>
      </w:r>
      <w:r>
        <w:rPr>
          <w:szCs w:val="24"/>
        </w:rPr>
        <w:t xml:space="preserve"> </w:t>
      </w:r>
      <w:r>
        <w:rPr>
          <w:rFonts w:hint="cs"/>
          <w:szCs w:val="24"/>
        </w:rPr>
        <w:t>HE Jing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rFonts w:hint="eastAsia"/>
          <w:szCs w:val="24"/>
          <w:vertAlign w:val="superscript"/>
        </w:rPr>
        <w:t>+</w:t>
      </w:r>
      <w:r>
        <w:rPr>
          <w:rFonts w:hint="cs"/>
          <w:szCs w:val="24"/>
        </w:rPr>
        <w:t>,</w:t>
      </w:r>
      <w:r>
        <w:rPr>
          <w:szCs w:val="24"/>
        </w:rPr>
        <w:t xml:space="preserve"> LI Hu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2</w:t>
      </w:r>
      <w:r>
        <w:rPr>
          <w:szCs w:val="24"/>
        </w:rPr>
        <w:t>, FAN Bi-</w:t>
      </w:r>
      <w:r>
        <w:rPr>
          <w:rFonts w:hint="eastAsia"/>
          <w:szCs w:val="24"/>
        </w:rPr>
        <w:t>F</w:t>
      </w:r>
      <w:r>
        <w:rPr>
          <w:szCs w:val="24"/>
        </w:rPr>
        <w:t>a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3</w:t>
      </w:r>
      <w:r>
        <w:rPr>
          <w:szCs w:val="24"/>
        </w:rPr>
        <w:t>, LIU Bo</w:t>
      </w:r>
      <w:r>
        <w:rPr>
          <w:rFonts w:hint="eastAsia"/>
          <w:szCs w:val="24"/>
        </w:rPr>
        <w:t>-T</w:t>
      </w:r>
      <w:r>
        <w:rPr>
          <w:szCs w:val="24"/>
        </w:rPr>
        <w:t>ao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3</w:t>
      </w:r>
      <w:r>
        <w:rPr>
          <w:szCs w:val="24"/>
        </w:rPr>
        <w:t>, MAO Peng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3</w:t>
      </w:r>
      <w:r>
        <w:rPr>
          <w:szCs w:val="24"/>
        </w:rPr>
        <w:t>, JIN Yi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4</w:t>
      </w:r>
      <w:r>
        <w:rPr>
          <w:szCs w:val="24"/>
        </w:rPr>
        <w:t>, CHENG Zhu-</w:t>
      </w:r>
      <w:proofErr w:type="spellStart"/>
      <w:r>
        <w:rPr>
          <w:rFonts w:hint="eastAsia"/>
          <w:szCs w:val="24"/>
        </w:rPr>
        <w:t>Q</w:t>
      </w:r>
      <w:r>
        <w:rPr>
          <w:szCs w:val="24"/>
        </w:rPr>
        <w:t>iang</w:t>
      </w:r>
      <w:proofErr w:type="spellEnd"/>
      <w:r>
        <w:rPr>
          <w:szCs w:val="24"/>
          <w:vertAlign w:val="superscript"/>
        </w:rPr>
        <w:t xml:space="preserve"> 4</w:t>
      </w:r>
      <w:r>
        <w:rPr>
          <w:szCs w:val="24"/>
        </w:rPr>
        <w:t>, ZHANG Ting-</w:t>
      </w:r>
      <w:proofErr w:type="spellStart"/>
      <w:r>
        <w:rPr>
          <w:rFonts w:hint="eastAsia"/>
          <w:szCs w:val="24"/>
        </w:rPr>
        <w:t>J</w:t>
      </w:r>
      <w:r>
        <w:rPr>
          <w:szCs w:val="24"/>
        </w:rPr>
        <w:t>ie</w:t>
      </w:r>
      <w:proofErr w:type="spellEnd"/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, ZHONG </w:t>
      </w:r>
      <w:proofErr w:type="spellStart"/>
      <w:r>
        <w:rPr>
          <w:szCs w:val="24"/>
        </w:rPr>
        <w:t>Zhi</w:t>
      </w:r>
      <w:proofErr w:type="spellEnd"/>
      <w:r>
        <w:rPr>
          <w:szCs w:val="24"/>
        </w:rPr>
        <w:t>-</w:t>
      </w:r>
      <w:r>
        <w:rPr>
          <w:rFonts w:hint="eastAsia"/>
          <w:szCs w:val="24"/>
        </w:rPr>
        <w:t>F</w:t>
      </w:r>
      <w:r>
        <w:rPr>
          <w:szCs w:val="24"/>
        </w:rPr>
        <w:t>ang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szCs w:val="24"/>
        </w:rPr>
        <w:t>, LI Si-</w:t>
      </w:r>
      <w:r>
        <w:rPr>
          <w:rFonts w:hint="eastAsia"/>
          <w:szCs w:val="24"/>
        </w:rPr>
        <w:t>J</w:t>
      </w:r>
      <w:r>
        <w:rPr>
          <w:szCs w:val="24"/>
        </w:rPr>
        <w:t>i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szCs w:val="24"/>
        </w:rPr>
        <w:t>, ZHU Sai-</w:t>
      </w:r>
      <w:r>
        <w:rPr>
          <w:rFonts w:hint="eastAsia"/>
          <w:szCs w:val="24"/>
        </w:rPr>
        <w:t>N</w:t>
      </w:r>
      <w:r>
        <w:rPr>
          <w:szCs w:val="24"/>
        </w:rPr>
        <w:t>an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5</w:t>
      </w:r>
      <w:r>
        <w:rPr>
          <w:rFonts w:hint="eastAsia"/>
          <w:szCs w:val="24"/>
        </w:rPr>
        <w:t xml:space="preserve">, </w:t>
      </w:r>
      <w:r>
        <w:rPr>
          <w:rFonts w:hint="cs"/>
          <w:szCs w:val="24"/>
        </w:rPr>
        <w:t>FENG Yi</w:t>
      </w:r>
      <w:r>
        <w:rPr>
          <w:rFonts w:hint="eastAsia"/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>1</w:t>
      </w:r>
      <w:r>
        <w:rPr>
          <w:rFonts w:hint="eastAsia"/>
          <w:szCs w:val="24"/>
          <w:vertAlign w:val="superscript"/>
        </w:rPr>
        <w:t>*</w:t>
      </w:r>
    </w:p>
    <w:p w14:paraId="7A780C85" w14:textId="77777777" w:rsidR="00EE17B9" w:rsidRDefault="00EE17B9" w:rsidP="00EE17B9">
      <w:pPr>
        <w:spacing w:line="240" w:lineRule="auto"/>
        <w:rPr>
          <w:szCs w:val="24"/>
        </w:rPr>
      </w:pPr>
      <w:r>
        <w:rPr>
          <w:szCs w:val="24"/>
          <w:vertAlign w:val="superscript"/>
        </w:rPr>
        <w:t>1</w:t>
      </w:r>
      <w:r>
        <w:rPr>
          <w:rFonts w:hint="eastAsia"/>
          <w:szCs w:val="24"/>
        </w:rPr>
        <w:t xml:space="preserve"> Peking University</w:t>
      </w:r>
      <w:r w:rsidRPr="003D0E05">
        <w:rPr>
          <w:rFonts w:hint="cs"/>
          <w:szCs w:val="24"/>
        </w:rPr>
        <w:t xml:space="preserve"> </w:t>
      </w:r>
      <w:r>
        <w:rPr>
          <w:rFonts w:hint="eastAsia"/>
          <w:szCs w:val="24"/>
        </w:rPr>
        <w:t>People</w:t>
      </w:r>
      <w:r>
        <w:rPr>
          <w:szCs w:val="24"/>
        </w:rPr>
        <w:t>’</w:t>
      </w:r>
      <w:r>
        <w:rPr>
          <w:rFonts w:hint="eastAsia"/>
          <w:szCs w:val="24"/>
        </w:rPr>
        <w:t xml:space="preserve">s Hospital, </w:t>
      </w:r>
      <w:r>
        <w:rPr>
          <w:szCs w:val="24"/>
        </w:rPr>
        <w:t>Department of Pain Medicine</w:t>
      </w:r>
      <w:r>
        <w:rPr>
          <w:rFonts w:hint="eastAsia"/>
          <w:szCs w:val="24"/>
        </w:rPr>
        <w:t>, Beijing</w:t>
      </w:r>
      <w:r>
        <w:rPr>
          <w:szCs w:val="24"/>
        </w:rPr>
        <w:t>, 100044, China</w:t>
      </w:r>
      <w:r>
        <w:rPr>
          <w:rFonts w:hint="eastAsia"/>
          <w:szCs w:val="24"/>
        </w:rPr>
        <w:t xml:space="preserve"> </w:t>
      </w:r>
    </w:p>
    <w:p w14:paraId="6A8554B5" w14:textId="77777777" w:rsidR="00EE17B9" w:rsidRDefault="00EE17B9" w:rsidP="00EE17B9">
      <w:pPr>
        <w:spacing w:line="240" w:lineRule="auto"/>
        <w:rPr>
          <w:szCs w:val="24"/>
        </w:rPr>
      </w:pPr>
      <w:r>
        <w:rPr>
          <w:szCs w:val="24"/>
          <w:vertAlign w:val="superscript"/>
        </w:rPr>
        <w:t>2</w:t>
      </w:r>
      <w:r>
        <w:rPr>
          <w:rFonts w:hint="eastAsia"/>
          <w:szCs w:val="24"/>
          <w:vertAlign w:val="superscript"/>
        </w:rPr>
        <w:t xml:space="preserve"> </w:t>
      </w:r>
      <w:r>
        <w:rPr>
          <w:rFonts w:hint="eastAsia"/>
          <w:szCs w:val="24"/>
        </w:rPr>
        <w:t>Peking University People</w:t>
      </w:r>
      <w:r>
        <w:rPr>
          <w:szCs w:val="24"/>
        </w:rPr>
        <w:t>’</w:t>
      </w:r>
      <w:r>
        <w:rPr>
          <w:rFonts w:hint="eastAsia"/>
          <w:szCs w:val="24"/>
        </w:rPr>
        <w:t xml:space="preserve">s Hospital, </w:t>
      </w:r>
      <w:r>
        <w:rPr>
          <w:szCs w:val="24"/>
        </w:rPr>
        <w:t>Arthritis Clinical &amp; Research Center</w:t>
      </w:r>
      <w:r>
        <w:rPr>
          <w:rFonts w:hint="eastAsia"/>
          <w:szCs w:val="24"/>
        </w:rPr>
        <w:t>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Beijing</w:t>
      </w:r>
      <w:r>
        <w:rPr>
          <w:szCs w:val="24"/>
        </w:rPr>
        <w:t>, 100044, China</w:t>
      </w:r>
    </w:p>
    <w:p w14:paraId="180F907A" w14:textId="77777777" w:rsidR="00EE17B9" w:rsidRDefault="00EE17B9" w:rsidP="00EE17B9">
      <w:pPr>
        <w:spacing w:line="240" w:lineRule="auto"/>
        <w:rPr>
          <w:szCs w:val="24"/>
        </w:rPr>
      </w:pPr>
      <w:r>
        <w:rPr>
          <w:szCs w:val="24"/>
          <w:vertAlign w:val="superscript"/>
        </w:rPr>
        <w:t>3</w:t>
      </w:r>
      <w:r>
        <w:rPr>
          <w:rFonts w:hint="eastAsia"/>
          <w:szCs w:val="24"/>
          <w:vertAlign w:val="superscript"/>
        </w:rPr>
        <w:t xml:space="preserve"> </w:t>
      </w:r>
      <w:r>
        <w:rPr>
          <w:rFonts w:hint="eastAsia"/>
          <w:szCs w:val="24"/>
        </w:rPr>
        <w:t xml:space="preserve">China-Japan Friendship Hospital, </w:t>
      </w:r>
      <w:r>
        <w:rPr>
          <w:szCs w:val="24"/>
        </w:rPr>
        <w:t>Department of Pain Medicine</w:t>
      </w:r>
      <w:r>
        <w:rPr>
          <w:rFonts w:hint="eastAsia"/>
          <w:szCs w:val="24"/>
        </w:rPr>
        <w:t>, Beijing</w:t>
      </w:r>
      <w:r>
        <w:rPr>
          <w:szCs w:val="24"/>
        </w:rPr>
        <w:t>, 100029, China</w:t>
      </w:r>
      <w:r>
        <w:rPr>
          <w:rFonts w:hint="eastAsia"/>
          <w:szCs w:val="24"/>
        </w:rPr>
        <w:t xml:space="preserve"> </w:t>
      </w:r>
    </w:p>
    <w:p w14:paraId="2826614D" w14:textId="77777777" w:rsidR="00EE17B9" w:rsidRDefault="00EE17B9" w:rsidP="00EE17B9">
      <w:pPr>
        <w:spacing w:line="240" w:lineRule="auto"/>
        <w:rPr>
          <w:szCs w:val="24"/>
        </w:rPr>
      </w:pPr>
      <w:r>
        <w:rPr>
          <w:szCs w:val="24"/>
          <w:vertAlign w:val="superscript"/>
        </w:rPr>
        <w:t xml:space="preserve">4 </w:t>
      </w:r>
      <w:proofErr w:type="spellStart"/>
      <w:r>
        <w:rPr>
          <w:szCs w:val="24"/>
        </w:rPr>
        <w:t>Jinling</w:t>
      </w:r>
      <w:proofErr w:type="spellEnd"/>
      <w:r>
        <w:rPr>
          <w:szCs w:val="24"/>
        </w:rPr>
        <w:t xml:space="preserve"> Hospital</w:t>
      </w:r>
      <w:r>
        <w:rPr>
          <w:rFonts w:hint="eastAsia"/>
          <w:szCs w:val="24"/>
        </w:rPr>
        <w:t xml:space="preserve">, </w:t>
      </w:r>
      <w:r>
        <w:rPr>
          <w:szCs w:val="24"/>
        </w:rPr>
        <w:t>Department of Anesthesiology,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Pain Medicine Center</w:t>
      </w:r>
      <w:r>
        <w:rPr>
          <w:rFonts w:hint="eastAsia"/>
          <w:szCs w:val="24"/>
        </w:rPr>
        <w:t>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Nanjing</w:t>
      </w:r>
      <w:r>
        <w:rPr>
          <w:szCs w:val="24"/>
        </w:rPr>
        <w:t>, 210002 China</w:t>
      </w:r>
    </w:p>
    <w:p w14:paraId="636F9DAA" w14:textId="77777777" w:rsidR="00EE17B9" w:rsidRPr="0043257D" w:rsidRDefault="00EE17B9" w:rsidP="00EE17B9">
      <w:pPr>
        <w:spacing w:line="240" w:lineRule="auto"/>
      </w:pPr>
      <w:r>
        <w:rPr>
          <w:szCs w:val="24"/>
          <w:vertAlign w:val="superscript"/>
        </w:rPr>
        <w:t>5</w:t>
      </w:r>
      <w:r>
        <w:rPr>
          <w:rFonts w:hint="eastAsia"/>
          <w:szCs w:val="24"/>
          <w:vertAlign w:val="superscript"/>
        </w:rPr>
        <w:t xml:space="preserve"> </w:t>
      </w:r>
      <w:r>
        <w:rPr>
          <w:rFonts w:hint="eastAsia"/>
          <w:szCs w:val="24"/>
        </w:rPr>
        <w:t xml:space="preserve">Peking University First Hospital, </w:t>
      </w:r>
      <w:r>
        <w:rPr>
          <w:szCs w:val="24"/>
        </w:rPr>
        <w:t>Department of</w:t>
      </w:r>
      <w:r>
        <w:t xml:space="preserve"> Epidemiology</w:t>
      </w:r>
      <w:r>
        <w:rPr>
          <w:rFonts w:hint="eastAsia"/>
        </w:rPr>
        <w:t xml:space="preserve">, </w:t>
      </w:r>
      <w:r>
        <w:rPr>
          <w:rFonts w:hint="eastAsia"/>
          <w:szCs w:val="24"/>
        </w:rPr>
        <w:t>Beijing</w:t>
      </w:r>
      <w:r>
        <w:rPr>
          <w:szCs w:val="24"/>
        </w:rPr>
        <w:t>, 100034, China</w:t>
      </w:r>
    </w:p>
    <w:p w14:paraId="4C0062AA" w14:textId="77777777" w:rsidR="00EE17B9" w:rsidRDefault="00EE17B9" w:rsidP="00EE17B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*Corresponding author. </w:t>
      </w:r>
      <w:hyperlink r:id="rId6" w:history="1">
        <w:r w:rsidRPr="006E058E">
          <w:rPr>
            <w:rStyle w:val="a8"/>
            <w:rFonts w:hint="cs"/>
            <w:sz w:val="24"/>
            <w:szCs w:val="24"/>
          </w:rPr>
          <w:t>Tel</w:t>
        </w:r>
        <w:r w:rsidRPr="006E058E">
          <w:rPr>
            <w:rStyle w:val="a8"/>
            <w:sz w:val="24"/>
            <w:szCs w:val="24"/>
          </w:rPr>
          <w:t>.</w:t>
        </w:r>
        <w:r w:rsidRPr="006E058E">
          <w:rPr>
            <w:rStyle w:val="a8"/>
            <w:rFonts w:hint="cs"/>
            <w:sz w:val="24"/>
            <w:szCs w:val="24"/>
          </w:rPr>
          <w:t>:010-8832</w:t>
        </w:r>
      </w:hyperlink>
      <w:r w:rsidRPr="00017551">
        <w:rPr>
          <w:sz w:val="24"/>
          <w:szCs w:val="24"/>
        </w:rPr>
        <w:t>5590</w:t>
      </w:r>
      <w:r w:rsidRPr="00017551">
        <w:rPr>
          <w:rFonts w:hint="cs"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017551">
        <w:rPr>
          <w:sz w:val="24"/>
          <w:szCs w:val="24"/>
        </w:rPr>
        <w:t xml:space="preserve">E-mail address: </w:t>
      </w:r>
      <w:hyperlink r:id="rId7" w:history="1">
        <w:r w:rsidRPr="004212B8">
          <w:rPr>
            <w:rStyle w:val="a8"/>
            <w:sz w:val="24"/>
            <w:szCs w:val="24"/>
          </w:rPr>
          <w:t>yifeng65@sina.com</w:t>
        </w:r>
      </w:hyperlink>
      <w:r>
        <w:rPr>
          <w:sz w:val="24"/>
          <w:szCs w:val="24"/>
        </w:rPr>
        <w:t xml:space="preserve"> (Y. Feng). </w:t>
      </w:r>
    </w:p>
    <w:p w14:paraId="45D600C7" w14:textId="77777777" w:rsidR="00EE17B9" w:rsidRDefault="00EE17B9" w:rsidP="00EE17B9">
      <w:pPr>
        <w:pStyle w:val="a5"/>
        <w:rPr>
          <w:sz w:val="24"/>
          <w:szCs w:val="24"/>
        </w:rPr>
      </w:pPr>
      <w:r w:rsidRPr="00035DD2">
        <w:rPr>
          <w:sz w:val="24"/>
          <w:szCs w:val="24"/>
          <w:vertAlign w:val="superscript"/>
        </w:rPr>
        <w:t>+</w:t>
      </w:r>
      <w:r>
        <w:rPr>
          <w:sz w:val="24"/>
          <w:szCs w:val="24"/>
        </w:rPr>
        <w:t>these authors were co-first authors, they contributed equally to this work.</w:t>
      </w:r>
    </w:p>
    <w:p w14:paraId="23C6F304" w14:textId="22659B80" w:rsidR="00EE17B9" w:rsidRPr="00EE17B9" w:rsidRDefault="00EE17B9" w:rsidP="00EE17B9">
      <w:pPr>
        <w:widowControl/>
        <w:spacing w:line="240" w:lineRule="auto"/>
        <w:jc w:val="left"/>
      </w:pPr>
      <w:r>
        <w:br w:type="page"/>
      </w:r>
    </w:p>
    <w:p w14:paraId="5931CF84" w14:textId="2982ACCA" w:rsidR="00F3234D" w:rsidRPr="0036432E" w:rsidRDefault="00EC25C0" w:rsidP="00F3234D">
      <w:pPr>
        <w:spacing w:beforeLines="50" w:before="156" w:line="240" w:lineRule="auto"/>
        <w:rPr>
          <w:szCs w:val="21"/>
        </w:rPr>
      </w:pPr>
      <w:r>
        <w:lastRenderedPageBreak/>
        <w:t xml:space="preserve">Supplementary </w:t>
      </w:r>
      <w:r w:rsidR="00F3234D" w:rsidRPr="0036432E">
        <w:rPr>
          <w:rFonts w:hint="eastAsia"/>
          <w:szCs w:val="21"/>
        </w:rPr>
        <w:t xml:space="preserve">Table </w:t>
      </w:r>
      <w:r w:rsidR="00BD5499">
        <w:rPr>
          <w:szCs w:val="21"/>
        </w:rPr>
        <w:t>S1</w:t>
      </w:r>
      <w:r w:rsidR="00F3234D" w:rsidRPr="0036432E">
        <w:rPr>
          <w:rFonts w:hint="eastAsia"/>
          <w:szCs w:val="21"/>
        </w:rPr>
        <w:t xml:space="preserve">. </w:t>
      </w:r>
      <w:bookmarkStart w:id="1" w:name="OLE_LINK45"/>
      <w:bookmarkStart w:id="2" w:name="OLE_LINK46"/>
      <w:r w:rsidR="00F3234D" w:rsidRPr="0036432E">
        <w:rPr>
          <w:szCs w:val="21"/>
        </w:rPr>
        <w:t>D</w:t>
      </w:r>
      <w:r w:rsidR="00F3234D" w:rsidRPr="0036432E">
        <w:rPr>
          <w:rFonts w:hint="eastAsia"/>
          <w:szCs w:val="21"/>
        </w:rPr>
        <w:t xml:space="preserve">emographic data </w:t>
      </w:r>
      <w:bookmarkEnd w:id="1"/>
      <w:bookmarkEnd w:id="2"/>
      <w:r w:rsidR="00F3234D" w:rsidRPr="0036432E">
        <w:rPr>
          <w:szCs w:val="21"/>
        </w:rPr>
        <w:t>of patient cohort, and association with NP</w:t>
      </w:r>
    </w:p>
    <w:tbl>
      <w:tblPr>
        <w:tblW w:w="8179" w:type="dxa"/>
        <w:tblLayout w:type="fixed"/>
        <w:tblLook w:val="04A0" w:firstRow="1" w:lastRow="0" w:firstColumn="1" w:lastColumn="0" w:noHBand="0" w:noVBand="1"/>
      </w:tblPr>
      <w:tblGrid>
        <w:gridCol w:w="2376"/>
        <w:gridCol w:w="877"/>
        <w:gridCol w:w="1675"/>
        <w:gridCol w:w="1014"/>
        <w:gridCol w:w="1161"/>
        <w:gridCol w:w="1076"/>
      </w:tblGrid>
      <w:tr w:rsidR="00F3234D" w:rsidRPr="0036432E" w14:paraId="4C418192" w14:textId="77777777" w:rsidTr="0008181F">
        <w:trPr>
          <w:cantSplit/>
          <w:trHeight w:val="300"/>
        </w:trPr>
        <w:tc>
          <w:tcPr>
            <w:tcW w:w="237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66F2E74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rFonts w:hint="eastAsia"/>
                <w:szCs w:val="21"/>
              </w:rPr>
              <w:t>Demographic data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A0417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Non-</w:t>
            </w:r>
            <w:r w:rsidRPr="0036432E">
              <w:rPr>
                <w:kern w:val="0"/>
                <w:szCs w:val="21"/>
              </w:rPr>
              <w:t xml:space="preserve">LBPNO (n = </w:t>
            </w:r>
            <w:r>
              <w:rPr>
                <w:kern w:val="0"/>
                <w:szCs w:val="21"/>
              </w:rPr>
              <w:t>141</w:t>
            </w:r>
            <w:r w:rsidRPr="0036432E">
              <w:rPr>
                <w:kern w:val="0"/>
                <w:szCs w:val="21"/>
              </w:rPr>
              <w:t>)</w:t>
            </w:r>
          </w:p>
        </w:tc>
        <w:tc>
          <w:tcPr>
            <w:tcW w:w="2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FCAA4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 xml:space="preserve">LBPNO (n = </w:t>
            </w:r>
            <w:r>
              <w:rPr>
                <w:kern w:val="0"/>
                <w:szCs w:val="21"/>
              </w:rPr>
              <w:t>47</w:t>
            </w:r>
            <w:r w:rsidRPr="0036432E">
              <w:rPr>
                <w:kern w:val="0"/>
                <w:szCs w:val="21"/>
              </w:rPr>
              <w:t>)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51C5DA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P</w:t>
            </w:r>
            <w:r w:rsidRPr="0036432E">
              <w:rPr>
                <w:rFonts w:hint="eastAsia"/>
                <w:kern w:val="0"/>
                <w:szCs w:val="21"/>
              </w:rPr>
              <w:t xml:space="preserve"> value</w:t>
            </w:r>
          </w:p>
        </w:tc>
      </w:tr>
      <w:tr w:rsidR="00F3234D" w:rsidRPr="0036432E" w14:paraId="29FF2B0F" w14:textId="77777777" w:rsidTr="0008181F">
        <w:trPr>
          <w:cantSplit/>
          <w:trHeight w:val="300"/>
        </w:trPr>
        <w:tc>
          <w:tcPr>
            <w:tcW w:w="237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081496D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EB263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n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261F11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82982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n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140D3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7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5E4C239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522E98FC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39CF1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Education degree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88FC3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FE6E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94B0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0778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5648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0.122</w:t>
            </w:r>
          </w:p>
        </w:tc>
      </w:tr>
      <w:tr w:rsidR="00F3234D" w:rsidRPr="0036432E" w14:paraId="4DDEA6E0" w14:textId="77777777" w:rsidTr="0008181F">
        <w:trPr>
          <w:trHeight w:val="32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FE4BF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 xml:space="preserve">Illiteracy, </w:t>
            </w:r>
            <w:proofErr w:type="spellStart"/>
            <w:r w:rsidRPr="0036432E">
              <w:rPr>
                <w:rFonts w:hint="eastAsia"/>
                <w:kern w:val="0"/>
                <w:szCs w:val="21"/>
              </w:rPr>
              <w:t>semiliteracy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74E2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CFA3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 w:rsidRPr="0036432E">
              <w:rPr>
                <w:kern w:val="0"/>
                <w:szCs w:val="21"/>
              </w:rPr>
              <w:t>.4%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6F81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8D02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2.1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6E07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3F7D5576" w14:textId="77777777" w:rsidTr="0008181F">
        <w:trPr>
          <w:trHeight w:val="34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B132" w14:textId="77777777" w:rsidR="00F3234D" w:rsidRPr="0036432E" w:rsidDel="00C83C6F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Senior high school or below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EB27E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251D5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46.8%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A2BDA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10B02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61.7%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02A2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4E153E70" w14:textId="77777777" w:rsidTr="0008181F">
        <w:trPr>
          <w:trHeight w:val="34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5420" w14:textId="77777777" w:rsidR="00F3234D" w:rsidRPr="009C3F5C" w:rsidDel="00C83C6F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Junior college or above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C3BAC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A0C7A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51.8%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D79BE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42433" w14:textId="77777777" w:rsidR="00F3234D" w:rsidDel="00C83C6F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36.2%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D788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3771AD92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92A68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Occupation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C887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CD96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E4FB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5EC64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A6CE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0.609</w:t>
            </w:r>
          </w:p>
        </w:tc>
      </w:tr>
      <w:tr w:rsidR="00F3234D" w:rsidRPr="0036432E" w14:paraId="2ECDD7F3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C7BFA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Worker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F9A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2D26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24.8%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EF651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C31A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31.9%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AB92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1ECEF907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24365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Farmer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0436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755E3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4.3%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69C2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1C1A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6.4%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F586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34B1D819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44F53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soldier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3DC19" w14:textId="77777777" w:rsidR="00F3234D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F86B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1.4%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0204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4138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EB92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0CA252E0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C0323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Driver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11734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3F64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4.3%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C4AE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2477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CD8B4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5F7FBE29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21AEA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Doctor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F5E0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7C06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9.9%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E468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3972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19.1%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AC0B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206C8330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F2600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Teacher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1B88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1B7F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17.7%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A4D4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4580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12.8%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17183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32D5B2F7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17EAF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staff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5ECE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DE7A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5.7%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BEE8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B296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1401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20CCDCE4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F6F11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Retiree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C80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9864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5.0%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07F2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AA14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4.3%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B18A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66E0D582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2C8CE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Others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E669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2B47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27.0%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19AC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DAC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19.1%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1ED7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243FEC2E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BDB27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M</w:t>
            </w:r>
            <w:r>
              <w:rPr>
                <w:rFonts w:hint="eastAsia"/>
                <w:kern w:val="0"/>
                <w:szCs w:val="21"/>
              </w:rPr>
              <w:t xml:space="preserve">arital </w:t>
            </w:r>
            <w:r>
              <w:rPr>
                <w:kern w:val="0"/>
                <w:szCs w:val="21"/>
              </w:rPr>
              <w:t>status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35BD4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6CD1A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7264C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5393A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15D9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0.970</w:t>
            </w:r>
          </w:p>
        </w:tc>
      </w:tr>
      <w:tr w:rsidR="00F3234D" w:rsidRPr="0036432E" w14:paraId="0B94B2D4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46C63" w14:textId="77777777" w:rsidR="00F3234D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spinsterhood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EFD57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9B13F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7.1%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19208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C1613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8.5%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7903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33D87F4B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D1EF8" w14:textId="77777777" w:rsidR="00F3234D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married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9F386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036F1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85.1%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89E88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69F3A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7230D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26B15706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83B5D" w14:textId="77777777" w:rsidR="00F3234D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divorced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A0D77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36E4A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AE17A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8E1EF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054C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40A80538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436E6" w14:textId="77777777" w:rsidR="00F3234D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widowed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B1ED3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A557F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EE8F7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C2112" w14:textId="77777777" w:rsidR="00F3234D" w:rsidRDefault="00F3234D" w:rsidP="0008181F">
            <w:pPr>
              <w:widowControl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DAB7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28628A08" w14:textId="77777777" w:rsidTr="0008181F">
        <w:trPr>
          <w:trHeight w:val="213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FB08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 w:rsidRPr="0036432E">
              <w:rPr>
                <w:rStyle w:val="copied"/>
                <w:rFonts w:hint="eastAsia"/>
                <w:szCs w:val="21"/>
                <w:bdr w:val="none" w:sz="0" w:space="0" w:color="auto" w:frame="1"/>
              </w:rPr>
              <w:t>Family</w:t>
            </w:r>
            <w:r w:rsidRPr="0036432E">
              <w:rPr>
                <w:rStyle w:val="copied"/>
                <w:szCs w:val="21"/>
                <w:bdr w:val="none" w:sz="0" w:space="0" w:color="auto" w:frame="1"/>
              </w:rPr>
              <w:t xml:space="preserve"> monthly income per person</w:t>
            </w:r>
            <w:r w:rsidRPr="0036432E">
              <w:rPr>
                <w:kern w:val="0"/>
                <w:szCs w:val="21"/>
              </w:rPr>
              <w:t xml:space="preserve"> (</w:t>
            </w:r>
            <w:r w:rsidRPr="0036432E">
              <w:rPr>
                <w:rFonts w:hint="eastAsia"/>
                <w:kern w:val="0"/>
                <w:szCs w:val="21"/>
              </w:rPr>
              <w:t>RMB</w:t>
            </w:r>
            <w:r w:rsidRPr="0036432E">
              <w:rPr>
                <w:kern w:val="0"/>
                <w:szCs w:val="21"/>
              </w:rPr>
              <w:t>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7128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EE73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7F8F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74EC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739D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0.</w:t>
            </w:r>
            <w:r>
              <w:rPr>
                <w:kern w:val="0"/>
                <w:szCs w:val="21"/>
              </w:rPr>
              <w:t>512</w:t>
            </w:r>
          </w:p>
        </w:tc>
      </w:tr>
      <w:tr w:rsidR="00F3234D" w:rsidRPr="0036432E" w14:paraId="02F352FB" w14:textId="77777777" w:rsidTr="0008181F">
        <w:trPr>
          <w:trHeight w:val="9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60CBA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&lt;2000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321C5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3797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22.7%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82159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43FF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12.8%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74233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1A6244C6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3205A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2000-5000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D0D3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1C74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55.3%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6109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7FE2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57.4%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DCA9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561F7432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516B4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5000-20000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4C8C3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6C4B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19.9%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5A58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D02D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25.5%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2CC2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14D9E904" w14:textId="77777777" w:rsidTr="0008181F">
        <w:trPr>
          <w:trHeight w:val="27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9958F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&gt;=20000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B37E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B361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2.1%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744C4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5D35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rFonts w:ascii="Arial" w:hAnsi="Arial" w:cs="Arial"/>
                <w:sz w:val="20"/>
              </w:rPr>
              <w:t>4.3%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99D0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</w:tr>
      <w:tr w:rsidR="00F3234D" w:rsidRPr="0036432E" w14:paraId="2F96ACFF" w14:textId="77777777" w:rsidTr="0008181F">
        <w:trPr>
          <w:trHeight w:val="5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CFF45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 w:rsidRPr="0036432E">
              <w:rPr>
                <w:rStyle w:val="copied"/>
                <w:rFonts w:hint="eastAsia"/>
                <w:szCs w:val="21"/>
                <w:bdr w:val="none" w:sz="0" w:space="0" w:color="auto" w:frame="1"/>
              </w:rPr>
              <w:t>I</w:t>
            </w:r>
            <w:r w:rsidRPr="0036432E">
              <w:rPr>
                <w:rStyle w:val="copied"/>
                <w:szCs w:val="21"/>
                <w:bdr w:val="none" w:sz="0" w:space="0" w:color="auto" w:frame="1"/>
              </w:rPr>
              <w:t>mmediate family members suffering from LBP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9B21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2D74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44.7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9A957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1</w:t>
            </w:r>
            <w:r>
              <w:rPr>
                <w:kern w:val="0"/>
                <w:szCs w:val="21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25F2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38.3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9080C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0.499</w:t>
            </w:r>
          </w:p>
        </w:tc>
      </w:tr>
      <w:tr w:rsidR="00F3234D" w:rsidRPr="0036432E" w14:paraId="01228431" w14:textId="77777777" w:rsidTr="0008181F">
        <w:trPr>
          <w:trHeight w:val="20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7770C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 w:rsidRPr="0036432E">
              <w:rPr>
                <w:rStyle w:val="copied"/>
                <w:rFonts w:hint="eastAsia"/>
                <w:szCs w:val="21"/>
                <w:bdr w:val="none" w:sz="0" w:space="0" w:color="auto" w:frame="1"/>
              </w:rPr>
              <w:t>R</w:t>
            </w:r>
            <w:r w:rsidRPr="0036432E">
              <w:rPr>
                <w:rStyle w:val="copied"/>
                <w:szCs w:val="21"/>
                <w:bdr w:val="none" w:sz="0" w:space="0" w:color="auto" w:frame="1"/>
              </w:rPr>
              <w:t>ecent</w:t>
            </w:r>
            <w:r w:rsidRPr="0036432E">
              <w:rPr>
                <w:rStyle w:val="copied"/>
                <w:rFonts w:hint="eastAsia"/>
                <w:szCs w:val="21"/>
                <w:bdr w:val="none" w:sz="0" w:space="0" w:color="auto" w:frame="1"/>
              </w:rPr>
              <w:t>ly</w:t>
            </w:r>
            <w:r w:rsidRPr="0036432E">
              <w:rPr>
                <w:rStyle w:val="copied"/>
                <w:szCs w:val="21"/>
                <w:bdr w:val="none" w:sz="0" w:space="0" w:color="auto" w:frame="1"/>
              </w:rPr>
              <w:t xml:space="preserve"> occurr</w:t>
            </w:r>
            <w:r w:rsidRPr="0036432E">
              <w:rPr>
                <w:rStyle w:val="copied"/>
                <w:rFonts w:hint="eastAsia"/>
                <w:szCs w:val="21"/>
                <w:bdr w:val="none" w:sz="0" w:space="0" w:color="auto" w:frame="1"/>
              </w:rPr>
              <w:t xml:space="preserve">ed </w:t>
            </w:r>
            <w:r w:rsidRPr="0036432E">
              <w:rPr>
                <w:rStyle w:val="copied"/>
                <w:szCs w:val="21"/>
                <w:bdr w:val="none" w:sz="0" w:space="0" w:color="auto" w:frame="1"/>
              </w:rPr>
              <w:t>any significant</w:t>
            </w:r>
            <w:r w:rsidRPr="0036432E">
              <w:rPr>
                <w:szCs w:val="21"/>
              </w:rPr>
              <w:t xml:space="preserve"> </w:t>
            </w:r>
            <w:r w:rsidRPr="0036432E">
              <w:rPr>
                <w:rStyle w:val="copied"/>
                <w:szCs w:val="21"/>
                <w:bdr w:val="none" w:sz="0" w:space="0" w:color="auto" w:frame="1"/>
              </w:rPr>
              <w:t>misfortune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EDAF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39DE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5.0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EB011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558A3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8.5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6449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0.472</w:t>
            </w:r>
          </w:p>
        </w:tc>
      </w:tr>
      <w:tr w:rsidR="00F3234D" w:rsidRPr="0036432E" w14:paraId="211BF483" w14:textId="77777777" w:rsidTr="0008181F">
        <w:trPr>
          <w:trHeight w:val="74"/>
        </w:trPr>
        <w:tc>
          <w:tcPr>
            <w:tcW w:w="2376" w:type="dxa"/>
            <w:tcBorders>
              <w:top w:val="nil"/>
              <w:left w:val="nil"/>
              <w:right w:val="nil"/>
            </w:tcBorders>
            <w:vAlign w:val="center"/>
          </w:tcPr>
          <w:p w14:paraId="243600C7" w14:textId="77777777" w:rsidR="00F3234D" w:rsidRPr="0036432E" w:rsidRDefault="00F3234D" w:rsidP="0008181F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BMI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C895E1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82AB7F0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DF303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24A0A3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75F3E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bCs/>
                <w:kern w:val="0"/>
                <w:szCs w:val="21"/>
              </w:rPr>
            </w:pPr>
            <w:r w:rsidRPr="0036432E">
              <w:rPr>
                <w:bCs/>
                <w:kern w:val="0"/>
                <w:szCs w:val="21"/>
              </w:rPr>
              <w:t>0.</w:t>
            </w:r>
            <w:r>
              <w:rPr>
                <w:bCs/>
                <w:kern w:val="0"/>
                <w:szCs w:val="21"/>
              </w:rPr>
              <w:t>541</w:t>
            </w:r>
          </w:p>
        </w:tc>
      </w:tr>
      <w:tr w:rsidR="00F3234D" w:rsidRPr="0036432E" w14:paraId="59012BB9" w14:textId="77777777" w:rsidTr="0008181F">
        <w:trPr>
          <w:trHeight w:val="74"/>
        </w:trPr>
        <w:tc>
          <w:tcPr>
            <w:tcW w:w="2376" w:type="dxa"/>
            <w:tcBorders>
              <w:top w:val="nil"/>
              <w:left w:val="nil"/>
              <w:right w:val="nil"/>
            </w:tcBorders>
            <w:vAlign w:val="center"/>
          </w:tcPr>
          <w:p w14:paraId="48801384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Underweight</w:t>
            </w:r>
            <w:r w:rsidRPr="0036432E">
              <w:rPr>
                <w:kern w:val="0"/>
                <w:szCs w:val="21"/>
              </w:rPr>
              <w:t xml:space="preserve"> (&lt;18.5)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4798531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4F7AB9F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 w:rsidRPr="0036432E">
              <w:rPr>
                <w:kern w:val="0"/>
                <w:szCs w:val="21"/>
              </w:rPr>
              <w:t>.8%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C7FF8A8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47335A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  <w:r w:rsidRPr="0036432E">
              <w:rPr>
                <w:kern w:val="0"/>
                <w:szCs w:val="21"/>
              </w:rPr>
              <w:t>.3%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2DDFB5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bCs/>
                <w:kern w:val="0"/>
                <w:szCs w:val="21"/>
              </w:rPr>
            </w:pPr>
          </w:p>
        </w:tc>
      </w:tr>
      <w:tr w:rsidR="00F3234D" w:rsidRPr="0036432E" w14:paraId="5B80A029" w14:textId="77777777" w:rsidTr="0008181F">
        <w:trPr>
          <w:trHeight w:val="116"/>
        </w:trPr>
        <w:tc>
          <w:tcPr>
            <w:tcW w:w="2376" w:type="dxa"/>
            <w:tcBorders>
              <w:top w:val="nil"/>
              <w:left w:val="nil"/>
              <w:right w:val="nil"/>
            </w:tcBorders>
            <w:vAlign w:val="center"/>
          </w:tcPr>
          <w:p w14:paraId="1CF74B99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N</w:t>
            </w:r>
            <w:r w:rsidRPr="0036432E">
              <w:rPr>
                <w:rFonts w:hint="eastAsia"/>
                <w:kern w:val="0"/>
                <w:szCs w:val="21"/>
              </w:rPr>
              <w:t>ormal</w:t>
            </w:r>
            <w:r w:rsidRPr="0036432E">
              <w:rPr>
                <w:kern w:val="0"/>
                <w:szCs w:val="21"/>
              </w:rPr>
              <w:t xml:space="preserve"> weight (18.5 – 24)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1BFBE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68</w:t>
            </w: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A9CC104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48.2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AA56AF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26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705DF5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5</w:t>
            </w:r>
            <w:r>
              <w:rPr>
                <w:kern w:val="0"/>
                <w:szCs w:val="21"/>
              </w:rPr>
              <w:t>5</w:t>
            </w:r>
            <w:r w:rsidRPr="0036432E">
              <w:rPr>
                <w:kern w:val="0"/>
                <w:szCs w:val="21"/>
              </w:rPr>
              <w:t>.3%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553936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bCs/>
                <w:kern w:val="0"/>
                <w:szCs w:val="21"/>
              </w:rPr>
            </w:pPr>
          </w:p>
        </w:tc>
      </w:tr>
      <w:tr w:rsidR="00F3234D" w:rsidRPr="0036432E" w14:paraId="6F245A08" w14:textId="77777777" w:rsidTr="0008181F">
        <w:trPr>
          <w:trHeight w:val="106"/>
        </w:trPr>
        <w:tc>
          <w:tcPr>
            <w:tcW w:w="23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8D3309" w14:textId="77777777" w:rsidR="00F3234D" w:rsidRPr="0036432E" w:rsidRDefault="00F3234D" w:rsidP="0008181F">
            <w:pPr>
              <w:widowControl/>
              <w:spacing w:line="240" w:lineRule="auto"/>
              <w:ind w:leftChars="135" w:left="324"/>
              <w:jc w:val="left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Overweight and obes</w:t>
            </w:r>
            <w:r w:rsidRPr="0036432E">
              <w:rPr>
                <w:kern w:val="0"/>
                <w:szCs w:val="21"/>
              </w:rPr>
              <w:t>e (≥24)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EBE0EB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2092EE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48.9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B17C2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F550F2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40.4</w:t>
            </w:r>
            <w:r w:rsidRPr="0036432E">
              <w:rPr>
                <w:kern w:val="0"/>
                <w:szCs w:val="21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2F06CA" w14:textId="77777777" w:rsidR="00F3234D" w:rsidRPr="0036432E" w:rsidRDefault="00F3234D" w:rsidP="0008181F">
            <w:pPr>
              <w:widowControl/>
              <w:spacing w:line="240" w:lineRule="auto"/>
              <w:jc w:val="center"/>
              <w:rPr>
                <w:bCs/>
                <w:kern w:val="0"/>
                <w:szCs w:val="21"/>
              </w:rPr>
            </w:pPr>
          </w:p>
        </w:tc>
      </w:tr>
    </w:tbl>
    <w:p w14:paraId="4759FEEC" w14:textId="402D15D4" w:rsidR="00C80675" w:rsidRPr="0036432E" w:rsidRDefault="00C80675" w:rsidP="00C80675">
      <w:pPr>
        <w:spacing w:beforeLines="50" w:before="156" w:line="240" w:lineRule="auto"/>
        <w:rPr>
          <w:szCs w:val="21"/>
        </w:rPr>
      </w:pPr>
      <w:r>
        <w:lastRenderedPageBreak/>
        <w:t xml:space="preserve">Supplementary </w:t>
      </w:r>
      <w:r w:rsidRPr="0036432E">
        <w:rPr>
          <w:rFonts w:hint="eastAsia"/>
          <w:szCs w:val="21"/>
        </w:rPr>
        <w:t xml:space="preserve">Table </w:t>
      </w:r>
      <w:r>
        <w:rPr>
          <w:szCs w:val="21"/>
        </w:rPr>
        <w:t>S</w:t>
      </w:r>
      <w:r w:rsidR="009E7695">
        <w:rPr>
          <w:szCs w:val="21"/>
        </w:rPr>
        <w:t>2</w:t>
      </w:r>
      <w:r w:rsidRPr="0036432E">
        <w:rPr>
          <w:rFonts w:hint="eastAsia"/>
          <w:szCs w:val="21"/>
        </w:rPr>
        <w:t xml:space="preserve">. </w:t>
      </w:r>
      <w:r w:rsidR="009E7695">
        <w:rPr>
          <w:szCs w:val="21"/>
        </w:rPr>
        <w:t xml:space="preserve">BMI </w:t>
      </w:r>
      <w:r w:rsidR="00A97930">
        <w:rPr>
          <w:szCs w:val="21"/>
        </w:rPr>
        <w:t>of patient cohort, associated with NP</w:t>
      </w:r>
    </w:p>
    <w:tbl>
      <w:tblPr>
        <w:tblW w:w="8364" w:type="dxa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1418"/>
      </w:tblGrid>
      <w:tr w:rsidR="00C80675" w:rsidRPr="0036432E" w14:paraId="4F0FAFFA" w14:textId="77777777" w:rsidTr="009F2E7B">
        <w:trPr>
          <w:trHeight w:val="285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B4F598" w14:textId="77777777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E92C6" w14:textId="0A357F34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rFonts w:hint="eastAsia"/>
                <w:szCs w:val="21"/>
              </w:rPr>
              <w:t>non-</w:t>
            </w:r>
            <w:r>
              <w:rPr>
                <w:kern w:val="0"/>
                <w:szCs w:val="21"/>
              </w:rPr>
              <w:t xml:space="preserve">LBNPO </w:t>
            </w:r>
            <w:r>
              <w:rPr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 xml:space="preserve">n = </w:t>
            </w:r>
            <w:r w:rsidR="003A0670">
              <w:rPr>
                <w:kern w:val="0"/>
                <w:szCs w:val="21"/>
              </w:rPr>
              <w:t>141</w:t>
            </w:r>
            <w:r>
              <w:rPr>
                <w:kern w:val="0"/>
                <w:szCs w:val="21"/>
              </w:rPr>
              <w:t>）</w:t>
            </w:r>
          </w:p>
          <w:p w14:paraId="60918580" w14:textId="77777777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Mean</w:t>
            </w:r>
            <w:r w:rsidRPr="0036432E">
              <w:rPr>
                <w:kern w:val="0"/>
                <w:szCs w:val="21"/>
              </w:rPr>
              <w:t xml:space="preserve"> ± </w:t>
            </w:r>
            <w:r w:rsidRPr="0036432E">
              <w:rPr>
                <w:rFonts w:hint="eastAsia"/>
                <w:kern w:val="0"/>
                <w:szCs w:val="21"/>
              </w:rPr>
              <w:t>SD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9BB7BF5" w14:textId="487033B1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 xml:space="preserve">LBNPO </w:t>
            </w:r>
            <w:r>
              <w:rPr>
                <w:kern w:val="0"/>
                <w:szCs w:val="21"/>
              </w:rPr>
              <w:t>（</w:t>
            </w:r>
            <w:r w:rsidRPr="0036432E">
              <w:rPr>
                <w:kern w:val="0"/>
                <w:szCs w:val="21"/>
              </w:rPr>
              <w:t xml:space="preserve">n = </w:t>
            </w:r>
            <w:r w:rsidR="003A0670">
              <w:rPr>
                <w:kern w:val="0"/>
                <w:szCs w:val="21"/>
              </w:rPr>
              <w:t>47</w:t>
            </w:r>
            <w:r>
              <w:rPr>
                <w:kern w:val="0"/>
                <w:szCs w:val="21"/>
              </w:rPr>
              <w:t>）</w:t>
            </w:r>
          </w:p>
          <w:p w14:paraId="388F3488" w14:textId="77777777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rFonts w:hint="eastAsia"/>
                <w:kern w:val="0"/>
                <w:szCs w:val="21"/>
              </w:rPr>
              <w:t>Mean</w:t>
            </w:r>
            <w:r w:rsidRPr="0036432E">
              <w:rPr>
                <w:kern w:val="0"/>
                <w:szCs w:val="21"/>
              </w:rPr>
              <w:t xml:space="preserve"> ± </w:t>
            </w:r>
            <w:r w:rsidRPr="0036432E">
              <w:rPr>
                <w:rFonts w:hint="eastAsia"/>
                <w:kern w:val="0"/>
                <w:szCs w:val="21"/>
              </w:rPr>
              <w:t>SD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DF06AB" w14:textId="77777777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 w:rsidRPr="0036432E">
              <w:rPr>
                <w:kern w:val="0"/>
                <w:szCs w:val="21"/>
              </w:rPr>
              <w:t>P value</w:t>
            </w:r>
          </w:p>
        </w:tc>
      </w:tr>
      <w:tr w:rsidR="00C80675" w:rsidRPr="0036432E" w14:paraId="43246D2E" w14:textId="77777777" w:rsidTr="009F2E7B">
        <w:trPr>
          <w:trHeight w:val="285"/>
          <w:jc w:val="center"/>
        </w:trPr>
        <w:tc>
          <w:tcPr>
            <w:tcW w:w="255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4974805C" w14:textId="635204E9" w:rsidR="00C80675" w:rsidRPr="0036432E" w:rsidRDefault="00C80675" w:rsidP="009F2E7B">
            <w:pPr>
              <w:widowControl/>
              <w:spacing w:line="24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B</w:t>
            </w:r>
            <w:r>
              <w:rPr>
                <w:kern w:val="0"/>
                <w:szCs w:val="21"/>
              </w:rPr>
              <w:t>MI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56D14F4" w14:textId="0BD81F38" w:rsidR="00C80675" w:rsidRPr="0036432E" w:rsidRDefault="00C403C6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24.0</w:t>
            </w:r>
            <w:r w:rsidR="00C80675">
              <w:rPr>
                <w:kern w:val="0"/>
                <w:szCs w:val="21"/>
              </w:rPr>
              <w:t xml:space="preserve"> ± 3.</w:t>
            </w:r>
            <w:r>
              <w:rPr>
                <w:kern w:val="0"/>
                <w:szCs w:val="21"/>
              </w:rPr>
              <w:t>4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4C98BB7" w14:textId="2A8C7D87" w:rsidR="00C80675" w:rsidRPr="0036432E" w:rsidRDefault="00C403C6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23</w:t>
            </w:r>
            <w:r w:rsidR="00C80675">
              <w:rPr>
                <w:kern w:val="0"/>
                <w:szCs w:val="21"/>
              </w:rPr>
              <w:t xml:space="preserve">.0 ± </w:t>
            </w:r>
            <w:r>
              <w:rPr>
                <w:kern w:val="0"/>
                <w:szCs w:val="21"/>
              </w:rPr>
              <w:t>3.2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301B25E" w14:textId="4A53464A" w:rsidR="00C80675" w:rsidRPr="0036432E" w:rsidRDefault="00C80675" w:rsidP="009F2E7B">
            <w:pPr>
              <w:widowControl/>
              <w:spacing w:line="24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0.1</w:t>
            </w:r>
            <w:r w:rsidR="00BB3608">
              <w:rPr>
                <w:kern w:val="0"/>
                <w:szCs w:val="21"/>
              </w:rPr>
              <w:t>01</w:t>
            </w:r>
          </w:p>
        </w:tc>
      </w:tr>
    </w:tbl>
    <w:p w14:paraId="19CBDB6D" w14:textId="77777777" w:rsidR="00C80675" w:rsidRPr="00C80675" w:rsidRDefault="00C80675" w:rsidP="00F3234D">
      <w:pPr>
        <w:spacing w:line="240" w:lineRule="auto"/>
        <w:rPr>
          <w:rFonts w:hint="eastAsia"/>
        </w:rPr>
      </w:pPr>
    </w:p>
    <w:p w14:paraId="2173CA74" w14:textId="0A1823D1" w:rsidR="004A391E" w:rsidRDefault="00A66471">
      <w:r>
        <w:t xml:space="preserve">Supplementary </w:t>
      </w:r>
      <w:r w:rsidR="00BD5499">
        <w:t>T</w:t>
      </w:r>
      <w:r>
        <w:t>able</w:t>
      </w:r>
      <w:r w:rsidR="00BD5499">
        <w:t xml:space="preserve"> S</w:t>
      </w:r>
      <w:r w:rsidR="009E7695">
        <w:t>3</w:t>
      </w:r>
      <w:r>
        <w:t>.</w:t>
      </w:r>
      <w:r w:rsidR="00FD539A">
        <w:t xml:space="preserve"> </w:t>
      </w:r>
      <w:r w:rsidR="00017FD0">
        <w:t>HADS</w:t>
      </w:r>
      <w:r w:rsidR="00FD539A">
        <w:t xml:space="preserve"> between LBNPO and non-LBNPO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71"/>
        <w:gridCol w:w="1134"/>
        <w:gridCol w:w="1701"/>
        <w:gridCol w:w="1280"/>
        <w:gridCol w:w="925"/>
      </w:tblGrid>
      <w:tr w:rsidR="00FD539A" w14:paraId="67F5D77D" w14:textId="77777777" w:rsidTr="00E819EC">
        <w:trPr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6C335CDD" w14:textId="64B3B922" w:rsidR="00FD539A" w:rsidRDefault="00FD539A" w:rsidP="0008181F"/>
        </w:tc>
        <w:tc>
          <w:tcPr>
            <w:tcW w:w="24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97E713E" w14:textId="0689BF84" w:rsidR="00FD539A" w:rsidRDefault="00FD539A" w:rsidP="0008181F">
            <w:r>
              <w:t>Non-LBNPO(n=</w:t>
            </w:r>
            <w:r w:rsidR="00F431F1">
              <w:t>8</w:t>
            </w:r>
            <w:r w:rsidR="00E3678A">
              <w:t>8</w:t>
            </w:r>
            <w:r>
              <w:t>)</w:t>
            </w:r>
          </w:p>
        </w:tc>
        <w:tc>
          <w:tcPr>
            <w:tcW w:w="298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2CAFAD0" w14:textId="4DD7B4F3" w:rsidR="00FD539A" w:rsidRDefault="00FD539A" w:rsidP="0008181F">
            <w:r>
              <w:rPr>
                <w:rFonts w:hint="eastAsia"/>
              </w:rPr>
              <w:t>L</w:t>
            </w:r>
            <w:r>
              <w:t>BNPO(n=</w:t>
            </w:r>
            <w:r w:rsidR="00F431F1">
              <w:t>23</w:t>
            </w:r>
            <w:r>
              <w:t>)</w:t>
            </w:r>
          </w:p>
        </w:tc>
        <w:tc>
          <w:tcPr>
            <w:tcW w:w="925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5004EC9B" w14:textId="77777777" w:rsidR="00FD539A" w:rsidRDefault="00FD539A" w:rsidP="0008181F"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 w:rsidR="00FD539A" w14:paraId="24C8A570" w14:textId="77777777" w:rsidTr="00E819EC">
        <w:trPr>
          <w:jc w:val="center"/>
        </w:trPr>
        <w:tc>
          <w:tcPr>
            <w:tcW w:w="1985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D58C6CD" w14:textId="77777777" w:rsidR="00FD539A" w:rsidRDefault="00FD539A" w:rsidP="0008181F"/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</w:tcPr>
          <w:p w14:paraId="31CF91FF" w14:textId="710F787E" w:rsidR="00FD539A" w:rsidRDefault="00FD539A" w:rsidP="0008181F">
            <w:r>
              <w:rPr>
                <w:rFonts w:hint="eastAsia"/>
              </w:rPr>
              <w:t>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320B038" w14:textId="27603D2B" w:rsidR="00FD539A" w:rsidRDefault="00FD539A" w:rsidP="0008181F">
            <w:r>
              <w:rPr>
                <w:rFonts w:hint="eastAsia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814F9E3" w14:textId="37AAF59D" w:rsidR="00FD539A" w:rsidRDefault="00FD539A" w:rsidP="0008181F">
            <w:r>
              <w:rPr>
                <w:rFonts w:hint="eastAsia"/>
              </w:rPr>
              <w:t>n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12" w:space="0" w:color="auto"/>
            </w:tcBorders>
          </w:tcPr>
          <w:p w14:paraId="77C32D04" w14:textId="7252DF65" w:rsidR="00FD539A" w:rsidRDefault="00FD539A" w:rsidP="0008181F">
            <w:r>
              <w:rPr>
                <w:rFonts w:hint="eastAsia"/>
              </w:rPr>
              <w:t>%</w:t>
            </w:r>
          </w:p>
        </w:tc>
        <w:tc>
          <w:tcPr>
            <w:tcW w:w="925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5A2E219" w14:textId="77777777" w:rsidR="00FD539A" w:rsidRDefault="00FD539A" w:rsidP="0008181F"/>
        </w:tc>
      </w:tr>
      <w:tr w:rsidR="00FD539A" w14:paraId="489818AE" w14:textId="77777777" w:rsidTr="00E819EC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nil"/>
            </w:tcBorders>
          </w:tcPr>
          <w:p w14:paraId="407F70AF" w14:textId="5E656426" w:rsidR="00FD539A" w:rsidRDefault="000A249F" w:rsidP="0008181F">
            <w:r>
              <w:t>Anxiety score</w:t>
            </w:r>
          </w:p>
        </w:tc>
        <w:tc>
          <w:tcPr>
            <w:tcW w:w="1271" w:type="dxa"/>
            <w:tcBorders>
              <w:top w:val="single" w:sz="12" w:space="0" w:color="auto"/>
              <w:bottom w:val="nil"/>
            </w:tcBorders>
          </w:tcPr>
          <w:p w14:paraId="7412CFD9" w14:textId="78E9659D" w:rsidR="00FD539A" w:rsidRDefault="00FD539A" w:rsidP="0008181F"/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14:paraId="10BCB5B7" w14:textId="44D6A0F3" w:rsidR="00FD539A" w:rsidRDefault="00FD539A" w:rsidP="0008181F"/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3293E6F4" w14:textId="7ABD2237" w:rsidR="00FD539A" w:rsidRDefault="00FD539A" w:rsidP="0008181F"/>
        </w:tc>
        <w:tc>
          <w:tcPr>
            <w:tcW w:w="1280" w:type="dxa"/>
            <w:tcBorders>
              <w:top w:val="single" w:sz="12" w:space="0" w:color="auto"/>
              <w:bottom w:val="nil"/>
            </w:tcBorders>
          </w:tcPr>
          <w:p w14:paraId="6F0FDE54" w14:textId="5D78B4CE" w:rsidR="00FD539A" w:rsidRDefault="00FD539A" w:rsidP="0008181F"/>
        </w:tc>
        <w:tc>
          <w:tcPr>
            <w:tcW w:w="925" w:type="dxa"/>
            <w:tcBorders>
              <w:top w:val="single" w:sz="12" w:space="0" w:color="auto"/>
              <w:bottom w:val="nil"/>
            </w:tcBorders>
          </w:tcPr>
          <w:p w14:paraId="4ED1257D" w14:textId="1A26A16E" w:rsidR="00FD539A" w:rsidRDefault="00F431F1" w:rsidP="0008181F">
            <w:r>
              <w:rPr>
                <w:rFonts w:hint="eastAsia"/>
              </w:rPr>
              <w:t>0</w:t>
            </w:r>
            <w:r>
              <w:t>.0</w:t>
            </w:r>
            <w:r w:rsidR="00E3678A">
              <w:t>10</w:t>
            </w:r>
          </w:p>
        </w:tc>
      </w:tr>
      <w:tr w:rsidR="000A249F" w14:paraId="53EA03F3" w14:textId="77777777" w:rsidTr="000519EA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14:paraId="11DC3F7F" w14:textId="0EF9B4CA" w:rsidR="000A249F" w:rsidRDefault="000A249F" w:rsidP="000A249F">
            <w:pPr>
              <w:ind w:firstLineChars="100" w:firstLine="240"/>
            </w:pPr>
            <w:bookmarkStart w:id="3" w:name="_Hlk512947565"/>
            <w:r>
              <w:rPr>
                <w:rFonts w:hint="eastAsia"/>
              </w:rPr>
              <w:t>&lt;</w:t>
            </w:r>
            <w:r>
              <w:t>=7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497C9FBC" w14:textId="0F814089" w:rsidR="000A249F" w:rsidRDefault="000A249F" w:rsidP="000A249F">
            <w:r>
              <w:rPr>
                <w:rFonts w:hint="eastAsia"/>
              </w:rPr>
              <w:t>5</w:t>
            </w:r>
            <w:r w:rsidR="00944023"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08DCC4" w14:textId="56525099" w:rsidR="000A249F" w:rsidRDefault="000A249F" w:rsidP="000A249F">
            <w:r>
              <w:rPr>
                <w:rFonts w:hint="eastAsia"/>
              </w:rPr>
              <w:t>6</w:t>
            </w:r>
            <w:r w:rsidR="00E3678A">
              <w:t>3</w:t>
            </w:r>
            <w:r>
              <w:t>.</w:t>
            </w:r>
            <w:r w:rsidR="00E3678A">
              <w:t>6</w:t>
            </w:r>
            <w:r>
              <w:t>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0A3380" w14:textId="02106BAD" w:rsidR="000A249F" w:rsidRDefault="000A249F" w:rsidP="000A249F">
            <w:r>
              <w:rPr>
                <w:rFonts w:hint="eastAsia"/>
              </w:rPr>
              <w:t>8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6A66AFB5" w14:textId="4AFF8697" w:rsidR="000A249F" w:rsidRDefault="000A249F" w:rsidP="000A249F">
            <w:r>
              <w:rPr>
                <w:rFonts w:hint="eastAsia"/>
              </w:rPr>
              <w:t>3</w:t>
            </w:r>
            <w:r>
              <w:t>4.8%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06F966A" w14:textId="77777777" w:rsidR="000A249F" w:rsidRDefault="000A249F" w:rsidP="000A249F"/>
        </w:tc>
      </w:tr>
      <w:tr w:rsidR="000A249F" w14:paraId="215742E0" w14:textId="77777777" w:rsidTr="000519EA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14:paraId="4259DCAA" w14:textId="09A8CCC0" w:rsidR="000A249F" w:rsidRDefault="000A249F" w:rsidP="000A249F">
            <w:pPr>
              <w:ind w:firstLineChars="100" w:firstLine="240"/>
            </w:pPr>
            <w:r>
              <w:rPr>
                <w:rFonts w:hint="eastAsia"/>
              </w:rPr>
              <w:t>8</w:t>
            </w:r>
            <w:r>
              <w:t>-10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0C734286" w14:textId="1DAC3F60" w:rsidR="000A249F" w:rsidRDefault="000A249F" w:rsidP="000A249F"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CBBD36" w14:textId="3781768C" w:rsidR="000A249F" w:rsidRDefault="000A249F" w:rsidP="000A249F">
            <w:r>
              <w:rPr>
                <w:rFonts w:hint="eastAsia"/>
              </w:rPr>
              <w:t>2</w:t>
            </w:r>
            <w:r w:rsidR="00E3678A">
              <w:t>5.0</w:t>
            </w:r>
            <w:r>
              <w:t>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2692BC" w14:textId="28E45752" w:rsidR="000A249F" w:rsidRDefault="000A249F" w:rsidP="000A249F">
            <w:r>
              <w:rPr>
                <w:rFonts w:hint="eastAsia"/>
              </w:rPr>
              <w:t>7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35D8397F" w14:textId="4EA55DA7" w:rsidR="000A249F" w:rsidRDefault="000A249F" w:rsidP="000A249F">
            <w:r>
              <w:rPr>
                <w:rFonts w:hint="eastAsia"/>
              </w:rPr>
              <w:t>3</w:t>
            </w:r>
            <w:r>
              <w:t>0.4%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43229913" w14:textId="77777777" w:rsidR="000A249F" w:rsidRDefault="000A249F" w:rsidP="000A249F"/>
        </w:tc>
      </w:tr>
      <w:tr w:rsidR="000A249F" w14:paraId="43999015" w14:textId="77777777" w:rsidTr="000519EA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14:paraId="28204F3F" w14:textId="05D7A0AB" w:rsidR="000A249F" w:rsidRDefault="000A249F" w:rsidP="000A249F">
            <w:pPr>
              <w:ind w:firstLineChars="100" w:firstLine="240"/>
            </w:pPr>
            <w:r>
              <w:rPr>
                <w:rFonts w:hint="eastAsia"/>
              </w:rPr>
              <w:t>&gt;</w:t>
            </w:r>
            <w:r>
              <w:t>10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7A8CE765" w14:textId="4F96326A" w:rsidR="000A249F" w:rsidRDefault="000A249F" w:rsidP="000A249F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9600C9" w14:textId="2CD3040A" w:rsidR="000A249F" w:rsidRDefault="000A249F" w:rsidP="000A249F">
            <w:r>
              <w:rPr>
                <w:rFonts w:hint="eastAsia"/>
              </w:rPr>
              <w:t>1</w:t>
            </w:r>
            <w:r>
              <w:t>1.</w:t>
            </w:r>
            <w:r w:rsidR="00E3678A">
              <w:t>4</w:t>
            </w:r>
            <w:r>
              <w:t>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7A8D27F" w14:textId="7C8C7F60" w:rsidR="000A249F" w:rsidRDefault="000A249F" w:rsidP="000A249F">
            <w:r>
              <w:rPr>
                <w:rFonts w:hint="eastAsia"/>
              </w:rPr>
              <w:t>8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62A023CF" w14:textId="0590F7DD" w:rsidR="000A249F" w:rsidRDefault="000A249F" w:rsidP="000A249F">
            <w:r>
              <w:rPr>
                <w:rFonts w:hint="eastAsia"/>
              </w:rPr>
              <w:t>3</w:t>
            </w:r>
            <w:r>
              <w:t>4.8%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48A9597" w14:textId="77777777" w:rsidR="000A249F" w:rsidRDefault="000A249F" w:rsidP="000A249F"/>
        </w:tc>
      </w:tr>
      <w:bookmarkEnd w:id="3"/>
      <w:tr w:rsidR="000519EA" w14:paraId="1DF37A3A" w14:textId="77777777" w:rsidTr="000519EA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14:paraId="23876923" w14:textId="47FD6BA9" w:rsidR="000519EA" w:rsidRDefault="00B77E02" w:rsidP="000519EA">
            <w:r>
              <w:t>D</w:t>
            </w:r>
            <w:r w:rsidR="000519EA">
              <w:t>epression score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1CD92820" w14:textId="77777777" w:rsidR="000519EA" w:rsidRDefault="000519EA" w:rsidP="000A249F"/>
        </w:tc>
        <w:tc>
          <w:tcPr>
            <w:tcW w:w="1134" w:type="dxa"/>
            <w:tcBorders>
              <w:top w:val="nil"/>
              <w:bottom w:val="nil"/>
            </w:tcBorders>
          </w:tcPr>
          <w:p w14:paraId="51E5273F" w14:textId="77777777" w:rsidR="000519EA" w:rsidRDefault="000519EA" w:rsidP="000A249F"/>
        </w:tc>
        <w:tc>
          <w:tcPr>
            <w:tcW w:w="1701" w:type="dxa"/>
            <w:tcBorders>
              <w:top w:val="nil"/>
              <w:bottom w:val="nil"/>
            </w:tcBorders>
          </w:tcPr>
          <w:p w14:paraId="5F1F6AA3" w14:textId="77777777" w:rsidR="000519EA" w:rsidRDefault="000519EA" w:rsidP="000A249F"/>
        </w:tc>
        <w:tc>
          <w:tcPr>
            <w:tcW w:w="1280" w:type="dxa"/>
            <w:tcBorders>
              <w:top w:val="nil"/>
              <w:bottom w:val="nil"/>
            </w:tcBorders>
          </w:tcPr>
          <w:p w14:paraId="534AC562" w14:textId="77777777" w:rsidR="000519EA" w:rsidRDefault="000519EA" w:rsidP="000A249F"/>
        </w:tc>
        <w:tc>
          <w:tcPr>
            <w:tcW w:w="925" w:type="dxa"/>
            <w:tcBorders>
              <w:top w:val="nil"/>
              <w:bottom w:val="nil"/>
            </w:tcBorders>
          </w:tcPr>
          <w:p w14:paraId="76831617" w14:textId="7DAA489E" w:rsidR="000519EA" w:rsidRDefault="009C649C" w:rsidP="000A249F">
            <w:r>
              <w:rPr>
                <w:rFonts w:hint="eastAsia"/>
              </w:rPr>
              <w:t>0</w:t>
            </w:r>
            <w:r>
              <w:t>.04</w:t>
            </w:r>
            <w:r w:rsidR="00E3678A">
              <w:t>6</w:t>
            </w:r>
          </w:p>
        </w:tc>
      </w:tr>
      <w:tr w:rsidR="000519EA" w14:paraId="52658F79" w14:textId="77777777" w:rsidTr="000519EA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14:paraId="677CD8C4" w14:textId="2D79744B" w:rsidR="000519EA" w:rsidRDefault="000519EA" w:rsidP="000519EA">
            <w:pPr>
              <w:ind w:firstLineChars="100" w:firstLine="240"/>
            </w:pPr>
            <w:r>
              <w:rPr>
                <w:rFonts w:hint="eastAsia"/>
              </w:rPr>
              <w:t>&lt;</w:t>
            </w:r>
            <w:r>
              <w:t>=7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3B94C067" w14:textId="74F760F6" w:rsidR="000519EA" w:rsidRDefault="009C649C" w:rsidP="000519EA">
            <w:r>
              <w:rPr>
                <w:rFonts w:hint="eastAsia"/>
              </w:rPr>
              <w:t>6</w:t>
            </w:r>
            <w:r w:rsidR="00E3678A"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A60A28" w14:textId="18442A0D" w:rsidR="000519EA" w:rsidRDefault="009C649C" w:rsidP="000519EA">
            <w:r>
              <w:rPr>
                <w:rFonts w:hint="eastAsia"/>
              </w:rPr>
              <w:t>7</w:t>
            </w:r>
            <w:r w:rsidR="00E3678A">
              <w:t>2.7</w:t>
            </w:r>
            <w:r>
              <w:t>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E0791A" w14:textId="3CD32F9F" w:rsidR="000519EA" w:rsidRDefault="009C649C" w:rsidP="000519EA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3E928262" w14:textId="0C8C455C" w:rsidR="000519EA" w:rsidRDefault="009C649C" w:rsidP="000519EA">
            <w:r>
              <w:rPr>
                <w:rFonts w:hint="eastAsia"/>
              </w:rPr>
              <w:t>4</w:t>
            </w:r>
            <w:r>
              <w:t>7.8%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5A0BC54" w14:textId="77777777" w:rsidR="000519EA" w:rsidRDefault="000519EA" w:rsidP="000519EA"/>
        </w:tc>
        <w:bookmarkStart w:id="4" w:name="_GoBack"/>
        <w:bookmarkEnd w:id="4"/>
      </w:tr>
      <w:tr w:rsidR="000519EA" w14:paraId="05971F60" w14:textId="77777777" w:rsidTr="000519EA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</w:tcPr>
          <w:p w14:paraId="4AD9DD23" w14:textId="276F1BC4" w:rsidR="000519EA" w:rsidRDefault="000519EA" w:rsidP="000519EA">
            <w:pPr>
              <w:ind w:firstLineChars="100" w:firstLine="240"/>
            </w:pPr>
            <w:r>
              <w:rPr>
                <w:rFonts w:hint="eastAsia"/>
              </w:rPr>
              <w:t>8</w:t>
            </w:r>
            <w:r>
              <w:t>-10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230554D1" w14:textId="3EFB101E" w:rsidR="000519EA" w:rsidRDefault="009C649C" w:rsidP="000519EA"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93AC3F" w14:textId="55F2F745" w:rsidR="000519EA" w:rsidRDefault="009C649C" w:rsidP="000519EA">
            <w:r>
              <w:rPr>
                <w:rFonts w:hint="eastAsia"/>
              </w:rPr>
              <w:t>1</w:t>
            </w:r>
            <w:r>
              <w:t>9.</w:t>
            </w:r>
            <w:r w:rsidR="00E3678A">
              <w:t>3</w:t>
            </w:r>
            <w:r>
              <w:t>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43A9F5" w14:textId="75E10FCF" w:rsidR="000519EA" w:rsidRDefault="009C649C" w:rsidP="000519EA">
            <w:r>
              <w:rPr>
                <w:rFonts w:hint="eastAsia"/>
              </w:rPr>
              <w:t>7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18DBD0E8" w14:textId="7EB5B0FE" w:rsidR="000519EA" w:rsidRDefault="009C649C" w:rsidP="000519EA">
            <w:r>
              <w:rPr>
                <w:rFonts w:hint="eastAsia"/>
              </w:rPr>
              <w:t>3</w:t>
            </w:r>
            <w:r>
              <w:t>0.4%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43EA10E6" w14:textId="77777777" w:rsidR="000519EA" w:rsidRDefault="000519EA" w:rsidP="000519EA"/>
        </w:tc>
      </w:tr>
      <w:tr w:rsidR="000519EA" w14:paraId="39E21238" w14:textId="77777777" w:rsidTr="00E819EC">
        <w:trPr>
          <w:jc w:val="center"/>
        </w:trPr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4AF0C557" w14:textId="6C8902B8" w:rsidR="000519EA" w:rsidRDefault="000519EA" w:rsidP="000519EA">
            <w:pPr>
              <w:ind w:firstLineChars="100" w:firstLine="240"/>
            </w:pPr>
            <w:r>
              <w:rPr>
                <w:rFonts w:hint="eastAsia"/>
              </w:rPr>
              <w:t>&gt;</w:t>
            </w:r>
            <w:r>
              <w:t>10</w:t>
            </w:r>
          </w:p>
        </w:tc>
        <w:tc>
          <w:tcPr>
            <w:tcW w:w="1271" w:type="dxa"/>
            <w:tcBorders>
              <w:top w:val="nil"/>
              <w:bottom w:val="single" w:sz="12" w:space="0" w:color="auto"/>
            </w:tcBorders>
          </w:tcPr>
          <w:p w14:paraId="11CF6B28" w14:textId="1B53F397" w:rsidR="000519EA" w:rsidRDefault="009C649C" w:rsidP="000519EA"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5D4E9B1F" w14:textId="7DAA4871" w:rsidR="000519EA" w:rsidRDefault="00E3678A" w:rsidP="000519EA">
            <w:r>
              <w:t>8.0</w:t>
            </w:r>
            <w:r w:rsidR="009C649C">
              <w:t>%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2BA1D9F1" w14:textId="65E19510" w:rsidR="000519EA" w:rsidRDefault="009C649C" w:rsidP="000519EA">
            <w:r>
              <w:rPr>
                <w:rFonts w:hint="eastAsia"/>
              </w:rPr>
              <w:t>5</w:t>
            </w:r>
          </w:p>
        </w:tc>
        <w:tc>
          <w:tcPr>
            <w:tcW w:w="1280" w:type="dxa"/>
            <w:tcBorders>
              <w:top w:val="nil"/>
              <w:bottom w:val="single" w:sz="12" w:space="0" w:color="auto"/>
            </w:tcBorders>
          </w:tcPr>
          <w:p w14:paraId="7B32B8AE" w14:textId="2B8B6472" w:rsidR="000519EA" w:rsidRDefault="009C649C" w:rsidP="000519EA">
            <w:r>
              <w:rPr>
                <w:rFonts w:hint="eastAsia"/>
              </w:rPr>
              <w:t>2</w:t>
            </w:r>
            <w:r>
              <w:t>1.7%</w:t>
            </w:r>
          </w:p>
        </w:tc>
        <w:tc>
          <w:tcPr>
            <w:tcW w:w="925" w:type="dxa"/>
            <w:tcBorders>
              <w:top w:val="nil"/>
              <w:bottom w:val="single" w:sz="12" w:space="0" w:color="auto"/>
            </w:tcBorders>
          </w:tcPr>
          <w:p w14:paraId="63E3EC03" w14:textId="77777777" w:rsidR="000519EA" w:rsidRDefault="000519EA" w:rsidP="000519EA"/>
        </w:tc>
      </w:tr>
    </w:tbl>
    <w:p w14:paraId="7E974BDA" w14:textId="0A5233E0" w:rsidR="00314543" w:rsidRDefault="00314543" w:rsidP="00BD5499"/>
    <w:sectPr w:rsidR="00314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5CA0C" w14:textId="77777777" w:rsidR="00EA0869" w:rsidRDefault="00EA0869" w:rsidP="00F71571">
      <w:pPr>
        <w:spacing w:line="240" w:lineRule="auto"/>
      </w:pPr>
      <w:r>
        <w:separator/>
      </w:r>
    </w:p>
  </w:endnote>
  <w:endnote w:type="continuationSeparator" w:id="0">
    <w:p w14:paraId="286DB21E" w14:textId="77777777" w:rsidR="00EA0869" w:rsidRDefault="00EA0869" w:rsidP="00F715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A7873" w14:textId="77777777" w:rsidR="00EA0869" w:rsidRDefault="00EA0869" w:rsidP="00F71571">
      <w:pPr>
        <w:spacing w:line="240" w:lineRule="auto"/>
      </w:pPr>
      <w:r>
        <w:separator/>
      </w:r>
    </w:p>
  </w:footnote>
  <w:footnote w:type="continuationSeparator" w:id="0">
    <w:p w14:paraId="5AF60742" w14:textId="77777777" w:rsidR="00EA0869" w:rsidRDefault="00EA0869" w:rsidP="00F7157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D5"/>
    <w:rsid w:val="00017FD0"/>
    <w:rsid w:val="000254C1"/>
    <w:rsid w:val="000519EA"/>
    <w:rsid w:val="000A249F"/>
    <w:rsid w:val="000E6FA0"/>
    <w:rsid w:val="000F1AC7"/>
    <w:rsid w:val="001B13A6"/>
    <w:rsid w:val="001D68DF"/>
    <w:rsid w:val="00200026"/>
    <w:rsid w:val="00227DF7"/>
    <w:rsid w:val="002421C5"/>
    <w:rsid w:val="00273183"/>
    <w:rsid w:val="00287447"/>
    <w:rsid w:val="00314543"/>
    <w:rsid w:val="00356F29"/>
    <w:rsid w:val="003A0670"/>
    <w:rsid w:val="003B3AB6"/>
    <w:rsid w:val="00433D73"/>
    <w:rsid w:val="004A391E"/>
    <w:rsid w:val="00507C66"/>
    <w:rsid w:val="005317B0"/>
    <w:rsid w:val="00535B3C"/>
    <w:rsid w:val="005960D1"/>
    <w:rsid w:val="005E268E"/>
    <w:rsid w:val="00603679"/>
    <w:rsid w:val="00607C3E"/>
    <w:rsid w:val="0061371C"/>
    <w:rsid w:val="00675EFA"/>
    <w:rsid w:val="0067628E"/>
    <w:rsid w:val="00704A1E"/>
    <w:rsid w:val="007059CA"/>
    <w:rsid w:val="007A0D8D"/>
    <w:rsid w:val="008913D5"/>
    <w:rsid w:val="00944023"/>
    <w:rsid w:val="00991C13"/>
    <w:rsid w:val="0099461E"/>
    <w:rsid w:val="009C649C"/>
    <w:rsid w:val="009D5B63"/>
    <w:rsid w:val="009E7695"/>
    <w:rsid w:val="00A2444F"/>
    <w:rsid w:val="00A306C1"/>
    <w:rsid w:val="00A66471"/>
    <w:rsid w:val="00A97930"/>
    <w:rsid w:val="00AD3102"/>
    <w:rsid w:val="00B11152"/>
    <w:rsid w:val="00B77E02"/>
    <w:rsid w:val="00BB3608"/>
    <w:rsid w:val="00BC3F0E"/>
    <w:rsid w:val="00BD1424"/>
    <w:rsid w:val="00BD5499"/>
    <w:rsid w:val="00C21F0F"/>
    <w:rsid w:val="00C403C6"/>
    <w:rsid w:val="00C80675"/>
    <w:rsid w:val="00CA14B9"/>
    <w:rsid w:val="00CB6BEE"/>
    <w:rsid w:val="00D5488A"/>
    <w:rsid w:val="00DB6F3F"/>
    <w:rsid w:val="00DC4EB5"/>
    <w:rsid w:val="00E13271"/>
    <w:rsid w:val="00E23CCB"/>
    <w:rsid w:val="00E3678A"/>
    <w:rsid w:val="00E52AD6"/>
    <w:rsid w:val="00E819EC"/>
    <w:rsid w:val="00EA0869"/>
    <w:rsid w:val="00EA4A11"/>
    <w:rsid w:val="00EB799B"/>
    <w:rsid w:val="00EC25C0"/>
    <w:rsid w:val="00EE17B9"/>
    <w:rsid w:val="00F301E2"/>
    <w:rsid w:val="00F3234D"/>
    <w:rsid w:val="00F35A27"/>
    <w:rsid w:val="00F431F1"/>
    <w:rsid w:val="00F572D1"/>
    <w:rsid w:val="00F71571"/>
    <w:rsid w:val="00FA1BBC"/>
    <w:rsid w:val="00FC74CC"/>
    <w:rsid w:val="00FD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4E7AA"/>
  <w15:chartTrackingRefBased/>
  <w15:docId w15:val="{592E60B4-D55E-4167-94EB-210DECE7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447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1571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157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1571"/>
    <w:rPr>
      <w:rFonts w:ascii="Times New Roman" w:eastAsia="宋体" w:hAnsi="Times New Roman"/>
      <w:sz w:val="18"/>
      <w:szCs w:val="18"/>
    </w:rPr>
  </w:style>
  <w:style w:type="character" w:customStyle="1" w:styleId="copied">
    <w:name w:val="copied"/>
    <w:rsid w:val="00FA1BBC"/>
  </w:style>
  <w:style w:type="table" w:styleId="a7">
    <w:name w:val="Table Grid"/>
    <w:basedOn w:val="a1"/>
    <w:uiPriority w:val="39"/>
    <w:rsid w:val="00EB7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E17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ifeng65@sin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l.:010-883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何静</dc:creator>
  <cp:keywords/>
  <dc:description/>
  <cp:lastModifiedBy>何 静</cp:lastModifiedBy>
  <cp:revision>56</cp:revision>
  <dcterms:created xsi:type="dcterms:W3CDTF">2018-05-01T02:12:00Z</dcterms:created>
  <dcterms:modified xsi:type="dcterms:W3CDTF">2018-07-21T09:35:00Z</dcterms:modified>
</cp:coreProperties>
</file>