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9D0" w:rsidRPr="00D2379C" w:rsidRDefault="000673A8" w:rsidP="00BA263B">
      <w:pPr>
        <w:pStyle w:val="aff3"/>
        <w:rPr>
          <w:lang w:eastAsia="zh-TW"/>
        </w:rPr>
      </w:pPr>
      <w:bookmarkStart w:id="0" w:name="OLE_LINK1"/>
      <w:r w:rsidRPr="00D2379C">
        <w:rPr>
          <w:lang w:eastAsia="zh-TW"/>
        </w:rPr>
        <w:t>Supplementary</w:t>
      </w:r>
      <w:r w:rsidR="00322B58" w:rsidRPr="00D2379C">
        <w:rPr>
          <w:rFonts w:hint="eastAsia"/>
          <w:lang w:eastAsia="zh-TW"/>
        </w:rPr>
        <w:t xml:space="preserve"> Material</w:t>
      </w:r>
    </w:p>
    <w:bookmarkEnd w:id="0"/>
    <w:p w:rsidR="00D44DA7" w:rsidRPr="00D2379C" w:rsidRDefault="00F473F0" w:rsidP="00D44DA7">
      <w:pPr>
        <w:pStyle w:val="aff3"/>
        <w:jc w:val="center"/>
        <w:rPr>
          <w:rFonts w:eastAsia="SimSun"/>
          <w:sz w:val="28"/>
          <w:szCs w:val="28"/>
          <w:lang w:eastAsia="zh-CN"/>
        </w:rPr>
      </w:pPr>
      <w:r w:rsidRPr="00D2379C">
        <w:rPr>
          <w:sz w:val="28"/>
          <w:szCs w:val="28"/>
          <w:lang w:eastAsia="zh-TW"/>
        </w:rPr>
        <w:t xml:space="preserve">Unusual </w:t>
      </w:r>
      <w:r w:rsidR="00D44DA7" w:rsidRPr="00D2379C">
        <w:rPr>
          <w:sz w:val="28"/>
          <w:szCs w:val="28"/>
          <w:lang w:eastAsia="zh-TW"/>
        </w:rPr>
        <w:t>Roles of Discharge, Slope and SOC in DOC Transport in Small Mountainous Rivers, Taiwan</w:t>
      </w:r>
    </w:p>
    <w:p w:rsidR="00D44DA7" w:rsidRPr="00D2379C" w:rsidRDefault="00D44DA7" w:rsidP="00916D69">
      <w:pPr>
        <w:widowControl/>
        <w:spacing w:line="240" w:lineRule="auto"/>
        <w:rPr>
          <w:rFonts w:eastAsia="新細明體"/>
        </w:rPr>
      </w:pPr>
      <w:r w:rsidRPr="00D2379C">
        <w:rPr>
          <w:rFonts w:eastAsia="新細明體"/>
        </w:rPr>
        <w:t>By</w:t>
      </w:r>
      <w:r w:rsidRPr="00D2379C">
        <w:rPr>
          <w:rFonts w:eastAsia="新細明體" w:hint="eastAsia"/>
        </w:rPr>
        <w:t xml:space="preserve"> </w:t>
      </w:r>
      <w:r w:rsidR="00494F5B" w:rsidRPr="00D2379C">
        <w:t xml:space="preserve">Li-Chin Lee, Ting-Chang Hsu, </w:t>
      </w:r>
      <w:proofErr w:type="spellStart"/>
      <w:r w:rsidR="00494F5B" w:rsidRPr="00D2379C">
        <w:t>Tsung</w:t>
      </w:r>
      <w:proofErr w:type="spellEnd"/>
      <w:r w:rsidR="00494F5B" w:rsidRPr="00D2379C">
        <w:t xml:space="preserve">-Yu Lee, Yu-Ting Shih, </w:t>
      </w:r>
      <w:proofErr w:type="spellStart"/>
      <w:r w:rsidR="00494F5B" w:rsidRPr="00D2379C">
        <w:t>Chuan</w:t>
      </w:r>
      <w:proofErr w:type="spellEnd"/>
      <w:r w:rsidR="00494F5B" w:rsidRPr="00D2379C">
        <w:t>-Yao Lin, Shih-</w:t>
      </w:r>
      <w:proofErr w:type="spellStart"/>
      <w:r w:rsidR="00494F5B" w:rsidRPr="00D2379C">
        <w:t>Hao</w:t>
      </w:r>
      <w:proofErr w:type="spellEnd"/>
      <w:r w:rsidR="00494F5B" w:rsidRPr="00D2379C">
        <w:t xml:space="preserve"> </w:t>
      </w:r>
      <w:proofErr w:type="spellStart"/>
      <w:r w:rsidR="00494F5B" w:rsidRPr="00D2379C">
        <w:t>Jien</w:t>
      </w:r>
      <w:proofErr w:type="spellEnd"/>
      <w:r w:rsidR="00494F5B" w:rsidRPr="00D2379C">
        <w:t xml:space="preserve">, Thomas Hein, Franz </w:t>
      </w:r>
      <w:proofErr w:type="spellStart"/>
      <w:r w:rsidR="00494F5B" w:rsidRPr="00D2379C">
        <w:t>Zehetner</w:t>
      </w:r>
      <w:proofErr w:type="spellEnd"/>
      <w:r w:rsidR="00494F5B" w:rsidRPr="00D2379C">
        <w:t xml:space="preserve">, </w:t>
      </w:r>
      <w:proofErr w:type="spellStart"/>
      <w:r w:rsidR="00494F5B" w:rsidRPr="00D2379C">
        <w:t>Fuh-Kwo</w:t>
      </w:r>
      <w:proofErr w:type="spellEnd"/>
      <w:r w:rsidR="00494F5B" w:rsidRPr="00D2379C">
        <w:t xml:space="preserve"> </w:t>
      </w:r>
      <w:proofErr w:type="spellStart"/>
      <w:r w:rsidR="00494F5B" w:rsidRPr="00D2379C">
        <w:t>Shiah</w:t>
      </w:r>
      <w:proofErr w:type="spellEnd"/>
      <w:r w:rsidR="00494F5B" w:rsidRPr="00D2379C">
        <w:t>, Jr-</w:t>
      </w:r>
      <w:proofErr w:type="spellStart"/>
      <w:r w:rsidR="00494F5B" w:rsidRPr="00D2379C">
        <w:t>Chuan</w:t>
      </w:r>
      <w:proofErr w:type="spellEnd"/>
      <w:r w:rsidR="00494F5B" w:rsidRPr="00D2379C">
        <w:t xml:space="preserve"> Huang</w:t>
      </w:r>
    </w:p>
    <w:p w:rsidR="00D44DA7" w:rsidRPr="00D2379C" w:rsidRDefault="00D44DA7" w:rsidP="00E16B25">
      <w:pPr>
        <w:widowControl/>
        <w:spacing w:line="240" w:lineRule="auto"/>
        <w:rPr>
          <w:rFonts w:eastAsia="新細明體"/>
        </w:rPr>
      </w:pPr>
    </w:p>
    <w:p w:rsidR="005469DB" w:rsidRPr="00D2379C" w:rsidRDefault="005469DB" w:rsidP="00056BEE">
      <w:pPr>
        <w:pStyle w:val="21"/>
        <w:numPr>
          <w:ilvl w:val="0"/>
          <w:numId w:val="37"/>
        </w:numPr>
        <w:rPr>
          <w:sz w:val="28"/>
          <w:szCs w:val="28"/>
        </w:rPr>
      </w:pPr>
      <w:r w:rsidRPr="00D2379C">
        <w:rPr>
          <w:sz w:val="28"/>
          <w:szCs w:val="28"/>
        </w:rPr>
        <w:t>Data Acquisition for Stud</w:t>
      </w:r>
      <w:r w:rsidR="00922D2B" w:rsidRPr="00D2379C">
        <w:rPr>
          <w:sz w:val="28"/>
          <w:szCs w:val="28"/>
        </w:rPr>
        <w:t>ied SMRs</w:t>
      </w:r>
    </w:p>
    <w:p w:rsidR="00B1380E" w:rsidRPr="00D2379C" w:rsidRDefault="00B1380E" w:rsidP="008F5220">
      <w:pPr>
        <w:ind w:firstLineChars="200" w:firstLine="480"/>
        <w:jc w:val="both"/>
      </w:pPr>
      <w:r w:rsidRPr="00D2379C">
        <w:t xml:space="preserve">The </w:t>
      </w:r>
      <w:r w:rsidR="00F32CC9" w:rsidRPr="00D2379C">
        <w:t xml:space="preserve">patterns of </w:t>
      </w:r>
      <w:r w:rsidRPr="00D2379C">
        <w:t>land use</w:t>
      </w:r>
      <w:r w:rsidR="00F32CC9" w:rsidRPr="00D2379C">
        <w:t xml:space="preserve"> and slope gradient for the eight </w:t>
      </w:r>
      <w:r w:rsidR="00922D2B" w:rsidRPr="00D2379C">
        <w:t>site</w:t>
      </w:r>
      <w:r w:rsidR="00C65EF9" w:rsidRPr="00D2379C">
        <w:t>s</w:t>
      </w:r>
      <w:r w:rsidR="00922D2B" w:rsidRPr="00D2379C">
        <w:t xml:space="preserve"> in the three SMRs</w:t>
      </w:r>
      <w:r w:rsidR="00C65EF9" w:rsidRPr="00D2379C">
        <w:t xml:space="preserve"> </w:t>
      </w:r>
      <w:r w:rsidR="00F32CC9" w:rsidRPr="00D2379C">
        <w:t xml:space="preserve">were illustrated in </w:t>
      </w:r>
      <w:r w:rsidR="00F32CC9" w:rsidRPr="00D2379C">
        <w:rPr>
          <w:b/>
          <w:i/>
        </w:rPr>
        <w:t>Fig. S1</w:t>
      </w:r>
      <w:r w:rsidR="00F17A47" w:rsidRPr="00D2379C">
        <w:t xml:space="preserve">, and the elevation and SOC were displayed in </w:t>
      </w:r>
      <w:r w:rsidR="00F17A47" w:rsidRPr="00D2379C">
        <w:rPr>
          <w:b/>
          <w:i/>
        </w:rPr>
        <w:t>Fig. 1</w:t>
      </w:r>
      <w:r w:rsidR="00F17A47" w:rsidRPr="00D2379C">
        <w:t xml:space="preserve"> (main text).</w:t>
      </w:r>
      <w:r w:rsidR="00F32CC9" w:rsidRPr="00D2379C">
        <w:t xml:space="preserve"> The land</w:t>
      </w:r>
      <w:r w:rsidR="00494F5B" w:rsidRPr="00D2379C">
        <w:t xml:space="preserve"> </w:t>
      </w:r>
      <w:r w:rsidR="00F32CC9" w:rsidRPr="00D2379C">
        <w:t>use</w:t>
      </w:r>
      <w:r w:rsidRPr="00D2379C">
        <w:t xml:space="preserve"> coverage </w:t>
      </w:r>
      <w:r w:rsidRPr="00D2379C">
        <w:rPr>
          <w:rFonts w:hint="eastAsia"/>
        </w:rPr>
        <w:t>was</w:t>
      </w:r>
      <w:r w:rsidRPr="00D2379C">
        <w:t xml:space="preserve"> provided by </w:t>
      </w:r>
      <w:r w:rsidRPr="00D2379C">
        <w:rPr>
          <w:noProof/>
        </w:rPr>
        <w:t>NLSE</w:t>
      </w:r>
      <w:r w:rsidRPr="00D2379C">
        <w:t xml:space="preserve"> (National Land Surveying and Mapping Centre</w:t>
      </w:r>
      <w:r w:rsidRPr="00D2379C">
        <w:rPr>
          <w:noProof/>
        </w:rPr>
        <w:t xml:space="preserve">, </w:t>
      </w:r>
      <w:r w:rsidRPr="00D2379C">
        <w:t>Ministry of the Interior</w:t>
      </w:r>
      <w:r w:rsidRPr="00D2379C">
        <w:rPr>
          <w:rFonts w:hint="eastAsia"/>
        </w:rPr>
        <w:t xml:space="preserve">, </w:t>
      </w:r>
      <w:r w:rsidRPr="00D2379C">
        <w:t xml:space="preserve">http://ngis.moi.gov.tw). The island-wide SOC data </w:t>
      </w:r>
      <w:r w:rsidR="00DB5D68" w:rsidRPr="00D2379C">
        <w:t xml:space="preserve">are </w:t>
      </w:r>
      <w:r w:rsidRPr="00D2379C">
        <w:t xml:space="preserve">a compilation of soil samples (since 1981, accumulated to 14,715 soil samples in 2012) and soil series map based on the ordinary </w:t>
      </w:r>
      <w:r w:rsidRPr="00D2379C">
        <w:rPr>
          <w:noProof/>
        </w:rPr>
        <w:t>kriging</w:t>
      </w:r>
      <w:r w:rsidRPr="00D2379C">
        <w:t xml:space="preserve"> technique using spherical model. The RMSEs of the different soil depth (30cm, 50cm, 100cm, integrated) are 2.82, 3.80, 5.40, and 5.71</w:t>
      </w:r>
      <w:r w:rsidR="00494F5B" w:rsidRPr="00D2379C">
        <w:t xml:space="preserve"> </w:t>
      </w:r>
      <w:r w:rsidRPr="00D2379C">
        <w:fldChar w:fldCharType="begin"/>
      </w:r>
      <w:r w:rsidR="00552532" w:rsidRPr="00D2379C">
        <w:instrText xml:space="preserve"> ADDIN EN.CITE &lt;EndNote&gt;&lt;Cite&gt;&lt;Author&gt;Ho&lt;/Author&gt;&lt;Year&gt;2013&lt;/Year&gt;&lt;RecNum&gt;88&lt;/RecNum&gt;&lt;DisplayText&gt;&lt;style face="superscript"&gt;1&lt;/style&gt;&lt;/DisplayText&gt;&lt;record&gt;&lt;rec-number&gt;88&lt;/rec-number&gt;&lt;foreign-keys&gt;&lt;key app="EN" db-id="2v09rxz00dxsr4ep2sdvsws955990w2erv09" timestamp="1455634552"&gt;88&lt;/key&gt;&lt;/foreign-keys&gt;&lt;ref-type name="Thesis"&gt;32&lt;/ref-type&gt;&lt;contributors&gt;&lt;authors&gt;&lt;author&gt;Ho, C. P.&lt;/author&gt;&lt;/authors&gt;&lt;tertiary-authors&gt;&lt;author&gt;Zeng-Yei, Hseu&lt;/author&gt;&lt;/tertiary-authors&gt;&lt;/contributors&gt;&lt;titles&gt;&lt;title&gt;&lt;style face="normal" font="default" size="100%"&gt;Spatial variability of soil organic carbon and related&lt;/style&gt;&lt;style face="normal" font="default" charset="136" size="100%"&gt; &lt;/style&gt;&lt;style face="normal" font="default" size="100%"&gt;climate and topographical factors in Taiwan&lt;/style&gt;&lt;/title&gt;&lt;secondary-title&gt;Department of Environmental Science and Engineering&lt;/secondary-title&gt;&lt;/titles&gt;&lt;pages&gt;125&lt;/pages&gt;&lt;volume&gt;Doctoral dissertation&lt;/volume&gt;&lt;dates&gt;&lt;year&gt;2013&lt;/year&gt;&lt;/dates&gt;&lt;publisher&gt;National Pingtung University of Science and Technology&lt;/publisher&gt;&lt;urls&gt;&lt;/urls&gt;&lt;/record&gt;&lt;/Cite&gt;&lt;/EndNote&gt;</w:instrText>
      </w:r>
      <w:r w:rsidRPr="00D2379C">
        <w:fldChar w:fldCharType="separate"/>
      </w:r>
      <w:r w:rsidR="00552532" w:rsidRPr="00D2379C">
        <w:rPr>
          <w:noProof/>
          <w:vertAlign w:val="superscript"/>
        </w:rPr>
        <w:t>1</w:t>
      </w:r>
      <w:r w:rsidRPr="00D2379C">
        <w:fldChar w:fldCharType="end"/>
      </w:r>
      <w:r w:rsidRPr="00D2379C">
        <w:t>.</w:t>
      </w:r>
    </w:p>
    <w:p w:rsidR="00B1380E" w:rsidRPr="00D2379C" w:rsidRDefault="00E34B99" w:rsidP="008F5220">
      <w:pPr>
        <w:ind w:firstLineChars="200" w:firstLine="480"/>
        <w:jc w:val="both"/>
      </w:pPr>
      <w:r w:rsidRPr="00D2379C">
        <w:t>The environmental metrics</w:t>
      </w:r>
      <w:r w:rsidRPr="00D2379C" w:rsidDel="00700277">
        <w:t xml:space="preserve"> </w:t>
      </w:r>
      <w:r w:rsidRPr="00D2379C">
        <w:t xml:space="preserve">of the eight sites were shown in </w:t>
      </w:r>
      <w:r w:rsidRPr="00D2379C">
        <w:rPr>
          <w:b/>
          <w:i/>
        </w:rPr>
        <w:t>Table 1</w:t>
      </w:r>
      <w:r w:rsidRPr="00D2379C">
        <w:t xml:space="preserve"> (main text). </w:t>
      </w:r>
      <w:r w:rsidR="00B1380E" w:rsidRPr="00D2379C">
        <w:t xml:space="preserve">Generally, </w:t>
      </w:r>
      <w:r w:rsidR="001733EF" w:rsidRPr="00D2379C">
        <w:t>t</w:t>
      </w:r>
      <w:r w:rsidR="00B1380E" w:rsidRPr="00D2379C">
        <w:t>he mean annual air temperature increases from Chi-Chia-Wan to Li-Wu and then to Bai-Shi River, reversely following the elevation gradient.</w:t>
      </w:r>
      <w:r w:rsidR="00B1380E" w:rsidRPr="00D2379C">
        <w:rPr>
          <w:color w:val="FF0000"/>
        </w:rPr>
        <w:t xml:space="preserve"> </w:t>
      </w:r>
      <w:r w:rsidR="00B1380E" w:rsidRPr="00D2379C">
        <w:t>The mean slope in Li-Wu and Chi-Chia-Wan River</w:t>
      </w:r>
      <w:r w:rsidR="00B1380E" w:rsidRPr="00D2379C" w:rsidDel="0035282F">
        <w:t xml:space="preserve"> </w:t>
      </w:r>
      <w:r w:rsidR="00B1380E" w:rsidRPr="00D2379C">
        <w:t>range</w:t>
      </w:r>
      <w:r w:rsidR="00B1380E" w:rsidRPr="00D2379C">
        <w:rPr>
          <w:rFonts w:hint="eastAsia"/>
        </w:rPr>
        <w:t>s</w:t>
      </w:r>
      <w:r w:rsidR="00B1380E" w:rsidRPr="00D2379C">
        <w:t xml:space="preserve"> from 0.52 to 0.70 radians, and even in the gentlest Bai-Shi River, the gradient</w:t>
      </w:r>
      <w:r w:rsidR="00B1380E" w:rsidRPr="00D2379C" w:rsidDel="00437202">
        <w:t xml:space="preserve"> </w:t>
      </w:r>
      <w:r w:rsidR="00B1380E" w:rsidRPr="00D2379C">
        <w:t>varies from 0.39-0.45 radians, which is still higher than other rivers around the world,</w:t>
      </w:r>
      <w:r w:rsidR="00B1380E" w:rsidRPr="00D2379C">
        <w:rPr>
          <w:color w:val="FF0000"/>
        </w:rPr>
        <w:t xml:space="preserve"> </w:t>
      </w:r>
      <w:r w:rsidR="00B1380E" w:rsidRPr="00D2379C">
        <w:t>emphasizing the steepness in Taiwan mountainous watersheds (</w:t>
      </w:r>
      <w:r w:rsidR="00B1380E" w:rsidRPr="00D2379C">
        <w:rPr>
          <w:b/>
          <w:i/>
        </w:rPr>
        <w:t>Fig. S1</w:t>
      </w:r>
      <w:r w:rsidR="00B1380E" w:rsidRPr="00D2379C">
        <w:t>). Although the landsc</w:t>
      </w:r>
      <w:r w:rsidR="00B1380E" w:rsidRPr="00D2379C">
        <w:rPr>
          <w:color w:val="000000"/>
        </w:rPr>
        <w:t>ape is steep, plantation</w:t>
      </w:r>
      <w:r w:rsidR="00B1380E" w:rsidRPr="00D2379C">
        <w:t xml:space="preserve"> </w:t>
      </w:r>
      <w:r w:rsidR="00B1380E" w:rsidRPr="00D2379C">
        <w:rPr>
          <w:color w:val="000000"/>
        </w:rPr>
        <w:t>agricultur</w:t>
      </w:r>
      <w:r w:rsidR="00B1380E" w:rsidRPr="00D2379C">
        <w:rPr>
          <w:rFonts w:hint="eastAsia"/>
          <w:color w:val="000000"/>
        </w:rPr>
        <w:t>e</w:t>
      </w:r>
      <w:r w:rsidR="00B1380E" w:rsidRPr="00D2379C">
        <w:t xml:space="preserve"> still </w:t>
      </w:r>
      <w:r w:rsidR="00B1380E" w:rsidRPr="00D2379C">
        <w:rPr>
          <w:rFonts w:hint="eastAsia"/>
        </w:rPr>
        <w:t xml:space="preserve">can be </w:t>
      </w:r>
      <w:r w:rsidR="00B1380E" w:rsidRPr="00D2379C">
        <w:t>fou</w:t>
      </w:r>
      <w:r w:rsidR="00B1380E" w:rsidRPr="00D2379C">
        <w:rPr>
          <w:color w:val="000000"/>
        </w:rPr>
        <w:t>nd</w:t>
      </w:r>
      <w:r w:rsidR="00B1380E" w:rsidRPr="00D2379C">
        <w:rPr>
          <w:rFonts w:hint="eastAsia"/>
          <w:color w:val="000000"/>
        </w:rPr>
        <w:t xml:space="preserve"> </w:t>
      </w:r>
      <w:r w:rsidR="00B1380E" w:rsidRPr="00D2379C">
        <w:rPr>
          <w:color w:val="000000"/>
        </w:rPr>
        <w:t xml:space="preserve">in Chi-Chia-Wan </w:t>
      </w:r>
      <w:r w:rsidR="00B1380E" w:rsidRPr="00D2379C">
        <w:rPr>
          <w:rFonts w:hint="eastAsia"/>
          <w:color w:val="000000"/>
        </w:rPr>
        <w:t>(</w:t>
      </w:r>
      <w:r w:rsidR="00B1380E" w:rsidRPr="00D2379C">
        <w:t>cabbage</w:t>
      </w:r>
      <w:r w:rsidR="00B1380E" w:rsidRPr="00D2379C">
        <w:rPr>
          <w:rFonts w:hint="eastAsia"/>
        </w:rPr>
        <w:t xml:space="preserve"> and</w:t>
      </w:r>
      <w:r w:rsidR="00B1380E" w:rsidRPr="00D2379C">
        <w:t xml:space="preserve"> fruit trees</w:t>
      </w:r>
      <w:r w:rsidR="00B1380E" w:rsidRPr="00D2379C">
        <w:rPr>
          <w:rFonts w:hint="eastAsia"/>
        </w:rPr>
        <w:t>,</w:t>
      </w:r>
      <w:r w:rsidR="00B1380E" w:rsidRPr="00D2379C">
        <w:t xml:space="preserve"> mainly apple, pear, and peach) and Bai-Shi River </w:t>
      </w:r>
      <w:r w:rsidR="00B1380E" w:rsidRPr="00D2379C">
        <w:rPr>
          <w:rFonts w:hint="eastAsia"/>
        </w:rPr>
        <w:t>(</w:t>
      </w:r>
      <w:r w:rsidR="00B1380E" w:rsidRPr="00D2379C">
        <w:t>tea plantations</w:t>
      </w:r>
      <w:r w:rsidR="00B1380E" w:rsidRPr="00D2379C">
        <w:rPr>
          <w:rFonts w:hint="eastAsia"/>
        </w:rPr>
        <w:t>)</w:t>
      </w:r>
      <w:r w:rsidR="00494F5B" w:rsidRPr="00D2379C">
        <w:t xml:space="preserve"> </w:t>
      </w:r>
      <w:r w:rsidR="00B1380E" w:rsidRPr="00D2379C">
        <w:fldChar w:fldCharType="begin"/>
      </w:r>
      <w:r w:rsidR="00552532" w:rsidRPr="00D2379C">
        <w:instrText xml:space="preserve"> ADDIN EN.CITE &lt;EndNote&gt;&lt;Cite&gt;&lt;Author&gt;Lin&lt;/Author&gt;&lt;Year&gt;2015&lt;/Year&gt;&lt;RecNum&gt;245&lt;/RecNum&gt;&lt;DisplayText&gt;&lt;style face="superscript"&gt;2&lt;/style&gt;&lt;/DisplayText&gt;&lt;record&gt;&lt;rec-number&gt;245&lt;/rec-number&gt;&lt;foreign-keys&gt;&lt;key app="EN" db-id="2v09rxz00dxsr4ep2sdvsws955990w2erv09" timestamp="1484030125"&gt;245&lt;/key&gt;&lt;/foreign-keys&gt;&lt;ref-type name="Journal Article"&gt;17&lt;/ref-type&gt;&lt;contributors&gt;&lt;authors&gt;&lt;author&gt;Lin, T. C.&lt;/author&gt;&lt;author&gt;Shaner, P. J. L.&lt;/author&gt;&lt;author&gt;Wang, L. J.&lt;/author&gt;&lt;author&gt;Shih, Y. T.&lt;/author&gt;&lt;author&gt;Wang, C. P.&lt;/author&gt;&lt;author&gt;Huang, G. H.&lt;/author&gt;&lt;author&gt;Huang, J. C.&lt;/author&gt;&lt;/authors&gt;&lt;/contributors&gt;&lt;auth-address&gt;Natl Taiwan Normal Univ, Dept Life Sci, Taipei 11677, Taiwan&amp;#xD;Natl Taiwan Univ, Dept Forestry, Taipei 10617, Taiwan&amp;#xD;Natl Taiwan Univ, Dept Geog, Taipei 10617, Taiwan&amp;#xD;Taiwan Forestry Res Inst, Taipei 10066, Taiwan&lt;/auth-address&gt;&lt;titles&gt;&lt;title&gt;Effects of mountain tea plantations on nutrient cycling at upstream watersheds&lt;/title&gt;&lt;secondary-title&gt;Hydrology and Earth System Sciences&lt;/secondary-title&gt;&lt;alt-title&gt;Hydrol Earth Syst Sc&lt;/alt-title&gt;&lt;/titles&gt;&lt;periodical&gt;&lt;full-title&gt;Hydrology and Earth System Sciences&lt;/full-title&gt;&lt;abbr-1&gt;Hydrol Earth Syst Sc&lt;/abbr-1&gt;&lt;/periodical&gt;&lt;alt-periodical&gt;&lt;full-title&gt;Hydrology and Earth System Sciences&lt;/full-title&gt;&lt;abbr-1&gt;Hydrol Earth Syst Sc&lt;/abbr-1&gt;&lt;/alt-periodical&gt;&lt;pages&gt;4493-4504&lt;/pages&gt;&lt;volume&gt;19&lt;/volume&gt;&lt;number&gt;11&lt;/number&gt;&lt;keywords&gt;&lt;keyword&gt;land-use&lt;/keyword&gt;&lt;keyword&gt;feitsui-reservoir&lt;/keyword&gt;&lt;keyword&gt;agricultural watersheds&lt;/keyword&gt;&lt;keyword&gt;landscape position&lt;/keyword&gt;&lt;keyword&gt;stream ecosystems&lt;/keyword&gt;&lt;keyword&gt;surface waters&lt;/keyword&gt;&lt;keyword&gt;phosphorus&lt;/keyword&gt;&lt;keyword&gt;nitrogen&lt;/keyword&gt;&lt;keyword&gt;taiwan&lt;/keyword&gt;&lt;keyword&gt;quality&lt;/keyword&gt;&lt;/keywords&gt;&lt;dates&gt;&lt;year&gt;2015&lt;/year&gt;&lt;/dates&gt;&lt;isbn&gt;1027-5606&lt;/isbn&gt;&lt;accession-num&gt;WOS:000365981100006&lt;/accession-num&gt;&lt;urls&gt;&lt;related-urls&gt;&lt;url&gt;&amp;lt;Go to ISI&amp;gt;://WOS:000365981100006&lt;/url&gt;&lt;/related-urls&gt;&lt;/urls&gt;&lt;electronic-resource-num&gt;10.5194/hess-19-4493-2015&lt;/electronic-resource-num&gt;&lt;language&gt;English&lt;/language&gt;&lt;/record&gt;&lt;/Cite&gt;&lt;/EndNote&gt;</w:instrText>
      </w:r>
      <w:r w:rsidR="00B1380E" w:rsidRPr="00D2379C">
        <w:fldChar w:fldCharType="separate"/>
      </w:r>
      <w:r w:rsidR="00552532" w:rsidRPr="00D2379C">
        <w:rPr>
          <w:noProof/>
          <w:vertAlign w:val="superscript"/>
        </w:rPr>
        <w:t>2</w:t>
      </w:r>
      <w:r w:rsidR="00B1380E" w:rsidRPr="00D2379C">
        <w:fldChar w:fldCharType="end"/>
      </w:r>
      <w:r w:rsidR="00B1380E" w:rsidRPr="00D2379C">
        <w:t xml:space="preserve">, </w:t>
      </w:r>
      <w:r w:rsidR="00863859" w:rsidRPr="00D2379C">
        <w:t xml:space="preserve">while </w:t>
      </w:r>
      <w:r w:rsidR="00B1380E" w:rsidRPr="00D2379C">
        <w:t xml:space="preserve">in the Li-Wu </w:t>
      </w:r>
      <w:r w:rsidR="0074793D" w:rsidRPr="00D2379C">
        <w:t>River</w:t>
      </w:r>
      <w:r w:rsidR="00B1380E" w:rsidRPr="00D2379C">
        <w:rPr>
          <w:rFonts w:hint="eastAsia"/>
        </w:rPr>
        <w:t xml:space="preserve">, </w:t>
      </w:r>
      <w:r w:rsidR="00B1380E" w:rsidRPr="00D2379C">
        <w:t xml:space="preserve">cultivation </w:t>
      </w:r>
      <w:r w:rsidR="00B1380E" w:rsidRPr="00D2379C">
        <w:rPr>
          <w:color w:val="000000"/>
        </w:rPr>
        <w:t xml:space="preserve">is prohibited </w:t>
      </w:r>
      <w:r w:rsidR="00B1380E" w:rsidRPr="00D2379C">
        <w:rPr>
          <w:rFonts w:hint="eastAsia"/>
          <w:color w:val="000000"/>
        </w:rPr>
        <w:t>abiding by</w:t>
      </w:r>
      <w:r w:rsidR="00B1380E" w:rsidRPr="00D2379C">
        <w:rPr>
          <w:color w:val="000000"/>
        </w:rPr>
        <w:t xml:space="preserve"> the National Park regulations. The </w:t>
      </w:r>
      <w:r w:rsidR="002F4FC3" w:rsidRPr="00D2379C">
        <w:rPr>
          <w:color w:val="000000"/>
        </w:rPr>
        <w:t xml:space="preserve">mean </w:t>
      </w:r>
      <w:r w:rsidR="00B1380E" w:rsidRPr="00D2379C">
        <w:rPr>
          <w:color w:val="000000"/>
        </w:rPr>
        <w:t xml:space="preserve">SOC content within 100 cm depth for </w:t>
      </w:r>
      <w:r w:rsidR="002F4FC3" w:rsidRPr="00D2379C">
        <w:rPr>
          <w:color w:val="000000"/>
        </w:rPr>
        <w:t>eight sub-watersheds</w:t>
      </w:r>
      <w:r w:rsidR="00B1380E" w:rsidRPr="00D2379C">
        <w:rPr>
          <w:color w:val="000000"/>
        </w:rPr>
        <w:t xml:space="preserve"> varies from 11.7 to 22.3 kg-C m</w:t>
      </w:r>
      <w:r w:rsidR="00B1380E" w:rsidRPr="00D2379C">
        <w:rPr>
          <w:color w:val="000000"/>
          <w:vertAlign w:val="superscript"/>
        </w:rPr>
        <w:t>-3</w:t>
      </w:r>
      <w:r w:rsidR="00B1380E" w:rsidRPr="00D2379C">
        <w:rPr>
          <w:rFonts w:hint="eastAsia"/>
          <w:color w:val="000000"/>
        </w:rPr>
        <w:t xml:space="preserve">, </w:t>
      </w:r>
      <w:r w:rsidR="00B1380E" w:rsidRPr="00D2379C">
        <w:rPr>
          <w:color w:val="000000"/>
        </w:rPr>
        <w:t>which is comparable with other studies in the tropical forest</w:t>
      </w:r>
      <w:r w:rsidR="00B1380E" w:rsidRPr="00D2379C">
        <w:rPr>
          <w:rFonts w:hint="eastAsia"/>
          <w:color w:val="000000"/>
        </w:rPr>
        <w:t>s</w:t>
      </w:r>
      <w:r w:rsidR="00922D2B" w:rsidRPr="00D2379C">
        <w:rPr>
          <w:color w:val="000000"/>
        </w:rPr>
        <w:t>,</w:t>
      </w:r>
      <w:r w:rsidR="00B1380E" w:rsidRPr="00D2379C">
        <w:rPr>
          <w:color w:val="000000"/>
        </w:rPr>
        <w:t xml:space="preserve"> ~17.7 kg-C m</w:t>
      </w:r>
      <w:r w:rsidR="00B1380E" w:rsidRPr="00D2379C">
        <w:rPr>
          <w:color w:val="000000"/>
          <w:vertAlign w:val="superscript"/>
        </w:rPr>
        <w:t xml:space="preserve">-3 </w:t>
      </w:r>
      <w:r w:rsidR="00B1380E" w:rsidRPr="00D2379C">
        <w:rPr>
          <w:color w:val="000000"/>
        </w:rPr>
        <w:fldChar w:fldCharType="begin">
          <w:fldData xml:space="preserve">PEVuZE5vdGU+PENpdGU+PEF1dGhvcj5Kb2JiYWd5PC9BdXRob3I+PFllYXI+MjAwMDwvWWVhcj48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</w:fldData>
        </w:fldChar>
      </w:r>
      <w:r w:rsidR="00552532" w:rsidRPr="00D2379C">
        <w:rPr>
          <w:color w:val="000000"/>
        </w:rPr>
        <w:instrText xml:space="preserve"> ADDIN EN.CITE </w:instrText>
      </w:r>
      <w:r w:rsidR="00552532" w:rsidRPr="00D2379C">
        <w:rPr>
          <w:color w:val="000000"/>
        </w:rPr>
        <w:fldChar w:fldCharType="begin">
          <w:fldData xml:space="preserve">PEVuZE5vdGU+PENpdGU+PEF1dGhvcj5Kb2JiYWd5PC9BdXRob3I+PFllYXI+MjAwMDwvWWVhcj48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</w:fldData>
        </w:fldChar>
      </w:r>
      <w:r w:rsidR="00552532" w:rsidRPr="00D2379C">
        <w:rPr>
          <w:color w:val="000000"/>
        </w:rPr>
        <w:instrText xml:space="preserve"> ADDIN EN.CITE.DATA </w:instrText>
      </w:r>
      <w:r w:rsidR="00552532" w:rsidRPr="00D2379C">
        <w:rPr>
          <w:color w:val="000000"/>
        </w:rPr>
      </w:r>
      <w:r w:rsidR="00552532" w:rsidRPr="00D2379C">
        <w:rPr>
          <w:color w:val="000000"/>
        </w:rPr>
        <w:fldChar w:fldCharType="end"/>
      </w:r>
      <w:r w:rsidR="00B1380E" w:rsidRPr="00D2379C">
        <w:rPr>
          <w:color w:val="000000"/>
        </w:rPr>
      </w:r>
      <w:r w:rsidR="00B1380E" w:rsidRPr="00D2379C">
        <w:rPr>
          <w:color w:val="000000"/>
        </w:rPr>
        <w:fldChar w:fldCharType="separate"/>
      </w:r>
      <w:r w:rsidR="00552532" w:rsidRPr="00D2379C">
        <w:rPr>
          <w:noProof/>
          <w:color w:val="000000"/>
          <w:vertAlign w:val="superscript"/>
        </w:rPr>
        <w:t>3</w:t>
      </w:r>
      <w:r w:rsidR="00B1380E" w:rsidRPr="00D2379C">
        <w:rPr>
          <w:color w:val="000000"/>
        </w:rPr>
        <w:fldChar w:fldCharType="end"/>
      </w:r>
      <w:r w:rsidR="00B1380E" w:rsidRPr="00D2379C">
        <w:rPr>
          <w:color w:val="000000"/>
        </w:rPr>
        <w:t>. In Taiwan, due to frequent</w:t>
      </w:r>
      <w:r w:rsidR="00B1380E" w:rsidRPr="00D2379C" w:rsidDel="00120324">
        <w:rPr>
          <w:color w:val="000000"/>
        </w:rPr>
        <w:t xml:space="preserve"> </w:t>
      </w:r>
      <w:r w:rsidR="00B1380E" w:rsidRPr="00D2379C">
        <w:rPr>
          <w:color w:val="000000"/>
        </w:rPr>
        <w:t>mass wasting incidents, soil depth is relatively shallow and the SOC content in Li-Wu River is particularly low.</w:t>
      </w:r>
      <w:r w:rsidR="00602A91" w:rsidRPr="00D2379C">
        <w:rPr>
          <w:color w:val="000000"/>
        </w:rPr>
        <w:t xml:space="preserve"> </w:t>
      </w:r>
    </w:p>
    <w:p w:rsidR="00B1380E" w:rsidRPr="00D2379C" w:rsidRDefault="00B1380E" w:rsidP="002D4B90">
      <w:pPr>
        <w:ind w:firstLine="400"/>
        <w:jc w:val="both"/>
      </w:pPr>
      <w:r w:rsidRPr="00D2379C">
        <w:t xml:space="preserve"> </w:t>
      </w:r>
    </w:p>
    <w:p w:rsidR="00B1380E" w:rsidRPr="00D2379C" w:rsidRDefault="00E74978" w:rsidP="00B1380E">
      <w:pPr>
        <w:widowControl/>
        <w:spacing w:line="240" w:lineRule="auto"/>
        <w:jc w:val="center"/>
      </w:pPr>
      <w:r w:rsidRPr="00D2379C">
        <w:rPr>
          <w:noProof/>
        </w:rPr>
        <w:lastRenderedPageBreak/>
        <w:drawing>
          <wp:inline distT="0" distB="0" distL="0" distR="0" wp14:anchorId="18AA4B60" wp14:editId="581A5D24">
            <wp:extent cx="6515100" cy="3299460"/>
            <wp:effectExtent l="0" t="0" r="0" b="0"/>
            <wp:docPr id="1" name="圖片 11" descr="G:\我的雲端硬碟\Carbon\2_GIS_data\Map of three watershed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1" descr="G:\我的雲端硬碟\Carbon\2_GIS_data\Map of three watershed4-1.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5100" cy="3299460"/>
                    </a:xfrm>
                    <a:prstGeom prst="rect">
                      <a:avLst/>
                    </a:prstGeom>
                    <a:noFill/>
                    <a:ln>
                      <a:noFill/>
                    </a:ln>
                  </pic:spPr>
                </pic:pic>
              </a:graphicData>
            </a:graphic>
          </wp:inline>
        </w:drawing>
      </w:r>
    </w:p>
    <w:p w:rsidR="00B1380E" w:rsidRPr="00D2379C" w:rsidRDefault="00B1380E" w:rsidP="00B1380E">
      <w:pPr>
        <w:pStyle w:val="af6"/>
        <w:rPr>
          <w:rFonts w:eastAsia="標楷體"/>
        </w:rPr>
      </w:pPr>
      <w:r w:rsidRPr="00D2379C">
        <w:rPr>
          <w:rFonts w:eastAsia="標楷體"/>
          <w:b/>
        </w:rPr>
        <w:t>Figure S</w:t>
      </w:r>
      <w:r w:rsidRPr="00D2379C">
        <w:rPr>
          <w:b/>
        </w:rPr>
        <w:t>1</w:t>
      </w:r>
      <w:r w:rsidRPr="00D2379C">
        <w:rPr>
          <w:rFonts w:eastAsia="標楷體"/>
        </w:rPr>
        <w:t xml:space="preserve">. The distribution of land use </w:t>
      </w:r>
      <w:r w:rsidR="001733EF" w:rsidRPr="00D2379C">
        <w:rPr>
          <w:rFonts w:eastAsia="標楷體"/>
        </w:rPr>
        <w:t xml:space="preserve">in </w:t>
      </w:r>
      <w:r w:rsidRPr="00D2379C">
        <w:rPr>
          <w:rFonts w:eastAsia="標楷體"/>
        </w:rPr>
        <w:t>Chi-Chia-Wan (a), Li-</w:t>
      </w:r>
      <w:r w:rsidRPr="00D2379C">
        <w:rPr>
          <w:rFonts w:eastAsia="標楷體" w:hint="eastAsia"/>
        </w:rPr>
        <w:t>W</w:t>
      </w:r>
      <w:r w:rsidRPr="00D2379C">
        <w:rPr>
          <w:rFonts w:eastAsia="標楷體"/>
        </w:rPr>
        <w:t xml:space="preserve">u (b) and </w:t>
      </w:r>
      <w:proofErr w:type="spellStart"/>
      <w:r w:rsidRPr="00D2379C">
        <w:rPr>
          <w:rFonts w:eastAsia="標楷體"/>
        </w:rPr>
        <w:t>Bei</w:t>
      </w:r>
      <w:proofErr w:type="spellEnd"/>
      <w:r w:rsidRPr="00D2379C">
        <w:rPr>
          <w:rFonts w:eastAsia="標楷體"/>
        </w:rPr>
        <w:t>-Shi</w:t>
      </w:r>
      <w:r w:rsidR="008F5220" w:rsidRPr="00D2379C">
        <w:rPr>
          <w:rFonts w:eastAsia="標楷體"/>
        </w:rPr>
        <w:t xml:space="preserve"> (c)</w:t>
      </w:r>
      <w:r w:rsidRPr="00D2379C">
        <w:rPr>
          <w:rFonts w:eastAsia="標楷體"/>
        </w:rPr>
        <w:t xml:space="preserve"> River. The distribution of slope</w:t>
      </w:r>
      <w:r w:rsidRPr="00D2379C" w:rsidDel="00C577AA">
        <w:rPr>
          <w:rFonts w:eastAsia="標楷體"/>
        </w:rPr>
        <w:t xml:space="preserve"> </w:t>
      </w:r>
      <w:r w:rsidR="001733EF" w:rsidRPr="00D2379C">
        <w:rPr>
          <w:rFonts w:eastAsia="標楷體"/>
        </w:rPr>
        <w:t xml:space="preserve">in </w:t>
      </w:r>
      <w:r w:rsidRPr="00D2379C">
        <w:rPr>
          <w:rFonts w:eastAsia="標楷體"/>
        </w:rPr>
        <w:t>Chi-Chia-Wan (d), Li-</w:t>
      </w:r>
      <w:r w:rsidRPr="00D2379C">
        <w:rPr>
          <w:rFonts w:eastAsia="標楷體" w:hint="eastAsia"/>
        </w:rPr>
        <w:t>W</w:t>
      </w:r>
      <w:r w:rsidRPr="00D2379C">
        <w:rPr>
          <w:rFonts w:eastAsia="標楷體"/>
        </w:rPr>
        <w:t xml:space="preserve">u (e) and </w:t>
      </w:r>
      <w:proofErr w:type="spellStart"/>
      <w:r w:rsidRPr="00D2379C">
        <w:rPr>
          <w:rFonts w:eastAsia="標楷體"/>
        </w:rPr>
        <w:t>Bei</w:t>
      </w:r>
      <w:proofErr w:type="spellEnd"/>
      <w:r w:rsidRPr="00D2379C">
        <w:rPr>
          <w:rFonts w:eastAsia="標楷體"/>
        </w:rPr>
        <w:t xml:space="preserve">-Shi </w:t>
      </w:r>
      <w:r w:rsidR="008F5220" w:rsidRPr="00D2379C">
        <w:rPr>
          <w:rFonts w:eastAsia="標楷體"/>
        </w:rPr>
        <w:t xml:space="preserve">(f) </w:t>
      </w:r>
      <w:r w:rsidR="00B105B1" w:rsidRPr="00D2379C">
        <w:rPr>
          <w:rFonts w:eastAsia="標楷體"/>
        </w:rPr>
        <w:t>River</w:t>
      </w:r>
      <w:r w:rsidRPr="00D2379C">
        <w:rPr>
          <w:rFonts w:eastAsia="標楷體"/>
        </w:rPr>
        <w:t>.</w:t>
      </w:r>
    </w:p>
    <w:p w:rsidR="00B1380E" w:rsidRPr="00D2379C" w:rsidRDefault="00B1380E" w:rsidP="00DD5881">
      <w:pPr>
        <w:jc w:val="both"/>
      </w:pPr>
    </w:p>
    <w:p w:rsidR="002D4B90" w:rsidRPr="00D2379C" w:rsidRDefault="008E09E5" w:rsidP="007715D5">
      <w:pPr>
        <w:ind w:firstLine="400"/>
        <w:jc w:val="both"/>
      </w:pPr>
      <w:r w:rsidRPr="00D2379C">
        <w:t xml:space="preserve">The </w:t>
      </w:r>
      <w:r w:rsidR="001733EF" w:rsidRPr="00D2379C">
        <w:t>six discharge stations maintained</w:t>
      </w:r>
      <w:r w:rsidR="002D4B90" w:rsidRPr="00D2379C">
        <w:t xml:space="preserve"> by</w:t>
      </w:r>
      <w:r w:rsidR="00F23400" w:rsidRPr="00D2379C">
        <w:t xml:space="preserve"> either</w:t>
      </w:r>
      <w:r w:rsidR="002D4B90" w:rsidRPr="00D2379C">
        <w:t xml:space="preserve"> WRA (Water Resource Agency,) </w:t>
      </w:r>
      <w:r w:rsidR="00F23400" w:rsidRPr="00D2379C">
        <w:t>or</w:t>
      </w:r>
      <w:r w:rsidR="002D4B90" w:rsidRPr="00D2379C">
        <w:t xml:space="preserve"> </w:t>
      </w:r>
      <w:r w:rsidR="007715D5" w:rsidRPr="00D2379C">
        <w:t xml:space="preserve">TPC </w:t>
      </w:r>
      <w:r w:rsidR="002D4B90" w:rsidRPr="00D2379C">
        <w:t>(Taiwan Power Company)</w:t>
      </w:r>
      <w:r w:rsidR="001733EF" w:rsidRPr="00D2379C">
        <w:t xml:space="preserve"> are used in this study</w:t>
      </w:r>
      <w:r w:rsidR="002D4B90" w:rsidRPr="00D2379C">
        <w:t>.</w:t>
      </w:r>
      <w:r w:rsidR="00F23400" w:rsidRPr="00D2379C">
        <w:t xml:space="preserve"> For </w:t>
      </w:r>
      <w:r w:rsidR="00066DD8" w:rsidRPr="00D2379C">
        <w:t xml:space="preserve">the </w:t>
      </w:r>
      <w:r w:rsidR="00F23400" w:rsidRPr="00D2379C">
        <w:t>ungauged sites (</w:t>
      </w:r>
      <w:r w:rsidR="009E595D" w:rsidRPr="00D2379C">
        <w:t xml:space="preserve">C3 in </w:t>
      </w:r>
      <w:r w:rsidR="00F23400" w:rsidRPr="00D2379C">
        <w:t xml:space="preserve">Chi-Chia-Wan </w:t>
      </w:r>
      <w:r w:rsidR="009E595D" w:rsidRPr="00D2379C">
        <w:t>River</w:t>
      </w:r>
      <w:r w:rsidR="00F23400" w:rsidRPr="00D2379C">
        <w:t xml:space="preserve">, </w:t>
      </w:r>
      <w:r w:rsidR="009E595D" w:rsidRPr="00D2379C">
        <w:t xml:space="preserve">and L1 and L2 in </w:t>
      </w:r>
      <w:r w:rsidR="00F23400" w:rsidRPr="00D2379C">
        <w:t>Li-Wu</w:t>
      </w:r>
      <w:r w:rsidR="009E595D" w:rsidRPr="00D2379C">
        <w:t xml:space="preserve"> River</w:t>
      </w:r>
      <w:r w:rsidR="00F23400" w:rsidRPr="00D2379C">
        <w:t>),</w:t>
      </w:r>
      <w:r w:rsidR="002D4B90" w:rsidRPr="00D2379C">
        <w:t xml:space="preserve"> </w:t>
      </w:r>
      <w:bookmarkStart w:id="1" w:name="_Hlk492461735"/>
      <w:r w:rsidR="00F23400" w:rsidRPr="00D2379C">
        <w:t>t</w:t>
      </w:r>
      <w:r w:rsidR="00C205AA" w:rsidRPr="00D2379C">
        <w:t xml:space="preserve">he discharge was estimated by the area ratio method in which the streamflow was assigned to the values registered at the nearest discharge gauge and then adjusted by the area ratio of the studied </w:t>
      </w:r>
      <w:r w:rsidR="00F23400" w:rsidRPr="00D2379C">
        <w:t>site</w:t>
      </w:r>
      <w:r w:rsidR="00C205AA" w:rsidRPr="00D2379C">
        <w:t xml:space="preserve"> relative to the </w:t>
      </w:r>
      <w:r w:rsidR="00F23400" w:rsidRPr="00D2379C">
        <w:t>watershed</w:t>
      </w:r>
      <w:r w:rsidR="00C205AA" w:rsidRPr="00D2379C">
        <w:t xml:space="preserve"> where the discharge gauge was located </w:t>
      </w:r>
      <w:r w:rsidR="00C205AA" w:rsidRPr="00D2379C">
        <w:fldChar w:fldCharType="begin">
          <w:fldData xml:space="preserve">PEVuZE5vdGU+PENpdGU+PEF1dGhvcj5MZWU8L0F1dGhvcj48WWVhcj4yMDEzPC9ZZWFyPjxSZWNO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</w:fldData>
        </w:fldChar>
      </w:r>
      <w:r w:rsidR="00552532" w:rsidRPr="00D2379C">
        <w:instrText xml:space="preserve"> ADDIN EN.CITE </w:instrText>
      </w:r>
      <w:r w:rsidR="00552532" w:rsidRPr="00D2379C">
        <w:fldChar w:fldCharType="begin">
          <w:fldData xml:space="preserve">PEVuZE5vdGU+PENpdGU+PEF1dGhvcj5MZWU8L0F1dGhvcj48WWVhcj4yMDEzPC9ZZWFyPjxSZWNO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</w:fldData>
        </w:fldChar>
      </w:r>
      <w:r w:rsidR="00552532" w:rsidRPr="00D2379C">
        <w:instrText xml:space="preserve"> ADDIN EN.CITE.DATA </w:instrText>
      </w:r>
      <w:r w:rsidR="00552532" w:rsidRPr="00D2379C">
        <w:fldChar w:fldCharType="end"/>
      </w:r>
      <w:r w:rsidR="00C205AA" w:rsidRPr="00D2379C">
        <w:fldChar w:fldCharType="separate"/>
      </w:r>
      <w:r w:rsidR="00552532" w:rsidRPr="00D2379C">
        <w:rPr>
          <w:noProof/>
          <w:vertAlign w:val="superscript"/>
        </w:rPr>
        <w:t>2,4</w:t>
      </w:r>
      <w:r w:rsidR="00C205AA" w:rsidRPr="00D2379C">
        <w:fldChar w:fldCharType="end"/>
      </w:r>
      <w:r w:rsidR="00E27ECC" w:rsidRPr="00D2379C">
        <w:t>.</w:t>
      </w:r>
      <w:r w:rsidR="00B76307" w:rsidRPr="00D2379C">
        <w:rPr>
          <w:color w:val="FF0000"/>
        </w:rPr>
        <w:t xml:space="preserve"> </w:t>
      </w:r>
      <w:r w:rsidR="002D4B90" w:rsidRPr="00D2379C">
        <w:t xml:space="preserve">The monthly air temperature and precipitation with a resolution of 5-km </w:t>
      </w:r>
      <w:r w:rsidR="00031E10" w:rsidRPr="00D2379C">
        <w:t xml:space="preserve">were </w:t>
      </w:r>
      <w:r w:rsidR="002D4B90" w:rsidRPr="00D2379C">
        <w:t>provided by the Taiwan Climate</w:t>
      </w:r>
      <w:r w:rsidR="00F1564D" w:rsidRPr="00D2379C">
        <w:t xml:space="preserve"> </w:t>
      </w:r>
      <w:r w:rsidR="002D4B90" w:rsidRPr="00D2379C">
        <w:t>Change</w:t>
      </w:r>
      <w:r w:rsidR="00F1564D" w:rsidRPr="00D2379C">
        <w:t xml:space="preserve"> </w:t>
      </w:r>
      <w:r w:rsidR="002D4B90" w:rsidRPr="00D2379C">
        <w:t>Projection and Information Platform</w:t>
      </w:r>
      <w:r w:rsidR="00F1564D" w:rsidRPr="00D2379C">
        <w:t xml:space="preserve"> </w:t>
      </w:r>
      <w:r w:rsidR="002D4B90" w:rsidRPr="00D2379C">
        <w:t xml:space="preserve">project (TCCIP, </w:t>
      </w:r>
      <w:r w:rsidR="00494F5B" w:rsidRPr="00D2379C">
        <w:t>https://tccip.ncdr.nat.gov.tw/v2/index.aspx</w:t>
      </w:r>
      <w:r w:rsidR="002D4B90" w:rsidRPr="00D2379C">
        <w:t xml:space="preserve">). The temperature and rainfall dataset synthesized multiple data sources of more than 300 stations </w:t>
      </w:r>
      <w:r w:rsidR="00031E10" w:rsidRPr="00D2379C">
        <w:t>from</w:t>
      </w:r>
      <w:r w:rsidR="002D4B90" w:rsidRPr="00D2379C">
        <w:t xml:space="preserve"> Central Weather Bureau, WRA, TPC, and Irrigation Association. The synthesized dataset of temperature and precipitation </w:t>
      </w:r>
      <w:r w:rsidR="000528EC" w:rsidRPr="00D2379C">
        <w:t>was</w:t>
      </w:r>
      <w:r w:rsidR="002D4B90" w:rsidRPr="00D2379C">
        <w:t xml:space="preserve"> spatially interpolated by adiabatic lapse rate and inverse distance weighted interpolation, respectively. The detailed data construction and evaluation methods can be found </w:t>
      </w:r>
      <w:r w:rsidR="000528EC" w:rsidRPr="00D2379C">
        <w:t>in</w:t>
      </w:r>
      <w:r w:rsidR="002D4B90" w:rsidRPr="00D2379C">
        <w:t xml:space="preserve"> </w:t>
      </w:r>
      <w:r w:rsidR="002D4B90" w:rsidRPr="00D2379C">
        <w:fldChar w:fldCharType="begin"/>
      </w:r>
      <w:r w:rsidR="00552532" w:rsidRPr="00D2379C">
        <w:instrText xml:space="preserve"> ADDIN EN.CITE &lt;EndNote&gt;&lt;Cite AuthorYear="1"&gt;&lt;Author&gt;Weng&lt;/Author&gt;&lt;Year&gt;2012&lt;/Year&gt;&lt;RecNum&gt;295&lt;/RecNum&gt;&lt;DisplayText&gt;Weng and Yang &lt;style face="superscript"&gt;5&lt;/style&gt;&lt;/DisplayText&gt;&lt;record&gt;&lt;rec-number&gt;295&lt;/rec-number&gt;&lt;foreign-keys&gt;&lt;key app="EN" db-id="2v09rxz00dxsr4ep2sdvsws955990w2erv09" timestamp="1517959453"&gt;295&lt;/key&gt;&lt;/foreign-keys&gt;&lt;ref-type name="Journal Article"&gt;17&lt;/ref-type&gt;&lt;contributors&gt;&lt;authors&gt;&lt;author&gt;Weng, S.P.&lt;/author&gt;&lt;author&gt;Yang, C.T.&lt;/author&gt;&lt;/authors&gt;&lt;/contributors&gt;&lt;titles&gt;&lt;title&gt;The Construction of Monthly Rainfall and Temperature Datasets with 1km Gridded Resolution over Taiwan Area (1960-2009) and Its Application to Climate Projection in the Near Future (2015-2039)&lt;/title&gt;&lt;secondary-title&gt;Atmospheric Science&lt;/secondary-title&gt;&lt;/titles&gt;&lt;periodical&gt;&lt;full-title&gt;Atmospheric Science&lt;/full-title&gt;&lt;/periodical&gt;&lt;pages&gt;349-369&lt;/pages&gt;&lt;volume&gt;40&lt;/volume&gt;&lt;number&gt;4&lt;/number&gt;&lt;dates&gt;&lt;year&gt;2012&lt;/year&gt;&lt;/dates&gt;&lt;work-type&gt;(In Chinese with English abstract)&lt;/work-type&gt;&lt;urls&gt;&lt;/urls&gt;&lt;electronic-resource-num&gt;https://dbar.ttfri.narl.org.tw/ATMOS/40-4/40-4-2.pdf&lt;/electronic-resource-num&gt;&lt;/record&gt;&lt;/Cite&gt;&lt;/EndNote&gt;</w:instrText>
      </w:r>
      <w:r w:rsidR="002D4B90" w:rsidRPr="00D2379C">
        <w:fldChar w:fldCharType="separate"/>
      </w:r>
      <w:r w:rsidR="00552532" w:rsidRPr="00D2379C">
        <w:rPr>
          <w:noProof/>
        </w:rPr>
        <w:t xml:space="preserve">Weng and Yang </w:t>
      </w:r>
      <w:r w:rsidR="00552532" w:rsidRPr="00D2379C">
        <w:rPr>
          <w:noProof/>
          <w:vertAlign w:val="superscript"/>
        </w:rPr>
        <w:t>5</w:t>
      </w:r>
      <w:r w:rsidR="002D4B90" w:rsidRPr="00D2379C">
        <w:fldChar w:fldCharType="end"/>
      </w:r>
      <w:r w:rsidR="002D4B90" w:rsidRPr="00D2379C">
        <w:t xml:space="preserve">. </w:t>
      </w:r>
      <w:bookmarkEnd w:id="1"/>
    </w:p>
    <w:p w:rsidR="002D4B90" w:rsidRPr="00D2379C" w:rsidRDefault="002D4B90" w:rsidP="002D4B90">
      <w:pPr>
        <w:ind w:firstLine="400"/>
        <w:jc w:val="both"/>
        <w:rPr>
          <w:rFonts w:eastAsia="新細明體"/>
        </w:rPr>
      </w:pPr>
    </w:p>
    <w:p w:rsidR="002D4B90" w:rsidRPr="00D2379C" w:rsidRDefault="002D4B90" w:rsidP="002D4B90">
      <w:pPr>
        <w:pStyle w:val="21"/>
        <w:rPr>
          <w:sz w:val="28"/>
          <w:szCs w:val="28"/>
        </w:rPr>
      </w:pPr>
      <w:r w:rsidRPr="00D2379C">
        <w:rPr>
          <w:sz w:val="28"/>
          <w:szCs w:val="28"/>
        </w:rPr>
        <w:lastRenderedPageBreak/>
        <w:t>2</w:t>
      </w:r>
      <w:r w:rsidR="00F32CC9" w:rsidRPr="00D2379C">
        <w:rPr>
          <w:sz w:val="28"/>
          <w:szCs w:val="28"/>
        </w:rPr>
        <w:t>.</w:t>
      </w:r>
      <w:r w:rsidRPr="00D2379C">
        <w:rPr>
          <w:sz w:val="28"/>
          <w:szCs w:val="28"/>
        </w:rPr>
        <w:t xml:space="preserve"> Water sampling and DOC measurement</w:t>
      </w:r>
    </w:p>
    <w:p w:rsidR="00F423F8" w:rsidRPr="00D2379C" w:rsidRDefault="00031E10" w:rsidP="002D4B90">
      <w:pPr>
        <w:ind w:firstLineChars="200" w:firstLine="480"/>
        <w:jc w:val="both"/>
        <w:rPr>
          <w:rFonts w:eastAsia="新細明體"/>
        </w:rPr>
      </w:pPr>
      <w:r w:rsidRPr="00D2379C">
        <w:rPr>
          <w:rFonts w:eastAsia="新細明體"/>
        </w:rPr>
        <w:t>Our</w:t>
      </w:r>
      <w:r w:rsidR="002D4B90" w:rsidRPr="00D2379C">
        <w:rPr>
          <w:rFonts w:eastAsia="新細明體"/>
        </w:rPr>
        <w:t xml:space="preserve"> </w:t>
      </w:r>
      <w:proofErr w:type="spellStart"/>
      <w:r w:rsidR="002D4B90" w:rsidRPr="00D2379C">
        <w:rPr>
          <w:rFonts w:eastAsia="新細明體"/>
        </w:rPr>
        <w:t>streamwater</w:t>
      </w:r>
      <w:proofErr w:type="spellEnd"/>
      <w:r w:rsidR="002D4B90" w:rsidRPr="00D2379C">
        <w:rPr>
          <w:rFonts w:eastAsia="新細明體"/>
        </w:rPr>
        <w:t xml:space="preserve"> samples were collected </w:t>
      </w:r>
      <w:r w:rsidR="002D4B90" w:rsidRPr="00D2379C">
        <w:rPr>
          <w:rFonts w:eastAsia="新細明體"/>
          <w:noProof/>
        </w:rPr>
        <w:t>from</w:t>
      </w:r>
      <w:r w:rsidR="002D4B90" w:rsidRPr="00D2379C">
        <w:rPr>
          <w:rFonts w:eastAsia="新細明體"/>
        </w:rPr>
        <w:t xml:space="preserve"> 2007 to 2013. The sampling frequency for normal flow regime was approximately 3.5 days in Chi-Chia-Wan River (Jan. 2007-Dec. 2008) and Bai-Shi River (Jan. 2012-Dec. 2013) and </w:t>
      </w:r>
      <w:r w:rsidR="000528EC" w:rsidRPr="00D2379C">
        <w:rPr>
          <w:rFonts w:eastAsia="新細明體"/>
        </w:rPr>
        <w:t xml:space="preserve">around </w:t>
      </w:r>
      <w:r w:rsidR="002D4B90" w:rsidRPr="00D2379C">
        <w:rPr>
          <w:rFonts w:eastAsia="新細明體"/>
        </w:rPr>
        <w:t xml:space="preserve">9 days in Li-Wu River (May 2009-Apr. 2011). </w:t>
      </w:r>
      <w:r w:rsidR="00E427AB" w:rsidRPr="00D2379C">
        <w:rPr>
          <w:rFonts w:eastAsia="新細明體"/>
        </w:rPr>
        <w:t xml:space="preserve">Owing to the different sampling period, we checked the </w:t>
      </w:r>
      <w:proofErr w:type="spellStart"/>
      <w:r w:rsidR="00E427AB" w:rsidRPr="00D2379C">
        <w:rPr>
          <w:rFonts w:eastAsia="新細明體"/>
        </w:rPr>
        <w:t>hydroclimat</w:t>
      </w:r>
      <w:r w:rsidR="00056BEE" w:rsidRPr="00D2379C">
        <w:rPr>
          <w:rFonts w:eastAsia="新細明體"/>
        </w:rPr>
        <w:t>ic</w:t>
      </w:r>
      <w:proofErr w:type="spellEnd"/>
      <w:r w:rsidR="00E427AB" w:rsidRPr="00D2379C">
        <w:rPr>
          <w:rFonts w:eastAsia="新細明體"/>
        </w:rPr>
        <w:t xml:space="preserve"> </w:t>
      </w:r>
      <w:r w:rsidR="00F23400" w:rsidRPr="00D2379C">
        <w:rPr>
          <w:rFonts w:eastAsia="新細明體"/>
        </w:rPr>
        <w:t>state</w:t>
      </w:r>
      <w:r w:rsidR="00E427AB" w:rsidRPr="00D2379C">
        <w:rPr>
          <w:rFonts w:eastAsia="新細明體"/>
        </w:rPr>
        <w:t xml:space="preserve"> </w:t>
      </w:r>
      <w:r w:rsidRPr="00D2379C">
        <w:rPr>
          <w:rFonts w:eastAsia="新細明體"/>
        </w:rPr>
        <w:t>between different sampling periods and long-term</w:t>
      </w:r>
      <w:r w:rsidR="00E427AB" w:rsidRPr="00D2379C">
        <w:rPr>
          <w:rFonts w:eastAsia="新細明體"/>
        </w:rPr>
        <w:t xml:space="preserve"> period (2002-2012). </w:t>
      </w:r>
      <w:r w:rsidR="00464609" w:rsidRPr="00D2379C">
        <w:rPr>
          <w:rFonts w:eastAsia="新細明體"/>
        </w:rPr>
        <w:t>The annual averages of air temperature during sampling period</w:t>
      </w:r>
      <w:r w:rsidRPr="00D2379C">
        <w:rPr>
          <w:rFonts w:eastAsia="新細明體"/>
        </w:rPr>
        <w:t>s were consistent</w:t>
      </w:r>
      <w:r w:rsidR="00464609" w:rsidRPr="00D2379C">
        <w:rPr>
          <w:rFonts w:eastAsia="新細明體"/>
        </w:rPr>
        <w:t xml:space="preserve"> with the long-term </w:t>
      </w:r>
      <w:r w:rsidRPr="00D2379C">
        <w:rPr>
          <w:rFonts w:eastAsia="新細明體"/>
        </w:rPr>
        <w:t>averages</w:t>
      </w:r>
      <w:r w:rsidR="00464609" w:rsidRPr="00D2379C">
        <w:rPr>
          <w:rFonts w:eastAsia="新細明體"/>
        </w:rPr>
        <w:t xml:space="preserve">, whereas </w:t>
      </w:r>
      <w:r w:rsidR="00E427AB" w:rsidRPr="00D2379C">
        <w:rPr>
          <w:rFonts w:eastAsia="新細明體"/>
        </w:rPr>
        <w:t>the annual rainfall</w:t>
      </w:r>
      <w:r w:rsidR="00464609" w:rsidRPr="00D2379C">
        <w:rPr>
          <w:rFonts w:eastAsia="新細明體"/>
        </w:rPr>
        <w:t xml:space="preserve"> during sampling periods </w:t>
      </w:r>
      <w:r w:rsidRPr="00D2379C">
        <w:rPr>
          <w:rFonts w:eastAsia="新細明體"/>
        </w:rPr>
        <w:t>show</w:t>
      </w:r>
      <w:r w:rsidR="00464609" w:rsidRPr="00D2379C">
        <w:rPr>
          <w:rFonts w:eastAsia="新細明體"/>
        </w:rPr>
        <w:t xml:space="preserve"> a </w:t>
      </w:r>
      <w:r w:rsidRPr="00D2379C">
        <w:rPr>
          <w:rFonts w:eastAsia="新細明體"/>
        </w:rPr>
        <w:t>diverse</w:t>
      </w:r>
      <w:r w:rsidR="00464609" w:rsidRPr="00D2379C">
        <w:rPr>
          <w:rFonts w:eastAsia="新細明體"/>
        </w:rPr>
        <w:t xml:space="preserve"> fluctuation </w:t>
      </w:r>
      <w:r w:rsidRPr="00D2379C">
        <w:rPr>
          <w:rFonts w:eastAsia="新細明體"/>
        </w:rPr>
        <w:t>since</w:t>
      </w:r>
      <w:r w:rsidR="00706656" w:rsidRPr="00D2379C">
        <w:rPr>
          <w:rFonts w:eastAsia="新細明體"/>
        </w:rPr>
        <w:t xml:space="preserve"> </w:t>
      </w:r>
      <w:r w:rsidR="00464609" w:rsidRPr="00D2379C">
        <w:rPr>
          <w:rFonts w:eastAsia="新細明體"/>
        </w:rPr>
        <w:t xml:space="preserve">the </w:t>
      </w:r>
      <w:r w:rsidRPr="00D2379C">
        <w:rPr>
          <w:rFonts w:eastAsia="新細明體"/>
        </w:rPr>
        <w:t>annual rainfall variability</w:t>
      </w:r>
      <w:r w:rsidR="00464609" w:rsidRPr="00D2379C">
        <w:rPr>
          <w:rFonts w:eastAsia="新細明體"/>
        </w:rPr>
        <w:t xml:space="preserve"> is large</w:t>
      </w:r>
      <w:r w:rsidR="00E427AB" w:rsidRPr="00D2379C">
        <w:rPr>
          <w:rFonts w:eastAsia="新細明體"/>
        </w:rPr>
        <w:t xml:space="preserve">. </w:t>
      </w:r>
      <w:r w:rsidR="00187BF4" w:rsidRPr="00D2379C">
        <w:rPr>
          <w:rFonts w:eastAsia="新細明體"/>
        </w:rPr>
        <w:t xml:space="preserve">Despite </w:t>
      </w:r>
      <w:r w:rsidR="00464609" w:rsidRPr="00D2379C">
        <w:rPr>
          <w:rFonts w:eastAsia="新細明體"/>
        </w:rPr>
        <w:t>the variation of annual rainfall</w:t>
      </w:r>
      <w:r w:rsidR="00F423F8" w:rsidRPr="00D2379C">
        <w:rPr>
          <w:rFonts w:eastAsia="新細明體"/>
        </w:rPr>
        <w:t xml:space="preserve">, the relative annual rainfall of the three SMRs </w:t>
      </w:r>
      <w:r w:rsidR="000528EC" w:rsidRPr="00D2379C">
        <w:rPr>
          <w:rFonts w:eastAsia="新細明體"/>
        </w:rPr>
        <w:t>was</w:t>
      </w:r>
      <w:r w:rsidR="00F423F8" w:rsidRPr="00D2379C">
        <w:rPr>
          <w:rFonts w:eastAsia="新細明體"/>
        </w:rPr>
        <w:t xml:space="preserve"> still consistent with the long-term pattern</w:t>
      </w:r>
      <w:r w:rsidR="00E427AB" w:rsidRPr="00D2379C">
        <w:rPr>
          <w:rFonts w:eastAsia="新細明體" w:hint="eastAsia"/>
        </w:rPr>
        <w:t xml:space="preserve">. </w:t>
      </w:r>
    </w:p>
    <w:p w:rsidR="002D4B90" w:rsidRPr="00D2379C" w:rsidRDefault="002D4B90" w:rsidP="005611FC">
      <w:pPr>
        <w:ind w:firstLineChars="200" w:firstLine="480"/>
        <w:jc w:val="both"/>
        <w:rPr>
          <w:rFonts w:eastAsia="新細明體"/>
        </w:rPr>
      </w:pPr>
      <w:r w:rsidRPr="00D2379C">
        <w:rPr>
          <w:rFonts w:eastAsia="新細明體"/>
        </w:rPr>
        <w:t xml:space="preserve">During </w:t>
      </w:r>
      <w:r w:rsidRPr="00D2379C">
        <w:rPr>
          <w:rFonts w:eastAsia="新細明體"/>
          <w:noProof/>
        </w:rPr>
        <w:t>typhoon</w:t>
      </w:r>
      <w:r w:rsidRPr="00D2379C">
        <w:rPr>
          <w:rFonts w:eastAsia="新細明體"/>
        </w:rPr>
        <w:t xml:space="preserve"> </w:t>
      </w:r>
      <w:r w:rsidR="00031E10" w:rsidRPr="00D2379C">
        <w:rPr>
          <w:rFonts w:eastAsia="新細明體"/>
        </w:rPr>
        <w:t>events</w:t>
      </w:r>
      <w:r w:rsidRPr="00D2379C">
        <w:rPr>
          <w:rFonts w:eastAsia="新細明體"/>
        </w:rPr>
        <w:t xml:space="preserve">, sampling was performed every 3-hour for </w:t>
      </w:r>
      <w:r w:rsidR="00031E10" w:rsidRPr="00D2379C">
        <w:rPr>
          <w:rFonts w:eastAsia="新細明體"/>
        </w:rPr>
        <w:t>the</w:t>
      </w:r>
      <w:r w:rsidRPr="00D2379C">
        <w:rPr>
          <w:rFonts w:eastAsia="新細明體"/>
        </w:rPr>
        <w:t xml:space="preserve"> selected typhoons, but not for all typhoons owing to the </w:t>
      </w:r>
      <w:r w:rsidRPr="00D2379C">
        <w:rPr>
          <w:rFonts w:eastAsia="新細明體"/>
          <w:color w:val="000000"/>
        </w:rPr>
        <w:t>limited manpower.</w:t>
      </w:r>
      <w:r w:rsidRPr="00D2379C">
        <w:rPr>
          <w:rFonts w:eastAsia="新細明體"/>
          <w:color w:val="FF0000"/>
        </w:rPr>
        <w:t xml:space="preserve"> </w:t>
      </w:r>
      <w:r w:rsidRPr="00D2379C">
        <w:rPr>
          <w:rFonts w:eastAsia="新細明體"/>
        </w:rPr>
        <w:t>In most cases, we collected the water samples</w:t>
      </w:r>
      <w:r w:rsidRPr="00D2379C">
        <w:t xml:space="preserve"> by </w:t>
      </w:r>
      <w:r w:rsidRPr="00D2379C">
        <w:rPr>
          <w:color w:val="000000"/>
        </w:rPr>
        <w:t xml:space="preserve">1-L </w:t>
      </w:r>
      <w:r w:rsidRPr="00D2379C">
        <w:t xml:space="preserve">low-density polyethylene (LDPE) </w:t>
      </w:r>
      <w:r w:rsidR="00031E10" w:rsidRPr="00D2379C">
        <w:rPr>
          <w:color w:val="000000"/>
        </w:rPr>
        <w:t xml:space="preserve">and </w:t>
      </w:r>
      <w:r w:rsidR="00031E10" w:rsidRPr="00D2379C">
        <w:rPr>
          <w:rFonts w:eastAsia="新細明體"/>
        </w:rPr>
        <w:t>t</w:t>
      </w:r>
      <w:r w:rsidRPr="00D2379C">
        <w:rPr>
          <w:rFonts w:eastAsia="新細明體"/>
        </w:rPr>
        <w:t>he collected water samples were filtered with pre-combusted (at 450</w:t>
      </w:r>
      <w:r w:rsidRPr="00D2379C">
        <w:rPr>
          <w:rFonts w:ascii="Cambria Math" w:eastAsia="新細明體" w:hAnsi="Cambria Math" w:cs="Cambria Math"/>
        </w:rPr>
        <w:t>⁰</w:t>
      </w:r>
      <w:r w:rsidRPr="00D2379C">
        <w:rPr>
          <w:rFonts w:eastAsia="新細明體"/>
        </w:rPr>
        <w:t xml:space="preserve">C for 3 hours) </w:t>
      </w:r>
      <w:proofErr w:type="spellStart"/>
      <w:r w:rsidRPr="00D2379C">
        <w:rPr>
          <w:rFonts w:eastAsia="新細明體"/>
        </w:rPr>
        <w:t>Whatman</w:t>
      </w:r>
      <w:proofErr w:type="spellEnd"/>
      <w:r w:rsidRPr="00D2379C">
        <w:rPr>
          <w:rFonts w:eastAsia="新細明體" w:hint="eastAsia"/>
        </w:rPr>
        <w:t>®</w:t>
      </w:r>
      <w:r w:rsidRPr="00D2379C">
        <w:rPr>
          <w:rFonts w:eastAsia="新細明體"/>
        </w:rPr>
        <w:t xml:space="preserve"> glass fiber filters GF/F (0.7μm) </w:t>
      </w:r>
      <w:r w:rsidRPr="00D2379C">
        <w:rPr>
          <w:rFonts w:eastAsia="新細明體"/>
          <w:i/>
        </w:rPr>
        <w:t>in situ</w:t>
      </w:r>
      <w:r w:rsidRPr="00D2379C">
        <w:rPr>
          <w:rFonts w:eastAsia="新細明體"/>
        </w:rPr>
        <w:t>. The filtrates were divided into a pre-combusted (at 450</w:t>
      </w:r>
      <w:r w:rsidRPr="00D2379C">
        <w:rPr>
          <w:rFonts w:ascii="Cambria Math" w:eastAsia="新細明體" w:hAnsi="Cambria Math" w:cs="Cambria Math"/>
        </w:rPr>
        <w:t>⁰</w:t>
      </w:r>
      <w:r w:rsidRPr="00D2379C">
        <w:rPr>
          <w:rFonts w:eastAsia="新細明體"/>
        </w:rPr>
        <w:t xml:space="preserve">C for 3 hours) 40 ml glass </w:t>
      </w:r>
      <w:r w:rsidRPr="00D2379C">
        <w:rPr>
          <w:rFonts w:eastAsia="新細明體"/>
          <w:noProof/>
        </w:rPr>
        <w:t>vial</w:t>
      </w:r>
      <w:r w:rsidRPr="00D2379C">
        <w:rPr>
          <w:rFonts w:eastAsia="新細明體"/>
        </w:rPr>
        <w:t xml:space="preserve"> and 0.25 ml of concentrated phosphoric acid (85%) was added immediately. Samples were stored in an ice chest during transport until subsequent analysis returning to the laboratory. The DOC is determined using an </w:t>
      </w:r>
      <w:proofErr w:type="spellStart"/>
      <w:r w:rsidRPr="00D2379C">
        <w:rPr>
          <w:rFonts w:eastAsia="新細明體"/>
        </w:rPr>
        <w:t>Analytik</w:t>
      </w:r>
      <w:proofErr w:type="spellEnd"/>
      <w:r w:rsidRPr="00D2379C">
        <w:rPr>
          <w:rFonts w:eastAsia="新細明體"/>
        </w:rPr>
        <w:t xml:space="preserve"> Jena </w:t>
      </w:r>
      <w:r w:rsidRPr="00D2379C">
        <w:rPr>
          <w:rFonts w:eastAsia="新細明體"/>
          <w:bCs/>
        </w:rPr>
        <w:t>multi N/C</w:t>
      </w:r>
      <w:r w:rsidRPr="00D2379C">
        <w:rPr>
          <w:rFonts w:eastAsia="新細明體"/>
          <w:bCs/>
          <w:vertAlign w:val="superscript"/>
        </w:rPr>
        <w:t>®</w:t>
      </w:r>
      <w:r w:rsidRPr="00D2379C">
        <w:rPr>
          <w:rFonts w:eastAsia="新細明體"/>
          <w:bCs/>
        </w:rPr>
        <w:t> 3100</w:t>
      </w:r>
      <w:r w:rsidRPr="00D2379C">
        <w:rPr>
          <w:rFonts w:eastAsia="新細明體"/>
        </w:rPr>
        <w:t xml:space="preserve"> analyzer with a detection limit of 4 </w:t>
      </w:r>
      <w:proofErr w:type="spellStart"/>
      <w:r w:rsidRPr="00D2379C">
        <w:rPr>
          <w:rFonts w:eastAsia="新細明體"/>
        </w:rPr>
        <w:t>μg</w:t>
      </w:r>
      <w:proofErr w:type="spellEnd"/>
      <w:r w:rsidRPr="00D2379C">
        <w:rPr>
          <w:rFonts w:eastAsia="新細明體"/>
        </w:rPr>
        <w:t xml:space="preserve"> L</w:t>
      </w:r>
      <w:r w:rsidRPr="00D2379C">
        <w:rPr>
          <w:rFonts w:eastAsia="新細明體"/>
          <w:vertAlign w:val="superscript"/>
        </w:rPr>
        <w:t>-1</w:t>
      </w:r>
      <w:r w:rsidRPr="00D2379C">
        <w:rPr>
          <w:rFonts w:eastAsia="新細明體"/>
        </w:rPr>
        <w:t>. Acidified water samples were purged with pure oxygen to remove inorganic carbon. Then, the samples were combusted at 950</w:t>
      </w:r>
      <w:r w:rsidRPr="00D2379C">
        <w:rPr>
          <w:rFonts w:ascii="Cambria Math" w:eastAsia="新細明體" w:hAnsi="Cambria Math" w:cs="Cambria Math"/>
        </w:rPr>
        <w:t>⁰</w:t>
      </w:r>
      <w:r w:rsidRPr="00D2379C">
        <w:rPr>
          <w:rFonts w:eastAsia="新細明體"/>
        </w:rPr>
        <w:t>C and the released CO</w:t>
      </w:r>
      <w:r w:rsidRPr="00D2379C">
        <w:rPr>
          <w:rFonts w:eastAsia="新細明體"/>
          <w:vertAlign w:val="subscript"/>
        </w:rPr>
        <w:t>2</w:t>
      </w:r>
      <w:r w:rsidRPr="00D2379C">
        <w:rPr>
          <w:rFonts w:eastAsia="新細明體"/>
        </w:rPr>
        <w:t xml:space="preserve"> was measured with a radiation nondispersive infrared (NDIR) detector. </w:t>
      </w:r>
    </w:p>
    <w:p w:rsidR="00CD170C" w:rsidRPr="00D2379C" w:rsidRDefault="00CD170C" w:rsidP="005611FC">
      <w:pPr>
        <w:jc w:val="both"/>
        <w:rPr>
          <w:rFonts w:eastAsia="新細明體"/>
          <w:b/>
          <w:bCs/>
        </w:rPr>
      </w:pPr>
    </w:p>
    <w:p w:rsidR="002D4B90" w:rsidRPr="00D2379C" w:rsidRDefault="002D4B90" w:rsidP="005611FC">
      <w:pPr>
        <w:pStyle w:val="21"/>
        <w:jc w:val="both"/>
        <w:rPr>
          <w:sz w:val="28"/>
          <w:szCs w:val="28"/>
        </w:rPr>
      </w:pPr>
      <w:r w:rsidRPr="00D2379C">
        <w:rPr>
          <w:rFonts w:eastAsia="SimSun"/>
          <w:sz w:val="28"/>
          <w:szCs w:val="28"/>
          <w:lang w:eastAsia="zh-CN"/>
        </w:rPr>
        <w:t>3</w:t>
      </w:r>
      <w:r w:rsidR="00F32CC9" w:rsidRPr="00D2379C">
        <w:rPr>
          <w:rFonts w:eastAsia="SimSun"/>
          <w:sz w:val="28"/>
          <w:szCs w:val="28"/>
          <w:lang w:eastAsia="zh-CN"/>
        </w:rPr>
        <w:t>.</w:t>
      </w:r>
      <w:r w:rsidRPr="00D2379C">
        <w:rPr>
          <w:sz w:val="28"/>
          <w:szCs w:val="28"/>
        </w:rPr>
        <w:t xml:space="preserve"> DOC Flux estimation</w:t>
      </w:r>
    </w:p>
    <w:p w:rsidR="002D4B90" w:rsidRPr="00D2379C" w:rsidRDefault="00F423F8" w:rsidP="005611FC">
      <w:pPr>
        <w:ind w:firstLineChars="200" w:firstLine="480"/>
        <w:jc w:val="both"/>
      </w:pPr>
      <w:r w:rsidRPr="00D2379C">
        <w:t>The</w:t>
      </w:r>
      <w:r w:rsidR="002D4B90" w:rsidRPr="00D2379C">
        <w:t xml:space="preserve"> LOADEST (Load Estimator), a site-specific regression model that utilizes a function of discharge and </w:t>
      </w:r>
      <w:r w:rsidR="00056BEE" w:rsidRPr="00D2379C">
        <w:t xml:space="preserve">Julian day </w:t>
      </w:r>
      <w:r w:rsidR="002D4B90" w:rsidRPr="00D2379C">
        <w:t>to predict the flux</w:t>
      </w:r>
      <w:r w:rsidR="00494F5B" w:rsidRPr="00D2379C">
        <w:t xml:space="preserve"> </w:t>
      </w:r>
      <w:r w:rsidR="002D4B90" w:rsidRPr="00D2379C">
        <w:fldChar w:fldCharType="begin"/>
      </w:r>
      <w:r w:rsidR="00552532" w:rsidRPr="00D2379C">
        <w:instrText xml:space="preserve"> ADDIN EN.CITE &lt;EndNote&gt;&lt;Cite&gt;&lt;Author&gt;Runkel&lt;/Author&gt;&lt;Year&gt;2004&lt;/Year&gt;&lt;RecNum&gt;248&lt;/RecNum&gt;&lt;DisplayText&gt;&lt;style face="superscript"&gt;6&lt;/style&gt;&lt;/DisplayText&gt;&lt;record&gt;&lt;rec-number&gt;248&lt;/rec-number&gt;&lt;foreign-keys&gt;&lt;key app="EN" db-id="2v09rxz00dxsr4ep2sdvsws955990w2erv09" timestamp="1484030638"&gt;248&lt;/key&gt;&lt;/foreign-keys&gt;&lt;ref-type name="Report"&gt;27&lt;/ref-type&gt;&lt;contributors&gt;&lt;authors&gt;&lt;author&gt;Runkel, R.L.&lt;/author&gt;&lt;author&gt;Crawford, C.G.&lt;/author&gt;&lt;author&gt;Cohn, T.A.&lt;/author&gt;&lt;/authors&gt;&lt;/contributors&gt;&lt;titles&gt;&lt;title&gt;Load Estimator (LOADEST): A FORTRAN Program for Estimating Constituent Loads in Streams and Rivers&lt;/title&gt;&lt;secondary-title&gt;U.S. Geological Survey Techniques and Methods Book 4&lt;/secondary-title&gt;&lt;/titles&gt;&lt;periodical&gt;&lt;full-title&gt;U.S. Geological Survey Techniques and Methods Book 4&lt;/full-title&gt;&lt;/periodical&gt;&lt;pages&gt;&lt;style face="normal" font="default" charset="136" size="100%"&gt;69&lt;/style&gt;&lt;/pages&gt;&lt;number&gt;Chapter A5&lt;/number&gt;&lt;dates&gt;&lt;year&gt;&lt;style face="normal" font="default" charset="136" size="100%"&gt;2004&lt;/style&gt;&lt;/year&gt;&lt;/dates&gt;&lt;urls&gt;&lt;/urls&gt;&lt;/record&gt;&lt;/Cite&gt;&lt;/EndNote&gt;</w:instrText>
      </w:r>
      <w:r w:rsidR="002D4B90" w:rsidRPr="00D2379C">
        <w:fldChar w:fldCharType="separate"/>
      </w:r>
      <w:r w:rsidR="00552532" w:rsidRPr="00D2379C">
        <w:rPr>
          <w:noProof/>
          <w:vertAlign w:val="superscript"/>
        </w:rPr>
        <w:t>6</w:t>
      </w:r>
      <w:r w:rsidR="002D4B90" w:rsidRPr="00D2379C">
        <w:fldChar w:fldCharType="end"/>
      </w:r>
      <w:r w:rsidR="002D4B90" w:rsidRPr="00D2379C">
        <w:t xml:space="preserve"> is applied in this study. This model uses discrete pairs of DOC concentration and instantaneous discharge to determine the </w:t>
      </w:r>
      <w:r w:rsidR="00682192" w:rsidRPr="00D2379C">
        <w:t>’</w:t>
      </w:r>
      <w:r w:rsidR="002D4B90" w:rsidRPr="00D2379C">
        <w:t>best</w:t>
      </w:r>
      <w:r w:rsidR="00682192" w:rsidRPr="00D2379C">
        <w:t>’</w:t>
      </w:r>
      <w:r w:rsidR="002D4B90" w:rsidRPr="00D2379C">
        <w:t xml:space="preserve"> regression model and the flux </w:t>
      </w:r>
      <w:r w:rsidR="002D4B90" w:rsidRPr="00D2379C">
        <w:fldChar w:fldCharType="begin"/>
      </w:r>
      <w:r w:rsidR="00552532" w:rsidRPr="00D2379C">
        <w:instrText xml:space="preserve"> ADDIN EN.CITE &lt;EndNote&gt;&lt;Cite&gt;&lt;Author&gt;Huntington&lt;/Author&gt;&lt;Year&gt;2013&lt;/Year&gt;&lt;RecNum&gt;50&lt;/RecNum&gt;&lt;DisplayText&gt;&lt;style face="superscript"&gt;7&lt;/style&gt;&lt;/DisplayText&gt;&lt;record&gt;&lt;rec-number&gt;50&lt;/rec-number&gt;&lt;foreign-keys&gt;&lt;key app="EN" db-id="2v09rxz00dxsr4ep2sdvsws955990w2erv09" timestamp="1443854749"&gt;50&lt;/key&gt;&lt;key app="ENWeb" db-id=""&gt;0&lt;/key&gt;&lt;/foreign-keys&gt;&lt;ref-type name="Journal Article"&gt;17&lt;/ref-type&gt;&lt;contributors&gt;&lt;authors&gt;&lt;author&gt;Huntington, Thomas G.&lt;/author&gt;&lt;author&gt;Aiken, George R.&lt;/author&gt;&lt;/authors&gt;&lt;/contributors&gt;&lt;titles&gt;&lt;title&gt;Export of dissolved organic carbon from the Penobscot River basin in north-central Maine&lt;/title&gt;&lt;secondary-title&gt;Journal of Hydrology&lt;/secondary-title&gt;&lt;/titles&gt;&lt;periodical&gt;&lt;full-title&gt;Journal of Hydrology&lt;/full-title&gt;&lt;/periodical&gt;&lt;pages&gt;244-256&lt;/pages&gt;&lt;volume&gt;476&lt;/volume&gt;&lt;dates&gt;&lt;year&gt;2013&lt;/year&gt;&lt;/dates&gt;&lt;isbn&gt;00221694&lt;/isbn&gt;&lt;urls&gt;&lt;/urls&gt;&lt;electronic-resource-num&gt;10.1016/j.jhydrol.2012.10.039&lt;/electronic-resource-num&gt;&lt;/record&gt;&lt;/Cite&gt;&lt;/EndNote&gt;</w:instrText>
      </w:r>
      <w:r w:rsidR="002D4B90" w:rsidRPr="00D2379C">
        <w:fldChar w:fldCharType="separate"/>
      </w:r>
      <w:r w:rsidR="00552532" w:rsidRPr="00D2379C">
        <w:rPr>
          <w:noProof/>
          <w:vertAlign w:val="superscript"/>
        </w:rPr>
        <w:t>7</w:t>
      </w:r>
      <w:r w:rsidR="002D4B90" w:rsidRPr="00D2379C">
        <w:fldChar w:fldCharType="end"/>
      </w:r>
      <w:r w:rsidR="002D4B90" w:rsidRPr="00D2379C">
        <w:t>. The general form of the multiple regression can be expressed as the following:</w:t>
      </w:r>
    </w:p>
    <w:p w:rsidR="00DA12B5" w:rsidRPr="00D2379C" w:rsidRDefault="00DA12B5" w:rsidP="009F7BD1">
      <w:pPr>
        <w:ind w:firstLineChars="200" w:firstLine="480"/>
        <w:jc w:val="both"/>
      </w:pPr>
      <m:oMath>
        <m:r>
          <m:rPr>
            <m:sty m:val="p"/>
          </m:rPr>
          <w:rPr>
            <w:rFonts w:ascii="Cambria Math" w:hAnsi="Cambria Math"/>
          </w:rPr>
          <m:t>In</m:t>
        </m:r>
        <m:d>
          <m:dPr>
            <m:ctrlPr>
              <w:rPr>
                <w:rFonts w:ascii="Cambria Math" w:hAnsi="Cambria Math"/>
              </w:rPr>
            </m:ctrlPr>
          </m:dPr>
          <m:e>
            <m:r>
              <m:rPr>
                <m:sty m:val="p"/>
              </m:rPr>
              <w:rPr>
                <w:rFonts w:ascii="Cambria Math" w:hAnsi="Cambria Math"/>
              </w:rPr>
              <m:t>F</m:t>
            </m:r>
          </m:e>
        </m:d>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Pr="00D2379C">
        <w:t xml:space="preserve">       (1)</w:t>
      </w:r>
      <w:r w:rsidRPr="00D2379C" w:rsidDel="00DA12B5">
        <w:t xml:space="preserve"> </w:t>
      </w:r>
    </w:p>
    <w:p w:rsidR="002D4B90" w:rsidRPr="00D2379C" w:rsidRDefault="002D4B90">
      <w:pPr>
        <w:jc w:val="both"/>
      </w:pPr>
      <w:r w:rsidRPr="00D2379C">
        <w:lastRenderedPageBreak/>
        <w:t xml:space="preserve">Where </w:t>
      </w:r>
      <w:r w:rsidRPr="00D2379C">
        <w:rPr>
          <w:i/>
        </w:rPr>
        <w:t>F</w:t>
      </w:r>
      <w:r w:rsidRPr="00D2379C">
        <w:t xml:space="preserve"> is the estimated flux and </w:t>
      </w:r>
      <w:proofErr w:type="spellStart"/>
      <w:r w:rsidRPr="00D2379C">
        <w:rPr>
          <w:i/>
        </w:rPr>
        <w:t>a</w:t>
      </w:r>
      <w:r w:rsidRPr="00D2379C">
        <w:rPr>
          <w:i/>
          <w:vertAlign w:val="subscript"/>
        </w:rPr>
        <w:t>i</w:t>
      </w:r>
      <w:proofErr w:type="spellEnd"/>
      <w:r w:rsidRPr="00D2379C">
        <w:t xml:space="preserve"> is the model coefficient. </w:t>
      </w:r>
      <w:r w:rsidRPr="00D2379C">
        <w:rPr>
          <w:i/>
        </w:rPr>
        <w:t>X</w:t>
      </w:r>
      <w:r w:rsidRPr="00D2379C">
        <w:rPr>
          <w:i/>
          <w:vertAlign w:val="subscript"/>
        </w:rPr>
        <w:t>i</w:t>
      </w:r>
      <w:r w:rsidRPr="00D2379C">
        <w:t xml:space="preserve"> is an explanatory variable (e.g. discharge) and </w:t>
      </w:r>
      <w:r w:rsidRPr="00D2379C">
        <w:rPr>
          <w:i/>
        </w:rPr>
        <w:t>n</w:t>
      </w:r>
      <w:r w:rsidRPr="00D2379C">
        <w:t xml:space="preserve"> is the number of explanatory variables. The statistical estimation method, AMLE (Adjusted Maximum Likelihood Estimation), is used to assess the model coefficients. </w:t>
      </w:r>
      <w:bookmarkStart w:id="2" w:name="_Hlk492481080"/>
      <w:r w:rsidRPr="00D2379C">
        <w:t xml:space="preserve">We preliminarily </w:t>
      </w:r>
      <w:r w:rsidR="00682192" w:rsidRPr="00D2379C">
        <w:t>evaluated numerous</w:t>
      </w:r>
      <w:r w:rsidRPr="00D2379C">
        <w:t xml:space="preserve"> regressions to our 8 </w:t>
      </w:r>
      <w:r w:rsidR="00A6286A" w:rsidRPr="00D2379C">
        <w:t>site</w:t>
      </w:r>
      <w:r w:rsidR="00966C08" w:rsidRPr="00D2379C">
        <w:t xml:space="preserve">s </w:t>
      </w:r>
      <w:r w:rsidRPr="00D2379C">
        <w:t xml:space="preserve">by the AMLE and the </w:t>
      </w:r>
      <w:r w:rsidR="00682192" w:rsidRPr="00D2379C">
        <w:t xml:space="preserve">AIC </w:t>
      </w:r>
      <w:r w:rsidRPr="00D2379C">
        <w:t>(</w:t>
      </w:r>
      <w:proofErr w:type="spellStart"/>
      <w:r w:rsidR="00682192" w:rsidRPr="00D2379C">
        <w:t>Akaike</w:t>
      </w:r>
      <w:proofErr w:type="spellEnd"/>
      <w:r w:rsidR="00682192" w:rsidRPr="00D2379C">
        <w:t xml:space="preserve"> Information Criteria</w:t>
      </w:r>
      <w:r w:rsidR="00682192" w:rsidRPr="00D2379C" w:rsidDel="00682192">
        <w:t xml:space="preserve"> </w:t>
      </w:r>
      <w:r w:rsidRPr="00D2379C">
        <w:t>) for model selection</w:t>
      </w:r>
      <w:r w:rsidR="00494F5B" w:rsidRPr="00D2379C">
        <w:t xml:space="preserve"> </w:t>
      </w:r>
      <w:r w:rsidRPr="00D2379C">
        <w:fldChar w:fldCharType="begin"/>
      </w:r>
      <w:r w:rsidR="00552532" w:rsidRPr="00D2379C">
        <w:instrText xml:space="preserve"> ADDIN EN.CITE &lt;EndNote&gt;&lt;Cite&gt;&lt;Author&gt;Judge&lt;/Author&gt;&lt;Year&gt;1988&lt;/Year&gt;&lt;RecNum&gt;293&lt;/RecNum&gt;&lt;DisplayText&gt;&lt;style face="superscript"&gt;8&lt;/style&gt;&lt;/DisplayText&gt;&lt;record&gt;&lt;rec-number&gt;293&lt;/rec-number&gt;&lt;foreign-keys&gt;&lt;key app="EN" db-id="2v09rxz00dxsr4ep2sdvsws955990w2erv09" timestamp="1517866280"&gt;293&lt;/key&gt;&lt;/foreign-keys&gt;&lt;ref-type name="Book"&gt;6&lt;/ref-type&gt;&lt;contributors&gt;&lt;authors&gt;&lt;author&gt;Judge, G.G.&lt;/author&gt;&lt;author&gt;Hill, R.C.&lt;/author&gt;&lt;author&gt;Griffiths, W.E.&lt;/author&gt;&lt;author&gt;Lutkepohl, H.&lt;/author&gt;&lt;author&gt;Lee, T.C.&lt;/author&gt;&lt;/authors&gt;&lt;/contributors&gt;&lt;titles&gt;&lt;title&gt;Introduction to the theory and practice of econometrics (2d ed.).&lt;/title&gt;&lt;/titles&gt;&lt;dates&gt;&lt;year&gt;1988&lt;/year&gt;&lt;/dates&gt;&lt;pub-location&gt;New York&lt;/pub-location&gt;&lt;publisher&gt;John Wiley, pp. 1024&lt;/publisher&gt;&lt;urls&gt;&lt;/urls&gt;&lt;/record&gt;&lt;/Cite&gt;&lt;/EndNote&gt;</w:instrText>
      </w:r>
      <w:r w:rsidRPr="00D2379C">
        <w:fldChar w:fldCharType="separate"/>
      </w:r>
      <w:r w:rsidR="00552532" w:rsidRPr="00D2379C">
        <w:rPr>
          <w:noProof/>
          <w:vertAlign w:val="superscript"/>
        </w:rPr>
        <w:t>8</w:t>
      </w:r>
      <w:r w:rsidRPr="00D2379C">
        <w:fldChar w:fldCharType="end"/>
      </w:r>
      <w:r w:rsidRPr="00D2379C">
        <w:t>.</w:t>
      </w:r>
      <w:bookmarkEnd w:id="2"/>
      <w:r w:rsidRPr="00D2379C">
        <w:t xml:space="preserve"> After preliminary testing, the following regression model is used:</w:t>
      </w:r>
    </w:p>
    <w:p w:rsidR="002D4B90" w:rsidRPr="00D2379C" w:rsidRDefault="006A0031" w:rsidP="009F7BD1">
      <w:pPr>
        <w:ind w:leftChars="200" w:left="480"/>
        <w:jc w:val="both"/>
        <w:rPr>
          <w:rFonts w:ascii="Cambria Math" w:hAnsi="Cambria Math"/>
        </w:rPr>
      </w:pPr>
      <m:oMath>
        <m:r>
          <m:rPr>
            <m:sty m:val="p"/>
          </m:rPr>
          <w:rPr>
            <w:rFonts w:ascii="Cambria Math" w:hAnsi="Cambria Math"/>
          </w:rPr>
          <m:t>In</m:t>
        </m:r>
        <m:d>
          <m:dPr>
            <m:ctrlPr>
              <w:rPr>
                <w:rFonts w:ascii="Cambria Math" w:hAnsi="Cambria Math"/>
              </w:rPr>
            </m:ctrlPr>
          </m:dPr>
          <m:e>
            <m:r>
              <m:rPr>
                <m:sty m:val="p"/>
              </m:rPr>
              <w:rPr>
                <w:rFonts w:ascii="Cambria Math" w:hAnsi="Cambria Math"/>
              </w:rPr>
              <m:t>F</m:t>
            </m:r>
          </m:e>
        </m:d>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1</m:t>
            </m:r>
          </m:sub>
        </m:sSub>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r>
                  <w:rPr>
                    <w:rFonts w:ascii="Cambria Math" w:hAnsi="Cambria Math"/>
                  </w:rPr>
                  <m:t>Q</m:t>
                </m:r>
              </m:e>
            </m:d>
          </m:e>
        </m:func>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2</m:t>
            </m:r>
          </m:sub>
        </m:sSub>
        <m:func>
          <m:funcPr>
            <m:ctrlPr>
              <w:rPr>
                <w:rFonts w:ascii="Cambria Math" w:hAnsi="Cambria Math"/>
              </w:rPr>
            </m:ctrlPr>
          </m:funcPr>
          <m:fName>
            <m:r>
              <m:rPr>
                <m:sty m:val="p"/>
              </m:rPr>
              <w:rPr>
                <w:rFonts w:ascii="Cambria Math" w:hAnsi="Cambria Math"/>
              </w:rPr>
              <m:t>ln</m:t>
            </m:r>
          </m:fName>
          <m:e>
            <m:d>
              <m:dPr>
                <m:ctrlPr>
                  <w:rPr>
                    <w:rFonts w:ascii="Cambria Math" w:hAnsi="Cambria Math"/>
                  </w:rPr>
                </m:ctrlPr>
              </m:dPr>
              <m:e>
                <m:sSup>
                  <m:sSupPr>
                    <m:ctrlPr>
                      <w:rPr>
                        <w:rFonts w:ascii="Cambria Math" w:hAnsi="Cambria Math"/>
                      </w:rPr>
                    </m:ctrlPr>
                  </m:sSupPr>
                  <m:e>
                    <m:r>
                      <w:rPr>
                        <w:rFonts w:ascii="Cambria Math" w:hAnsi="Cambria Math"/>
                      </w:rPr>
                      <m:t>Q</m:t>
                    </m:r>
                  </m:e>
                  <m:sup>
                    <m:r>
                      <m:rPr>
                        <m:sty m:val="p"/>
                      </m:rPr>
                      <w:rPr>
                        <w:rFonts w:ascii="Cambria Math" w:hAnsi="Cambria Math"/>
                      </w:rPr>
                      <m:t>2</m:t>
                    </m:r>
                  </m:sup>
                </m:sSup>
              </m:e>
            </m:d>
          </m:e>
        </m:func>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3</m:t>
            </m:r>
          </m:sub>
        </m:sSub>
        <m:func>
          <m:funcPr>
            <m:ctrlPr>
              <w:rPr>
                <w:rFonts w:ascii="Cambria Math" w:hAnsi="Cambria Math"/>
              </w:rPr>
            </m:ctrlPr>
          </m:funcPr>
          <m:fName>
            <m:r>
              <m:rPr>
                <m:sty m:val="p"/>
              </m:rPr>
              <w:rPr>
                <w:rFonts w:ascii="Cambria Math" w:hAnsi="Cambria Math"/>
              </w:rPr>
              <m:t>sin</m:t>
            </m:r>
          </m:fName>
          <m:e>
            <m:d>
              <m:dPr>
                <m:ctrlPr>
                  <w:rPr>
                    <w:rFonts w:ascii="Cambria Math" w:hAnsi="Cambria Math"/>
                  </w:rPr>
                </m:ctrlPr>
              </m:dPr>
              <m:e>
                <m:r>
                  <m:rPr>
                    <m:sty m:val="p"/>
                  </m:rPr>
                  <w:rPr>
                    <w:rFonts w:ascii="Cambria Math" w:hAnsi="Cambria Math"/>
                  </w:rPr>
                  <m:t>2π∙dtime</m:t>
                </m:r>
              </m:e>
            </m:d>
          </m:e>
        </m:func>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4</m:t>
            </m:r>
          </m:sub>
        </m:sSub>
        <m:func>
          <m:funcPr>
            <m:ctrlPr>
              <w:rPr>
                <w:rFonts w:ascii="Cambria Math" w:hAnsi="Cambria Math"/>
              </w:rPr>
            </m:ctrlPr>
          </m:funcPr>
          <m:fName>
            <m:r>
              <m:rPr>
                <m:sty m:val="p"/>
              </m:rPr>
              <w:rPr>
                <w:rFonts w:ascii="Cambria Math" w:hAnsi="Cambria Math"/>
              </w:rPr>
              <m:t>cos</m:t>
            </m:r>
          </m:fName>
          <m:e>
            <m:d>
              <m:dPr>
                <m:ctrlPr>
                  <w:rPr>
                    <w:rFonts w:ascii="Cambria Math" w:hAnsi="Cambria Math"/>
                  </w:rPr>
                </m:ctrlPr>
              </m:dPr>
              <m:e>
                <m:r>
                  <m:rPr>
                    <m:sty m:val="p"/>
                  </m:rPr>
                  <w:rPr>
                    <w:rFonts w:ascii="Cambria Math" w:hAnsi="Cambria Math"/>
                  </w:rPr>
                  <m:t>2π∙dtime</m:t>
                </m:r>
              </m:e>
            </m:d>
          </m:e>
        </m:func>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5</m:t>
            </m:r>
          </m:sub>
        </m:sSub>
        <m:r>
          <m:rPr>
            <m:sty m:val="p"/>
          </m:rPr>
          <w:rPr>
            <w:rFonts w:ascii="Cambria Math" w:hAnsi="Cambria Math"/>
          </w:rPr>
          <m:t>(</m:t>
        </m:r>
        <m:r>
          <w:rPr>
            <w:rFonts w:ascii="Cambria Math" w:hAnsi="Cambria Math"/>
          </w:rPr>
          <m:t>dtime</m:t>
        </m:r>
        <m:r>
          <m:rPr>
            <m:sty m:val="p"/>
          </m:rP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6</m:t>
            </m:r>
          </m:sub>
        </m:sSub>
        <m:r>
          <m:rPr>
            <m:sty m:val="p"/>
          </m:rPr>
          <w:rPr>
            <w:rFonts w:ascii="Cambria Math" w:hAnsi="Cambria Math"/>
          </w:rPr>
          <m:t>(</m:t>
        </m:r>
        <m:sSup>
          <m:sSupPr>
            <m:ctrlPr>
              <w:rPr>
                <w:rFonts w:ascii="Cambria Math" w:hAnsi="Cambria Math"/>
              </w:rPr>
            </m:ctrlPr>
          </m:sSupPr>
          <m:e>
            <m:r>
              <w:rPr>
                <w:rFonts w:ascii="Cambria Math" w:hAnsi="Cambria Math"/>
              </w:rPr>
              <m:t>dtime</m:t>
            </m:r>
            <m:r>
              <m:rPr>
                <m:sty m:val="p"/>
              </m:rPr>
              <w:rPr>
                <w:rFonts w:ascii="Cambria Math" w:hAnsi="Cambria Math"/>
              </w:rPr>
              <m:t>)</m:t>
            </m:r>
          </m:e>
          <m:sup>
            <m:r>
              <m:rPr>
                <m:sty m:val="p"/>
              </m:rPr>
              <w:rPr>
                <w:rFonts w:ascii="Cambria Math" w:hAnsi="Cambria Math"/>
              </w:rPr>
              <m:t>2</m:t>
            </m:r>
          </m:sup>
        </m:sSup>
      </m:oMath>
      <w:r w:rsidRPr="00D2379C">
        <w:rPr>
          <w:rFonts w:ascii="Cambria Math" w:hAnsi="Cambria Math"/>
        </w:rPr>
        <w:t xml:space="preserve"> </w:t>
      </w:r>
      <w:r w:rsidR="002D4B90" w:rsidRPr="00D2379C">
        <w:rPr>
          <w:rFonts w:ascii="Cambria Math" w:hAnsi="Cambria Math"/>
        </w:rPr>
        <w:fldChar w:fldCharType="begin"/>
      </w:r>
      <w:r w:rsidR="002D4B90" w:rsidRPr="00D2379C">
        <w:rPr>
          <w:rFonts w:ascii="Cambria Math" w:hAnsi="Cambria Math"/>
        </w:rPr>
        <w:instrText xml:space="preserve"> QUOTE </w:instrText>
      </w:r>
      <w:r w:rsidR="00D8783B" w:rsidRPr="00D2379C">
        <w:rPr>
          <w:rFonts w:ascii="Cambria Math" w:hAnsi="Cambria Math"/>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2pt;height:54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10&quot;/&gt;&lt;w:removePersonalInformation/&gt;&lt;w:doNotEmbedSystemFonts/&gt;&lt;w:bordersDontSurroundHeader/&gt;&lt;w:bordersDontSurroundFooter/&gt;&lt;w:activeWritingStyle w:lang=&quot;EN-US&quot; w:vendorID=&quot;64&quot; w:dllVersion=&quot;6&quot; w:nlCheck=&quot;on&quot; w:optionSet=&quot;0&quot;/&gt;&lt;w:activeWritingStyle w:lang=&quot;ZH-TW&quot; w:vendorID=&quot;64&quot; w:dllVersion=&quot;5&quot; w:nlCheck=&quot;on&quot; w:optionSet=&quot;1&quot;/&gt;&lt;w:activeWritingStyle w:lang=&quot;EN-US&quot; w:vendorID=&quot;64&quot; w:dllVersion=&quot;0&quot; w:nlCheck=&quot;on&quot; w:optionSet=&quot;0&quot;/&gt;&lt;w:activeWritingStyle w:lang=&quot;ZH-TW&quot; w:vendorID=&quot;64&quot; w:dllVersion=&quot;0&quot; w:nlCheck=&quot;on&quot; w:optionSet=&quot;1&quot;/&gt;&lt;w:activeWritingStyle w:lang=&quot;EN-US&quot; w:vendorID=&quot;64&quot; w:dllVersion=&quot;131078&quot; w:nlCheck=&quot;on&quot; w:optionSet=&quot;0&quot;/&gt;&lt;w:activeWritingStyle w:lang=&quot;ZH-TW&quot; w:vendorID=&quot;64&quot; w:dllVersion=&quot;131077&quot; w:nlCheck=&quot;on&quot; w:optionSet=&quot;1&quot;/&gt;&lt;w:defaultTabStop w:val=&quot;480&quot;/&gt;&lt;w:drawingGridHorizontalSpacing w:val=&quot;120&quot;/&gt;&lt;w:displayHorizontalDrawingGridEvery w:val=&quot;0&quot;/&gt;&lt;w:displayVerticalDrawingGridEvery w:val=&quot;2&quot;/&gt;&lt;w:punctuationKerning/&gt;&lt;w:characterSpacingControl w:val=&quot;CompressPunctuation&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EN.InstantFormat&quot; w:val=&quot;&amp;lt;ENInstantFormat&amp;gt;&amp;lt;Enabled&amp;gt;1&amp;lt;/Enabled&amp;gt;&amp;lt;ScanUnformatted&amp;gt;1&amp;lt;/ScanUnformatted&amp;gt;&amp;lt;ScanChanges&amp;gt;1&amp;lt;/ScanChanges&amp;gt;&amp;lt;Suspended&amp;gt;0&amp;lt;/Suspended&amp;gt;&amp;lt;/ENInstantFormat&amp;gt;&quot;/&gt;&lt;w:docVar w:name=&quot;EN.Layout&quot; w:val=&quot;&amp;lt;ENLayout&amp;gt;&amp;lt;Style&amp;gt;Geology&amp;lt;/Style&amp;gt;&amp;lt;LeftDelim&amp;gt;{&amp;lt;/LeftDelim&amp;gt;&amp;lt;RightDelim&amp;gt;}&amp;lt;/RightDelim&amp;gt;&amp;lt;FontName&amp;gt;Times New Roman&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0&amp;lt;/HyperlinksEnabled&amp;gt;&amp;lt;HyperlinksVisible&amp;gt;0&amp;lt;/HyperlinksVisible&amp;gt;&amp;lt;EnableBibliographyCategories&amp;gt;0&amp;lt;/EnableBibliographyCategories&amp;gt;&amp;lt;/ENLayout&amp;gt;&quot;/&gt;&lt;w:docVar w:name=&quot;EN.Libraries&quot; w:val=&quot;&amp;lt;Libraries&amp;gt;&amp;lt;item db-id=&amp;quot;2v09rxz00dxsr4ep2sdvsws955990w2erv09&amp;quot;&amp;gt;EndNote_carbon&amp;lt;record-ids&amp;gt;&amp;lt;item&amp;gt;47&amp;lt;/item&amp;gt;&amp;lt;item&amp;gt;49&amp;lt;/item&amp;gt;&amp;lt;item&amp;gt;50&amp;lt;/item&amp;gt;&amp;lt;item&amp;gt;54&amp;lt;/item&amp;gt;&amp;lt;item&amp;gt;65&amp;lt;/item&amp;gt;&amp;lt;item&amp;gt;67&amp;lt;/item&amp;gt;&amp;lt;item&amp;gt;71&amp;lt;/item&amp;gt;&amp;lt;item&amp;gt;74&amp;lt;/item&amp;gt;&amp;lt;item&amp;gt;78&amp;lt;/item&amp;gt;&amp;lt;item&amp;gt;81&amp;lt;/item&amp;gt;&amp;lt;item&amp;gt;88&amp;lt;/item&amp;gt;&amp;lt;item&amp;gt;91&amp;lt;/item&amp;gt;&amp;lt;item&amp;gt;97&amp;lt;/item&amp;gt;&amp;lt;item&amp;gt;99&amp;lt;/item&amp;gt;&amp;lt;item&amp;gt;100&amp;lt;/item&amp;gt;&amp;lt;item&amp;gt;104&amp;lt;/item&amp;gt;&amp;lt;item&amp;gt;112&amp;lt;/item&amp;gt;&amp;lt;item&amp;gt;113&amp;lt;/item&amp;gt;&amp;lt;item&amp;gt;114&amp;lt;/item&amp;gt;&amp;lt;item&amp;gt;115&amp;lt;/item&amp;gt;&amp;lt;item&amp;gt;117&amp;lt;/item&amp;gt;&amp;lt;item&amp;gt;124&amp;lt;/item&amp;gt;&amp;lt;item&amp;gt;135&amp;lt;/item&amp;gt;&amp;lt;item&amp;gt;174&amp;lt;/item&amp;gt;&amp;lt;item&amp;gt;175&amp;lt;/item&amp;gt;&amp;lt;item&amp;gt;184&amp;lt;/item&amp;gt;&amp;lt;item&amp;gt;224&amp;lt;/item&amp;gt;&amp;lt;item&amp;gt;227&amp;lt;/item&amp;gt;&amp;lt;item&amp;gt;230&amp;lt;/item&amp;gt;&amp;lt;item&amp;gt;241&amp;lt;/item&amp;gt;&amp;lt;item&amp;gt;243&amp;lt;/item&amp;gt;&amp;lt;item&amp;gt;244&amp;lt;/item&amp;gt;&amp;lt;item&amp;gt;245&amp;lt;/item&amp;gt;&amp;lt;item&amp;gt;246&amp;lt;/item&amp;gt;&amp;lt;item&amp;gt;248&amp;lt;/item&amp;gt;&amp;lt;item&amp;gt;250&amp;lt;/item&amp;gt;&amp;lt;item&amp;gt;251&amp;lt;/item&amp;gt;&amp;lt;item&amp;gt;252&amp;lt;/item&amp;gt;&amp;lt;item&amp;gt;254&amp;lt;/item&amp;gt;&amp;lt;item&amp;gt;255&amp;lt;/item&amp;gt;&amp;lt;item&amp;gt;256&amp;lt;/item&amp;gt;&amp;lt;item&amp;gt;261&amp;lt;/item&amp;gt;&amp;lt;item&amp;gt;262&amp;lt;/item&amp;gt;&amp;lt;item&amp;gt;263&amp;lt;/item&amp;gt;&amp;lt;item&amp;gt;264&amp;lt;/item&amp;gt;&amp;lt;/record-ids&amp;gt;&amp;lt;/item&amp;gt;&amp;lt;/Libraries&amp;gt;&quot;/&gt;&lt;/w:docVars&gt;&lt;wsp:rsids&gt;&lt;wsp:rsidRoot wsp:val=&quot;001D5C3F&quot;/&gt;&lt;wsp:rsid wsp:val=&quot;00000188&quot;/&gt;&lt;wsp:rsid wsp:val=&quot;00000378&quot;/&gt;&lt;wsp:rsid wsp:val=&quot;00000885&quot;/&gt;&lt;wsp:rsid wsp:val=&quot;00000B1F&quot;/&gt;&lt;wsp:rsid wsp:val=&quot;00000F3B&quot;/&gt;&lt;wsp:rsid wsp:val=&quot;00001155&quot;/&gt;&lt;wsp:rsid wsp:val=&quot;0000180B&quot;/&gt;&lt;wsp:rsid wsp:val=&quot;00001CA5&quot;/&gt;&lt;wsp:rsid wsp:val=&quot;0000216E&quot;/&gt;&lt;wsp:rsid wsp:val=&quot;00002171&quot;/&gt;&lt;wsp:rsid wsp:val=&quot;0000219B&quot;/&gt;&lt;wsp:rsid wsp:val=&quot;00003164&quot;/&gt;&lt;wsp:rsid wsp:val=&quot;00003268&quot;/&gt;&lt;wsp:rsid wsp:val=&quot;000038D0&quot;/&gt;&lt;wsp:rsid wsp:val=&quot;0000480F&quot;/&gt;&lt;wsp:rsid wsp:val=&quot;00004ED2&quot;/&gt;&lt;wsp:rsid wsp:val=&quot;000050D8&quot;/&gt;&lt;wsp:rsid wsp:val=&quot;00005315&quot;/&gt;&lt;wsp:rsid wsp:val=&quot;0000594F&quot;/&gt;&lt;wsp:rsid wsp:val=&quot;00005B18&quot;/&gt;&lt;wsp:rsid wsp:val=&quot;00005D58&quot;/&gt;&lt;wsp:rsid wsp:val=&quot;00005D59&quot;/&gt;&lt;wsp:rsid wsp:val=&quot;00005F6C&quot;/&gt;&lt;wsp:rsid wsp:val=&quot;00006473&quot;/&gt;&lt;wsp:rsid wsp:val=&quot;00006A12&quot;/&gt;&lt;wsp:rsid wsp:val=&quot;00006A60&quot;/&gt;&lt;wsp:rsid wsp:val=&quot;00006B0D&quot;/&gt;&lt;wsp:rsid wsp:val=&quot;00006ECC&quot;/&gt;&lt;wsp:rsid wsp:val=&quot;000075FE&quot;/&gt;&lt;wsp:rsid wsp:val=&quot;00007682&quot;/&gt;&lt;wsp:rsid wsp:val=&quot;00007BC2&quot;/&gt;&lt;wsp:rsid wsp:val=&quot;00007CAA&quot;/&gt;&lt;wsp:rsid wsp:val=&quot;00010890&quot;/&gt;&lt;wsp:rsid wsp:val=&quot;00010DDD&quot;/&gt;&lt;wsp:rsid wsp:val=&quot;00010F49&quot;/&gt;&lt;wsp:rsid wsp:val=&quot;00011092&quot;/&gt;&lt;wsp:rsid wsp:val=&quot;00011535&quot;/&gt;&lt;wsp:rsid wsp:val=&quot;00011A63&quot;/&gt;&lt;wsp:rsid wsp:val=&quot;00011BCC&quot;/&gt;&lt;wsp:rsid wsp:val=&quot;00011FDE&quot;/&gt;&lt;wsp:rsid wsp:val=&quot;000121E1&quot;/&gt;&lt;wsp:rsid wsp:val=&quot;0001252D&quot;/&gt;&lt;wsp:rsid wsp:val=&quot;000128EB&quot;/&gt;&lt;wsp:rsid wsp:val=&quot;00012C27&quot;/&gt;&lt;wsp:rsid wsp:val=&quot;00012D24&quot;/&gt;&lt;wsp:rsid wsp:val=&quot;0001301A&quot;/&gt;&lt;wsp:rsid wsp:val=&quot;000133D4&quot;/&gt;&lt;wsp:rsid wsp:val=&quot;000135B3&quot;/&gt;&lt;wsp:rsid wsp:val=&quot;00013636&quot;/&gt;&lt;wsp:rsid wsp:val=&quot;00013976&quot;/&gt;&lt;wsp:rsid wsp:val=&quot;00014846&quot;/&gt;&lt;wsp:rsid wsp:val=&quot;0001494B&quot;/&gt;&lt;wsp:rsid wsp:val=&quot;00014AFF&quot;/&gt;&lt;wsp:rsid wsp:val=&quot;00014EBA&quot;/&gt;&lt;wsp:rsid wsp:val=&quot;000158EB&quot;/&gt;&lt;wsp:rsid wsp:val=&quot;000159A3&quot;/&gt;&lt;wsp:rsid wsp:val=&quot;00015E86&quot;/&gt;&lt;wsp:rsid wsp:val=&quot;00017258&quot;/&gt;&lt;wsp:rsid wsp:val=&quot;00017D9A&quot;/&gt;&lt;wsp:rsid wsp:val=&quot;0002019E&quot;/&gt;&lt;wsp:rsid wsp:val=&quot;000202C5&quot;/&gt;&lt;wsp:rsid wsp:val=&quot;000202FA&quot;/&gt;&lt;wsp:rsid wsp:val=&quot;00020880&quot;/&gt;&lt;wsp:rsid wsp:val=&quot;0002126D&quot;/&gt;&lt;wsp:rsid wsp:val=&quot;00021A76&quot;/&gt;&lt;wsp:rsid wsp:val=&quot;00021D16&quot;/&gt;&lt;wsp:rsid wsp:val=&quot;00022F76&quot;/&gt;&lt;wsp:rsid wsp:val=&quot;00023456&quot;/&gt;&lt;wsp:rsid wsp:val=&quot;00023638&quot;/&gt;&lt;wsp:rsid wsp:val=&quot;00023917&quot;/&gt;&lt;wsp:rsid wsp:val=&quot;000239E5&quot;/&gt;&lt;wsp:rsid wsp:val=&quot;00023C3C&quot;/&gt;&lt;wsp:rsid wsp:val=&quot;00023FE7&quot;/&gt;&lt;wsp:rsid wsp:val=&quot;00024128&quot;/&gt;&lt;wsp:rsid wsp:val=&quot;00024566&quot;/&gt;&lt;wsp:rsid wsp:val=&quot;00025052&quot;/&gt;&lt;wsp:rsid wsp:val=&quot;0002509E&quot;/&gt;&lt;wsp:rsid wsp:val=&quot;0002515B&quot;/&gt;&lt;wsp:rsid wsp:val=&quot;00025468&quot;/&gt;&lt;wsp:rsid wsp:val=&quot;00025E0E&quot;/&gt;&lt;wsp:rsid wsp:val=&quot;0002609A&quot;/&gt;&lt;wsp:rsid wsp:val=&quot;000266A8&quot;/&gt;&lt;wsp:rsid wsp:val=&quot;00026DD1&quot;/&gt;&lt;wsp:rsid wsp:val=&quot;00026F43&quot;/&gt;&lt;wsp:rsid wsp:val=&quot;00026F4A&quot;/&gt;&lt;wsp:rsid wsp:val=&quot;000276CC&quot;/&gt;&lt;wsp:rsid wsp:val=&quot;00027898&quot;/&gt;&lt;wsp:rsid wsp:val=&quot;00027A51&quot;/&gt;&lt;wsp:rsid wsp:val=&quot;000306DC&quot;/&gt;&lt;wsp:rsid wsp:val=&quot;00030702&quot;/&gt;&lt;wsp:rsid wsp:val=&quot;00030D15&quot;/&gt;&lt;wsp:rsid wsp:val=&quot;00031B98&quot;/&gt;&lt;wsp:rsid wsp:val=&quot;00031C9D&quot;/&gt;&lt;wsp:rsid wsp:val=&quot;00031F0A&quot;/&gt;&lt;wsp:rsid wsp:val=&quot;00032A65&quot;/&gt;&lt;wsp:rsid wsp:val=&quot;00032C16&quot;/&gt;&lt;wsp:rsid wsp:val=&quot;00032FD4&quot;/&gt;&lt;wsp:rsid wsp:val=&quot;00032FF7&quot;/&gt;&lt;wsp:rsid wsp:val=&quot;00033C71&quot;/&gt;&lt;wsp:rsid wsp:val=&quot;00033EE5&quot;/&gt;&lt;wsp:rsid wsp:val=&quot;00033F77&quot;/&gt;&lt;wsp:rsid wsp:val=&quot;00034235&quot;/&gt;&lt;wsp:rsid wsp:val=&quot;00034DBB&quot;/&gt;&lt;wsp:rsid wsp:val=&quot;00035138&quot;/&gt;&lt;wsp:rsid wsp:val=&quot;0003521B&quot;/&gt;&lt;wsp:rsid wsp:val=&quot;00035322&quot;/&gt;&lt;wsp:rsid wsp:val=&quot;00035CAB&quot;/&gt;&lt;wsp:rsid wsp:val=&quot;00036049&quot;/&gt;&lt;wsp:rsid wsp:val=&quot;00036285&quot;/&gt;&lt;wsp:rsid wsp:val=&quot;00036621&quot;/&gt;&lt;wsp:rsid wsp:val=&quot;0003687A&quot;/&gt;&lt;wsp:rsid wsp:val=&quot;00036CB4&quot;/&gt;&lt;wsp:rsid wsp:val=&quot;00036DDA&quot;/&gt;&lt;wsp:rsid wsp:val=&quot;00037555&quot;/&gt;&lt;wsp:rsid wsp:val=&quot;0003767E&quot;/&gt;&lt;wsp:rsid wsp:val=&quot;000378C9&quot;/&gt;&lt;wsp:rsid wsp:val=&quot;000379B1&quot;/&gt;&lt;wsp:rsid wsp:val=&quot;00037BAB&quot;/&gt;&lt;wsp:rsid wsp:val=&quot;000400AD&quot;/&gt;&lt;wsp:rsid wsp:val=&quot;0004025A&quot;/&gt;&lt;wsp:rsid wsp:val=&quot;000402F8&quot;/&gt;&lt;wsp:rsid wsp:val=&quot;00040775&quot;/&gt;&lt;wsp:rsid wsp:val=&quot;00040780&quot;/&gt;&lt;wsp:rsid wsp:val=&quot;00040D63&quot;/&gt;&lt;wsp:rsid wsp:val=&quot;0004138C&quot;/&gt;&lt;wsp:rsid wsp:val=&quot;000415DE&quot;/&gt;&lt;wsp:rsid wsp:val=&quot;00041730&quot;/&gt;&lt;wsp:rsid wsp:val=&quot;00041851&quot;/&gt;&lt;wsp:rsid wsp:val=&quot;00042958&quot;/&gt;&lt;wsp:rsid wsp:val=&quot;00042D6C&quot;/&gt;&lt;wsp:rsid wsp:val=&quot;0004317C&quot;/&gt;&lt;wsp:rsid wsp:val=&quot;0004354A&quot;/&gt;&lt;wsp:rsid wsp:val=&quot;00043640&quot;/&gt;&lt;wsp:rsid wsp:val=&quot;0004372B&quot;/&gt;&lt;wsp:rsid wsp:val=&quot;00043A23&quot;/&gt;&lt;wsp:rsid wsp:val=&quot;00043AA3&quot;/&gt;&lt;wsp:rsid wsp:val=&quot;0004409A&quot;/&gt;&lt;wsp:rsid wsp:val=&quot;0004530A&quot;/&gt;&lt;wsp:rsid wsp:val=&quot;00045665&quot;/&gt;&lt;wsp:rsid wsp:val=&quot;000457CC&quot;/&gt;&lt;wsp:rsid wsp:val=&quot;0004596F&quot;/&gt;&lt;wsp:rsid wsp:val=&quot;00045BE1&quot;/&gt;&lt;wsp:rsid wsp:val=&quot;00045DC1&quot;/&gt;&lt;wsp:rsid wsp:val=&quot;0004656B&quot;/&gt;&lt;wsp:rsid wsp:val=&quot;00046689&quot;/&gt;&lt;wsp:rsid wsp:val=&quot;00046C0F&quot;/&gt;&lt;wsp:rsid wsp:val=&quot;00046C6E&quot;/&gt;&lt;wsp:rsid wsp:val=&quot;00046E55&quot;/&gt;&lt;wsp:rsid wsp:val=&quot;00046F67&quot;/&gt;&lt;wsp:rsid wsp:val=&quot;000472D2&quot;/&gt;&lt;wsp:rsid wsp:val=&quot;000475FF&quot;/&gt;&lt;wsp:rsid wsp:val=&quot;00047774&quot;/&gt;&lt;wsp:rsid wsp:val=&quot;0004798D&quot;/&gt;&lt;wsp:rsid wsp:val=&quot;00050551&quot;/&gt;&lt;wsp:rsid wsp:val=&quot;000507A3&quot;/&gt;&lt;wsp:rsid wsp:val=&quot;000507E5&quot;/&gt;&lt;wsp:rsid wsp:val=&quot;00050823&quot;/&gt;&lt;wsp:rsid wsp:val=&quot;0005097F&quot;/&gt;&lt;wsp:rsid wsp:val=&quot;00050D50&quot;/&gt;&lt;wsp:rsid wsp:val=&quot;00050F65&quot;/&gt;&lt;wsp:rsid wsp:val=&quot;00050F7D&quot;/&gt;&lt;wsp:rsid wsp:val=&quot;00051155&quot;/&gt;&lt;wsp:rsid wsp:val=&quot;000515D9&quot;/&gt;&lt;wsp:rsid wsp:val=&quot;0005169F&quot;/&gt;&lt;wsp:rsid wsp:val=&quot;00051826&quot;/&gt;&lt;wsp:rsid wsp:val=&quot;00051845&quot;/&gt;&lt;wsp:rsid wsp:val=&quot;00051CEB&quot;/&gt;&lt;wsp:rsid wsp:val=&quot;000522F3&quot;/&gt;&lt;wsp:rsid wsp:val=&quot;00052971&quot;/&gt;&lt;wsp:rsid wsp:val=&quot;0005298C&quot;/&gt;&lt;wsp:rsid wsp:val=&quot;00053377&quot;/&gt;&lt;wsp:rsid wsp:val=&quot;0005358F&quot;/&gt;&lt;wsp:rsid wsp:val=&quot;000543AA&quot;/&gt;&lt;wsp:rsid wsp:val=&quot;00054573&quot;/&gt;&lt;wsp:rsid wsp:val=&quot;000547DD&quot;/&gt;&lt;wsp:rsid wsp:val=&quot;000548D7&quot;/&gt;&lt;wsp:rsid wsp:val=&quot;0005493C&quot;/&gt;&lt;wsp:rsid wsp:val=&quot;0005493E&quot;/&gt;&lt;wsp:rsid wsp:val=&quot;00054BC9&quot;/&gt;&lt;wsp:rsid wsp:val=&quot;00055366&quot;/&gt;&lt;wsp:rsid wsp:val=&quot;00055379&quot;/&gt;&lt;wsp:rsid wsp:val=&quot;00055424&quot;/&gt;&lt;wsp:rsid wsp:val=&quot;00055567&quot;/&gt;&lt;wsp:rsid wsp:val=&quot;000556A6&quot;/&gt;&lt;wsp:rsid wsp:val=&quot;000556AE&quot;/&gt;&lt;wsp:rsid wsp:val=&quot;000557BC&quot;/&gt;&lt;wsp:rsid wsp:val=&quot;00055803&quot;/&gt;&lt;wsp:rsid wsp:val=&quot;00055C00&quot;/&gt;&lt;wsp:rsid wsp:val=&quot;00055C22&quot;/&gt;&lt;wsp:rsid wsp:val=&quot;00055C37&quot;/&gt;&lt;wsp:rsid wsp:val=&quot;00055DEB&quot;/&gt;&lt;wsp:rsid wsp:val=&quot;000569F1&quot;/&gt;&lt;wsp:rsid wsp:val=&quot;00056EB9&quot;/&gt;&lt;wsp:rsid wsp:val=&quot;00056EBB&quot;/&gt;&lt;wsp:rsid wsp:val=&quot;00057609&quot;/&gt;&lt;wsp:rsid wsp:val=&quot;000576F5&quot;/&gt;&lt;wsp:rsid wsp:val=&quot;00057853&quot;/&gt;&lt;wsp:rsid wsp:val=&quot;00057AF6&quot;/&gt;&lt;wsp:rsid wsp:val=&quot;00057B3A&quot;/&gt;&lt;wsp:rsid wsp:val=&quot;00060583&quot;/&gt;&lt;wsp:rsid wsp:val=&quot;00060594&quot;/&gt;&lt;wsp:rsid wsp:val=&quot;000605EA&quot;/&gt;&lt;wsp:rsid wsp:val=&quot;00060649&quot;/&gt;&lt;wsp:rsid wsp:val=&quot;00060ACA&quot;/&gt;&lt;wsp:rsid wsp:val=&quot;00060B2D&quot;/&gt;&lt;wsp:rsid wsp:val=&quot;00061374&quot;/&gt;&lt;wsp:rsid wsp:val=&quot;0006152E&quot;/&gt;&lt;wsp:rsid wsp:val=&quot;0006198C&quot;/&gt;&lt;wsp:rsid wsp:val=&quot;000620B4&quot;/&gt;&lt;wsp:rsid wsp:val=&quot;00062397&quot;/&gt;&lt;wsp:rsid wsp:val=&quot;0006249B&quot;/&gt;&lt;wsp:rsid wsp:val=&quot;000628CF&quot;/&gt;&lt;wsp:rsid wsp:val=&quot;00062CC7&quot;/&gt;&lt;wsp:rsid wsp:val=&quot;00062CC9&quot;/&gt;&lt;wsp:rsid wsp:val=&quot;0006330D&quot;/&gt;&lt;wsp:rsid wsp:val=&quot;0006417A&quot;/&gt;&lt;wsp:rsid wsp:val=&quot;00064720&quot;/&gt;&lt;wsp:rsid wsp:val=&quot;000648A0&quot;/&gt;&lt;wsp:rsid wsp:val=&quot;00064C24&quot;/&gt;&lt;wsp:rsid wsp:val=&quot;00064EB2&quot;/&gt;&lt;wsp:rsid wsp:val=&quot;00064EF3&quot;/&gt;&lt;wsp:rsid wsp:val=&quot;0006527B&quot;/&gt;&lt;wsp:rsid wsp:val=&quot;00065B14&quot;/&gt;&lt;wsp:rsid wsp:val=&quot;0006600E&quot;/&gt;&lt;wsp:rsid wsp:val=&quot;000661BF&quot;/&gt;&lt;wsp:rsid wsp:val=&quot;000665E6&quot;/&gt;&lt;wsp:rsid wsp:val=&quot;000669B0&quot;/&gt;&lt;wsp:rsid wsp:val=&quot;000670B2&quot;/&gt;&lt;wsp:rsid wsp:val=&quot;0006744D&quot;/&gt;&lt;wsp:rsid wsp:val=&quot;00067721&quot;/&gt;&lt;wsp:rsid wsp:val=&quot;00067BD1&quot;/&gt;&lt;wsp:rsid wsp:val=&quot;0007085B&quot;/&gt;&lt;wsp:rsid wsp:val=&quot;00070AFB&quot;/&gt;&lt;wsp:rsid wsp:val=&quot;00070F37&quot;/&gt;&lt;wsp:rsid wsp:val=&quot;0007162D&quot;/&gt;&lt;wsp:rsid wsp:val=&quot;00071A7F&quot;/&gt;&lt;wsp:rsid wsp:val=&quot;00071E93&quot;/&gt;&lt;wsp:rsid wsp:val=&quot;00071FC4&quot;/&gt;&lt;wsp:rsid wsp:val=&quot;000721C3&quot;/&gt;&lt;wsp:rsid wsp:val=&quot;00072358&quot;/&gt;&lt;wsp:rsid wsp:val=&quot;00072576&quot;/&gt;&lt;wsp:rsid wsp:val=&quot;000725A0&quot;/&gt;&lt;wsp:rsid wsp:val=&quot;0007267F&quot;/&gt;&lt;wsp:rsid wsp:val=&quot;00072866&quot;/&gt;&lt;wsp:rsid wsp:val=&quot;0007286D&quot;/&gt;&lt;wsp:rsid wsp:val=&quot;00072C6D&quot;/&gt;&lt;wsp:rsid wsp:val=&quot;00072F0D&quot;/&gt;&lt;wsp:rsid wsp:val=&quot;0007372B&quot;/&gt;&lt;wsp:rsid wsp:val=&quot;00073BF0&quot;/&gt;&lt;wsp:rsid wsp:val=&quot;00073C3A&quot;/&gt;&lt;wsp:rsid wsp:val=&quot;0007445B&quot;/&gt;&lt;wsp:rsid wsp:val=&quot;000744E5&quot;/&gt;&lt;wsp:rsid wsp:val=&quot;00074631&quot;/&gt;&lt;wsp:rsid wsp:val=&quot;0007484D&quot;/&gt;&lt;wsp:rsid wsp:val=&quot;00074934&quot;/&gt;&lt;wsp:rsid wsp:val=&quot;00074976&quot;/&gt;&lt;wsp:rsid wsp:val=&quot;00074BAC&quot;/&gt;&lt;wsp:rsid wsp:val=&quot;00074CFC&quot;/&gt;&lt;wsp:rsid wsp:val=&quot;000755F6&quot;/&gt;&lt;wsp:rsid wsp:val=&quot;00075850&quot;/&gt;&lt;wsp:rsid wsp:val=&quot;00075D74&quot;/&gt;&lt;wsp:rsid wsp:val=&quot;00076009&quot;/&gt;&lt;wsp:rsid wsp:val=&quot;00076015&quot;/&gt;&lt;wsp:rsid wsp:val=&quot;00076142&quot;/&gt;&lt;wsp:rsid wsp:val=&quot;00076291&quot;/&gt;&lt;wsp:rsid wsp:val=&quot;0007644C&quot;/&gt;&lt;wsp:rsid wsp:val=&quot;000767D3&quot;/&gt;&lt;wsp:rsid wsp:val=&quot;00076838&quot;/&gt;&lt;wsp:rsid wsp:val=&quot;00076977&quot;/&gt;&lt;wsp:rsid wsp:val=&quot;00076E25&quot;/&gt;&lt;wsp:rsid wsp:val=&quot;00076E5E&quot;/&gt;&lt;wsp:rsid wsp:val=&quot;00076E69&quot;/&gt;&lt;wsp:rsid wsp:val=&quot;00076EC8&quot;/&gt;&lt;wsp:rsid wsp:val=&quot;0007712C&quot;/&gt;&lt;wsp:rsid wsp:val=&quot;00077B67&quot;/&gt;&lt;wsp:rsid wsp:val=&quot;00077E57&quot;/&gt;&lt;wsp:rsid wsp:val=&quot;00077EE0&quot;/&gt;&lt;wsp:rsid wsp:val=&quot;00077F05&quot;/&gt;&lt;wsp:rsid wsp:val=&quot;00077F92&quot;/&gt;&lt;wsp:rsid wsp:val=&quot;000804FD&quot;/&gt;&lt;wsp:rsid wsp:val=&quot;000813D7&quot;/&gt;&lt;wsp:rsid wsp:val=&quot;0008193C&quot;/&gt;&lt;wsp:rsid wsp:val=&quot;00082636&quot;/&gt;&lt;wsp:rsid wsp:val=&quot;00082689&quot;/&gt;&lt;wsp:rsid wsp:val=&quot;000826AA&quot;/&gt;&lt;wsp:rsid wsp:val=&quot;00082800&quot;/&gt;&lt;wsp:rsid wsp:val=&quot;00082946&quot;/&gt;&lt;wsp:rsid wsp:val=&quot;00082A54&quot;/&gt;&lt;wsp:rsid wsp:val=&quot;00082C11&quot;/&gt;&lt;wsp:rsid wsp:val=&quot;00082DE4&quot;/&gt;&lt;wsp:rsid wsp:val=&quot;000836CF&quot;/&gt;&lt;wsp:rsid wsp:val=&quot;00083845&quot;/&gt;&lt;wsp:rsid wsp:val=&quot;00083F81&quot;/&gt;&lt;wsp:rsid wsp:val=&quot;0008451D&quot;/&gt;&lt;wsp:rsid wsp:val=&quot;00084888&quot;/&gt;&lt;wsp:rsid wsp:val=&quot;00084895&quot;/&gt;&lt;wsp:rsid wsp:val=&quot;00084F43&quot;/&gt;&lt;wsp:rsid wsp:val=&quot;00085234&quot;/&gt;&lt;wsp:rsid wsp:val=&quot;0008532C&quot;/&gt;&lt;wsp:rsid wsp:val=&quot;000854F1&quot;/&gt;&lt;wsp:rsid wsp:val=&quot;00085858&quot;/&gt;&lt;wsp:rsid wsp:val=&quot;00085BA8&quot;/&gt;&lt;wsp:rsid wsp:val=&quot;00085FC6&quot;/&gt;&lt;wsp:rsid wsp:val=&quot;00086380&quot;/&gt;&lt;wsp:rsid wsp:val=&quot;000867F4&quot;/&gt;&lt;wsp:rsid wsp:val=&quot;00086D35&quot;/&gt;&lt;wsp:rsid wsp:val=&quot;00086F48&quot;/&gt;&lt;wsp:rsid wsp:val=&quot;00086F9D&quot;/&gt;&lt;wsp:rsid wsp:val=&quot;00087314&quot;/&gt;&lt;wsp:rsid wsp:val=&quot;000873D9&quot;/&gt;&lt;wsp:rsid wsp:val=&quot;0008746A&quot;/&gt;&lt;wsp:rsid wsp:val=&quot;000878CB&quot;/&gt;&lt;wsp:rsid wsp:val=&quot;00087FCF&quot;/&gt;&lt;wsp:rsid wsp:val=&quot;00087FD8&quot;/&gt;&lt;wsp:rsid wsp:val=&quot;0009046E&quot;/&gt;&lt;wsp:rsid wsp:val=&quot;000904A0&quot;/&gt;&lt;wsp:rsid wsp:val=&quot;0009087D&quot;/&gt;&lt;wsp:rsid wsp:val=&quot;00091402&quot;/&gt;&lt;wsp:rsid wsp:val=&quot;0009226E&quot;/&gt;&lt;wsp:rsid wsp:val=&quot;000927AE&quot;/&gt;&lt;wsp:rsid wsp:val=&quot;000929B4&quot;/&gt;&lt;wsp:rsid wsp:val=&quot;00092EC5&quot;/&gt;&lt;wsp:rsid wsp:val=&quot;0009353E&quot;/&gt;&lt;wsp:rsid wsp:val=&quot;00093862&quot;/&gt;&lt;wsp:rsid wsp:val=&quot;00093D86&quot;/&gt;&lt;wsp:rsid wsp:val=&quot;00093FB9&quot;/&gt;&lt;wsp:rsid wsp:val=&quot;00093FD5&quot;/&gt;&lt;wsp:rsid wsp:val=&quot;0009409F&quot;/&gt;&lt;wsp:rsid wsp:val=&quot;000948B1&quot;/&gt;&lt;wsp:rsid wsp:val=&quot;00094B94&quot;/&gt;&lt;wsp:rsid wsp:val=&quot;00094FFB&quot;/&gt;&lt;wsp:rsid wsp:val=&quot;00095037&quot;/&gt;&lt;wsp:rsid wsp:val=&quot;000950C3&quot;/&gt;&lt;wsp:rsid wsp:val=&quot;00095138&quot;/&gt;&lt;wsp:rsid wsp:val=&quot;00095236&quot;/&gt;&lt;wsp:rsid wsp:val=&quot;00095740&quot;/&gt;&lt;wsp:rsid wsp:val=&quot;00096525&quot;/&gt;&lt;wsp:rsid wsp:val=&quot;0009673C&quot;/&gt;&lt;wsp:rsid wsp:val=&quot;00096942&quot;/&gt;&lt;wsp:rsid wsp:val=&quot;0009788B&quot;/&gt;&lt;wsp:rsid wsp:val=&quot;00097A8B&quot;/&gt;&lt;wsp:rsid wsp:val=&quot;00097AA9&quot;/&gt;&lt;wsp:rsid wsp:val=&quot;00097B76&quot;/&gt;&lt;wsp:rsid wsp:val=&quot;00097CF5&quot;/&gt;&lt;wsp:rsid wsp:val=&quot;00097F62&quot;/&gt;&lt;wsp:rsid wsp:val=&quot;000A0097&quot;/&gt;&lt;wsp:rsid wsp:val=&quot;000A05D1&quot;/&gt;&lt;wsp:rsid wsp:val=&quot;000A06AF&quot;/&gt;&lt;wsp:rsid wsp:val=&quot;000A0ECC&quot;/&gt;&lt;wsp:rsid wsp:val=&quot;000A18ED&quot;/&gt;&lt;wsp:rsid wsp:val=&quot;000A1C09&quot;/&gt;&lt;wsp:rsid wsp:val=&quot;000A20A8&quot;/&gt;&lt;wsp:rsid wsp:val=&quot;000A34F8&quot;/&gt;&lt;wsp:rsid wsp:val=&quot;000A38EC&quot;/&gt;&lt;wsp:rsid wsp:val=&quot;000A3AB3&quot;/&gt;&lt;wsp:rsid wsp:val=&quot;000A3C63&quot;/&gt;&lt;wsp:rsid wsp:val=&quot;000A3DD2&quot;/&gt;&lt;wsp:rsid wsp:val=&quot;000A414C&quot;/&gt;&lt;wsp:rsid wsp:val=&quot;000A41B3&quot;/&gt;&lt;wsp:rsid wsp:val=&quot;000A4669&quot;/&gt;&lt;wsp:rsid wsp:val=&quot;000A49A7&quot;/&gt;&lt;wsp:rsid wsp:val=&quot;000A4C13&quot;/&gt;&lt;wsp:rsid wsp:val=&quot;000A52CF&quot;/&gt;&lt;wsp:rsid wsp:val=&quot;000A5307&quot;/&gt;&lt;wsp:rsid wsp:val=&quot;000A5A13&quot;/&gt;&lt;wsp:rsid wsp:val=&quot;000A616D&quot;/&gt;&lt;wsp:rsid wsp:val=&quot;000A6911&quot;/&gt;&lt;wsp:rsid wsp:val=&quot;000A6C15&quot;/&gt;&lt;wsp:rsid wsp:val=&quot;000A6D29&quot;/&gt;&lt;wsp:rsid wsp:val=&quot;000A6D6D&quot;/&gt;&lt;wsp:rsid wsp:val=&quot;000A7164&quot;/&gt;&lt;wsp:rsid wsp:val=&quot;000A7694&quot;/&gt;&lt;wsp:rsid wsp:val=&quot;000A77FB&quot;/&gt;&lt;wsp:rsid wsp:val=&quot;000A7AD8&quot;/&gt;&lt;wsp:rsid wsp:val=&quot;000A7FC6&quot;/&gt;&lt;wsp:rsid wsp:val=&quot;000B0535&quot;/&gt;&lt;wsp:rsid wsp:val=&quot;000B05D0&quot;/&gt;&lt;wsp:rsid wsp:val=&quot;000B061A&quot;/&gt;&lt;wsp:rsid wsp:val=&quot;000B0ECE&quot;/&gt;&lt;wsp:rsid wsp:val=&quot;000B122B&quot;/&gt;&lt;wsp:rsid wsp:val=&quot;000B1620&quot;/&gt;&lt;wsp:rsid wsp:val=&quot;000B1CCE&quot;/&gt;&lt;wsp:rsid wsp:val=&quot;000B1EE3&quot;/&gt;&lt;wsp:rsid wsp:val=&quot;000B2A06&quot;/&gt;&lt;wsp:rsid wsp:val=&quot;000B2DB4&quot;/&gt;&lt;wsp:rsid wsp:val=&quot;000B2E32&quot;/&gt;&lt;wsp:rsid wsp:val=&quot;000B33A3&quot;/&gt;&lt;wsp:rsid wsp:val=&quot;000B35ED&quot;/&gt;&lt;wsp:rsid wsp:val=&quot;000B388B&quot;/&gt;&lt;wsp:rsid wsp:val=&quot;000B39D8&quot;/&gt;&lt;wsp:rsid wsp:val=&quot;000B3A79&quot;/&gt;&lt;wsp:rsid wsp:val=&quot;000B3EF2&quot;/&gt;&lt;wsp:rsid wsp:val=&quot;000B4130&quot;/&gt;&lt;wsp:rsid wsp:val=&quot;000B43D5&quot;/&gt;&lt;wsp:rsid wsp:val=&quot;000B43F7&quot;/&gt;&lt;wsp:rsid wsp:val=&quot;000B4456&quot;/&gt;&lt;wsp:rsid wsp:val=&quot;000B44E7&quot;/&gt;&lt;wsp:rsid wsp:val=&quot;000B45F2&quot;/&gt;&lt;wsp:rsid wsp:val=&quot;000B466F&quot;/&gt;&lt;wsp:rsid wsp:val=&quot;000B46AA&quot;/&gt;&lt;wsp:rsid wsp:val=&quot;000B4FFA&quot;/&gt;&lt;wsp:rsid wsp:val=&quot;000B5572&quot;/&gt;&lt;wsp:rsid wsp:val=&quot;000B5588&quot;/&gt;&lt;wsp:rsid wsp:val=&quot;000B57CD&quot;/&gt;&lt;wsp:rsid wsp:val=&quot;000B5920&quot;/&gt;&lt;wsp:rsid wsp:val=&quot;000B5CA7&quot;/&gt;&lt;wsp:rsid wsp:val=&quot;000B6023&quot;/&gt;&lt;wsp:rsid wsp:val=&quot;000B637E&quot;/&gt;&lt;wsp:rsid wsp:val=&quot;000B6531&quot;/&gt;&lt;wsp:rsid wsp:val=&quot;000B661D&quot;/&gt;&lt;wsp:rsid wsp:val=&quot;000B6905&quot;/&gt;&lt;wsp:rsid wsp:val=&quot;000B6A80&quot;/&gt;&lt;wsp:rsid wsp:val=&quot;000B755A&quot;/&gt;&lt;wsp:rsid wsp:val=&quot;000B7F09&quot;/&gt;&lt;wsp:rsid wsp:val=&quot;000C0360&quot;/&gt;&lt;wsp:rsid wsp:val=&quot;000C04E9&quot;/&gt;&lt;wsp:rsid wsp:val=&quot;000C0C20&quot;/&gt;&lt;wsp:rsid wsp:val=&quot;000C18E5&quot;/&gt;&lt;wsp:rsid wsp:val=&quot;000C1931&quot;/&gt;&lt;wsp:rsid wsp:val=&quot;000C1CBB&quot;/&gt;&lt;wsp:rsid wsp:val=&quot;000C1DC4&quot;/&gt;&lt;wsp:rsid wsp:val=&quot;000C214A&quot;/&gt;&lt;wsp:rsid wsp:val=&quot;000C2615&quot;/&gt;&lt;wsp:rsid wsp:val=&quot;000C28C7&quot;/&gt;&lt;wsp:rsid wsp:val=&quot;000C2BF5&quot;/&gt;&lt;wsp:rsid wsp:val=&quot;000C2C5B&quot;/&gt;&lt;wsp:rsid wsp:val=&quot;000C37F5&quot;/&gt;&lt;wsp:rsid wsp:val=&quot;000C3A91&quot;/&gt;&lt;wsp:rsid wsp:val=&quot;000C3BC0&quot;/&gt;&lt;wsp:rsid wsp:val=&quot;000C3C90&quot;/&gt;&lt;wsp:rsid wsp:val=&quot;000C3DAE&quot;/&gt;&lt;wsp:rsid wsp:val=&quot;000C3E64&quot;/&gt;&lt;wsp:rsid wsp:val=&quot;000C426C&quot;/&gt;&lt;wsp:rsid wsp:val=&quot;000C635D&quot;/&gt;&lt;wsp:rsid wsp:val=&quot;000C6552&quot;/&gt;&lt;wsp:rsid wsp:val=&quot;000C6BBC&quot;/&gt;&lt;wsp:rsid wsp:val=&quot;000C6E3D&quot;/&gt;&lt;wsp:rsid wsp:val=&quot;000C736E&quot;/&gt;&lt;wsp:rsid wsp:val=&quot;000C7836&quot;/&gt;&lt;wsp:rsid wsp:val=&quot;000C7CCF&quot;/&gt;&lt;wsp:rsid wsp:val=&quot;000C7E4B&quot;/&gt;&lt;wsp:rsid wsp:val=&quot;000C7F4F&quot;/&gt;&lt;wsp:rsid wsp:val=&quot;000D00A7&quot;/&gt;&lt;wsp:rsid wsp:val=&quot;000D06DB&quot;/&gt;&lt;wsp:rsid wsp:val=&quot;000D07DC&quot;/&gt;&lt;wsp:rsid wsp:val=&quot;000D0DE6&quot;/&gt;&lt;wsp:rsid wsp:val=&quot;000D11FA&quot;/&gt;&lt;wsp:rsid wsp:val=&quot;000D1235&quot;/&gt;&lt;wsp:rsid wsp:val=&quot;000D1362&quot;/&gt;&lt;wsp:rsid wsp:val=&quot;000D18E9&quot;/&gt;&lt;wsp:rsid wsp:val=&quot;000D1FA8&quot;/&gt;&lt;wsp:rsid wsp:val=&quot;000D2060&quot;/&gt;&lt;wsp:rsid wsp:val=&quot;000D20C5&quot;/&gt;&lt;wsp:rsid wsp:val=&quot;000D20CD&quot;/&gt;&lt;wsp:rsid wsp:val=&quot;000D22D8&quot;/&gt;&lt;wsp:rsid wsp:val=&quot;000D2369&quot;/&gt;&lt;wsp:rsid wsp:val=&quot;000D2824&quot;/&gt;&lt;wsp:rsid wsp:val=&quot;000D2F9E&quot;/&gt;&lt;wsp:rsid wsp:val=&quot;000D30B8&quot;/&gt;&lt;wsp:rsid wsp:val=&quot;000D368C&quot;/&gt;&lt;wsp:rsid wsp:val=&quot;000D3704&quot;/&gt;&lt;wsp:rsid wsp:val=&quot;000D41F0&quot;/&gt;&lt;wsp:rsid wsp:val=&quot;000D468F&quot;/&gt;&lt;wsp:rsid wsp:val=&quot;000D49B9&quot;/&gt;&lt;wsp:rsid wsp:val=&quot;000D4E2D&quot;/&gt;&lt;wsp:rsid wsp:val=&quot;000D53CC&quot;/&gt;&lt;wsp:rsid wsp:val=&quot;000D579D&quot;/&gt;&lt;wsp:rsid wsp:val=&quot;000D5CC8&quot;/&gt;&lt;wsp:rsid wsp:val=&quot;000D5E33&quot;/&gt;&lt;wsp:rsid wsp:val=&quot;000D6C16&quot;/&gt;&lt;wsp:rsid wsp:val=&quot;000D6C8A&quot;/&gt;&lt;wsp:rsid wsp:val=&quot;000D6CF3&quot;/&gt;&lt;wsp:rsid wsp:val=&quot;000D73BD&quot;/&gt;&lt;wsp:rsid wsp:val=&quot;000D7720&quot;/&gt;&lt;wsp:rsid wsp:val=&quot;000D78E2&quot;/&gt;&lt;wsp:rsid wsp:val=&quot;000D7C4D&quot;/&gt;&lt;wsp:rsid wsp:val=&quot;000D7CF2&quot;/&gt;&lt;wsp:rsid wsp:val=&quot;000D7E27&quot;/&gt;&lt;wsp:rsid wsp:val=&quot;000E05CA&quot;/&gt;&lt;wsp:rsid wsp:val=&quot;000E07DD&quot;/&gt;&lt;wsp:rsid wsp:val=&quot;000E08BC&quot;/&gt;&lt;wsp:rsid wsp:val=&quot;000E08F3&quot;/&gt;&lt;wsp:rsid wsp:val=&quot;000E09C9&quot;/&gt;&lt;wsp:rsid wsp:val=&quot;000E09CA&quot;/&gt;&lt;wsp:rsid wsp:val=&quot;000E0C4B&quot;/&gt;&lt;wsp:rsid wsp:val=&quot;000E0C6A&quot;/&gt;&lt;wsp:rsid wsp:val=&quot;000E1014&quot;/&gt;&lt;wsp:rsid wsp:val=&quot;000E1555&quot;/&gt;&lt;wsp:rsid wsp:val=&quot;000E15B9&quot;/&gt;&lt;wsp:rsid wsp:val=&quot;000E224B&quot;/&gt;&lt;wsp:rsid wsp:val=&quot;000E24C6&quot;/&gt;&lt;wsp:rsid wsp:val=&quot;000E2B12&quot;/&gt;&lt;wsp:rsid wsp:val=&quot;000E2C7B&quot;/&gt;&lt;wsp:rsid wsp:val=&quot;000E2D81&quot;/&gt;&lt;wsp:rsid wsp:val=&quot;000E3572&quot;/&gt;&lt;wsp:rsid wsp:val=&quot;000E3852&quot;/&gt;&lt;wsp:rsid wsp:val=&quot;000E3A02&quot;/&gt;&lt;wsp:rsid wsp:val=&quot;000E3B0A&quot;/&gt;&lt;wsp:rsid wsp:val=&quot;000E42B7&quot;/&gt;&lt;wsp:rsid wsp:val=&quot;000E42E4&quot;/&gt;&lt;wsp:rsid wsp:val=&quot;000E490E&quot;/&gt;&lt;wsp:rsid wsp:val=&quot;000E5593&quot;/&gt;&lt;wsp:rsid wsp:val=&quot;000E5BB7&quot;/&gt;&lt;wsp:rsid wsp:val=&quot;000E5DB3&quot;/&gt;&lt;wsp:rsid wsp:val=&quot;000E614B&quot;/&gt;&lt;wsp:rsid wsp:val=&quot;000E61B8&quot;/&gt;&lt;wsp:rsid wsp:val=&quot;000E6CB9&quot;/&gt;&lt;wsp:rsid wsp:val=&quot;000E6F0E&quot;/&gt;&lt;wsp:rsid wsp:val=&quot;000E7633&quot;/&gt;&lt;wsp:rsid wsp:val=&quot;000E7717&quot;/&gt;&lt;wsp:rsid wsp:val=&quot;000E7C32&quot;/&gt;&lt;wsp:rsid wsp:val=&quot;000E7D3D&quot;/&gt;&lt;wsp:rsid wsp:val=&quot;000F06DA&quot;/&gt;&lt;wsp:rsid wsp:val=&quot;000F0FDE&quot;/&gt;&lt;wsp:rsid wsp:val=&quot;000F11BB&quot;/&gt;&lt;wsp:rsid wsp:val=&quot;000F150A&quot;/&gt;&lt;wsp:rsid wsp:val=&quot;000F16DF&quot;/&gt;&lt;wsp:rsid wsp:val=&quot;000F2A7E&quot;/&gt;&lt;wsp:rsid wsp:val=&quot;000F2E05&quot;/&gt;&lt;wsp:rsid wsp:val=&quot;000F2E51&quot;/&gt;&lt;wsp:rsid wsp:val=&quot;000F3110&quot;/&gt;&lt;wsp:rsid wsp:val=&quot;000F35BE&quot;/&gt;&lt;wsp:rsid wsp:val=&quot;000F3719&quot;/&gt;&lt;wsp:rsid wsp:val=&quot;000F3853&quot;/&gt;&lt;wsp:rsid wsp:val=&quot;000F3922&quot;/&gt;&lt;wsp:rsid wsp:val=&quot;000F4018&quot;/&gt;&lt;wsp:rsid wsp:val=&quot;000F4338&quot;/&gt;&lt;wsp:rsid wsp:val=&quot;000F5505&quot;/&gt;&lt;wsp:rsid wsp:val=&quot;000F5643&quot;/&gt;&lt;wsp:rsid wsp:val=&quot;000F568F&quot;/&gt;&lt;wsp:rsid wsp:val=&quot;000F56A2&quot;/&gt;&lt;wsp:rsid wsp:val=&quot;000F5E7B&quot;/&gt;&lt;wsp:rsid wsp:val=&quot;000F6C2C&quot;/&gt;&lt;wsp:rsid wsp:val=&quot;000F7013&quot;/&gt;&lt;wsp:rsid wsp:val=&quot;000F717D&quot;/&gt;&lt;wsp:rsid wsp:val=&quot;000F736C&quot;/&gt;&lt;wsp:rsid wsp:val=&quot;000F77F7&quot;/&gt;&lt;wsp:rsid wsp:val=&quot;000F79C7&quot;/&gt;&lt;wsp:rsid wsp:val=&quot;00100177&quot;/&gt;&lt;wsp:rsid wsp:val=&quot;0010023A&quot;/&gt;&lt;wsp:rsid wsp:val=&quot;0010083A&quot;/&gt;&lt;wsp:rsid wsp:val=&quot;00100FA9&quot;/&gt;&lt;wsp:rsid wsp:val=&quot;00101283&quot;/&gt;&lt;wsp:rsid wsp:val=&quot;00101A17&quot;/&gt;&lt;wsp:rsid wsp:val=&quot;00101B4E&quot;/&gt;&lt;wsp:rsid wsp:val=&quot;00102D33&quot;/&gt;&lt;wsp:rsid wsp:val=&quot;00102E39&quot;/&gt;&lt;wsp:rsid wsp:val=&quot;00103020&quot;/&gt;&lt;wsp:rsid wsp:val=&quot;00103D7E&quot;/&gt;&lt;wsp:rsid wsp:val=&quot;0010445B&quot;/&gt;&lt;wsp:rsid wsp:val=&quot;001045DE&quot;/&gt;&lt;wsp:rsid wsp:val=&quot;00104608&quot;/&gt;&lt;wsp:rsid wsp:val=&quot;00104893&quot;/&gt;&lt;wsp:rsid wsp:val=&quot;001049BB&quot;/&gt;&lt;wsp:rsid wsp:val=&quot;001049F9&quot;/&gt;&lt;wsp:rsid wsp:val=&quot;00104A64&quot;/&gt;&lt;wsp:rsid wsp:val=&quot;00104CFF&quot;/&gt;&lt;wsp:rsid wsp:val=&quot;001053A0&quot;/&gt;&lt;wsp:rsid wsp:val=&quot;00105411&quot;/&gt;&lt;wsp:rsid wsp:val=&quot;00105481&quot;/&gt;&lt;wsp:rsid wsp:val=&quot;00105D64&quot;/&gt;&lt;wsp:rsid wsp:val=&quot;00105D68&quot;/&gt;&lt;wsp:rsid wsp:val=&quot;001065ED&quot;/&gt;&lt;wsp:rsid wsp:val=&quot;00106ABF&quot;/&gt;&lt;wsp:rsid wsp:val=&quot;00106DA4&quot;/&gt;&lt;wsp:rsid wsp:val=&quot;00106E5A&quot;/&gt;&lt;wsp:rsid wsp:val=&quot;00106E61&quot;/&gt;&lt;wsp:rsid wsp:val=&quot;001070F1&quot;/&gt;&lt;wsp:rsid wsp:val=&quot;00107297&quot;/&gt;&lt;wsp:rsid wsp:val=&quot;00107A23&quot;/&gt;&lt;wsp:rsid wsp:val=&quot;00107A2D&quot;/&gt;&lt;wsp:rsid wsp:val=&quot;00107C53&quot;/&gt;&lt;wsp:rsid wsp:val=&quot;00107F41&quot;/&gt;&lt;wsp:rsid wsp:val=&quot;001100B8&quot;/&gt;&lt;wsp:rsid wsp:val=&quot;001101E6&quot;/&gt;&lt;wsp:rsid wsp:val=&quot;001104A7&quot;/&gt;&lt;wsp:rsid wsp:val=&quot;00110A6D&quot;/&gt;&lt;wsp:rsid wsp:val=&quot;00110AB6&quot;/&gt;&lt;wsp:rsid wsp:val=&quot;00110E1C&quot;/&gt;&lt;wsp:rsid wsp:val=&quot;0011132A&quot;/&gt;&lt;wsp:rsid wsp:val=&quot;0011149D&quot;/&gt;&lt;wsp:rsid wsp:val=&quot;001114D1&quot;/&gt;&lt;wsp:rsid wsp:val=&quot;001115B7&quot;/&gt;&lt;wsp:rsid wsp:val=&quot;00111673&quot;/&gt;&lt;wsp:rsid wsp:val=&quot;001119E5&quot;/&gt;&lt;wsp:rsid wsp:val=&quot;00111C9C&quot;/&gt;&lt;wsp:rsid wsp:val=&quot;00111CF5&quot;/&gt;&lt;wsp:rsid wsp:val=&quot;00111EBA&quot;/&gt;&lt;wsp:rsid wsp:val=&quot;00111FC9&quot;/&gt;&lt;wsp:rsid wsp:val=&quot;0011209B&quot;/&gt;&lt;wsp:rsid wsp:val=&quot;001127C2&quot;/&gt;&lt;wsp:rsid wsp:val=&quot;0011291D&quot;/&gt;&lt;wsp:rsid wsp:val=&quot;00112950&quot;/&gt;&lt;wsp:rsid wsp:val=&quot;00112A11&quot;/&gt;&lt;wsp:rsid wsp:val=&quot;001130D7&quot;/&gt;&lt;wsp:rsid wsp:val=&quot;0011357F&quot;/&gt;&lt;wsp:rsid wsp:val=&quot;001136A9&quot;/&gt;&lt;wsp:rsid wsp:val=&quot;00114489&quot;/&gt;&lt;wsp:rsid wsp:val=&quot;001147E0&quot;/&gt;&lt;wsp:rsid wsp:val=&quot;00114830&quot;/&gt;&lt;wsp:rsid wsp:val=&quot;00114AC8&quot;/&gt;&lt;wsp:rsid wsp:val=&quot;00114DB5&quot;/&gt;&lt;wsp:rsid wsp:val=&quot;001151CE&quot;/&gt;&lt;wsp:rsid wsp:val=&quot;0011633E&quot;/&gt;&lt;wsp:rsid wsp:val=&quot;00117116&quot;/&gt;&lt;wsp:rsid wsp:val=&quot;0011730F&quot;/&gt;&lt;wsp:rsid wsp:val=&quot;00117B56&quot;/&gt;&lt;wsp:rsid wsp:val=&quot;00117BEB&quot;/&gt;&lt;wsp:rsid wsp:val=&quot;00117D00&quot;/&gt;&lt;wsp:rsid wsp:val=&quot;00120324&quot;/&gt;&lt;wsp:rsid wsp:val=&quot;00120429&quot;/&gt;&lt;wsp:rsid wsp:val=&quot;00120459&quot;/&gt;&lt;wsp:rsid wsp:val=&quot;00120EAF&quot;/&gt;&lt;wsp:rsid wsp:val=&quot;00121025&quot;/&gt;&lt;wsp:rsid wsp:val=&quot;00121814&quot;/&gt;&lt;wsp:rsid wsp:val=&quot;00121C3C&quot;/&gt;&lt;wsp:rsid wsp:val=&quot;00121CE2&quot;/&gt;&lt;wsp:rsid wsp:val=&quot;001223D0&quot;/&gt;&lt;wsp:rsid wsp:val=&quot;00123160&quot;/&gt;&lt;wsp:rsid wsp:val=&quot;00123863&quot;/&gt;&lt;wsp:rsid wsp:val=&quot;00123D07&quot;/&gt;&lt;wsp:rsid wsp:val=&quot;00123F37&quot;/&gt;&lt;wsp:rsid wsp:val=&quot;00124211&quot;/&gt;&lt;wsp:rsid wsp:val=&quot;001245FF&quot;/&gt;&lt;wsp:rsid wsp:val=&quot;00124A29&quot;/&gt;&lt;wsp:rsid wsp:val=&quot;00124E76&quot;/&gt;&lt;wsp:rsid wsp:val=&quot;0012521F&quot;/&gt;&lt;wsp:rsid wsp:val=&quot;00125248&quot;/&gt;&lt;wsp:rsid wsp:val=&quot;001252F0&quot;/&gt;&lt;wsp:rsid wsp:val=&quot;00125A97&quot;/&gt;&lt;wsp:rsid wsp:val=&quot;00125C10&quot;/&gt;&lt;wsp:rsid wsp:val=&quot;0012661C&quot;/&gt;&lt;wsp:rsid wsp:val=&quot;0012694D&quot;/&gt;&lt;wsp:rsid wsp:val=&quot;00126977&quot;/&gt;&lt;wsp:rsid wsp:val=&quot;00127071&quot;/&gt;&lt;wsp:rsid wsp:val=&quot;00127072&quot;/&gt;&lt;wsp:rsid wsp:val=&quot;0012748B&quot;/&gt;&lt;wsp:rsid wsp:val=&quot;00127B89&quot;/&gt;&lt;wsp:rsid wsp:val=&quot;00130119&quot;/&gt;&lt;wsp:rsid wsp:val=&quot;001302C2&quot;/&gt;&lt;wsp:rsid wsp:val=&quot;001305C9&quot;/&gt;&lt;wsp:rsid wsp:val=&quot;00130B2E&quot;/&gt;&lt;wsp:rsid wsp:val=&quot;00130C17&quot;/&gt;&lt;wsp:rsid wsp:val=&quot;00130C64&quot;/&gt;&lt;wsp:rsid wsp:val=&quot;00131027&quot;/&gt;&lt;wsp:rsid wsp:val=&quot;00131204&quot;/&gt;&lt;wsp:rsid wsp:val=&quot;0013166A&quot;/&gt;&lt;wsp:rsid wsp:val=&quot;001321CD&quot;/&gt;&lt;wsp:rsid wsp:val=&quot;00132689&quot;/&gt;&lt;wsp:rsid wsp:val=&quot;00132AC9&quot;/&gt;&lt;wsp:rsid wsp:val=&quot;00132E0D&quot;/&gt;&lt;wsp:rsid wsp:val=&quot;00132E20&quot;/&gt;&lt;wsp:rsid wsp:val=&quot;001332AD&quot;/&gt;&lt;wsp:rsid wsp:val=&quot;00133525&quot;/&gt;&lt;wsp:rsid wsp:val=&quot;00133C15&quot;/&gt;&lt;wsp:rsid wsp:val=&quot;00134119&quot;/&gt;&lt;wsp:rsid wsp:val=&quot;0013435B&quot;/&gt;&lt;wsp:rsid wsp:val=&quot;00134748&quot;/&gt;&lt;wsp:rsid wsp:val=&quot;0013489C&quot;/&gt;&lt;wsp:rsid wsp:val=&quot;00134CC4&quot;/&gt;&lt;wsp:rsid wsp:val=&quot;00134EA6&quot;/&gt;&lt;wsp:rsid wsp:val=&quot;0013614F&quot;/&gt;&lt;wsp:rsid wsp:val=&quot;00136663&quot;/&gt;&lt;wsp:rsid wsp:val=&quot;00136856&quot;/&gt;&lt;wsp:rsid wsp:val=&quot;001369D8&quot;/&gt;&lt;wsp:rsid wsp:val=&quot;00136B1F&quot;/&gt;&lt;wsp:rsid wsp:val=&quot;00137BB4&quot;/&gt;&lt;wsp:rsid wsp:val=&quot;00140057&quot;/&gt;&lt;wsp:rsid wsp:val=&quot;0014047C&quot;/&gt;&lt;wsp:rsid wsp:val=&quot;00140BEB&quot;/&gt;&lt;wsp:rsid wsp:val=&quot;00140D58&quot;/&gt;&lt;wsp:rsid wsp:val=&quot;0014143D&quot;/&gt;&lt;wsp:rsid wsp:val=&quot;00141A80&quot;/&gt;&lt;wsp:rsid wsp:val=&quot;00142830&quot;/&gt;&lt;wsp:rsid wsp:val=&quot;00142C25&quot;/&gt;&lt;wsp:rsid wsp:val=&quot;00142D4E&quot;/&gt;&lt;wsp:rsid wsp:val=&quot;00142EF6&quot;/&gt;&lt;wsp:rsid wsp:val=&quot;00142F28&quot;/&gt;&lt;wsp:rsid wsp:val=&quot;00143175&quot;/&gt;&lt;wsp:rsid wsp:val=&quot;0014354C&quot;/&gt;&lt;wsp:rsid wsp:val=&quot;00143734&quot;/&gt;&lt;wsp:rsid wsp:val=&quot;001437B6&quot;/&gt;&lt;wsp:rsid wsp:val=&quot;00143A29&quot;/&gt;&lt;wsp:rsid wsp:val=&quot;00143AEC&quot;/&gt;&lt;wsp:rsid wsp:val=&quot;0014450D&quot;/&gt;&lt;wsp:rsid wsp:val=&quot;00144859&quot;/&gt;&lt;wsp:rsid wsp:val=&quot;00144C46&quot;/&gt;&lt;wsp:rsid wsp:val=&quot;00144D9D&quot;/&gt;&lt;wsp:rsid wsp:val=&quot;00144E5F&quot;/&gt;&lt;wsp:rsid wsp:val=&quot;00145271&quot;/&gt;&lt;wsp:rsid wsp:val=&quot;001453DA&quot;/&gt;&lt;wsp:rsid wsp:val=&quot;001455F3&quot;/&gt;&lt;wsp:rsid wsp:val=&quot;001456C7&quot;/&gt;&lt;wsp:rsid wsp:val=&quot;001458AF&quot;/&gt;&lt;wsp:rsid wsp:val=&quot;00145C6B&quot;/&gt;&lt;wsp:rsid wsp:val=&quot;001463F2&quot;/&gt;&lt;wsp:rsid wsp:val=&quot;00146630&quot;/&gt;&lt;wsp:rsid wsp:val=&quot;001469A7&quot;/&gt;&lt;wsp:rsid wsp:val=&quot;001469CA&quot;/&gt;&lt;wsp:rsid wsp:val=&quot;00146D74&quot;/&gt;&lt;wsp:rsid wsp:val=&quot;0014706A&quot;/&gt;&lt;wsp:rsid wsp:val=&quot;0014743D&quot;/&gt;&lt;wsp:rsid wsp:val=&quot;00147519&quot;/&gt;&lt;wsp:rsid wsp:val=&quot;00147AB5&quot;/&gt;&lt;wsp:rsid wsp:val=&quot;00147CB2&quot;/&gt;&lt;wsp:rsid wsp:val=&quot;00150156&quot;/&gt;&lt;wsp:rsid wsp:val=&quot;0015078A&quot;/&gt;&lt;wsp:rsid wsp:val=&quot;00150A54&quot;/&gt;&lt;wsp:rsid wsp:val=&quot;0015179C&quot;/&gt;&lt;wsp:rsid wsp:val=&quot;00151998&quot;/&gt;&lt;wsp:rsid wsp:val=&quot;00151A12&quot;/&gt;&lt;wsp:rsid wsp:val=&quot;00151F98&quot;/&gt;&lt;wsp:rsid wsp:val=&quot;0015222B&quot;/&gt;&lt;wsp:rsid wsp:val=&quot;001522FA&quot;/&gt;&lt;wsp:rsid wsp:val=&quot;0015273D&quot;/&gt;&lt;wsp:rsid wsp:val=&quot;00152A13&quot;/&gt;&lt;wsp:rsid wsp:val=&quot;00152A90&quot;/&gt;&lt;wsp:rsid wsp:val=&quot;00152AED&quot;/&gt;&lt;wsp:rsid wsp:val=&quot;00152CBD&quot;/&gt;&lt;wsp:rsid wsp:val=&quot;00152F37&quot;/&gt;&lt;wsp:rsid wsp:val=&quot;0015309A&quot;/&gt;&lt;wsp:rsid wsp:val=&quot;00153136&quot;/&gt;&lt;wsp:rsid wsp:val=&quot;00153277&quot;/&gt;&lt;wsp:rsid wsp:val=&quot;001535C3&quot;/&gt;&lt;wsp:rsid wsp:val=&quot;00153C6E&quot;/&gt;&lt;wsp:rsid wsp:val=&quot;00153E96&quot;/&gt;&lt;wsp:rsid wsp:val=&quot;0015405F&quot;/&gt;&lt;wsp:rsid wsp:val=&quot;001541F1&quot;/&gt;&lt;wsp:rsid wsp:val=&quot;001544EB&quot;/&gt;&lt;wsp:rsid wsp:val=&quot;001547ED&quot;/&gt;&lt;wsp:rsid wsp:val=&quot;00154EF7&quot;/&gt;&lt;wsp:rsid wsp:val=&quot;0015568D&quot;/&gt;&lt;wsp:rsid wsp:val=&quot;001557F8&quot;/&gt;&lt;wsp:rsid wsp:val=&quot;00155E36&quot;/&gt;&lt;wsp:rsid wsp:val=&quot;00155E68&quot;/&gt;&lt;wsp:rsid wsp:val=&quot;00155FC3&quot;/&gt;&lt;wsp:rsid wsp:val=&quot;00156279&quot;/&gt;&lt;wsp:rsid wsp:val=&quot;00157544&quot;/&gt;&lt;wsp:rsid wsp:val=&quot;00157C95&quot;/&gt;&lt;wsp:rsid wsp:val=&quot;00160006&quot;/&gt;&lt;wsp:rsid wsp:val=&quot;00160110&quot;/&gt;&lt;wsp:rsid wsp:val=&quot;001604AF&quot;/&gt;&lt;wsp:rsid wsp:val=&quot;001607CA&quot;/&gt;&lt;wsp:rsid wsp:val=&quot;00160B3F&quot;/&gt;&lt;wsp:rsid wsp:val=&quot;00160F1F&quot;/&gt;&lt;wsp:rsid wsp:val=&quot;001610FD&quot;/&gt;&lt;wsp:rsid wsp:val=&quot;0016167C&quot;/&gt;&lt;wsp:rsid wsp:val=&quot;00161A5B&quot;/&gt;&lt;wsp:rsid wsp:val=&quot;001624EF&quot;/&gt;&lt;wsp:rsid wsp:val=&quot;00162602&quot;/&gt;&lt;wsp:rsid wsp:val=&quot;00162719&quot;/&gt;&lt;wsp:rsid wsp:val=&quot;00162782&quot;/&gt;&lt;wsp:rsid wsp:val=&quot;0016294B&quot;/&gt;&lt;wsp:rsid wsp:val=&quot;00162B7C&quot;/&gt;&lt;wsp:rsid wsp:val=&quot;00162D4B&quot;/&gt;&lt;wsp:rsid wsp:val=&quot;001632A7&quot;/&gt;&lt;wsp:rsid wsp:val=&quot;0016333A&quot;/&gt;&lt;wsp:rsid wsp:val=&quot;0016392B&quot;/&gt;&lt;wsp:rsid wsp:val=&quot;00163CFD&quot;/&gt;&lt;wsp:rsid wsp:val=&quot;0016420B&quot;/&gt;&lt;wsp:rsid wsp:val=&quot;001642D4&quot;/&gt;&lt;wsp:rsid wsp:val=&quot;0016433B&quot;/&gt;&lt;wsp:rsid wsp:val=&quot;00164EEC&quot;/&gt;&lt;wsp:rsid wsp:val=&quot;001651E4&quot;/&gt;&lt;wsp:rsid wsp:val=&quot;001654E2&quot;/&gt;&lt;wsp:rsid wsp:val=&quot;00165876&quot;/&gt;&lt;wsp:rsid wsp:val=&quot;00165A9D&quot;/&gt;&lt;wsp:rsid wsp:val=&quot;0016600B&quot;/&gt;&lt;wsp:rsid wsp:val=&quot;00166606&quot;/&gt;&lt;wsp:rsid wsp:val=&quot;001667C9&quot;/&gt;&lt;wsp:rsid wsp:val=&quot;00166CD3&quot;/&gt;&lt;wsp:rsid wsp:val=&quot;00166F18&quot;/&gt;&lt;wsp:rsid wsp:val=&quot;001673F8&quot;/&gt;&lt;wsp:rsid wsp:val=&quot;0016786D&quot;/&gt;&lt;wsp:rsid wsp:val=&quot;00170382&quot;/&gt;&lt;wsp:rsid wsp:val=&quot;001706A1&quot;/&gt;&lt;wsp:rsid wsp:val=&quot;00170854&quot;/&gt;&lt;wsp:rsid wsp:val=&quot;00170883&quot;/&gt;&lt;wsp:rsid wsp:val=&quot;00170B37&quot;/&gt;&lt;wsp:rsid wsp:val=&quot;00170FFD&quot;/&gt;&lt;wsp:rsid wsp:val=&quot;0017109D&quot;/&gt;&lt;wsp:rsid wsp:val=&quot;00171B3F&quot;/&gt;&lt;wsp:rsid wsp:val=&quot;00171C5F&quot;/&gt;&lt;wsp:rsid wsp:val=&quot;00171E25&quot;/&gt;&lt;wsp:rsid wsp:val=&quot;00171ED8&quot;/&gt;&lt;wsp:rsid wsp:val=&quot;00171F43&quot;/&gt;&lt;wsp:rsid wsp:val=&quot;00172DF2&quot;/&gt;&lt;wsp:rsid wsp:val=&quot;001736C9&quot;/&gt;&lt;wsp:rsid wsp:val=&quot;00173751&quot;/&gt;&lt;wsp:rsid wsp:val=&quot;00173993&quot;/&gt;&lt;wsp:rsid wsp:val=&quot;00173B73&quot;/&gt;&lt;wsp:rsid wsp:val=&quot;00173DC3&quot;/&gt;&lt;wsp:rsid wsp:val=&quot;0017424F&quot;/&gt;&lt;wsp:rsid wsp:val=&quot;001744E1&quot;/&gt;&lt;wsp:rsid wsp:val=&quot;00174657&quot;/&gt;&lt;wsp:rsid wsp:val=&quot;00174BAC&quot;/&gt;&lt;wsp:rsid wsp:val=&quot;00174C4F&quot;/&gt;&lt;wsp:rsid wsp:val=&quot;00174CFD&quot;/&gt;&lt;wsp:rsid wsp:val=&quot;0017517C&quot;/&gt;&lt;wsp:rsid wsp:val=&quot;001753F7&quot;/&gt;&lt;wsp:rsid wsp:val=&quot;00175414&quot;/&gt;&lt;wsp:rsid wsp:val=&quot;0017563D&quot;/&gt;&lt;wsp:rsid wsp:val=&quot;00175774&quot;/&gt;&lt;wsp:rsid wsp:val=&quot;00175B23&quot;/&gt;&lt;wsp:rsid wsp:val=&quot;00175D48&quot;/&gt;&lt;wsp:rsid wsp:val=&quot;00175E3B&quot;/&gt;&lt;wsp:rsid wsp:val=&quot;001766B9&quot;/&gt;&lt;wsp:rsid wsp:val=&quot;00176ACC&quot;/&gt;&lt;wsp:rsid wsp:val=&quot;00176CDA&quot;/&gt;&lt;wsp:rsid wsp:val=&quot;00176EE7&quot;/&gt;&lt;wsp:rsid wsp:val=&quot;00176F53&quot;/&gt;&lt;wsp:rsid wsp:val=&quot;0017733C&quot;/&gt;&lt;wsp:rsid wsp:val=&quot;0017776F&quot;/&gt;&lt;wsp:rsid wsp:val=&quot;001778E9&quot;/&gt;&lt;wsp:rsid wsp:val=&quot;00180532&quot;/&gt;&lt;wsp:rsid wsp:val=&quot;00180E46&quot;/&gt;&lt;wsp:rsid wsp:val=&quot;00181588&quot;/&gt;&lt;wsp:rsid wsp:val=&quot;00181894&quot;/&gt;&lt;wsp:rsid wsp:val=&quot;001818C0&quot;/&gt;&lt;wsp:rsid wsp:val=&quot;00181D48&quot;/&gt;&lt;wsp:rsid wsp:val=&quot;00181E00&quot;/&gt;&lt;wsp:rsid wsp:val=&quot;00181E93&quot;/&gt;&lt;wsp:rsid wsp:val=&quot;001822CE&quot;/&gt;&lt;wsp:rsid wsp:val=&quot;001824D1&quot;/&gt;&lt;wsp:rsid wsp:val=&quot;00182A3E&quot;/&gt;&lt;wsp:rsid wsp:val=&quot;00182B0F&quot;/&gt;&lt;wsp:rsid wsp:val=&quot;00182B13&quot;/&gt;&lt;wsp:rsid wsp:val=&quot;0018328D&quot;/&gt;&lt;wsp:rsid wsp:val=&quot;00183BD3&quot;/&gt;&lt;wsp:rsid wsp:val=&quot;00183FF2&quot;/&gt;&lt;wsp:rsid wsp:val=&quot;00184404&quot;/&gt;&lt;wsp:rsid wsp:val=&quot;0018446B&quot;/&gt;&lt;wsp:rsid wsp:val=&quot;001844D0&quot;/&gt;&lt;wsp:rsid wsp:val=&quot;0018472F&quot;/&gt;&lt;wsp:rsid wsp:val=&quot;00184782&quot;/&gt;&lt;wsp:rsid wsp:val=&quot;001849B2&quot;/&gt;&lt;wsp:rsid wsp:val=&quot;00184AC8&quot;/&gt;&lt;wsp:rsid wsp:val=&quot;00184D19&quot;/&gt;&lt;wsp:rsid wsp:val=&quot;001853A9&quot;/&gt;&lt;wsp:rsid wsp:val=&quot;00185425&quot;/&gt;&lt;wsp:rsid wsp:val=&quot;001855A2&quot;/&gt;&lt;wsp:rsid wsp:val=&quot;00185752&quot;/&gt;&lt;wsp:rsid wsp:val=&quot;00185839&quot;/&gt;&lt;wsp:rsid wsp:val=&quot;00185E4A&quot;/&gt;&lt;wsp:rsid wsp:val=&quot;0018625D&quot;/&gt;&lt;wsp:rsid wsp:val=&quot;001864EA&quot;/&gt;&lt;wsp:rsid wsp:val=&quot;00186700&quot;/&gt;&lt;wsp:rsid wsp:val=&quot;0018682A&quot;/&gt;&lt;wsp:rsid wsp:val=&quot;001868E9&quot;/&gt;&lt;wsp:rsid wsp:val=&quot;00186EE8&quot;/&gt;&lt;wsp:rsid wsp:val=&quot;00187C79&quot;/&gt;&lt;wsp:rsid wsp:val=&quot;00187DF2&quot;/&gt;&lt;wsp:rsid wsp:val=&quot;001900A2&quot;/&gt;&lt;wsp:rsid wsp:val=&quot;00190783&quot;/&gt;&lt;wsp:rsid wsp:val=&quot;0019091D&quot;/&gt;&lt;wsp:rsid wsp:val=&quot;00190B47&quot;/&gt;&lt;wsp:rsid wsp:val=&quot;00191395&quot;/&gt;&lt;wsp:rsid wsp:val=&quot;00191677&quot;/&gt;&lt;wsp:rsid wsp:val=&quot;001920EE&quot;/&gt;&lt;wsp:rsid wsp:val=&quot;001921C7&quot;/&gt;&lt;wsp:rsid wsp:val=&quot;0019231B&quot;/&gt;&lt;wsp:rsid wsp:val=&quot;00192959&quot;/&gt;&lt;wsp:rsid wsp:val=&quot;00192BC2&quot;/&gt;&lt;wsp:rsid wsp:val=&quot;00192DB0&quot;/&gt;&lt;wsp:rsid wsp:val=&quot;001936CA&quot;/&gt;&lt;wsp:rsid wsp:val=&quot;001937E9&quot;/&gt;&lt;wsp:rsid wsp:val=&quot;00193856&quot;/&gt;&lt;wsp:rsid wsp:val=&quot;001938EE&quot;/&gt;&lt;wsp:rsid wsp:val=&quot;00193CA6&quot;/&gt;&lt;wsp:rsid wsp:val=&quot;00194642&quot;/&gt;&lt;wsp:rsid wsp:val=&quot;00194E51&quot;/&gt;&lt;wsp:rsid wsp:val=&quot;0019500B&quot;/&gt;&lt;wsp:rsid wsp:val=&quot;001951FA&quot;/&gt;&lt;wsp:rsid wsp:val=&quot;00195DF5&quot;/&gt;&lt;wsp:rsid wsp:val=&quot;00196242&quot;/&gt;&lt;wsp:rsid wsp:val=&quot;001962C4&quot;/&gt;&lt;wsp:rsid wsp:val=&quot;0019643A&quot;/&gt;&lt;wsp:rsid wsp:val=&quot;001967BD&quot;/&gt;&lt;wsp:rsid wsp:val=&quot;00196902&quot;/&gt;&lt;wsp:rsid wsp:val=&quot;00196FC2&quot;/&gt;&lt;wsp:rsid wsp:val=&quot;0019735E&quot;/&gt;&lt;wsp:rsid wsp:val=&quot;00197FBA&quot;/&gt;&lt;wsp:rsid wsp:val=&quot;001A01B3&quot;/&gt;&lt;wsp:rsid wsp:val=&quot;001A03BC&quot;/&gt;&lt;wsp:rsid wsp:val=&quot;001A0496&quot;/&gt;&lt;wsp:rsid wsp:val=&quot;001A0507&quot;/&gt;&lt;wsp:rsid wsp:val=&quot;001A1E71&quot;/&gt;&lt;wsp:rsid wsp:val=&quot;001A26FD&quot;/&gt;&lt;wsp:rsid wsp:val=&quot;001A2EC6&quot;/&gt;&lt;wsp:rsid wsp:val=&quot;001A2F32&quot;/&gt;&lt;wsp:rsid wsp:val=&quot;001A35B5&quot;/&gt;&lt;wsp:rsid wsp:val=&quot;001A35BA&quot;/&gt;&lt;wsp:rsid wsp:val=&quot;001A35F7&quot;/&gt;&lt;wsp:rsid wsp:val=&quot;001A36A2&quot;/&gt;&lt;wsp:rsid wsp:val=&quot;001A36C1&quot;/&gt;&lt;wsp:rsid wsp:val=&quot;001A376F&quot;/&gt;&lt;wsp:rsid wsp:val=&quot;001A38EE&quot;/&gt;&lt;wsp:rsid wsp:val=&quot;001A3A75&quot;/&gt;&lt;wsp:rsid wsp:val=&quot;001A3B01&quot;/&gt;&lt;wsp:rsid wsp:val=&quot;001A3C1B&quot;/&gt;&lt;wsp:rsid wsp:val=&quot;001A450C&quot;/&gt;&lt;wsp:rsid wsp:val=&quot;001A469E&quot;/&gt;&lt;wsp:rsid wsp:val=&quot;001A4853&quot;/&gt;&lt;wsp:rsid wsp:val=&quot;001A4AC1&quot;/&gt;&lt;wsp:rsid wsp:val=&quot;001A4B49&quot;/&gt;&lt;wsp:rsid wsp:val=&quot;001A4C75&quot;/&gt;&lt;wsp:rsid wsp:val=&quot;001A4EF3&quot;/&gt;&lt;wsp:rsid wsp:val=&quot;001A5DE0&quot;/&gt;&lt;wsp:rsid wsp:val=&quot;001A6022&quot;/&gt;&lt;wsp:rsid wsp:val=&quot;001A6054&quot;/&gt;&lt;wsp:rsid wsp:val=&quot;001A675A&quot;/&gt;&lt;wsp:rsid wsp:val=&quot;001A6BF7&quot;/&gt;&lt;wsp:rsid wsp:val=&quot;001A718D&quot;/&gt;&lt;wsp:rsid wsp:val=&quot;001A7454&quot;/&gt;&lt;wsp:rsid wsp:val=&quot;001A76EA&quot;/&gt;&lt;wsp:rsid wsp:val=&quot;001A7777&quot;/&gt;&lt;wsp:rsid wsp:val=&quot;001A779B&quot;/&gt;&lt;wsp:rsid wsp:val=&quot;001A796C&quot;/&gt;&lt;wsp:rsid wsp:val=&quot;001A7AC0&quot;/&gt;&lt;wsp:rsid wsp:val=&quot;001A7F0F&quot;/&gt;&lt;wsp:rsid wsp:val=&quot;001A7F29&quot;/&gt;&lt;wsp:rsid wsp:val=&quot;001B02B5&quot;/&gt;&lt;wsp:rsid wsp:val=&quot;001B04EB&quot;/&gt;&lt;wsp:rsid wsp:val=&quot;001B0729&quot;/&gt;&lt;wsp:rsid wsp:val=&quot;001B09D1&quot;/&gt;&lt;wsp:rsid wsp:val=&quot;001B0D95&quot;/&gt;&lt;wsp:rsid wsp:val=&quot;001B1033&quot;/&gt;&lt;wsp:rsid wsp:val=&quot;001B131B&quot;/&gt;&lt;wsp:rsid wsp:val=&quot;001B15D6&quot;/&gt;&lt;wsp:rsid wsp:val=&quot;001B161B&quot;/&gt;&lt;wsp:rsid wsp:val=&quot;001B1BC8&quot;/&gt;&lt;wsp:rsid wsp:val=&quot;001B1D9C&quot;/&gt;&lt;wsp:rsid wsp:val=&quot;001B1FCA&quot;/&gt;&lt;wsp:rsid wsp:val=&quot;001B2DEF&quot;/&gt;&lt;wsp:rsid wsp:val=&quot;001B2F3E&quot;/&gt;&lt;wsp:rsid wsp:val=&quot;001B3239&quot;/&gt;&lt;wsp:rsid wsp:val=&quot;001B3682&quot;/&gt;&lt;wsp:rsid wsp:val=&quot;001B384F&quot;/&gt;&lt;wsp:rsid wsp:val=&quot;001B4B9B&quot;/&gt;&lt;wsp:rsid wsp:val=&quot;001B51B0&quot;/&gt;&lt;wsp:rsid wsp:val=&quot;001B5500&quot;/&gt;&lt;wsp:rsid wsp:val=&quot;001B59C4&quot;/&gt;&lt;wsp:rsid wsp:val=&quot;001B5B1D&quot;/&gt;&lt;wsp:rsid wsp:val=&quot;001B5EB2&quot;/&gt;&lt;wsp:rsid wsp:val=&quot;001B6135&quot;/&gt;&lt;wsp:rsid wsp:val=&quot;001B6529&quot;/&gt;&lt;wsp:rsid wsp:val=&quot;001B677B&quot;/&gt;&lt;wsp:rsid wsp:val=&quot;001B6806&quot;/&gt;&lt;wsp:rsid wsp:val=&quot;001B6A10&quot;/&gt;&lt;wsp:rsid wsp:val=&quot;001B6E30&quot;/&gt;&lt;wsp:rsid wsp:val=&quot;001B7045&quot;/&gt;&lt;wsp:rsid wsp:val=&quot;001B712D&quot;/&gt;&lt;wsp:rsid wsp:val=&quot;001B727C&quot;/&gt;&lt;wsp:rsid wsp:val=&quot;001B73A3&quot;/&gt;&lt;wsp:rsid wsp:val=&quot;001B7649&quot;/&gt;&lt;wsp:rsid wsp:val=&quot;001B78A5&quot;/&gt;&lt;wsp:rsid wsp:val=&quot;001B78B4&quot;/&gt;&lt;wsp:rsid wsp:val=&quot;001C0187&quot;/&gt;&lt;wsp:rsid wsp:val=&quot;001C0289&quot;/&gt;&lt;wsp:rsid wsp:val=&quot;001C0BC6&quot;/&gt;&lt;wsp:rsid wsp:val=&quot;001C0C15&quot;/&gt;&lt;wsp:rsid wsp:val=&quot;001C0EB9&quot;/&gt;&lt;wsp:rsid wsp:val=&quot;001C15D6&quot;/&gt;&lt;wsp:rsid wsp:val=&quot;001C1898&quot;/&gt;&lt;wsp:rsid wsp:val=&quot;001C27E5&quot;/&gt;&lt;wsp:rsid wsp:val=&quot;001C2B1D&quot;/&gt;&lt;wsp:rsid wsp:val=&quot;001C31F9&quot;/&gt;&lt;wsp:rsid wsp:val=&quot;001C344D&quot;/&gt;&lt;wsp:rsid wsp:val=&quot;001C3697&quot;/&gt;&lt;wsp:rsid wsp:val=&quot;001C38EB&quot;/&gt;&lt;wsp:rsid wsp:val=&quot;001C3BEE&quot;/&gt;&lt;wsp:rsid wsp:val=&quot;001C3CDC&quot;/&gt;&lt;wsp:rsid wsp:val=&quot;001C42C1&quot;/&gt;&lt;wsp:rsid wsp:val=&quot;001C454D&quot;/&gt;&lt;wsp:rsid wsp:val=&quot;001C46BA&quot;/&gt;&lt;wsp:rsid wsp:val=&quot;001C49AB&quot;/&gt;&lt;wsp:rsid wsp:val=&quot;001C4E86&quot;/&gt;&lt;wsp:rsid wsp:val=&quot;001C4F07&quot;/&gt;&lt;wsp:rsid wsp:val=&quot;001C508E&quot;/&gt;&lt;wsp:rsid wsp:val=&quot;001C52DA&quot;/&gt;&lt;wsp:rsid wsp:val=&quot;001C5BA8&quot;/&gt;&lt;wsp:rsid wsp:val=&quot;001C698F&quot;/&gt;&lt;wsp:rsid wsp:val=&quot;001C6BD0&quot;/&gt;&lt;wsp:rsid wsp:val=&quot;001C70B1&quot;/&gt;&lt;wsp:rsid wsp:val=&quot;001C712F&quot;/&gt;&lt;wsp:rsid wsp:val=&quot;001C718D&quot;/&gt;&lt;wsp:rsid wsp:val=&quot;001C728F&quot;/&gt;&lt;wsp:rsid wsp:val=&quot;001C7309&quot;/&gt;&lt;wsp:rsid wsp:val=&quot;001C73E5&quot;/&gt;&lt;wsp:rsid wsp:val=&quot;001C73EA&quot;/&gt;&lt;wsp:rsid wsp:val=&quot;001C7618&quot;/&gt;&lt;wsp:rsid wsp:val=&quot;001C7635&quot;/&gt;&lt;wsp:rsid wsp:val=&quot;001C7BBF&quot;/&gt;&lt;wsp:rsid wsp:val=&quot;001C7BD4&quot;/&gt;&lt;wsp:rsid wsp:val=&quot;001D0581&quot;/&gt;&lt;wsp:rsid wsp:val=&quot;001D05BE&quot;/&gt;&lt;wsp:rsid wsp:val=&quot;001D0695&quot;/&gt;&lt;wsp:rsid wsp:val=&quot;001D0752&quot;/&gt;&lt;wsp:rsid wsp:val=&quot;001D1C12&quot;/&gt;&lt;wsp:rsid wsp:val=&quot;001D1E44&quot;/&gt;&lt;wsp:rsid wsp:val=&quot;001D249D&quot;/&gt;&lt;wsp:rsid wsp:val=&quot;001D2738&quot;/&gt;&lt;wsp:rsid wsp:val=&quot;001D28C8&quot;/&gt;&lt;wsp:rsid wsp:val=&quot;001D28E5&quot;/&gt;&lt;wsp:rsid wsp:val=&quot;001D2F28&quot;/&gt;&lt;wsp:rsid wsp:val=&quot;001D47BA&quot;/&gt;&lt;wsp:rsid wsp:val=&quot;001D47E2&quot;/&gt;&lt;wsp:rsid wsp:val=&quot;001D50E2&quot;/&gt;&lt;wsp:rsid wsp:val=&quot;001D5BAF&quot;/&gt;&lt;wsp:rsid wsp:val=&quot;001D5C3F&quot;/&gt;&lt;wsp:rsid wsp:val=&quot;001D5D0E&quot;/&gt;&lt;wsp:rsid wsp:val=&quot;001D5DEA&quot;/&gt;&lt;wsp:rsid wsp:val=&quot;001D61DE&quot;/&gt;&lt;wsp:rsid wsp:val=&quot;001D61FE&quot;/&gt;&lt;wsp:rsid wsp:val=&quot;001D6F7D&quot;/&gt;&lt;wsp:rsid wsp:val=&quot;001D6FE6&quot;/&gt;&lt;wsp:rsid wsp:val=&quot;001D70F0&quot;/&gt;&lt;wsp:rsid wsp:val=&quot;001D763C&quot;/&gt;&lt;wsp:rsid wsp:val=&quot;001D770A&quot;/&gt;&lt;wsp:rsid wsp:val=&quot;001D7DBD&quot;/&gt;&lt;wsp:rsid wsp:val=&quot;001E0054&quot;/&gt;&lt;wsp:rsid wsp:val=&quot;001E066D&quot;/&gt;&lt;wsp:rsid wsp:val=&quot;001E070F&quot;/&gt;&lt;wsp:rsid wsp:val=&quot;001E0A17&quot;/&gt;&lt;wsp:rsid wsp:val=&quot;001E0A8D&quot;/&gt;&lt;wsp:rsid wsp:val=&quot;001E0B8B&quot;/&gt;&lt;wsp:rsid wsp:val=&quot;001E0C46&quot;/&gt;&lt;wsp:rsid wsp:val=&quot;001E10FA&quot;/&gt;&lt;wsp:rsid wsp:val=&quot;001E1106&quot;/&gt;&lt;wsp:rsid wsp:val=&quot;001E14FF&quot;/&gt;&lt;wsp:rsid wsp:val=&quot;001E1653&quot;/&gt;&lt;wsp:rsid wsp:val=&quot;001E1784&quot;/&gt;&lt;wsp:rsid wsp:val=&quot;001E19EB&quot;/&gt;&lt;wsp:rsid wsp:val=&quot;001E1CF0&quot;/&gt;&lt;wsp:rsid wsp:val=&quot;001E1DF3&quot;/&gt;&lt;wsp:rsid wsp:val=&quot;001E26E1&quot;/&gt;&lt;wsp:rsid wsp:val=&quot;001E29C1&quot;/&gt;&lt;wsp:rsid wsp:val=&quot;001E2A9D&quot;/&gt;&lt;wsp:rsid wsp:val=&quot;001E2AE8&quot;/&gt;&lt;wsp:rsid wsp:val=&quot;001E3064&quot;/&gt;&lt;wsp:rsid wsp:val=&quot;001E3182&quot;/&gt;&lt;wsp:rsid wsp:val=&quot;001E33E4&quot;/&gt;&lt;wsp:rsid wsp:val=&quot;001E3B0B&quot;/&gt;&lt;wsp:rsid wsp:val=&quot;001E3D4D&quot;/&gt;&lt;wsp:rsid wsp:val=&quot;001E4384&quot;/&gt;&lt;wsp:rsid wsp:val=&quot;001E44EA&quot;/&gt;&lt;wsp:rsid wsp:val=&quot;001E456F&quot;/&gt;&lt;wsp:rsid wsp:val=&quot;001E46E7&quot;/&gt;&lt;wsp:rsid wsp:val=&quot;001E4799&quot;/&gt;&lt;wsp:rsid wsp:val=&quot;001E491C&quot;/&gt;&lt;wsp:rsid wsp:val=&quot;001E4D50&quot;/&gt;&lt;wsp:rsid wsp:val=&quot;001E5661&quot;/&gt;&lt;wsp:rsid wsp:val=&quot;001E5960&quot;/&gt;&lt;wsp:rsid wsp:val=&quot;001E5EF9&quot;/&gt;&lt;wsp:rsid wsp:val=&quot;001E6302&quot;/&gt;&lt;wsp:rsid wsp:val=&quot;001E695E&quot;/&gt;&lt;wsp:rsid wsp:val=&quot;001E6FA4&quot;/&gt;&lt;wsp:rsid wsp:val=&quot;001E71B9&quot;/&gt;&lt;wsp:rsid wsp:val=&quot;001E7726&quot;/&gt;&lt;wsp:rsid wsp:val=&quot;001E778E&quot;/&gt;&lt;wsp:rsid wsp:val=&quot;001E77AB&quot;/&gt;&lt;wsp:rsid wsp:val=&quot;001E77C2&quot;/&gt;&lt;wsp:rsid wsp:val=&quot;001E788E&quot;/&gt;&lt;wsp:rsid wsp:val=&quot;001E7925&quot;/&gt;&lt;wsp:rsid wsp:val=&quot;001E7B3D&quot;/&gt;&lt;wsp:rsid wsp:val=&quot;001F044D&quot;/&gt;&lt;wsp:rsid wsp:val=&quot;001F04F4&quot;/&gt;&lt;wsp:rsid wsp:val=&quot;001F1119&quot;/&gt;&lt;wsp:rsid wsp:val=&quot;001F1815&quot;/&gt;&lt;wsp:rsid wsp:val=&quot;001F1EA6&quot;/&gt;&lt;wsp:rsid wsp:val=&quot;001F24A4&quot;/&gt;&lt;wsp:rsid wsp:val=&quot;001F28A5&quot;/&gt;&lt;wsp:rsid wsp:val=&quot;001F2EA3&quot;/&gt;&lt;wsp:rsid wsp:val=&quot;001F31F6&quot;/&gt;&lt;wsp:rsid wsp:val=&quot;001F337D&quot;/&gt;&lt;wsp:rsid wsp:val=&quot;001F3822&quot;/&gt;&lt;wsp:rsid wsp:val=&quot;001F391B&quot;/&gt;&lt;wsp:rsid wsp:val=&quot;001F3AF7&quot;/&gt;&lt;wsp:rsid wsp:val=&quot;001F461B&quot;/&gt;&lt;wsp:rsid wsp:val=&quot;001F4C99&quot;/&gt;&lt;wsp:rsid wsp:val=&quot;001F4E10&quot;/&gt;&lt;wsp:rsid wsp:val=&quot;001F5B3C&quot;/&gt;&lt;wsp:rsid wsp:val=&quot;001F5F5C&quot;/&gt;&lt;wsp:rsid wsp:val=&quot;001F63D7&quot;/&gt;&lt;wsp:rsid wsp:val=&quot;001F642F&quot;/&gt;&lt;wsp:rsid wsp:val=&quot;001F6996&quot;/&gt;&lt;wsp:rsid wsp:val=&quot;001F6F63&quot;/&gt;&lt;wsp:rsid wsp:val=&quot;001F78FD&quot;/&gt;&lt;wsp:rsid wsp:val=&quot;001F7ED9&quot;/&gt;&lt;wsp:rsid wsp:val=&quot;0020017C&quot;/&gt;&lt;wsp:rsid wsp:val=&quot;002001E0&quot;/&gt;&lt;wsp:rsid wsp:val=&quot;0020089F&quot;/&gt;&lt;wsp:rsid wsp:val=&quot;00200957&quot;/&gt;&lt;wsp:rsid wsp:val=&quot;0020099E&quot;/&gt;&lt;wsp:rsid wsp:val=&quot;00200B10&quot;/&gt;&lt;wsp:rsid wsp:val=&quot;00200B4A&quot;/&gt;&lt;wsp:rsid wsp:val=&quot;00200BAC&quot;/&gt;&lt;wsp:rsid wsp:val=&quot;00200FFF&quot;/&gt;&lt;wsp:rsid wsp:val=&quot;002013A2&quot;/&gt;&lt;wsp:rsid wsp:val=&quot;002014D1&quot;/&gt;&lt;wsp:rsid wsp:val=&quot;0020151F&quot;/&gt;&lt;wsp:rsid wsp:val=&quot;0020174C&quot;/&gt;&lt;wsp:rsid wsp:val=&quot;002017D5&quot;/&gt;&lt;wsp:rsid wsp:val=&quot;0020194C&quot;/&gt;&lt;wsp:rsid wsp:val=&quot;00201BE5&quot;/&gt;&lt;wsp:rsid wsp:val=&quot;00201E71&quot;/&gt;&lt;wsp:rsid wsp:val=&quot;00201F5D&quot;/&gt;&lt;wsp:rsid wsp:val=&quot;002022E8&quot;/&gt;&lt;wsp:rsid wsp:val=&quot;00202649&quot;/&gt;&lt;wsp:rsid wsp:val=&quot;0020271F&quot;/&gt;&lt;wsp:rsid wsp:val=&quot;002028F5&quot;/&gt;&lt;wsp:rsid wsp:val=&quot;00202A09&quot;/&gt;&lt;wsp:rsid wsp:val=&quot;00202B54&quot;/&gt;&lt;wsp:rsid wsp:val=&quot;00202FDC&quot;/&gt;&lt;wsp:rsid wsp:val=&quot;00203C6C&quot;/&gt;&lt;wsp:rsid wsp:val=&quot;00203CD4&quot;/&gt;&lt;wsp:rsid wsp:val=&quot;00203D22&quot;/&gt;&lt;wsp:rsid wsp:val=&quot;00203EAF&quot;/&gt;&lt;wsp:rsid wsp:val=&quot;002042D6&quot;/&gt;&lt;wsp:rsid wsp:val=&quot;0020483A&quot;/&gt;&lt;wsp:rsid wsp:val=&quot;00204AB3&quot;/&gt;&lt;wsp:rsid wsp:val=&quot;002053DF&quot;/&gt;&lt;wsp:rsid wsp:val=&quot;0020558F&quot;/&gt;&lt;wsp:rsid wsp:val=&quot;00205804&quot;/&gt;&lt;wsp:rsid wsp:val=&quot;002065C7&quot;/&gt;&lt;wsp:rsid wsp:val=&quot;002066C9&quot;/&gt;&lt;wsp:rsid wsp:val=&quot;00206B17&quot;/&gt;&lt;wsp:rsid wsp:val=&quot;00206B63&quot;/&gt;&lt;wsp:rsid wsp:val=&quot;00206C49&quot;/&gt;&lt;wsp:rsid wsp:val=&quot;00206E39&quot;/&gt;&lt;wsp:rsid wsp:val=&quot;00206F19&quot;/&gt;&lt;wsp:rsid wsp:val=&quot;0020703B&quot;/&gt;&lt;wsp:rsid wsp:val=&quot;0020725E&quot;/&gt;&lt;wsp:rsid wsp:val=&quot;00207306&quot;/&gt;&lt;wsp:rsid wsp:val=&quot;00207527&quot;/&gt;&lt;wsp:rsid wsp:val=&quot;0020771B&quot;/&gt;&lt;wsp:rsid wsp:val=&quot;002102E0&quot;/&gt;&lt;wsp:rsid wsp:val=&quot;00210A7D&quot;/&gt;&lt;wsp:rsid wsp:val=&quot;00210FFB&quot;/&gt;&lt;wsp:rsid wsp:val=&quot;002112B8&quot;/&gt;&lt;wsp:rsid wsp:val=&quot;002114D4&quot;/&gt;&lt;wsp:rsid wsp:val=&quot;00211D79&quot;/&gt;&lt;wsp:rsid wsp:val=&quot;002120B1&quot;/&gt;&lt;wsp:rsid wsp:val=&quot;002127D2&quot;/&gt;&lt;wsp:rsid wsp:val=&quot;00212D71&quot;/&gt;&lt;wsp:rsid wsp:val=&quot;00213204&quot;/&gt;&lt;wsp:rsid wsp:val=&quot;0021387D&quot;/&gt;&lt;wsp:rsid wsp:val=&quot;00213905&quot;/&gt;&lt;wsp:rsid wsp:val=&quot;002144AB&quot;/&gt;&lt;wsp:rsid wsp:val=&quot;00214E4E&quot;/&gt;&lt;wsp:rsid wsp:val=&quot;00214EF9&quot;/&gt;&lt;wsp:rsid wsp:val=&quot;00214F8F&quot;/&gt;&lt;wsp:rsid wsp:val=&quot;00215D3A&quot;/&gt;&lt;wsp:rsid wsp:val=&quot;0021622E&quot;/&gt;&lt;wsp:rsid wsp:val=&quot;0021658B&quot;/&gt;&lt;wsp:rsid wsp:val=&quot;00216698&quot;/&gt;&lt;wsp:rsid wsp:val=&quot;002167D0&quot;/&gt;&lt;wsp:rsid wsp:val=&quot;00216B4B&quot;/&gt;&lt;wsp:rsid wsp:val=&quot;00216F59&quot;/&gt;&lt;wsp:rsid wsp:val=&quot;00217040&quot;/&gt;&lt;wsp:rsid wsp:val=&quot;00217A82&quot;/&gt;&lt;wsp:rsid wsp:val=&quot;002202BE&quot;/&gt;&lt;wsp:rsid wsp:val=&quot;00220384&quot;/&gt;&lt;wsp:rsid wsp:val=&quot;00220BAE&quot;/&gt;&lt;wsp:rsid wsp:val=&quot;00220FB9&quot;/&gt;&lt;wsp:rsid wsp:val=&quot;002210CD&quot;/&gt;&lt;wsp:rsid wsp:val=&quot;002211A3&quot;/&gt;&lt;wsp:rsid wsp:val=&quot;0022131D&quot;/&gt;&lt;wsp:rsid wsp:val=&quot;00221FDB&quot;/&gt;&lt;wsp:rsid wsp:val=&quot;00222070&quot;/&gt;&lt;wsp:rsid wsp:val=&quot;0022246A&quot;/&gt;&lt;wsp:rsid wsp:val=&quot;00222975&quot;/&gt;&lt;wsp:rsid wsp:val=&quot;00222DDB&quot;/&gt;&lt;wsp:rsid wsp:val=&quot;00222E5D&quot;/&gt;&lt;wsp:rsid wsp:val=&quot;00223345&quot;/&gt;&lt;wsp:rsid wsp:val=&quot;00223DC0&quot;/&gt;&lt;wsp:rsid wsp:val=&quot;0022407D&quot;/&gt;&lt;wsp:rsid wsp:val=&quot;0022437E&quot;/&gt;&lt;wsp:rsid wsp:val=&quot;002247A0&quot;/&gt;&lt;wsp:rsid wsp:val=&quot;00224FE4&quot;/&gt;&lt;wsp:rsid wsp:val=&quot;00225664&quot;/&gt;&lt;wsp:rsid wsp:val=&quot;00225CDA&quot;/&gt;&lt;wsp:rsid wsp:val=&quot;00225D3B&quot;/&gt;&lt;wsp:rsid wsp:val=&quot;00225EF2&quot;/&gt;&lt;wsp:rsid wsp:val=&quot;00226049&quot;/&gt;&lt;wsp:rsid wsp:val=&quot;002261D7&quot;/&gt;&lt;wsp:rsid wsp:val=&quot;002262AB&quot;/&gt;&lt;wsp:rsid wsp:val=&quot;00226438&quot;/&gt;&lt;wsp:rsid wsp:val=&quot;0022657A&quot;/&gt;&lt;wsp:rsid wsp:val=&quot;00226702&quot;/&gt;&lt;wsp:rsid wsp:val=&quot;00226AF9&quot;/&gt;&lt;wsp:rsid wsp:val=&quot;00227103&quot;/&gt;&lt;wsp:rsid wsp:val=&quot;002273B4&quot;/&gt;&lt;wsp:rsid wsp:val=&quot;002276B7&quot;/&gt;&lt;wsp:rsid wsp:val=&quot;002277CB&quot;/&gt;&lt;wsp:rsid wsp:val=&quot;00230021&quot;/&gt;&lt;wsp:rsid wsp:val=&quot;002305E4&quot;/&gt;&lt;wsp:rsid wsp:val=&quot;0023075C&quot;/&gt;&lt;wsp:rsid wsp:val=&quot;0023112C&quot;/&gt;&lt;wsp:rsid wsp:val=&quot;002311B2&quot;/&gt;&lt;wsp:rsid wsp:val=&quot;00231524&quot;/&gt;&lt;wsp:rsid wsp:val=&quot;00232061&quot;/&gt;&lt;wsp:rsid wsp:val=&quot;00232C07&quot;/&gt;&lt;wsp:rsid wsp:val=&quot;00232DC5&quot;/&gt;&lt;wsp:rsid wsp:val=&quot;002330CC&quot;/&gt;&lt;wsp:rsid wsp:val=&quot;00233443&quot;/&gt;&lt;wsp:rsid wsp:val=&quot;002334A8&quot;/&gt;&lt;wsp:rsid wsp:val=&quot;00233DC6&quot;/&gt;&lt;wsp:rsid wsp:val=&quot;0023440E&quot;/&gt;&lt;wsp:rsid wsp:val=&quot;00234430&quot;/&gt;&lt;wsp:rsid wsp:val=&quot;002347C7&quot;/&gt;&lt;wsp:rsid wsp:val=&quot;002348BB&quot;/&gt;&lt;wsp:rsid wsp:val=&quot;00234C0D&quot;/&gt;&lt;wsp:rsid wsp:val=&quot;00234C39&quot;/&gt;&lt;wsp:rsid wsp:val=&quot;00234F86&quot;/&gt;&lt;wsp:rsid wsp:val=&quot;0023532A&quot;/&gt;&lt;wsp:rsid wsp:val=&quot;002357CB&quot;/&gt;&lt;wsp:rsid wsp:val=&quot;00236630&quot;/&gt;&lt;wsp:rsid wsp:val=&quot;0023677F&quot;/&gt;&lt;wsp:rsid wsp:val=&quot;002369F5&quot;/&gt;&lt;wsp:rsid wsp:val=&quot;00236DD0&quot;/&gt;&lt;wsp:rsid wsp:val=&quot;00236DFB&quot;/&gt;&lt;wsp:rsid wsp:val=&quot;0023769F&quot;/&gt;&lt;wsp:rsid wsp:val=&quot;002379BA&quot;/&gt;&lt;wsp:rsid wsp:val=&quot;00237B90&quot;/&gt;&lt;wsp:rsid wsp:val=&quot;0024056C&quot;/&gt;&lt;wsp:rsid wsp:val=&quot;002406FD&quot;/&gt;&lt;wsp:rsid wsp:val=&quot;002408C5&quot;/&gt;&lt;wsp:rsid wsp:val=&quot;0024100B&quot;/&gt;&lt;wsp:rsid wsp:val=&quot;00241186&quot;/&gt;&lt;wsp:rsid wsp:val=&quot;002414B1&quot;/&gt;&lt;wsp:rsid wsp:val=&quot;0024177A&quot;/&gt;&lt;wsp:rsid wsp:val=&quot;002417A6&quot;/&gt;&lt;wsp:rsid wsp:val=&quot;002417B1&quot;/&gt;&lt;wsp:rsid wsp:val=&quot;00241BB6&quot;/&gt;&lt;wsp:rsid wsp:val=&quot;00241E84&quot;/&gt;&lt;wsp:rsid wsp:val=&quot;00241FC5&quot;/&gt;&lt;wsp:rsid wsp:val=&quot;002426FF&quot;/&gt;&lt;wsp:rsid wsp:val=&quot;00242867&quot;/&gt;&lt;wsp:rsid wsp:val=&quot;0024290D&quot;/&gt;&lt;wsp:rsid wsp:val=&quot;00242A27&quot;/&gt;&lt;wsp:rsid wsp:val=&quot;00242CAF&quot;/&gt;&lt;wsp:rsid wsp:val=&quot;00242EF6&quot;/&gt;&lt;wsp:rsid wsp:val=&quot;00242FAE&quot;/&gt;&lt;wsp:rsid wsp:val=&quot;00243199&quot;/&gt;&lt;wsp:rsid wsp:val=&quot;002433F3&quot;/&gt;&lt;wsp:rsid wsp:val=&quot;00243659&quot;/&gt;&lt;wsp:rsid wsp:val=&quot;002438D2&quot;/&gt;&lt;wsp:rsid wsp:val=&quot;002439CC&quot;/&gt;&lt;wsp:rsid wsp:val=&quot;00243DCF&quot;/&gt;&lt;wsp:rsid wsp:val=&quot;00244665&quot;/&gt;&lt;wsp:rsid wsp:val=&quot;00244A4E&quot;/&gt;&lt;wsp:rsid wsp:val=&quot;00244F4F&quot;/&gt;&lt;wsp:rsid wsp:val=&quot;00245B91&quot;/&gt;&lt;wsp:rsid wsp:val=&quot;00245CA6&quot;/&gt;&lt;wsp:rsid wsp:val=&quot;00246400&quot;/&gt;&lt;wsp:rsid wsp:val=&quot;002464E9&quot;/&gt;&lt;wsp:rsid wsp:val=&quot;00246586&quot;/&gt;&lt;wsp:rsid wsp:val=&quot;00246F92&quot;/&gt;&lt;wsp:rsid wsp:val=&quot;002476B2&quot;/&gt;&lt;wsp:rsid wsp:val=&quot;002479EA&quot;/&gt;&lt;wsp:rsid wsp:val=&quot;00247C19&quot;/&gt;&lt;wsp:rsid wsp:val=&quot;0025020E&quot;/&gt;&lt;wsp:rsid wsp:val=&quot;002505AD&quot;/&gt;&lt;wsp:rsid wsp:val=&quot;002519FB&quot;/&gt;&lt;wsp:rsid wsp:val=&quot;00251AD8&quot;/&gt;&lt;wsp:rsid wsp:val=&quot;00251C39&quot;/&gt;&lt;wsp:rsid wsp:val=&quot;00251C4E&quot;/&gt;&lt;wsp:rsid wsp:val=&quot;00251E7E&quot;/&gt;&lt;wsp:rsid wsp:val=&quot;00251F8B&quot;/&gt;&lt;wsp:rsid wsp:val=&quot;002530A7&quot;/&gt;&lt;wsp:rsid wsp:val=&quot;00254017&quot;/&gt;&lt;wsp:rsid wsp:val=&quot;00254069&quot;/&gt;&lt;wsp:rsid wsp:val=&quot;00255134&quot;/&gt;&lt;wsp:rsid wsp:val=&quot;00255196&quot;/&gt;&lt;wsp:rsid wsp:val=&quot;002557A4&quot;/&gt;&lt;wsp:rsid wsp:val=&quot;002563A4&quot;/&gt;&lt;wsp:rsid wsp:val=&quot;00256BD2&quot;/&gt;&lt;wsp:rsid wsp:val=&quot;00257097&quot;/&gt;&lt;wsp:rsid wsp:val=&quot;002575D1&quot;/&gt;&lt;wsp:rsid wsp:val=&quot;00257BDE&quot;/&gt;&lt;wsp:rsid wsp:val=&quot;00260134&quot;/&gt;&lt;wsp:rsid wsp:val=&quot;00260899&quot;/&gt;&lt;wsp:rsid wsp:val=&quot;00261108&quot;/&gt;&lt;wsp:rsid wsp:val=&quot;002611DA&quot;/&gt;&lt;wsp:rsid wsp:val=&quot;0026196A&quot;/&gt;&lt;wsp:rsid wsp:val=&quot;00261E3F&quot;/&gt;&lt;wsp:rsid wsp:val=&quot;00261FD2&quot;/&gt;&lt;wsp:rsid wsp:val=&quot;00262280&quot;/&gt;&lt;wsp:rsid wsp:val=&quot;00262696&quot;/&gt;&lt;wsp:rsid wsp:val=&quot;00262945&quot;/&gt;&lt;wsp:rsid wsp:val=&quot;00262BA8&quot;/&gt;&lt;wsp:rsid wsp:val=&quot;00262FF6&quot;/&gt;&lt;wsp:rsid wsp:val=&quot;002630D2&quot;/&gt;&lt;wsp:rsid wsp:val=&quot;002632BF&quot;/&gt;&lt;wsp:rsid wsp:val=&quot;002636EE&quot;/&gt;&lt;wsp:rsid wsp:val=&quot;00263729&quot;/&gt;&lt;wsp:rsid wsp:val=&quot;002640AD&quot;/&gt;&lt;wsp:rsid wsp:val=&quot;002640BF&quot;/&gt;&lt;wsp:rsid wsp:val=&quot;00264A34&quot;/&gt;&lt;wsp:rsid wsp:val=&quot;00264EA8&quot;/&gt;&lt;wsp:rsid wsp:val=&quot;002651A2&quot;/&gt;&lt;wsp:rsid wsp:val=&quot;00265240&quot;/&gt;&lt;wsp:rsid wsp:val=&quot;00265373&quot;/&gt;&lt;wsp:rsid wsp:val=&quot;00265381&quot;/&gt;&lt;wsp:rsid wsp:val=&quot;00265387&quot;/&gt;&lt;wsp:rsid wsp:val=&quot;00265968&quot;/&gt;&lt;wsp:rsid wsp:val=&quot;00265C20&quot;/&gt;&lt;wsp:rsid wsp:val=&quot;00266331&quot;/&gt;&lt;wsp:rsid wsp:val=&quot;0026639E&quot;/&gt;&lt;wsp:rsid wsp:val=&quot;00267181&quot;/&gt;&lt;wsp:rsid wsp:val=&quot;002672E6&quot;/&gt;&lt;wsp:rsid wsp:val=&quot;00267916&quot;/&gt;&lt;wsp:rsid wsp:val=&quot;00267AE5&quot;/&gt;&lt;wsp:rsid wsp:val=&quot;00267D34&quot;/&gt;&lt;wsp:rsid wsp:val=&quot;002700F4&quot;/&gt;&lt;wsp:rsid wsp:val=&quot;00270EBB&quot;/&gt;&lt;wsp:rsid wsp:val=&quot;0027143A&quot;/&gt;&lt;wsp:rsid wsp:val=&quot;00271E27&quot;/&gt;&lt;wsp:rsid wsp:val=&quot;00271F46&quot;/&gt;&lt;wsp:rsid wsp:val=&quot;00271F80&quot;/&gt;&lt;wsp:rsid wsp:val=&quot;00272DA2&quot;/&gt;&lt;wsp:rsid wsp:val=&quot;00273052&quot;/&gt;&lt;wsp:rsid wsp:val=&quot;00273396&quot;/&gt;&lt;wsp:rsid wsp:val=&quot;002735B1&quot;/&gt;&lt;wsp:rsid wsp:val=&quot;00273939&quot;/&gt;&lt;wsp:rsid wsp:val=&quot;00273A3A&quot;/&gt;&lt;wsp:rsid wsp:val=&quot;00274472&quot;/&gt;&lt;wsp:rsid wsp:val=&quot;00274525&quot;/&gt;&lt;wsp:rsid wsp:val=&quot;00274B60&quot;/&gt;&lt;wsp:rsid wsp:val=&quot;00274BE7&quot;/&gt;&lt;wsp:rsid wsp:val=&quot;00274F8A&quot;/&gt;&lt;wsp:rsid wsp:val=&quot;0027561C&quot;/&gt;&lt;wsp:rsid wsp:val=&quot;0027566B&quot;/&gt;&lt;wsp:rsid wsp:val=&quot;0027571A&quot;/&gt;&lt;wsp:rsid wsp:val=&quot;00275C88&quot;/&gt;&lt;wsp:rsid wsp:val=&quot;00275EA9&quot;/&gt;&lt;wsp:rsid wsp:val=&quot;00275EE5&quot;/&gt;&lt;wsp:rsid wsp:val=&quot;002762B6&quot;/&gt;&lt;wsp:rsid wsp:val=&quot;002762E9&quot;/&gt;&lt;wsp:rsid wsp:val=&quot;0027665A&quot;/&gt;&lt;wsp:rsid wsp:val=&quot;00276856&quot;/&gt;&lt;wsp:rsid wsp:val=&quot;00276B7F&quot;/&gt;&lt;wsp:rsid wsp:val=&quot;00276E49&quot;/&gt;&lt;wsp:rsid wsp:val=&quot;002772CE&quot;/&gt;&lt;wsp:rsid wsp:val=&quot;002775D2&quot;/&gt;&lt;wsp:rsid wsp:val=&quot;00277782&quot;/&gt;&lt;wsp:rsid wsp:val=&quot;002779AE&quot;/&gt;&lt;wsp:rsid wsp:val=&quot;00277A85&quot;/&gt;&lt;wsp:rsid wsp:val=&quot;0028033F&quot;/&gt;&lt;wsp:rsid wsp:val=&quot;002811BE&quot;/&gt;&lt;wsp:rsid wsp:val=&quot;002812F7&quot;/&gt;&lt;wsp:rsid wsp:val=&quot;00281399&quot;/&gt;&lt;wsp:rsid wsp:val=&quot;00281407&quot;/&gt;&lt;wsp:rsid wsp:val=&quot;00281C0B&quot;/&gt;&lt;wsp:rsid wsp:val=&quot;002824F7&quot;/&gt;&lt;wsp:rsid wsp:val=&quot;00282660&quot;/&gt;&lt;wsp:rsid wsp:val=&quot;0028267E&quot;/&gt;&lt;wsp:rsid wsp:val=&quot;002831FD&quot;/&gt;&lt;wsp:rsid wsp:val=&quot;00283503&quot;/&gt;&lt;wsp:rsid wsp:val=&quot;0028371C&quot;/&gt;&lt;wsp:rsid wsp:val=&quot;00283FD2&quot;/&gt;&lt;wsp:rsid wsp:val=&quot;002843C3&quot;/&gt;&lt;wsp:rsid wsp:val=&quot;002846BD&quot;/&gt;&lt;wsp:rsid wsp:val=&quot;002848C3&quot;/&gt;&lt;wsp:rsid wsp:val=&quot;00284C5A&quot;/&gt;&lt;wsp:rsid wsp:val=&quot;0028537C&quot;/&gt;&lt;wsp:rsid wsp:val=&quot;0028549A&quot;/&gt;&lt;wsp:rsid wsp:val=&quot;0028570B&quot;/&gt;&lt;wsp:rsid wsp:val=&quot;002864AB&quot;/&gt;&lt;wsp:rsid wsp:val=&quot;00286D5F&quot;/&gt;&lt;wsp:rsid wsp:val=&quot;00286E60&quot;/&gt;&lt;wsp:rsid wsp:val=&quot;002873BA&quot;/&gt;&lt;wsp:rsid wsp:val=&quot;002873BE&quot;/&gt;&lt;wsp:rsid wsp:val=&quot;002879A5&quot;/&gt;&lt;wsp:rsid wsp:val=&quot;00287A2D&quot;/&gt;&lt;wsp:rsid wsp:val=&quot;00287C76&quot;/&gt;&lt;wsp:rsid wsp:val=&quot;00287DE0&quot;/&gt;&lt;wsp:rsid wsp:val=&quot;00290DF5&quot;/&gt;&lt;wsp:rsid wsp:val=&quot;002910E9&quot;/&gt;&lt;wsp:rsid wsp:val=&quot;00291141&quot;/&gt;&lt;wsp:rsid wsp:val=&quot;0029164C&quot;/&gt;&lt;wsp:rsid wsp:val=&quot;0029167A&quot;/&gt;&lt;wsp:rsid wsp:val=&quot;00291976&quot;/&gt;&lt;wsp:rsid wsp:val=&quot;00291C4D&quot;/&gt;&lt;wsp:rsid wsp:val=&quot;002920FD&quot;/&gt;&lt;wsp:rsid wsp:val=&quot;002921ED&quot;/&gt;&lt;wsp:rsid wsp:val=&quot;002921F2&quot;/&gt;&lt;wsp:rsid wsp:val=&quot;002924C1&quot;/&gt;&lt;wsp:rsid wsp:val=&quot;002926C8&quot;/&gt;&lt;wsp:rsid wsp:val=&quot;00292DC6&quot;/&gt;&lt;wsp:rsid wsp:val=&quot;00293276&quot;/&gt;&lt;wsp:rsid wsp:val=&quot;0029383C&quot;/&gt;&lt;wsp:rsid wsp:val=&quot;00293A18&quot;/&gt;&lt;wsp:rsid wsp:val=&quot;00293E33&quot;/&gt;&lt;wsp:rsid wsp:val=&quot;00293E8B&quot;/&gt;&lt;wsp:rsid wsp:val=&quot;00294003&quot;/&gt;&lt;wsp:rsid wsp:val=&quot;0029441A&quot;/&gt;&lt;wsp:rsid wsp:val=&quot;0029456F&quot;/&gt;&lt;wsp:rsid wsp:val=&quot;00294660&quot;/&gt;&lt;wsp:rsid wsp:val=&quot;0029468F&quot;/&gt;&lt;wsp:rsid wsp:val=&quot;002946E5&quot;/&gt;&lt;wsp:rsid wsp:val=&quot;00294B69&quot;/&gt;&lt;wsp:rsid wsp:val=&quot;002950D2&quot;/&gt;&lt;wsp:rsid wsp:val=&quot;00295800&quot;/&gt;&lt;wsp:rsid wsp:val=&quot;00295955&quot;/&gt;&lt;wsp:rsid wsp:val=&quot;00295C59&quot;/&gt;&lt;wsp:rsid wsp:val=&quot;00295D0B&quot;/&gt;&lt;wsp:rsid wsp:val=&quot;00295FC0&quot;/&gt;&lt;wsp:rsid wsp:val=&quot;00296213&quot;/&gt;&lt;wsp:rsid wsp:val=&quot;002966EB&quot;/&gt;&lt;wsp:rsid wsp:val=&quot;00296A4F&quot;/&gt;&lt;wsp:rsid wsp:val=&quot;00296C1B&quot;/&gt;&lt;wsp:rsid wsp:val=&quot;00297A1B&quot;/&gt;&lt;wsp:rsid wsp:val=&quot;00297C5C&quot;/&gt;&lt;wsp:rsid wsp:val=&quot;00297C8A&quot;/&gt;&lt;wsp:rsid wsp:val=&quot;002A013C&quot;/&gt;&lt;wsp:rsid wsp:val=&quot;002A01E4&quot;/&gt;&lt;wsp:rsid wsp:val=&quot;002A0C78&quot;/&gt;&lt;wsp:rsid wsp:val=&quot;002A0E92&quot;/&gt;&lt;wsp:rsid wsp:val=&quot;002A16C4&quot;/&gt;&lt;wsp:rsid wsp:val=&quot;002A2394&quot;/&gt;&lt;wsp:rsid wsp:val=&quot;002A26E6&quot;/&gt;&lt;wsp:rsid wsp:val=&quot;002A30FB&quot;/&gt;&lt;wsp:rsid wsp:val=&quot;002A3191&quot;/&gt;&lt;wsp:rsid wsp:val=&quot;002A37E4&quot;/&gt;&lt;wsp:rsid wsp:val=&quot;002A3935&quot;/&gt;&lt;wsp:rsid wsp:val=&quot;002A3977&quot;/&gt;&lt;wsp:rsid wsp:val=&quot;002A3B9E&quot;/&gt;&lt;wsp:rsid wsp:val=&quot;002A3C25&quot;/&gt;&lt;wsp:rsid wsp:val=&quot;002A3FBE&quot;/&gt;&lt;wsp:rsid wsp:val=&quot;002A443C&quot;/&gt;&lt;wsp:rsid wsp:val=&quot;002A45F8&quot;/&gt;&lt;wsp:rsid wsp:val=&quot;002A464E&quot;/&gt;&lt;wsp:rsid wsp:val=&quot;002A4A68&quot;/&gt;&lt;wsp:rsid wsp:val=&quot;002A4F1D&quot;/&gt;&lt;wsp:rsid wsp:val=&quot;002A5B2D&quot;/&gt;&lt;wsp:rsid wsp:val=&quot;002A5C7B&quot;/&gt;&lt;wsp:rsid wsp:val=&quot;002A5E6E&quot;/&gt;&lt;wsp:rsid wsp:val=&quot;002A677E&quot;/&gt;&lt;wsp:rsid wsp:val=&quot;002A6A66&quot;/&gt;&lt;wsp:rsid wsp:val=&quot;002A6EA1&quot;/&gt;&lt;wsp:rsid wsp:val=&quot;002A6F04&quot;/&gt;&lt;wsp:rsid wsp:val=&quot;002A7087&quot;/&gt;&lt;wsp:rsid wsp:val=&quot;002A7EB4&quot;/&gt;&lt;wsp:rsid wsp:val=&quot;002B0020&quot;/&gt;&lt;wsp:rsid wsp:val=&quot;002B01D2&quot;/&gt;&lt;wsp:rsid wsp:val=&quot;002B027B&quot;/&gt;&lt;wsp:rsid wsp:val=&quot;002B03E2&quot;/&gt;&lt;wsp:rsid wsp:val=&quot;002B03E9&quot;/&gt;&lt;wsp:rsid wsp:val=&quot;002B04E0&quot;/&gt;&lt;wsp:rsid wsp:val=&quot;002B04ED&quot;/&gt;&lt;wsp:rsid wsp:val=&quot;002B079E&quot;/&gt;&lt;wsp:rsid wsp:val=&quot;002B0872&quot;/&gt;&lt;wsp:rsid wsp:val=&quot;002B0B81&quot;/&gt;&lt;wsp:rsid wsp:val=&quot;002B0DEE&quot;/&gt;&lt;wsp:rsid wsp:val=&quot;002B115D&quot;/&gt;&lt;wsp:rsid wsp:val=&quot;002B12BB&quot;/&gt;&lt;wsp:rsid wsp:val=&quot;002B147E&quot;/&gt;&lt;wsp:rsid wsp:val=&quot;002B14BE&quot;/&gt;&lt;wsp:rsid wsp:val=&quot;002B1ADF&quot;/&gt;&lt;wsp:rsid wsp:val=&quot;002B1B46&quot;/&gt;&lt;wsp:rsid wsp:val=&quot;002B2200&quot;/&gt;&lt;wsp:rsid wsp:val=&quot;002B2716&quot;/&gt;&lt;wsp:rsid wsp:val=&quot;002B2739&quot;/&gt;&lt;wsp:rsid wsp:val=&quot;002B2848&quot;/&gt;&lt;wsp:rsid wsp:val=&quot;002B29C1&quot;/&gt;&lt;wsp:rsid wsp:val=&quot;002B2B12&quot;/&gt;&lt;wsp:rsid wsp:val=&quot;002B31BE&quot;/&gt;&lt;wsp:rsid wsp:val=&quot;002B36C5&quot;/&gt;&lt;wsp:rsid wsp:val=&quot;002B3A55&quot;/&gt;&lt;wsp:rsid wsp:val=&quot;002B3F64&quot;/&gt;&lt;wsp:rsid wsp:val=&quot;002B41D0&quot;/&gt;&lt;wsp:rsid wsp:val=&quot;002B4232&quot;/&gt;&lt;wsp:rsid wsp:val=&quot;002B454E&quot;/&gt;&lt;wsp:rsid wsp:val=&quot;002B469A&quot;/&gt;&lt;wsp:rsid wsp:val=&quot;002B4AAD&quot;/&gt;&lt;wsp:rsid wsp:val=&quot;002B50BA&quot;/&gt;&lt;wsp:rsid wsp:val=&quot;002B50F2&quot;/&gt;&lt;wsp:rsid wsp:val=&quot;002B516A&quot;/&gt;&lt;wsp:rsid wsp:val=&quot;002B597A&quot;/&gt;&lt;wsp:rsid wsp:val=&quot;002B5E32&quot;/&gt;&lt;wsp:rsid wsp:val=&quot;002B663A&quot;/&gt;&lt;wsp:rsid wsp:val=&quot;002B70A5&quot;/&gt;&lt;wsp:rsid wsp:val=&quot;002B7765&quot;/&gt;&lt;wsp:rsid wsp:val=&quot;002B7B28&quot;/&gt;&lt;wsp:rsid wsp:val=&quot;002C0E51&quot;/&gt;&lt;wsp:rsid wsp:val=&quot;002C17AE&quot;/&gt;&lt;wsp:rsid wsp:val=&quot;002C17B0&quot;/&gt;&lt;wsp:rsid wsp:val=&quot;002C1E86&quot;/&gt;&lt;wsp:rsid wsp:val=&quot;002C216F&quot;/&gt;&lt;wsp:rsid wsp:val=&quot;002C36CF&quot;/&gt;&lt;wsp:rsid wsp:val=&quot;002C3915&quot;/&gt;&lt;wsp:rsid wsp:val=&quot;002C39AE&quot;/&gt;&lt;wsp:rsid wsp:val=&quot;002C3B10&quot;/&gt;&lt;wsp:rsid wsp:val=&quot;002C3CFA&quot;/&gt;&lt;wsp:rsid wsp:val=&quot;002C4104&quot;/&gt;&lt;wsp:rsid wsp:val=&quot;002C462E&quot;/&gt;&lt;wsp:rsid wsp:val=&quot;002C4781&quot;/&gt;&lt;wsp:rsid wsp:val=&quot;002C47DE&quot;/&gt;&lt;wsp:rsid wsp:val=&quot;002C48E9&quot;/&gt;&lt;wsp:rsid wsp:val=&quot;002C4B17&quot;/&gt;&lt;wsp:rsid wsp:val=&quot;002C4DF8&quot;/&gt;&lt;wsp:rsid wsp:val=&quot;002C5025&quot;/&gt;&lt;wsp:rsid wsp:val=&quot;002C50DF&quot;/&gt;&lt;wsp:rsid wsp:val=&quot;002C53B8&quot;/&gt;&lt;wsp:rsid wsp:val=&quot;002C57C2&quot;/&gt;&lt;wsp:rsid wsp:val=&quot;002C5CA1&quot;/&gt;&lt;wsp:rsid wsp:val=&quot;002C5D9B&quot;/&gt;&lt;wsp:rsid wsp:val=&quot;002C6034&quot;/&gt;&lt;wsp:rsid wsp:val=&quot;002C61B1&quot;/&gt;&lt;wsp:rsid wsp:val=&quot;002C661F&quot;/&gt;&lt;wsp:rsid wsp:val=&quot;002C6B67&quot;/&gt;&lt;wsp:rsid wsp:val=&quot;002C735B&quot;/&gt;&lt;wsp:rsid wsp:val=&quot;002C7725&quot;/&gt;&lt;wsp:rsid wsp:val=&quot;002C79D0&quot;/&gt;&lt;wsp:rsid wsp:val=&quot;002C7B03&quot;/&gt;&lt;wsp:rsid wsp:val=&quot;002C7DD5&quot;/&gt;&lt;wsp:rsid wsp:val=&quot;002C7E18&quot;/&gt;&lt;wsp:rsid wsp:val=&quot;002D0898&quot;/&gt;&lt;wsp:rsid wsp:val=&quot;002D0C77&quot;/&gt;&lt;wsp:rsid wsp:val=&quot;002D0D99&quot;/&gt;&lt;wsp:rsid wsp:val=&quot;002D1ABE&quot;/&gt;&lt;wsp:rsid wsp:val=&quot;002D1EE8&quot;/&gt;&lt;wsp:rsid wsp:val=&quot;002D247B&quot;/&gt;&lt;wsp:rsid wsp:val=&quot;002D2E1C&quot;/&gt;&lt;wsp:rsid wsp:val=&quot;002D34F9&quot;/&gt;&lt;wsp:rsid wsp:val=&quot;002D36AE&quot;/&gt;&lt;wsp:rsid wsp:val=&quot;002D3792&quot;/&gt;&lt;wsp:rsid wsp:val=&quot;002D381D&quot;/&gt;&lt;wsp:rsid wsp:val=&quot;002D4996&quot;/&gt;&lt;wsp:rsid wsp:val=&quot;002D52CE&quot;/&gt;&lt;wsp:rsid wsp:val=&quot;002D553D&quot;/&gt;&lt;wsp:rsid wsp:val=&quot;002D555F&quot;/&gt;&lt;wsp:rsid wsp:val=&quot;002D5592&quot;/&gt;&lt;wsp:rsid wsp:val=&quot;002D5904&quot;/&gt;&lt;wsp:rsid wsp:val=&quot;002D596F&quot;/&gt;&lt;wsp:rsid wsp:val=&quot;002D5ECC&quot;/&gt;&lt;wsp:rsid wsp:val=&quot;002D5F1F&quot;/&gt;&lt;wsp:rsid wsp:val=&quot;002D624E&quot;/&gt;&lt;wsp:rsid wsp:val=&quot;002D68FB&quot;/&gt;&lt;wsp:rsid wsp:val=&quot;002D6958&quot;/&gt;&lt;wsp:rsid wsp:val=&quot;002D77FD&quot;/&gt;&lt;wsp:rsid wsp:val=&quot;002D7F4F&quot;/&gt;&lt;wsp:rsid wsp:val=&quot;002E0A55&quot;/&gt;&lt;wsp:rsid wsp:val=&quot;002E11FD&quot;/&gt;&lt;wsp:rsid wsp:val=&quot;002E15B4&quot;/&gt;&lt;wsp:rsid wsp:val=&quot;002E1869&quot;/&gt;&lt;wsp:rsid wsp:val=&quot;002E18F0&quot;/&gt;&lt;wsp:rsid wsp:val=&quot;002E1B11&quot;/&gt;&lt;wsp:rsid wsp:val=&quot;002E1CC5&quot;/&gt;&lt;wsp:rsid wsp:val=&quot;002E22D9&quot;/&gt;&lt;wsp:rsid wsp:val=&quot;002E24FC&quot;/&gt;&lt;wsp:rsid wsp:val=&quot;002E29ED&quot;/&gt;&lt;wsp:rsid wsp:val=&quot;002E2A22&quot;/&gt;&lt;wsp:rsid wsp:val=&quot;002E35EE&quot;/&gt;&lt;wsp:rsid wsp:val=&quot;002E3B27&quot;/&gt;&lt;wsp:rsid wsp:val=&quot;002E3D9B&quot;/&gt;&lt;wsp:rsid wsp:val=&quot;002E43A7&quot;/&gt;&lt;wsp:rsid wsp:val=&quot;002E4444&quot;/&gt;&lt;wsp:rsid wsp:val=&quot;002E4483&quot;/&gt;&lt;wsp:rsid wsp:val=&quot;002E4577&quot;/&gt;&lt;wsp:rsid wsp:val=&quot;002E5720&quot;/&gt;&lt;wsp:rsid wsp:val=&quot;002E6700&quot;/&gt;&lt;wsp:rsid wsp:val=&quot;002E67EF&quot;/&gt;&lt;wsp:rsid wsp:val=&quot;002E7083&quot;/&gt;&lt;wsp:rsid wsp:val=&quot;002E72D3&quot;/&gt;&lt;wsp:rsid wsp:val=&quot;002E7B53&quot;/&gt;&lt;wsp:rsid wsp:val=&quot;002F0690&quot;/&gt;&lt;wsp:rsid wsp:val=&quot;002F0736&quot;/&gt;&lt;wsp:rsid wsp:val=&quot;002F1446&quot;/&gt;&lt;wsp:rsid wsp:val=&quot;002F1B7D&quot;/&gt;&lt;wsp:rsid wsp:val=&quot;002F2262&quot;/&gt;&lt;wsp:rsid wsp:val=&quot;002F245A&quot;/&gt;&lt;wsp:rsid wsp:val=&quot;002F2707&quot;/&gt;&lt;wsp:rsid wsp:val=&quot;002F27DA&quot;/&gt;&lt;wsp:rsid wsp:val=&quot;002F2CBC&quot;/&gt;&lt;wsp:rsid wsp:val=&quot;002F2D04&quot;/&gt;&lt;wsp:rsid wsp:val=&quot;002F37C6&quot;/&gt;&lt;wsp:rsid wsp:val=&quot;002F39C0&quot;/&gt;&lt;wsp:rsid wsp:val=&quot;002F3A73&quot;/&gt;&lt;wsp:rsid wsp:val=&quot;002F3BBF&quot;/&gt;&lt;wsp:rsid wsp:val=&quot;002F3C7E&quot;/&gt;&lt;wsp:rsid wsp:val=&quot;002F47B5&quot;/&gt;&lt;wsp:rsid wsp:val=&quot;002F4C55&quot;/&gt;&lt;wsp:rsid wsp:val=&quot;002F5D77&quot;/&gt;&lt;wsp:rsid wsp:val=&quot;002F62B7&quot;/&gt;&lt;wsp:rsid wsp:val=&quot;002F6346&quot;/&gt;&lt;wsp:rsid wsp:val=&quot;002F6C74&quot;/&gt;&lt;wsp:rsid wsp:val=&quot;002F6DD2&quot;/&gt;&lt;wsp:rsid wsp:val=&quot;002F72ED&quot;/&gt;&lt;wsp:rsid wsp:val=&quot;002F7380&quot;/&gt;&lt;wsp:rsid wsp:val=&quot;002F75BE&quot;/&gt;&lt;wsp:rsid wsp:val=&quot;002F7D3D&quot;/&gt;&lt;wsp:rsid wsp:val=&quot;00300744&quot;/&gt;&lt;wsp:rsid wsp:val=&quot;00300A4F&quot;/&gt;&lt;wsp:rsid wsp:val=&quot;00300A6C&quot;/&gt;&lt;wsp:rsid wsp:val=&quot;003010FA&quot;/&gt;&lt;wsp:rsid wsp:val=&quot;0030138F&quot;/&gt;&lt;wsp:rsid wsp:val=&quot;00301428&quot;/&gt;&lt;wsp:rsid wsp:val=&quot;00301556&quot;/&gt;&lt;wsp:rsid wsp:val=&quot;00301670&quot;/&gt;&lt;wsp:rsid wsp:val=&quot;0030199C&quot;/&gt;&lt;wsp:rsid wsp:val=&quot;00301F21&quot;/&gt;&lt;wsp:rsid wsp:val=&quot;00302251&quot;/&gt;&lt;wsp:rsid wsp:val=&quot;00302810&quot;/&gt;&lt;wsp:rsid wsp:val=&quot;00303462&quot;/&gt;&lt;wsp:rsid wsp:val=&quot;003034BE&quot;/&gt;&lt;wsp:rsid wsp:val=&quot;00303C21&quot;/&gt;&lt;wsp:rsid wsp:val=&quot;00303DD6&quot;/&gt;&lt;wsp:rsid wsp:val=&quot;00303FD9&quot;/&gt;&lt;wsp:rsid wsp:val=&quot;003041DD&quot;/&gt;&lt;wsp:rsid wsp:val=&quot;00304F5F&quot;/&gt;&lt;wsp:rsid wsp:val=&quot;00304FA3&quot;/&gt;&lt;wsp:rsid wsp:val=&quot;00304FB4&quot;/&gt;&lt;wsp:rsid wsp:val=&quot;003051EE&quot;/&gt;&lt;wsp:rsid wsp:val=&quot;00305335&quot;/&gt;&lt;wsp:rsid wsp:val=&quot;00305620&quot;/&gt;&lt;wsp:rsid wsp:val=&quot;00305705&quot;/&gt;&lt;wsp:rsid wsp:val=&quot;00305809&quot;/&gt;&lt;wsp:rsid wsp:val=&quot;00305FFC&quot;/&gt;&lt;wsp:rsid wsp:val=&quot;003063E7&quot;/&gt;&lt;wsp:rsid wsp:val=&quot;00306413&quot;/&gt;&lt;wsp:rsid wsp:val=&quot;003067CF&quot;/&gt;&lt;wsp:rsid wsp:val=&quot;00306962&quot;/&gt;&lt;wsp:rsid wsp:val=&quot;00306D66&quot;/&gt;&lt;wsp:rsid wsp:val=&quot;00306EC5&quot;/&gt;&lt;wsp:rsid wsp:val=&quot;00306F20&quot;/&gt;&lt;wsp:rsid wsp:val=&quot;003070A7&quot;/&gt;&lt;wsp:rsid wsp:val=&quot;0030716A&quot;/&gt;&lt;wsp:rsid wsp:val=&quot;00307309&quot;/&gt;&lt;wsp:rsid wsp:val=&quot;00307445&quot;/&gt;&lt;wsp:rsid wsp:val=&quot;00307579&quot;/&gt;&lt;wsp:rsid wsp:val=&quot;00307831&quot;/&gt;&lt;wsp:rsid wsp:val=&quot;0030787F&quot;/&gt;&lt;wsp:rsid wsp:val=&quot;00307B76&quot;/&gt;&lt;wsp:rsid wsp:val=&quot;0031018F&quot;/&gt;&lt;wsp:rsid wsp:val=&quot;00310503&quot;/&gt;&lt;wsp:rsid wsp:val=&quot;00310BBE&quot;/&gt;&lt;wsp:rsid wsp:val=&quot;003110EB&quot;/&gt;&lt;wsp:rsid wsp:val=&quot;003113D8&quot;/&gt;&lt;wsp:rsid wsp:val=&quot;003114B8&quot;/&gt;&lt;wsp:rsid wsp:val=&quot;00311545&quot;/&gt;&lt;wsp:rsid wsp:val=&quot;0031197A&quot;/&gt;&lt;wsp:rsid wsp:val=&quot;00311CED&quot;/&gt;&lt;wsp:rsid wsp:val=&quot;00311E53&quot;/&gt;&lt;wsp:rsid wsp:val=&quot;003126A5&quot;/&gt;&lt;wsp:rsid wsp:val=&quot;00312980&quot;/&gt;&lt;wsp:rsid wsp:val=&quot;00312D56&quot;/&gt;&lt;wsp:rsid wsp:val=&quot;00313008&quot;/&gt;&lt;wsp:rsid wsp:val=&quot;0031312E&quot;/&gt;&lt;wsp:rsid wsp:val=&quot;0031322E&quot;/&gt;&lt;wsp:rsid wsp:val=&quot;003133E0&quot;/&gt;&lt;wsp:rsid wsp:val=&quot;003138D8&quot;/&gt;&lt;wsp:rsid wsp:val=&quot;00313AD9&quot;/&gt;&lt;wsp:rsid wsp:val=&quot;003147F1&quot;/&gt;&lt;wsp:rsid wsp:val=&quot;00314997&quot;/&gt;&lt;wsp:rsid wsp:val=&quot;003153A1&quot;/&gt;&lt;wsp:rsid wsp:val=&quot;0031551A&quot;/&gt;&lt;wsp:rsid wsp:val=&quot;00315652&quot;/&gt;&lt;wsp:rsid wsp:val=&quot;00315711&quot;/&gt;&lt;wsp:rsid wsp:val=&quot;0031593B&quot;/&gt;&lt;wsp:rsid wsp:val=&quot;0031596E&quot;/&gt;&lt;wsp:rsid wsp:val=&quot;00315CAA&quot;/&gt;&lt;wsp:rsid wsp:val=&quot;00316341&quot;/&gt;&lt;wsp:rsid wsp:val=&quot;0031647F&quot;/&gt;&lt;wsp:rsid wsp:val=&quot;00316F1E&quot;/&gt;&lt;wsp:rsid wsp:val=&quot;00317E8B&quot;/&gt;&lt;wsp:rsid wsp:val=&quot;003201A3&quot;/&gt;&lt;wsp:rsid wsp:val=&quot;003205D8&quot;/&gt;&lt;wsp:rsid wsp:val=&quot;00320787&quot;/&gt;&lt;wsp:rsid wsp:val=&quot;003208E3&quot;/&gt;&lt;wsp:rsid wsp:val=&quot;00320A12&quot;/&gt;&lt;wsp:rsid wsp:val=&quot;00320FB2&quot;/&gt;&lt;wsp:rsid wsp:val=&quot;0032137B&quot;/&gt;&lt;wsp:rsid wsp:val=&quot;0032142B&quot;/&gt;&lt;wsp:rsid wsp:val=&quot;00321635&quot;/&gt;&lt;wsp:rsid wsp:val=&quot;0032273E&quot;/&gt;&lt;wsp:rsid wsp:val=&quot;0032275E&quot;/&gt;&lt;wsp:rsid wsp:val=&quot;003227F6&quot;/&gt;&lt;wsp:rsid wsp:val=&quot;00322846&quot;/&gt;&lt;wsp:rsid wsp:val=&quot;003231DF&quot;/&gt;&lt;wsp:rsid wsp:val=&quot;00323BB8&quot;/&gt;&lt;wsp:rsid wsp:val=&quot;003240E8&quot;/&gt;&lt;wsp:rsid wsp:val=&quot;003243D2&quot;/&gt;&lt;wsp:rsid wsp:val=&quot;003253C0&quot;/&gt;&lt;wsp:rsid wsp:val=&quot;00325C09&quot;/&gt;&lt;wsp:rsid wsp:val=&quot;00325FE4&quot;/&gt;&lt;wsp:rsid wsp:val=&quot;00326A4C&quot;/&gt;&lt;wsp:rsid wsp:val=&quot;00326B35&quot;/&gt;&lt;wsp:rsid wsp:val=&quot;00327312&quot;/&gt;&lt;wsp:rsid wsp:val=&quot;003276B7&quot;/&gt;&lt;wsp:rsid wsp:val=&quot;00327DF3&quot;/&gt;&lt;wsp:rsid wsp:val=&quot;00330CCB&quot;/&gt;&lt;wsp:rsid wsp:val=&quot;00330EB7&quot;/&gt;&lt;wsp:rsid wsp:val=&quot;00330EF3&quot;/&gt;&lt;wsp:rsid wsp:val=&quot;003311CC&quot;/&gt;&lt;wsp:rsid wsp:val=&quot;00331236&quot;/&gt;&lt;wsp:rsid wsp:val=&quot;00331399&quot;/&gt;&lt;wsp:rsid wsp:val=&quot;0033160F&quot;/&gt;&lt;wsp:rsid wsp:val=&quot;00331ACA&quot;/&gt;&lt;wsp:rsid wsp:val=&quot;00332377&quot;/&gt;&lt;wsp:rsid wsp:val=&quot;003330FE&quot;/&gt;&lt;wsp:rsid wsp:val=&quot;0033341D&quot;/&gt;&lt;wsp:rsid wsp:val=&quot;003335F1&quot;/&gt;&lt;wsp:rsid wsp:val=&quot;00333B33&quot;/&gt;&lt;wsp:rsid wsp:val=&quot;00333BF8&quot;/&gt;&lt;wsp:rsid wsp:val=&quot;00333D52&quot;/&gt;&lt;wsp:rsid wsp:val=&quot;00334021&quot;/&gt;&lt;wsp:rsid wsp:val=&quot;0033479C&quot;/&gt;&lt;wsp:rsid wsp:val=&quot;003347A5&quot;/&gt;&lt;wsp:rsid wsp:val=&quot;00335129&quot;/&gt;&lt;wsp:rsid wsp:val=&quot;00335223&quot;/&gt;&lt;wsp:rsid wsp:val=&quot;00335530&quot;/&gt;&lt;wsp:rsid wsp:val=&quot;00335915&quot;/&gt;&lt;wsp:rsid wsp:val=&quot;003359B2&quot;/&gt;&lt;wsp:rsid wsp:val=&quot;003363C8&quot;/&gt;&lt;wsp:rsid wsp:val=&quot;003364F8&quot;/&gt;&lt;wsp:rsid wsp:val=&quot;003373BD&quot;/&gt;&lt;wsp:rsid wsp:val=&quot;003379AC&quot;/&gt;&lt;wsp:rsid wsp:val=&quot;00337DE4&quot;/&gt;&lt;wsp:rsid wsp:val=&quot;00340053&quot;/&gt;&lt;wsp:rsid wsp:val=&quot;00340930&quot;/&gt;&lt;wsp:rsid wsp:val=&quot;00340ABD&quot;/&gt;&lt;wsp:rsid wsp:val=&quot;00340D00&quot;/&gt;&lt;wsp:rsid wsp:val=&quot;003410A7&quot;/&gt;&lt;wsp:rsid wsp:val=&quot;0034129F&quot;/&gt;&lt;wsp:rsid wsp:val=&quot;00341405&quot;/&gt;&lt;wsp:rsid wsp:val=&quot;0034150E&quot;/&gt;&lt;wsp:rsid wsp:val=&quot;00341AA3&quot;/&gt;&lt;wsp:rsid wsp:val=&quot;00341CE0&quot;/&gt;&lt;wsp:rsid wsp:val=&quot;003427F0&quot;/&gt;&lt;wsp:rsid wsp:val=&quot;0034291F&quot;/&gt;&lt;wsp:rsid wsp:val=&quot;0034299B&quot;/&gt;&lt;wsp:rsid wsp:val=&quot;00343104&quot;/&gt;&lt;wsp:rsid wsp:val=&quot;00343496&quot;/&gt;&lt;wsp:rsid wsp:val=&quot;003436C8&quot;/&gt;&lt;wsp:rsid wsp:val=&quot;0034429F&quot;/&gt;&lt;wsp:rsid wsp:val=&quot;00344682&quot;/&gt;&lt;wsp:rsid wsp:val=&quot;00344959&quot;/&gt;&lt;wsp:rsid wsp:val=&quot;00344BC8&quot;/&gt;&lt;wsp:rsid wsp:val=&quot;00344C0C&quot;/&gt;&lt;wsp:rsid wsp:val=&quot;00345631&quot;/&gt;&lt;wsp:rsid wsp:val=&quot;003456A6&quot;/&gt;&lt;wsp:rsid wsp:val=&quot;003458ED&quot;/&gt;&lt;wsp:rsid wsp:val=&quot;003459DD&quot;/&gt;&lt;wsp:rsid wsp:val=&quot;00345A88&quot;/&gt;&lt;wsp:rsid wsp:val=&quot;003462FB&quot;/&gt;&lt;wsp:rsid wsp:val=&quot;00346D9B&quot;/&gt;&lt;wsp:rsid wsp:val=&quot;00347208&quot;/&gt;&lt;wsp:rsid wsp:val=&quot;003474C9&quot;/&gt;&lt;wsp:rsid wsp:val=&quot;003475B8&quot;/&gt;&lt;wsp:rsid wsp:val=&quot;00347BA0&quot;/&gt;&lt;wsp:rsid wsp:val=&quot;00347E43&quot;/&gt;&lt;wsp:rsid wsp:val=&quot;00347F65&quot;/&gt;&lt;wsp:rsid wsp:val=&quot;003504C8&quot;/&gt;&lt;wsp:rsid wsp:val=&quot;00350CF8&quot;/&gt;&lt;wsp:rsid wsp:val=&quot;00351067&quot;/&gt;&lt;wsp:rsid wsp:val=&quot;00351AA4&quot;/&gt;&lt;wsp:rsid wsp:val=&quot;00351AF7&quot;/&gt;&lt;wsp:rsid wsp:val=&quot;00351B7F&quot;/&gt;&lt;wsp:rsid wsp:val=&quot;00351C79&quot;/&gt;&lt;wsp:rsid wsp:val=&quot;003520E3&quot;/&gt;&lt;wsp:rsid wsp:val=&quot;0035227C&quot;/&gt;&lt;wsp:rsid wsp:val=&quot;00352387&quot;/&gt;&lt;wsp:rsid wsp:val=&quot;0035282F&quot;/&gt;&lt;wsp:rsid wsp:val=&quot;0035398B&quot;/&gt;&lt;wsp:rsid wsp:val=&quot;00353F09&quot;/&gt;&lt;wsp:rsid wsp:val=&quot;00353FEA&quot;/&gt;&lt;wsp:rsid wsp:val=&quot;003545D7&quot;/&gt;&lt;wsp:rsid wsp:val=&quot;003547DA&quot;/&gt;&lt;wsp:rsid wsp:val=&quot;00354808&quot;/&gt;&lt;wsp:rsid wsp:val=&quot;00355230&quot;/&gt;&lt;wsp:rsid wsp:val=&quot;00355235&quot;/&gt;&lt;wsp:rsid wsp:val=&quot;0035667E&quot;/&gt;&lt;wsp:rsid wsp:val=&quot;003574C8&quot;/&gt;&lt;wsp:rsid wsp:val=&quot;003578CB&quot;/&gt;&lt;wsp:rsid wsp:val=&quot;00360BC3&quot;/&gt;&lt;wsp:rsid wsp:val=&quot;00360C80&quot;/&gt;&lt;wsp:rsid wsp:val=&quot;00360E51&quot;/&gt;&lt;wsp:rsid wsp:val=&quot;00360E8E&quot;/&gt;&lt;wsp:rsid wsp:val=&quot;00360F08&quot;/&gt;&lt;wsp:rsid wsp:val=&quot;003613EA&quot;/&gt;&lt;wsp:rsid wsp:val=&quot;00361481&quot;/&gt;&lt;wsp:rsid wsp:val=&quot;0036158C&quot;/&gt;&lt;wsp:rsid wsp:val=&quot;00361D4B&quot;/&gt;&lt;wsp:rsid wsp:val=&quot;00361E27&quot;/&gt;&lt;wsp:rsid wsp:val=&quot;0036222B&quot;/&gt;&lt;wsp:rsid wsp:val=&quot;00362B6F&quot;/&gt;&lt;wsp:rsid wsp:val=&quot;003630DA&quot;/&gt;&lt;wsp:rsid wsp:val=&quot;003636F9&quot;/&gt;&lt;wsp:rsid wsp:val=&quot;00363A27&quot;/&gt;&lt;wsp:rsid wsp:val=&quot;00363A9E&quot;/&gt;&lt;wsp:rsid wsp:val=&quot;00363D08&quot;/&gt;&lt;wsp:rsid wsp:val=&quot;00363D0C&quot;/&gt;&lt;wsp:rsid wsp:val=&quot;00364492&quot;/&gt;&lt;wsp:rsid wsp:val=&quot;003645B4&quot;/&gt;&lt;wsp:rsid wsp:val=&quot;003649DD&quot;/&gt;&lt;wsp:rsid wsp:val=&quot;003652DB&quot;/&gt;&lt;wsp:rsid wsp:val=&quot;00365475&quot;/&gt;&lt;wsp:rsid wsp:val=&quot;00365509&quot;/&gt;&lt;wsp:rsid wsp:val=&quot;003656ED&quot;/&gt;&lt;wsp:rsid wsp:val=&quot;00366285&quot;/&gt;&lt;wsp:rsid wsp:val=&quot;00366C9F&quot;/&gt;&lt;wsp:rsid wsp:val=&quot;003673A8&quot;/&gt;&lt;wsp:rsid wsp:val=&quot;003674D4&quot;/&gt;&lt;wsp:rsid wsp:val=&quot;003679E3&quot;/&gt;&lt;wsp:rsid wsp:val=&quot;0037011C&quot;/&gt;&lt;wsp:rsid wsp:val=&quot;003705B1&quot;/&gt;&lt;wsp:rsid wsp:val=&quot;003709D2&quot;/&gt;&lt;wsp:rsid wsp:val=&quot;00370C55&quot;/&gt;&lt;wsp:rsid wsp:val=&quot;00370CAC&quot;/&gt;&lt;wsp:rsid wsp:val=&quot;003714DF&quot;/&gt;&lt;wsp:rsid wsp:val=&quot;00371647&quot;/&gt;&lt;wsp:rsid wsp:val=&quot;00371F81&quot;/&gt;&lt;wsp:rsid wsp:val=&quot;00372262&quot;/&gt;&lt;wsp:rsid wsp:val=&quot;0037276D&quot;/&gt;&lt;wsp:rsid wsp:val=&quot;00372A0A&quot;/&gt;&lt;wsp:rsid wsp:val=&quot;00372C90&quot;/&gt;&lt;wsp:rsid wsp:val=&quot;00372F0E&quot;/&gt;&lt;wsp:rsid wsp:val=&quot;00373289&quot;/&gt;&lt;wsp:rsid wsp:val=&quot;003734CF&quot;/&gt;&lt;wsp:rsid wsp:val=&quot;00373725&quot;/&gt;&lt;wsp:rsid wsp:val=&quot;00373EED&quot;/&gt;&lt;wsp:rsid wsp:val=&quot;00374330&quot;/&gt;&lt;wsp:rsid wsp:val=&quot;00374973&quot;/&gt;&lt;wsp:rsid wsp:val=&quot;00374CA0&quot;/&gt;&lt;wsp:rsid wsp:val=&quot;00374E88&quot;/&gt;&lt;wsp:rsid wsp:val=&quot;00374FC4&quot;/&gt;&lt;wsp:rsid wsp:val=&quot;003752C0&quot;/&gt;&lt;wsp:rsid wsp:val=&quot;0037557D&quot;/&gt;&lt;wsp:rsid wsp:val=&quot;00375DD1&quot;/&gt;&lt;wsp:rsid wsp:val=&quot;00376336&quot;/&gt;&lt;wsp:rsid wsp:val=&quot;00376BCE&quot;/&gt;&lt;wsp:rsid wsp:val=&quot;00376CF5&quot;/&gt;&lt;wsp:rsid wsp:val=&quot;0037774F&quot;/&gt;&lt;wsp:rsid wsp:val=&quot;00377994&quot;/&gt;&lt;wsp:rsid wsp:val=&quot;00377B50&quot;/&gt;&lt;wsp:rsid wsp:val=&quot;00377DBD&quot;/&gt;&lt;wsp:rsid wsp:val=&quot;00377F04&quot;/&gt;&lt;wsp:rsid wsp:val=&quot;003804F2&quot;/&gt;&lt;wsp:rsid wsp:val=&quot;00380690&quot;/&gt;&lt;wsp:rsid wsp:val=&quot;00380911&quot;/&gt;&lt;wsp:rsid wsp:val=&quot;0038092D&quot;/&gt;&lt;wsp:rsid wsp:val=&quot;00380B83&quot;/&gt;&lt;wsp:rsid wsp:val=&quot;0038132C&quot;/&gt;&lt;wsp:rsid wsp:val=&quot;00381B5A&quot;/&gt;&lt;wsp:rsid wsp:val=&quot;00382283&quot;/&gt;&lt;wsp:rsid wsp:val=&quot;00382462&quot;/&gt;&lt;wsp:rsid wsp:val=&quot;00382763&quot;/&gt;&lt;wsp:rsid wsp:val=&quot;00382847&quot;/&gt;&lt;wsp:rsid wsp:val=&quot;00382CD8&quot;/&gt;&lt;wsp:rsid wsp:val=&quot;003835A7&quot;/&gt;&lt;wsp:rsid wsp:val=&quot;00384241&quot;/&gt;&lt;wsp:rsid wsp:val=&quot;00384900&quot;/&gt;&lt;wsp:rsid wsp:val=&quot;003856EC&quot;/&gt;&lt;wsp:rsid wsp:val=&quot;003857B2&quot;/&gt;&lt;wsp:rsid wsp:val=&quot;00385CED&quot;/&gt;&lt;wsp:rsid wsp:val=&quot;00385E4E&quot;/&gt;&lt;wsp:rsid wsp:val=&quot;00385EA6&quot;/&gt;&lt;wsp:rsid wsp:val=&quot;00386244&quot;/&gt;&lt;wsp:rsid wsp:val=&quot;00386525&quot;/&gt;&lt;wsp:rsid wsp:val=&quot;00386A5F&quot;/&gt;&lt;wsp:rsid wsp:val=&quot;003871F9&quot;/&gt;&lt;wsp:rsid wsp:val=&quot;00387362&quot;/&gt;&lt;wsp:rsid wsp:val=&quot;003875E7&quot;/&gt;&lt;wsp:rsid wsp:val=&quot;003902AE&quot;/&gt;&lt;wsp:rsid wsp:val=&quot;003902B9&quot;/&gt;&lt;wsp:rsid wsp:val=&quot;003902D0&quot;/&gt;&lt;wsp:rsid wsp:val=&quot;00390875&quot;/&gt;&lt;wsp:rsid wsp:val=&quot;00390892&quot;/&gt;&lt;wsp:rsid wsp:val=&quot;003909FD&quot;/&gt;&lt;wsp:rsid wsp:val=&quot;00390DDE&quot;/&gt;&lt;wsp:rsid wsp:val=&quot;00391401&quot;/&gt;&lt;wsp:rsid wsp:val=&quot;00391AA9&quot;/&gt;&lt;wsp:rsid wsp:val=&quot;00391C54&quot;/&gt;&lt;wsp:rsid wsp:val=&quot;00391D1E&quot;/&gt;&lt;wsp:rsid wsp:val=&quot;00391D5E&quot;/&gt;&lt;wsp:rsid wsp:val=&quot;0039224D&quot;/&gt;&lt;wsp:rsid wsp:val=&quot;00392892&quot;/&gt;&lt;wsp:rsid wsp:val=&quot;00392A3B&quot;/&gt;&lt;wsp:rsid wsp:val=&quot;00392D53&quot;/&gt;&lt;wsp:rsid wsp:val=&quot;00392E39&quot;/&gt;&lt;wsp:rsid wsp:val=&quot;00392E5B&quot;/&gt;&lt;wsp:rsid wsp:val=&quot;00392F2D&quot;/&gt;&lt;wsp:rsid wsp:val=&quot;00392F59&quot;/&gt;&lt;wsp:rsid wsp:val=&quot;00393198&quot;/&gt;&lt;wsp:rsid wsp:val=&quot;00393562&quot;/&gt;&lt;wsp:rsid wsp:val=&quot;003936F0&quot;/&gt;&lt;wsp:rsid wsp:val=&quot;00393947&quot;/&gt;&lt;wsp:rsid wsp:val=&quot;003939CA&quot;/&gt;&lt;wsp:rsid wsp:val=&quot;00393FF9&quot;/&gt;&lt;wsp:rsid wsp:val=&quot;003941BA&quot;/&gt;&lt;wsp:rsid wsp:val=&quot;00394345&quot;/&gt;&lt;wsp:rsid wsp:val=&quot;00394582&quot;/&gt;&lt;wsp:rsid wsp:val=&quot;003945DB&quot;/&gt;&lt;wsp:rsid wsp:val=&quot;00395040&quot;/&gt;&lt;wsp:rsid wsp:val=&quot;003950D9&quot;/&gt;&lt;wsp:rsid wsp:val=&quot;003951B3&quot;/&gt;&lt;wsp:rsid wsp:val=&quot;003952F2&quot;/&gt;&lt;wsp:rsid wsp:val=&quot;00395304&quot;/&gt;&lt;wsp:rsid wsp:val=&quot;00395745&quot;/&gt;&lt;wsp:rsid wsp:val=&quot;003958A0&quot;/&gt;&lt;wsp:rsid wsp:val=&quot;00396399&quot;/&gt;&lt;wsp:rsid wsp:val=&quot;00396524&quot;/&gt;&lt;wsp:rsid wsp:val=&quot;0039665A&quot;/&gt;&lt;wsp:rsid wsp:val=&quot;00396A82&quot;/&gt;&lt;wsp:rsid wsp:val=&quot;00396B82&quot;/&gt;&lt;wsp:rsid wsp:val=&quot;00396E35&quot;/&gt;&lt;wsp:rsid wsp:val=&quot;0039723A&quot;/&gt;&lt;wsp:rsid wsp:val=&quot;00397678&quot;/&gt;&lt;wsp:rsid wsp:val=&quot;00397C2E&quot;/&gt;&lt;wsp:rsid wsp:val=&quot;003A0279&quot;/&gt;&lt;wsp:rsid wsp:val=&quot;003A1225&quot;/&gt;&lt;wsp:rsid wsp:val=&quot;003A1A5D&quot;/&gt;&lt;wsp:rsid wsp:val=&quot;003A1B0B&quot;/&gt;&lt;wsp:rsid wsp:val=&quot;003A1D7F&quot;/&gt;&lt;wsp:rsid wsp:val=&quot;003A2149&quot;/&gt;&lt;wsp:rsid wsp:val=&quot;003A23C2&quot;/&gt;&lt;wsp:rsid wsp:val=&quot;003A23EE&quot;/&gt;&lt;wsp:rsid wsp:val=&quot;003A263C&quot;/&gt;&lt;wsp:rsid wsp:val=&quot;003A31C6&quot;/&gt;&lt;wsp:rsid wsp:val=&quot;003A34C7&quot;/&gt;&lt;wsp:rsid wsp:val=&quot;003A37C4&quot;/&gt;&lt;wsp:rsid wsp:val=&quot;003A3839&quot;/&gt;&lt;wsp:rsid wsp:val=&quot;003A3AA2&quot;/&gt;&lt;wsp:rsid wsp:val=&quot;003A42D1&quot;/&gt;&lt;wsp:rsid wsp:val=&quot;003A43B8&quot;/&gt;&lt;wsp:rsid wsp:val=&quot;003A4456&quot;/&gt;&lt;wsp:rsid wsp:val=&quot;003A45C5&quot;/&gt;&lt;wsp:rsid wsp:val=&quot;003A476B&quot;/&gt;&lt;wsp:rsid wsp:val=&quot;003A4B35&quot;/&gt;&lt;wsp:rsid wsp:val=&quot;003A509E&quot;/&gt;&lt;wsp:rsid wsp:val=&quot;003A5B63&quot;/&gt;&lt;wsp:rsid wsp:val=&quot;003A5B84&quot;/&gt;&lt;wsp:rsid wsp:val=&quot;003A604D&quot;/&gt;&lt;wsp:rsid wsp:val=&quot;003A6228&quot;/&gt;&lt;wsp:rsid wsp:val=&quot;003A6A15&quot;/&gt;&lt;wsp:rsid wsp:val=&quot;003A704F&quot;/&gt;&lt;wsp:rsid wsp:val=&quot;003A72D1&quot;/&gt;&lt;wsp:rsid wsp:val=&quot;003A7361&quot;/&gt;&lt;wsp:rsid wsp:val=&quot;003A773F&quot;/&gt;&lt;wsp:rsid wsp:val=&quot;003A779F&quot;/&gt;&lt;wsp:rsid wsp:val=&quot;003A7BB3&quot;/&gt;&lt;wsp:rsid wsp:val=&quot;003A7BC7&quot;/&gt;&lt;wsp:rsid wsp:val=&quot;003A7ED4&quot;/&gt;&lt;wsp:rsid wsp:val=&quot;003B00E7&quot;/&gt;&lt;wsp:rsid wsp:val=&quot;003B06CA&quot;/&gt;&lt;wsp:rsid wsp:val=&quot;003B08AA&quot;/&gt;&lt;wsp:rsid wsp:val=&quot;003B0AA6&quot;/&gt;&lt;wsp:rsid wsp:val=&quot;003B0C93&quot;/&gt;&lt;wsp:rsid wsp:val=&quot;003B0CB3&quot;/&gt;&lt;wsp:rsid wsp:val=&quot;003B13C1&quot;/&gt;&lt;wsp:rsid wsp:val=&quot;003B1473&quot;/&gt;&lt;wsp:rsid wsp:val=&quot;003B1A61&quot;/&gt;&lt;wsp:rsid wsp:val=&quot;003B2575&quot;/&gt;&lt;wsp:rsid wsp:val=&quot;003B270A&quot;/&gt;&lt;wsp:rsid wsp:val=&quot;003B34D3&quot;/&gt;&lt;wsp:rsid wsp:val=&quot;003B3CB2&quot;/&gt;&lt;wsp:rsid wsp:val=&quot;003B4714&quot;/&gt;&lt;wsp:rsid wsp:val=&quot;003B5167&quot;/&gt;&lt;wsp:rsid wsp:val=&quot;003B5A7D&quot;/&gt;&lt;wsp:rsid wsp:val=&quot;003B5CF9&quot;/&gt;&lt;wsp:rsid wsp:val=&quot;003B5E8E&quot;/&gt;&lt;wsp:rsid wsp:val=&quot;003B61E9&quot;/&gt;&lt;wsp:rsid wsp:val=&quot;003B67E1&quot;/&gt;&lt;wsp:rsid wsp:val=&quot;003B6A0E&quot;/&gt;&lt;wsp:rsid wsp:val=&quot;003B6A6F&quot;/&gt;&lt;wsp:rsid wsp:val=&quot;003B6DF4&quot;/&gt;&lt;wsp:rsid wsp:val=&quot;003B7186&quot;/&gt;&lt;wsp:rsid wsp:val=&quot;003B76F8&quot;/&gt;&lt;wsp:rsid wsp:val=&quot;003C0285&quot;/&gt;&lt;wsp:rsid wsp:val=&quot;003C03A5&quot;/&gt;&lt;wsp:rsid wsp:val=&quot;003C06B5&quot;/&gt;&lt;wsp:rsid wsp:val=&quot;003C086E&quot;/&gt;&lt;wsp:rsid wsp:val=&quot;003C0B09&quot;/&gt;&lt;wsp:rsid wsp:val=&quot;003C1428&quot;/&gt;&lt;wsp:rsid wsp:val=&quot;003C157F&quot;/&gt;&lt;wsp:rsid wsp:val=&quot;003C168D&quot;/&gt;&lt;wsp:rsid wsp:val=&quot;003C1A23&quot;/&gt;&lt;wsp:rsid wsp:val=&quot;003C26B1&quot;/&gt;&lt;wsp:rsid wsp:val=&quot;003C26B3&quot;/&gt;&lt;wsp:rsid wsp:val=&quot;003C2C00&quot;/&gt;&lt;wsp:rsid wsp:val=&quot;003C38A2&quot;/&gt;&lt;wsp:rsid wsp:val=&quot;003C45B2&quot;/&gt;&lt;wsp:rsid wsp:val=&quot;003C4D2B&quot;/&gt;&lt;wsp:rsid wsp:val=&quot;003C4D59&quot;/&gt;&lt;wsp:rsid wsp:val=&quot;003C4DCA&quot;/&gt;&lt;wsp:rsid wsp:val=&quot;003C4F53&quot;/&gt;&lt;wsp:rsid wsp:val=&quot;003C5260&quot;/&gt;&lt;wsp:rsid wsp:val=&quot;003C5A5B&quot;/&gt;&lt;wsp:rsid wsp:val=&quot;003C5BBD&quot;/&gt;&lt;wsp:rsid wsp:val=&quot;003C5E70&quot;/&gt;&lt;wsp:rsid wsp:val=&quot;003C6076&quot;/&gt;&lt;wsp:rsid wsp:val=&quot;003C61BB&quot;/&gt;&lt;wsp:rsid wsp:val=&quot;003C6C97&quot;/&gt;&lt;wsp:rsid wsp:val=&quot;003C6EB3&quot;/&gt;&lt;wsp:rsid wsp:val=&quot;003C7759&quot;/&gt;&lt;wsp:rsid wsp:val=&quot;003C79D3&quot;/&gt;&lt;wsp:rsid wsp:val=&quot;003D08D3&quot;/&gt;&lt;wsp:rsid wsp:val=&quot;003D0FEB&quot;/&gt;&lt;wsp:rsid wsp:val=&quot;003D194C&quot;/&gt;&lt;wsp:rsid wsp:val=&quot;003D22C2&quot;/&gt;&lt;wsp:rsid wsp:val=&quot;003D22D1&quot;/&gt;&lt;wsp:rsid wsp:val=&quot;003D25F2&quot;/&gt;&lt;wsp:rsid wsp:val=&quot;003D26D4&quot;/&gt;&lt;wsp:rsid wsp:val=&quot;003D2EEB&quot;/&gt;&lt;wsp:rsid wsp:val=&quot;003D3DE9&quot;/&gt;&lt;wsp:rsid wsp:val=&quot;003D3F93&quot;/&gt;&lt;wsp:rsid wsp:val=&quot;003D4460&quot;/&gt;&lt;wsp:rsid wsp:val=&quot;003D4689&quot;/&gt;&lt;wsp:rsid wsp:val=&quot;003D46B9&quot;/&gt;&lt;wsp:rsid wsp:val=&quot;003D4790&quot;/&gt;&lt;wsp:rsid wsp:val=&quot;003D4911&quot;/&gt;&lt;wsp:rsid wsp:val=&quot;003D4CDB&quot;/&gt;&lt;wsp:rsid wsp:val=&quot;003D4F64&quot;/&gt;&lt;wsp:rsid wsp:val=&quot;003D5667&quot;/&gt;&lt;wsp:rsid wsp:val=&quot;003D5DD1&quot;/&gt;&lt;wsp:rsid wsp:val=&quot;003D5DE7&quot;/&gt;&lt;wsp:rsid wsp:val=&quot;003D6349&quot;/&gt;&lt;wsp:rsid wsp:val=&quot;003D637D&quot;/&gt;&lt;wsp:rsid wsp:val=&quot;003D6A93&quot;/&gt;&lt;wsp:rsid wsp:val=&quot;003D6F2B&quot;/&gt;&lt;wsp:rsid wsp:val=&quot;003D6FA4&quot;/&gt;&lt;wsp:rsid wsp:val=&quot;003D7078&quot;/&gt;&lt;wsp:rsid wsp:val=&quot;003D76DB&quot;/&gt;&lt;wsp:rsid wsp:val=&quot;003D7A46&quot;/&gt;&lt;wsp:rsid wsp:val=&quot;003D7B78&quot;/&gt;&lt;wsp:rsid wsp:val=&quot;003D7C3E&quot;/&gt;&lt;wsp:rsid wsp:val=&quot;003E00E3&quot;/&gt;&lt;wsp:rsid wsp:val=&quot;003E0EAF&quot;/&gt;&lt;wsp:rsid wsp:val=&quot;003E1432&quot;/&gt;&lt;wsp:rsid wsp:val=&quot;003E243D&quot;/&gt;&lt;wsp:rsid wsp:val=&quot;003E2544&quot;/&gt;&lt;wsp:rsid wsp:val=&quot;003E268A&quot;/&gt;&lt;wsp:rsid wsp:val=&quot;003E275C&quot;/&gt;&lt;wsp:rsid wsp:val=&quot;003E2817&quot;/&gt;&lt;wsp:rsid wsp:val=&quot;003E37A8&quot;/&gt;&lt;wsp:rsid wsp:val=&quot;003E381E&quot;/&gt;&lt;wsp:rsid wsp:val=&quot;003E3E2F&quot;/&gt;&lt;wsp:rsid wsp:val=&quot;003E3EDB&quot;/&gt;&lt;wsp:rsid wsp:val=&quot;003E3FEA&quot;/&gt;&lt;wsp:rsid wsp:val=&quot;003E404B&quot;/&gt;&lt;wsp:rsid wsp:val=&quot;003E4566&quot;/&gt;&lt;wsp:rsid wsp:val=&quot;003E4FD1&quot;/&gt;&lt;wsp:rsid wsp:val=&quot;003E5804&quot;/&gt;&lt;wsp:rsid wsp:val=&quot;003E6CFD&quot;/&gt;&lt;wsp:rsid wsp:val=&quot;003E6E5C&quot;/&gt;&lt;wsp:rsid wsp:val=&quot;003E708E&quot;/&gt;&lt;wsp:rsid wsp:val=&quot;003E7AA5&quot;/&gt;&lt;wsp:rsid wsp:val=&quot;003E7B33&quot;/&gt;&lt;wsp:rsid wsp:val=&quot;003E7D22&quot;/&gt;&lt;wsp:rsid wsp:val=&quot;003E7F5D&quot;/&gt;&lt;wsp:rsid wsp:val=&quot;003F0318&quot;/&gt;&lt;wsp:rsid wsp:val=&quot;003F0456&quot;/&gt;&lt;wsp:rsid wsp:val=&quot;003F078F&quot;/&gt;&lt;wsp:rsid wsp:val=&quot;003F07AB&quot;/&gt;&lt;wsp:rsid wsp:val=&quot;003F0A16&quot;/&gt;&lt;wsp:rsid wsp:val=&quot;003F0BB1&quot;/&gt;&lt;wsp:rsid wsp:val=&quot;003F0D96&quot;/&gt;&lt;wsp:rsid wsp:val=&quot;003F11FC&quot;/&gt;&lt;wsp:rsid wsp:val=&quot;003F1298&quot;/&gt;&lt;wsp:rsid wsp:val=&quot;003F182D&quot;/&gt;&lt;wsp:rsid wsp:val=&quot;003F2279&quot;/&gt;&lt;wsp:rsid wsp:val=&quot;003F2C97&quot;/&gt;&lt;wsp:rsid wsp:val=&quot;003F3210&quot;/&gt;&lt;wsp:rsid wsp:val=&quot;003F34FC&quot;/&gt;&lt;wsp:rsid wsp:val=&quot;003F3580&quot;/&gt;&lt;wsp:rsid wsp:val=&quot;003F3799&quot;/&gt;&lt;wsp:rsid wsp:val=&quot;003F393D&quot;/&gt;&lt;wsp:rsid wsp:val=&quot;003F3B8A&quot;/&gt;&lt;wsp:rsid wsp:val=&quot;003F3E52&quot;/&gt;&lt;wsp:rsid wsp:val=&quot;003F4110&quot;/&gt;&lt;wsp:rsid wsp:val=&quot;003F4BD2&quot;/&gt;&lt;wsp:rsid wsp:val=&quot;003F4D20&quot;/&gt;&lt;wsp:rsid wsp:val=&quot;003F5330&quot;/&gt;&lt;wsp:rsid wsp:val=&quot;003F5A57&quot;/&gt;&lt;wsp:rsid wsp:val=&quot;003F5B45&quot;/&gt;&lt;wsp:rsid wsp:val=&quot;003F5E3C&quot;/&gt;&lt;wsp:rsid wsp:val=&quot;003F5FDF&quot;/&gt;&lt;wsp:rsid wsp:val=&quot;003F6721&quot;/&gt;&lt;wsp:rsid wsp:val=&quot;003F6856&quot;/&gt;&lt;wsp:rsid wsp:val=&quot;003F6B9C&quot;/&gt;&lt;wsp:rsid wsp:val=&quot;003F6C6A&quot;/&gt;&lt;wsp:rsid wsp:val=&quot;003F6CC6&quot;/&gt;&lt;wsp:rsid wsp:val=&quot;003F6D93&quot;/&gt;&lt;wsp:rsid wsp:val=&quot;003F7071&quot;/&gt;&lt;wsp:rsid wsp:val=&quot;003F76F2&quot;/&gt;&lt;wsp:rsid wsp:val=&quot;003F78D2&quot;/&gt;&lt;wsp:rsid wsp:val=&quot;0040040B&quot;/&gt;&lt;wsp:rsid wsp:val=&quot;00400A40&quot;/&gt;&lt;wsp:rsid wsp:val=&quot;00400E0C&quot;/&gt;&lt;wsp:rsid wsp:val=&quot;0040123F&quot;/&gt;&lt;wsp:rsid wsp:val=&quot;004014B7&quot;/&gt;&lt;wsp:rsid wsp:val=&quot;004018FB&quot;/&gt;&lt;wsp:rsid wsp:val=&quot;00401B5D&quot;/&gt;&lt;wsp:rsid wsp:val=&quot;00401C56&quot;/&gt;&lt;wsp:rsid wsp:val=&quot;00401DFF&quot;/&gt;&lt;wsp:rsid wsp:val=&quot;00401FA5&quot;/&gt;&lt;wsp:rsid wsp:val=&quot;00402C9A&quot;/&gt;&lt;wsp:rsid wsp:val=&quot;004030E1&quot;/&gt;&lt;wsp:rsid wsp:val=&quot;00403378&quot;/&gt;&lt;wsp:rsid wsp:val=&quot;00403969&quot;/&gt;&lt;wsp:rsid wsp:val=&quot;00403C33&quot;/&gt;&lt;wsp:rsid wsp:val=&quot;004041CB&quot;/&gt;&lt;wsp:rsid wsp:val=&quot;0040505F&quot;/&gt;&lt;wsp:rsid wsp:val=&quot;004057ED&quot;/&gt;&lt;wsp:rsid wsp:val=&quot;0040580B&quot;/&gt;&lt;wsp:rsid wsp:val=&quot;00405A4B&quot;/&gt;&lt;wsp:rsid wsp:val=&quot;00405B19&quot;/&gt;&lt;wsp:rsid wsp:val=&quot;00405B9F&quot;/&gt;&lt;wsp:rsid wsp:val=&quot;004062CF&quot;/&gt;&lt;wsp:rsid wsp:val=&quot;004063E6&quot;/&gt;&lt;wsp:rsid wsp:val=&quot;004064BB&quot;/&gt;&lt;wsp:rsid wsp:val=&quot;00406BFA&quot;/&gt;&lt;wsp:rsid wsp:val=&quot;00406CFE&quot;/&gt;&lt;wsp:rsid wsp:val=&quot;00406FEF&quot;/&gt;&lt;wsp:rsid wsp:val=&quot;004070D5&quot;/&gt;&lt;wsp:rsid wsp:val=&quot;004071FF&quot;/&gt;&lt;wsp:rsid wsp:val=&quot;004074B1&quot;/&gt;&lt;wsp:rsid wsp:val=&quot;0040756F&quot;/&gt;&lt;wsp:rsid wsp:val=&quot;00407E2F&quot;/&gt;&lt;wsp:rsid wsp:val=&quot;00407FD1&quot;/&gt;&lt;wsp:rsid wsp:val=&quot;004100F3&quot;/&gt;&lt;wsp:rsid wsp:val=&quot;00410CD7&quot;/&gt;&lt;wsp:rsid wsp:val=&quot;0041110E&quot;/&gt;&lt;wsp:rsid wsp:val=&quot;004111D9&quot;/&gt;&lt;wsp:rsid wsp:val=&quot;004111F9&quot;/&gt;&lt;wsp:rsid wsp:val=&quot;00411DFA&quot;/&gt;&lt;wsp:rsid wsp:val=&quot;00411F71&quot;/&gt;&lt;wsp:rsid wsp:val=&quot;00411FDD&quot;/&gt;&lt;wsp:rsid wsp:val=&quot;0041238B&quot;/&gt;&lt;wsp:rsid wsp:val=&quot;00412420&quot;/&gt;&lt;wsp:rsid wsp:val=&quot;0041245C&quot;/&gt;&lt;wsp:rsid wsp:val=&quot;00412A7F&quot;/&gt;&lt;wsp:rsid wsp:val=&quot;00412A8B&quot;/&gt;&lt;wsp:rsid wsp:val=&quot;00412ACC&quot;/&gt;&lt;wsp:rsid wsp:val=&quot;00412C4E&quot;/&gt;&lt;wsp:rsid wsp:val=&quot;00412FE0&quot;/&gt;&lt;wsp:rsid wsp:val=&quot;00413072&quot;/&gt;&lt;wsp:rsid wsp:val=&quot;00413561&quot;/&gt;&lt;wsp:rsid wsp:val=&quot;004137F2&quot;/&gt;&lt;wsp:rsid wsp:val=&quot;00413D45&quot;/&gt;&lt;wsp:rsid wsp:val=&quot;004142D9&quot;/&gt;&lt;wsp:rsid wsp:val=&quot;00414661&quot;/&gt;&lt;wsp:rsid wsp:val=&quot;004157EB&quot;/&gt;&lt;wsp:rsid wsp:val=&quot;004164B5&quot;/&gt;&lt;wsp:rsid wsp:val=&quot;00416771&quot;/&gt;&lt;wsp:rsid wsp:val=&quot;004176DC&quot;/&gt;&lt;wsp:rsid wsp:val=&quot;00417A1E&quot;/&gt;&lt;wsp:rsid wsp:val=&quot;00417EFB&quot;/&gt;&lt;wsp:rsid wsp:val=&quot;00421D76&quot;/&gt;&lt;wsp:rsid wsp:val=&quot;00422601&quot;/&gt;&lt;wsp:rsid wsp:val=&quot;00423319&quot;/&gt;&lt;wsp:rsid wsp:val=&quot;004233F2&quot;/&gt;&lt;wsp:rsid wsp:val=&quot;004234E5&quot;/&gt;&lt;wsp:rsid wsp:val=&quot;004236CC&quot;/&gt;&lt;wsp:rsid wsp:val=&quot;00423D1D&quot;/&gt;&lt;wsp:rsid wsp:val=&quot;004240B6&quot;/&gt;&lt;wsp:rsid wsp:val=&quot;004244A9&quot;/&gt;&lt;wsp:rsid wsp:val=&quot;00424594&quot;/&gt;&lt;wsp:rsid wsp:val=&quot;004245B5&quot;/&gt;&lt;wsp:rsid wsp:val=&quot;00424C83&quot;/&gt;&lt;wsp:rsid wsp:val=&quot;00425CC7&quot;/&gt;&lt;wsp:rsid wsp:val=&quot;0042660D&quot;/&gt;&lt;wsp:rsid wsp:val=&quot;00426D8C&quot;/&gt;&lt;wsp:rsid wsp:val=&quot;0042710A&quot;/&gt;&lt;wsp:rsid wsp:val=&quot;00427177&quot;/&gt;&lt;wsp:rsid wsp:val=&quot;00427684&quot;/&gt;&lt;wsp:rsid wsp:val=&quot;004277C4&quot;/&gt;&lt;wsp:rsid wsp:val=&quot;00427C7E&quot;/&gt;&lt;wsp:rsid wsp:val=&quot;00427D87&quot;/&gt;&lt;wsp:rsid wsp:val=&quot;00427FC7&quot;/&gt;&lt;wsp:rsid wsp:val=&quot;0043029D&quot;/&gt;&lt;wsp:rsid wsp:val=&quot;004302BB&quot;/&gt;&lt;wsp:rsid wsp:val=&quot;004302F7&quot;/&gt;&lt;wsp:rsid wsp:val=&quot;004322C0&quot;/&gt;&lt;wsp:rsid wsp:val=&quot;004323DA&quot;/&gt;&lt;wsp:rsid wsp:val=&quot;00432721&quot;/&gt;&lt;wsp:rsid wsp:val=&quot;0043293E&quot;/&gt;&lt;wsp:rsid wsp:val=&quot;00432A99&quot;/&gt;&lt;wsp:rsid wsp:val=&quot;00432D57&quot;/&gt;&lt;wsp:rsid wsp:val=&quot;004335E2&quot;/&gt;&lt;wsp:rsid wsp:val=&quot;004344A2&quot;/&gt;&lt;wsp:rsid wsp:val=&quot;00434B73&quot;/&gt;&lt;wsp:rsid wsp:val=&quot;00434BE5&quot;/&gt;&lt;wsp:rsid wsp:val=&quot;0043571D&quot;/&gt;&lt;wsp:rsid wsp:val=&quot;00436471&quot;/&gt;&lt;wsp:rsid wsp:val=&quot;004369A0&quot;/&gt;&lt;wsp:rsid wsp:val=&quot;00436B53&quot;/&gt;&lt;wsp:rsid wsp:val=&quot;00437202&quot;/&gt;&lt;wsp:rsid wsp:val=&quot;0043736A&quot;/&gt;&lt;wsp:rsid wsp:val=&quot;004375F1&quot;/&gt;&lt;wsp:rsid wsp:val=&quot;00440186&quot;/&gt;&lt;wsp:rsid wsp:val=&quot;004403C4&quot;/&gt;&lt;wsp:rsid wsp:val=&quot;00440DC6&quot;/&gt;&lt;wsp:rsid wsp:val=&quot;00440E44&quot;/&gt;&lt;wsp:rsid wsp:val=&quot;00440E7D&quot;/&gt;&lt;wsp:rsid wsp:val=&quot;004410CC&quot;/&gt;&lt;wsp:rsid wsp:val=&quot;00441297&quot;/&gt;&lt;wsp:rsid wsp:val=&quot;00441341&quot;/&gt;&lt;wsp:rsid wsp:val=&quot;00441AFD&quot;/&gt;&lt;wsp:rsid wsp:val=&quot;00441C05&quot;/&gt;&lt;wsp:rsid wsp:val=&quot;00441DB0&quot;/&gt;&lt;wsp:rsid wsp:val=&quot;004425CD&quot;/&gt;&lt;wsp:rsid wsp:val=&quot;00442B08&quot;/&gt;&lt;wsp:rsid wsp:val=&quot;00442C8A&quot;/&gt;&lt;wsp:rsid wsp:val=&quot;00443525&quot;/&gt;&lt;wsp:rsid wsp:val=&quot;004435EA&quot;/&gt;&lt;wsp:rsid wsp:val=&quot;00443F2B&quot;/&gt;&lt;wsp:rsid wsp:val=&quot;004440DE&quot;/&gt;&lt;wsp:rsid wsp:val=&quot;0044413F&quot;/&gt;&lt;wsp:rsid wsp:val=&quot;004445D0&quot;/&gt;&lt;wsp:rsid wsp:val=&quot;0044464E&quot;/&gt;&lt;wsp:rsid wsp:val=&quot;00444721&quot;/&gt;&lt;wsp:rsid wsp:val=&quot;0044487C&quot;/&gt;&lt;wsp:rsid wsp:val=&quot;00445020&quot;/&gt;&lt;wsp:rsid wsp:val=&quot;00445032&quot;/&gt;&lt;wsp:rsid wsp:val=&quot;0044560E&quot;/&gt;&lt;wsp:rsid wsp:val=&quot;00445BCD&quot;/&gt;&lt;wsp:rsid wsp:val=&quot;004463B8&quot;/&gt;&lt;wsp:rsid wsp:val=&quot;004467FE&quot;/&gt;&lt;wsp:rsid wsp:val=&quot;00446C6C&quot;/&gt;&lt;wsp:rsid wsp:val=&quot;00446EAF&quot;/&gt;&lt;wsp:rsid wsp:val=&quot;00447016&quot;/&gt;&lt;wsp:rsid wsp:val=&quot;004473ED&quot;/&gt;&lt;wsp:rsid wsp:val=&quot;0044787D&quot;/&gt;&lt;wsp:rsid wsp:val=&quot;00450592&quot;/&gt;&lt;wsp:rsid wsp:val=&quot;004508BA&quot;/&gt;&lt;wsp:rsid wsp:val=&quot;00450991&quot;/&gt;&lt;wsp:rsid wsp:val=&quot;00450E3F&quot;/&gt;&lt;wsp:rsid wsp:val=&quot;004512ED&quot;/&gt;&lt;wsp:rsid wsp:val=&quot;004518AC&quot;/&gt;&lt;wsp:rsid wsp:val=&quot;00452053&quot;/&gt;&lt;wsp:rsid wsp:val=&quot;00452829&quot;/&gt;&lt;wsp:rsid wsp:val=&quot;00452CD3&quot;/&gt;&lt;wsp:rsid wsp:val=&quot;004534A4&quot;/&gt;&lt;wsp:rsid wsp:val=&quot;004536AE&quot;/&gt;&lt;wsp:rsid wsp:val=&quot;0045412A&quot;/&gt;&lt;wsp:rsid wsp:val=&quot;0045452A&quot;/&gt;&lt;wsp:rsid wsp:val=&quot;00455433&quot;/&gt;&lt;wsp:rsid wsp:val=&quot;0045557E&quot;/&gt;&lt;wsp:rsid wsp:val=&quot;00455670&quot;/&gt;&lt;wsp:rsid wsp:val=&quot;00455795&quot;/&gt;&lt;wsp:rsid wsp:val=&quot;004557D4&quot;/&gt;&lt;wsp:rsid wsp:val=&quot;004560DF&quot;/&gt;&lt;wsp:rsid wsp:val=&quot;00456B04&quot;/&gt;&lt;wsp:rsid wsp:val=&quot;00456F97&quot;/&gt;&lt;wsp:rsid wsp:val=&quot;0045711A&quot;/&gt;&lt;wsp:rsid wsp:val=&quot;0045790B&quot;/&gt;&lt;wsp:rsid wsp:val=&quot;0046027A&quot;/&gt;&lt;wsp:rsid wsp:val=&quot;0046057D&quot;/&gt;&lt;wsp:rsid wsp:val=&quot;0046061C&quot;/&gt;&lt;wsp:rsid wsp:val=&quot;00461A64&quot;/&gt;&lt;wsp:rsid wsp:val=&quot;00462362&quot;/&gt;&lt;wsp:rsid wsp:val=&quot;0046244C&quot;/&gt;&lt;wsp:rsid wsp:val=&quot;00462967&quot;/&gt;&lt;wsp:rsid wsp:val=&quot;0046298F&quot;/&gt;&lt;wsp:rsid wsp:val=&quot;004636F8&quot;/&gt;&lt;wsp:rsid wsp:val=&quot;0046403E&quot;/&gt;&lt;wsp:rsid wsp:val=&quot;00464082&quot;/&gt;&lt;wsp:rsid wsp:val=&quot;004642EE&quot;/&gt;&lt;wsp:rsid wsp:val=&quot;004656B5&quot;/&gt;&lt;wsp:rsid wsp:val=&quot;004657D9&quot;/&gt;&lt;wsp:rsid wsp:val=&quot;00465A68&quot;/&gt;&lt;wsp:rsid wsp:val=&quot;00465DCA&quot;/&gt;&lt;wsp:rsid wsp:val=&quot;004661A2&quot;/&gt;&lt;wsp:rsid wsp:val=&quot;004661ED&quot;/&gt;&lt;wsp:rsid wsp:val=&quot;004662BA&quot;/&gt;&lt;wsp:rsid wsp:val=&quot;00466692&quot;/&gt;&lt;wsp:rsid wsp:val=&quot;00466882&quot;/&gt;&lt;wsp:rsid wsp:val=&quot;004669D1&quot;/&gt;&lt;wsp:rsid wsp:val=&quot;00466D6C&quot;/&gt;&lt;wsp:rsid wsp:val=&quot;00466E92&quot;/&gt;&lt;wsp:rsid wsp:val=&quot;00466F41&quot;/&gt;&lt;wsp:rsid wsp:val=&quot;00467036&quot;/&gt;&lt;wsp:rsid wsp:val=&quot;004670B9&quot;/&gt;&lt;wsp:rsid wsp:val=&quot;004672D1&quot;/&gt;&lt;wsp:rsid wsp:val=&quot;00467419&quot;/&gt;&lt;wsp:rsid wsp:val=&quot;004675F0&quot;/&gt;&lt;wsp:rsid wsp:val=&quot;00467708&quot;/&gt;&lt;wsp:rsid wsp:val=&quot;004679A7&quot;/&gt;&lt;wsp:rsid wsp:val=&quot;00470132&quot;/&gt;&lt;wsp:rsid wsp:val=&quot;00470240&quot;/&gt;&lt;wsp:rsid wsp:val=&quot;00470528&quot;/&gt;&lt;wsp:rsid wsp:val=&quot;00470B61&quot;/&gt;&lt;wsp:rsid wsp:val=&quot;00470EBB&quot;/&gt;&lt;wsp:rsid wsp:val=&quot;0047103B&quot;/&gt;&lt;wsp:rsid wsp:val=&quot;00471391&quot;/&gt;&lt;wsp:rsid wsp:val=&quot;004716FA&quot;/&gt;&lt;wsp:rsid wsp:val=&quot;0047172A&quot;/&gt;&lt;wsp:rsid wsp:val=&quot;00471951&quot;/&gt;&lt;wsp:rsid wsp:val=&quot;00472121&quot;/&gt;&lt;wsp:rsid wsp:val=&quot;0047243C&quot;/&gt;&lt;wsp:rsid wsp:val=&quot;00472631&quot;/&gt;&lt;wsp:rsid wsp:val=&quot;0047269C&quot;/&gt;&lt;wsp:rsid wsp:val=&quot;00472A7C&quot;/&gt;&lt;wsp:rsid wsp:val=&quot;00472F39&quot;/&gt;&lt;wsp:rsid wsp:val=&quot;004730BB&quot;/&gt;&lt;wsp:rsid wsp:val=&quot;00473E0C&quot;/&gt;&lt;wsp:rsid wsp:val=&quot;00473FEB&quot;/&gt;&lt;wsp:rsid wsp:val=&quot;00474183&quot;/&gt;&lt;wsp:rsid wsp:val=&quot;00474558&quot;/&gt;&lt;wsp:rsid wsp:val=&quot;00474F7A&quot;/&gt;&lt;wsp:rsid wsp:val=&quot;00475379&quot;/&gt;&lt;wsp:rsid wsp:val=&quot;00475406&quot;/&gt;&lt;wsp:rsid wsp:val=&quot;004755B3&quot;/&gt;&lt;wsp:rsid wsp:val=&quot;004757E8&quot;/&gt;&lt;wsp:rsid wsp:val=&quot;00475945&quot;/&gt;&lt;wsp:rsid wsp:val=&quot;004759FE&quot;/&gt;&lt;wsp:rsid wsp:val=&quot;004760D5&quot;/&gt;&lt;wsp:rsid wsp:val=&quot;00476426&quot;/&gt;&lt;wsp:rsid wsp:val=&quot;004771BA&quot;/&gt;&lt;wsp:rsid wsp:val=&quot;00477942&quot;/&gt;&lt;wsp:rsid wsp:val=&quot;00477B08&quot;/&gt;&lt;wsp:rsid wsp:val=&quot;00477DA5&quot;/&gt;&lt;wsp:rsid wsp:val=&quot;00480ED4&quot;/&gt;&lt;wsp:rsid wsp:val=&quot;004816CC&quot;/&gt;&lt;wsp:rsid wsp:val=&quot;004818EE&quot;/&gt;&lt;wsp:rsid wsp:val=&quot;00481981&quot;/&gt;&lt;wsp:rsid wsp:val=&quot;004819AE&quot;/&gt;&lt;wsp:rsid wsp:val=&quot;00482342&quot;/&gt;&lt;wsp:rsid wsp:val=&quot;00483274&quot;/&gt;&lt;wsp:rsid wsp:val=&quot;0048361D&quot;/&gt;&lt;wsp:rsid wsp:val=&quot;004838F2&quot;/&gt;&lt;wsp:rsid wsp:val=&quot;00483EBD&quot;/&gt;&lt;wsp:rsid wsp:val=&quot;00483FF4&quot;/&gt;&lt;wsp:rsid wsp:val=&quot;00484977&quot;/&gt;&lt;wsp:rsid wsp:val=&quot;00484E64&quot;/&gt;&lt;wsp:rsid wsp:val=&quot;004850B1&quot;/&gt;&lt;wsp:rsid wsp:val=&quot;00485800&quot;/&gt;&lt;wsp:rsid wsp:val=&quot;004858AC&quot;/&gt;&lt;wsp:rsid wsp:val=&quot;00485F11&quot;/&gt;&lt;wsp:rsid wsp:val=&quot;00485F5F&quot;/&gt;&lt;wsp:rsid wsp:val=&quot;00486320&quot;/&gt;&lt;wsp:rsid wsp:val=&quot;00486928&quot;/&gt;&lt;wsp:rsid wsp:val=&quot;00486F23&quot;/&gt;&lt;wsp:rsid wsp:val=&quot;0048711C&quot;/&gt;&lt;wsp:rsid wsp:val=&quot;004872FE&quot;/&gt;&lt;wsp:rsid wsp:val=&quot;00487B86&quot;/&gt;&lt;wsp:rsid wsp:val=&quot;00487F42&quot;/&gt;&lt;wsp:rsid wsp:val=&quot;00487F73&quot;/&gt;&lt;wsp:rsid wsp:val=&quot;00490210&quot;/&gt;&lt;wsp:rsid wsp:val=&quot;00490628&quot;/&gt;&lt;wsp:rsid wsp:val=&quot;00490A64&quot;/&gt;&lt;wsp:rsid wsp:val=&quot;00490FCA&quot;/&gt;&lt;wsp:rsid wsp:val=&quot;00491D91&quot;/&gt;&lt;wsp:rsid wsp:val=&quot;00491E09&quot;/&gt;&lt;wsp:rsid wsp:val=&quot;00492019&quot;/&gt;&lt;wsp:rsid wsp:val=&quot;00492203&quot;/&gt;&lt;wsp:rsid wsp:val=&quot;00492306&quot;/&gt;&lt;wsp:rsid wsp:val=&quot;004924D6&quot;/&gt;&lt;wsp:rsid wsp:val=&quot;00492E6D&quot;/&gt;&lt;wsp:rsid wsp:val=&quot;00493394&quot;/&gt;&lt;wsp:rsid wsp:val=&quot;00493CE7&quot;/&gt;&lt;wsp:rsid wsp:val=&quot;00494120&quot;/&gt;&lt;wsp:rsid wsp:val=&quot;00494339&quot;/&gt;&lt;wsp:rsid wsp:val=&quot;00494FEB&quot;/&gt;&lt;wsp:rsid wsp:val=&quot;004950F8&quot;/&gt;&lt;wsp:rsid wsp:val=&quot;004951EA&quot;/&gt;&lt;wsp:rsid wsp:val=&quot;004952E8&quot;/&gt;&lt;wsp:rsid wsp:val=&quot;004957FF&quot;/&gt;&lt;wsp:rsid wsp:val=&quot;00495A88&quot;/&gt;&lt;wsp:rsid wsp:val=&quot;00495CFC&quot;/&gt;&lt;wsp:rsid wsp:val=&quot;004960B0&quot;/&gt;&lt;wsp:rsid wsp:val=&quot;0049611F&quot;/&gt;&lt;wsp:rsid wsp:val=&quot;00496966&quot;/&gt;&lt;wsp:rsid wsp:val=&quot;00496D7A&quot;/&gt;&lt;wsp:rsid wsp:val=&quot;00497C13&quot;/&gt;&lt;wsp:rsid wsp:val=&quot;004A02BE&quot;/&gt;&lt;wsp:rsid wsp:val=&quot;004A106B&quot;/&gt;&lt;wsp:rsid wsp:val=&quot;004A138A&quot;/&gt;&lt;wsp:rsid wsp:val=&quot;004A13C6&quot;/&gt;&lt;wsp:rsid wsp:val=&quot;004A1648&quot;/&gt;&lt;wsp:rsid wsp:val=&quot;004A1B3C&quot;/&gt;&lt;wsp:rsid wsp:val=&quot;004A1B4E&quot;/&gt;&lt;wsp:rsid wsp:val=&quot;004A212B&quot;/&gt;&lt;wsp:rsid wsp:val=&quot;004A2427&quot;/&gt;&lt;wsp:rsid wsp:val=&quot;004A24D3&quot;/&gt;&lt;wsp:rsid wsp:val=&quot;004A25EF&quot;/&gt;&lt;wsp:rsid wsp:val=&quot;004A2658&quot;/&gt;&lt;wsp:rsid wsp:val=&quot;004A2A8D&quot;/&gt;&lt;wsp:rsid wsp:val=&quot;004A31A6&quot;/&gt;&lt;wsp:rsid wsp:val=&quot;004A320D&quot;/&gt;&lt;wsp:rsid wsp:val=&quot;004A32F9&quot;/&gt;&lt;wsp:rsid wsp:val=&quot;004A3446&quot;/&gt;&lt;wsp:rsid wsp:val=&quot;004A3584&quot;/&gt;&lt;wsp:rsid wsp:val=&quot;004A3C80&quot;/&gt;&lt;wsp:rsid wsp:val=&quot;004A3DB4&quot;/&gt;&lt;wsp:rsid wsp:val=&quot;004A3ED8&quot;/&gt;&lt;wsp:rsid wsp:val=&quot;004A40C3&quot;/&gt;&lt;wsp:rsid wsp:val=&quot;004A4813&quot;/&gt;&lt;wsp:rsid wsp:val=&quot;004A4CB7&quot;/&gt;&lt;wsp:rsid wsp:val=&quot;004A4FE2&quot;/&gt;&lt;wsp:rsid wsp:val=&quot;004A51BE&quot;/&gt;&lt;wsp:rsid wsp:val=&quot;004A5610&quot;/&gt;&lt;wsp:rsid wsp:val=&quot;004A5648&quot;/&gt;&lt;wsp:rsid wsp:val=&quot;004A575A&quot;/&gt;&lt;wsp:rsid wsp:val=&quot;004A5A60&quot;/&gt;&lt;wsp:rsid wsp:val=&quot;004A5C53&quot;/&gt;&lt;wsp:rsid wsp:val=&quot;004A6349&quot;/&gt;&lt;wsp:rsid wsp:val=&quot;004A6385&quot;/&gt;&lt;wsp:rsid wsp:val=&quot;004A63CD&quot;/&gt;&lt;wsp:rsid wsp:val=&quot;004A6688&quot;/&gt;&lt;wsp:rsid wsp:val=&quot;004A6825&quot;/&gt;&lt;wsp:rsid wsp:val=&quot;004A6BA1&quot;/&gt;&lt;wsp:rsid wsp:val=&quot;004A6D7E&quot;/&gt;&lt;wsp:rsid wsp:val=&quot;004A7E43&quot;/&gt;&lt;wsp:rsid wsp:val=&quot;004B00BF&quot;/&gt;&lt;wsp:rsid wsp:val=&quot;004B03DE&quot;/&gt;&lt;wsp:rsid wsp:val=&quot;004B0541&quot;/&gt;&lt;wsp:rsid wsp:val=&quot;004B0E93&quot;/&gt;&lt;wsp:rsid wsp:val=&quot;004B0EF2&quot;/&gt;&lt;wsp:rsid wsp:val=&quot;004B1347&quot;/&gt;&lt;wsp:rsid wsp:val=&quot;004B15DB&quot;/&gt;&lt;wsp:rsid wsp:val=&quot;004B1741&quot;/&gt;&lt;wsp:rsid wsp:val=&quot;004B1E25&quot;/&gt;&lt;wsp:rsid wsp:val=&quot;004B209D&quot;/&gt;&lt;wsp:rsid wsp:val=&quot;004B2267&quot;/&gt;&lt;wsp:rsid wsp:val=&quot;004B2403&quot;/&gt;&lt;wsp:rsid wsp:val=&quot;004B24F5&quot;/&gt;&lt;wsp:rsid wsp:val=&quot;004B294D&quot;/&gt;&lt;wsp:rsid wsp:val=&quot;004B2A8A&quot;/&gt;&lt;wsp:rsid wsp:val=&quot;004B2BDE&quot;/&gt;&lt;wsp:rsid wsp:val=&quot;004B2C8E&quot;/&gt;&lt;wsp:rsid wsp:val=&quot;004B2D77&quot;/&gt;&lt;wsp:rsid wsp:val=&quot;004B2F21&quot;/&gt;&lt;wsp:rsid wsp:val=&quot;004B322C&quot;/&gt;&lt;wsp:rsid wsp:val=&quot;004B3D32&quot;/&gt;&lt;wsp:rsid wsp:val=&quot;004B40A3&quot;/&gt;&lt;wsp:rsid wsp:val=&quot;004B4354&quot;/&gt;&lt;wsp:rsid wsp:val=&quot;004B4589&quot;/&gt;&lt;wsp:rsid wsp:val=&quot;004B4794&quot;/&gt;&lt;wsp:rsid wsp:val=&quot;004B47C9&quot;/&gt;&lt;wsp:rsid wsp:val=&quot;004B4E6A&quot;/&gt;&lt;wsp:rsid wsp:val=&quot;004B4F84&quot;/&gt;&lt;wsp:rsid wsp:val=&quot;004B5100&quot;/&gt;&lt;wsp:rsid wsp:val=&quot;004B54F2&quot;/&gt;&lt;wsp:rsid wsp:val=&quot;004B5A50&quot;/&gt;&lt;wsp:rsid wsp:val=&quot;004B5E26&quot;/&gt;&lt;wsp:rsid wsp:val=&quot;004B5E80&quot;/&gt;&lt;wsp:rsid wsp:val=&quot;004B5F5D&quot;/&gt;&lt;wsp:rsid wsp:val=&quot;004B6484&quot;/&gt;&lt;wsp:rsid wsp:val=&quot;004B649D&quot;/&gt;&lt;wsp:rsid wsp:val=&quot;004B6DB4&quot;/&gt;&lt;wsp:rsid wsp:val=&quot;004B6DFF&quot;/&gt;&lt;wsp:rsid wsp:val=&quot;004B6FF3&quot;/&gt;&lt;wsp:rsid wsp:val=&quot;004B78DB&quot;/&gt;&lt;wsp:rsid wsp:val=&quot;004B79EC&quot;/&gt;&lt;wsp:rsid wsp:val=&quot;004B7A6D&quot;/&gt;&lt;wsp:rsid wsp:val=&quot;004B7B0E&quot;/&gt;&lt;wsp:rsid wsp:val=&quot;004B7F5B&quot;/&gt;&lt;wsp:rsid wsp:val=&quot;004C0207&quot;/&gt;&lt;wsp:rsid wsp:val=&quot;004C05EE&quot;/&gt;&lt;wsp:rsid wsp:val=&quot;004C0A08&quot;/&gt;&lt;wsp:rsid wsp:val=&quot;004C0D63&quot;/&gt;&lt;wsp:rsid wsp:val=&quot;004C105B&quot;/&gt;&lt;wsp:rsid wsp:val=&quot;004C109C&quot;/&gt;&lt;wsp:rsid wsp:val=&quot;004C17CC&quot;/&gt;&lt;wsp:rsid wsp:val=&quot;004C1AFC&quot;/&gt;&lt;wsp:rsid wsp:val=&quot;004C1B49&quot;/&gt;&lt;wsp:rsid wsp:val=&quot;004C2097&quot;/&gt;&lt;wsp:rsid wsp:val=&quot;004C21E9&quot;/&gt;&lt;wsp:rsid wsp:val=&quot;004C27E9&quot;/&gt;&lt;wsp:rsid wsp:val=&quot;004C284E&quot;/&gt;&lt;wsp:rsid wsp:val=&quot;004C34E2&quot;/&gt;&lt;wsp:rsid wsp:val=&quot;004C3C18&quot;/&gt;&lt;wsp:rsid wsp:val=&quot;004C4521&quot;/&gt;&lt;wsp:rsid wsp:val=&quot;004C4B16&quot;/&gt;&lt;wsp:rsid wsp:val=&quot;004C4D41&quot;/&gt;&lt;wsp:rsid wsp:val=&quot;004C4D61&quot;/&gt;&lt;wsp:rsid wsp:val=&quot;004C5766&quot;/&gt;&lt;wsp:rsid wsp:val=&quot;004C5875&quot;/&gt;&lt;wsp:rsid wsp:val=&quot;004C5FBD&quot;/&gt;&lt;wsp:rsid wsp:val=&quot;004C618B&quot;/&gt;&lt;wsp:rsid wsp:val=&quot;004C621B&quot;/&gt;&lt;wsp:rsid wsp:val=&quot;004C647C&quot;/&gt;&lt;wsp:rsid wsp:val=&quot;004C7C95&quot;/&gt;&lt;wsp:rsid wsp:val=&quot;004C7D0B&quot;/&gt;&lt;wsp:rsid wsp:val=&quot;004C7ECD&quot;/&gt;&lt;wsp:rsid wsp:val=&quot;004D0362&quot;/&gt;&lt;wsp:rsid wsp:val=&quot;004D0800&quot;/&gt;&lt;wsp:rsid wsp:val=&quot;004D09CF&quot;/&gt;&lt;wsp:rsid wsp:val=&quot;004D0DF9&quot;/&gt;&lt;wsp:rsid wsp:val=&quot;004D1738&quot;/&gt;&lt;wsp:rsid wsp:val=&quot;004D1C43&quot;/&gt;&lt;wsp:rsid wsp:val=&quot;004D1C9B&quot;/&gt;&lt;wsp:rsid wsp:val=&quot;004D1E19&quot;/&gt;&lt;wsp:rsid wsp:val=&quot;004D2ADD&quot;/&gt;&lt;wsp:rsid wsp:val=&quot;004D2C7D&quot;/&gt;&lt;wsp:rsid wsp:val=&quot;004D3079&quot;/&gt;&lt;wsp:rsid wsp:val=&quot;004D41B1&quot;/&gt;&lt;wsp:rsid wsp:val=&quot;004D4C45&quot;/&gt;&lt;wsp:rsid wsp:val=&quot;004D4CCF&quot;/&gt;&lt;wsp:rsid wsp:val=&quot;004D4E4C&quot;/&gt;&lt;wsp:rsid wsp:val=&quot;004D4E89&quot;/&gt;&lt;wsp:rsid wsp:val=&quot;004D4F2C&quot;/&gt;&lt;wsp:rsid wsp:val=&quot;004D5905&quot;/&gt;&lt;wsp:rsid wsp:val=&quot;004D59B7&quot;/&gt;&lt;wsp:rsid wsp:val=&quot;004D5ACC&quot;/&gt;&lt;wsp:rsid wsp:val=&quot;004D66AE&quot;/&gt;&lt;wsp:rsid wsp:val=&quot;004D6831&quot;/&gt;&lt;wsp:rsid wsp:val=&quot;004D6A32&quot;/&gt;&lt;wsp:rsid wsp:val=&quot;004D6B69&quot;/&gt;&lt;wsp:rsid wsp:val=&quot;004D7134&quot;/&gt;&lt;wsp:rsid wsp:val=&quot;004D71D3&quot;/&gt;&lt;wsp:rsid wsp:val=&quot;004D77D1&quot;/&gt;&lt;wsp:rsid wsp:val=&quot;004D78DD&quot;/&gt;&lt;wsp:rsid wsp:val=&quot;004D7A0C&quot;/&gt;&lt;wsp:rsid wsp:val=&quot;004D7C40&quot;/&gt;&lt;wsp:rsid wsp:val=&quot;004E0441&quot;/&gt;&lt;wsp:rsid wsp:val=&quot;004E047D&quot;/&gt;&lt;wsp:rsid wsp:val=&quot;004E0489&quot;/&gt;&lt;wsp:rsid wsp:val=&quot;004E0ADE&quot;/&gt;&lt;wsp:rsid wsp:val=&quot;004E0E5E&quot;/&gt;&lt;wsp:rsid wsp:val=&quot;004E1179&quot;/&gt;&lt;wsp:rsid wsp:val=&quot;004E1489&quot;/&gt;&lt;wsp:rsid wsp:val=&quot;004E1659&quot;/&gt;&lt;wsp:rsid wsp:val=&quot;004E191E&quot;/&gt;&lt;wsp:rsid wsp:val=&quot;004E1F0B&quot;/&gt;&lt;wsp:rsid wsp:val=&quot;004E2007&quot;/&gt;&lt;wsp:rsid wsp:val=&quot;004E2540&quot;/&gt;&lt;wsp:rsid wsp:val=&quot;004E2701&quot;/&gt;&lt;wsp:rsid wsp:val=&quot;004E2AA6&quot;/&gt;&lt;wsp:rsid wsp:val=&quot;004E2AB1&quot;/&gt;&lt;wsp:rsid wsp:val=&quot;004E32AA&quot;/&gt;&lt;wsp:rsid wsp:val=&quot;004E33EA&quot;/&gt;&lt;wsp:rsid wsp:val=&quot;004E3616&quot;/&gt;&lt;wsp:rsid wsp:val=&quot;004E373F&quot;/&gt;&lt;wsp:rsid wsp:val=&quot;004E39A9&quot;/&gt;&lt;wsp:rsid wsp:val=&quot;004E3EC1&quot;/&gt;&lt;wsp:rsid wsp:val=&quot;004E3F83&quot;/&gt;&lt;wsp:rsid wsp:val=&quot;004E44FA&quot;/&gt;&lt;wsp:rsid wsp:val=&quot;004E4694&quot;/&gt;&lt;wsp:rsid wsp:val=&quot;004E495C&quot;/&gt;&lt;wsp:rsid wsp:val=&quot;004E4F7D&quot;/&gt;&lt;wsp:rsid wsp:val=&quot;004E58AD&quot;/&gt;&lt;wsp:rsid wsp:val=&quot;004E6060&quot;/&gt;&lt;wsp:rsid wsp:val=&quot;004E6349&quot;/&gt;&lt;wsp:rsid wsp:val=&quot;004E6638&quot;/&gt;&lt;wsp:rsid wsp:val=&quot;004E6897&quot;/&gt;&lt;wsp:rsid wsp:val=&quot;004E6AB8&quot;/&gt;&lt;wsp:rsid wsp:val=&quot;004E6D1C&quot;/&gt;&lt;wsp:rsid wsp:val=&quot;004E6E61&quot;/&gt;&lt;wsp:rsid wsp:val=&quot;004E749E&quot;/&gt;&lt;wsp:rsid wsp:val=&quot;004E7631&quot;/&gt;&lt;wsp:rsid wsp:val=&quot;004E7CAE&quot;/&gt;&lt;wsp:rsid wsp:val=&quot;004E7E30&quot;/&gt;&lt;wsp:rsid wsp:val=&quot;004F0066&quot;/&gt;&lt;wsp:rsid wsp:val=&quot;004F0834&quot;/&gt;&lt;wsp:rsid wsp:val=&quot;004F0D41&quot;/&gt;&lt;wsp:rsid wsp:val=&quot;004F0F56&quot;/&gt;&lt;wsp:rsid wsp:val=&quot;004F1507&quot;/&gt;&lt;wsp:rsid wsp:val=&quot;004F15A6&quot;/&gt;&lt;wsp:rsid wsp:val=&quot;004F160F&quot;/&gt;&lt;wsp:rsid wsp:val=&quot;004F1753&quot;/&gt;&lt;wsp:rsid wsp:val=&quot;004F215B&quot;/&gt;&lt;wsp:rsid wsp:val=&quot;004F21BC&quot;/&gt;&lt;wsp:rsid wsp:val=&quot;004F22C1&quot;/&gt;&lt;wsp:rsid wsp:val=&quot;004F2AAF&quot;/&gt;&lt;wsp:rsid wsp:val=&quot;004F2DFE&quot;/&gt;&lt;wsp:rsid wsp:val=&quot;004F388C&quot;/&gt;&lt;wsp:rsid wsp:val=&quot;004F39F2&quot;/&gt;&lt;wsp:rsid wsp:val=&quot;004F3A25&quot;/&gt;&lt;wsp:rsid wsp:val=&quot;004F3DBB&quot;/&gt;&lt;wsp:rsid wsp:val=&quot;004F3E09&quot;/&gt;&lt;wsp:rsid wsp:val=&quot;004F4417&quot;/&gt;&lt;wsp:rsid wsp:val=&quot;004F4609&quot;/&gt;&lt;wsp:rsid wsp:val=&quot;004F4743&quot;/&gt;&lt;wsp:rsid wsp:val=&quot;004F4E00&quot;/&gt;&lt;wsp:rsid wsp:val=&quot;004F575F&quot;/&gt;&lt;wsp:rsid wsp:val=&quot;004F5791&quot;/&gt;&lt;wsp:rsid wsp:val=&quot;004F5A38&quot;/&gt;&lt;wsp:rsid wsp:val=&quot;004F5F35&quot;/&gt;&lt;wsp:rsid wsp:val=&quot;004F629C&quot;/&gt;&lt;wsp:rsid wsp:val=&quot;004F6813&quot;/&gt;&lt;wsp:rsid wsp:val=&quot;004F6891&quot;/&gt;&lt;wsp:rsid wsp:val=&quot;004F70D7&quot;/&gt;&lt;wsp:rsid wsp:val=&quot;004F717A&quot;/&gt;&lt;wsp:rsid wsp:val=&quot;004F73C1&quot;/&gt;&lt;wsp:rsid wsp:val=&quot;004F747E&quot;/&gt;&lt;wsp:rsid wsp:val=&quot;004F74F7&quot;/&gt;&lt;wsp:rsid wsp:val=&quot;004F792E&quot;/&gt;&lt;wsp:rsid wsp:val=&quot;004F793E&quot;/&gt;&lt;wsp:rsid wsp:val=&quot;004F7EDB&quot;/&gt;&lt;wsp:rsid wsp:val=&quot;004F7F9A&quot;/&gt;&lt;wsp:rsid wsp:val=&quot;004F7FF0&quot;/&gt;&lt;wsp:rsid wsp:val=&quot;0050000B&quot;/&gt;&lt;wsp:rsid wsp:val=&quot;00500628&quot;/&gt;&lt;wsp:rsid wsp:val=&quot;00500D74&quot;/&gt;&lt;wsp:rsid wsp:val=&quot;00500DFC&quot;/&gt;&lt;wsp:rsid wsp:val=&quot;0050198E&quot;/&gt;&lt;wsp:rsid wsp:val=&quot;00501B47&quot;/&gt;&lt;wsp:rsid wsp:val=&quot;00502434&quot;/&gt;&lt;wsp:rsid wsp:val=&quot;00502A1D&quot;/&gt;&lt;wsp:rsid wsp:val=&quot;005034B4&quot;/&gt;&lt;wsp:rsid wsp:val=&quot;00503815&quot;/&gt;&lt;wsp:rsid wsp:val=&quot;00504AE6&quot;/&gt;&lt;wsp:rsid wsp:val=&quot;00504BDB&quot;/&gt;&lt;wsp:rsid wsp:val=&quot;00505089&quot;/&gt;&lt;wsp:rsid wsp:val=&quot;00505191&quot;/&gt;&lt;wsp:rsid wsp:val=&quot;00505414&quot;/&gt;&lt;wsp:rsid wsp:val=&quot;00505819&quot;/&gt;&lt;wsp:rsid wsp:val=&quot;00505A02&quot;/&gt;&lt;wsp:rsid wsp:val=&quot;00505AD1&quot;/&gt;&lt;wsp:rsid wsp:val=&quot;00505C89&quot;/&gt;&lt;wsp:rsid wsp:val=&quot;005061DB&quot;/&gt;&lt;wsp:rsid wsp:val=&quot;005063C1&quot;/&gt;&lt;wsp:rsid wsp:val=&quot;00506591&quot;/&gt;&lt;wsp:rsid wsp:val=&quot;005074B4&quot;/&gt;&lt;wsp:rsid wsp:val=&quot;005075A5&quot;/&gt;&lt;wsp:rsid wsp:val=&quot;00507D9B&quot;/&gt;&lt;wsp:rsid wsp:val=&quot;0051067C&quot;/&gt;&lt;wsp:rsid wsp:val=&quot;00510787&quot;/&gt;&lt;wsp:rsid wsp:val=&quot;0051110D&quot;/&gt;&lt;wsp:rsid wsp:val=&quot;0051165F&quot;/&gt;&lt;wsp:rsid wsp:val=&quot;005117F1&quot;/&gt;&lt;wsp:rsid wsp:val=&quot;00511FA6&quot;/&gt;&lt;wsp:rsid wsp:val=&quot;005125CE&quot;/&gt;&lt;wsp:rsid wsp:val=&quot;00512827&quot;/&gt;&lt;wsp:rsid wsp:val=&quot;00512B5D&quot;/&gt;&lt;wsp:rsid wsp:val=&quot;00512D16&quot;/&gt;&lt;wsp:rsid wsp:val=&quot;00512ED2&quot;/&gt;&lt;wsp:rsid wsp:val=&quot;00512F32&quot;/&gt;&lt;wsp:rsid wsp:val=&quot;005134B4&quot;/&gt;&lt;wsp:rsid wsp:val=&quot;00513892&quot;/&gt;&lt;wsp:rsid wsp:val=&quot;00513AAB&quot;/&gt;&lt;wsp:rsid wsp:val=&quot;00513D3C&quot;/&gt;&lt;wsp:rsid wsp:val=&quot;00514148&quot;/&gt;&lt;wsp:rsid wsp:val=&quot;00514365&quot;/&gt;&lt;wsp:rsid wsp:val=&quot;005143D8&quot;/&gt;&lt;wsp:rsid wsp:val=&quot;005146DA&quot;/&gt;&lt;wsp:rsid wsp:val=&quot;00514A4C&quot;/&gt;&lt;wsp:rsid wsp:val=&quot;00514C6F&quot;/&gt;&lt;wsp:rsid wsp:val=&quot;0051507D&quot;/&gt;&lt;wsp:rsid wsp:val=&quot;00515898&quot;/&gt;&lt;wsp:rsid wsp:val=&quot;00516006&quot;/&gt;&lt;wsp:rsid wsp:val=&quot;00516884&quot;/&gt;&lt;wsp:rsid wsp:val=&quot;00516E45&quot;/&gt;&lt;wsp:rsid wsp:val=&quot;00517505&quot;/&gt;&lt;wsp:rsid wsp:val=&quot;005179E9&quot;/&gt;&lt;wsp:rsid wsp:val=&quot;005179FE&quot;/&gt;&lt;wsp:rsid wsp:val=&quot;00520342&quot;/&gt;&lt;wsp:rsid wsp:val=&quot;005203EF&quot;/&gt;&lt;wsp:rsid wsp:val=&quot;00520AD4&quot;/&gt;&lt;wsp:rsid wsp:val=&quot;00520AD7&quot;/&gt;&lt;wsp:rsid wsp:val=&quot;00520D78&quot;/&gt;&lt;wsp:rsid wsp:val=&quot;00520FDF&quot;/&gt;&lt;wsp:rsid wsp:val=&quot;0052109F&quot;/&gt;&lt;wsp:rsid wsp:val=&quot;0052136C&quot;/&gt;&lt;wsp:rsid wsp:val=&quot;0052153E&quot;/&gt;&lt;wsp:rsid wsp:val=&quot;005218DC&quot;/&gt;&lt;wsp:rsid wsp:val=&quot;005219EB&quot;/&gt;&lt;wsp:rsid wsp:val=&quot;00521F2E&quot;/&gt;&lt;wsp:rsid wsp:val=&quot;005222E2&quot;/&gt;&lt;wsp:rsid wsp:val=&quot;005225DA&quot;/&gt;&lt;wsp:rsid wsp:val=&quot;00522CE6&quot;/&gt;&lt;wsp:rsid wsp:val=&quot;005235A8&quot;/&gt;&lt;wsp:rsid wsp:val=&quot;005236B6&quot;/&gt;&lt;wsp:rsid wsp:val=&quot;0052397E&quot;/&gt;&lt;wsp:rsid wsp:val=&quot;005240B4&quot;/&gt;&lt;wsp:rsid wsp:val=&quot;00524E41&quot;/&gt;&lt;wsp:rsid wsp:val=&quot;00524F5E&quot;/&gt;&lt;wsp:rsid wsp:val=&quot;0052532B&quot;/&gt;&lt;wsp:rsid wsp:val=&quot;0052535F&quot;/&gt;&lt;wsp:rsid wsp:val=&quot;00525FBA&quot;/&gt;&lt;wsp:rsid wsp:val=&quot;005266B7&quot;/&gt;&lt;wsp:rsid wsp:val=&quot;005267D2&quot;/&gt;&lt;wsp:rsid wsp:val=&quot;00527033&quot;/&gt;&lt;wsp:rsid wsp:val=&quot;005271FA&quot;/&gt;&lt;wsp:rsid wsp:val=&quot;005274BC&quot;/&gt;&lt;wsp:rsid wsp:val=&quot;00530C0E&quot;/&gt;&lt;wsp:rsid wsp:val=&quot;00530E61&quot;/&gt;&lt;wsp:rsid wsp:val=&quot;00530F11&quot;/&gt;&lt;wsp:rsid wsp:val=&quot;00531408&quot;/&gt;&lt;wsp:rsid wsp:val=&quot;00531948&quot;/&gt;&lt;wsp:rsid wsp:val=&quot;00531DB4&quot;/&gt;&lt;wsp:rsid wsp:val=&quot;00531FFA&quot;/&gt;&lt;wsp:rsid wsp:val=&quot;005321C5&quot;/&gt;&lt;wsp:rsid wsp:val=&quot;0053285A&quot;/&gt;&lt;wsp:rsid wsp:val=&quot;00532BAE&quot;/&gt;&lt;wsp:rsid wsp:val=&quot;00532E1A&quot;/&gt;&lt;wsp:rsid wsp:val=&quot;0053318F&quot;/&gt;&lt;wsp:rsid wsp:val=&quot;00533426&quot;/&gt;&lt;wsp:rsid wsp:val=&quot;00533AAE&quot;/&gt;&lt;wsp:rsid wsp:val=&quot;00533EFD&quot;/&gt;&lt;wsp:rsid wsp:val=&quot;00534526&quot;/&gt;&lt;wsp:rsid wsp:val=&quot;00534766&quot;/&gt;&lt;wsp:rsid wsp:val=&quot;00534C0C&quot;/&gt;&lt;wsp:rsid wsp:val=&quot;00534EDB&quot;/&gt;&lt;wsp:rsid wsp:val=&quot;00535328&quot;/&gt;&lt;wsp:rsid wsp:val=&quot;00535462&quot;/&gt;&lt;wsp:rsid wsp:val=&quot;00535523&quot;/&gt;&lt;wsp:rsid wsp:val=&quot;005357CC&quot;/&gt;&lt;wsp:rsid wsp:val=&quot;00536121&quot;/&gt;&lt;wsp:rsid wsp:val=&quot;005366A3&quot;/&gt;&lt;wsp:rsid wsp:val=&quot;00536AB5&quot;/&gt;&lt;wsp:rsid wsp:val=&quot;00536B21&quot;/&gt;&lt;wsp:rsid wsp:val=&quot;00537743&quot;/&gt;&lt;wsp:rsid wsp:val=&quot;00537AF7&quot;/&gt;&lt;wsp:rsid wsp:val=&quot;00537D4F&quot;/&gt;&lt;wsp:rsid wsp:val=&quot;00537F95&quot;/&gt;&lt;wsp:rsid wsp:val=&quot;0054017A&quot;/&gt;&lt;wsp:rsid wsp:val=&quot;0054045F&quot;/&gt;&lt;wsp:rsid wsp:val=&quot;005410B8&quot;/&gt;&lt;wsp:rsid wsp:val=&quot;00541482&quot;/&gt;&lt;wsp:rsid wsp:val=&quot;005416DA&quot;/&gt;&lt;wsp:rsid wsp:val=&quot;00541F97&quot;/&gt;&lt;wsp:rsid wsp:val=&quot;00542423&quot;/&gt;&lt;wsp:rsid wsp:val=&quot;0054260C&quot;/&gt;&lt;wsp:rsid wsp:val=&quot;005427B1&quot;/&gt;&lt;wsp:rsid wsp:val=&quot;00542A4B&quot;/&gt;&lt;wsp:rsid wsp:val=&quot;00542F0C&quot;/&gt;&lt;wsp:rsid wsp:val=&quot;005430B6&quot;/&gt;&lt;wsp:rsid wsp:val=&quot;00543956&quot;/&gt;&lt;wsp:rsid wsp:val=&quot;00543ADE&quot;/&gt;&lt;wsp:rsid wsp:val=&quot;00543DBA&quot;/&gt;&lt;wsp:rsid wsp:val=&quot;00544076&quot;/&gt;&lt;wsp:rsid wsp:val=&quot;00544144&quot;/&gt;&lt;wsp:rsid wsp:val=&quot;005444F8&quot;/&gt;&lt;wsp:rsid wsp:val=&quot;00544BF3&quot;/&gt;&lt;wsp:rsid wsp:val=&quot;005451A1&quot;/&gt;&lt;wsp:rsid wsp:val=&quot;0054586A&quot;/&gt;&lt;wsp:rsid wsp:val=&quot;00545CEA&quot;/&gt;&lt;wsp:rsid wsp:val=&quot;00545EA4&quot;/&gt;&lt;wsp:rsid wsp:val=&quot;00546699&quot;/&gt;&lt;wsp:rsid wsp:val=&quot;0054683E&quot;/&gt;&lt;wsp:rsid wsp:val=&quot;00546E8F&quot;/&gt;&lt;wsp:rsid wsp:val=&quot;00547385&quot;/&gt;&lt;wsp:rsid wsp:val=&quot;00547678&quot;/&gt;&lt;wsp:rsid wsp:val=&quot;005508BC&quot;/&gt;&lt;wsp:rsid wsp:val=&quot;005511A8&quot;/&gt;&lt;wsp:rsid wsp:val=&quot;00551556&quot;/&gt;&lt;wsp:rsid wsp:val=&quot;005515B1&quot;/&gt;&lt;wsp:rsid wsp:val=&quot;00551662&quot;/&gt;&lt;wsp:rsid wsp:val=&quot;00551FAB&quot;/&gt;&lt;wsp:rsid wsp:val=&quot;0055213F&quot;/&gt;&lt;wsp:rsid wsp:val=&quot;005523BC&quot;/&gt;&lt;wsp:rsid wsp:val=&quot;005525FC&quot;/&gt;&lt;wsp:rsid wsp:val=&quot;005528AA&quot;/&gt;&lt;wsp:rsid wsp:val=&quot;00552998&quot;/&gt;&lt;wsp:rsid wsp:val=&quot;00552C56&quot;/&gt;&lt;wsp:rsid wsp:val=&quot;00552CB9&quot;/&gt;&lt;wsp:rsid wsp:val=&quot;00553864&quot;/&gt;&lt;wsp:rsid wsp:val=&quot;00554022&quot;/&gt;&lt;wsp:rsid wsp:val=&quot;005542EB&quot;/&gt;&lt;wsp:rsid wsp:val=&quot;005543C0&quot;/&gt;&lt;wsp:rsid wsp:val=&quot;0055479A&quot;/&gt;&lt;wsp:rsid wsp:val=&quot;0055487B&quot;/&gt;&lt;wsp:rsid wsp:val=&quot;00554EB5&quot;/&gt;&lt;wsp:rsid wsp:val=&quot;00554EE7&quot;/&gt;&lt;wsp:rsid wsp:val=&quot;005551AC&quot;/&gt;&lt;wsp:rsid wsp:val=&quot;0055526B&quot;/&gt;&lt;wsp:rsid wsp:val=&quot;00555943&quot;/&gt;&lt;wsp:rsid wsp:val=&quot;00555EA0&quot;/&gt;&lt;wsp:rsid wsp:val=&quot;00555FDA&quot;/&gt;&lt;wsp:rsid wsp:val=&quot;005562F9&quot;/&gt;&lt;wsp:rsid wsp:val=&quot;00556380&quot;/&gt;&lt;wsp:rsid wsp:val=&quot;0055644C&quot;/&gt;&lt;wsp:rsid wsp:val=&quot;005565BE&quot;/&gt;&lt;wsp:rsid wsp:val=&quot;00556B51&quot;/&gt;&lt;wsp:rsid wsp:val=&quot;00556E71&quot;/&gt;&lt;wsp:rsid wsp:val=&quot;005573CC&quot;/&gt;&lt;wsp:rsid wsp:val=&quot;005578F8&quot;/&gt;&lt;wsp:rsid wsp:val=&quot;005579BF&quot;/&gt;&lt;wsp:rsid wsp:val=&quot;00557C5D&quot;/&gt;&lt;wsp:rsid wsp:val=&quot;00557F67&quot;/&gt;&lt;wsp:rsid wsp:val=&quot;005600A4&quot;/&gt;&lt;wsp:rsid wsp:val=&quot;00560519&quot;/&gt;&lt;wsp:rsid wsp:val=&quot;00560F26&quot;/&gt;&lt;wsp:rsid wsp:val=&quot;00560F5B&quot;/&gt;&lt;wsp:rsid wsp:val=&quot;00561650&quot;/&gt;&lt;wsp:rsid wsp:val=&quot;00561BAC&quot;/&gt;&lt;wsp:rsid wsp:val=&quot;00561C70&quot;/&gt;&lt;wsp:rsid wsp:val=&quot;0056219C&quot;/&gt;&lt;wsp:rsid wsp:val=&quot;005628EF&quot;/&gt;&lt;wsp:rsid wsp:val=&quot;00562C32&quot;/&gt;&lt;wsp:rsid wsp:val=&quot;00563267&quot;/&gt;&lt;wsp:rsid wsp:val=&quot;00563782&quot;/&gt;&lt;wsp:rsid wsp:val=&quot;00563A77&quot;/&gt;&lt;wsp:rsid wsp:val=&quot;00563BD4&quot;/&gt;&lt;wsp:rsid wsp:val=&quot;00564034&quot;/&gt;&lt;wsp:rsid wsp:val=&quot;00564159&quot;/&gt;&lt;wsp:rsid wsp:val=&quot;005641DA&quot;/&gt;&lt;wsp:rsid wsp:val=&quot;005647BF&quot;/&gt;&lt;wsp:rsid wsp:val=&quot;005648AB&quot;/&gt;&lt;wsp:rsid wsp:val=&quot;00564DB0&quot;/&gt;&lt;wsp:rsid wsp:val=&quot;00564E02&quot;/&gt;&lt;wsp:rsid wsp:val=&quot;0056559C&quot;/&gt;&lt;wsp:rsid wsp:val=&quot;005656A1&quot;/&gt;&lt;wsp:rsid wsp:val=&quot;005661FB&quot;/&gt;&lt;wsp:rsid wsp:val=&quot;00566284&quot;/&gt;&lt;wsp:rsid wsp:val=&quot;0056647F&quot;/&gt;&lt;wsp:rsid wsp:val=&quot;00566DDB&quot;/&gt;&lt;wsp:rsid wsp:val=&quot;00567071&quot;/&gt;&lt;wsp:rsid wsp:val=&quot;005672A3&quot;/&gt;&lt;wsp:rsid wsp:val=&quot;0056735F&quot;/&gt;&lt;wsp:rsid wsp:val=&quot;00567592&quot;/&gt;&lt;wsp:rsid wsp:val=&quot;00567B83&quot;/&gt;&lt;wsp:rsid wsp:val=&quot;00567FC1&quot;/&gt;&lt;wsp:rsid wsp:val=&quot;00570673&quot;/&gt;&lt;wsp:rsid wsp:val=&quot;0057084B&quot;/&gt;&lt;wsp:rsid wsp:val=&quot;00570864&quot;/&gt;&lt;wsp:rsid wsp:val=&quot;005708D4&quot;/&gt;&lt;wsp:rsid wsp:val=&quot;00570F3D&quot;/&gt;&lt;wsp:rsid wsp:val=&quot;0057101B&quot;/&gt;&lt;wsp:rsid wsp:val=&quot;00571184&quot;/&gt;&lt;wsp:rsid wsp:val=&quot;005717DA&quot;/&gt;&lt;wsp:rsid wsp:val=&quot;00571929&quot;/&gt;&lt;wsp:rsid wsp:val=&quot;005727A4&quot;/&gt;&lt;wsp:rsid wsp:val=&quot;00572ACE&quot;/&gt;&lt;wsp:rsid wsp:val=&quot;00572D40&quot;/&gt;&lt;wsp:rsid wsp:val=&quot;00572EC3&quot;/&gt;&lt;wsp:rsid wsp:val=&quot;00573060&quot;/&gt;&lt;wsp:rsid wsp:val=&quot;005739EE&quot;/&gt;&lt;wsp:rsid wsp:val=&quot;00573C6B&quot;/&gt;&lt;wsp:rsid wsp:val=&quot;0057436E&quot;/&gt;&lt;wsp:rsid wsp:val=&quot;00574665&quot;/&gt;&lt;wsp:rsid wsp:val=&quot;00574C0B&quot;/&gt;&lt;wsp:rsid wsp:val=&quot;00574DE8&quot;/&gt;&lt;wsp:rsid wsp:val=&quot;005759CB&quot;/&gt;&lt;wsp:rsid wsp:val=&quot;00575C58&quot;/&gt;&lt;wsp:rsid wsp:val=&quot;005765BB&quot;/&gt;&lt;wsp:rsid wsp:val=&quot;005767D3&quot;/&gt;&lt;wsp:rsid wsp:val=&quot;00576CD6&quot;/&gt;&lt;wsp:rsid wsp:val=&quot;0057713C&quot;/&gt;&lt;wsp:rsid wsp:val=&quot;005779F2&quot;/&gt;&lt;wsp:rsid wsp:val=&quot;00577A10&quot;/&gt;&lt;wsp:rsid wsp:val=&quot;00577C94&quot;/&gt;&lt;wsp:rsid wsp:val=&quot;00580636&quot;/&gt;&lt;wsp:rsid wsp:val=&quot;005809BA&quot;/&gt;&lt;wsp:rsid wsp:val=&quot;00580DC0&quot;/&gt;&lt;wsp:rsid wsp:val=&quot;0058106F&quot;/&gt;&lt;wsp:rsid wsp:val=&quot;00581BD1&quot;/&gt;&lt;wsp:rsid wsp:val=&quot;00581C53&quot;/&gt;&lt;wsp:rsid wsp:val=&quot;00581D59&quot;/&gt;&lt;wsp:rsid wsp:val=&quot;00582032&quot;/&gt;&lt;wsp:rsid wsp:val=&quot;00582719&quot;/&gt;&lt;wsp:rsid wsp:val=&quot;005827EC&quot;/&gt;&lt;wsp:rsid wsp:val=&quot;00583543&quot;/&gt;&lt;wsp:rsid wsp:val=&quot;00583758&quot;/&gt;&lt;wsp:rsid wsp:val=&quot;00583BAC&quot;/&gt;&lt;wsp:rsid wsp:val=&quot;00583C5A&quot;/&gt;&lt;wsp:rsid wsp:val=&quot;00584082&quot;/&gt;&lt;wsp:rsid wsp:val=&quot;005841CF&quot;/&gt;&lt;wsp:rsid wsp:val=&quot;00584382&quot;/&gt;&lt;wsp:rsid wsp:val=&quot;005844B8&quot;/&gt;&lt;wsp:rsid wsp:val=&quot;00584C7B&quot;/&gt;&lt;wsp:rsid wsp:val=&quot;00584FF0&quot;/&gt;&lt;wsp:rsid wsp:val=&quot;005856C5&quot;/&gt;&lt;wsp:rsid wsp:val=&quot;00586235&quot;/&gt;&lt;wsp:rsid wsp:val=&quot;005863C7&quot;/&gt;&lt;wsp:rsid wsp:val=&quot;005863FC&quot;/&gt;&lt;wsp:rsid wsp:val=&quot;005866C5&quot;/&gt;&lt;wsp:rsid wsp:val=&quot;00586B21&quot;/&gt;&lt;wsp:rsid wsp:val=&quot;00586C19&quot;/&gt;&lt;wsp:rsid wsp:val=&quot;00586E07&quot;/&gt;&lt;wsp:rsid wsp:val=&quot;00587453&quot;/&gt;&lt;wsp:rsid wsp:val=&quot;00587ADE&quot;/&gt;&lt;wsp:rsid wsp:val=&quot;00587DAE&quot;/&gt;&lt;wsp:rsid wsp:val=&quot;00587F4A&quot;/&gt;&lt;wsp:rsid wsp:val=&quot;0059007C&quot;/&gt;&lt;wsp:rsid wsp:val=&quot;005900E9&quot;/&gt;&lt;wsp:rsid wsp:val=&quot;00590359&quot;/&gt;&lt;wsp:rsid wsp:val=&quot;005906FE&quot;/&gt;&lt;wsp:rsid wsp:val=&quot;00590ABB&quot;/&gt;&lt;wsp:rsid wsp:val=&quot;00590D72&quot;/&gt;&lt;wsp:rsid wsp:val=&quot;005914AF&quot;/&gt;&lt;wsp:rsid wsp:val=&quot;00591EF9&quot;/&gt;&lt;wsp:rsid wsp:val=&quot;00591FE2&quot;/&gt;&lt;wsp:rsid wsp:val=&quot;00592337&quot;/&gt;&lt;wsp:rsid wsp:val=&quot;005925FF&quot;/&gt;&lt;wsp:rsid wsp:val=&quot;00592875&quot;/&gt;&lt;wsp:rsid wsp:val=&quot;0059291A&quot;/&gt;&lt;wsp:rsid wsp:val=&quot;00592C6E&quot;/&gt;&lt;wsp:rsid wsp:val=&quot;005930BE&quot;/&gt;&lt;wsp:rsid wsp:val=&quot;005938EB&quot;/&gt;&lt;wsp:rsid wsp:val=&quot;00594367&quot;/&gt;&lt;wsp:rsid wsp:val=&quot;00594BBD&quot;/&gt;&lt;wsp:rsid wsp:val=&quot;00594D3D&quot;/&gt;&lt;wsp:rsid wsp:val=&quot;00594EA2&quot;/&gt;&lt;wsp:rsid wsp:val=&quot;00595318&quot;/&gt;&lt;wsp:rsid wsp:val=&quot;00595627&quot;/&gt;&lt;wsp:rsid wsp:val=&quot;0059606A&quot;/&gt;&lt;wsp:rsid wsp:val=&quot;005960E1&quot;/&gt;&lt;wsp:rsid wsp:val=&quot;00596210&quot;/&gt;&lt;wsp:rsid wsp:val=&quot;00596FEE&quot;/&gt;&lt;wsp:rsid wsp:val=&quot;0059748B&quot;/&gt;&lt;wsp:rsid wsp:val=&quot;005976D0&quot;/&gt;&lt;wsp:rsid wsp:val=&quot;00597DDA&quot;/&gt;&lt;wsp:rsid wsp:val=&quot;005A026B&quot;/&gt;&lt;wsp:rsid wsp:val=&quot;005A122B&quot;/&gt;&lt;wsp:rsid wsp:val=&quot;005A1B4A&quot;/&gt;&lt;wsp:rsid wsp:val=&quot;005A1E17&quot;/&gt;&lt;wsp:rsid wsp:val=&quot;005A1F17&quot;/&gt;&lt;wsp:rsid wsp:val=&quot;005A1F1A&quot;/&gt;&lt;wsp:rsid wsp:val=&quot;005A20F2&quot;/&gt;&lt;wsp:rsid wsp:val=&quot;005A23AE&quot;/&gt;&lt;wsp:rsid wsp:val=&quot;005A285D&quot;/&gt;&lt;wsp:rsid wsp:val=&quot;005A28D1&quot;/&gt;&lt;wsp:rsid wsp:val=&quot;005A2A7C&quot;/&gt;&lt;wsp:rsid wsp:val=&quot;005A2BE2&quot;/&gt;&lt;wsp:rsid wsp:val=&quot;005A2C70&quot;/&gt;&lt;wsp:rsid wsp:val=&quot;005A2E65&quot;/&gt;&lt;wsp:rsid wsp:val=&quot;005A320F&quot;/&gt;&lt;wsp:rsid wsp:val=&quot;005A3332&quot;/&gt;&lt;wsp:rsid wsp:val=&quot;005A3482&quot;/&gt;&lt;wsp:rsid wsp:val=&quot;005A39FA&quot;/&gt;&lt;wsp:rsid wsp:val=&quot;005A3AEC&quot;/&gt;&lt;wsp:rsid wsp:val=&quot;005A3CE1&quot;/&gt;&lt;wsp:rsid wsp:val=&quot;005A3DFD&quot;/&gt;&lt;wsp:rsid wsp:val=&quot;005A42C3&quot;/&gt;&lt;wsp:rsid wsp:val=&quot;005A4828&quot;/&gt;&lt;wsp:rsid wsp:val=&quot;005A4D73&quot;/&gt;&lt;wsp:rsid wsp:val=&quot;005A4DB0&quot;/&gt;&lt;wsp:rsid wsp:val=&quot;005A533E&quot;/&gt;&lt;wsp:rsid wsp:val=&quot;005A5C5E&quot;/&gt;&lt;wsp:rsid wsp:val=&quot;005A640C&quot;/&gt;&lt;wsp:rsid wsp:val=&quot;005A6474&quot;/&gt;&lt;wsp:rsid wsp:val=&quot;005A666E&quot;/&gt;&lt;wsp:rsid wsp:val=&quot;005A6718&quot;/&gt;&lt;wsp:rsid wsp:val=&quot;005A6987&quot;/&gt;&lt;wsp:rsid wsp:val=&quot;005A6ECF&quot;/&gt;&lt;wsp:rsid wsp:val=&quot;005A6F37&quot;/&gt;&lt;wsp:rsid wsp:val=&quot;005A7619&quot;/&gt;&lt;wsp:rsid wsp:val=&quot;005A7748&quot;/&gt;&lt;wsp:rsid wsp:val=&quot;005A7ABF&quot;/&gt;&lt;wsp:rsid wsp:val=&quot;005A7B75&quot;/&gt;&lt;wsp:rsid wsp:val=&quot;005A7C0D&quot;/&gt;&lt;wsp:rsid wsp:val=&quot;005A7E6A&quot;/&gt;&lt;wsp:rsid wsp:val=&quot;005B00B8&quot;/&gt;&lt;wsp:rsid wsp:val=&quot;005B02B2&quot;/&gt;&lt;wsp:rsid wsp:val=&quot;005B0A69&quot;/&gt;&lt;wsp:rsid wsp:val=&quot;005B0A85&quot;/&gt;&lt;wsp:rsid wsp:val=&quot;005B1325&quot;/&gt;&lt;wsp:rsid wsp:val=&quot;005B14E3&quot;/&gt;&lt;wsp:rsid wsp:val=&quot;005B1637&quot;/&gt;&lt;wsp:rsid wsp:val=&quot;005B1B35&quot;/&gt;&lt;wsp:rsid wsp:val=&quot;005B2695&quot;/&gt;&lt;wsp:rsid wsp:val=&quot;005B26F5&quot;/&gt;&lt;wsp:rsid wsp:val=&quot;005B2E8F&quot;/&gt;&lt;wsp:rsid wsp:val=&quot;005B3131&quot;/&gt;&lt;wsp:rsid wsp:val=&quot;005B319E&quot;/&gt;&lt;wsp:rsid wsp:val=&quot;005B32EB&quot;/&gt;&lt;wsp:rsid wsp:val=&quot;005B361D&quot;/&gt;&lt;wsp:rsid wsp:val=&quot;005B36A9&quot;/&gt;&lt;wsp:rsid wsp:val=&quot;005B39ED&quot;/&gt;&lt;wsp:rsid wsp:val=&quot;005B3A99&quot;/&gt;&lt;wsp:rsid wsp:val=&quot;005B3C5A&quot;/&gt;&lt;wsp:rsid wsp:val=&quot;005B3E7E&quot;/&gt;&lt;wsp:rsid wsp:val=&quot;005B43A5&quot;/&gt;&lt;wsp:rsid wsp:val=&quot;005B43C5&quot;/&gt;&lt;wsp:rsid wsp:val=&quot;005B48C9&quot;/&gt;&lt;wsp:rsid wsp:val=&quot;005B4D07&quot;/&gt;&lt;wsp:rsid wsp:val=&quot;005B4D29&quot;/&gt;&lt;wsp:rsid wsp:val=&quot;005B5D06&quot;/&gt;&lt;wsp:rsid wsp:val=&quot;005B5EF1&quot;/&gt;&lt;wsp:rsid wsp:val=&quot;005B6108&quot;/&gt;&lt;wsp:rsid wsp:val=&quot;005B6AB2&quot;/&gt;&lt;wsp:rsid wsp:val=&quot;005B6AF6&quot;/&gt;&lt;wsp:rsid wsp:val=&quot;005B711A&quot;/&gt;&lt;wsp:rsid wsp:val=&quot;005B743B&quot;/&gt;&lt;wsp:rsid wsp:val=&quot;005B7AED&quot;/&gt;&lt;wsp:rsid wsp:val=&quot;005C0728&quot;/&gt;&lt;wsp:rsid wsp:val=&quot;005C0AB7&quot;/&gt;&lt;wsp:rsid wsp:val=&quot;005C0D94&quot;/&gt;&lt;wsp:rsid wsp:val=&quot;005C0E85&quot;/&gt;&lt;wsp:rsid wsp:val=&quot;005C0EB3&quot;/&gt;&lt;wsp:rsid wsp:val=&quot;005C12A4&quot;/&gt;&lt;wsp:rsid wsp:val=&quot;005C12A5&quot;/&gt;&lt;wsp:rsid wsp:val=&quot;005C19BC&quot;/&gt;&lt;wsp:rsid wsp:val=&quot;005C24FC&quot;/&gt;&lt;wsp:rsid wsp:val=&quot;005C2677&quot;/&gt;&lt;wsp:rsid wsp:val=&quot;005C26E6&quot;/&gt;&lt;wsp:rsid wsp:val=&quot;005C2859&quot;/&gt;&lt;wsp:rsid wsp:val=&quot;005C28F6&quot;/&gt;&lt;wsp:rsid wsp:val=&quot;005C2D5C&quot;/&gt;&lt;wsp:rsid wsp:val=&quot;005C331A&quot;/&gt;&lt;wsp:rsid wsp:val=&quot;005C3338&quot;/&gt;&lt;wsp:rsid wsp:val=&quot;005C3479&quot;/&gt;&lt;wsp:rsid wsp:val=&quot;005C3DA9&quot;/&gt;&lt;wsp:rsid wsp:val=&quot;005C3F6C&quot;/&gt;&lt;wsp:rsid wsp:val=&quot;005C3F7A&quot;/&gt;&lt;wsp:rsid wsp:val=&quot;005C4179&quot;/&gt;&lt;wsp:rsid wsp:val=&quot;005C4750&quot;/&gt;&lt;wsp:rsid wsp:val=&quot;005C4947&quot;/&gt;&lt;wsp:rsid wsp:val=&quot;005C593E&quot;/&gt;&lt;wsp:rsid wsp:val=&quot;005C5DCD&quot;/&gt;&lt;wsp:rsid wsp:val=&quot;005C60AF&quot;/&gt;&lt;wsp:rsid wsp:val=&quot;005C6AFB&quot;/&gt;&lt;wsp:rsid wsp:val=&quot;005C6C3B&quot;/&gt;&lt;wsp:rsid wsp:val=&quot;005C6F82&quot;/&gt;&lt;wsp:rsid wsp:val=&quot;005C7698&quot;/&gt;&lt;wsp:rsid wsp:val=&quot;005C777F&quot;/&gt;&lt;wsp:rsid wsp:val=&quot;005C79DD&quot;/&gt;&lt;wsp:rsid wsp:val=&quot;005C7E8F&quot;/&gt;&lt;wsp:rsid wsp:val=&quot;005D05F0&quot;/&gt;&lt;wsp:rsid wsp:val=&quot;005D0E04&quot;/&gt;&lt;wsp:rsid wsp:val=&quot;005D14F0&quot;/&gt;&lt;wsp:rsid wsp:val=&quot;005D157A&quot;/&gt;&lt;wsp:rsid wsp:val=&quot;005D1C7B&quot;/&gt;&lt;wsp:rsid wsp:val=&quot;005D1D28&quot;/&gt;&lt;wsp:rsid wsp:val=&quot;005D1EFC&quot;/&gt;&lt;wsp:rsid wsp:val=&quot;005D1F89&quot;/&gt;&lt;wsp:rsid wsp:val=&quot;005D24BC&quot;/&gt;&lt;wsp:rsid wsp:val=&quot;005D25A1&quot;/&gt;&lt;wsp:rsid wsp:val=&quot;005D25B9&quot;/&gt;&lt;wsp:rsid wsp:val=&quot;005D2D24&quot;/&gt;&lt;wsp:rsid wsp:val=&quot;005D2F46&quot;/&gt;&lt;wsp:rsid wsp:val=&quot;005D3024&quot;/&gt;&lt;wsp:rsid wsp:val=&quot;005D36A0&quot;/&gt;&lt;wsp:rsid wsp:val=&quot;005D3822&quot;/&gt;&lt;wsp:rsid wsp:val=&quot;005D3916&quot;/&gt;&lt;wsp:rsid wsp:val=&quot;005D41AA&quot;/&gt;&lt;wsp:rsid wsp:val=&quot;005D4218&quot;/&gt;&lt;wsp:rsid wsp:val=&quot;005D43BA&quot;/&gt;&lt;wsp:rsid wsp:val=&quot;005D48F6&quot;/&gt;&lt;wsp:rsid wsp:val=&quot;005D4BDD&quot;/&gt;&lt;wsp:rsid wsp:val=&quot;005D4D12&quot;/&gt;&lt;wsp:rsid wsp:val=&quot;005D5061&quot;/&gt;&lt;wsp:rsid wsp:val=&quot;005D523B&quot;/&gt;&lt;wsp:rsid wsp:val=&quot;005D5571&quot;/&gt;&lt;wsp:rsid wsp:val=&quot;005D58A6&quot;/&gt;&lt;wsp:rsid wsp:val=&quot;005D5ABB&quot;/&gt;&lt;wsp:rsid wsp:val=&quot;005D6006&quot;/&gt;&lt;wsp:rsid wsp:val=&quot;005D6304&quot;/&gt;&lt;wsp:rsid wsp:val=&quot;005D6498&quot;/&gt;&lt;wsp:rsid wsp:val=&quot;005D6C4D&quot;/&gt;&lt;wsp:rsid wsp:val=&quot;005D6D76&quot;/&gt;&lt;wsp:rsid wsp:val=&quot;005D7113&quot;/&gt;&lt;wsp:rsid wsp:val=&quot;005D7D18&quot;/&gt;&lt;wsp:rsid wsp:val=&quot;005D7E23&quot;/&gt;&lt;wsp:rsid wsp:val=&quot;005E0144&quot;/&gt;&lt;wsp:rsid wsp:val=&quot;005E05FB&quot;/&gt;&lt;wsp:rsid wsp:val=&quot;005E12E5&quot;/&gt;&lt;wsp:rsid wsp:val=&quot;005E158C&quot;/&gt;&lt;wsp:rsid wsp:val=&quot;005E24D1&quot;/&gt;&lt;wsp:rsid wsp:val=&quot;005E261D&quot;/&gt;&lt;wsp:rsid wsp:val=&quot;005E2FC3&quot;/&gt;&lt;wsp:rsid wsp:val=&quot;005E30DF&quot;/&gt;&lt;wsp:rsid wsp:val=&quot;005E3682&quot;/&gt;&lt;wsp:rsid wsp:val=&quot;005E4363&quot;/&gt;&lt;wsp:rsid wsp:val=&quot;005E4480&quot;/&gt;&lt;wsp:rsid wsp:val=&quot;005E4579&quot;/&gt;&lt;wsp:rsid wsp:val=&quot;005E459D&quot;/&gt;&lt;wsp:rsid wsp:val=&quot;005E4627&quot;/&gt;&lt;wsp:rsid wsp:val=&quot;005E4FEB&quot;/&gt;&lt;wsp:rsid wsp:val=&quot;005E653D&quot;/&gt;&lt;wsp:rsid wsp:val=&quot;005E65DA&quot;/&gt;&lt;wsp:rsid wsp:val=&quot;005E6FF5&quot;/&gt;&lt;wsp:rsid wsp:val=&quot;005E7207&quot;/&gt;&lt;wsp:rsid wsp:val=&quot;005F0057&quot;/&gt;&lt;wsp:rsid wsp:val=&quot;005F07FD&quot;/&gt;&lt;wsp:rsid wsp:val=&quot;005F08B6&quot;/&gt;&lt;wsp:rsid wsp:val=&quot;005F0CA5&quot;/&gt;&lt;wsp:rsid wsp:val=&quot;005F0DA1&quot;/&gt;&lt;wsp:rsid wsp:val=&quot;005F12B5&quot;/&gt;&lt;wsp:rsid wsp:val=&quot;005F21C2&quot;/&gt;&lt;wsp:rsid wsp:val=&quot;005F2FFD&quot;/&gt;&lt;wsp:rsid wsp:val=&quot;005F311E&quot;/&gt;&lt;wsp:rsid wsp:val=&quot;005F389D&quot;/&gt;&lt;wsp:rsid wsp:val=&quot;005F3B6E&quot;/&gt;&lt;wsp:rsid wsp:val=&quot;005F40E8&quot;/&gt;&lt;wsp:rsid wsp:val=&quot;005F469C&quot;/&gt;&lt;wsp:rsid wsp:val=&quot;005F4863&quot;/&gt;&lt;wsp:rsid wsp:val=&quot;005F49B6&quot;/&gt;&lt;wsp:rsid wsp:val=&quot;005F4B94&quot;/&gt;&lt;wsp:rsid wsp:val=&quot;005F5158&quot;/&gt;&lt;wsp:rsid wsp:val=&quot;005F5D22&quot;/&gt;&lt;wsp:rsid wsp:val=&quot;005F6054&quot;/&gt;&lt;wsp:rsid wsp:val=&quot;005F6086&quot;/&gt;&lt;wsp:rsid wsp:val=&quot;005F66C9&quot;/&gt;&lt;wsp:rsid wsp:val=&quot;005F671C&quot;/&gt;&lt;wsp:rsid wsp:val=&quot;005F6864&quot;/&gt;&lt;wsp:rsid wsp:val=&quot;005F6910&quot;/&gt;&lt;wsp:rsid wsp:val=&quot;005F786F&quot;/&gt;&lt;wsp:rsid wsp:val=&quot;005F7957&quot;/&gt;&lt;wsp:rsid wsp:val=&quot;006001DE&quot;/&gt;&lt;wsp:rsid wsp:val=&quot;00600219&quot;/&gt;&lt;wsp:rsid wsp:val=&quot;006003F8&quot;/&gt;&lt;wsp:rsid wsp:val=&quot;00600A23&quot;/&gt;&lt;wsp:rsid wsp:val=&quot;00600DD0&quot;/&gt;&lt;wsp:rsid wsp:val=&quot;006016DB&quot;/&gt;&lt;wsp:rsid wsp:val=&quot;00601AF7&quot;/&gt;&lt;wsp:rsid wsp:val=&quot;00601DE3&quot;/&gt;&lt;wsp:rsid wsp:val=&quot;00601E10&quot;/&gt;&lt;wsp:rsid wsp:val=&quot;006021A0&quot;/&gt;&lt;wsp:rsid wsp:val=&quot;006021AF&quot;/&gt;&lt;wsp:rsid wsp:val=&quot;00602699&quot;/&gt;&lt;wsp:rsid wsp:val=&quot;006027BB&quot;/&gt;&lt;wsp:rsid wsp:val=&quot;00602C73&quot;/&gt;&lt;wsp:rsid wsp:val=&quot;00602CE9&quot;/&gt;&lt;wsp:rsid wsp:val=&quot;00602D14&quot;/&gt;&lt;wsp:rsid wsp:val=&quot;00603166&quot;/&gt;&lt;wsp:rsid wsp:val=&quot;00603190&quot;/&gt;&lt;wsp:rsid wsp:val=&quot;00604440&quot;/&gt;&lt;wsp:rsid wsp:val=&quot;00604A72&quot;/&gt;&lt;wsp:rsid wsp:val=&quot;00604F14&quot;/&gt;&lt;wsp:rsid wsp:val=&quot;00605004&quot;/&gt;&lt;wsp:rsid wsp:val=&quot;00605066&quot;/&gt;&lt;wsp:rsid wsp:val=&quot;00605184&quot;/&gt;&lt;wsp:rsid wsp:val=&quot;006054A7&quot;/&gt;&lt;wsp:rsid wsp:val=&quot;0060582A&quot;/&gt;&lt;wsp:rsid wsp:val=&quot;00605CF1&quot;/&gt;&lt;wsp:rsid wsp:val=&quot;006068AD&quot;/&gt;&lt;wsp:rsid wsp:val=&quot;006073E2&quot;/&gt;&lt;wsp:rsid wsp:val=&quot;00607756&quot;/&gt;&lt;wsp:rsid wsp:val=&quot;00607858&quot;/&gt;&lt;wsp:rsid wsp:val=&quot;00607B92&quot;/&gt;&lt;wsp:rsid wsp:val=&quot;00607CD1&quot;/&gt;&lt;wsp:rsid wsp:val=&quot;00607DD8&quot;/&gt;&lt;wsp:rsid wsp:val=&quot;006104A0&quot;/&gt;&lt;wsp:rsid wsp:val=&quot;0061051A&quot;/&gt;&lt;wsp:rsid wsp:val=&quot;006109B1&quot;/&gt;&lt;wsp:rsid wsp:val=&quot;00610B65&quot;/&gt;&lt;wsp:rsid wsp:val=&quot;00610C87&quot;/&gt;&lt;wsp:rsid wsp:val=&quot;00610D55&quot;/&gt;&lt;wsp:rsid wsp:val=&quot;00610E9C&quot;/&gt;&lt;wsp:rsid wsp:val=&quot;00611A14&quot;/&gt;&lt;wsp:rsid wsp:val=&quot;00611ACF&quot;/&gt;&lt;wsp:rsid wsp:val=&quot;00611B4A&quot;/&gt;&lt;wsp:rsid wsp:val=&quot;00612125&quot;/&gt;&lt;wsp:rsid wsp:val=&quot;00612227&quot;/&gt;&lt;wsp:rsid wsp:val=&quot;006122CA&quot;/&gt;&lt;wsp:rsid wsp:val=&quot;00612357&quot;/&gt;&lt;wsp:rsid wsp:val=&quot;006123A2&quot;/&gt;&lt;wsp:rsid wsp:val=&quot;00612485&quot;/&gt;&lt;wsp:rsid wsp:val=&quot;00612488&quot;/&gt;&lt;wsp:rsid wsp:val=&quot;006125DE&quot;/&gt;&lt;wsp:rsid wsp:val=&quot;00612DFE&quot;/&gt;&lt;wsp:rsid wsp:val=&quot;00612ECA&quot;/&gt;&lt;wsp:rsid wsp:val=&quot;00612FD2&quot;/&gt;&lt;wsp:rsid wsp:val=&quot;0061327A&quot;/&gt;&lt;wsp:rsid wsp:val=&quot;00613660&quot;/&gt;&lt;wsp:rsid wsp:val=&quot;006136B9&quot;/&gt;&lt;wsp:rsid wsp:val=&quot;006137C4&quot;/&gt;&lt;wsp:rsid wsp:val=&quot;006138D1&quot;/&gt;&lt;wsp:rsid wsp:val=&quot;00614153&quot;/&gt;&lt;wsp:rsid wsp:val=&quot;00614D28&quot;/&gt;&lt;wsp:rsid wsp:val=&quot;00614E05&quot;/&gt;&lt;wsp:rsid wsp:val=&quot;00614FE6&quot;/&gt;&lt;wsp:rsid wsp:val=&quot;00615671&quot;/&gt;&lt;wsp:rsid wsp:val=&quot;00615AAF&quot;/&gt;&lt;wsp:rsid wsp:val=&quot;00615DA8&quot;/&gt;&lt;wsp:rsid wsp:val=&quot;00615DD1&quot;/&gt;&lt;wsp:rsid wsp:val=&quot;00616355&quot;/&gt;&lt;wsp:rsid wsp:val=&quot;00616AEA&quot;/&gt;&lt;wsp:rsid wsp:val=&quot;00616F1A&quot;/&gt;&lt;wsp:rsid wsp:val=&quot;0061791A&quot;/&gt;&lt;wsp:rsid wsp:val=&quot;0062008B&quot;/&gt;&lt;wsp:rsid wsp:val=&quot;00620226&quot;/&gt;&lt;wsp:rsid wsp:val=&quot;00620DE3&quot;/&gt;&lt;wsp:rsid wsp:val=&quot;0062106D&quot;/&gt;&lt;wsp:rsid wsp:val=&quot;00621278&quot;/&gt;&lt;wsp:rsid wsp:val=&quot;0062168F&quot;/&gt;&lt;wsp:rsid wsp:val=&quot;00621E3B&quot;/&gt;&lt;wsp:rsid wsp:val=&quot;00621F9D&quot;/&gt;&lt;wsp:rsid wsp:val=&quot;00622CBE&quot;/&gt;&lt;wsp:rsid wsp:val=&quot;00622CFC&quot;/&gt;&lt;wsp:rsid wsp:val=&quot;00622EC8&quot;/&gt;&lt;wsp:rsid wsp:val=&quot;0062325E&quot;/&gt;&lt;wsp:rsid wsp:val=&quot;006232F9&quot;/&gt;&lt;wsp:rsid wsp:val=&quot;00623675&quot;/&gt;&lt;wsp:rsid wsp:val=&quot;0062394B&quot;/&gt;&lt;wsp:rsid wsp:val=&quot;00623A77&quot;/&gt;&lt;wsp:rsid wsp:val=&quot;006242B0&quot;/&gt;&lt;wsp:rsid wsp:val=&quot;00624380&quot;/&gt;&lt;wsp:rsid wsp:val=&quot;0062477A&quot;/&gt;&lt;wsp:rsid wsp:val=&quot;0062478D&quot;/&gt;&lt;wsp:rsid wsp:val=&quot;00624D27&quot;/&gt;&lt;wsp:rsid wsp:val=&quot;00625081&quot;/&gt;&lt;wsp:rsid wsp:val=&quot;0062532A&quot;/&gt;&lt;wsp:rsid wsp:val=&quot;00625987&quot;/&gt;&lt;wsp:rsid wsp:val=&quot;00625B06&quot;/&gt;&lt;wsp:rsid wsp:val=&quot;00625D29&quot;/&gt;&lt;wsp:rsid wsp:val=&quot;00626215&quot;/&gt;&lt;wsp:rsid wsp:val=&quot;0062694F&quot;/&gt;&lt;wsp:rsid wsp:val=&quot;00626F17&quot;/&gt;&lt;wsp:rsid wsp:val=&quot;00626FD9&quot;/&gt;&lt;wsp:rsid wsp:val=&quot;006277F1&quot;/&gt;&lt;wsp:rsid wsp:val=&quot;00630112&quot;/&gt;&lt;wsp:rsid wsp:val=&quot;00630152&quot;/&gt;&lt;wsp:rsid wsp:val=&quot;006301C8&quot;/&gt;&lt;wsp:rsid wsp:val=&quot;00630579&quot;/&gt;&lt;wsp:rsid wsp:val=&quot;006306D9&quot;/&gt;&lt;wsp:rsid wsp:val=&quot;0063085B&quot;/&gt;&lt;wsp:rsid wsp:val=&quot;00631068&quot;/&gt;&lt;wsp:rsid wsp:val=&quot;00631135&quot;/&gt;&lt;wsp:rsid wsp:val=&quot;00631252&quot;/&gt;&lt;wsp:rsid wsp:val=&quot;006314FB&quot;/&gt;&lt;wsp:rsid wsp:val=&quot;00631C7D&quot;/&gt;&lt;wsp:rsid wsp:val=&quot;00631E12&quot;/&gt;&lt;wsp:rsid wsp:val=&quot;0063222D&quot;/&gt;&lt;wsp:rsid wsp:val=&quot;006323B7&quot;/&gt;&lt;wsp:rsid wsp:val=&quot;006324CC&quot;/&gt;&lt;wsp:rsid wsp:val=&quot;006329C7&quot;/&gt;&lt;wsp:rsid wsp:val=&quot;00632AD4&quot;/&gt;&lt;wsp:rsid wsp:val=&quot;00632C73&quot;/&gt;&lt;wsp:rsid wsp:val=&quot;006334F1&quot;/&gt;&lt;wsp:rsid wsp:val=&quot;00633515&quot;/&gt;&lt;wsp:rsid wsp:val=&quot;00633665&quot;/&gt;&lt;wsp:rsid wsp:val=&quot;006336BA&quot;/&gt;&lt;wsp:rsid wsp:val=&quot;006336DF&quot;/&gt;&lt;wsp:rsid wsp:val=&quot;00633721&quot;/&gt;&lt;wsp:rsid wsp:val=&quot;00633B6D&quot;/&gt;&lt;wsp:rsid wsp:val=&quot;006343B9&quot;/&gt;&lt;wsp:rsid wsp:val=&quot;00634734&quot;/&gt;&lt;wsp:rsid wsp:val=&quot;00634A67&quot;/&gt;&lt;wsp:rsid wsp:val=&quot;00634A6D&quot;/&gt;&lt;wsp:rsid wsp:val=&quot;006350E9&quot;/&gt;&lt;wsp:rsid wsp:val=&quot;00635585&quot;/&gt;&lt;wsp:rsid wsp:val=&quot;006359B6&quot;/&gt;&lt;wsp:rsid wsp:val=&quot;00635E87&quot;/&gt;&lt;wsp:rsid wsp:val=&quot;00635F27&quot;/&gt;&lt;wsp:rsid wsp:val=&quot;0063624E&quot;/&gt;&lt;wsp:rsid wsp:val=&quot;00636364&quot;/&gt;&lt;wsp:rsid wsp:val=&quot;00636419&quot;/&gt;&lt;wsp:rsid wsp:val=&quot;00636A8B&quot;/&gt;&lt;wsp:rsid wsp:val=&quot;00636B42&quot;/&gt;&lt;wsp:rsid wsp:val=&quot;00636DBA&quot;/&gt;&lt;wsp:rsid wsp:val=&quot;0063703B&quot;/&gt;&lt;wsp:rsid wsp:val=&quot;006370C3&quot;/&gt;&lt;wsp:rsid wsp:val=&quot;00637102&quot;/&gt;&lt;wsp:rsid wsp:val=&quot;00637147&quot;/&gt;&lt;wsp:rsid wsp:val=&quot;00637EB8&quot;/&gt;&lt;wsp:rsid wsp:val=&quot;00640131&quot;/&gt;&lt;wsp:rsid wsp:val=&quot;006401CD&quot;/&gt;&lt;wsp:rsid wsp:val=&quot;006405E3&quot;/&gt;&lt;wsp:rsid wsp:val=&quot;006406C3&quot;/&gt;&lt;wsp:rsid wsp:val=&quot;00640F15&quot;/&gt;&lt;wsp:rsid wsp:val=&quot;00640F41&quot;/&gt;&lt;wsp:rsid wsp:val=&quot;00640FFB&quot;/&gt;&lt;wsp:rsid wsp:val=&quot;00641506&quot;/&gt;&lt;wsp:rsid wsp:val=&quot;006416B7&quot;/&gt;&lt;wsp:rsid wsp:val=&quot;00641B6B&quot;/&gt;&lt;wsp:rsid wsp:val=&quot;00641DCC&quot;/&gt;&lt;wsp:rsid wsp:val=&quot;006423AF&quot;/&gt;&lt;wsp:rsid wsp:val=&quot;00642CD2&quot;/&gt;&lt;wsp:rsid wsp:val=&quot;00642E18&quot;/&gt;&lt;wsp:rsid wsp:val=&quot;006436A9&quot;/&gt;&lt;wsp:rsid wsp:val=&quot;00643810&quot;/&gt;&lt;wsp:rsid wsp:val=&quot;00643D07&quot;/&gt;&lt;wsp:rsid wsp:val=&quot;00643D42&quot;/&gt;&lt;wsp:rsid wsp:val=&quot;00644827&quot;/&gt;&lt;wsp:rsid wsp:val=&quot;0064498A&quot;/&gt;&lt;wsp:rsid wsp:val=&quot;00644A6B&quot;/&gt;&lt;wsp:rsid wsp:val=&quot;00644D1B&quot;/&gt;&lt;wsp:rsid wsp:val=&quot;00644F42&quot;/&gt;&lt;wsp:rsid wsp:val=&quot;00644F45&quot;/&gt;&lt;wsp:rsid wsp:val=&quot;00645183&quot;/&gt;&lt;wsp:rsid wsp:val=&quot;006456B3&quot;/&gt;&lt;wsp:rsid wsp:val=&quot;006460CA&quot;/&gt;&lt;wsp:rsid wsp:val=&quot;00646553&quot;/&gt;&lt;wsp:rsid wsp:val=&quot;006468B7&quot;/&gt;&lt;wsp:rsid wsp:val=&quot;00647378&quot;/&gt;&lt;wsp:rsid wsp:val=&quot;0064749F&quot;/&gt;&lt;wsp:rsid wsp:val=&quot;0064769E&quot;/&gt;&lt;wsp:rsid wsp:val=&quot;00647EF1&quot;/&gt;&lt;wsp:rsid wsp:val=&quot;00647F00&quot;/&gt;&lt;wsp:rsid wsp:val=&quot;006501F3&quot;/&gt;&lt;wsp:rsid wsp:val=&quot;00650935&quot;/&gt;&lt;wsp:rsid wsp:val=&quot;00650A0A&quot;/&gt;&lt;wsp:rsid wsp:val=&quot;00650B41&quot;/&gt;&lt;wsp:rsid wsp:val=&quot;006516AF&quot;/&gt;&lt;wsp:rsid wsp:val=&quot;00651C14&quot;/&gt;&lt;wsp:rsid wsp:val=&quot;00651E0A&quot;/&gt;&lt;wsp:rsid wsp:val=&quot;00652086&quot;/&gt;&lt;wsp:rsid wsp:val=&quot;006520C0&quot;/&gt;&lt;wsp:rsid wsp:val=&quot;006520EE&quot;/&gt;&lt;wsp:rsid wsp:val=&quot;00652FC2&quot;/&gt;&lt;wsp:rsid wsp:val=&quot;006531CC&quot;/&gt;&lt;wsp:rsid wsp:val=&quot;00653350&quot;/&gt;&lt;wsp:rsid wsp:val=&quot;006534BC&quot;/&gt;&lt;wsp:rsid wsp:val=&quot;00653578&quot;/&gt;&lt;wsp:rsid wsp:val=&quot;006536B2&quot;/&gt;&lt;wsp:rsid wsp:val=&quot;00653A2C&quot;/&gt;&lt;wsp:rsid wsp:val=&quot;00653C01&quot;/&gt;&lt;wsp:rsid wsp:val=&quot;00653D9E&quot;/&gt;&lt;wsp:rsid wsp:val=&quot;00654598&quot;/&gt;&lt;wsp:rsid wsp:val=&quot;00654813&quot;/&gt;&lt;wsp:rsid wsp:val=&quot;00654BEC&quot;/&gt;&lt;wsp:rsid wsp:val=&quot;00654D1A&quot;/&gt;&lt;wsp:rsid wsp:val=&quot;00654DF8&quot;/&gt;&lt;wsp:rsid wsp:val=&quot;00654F2C&quot;/&gt;&lt;wsp:rsid wsp:val=&quot;00654FE5&quot;/&gt;&lt;wsp:rsid wsp:val=&quot;00655177&quot;/&gt;&lt;wsp:rsid wsp:val=&quot;00655187&quot;/&gt;&lt;wsp:rsid wsp:val=&quot;006554AE&quot;/&gt;&lt;wsp:rsid wsp:val=&quot;00655556&quot;/&gt;&lt;wsp:rsid wsp:val=&quot;00655735&quot;/&gt;&lt;wsp:rsid wsp:val=&quot;006558C1&quot;/&gt;&lt;wsp:rsid wsp:val=&quot;00655AE9&quot;/&gt;&lt;wsp:rsid wsp:val=&quot;00655B34&quot;/&gt;&lt;wsp:rsid wsp:val=&quot;00655BE0&quot;/&gt;&lt;wsp:rsid wsp:val=&quot;00655D1D&quot;/&gt;&lt;wsp:rsid wsp:val=&quot;00655FD7&quot;/&gt;&lt;wsp:rsid wsp:val=&quot;00656063&quot;/&gt;&lt;wsp:rsid wsp:val=&quot;0065641A&quot;/&gt;&lt;wsp:rsid wsp:val=&quot;00656466&quot;/&gt;&lt;wsp:rsid wsp:val=&quot;00656ACB&quot;/&gt;&lt;wsp:rsid wsp:val=&quot;00656AF6&quot;/&gt;&lt;wsp:rsid wsp:val=&quot;0065731A&quot;/&gt;&lt;wsp:rsid wsp:val=&quot;00657BF9&quot;/&gt;&lt;wsp:rsid wsp:val=&quot;00657C1E&quot;/&gt;&lt;wsp:rsid wsp:val=&quot;00657ED1&quot;/&gt;&lt;wsp:rsid wsp:val=&quot;00660174&quot;/&gt;&lt;wsp:rsid wsp:val=&quot;00660795&quot;/&gt;&lt;wsp:rsid wsp:val=&quot;00660BA6&quot;/&gt;&lt;wsp:rsid wsp:val=&quot;00660FF8&quot;/&gt;&lt;wsp:rsid wsp:val=&quot;00661088&quot;/&gt;&lt;wsp:rsid wsp:val=&quot;00661441&quot;/&gt;&lt;wsp:rsid wsp:val=&quot;0066146D&quot;/&gt;&lt;wsp:rsid wsp:val=&quot;00661576&quot;/&gt;&lt;wsp:rsid wsp:val=&quot;0066165D&quot;/&gt;&lt;wsp:rsid wsp:val=&quot;006617FF&quot;/&gt;&lt;wsp:rsid wsp:val=&quot;006618BA&quot;/&gt;&lt;wsp:rsid wsp:val=&quot;00661C76&quot;/&gt;&lt;wsp:rsid wsp:val=&quot;00661E1F&quot;/&gt;&lt;wsp:rsid wsp:val=&quot;006624E3&quot;/&gt;&lt;wsp:rsid wsp:val=&quot;00662600&quot;/&gt;&lt;wsp:rsid wsp:val=&quot;00662AFA&quot;/&gt;&lt;wsp:rsid wsp:val=&quot;0066370F&quot;/&gt;&lt;wsp:rsid wsp:val=&quot;00663B84&quot;/&gt;&lt;wsp:rsid wsp:val=&quot;006641B8&quot;/&gt;&lt;wsp:rsid wsp:val=&quot;00664358&quot;/&gt;&lt;wsp:rsid wsp:val=&quot;00664A8E&quot;/&gt;&lt;wsp:rsid wsp:val=&quot;00664B17&quot;/&gt;&lt;wsp:rsid wsp:val=&quot;00665DBA&quot;/&gt;&lt;wsp:rsid wsp:val=&quot;00665F6A&quot;/&gt;&lt;wsp:rsid wsp:val=&quot;00666215&quot;/&gt;&lt;wsp:rsid wsp:val=&quot;00666A02&quot;/&gt;&lt;wsp:rsid wsp:val=&quot;00666E5E&quot;/&gt;&lt;wsp:rsid wsp:val=&quot;00667304&quot;/&gt;&lt;wsp:rsid wsp:val=&quot;006674B9&quot;/&gt;&lt;wsp:rsid wsp:val=&quot;00667A96&quot;/&gt;&lt;wsp:rsid wsp:val=&quot;00667AC2&quot;/&gt;&lt;wsp:rsid wsp:val=&quot;00667ACD&quot;/&gt;&lt;wsp:rsid wsp:val=&quot;00667C6E&quot;/&gt;&lt;wsp:rsid wsp:val=&quot;00667CE2&quot;/&gt;&lt;wsp:rsid wsp:val=&quot;00667E76&quot;/&gt;&lt;wsp:rsid wsp:val=&quot;00667F73&quot;/&gt;&lt;wsp:rsid wsp:val=&quot;0067054C&quot;/&gt;&lt;wsp:rsid wsp:val=&quot;0067071D&quot;/&gt;&lt;wsp:rsid wsp:val=&quot;0067168D&quot;/&gt;&lt;wsp:rsid wsp:val=&quot;00671E11&quot;/&gt;&lt;wsp:rsid wsp:val=&quot;006723E8&quot;/&gt;&lt;wsp:rsid wsp:val=&quot;00672830&quot;/&gt;&lt;wsp:rsid wsp:val=&quot;00672B3B&quot;/&gt;&lt;wsp:rsid wsp:val=&quot;00672F17&quot;/&gt;&lt;wsp:rsid wsp:val=&quot;006732CF&quot;/&gt;&lt;wsp:rsid wsp:val=&quot;00673726&quot;/&gt;&lt;wsp:rsid wsp:val=&quot;00673DF6&quot;/&gt;&lt;wsp:rsid wsp:val=&quot;00674179&quot;/&gt;&lt;wsp:rsid wsp:val=&quot;00674579&quot;/&gt;&lt;wsp:rsid wsp:val=&quot;006750AF&quot;/&gt;&lt;wsp:rsid wsp:val=&quot;0067510F&quot;/&gt;&lt;wsp:rsid wsp:val=&quot;00675162&quot;/&gt;&lt;wsp:rsid wsp:val=&quot;00675AFF&quot;/&gt;&lt;wsp:rsid wsp:val=&quot;00675C67&quot;/&gt;&lt;wsp:rsid wsp:val=&quot;006761DD&quot;/&gt;&lt;wsp:rsid wsp:val=&quot;00676498&quot;/&gt;&lt;wsp:rsid wsp:val=&quot;00676735&quot;/&gt;&lt;wsp:rsid wsp:val=&quot;00677370&quot;/&gt;&lt;wsp:rsid wsp:val=&quot;006776AD&quot;/&gt;&lt;wsp:rsid wsp:val=&quot;00677C64&quot;/&gt;&lt;wsp:rsid wsp:val=&quot;00677EDC&quot;/&gt;&lt;wsp:rsid wsp:val=&quot;00677FA7&quot;/&gt;&lt;wsp:rsid wsp:val=&quot;00680242&quot;/&gt;&lt;wsp:rsid wsp:val=&quot;00680483&quot;/&gt;&lt;wsp:rsid wsp:val=&quot;00680A1C&quot;/&gt;&lt;wsp:rsid wsp:val=&quot;00680B22&quot;/&gt;&lt;wsp:rsid wsp:val=&quot;00680E01&quot;/&gt;&lt;wsp:rsid wsp:val=&quot;00680E56&quot;/&gt;&lt;wsp:rsid wsp:val=&quot;00681688&quot;/&gt;&lt;wsp:rsid wsp:val=&quot;0068181A&quot;/&gt;&lt;wsp:rsid wsp:val=&quot;00682560&quot;/&gt;&lt;wsp:rsid wsp:val=&quot;00682C34&quot;/&gt;&lt;wsp:rsid wsp:val=&quot;00682E97&quot;/&gt;&lt;wsp:rsid wsp:val=&quot;00683AB8&quot;/&gt;&lt;wsp:rsid wsp:val=&quot;00684497&quot;/&gt;&lt;wsp:rsid wsp:val=&quot;00684A25&quot;/&gt;&lt;wsp:rsid wsp:val=&quot;00684AF0&quot;/&gt;&lt;wsp:rsid wsp:val=&quot;00684C15&quot;/&gt;&lt;wsp:rsid wsp:val=&quot;006850AB&quot;/&gt;&lt;wsp:rsid wsp:val=&quot;006854E0&quot;/&gt;&lt;wsp:rsid wsp:val=&quot;00685568&quot;/&gt;&lt;wsp:rsid wsp:val=&quot;0068559E&quot;/&gt;&lt;wsp:rsid wsp:val=&quot;00685B93&quot;/&gt;&lt;wsp:rsid wsp:val=&quot;00686126&quot;/&gt;&lt;wsp:rsid wsp:val=&quot;006866FF&quot;/&gt;&lt;wsp:rsid wsp:val=&quot;006867A4&quot;/&gt;&lt;wsp:rsid wsp:val=&quot;006867B0&quot;/&gt;&lt;wsp:rsid wsp:val=&quot;00686FB9&quot;/&gt;&lt;wsp:rsid wsp:val=&quot;006916A6&quot;/&gt;&lt;wsp:rsid wsp:val=&quot;00691915&quot;/&gt;&lt;wsp:rsid wsp:val=&quot;00692091&quot;/&gt;&lt;wsp:rsid wsp:val=&quot;006920D7&quot;/&gt;&lt;wsp:rsid wsp:val=&quot;006925AC&quot;/&gt;&lt;wsp:rsid wsp:val=&quot;00692A49&quot;/&gt;&lt;wsp:rsid wsp:val=&quot;00692FC5&quot;/&gt;&lt;wsp:rsid wsp:val=&quot;006935FD&quot;/&gt;&lt;wsp:rsid wsp:val=&quot;0069395C&quot;/&gt;&lt;wsp:rsid wsp:val=&quot;00693B5B&quot;/&gt;&lt;wsp:rsid wsp:val=&quot;00694527&quot;/&gt;&lt;wsp:rsid wsp:val=&quot;0069462C&quot;/&gt;&lt;wsp:rsid wsp:val=&quot;006949E6&quot;/&gt;&lt;wsp:rsid wsp:val=&quot;00694AE5&quot;/&gt;&lt;wsp:rsid wsp:val=&quot;00694DC0&quot;/&gt;&lt;wsp:rsid wsp:val=&quot;00695171&quot;/&gt;&lt;wsp:rsid wsp:val=&quot;006955AE&quot;/&gt;&lt;wsp:rsid wsp:val=&quot;006959F6&quot;/&gt;&lt;wsp:rsid wsp:val=&quot;00695AE5&quot;/&gt;&lt;wsp:rsid wsp:val=&quot;00695BCB&quot;/&gt;&lt;wsp:rsid wsp:val=&quot;006960C3&quot;/&gt;&lt;wsp:rsid wsp:val=&quot;00696E4E&quot;/&gt;&lt;wsp:rsid wsp:val=&quot;006972CC&quot;/&gt;&lt;wsp:rsid wsp:val=&quot;0069792B&quot;/&gt;&lt;wsp:rsid wsp:val=&quot;00697D5F&quot;/&gt;&lt;wsp:rsid wsp:val=&quot;00697FA9&quot;/&gt;&lt;wsp:rsid wsp:val=&quot;006A08C1&quot;/&gt;&lt;wsp:rsid wsp:val=&quot;006A0C9E&quot;/&gt;&lt;wsp:rsid wsp:val=&quot;006A0D63&quot;/&gt;&lt;wsp:rsid wsp:val=&quot;006A152E&quot;/&gt;&lt;wsp:rsid wsp:val=&quot;006A24C5&quot;/&gt;&lt;wsp:rsid wsp:val=&quot;006A34D0&quot;/&gt;&lt;wsp:rsid wsp:val=&quot;006A3AF5&quot;/&gt;&lt;wsp:rsid wsp:val=&quot;006A3B36&quot;/&gt;&lt;wsp:rsid wsp:val=&quot;006A3E14&quot;/&gt;&lt;wsp:rsid wsp:val=&quot;006A4297&quot;/&gt;&lt;wsp:rsid wsp:val=&quot;006A51FF&quot;/&gt;&lt;wsp:rsid wsp:val=&quot;006A5792&quot;/&gt;&lt;wsp:rsid wsp:val=&quot;006A5BB0&quot;/&gt;&lt;wsp:rsid wsp:val=&quot;006A5EBC&quot;/&gt;&lt;wsp:rsid wsp:val=&quot;006A6057&quot;/&gt;&lt;wsp:rsid wsp:val=&quot;006A651E&quot;/&gt;&lt;wsp:rsid wsp:val=&quot;006A65F6&quot;/&gt;&lt;wsp:rsid wsp:val=&quot;006A6EE1&quot;/&gt;&lt;wsp:rsid wsp:val=&quot;006A719C&quot;/&gt;&lt;wsp:rsid wsp:val=&quot;006A721F&quot;/&gt;&lt;wsp:rsid wsp:val=&quot;006A7A98&quot;/&gt;&lt;wsp:rsid wsp:val=&quot;006A7C28&quot;/&gt;&lt;wsp:rsid wsp:val=&quot;006B01FA&quot;/&gt;&lt;wsp:rsid wsp:val=&quot;006B0270&quot;/&gt;&lt;wsp:rsid wsp:val=&quot;006B03FC&quot;/&gt;&lt;wsp:rsid wsp:val=&quot;006B05D7&quot;/&gt;&lt;wsp:rsid wsp:val=&quot;006B084D&quot;/&gt;&lt;wsp:rsid wsp:val=&quot;006B09A1&quot;/&gt;&lt;wsp:rsid wsp:val=&quot;006B0CB2&quot;/&gt;&lt;wsp:rsid wsp:val=&quot;006B0CD5&quot;/&gt;&lt;wsp:rsid wsp:val=&quot;006B0CE1&quot;/&gt;&lt;wsp:rsid wsp:val=&quot;006B1619&quot;/&gt;&lt;wsp:rsid wsp:val=&quot;006B16C1&quot;/&gt;&lt;wsp:rsid wsp:val=&quot;006B18B8&quot;/&gt;&lt;wsp:rsid wsp:val=&quot;006B1DCD&quot;/&gt;&lt;wsp:rsid wsp:val=&quot;006B1DE5&quot;/&gt;&lt;wsp:rsid wsp:val=&quot;006B1ED6&quot;/&gt;&lt;wsp:rsid wsp:val=&quot;006B1FE8&quot;/&gt;&lt;wsp:rsid wsp:val=&quot;006B2041&quot;/&gt;&lt;wsp:rsid wsp:val=&quot;006B2337&quot;/&gt;&lt;wsp:rsid wsp:val=&quot;006B2524&quot;/&gt;&lt;wsp:rsid wsp:val=&quot;006B2A21&quot;/&gt;&lt;wsp:rsid wsp:val=&quot;006B2BB2&quot;/&gt;&lt;wsp:rsid wsp:val=&quot;006B2C04&quot;/&gt;&lt;wsp:rsid wsp:val=&quot;006B2CD1&quot;/&gt;&lt;wsp:rsid wsp:val=&quot;006B379E&quot;/&gt;&lt;wsp:rsid wsp:val=&quot;006B3E05&quot;/&gt;&lt;wsp:rsid wsp:val=&quot;006B4EB0&quot;/&gt;&lt;wsp:rsid wsp:val=&quot;006B5615&quot;/&gt;&lt;wsp:rsid wsp:val=&quot;006B5AE7&quot;/&gt;&lt;wsp:rsid wsp:val=&quot;006B5BDE&quot;/&gt;&lt;wsp:rsid wsp:val=&quot;006B66D7&quot;/&gt;&lt;wsp:rsid wsp:val=&quot;006B6BB2&quot;/&gt;&lt;wsp:rsid wsp:val=&quot;006B6D98&quot;/&gt;&lt;wsp:rsid wsp:val=&quot;006B76AE&quot;/&gt;&lt;wsp:rsid wsp:val=&quot;006B77F9&quot;/&gt;&lt;wsp:rsid wsp:val=&quot;006B791E&quot;/&gt;&lt;wsp:rsid wsp:val=&quot;006B79AD&quot;/&gt;&lt;wsp:rsid wsp:val=&quot;006B7B32&quot;/&gt;&lt;wsp:rsid wsp:val=&quot;006B7B9F&quot;/&gt;&lt;wsp:rsid wsp:val=&quot;006B7BC9&quot;/&gt;&lt;wsp:rsid wsp:val=&quot;006B7BE5&quot;/&gt;&lt;wsp:rsid wsp:val=&quot;006C07C7&quot;/&gt;&lt;wsp:rsid wsp:val=&quot;006C09F4&quot;/&gt;&lt;wsp:rsid wsp:val=&quot;006C0A1C&quot;/&gt;&lt;wsp:rsid wsp:val=&quot;006C1DC6&quot;/&gt;&lt;wsp:rsid wsp:val=&quot;006C2147&quot;/&gt;&lt;wsp:rsid wsp:val=&quot;006C2384&quot;/&gt;&lt;wsp:rsid wsp:val=&quot;006C23B5&quot;/&gt;&lt;wsp:rsid wsp:val=&quot;006C443D&quot;/&gt;&lt;wsp:rsid wsp:val=&quot;006C444C&quot;/&gt;&lt;wsp:rsid wsp:val=&quot;006C4C19&quot;/&gt;&lt;wsp:rsid wsp:val=&quot;006C4E43&quot;/&gt;&lt;wsp:rsid wsp:val=&quot;006C4FB4&quot;/&gt;&lt;wsp:rsid wsp:val=&quot;006C5244&quot;/&gt;&lt;wsp:rsid wsp:val=&quot;006C5B96&quot;/&gt;&lt;wsp:rsid wsp:val=&quot;006C5DF9&quot;/&gt;&lt;wsp:rsid wsp:val=&quot;006C5ED4&quot;/&gt;&lt;wsp:rsid wsp:val=&quot;006C61CF&quot;/&gt;&lt;wsp:rsid wsp:val=&quot;006C6424&quot;/&gt;&lt;wsp:rsid wsp:val=&quot;006C6B3D&quot;/&gt;&lt;wsp:rsid wsp:val=&quot;006C70C3&quot;/&gt;&lt;wsp:rsid wsp:val=&quot;006C7250&quot;/&gt;&lt;wsp:rsid wsp:val=&quot;006C7740&quot;/&gt;&lt;wsp:rsid wsp:val=&quot;006C79C2&quot;/&gt;&lt;wsp:rsid wsp:val=&quot;006C7A90&quot;/&gt;&lt;wsp:rsid wsp:val=&quot;006D00E7&quot;/&gt;&lt;wsp:rsid wsp:val=&quot;006D01C3&quot;/&gt;&lt;wsp:rsid wsp:val=&quot;006D01F3&quot;/&gt;&lt;wsp:rsid wsp:val=&quot;006D0256&quot;/&gt;&lt;wsp:rsid wsp:val=&quot;006D0683&quot;/&gt;&lt;wsp:rsid wsp:val=&quot;006D0816&quot;/&gt;&lt;wsp:rsid wsp:val=&quot;006D08C9&quot;/&gt;&lt;wsp:rsid wsp:val=&quot;006D0CFF&quot;/&gt;&lt;wsp:rsid wsp:val=&quot;006D0D83&quot;/&gt;&lt;wsp:rsid wsp:val=&quot;006D0DCF&quot;/&gt;&lt;wsp:rsid wsp:val=&quot;006D10AE&quot;/&gt;&lt;wsp:rsid wsp:val=&quot;006D11EE&quot;/&gt;&lt;wsp:rsid wsp:val=&quot;006D1E63&quot;/&gt;&lt;wsp:rsid wsp:val=&quot;006D20B0&quot;/&gt;&lt;wsp:rsid wsp:val=&quot;006D20F3&quot;/&gt;&lt;wsp:rsid wsp:val=&quot;006D2241&quot;/&gt;&lt;wsp:rsid wsp:val=&quot;006D2483&quot;/&gt;&lt;wsp:rsid wsp:val=&quot;006D268B&quot;/&gt;&lt;wsp:rsid wsp:val=&quot;006D27C8&quot;/&gt;&lt;wsp:rsid wsp:val=&quot;006D2943&quot;/&gt;&lt;wsp:rsid wsp:val=&quot;006D2D5A&quot;/&gt;&lt;wsp:rsid wsp:val=&quot;006D321C&quot;/&gt;&lt;wsp:rsid wsp:val=&quot;006D35E7&quot;/&gt;&lt;wsp:rsid wsp:val=&quot;006D36F8&quot;/&gt;&lt;wsp:rsid wsp:val=&quot;006D3962&quot;/&gt;&lt;wsp:rsid wsp:val=&quot;006D3EE7&quot;/&gt;&lt;wsp:rsid wsp:val=&quot;006D4584&quot;/&gt;&lt;wsp:rsid wsp:val=&quot;006D464D&quot;/&gt;&lt;wsp:rsid wsp:val=&quot;006D4B18&quot;/&gt;&lt;wsp:rsid wsp:val=&quot;006D50C7&quot;/&gt;&lt;wsp:rsid wsp:val=&quot;006D6E58&quot;/&gt;&lt;wsp:rsid wsp:val=&quot;006D7050&quot;/&gt;&lt;wsp:rsid wsp:val=&quot;006D7675&quot;/&gt;&lt;wsp:rsid wsp:val=&quot;006D78CD&quot;/&gt;&lt;wsp:rsid wsp:val=&quot;006D7D76&quot;/&gt;&lt;wsp:rsid wsp:val=&quot;006E0212&quot;/&gt;&lt;wsp:rsid wsp:val=&quot;006E061D&quot;/&gt;&lt;wsp:rsid wsp:val=&quot;006E073F&quot;/&gt;&lt;wsp:rsid wsp:val=&quot;006E0D2E&quot;/&gt;&lt;wsp:rsid wsp:val=&quot;006E0EA4&quot;/&gt;&lt;wsp:rsid wsp:val=&quot;006E14BB&quot;/&gt;&lt;wsp:rsid wsp:val=&quot;006E1A97&quot;/&gt;&lt;wsp:rsid wsp:val=&quot;006E1C84&quot;/&gt;&lt;wsp:rsid wsp:val=&quot;006E1C91&quot;/&gt;&lt;wsp:rsid wsp:val=&quot;006E2425&quot;/&gt;&lt;wsp:rsid wsp:val=&quot;006E2C76&quot;/&gt;&lt;wsp:rsid wsp:val=&quot;006E33CD&quot;/&gt;&lt;wsp:rsid wsp:val=&quot;006E414F&quot;/&gt;&lt;wsp:rsid wsp:val=&quot;006E4976&quot;/&gt;&lt;wsp:rsid wsp:val=&quot;006E4F80&quot;/&gt;&lt;wsp:rsid wsp:val=&quot;006E5393&quot;/&gt;&lt;wsp:rsid wsp:val=&quot;006E56ED&quot;/&gt;&lt;wsp:rsid wsp:val=&quot;006E578B&quot;/&gt;&lt;wsp:rsid wsp:val=&quot;006E5846&quot;/&gt;&lt;wsp:rsid wsp:val=&quot;006E58F7&quot;/&gt;&lt;wsp:rsid wsp:val=&quot;006E60BE&quot;/&gt;&lt;wsp:rsid wsp:val=&quot;006E6257&quot;/&gt;&lt;wsp:rsid wsp:val=&quot;006E6EAF&quot;/&gt;&lt;wsp:rsid wsp:val=&quot;006E7A5E&quot;/&gt;&lt;wsp:rsid wsp:val=&quot;006E7E7C&quot;/&gt;&lt;wsp:rsid wsp:val=&quot;006F029A&quot;/&gt;&lt;wsp:rsid wsp:val=&quot;006F0703&quot;/&gt;&lt;wsp:rsid wsp:val=&quot;006F102A&quot;/&gt;&lt;wsp:rsid wsp:val=&quot;006F12C4&quot;/&gt;&lt;wsp:rsid wsp:val=&quot;006F142C&quot;/&gt;&lt;wsp:rsid wsp:val=&quot;006F1870&quot;/&gt;&lt;wsp:rsid wsp:val=&quot;006F2992&quot;/&gt;&lt;wsp:rsid wsp:val=&quot;006F2C5B&quot;/&gt;&lt;wsp:rsid wsp:val=&quot;006F3956&quot;/&gt;&lt;wsp:rsid wsp:val=&quot;006F3CBC&quot;/&gt;&lt;wsp:rsid wsp:val=&quot;006F3E38&quot;/&gt;&lt;wsp:rsid wsp:val=&quot;006F41E5&quot;/&gt;&lt;wsp:rsid wsp:val=&quot;006F4245&quot;/&gt;&lt;wsp:rsid wsp:val=&quot;006F42CF&quot;/&gt;&lt;wsp:rsid wsp:val=&quot;006F4736&quot;/&gt;&lt;wsp:rsid wsp:val=&quot;006F491A&quot;/&gt;&lt;wsp:rsid wsp:val=&quot;006F49A7&quot;/&gt;&lt;wsp:rsid wsp:val=&quot;006F49FB&quot;/&gt;&lt;wsp:rsid wsp:val=&quot;006F4F36&quot;/&gt;&lt;wsp:rsid wsp:val=&quot;006F5745&quot;/&gt;&lt;wsp:rsid wsp:val=&quot;006F5A7C&quot;/&gt;&lt;wsp:rsid wsp:val=&quot;006F5B01&quot;/&gt;&lt;wsp:rsid wsp:val=&quot;006F5CB1&quot;/&gt;&lt;wsp:rsid wsp:val=&quot;006F6559&quot;/&gt;&lt;wsp:rsid wsp:val=&quot;006F686D&quot;/&gt;&lt;wsp:rsid wsp:val=&quot;006F68C4&quot;/&gt;&lt;wsp:rsid wsp:val=&quot;006F70DF&quot;/&gt;&lt;wsp:rsid wsp:val=&quot;006F7197&quot;/&gt;&lt;wsp:rsid wsp:val=&quot;006F7202&quot;/&gt;&lt;wsp:rsid wsp:val=&quot;006F7323&quot;/&gt;&lt;wsp:rsid wsp:val=&quot;006F752D&quot;/&gt;&lt;wsp:rsid wsp:val=&quot;006F795A&quot;/&gt;&lt;wsp:rsid wsp:val=&quot;006F79E2&quot;/&gt;&lt;wsp:rsid wsp:val=&quot;006F7E51&quot;/&gt;&lt;wsp:rsid wsp:val=&quot;0070011D&quot;/&gt;&lt;wsp:rsid wsp:val=&quot;007002C7&quot;/&gt;&lt;wsp:rsid wsp:val=&quot;0070088F&quot;/&gt;&lt;wsp:rsid wsp:val=&quot;00700D8F&quot;/&gt;&lt;wsp:rsid wsp:val=&quot;00700E15&quot;/&gt;&lt;wsp:rsid wsp:val=&quot;00701693&quot;/&gt;&lt;wsp:rsid wsp:val=&quot;0070204F&quot;/&gt;&lt;wsp:rsid wsp:val=&quot;007027A8&quot;/&gt;&lt;wsp:rsid wsp:val=&quot;00702CA4&quot;/&gt;&lt;wsp:rsid wsp:val=&quot;00702EE9&quot;/&gt;&lt;wsp:rsid wsp:val=&quot;00702F14&quot;/&gt;&lt;wsp:rsid wsp:val=&quot;0070315C&quot;/&gt;&lt;wsp:rsid wsp:val=&quot;00703742&quot;/&gt;&lt;wsp:rsid wsp:val=&quot;007039C4&quot;/&gt;&lt;wsp:rsid wsp:val=&quot;00703AC6&quot;/&gt;&lt;wsp:rsid wsp:val=&quot;007043ED&quot;/&gt;&lt;wsp:rsid wsp:val=&quot;00704750&quot;/&gt;&lt;wsp:rsid wsp:val=&quot;0070478A&quot;/&gt;&lt;wsp:rsid wsp:val=&quot;007048B6&quot;/&gt;&lt;wsp:rsid wsp:val=&quot;00704B85&quot;/&gt;&lt;wsp:rsid wsp:val=&quot;00704DD2&quot;/&gt;&lt;wsp:rsid wsp:val=&quot;00704E66&quot;/&gt;&lt;wsp:rsid wsp:val=&quot;00704F7B&quot;/&gt;&lt;wsp:rsid wsp:val=&quot;007051EC&quot;/&gt;&lt;wsp:rsid wsp:val=&quot;007054EF&quot;/&gt;&lt;wsp:rsid wsp:val=&quot;0070552B&quot;/&gt;&lt;wsp:rsid wsp:val=&quot;00705D42&quot;/&gt;&lt;wsp:rsid wsp:val=&quot;0070612E&quot;/&gt;&lt;wsp:rsid wsp:val=&quot;00706213&quot;/&gt;&lt;wsp:rsid wsp:val=&quot;00706301&quot;/&gt;&lt;wsp:rsid wsp:val=&quot;00706349&quot;/&gt;&lt;wsp:rsid wsp:val=&quot;00706500&quot;/&gt;&lt;wsp:rsid wsp:val=&quot;00706A85&quot;/&gt;&lt;wsp:rsid wsp:val=&quot;00706C13&quot;/&gt;&lt;wsp:rsid wsp:val=&quot;00706D78&quot;/&gt;&lt;wsp:rsid wsp:val=&quot;00706FA9&quot;/&gt;&lt;wsp:rsid wsp:val=&quot;0070718E&quot;/&gt;&lt;wsp:rsid wsp:val=&quot;0070753E&quot;/&gt;&lt;wsp:rsid wsp:val=&quot;00707C12&quot;/&gt;&lt;wsp:rsid wsp:val=&quot;007107EF&quot;/&gt;&lt;wsp:rsid wsp:val=&quot;00710C59&quot;/&gt;&lt;wsp:rsid wsp:val=&quot;0071119B&quot;/&gt;&lt;wsp:rsid wsp:val=&quot;00711329&quot;/&gt;&lt;wsp:rsid wsp:val=&quot;007115F5&quot;/&gt;&lt;wsp:rsid wsp:val=&quot;007118EA&quot;/&gt;&lt;wsp:rsid wsp:val=&quot;0071216A&quot;/&gt;&lt;wsp:rsid wsp:val=&quot;00712576&quot;/&gt;&lt;wsp:rsid wsp:val=&quot;007125FD&quot;/&gt;&lt;wsp:rsid wsp:val=&quot;007126B4&quot;/&gt;&lt;wsp:rsid wsp:val=&quot;00712BF9&quot;/&gt;&lt;wsp:rsid wsp:val=&quot;00712D88&quot;/&gt;&lt;wsp:rsid wsp:val=&quot;00713C3B&quot;/&gt;&lt;wsp:rsid wsp:val=&quot;00713CB7&quot;/&gt;&lt;wsp:rsid wsp:val=&quot;00713EB9&quot;/&gt;&lt;wsp:rsid wsp:val=&quot;00714332&quot;/&gt;&lt;wsp:rsid wsp:val=&quot;00714633&quot;/&gt;&lt;wsp:rsid wsp:val=&quot;00714C67&quot;/&gt;&lt;wsp:rsid wsp:val=&quot;007151E0&quot;/&gt;&lt;wsp:rsid wsp:val=&quot;00716256&quot;/&gt;&lt;wsp:rsid wsp:val=&quot;00716720&quot;/&gt;&lt;wsp:rsid wsp:val=&quot;00716B55&quot;/&gt;&lt;wsp:rsid wsp:val=&quot;00716F5B&quot;/&gt;&lt;wsp:rsid wsp:val=&quot;00717071&quot;/&gt;&lt;wsp:rsid wsp:val=&quot;00717812&quot;/&gt;&lt;wsp:rsid wsp:val=&quot;00717D4B&quot;/&gt;&lt;wsp:rsid wsp:val=&quot;00720052&quot;/&gt;&lt;wsp:rsid wsp:val=&quot;007204FA&quot;/&gt;&lt;wsp:rsid wsp:val=&quot;007205EC&quot;/&gt;&lt;wsp:rsid wsp:val=&quot;007207CD&quot;/&gt;&lt;wsp:rsid wsp:val=&quot;00720F0C&quot;/&gt;&lt;wsp:rsid wsp:val=&quot;00720FCC&quot;/&gt;&lt;wsp:rsid wsp:val=&quot;00721492&quot;/&gt;&lt;wsp:rsid wsp:val=&quot;00721540&quot;/&gt;&lt;wsp:rsid wsp:val=&quot;00721B8D&quot;/&gt;&lt;wsp:rsid wsp:val=&quot;00722022&quot;/&gt;&lt;wsp:rsid wsp:val=&quot;007225DF&quot;/&gt;&lt;wsp:rsid wsp:val=&quot;00722771&quot;/&gt;&lt;wsp:rsid wsp:val=&quot;0072283A&quot;/&gt;&lt;wsp:rsid wsp:val=&quot;00722AC8&quot;/&gt;&lt;wsp:rsid wsp:val=&quot;00723085&quot;/&gt;&lt;wsp:rsid wsp:val=&quot;007230C6&quot;/&gt;&lt;wsp:rsid wsp:val=&quot;00723311&quot;/&gt;&lt;wsp:rsid wsp:val=&quot;00723824&quot;/&gt;&lt;wsp:rsid wsp:val=&quot;0072382B&quot;/&gt;&lt;wsp:rsid wsp:val=&quot;00723B4C&quot;/&gt;&lt;wsp:rsid wsp:val=&quot;00723E04&quot;/&gt;&lt;wsp:rsid wsp:val=&quot;0072472D&quot;/&gt;&lt;wsp:rsid wsp:val=&quot;007248C9&quot;/&gt;&lt;wsp:rsid wsp:val=&quot;00724DFA&quot;/&gt;&lt;wsp:rsid wsp:val=&quot;007257A3&quot;/&gt;&lt;wsp:rsid wsp:val=&quot;007259ED&quot;/&gt;&lt;wsp:rsid wsp:val=&quot;00725D73&quot;/&gt;&lt;wsp:rsid wsp:val=&quot;00726CAF&quot;/&gt;&lt;wsp:rsid wsp:val=&quot;00726CE7&quot;/&gt;&lt;wsp:rsid wsp:val=&quot;00726FDF&quot;/&gt;&lt;wsp:rsid wsp:val=&quot;0072759F&quot;/&gt;&lt;wsp:rsid wsp:val=&quot;00727B90&quot;/&gt;&lt;wsp:rsid wsp:val=&quot;00727C4D&quot;/&gt;&lt;wsp:rsid wsp:val=&quot;007309CB&quot;/&gt;&lt;wsp:rsid wsp:val=&quot;00730E9B&quot;/&gt;&lt;wsp:rsid wsp:val=&quot;007313B6&quot;/&gt;&lt;wsp:rsid wsp:val=&quot;007313E3&quot;/&gt;&lt;wsp:rsid wsp:val=&quot;00731499&quot;/&gt;&lt;wsp:rsid wsp:val=&quot;007315ED&quot;/&gt;&lt;wsp:rsid wsp:val=&quot;007316F8&quot;/&gt;&lt;wsp:rsid wsp:val=&quot;00731796&quot;/&gt;&lt;wsp:rsid wsp:val=&quot;007317D9&quot;/&gt;&lt;wsp:rsid wsp:val=&quot;007328F3&quot;/&gt;&lt;wsp:rsid wsp:val=&quot;00732931&quot;/&gt;&lt;wsp:rsid wsp:val=&quot;007329F4&quot;/&gt;&lt;wsp:rsid wsp:val=&quot;00733082&quot;/&gt;&lt;wsp:rsid wsp:val=&quot;007330F9&quot;/&gt;&lt;wsp:rsid wsp:val=&quot;007331B8&quot;/&gt;&lt;wsp:rsid wsp:val=&quot;00733251&quot;/&gt;&lt;wsp:rsid wsp:val=&quot;00733320&quot;/&gt;&lt;wsp:rsid wsp:val=&quot;00733A3C&quot;/&gt;&lt;wsp:rsid wsp:val=&quot;00733F56&quot;/&gt;&lt;wsp:rsid wsp:val=&quot;00734483&quot;/&gt;&lt;wsp:rsid wsp:val=&quot;0073515F&quot;/&gt;&lt;wsp:rsid wsp:val=&quot;00735C86&quot;/&gt;&lt;wsp:rsid wsp:val=&quot;00735F98&quot;/&gt;&lt;wsp:rsid wsp:val=&quot;00735FFB&quot;/&gt;&lt;wsp:rsid wsp:val=&quot;00736045&quot;/&gt;&lt;wsp:rsid wsp:val=&quot;00736238&quot;/&gt;&lt;wsp:rsid wsp:val=&quot;0073629E&quot;/&gt;&lt;wsp:rsid wsp:val=&quot;0073646C&quot;/&gt;&lt;wsp:rsid wsp:val=&quot;00736658&quot;/&gt;&lt;wsp:rsid wsp:val=&quot;007370CE&quot;/&gt;&lt;wsp:rsid wsp:val=&quot;0073759B&quot;/&gt;&lt;wsp:rsid wsp:val=&quot;00737E4C&quot;/&gt;&lt;wsp:rsid wsp:val=&quot;0074014B&quot;/&gt;&lt;wsp:rsid wsp:val=&quot;00740338&quot;/&gt;&lt;wsp:rsid wsp:val=&quot;007404C0&quot;/&gt;&lt;wsp:rsid wsp:val=&quot;007405DC&quot;/&gt;&lt;wsp:rsid wsp:val=&quot;00740647&quot;/&gt;&lt;wsp:rsid wsp:val=&quot;00740A9B&quot;/&gt;&lt;wsp:rsid wsp:val=&quot;00740EDF&quot;/&gt;&lt;wsp:rsid wsp:val=&quot;00740F45&quot;/&gt;&lt;wsp:rsid wsp:val=&quot;00741174&quot;/&gt;&lt;wsp:rsid wsp:val=&quot;007411CF&quot;/&gt;&lt;wsp:rsid wsp:val=&quot;007417F1&quot;/&gt;&lt;wsp:rsid wsp:val=&quot;00741A98&quot;/&gt;&lt;wsp:rsid wsp:val=&quot;00741F5A&quot;/&gt;&lt;wsp:rsid wsp:val=&quot;00742141&quot;/&gt;&lt;wsp:rsid wsp:val=&quot;00742320&quot;/&gt;&lt;wsp:rsid wsp:val=&quot;00742A08&quot;/&gt;&lt;wsp:rsid wsp:val=&quot;00742C8A&quot;/&gt;&lt;wsp:rsid wsp:val=&quot;00743700&quot;/&gt;&lt;wsp:rsid wsp:val=&quot;007437D8&quot;/&gt;&lt;wsp:rsid wsp:val=&quot;007437F4&quot;/&gt;&lt;wsp:rsid wsp:val=&quot;00743820&quot;/&gt;&lt;wsp:rsid wsp:val=&quot;00743DDE&quot;/&gt;&lt;wsp:rsid wsp:val=&quot;00744528&quot;/&gt;&lt;wsp:rsid wsp:val=&quot;00744A31&quot;/&gt;&lt;wsp:rsid wsp:val=&quot;00745136&quot;/&gt;&lt;wsp:rsid wsp:val=&quot;007458E8&quot;/&gt;&lt;wsp:rsid wsp:val=&quot;00745A97&quot;/&gt;&lt;wsp:rsid wsp:val=&quot;00745B34&quot;/&gt;&lt;wsp:rsid wsp:val=&quot;00745CA1&quot;/&gt;&lt;wsp:rsid wsp:val=&quot;00745E36&quot;/&gt;&lt;wsp:rsid wsp:val=&quot;00745F3E&quot;/&gt;&lt;wsp:rsid wsp:val=&quot;007461F2&quot;/&gt;&lt;wsp:rsid wsp:val=&quot;007463B0&quot;/&gt;&lt;wsp:rsid wsp:val=&quot;00746E10&quot;/&gt;&lt;wsp:rsid wsp:val=&quot;00746FF8&quot;/&gt;&lt;wsp:rsid wsp:val=&quot;00747135&quot;/&gt;&lt;wsp:rsid wsp:val=&quot;00747414&quot;/&gt;&lt;wsp:rsid wsp:val=&quot;007475F0&quot;/&gt;&lt;wsp:rsid wsp:val=&quot;00747D61&quot;/&gt;&lt;wsp:rsid wsp:val=&quot;00747F28&quot;/&gt;&lt;wsp:rsid wsp:val=&quot;00747F4A&quot;/&gt;&lt;wsp:rsid wsp:val=&quot;00750AD6&quot;/&gt;&lt;wsp:rsid wsp:val=&quot;00750B19&quot;/&gt;&lt;wsp:rsid wsp:val=&quot;0075149C&quot;/&gt;&lt;wsp:rsid wsp:val=&quot;00751A14&quot;/&gt;&lt;wsp:rsid wsp:val=&quot;00751C3A&quot;/&gt;&lt;wsp:rsid wsp:val=&quot;007520BD&quot;/&gt;&lt;wsp:rsid wsp:val=&quot;007522F2&quot;/&gt;&lt;wsp:rsid wsp:val=&quot;00752DF0&quot;/&gt;&lt;wsp:rsid wsp:val=&quot;0075310A&quot;/&gt;&lt;wsp:rsid wsp:val=&quot;007539C1&quot;/&gt;&lt;wsp:rsid wsp:val=&quot;00753A63&quot;/&gt;&lt;wsp:rsid wsp:val=&quot;00753F82&quot;/&gt;&lt;wsp:rsid wsp:val=&quot;007541C2&quot;/&gt;&lt;wsp:rsid wsp:val=&quot;00754FFB&quot;/&gt;&lt;wsp:rsid wsp:val=&quot;007552B4&quot;/&gt;&lt;wsp:rsid wsp:val=&quot;00755348&quot;/&gt;&lt;wsp:rsid wsp:val=&quot;00755931&quot;/&gt;&lt;wsp:rsid wsp:val=&quot;00755E29&quot;/&gt;&lt;wsp:rsid wsp:val=&quot;007560F0&quot;/&gt;&lt;wsp:rsid wsp:val=&quot;00756309&quot;/&gt;&lt;wsp:rsid wsp:val=&quot;007567A8&quot;/&gt;&lt;wsp:rsid wsp:val=&quot;00756E7F&quot;/&gt;&lt;wsp:rsid wsp:val=&quot;00756EAE&quot;/&gt;&lt;wsp:rsid wsp:val=&quot;00757152&quot;/&gt;&lt;wsp:rsid wsp:val=&quot;00757931&quot;/&gt;&lt;wsp:rsid wsp:val=&quot;00757A09&quot;/&gt;&lt;wsp:rsid wsp:val=&quot;00757EAB&quot;/&gt;&lt;wsp:rsid wsp:val=&quot;0076035E&quot;/&gt;&lt;wsp:rsid wsp:val=&quot;007608BB&quot;/&gt;&lt;wsp:rsid wsp:val=&quot;00761438&quot;/&gt;&lt;wsp:rsid wsp:val=&quot;00761E3B&quot;/&gt;&lt;wsp:rsid wsp:val=&quot;0076269B&quot;/&gt;&lt;wsp:rsid wsp:val=&quot;00762765&quot;/&gt;&lt;wsp:rsid wsp:val=&quot;00762AE6&quot;/&gt;&lt;wsp:rsid wsp:val=&quot;007631FB&quot;/&gt;&lt;wsp:rsid wsp:val=&quot;0076321B&quot;/&gt;&lt;wsp:rsid wsp:val=&quot;0076342C&quot;/&gt;&lt;wsp:rsid wsp:val=&quot;00763702&quot;/&gt;&lt;wsp:rsid wsp:val=&quot;00764480&quot;/&gt;&lt;wsp:rsid wsp:val=&quot;0076485B&quot;/&gt;&lt;wsp:rsid wsp:val=&quot;00764A13&quot;/&gt;&lt;wsp:rsid wsp:val=&quot;00764B8C&quot;/&gt;&lt;wsp:rsid wsp:val=&quot;00764BE8&quot;/&gt;&lt;wsp:rsid wsp:val=&quot;00764CEE&quot;/&gt;&lt;wsp:rsid wsp:val=&quot;00764EFC&quot;/&gt;&lt;wsp:rsid wsp:val=&quot;00765375&quot;/&gt;&lt;wsp:rsid wsp:val=&quot;007655F6&quot;/&gt;&lt;wsp:rsid wsp:val=&quot;00765644&quot;/&gt;&lt;wsp:rsid wsp:val=&quot;00765737&quot;/&gt;&lt;wsp:rsid wsp:val=&quot;00765904&quot;/&gt;&lt;wsp:rsid wsp:val=&quot;00765C70&quot;/&gt;&lt;wsp:rsid wsp:val=&quot;00765FB4&quot;/&gt;&lt;wsp:rsid wsp:val=&quot;0076650B&quot;/&gt;&lt;wsp:rsid wsp:val=&quot;00766DB5&quot;/&gt;&lt;wsp:rsid wsp:val=&quot;00766F2A&quot;/&gt;&lt;wsp:rsid wsp:val=&quot;007671B4&quot;/&gt;&lt;wsp:rsid wsp:val=&quot;00767629&quot;/&gt;&lt;wsp:rsid wsp:val=&quot;00767858&quot;/&gt;&lt;wsp:rsid wsp:val=&quot;00767882&quot;/&gt;&lt;wsp:rsid wsp:val=&quot;007678B4&quot;/&gt;&lt;wsp:rsid wsp:val=&quot;00767BCE&quot;/&gt;&lt;wsp:rsid wsp:val=&quot;00767D6B&quot;/&gt;&lt;wsp:rsid wsp:val=&quot;00767E27&quot;/&gt;&lt;wsp:rsid wsp:val=&quot;00767F8B&quot;/&gt;&lt;wsp:rsid wsp:val=&quot;00770A59&quot;/&gt;&lt;wsp:rsid wsp:val=&quot;00770A78&quot;/&gt;&lt;wsp:rsid wsp:val=&quot;00770D44&quot;/&gt;&lt;wsp:rsid wsp:val=&quot;0077104D&quot;/&gt;&lt;wsp:rsid wsp:val=&quot;00771284&quot;/&gt;&lt;wsp:rsid wsp:val=&quot;00771A67&quot;/&gt;&lt;wsp:rsid wsp:val=&quot;00771CE0&quot;/&gt;&lt;wsp:rsid wsp:val=&quot;007722CB&quot;/&gt;&lt;wsp:rsid wsp:val=&quot;007723F5&quot;/&gt;&lt;wsp:rsid wsp:val=&quot;00772950&quot;/&gt;&lt;wsp:rsid wsp:val=&quot;00772E85&quot;/&gt;&lt;wsp:rsid wsp:val=&quot;00772F5A&quot;/&gt;&lt;wsp:rsid wsp:val=&quot;007732A5&quot;/&gt;&lt;wsp:rsid wsp:val=&quot;00773339&quot;/&gt;&lt;wsp:rsid wsp:val=&quot;0077378D&quot;/&gt;&lt;wsp:rsid wsp:val=&quot;00773961&quot;/&gt;&lt;wsp:rsid wsp:val=&quot;007739BF&quot;/&gt;&lt;wsp:rsid wsp:val=&quot;00773A03&quot;/&gt;&lt;wsp:rsid wsp:val=&quot;00773AA1&quot;/&gt;&lt;wsp:rsid wsp:val=&quot;00773DC4&quot;/&gt;&lt;wsp:rsid wsp:val=&quot;00773E1C&quot;/&gt;&lt;wsp:rsid wsp:val=&quot;00774402&quot;/&gt;&lt;wsp:rsid wsp:val=&quot;00774A3C&quot;/&gt;&lt;wsp:rsid wsp:val=&quot;00774AEC&quot;/&gt;&lt;wsp:rsid wsp:val=&quot;00774C8B&quot;/&gt;&lt;wsp:rsid wsp:val=&quot;00775069&quot;/&gt;&lt;wsp:rsid wsp:val=&quot;007750D1&quot;/&gt;&lt;wsp:rsid wsp:val=&quot;00775345&quot;/&gt;&lt;wsp:rsid wsp:val=&quot;0077568D&quot;/&gt;&lt;wsp:rsid wsp:val=&quot;00775888&quot;/&gt;&lt;wsp:rsid wsp:val=&quot;00775947&quot;/&gt;&lt;wsp:rsid wsp:val=&quot;00775C8C&quot;/&gt;&lt;wsp:rsid wsp:val=&quot;00775D96&quot;/&gt;&lt;wsp:rsid wsp:val=&quot;00776545&quot;/&gt;&lt;wsp:rsid wsp:val=&quot;0077681C&quot;/&gt;&lt;wsp:rsid wsp:val=&quot;00776CCA&quot;/&gt;&lt;wsp:rsid wsp:val=&quot;007770D0&quot;/&gt;&lt;wsp:rsid wsp:val=&quot;0077712C&quot;/&gt;&lt;wsp:rsid wsp:val=&quot;00777F1A&quot;/&gt;&lt;wsp:rsid wsp:val=&quot;0078032E&quot;/&gt;&lt;wsp:rsid wsp:val=&quot;00780776&quot;/&gt;&lt;wsp:rsid wsp:val=&quot;0078096E&quot;/&gt;&lt;wsp:rsid wsp:val=&quot;00780C82&quot;/&gt;&lt;wsp:rsid wsp:val=&quot;00781136&quot;/&gt;&lt;wsp:rsid wsp:val=&quot;007815B2&quot;/&gt;&lt;wsp:rsid wsp:val=&quot;0078281E&quot;/&gt;&lt;wsp:rsid wsp:val=&quot;0078314C&quot;/&gt;&lt;wsp:rsid wsp:val=&quot;007832A9&quot;/&gt;&lt;wsp:rsid wsp:val=&quot;00783B34&quot;/&gt;&lt;wsp:rsid wsp:val=&quot;00784071&quot;/&gt;&lt;wsp:rsid wsp:val=&quot;00784753&quot;/&gt;&lt;wsp:rsid wsp:val=&quot;0078497C&quot;/&gt;&lt;wsp:rsid wsp:val=&quot;00784ABD&quot;/&gt;&lt;wsp:rsid wsp:val=&quot;007854AF&quot;/&gt;&lt;wsp:rsid wsp:val=&quot;007855AE&quot;/&gt;&lt;wsp:rsid wsp:val=&quot;00785623&quot;/&gt;&lt;wsp:rsid wsp:val=&quot;0078572A&quot;/&gt;&lt;wsp:rsid wsp:val=&quot;00785C8A&quot;/&gt;&lt;wsp:rsid wsp:val=&quot;00785EBA&quot;/&gt;&lt;wsp:rsid wsp:val=&quot;00786327&quot;/&gt;&lt;wsp:rsid wsp:val=&quot;00786472&quot;/&gt;&lt;wsp:rsid wsp:val=&quot;007865D0&quot;/&gt;&lt;wsp:rsid wsp:val=&quot;00786A37&quot;/&gt;&lt;wsp:rsid wsp:val=&quot;007873FD&quot;/&gt;&lt;wsp:rsid wsp:val=&quot;00787FD5&quot;/&gt;&lt;wsp:rsid wsp:val=&quot;0079085A&quot;/&gt;&lt;wsp:rsid wsp:val=&quot;00790A65&quot;/&gt;&lt;wsp:rsid wsp:val=&quot;00790EDE&quot;/&gt;&lt;wsp:rsid wsp:val=&quot;00790F86&quot;/&gt;&lt;wsp:rsid wsp:val=&quot;00790F90&quot;/&gt;&lt;wsp:rsid wsp:val=&quot;007910CC&quot;/&gt;&lt;wsp:rsid wsp:val=&quot;00791153&quot;/&gt;&lt;wsp:rsid wsp:val=&quot;00791387&quot;/&gt;&lt;wsp:rsid wsp:val=&quot;007914A4&quot;/&gt;&lt;wsp:rsid wsp:val=&quot;00791590&quot;/&gt;&lt;wsp:rsid wsp:val=&quot;007915E5&quot;/&gt;&lt;wsp:rsid wsp:val=&quot;00791824&quot;/&gt;&lt;wsp:rsid wsp:val=&quot;00791E80&quot;/&gt;&lt;wsp:rsid wsp:val=&quot;007920C7&quot;/&gt;&lt;wsp:rsid wsp:val=&quot;0079229D&quot;/&gt;&lt;wsp:rsid wsp:val=&quot;007922E9&quot;/&gt;&lt;wsp:rsid wsp:val=&quot;007925F0&quot;/&gt;&lt;wsp:rsid wsp:val=&quot;0079288E&quot;/&gt;&lt;wsp:rsid wsp:val=&quot;00792EA3&quot;/&gt;&lt;wsp:rsid wsp:val=&quot;007930F3&quot;/&gt;&lt;wsp:rsid wsp:val=&quot;0079311B&quot;/&gt;&lt;wsp:rsid wsp:val=&quot;0079332B&quot;/&gt;&lt;wsp:rsid wsp:val=&quot;007933D7&quot;/&gt;&lt;wsp:rsid wsp:val=&quot;00793827&quot;/&gt;&lt;wsp:rsid wsp:val=&quot;00793BF2&quot;/&gt;&lt;wsp:rsid wsp:val=&quot;007941D0&quot;/&gt;&lt;wsp:rsid wsp:val=&quot;0079444E&quot;/&gt;&lt;wsp:rsid wsp:val=&quot;00794675&quot;/&gt;&lt;wsp:rsid wsp:val=&quot;007948F6&quot;/&gt;&lt;wsp:rsid wsp:val=&quot;00794931&quot;/&gt;&lt;wsp:rsid wsp:val=&quot;00794D64&quot;/&gt;&lt;wsp:rsid wsp:val=&quot;007950EE&quot;/&gt;&lt;wsp:rsid wsp:val=&quot;0079559E&quot;/&gt;&lt;wsp:rsid wsp:val=&quot;007956EA&quot;/&gt;&lt;wsp:rsid wsp:val=&quot;007957D1&quot;/&gt;&lt;wsp:rsid wsp:val=&quot;00796476&quot;/&gt;&lt;wsp:rsid wsp:val=&quot;00796553&quot;/&gt;&lt;wsp:rsid wsp:val=&quot;0079678A&quot;/&gt;&lt;wsp:rsid wsp:val=&quot;00797727&quot;/&gt;&lt;wsp:rsid wsp:val=&quot;0079779E&quot;/&gt;&lt;wsp:rsid wsp:val=&quot;007977E4&quot;/&gt;&lt;wsp:rsid wsp:val=&quot;007979C9&quot;/&gt;&lt;wsp:rsid wsp:val=&quot;00797BCE&quot;/&gt;&lt;wsp:rsid wsp:val=&quot;007A06D0&quot;/&gt;&lt;wsp:rsid wsp:val=&quot;007A0788&quot;/&gt;&lt;wsp:rsid wsp:val=&quot;007A080B&quot;/&gt;&lt;wsp:rsid wsp:val=&quot;007A0BE1&quot;/&gt;&lt;wsp:rsid wsp:val=&quot;007A11B9&quot;/&gt;&lt;wsp:rsid wsp:val=&quot;007A13BA&quot;/&gt;&lt;wsp:rsid wsp:val=&quot;007A144B&quot;/&gt;&lt;wsp:rsid wsp:val=&quot;007A1526&quot;/&gt;&lt;wsp:rsid wsp:val=&quot;007A2167&quot;/&gt;&lt;wsp:rsid wsp:val=&quot;007A26FF&quot;/&gt;&lt;wsp:rsid wsp:val=&quot;007A2A98&quot;/&gt;&lt;wsp:rsid wsp:val=&quot;007A318C&quot;/&gt;&lt;wsp:rsid wsp:val=&quot;007A3505&quot;/&gt;&lt;wsp:rsid wsp:val=&quot;007A37CE&quot;/&gt;&lt;wsp:rsid wsp:val=&quot;007A384F&quot;/&gt;&lt;wsp:rsid wsp:val=&quot;007A399C&quot;/&gt;&lt;wsp:rsid wsp:val=&quot;007A3C8A&quot;/&gt;&lt;wsp:rsid wsp:val=&quot;007A3DC4&quot;/&gt;&lt;wsp:rsid wsp:val=&quot;007A4283&quot;/&gt;&lt;wsp:rsid wsp:val=&quot;007A480E&quot;/&gt;&lt;wsp:rsid wsp:val=&quot;007A4A54&quot;/&gt;&lt;wsp:rsid wsp:val=&quot;007A5035&quot;/&gt;&lt;wsp:rsid wsp:val=&quot;007A5803&quot;/&gt;&lt;wsp:rsid wsp:val=&quot;007A5814&quot;/&gt;&lt;wsp:rsid wsp:val=&quot;007A5F94&quot;/&gt;&lt;wsp:rsid wsp:val=&quot;007A60B6&quot;/&gt;&lt;wsp:rsid wsp:val=&quot;007A61E4&quot;/&gt;&lt;wsp:rsid wsp:val=&quot;007A7266&quot;/&gt;&lt;wsp:rsid wsp:val=&quot;007A733F&quot;/&gt;&lt;wsp:rsid wsp:val=&quot;007A76BC&quot;/&gt;&lt;wsp:rsid wsp:val=&quot;007A774F&quot;/&gt;&lt;wsp:rsid wsp:val=&quot;007A7A93&quot;/&gt;&lt;wsp:rsid wsp:val=&quot;007A7E3A&quot;/&gt;&lt;wsp:rsid wsp:val=&quot;007B004A&quot;/&gt;&lt;wsp:rsid wsp:val=&quot;007B00B7&quot;/&gt;&lt;wsp:rsid wsp:val=&quot;007B01F6&quot;/&gt;&lt;wsp:rsid wsp:val=&quot;007B038C&quot;/&gt;&lt;wsp:rsid wsp:val=&quot;007B06FC&quot;/&gt;&lt;wsp:rsid wsp:val=&quot;007B0713&quot;/&gt;&lt;wsp:rsid wsp:val=&quot;007B0BDC&quot;/&gt;&lt;wsp:rsid wsp:val=&quot;007B0D06&quot;/&gt;&lt;wsp:rsid wsp:val=&quot;007B1412&quot;/&gt;&lt;wsp:rsid wsp:val=&quot;007B15F4&quot;/&gt;&lt;wsp:rsid wsp:val=&quot;007B17B4&quot;/&gt;&lt;wsp:rsid wsp:val=&quot;007B1913&quot;/&gt;&lt;wsp:rsid wsp:val=&quot;007B1CB0&quot;/&gt;&lt;wsp:rsid wsp:val=&quot;007B25B8&quot;/&gt;&lt;wsp:rsid wsp:val=&quot;007B2887&quot;/&gt;&lt;wsp:rsid wsp:val=&quot;007B2934&quot;/&gt;&lt;wsp:rsid wsp:val=&quot;007B294E&quot;/&gt;&lt;wsp:rsid wsp:val=&quot;007B2C1E&quot;/&gt;&lt;wsp:rsid wsp:val=&quot;007B31AB&quot;/&gt;&lt;wsp:rsid wsp:val=&quot;007B32F5&quot;/&gt;&lt;wsp:rsid wsp:val=&quot;007B3598&quot;/&gt;&lt;wsp:rsid wsp:val=&quot;007B36F5&quot;/&gt;&lt;wsp:rsid wsp:val=&quot;007B3ADC&quot;/&gt;&lt;wsp:rsid wsp:val=&quot;007B3C9E&quot;/&gt;&lt;wsp:rsid wsp:val=&quot;007B3D26&quot;/&gt;&lt;wsp:rsid wsp:val=&quot;007B41AE&quot;/&gt;&lt;wsp:rsid wsp:val=&quot;007B4331&quot;/&gt;&lt;wsp:rsid wsp:val=&quot;007B53B0&quot;/&gt;&lt;wsp:rsid wsp:val=&quot;007B5BD4&quot;/&gt;&lt;wsp:rsid wsp:val=&quot;007B6088&quot;/&gt;&lt;wsp:rsid wsp:val=&quot;007B6483&quot;/&gt;&lt;wsp:rsid wsp:val=&quot;007B6D1A&quot;/&gt;&lt;wsp:rsid wsp:val=&quot;007B7110&quot;/&gt;&lt;wsp:rsid wsp:val=&quot;007B77DC&quot;/&gt;&lt;wsp:rsid wsp:val=&quot;007B7CAF&quot;/&gt;&lt;wsp:rsid wsp:val=&quot;007C038F&quot;/&gt;&lt;wsp:rsid wsp:val=&quot;007C150C&quot;/&gt;&lt;wsp:rsid wsp:val=&quot;007C1945&quot;/&gt;&lt;wsp:rsid wsp:val=&quot;007C1A6D&quot;/&gt;&lt;wsp:rsid wsp:val=&quot;007C1B8E&quot;/&gt;&lt;wsp:rsid wsp:val=&quot;007C23B9&quot;/&gt;&lt;wsp:rsid wsp:val=&quot;007C247A&quot;/&gt;&lt;wsp:rsid wsp:val=&quot;007C2B5E&quot;/&gt;&lt;wsp:rsid wsp:val=&quot;007C2C9C&quot;/&gt;&lt;wsp:rsid wsp:val=&quot;007C2F8E&quot;/&gt;&lt;wsp:rsid wsp:val=&quot;007C3495&quot;/&gt;&lt;wsp:rsid wsp:val=&quot;007C36D0&quot;/&gt;&lt;wsp:rsid wsp:val=&quot;007C40A8&quot;/&gt;&lt;wsp:rsid wsp:val=&quot;007C487E&quot;/&gt;&lt;wsp:rsid wsp:val=&quot;007C4C12&quot;/&gt;&lt;wsp:rsid wsp:val=&quot;007C4D34&quot;/&gt;&lt;wsp:rsid wsp:val=&quot;007C50B4&quot;/&gt;&lt;wsp:rsid wsp:val=&quot;007C5713&quot;/&gt;&lt;wsp:rsid wsp:val=&quot;007C64C0&quot;/&gt;&lt;wsp:rsid wsp:val=&quot;007C6C97&quot;/&gt;&lt;wsp:rsid wsp:val=&quot;007C6FC4&quot;/&gt;&lt;wsp:rsid wsp:val=&quot;007C740A&quot;/&gt;&lt;wsp:rsid wsp:val=&quot;007C745D&quot;/&gt;&lt;wsp:rsid wsp:val=&quot;007C76A9&quot;/&gt;&lt;wsp:rsid wsp:val=&quot;007C79B0&quot;/&gt;&lt;wsp:rsid wsp:val=&quot;007C79CD&quot;/&gt;&lt;wsp:rsid wsp:val=&quot;007D0264&quot;/&gt;&lt;wsp:rsid wsp:val=&quot;007D04E1&quot;/&gt;&lt;wsp:rsid wsp:val=&quot;007D0A39&quot;/&gt;&lt;wsp:rsid wsp:val=&quot;007D0BD8&quot;/&gt;&lt;wsp:rsid wsp:val=&quot;007D0E05&quot;/&gt;&lt;wsp:rsid wsp:val=&quot;007D15EE&quot;/&gt;&lt;wsp:rsid wsp:val=&quot;007D1650&quot;/&gt;&lt;wsp:rsid wsp:val=&quot;007D1F02&quot;/&gt;&lt;wsp:rsid wsp:val=&quot;007D3155&quot;/&gt;&lt;wsp:rsid wsp:val=&quot;007D316F&quot;/&gt;&lt;wsp:rsid wsp:val=&quot;007D32E3&quot;/&gt;&lt;wsp:rsid wsp:val=&quot;007D35AA&quot;/&gt;&lt;wsp:rsid wsp:val=&quot;007D36AC&quot;/&gt;&lt;wsp:rsid wsp:val=&quot;007D3711&quot;/&gt;&lt;wsp:rsid wsp:val=&quot;007D4328&quot;/&gt;&lt;wsp:rsid wsp:val=&quot;007D476D&quot;/&gt;&lt;wsp:rsid wsp:val=&quot;007D5091&quot;/&gt;&lt;wsp:rsid wsp:val=&quot;007D5422&quot;/&gt;&lt;wsp:rsid wsp:val=&quot;007D563B&quot;/&gt;&lt;wsp:rsid wsp:val=&quot;007D5695&quot;/&gt;&lt;wsp:rsid wsp:val=&quot;007D56D1&quot;/&gt;&lt;wsp:rsid wsp:val=&quot;007D5EB6&quot;/&gt;&lt;wsp:rsid wsp:val=&quot;007D662A&quot;/&gt;&lt;wsp:rsid wsp:val=&quot;007D67DE&quot;/&gt;&lt;wsp:rsid wsp:val=&quot;007D6EB6&quot;/&gt;&lt;wsp:rsid wsp:val=&quot;007D73CE&quot;/&gt;&lt;wsp:rsid wsp:val=&quot;007D7490&quot;/&gt;&lt;wsp:rsid wsp:val=&quot;007D74B2&quot;/&gt;&lt;wsp:rsid wsp:val=&quot;007D7F2C&quot;/&gt;&lt;wsp:rsid wsp:val=&quot;007E00C6&quot;/&gt;&lt;wsp:rsid wsp:val=&quot;007E09A8&quot;/&gt;&lt;wsp:rsid wsp:val=&quot;007E09B0&quot;/&gt;&lt;wsp:rsid wsp:val=&quot;007E0F47&quot;/&gt;&lt;wsp:rsid wsp:val=&quot;007E12EE&quot;/&gt;&lt;wsp:rsid wsp:val=&quot;007E16F3&quot;/&gt;&lt;wsp:rsid wsp:val=&quot;007E23AE&quot;/&gt;&lt;wsp:rsid wsp:val=&quot;007E2987&quot;/&gt;&lt;wsp:rsid wsp:val=&quot;007E3067&quot;/&gt;&lt;wsp:rsid wsp:val=&quot;007E32E1&quot;/&gt;&lt;wsp:rsid wsp:val=&quot;007E33EE&quot;/&gt;&lt;wsp:rsid wsp:val=&quot;007E3A0A&quot;/&gt;&lt;wsp:rsid wsp:val=&quot;007E3A85&quot;/&gt;&lt;wsp:rsid wsp:val=&quot;007E4040&quot;/&gt;&lt;wsp:rsid wsp:val=&quot;007E42D3&quot;/&gt;&lt;wsp:rsid wsp:val=&quot;007E45DB&quot;/&gt;&lt;wsp:rsid wsp:val=&quot;007E4D83&quot;/&gt;&lt;wsp:rsid wsp:val=&quot;007E4E78&quot;/&gt;&lt;wsp:rsid wsp:val=&quot;007E4F9A&quot;/&gt;&lt;wsp:rsid wsp:val=&quot;007E555C&quot;/&gt;&lt;wsp:rsid wsp:val=&quot;007E59E9&quot;/&gt;&lt;wsp:rsid wsp:val=&quot;007E5FFE&quot;/&gt;&lt;wsp:rsid wsp:val=&quot;007E69CE&quot;/&gt;&lt;wsp:rsid wsp:val=&quot;007E7315&quot;/&gt;&lt;wsp:rsid wsp:val=&quot;007E732A&quot;/&gt;&lt;wsp:rsid wsp:val=&quot;007E78EC&quot;/&gt;&lt;wsp:rsid wsp:val=&quot;007E7AC1&quot;/&gt;&lt;wsp:rsid wsp:val=&quot;007E7C48&quot;/&gt;&lt;wsp:rsid wsp:val=&quot;007E7D31&quot;/&gt;&lt;wsp:rsid wsp:val=&quot;007F01B9&quot;/&gt;&lt;wsp:rsid wsp:val=&quot;007F02DE&quot;/&gt;&lt;wsp:rsid wsp:val=&quot;007F0660&quot;/&gt;&lt;wsp:rsid wsp:val=&quot;007F0673&quot;/&gt;&lt;wsp:rsid wsp:val=&quot;007F10DD&quot;/&gt;&lt;wsp:rsid wsp:val=&quot;007F139D&quot;/&gt;&lt;wsp:rsid wsp:val=&quot;007F194E&quot;/&gt;&lt;wsp:rsid wsp:val=&quot;007F1A08&quot;/&gt;&lt;wsp:rsid wsp:val=&quot;007F27C7&quot;/&gt;&lt;wsp:rsid wsp:val=&quot;007F27F9&quot;/&gt;&lt;wsp:rsid wsp:val=&quot;007F2C92&quot;/&gt;&lt;wsp:rsid wsp:val=&quot;007F2CC1&quot;/&gt;&lt;wsp:rsid wsp:val=&quot;007F3441&quot;/&gt;&lt;wsp:rsid wsp:val=&quot;007F3555&quot;/&gt;&lt;wsp:rsid wsp:val=&quot;007F3995&quot;/&gt;&lt;wsp:rsid wsp:val=&quot;007F3D17&quot;/&gt;&lt;wsp:rsid wsp:val=&quot;007F418F&quot;/&gt;&lt;wsp:rsid wsp:val=&quot;007F47A3&quot;/&gt;&lt;wsp:rsid wsp:val=&quot;007F4804&quot;/&gt;&lt;wsp:rsid wsp:val=&quot;007F49B5&quot;/&gt;&lt;wsp:rsid wsp:val=&quot;007F4B27&quot;/&gt;&lt;wsp:rsid wsp:val=&quot;007F5362&quot;/&gt;&lt;wsp:rsid wsp:val=&quot;007F556E&quot;/&gt;&lt;wsp:rsid wsp:val=&quot;007F5959&quot;/&gt;&lt;wsp:rsid wsp:val=&quot;007F5E1B&quot;/&gt;&lt;wsp:rsid wsp:val=&quot;007F67D0&quot;/&gt;&lt;wsp:rsid wsp:val=&quot;007F6904&quot;/&gt;&lt;wsp:rsid wsp:val=&quot;007F6CF1&quot;/&gt;&lt;wsp:rsid wsp:val=&quot;007F7005&quot;/&gt;&lt;wsp:rsid wsp:val=&quot;007F73AB&quot;/&gt;&lt;wsp:rsid wsp:val=&quot;007F758B&quot;/&gt;&lt;wsp:rsid wsp:val=&quot;007F7A8B&quot;/&gt;&lt;wsp:rsid wsp:val=&quot;007F7DAA&quot;/&gt;&lt;wsp:rsid wsp:val=&quot;007F7E2F&quot;/&gt;&lt;wsp:rsid wsp:val=&quot;0080038E&quot;/&gt;&lt;wsp:rsid wsp:val=&quot;008003D4&quot;/&gt;&lt;wsp:rsid wsp:val=&quot;008003E5&quot;/&gt;&lt;wsp:rsid wsp:val=&quot;008004C5&quot;/&gt;&lt;wsp:rsid wsp:val=&quot;0080050B&quot;/&gt;&lt;wsp:rsid wsp:val=&quot;00800553&quot;/&gt;&lt;wsp:rsid wsp:val=&quot;0080069C&quot;/&gt;&lt;wsp:rsid wsp:val=&quot;00800747&quot;/&gt;&lt;wsp:rsid wsp:val=&quot;008012B6&quot;/&gt;&lt;wsp:rsid wsp:val=&quot;008013D4&quot;/&gt;&lt;wsp:rsid wsp:val=&quot;00801C30&quot;/&gt;&lt;wsp:rsid wsp:val=&quot;00802461&quot;/&gt;&lt;wsp:rsid wsp:val=&quot;00802751&quot;/&gt;&lt;wsp:rsid wsp:val=&quot;008029F8&quot;/&gt;&lt;wsp:rsid wsp:val=&quot;00802ADF&quot;/&gt;&lt;wsp:rsid wsp:val=&quot;0080338D&quot;/&gt;&lt;wsp:rsid wsp:val=&quot;00803628&quot;/&gt;&lt;wsp:rsid wsp:val=&quot;008036EA&quot;/&gt;&lt;wsp:rsid wsp:val=&quot;00803B60&quot;/&gt;&lt;wsp:rsid wsp:val=&quot;00804398&quot;/&gt;&lt;wsp:rsid wsp:val=&quot;008045BC&quot;/&gt;&lt;wsp:rsid wsp:val=&quot;0080491C&quot;/&gt;&lt;wsp:rsid wsp:val=&quot;00804986&quot;/&gt;&lt;wsp:rsid wsp:val=&quot;00804BBC&quot;/&gt;&lt;wsp:rsid wsp:val=&quot;0080506B&quot;/&gt;&lt;wsp:rsid wsp:val=&quot;00805364&quot;/&gt;&lt;wsp:rsid wsp:val=&quot;00805451&quot;/&gt;&lt;wsp:rsid wsp:val=&quot;00805C85&quot;/&gt;&lt;wsp:rsid wsp:val=&quot;008061CE&quot;/&gt;&lt;wsp:rsid wsp:val=&quot;008069C9&quot;/&gt;&lt;wsp:rsid wsp:val=&quot;00806AB0&quot;/&gt;&lt;wsp:rsid wsp:val=&quot;00806BDB&quot;/&gt;&lt;wsp:rsid wsp:val=&quot;00806CD7&quot;/&gt;&lt;wsp:rsid wsp:val=&quot;00806DB5&quot;/&gt;&lt;wsp:rsid wsp:val=&quot;00806F92&quot;/&gt;&lt;wsp:rsid wsp:val=&quot;00807284&quot;/&gt;&lt;wsp:rsid wsp:val=&quot;008073D0&quot;/&gt;&lt;wsp:rsid wsp:val=&quot;00807514&quot;/&gt;&lt;wsp:rsid wsp:val=&quot;00807904&quot;/&gt;&lt;wsp:rsid wsp:val=&quot;008107B7&quot;/&gt;&lt;wsp:rsid wsp:val=&quot;00810B34&quot;/&gt;&lt;wsp:rsid wsp:val=&quot;008111EF&quot;/&gt;&lt;wsp:rsid wsp:val=&quot;0081198F&quot;/&gt;&lt;wsp:rsid wsp:val=&quot;00813226&quot;/&gt;&lt;wsp:rsid wsp:val=&quot;0081333F&quot;/&gt;&lt;wsp:rsid wsp:val=&quot;0081334B&quot;/&gt;&lt;wsp:rsid wsp:val=&quot;00813433&quot;/&gt;&lt;wsp:rsid wsp:val=&quot;0081362F&quot;/&gt;&lt;wsp:rsid wsp:val=&quot;0081368D&quot;/&gt;&lt;wsp:rsid wsp:val=&quot;00813983&quot;/&gt;&lt;wsp:rsid wsp:val=&quot;0081449D&quot;/&gt;&lt;wsp:rsid wsp:val=&quot;008145B6&quot;/&gt;&lt;wsp:rsid wsp:val=&quot;00814732&quot;/&gt;&lt;wsp:rsid wsp:val=&quot;00814B8F&quot;/&gt;&lt;wsp:rsid wsp:val=&quot;00814FB2&quot;/&gt;&lt;wsp:rsid wsp:val=&quot;008154E1&quot;/&gt;&lt;wsp:rsid wsp:val=&quot;00815504&quot;/&gt;&lt;wsp:rsid wsp:val=&quot;00815730&quot;/&gt;&lt;wsp:rsid wsp:val=&quot;00815BEA&quot;/&gt;&lt;wsp:rsid wsp:val=&quot;00815CF2&quot;/&gt;&lt;wsp:rsid wsp:val=&quot;00815DC4&quot;/&gt;&lt;wsp:rsid wsp:val=&quot;00815E45&quot;/&gt;&lt;wsp:rsid wsp:val=&quot;00815F14&quot;/&gt;&lt;wsp:rsid wsp:val=&quot;008164BB&quot;/&gt;&lt;wsp:rsid wsp:val=&quot;00816A63&quot;/&gt;&lt;wsp:rsid wsp:val=&quot;00817191&quot;/&gt;&lt;wsp:rsid wsp:val=&quot;008174CC&quot;/&gt;&lt;wsp:rsid wsp:val=&quot;008176FF&quot;/&gt;&lt;wsp:rsid wsp:val=&quot;00817774&quot;/&gt;&lt;wsp:rsid wsp:val=&quot;00817B23&quot;/&gt;&lt;wsp:rsid wsp:val=&quot;00817BC2&quot;/&gt;&lt;wsp:rsid wsp:val=&quot;00820818&quot;/&gt;&lt;wsp:rsid wsp:val=&quot;00820AD3&quot;/&gt;&lt;wsp:rsid wsp:val=&quot;008217C3&quot;/&gt;&lt;wsp:rsid wsp:val=&quot;008219C6&quot;/&gt;&lt;wsp:rsid wsp:val=&quot;00821B26&quot;/&gt;&lt;wsp:rsid wsp:val=&quot;00822532&quot;/&gt;&lt;wsp:rsid wsp:val=&quot;0082278B&quot;/&gt;&lt;wsp:rsid wsp:val=&quot;00822947&quot;/&gt;&lt;wsp:rsid wsp:val=&quot;00822CD2&quot;/&gt;&lt;wsp:rsid wsp:val=&quot;0082301E&quot;/&gt;&lt;wsp:rsid wsp:val=&quot;00823375&quot;/&gt;&lt;wsp:rsid wsp:val=&quot;0082440E&quot;/&gt;&lt;wsp:rsid wsp:val=&quot;00824A26&quot;/&gt;&lt;wsp:rsid wsp:val=&quot;00824B04&quot;/&gt;&lt;wsp:rsid wsp:val=&quot;00824E55&quot;/&gt;&lt;wsp:rsid wsp:val=&quot;008253AC&quot;/&gt;&lt;wsp:rsid wsp:val=&quot;00825AE3&quot;/&gt;&lt;wsp:rsid wsp:val=&quot;00825D17&quot;/&gt;&lt;wsp:rsid wsp:val=&quot;00825F1F&quot;/&gt;&lt;wsp:rsid wsp:val=&quot;00826069&quot;/&gt;&lt;wsp:rsid wsp:val=&quot;00826ADD&quot;/&gt;&lt;wsp:rsid wsp:val=&quot;00827492&quot;/&gt;&lt;wsp:rsid wsp:val=&quot;00827F86&quot;/&gt;&lt;wsp:rsid wsp:val=&quot;00830B0B&quot;/&gt;&lt;wsp:rsid wsp:val=&quot;00830DFF&quot;/&gt;&lt;wsp:rsid wsp:val=&quot;00831117&quot;/&gt;&lt;wsp:rsid wsp:val=&quot;00831285&quot;/&gt;&lt;wsp:rsid wsp:val=&quot;008314C5&quot;/&gt;&lt;wsp:rsid wsp:val=&quot;00831B4E&quot;/&gt;&lt;wsp:rsid wsp:val=&quot;00831C9F&quot;/&gt;&lt;wsp:rsid wsp:val=&quot;00831F01&quot;/&gt;&lt;wsp:rsid wsp:val=&quot;00831F3A&quot;/&gt;&lt;wsp:rsid wsp:val=&quot;00832218&quot;/&gt;&lt;wsp:rsid wsp:val=&quot;00832531&quot;/&gt;&lt;wsp:rsid wsp:val=&quot;00832553&quot;/&gt;&lt;wsp:rsid wsp:val=&quot;008328BE&quot;/&gt;&lt;wsp:rsid wsp:val=&quot;00832D62&quot;/&gt;&lt;wsp:rsid wsp:val=&quot;00832FAC&quot;/&gt;&lt;wsp:rsid wsp:val=&quot;00833E70&quot;/&gt;&lt;wsp:rsid wsp:val=&quot;008340A7&quot;/&gt;&lt;wsp:rsid wsp:val=&quot;00834388&quot;/&gt;&lt;wsp:rsid wsp:val=&quot;00834711&quot;/&gt;&lt;wsp:rsid wsp:val=&quot;00834AF0&quot;/&gt;&lt;wsp:rsid wsp:val=&quot;00835680&quot;/&gt;&lt;wsp:rsid wsp:val=&quot;00835A56&quot;/&gt;&lt;wsp:rsid wsp:val=&quot;00835A7F&quot;/&gt;&lt;wsp:rsid wsp:val=&quot;0083607F&quot;/&gt;&lt;wsp:rsid wsp:val=&quot;008365C7&quot;/&gt;&lt;wsp:rsid wsp:val=&quot;00836670&quot;/&gt;&lt;wsp:rsid wsp:val=&quot;00836936&quot;/&gt;&lt;wsp:rsid wsp:val=&quot;00836EC6&quot;/&gt;&lt;wsp:rsid wsp:val=&quot;00836FF8&quot;/&gt;&lt;wsp:rsid wsp:val=&quot;00837766&quot;/&gt;&lt;wsp:rsid wsp:val=&quot;0083784F&quot;/&gt;&lt;wsp:rsid wsp:val=&quot;00837AD5&quot;/&gt;&lt;wsp:rsid wsp:val=&quot;00837D70&quot;/&gt;&lt;wsp:rsid wsp:val=&quot;008407E8&quot;/&gt;&lt;wsp:rsid wsp:val=&quot;008407F8&quot;/&gt;&lt;wsp:rsid wsp:val=&quot;00840880&quot;/&gt;&lt;wsp:rsid wsp:val=&quot;00840E41&quot;/&gt;&lt;wsp:rsid wsp:val=&quot;0084123C&quot;/&gt;&lt;wsp:rsid wsp:val=&quot;008414FD&quot;/&gt;&lt;wsp:rsid wsp:val=&quot;00841C4F&quot;/&gt;&lt;wsp:rsid wsp:val=&quot;00842308&quot;/&gt;&lt;wsp:rsid wsp:val=&quot;00842B33&quot;/&gt;&lt;wsp:rsid wsp:val=&quot;00842CC2&quot;/&gt;&lt;wsp:rsid wsp:val=&quot;00843120&quot;/&gt;&lt;wsp:rsid wsp:val=&quot;00843CE7&quot;/&gt;&lt;wsp:rsid wsp:val=&quot;00843F1F&quot;/&gt;&lt;wsp:rsid wsp:val=&quot;0084413B&quot;/&gt;&lt;wsp:rsid wsp:val=&quot;00844564&quot;/&gt;&lt;wsp:rsid wsp:val=&quot;00844608&quot;/&gt;&lt;wsp:rsid wsp:val=&quot;00844A4B&quot;/&gt;&lt;wsp:rsid wsp:val=&quot;00845784&quot;/&gt;&lt;wsp:rsid wsp:val=&quot;008457CA&quot;/&gt;&lt;wsp:rsid wsp:val=&quot;00845ED1&quot;/&gt;&lt;wsp:rsid wsp:val=&quot;00846D46&quot;/&gt;&lt;wsp:rsid wsp:val=&quot;00847359&quot;/&gt;&lt;wsp:rsid wsp:val=&quot;008475BD&quot;/&gt;&lt;wsp:rsid wsp:val=&quot;00850841&quot;/&gt;&lt;wsp:rsid wsp:val=&quot;00850C00&quot;/&gt;&lt;wsp:rsid wsp:val=&quot;00850F6A&quot;/&gt;&lt;wsp:rsid wsp:val=&quot;0085102C&quot;/&gt;&lt;wsp:rsid wsp:val=&quot;00851961&quot;/&gt;&lt;wsp:rsid wsp:val=&quot;00851986&quot;/&gt;&lt;wsp:rsid wsp:val=&quot;00851C50&quot;/&gt;&lt;wsp:rsid wsp:val=&quot;00851CF8&quot;/&gt;&lt;wsp:rsid wsp:val=&quot;0085202E&quot;/&gt;&lt;wsp:rsid wsp:val=&quot;008529E7&quot;/&gt;&lt;wsp:rsid wsp:val=&quot;00853346&quot;/&gt;&lt;wsp:rsid wsp:val=&quot;00853720&quot;/&gt;&lt;wsp:rsid wsp:val=&quot;00853870&quot;/&gt;&lt;wsp:rsid wsp:val=&quot;00853F62&quot;/&gt;&lt;wsp:rsid wsp:val=&quot;00853F82&quot;/&gt;&lt;wsp:rsid wsp:val=&quot;00854263&quot;/&gt;&lt;wsp:rsid wsp:val=&quot;0085443E&quot;/&gt;&lt;wsp:rsid wsp:val=&quot;008544FC&quot;/&gt;&lt;wsp:rsid wsp:val=&quot;00854603&quot;/&gt;&lt;wsp:rsid wsp:val=&quot;00855345&quot;/&gt;&lt;wsp:rsid wsp:val=&quot;008554E7&quot;/&gt;&lt;wsp:rsid wsp:val=&quot;0085555A&quot;/&gt;&lt;wsp:rsid wsp:val=&quot;008557FA&quot;/&gt;&lt;wsp:rsid wsp:val=&quot;00855C68&quot;/&gt;&lt;wsp:rsid wsp:val=&quot;00856722&quot;/&gt;&lt;wsp:rsid wsp:val=&quot;00856BE1&quot;/&gt;&lt;wsp:rsid wsp:val=&quot;00856E37&quot;/&gt;&lt;wsp:rsid wsp:val=&quot;00857312&quot;/&gt;&lt;wsp:rsid wsp:val=&quot;00857601&quot;/&gt;&lt;wsp:rsid wsp:val=&quot;00857DCD&quot;/&gt;&lt;wsp:rsid wsp:val=&quot;0086098F&quot;/&gt;&lt;wsp:rsid wsp:val=&quot;00860AA6&quot;/&gt;&lt;wsp:rsid wsp:val=&quot;00860E8D&quot;/&gt;&lt;wsp:rsid wsp:val=&quot;008613AD&quot;/&gt;&lt;wsp:rsid wsp:val=&quot;008618B1&quot;/&gt;&lt;wsp:rsid wsp:val=&quot;00862188&quot;/&gt;&lt;wsp:rsid wsp:val=&quot;0086230C&quot;/&gt;&lt;wsp:rsid wsp:val=&quot;008623FF&quot;/&gt;&lt;wsp:rsid wsp:val=&quot;0086266F&quot;/&gt;&lt;wsp:rsid wsp:val=&quot;00862B2D&quot;/&gt;&lt;wsp:rsid wsp:val=&quot;00862EAC&quot;/&gt;&lt;wsp:rsid wsp:val=&quot;008638D8&quot;/&gt;&lt;wsp:rsid wsp:val=&quot;00863EFE&quot;/&gt;&lt;wsp:rsid wsp:val=&quot;008647F4&quot;/&gt;&lt;wsp:rsid wsp:val=&quot;00864BA3&quot;/&gt;&lt;wsp:rsid wsp:val=&quot;00864D8E&quot;/&gt;&lt;wsp:rsid wsp:val=&quot;00866039&quot;/&gt;&lt;wsp:rsid wsp:val=&quot;0086639F&quot;/&gt;&lt;wsp:rsid wsp:val=&quot;00866449&quot;/&gt;&lt;wsp:rsid wsp:val=&quot;00866670&quot;/&gt;&lt;wsp:rsid wsp:val=&quot;00866CAF&quot;/&gt;&lt;wsp:rsid wsp:val=&quot;00866CB2&quot;/&gt;&lt;wsp:rsid wsp:val=&quot;00866D34&quot;/&gt;&lt;wsp:rsid wsp:val=&quot;008673F2&quot;/&gt;&lt;wsp:rsid wsp:val=&quot;008674EC&quot;/&gt;&lt;wsp:rsid wsp:val=&quot;00867866&quot;/&gt;&lt;wsp:rsid wsp:val=&quot;00867CB1&quot;/&gt;&lt;wsp:rsid wsp:val=&quot;008708C7&quot;/&gt;&lt;wsp:rsid wsp:val=&quot;008709FF&quot;/&gt;&lt;wsp:rsid wsp:val=&quot;00870FB7&quot;/&gt;&lt;wsp:rsid wsp:val=&quot;0087120A&quot;/&gt;&lt;wsp:rsid wsp:val=&quot;008713C8&quot;/&gt;&lt;wsp:rsid wsp:val=&quot;008718EC&quot;/&gt;&lt;wsp:rsid wsp:val=&quot;00871B1F&quot;/&gt;&lt;wsp:rsid wsp:val=&quot;00871CF2&quot;/&gt;&lt;wsp:rsid wsp:val=&quot;00872D4F&quot;/&gt;&lt;wsp:rsid wsp:val=&quot;00873C51&quot;/&gt;&lt;wsp:rsid wsp:val=&quot;00873CC2&quot;/&gt;&lt;wsp:rsid wsp:val=&quot;00873FEE&quot;/&gt;&lt;wsp:rsid wsp:val=&quot;00874355&quot;/&gt;&lt;wsp:rsid wsp:val=&quot;00874474&quot;/&gt;&lt;wsp:rsid wsp:val=&quot;00874633&quot;/&gt;&lt;wsp:rsid wsp:val=&quot;0087492E&quot;/&gt;&lt;wsp:rsid wsp:val=&quot;00874B4B&quot;/&gt;&lt;wsp:rsid wsp:val=&quot;00874C89&quot;/&gt;&lt;wsp:rsid wsp:val=&quot;008753B0&quot;/&gt;&lt;wsp:rsid wsp:val=&quot;0087584D&quot;/&gt;&lt;wsp:rsid wsp:val=&quot;00875AC3&quot;/&gt;&lt;wsp:rsid wsp:val=&quot;0087665B&quot;/&gt;&lt;wsp:rsid wsp:val=&quot;0087689F&quot;/&gt;&lt;wsp:rsid wsp:val=&quot;00876C80&quot;/&gt;&lt;wsp:rsid wsp:val=&quot;0087745A&quot;/&gt;&lt;wsp:rsid wsp:val=&quot;00877EDD&quot;/&gt;&lt;wsp:rsid wsp:val=&quot;008806A2&quot;/&gt;&lt;wsp:rsid wsp:val=&quot;00880729&quot;/&gt;&lt;wsp:rsid wsp:val=&quot;00880A8E&quot;/&gt;&lt;wsp:rsid wsp:val=&quot;00880CB2&quot;/&gt;&lt;wsp:rsid wsp:val=&quot;00880F81&quot;/&gt;&lt;wsp:rsid wsp:val=&quot;008813CA&quot;/&gt;&lt;wsp:rsid wsp:val=&quot;008814F6&quot;/&gt;&lt;wsp:rsid wsp:val=&quot;00881549&quot;/&gt;&lt;wsp:rsid wsp:val=&quot;00881774&quot;/&gt;&lt;wsp:rsid wsp:val=&quot;008824DF&quot;/&gt;&lt;wsp:rsid wsp:val=&quot;0088261D&quot;/&gt;&lt;wsp:rsid wsp:val=&quot;00882C65&quot;/&gt;&lt;wsp:rsid wsp:val=&quot;008832DB&quot;/&gt;&lt;wsp:rsid wsp:val=&quot;00883480&quot;/&gt;&lt;wsp:rsid wsp:val=&quot;00883705&quot;/&gt;&lt;wsp:rsid wsp:val=&quot;008838C8&quot;/&gt;&lt;wsp:rsid wsp:val=&quot;00883B0C&quot;/&gt;&lt;wsp:rsid wsp:val=&quot;00884E81&quot;/&gt;&lt;wsp:rsid wsp:val=&quot;00884E91&quot;/&gt;&lt;wsp:rsid wsp:val=&quot;00885031&quot;/&gt;&lt;wsp:rsid wsp:val=&quot;00885100&quot;/&gt;&lt;wsp:rsid wsp:val=&quot;008859B2&quot;/&gt;&lt;wsp:rsid wsp:val=&quot;00885BBD&quot;/&gt;&lt;wsp:rsid wsp:val=&quot;0088686F&quot;/&gt;&lt;wsp:rsid wsp:val=&quot;00886A31&quot;/&gt;&lt;wsp:rsid wsp:val=&quot;00886A80&quot;/&gt;&lt;wsp:rsid wsp:val=&quot;00886ADE&quot;/&gt;&lt;wsp:rsid wsp:val=&quot;00886E9C&quot;/&gt;&lt;wsp:rsid wsp:val=&quot;008900DD&quot;/&gt;&lt;wsp:rsid wsp:val=&quot;00890196&quot;/&gt;&lt;wsp:rsid wsp:val=&quot;00890651&quot;/&gt;&lt;wsp:rsid wsp:val=&quot;008906CA&quot;/&gt;&lt;wsp:rsid wsp:val=&quot;00890A07&quot;/&gt;&lt;wsp:rsid wsp:val=&quot;00891939&quot;/&gt;&lt;wsp:rsid wsp:val=&quot;00891B97&quot;/&gt;&lt;wsp:rsid wsp:val=&quot;0089203E&quot;/&gt;&lt;wsp:rsid wsp:val=&quot;00892204&quot;/&gt;&lt;wsp:rsid wsp:val=&quot;008922E5&quot;/&gt;&lt;wsp:rsid wsp:val=&quot;008927B0&quot;/&gt;&lt;wsp:rsid wsp:val=&quot;00892FBF&quot;/&gt;&lt;wsp:rsid wsp:val=&quot;008931D6&quot;/&gt;&lt;wsp:rsid wsp:val=&quot;0089387B&quot;/&gt;&lt;wsp:rsid wsp:val=&quot;00893B2C&quot;/&gt;&lt;wsp:rsid wsp:val=&quot;00893C17&quot;/&gt;&lt;wsp:rsid wsp:val=&quot;00893DD0&quot;/&gt;&lt;wsp:rsid wsp:val=&quot;00894852&quot;/&gt;&lt;wsp:rsid wsp:val=&quot;00894A3A&quot;/&gt;&lt;wsp:rsid wsp:val=&quot;008950F5&quot;/&gt;&lt;wsp:rsid wsp:val=&quot;008951D7&quot;/&gt;&lt;wsp:rsid wsp:val=&quot;008952F3&quot;/&gt;&lt;wsp:rsid wsp:val=&quot;008953E1&quot;/&gt;&lt;wsp:rsid wsp:val=&quot;008954AF&quot;/&gt;&lt;wsp:rsid wsp:val=&quot;008958FE&quot;/&gt;&lt;wsp:rsid wsp:val=&quot;00895B46&quot;/&gt;&lt;wsp:rsid wsp:val=&quot;00896312&quot;/&gt;&lt;wsp:rsid wsp:val=&quot;0089697B&quot;/&gt;&lt;wsp:rsid wsp:val=&quot;00896BB2&quot;/&gt;&lt;wsp:rsid wsp:val=&quot;00896E21&quot;/&gt;&lt;wsp:rsid wsp:val=&quot;00897219&quot;/&gt;&lt;wsp:rsid wsp:val=&quot;0089749F&quot;/&gt;&lt;wsp:rsid wsp:val=&quot;00897B3D&quot;/&gt;&lt;wsp:rsid wsp:val=&quot;00897B5D&quot;/&gt;&lt;wsp:rsid wsp:val=&quot;00897CB4&quot;/&gt;&lt;wsp:rsid wsp:val=&quot;00897EAE&quot;/&gt;&lt;wsp:rsid wsp:val=&quot;008A0153&quot;/&gt;&lt;wsp:rsid wsp:val=&quot;008A06E8&quot;/&gt;&lt;wsp:rsid wsp:val=&quot;008A08A2&quot;/&gt;&lt;wsp:rsid wsp:val=&quot;008A0B32&quot;/&gt;&lt;wsp:rsid wsp:val=&quot;008A0CDF&quot;/&gt;&lt;wsp:rsid wsp:val=&quot;008A0CF0&quot;/&gt;&lt;wsp:rsid wsp:val=&quot;008A0D3C&quot;/&gt;&lt;wsp:rsid wsp:val=&quot;008A101D&quot;/&gt;&lt;wsp:rsid wsp:val=&quot;008A1088&quot;/&gt;&lt;wsp:rsid wsp:val=&quot;008A1C9C&quot;/&gt;&lt;wsp:rsid wsp:val=&quot;008A1E76&quot;/&gt;&lt;wsp:rsid wsp:val=&quot;008A2753&quot;/&gt;&lt;wsp:rsid wsp:val=&quot;008A27BA&quot;/&gt;&lt;wsp:rsid wsp:val=&quot;008A2A8B&quot;/&gt;&lt;wsp:rsid wsp:val=&quot;008A2E89&quot;/&gt;&lt;wsp:rsid wsp:val=&quot;008A30AC&quot;/&gt;&lt;wsp:rsid wsp:val=&quot;008A3330&quot;/&gt;&lt;wsp:rsid wsp:val=&quot;008A343B&quot;/&gt;&lt;wsp:rsid wsp:val=&quot;008A354E&quot;/&gt;&lt;wsp:rsid wsp:val=&quot;008A3879&quot;/&gt;&lt;wsp:rsid wsp:val=&quot;008A3F95&quot;/&gt;&lt;wsp:rsid wsp:val=&quot;008A44B2&quot;/&gt;&lt;wsp:rsid wsp:val=&quot;008A4B6C&quot;/&gt;&lt;wsp:rsid wsp:val=&quot;008A4DDD&quot;/&gt;&lt;wsp:rsid wsp:val=&quot;008A55CC&quot;/&gt;&lt;wsp:rsid wsp:val=&quot;008A5926&quot;/&gt;&lt;wsp:rsid wsp:val=&quot;008A59BB&quot;/&gt;&lt;wsp:rsid wsp:val=&quot;008A5D6B&quot;/&gt;&lt;wsp:rsid wsp:val=&quot;008A60BC&quot;/&gt;&lt;wsp:rsid wsp:val=&quot;008A644F&quot;/&gt;&lt;wsp:rsid wsp:val=&quot;008A68AC&quot;/&gt;&lt;wsp:rsid wsp:val=&quot;008A6D38&quot;/&gt;&lt;wsp:rsid wsp:val=&quot;008A6F7B&quot;/&gt;&lt;wsp:rsid wsp:val=&quot;008A7078&quot;/&gt;&lt;wsp:rsid wsp:val=&quot;008A7112&quot;/&gt;&lt;wsp:rsid wsp:val=&quot;008A7202&quot;/&gt;&lt;wsp:rsid wsp:val=&quot;008A7CC8&quot;/&gt;&lt;wsp:rsid wsp:val=&quot;008A7EED&quot;/&gt;&lt;wsp:rsid wsp:val=&quot;008B0079&quot;/&gt;&lt;wsp:rsid wsp:val=&quot;008B01D5&quot;/&gt;&lt;wsp:rsid wsp:val=&quot;008B02DF&quot;/&gt;&lt;wsp:rsid wsp:val=&quot;008B0555&quot;/&gt;&lt;wsp:rsid wsp:val=&quot;008B05B8&quot;/&gt;&lt;wsp:rsid wsp:val=&quot;008B11DC&quot;/&gt;&lt;wsp:rsid wsp:val=&quot;008B11E6&quot;/&gt;&lt;wsp:rsid wsp:val=&quot;008B1413&quot;/&gt;&lt;wsp:rsid wsp:val=&quot;008B14B8&quot;/&gt;&lt;wsp:rsid wsp:val=&quot;008B1536&quot;/&gt;&lt;wsp:rsid wsp:val=&quot;008B1C9C&quot;/&gt;&lt;wsp:rsid wsp:val=&quot;008B1D80&quot;/&gt;&lt;wsp:rsid wsp:val=&quot;008B1EA3&quot;/&gt;&lt;wsp:rsid wsp:val=&quot;008B2219&quot;/&gt;&lt;wsp:rsid wsp:val=&quot;008B2439&quot;/&gt;&lt;wsp:rsid wsp:val=&quot;008B293C&quot;/&gt;&lt;wsp:rsid wsp:val=&quot;008B2A6C&quot;/&gt;&lt;wsp:rsid wsp:val=&quot;008B3256&quot;/&gt;&lt;wsp:rsid wsp:val=&quot;008B38E2&quot;/&gt;&lt;wsp:rsid wsp:val=&quot;008B3E87&quot;/&gt;&lt;wsp:rsid wsp:val=&quot;008B4321&quot;/&gt;&lt;wsp:rsid wsp:val=&quot;008B4604&quot;/&gt;&lt;wsp:rsid wsp:val=&quot;008B4726&quot;/&gt;&lt;wsp:rsid wsp:val=&quot;008B4A1D&quot;/&gt;&lt;wsp:rsid wsp:val=&quot;008B4D21&quot;/&gt;&lt;wsp:rsid wsp:val=&quot;008B4E6D&quot;/&gt;&lt;wsp:rsid wsp:val=&quot;008B5678&quot;/&gt;&lt;wsp:rsid wsp:val=&quot;008B5B2E&quot;/&gt;&lt;wsp:rsid wsp:val=&quot;008B5BA2&quot;/&gt;&lt;wsp:rsid wsp:val=&quot;008B5EB7&quot;/&gt;&lt;wsp:rsid wsp:val=&quot;008B6461&quot;/&gt;&lt;wsp:rsid wsp:val=&quot;008B66DA&quot;/&gt;&lt;wsp:rsid wsp:val=&quot;008B6BBD&quot;/&gt;&lt;wsp:rsid wsp:val=&quot;008B70F6&quot;/&gt;&lt;wsp:rsid wsp:val=&quot;008B7154&quot;/&gt;&lt;wsp:rsid wsp:val=&quot;008B7814&quot;/&gt;&lt;wsp:rsid wsp:val=&quot;008B7B7D&quot;/&gt;&lt;wsp:rsid wsp:val=&quot;008B7C4F&quot;/&gt;&lt;wsp:rsid wsp:val=&quot;008B7FDE&quot;/&gt;&lt;wsp:rsid wsp:val=&quot;008C01EC&quot;/&gt;&lt;wsp:rsid wsp:val=&quot;008C0BF6&quot;/&gt;&lt;wsp:rsid wsp:val=&quot;008C0C45&quot;/&gt;&lt;wsp:rsid wsp:val=&quot;008C0D72&quot;/&gt;&lt;wsp:rsid wsp:val=&quot;008C0E4C&quot;/&gt;&lt;wsp:rsid wsp:val=&quot;008C0E69&quot;/&gt;&lt;wsp:rsid wsp:val=&quot;008C11A2&quot;/&gt;&lt;wsp:rsid wsp:val=&quot;008C12CD&quot;/&gt;&lt;wsp:rsid wsp:val=&quot;008C14D1&quot;/&gt;&lt;wsp:rsid wsp:val=&quot;008C17FA&quot;/&gt;&lt;wsp:rsid wsp:val=&quot;008C1B7B&quot;/&gt;&lt;wsp:rsid wsp:val=&quot;008C1F99&quot;/&gt;&lt;wsp:rsid wsp:val=&quot;008C250A&quot;/&gt;&lt;wsp:rsid wsp:val=&quot;008C2564&quot;/&gt;&lt;wsp:rsid wsp:val=&quot;008C2628&quot;/&gt;&lt;wsp:rsid wsp:val=&quot;008C281B&quot;/&gt;&lt;wsp:rsid wsp:val=&quot;008C2C1B&quot;/&gt;&lt;wsp:rsid wsp:val=&quot;008C2E97&quot;/&gt;&lt;wsp:rsid wsp:val=&quot;008C31CD&quot;/&gt;&lt;wsp:rsid wsp:val=&quot;008C36E8&quot;/&gt;&lt;wsp:rsid wsp:val=&quot;008C382E&quot;/&gt;&lt;wsp:rsid wsp:val=&quot;008C3D90&quot;/&gt;&lt;wsp:rsid wsp:val=&quot;008C436D&quot;/&gt;&lt;wsp:rsid wsp:val=&quot;008C4424&quot;/&gt;&lt;wsp:rsid wsp:val=&quot;008C4529&quot;/&gt;&lt;wsp:rsid wsp:val=&quot;008C4563&quot;/&gt;&lt;wsp:rsid wsp:val=&quot;008C4D4D&quot;/&gt;&lt;wsp:rsid wsp:val=&quot;008C4F2C&quot;/&gt;&lt;wsp:rsid wsp:val=&quot;008C52C2&quot;/&gt;&lt;wsp:rsid wsp:val=&quot;008C5643&quot;/&gt;&lt;wsp:rsid wsp:val=&quot;008C5B99&quot;/&gt;&lt;wsp:rsid wsp:val=&quot;008C5DFD&quot;/&gt;&lt;wsp:rsid wsp:val=&quot;008C600C&quot;/&gt;&lt;wsp:rsid wsp:val=&quot;008C66B7&quot;/&gt;&lt;wsp:rsid wsp:val=&quot;008C708E&quot;/&gt;&lt;wsp:rsid wsp:val=&quot;008C71C1&quot;/&gt;&lt;wsp:rsid wsp:val=&quot;008C7392&quot;/&gt;&lt;wsp:rsid wsp:val=&quot;008C7575&quot;/&gt;&lt;wsp:rsid wsp:val=&quot;008C7723&quot;/&gt;&lt;wsp:rsid wsp:val=&quot;008C7D68&quot;/&gt;&lt;wsp:rsid wsp:val=&quot;008D05E3&quot;/&gt;&lt;wsp:rsid wsp:val=&quot;008D0ED7&quot;/&gt;&lt;wsp:rsid wsp:val=&quot;008D13EE&quot;/&gt;&lt;wsp:rsid wsp:val=&quot;008D1426&quot;/&gt;&lt;wsp:rsid wsp:val=&quot;008D156A&quot;/&gt;&lt;wsp:rsid wsp:val=&quot;008D15B2&quot;/&gt;&lt;wsp:rsid wsp:val=&quot;008D1F2E&quot;/&gt;&lt;wsp:rsid wsp:val=&quot;008D2037&quot;/&gt;&lt;wsp:rsid wsp:val=&quot;008D23B8&quot;/&gt;&lt;wsp:rsid wsp:val=&quot;008D2614&quot;/&gt;&lt;wsp:rsid wsp:val=&quot;008D26C3&quot;/&gt;&lt;wsp:rsid wsp:val=&quot;008D2A43&quot;/&gt;&lt;wsp:rsid wsp:val=&quot;008D3156&quot;/&gt;&lt;wsp:rsid wsp:val=&quot;008D32E7&quot;/&gt;&lt;wsp:rsid wsp:val=&quot;008D3449&quot;/&gt;&lt;wsp:rsid wsp:val=&quot;008D348E&quot;/&gt;&lt;wsp:rsid wsp:val=&quot;008D377F&quot;/&gt;&lt;wsp:rsid wsp:val=&quot;008D37A3&quot;/&gt;&lt;wsp:rsid wsp:val=&quot;008D37D1&quot;/&gt;&lt;wsp:rsid wsp:val=&quot;008D3AC5&quot;/&gt;&lt;wsp:rsid wsp:val=&quot;008D4240&quot;/&gt;&lt;wsp:rsid wsp:val=&quot;008D4729&quot;/&gt;&lt;wsp:rsid wsp:val=&quot;008D4FBD&quot;/&gt;&lt;wsp:rsid wsp:val=&quot;008D5105&quot;/&gt;&lt;wsp:rsid wsp:val=&quot;008D5475&quot;/&gt;&lt;wsp:rsid wsp:val=&quot;008D5630&quot;/&gt;&lt;wsp:rsid wsp:val=&quot;008D5A28&quot;/&gt;&lt;wsp:rsid wsp:val=&quot;008D5C7B&quot;/&gt;&lt;wsp:rsid wsp:val=&quot;008D5DFA&quot;/&gt;&lt;wsp:rsid wsp:val=&quot;008D619C&quot;/&gt;&lt;wsp:rsid wsp:val=&quot;008D6385&quot;/&gt;&lt;wsp:rsid wsp:val=&quot;008D6E98&quot;/&gt;&lt;wsp:rsid wsp:val=&quot;008D7E15&quot;/&gt;&lt;wsp:rsid wsp:val=&quot;008E003E&quot;/&gt;&lt;wsp:rsid wsp:val=&quot;008E0283&quot;/&gt;&lt;wsp:rsid wsp:val=&quot;008E0592&quot;/&gt;&lt;wsp:rsid wsp:val=&quot;008E0946&quot;/&gt;&lt;wsp:rsid wsp:val=&quot;008E0CE4&quot;/&gt;&lt;wsp:rsid wsp:val=&quot;008E0CEB&quot;/&gt;&lt;wsp:rsid wsp:val=&quot;008E0EF1&quot;/&gt;&lt;wsp:rsid wsp:val=&quot;008E113F&quot;/&gt;&lt;wsp:rsid wsp:val=&quot;008E1181&quot;/&gt;&lt;wsp:rsid wsp:val=&quot;008E16EC&quot;/&gt;&lt;wsp:rsid wsp:val=&quot;008E2E20&quot;/&gt;&lt;wsp:rsid wsp:val=&quot;008E3175&quot;/&gt;&lt;wsp:rsid wsp:val=&quot;008E32E0&quot;/&gt;&lt;wsp:rsid wsp:val=&quot;008E3839&quot;/&gt;&lt;wsp:rsid wsp:val=&quot;008E3897&quot;/&gt;&lt;wsp:rsid wsp:val=&quot;008E3A69&quot;/&gt;&lt;wsp:rsid wsp:val=&quot;008E3DB9&quot;/&gt;&lt;wsp:rsid wsp:val=&quot;008E3E0B&quot;/&gt;&lt;wsp:rsid wsp:val=&quot;008E42C2&quot;/&gt;&lt;wsp:rsid wsp:val=&quot;008E4DEC&quot;/&gt;&lt;wsp:rsid wsp:val=&quot;008E5881&quot;/&gt;&lt;wsp:rsid wsp:val=&quot;008E5D4C&quot;/&gt;&lt;wsp:rsid wsp:val=&quot;008E6045&quot;/&gt;&lt;wsp:rsid wsp:val=&quot;008E6278&quot;/&gt;&lt;wsp:rsid wsp:val=&quot;008E64DA&quot;/&gt;&lt;wsp:rsid wsp:val=&quot;008E677D&quot;/&gt;&lt;wsp:rsid wsp:val=&quot;008E6A16&quot;/&gt;&lt;wsp:rsid wsp:val=&quot;008E6EB2&quot;/&gt;&lt;wsp:rsid wsp:val=&quot;008E7290&quot;/&gt;&lt;wsp:rsid wsp:val=&quot;008E7488&quot;/&gt;&lt;wsp:rsid wsp:val=&quot;008E77DE&quot;/&gt;&lt;wsp:rsid wsp:val=&quot;008E7D3A&quot;/&gt;&lt;wsp:rsid wsp:val=&quot;008E7EF0&quot;/&gt;&lt;wsp:rsid wsp:val=&quot;008F0088&quot;/&gt;&lt;wsp:rsid wsp:val=&quot;008F03D4&quot;/&gt;&lt;wsp:rsid wsp:val=&quot;008F05B3&quot;/&gt;&lt;wsp:rsid wsp:val=&quot;008F097B&quot;/&gt;&lt;wsp:rsid wsp:val=&quot;008F0AB3&quot;/&gt;&lt;wsp:rsid wsp:val=&quot;008F0CE0&quot;/&gt;&lt;wsp:rsid wsp:val=&quot;008F11D3&quot;/&gt;&lt;wsp:rsid wsp:val=&quot;008F128F&quot;/&gt;&lt;wsp:rsid wsp:val=&quot;008F17A0&quot;/&gt;&lt;wsp:rsid wsp:val=&quot;008F1800&quot;/&gt;&lt;wsp:rsid wsp:val=&quot;008F1C03&quot;/&gt;&lt;wsp:rsid wsp:val=&quot;008F2490&quot;/&gt;&lt;wsp:rsid wsp:val=&quot;008F2A12&quot;/&gt;&lt;wsp:rsid wsp:val=&quot;008F2C6C&quot;/&gt;&lt;wsp:rsid wsp:val=&quot;008F2DFB&quot;/&gt;&lt;wsp:rsid wsp:val=&quot;008F3037&quot;/&gt;&lt;wsp:rsid wsp:val=&quot;008F387C&quot;/&gt;&lt;wsp:rsid wsp:val=&quot;008F3929&quot;/&gt;&lt;wsp:rsid wsp:val=&quot;008F39D3&quot;/&gt;&lt;wsp:rsid wsp:val=&quot;008F41B5&quot;/&gt;&lt;wsp:rsid wsp:val=&quot;008F49C8&quot;/&gt;&lt;wsp:rsid wsp:val=&quot;008F4A5F&quot;/&gt;&lt;wsp:rsid wsp:val=&quot;008F5084&quot;/&gt;&lt;wsp:rsid wsp:val=&quot;008F5625&quot;/&gt;&lt;wsp:rsid wsp:val=&quot;008F57ED&quot;/&gt;&lt;wsp:rsid wsp:val=&quot;008F5896&quot;/&gt;&lt;wsp:rsid wsp:val=&quot;008F5F55&quot;/&gt;&lt;wsp:rsid wsp:val=&quot;008F66AD&quot;/&gt;&lt;wsp:rsid wsp:val=&quot;008F6F50&quot;/&gt;&lt;wsp:rsid wsp:val=&quot;008F72F4&quot;/&gt;&lt;wsp:rsid wsp:val=&quot;008F7900&quot;/&gt;&lt;wsp:rsid wsp:val=&quot;008F7F4F&quot;/&gt;&lt;wsp:rsid wsp:val=&quot;0090034D&quot;/&gt;&lt;wsp:rsid wsp:val=&quot;009004F0&quot;/&gt;&lt;wsp:rsid wsp:val=&quot;0090097D&quot;/&gt;&lt;wsp:rsid wsp:val=&quot;00900B3A&quot;/&gt;&lt;wsp:rsid wsp:val=&quot;00900B92&quot;/&gt;&lt;wsp:rsid wsp:val=&quot;00901114&quot;/&gt;&lt;wsp:rsid wsp:val=&quot;009011D7&quot;/&gt;&lt;wsp:rsid wsp:val=&quot;009013ED&quot;/&gt;&lt;wsp:rsid wsp:val=&quot;00901623&quot;/&gt;&lt;wsp:rsid wsp:val=&quot;00901676&quot;/&gt;&lt;wsp:rsid wsp:val=&quot;0090167B&quot;/&gt;&lt;wsp:rsid wsp:val=&quot;00901B5E&quot;/&gt;&lt;wsp:rsid wsp:val=&quot;00901D09&quot;/&gt;&lt;wsp:rsid wsp:val=&quot;00901E23&quot;/&gt;&lt;wsp:rsid wsp:val=&quot;00901FC9&quot;/&gt;&lt;wsp:rsid wsp:val=&quot;00901FE7&quot;/&gt;&lt;wsp:rsid wsp:val=&quot;00902083&quot;/&gt;&lt;wsp:rsid wsp:val=&quot;009021C8&quot;/&gt;&lt;wsp:rsid wsp:val=&quot;009021ED&quot;/&gt;&lt;wsp:rsid wsp:val=&quot;00902A0D&quot;/&gt;&lt;wsp:rsid wsp:val=&quot;00902A4C&quot;/&gt;&lt;wsp:rsid wsp:val=&quot;00902ABE&quot;/&gt;&lt;wsp:rsid wsp:val=&quot;009041F8&quot;/&gt;&lt;wsp:rsid wsp:val=&quot;009043A6&quot;/&gt;&lt;wsp:rsid wsp:val=&quot;00904751&quot;/&gt;&lt;wsp:rsid wsp:val=&quot;0090476D&quot;/&gt;&lt;wsp:rsid wsp:val=&quot;00904AA7&quot;/&gt;&lt;wsp:rsid wsp:val=&quot;009059B7&quot;/&gt;&lt;wsp:rsid wsp:val=&quot;00905B90&quot;/&gt;&lt;wsp:rsid wsp:val=&quot;00906A04&quot;/&gt;&lt;wsp:rsid wsp:val=&quot;00906EEA&quot;/&gt;&lt;wsp:rsid wsp:val=&quot;00907457&quot;/&gt;&lt;wsp:rsid wsp:val=&quot;00907767&quot;/&gt;&lt;wsp:rsid wsp:val=&quot;00907BCE&quot;/&gt;&lt;wsp:rsid wsp:val=&quot;009108B6&quot;/&gt;&lt;wsp:rsid wsp:val=&quot;00910BFB&quot;/&gt;&lt;wsp:rsid wsp:val=&quot;0091139C&quot;/&gt;&lt;wsp:rsid wsp:val=&quot;00911B31&quot;/&gt;&lt;wsp:rsid wsp:val=&quot;00911F38&quot;/&gt;&lt;wsp:rsid wsp:val=&quot;00912851&quot;/&gt;&lt;wsp:rsid wsp:val=&quot;00912EA4&quot;/&gt;&lt;wsp:rsid wsp:val=&quot;009130AE&quot;/&gt;&lt;wsp:rsid wsp:val=&quot;009131C3&quot;/&gt;&lt;wsp:rsid wsp:val=&quot;009132E1&quot;/&gt;&lt;wsp:rsid wsp:val=&quot;00913769&quot;/&gt;&lt;wsp:rsid wsp:val=&quot;009138E9&quot;/&gt;&lt;wsp:rsid wsp:val=&quot;0091401B&quot;/&gt;&lt;wsp:rsid wsp:val=&quot;00914286&quot;/&gt;&lt;wsp:rsid wsp:val=&quot;0091436B&quot;/&gt;&lt;wsp:rsid wsp:val=&quot;009152F9&quot;/&gt;&lt;wsp:rsid wsp:val=&quot;00915462&quot;/&gt;&lt;wsp:rsid wsp:val=&quot;009155D0&quot;/&gt;&lt;wsp:rsid wsp:val=&quot;00915C32&quot;/&gt;&lt;wsp:rsid wsp:val=&quot;009163C9&quot;/&gt;&lt;wsp:rsid wsp:val=&quot;00916FC9&quot;/&gt;&lt;wsp:rsid wsp:val=&quot;0091703A&quot;/&gt;&lt;wsp:rsid wsp:val=&quot;009171DF&quot;/&gt;&lt;wsp:rsid wsp:val=&quot;00917447&quot;/&gt;&lt;wsp:rsid wsp:val=&quot;00917F3A&quot;/&gt;&lt;wsp:rsid wsp:val=&quot;009200C8&quot;/&gt;&lt;wsp:rsid wsp:val=&quot;0092048E&quot;/&gt;&lt;wsp:rsid wsp:val=&quot;009206DC&quot;/&gt;&lt;wsp:rsid wsp:val=&quot;009209BB&quot;/&gt;&lt;wsp:rsid wsp:val=&quot;009209D5&quot;/&gt;&lt;wsp:rsid wsp:val=&quot;00920A66&quot;/&gt;&lt;wsp:rsid wsp:val=&quot;0092108F&quot;/&gt;&lt;wsp:rsid wsp:val=&quot;0092124B&quot;/&gt;&lt;wsp:rsid wsp:val=&quot;00921315&quot;/&gt;&lt;wsp:rsid wsp:val=&quot;009216F1&quot;/&gt;&lt;wsp:rsid wsp:val=&quot;00921C90&quot;/&gt;&lt;wsp:rsid wsp:val=&quot;00921F6F&quot;/&gt;&lt;wsp:rsid wsp:val=&quot;00921F71&quot;/&gt;&lt;wsp:rsid wsp:val=&quot;0092229F&quot;/&gt;&lt;wsp:rsid wsp:val=&quot;009228C3&quot;/&gt;&lt;wsp:rsid wsp:val=&quot;00923550&quot;/&gt;&lt;wsp:rsid wsp:val=&quot;0092419A&quot;/&gt;&lt;wsp:rsid wsp:val=&quot;0092449F&quot;/&gt;&lt;wsp:rsid wsp:val=&quot;0092495B&quot;/&gt;&lt;wsp:rsid wsp:val=&quot;00924BAD&quot;/&gt;&lt;wsp:rsid wsp:val=&quot;0092594F&quot;/&gt;&lt;wsp:rsid wsp:val=&quot;00925FDB&quot;/&gt;&lt;wsp:rsid wsp:val=&quot;0092601F&quot;/&gt;&lt;wsp:rsid wsp:val=&quot;00926174&quot;/&gt;&lt;wsp:rsid wsp:val=&quot;00926A95&quot;/&gt;&lt;wsp:rsid wsp:val=&quot;00926CDD&quot;/&gt;&lt;wsp:rsid wsp:val=&quot;009270EF&quot;/&gt;&lt;wsp:rsid wsp:val=&quot;009273C0&quot;/&gt;&lt;wsp:rsid wsp:val=&quot;00927D37&quot;/&gt;&lt;wsp:rsid wsp:val=&quot;00927E77&quot;/&gt;&lt;wsp:rsid wsp:val=&quot;00930B73&quot;/&gt;&lt;wsp:rsid wsp:val=&quot;009311B0&quot;/&gt;&lt;wsp:rsid wsp:val=&quot;00931340&quot;/&gt;&lt;wsp:rsid wsp:val=&quot;0093139D&quot;/&gt;&lt;wsp:rsid wsp:val=&quot;009315AD&quot;/&gt;&lt;wsp:rsid wsp:val=&quot;0093161F&quot;/&gt;&lt;wsp:rsid wsp:val=&quot;00931CAD&quot;/&gt;&lt;wsp:rsid wsp:val=&quot;00932B08&quot;/&gt;&lt;wsp:rsid wsp:val=&quot;00932C2B&quot;/&gt;&lt;wsp:rsid wsp:val=&quot;00933023&quot;/&gt;&lt;wsp:rsid wsp:val=&quot;00933A15&quot;/&gt;&lt;wsp:rsid wsp:val=&quot;00933ED4&quot;/&gt;&lt;wsp:rsid wsp:val=&quot;0093469A&quot;/&gt;&lt;wsp:rsid wsp:val=&quot;0093469C&quot;/&gt;&lt;wsp:rsid wsp:val=&quot;00934944&quot;/&gt;&lt;wsp:rsid wsp:val=&quot;00934B1D&quot;/&gt;&lt;wsp:rsid wsp:val=&quot;00934F2C&quot;/&gt;&lt;wsp:rsid wsp:val=&quot;00935571&quot;/&gt;&lt;wsp:rsid wsp:val=&quot;00935999&quot;/&gt;&lt;wsp:rsid wsp:val=&quot;00935E3F&quot;/&gt;&lt;wsp:rsid wsp:val=&quot;00935E80&quot;/&gt;&lt;wsp:rsid wsp:val=&quot;009361ED&quot;/&gt;&lt;wsp:rsid wsp:val=&quot;0093690E&quot;/&gt;&lt;wsp:rsid wsp:val=&quot;00936AF5&quot;/&gt;&lt;wsp:rsid wsp:val=&quot;00937490&quot;/&gt;&lt;wsp:rsid wsp:val=&quot;00937527&quot;/&gt;&lt;wsp:rsid wsp:val=&quot;009377EC&quot;/&gt;&lt;wsp:rsid wsp:val=&quot;0093795D&quot;/&gt;&lt;wsp:rsid wsp:val=&quot;00940AC2&quot;/&gt;&lt;wsp:rsid wsp:val=&quot;00940E74&quot;/&gt;&lt;wsp:rsid wsp:val=&quot;00941E0E&quot;/&gt;&lt;wsp:rsid wsp:val=&quot;009422BF&quot;/&gt;&lt;wsp:rsid wsp:val=&quot;009423B9&quot;/&gt;&lt;wsp:rsid wsp:val=&quot;009426AC&quot;/&gt;&lt;wsp:rsid wsp:val=&quot;0094298B&quot;/&gt;&lt;wsp:rsid wsp:val=&quot;00942D95&quot;/&gt;&lt;wsp:rsid wsp:val=&quot;0094304D&quot;/&gt;&lt;wsp:rsid wsp:val=&quot;00943358&quot;/&gt;&lt;wsp:rsid wsp:val=&quot;00943901&quot;/&gt;&lt;wsp:rsid wsp:val=&quot;00943C49&quot;/&gt;&lt;wsp:rsid wsp:val=&quot;009443D8&quot;/&gt;&lt;wsp:rsid wsp:val=&quot;0094460A&quot;/&gt;&lt;wsp:rsid wsp:val=&quot;00944C2B&quot;/&gt;&lt;wsp:rsid wsp:val=&quot;00944CC4&quot;/&gt;&lt;wsp:rsid wsp:val=&quot;009458F4&quot;/&gt;&lt;wsp:rsid wsp:val=&quot;009459A7&quot;/&gt;&lt;wsp:rsid wsp:val=&quot;00945F25&quot;/&gt;&lt;wsp:rsid wsp:val=&quot;00946703&quot;/&gt;&lt;wsp:rsid wsp:val=&quot;0094685A&quot;/&gt;&lt;wsp:rsid wsp:val=&quot;0094686F&quot;/&gt;&lt;wsp:rsid wsp:val=&quot;00946D88&quot;/&gt;&lt;wsp:rsid wsp:val=&quot;009477D2&quot;/&gt;&lt;wsp:rsid wsp:val=&quot;009478B5&quot;/&gt;&lt;wsp:rsid wsp:val=&quot;009479CB&quot;/&gt;&lt;wsp:rsid wsp:val=&quot;00947A46&quot;/&gt;&lt;wsp:rsid wsp:val=&quot;00947B01&quot;/&gt;&lt;wsp:rsid wsp:val=&quot;00947DBE&quot;/&gt;&lt;wsp:rsid wsp:val=&quot;0095011E&quot;/&gt;&lt;wsp:rsid wsp:val=&quot;0095014C&quot;/&gt;&lt;wsp:rsid wsp:val=&quot;0095082E&quot;/&gt;&lt;wsp:rsid wsp:val=&quot;009508EA&quot;/&gt;&lt;wsp:rsid wsp:val=&quot;00950AF7&quot;/&gt;&lt;wsp:rsid wsp:val=&quot;00951323&quot;/&gt;&lt;wsp:rsid wsp:val=&quot;00951573&quot;/&gt;&lt;wsp:rsid wsp:val=&quot;00951926&quot;/&gt;&lt;wsp:rsid wsp:val=&quot;00951BB9&quot;/&gt;&lt;wsp:rsid wsp:val=&quot;009525A2&quot;/&gt;&lt;wsp:rsid wsp:val=&quot;009531EB&quot;/&gt;&lt;wsp:rsid wsp:val=&quot;009537CB&quot;/&gt;&lt;wsp:rsid wsp:val=&quot;00953801&quot;/&gt;&lt;wsp:rsid wsp:val=&quot;00953A49&quot;/&gt;&lt;wsp:rsid wsp:val=&quot;00953BB4&quot;/&gt;&lt;wsp:rsid wsp:val=&quot;0095414A&quot;/&gt;&lt;wsp:rsid wsp:val=&quot;0095502F&quot;/&gt;&lt;wsp:rsid wsp:val=&quot;00955665&quot;/&gt;&lt;wsp:rsid wsp:val=&quot;009558D8&quot;/&gt;&lt;wsp:rsid wsp:val=&quot;0095593A&quot;/&gt;&lt;wsp:rsid wsp:val=&quot;00955A52&quot;/&gt;&lt;wsp:rsid wsp:val=&quot;0095644E&quot;/&gt;&lt;wsp:rsid wsp:val=&quot;00956481&quot;/&gt;&lt;wsp:rsid wsp:val=&quot;00956B51&quot;/&gt;&lt;wsp:rsid wsp:val=&quot;00956B63&quot;/&gt;&lt;wsp:rsid wsp:val=&quot;00956D49&quot;/&gt;&lt;wsp:rsid wsp:val=&quot;0095728A&quot;/&gt;&lt;wsp:rsid wsp:val=&quot;0095748D&quot;/&gt;&lt;wsp:rsid wsp:val=&quot;00957DB2&quot;/&gt;&lt;wsp:rsid wsp:val=&quot;00960032&quot;/&gt;&lt;wsp:rsid wsp:val=&quot;0096036C&quot;/&gt;&lt;wsp:rsid wsp:val=&quot;0096044F&quot;/&gt;&lt;wsp:rsid wsp:val=&quot;009607BE&quot;/&gt;&lt;wsp:rsid wsp:val=&quot;00961C54&quot;/&gt;&lt;wsp:rsid wsp:val=&quot;00961D26&quot;/&gt;&lt;wsp:rsid wsp:val=&quot;00961E36&quot;/&gt;&lt;wsp:rsid wsp:val=&quot;00961FED&quot;/&gt;&lt;wsp:rsid wsp:val=&quot;00962314&quot;/&gt;&lt;wsp:rsid wsp:val=&quot;0096232A&quot;/&gt;&lt;wsp:rsid wsp:val=&quot;00962385&quot;/&gt;&lt;wsp:rsid wsp:val=&quot;00962575&quot;/&gt;&lt;wsp:rsid wsp:val=&quot;009625CF&quot;/&gt;&lt;wsp:rsid wsp:val=&quot;0096262F&quot;/&gt;&lt;wsp:rsid wsp:val=&quot;00962E0E&quot;/&gt;&lt;wsp:rsid wsp:val=&quot;00963466&quot;/&gt;&lt;wsp:rsid wsp:val=&quot;00963E55&quot;/&gt;&lt;wsp:rsid wsp:val=&quot;00963F23&quot;/&gt;&lt;wsp:rsid wsp:val=&quot;00963FBB&quot;/&gt;&lt;wsp:rsid wsp:val=&quot;009644DA&quot;/&gt;&lt;wsp:rsid wsp:val=&quot;009647AC&quot;/&gt;&lt;wsp:rsid wsp:val=&quot;009647BE&quot;/&gt;&lt;wsp:rsid wsp:val=&quot;0096482E&quot;/&gt;&lt;wsp:rsid wsp:val=&quot;00964A0A&quot;/&gt;&lt;wsp:rsid wsp:val=&quot;00964C25&quot;/&gt;&lt;wsp:rsid wsp:val=&quot;00964C6D&quot;/&gt;&lt;wsp:rsid wsp:val=&quot;009651CA&quot;/&gt;&lt;wsp:rsid wsp:val=&quot;009653C5&quot;/&gt;&lt;wsp:rsid wsp:val=&quot;0096604E&quot;/&gt;&lt;wsp:rsid wsp:val=&quot;009669A1&quot;/&gt;&lt;wsp:rsid wsp:val=&quot;0096732E&quot;/&gt;&lt;wsp:rsid wsp:val=&quot;00967637&quot;/&gt;&lt;wsp:rsid wsp:val=&quot;00967AB0&quot;/&gt;&lt;wsp:rsid wsp:val=&quot;00967C38&quot;/&gt;&lt;wsp:rsid wsp:val=&quot;00967D80&quot;/&gt;&lt;wsp:rsid wsp:val=&quot;00967EAE&quot;/&gt;&lt;wsp:rsid wsp:val=&quot;0097010C&quot;/&gt;&lt;wsp:rsid wsp:val=&quot;0097040B&quot;/&gt;&lt;wsp:rsid wsp:val=&quot;00971015&quot;/&gt;&lt;wsp:rsid wsp:val=&quot;009711AE&quot;/&gt;&lt;wsp:rsid wsp:val=&quot;009713B9&quot;/&gt;&lt;wsp:rsid wsp:val=&quot;0097194A&quot;/&gt;&lt;wsp:rsid wsp:val=&quot;00971975&quot;/&gt;&lt;wsp:rsid wsp:val=&quot;00971F30&quot;/&gt;&lt;wsp:rsid wsp:val=&quot;00972096&quot;/&gt;&lt;wsp:rsid wsp:val=&quot;00972399&quot;/&gt;&lt;wsp:rsid wsp:val=&quot;00972428&quot;/&gt;&lt;wsp:rsid wsp:val=&quot;00972972&quot;/&gt;&lt;wsp:rsid wsp:val=&quot;00972F3D&quot;/&gt;&lt;wsp:rsid wsp:val=&quot;00973150&quot;/&gt;&lt;wsp:rsid wsp:val=&quot;009731EE&quot;/&gt;&lt;wsp:rsid wsp:val=&quot;009736F1&quot;/&gt;&lt;wsp:rsid wsp:val=&quot;00974550&quot;/&gt;&lt;wsp:rsid wsp:val=&quot;0097470A&quot;/&gt;&lt;wsp:rsid wsp:val=&quot;00974B00&quot;/&gt;&lt;wsp:rsid wsp:val=&quot;00974EAF&quot;/&gt;&lt;wsp:rsid wsp:val=&quot;00974F59&quot;/&gt;&lt;wsp:rsid wsp:val=&quot;00975201&quot;/&gt;&lt;wsp:rsid wsp:val=&quot;00975327&quot;/&gt;&lt;wsp:rsid wsp:val=&quot;00975423&quot;/&gt;&lt;wsp:rsid wsp:val=&quot;009768CA&quot;/&gt;&lt;wsp:rsid wsp:val=&quot;009769A0&quot;/&gt;&lt;wsp:rsid wsp:val=&quot;009774C8&quot;/&gt;&lt;wsp:rsid wsp:val=&quot;00977C7C&quot;/&gt;&lt;wsp:rsid wsp:val=&quot;00977D3B&quot;/&gt;&lt;wsp:rsid wsp:val=&quot;00980060&quot;/&gt;&lt;wsp:rsid wsp:val=&quot;00980276&quot;/&gt;&lt;wsp:rsid wsp:val=&quot;009803C5&quot;/&gt;&lt;wsp:rsid wsp:val=&quot;009804C3&quot;/&gt;&lt;wsp:rsid wsp:val=&quot;009808B7&quot;/&gt;&lt;wsp:rsid wsp:val=&quot;00980D34&quot;/&gt;&lt;wsp:rsid wsp:val=&quot;00980F57&quot;/&gt;&lt;wsp:rsid wsp:val=&quot;009813E1&quot;/&gt;&lt;wsp:rsid wsp:val=&quot;009814B8&quot;/&gt;&lt;wsp:rsid wsp:val=&quot;00981563&quot;/&gt;&lt;wsp:rsid wsp:val=&quot;009823B6&quot;/&gt;&lt;wsp:rsid wsp:val=&quot;00982DD4&quot;/&gt;&lt;wsp:rsid wsp:val=&quot;00982EBB&quot;/&gt;&lt;wsp:rsid wsp:val=&quot;009830B2&quot;/&gt;&lt;wsp:rsid wsp:val=&quot;009831CB&quot;/&gt;&lt;wsp:rsid wsp:val=&quot;00983303&quot;/&gt;&lt;wsp:rsid wsp:val=&quot;0098425E&quot;/&gt;&lt;wsp:rsid wsp:val=&quot;009843CB&quot;/&gt;&lt;wsp:rsid wsp:val=&quot;00984433&quot;/&gt;&lt;wsp:rsid wsp:val=&quot;00984466&quot;/&gt;&lt;wsp:rsid wsp:val=&quot;009848F8&quot;/&gt;&lt;wsp:rsid wsp:val=&quot;00984BE4&quot;/&gt;&lt;wsp:rsid wsp:val=&quot;00984C2F&quot;/&gt;&lt;wsp:rsid wsp:val=&quot;009852C8&quot;/&gt;&lt;wsp:rsid wsp:val=&quot;00985455&quot;/&gt;&lt;wsp:rsid wsp:val=&quot;00985E60&quot;/&gt;&lt;wsp:rsid wsp:val=&quot;00985E91&quot;/&gt;&lt;wsp:rsid wsp:val=&quot;009860BE&quot;/&gt;&lt;wsp:rsid wsp:val=&quot;009860D5&quot;/&gt;&lt;wsp:rsid wsp:val=&quot;00986B2C&quot;/&gt;&lt;wsp:rsid wsp:val=&quot;00986E80&quot;/&gt;&lt;wsp:rsid wsp:val=&quot;009870AF&quot;/&gt;&lt;wsp:rsid wsp:val=&quot;00987269&quot;/&gt;&lt;wsp:rsid wsp:val=&quot;00987857&quot;/&gt;&lt;wsp:rsid wsp:val=&quot;009879CB&quot;/&gt;&lt;wsp:rsid wsp:val=&quot;00987B2C&quot;/&gt;&lt;wsp:rsid wsp:val=&quot;00987FC4&quot;/&gt;&lt;wsp:rsid wsp:val=&quot;00990717&quot;/&gt;&lt;wsp:rsid wsp:val=&quot;0099087D&quot;/&gt;&lt;wsp:rsid wsp:val=&quot;00990915&quot;/&gt;&lt;wsp:rsid wsp:val=&quot;00990F4F&quot;/&gt;&lt;wsp:rsid wsp:val=&quot;0099105F&quot;/&gt;&lt;wsp:rsid wsp:val=&quot;0099132D&quot;/&gt;&lt;wsp:rsid wsp:val=&quot;00991676&quot;/&gt;&lt;wsp:rsid wsp:val=&quot;00991EC6&quot;/&gt;&lt;wsp:rsid wsp:val=&quot;0099260F&quot;/&gt;&lt;wsp:rsid wsp:val=&quot;00992C4B&quot;/&gt;&lt;wsp:rsid wsp:val=&quot;00992D61&quot;/&gt;&lt;wsp:rsid wsp:val=&quot;00992ED0&quot;/&gt;&lt;wsp:rsid wsp:val=&quot;00993002&quot;/&gt;&lt;wsp:rsid wsp:val=&quot;00993881&quot;/&gt;&lt;wsp:rsid wsp:val=&quot;00993AB5&quot;/&gt;&lt;wsp:rsid wsp:val=&quot;00994355&quot;/&gt;&lt;wsp:rsid wsp:val=&quot;0099499F&quot;/&gt;&lt;wsp:rsid wsp:val=&quot;00994B2A&quot;/&gt;&lt;wsp:rsid wsp:val=&quot;00994C62&quot;/&gt;&lt;wsp:rsid wsp:val=&quot;00994FCB&quot;/&gt;&lt;wsp:rsid wsp:val=&quot;0099536F&quot;/&gt;&lt;wsp:rsid wsp:val=&quot;0099538A&quot;/&gt;&lt;wsp:rsid wsp:val=&quot;00995DE3&quot;/&gt;&lt;wsp:rsid wsp:val=&quot;0099616D&quot;/&gt;&lt;wsp:rsid wsp:val=&quot;00996441&quot;/&gt;&lt;wsp:rsid wsp:val=&quot;00996536&quot;/&gt;&lt;wsp:rsid wsp:val=&quot;00996ECF&quot;/&gt;&lt;wsp:rsid wsp:val=&quot;00997388&quot;/&gt;&lt;wsp:rsid wsp:val=&quot;009973CA&quot;/&gt;&lt;wsp:rsid wsp:val=&quot;00997727&quot;/&gt;&lt;wsp:rsid wsp:val=&quot;00997FE0&quot;/&gt;&lt;wsp:rsid wsp:val=&quot;009A095F&quot;/&gt;&lt;wsp:rsid wsp:val=&quot;009A0CA1&quot;/&gt;&lt;wsp:rsid wsp:val=&quot;009A1030&quot;/&gt;&lt;wsp:rsid wsp:val=&quot;009A11A5&quot;/&gt;&lt;wsp:rsid wsp:val=&quot;009A1634&quot;/&gt;&lt;wsp:rsid wsp:val=&quot;009A1B16&quot;/&gt;&lt;wsp:rsid wsp:val=&quot;009A228C&quot;/&gt;&lt;wsp:rsid wsp:val=&quot;009A23CE&quot;/&gt;&lt;wsp:rsid wsp:val=&quot;009A29E2&quot;/&gt;&lt;wsp:rsid wsp:val=&quot;009A31A5&quot;/&gt;&lt;wsp:rsid wsp:val=&quot;009A3617&quot;/&gt;&lt;wsp:rsid wsp:val=&quot;009A3799&quot;/&gt;&lt;wsp:rsid wsp:val=&quot;009A39C3&quot;/&gt;&lt;wsp:rsid wsp:val=&quot;009A3C84&quot;/&gt;&lt;wsp:rsid wsp:val=&quot;009A420F&quot;/&gt;&lt;wsp:rsid wsp:val=&quot;009A4271&quot;/&gt;&lt;wsp:rsid wsp:val=&quot;009A4601&quot;/&gt;&lt;wsp:rsid wsp:val=&quot;009A47BB&quot;/&gt;&lt;wsp:rsid wsp:val=&quot;009A5077&quot;/&gt;&lt;wsp:rsid wsp:val=&quot;009A528D&quot;/&gt;&lt;wsp:rsid wsp:val=&quot;009A5654&quot;/&gt;&lt;wsp:rsid wsp:val=&quot;009A57A3&quot;/&gt;&lt;wsp:rsid wsp:val=&quot;009A5AFA&quot;/&gt;&lt;wsp:rsid wsp:val=&quot;009A6109&quot;/&gt;&lt;wsp:rsid wsp:val=&quot;009A63D5&quot;/&gt;&lt;wsp:rsid wsp:val=&quot;009A67E0&quot;/&gt;&lt;wsp:rsid wsp:val=&quot;009A6961&quot;/&gt;&lt;wsp:rsid wsp:val=&quot;009A6FCA&quot;/&gt;&lt;wsp:rsid wsp:val=&quot;009A72C4&quot;/&gt;&lt;wsp:rsid wsp:val=&quot;009A75E8&quot;/&gt;&lt;wsp:rsid wsp:val=&quot;009B0125&quot;/&gt;&lt;wsp:rsid wsp:val=&quot;009B0857&quot;/&gt;&lt;wsp:rsid wsp:val=&quot;009B0899&quot;/&gt;&lt;wsp:rsid wsp:val=&quot;009B08DD&quot;/&gt;&lt;wsp:rsid wsp:val=&quot;009B1C98&quot;/&gt;&lt;wsp:rsid wsp:val=&quot;009B2532&quot;/&gt;&lt;wsp:rsid wsp:val=&quot;009B25FC&quot;/&gt;&lt;wsp:rsid wsp:val=&quot;009B2B06&quot;/&gt;&lt;wsp:rsid wsp:val=&quot;009B2CAD&quot;/&gt;&lt;wsp:rsid wsp:val=&quot;009B2F3B&quot;/&gt;&lt;wsp:rsid wsp:val=&quot;009B3548&quot;/&gt;&lt;wsp:rsid wsp:val=&quot;009B3643&quot;/&gt;&lt;wsp:rsid wsp:val=&quot;009B36DE&quot;/&gt;&lt;wsp:rsid wsp:val=&quot;009B3FD3&quot;/&gt;&lt;wsp:rsid wsp:val=&quot;009B41E9&quot;/&gt;&lt;wsp:rsid wsp:val=&quot;009B43EB&quot;/&gt;&lt;wsp:rsid wsp:val=&quot;009B443A&quot;/&gt;&lt;wsp:rsid wsp:val=&quot;009B4D71&quot;/&gt;&lt;wsp:rsid wsp:val=&quot;009B515A&quot;/&gt;&lt;wsp:rsid wsp:val=&quot;009B5328&quot;/&gt;&lt;wsp:rsid wsp:val=&quot;009B5663&quot;/&gt;&lt;wsp:rsid wsp:val=&quot;009B6EDC&quot;/&gt;&lt;wsp:rsid wsp:val=&quot;009B773B&quot;/&gt;&lt;wsp:rsid wsp:val=&quot;009B77D2&quot;/&gt;&lt;wsp:rsid wsp:val=&quot;009B7BFB&quot;/&gt;&lt;wsp:rsid wsp:val=&quot;009C0247&quot;/&gt;&lt;wsp:rsid wsp:val=&quot;009C02D4&quot;/&gt;&lt;wsp:rsid wsp:val=&quot;009C0F52&quot;/&gt;&lt;wsp:rsid wsp:val=&quot;009C146A&quot;/&gt;&lt;wsp:rsid wsp:val=&quot;009C14ED&quot;/&gt;&lt;wsp:rsid wsp:val=&quot;009C1B95&quot;/&gt;&lt;wsp:rsid wsp:val=&quot;009C2513&quot;/&gt;&lt;wsp:rsid wsp:val=&quot;009C27A1&quot;/&gt;&lt;wsp:rsid wsp:val=&quot;009C388B&quot;/&gt;&lt;wsp:rsid wsp:val=&quot;009C3F94&quot;/&gt;&lt;wsp:rsid wsp:val=&quot;009C4087&quot;/&gt;&lt;wsp:rsid wsp:val=&quot;009C44CB&quot;/&gt;&lt;wsp:rsid wsp:val=&quot;009C46A3&quot;/&gt;&lt;wsp:rsid wsp:val=&quot;009C47AE&quot;/&gt;&lt;wsp:rsid wsp:val=&quot;009C492E&quot;/&gt;&lt;wsp:rsid wsp:val=&quot;009C4DEA&quot;/&gt;&lt;wsp:rsid wsp:val=&quot;009C5315&quot;/&gt;&lt;wsp:rsid wsp:val=&quot;009C56F8&quot;/&gt;&lt;wsp:rsid wsp:val=&quot;009C58BA&quot;/&gt;&lt;wsp:rsid wsp:val=&quot;009C5E1E&quot;/&gt;&lt;wsp:rsid wsp:val=&quot;009C5EB3&quot;/&gt;&lt;wsp:rsid wsp:val=&quot;009C61DF&quot;/&gt;&lt;wsp:rsid wsp:val=&quot;009C655D&quot;/&gt;&lt;wsp:rsid wsp:val=&quot;009C6849&quot;/&gt;&lt;wsp:rsid wsp:val=&quot;009C6CFB&quot;/&gt;&lt;wsp:rsid wsp:val=&quot;009C6F40&quot;/&gt;&lt;wsp:rsid wsp:val=&quot;009C72AC&quot;/&gt;&lt;wsp:rsid wsp:val=&quot;009C7422&quot;/&gt;&lt;wsp:rsid wsp:val=&quot;009C7624&quot;/&gt;&lt;wsp:rsid wsp:val=&quot;009C7EE5&quot;/&gt;&lt;wsp:rsid wsp:val=&quot;009D00AD&quot;/&gt;&lt;wsp:rsid wsp:val=&quot;009D0511&quot;/&gt;&lt;wsp:rsid wsp:val=&quot;009D0578&quot;/&gt;&lt;wsp:rsid wsp:val=&quot;009D067C&quot;/&gt;&lt;wsp:rsid wsp:val=&quot;009D0E76&quot;/&gt;&lt;wsp:rsid wsp:val=&quot;009D14B9&quot;/&gt;&lt;wsp:rsid wsp:val=&quot;009D1A71&quot;/&gt;&lt;wsp:rsid wsp:val=&quot;009D1F15&quot;/&gt;&lt;wsp:rsid wsp:val=&quot;009D1F37&quot;/&gt;&lt;wsp:rsid wsp:val=&quot;009D2EA7&quot;/&gt;&lt;wsp:rsid wsp:val=&quot;009D348D&quot;/&gt;&lt;wsp:rsid wsp:val=&quot;009D357C&quot;/&gt;&lt;wsp:rsid wsp:val=&quot;009D3618&quot;/&gt;&lt;wsp:rsid wsp:val=&quot;009D3A39&quot;/&gt;&lt;wsp:rsid wsp:val=&quot;009D3BD4&quot;/&gt;&lt;wsp:rsid wsp:val=&quot;009D42A1&quot;/&gt;&lt;wsp:rsid wsp:val=&quot;009D43AE&quot;/&gt;&lt;wsp:rsid wsp:val=&quot;009D43FD&quot;/&gt;&lt;wsp:rsid wsp:val=&quot;009D4691&quot;/&gt;&lt;wsp:rsid wsp:val=&quot;009D4C18&quot;/&gt;&lt;wsp:rsid wsp:val=&quot;009D4F01&quot;/&gt;&lt;wsp:rsid wsp:val=&quot;009D5328&quot;/&gt;&lt;wsp:rsid wsp:val=&quot;009D5390&quot;/&gt;&lt;wsp:rsid wsp:val=&quot;009D552A&quot;/&gt;&lt;wsp:rsid wsp:val=&quot;009D5845&quot;/&gt;&lt;wsp:rsid wsp:val=&quot;009D5A80&quot;/&gt;&lt;wsp:rsid wsp:val=&quot;009D6205&quot;/&gt;&lt;wsp:rsid wsp:val=&quot;009D6A0F&quot;/&gt;&lt;wsp:rsid wsp:val=&quot;009D6ADC&quot;/&gt;&lt;wsp:rsid wsp:val=&quot;009D6B38&quot;/&gt;&lt;wsp:rsid wsp:val=&quot;009D6B9F&quot;/&gt;&lt;wsp:rsid wsp:val=&quot;009D7196&quot;/&gt;&lt;wsp:rsid wsp:val=&quot;009D72AE&quot;/&gt;&lt;wsp:rsid wsp:val=&quot;009D731C&quot;/&gt;&lt;wsp:rsid wsp:val=&quot;009D744A&quot;/&gt;&lt;wsp:rsid wsp:val=&quot;009D7AF7&quot;/&gt;&lt;wsp:rsid wsp:val=&quot;009E022B&quot;/&gt;&lt;wsp:rsid wsp:val=&quot;009E0306&quot;/&gt;&lt;wsp:rsid wsp:val=&quot;009E13D9&quot;/&gt;&lt;wsp:rsid wsp:val=&quot;009E1483&quot;/&gt;&lt;wsp:rsid wsp:val=&quot;009E15A4&quot;/&gt;&lt;wsp:rsid wsp:val=&quot;009E17EF&quot;/&gt;&lt;wsp:rsid wsp:val=&quot;009E1828&quot;/&gt;&lt;wsp:rsid wsp:val=&quot;009E20D1&quot;/&gt;&lt;wsp:rsid wsp:val=&quot;009E2BA2&quot;/&gt;&lt;wsp:rsid wsp:val=&quot;009E359D&quot;/&gt;&lt;wsp:rsid wsp:val=&quot;009E3E2D&quot;/&gt;&lt;wsp:rsid wsp:val=&quot;009E3ECB&quot;/&gt;&lt;wsp:rsid wsp:val=&quot;009E408B&quot;/&gt;&lt;wsp:rsid wsp:val=&quot;009E4239&quot;/&gt;&lt;wsp:rsid wsp:val=&quot;009E42E6&quot;/&gt;&lt;wsp:rsid wsp:val=&quot;009E45F0&quot;/&gt;&lt;wsp:rsid wsp:val=&quot;009E4CB2&quot;/&gt;&lt;wsp:rsid wsp:val=&quot;009E4CF6&quot;/&gt;&lt;wsp:rsid wsp:val=&quot;009E51A5&quot;/&gt;&lt;wsp:rsid wsp:val=&quot;009E54C1&quot;/&gt;&lt;wsp:rsid wsp:val=&quot;009E58E5&quot;/&gt;&lt;wsp:rsid wsp:val=&quot;009E5A0B&quot;/&gt;&lt;wsp:rsid wsp:val=&quot;009E66B3&quot;/&gt;&lt;wsp:rsid wsp:val=&quot;009E7604&quot;/&gt;&lt;wsp:rsid wsp:val=&quot;009E77B4&quot;/&gt;&lt;wsp:rsid wsp:val=&quot;009F046A&quot;/&gt;&lt;wsp:rsid wsp:val=&quot;009F04FB&quot;/&gt;&lt;wsp:rsid wsp:val=&quot;009F055E&quot;/&gt;&lt;wsp:rsid wsp:val=&quot;009F12CD&quot;/&gt;&lt;wsp:rsid wsp:val=&quot;009F1568&quot;/&gt;&lt;wsp:rsid wsp:val=&quot;009F1676&quot;/&gt;&lt;wsp:rsid wsp:val=&quot;009F199C&quot;/&gt;&lt;wsp:rsid wsp:val=&quot;009F20A9&quot;/&gt;&lt;wsp:rsid wsp:val=&quot;009F2F2A&quot;/&gt;&lt;wsp:rsid wsp:val=&quot;009F368E&quot;/&gt;&lt;wsp:rsid wsp:val=&quot;009F383C&quot;/&gt;&lt;wsp:rsid wsp:val=&quot;009F3D80&quot;/&gt;&lt;wsp:rsid wsp:val=&quot;009F3F31&quot;/&gt;&lt;wsp:rsid wsp:val=&quot;009F402D&quot;/&gt;&lt;wsp:rsid wsp:val=&quot;009F449E&quot;/&gt;&lt;wsp:rsid wsp:val=&quot;009F4835&quot;/&gt;&lt;wsp:rsid wsp:val=&quot;009F4882&quot;/&gt;&lt;wsp:rsid wsp:val=&quot;009F4C37&quot;/&gt;&lt;wsp:rsid wsp:val=&quot;009F57E7&quot;/&gt;&lt;wsp:rsid wsp:val=&quot;009F5A93&quot;/&gt;&lt;wsp:rsid wsp:val=&quot;009F5BDC&quot;/&gt;&lt;wsp:rsid wsp:val=&quot;009F61E1&quot;/&gt;&lt;wsp:rsid wsp:val=&quot;009F6201&quot;/&gt;&lt;wsp:rsid wsp:val=&quot;009F684D&quot;/&gt;&lt;wsp:rsid wsp:val=&quot;009F6D35&quot;/&gt;&lt;wsp:rsid wsp:val=&quot;009F729F&quot;/&gt;&lt;wsp:rsid wsp:val=&quot;009F7DCC&quot;/&gt;&lt;wsp:rsid wsp:val=&quot;00A0006C&quot;/&gt;&lt;wsp:rsid wsp:val=&quot;00A002F6&quot;/&gt;&lt;wsp:rsid wsp:val=&quot;00A00337&quot;/&gt;&lt;wsp:rsid wsp:val=&quot;00A003F4&quot;/&gt;&lt;wsp:rsid wsp:val=&quot;00A0083E&quot;/&gt;&lt;wsp:rsid wsp:val=&quot;00A00865&quot;/&gt;&lt;wsp:rsid wsp:val=&quot;00A00C42&quot;/&gt;&lt;wsp:rsid wsp:val=&quot;00A00FFE&quot;/&gt;&lt;wsp:rsid wsp:val=&quot;00A0136E&quot;/&gt;&lt;wsp:rsid wsp:val=&quot;00A01573&quot;/&gt;&lt;wsp:rsid wsp:val=&quot;00A019F5&quot;/&gt;&lt;wsp:rsid wsp:val=&quot;00A01F96&quot;/&gt;&lt;wsp:rsid wsp:val=&quot;00A02976&quot;/&gt;&lt;wsp:rsid wsp:val=&quot;00A02ACE&quot;/&gt;&lt;wsp:rsid wsp:val=&quot;00A02BA9&quot;/&gt;&lt;wsp:rsid wsp:val=&quot;00A02E9C&quot;/&gt;&lt;wsp:rsid wsp:val=&quot;00A0302A&quot;/&gt;&lt;wsp:rsid wsp:val=&quot;00A03083&quot;/&gt;&lt;wsp:rsid wsp:val=&quot;00A03920&quot;/&gt;&lt;wsp:rsid wsp:val=&quot;00A03AE4&quot;/&gt;&lt;wsp:rsid wsp:val=&quot;00A03E1E&quot;/&gt;&lt;wsp:rsid wsp:val=&quot;00A03E9F&quot;/&gt;&lt;wsp:rsid wsp:val=&quot;00A0412A&quot;/&gt;&lt;wsp:rsid wsp:val=&quot;00A04256&quot;/&gt;&lt;wsp:rsid wsp:val=&quot;00A04364&quot;/&gt;&lt;wsp:rsid wsp:val=&quot;00A0474C&quot;/&gt;&lt;wsp:rsid wsp:val=&quot;00A04CD2&quot;/&gt;&lt;wsp:rsid wsp:val=&quot;00A053A8&quot;/&gt;&lt;wsp:rsid wsp:val=&quot;00A053BA&quot;/&gt;&lt;wsp:rsid wsp:val=&quot;00A05724&quot;/&gt;&lt;wsp:rsid wsp:val=&quot;00A0576F&quot;/&gt;&lt;wsp:rsid wsp:val=&quot;00A05BB4&quot;/&gt;&lt;wsp:rsid wsp:val=&quot;00A05F2B&quot;/&gt;&lt;wsp:rsid wsp:val=&quot;00A0622F&quot;/&gt;&lt;wsp:rsid wsp:val=&quot;00A0628A&quot;/&gt;&lt;wsp:rsid wsp:val=&quot;00A062FC&quot;/&gt;&lt;wsp:rsid wsp:val=&quot;00A0675A&quot;/&gt;&lt;wsp:rsid wsp:val=&quot;00A068FB&quot;/&gt;&lt;wsp:rsid wsp:val=&quot;00A06DB8&quot;/&gt;&lt;wsp:rsid wsp:val=&quot;00A06DF5&quot;/&gt;&lt;wsp:rsid wsp:val=&quot;00A07464&quot;/&gt;&lt;wsp:rsid wsp:val=&quot;00A074F3&quot;/&gt;&lt;wsp:rsid wsp:val=&quot;00A07548&quot;/&gt;&lt;wsp:rsid wsp:val=&quot;00A07D5B&quot;/&gt;&lt;wsp:rsid wsp:val=&quot;00A07EB6&quot;/&gt;&lt;wsp:rsid wsp:val=&quot;00A1006F&quot;/&gt;&lt;wsp:rsid wsp:val=&quot;00A10260&quot;/&gt;&lt;wsp:rsid wsp:val=&quot;00A104DD&quot;/&gt;&lt;wsp:rsid wsp:val=&quot;00A10AB5&quot;/&gt;&lt;wsp:rsid wsp:val=&quot;00A10DB9&quot;/&gt;&lt;wsp:rsid wsp:val=&quot;00A11034&quot;/&gt;&lt;wsp:rsid wsp:val=&quot;00A11151&quot;/&gt;&lt;wsp:rsid wsp:val=&quot;00A11370&quot;/&gt;&lt;wsp:rsid wsp:val=&quot;00A113CF&quot;/&gt;&lt;wsp:rsid wsp:val=&quot;00A1147B&quot;/&gt;&lt;wsp:rsid wsp:val=&quot;00A11584&quot;/&gt;&lt;wsp:rsid wsp:val=&quot;00A11835&quot;/&gt;&lt;wsp:rsid wsp:val=&quot;00A118CA&quot;/&gt;&lt;wsp:rsid wsp:val=&quot;00A11E00&quot;/&gt;&lt;wsp:rsid wsp:val=&quot;00A12139&quot;/&gt;&lt;wsp:rsid wsp:val=&quot;00A125C3&quot;/&gt;&lt;wsp:rsid wsp:val=&quot;00A12909&quot;/&gt;&lt;wsp:rsid wsp:val=&quot;00A12B71&quot;/&gt;&lt;wsp:rsid wsp:val=&quot;00A12F09&quot;/&gt;&lt;wsp:rsid wsp:val=&quot;00A134CB&quot;/&gt;&lt;wsp:rsid wsp:val=&quot;00A135CF&quot;/&gt;&lt;wsp:rsid wsp:val=&quot;00A145CC&quot;/&gt;&lt;wsp:rsid wsp:val=&quot;00A14681&quot;/&gt;&lt;wsp:rsid wsp:val=&quot;00A14734&quot;/&gt;&lt;wsp:rsid wsp:val=&quot;00A15385&quot;/&gt;&lt;wsp:rsid wsp:val=&quot;00A15B89&quot;/&gt;&lt;wsp:rsid wsp:val=&quot;00A15DD8&quot;/&gt;&lt;wsp:rsid wsp:val=&quot;00A15EAA&quot;/&gt;&lt;wsp:rsid wsp:val=&quot;00A15F2A&quot;/&gt;&lt;wsp:rsid wsp:val=&quot;00A1622D&quot;/&gt;&lt;wsp:rsid wsp:val=&quot;00A16937&quot;/&gt;&lt;wsp:rsid wsp:val=&quot;00A16A8E&quot;/&gt;&lt;wsp:rsid wsp:val=&quot;00A16B45&quot;/&gt;&lt;wsp:rsid wsp:val=&quot;00A17350&quot;/&gt;&lt;wsp:rsid wsp:val=&quot;00A175A9&quot;/&gt;&lt;wsp:rsid wsp:val=&quot;00A1769F&quot;/&gt;&lt;wsp:rsid wsp:val=&quot;00A179E2&quot;/&gt;&lt;wsp:rsid wsp:val=&quot;00A17A65&quot;/&gt;&lt;wsp:rsid wsp:val=&quot;00A203C2&quot;/&gt;&lt;wsp:rsid wsp:val=&quot;00A20AA4&quot;/&gt;&lt;wsp:rsid wsp:val=&quot;00A20E60&quot;/&gt;&lt;wsp:rsid wsp:val=&quot;00A212AE&quot;/&gt;&lt;wsp:rsid wsp:val=&quot;00A21973&quot;/&gt;&lt;wsp:rsid wsp:val=&quot;00A21A5B&quot;/&gt;&lt;wsp:rsid wsp:val=&quot;00A21DEF&quot;/&gt;&lt;wsp:rsid wsp:val=&quot;00A21F6B&quot;/&gt;&lt;wsp:rsid wsp:val=&quot;00A220B0&quot;/&gt;&lt;wsp:rsid wsp:val=&quot;00A22460&quot;/&gt;&lt;wsp:rsid wsp:val=&quot;00A224B2&quot;/&gt;&lt;wsp:rsid wsp:val=&quot;00A22623&quot;/&gt;&lt;wsp:rsid wsp:val=&quot;00A2310B&quot;/&gt;&lt;wsp:rsid wsp:val=&quot;00A23136&quot;/&gt;&lt;wsp:rsid wsp:val=&quot;00A23296&quot;/&gt;&lt;wsp:rsid wsp:val=&quot;00A2377F&quot;/&gt;&lt;wsp:rsid wsp:val=&quot;00A2387C&quot;/&gt;&lt;wsp:rsid wsp:val=&quot;00A238C0&quot;/&gt;&lt;wsp:rsid wsp:val=&quot;00A23EB4&quot;/&gt;&lt;wsp:rsid wsp:val=&quot;00A24575&quot;/&gt;&lt;wsp:rsid wsp:val=&quot;00A24579&quot;/&gt;&lt;wsp:rsid wsp:val=&quot;00A2531E&quot;/&gt;&lt;wsp:rsid wsp:val=&quot;00A25441&quot;/&gt;&lt;wsp:rsid wsp:val=&quot;00A258A7&quot;/&gt;&lt;wsp:rsid wsp:val=&quot;00A25CB7&quot;/&gt;&lt;wsp:rsid wsp:val=&quot;00A26614&quot;/&gt;&lt;wsp:rsid wsp:val=&quot;00A26822&quot;/&gt;&lt;wsp:rsid wsp:val=&quot;00A26949&quot;/&gt;&lt;wsp:rsid wsp:val=&quot;00A26966&quot;/&gt;&lt;wsp:rsid wsp:val=&quot;00A27060&quot;/&gt;&lt;wsp:rsid wsp:val=&quot;00A2767B&quot;/&gt;&lt;wsp:rsid wsp:val=&quot;00A27C50&quot;/&gt;&lt;wsp:rsid wsp:val=&quot;00A304D0&quot;/&gt;&lt;wsp:rsid wsp:val=&quot;00A30A28&quot;/&gt;&lt;wsp:rsid wsp:val=&quot;00A30A3E&quot;/&gt;&lt;wsp:rsid wsp:val=&quot;00A30FAC&quot;/&gt;&lt;wsp:rsid wsp:val=&quot;00A31BD0&quot;/&gt;&lt;wsp:rsid wsp:val=&quot;00A31EED&quot;/&gt;&lt;wsp:rsid wsp:val=&quot;00A322DD&quot;/&gt;&lt;wsp:rsid wsp:val=&quot;00A32385&quot;/&gt;&lt;wsp:rsid wsp:val=&quot;00A32840&quot;/&gt;&lt;wsp:rsid wsp:val=&quot;00A32ABE&quot;/&gt;&lt;wsp:rsid wsp:val=&quot;00A32B68&quot;/&gt;&lt;wsp:rsid wsp:val=&quot;00A3347D&quot;/&gt;&lt;wsp:rsid wsp:val=&quot;00A33513&quot;/&gt;&lt;wsp:rsid wsp:val=&quot;00A336C5&quot;/&gt;&lt;wsp:rsid wsp:val=&quot;00A336D3&quot;/&gt;&lt;wsp:rsid wsp:val=&quot;00A33D36&quot;/&gt;&lt;wsp:rsid wsp:val=&quot;00A341F7&quot;/&gt;&lt;wsp:rsid wsp:val=&quot;00A347A9&quot;/&gt;&lt;wsp:rsid wsp:val=&quot;00A34B00&quot;/&gt;&lt;wsp:rsid wsp:val=&quot;00A34BCB&quot;/&gt;&lt;wsp:rsid wsp:val=&quot;00A34BD3&quot;/&gt;&lt;wsp:rsid wsp:val=&quot;00A34FCC&quot;/&gt;&lt;wsp:rsid wsp:val=&quot;00A35876&quot;/&gt;&lt;wsp:rsid wsp:val=&quot;00A359AC&quot;/&gt;&lt;wsp:rsid wsp:val=&quot;00A360E1&quot;/&gt;&lt;wsp:rsid wsp:val=&quot;00A3629C&quot;/&gt;&lt;wsp:rsid wsp:val=&quot;00A36361&quot;/&gt;&lt;wsp:rsid wsp:val=&quot;00A369A1&quot;/&gt;&lt;wsp:rsid wsp:val=&quot;00A36FAC&quot;/&gt;&lt;wsp:rsid wsp:val=&quot;00A3718E&quot;/&gt;&lt;wsp:rsid wsp:val=&quot;00A37982&quot;/&gt;&lt;wsp:rsid wsp:val=&quot;00A37D24&quot;/&gt;&lt;wsp:rsid wsp:val=&quot;00A37F99&quot;/&gt;&lt;wsp:rsid wsp:val=&quot;00A40AC7&quot;/&gt;&lt;wsp:rsid wsp:val=&quot;00A40B04&quot;/&gt;&lt;wsp:rsid wsp:val=&quot;00A40C96&quot;/&gt;&lt;wsp:rsid wsp:val=&quot;00A4100C&quot;/&gt;&lt;wsp:rsid wsp:val=&quot;00A413AA&quot;/&gt;&lt;wsp:rsid wsp:val=&quot;00A413FF&quot;/&gt;&lt;wsp:rsid wsp:val=&quot;00A41B39&quot;/&gt;&lt;wsp:rsid wsp:val=&quot;00A41D48&quot;/&gt;&lt;wsp:rsid wsp:val=&quot;00A41F82&quot;/&gt;&lt;wsp:rsid wsp:val=&quot;00A420ED&quot;/&gt;&lt;wsp:rsid wsp:val=&quot;00A4217E&quot;/&gt;&lt;wsp:rsid wsp:val=&quot;00A428C9&quot;/&gt;&lt;wsp:rsid wsp:val=&quot;00A42A80&quot;/&gt;&lt;wsp:rsid wsp:val=&quot;00A42AFC&quot;/&gt;&lt;wsp:rsid wsp:val=&quot;00A42BCA&quot;/&gt;&lt;wsp:rsid wsp:val=&quot;00A42F55&quot;/&gt;&lt;wsp:rsid wsp:val=&quot;00A43050&quot;/&gt;&lt;wsp:rsid wsp:val=&quot;00A4362E&quot;/&gt;&lt;wsp:rsid wsp:val=&quot;00A43672&quot;/&gt;&lt;wsp:rsid wsp:val=&quot;00A4385D&quot;/&gt;&lt;wsp:rsid wsp:val=&quot;00A43946&quot;/&gt;&lt;wsp:rsid wsp:val=&quot;00A43C78&quot;/&gt;&lt;wsp:rsid wsp:val=&quot;00A43CBF&quot;/&gt;&lt;wsp:rsid wsp:val=&quot;00A43E96&quot;/&gt;&lt;wsp:rsid wsp:val=&quot;00A43FC5&quot;/&gt;&lt;wsp:rsid wsp:val=&quot;00A44030&quot;/&gt;&lt;wsp:rsid wsp:val=&quot;00A44421&quot;/&gt;&lt;wsp:rsid wsp:val=&quot;00A44BA5&quot;/&gt;&lt;wsp:rsid wsp:val=&quot;00A44FF1&quot;/&gt;&lt;wsp:rsid wsp:val=&quot;00A45503&quot;/&gt;&lt;wsp:rsid wsp:val=&quot;00A4569B&quot;/&gt;&lt;wsp:rsid wsp:val=&quot;00A45A89&quot;/&gt;&lt;wsp:rsid wsp:val=&quot;00A45D05&quot;/&gt;&lt;wsp:rsid wsp:val=&quot;00A45D74&quot;/&gt;&lt;wsp:rsid wsp:val=&quot;00A461D0&quot;/&gt;&lt;wsp:rsid wsp:val=&quot;00A461F4&quot;/&gt;&lt;wsp:rsid wsp:val=&quot;00A463DC&quot;/&gt;&lt;wsp:rsid wsp:val=&quot;00A46CF7&quot;/&gt;&lt;wsp:rsid wsp:val=&quot;00A46D27&quot;/&gt;&lt;wsp:rsid wsp:val=&quot;00A470DE&quot;/&gt;&lt;wsp:rsid wsp:val=&quot;00A470FF&quot;/&gt;&lt;wsp:rsid wsp:val=&quot;00A479B0&quot;/&gt;&lt;wsp:rsid wsp:val=&quot;00A50477&quot;/&gt;&lt;wsp:rsid wsp:val=&quot;00A519CE&quot;/&gt;&lt;wsp:rsid wsp:val=&quot;00A51F6E&quot;/&gt;&lt;wsp:rsid wsp:val=&quot;00A523DD&quot;/&gt;&lt;wsp:rsid wsp:val=&quot;00A526C3&quot;/&gt;&lt;wsp:rsid wsp:val=&quot;00A52ADC&quot;/&gt;&lt;wsp:rsid wsp:val=&quot;00A52AFF&quot;/&gt;&lt;wsp:rsid wsp:val=&quot;00A52B0C&quot;/&gt;&lt;wsp:rsid wsp:val=&quot;00A52C3F&quot;/&gt;&lt;wsp:rsid wsp:val=&quot;00A53052&quot;/&gt;&lt;wsp:rsid wsp:val=&quot;00A534E8&quot;/&gt;&lt;wsp:rsid wsp:val=&quot;00A53863&quot;/&gt;&lt;wsp:rsid wsp:val=&quot;00A53DD1&quot;/&gt;&lt;wsp:rsid wsp:val=&quot;00A53F9E&quot;/&gt;&lt;wsp:rsid wsp:val=&quot;00A5411D&quot;/&gt;&lt;wsp:rsid wsp:val=&quot;00A541FD&quot;/&gt;&lt;wsp:rsid wsp:val=&quot;00A5496E&quot;/&gt;&lt;wsp:rsid wsp:val=&quot;00A55324&quot;/&gt;&lt;wsp:rsid wsp:val=&quot;00A553F0&quot;/&gt;&lt;wsp:rsid wsp:val=&quot;00A558EA&quot;/&gt;&lt;wsp:rsid wsp:val=&quot;00A56AF5&quot;/&gt;&lt;wsp:rsid wsp:val=&quot;00A56B7D&quot;/&gt;&lt;wsp:rsid wsp:val=&quot;00A56CAE&quot;/&gt;&lt;wsp:rsid wsp:val=&quot;00A56D04&quot;/&gt;&lt;wsp:rsid wsp:val=&quot;00A570E6&quot;/&gt;&lt;wsp:rsid wsp:val=&quot;00A571C4&quot;/&gt;&lt;wsp:rsid wsp:val=&quot;00A571FC&quot;/&gt;&lt;wsp:rsid wsp:val=&quot;00A5749E&quot;/&gt;&lt;wsp:rsid wsp:val=&quot;00A574C7&quot;/&gt;&lt;wsp:rsid wsp:val=&quot;00A577F6&quot;/&gt;&lt;wsp:rsid wsp:val=&quot;00A57C51&quot;/&gt;&lt;wsp:rsid wsp:val=&quot;00A60AA2&quot;/&gt;&lt;wsp:rsid wsp:val=&quot;00A61203&quot;/&gt;&lt;wsp:rsid wsp:val=&quot;00A61302&quot;/&gt;&lt;wsp:rsid wsp:val=&quot;00A61379&quot;/&gt;&lt;wsp:rsid wsp:val=&quot;00A6194F&quot;/&gt;&lt;wsp:rsid wsp:val=&quot;00A61B69&quot;/&gt;&lt;wsp:rsid wsp:val=&quot;00A61DD5&quot;/&gt;&lt;wsp:rsid wsp:val=&quot;00A61F3A&quot;/&gt;&lt;wsp:rsid wsp:val=&quot;00A620A0&quot;/&gt;&lt;wsp:rsid wsp:val=&quot;00A623CE&quot;/&gt;&lt;wsp:rsid wsp:val=&quot;00A62A2A&quot;/&gt;&lt;wsp:rsid wsp:val=&quot;00A62EA9&quot;/&gt;&lt;wsp:rsid wsp:val=&quot;00A6305A&quot;/&gt;&lt;wsp:rsid wsp:val=&quot;00A63889&quot;/&gt;&lt;wsp:rsid wsp:val=&quot;00A63A7A&quot;/&gt;&lt;wsp:rsid wsp:val=&quot;00A64EEA&quot;/&gt;&lt;wsp:rsid wsp:val=&quot;00A65D4C&quot;/&gt;&lt;wsp:rsid wsp:val=&quot;00A65D84&quot;/&gt;&lt;wsp:rsid wsp:val=&quot;00A66310&quot;/&gt;&lt;wsp:rsid wsp:val=&quot;00A666D1&quot;/&gt;&lt;wsp:rsid wsp:val=&quot;00A668A2&quot;/&gt;&lt;wsp:rsid wsp:val=&quot;00A66F53&quot;/&gt;&lt;wsp:rsid wsp:val=&quot;00A674B3&quot;/&gt;&lt;wsp:rsid wsp:val=&quot;00A67529&quot;/&gt;&lt;wsp:rsid wsp:val=&quot;00A7016B&quot;/&gt;&lt;wsp:rsid wsp:val=&quot;00A702AF&quot;/&gt;&lt;wsp:rsid wsp:val=&quot;00A703BF&quot;/&gt;&lt;wsp:rsid wsp:val=&quot;00A70B97&quot;/&gt;&lt;wsp:rsid wsp:val=&quot;00A70C5C&quot;/&gt;&lt;wsp:rsid wsp:val=&quot;00A70D05&quot;/&gt;&lt;wsp:rsid wsp:val=&quot;00A71050&quot;/&gt;&lt;wsp:rsid wsp:val=&quot;00A713D7&quot;/&gt;&lt;wsp:rsid wsp:val=&quot;00A71AD7&quot;/&gt;&lt;wsp:rsid wsp:val=&quot;00A72236&quot;/&gt;&lt;wsp:rsid wsp:val=&quot;00A72E43&quot;/&gt;&lt;wsp:rsid wsp:val=&quot;00A73402&quot;/&gt;&lt;wsp:rsid wsp:val=&quot;00A735A3&quot;/&gt;&lt;wsp:rsid wsp:val=&quot;00A735C8&quot;/&gt;&lt;wsp:rsid wsp:val=&quot;00A73627&quot;/&gt;&lt;wsp:rsid wsp:val=&quot;00A7382D&quot;/&gt;&lt;wsp:rsid wsp:val=&quot;00A73AA1&quot;/&gt;&lt;wsp:rsid wsp:val=&quot;00A7423C&quot;/&gt;&lt;wsp:rsid wsp:val=&quot;00A74BAA&quot;/&gt;&lt;wsp:rsid wsp:val=&quot;00A74DB7&quot;/&gt;&lt;wsp:rsid wsp:val=&quot;00A74FFF&quot;/&gt;&lt;wsp:rsid wsp:val=&quot;00A756DB&quot;/&gt;&lt;wsp:rsid wsp:val=&quot;00A75E49&quot;/&gt;&lt;wsp:rsid wsp:val=&quot;00A75EEE&quot;/&gt;&lt;wsp:rsid wsp:val=&quot;00A75FC4&quot;/&gt;&lt;wsp:rsid wsp:val=&quot;00A760A0&quot;/&gt;&lt;wsp:rsid wsp:val=&quot;00A7614F&quot;/&gt;&lt;wsp:rsid wsp:val=&quot;00A76490&quot;/&gt;&lt;wsp:rsid wsp:val=&quot;00A764F7&quot;/&gt;&lt;wsp:rsid wsp:val=&quot;00A76573&quot;/&gt;&lt;wsp:rsid wsp:val=&quot;00A76BC1&quot;/&gt;&lt;wsp:rsid wsp:val=&quot;00A77E7D&quot;/&gt;&lt;wsp:rsid wsp:val=&quot;00A80608&quot;/&gt;&lt;wsp:rsid wsp:val=&quot;00A8069E&quot;/&gt;&lt;wsp:rsid wsp:val=&quot;00A80844&quot;/&gt;&lt;wsp:rsid wsp:val=&quot;00A80877&quot;/&gt;&lt;wsp:rsid wsp:val=&quot;00A812C3&quot;/&gt;&lt;wsp:rsid wsp:val=&quot;00A812D2&quot;/&gt;&lt;wsp:rsid wsp:val=&quot;00A81B2B&quot;/&gt;&lt;wsp:rsid wsp:val=&quot;00A81B7F&quot;/&gt;&lt;wsp:rsid wsp:val=&quot;00A81BDC&quot;/&gt;&lt;wsp:rsid wsp:val=&quot;00A8253E&quot;/&gt;&lt;wsp:rsid wsp:val=&quot;00A8261C&quot;/&gt;&lt;wsp:rsid wsp:val=&quot;00A82CBA&quot;/&gt;&lt;wsp:rsid wsp:val=&quot;00A831AF&quot;/&gt;&lt;wsp:rsid wsp:val=&quot;00A83288&quot;/&gt;&lt;wsp:rsid wsp:val=&quot;00A83341&quot;/&gt;&lt;wsp:rsid wsp:val=&quot;00A8374E&quot;/&gt;&lt;wsp:rsid wsp:val=&quot;00A839AF&quot;/&gt;&lt;wsp:rsid wsp:val=&quot;00A83A0D&quot;/&gt;&lt;wsp:rsid wsp:val=&quot;00A83A44&quot;/&gt;&lt;wsp:rsid wsp:val=&quot;00A83CB2&quot;/&gt;&lt;wsp:rsid wsp:val=&quot;00A83D8E&quot;/&gt;&lt;wsp:rsid wsp:val=&quot;00A84222&quot;/&gt;&lt;wsp:rsid wsp:val=&quot;00A84316&quot;/&gt;&lt;wsp:rsid wsp:val=&quot;00A8476B&quot;/&gt;&lt;wsp:rsid wsp:val=&quot;00A84B18&quot;/&gt;&lt;wsp:rsid wsp:val=&quot;00A84DED&quot;/&gt;&lt;wsp:rsid wsp:val=&quot;00A84E00&quot;/&gt;&lt;wsp:rsid wsp:val=&quot;00A85AE4&quot;/&gt;&lt;wsp:rsid wsp:val=&quot;00A85B4B&quot;/&gt;&lt;wsp:rsid wsp:val=&quot;00A85D39&quot;/&gt;&lt;wsp:rsid wsp:val=&quot;00A85F52&quot;/&gt;&lt;wsp:rsid wsp:val=&quot;00A85FED&quot;/&gt;&lt;wsp:rsid wsp:val=&quot;00A862F2&quot;/&gt;&lt;wsp:rsid wsp:val=&quot;00A865ED&quot;/&gt;&lt;wsp:rsid wsp:val=&quot;00A8671E&quot;/&gt;&lt;wsp:rsid wsp:val=&quot;00A86922&quot;/&gt;&lt;wsp:rsid wsp:val=&quot;00A8697C&quot;/&gt;&lt;wsp:rsid wsp:val=&quot;00A86EC0&quot;/&gt;&lt;wsp:rsid wsp:val=&quot;00A86F83&quot;/&gt;&lt;wsp:rsid wsp:val=&quot;00A87583&quot;/&gt;&lt;wsp:rsid wsp:val=&quot;00A87D2D&quot;/&gt;&lt;wsp:rsid wsp:val=&quot;00A87E48&quot;/&gt;&lt;wsp:rsid wsp:val=&quot;00A87EF4&quot;/&gt;&lt;wsp:rsid wsp:val=&quot;00A90703&quot;/&gt;&lt;wsp:rsid wsp:val=&quot;00A90CD1&quot;/&gt;&lt;wsp:rsid wsp:val=&quot;00A917A9&quot;/&gt;&lt;wsp:rsid wsp:val=&quot;00A917CD&quot;/&gt;&lt;wsp:rsid wsp:val=&quot;00A92264&quot;/&gt;&lt;wsp:rsid wsp:val=&quot;00A93A1C&quot;/&gt;&lt;wsp:rsid wsp:val=&quot;00A93F41&quot;/&gt;&lt;wsp:rsid wsp:val=&quot;00A94949&quot;/&gt;&lt;wsp:rsid wsp:val=&quot;00A94AEC&quot;/&gt;&lt;wsp:rsid wsp:val=&quot;00A95880&quot;/&gt;&lt;wsp:rsid wsp:val=&quot;00A95AB5&quot;/&gt;&lt;wsp:rsid wsp:val=&quot;00A95C47&quot;/&gt;&lt;wsp:rsid wsp:val=&quot;00A95CB7&quot;/&gt;&lt;wsp:rsid wsp:val=&quot;00A9608B&quot;/&gt;&lt;wsp:rsid wsp:val=&quot;00A961DB&quot;/&gt;&lt;wsp:rsid wsp:val=&quot;00A9693C&quot;/&gt;&lt;wsp:rsid wsp:val=&quot;00A96BFA&quot;/&gt;&lt;wsp:rsid wsp:val=&quot;00A96C0C&quot;/&gt;&lt;wsp:rsid wsp:val=&quot;00A96F61&quot;/&gt;&lt;wsp:rsid wsp:val=&quot;00A971CD&quot;/&gt;&lt;wsp:rsid wsp:val=&quot;00A97601&quot;/&gt;&lt;wsp:rsid wsp:val=&quot;00AA010D&quot;/&gt;&lt;wsp:rsid wsp:val=&quot;00AA01B2&quot;/&gt;&lt;wsp:rsid wsp:val=&quot;00AA025F&quot;/&gt;&lt;wsp:rsid wsp:val=&quot;00AA06E6&quot;/&gt;&lt;wsp:rsid wsp:val=&quot;00AA0E9F&quot;/&gt;&lt;wsp:rsid wsp:val=&quot;00AA0F07&quot;/&gt;&lt;wsp:rsid wsp:val=&quot;00AA100F&quot;/&gt;&lt;wsp:rsid wsp:val=&quot;00AA1024&quot;/&gt;&lt;wsp:rsid wsp:val=&quot;00AA104B&quot;/&gt;&lt;wsp:rsid wsp:val=&quot;00AA16B3&quot;/&gt;&lt;wsp:rsid wsp:val=&quot;00AA17A1&quot;/&gt;&lt;wsp:rsid wsp:val=&quot;00AA1851&quot;/&gt;&lt;wsp:rsid wsp:val=&quot;00AA1D63&quot;/&gt;&lt;wsp:rsid wsp:val=&quot;00AA1FB7&quot;/&gt;&lt;wsp:rsid wsp:val=&quot;00AA21E3&quot;/&gt;&lt;wsp:rsid wsp:val=&quot;00AA26D6&quot;/&gt;&lt;wsp:rsid wsp:val=&quot;00AA2DD4&quot;/&gt;&lt;wsp:rsid wsp:val=&quot;00AA37CF&quot;/&gt;&lt;wsp:rsid wsp:val=&quot;00AA3F7A&quot;/&gt;&lt;wsp:rsid wsp:val=&quot;00AA45EB&quot;/&gt;&lt;wsp:rsid wsp:val=&quot;00AA4B55&quot;/&gt;&lt;wsp:rsid wsp:val=&quot;00AA51FB&quot;/&gt;&lt;wsp:rsid wsp:val=&quot;00AA5394&quot;/&gt;&lt;wsp:rsid wsp:val=&quot;00AA5B46&quot;/&gt;&lt;wsp:rsid wsp:val=&quot;00AA602F&quot;/&gt;&lt;wsp:rsid wsp:val=&quot;00AA6372&quot;/&gt;&lt;wsp:rsid wsp:val=&quot;00AA65D3&quot;/&gt;&lt;wsp:rsid wsp:val=&quot;00AA67B5&quot;/&gt;&lt;wsp:rsid wsp:val=&quot;00AA6B18&quot;/&gt;&lt;wsp:rsid wsp:val=&quot;00AA747B&quot;/&gt;&lt;wsp:rsid wsp:val=&quot;00AA775B&quot;/&gt;&lt;wsp:rsid wsp:val=&quot;00AA77F3&quot;/&gt;&lt;wsp:rsid wsp:val=&quot;00AA78F8&quot;/&gt;&lt;wsp:rsid wsp:val=&quot;00AA7AE5&quot;/&gt;&lt;wsp:rsid wsp:val=&quot;00AA7F4F&quot;/&gt;&lt;wsp:rsid wsp:val=&quot;00AB00F7&quot;/&gt;&lt;wsp:rsid wsp:val=&quot;00AB0440&quot;/&gt;&lt;wsp:rsid wsp:val=&quot;00AB0781&quot;/&gt;&lt;wsp:rsid wsp:val=&quot;00AB0958&quot;/&gt;&lt;wsp:rsid wsp:val=&quot;00AB14D6&quot;/&gt;&lt;wsp:rsid wsp:val=&quot;00AB18F8&quot;/&gt;&lt;wsp:rsid wsp:val=&quot;00AB1E6E&quot;/&gt;&lt;wsp:rsid wsp:val=&quot;00AB1E8D&quot;/&gt;&lt;wsp:rsid wsp:val=&quot;00AB214A&quot;/&gt;&lt;wsp:rsid wsp:val=&quot;00AB2C73&quot;/&gt;&lt;wsp:rsid wsp:val=&quot;00AB311E&quot;/&gt;&lt;wsp:rsid wsp:val=&quot;00AB3223&quot;/&gt;&lt;wsp:rsid wsp:val=&quot;00AB3269&quot;/&gt;&lt;wsp:rsid wsp:val=&quot;00AB3A13&quot;/&gt;&lt;wsp:rsid wsp:val=&quot;00AB3FE3&quot;/&gt;&lt;wsp:rsid wsp:val=&quot;00AB41B3&quot;/&gt;&lt;wsp:rsid wsp:val=&quot;00AB43C7&quot;/&gt;&lt;wsp:rsid wsp:val=&quot;00AB4925&quot;/&gt;&lt;wsp:rsid wsp:val=&quot;00AB4DF8&quot;/&gt;&lt;wsp:rsid wsp:val=&quot;00AB5253&quot;/&gt;&lt;wsp:rsid wsp:val=&quot;00AB5309&quot;/&gt;&lt;wsp:rsid wsp:val=&quot;00AB547A&quot;/&gt;&lt;wsp:rsid wsp:val=&quot;00AB57E4&quot;/&gt;&lt;wsp:rsid wsp:val=&quot;00AB5AB2&quot;/&gt;&lt;wsp:rsid wsp:val=&quot;00AB5E51&quot;/&gt;&lt;wsp:rsid wsp:val=&quot;00AB63D4&quot;/&gt;&lt;wsp:rsid wsp:val=&quot;00AB68C9&quot;/&gt;&lt;wsp:rsid wsp:val=&quot;00AB6A64&quot;/&gt;&lt;wsp:rsid wsp:val=&quot;00AB6CCB&quot;/&gt;&lt;wsp:rsid wsp:val=&quot;00AB6F28&quot;/&gt;&lt;wsp:rsid wsp:val=&quot;00AB6FAD&quot;/&gt;&lt;wsp:rsid wsp:val=&quot;00AB71B7&quot;/&gt;&lt;wsp:rsid wsp:val=&quot;00AB7240&quot;/&gt;&lt;wsp:rsid wsp:val=&quot;00AB75C6&quot;/&gt;&lt;wsp:rsid wsp:val=&quot;00AB795B&quot;/&gt;&lt;wsp:rsid wsp:val=&quot;00AB7A11&quot;/&gt;&lt;wsp:rsid wsp:val=&quot;00AB7AD1&quot;/&gt;&lt;wsp:rsid wsp:val=&quot;00AB7C9E&quot;/&gt;&lt;wsp:rsid wsp:val=&quot;00AC03DD&quot;/&gt;&lt;wsp:rsid wsp:val=&quot;00AC0625&quot;/&gt;&lt;wsp:rsid wsp:val=&quot;00AC0C64&quot;/&gt;&lt;wsp:rsid wsp:val=&quot;00AC0DE4&quot;/&gt;&lt;wsp:rsid wsp:val=&quot;00AC19E1&quot;/&gt;&lt;wsp:rsid wsp:val=&quot;00AC1BEE&quot;/&gt;&lt;wsp:rsid wsp:val=&quot;00AC1C74&quot;/&gt;&lt;wsp:rsid wsp:val=&quot;00AC2A91&quot;/&gt;&lt;wsp:rsid wsp:val=&quot;00AC2F89&quot;/&gt;&lt;wsp:rsid wsp:val=&quot;00AC32D4&quot;/&gt;&lt;wsp:rsid wsp:val=&quot;00AC34BE&quot;/&gt;&lt;wsp:rsid wsp:val=&quot;00AC3723&quot;/&gt;&lt;wsp:rsid wsp:val=&quot;00AC3B1A&quot;/&gt;&lt;wsp:rsid wsp:val=&quot;00AC3BAE&quot;/&gt;&lt;wsp:rsid wsp:val=&quot;00AC42BF&quot;/&gt;&lt;wsp:rsid wsp:val=&quot;00AC43D6&quot;/&gt;&lt;wsp:rsid wsp:val=&quot;00AC460C&quot;/&gt;&lt;wsp:rsid wsp:val=&quot;00AC4D04&quot;/&gt;&lt;wsp:rsid wsp:val=&quot;00AC4F72&quot;/&gt;&lt;wsp:rsid wsp:val=&quot;00AC5073&quot;/&gt;&lt;wsp:rsid wsp:val=&quot;00AC5129&quot;/&gt;&lt;wsp:rsid wsp:val=&quot;00AC5185&quot;/&gt;&lt;wsp:rsid wsp:val=&quot;00AC5581&quot;/&gt;&lt;wsp:rsid wsp:val=&quot;00AC56EB&quot;/&gt;&lt;wsp:rsid wsp:val=&quot;00AC570E&quot;/&gt;&lt;wsp:rsid wsp:val=&quot;00AC5DAF&quot;/&gt;&lt;wsp:rsid wsp:val=&quot;00AC5E37&quot;/&gt;&lt;wsp:rsid wsp:val=&quot;00AC6158&quot;/&gt;&lt;wsp:rsid wsp:val=&quot;00AC65BC&quot;/&gt;&lt;wsp:rsid wsp:val=&quot;00AC6757&quot;/&gt;&lt;wsp:rsid wsp:val=&quot;00AC69B4&quot;/&gt;&lt;wsp:rsid wsp:val=&quot;00AC71F0&quot;/&gt;&lt;wsp:rsid wsp:val=&quot;00AC71FE&quot;/&gt;&lt;wsp:rsid wsp:val=&quot;00AC79B7&quot;/&gt;&lt;wsp:rsid wsp:val=&quot;00AC79C9&quot;/&gt;&lt;wsp:rsid wsp:val=&quot;00AC7A89&quot;/&gt;&lt;wsp:rsid wsp:val=&quot;00AC7B80&quot;/&gt;&lt;wsp:rsid wsp:val=&quot;00AD0204&quot;/&gt;&lt;wsp:rsid wsp:val=&quot;00AD0D82&quot;/&gt;&lt;wsp:rsid wsp:val=&quot;00AD154E&quot;/&gt;&lt;wsp:rsid wsp:val=&quot;00AD1587&quot;/&gt;&lt;wsp:rsid wsp:val=&quot;00AD1E4E&quot;/&gt;&lt;wsp:rsid wsp:val=&quot;00AD20F9&quot;/&gt;&lt;wsp:rsid wsp:val=&quot;00AD220C&quot;/&gt;&lt;wsp:rsid wsp:val=&quot;00AD2255&quot;/&gt;&lt;wsp:rsid wsp:val=&quot;00AD2AEC&quot;/&gt;&lt;wsp:rsid wsp:val=&quot;00AD2C7D&quot;/&gt;&lt;wsp:rsid wsp:val=&quot;00AD2EC4&quot;/&gt;&lt;wsp:rsid wsp:val=&quot;00AD2FA1&quot;/&gt;&lt;wsp:rsid wsp:val=&quot;00AD33E8&quot;/&gt;&lt;wsp:rsid wsp:val=&quot;00AD355F&quot;/&gt;&lt;wsp:rsid wsp:val=&quot;00AD36FF&quot;/&gt;&lt;wsp:rsid wsp:val=&quot;00AD3762&quot;/&gt;&lt;wsp:rsid wsp:val=&quot;00AD3DA6&quot;/&gt;&lt;wsp:rsid wsp:val=&quot;00AD4A0E&quot;/&gt;&lt;wsp:rsid wsp:val=&quot;00AD4ADD&quot;/&gt;&lt;wsp:rsid wsp:val=&quot;00AD4B31&quot;/&gt;&lt;wsp:rsid wsp:val=&quot;00AD4B9F&quot;/&gt;&lt;wsp:rsid wsp:val=&quot;00AD4D53&quot;/&gt;&lt;wsp:rsid wsp:val=&quot;00AD51A5&quot;/&gt;&lt;wsp:rsid wsp:val=&quot;00AD5604&quot;/&gt;&lt;wsp:rsid wsp:val=&quot;00AD5B8A&quot;/&gt;&lt;wsp:rsid wsp:val=&quot;00AD64FD&quot;/&gt;&lt;wsp:rsid wsp:val=&quot;00AD6595&quot;/&gt;&lt;wsp:rsid wsp:val=&quot;00AD662D&quot;/&gt;&lt;wsp:rsid wsp:val=&quot;00AD6AB3&quot;/&gt;&lt;wsp:rsid wsp:val=&quot;00AD6AEE&quot;/&gt;&lt;wsp:rsid wsp:val=&quot;00AD6F81&quot;/&gt;&lt;wsp:rsid wsp:val=&quot;00AD6FE2&quot;/&gt;&lt;wsp:rsid wsp:val=&quot;00AD7275&quot;/&gt;&lt;wsp:rsid wsp:val=&quot;00AD7425&quot;/&gt;&lt;wsp:rsid wsp:val=&quot;00AD7C6D&quot;/&gt;&lt;wsp:rsid wsp:val=&quot;00AE010B&quot;/&gt;&lt;wsp:rsid wsp:val=&quot;00AE014C&quot;/&gt;&lt;wsp:rsid wsp:val=&quot;00AE018A&quot;/&gt;&lt;wsp:rsid wsp:val=&quot;00AE08DA&quot;/&gt;&lt;wsp:rsid wsp:val=&quot;00AE0E47&quot;/&gt;&lt;wsp:rsid wsp:val=&quot;00AE1BA7&quot;/&gt;&lt;wsp:rsid wsp:val=&quot;00AE1FF4&quot;/&gt;&lt;wsp:rsid wsp:val=&quot;00AE2046&quot;/&gt;&lt;wsp:rsid wsp:val=&quot;00AE22AB&quot;/&gt;&lt;wsp:rsid wsp:val=&quot;00AE28B5&quot;/&gt;&lt;wsp:rsid wsp:val=&quot;00AE2931&quot;/&gt;&lt;wsp:rsid wsp:val=&quot;00AE2A64&quot;/&gt;&lt;wsp:rsid wsp:val=&quot;00AE2CD4&quot;/&gt;&lt;wsp:rsid wsp:val=&quot;00AE3974&quot;/&gt;&lt;wsp:rsid wsp:val=&quot;00AE415E&quot;/&gt;&lt;wsp:rsid wsp:val=&quot;00AE47D9&quot;/&gt;&lt;wsp:rsid wsp:val=&quot;00AE4B98&quot;/&gt;&lt;wsp:rsid wsp:val=&quot;00AE4C91&quot;/&gt;&lt;wsp:rsid wsp:val=&quot;00AE4CD9&quot;/&gt;&lt;wsp:rsid wsp:val=&quot;00AE4ED8&quot;/&gt;&lt;wsp:rsid wsp:val=&quot;00AE503B&quot;/&gt;&lt;wsp:rsid wsp:val=&quot;00AE5227&quot;/&gt;&lt;wsp:rsid wsp:val=&quot;00AE58E4&quot;/&gt;&lt;wsp:rsid wsp:val=&quot;00AE5A3E&quot;/&gt;&lt;wsp:rsid wsp:val=&quot;00AE5BD5&quot;/&gt;&lt;wsp:rsid wsp:val=&quot;00AE648C&quot;/&gt;&lt;wsp:rsid wsp:val=&quot;00AE717E&quot;/&gt;&lt;wsp:rsid wsp:val=&quot;00AE782F&quot;/&gt;&lt;wsp:rsid wsp:val=&quot;00AE7A45&quot;/&gt;&lt;wsp:rsid wsp:val=&quot;00AF04CA&quot;/&gt;&lt;wsp:rsid wsp:val=&quot;00AF0BB0&quot;/&gt;&lt;wsp:rsid wsp:val=&quot;00AF12B5&quot;/&gt;&lt;wsp:rsid wsp:val=&quot;00AF189D&quot;/&gt;&lt;wsp:rsid wsp:val=&quot;00AF1A3E&quot;/&gt;&lt;wsp:rsid wsp:val=&quot;00AF1C2E&quot;/&gt;&lt;wsp:rsid wsp:val=&quot;00AF23BE&quot;/&gt;&lt;wsp:rsid wsp:val=&quot;00AF26C7&quot;/&gt;&lt;wsp:rsid wsp:val=&quot;00AF30CD&quot;/&gt;&lt;wsp:rsid wsp:val=&quot;00AF3B6D&quot;/&gt;&lt;wsp:rsid wsp:val=&quot;00AF3D79&quot;/&gt;&lt;wsp:rsid wsp:val=&quot;00AF44EC&quot;/&gt;&lt;wsp:rsid wsp:val=&quot;00AF487A&quot;/&gt;&lt;wsp:rsid wsp:val=&quot;00AF4F00&quot;/&gt;&lt;wsp:rsid wsp:val=&quot;00AF517A&quot;/&gt;&lt;wsp:rsid wsp:val=&quot;00AF51E1&quot;/&gt;&lt;wsp:rsid wsp:val=&quot;00AF53EF&quot;/&gt;&lt;wsp:rsid wsp:val=&quot;00AF56D8&quot;/&gt;&lt;wsp:rsid wsp:val=&quot;00AF58EB&quot;/&gt;&lt;wsp:rsid wsp:val=&quot;00AF5A25&quot;/&gt;&lt;wsp:rsid wsp:val=&quot;00AF5CC9&quot;/&gt;&lt;wsp:rsid wsp:val=&quot;00AF5DEE&quot;/&gt;&lt;wsp:rsid wsp:val=&quot;00AF6237&quot;/&gt;&lt;wsp:rsid wsp:val=&quot;00AF63B1&quot;/&gt;&lt;wsp:rsid wsp:val=&quot;00AF677B&quot;/&gt;&lt;wsp:rsid wsp:val=&quot;00AF7267&quot;/&gt;&lt;wsp:rsid wsp:val=&quot;00AF72CC&quot;/&gt;&lt;wsp:rsid wsp:val=&quot;00AF74F7&quot;/&gt;&lt;wsp:rsid wsp:val=&quot;00AF7BBA&quot;/&gt;&lt;wsp:rsid wsp:val=&quot;00B004D8&quot;/&gt;&lt;wsp:rsid wsp:val=&quot;00B008E4&quot;/&gt;&lt;wsp:rsid wsp:val=&quot;00B00A34&quot;/&gt;&lt;wsp:rsid wsp:val=&quot;00B00CEC&quot;/&gt;&lt;wsp:rsid wsp:val=&quot;00B00FA1&quot;/&gt;&lt;wsp:rsid wsp:val=&quot;00B01176&quot;/&gt;&lt;wsp:rsid wsp:val=&quot;00B0151E&quot;/&gt;&lt;wsp:rsid wsp:val=&quot;00B01E3A&quot;/&gt;&lt;wsp:rsid wsp:val=&quot;00B01F3F&quot;/&gt;&lt;wsp:rsid wsp:val=&quot;00B02053&quot;/&gt;&lt;wsp:rsid wsp:val=&quot;00B02125&quot;/&gt;&lt;wsp:rsid wsp:val=&quot;00B02249&quot;/&gt;&lt;wsp:rsid wsp:val=&quot;00B029CD&quot;/&gt;&lt;wsp:rsid wsp:val=&quot;00B03326&quot;/&gt;&lt;wsp:rsid wsp:val=&quot;00B03545&quot;/&gt;&lt;wsp:rsid wsp:val=&quot;00B03589&quot;/&gt;&lt;wsp:rsid wsp:val=&quot;00B046C7&quot;/&gt;&lt;wsp:rsid wsp:val=&quot;00B05049&quot;/&gt;&lt;wsp:rsid wsp:val=&quot;00B053C0&quot;/&gt;&lt;wsp:rsid wsp:val=&quot;00B054EA&quot;/&gt;&lt;wsp:rsid wsp:val=&quot;00B06168&quot;/&gt;&lt;wsp:rsid wsp:val=&quot;00B06346&quot;/&gt;&lt;wsp:rsid wsp:val=&quot;00B06D8A&quot;/&gt;&lt;wsp:rsid wsp:val=&quot;00B070FF&quot;/&gt;&lt;wsp:rsid wsp:val=&quot;00B07493&quot;/&gt;&lt;wsp:rsid wsp:val=&quot;00B076F2&quot;/&gt;&lt;wsp:rsid wsp:val=&quot;00B07B5E&quot;/&gt;&lt;wsp:rsid wsp:val=&quot;00B07BEF&quot;/&gt;&lt;wsp:rsid wsp:val=&quot;00B106CD&quot;/&gt;&lt;wsp:rsid wsp:val=&quot;00B1082C&quot;/&gt;&lt;wsp:rsid wsp:val=&quot;00B109A0&quot;/&gt;&lt;wsp:rsid wsp:val=&quot;00B10A08&quot;/&gt;&lt;wsp:rsid wsp:val=&quot;00B10C55&quot;/&gt;&lt;wsp:rsid wsp:val=&quot;00B10F3C&quot;/&gt;&lt;wsp:rsid wsp:val=&quot;00B11179&quot;/&gt;&lt;wsp:rsid wsp:val=&quot;00B1118E&quot;/&gt;&lt;wsp:rsid wsp:val=&quot;00B112FF&quot;/&gt;&lt;wsp:rsid wsp:val=&quot;00B1140C&quot;/&gt;&lt;wsp:rsid wsp:val=&quot;00B115C7&quot;/&gt;&lt;wsp:rsid wsp:val=&quot;00B1169B&quot;/&gt;&lt;wsp:rsid wsp:val=&quot;00B11E05&quot;/&gt;&lt;wsp:rsid wsp:val=&quot;00B12108&quot;/&gt;&lt;wsp:rsid wsp:val=&quot;00B12691&quot;/&gt;&lt;wsp:rsid wsp:val=&quot;00B12A81&quot;/&gt;&lt;wsp:rsid wsp:val=&quot;00B12D5D&quot;/&gt;&lt;wsp:rsid wsp:val=&quot;00B12E0D&quot;/&gt;&lt;wsp:rsid wsp:val=&quot;00B12F12&quot;/&gt;&lt;wsp:rsid wsp:val=&quot;00B137D0&quot;/&gt;&lt;wsp:rsid wsp:val=&quot;00B13A35&quot;/&gt;&lt;wsp:rsid wsp:val=&quot;00B13CDF&quot;/&gt;&lt;wsp:rsid wsp:val=&quot;00B13D5E&quot;/&gt;&lt;wsp:rsid wsp:val=&quot;00B13D7C&quot;/&gt;&lt;wsp:rsid wsp:val=&quot;00B143CC&quot;/&gt;&lt;wsp:rsid wsp:val=&quot;00B145EC&quot;/&gt;&lt;wsp:rsid wsp:val=&quot;00B14922&quot;/&gt;&lt;wsp:rsid wsp:val=&quot;00B14B95&quot;/&gt;&lt;wsp:rsid wsp:val=&quot;00B14C74&quot;/&gt;&lt;wsp:rsid wsp:val=&quot;00B14DAA&quot;/&gt;&lt;wsp:rsid wsp:val=&quot;00B14F17&quot;/&gt;&lt;wsp:rsid wsp:val=&quot;00B15040&quot;/&gt;&lt;wsp:rsid wsp:val=&quot;00B15764&quot;/&gt;&lt;wsp:rsid wsp:val=&quot;00B15A9C&quot;/&gt;&lt;wsp:rsid wsp:val=&quot;00B16193&quot;/&gt;&lt;wsp:rsid wsp:val=&quot;00B16569&quot;/&gt;&lt;wsp:rsid wsp:val=&quot;00B16D95&quot;/&gt;&lt;wsp:rsid wsp:val=&quot;00B17357&quot;/&gt;&lt;wsp:rsid wsp:val=&quot;00B17544&quot;/&gt;&lt;wsp:rsid wsp:val=&quot;00B175EA&quot;/&gt;&lt;wsp:rsid wsp:val=&quot;00B176D3&quot;/&gt;&lt;wsp:rsid wsp:val=&quot;00B17968&quot;/&gt;&lt;wsp:rsid wsp:val=&quot;00B17C4B&quot;/&gt;&lt;wsp:rsid wsp:val=&quot;00B17ED9&quot;/&gt;&lt;wsp:rsid wsp:val=&quot;00B17FC0&quot;/&gt;&lt;wsp:rsid wsp:val=&quot;00B20142&quot;/&gt;&lt;wsp:rsid wsp:val=&quot;00B20158&quot;/&gt;&lt;wsp:rsid wsp:val=&quot;00B20254&quot;/&gt;&lt;wsp:rsid wsp:val=&quot;00B2034B&quot;/&gt;&lt;wsp:rsid wsp:val=&quot;00B207A2&quot;/&gt;&lt;wsp:rsid wsp:val=&quot;00B2085F&quot;/&gt;&lt;wsp:rsid wsp:val=&quot;00B20928&quot;/&gt;&lt;wsp:rsid wsp:val=&quot;00B20EA0&quot;/&gt;&lt;wsp:rsid wsp:val=&quot;00B21095&quot;/&gt;&lt;wsp:rsid wsp:val=&quot;00B213B0&quot;/&gt;&lt;wsp:rsid wsp:val=&quot;00B213BF&quot;/&gt;&lt;wsp:rsid wsp:val=&quot;00B21406&quot;/&gt;&lt;wsp:rsid wsp:val=&quot;00B21818&quot;/&gt;&lt;wsp:rsid wsp:val=&quot;00B21B5B&quot;/&gt;&lt;wsp:rsid wsp:val=&quot;00B224FE&quot;/&gt;&lt;wsp:rsid wsp:val=&quot;00B2263C&quot;/&gt;&lt;wsp:rsid wsp:val=&quot;00B22645&quot;/&gt;&lt;wsp:rsid wsp:val=&quot;00B22926&quot;/&gt;&lt;wsp:rsid wsp:val=&quot;00B22F5E&quot;/&gt;&lt;wsp:rsid wsp:val=&quot;00B230F3&quot;/&gt;&lt;wsp:rsid wsp:val=&quot;00B23343&quot;/&gt;&lt;wsp:rsid wsp:val=&quot;00B23E72&quot;/&gt;&lt;wsp:rsid wsp:val=&quot;00B2412E&quot;/&gt;&lt;wsp:rsid wsp:val=&quot;00B2427A&quot;/&gt;&lt;wsp:rsid wsp:val=&quot;00B244BA&quot;/&gt;&lt;wsp:rsid wsp:val=&quot;00B248DC&quot;/&gt;&lt;wsp:rsid wsp:val=&quot;00B24A4F&quot;/&gt;&lt;wsp:rsid wsp:val=&quot;00B257E7&quot;/&gt;&lt;wsp:rsid wsp:val=&quot;00B2608C&quot;/&gt;&lt;wsp:rsid wsp:val=&quot;00B27821&quot;/&gt;&lt;wsp:rsid wsp:val=&quot;00B27A13&quot;/&gt;&lt;wsp:rsid wsp:val=&quot;00B27A39&quot;/&gt;&lt;wsp:rsid wsp:val=&quot;00B30643&quot;/&gt;&lt;wsp:rsid wsp:val=&quot;00B30B12&quot;/&gt;&lt;wsp:rsid wsp:val=&quot;00B30BFD&quot;/&gt;&lt;wsp:rsid wsp:val=&quot;00B31101&quot;/&gt;&lt;wsp:rsid wsp:val=&quot;00B3155C&quot;/&gt;&lt;wsp:rsid wsp:val=&quot;00B32BA6&quot;/&gt;&lt;wsp:rsid wsp:val=&quot;00B33663&quot;/&gt;&lt;wsp:rsid wsp:val=&quot;00B33975&quot;/&gt;&lt;wsp:rsid wsp:val=&quot;00B33BAB&quot;/&gt;&lt;wsp:rsid wsp:val=&quot;00B342EB&quot;/&gt;&lt;wsp:rsid wsp:val=&quot;00B34D09&quot;/&gt;&lt;wsp:rsid wsp:val=&quot;00B3511E&quot;/&gt;&lt;wsp:rsid wsp:val=&quot;00B3518C&quot;/&gt;&lt;wsp:rsid wsp:val=&quot;00B3593B&quot;/&gt;&lt;wsp:rsid wsp:val=&quot;00B35A2E&quot;/&gt;&lt;wsp:rsid wsp:val=&quot;00B35C47&quot;/&gt;&lt;wsp:rsid wsp:val=&quot;00B35CBE&quot;/&gt;&lt;wsp:rsid wsp:val=&quot;00B35D1D&quot;/&gt;&lt;wsp:rsid wsp:val=&quot;00B35E17&quot;/&gt;&lt;wsp:rsid wsp:val=&quot;00B35FAD&quot;/&gt;&lt;wsp:rsid wsp:val=&quot;00B36128&quot;/&gt;&lt;wsp:rsid wsp:val=&quot;00B366A3&quot;/&gt;&lt;wsp:rsid wsp:val=&quot;00B3688B&quot;/&gt;&lt;wsp:rsid wsp:val=&quot;00B36A92&quot;/&gt;&lt;wsp:rsid wsp:val=&quot;00B371C9&quot;/&gt;&lt;wsp:rsid wsp:val=&quot;00B3737E&quot;/&gt;&lt;wsp:rsid wsp:val=&quot;00B37471&quot;/&gt;&lt;wsp:rsid wsp:val=&quot;00B37695&quot;/&gt;&lt;wsp:rsid wsp:val=&quot;00B37AC4&quot;/&gt;&lt;wsp:rsid wsp:val=&quot;00B40588&quot;/&gt;&lt;wsp:rsid wsp:val=&quot;00B407A2&quot;/&gt;&lt;wsp:rsid wsp:val=&quot;00B407C7&quot;/&gt;&lt;wsp:rsid wsp:val=&quot;00B409C7&quot;/&gt;&lt;wsp:rsid wsp:val=&quot;00B40AE1&quot;/&gt;&lt;wsp:rsid wsp:val=&quot;00B40ED6&quot;/&gt;&lt;wsp:rsid wsp:val=&quot;00B41B63&quot;/&gt;&lt;wsp:rsid wsp:val=&quot;00B41C50&quot;/&gt;&lt;wsp:rsid wsp:val=&quot;00B4218C&quot;/&gt;&lt;wsp:rsid wsp:val=&quot;00B42422&quot;/&gt;&lt;wsp:rsid wsp:val=&quot;00B4244C&quot;/&gt;&lt;wsp:rsid wsp:val=&quot;00B42F87&quot;/&gt;&lt;wsp:rsid wsp:val=&quot;00B43828&quot;/&gt;&lt;wsp:rsid wsp:val=&quot;00B43B76&quot;/&gt;&lt;wsp:rsid wsp:val=&quot;00B43EDF&quot;/&gt;&lt;wsp:rsid wsp:val=&quot;00B4475C&quot;/&gt;&lt;wsp:rsid wsp:val=&quot;00B44A96&quot;/&gt;&lt;wsp:rsid wsp:val=&quot;00B44B57&quot;/&gt;&lt;wsp:rsid wsp:val=&quot;00B44E94&quot;/&gt;&lt;wsp:rsid wsp:val=&quot;00B45531&quot;/&gt;&lt;wsp:rsid wsp:val=&quot;00B4599A&quot;/&gt;&lt;wsp:rsid wsp:val=&quot;00B45A8D&quot;/&gt;&lt;wsp:rsid wsp:val=&quot;00B45DED&quot;/&gt;&lt;wsp:rsid wsp:val=&quot;00B45FA1&quot;/&gt;&lt;wsp:rsid wsp:val=&quot;00B45FD0&quot;/&gt;&lt;wsp:rsid wsp:val=&quot;00B46213&quot;/&gt;&lt;wsp:rsid wsp:val=&quot;00B46526&quot;/&gt;&lt;wsp:rsid wsp:val=&quot;00B465C9&quot;/&gt;&lt;wsp:rsid wsp:val=&quot;00B47805&quot;/&gt;&lt;wsp:rsid wsp:val=&quot;00B47917&quot;/&gt;&lt;wsp:rsid wsp:val=&quot;00B50092&quot;/&gt;&lt;wsp:rsid wsp:val=&quot;00B50383&quot;/&gt;&lt;wsp:rsid wsp:val=&quot;00B503C9&quot;/&gt;&lt;wsp:rsid wsp:val=&quot;00B50690&quot;/&gt;&lt;wsp:rsid wsp:val=&quot;00B50770&quot;/&gt;&lt;wsp:rsid wsp:val=&quot;00B50777&quot;/&gt;&lt;wsp:rsid wsp:val=&quot;00B50E6F&quot;/&gt;&lt;wsp:rsid wsp:val=&quot;00B50F51&quot;/&gt;&lt;wsp:rsid wsp:val=&quot;00B50F75&quot;/&gt;&lt;wsp:rsid wsp:val=&quot;00B5101E&quot;/&gt;&lt;wsp:rsid wsp:val=&quot;00B51124&quot;/&gt;&lt;wsp:rsid wsp:val=&quot;00B5126C&quot;/&gt;&lt;wsp:rsid wsp:val=&quot;00B512FE&quot;/&gt;&lt;wsp:rsid wsp:val=&quot;00B514FE&quot;/&gt;&lt;wsp:rsid wsp:val=&quot;00B517B2&quot;/&gt;&lt;wsp:rsid wsp:val=&quot;00B51889&quot;/&gt;&lt;wsp:rsid wsp:val=&quot;00B518E3&quot;/&gt;&lt;wsp:rsid wsp:val=&quot;00B51B4E&quot;/&gt;&lt;wsp:rsid wsp:val=&quot;00B52284&quot;/&gt;&lt;wsp:rsid wsp:val=&quot;00B52AA3&quot;/&gt;&lt;wsp:rsid wsp:val=&quot;00B53127&quot;/&gt;&lt;wsp:rsid wsp:val=&quot;00B53184&quot;/&gt;&lt;wsp:rsid wsp:val=&quot;00B5341D&quot;/&gt;&lt;wsp:rsid wsp:val=&quot;00B534CF&quot;/&gt;&lt;wsp:rsid wsp:val=&quot;00B53A3E&quot;/&gt;&lt;wsp:rsid wsp:val=&quot;00B53FDA&quot;/&gt;&lt;wsp:rsid wsp:val=&quot;00B54DEA&quot;/&gt;&lt;wsp:rsid wsp:val=&quot;00B5535F&quot;/&gt;&lt;wsp:rsid wsp:val=&quot;00B5573E&quot;/&gt;&lt;wsp:rsid wsp:val=&quot;00B55F33&quot;/&gt;&lt;wsp:rsid wsp:val=&quot;00B5611F&quot;/&gt;&lt;wsp:rsid wsp:val=&quot;00B56348&quot;/&gt;&lt;wsp:rsid wsp:val=&quot;00B56937&quot;/&gt;&lt;wsp:rsid wsp:val=&quot;00B56CCF&quot;/&gt;&lt;wsp:rsid wsp:val=&quot;00B56DF9&quot;/&gt;&lt;wsp:rsid wsp:val=&quot;00B571EC&quot;/&gt;&lt;wsp:rsid wsp:val=&quot;00B57312&quot;/&gt;&lt;wsp:rsid wsp:val=&quot;00B57D84&quot;/&gt;&lt;wsp:rsid wsp:val=&quot;00B60122&quot;/&gt;&lt;wsp:rsid wsp:val=&quot;00B60213&quot;/&gt;&lt;wsp:rsid wsp:val=&quot;00B6060F&quot;/&gt;&lt;wsp:rsid wsp:val=&quot;00B606CB&quot;/&gt;&lt;wsp:rsid wsp:val=&quot;00B60C18&quot;/&gt;&lt;wsp:rsid wsp:val=&quot;00B615E3&quot;/&gt;&lt;wsp:rsid wsp:val=&quot;00B615F1&quot;/&gt;&lt;wsp:rsid wsp:val=&quot;00B61741&quot;/&gt;&lt;wsp:rsid wsp:val=&quot;00B61F82&quot;/&gt;&lt;wsp:rsid wsp:val=&quot;00B6205B&quot;/&gt;&lt;wsp:rsid wsp:val=&quot;00B6260A&quot;/&gt;&lt;wsp:rsid wsp:val=&quot;00B62A7C&quot;/&gt;&lt;wsp:rsid wsp:val=&quot;00B62D70&quot;/&gt;&lt;wsp:rsid wsp:val=&quot;00B630D2&quot;/&gt;&lt;wsp:rsid wsp:val=&quot;00B63B83&quot;/&gt;&lt;wsp:rsid wsp:val=&quot;00B63EE2&quot;/&gt;&lt;wsp:rsid wsp:val=&quot;00B642C2&quot;/&gt;&lt;wsp:rsid wsp:val=&quot;00B64778&quot;/&gt;&lt;wsp:rsid wsp:val=&quot;00B64865&quot;/&gt;&lt;wsp:rsid wsp:val=&quot;00B648DC&quot;/&gt;&lt;wsp:rsid wsp:val=&quot;00B64BFE&quot;/&gt;&lt;wsp:rsid wsp:val=&quot;00B6552A&quot;/&gt;&lt;wsp:rsid wsp:val=&quot;00B655FF&quot;/&gt;&lt;wsp:rsid wsp:val=&quot;00B6577A&quot;/&gt;&lt;wsp:rsid wsp:val=&quot;00B657EC&quot;/&gt;&lt;wsp:rsid wsp:val=&quot;00B65B6D&quot;/&gt;&lt;wsp:rsid wsp:val=&quot;00B65B98&quot;/&gt;&lt;wsp:rsid wsp:val=&quot;00B6618B&quot;/&gt;&lt;wsp:rsid wsp:val=&quot;00B669C1&quot;/&gt;&lt;wsp:rsid wsp:val=&quot;00B66C09&quot;/&gt;&lt;wsp:rsid wsp:val=&quot;00B66DEF&quot;/&gt;&lt;wsp:rsid wsp:val=&quot;00B67443&quot;/&gt;&lt;wsp:rsid wsp:val=&quot;00B67762&quot;/&gt;&lt;wsp:rsid wsp:val=&quot;00B67793&quot;/&gt;&lt;wsp:rsid wsp:val=&quot;00B7026F&quot;/&gt;&lt;wsp:rsid wsp:val=&quot;00B704CD&quot;/&gt;&lt;wsp:rsid wsp:val=&quot;00B70519&quot;/&gt;&lt;wsp:rsid wsp:val=&quot;00B706E6&quot;/&gt;&lt;wsp:rsid wsp:val=&quot;00B710CC&quot;/&gt;&lt;wsp:rsid wsp:val=&quot;00B7133C&quot;/&gt;&lt;wsp:rsid wsp:val=&quot;00B718C3&quot;/&gt;&lt;wsp:rsid wsp:val=&quot;00B71A9A&quot;/&gt;&lt;wsp:rsid wsp:val=&quot;00B72909&quot;/&gt;&lt;wsp:rsid wsp:val=&quot;00B72A98&quot;/&gt;&lt;wsp:rsid wsp:val=&quot;00B7353D&quot;/&gt;&lt;wsp:rsid wsp:val=&quot;00B73C79&quot;/&gt;&lt;wsp:rsid wsp:val=&quot;00B73CCD&quot;/&gt;&lt;wsp:rsid wsp:val=&quot;00B73CD5&quot;/&gt;&lt;wsp:rsid wsp:val=&quot;00B73EA9&quot;/&gt;&lt;wsp:rsid wsp:val=&quot;00B74177&quot;/&gt;&lt;wsp:rsid wsp:val=&quot;00B74270&quot;/&gt;&lt;wsp:rsid wsp:val=&quot;00B744DA&quot;/&gt;&lt;wsp:rsid wsp:val=&quot;00B745B7&quot;/&gt;&lt;wsp:rsid wsp:val=&quot;00B74724&quot;/&gt;&lt;wsp:rsid wsp:val=&quot;00B749BE&quot;/&gt;&lt;wsp:rsid wsp:val=&quot;00B74DF6&quot;/&gt;&lt;wsp:rsid wsp:val=&quot;00B75609&quot;/&gt;&lt;wsp:rsid wsp:val=&quot;00B75845&quot;/&gt;&lt;wsp:rsid wsp:val=&quot;00B75D3F&quot;/&gt;&lt;wsp:rsid wsp:val=&quot;00B76BEA&quot;/&gt;&lt;wsp:rsid wsp:val=&quot;00B76F37&quot;/&gt;&lt;wsp:rsid wsp:val=&quot;00B774FB&quot;/&gt;&lt;wsp:rsid wsp:val=&quot;00B77818&quot;/&gt;&lt;wsp:rsid wsp:val=&quot;00B77922&quot;/&gt;&lt;wsp:rsid wsp:val=&quot;00B77957&quot;/&gt;&lt;wsp:rsid wsp:val=&quot;00B77AA0&quot;/&gt;&lt;wsp:rsid wsp:val=&quot;00B77F17&quot;/&gt;&lt;wsp:rsid wsp:val=&quot;00B800BE&quot;/&gt;&lt;wsp:rsid wsp:val=&quot;00B80295&quot;/&gt;&lt;wsp:rsid wsp:val=&quot;00B80BBB&quot;/&gt;&lt;wsp:rsid wsp:val=&quot;00B812B7&quot;/&gt;&lt;wsp:rsid wsp:val=&quot;00B8157F&quot;/&gt;&lt;wsp:rsid wsp:val=&quot;00B81617&quot;/&gt;&lt;wsp:rsid wsp:val=&quot;00B81BDA&quot;/&gt;&lt;wsp:rsid wsp:val=&quot;00B8208D&quot;/&gt;&lt;wsp:rsid wsp:val=&quot;00B82207&quot;/&gt;&lt;wsp:rsid wsp:val=&quot;00B833DB&quot;/&gt;&lt;wsp:rsid wsp:val=&quot;00B836FF&quot;/&gt;&lt;wsp:rsid wsp:val=&quot;00B83928&quot;/&gt;&lt;wsp:rsid wsp:val=&quot;00B83A3F&quot;/&gt;&lt;wsp:rsid wsp:val=&quot;00B83CB0&quot;/&gt;&lt;wsp:rsid wsp:val=&quot;00B83CC5&quot;/&gt;&lt;wsp:rsid wsp:val=&quot;00B83D46&quot;/&gt;&lt;wsp:rsid wsp:val=&quot;00B83D6C&quot;/&gt;&lt;wsp:rsid wsp:val=&quot;00B841D2&quot;/&gt;&lt;wsp:rsid wsp:val=&quot;00B84661&quot;/&gt;&lt;wsp:rsid wsp:val=&quot;00B8467E&quot;/&gt;&lt;wsp:rsid wsp:val=&quot;00B84814&quot;/&gt;&lt;wsp:rsid wsp:val=&quot;00B84EF4&quot;/&gt;&lt;wsp:rsid wsp:val=&quot;00B85109&quot;/&gt;&lt;wsp:rsid wsp:val=&quot;00B85156&quot;/&gt;&lt;wsp:rsid wsp:val=&quot;00B85318&quot;/&gt;&lt;wsp:rsid wsp:val=&quot;00B85CC0&quot;/&gt;&lt;wsp:rsid wsp:val=&quot;00B85E02&quot;/&gt;&lt;wsp:rsid wsp:val=&quot;00B8614F&quot;/&gt;&lt;wsp:rsid wsp:val=&quot;00B86946&quot;/&gt;&lt;wsp:rsid wsp:val=&quot;00B869F6&quot;/&gt;&lt;wsp:rsid wsp:val=&quot;00B86ABF&quot;/&gt;&lt;wsp:rsid wsp:val=&quot;00B87185&quot;/&gt;&lt;wsp:rsid wsp:val=&quot;00B872C6&quot;/&gt;&lt;wsp:rsid wsp:val=&quot;00B877BE&quot;/&gt;&lt;wsp:rsid wsp:val=&quot;00B87CAB&quot;/&gt;&lt;wsp:rsid wsp:val=&quot;00B90659&quot;/&gt;&lt;wsp:rsid wsp:val=&quot;00B90B40&quot;/&gt;&lt;wsp:rsid wsp:val=&quot;00B910C6&quot;/&gt;&lt;wsp:rsid wsp:val=&quot;00B911C8&quot;/&gt;&lt;wsp:rsid wsp:val=&quot;00B9122B&quot;/&gt;&lt;wsp:rsid wsp:val=&quot;00B915DD&quot;/&gt;&lt;wsp:rsid wsp:val=&quot;00B91656&quot;/&gt;&lt;wsp:rsid wsp:val=&quot;00B91BAE&quot;/&gt;&lt;wsp:rsid wsp:val=&quot;00B91CC3&quot;/&gt;&lt;wsp:rsid wsp:val=&quot;00B9206A&quot;/&gt;&lt;wsp:rsid wsp:val=&quot;00B922E0&quot;/&gt;&lt;wsp:rsid wsp:val=&quot;00B9260C&quot;/&gt;&lt;wsp:rsid wsp:val=&quot;00B92691&quot;/&gt;&lt;wsp:rsid wsp:val=&quot;00B928AF&quot;/&gt;&lt;wsp:rsid wsp:val=&quot;00B92BAA&quot;/&gt;&lt;wsp:rsid wsp:val=&quot;00B92BEC&quot;/&gt;&lt;wsp:rsid wsp:val=&quot;00B92EBD&quot;/&gt;&lt;wsp:rsid wsp:val=&quot;00B93134&quot;/&gt;&lt;wsp:rsid wsp:val=&quot;00B931EA&quot;/&gt;&lt;wsp:rsid wsp:val=&quot;00B93285&quot;/&gt;&lt;wsp:rsid wsp:val=&quot;00B93982&quot;/&gt;&lt;wsp:rsid wsp:val=&quot;00B940F2&quot;/&gt;&lt;wsp:rsid wsp:val=&quot;00B941C6&quot;/&gt;&lt;wsp:rsid wsp:val=&quot;00B94666&quot;/&gt;&lt;wsp:rsid wsp:val=&quot;00B946B3&quot;/&gt;&lt;wsp:rsid wsp:val=&quot;00B947E1&quot;/&gt;&lt;wsp:rsid wsp:val=&quot;00B94804&quot;/&gt;&lt;wsp:rsid wsp:val=&quot;00B94D49&quot;/&gt;&lt;wsp:rsid wsp:val=&quot;00B94D93&quot;/&gt;&lt;wsp:rsid wsp:val=&quot;00B953BF&quot;/&gt;&lt;wsp:rsid wsp:val=&quot;00B9548F&quot;/&gt;&lt;wsp:rsid wsp:val=&quot;00B9571B&quot;/&gt;&lt;wsp:rsid wsp:val=&quot;00B9577F&quot;/&gt;&lt;wsp:rsid wsp:val=&quot;00B9699E&quot;/&gt;&lt;wsp:rsid wsp:val=&quot;00B97B6D&quot;/&gt;&lt;wsp:rsid wsp:val=&quot;00B97B7B&quot;/&gt;&lt;wsp:rsid wsp:val=&quot;00B97D99&quot;/&gt;&lt;wsp:rsid wsp:val=&quot;00BA07F3&quot;/&gt;&lt;wsp:rsid wsp:val=&quot;00BA0FDC&quot;/&gt;&lt;wsp:rsid wsp:val=&quot;00BA1534&quot;/&gt;&lt;wsp:rsid wsp:val=&quot;00BA1A41&quot;/&gt;&lt;wsp:rsid wsp:val=&quot;00BA1AC7&quot;/&gt;&lt;wsp:rsid wsp:val=&quot;00BA218B&quot;/&gt;&lt;wsp:rsid wsp:val=&quot;00BA22FE&quot;/&gt;&lt;wsp:rsid wsp:val=&quot;00BA2955&quot;/&gt;&lt;wsp:rsid wsp:val=&quot;00BA29D7&quot;/&gt;&lt;wsp:rsid wsp:val=&quot;00BA2BB0&quot;/&gt;&lt;wsp:rsid wsp:val=&quot;00BA3563&quot;/&gt;&lt;wsp:rsid wsp:val=&quot;00BA3CE0&quot;/&gt;&lt;wsp:rsid wsp:val=&quot;00BA3E83&quot;/&gt;&lt;wsp:rsid wsp:val=&quot;00BA3F9E&quot;/&gt;&lt;wsp:rsid wsp:val=&quot;00BA48A5&quot;/&gt;&lt;wsp:rsid wsp:val=&quot;00BA4FA2&quot;/&gt;&lt;wsp:rsid wsp:val=&quot;00BA53A8&quot;/&gt;&lt;wsp:rsid wsp:val=&quot;00BA5FA1&quot;/&gt;&lt;wsp:rsid wsp:val=&quot;00BA6009&quot;/&gt;&lt;wsp:rsid wsp:val=&quot;00BA63F0&quot;/&gt;&lt;wsp:rsid wsp:val=&quot;00BA6596&quot;/&gt;&lt;wsp:rsid wsp:val=&quot;00BA6C21&quot;/&gt;&lt;wsp:rsid wsp:val=&quot;00BA6D1C&quot;/&gt;&lt;wsp:rsid wsp:val=&quot;00BA6EFD&quot;/&gt;&lt;wsp:rsid wsp:val=&quot;00BA7370&quot;/&gt;&lt;wsp:rsid wsp:val=&quot;00BA74A0&quot;/&gt;&lt;wsp:rsid wsp:val=&quot;00BA7739&quot;/&gt;&lt;wsp:rsid wsp:val=&quot;00BA7B83&quot;/&gt;&lt;wsp:rsid wsp:val=&quot;00BA7D85&quot;/&gt;&lt;wsp:rsid wsp:val=&quot;00BB00AB&quot;/&gt;&lt;wsp:rsid wsp:val=&quot;00BB0DB9&quot;/&gt;&lt;wsp:rsid wsp:val=&quot;00BB1083&quot;/&gt;&lt;wsp:rsid wsp:val=&quot;00BB1178&quot;/&gt;&lt;wsp:rsid wsp:val=&quot;00BB1750&quot;/&gt;&lt;wsp:rsid wsp:val=&quot;00BB1A19&quot;/&gt;&lt;wsp:rsid wsp:val=&quot;00BB1C28&quot;/&gt;&lt;wsp:rsid wsp:val=&quot;00BB238C&quot;/&gt;&lt;wsp:rsid wsp:val=&quot;00BB29FA&quot;/&gt;&lt;wsp:rsid wsp:val=&quot;00BB2DA4&quot;/&gt;&lt;wsp:rsid wsp:val=&quot;00BB34F8&quot;/&gt;&lt;wsp:rsid wsp:val=&quot;00BB4047&quot;/&gt;&lt;wsp:rsid wsp:val=&quot;00BB4DAB&quot;/&gt;&lt;wsp:rsid wsp:val=&quot;00BB508A&quot;/&gt;&lt;wsp:rsid wsp:val=&quot;00BB5B6F&quot;/&gt;&lt;wsp:rsid wsp:val=&quot;00BB5C83&quot;/&gt;&lt;wsp:rsid wsp:val=&quot;00BB5F74&quot;/&gt;&lt;wsp:rsid wsp:val=&quot;00BB5F8E&quot;/&gt;&lt;wsp:rsid wsp:val=&quot;00BB5FE5&quot;/&gt;&lt;wsp:rsid wsp:val=&quot;00BB669E&quot;/&gt;&lt;wsp:rsid wsp:val=&quot;00BB66DC&quot;/&gt;&lt;wsp:rsid wsp:val=&quot;00BB694B&quot;/&gt;&lt;wsp:rsid wsp:val=&quot;00BB6BB6&quot;/&gt;&lt;wsp:rsid wsp:val=&quot;00BB6E7F&quot;/&gt;&lt;wsp:rsid wsp:val=&quot;00BB70A5&quot;/&gt;&lt;wsp:rsid wsp:val=&quot;00BB71B6&quot;/&gt;&lt;wsp:rsid wsp:val=&quot;00BB7293&quot;/&gt;&lt;wsp:rsid wsp:val=&quot;00BB7828&quot;/&gt;&lt;wsp:rsid wsp:val=&quot;00BB79FF&quot;/&gt;&lt;wsp:rsid wsp:val=&quot;00BB7A49&quot;/&gt;&lt;wsp:rsid wsp:val=&quot;00BB7C98&quot;/&gt;&lt;wsp:rsid wsp:val=&quot;00BB7EF2&quot;/&gt;&lt;wsp:rsid wsp:val=&quot;00BC0256&quot;/&gt;&lt;wsp:rsid wsp:val=&quot;00BC0365&quot;/&gt;&lt;wsp:rsid wsp:val=&quot;00BC037A&quot;/&gt;&lt;wsp:rsid wsp:val=&quot;00BC0763&quot;/&gt;&lt;wsp:rsid wsp:val=&quot;00BC0979&quot;/&gt;&lt;wsp:rsid wsp:val=&quot;00BC0B16&quot;/&gt;&lt;wsp:rsid wsp:val=&quot;00BC0DBC&quot;/&gt;&lt;wsp:rsid wsp:val=&quot;00BC0E02&quot;/&gt;&lt;wsp:rsid wsp:val=&quot;00BC1185&quot;/&gt;&lt;wsp:rsid wsp:val=&quot;00BC1EF0&quot;/&gt;&lt;wsp:rsid wsp:val=&quot;00BC235B&quot;/&gt;&lt;wsp:rsid wsp:val=&quot;00BC25D1&quot;/&gt;&lt;wsp:rsid wsp:val=&quot;00BC283C&quot;/&gt;&lt;wsp:rsid wsp:val=&quot;00BC2BA3&quot;/&gt;&lt;wsp:rsid wsp:val=&quot;00BC30D1&quot;/&gt;&lt;wsp:rsid wsp:val=&quot;00BC360A&quot;/&gt;&lt;wsp:rsid wsp:val=&quot;00BC4819&quot;/&gt;&lt;wsp:rsid wsp:val=&quot;00BC4E2F&quot;/&gt;&lt;wsp:rsid wsp:val=&quot;00BC51BF&quot;/&gt;&lt;wsp:rsid wsp:val=&quot;00BC52EA&quot;/&gt;&lt;wsp:rsid wsp:val=&quot;00BC5805&quot;/&gt;&lt;wsp:rsid wsp:val=&quot;00BC5ED9&quot;/&gt;&lt;wsp:rsid wsp:val=&quot;00BC5FB6&quot;/&gt;&lt;wsp:rsid wsp:val=&quot;00BC5FF2&quot;/&gt;&lt;wsp:rsid wsp:val=&quot;00BC602F&quot;/&gt;&lt;wsp:rsid wsp:val=&quot;00BC6166&quot;/&gt;&lt;wsp:rsid wsp:val=&quot;00BC61C4&quot;/&gt;&lt;wsp:rsid wsp:val=&quot;00BC62B9&quot;/&gt;&lt;wsp:rsid wsp:val=&quot;00BC63EE&quot;/&gt;&lt;wsp:rsid wsp:val=&quot;00BC65AF&quot;/&gt;&lt;wsp:rsid wsp:val=&quot;00BC6921&quot;/&gt;&lt;wsp:rsid wsp:val=&quot;00BC7AF3&quot;/&gt;&lt;wsp:rsid wsp:val=&quot;00BD0A40&quot;/&gt;&lt;wsp:rsid wsp:val=&quot;00BD0E99&quot;/&gt;&lt;wsp:rsid wsp:val=&quot;00BD10C7&quot;/&gt;&lt;wsp:rsid wsp:val=&quot;00BD116C&quot;/&gt;&lt;wsp:rsid wsp:val=&quot;00BD1377&quot;/&gt;&lt;wsp:rsid wsp:val=&quot;00BD13D5&quot;/&gt;&lt;wsp:rsid wsp:val=&quot;00BD15BE&quot;/&gt;&lt;wsp:rsid wsp:val=&quot;00BD1843&quot;/&gt;&lt;wsp:rsid wsp:val=&quot;00BD1C29&quot;/&gt;&lt;wsp:rsid wsp:val=&quot;00BD1F3B&quot;/&gt;&lt;wsp:rsid wsp:val=&quot;00BD2551&quot;/&gt;&lt;wsp:rsid wsp:val=&quot;00BD2E5C&quot;/&gt;&lt;wsp:rsid wsp:val=&quot;00BD2E6A&quot;/&gt;&lt;wsp:rsid wsp:val=&quot;00BD30AE&quot;/&gt;&lt;wsp:rsid wsp:val=&quot;00BD360E&quot;/&gt;&lt;wsp:rsid wsp:val=&quot;00BD3B1B&quot;/&gt;&lt;wsp:rsid wsp:val=&quot;00BD46BC&quot;/&gt;&lt;wsp:rsid wsp:val=&quot;00BD4BB0&quot;/&gt;&lt;wsp:rsid wsp:val=&quot;00BD4D7A&quot;/&gt;&lt;wsp:rsid wsp:val=&quot;00BD5087&quot;/&gt;&lt;wsp:rsid wsp:val=&quot;00BD58A6&quot;/&gt;&lt;wsp:rsid wsp:val=&quot;00BD5BF4&quot;/&gt;&lt;wsp:rsid wsp:val=&quot;00BD5CB1&quot;/&gt;&lt;wsp:rsid wsp:val=&quot;00BD60CA&quot;/&gt;&lt;wsp:rsid wsp:val=&quot;00BD6180&quot;/&gt;&lt;wsp:rsid wsp:val=&quot;00BD623E&quot;/&gt;&lt;wsp:rsid wsp:val=&quot;00BD7199&quot;/&gt;&lt;wsp:rsid wsp:val=&quot;00BD72A6&quot;/&gt;&lt;wsp:rsid wsp:val=&quot;00BD75A6&quot;/&gt;&lt;wsp:rsid wsp:val=&quot;00BD7BFF&quot;/&gt;&lt;wsp:rsid wsp:val=&quot;00BD7E98&quot;/&gt;&lt;wsp:rsid wsp:val=&quot;00BE02CB&quot;/&gt;&lt;wsp:rsid wsp:val=&quot;00BE03F2&quot;/&gt;&lt;wsp:rsid wsp:val=&quot;00BE04CF&quot;/&gt;&lt;wsp:rsid wsp:val=&quot;00BE05D1&quot;/&gt;&lt;wsp:rsid wsp:val=&quot;00BE0F10&quot;/&gt;&lt;wsp:rsid wsp:val=&quot;00BE0FA4&quot;/&gt;&lt;wsp:rsid wsp:val=&quot;00BE17EB&quot;/&gt;&lt;wsp:rsid wsp:val=&quot;00BE1B4C&quot;/&gt;&lt;wsp:rsid wsp:val=&quot;00BE23D3&quot;/&gt;&lt;wsp:rsid wsp:val=&quot;00BE2A91&quot;/&gt;&lt;wsp:rsid wsp:val=&quot;00BE31F0&quot;/&gt;&lt;wsp:rsid wsp:val=&quot;00BE32B4&quot;/&gt;&lt;wsp:rsid wsp:val=&quot;00BE36BE&quot;/&gt;&lt;wsp:rsid wsp:val=&quot;00BE3B6E&quot;/&gt;&lt;wsp:rsid wsp:val=&quot;00BE3B8D&quot;/&gt;&lt;wsp:rsid wsp:val=&quot;00BE4017&quot;/&gt;&lt;wsp:rsid wsp:val=&quot;00BE42DF&quot;/&gt;&lt;wsp:rsid wsp:val=&quot;00BE45D7&quot;/&gt;&lt;wsp:rsid wsp:val=&quot;00BE467B&quot;/&gt;&lt;wsp:rsid wsp:val=&quot;00BE46BA&quot;/&gt;&lt;wsp:rsid wsp:val=&quot;00BE4ABF&quot;/&gt;&lt;wsp:rsid wsp:val=&quot;00BE4CCC&quot;/&gt;&lt;wsp:rsid wsp:val=&quot;00BE5054&quot;/&gt;&lt;wsp:rsid wsp:val=&quot;00BE5A6A&quot;/&gt;&lt;wsp:rsid wsp:val=&quot;00BE5C5E&quot;/&gt;&lt;wsp:rsid wsp:val=&quot;00BE5E17&quot;/&gt;&lt;wsp:rsid wsp:val=&quot;00BE65FF&quot;/&gt;&lt;wsp:rsid wsp:val=&quot;00BE6757&quot;/&gt;&lt;wsp:rsid wsp:val=&quot;00BE6ADA&quot;/&gt;&lt;wsp:rsid wsp:val=&quot;00BE6DC1&quot;/&gt;&lt;wsp:rsid wsp:val=&quot;00BE762E&quot;/&gt;&lt;wsp:rsid wsp:val=&quot;00BE7E80&quot;/&gt;&lt;wsp:rsid wsp:val=&quot;00BE7FC3&quot;/&gt;&lt;wsp:rsid wsp:val=&quot;00BF0003&quot;/&gt;&lt;wsp:rsid wsp:val=&quot;00BF0176&quot;/&gt;&lt;wsp:rsid wsp:val=&quot;00BF0335&quot;/&gt;&lt;wsp:rsid wsp:val=&quot;00BF0934&quot;/&gt;&lt;wsp:rsid wsp:val=&quot;00BF0D1C&quot;/&gt;&lt;wsp:rsid wsp:val=&quot;00BF0DB1&quot;/&gt;&lt;wsp:rsid wsp:val=&quot;00BF120B&quot;/&gt;&lt;wsp:rsid wsp:val=&quot;00BF13A8&quot;/&gt;&lt;wsp:rsid wsp:val=&quot;00BF1C2D&quot;/&gt;&lt;wsp:rsid wsp:val=&quot;00BF1FA9&quot;/&gt;&lt;wsp:rsid wsp:val=&quot;00BF2142&quot;/&gt;&lt;wsp:rsid wsp:val=&quot;00BF2283&quot;/&gt;&lt;wsp:rsid wsp:val=&quot;00BF273D&quot;/&gt;&lt;wsp:rsid wsp:val=&quot;00BF2A55&quot;/&gt;&lt;wsp:rsid wsp:val=&quot;00BF2C93&quot;/&gt;&lt;wsp:rsid wsp:val=&quot;00BF3728&quot;/&gt;&lt;wsp:rsid wsp:val=&quot;00BF3FED&quot;/&gt;&lt;wsp:rsid wsp:val=&quot;00BF40CF&quot;/&gt;&lt;wsp:rsid wsp:val=&quot;00BF4224&quot;/&gt;&lt;wsp:rsid wsp:val=&quot;00BF4AD0&quot;/&gt;&lt;wsp:rsid wsp:val=&quot;00BF4C73&quot;/&gt;&lt;wsp:rsid wsp:val=&quot;00BF4DC9&quot;/&gt;&lt;wsp:rsid wsp:val=&quot;00BF4EA7&quot;/&gt;&lt;wsp:rsid wsp:val=&quot;00BF4FC6&quot;/&gt;&lt;wsp:rsid wsp:val=&quot;00BF50A4&quot;/&gt;&lt;wsp:rsid wsp:val=&quot;00BF547F&quot;/&gt;&lt;wsp:rsid wsp:val=&quot;00BF5C04&quot;/&gt;&lt;wsp:rsid wsp:val=&quot;00BF5D79&quot;/&gt;&lt;wsp:rsid wsp:val=&quot;00BF616E&quot;/&gt;&lt;wsp:rsid wsp:val=&quot;00BF622F&quot;/&gt;&lt;wsp:rsid wsp:val=&quot;00BF6B14&quot;/&gt;&lt;wsp:rsid wsp:val=&quot;00BF6FC5&quot;/&gt;&lt;wsp:rsid wsp:val=&quot;00BF7183&quot;/&gt;&lt;wsp:rsid wsp:val=&quot;00BF71DB&quot;/&gt;&lt;wsp:rsid wsp:val=&quot;00BF73F4&quot;/&gt;&lt;wsp:rsid wsp:val=&quot;00BF7742&quot;/&gt;&lt;wsp:rsid wsp:val=&quot;00BF79CF&quot;/&gt;&lt;wsp:rsid wsp:val=&quot;00BF7B84&quot;/&gt;&lt;wsp:rsid wsp:val=&quot;00BF7C2D&quot;/&gt;&lt;wsp:rsid wsp:val=&quot;00BF7F57&quot;/&gt;&lt;wsp:rsid wsp:val=&quot;00C0108A&quot;/&gt;&lt;wsp:rsid wsp:val=&quot;00C0146F&quot;/&gt;&lt;wsp:rsid wsp:val=&quot;00C0154B&quot;/&gt;&lt;wsp:rsid wsp:val=&quot;00C01751&quot;/&gt;&lt;wsp:rsid wsp:val=&quot;00C01B10&quot;/&gt;&lt;wsp:rsid wsp:val=&quot;00C01D6F&quot;/&gt;&lt;wsp:rsid wsp:val=&quot;00C02076&quot;/&gt;&lt;wsp:rsid wsp:val=&quot;00C0212C&quot;/&gt;&lt;wsp:rsid wsp:val=&quot;00C0250E&quot;/&gt;&lt;wsp:rsid wsp:val=&quot;00C025C2&quot;/&gt;&lt;wsp:rsid wsp:val=&quot;00C033DF&quot;/&gt;&lt;wsp:rsid wsp:val=&quot;00C03681&quot;/&gt;&lt;wsp:rsid wsp:val=&quot;00C03D5C&quot;/&gt;&lt;wsp:rsid wsp:val=&quot;00C03E1D&quot;/&gt;&lt;wsp:rsid wsp:val=&quot;00C04025&quot;/&gt;&lt;wsp:rsid wsp:val=&quot;00C0415B&quot;/&gt;&lt;wsp:rsid wsp:val=&quot;00C044A1&quot;/&gt;&lt;wsp:rsid wsp:val=&quot;00C0462B&quot;/&gt;&lt;wsp:rsid wsp:val=&quot;00C04B74&quot;/&gt;&lt;wsp:rsid wsp:val=&quot;00C04E39&quot;/&gt;&lt;wsp:rsid wsp:val=&quot;00C04EAC&quot;/&gt;&lt;wsp:rsid wsp:val=&quot;00C050EF&quot;/&gt;&lt;wsp:rsid wsp:val=&quot;00C054E5&quot;/&gt;&lt;wsp:rsid wsp:val=&quot;00C057A7&quot;/&gt;&lt;wsp:rsid wsp:val=&quot;00C05B8D&quot;/&gt;&lt;wsp:rsid wsp:val=&quot;00C0606E&quot;/&gt;&lt;wsp:rsid wsp:val=&quot;00C0634A&quot;/&gt;&lt;wsp:rsid wsp:val=&quot;00C06706&quot;/&gt;&lt;wsp:rsid wsp:val=&quot;00C068FB&quot;/&gt;&lt;wsp:rsid wsp:val=&quot;00C06C70&quot;/&gt;&lt;wsp:rsid wsp:val=&quot;00C07093&quot;/&gt;&lt;wsp:rsid wsp:val=&quot;00C0722E&quot;/&gt;&lt;wsp:rsid wsp:val=&quot;00C072B0&quot;/&gt;&lt;wsp:rsid wsp:val=&quot;00C076DA&quot;/&gt;&lt;wsp:rsid wsp:val=&quot;00C07BCC&quot;/&gt;&lt;wsp:rsid wsp:val=&quot;00C1019D&quot;/&gt;&lt;wsp:rsid wsp:val=&quot;00C1053B&quot;/&gt;&lt;wsp:rsid wsp:val=&quot;00C108CA&quot;/&gt;&lt;wsp:rsid wsp:val=&quot;00C10B82&quot;/&gt;&lt;wsp:rsid wsp:val=&quot;00C11010&quot;/&gt;&lt;wsp:rsid wsp:val=&quot;00C1136E&quot;/&gt;&lt;wsp:rsid wsp:val=&quot;00C1182E&quot;/&gt;&lt;wsp:rsid wsp:val=&quot;00C11836&quot;/&gt;&lt;wsp:rsid wsp:val=&quot;00C11AD6&quot;/&gt;&lt;wsp:rsid wsp:val=&quot;00C11AE3&quot;/&gt;&lt;wsp:rsid wsp:val=&quot;00C11B6D&quot;/&gt;&lt;wsp:rsid wsp:val=&quot;00C11CE1&quot;/&gt;&lt;wsp:rsid wsp:val=&quot;00C12055&quot;/&gt;&lt;wsp:rsid wsp:val=&quot;00C121C1&quot;/&gt;&lt;wsp:rsid wsp:val=&quot;00C123F2&quot;/&gt;&lt;wsp:rsid wsp:val=&quot;00C128A0&quot;/&gt;&lt;wsp:rsid wsp:val=&quot;00C12E70&quot;/&gt;&lt;wsp:rsid wsp:val=&quot;00C13637&quot;/&gt;&lt;wsp:rsid wsp:val=&quot;00C137B6&quot;/&gt;&lt;wsp:rsid wsp:val=&quot;00C13823&quot;/&gt;&lt;wsp:rsid wsp:val=&quot;00C138A7&quot;/&gt;&lt;wsp:rsid wsp:val=&quot;00C140DB&quot;/&gt;&lt;wsp:rsid wsp:val=&quot;00C1427A&quot;/&gt;&lt;wsp:rsid wsp:val=&quot;00C143EC&quot;/&gt;&lt;wsp:rsid wsp:val=&quot;00C14CAB&quot;/&gt;&lt;wsp:rsid wsp:val=&quot;00C14DB5&quot;/&gt;&lt;wsp:rsid wsp:val=&quot;00C1529D&quot;/&gt;&lt;wsp:rsid wsp:val=&quot;00C152BE&quot;/&gt;&lt;wsp:rsid wsp:val=&quot;00C15E7A&quot;/&gt;&lt;wsp:rsid wsp:val=&quot;00C161A4&quot;/&gt;&lt;wsp:rsid wsp:val=&quot;00C16323&quot;/&gt;&lt;wsp:rsid wsp:val=&quot;00C163A4&quot;/&gt;&lt;wsp:rsid wsp:val=&quot;00C168D8&quot;/&gt;&lt;wsp:rsid wsp:val=&quot;00C16F93&quot;/&gt;&lt;wsp:rsid wsp:val=&quot;00C16FAD&quot;/&gt;&lt;wsp:rsid wsp:val=&quot;00C17111&quot;/&gt;&lt;wsp:rsid wsp:val=&quot;00C178C3&quot;/&gt;&lt;wsp:rsid wsp:val=&quot;00C17CFD&quot;/&gt;&lt;wsp:rsid wsp:val=&quot;00C17E9E&quot;/&gt;&lt;wsp:rsid wsp:val=&quot;00C2012E&quot;/&gt;&lt;wsp:rsid wsp:val=&quot;00C20311&quot;/&gt;&lt;wsp:rsid wsp:val=&quot;00C208EE&quot;/&gt;&lt;wsp:rsid wsp:val=&quot;00C20AB2&quot;/&gt;&lt;wsp:rsid wsp:val=&quot;00C2152A&quot;/&gt;&lt;wsp:rsid wsp:val=&quot;00C216E7&quot;/&gt;&lt;wsp:rsid wsp:val=&quot;00C21F58&quot;/&gt;&lt;wsp:rsid wsp:val=&quot;00C21FED&quot;/&gt;&lt;wsp:rsid wsp:val=&quot;00C2266D&quot;/&gt;&lt;wsp:rsid wsp:val=&quot;00C2279E&quot;/&gt;&lt;wsp:rsid wsp:val=&quot;00C22CF5&quot;/&gt;&lt;wsp:rsid wsp:val=&quot;00C22DE8&quot;/&gt;&lt;wsp:rsid wsp:val=&quot;00C23694&quot;/&gt;&lt;wsp:rsid wsp:val=&quot;00C23B9D&quot;/&gt;&lt;wsp:rsid wsp:val=&quot;00C2420D&quot;/&gt;&lt;wsp:rsid wsp:val=&quot;00C244A4&quot;/&gt;&lt;wsp:rsid wsp:val=&quot;00C244B2&quot;/&gt;&lt;wsp:rsid wsp:val=&quot;00C248AC&quot;/&gt;&lt;wsp:rsid wsp:val=&quot;00C24A06&quot;/&gt;&lt;wsp:rsid wsp:val=&quot;00C24B4D&quot;/&gt;&lt;wsp:rsid wsp:val=&quot;00C254C0&quot;/&gt;&lt;wsp:rsid wsp:val=&quot;00C25EB4&quot;/&gt;&lt;wsp:rsid wsp:val=&quot;00C26189&quot;/&gt;&lt;wsp:rsid wsp:val=&quot;00C2690F&quot;/&gt;&lt;wsp:rsid wsp:val=&quot;00C26B18&quot;/&gt;&lt;wsp:rsid wsp:val=&quot;00C27006&quot;/&gt;&lt;wsp:rsid wsp:val=&quot;00C271D7&quot;/&gt;&lt;wsp:rsid wsp:val=&quot;00C27521&quot;/&gt;&lt;wsp:rsid wsp:val=&quot;00C276B0&quot;/&gt;&lt;wsp:rsid wsp:val=&quot;00C27817&quot;/&gt;&lt;wsp:rsid wsp:val=&quot;00C279C5&quot;/&gt;&lt;wsp:rsid wsp:val=&quot;00C27C2F&quot;/&gt;&lt;wsp:rsid wsp:val=&quot;00C3014C&quot;/&gt;&lt;wsp:rsid wsp:val=&quot;00C301AF&quot;/&gt;&lt;wsp:rsid wsp:val=&quot;00C304CB&quot;/&gt;&lt;wsp:rsid wsp:val=&quot;00C305D3&quot;/&gt;&lt;wsp:rsid wsp:val=&quot;00C309D6&quot;/&gt;&lt;wsp:rsid wsp:val=&quot;00C30CEF&quot;/&gt;&lt;wsp:rsid wsp:val=&quot;00C30E82&quot;/&gt;&lt;wsp:rsid wsp:val=&quot;00C3128E&quot;/&gt;&lt;wsp:rsid wsp:val=&quot;00C316C6&quot;/&gt;&lt;wsp:rsid wsp:val=&quot;00C31CAF&quot;/&gt;&lt;wsp:rsid wsp:val=&quot;00C32535&quot;/&gt;&lt;wsp:rsid wsp:val=&quot;00C33117&quot;/&gt;&lt;wsp:rsid wsp:val=&quot;00C3327C&quot;/&gt;&lt;wsp:rsid wsp:val=&quot;00C33A1A&quot;/&gt;&lt;wsp:rsid wsp:val=&quot;00C33CA0&quot;/&gt;&lt;wsp:rsid wsp:val=&quot;00C33D59&quot;/&gt;&lt;wsp:rsid wsp:val=&quot;00C33F0E&quot;/&gt;&lt;wsp:rsid wsp:val=&quot;00C341E0&quot;/&gt;&lt;wsp:rsid wsp:val=&quot;00C34286&quot;/&gt;&lt;wsp:rsid wsp:val=&quot;00C342FA&quot;/&gt;&lt;wsp:rsid wsp:val=&quot;00C34AF9&quot;/&gt;&lt;wsp:rsid wsp:val=&quot;00C34C64&quot;/&gt;&lt;wsp:rsid wsp:val=&quot;00C352B4&quot;/&gt;&lt;wsp:rsid wsp:val=&quot;00C354F4&quot;/&gt;&lt;wsp:rsid wsp:val=&quot;00C35A14&quot;/&gt;&lt;wsp:rsid wsp:val=&quot;00C35C0A&quot;/&gt;&lt;wsp:rsid wsp:val=&quot;00C36B0A&quot;/&gt;&lt;wsp:rsid wsp:val=&quot;00C36C37&quot;/&gt;&lt;wsp:rsid wsp:val=&quot;00C36FB1&quot;/&gt;&lt;wsp:rsid wsp:val=&quot;00C374C8&quot;/&gt;&lt;wsp:rsid wsp:val=&quot;00C378DE&quot;/&gt;&lt;wsp:rsid wsp:val=&quot;00C379F2&quot;/&gt;&lt;wsp:rsid wsp:val=&quot;00C37ECF&quot;/&gt;&lt;wsp:rsid wsp:val=&quot;00C4034B&quot;/&gt;&lt;wsp:rsid wsp:val=&quot;00C406A3&quot;/&gt;&lt;wsp:rsid wsp:val=&quot;00C4071B&quot;/&gt;&lt;wsp:rsid wsp:val=&quot;00C4073B&quot;/&gt;&lt;wsp:rsid wsp:val=&quot;00C408CF&quot;/&gt;&lt;wsp:rsid wsp:val=&quot;00C4093E&quot;/&gt;&lt;wsp:rsid wsp:val=&quot;00C40C2C&quot;/&gt;&lt;wsp:rsid wsp:val=&quot;00C40EAB&quot;/&gt;&lt;wsp:rsid wsp:val=&quot;00C40F38&quot;/&gt;&lt;wsp:rsid wsp:val=&quot;00C40F48&quot;/&gt;&lt;wsp:rsid wsp:val=&quot;00C40FAD&quot;/&gt;&lt;wsp:rsid wsp:val=&quot;00C41708&quot;/&gt;&lt;wsp:rsid wsp:val=&quot;00C41819&quot;/&gt;&lt;wsp:rsid wsp:val=&quot;00C41B7F&quot;/&gt;&lt;wsp:rsid wsp:val=&quot;00C42008&quot;/&gt;&lt;wsp:rsid wsp:val=&quot;00C42232&quot;/&gt;&lt;wsp:rsid wsp:val=&quot;00C42316&quot;/&gt;&lt;wsp:rsid wsp:val=&quot;00C4246C&quot;/&gt;&lt;wsp:rsid wsp:val=&quot;00C42725&quot;/&gt;&lt;wsp:rsid wsp:val=&quot;00C427CC&quot;/&gt;&lt;wsp:rsid wsp:val=&quot;00C42E4A&quot;/&gt;&lt;wsp:rsid wsp:val=&quot;00C4324C&quot;/&gt;&lt;wsp:rsid wsp:val=&quot;00C434B6&quot;/&gt;&lt;wsp:rsid wsp:val=&quot;00C4413D&quot;/&gt;&lt;wsp:rsid wsp:val=&quot;00C44194&quot;/&gt;&lt;wsp:rsid wsp:val=&quot;00C4456B&quot;/&gt;&lt;wsp:rsid wsp:val=&quot;00C44575&quot;/&gt;&lt;wsp:rsid wsp:val=&quot;00C44B37&quot;/&gt;&lt;wsp:rsid wsp:val=&quot;00C44E8B&quot;/&gt;&lt;wsp:rsid wsp:val=&quot;00C45246&quot;/&gt;&lt;wsp:rsid wsp:val=&quot;00C458C2&quot;/&gt;&lt;wsp:rsid wsp:val=&quot;00C45B5E&quot;/&gt;&lt;wsp:rsid wsp:val=&quot;00C45DB9&quot;/&gt;&lt;wsp:rsid wsp:val=&quot;00C45F66&quot;/&gt;&lt;wsp:rsid wsp:val=&quot;00C462EF&quot;/&gt;&lt;wsp:rsid wsp:val=&quot;00C46A2D&quot;/&gt;&lt;wsp:rsid wsp:val=&quot;00C46FAC&quot;/&gt;&lt;wsp:rsid wsp:val=&quot;00C4760E&quot;/&gt;&lt;wsp:rsid wsp:val=&quot;00C47834&quot;/&gt;&lt;wsp:rsid wsp:val=&quot;00C47D3B&quot;/&gt;&lt;wsp:rsid wsp:val=&quot;00C503B1&quot;/&gt;&lt;wsp:rsid wsp:val=&quot;00C503D7&quot;/&gt;&lt;wsp:rsid wsp:val=&quot;00C50F82&quot;/&gt;&lt;wsp:rsid wsp:val=&quot;00C511F6&quot;/&gt;&lt;wsp:rsid wsp:val=&quot;00C52287&quot;/&gt;&lt;wsp:rsid wsp:val=&quot;00C5256D&quot;/&gt;&lt;wsp:rsid wsp:val=&quot;00C52F51&quot;/&gt;&lt;wsp:rsid wsp:val=&quot;00C53261&quot;/&gt;&lt;wsp:rsid wsp:val=&quot;00C53C94&quot;/&gt;&lt;wsp:rsid wsp:val=&quot;00C54458&quot;/&gt;&lt;wsp:rsid wsp:val=&quot;00C550C5&quot;/&gt;&lt;wsp:rsid wsp:val=&quot;00C552F2&quot;/&gt;&lt;wsp:rsid wsp:val=&quot;00C55592&quot;/&gt;&lt;wsp:rsid wsp:val=&quot;00C55758&quot;/&gt;&lt;wsp:rsid wsp:val=&quot;00C559FD&quot;/&gt;&lt;wsp:rsid wsp:val=&quot;00C55E82&quot;/&gt;&lt;wsp:rsid wsp:val=&quot;00C56074&quot;/&gt;&lt;wsp:rsid wsp:val=&quot;00C5664B&quot;/&gt;&lt;wsp:rsid wsp:val=&quot;00C5764F&quot;/&gt;&lt;wsp:rsid wsp:val=&quot;00C576F3&quot;/&gt;&lt;wsp:rsid wsp:val=&quot;00C577AA&quot;/&gt;&lt;wsp:rsid wsp:val=&quot;00C57845&quot;/&gt;&lt;wsp:rsid wsp:val=&quot;00C57917&quot;/&gt;&lt;wsp:rsid wsp:val=&quot;00C57A7E&quot;/&gt;&lt;wsp:rsid wsp:val=&quot;00C60151&quot;/&gt;&lt;wsp:rsid wsp:val=&quot;00C60445&quot;/&gt;&lt;wsp:rsid wsp:val=&quot;00C604CC&quot;/&gt;&lt;wsp:rsid wsp:val=&quot;00C60C81&quot;/&gt;&lt;wsp:rsid wsp:val=&quot;00C60EF0&quot;/&gt;&lt;wsp:rsid wsp:val=&quot;00C616FF&quot;/&gt;&lt;wsp:rsid wsp:val=&quot;00C61A33&quot;/&gt;&lt;wsp:rsid wsp:val=&quot;00C61DBD&quot;/&gt;&lt;wsp:rsid wsp:val=&quot;00C6240E&quot;/&gt;&lt;wsp:rsid wsp:val=&quot;00C624B7&quot;/&gt;&lt;wsp:rsid wsp:val=&quot;00C624E6&quot;/&gt;&lt;wsp:rsid wsp:val=&quot;00C62874&quot;/&gt;&lt;wsp:rsid wsp:val=&quot;00C62917&quot;/&gt;&lt;wsp:rsid wsp:val=&quot;00C6292B&quot;/&gt;&lt;wsp:rsid wsp:val=&quot;00C62A20&quot;/&gt;&lt;wsp:rsid wsp:val=&quot;00C62D92&quot;/&gt;&lt;wsp:rsid wsp:val=&quot;00C630AD&quot;/&gt;&lt;wsp:rsid wsp:val=&quot;00C630EA&quot;/&gt;&lt;wsp:rsid wsp:val=&quot;00C63757&quot;/&gt;&lt;wsp:rsid wsp:val=&quot;00C63BF7&quot;/&gt;&lt;wsp:rsid wsp:val=&quot;00C64133&quot;/&gt;&lt;wsp:rsid wsp:val=&quot;00C642F8&quot;/&gt;&lt;wsp:rsid wsp:val=&quot;00C6475C&quot;/&gt;&lt;wsp:rsid wsp:val=&quot;00C649B1&quot;/&gt;&lt;wsp:rsid wsp:val=&quot;00C64CE5&quot;/&gt;&lt;wsp:rsid wsp:val=&quot;00C64E35&quot;/&gt;&lt;wsp:rsid wsp:val=&quot;00C64E43&quot;/&gt;&lt;wsp:rsid wsp:val=&quot;00C651C2&quot;/&gt;&lt;wsp:rsid wsp:val=&quot;00C65C24&quot;/&gt;&lt;wsp:rsid wsp:val=&quot;00C65FA3&quot;/&gt;&lt;wsp:rsid wsp:val=&quot;00C66301&quot;/&gt;&lt;wsp:rsid wsp:val=&quot;00C6641A&quot;/&gt;&lt;wsp:rsid wsp:val=&quot;00C664FA&quot;/&gt;&lt;wsp:rsid wsp:val=&quot;00C665EE&quot;/&gt;&lt;wsp:rsid wsp:val=&quot;00C666DD&quot;/&gt;&lt;wsp:rsid wsp:val=&quot;00C66DE4&quot;/&gt;&lt;wsp:rsid wsp:val=&quot;00C66F27&quot;/&gt;&lt;wsp:rsid wsp:val=&quot;00C67A3E&quot;/&gt;&lt;wsp:rsid wsp:val=&quot;00C703B5&quot;/&gt;&lt;wsp:rsid wsp:val=&quot;00C706BD&quot;/&gt;&lt;wsp:rsid wsp:val=&quot;00C70721&quot;/&gt;&lt;wsp:rsid wsp:val=&quot;00C708C3&quot;/&gt;&lt;wsp:rsid wsp:val=&quot;00C7146C&quot;/&gt;&lt;wsp:rsid wsp:val=&quot;00C716A2&quot;/&gt;&lt;wsp:rsid wsp:val=&quot;00C71A01&quot;/&gt;&lt;wsp:rsid wsp:val=&quot;00C71A46&quot;/&gt;&lt;wsp:rsid wsp:val=&quot;00C7217F&quot;/&gt;&lt;wsp:rsid wsp:val=&quot;00C72ADE&quot;/&gt;&lt;wsp:rsid wsp:val=&quot;00C72E6A&quot;/&gt;&lt;wsp:rsid wsp:val=&quot;00C73035&quot;/&gt;&lt;wsp:rsid wsp:val=&quot;00C73293&quot;/&gt;&lt;wsp:rsid wsp:val=&quot;00C736DC&quot;/&gt;&lt;wsp:rsid wsp:val=&quot;00C737EF&quot;/&gt;&lt;wsp:rsid wsp:val=&quot;00C73867&quot;/&gt;&lt;wsp:rsid wsp:val=&quot;00C73F8D&quot;/&gt;&lt;wsp:rsid wsp:val=&quot;00C74144&quot;/&gt;&lt;wsp:rsid wsp:val=&quot;00C74400&quot;/&gt;&lt;wsp:rsid wsp:val=&quot;00C7494B&quot;/&gt;&lt;wsp:rsid wsp:val=&quot;00C74B66&quot;/&gt;&lt;wsp:rsid wsp:val=&quot;00C74E6D&quot;/&gt;&lt;wsp:rsid wsp:val=&quot;00C750F8&quot;/&gt;&lt;wsp:rsid wsp:val=&quot;00C7513C&quot;/&gt;&lt;wsp:rsid wsp:val=&quot;00C75AF7&quot;/&gt;&lt;wsp:rsid wsp:val=&quot;00C75B52&quot;/&gt;&lt;wsp:rsid wsp:val=&quot;00C75EA7&quot;/&gt;&lt;wsp:rsid wsp:val=&quot;00C763B0&quot;/&gt;&lt;wsp:rsid wsp:val=&quot;00C76C3C&quot;/&gt;&lt;wsp:rsid wsp:val=&quot;00C76F95&quot;/&gt;&lt;wsp:rsid wsp:val=&quot;00C770AF&quot;/&gt;&lt;wsp:rsid wsp:val=&quot;00C773C4&quot;/&gt;&lt;wsp:rsid wsp:val=&quot;00C773E2&quot;/&gt;&lt;wsp:rsid wsp:val=&quot;00C77773&quot;/&gt;&lt;wsp:rsid wsp:val=&quot;00C77BAB&quot;/&gt;&lt;wsp:rsid wsp:val=&quot;00C77D04&quot;/&gt;&lt;wsp:rsid wsp:val=&quot;00C77E28&quot;/&gt;&lt;wsp:rsid wsp:val=&quot;00C80230&quot;/&gt;&lt;wsp:rsid wsp:val=&quot;00C8040E&quot;/&gt;&lt;wsp:rsid wsp:val=&quot;00C807A5&quot;/&gt;&lt;wsp:rsid wsp:val=&quot;00C80858&quot;/&gt;&lt;wsp:rsid wsp:val=&quot;00C80938&quot;/&gt;&lt;wsp:rsid wsp:val=&quot;00C8093D&quot;/&gt;&lt;wsp:rsid wsp:val=&quot;00C80A27&quot;/&gt;&lt;wsp:rsid wsp:val=&quot;00C81182&quot;/&gt;&lt;wsp:rsid wsp:val=&quot;00C812D3&quot;/&gt;&lt;wsp:rsid wsp:val=&quot;00C81734&quot;/&gt;&lt;wsp:rsid wsp:val=&quot;00C8195A&quot;/&gt;&lt;wsp:rsid wsp:val=&quot;00C81A37&quot;/&gt;&lt;wsp:rsid wsp:val=&quot;00C81C94&quot;/&gt;&lt;wsp:rsid wsp:val=&quot;00C81D7B&quot;/&gt;&lt;wsp:rsid wsp:val=&quot;00C81E8D&quot;/&gt;&lt;wsp:rsid wsp:val=&quot;00C82404&quot;/&gt;&lt;wsp:rsid wsp:val=&quot;00C8256A&quot;/&gt;&lt;wsp:rsid wsp:val=&quot;00C82762&quot;/&gt;&lt;wsp:rsid wsp:val=&quot;00C82BD8&quot;/&gt;&lt;wsp:rsid wsp:val=&quot;00C83917&quot;/&gt;&lt;wsp:rsid wsp:val=&quot;00C839BB&quot;/&gt;&lt;wsp:rsid wsp:val=&quot;00C839C2&quot;/&gt;&lt;wsp:rsid wsp:val=&quot;00C83D6F&quot;/&gt;&lt;wsp:rsid wsp:val=&quot;00C8418B&quot;/&gt;&lt;wsp:rsid wsp:val=&quot;00C844A0&quot;/&gt;&lt;wsp:rsid wsp:val=&quot;00C844CF&quot;/&gt;&lt;wsp:rsid wsp:val=&quot;00C84634&quot;/&gt;&lt;wsp:rsid wsp:val=&quot;00C84664&quot;/&gt;&lt;wsp:rsid wsp:val=&quot;00C84CD3&quot;/&gt;&lt;wsp:rsid wsp:val=&quot;00C84ECA&quot;/&gt;&lt;wsp:rsid wsp:val=&quot;00C851B8&quot;/&gt;&lt;wsp:rsid wsp:val=&quot;00C851CE&quot;/&gt;&lt;wsp:rsid wsp:val=&quot;00C8533C&quot;/&gt;&lt;wsp:rsid wsp:val=&quot;00C855A5&quot;/&gt;&lt;wsp:rsid wsp:val=&quot;00C858AA&quot;/&gt;&lt;wsp:rsid wsp:val=&quot;00C8642D&quot;/&gt;&lt;wsp:rsid wsp:val=&quot;00C864EE&quot;/&gt;&lt;wsp:rsid wsp:val=&quot;00C86766&quot;/&gt;&lt;wsp:rsid wsp:val=&quot;00C86841&quot;/&gt;&lt;wsp:rsid wsp:val=&quot;00C8685F&quot;/&gt;&lt;wsp:rsid wsp:val=&quot;00C86896&quot;/&gt;&lt;wsp:rsid wsp:val=&quot;00C868F6&quot;/&gt;&lt;wsp:rsid wsp:val=&quot;00C86FF7&quot;/&gt;&lt;wsp:rsid wsp:val=&quot;00C872A4&quot;/&gt;&lt;wsp:rsid wsp:val=&quot;00C87421&quot;/&gt;&lt;wsp:rsid wsp:val=&quot;00C874A9&quot;/&gt;&lt;wsp:rsid wsp:val=&quot;00C87B94&quot;/&gt;&lt;wsp:rsid wsp:val=&quot;00C902C8&quot;/&gt;&lt;wsp:rsid wsp:val=&quot;00C908B3&quot;/&gt;&lt;wsp:rsid wsp:val=&quot;00C909D7&quot;/&gt;&lt;wsp:rsid wsp:val=&quot;00C90A7B&quot;/&gt;&lt;wsp:rsid wsp:val=&quot;00C90AB1&quot;/&gt;&lt;wsp:rsid wsp:val=&quot;00C90B69&quot;/&gt;&lt;wsp:rsid wsp:val=&quot;00C90BD7&quot;/&gt;&lt;wsp:rsid wsp:val=&quot;00C9140F&quot;/&gt;&lt;wsp:rsid wsp:val=&quot;00C91431&quot;/&gt;&lt;wsp:rsid wsp:val=&quot;00C918C7&quot;/&gt;&lt;wsp:rsid wsp:val=&quot;00C91BF5&quot;/&gt;&lt;wsp:rsid wsp:val=&quot;00C91F4E&quot;/&gt;&lt;wsp:rsid wsp:val=&quot;00C92045&quot;/&gt;&lt;wsp:rsid wsp:val=&quot;00C920FD&quot;/&gt;&lt;wsp:rsid wsp:val=&quot;00C92175&quot;/&gt;&lt;wsp:rsid wsp:val=&quot;00C925CA&quot;/&gt;&lt;wsp:rsid wsp:val=&quot;00C92F92&quot;/&gt;&lt;wsp:rsid wsp:val=&quot;00C9309D&quot;/&gt;&lt;wsp:rsid wsp:val=&quot;00C939ED&quot;/&gt;&lt;wsp:rsid wsp:val=&quot;00C93C5E&quot;/&gt;&lt;wsp:rsid wsp:val=&quot;00C93D8E&quot;/&gt;&lt;wsp:rsid wsp:val=&quot;00C943D6&quot;/&gt;&lt;wsp:rsid wsp:val=&quot;00C94744&quot;/&gt;&lt;wsp:rsid wsp:val=&quot;00C94905&quot;/&gt;&lt;wsp:rsid wsp:val=&quot;00C94997&quot;/&gt;&lt;wsp:rsid wsp:val=&quot;00C94A9A&quot;/&gt;&lt;wsp:rsid wsp:val=&quot;00C94CE9&quot;/&gt;&lt;wsp:rsid wsp:val=&quot;00C95416&quot;/&gt;&lt;wsp:rsid wsp:val=&quot;00C9580E&quot;/&gt;&lt;wsp:rsid wsp:val=&quot;00C958DB&quot;/&gt;&lt;wsp:rsid wsp:val=&quot;00C9591D&quot;/&gt;&lt;wsp:rsid wsp:val=&quot;00C95E05&quot;/&gt;&lt;wsp:rsid wsp:val=&quot;00C96544&quot;/&gt;&lt;wsp:rsid wsp:val=&quot;00C9694F&quot;/&gt;&lt;wsp:rsid wsp:val=&quot;00C96ACD&quot;/&gt;&lt;wsp:rsid wsp:val=&quot;00C96CB8&quot;/&gt;&lt;wsp:rsid wsp:val=&quot;00C9706C&quot;/&gt;&lt;wsp:rsid wsp:val=&quot;00C970DC&quot;/&gt;&lt;wsp:rsid wsp:val=&quot;00C97758&quot;/&gt;&lt;wsp:rsid wsp:val=&quot;00C977A0&quot;/&gt;&lt;wsp:rsid wsp:val=&quot;00CA0172&quot;/&gt;&lt;wsp:rsid wsp:val=&quot;00CA0486&quot;/&gt;&lt;wsp:rsid wsp:val=&quot;00CA0694&quot;/&gt;&lt;wsp:rsid wsp:val=&quot;00CA096A&quot;/&gt;&lt;wsp:rsid wsp:val=&quot;00CA174A&quot;/&gt;&lt;wsp:rsid wsp:val=&quot;00CA1937&quot;/&gt;&lt;wsp:rsid wsp:val=&quot;00CA1AD5&quot;/&gt;&lt;wsp:rsid wsp:val=&quot;00CA22D5&quot;/&gt;&lt;wsp:rsid wsp:val=&quot;00CA22EF&quot;/&gt;&lt;wsp:rsid wsp:val=&quot;00CA2589&quot;/&gt;&lt;wsp:rsid wsp:val=&quot;00CA26F9&quot;/&gt;&lt;wsp:rsid wsp:val=&quot;00CA27C5&quot;/&gt;&lt;wsp:rsid wsp:val=&quot;00CA2857&quot;/&gt;&lt;wsp:rsid wsp:val=&quot;00CA307C&quot;/&gt;&lt;wsp:rsid wsp:val=&quot;00CA388A&quot;/&gt;&lt;wsp:rsid wsp:val=&quot;00CA44BA&quot;/&gt;&lt;wsp:rsid wsp:val=&quot;00CA486C&quot;/&gt;&lt;wsp:rsid wsp:val=&quot;00CA4F75&quot;/&gt;&lt;wsp:rsid wsp:val=&quot;00CA4F98&quot;/&gt;&lt;wsp:rsid wsp:val=&quot;00CA4FEB&quot;/&gt;&lt;wsp:rsid wsp:val=&quot;00CA52D3&quot;/&gt;&lt;wsp:rsid wsp:val=&quot;00CA5490&quot;/&gt;&lt;wsp:rsid wsp:val=&quot;00CA5B2D&quot;/&gt;&lt;wsp:rsid wsp:val=&quot;00CA5B3A&quot;/&gt;&lt;wsp:rsid wsp:val=&quot;00CA63AD&quot;/&gt;&lt;wsp:rsid wsp:val=&quot;00CA6EDC&quot;/&gt;&lt;wsp:rsid wsp:val=&quot;00CA72E7&quot;/&gt;&lt;wsp:rsid wsp:val=&quot;00CA73A4&quot;/&gt;&lt;wsp:rsid wsp:val=&quot;00CA7562&quot;/&gt;&lt;wsp:rsid wsp:val=&quot;00CA780E&quot;/&gt;&lt;wsp:rsid wsp:val=&quot;00CA78DF&quot;/&gt;&lt;wsp:rsid wsp:val=&quot;00CB0493&quot;/&gt;&lt;wsp:rsid wsp:val=&quot;00CB04BA&quot;/&gt;&lt;wsp:rsid wsp:val=&quot;00CB0807&quot;/&gt;&lt;wsp:rsid wsp:val=&quot;00CB0A62&quot;/&gt;&lt;wsp:rsid wsp:val=&quot;00CB0AA2&quot;/&gt;&lt;wsp:rsid wsp:val=&quot;00CB0D0E&quot;/&gt;&lt;wsp:rsid wsp:val=&quot;00CB1512&quot;/&gt;&lt;wsp:rsid wsp:val=&quot;00CB161C&quot;/&gt;&lt;wsp:rsid wsp:val=&quot;00CB186B&quot;/&gt;&lt;wsp:rsid wsp:val=&quot;00CB1935&quot;/&gt;&lt;wsp:rsid wsp:val=&quot;00CB1A27&quot;/&gt;&lt;wsp:rsid wsp:val=&quot;00CB1AE3&quot;/&gt;&lt;wsp:rsid wsp:val=&quot;00CB1B57&quot;/&gt;&lt;wsp:rsid wsp:val=&quot;00CB20F0&quot;/&gt;&lt;wsp:rsid wsp:val=&quot;00CB2211&quot;/&gt;&lt;wsp:rsid wsp:val=&quot;00CB246A&quot;/&gt;&lt;wsp:rsid wsp:val=&quot;00CB26AC&quot;/&gt;&lt;wsp:rsid wsp:val=&quot;00CB2A5E&quot;/&gt;&lt;wsp:rsid wsp:val=&quot;00CB2C6F&quot;/&gt;&lt;wsp:rsid wsp:val=&quot;00CB3217&quot;/&gt;&lt;wsp:rsid wsp:val=&quot;00CB364D&quot;/&gt;&lt;wsp:rsid wsp:val=&quot;00CB3A83&quot;/&gt;&lt;wsp:rsid wsp:val=&quot;00CB3AC3&quot;/&gt;&lt;wsp:rsid wsp:val=&quot;00CB3BDA&quot;/&gt;&lt;wsp:rsid wsp:val=&quot;00CB4057&quot;/&gt;&lt;wsp:rsid wsp:val=&quot;00CB407D&quot;/&gt;&lt;wsp:rsid wsp:val=&quot;00CB414C&quot;/&gt;&lt;wsp:rsid wsp:val=&quot;00CB423F&quot;/&gt;&lt;wsp:rsid wsp:val=&quot;00CB4866&quot;/&gt;&lt;wsp:rsid wsp:val=&quot;00CB488A&quot;/&gt;&lt;wsp:rsid wsp:val=&quot;00CB4E59&quot;/&gt;&lt;wsp:rsid wsp:val=&quot;00CB507D&quot;/&gt;&lt;wsp:rsid wsp:val=&quot;00CB5271&quot;/&gt;&lt;wsp:rsid wsp:val=&quot;00CB5406&quot;/&gt;&lt;wsp:rsid wsp:val=&quot;00CB56F8&quot;/&gt;&lt;wsp:rsid wsp:val=&quot;00CB574E&quot;/&gt;&lt;wsp:rsid wsp:val=&quot;00CB58A0&quot;/&gt;&lt;wsp:rsid wsp:val=&quot;00CB5D7B&quot;/&gt;&lt;wsp:rsid wsp:val=&quot;00CB63C1&quot;/&gt;&lt;wsp:rsid wsp:val=&quot;00CB6C56&quot;/&gt;&lt;wsp:rsid wsp:val=&quot;00CB6F88&quot;/&gt;&lt;wsp:rsid wsp:val=&quot;00CB70BC&quot;/&gt;&lt;wsp:rsid wsp:val=&quot;00CB72EE&quot;/&gt;&lt;wsp:rsid wsp:val=&quot;00CB75F0&quot;/&gt;&lt;wsp:rsid wsp:val=&quot;00CB7E55&quot;/&gt;&lt;wsp:rsid wsp:val=&quot;00CB7F9B&quot;/&gt;&lt;wsp:rsid wsp:val=&quot;00CC0733&quot;/&gt;&lt;wsp:rsid wsp:val=&quot;00CC0CB9&quot;/&gt;&lt;wsp:rsid wsp:val=&quot;00CC1254&quot;/&gt;&lt;wsp:rsid wsp:val=&quot;00CC1266&quot;/&gt;&lt;wsp:rsid wsp:val=&quot;00CC1D0E&quot;/&gt;&lt;wsp:rsid wsp:val=&quot;00CC1E78&quot;/&gt;&lt;wsp:rsid wsp:val=&quot;00CC1EB8&quot;/&gt;&lt;wsp:rsid wsp:val=&quot;00CC212B&quot;/&gt;&lt;wsp:rsid wsp:val=&quot;00CC2328&quot;/&gt;&lt;wsp:rsid wsp:val=&quot;00CC28B4&quot;/&gt;&lt;wsp:rsid wsp:val=&quot;00CC2F66&quot;/&gt;&lt;wsp:rsid wsp:val=&quot;00CC3317&quot;/&gt;&lt;wsp:rsid wsp:val=&quot;00CC39C4&quot;/&gt;&lt;wsp:rsid wsp:val=&quot;00CC3A97&quot;/&gt;&lt;wsp:rsid wsp:val=&quot;00CC3B1C&quot;/&gt;&lt;wsp:rsid wsp:val=&quot;00CC3D7E&quot;/&gt;&lt;wsp:rsid wsp:val=&quot;00CC3DD9&quot;/&gt;&lt;wsp:rsid wsp:val=&quot;00CC436F&quot;/&gt;&lt;wsp:rsid wsp:val=&quot;00CC44E7&quot;/&gt;&lt;wsp:rsid wsp:val=&quot;00CC45FF&quot;/&gt;&lt;wsp:rsid wsp:val=&quot;00CC4ADC&quot;/&gt;&lt;wsp:rsid wsp:val=&quot;00CC4CEF&quot;/&gt;&lt;wsp:rsid wsp:val=&quot;00CC4DE6&quot;/&gt;&lt;wsp:rsid wsp:val=&quot;00CC5071&quot;/&gt;&lt;wsp:rsid wsp:val=&quot;00CC533E&quot;/&gt;&lt;wsp:rsid wsp:val=&quot;00CC57EA&quot;/&gt;&lt;wsp:rsid wsp:val=&quot;00CC589F&quot;/&gt;&lt;wsp:rsid wsp:val=&quot;00CC5A97&quot;/&gt;&lt;wsp:rsid wsp:val=&quot;00CC5AC1&quot;/&gt;&lt;wsp:rsid wsp:val=&quot;00CC5CF8&quot;/&gt;&lt;wsp:rsid wsp:val=&quot;00CC62CE&quot;/&gt;&lt;wsp:rsid wsp:val=&quot;00CC6655&quot;/&gt;&lt;wsp:rsid wsp:val=&quot;00CC66F0&quot;/&gt;&lt;wsp:rsid wsp:val=&quot;00CC6BA7&quot;/&gt;&lt;wsp:rsid wsp:val=&quot;00CC6CC1&quot;/&gt;&lt;wsp:rsid wsp:val=&quot;00CC6DFF&quot;/&gt;&lt;wsp:rsid wsp:val=&quot;00CC7077&quot;/&gt;&lt;wsp:rsid wsp:val=&quot;00CC747E&quot;/&gt;&lt;wsp:rsid wsp:val=&quot;00CC7503&quot;/&gt;&lt;wsp:rsid wsp:val=&quot;00CC7625&quot;/&gt;&lt;wsp:rsid wsp:val=&quot;00CC782E&quot;/&gt;&lt;wsp:rsid wsp:val=&quot;00CC7F74&quot;/&gt;&lt;wsp:rsid wsp:val=&quot;00CD02C1&quot;/&gt;&lt;wsp:rsid wsp:val=&quot;00CD04BC&quot;/&gt;&lt;wsp:rsid wsp:val=&quot;00CD05DE&quot;/&gt;&lt;wsp:rsid wsp:val=&quot;00CD0CB8&quot;/&gt;&lt;wsp:rsid wsp:val=&quot;00CD1454&quot;/&gt;&lt;wsp:rsid wsp:val=&quot;00CD1A4C&quot;/&gt;&lt;wsp:rsid wsp:val=&quot;00CD2795&quot;/&gt;&lt;wsp:rsid wsp:val=&quot;00CD2AAF&quot;/&gt;&lt;wsp:rsid wsp:val=&quot;00CD385A&quot;/&gt;&lt;wsp:rsid wsp:val=&quot;00CD3A19&quot;/&gt;&lt;wsp:rsid wsp:val=&quot;00CD3CDF&quot;/&gt;&lt;wsp:rsid wsp:val=&quot;00CD3D2E&quot;/&gt;&lt;wsp:rsid wsp:val=&quot;00CD409D&quot;/&gt;&lt;wsp:rsid wsp:val=&quot;00CD4B3A&quot;/&gt;&lt;wsp:rsid wsp:val=&quot;00CD4EDD&quot;/&gt;&lt;wsp:rsid wsp:val=&quot;00CD50CF&quot;/&gt;&lt;wsp:rsid wsp:val=&quot;00CD517C&quot;/&gt;&lt;wsp:rsid wsp:val=&quot;00CD559F&quot;/&gt;&lt;wsp:rsid wsp:val=&quot;00CD5804&quot;/&gt;&lt;wsp:rsid wsp:val=&quot;00CD5D58&quot;/&gt;&lt;wsp:rsid wsp:val=&quot;00CD63CB&quot;/&gt;&lt;wsp:rsid wsp:val=&quot;00CD654B&quot;/&gt;&lt;wsp:rsid wsp:val=&quot;00CD6854&quot;/&gt;&lt;wsp:rsid wsp:val=&quot;00CD6C1E&quot;/&gt;&lt;wsp:rsid wsp:val=&quot;00CD74E9&quot;/&gt;&lt;wsp:rsid wsp:val=&quot;00CD75DD&quot;/&gt;&lt;wsp:rsid wsp:val=&quot;00CD7760&quot;/&gt;&lt;wsp:rsid wsp:val=&quot;00CE00A0&quot;/&gt;&lt;wsp:rsid wsp:val=&quot;00CE02A3&quot;/&gt;&lt;wsp:rsid wsp:val=&quot;00CE0355&quot;/&gt;&lt;wsp:rsid wsp:val=&quot;00CE1357&quot;/&gt;&lt;wsp:rsid wsp:val=&quot;00CE16B1&quot;/&gt;&lt;wsp:rsid wsp:val=&quot;00CE1D30&quot;/&gt;&lt;wsp:rsid wsp:val=&quot;00CE27C8&quot;/&gt;&lt;wsp:rsid wsp:val=&quot;00CE2DEB&quot;/&gt;&lt;wsp:rsid wsp:val=&quot;00CE33F6&quot;/&gt;&lt;wsp:rsid wsp:val=&quot;00CE3812&quot;/&gt;&lt;wsp:rsid wsp:val=&quot;00CE3BE0&quot;/&gt;&lt;wsp:rsid wsp:val=&quot;00CE3BEF&quot;/&gt;&lt;wsp:rsid wsp:val=&quot;00CE4EC8&quot;/&gt;&lt;wsp:rsid wsp:val=&quot;00CE57A5&quot;/&gt;&lt;wsp:rsid wsp:val=&quot;00CE5866&quot;/&gt;&lt;wsp:rsid wsp:val=&quot;00CE598E&quot;/&gt;&lt;wsp:rsid wsp:val=&quot;00CE5B2E&quot;/&gt;&lt;wsp:rsid wsp:val=&quot;00CE5D26&quot;/&gt;&lt;wsp:rsid wsp:val=&quot;00CE5DC1&quot;/&gt;&lt;wsp:rsid wsp:val=&quot;00CE61BF&quot;/&gt;&lt;wsp:rsid wsp:val=&quot;00CE66C8&quot;/&gt;&lt;wsp:rsid wsp:val=&quot;00CE6925&quot;/&gt;&lt;wsp:rsid wsp:val=&quot;00CE6B14&quot;/&gt;&lt;wsp:rsid wsp:val=&quot;00CE6FA7&quot;/&gt;&lt;wsp:rsid wsp:val=&quot;00CE7429&quot;/&gt;&lt;wsp:rsid wsp:val=&quot;00CE761C&quot;/&gt;&lt;wsp:rsid wsp:val=&quot;00CE77C1&quot;/&gt;&lt;wsp:rsid wsp:val=&quot;00CE78CD&quot;/&gt;&lt;wsp:rsid wsp:val=&quot;00CE7984&quot;/&gt;&lt;wsp:rsid wsp:val=&quot;00CE7DC4&quot;/&gt;&lt;wsp:rsid wsp:val=&quot;00CF08F5&quot;/&gt;&lt;wsp:rsid wsp:val=&quot;00CF0942&quot;/&gt;&lt;wsp:rsid wsp:val=&quot;00CF09B4&quot;/&gt;&lt;wsp:rsid wsp:val=&quot;00CF0B64&quot;/&gt;&lt;wsp:rsid wsp:val=&quot;00CF1286&quot;/&gt;&lt;wsp:rsid wsp:val=&quot;00CF1940&quot;/&gt;&lt;wsp:rsid wsp:val=&quot;00CF21F7&quot;/&gt;&lt;wsp:rsid wsp:val=&quot;00CF262B&quot;/&gt;&lt;wsp:rsid wsp:val=&quot;00CF2631&quot;/&gt;&lt;wsp:rsid wsp:val=&quot;00CF26BB&quot;/&gt;&lt;wsp:rsid wsp:val=&quot;00CF26D6&quot;/&gt;&lt;wsp:rsid wsp:val=&quot;00CF2B72&quot;/&gt;&lt;wsp:rsid wsp:val=&quot;00CF2B75&quot;/&gt;&lt;wsp:rsid wsp:val=&quot;00CF2E7E&quot;/&gt;&lt;wsp:rsid wsp:val=&quot;00CF3209&quot;/&gt;&lt;wsp:rsid wsp:val=&quot;00CF3549&quot;/&gt;&lt;wsp:rsid wsp:val=&quot;00CF400F&quot;/&gt;&lt;wsp:rsid wsp:val=&quot;00CF415E&quot;/&gt;&lt;wsp:rsid wsp:val=&quot;00CF46D8&quot;/&gt;&lt;wsp:rsid wsp:val=&quot;00CF4725&quot;/&gt;&lt;wsp:rsid wsp:val=&quot;00CF48B5&quot;/&gt;&lt;wsp:rsid wsp:val=&quot;00CF4DD5&quot;/&gt;&lt;wsp:rsid wsp:val=&quot;00CF575C&quot;/&gt;&lt;wsp:rsid wsp:val=&quot;00CF5B7F&quot;/&gt;&lt;wsp:rsid wsp:val=&quot;00CF5B8B&quot;/&gt;&lt;wsp:rsid wsp:val=&quot;00CF6074&quot;/&gt;&lt;wsp:rsid wsp:val=&quot;00CF69F2&quot;/&gt;&lt;wsp:rsid wsp:val=&quot;00CF72B9&quot;/&gt;&lt;wsp:rsid wsp:val=&quot;00CF73F9&quot;/&gt;&lt;wsp:rsid wsp:val=&quot;00CF7E92&quot;/&gt;&lt;wsp:rsid wsp:val=&quot;00CF7F2B&quot;/&gt;&lt;wsp:rsid wsp:val=&quot;00D004DC&quot;/&gt;&lt;wsp:rsid wsp:val=&quot;00D0066A&quot;/&gt;&lt;wsp:rsid wsp:val=&quot;00D00BF4&quot;/&gt;&lt;wsp:rsid wsp:val=&quot;00D00BFB&quot;/&gt;&lt;wsp:rsid wsp:val=&quot;00D00ECE&quot;/&gt;&lt;wsp:rsid wsp:val=&quot;00D0169C&quot;/&gt;&lt;wsp:rsid wsp:val=&quot;00D01E64&quot;/&gt;&lt;wsp:rsid wsp:val=&quot;00D01F75&quot;/&gt;&lt;wsp:rsid wsp:val=&quot;00D01FB0&quot;/&gt;&lt;wsp:rsid wsp:val=&quot;00D02673&quot;/&gt;&lt;wsp:rsid wsp:val=&quot;00D026A4&quot;/&gt;&lt;wsp:rsid wsp:val=&quot;00D02777&quot;/&gt;&lt;wsp:rsid wsp:val=&quot;00D029EC&quot;/&gt;&lt;wsp:rsid wsp:val=&quot;00D031E3&quot;/&gt;&lt;wsp:rsid wsp:val=&quot;00D0328D&quot;/&gt;&lt;wsp:rsid wsp:val=&quot;00D033DE&quot;/&gt;&lt;wsp:rsid wsp:val=&quot;00D03DF9&quot;/&gt;&lt;wsp:rsid wsp:val=&quot;00D04054&quot;/&gt;&lt;wsp:rsid wsp:val=&quot;00D04504&quot;/&gt;&lt;wsp:rsid wsp:val=&quot;00D04717&quot;/&gt;&lt;wsp:rsid wsp:val=&quot;00D04913&quot;/&gt;&lt;wsp:rsid wsp:val=&quot;00D04A3D&quot;/&gt;&lt;wsp:rsid wsp:val=&quot;00D04A88&quot;/&gt;&lt;wsp:rsid wsp:val=&quot;00D06013&quot;/&gt;&lt;wsp:rsid wsp:val=&quot;00D0632F&quot;/&gt;&lt;wsp:rsid wsp:val=&quot;00D06753&quot;/&gt;&lt;wsp:rsid wsp:val=&quot;00D0699B&quot;/&gt;&lt;wsp:rsid wsp:val=&quot;00D06ACD&quot;/&gt;&lt;wsp:rsid wsp:val=&quot;00D06C0C&quot;/&gt;&lt;wsp:rsid wsp:val=&quot;00D07710&quot;/&gt;&lt;wsp:rsid wsp:val=&quot;00D07771&quot;/&gt;&lt;wsp:rsid wsp:val=&quot;00D0779F&quot;/&gt;&lt;wsp:rsid wsp:val=&quot;00D07816&quot;/&gt;&lt;wsp:rsid wsp:val=&quot;00D07910&quot;/&gt;&lt;wsp:rsid wsp:val=&quot;00D07C49&quot;/&gt;&lt;wsp:rsid wsp:val=&quot;00D07FB6&quot;/&gt;&lt;wsp:rsid wsp:val=&quot;00D1006B&quot;/&gt;&lt;wsp:rsid wsp:val=&quot;00D100CD&quot;/&gt;&lt;wsp:rsid wsp:val=&quot;00D10347&quot;/&gt;&lt;wsp:rsid wsp:val=&quot;00D10392&quot;/&gt;&lt;wsp:rsid wsp:val=&quot;00D1057E&quot;/&gt;&lt;wsp:rsid wsp:val=&quot;00D10739&quot;/&gt;&lt;wsp:rsid wsp:val=&quot;00D10B26&quot;/&gt;&lt;wsp:rsid wsp:val=&quot;00D10BFE&quot;/&gt;&lt;wsp:rsid wsp:val=&quot;00D110C4&quot;/&gt;&lt;wsp:rsid wsp:val=&quot;00D11183&quot;/&gt;&lt;wsp:rsid wsp:val=&quot;00D11781&quot;/&gt;&lt;wsp:rsid wsp:val=&quot;00D117BD&quot;/&gt;&lt;wsp:rsid wsp:val=&quot;00D11D37&quot;/&gt;&lt;wsp:rsid wsp:val=&quot;00D1225C&quot;/&gt;&lt;wsp:rsid wsp:val=&quot;00D1265D&quot;/&gt;&lt;wsp:rsid wsp:val=&quot;00D12A50&quot;/&gt;&lt;wsp:rsid wsp:val=&quot;00D12B63&quot;/&gt;&lt;wsp:rsid wsp:val=&quot;00D12D52&quot;/&gt;&lt;wsp:rsid wsp:val=&quot;00D136C3&quot;/&gt;&lt;wsp:rsid wsp:val=&quot;00D13922&quot;/&gt;&lt;wsp:rsid wsp:val=&quot;00D13B08&quot;/&gt;&lt;wsp:rsid wsp:val=&quot;00D1431E&quot;/&gt;&lt;wsp:rsid wsp:val=&quot;00D14A24&quot;/&gt;&lt;wsp:rsid wsp:val=&quot;00D14E5B&quot;/&gt;&lt;wsp:rsid wsp:val=&quot;00D1568F&quot;/&gt;&lt;wsp:rsid wsp:val=&quot;00D15DA2&quot;/&gt;&lt;wsp:rsid wsp:val=&quot;00D1610C&quot;/&gt;&lt;wsp:rsid wsp:val=&quot;00D164C1&quot;/&gt;&lt;wsp:rsid wsp:val=&quot;00D167A7&quot;/&gt;&lt;wsp:rsid wsp:val=&quot;00D1687E&quot;/&gt;&lt;wsp:rsid wsp:val=&quot;00D17120&quot;/&gt;&lt;wsp:rsid wsp:val=&quot;00D1765B&quot;/&gt;&lt;wsp:rsid wsp:val=&quot;00D17974&quot;/&gt;&lt;wsp:rsid wsp:val=&quot;00D17DEA&quot;/&gt;&lt;wsp:rsid wsp:val=&quot;00D17F85&quot;/&gt;&lt;wsp:rsid wsp:val=&quot;00D2011B&quot;/&gt;&lt;wsp:rsid wsp:val=&quot;00D202B2&quot;/&gt;&lt;wsp:rsid wsp:val=&quot;00D20825&quot;/&gt;&lt;wsp:rsid wsp:val=&quot;00D209F2&quot;/&gt;&lt;wsp:rsid wsp:val=&quot;00D20B19&quot;/&gt;&lt;wsp:rsid wsp:val=&quot;00D20D1C&quot;/&gt;&lt;wsp:rsid wsp:val=&quot;00D20D83&quot;/&gt;&lt;wsp:rsid wsp:val=&quot;00D20F71&quot;/&gt;&lt;wsp:rsid wsp:val=&quot;00D2124C&quot;/&gt;&lt;wsp:rsid wsp:val=&quot;00D214EF&quot;/&gt;&lt;wsp:rsid wsp:val=&quot;00D2229E&quot;/&gt;&lt;wsp:rsid wsp:val=&quot;00D223F4&quot;/&gt;&lt;wsp:rsid wsp:val=&quot;00D2254A&quot;/&gt;&lt;wsp:rsid wsp:val=&quot;00D227B2&quot;/&gt;&lt;wsp:rsid wsp:val=&quot;00D2280A&quot;/&gt;&lt;wsp:rsid wsp:val=&quot;00D22811&quot;/&gt;&lt;wsp:rsid wsp:val=&quot;00D22841&quot;/&gt;&lt;wsp:rsid wsp:val=&quot;00D229B3&quot;/&gt;&lt;wsp:rsid wsp:val=&quot;00D22A1D&quot;/&gt;&lt;wsp:rsid wsp:val=&quot;00D22A6C&quot;/&gt;&lt;wsp:rsid wsp:val=&quot;00D23011&quot;/&gt;&lt;wsp:rsid wsp:val=&quot;00D23104&quot;/&gt;&lt;wsp:rsid wsp:val=&quot;00D231F6&quot;/&gt;&lt;wsp:rsid wsp:val=&quot;00D23651&quot;/&gt;&lt;wsp:rsid wsp:val=&quot;00D23A89&quot;/&gt;&lt;wsp:rsid wsp:val=&quot;00D23D31&quot;/&gt;&lt;wsp:rsid wsp:val=&quot;00D23EC6&quot;/&gt;&lt;wsp:rsid wsp:val=&quot;00D2404B&quot;/&gt;&lt;wsp:rsid wsp:val=&quot;00D24071&quot;/&gt;&lt;wsp:rsid wsp:val=&quot;00D24851&quot;/&gt;&lt;wsp:rsid wsp:val=&quot;00D2494F&quot;/&gt;&lt;wsp:rsid wsp:val=&quot;00D254A1&quot;/&gt;&lt;wsp:rsid wsp:val=&quot;00D266E4&quot;/&gt;&lt;wsp:rsid wsp:val=&quot;00D26980&quot;/&gt;&lt;wsp:rsid wsp:val=&quot;00D27021&quot;/&gt;&lt;wsp:rsid wsp:val=&quot;00D27568&quot;/&gt;&lt;wsp:rsid wsp:val=&quot;00D278B5&quot;/&gt;&lt;wsp:rsid wsp:val=&quot;00D279E1&quot;/&gt;&lt;wsp:rsid wsp:val=&quot;00D27A5F&quot;/&gt;&lt;wsp:rsid wsp:val=&quot;00D27C9B&quot;/&gt;&lt;wsp:rsid wsp:val=&quot;00D27EC9&quot;/&gt;&lt;wsp:rsid wsp:val=&quot;00D303E1&quot;/&gt;&lt;wsp:rsid wsp:val=&quot;00D305A1&quot;/&gt;&lt;wsp:rsid wsp:val=&quot;00D309F7&quot;/&gt;&lt;wsp:rsid wsp:val=&quot;00D30D1A&quot;/&gt;&lt;wsp:rsid wsp:val=&quot;00D30E25&quot;/&gt;&lt;wsp:rsid wsp:val=&quot;00D313B8&quot;/&gt;&lt;wsp:rsid wsp:val=&quot;00D31D96&quot;/&gt;&lt;wsp:rsid wsp:val=&quot;00D31E20&quot;/&gt;&lt;wsp:rsid wsp:val=&quot;00D31FDD&quot;/&gt;&lt;wsp:rsid wsp:val=&quot;00D32497&quot;/&gt;&lt;wsp:rsid wsp:val=&quot;00D32989&quot;/&gt;&lt;wsp:rsid wsp:val=&quot;00D3301E&quot;/&gt;&lt;wsp:rsid wsp:val=&quot;00D335B2&quot;/&gt;&lt;wsp:rsid wsp:val=&quot;00D33A18&quot;/&gt;&lt;wsp:rsid wsp:val=&quot;00D345F3&quot;/&gt;&lt;wsp:rsid wsp:val=&quot;00D34ADB&quot;/&gt;&lt;wsp:rsid wsp:val=&quot;00D3504A&quot;/&gt;&lt;wsp:rsid wsp:val=&quot;00D354A5&quot;/&gt;&lt;wsp:rsid wsp:val=&quot;00D359DA&quot;/&gt;&lt;wsp:rsid wsp:val=&quot;00D35B0B&quot;/&gt;&lt;wsp:rsid wsp:val=&quot;00D35E04&quot;/&gt;&lt;wsp:rsid wsp:val=&quot;00D36721&quot;/&gt;&lt;wsp:rsid wsp:val=&quot;00D368F6&quot;/&gt;&lt;wsp:rsid wsp:val=&quot;00D36F55&quot;/&gt;&lt;wsp:rsid wsp:val=&quot;00D3781D&quot;/&gt;&lt;wsp:rsid wsp:val=&quot;00D37D68&quot;/&gt;&lt;wsp:rsid wsp:val=&quot;00D405BC&quot;/&gt;&lt;wsp:rsid wsp:val=&quot;00D40C59&quot;/&gt;&lt;wsp:rsid wsp:val=&quot;00D40E4F&quot;/&gt;&lt;wsp:rsid wsp:val=&quot;00D41A8F&quot;/&gt;&lt;wsp:rsid wsp:val=&quot;00D41B31&quot;/&gt;&lt;wsp:rsid wsp:val=&quot;00D42235&quot;/&gt;&lt;wsp:rsid wsp:val=&quot;00D42351&quot;/&gt;&lt;wsp:rsid wsp:val=&quot;00D42F6A&quot;/&gt;&lt;wsp:rsid wsp:val=&quot;00D42F87&quot;/&gt;&lt;wsp:rsid wsp:val=&quot;00D43312&quot;/&gt;&lt;wsp:rsid wsp:val=&quot;00D4373D&quot;/&gt;&lt;wsp:rsid wsp:val=&quot;00D439B6&quot;/&gt;&lt;wsp:rsid wsp:val=&quot;00D447E1&quot;/&gt;&lt;wsp:rsid wsp:val=&quot;00D457B2&quot;/&gt;&lt;wsp:rsid wsp:val=&quot;00D459C7&quot;/&gt;&lt;wsp:rsid wsp:val=&quot;00D45AE4&quot;/&gt;&lt;wsp:rsid wsp:val=&quot;00D45F48&quot;/&gt;&lt;wsp:rsid wsp:val=&quot;00D46DE1&quot;/&gt;&lt;wsp:rsid wsp:val=&quot;00D477EA&quot;/&gt;&lt;wsp:rsid wsp:val=&quot;00D47A34&quot;/&gt;&lt;wsp:rsid wsp:val=&quot;00D47A61&quot;/&gt;&lt;wsp:rsid wsp:val=&quot;00D50A7A&quot;/&gt;&lt;wsp:rsid wsp:val=&quot;00D50AF5&quot;/&gt;&lt;wsp:rsid wsp:val=&quot;00D51158&quot;/&gt;&lt;wsp:rsid wsp:val=&quot;00D51394&quot;/&gt;&lt;wsp:rsid wsp:val=&quot;00D51A79&quot;/&gt;&lt;wsp:rsid wsp:val=&quot;00D52091&quot;/&gt;&lt;wsp:rsid wsp:val=&quot;00D52175&quot;/&gt;&lt;wsp:rsid wsp:val=&quot;00D522BE&quot;/&gt;&lt;wsp:rsid wsp:val=&quot;00D52585&quot;/&gt;&lt;wsp:rsid wsp:val=&quot;00D5293E&quot;/&gt;&lt;wsp:rsid wsp:val=&quot;00D52E32&quot;/&gt;&lt;wsp:rsid wsp:val=&quot;00D530FE&quot;/&gt;&lt;wsp:rsid wsp:val=&quot;00D53525&quot;/&gt;&lt;wsp:rsid wsp:val=&quot;00D535D8&quot;/&gt;&lt;wsp:rsid wsp:val=&quot;00D53604&quot;/&gt;&lt;wsp:rsid wsp:val=&quot;00D53AFA&quot;/&gt;&lt;wsp:rsid wsp:val=&quot;00D53BF2&quot;/&gt;&lt;wsp:rsid wsp:val=&quot;00D53CBB&quot;/&gt;&lt;wsp:rsid wsp:val=&quot;00D54089&quot;/&gt;&lt;wsp:rsid wsp:val=&quot;00D544BF&quot;/&gt;&lt;wsp:rsid wsp:val=&quot;00D547CA&quot;/&gt;&lt;wsp:rsid wsp:val=&quot;00D54B9D&quot;/&gt;&lt;wsp:rsid wsp:val=&quot;00D54E00&quot;/&gt;&lt;wsp:rsid wsp:val=&quot;00D551C0&quot;/&gt;&lt;wsp:rsid wsp:val=&quot;00D556EC&quot;/&gt;&lt;wsp:rsid wsp:val=&quot;00D55ECC&quot;/&gt;&lt;wsp:rsid wsp:val=&quot;00D56303&quot;/&gt;&lt;wsp:rsid wsp:val=&quot;00D5641B&quot;/&gt;&lt;wsp:rsid wsp:val=&quot;00D56499&quot;/&gt;&lt;wsp:rsid wsp:val=&quot;00D56AF7&quot;/&gt;&lt;wsp:rsid wsp:val=&quot;00D56DC9&quot;/&gt;&lt;wsp:rsid wsp:val=&quot;00D5719A&quot;/&gt;&lt;wsp:rsid wsp:val=&quot;00D57430&quot;/&gt;&lt;wsp:rsid wsp:val=&quot;00D5745B&quot;/&gt;&lt;wsp:rsid wsp:val=&quot;00D60210&quot;/&gt;&lt;wsp:rsid wsp:val=&quot;00D6050E&quot;/&gt;&lt;wsp:rsid wsp:val=&quot;00D60CBA&quot;/&gt;&lt;wsp:rsid wsp:val=&quot;00D611FD&quot;/&gt;&lt;wsp:rsid wsp:val=&quot;00D617A2&quot;/&gt;&lt;wsp:rsid wsp:val=&quot;00D62768&quot;/&gt;&lt;wsp:rsid wsp:val=&quot;00D62C44&quot;/&gt;&lt;wsp:rsid wsp:val=&quot;00D6301A&quot;/&gt;&lt;wsp:rsid wsp:val=&quot;00D63092&quot;/&gt;&lt;wsp:rsid wsp:val=&quot;00D631E4&quot;/&gt;&lt;wsp:rsid wsp:val=&quot;00D638E2&quot;/&gt;&lt;wsp:rsid wsp:val=&quot;00D63AC3&quot;/&gt;&lt;wsp:rsid wsp:val=&quot;00D63B04&quot;/&gt;&lt;wsp:rsid wsp:val=&quot;00D63C1C&quot;/&gt;&lt;wsp:rsid wsp:val=&quot;00D63C82&quot;/&gt;&lt;wsp:rsid wsp:val=&quot;00D63D83&quot;/&gt;&lt;wsp:rsid wsp:val=&quot;00D63F35&quot;/&gt;&lt;wsp:rsid wsp:val=&quot;00D640E7&quot;/&gt;&lt;wsp:rsid wsp:val=&quot;00D643EE&quot;/&gt;&lt;wsp:rsid wsp:val=&quot;00D64790&quot;/&gt;&lt;wsp:rsid wsp:val=&quot;00D64953&quot;/&gt;&lt;wsp:rsid wsp:val=&quot;00D64D2D&quot;/&gt;&lt;wsp:rsid wsp:val=&quot;00D65038&quot;/&gt;&lt;wsp:rsid wsp:val=&quot;00D656DF&quot;/&gt;&lt;wsp:rsid wsp:val=&quot;00D657BA&quot;/&gt;&lt;wsp:rsid wsp:val=&quot;00D65986&quot;/&gt;&lt;wsp:rsid wsp:val=&quot;00D65EF0&quot;/&gt;&lt;wsp:rsid wsp:val=&quot;00D65F47&quot;/&gt;&lt;wsp:rsid wsp:val=&quot;00D66224&quot;/&gt;&lt;wsp:rsid wsp:val=&quot;00D66A5A&quot;/&gt;&lt;wsp:rsid wsp:val=&quot;00D71C11&quot;/&gt;&lt;wsp:rsid wsp:val=&quot;00D720CE&quot;/&gt;&lt;wsp:rsid wsp:val=&quot;00D72711&quot;/&gt;&lt;wsp:rsid wsp:val=&quot;00D72871&quot;/&gt;&lt;wsp:rsid wsp:val=&quot;00D72C19&quot;/&gt;&lt;wsp:rsid wsp:val=&quot;00D7326B&quot;/&gt;&lt;wsp:rsid wsp:val=&quot;00D73611&quot;/&gt;&lt;wsp:rsid wsp:val=&quot;00D73754&quot;/&gt;&lt;wsp:rsid wsp:val=&quot;00D73D2A&quot;/&gt;&lt;wsp:rsid wsp:val=&quot;00D74246&quot;/&gt;&lt;wsp:rsid wsp:val=&quot;00D7435C&quot;/&gt;&lt;wsp:rsid wsp:val=&quot;00D74575&quot;/&gt;&lt;wsp:rsid wsp:val=&quot;00D74EC6&quot;/&gt;&lt;wsp:rsid wsp:val=&quot;00D75206&quot;/&gt;&lt;wsp:rsid wsp:val=&quot;00D75B5A&quot;/&gt;&lt;wsp:rsid wsp:val=&quot;00D75FEE&quot;/&gt;&lt;wsp:rsid wsp:val=&quot;00D76114&quot;/&gt;&lt;wsp:rsid wsp:val=&quot;00D761B7&quot;/&gt;&lt;wsp:rsid wsp:val=&quot;00D7681D&quot;/&gt;&lt;wsp:rsid wsp:val=&quot;00D76F54&quot;/&gt;&lt;wsp:rsid wsp:val=&quot;00D76FDE&quot;/&gt;&lt;wsp:rsid wsp:val=&quot;00D7759B&quot;/&gt;&lt;wsp:rsid wsp:val=&quot;00D778B0&quot;/&gt;&lt;wsp:rsid wsp:val=&quot;00D77C01&quot;/&gt;&lt;wsp:rsid wsp:val=&quot;00D8068F&quot;/&gt;&lt;wsp:rsid wsp:val=&quot;00D80CD2&quot;/&gt;&lt;wsp:rsid wsp:val=&quot;00D80D6F&quot;/&gt;&lt;wsp:rsid wsp:val=&quot;00D80DE7&quot;/&gt;&lt;wsp:rsid wsp:val=&quot;00D817D7&quot;/&gt;&lt;wsp:rsid wsp:val=&quot;00D81A39&quot;/&gt;&lt;wsp:rsid wsp:val=&quot;00D81E4F&quot;/&gt;&lt;wsp:rsid wsp:val=&quot;00D81F11&quot;/&gt;&lt;wsp:rsid wsp:val=&quot;00D82758&quot;/&gt;&lt;wsp:rsid wsp:val=&quot;00D830EB&quot;/&gt;&lt;wsp:rsid wsp:val=&quot;00D83435&quot;/&gt;&lt;wsp:rsid wsp:val=&quot;00D83591&quot;/&gt;&lt;wsp:rsid wsp:val=&quot;00D849FE&quot;/&gt;&lt;wsp:rsid wsp:val=&quot;00D84DDB&quot;/&gt;&lt;wsp:rsid wsp:val=&quot;00D851B1&quot;/&gt;&lt;wsp:rsid wsp:val=&quot;00D8522B&quot;/&gt;&lt;wsp:rsid wsp:val=&quot;00D852AC&quot;/&gt;&lt;wsp:rsid wsp:val=&quot;00D85921&quot;/&gt;&lt;wsp:rsid wsp:val=&quot;00D85E22&quot;/&gt;&lt;wsp:rsid wsp:val=&quot;00D85ED6&quot;/&gt;&lt;wsp:rsid wsp:val=&quot;00D862F5&quot;/&gt;&lt;wsp:rsid wsp:val=&quot;00D86541&quot;/&gt;&lt;wsp:rsid wsp:val=&quot;00D8668E&quot;/&gt;&lt;wsp:rsid wsp:val=&quot;00D86AA2&quot;/&gt;&lt;wsp:rsid wsp:val=&quot;00D86F5D&quot;/&gt;&lt;wsp:rsid wsp:val=&quot;00D8793D&quot;/&gt;&lt;wsp:rsid wsp:val=&quot;00D87AA2&quot;/&gt;&lt;wsp:rsid wsp:val=&quot;00D90869&quot;/&gt;&lt;wsp:rsid wsp:val=&quot;00D90C96&quot;/&gt;&lt;wsp:rsid wsp:val=&quot;00D90D92&quot;/&gt;&lt;wsp:rsid wsp:val=&quot;00D91813&quot;/&gt;&lt;wsp:rsid wsp:val=&quot;00D918FA&quot;/&gt;&lt;wsp:rsid wsp:val=&quot;00D91FA8&quot;/&gt;&lt;wsp:rsid wsp:val=&quot;00D921EA&quot;/&gt;&lt;wsp:rsid wsp:val=&quot;00D92203&quot;/&gt;&lt;wsp:rsid wsp:val=&quot;00D925F4&quot;/&gt;&lt;wsp:rsid wsp:val=&quot;00D92907&quot;/&gt;&lt;wsp:rsid wsp:val=&quot;00D92972&quot;/&gt;&lt;wsp:rsid wsp:val=&quot;00D93082&quot;/&gt;&lt;wsp:rsid wsp:val=&quot;00D9311C&quot;/&gt;&lt;wsp:rsid wsp:val=&quot;00D93142&quot;/&gt;&lt;wsp:rsid wsp:val=&quot;00D933CF&quot;/&gt;&lt;wsp:rsid wsp:val=&quot;00D93B5E&quot;/&gt;&lt;wsp:rsid wsp:val=&quot;00D93F2C&quot;/&gt;&lt;wsp:rsid wsp:val=&quot;00D9454E&quot;/&gt;&lt;wsp:rsid wsp:val=&quot;00D94713&quot;/&gt;&lt;wsp:rsid wsp:val=&quot;00D950A8&quot;/&gt;&lt;wsp:rsid wsp:val=&quot;00D9553D&quot;/&gt;&lt;wsp:rsid wsp:val=&quot;00D955CB&quot;/&gt;&lt;wsp:rsid wsp:val=&quot;00D955F0&quot;/&gt;&lt;wsp:rsid wsp:val=&quot;00D96D44&quot;/&gt;&lt;wsp:rsid wsp:val=&quot;00D96E9F&quot;/&gt;&lt;wsp:rsid wsp:val=&quot;00D970D5&quot;/&gt;&lt;wsp:rsid wsp:val=&quot;00D97831&quot;/&gt;&lt;wsp:rsid wsp:val=&quot;00D978B7&quot;/&gt;&lt;wsp:rsid wsp:val=&quot;00D979ED&quot;/&gt;&lt;wsp:rsid wsp:val=&quot;00D97BCF&quot;/&gt;&lt;wsp:rsid wsp:val=&quot;00DA020A&quot;/&gt;&lt;wsp:rsid wsp:val=&quot;00DA036F&quot;/&gt;&lt;wsp:rsid wsp:val=&quot;00DA055E&quot;/&gt;&lt;wsp:rsid wsp:val=&quot;00DA0649&quot;/&gt;&lt;wsp:rsid wsp:val=&quot;00DA069D&quot;/&gt;&lt;wsp:rsid wsp:val=&quot;00DA1436&quot;/&gt;&lt;wsp:rsid wsp:val=&quot;00DA15EF&quot;/&gt;&lt;wsp:rsid wsp:val=&quot;00DA1890&quot;/&gt;&lt;wsp:rsid wsp:val=&quot;00DA196F&quot;/&gt;&lt;wsp:rsid wsp:val=&quot;00DA1E2D&quot;/&gt;&lt;wsp:rsid wsp:val=&quot;00DA21D6&quot;/&gt;&lt;wsp:rsid wsp:val=&quot;00DA2350&quot;/&gt;&lt;wsp:rsid wsp:val=&quot;00DA24F2&quot;/&gt;&lt;wsp:rsid wsp:val=&quot;00DA2892&quot;/&gt;&lt;wsp:rsid wsp:val=&quot;00DA2C67&quot;/&gt;&lt;wsp:rsid wsp:val=&quot;00DA2D6C&quot;/&gt;&lt;wsp:rsid wsp:val=&quot;00DA3111&quot;/&gt;&lt;wsp:rsid wsp:val=&quot;00DA33F5&quot;/&gt;&lt;wsp:rsid wsp:val=&quot;00DA3439&quot;/&gt;&lt;wsp:rsid wsp:val=&quot;00DA35BC&quot;/&gt;&lt;wsp:rsid wsp:val=&quot;00DA37F9&quot;/&gt;&lt;wsp:rsid wsp:val=&quot;00DA3D52&quot;/&gt;&lt;wsp:rsid wsp:val=&quot;00DA3E02&quot;/&gt;&lt;wsp:rsid wsp:val=&quot;00DA409D&quot;/&gt;&lt;wsp:rsid wsp:val=&quot;00DA4177&quot;/&gt;&lt;wsp:rsid wsp:val=&quot;00DA4658&quot;/&gt;&lt;wsp:rsid wsp:val=&quot;00DA4A14&quot;/&gt;&lt;wsp:rsid wsp:val=&quot;00DA4E2E&quot;/&gt;&lt;wsp:rsid wsp:val=&quot;00DA4F49&quot;/&gt;&lt;wsp:rsid wsp:val=&quot;00DA53EA&quot;/&gt;&lt;wsp:rsid wsp:val=&quot;00DA5531&quot;/&gt;&lt;wsp:rsid wsp:val=&quot;00DA5538&quot;/&gt;&lt;wsp:rsid wsp:val=&quot;00DA5625&quot;/&gt;&lt;wsp:rsid wsp:val=&quot;00DA5680&quot;/&gt;&lt;wsp:rsid wsp:val=&quot;00DA5A85&quot;/&gt;&lt;wsp:rsid wsp:val=&quot;00DA62ED&quot;/&gt;&lt;wsp:rsid wsp:val=&quot;00DA6835&quot;/&gt;&lt;wsp:rsid wsp:val=&quot;00DA68AC&quot;/&gt;&lt;wsp:rsid wsp:val=&quot;00DA692E&quot;/&gt;&lt;wsp:rsid wsp:val=&quot;00DA6ABC&quot;/&gt;&lt;wsp:rsid wsp:val=&quot;00DA6CE0&quot;/&gt;&lt;wsp:rsid wsp:val=&quot;00DA6D4B&quot;/&gt;&lt;wsp:rsid wsp:val=&quot;00DA757D&quot;/&gt;&lt;wsp:rsid wsp:val=&quot;00DA77DD&quot;/&gt;&lt;wsp:rsid wsp:val=&quot;00DA780F&quot;/&gt;&lt;wsp:rsid wsp:val=&quot;00DA7B3C&quot;/&gt;&lt;wsp:rsid wsp:val=&quot;00DA7CB4&quot;/&gt;&lt;wsp:rsid wsp:val=&quot;00DA7CBE&quot;/&gt;&lt;wsp:rsid wsp:val=&quot;00DA7E5F&quot;/&gt;&lt;wsp:rsid wsp:val=&quot;00DA7EA3&quot;/&gt;&lt;wsp:rsid wsp:val=&quot;00DB0102&quot;/&gt;&lt;wsp:rsid wsp:val=&quot;00DB0189&quot;/&gt;&lt;wsp:rsid wsp:val=&quot;00DB01FC&quot;/&gt;&lt;wsp:rsid wsp:val=&quot;00DB04DA&quot;/&gt;&lt;wsp:rsid wsp:val=&quot;00DB0A4D&quot;/&gt;&lt;wsp:rsid wsp:val=&quot;00DB0C1B&quot;/&gt;&lt;wsp:rsid wsp:val=&quot;00DB0E7A&quot;/&gt;&lt;wsp:rsid wsp:val=&quot;00DB0F8E&quot;/&gt;&lt;wsp:rsid wsp:val=&quot;00DB125D&quot;/&gt;&lt;wsp:rsid wsp:val=&quot;00DB1B52&quot;/&gt;&lt;wsp:rsid wsp:val=&quot;00DB2248&quot;/&gt;&lt;wsp:rsid wsp:val=&quot;00DB309B&quot;/&gt;&lt;wsp:rsid wsp:val=&quot;00DB3337&quot;/&gt;&lt;wsp:rsid wsp:val=&quot;00DB3B7B&quot;/&gt;&lt;wsp:rsid wsp:val=&quot;00DB3C65&quot;/&gt;&lt;wsp:rsid wsp:val=&quot;00DB3D48&quot;/&gt;&lt;wsp:rsid wsp:val=&quot;00DB3F45&quot;/&gt;&lt;wsp:rsid wsp:val=&quot;00DB414B&quot;/&gt;&lt;wsp:rsid wsp:val=&quot;00DB4540&quot;/&gt;&lt;wsp:rsid wsp:val=&quot;00DB46EE&quot;/&gt;&lt;wsp:rsid wsp:val=&quot;00DB4718&quot;/&gt;&lt;wsp:rsid wsp:val=&quot;00DB503F&quot;/&gt;&lt;wsp:rsid wsp:val=&quot;00DB56D9&quot;/&gt;&lt;wsp:rsid wsp:val=&quot;00DB59E4&quot;/&gt;&lt;wsp:rsid wsp:val=&quot;00DB59E5&quot;/&gt;&lt;wsp:rsid wsp:val=&quot;00DB5FD5&quot;/&gt;&lt;wsp:rsid wsp:val=&quot;00DB63D9&quot;/&gt;&lt;wsp:rsid wsp:val=&quot;00DB6E89&quot;/&gt;&lt;wsp:rsid wsp:val=&quot;00DB6F6B&quot;/&gt;&lt;wsp:rsid wsp:val=&quot;00DB71C3&quot;/&gt;&lt;wsp:rsid wsp:val=&quot;00DB75A3&quot;/&gt;&lt;wsp:rsid wsp:val=&quot;00DB7E73&quot;/&gt;&lt;wsp:rsid wsp:val=&quot;00DC0274&quot;/&gt;&lt;wsp:rsid wsp:val=&quot;00DC050F&quot;/&gt;&lt;wsp:rsid wsp:val=&quot;00DC1205&quot;/&gt;&lt;wsp:rsid wsp:val=&quot;00DC1620&quot;/&gt;&lt;wsp:rsid wsp:val=&quot;00DC168C&quot;/&gt;&lt;wsp:rsid wsp:val=&quot;00DC16AC&quot;/&gt;&lt;wsp:rsid wsp:val=&quot;00DC1BC3&quot;/&gt;&lt;wsp:rsid wsp:val=&quot;00DC2E3A&quot;/&gt;&lt;wsp:rsid wsp:val=&quot;00DC2F7D&quot;/&gt;&lt;wsp:rsid wsp:val=&quot;00DC38D5&quot;/&gt;&lt;wsp:rsid wsp:val=&quot;00DC3DAF&quot;/&gt;&lt;wsp:rsid wsp:val=&quot;00DC3DF6&quot;/&gt;&lt;wsp:rsid wsp:val=&quot;00DC40BC&quot;/&gt;&lt;wsp:rsid wsp:val=&quot;00DC4158&quot;/&gt;&lt;wsp:rsid wsp:val=&quot;00DC440B&quot;/&gt;&lt;wsp:rsid wsp:val=&quot;00DC4B19&quot;/&gt;&lt;wsp:rsid wsp:val=&quot;00DC521E&quot;/&gt;&lt;wsp:rsid wsp:val=&quot;00DC5624&quot;/&gt;&lt;wsp:rsid wsp:val=&quot;00DC56AE&quot;/&gt;&lt;wsp:rsid wsp:val=&quot;00DC59BA&quot;/&gt;&lt;wsp:rsid wsp:val=&quot;00DC68B2&quot;/&gt;&lt;wsp:rsid wsp:val=&quot;00DC6B4B&quot;/&gt;&lt;wsp:rsid wsp:val=&quot;00DC7678&quot;/&gt;&lt;wsp:rsid wsp:val=&quot;00DC7733&quot;/&gt;&lt;wsp:rsid wsp:val=&quot;00DC7DD3&quot;/&gt;&lt;wsp:rsid wsp:val=&quot;00DD00EC&quot;/&gt;&lt;wsp:rsid wsp:val=&quot;00DD02D2&quot;/&gt;&lt;wsp:rsid wsp:val=&quot;00DD07B0&quot;/&gt;&lt;wsp:rsid wsp:val=&quot;00DD0A10&quot;/&gt;&lt;wsp:rsid wsp:val=&quot;00DD0AA3&quot;/&gt;&lt;wsp:rsid wsp:val=&quot;00DD1038&quot;/&gt;&lt;wsp:rsid wsp:val=&quot;00DD1396&quot;/&gt;&lt;wsp:rsid wsp:val=&quot;00DD15B8&quot;/&gt;&lt;wsp:rsid wsp:val=&quot;00DD1BDC&quot;/&gt;&lt;wsp:rsid wsp:val=&quot;00DD1C72&quot;/&gt;&lt;wsp:rsid wsp:val=&quot;00DD1E6D&quot;/&gt;&lt;wsp:rsid wsp:val=&quot;00DD24C9&quot;/&gt;&lt;wsp:rsid wsp:val=&quot;00DD2644&quot;/&gt;&lt;wsp:rsid wsp:val=&quot;00DD2737&quot;/&gt;&lt;wsp:rsid wsp:val=&quot;00DD2A71&quot;/&gt;&lt;wsp:rsid wsp:val=&quot;00DD2AB5&quot;/&gt;&lt;wsp:rsid wsp:val=&quot;00DD341B&quot;/&gt;&lt;wsp:rsid wsp:val=&quot;00DD390A&quot;/&gt;&lt;wsp:rsid wsp:val=&quot;00DD3DE2&quot;/&gt;&lt;wsp:rsid wsp:val=&quot;00DD46D6&quot;/&gt;&lt;wsp:rsid wsp:val=&quot;00DD4A58&quot;/&gt;&lt;wsp:rsid wsp:val=&quot;00DD5110&quot;/&gt;&lt;wsp:rsid wsp:val=&quot;00DD5254&quot;/&gt;&lt;wsp:rsid wsp:val=&quot;00DD54B1&quot;/&gt;&lt;wsp:rsid wsp:val=&quot;00DD5630&quot;/&gt;&lt;wsp:rsid wsp:val=&quot;00DD56CA&quot;/&gt;&lt;wsp:rsid wsp:val=&quot;00DD57F7&quot;/&gt;&lt;wsp:rsid wsp:val=&quot;00DD5E2B&quot;/&gt;&lt;wsp:rsid wsp:val=&quot;00DD5F3E&quot;/&gt;&lt;wsp:rsid wsp:val=&quot;00DD5F7C&quot;/&gt;&lt;wsp:rsid wsp:val=&quot;00DD64A6&quot;/&gt;&lt;wsp:rsid wsp:val=&quot;00DD6652&quot;/&gt;&lt;wsp:rsid wsp:val=&quot;00DD668F&quot;/&gt;&lt;wsp:rsid wsp:val=&quot;00DD7541&quot;/&gt;&lt;wsp:rsid wsp:val=&quot;00DD7AEA&quot;/&gt;&lt;wsp:rsid wsp:val=&quot;00DE09ED&quot;/&gt;&lt;wsp:rsid wsp:val=&quot;00DE1B70&quot;/&gt;&lt;wsp:rsid wsp:val=&quot;00DE1C46&quot;/&gt;&lt;wsp:rsid wsp:val=&quot;00DE1F9A&quot;/&gt;&lt;wsp:rsid wsp:val=&quot;00DE23DF&quot;/&gt;&lt;wsp:rsid wsp:val=&quot;00DE2592&quot;/&gt;&lt;wsp:rsid wsp:val=&quot;00DE26FA&quot;/&gt;&lt;wsp:rsid wsp:val=&quot;00DE28CB&quot;/&gt;&lt;wsp:rsid wsp:val=&quot;00DE2CF6&quot;/&gt;&lt;wsp:rsid wsp:val=&quot;00DE3002&quot;/&gt;&lt;wsp:rsid wsp:val=&quot;00DE344C&quot;/&gt;&lt;wsp:rsid wsp:val=&quot;00DE355B&quot;/&gt;&lt;wsp:rsid wsp:val=&quot;00DE362A&quot;/&gt;&lt;wsp:rsid wsp:val=&quot;00DE3B98&quot;/&gt;&lt;wsp:rsid wsp:val=&quot;00DE3CEC&quot;/&gt;&lt;wsp:rsid wsp:val=&quot;00DE3E37&quot;/&gt;&lt;wsp:rsid wsp:val=&quot;00DE47FE&quot;/&gt;&lt;wsp:rsid wsp:val=&quot;00DE49A2&quot;/&gt;&lt;wsp:rsid wsp:val=&quot;00DE4C31&quot;/&gt;&lt;wsp:rsid wsp:val=&quot;00DE4EF7&quot;/&gt;&lt;wsp:rsid wsp:val=&quot;00DE5422&quot;/&gt;&lt;wsp:rsid wsp:val=&quot;00DE5453&quot;/&gt;&lt;wsp:rsid wsp:val=&quot;00DE54C0&quot;/&gt;&lt;wsp:rsid wsp:val=&quot;00DE5834&quot;/&gt;&lt;wsp:rsid wsp:val=&quot;00DE5958&quot;/&gt;&lt;wsp:rsid wsp:val=&quot;00DE5D00&quot;/&gt;&lt;wsp:rsid wsp:val=&quot;00DE62A6&quot;/&gt;&lt;wsp:rsid wsp:val=&quot;00DE64B6&quot;/&gt;&lt;wsp:rsid wsp:val=&quot;00DE6969&quot;/&gt;&lt;wsp:rsid wsp:val=&quot;00DE6E96&quot;/&gt;&lt;wsp:rsid wsp:val=&quot;00DE73D7&quot;/&gt;&lt;wsp:rsid wsp:val=&quot;00DE752E&quot;/&gt;&lt;wsp:rsid wsp:val=&quot;00DE79BE&quot;/&gt;&lt;wsp:rsid wsp:val=&quot;00DE7A2D&quot;/&gt;&lt;wsp:rsid wsp:val=&quot;00DE7D1D&quot;/&gt;&lt;wsp:rsid wsp:val=&quot;00DE7E2F&quot;/&gt;&lt;wsp:rsid wsp:val=&quot;00DF0111&quot;/&gt;&lt;wsp:rsid wsp:val=&quot;00DF0C8C&quot;/&gt;&lt;wsp:rsid wsp:val=&quot;00DF0F67&quot;/&gt;&lt;wsp:rsid wsp:val=&quot;00DF1691&quot;/&gt;&lt;wsp:rsid wsp:val=&quot;00DF1727&quot;/&gt;&lt;wsp:rsid wsp:val=&quot;00DF1769&quot;/&gt;&lt;wsp:rsid wsp:val=&quot;00DF1BD7&quot;/&gt;&lt;wsp:rsid wsp:val=&quot;00DF1D3B&quot;/&gt;&lt;wsp:rsid wsp:val=&quot;00DF3639&quot;/&gt;&lt;wsp:rsid wsp:val=&quot;00DF387C&quot;/&gt;&lt;wsp:rsid wsp:val=&quot;00DF3A21&quot;/&gt;&lt;wsp:rsid wsp:val=&quot;00DF3C7F&quot;/&gt;&lt;wsp:rsid wsp:val=&quot;00DF3E79&quot;/&gt;&lt;wsp:rsid wsp:val=&quot;00DF4353&quot;/&gt;&lt;wsp:rsid wsp:val=&quot;00DF43AE&quot;/&gt;&lt;wsp:rsid wsp:val=&quot;00DF4808&quot;/&gt;&lt;wsp:rsid wsp:val=&quot;00DF4FE8&quot;/&gt;&lt;wsp:rsid wsp:val=&quot;00DF502B&quot;/&gt;&lt;wsp:rsid wsp:val=&quot;00DF523B&quot;/&gt;&lt;wsp:rsid wsp:val=&quot;00DF578E&quot;/&gt;&lt;wsp:rsid wsp:val=&quot;00DF57FA&quot;/&gt;&lt;wsp:rsid wsp:val=&quot;00DF58A4&quot;/&gt;&lt;wsp:rsid wsp:val=&quot;00DF58C8&quot;/&gt;&lt;wsp:rsid wsp:val=&quot;00DF58D4&quot;/&gt;&lt;wsp:rsid wsp:val=&quot;00DF5F7C&quot;/&gt;&lt;wsp:rsid wsp:val=&quot;00DF6227&quot;/&gt;&lt;wsp:rsid wsp:val=&quot;00DF64EB&quot;/&gt;&lt;wsp:rsid wsp:val=&quot;00DF664E&quot;/&gt;&lt;wsp:rsid wsp:val=&quot;00DF68D4&quot;/&gt;&lt;wsp:rsid wsp:val=&quot;00DF6CBE&quot;/&gt;&lt;wsp:rsid wsp:val=&quot;00DF6E39&quot;/&gt;&lt;wsp:rsid wsp:val=&quot;00DF7381&quot;/&gt;&lt;wsp:rsid wsp:val=&quot;00DF7460&quot;/&gt;&lt;wsp:rsid wsp:val=&quot;00DF7892&quot;/&gt;&lt;wsp:rsid wsp:val=&quot;00DF7C13&quot;/&gt;&lt;wsp:rsid wsp:val=&quot;00DF7DF3&quot;/&gt;&lt;wsp:rsid wsp:val=&quot;00E000DA&quot;/&gt;&lt;wsp:rsid wsp:val=&quot;00E00375&quot;/&gt;&lt;wsp:rsid wsp:val=&quot;00E01391&quot;/&gt;&lt;wsp:rsid wsp:val=&quot;00E0151A&quot;/&gt;&lt;wsp:rsid wsp:val=&quot;00E01FCB&quot;/&gt;&lt;wsp:rsid wsp:val=&quot;00E023B5&quot;/&gt;&lt;wsp:rsid wsp:val=&quot;00E02897&quot;/&gt;&lt;wsp:rsid wsp:val=&quot;00E02B14&quot;/&gt;&lt;wsp:rsid wsp:val=&quot;00E02B71&quot;/&gt;&lt;wsp:rsid wsp:val=&quot;00E02CEE&quot;/&gt;&lt;wsp:rsid wsp:val=&quot;00E02DD5&quot;/&gt;&lt;wsp:rsid wsp:val=&quot;00E03208&quot;/&gt;&lt;wsp:rsid wsp:val=&quot;00E034C0&quot;/&gt;&lt;wsp:rsid wsp:val=&quot;00E03555&quot;/&gt;&lt;wsp:rsid wsp:val=&quot;00E0386F&quot;/&gt;&lt;wsp:rsid wsp:val=&quot;00E045DB&quot;/&gt;&lt;wsp:rsid wsp:val=&quot;00E046AB&quot;/&gt;&lt;wsp:rsid wsp:val=&quot;00E05051&quot;/&gt;&lt;wsp:rsid wsp:val=&quot;00E051C4&quot;/&gt;&lt;wsp:rsid wsp:val=&quot;00E055ED&quot;/&gt;&lt;wsp:rsid wsp:val=&quot;00E05951&quot;/&gt;&lt;wsp:rsid wsp:val=&quot;00E05AE8&quot;/&gt;&lt;wsp:rsid wsp:val=&quot;00E05B72&quot;/&gt;&lt;wsp:rsid wsp:val=&quot;00E05BDC&quot;/&gt;&lt;wsp:rsid wsp:val=&quot;00E05DC2&quot;/&gt;&lt;wsp:rsid wsp:val=&quot;00E05FB7&quot;/&gt;&lt;wsp:rsid wsp:val=&quot;00E06708&quot;/&gt;&lt;wsp:rsid wsp:val=&quot;00E06899&quot;/&gt;&lt;wsp:rsid wsp:val=&quot;00E06B52&quot;/&gt;&lt;wsp:rsid wsp:val=&quot;00E06C62&quot;/&gt;&lt;wsp:rsid wsp:val=&quot;00E06C79&quot;/&gt;&lt;wsp:rsid wsp:val=&quot;00E0750D&quot;/&gt;&lt;wsp:rsid wsp:val=&quot;00E078E9&quot;/&gt;&lt;wsp:rsid wsp:val=&quot;00E07FCC&quot;/&gt;&lt;wsp:rsid wsp:val=&quot;00E10774&quot;/&gt;&lt;wsp:rsid wsp:val=&quot;00E109DC&quot;/&gt;&lt;wsp:rsid wsp:val=&quot;00E115EE&quot;/&gt;&lt;wsp:rsid wsp:val=&quot;00E117B0&quot;/&gt;&lt;wsp:rsid wsp:val=&quot;00E12629&quot;/&gt;&lt;wsp:rsid wsp:val=&quot;00E12AC6&quot;/&gt;&lt;wsp:rsid wsp:val=&quot;00E12BBA&quot;/&gt;&lt;wsp:rsid wsp:val=&quot;00E13002&quot;/&gt;&lt;wsp:rsid wsp:val=&quot;00E135B0&quot;/&gt;&lt;wsp:rsid wsp:val=&quot;00E141A6&quot;/&gt;&lt;wsp:rsid wsp:val=&quot;00E142EB&quot;/&gt;&lt;wsp:rsid wsp:val=&quot;00E1459A&quot;/&gt;&lt;wsp:rsid wsp:val=&quot;00E1459E&quot;/&gt;&lt;wsp:rsid wsp:val=&quot;00E1544A&quot;/&gt;&lt;wsp:rsid wsp:val=&quot;00E159D5&quot;/&gt;&lt;wsp:rsid wsp:val=&quot;00E16345&quot;/&gt;&lt;wsp:rsid wsp:val=&quot;00E16AB7&quot;/&gt;&lt;wsp:rsid wsp:val=&quot;00E16B25&quot;/&gt;&lt;wsp:rsid wsp:val=&quot;00E16BE8&quot;/&gt;&lt;wsp:rsid wsp:val=&quot;00E16F9C&quot;/&gt;&lt;wsp:rsid wsp:val=&quot;00E17C16&quot;/&gt;&lt;wsp:rsid wsp:val=&quot;00E17EE3&quot;/&gt;&lt;wsp:rsid wsp:val=&quot;00E205CC&quot;/&gt;&lt;wsp:rsid wsp:val=&quot;00E2075B&quot;/&gt;&lt;wsp:rsid wsp:val=&quot;00E21331&quot;/&gt;&lt;wsp:rsid wsp:val=&quot;00E21734&quot;/&gt;&lt;wsp:rsid wsp:val=&quot;00E21962&quot;/&gt;&lt;wsp:rsid wsp:val=&quot;00E2211A&quot;/&gt;&lt;wsp:rsid wsp:val=&quot;00E22214&quot;/&gt;&lt;wsp:rsid wsp:val=&quot;00E22C1C&quot;/&gt;&lt;wsp:rsid wsp:val=&quot;00E22CB8&quot;/&gt;&lt;wsp:rsid wsp:val=&quot;00E22E3F&quot;/&gt;&lt;wsp:rsid wsp:val=&quot;00E22F65&quot;/&gt;&lt;wsp:rsid wsp:val=&quot;00E23042&quot;/&gt;&lt;wsp:rsid wsp:val=&quot;00E23044&quot;/&gt;&lt;wsp:rsid wsp:val=&quot;00E23296&quot;/&gt;&lt;wsp:rsid wsp:val=&quot;00E23534&quot;/&gt;&lt;wsp:rsid wsp:val=&quot;00E2372F&quot;/&gt;&lt;wsp:rsid wsp:val=&quot;00E23B80&quot;/&gt;&lt;wsp:rsid wsp:val=&quot;00E23D86&quot;/&gt;&lt;wsp:rsid wsp:val=&quot;00E24C9B&quot;/&gt;&lt;wsp:rsid wsp:val=&quot;00E24D55&quot;/&gt;&lt;wsp:rsid wsp:val=&quot;00E24DBA&quot;/&gt;&lt;wsp:rsid wsp:val=&quot;00E24FB5&quot;/&gt;&lt;wsp:rsid wsp:val=&quot;00E2548C&quot;/&gt;&lt;wsp:rsid wsp:val=&quot;00E254D2&quot;/&gt;&lt;wsp:rsid wsp:val=&quot;00E25896&quot;/&gt;&lt;wsp:rsid wsp:val=&quot;00E25D2C&quot;/&gt;&lt;wsp:rsid wsp:val=&quot;00E25F42&quot;/&gt;&lt;wsp:rsid wsp:val=&quot;00E26A07&quot;/&gt;&lt;wsp:rsid wsp:val=&quot;00E26CC5&quot;/&gt;&lt;wsp:rsid wsp:val=&quot;00E26E60&quot;/&gt;&lt;wsp:rsid wsp:val=&quot;00E27417&quot;/&gt;&lt;wsp:rsid wsp:val=&quot;00E2776E&quot;/&gt;&lt;wsp:rsid wsp:val=&quot;00E27A97&quot;/&gt;&lt;wsp:rsid wsp:val=&quot;00E27F45&quot;/&gt;&lt;wsp:rsid wsp:val=&quot;00E3033E&quot;/&gt;&lt;wsp:rsid wsp:val=&quot;00E30425&quot;/&gt;&lt;wsp:rsid wsp:val=&quot;00E305EB&quot;/&gt;&lt;wsp:rsid wsp:val=&quot;00E30A59&quot;/&gt;&lt;wsp:rsid wsp:val=&quot;00E30A85&quot;/&gt;&lt;wsp:rsid wsp:val=&quot;00E30AEF&quot;/&gt;&lt;wsp:rsid wsp:val=&quot;00E30B85&quot;/&gt;&lt;wsp:rsid wsp:val=&quot;00E30C65&quot;/&gt;&lt;wsp:rsid wsp:val=&quot;00E3105E&quot;/&gt;&lt;wsp:rsid wsp:val=&quot;00E312ED&quot;/&gt;&lt;wsp:rsid wsp:val=&quot;00E31FB2&quot;/&gt;&lt;wsp:rsid wsp:val=&quot;00E32E31&quot;/&gt;&lt;wsp:rsid wsp:val=&quot;00E33614&quot;/&gt;&lt;wsp:rsid wsp:val=&quot;00E3390B&quot;/&gt;&lt;wsp:rsid wsp:val=&quot;00E339A9&quot;/&gt;&lt;wsp:rsid wsp:val=&quot;00E33AD0&quot;/&gt;&lt;wsp:rsid wsp:val=&quot;00E33BF9&quot;/&gt;&lt;wsp:rsid wsp:val=&quot;00E33D9D&quot;/&gt;&lt;wsp:rsid wsp:val=&quot;00E3443F&quot;/&gt;&lt;wsp:rsid wsp:val=&quot;00E3454B&quot;/&gt;&lt;wsp:rsid wsp:val=&quot;00E345DC&quot;/&gt;&lt;wsp:rsid wsp:val=&quot;00E34708&quot;/&gt;&lt;wsp:rsid wsp:val=&quot;00E34952&quot;/&gt;&lt;wsp:rsid wsp:val=&quot;00E34B94&quot;/&gt;&lt;wsp:rsid wsp:val=&quot;00E34F62&quot;/&gt;&lt;wsp:rsid wsp:val=&quot;00E35301&quot;/&gt;&lt;wsp:rsid wsp:val=&quot;00E35860&quot;/&gt;&lt;wsp:rsid wsp:val=&quot;00E35A06&quot;/&gt;&lt;wsp:rsid wsp:val=&quot;00E35BCA&quot;/&gt;&lt;wsp:rsid wsp:val=&quot;00E36063&quot;/&gt;&lt;wsp:rsid wsp:val=&quot;00E36149&quot;/&gt;&lt;wsp:rsid wsp:val=&quot;00E3633D&quot;/&gt;&lt;wsp:rsid wsp:val=&quot;00E3644B&quot;/&gt;&lt;wsp:rsid wsp:val=&quot;00E36BDB&quot;/&gt;&lt;wsp:rsid wsp:val=&quot;00E36E23&quot;/&gt;&lt;wsp:rsid wsp:val=&quot;00E3718F&quot;/&gt;&lt;wsp:rsid wsp:val=&quot;00E371E9&quot;/&gt;&lt;wsp:rsid wsp:val=&quot;00E3743C&quot;/&gt;&lt;wsp:rsid wsp:val=&quot;00E37AD5&quot;/&gt;&lt;wsp:rsid wsp:val=&quot;00E37C91&quot;/&gt;&lt;wsp:rsid wsp:val=&quot;00E37CB9&quot;/&gt;&lt;wsp:rsid wsp:val=&quot;00E37D4A&quot;/&gt;&lt;wsp:rsid wsp:val=&quot;00E37E7B&quot;/&gt;&lt;wsp:rsid wsp:val=&quot;00E40114&quot;/&gt;&lt;wsp:rsid wsp:val=&quot;00E4031C&quot;/&gt;&lt;wsp:rsid wsp:val=&quot;00E403A6&quot;/&gt;&lt;wsp:rsid wsp:val=&quot;00E4049C&quot;/&gt;&lt;wsp:rsid wsp:val=&quot;00E4051E&quot;/&gt;&lt;wsp:rsid wsp:val=&quot;00E406E9&quot;/&gt;&lt;wsp:rsid wsp:val=&quot;00E40BBB&quot;/&gt;&lt;wsp:rsid wsp:val=&quot;00E41413&quot;/&gt;&lt;wsp:rsid wsp:val=&quot;00E419CB&quot;/&gt;&lt;wsp:rsid wsp:val=&quot;00E41B4C&quot;/&gt;&lt;wsp:rsid wsp:val=&quot;00E41CC9&quot;/&gt;&lt;wsp:rsid wsp:val=&quot;00E41CFF&quot;/&gt;&lt;wsp:rsid wsp:val=&quot;00E42220&quot;/&gt;&lt;wsp:rsid wsp:val=&quot;00E42391&quot;/&gt;&lt;wsp:rsid wsp:val=&quot;00E42C53&quot;/&gt;&lt;wsp:rsid wsp:val=&quot;00E43025&quot;/&gt;&lt;wsp:rsid wsp:val=&quot;00E430E0&quot;/&gt;&lt;wsp:rsid wsp:val=&quot;00E434E3&quot;/&gt;&lt;wsp:rsid wsp:val=&quot;00E43658&quot;/&gt;&lt;wsp:rsid wsp:val=&quot;00E43C97&quot;/&gt;&lt;wsp:rsid wsp:val=&quot;00E44454&quot;/&gt;&lt;wsp:rsid wsp:val=&quot;00E44DA1&quot;/&gt;&lt;wsp:rsid wsp:val=&quot;00E451A9&quot;/&gt;&lt;wsp:rsid wsp:val=&quot;00E454CE&quot;/&gt;&lt;wsp:rsid wsp:val=&quot;00E4551B&quot;/&gt;&lt;wsp:rsid wsp:val=&quot;00E45D90&quot;/&gt;&lt;wsp:rsid wsp:val=&quot;00E462AF&quot;/&gt;&lt;wsp:rsid wsp:val=&quot;00E463A0&quot;/&gt;&lt;wsp:rsid wsp:val=&quot;00E463D3&quot;/&gt;&lt;wsp:rsid wsp:val=&quot;00E46486&quot;/&gt;&lt;wsp:rsid wsp:val=&quot;00E46927&quot;/&gt;&lt;wsp:rsid wsp:val=&quot;00E46A4F&quot;/&gt;&lt;wsp:rsid wsp:val=&quot;00E46E52&quot;/&gt;&lt;wsp:rsid wsp:val=&quot;00E479FC&quot;/&gt;&lt;wsp:rsid wsp:val=&quot;00E501BB&quot;/&gt;&lt;wsp:rsid wsp:val=&quot;00E5056A&quot;/&gt;&lt;wsp:rsid wsp:val=&quot;00E507CD&quot;/&gt;&lt;wsp:rsid wsp:val=&quot;00E50844&quot;/&gt;&lt;wsp:rsid wsp:val=&quot;00E5095D&quot;/&gt;&lt;wsp:rsid wsp:val=&quot;00E509E7&quot;/&gt;&lt;wsp:rsid wsp:val=&quot;00E50C9A&quot;/&gt;&lt;wsp:rsid wsp:val=&quot;00E50CE9&quot;/&gt;&lt;wsp:rsid wsp:val=&quot;00E5177E&quot;/&gt;&lt;wsp:rsid wsp:val=&quot;00E5181F&quot;/&gt;&lt;wsp:rsid wsp:val=&quot;00E51F54&quot;/&gt;&lt;wsp:rsid wsp:val=&quot;00E520AC&quot;/&gt;&lt;wsp:rsid wsp:val=&quot;00E52918&quot;/&gt;&lt;wsp:rsid wsp:val=&quot;00E533A6&quot;/&gt;&lt;wsp:rsid wsp:val=&quot;00E5344E&quot;/&gt;&lt;wsp:rsid wsp:val=&quot;00E534B1&quot;/&gt;&lt;wsp:rsid wsp:val=&quot;00E536D9&quot;/&gt;&lt;wsp:rsid wsp:val=&quot;00E54162&quot;/&gt;&lt;wsp:rsid wsp:val=&quot;00E541E4&quot;/&gt;&lt;wsp:rsid wsp:val=&quot;00E5451B&quot;/&gt;&lt;wsp:rsid wsp:val=&quot;00E54608&quot;/&gt;&lt;wsp:rsid wsp:val=&quot;00E546B2&quot;/&gt;&lt;wsp:rsid wsp:val=&quot;00E54BBE&quot;/&gt;&lt;wsp:rsid wsp:val=&quot;00E55101&quot;/&gt;&lt;wsp:rsid wsp:val=&quot;00E5528B&quot;/&gt;&lt;wsp:rsid wsp:val=&quot;00E555BB&quot;/&gt;&lt;wsp:rsid wsp:val=&quot;00E56210&quot;/&gt;&lt;wsp:rsid wsp:val=&quot;00E5699A&quot;/&gt;&lt;wsp:rsid wsp:val=&quot;00E579F0&quot;/&gt;&lt;wsp:rsid wsp:val=&quot;00E57B53&quot;/&gt;&lt;wsp:rsid wsp:val=&quot;00E57C9B&quot;/&gt;&lt;wsp:rsid wsp:val=&quot;00E57D3B&quot;/&gt;&lt;wsp:rsid wsp:val=&quot;00E57DF8&quot;/&gt;&lt;wsp:rsid wsp:val=&quot;00E57EC9&quot;/&gt;&lt;wsp:rsid wsp:val=&quot;00E60233&quot;/&gt;&lt;wsp:rsid wsp:val=&quot;00E604D8&quot;/&gt;&lt;wsp:rsid wsp:val=&quot;00E60541&quot;/&gt;&lt;wsp:rsid wsp:val=&quot;00E6124F&quot;/&gt;&lt;wsp:rsid wsp:val=&quot;00E6130E&quot;/&gt;&lt;wsp:rsid wsp:val=&quot;00E614D5&quot;/&gt;&lt;wsp:rsid wsp:val=&quot;00E615E2&quot;/&gt;&lt;wsp:rsid wsp:val=&quot;00E61758&quot;/&gt;&lt;wsp:rsid wsp:val=&quot;00E61A54&quot;/&gt;&lt;wsp:rsid wsp:val=&quot;00E61D6C&quot;/&gt;&lt;wsp:rsid wsp:val=&quot;00E62173&quot;/&gt;&lt;wsp:rsid wsp:val=&quot;00E62360&quot;/&gt;&lt;wsp:rsid wsp:val=&quot;00E626C0&quot;/&gt;&lt;wsp:rsid wsp:val=&quot;00E626F1&quot;/&gt;&lt;wsp:rsid wsp:val=&quot;00E627DC&quot;/&gt;&lt;wsp:rsid wsp:val=&quot;00E62A52&quot;/&gt;&lt;wsp:rsid wsp:val=&quot;00E62BFF&quot;/&gt;&lt;wsp:rsid wsp:val=&quot;00E62ED8&quot;/&gt;&lt;wsp:rsid wsp:val=&quot;00E633B5&quot;/&gt;&lt;wsp:rsid wsp:val=&quot;00E634CC&quot;/&gt;&lt;wsp:rsid wsp:val=&quot;00E6382D&quot;/&gt;&lt;wsp:rsid wsp:val=&quot;00E63AAC&quot;/&gt;&lt;wsp:rsid wsp:val=&quot;00E63B10&quot;/&gt;&lt;wsp:rsid wsp:val=&quot;00E6424C&quot;/&gt;&lt;wsp:rsid wsp:val=&quot;00E6443F&quot;/&gt;&lt;wsp:rsid wsp:val=&quot;00E648CB&quot;/&gt;&lt;wsp:rsid wsp:val=&quot;00E64B39&quot;/&gt;&lt;wsp:rsid wsp:val=&quot;00E64EE7&quot;/&gt;&lt;wsp:rsid wsp:val=&quot;00E65CE7&quot;/&gt;&lt;wsp:rsid wsp:val=&quot;00E65E47&quot;/&gt;&lt;wsp:rsid wsp:val=&quot;00E663BF&quot;/&gt;&lt;wsp:rsid wsp:val=&quot;00E6653E&quot;/&gt;&lt;wsp:rsid wsp:val=&quot;00E665CC&quot;/&gt;&lt;wsp:rsid wsp:val=&quot;00E6738C&quot;/&gt;&lt;wsp:rsid wsp:val=&quot;00E67397&quot;/&gt;&lt;wsp:rsid wsp:val=&quot;00E673AC&quot;/&gt;&lt;wsp:rsid wsp:val=&quot;00E6771A&quot;/&gt;&lt;wsp:rsid wsp:val=&quot;00E67B76&quot;/&gt;&lt;wsp:rsid wsp:val=&quot;00E67BC7&quot;/&gt;&lt;wsp:rsid wsp:val=&quot;00E67DDE&quot;/&gt;&lt;wsp:rsid wsp:val=&quot;00E701F4&quot;/&gt;&lt;wsp:rsid wsp:val=&quot;00E70398&quot;/&gt;&lt;wsp:rsid wsp:val=&quot;00E70458&quot;/&gt;&lt;wsp:rsid wsp:val=&quot;00E70B89&quot;/&gt;&lt;wsp:rsid wsp:val=&quot;00E70D3A&quot;/&gt;&lt;wsp:rsid wsp:val=&quot;00E7101B&quot;/&gt;&lt;wsp:rsid wsp:val=&quot;00E713A4&quot;/&gt;&lt;wsp:rsid wsp:val=&quot;00E71939&quot;/&gt;&lt;wsp:rsid wsp:val=&quot;00E71CD1&quot;/&gt;&lt;wsp:rsid wsp:val=&quot;00E71D88&quot;/&gt;&lt;wsp:rsid wsp:val=&quot;00E71EC3&quot;/&gt;&lt;wsp:rsid wsp:val=&quot;00E724E2&quot;/&gt;&lt;wsp:rsid wsp:val=&quot;00E7267B&quot;/&gt;&lt;wsp:rsid wsp:val=&quot;00E726A8&quot;/&gt;&lt;wsp:rsid wsp:val=&quot;00E72831&quot;/&gt;&lt;wsp:rsid wsp:val=&quot;00E72F1C&quot;/&gt;&lt;wsp:rsid wsp:val=&quot;00E73425&quot;/&gt;&lt;wsp:rsid wsp:val=&quot;00E7376B&quot;/&gt;&lt;wsp:rsid wsp:val=&quot;00E7442E&quot;/&gt;&lt;wsp:rsid wsp:val=&quot;00E745D3&quot;/&gt;&lt;wsp:rsid wsp:val=&quot;00E7487B&quot;/&gt;&lt;wsp:rsid wsp:val=&quot;00E74F9F&quot;/&gt;&lt;wsp:rsid wsp:val=&quot;00E74FC6&quot;/&gt;&lt;wsp:rsid wsp:val=&quot;00E75534&quot;/&gt;&lt;wsp:rsid wsp:val=&quot;00E7592A&quot;/&gt;&lt;wsp:rsid wsp:val=&quot;00E75B86&quot;/&gt;&lt;wsp:rsid wsp:val=&quot;00E75D30&quot;/&gt;&lt;wsp:rsid wsp:val=&quot;00E76366&quot;/&gt;&lt;wsp:rsid wsp:val=&quot;00E76447&quot;/&gt;&lt;wsp:rsid wsp:val=&quot;00E76495&quot;/&gt;&lt;wsp:rsid wsp:val=&quot;00E76903&quot;/&gt;&lt;wsp:rsid wsp:val=&quot;00E77369&quot;/&gt;&lt;wsp:rsid wsp:val=&quot;00E80362&quot;/&gt;&lt;wsp:rsid wsp:val=&quot;00E80446&quot;/&gt;&lt;wsp:rsid wsp:val=&quot;00E805D4&quot;/&gt;&lt;wsp:rsid wsp:val=&quot;00E80805&quot;/&gt;&lt;wsp:rsid wsp:val=&quot;00E81836&quot;/&gt;&lt;wsp:rsid wsp:val=&quot;00E81919&quot;/&gt;&lt;wsp:rsid wsp:val=&quot;00E82097&quot;/&gt;&lt;wsp:rsid wsp:val=&quot;00E820B7&quot;/&gt;&lt;wsp:rsid wsp:val=&quot;00E82584&quot;/&gt;&lt;wsp:rsid wsp:val=&quot;00E827E0&quot;/&gt;&lt;wsp:rsid wsp:val=&quot;00E82B2A&quot;/&gt;&lt;wsp:rsid wsp:val=&quot;00E82D4B&quot;/&gt;&lt;wsp:rsid wsp:val=&quot;00E82DA0&quot;/&gt;&lt;wsp:rsid wsp:val=&quot;00E83319&quot;/&gt;&lt;wsp:rsid wsp:val=&quot;00E835EE&quot;/&gt;&lt;wsp:rsid wsp:val=&quot;00E84542&quot;/&gt;&lt;wsp:rsid wsp:val=&quot;00E84910&quot;/&gt;&lt;wsp:rsid wsp:val=&quot;00E84F8D&quot;/&gt;&lt;wsp:rsid wsp:val=&quot;00E857E1&quot;/&gt;&lt;wsp:rsid wsp:val=&quot;00E85D8C&quot;/&gt;&lt;wsp:rsid wsp:val=&quot;00E85F08&quot;/&gt;&lt;wsp:rsid wsp:val=&quot;00E8671B&quot;/&gt;&lt;wsp:rsid wsp:val=&quot;00E872BD&quot;/&gt;&lt;wsp:rsid wsp:val=&quot;00E87DC2&quot;/&gt;&lt;wsp:rsid wsp:val=&quot;00E9023C&quot;/&gt;&lt;wsp:rsid wsp:val=&quot;00E90E40&quot;/&gt;&lt;wsp:rsid wsp:val=&quot;00E91155&quot;/&gt;&lt;wsp:rsid wsp:val=&quot;00E911BF&quot;/&gt;&lt;wsp:rsid wsp:val=&quot;00E912CF&quot;/&gt;&lt;wsp:rsid wsp:val=&quot;00E9144B&quot;/&gt;&lt;wsp:rsid wsp:val=&quot;00E91C00&quot;/&gt;&lt;wsp:rsid wsp:val=&quot;00E91D50&quot;/&gt;&lt;wsp:rsid wsp:val=&quot;00E91DD4&quot;/&gt;&lt;wsp:rsid wsp:val=&quot;00E922C9&quot;/&gt;&lt;wsp:rsid wsp:val=&quot;00E92483&quot;/&gt;&lt;wsp:rsid wsp:val=&quot;00E928F2&quot;/&gt;&lt;wsp:rsid wsp:val=&quot;00E92970&quot;/&gt;&lt;wsp:rsid wsp:val=&quot;00E929DF&quot;/&gt;&lt;wsp:rsid wsp:val=&quot;00E92F37&quot;/&gt;&lt;wsp:rsid wsp:val=&quot;00E9356E&quot;/&gt;&lt;wsp:rsid wsp:val=&quot;00E935C1&quot;/&gt;&lt;wsp:rsid wsp:val=&quot;00E93920&quot;/&gt;&lt;wsp:rsid wsp:val=&quot;00E93A38&quot;/&gt;&lt;wsp:rsid wsp:val=&quot;00E93AA2&quot;/&gt;&lt;wsp:rsid wsp:val=&quot;00E93B8B&quot;/&gt;&lt;wsp:rsid wsp:val=&quot;00E94F71&quot;/&gt;&lt;wsp:rsid wsp:val=&quot;00E954A0&quot;/&gt;&lt;wsp:rsid wsp:val=&quot;00E9580A&quot;/&gt;&lt;wsp:rsid wsp:val=&quot;00E95E9E&quot;/&gt;&lt;wsp:rsid wsp:val=&quot;00E96166&quot;/&gt;&lt;wsp:rsid wsp:val=&quot;00E968CB&quot;/&gt;&lt;wsp:rsid wsp:val=&quot;00E969BD&quot;/&gt;&lt;wsp:rsid wsp:val=&quot;00E96E15&quot;/&gt;&lt;wsp:rsid wsp:val=&quot;00E97160&quot;/&gt;&lt;wsp:rsid wsp:val=&quot;00E974F7&quot;/&gt;&lt;wsp:rsid wsp:val=&quot;00E976E3&quot;/&gt;&lt;wsp:rsid wsp:val=&quot;00E9788E&quot;/&gt;&lt;wsp:rsid wsp:val=&quot;00E97916&quot;/&gt;&lt;wsp:rsid wsp:val=&quot;00E97D2E&quot;/&gt;&lt;wsp:rsid wsp:val=&quot;00E97DA6&quot;/&gt;&lt;wsp:rsid wsp:val=&quot;00EA01BF&quot;/&gt;&lt;wsp:rsid wsp:val=&quot;00EA01F0&quot;/&gt;&lt;wsp:rsid wsp:val=&quot;00EA0BBC&quot;/&gt;&lt;wsp:rsid wsp:val=&quot;00EA0EA8&quot;/&gt;&lt;wsp:rsid wsp:val=&quot;00EA12CD&quot;/&gt;&lt;wsp:rsid wsp:val=&quot;00EA1572&quot;/&gt;&lt;wsp:rsid wsp:val=&quot;00EA16E0&quot;/&gt;&lt;wsp:rsid wsp:val=&quot;00EA1967&quot;/&gt;&lt;wsp:rsid wsp:val=&quot;00EA1AD6&quot;/&gt;&lt;wsp:rsid wsp:val=&quot;00EA1B2F&quot;/&gt;&lt;wsp:rsid wsp:val=&quot;00EA1CB6&quot;/&gt;&lt;wsp:rsid wsp:val=&quot;00EA21D9&quot;/&gt;&lt;wsp:rsid wsp:val=&quot;00EA23B7&quot;/&gt;&lt;wsp:rsid wsp:val=&quot;00EA2485&quot;/&gt;&lt;wsp:rsid wsp:val=&quot;00EA3011&quot;/&gt;&lt;wsp:rsid wsp:val=&quot;00EA42CB&quot;/&gt;&lt;wsp:rsid wsp:val=&quot;00EA4491&quot;/&gt;&lt;wsp:rsid wsp:val=&quot;00EA4562&quot;/&gt;&lt;wsp:rsid wsp:val=&quot;00EA4622&quot;/&gt;&lt;wsp:rsid wsp:val=&quot;00EA4B70&quot;/&gt;&lt;wsp:rsid wsp:val=&quot;00EA5513&quot;/&gt;&lt;wsp:rsid wsp:val=&quot;00EA578B&quot;/&gt;&lt;wsp:rsid wsp:val=&quot;00EA5D66&quot;/&gt;&lt;wsp:rsid wsp:val=&quot;00EA5E45&quot;/&gt;&lt;wsp:rsid wsp:val=&quot;00EA6292&quot;/&gt;&lt;wsp:rsid wsp:val=&quot;00EA635B&quot;/&gt;&lt;wsp:rsid wsp:val=&quot;00EA6676&quot;/&gt;&lt;wsp:rsid wsp:val=&quot;00EA66B9&quot;/&gt;&lt;wsp:rsid wsp:val=&quot;00EA6B9D&quot;/&gt;&lt;wsp:rsid wsp:val=&quot;00EA6D01&quot;/&gt;&lt;wsp:rsid wsp:val=&quot;00EA6D8C&quot;/&gt;&lt;wsp:rsid wsp:val=&quot;00EA726B&quot;/&gt;&lt;wsp:rsid wsp:val=&quot;00EA75B2&quot;/&gt;&lt;wsp:rsid wsp:val=&quot;00EA75B8&quot;/&gt;&lt;wsp:rsid wsp:val=&quot;00EA7CFD&quot;/&gt;&lt;wsp:rsid wsp:val=&quot;00EA7E89&quot;/&gt;&lt;wsp:rsid wsp:val=&quot;00EB0382&quot;/&gt;&lt;wsp:rsid wsp:val=&quot;00EB0422&quot;/&gt;&lt;wsp:rsid wsp:val=&quot;00EB0F46&quot;/&gt;&lt;wsp:rsid wsp:val=&quot;00EB148C&quot;/&gt;&lt;wsp:rsid wsp:val=&quot;00EB193D&quot;/&gt;&lt;wsp:rsid wsp:val=&quot;00EB1B26&quot;/&gt;&lt;wsp:rsid wsp:val=&quot;00EB23F5&quot;/&gt;&lt;wsp:rsid wsp:val=&quot;00EB2A56&quot;/&gt;&lt;wsp:rsid wsp:val=&quot;00EB2B6C&quot;/&gt;&lt;wsp:rsid wsp:val=&quot;00EB3111&quot;/&gt;&lt;wsp:rsid wsp:val=&quot;00EB31D3&quot;/&gt;&lt;wsp:rsid wsp:val=&quot;00EB340A&quot;/&gt;&lt;wsp:rsid wsp:val=&quot;00EB3463&quot;/&gt;&lt;wsp:rsid wsp:val=&quot;00EB3680&quot;/&gt;&lt;wsp:rsid wsp:val=&quot;00EB3857&quot;/&gt;&lt;wsp:rsid wsp:val=&quot;00EB3A86&quot;/&gt;&lt;wsp:rsid wsp:val=&quot;00EB3FCC&quot;/&gt;&lt;wsp:rsid wsp:val=&quot;00EB4333&quot;/&gt;&lt;wsp:rsid wsp:val=&quot;00EB4598&quot;/&gt;&lt;wsp:rsid wsp:val=&quot;00EB460A&quot;/&gt;&lt;wsp:rsid wsp:val=&quot;00EB4759&quot;/&gt;&lt;wsp:rsid wsp:val=&quot;00EB4B07&quot;/&gt;&lt;wsp:rsid wsp:val=&quot;00EB4FA9&quot;/&gt;&lt;wsp:rsid wsp:val=&quot;00EB55A0&quot;/&gt;&lt;wsp:rsid wsp:val=&quot;00EB6406&quot;/&gt;&lt;wsp:rsid wsp:val=&quot;00EB6689&quot;/&gt;&lt;wsp:rsid wsp:val=&quot;00EB6FA2&quot;/&gt;&lt;wsp:rsid wsp:val=&quot;00EB7050&quot;/&gt;&lt;wsp:rsid wsp:val=&quot;00EB7617&quot;/&gt;&lt;wsp:rsid wsp:val=&quot;00EB77E4&quot;/&gt;&lt;wsp:rsid wsp:val=&quot;00EB793B&quot;/&gt;&lt;wsp:rsid wsp:val=&quot;00EB7A6B&quot;/&gt;&lt;wsp:rsid wsp:val=&quot;00EC060C&quot;/&gt;&lt;wsp:rsid wsp:val=&quot;00EC0688&quot;/&gt;&lt;wsp:rsid wsp:val=&quot;00EC06BB&quot;/&gt;&lt;wsp:rsid wsp:val=&quot;00EC0C1A&quot;/&gt;&lt;wsp:rsid wsp:val=&quot;00EC10CA&quot;/&gt;&lt;wsp:rsid wsp:val=&quot;00EC1201&quot;/&gt;&lt;wsp:rsid wsp:val=&quot;00EC14CC&quot;/&gt;&lt;wsp:rsid wsp:val=&quot;00EC1A16&quot;/&gt;&lt;wsp:rsid wsp:val=&quot;00EC1BEA&quot;/&gt;&lt;wsp:rsid wsp:val=&quot;00EC2862&quot;/&gt;&lt;wsp:rsid wsp:val=&quot;00EC3485&quot;/&gt;&lt;wsp:rsid wsp:val=&quot;00EC3716&quot;/&gt;&lt;wsp:rsid wsp:val=&quot;00EC41C9&quot;/&gt;&lt;wsp:rsid wsp:val=&quot;00EC4C3C&quot;/&gt;&lt;wsp:rsid wsp:val=&quot;00EC51A2&quot;/&gt;&lt;wsp:rsid wsp:val=&quot;00EC5CD7&quot;/&gt;&lt;wsp:rsid wsp:val=&quot;00EC5DA0&quot;/&gt;&lt;wsp:rsid wsp:val=&quot;00EC61B3&quot;/&gt;&lt;wsp:rsid wsp:val=&quot;00EC6C94&quot;/&gt;&lt;wsp:rsid wsp:val=&quot;00EC7933&quot;/&gt;&lt;wsp:rsid wsp:val=&quot;00ED04D3&quot;/&gt;&lt;wsp:rsid wsp:val=&quot;00ED0711&quot;/&gt;&lt;wsp:rsid wsp:val=&quot;00ED0C0B&quot;/&gt;&lt;wsp:rsid wsp:val=&quot;00ED1187&quot;/&gt;&lt;wsp:rsid wsp:val=&quot;00ED11CC&quot;/&gt;&lt;wsp:rsid wsp:val=&quot;00ED13F4&quot;/&gt;&lt;wsp:rsid wsp:val=&quot;00ED155B&quot;/&gt;&lt;wsp:rsid wsp:val=&quot;00ED15CE&quot;/&gt;&lt;wsp:rsid wsp:val=&quot;00ED1868&quot;/&gt;&lt;wsp:rsid wsp:val=&quot;00ED1877&quot;/&gt;&lt;wsp:rsid wsp:val=&quot;00ED1948&quot;/&gt;&lt;wsp:rsid wsp:val=&quot;00ED1A9F&quot;/&gt;&lt;wsp:rsid wsp:val=&quot;00ED1B95&quot;/&gt;&lt;wsp:rsid wsp:val=&quot;00ED1ECF&quot;/&gt;&lt;wsp:rsid wsp:val=&quot;00ED1F26&quot;/&gt;&lt;wsp:rsid wsp:val=&quot;00ED207C&quot;/&gt;&lt;wsp:rsid wsp:val=&quot;00ED2140&quot;/&gt;&lt;wsp:rsid wsp:val=&quot;00ED2170&quot;/&gt;&lt;wsp:rsid wsp:val=&quot;00ED2180&quot;/&gt;&lt;wsp:rsid wsp:val=&quot;00ED2564&quot;/&gt;&lt;wsp:rsid wsp:val=&quot;00ED28EB&quot;/&gt;&lt;wsp:rsid wsp:val=&quot;00ED296F&quot;/&gt;&lt;wsp:rsid wsp:val=&quot;00ED2A88&quot;/&gt;&lt;wsp:rsid wsp:val=&quot;00ED2B5A&quot;/&gt;&lt;wsp:rsid wsp:val=&quot;00ED39A6&quot;/&gt;&lt;wsp:rsid wsp:val=&quot;00ED3AF3&quot;/&gt;&lt;wsp:rsid wsp:val=&quot;00ED3C5C&quot;/&gt;&lt;wsp:rsid wsp:val=&quot;00ED3F48&quot;/&gt;&lt;wsp:rsid wsp:val=&quot;00ED402D&quot;/&gt;&lt;wsp:rsid wsp:val=&quot;00ED424C&quot;/&gt;&lt;wsp:rsid wsp:val=&quot;00ED44AF&quot;/&gt;&lt;wsp:rsid wsp:val=&quot;00ED47DE&quot;/&gt;&lt;wsp:rsid wsp:val=&quot;00ED4C16&quot;/&gt;&lt;wsp:rsid wsp:val=&quot;00ED506A&quot;/&gt;&lt;wsp:rsid wsp:val=&quot;00ED51E0&quot;/&gt;&lt;wsp:rsid wsp:val=&quot;00ED555B&quot;/&gt;&lt;wsp:rsid wsp:val=&quot;00ED5728&quot;/&gt;&lt;wsp:rsid wsp:val=&quot;00ED59DE&quot;/&gt;&lt;wsp:rsid wsp:val=&quot;00ED5F83&quot;/&gt;&lt;wsp:rsid wsp:val=&quot;00ED5FFB&quot;/&gt;&lt;wsp:rsid wsp:val=&quot;00ED63E8&quot;/&gt;&lt;wsp:rsid wsp:val=&quot;00ED6547&quot;/&gt;&lt;wsp:rsid wsp:val=&quot;00ED724F&quot;/&gt;&lt;wsp:rsid wsp:val=&quot;00ED7B24&quot;/&gt;&lt;wsp:rsid wsp:val=&quot;00ED7EFC&quot;/&gt;&lt;wsp:rsid wsp:val=&quot;00EE04DF&quot;/&gt;&lt;wsp:rsid wsp:val=&quot;00EE0839&quot;/&gt;&lt;wsp:rsid wsp:val=&quot;00EE0B13&quot;/&gt;&lt;wsp:rsid wsp:val=&quot;00EE0DE5&quot;/&gt;&lt;wsp:rsid wsp:val=&quot;00EE124E&quot;/&gt;&lt;wsp:rsid wsp:val=&quot;00EE1326&quot;/&gt;&lt;wsp:rsid wsp:val=&quot;00EE1BF9&quot;/&gt;&lt;wsp:rsid wsp:val=&quot;00EE206E&quot;/&gt;&lt;wsp:rsid wsp:val=&quot;00EE2132&quot;/&gt;&lt;wsp:rsid wsp:val=&quot;00EE24F9&quot;/&gt;&lt;wsp:rsid wsp:val=&quot;00EE2563&quot;/&gt;&lt;wsp:rsid wsp:val=&quot;00EE294A&quot;/&gt;&lt;wsp:rsid wsp:val=&quot;00EE2F32&quot;/&gt;&lt;wsp:rsid wsp:val=&quot;00EE2F4D&quot;/&gt;&lt;wsp:rsid wsp:val=&quot;00EE3050&quot;/&gt;&lt;wsp:rsid wsp:val=&quot;00EE33D9&quot;/&gt;&lt;wsp:rsid wsp:val=&quot;00EE3761&quot;/&gt;&lt;wsp:rsid wsp:val=&quot;00EE38E5&quot;/&gt;&lt;wsp:rsid wsp:val=&quot;00EE3CE0&quot;/&gt;&lt;wsp:rsid wsp:val=&quot;00EE412D&quot;/&gt;&lt;wsp:rsid wsp:val=&quot;00EE4949&quot;/&gt;&lt;wsp:rsid wsp:val=&quot;00EE4F84&quot;/&gt;&lt;wsp:rsid wsp:val=&quot;00EE514A&quot;/&gt;&lt;wsp:rsid wsp:val=&quot;00EE5402&quot;/&gt;&lt;wsp:rsid wsp:val=&quot;00EE5D0F&quot;/&gt;&lt;wsp:rsid wsp:val=&quot;00EE63B6&quot;/&gt;&lt;wsp:rsid wsp:val=&quot;00EE6717&quot;/&gt;&lt;wsp:rsid wsp:val=&quot;00EE6FC5&quot;/&gt;&lt;wsp:rsid wsp:val=&quot;00EE7283&quot;/&gt;&lt;wsp:rsid wsp:val=&quot;00EF011C&quot;/&gt;&lt;wsp:rsid wsp:val=&quot;00EF0146&quot;/&gt;&lt;wsp:rsid wsp:val=&quot;00EF032F&quot;/&gt;&lt;wsp:rsid wsp:val=&quot;00EF0412&quot;/&gt;&lt;wsp:rsid wsp:val=&quot;00EF0861&quot;/&gt;&lt;wsp:rsid wsp:val=&quot;00EF0D0B&quot;/&gt;&lt;wsp:rsid wsp:val=&quot;00EF0DFC&quot;/&gt;&lt;wsp:rsid wsp:val=&quot;00EF1FF4&quot;/&gt;&lt;wsp:rsid wsp:val=&quot;00EF2077&quot;/&gt;&lt;wsp:rsid wsp:val=&quot;00EF24CB&quot;/&gt;&lt;wsp:rsid wsp:val=&quot;00EF2D63&quot;/&gt;&lt;wsp:rsid wsp:val=&quot;00EF2F2A&quot;/&gt;&lt;wsp:rsid wsp:val=&quot;00EF33A0&quot;/&gt;&lt;wsp:rsid wsp:val=&quot;00EF395A&quot;/&gt;&lt;wsp:rsid wsp:val=&quot;00EF3B73&quot;/&gt;&lt;wsp:rsid wsp:val=&quot;00EF42B3&quot;/&gt;&lt;wsp:rsid wsp:val=&quot;00EF5056&quot;/&gt;&lt;wsp:rsid wsp:val=&quot;00EF56BF&quot;/&gt;&lt;wsp:rsid wsp:val=&quot;00EF5B0D&quot;/&gt;&lt;wsp:rsid wsp:val=&quot;00EF5D48&quot;/&gt;&lt;wsp:rsid wsp:val=&quot;00EF63F8&quot;/&gt;&lt;wsp:rsid wsp:val=&quot;00EF6557&quot;/&gt;&lt;wsp:rsid wsp:val=&quot;00EF6916&quot;/&gt;&lt;wsp:rsid wsp:val=&quot;00EF6B18&quot;/&gt;&lt;wsp:rsid wsp:val=&quot;00EF70B2&quot;/&gt;&lt;wsp:rsid wsp:val=&quot;00EF7243&quot;/&gt;&lt;wsp:rsid wsp:val=&quot;00EF7314&quot;/&gt;&lt;wsp:rsid wsp:val=&quot;00EF76BB&quot;/&gt;&lt;wsp:rsid wsp:val=&quot;00EF7CCA&quot;/&gt;&lt;wsp:rsid wsp:val=&quot;00EF7F64&quot;/&gt;&lt;wsp:rsid wsp:val=&quot;00F00252&quot;/&gt;&lt;wsp:rsid wsp:val=&quot;00F00382&quot;/&gt;&lt;wsp:rsid wsp:val=&quot;00F007A2&quot;/&gt;&lt;wsp:rsid wsp:val=&quot;00F0106B&quot;/&gt;&lt;wsp:rsid wsp:val=&quot;00F0142B&quot;/&gt;&lt;wsp:rsid wsp:val=&quot;00F01A8F&quot;/&gt;&lt;wsp:rsid wsp:val=&quot;00F01D3D&quot;/&gt;&lt;wsp:rsid wsp:val=&quot;00F01EE5&quot;/&gt;&lt;wsp:rsid wsp:val=&quot;00F02819&quot;/&gt;&lt;wsp:rsid wsp:val=&quot;00F028E6&quot;/&gt;&lt;wsp:rsid wsp:val=&quot;00F02E42&quot;/&gt;&lt;wsp:rsid wsp:val=&quot;00F03258&quot;/&gt;&lt;wsp:rsid wsp:val=&quot;00F03FED&quot;/&gt;&lt;wsp:rsid wsp:val=&quot;00F04264&quot;/&gt;&lt;wsp:rsid wsp:val=&quot;00F045E7&quot;/&gt;&lt;wsp:rsid wsp:val=&quot;00F04C50&quot;/&gt;&lt;wsp:rsid wsp:val=&quot;00F0541C&quot;/&gt;&lt;wsp:rsid wsp:val=&quot;00F05486&quot;/&gt;&lt;wsp:rsid wsp:val=&quot;00F068E1&quot;/&gt;&lt;wsp:rsid wsp:val=&quot;00F06991&quot;/&gt;&lt;wsp:rsid wsp:val=&quot;00F0708C&quot;/&gt;&lt;wsp:rsid wsp:val=&quot;00F07B97&quot;/&gt;&lt;wsp:rsid wsp:val=&quot;00F07DD3&quot;/&gt;&lt;wsp:rsid wsp:val=&quot;00F07ECC&quot;/&gt;&lt;wsp:rsid wsp:val=&quot;00F10475&quot;/&gt;&lt;wsp:rsid wsp:val=&quot;00F10E62&quot;/&gt;&lt;wsp:rsid wsp:val=&quot;00F1111F&quot;/&gt;&lt;wsp:rsid wsp:val=&quot;00F113B7&quot;/&gt;&lt;wsp:rsid wsp:val=&quot;00F128A3&quot;/&gt;&lt;wsp:rsid wsp:val=&quot;00F12BB7&quot;/&gt;&lt;wsp:rsid wsp:val=&quot;00F12D62&quot;/&gt;&lt;wsp:rsid wsp:val=&quot;00F134C8&quot;/&gt;&lt;wsp:rsid wsp:val=&quot;00F13A0F&quot;/&gt;&lt;wsp:rsid wsp:val=&quot;00F13F34&quot;/&gt;&lt;wsp:rsid wsp:val=&quot;00F14037&quot;/&gt;&lt;wsp:rsid wsp:val=&quot;00F140C9&quot;/&gt;&lt;wsp:rsid wsp:val=&quot;00F147EB&quot;/&gt;&lt;wsp:rsid wsp:val=&quot;00F1502B&quot;/&gt;&lt;wsp:rsid wsp:val=&quot;00F150B1&quot;/&gt;&lt;wsp:rsid wsp:val=&quot;00F150D6&quot;/&gt;&lt;wsp:rsid wsp:val=&quot;00F153DB&quot;/&gt;&lt;wsp:rsid wsp:val=&quot;00F15998&quot;/&gt;&lt;wsp:rsid wsp:val=&quot;00F15BDC&quot;/&gt;&lt;wsp:rsid wsp:val=&quot;00F15D01&quot;/&gt;&lt;wsp:rsid wsp:val=&quot;00F16642&quot;/&gt;&lt;wsp:rsid wsp:val=&quot;00F1690E&quot;/&gt;&lt;wsp:rsid wsp:val=&quot;00F1772A&quot;/&gt;&lt;wsp:rsid wsp:val=&quot;00F17807&quot;/&gt;&lt;wsp:rsid wsp:val=&quot;00F17C97&quot;/&gt;&lt;wsp:rsid wsp:val=&quot;00F17E40&quot;/&gt;&lt;wsp:rsid wsp:val=&quot;00F2018D&quot;/&gt;&lt;wsp:rsid wsp:val=&quot;00F20A00&quot;/&gt;&lt;wsp:rsid wsp:val=&quot;00F20D30&quot;/&gt;&lt;wsp:rsid wsp:val=&quot;00F2192C&quot;/&gt;&lt;wsp:rsid wsp:val=&quot;00F219ED&quot;/&gt;&lt;wsp:rsid wsp:val=&quot;00F21CCB&quot;/&gt;&lt;wsp:rsid wsp:val=&quot;00F2235E&quot;/&gt;&lt;wsp:rsid wsp:val=&quot;00F22B28&quot;/&gt;&lt;wsp:rsid wsp:val=&quot;00F22C79&quot;/&gt;&lt;wsp:rsid wsp:val=&quot;00F22DE7&quot;/&gt;&lt;wsp:rsid wsp:val=&quot;00F23C47&quot;/&gt;&lt;wsp:rsid wsp:val=&quot;00F23F91&quot;/&gt;&lt;wsp:rsid wsp:val=&quot;00F2457A&quot;/&gt;&lt;wsp:rsid wsp:val=&quot;00F24B18&quot;/&gt;&lt;wsp:rsid wsp:val=&quot;00F24C7E&quot;/&gt;&lt;wsp:rsid wsp:val=&quot;00F24D65&quot;/&gt;&lt;wsp:rsid wsp:val=&quot;00F25411&quot;/&gt;&lt;wsp:rsid wsp:val=&quot;00F25763&quot;/&gt;&lt;wsp:rsid wsp:val=&quot;00F257A5&quot;/&gt;&lt;wsp:rsid wsp:val=&quot;00F25811&quot;/&gt;&lt;wsp:rsid wsp:val=&quot;00F25848&quot;/&gt;&lt;wsp:rsid wsp:val=&quot;00F26448&quot;/&gt;&lt;wsp:rsid wsp:val=&quot;00F269EA&quot;/&gt;&lt;wsp:rsid wsp:val=&quot;00F26A08&quot;/&gt;&lt;wsp:rsid wsp:val=&quot;00F26BB1&quot;/&gt;&lt;wsp:rsid wsp:val=&quot;00F26CE5&quot;/&gt;&lt;wsp:rsid wsp:val=&quot;00F26EBE&quot;/&gt;&lt;wsp:rsid wsp:val=&quot;00F26F43&quot;/&gt;&lt;wsp:rsid wsp:val=&quot;00F26F81&quot;/&gt;&lt;wsp:rsid wsp:val=&quot;00F27329&quot;/&gt;&lt;wsp:rsid wsp:val=&quot;00F27D4D&quot;/&gt;&lt;wsp:rsid wsp:val=&quot;00F30AEE&quot;/&gt;&lt;wsp:rsid wsp:val=&quot;00F3113B&quot;/&gt;&lt;wsp:rsid wsp:val=&quot;00F313F8&quot;/&gt;&lt;wsp:rsid wsp:val=&quot;00F31421&quot;/&gt;&lt;wsp:rsid wsp:val=&quot;00F3172D&quot;/&gt;&lt;wsp:rsid wsp:val=&quot;00F31737&quot;/&gt;&lt;wsp:rsid wsp:val=&quot;00F31E42&quot;/&gt;&lt;wsp:rsid wsp:val=&quot;00F31F0E&quot;/&gt;&lt;wsp:rsid wsp:val=&quot;00F32179&quot;/&gt;&lt;wsp:rsid wsp:val=&quot;00F3234F&quot;/&gt;&lt;wsp:rsid wsp:val=&quot;00F3235C&quot;/&gt;&lt;wsp:rsid wsp:val=&quot;00F32C1F&quot;/&gt;&lt;wsp:rsid wsp:val=&quot;00F33095&quot;/&gt;&lt;wsp:rsid wsp:val=&quot;00F331ED&quot;/&gt;&lt;wsp:rsid wsp:val=&quot;00F332DE&quot;/&gt;&lt;wsp:rsid wsp:val=&quot;00F334AF&quot;/&gt;&lt;wsp:rsid wsp:val=&quot;00F335BC&quot;/&gt;&lt;wsp:rsid wsp:val=&quot;00F33F33&quot;/&gt;&lt;wsp:rsid wsp:val=&quot;00F345A1&quot;/&gt;&lt;wsp:rsid wsp:val=&quot;00F348F1&quot;/&gt;&lt;wsp:rsid wsp:val=&quot;00F34CA1&quot;/&gt;&lt;wsp:rsid wsp:val=&quot;00F3506B&quot;/&gt;&lt;wsp:rsid wsp:val=&quot;00F35193&quot;/&gt;&lt;wsp:rsid wsp:val=&quot;00F35699&quot;/&gt;&lt;wsp:rsid wsp:val=&quot;00F36411&quot;/&gt;&lt;wsp:rsid wsp:val=&quot;00F3682E&quot;/&gt;&lt;wsp:rsid wsp:val=&quot;00F3731F&quot;/&gt;&lt;wsp:rsid wsp:val=&quot;00F37469&quot;/&gt;&lt;wsp:rsid wsp:val=&quot;00F3759F&quot;/&gt;&lt;wsp:rsid wsp:val=&quot;00F37622&quot;/&gt;&lt;wsp:rsid wsp:val=&quot;00F37A99&quot;/&gt;&lt;wsp:rsid wsp:val=&quot;00F40188&quot;/&gt;&lt;wsp:rsid wsp:val=&quot;00F4041B&quot;/&gt;&lt;wsp:rsid wsp:val=&quot;00F404AD&quot;/&gt;&lt;wsp:rsid wsp:val=&quot;00F404CC&quot;/&gt;&lt;wsp:rsid wsp:val=&quot;00F4060D&quot;/&gt;&lt;wsp:rsid wsp:val=&quot;00F409CA&quot;/&gt;&lt;wsp:rsid wsp:val=&quot;00F40E02&quot;/&gt;&lt;wsp:rsid wsp:val=&quot;00F4100A&quot;/&gt;&lt;wsp:rsid wsp:val=&quot;00F411CC&quot;/&gt;&lt;wsp:rsid wsp:val=&quot;00F41696&quot;/&gt;&lt;wsp:rsid wsp:val=&quot;00F42C63&quot;/&gt;&lt;wsp:rsid wsp:val=&quot;00F42D0B&quot;/&gt;&lt;wsp:rsid wsp:val=&quot;00F42EA1&quot;/&gt;&lt;wsp:rsid wsp:val=&quot;00F42F2B&quot;/&gt;&lt;wsp:rsid wsp:val=&quot;00F43CD8&quot;/&gt;&lt;wsp:rsid wsp:val=&quot;00F440FC&quot;/&gt;&lt;wsp:rsid wsp:val=&quot;00F44C8D&quot;/&gt;&lt;wsp:rsid wsp:val=&quot;00F450A2&quot;/&gt;&lt;wsp:rsid wsp:val=&quot;00F45169&quot;/&gt;&lt;wsp:rsid wsp:val=&quot;00F45300&quot;/&gt;&lt;wsp:rsid wsp:val=&quot;00F45526&quot;/&gt;&lt;wsp:rsid wsp:val=&quot;00F45738&quot;/&gt;&lt;wsp:rsid wsp:val=&quot;00F45AF0&quot;/&gt;&lt;wsp:rsid wsp:val=&quot;00F46019&quot;/&gt;&lt;wsp:rsid wsp:val=&quot;00F46E48&quot;/&gt;&lt;wsp:rsid wsp:val=&quot;00F47112&quot;/&gt;&lt;wsp:rsid wsp:val=&quot;00F475A4&quot;/&gt;&lt;wsp:rsid wsp:val=&quot;00F47807&quot;/&gt;&lt;wsp:rsid wsp:val=&quot;00F47B3B&quot;/&gt;&lt;wsp:rsid wsp:val=&quot;00F500C5&quot;/&gt;&lt;wsp:rsid wsp:val=&quot;00F50323&quot;/&gt;&lt;wsp:rsid wsp:val=&quot;00F5073C&quot;/&gt;&lt;wsp:rsid wsp:val=&quot;00F507A6&quot;/&gt;&lt;wsp:rsid wsp:val=&quot;00F511C4&quot;/&gt;&lt;wsp:rsid wsp:val=&quot;00F5123C&quot;/&gt;&lt;wsp:rsid wsp:val=&quot;00F515CA&quot;/&gt;&lt;wsp:rsid wsp:val=&quot;00F5166A&quot;/&gt;&lt;wsp:rsid wsp:val=&quot;00F51E33&quot;/&gt;&lt;wsp:rsid wsp:val=&quot;00F523FD&quot;/&gt;&lt;wsp:rsid wsp:val=&quot;00F52E05&quot;/&gt;&lt;wsp:rsid wsp:val=&quot;00F536C9&quot;/&gt;&lt;wsp:rsid wsp:val=&quot;00F538F4&quot;/&gt;&lt;wsp:rsid wsp:val=&quot;00F53BBE&quot;/&gt;&lt;wsp:rsid wsp:val=&quot;00F53E82&quot;/&gt;&lt;wsp:rsid wsp:val=&quot;00F54403&quot;/&gt;&lt;wsp:rsid wsp:val=&quot;00F545CA&quot;/&gt;&lt;wsp:rsid wsp:val=&quot;00F54B00&quot;/&gt;&lt;wsp:rsid wsp:val=&quot;00F551D1&quot;/&gt;&lt;wsp:rsid wsp:val=&quot;00F5531A&quot;/&gt;&lt;wsp:rsid wsp:val=&quot;00F55349&quot;/&gt;&lt;wsp:rsid wsp:val=&quot;00F556AB&quot;/&gt;&lt;wsp:rsid wsp:val=&quot;00F558FE&quot;/&gt;&lt;wsp:rsid wsp:val=&quot;00F5597F&quot;/&gt;&lt;wsp:rsid wsp:val=&quot;00F55A59&quot;/&gt;&lt;wsp:rsid wsp:val=&quot;00F55B37&quot;/&gt;&lt;wsp:rsid wsp:val=&quot;00F55E02&quot;/&gt;&lt;wsp:rsid wsp:val=&quot;00F55E1B&quot;/&gt;&lt;wsp:rsid wsp:val=&quot;00F56285&quot;/&gt;&lt;wsp:rsid wsp:val=&quot;00F562DD&quot;/&gt;&lt;wsp:rsid wsp:val=&quot;00F562EE&quot;/&gt;&lt;wsp:rsid wsp:val=&quot;00F568CA&quot;/&gt;&lt;wsp:rsid wsp:val=&quot;00F56931&quot;/&gt;&lt;wsp:rsid wsp:val=&quot;00F573C3&quot;/&gt;&lt;wsp:rsid wsp:val=&quot;00F5752F&quot;/&gt;&lt;wsp:rsid wsp:val=&quot;00F5762C&quot;/&gt;&lt;wsp:rsid wsp:val=&quot;00F57E05&quot;/&gt;&lt;wsp:rsid wsp:val=&quot;00F605E9&quot;/&gt;&lt;wsp:rsid wsp:val=&quot;00F60B23&quot;/&gt;&lt;wsp:rsid wsp:val=&quot;00F61066&quot;/&gt;&lt;wsp:rsid wsp:val=&quot;00F6111A&quot;/&gt;&lt;wsp:rsid wsp:val=&quot;00F611C4&quot;/&gt;&lt;wsp:rsid wsp:val=&quot;00F614BF&quot;/&gt;&lt;wsp:rsid wsp:val=&quot;00F615DE&quot;/&gt;&lt;wsp:rsid wsp:val=&quot;00F61F7F&quot;/&gt;&lt;wsp:rsid wsp:val=&quot;00F624CA&quot;/&gt;&lt;wsp:rsid wsp:val=&quot;00F62DC9&quot;/&gt;&lt;wsp:rsid wsp:val=&quot;00F6347C&quot;/&gt;&lt;wsp:rsid wsp:val=&quot;00F637EC&quot;/&gt;&lt;wsp:rsid wsp:val=&quot;00F63810&quot;/&gt;&lt;wsp:rsid wsp:val=&quot;00F63C21&quot;/&gt;&lt;wsp:rsid wsp:val=&quot;00F6417E&quot;/&gt;&lt;wsp:rsid wsp:val=&quot;00F6426D&quot;/&gt;&lt;wsp:rsid wsp:val=&quot;00F64570&quot;/&gt;&lt;wsp:rsid wsp:val=&quot;00F651B3&quot;/&gt;&lt;wsp:rsid wsp:val=&quot;00F65AE9&quot;/&gt;&lt;wsp:rsid wsp:val=&quot;00F66510&quot;/&gt;&lt;wsp:rsid wsp:val=&quot;00F665CC&quot;/&gt;&lt;wsp:rsid wsp:val=&quot;00F66A97&quot;/&gt;&lt;wsp:rsid wsp:val=&quot;00F66DF7&quot;/&gt;&lt;wsp:rsid wsp:val=&quot;00F673F1&quot;/&gt;&lt;wsp:rsid wsp:val=&quot;00F674BC&quot;/&gt;&lt;wsp:rsid wsp:val=&quot;00F678DF&quot;/&gt;&lt;wsp:rsid wsp:val=&quot;00F67957&quot;/&gt;&lt;wsp:rsid wsp:val=&quot;00F67BFA&quot;/&gt;&lt;wsp:rsid wsp:val=&quot;00F67DB6&quot;/&gt;&lt;wsp:rsid wsp:val=&quot;00F67DD1&quot;/&gt;&lt;wsp:rsid wsp:val=&quot;00F67E24&quot;/&gt;&lt;wsp:rsid wsp:val=&quot;00F67F17&quot;/&gt;&lt;wsp:rsid wsp:val=&quot;00F700A4&quot;/&gt;&lt;wsp:rsid wsp:val=&quot;00F702CE&quot;/&gt;&lt;wsp:rsid wsp:val=&quot;00F7070F&quot;/&gt;&lt;wsp:rsid wsp:val=&quot;00F7083F&quot;/&gt;&lt;wsp:rsid wsp:val=&quot;00F70D82&quot;/&gt;&lt;wsp:rsid wsp:val=&quot;00F7120D&quot;/&gt;&lt;wsp:rsid wsp:val=&quot;00F71435&quot;/&gt;&lt;wsp:rsid wsp:val=&quot;00F7161F&quot;/&gt;&lt;wsp:rsid wsp:val=&quot;00F71723&quot;/&gt;&lt;wsp:rsid wsp:val=&quot;00F718F0&quot;/&gt;&lt;wsp:rsid wsp:val=&quot;00F71909&quot;/&gt;&lt;wsp:rsid wsp:val=&quot;00F7199C&quot;/&gt;&lt;wsp:rsid wsp:val=&quot;00F71C08&quot;/&gt;&lt;wsp:rsid wsp:val=&quot;00F71CD5&quot;/&gt;&lt;wsp:rsid wsp:val=&quot;00F72062&quot;/&gt;&lt;wsp:rsid wsp:val=&quot;00F7212F&quot;/&gt;&lt;wsp:rsid wsp:val=&quot;00F724A3&quot;/&gt;&lt;wsp:rsid wsp:val=&quot;00F72865&quot;/&gt;&lt;wsp:rsid wsp:val=&quot;00F7297D&quot;/&gt;&lt;wsp:rsid wsp:val=&quot;00F73882&quot;/&gt;&lt;wsp:rsid wsp:val=&quot;00F73EC6&quot;/&gt;&lt;wsp:rsid wsp:val=&quot;00F74170&quot;/&gt;&lt;wsp:rsid wsp:val=&quot;00F74EEE&quot;/&gt;&lt;wsp:rsid wsp:val=&quot;00F75681&quot;/&gt;&lt;wsp:rsid wsp:val=&quot;00F75B4E&quot;/&gt;&lt;wsp:rsid wsp:val=&quot;00F75E38&quot;/&gt;&lt;wsp:rsid wsp:val=&quot;00F76627&quot;/&gt;&lt;wsp:rsid wsp:val=&quot;00F767A0&quot;/&gt;&lt;wsp:rsid wsp:val=&quot;00F76A2B&quot;/&gt;&lt;wsp:rsid wsp:val=&quot;00F775FA&quot;/&gt;&lt;wsp:rsid wsp:val=&quot;00F777C8&quot;/&gt;&lt;wsp:rsid wsp:val=&quot;00F778DF&quot;/&gt;&lt;wsp:rsid wsp:val=&quot;00F80532&quot;/&gt;&lt;wsp:rsid wsp:val=&quot;00F80610&quot;/&gt;&lt;wsp:rsid wsp:val=&quot;00F806D3&quot;/&gt;&lt;wsp:rsid wsp:val=&quot;00F80BEB&quot;/&gt;&lt;wsp:rsid wsp:val=&quot;00F80FC3&quot;/&gt;&lt;wsp:rsid wsp:val=&quot;00F81349&quot;/&gt;&lt;wsp:rsid wsp:val=&quot;00F81DF6&quot;/&gt;&lt;wsp:rsid wsp:val=&quot;00F82251&quot;/&gt;&lt;wsp:rsid wsp:val=&quot;00F82431&quot;/&gt;&lt;wsp:rsid wsp:val=&quot;00F8299C&quot;/&gt;&lt;wsp:rsid wsp:val=&quot;00F82BB8&quot;/&gt;&lt;wsp:rsid wsp:val=&quot;00F82C6A&quot;/&gt;&lt;wsp:rsid wsp:val=&quot;00F82D89&quot;/&gt;&lt;wsp:rsid wsp:val=&quot;00F82FB1&quot;/&gt;&lt;wsp:rsid wsp:val=&quot;00F83174&quot;/&gt;&lt;wsp:rsid wsp:val=&quot;00F83982&quot;/&gt;&lt;wsp:rsid wsp:val=&quot;00F83D5C&quot;/&gt;&lt;wsp:rsid wsp:val=&quot;00F84117&quot;/&gt;&lt;wsp:rsid wsp:val=&quot;00F8428B&quot;/&gt;&lt;wsp:rsid wsp:val=&quot;00F84760&quot;/&gt;&lt;wsp:rsid wsp:val=&quot;00F84D6F&quot;/&gt;&lt;wsp:rsid wsp:val=&quot;00F84EE5&quot;/&gt;&lt;wsp:rsid wsp:val=&quot;00F84F16&quot;/&gt;&lt;wsp:rsid wsp:val=&quot;00F851CF&quot;/&gt;&lt;wsp:rsid wsp:val=&quot;00F85201&quot;/&gt;&lt;wsp:rsid wsp:val=&quot;00F85934&quot;/&gt;&lt;wsp:rsid wsp:val=&quot;00F863CC&quot;/&gt;&lt;wsp:rsid wsp:val=&quot;00F86B17&quot;/&gt;&lt;wsp:rsid wsp:val=&quot;00F86E17&quot;/&gt;&lt;wsp:rsid wsp:val=&quot;00F873B4&quot;/&gt;&lt;wsp:rsid wsp:val=&quot;00F8761C&quot;/&gt;&lt;wsp:rsid wsp:val=&quot;00F87D53&quot;/&gt;&lt;wsp:rsid wsp:val=&quot;00F900A2&quot;/&gt;&lt;wsp:rsid wsp:val=&quot;00F90115&quot;/&gt;&lt;wsp:rsid wsp:val=&quot;00F9023D&quot;/&gt;&lt;wsp:rsid wsp:val=&quot;00F902DC&quot;/&gt;&lt;wsp:rsid wsp:val=&quot;00F9094B&quot;/&gt;&lt;wsp:rsid wsp:val=&quot;00F90975&quot;/&gt;&lt;wsp:rsid wsp:val=&quot;00F90DE3&quot;/&gt;&lt;wsp:rsid wsp:val=&quot;00F90FF5&quot;/&gt;&lt;wsp:rsid wsp:val=&quot;00F91CF5&quot;/&gt;&lt;wsp:rsid wsp:val=&quot;00F92CE4&quot;/&gt;&lt;wsp:rsid wsp:val=&quot;00F92ECB&quot;/&gt;&lt;wsp:rsid wsp:val=&quot;00F935D0&quot;/&gt;&lt;wsp:rsid wsp:val=&quot;00F938DA&quot;/&gt;&lt;wsp:rsid wsp:val=&quot;00F939F3&quot;/&gt;&lt;wsp:rsid wsp:val=&quot;00F93A18&quot;/&gt;&lt;wsp:rsid wsp:val=&quot;00F93C57&quot;/&gt;&lt;wsp:rsid wsp:val=&quot;00F93F74&quot;/&gt;&lt;wsp:rsid wsp:val=&quot;00F940A8&quot;/&gt;&lt;wsp:rsid wsp:val=&quot;00F94375&quot;/&gt;&lt;wsp:rsid wsp:val=&quot;00F94524&quot;/&gt;&lt;wsp:rsid wsp:val=&quot;00F9471A&quot;/&gt;&lt;wsp:rsid wsp:val=&quot;00F94B2A&quot;/&gt;&lt;wsp:rsid wsp:val=&quot;00F94CC3&quot;/&gt;&lt;wsp:rsid wsp:val=&quot;00F950B7&quot;/&gt;&lt;wsp:rsid wsp:val=&quot;00F95453&quot;/&gt;&lt;wsp:rsid wsp:val=&quot;00F954CE&quot;/&gt;&lt;wsp:rsid wsp:val=&quot;00F95600&quot;/&gt;&lt;wsp:rsid wsp:val=&quot;00F95854&quot;/&gt;&lt;wsp:rsid wsp:val=&quot;00F95A11&quot;/&gt;&lt;wsp:rsid wsp:val=&quot;00F95B11&quot;/&gt;&lt;wsp:rsid wsp:val=&quot;00F95B32&quot;/&gt;&lt;wsp:rsid wsp:val=&quot;00F95D56&quot;/&gt;&lt;wsp:rsid wsp:val=&quot;00F95DB8&quot;/&gt;&lt;wsp:rsid wsp:val=&quot;00F9604F&quot;/&gt;&lt;wsp:rsid wsp:val=&quot;00F96CF3&quot;/&gt;&lt;wsp:rsid wsp:val=&quot;00F96D08&quot;/&gt;&lt;wsp:rsid wsp:val=&quot;00F97108&quot;/&gt;&lt;wsp:rsid wsp:val=&quot;00F9774E&quot;/&gt;&lt;wsp:rsid wsp:val=&quot;00F979F3&quot;/&gt;&lt;wsp:rsid wsp:val=&quot;00F97A67&quot;/&gt;&lt;wsp:rsid wsp:val=&quot;00F97CB8&quot;/&gt;&lt;wsp:rsid wsp:val=&quot;00F97DB2&quot;/&gt;&lt;wsp:rsid wsp:val=&quot;00FA0173&quot;/&gt;&lt;wsp:rsid wsp:val=&quot;00FA062C&quot;/&gt;&lt;wsp:rsid wsp:val=&quot;00FA0851&quot;/&gt;&lt;wsp:rsid wsp:val=&quot;00FA0CD0&quot;/&gt;&lt;wsp:rsid wsp:val=&quot;00FA0D8F&quot;/&gt;&lt;wsp:rsid wsp:val=&quot;00FA112F&quot;/&gt;&lt;wsp:rsid wsp:val=&quot;00FA116A&quot;/&gt;&lt;wsp:rsid wsp:val=&quot;00FA11D1&quot;/&gt;&lt;wsp:rsid wsp:val=&quot;00FA1438&quot;/&gt;&lt;wsp:rsid wsp:val=&quot;00FA147E&quot;/&gt;&lt;wsp:rsid wsp:val=&quot;00FA16BB&quot;/&gt;&lt;wsp:rsid wsp:val=&quot;00FA18A5&quot;/&gt;&lt;wsp:rsid wsp:val=&quot;00FA18E7&quot;/&gt;&lt;wsp:rsid wsp:val=&quot;00FA1CC5&quot;/&gt;&lt;wsp:rsid wsp:val=&quot;00FA214B&quot;/&gt;&lt;wsp:rsid wsp:val=&quot;00FA21C3&quot;/&gt;&lt;wsp:rsid wsp:val=&quot;00FA21C4&quot;/&gt;&lt;wsp:rsid wsp:val=&quot;00FA21F2&quot;/&gt;&lt;wsp:rsid wsp:val=&quot;00FA2317&quot;/&gt;&lt;wsp:rsid wsp:val=&quot;00FA29C7&quot;/&gt;&lt;wsp:rsid wsp:val=&quot;00FA29CF&quot;/&gt;&lt;wsp:rsid wsp:val=&quot;00FA29F0&quot;/&gt;&lt;wsp:rsid wsp:val=&quot;00FA319D&quot;/&gt;&lt;wsp:rsid wsp:val=&quot;00FA32E8&quot;/&gt;&lt;wsp:rsid wsp:val=&quot;00FA39F6&quot;/&gt;&lt;wsp:rsid wsp:val=&quot;00FA40AF&quot;/&gt;&lt;wsp:rsid wsp:val=&quot;00FA4E75&quot;/&gt;&lt;wsp:rsid wsp:val=&quot;00FA5261&quot;/&gt;&lt;wsp:rsid wsp:val=&quot;00FA530C&quot;/&gt;&lt;wsp:rsid wsp:val=&quot;00FA53B6&quot;/&gt;&lt;wsp:rsid wsp:val=&quot;00FA554D&quot;/&gt;&lt;wsp:rsid wsp:val=&quot;00FA5604&quot;/&gt;&lt;wsp:rsid wsp:val=&quot;00FA563E&quot;/&gt;&lt;wsp:rsid wsp:val=&quot;00FA59A5&quot;/&gt;&lt;wsp:rsid wsp:val=&quot;00FA5C52&quot;/&gt;&lt;wsp:rsid wsp:val=&quot;00FA5E86&quot;/&gt;&lt;wsp:rsid wsp:val=&quot;00FA5F0C&quot;/&gt;&lt;wsp:rsid wsp:val=&quot;00FA6253&quot;/&gt;&lt;wsp:rsid wsp:val=&quot;00FA630B&quot;/&gt;&lt;wsp:rsid wsp:val=&quot;00FA6621&quot;/&gt;&lt;wsp:rsid wsp:val=&quot;00FA6703&quot;/&gt;&lt;wsp:rsid wsp:val=&quot;00FA6CD9&quot;/&gt;&lt;wsp:rsid wsp:val=&quot;00FA6E9C&quot;/&gt;&lt;wsp:rsid wsp:val=&quot;00FA734B&quot;/&gt;&lt;wsp:rsid wsp:val=&quot;00FA7775&quot;/&gt;&lt;wsp:rsid wsp:val=&quot;00FA7BD9&quot;/&gt;&lt;wsp:rsid wsp:val=&quot;00FA7BE1&quot;/&gt;&lt;wsp:rsid wsp:val=&quot;00FB0267&quot;/&gt;&lt;wsp:rsid wsp:val=&quot;00FB03C8&quot;/&gt;&lt;wsp:rsid wsp:val=&quot;00FB094D&quot;/&gt;&lt;wsp:rsid wsp:val=&quot;00FB1103&quot;/&gt;&lt;wsp:rsid wsp:val=&quot;00FB12F7&quot;/&gt;&lt;wsp:rsid wsp:val=&quot;00FB141B&quot;/&gt;&lt;wsp:rsid wsp:val=&quot;00FB14CE&quot;/&gt;&lt;wsp:rsid wsp:val=&quot;00FB18C9&quot;/&gt;&lt;wsp:rsid wsp:val=&quot;00FB1A38&quot;/&gt;&lt;wsp:rsid wsp:val=&quot;00FB1AB5&quot;/&gt;&lt;wsp:rsid wsp:val=&quot;00FB1D5C&quot;/&gt;&lt;wsp:rsid wsp:val=&quot;00FB2528&quot;/&gt;&lt;wsp:rsid wsp:val=&quot;00FB255F&quot;/&gt;&lt;wsp:rsid wsp:val=&quot;00FB265D&quot;/&gt;&lt;wsp:rsid wsp:val=&quot;00FB2747&quot;/&gt;&lt;wsp:rsid wsp:val=&quot;00FB280A&quot;/&gt;&lt;wsp:rsid wsp:val=&quot;00FB2904&quot;/&gt;&lt;wsp:rsid wsp:val=&quot;00FB3179&quot;/&gt;&lt;wsp:rsid wsp:val=&quot;00FB33A2&quot;/&gt;&lt;wsp:rsid wsp:val=&quot;00FB39AE&quot;/&gt;&lt;wsp:rsid wsp:val=&quot;00FB4711&quot;/&gt;&lt;wsp:rsid wsp:val=&quot;00FB4ADE&quot;/&gt;&lt;wsp:rsid wsp:val=&quot;00FB5490&quot;/&gt;&lt;wsp:rsid wsp:val=&quot;00FB5C34&quot;/&gt;&lt;wsp:rsid wsp:val=&quot;00FB5EF3&quot;/&gt;&lt;wsp:rsid wsp:val=&quot;00FB6122&quot;/&gt;&lt;wsp:rsid wsp:val=&quot;00FB6201&quot;/&gt;&lt;wsp:rsid wsp:val=&quot;00FB7D3D&quot;/&gt;&lt;wsp:rsid wsp:val=&quot;00FB7D6E&quot;/&gt;&lt;wsp:rsid wsp:val=&quot;00FB7E12&quot;/&gt;&lt;wsp:rsid wsp:val=&quot;00FC0178&quot;/&gt;&lt;wsp:rsid wsp:val=&quot;00FC0330&quot;/&gt;&lt;wsp:rsid wsp:val=&quot;00FC038D&quot;/&gt;&lt;wsp:rsid wsp:val=&quot;00FC07DB&quot;/&gt;&lt;wsp:rsid wsp:val=&quot;00FC09BF&quot;/&gt;&lt;wsp:rsid wsp:val=&quot;00FC1487&quot;/&gt;&lt;wsp:rsid wsp:val=&quot;00FC1734&quot;/&gt;&lt;wsp:rsid wsp:val=&quot;00FC1747&quot;/&gt;&lt;wsp:rsid wsp:val=&quot;00FC17A2&quot;/&gt;&lt;wsp:rsid wsp:val=&quot;00FC1B7D&quot;/&gt;&lt;wsp:rsid wsp:val=&quot;00FC1D12&quot;/&gt;&lt;wsp:rsid wsp:val=&quot;00FC243B&quot;/&gt;&lt;wsp:rsid wsp:val=&quot;00FC2468&quot;/&gt;&lt;wsp:rsid wsp:val=&quot;00FC2AA8&quot;/&gt;&lt;wsp:rsid wsp:val=&quot;00FC2D94&quot;/&gt;&lt;wsp:rsid wsp:val=&quot;00FC34F8&quot;/&gt;&lt;wsp:rsid wsp:val=&quot;00FC369E&quot;/&gt;&lt;wsp:rsid wsp:val=&quot;00FC3D67&quot;/&gt;&lt;wsp:rsid wsp:val=&quot;00FC3E74&quot;/&gt;&lt;wsp:rsid wsp:val=&quot;00FC3FC4&quot;/&gt;&lt;wsp:rsid wsp:val=&quot;00FC40F5&quot;/&gt;&lt;wsp:rsid wsp:val=&quot;00FC4C88&quot;/&gt;&lt;wsp:rsid wsp:val=&quot;00FC4D75&quot;/&gt;&lt;wsp:rsid wsp:val=&quot;00FC5BFD&quot;/&gt;&lt;wsp:rsid wsp:val=&quot;00FC5CD6&quot;/&gt;&lt;wsp:rsid wsp:val=&quot;00FC5F7D&quot;/&gt;&lt;wsp:rsid wsp:val=&quot;00FC61A6&quot;/&gt;&lt;wsp:rsid wsp:val=&quot;00FC6F72&quot;/&gt;&lt;wsp:rsid wsp:val=&quot;00FD006C&quot;/&gt;&lt;wsp:rsid wsp:val=&quot;00FD05B6&quot;/&gt;&lt;wsp:rsid wsp:val=&quot;00FD0780&quot;/&gt;&lt;wsp:rsid wsp:val=&quot;00FD0817&quot;/&gt;&lt;wsp:rsid wsp:val=&quot;00FD082F&quot;/&gt;&lt;wsp:rsid wsp:val=&quot;00FD2514&quot;/&gt;&lt;wsp:rsid wsp:val=&quot;00FD2581&quot;/&gt;&lt;wsp:rsid wsp:val=&quot;00FD25A2&quot;/&gt;&lt;wsp:rsid wsp:val=&quot;00FD267C&quot;/&gt;&lt;wsp:rsid wsp:val=&quot;00FD2801&quot;/&gt;&lt;wsp:rsid wsp:val=&quot;00FD2AC3&quot;/&gt;&lt;wsp:rsid wsp:val=&quot;00FD3401&quot;/&gt;&lt;wsp:rsid wsp:val=&quot;00FD391E&quot;/&gt;&lt;wsp:rsid wsp:val=&quot;00FD41EB&quot;/&gt;&lt;wsp:rsid wsp:val=&quot;00FD42C7&quot;/&gt;&lt;wsp:rsid wsp:val=&quot;00FD45FE&quot;/&gt;&lt;wsp:rsid wsp:val=&quot;00FD4A5B&quot;/&gt;&lt;wsp:rsid wsp:val=&quot;00FD4E56&quot;/&gt;&lt;wsp:rsid wsp:val=&quot;00FD4EFF&quot;/&gt;&lt;wsp:rsid wsp:val=&quot;00FD5222&quot;/&gt;&lt;wsp:rsid wsp:val=&quot;00FD5696&quot;/&gt;&lt;wsp:rsid wsp:val=&quot;00FD5892&quot;/&gt;&lt;wsp:rsid wsp:val=&quot;00FD59B4&quot;/&gt;&lt;wsp:rsid wsp:val=&quot;00FD5DB6&quot;/&gt;&lt;wsp:rsid wsp:val=&quot;00FD5EA4&quot;/&gt;&lt;wsp:rsid wsp:val=&quot;00FD675A&quot;/&gt;&lt;wsp:rsid wsp:val=&quot;00FD72E4&quot;/&gt;&lt;wsp:rsid wsp:val=&quot;00FD7A1C&quot;/&gt;&lt;wsp:rsid wsp:val=&quot;00FD7F84&quot;/&gt;&lt;wsp:rsid wsp:val=&quot;00FE0741&quot;/&gt;&lt;wsp:rsid wsp:val=&quot;00FE07DE&quot;/&gt;&lt;wsp:rsid wsp:val=&quot;00FE089D&quot;/&gt;&lt;wsp:rsid wsp:val=&quot;00FE0B68&quot;/&gt;&lt;wsp:rsid wsp:val=&quot;00FE0D57&quot;/&gt;&lt;wsp:rsid wsp:val=&quot;00FE0F5D&quot;/&gt;&lt;wsp:rsid wsp:val=&quot;00FE1138&quot;/&gt;&lt;wsp:rsid wsp:val=&quot;00FE16A4&quot;/&gt;&lt;wsp:rsid wsp:val=&quot;00FE20A9&quot;/&gt;&lt;wsp:rsid wsp:val=&quot;00FE2292&quot;/&gt;&lt;wsp:rsid wsp:val=&quot;00FE231A&quot;/&gt;&lt;wsp:rsid wsp:val=&quot;00FE269E&quot;/&gt;&lt;wsp:rsid wsp:val=&quot;00FE2A31&quot;/&gt;&lt;wsp:rsid wsp:val=&quot;00FE2A35&quot;/&gt;&lt;wsp:rsid wsp:val=&quot;00FE2AAF&quot;/&gt;&lt;wsp:rsid wsp:val=&quot;00FE2C8D&quot;/&gt;&lt;wsp:rsid wsp:val=&quot;00FE3152&quot;/&gt;&lt;wsp:rsid wsp:val=&quot;00FE37EE&quot;/&gt;&lt;wsp:rsid wsp:val=&quot;00FE3AC7&quot;/&gt;&lt;wsp:rsid wsp:val=&quot;00FE3BB8&quot;/&gt;&lt;wsp:rsid wsp:val=&quot;00FE3E33&quot;/&gt;&lt;wsp:rsid wsp:val=&quot;00FE421D&quot;/&gt;&lt;wsp:rsid wsp:val=&quot;00FE4327&quot;/&gt;&lt;wsp:rsid wsp:val=&quot;00FE443A&quot;/&gt;&lt;wsp:rsid wsp:val=&quot;00FE45D7&quot;/&gt;&lt;wsp:rsid wsp:val=&quot;00FE4E65&quot;/&gt;&lt;wsp:rsid wsp:val=&quot;00FE4F5F&quot;/&gt;&lt;wsp:rsid wsp:val=&quot;00FE5325&quot;/&gt;&lt;wsp:rsid wsp:val=&quot;00FE56B7&quot;/&gt;&lt;wsp:rsid wsp:val=&quot;00FE6122&quot;/&gt;&lt;wsp:rsid wsp:val=&quot;00FE6407&quot;/&gt;&lt;wsp:rsid wsp:val=&quot;00FE648C&quot;/&gt;&lt;wsp:rsid wsp:val=&quot;00FE696E&quot;/&gt;&lt;wsp:rsid wsp:val=&quot;00FE69FB&quot;/&gt;&lt;wsp:rsid wsp:val=&quot;00FE6D68&quot;/&gt;&lt;wsp:rsid wsp:val=&quot;00FE7157&quot;/&gt;&lt;wsp:rsid wsp:val=&quot;00FE71DA&quot;/&gt;&lt;wsp:rsid wsp:val=&quot;00FE7344&quot;/&gt;&lt;wsp:rsid wsp:val=&quot;00FE778C&quot;/&gt;&lt;wsp:rsid wsp:val=&quot;00FE77FB&quot;/&gt;&lt;wsp:rsid wsp:val=&quot;00FE7B69&quot;/&gt;&lt;wsp:rsid wsp:val=&quot;00FF012B&quot;/&gt;&lt;wsp:rsid wsp:val=&quot;00FF0426&quot;/&gt;&lt;wsp:rsid wsp:val=&quot;00FF072F&quot;/&gt;&lt;wsp:rsid wsp:val=&quot;00FF1250&quot;/&gt;&lt;wsp:rsid wsp:val=&quot;00FF157F&quot;/&gt;&lt;wsp:rsid wsp:val=&quot;00FF18ED&quot;/&gt;&lt;wsp:rsid wsp:val=&quot;00FF1BBC&quot;/&gt;&lt;wsp:rsid wsp:val=&quot;00FF1D09&quot;/&gt;&lt;wsp:rsid wsp:val=&quot;00FF24E3&quot;/&gt;&lt;wsp:rsid wsp:val=&quot;00FF2B69&quot;/&gt;&lt;wsp:rsid wsp:val=&quot;00FF2E72&quot;/&gt;&lt;wsp:rsid wsp:val=&quot;00FF3022&quot;/&gt;&lt;wsp:rsid wsp:val=&quot;00FF33EF&quot;/&gt;&lt;wsp:rsid wsp:val=&quot;00FF364E&quot;/&gt;&lt;wsp:rsid wsp:val=&quot;00FF3A1F&quot;/&gt;&lt;wsp:rsid wsp:val=&quot;00FF3F5D&quot;/&gt;&lt;wsp:rsid wsp:val=&quot;00FF4131&quot;/&gt;&lt;wsp:rsid wsp:val=&quot;00FF42C1&quot;/&gt;&lt;wsp:rsid wsp:val=&quot;00FF42FB&quot;/&gt;&lt;wsp:rsid wsp:val=&quot;00FF4987&quot;/&gt;&lt;wsp:rsid wsp:val=&quot;00FF4D9D&quot;/&gt;&lt;wsp:rsid wsp:val=&quot;00FF5164&quot;/&gt;&lt;wsp:rsid wsp:val=&quot;00FF5343&quot;/&gt;&lt;wsp:rsid wsp:val=&quot;00FF54BA&quot;/&gt;&lt;wsp:rsid wsp:val=&quot;00FF57AD&quot;/&gt;&lt;wsp:rsid wsp:val=&quot;00FF5AF4&quot;/&gt;&lt;wsp:rsid wsp:val=&quot;00FF5D0D&quot;/&gt;&lt;wsp:rsid wsp:val=&quot;00FF60BA&quot;/&gt;&lt;wsp:rsid wsp:val=&quot;00FF62E2&quot;/&gt;&lt;wsp:rsid wsp:val=&quot;00FF66E2&quot;/&gt;&lt;wsp:rsid wsp:val=&quot;00FF69D5&quot;/&gt;&lt;wsp:rsid wsp:val=&quot;00FF7068&quot;/&gt;&lt;wsp:rsid wsp:val=&quot;00FF72B9&quot;/&gt;&lt;wsp:rsid wsp:val=&quot;00FF741E&quot;/&gt;&lt;/wsp:rsids&gt;&lt;/w:docPr&gt;&lt;w:body&gt;&lt;wx:sect&gt;&lt;w:p wsp:rsidR=&quot;00000000&quot; wsp:rsidRDefault=&quot;00DC5624&quot; wsp:rsidP=&quot;00DC5624&quot;&gt;&lt;m:oMathPara&gt;&lt;m:oMath&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gt;&lt;wx:font wx:val=&quot;Cambria Math&quot;/&gt;&lt;/w:rPr&gt;&lt;m:t&gt;ln&lt;/m:t&gt;&lt;/m:r&gt;&lt;/m:fName&gt;&lt;m:e&gt;&lt;m:d&gt;&lt;m:dPr&gt;&lt;m:ctrlPr&gt;&lt;w:rPr&gt;&lt;w:rFonts w:ascii=&quot;Cambria Math&quot; w:h-ansi=&quot;Cambria Math&quot;/&gt;&lt;wx:font wx:val=&quot;Cambria Math&quot;/&gt;&lt;/w:rPr&gt;&lt;/m:ctrlPr&gt;&lt;/m:dPr&gt;&lt;m:e&gt;&lt;m:acc&gt;&lt;m:accPr&gt;&lt;m:ctrlPr&gt;&lt;w:rPr&gt;&lt;w:rFonts w:ascii=&quot;Cambria Math&quot; w:h-ansi=&quot;Cambria Math&quot;/&gt;&lt;wx:font wx:val=&quot;Cambria Math&quot;/&gt;&lt;/w:rPr&gt;&lt;/m:ctrlPr&gt;&lt;/m:accPr&gt;&lt;m:e&gt;&lt;m:r&gt;&lt;w:rPr&gt;&lt;w:rFonts w:ascii=&quot;Cambria Math&quot; w:h-ansi=&quot;Cambria Math&quot;/&gt;&lt;wx:font wx:val=&quot;Cambria Math&quot;/&gt;&lt;w:i/&gt;&lt;/w:rPr&gt;&lt;m:t&gt;L&lt;/m:t&gt;&lt;/m:r&gt;&lt;/m:e&gt;&lt;/m:acc&gt;&lt;/m:e&gt;&lt;/m:d&gt;&lt;/m:e&gt;&lt;/m:func&gt;&lt;m:r&gt;&lt;m:rPr&gt;&lt;m:sty m:val=&quot;p&quot;/&gt;&lt;/m:rPr&gt;&lt;w:rPr&gt;&lt;w:rFonts w:ascii=&quot;Cambria Math&quot; w:h-ansi=&quot;Cambria Math&quot;/&gt;&lt;wx:font wx:val=&quot;Cambria Math&quot;/&gt;&lt;/w:rPr&gt;&lt;m:t&gt;=&lt;/m:t&gt;&lt;/m:r&gt;&lt;m:sSub&gt;&lt;m:sSubPr&gt;&lt;m:ctrlPr&gt;&lt;w:rPr&gt;&lt;w:rFonts w:ascii=&quot;Cambria Math&quot; w:h-ansi=&quot;Cambria Math&quot;/&gt;&lt;wx:font wx:val=&quot;Cambria Math&quot;/&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0&lt;/m:t&gt;&lt;/m:r&gt;&lt;/m:sub&gt;&lt;/m:sSub&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1&lt;/m:t&gt;&lt;/m:r&gt;&lt;/m:sub&gt;&lt;/m:sSub&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gt;&lt;wx:font wx:val=&quot;Cambria Math&quot;/&gt;&lt;/w:rPr&gt;&lt;m:t&gt;ln&lt;/m:t&gt;&lt;/m:r&gt;&lt;/m:fName&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Q&lt;/m:t&gt;&lt;/m:r&gt;&lt;/m:e&gt;&lt;/m:d&gt;&lt;/m:e&gt;&lt;/m:func&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2&lt;/m:t&gt;&lt;/m:r&gt;&lt;/m:sub&gt;&lt;/m:sSub&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gt;&lt;wx:font wx:val=&quot;Cambria Math&quot;/&gt;&lt;/w:rPr&gt;&lt;m:t&gt;ln&lt;/m:t&gt;&lt;/m:r&gt;&lt;/m:fName&gt;&lt;m:e&gt;&lt;m:d&gt;&lt;m:dPr&gt;&lt;m:ctrlPr&gt;&lt;w:rPr&gt;&lt;w:rFonts w:ascii=&quot;Cambria Math&quot; w:h-ansi=&quot;Cambria Math&quot;/&gt;&lt;wx:font wx:val=&quot;Cambria Math&quot;/&gt;&lt;w:i/&gt;&lt;/w:rPr&gt;&lt;/m:ctrlPr&gt;&lt;/m:dPr&gt;&lt;m:e&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Q&lt;/m:t&gt;&lt;/m:r&gt;&lt;/m:e&gt;&lt;m:sup&gt;&lt;m:r&gt;&lt;w:rPr&gt;&lt;w:rFonts w:ascii=&quot;Cambria Math&quot; w:h-ansi=&quot;Cambria Math&quot;/&gt;&lt;wx:font wx:val=&quot;Cambria Math&quot;/&gt;&lt;w:i/&gt;&lt;/w:rPr&gt;&lt;m:t&gt;2&lt;/m:t&gt;&lt;/m:r&gt;&lt;/m:sup&gt;&lt;/m:sSup&gt;&lt;/m:e&gt;&lt;/m:d&gt;&lt;/m:e&gt;&lt;/m:func&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3&lt;/m:t&gt;&lt;/m:r&gt;&lt;/m:sub&gt;&lt;/m:sSub&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gt;&lt;wx:font wx:val=&quot;Cambria Math&quot;/&gt;&lt;/w:rPr&gt;&lt;m:t&gt;sin&lt;/m:t&gt;&lt;/m:r&gt;&lt;/m:fName&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2??time&lt;/m:t&gt;&lt;/m:r&gt;&lt;/m:e&gt;&lt;/m:d&gt;&lt;/m:e&gt;&lt;w:hhhhhhhhhhhhhhhhhhhhhhhhhhhhhhhhhhhhhhhhhhhhhhhhhhhhhhhhhhhhhhhhhhhhhhhhhhhhhhhhhhhhhhhhhh/m:func&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4&lt;/m:t&gt;&lt;/m:r&gt;&lt;/m:sub&gt;&lt;/m:sSub&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gt;&lt;wx:font wx:val=&quot;Cambria Math&quot;/&gt;&lt;/w:rPr&gt;&lt;m:t&gt;cos&lt;/m:t&gt;&lt;/m:r&gt;&lt;/m:fName&gt;&lt;m:e&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2???drt&gt;i&lt;mwe:&lt;r/Fmo:ntt&gt;s&lt; /wm::ars&gt;c&lt;i/im=:&quot;eC&gt;a&lt;m/bmr:ida&gt; &lt;M/amt:he&quot;&gt; &lt;w/:mh:-faunnscii==&quot;&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5&lt;/m:t&gt;&lt;/m:r&gt;&lt;/m:sub&gt;&lt;/m:sSub&gt;&lt;m:d&gt;&lt;m:dPr&gt;&lt;m:ctrlPr&gt;&lt;w:rPr&gt;&lt;w:rFonts w:ascii=&quot;Cambria Math&quot; w:h-ansi=&quot;Cambria Math&quot;/&gt;&lt;wx:font wx:val=&quot;Cambria Math&quot;/&gt;&lt;w:i/&gt;&lt;/w:rPr&gt;&lt;/m:ctrlPr&gt;&lt;/m:dPr&gt;&lt;m:e&gt;&lt;m:r&gt;&lt;w:rPr&gt;&lt;w:rFonts w:ascii=&quot;Cambria Math&quot; w:h-ansi=&quot;Cambria Math&quot;/&gt;&lt;wx:font wx:val=&quot;Cambria Math&quot;/&gt;&lt;w:i/&gt;&lt;/w:rPr&gt;&lt;m:t&gt;dtime&lt;/m:t&gt;&lt;/m:r&gt;&lt;/m:e&gt;&lt;/m:d&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a&lt;/m:t&gt;&lt;/m:r&gt;&lt;/m:e&gt;&lt;m:sub&gt;&lt;m:r&gt;&lt;w:rPr&gt;&lt;w:rFonts w:ascii=&quot;Cambria Math&quot; w:h-ansi=&quot;Cambria Math&quot;/&gt;&lt;wx:font wx:val=&quot;Cambria Math&quot;/&gt;&lt;w:i/&gt;&lt;/w:rPr&gt;&lt;m:t&gt;6&lt;/m:t&gt;&lt;/m:r&gt;&lt;/m:sub&gt;&lt;/m:sSub&gt;&lt;m:sSup&gt;&lt;m:sSupPr&gt;&lt;m:ctrlPr&gt;&lt;w:rPr&gt;&lt;w:rFonts w:ascii=&quot;Cambria Math&quot; w:h-ansi=&quot;Cambria Math&quot;/&gt;&lt;wx:font wx:val=&quot;Cambria Math&quot;/&gt;&lt;w:i/&gt;&lt;/w:rPr&gt;&lt;/m:ctrlPr&gt;&lt;/m:sSupPr&gt;&lt;m:e&gt;&lt;m:r&gt;&lt;w:rPr&gt;&lt;w:rFonts w:ascii=&quot;Cambria Math&quot; w:h-ansi=&quot;Cambria Math&quot;/&gt;&lt;wx:font wx:val=&quot;Cambria Math&quot;/&gt;&lt;w:i/&gt;&lt;/w:rPr&gt;&lt;m:t&gt;(dtime)&lt;/m:t&gt;&lt;/m:r&gt;&lt;/m:e&gt;&lt;m:sup&gt;&lt;m:r&gt;&lt;w:rPr&gt;&lt;w:rFonts w:ascii=&quot;Cambria Math&quot; w:h-ansi=&quot;Cambria Math&quot;/&gt;&lt;wx:font wx:val=&quot;Cambria Math&quot;/&gt;&lt;w:i/&gt;&lt;/w:rPr&gt;&lt;m:t&gt;2&lt;/m:t&gt;&lt;/m:r&gt;&lt;/m:sup&gt;&lt;/m:s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9" o:title="" chromakey="white"/>
          </v:shape>
        </w:pict>
      </w:r>
      <w:r w:rsidR="002D4B90" w:rsidRPr="00D2379C">
        <w:rPr>
          <w:rFonts w:ascii="Cambria Math" w:hAnsi="Cambria Math"/>
        </w:rPr>
        <w:instrText xml:space="preserve"> </w:instrText>
      </w:r>
      <w:r w:rsidR="002D4B90" w:rsidRPr="00D2379C">
        <w:rPr>
          <w:rFonts w:ascii="Cambria Math" w:hAnsi="Cambria Math"/>
        </w:rPr>
        <w:fldChar w:fldCharType="end"/>
      </w:r>
      <w:r w:rsidR="002D4B90" w:rsidRPr="00D2379C">
        <w:rPr>
          <w:rFonts w:ascii="Cambria Math" w:hAnsi="Cambria Math"/>
        </w:rPr>
        <w:fldChar w:fldCharType="begin"/>
      </w:r>
      <w:r w:rsidR="002D4B90" w:rsidRPr="00D2379C">
        <w:rPr>
          <w:rFonts w:ascii="Cambria Math" w:hAnsi="Cambria Math"/>
        </w:rPr>
        <w:instrText xml:space="preserve"> QUOTE </w:instrText>
      </w:r>
      <w:r w:rsidR="00D8783B" w:rsidRPr="00D2379C">
        <w:rPr>
          <w:rFonts w:ascii="Cambria Math" w:hAnsi="Cambria Math"/>
        </w:rPr>
        <w:pict>
          <v:shape id="_x0000_i1026" type="#_x0000_t75" style="width:510pt;height:53.4pt" equationxml="&lt;?xml version=&quot;1.0&quot; encoding=&quot;UTF-8&quot; standalone=&quot;yes&quot;?&gt;&#10;&lt;?mso-application progid=&quot;Word.Document&quot;?&gt;&#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removePersonalInformation/&gt;&lt;w:doNotEmbedSystemFonts/&gt;&lt;w:bordersDontSurroundHeader/&gt;&lt;w:bordersDontSurroundFooter/&gt;&lt;w:activeWritingStyle w:lang=&quot;EN-US&quot; w:vendorID=&quot;64&quot; w:dllVersion=&quot;6&quot; w:nlCheck=&quot;on&quot; w:optionSet=&quot;0&quot;/&gt;&lt;w:activeWritingStyle w:lang=&quot;ZH-TW&quot; w:vendorID=&quot;64&quot; w:dllVersion=&quot;5&quot; w:nlCheck=&quot;on&quot; w:optionSet=&quot;1&quot;/&gt;&lt;w:activeWritingStyle w:lang=&quot;EN-US&quot; w:vendorID=&quot;64&quot; w:dllVersion=&quot;0&quot; w:nlCheck=&quot;on&quot; w:optionSet=&quot;0&quot;/&gt;&lt;w:activeWritingStyle w:lang=&quot;ZH-TW&quot; w:vendorID=&quot;64&quot; w:dllVersion=&quot;0&quot; w:nlCheck=&quot;on&quot; w:optionSet=&quot;1&quot;/&gt;&lt;w:activeWritingStyle w:lang=&quot;DE-AT&quot; w:vendorID=&quot;64&quot; w:dllVersion=&quot;6&quot; w:nlCheck=&quot;on&quot; w:optionSet=&quot;0&quot;/&gt;&lt;w:defaultTabStop w:val=&quot;480&quot;/&gt;&lt;w:drawingGridHorizontalSpacing w:val=&quot;120&quot;/&gt;&lt;w:displayHorizontalDrawingGridEvery w:val=&quot;0&quot;/&gt;&lt;w:displayVerticalDrawingGridEvery w:val=&quot;2&quot;/&gt;&lt;w:punctuationKerning/&gt;&lt;w:characterSpacingControl w:val=&quot;CompressPunctuation&quot;/&gt;&lt;w:optimizeForBrowser/&gt;&lt;w:relyOnVML/&gt;&lt;w:allowPNG/&gt;&lt;w:validateAgainstSchema/&gt;&lt;w:saveInvalidXML w:val=&quot;off&quot;/&gt;&lt;w:ignoreMixedContent w:val=&quot;off&quot;/&gt;&lt;w:alwaysShowPlaceholderText w:val=&quot;off&quot;/&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docVars&gt;&lt;w:docVar w:name=&quot;EN.InstantFormat&quot; w:val=&quot;&amp;lt;ENInstantFormat&amp;gt;&amp;lt;Enabled&amp;gt;1&amp;lt;/Enabled&amp;gt;&amp;lt;ScanUnformatted&amp;gt;1&amp;lt;/ScanUnformatted&amp;gt;&amp;lt;ScanChanges&amp;gt;1&amp;lt;/ScanChanges&amp;gt;&amp;lt;Suspended&amp;gt;0&amp;lt;/Suspended&amp;gt;&amp;lt;/ENInstantFormat&amp;gt;&quot;/&gt;&lt;w:docVar w:name=&quot;EN.Layout&quot; w:val=&quot;&amp;lt;ENLayout&amp;gt;&amp;lt;Style&amp;gt;Science Total Environ Copy&amp;lt;/Style&amp;gt;&amp;lt;LeftDelim&amp;gt;{&amp;lt;/LeftDelim&amp;gt;&amp;lt;RightDelim&amp;gt;}&amp;lt;/RightDelim&amp;gt;&amp;lt;FontName&amp;gt;Times New Roman&amp;lt;/FontName&amp;gt;&amp;lt;FontSize&amp;gt;12&amp;lt;/FontSize&amp;gt;&amp;lt;ReflistTitle&amp;gt;&amp;lt;/ReflistTitle&amp;gt;&amp;lt;StartingRefnum&amp;gt;1&amp;lt;/StartingRefnum&amp;gt;&amp;lt;FirstLineIndent&amp;gt;0&amp;lt;/FirstLineIndent&amp;gt;&amp;lt;HangingIndent&amp;gt;720&amp;lt;/HangingIndent&amp;gt;&amp;lt;LineSpacing&amp;gt;0&amp;lt;/LineSpacing&amp;gt;&amp;lt;SpaceAfter&amp;gt;0&amp;lt;/SpaceAfter&amp;gt;&amp;lt;HyperlinksEnabled&amp;gt;0&amp;lt;/HyperlinksEnabled&amp;gt;&amp;lt;HyperlinksVisible&amp;gt;0&amp;lt;/HyperlinksVisible&amp;gt;&amp;lt;EnableBibliographyCategories&amp;gt;0&amp;lt;/EnableBibliographyCategories&amp;gt;&amp;lt;/ENLayout&amp;gt;&quot;/&gt;&lt;w:docVar w:name=&quot;EN.Libraries&quot; w:val=&quot;&amp;lt;Libraries&amp;gt;&amp;lt;item db-id=&amp;quot;2v09rxz00dxsr4ep2sdvsws955990w2erv09&amp;quot;&amp;gt;EndNote_carbon&amp;lt;record-ids&amp;gt;&amp;lt;item&amp;gt;47&amp;lt;/item&amp;gt;&amp;lt;item&amp;gt;49&amp;lt;/item&amp;gt;&amp;lt;item&amp;gt;50&amp;lt;/item&amp;gt;&amp;lt;item&amp;gt;52&amp;lt;/item&amp;gt;&amp;lt;item&amp;gt;54&amp;lt;/item&amp;gt;&amp;lt;item&amp;gt;67&amp;lt;/item&amp;gt;&amp;lt;item&amp;gt;71&amp;lt;/item&amp;gt;&amp;lt;item&amp;gt;74&amp;lt;/item&amp;gt;&amp;lt;item&amp;gt;78&amp;lt;/item&amp;gt;&amp;lt;item&amp;gt;81&amp;lt;/item&amp;gt;&amp;lt;item&amp;gt;88&amp;lt;/item&amp;gt;&amp;lt;item&amp;gt;97&amp;lt;/item&amp;gt;&amp;lt;item&amp;gt;99&amp;lt;/item&amp;gt;&amp;lt;item&amp;gt;100&amp;lt;/item&amp;gt;&amp;lt;item&amp;gt;104&amp;lt;/item&amp;gt;&amp;lt;item&amp;gt;115&amp;lt;/item&amp;gt;&amp;lt;item&amp;gt;117&amp;lt;/item&amp;gt;&amp;lt;item&amp;gt;174&amp;lt;/item&amp;gt;&amp;lt;item&amp;gt;175&amp;lt;/item&amp;gt;&amp;lt;item&amp;gt;184&amp;lt;/item&amp;gt;&amp;lt;item&amp;gt;227&amp;lt;/item&amp;gt;&amp;lt;item&amp;gt;230&amp;lt;/item&amp;gt;&amp;lt;item&amp;gt;241&amp;lt;/item&amp;gt;&amp;lt;item&amp;gt;243&amp;lt;/item&amp;gt;&amp;lt;item&amp;gt;244&amp;lt;/item&amp;gt;&amp;lt;item&amp;gt;245&amp;lt;/item&amp;gt;&amp;lt;item&amp;gt;246&amp;lt;/item&amp;gt;&amp;lt;item&amp;gt;248&amp;lt;/item&amp;gt;&amp;lt;item&amp;gt;250&amp;lt;/item&amp;gt;&amp;lt;item&amp;gt;251&amp;lt;/item&amp;gt;&amp;lt;item&amp;gt;254&amp;lt;/item&amp;gt;&amp;lt;item&amp;gt;255&amp;lt;/item&amp;gt;&amp;lt;item&amp;gt;264&amp;lt;/item&amp;gt;&amp;lt;item&amp;gt;277&amp;lt;/item&amp;gt;&amp;lt;item&amp;gt;284&amp;lt;/item&amp;gt;&amp;lt;item&amp;gt;285&amp;lt;/item&amp;gt;&amp;lt;item&amp;gt;293&amp;lt;/item&amp;gt;&amp;lt;item&amp;gt;294&amp;lt;/item&amp;gt;&amp;lt;item&amp;gt;295&amp;lt;/item&amp;gt;&amp;lt;item&amp;gt;296&amp;lt;/item&amp;gt;&amp;lt;item&amp;gt;301&amp;lt;/item&amp;gt;&amp;lt;item&amp;gt;302&amp;lt;/item&amp;gt;&amp;lt;/record-ids&amp;gt;&amp;lt;/item&amp;gt;&amp;lt;/Libraries&amp;gt;&quot;/&gt;&lt;/w:docVars&gt;&lt;wsp:rsids&gt;&lt;wsp:rsidRoot wsp:val=&quot;001D5C3F&quot;/&gt;&lt;wsp:rsid wsp:val=&quot;00000188&quot;/&gt;&lt;wsp:rsid wsp:val=&quot;00000378&quot;/&gt;&lt;wsp:rsid wsp:val=&quot;00000885&quot;/&gt;&lt;wsp:rsid wsp:val=&quot;00000B1F&quot;/&gt;&lt;wsp:rsid wsp:val=&quot;00000F3B&quot;/&gt;&lt;wsp:rsid wsp:val=&quot;00001155&quot;/&gt;&lt;wsp:rsid wsp:val=&quot;000012D9&quot;/&gt;&lt;wsp:rsid wsp:val=&quot;00001581&quot;/&gt;&lt;wsp:rsid wsp:val=&quot;0000180B&quot;/&gt;&lt;wsp:rsid wsp:val=&quot;00001CA5&quot;/&gt;&lt;wsp:rsid wsp:val=&quot;00001E24&quot;/&gt;&lt;wsp:rsid wsp:val=&quot;00001F28&quot;/&gt;&lt;wsp:rsid wsp:val=&quot;0000216E&quot;/&gt;&lt;wsp:rsid wsp:val=&quot;00002171&quot;/&gt;&lt;wsp:rsid wsp:val=&quot;0000219B&quot;/&gt;&lt;wsp:rsid wsp:val=&quot;00002813&quot;/&gt;&lt;wsp:rsid wsp:val=&quot;00003164&quot;/&gt;&lt;wsp:rsid wsp:val=&quot;00003268&quot;/&gt;&lt;wsp:rsid wsp:val=&quot;000038D0&quot;/&gt;&lt;wsp:rsid wsp:val=&quot;0000480F&quot;/&gt;&lt;wsp:rsid wsp:val=&quot;00004ED2&quot;/&gt;&lt;wsp:rsid wsp:val=&quot;000050D8&quot;/&gt;&lt;wsp:rsid wsp:val=&quot;00005315&quot;/&gt;&lt;wsp:rsid wsp:val=&quot;0000594F&quot;/&gt;&lt;wsp:rsid wsp:val=&quot;00005B18&quot;/&gt;&lt;wsp:rsid wsp:val=&quot;00005D58&quot;/&gt;&lt;wsp:rsid wsp:val=&quot;00005D59&quot;/&gt;&lt;wsp:rsid wsp:val=&quot;00005F6C&quot;/&gt;&lt;wsp:rsid wsp:val=&quot;000062BE&quot;/&gt;&lt;wsp:rsid wsp:val=&quot;00006473&quot;/&gt;&lt;wsp:rsid wsp:val=&quot;00006A12&quot;/&gt;&lt;wsp:rsid wsp:val=&quot;00006A60&quot;/&gt;&lt;wsp:rsid wsp:val=&quot;00006B0D&quot;/&gt;&lt;wsp:rsid wsp:val=&quot;00006ECC&quot;/&gt;&lt;wsp:rsid wsp:val=&quot;000075FE&quot;/&gt;&lt;wsp:rsid wsp:val=&quot;00007682&quot;/&gt;&lt;wsp:rsid wsp:val=&quot;00007A15&quot;/&gt;&lt;wsp:rsid wsp:val=&quot;00007BC2&quot;/&gt;&lt;wsp:rsid wsp:val=&quot;00007CAA&quot;/&gt;&lt;wsp:rsid wsp:val=&quot;00007F11&quot;/&gt;&lt;wsp:rsid wsp:val=&quot;00010606&quot;/&gt;&lt;wsp:rsid wsp:val=&quot;00010890&quot;/&gt;&lt;wsp:rsid wsp:val=&quot;00010DDD&quot;/&gt;&lt;wsp:rsid wsp:val=&quot;00010F49&quot;/&gt;&lt;wsp:rsid wsp:val=&quot;00011092&quot;/&gt;&lt;wsp:rsid wsp:val=&quot;00011535&quot;/&gt;&lt;wsp:rsid wsp:val=&quot;00011A63&quot;/&gt;&lt;wsp:rsid wsp:val=&quot;00011BCC&quot;/&gt;&lt;wsp:rsid wsp:val=&quot;00011FDE&quot;/&gt;&lt;wsp:rsid wsp:val=&quot;000121E1&quot;/&gt;&lt;wsp:rsid wsp:val=&quot;0001252D&quot;/&gt;&lt;wsp:rsid wsp:val=&quot;000128EB&quot;/&gt;&lt;wsp:rsid wsp:val=&quot;00012C27&quot;/&gt;&lt;wsp:rsid wsp:val=&quot;00012D24&quot;/&gt;&lt;wsp:rsid wsp:val=&quot;0001301A&quot;/&gt;&lt;wsp:rsid wsp:val=&quot;000131CB&quot;/&gt;&lt;wsp:rsid wsp:val=&quot;000133D4&quot;/&gt;&lt;wsp:rsid wsp:val=&quot;000135B3&quot;/&gt;&lt;wsp:rsid wsp:val=&quot;00013636&quot;/&gt;&lt;wsp:rsid wsp:val=&quot;00013976&quot;/&gt;&lt;wsp:rsid wsp:val=&quot;0001439E&quot;/&gt;&lt;wsp:rsid wsp:val=&quot;00014846&quot;/&gt;&lt;wsp:rsid wsp:val=&quot;0001494B&quot;/&gt;&lt;wsp:rsid wsp:val=&quot;00014AFF&quot;/&gt;&lt;wsp:rsid wsp:val=&quot;00014EBA&quot;/&gt;&lt;wsp:rsid wsp:val=&quot;000158EB&quot;/&gt;&lt;wsp:rsid wsp:val=&quot;000159A3&quot;/&gt;&lt;wsp:rsid wsp:val=&quot;00015E86&quot;/&gt;&lt;wsp:rsid wsp:val=&quot;00017258&quot;/&gt;&lt;wsp:rsid wsp:val=&quot;0001737C&quot;/&gt;&lt;wsp:rsid wsp:val=&quot;00017D9A&quot;/&gt;&lt;wsp:rsid wsp:val=&quot;0002019E&quot;/&gt;&lt;wsp:rsid wsp:val=&quot;000202C5&quot;/&gt;&lt;wsp:rsid wsp:val=&quot;000202D5&quot;/&gt;&lt;wsp:rsid wsp:val=&quot;000202FA&quot;/&gt;&lt;wsp:rsid wsp:val=&quot;00020880&quot;/&gt;&lt;wsp:rsid wsp:val=&quot;0002126D&quot;/&gt;&lt;wsp:rsid wsp:val=&quot;0002192F&quot;/&gt;&lt;wsp:rsid wsp:val=&quot;00021A76&quot;/&gt;&lt;wsp:rsid wsp:val=&quot;00021D16&quot;/&gt;&lt;wsp:rsid wsp:val=&quot;00022B7A&quot;/&gt;&lt;wsp:rsid wsp:val=&quot;00022F76&quot;/&gt;&lt;wsp:rsid wsp:val=&quot;00023456&quot;/&gt;&lt;wsp:rsid wsp:val=&quot;00023638&quot;/&gt;&lt;wsp:rsid wsp:val=&quot;00023917&quot;/&gt;&lt;wsp:rsid wsp:val=&quot;000239E5&quot;/&gt;&lt;wsp:rsid wsp:val=&quot;00023C3C&quot;/&gt;&lt;wsp:rsid wsp:val=&quot;00023E40&quot;/&gt;&lt;wsp:rsid wsp:val=&quot;00023FE7&quot;/&gt;&lt;wsp:rsid wsp:val=&quot;00024128&quot;/&gt;&lt;wsp:rsid wsp:val=&quot;000242C3&quot;/&gt;&lt;wsp:rsid wsp:val=&quot;00024566&quot;/&gt;&lt;wsp:rsid wsp:val=&quot;00025052&quot;/&gt;&lt;wsp:rsid wsp:val=&quot;0002509E&quot;/&gt;&lt;wsp:rsid wsp:val=&quot;0002515B&quot;/&gt;&lt;wsp:rsid wsp:val=&quot;00025468&quot;/&gt;&lt;wsp:rsid wsp:val=&quot;00025E0E&quot;/&gt;&lt;wsp:rsid wsp:val=&quot;0002609A&quot;/&gt;&lt;wsp:rsid wsp:val=&quot;000264BB&quot;/&gt;&lt;wsp:rsid wsp:val=&quot;000266A8&quot;/&gt;&lt;wsp:rsid wsp:val=&quot;00026DD1&quot;/&gt;&lt;wsp:rsid wsp:val=&quot;00026E8F&quot;/&gt;&lt;wsp:rsid wsp:val=&quot;00026F43&quot;/&gt;&lt;wsp:rsid wsp:val=&quot;00026F4A&quot;/&gt;&lt;wsp:rsid wsp:val=&quot;000276CC&quot;/&gt;&lt;wsp:rsid wsp:val=&quot;00027898&quot;/&gt;&lt;wsp:rsid wsp:val=&quot;00027A51&quot;/&gt;&lt;wsp:rsid wsp:val=&quot;0003055C&quot;/&gt;&lt;wsp:rsid wsp:val=&quot;000306DC&quot;/&gt;&lt;wsp:rsid wsp:val=&quot;00030702&quot;/&gt;&lt;wsp:rsid wsp:val=&quot;00030D15&quot;/&gt;&lt;wsp:rsid wsp:val=&quot;00031B98&quot;/&gt;&lt;wsp:rsid wsp:val=&quot;00031C9D&quot;/&gt;&lt;wsp:rsid wsp:val=&quot;00031F0A&quot;/&gt;&lt;wsp:rsid wsp:val=&quot;00032A65&quot;/&gt;&lt;wsp:rsid wsp:val=&quot;00032C16&quot;/&gt;&lt;wsp:rsid wsp:val=&quot;00032FD4&quot;/&gt;&lt;wsp:rsid wsp:val=&quot;00032FF7&quot;/&gt;&lt;wsp:rsid wsp:val=&quot;000330C7&quot;/&gt;&lt;wsp:rsid wsp:val=&quot;0003327D&quot;/&gt;&lt;wsp:rsid wsp:val=&quot;00033C71&quot;/&gt;&lt;wsp:rsid wsp:val=&quot;00033EE5&quot;/&gt;&lt;wsp:rsid wsp:val=&quot;00033F77&quot;/&gt;&lt;wsp:rsid wsp:val=&quot;00034235&quot;/&gt;&lt;wsp:rsid wsp:val=&quot;00034DBB&quot;/&gt;&lt;wsp:rsid wsp:val=&quot;00035138&quot;/&gt;&lt;wsp:rsid wsp:val=&quot;0003521B&quot;/&gt;&lt;wsp:rsid wsp:val=&quot;00035322&quot;/&gt;&lt;wsp:rsid wsp:val=&quot;00035CAB&quot;/&gt;&lt;wsp:rsid wsp:val=&quot;00036049&quot;/&gt;&lt;wsp:rsid wsp:val=&quot;00036285&quot;/&gt;&lt;wsp:rsid wsp:val=&quot;00036621&quot;/&gt;&lt;wsp:rsid wsp:val=&quot;0003687A&quot;/&gt;&lt;wsp:rsid wsp:val=&quot;00036CB4&quot;/&gt;&lt;wsp:rsid wsp:val=&quot;00036DDA&quot;/&gt;&lt;wsp:rsid wsp:val=&quot;000371AF&quot;/&gt;&lt;wsp:rsid wsp:val=&quot;00037555&quot;/&gt;&lt;wsp:rsid wsp:val=&quot;0003767E&quot;/&gt;&lt;wsp:rsid wsp:val=&quot;000378C9&quot;/&gt;&lt;wsp:rsid wsp:val=&quot;000379B1&quot;/&gt;&lt;wsp:rsid wsp:val=&quot;00037A61&quot;/&gt;&lt;wsp:rsid wsp:val=&quot;00037AA1&quot;/&gt;&lt;wsp:rsid wsp:val=&quot;00037BAB&quot;/&gt;&lt;wsp:rsid wsp:val=&quot;000400AD&quot;/&gt;&lt;wsp:rsid wsp:val=&quot;0004025A&quot;/&gt;&lt;wsp:rsid wsp:val=&quot;000402F8&quot;/&gt;&lt;wsp:rsid wsp:val=&quot;00040775&quot;/&gt;&lt;wsp:rsid wsp:val=&quot;00040780&quot;/&gt;&lt;wsp:rsid wsp:val=&quot;00040D63&quot;/&gt;&lt;wsp:rsid wsp:val=&quot;000412E8&quot;/&gt;&lt;wsp:rsid wsp:val=&quot;0004138C&quot;/&gt;&lt;wsp:rsid wsp:val=&quot;000415DE&quot;/&gt;&lt;wsp:rsid wsp:val=&quot;00041730&quot;/&gt;&lt;wsp:rsid wsp:val=&quot;00041851&quot;/&gt;&lt;wsp:rsid wsp:val=&quot;00041A89&quot;/&gt;&lt;wsp:rsid wsp:val=&quot;00042958&quot;/&gt;&lt;wsp:rsid wsp:val=&quot;00042D6C&quot;/&gt;&lt;wsp:rsid wsp:val=&quot;0004317C&quot;/&gt;&lt;wsp:rsid wsp:val=&quot;0004354A&quot;/&gt;&lt;wsp:rsid wsp:val=&quot;00043640&quot;/&gt;&lt;wsp:rsid wsp:val=&quot;0004372B&quot;/&gt;&lt;wsp:rsid wsp:val=&quot;000438FB&quot;/&gt;&lt;wsp:rsid wsp:val=&quot;00043A23&quot;/&gt;&lt;wsp:rsid wsp:val=&quot;00043AA3&quot;/&gt;&lt;wsp:rsid wsp:val=&quot;0004409A&quot;/&gt;&lt;wsp:rsid wsp:val=&quot;00045071&quot;/&gt;&lt;wsp:rsid wsp:val=&quot;000451AE&quot;/&gt;&lt;wsp:rsid wsp:val=&quot;0004530A&quot;/&gt;&lt;wsp:rsid wsp:val=&quot;00045665&quot;/&gt;&lt;wsp:rsid wsp:val=&quot;000457CC&quot;/&gt;&lt;wsp:rsid wsp:val=&quot;0004596F&quot;/&gt;&lt;wsp:rsid wsp:val=&quot;00045BE1&quot;/&gt;&lt;wsp:rsid wsp:val=&quot;00045DC1&quot;/&gt;&lt;wsp:rsid wsp:val=&quot;0004656B&quot;/&gt;&lt;wsp:rsid wsp:val=&quot;00046689&quot;/&gt;&lt;wsp:rsid wsp:val=&quot;00046C0F&quot;/&gt;&lt;wsp:rsid wsp:val=&quot;00046C6E&quot;/&gt;&lt;wsp:rsid wsp:val=&quot;00046E55&quot;/&gt;&lt;wsp:rsid wsp:val=&quot;00046F67&quot;/&gt;&lt;wsp:rsid wsp:val=&quot;000472D2&quot;/&gt;&lt;wsp:rsid wsp:val=&quot;000475FF&quot;/&gt;&lt;wsp:rsid wsp:val=&quot;00047774&quot;/&gt;&lt;wsp:rsid wsp:val=&quot;0004798D&quot;/&gt;&lt;wsp:rsid wsp:val=&quot;00050551&quot;/&gt;&lt;wsp:rsid wsp:val=&quot;000507A3&quot;/&gt;&lt;wsp:rsid wsp:val=&quot;000507E5&quot;/&gt;&lt;wsp:rsid wsp:val=&quot;00050823&quot;/&gt;&lt;wsp:rsid wsp:val=&quot;0005097F&quot;/&gt;&lt;wsp:rsid wsp:val=&quot;00050D50&quot;/&gt;&lt;wsp:rsid wsp:val=&quot;00050F65&quot;/&gt;&lt;wsp:rsid wsp:val=&quot;00050F7D&quot;/&gt;&lt;wsp:rsid wsp:val=&quot;00051155&quot;/&gt;&lt;wsp:rsid wsp:val=&quot;00051556&quot;/&gt;&lt;wsp:rsid wsp:val=&quot;000515D9&quot;/&gt;&lt;wsp:rsid wsp:val=&quot;0005169F&quot;/&gt;&lt;wsp:rsid wsp:val=&quot;00051826&quot;/&gt;&lt;wsp:rsid wsp:val=&quot;00051845&quot;/&gt;&lt;wsp:rsid wsp:val=&quot;00051CEB&quot;/&gt;&lt;wsp:rsid wsp:val=&quot;000522F3&quot;/&gt;&lt;wsp:rsid wsp:val=&quot;00052971&quot;/&gt;&lt;wsp:rsid wsp:val=&quot;0005298C&quot;/&gt;&lt;wsp:rsid wsp:val=&quot;00052C80&quot;/&gt;&lt;wsp:rsid wsp:val=&quot;00052E2F&quot;/&gt;&lt;wsp:rsid wsp:val=&quot;00053377&quot;/&gt;&lt;wsp:rsid wsp:val=&quot;0005358F&quot;/&gt;&lt;wsp:rsid wsp:val=&quot;000543AA&quot;/&gt;&lt;wsp:rsid wsp:val=&quot;00054573&quot;/&gt;&lt;wsp:rsid wsp:val=&quot;000547DD&quot;/&gt;&lt;wsp:rsid wsp:val=&quot;000548D7&quot;/&gt;&lt;wsp:rsid wsp:val=&quot;0005493C&quot;/&gt;&lt;wsp:rsid wsp:val=&quot;0005493E&quot;/&gt;&lt;wsp:rsid wsp:val=&quot;00054BC9&quot;/&gt;&lt;wsp:rsid wsp:val=&quot;00054E9C&quot;/&gt;&lt;wsp:rsid wsp:val=&quot;000552B8&quot;/&gt;&lt;wsp:rsid wsp:val=&quot;00055366&quot;/&gt;&lt;wsp:rsid wsp:val=&quot;00055379&quot;/&gt;&lt;wsp:rsid wsp:val=&quot;00055424&quot;/&gt;&lt;wsp:rsid wsp:val=&quot;00055567&quot;/&gt;&lt;wsp:rsid wsp:val=&quot;000556A6&quot;/&gt;&lt;wsp:rsid wsp:val=&quot;000556AE&quot;/&gt;&lt;wsp:rsid wsp:val=&quot;000557BC&quot;/&gt;&lt;wsp:rsid wsp:val=&quot;00055803&quot;/&gt;&lt;wsp:rsid wsp:val=&quot;00055C00&quot;/&gt;&lt;wsp:rsid wsp:val=&quot;00055C22&quot;/&gt;&lt;wsp:rsid wsp:val=&quot;00055C37&quot;/&gt;&lt;wsp:rsid wsp:val=&quot;00055DEB&quot;/&gt;&lt;wsp:rsid wsp:val=&quot;000560D7&quot;/&gt;&lt;wsp:rsid wsp:val=&quot;000569F1&quot;/&gt;&lt;wsp:rsid wsp:val=&quot;00056EB9&quot;/&gt;&lt;wsp:rsid wsp:val=&quot;00056EBB&quot;/&gt;&lt;wsp:rsid wsp:val=&quot;00057609&quot;/&gt;&lt;wsp:rsid wsp:val=&quot;000576F5&quot;/&gt;&lt;wsp:rsid wsp:val=&quot;0005776D&quot;/&gt;&lt;wsp:rsid wsp:val=&quot;00057853&quot;/&gt;&lt;wsp:rsid wsp:val=&quot;00057AF6&quot;/&gt;&lt;wsp:rsid wsp:val=&quot;00057B3A&quot;/&gt;&lt;wsp:rsid wsp:val=&quot;00060583&quot;/&gt;&lt;wsp:rsid wsp:val=&quot;00060594&quot;/&gt;&lt;wsp:rsid wsp:val=&quot;000605EA&quot;/&gt;&lt;wsp:rsid wsp:val=&quot;00060649&quot;/&gt;&lt;wsp:rsid wsp:val=&quot;00060ACA&quot;/&gt;&lt;wsp:rsid wsp:val=&quot;00060B2D&quot;/&gt;&lt;wsp:rsid wsp:val=&quot;00060E6C&quot;/&gt;&lt;wsp:rsid wsp:val=&quot;00061374&quot;/&gt;&lt;wsp:rsid wsp:val=&quot;0006152E&quot;/&gt;&lt;wsp:rsid wsp:val=&quot;0006198C&quot;/&gt;&lt;wsp:rsid wsp:val=&quot;00061A1C&quot;/&gt;&lt;wsp:rsid wsp:val=&quot;000620B4&quot;/&gt;&lt;wsp:rsid wsp:val=&quot;00062397&quot;/&gt;&lt;wsp:rsid wsp:val=&quot;0006249B&quot;/&gt;&lt;wsp:rsid wsp:val=&quot;000628CF&quot;/&gt;&lt;wsp:rsid wsp:val=&quot;00062CC7&quot;/&gt;&lt;wsp:rsid wsp:val=&quot;00062CC9&quot;/&gt;&lt;wsp:rsid wsp:val=&quot;0006330D&quot;/&gt;&lt;wsp:rsid wsp:val=&quot;0006368B&quot;/&gt;&lt;wsp:rsid wsp:val=&quot;0006417A&quot;/&gt;&lt;wsp:rsid wsp:val=&quot;00064720&quot;/&gt;&lt;wsp:rsid wsp:val=&quot;000648A0&quot;/&gt;&lt;wsp:rsid wsp:val=&quot;00064C24&quot;/&gt;&lt;wsp:rsid wsp:val=&quot;00064DC6&quot;/&gt;&lt;wsp:rsid wsp:val=&quot;00064EB2&quot;/&gt;&lt;wsp:rsid wsp:val=&quot;00064EF3&quot;/&gt;&lt;wsp:rsid wsp:val=&quot;0006527B&quot;/&gt;&lt;wsp:rsid wsp:val=&quot;00065A72&quot;/&gt;&lt;wsp:rsid wsp:val=&quot;00065B14&quot;/&gt;&lt;wsp:rsid wsp:val=&quot;0006600E&quot;/&gt;&lt;wsp:rsid wsp:val=&quot;000661BF&quot;/&gt;&lt;wsp:rsid wsp:val=&quot;000665E6&quot;/&gt;&lt;wsp:rsid wsp:val=&quot;000669B0&quot;/&gt;&lt;wsp:rsid wsp:val=&quot;00066CA0&quot;/&gt;&lt;wsp:rsid wsp:val=&quot;000670B2&quot;/&gt;&lt;wsp:rsid wsp:val=&quot;0006744D&quot;/&gt;&lt;wsp:rsid wsp:val=&quot;00067721&quot;/&gt;&lt;wsp:rsid wsp:val=&quot;00067BD1&quot;/&gt;&lt;wsp:rsid wsp:val=&quot;00067DC6&quot;/&gt;&lt;wsp:rsid wsp:val=&quot;0007085B&quot;/&gt;&lt;wsp:rsid wsp:val=&quot;00070AFB&quot;/&gt;&lt;wsp:rsid wsp:val=&quot;00070F37&quot;/&gt;&lt;wsp:rsid wsp:val=&quot;0007162D&quot;/&gt;&lt;wsp:rsid wsp:val=&quot;00071A7F&quot;/&gt;&lt;wsp:rsid wsp:val=&quot;00071E93&quot;/&gt;&lt;wsp:rsid wsp:val=&quot;00071F2B&quot;/&gt;&lt;wsp:rsid wsp:val=&quot;00071FC4&quot;/&gt;&lt;wsp:rsid wsp:val=&quot;000721C3&quot;/&gt;&lt;wsp:rsid wsp:val=&quot;00072358&quot;/&gt;&lt;wsp:rsid wsp:val=&quot;00072576&quot;/&gt;&lt;wsp:rsid wsp:val=&quot;000725A0&quot;/&gt;&lt;wsp:rsid wsp:val=&quot;0007267F&quot;/&gt;&lt;wsp:rsid wsp:val=&quot;00072866&quot;/&gt;&lt;wsp:rsid wsp:val=&quot;0007286D&quot;/&gt;&lt;wsp:rsid wsp:val=&quot;00072C6D&quot;/&gt;&lt;wsp:rsid wsp:val=&quot;00072EA6&quot;/&gt;&lt;wsp:rsid wsp:val=&quot;00072F0D&quot;/&gt;&lt;wsp:rsid wsp:val=&quot;0007372B&quot;/&gt;&lt;wsp:rsid wsp:val=&quot;00073BF0&quot;/&gt;&lt;wsp:rsid wsp:val=&quot;00073C3A&quot;/&gt;&lt;wsp:rsid wsp:val=&quot;0007445B&quot;/&gt;&lt;wsp:rsid wsp:val=&quot;000744E5&quot;/&gt;&lt;wsp:rsid wsp:val=&quot;00074631&quot;/&gt;&lt;wsp:rsid wsp:val=&quot;0007484D&quot;/&gt;&lt;wsp:rsid wsp:val=&quot;00074934&quot;/&gt;&lt;wsp:rsid wsp:val=&quot;00074976&quot;/&gt;&lt;wsp:rsid wsp:val=&quot;00074BAC&quot;/&gt;&lt;wsp:rsid wsp:val=&quot;00074CFC&quot;/&gt;&lt;wsp:rsid wsp:val=&quot;00074D47&quot;/&gt;&lt;wsp:rsid wsp:val=&quot;000755F6&quot;/&gt;&lt;wsp:rsid wsp:val=&quot;00075850&quot;/&gt;&lt;wsp:rsid wsp:val=&quot;00075D74&quot;/&gt;&lt;wsp:rsid wsp:val=&quot;00076009&quot;/&gt;&lt;wsp:rsid wsp:val=&quot;00076015&quot;/&gt;&lt;wsp:rsid wsp:val=&quot;00076142&quot;/&gt;&lt;wsp:rsid wsp:val=&quot;00076291&quot;/&gt;&lt;wsp:rsid wsp:val=&quot;00076427&quot;/&gt;&lt;wsp:rsid wsp:val=&quot;0007644C&quot;/&gt;&lt;wsp:rsid wsp:val=&quot;000767D3&quot;/&gt;&lt;wsp:rsid wsp:val=&quot;00076838&quot;/&gt;&lt;wsp:rsid wsp:val=&quot;00076977&quot;/&gt;&lt;wsp:rsid wsp:val=&quot;00076E25&quot;/&gt;&lt;wsp:rsid wsp:val=&quot;00076E5E&quot;/&gt;&lt;wsp:rsid wsp:val=&quot;00076E69&quot;/&gt;&lt;wsp:rsid wsp:val=&quot;00076EC8&quot;/&gt;&lt;wsp:rsid wsp:val=&quot;0007712C&quot;/&gt;&lt;wsp:rsid wsp:val=&quot;000777D8&quot;/&gt;&lt;wsp:rsid wsp:val=&quot;00077B67&quot;/&gt;&lt;wsp:rsid wsp:val=&quot;00077E57&quot;/&gt;&lt;wsp:rsid wsp:val=&quot;00077EE0&quot;/&gt;&lt;wsp:rsid wsp:val=&quot;00077F05&quot;/&gt;&lt;wsp:rsid wsp:val=&quot;00077F92&quot;/&gt;&lt;wsp:rsid wsp:val=&quot;000804FD&quot;/&gt;&lt;wsp:rsid wsp:val=&quot;000813D7&quot;/&gt;&lt;wsp:rsid wsp:val=&quot;0008193C&quot;/&gt;&lt;wsp:rsid wsp:val=&quot;0008195E&quot;/&gt;&lt;wsp:rsid wsp:val=&quot;00082636&quot;/&gt;&lt;wsp:rsid wsp:val=&quot;00082689&quot;/&gt;&lt;wsp:rsid wsp:val=&quot;000826AA&quot;/&gt;&lt;wsp:rsid wsp:val=&quot;00082800&quot;/&gt;&lt;wsp:rsid wsp:val=&quot;00082946&quot;/&gt;&lt;wsp:rsid wsp:val=&quot;00082A54&quot;/&gt;&lt;wsp:rsid wsp:val=&quot;00082AA8&quot;/&gt;&lt;wsp:rsid wsp:val=&quot;00082C11&quot;/&gt;&lt;wsp:rsid wsp:val=&quot;00082DE4&quot;/&gt;&lt;wsp:rsid wsp:val=&quot;000836CF&quot;/&gt;&lt;wsp:rsid wsp:val=&quot;00083845&quot;/&gt;&lt;wsp:rsid wsp:val=&quot;00083F81&quot;/&gt;&lt;wsp:rsid wsp:val=&quot;0008451D&quot;/&gt;&lt;wsp:rsid wsp:val=&quot;00084888&quot;/&gt;&lt;wsp:rsid wsp:val=&quot;00084895&quot;/&gt;&lt;wsp:rsid wsp:val=&quot;00084924&quot;/&gt;&lt;wsp:rsid wsp:val=&quot;00084DCB&quot;/&gt;&lt;wsp:rsid wsp:val=&quot;00084F43&quot;/&gt;&lt;wsp:rsid wsp:val=&quot;00085234&quot;/&gt;&lt;wsp:rsid wsp:val=&quot;0008532C&quot;/&gt;&lt;wsp:rsid wsp:val=&quot;000854F1&quot;/&gt;&lt;wsp:rsid wsp:val=&quot;00085858&quot;/&gt;&lt;wsp:rsid wsp:val=&quot;00085BA8&quot;/&gt;&lt;wsp:rsid wsp:val=&quot;00085FC6&quot;/&gt;&lt;wsp:rsid wsp:val=&quot;00086380&quot;/&gt;&lt;wsp:rsid wsp:val=&quot;000867F4&quot;/&gt;&lt;wsp:rsid wsp:val=&quot;00086B4B&quot;/&gt;&lt;wsp:rsid wsp:val=&quot;00086D35&quot;/&gt;&lt;wsp:rsid wsp:val=&quot;00086F48&quot;/&gt;&lt;wsp:rsid wsp:val=&quot;00086F9D&quot;/&gt;&lt;wsp:rsid wsp:val=&quot;00087314&quot;/&gt;&lt;wsp:rsid wsp:val=&quot;000873D9&quot;/&gt;&lt;wsp:rsid wsp:val=&quot;0008746A&quot;/&gt;&lt;wsp:rsid wsp:val=&quot;000878CB&quot;/&gt;&lt;wsp:rsid wsp:val=&quot;000879B6&quot;/&gt;&lt;wsp:rsid wsp:val=&quot;00087FCF&quot;/&gt;&lt;wsp:rsid wsp:val=&quot;00087FD8&quot;/&gt;&lt;wsp:rsid wsp:val=&quot;000903AE&quot;/&gt;&lt;wsp:rsid wsp:val=&quot;0009046E&quot;/&gt;&lt;wsp:rsid wsp:val=&quot;000904A0&quot;/&gt;&lt;wsp:rsid wsp:val=&quot;0009087D&quot;/&gt;&lt;wsp:rsid wsp:val=&quot;00091064&quot;/&gt;&lt;wsp:rsid wsp:val=&quot;00091215&quot;/&gt;&lt;wsp:rsid wsp:val=&quot;00091402&quot;/&gt;&lt;wsp:rsid wsp:val=&quot;0009226E&quot;/&gt;&lt;wsp:rsid wsp:val=&quot;000927AE&quot;/&gt;&lt;wsp:rsid wsp:val=&quot;000929B4&quot;/&gt;&lt;wsp:rsid wsp:val=&quot;00092E25&quot;/&gt;&lt;wsp:rsid wsp:val=&quot;00092EC5&quot;/&gt;&lt;wsp:rsid wsp:val=&quot;0009353E&quot;/&gt;&lt;wsp:rsid wsp:val=&quot;000935B0&quot;/&gt;&lt;wsp:rsid wsp:val=&quot;00093640&quot;/&gt;&lt;wsp:rsid wsp:val=&quot;00093862&quot;/&gt;&lt;wsp:rsid wsp:val=&quot;00093D86&quot;/&gt;&lt;wsp:rsid wsp:val=&quot;00093FB9&quot;/&gt;&lt;wsp:rsid wsp:val=&quot;00093FD5&quot;/&gt;&lt;wsp:rsid wsp:val=&quot;0009409F&quot;/&gt;&lt;wsp:rsid wsp:val=&quot;00094122&quot;/&gt;&lt;wsp:rsid wsp:val=&quot;000948B1&quot;/&gt;&lt;wsp:rsid wsp:val=&quot;00094B94&quot;/&gt;&lt;wsp:rsid wsp:val=&quot;00094FFB&quot;/&gt;&lt;wsp:rsid wsp:val=&quot;00095037&quot;/&gt;&lt;wsp:rsid wsp:val=&quot;000950C3&quot;/&gt;&lt;wsp:rsid wsp:val=&quot;00095138&quot;/&gt;&lt;wsp:rsid wsp:val=&quot;00095236&quot;/&gt;&lt;wsp:rsid wsp:val=&quot;00095740&quot;/&gt;&lt;wsp:rsid wsp:val=&quot;00095960&quot;/&gt;&lt;wsp:rsid wsp:val=&quot;00095B32&quot;/&gt;&lt;wsp:rsid wsp:val=&quot;00096525&quot;/&gt;&lt;wsp:rsid wsp:val=&quot;0009673C&quot;/&gt;&lt;wsp:rsid wsp:val=&quot;00096942&quot;/&gt;&lt;wsp:rsid wsp:val=&quot;0009788B&quot;/&gt;&lt;wsp:rsid wsp:val=&quot;00097A8B&quot;/&gt;&lt;wsp:rsid wsp:val=&quot;00097AA9&quot;/&gt;&lt;wsp:rsid wsp:val=&quot;00097B76&quot;/&gt;&lt;wsp:rsid wsp:val=&quot;00097CF5&quot;/&gt;&lt;wsp:rsid wsp:val=&quot;00097F62&quot;/&gt;&lt;wsp:rsid wsp:val=&quot;000A0097&quot;/&gt;&lt;wsp:rsid wsp:val=&quot;000A05C4&quot;/&gt;&lt;wsp:rsid wsp:val=&quot;000A05D1&quot;/&gt;&lt;wsp:rsid wsp:val=&quot;000A06AF&quot;/&gt;&lt;wsp:rsid wsp:val=&quot;000A0ECC&quot;/&gt;&lt;wsp:rsid wsp:val=&quot;000A18ED&quot;/&gt;&lt;wsp:rsid wsp:val=&quot;000A1A07&quot;/&gt;&lt;wsp:rsid wsp:val=&quot;000A1C09&quot;/&gt;&lt;wsp:rsid wsp:val=&quot;000A20A8&quot;/&gt;&lt;wsp:rsid wsp:val=&quot;000A2B9B&quot;/&gt;&lt;wsp:rsid wsp:val=&quot;000A34F8&quot;/&gt;&lt;wsp:rsid wsp:val=&quot;000A3832&quot;/&gt;&lt;wsp:rsid wsp:val=&quot;000A38AF&quot;/&gt;&lt;wsp:rsid wsp:val=&quot;000A38EC&quot;/&gt;&lt;wsp:rsid wsp:val=&quot;000A3AB3&quot;/&gt;&lt;wsp:rsid wsp:val=&quot;000A3C63&quot;/&gt;&lt;wsp:rsid wsp:val=&quot;000A3CA8&quot;/&gt;&lt;wsp:rsid wsp:val=&quot;000A3DD2&quot;/&gt;&lt;wsp:rsid wsp:val=&quot;000A414C&quot;/&gt;&lt;wsp:rsid wsp:val=&quot;000A41B3&quot;/&gt;&lt;wsp:rsid wsp:val=&quot;000A4669&quot;/&gt;&lt;wsp:rsid wsp:val=&quot;000A49A7&quot;/&gt;&lt;wsp:rsid wsp:val=&quot;000A49B2&quot;/&gt;&lt;wsp:rsid wsp:val=&quot;000A4C13&quot;/&gt;&lt;wsp:rsid wsp:val=&quot;000A52CF&quot;/&gt;&lt;wsp:rsid wsp:val=&quot;000A5307&quot;/&gt;&lt;wsp:rsid wsp:val=&quot;000A5A13&quot;/&gt;&lt;wsp:rsid wsp:val=&quot;000A616D&quot;/&gt;&lt;wsp:rsid wsp:val=&quot;000A6911&quot;/&gt;&lt;wsp:rsid wsp:val=&quot;000A6C15&quot;/&gt;&lt;wsp:rsid wsp:val=&quot;000A6D29&quot;/&gt;&lt;wsp:rsid wsp:val=&quot;000A6D6D&quot;/&gt;&lt;wsp:rsid wsp:val=&quot;000A7164&quot;/&gt;&lt;wsp:rsid wsp:val=&quot;000A7694&quot;/&gt;&lt;wsp:rsid wsp:val=&quot;000A77FB&quot;/&gt;&lt;wsp:rsid wsp:val=&quot;000A7AD8&quot;/&gt;&lt;wsp:rsid wsp:val=&quot;000A7FC6&quot;/&gt;&lt;wsp:rsid wsp:val=&quot;000B01DA&quot;/&gt;&lt;wsp:rsid wsp:val=&quot;000B0535&quot;/&gt;&lt;wsp:rsid wsp:val=&quot;000B05D0&quot;/&gt;&lt;wsp:rsid wsp:val=&quot;000B061A&quot;/&gt;&lt;wsp:rsid wsp:val=&quot;000B0ECE&quot;/&gt;&lt;wsp:rsid wsp:val=&quot;000B0F4D&quot;/&gt;&lt;wsp:rsid wsp:val=&quot;000B122B&quot;/&gt;&lt;wsp:rsid wsp:val=&quot;000B1620&quot;/&gt;&lt;wsp:rsid wsp:val=&quot;000B1CCE&quot;/&gt;&lt;wsp:rsid wsp:val=&quot;000B1EE3&quot;/&gt;&lt;wsp:rsid wsp:val=&quot;000B28A2&quot;/&gt;&lt;wsp:rsid wsp:val=&quot;000B2A06&quot;/&gt;&lt;wsp:rsid wsp:val=&quot;000B2DB4&quot;/&gt;&lt;wsp:rsid wsp:val=&quot;000B2E32&quot;/&gt;&lt;wsp:rsid wsp:val=&quot;000B33A3&quot;/&gt;&lt;wsp:rsid wsp:val=&quot;000B35ED&quot;/&gt;&lt;wsp:rsid wsp:val=&quot;000B388B&quot;/&gt;&lt;wsp:rsid wsp:val=&quot;000B39D8&quot;/&gt;&lt;wsp:rsid wsp:val=&quot;000B3A79&quot;/&gt;&lt;wsp:rsid wsp:val=&quot;000B3EF2&quot;/&gt;&lt;wsp:rsid wsp:val=&quot;000B4130&quot;/&gt;&lt;wsp:rsid wsp:val=&quot;000B43D5&quot;/&gt;&lt;wsp:rsid wsp:val=&quot;000B43F7&quot;/&gt;&lt;wsp:rsid wsp:val=&quot;000B4456&quot;/&gt;&lt;wsp:rsid wsp:val=&quot;000B44E7&quot;/&gt;&lt;wsp:rsid wsp:val=&quot;000B45F2&quot;/&gt;&lt;wsp:rsid wsp:val=&quot;000B466F&quot;/&gt;&lt;wsp:rsid wsp:val=&quot;000B46AA&quot;/&gt;&lt;wsp:rsid wsp:val=&quot;000B4FFA&quot;/&gt;&lt;wsp:rsid wsp:val=&quot;000B5572&quot;/&gt;&lt;wsp:rsid wsp:val=&quot;000B5588&quot;/&gt;&lt;wsp:rsid wsp:val=&quot;000B56CD&quot;/&gt;&lt;wsp:rsid wsp:val=&quot;000B57CD&quot;/&gt;&lt;wsp:rsid wsp:val=&quot;000B5920&quot;/&gt;&lt;wsp:rsid wsp:val=&quot;000B5CA7&quot;/&gt;&lt;wsp:rsid wsp:val=&quot;000B6023&quot;/&gt;&lt;wsp:rsid wsp:val=&quot;000B637E&quot;/&gt;&lt;wsp:rsid wsp:val=&quot;000B6531&quot;/&gt;&lt;wsp:rsid wsp:val=&quot;000B6596&quot;/&gt;&lt;wsp:rsid wsp:val=&quot;000B661D&quot;/&gt;&lt;wsp:rsid wsp:val=&quot;000B6905&quot;/&gt;&lt;wsp:rsid wsp:val=&quot;000B6A80&quot;/&gt;&lt;wsp:rsid wsp:val=&quot;000B755A&quot;/&gt;&lt;wsp:rsid wsp:val=&quot;000B7F09&quot;/&gt;&lt;wsp:rsid wsp:val=&quot;000C0222&quot;/&gt;&lt;wsp:rsid wsp:val=&quot;000C0360&quot;/&gt;&lt;wsp:rsid wsp:val=&quot;000C0395&quot;/&gt;&lt;wsp:rsid wsp:val=&quot;000C04E9&quot;/&gt;&lt;wsp:rsid wsp:val=&quot;000C0C20&quot;/&gt;&lt;wsp:rsid wsp:val=&quot;000C0DE5&quot;/&gt;&lt;wsp:rsid wsp:val=&quot;000C18E5&quot;/&gt;&lt;wsp:rsid wsp:val=&quot;000C1931&quot;/&gt;&lt;wsp:rsid wsp:val=&quot;000C1CBB&quot;/&gt;&lt;wsp:rsid wsp:val=&quot;000C1DC4&quot;/&gt;&lt;wsp:rsid wsp:val=&quot;000C1FFB&quot;/&gt;&lt;wsp:rsid wsp:val=&quot;000C214A&quot;/&gt;&lt;wsp:rsid wsp:val=&quot;000C2615&quot;/&gt;&lt;wsp:rsid wsp:val=&quot;000C28C7&quot;/&gt;&lt;wsp:rsid wsp:val=&quot;000C2BF5&quot;/&gt;&lt;wsp:rsid wsp:val=&quot;000C2C5B&quot;/&gt;&lt;wsp:rsid wsp:val=&quot;000C37F5&quot;/&gt;&lt;wsp:rsid wsp:val=&quot;000C3A91&quot;/&gt;&lt;wsp:rsid wsp:val=&quot;000C3BC0&quot;/&gt;&lt;wsp:rsid wsp:val=&quot;000C3C90&quot;/&gt;&lt;wsp:rsid wsp:val=&quot;000C3DAE&quot;/&gt;&lt;wsp:rsid wsp:val=&quot;000C3E64&quot;/&gt;&lt;wsp:rsid wsp:val=&quot;000C426C&quot;/&gt;&lt;wsp:rsid wsp:val=&quot;000C42B3&quot;/&gt;&lt;wsp:rsid wsp:val=&quot;000C635D&quot;/&gt;&lt;wsp:rsid wsp:val=&quot;000C6552&quot;/&gt;&lt;wsp:rsid wsp:val=&quot;000C6B55&quot;/&gt;&lt;wsp:rsid wsp:val=&quot;000C6BBC&quot;/&gt;&lt;wsp:rsid wsp:val=&quot;000C6E3D&quot;/&gt;&lt;wsp:rsid wsp:val=&quot;000C736E&quot;/&gt;&lt;wsp:rsid wsp:val=&quot;000C7836&quot;/&gt;&lt;wsp:rsid wsp:val=&quot;000C7CCF&quot;/&gt;&lt;wsp:rsid wsp:val=&quot;000C7E4B&quot;/&gt;&lt;wsp:rsid wsp:val=&quot;000C7F4F&quot;/&gt;&lt;wsp:rsid wsp:val=&quot;000D00A7&quot;/&gt;&lt;wsp:rsid wsp:val=&quot;000D06DB&quot;/&gt;&lt;wsp:rsid wsp:val=&quot;000D07DC&quot;/&gt;&lt;wsp:rsid wsp:val=&quot;000D0DE6&quot;/&gt;&lt;wsp:rsid wsp:val=&quot;000D11FA&quot;/&gt;&lt;wsp:rsid wsp:val=&quot;000D1235&quot;/&gt;&lt;wsp:rsid wsp:val=&quot;000D1362&quot;/&gt;&lt;wsp:rsid wsp:val=&quot;000D1488&quot;/&gt;&lt;wsp:rsid wsp:val=&quot;000D18E9&quot;/&gt;&lt;wsp:rsid wsp:val=&quot;000D1D97&quot;/&gt;&lt;wsp:rsid wsp:val=&quot;000D1FA8&quot;/&gt;&lt;wsp:rsid wsp:val=&quot;000D2060&quot;/&gt;&lt;wsp:rsid wsp:val=&quot;000D20C5&quot;/&gt;&lt;wsp:rsid wsp:val=&quot;000D20CD&quot;/&gt;&lt;wsp:rsid wsp:val=&quot;000D2128&quot;/&gt;&lt;wsp:rsid wsp:val=&quot;000D22D8&quot;/&gt;&lt;wsp:rsid wsp:val=&quot;000D2369&quot;/&gt;&lt;wsp:rsid wsp:val=&quot;000D2824&quot;/&gt;&lt;wsp:rsid wsp:val=&quot;000D2F0A&quot;/&gt;&lt;wsp:rsid wsp:val=&quot;000D2F9E&quot;/&gt;&lt;wsp:rsid wsp:val=&quot;000D30B8&quot;/&gt;&lt;wsp:rsid wsp:val=&quot;000D368C&quot;/&gt;&lt;wsp:rsid wsp:val=&quot;000D3704&quot;/&gt;&lt;wsp:rsid wsp:val=&quot;000D41F0&quot;/&gt;&lt;wsp:rsid wsp:val=&quot;000D468F&quot;/&gt;&lt;wsp:rsid wsp:val=&quot;000D49B9&quot;/&gt;&lt;wsp:rsid wsp:val=&quot;000D4E09&quot;/&gt;&lt;wsp:rsid wsp:val=&quot;000D4E2D&quot;/&gt;&lt;wsp:rsid wsp:val=&quot;000D53CC&quot;/&gt;&lt;wsp:rsid wsp:val=&quot;000D579D&quot;/&gt;&lt;wsp:rsid wsp:val=&quot;000D5CC8&quot;/&gt;&lt;wsp:rsid wsp:val=&quot;000D5E33&quot;/&gt;&lt;wsp:rsid wsp:val=&quot;000D6A93&quot;/&gt;&lt;wsp:rsid wsp:val=&quot;000D6C16&quot;/&gt;&lt;wsp:rsid wsp:val=&quot;000D6C8A&quot;/&gt;&lt;wsp:rsid wsp:val=&quot;000D6CF3&quot;/&gt;&lt;wsp:rsid wsp:val=&quot;000D73BD&quot;/&gt;&lt;wsp:rsid wsp:val=&quot;000D7720&quot;/&gt;&lt;wsp:rsid wsp:val=&quot;000D78E2&quot;/&gt;&lt;wsp:rsid wsp:val=&quot;000D7AFA&quot;/&gt;&lt;wsp:rsid wsp:val=&quot;000D7C4D&quot;/&gt;&lt;wsp:rsid wsp:val=&quot;000D7CF2&quot;/&gt;&lt;wsp:rsid wsp:val=&quot;000D7E27&quot;/&gt;&lt;wsp:rsid wsp:val=&quot;000E05CA&quot;/&gt;&lt;wsp:rsid wsp:val=&quot;000E07DD&quot;/&gt;&lt;wsp:rsid wsp:val=&quot;000E08BC&quot;/&gt;&lt;wsp:rsid wsp:val=&quot;000E08F3&quot;/&gt;&lt;wsp:rsid wsp:val=&quot;000E09C9&quot;/&gt;&lt;wsp:rsid wsp:val=&quot;000E09CA&quot;/&gt;&lt;wsp:rsid wsp:val=&quot;000E0C4B&quot;/&gt;&lt;wsp:rsid wsp:val=&quot;000E0C6A&quot;/&gt;&lt;wsp:rsid wsp:val=&quot;000E1014&quot;/&gt;&lt;wsp:rsid wsp:val=&quot;000E11E8&quot;/&gt;&lt;wsp:rsid wsp:val=&quot;000E1555&quot;/&gt;&lt;wsp:rsid wsp:val=&quot;000E15B9&quot;/&gt;&lt;wsp:rsid wsp:val=&quot;000E224B&quot;/&gt;&lt;wsp:rsid wsp:val=&quot;000E24C6&quot;/&gt;&lt;wsp:rsid wsp:val=&quot;000E2B12&quot;/&gt;&lt;wsp:rsid wsp:val=&quot;000E2C7B&quot;/&gt;&lt;wsp:rsid wsp:val=&quot;000E2D81&quot;/&gt;&lt;wsp:rsid wsp:val=&quot;000E3572&quot;/&gt;&lt;wsp:rsid wsp:val=&quot;000E3852&quot;/&gt;&lt;wsp:rsid wsp:val=&quot;000E3880&quot;/&gt;&lt;wsp:rsid wsp:val=&quot;000E3A02&quot;/&gt;&lt;wsp:rsid wsp:val=&quot;000E3B0A&quot;/&gt;&lt;wsp:rsid wsp:val=&quot;000E3B15&quot;/&gt;&lt;wsp:rsid wsp:val=&quot;000E42B7&quot;/&gt;&lt;wsp:rsid wsp:val=&quot;000E42E4&quot;/&gt;&lt;wsp:rsid wsp:val=&quot;000E490E&quot;/&gt;&lt;wsp:rsid wsp:val=&quot;000E5593&quot;/&gt;&lt;wsp:rsid wsp:val=&quot;000E5BB7&quot;/&gt;&lt;wsp:rsid wsp:val=&quot;000E5DB3&quot;/&gt;&lt;wsp:rsid wsp:val=&quot;000E5E53&quot;/&gt;&lt;wsp:rsid wsp:val=&quot;000E614B&quot;/&gt;&lt;wsp:rsid wsp:val=&quot;000E61B8&quot;/&gt;&lt;wsp:rsid wsp:val=&quot;000E6CB9&quot;/&gt;&lt;wsp:rsid wsp:val=&quot;000E6F0E&quot;/&gt;&lt;wsp:rsid wsp:val=&quot;000E7633&quot;/&gt;&lt;wsp:rsid wsp:val=&quot;000E7717&quot;/&gt;&lt;wsp:rsid wsp:val=&quot;000E7C32&quot;/&gt;&lt;wsp:rsid wsp:val=&quot;000E7D3D&quot;/&gt;&lt;wsp:rsid wsp:val=&quot;000E7E52&quot;/&gt;&lt;wsp:rsid wsp:val=&quot;000F01EE&quot;/&gt;&lt;wsp:rsid wsp:val=&quot;000F060D&quot;/&gt;&lt;wsp:rsid wsp:val=&quot;000F06B9&quot;/&gt;&lt;wsp:rsid wsp:val=&quot;000F06DA&quot;/&gt;&lt;wsp:rsid wsp:val=&quot;000F0703&quot;/&gt;&lt;wsp:rsid wsp:val=&quot;000F0FDE&quot;/&gt;&lt;wsp:rsid wsp:val=&quot;000F11BB&quot;/&gt;&lt;wsp:rsid wsp:val=&quot;000F1309&quot;/&gt;&lt;wsp:rsid wsp:val=&quot;000F150A&quot;/&gt;&lt;wsp:rsid wsp:val=&quot;000F16DF&quot;/&gt;&lt;wsp:rsid wsp:val=&quot;000F23DE&quot;/&gt;&lt;wsp:rsid wsp:val=&quot;000F2A7E&quot;/&gt;&lt;wsp:rsid wsp:val=&quot;000F2E05&quot;/&gt;&lt;wsp:rsid wsp:val=&quot;000F2E51&quot;/&gt;&lt;wsp:rsid wsp:val=&quot;000F3110&quot;/&gt;&lt;wsp:rsid wsp:val=&quot;000F35BE&quot;/&gt;&lt;wsp:rsid wsp:val=&quot;000F3719&quot;/&gt;&lt;wsp:rsid wsp:val=&quot;000F37D5&quot;/&gt;&lt;wsp:rsid wsp:val=&quot;000F3853&quot;/&gt;&lt;wsp:rsid wsp:val=&quot;000F3922&quot;/&gt;&lt;wsp:rsid wsp:val=&quot;000F4018&quot;/&gt;&lt;wsp:rsid wsp:val=&quot;000F4338&quot;/&gt;&lt;wsp:rsid wsp:val=&quot;000F5111&quot;/&gt;&lt;wsp:rsid wsp:val=&quot;000F5505&quot;/&gt;&lt;wsp:rsid wsp:val=&quot;000F5643&quot;/&gt;&lt;wsp:rsid wsp:val=&quot;000F568F&quot;/&gt;&lt;wsp:rsid wsp:val=&quot;000F56A2&quot;/&gt;&lt;wsp:rsid wsp:val=&quot;000F5E7B&quot;/&gt;&lt;wsp:rsid wsp:val=&quot;000F6C2C&quot;/&gt;&lt;wsp:rsid wsp:val=&quot;000F7013&quot;/&gt;&lt;wsp:rsid wsp:val=&quot;000F717D&quot;/&gt;&lt;wsp:rsid wsp:val=&quot;000F736C&quot;/&gt;&lt;wsp:rsid wsp:val=&quot;000F74EE&quot;/&gt;&lt;wsp:rsid wsp:val=&quot;000F76B4&quot;/&gt;&lt;wsp:rsid wsp:val=&quot;000F77F7&quot;/&gt;&lt;wsp:rsid wsp:val=&quot;000F79C7&quot;/&gt;&lt;wsp:rsid wsp:val=&quot;00100177&quot;/&gt;&lt;wsp:rsid wsp:val=&quot;0010023A&quot;/&gt;&lt;wsp:rsid wsp:val=&quot;001007DD&quot;/&gt;&lt;wsp:rsid wsp:val=&quot;0010083A&quot;/&gt;&lt;wsp:rsid wsp:val=&quot;001009CA&quot;/&gt;&lt;wsp:rsid wsp:val=&quot;00100FA9&quot;/&gt;&lt;wsp:rsid wsp:val=&quot;00101146&quot;/&gt;&lt;wsp:rsid wsp:val=&quot;00101283&quot;/&gt;&lt;wsp:rsid wsp:val=&quot;001013C2&quot;/&gt;&lt;wsp:rsid wsp:val=&quot;00101A17&quot;/&gt;&lt;wsp:rsid wsp:val=&quot;00101B4E&quot;/&gt;&lt;wsp:rsid wsp:val=&quot;0010287D&quot;/&gt;&lt;wsp:rsid wsp:val=&quot;00102B6E&quot;/&gt;&lt;wsp:rsid wsp:val=&quot;00102D33&quot;/&gt;&lt;wsp:rsid wsp:val=&quot;00102E39&quot;/&gt;&lt;wsp:rsid wsp:val=&quot;00103020&quot;/&gt;&lt;wsp:rsid wsp:val=&quot;00103C69&quot;/&gt;&lt;wsp:rsid wsp:val=&quot;00103D7E&quot;/&gt;&lt;wsp:rsid wsp:val=&quot;0010445B&quot;/&gt;&lt;wsp:rsid wsp:val=&quot;001045DE&quot;/&gt;&lt;wsp:rsid wsp:val=&quot;00104608&quot;/&gt;&lt;wsp:rsid wsp:val=&quot;00104893&quot;/&gt;&lt;wsp:rsid wsp:val=&quot;001049BB&quot;/&gt;&lt;wsp:rsid wsp:val=&quot;001049F9&quot;/&gt;&lt;wsp:rsid wsp:val=&quot;00104A64&quot;/&gt;&lt;wsp:rsid wsp:val=&quot;00104CFF&quot;/&gt;&lt;wsp:rsid wsp:val=&quot;001053A0&quot;/&gt;&lt;wsp:rsid wsp:val=&quot;00105411&quot;/&gt;&lt;wsp:rsid wsp:val=&quot;00105481&quot;/&gt;&lt;wsp:rsid wsp:val=&quot;00105D64&quot;/&gt;&lt;wsp:rsid wsp:val=&quot;00105D68&quot;/&gt;&lt;wsp:rsid wsp:val=&quot;001065ED&quot;/&gt;&lt;wsp:rsid wsp:val=&quot;0010664B&quot;/&gt;&lt;wsp:rsid wsp:val=&quot;00106ABF&quot;/&gt;&lt;wsp:rsid wsp:val=&quot;00106DA4&quot;/&gt;&lt;wsp:rsid wsp:val=&quot;00106E5A&quot;/&gt;&lt;wsp:rsid wsp:val=&quot;00106E61&quot;/&gt;&lt;wsp:rsid wsp:val=&quot;001070F1&quot;/&gt;&lt;wsp:rsid wsp:val=&quot;00107297&quot;/&gt;&lt;wsp:rsid wsp:val=&quot;00107A23&quot;/&gt;&lt;wsp:rsid wsp:val=&quot;00107A2D&quot;/&gt;&lt;wsp:rsid wsp:val=&quot;00107C53&quot;/&gt;&lt;wsp:rsid wsp:val=&quot;00107F41&quot;/&gt;&lt;wsp:rsid wsp:val=&quot;001100B8&quot;/&gt;&lt;wsp:rsid wsp:val=&quot;001101E6&quot;/&gt;&lt;wsp:rsid wsp:val=&quot;001104A7&quot;/&gt;&lt;wsp:rsid wsp:val=&quot;00110A6D&quot;/&gt;&lt;wsp:rsid wsp:val=&quot;00110AB6&quot;/&gt;&lt;wsp:rsid wsp:val=&quot;00110E1C&quot;/&gt;&lt;wsp:rsid wsp:val=&quot;0011132A&quot;/&gt;&lt;wsp:rsid wsp:val=&quot;0011149D&quot;/&gt;&lt;wsp:rsid wsp:val=&quot;001114D1&quot;/&gt;&lt;wsp:rsid wsp:val=&quot;001115B7&quot;/&gt;&lt;wsp:rsid wsp:val=&quot;00111673&quot;/&gt;&lt;wsp:rsid wsp:val=&quot;001119E5&quot;/&gt;&lt;wsp:rsid wsp:val=&quot;00111C9C&quot;/&gt;&lt;wsp:rsid wsp:val=&quot;00111CF5&quot;/&gt;&lt;wsp:rsid wsp:val=&quot;00111EBA&quot;/&gt;&lt;wsp:rsid wsp:val=&quot;00111F2D&quot;/&gt;&lt;wsp:rsid wsp:val=&quot;00111FC9&quot;/&gt;&lt;wsp:rsid wsp:val=&quot;0011209B&quot;/&gt;&lt;wsp:rsid wsp:val=&quot;001123FE&quot;/&gt;&lt;wsp:rsid wsp:val=&quot;00112511&quot;/&gt;&lt;wsp:rsid wsp:val=&quot;001127C2&quot;/&gt;&lt;wsp:rsid wsp:val=&quot;0011291D&quot;/&gt;&lt;wsp:rsid wsp:val=&quot;00112950&quot;/&gt;&lt;wsp:rsid wsp:val=&quot;00112A11&quot;/&gt;&lt;wsp:rsid wsp:val=&quot;00112A22&quot;/&gt;&lt;wsp:rsid wsp:val=&quot;00112EC6&quot;/&gt;&lt;wsp:rsid wsp:val=&quot;001130D7&quot;/&gt;&lt;wsp:rsid wsp:val=&quot;0011357F&quot;/&gt;&lt;wsp:rsid wsp:val=&quot;001136A9&quot;/&gt;&lt;wsp:rsid wsp:val=&quot;00114489&quot;/&gt;&lt;wsp:rsid wsp:val=&quot;001147E0&quot;/&gt;&lt;wsp:rsid wsp:val=&quot;00114830&quot;/&gt;&lt;wsp:rsid wsp:val=&quot;00114AC8&quot;/&gt;&lt;wsp:rsid wsp:val=&quot;00114DB5&quot;/&gt;&lt;wsp:rsid wsp:val=&quot;001151CE&quot;/&gt;&lt;wsp:rsid wsp:val=&quot;00115327&quot;/&gt;&lt;wsp:rsid wsp:val=&quot;00115653&quot;/&gt;&lt;wsp:rsid wsp:val=&quot;001160CF&quot;/&gt;&lt;wsp:rsid wsp:val=&quot;0011633E&quot;/&gt;&lt;wsp:rsid wsp:val=&quot;00117116&quot;/&gt;&lt;wsp:rsid wsp:val=&quot;0011730F&quot;/&gt;&lt;wsp:rsid wsp:val=&quot;00117B56&quot;/&gt;&lt;wsp:rsid wsp:val=&quot;00117BEB&quot;/&gt;&lt;wsp:rsid wsp:val=&quot;00117D00&quot;/&gt;&lt;wsp:rsid wsp:val=&quot;00120324&quot;/&gt;&lt;wsp:rsid wsp:val=&quot;00120429&quot;/&gt;&lt;wsp:rsid wsp:val=&quot;00120459&quot;/&gt;&lt;wsp:rsid wsp:val=&quot;00120854&quot;/&gt;&lt;wsp:rsid wsp:val=&quot;00120EAF&quot;/&gt;&lt;wsp:rsid wsp:val=&quot;00121025&quot;/&gt;&lt;wsp:rsid wsp:val=&quot;00121814&quot;/&gt;&lt;wsp:rsid wsp:val=&quot;00121C3C&quot;/&gt;&lt;wsp:rsid wsp:val=&quot;00121CE2&quot;/&gt;&lt;wsp:rsid wsp:val=&quot;001223D0&quot;/&gt;&lt;wsp:rsid wsp:val=&quot;00122729&quot;/&gt;&lt;wsp:rsid wsp:val=&quot;00123160&quot;/&gt;&lt;wsp:rsid wsp:val=&quot;00123863&quot;/&gt;&lt;wsp:rsid wsp:val=&quot;00123D07&quot;/&gt;&lt;wsp:rsid wsp:val=&quot;00123F37&quot;/&gt;&lt;wsp:rsid wsp:val=&quot;00124211&quot;/&gt;&lt;wsp:rsid wsp:val=&quot;001245FF&quot;/&gt;&lt;wsp:rsid wsp:val=&quot;00124A29&quot;/&gt;&lt;wsp:rsid wsp:val=&quot;00124E76&quot;/&gt;&lt;wsp:rsid wsp:val=&quot;0012521F&quot;/&gt;&lt;wsp:rsid wsp:val=&quot;00125248&quot;/&gt;&lt;wsp:rsid wsp:val=&quot;001252F0&quot;/&gt;&lt;wsp:rsid wsp:val=&quot;00125A97&quot;/&gt;&lt;wsp:rsid wsp:val=&quot;00125C10&quot;/&gt;&lt;wsp:rsid wsp:val=&quot;0012661C&quot;/&gt;&lt;wsp:rsid wsp:val=&quot;0012694D&quot;/&gt;&lt;wsp:rsid wsp:val=&quot;00126977&quot;/&gt;&lt;wsp:rsid wsp:val=&quot;00127071&quot;/&gt;&lt;wsp:rsid wsp:val=&quot;00127072&quot;/&gt;&lt;wsp:rsid wsp:val=&quot;0012748B&quot;/&gt;&lt;wsp:rsid wsp:val=&quot;00127B89&quot;/&gt;&lt;wsp:rsid wsp:val=&quot;00130119&quot;/&gt;&lt;wsp:rsid wsp:val=&quot;001302C2&quot;/&gt;&lt;wsp:rsid wsp:val=&quot;001305C9&quot;/&gt;&lt;wsp:rsid wsp:val=&quot;00130B2E&quot;/&gt;&lt;wsp:rsid wsp:val=&quot;00130C17&quot;/&gt;&lt;wsp:rsid wsp:val=&quot;00130C64&quot;/&gt;&lt;wsp:rsid wsp:val=&quot;00131027&quot;/&gt;&lt;wsp:rsid wsp:val=&quot;00131204&quot;/&gt;&lt;wsp:rsid wsp:val=&quot;0013166A&quot;/&gt;&lt;wsp:rsid wsp:val=&quot;001321CD&quot;/&gt;&lt;wsp:rsid wsp:val=&quot;00132689&quot;/&gt;&lt;wsp:rsid wsp:val=&quot;00132847&quot;/&gt;&lt;wsp:rsid wsp:val=&quot;00132AC9&quot;/&gt;&lt;wsp:rsid wsp:val=&quot;00132E0D&quot;/&gt;&lt;wsp:rsid wsp:val=&quot;00132E20&quot;/&gt;&lt;wsp:rsid wsp:val=&quot;001332AD&quot;/&gt;&lt;wsp:rsid wsp:val=&quot;00133525&quot;/&gt;&lt;wsp:rsid wsp:val=&quot;00133C15&quot;/&gt;&lt;wsp:rsid wsp:val=&quot;00133D73&quot;/&gt;&lt;wsp:rsid wsp:val=&quot;00134119&quot;/&gt;&lt;wsp:rsid wsp:val=&quot;001342BF&quot;/&gt;&lt;wsp:rsid wsp:val=&quot;0013435B&quot;/&gt;&lt;wsp:rsid wsp:val=&quot;00134748&quot;/&gt;&lt;wsp:rsid wsp:val=&quot;0013489C&quot;/&gt;&lt;wsp:rsid wsp:val=&quot;00134CC4&quot;/&gt;&lt;wsp:rsid wsp:val=&quot;00134EA6&quot;/&gt;&lt;wsp:rsid wsp:val=&quot;0013614F&quot;/&gt;&lt;wsp:rsid wsp:val=&quot;00136663&quot;/&gt;&lt;wsp:rsid wsp:val=&quot;00136856&quot;/&gt;&lt;wsp:rsid wsp:val=&quot;001369D8&quot;/&gt;&lt;wsp:rsid wsp:val=&quot;00136B1F&quot;/&gt;&lt;wsp:rsid wsp:val=&quot;00137BB4&quot;/&gt;&lt;wsp:rsid wsp:val=&quot;00137FE7&quot;/&gt;&lt;wsp:rsid wsp:val=&quot;00140057&quot;/&gt;&lt;wsp:rsid wsp:val=&quot;0014047C&quot;/&gt;&lt;wsp:rsid wsp:val=&quot;00140A9C&quot;/&gt;&lt;wsp:rsid wsp:val=&quot;00140BEB&quot;/&gt;&lt;wsp:rsid wsp:val=&quot;00140D58&quot;/&gt;&lt;wsp:rsid wsp:val=&quot;0014128B&quot;/&gt;&lt;wsp:rsid wsp:val=&quot;0014143D&quot;/&gt;&lt;wsp:rsid wsp:val=&quot;00141A80&quot;/&gt;&lt;wsp:rsid wsp:val=&quot;00142830&quot;/&gt;&lt;wsp:rsid wsp:val=&quot;00142C25&quot;/&gt;&lt;wsp:rsid wsp:val=&quot;00142D4E&quot;/&gt;&lt;wsp:rsid wsp:val=&quot;00142EF6&quot;/&gt;&lt;wsp:rsid wsp:val=&quot;00142F28&quot;/&gt;&lt;wsp:rsid wsp:val=&quot;00143175&quot;/&gt;&lt;wsp:rsid wsp:val=&quot;0014354C&quot;/&gt;&lt;wsp:rsid wsp:val=&quot;00143734&quot;/&gt;&lt;wsp:rsid wsp:val=&quot;001437B6&quot;/&gt;&lt;wsp:rsid wsp:val=&quot;00143A29&quot;/&gt;&lt;wsp:rsid wsp:val=&quot;00143AEC&quot;/&gt;&lt;wsp:rsid wsp:val=&quot;0014450D&quot;/&gt;&lt;wsp:rsid wsp:val=&quot;00144859&quot;/&gt;&lt;wsp:rsid wsp:val=&quot;00144C46&quot;/&gt;&lt;wsp:rsid wsp:val=&quot;00144CF0&quot;/&gt;&lt;wsp:rsid wsp:val=&quot;00144D9D&quot;/&gt;&lt;wsp:rsid wsp:val=&quot;00144E5F&quot;/&gt;&lt;wsp:rsid wsp:val=&quot;00145227&quot;/&gt;&lt;wsp:rsid wsp:val=&quot;00145271&quot;/&gt;&lt;wsp:rsid wsp:val=&quot;001453DA&quot;/&gt;&lt;wsp:rsid wsp:val=&quot;001455F3&quot;/&gt;&lt;wsp:rsid wsp:val=&quot;001456C7&quot;/&gt;&lt;wsp:rsid wsp:val=&quot;001458AF&quot;/&gt;&lt;wsp:rsid wsp:val=&quot;00145C6B&quot;/&gt;&lt;wsp:rsid wsp:val=&quot;001463F2&quot;/&gt;&lt;wsp:rsid wsp:val=&quot;00146630&quot;/&gt;&lt;wsp:rsid wsp:val=&quot;001469A7&quot;/&gt;&lt;wsp:rsid wsp:val=&quot;001469CA&quot;/&gt;&lt;wsp:rsid wsp:val=&quot;00146D74&quot;/&gt;&lt;wsp:rsid wsp:val=&quot;0014706A&quot;/&gt;&lt;wsp:rsid wsp:val=&quot;0014743D&quot;/&gt;&lt;wsp:rsid wsp:val=&quot;00147519&quot;/&gt;&lt;wsp:rsid wsp:val=&quot;00147AB5&quot;/&gt;&lt;wsp:rsid wsp:val=&quot;00147CB2&quot;/&gt;&lt;wsp:rsid wsp:val=&quot;00150156&quot;/&gt;&lt;wsp:rsid wsp:val=&quot;0015078A&quot;/&gt;&lt;wsp:rsid wsp:val=&quot;00150A54&quot;/&gt;&lt;wsp:rsid wsp:val=&quot;00150C9C&quot;/&gt;&lt;wsp:rsid wsp:val=&quot;0015179C&quot;/&gt;&lt;wsp:rsid wsp:val=&quot;00151998&quot;/&gt;&lt;wsp:rsid wsp:val=&quot;00151A12&quot;/&gt;&lt;wsp:rsid wsp:val=&quot;00151B7C&quot;/&gt;&lt;wsp:rsid wsp:val=&quot;00151F98&quot;/&gt;&lt;wsp:rsid wsp:val=&quot;0015222B&quot;/&gt;&lt;wsp:rsid wsp:val=&quot;001522FA&quot;/&gt;&lt;wsp:rsid wsp:val=&quot;0015273D&quot;/&gt;&lt;wsp:rsid wsp:val=&quot;00152A13&quot;/&gt;&lt;wsp:rsid wsp:val=&quot;00152A90&quot;/&gt;&lt;wsp:rsid wsp:val=&quot;00152AED&quot;/&gt;&lt;wsp:rsid wsp:val=&quot;00152CBD&quot;/&gt;&lt;wsp:rsid wsp:val=&quot;00152CE4&quot;/&gt;&lt;wsp:rsid wsp:val=&quot;00152F37&quot;/&gt;&lt;wsp:rsid wsp:val=&quot;0015309A&quot;/&gt;&lt;wsp:rsid wsp:val=&quot;00153136&quot;/&gt;&lt;wsp:rsid wsp:val=&quot;00153277&quot;/&gt;&lt;wsp:rsid wsp:val=&quot;001535C3&quot;/&gt;&lt;wsp:rsid wsp:val=&quot;00153C6E&quot;/&gt;&lt;wsp:rsid wsp:val=&quot;00153E96&quot;/&gt;&lt;wsp:rsid wsp:val=&quot;0015405F&quot;/&gt;&lt;wsp:rsid wsp:val=&quot;001541F1&quot;/&gt;&lt;wsp:rsid wsp:val=&quot;001544EB&quot;/&gt;&lt;wsp:rsid wsp:val=&quot;001547ED&quot;/&gt;&lt;wsp:rsid wsp:val=&quot;00154AC6&quot;/&gt;&lt;wsp:rsid wsp:val=&quot;00154EF7&quot;/&gt;&lt;wsp:rsid wsp:val=&quot;0015568D&quot;/&gt;&lt;wsp:rsid wsp:val=&quot;001557F8&quot;/&gt;&lt;wsp:rsid wsp:val=&quot;0015592E&quot;/&gt;&lt;wsp:rsid wsp:val=&quot;00155E36&quot;/&gt;&lt;wsp:rsid wsp:val=&quot;00155E68&quot;/&gt;&lt;wsp:rsid wsp:val=&quot;00155FC3&quot;/&gt;&lt;wsp:rsid wsp:val=&quot;0015604F&quot;/&gt;&lt;wsp:rsid wsp:val=&quot;00156279&quot;/&gt;&lt;wsp:rsid wsp:val=&quot;00157544&quot;/&gt;&lt;wsp:rsid wsp:val=&quot;00157C95&quot;/&gt;&lt;wsp:rsid wsp:val=&quot;00160006&quot;/&gt;&lt;wsp:rsid wsp:val=&quot;00160110&quot;/&gt;&lt;wsp:rsid wsp:val=&quot;001604AF&quot;/&gt;&lt;wsp:rsid wsp:val=&quot;001607CA&quot;/&gt;&lt;wsp:rsid wsp:val=&quot;00160B3F&quot;/&gt;&lt;wsp:rsid wsp:val=&quot;00160F1F&quot;/&gt;&lt;wsp:rsid wsp:val=&quot;001610FD&quot;/&gt;&lt;wsp:rsid wsp:val=&quot;0016167C&quot;/&gt;&lt;wsp:rsid wsp:val=&quot;00161A5B&quot;/&gt;&lt;wsp:rsid wsp:val=&quot;001624EF&quot;/&gt;&lt;wsp:rsid wsp:val=&quot;00162602&quot;/&gt;&lt;wsp:rsid wsp:val=&quot;00162719&quot;/&gt;&lt;wsp:rsid wsp:val=&quot;00162782&quot;/&gt;&lt;wsp:rsid wsp:val=&quot;0016294B&quot;/&gt;&lt;wsp:rsid wsp:val=&quot;00162B7C&quot;/&gt;&lt;wsp:rsid wsp:val=&quot;00162D4B&quot;/&gt;&lt;wsp:rsid wsp:val=&quot;001632A7&quot;/&gt;&lt;wsp:rsid wsp:val=&quot;0016333A&quot;/&gt;&lt;wsp:rsid wsp:val=&quot;0016392B&quot;/&gt;&lt;wsp:rsid wsp:val=&quot;00163CFD&quot;/&gt;&lt;wsp:rsid wsp:val=&quot;0016420B&quot;/&gt;&lt;wsp:rsid wsp:val=&quot;001642D4&quot;/&gt;&lt;wsp:rsid wsp:val=&quot;0016433B&quot;/&gt;&lt;wsp:rsid wsp:val=&quot;001643F8&quot;/&gt;&lt;wsp:rsid wsp:val=&quot;00164EEC&quot;/&gt;&lt;wsp:rsid wsp:val=&quot;001651E4&quot;/&gt;&lt;wsp:rsid wsp:val=&quot;001654E2&quot;/&gt;&lt;wsp:rsid wsp:val=&quot;0016579B&quot;/&gt;&lt;wsp:rsid wsp:val=&quot;00165876&quot;/&gt;&lt;wsp:rsid wsp:val=&quot;00165937&quot;/&gt;&lt;wsp:rsid wsp:val=&quot;00165A9D&quot;/&gt;&lt;wsp:rsid wsp:val=&quot;00165EF0&quot;/&gt;&lt;wsp:rsid wsp:val=&quot;0016600B&quot;/&gt;&lt;wsp:rsid wsp:val=&quot;00166606&quot;/&gt;&lt;wsp:rsid wsp:val=&quot;001667C9&quot;/&gt;&lt;wsp:rsid wsp:val=&quot;00166CD3&quot;/&gt;&lt;wsp:rsid wsp:val=&quot;00166F18&quot;/&gt;&lt;wsp:rsid wsp:val=&quot;001673F8&quot;/&gt;&lt;wsp:rsid wsp:val=&quot;0016786D&quot;/&gt;&lt;wsp:rsid wsp:val=&quot;00170382&quot;/&gt;&lt;wsp:rsid wsp:val=&quot;001706A1&quot;/&gt;&lt;wsp:rsid wsp:val=&quot;00170854&quot;/&gt;&lt;wsp:rsid wsp:val=&quot;00170883&quot;/&gt;&lt;wsp:rsid wsp:val=&quot;0017089E&quot;/&gt;&lt;wsp:rsid wsp:val=&quot;00170B37&quot;/&gt;&lt;wsp:rsid wsp:val=&quot;00170FFD&quot;/&gt;&lt;wsp:rsid wsp:val=&quot;0017109D&quot;/&gt;&lt;wsp:rsid wsp:val=&quot;00171B3F&quot;/&gt;&lt;wsp:rsid wsp:val=&quot;00171C5F&quot;/&gt;&lt;wsp:rsid wsp:val=&quot;00171E25&quot;/&gt;&lt;wsp:rsid wsp:val=&quot;00171ED8&quot;/&gt;&lt;wsp:rsid wsp:val=&quot;00171F43&quot;/&gt;&lt;wsp:rsid wsp:val=&quot;00172B05&quot;/&gt;&lt;wsp:rsid wsp:val=&quot;00172DF2&quot;/&gt;&lt;wsp:rsid wsp:val=&quot;00173224&quot;/&gt;&lt;wsp:rsid wsp:val=&quot;001736C9&quot;/&gt;&lt;wsp:rsid wsp:val=&quot;00173751&quot;/&gt;&lt;wsp:rsid wsp:val=&quot;00173993&quot;/&gt;&lt;wsp:rsid wsp:val=&quot;00173B73&quot;/&gt;&lt;wsp:rsid wsp:val=&quot;00173DC3&quot;/&gt;&lt;wsp:rsid wsp:val=&quot;001740ED&quot;/&gt;&lt;wsp:rsid wsp:val=&quot;0017424F&quot;/&gt;&lt;wsp:rsid wsp:val=&quot;001744E1&quot;/&gt;&lt;wsp:rsid wsp:val=&quot;00174657&quot;/&gt;&lt;wsp:rsid wsp:val=&quot;00174BAC&quot;/&gt;&lt;wsp:rsid wsp:val=&quot;00174C4F&quot;/&gt;&lt;wsp:rsid wsp:val=&quot;00174CFD&quot;/&gt;&lt;wsp:rsid wsp:val=&quot;0017517C&quot;/&gt;&lt;wsp:rsid wsp:val=&quot;001753F7&quot;/&gt;&lt;wsp:rsid wsp:val=&quot;00175414&quot;/&gt;&lt;wsp:rsid wsp:val=&quot;0017563D&quot;/&gt;&lt;wsp:rsid wsp:val=&quot;00175774&quot;/&gt;&lt;wsp:rsid wsp:val=&quot;00175B23&quot;/&gt;&lt;wsp:rsid wsp:val=&quot;00175D48&quot;/&gt;&lt;wsp:rsid wsp:val=&quot;00175E3B&quot;/&gt;&lt;wsp:rsid wsp:val=&quot;001766B9&quot;/&gt;&lt;wsp:rsid wsp:val=&quot;00176ACC&quot;/&gt;&lt;wsp:rsid wsp:val=&quot;00176CDA&quot;/&gt;&lt;wsp:rsid wsp:val=&quot;00176EE7&quot;/&gt;&lt;wsp:rsid wsp:val=&quot;00176F53&quot;/&gt;&lt;wsp:rsid wsp:val=&quot;0017733C&quot;/&gt;&lt;wsp:rsid wsp:val=&quot;0017776F&quot;/&gt;&lt;wsp:rsid wsp:val=&quot;00177866&quot;/&gt;&lt;wsp:rsid wsp:val=&quot;001778E9&quot;/&gt;&lt;wsp:rsid wsp:val=&quot;00180532&quot;/&gt;&lt;wsp:rsid wsp:val=&quot;00180BE5&quot;/&gt;&lt;wsp:rsid wsp:val=&quot;00180D1A&quot;/&gt;&lt;wsp:rsid wsp:val=&quot;00180E46&quot;/&gt;&lt;wsp:rsid wsp:val=&quot;00181588&quot;/&gt;&lt;wsp:rsid wsp:val=&quot;00181894&quot;/&gt;&lt;wsp:rsid wsp:val=&quot;001818C0&quot;/&gt;&lt;wsp:rsid wsp:val=&quot;0018199D&quot;/&gt;&lt;wsp:rsid wsp:val=&quot;00181D48&quot;/&gt;&lt;wsp:rsid wsp:val=&quot;00181E00&quot;/&gt;&lt;wsp:rsid wsp:val=&quot;00181E93&quot;/&gt;&lt;wsp:rsid wsp:val=&quot;001822CE&quot;/&gt;&lt;wsp:rsid wsp:val=&quot;001824D1&quot;/&gt;&lt;wsp:rsid wsp:val=&quot;00182A3E&quot;/&gt;&lt;wsp:rsid wsp:val=&quot;00182B0F&quot;/&gt;&lt;wsp:rsid wsp:val=&quot;00182B13&quot;/&gt;&lt;wsp:rsid wsp:val=&quot;00182D32&quot;/&gt;&lt;wsp:rsid wsp:val=&quot;0018325C&quot;/&gt;&lt;wsp:rsid wsp:val=&quot;0018328D&quot;/&gt;&lt;wsp:rsid wsp:val=&quot;00183BD3&quot;/&gt;&lt;wsp:rsid wsp:val=&quot;00183FF2&quot;/&gt;&lt;wsp:rsid wsp:val=&quot;00184404&quot;/&gt;&lt;wsp:rsid wsp:val=&quot;0018446B&quot;/&gt;&lt;wsp:rsid wsp:val=&quot;001844D0&quot;/&gt;&lt;wsp:rsid wsp:val=&quot;0018472F&quot;/&gt;&lt;wsp:rsid wsp:val=&quot;00184782&quot;/&gt;&lt;wsp:rsid wsp:val=&quot;001847A8&quot;/&gt;&lt;wsp:rsid wsp:val=&quot;001849B2&quot;/&gt;&lt;wsp:rsid wsp:val=&quot;00184AC8&quot;/&gt;&lt;wsp:rsid wsp:val=&quot;00184D19&quot;/&gt;&lt;wsp:rsid wsp:val=&quot;001853A9&quot;/&gt;&lt;wsp:rsid wsp:val=&quot;00185425&quot;/&gt;&lt;wsp:rsid wsp:val=&quot;001855A2&quot;/&gt;&lt;wsp:rsid wsp:val=&quot;00185752&quot;/&gt;&lt;wsp:rsid wsp:val=&quot;00185839&quot;/&gt;&lt;wsp:rsid wsp:val=&quot;00185DB3&quot;/&gt;&lt;wsp:rsid wsp:val=&quot;00185E4A&quot;/&gt;&lt;wsp:rsid wsp:val=&quot;0018625D&quot;/&gt;&lt;wsp:rsid wsp:val=&quot;001864EA&quot;/&gt;&lt;wsp:rsid wsp:val=&quot;00186700&quot;/&gt;&lt;wsp:rsid wsp:val=&quot;0018682A&quot;/&gt;&lt;wsp:rsid wsp:val=&quot;001868E9&quot;/&gt;&lt;wsp:rsid wsp:val=&quot;00186EE8&quot;/&gt;&lt;wsp:rsid wsp:val=&quot;00187C79&quot;/&gt;&lt;wsp:rsid wsp:val=&quot;00187DF2&quot;/&gt;&lt;wsp:rsid wsp:val=&quot;001900A2&quot;/&gt;&lt;wsp:rsid wsp:val=&quot;001903AD&quot;/&gt;&lt;wsp:rsid wsp:val=&quot;00190783&quot;/&gt;&lt;wsp:rsid wsp:val=&quot;0019091D&quot;/&gt;&lt;wsp:rsid wsp:val=&quot;00190B47&quot;/&gt;&lt;wsp:rsid wsp:val=&quot;00191395&quot;/&gt;&lt;wsp:rsid wsp:val=&quot;00191677&quot;/&gt;&lt;wsp:rsid wsp:val=&quot;00191B48&quot;/&gt;&lt;wsp:rsid wsp:val=&quot;001920EE&quot;/&gt;&lt;wsp:rsid wsp:val=&quot;001921C7&quot;/&gt;&lt;wsp:rsid wsp:val=&quot;0019231B&quot;/&gt;&lt;wsp:rsid wsp:val=&quot;00192959&quot;/&gt;&lt;wsp:rsid wsp:val=&quot;00192BC2&quot;/&gt;&lt;wsp:rsid wsp:val=&quot;00192DB0&quot;/&gt;&lt;wsp:rsid wsp:val=&quot;001936CA&quot;/&gt;&lt;wsp:rsid wsp:val=&quot;001937E9&quot;/&gt;&lt;wsp:rsid wsp:val=&quot;00193856&quot;/&gt;&lt;wsp:rsid wsp:val=&quot;001938EE&quot;/&gt;&lt;wsp:rsid wsp:val=&quot;00193CA6&quot;/&gt;&lt;wsp:rsid wsp:val=&quot;00193CF7&quot;/&gt;&lt;wsp:rsid wsp:val=&quot;00194642&quot;/&gt;&lt;wsp:rsid wsp:val=&quot;00194DC5&quot;/&gt;&lt;wsp:rsid wsp:val=&quot;00194E51&quot;/&gt;&lt;wsp:rsid wsp:val=&quot;0019500B&quot;/&gt;&lt;wsp:rsid wsp:val=&quot;001951FA&quot;/&gt;&lt;wsp:rsid wsp:val=&quot;00195DF5&quot;/&gt;&lt;wsp:rsid wsp:val=&quot;00196242&quot;/&gt;&lt;wsp:rsid wsp:val=&quot;001962C4&quot;/&gt;&lt;wsp:rsid wsp:val=&quot;0019643A&quot;/&gt;&lt;wsp:rsid wsp:val=&quot;001967BD&quot;/&gt;&lt;wsp:rsid wsp:val=&quot;00196902&quot;/&gt;&lt;wsp:rsid wsp:val=&quot;00196FC2&quot;/&gt;&lt;wsp:rsid wsp:val=&quot;0019735E&quot;/&gt;&lt;wsp:rsid wsp:val=&quot;00197DCF&quot;/&gt;&lt;wsp:rsid wsp:val=&quot;00197FBA&quot;/&gt;&lt;wsp:rsid wsp:val=&quot;00197FD4&quot;/&gt;&lt;wsp:rsid wsp:val=&quot;001A01B3&quot;/&gt;&lt;wsp:rsid wsp:val=&quot;001A03BC&quot;/&gt;&lt;wsp:rsid wsp:val=&quot;001A0496&quot;/&gt;&lt;wsp:rsid wsp:val=&quot;001A0507&quot;/&gt;&lt;wsp:rsid wsp:val=&quot;001A1E71&quot;/&gt;&lt;wsp:rsid wsp:val=&quot;001A26FD&quot;/&gt;&lt;wsp:rsid wsp:val=&quot;001A2C34&quot;/&gt;&lt;wsp:rsid wsp:val=&quot;001A2D0C&quot;/&gt;&lt;wsp:rsid wsp:val=&quot;001A2EC6&quot;/&gt;&lt;wsp:rsid wsp:val=&quot;001A2F32&quot;/&gt;&lt;wsp:rsid wsp:val=&quot;001A35B5&quot;/&gt;&lt;wsp:rsid wsp:val=&quot;001A35BA&quot;/&gt;&lt;wsp:rsid wsp:val=&quot;001A35F7&quot;/&gt;&lt;wsp:rsid wsp:val=&quot;001A36A2&quot;/&gt;&lt;wsp:rsid wsp:val=&quot;001A36C1&quot;/&gt;&lt;wsp:rsid wsp:val=&quot;001A376F&quot;/&gt;&lt;wsp:rsid wsp:val=&quot;001A38EE&quot;/&gt;&lt;wsp:rsid wsp:val=&quot;001A3A75&quot;/&gt;&lt;wsp:rsid wsp:val=&quot;001A3B01&quot;/&gt;&lt;wsp:rsid wsp:val=&quot;001A3C1B&quot;/&gt;&lt;wsp:rsid wsp:val=&quot;001A3F8A&quot;/&gt;&lt;wsp:rsid wsp:val=&quot;001A450C&quot;/&gt;&lt;wsp:rsid wsp:val=&quot;001A469E&quot;/&gt;&lt;wsp:rsid wsp:val=&quot;001A4853&quot;/&gt;&lt;wsp:rsid wsp:val=&quot;001A4AC1&quot;/&gt;&lt;wsp:rsid wsp:val=&quot;001A4B49&quot;/&gt;&lt;wsp:rsid wsp:val=&quot;001A4C75&quot;/&gt;&lt;wsp:rsid wsp:val=&quot;001A4EF3&quot;/&gt;&lt;wsp:rsid wsp:val=&quot;001A5636&quot;/&gt;&lt;wsp:rsid wsp:val=&quot;001A5685&quot;/&gt;&lt;wsp:rsid wsp:val=&quot;001A5AB6&quot;/&gt;&lt;wsp:rsid wsp:val=&quot;001A5DE0&quot;/&gt;&lt;wsp:rsid wsp:val=&quot;001A6022&quot;/&gt;&lt;wsp:rsid wsp:val=&quot;001A6054&quot;/&gt;&lt;wsp:rsid wsp:val=&quot;001A675A&quot;/&gt;&lt;wsp:rsid wsp:val=&quot;001A6BF7&quot;/&gt;&lt;wsp:rsid wsp:val=&quot;001A7179&quot;/&gt;&lt;wsp:rsid wsp:val=&quot;001A718D&quot;/&gt;&lt;wsp:rsid wsp:val=&quot;001A7454&quot;/&gt;&lt;wsp:rsid wsp:val=&quot;001A76EA&quot;/&gt;&lt;wsp:rsid wsp:val=&quot;001A7777&quot;/&gt;&lt;wsp:rsid wsp:val=&quot;001A779B&quot;/&gt;&lt;wsp:rsid wsp:val=&quot;001A796C&quot;/&gt;&lt;wsp:rsid wsp:val=&quot;001A7AC0&quot;/&gt;&lt;wsp:rsid wsp:val=&quot;001A7F0F&quot;/&gt;&lt;wsp:rsid wsp:val=&quot;001A7F29&quot;/&gt;&lt;wsp:rsid wsp:val=&quot;001B02B5&quot;/&gt;&lt;wsp:rsid wsp:val=&quot;001B04EB&quot;/&gt;&lt;wsp:rsid wsp:val=&quot;001B0729&quot;/&gt;&lt;wsp:rsid wsp:val=&quot;001B09D1&quot;/&gt;&lt;wsp:rsid wsp:val=&quot;001B0D95&quot;/&gt;&lt;wsp:rsid wsp:val=&quot;001B1033&quot;/&gt;&lt;wsp:rsid wsp:val=&quot;001B103E&quot;/&gt;&lt;wsp:rsid wsp:val=&quot;001B131B&quot;/&gt;&lt;wsp:rsid wsp:val=&quot;001B15D6&quot;/&gt;&lt;wsp:rsid wsp:val=&quot;001B161B&quot;/&gt;&lt;wsp:rsid wsp:val=&quot;001B1BC8&quot;/&gt;&lt;wsp:rsid wsp:val=&quot;001B1D9C&quot;/&gt;&lt;wsp:rsid wsp:val=&quot;001B1FCA&quot;/&gt;&lt;wsp:rsid wsp:val=&quot;001B266B&quot;/&gt;&lt;wsp:rsid wsp:val=&quot;001B2DEF&quot;/&gt;&lt;wsp:rsid wsp:val=&quot;001B2F3E&quot;/&gt;&lt;wsp:rsid wsp:val=&quot;001B3239&quot;/&gt;&lt;wsp:rsid wsp:val=&quot;001B33A8&quot;/&gt;&lt;wsp:rsid wsp:val=&quot;001B3682&quot;/&gt;&lt;wsp:rsid wsp:val=&quot;001B384F&quot;/&gt;&lt;wsp:rsid wsp:val=&quot;001B3B84&quot;/&gt;&lt;wsp:rsid wsp:val=&quot;001B4B9B&quot;/&gt;&lt;wsp:rsid wsp:val=&quot;001B51B0&quot;/&gt;&lt;wsp:rsid wsp:val=&quot;001B5500&quot;/&gt;&lt;wsp:rsid wsp:val=&quot;001B59C4&quot;/&gt;&lt;wsp:rsid wsp:val=&quot;001B5B1D&quot;/&gt;&lt;wsp:rsid wsp:val=&quot;001B5EB2&quot;/&gt;&lt;wsp:rsid wsp:val=&quot;001B6135&quot;/&gt;&lt;wsp:rsid wsp:val=&quot;001B6529&quot;/&gt;&lt;wsp:rsid wsp:val=&quot;001B677B&quot;/&gt;&lt;wsp:rsid wsp:val=&quot;001B6806&quot;/&gt;&lt;wsp:rsid wsp:val=&quot;001B6A10&quot;/&gt;&lt;wsp:rsid wsp:val=&quot;001B6E30&quot;/&gt;&lt;wsp:rsid wsp:val=&quot;001B7045&quot;/&gt;&lt;wsp:rsid wsp:val=&quot;001B7071&quot;/&gt;&lt;wsp:rsid wsp:val=&quot;001B712D&quot;/&gt;&lt;wsp:rsid wsp:val=&quot;001B727C&quot;/&gt;&lt;wsp:rsid wsp:val=&quot;001B73A3&quot;/&gt;&lt;wsp:rsid wsp:val=&quot;001B7649&quot;/&gt;&lt;wsp:rsid wsp:val=&quot;001B78A5&quot;/&gt;&lt;wsp:rsid wsp:val=&quot;001B78B4&quot;/&gt;&lt;wsp:rsid wsp:val=&quot;001C0187&quot;/&gt;&lt;wsp:rsid wsp:val=&quot;001C0289&quot;/&gt;&lt;wsp:rsid wsp:val=&quot;001C0BC6&quot;/&gt;&lt;wsp:rsid wsp:val=&quot;001C0C15&quot;/&gt;&lt;wsp:rsid wsp:val=&quot;001C0E1B&quot;/&gt;&lt;wsp:rsid wsp:val=&quot;001C0EB9&quot;/&gt;&lt;wsp:rsid wsp:val=&quot;001C15D6&quot;/&gt;&lt;wsp:rsid wsp:val=&quot;001C1898&quot;/&gt;&lt;wsp:rsid wsp:val=&quot;001C23A0&quot;/&gt;&lt;wsp:rsid wsp:val=&quot;001C2557&quot;/&gt;&lt;wsp:rsid wsp:val=&quot;001C27E5&quot;/&gt;&lt;wsp:rsid wsp:val=&quot;001C2B1D&quot;/&gt;&lt;wsp:rsid wsp:val=&quot;001C31F9&quot;/&gt;&lt;wsp:rsid wsp:val=&quot;001C332B&quot;/&gt;&lt;wsp:rsid wsp:val=&quot;001C344D&quot;/&gt;&lt;wsp:rsid wsp:val=&quot;001C3697&quot;/&gt;&lt;wsp:rsid wsp:val=&quot;001C38EB&quot;/&gt;&lt;wsp:rsid wsp:val=&quot;001C3BEE&quot;/&gt;&lt;wsp:rsid wsp:val=&quot;001C3CDC&quot;/&gt;&lt;wsp:rsid wsp:val=&quot;001C42C1&quot;/&gt;&lt;wsp:rsid wsp:val=&quot;001C454D&quot;/&gt;&lt;wsp:rsid wsp:val=&quot;001C46BA&quot;/&gt;&lt;wsp:rsid wsp:val=&quot;001C49AB&quot;/&gt;&lt;wsp:rsid wsp:val=&quot;001C4E86&quot;/&gt;&lt;wsp:rsid wsp:val=&quot;001C4F07&quot;/&gt;&lt;wsp:rsid wsp:val=&quot;001C508E&quot;/&gt;&lt;wsp:rsid wsp:val=&quot;001C52DA&quot;/&gt;&lt;wsp:rsid wsp:val=&quot;001C56C8&quot;/&gt;&lt;wsp:rsid wsp:val=&quot;001C5BA8&quot;/&gt;&lt;wsp:rsid wsp:val=&quot;001C5E67&quot;/&gt;&lt;wsp:rsid wsp:val=&quot;001C698F&quot;/&gt;&lt;wsp:rsid wsp:val=&quot;001C6BD0&quot;/&gt;&lt;wsp:rsid wsp:val=&quot;001C70B1&quot;/&gt;&lt;wsp:rsid wsp:val=&quot;001C712F&quot;/&gt;&lt;wsp:rsid wsp:val=&quot;001C718D&quot;/&gt;&lt;wsp:rsid wsp:val=&quot;001C728F&quot;/&gt;&lt;wsp:rsid wsp:val=&quot;001C7309&quot;/&gt;&lt;wsp:rsid wsp:val=&quot;001C73E5&quot;/&gt;&lt;wsp:rsid wsp:val=&quot;001C73EA&quot;/&gt;&lt;wsp:rsid wsp:val=&quot;001C7618&quot;/&gt;&lt;wsp:rsid wsp:val=&quot;001C7635&quot;/&gt;&lt;wsp:rsid wsp:val=&quot;001C7BBF&quot;/&gt;&lt;wsp:rsid wsp:val=&quot;001C7BD4&quot;/&gt;&lt;wsp:rsid wsp:val=&quot;001D0581&quot;/&gt;&lt;wsp:rsid wsp:val=&quot;001D05BE&quot;/&gt;&lt;wsp:rsid wsp:val=&quot;001D0695&quot;/&gt;&lt;wsp:rsid wsp:val=&quot;001D0752&quot;/&gt;&lt;wsp:rsid wsp:val=&quot;001D18B3&quot;/&gt;&lt;wsp:rsid wsp:val=&quot;001D1C12&quot;/&gt;&lt;wsp:rsid wsp:val=&quot;001D1E44&quot;/&gt;&lt;wsp:rsid wsp:val=&quot;001D249D&quot;/&gt;&lt;wsp:rsid wsp:val=&quot;001D2738&quot;/&gt;&lt;wsp:rsid wsp:val=&quot;001D28C8&quot;/&gt;&lt;wsp:rsid wsp:val=&quot;001D28E5&quot;/&gt;&lt;wsp:rsid wsp:val=&quot;001D2F28&quot;/&gt;&lt;wsp:rsid wsp:val=&quot;001D47BA&quot;/&gt;&lt;wsp:rsid wsp:val=&quot;001D47E2&quot;/&gt;&lt;wsp:rsid wsp:val=&quot;001D4EC9&quot;/&gt;&lt;wsp:rsid wsp:val=&quot;001D50E2&quot;/&gt;&lt;wsp:rsid wsp:val=&quot;001D5BAF&quot;/&gt;&lt;wsp:rsid wsp:val=&quot;001D5C3F&quot;/&gt;&lt;wsp:rsid wsp:val=&quot;001D5D0E&quot;/&gt;&lt;wsp:rsid wsp:val=&quot;001D5DEA&quot;/&gt;&lt;wsp:rsid wsp:val=&quot;001D61DE&quot;/&gt;&lt;wsp:rsid wsp:val=&quot;001D61FE&quot;/&gt;&lt;wsp:rsid wsp:val=&quot;001D6F4C&quot;/&gt;&lt;wsp:rsid wsp:val=&quot;001D6F7D&quot;/&gt;&lt;wsp:rsid wsp:val=&quot;001D6FE6&quot;/&gt;&lt;wsp:rsid wsp:val=&quot;001D70F0&quot;/&gt;&lt;wsp:rsid wsp:val=&quot;001D763C&quot;/&gt;&lt;wsp:rsid wsp:val=&quot;001D770A&quot;/&gt;&lt;wsp:rsid wsp:val=&quot;001D7DBD&quot;/&gt;&lt;wsp:rsid wsp:val=&quot;001E0054&quot;/&gt;&lt;wsp:rsid wsp:val=&quot;001E066D&quot;/&gt;&lt;wsp:rsid wsp:val=&quot;001E070F&quot;/&gt;&lt;wsp:rsid wsp:val=&quot;001E075B&quot;/&gt;&lt;wsp:rsid wsp:val=&quot;001E0A17&quot;/&gt;&lt;wsp:rsid wsp:val=&quot;001E0A8D&quot;/&gt;&lt;wsp:rsid wsp:val=&quot;001E0B8B&quot;/&gt;&lt;wsp:rsid wsp:val=&quot;001E0C46&quot;/&gt;&lt;wsp:rsid wsp:val=&quot;001E10FA&quot;/&gt;&lt;wsp:rsid wsp:val=&quot;001E1106&quot;/&gt;&lt;wsp:rsid wsp:val=&quot;001E14FF&quot;/&gt;&lt;wsp:rsid wsp:val=&quot;001E1653&quot;/&gt;&lt;wsp:rsid wsp:val=&quot;001E1784&quot;/&gt;&lt;wsp:rsid wsp:val=&quot;001E19EB&quot;/&gt;&lt;wsp:rsid wsp:val=&quot;001E1CF0&quot;/&gt;&lt;wsp:rsid wsp:val=&quot;001E1DF3&quot;/&gt;&lt;wsp:rsid wsp:val=&quot;001E247D&quot;/&gt;&lt;wsp:rsid wsp:val=&quot;001E26E1&quot;/&gt;&lt;wsp:rsid wsp:val=&quot;001E2890&quot;/&gt;&lt;wsp:rsid wsp:val=&quot;001E29C1&quot;/&gt;&lt;wsp:rsid wsp:val=&quot;001E2A9D&quot;/&gt;&lt;wsp:rsid wsp:val=&quot;001E2AE8&quot;/&gt;&lt;wsp:rsid wsp:val=&quot;001E3035&quot;/&gt;&lt;wsp:rsid wsp:val=&quot;001E3064&quot;/&gt;&lt;wsp:rsid wsp:val=&quot;001E3182&quot;/&gt;&lt;wsp:rsid wsp:val=&quot;001E33E4&quot;/&gt;&lt;wsp:rsid wsp:val=&quot;001E3B0B&quot;/&gt;&lt;wsp:rsid wsp:val=&quot;001E3D4D&quot;/&gt;&lt;wsp:rsid wsp:val=&quot;001E4384&quot;/&gt;&lt;wsp:rsid wsp:val=&quot;001E44EA&quot;/&gt;&lt;wsp:rsid wsp:val=&quot;001E456F&quot;/&gt;&lt;wsp:rsid wsp:val=&quot;001E46E7&quot;/&gt;&lt;wsp:rsid wsp:val=&quot;001E4799&quot;/&gt;&lt;wsp:rsid wsp:val=&quot;001E491C&quot;/&gt;&lt;wsp:rsid wsp:val=&quot;001E4D50&quot;/&gt;&lt;wsp:rsid wsp:val=&quot;001E5661&quot;/&gt;&lt;wsp:rsid wsp:val=&quot;001E5960&quot;/&gt;&lt;wsp:rsid wsp:val=&quot;001E5B43&quot;/&gt;&lt;wsp:rsid wsp:val=&quot;001E5EF9&quot;/&gt;&lt;wsp:rsid wsp:val=&quot;001E6302&quot;/&gt;&lt;wsp:rsid wsp:val=&quot;001E67CB&quot;/&gt;&lt;wsp:rsid wsp:val=&quot;001E695E&quot;/&gt;&lt;wsp:rsid wsp:val=&quot;001E6FA4&quot;/&gt;&lt;wsp:rsid wsp:val=&quot;001E71B9&quot;/&gt;&lt;wsp:rsid wsp:val=&quot;001E7726&quot;/&gt;&lt;wsp:rsid wsp:val=&quot;001E778E&quot;/&gt;&lt;wsp:rsid wsp:val=&quot;001E77AB&quot;/&gt;&lt;wsp:rsid wsp:val=&quot;001E77C2&quot;/&gt;&lt;wsp:rsid wsp:val=&quot;001E788E&quot;/&gt;&lt;wsp:rsid wsp:val=&quot;001E7925&quot;/&gt;&lt;wsp:rsid wsp:val=&quot;001E7B3D&quot;/&gt;&lt;wsp:rsid wsp:val=&quot;001F044D&quot;/&gt;&lt;wsp:rsid wsp:val=&quot;001F04F4&quot;/&gt;&lt;wsp:rsid wsp:val=&quot;001F084C&quot;/&gt;&lt;wsp:rsid wsp:val=&quot;001F106A&quot;/&gt;&lt;wsp:rsid wsp:val=&quot;001F1119&quot;/&gt;&lt;wsp:rsid wsp:val=&quot;001F167D&quot;/&gt;&lt;wsp:rsid wsp:val=&quot;001F1815&quot;/&gt;&lt;wsp:rsid wsp:val=&quot;001F1D3E&quot;/&gt;&lt;wsp:rsid wsp:val=&quot;001F1EA6&quot;/&gt;&lt;wsp:rsid wsp:val=&quot;001F22AC&quot;/&gt;&lt;wsp:rsid wsp:val=&quot;001F24A4&quot;/&gt;&lt;wsp:rsid wsp:val=&quot;001F28A5&quot;/&gt;&lt;wsp:rsid wsp:val=&quot;001F2A1B&quot;/&gt;&lt;wsp:rsid wsp:val=&quot;001F2EA3&quot;/&gt;&lt;wsp:rsid wsp:val=&quot;001F31F6&quot;/&gt;&lt;wsp:rsid wsp:val=&quot;001F3216&quot;/&gt;&lt;wsp:rsid wsp:val=&quot;001F337D&quot;/&gt;&lt;wsp:rsid wsp:val=&quot;001F3822&quot;/&gt;&lt;wsp:rsid wsp:val=&quot;001F3894&quot;/&gt;&lt;wsp:rsid wsp:val=&quot;001F391B&quot;/&gt;&lt;wsp:rsid wsp:val=&quot;001F3AF7&quot;/&gt;&lt;wsp:rsid wsp:val=&quot;001F3B07&quot;/&gt;&lt;wsp:rsid wsp:val=&quot;001F461B&quot;/&gt;&lt;wsp:rsid wsp:val=&quot;001F4A66&quot;/&gt;&lt;wsp:rsid wsp:val=&quot;001F4C99&quot;/&gt;&lt;wsp:rsid wsp:val=&quot;001F4E10&quot;/&gt;&lt;wsp:rsid wsp:val=&quot;001F5B3C&quot;/&gt;&lt;wsp:rsid wsp:val=&quot;001F5DC6&quot;/&gt;&lt;wsp:rsid wsp:val=&quot;001F5F5C&quot;/&gt;&lt;wsp:rsid wsp:val=&quot;001F63D7&quot;/&gt;&lt;wsp:rsid wsp:val=&quot;001F642F&quot;/&gt;&lt;wsp:rsid wsp:val=&quot;001F6996&quot;/&gt;&lt;wsp:rsid wsp:val=&quot;001F6F63&quot;/&gt;&lt;wsp:rsid wsp:val=&quot;001F78FD&quot;/&gt;&lt;wsp:rsid wsp:val=&quot;001F7ED9&quot;/&gt;&lt;wsp:rsid wsp:val=&quot;0020017C&quot;/&gt;&lt;wsp:rsid wsp:val=&quot;002001E0&quot;/&gt;&lt;wsp:rsid wsp:val=&quot;0020089F&quot;/&gt;&lt;wsp:rsid wsp:val=&quot;00200957&quot;/&gt;&lt;wsp:rsid wsp:val=&quot;0020099E&quot;/&gt;&lt;wsp:rsid wsp:val=&quot;00200B10&quot;/&gt;&lt;wsp:rsid wsp:val=&quot;00200B4A&quot;/&gt;&lt;wsp:rsid wsp:val=&quot;00200BAC&quot;/&gt;&lt;wsp:rsid wsp:val=&quot;00200FFF&quot;/&gt;&lt;wsp:rsid wsp:val=&quot;002013A2&quot;/&gt;&lt;wsp:rsid wsp:val=&quot;002014D1&quot;/&gt;&lt;wsp:rsid wsp:val=&quot;0020151F&quot;/&gt;&lt;wsp:rsid wsp:val=&quot;0020174C&quot;/&gt;&lt;wsp:rsid wsp:val=&quot;002017D5&quot;/&gt;&lt;wsp:rsid wsp:val=&quot;0020194C&quot;/&gt;&lt;wsp:rsid wsp:val=&quot;00201BE5&quot;/&gt;&lt;wsp:rsid wsp:val=&quot;00201E71&quot;/&gt;&lt;wsp:rsid wsp:val=&quot;00201F5D&quot;/&gt;&lt;wsp:rsid wsp:val=&quot;002022E8&quot;/&gt;&lt;wsp:rsid wsp:val=&quot;00202649&quot;/&gt;&lt;wsp:rsid wsp:val=&quot;0020271F&quot;/&gt;&lt;wsp:rsid wsp:val=&quot;002028F5&quot;/&gt;&lt;wsp:rsid wsp:val=&quot;00202A09&quot;/&gt;&lt;wsp:rsid wsp:val=&quot;00202B54&quot;/&gt;&lt;wsp:rsid wsp:val=&quot;00202FDC&quot;/&gt;&lt;wsp:rsid wsp:val=&quot;002033F7&quot;/&gt;&lt;wsp:rsid wsp:val=&quot;00203C6C&quot;/&gt;&lt;wsp:rsid wsp:val=&quot;00203CD4&quot;/&gt;&lt;wsp:rsid wsp:val=&quot;00203D22&quot;/&gt;&lt;wsp:rsid wsp:val=&quot;00203EAF&quot;/&gt;&lt;wsp:rsid wsp:val=&quot;0020406F&quot;/&gt;&lt;wsp:rsid wsp:val=&quot;002042D6&quot;/&gt;&lt;wsp:rsid wsp:val=&quot;0020483A&quot;/&gt;&lt;wsp:rsid wsp:val=&quot;00204AB3&quot;/&gt;&lt;wsp:rsid wsp:val=&quot;002053DF&quot;/&gt;&lt;wsp:rsid wsp:val=&quot;002053E5&quot;/&gt;&lt;wsp:rsid wsp:val=&quot;0020558F&quot;/&gt;&lt;wsp:rsid wsp:val=&quot;00205804&quot;/&gt;&lt;wsp:rsid wsp:val=&quot;00205C3E&quot;/&gt;&lt;wsp:rsid wsp:val=&quot;002065C7&quot;/&gt;&lt;wsp:rsid wsp:val=&quot;002066C9&quot;/&gt;&lt;wsp:rsid wsp:val=&quot;00206B17&quot;/&gt;&lt;wsp:rsid wsp:val=&quot;00206B63&quot;/&gt;&lt;wsp:rsid wsp:val=&quot;00206C49&quot;/&gt;&lt;wsp:rsid wsp:val=&quot;00206E39&quot;/&gt;&lt;wsp:rsid wsp:val=&quot;00206F19&quot;/&gt;&lt;wsp:rsid wsp:val=&quot;0020703B&quot;/&gt;&lt;wsp:rsid wsp:val=&quot;0020725E&quot;/&gt;&lt;wsp:rsid wsp:val=&quot;00207306&quot;/&gt;&lt;wsp:rsid wsp:val=&quot;00207527&quot;/&gt;&lt;wsp:rsid wsp:val=&quot;0020771B&quot;/&gt;&lt;wsp:rsid wsp:val=&quot;00207BC5&quot;/&gt;&lt;wsp:rsid wsp:val=&quot;00210042&quot;/&gt;&lt;wsp:rsid wsp:val=&quot;002102E0&quot;/&gt;&lt;wsp:rsid wsp:val=&quot;00210A7D&quot;/&gt;&lt;wsp:rsid wsp:val=&quot;00210FFB&quot;/&gt;&lt;wsp:rsid wsp:val=&quot;002112B8&quot;/&gt;&lt;wsp:rsid wsp:val=&quot;002114D4&quot;/&gt;&lt;wsp:rsid wsp:val=&quot;00211A22&quot;/&gt;&lt;wsp:rsid wsp:val=&quot;00211A56&quot;/&gt;&lt;wsp:rsid wsp:val=&quot;00211D79&quot;/&gt;&lt;wsp:rsid wsp:val=&quot;002120B1&quot;/&gt;&lt;wsp:rsid wsp:val=&quot;002127D2&quot;/&gt;&lt;wsp:rsid wsp:val=&quot;00212B7F&quot;/&gt;&lt;wsp:rsid wsp:val=&quot;00212D71&quot;/&gt;&lt;wsp:rsid wsp:val=&quot;00213204&quot;/&gt;&lt;wsp:rsid wsp:val=&quot;0021387D&quot;/&gt;&lt;wsp:rsid wsp:val=&quot;00213905&quot;/&gt;&lt;wsp:rsid wsp:val=&quot;002144AB&quot;/&gt;&lt;wsp:rsid wsp:val=&quot;00214A26&quot;/&gt;&lt;wsp:rsid wsp:val=&quot;00214DB7&quot;/&gt;&lt;wsp:rsid wsp:val=&quot;00214E4E&quot;/&gt;&lt;wsp:rsid wsp:val=&quot;00214EF9&quot;/&gt;&lt;wsp:rsid wsp:val=&quot;00214F8F&quot;/&gt;&lt;wsp:rsid wsp:val=&quot;00215D3A&quot;/&gt;&lt;wsp:rsid wsp:val=&quot;00216102&quot;/&gt;&lt;wsp:rsid wsp:val=&quot;0021622E&quot;/&gt;&lt;wsp:rsid wsp:val=&quot;0021658B&quot;/&gt;&lt;wsp:rsid wsp:val=&quot;00216698&quot;/&gt;&lt;wsp:rsid wsp:val=&quot;00216716&quot;/&gt;&lt;wsp:rsid wsp:val=&quot;002167D0&quot;/&gt;&lt;wsp:rsid wsp:val=&quot;00216B4B&quot;/&gt;&lt;wsp:rsid wsp:val=&quot;00216F59&quot;/&gt;&lt;wsp:rsid wsp:val=&quot;00217040&quot;/&gt;&lt;wsp:rsid wsp:val=&quot;002175C3&quot;/&gt;&lt;wsp:rsid wsp:val=&quot;00217A82&quot;/&gt;&lt;wsp:rsid wsp:val=&quot;0022003A&quot;/&gt;&lt;wsp:rsid wsp:val=&quot;002202BE&quot;/&gt;&lt;wsp:rsid wsp:val=&quot;00220384&quot;/&gt;&lt;wsp:rsid wsp:val=&quot;002206BF&quot;/&gt;&lt;wsp:rsid wsp:val=&quot;00220BAE&quot;/&gt;&lt;wsp:rsid wsp:val=&quot;00220FB9&quot;/&gt;&lt;wsp:rsid wsp:val=&quot;002210CD&quot;/&gt;&lt;wsp:rsid wsp:val=&quot;002211A3&quot;/&gt;&lt;wsp:rsid wsp:val=&quot;002212D3&quot;/&gt;&lt;wsp:rsid wsp:val=&quot;0022131D&quot;/&gt;&lt;wsp:rsid wsp:val=&quot;00221FDB&quot;/&gt;&lt;wsp:rsid wsp:val=&quot;00222070&quot;/&gt;&lt;wsp:rsid wsp:val=&quot;0022221A&quot;/&gt;&lt;wsp:rsid wsp:val=&quot;002222B4&quot;/&gt;&lt;wsp:rsid wsp:val=&quot;0022246A&quot;/&gt;&lt;wsp:rsid wsp:val=&quot;00222975&quot;/&gt;&lt;wsp:rsid wsp:val=&quot;00222DDB&quot;/&gt;&lt;wsp:rsid wsp:val=&quot;00222E5D&quot;/&gt;&lt;wsp:rsid wsp:val=&quot;00223345&quot;/&gt;&lt;wsp:rsid wsp:val=&quot;002234CB&quot;/&gt;&lt;wsp:rsid wsp:val=&quot;00223DC0&quot;/&gt;&lt;wsp:rsid wsp:val=&quot;0022407D&quot;/&gt;&lt;wsp:rsid wsp:val=&quot;0022437E&quot;/&gt;&lt;wsp:rsid wsp:val=&quot;002245F5&quot;/&gt;&lt;wsp:rsid wsp:val=&quot;002247A0&quot;/&gt;&lt;wsp:rsid wsp:val=&quot;00224FE4&quot;/&gt;&lt;wsp:rsid wsp:val=&quot;00225664&quot;/&gt;&lt;wsp:rsid wsp:val=&quot;00225A46&quot;/&gt;&lt;wsp:rsid wsp:val=&quot;00225C0F&quot;/&gt;&lt;wsp:rsid wsp:val=&quot;00225CDA&quot;/&gt;&lt;wsp:rsid wsp:val=&quot;00225D3B&quot;/&gt;&lt;wsp:rsid wsp:val=&quot;00225EF2&quot;/&gt;&lt;wsp:rsid wsp:val=&quot;00226049&quot;/&gt;&lt;wsp:rsid wsp:val=&quot;002261D7&quot;/&gt;&lt;wsp:rsid wsp:val=&quot;002262AB&quot;/&gt;&lt;wsp:rsid wsp:val=&quot;00226438&quot;/&gt;&lt;wsp:rsid wsp:val=&quot;002264D9&quot;/&gt;&lt;wsp:rsid wsp:val=&quot;0022657A&quot;/&gt;&lt;wsp:rsid wsp:val=&quot;00226702&quot;/&gt;&lt;wsp:rsid wsp:val=&quot;00226AF9&quot;/&gt;&lt;wsp:rsid wsp:val=&quot;00227103&quot;/&gt;&lt;wsp:rsid wsp:val=&quot;002273B4&quot;/&gt;&lt;wsp:rsid wsp:val=&quot;002276B7&quot;/&gt;&lt;wsp:rsid wsp:val=&quot;002277CB&quot;/&gt;&lt;wsp:rsid wsp:val=&quot;00230021&quot;/&gt;&lt;wsp:rsid wsp:val=&quot;002305E4&quot;/&gt;&lt;wsp:rsid wsp:val=&quot;0023075C&quot;/&gt;&lt;wsp:rsid wsp:val=&quot;0023112C&quot;/&gt;&lt;wsp:rsid wsp:val=&quot;002311B2&quot;/&gt;&lt;wsp:rsid wsp:val=&quot;00231524&quot;/&gt;&lt;wsp:rsid wsp:val=&quot;00232061&quot;/&gt;&lt;wsp:rsid wsp:val=&quot;00232B47&quot;/&gt;&lt;wsp:rsid wsp:val=&quot;00232C07&quot;/&gt;&lt;wsp:rsid wsp:val=&quot;00232DC5&quot;/&gt;&lt;wsp:rsid wsp:val=&quot;002330CC&quot;/&gt;&lt;wsp:rsid wsp:val=&quot;002330EF&quot;/&gt;&lt;wsp:rsid wsp:val=&quot;00233443&quot;/&gt;&lt;wsp:rsid wsp:val=&quot;002334A8&quot;/&gt;&lt;wsp:rsid wsp:val=&quot;00233969&quot;/&gt;&lt;wsp:rsid wsp:val=&quot;00233DC6&quot;/&gt;&lt;wsp:rsid wsp:val=&quot;00234372&quot;/&gt;&lt;wsp:rsid wsp:val=&quot;0023440E&quot;/&gt;&lt;wsp:rsid wsp:val=&quot;00234430&quot;/&gt;&lt;wsp:rsid wsp:val=&quot;002344DE&quot;/&gt;&lt;wsp:rsid wsp:val=&quot;002347C7&quot;/&gt;&lt;wsp:rsid wsp:val=&quot;002348BB&quot;/&gt;&lt;wsp:rsid wsp:val=&quot;00234C0D&quot;/&gt;&lt;wsp:rsid wsp:val=&quot;00234C39&quot;/&gt;&lt;wsp:rsid wsp:val=&quot;00234F86&quot;/&gt;&lt;wsp:rsid wsp:val=&quot;0023532A&quot;/&gt;&lt;wsp:rsid wsp:val=&quot;002357CB&quot;/&gt;&lt;wsp:rsid wsp:val=&quot;00235C20&quot;/&gt;&lt;wsp:rsid wsp:val=&quot;00236630&quot;/&gt;&lt;wsp:rsid wsp:val=&quot;0023677F&quot;/&gt;&lt;wsp:rsid wsp:val=&quot;002368A9&quot;/&gt;&lt;wsp:rsid wsp:val=&quot;002369F5&quot;/&gt;&lt;wsp:rsid wsp:val=&quot;00236DD0&quot;/&gt;&lt;wsp:rsid wsp:val=&quot;00236DFB&quot;/&gt;&lt;wsp:rsid wsp:val=&quot;002374E0&quot;/&gt;&lt;wsp:rsid wsp:val=&quot;0023769F&quot;/&gt;&lt;wsp:rsid wsp:val=&quot;002379BA&quot;/&gt;&lt;wsp:rsid wsp:val=&quot;00237AA5&quot;/&gt;&lt;wsp:rsid wsp:val=&quot;00237B90&quot;/&gt;&lt;wsp:rsid wsp:val=&quot;0024056C&quot;/&gt;&lt;wsp:rsid wsp:val=&quot;002406FD&quot;/&gt;&lt;wsp:rsid wsp:val=&quot;002408C5&quot;/&gt;&lt;wsp:rsid wsp:val=&quot;0024100B&quot;/&gt;&lt;wsp:rsid wsp:val=&quot;00241186&quot;/&gt;&lt;wsp:rsid wsp:val=&quot;002414B1&quot;/&gt;&lt;wsp:rsid wsp:val=&quot;0024177A&quot;/&gt;&lt;wsp:rsid wsp:val=&quot;002417A6&quot;/&gt;&lt;wsp:rsid wsp:val=&quot;002417B1&quot;/&gt;&lt;wsp:rsid wsp:val=&quot;00241BB6&quot;/&gt;&lt;wsp:rsid wsp:val=&quot;00241E84&quot;/&gt;&lt;wsp:rsid wsp:val=&quot;00241FC5&quot;/&gt;&lt;wsp:rsid wsp:val=&quot;002426FF&quot;/&gt;&lt;wsp:rsid wsp:val=&quot;00242867&quot;/&gt;&lt;wsp:rsid wsp:val=&quot;0024290D&quot;/&gt;&lt;wsp:rsid wsp:val=&quot;00242A27&quot;/&gt;&lt;wsp:rsid wsp:val=&quot;00242CAF&quot;/&gt;&lt;wsp:rsid wsp:val=&quot;00242EF6&quot;/&gt;&lt;wsp:rsid wsp:val=&quot;00242FAE&quot;/&gt;&lt;wsp:rsid wsp:val=&quot;00243199&quot;/&gt;&lt;wsp:rsid wsp:val=&quot;002433F3&quot;/&gt;&lt;wsp:rsid wsp:val=&quot;00243589&quot;/&gt;&lt;wsp:rsid wsp:val=&quot;00243659&quot;/&gt;&lt;wsp:rsid wsp:val=&quot;002438D2&quot;/&gt;&lt;wsp:rsid wsp:val=&quot;002439CC&quot;/&gt;&lt;wsp:rsid wsp:val=&quot;00243DCF&quot;/&gt;&lt;wsp:rsid wsp:val=&quot;00243E91&quot;/&gt;&lt;wsp:rsid wsp:val=&quot;00244665&quot;/&gt;&lt;wsp:rsid wsp:val=&quot;00244A4E&quot;/&gt;&lt;wsp:rsid wsp:val=&quot;00244F4F&quot;/&gt;&lt;wsp:rsid wsp:val=&quot;00245B91&quot;/&gt;&lt;wsp:rsid wsp:val=&quot;00245CA6&quot;/&gt;&lt;wsp:rsid wsp:val=&quot;0024631E&quot;/&gt;&lt;wsp:rsid wsp:val=&quot;00246400&quot;/&gt;&lt;wsp:rsid wsp:val=&quot;002464E9&quot;/&gt;&lt;wsp:rsid wsp:val=&quot;00246586&quot;/&gt;&lt;wsp:rsid wsp:val=&quot;00246F92&quot;/&gt;&lt;wsp:rsid wsp:val=&quot;002476B2&quot;/&gt;&lt;wsp:rsid wsp:val=&quot;002479EA&quot;/&gt;&lt;wsp:rsid wsp:val=&quot;00247C19&quot;/&gt;&lt;wsp:rsid wsp:val=&quot;0025020E&quot;/&gt;&lt;wsp:rsid wsp:val=&quot;002505AD&quot;/&gt;&lt;wsp:rsid wsp:val=&quot;002519FB&quot;/&gt;&lt;wsp:rsid wsp:val=&quot;00251AD8&quot;/&gt;&lt;wsp:rsid wsp:val=&quot;00251BD8&quot;/&gt;&lt;wsp:rsid wsp:val=&quot;00251C39&quot;/&gt;&lt;wsp:rsid wsp:val=&quot;00251C4E&quot;/&gt;&lt;wsp:rsid wsp:val=&quot;00251CAA&quot;/&gt;&lt;wsp:rsid wsp:val=&quot;00251E7E&quot;/&gt;&lt;wsp:rsid wsp:val=&quot;00251F8B&quot;/&gt;&lt;wsp:rsid wsp:val=&quot;002530A7&quot;/&gt;&lt;wsp:rsid wsp:val=&quot;00253261&quot;/&gt;&lt;wsp:rsid wsp:val=&quot;002535AE&quot;/&gt;&lt;wsp:rsid wsp:val=&quot;00253FFA&quot;/&gt;&lt;wsp:rsid wsp:val=&quot;00254017&quot;/&gt;&lt;wsp:rsid wsp:val=&quot;00254069&quot;/&gt;&lt;wsp:rsid wsp:val=&quot;00255134&quot;/&gt;&lt;wsp:rsid wsp:val=&quot;00255196&quot;/&gt;&lt;wsp:rsid wsp:val=&quot;002557A4&quot;/&gt;&lt;wsp:rsid wsp:val=&quot;002563A4&quot;/&gt;&lt;wsp:rsid wsp:val=&quot;00256BD2&quot;/&gt;&lt;wsp:rsid wsp:val=&quot;00257097&quot;/&gt;&lt;wsp:rsid wsp:val=&quot;002575D1&quot;/&gt;&lt;wsp:rsid wsp:val=&quot;00257BDE&quot;/&gt;&lt;wsp:rsid wsp:val=&quot;00260134&quot;/&gt;&lt;wsp:rsid wsp:val=&quot;00260899&quot;/&gt;&lt;wsp:rsid wsp:val=&quot;00261108&quot;/&gt;&lt;wsp:rsid wsp:val=&quot;002611DA&quot;/&gt;&lt;wsp:rsid wsp:val=&quot;0026196A&quot;/&gt;&lt;wsp:rsid wsp:val=&quot;00261C03&quot;/&gt;&lt;wsp:rsid wsp:val=&quot;00261E3F&quot;/&gt;&lt;wsp:rsid wsp:val=&quot;00261ED1&quot;/&gt;&lt;wsp:rsid wsp:val=&quot;00261FD2&quot;/&gt;&lt;wsp:rsid wsp:val=&quot;00262280&quot;/&gt;&lt;wsp:rsid wsp:val=&quot;00262696&quot;/&gt;&lt;wsp:rsid wsp:val=&quot;00262945&quot;/&gt;&lt;wsp:rsid wsp:val=&quot;00262BA8&quot;/&gt;&lt;wsp:rsid wsp:val=&quot;00262FF6&quot;/&gt;&lt;wsp:rsid wsp:val=&quot;002630D2&quot;/&gt;&lt;wsp:rsid wsp:val=&quot;002632BF&quot;/&gt;&lt;wsp:rsid wsp:val=&quot;002636EE&quot;/&gt;&lt;wsp:rsid wsp:val=&quot;00263729&quot;/&gt;&lt;wsp:rsid wsp:val=&quot;002640AD&quot;/&gt;&lt;wsp:rsid wsp:val=&quot;002640BF&quot;/&gt;&lt;wsp:rsid wsp:val=&quot;00264A34&quot;/&gt;&lt;wsp:rsid wsp:val=&quot;00264EA8&quot;/&gt;&lt;wsp:rsid wsp:val=&quot;002651A2&quot;/&gt;&lt;wsp:rsid wsp:val=&quot;00265240&quot;/&gt;&lt;wsp:rsid wsp:val=&quot;00265373&quot;/&gt;&lt;wsp:rsid wsp:val=&quot;00265381&quot;/&gt;&lt;wsp:rsid wsp:val=&quot;00265387&quot;/&gt;&lt;wsp:rsid wsp:val=&quot;00265968&quot;/&gt;&lt;wsp:rsid wsp:val=&quot;00265C20&quot;/&gt;&lt;wsp:rsid wsp:val=&quot;00266331&quot;/&gt;&lt;wsp:rsid wsp:val=&quot;0026639E&quot;/&gt;&lt;wsp:rsid wsp:val=&quot;00267181&quot;/&gt;&lt;wsp:rsid wsp:val=&quot;002672E6&quot;/&gt;&lt;wsp:rsid wsp:val=&quot;002676AF&quot;/&gt;&lt;wsp:rsid wsp:val=&quot;00267916&quot;/&gt;&lt;wsp:rsid wsp:val=&quot;00267AE5&quot;/&gt;&lt;wsp:rsid wsp:val=&quot;00267D34&quot;/&gt;&lt;wsp:rsid wsp:val=&quot;002700F4&quot;/&gt;&lt;wsp:rsid wsp:val=&quot;00270154&quot;/&gt;&lt;wsp:rsid wsp:val=&quot;00270399&quot;/&gt;&lt;wsp:rsid wsp:val=&quot;00270AAB&quot;/&gt;&lt;wsp:rsid wsp:val=&quot;00270EBB&quot;/&gt;&lt;wsp:rsid wsp:val=&quot;00271285&quot;/&gt;&lt;wsp:rsid wsp:val=&quot;002712FB&quot;/&gt;&lt;wsp:rsid wsp:val=&quot;0027143A&quot;/&gt;&lt;wsp:rsid wsp:val=&quot;00271E27&quot;/&gt;&lt;wsp:rsid wsp:val=&quot;00271F46&quot;/&gt;&lt;wsp:rsid wsp:val=&quot;00271F80&quot;/&gt;&lt;wsp:rsid wsp:val=&quot;002727F0&quot;/&gt;&lt;wsp:rsid wsp:val=&quot;00272CAD&quot;/&gt;&lt;wsp:rsid wsp:val=&quot;00272DA2&quot;/&gt;&lt;wsp:rsid wsp:val=&quot;00273052&quot;/&gt;&lt;wsp:rsid wsp:val=&quot;00273396&quot;/&gt;&lt;wsp:rsid wsp:val=&quot;002735B1&quot;/&gt;&lt;wsp:rsid wsp:val=&quot;00273939&quot;/&gt;&lt;wsp:rsid wsp:val=&quot;00273A3A&quot;/&gt;&lt;wsp:rsid wsp:val=&quot;00274472&quot;/&gt;&lt;wsp:rsid wsp:val=&quot;00274525&quot;/&gt;&lt;wsp:rsid wsp:val=&quot;00274719&quot;/&gt;&lt;wsp:rsid wsp:val=&quot;00274B60&quot;/&gt;&lt;wsp:rsid wsp:val=&quot;00274BE7&quot;/&gt;&lt;wsp:rsid wsp:val=&quot;00274F8A&quot;/&gt;&lt;wsp:rsid wsp:val=&quot;0027561C&quot;/&gt;&lt;wsp:rsid wsp:val=&quot;0027566B&quot;/&gt;&lt;wsp:rsid wsp:val=&quot;0027571A&quot;/&gt;&lt;wsp:rsid wsp:val=&quot;00275C7B&quot;/&gt;&lt;wsp:rsid wsp:val=&quot;00275C88&quot;/&gt;&lt;wsp:rsid wsp:val=&quot;00275EA9&quot;/&gt;&lt;wsp:rsid wsp:val=&quot;00275EE5&quot;/&gt;&lt;wsp:rsid wsp:val=&quot;002762B6&quot;/&gt;&lt;wsp:rsid wsp:val=&quot;002762E9&quot;/&gt;&lt;wsp:rsid wsp:val=&quot;0027665A&quot;/&gt;&lt;wsp:rsid wsp:val=&quot;00276856&quot;/&gt;&lt;wsp:rsid wsp:val=&quot;00276B7F&quot;/&gt;&lt;wsp:rsid wsp:val=&quot;00276E49&quot;/&gt;&lt;wsp:rsid wsp:val=&quot;002772CE&quot;/&gt;&lt;wsp:rsid wsp:val=&quot;002775D2&quot;/&gt;&lt;wsp:rsid wsp:val=&quot;00277782&quot;/&gt;&lt;wsp:rsid wsp:val=&quot;002779AE&quot;/&gt;&lt;wsp:rsid wsp:val=&quot;00277A85&quot;/&gt;&lt;wsp:rsid wsp:val=&quot;0028033F&quot;/&gt;&lt;wsp:rsid wsp:val=&quot;002811BE&quot;/&gt;&lt;wsp:rsid wsp:val=&quot;002812F7&quot;/&gt;&lt;wsp:rsid wsp:val=&quot;00281399&quot;/&gt;&lt;wsp:rsid wsp:val=&quot;00281407&quot;/&gt;&lt;wsp:rsid wsp:val=&quot;00281814&quot;/&gt;&lt;wsp:rsid wsp:val=&quot;00281C0B&quot;/&gt;&lt;wsp:rsid wsp:val=&quot;002824F7&quot;/&gt;&lt;wsp:rsid wsp:val=&quot;00282660&quot;/&gt;&lt;wsp:rsid wsp:val=&quot;0028267E&quot;/&gt;&lt;wsp:rsid wsp:val=&quot;00282F58&quot;/&gt;&lt;wsp:rsid wsp:val=&quot;002831FD&quot;/&gt;&lt;wsp:rsid wsp:val=&quot;00283503&quot;/&gt;&lt;wsp:rsid wsp:val=&quot;0028371C&quot;/&gt;&lt;wsp:rsid wsp:val=&quot;00283FD2&quot;/&gt;&lt;wsp:rsid wsp:val=&quot;002843C3&quot;/&gt;&lt;wsp:rsid wsp:val=&quot;002846BD&quot;/&gt;&lt;wsp:rsid wsp:val=&quot;002848C3&quot;/&gt;&lt;wsp:rsid wsp:val=&quot;00284A52&quot;/&gt;&lt;wsp:rsid wsp:val=&quot;00284C5A&quot;/&gt;&lt;wsp:rsid wsp:val=&quot;0028537C&quot;/&gt;&lt;wsp:rsid wsp:val=&quot;0028549A&quot;/&gt;&lt;wsp:rsid wsp:val=&quot;0028550D&quot;/&gt;&lt;wsp:rsid wsp:val=&quot;0028570B&quot;/&gt;&lt;wsp:rsid wsp:val=&quot;002864AB&quot;/&gt;&lt;wsp:rsid wsp:val=&quot;00286786&quot;/&gt;&lt;wsp:rsid wsp:val=&quot;00286D5F&quot;/&gt;&lt;wsp:rsid wsp:val=&quot;00286E60&quot;/&gt;&lt;wsp:rsid wsp:val=&quot;002873BA&quot;/&gt;&lt;wsp:rsid wsp:val=&quot;002873BE&quot;/&gt;&lt;wsp:rsid wsp:val=&quot;002879A5&quot;/&gt;&lt;wsp:rsid wsp:val=&quot;002879DD&quot;/&gt;&lt;wsp:rsid wsp:val=&quot;00287A2D&quot;/&gt;&lt;wsp:rsid wsp:val=&quot;00287C76&quot;/&gt;&lt;wsp:rsid wsp:val=&quot;00287DE0&quot;/&gt;&lt;wsp:rsid wsp:val=&quot;00290DF5&quot;/&gt;&lt;wsp:rsid wsp:val=&quot;00290E01&quot;/&gt;&lt;wsp:rsid wsp:val=&quot;002910E9&quot;/&gt;&lt;wsp:rsid wsp:val=&quot;00291141&quot;/&gt;&lt;wsp:rsid wsp:val=&quot;0029164C&quot;/&gt;&lt;wsp:rsid wsp:val=&quot;0029167A&quot;/&gt;&lt;wsp:rsid wsp:val=&quot;00291976&quot;/&gt;&lt;wsp:rsid wsp:val=&quot;002919D1&quot;/&gt;&lt;wsp:rsid wsp:val=&quot;00291C4D&quot;/&gt;&lt;wsp:rsid wsp:val=&quot;00291F79&quot;/&gt;&lt;wsp:rsid wsp:val=&quot;002920FD&quot;/&gt;&lt;wsp:rsid wsp:val=&quot;002921ED&quot;/&gt;&lt;wsp:rsid wsp:val=&quot;002921F2&quot;/&gt;&lt;wsp:rsid wsp:val=&quot;002924C1&quot;/&gt;&lt;wsp:rsid wsp:val=&quot;002926C8&quot;/&gt;&lt;wsp:rsid wsp:val=&quot;00292DC6&quot;/&gt;&lt;wsp:rsid wsp:val=&quot;00293276&quot;/&gt;&lt;wsp:rsid wsp:val=&quot;002933BB&quot;/&gt;&lt;wsp:rsid wsp:val=&quot;0029383C&quot;/&gt;&lt;wsp:rsid wsp:val=&quot;00293A18&quot;/&gt;&lt;wsp:rsid wsp:val=&quot;00293E33&quot;/&gt;&lt;wsp:rsid wsp:val=&quot;00293E8B&quot;/&gt;&lt;wsp:rsid wsp:val=&quot;00294003&quot;/&gt;&lt;wsp:rsid wsp:val=&quot;002941E2&quot;/&gt;&lt;wsp:rsid wsp:val=&quot;002943EA&quot;/&gt;&lt;wsp:rsid wsp:val=&quot;0029441A&quot;/&gt;&lt;wsp:rsid wsp:val=&quot;002944E6&quot;/&gt;&lt;wsp:rsid wsp:val=&quot;0029456F&quot;/&gt;&lt;wsp:rsid wsp:val=&quot;00294660&quot;/&gt;&lt;wsp:rsid wsp:val=&quot;0029468F&quot;/&gt;&lt;wsp:rsid wsp:val=&quot;002946E5&quot;/&gt;&lt;wsp:rsid wsp:val=&quot;00294B69&quot;/&gt;&lt;wsp:rsid wsp:val=&quot;002950D2&quot;/&gt;&lt;wsp:rsid wsp:val=&quot;00295100&quot;/&gt;&lt;wsp:rsid wsp:val=&quot;00295800&quot;/&gt;&lt;wsp:rsid wsp:val=&quot;00295955&quot;/&gt;&lt;wsp:rsid wsp:val=&quot;00295C59&quot;/&gt;&lt;wsp:rsid wsp:val=&quot;00295D0B&quot;/&gt;&lt;wsp:rsid wsp:val=&quot;00295FC0&quot;/&gt;&lt;wsp:rsid wsp:val=&quot;00296213&quot;/&gt;&lt;wsp:rsid wsp:val=&quot;002966EB&quot;/&gt;&lt;wsp:rsid wsp:val=&quot;00296A4F&quot;/&gt;&lt;wsp:rsid wsp:val=&quot;00296C1B&quot;/&gt;&lt;wsp:rsid wsp:val=&quot;00297A1B&quot;/&gt;&lt;wsp:rsid wsp:val=&quot;00297C5C&quot;/&gt;&lt;wsp:rsid wsp:val=&quot;00297C8A&quot;/&gt;&lt;wsp:rsid wsp:val=&quot;002A013C&quot;/&gt;&lt;wsp:rsid wsp:val=&quot;002A01E4&quot;/&gt;&lt;wsp:rsid wsp:val=&quot;002A08F7&quot;/&gt;&lt;wsp:rsid wsp:val=&quot;002A0C78&quot;/&gt;&lt;wsp:rsid wsp:val=&quot;002A0E92&quot;/&gt;&lt;wsp:rsid wsp:val=&quot;002A16C4&quot;/&gt;&lt;wsp:rsid wsp:val=&quot;002A2394&quot;/&gt;&lt;wsp:rsid wsp:val=&quot;002A26E6&quot;/&gt;&lt;wsp:rsid wsp:val=&quot;002A30FB&quot;/&gt;&lt;wsp:rsid wsp:val=&quot;002A3191&quot;/&gt;&lt;wsp:rsid wsp:val=&quot;002A3264&quot;/&gt;&lt;wsp:rsid wsp:val=&quot;002A37E4&quot;/&gt;&lt;wsp:rsid wsp:val=&quot;002A3935&quot;/&gt;&lt;wsp:rsid wsp:val=&quot;002A3977&quot;/&gt;&lt;wsp:rsid wsp:val=&quot;002A3B9E&quot;/&gt;&lt;wsp:rsid wsp:val=&quot;002A3C25&quot;/&gt;&lt;wsp:rsid wsp:val=&quot;002A3FBE&quot;/&gt;&lt;wsp:rsid wsp:val=&quot;002A443C&quot;/&gt;&lt;wsp:rsid wsp:val=&quot;002A45F8&quot;/&gt;&lt;wsp:rsid wsp:val=&quot;002A464E&quot;/&gt;&lt;wsp:rsid wsp:val=&quot;002A4A68&quot;/&gt;&lt;wsp:rsid wsp:val=&quot;002A4F1D&quot;/&gt;&lt;wsp:rsid wsp:val=&quot;002A5B2D&quot;/&gt;&lt;wsp:rsid wsp:val=&quot;002A5C7B&quot;/&gt;&lt;wsp:rsid wsp:val=&quot;002A5E6E&quot;/&gt;&lt;wsp:rsid wsp:val=&quot;002A677E&quot;/&gt;&lt;wsp:rsid wsp:val=&quot;002A6A66&quot;/&gt;&lt;wsp:rsid wsp:val=&quot;002A6EA1&quot;/&gt;&lt;wsp:rsid wsp:val=&quot;002A6F04&quot;/&gt;&lt;wsp:rsid wsp:val=&quot;002A7087&quot;/&gt;&lt;wsp:rsid wsp:val=&quot;002A788C&quot;/&gt;&lt;wsp:rsid wsp:val=&quot;002A7EB4&quot;/&gt;&lt;wsp:rsid wsp:val=&quot;002B0020&quot;/&gt;&lt;wsp:rsid wsp:val=&quot;002B01D2&quot;/&gt;&lt;wsp:rsid wsp:val=&quot;002B027B&quot;/&gt;&lt;wsp:rsid wsp:val=&quot;002B03E2&quot;/&gt;&lt;wsp:rsid wsp:val=&quot;002B03E9&quot;/&gt;&lt;wsp:rsid wsp:val=&quot;002B04E0&quot;/&gt;&lt;wsp:rsid wsp:val=&quot;002B04ED&quot;/&gt;&lt;wsp:rsid wsp:val=&quot;002B079E&quot;/&gt;&lt;wsp:rsid wsp:val=&quot;002B0872&quot;/&gt;&lt;wsp:rsid wsp:val=&quot;002B0B81&quot;/&gt;&lt;wsp:rsid wsp:val=&quot;002B0DEE&quot;/&gt;&lt;wsp:rsid wsp:val=&quot;002B10EE&quot;/&gt;&lt;wsp:rsid wsp:val=&quot;002B115D&quot;/&gt;&lt;wsp:rsid wsp:val=&quot;002B1284&quot;/&gt;&lt;wsp:rsid wsp:val=&quot;002B12BB&quot;/&gt;&lt;wsp:rsid wsp:val=&quot;002B147E&quot;/&gt;&lt;wsp:rsid wsp:val=&quot;002B14BE&quot;/&gt;&lt;wsp:rsid wsp:val=&quot;002B1A22&quot;/&gt;&lt;wsp:rsid wsp:val=&quot;002B1ADF&quot;/&gt;&lt;wsp:rsid wsp:val=&quot;002B1B46&quot;/&gt;&lt;wsp:rsid wsp:val=&quot;002B1C3F&quot;/&gt;&lt;wsp:rsid wsp:val=&quot;002B1D03&quot;/&gt;&lt;wsp:rsid wsp:val=&quot;002B2200&quot;/&gt;&lt;wsp:rsid wsp:val=&quot;002B2716&quot;/&gt;&lt;wsp:rsid wsp:val=&quot;002B2739&quot;/&gt;&lt;wsp:rsid wsp:val=&quot;002B2848&quot;/&gt;&lt;wsp:rsid wsp:val=&quot;002B29C1&quot;/&gt;&lt;wsp:rsid wsp:val=&quot;002B2B12&quot;/&gt;&lt;wsp:rsid wsp:val=&quot;002B31BE&quot;/&gt;&lt;wsp:rsid wsp:val=&quot;002B36C5&quot;/&gt;&lt;wsp:rsid wsp:val=&quot;002B3744&quot;/&gt;&lt;wsp:rsid wsp:val=&quot;002B37ED&quot;/&gt;&lt;wsp:rsid wsp:val=&quot;002B3A55&quot;/&gt;&lt;wsp:rsid wsp:val=&quot;002B3F64&quot;/&gt;&lt;wsp:rsid wsp:val=&quot;002B41D0&quot;/&gt;&lt;wsp:rsid wsp:val=&quot;002B4232&quot;/&gt;&lt;wsp:rsid wsp:val=&quot;002B454E&quot;/&gt;&lt;wsp:rsid wsp:val=&quot;002B469A&quot;/&gt;&lt;wsp:rsid wsp:val=&quot;002B4AAD&quot;/&gt;&lt;wsp:rsid wsp:val=&quot;002B50BA&quot;/&gt;&lt;wsp:rsid wsp:val=&quot;002B50F2&quot;/&gt;&lt;wsp:rsid wsp:val=&quot;002B516A&quot;/&gt;&lt;wsp:rsid wsp:val=&quot;002B597A&quot;/&gt;&lt;wsp:rsid wsp:val=&quot;002B5E32&quot;/&gt;&lt;wsp:rsid wsp:val=&quot;002B663A&quot;/&gt;&lt;wsp:rsid wsp:val=&quot;002B70A5&quot;/&gt;&lt;wsp:rsid wsp:val=&quot;002B70EA&quot;/&gt;&lt;wsp:rsid wsp:val=&quot;002B73FF&quot;/&gt;&lt;wsp:rsid wsp:val=&quot;002B7462&quot;/&gt;&lt;wsp:rsid wsp:val=&quot;002B7765&quot;/&gt;&lt;wsp:rsid wsp:val=&quot;002B7B28&quot;/&gt;&lt;wsp:rsid wsp:val=&quot;002C0E51&quot;/&gt;&lt;wsp:rsid wsp:val=&quot;002C162E&quot;/&gt;&lt;wsp:rsid wsp:val=&quot;002C17AE&quot;/&gt;&lt;wsp:rsid wsp:val=&quot;002C17B0&quot;/&gt;&lt;wsp:rsid wsp:val=&quot;002C1E86&quot;/&gt;&lt;wsp:rsid wsp:val=&quot;002C216F&quot;/&gt;&lt;wsp:rsid wsp:val=&quot;002C2236&quot;/&gt;&lt;wsp:rsid wsp:val=&quot;002C3130&quot;/&gt;&lt;wsp:rsid wsp:val=&quot;002C36CF&quot;/&gt;&lt;wsp:rsid wsp:val=&quot;002C3915&quot;/&gt;&lt;wsp:rsid wsp:val=&quot;002C391B&quot;/&gt;&lt;wsp:rsid wsp:val=&quot;002C39AE&quot;/&gt;&lt;wsp:rsid wsp:val=&quot;002C39B8&quot;/&gt;&lt;wsp:rsid wsp:val=&quot;002C3B10&quot;/&gt;&lt;wsp:rsid wsp:val=&quot;002C3CFA&quot;/&gt;&lt;wsp:rsid wsp:val=&quot;002C40B3&quot;/&gt;&lt;wsp:rsid wsp:val=&quot;002C4104&quot;/&gt;&lt;wsp:rsid wsp:val=&quot;002C44AC&quot;/&gt;&lt;wsp:rsid wsp:val=&quot;002C462E&quot;/&gt;&lt;wsp:rsid wsp:val=&quot;002C4781&quot;/&gt;&lt;wsp:rsid wsp:val=&quot;002C47DE&quot;/&gt;&lt;wsp:rsid wsp:val=&quot;002C48E9&quot;/&gt;&lt;wsp:rsid wsp:val=&quot;002C4B17&quot;/&gt;&lt;wsp:rsid wsp:val=&quot;002C4DF8&quot;/&gt;&lt;wsp:rsid wsp:val=&quot;002C5025&quot;/&gt;&lt;wsp:rsid wsp:val=&quot;002C50DF&quot;/&gt;&lt;wsp:rsid wsp:val=&quot;002C53B8&quot;/&gt;&lt;wsp:rsid wsp:val=&quot;002C57C2&quot;/&gt;&lt;wsp:rsid wsp:val=&quot;002C5CA1&quot;/&gt;&lt;wsp:rsid wsp:val=&quot;002C5D9B&quot;/&gt;&lt;wsp:rsid wsp:val=&quot;002C5F7E&quot;/&gt;&lt;wsp:rsid wsp:val=&quot;002C6034&quot;/&gt;&lt;wsp:rsid wsp:val=&quot;002C61B1&quot;/&gt;&lt;wsp:rsid wsp:val=&quot;002C661F&quot;/&gt;&lt;wsp:rsid wsp:val=&quot;002C6B67&quot;/&gt;&lt;wsp:rsid wsp:val=&quot;002C735B&quot;/&gt;&lt;wsp:rsid wsp:val=&quot;002C7725&quot;/&gt;&lt;wsp:rsid wsp:val=&quot;002C79D0&quot;/&gt;&lt;wsp:rsid wsp:val=&quot;002C7B03&quot;/&gt;&lt;wsp:rsid wsp:val=&quot;002C7DD5&quot;/&gt;&lt;wsp:rsid wsp:val=&quot;002C7E18&quot;/&gt;&lt;wsp:rsid wsp:val=&quot;002D0898&quot;/&gt;&lt;wsp:rsid wsp:val=&quot;002D095B&quot;/&gt;&lt;wsp:rsid wsp:val=&quot;002D0C77&quot;/&gt;&lt;wsp:rsid wsp:val=&quot;002D0D99&quot;/&gt;&lt;wsp:rsid wsp:val=&quot;002D1ABE&quot;/&gt;&lt;wsp:rsid wsp:val=&quot;002D1EE8&quot;/&gt;&lt;wsp:rsid wsp:val=&quot;002D247B&quot;/&gt;&lt;wsp:rsid wsp:val=&quot;002D2E1C&quot;/&gt;&lt;wsp:rsid wsp:val=&quot;002D34F9&quot;/&gt;&lt;wsp:rsid wsp:val=&quot;002D36AE&quot;/&gt;&lt;wsp:rsid wsp:val=&quot;002D3792&quot;/&gt;&lt;wsp:rsid wsp:val=&quot;002D381D&quot;/&gt;&lt;wsp:rsid wsp:val=&quot;002D4133&quot;/&gt;&lt;wsp:rsid wsp:val=&quot;002D41AC&quot;/&gt;&lt;wsp:rsid wsp:val=&quot;002D485A&quot;/&gt;&lt;wsp:rsid wsp:val=&quot;002D4996&quot;/&gt;&lt;wsp:rsid wsp:val=&quot;002D52CE&quot;/&gt;&lt;wsp:rsid wsp:val=&quot;002D553D&quot;/&gt;&lt;wsp:rsid wsp:val=&quot;002D555F&quot;/&gt;&lt;wsp:rsid wsp:val=&quot;002D5592&quot;/&gt;&lt;wsp:rsid wsp:val=&quot;002D5904&quot;/&gt;&lt;wsp:rsid wsp:val=&quot;002D596F&quot;/&gt;&lt;wsp:rsid wsp:val=&quot;002D5ECC&quot;/&gt;&lt;wsp:rsid wsp:val=&quot;002D5F1F&quot;/&gt;&lt;wsp:rsid wsp:val=&quot;002D624E&quot;/&gt;&lt;wsp:rsid wsp:val=&quot;002D68FB&quot;/&gt;&lt;wsp:rsid wsp:val=&quot;002D6958&quot;/&gt;&lt;wsp:rsid wsp:val=&quot;002D77FD&quot;/&gt;&lt;wsp:rsid wsp:val=&quot;002D7F4F&quot;/&gt;&lt;wsp:rsid wsp:val=&quot;002E0A55&quot;/&gt;&lt;wsp:rsid wsp:val=&quot;002E11FD&quot;/&gt;&lt;wsp:rsid wsp:val=&quot;002E121A&quot;/&gt;&lt;wsp:rsid wsp:val=&quot;002E15B4&quot;/&gt;&lt;wsp:rsid wsp:val=&quot;002E1869&quot;/&gt;&lt;wsp:rsid wsp:val=&quot;002E18F0&quot;/&gt;&lt;wsp:rsid wsp:val=&quot;002E1B11&quot;/&gt;&lt;wsp:rsid wsp:val=&quot;002E1CC5&quot;/&gt;&lt;wsp:rsid wsp:val=&quot;002E20AA&quot;/&gt;&lt;wsp:rsid wsp:val=&quot;002E21D0&quot;/&gt;&lt;wsp:rsid wsp:val=&quot;002E22D9&quot;/&gt;&lt;wsp:rsid wsp:val=&quot;002E24FC&quot;/&gt;&lt;wsp:rsid wsp:val=&quot;002E29ED&quot;/&gt;&lt;wsp:rsid wsp:val=&quot;002E2A22&quot;/&gt;&lt;wsp:rsid wsp:val=&quot;002E2E8D&quot;/&gt;&lt;wsp:rsid wsp:val=&quot;002E35EE&quot;/&gt;&lt;wsp:rsid wsp:val=&quot;002E3B27&quot;/&gt;&lt;wsp:rsid wsp:val=&quot;002E3D9B&quot;/&gt;&lt;wsp:rsid wsp:val=&quot;002E43A7&quot;/&gt;&lt;wsp:rsid wsp:val=&quot;002E4444&quot;/&gt;&lt;wsp:rsid wsp:val=&quot;002E4483&quot;/&gt;&lt;wsp:rsid wsp:val=&quot;002E4558&quot;/&gt;&lt;wsp:rsid wsp:val=&quot;002E4577&quot;/&gt;&lt;wsp:rsid wsp:val=&quot;002E4606&quot;/&gt;&lt;wsp:rsid wsp:val=&quot;002E5720&quot;/&gt;&lt;wsp:rsid wsp:val=&quot;002E5A9B&quot;/&gt;&lt;wsp:rsid wsp:val=&quot;002E5D40&quot;/&gt;&lt;wsp:rsid wsp:val=&quot;002E6700&quot;/&gt;&lt;wsp:rsid wsp:val=&quot;002E67EF&quot;/&gt;&lt;wsp:rsid wsp:val=&quot;002E6BFA&quot;/&gt;&lt;wsp:rsid wsp:val=&quot;002E6D9F&quot;/&gt;&lt;wsp:rsid wsp:val=&quot;002E7083&quot;/&gt;&lt;wsp:rsid wsp:val=&quot;002E72D3&quot;/&gt;&lt;wsp:rsid wsp:val=&quot;002E742B&quot;/&gt;&lt;wsp:rsid wsp:val=&quot;002E74B1&quot;/&gt;&lt;wsp:rsid wsp:val=&quot;002E7816&quot;/&gt;&lt;wsp:rsid wsp:val=&quot;002E7B53&quot;/&gt;&lt;wsp:rsid wsp:val=&quot;002E7BB9&quot;/&gt;&lt;wsp:rsid wsp:val=&quot;002E7BD9&quot;/&gt;&lt;wsp:rsid wsp:val=&quot;002F0690&quot;/&gt;&lt;wsp:rsid wsp:val=&quot;002F0736&quot;/&gt;&lt;wsp:rsid wsp:val=&quot;002F1446&quot;/&gt;&lt;wsp:rsid wsp:val=&quot;002F1B7D&quot;/&gt;&lt;wsp:rsid wsp:val=&quot;002F1E53&quot;/&gt;&lt;wsp:rsid wsp:val=&quot;002F21EE&quot;/&gt;&lt;wsp:rsid wsp:val=&quot;002F2262&quot;/&gt;&lt;wsp:rsid wsp:val=&quot;002F245A&quot;/&gt;&lt;wsp:rsid wsp:val=&quot;002F2707&quot;/&gt;&lt;wsp:rsid wsp:val=&quot;002F27DA&quot;/&gt;&lt;wsp:rsid wsp:val=&quot;002F2B9B&quot;/&gt;&lt;wsp:rsid wsp:val=&quot;002F2CBC&quot;/&gt;&lt;wsp:rsid wsp:val=&quot;002F2D04&quot;/&gt;&lt;wsp:rsid wsp:val=&quot;002F2E7C&quot;/&gt;&lt;wsp:rsid wsp:val=&quot;002F2E8F&quot;/&gt;&lt;wsp:rsid wsp:val=&quot;002F2FCC&quot;/&gt;&lt;wsp:rsid wsp:val=&quot;002F34D9&quot;/&gt;&lt;wsp:rsid wsp:val=&quot;002F37C6&quot;/&gt;&lt;wsp:rsid wsp:val=&quot;002F39C0&quot;/&gt;&lt;wsp:rsid wsp:val=&quot;002F3A73&quot;/&gt;&lt;wsp:rsid wsp:val=&quot;002F3BBF&quot;/&gt;&lt;wsp:rsid wsp:val=&quot;002F3C7E&quot;/&gt;&lt;wsp:rsid wsp:val=&quot;002F47B5&quot;/&gt;&lt;wsp:rsid wsp:val=&quot;002F4C55&quot;/&gt;&lt;wsp:rsid wsp:val=&quot;002F5D77&quot;/&gt;&lt;wsp:rsid wsp:val=&quot;002F62B7&quot;/&gt;&lt;wsp:rsid wsp:val=&quot;002F6346&quot;/&gt;&lt;wsp:rsid wsp:val=&quot;002F6C74&quot;/&gt;&lt;wsp:rsid wsp:val=&quot;002F6DD2&quot;/&gt;&lt;wsp:rsid wsp:val=&quot;002F72ED&quot;/&gt;&lt;wsp:rsid wsp:val=&quot;002F7380&quot;/&gt;&lt;wsp:rsid wsp:val=&quot;002F75BE&quot;/&gt;&lt;wsp:rsid wsp:val=&quot;002F7C22&quot;/&gt;&lt;wsp:rsid wsp:val=&quot;002F7D3D&quot;/&gt;&lt;wsp:rsid wsp:val=&quot;00300744&quot;/&gt;&lt;wsp:rsid wsp:val=&quot;00300896&quot;/&gt;&lt;wsp:rsid wsp:val=&quot;00300A4F&quot;/&gt;&lt;wsp:rsid wsp:val=&quot;00300A6C&quot;/&gt;&lt;wsp:rsid wsp:val=&quot;00300B2A&quot;/&gt;&lt;wsp:rsid wsp:val=&quot;003010FA&quot;/&gt;&lt;wsp:rsid wsp:val=&quot;0030138F&quot;/&gt;&lt;wsp:rsid wsp:val=&quot;00301428&quot;/&gt;&lt;wsp:rsid wsp:val=&quot;00301556&quot;/&gt;&lt;wsp:rsid wsp:val=&quot;00301670&quot;/&gt;&lt;wsp:rsid wsp:val=&quot;0030199C&quot;/&gt;&lt;wsp:rsid wsp:val=&quot;00301F21&quot;/&gt;&lt;wsp:rsid wsp:val=&quot;00302251&quot;/&gt;&lt;wsp:rsid wsp:val=&quot;00302810&quot;/&gt;&lt;wsp:rsid wsp:val=&quot;00303462&quot;/&gt;&lt;wsp:rsid wsp:val=&quot;003034BE&quot;/&gt;&lt;wsp:rsid wsp:val=&quot;00303C21&quot;/&gt;&lt;wsp:rsid wsp:val=&quot;00303C34&quot;/&gt;&lt;wsp:rsid wsp:val=&quot;00303DD6&quot;/&gt;&lt;wsp:rsid wsp:val=&quot;00303FD9&quot;/&gt;&lt;wsp:rsid wsp:val=&quot;003041DD&quot;/&gt;&lt;wsp:rsid wsp:val=&quot;00304A55&quot;/&gt;&lt;wsp:rsid wsp:val=&quot;00304F5F&quot;/&gt;&lt;wsp:rsid wsp:val=&quot;00304FA3&quot;/&gt;&lt;wsp:rsid wsp:val=&quot;00304FB4&quot;/&gt;&lt;wsp:rsid wsp:val=&quot;003051EE&quot;/&gt;&lt;wsp:rsid wsp:val=&quot;00305335&quot;/&gt;&lt;wsp:rsid wsp:val=&quot;00305620&quot;/&gt;&lt;wsp:rsid wsp:val=&quot;00305705&quot;/&gt;&lt;wsp:rsid wsp:val=&quot;00305809&quot;/&gt;&lt;wsp:rsid wsp:val=&quot;00305FFC&quot;/&gt;&lt;wsp:rsid wsp:val=&quot;003063E7&quot;/&gt;&lt;wsp:rsid wsp:val=&quot;00306413&quot;/&gt;&lt;wsp:rsid wsp:val=&quot;003067CF&quot;/&gt;&lt;wsp:rsid wsp:val=&quot;00306962&quot;/&gt;&lt;wsp:rsid wsp:val=&quot;00306D66&quot;/&gt;&lt;wsp:rsid wsp:val=&quot;00306EC5&quot;/&gt;&lt;wsp:rsid wsp:val=&quot;00306F20&quot;/&gt;&lt;wsp:rsid wsp:val=&quot;003070A7&quot;/&gt;&lt;wsp:rsid wsp:val=&quot;0030716A&quot;/&gt;&lt;wsp:rsid wsp:val=&quot;0030729D&quot;/&gt;&lt;wsp:rsid wsp:val=&quot;00307309&quot;/&gt;&lt;wsp:rsid wsp:val=&quot;00307445&quot;/&gt;&lt;wsp:rsid wsp:val=&quot;00307579&quot;/&gt;&lt;wsp:rsid wsp:val=&quot;00307831&quot;/&gt;&lt;wsp:rsid wsp:val=&quot;0030787F&quot;/&gt;&lt;wsp:rsid wsp:val=&quot;00307B76&quot;/&gt;&lt;wsp:rsid wsp:val=&quot;0031018F&quot;/&gt;&lt;wsp:rsid wsp:val=&quot;00310503&quot;/&gt;&lt;wsp:rsid wsp:val=&quot;00310BBE&quot;/&gt;&lt;wsp:rsid wsp:val=&quot;003110EB&quot;/&gt;&lt;wsp:rsid wsp:val=&quot;003113D8&quot;/&gt;&lt;wsp:rsid wsp:val=&quot;003114B8&quot;/&gt;&lt;wsp:rsid wsp:val=&quot;00311545&quot;/&gt;&lt;wsp:rsid wsp:val=&quot;0031197A&quot;/&gt;&lt;wsp:rsid wsp:val=&quot;00311A39&quot;/&gt;&lt;wsp:rsid wsp:val=&quot;00311CED&quot;/&gt;&lt;wsp:rsid wsp:val=&quot;00311E53&quot;/&gt;&lt;wsp:rsid wsp:val=&quot;00312072&quot;/&gt;&lt;wsp:rsid wsp:val=&quot;003126A5&quot;/&gt;&lt;wsp:rsid wsp:val=&quot;00312980&quot;/&gt;&lt;wsp:rsid wsp:val=&quot;00312D56&quot;/&gt;&lt;wsp:rsid wsp:val=&quot;00313008&quot;/&gt;&lt;wsp:rsid wsp:val=&quot;0031312E&quot;/&gt;&lt;wsp:rsid wsp:val=&quot;0031322E&quot;/&gt;&lt;wsp:rsid wsp:val=&quot;003133E0&quot;/&gt;&lt;wsp:rsid wsp:val=&quot;003138D8&quot;/&gt;&lt;wsp:rsid wsp:val=&quot;00313AD9&quot;/&gt;&lt;wsp:rsid wsp:val=&quot;00314012&quot;/&gt;&lt;wsp:rsid wsp:val=&quot;003147F1&quot;/&gt;&lt;wsp:rsid wsp:val=&quot;00314997&quot;/&gt;&lt;wsp:rsid wsp:val=&quot;00314BE4&quot;/&gt;&lt;wsp:rsid wsp:val=&quot;003153A1&quot;/&gt;&lt;wsp:rsid wsp:val=&quot;0031551A&quot;/&gt;&lt;wsp:rsid wsp:val=&quot;00315652&quot;/&gt;&lt;wsp:rsid wsp:val=&quot;00315711&quot;/&gt;&lt;wsp:rsid wsp:val=&quot;0031593B&quot;/&gt;&lt;wsp:rsid wsp:val=&quot;0031596E&quot;/&gt;&lt;wsp:rsid wsp:val=&quot;00315CAA&quot;/&gt;&lt;wsp:rsid wsp:val=&quot;00315CEE&quot;/&gt;&lt;wsp:rsid wsp:val=&quot;00316341&quot;/&gt;&lt;wsp:rsid wsp:val=&quot;0031647F&quot;/&gt;&lt;wsp:rsid wsp:val=&quot;00316F1E&quot;/&gt;&lt;wsp:rsid wsp:val=&quot;00317017&quot;/&gt;&lt;wsp:rsid wsp:val=&quot;00317BBE&quot;/&gt;&lt;wsp:rsid wsp:val=&quot;00317E8B&quot;/&gt;&lt;wsp:rsid wsp:val=&quot;003201A3&quot;/&gt;&lt;wsp:rsid wsp:val=&quot;003202B3&quot;/&gt;&lt;wsp:rsid wsp:val=&quot;00320527&quot;/&gt;&lt;wsp:rsid wsp:val=&quot;003205D8&quot;/&gt;&lt;wsp:rsid wsp:val=&quot;00320787&quot;/&gt;&lt;wsp:rsid wsp:val=&quot;003208E3&quot;/&gt;&lt;wsp:rsid wsp:val=&quot;0032090D&quot;/&gt;&lt;wsp:rsid wsp:val=&quot;00320A12&quot;/&gt;&lt;wsp:rsid wsp:val=&quot;00320FB2&quot;/&gt;&lt;wsp:rsid wsp:val=&quot;0032137B&quot;/&gt;&lt;wsp:rsid wsp:val=&quot;0032142B&quot;/&gt;&lt;wsp:rsid wsp:val=&quot;00321635&quot;/&gt;&lt;wsp:rsid wsp:val=&quot;00321A24&quot;/&gt;&lt;wsp:rsid wsp:val=&quot;0032273E&quot;/&gt;&lt;wsp:rsid wsp:val=&quot;0032275E&quot;/&gt;&lt;wsp:rsid wsp:val=&quot;003227F6&quot;/&gt;&lt;wsp:rsid wsp:val=&quot;00322846&quot;/&gt;&lt;wsp:rsid wsp:val=&quot;003231DF&quot;/&gt;&lt;wsp:rsid wsp:val=&quot;00323BB8&quot;/&gt;&lt;wsp:rsid wsp:val=&quot;00323EC6&quot;/&gt;&lt;wsp:rsid wsp:val=&quot;003240E8&quot;/&gt;&lt;wsp:rsid wsp:val=&quot;003241D0&quot;/&gt;&lt;wsp:rsid wsp:val=&quot;003243D2&quot;/&gt;&lt;wsp:rsid wsp:val=&quot;00325208&quot;/&gt;&lt;wsp:rsid wsp:val=&quot;003253C0&quot;/&gt;&lt;wsp:rsid wsp:val=&quot;00325C09&quot;/&gt;&lt;wsp:rsid wsp:val=&quot;00325FE4&quot;/&gt;&lt;wsp:rsid wsp:val=&quot;0032611D&quot;/&gt;&lt;wsp:rsid wsp:val=&quot;00326A4C&quot;/&gt;&lt;wsp:rsid wsp:val=&quot;00326B35&quot;/&gt;&lt;wsp:rsid wsp:val=&quot;00327312&quot;/&gt;&lt;wsp:rsid wsp:val=&quot;00327418&quot;/&gt;&lt;wsp:rsid wsp:val=&quot;003276B7&quot;/&gt;&lt;wsp:rsid wsp:val=&quot;00327B96&quot;/&gt;&lt;wsp:rsid wsp:val=&quot;00327DF3&quot;/&gt;&lt;wsp:rsid wsp:val=&quot;00330CBD&quot;/&gt;&lt;wsp:rsid wsp:val=&quot;00330CCB&quot;/&gt;&lt;wsp:rsid wsp:val=&quot;00330EB7&quot;/&gt;&lt;wsp:rsid wsp:val=&quot;00330EF3&quot;/&gt;&lt;wsp:rsid wsp:val=&quot;0033110C&quot;/&gt;&lt;wsp:rsid wsp:val=&quot;003311CC&quot;/&gt;&lt;wsp:rsid wsp:val=&quot;00331236&quot;/&gt;&lt;wsp:rsid wsp:val=&quot;00331399&quot;/&gt;&lt;wsp:rsid wsp:val=&quot;00331512&quot;/&gt;&lt;wsp:rsid wsp:val=&quot;0033160F&quot;/&gt;&lt;wsp:rsid wsp:val=&quot;00331ACA&quot;/&gt;&lt;wsp:rsid wsp:val=&quot;00332377&quot;/&gt;&lt;wsp:rsid wsp:val=&quot;00332825&quot;/&gt;&lt;wsp:rsid wsp:val=&quot;003330FE&quot;/&gt;&lt;wsp:rsid wsp:val=&quot;0033341D&quot;/&gt;&lt;wsp:rsid wsp:val=&quot;003335F1&quot;/&gt;&lt;wsp:rsid wsp:val=&quot;00333B33&quot;/&gt;&lt;wsp:rsid wsp:val=&quot;00333BF8&quot;/&gt;&lt;wsp:rsid wsp:val=&quot;00333D52&quot;/&gt;&lt;wsp:rsid wsp:val=&quot;00333E87&quot;/&gt;&lt;wsp:rsid wsp:val=&quot;00334021&quot;/&gt;&lt;wsp:rsid wsp:val=&quot;0033479C&quot;/&gt;&lt;wsp:rsid wsp:val=&quot;003347A5&quot;/&gt;&lt;wsp:rsid wsp:val=&quot;00335129&quot;/&gt;&lt;wsp:rsid wsp:val=&quot;00335223&quot;/&gt;&lt;wsp:rsid wsp:val=&quot;00335530&quot;/&gt;&lt;wsp:rsid wsp:val=&quot;00335915&quot;/&gt;&lt;wsp:rsid wsp:val=&quot;003359B2&quot;/&gt;&lt;wsp:rsid wsp:val=&quot;003363C8&quot;/&gt;&lt;wsp:rsid wsp:val=&quot;003364F8&quot;/&gt;&lt;wsp:rsid wsp:val=&quot;003368E2&quot;/&gt;&lt;wsp:rsid wsp:val=&quot;003373BD&quot;/&gt;&lt;wsp:rsid wsp:val=&quot;003379AC&quot;/&gt;&lt;wsp:rsid wsp:val=&quot;00337DE4&quot;/&gt;&lt;wsp:rsid wsp:val=&quot;00340053&quot;/&gt;&lt;wsp:rsid wsp:val=&quot;00340930&quot;/&gt;&lt;wsp:rsid wsp:val=&quot;00340ABD&quot;/&gt;&lt;wsp:rsid wsp:val=&quot;00340CE3&quot;/&gt;&lt;wsp:rsid wsp:val=&quot;00340D00&quot;/&gt;&lt;wsp:rsid wsp:val=&quot;003410A7&quot;/&gt;&lt;wsp:rsid wsp:val=&quot;0034129F&quot;/&gt;&lt;wsp:rsid wsp:val=&quot;00341405&quot;/&gt;&lt;wsp:rsid wsp:val=&quot;0034150E&quot;/&gt;&lt;wsp:rsid wsp:val=&quot;00341AA3&quot;/&gt;&lt;wsp:rsid wsp:val=&quot;00341CE0&quot;/&gt;&lt;wsp:rsid wsp:val=&quot;003421B7&quot;/&gt;&lt;wsp:rsid wsp:val=&quot;00342254&quot;/&gt;&lt;wsp:rsid wsp:val=&quot;003427F0&quot;/&gt;&lt;wsp:rsid wsp:val=&quot;0034291F&quot;/&gt;&lt;wsp:rsid wsp:val=&quot;0034299B&quot;/&gt;&lt;wsp:rsid wsp:val=&quot;00343104&quot;/&gt;&lt;wsp:rsid wsp:val=&quot;00343496&quot;/&gt;&lt;wsp:rsid wsp:val=&quot;0034354D&quot;/&gt;&lt;wsp:rsid wsp:val=&quot;003436C8&quot;/&gt;&lt;wsp:rsid wsp:val=&quot;0034429F&quot;/&gt;&lt;wsp:rsid wsp:val=&quot;00344682&quot;/&gt;&lt;wsp:rsid wsp:val=&quot;00344959&quot;/&gt;&lt;wsp:rsid wsp:val=&quot;00344BC8&quot;/&gt;&lt;wsp:rsid wsp:val=&quot;00344C0C&quot;/&gt;&lt;wsp:rsid wsp:val=&quot;00345631&quot;/&gt;&lt;wsp:rsid wsp:val=&quot;003456A6&quot;/&gt;&lt;wsp:rsid wsp:val=&quot;003458ED&quot;/&gt;&lt;wsp:rsid wsp:val=&quot;003459DD&quot;/&gt;&lt;wsp:rsid wsp:val=&quot;00345A88&quot;/&gt;&lt;wsp:rsid wsp:val=&quot;003462FB&quot;/&gt;&lt;wsp:rsid wsp:val=&quot;00346D9B&quot;/&gt;&lt;wsp:rsid wsp:val=&quot;00347208&quot;/&gt;&lt;wsp:rsid wsp:val=&quot;003474C9&quot;/&gt;&lt;wsp:rsid wsp:val=&quot;003475B8&quot;/&gt;&lt;wsp:rsid wsp:val=&quot;00347BA0&quot;/&gt;&lt;wsp:rsid wsp:val=&quot;00347E43&quot;/&gt;&lt;wsp:rsid wsp:val=&quot;00347F65&quot;/&gt;&lt;wsp:rsid wsp:val=&quot;003504C8&quot;/&gt;&lt;wsp:rsid wsp:val=&quot;00350CC1&quot;/&gt;&lt;wsp:rsid wsp:val=&quot;00350CF8&quot;/&gt;&lt;wsp:rsid wsp:val=&quot;00351067&quot;/&gt;&lt;wsp:rsid wsp:val=&quot;00351AA4&quot;/&gt;&lt;wsp:rsid wsp:val=&quot;00351AF7&quot;/&gt;&lt;wsp:rsid wsp:val=&quot;00351B7F&quot;/&gt;&lt;wsp:rsid wsp:val=&quot;00351C79&quot;/&gt;&lt;wsp:rsid wsp:val=&quot;003520E3&quot;/&gt;&lt;wsp:rsid wsp:val=&quot;003521A1&quot;/&gt;&lt;wsp:rsid wsp:val=&quot;0035227C&quot;/&gt;&lt;wsp:rsid wsp:val=&quot;00352387&quot;/&gt;&lt;wsp:rsid wsp:val=&quot;0035282F&quot;/&gt;&lt;wsp:rsid wsp:val=&quot;00352BCC&quot;/&gt;&lt;wsp:rsid wsp:val=&quot;0035398B&quot;/&gt;&lt;wsp:rsid wsp:val=&quot;00353F09&quot;/&gt;&lt;wsp:rsid wsp:val=&quot;00353FEA&quot;/&gt;&lt;wsp:rsid wsp:val=&quot;003545D7&quot;/&gt;&lt;wsp:rsid wsp:val=&quot;003547DA&quot;/&gt;&lt;wsp:rsid wsp:val=&quot;00354808&quot;/&gt;&lt;wsp:rsid wsp:val=&quot;00355230&quot;/&gt;&lt;wsp:rsid wsp:val=&quot;00355235&quot;/&gt;&lt;wsp:rsid wsp:val=&quot;00356006&quot;/&gt;&lt;wsp:rsid wsp:val=&quot;0035667E&quot;/&gt;&lt;wsp:rsid wsp:val=&quot;00357031&quot;/&gt;&lt;wsp:rsid wsp:val=&quot;00357179&quot;/&gt;&lt;wsp:rsid wsp:val=&quot;003574C8&quot;/&gt;&lt;wsp:rsid wsp:val=&quot;003578CB&quot;/&gt;&lt;wsp:rsid wsp:val=&quot;00357BE3&quot;/&gt;&lt;wsp:rsid wsp:val=&quot;00360BC3&quot;/&gt;&lt;wsp:rsid wsp:val=&quot;00360C80&quot;/&gt;&lt;wsp:rsid wsp:val=&quot;00360E51&quot;/&gt;&lt;wsp:rsid wsp:val=&quot;00360E8E&quot;/&gt;&lt;wsp:rsid wsp:val=&quot;00360F08&quot;/&gt;&lt;wsp:rsid wsp:val=&quot;003613EA&quot;/&gt;&lt;wsp:rsid wsp:val=&quot;00361481&quot;/&gt;&lt;wsp:rsid wsp:val=&quot;0036158C&quot;/&gt;&lt;wsp:rsid wsp:val=&quot;00361D4B&quot;/&gt;&lt;wsp:rsid wsp:val=&quot;00361E27&quot;/&gt;&lt;wsp:rsid wsp:val=&quot;0036222B&quot;/&gt;&lt;wsp:rsid wsp:val=&quot;00362680&quot;/&gt;&lt;wsp:rsid wsp:val=&quot;00362B6F&quot;/&gt;&lt;wsp:rsid wsp:val=&quot;003630DA&quot;/&gt;&lt;wsp:rsid wsp:val=&quot;003636F9&quot;/&gt;&lt;wsp:rsid wsp:val=&quot;00363A27&quot;/&gt;&lt;wsp:rsid wsp:val=&quot;00363A9E&quot;/&gt;&lt;wsp:rsid wsp:val=&quot;00363D08&quot;/&gt;&lt;wsp:rsid wsp:val=&quot;00363D0C&quot;/&gt;&lt;wsp:rsid wsp:val=&quot;00364492&quot;/&gt;&lt;wsp:rsid wsp:val=&quot;003645B4&quot;/&gt;&lt;wsp:rsid wsp:val=&quot;003649DD&quot;/&gt;&lt;wsp:rsid wsp:val=&quot;003652DB&quot;/&gt;&lt;wsp:rsid wsp:val=&quot;00365475&quot;/&gt;&lt;wsp:rsid wsp:val=&quot;00365509&quot;/&gt;&lt;wsp:rsid wsp:val=&quot;003656ED&quot;/&gt;&lt;wsp:rsid wsp:val=&quot;00366285&quot;/&gt;&lt;wsp:rsid wsp:val=&quot;00366380&quot;/&gt;&lt;wsp:rsid wsp:val=&quot;0036641E&quot;/&gt;&lt;wsp:rsid wsp:val=&quot;0036677C&quot;/&gt;&lt;wsp:rsid wsp:val=&quot;00366C9F&quot;/&gt;&lt;wsp:rsid wsp:val=&quot;003673A8&quot;/&gt;&lt;wsp:rsid wsp:val=&quot;003674D4&quot;/&gt;&lt;wsp:rsid wsp:val=&quot;003679E3&quot;/&gt;&lt;wsp:rsid wsp:val=&quot;00367CCE&quot;/&gt;&lt;wsp:rsid wsp:val=&quot;0037011C&quot;/&gt;&lt;wsp:rsid wsp:val=&quot;003705B1&quot;/&gt;&lt;wsp:rsid wsp:val=&quot;003709D2&quot;/&gt;&lt;wsp:rsid wsp:val=&quot;00370C55&quot;/&gt;&lt;wsp:rsid wsp:val=&quot;00370CAC&quot;/&gt;&lt;wsp:rsid wsp:val=&quot;003714DF&quot;/&gt;&lt;wsp:rsid wsp:val=&quot;00371647&quot;/&gt;&lt;wsp:rsid wsp:val=&quot;00371907&quot;/&gt;&lt;wsp:rsid wsp:val=&quot;00371F81&quot;/&gt;&lt;wsp:rsid wsp:val=&quot;003720F7&quot;/&gt;&lt;wsp:rsid wsp:val=&quot;003721AA&quot;/&gt;&lt;wsp:rsid wsp:val=&quot;00372262&quot;/&gt;&lt;wsp:rsid wsp:val=&quot;003722C8&quot;/&gt;&lt;wsp:rsid wsp:val=&quot;0037276D&quot;/&gt;&lt;wsp:rsid wsp:val=&quot;003728F4&quot;/&gt;&lt;wsp:rsid wsp:val=&quot;00372A0A&quot;/&gt;&lt;wsp:rsid wsp:val=&quot;00372C90&quot;/&gt;&lt;wsp:rsid wsp:val=&quot;00372F0E&quot;/&gt;&lt;wsp:rsid wsp:val=&quot;00373289&quot;/&gt;&lt;wsp:rsid wsp:val=&quot;003734CF&quot;/&gt;&lt;wsp:rsid wsp:val=&quot;00373725&quot;/&gt;&lt;wsp:rsid wsp:val=&quot;00373DBC&quot;/&gt;&lt;wsp:rsid wsp:val=&quot;00373ECA&quot;/&gt;&lt;wsp:rsid wsp:val=&quot;00373EED&quot;/&gt;&lt;wsp:rsid wsp:val=&quot;00374330&quot;/&gt;&lt;wsp:rsid wsp:val=&quot;0037436F&quot;/&gt;&lt;wsp:rsid wsp:val=&quot;00374973&quot;/&gt;&lt;wsp:rsid wsp:val=&quot;00374CA0&quot;/&gt;&lt;wsp:rsid wsp:val=&quot;00374E88&quot;/&gt;&lt;wsp:rsid wsp:val=&quot;00374FC4&quot;/&gt;&lt;wsp:rsid wsp:val=&quot;003752C0&quot;/&gt;&lt;wsp:rsid wsp:val=&quot;0037546A&quot;/&gt;&lt;wsp:rsid wsp:val=&quot;0037557D&quot;/&gt;&lt;wsp:rsid wsp:val=&quot;00375DD1&quot;/&gt;&lt;wsp:rsid wsp:val=&quot;00376336&quot;/&gt;&lt;wsp:rsid wsp:val=&quot;00376781&quot;/&gt;&lt;wsp:rsid wsp:val=&quot;00376BCE&quot;/&gt;&lt;wsp:rsid wsp:val=&quot;00376CF5&quot;/&gt;&lt;wsp:rsid wsp:val=&quot;0037774F&quot;/&gt;&lt;wsp:rsid wsp:val=&quot;00377994&quot;/&gt;&lt;wsp:rsid wsp:val=&quot;00377B50&quot;/&gt;&lt;wsp:rsid wsp:val=&quot;00377DBD&quot;/&gt;&lt;wsp:rsid wsp:val=&quot;00377F04&quot;/&gt;&lt;wsp:rsid wsp:val=&quot;003804F2&quot;/&gt;&lt;wsp:rsid wsp:val=&quot;00380690&quot;/&gt;&lt;wsp:rsid wsp:val=&quot;00380911&quot;/&gt;&lt;wsp:rsid wsp:val=&quot;0038092D&quot;/&gt;&lt;wsp:rsid wsp:val=&quot;00380B83&quot;/&gt;&lt;wsp:rsid wsp:val=&quot;0038132C&quot;/&gt;&lt;wsp:rsid wsp:val=&quot;00381B5A&quot;/&gt;&lt;wsp:rsid wsp:val=&quot;00382283&quot;/&gt;&lt;wsp:rsid wsp:val=&quot;00382462&quot;/&gt;&lt;wsp:rsid wsp:val=&quot;00382763&quot;/&gt;&lt;wsp:rsid wsp:val=&quot;00382847&quot;/&gt;&lt;wsp:rsid wsp:val=&quot;00382CD8&quot;/&gt;&lt;wsp:rsid wsp:val=&quot;003835A7&quot;/&gt;&lt;wsp:rsid wsp:val=&quot;00384241&quot;/&gt;&lt;wsp:rsid wsp:val=&quot;00384900&quot;/&gt;&lt;wsp:rsid wsp:val=&quot;00385209&quot;/&gt;&lt;wsp:rsid wsp:val=&quot;00385587&quot;/&gt;&lt;wsp:rsid wsp:val=&quot;003856EC&quot;/&gt;&lt;wsp:rsid wsp:val=&quot;003857B2&quot;/&gt;&lt;wsp:rsid wsp:val=&quot;00385CED&quot;/&gt;&lt;wsp:rsid wsp:val=&quot;00385E4E&quot;/&gt;&lt;wsp:rsid wsp:val=&quot;00385EA6&quot;/&gt;&lt;wsp:rsid wsp:val=&quot;00386244&quot;/&gt;&lt;wsp:rsid wsp:val=&quot;0038632D&quot;/&gt;&lt;wsp:rsid wsp:val=&quot;00386525&quot;/&gt;&lt;wsp:rsid wsp:val=&quot;003867A2&quot;/&gt;&lt;wsp:rsid wsp:val=&quot;00386A5F&quot;/&gt;&lt;wsp:rsid wsp:val=&quot;003871F9&quot;/&gt;&lt;wsp:rsid wsp:val=&quot;00387362&quot;/&gt;&lt;wsp:rsid wsp:val=&quot;003875E7&quot;/&gt;&lt;wsp:rsid wsp:val=&quot;003902AE&quot;/&gt;&lt;wsp:rsid wsp:val=&quot;003902B9&quot;/&gt;&lt;wsp:rsid wsp:val=&quot;003902D0&quot;/&gt;&lt;wsp:rsid wsp:val=&quot;00390875&quot;/&gt;&lt;wsp:rsid wsp:val=&quot;00390892&quot;/&gt;&lt;wsp:rsid wsp:val=&quot;003909FD&quot;/&gt;&lt;wsp:rsid wsp:val=&quot;00390DDE&quot;/&gt;&lt;wsp:rsid wsp:val=&quot;00391401&quot;/&gt;&lt;wsp:rsid wsp:val=&quot;00391AA9&quot;/&gt;&lt;wsp:rsid wsp:val=&quot;00391C54&quot;/&gt;&lt;wsp:rsid wsp:val=&quot;00391D1E&quot;/&gt;&lt;wsp:rsid wsp:val=&quot;00391D5E&quot;/&gt;&lt;wsp:rsid wsp:val=&quot;0039224D&quot;/&gt;&lt;wsp:rsid wsp:val=&quot;00392892&quot;/&gt;&lt;wsp:rsid wsp:val=&quot;00392A3B&quot;/&gt;&lt;wsp:rsid wsp:val=&quot;00392D53&quot;/&gt;&lt;wsp:rsid wsp:val=&quot;00392E39&quot;/&gt;&lt;wsp:rsid wsp:val=&quot;00392E5B&quot;/&gt;&lt;wsp:rsid wsp:val=&quot;00392F2D&quot;/&gt;&lt;wsp:rsid wsp:val=&quot;00392F59&quot;/&gt;&lt;wsp:rsid wsp:val=&quot;00393198&quot;/&gt;&lt;wsp:rsid wsp:val=&quot;00393562&quot;/&gt;&lt;wsp:rsid wsp:val=&quot;003936F0&quot;/&gt;&lt;wsp:rsid wsp:val=&quot;0039384F&quot;/&gt;&lt;wsp:rsid wsp:val=&quot;00393947&quot;/&gt;&lt;wsp:rsid wsp:val=&quot;003939CA&quot;/&gt;&lt;wsp:rsid wsp:val=&quot;00393FF9&quot;/&gt;&lt;wsp:rsid wsp:val=&quot;003941BA&quot;/&gt;&lt;wsp:rsid wsp:val=&quot;00394345&quot;/&gt;&lt;wsp:rsid wsp:val=&quot;0039444B&quot;/&gt;&lt;wsp:rsid wsp:val=&quot;00394582&quot;/&gt;&lt;wsp:rsid wsp:val=&quot;003945DB&quot;/&gt;&lt;wsp:rsid wsp:val=&quot;00395040&quot;/&gt;&lt;wsp:rsid wsp:val=&quot;003950D9&quot;/&gt;&lt;wsp:rsid wsp:val=&quot;003951B3&quot;/&gt;&lt;wsp:rsid wsp:val=&quot;003952F2&quot;/&gt;&lt;wsp:rsid wsp:val=&quot;00395304&quot;/&gt;&lt;wsp:rsid wsp:val=&quot;00395745&quot;/&gt;&lt;wsp:rsid wsp:val=&quot;003958A0&quot;/&gt;&lt;wsp:rsid wsp:val=&quot;00395A23&quot;/&gt;&lt;wsp:rsid wsp:val=&quot;00396399&quot;/&gt;&lt;wsp:rsid wsp:val=&quot;00396524&quot;/&gt;&lt;wsp:rsid wsp:val=&quot;0039665A&quot;/&gt;&lt;wsp:rsid wsp:val=&quot;00396A82&quot;/&gt;&lt;wsp:rsid wsp:val=&quot;00396B82&quot;/&gt;&lt;wsp:rsid wsp:val=&quot;00396E35&quot;/&gt;&lt;wsp:rsid wsp:val=&quot;0039723A&quot;/&gt;&lt;wsp:rsid wsp:val=&quot;00397678&quot;/&gt;&lt;wsp:rsid wsp:val=&quot;00397C2E&quot;/&gt;&lt;wsp:rsid wsp:val=&quot;003A0279&quot;/&gt;&lt;wsp:rsid wsp:val=&quot;003A0291&quot;/&gt;&lt;wsp:rsid wsp:val=&quot;003A1225&quot;/&gt;&lt;wsp:rsid wsp:val=&quot;003A1A5D&quot;/&gt;&lt;wsp:rsid wsp:val=&quot;003A1B0B&quot;/&gt;&lt;wsp:rsid wsp:val=&quot;003A1CAE&quot;/&gt;&lt;wsp:rsid wsp:val=&quot;003A1D7F&quot;/&gt;&lt;wsp:rsid wsp:val=&quot;003A2149&quot;/&gt;&lt;wsp:rsid wsp:val=&quot;003A23C2&quot;/&gt;&lt;wsp:rsid wsp:val=&quot;003A23EE&quot;/&gt;&lt;wsp:rsid wsp:val=&quot;003A263C&quot;/&gt;&lt;wsp:rsid wsp:val=&quot;003A31C6&quot;/&gt;&lt;wsp:rsid wsp:val=&quot;003A34C7&quot;/&gt;&lt;wsp:rsid wsp:val=&quot;003A375E&quot;/&gt;&lt;wsp:rsid wsp:val=&quot;003A37C4&quot;/&gt;&lt;wsp:rsid wsp:val=&quot;003A3839&quot;/&gt;&lt;wsp:rsid wsp:val=&quot;003A3AA2&quot;/&gt;&lt;wsp:rsid wsp:val=&quot;003A4186&quot;/&gt;&lt;wsp:rsid wsp:val=&quot;003A42D1&quot;/&gt;&lt;wsp:rsid wsp:val=&quot;003A43B8&quot;/&gt;&lt;wsp:rsid wsp:val=&quot;003A4456&quot;/&gt;&lt;wsp:rsid wsp:val=&quot;003A45C5&quot;/&gt;&lt;wsp:rsid wsp:val=&quot;003A476B&quot;/&gt;&lt;wsp:rsid wsp:val=&quot;003A4B35&quot;/&gt;&lt;wsp:rsid wsp:val=&quot;003A4E2E&quot;/&gt;&lt;wsp:rsid wsp:val=&quot;003A509E&quot;/&gt;&lt;wsp:rsid wsp:val=&quot;003A5B63&quot;/&gt;&lt;wsp:rsid wsp:val=&quot;003A5B84&quot;/&gt;&lt;wsp:rsid wsp:val=&quot;003A604D&quot;/&gt;&lt;wsp:rsid wsp:val=&quot;003A6228&quot;/&gt;&lt;wsp:rsid wsp:val=&quot;003A6714&quot;/&gt;&lt;wsp:rsid wsp:val=&quot;003A6A15&quot;/&gt;&lt;wsp:rsid wsp:val=&quot;003A6A38&quot;/&gt;&lt;wsp:rsid wsp:val=&quot;003A704F&quot;/&gt;&lt;wsp:rsid wsp:val=&quot;003A72D1&quot;/&gt;&lt;wsp:rsid wsp:val=&quot;003A7361&quot;/&gt;&lt;wsp:rsid wsp:val=&quot;003A773F&quot;/&gt;&lt;wsp:rsid wsp:val=&quot;003A779F&quot;/&gt;&lt;wsp:rsid wsp:val=&quot;003A7BB3&quot;/&gt;&lt;wsp:rsid wsp:val=&quot;003A7BC7&quot;/&gt;&lt;wsp:rsid wsp:val=&quot;003A7ED4&quot;/&gt;&lt;wsp:rsid wsp:val=&quot;003B00E7&quot;/&gt;&lt;wsp:rsid wsp:val=&quot;003B06CA&quot;/&gt;&lt;wsp:rsid wsp:val=&quot;003B0837&quot;/&gt;&lt;wsp:rsid wsp:val=&quot;003B08AA&quot;/&gt;&lt;wsp:rsid wsp:val=&quot;003B0AA6&quot;/&gt;&lt;wsp:rsid wsp:val=&quot;003B0C08&quot;/&gt;&lt;wsp:rsid wsp:val=&quot;003B0C93&quot;/&gt;&lt;wsp:rsid wsp:val=&quot;003B0CB3&quot;/&gt;&lt;wsp:rsid wsp:val=&quot;003B13C1&quot;/&gt;&lt;wsp:rsid wsp:val=&quot;003B1473&quot;/&gt;&lt;wsp:rsid wsp:val=&quot;003B1A61&quot;/&gt;&lt;wsp:rsid wsp:val=&quot;003B2575&quot;/&gt;&lt;wsp:rsid wsp:val=&quot;003B25EB&quot;/&gt;&lt;wsp:rsid wsp:val=&quot;003B270A&quot;/&gt;&lt;wsp:rsid wsp:val=&quot;003B31A7&quot;/&gt;&lt;wsp:rsid wsp:val=&quot;003B34D3&quot;/&gt;&lt;wsp:rsid wsp:val=&quot;003B3CB2&quot;/&gt;&lt;wsp:rsid wsp:val=&quot;003B46AC&quot;/&gt;&lt;wsp:rsid wsp:val=&quot;003B4714&quot;/&gt;&lt;wsp:rsid wsp:val=&quot;003B4801&quot;/&gt;&lt;wsp:rsid wsp:val=&quot;003B5167&quot;/&gt;&lt;wsp:rsid wsp:val=&quot;003B537F&quot;/&gt;&lt;wsp:rsid wsp:val=&quot;003B5637&quot;/&gt;&lt;wsp:rsid wsp:val=&quot;003B5A7D&quot;/&gt;&lt;wsp:rsid wsp:val=&quot;003B5CF9&quot;/&gt;&lt;wsp:rsid wsp:val=&quot;003B5E8E&quot;/&gt;&lt;wsp:rsid wsp:val=&quot;003B61E9&quot;/&gt;&lt;wsp:rsid wsp:val=&quot;003B62FB&quot;/&gt;&lt;wsp:rsid wsp:val=&quot;003B67E1&quot;/&gt;&lt;wsp:rsid wsp:val=&quot;003B6A0E&quot;/&gt;&lt;wsp:rsid wsp:val=&quot;003B6A6F&quot;/&gt;&lt;wsp:rsid wsp:val=&quot;003B6AAB&quot;/&gt;&lt;wsp:rsid wsp:val=&quot;003B6DF4&quot;/&gt;&lt;wsp:rsid wsp:val=&quot;003B6E4D&quot;/&gt;&lt;wsp:rsid wsp:val=&quot;003B7186&quot;/&gt;&lt;wsp:rsid wsp:val=&quot;003B7329&quot;/&gt;&lt;wsp:rsid wsp:val=&quot;003B76F8&quot;/&gt;&lt;wsp:rsid wsp:val=&quot;003B7924&quot;/&gt;&lt;wsp:rsid wsp:val=&quot;003C0285&quot;/&gt;&lt;wsp:rsid wsp:val=&quot;003C03A5&quot;/&gt;&lt;wsp:rsid wsp:val=&quot;003C06B5&quot;/&gt;&lt;wsp:rsid wsp:val=&quot;003C086E&quot;/&gt;&lt;wsp:rsid wsp:val=&quot;003C0B09&quot;/&gt;&lt;wsp:rsid wsp:val=&quot;003C12B7&quot;/&gt;&lt;wsp:rsid wsp:val=&quot;003C1428&quot;/&gt;&lt;wsp:rsid wsp:val=&quot;003C157F&quot;/&gt;&lt;wsp:rsid wsp:val=&quot;003C168D&quot;/&gt;&lt;wsp:rsid wsp:val=&quot;003C1A23&quot;/&gt;&lt;wsp:rsid wsp:val=&quot;003C1B82&quot;/&gt;&lt;wsp:rsid wsp:val=&quot;003C23DE&quot;/&gt;&lt;wsp:rsid wsp:val=&quot;003C26B1&quot;/&gt;&lt;wsp:rsid wsp:val=&quot;003C26B3&quot;/&gt;&lt;wsp:rsid wsp:val=&quot;003C2C00&quot;/&gt;&lt;wsp:rsid wsp:val=&quot;003C31C8&quot;/&gt;&lt;wsp:rsid wsp:val=&quot;003C38A2&quot;/&gt;&lt;wsp:rsid wsp:val=&quot;003C3AAE&quot;/&gt;&lt;wsp:rsid wsp:val=&quot;003C3AC0&quot;/&gt;&lt;wsp:rsid wsp:val=&quot;003C45B2&quot;/&gt;&lt;wsp:rsid wsp:val=&quot;003C4D2B&quot;/&gt;&lt;wsp:rsid wsp:val=&quot;003C4D59&quot;/&gt;&lt;wsp:rsid wsp:val=&quot;003C4D68&quot;/&gt;&lt;wsp:rsid wsp:val=&quot;003C4DCA&quot;/&gt;&lt;wsp:rsid wsp:val=&quot;003C4F53&quot;/&gt;&lt;wsp:rsid wsp:val=&quot;003C5260&quot;/&gt;&lt;wsp:rsid wsp:val=&quot;003C5A5B&quot;/&gt;&lt;wsp:rsid wsp:val=&quot;003C5B11&quot;/&gt;&lt;wsp:rsid wsp:val=&quot;003C5BBD&quot;/&gt;&lt;wsp:rsid wsp:val=&quot;003C5E70&quot;/&gt;&lt;wsp:rsid wsp:val=&quot;003C6076&quot;/&gt;&lt;wsp:rsid wsp:val=&quot;003C61BB&quot;/&gt;&lt;wsp:rsid wsp:val=&quot;003C6C97&quot;/&gt;&lt;wsp:rsid wsp:val=&quot;003C6EB3&quot;/&gt;&lt;wsp:rsid wsp:val=&quot;003C7759&quot;/&gt;&lt;wsp:rsid wsp:val=&quot;003C79D3&quot;/&gt;&lt;wsp:rsid wsp:val=&quot;003D08D3&quot;/&gt;&lt;wsp:rsid wsp:val=&quot;003D0FEB&quot;/&gt;&lt;wsp:rsid wsp:val=&quot;003D10DF&quot;/&gt;&lt;wsp:rsid wsp:val=&quot;003D194C&quot;/&gt;&lt;wsp:rsid wsp:val=&quot;003D22C2&quot;/&gt;&lt;wsp:rsid wsp:val=&quot;003D22D1&quot;/&gt;&lt;wsp:rsid wsp:val=&quot;003D25F2&quot;/&gt;&lt;wsp:rsid wsp:val=&quot;003D26D4&quot;/&gt;&lt;wsp:rsid wsp:val=&quot;003D2EEB&quot;/&gt;&lt;wsp:rsid wsp:val=&quot;003D3DE9&quot;/&gt;&lt;wsp:rsid wsp:val=&quot;003D3F93&quot;/&gt;&lt;wsp:rsid wsp:val=&quot;003D4460&quot;/&gt;&lt;wsp:rsid wsp:val=&quot;003D4689&quot;/&gt;&lt;wsp:rsid wsp:val=&quot;003D46B9&quot;/&gt;&lt;wsp:rsid wsp:val=&quot;003D4790&quot;/&gt;&lt;wsp:rsid wsp:val=&quot;003D4911&quot;/&gt;&lt;wsp:rsid wsp:val=&quot;003D4CDB&quot;/&gt;&lt;wsp:rsid wsp:val=&quot;003D4F64&quot;/&gt;&lt;wsp:rsid wsp:val=&quot;003D5667&quot;/&gt;&lt;wsp:rsid wsp:val=&quot;003D5DD1&quot;/&gt;&lt;wsp:rsid wsp:val=&quot;003D5DE7&quot;/&gt;&lt;wsp:rsid wsp:val=&quot;003D6349&quot;/&gt;&lt;wsp:rsid wsp:val=&quot;003D637D&quot;/&gt;&lt;wsp:rsid wsp:val=&quot;003D67B6&quot;/&gt;&lt;wsp:rsid wsp:val=&quot;003D6A93&quot;/&gt;&lt;wsp:rsid wsp:val=&quot;003D6F2B&quot;/&gt;&lt;wsp:rsid wsp:val=&quot;003D6FA4&quot;/&gt;&lt;wsp:rsid wsp:val=&quot;003D7078&quot;/&gt;&lt;wsp:rsid wsp:val=&quot;003D73B0&quot;/&gt;&lt;wsp:rsid wsp:val=&quot;003D76DB&quot;/&gt;&lt;wsp:rsid wsp:val=&quot;003D7A46&quot;/&gt;&lt;wsp:rsid wsp:val=&quot;003D7B78&quot;/&gt;&lt;wsp:rsid wsp:val=&quot;003D7C3E&quot;/&gt;&lt;wsp:rsid wsp:val=&quot;003E00E3&quot;/&gt;&lt;wsp:rsid wsp:val=&quot;003E0CBE&quot;/&gt;&lt;wsp:rsid wsp:val=&quot;003E0EAF&quot;/&gt;&lt;wsp:rsid wsp:val=&quot;003E1432&quot;/&gt;&lt;wsp:rsid wsp:val=&quot;003E1CCC&quot;/&gt;&lt;wsp:rsid wsp:val=&quot;003E22D4&quot;/&gt;&lt;wsp:rsid wsp:val=&quot;003E243D&quot;/&gt;&lt;wsp:rsid wsp:val=&quot;003E2544&quot;/&gt;&lt;wsp:rsid wsp:val=&quot;003E268A&quot;/&gt;&lt;wsp:rsid wsp:val=&quot;003E275C&quot;/&gt;&lt;wsp:rsid wsp:val=&quot;003E2817&quot;/&gt;&lt;wsp:rsid wsp:val=&quot;003E2935&quot;/&gt;&lt;wsp:rsid wsp:val=&quot;003E37A8&quot;/&gt;&lt;wsp:rsid wsp:val=&quot;003E381E&quot;/&gt;&lt;wsp:rsid wsp:val=&quot;003E3836&quot;/&gt;&lt;wsp:rsid wsp:val=&quot;003E3E2F&quot;/&gt;&lt;wsp:rsid wsp:val=&quot;003E3EDB&quot;/&gt;&lt;wsp:rsid wsp:val=&quot;003E3FEA&quot;/&gt;&lt;wsp:rsid wsp:val=&quot;003E404B&quot;/&gt;&lt;wsp:rsid wsp:val=&quot;003E4566&quot;/&gt;&lt;wsp:rsid wsp:val=&quot;003E4FD1&quot;/&gt;&lt;wsp:rsid wsp:val=&quot;003E5518&quot;/&gt;&lt;wsp:rsid wsp:val=&quot;003E5804&quot;/&gt;&lt;wsp:rsid wsp:val=&quot;003E5AF3&quot;/&gt;&lt;wsp:rsid wsp:val=&quot;003E68F1&quot;/&gt;&lt;wsp:rsid wsp:val=&quot;003E6CFD&quot;/&gt;&lt;wsp:rsid wsp:val=&quot;003E6E5C&quot;/&gt;&lt;wsp:rsid wsp:val=&quot;003E708E&quot;/&gt;&lt;wsp:rsid wsp:val=&quot;003E7927&quot;/&gt;&lt;wsp:rsid wsp:val=&quot;003E7A68&quot;/&gt;&lt;wsp:rsid wsp:val=&quot;003E7AA5&quot;/&gt;&lt;wsp:rsid wsp:val=&quot;003E7B33&quot;/&gt;&lt;wsp:rsid wsp:val=&quot;003E7D22&quot;/&gt;&lt;wsp:rsid wsp:val=&quot;003E7F5D&quot;/&gt;&lt;wsp:rsid wsp:val=&quot;003F0318&quot;/&gt;&lt;wsp:rsid wsp:val=&quot;003F0456&quot;/&gt;&lt;wsp:rsid wsp:val=&quot;003F078F&quot;/&gt;&lt;wsp:rsid wsp:val=&quot;003F07AB&quot;/&gt;&lt;wsp:rsid wsp:val=&quot;003F0A16&quot;/&gt;&lt;wsp:rsid wsp:val=&quot;003F0BB1&quot;/&gt;&lt;wsp:rsid wsp:val=&quot;003F0D96&quot;/&gt;&lt;wsp:rsid wsp:val=&quot;003F11FC&quot;/&gt;&lt;wsp:rsid wsp:val=&quot;003F1298&quot;/&gt;&lt;wsp:rsid wsp:val=&quot;003F182D&quot;/&gt;&lt;wsp:rsid wsp:val=&quot;003F1D2E&quot;/&gt;&lt;wsp:rsid wsp:val=&quot;003F2279&quot;/&gt;&lt;wsp:rsid wsp:val=&quot;003F227A&quot;/&gt;&lt;wsp:rsid wsp:val=&quot;003F24A7&quot;/&gt;&lt;wsp:rsid wsp:val=&quot;003F2C97&quot;/&gt;&lt;wsp:rsid wsp:val=&quot;003F3210&quot;/&gt;&lt;wsp:rsid wsp:val=&quot;003F34FC&quot;/&gt;&lt;wsp:rsid wsp:val=&quot;003F3580&quot;/&gt;&lt;wsp:rsid wsp:val=&quot;003F3799&quot;/&gt;&lt;wsp:rsid wsp:val=&quot;003F393D&quot;/&gt;&lt;wsp:rsid wsp:val=&quot;003F3B8A&quot;/&gt;&lt;wsp:rsid wsp:val=&quot;003F3E52&quot;/&gt;&lt;wsp:rsid wsp:val=&quot;003F4110&quot;/&gt;&lt;wsp:rsid wsp:val=&quot;003F46EB&quot;/&gt;&lt;wsp:rsid wsp:val=&quot;003F4BD2&quot;/&gt;&lt;wsp:rsid wsp:val=&quot;003F4D20&quot;/&gt;&lt;wsp:rsid wsp:val=&quot;003F5330&quot;/&gt;&lt;wsp:rsid wsp:val=&quot;003F5A57&quot;/&gt;&lt;wsp:rsid wsp:val=&quot;003F5B45&quot;/&gt;&lt;wsp:rsid wsp:val=&quot;003F5E3C&quot;/&gt;&lt;wsp:rsid wsp:val=&quot;003F5FD8&quot;/&gt;&lt;wsp:rsid wsp:val=&quot;003F5FDF&quot;/&gt;&lt;wsp:rsid wsp:val=&quot;003F6721&quot;/&gt;&lt;wsp:rsid wsp:val=&quot;003F6856&quot;/&gt;&lt;wsp:rsid wsp:val=&quot;003F6B9C&quot;/&gt;&lt;wsp:rsid wsp:val=&quot;003F6C6A&quot;/&gt;&lt;wsp:rsid wsp:val=&quot;003F6CC6&quot;/&gt;&lt;wsp:rsid wsp:val=&quot;003F6D93&quot;/&gt;&lt;wsp:rsid wsp:val=&quot;003F7071&quot;/&gt;&lt;wsp:rsid wsp:val=&quot;003F76F2&quot;/&gt;&lt;wsp:rsid wsp:val=&quot;003F78D2&quot;/&gt;&lt;wsp:rsid wsp:val=&quot;0040040B&quot;/&gt;&lt;wsp:rsid wsp:val=&quot;00400A40&quot;/&gt;&lt;wsp:rsid wsp:val=&quot;00400E0C&quot;/&gt;&lt;wsp:rsid wsp:val=&quot;0040123F&quot;/&gt;&lt;wsp:rsid wsp:val=&quot;00401444&quot;/&gt;&lt;wsp:rsid wsp:val=&quot;004014B7&quot;/&gt;&lt;wsp:rsid wsp:val=&quot;004018FB&quot;/&gt;&lt;wsp:rsid wsp:val=&quot;00401B5D&quot;/&gt;&lt;wsp:rsid wsp:val=&quot;00401C56&quot;/&gt;&lt;wsp:rsid wsp:val=&quot;00401DFF&quot;/&gt;&lt;wsp:rsid wsp:val=&quot;00401FA5&quot;/&gt;&lt;wsp:rsid wsp:val=&quot;00402C9A&quot;/&gt;&lt;wsp:rsid wsp:val=&quot;004030E1&quot;/&gt;&lt;wsp:rsid wsp:val=&quot;00403378&quot;/&gt;&lt;wsp:rsid wsp:val=&quot;00403969&quot;/&gt;&lt;wsp:rsid wsp:val=&quot;00403C33&quot;/&gt;&lt;wsp:rsid wsp:val=&quot;004041CB&quot;/&gt;&lt;wsp:rsid wsp:val=&quot;004043E3&quot;/&gt;&lt;wsp:rsid wsp:val=&quot;004044E4&quot;/&gt;&lt;wsp:rsid wsp:val=&quot;0040505F&quot;/&gt;&lt;wsp:rsid wsp:val=&quot;004057ED&quot;/&gt;&lt;wsp:rsid wsp:val=&quot;0040580B&quot;/&gt;&lt;wsp:rsid wsp:val=&quot;00405A4B&quot;/&gt;&lt;wsp:rsid wsp:val=&quot;00405B19&quot;/&gt;&lt;wsp:rsid wsp:val=&quot;00405B9F&quot;/&gt;&lt;wsp:rsid wsp:val=&quot;004062CF&quot;/&gt;&lt;wsp:rsid wsp:val=&quot;004063E6&quot;/&gt;&lt;wsp:rsid wsp:val=&quot;004064BB&quot;/&gt;&lt;wsp:rsid wsp:val=&quot;00406BFA&quot;/&gt;&lt;wsp:rsid wsp:val=&quot;00406CFE&quot;/&gt;&lt;wsp:rsid wsp:val=&quot;00406FEF&quot;/&gt;&lt;wsp:rsid wsp:val=&quot;004070D5&quot;/&gt;&lt;wsp:rsid wsp:val=&quot;004071FF&quot;/&gt;&lt;wsp:rsid wsp:val=&quot;004074B1&quot;/&gt;&lt;wsp:rsid wsp:val=&quot;0040756F&quot;/&gt;&lt;wsp:rsid wsp:val=&quot;00407E2F&quot;/&gt;&lt;wsp:rsid wsp:val=&quot;00407FD1&quot;/&gt;&lt;wsp:rsid wsp:val=&quot;004100F3&quot;/&gt;&lt;wsp:rsid wsp:val=&quot;00410CD7&quot;/&gt;&lt;wsp:rsid wsp:val=&quot;0041110E&quot;/&gt;&lt;wsp:rsid wsp:val=&quot;004111D9&quot;/&gt;&lt;wsp:rsid wsp:val=&quot;004111F9&quot;/&gt;&lt;wsp:rsid wsp:val=&quot;00411920&quot;/&gt;&lt;wsp:rsid wsp:val=&quot;00411DFA&quot;/&gt;&lt;wsp:rsid wsp:val=&quot;00411F71&quot;/&gt;&lt;wsp:rsid wsp:val=&quot;00411FDD&quot;/&gt;&lt;wsp:rsid wsp:val=&quot;004120B5&quot;/&gt;&lt;wsp:rsid wsp:val=&quot;0041238B&quot;/&gt;&lt;wsp:rsid wsp:val=&quot;00412420&quot;/&gt;&lt;wsp:rsid wsp:val=&quot;0041245C&quot;/&gt;&lt;wsp:rsid wsp:val=&quot;00412A7F&quot;/&gt;&lt;wsp:rsid wsp:val=&quot;00412A8B&quot;/&gt;&lt;wsp:rsid wsp:val=&quot;00412ACC&quot;/&gt;&lt;wsp:rsid wsp:val=&quot;00412C4E&quot;/&gt;&lt;wsp:rsid wsp:val=&quot;00412FE0&quot;/&gt;&lt;wsp:rsid wsp:val=&quot;00413072&quot;/&gt;&lt;wsp:rsid wsp:val=&quot;00413561&quot;/&gt;&lt;wsp:rsid wsp:val=&quot;004137F2&quot;/&gt;&lt;wsp:rsid wsp:val=&quot;00413D45&quot;/&gt;&lt;wsp:rsid wsp:val=&quot;004142D9&quot;/&gt;&lt;wsp:rsid wsp:val=&quot;00414661&quot;/&gt;&lt;wsp:rsid wsp:val=&quot;00414A5E&quot;/&gt;&lt;wsp:rsid wsp:val=&quot;00415056&quot;/&gt;&lt;wsp:rsid wsp:val=&quot;004157EB&quot;/&gt;&lt;wsp:rsid wsp:val=&quot;004164B5&quot;/&gt;&lt;wsp:rsid wsp:val=&quot;00416771&quot;/&gt;&lt;wsp:rsid wsp:val=&quot;00416A3C&quot;/&gt;&lt;wsp:rsid wsp:val=&quot;004176DC&quot;/&gt;&lt;wsp:rsid wsp:val=&quot;00417A1E&quot;/&gt;&lt;wsp:rsid wsp:val=&quot;00417EFB&quot;/&gt;&lt;wsp:rsid wsp:val=&quot;00420087&quot;/&gt;&lt;wsp:rsid wsp:val=&quot;00421D76&quot;/&gt;&lt;wsp:rsid wsp:val=&quot;00422601&quot;/&gt;&lt;wsp:rsid wsp:val=&quot;00423319&quot;/&gt;&lt;wsp:rsid wsp:val=&quot;004233F2&quot;/&gt;&lt;wsp:rsid wsp:val=&quot;004234E5&quot;/&gt;&lt;wsp:rsid wsp:val=&quot;004236CC&quot;/&gt;&lt;wsp:rsid wsp:val=&quot;00423D1D&quot;/&gt;&lt;wsp:rsid wsp:val=&quot;00423D61&quot;/&gt;&lt;wsp:rsid wsp:val=&quot;004240B6&quot;/&gt;&lt;wsp:rsid wsp:val=&quot;004244A9&quot;/&gt;&lt;wsp:rsid wsp:val=&quot;00424594&quot;/&gt;&lt;wsp:rsid wsp:val=&quot;004245B5&quot;/&gt;&lt;wsp:rsid wsp:val=&quot;00424C83&quot;/&gt;&lt;wsp:rsid wsp:val=&quot;00425CC7&quot;/&gt;&lt;wsp:rsid wsp:val=&quot;0042660D&quot;/&gt;&lt;wsp:rsid wsp:val=&quot;00426A39&quot;/&gt;&lt;wsp:rsid wsp:val=&quot;00426D8C&quot;/&gt;&lt;wsp:rsid wsp:val=&quot;0042710A&quot;/&gt;&lt;wsp:rsid wsp:val=&quot;00427177&quot;/&gt;&lt;wsp:rsid wsp:val=&quot;00427684&quot;/&gt;&lt;wsp:rsid wsp:val=&quot;004277C4&quot;/&gt;&lt;wsp:rsid wsp:val=&quot;00427B9C&quot;/&gt;&lt;wsp:rsid wsp:val=&quot;00427C7E&quot;/&gt;&lt;wsp:rsid wsp:val=&quot;00427D87&quot;/&gt;&lt;wsp:rsid wsp:val=&quot;00427FC7&quot;/&gt;&lt;wsp:rsid wsp:val=&quot;00430068&quot;/&gt;&lt;wsp:rsid wsp:val=&quot;00430177&quot;/&gt;&lt;wsp:rsid wsp:val=&quot;0043029D&quot;/&gt;&lt;wsp:rsid wsp:val=&quot;004302BB&quot;/&gt;&lt;wsp:rsid wsp:val=&quot;004302F7&quot;/&gt;&lt;wsp:rsid wsp:val=&quot;00430969&quot;/&gt;&lt;wsp:rsid wsp:val=&quot;004322C0&quot;/&gt;&lt;wsp:rsid wsp:val=&quot;004323DA&quot;/&gt;&lt;wsp:rsid wsp:val=&quot;00432721&quot;/&gt;&lt;wsp:rsid wsp:val=&quot;0043293E&quot;/&gt;&lt;wsp:rsid wsp:val=&quot;00432A99&quot;/&gt;&lt;wsp:rsid wsp:val=&quot;00432B70&quot;/&gt;&lt;wsp:rsid wsp:val=&quot;00432D57&quot;/&gt;&lt;wsp:rsid wsp:val=&quot;004335E2&quot;/&gt;&lt;wsp:rsid wsp:val=&quot;004344A2&quot;/&gt;&lt;wsp:rsid wsp:val=&quot;004346B2&quot;/&gt;&lt;wsp:rsid wsp:val=&quot;00434B73&quot;/&gt;&lt;wsp:rsid wsp:val=&quot;00434BE5&quot;/&gt;&lt;wsp:rsid wsp:val=&quot;0043571D&quot;/&gt;&lt;wsp:rsid wsp:val=&quot;00436471&quot;/&gt;&lt;wsp:rsid wsp:val=&quot;004369A0&quot;/&gt;&lt;wsp:rsid wsp:val=&quot;00436B53&quot;/&gt;&lt;wsp:rsid wsp:val=&quot;00436FBE&quot;/&gt;&lt;wsp:rsid wsp:val=&quot;00437202&quot;/&gt;&lt;wsp:rsid wsp:val=&quot;0043736A&quot;/&gt;&lt;wsp:rsid wsp:val=&quot;004375F1&quot;/&gt;&lt;wsp:rsid wsp:val=&quot;00437E5F&quot;/&gt;&lt;wsp:rsid wsp:val=&quot;00440186&quot;/&gt;&lt;wsp:rsid wsp:val=&quot;004403C4&quot;/&gt;&lt;wsp:rsid wsp:val=&quot;00440D72&quot;/&gt;&lt;wsp:rsid wsp:val=&quot;00440DC6&quot;/&gt;&lt;wsp:rsid wsp:val=&quot;00440DEF&quot;/&gt;&lt;wsp:rsid wsp:val=&quot;00440E44&quot;/&gt;&lt;wsp:rsid wsp:val=&quot;00440E7D&quot;/&gt;&lt;wsp:rsid wsp:val=&quot;004410CC&quot;/&gt;&lt;wsp:rsid wsp:val=&quot;00441297&quot;/&gt;&lt;wsp:rsid wsp:val=&quot;00441341&quot;/&gt;&lt;wsp:rsid wsp:val=&quot;00441AFD&quot;/&gt;&lt;wsp:rsid wsp:val=&quot;00441C05&quot;/&gt;&lt;wsp:rsid wsp:val=&quot;00441DB0&quot;/&gt;&lt;wsp:rsid wsp:val=&quot;004425CD&quot;/&gt;&lt;wsp:rsid wsp:val=&quot;00442B08&quot;/&gt;&lt;wsp:rsid wsp:val=&quot;00442C8A&quot;/&gt;&lt;wsp:rsid wsp:val=&quot;00443525&quot;/&gt;&lt;wsp:rsid wsp:val=&quot;004435EA&quot;/&gt;&lt;wsp:rsid wsp:val=&quot;004436FC&quot;/&gt;&lt;wsp:rsid wsp:val=&quot;00443931&quot;/&gt;&lt;wsp:rsid wsp:val=&quot;004439EE&quot;/&gt;&lt;wsp:rsid wsp:val=&quot;00443F2B&quot;/&gt;&lt;wsp:rsid wsp:val=&quot;004440DE&quot;/&gt;&lt;wsp:rsid wsp:val=&quot;0044413F&quot;/&gt;&lt;wsp:rsid wsp:val=&quot;00444247&quot;/&gt;&lt;wsp:rsid wsp:val=&quot;004445D0&quot;/&gt;&lt;wsp:rsid wsp:val=&quot;0044464E&quot;/&gt;&lt;wsp:rsid wsp:val=&quot;00444721&quot;/&gt;&lt;wsp:rsid wsp:val=&quot;0044487C&quot;/&gt;&lt;wsp:rsid wsp:val=&quot;00444DF9&quot;/&gt;&lt;wsp:rsid wsp:val=&quot;00445020&quot;/&gt;&lt;wsp:rsid wsp:val=&quot;00445032&quot;/&gt;&lt;wsp:rsid wsp:val=&quot;00445402&quot;/&gt;&lt;wsp:rsid wsp:val=&quot;004454D6&quot;/&gt;&lt;wsp:rsid wsp:val=&quot;0044560E&quot;/&gt;&lt;wsp:rsid wsp:val=&quot;00445BCD&quot;/&gt;&lt;wsp:rsid wsp:val=&quot;00445C19&quot;/&gt;&lt;wsp:rsid wsp:val=&quot;004463B8&quot;/&gt;&lt;wsp:rsid wsp:val=&quot;004467FE&quot;/&gt;&lt;wsp:rsid wsp:val=&quot;00446C6C&quot;/&gt;&lt;wsp:rsid wsp:val=&quot;00446EAF&quot;/&gt;&lt;wsp:rsid wsp:val=&quot;00447016&quot;/&gt;&lt;wsp:rsid wsp:val=&quot;004473ED&quot;/&gt;&lt;wsp:rsid wsp:val=&quot;0044787D&quot;/&gt;&lt;wsp:rsid wsp:val=&quot;00450592&quot;/&gt;&lt;wsp:rsid wsp:val=&quot;004507DE&quot;/&gt;&lt;wsp:rsid wsp:val=&quot;004508BA&quot;/&gt;&lt;wsp:rsid wsp:val=&quot;00450991&quot;/&gt;&lt;wsp:rsid wsp:val=&quot;00450E3F&quot;/&gt;&lt;wsp:rsid wsp:val=&quot;004512ED&quot;/&gt;&lt;wsp:rsid wsp:val=&quot;0045141D&quot;/&gt;&lt;wsp:rsid wsp:val=&quot;004518AC&quot;/&gt;&lt;wsp:rsid wsp:val=&quot;00452053&quot;/&gt;&lt;wsp:rsid wsp:val=&quot;00452829&quot;/&gt;&lt;wsp:rsid wsp:val=&quot;00452ABE&quot;/&gt;&lt;wsp:rsid wsp:val=&quot;00452CD3&quot;/&gt;&lt;wsp:rsid wsp:val=&quot;0045308F&quot;/&gt;&lt;wsp:rsid wsp:val=&quot;004534A4&quot;/&gt;&lt;wsp:rsid wsp:val=&quot;004536AE&quot;/&gt;&lt;wsp:rsid wsp:val=&quot;004537B3&quot;/&gt;&lt;wsp:rsid wsp:val=&quot;0045412A&quot;/&gt;&lt;wsp:rsid wsp:val=&quot;0045452A&quot;/&gt;&lt;wsp:rsid wsp:val=&quot;00455433&quot;/&gt;&lt;wsp:rsid wsp:val=&quot;0045557E&quot;/&gt;&lt;wsp:rsid wsp:val=&quot;00455670&quot;/&gt;&lt;wsp:rsid wsp:val=&quot;00455795&quot;/&gt;&lt;wsp:rsid wsp:val=&quot;004557B4&quot;/&gt;&lt;wsp:rsid wsp:val=&quot;004557D4&quot;/&gt;&lt;wsp:rsid wsp:val=&quot;00455900&quot;/&gt;&lt;wsp:rsid wsp:val=&quot;00455D77&quot;/&gt;&lt;wsp:rsid wsp:val=&quot;004560DF&quot;/&gt;&lt;wsp:rsid wsp:val=&quot;00456440&quot;/&gt;&lt;wsp:rsid wsp:val=&quot;00456B04&quot;/&gt;&lt;wsp:rsid wsp:val=&quot;00456E16&quot;/&gt;&lt;wsp:rsid wsp:val=&quot;00456F97&quot;/&gt;&lt;wsp:rsid wsp:val=&quot;0045711A&quot;/&gt;&lt;wsp:rsid wsp:val=&quot;0045790B&quot;/&gt;&lt;wsp:rsid wsp:val=&quot;0046027A&quot;/&gt;&lt;wsp:rsid wsp:val=&quot;004603FE&quot;/&gt;&lt;wsp:rsid wsp:val=&quot;0046057D&quot;/&gt;&lt;wsp:rsid wsp:val=&quot;0046061C&quot;/&gt;&lt;wsp:rsid wsp:val=&quot;00460F2E&quot;/&gt;&lt;wsp:rsid wsp:val=&quot;00461A64&quot;/&gt;&lt;wsp:rsid wsp:val=&quot;00461CD8&quot;/&gt;&lt;wsp:rsid wsp:val=&quot;00462362&quot;/&gt;&lt;wsp:rsid wsp:val=&quot;0046244C&quot;/&gt;&lt;wsp:rsid wsp:val=&quot;00462967&quot;/&gt;&lt;wsp:rsid wsp:val=&quot;0046298F&quot;/&gt;&lt;wsp:rsid wsp:val=&quot;004636F8&quot;/&gt;&lt;wsp:rsid wsp:val=&quot;00463E7D&quot;/&gt;&lt;wsp:rsid wsp:val=&quot;0046403E&quot;/&gt;&lt;wsp:rsid wsp:val=&quot;00464082&quot;/&gt;&lt;wsp:rsid wsp:val=&quot;004642EE&quot;/&gt;&lt;wsp:rsid wsp:val=&quot;004656B5&quot;/&gt;&lt;wsp:rsid wsp:val=&quot;004657D9&quot;/&gt;&lt;wsp:rsid wsp:val=&quot;00465A68&quot;/&gt;&lt;wsp:rsid wsp:val=&quot;00465DCA&quot;/&gt;&lt;wsp:rsid wsp:val=&quot;004661A2&quot;/&gt;&lt;wsp:rsid wsp:val=&quot;004661ED&quot;/&gt;&lt;wsp:rsid wsp:val=&quot;004662BA&quot;/&gt;&lt;wsp:rsid wsp:val=&quot;00466692&quot;/&gt;&lt;wsp:rsid wsp:val=&quot;00466882&quot;/&gt;&lt;wsp:rsid wsp:val=&quot;004669D1&quot;/&gt;&lt;wsp:rsid wsp:val=&quot;00466B9A&quot;/&gt;&lt;wsp:rsid wsp:val=&quot;00466D6C&quot;/&gt;&lt;wsp:rsid wsp:val=&quot;00466E92&quot;/&gt;&lt;wsp:rsid wsp:val=&quot;00466F41&quot;/&gt;&lt;wsp:rsid wsp:val=&quot;00467036&quot;/&gt;&lt;wsp:rsid wsp:val=&quot;004670B9&quot;/&gt;&lt;wsp:rsid wsp:val=&quot;004672D1&quot;/&gt;&lt;wsp:rsid wsp:val=&quot;00467419&quot;/&gt;&lt;wsp:rsid wsp:val=&quot;004675F0&quot;/&gt;&lt;wsp:rsid wsp:val=&quot;00467708&quot;/&gt;&lt;wsp:rsid wsp:val=&quot;004679A7&quot;/&gt;&lt;wsp:rsid wsp:val=&quot;00470132&quot;/&gt;&lt;wsp:rsid wsp:val=&quot;00470240&quot;/&gt;&lt;wsp:rsid wsp:val=&quot;00470528&quot;/&gt;&lt;wsp:rsid wsp:val=&quot;00470B61&quot;/&gt;&lt;wsp:rsid wsp:val=&quot;00470EBB&quot;/&gt;&lt;wsp:rsid wsp:val=&quot;0047103B&quot;/&gt;&lt;wsp:rsid wsp:val=&quot;00471391&quot;/&gt;&lt;wsp:rsid wsp:val=&quot;004716FA&quot;/&gt;&lt;wsp:rsid wsp:val=&quot;0047172A&quot;/&gt;&lt;wsp:rsid wsp:val=&quot;00471951&quot;/&gt;&lt;wsp:rsid wsp:val=&quot;00471DC5&quot;/&gt;&lt;wsp:rsid wsp:val=&quot;00472121&quot;/&gt;&lt;wsp:rsid wsp:val=&quot;0047243C&quot;/&gt;&lt;wsp:rsid wsp:val=&quot;00472631&quot;/&gt;&lt;wsp:rsid wsp:val=&quot;0047269C&quot;/&gt;&lt;wsp:rsid wsp:val=&quot;004726B2&quot;/&gt;&lt;wsp:rsid wsp:val=&quot;00472A7C&quot;/&gt;&lt;wsp:rsid wsp:val=&quot;00472E35&quot;/&gt;&lt;wsp:rsid wsp:val=&quot;00472F39&quot;/&gt;&lt;wsp:rsid wsp:val=&quot;004730BB&quot;/&gt;&lt;wsp:rsid wsp:val=&quot;00473DD0&quot;/&gt;&lt;wsp:rsid wsp:val=&quot;00473E0C&quot;/&gt;&lt;wsp:rsid wsp:val=&quot;00473FEB&quot;/&gt;&lt;wsp:rsid wsp:val=&quot;00474183&quot;/&gt;&lt;wsp:rsid wsp:val=&quot;00474558&quot;/&gt;&lt;wsp:rsid wsp:val=&quot;00474F7A&quot;/&gt;&lt;wsp:rsid wsp:val=&quot;00475379&quot;/&gt;&lt;wsp:rsid wsp:val=&quot;00475406&quot;/&gt;&lt;wsp:rsid wsp:val=&quot;004755B3&quot;/&gt;&lt;wsp:rsid wsp:val=&quot;00475786&quot;/&gt;&lt;wsp:rsid wsp:val=&quot;004757E8&quot;/&gt;&lt;wsp:rsid wsp:val=&quot;00475945&quot;/&gt;&lt;wsp:rsid wsp:val=&quot;004759FE&quot;/&gt;&lt;wsp:rsid wsp:val=&quot;004760D5&quot;/&gt;&lt;wsp:rsid wsp:val=&quot;00476426&quot;/&gt;&lt;wsp:rsid wsp:val=&quot;004771BA&quot;/&gt;&lt;wsp:rsid wsp:val=&quot;00477942&quot;/&gt;&lt;wsp:rsid wsp:val=&quot;00477AD3&quot;/&gt;&lt;wsp:rsid wsp:val=&quot;00477B08&quot;/&gt;&lt;wsp:rsid wsp:val=&quot;00477DA5&quot;/&gt;&lt;wsp:rsid wsp:val=&quot;00480082&quot;/&gt;&lt;wsp:rsid wsp:val=&quot;00480E77&quot;/&gt;&lt;wsp:rsid wsp:val=&quot;00480ED4&quot;/&gt;&lt;wsp:rsid wsp:val=&quot;0048121E&quot;/&gt;&lt;wsp:rsid wsp:val=&quot;00481324&quot;/&gt;&lt;wsp:rsid wsp:val=&quot;0048149F&quot;/&gt;&lt;wsp:rsid wsp:val=&quot;004816CC&quot;/&gt;&lt;wsp:rsid wsp:val=&quot;004818EE&quot;/&gt;&lt;wsp:rsid wsp:val=&quot;00481981&quot;/&gt;&lt;wsp:rsid wsp:val=&quot;004819AE&quot;/&gt;&lt;wsp:rsid wsp:val=&quot;00482342&quot;/&gt;&lt;wsp:rsid wsp:val=&quot;00482F25&quot;/&gt;&lt;wsp:rsid wsp:val=&quot;00483274&quot;/&gt;&lt;wsp:rsid wsp:val=&quot;0048361D&quot;/&gt;&lt;wsp:rsid wsp:val=&quot;004838F2&quot;/&gt;&lt;wsp:rsid wsp:val=&quot;00483C15&quot;/&gt;&lt;wsp:rsid wsp:val=&quot;00483EBD&quot;/&gt;&lt;wsp:rsid wsp:val=&quot;00483FF4&quot;/&gt;&lt;wsp:rsid wsp:val=&quot;00484977&quot;/&gt;&lt;wsp:rsid wsp:val=&quot;00484DC2&quot;/&gt;&lt;wsp:rsid wsp:val=&quot;00484E64&quot;/&gt;&lt;wsp:rsid wsp:val=&quot;004850B1&quot;/&gt;&lt;wsp:rsid wsp:val=&quot;00485800&quot;/&gt;&lt;wsp:rsid wsp:val=&quot;004858AC&quot;/&gt;&lt;wsp:rsid wsp:val=&quot;00485F11&quot;/&gt;&lt;wsp:rsid wsp:val=&quot;00485F5F&quot;/&gt;&lt;wsp:rsid wsp:val=&quot;00486320&quot;/&gt;&lt;wsp:rsid wsp:val=&quot;00486928&quot;/&gt;&lt;wsp:rsid wsp:val=&quot;00486F23&quot;/&gt;&lt;wsp:rsid wsp:val=&quot;0048711C&quot;/&gt;&lt;wsp:rsid wsp:val=&quot;004872FE&quot;/&gt;&lt;wsp:rsid wsp:val=&quot;00487B86&quot;/&gt;&lt;wsp:rsid wsp:val=&quot;00487F42&quot;/&gt;&lt;wsp:rsid wsp:val=&quot;00487F73&quot;/&gt;&lt;wsp:rsid wsp:val=&quot;00490210&quot;/&gt;&lt;wsp:rsid wsp:val=&quot;004905E0&quot;/&gt;&lt;wsp:rsid wsp:val=&quot;00490628&quot;/&gt;&lt;wsp:rsid wsp:val=&quot;00490A64&quot;/&gt;&lt;wsp:rsid wsp:val=&quot;00490FCA&quot;/&gt;&lt;wsp:rsid wsp:val=&quot;00491D91&quot;/&gt;&lt;wsp:rsid wsp:val=&quot;00491E09&quot;/&gt;&lt;wsp:rsid wsp:val=&quot;00492019&quot;/&gt;&lt;wsp:rsid wsp:val=&quot;00492203&quot;/&gt;&lt;wsp:rsid wsp:val=&quot;00492306&quot;/&gt;&lt;wsp:rsid wsp:val=&quot;004924D6&quot;/&gt;&lt;wsp:rsid wsp:val=&quot;00492E6D&quot;/&gt;&lt;wsp:rsid wsp:val=&quot;00493394&quot;/&gt;&lt;wsp:rsid wsp:val=&quot;00493CE7&quot;/&gt;&lt;wsp:rsid wsp:val=&quot;00494120&quot;/&gt;&lt;wsp:rsid wsp:val=&quot;00494339&quot;/&gt;&lt;wsp:rsid wsp:val=&quot;00494FEB&quot;/&gt;&lt;wsp:rsid wsp:val=&quot;004950F8&quot;/&gt;&lt;wsp:rsid wsp:val=&quot;004951EA&quot;/&gt;&lt;wsp:rsid wsp:val=&quot;004952E8&quot;/&gt;&lt;wsp:rsid wsp:val=&quot;004957FF&quot;/&gt;&lt;wsp:rsid wsp:val=&quot;00495A88&quot;/&gt;&lt;wsp:rsid wsp:val=&quot;00495CFC&quot;/&gt;&lt;wsp:rsid wsp:val=&quot;004960B0&quot;/&gt;&lt;wsp:rsid wsp:val=&quot;0049611F&quot;/&gt;&lt;wsp:rsid wsp:val=&quot;00496966&quot;/&gt;&lt;wsp:rsid wsp:val=&quot;00496D7A&quot;/&gt;&lt;wsp:rsid wsp:val=&quot;00497C13&quot;/&gt;&lt;wsp:rsid wsp:val=&quot;004A02BE&quot;/&gt;&lt;wsp:rsid wsp:val=&quot;004A106B&quot;/&gt;&lt;wsp:rsid wsp:val=&quot;004A138A&quot;/&gt;&lt;wsp:rsid wsp:val=&quot;004A13C6&quot;/&gt;&lt;wsp:rsid wsp:val=&quot;004A1648&quot;/&gt;&lt;wsp:rsid wsp:val=&quot;004A1858&quot;/&gt;&lt;wsp:rsid wsp:val=&quot;004A1B3C&quot;/&gt;&lt;wsp:rsid wsp:val=&quot;004A1B4E&quot;/&gt;&lt;wsp:rsid wsp:val=&quot;004A212B&quot;/&gt;&lt;wsp:rsid wsp:val=&quot;004A2427&quot;/&gt;&lt;wsp:rsid wsp:val=&quot;004A2474&quot;/&gt;&lt;wsp:rsid wsp:val=&quot;004A24D3&quot;/&gt;&lt;wsp:rsid wsp:val=&quot;004A25EF&quot;/&gt;&lt;wsp:rsid wsp:val=&quot;004A2658&quot;/&gt;&lt;wsp:rsid wsp:val=&quot;004A2A8D&quot;/&gt;&lt;wsp:rsid wsp:val=&quot;004A31A6&quot;/&gt;&lt;wsp:rsid wsp:val=&quot;004A320D&quot;/&gt;&lt;wsp:rsid wsp:val=&quot;004A32F9&quot;/&gt;&lt;wsp:rsid wsp:val=&quot;004A3446&quot;/&gt;&lt;wsp:rsid wsp:val=&quot;004A3584&quot;/&gt;&lt;wsp:rsid wsp:val=&quot;004A3AC2&quot;/&gt;&lt;wsp:rsid wsp:val=&quot;004A3C80&quot;/&gt;&lt;wsp:rsid wsp:val=&quot;004A3DB4&quot;/&gt;&lt;wsp:rsid wsp:val=&quot;004A3ED8&quot;/&gt;&lt;wsp:rsid wsp:val=&quot;004A40C3&quot;/&gt;&lt;wsp:rsid wsp:val=&quot;004A45DA&quot;/&gt;&lt;wsp:rsid wsp:val=&quot;004A4813&quot;/&gt;&lt;wsp:rsid wsp:val=&quot;004A4CB7&quot;/&gt;&lt;wsp:rsid wsp:val=&quot;004A4FE2&quot;/&gt;&lt;wsp:rsid wsp:val=&quot;004A51BE&quot;/&gt;&lt;wsp:rsid wsp:val=&quot;004A5610&quot;/&gt;&lt;wsp:rsid wsp:val=&quot;004A5648&quot;/&gt;&lt;wsp:rsid wsp:val=&quot;004A575A&quot;/&gt;&lt;wsp:rsid wsp:val=&quot;004A5A60&quot;/&gt;&lt;wsp:rsid wsp:val=&quot;004A5C53&quot;/&gt;&lt;wsp:rsid wsp:val=&quot;004A6349&quot;/&gt;&lt;wsp:rsid wsp:val=&quot;004A6385&quot;/&gt;&lt;wsp:rsid wsp:val=&quot;004A63CD&quot;/&gt;&lt;wsp:rsid wsp:val=&quot;004A65CF&quot;/&gt;&lt;wsp:rsid wsp:val=&quot;004A6688&quot;/&gt;&lt;wsp:rsid wsp:val=&quot;004A6825&quot;/&gt;&lt;wsp:rsid wsp:val=&quot;004A6BA1&quot;/&gt;&lt;wsp:rsid wsp:val=&quot;004A6D7E&quot;/&gt;&lt;wsp:rsid wsp:val=&quot;004A7691&quot;/&gt;&lt;wsp:rsid wsp:val=&quot;004A774F&quot;/&gt;&lt;wsp:rsid wsp:val=&quot;004A7C76&quot;/&gt;&lt;wsp:rsid wsp:val=&quot;004A7E43&quot;/&gt;&lt;wsp:rsid wsp:val=&quot;004B00BF&quot;/&gt;&lt;wsp:rsid wsp:val=&quot;004B03DE&quot;/&gt;&lt;wsp:rsid wsp:val=&quot;004B046A&quot;/&gt;&lt;wsp:rsid wsp:val=&quot;004B0541&quot;/&gt;&lt;wsp:rsid wsp:val=&quot;004B0E93&quot;/&gt;&lt;wsp:rsid wsp:val=&quot;004B0EF2&quot;/&gt;&lt;wsp:rsid wsp:val=&quot;004B1347&quot;/&gt;&lt;wsp:rsid wsp:val=&quot;004B15DB&quot;/&gt;&lt;wsp:rsid wsp:val=&quot;004B1741&quot;/&gt;&lt;wsp:rsid wsp:val=&quot;004B1814&quot;/&gt;&lt;wsp:rsid wsp:val=&quot;004B1E25&quot;/&gt;&lt;wsp:rsid wsp:val=&quot;004B209D&quot;/&gt;&lt;wsp:rsid wsp:val=&quot;004B2267&quot;/&gt;&lt;wsp:rsid wsp:val=&quot;004B2403&quot;/&gt;&lt;wsp:rsid wsp:val=&quot;004B24F5&quot;/&gt;&lt;wsp:rsid wsp:val=&quot;004B294D&quot;/&gt;&lt;wsp:rsid wsp:val=&quot;004B2A8A&quot;/&gt;&lt;wsp:rsid wsp:val=&quot;004B2BDE&quot;/&gt;&lt;wsp:rsid wsp:val=&quot;004B2C8E&quot;/&gt;&lt;wsp:rsid wsp:val=&quot;004B2D77&quot;/&gt;&lt;wsp:rsid wsp:val=&quot;004B2F21&quot;/&gt;&lt;wsp:rsid wsp:val=&quot;004B322C&quot;/&gt;&lt;wsp:rsid wsp:val=&quot;004B3D32&quot;/&gt;&lt;wsp:rsid wsp:val=&quot;004B40A3&quot;/&gt;&lt;wsp:rsid wsp:val=&quot;004B4334&quot;/&gt;&lt;wsp:rsid wsp:val=&quot;004B4354&quot;/&gt;&lt;wsp:rsid wsp:val=&quot;004B4589&quot;/&gt;&lt;wsp:rsid wsp:val=&quot;004B4794&quot;/&gt;&lt;wsp:rsid wsp:val=&quot;004B47C9&quot;/&gt;&lt;wsp:rsid wsp:val=&quot;004B4E6A&quot;/&gt;&lt;wsp:rsid wsp:val=&quot;004B4F84&quot;/&gt;&lt;wsp:rsid wsp:val=&quot;004B5100&quot;/&gt;&lt;wsp:rsid wsp:val=&quot;004B54F2&quot;/&gt;&lt;wsp:rsid wsp:val=&quot;004B5A50&quot;/&gt;&lt;wsp:rsid wsp:val=&quot;004B5E26&quot;/&gt;&lt;wsp:rsid wsp:val=&quot;004B5E80&quot;/&gt;&lt;wsp:rsid wsp:val=&quot;004B5F5D&quot;/&gt;&lt;wsp:rsid wsp:val=&quot;004B6484&quot;/&gt;&lt;wsp:rsid wsp:val=&quot;004B649D&quot;/&gt;&lt;wsp:rsid wsp:val=&quot;004B64C1&quot;/&gt;&lt;wsp:rsid wsp:val=&quot;004B69AC&quot;/&gt;&lt;wsp:rsid wsp:val=&quot;004B6DB4&quot;/&gt;&lt;wsp:rsid wsp:val=&quot;004B6DFF&quot;/&gt;&lt;wsp:rsid wsp:val=&quot;004B6FF3&quot;/&gt;&lt;wsp:rsid wsp:val=&quot;004B78DB&quot;/&gt;&lt;wsp:rsid wsp:val=&quot;004B79EC&quot;/&gt;&lt;wsp:rsid wsp:val=&quot;004B7A19&quot;/&gt;&lt;wsp:rsid wsp:val=&quot;004B7A6D&quot;/&gt;&lt;wsp:rsid wsp:val=&quot;004B7B0E&quot;/&gt;&lt;wsp:rsid wsp:val=&quot;004B7F5B&quot;/&gt;&lt;wsp:rsid wsp:val=&quot;004C0207&quot;/&gt;&lt;wsp:rsid wsp:val=&quot;004C05EE&quot;/&gt;&lt;wsp:rsid wsp:val=&quot;004C0A08&quot;/&gt;&lt;wsp:rsid wsp:val=&quot;004C0D63&quot;/&gt;&lt;wsp:rsid wsp:val=&quot;004C0DF5&quot;/&gt;&lt;wsp:rsid wsp:val=&quot;004C105B&quot;/&gt;&lt;wsp:rsid wsp:val=&quot;004C109C&quot;/&gt;&lt;wsp:rsid wsp:val=&quot;004C13B0&quot;/&gt;&lt;wsp:rsid wsp:val=&quot;004C17CC&quot;/&gt;&lt;wsp:rsid wsp:val=&quot;004C1AFC&quot;/&gt;&lt;wsp:rsid wsp:val=&quot;004C1B49&quot;/&gt;&lt;wsp:rsid wsp:val=&quot;004C2097&quot;/&gt;&lt;wsp:rsid wsp:val=&quot;004C21E9&quot;/&gt;&lt;wsp:rsid wsp:val=&quot;004C27E9&quot;/&gt;&lt;wsp:rsid wsp:val=&quot;004C284E&quot;/&gt;&lt;wsp:rsid wsp:val=&quot;004C34E2&quot;/&gt;&lt;wsp:rsid wsp:val=&quot;004C3C18&quot;/&gt;&lt;wsp:rsid wsp:val=&quot;004C4521&quot;/&gt;&lt;wsp:rsid wsp:val=&quot;004C4B16&quot;/&gt;&lt;wsp:rsid wsp:val=&quot;004C4D41&quot;/&gt;&lt;wsp:rsid wsp:val=&quot;004C4D61&quot;/&gt;&lt;wsp:rsid wsp:val=&quot;004C5491&quot;/&gt;&lt;wsp:rsid wsp:val=&quot;004C5766&quot;/&gt;&lt;wsp:rsid wsp:val=&quot;004C5875&quot;/&gt;&lt;wsp:rsid wsp:val=&quot;004C5962&quot;/&gt;&lt;wsp:rsid wsp:val=&quot;004C5FBD&quot;/&gt;&lt;wsp:rsid wsp:val=&quot;004C618B&quot;/&gt;&lt;wsp:rsid wsp:val=&quot;004C621B&quot;/&gt;&lt;wsp:rsid wsp:val=&quot;004C647C&quot;/&gt;&lt;wsp:rsid wsp:val=&quot;004C6E86&quot;/&gt;&lt;wsp:rsid wsp:val=&quot;004C7755&quot;/&gt;&lt;wsp:rsid wsp:val=&quot;004C7C95&quot;/&gt;&lt;wsp:rsid wsp:val=&quot;004C7D0B&quot;/&gt;&lt;wsp:rsid wsp:val=&quot;004C7ECD&quot;/&gt;&lt;wsp:rsid wsp:val=&quot;004D0362&quot;/&gt;&lt;wsp:rsid wsp:val=&quot;004D0800&quot;/&gt;&lt;wsp:rsid wsp:val=&quot;004D09CF&quot;/&gt;&lt;wsp:rsid wsp:val=&quot;004D0DF9&quot;/&gt;&lt;wsp:rsid wsp:val=&quot;004D1738&quot;/&gt;&lt;wsp:rsid wsp:val=&quot;004D1C43&quot;/&gt;&lt;wsp:rsid wsp:val=&quot;004D1C9B&quot;/&gt;&lt;wsp:rsid wsp:val=&quot;004D1E19&quot;/&gt;&lt;wsp:rsid wsp:val=&quot;004D2515&quot;/&gt;&lt;wsp:rsid wsp:val=&quot;004D2ADD&quot;/&gt;&lt;wsp:rsid wsp:val=&quot;004D2C7D&quot;/&gt;&lt;wsp:rsid wsp:val=&quot;004D3079&quot;/&gt;&lt;wsp:rsid wsp:val=&quot;004D41B1&quot;/&gt;&lt;wsp:rsid wsp:val=&quot;004D4C45&quot;/&gt;&lt;wsp:rsid wsp:val=&quot;004D4CCF&quot;/&gt;&lt;wsp:rsid wsp:val=&quot;004D4E4C&quot;/&gt;&lt;wsp:rsid wsp:val=&quot;004D4E89&quot;/&gt;&lt;wsp:rsid wsp:val=&quot;004D4F2C&quot;/&gt;&lt;wsp:rsid wsp:val=&quot;004D5905&quot;/&gt;&lt;wsp:rsid wsp:val=&quot;004D59B7&quot;/&gt;&lt;wsp:rsid wsp:val=&quot;004D5ACC&quot;/&gt;&lt;wsp:rsid wsp:val=&quot;004D5AD7&quot;/&gt;&lt;wsp:rsid wsp:val=&quot;004D615C&quot;/&gt;&lt;wsp:rsid wsp:val=&quot;004D618D&quot;/&gt;&lt;wsp:rsid wsp:val=&quot;004D66AE&quot;/&gt;&lt;wsp:rsid wsp:val=&quot;004D6831&quot;/&gt;&lt;wsp:rsid wsp:val=&quot;004D6A32&quot;/&gt;&lt;wsp:rsid wsp:val=&quot;004D6B69&quot;/&gt;&lt;wsp:rsid wsp:val=&quot;004D7134&quot;/&gt;&lt;wsp:rsid wsp:val=&quot;004D71D3&quot;/&gt;&lt;wsp:rsid wsp:val=&quot;004D77D1&quot;/&gt;&lt;wsp:rsid wsp:val=&quot;004D78DD&quot;/&gt;&lt;wsp:rsid wsp:val=&quot;004D7A0C&quot;/&gt;&lt;wsp:rsid wsp:val=&quot;004D7C40&quot;/&gt;&lt;wsp:rsid wsp:val=&quot;004E0375&quot;/&gt;&lt;wsp:rsid wsp:val=&quot;004E0441&quot;/&gt;&lt;wsp:rsid wsp:val=&quot;004E047D&quot;/&gt;&lt;wsp:rsid wsp:val=&quot;004E0489&quot;/&gt;&lt;wsp:rsid wsp:val=&quot;004E0ADE&quot;/&gt;&lt;wsp:rsid wsp:val=&quot;004E0E5E&quot;/&gt;&lt;wsp:rsid wsp:val=&quot;004E1179&quot;/&gt;&lt;wsp:rsid wsp:val=&quot;004E1489&quot;/&gt;&lt;wsp:rsid wsp:val=&quot;004E1659&quot;/&gt;&lt;wsp:rsid wsp:val=&quot;004E191E&quot;/&gt;&lt;wsp:rsid wsp:val=&quot;004E1B8E&quot;/&gt;&lt;wsp:rsid wsp:val=&quot;004E1F0B&quot;/&gt;&lt;wsp:rsid wsp:val=&quot;004E2007&quot;/&gt;&lt;wsp:rsid wsp:val=&quot;004E2540&quot;/&gt;&lt;wsp:rsid wsp:val=&quot;004E2701&quot;/&gt;&lt;wsp:rsid wsp:val=&quot;004E2AA6&quot;/&gt;&lt;wsp:rsid wsp:val=&quot;004E2AB1&quot;/&gt;&lt;wsp:rsid wsp:val=&quot;004E32AA&quot;/&gt;&lt;wsp:rsid wsp:val=&quot;004E33EA&quot;/&gt;&lt;wsp:rsid wsp:val=&quot;004E3616&quot;/&gt;&lt;wsp:rsid wsp:val=&quot;004E373F&quot;/&gt;&lt;wsp:rsid wsp:val=&quot;004E39A9&quot;/&gt;&lt;wsp:rsid wsp:val=&quot;004E3EC1&quot;/&gt;&lt;wsp:rsid wsp:val=&quot;004E3F83&quot;/&gt;&lt;wsp:rsid wsp:val=&quot;004E44FA&quot;/&gt;&lt;wsp:rsid wsp:val=&quot;004E4694&quot;/&gt;&lt;wsp:rsid wsp:val=&quot;004E495C&quot;/&gt;&lt;wsp:rsid wsp:val=&quot;004E4F7D&quot;/&gt;&lt;wsp:rsid wsp:val=&quot;004E58AD&quot;/&gt;&lt;wsp:rsid wsp:val=&quot;004E5E7D&quot;/&gt;&lt;wsp:rsid wsp:val=&quot;004E6060&quot;/&gt;&lt;wsp:rsid wsp:val=&quot;004E621E&quot;/&gt;&lt;wsp:rsid wsp:val=&quot;004E6349&quot;/&gt;&lt;wsp:rsid wsp:val=&quot;004E6638&quot;/&gt;&lt;wsp:rsid wsp:val=&quot;004E6897&quot;/&gt;&lt;wsp:rsid wsp:val=&quot;004E6AB8&quot;/&gt;&lt;wsp:rsid wsp:val=&quot;004E6D1C&quot;/&gt;&lt;wsp:rsid wsp:val=&quot;004E6E4C&quot;/&gt;&lt;wsp:rsid wsp:val=&quot;004E6E61&quot;/&gt;&lt;wsp:rsid wsp:val=&quot;004E71C2&quot;/&gt;&lt;wsp:rsid wsp:val=&quot;004E749E&quot;/&gt;&lt;wsp:rsid wsp:val=&quot;004E7631&quot;/&gt;&lt;wsp:rsid wsp:val=&quot;004E7B0E&quot;/&gt;&lt;wsp:rsid wsp:val=&quot;004E7CAE&quot;/&gt;&lt;wsp:rsid wsp:val=&quot;004E7E30&quot;/&gt;&lt;wsp:rsid wsp:val=&quot;004F0066&quot;/&gt;&lt;wsp:rsid wsp:val=&quot;004F0834&quot;/&gt;&lt;wsp:rsid wsp:val=&quot;004F0C0A&quot;/&gt;&lt;wsp:rsid wsp:val=&quot;004F0D41&quot;/&gt;&lt;wsp:rsid wsp:val=&quot;004F0EEC&quot;/&gt;&lt;wsp:rsid wsp:val=&quot;004F0F56&quot;/&gt;&lt;wsp:rsid wsp:val=&quot;004F1507&quot;/&gt;&lt;wsp:rsid wsp:val=&quot;004F15A6&quot;/&gt;&lt;wsp:rsid wsp:val=&quot;004F160F&quot;/&gt;&lt;wsp:rsid wsp:val=&quot;004F1753&quot;/&gt;&lt;wsp:rsid wsp:val=&quot;004F215B&quot;/&gt;&lt;wsp:rsid wsp:val=&quot;004F21BC&quot;/&gt;&lt;wsp:rsid wsp:val=&quot;004F22C1&quot;/&gt;&lt;wsp:rsid wsp:val=&quot;004F250B&quot;/&gt;&lt;wsp:rsid wsp:val=&quot;004F29D9&quot;/&gt;&lt;wsp:rsid wsp:val=&quot;004F2AAF&quot;/&gt;&lt;wsp:rsid wsp:val=&quot;004F2DFE&quot;/&gt;&lt;wsp:rsid wsp:val=&quot;004F388C&quot;/&gt;&lt;wsp:rsid wsp:val=&quot;004F39F2&quot;/&gt;&lt;wsp:rsid wsp:val=&quot;004F3A25&quot;/&gt;&lt;wsp:rsid wsp:val=&quot;004F3DBB&quot;/&gt;&lt;wsp:rsid wsp:val=&quot;004F3E09&quot;/&gt;&lt;wsp:rsid wsp:val=&quot;004F4417&quot;/&gt;&lt;wsp:rsid wsp:val=&quot;004F4609&quot;/&gt;&lt;wsp:rsid wsp:val=&quot;004F4743&quot;/&gt;&lt;wsp:rsid wsp:val=&quot;004F4E00&quot;/&gt;&lt;wsp:rsid wsp:val=&quot;004F52F8&quot;/&gt;&lt;wsp:rsid wsp:val=&quot;004F575F&quot;/&gt;&lt;wsp:rsid wsp:val=&quot;004F5791&quot;/&gt;&lt;wsp:rsid wsp:val=&quot;004F5A2A&quot;/&gt;&lt;wsp:rsid wsp:val=&quot;004F5A38&quot;/&gt;&lt;wsp:rsid wsp:val=&quot;004F5F35&quot;/&gt;&lt;wsp:rsid wsp:val=&quot;004F629C&quot;/&gt;&lt;wsp:rsid wsp:val=&quot;004F6813&quot;/&gt;&lt;wsp:rsid wsp:val=&quot;004F6891&quot;/&gt;&lt;wsp:rsid wsp:val=&quot;004F70D7&quot;/&gt;&lt;wsp:rsid wsp:val=&quot;004F717A&quot;/&gt;&lt;wsp:rsid wsp:val=&quot;004F720E&quot;/&gt;&lt;wsp:rsid wsp:val=&quot;004F73C1&quot;/&gt;&lt;wsp:rsid wsp:val=&quot;004F747E&quot;/&gt;&lt;wsp:rsid wsp:val=&quot;004F74F7&quot;/&gt;&lt;wsp:rsid wsp:val=&quot;004F7776&quot;/&gt;&lt;wsp:rsid wsp:val=&quot;004F792E&quot;/&gt;&lt;wsp:rsid wsp:val=&quot;004F793E&quot;/&gt;&lt;wsp:rsid wsp:val=&quot;004F7EDB&quot;/&gt;&lt;wsp:rsid wsp:val=&quot;004F7F9A&quot;/&gt;&lt;wsp:rsid wsp:val=&quot;004F7FF0&quot;/&gt;&lt;wsp:rsid wsp:val=&quot;0050000B&quot;/&gt;&lt;wsp:rsid wsp:val=&quot;00500628&quot;/&gt;&lt;wsp:rsid wsp:val=&quot;00500D74&quot;/&gt;&lt;wsp:rsid wsp:val=&quot;00500DFC&quot;/&gt;&lt;wsp:rsid wsp:val=&quot;005010AE&quot;/&gt;&lt;wsp:rsid wsp:val=&quot;0050198E&quot;/&gt;&lt;wsp:rsid wsp:val=&quot;00501B47&quot;/&gt;&lt;wsp:rsid wsp:val=&quot;00502434&quot;/&gt;&lt;wsp:rsid wsp:val=&quot;00502A1D&quot;/&gt;&lt;wsp:rsid wsp:val=&quot;00502E9C&quot;/&gt;&lt;wsp:rsid wsp:val=&quot;005034B4&quot;/&gt;&lt;wsp:rsid wsp:val=&quot;00503815&quot;/&gt;&lt;wsp:rsid wsp:val=&quot;00503FC7&quot;/&gt;&lt;wsp:rsid wsp:val=&quot;0050418C&quot;/&gt;&lt;wsp:rsid wsp:val=&quot;00504AE6&quot;/&gt;&lt;wsp:rsid wsp:val=&quot;00504BDB&quot;/&gt;&lt;wsp:rsid wsp:val=&quot;00504F66&quot;/&gt;&lt;wsp:rsid wsp:val=&quot;00505089&quot;/&gt;&lt;wsp:rsid wsp:val=&quot;00505191&quot;/&gt;&lt;wsp:rsid wsp:val=&quot;00505414&quot;/&gt;&lt;wsp:rsid wsp:val=&quot;00505819&quot;/&gt;&lt;wsp:rsid wsp:val=&quot;00505881&quot;/&gt;&lt;wsp:rsid wsp:val=&quot;00505A02&quot;/&gt;&lt;wsp:rsid wsp:val=&quot;00505AD1&quot;/&gt;&lt;wsp:rsid wsp:val=&quot;00505C89&quot;/&gt;&lt;wsp:rsid wsp:val=&quot;005061DB&quot;/&gt;&lt;wsp:rsid wsp:val=&quot;005063C1&quot;/&gt;&lt;wsp:rsid wsp:val=&quot;00506591&quot;/&gt;&lt;wsp:rsid wsp:val=&quot;005066E6&quot;/&gt;&lt;wsp:rsid wsp:val=&quot;005074B4&quot;/&gt;&lt;wsp:rsid wsp:val=&quot;005075A5&quot;/&gt;&lt;wsp:rsid wsp:val=&quot;00507D9B&quot;/&gt;&lt;wsp:rsid wsp:val=&quot;0051067C&quot;/&gt;&lt;wsp:rsid wsp:val=&quot;00510787&quot;/&gt;&lt;wsp:rsid wsp:val=&quot;0051110D&quot;/&gt;&lt;wsp:rsid wsp:val=&quot;005114A6&quot;/&gt;&lt;wsp:rsid wsp:val=&quot;0051165F&quot;/&gt;&lt;wsp:rsid wsp:val=&quot;005117F1&quot;/&gt;&lt;wsp:rsid wsp:val=&quot;005118BD&quot;/&gt;&lt;wsp:rsid wsp:val=&quot;00511FA6&quot;/&gt;&lt;wsp:rsid wsp:val=&quot;005125CE&quot;/&gt;&lt;wsp:rsid wsp:val=&quot;00512827&quot;/&gt;&lt;wsp:rsid wsp:val=&quot;00512B5D&quot;/&gt;&lt;wsp:rsid wsp:val=&quot;00512D16&quot;/&gt;&lt;wsp:rsid wsp:val=&quot;00512ED2&quot;/&gt;&lt;wsp:rsid wsp:val=&quot;00512F32&quot;/&gt;&lt;wsp:rsid wsp:val=&quot;005134B4&quot;/&gt;&lt;wsp:rsid wsp:val=&quot;005134DC&quot;/&gt;&lt;wsp:rsid wsp:val=&quot;00513892&quot;/&gt;&lt;wsp:rsid wsp:val=&quot;00513AAB&quot;/&gt;&lt;wsp:rsid wsp:val=&quot;00513D3C&quot;/&gt;&lt;wsp:rsid wsp:val=&quot;00514148&quot;/&gt;&lt;wsp:rsid wsp:val=&quot;00514365&quot;/&gt;&lt;wsp:rsid wsp:val=&quot;005143D8&quot;/&gt;&lt;wsp:rsid wsp:val=&quot;005146DA&quot;/&gt;&lt;wsp:rsid wsp:val=&quot;00514A4C&quot;/&gt;&lt;wsp:rsid wsp:val=&quot;00514C6F&quot;/&gt;&lt;wsp:rsid wsp:val=&quot;00514C89&quot;/&gt;&lt;wsp:rsid wsp:val=&quot;0051507D&quot;/&gt;&lt;wsp:rsid wsp:val=&quot;00515583&quot;/&gt;&lt;wsp:rsid wsp:val=&quot;00515898&quot;/&gt;&lt;wsp:rsid wsp:val=&quot;00516006&quot;/&gt;&lt;wsp:rsid wsp:val=&quot;00516884&quot;/&gt;&lt;wsp:rsid wsp:val=&quot;00516E45&quot;/&gt;&lt;wsp:rsid wsp:val=&quot;00517505&quot;/&gt;&lt;wsp:rsid wsp:val=&quot;005179E9&quot;/&gt;&lt;wsp:rsid wsp:val=&quot;005179FE&quot;/&gt;&lt;wsp:rsid wsp:val=&quot;00520342&quot;/&gt;&lt;wsp:rsid wsp:val=&quot;005203A2&quot;/&gt;&lt;wsp:rsid wsp:val=&quot;005203EF&quot;/&gt;&lt;wsp:rsid wsp:val=&quot;00520AD4&quot;/&gt;&lt;wsp:rsid wsp:val=&quot;00520AD7&quot;/&gt;&lt;wsp:rsid wsp:val=&quot;00520D78&quot;/&gt;&lt;wsp:rsid wsp:val=&quot;00520FDF&quot;/&gt;&lt;wsp:rsid wsp:val=&quot;0052109F&quot;/&gt;&lt;wsp:rsid wsp:val=&quot;0052136C&quot;/&gt;&lt;wsp:rsid wsp:val=&quot;0052153E&quot;/&gt;&lt;wsp:rsid wsp:val=&quot;005218DC&quot;/&gt;&lt;wsp:rsid wsp:val=&quot;005219EB&quot;/&gt;&lt;wsp:rsid wsp:val=&quot;00521F2E&quot;/&gt;&lt;wsp:rsid wsp:val=&quot;005222E2&quot;/&gt;&lt;wsp:rsid wsp:val=&quot;005225DA&quot;/&gt;&lt;wsp:rsid wsp:val=&quot;00522CE6&quot;/&gt;&lt;wsp:rsid wsp:val=&quot;005235A8&quot;/&gt;&lt;wsp:rsid wsp:val=&quot;005236B6&quot;/&gt;&lt;wsp:rsid wsp:val=&quot;0052397E&quot;/&gt;&lt;wsp:rsid wsp:val=&quot;00524007&quot;/&gt;&lt;wsp:rsid wsp:val=&quot;005240B4&quot;/&gt;&lt;wsp:rsid wsp:val=&quot;00524E41&quot;/&gt;&lt;wsp:rsid wsp:val=&quot;00524F5E&quot;/&gt;&lt;wsp:rsid wsp:val=&quot;0052532B&quot;/&gt;&lt;wsp:rsid wsp:val=&quot;0052535F&quot;/&gt;&lt;wsp:rsid wsp:val=&quot;00525FBA&quot;/&gt;&lt;wsp:rsid wsp:val=&quot;005266B7&quot;/&gt;&lt;wsp:rsid wsp:val=&quot;005267D2&quot;/&gt;&lt;wsp:rsid wsp:val=&quot;00527033&quot;/&gt;&lt;wsp:rsid wsp:val=&quot;005271FA&quot;/&gt;&lt;wsp:rsid wsp:val=&quot;005274BC&quot;/&gt;&lt;wsp:rsid wsp:val=&quot;00527D96&quot;/&gt;&lt;wsp:rsid wsp:val=&quot;005300A7&quot;/&gt;&lt;wsp:rsid wsp:val=&quot;00530C0E&quot;/&gt;&lt;wsp:rsid wsp:val=&quot;00530E61&quot;/&gt;&lt;wsp:rsid wsp:val=&quot;00530F11&quot;/&gt;&lt;wsp:rsid wsp:val=&quot;00531408&quot;/&gt;&lt;wsp:rsid wsp:val=&quot;00531948&quot;/&gt;&lt;wsp:rsid wsp:val=&quot;00531DB4&quot;/&gt;&lt;wsp:rsid wsp:val=&quot;00531FFA&quot;/&gt;&lt;wsp:rsid wsp:val=&quot;005321C5&quot;/&gt;&lt;wsp:rsid wsp:val=&quot;0053285A&quot;/&gt;&lt;wsp:rsid wsp:val=&quot;00532BAE&quot;/&gt;&lt;wsp:rsid wsp:val=&quot;00532E1A&quot;/&gt;&lt;wsp:rsid wsp:val=&quot;0053318F&quot;/&gt;&lt;wsp:rsid wsp:val=&quot;00533426&quot;/&gt;&lt;wsp:rsid wsp:val=&quot;00533AAE&quot;/&gt;&lt;wsp:rsid wsp:val=&quot;00533E72&quot;/&gt;&lt;wsp:rsid wsp:val=&quot;00533EFD&quot;/&gt;&lt;wsp:rsid wsp:val=&quot;00534318&quot;/&gt;&lt;wsp:rsid wsp:val=&quot;00534526&quot;/&gt;&lt;wsp:rsid wsp:val=&quot;00534766&quot;/&gt;&lt;wsp:rsid wsp:val=&quot;00534C0C&quot;/&gt;&lt;wsp:rsid wsp:val=&quot;00534EDB&quot;/&gt;&lt;wsp:rsid wsp:val=&quot;00534F42&quot;/&gt;&lt;wsp:rsid wsp:val=&quot;00535328&quot;/&gt;&lt;wsp:rsid wsp:val=&quot;00535462&quot;/&gt;&lt;wsp:rsid wsp:val=&quot;00535523&quot;/&gt;&lt;wsp:rsid wsp:val=&quot;005357CC&quot;/&gt;&lt;wsp:rsid wsp:val=&quot;00535EA1&quot;/&gt;&lt;wsp:rsid wsp:val=&quot;00535FB7&quot;/&gt;&lt;wsp:rsid wsp:val=&quot;00536121&quot;/&gt;&lt;wsp:rsid wsp:val=&quot;005366A3&quot;/&gt;&lt;wsp:rsid wsp:val=&quot;00536AB5&quot;/&gt;&lt;wsp:rsid wsp:val=&quot;00536B21&quot;/&gt;&lt;wsp:rsid wsp:val=&quot;0053719A&quot;/&gt;&lt;wsp:rsid wsp:val=&quot;00537743&quot;/&gt;&lt;wsp:rsid wsp:val=&quot;005377C3&quot;/&gt;&lt;wsp:rsid wsp:val=&quot;00537AF7&quot;/&gt;&lt;wsp:rsid wsp:val=&quot;00537D4F&quot;/&gt;&lt;wsp:rsid wsp:val=&quot;00537F95&quot;/&gt;&lt;wsp:rsid wsp:val=&quot;0054017A&quot;/&gt;&lt;wsp:rsid wsp:val=&quot;0054045F&quot;/&gt;&lt;wsp:rsid wsp:val=&quot;005410B8&quot;/&gt;&lt;wsp:rsid wsp:val=&quot;00541482&quot;/&gt;&lt;wsp:rsid wsp:val=&quot;005416DA&quot;/&gt;&lt;wsp:rsid wsp:val=&quot;005417FE&quot;/&gt;&lt;wsp:rsid wsp:val=&quot;00541B91&quot;/&gt;&lt;wsp:rsid wsp:val=&quot;00541F97&quot;/&gt;&lt;wsp:rsid wsp:val=&quot;00542423&quot;/&gt;&lt;wsp:rsid wsp:val=&quot;0054260C&quot;/&gt;&lt;wsp:rsid wsp:val=&quot;005427B1&quot;/&gt;&lt;wsp:rsid wsp:val=&quot;00542922&quot;/&gt;&lt;wsp:rsid wsp:val=&quot;00542A4B&quot;/&gt;&lt;wsp:rsid wsp:val=&quot;00542F0C&quot;/&gt;&lt;wsp:rsid wsp:val=&quot;005430B6&quot;/&gt;&lt;wsp:rsid wsp:val=&quot;00543558&quot;/&gt;&lt;wsp:rsid wsp:val=&quot;00543956&quot;/&gt;&lt;wsp:rsid wsp:val=&quot;00543ADE&quot;/&gt;&lt;wsp:rsid wsp:val=&quot;00543DBA&quot;/&gt;&lt;wsp:rsid wsp:val=&quot;00544076&quot;/&gt;&lt;wsp:rsid wsp:val=&quot;005440BC&quot;/&gt;&lt;wsp:rsid wsp:val=&quot;00544144&quot;/&gt;&lt;wsp:rsid wsp:val=&quot;005444F8&quot;/&gt;&lt;wsp:rsid wsp:val=&quot;00544BF3&quot;/&gt;&lt;wsp:rsid wsp:val=&quot;005451A1&quot;/&gt;&lt;wsp:rsid wsp:val=&quot;0054586A&quot;/&gt;&lt;wsp:rsid wsp:val=&quot;00545CEA&quot;/&gt;&lt;wsp:rsid wsp:val=&quot;00545EA4&quot;/&gt;&lt;wsp:rsid wsp:val=&quot;00546316&quot;/&gt;&lt;wsp:rsid wsp:val=&quot;00546699&quot;/&gt;&lt;wsp:rsid wsp:val=&quot;0054683E&quot;/&gt;&lt;wsp:rsid wsp:val=&quot;00546A6E&quot;/&gt;&lt;wsp:rsid wsp:val=&quot;00546E8F&quot;/&gt;&lt;wsp:rsid wsp:val=&quot;00547385&quot;/&gt;&lt;wsp:rsid wsp:val=&quot;00547678&quot;/&gt;&lt;wsp:rsid wsp:val=&quot;0055066F&quot;/&gt;&lt;wsp:rsid wsp:val=&quot;005508BC&quot;/&gt;&lt;wsp:rsid wsp:val=&quot;00550CAA&quot;/&gt;&lt;wsp:rsid wsp:val=&quot;005511A8&quot;/&gt;&lt;wsp:rsid wsp:val=&quot;00551556&quot;/&gt;&lt;wsp:rsid wsp:val=&quot;005515B1&quot;/&gt;&lt;wsp:rsid wsp:val=&quot;00551662&quot;/&gt;&lt;wsp:rsid wsp:val=&quot;00551C09&quot;/&gt;&lt;wsp:rsid wsp:val=&quot;00551FAB&quot;/&gt;&lt;wsp:rsid wsp:val=&quot;0055213F&quot;/&gt;&lt;wsp:rsid wsp:val=&quot;00552155&quot;/&gt;&lt;wsp:rsid wsp:val=&quot;005523BC&quot;/&gt;&lt;wsp:rsid wsp:val=&quot;005525FC&quot;/&gt;&lt;wsp:rsid wsp:val=&quot;005528AA&quot;/&gt;&lt;wsp:rsid wsp:val=&quot;00552998&quot;/&gt;&lt;wsp:rsid wsp:val=&quot;00552C56&quot;/&gt;&lt;wsp:rsid wsp:val=&quot;00552CB9&quot;/&gt;&lt;wsp:rsid wsp:val=&quot;00553864&quot;/&gt;&lt;wsp:rsid wsp:val=&quot;00553DA7&quot;/&gt;&lt;wsp:rsid wsp:val=&quot;00554022&quot;/&gt;&lt;wsp:rsid wsp:val=&quot;005542EB&quot;/&gt;&lt;wsp:rsid wsp:val=&quot;005543C0&quot;/&gt;&lt;wsp:rsid wsp:val=&quot;005544D3&quot;/&gt;&lt;wsp:rsid wsp:val=&quot;0055479A&quot;/&gt;&lt;wsp:rsid wsp:val=&quot;0055487B&quot;/&gt;&lt;wsp:rsid wsp:val=&quot;00554D0F&quot;/&gt;&lt;wsp:rsid wsp:val=&quot;00554EB5&quot;/&gt;&lt;wsp:rsid wsp:val=&quot;00554EE7&quot;/&gt;&lt;wsp:rsid wsp:val=&quot;005551AC&quot;/&gt;&lt;wsp:rsid wsp:val=&quot;0055526B&quot;/&gt;&lt;wsp:rsid wsp:val=&quot;0055586F&quot;/&gt;&lt;wsp:rsid wsp:val=&quot;00555943&quot;/&gt;&lt;wsp:rsid wsp:val=&quot;00555EA0&quot;/&gt;&lt;wsp:rsid wsp:val=&quot;00555FDA&quot;/&gt;&lt;wsp:rsid wsp:val=&quot;005562F9&quot;/&gt;&lt;wsp:rsid wsp:val=&quot;00556380&quot;/&gt;&lt;wsp:rsid wsp:val=&quot;0055644C&quot;/&gt;&lt;wsp:rsid wsp:val=&quot;005565BE&quot;/&gt;&lt;wsp:rsid wsp:val=&quot;00556B51&quot;/&gt;&lt;wsp:rsid wsp:val=&quot;00556E71&quot;/&gt;&lt;wsp:rsid wsp:val=&quot;005573CC&quot;/&gt;&lt;wsp:rsid wsp:val=&quot;005578F8&quot;/&gt;&lt;wsp:rsid wsp:val=&quot;005579BF&quot;/&gt;&lt;wsp:rsid wsp:val=&quot;00557C5D&quot;/&gt;&lt;wsp:rsid wsp:val=&quot;00557F67&quot;/&gt;&lt;wsp:rsid wsp:val=&quot;005600A4&quot;/&gt;&lt;wsp:rsid wsp:val=&quot;00560519&quot;/&gt;&lt;wsp:rsid wsp:val=&quot;005607EB&quot;/&gt;&lt;wsp:rsid wsp:val=&quot;005609B5&quot;/&gt;&lt;wsp:rsid wsp:val=&quot;00560BCE&quot;/&gt;&lt;wsp:rsid wsp:val=&quot;00560F26&quot;/&gt;&lt;wsp:rsid wsp:val=&quot;00560F5B&quot;/&gt;&lt;wsp:rsid wsp:val=&quot;005612D1&quot;/&gt;&lt;wsp:rsid wsp:val=&quot;00561650&quot;/&gt;&lt;wsp:rsid wsp:val=&quot;00561BAC&quot;/&gt;&lt;wsp:rsid wsp:val=&quot;00561C70&quot;/&gt;&lt;wsp:rsid wsp:val=&quot;0056219C&quot;/&gt;&lt;wsp:rsid wsp:val=&quot;005628EF&quot;/&gt;&lt;wsp:rsid wsp:val=&quot;00562C32&quot;/&gt;&lt;wsp:rsid wsp:val=&quot;00563267&quot;/&gt;&lt;wsp:rsid wsp:val=&quot;00563782&quot;/&gt;&lt;wsp:rsid wsp:val=&quot;00563A77&quot;/&gt;&lt;wsp:rsid wsp:val=&quot;00563BD4&quot;/&gt;&lt;wsp:rsid wsp:val=&quot;00564034&quot;/&gt;&lt;wsp:rsid wsp:val=&quot;00564159&quot;/&gt;&lt;wsp:rsid wsp:val=&quot;005641DA&quot;/&gt;&lt;wsp:rsid wsp:val=&quot;0056461C&quot;/&gt;&lt;wsp:rsid wsp:val=&quot;005647BF&quot;/&gt;&lt;wsp:rsid wsp:val=&quot;005648AB&quot;/&gt;&lt;wsp:rsid wsp:val=&quot;00564DB0&quot;/&gt;&lt;wsp:rsid wsp:val=&quot;00564E02&quot;/&gt;&lt;wsp:rsid wsp:val=&quot;0056559C&quot;/&gt;&lt;wsp:rsid wsp:val=&quot;005656A1&quot;/&gt;&lt;wsp:rsid wsp:val=&quot;005661FB&quot;/&gt;&lt;wsp:rsid wsp:val=&quot;00566284&quot;/&gt;&lt;wsp:rsid wsp:val=&quot;0056647F&quot;/&gt;&lt;wsp:rsid wsp:val=&quot;00566DDB&quot;/&gt;&lt;wsp:rsid wsp:val=&quot;00567071&quot;/&gt;&lt;wsp:rsid wsp:val=&quot;005672A3&quot;/&gt;&lt;wsp:rsid wsp:val=&quot;0056735F&quot;/&gt;&lt;wsp:rsid wsp:val=&quot;00567575&quot;/&gt;&lt;wsp:rsid wsp:val=&quot;00567592&quot;/&gt;&lt;wsp:rsid wsp:val=&quot;0056778C&quot;/&gt;&lt;wsp:rsid wsp:val=&quot;00567B83&quot;/&gt;&lt;wsp:rsid wsp:val=&quot;00567FC1&quot;/&gt;&lt;wsp:rsid wsp:val=&quot;00570673&quot;/&gt;&lt;wsp:rsid wsp:val=&quot;0057084B&quot;/&gt;&lt;wsp:rsid wsp:val=&quot;00570864&quot;/&gt;&lt;wsp:rsid wsp:val=&quot;005708D4&quot;/&gt;&lt;wsp:rsid wsp:val=&quot;00570E26&quot;/&gt;&lt;wsp:rsid wsp:val=&quot;00570F3D&quot;/&gt;&lt;wsp:rsid wsp:val=&quot;0057101B&quot;/&gt;&lt;wsp:rsid wsp:val=&quot;00571184&quot;/&gt;&lt;wsp:rsid wsp:val=&quot;005717DA&quot;/&gt;&lt;wsp:rsid wsp:val=&quot;0057186C&quot;/&gt;&lt;wsp:rsid wsp:val=&quot;00571929&quot;/&gt;&lt;wsp:rsid wsp:val=&quot;00571BE6&quot;/&gt;&lt;wsp:rsid wsp:val=&quot;005722C6&quot;/&gt;&lt;wsp:rsid wsp:val=&quot;005727A4&quot;/&gt;&lt;wsp:rsid wsp:val=&quot;00572ACE&quot;/&gt;&lt;wsp:rsid wsp:val=&quot;00572D40&quot;/&gt;&lt;wsp:rsid wsp:val=&quot;00572EC3&quot;/&gt;&lt;wsp:rsid wsp:val=&quot;00573060&quot;/&gt;&lt;wsp:rsid wsp:val=&quot;005738A0&quot;/&gt;&lt;wsp:rsid wsp:val=&quot;005739EE&quot;/&gt;&lt;wsp:rsid wsp:val=&quot;00573C6B&quot;/&gt;&lt;wsp:rsid wsp:val=&quot;0057436E&quot;/&gt;&lt;wsp:rsid wsp:val=&quot;00574665&quot;/&gt;&lt;wsp:rsid wsp:val=&quot;0057485D&quot;/&gt;&lt;wsp:rsid wsp:val=&quot;00574C0B&quot;/&gt;&lt;wsp:rsid wsp:val=&quot;00574D1B&quot;/&gt;&lt;wsp:rsid wsp:val=&quot;00574DE8&quot;/&gt;&lt;wsp:rsid wsp:val=&quot;005750F7&quot;/&gt;&lt;wsp:rsid wsp:val=&quot;005759CB&quot;/&gt;&lt;wsp:rsid wsp:val=&quot;00575C4D&quot;/&gt;&lt;wsp:rsid wsp:val=&quot;00575C58&quot;/&gt;&lt;wsp:rsid wsp:val=&quot;005761A1&quot;/&gt;&lt;wsp:rsid wsp:val=&quot;005765BB&quot;/&gt;&lt;wsp:rsid wsp:val=&quot;005767D3&quot;/&gt;&lt;wsp:rsid wsp:val=&quot;00576CD6&quot;/&gt;&lt;wsp:rsid wsp:val=&quot;0057713C&quot;/&gt;&lt;wsp:rsid wsp:val=&quot;005779F2&quot;/&gt;&lt;wsp:rsid wsp:val=&quot;00577A10&quot;/&gt;&lt;wsp:rsid wsp:val=&quot;00577C94&quot;/&gt;&lt;wsp:rsid wsp:val=&quot;00580618&quot;/&gt;&lt;wsp:rsid wsp:val=&quot;00580636&quot;/&gt;&lt;wsp:rsid wsp:val=&quot;005809BA&quot;/&gt;&lt;wsp:rsid wsp:val=&quot;00580B29&quot;/&gt;&lt;wsp:rsid wsp:val=&quot;00580DC0&quot;/&gt;&lt;wsp:rsid wsp:val=&quot;0058106F&quot;/&gt;&lt;wsp:rsid wsp:val=&quot;00581BD1&quot;/&gt;&lt;wsp:rsid wsp:val=&quot;00581C53&quot;/&gt;&lt;wsp:rsid wsp:val=&quot;00581D59&quot;/&gt;&lt;wsp:rsid wsp:val=&quot;00582032&quot;/&gt;&lt;wsp:rsid wsp:val=&quot;00582719&quot;/&gt;&lt;wsp:rsid wsp:val=&quot;005827EC&quot;/&gt;&lt;wsp:rsid wsp:val=&quot;00583543&quot;/&gt;&lt;wsp:rsid wsp:val=&quot;00583758&quot;/&gt;&lt;wsp:rsid wsp:val=&quot;00583BAC&quot;/&gt;&lt;wsp:rsid wsp:val=&quot;00583C5A&quot;/&gt;&lt;wsp:rsid wsp:val=&quot;00584082&quot;/&gt;&lt;wsp:rsid wsp:val=&quot;005841CF&quot;/&gt;&lt;wsp:rsid wsp:val=&quot;00584382&quot;/&gt;&lt;wsp:rsid wsp:val=&quot;005844B8&quot;/&gt;&lt;wsp:rsid wsp:val=&quot;005846E9&quot;/&gt;&lt;wsp:rsid wsp:val=&quot;00584C7B&quot;/&gt;&lt;wsp:rsid wsp:val=&quot;00584FF0&quot;/&gt;&lt;wsp:rsid wsp:val=&quot;0058517D&quot;/&gt;&lt;wsp:rsid wsp:val=&quot;005856C5&quot;/&gt;&lt;wsp:rsid wsp:val=&quot;00586235&quot;/&gt;&lt;wsp:rsid wsp:val=&quot;005863C7&quot;/&gt;&lt;wsp:rsid wsp:val=&quot;005863FC&quot;/&gt;&lt;wsp:rsid wsp:val=&quot;005866C5&quot;/&gt;&lt;wsp:rsid wsp:val=&quot;005868A9&quot;/&gt;&lt;wsp:rsid wsp:val=&quot;00586B21&quot;/&gt;&lt;wsp:rsid wsp:val=&quot;00586C19&quot;/&gt;&lt;wsp:rsid wsp:val=&quot;00586E07&quot;/&gt;&lt;wsp:rsid wsp:val=&quot;00587453&quot;/&gt;&lt;wsp:rsid wsp:val=&quot;00587A4E&quot;/&gt;&lt;wsp:rsid wsp:val=&quot;00587ADE&quot;/&gt;&lt;wsp:rsid wsp:val=&quot;00587DAE&quot;/&gt;&lt;wsp:rsid wsp:val=&quot;00587EA2&quot;/&gt;&lt;wsp:rsid wsp:val=&quot;00587F4A&quot;/&gt;&lt;wsp:rsid wsp:val=&quot;0059007C&quot;/&gt;&lt;wsp:rsid wsp:val=&quot;005900E9&quot;/&gt;&lt;wsp:rsid wsp:val=&quot;00590359&quot;/&gt;&lt;wsp:rsid wsp:val=&quot;005906FE&quot;/&gt;&lt;wsp:rsid wsp:val=&quot;005907FC&quot;/&gt;&lt;wsp:rsid wsp:val=&quot;00590ABB&quot;/&gt;&lt;wsp:rsid wsp:val=&quot;00590D72&quot;/&gt;&lt;wsp:rsid wsp:val=&quot;005914AF&quot;/&gt;&lt;wsp:rsid wsp:val=&quot;00591EF9&quot;/&gt;&lt;wsp:rsid wsp:val=&quot;00591FE2&quot;/&gt;&lt;wsp:rsid wsp:val=&quot;00592337&quot;/&gt;&lt;wsp:rsid wsp:val=&quot;005925FF&quot;/&gt;&lt;wsp:rsid wsp:val=&quot;00592875&quot;/&gt;&lt;wsp:rsid wsp:val=&quot;0059291A&quot;/&gt;&lt;wsp:rsid wsp:val=&quot;00592C6E&quot;/&gt;&lt;wsp:rsid wsp:val=&quot;00592C8D&quot;/&gt;&lt;wsp:rsid wsp:val=&quot;005930BE&quot;/&gt;&lt;wsp:rsid wsp:val=&quot;005938EB&quot;/&gt;&lt;wsp:rsid wsp:val=&quot;00594367&quot;/&gt;&lt;wsp:rsid wsp:val=&quot;005948B2&quot;/&gt;&lt;wsp:rsid wsp:val=&quot;00594BBD&quot;/&gt;&lt;wsp:rsid wsp:val=&quot;00594D3D&quot;/&gt;&lt;wsp:rsid wsp:val=&quot;00594EA2&quot;/&gt;&lt;wsp:rsid wsp:val=&quot;00595101&quot;/&gt;&lt;wsp:rsid wsp:val=&quot;00595318&quot;/&gt;&lt;wsp:rsid wsp:val=&quot;00595627&quot;/&gt;&lt;wsp:rsid wsp:val=&quot;0059606A&quot;/&gt;&lt;wsp:rsid wsp:val=&quot;005960E1&quot;/&gt;&lt;wsp:rsid wsp:val=&quot;00596210&quot;/&gt;&lt;wsp:rsid wsp:val=&quot;00596FEE&quot;/&gt;&lt;wsp:rsid wsp:val=&quot;0059748B&quot;/&gt;&lt;wsp:rsid wsp:val=&quot;005976D0&quot;/&gt;&lt;wsp:rsid wsp:val=&quot;00597DDA&quot;/&gt;&lt;wsp:rsid wsp:val=&quot;005A026B&quot;/&gt;&lt;wsp:rsid wsp:val=&quot;005A0499&quot;/&gt;&lt;wsp:rsid wsp:val=&quot;005A122B&quot;/&gt;&lt;wsp:rsid wsp:val=&quot;005A1B11&quot;/&gt;&lt;wsp:rsid wsp:val=&quot;005A1B4A&quot;/&gt;&lt;wsp:rsid wsp:val=&quot;005A1E17&quot;/&gt;&lt;wsp:rsid wsp:val=&quot;005A1F17&quot;/&gt;&lt;wsp:rsid wsp:val=&quot;005A1F1A&quot;/&gt;&lt;wsp:rsid wsp:val=&quot;005A20F2&quot;/&gt;&lt;wsp:rsid wsp:val=&quot;005A23AE&quot;/&gt;&lt;wsp:rsid wsp:val=&quot;005A24B2&quot;/&gt;&lt;wsp:rsid wsp:val=&quot;005A285D&quot;/&gt;&lt;wsp:rsid wsp:val=&quot;005A28D1&quot;/&gt;&lt;wsp:rsid wsp:val=&quot;005A2A7C&quot;/&gt;&lt;wsp:rsid wsp:val=&quot;005A2BE2&quot;/&gt;&lt;wsp:rsid wsp:val=&quot;005A2C6E&quot;/&gt;&lt;wsp:rsid wsp:val=&quot;005A2C70&quot;/&gt;&lt;wsp:rsid wsp:val=&quot;005A2E65&quot;/&gt;&lt;wsp:rsid wsp:val=&quot;005A320F&quot;/&gt;&lt;wsp:rsid wsp:val=&quot;005A3332&quot;/&gt;&lt;wsp:rsid wsp:val=&quot;005A3482&quot;/&gt;&lt;wsp:rsid wsp:val=&quot;005A39FA&quot;/&gt;&lt;wsp:rsid wsp:val=&quot;005A3AEC&quot;/&gt;&lt;wsp:rsid wsp:val=&quot;005A3CE1&quot;/&gt;&lt;wsp:rsid wsp:val=&quot;005A3DAD&quot;/&gt;&lt;wsp:rsid wsp:val=&quot;005A3DFD&quot;/&gt;&lt;wsp:rsid wsp:val=&quot;005A42C3&quot;/&gt;&lt;wsp:rsid wsp:val=&quot;005A4828&quot;/&gt;&lt;wsp:rsid wsp:val=&quot;005A4D73&quot;/&gt;&lt;wsp:rsid wsp:val=&quot;005A4DB0&quot;/&gt;&lt;wsp:rsid wsp:val=&quot;005A533E&quot;/&gt;&lt;wsp:rsid wsp:val=&quot;005A5C5E&quot;/&gt;&lt;wsp:rsid wsp:val=&quot;005A640C&quot;/&gt;&lt;wsp:rsid wsp:val=&quot;005A6474&quot;/&gt;&lt;wsp:rsid wsp:val=&quot;005A666E&quot;/&gt;&lt;wsp:rsid wsp:val=&quot;005A6718&quot;/&gt;&lt;wsp:rsid wsp:val=&quot;005A6987&quot;/&gt;&lt;wsp:rsid wsp:val=&quot;005A6ECF&quot;/&gt;&lt;wsp:rsid wsp:val=&quot;005A6F37&quot;/&gt;&lt;wsp:rsid wsp:val=&quot;005A7196&quot;/&gt;&lt;wsp:rsid wsp:val=&quot;005A7619&quot;/&gt;&lt;wsp:rsid wsp:val=&quot;005A7748&quot;/&gt;&lt;wsp:rsid wsp:val=&quot;005A7ABF&quot;/&gt;&lt;wsp:rsid wsp:val=&quot;005A7B75&quot;/&gt;&lt;wsp:rsid wsp:val=&quot;005A7C0D&quot;/&gt;&lt;wsp:rsid wsp:val=&quot;005A7E6A&quot;/&gt;&lt;wsp:rsid wsp:val=&quot;005B00B8&quot;/&gt;&lt;wsp:rsid wsp:val=&quot;005B02B2&quot;/&gt;&lt;wsp:rsid wsp:val=&quot;005B04EB&quot;/&gt;&lt;wsp:rsid wsp:val=&quot;005B0A69&quot;/&gt;&lt;wsp:rsid wsp:val=&quot;005B0A85&quot;/&gt;&lt;wsp:rsid wsp:val=&quot;005B1325&quot;/&gt;&lt;wsp:rsid wsp:val=&quot;005B1466&quot;/&gt;&lt;wsp:rsid wsp:val=&quot;005B14E3&quot;/&gt;&lt;wsp:rsid wsp:val=&quot;005B1637&quot;/&gt;&lt;wsp:rsid wsp:val=&quot;005B1B35&quot;/&gt;&lt;wsp:rsid wsp:val=&quot;005B2695&quot;/&gt;&lt;wsp:rsid wsp:val=&quot;005B26F5&quot;/&gt;&lt;wsp:rsid wsp:val=&quot;005B2BF7&quot;/&gt;&lt;wsp:rsid wsp:val=&quot;005B2E8F&quot;/&gt;&lt;wsp:rsid wsp:val=&quot;005B3131&quot;/&gt;&lt;wsp:rsid wsp:val=&quot;005B319E&quot;/&gt;&lt;wsp:rsid wsp:val=&quot;005B32B9&quot;/&gt;&lt;wsp:rsid wsp:val=&quot;005B32EB&quot;/&gt;&lt;wsp:rsid wsp:val=&quot;005B361D&quot;/&gt;&lt;wsp:rsid wsp:val=&quot;005B36A9&quot;/&gt;&lt;wsp:rsid wsp:val=&quot;005B39ED&quot;/&gt;&lt;wsp:rsid wsp:val=&quot;005B3A99&quot;/&gt;&lt;wsp:rsid wsp:val=&quot;005B3C5A&quot;/&gt;&lt;wsp:rsid wsp:val=&quot;005B3C69&quot;/&gt;&lt;wsp:rsid wsp:val=&quot;005B3E7E&quot;/&gt;&lt;wsp:rsid wsp:val=&quot;005B4102&quot;/&gt;&lt;wsp:rsid wsp:val=&quot;005B418D&quot;/&gt;&lt;wsp:rsid wsp:val=&quot;005B43A5&quot;/&gt;&lt;wsp:rsid wsp:val=&quot;005B43C5&quot;/&gt;&lt;wsp:rsid wsp:val=&quot;005B48C9&quot;/&gt;&lt;wsp:rsid wsp:val=&quot;005B4D07&quot;/&gt;&lt;wsp:rsid wsp:val=&quot;005B4D29&quot;/&gt;&lt;wsp:rsid wsp:val=&quot;005B58E6&quot;/&gt;&lt;wsp:rsid wsp:val=&quot;005B5D06&quot;/&gt;&lt;wsp:rsid wsp:val=&quot;005B5EF1&quot;/&gt;&lt;wsp:rsid wsp:val=&quot;005B6108&quot;/&gt;&lt;wsp:rsid wsp:val=&quot;005B6AB2&quot;/&gt;&lt;wsp:rsid wsp:val=&quot;005B6AF6&quot;/&gt;&lt;wsp:rsid wsp:val=&quot;005B6E80&quot;/&gt;&lt;wsp:rsid wsp:val=&quot;005B704F&quot;/&gt;&lt;wsp:rsid wsp:val=&quot;005B711A&quot;/&gt;&lt;wsp:rsid wsp:val=&quot;005B743B&quot;/&gt;&lt;wsp:rsid wsp:val=&quot;005B78E2&quot;/&gt;&lt;wsp:rsid wsp:val=&quot;005B7AED&quot;/&gt;&lt;wsp:rsid wsp:val=&quot;005C0728&quot;/&gt;&lt;wsp:rsid wsp:val=&quot;005C0AB7&quot;/&gt;&lt;wsp:rsid wsp:val=&quot;005C0D94&quot;/&gt;&lt;wsp:rsid wsp:val=&quot;005C0DEA&quot;/&gt;&lt;wsp:rsid wsp:val=&quot;005C0E85&quot;/&gt;&lt;wsp:rsid wsp:val=&quot;005C0EB3&quot;/&gt;&lt;wsp:rsid wsp:val=&quot;005C12A4&quot;/&gt;&lt;wsp:rsid wsp:val=&quot;005C12A5&quot;/&gt;&lt;wsp:rsid wsp:val=&quot;005C16D5&quot;/&gt;&lt;wsp:rsid wsp:val=&quot;005C19BC&quot;/&gt;&lt;wsp:rsid wsp:val=&quot;005C24FC&quot;/&gt;&lt;wsp:rsid wsp:val=&quot;005C2677&quot;/&gt;&lt;wsp:rsid wsp:val=&quot;005C26E6&quot;/&gt;&lt;wsp:rsid wsp:val=&quot;005C2859&quot;/&gt;&lt;wsp:rsid wsp:val=&quot;005C28F6&quot;/&gt;&lt;wsp:rsid wsp:val=&quot;005C2A08&quot;/&gt;&lt;wsp:rsid wsp:val=&quot;005C2A16&quot;/&gt;&lt;wsp:rsid wsp:val=&quot;005C2D5C&quot;/&gt;&lt;wsp:rsid wsp:val=&quot;005C331A&quot;/&gt;&lt;wsp:rsid wsp:val=&quot;005C3338&quot;/&gt;&lt;wsp:rsid wsp:val=&quot;005C3479&quot;/&gt;&lt;wsp:rsid wsp:val=&quot;005C3954&quot;/&gt;&lt;wsp:rsid wsp:val=&quot;005C3DA9&quot;/&gt;&lt;wsp:rsid wsp:val=&quot;005C3F6C&quot;/&gt;&lt;wsp:rsid wsp:val=&quot;005C3F7A&quot;/&gt;&lt;wsp:rsid wsp:val=&quot;005C4179&quot;/&gt;&lt;wsp:rsid wsp:val=&quot;005C4750&quot;/&gt;&lt;wsp:rsid wsp:val=&quot;005C4947&quot;/&gt;&lt;wsp:rsid wsp:val=&quot;005C593E&quot;/&gt;&lt;wsp:rsid wsp:val=&quot;005C5DCD&quot;/&gt;&lt;wsp:rsid wsp:val=&quot;005C60AF&quot;/&gt;&lt;wsp:rsid wsp:val=&quot;005C6AFB&quot;/&gt;&lt;wsp:rsid wsp:val=&quot;005C6C3B&quot;/&gt;&lt;wsp:rsid wsp:val=&quot;005C6F82&quot;/&gt;&lt;wsp:rsid wsp:val=&quot;005C7698&quot;/&gt;&lt;wsp:rsid wsp:val=&quot;005C777F&quot;/&gt;&lt;wsp:rsid wsp:val=&quot;005C79DD&quot;/&gt;&lt;wsp:rsid wsp:val=&quot;005C7E8F&quot;/&gt;&lt;wsp:rsid wsp:val=&quot;005D007F&quot;/&gt;&lt;wsp:rsid wsp:val=&quot;005D05F0&quot;/&gt;&lt;wsp:rsid wsp:val=&quot;005D0E04&quot;/&gt;&lt;wsp:rsid wsp:val=&quot;005D14F0&quot;/&gt;&lt;wsp:rsid wsp:val=&quot;005D157A&quot;/&gt;&lt;wsp:rsid wsp:val=&quot;005D1C7B&quot;/&gt;&lt;wsp:rsid wsp:val=&quot;005D1D28&quot;/&gt;&lt;wsp:rsid wsp:val=&quot;005D1EFC&quot;/&gt;&lt;wsp:rsid wsp:val=&quot;005D1F89&quot;/&gt;&lt;wsp:rsid wsp:val=&quot;005D24BC&quot;/&gt;&lt;wsp:rsid wsp:val=&quot;005D25A1&quot;/&gt;&lt;wsp:rsid wsp:val=&quot;005D25B9&quot;/&gt;&lt;wsp:rsid wsp:val=&quot;005D2CEC&quot;/&gt;&lt;wsp:rsid wsp:val=&quot;005D2D24&quot;/&gt;&lt;wsp:rsid wsp:val=&quot;005D2F46&quot;/&gt;&lt;wsp:rsid wsp:val=&quot;005D3024&quot;/&gt;&lt;wsp:rsid wsp:val=&quot;005D36A0&quot;/&gt;&lt;wsp:rsid wsp:val=&quot;005D3822&quot;/&gt;&lt;wsp:rsid wsp:val=&quot;005D3916&quot;/&gt;&lt;wsp:rsid wsp:val=&quot;005D41AA&quot;/&gt;&lt;wsp:rsid wsp:val=&quot;005D4218&quot;/&gt;&lt;wsp:rsid wsp:val=&quot;005D43BA&quot;/&gt;&lt;wsp:rsid wsp:val=&quot;005D48F6&quot;/&gt;&lt;wsp:rsid wsp:val=&quot;005D4BDD&quot;/&gt;&lt;wsp:rsid wsp:val=&quot;005D4CBC&quot;/&gt;&lt;wsp:rsid wsp:val=&quot;005D4D12&quot;/&gt;&lt;wsp:rsid wsp:val=&quot;005D5061&quot;/&gt;&lt;wsp:rsid wsp:val=&quot;005D523B&quot;/&gt;&lt;wsp:rsid wsp:val=&quot;005D5571&quot;/&gt;&lt;wsp:rsid wsp:val=&quot;005D58A6&quot;/&gt;&lt;wsp:rsid wsp:val=&quot;005D5ABB&quot;/&gt;&lt;wsp:rsid wsp:val=&quot;005D6006&quot;/&gt;&lt;wsp:rsid wsp:val=&quot;005D6304&quot;/&gt;&lt;wsp:rsid wsp:val=&quot;005D6498&quot;/&gt;&lt;wsp:rsid wsp:val=&quot;005D6C4D&quot;/&gt;&lt;wsp:rsid wsp:val=&quot;005D6D76&quot;/&gt;&lt;wsp:rsid wsp:val=&quot;005D70FB&quot;/&gt;&lt;wsp:rsid wsp:val=&quot;005D7113&quot;/&gt;&lt;wsp:rsid wsp:val=&quot;005D77FA&quot;/&gt;&lt;wsp:rsid wsp:val=&quot;005D7D18&quot;/&gt;&lt;wsp:rsid wsp:val=&quot;005D7E23&quot;/&gt;&lt;wsp:rsid wsp:val=&quot;005E0144&quot;/&gt;&lt;wsp:rsid wsp:val=&quot;005E05FB&quot;/&gt;&lt;wsp:rsid wsp:val=&quot;005E12E5&quot;/&gt;&lt;wsp:rsid wsp:val=&quot;005E158C&quot;/&gt;&lt;wsp:rsid wsp:val=&quot;005E24D1&quot;/&gt;&lt;wsp:rsid wsp:val=&quot;005E261D&quot;/&gt;&lt;wsp:rsid wsp:val=&quot;005E2FC3&quot;/&gt;&lt;wsp:rsid wsp:val=&quot;005E30DF&quot;/&gt;&lt;wsp:rsid wsp:val=&quot;005E3682&quot;/&gt;&lt;wsp:rsid wsp:val=&quot;005E4208&quot;/&gt;&lt;wsp:rsid wsp:val=&quot;005E4363&quot;/&gt;&lt;wsp:rsid wsp:val=&quot;005E4480&quot;/&gt;&lt;wsp:rsid wsp:val=&quot;005E4579&quot;/&gt;&lt;wsp:rsid wsp:val=&quot;005E459D&quot;/&gt;&lt;wsp:rsid wsp:val=&quot;005E4627&quot;/&gt;&lt;wsp:rsid wsp:val=&quot;005E4A79&quot;/&gt;&lt;wsp:rsid wsp:val=&quot;005E4FEB&quot;/&gt;&lt;wsp:rsid wsp:val=&quot;005E653D&quot;/&gt;&lt;wsp:rsid wsp:val=&quot;005E65DA&quot;/&gt;&lt;wsp:rsid wsp:val=&quot;005E6FF5&quot;/&gt;&lt;wsp:rsid wsp:val=&quot;005E7207&quot;/&gt;&lt;wsp:rsid wsp:val=&quot;005E7D0A&quot;/&gt;&lt;wsp:rsid wsp:val=&quot;005F0057&quot;/&gt;&lt;wsp:rsid wsp:val=&quot;005F07FD&quot;/&gt;&lt;wsp:rsid wsp:val=&quot;005F08B6&quot;/&gt;&lt;wsp:rsid wsp:val=&quot;005F0CA5&quot;/&gt;&lt;wsp:rsid wsp:val=&quot;005F0DA1&quot;/&gt;&lt;wsp:rsid wsp:val=&quot;005F12B5&quot;/&gt;&lt;wsp:rsid wsp:val=&quot;005F1379&quot;/&gt;&lt;wsp:rsid wsp:val=&quot;005F171F&quot;/&gt;&lt;wsp:rsid wsp:val=&quot;005F21C2&quot;/&gt;&lt;wsp:rsid wsp:val=&quot;005F2FFD&quot;/&gt;&lt;wsp:rsid wsp:val=&quot;005F311E&quot;/&gt;&lt;wsp:rsid wsp:val=&quot;005F389D&quot;/&gt;&lt;wsp:rsid wsp:val=&quot;005F3B6E&quot;/&gt;&lt;wsp:rsid wsp:val=&quot;005F40E8&quot;/&gt;&lt;wsp:rsid wsp:val=&quot;005F450B&quot;/&gt;&lt;wsp:rsid wsp:val=&quot;005F469C&quot;/&gt;&lt;wsp:rsid wsp:val=&quot;005F4863&quot;/&gt;&lt;wsp:rsid wsp:val=&quot;005F49B6&quot;/&gt;&lt;wsp:rsid wsp:val=&quot;005F4B94&quot;/&gt;&lt;wsp:rsid wsp:val=&quot;005F5158&quot;/&gt;&lt;wsp:rsid wsp:val=&quot;005F532F&quot;/&gt;&lt;wsp:rsid wsp:val=&quot;005F5A23&quot;/&gt;&lt;wsp:rsid wsp:val=&quot;005F5D22&quot;/&gt;&lt;wsp:rsid wsp:val=&quot;005F6054&quot;/&gt;&lt;wsp:rsid wsp:val=&quot;005F6086&quot;/&gt;&lt;wsp:rsid wsp:val=&quot;005F66C9&quot;/&gt;&lt;wsp:rsid wsp:val=&quot;005F671C&quot;/&gt;&lt;wsp:rsid wsp:val=&quot;005F6864&quot;/&gt;&lt;wsp:rsid wsp:val=&quot;005F6910&quot;/&gt;&lt;wsp:rsid wsp:val=&quot;005F77AF&quot;/&gt;&lt;wsp:rsid wsp:val=&quot;005F786F&quot;/&gt;&lt;wsp:rsid wsp:val=&quot;005F7957&quot;/&gt;&lt;wsp:rsid wsp:val=&quot;006001DE&quot;/&gt;&lt;wsp:rsid wsp:val=&quot;00600219&quot;/&gt;&lt;wsp:rsid wsp:val=&quot;00600350&quot;/&gt;&lt;wsp:rsid wsp:val=&quot;006003F8&quot;/&gt;&lt;wsp:rsid wsp:val=&quot;00600A23&quot;/&gt;&lt;wsp:rsid wsp:val=&quot;00600DD0&quot;/&gt;&lt;wsp:rsid wsp:val=&quot;006016DB&quot;/&gt;&lt;wsp:rsid wsp:val=&quot;00601AF7&quot;/&gt;&lt;wsp:rsid wsp:val=&quot;00601DE3&quot;/&gt;&lt;wsp:rsid wsp:val=&quot;00601E10&quot;/&gt;&lt;wsp:rsid wsp:val=&quot;006021A0&quot;/&gt;&lt;wsp:rsid wsp:val=&quot;006021AF&quot;/&gt;&lt;wsp:rsid wsp:val=&quot;00602699&quot;/&gt;&lt;wsp:rsid wsp:val=&quot;006027BB&quot;/&gt;&lt;wsp:rsid wsp:val=&quot;00602B51&quot;/&gt;&lt;wsp:rsid wsp:val=&quot;00602C73&quot;/&gt;&lt;wsp:rsid wsp:val=&quot;00602CE9&quot;/&gt;&lt;wsp:rsid wsp:val=&quot;00602D14&quot;/&gt;&lt;wsp:rsid wsp:val=&quot;00603166&quot;/&gt;&lt;wsp:rsid wsp:val=&quot;00603190&quot;/&gt;&lt;wsp:rsid wsp:val=&quot;0060389C&quot;/&gt;&lt;wsp:rsid wsp:val=&quot;00604095&quot;/&gt;&lt;wsp:rsid wsp:val=&quot;00604193&quot;/&gt;&lt;wsp:rsid wsp:val=&quot;00604440&quot;/&gt;&lt;wsp:rsid wsp:val=&quot;00604A72&quot;/&gt;&lt;wsp:rsid wsp:val=&quot;00604F14&quot;/&gt;&lt;wsp:rsid wsp:val=&quot;00605004&quot;/&gt;&lt;wsp:rsid wsp:val=&quot;00605066&quot;/&gt;&lt;wsp:rsid wsp:val=&quot;00605184&quot;/&gt;&lt;wsp:rsid wsp:val=&quot;006054A7&quot;/&gt;&lt;wsp:rsid wsp:val=&quot;00605638&quot;/&gt;&lt;wsp:rsid wsp:val=&quot;00605663&quot;/&gt;&lt;wsp:rsid wsp:val=&quot;006056F5&quot;/&gt;&lt;wsp:rsid wsp:val=&quot;0060582A&quot;/&gt;&lt;wsp:rsid wsp:val=&quot;00605CF1&quot;/&gt;&lt;wsp:rsid wsp:val=&quot;006068AD&quot;/&gt;&lt;wsp:rsid wsp:val=&quot;006073E2&quot;/&gt;&lt;wsp:rsid wsp:val=&quot;00607756&quot;/&gt;&lt;wsp:rsid wsp:val=&quot;00607858&quot;/&gt;&lt;wsp:rsid wsp:val=&quot;00607B92&quot;/&gt;&lt;wsp:rsid wsp:val=&quot;00607CD1&quot;/&gt;&lt;wsp:rsid wsp:val=&quot;00607DD8&quot;/&gt;&lt;wsp:rsid wsp:val=&quot;006104A0&quot;/&gt;&lt;wsp:rsid wsp:val=&quot;0061051A&quot;/&gt;&lt;wsp:rsid wsp:val=&quot;00610850&quot;/&gt;&lt;wsp:rsid wsp:val=&quot;006109B1&quot;/&gt;&lt;wsp:rsid wsp:val=&quot;00610B65&quot;/&gt;&lt;wsp:rsid wsp:val=&quot;00610C87&quot;/&gt;&lt;wsp:rsid wsp:val=&quot;00610D55&quot;/&gt;&lt;wsp:rsid wsp:val=&quot;00610E9C&quot;/&gt;&lt;wsp:rsid wsp:val=&quot;006110BB&quot;/&gt;&lt;wsp:rsid wsp:val=&quot;0061143C&quot;/&gt;&lt;wsp:rsid wsp:val=&quot;00611A14&quot;/&gt;&lt;wsp:rsid wsp:val=&quot;00611ACF&quot;/&gt;&lt;wsp:rsid wsp:val=&quot;00611B4A&quot;/&gt;&lt;wsp:rsid wsp:val=&quot;00612125&quot;/&gt;&lt;wsp:rsid wsp:val=&quot;00612227&quot;/&gt;&lt;wsp:rsid wsp:val=&quot;006122CA&quot;/&gt;&lt;wsp:rsid wsp:val=&quot;00612357&quot;/&gt;&lt;wsp:rsid wsp:val=&quot;006123A2&quot;/&gt;&lt;wsp:rsid wsp:val=&quot;00612485&quot;/&gt;&lt;wsp:rsid wsp:val=&quot;00612488&quot;/&gt;&lt;wsp:rsid wsp:val=&quot;006125DE&quot;/&gt;&lt;wsp:rsid wsp:val=&quot;00612DFE&quot;/&gt;&lt;wsp:rsid wsp:val=&quot;00612ECA&quot;/&gt;&lt;wsp:rsid wsp:val=&quot;00612FD2&quot;/&gt;&lt;wsp:rsid wsp:val=&quot;00613029&quot;/&gt;&lt;wsp:rsid wsp:val=&quot;006130D5&quot;/&gt;&lt;wsp:rsid wsp:val=&quot;0061327A&quot;/&gt;&lt;wsp:rsid wsp:val=&quot;006133AD&quot;/&gt;&lt;wsp:rsid wsp:val=&quot;00613660&quot;/&gt;&lt;wsp:rsid wsp:val=&quot;006136B9&quot;/&gt;&lt;wsp:rsid wsp:val=&quot;006137C4&quot;/&gt;&lt;wsp:rsid wsp:val=&quot;006138D1&quot;/&gt;&lt;wsp:rsid wsp:val=&quot;00613B08&quot;/&gt;&lt;wsp:rsid wsp:val=&quot;00613D1B&quot;/&gt;&lt;wsp:rsid wsp:val=&quot;00613DE9&quot;/&gt;&lt;wsp:rsid wsp:val=&quot;00614153&quot;/&gt;&lt;wsp:rsid wsp:val=&quot;00614D28&quot;/&gt;&lt;wsp:rsid wsp:val=&quot;00614E05&quot;/&gt;&lt;wsp:rsid wsp:val=&quot;00614FE6&quot;/&gt;&lt;wsp:rsid wsp:val=&quot;00615671&quot;/&gt;&lt;wsp:rsid wsp:val=&quot;00615AAF&quot;/&gt;&lt;wsp:rsid wsp:val=&quot;00615DA8&quot;/&gt;&lt;wsp:rsid wsp:val=&quot;00615DD1&quot;/&gt;&lt;wsp:rsid wsp:val=&quot;00616355&quot;/&gt;&lt;wsp:rsid wsp:val=&quot;00616544&quot;/&gt;&lt;wsp:rsid wsp:val=&quot;00616AEA&quot;/&gt;&lt;wsp:rsid wsp:val=&quot;00616F1A&quot;/&gt;&lt;wsp:rsid wsp:val=&quot;00617434&quot;/&gt;&lt;wsp:rsid wsp:val=&quot;0061791A&quot;/&gt;&lt;wsp:rsid wsp:val=&quot;00617AC7&quot;/&gt;&lt;wsp:rsid wsp:val=&quot;0062008B&quot;/&gt;&lt;wsp:rsid wsp:val=&quot;00620226&quot;/&gt;&lt;wsp:rsid wsp:val=&quot;00620DE3&quot;/&gt;&lt;wsp:rsid wsp:val=&quot;0062106D&quot;/&gt;&lt;wsp:rsid wsp:val=&quot;00621278&quot;/&gt;&lt;wsp:rsid wsp:val=&quot;0062168F&quot;/&gt;&lt;wsp:rsid wsp:val=&quot;00621E3B&quot;/&gt;&lt;wsp:rsid wsp:val=&quot;00621F9D&quot;/&gt;&lt;wsp:rsid wsp:val=&quot;006223BB&quot;/&gt;&lt;wsp:rsid wsp:val=&quot;00622855&quot;/&gt;&lt;wsp:rsid wsp:val=&quot;00622CBE&quot;/&gt;&lt;wsp:rsid wsp:val=&quot;00622CFC&quot;/&gt;&lt;wsp:rsid wsp:val=&quot;00622EC8&quot;/&gt;&lt;wsp:rsid wsp:val=&quot;0062325E&quot;/&gt;&lt;wsp:rsid wsp:val=&quot;006232F9&quot;/&gt;&lt;wsp:rsid wsp:val=&quot;00623675&quot;/&gt;&lt;wsp:rsid wsp:val=&quot;0062394B&quot;/&gt;&lt;wsp:rsid wsp:val=&quot;00623A77&quot;/&gt;&lt;wsp:rsid wsp:val=&quot;006242B0&quot;/&gt;&lt;wsp:rsid wsp:val=&quot;00624380&quot;/&gt;&lt;wsp:rsid wsp:val=&quot;0062477A&quot;/&gt;&lt;wsp:rsid wsp:val=&quot;0062478D&quot;/&gt;&lt;wsp:rsid wsp:val=&quot;00624D27&quot;/&gt;&lt;wsp:rsid wsp:val=&quot;00625081&quot;/&gt;&lt;wsp:rsid wsp:val=&quot;0062532A&quot;/&gt;&lt;wsp:rsid wsp:val=&quot;00625987&quot;/&gt;&lt;wsp:rsid wsp:val=&quot;00625AC1&quot;/&gt;&lt;wsp:rsid wsp:val=&quot;00625B06&quot;/&gt;&lt;wsp:rsid wsp:val=&quot;00625C2A&quot;/&gt;&lt;wsp:rsid wsp:val=&quot;00625D29&quot;/&gt;&lt;wsp:rsid wsp:val=&quot;00626215&quot;/&gt;&lt;wsp:rsid wsp:val=&quot;0062694F&quot;/&gt;&lt;wsp:rsid wsp:val=&quot;00626F17&quot;/&gt;&lt;wsp:rsid wsp:val=&quot;00626FD9&quot;/&gt;&lt;wsp:rsid wsp:val=&quot;0062739B&quot;/&gt;&lt;wsp:rsid wsp:val=&quot;006277F1&quot;/&gt;&lt;wsp:rsid wsp:val=&quot;00627B3B&quot;/&gt;&lt;wsp:rsid wsp:val=&quot;00630112&quot;/&gt;&lt;wsp:rsid wsp:val=&quot;00630152&quot;/&gt;&lt;wsp:rsid wsp:val=&quot;006301C8&quot;/&gt;&lt;wsp:rsid wsp:val=&quot;00630579&quot;/&gt;&lt;wsp:rsid wsp:val=&quot;006306D9&quot;/&gt;&lt;wsp:rsid wsp:val=&quot;0063085B&quot;/&gt;&lt;wsp:rsid wsp:val=&quot;00631068&quot;/&gt;&lt;wsp:rsid wsp:val=&quot;00631135&quot;/&gt;&lt;wsp:rsid wsp:val=&quot;00631252&quot;/&gt;&lt;wsp:rsid wsp:val=&quot;006314FB&quot;/&gt;&lt;wsp:rsid wsp:val=&quot;00631C7D&quot;/&gt;&lt;wsp:rsid wsp:val=&quot;00631E12&quot;/&gt;&lt;wsp:rsid wsp:val=&quot;0063222D&quot;/&gt;&lt;wsp:rsid wsp:val=&quot;006323B7&quot;/&gt;&lt;wsp:rsid wsp:val=&quot;006324CC&quot;/&gt;&lt;wsp:rsid wsp:val=&quot;006329C7&quot;/&gt;&lt;wsp:rsid wsp:val=&quot;00632AD4&quot;/&gt;&lt;wsp:rsid wsp:val=&quot;00632C73&quot;/&gt;&lt;wsp:rsid wsp:val=&quot;006334F1&quot;/&gt;&lt;wsp:rsid wsp:val=&quot;00633515&quot;/&gt;&lt;wsp:rsid wsp:val=&quot;00633665&quot;/&gt;&lt;wsp:rsid wsp:val=&quot;006336BA&quot;/&gt;&lt;wsp:rsid wsp:val=&quot;006336DF&quot;/&gt;&lt;wsp:rsid wsp:val=&quot;00633721&quot;/&gt;&lt;wsp:rsid wsp:val=&quot;00633802&quot;/&gt;&lt;wsp:rsid wsp:val=&quot;00633B6D&quot;/&gt;&lt;wsp:rsid wsp:val=&quot;006343B9&quot;/&gt;&lt;wsp:rsid wsp:val=&quot;00634734&quot;/&gt;&lt;wsp:rsid wsp:val=&quot;00634A67&quot;/&gt;&lt;wsp:rsid wsp:val=&quot;00634A6D&quot;/&gt;&lt;wsp:rsid wsp:val=&quot;006350E9&quot;/&gt;&lt;wsp:rsid wsp:val=&quot;00635585&quot;/&gt;&lt;wsp:rsid wsp:val=&quot;006359B6&quot;/&gt;&lt;wsp:rsid wsp:val=&quot;00635E87&quot;/&gt;&lt;wsp:rsid wsp:val=&quot;00635F27&quot;/&gt;&lt;wsp:rsid wsp:val=&quot;0063624E&quot;/&gt;&lt;wsp:rsid wsp:val=&quot;00636364&quot;/&gt;&lt;wsp:rsid wsp:val=&quot;00636419&quot;/&gt;&lt;wsp:rsid wsp:val=&quot;00636A8B&quot;/&gt;&lt;wsp:rsid wsp:val=&quot;00636B42&quot;/&gt;&lt;wsp:rsid wsp:val=&quot;00636DBA&quot;/&gt;&lt;wsp:rsid wsp:val=&quot;0063703B&quot;/&gt;&lt;wsp:rsid wsp:val=&quot;006370C3&quot;/&gt;&lt;wsp:rsid wsp:val=&quot;00637102&quot;/&gt;&lt;wsp:rsid wsp:val=&quot;00637147&quot;/&gt;&lt;wsp:rsid wsp:val=&quot;00637B87&quot;/&gt;&lt;wsp:rsid wsp:val=&quot;00637EB8&quot;/&gt;&lt;wsp:rsid wsp:val=&quot;00640131&quot;/&gt;&lt;wsp:rsid wsp:val=&quot;006401CD&quot;/&gt;&lt;wsp:rsid wsp:val=&quot;006405E3&quot;/&gt;&lt;wsp:rsid wsp:val=&quot;006406C3&quot;/&gt;&lt;wsp:rsid wsp:val=&quot;006408DF&quot;/&gt;&lt;wsp:rsid wsp:val=&quot;00640F15&quot;/&gt;&lt;wsp:rsid wsp:val=&quot;00640F41&quot;/&gt;&lt;wsp:rsid wsp:val=&quot;00640FFB&quot;/&gt;&lt;wsp:rsid wsp:val=&quot;00641506&quot;/&gt;&lt;wsp:rsid wsp:val=&quot;006416B7&quot;/&gt;&lt;wsp:rsid wsp:val=&quot;00641800&quot;/&gt;&lt;wsp:rsid wsp:val=&quot;00641B6B&quot;/&gt;&lt;wsp:rsid wsp:val=&quot;00641DCC&quot;/&gt;&lt;wsp:rsid wsp:val=&quot;00641FC0&quot;/&gt;&lt;wsp:rsid wsp:val=&quot;006423AF&quot;/&gt;&lt;wsp:rsid wsp:val=&quot;00642CD2&quot;/&gt;&lt;wsp:rsid wsp:val=&quot;00642E18&quot;/&gt;&lt;wsp:rsid wsp:val=&quot;00642FE0&quot;/&gt;&lt;wsp:rsid wsp:val=&quot;006436A9&quot;/&gt;&lt;wsp:rsid wsp:val=&quot;00643810&quot;/&gt;&lt;wsp:rsid wsp:val=&quot;00643D07&quot;/&gt;&lt;wsp:rsid wsp:val=&quot;00643D42&quot;/&gt;&lt;wsp:rsid wsp:val=&quot;00644372&quot;/&gt;&lt;wsp:rsid wsp:val=&quot;00644827&quot;/&gt;&lt;wsp:rsid wsp:val=&quot;0064498A&quot;/&gt;&lt;wsp:rsid wsp:val=&quot;00644A6B&quot;/&gt;&lt;wsp:rsid wsp:val=&quot;00644D1B&quot;/&gt;&lt;wsp:rsid wsp:val=&quot;00644F42&quot;/&gt;&lt;wsp:rsid wsp:val=&quot;00644F45&quot;/&gt;&lt;wsp:rsid wsp:val=&quot;00645183&quot;/&gt;&lt;wsp:rsid wsp:val=&quot;006456B3&quot;/&gt;&lt;wsp:rsid wsp:val=&quot;006460CA&quot;/&gt;&lt;wsp:rsid wsp:val=&quot;00646553&quot;/&gt;&lt;wsp:rsid wsp:val=&quot;006468B7&quot;/&gt;&lt;wsp:rsid wsp:val=&quot;00646C72&quot;/&gt;&lt;wsp:rsid wsp:val=&quot;00646E55&quot;/&gt;&lt;wsp:rsid wsp:val=&quot;00647378&quot;/&gt;&lt;wsp:rsid wsp:val=&quot;0064749F&quot;/&gt;&lt;wsp:rsid wsp:val=&quot;0064769E&quot;/&gt;&lt;wsp:rsid wsp:val=&quot;00647EF1&quot;/&gt;&lt;wsp:rsid wsp:val=&quot;00647F00&quot;/&gt;&lt;wsp:rsid wsp:val=&quot;006501F3&quot;/&gt;&lt;wsp:rsid wsp:val=&quot;006505E8&quot;/&gt;&lt;wsp:rsid wsp:val=&quot;00650935&quot;/&gt;&lt;wsp:rsid wsp:val=&quot;00650A0A&quot;/&gt;&lt;wsp:rsid wsp:val=&quot;00650B41&quot;/&gt;&lt;wsp:rsid wsp:val=&quot;006516AF&quot;/&gt;&lt;wsp:rsid wsp:val=&quot;00651C14&quot;/&gt;&lt;wsp:rsid wsp:val=&quot;00651E0A&quot;/&gt;&lt;wsp:rsid wsp:val=&quot;00651E27&quot;/&gt;&lt;wsp:rsid wsp:val=&quot;00652086&quot;/&gt;&lt;wsp:rsid wsp:val=&quot;006520C0&quot;/&gt;&lt;wsp:rsid wsp:val=&quot;006520EE&quot;/&gt;&lt;wsp:rsid wsp:val=&quot;00652FC2&quot;/&gt;&lt;wsp:rsid wsp:val=&quot;006531CC&quot;/&gt;&lt;wsp:rsid wsp:val=&quot;00653350&quot;/&gt;&lt;wsp:rsid wsp:val=&quot;006534BC&quot;/&gt;&lt;wsp:rsid wsp:val=&quot;00653578&quot;/&gt;&lt;wsp:rsid wsp:val=&quot;006536B2&quot;/&gt;&lt;wsp:rsid wsp:val=&quot;00653A2C&quot;/&gt;&lt;wsp:rsid wsp:val=&quot;00653C01&quot;/&gt;&lt;wsp:rsid wsp:val=&quot;00653D9E&quot;/&gt;&lt;wsp:rsid wsp:val=&quot;00654598&quot;/&gt;&lt;wsp:rsid wsp:val=&quot;00654813&quot;/&gt;&lt;wsp:rsid wsp:val=&quot;00654BEC&quot;/&gt;&lt;wsp:rsid wsp:val=&quot;00654D1A&quot;/&gt;&lt;wsp:rsid wsp:val=&quot;00654DF8&quot;/&gt;&lt;wsp:rsid wsp:val=&quot;00654F2C&quot;/&gt;&lt;wsp:rsid wsp:val=&quot;00654FE5&quot;/&gt;&lt;wsp:rsid wsp:val=&quot;00655020&quot;/&gt;&lt;wsp:rsid wsp:val=&quot;00655177&quot;/&gt;&lt;wsp:rsid wsp:val=&quot;00655187&quot;/&gt;&lt;wsp:rsid wsp:val=&quot;006554AE&quot;/&gt;&lt;wsp:rsid wsp:val=&quot;00655547&quot;/&gt;&lt;wsp:rsid wsp:val=&quot;00655556&quot;/&gt;&lt;wsp:rsid wsp:val=&quot;00655581&quot;/&gt;&lt;wsp:rsid wsp:val=&quot;00655735&quot;/&gt;&lt;wsp:rsid wsp:val=&quot;006558C1&quot;/&gt;&lt;wsp:rsid wsp:val=&quot;00655AE9&quot;/&gt;&lt;wsp:rsid wsp:val=&quot;00655B34&quot;/&gt;&lt;wsp:rsid wsp:val=&quot;00655BE0&quot;/&gt;&lt;wsp:rsid wsp:val=&quot;00655D1D&quot;/&gt;&lt;wsp:rsid wsp:val=&quot;00655F29&quot;/&gt;&lt;wsp:rsid wsp:val=&quot;00655FD7&quot;/&gt;&lt;wsp:rsid wsp:val=&quot;00656063&quot;/&gt;&lt;wsp:rsid wsp:val=&quot;0065641A&quot;/&gt;&lt;wsp:rsid wsp:val=&quot;00656449&quot;/&gt;&lt;wsp:rsid wsp:val=&quot;00656466&quot;/&gt;&lt;wsp:rsid wsp:val=&quot;006565C1&quot;/&gt;&lt;wsp:rsid wsp:val=&quot;00656ACB&quot;/&gt;&lt;wsp:rsid wsp:val=&quot;00656AF6&quot;/&gt;&lt;wsp:rsid wsp:val=&quot;00656C7D&quot;/&gt;&lt;wsp:rsid wsp:val=&quot;00656D6B&quot;/&gt;&lt;wsp:rsid wsp:val=&quot;0065731A&quot;/&gt;&lt;wsp:rsid wsp:val=&quot;00657325&quot;/&gt;&lt;wsp:rsid wsp:val=&quot;00657BF9&quot;/&gt;&lt;wsp:rsid wsp:val=&quot;00657C1E&quot;/&gt;&lt;wsp:rsid wsp:val=&quot;00657ED1&quot;/&gt;&lt;wsp:rsid wsp:val=&quot;00660174&quot;/&gt;&lt;wsp:rsid wsp:val=&quot;00660795&quot;/&gt;&lt;wsp:rsid wsp:val=&quot;006609BF&quot;/&gt;&lt;wsp:rsid wsp:val=&quot;00660BA6&quot;/&gt;&lt;wsp:rsid wsp:val=&quot;00660FF8&quot;/&gt;&lt;wsp:rsid wsp:val=&quot;00661088&quot;/&gt;&lt;wsp:rsid wsp:val=&quot;00661441&quot;/&gt;&lt;wsp:rsid wsp:val=&quot;0066146D&quot;/&gt;&lt;wsp:rsid wsp:val=&quot;00661576&quot;/&gt;&lt;wsp:rsid wsp:val=&quot;0066165D&quot;/&gt;&lt;wsp:rsid wsp:val=&quot;006617FF&quot;/&gt;&lt;wsp:rsid wsp:val=&quot;006618BA&quot;/&gt;&lt;wsp:rsid wsp:val=&quot;00661C76&quot;/&gt;&lt;wsp:rsid wsp:val=&quot;00661E1F&quot;/&gt;&lt;wsp:rsid wsp:val=&quot;006624E3&quot;/&gt;&lt;wsp:rsid wsp:val=&quot;00662600&quot;/&gt;&lt;wsp:rsid wsp:val=&quot;0066283D&quot;/&gt;&lt;wsp:rsid wsp:val=&quot;00662AFA&quot;/&gt;&lt;wsp:rsid wsp:val=&quot;0066370F&quot;/&gt;&lt;wsp:rsid wsp:val=&quot;00663B84&quot;/&gt;&lt;wsp:rsid wsp:val=&quot;006641B8&quot;/&gt;&lt;wsp:rsid wsp:val=&quot;00664358&quot;/&gt;&lt;wsp:rsid wsp:val=&quot;00664A8E&quot;/&gt;&lt;wsp:rsid wsp:val=&quot;00664B17&quot;/&gt;&lt;wsp:rsid wsp:val=&quot;00665DBA&quot;/&gt;&lt;wsp:rsid wsp:val=&quot;00665F6A&quot;/&gt;&lt;wsp:rsid wsp:val=&quot;00666215&quot;/&gt;&lt;wsp:rsid wsp:val=&quot;00666A02&quot;/&gt;&lt;wsp:rsid wsp:val=&quot;00666E5E&quot;/&gt;&lt;wsp:rsid wsp:val=&quot;00667304&quot;/&gt;&lt;wsp:rsid wsp:val=&quot;006674B9&quot;/&gt;&lt;wsp:rsid wsp:val=&quot;0066785C&quot;/&gt;&lt;wsp:rsid wsp:val=&quot;00667A96&quot;/&gt;&lt;wsp:rsid wsp:val=&quot;00667AC2&quot;/&gt;&lt;wsp:rsid wsp:val=&quot;00667ACD&quot;/&gt;&lt;wsp:rsid wsp:val=&quot;00667C6E&quot;/&gt;&lt;wsp:rsid wsp:val=&quot;00667CE2&quot;/&gt;&lt;wsp:rsid wsp:val=&quot;00667E76&quot;/&gt;&lt;wsp:rsid wsp:val=&quot;00667F73&quot;/&gt;&lt;wsp:rsid wsp:val=&quot;0067054C&quot;/&gt;&lt;wsp:rsid wsp:val=&quot;0067071D&quot;/&gt;&lt;wsp:rsid wsp:val=&quot;006711F7&quot;/&gt;&lt;wsp:rsid wsp:val=&quot;0067168D&quot;/&gt;&lt;wsp:rsid wsp:val=&quot;006717F3&quot;/&gt;&lt;wsp:rsid wsp:val=&quot;00671E11&quot;/&gt;&lt;wsp:rsid wsp:val=&quot;0067221F&quot;/&gt;&lt;wsp:rsid wsp:val=&quot;006723E8&quot;/&gt;&lt;wsp:rsid wsp:val=&quot;00672830&quot;/&gt;&lt;wsp:rsid wsp:val=&quot;00672B3B&quot;/&gt;&lt;wsp:rsid wsp:val=&quot;00672F17&quot;/&gt;&lt;wsp:rsid wsp:val=&quot;00672F21&quot;/&gt;&lt;wsp:rsid wsp:val=&quot;006732CF&quot;/&gt;&lt;wsp:rsid wsp:val=&quot;00673726&quot;/&gt;&lt;wsp:rsid wsp:val=&quot;00673DF6&quot;/&gt;&lt;wsp:rsid wsp:val=&quot;00674179&quot;/&gt;&lt;wsp:rsid wsp:val=&quot;00674498&quot;/&gt;&lt;wsp:rsid wsp:val=&quot;00674579&quot;/&gt;&lt;wsp:rsid wsp:val=&quot;006750AF&quot;/&gt;&lt;wsp:rsid wsp:val=&quot;0067510F&quot;/&gt;&lt;wsp:rsid wsp:val=&quot;00675162&quot;/&gt;&lt;wsp:rsid wsp:val=&quot;00675AFF&quot;/&gt;&lt;wsp:rsid wsp:val=&quot;00675C67&quot;/&gt;&lt;wsp:rsid wsp:val=&quot;006761DD&quot;/&gt;&lt;wsp:rsid wsp:val=&quot;00676498&quot;/&gt;&lt;wsp:rsid wsp:val=&quot;00676735&quot;/&gt;&lt;wsp:rsid wsp:val=&quot;00677370&quot;/&gt;&lt;wsp:rsid wsp:val=&quot;006776AD&quot;/&gt;&lt;wsp:rsid wsp:val=&quot;00677810&quot;/&gt;&lt;wsp:rsid wsp:val=&quot;00677C64&quot;/&gt;&lt;wsp:rsid wsp:val=&quot;00677EDC&quot;/&gt;&lt;wsp:rsid wsp:val=&quot;00677FA7&quot;/&gt;&lt;wsp:rsid wsp:val=&quot;00680242&quot;/&gt;&lt;wsp:rsid wsp:val=&quot;00680483&quot;/&gt;&lt;wsp:rsid wsp:val=&quot;00680A1C&quot;/&gt;&lt;wsp:rsid wsp:val=&quot;00680B22&quot;/&gt;&lt;wsp:rsid wsp:val=&quot;00680C62&quot;/&gt;&lt;wsp:rsid wsp:val=&quot;00680E01&quot;/&gt;&lt;wsp:rsid wsp:val=&quot;00680E56&quot;/&gt;&lt;wsp:rsid wsp:val=&quot;00681688&quot;/&gt;&lt;wsp:rsid wsp:val=&quot;0068181A&quot;/&gt;&lt;wsp:rsid wsp:val=&quot;00681DC6&quot;/&gt;&lt;wsp:rsid wsp:val=&quot;00682560&quot;/&gt;&lt;wsp:rsid wsp:val=&quot;00682C34&quot;/&gt;&lt;wsp:rsid wsp:val=&quot;00682E97&quot;/&gt;&lt;wsp:rsid wsp:val=&quot;00683AB8&quot;/&gt;&lt;wsp:rsid wsp:val=&quot;00684497&quot;/&gt;&lt;wsp:rsid wsp:val=&quot;00684A25&quot;/&gt;&lt;wsp:rsid wsp:val=&quot;00684AF0&quot;/&gt;&lt;wsp:rsid wsp:val=&quot;00684B86&quot;/&gt;&lt;wsp:rsid wsp:val=&quot;00684C15&quot;/&gt;&lt;wsp:rsid wsp:val=&quot;006850AB&quot;/&gt;&lt;wsp:rsid wsp:val=&quot;006854E0&quot;/&gt;&lt;wsp:rsid wsp:val=&quot;00685568&quot;/&gt;&lt;wsp:rsid wsp:val=&quot;0068559E&quot;/&gt;&lt;wsp:rsid wsp:val=&quot;00685B93&quot;/&gt;&lt;wsp:rsid wsp:val=&quot;00686126&quot;/&gt;&lt;wsp:rsid wsp:val=&quot;006866FF&quot;/&gt;&lt;wsp:rsid wsp:val=&quot;006867A4&quot;/&gt;&lt;wsp:rsid wsp:val=&quot;006867B0&quot;/&gt;&lt;wsp:rsid wsp:val=&quot;00686FB9&quot;/&gt;&lt;wsp:rsid wsp:val=&quot;006916A6&quot;/&gt;&lt;wsp:rsid wsp:val=&quot;006918EB&quot;/&gt;&lt;wsp:rsid wsp:val=&quot;00691915&quot;/&gt;&lt;wsp:rsid wsp:val=&quot;00692091&quot;/&gt;&lt;wsp:rsid wsp:val=&quot;006920D7&quot;/&gt;&lt;wsp:rsid wsp:val=&quot;006925AC&quot;/&gt;&lt;wsp:rsid wsp:val=&quot;0069287C&quot;/&gt;&lt;wsp:rsid wsp:val=&quot;00692A49&quot;/&gt;&lt;wsp:rsid wsp:val=&quot;00692FC5&quot;/&gt;&lt;wsp:rsid wsp:val=&quot;006935FD&quot;/&gt;&lt;wsp:rsid wsp:val=&quot;0069395C&quot;/&gt;&lt;wsp:rsid wsp:val=&quot;00693B5B&quot;/&gt;&lt;wsp:rsid wsp:val=&quot;00694527&quot;/&gt;&lt;wsp:rsid wsp:val=&quot;006945E8&quot;/&gt;&lt;wsp:rsid wsp:val=&quot;0069462C&quot;/&gt;&lt;wsp:rsid wsp:val=&quot;00694920&quot;/&gt;&lt;wsp:rsid wsp:val=&quot;006949E6&quot;/&gt;&lt;wsp:rsid wsp:val=&quot;00694AE5&quot;/&gt;&lt;wsp:rsid wsp:val=&quot;00694DC0&quot;/&gt;&lt;wsp:rsid wsp:val=&quot;00695171&quot;/&gt;&lt;wsp:rsid wsp:val=&quot;006955AE&quot;/&gt;&lt;wsp:rsid wsp:val=&quot;006959F6&quot;/&gt;&lt;wsp:rsid wsp:val=&quot;00695AE5&quot;/&gt;&lt;wsp:rsid wsp:val=&quot;00695BCB&quot;/&gt;&lt;wsp:rsid wsp:val=&quot;006960C3&quot;/&gt;&lt;wsp:rsid wsp:val=&quot;00696E4E&quot;/&gt;&lt;wsp:rsid wsp:val=&quot;006972CC&quot;/&gt;&lt;wsp:rsid wsp:val=&quot;006976CF&quot;/&gt;&lt;wsp:rsid wsp:val=&quot;0069792B&quot;/&gt;&lt;wsp:rsid wsp:val=&quot;00697D5F&quot;/&gt;&lt;wsp:rsid wsp:val=&quot;00697FA9&quot;/&gt;&lt;wsp:rsid wsp:val=&quot;006A08C1&quot;/&gt;&lt;wsp:rsid wsp:val=&quot;006A0C9E&quot;/&gt;&lt;wsp:rsid wsp:val=&quot;006A0D63&quot;/&gt;&lt;wsp:rsid wsp:val=&quot;006A10EA&quot;/&gt;&lt;wsp:rsid wsp:val=&quot;006A152E&quot;/&gt;&lt;wsp:rsid wsp:val=&quot;006A178E&quot;/&gt;&lt;wsp:rsid wsp:val=&quot;006A24C5&quot;/&gt;&lt;wsp:rsid wsp:val=&quot;006A34D0&quot;/&gt;&lt;wsp:rsid wsp:val=&quot;006A3AF5&quot;/&gt;&lt;wsp:rsid wsp:val=&quot;006A3B36&quot;/&gt;&lt;wsp:rsid wsp:val=&quot;006A3E14&quot;/&gt;&lt;wsp:rsid wsp:val=&quot;006A4297&quot;/&gt;&lt;wsp:rsid wsp:val=&quot;006A4FA8&quot;/&gt;&lt;wsp:rsid wsp:val=&quot;006A51FF&quot;/&gt;&lt;wsp:rsid wsp:val=&quot;006A5792&quot;/&gt;&lt;wsp:rsid wsp:val=&quot;006A5BB0&quot;/&gt;&lt;wsp:rsid wsp:val=&quot;006A5BF8&quot;/&gt;&lt;wsp:rsid wsp:val=&quot;006A5EBC&quot;/&gt;&lt;wsp:rsid wsp:val=&quot;006A6057&quot;/&gt;&lt;wsp:rsid wsp:val=&quot;006A651E&quot;/&gt;&lt;wsp:rsid wsp:val=&quot;006A65F6&quot;/&gt;&lt;wsp:rsid wsp:val=&quot;006A6EE1&quot;/&gt;&lt;wsp:rsid wsp:val=&quot;006A719C&quot;/&gt;&lt;wsp:rsid wsp:val=&quot;006A721F&quot;/&gt;&lt;wsp:rsid wsp:val=&quot;006A725E&quot;/&gt;&lt;wsp:rsid wsp:val=&quot;006A7A98&quot;/&gt;&lt;wsp:rsid wsp:val=&quot;006A7C28&quot;/&gt;&lt;wsp:rsid wsp:val=&quot;006B01FA&quot;/&gt;&lt;wsp:rsid wsp:val=&quot;006B0270&quot;/&gt;&lt;wsp:rsid wsp:val=&quot;006B03FC&quot;/&gt;&lt;wsp:rsid wsp:val=&quot;006B0445&quot;/&gt;&lt;wsp:rsid wsp:val=&quot;006B05D7&quot;/&gt;&lt;wsp:rsid wsp:val=&quot;006B084D&quot;/&gt;&lt;wsp:rsid wsp:val=&quot;006B09A1&quot;/&gt;&lt;wsp:rsid wsp:val=&quot;006B0CB2&quot;/&gt;&lt;wsp:rsid wsp:val=&quot;006B0CD5&quot;/&gt;&lt;wsp:rsid wsp:val=&quot;006B0CE1&quot;/&gt;&lt;wsp:rsid wsp:val=&quot;006B1619&quot;/&gt;&lt;wsp:rsid wsp:val=&quot;006B16C1&quot;/&gt;&lt;wsp:rsid wsp:val=&quot;006B18B8&quot;/&gt;&lt;wsp:rsid wsp:val=&quot;006B1DCD&quot;/&gt;&lt;wsp:rsid wsp:val=&quot;006B1DE5&quot;/&gt;&lt;wsp:rsid wsp:val=&quot;006B1ED6&quot;/&gt;&lt;wsp:rsid wsp:val=&quot;006B1FE8&quot;/&gt;&lt;wsp:rsid wsp:val=&quot;006B2041&quot;/&gt;&lt;wsp:rsid wsp:val=&quot;006B2165&quot;/&gt;&lt;wsp:rsid wsp:val=&quot;006B2337&quot;/&gt;&lt;wsp:rsid wsp:val=&quot;006B2524&quot;/&gt;&lt;wsp:rsid wsp:val=&quot;006B2A21&quot;/&gt;&lt;wsp:rsid wsp:val=&quot;006B2BB2&quot;/&gt;&lt;wsp:rsid wsp:val=&quot;006B2C04&quot;/&gt;&lt;wsp:rsid wsp:val=&quot;006B2CD1&quot;/&gt;&lt;wsp:rsid wsp:val=&quot;006B379E&quot;/&gt;&lt;wsp:rsid wsp:val=&quot;006B3B75&quot;/&gt;&lt;wsp:rsid wsp:val=&quot;006B3E05&quot;/&gt;&lt;wsp:rsid wsp:val=&quot;006B3E2F&quot;/&gt;&lt;wsp:rsid wsp:val=&quot;006B492F&quot;/&gt;&lt;wsp:rsid wsp:val=&quot;006B4E67&quot;/&gt;&lt;wsp:rsid wsp:val=&quot;006B4EB0&quot;/&gt;&lt;wsp:rsid wsp:val=&quot;006B5615&quot;/&gt;&lt;wsp:rsid wsp:val=&quot;006B5855&quot;/&gt;&lt;wsp:rsid wsp:val=&quot;006B593B&quot;/&gt;&lt;wsp:rsid wsp:val=&quot;006B5AE7&quot;/&gt;&lt;wsp:rsid wsp:val=&quot;006B5BDE&quot;/&gt;&lt;wsp:rsid wsp:val=&quot;006B5C85&quot;/&gt;&lt;wsp:rsid wsp:val=&quot;006B66D7&quot;/&gt;&lt;wsp:rsid wsp:val=&quot;006B6BB2&quot;/&gt;&lt;wsp:rsid wsp:val=&quot;006B6D98&quot;/&gt;&lt;wsp:rsid wsp:val=&quot;006B76AE&quot;/&gt;&lt;wsp:rsid wsp:val=&quot;006B77F9&quot;/&gt;&lt;wsp:rsid wsp:val=&quot;006B791E&quot;/&gt;&lt;wsp:rsid wsp:val=&quot;006B79AD&quot;/&gt;&lt;wsp:rsid wsp:val=&quot;006B7B32&quot;/&gt;&lt;wsp:rsid wsp:val=&quot;006B7B9F&quot;/&gt;&lt;wsp:rsid wsp:val=&quot;006B7BC9&quot;/&gt;&lt;wsp:rsid wsp:val=&quot;006B7BE5&quot;/&gt;&lt;wsp:rsid wsp:val=&quot;006C07C7&quot;/&gt;&lt;wsp:rsid wsp:val=&quot;006C09F4&quot;/&gt;&lt;wsp:rsid wsp:val=&quot;006C0A1C&quot;/&gt;&lt;wsp:rsid wsp:val=&quot;006C1DC6&quot;/&gt;&lt;wsp:rsid wsp:val=&quot;006C2147&quot;/&gt;&lt;wsp:rsid wsp:val=&quot;006C2384&quot;/&gt;&lt;wsp:rsid wsp:val=&quot;006C23B5&quot;/&gt;&lt;wsp:rsid wsp:val=&quot;006C443D&quot;/&gt;&lt;wsp:rsid wsp:val=&quot;006C444C&quot;/&gt;&lt;wsp:rsid wsp:val=&quot;006C4C19&quot;/&gt;&lt;wsp:rsid wsp:val=&quot;006C4E43&quot;/&gt;&lt;wsp:rsid wsp:val=&quot;006C4FB4&quot;/&gt;&lt;wsp:rsid wsp:val=&quot;006C5244&quot;/&gt;&lt;wsp:rsid wsp:val=&quot;006C5B96&quot;/&gt;&lt;wsp:rsid wsp:val=&quot;006C5DF9&quot;/&gt;&lt;wsp:rsid wsp:val=&quot;006C5ED4&quot;/&gt;&lt;wsp:rsid wsp:val=&quot;006C61CF&quot;/&gt;&lt;wsp:rsid wsp:val=&quot;006C6424&quot;/&gt;&lt;wsp:rsid wsp:val=&quot;006C6B3D&quot;/&gt;&lt;wsp:rsid wsp:val=&quot;006C70C3&quot;/&gt;&lt;wsp:rsid wsp:val=&quot;006C7250&quot;/&gt;&lt;wsp:rsid wsp:val=&quot;006C7740&quot;/&gt;&lt;wsp:rsid wsp:val=&quot;006C78CB&quot;/&gt;&lt;wsp:rsid wsp:val=&quot;006C79C2&quot;/&gt;&lt;wsp:rsid wsp:val=&quot;006C7A90&quot;/&gt;&lt;wsp:rsid wsp:val=&quot;006C7B5A&quot;/&gt;&lt;wsp:rsid wsp:val=&quot;006D00E7&quot;/&gt;&lt;wsp:rsid wsp:val=&quot;006D01C3&quot;/&gt;&lt;wsp:rsid wsp:val=&quot;006D01F3&quot;/&gt;&lt;wsp:rsid wsp:val=&quot;006D0256&quot;/&gt;&lt;wsp:rsid wsp:val=&quot;006D0683&quot;/&gt;&lt;wsp:rsid wsp:val=&quot;006D0816&quot;/&gt;&lt;wsp:rsid wsp:val=&quot;006D08C9&quot;/&gt;&lt;wsp:rsid wsp:val=&quot;006D0CFF&quot;/&gt;&lt;wsp:rsid wsp:val=&quot;006D0D83&quot;/&gt;&lt;wsp:rsid wsp:val=&quot;006D0DCF&quot;/&gt;&lt;wsp:rsid wsp:val=&quot;006D0E8F&quot;/&gt;&lt;wsp:rsid wsp:val=&quot;006D10AE&quot;/&gt;&lt;wsp:rsid wsp:val=&quot;006D11EE&quot;/&gt;&lt;wsp:rsid wsp:val=&quot;006D1E63&quot;/&gt;&lt;wsp:rsid wsp:val=&quot;006D20B0&quot;/&gt;&lt;wsp:rsid wsp:val=&quot;006D20F3&quot;/&gt;&lt;wsp:rsid wsp:val=&quot;006D2241&quot;/&gt;&lt;wsp:rsid wsp:val=&quot;006D22C5&quot;/&gt;&lt;wsp:rsid wsp:val=&quot;006D2483&quot;/&gt;&lt;wsp:rsid wsp:val=&quot;006D268B&quot;/&gt;&lt;wsp:rsid wsp:val=&quot;006D27C8&quot;/&gt;&lt;wsp:rsid wsp:val=&quot;006D2943&quot;/&gt;&lt;wsp:rsid wsp:val=&quot;006D2D5A&quot;/&gt;&lt;wsp:rsid wsp:val=&quot;006D321C&quot;/&gt;&lt;wsp:rsid wsp:val=&quot;006D33DA&quot;/&gt;&lt;wsp:rsid wsp:val=&quot;006D35E7&quot;/&gt;&lt;wsp:rsid wsp:val=&quot;006D36F8&quot;/&gt;&lt;wsp:rsid wsp:val=&quot;006D37C7&quot;/&gt;&lt;wsp:rsid wsp:val=&quot;006D3962&quot;/&gt;&lt;wsp:rsid wsp:val=&quot;006D39FA&quot;/&gt;&lt;wsp:rsid wsp:val=&quot;006D3AEB&quot;/&gt;&lt;wsp:rsid wsp:val=&quot;006D3EE7&quot;/&gt;&lt;wsp:rsid wsp:val=&quot;006D4416&quot;/&gt;&lt;wsp:rsid wsp:val=&quot;006D4584&quot;/&gt;&lt;wsp:rsid wsp:val=&quot;006D464D&quot;/&gt;&lt;wsp:rsid wsp:val=&quot;006D4B18&quot;/&gt;&lt;wsp:rsid wsp:val=&quot;006D50C7&quot;/&gt;&lt;wsp:rsid wsp:val=&quot;006D5440&quot;/&gt;&lt;wsp:rsid wsp:val=&quot;006D6E58&quot;/&gt;&lt;wsp:rsid wsp:val=&quot;006D7050&quot;/&gt;&lt;wsp:rsid wsp:val=&quot;006D7675&quot;/&gt;&lt;wsp:rsid wsp:val=&quot;006D78CD&quot;/&gt;&lt;wsp:rsid wsp:val=&quot;006D7B27&quot;/&gt;&lt;wsp:rsid wsp:val=&quot;006D7D76&quot;/&gt;&lt;wsp:rsid wsp:val=&quot;006E0212&quot;/&gt;&lt;wsp:rsid wsp:val=&quot;006E061D&quot;/&gt;&lt;wsp:rsid wsp:val=&quot;006E073F&quot;/&gt;&lt;wsp:rsid wsp:val=&quot;006E08CF&quot;/&gt;&lt;wsp:rsid wsp:val=&quot;006E0D2E&quot;/&gt;&lt;wsp:rsid wsp:val=&quot;006E0EA4&quot;/&gt;&lt;wsp:rsid wsp:val=&quot;006E1280&quot;/&gt;&lt;wsp:rsid wsp:val=&quot;006E14BB&quot;/&gt;&lt;wsp:rsid wsp:val=&quot;006E1A97&quot;/&gt;&lt;wsp:rsid wsp:val=&quot;006E1C84&quot;/&gt;&lt;wsp:rsid wsp:val=&quot;006E1C91&quot;/&gt;&lt;wsp:rsid wsp:val=&quot;006E2425&quot;/&gt;&lt;wsp:rsid wsp:val=&quot;006E2C76&quot;/&gt;&lt;wsp:rsid wsp:val=&quot;006E2C83&quot;/&gt;&lt;wsp:rsid wsp:val=&quot;006E33CD&quot;/&gt;&lt;wsp:rsid wsp:val=&quot;006E37F2&quot;/&gt;&lt;wsp:rsid wsp:val=&quot;006E3CB7&quot;/&gt;&lt;wsp:rsid wsp:val=&quot;006E3CCC&quot;/&gt;&lt;wsp:rsid wsp:val=&quot;006E414F&quot;/&gt;&lt;wsp:rsid wsp:val=&quot;006E4976&quot;/&gt;&lt;wsp:rsid wsp:val=&quot;006E4F80&quot;/&gt;&lt;wsp:rsid wsp:val=&quot;006E504D&quot;/&gt;&lt;wsp:rsid wsp:val=&quot;006E5393&quot;/&gt;&lt;wsp:rsid wsp:val=&quot;006E56ED&quot;/&gt;&lt;wsp:rsid wsp:val=&quot;006E578B&quot;/&gt;&lt;wsp:rsid wsp:val=&quot;006E5846&quot;/&gt;&lt;wsp:rsid wsp:val=&quot;006E58F7&quot;/&gt;&lt;wsp:rsid wsp:val=&quot;006E60BE&quot;/&gt;&lt;wsp:rsid wsp:val=&quot;006E6257&quot;/&gt;&lt;wsp:rsid wsp:val=&quot;006E6EAF&quot;/&gt;&lt;wsp:rsid wsp:val=&quot;006E7A5E&quot;/&gt;&lt;wsp:rsid wsp:val=&quot;006E7E7C&quot;/&gt;&lt;wsp:rsid wsp:val=&quot;006F029A&quot;/&gt;&lt;wsp:rsid wsp:val=&quot;006F06A0&quot;/&gt;&lt;wsp:rsid wsp:val=&quot;006F0703&quot;/&gt;&lt;wsp:rsid wsp:val=&quot;006F102A&quot;/&gt;&lt;wsp:rsid wsp:val=&quot;006F12C4&quot;/&gt;&lt;wsp:rsid wsp:val=&quot;006F142C&quot;/&gt;&lt;wsp:rsid wsp:val=&quot;006F1870&quot;/&gt;&lt;wsp:rsid wsp:val=&quot;006F2992&quot;/&gt;&lt;wsp:rsid wsp:val=&quot;006F2C5B&quot;/&gt;&lt;wsp:rsid wsp:val=&quot;006F3520&quot;/&gt;&lt;wsp:rsid wsp:val=&quot;006F3679&quot;/&gt;&lt;wsp:rsid wsp:val=&quot;006F3956&quot;/&gt;&lt;wsp:rsid wsp:val=&quot;006F3CBC&quot;/&gt;&lt;wsp:rsid wsp:val=&quot;006F3E38&quot;/&gt;&lt;wsp:rsid wsp:val=&quot;006F41E5&quot;/&gt;&lt;wsp:rsid wsp:val=&quot;006F4245&quot;/&gt;&lt;wsp:rsid wsp:val=&quot;006F42CF&quot;/&gt;&lt;wsp:rsid wsp:val=&quot;006F4736&quot;/&gt;&lt;wsp:rsid wsp:val=&quot;006F491A&quot;/&gt;&lt;wsp:rsid wsp:val=&quot;006F49A7&quot;/&gt;&lt;wsp:rsid wsp:val=&quot;006F49F8&quot;/&gt;&lt;wsp:rsid wsp:val=&quot;006F49FB&quot;/&gt;&lt;wsp:rsid wsp:val=&quot;006F4F36&quot;/&gt;&lt;wsp:rsid wsp:val=&quot;006F5745&quot;/&gt;&lt;wsp:rsid wsp:val=&quot;006F5A7C&quot;/&gt;&lt;wsp:rsid wsp:val=&quot;006F5B01&quot;/&gt;&lt;wsp:rsid wsp:val=&quot;006F5CB1&quot;/&gt;&lt;wsp:rsid wsp:val=&quot;006F6559&quot;/&gt;&lt;wsp:rsid wsp:val=&quot;006F686D&quot;/&gt;&lt;wsp:rsid wsp:val=&quot;006F68C4&quot;/&gt;&lt;wsp:rsid wsp:val=&quot;006F70DF&quot;/&gt;&lt;wsp:rsid wsp:val=&quot;006F7197&quot;/&gt;&lt;wsp:rsid wsp:val=&quot;006F7202&quot;/&gt;&lt;wsp:rsid wsp:val=&quot;006F7323&quot;/&gt;&lt;wsp:rsid wsp:val=&quot;006F752D&quot;/&gt;&lt;wsp:rsid wsp:val=&quot;006F795A&quot;/&gt;&lt;wsp:rsid wsp:val=&quot;006F79E2&quot;/&gt;&lt;wsp:rsid wsp:val=&quot;006F7E51&quot;/&gt;&lt;wsp:rsid wsp:val=&quot;0070011D&quot;/&gt;&lt;wsp:rsid wsp:val=&quot;00700277&quot;/&gt;&lt;wsp:rsid wsp:val=&quot;007002C7&quot;/&gt;&lt;wsp:rsid wsp:val=&quot;0070088F&quot;/&gt;&lt;wsp:rsid wsp:val=&quot;00700D8F&quot;/&gt;&lt;wsp:rsid wsp:val=&quot;00700DCB&quot;/&gt;&lt;wsp:rsid wsp:val=&quot;00700E15&quot;/&gt;&lt;wsp:rsid wsp:val=&quot;00701693&quot;/&gt;&lt;wsp:rsid wsp:val=&quot;0070204F&quot;/&gt;&lt;wsp:rsid wsp:val=&quot;007027A8&quot;/&gt;&lt;wsp:rsid wsp:val=&quot;00702CA4&quot;/&gt;&lt;wsp:rsid wsp:val=&quot;00702EE9&quot;/&gt;&lt;wsp:rsid wsp:val=&quot;00702F14&quot;/&gt;&lt;wsp:rsid wsp:val=&quot;0070315C&quot;/&gt;&lt;wsp:rsid wsp:val=&quot;00703742&quot;/&gt;&lt;wsp:rsid wsp:val=&quot;007039C4&quot;/&gt;&lt;wsp:rsid wsp:val=&quot;00703AC6&quot;/&gt;&lt;wsp:rsid wsp:val=&quot;007043ED&quot;/&gt;&lt;wsp:rsid wsp:val=&quot;00704750&quot;/&gt;&lt;wsp:rsid wsp:val=&quot;0070478A&quot;/&gt;&lt;wsp:rsid wsp:val=&quot;007048B6&quot;/&gt;&lt;wsp:rsid wsp:val=&quot;00704B85&quot;/&gt;&lt;wsp:rsid wsp:val=&quot;00704DD2&quot;/&gt;&lt;wsp:rsid wsp:val=&quot;00704E66&quot;/&gt;&lt;wsp:rsid wsp:val=&quot;00704F7B&quot;/&gt;&lt;wsp:rsid wsp:val=&quot;007051EC&quot;/&gt;&lt;wsp:rsid wsp:val=&quot;007054EF&quot;/&gt;&lt;wsp:rsid wsp:val=&quot;0070552B&quot;/&gt;&lt;wsp:rsid wsp:val=&quot;00705D42&quot;/&gt;&lt;wsp:rsid wsp:val=&quot;0070612E&quot;/&gt;&lt;wsp:rsid wsp:val=&quot;00706213&quot;/&gt;&lt;wsp:rsid wsp:val=&quot;00706301&quot;/&gt;&lt;wsp:rsid wsp:val=&quot;00706349&quot;/&gt;&lt;wsp:rsid wsp:val=&quot;00706364&quot;/&gt;&lt;wsp:rsid wsp:val=&quot;00706500&quot;/&gt;&lt;wsp:rsid wsp:val=&quot;00706A85&quot;/&gt;&lt;wsp:rsid wsp:val=&quot;00706A89&quot;/&gt;&lt;wsp:rsid wsp:val=&quot;00706C13&quot;/&gt;&lt;wsp:rsid wsp:val=&quot;00706D78&quot;/&gt;&lt;wsp:rsid wsp:val=&quot;00706D8B&quot;/&gt;&lt;wsp:rsid wsp:val=&quot;00706FA9&quot;/&gt;&lt;wsp:rsid wsp:val=&quot;0070718E&quot;/&gt;&lt;wsp:rsid wsp:val=&quot;0070753E&quot;/&gt;&lt;wsp:rsid wsp:val=&quot;00707C12&quot;/&gt;&lt;wsp:rsid wsp:val=&quot;007107EF&quot;/&gt;&lt;wsp:rsid wsp:val=&quot;00710C59&quot;/&gt;&lt;wsp:rsid wsp:val=&quot;0071119B&quot;/&gt;&lt;wsp:rsid wsp:val=&quot;00711329&quot;/&gt;&lt;wsp:rsid wsp:val=&quot;007115F5&quot;/&gt;&lt;wsp:rsid wsp:val=&quot;007118EA&quot;/&gt;&lt;wsp:rsid wsp:val=&quot;00711EE7&quot;/&gt;&lt;wsp:rsid wsp:val=&quot;0071216A&quot;/&gt;&lt;wsp:rsid wsp:val=&quot;00712576&quot;/&gt;&lt;wsp:rsid wsp:val=&quot;007125FD&quot;/&gt;&lt;wsp:rsid wsp:val=&quot;007126B4&quot;/&gt;&lt;wsp:rsid wsp:val=&quot;00712BF9&quot;/&gt;&lt;wsp:rsid wsp:val=&quot;00712D88&quot;/&gt;&lt;wsp:rsid wsp:val=&quot;00713C3B&quot;/&gt;&lt;wsp:rsid wsp:val=&quot;00713CB7&quot;/&gt;&lt;wsp:rsid wsp:val=&quot;00713EB9&quot;/&gt;&lt;wsp:rsid wsp:val=&quot;00714332&quot;/&gt;&lt;wsp:rsid wsp:val=&quot;00714633&quot;/&gt;&lt;wsp:rsid wsp:val=&quot;00714C67&quot;/&gt;&lt;wsp:rsid wsp:val=&quot;00714F5D&quot;/&gt;&lt;wsp:rsid wsp:val=&quot;00714FD5&quot;/&gt;&lt;wsp:rsid wsp:val=&quot;007151E0&quot;/&gt;&lt;wsp:rsid wsp:val=&quot;0071589B&quot;/&gt;&lt;wsp:rsid wsp:val=&quot;00716256&quot;/&gt;&lt;wsp:rsid wsp:val=&quot;00716720&quot;/&gt;&lt;wsp:rsid wsp:val=&quot;00716B55&quot;/&gt;&lt;wsp:rsid wsp:val=&quot;00716F5B&quot;/&gt;&lt;wsp:rsid wsp:val=&quot;00717071&quot;/&gt;&lt;wsp:rsid wsp:val=&quot;00717812&quot;/&gt;&lt;wsp:rsid wsp:val=&quot;00717B15&quot;/&gt;&lt;wsp:rsid wsp:val=&quot;00717D4B&quot;/&gt;&lt;wsp:rsid wsp:val=&quot;00720052&quot;/&gt;&lt;wsp:rsid wsp:val=&quot;007204FA&quot;/&gt;&lt;wsp:rsid wsp:val=&quot;007205EC&quot;/&gt;&lt;wsp:rsid wsp:val=&quot;0072066C&quot;/&gt;&lt;wsp:rsid wsp:val=&quot;007207CD&quot;/&gt;&lt;wsp:rsid wsp:val=&quot;007209D7&quot;/&gt;&lt;wsp:rsid wsp:val=&quot;00720F0C&quot;/&gt;&lt;wsp:rsid wsp:val=&quot;00720FCC&quot;/&gt;&lt;wsp:rsid wsp:val=&quot;00721492&quot;/&gt;&lt;wsp:rsid wsp:val=&quot;00721540&quot;/&gt;&lt;wsp:rsid wsp:val=&quot;00721A26&quot;/&gt;&lt;wsp:rsid wsp:val=&quot;00721B8D&quot;/&gt;&lt;wsp:rsid wsp:val=&quot;00722022&quot;/&gt;&lt;wsp:rsid wsp:val=&quot;007225DF&quot;/&gt;&lt;wsp:rsid wsp:val=&quot;00722771&quot;/&gt;&lt;wsp:rsid wsp:val=&quot;0072283A&quot;/&gt;&lt;wsp:rsid wsp:val=&quot;00722AC8&quot;/&gt;&lt;wsp:rsid wsp:val=&quot;00723085&quot;/&gt;&lt;wsp:rsid wsp:val=&quot;007230C6&quot;/&gt;&lt;wsp:rsid wsp:val=&quot;00723311&quot;/&gt;&lt;wsp:rsid wsp:val=&quot;00723824&quot;/&gt;&lt;wsp:rsid wsp:val=&quot;0072382B&quot;/&gt;&lt;wsp:rsid wsp:val=&quot;00723B4C&quot;/&gt;&lt;wsp:rsid wsp:val=&quot;00723E04&quot;/&gt;&lt;wsp:rsid wsp:val=&quot;0072472D&quot;/&gt;&lt;wsp:rsid wsp:val=&quot;007248C9&quot;/&gt;&lt;wsp:rsid wsp:val=&quot;00724DFA&quot;/&gt;&lt;wsp:rsid wsp:val=&quot;00724FE1&quot;/&gt;&lt;wsp:rsid wsp:val=&quot;0072501E&quot;/&gt;&lt;wsp:rsid wsp:val=&quot;007257A3&quot;/&gt;&lt;wsp:rsid wsp:val=&quot;007259ED&quot;/&gt;&lt;wsp:rsid wsp:val=&quot;00725D73&quot;/&gt;&lt;wsp:rsid wsp:val=&quot;00725DFA&quot;/&gt;&lt;wsp:rsid wsp:val=&quot;00726CAF&quot;/&gt;&lt;wsp:rsid wsp:val=&quot;00726CE7&quot;/&gt;&lt;wsp:rsid wsp:val=&quot;00726D77&quot;/&gt;&lt;wsp:rsid wsp:val=&quot;00726FDF&quot;/&gt;&lt;wsp:rsid wsp:val=&quot;0072759F&quot;/&gt;&lt;wsp:rsid wsp:val=&quot;00727B90&quot;/&gt;&lt;wsp:rsid wsp:val=&quot;00727C4D&quot;/&gt;&lt;wsp:rsid wsp:val=&quot;00730076&quot;/&gt;&lt;wsp:rsid wsp:val=&quot;007309CB&quot;/&gt;&lt;wsp:rsid wsp:val=&quot;00730E9B&quot;/&gt;&lt;wsp:rsid wsp:val=&quot;007310A6&quot;/&gt;&lt;wsp:rsid wsp:val=&quot;007313B6&quot;/&gt;&lt;wsp:rsid wsp:val=&quot;007313E3&quot;/&gt;&lt;wsp:rsid wsp:val=&quot;00731499&quot;/&gt;&lt;wsp:rsid wsp:val=&quot;007315ED&quot;/&gt;&lt;wsp:rsid wsp:val=&quot;007316F8&quot;/&gt;&lt;wsp:rsid wsp:val=&quot;00731796&quot;/&gt;&lt;wsp:rsid wsp:val=&quot;007317D9&quot;/&gt;&lt;wsp:rsid wsp:val=&quot;00731F11&quot;/&gt;&lt;wsp:rsid wsp:val=&quot;007328F3&quot;/&gt;&lt;wsp:rsid wsp:val=&quot;00732931&quot;/&gt;&lt;wsp:rsid wsp:val=&quot;007329F4&quot;/&gt;&lt;wsp:rsid wsp:val=&quot;00733072&quot;/&gt;&lt;wsp:rsid wsp:val=&quot;00733082&quot;/&gt;&lt;wsp:rsid wsp:val=&quot;007330F9&quot;/&gt;&lt;wsp:rsid wsp:val=&quot;007331B8&quot;/&gt;&lt;wsp:rsid wsp:val=&quot;00733251&quot;/&gt;&lt;wsp:rsid wsp:val=&quot;00733320&quot;/&gt;&lt;wsp:rsid wsp:val=&quot;00733A3C&quot;/&gt;&lt;wsp:rsid wsp:val=&quot;00733F56&quot;/&gt;&lt;wsp:rsid wsp:val=&quot;00734483&quot;/&gt;&lt;wsp:rsid wsp:val=&quot;00735086&quot;/&gt;&lt;wsp:rsid wsp:val=&quot;0073515F&quot;/&gt;&lt;wsp:rsid wsp:val=&quot;00735C86&quot;/&gt;&lt;wsp:rsid wsp:val=&quot;00735F98&quot;/&gt;&lt;wsp:rsid wsp:val=&quot;00735FFB&quot;/&gt;&lt;wsp:rsid wsp:val=&quot;00736045&quot;/&gt;&lt;wsp:rsid wsp:val=&quot;00736238&quot;/&gt;&lt;wsp:rsid wsp:val=&quot;0073629E&quot;/&gt;&lt;wsp:rsid wsp:val=&quot;0073646C&quot;/&gt;&lt;wsp:rsid wsp:val=&quot;00736658&quot;/&gt;&lt;wsp:rsid wsp:val=&quot;007370CE&quot;/&gt;&lt;wsp:rsid wsp:val=&quot;0073759B&quot;/&gt;&lt;wsp:rsid wsp:val=&quot;00737E4C&quot;/&gt;&lt;wsp:rsid wsp:val=&quot;0074014B&quot;/&gt;&lt;wsp:rsid wsp:val=&quot;00740338&quot;/&gt;&lt;wsp:rsid wsp:val=&quot;007404C0&quot;/&gt;&lt;wsp:rsid wsp:val=&quot;007405DC&quot;/&gt;&lt;wsp:rsid wsp:val=&quot;00740647&quot;/&gt;&lt;wsp:rsid wsp:val=&quot;00740A9B&quot;/&gt;&lt;wsp:rsid wsp:val=&quot;00740EDF&quot;/&gt;&lt;wsp:rsid wsp:val=&quot;00740F45&quot;/&gt;&lt;wsp:rsid wsp:val=&quot;00741174&quot;/&gt;&lt;wsp:rsid wsp:val=&quot;007411CF&quot;/&gt;&lt;wsp:rsid wsp:val=&quot;007417F1&quot;/&gt;&lt;wsp:rsid wsp:val=&quot;00741A98&quot;/&gt;&lt;wsp:rsid wsp:val=&quot;00741F0C&quot;/&gt;&lt;wsp:rsid wsp:val=&quot;00741F5A&quot;/&gt;&lt;wsp:rsid wsp:val=&quot;00742132&quot;/&gt;&lt;wsp:rsid wsp:val=&quot;00742141&quot;/&gt;&lt;wsp:rsid wsp:val=&quot;00742320&quot;/&gt;&lt;wsp:rsid wsp:val=&quot;007429A4&quot;/&gt;&lt;wsp:rsid wsp:val=&quot;00742A08&quot;/&gt;&lt;wsp:rsid wsp:val=&quot;00742C8A&quot;/&gt;&lt;wsp:rsid wsp:val=&quot;0074327B&quot;/&gt;&lt;wsp:rsid wsp:val=&quot;00743700&quot;/&gt;&lt;wsp:rsid wsp:val=&quot;007437D8&quot;/&gt;&lt;wsp:rsid wsp:val=&quot;007437F4&quot;/&gt;&lt;wsp:rsid wsp:val=&quot;00743820&quot;/&gt;&lt;wsp:rsid wsp:val=&quot;00743DDE&quot;/&gt;&lt;wsp:rsid wsp:val=&quot;007441D1&quot;/&gt;&lt;wsp:rsid wsp:val=&quot;00744528&quot;/&gt;&lt;wsp:rsid wsp:val=&quot;007445B9&quot;/&gt;&lt;wsp:rsid wsp:val=&quot;00744A31&quot;/&gt;&lt;wsp:rsid wsp:val=&quot;00744E18&quot;/&gt;&lt;wsp:rsid wsp:val=&quot;00745136&quot;/&gt;&lt;wsp:rsid wsp:val=&quot;007458E8&quot;/&gt;&lt;wsp:rsid wsp:val=&quot;00745A97&quot;/&gt;&lt;wsp:rsid wsp:val=&quot;00745B34&quot;/&gt;&lt;wsp:rsid wsp:val=&quot;00745CA1&quot;/&gt;&lt;wsp:rsid wsp:val=&quot;00745E36&quot;/&gt;&lt;wsp:rsid wsp:val=&quot;00745F3E&quot;/&gt;&lt;wsp:rsid wsp:val=&quot;007461F2&quot;/&gt;&lt;wsp:rsid wsp:val=&quot;007463B0&quot;/&gt;&lt;wsp:rsid wsp:val=&quot;00746734&quot;/&gt;&lt;wsp:rsid wsp:val=&quot;00746CC5&quot;/&gt;&lt;wsp:rsid wsp:val=&quot;00746E10&quot;/&gt;&lt;wsp:rsid wsp:val=&quot;00746FF8&quot;/&gt;&lt;wsp:rsid wsp:val=&quot;00747135&quot;/&gt;&lt;wsp:rsid wsp:val=&quot;00747414&quot;/&gt;&lt;wsp:rsid wsp:val=&quot;007475F0&quot;/&gt;&lt;wsp:rsid wsp:val=&quot;00747D61&quot;/&gt;&lt;wsp:rsid wsp:val=&quot;00747F28&quot;/&gt;&lt;wsp:rsid wsp:val=&quot;00747F4A&quot;/&gt;&lt;wsp:rsid wsp:val=&quot;00750AD6&quot;/&gt;&lt;wsp:rsid wsp:val=&quot;00750B19&quot;/&gt;&lt;wsp:rsid wsp:val=&quot;0075149C&quot;/&gt;&lt;wsp:rsid wsp:val=&quot;00751618&quot;/&gt;&lt;wsp:rsid wsp:val=&quot;00751A14&quot;/&gt;&lt;wsp:rsid wsp:val=&quot;00751C3A&quot;/&gt;&lt;wsp:rsid wsp:val=&quot;007520BD&quot;/&gt;&lt;wsp:rsid wsp:val=&quot;007522F2&quot;/&gt;&lt;wsp:rsid wsp:val=&quot;0075277A&quot;/&gt;&lt;wsp:rsid wsp:val=&quot;00752C80&quot;/&gt;&lt;wsp:rsid wsp:val=&quot;00752DF0&quot;/&gt;&lt;wsp:rsid wsp:val=&quot;0075310A&quot;/&gt;&lt;wsp:rsid wsp:val=&quot;0075372F&quot;/&gt;&lt;wsp:rsid wsp:val=&quot;007539C1&quot;/&gt;&lt;wsp:rsid wsp:val=&quot;00753A63&quot;/&gt;&lt;wsp:rsid wsp:val=&quot;00753F82&quot;/&gt;&lt;wsp:rsid wsp:val=&quot;007541C2&quot;/&gt;&lt;wsp:rsid wsp:val=&quot;007543D4&quot;/&gt;&lt;wsp:rsid wsp:val=&quot;00754FFB&quot;/&gt;&lt;wsp:rsid wsp:val=&quot;007552B4&quot;/&gt;&lt;wsp:rsid wsp:val=&quot;00755348&quot;/&gt;&lt;wsp:rsid wsp:val=&quot;00755931&quot;/&gt;&lt;wsp:rsid wsp:val=&quot;00755E29&quot;/&gt;&lt;wsp:rsid wsp:val=&quot;007560F0&quot;/&gt;&lt;wsp:rsid wsp:val=&quot;00756309&quot;/&gt;&lt;wsp:rsid wsp:val=&quot;007567A8&quot;/&gt;&lt;wsp:rsid wsp:val=&quot;00756E7F&quot;/&gt;&lt;wsp:rsid wsp:val=&quot;00756EAE&quot;/&gt;&lt;wsp:rsid wsp:val=&quot;00757152&quot;/&gt;&lt;wsp:rsid wsp:val=&quot;00757931&quot;/&gt;&lt;wsp:rsid wsp:val=&quot;00757A09&quot;/&gt;&lt;wsp:rsid wsp:val=&quot;00757ADB&quot;/&gt;&lt;wsp:rsid wsp:val=&quot;00757EAB&quot;/&gt;&lt;wsp:rsid wsp:val=&quot;0076035E&quot;/&gt;&lt;wsp:rsid wsp:val=&quot;007608BB&quot;/&gt;&lt;wsp:rsid wsp:val=&quot;00761438&quot;/&gt;&lt;wsp:rsid wsp:val=&quot;007614B9&quot;/&gt;&lt;wsp:rsid wsp:val=&quot;00761A8D&quot;/&gt;&lt;wsp:rsid wsp:val=&quot;00761E3B&quot;/&gt;&lt;wsp:rsid wsp:val=&quot;0076269B&quot;/&gt;&lt;wsp:rsid wsp:val=&quot;00762765&quot;/&gt;&lt;wsp:rsid wsp:val=&quot;00762AE6&quot;/&gt;&lt;wsp:rsid wsp:val=&quot;007631FB&quot;/&gt;&lt;wsp:rsid wsp:val=&quot;0076321B&quot;/&gt;&lt;wsp:rsid wsp:val=&quot;0076342C&quot;/&gt;&lt;wsp:rsid wsp:val=&quot;0076369B&quot;/&gt;&lt;wsp:rsid wsp:val=&quot;00763702&quot;/&gt;&lt;wsp:rsid wsp:val=&quot;00763F96&quot;/&gt;&lt;wsp:rsid wsp:val=&quot;007643B2&quot;/&gt;&lt;wsp:rsid wsp:val=&quot;00764480&quot;/&gt;&lt;wsp:rsid wsp:val=&quot;0076485B&quot;/&gt;&lt;wsp:rsid wsp:val=&quot;00764936&quot;/&gt;&lt;wsp:rsid wsp:val=&quot;00764A13&quot;/&gt;&lt;wsp:rsid wsp:val=&quot;00764B8C&quot;/&gt;&lt;wsp:rsid wsp:val=&quot;00764BE8&quot;/&gt;&lt;wsp:rsid wsp:val=&quot;00764CEE&quot;/&gt;&lt;wsp:rsid wsp:val=&quot;00764DB5&quot;/&gt;&lt;wsp:rsid wsp:val=&quot;00764EFC&quot;/&gt;&lt;wsp:rsid wsp:val=&quot;007652EC&quot;/&gt;&lt;wsp:rsid wsp:val=&quot;00765375&quot;/&gt;&lt;wsp:rsid wsp:val=&quot;007655F6&quot;/&gt;&lt;wsp:rsid wsp:val=&quot;00765644&quot;/&gt;&lt;wsp:rsid wsp:val=&quot;00765737&quot;/&gt;&lt;wsp:rsid wsp:val=&quot;00765904&quot;/&gt;&lt;wsp:rsid wsp:val=&quot;00765C70&quot;/&gt;&lt;wsp:rsid wsp:val=&quot;00765FB4&quot;/&gt;&lt;wsp:rsid wsp:val=&quot;0076650B&quot;/&gt;&lt;wsp:rsid wsp:val=&quot;007665AE&quot;/&gt;&lt;wsp:rsid wsp:val=&quot;00766D5E&quot;/&gt;&lt;wsp:rsid wsp:val=&quot;00766DB5&quot;/&gt;&lt;wsp:rsid wsp:val=&quot;00766F2A&quot;/&gt;&lt;wsp:rsid wsp:val=&quot;007671B4&quot;/&gt;&lt;wsp:rsid wsp:val=&quot;00767629&quot;/&gt;&lt;wsp:rsid wsp:val=&quot;00767858&quot;/&gt;&lt;wsp:rsid wsp:val=&quot;00767882&quot;/&gt;&lt;wsp:rsid wsp:val=&quot;007678B4&quot;/&gt;&lt;wsp:rsid wsp:val=&quot;00767B2F&quot;/&gt;&lt;wsp:rsid wsp:val=&quot;00767BCE&quot;/&gt;&lt;wsp:rsid wsp:val=&quot;00767D6B&quot;/&gt;&lt;wsp:rsid wsp:val=&quot;00767E27&quot;/&gt;&lt;wsp:rsid wsp:val=&quot;00767F8B&quot;/&gt;&lt;wsp:rsid wsp:val=&quot;0077094F&quot;/&gt;&lt;wsp:rsid wsp:val=&quot;00770A59&quot;/&gt;&lt;wsp:rsid wsp:val=&quot;00770A78&quot;/&gt;&lt;wsp:rsid wsp:val=&quot;00770D44&quot;/&gt;&lt;wsp:rsid wsp:val=&quot;0077104D&quot;/&gt;&lt;wsp:rsid wsp:val=&quot;00771284&quot;/&gt;&lt;wsp:rsid wsp:val=&quot;0077164A&quot;/&gt;&lt;wsp:rsid wsp:val=&quot;00771A67&quot;/&gt;&lt;wsp:rsid wsp:val=&quot;00771CE0&quot;/&gt;&lt;wsp:rsid wsp:val=&quot;00771DA7&quot;/&gt;&lt;wsp:rsid wsp:val=&quot;0077215F&quot;/&gt;&lt;wsp:rsid wsp:val=&quot;007722CB&quot;/&gt;&lt;wsp:rsid wsp:val=&quot;007723F5&quot;/&gt;&lt;wsp:rsid wsp:val=&quot;00772950&quot;/&gt;&lt;wsp:rsid wsp:val=&quot;00772E85&quot;/&gt;&lt;wsp:rsid wsp:val=&quot;00772F5A&quot;/&gt;&lt;wsp:rsid wsp:val=&quot;007732A5&quot;/&gt;&lt;wsp:rsid wsp:val=&quot;00773339&quot;/&gt;&lt;wsp:rsid wsp:val=&quot;0077378D&quot;/&gt;&lt;wsp:rsid wsp:val=&quot;00773961&quot;/&gt;&lt;wsp:rsid wsp:val=&quot;007739BF&quot;/&gt;&lt;wsp:rsid wsp:val=&quot;00773A03&quot;/&gt;&lt;wsp:rsid wsp:val=&quot;00773AA1&quot;/&gt;&lt;wsp:rsid wsp:val=&quot;00773ACF&quot;/&gt;&lt;wsp:rsid wsp:val=&quot;00773DC4&quot;/&gt;&lt;wsp:rsid wsp:val=&quot;00773E1C&quot;/&gt;&lt;wsp:rsid wsp:val=&quot;00774402&quot;/&gt;&lt;wsp:rsid wsp:val=&quot;00774A3C&quot;/&gt;&lt;wsp:rsid wsp:val=&quot;00774AEC&quot;/&gt;&lt;wsp:rsid wsp:val=&quot;00774C8B&quot;/&gt;&lt;wsp:rsid wsp:val=&quot;00775069&quot;/&gt;&lt;wsp:rsid wsp:val=&quot;007750D1&quot;/&gt;&lt;wsp:rsid wsp:val=&quot;00775345&quot;/&gt;&lt;wsp:rsid wsp:val=&quot;0077568D&quot;/&gt;&lt;wsp:rsid wsp:val=&quot;00775888&quot;/&gt;&lt;wsp:rsid wsp:val=&quot;00775947&quot;/&gt;&lt;wsp:rsid wsp:val=&quot;00775C8C&quot;/&gt;&lt;wsp:rsid wsp:val=&quot;00775D96&quot;/&gt;&lt;wsp:rsid wsp:val=&quot;0077620A&quot;/&gt;&lt;wsp:rsid wsp:val=&quot;00776545&quot;/&gt;&lt;wsp:rsid wsp:val=&quot;0077681C&quot;/&gt;&lt;wsp:rsid wsp:val=&quot;00776CCA&quot;/&gt;&lt;wsp:rsid wsp:val=&quot;007770CC&quot;/&gt;&lt;wsp:rsid wsp:val=&quot;007770D0&quot;/&gt;&lt;wsp:rsid wsp:val=&quot;0077712C&quot;/&gt;&lt;wsp:rsid wsp:val=&quot;00777F1A&quot;/&gt;&lt;wsp:rsid wsp:val=&quot;0078032E&quot;/&gt;&lt;wsp:rsid wsp:val=&quot;00780776&quot;/&gt;&lt;wsp:rsid wsp:val=&quot;0078096E&quot;/&gt;&lt;wsp:rsid wsp:val=&quot;00780C82&quot;/&gt;&lt;wsp:rsid wsp:val=&quot;00781136&quot;/&gt;&lt;wsp:rsid wsp:val=&quot;007815B2&quot;/&gt;&lt;wsp:rsid wsp:val=&quot;0078281E&quot;/&gt;&lt;wsp:rsid wsp:val=&quot;00783000&quot;/&gt;&lt;wsp:rsid wsp:val=&quot;00783123&quot;/&gt;&lt;wsp:rsid wsp:val=&quot;0078314C&quot;/&gt;&lt;wsp:rsid wsp:val=&quot;007832A9&quot;/&gt;&lt;wsp:rsid wsp:val=&quot;00783B34&quot;/&gt;&lt;wsp:rsid wsp:val=&quot;00784071&quot;/&gt;&lt;wsp:rsid wsp:val=&quot;00784753&quot;/&gt;&lt;wsp:rsid wsp:val=&quot;0078497C&quot;/&gt;&lt;wsp:rsid wsp:val=&quot;00784ABD&quot;/&gt;&lt;wsp:rsid wsp:val=&quot;00785074&quot;/&gt;&lt;wsp:rsid wsp:val=&quot;007854AF&quot;/&gt;&lt;wsp:rsid wsp:val=&quot;0078553C&quot;/&gt;&lt;wsp:rsid wsp:val=&quot;007855AE&quot;/&gt;&lt;wsp:rsid wsp:val=&quot;00785623&quot;/&gt;&lt;wsp:rsid wsp:val=&quot;0078572A&quot;/&gt;&lt;wsp:rsid wsp:val=&quot;00785C8A&quot;/&gt;&lt;wsp:rsid wsp:val=&quot;00785EBA&quot;/&gt;&lt;wsp:rsid wsp:val=&quot;00786327&quot;/&gt;&lt;wsp:rsid wsp:val=&quot;00786472&quot;/&gt;&lt;wsp:rsid wsp:val=&quot;007865D0&quot;/&gt;&lt;wsp:rsid wsp:val=&quot;00786A37&quot;/&gt;&lt;wsp:rsid wsp:val=&quot;007873FD&quot;/&gt;&lt;wsp:rsid wsp:val=&quot;007876B4&quot;/&gt;&lt;wsp:rsid wsp:val=&quot;00787FD5&quot;/&gt;&lt;wsp:rsid wsp:val=&quot;0079085A&quot;/&gt;&lt;wsp:rsid wsp:val=&quot;00790A65&quot;/&gt;&lt;wsp:rsid wsp:val=&quot;00790B74&quot;/&gt;&lt;wsp:rsid wsp:val=&quot;00790EDE&quot;/&gt;&lt;wsp:rsid wsp:val=&quot;00790F86&quot;/&gt;&lt;wsp:rsid wsp:val=&quot;00790F90&quot;/&gt;&lt;wsp:rsid wsp:val=&quot;007910CC&quot;/&gt;&lt;wsp:rsid wsp:val=&quot;00791153&quot;/&gt;&lt;wsp:rsid wsp:val=&quot;00791352&quot;/&gt;&lt;wsp:rsid wsp:val=&quot;00791387&quot;/&gt;&lt;wsp:rsid wsp:val=&quot;007914A4&quot;/&gt;&lt;wsp:rsid wsp:val=&quot;00791590&quot;/&gt;&lt;wsp:rsid wsp:val=&quot;007915E5&quot;/&gt;&lt;wsp:rsid wsp:val=&quot;00791824&quot;/&gt;&lt;wsp:rsid wsp:val=&quot;00791E80&quot;/&gt;&lt;wsp:rsid wsp:val=&quot;00791FEC&quot;/&gt;&lt;wsp:rsid wsp:val=&quot;007920C7&quot;/&gt;&lt;wsp:rsid wsp:val=&quot;0079229D&quot;/&gt;&lt;wsp:rsid wsp:val=&quot;007922E9&quot;/&gt;&lt;wsp:rsid wsp:val=&quot;007925F0&quot;/&gt;&lt;wsp:rsid wsp:val=&quot;0079288E&quot;/&gt;&lt;wsp:rsid wsp:val=&quot;0079295C&quot;/&gt;&lt;wsp:rsid wsp:val=&quot;00792EA3&quot;/&gt;&lt;wsp:rsid wsp:val=&quot;007930F3&quot;/&gt;&lt;wsp:rsid wsp:val=&quot;0079311B&quot;/&gt;&lt;wsp:rsid wsp:val=&quot;0079332B&quot;/&gt;&lt;wsp:rsid wsp:val=&quot;007933D7&quot;/&gt;&lt;wsp:rsid wsp:val=&quot;00793733&quot;/&gt;&lt;wsp:rsid wsp:val=&quot;00793827&quot;/&gt;&lt;wsp:rsid wsp:val=&quot;00793BF2&quot;/&gt;&lt;wsp:rsid wsp:val=&quot;007941D0&quot;/&gt;&lt;wsp:rsid wsp:val=&quot;0079444E&quot;/&gt;&lt;wsp:rsid wsp:val=&quot;00794675&quot;/&gt;&lt;wsp:rsid wsp:val=&quot;007948F6&quot;/&gt;&lt;wsp:rsid wsp:val=&quot;00794931&quot;/&gt;&lt;wsp:rsid wsp:val=&quot;00794D64&quot;/&gt;&lt;wsp:rsid wsp:val=&quot;007950EE&quot;/&gt;&lt;wsp:rsid wsp:val=&quot;0079559E&quot;/&gt;&lt;wsp:rsid wsp:val=&quot;007956EA&quot;/&gt;&lt;wsp:rsid wsp:val=&quot;007957D1&quot;/&gt;&lt;wsp:rsid wsp:val=&quot;00795F63&quot;/&gt;&lt;wsp:rsid wsp:val=&quot;00796476&quot;/&gt;&lt;wsp:rsid wsp:val=&quot;00796553&quot;/&gt;&lt;wsp:rsid wsp:val=&quot;0079663A&quot;/&gt;&lt;wsp:rsid wsp:val=&quot;0079678A&quot;/&gt;&lt;wsp:rsid wsp:val=&quot;00797727&quot;/&gt;&lt;wsp:rsid wsp:val=&quot;0079779E&quot;/&gt;&lt;wsp:rsid wsp:val=&quot;007977E4&quot;/&gt;&lt;wsp:rsid wsp:val=&quot;007979C9&quot;/&gt;&lt;wsp:rsid wsp:val=&quot;00797BCE&quot;/&gt;&lt;wsp:rsid wsp:val=&quot;007A0698&quot;/&gt;&lt;wsp:rsid wsp:val=&quot;007A06D0&quot;/&gt;&lt;wsp:rsid wsp:val=&quot;007A0788&quot;/&gt;&lt;wsp:rsid wsp:val=&quot;007A080B&quot;/&gt;&lt;wsp:rsid wsp:val=&quot;007A0A2F&quot;/&gt;&lt;wsp:rsid wsp:val=&quot;007A0BE1&quot;/&gt;&lt;wsp:rsid wsp:val=&quot;007A0C44&quot;/&gt;&lt;wsp:rsid wsp:val=&quot;007A11B9&quot;/&gt;&lt;wsp:rsid wsp:val=&quot;007A13BA&quot;/&gt;&lt;wsp:rsid wsp:val=&quot;007A144B&quot;/&gt;&lt;wsp:rsid wsp:val=&quot;007A1526&quot;/&gt;&lt;wsp:rsid wsp:val=&quot;007A2167&quot;/&gt;&lt;wsp:rsid wsp:val=&quot;007A21DB&quot;/&gt;&lt;wsp:rsid wsp:val=&quot;007A26FF&quot;/&gt;&lt;wsp:rsid wsp:val=&quot;007A2929&quot;/&gt;&lt;wsp:rsid wsp:val=&quot;007A2A98&quot;/&gt;&lt;wsp:rsid wsp:val=&quot;007A318C&quot;/&gt;&lt;wsp:rsid wsp:val=&quot;007A3505&quot;/&gt;&lt;wsp:rsid wsp:val=&quot;007A37CE&quot;/&gt;&lt;wsp:rsid wsp:val=&quot;007A384F&quot;/&gt;&lt;wsp:rsid wsp:val=&quot;007A399C&quot;/&gt;&lt;wsp:rsid wsp:val=&quot;007A3C8A&quot;/&gt;&lt;wsp:rsid wsp:val=&quot;007A3DC4&quot;/&gt;&lt;wsp:rsid wsp:val=&quot;007A4283&quot;/&gt;&lt;wsp:rsid wsp:val=&quot;007A42A3&quot;/&gt;&lt;wsp:rsid wsp:val=&quot;007A4351&quot;/&gt;&lt;wsp:rsid wsp:val=&quot;007A480E&quot;/&gt;&lt;wsp:rsid wsp:val=&quot;007A4A54&quot;/&gt;&lt;wsp:rsid wsp:val=&quot;007A5035&quot;/&gt;&lt;wsp:rsid wsp:val=&quot;007A5803&quot;/&gt;&lt;wsp:rsid wsp:val=&quot;007A5814&quot;/&gt;&lt;wsp:rsid wsp:val=&quot;007A5F94&quot;/&gt;&lt;wsp:rsid wsp:val=&quot;007A60B6&quot;/&gt;&lt;wsp:rsid wsp:val=&quot;007A61E4&quot;/&gt;&lt;wsp:rsid wsp:val=&quot;007A6909&quot;/&gt;&lt;wsp:rsid wsp:val=&quot;007A7266&quot;/&gt;&lt;wsp:rsid wsp:val=&quot;007A733F&quot;/&gt;&lt;wsp:rsid wsp:val=&quot;007A76BC&quot;/&gt;&lt;wsp:rsid wsp:val=&quot;007A774F&quot;/&gt;&lt;wsp:rsid wsp:val=&quot;007A7A93&quot;/&gt;&lt;wsp:rsid wsp:val=&quot;007A7E3A&quot;/&gt;&lt;wsp:rsid wsp:val=&quot;007B004A&quot;/&gt;&lt;wsp:rsid wsp:val=&quot;007B00B7&quot;/&gt;&lt;wsp:rsid wsp:val=&quot;007B01F6&quot;/&gt;&lt;wsp:rsid wsp:val=&quot;007B038C&quot;/&gt;&lt;wsp:rsid wsp:val=&quot;007B06FC&quot;/&gt;&lt;wsp:rsid wsp:val=&quot;007B0713&quot;/&gt;&lt;wsp:rsid wsp:val=&quot;007B0BDC&quot;/&gt;&lt;wsp:rsid wsp:val=&quot;007B0D06&quot;/&gt;&lt;wsp:rsid wsp:val=&quot;007B118A&quot;/&gt;&lt;wsp:rsid wsp:val=&quot;007B1412&quot;/&gt;&lt;wsp:rsid wsp:val=&quot;007B15F4&quot;/&gt;&lt;wsp:rsid wsp:val=&quot;007B17B4&quot;/&gt;&lt;wsp:rsid wsp:val=&quot;007B1913&quot;/&gt;&lt;wsp:rsid wsp:val=&quot;007B1CB0&quot;/&gt;&lt;wsp:rsid wsp:val=&quot;007B25B8&quot;/&gt;&lt;wsp:rsid wsp:val=&quot;007B2887&quot;/&gt;&lt;wsp:rsid wsp:val=&quot;007B2934&quot;/&gt;&lt;wsp:rsid wsp:val=&quot;007B294E&quot;/&gt;&lt;wsp:rsid wsp:val=&quot;007B2C1E&quot;/&gt;&lt;wsp:rsid wsp:val=&quot;007B2C55&quot;/&gt;&lt;wsp:rsid wsp:val=&quot;007B2EDE&quot;/&gt;&lt;wsp:rsid wsp:val=&quot;007B31AB&quot;/&gt;&lt;wsp:rsid wsp:val=&quot;007B32F5&quot;/&gt;&lt;wsp:rsid wsp:val=&quot;007B3598&quot;/&gt;&lt;wsp:rsid wsp:val=&quot;007B36F5&quot;/&gt;&lt;wsp:rsid wsp:val=&quot;007B3ADC&quot;/&gt;&lt;wsp:rsid wsp:val=&quot;007B3C9E&quot;/&gt;&lt;wsp:rsid wsp:val=&quot;007B3D26&quot;/&gt;&lt;wsp:rsid wsp:val=&quot;007B41AE&quot;/&gt;&lt;wsp:rsid wsp:val=&quot;007B426F&quot;/&gt;&lt;wsp:rsid wsp:val=&quot;007B4331&quot;/&gt;&lt;wsp:rsid wsp:val=&quot;007B53B0&quot;/&gt;&lt;wsp:rsid wsp:val=&quot;007B5B1A&quot;/&gt;&lt;wsp:rsid wsp:val=&quot;007B5BD4&quot;/&gt;&lt;wsp:rsid wsp:val=&quot;007B6088&quot;/&gt;&lt;wsp:rsid wsp:val=&quot;007B6483&quot;/&gt;&lt;wsp:rsid wsp:val=&quot;007B6ACF&quot;/&gt;&lt;wsp:rsid wsp:val=&quot;007B6D1A&quot;/&gt;&lt;wsp:rsid wsp:val=&quot;007B7110&quot;/&gt;&lt;wsp:rsid wsp:val=&quot;007B77DC&quot;/&gt;&lt;wsp:rsid wsp:val=&quot;007B7BE7&quot;/&gt;&lt;wsp:rsid wsp:val=&quot;007B7CAF&quot;/&gt;&lt;wsp:rsid wsp:val=&quot;007C038F&quot;/&gt;&lt;wsp:rsid wsp:val=&quot;007C08E0&quot;/&gt;&lt;wsp:rsid wsp:val=&quot;007C0B31&quot;/&gt;&lt;wsp:rsid wsp:val=&quot;007C150C&quot;/&gt;&lt;wsp:rsid wsp:val=&quot;007C1945&quot;/&gt;&lt;wsp:rsid wsp:val=&quot;007C1A6D&quot;/&gt;&lt;wsp:rsid wsp:val=&quot;007C1B8E&quot;/&gt;&lt;wsp:rsid wsp:val=&quot;007C23B9&quot;/&gt;&lt;wsp:rsid wsp:val=&quot;007C247A&quot;/&gt;&lt;wsp:rsid wsp:val=&quot;007C2B5E&quot;/&gt;&lt;wsp:rsid wsp:val=&quot;007C2C9C&quot;/&gt;&lt;wsp:rsid wsp:val=&quot;007C2F8E&quot;/&gt;&lt;wsp:rsid wsp:val=&quot;007C3495&quot;/&gt;&lt;wsp:rsid wsp:val=&quot;007C36D0&quot;/&gt;&lt;wsp:rsid wsp:val=&quot;007C372C&quot;/&gt;&lt;wsp:rsid wsp:val=&quot;007C3EFD&quot;/&gt;&lt;wsp:rsid wsp:val=&quot;007C40A8&quot;/&gt;&lt;wsp:rsid wsp:val=&quot;007C40B1&quot;/&gt;&lt;wsp:rsid wsp:val=&quot;007C487E&quot;/&gt;&lt;wsp:rsid wsp:val=&quot;007C4A66&quot;/&gt;&lt;wsp:rsid wsp:val=&quot;007C4C12&quot;/&gt;&lt;wsp:rsid wsp:val=&quot;007C4D34&quot;/&gt;&lt;wsp:rsid wsp:val=&quot;007C50B4&quot;/&gt;&lt;wsp:rsid wsp:val=&quot;007C5713&quot;/&gt;&lt;wsp:rsid wsp:val=&quot;007C64C0&quot;/&gt;&lt;wsp:rsid wsp:val=&quot;007C6C97&quot;/&gt;&lt;wsp:rsid wsp:val=&quot;007C6FC4&quot;/&gt;&lt;wsp:rsid wsp:val=&quot;007C71EE&quot;/&gt;&lt;wsp:rsid wsp:val=&quot;007C740A&quot;/&gt;&lt;wsp:rsid wsp:val=&quot;007C745D&quot;/&gt;&lt;wsp:rsid wsp:val=&quot;007C76A9&quot;/&gt;&lt;wsp:rsid wsp:val=&quot;007C79B0&quot;/&gt;&lt;wsp:rsid wsp:val=&quot;007C79CD&quot;/&gt;&lt;wsp:rsid wsp:val=&quot;007D0264&quot;/&gt;&lt;wsp:rsid wsp:val=&quot;007D03BB&quot;/&gt;&lt;wsp:rsid wsp:val=&quot;007D04E1&quot;/&gt;&lt;wsp:rsid wsp:val=&quot;007D0A39&quot;/&gt;&lt;wsp:rsid wsp:val=&quot;007D0BD8&quot;/&gt;&lt;wsp:rsid wsp:val=&quot;007D0E05&quot;/&gt;&lt;wsp:rsid wsp:val=&quot;007D15EE&quot;/&gt;&lt;wsp:rsid wsp:val=&quot;007D1650&quot;/&gt;&lt;wsp:rsid wsp:val=&quot;007D1F02&quot;/&gt;&lt;wsp:rsid wsp:val=&quot;007D1FEE&quot;/&gt;&lt;wsp:rsid wsp:val=&quot;007D24CA&quot;/&gt;&lt;wsp:rsid wsp:val=&quot;007D27DC&quot;/&gt;&lt;wsp:rsid wsp:val=&quot;007D3155&quot;/&gt;&lt;wsp:rsid wsp:val=&quot;007D316F&quot;/&gt;&lt;wsp:rsid wsp:val=&quot;007D32E3&quot;/&gt;&lt;wsp:rsid wsp:val=&quot;007D3557&quot;/&gt;&lt;wsp:rsid wsp:val=&quot;007D35AA&quot;/&gt;&lt;wsp:rsid wsp:val=&quot;007D36AC&quot;/&gt;&lt;wsp:rsid wsp:val=&quot;007D3711&quot;/&gt;&lt;wsp:rsid wsp:val=&quot;007D4043&quot;/&gt;&lt;wsp:rsid wsp:val=&quot;007D41A9&quot;/&gt;&lt;wsp:rsid wsp:val=&quot;007D4328&quot;/&gt;&lt;wsp:rsid wsp:val=&quot;007D476D&quot;/&gt;&lt;wsp:rsid wsp:val=&quot;007D4ED9&quot;/&gt;&lt;wsp:rsid wsp:val=&quot;007D5091&quot;/&gt;&lt;wsp:rsid wsp:val=&quot;007D5162&quot;/&gt;&lt;wsp:rsid wsp:val=&quot;007D5422&quot;/&gt;&lt;wsp:rsid wsp:val=&quot;007D563B&quot;/&gt;&lt;wsp:rsid wsp:val=&quot;007D5695&quot;/&gt;&lt;wsp:rsid wsp:val=&quot;007D56D1&quot;/&gt;&lt;wsp:rsid wsp:val=&quot;007D5EB6&quot;/&gt;&lt;wsp:rsid wsp:val=&quot;007D60EB&quot;/&gt;&lt;wsp:rsid wsp:val=&quot;007D662A&quot;/&gt;&lt;wsp:rsid wsp:val=&quot;007D67DE&quot;/&gt;&lt;wsp:rsid wsp:val=&quot;007D6EB6&quot;/&gt;&lt;wsp:rsid wsp:val=&quot;007D7027&quot;/&gt;&lt;wsp:rsid wsp:val=&quot;007D73CE&quot;/&gt;&lt;wsp:rsid wsp:val=&quot;007D7490&quot;/&gt;&lt;wsp:rsid wsp:val=&quot;007D74B2&quot;/&gt;&lt;wsp:rsid wsp:val=&quot;007D7F2C&quot;/&gt;&lt;wsp:rsid wsp:val=&quot;007E00C6&quot;/&gt;&lt;wsp:rsid wsp:val=&quot;007E09A8&quot;/&gt;&lt;wsp:rsid wsp:val=&quot;007E09B0&quot;/&gt;&lt;wsp:rsid wsp:val=&quot;007E0B5F&quot;/&gt;&lt;wsp:rsid wsp:val=&quot;007E0F47&quot;/&gt;&lt;wsp:rsid wsp:val=&quot;007E12EE&quot;/&gt;&lt;wsp:rsid wsp:val=&quot;007E1460&quot;/&gt;&lt;wsp:rsid wsp:val=&quot;007E16F3&quot;/&gt;&lt;wsp:rsid wsp:val=&quot;007E23AE&quot;/&gt;&lt;wsp:rsid wsp:val=&quot;007E2987&quot;/&gt;&lt;wsp:rsid wsp:val=&quot;007E3067&quot;/&gt;&lt;wsp:rsid wsp:val=&quot;007E3154&quot;/&gt;&lt;wsp:rsid wsp:val=&quot;007E32E1&quot;/&gt;&lt;wsp:rsid wsp:val=&quot;007E33EE&quot;/&gt;&lt;wsp:rsid wsp:val=&quot;007E3A0A&quot;/&gt;&lt;wsp:rsid wsp:val=&quot;007E3A85&quot;/&gt;&lt;wsp:rsid wsp:val=&quot;007E4040&quot;/&gt;&lt;wsp:rsid wsp:val=&quot;007E42D3&quot;/&gt;&lt;wsp:rsid wsp:val=&quot;007E45DB&quot;/&gt;&lt;wsp:rsid wsp:val=&quot;007E4B52&quot;/&gt;&lt;wsp:rsid wsp:val=&quot;007E4D83&quot;/&gt;&lt;wsp:rsid wsp:val=&quot;007E4E78&quot;/&gt;&lt;wsp:rsid wsp:val=&quot;007E4F9A&quot;/&gt;&lt;wsp:rsid wsp:val=&quot;007E555C&quot;/&gt;&lt;wsp:rsid wsp:val=&quot;007E59E9&quot;/&gt;&lt;wsp:rsid wsp:val=&quot;007E5B8E&quot;/&gt;&lt;wsp:rsid wsp:val=&quot;007E5FFE&quot;/&gt;&lt;wsp:rsid wsp:val=&quot;007E69CE&quot;/&gt;&lt;wsp:rsid wsp:val=&quot;007E7315&quot;/&gt;&lt;wsp:rsid wsp:val=&quot;007E732A&quot;/&gt;&lt;wsp:rsid wsp:val=&quot;007E78EC&quot;/&gt;&lt;wsp:rsid wsp:val=&quot;007E7AC1&quot;/&gt;&lt;wsp:rsid wsp:val=&quot;007E7C48&quot;/&gt;&lt;wsp:rsid wsp:val=&quot;007E7D31&quot;/&gt;&lt;wsp:rsid wsp:val=&quot;007E7DCF&quot;/&gt;&lt;wsp:rsid wsp:val=&quot;007F01B9&quot;/&gt;&lt;wsp:rsid wsp:val=&quot;007F02DE&quot;/&gt;&lt;wsp:rsid wsp:val=&quot;007F0660&quot;/&gt;&lt;wsp:rsid wsp:val=&quot;007F0673&quot;/&gt;&lt;wsp:rsid wsp:val=&quot;007F08E9&quot;/&gt;&lt;wsp:rsid wsp:val=&quot;007F10DD&quot;/&gt;&lt;wsp:rsid wsp:val=&quot;007F139D&quot;/&gt;&lt;wsp:rsid wsp:val=&quot;007F194E&quot;/&gt;&lt;wsp:rsid wsp:val=&quot;007F1A08&quot;/&gt;&lt;wsp:rsid wsp:val=&quot;007F2704&quot;/&gt;&lt;wsp:rsid wsp:val=&quot;007F27C7&quot;/&gt;&lt;wsp:rsid wsp:val=&quot;007F27F9&quot;/&gt;&lt;wsp:rsid wsp:val=&quot;007F2C92&quot;/&gt;&lt;wsp:rsid wsp:val=&quot;007F2CC1&quot;/&gt;&lt;wsp:rsid wsp:val=&quot;007F3441&quot;/&gt;&lt;wsp:rsid wsp:val=&quot;007F3555&quot;/&gt;&lt;wsp:rsid wsp:val=&quot;007F3995&quot;/&gt;&lt;wsp:rsid wsp:val=&quot;007F3D17&quot;/&gt;&lt;wsp:rsid wsp:val=&quot;007F418F&quot;/&gt;&lt;wsp:rsid wsp:val=&quot;007F47A3&quot;/&gt;&lt;wsp:rsid wsp:val=&quot;007F4804&quot;/&gt;&lt;wsp:rsid wsp:val=&quot;007F49B5&quot;/&gt;&lt;wsp:rsid wsp:val=&quot;007F4B27&quot;/&gt;&lt;wsp:rsid wsp:val=&quot;007F5362&quot;/&gt;&lt;wsp:rsid wsp:val=&quot;007F556E&quot;/&gt;&lt;wsp:rsid wsp:val=&quot;007F5959&quot;/&gt;&lt;wsp:rsid wsp:val=&quot;007F5E1B&quot;/&gt;&lt;wsp:rsid wsp:val=&quot;007F62A5&quot;/&gt;&lt;wsp:rsid wsp:val=&quot;007F67D0&quot;/&gt;&lt;wsp:rsid wsp:val=&quot;007F6904&quot;/&gt;&lt;wsp:rsid wsp:val=&quot;007F6CF1&quot;/&gt;&lt;wsp:rsid wsp:val=&quot;007F7005&quot;/&gt;&lt;wsp:rsid wsp:val=&quot;007F73AB&quot;/&gt;&lt;wsp:rsid wsp:val=&quot;007F758B&quot;/&gt;&lt;wsp:rsid wsp:val=&quot;007F7A8B&quot;/&gt;&lt;wsp:rsid wsp:val=&quot;007F7DAA&quot;/&gt;&lt;wsp:rsid wsp:val=&quot;007F7E2F&quot;/&gt;&lt;wsp:rsid wsp:val=&quot;0080038E&quot;/&gt;&lt;wsp:rsid wsp:val=&quot;008003D4&quot;/&gt;&lt;wsp:rsid wsp:val=&quot;008003E5&quot;/&gt;&lt;wsp:rsid wsp:val=&quot;008004C5&quot;/&gt;&lt;wsp:rsid wsp:val=&quot;0080050B&quot;/&gt;&lt;wsp:rsid wsp:val=&quot;00800553&quot;/&gt;&lt;wsp:rsid wsp:val=&quot;0080069C&quot;/&gt;&lt;wsp:rsid wsp:val=&quot;00800747&quot;/&gt;&lt;wsp:rsid wsp:val=&quot;008012B6&quot;/&gt;&lt;wsp:rsid wsp:val=&quot;008013D4&quot;/&gt;&lt;wsp:rsid wsp:val=&quot;00801C30&quot;/&gt;&lt;wsp:rsid wsp:val=&quot;00801F16&quot;/&gt;&lt;wsp:rsid wsp:val=&quot;00802461&quot;/&gt;&lt;wsp:rsid wsp:val=&quot;00802751&quot;/&gt;&lt;wsp:rsid wsp:val=&quot;008029F8&quot;/&gt;&lt;wsp:rsid wsp:val=&quot;00802ADF&quot;/&gt;&lt;wsp:rsid wsp:val=&quot;00802CDF&quot;/&gt;&lt;wsp:rsid wsp:val=&quot;0080338D&quot;/&gt;&lt;wsp:rsid wsp:val=&quot;00803628&quot;/&gt;&lt;wsp:rsid wsp:val=&quot;008036EA&quot;/&gt;&lt;wsp:rsid wsp:val=&quot;00803B5F&quot;/&gt;&lt;wsp:rsid wsp:val=&quot;00803B60&quot;/&gt;&lt;wsp:rsid wsp:val=&quot;00803E8D&quot;/&gt;&lt;wsp:rsid wsp:val=&quot;00804398&quot;/&gt;&lt;wsp:rsid wsp:val=&quot;008045BC&quot;/&gt;&lt;wsp:rsid wsp:val=&quot;0080491C&quot;/&gt;&lt;wsp:rsid wsp:val=&quot;00804986&quot;/&gt;&lt;wsp:rsid wsp:val=&quot;00804BBC&quot;/&gt;&lt;wsp:rsid wsp:val=&quot;0080506B&quot;/&gt;&lt;wsp:rsid wsp:val=&quot;00805364&quot;/&gt;&lt;wsp:rsid wsp:val=&quot;00805451&quot;/&gt;&lt;wsp:rsid wsp:val=&quot;00805C85&quot;/&gt;&lt;wsp:rsid wsp:val=&quot;008061CE&quot;/&gt;&lt;wsp:rsid wsp:val=&quot;008069C9&quot;/&gt;&lt;wsp:rsid wsp:val=&quot;00806AB0&quot;/&gt;&lt;wsp:rsid wsp:val=&quot;00806BDB&quot;/&gt;&lt;wsp:rsid wsp:val=&quot;00806CD7&quot;/&gt;&lt;wsp:rsid wsp:val=&quot;00806DB5&quot;/&gt;&lt;wsp:rsid wsp:val=&quot;00806F92&quot;/&gt;&lt;wsp:rsid wsp:val=&quot;00807284&quot;/&gt;&lt;wsp:rsid wsp:val=&quot;008073D0&quot;/&gt;&lt;wsp:rsid wsp:val=&quot;00807514&quot;/&gt;&lt;wsp:rsid wsp:val=&quot;00807904&quot;/&gt;&lt;wsp:rsid wsp:val=&quot;008107B7&quot;/&gt;&lt;wsp:rsid wsp:val=&quot;00810B34&quot;/&gt;&lt;wsp:rsid wsp:val=&quot;00811033&quot;/&gt;&lt;wsp:rsid wsp:val=&quot;008111EF&quot;/&gt;&lt;wsp:rsid wsp:val=&quot;0081198F&quot;/&gt;&lt;wsp:rsid wsp:val=&quot;00811EAA&quot;/&gt;&lt;wsp:rsid wsp:val=&quot;00811EC6&quot;/&gt;&lt;wsp:rsid wsp:val=&quot;00812A90&quot;/&gt;&lt;wsp:rsid wsp:val=&quot;00812C22&quot;/&gt;&lt;wsp:rsid wsp:val=&quot;00813226&quot;/&gt;&lt;wsp:rsid wsp:val=&quot;0081333F&quot;/&gt;&lt;wsp:rsid wsp:val=&quot;0081334B&quot;/&gt;&lt;wsp:rsid wsp:val=&quot;00813433&quot;/&gt;&lt;wsp:rsid wsp:val=&quot;0081362F&quot;/&gt;&lt;wsp:rsid wsp:val=&quot;0081368D&quot;/&gt;&lt;wsp:rsid wsp:val=&quot;00813983&quot;/&gt;&lt;wsp:rsid wsp:val=&quot;0081449D&quot;/&gt;&lt;wsp:rsid wsp:val=&quot;008145B6&quot;/&gt;&lt;wsp:rsid wsp:val=&quot;00814732&quot;/&gt;&lt;wsp:rsid wsp:val=&quot;00814A93&quot;/&gt;&lt;wsp:rsid wsp:val=&quot;00814B8F&quot;/&gt;&lt;wsp:rsid wsp:val=&quot;00814FB2&quot;/&gt;&lt;wsp:rsid wsp:val=&quot;008150DF&quot;/&gt;&lt;wsp:rsid wsp:val=&quot;008154E1&quot;/&gt;&lt;wsp:rsid wsp:val=&quot;00815504&quot;/&gt;&lt;wsp:rsid wsp:val=&quot;00815730&quot;/&gt;&lt;wsp:rsid wsp:val=&quot;00815BEA&quot;/&gt;&lt;wsp:rsid wsp:val=&quot;00815CF2&quot;/&gt;&lt;wsp:rsid wsp:val=&quot;00815DC4&quot;/&gt;&lt;wsp:rsid wsp:val=&quot;00815E2D&quot;/&gt;&lt;wsp:rsid wsp:val=&quot;00815E45&quot;/&gt;&lt;wsp:rsid wsp:val=&quot;00815F14&quot;/&gt;&lt;wsp:rsid wsp:val=&quot;008162BF&quot;/&gt;&lt;wsp:rsid wsp:val=&quot;008164BB&quot;/&gt;&lt;wsp:rsid wsp:val=&quot;0081692E&quot;/&gt;&lt;wsp:rsid wsp:val=&quot;00816A63&quot;/&gt;&lt;wsp:rsid wsp:val=&quot;00817191&quot;/&gt;&lt;wsp:rsid wsp:val=&quot;008174CC&quot;/&gt;&lt;wsp:rsid wsp:val=&quot;00817524&quot;/&gt;&lt;wsp:rsid wsp:val=&quot;008176FF&quot;/&gt;&lt;wsp:rsid wsp:val=&quot;00817774&quot;/&gt;&lt;wsp:rsid wsp:val=&quot;00817B23&quot;/&gt;&lt;wsp:rsid wsp:val=&quot;00817BC2&quot;/&gt;&lt;wsp:rsid wsp:val=&quot;0082064E&quot;/&gt;&lt;wsp:rsid wsp:val=&quot;00820818&quot;/&gt;&lt;wsp:rsid wsp:val=&quot;00820A1D&quot;/&gt;&lt;wsp:rsid wsp:val=&quot;00820AD3&quot;/&gt;&lt;wsp:rsid wsp:val=&quot;00820B1C&quot;/&gt;&lt;wsp:rsid wsp:val=&quot;008217C3&quot;/&gt;&lt;wsp:rsid wsp:val=&quot;008219C6&quot;/&gt;&lt;wsp:rsid wsp:val=&quot;00821B16&quot;/&gt;&lt;wsp:rsid wsp:val=&quot;00821B26&quot;/&gt;&lt;wsp:rsid wsp:val=&quot;00821E50&quot;/&gt;&lt;wsp:rsid wsp:val=&quot;0082235B&quot;/&gt;&lt;wsp:rsid wsp:val=&quot;00822532&quot;/&gt;&lt;wsp:rsid wsp:val=&quot;0082278B&quot;/&gt;&lt;wsp:rsid wsp:val=&quot;00822947&quot;/&gt;&lt;wsp:rsid wsp:val=&quot;00822CD2&quot;/&gt;&lt;wsp:rsid wsp:val=&quot;0082301E&quot;/&gt;&lt;wsp:rsid wsp:val=&quot;00823375&quot;/&gt;&lt;wsp:rsid wsp:val=&quot;0082440E&quot;/&gt;&lt;wsp:rsid wsp:val=&quot;00824A26&quot;/&gt;&lt;wsp:rsid wsp:val=&quot;00824B04&quot;/&gt;&lt;wsp:rsid wsp:val=&quot;00824E55&quot;/&gt;&lt;wsp:rsid wsp:val=&quot;008253AC&quot;/&gt;&lt;wsp:rsid wsp:val=&quot;00825AE3&quot;/&gt;&lt;wsp:rsid wsp:val=&quot;00825D17&quot;/&gt;&lt;wsp:rsid wsp:val=&quot;00825F1F&quot;/&gt;&lt;wsp:rsid wsp:val=&quot;00825FC8&quot;/&gt;&lt;wsp:rsid wsp:val=&quot;00826069&quot;/&gt;&lt;wsp:rsid wsp:val=&quot;00826ADD&quot;/&gt;&lt;wsp:rsid wsp:val=&quot;00827492&quot;/&gt;&lt;wsp:rsid wsp:val=&quot;00827F86&quot;/&gt;&lt;wsp:rsid wsp:val=&quot;008309AF&quot;/&gt;&lt;wsp:rsid wsp:val=&quot;00830B0B&quot;/&gt;&lt;wsp:rsid wsp:val=&quot;00830DFF&quot;/&gt;&lt;wsp:rsid wsp:val=&quot;00831117&quot;/&gt;&lt;wsp:rsid wsp:val=&quot;008311B0&quot;/&gt;&lt;wsp:rsid wsp:val=&quot;00831285&quot;/&gt;&lt;wsp:rsid wsp:val=&quot;008314C5&quot;/&gt;&lt;wsp:rsid wsp:val=&quot;0083173C&quot;/&gt;&lt;wsp:rsid wsp:val=&quot;00831B4E&quot;/&gt;&lt;wsp:rsid wsp:val=&quot;00831C9F&quot;/&gt;&lt;wsp:rsid wsp:val=&quot;00831F01&quot;/&gt;&lt;wsp:rsid wsp:val=&quot;00831F3A&quot;/&gt;&lt;wsp:rsid wsp:val=&quot;00832218&quot;/&gt;&lt;wsp:rsid wsp:val=&quot;008324D0&quot;/&gt;&lt;wsp:rsid wsp:val=&quot;00832531&quot;/&gt;&lt;wsp:rsid wsp:val=&quot;00832553&quot;/&gt;&lt;wsp:rsid wsp:val=&quot;008328BE&quot;/&gt;&lt;wsp:rsid wsp:val=&quot;00832D62&quot;/&gt;&lt;wsp:rsid wsp:val=&quot;00832FAC&quot;/&gt;&lt;wsp:rsid wsp:val=&quot;00833261&quot;/&gt;&lt;wsp:rsid wsp:val=&quot;00833E70&quot;/&gt;&lt;wsp:rsid wsp:val=&quot;008340A7&quot;/&gt;&lt;wsp:rsid wsp:val=&quot;00834388&quot;/&gt;&lt;wsp:rsid wsp:val=&quot;00834711&quot;/&gt;&lt;wsp:rsid wsp:val=&quot;00834A09&quot;/&gt;&lt;wsp:rsid wsp:val=&quot;00834AF0&quot;/&gt;&lt;wsp:rsid wsp:val=&quot;00834F68&quot;/&gt;&lt;wsp:rsid wsp:val=&quot;00835680&quot;/&gt;&lt;wsp:rsid wsp:val=&quot;00835A56&quot;/&gt;&lt;wsp:rsid wsp:val=&quot;00835A7F&quot;/&gt;&lt;wsp:rsid wsp:val=&quot;0083607F&quot;/&gt;&lt;wsp:rsid wsp:val=&quot;008365C7&quot;/&gt;&lt;wsp:rsid wsp:val=&quot;00836670&quot;/&gt;&lt;wsp:rsid wsp:val=&quot;00836936&quot;/&gt;&lt;wsp:rsid wsp:val=&quot;00836C73&quot;/&gt;&lt;wsp:rsid wsp:val=&quot;00836EC6&quot;/&gt;&lt;wsp:rsid wsp:val=&quot;00836FF8&quot;/&gt;&lt;wsp:rsid wsp:val=&quot;00837766&quot;/&gt;&lt;wsp:rsid wsp:val=&quot;0083784F&quot;/&gt;&lt;wsp:rsid wsp:val=&quot;00837AD5&quot;/&gt;&lt;wsp:rsid wsp:val=&quot;00837D70&quot;/&gt;&lt;wsp:rsid wsp:val=&quot;008407E8&quot;/&gt;&lt;wsp:rsid wsp:val=&quot;008407F8&quot;/&gt;&lt;wsp:rsid wsp:val=&quot;00840880&quot;/&gt;&lt;wsp:rsid wsp:val=&quot;00840C49&quot;/&gt;&lt;wsp:rsid wsp:val=&quot;00840E41&quot;/&gt;&lt;wsp:rsid wsp:val=&quot;0084123C&quot;/&gt;&lt;wsp:rsid wsp:val=&quot;008414FD&quot;/&gt;&lt;wsp:rsid wsp:val=&quot;00841C4F&quot;/&gt;&lt;wsp:rsid wsp:val=&quot;00842308&quot;/&gt;&lt;wsp:rsid wsp:val=&quot;00842B33&quot;/&gt;&lt;wsp:rsid wsp:val=&quot;00842CC2&quot;/&gt;&lt;wsp:rsid wsp:val=&quot;00843120&quot;/&gt;&lt;wsp:rsid wsp:val=&quot;00843CE7&quot;/&gt;&lt;wsp:rsid wsp:val=&quot;00843F1F&quot;/&gt;&lt;wsp:rsid wsp:val=&quot;00843FE4&quot;/&gt;&lt;wsp:rsid wsp:val=&quot;0084413B&quot;/&gt;&lt;wsp:rsid wsp:val=&quot;00844564&quot;/&gt;&lt;wsp:rsid wsp:val=&quot;00844608&quot;/&gt;&lt;wsp:rsid wsp:val=&quot;00844A4B&quot;/&gt;&lt;wsp:rsid wsp:val=&quot;00845373&quot;/&gt;&lt;wsp:rsid wsp:val=&quot;00845784&quot;/&gt;&lt;wsp:rsid wsp:val=&quot;008457CA&quot;/&gt;&lt;wsp:rsid wsp:val=&quot;00845ED1&quot;/&gt;&lt;wsp:rsid wsp:val=&quot;008468E6&quot;/&gt;&lt;wsp:rsid wsp:val=&quot;00846D46&quot;/&gt;&lt;wsp:rsid wsp:val=&quot;00847359&quot;/&gt;&lt;wsp:rsid wsp:val=&quot;008475BD&quot;/&gt;&lt;wsp:rsid wsp:val=&quot;00850737&quot;/&gt;&lt;wsp:rsid wsp:val=&quot;00850841&quot;/&gt;&lt;wsp:rsid wsp:val=&quot;00850BD8&quot;/&gt;&lt;wsp:rsid wsp:val=&quot;00850C00&quot;/&gt;&lt;wsp:rsid wsp:val=&quot;00850F6A&quot;/&gt;&lt;wsp:rsid wsp:val=&quot;0085102C&quot;/&gt;&lt;wsp:rsid wsp:val=&quot;00851961&quot;/&gt;&lt;wsp:rsid wsp:val=&quot;00851986&quot;/&gt;&lt;wsp:rsid wsp:val=&quot;00851C50&quot;/&gt;&lt;wsp:rsid wsp:val=&quot;00851CF8&quot;/&gt;&lt;wsp:rsid wsp:val=&quot;0085202E&quot;/&gt;&lt;wsp:rsid wsp:val=&quot;008529E7&quot;/&gt;&lt;wsp:rsid wsp:val=&quot;00853346&quot;/&gt;&lt;wsp:rsid wsp:val=&quot;00853720&quot;/&gt;&lt;wsp:rsid wsp:val=&quot;00853870&quot;/&gt;&lt;wsp:rsid wsp:val=&quot;00853F62&quot;/&gt;&lt;wsp:rsid wsp:val=&quot;00853F82&quot;/&gt;&lt;wsp:rsid wsp:val=&quot;00854263&quot;/&gt;&lt;wsp:rsid wsp:val=&quot;0085443E&quot;/&gt;&lt;wsp:rsid wsp:val=&quot;008544FC&quot;/&gt;&lt;wsp:rsid wsp:val=&quot;008545BD&quot;/&gt;&lt;wsp:rsid wsp:val=&quot;00854603&quot;/&gt;&lt;wsp:rsid wsp:val=&quot;00855345&quot;/&gt;&lt;wsp:rsid wsp:val=&quot;008554E7&quot;/&gt;&lt;wsp:rsid wsp:val=&quot;0085555A&quot;/&gt;&lt;wsp:rsid wsp:val=&quot;008556CB&quot;/&gt;&lt;wsp:rsid wsp:val=&quot;008557FA&quot;/&gt;&lt;wsp:rsid wsp:val=&quot;00855C68&quot;/&gt;&lt;wsp:rsid wsp:val=&quot;00855D8D&quot;/&gt;&lt;wsp:rsid wsp:val=&quot;00855E4F&quot;/&gt;&lt;wsp:rsid wsp:val=&quot;008564D1&quot;/&gt;&lt;wsp:rsid wsp:val=&quot;00856722&quot;/&gt;&lt;wsp:rsid wsp:val=&quot;00856901&quot;/&gt;&lt;wsp:rsid wsp:val=&quot;00856BE1&quot;/&gt;&lt;wsp:rsid wsp:val=&quot;00856E37&quot;/&gt;&lt;wsp:rsid wsp:val=&quot;00857312&quot;/&gt;&lt;wsp:rsid wsp:val=&quot;0085739A&quot;/&gt;&lt;wsp:rsid wsp:val=&quot;00857601&quot;/&gt;&lt;wsp:rsid wsp:val=&quot;00857DCD&quot;/&gt;&lt;wsp:rsid wsp:val=&quot;0086098F&quot;/&gt;&lt;wsp:rsid wsp:val=&quot;00860AA6&quot;/&gt;&lt;wsp:rsid wsp:val=&quot;00860E8D&quot;/&gt;&lt;wsp:rsid wsp:val=&quot;00860E97&quot;/&gt;&lt;wsp:rsid wsp:val=&quot;008613AD&quot;/&gt;&lt;wsp:rsid wsp:val=&quot;008616A9&quot;/&gt;&lt;wsp:rsid wsp:val=&quot;008618B1&quot;/&gt;&lt;wsp:rsid wsp:val=&quot;00862188&quot;/&gt;&lt;wsp:rsid wsp:val=&quot;0086230C&quot;/&gt;&lt;wsp:rsid wsp:val=&quot;0086236B&quot;/&gt;&lt;wsp:rsid wsp:val=&quot;008623B6&quot;/&gt;&lt;wsp:rsid wsp:val=&quot;008623FF&quot;/&gt;&lt;wsp:rsid wsp:val=&quot;0086266F&quot;/&gt;&lt;wsp:rsid wsp:val=&quot;00862B2D&quot;/&gt;&lt;wsp:rsid wsp:val=&quot;00862EAC&quot;/&gt;&lt;wsp:rsid wsp:val=&quot;008634F7&quot;/&gt;&lt;wsp:rsid wsp:val=&quot;008638D8&quot;/&gt;&lt;wsp:rsid wsp:val=&quot;00863B99&quot;/&gt;&lt;wsp:rsid wsp:val=&quot;00863EFE&quot;/&gt;&lt;wsp:rsid wsp:val=&quot;0086413C&quot;/&gt;&lt;wsp:rsid wsp:val=&quot;008647F4&quot;/&gt;&lt;wsp:rsid wsp:val=&quot;00864BA3&quot;/&gt;&lt;wsp:rsid wsp:val=&quot;00864D1C&quot;/&gt;&lt;wsp:rsid wsp:val=&quot;00864D8E&quot;/&gt;&lt;wsp:rsid wsp:val=&quot;00866039&quot;/&gt;&lt;wsp:rsid wsp:val=&quot;0086639F&quot;/&gt;&lt;wsp:rsid wsp:val=&quot;00866449&quot;/&gt;&lt;wsp:rsid wsp:val=&quot;00866670&quot;/&gt;&lt;wsp:rsid wsp:val=&quot;00866CAF&quot;/&gt;&lt;wsp:rsid wsp:val=&quot;00866CB2&quot;/&gt;&lt;wsp:rsid wsp:val=&quot;00866D34&quot;/&gt;&lt;wsp:rsid wsp:val=&quot;008673F2&quot;/&gt;&lt;wsp:rsid wsp:val=&quot;008674EC&quot;/&gt;&lt;wsp:rsid wsp:val=&quot;00867866&quot;/&gt;&lt;wsp:rsid wsp:val=&quot;00867CB1&quot;/&gt;&lt;wsp:rsid wsp:val=&quot;00867D4E&quot;/&gt;&lt;wsp:rsid wsp:val=&quot;008708C7&quot;/&gt;&lt;wsp:rsid wsp:val=&quot;008709FF&quot;/&gt;&lt;wsp:rsid wsp:val=&quot;00870FB7&quot;/&gt;&lt;wsp:rsid wsp:val=&quot;0087120A&quot;/&gt;&lt;wsp:rsid wsp:val=&quot;008713C8&quot;/&gt;&lt;wsp:rsid wsp:val=&quot;008718EC&quot;/&gt;&lt;wsp:rsid wsp:val=&quot;00871B1F&quot;/&gt;&lt;wsp:rsid wsp:val=&quot;00871CF2&quot;/&gt;&lt;wsp:rsid wsp:val=&quot;00872D4F&quot;/&gt;&lt;wsp:rsid wsp:val=&quot;00873400&quot;/&gt;&lt;wsp:rsid wsp:val=&quot;00873C51&quot;/&gt;&lt;wsp:rsid wsp:val=&quot;00873CC2&quot;/&gt;&lt;wsp:rsid wsp:val=&quot;00873FEE&quot;/&gt;&lt;wsp:rsid wsp:val=&quot;00874355&quot;/&gt;&lt;wsp:rsid wsp:val=&quot;00874474&quot;/&gt;&lt;wsp:rsid wsp:val=&quot;00874633&quot;/&gt;&lt;wsp:rsid wsp:val=&quot;0087492E&quot;/&gt;&lt;wsp:rsid wsp:val=&quot;00874B4B&quot;/&gt;&lt;wsp:rsid wsp:val=&quot;00874C89&quot;/&gt;&lt;wsp:rsid wsp:val=&quot;008753B0&quot;/&gt;&lt;wsp:rsid wsp:val=&quot;0087584D&quot;/&gt;&lt;wsp:rsid wsp:val=&quot;00875AC3&quot;/&gt;&lt;wsp:rsid wsp:val=&quot;00876424&quot;/&gt;&lt;wsp:rsid wsp:val=&quot;0087665B&quot;/&gt;&lt;wsp:rsid wsp:val=&quot;0087689F&quot;/&gt;&lt;wsp:rsid wsp:val=&quot;00876C80&quot;/&gt;&lt;wsp:rsid wsp:val=&quot;0087733A&quot;/&gt;&lt;wsp:rsid wsp:val=&quot;0087745A&quot;/&gt;&lt;wsp:rsid wsp:val=&quot;00877EDD&quot;/&gt;&lt;wsp:rsid wsp:val=&quot;008803AE&quot;/&gt;&lt;wsp:rsid wsp:val=&quot;008806A2&quot;/&gt;&lt;wsp:rsid wsp:val=&quot;00880729&quot;/&gt;&lt;wsp:rsid wsp:val=&quot;008808BD&quot;/&gt;&lt;wsp:rsid wsp:val=&quot;00880A8E&quot;/&gt;&lt;wsp:rsid wsp:val=&quot;00880CB2&quot;/&gt;&lt;wsp:rsid wsp:val=&quot;00880F81&quot;/&gt;&lt;wsp:rsid wsp:val=&quot;008813CA&quot;/&gt;&lt;wsp:rsid wsp:val=&quot;008814F6&quot;/&gt;&lt;wsp:rsid wsp:val=&quot;00881549&quot;/&gt;&lt;wsp:rsid wsp:val=&quot;00881774&quot;/&gt;&lt;wsp:rsid wsp:val=&quot;008824DF&quot;/&gt;&lt;wsp:rsid wsp:val=&quot;0088261D&quot;/&gt;&lt;wsp:rsid wsp:val=&quot;00882C65&quot;/&gt;&lt;wsp:rsid wsp:val=&quot;008830A1&quot;/&gt;&lt;wsp:rsid wsp:val=&quot;008832DB&quot;/&gt;&lt;wsp:rsid wsp:val=&quot;00883480&quot;/&gt;&lt;wsp:rsid wsp:val=&quot;00883705&quot;/&gt;&lt;wsp:rsid wsp:val=&quot;008838C8&quot;/&gt;&lt;wsp:rsid wsp:val=&quot;00883B0C&quot;/&gt;&lt;wsp:rsid wsp:val=&quot;00884E81&quot;/&gt;&lt;wsp:rsid wsp:val=&quot;00884E91&quot;/&gt;&lt;wsp:rsid wsp:val=&quot;00884F03&quot;/&gt;&lt;wsp:rsid wsp:val=&quot;00885031&quot;/&gt;&lt;wsp:rsid wsp:val=&quot;00885100&quot;/&gt;&lt;wsp:rsid wsp:val=&quot;008859B2&quot;/&gt;&lt;wsp:rsid wsp:val=&quot;00885BBD&quot;/&gt;&lt;wsp:rsid wsp:val=&quot;00885F07&quot;/&gt;&lt;wsp:rsid wsp:val=&quot;008860E4&quot;/&gt;&lt;wsp:rsid wsp:val=&quot;008863EC&quot;/&gt;&lt;wsp:rsid wsp:val=&quot;0088686F&quot;/&gt;&lt;wsp:rsid wsp:val=&quot;00886A31&quot;/&gt;&lt;wsp:rsid wsp:val=&quot;00886A80&quot;/&gt;&lt;wsp:rsid wsp:val=&quot;00886ADE&quot;/&gt;&lt;wsp:rsid wsp:val=&quot;00886E9C&quot;/&gt;&lt;wsp:rsid wsp:val=&quot;00887085&quot;/&gt;&lt;wsp:rsid wsp:val=&quot;008900DD&quot;/&gt;&lt;wsp:rsid wsp:val=&quot;00890196&quot;/&gt;&lt;wsp:rsid wsp:val=&quot;00890651&quot;/&gt;&lt;wsp:rsid wsp:val=&quot;008906CA&quot;/&gt;&lt;wsp:rsid wsp:val=&quot;00890A07&quot;/&gt;&lt;wsp:rsid wsp:val=&quot;00891939&quot;/&gt;&lt;wsp:rsid wsp:val=&quot;00891B97&quot;/&gt;&lt;wsp:rsid wsp:val=&quot;0089203E&quot;/&gt;&lt;wsp:rsid wsp:val=&quot;00892204&quot;/&gt;&lt;wsp:rsid wsp:val=&quot;008922E5&quot;/&gt;&lt;wsp:rsid wsp:val=&quot;0089257F&quot;/&gt;&lt;wsp:rsid wsp:val=&quot;008927B0&quot;/&gt;&lt;wsp:rsid wsp:val=&quot;00892FBF&quot;/&gt;&lt;wsp:rsid wsp:val=&quot;008931D6&quot;/&gt;&lt;wsp:rsid wsp:val=&quot;0089387B&quot;/&gt;&lt;wsp:rsid wsp:val=&quot;00893B2C&quot;/&gt;&lt;wsp:rsid wsp:val=&quot;00893B39&quot;/&gt;&lt;wsp:rsid wsp:val=&quot;00893C17&quot;/&gt;&lt;wsp:rsid wsp:val=&quot;00893DD0&quot;/&gt;&lt;wsp:rsid wsp:val=&quot;00894852&quot;/&gt;&lt;wsp:rsid wsp:val=&quot;00894A3A&quot;/&gt;&lt;wsp:rsid wsp:val=&quot;008950F5&quot;/&gt;&lt;wsp:rsid wsp:val=&quot;008951D7&quot;/&gt;&lt;wsp:rsid wsp:val=&quot;008951F0&quot;/&gt;&lt;wsp:rsid wsp:val=&quot;008952F3&quot;/&gt;&lt;wsp:rsid wsp:val=&quot;008953E1&quot;/&gt;&lt;wsp:rsid wsp:val=&quot;008954AF&quot;/&gt;&lt;wsp:rsid wsp:val=&quot;008958FE&quot;/&gt;&lt;wsp:rsid wsp:val=&quot;00895B46&quot;/&gt;&lt;wsp:rsid wsp:val=&quot;00896312&quot;/&gt;&lt;wsp:rsid wsp:val=&quot;0089697B&quot;/&gt;&lt;wsp:rsid wsp:val=&quot;00896A0F&quot;/&gt;&lt;wsp:rsid wsp:val=&quot;00896BB2&quot;/&gt;&lt;wsp:rsid wsp:val=&quot;00896E21&quot;/&gt;&lt;wsp:rsid wsp:val=&quot;00897219&quot;/&gt;&lt;wsp:rsid wsp:val=&quot;0089749F&quot;/&gt;&lt;wsp:rsid wsp:val=&quot;00897B3D&quot;/&gt;&lt;wsp:rsid wsp:val=&quot;00897B5D&quot;/&gt;&lt;wsp:rsid wsp:val=&quot;00897CB4&quot;/&gt;&lt;wsp:rsid wsp:val=&quot;00897EAE&quot;/&gt;&lt;wsp:rsid wsp:val=&quot;008A0153&quot;/&gt;&lt;wsp:rsid wsp:val=&quot;008A067D&quot;/&gt;&lt;wsp:rsid wsp:val=&quot;008A06E8&quot;/&gt;&lt;wsp:rsid wsp:val=&quot;008A08A2&quot;/&gt;&lt;wsp:rsid wsp:val=&quot;008A0B32&quot;/&gt;&lt;wsp:rsid wsp:val=&quot;008A0CDF&quot;/&gt;&lt;wsp:rsid wsp:val=&quot;008A0CF0&quot;/&gt;&lt;wsp:rsid wsp:val=&quot;008A0D3C&quot;/&gt;&lt;wsp:rsid wsp:val=&quot;008A101D&quot;/&gt;&lt;wsp:rsid wsp:val=&quot;008A1088&quot;/&gt;&lt;wsp:rsid wsp:val=&quot;008A1C08&quot;/&gt;&lt;wsp:rsid wsp:val=&quot;008A1C9C&quot;/&gt;&lt;wsp:rsid wsp:val=&quot;008A1E76&quot;/&gt;&lt;wsp:rsid wsp:val=&quot;008A2753&quot;/&gt;&lt;wsp:rsid wsp:val=&quot;008A27BA&quot;/&gt;&lt;wsp:rsid wsp:val=&quot;008A2A8B&quot;/&gt;&lt;wsp:rsid wsp:val=&quot;008A2E89&quot;/&gt;&lt;wsp:rsid wsp:val=&quot;008A30AC&quot;/&gt;&lt;wsp:rsid wsp:val=&quot;008A3330&quot;/&gt;&lt;wsp:rsid wsp:val=&quot;008A343B&quot;/&gt;&lt;wsp:rsid wsp:val=&quot;008A354E&quot;/&gt;&lt;wsp:rsid wsp:val=&quot;008A37FE&quot;/&gt;&lt;wsp:rsid wsp:val=&quot;008A3879&quot;/&gt;&lt;wsp:rsid wsp:val=&quot;008A3DD0&quot;/&gt;&lt;wsp:rsid wsp:val=&quot;008A3F95&quot;/&gt;&lt;wsp:rsid wsp:val=&quot;008A44B2&quot;/&gt;&lt;wsp:rsid wsp:val=&quot;008A4B6C&quot;/&gt;&lt;wsp:rsid wsp:val=&quot;008A4DDD&quot;/&gt;&lt;wsp:rsid wsp:val=&quot;008A55CC&quot;/&gt;&lt;wsp:rsid wsp:val=&quot;008A5926&quot;/&gt;&lt;wsp:rsid wsp:val=&quot;008A59BB&quot;/&gt;&lt;wsp:rsid wsp:val=&quot;008A5D6B&quot;/&gt;&lt;wsp:rsid wsp:val=&quot;008A60BC&quot;/&gt;&lt;wsp:rsid wsp:val=&quot;008A644F&quot;/&gt;&lt;wsp:rsid wsp:val=&quot;008A68AC&quot;/&gt;&lt;wsp:rsid wsp:val=&quot;008A6D38&quot;/&gt;&lt;wsp:rsid wsp:val=&quot;008A6F7B&quot;/&gt;&lt;wsp:rsid wsp:val=&quot;008A7078&quot;/&gt;&lt;wsp:rsid wsp:val=&quot;008A7112&quot;/&gt;&lt;wsp:rsid wsp:val=&quot;008A7202&quot;/&gt;&lt;wsp:rsid wsp:val=&quot;008A7432&quot;/&gt;&lt;wsp:rsid wsp:val=&quot;008A7775&quot;/&gt;&lt;wsp:rsid wsp:val=&quot;008A7CC8&quot;/&gt;&lt;wsp:rsid wsp:val=&quot;008A7CCE&quot;/&gt;&lt;wsp:rsid wsp:val=&quot;008A7EED&quot;/&gt;&lt;wsp:rsid wsp:val=&quot;008B0079&quot;/&gt;&lt;wsp:rsid wsp:val=&quot;008B01D5&quot;/&gt;&lt;wsp:rsid wsp:val=&quot;008B02DF&quot;/&gt;&lt;wsp:rsid wsp:val=&quot;008B0555&quot;/&gt;&lt;wsp:rsid wsp:val=&quot;008B05B8&quot;/&gt;&lt;wsp:rsid wsp:val=&quot;008B11DC&quot;/&gt;&lt;wsp:rsid wsp:val=&quot;008B11E6&quot;/&gt;&lt;wsp:rsid wsp:val=&quot;008B131D&quot;/&gt;&lt;wsp:rsid wsp:val=&quot;008B1413&quot;/&gt;&lt;wsp:rsid wsp:val=&quot;008B14B8&quot;/&gt;&lt;wsp:rsid wsp:val=&quot;008B1536&quot;/&gt;&lt;wsp:rsid wsp:val=&quot;008B1C9C&quot;/&gt;&lt;wsp:rsid wsp:val=&quot;008B1D80&quot;/&gt;&lt;wsp:rsid wsp:val=&quot;008B1EA3&quot;/&gt;&lt;wsp:rsid wsp:val=&quot;008B2219&quot;/&gt;&lt;wsp:rsid wsp:val=&quot;008B2439&quot;/&gt;&lt;wsp:rsid wsp:val=&quot;008B2763&quot;/&gt;&lt;wsp:rsid wsp:val=&quot;008B293C&quot;/&gt;&lt;wsp:rsid wsp:val=&quot;008B2A6C&quot;/&gt;&lt;wsp:rsid wsp:val=&quot;008B318E&quot;/&gt;&lt;wsp:rsid wsp:val=&quot;008B3256&quot;/&gt;&lt;wsp:rsid wsp:val=&quot;008B38E2&quot;/&gt;&lt;wsp:rsid wsp:val=&quot;008B3E87&quot;/&gt;&lt;wsp:rsid wsp:val=&quot;008B4321&quot;/&gt;&lt;wsp:rsid wsp:val=&quot;008B44B7&quot;/&gt;&lt;wsp:rsid wsp:val=&quot;008B4604&quot;/&gt;&lt;wsp:rsid wsp:val=&quot;008B4726&quot;/&gt;&lt;wsp:rsid wsp:val=&quot;008B4A1D&quot;/&gt;&lt;wsp:rsid wsp:val=&quot;008B4D21&quot;/&gt;&lt;wsp:rsid wsp:val=&quot;008B4E6D&quot;/&gt;&lt;wsp:rsid wsp:val=&quot;008B5678&quot;/&gt;&lt;wsp:rsid wsp:val=&quot;008B59E6&quot;/&gt;&lt;wsp:rsid wsp:val=&quot;008B5B2E&quot;/&gt;&lt;wsp:rsid wsp:val=&quot;008B5BA2&quot;/&gt;&lt;wsp:rsid wsp:val=&quot;008B5EB7&quot;/&gt;&lt;wsp:rsid wsp:val=&quot;008B6187&quot;/&gt;&lt;wsp:rsid wsp:val=&quot;008B6461&quot;/&gt;&lt;wsp:rsid wsp:val=&quot;008B66DA&quot;/&gt;&lt;wsp:rsid wsp:val=&quot;008B6BBD&quot;/&gt;&lt;wsp:rsid wsp:val=&quot;008B7098&quot;/&gt;&lt;wsp:rsid wsp:val=&quot;008B70F6&quot;/&gt;&lt;wsp:rsid wsp:val=&quot;008B7154&quot;/&gt;&lt;wsp:rsid wsp:val=&quot;008B7217&quot;/&gt;&lt;wsp:rsid wsp:val=&quot;008B7814&quot;/&gt;&lt;wsp:rsid wsp:val=&quot;008B7B7D&quot;/&gt;&lt;wsp:rsid wsp:val=&quot;008B7C4F&quot;/&gt;&lt;wsp:rsid wsp:val=&quot;008B7D9A&quot;/&gt;&lt;wsp:rsid wsp:val=&quot;008B7E79&quot;/&gt;&lt;wsp:rsid wsp:val=&quot;008B7FDE&quot;/&gt;&lt;wsp:rsid wsp:val=&quot;008C01EC&quot;/&gt;&lt;wsp:rsid wsp:val=&quot;008C08E8&quot;/&gt;&lt;wsp:rsid wsp:val=&quot;008C0BF6&quot;/&gt;&lt;wsp:rsid wsp:val=&quot;008C0C45&quot;/&gt;&lt;wsp:rsid wsp:val=&quot;008C0D72&quot;/&gt;&lt;wsp:rsid wsp:val=&quot;008C0E4C&quot;/&gt;&lt;wsp:rsid wsp:val=&quot;008C0E69&quot;/&gt;&lt;wsp:rsid wsp:val=&quot;008C11A2&quot;/&gt;&lt;wsp:rsid wsp:val=&quot;008C12CD&quot;/&gt;&lt;wsp:rsid wsp:val=&quot;008C14D1&quot;/&gt;&lt;wsp:rsid wsp:val=&quot;008C17FA&quot;/&gt;&lt;wsp:rsid wsp:val=&quot;008C1AD4&quot;/&gt;&lt;wsp:rsid wsp:val=&quot;008C1B7B&quot;/&gt;&lt;wsp:rsid wsp:val=&quot;008C1C63&quot;/&gt;&lt;wsp:rsid wsp:val=&quot;008C1F99&quot;/&gt;&lt;wsp:rsid wsp:val=&quot;008C2394&quot;/&gt;&lt;wsp:rsid wsp:val=&quot;008C250A&quot;/&gt;&lt;wsp:rsid wsp:val=&quot;008C2564&quot;/&gt;&lt;wsp:rsid wsp:val=&quot;008C2628&quot;/&gt;&lt;wsp:rsid wsp:val=&quot;008C281B&quot;/&gt;&lt;wsp:rsid wsp:val=&quot;008C2C1B&quot;/&gt;&lt;wsp:rsid wsp:val=&quot;008C2C62&quot;/&gt;&lt;wsp:rsid wsp:val=&quot;008C2E97&quot;/&gt;&lt;wsp:rsid wsp:val=&quot;008C31CD&quot;/&gt;&lt;wsp:rsid wsp:val=&quot;008C36E8&quot;/&gt;&lt;wsp:rsid wsp:val=&quot;008C382E&quot;/&gt;&lt;wsp:rsid wsp:val=&quot;008C3D90&quot;/&gt;&lt;wsp:rsid wsp:val=&quot;008C3DE2&quot;/&gt;&lt;wsp:rsid wsp:val=&quot;008C4167&quot;/&gt;&lt;wsp:rsid wsp:val=&quot;008C436D&quot;/&gt;&lt;wsp:rsid wsp:val=&quot;008C4424&quot;/&gt;&lt;wsp:rsid wsp:val=&quot;008C4529&quot;/&gt;&lt;wsp:rsid wsp:val=&quot;008C4563&quot;/&gt;&lt;wsp:rsid wsp:val=&quot;008C4D4D&quot;/&gt;&lt;wsp:rsid wsp:val=&quot;008C4F2C&quot;/&gt;&lt;wsp:rsid wsp:val=&quot;008C52C2&quot;/&gt;&lt;wsp:rsid wsp:val=&quot;008C5643&quot;/&gt;&lt;wsp:rsid wsp:val=&quot;008C5B99&quot;/&gt;&lt;wsp:rsid wsp:val=&quot;008C5DFD&quot;/&gt;&lt;wsp:rsid wsp:val=&quot;008C600C&quot;/&gt;&lt;wsp:rsid wsp:val=&quot;008C66B7&quot;/&gt;&lt;wsp:rsid wsp:val=&quot;008C708E&quot;/&gt;&lt;wsp:rsid wsp:val=&quot;008C71C1&quot;/&gt;&lt;wsp:rsid wsp:val=&quot;008C7392&quot;/&gt;&lt;wsp:rsid wsp:val=&quot;008C7575&quot;/&gt;&lt;wsp:rsid wsp:val=&quot;008C7723&quot;/&gt;&lt;wsp:rsid wsp:val=&quot;008C7D68&quot;/&gt;&lt;wsp:rsid wsp:val=&quot;008D05E3&quot;/&gt;&lt;wsp:rsid wsp:val=&quot;008D0ED7&quot;/&gt;&lt;wsp:rsid wsp:val=&quot;008D13EE&quot;/&gt;&lt;wsp:rsid wsp:val=&quot;008D1426&quot;/&gt;&lt;wsp:rsid wsp:val=&quot;008D156A&quot;/&gt;&lt;wsp:rsid wsp:val=&quot;008D15B2&quot;/&gt;&lt;wsp:rsid wsp:val=&quot;008D1F2E&quot;/&gt;&lt;wsp:rsid wsp:val=&quot;008D2037&quot;/&gt;&lt;wsp:rsid wsp:val=&quot;008D23B8&quot;/&gt;&lt;wsp:rsid wsp:val=&quot;008D2614&quot;/&gt;&lt;wsp:rsid wsp:val=&quot;008D26C3&quot;/&gt;&lt;wsp:rsid wsp:val=&quot;008D2A43&quot;/&gt;&lt;wsp:rsid wsp:val=&quot;008D3156&quot;/&gt;&lt;wsp:rsid wsp:val=&quot;008D32E7&quot;/&gt;&lt;wsp:rsid wsp:val=&quot;008D3449&quot;/&gt;&lt;wsp:rsid wsp:val=&quot;008D348E&quot;/&gt;&lt;wsp:rsid wsp:val=&quot;008D377F&quot;/&gt;&lt;wsp:rsid wsp:val=&quot;008D37A3&quot;/&gt;&lt;wsp:rsid wsp:val=&quot;008D37D1&quot;/&gt;&lt;wsp:rsid wsp:val=&quot;008D3AC5&quot;/&gt;&lt;wsp:rsid wsp:val=&quot;008D4160&quot;/&gt;&lt;wsp:rsid wsp:val=&quot;008D4240&quot;/&gt;&lt;wsp:rsid wsp:val=&quot;008D4729&quot;/&gt;&lt;wsp:rsid wsp:val=&quot;008D4FBD&quot;/&gt;&lt;wsp:rsid wsp:val=&quot;008D5105&quot;/&gt;&lt;wsp:rsid wsp:val=&quot;008D5475&quot;/&gt;&lt;wsp:rsid wsp:val=&quot;008D5630&quot;/&gt;&lt;wsp:rsid wsp:val=&quot;008D5A28&quot;/&gt;&lt;wsp:rsid wsp:val=&quot;008D5C7B&quot;/&gt;&lt;wsp:rsid wsp:val=&quot;008D5DFA&quot;/&gt;&lt;wsp:rsid wsp:val=&quot;008D619C&quot;/&gt;&lt;wsp:rsid wsp:val=&quot;008D6385&quot;/&gt;&lt;wsp:rsid wsp:val=&quot;008D667E&quot;/&gt;&lt;wsp:rsid wsp:val=&quot;008D6E98&quot;/&gt;&lt;wsp:rsid wsp:val=&quot;008D7E15&quot;/&gt;&lt;wsp:rsid wsp:val=&quot;008E003E&quot;/&gt;&lt;wsp:rsid wsp:val=&quot;008E0283&quot;/&gt;&lt;wsp:rsid wsp:val=&quot;008E0592&quot;/&gt;&lt;wsp:rsid wsp:val=&quot;008E0946&quot;/&gt;&lt;wsp:rsid wsp:val=&quot;008E0CE4&quot;/&gt;&lt;wsp:rsid wsp:val=&quot;008E0CEB&quot;/&gt;&lt;wsp:rsid wsp:val=&quot;008E0EF1&quot;/&gt;&lt;wsp:rsid wsp:val=&quot;008E113F&quot;/&gt;&lt;wsp:rsid wsp:val=&quot;008E1181&quot;/&gt;&lt;wsp:rsid wsp:val=&quot;008E1309&quot;/&gt;&lt;wsp:rsid wsp:val=&quot;008E16EC&quot;/&gt;&lt;wsp:rsid wsp:val=&quot;008E2E20&quot;/&gt;&lt;wsp:rsid wsp:val=&quot;008E3175&quot;/&gt;&lt;wsp:rsid wsp:val=&quot;008E32E0&quot;/&gt;&lt;wsp:rsid wsp:val=&quot;008E361E&quot;/&gt;&lt;wsp:rsid wsp:val=&quot;008E3839&quot;/&gt;&lt;wsp:rsid wsp:val=&quot;008E3897&quot;/&gt;&lt;wsp:rsid wsp:val=&quot;008E3A69&quot;/&gt;&lt;wsp:rsid wsp:val=&quot;008E3DB9&quot;/&gt;&lt;wsp:rsid wsp:val=&quot;008E3E0B&quot;/&gt;&lt;wsp:rsid wsp:val=&quot;008E42C2&quot;/&gt;&lt;wsp:rsid wsp:val=&quot;008E4DEC&quot;/&gt;&lt;wsp:rsid wsp:val=&quot;008E545D&quot;/&gt;&lt;wsp:rsid wsp:val=&quot;008E56F5&quot;/&gt;&lt;wsp:rsid wsp:val=&quot;008E5881&quot;/&gt;&lt;wsp:rsid wsp:val=&quot;008E58ED&quot;/&gt;&lt;wsp:rsid wsp:val=&quot;008E5935&quot;/&gt;&lt;wsp:rsid wsp:val=&quot;008E5D4C&quot;/&gt;&lt;wsp:rsid wsp:val=&quot;008E6045&quot;/&gt;&lt;wsp:rsid wsp:val=&quot;008E6278&quot;/&gt;&lt;wsp:rsid wsp:val=&quot;008E64DA&quot;/&gt;&lt;wsp:rsid wsp:val=&quot;008E677D&quot;/&gt;&lt;wsp:rsid wsp:val=&quot;008E6A16&quot;/&gt;&lt;wsp:rsid wsp:val=&quot;008E6EB2&quot;/&gt;&lt;wsp:rsid wsp:val=&quot;008E7258&quot;/&gt;&lt;wsp:rsid wsp:val=&quot;008E7290&quot;/&gt;&lt;wsp:rsid wsp:val=&quot;008E7296&quot;/&gt;&lt;wsp:rsid wsp:val=&quot;008E7488&quot;/&gt;&lt;wsp:rsid wsp:val=&quot;008E77DE&quot;/&gt;&lt;wsp:rsid wsp:val=&quot;008E7D3A&quot;/&gt;&lt;wsp:rsid wsp:val=&quot;008E7EF0&quot;/&gt;&lt;wsp:rsid wsp:val=&quot;008F0088&quot;/&gt;&lt;wsp:rsid wsp:val=&quot;008F0387&quot;/&gt;&lt;wsp:rsid wsp:val=&quot;008F03D4&quot;/&gt;&lt;wsp:rsid wsp:val=&quot;008F05B3&quot;/&gt;&lt;wsp:rsid wsp:val=&quot;008F097B&quot;/&gt;&lt;wsp:rsid wsp:val=&quot;008F0AB3&quot;/&gt;&lt;wsp:rsid wsp:val=&quot;008F0CE0&quot;/&gt;&lt;wsp:rsid wsp:val=&quot;008F11D3&quot;/&gt;&lt;wsp:rsid wsp:val=&quot;008F128F&quot;/&gt;&lt;wsp:rsid wsp:val=&quot;008F17A0&quot;/&gt;&lt;wsp:rsid wsp:val=&quot;008F1800&quot;/&gt;&lt;wsp:rsid wsp:val=&quot;008F1C03&quot;/&gt;&lt;wsp:rsid wsp:val=&quot;008F1CD2&quot;/&gt;&lt;wsp:rsid wsp:val=&quot;008F2490&quot;/&gt;&lt;wsp:rsid wsp:val=&quot;008F2A12&quot;/&gt;&lt;wsp:rsid wsp:val=&quot;008F2C6C&quot;/&gt;&lt;wsp:rsid wsp:val=&quot;008F2DFB&quot;/&gt;&lt;wsp:rsid wsp:val=&quot;008F3037&quot;/&gt;&lt;wsp:rsid wsp:val=&quot;008F387C&quot;/&gt;&lt;wsp:rsid wsp:val=&quot;008F3929&quot;/&gt;&lt;wsp:rsid wsp:val=&quot;008F39D3&quot;/&gt;&lt;wsp:rsid wsp:val=&quot;008F41B5&quot;/&gt;&lt;wsp:rsid wsp:val=&quot;008F49C8&quot;/&gt;&lt;wsp:rsid wsp:val=&quot;008F4A5F&quot;/&gt;&lt;wsp:rsid wsp:val=&quot;008F4D5C&quot;/&gt;&lt;wsp:rsid wsp:val=&quot;008F5084&quot;/&gt;&lt;wsp:rsid wsp:val=&quot;008F5328&quot;/&gt;&lt;wsp:rsid wsp:val=&quot;008F5625&quot;/&gt;&lt;wsp:rsid wsp:val=&quot;008F57ED&quot;/&gt;&lt;wsp:rsid wsp:val=&quot;008F5896&quot;/&gt;&lt;wsp:rsid wsp:val=&quot;008F5F55&quot;/&gt;&lt;wsp:rsid wsp:val=&quot;008F66AD&quot;/&gt;&lt;wsp:rsid wsp:val=&quot;008F6F50&quot;/&gt;&lt;wsp:rsid wsp:val=&quot;008F72F4&quot;/&gt;&lt;wsp:rsid wsp:val=&quot;008F76E5&quot;/&gt;&lt;wsp:rsid wsp:val=&quot;008F7735&quot;/&gt;&lt;wsp:rsid wsp:val=&quot;008F7900&quot;/&gt;&lt;wsp:rsid wsp:val=&quot;008F7B85&quot;/&gt;&lt;wsp:rsid wsp:val=&quot;008F7F4F&quot;/&gt;&lt;wsp:rsid wsp:val=&quot;0090034D&quot;/&gt;&lt;wsp:rsid wsp:val=&quot;009004F0&quot;/&gt;&lt;wsp:rsid wsp:val=&quot;0090097D&quot;/&gt;&lt;wsp:rsid wsp:val=&quot;00900B3A&quot;/&gt;&lt;wsp:rsid wsp:val=&quot;00900B92&quot;/&gt;&lt;wsp:rsid wsp:val=&quot;00901114&quot;/&gt;&lt;wsp:rsid wsp:val=&quot;009011D7&quot;/&gt;&lt;wsp:rsid wsp:val=&quot;009013ED&quot;/&gt;&lt;wsp:rsid wsp:val=&quot;00901623&quot;/&gt;&lt;wsp:rsid wsp:val=&quot;00901676&quot;/&gt;&lt;wsp:rsid wsp:val=&quot;0090167B&quot;/&gt;&lt;wsp:rsid wsp:val=&quot;00901B5E&quot;/&gt;&lt;wsp:rsid wsp:val=&quot;00901D09&quot;/&gt;&lt;wsp:rsid wsp:val=&quot;00901E23&quot;/&gt;&lt;wsp:rsid wsp:val=&quot;00901FC9&quot;/&gt;&lt;wsp:rsid wsp:val=&quot;00901FE7&quot;/&gt;&lt;wsp:rsid wsp:val=&quot;00902083&quot;/&gt;&lt;wsp:rsid wsp:val=&quot;009021C8&quot;/&gt;&lt;wsp:rsid wsp:val=&quot;009021ED&quot;/&gt;&lt;wsp:rsid wsp:val=&quot;00902A0D&quot;/&gt;&lt;wsp:rsid wsp:val=&quot;00902A4C&quot;/&gt;&lt;wsp:rsid wsp:val=&quot;00902ABE&quot;/&gt;&lt;wsp:rsid wsp:val=&quot;0090373F&quot;/&gt;&lt;wsp:rsid wsp:val=&quot;009041F8&quot;/&gt;&lt;wsp:rsid wsp:val=&quot;009043A6&quot;/&gt;&lt;wsp:rsid wsp:val=&quot;00904751&quot;/&gt;&lt;wsp:rsid wsp:val=&quot;0090476D&quot;/&gt;&lt;wsp:rsid wsp:val=&quot;00904AA7&quot;/&gt;&lt;wsp:rsid wsp:val=&quot;00905119&quot;/&gt;&lt;wsp:rsid wsp:val=&quot;009059B7&quot;/&gt;&lt;wsp:rsid wsp:val=&quot;00905B90&quot;/&gt;&lt;wsp:rsid wsp:val=&quot;00906542&quot;/&gt;&lt;wsp:rsid wsp:val=&quot;00906857&quot;/&gt;&lt;wsp:rsid wsp:val=&quot;00906A04&quot;/&gt;&lt;wsp:rsid wsp:val=&quot;00906EEA&quot;/&gt;&lt;wsp:rsid wsp:val=&quot;0090718A&quot;/&gt;&lt;wsp:rsid wsp:val=&quot;00907457&quot;/&gt;&lt;wsp:rsid wsp:val=&quot;00907767&quot;/&gt;&lt;wsp:rsid wsp:val=&quot;00907BCE&quot;/&gt;&lt;wsp:rsid wsp:val=&quot;009108B6&quot;/&gt;&lt;wsp:rsid wsp:val=&quot;00910BFB&quot;/&gt;&lt;wsp:rsid wsp:val=&quot;0091139C&quot;/&gt;&lt;wsp:rsid wsp:val=&quot;00911514&quot;/&gt;&lt;wsp:rsid wsp:val=&quot;00911B31&quot;/&gt;&lt;wsp:rsid wsp:val=&quot;00911CED&quot;/&gt;&lt;wsp:rsid wsp:val=&quot;00911F38&quot;/&gt;&lt;wsp:rsid wsp:val=&quot;00912851&quot;/&gt;&lt;wsp:rsid wsp:val=&quot;00912EA4&quot;/&gt;&lt;wsp:rsid wsp:val=&quot;009130AE&quot;/&gt;&lt;wsp:rsid wsp:val=&quot;009131C3&quot;/&gt;&lt;wsp:rsid wsp:val=&quot;009132E1&quot;/&gt;&lt;wsp:rsid wsp:val=&quot;00913769&quot;/&gt;&lt;wsp:rsid wsp:val=&quot;009138E9&quot;/&gt;&lt;wsp:rsid wsp:val=&quot;0091401B&quot;/&gt;&lt;wsp:rsid wsp:val=&quot;00914267&quot;/&gt;&lt;wsp:rsid wsp:val=&quot;00914286&quot;/&gt;&lt;wsp:rsid wsp:val=&quot;0091436B&quot;/&gt;&lt;wsp:rsid wsp:val=&quot;00914574&quot;/&gt;&lt;wsp:rsid wsp:val=&quot;009152F9&quot;/&gt;&lt;wsp:rsid wsp:val=&quot;00915462&quot;/&gt;&lt;wsp:rsid wsp:val=&quot;009155D0&quot;/&gt;&lt;wsp:rsid wsp:val=&quot;00915C32&quot;/&gt;&lt;wsp:rsid wsp:val=&quot;009163C9&quot;/&gt;&lt;wsp:rsid wsp:val=&quot;00916FC9&quot;/&gt;&lt;wsp:rsid wsp:val=&quot;00916FD7&quot;/&gt;&lt;wsp:rsid wsp:val=&quot;0091703A&quot;/&gt;&lt;wsp:rsid wsp:val=&quot;009171DF&quot;/&gt;&lt;wsp:rsid wsp:val=&quot;00917447&quot;/&gt;&lt;wsp:rsid wsp:val=&quot;00917F3A&quot;/&gt;&lt;wsp:rsid wsp:val=&quot;009200C8&quot;/&gt;&lt;wsp:rsid wsp:val=&quot;0092048E&quot;/&gt;&lt;wsp:rsid wsp:val=&quot;009206DC&quot;/&gt;&lt;wsp:rsid wsp:val=&quot;009209BB&quot;/&gt;&lt;wsp:rsid wsp:val=&quot;009209D5&quot;/&gt;&lt;wsp:rsid wsp:val=&quot;00920A66&quot;/&gt;&lt;wsp:rsid wsp:val=&quot;00920AF2&quot;/&gt;&lt;wsp:rsid wsp:val=&quot;0092108F&quot;/&gt;&lt;wsp:rsid wsp:val=&quot;009210A6&quot;/&gt;&lt;wsp:rsid wsp:val=&quot;0092124B&quot;/&gt;&lt;wsp:rsid wsp:val=&quot;00921315&quot;/&gt;&lt;wsp:rsid wsp:val=&quot;009216F1&quot;/&gt;&lt;wsp:rsid wsp:val=&quot;00921A72&quot;/&gt;&lt;wsp:rsid wsp:val=&quot;00921C90&quot;/&gt;&lt;wsp:rsid wsp:val=&quot;00921F6F&quot;/&gt;&lt;wsp:rsid wsp:val=&quot;00921F71&quot;/&gt;&lt;wsp:rsid wsp:val=&quot;00922291&quot;/&gt;&lt;wsp:rsid wsp:val=&quot;0092229F&quot;/&gt;&lt;wsp:rsid wsp:val=&quot;00922316&quot;/&gt;&lt;wsp:rsid wsp:val=&quot;00922522&quot;/&gt;&lt;wsp:rsid wsp:val=&quot;009228C3&quot;/&gt;&lt;wsp:rsid wsp:val=&quot;00923550&quot;/&gt;&lt;wsp:rsid wsp:val=&quot;00923B7D&quot;/&gt;&lt;wsp:rsid wsp:val=&quot;0092419A&quot;/&gt;&lt;wsp:rsid wsp:val=&quot;009241C7&quot;/&gt;&lt;wsp:rsid wsp:val=&quot;0092449F&quot;/&gt;&lt;wsp:rsid wsp:val=&quot;0092495B&quot;/&gt;&lt;wsp:rsid wsp:val=&quot;00924A11&quot;/&gt;&lt;wsp:rsid wsp:val=&quot;00924BAD&quot;/&gt;&lt;wsp:rsid wsp:val=&quot;009255A3&quot;/&gt;&lt;wsp:rsid wsp:val=&quot;0092581E&quot;/&gt;&lt;wsp:rsid wsp:val=&quot;0092594F&quot;/&gt;&lt;wsp:rsid wsp:val=&quot;00925FDB&quot;/&gt;&lt;wsp:rsid wsp:val=&quot;0092601F&quot;/&gt;&lt;wsp:rsid wsp:val=&quot;00926174&quot;/&gt;&lt;wsp:rsid wsp:val=&quot;00926A95&quot;/&gt;&lt;wsp:rsid wsp:val=&quot;00926CDD&quot;/&gt;&lt;wsp:rsid wsp:val=&quot;009270EF&quot;/&gt;&lt;wsp:rsid wsp:val=&quot;009273C0&quot;/&gt;&lt;wsp:rsid wsp:val=&quot;00927D37&quot;/&gt;&lt;wsp:rsid wsp:val=&quot;00927E77&quot;/&gt;&lt;wsp:rsid wsp:val=&quot;00927F5E&quot;/&gt;&lt;wsp:rsid wsp:val=&quot;009300A3&quot;/&gt;&lt;wsp:rsid wsp:val=&quot;00930B73&quot;/&gt;&lt;wsp:rsid wsp:val=&quot;0093100E&quot;/&gt;&lt;wsp:rsid wsp:val=&quot;009311B0&quot;/&gt;&lt;wsp:rsid wsp:val=&quot;00931340&quot;/&gt;&lt;wsp:rsid wsp:val=&quot;0093139D&quot;/&gt;&lt;wsp:rsid wsp:val=&quot;009315AD&quot;/&gt;&lt;wsp:rsid wsp:val=&quot;0093161F&quot;/&gt;&lt;wsp:rsid wsp:val=&quot;00931CAD&quot;/&gt;&lt;wsp:rsid wsp:val=&quot;00932B08&quot;/&gt;&lt;wsp:rsid wsp:val=&quot;00932C2B&quot;/&gt;&lt;wsp:rsid wsp:val=&quot;00933023&quot;/&gt;&lt;wsp:rsid wsp:val=&quot;00933A15&quot;/&gt;&lt;wsp:rsid wsp:val=&quot;00933ED4&quot;/&gt;&lt;wsp:rsid wsp:val=&quot;0093469A&quot;/&gt;&lt;wsp:rsid wsp:val=&quot;0093469C&quot;/&gt;&lt;wsp:rsid wsp:val=&quot;00934944&quot;/&gt;&lt;wsp:rsid wsp:val=&quot;00934B1D&quot;/&gt;&lt;wsp:rsid wsp:val=&quot;00934F2C&quot;/&gt;&lt;wsp:rsid wsp:val=&quot;00935571&quot;/&gt;&lt;wsp:rsid wsp:val=&quot;00935999&quot;/&gt;&lt;wsp:rsid wsp:val=&quot;00935B87&quot;/&gt;&lt;wsp:rsid wsp:val=&quot;00935E3F&quot;/&gt;&lt;wsp:rsid wsp:val=&quot;00935E80&quot;/&gt;&lt;wsp:rsid wsp:val=&quot;009361ED&quot;/&gt;&lt;wsp:rsid wsp:val=&quot;0093690E&quot;/&gt;&lt;wsp:rsid wsp:val=&quot;00936AF5&quot;/&gt;&lt;wsp:rsid wsp:val=&quot;00937490&quot;/&gt;&lt;wsp:rsid wsp:val=&quot;00937527&quot;/&gt;&lt;wsp:rsid wsp:val=&quot;009377EC&quot;/&gt;&lt;wsp:rsid wsp:val=&quot;0093795D&quot;/&gt;&lt;wsp:rsid wsp:val=&quot;00940AC2&quot;/&gt;&lt;wsp:rsid wsp:val=&quot;00940E74&quot;/&gt;&lt;wsp:rsid wsp:val=&quot;00941D43&quot;/&gt;&lt;wsp:rsid wsp:val=&quot;00941E0E&quot;/&gt;&lt;wsp:rsid wsp:val=&quot;009422BF&quot;/&gt;&lt;wsp:rsid wsp:val=&quot;009423B9&quot;/&gt;&lt;wsp:rsid wsp:val=&quot;00942505&quot;/&gt;&lt;wsp:rsid wsp:val=&quot;009426AC&quot;/&gt;&lt;wsp:rsid wsp:val=&quot;0094298B&quot;/&gt;&lt;wsp:rsid wsp:val=&quot;00942D95&quot;/&gt;&lt;wsp:rsid wsp:val=&quot;0094304D&quot;/&gt;&lt;wsp:rsid wsp:val=&quot;00943358&quot;/&gt;&lt;wsp:rsid wsp:val=&quot;00943870&quot;/&gt;&lt;wsp:rsid wsp:val=&quot;00943901&quot;/&gt;&lt;wsp:rsid wsp:val=&quot;00943A38&quot;/&gt;&lt;wsp:rsid wsp:val=&quot;00943C49&quot;/&gt;&lt;wsp:rsid wsp:val=&quot;00943E15&quot;/&gt;&lt;wsp:rsid wsp:val=&quot;00943F80&quot;/&gt;&lt;wsp:rsid wsp:val=&quot;009443D8&quot;/&gt;&lt;wsp:rsid wsp:val=&quot;0094460A&quot;/&gt;&lt;wsp:rsid wsp:val=&quot;00944C2B&quot;/&gt;&lt;wsp:rsid wsp:val=&quot;00944CC4&quot;/&gt;&lt;wsp:rsid wsp:val=&quot;009458F4&quot;/&gt;&lt;wsp:rsid wsp:val=&quot;009459A7&quot;/&gt;&lt;wsp:rsid wsp:val=&quot;00945C75&quot;/&gt;&lt;wsp:rsid wsp:val=&quot;00945F25&quot;/&gt;&lt;wsp:rsid wsp:val=&quot;00946703&quot;/&gt;&lt;wsp:rsid wsp:val=&quot;0094685A&quot;/&gt;&lt;wsp:rsid wsp:val=&quot;0094686F&quot;/&gt;&lt;wsp:rsid wsp:val=&quot;00946A74&quot;/&gt;&lt;wsp:rsid wsp:val=&quot;00946D88&quot;/&gt;&lt;wsp:rsid wsp:val=&quot;00947443&quot;/&gt;&lt;wsp:rsid wsp:val=&quot;009477D2&quot;/&gt;&lt;wsp:rsid wsp:val=&quot;009478B5&quot;/&gt;&lt;wsp:rsid wsp:val=&quot;009479CB&quot;/&gt;&lt;wsp:rsid wsp:val=&quot;00947A46&quot;/&gt;&lt;wsp:rsid wsp:val=&quot;00947B01&quot;/&gt;&lt;wsp:rsid wsp:val=&quot;00947DBE&quot;/&gt;&lt;wsp:rsid wsp:val=&quot;0095011E&quot;/&gt;&lt;wsp:rsid wsp:val=&quot;0095014C&quot;/&gt;&lt;wsp:rsid wsp:val=&quot;009501B1&quot;/&gt;&lt;wsp:rsid wsp:val=&quot;0095082E&quot;/&gt;&lt;wsp:rsid wsp:val=&quot;009508EA&quot;/&gt;&lt;wsp:rsid wsp:val=&quot;00950AF7&quot;/&gt;&lt;wsp:rsid wsp:val=&quot;00951323&quot;/&gt;&lt;wsp:rsid wsp:val=&quot;00951573&quot;/&gt;&lt;wsp:rsid wsp:val=&quot;00951926&quot;/&gt;&lt;wsp:rsid wsp:val=&quot;00951BB9&quot;/&gt;&lt;wsp:rsid wsp:val=&quot;009525A2&quot;/&gt;&lt;wsp:rsid wsp:val=&quot;009531EB&quot;/&gt;&lt;wsp:rsid wsp:val=&quot;009535BA&quot;/&gt;&lt;wsp:rsid wsp:val=&quot;009537CB&quot;/&gt;&lt;wsp:rsid wsp:val=&quot;00953801&quot;/&gt;&lt;wsp:rsid wsp:val=&quot;00953A49&quot;/&gt;&lt;wsp:rsid wsp:val=&quot;00953BB4&quot;/&gt;&lt;wsp:rsid wsp:val=&quot;0095414A&quot;/&gt;&lt;wsp:rsid wsp:val=&quot;00954299&quot;/&gt;&lt;wsp:rsid wsp:val=&quot;0095502F&quot;/&gt;&lt;wsp:rsid wsp:val=&quot;00955665&quot;/&gt;&lt;wsp:rsid wsp:val=&quot;009558D8&quot;/&gt;&lt;wsp:rsid wsp:val=&quot;0095593A&quot;/&gt;&lt;wsp:rsid wsp:val=&quot;00955A52&quot;/&gt;&lt;wsp:rsid wsp:val=&quot;0095644E&quot;/&gt;&lt;wsp:rsid wsp:val=&quot;00956481&quot;/&gt;&lt;wsp:rsid wsp:val=&quot;00956946&quot;/&gt;&lt;wsp:rsid wsp:val=&quot;00956B51&quot;/&gt;&lt;wsp:rsid wsp:val=&quot;00956B63&quot;/&gt;&lt;wsp:rsid wsp:val=&quot;00956D49&quot;/&gt;&lt;wsp:rsid wsp:val=&quot;0095728A&quot;/&gt;&lt;wsp:rsid wsp:val=&quot;0095748D&quot;/&gt;&lt;wsp:rsid wsp:val=&quot;00957DB2&quot;/&gt;&lt;wsp:rsid wsp:val=&quot;00960032&quot;/&gt;&lt;wsp:rsid wsp:val=&quot;0096036C&quot;/&gt;&lt;wsp:rsid wsp:val=&quot;0096044F&quot;/&gt;&lt;wsp:rsid wsp:val=&quot;009607BE&quot;/&gt;&lt;wsp:rsid wsp:val=&quot;00960850&quot;/&gt;&lt;wsp:rsid wsp:val=&quot;00961C54&quot;/&gt;&lt;wsp:rsid wsp:val=&quot;00961D26&quot;/&gt;&lt;wsp:rsid wsp:val=&quot;00961E36&quot;/&gt;&lt;wsp:rsid wsp:val=&quot;00961F7F&quot;/&gt;&lt;wsp:rsid wsp:val=&quot;00961FED&quot;/&gt;&lt;wsp:rsid wsp:val=&quot;00962314&quot;/&gt;&lt;wsp:rsid wsp:val=&quot;0096232A&quot;/&gt;&lt;wsp:rsid wsp:val=&quot;00962385&quot;/&gt;&lt;wsp:rsid wsp:val=&quot;00962575&quot;/&gt;&lt;wsp:rsid wsp:val=&quot;009625CF&quot;/&gt;&lt;wsp:rsid wsp:val=&quot;0096262F&quot;/&gt;&lt;wsp:rsid wsp:val=&quot;00962E0E&quot;/&gt;&lt;wsp:rsid wsp:val=&quot;00963466&quot;/&gt;&lt;wsp:rsid wsp:val=&quot;00963E55&quot;/&gt;&lt;wsp:rsid wsp:val=&quot;00963F23&quot;/&gt;&lt;wsp:rsid wsp:val=&quot;00963FBB&quot;/&gt;&lt;wsp:rsid wsp:val=&quot;009644DA&quot;/&gt;&lt;wsp:rsid wsp:val=&quot;009647AC&quot;/&gt;&lt;wsp:rsid wsp:val=&quot;009647BE&quot;/&gt;&lt;wsp:rsid wsp:val=&quot;0096482E&quot;/&gt;&lt;wsp:rsid wsp:val=&quot;00964A0A&quot;/&gt;&lt;wsp:rsid wsp:val=&quot;00964C25&quot;/&gt;&lt;wsp:rsid wsp:val=&quot;00964C6D&quot;/&gt;&lt;wsp:rsid wsp:val=&quot;009651CA&quot;/&gt;&lt;wsp:rsid wsp:val=&quot;009653C5&quot;/&gt;&lt;wsp:rsid wsp:val=&quot;0096604E&quot;/&gt;&lt;wsp:rsid wsp:val=&quot;0096683F&quot;/&gt;&lt;wsp:rsid wsp:val=&quot;009669A1&quot;/&gt;&lt;wsp:rsid wsp:val=&quot;0096732E&quot;/&gt;&lt;wsp:rsid wsp:val=&quot;00967637&quot;/&gt;&lt;wsp:rsid wsp:val=&quot;0096775A&quot;/&gt;&lt;wsp:rsid wsp:val=&quot;00967AB0&quot;/&gt;&lt;wsp:rsid wsp:val=&quot;00967C38&quot;/&gt;&lt;wsp:rsid wsp:val=&quot;00967C75&quot;/&gt;&lt;wsp:rsid wsp:val=&quot;00967D80&quot;/&gt;&lt;wsp:rsid wsp:val=&quot;00967EAE&quot;/&gt;&lt;wsp:rsid wsp:val=&quot;0097010C&quot;/&gt;&lt;wsp:rsid wsp:val=&quot;0097040B&quot;/&gt;&lt;wsp:rsid wsp:val=&quot;00971015&quot;/&gt;&lt;wsp:rsid wsp:val=&quot;009711AE&quot;/&gt;&lt;wsp:rsid wsp:val=&quot;009713B9&quot;/&gt;&lt;wsp:rsid wsp:val=&quot;0097194A&quot;/&gt;&lt;wsp:rsid wsp:val=&quot;00971975&quot;/&gt;&lt;wsp:rsid wsp:val=&quot;00971F30&quot;/&gt;&lt;wsp:rsid wsp:val=&quot;00972096&quot;/&gt;&lt;wsp:rsid wsp:val=&quot;00972399&quot;/&gt;&lt;wsp:rsid wsp:val=&quot;00972428&quot;/&gt;&lt;wsp:rsid wsp:val=&quot;00972972&quot;/&gt;&lt;wsp:rsid wsp:val=&quot;00972F3D&quot;/&gt;&lt;wsp:rsid wsp:val=&quot;00973150&quot;/&gt;&lt;wsp:rsid wsp:val=&quot;009731EE&quot;/&gt;&lt;wsp:rsid wsp:val=&quot;009736A4&quot;/&gt;&lt;wsp:rsid wsp:val=&quot;009736F1&quot;/&gt;&lt;wsp:rsid wsp:val=&quot;00973C4B&quot;/&gt;&lt;wsp:rsid wsp:val=&quot;0097402A&quot;/&gt;&lt;wsp:rsid wsp:val=&quot;009740C8&quot;/&gt;&lt;wsp:rsid wsp:val=&quot;00974550&quot;/&gt;&lt;wsp:rsid wsp:val=&quot;0097470A&quot;/&gt;&lt;wsp:rsid wsp:val=&quot;00974B00&quot;/&gt;&lt;wsp:rsid wsp:val=&quot;00974EAF&quot;/&gt;&lt;wsp:rsid wsp:val=&quot;00974F59&quot;/&gt;&lt;wsp:rsid wsp:val=&quot;00975201&quot;/&gt;&lt;wsp:rsid wsp:val=&quot;00975327&quot;/&gt;&lt;wsp:rsid wsp:val=&quot;00975423&quot;/&gt;&lt;wsp:rsid wsp:val=&quot;009768CA&quot;/&gt;&lt;wsp:rsid wsp:val=&quot;009769A0&quot;/&gt;&lt;wsp:rsid wsp:val=&quot;0097747B&quot;/&gt;&lt;wsp:rsid wsp:val=&quot;009774C8&quot;/&gt;&lt;wsp:rsid wsp:val=&quot;00977C7C&quot;/&gt;&lt;wsp:rsid wsp:val=&quot;00977D3B&quot;/&gt;&lt;wsp:rsid wsp:val=&quot;00980060&quot;/&gt;&lt;wsp:rsid wsp:val=&quot;00980276&quot;/&gt;&lt;wsp:rsid wsp:val=&quot;009803C5&quot;/&gt;&lt;wsp:rsid wsp:val=&quot;009804C3&quot;/&gt;&lt;wsp:rsid wsp:val=&quot;009808B7&quot;/&gt;&lt;wsp:rsid wsp:val=&quot;00980D2B&quot;/&gt;&lt;wsp:rsid wsp:val=&quot;00980D34&quot;/&gt;&lt;wsp:rsid wsp:val=&quot;00980F57&quot;/&gt;&lt;wsp:rsid wsp:val=&quot;009810AF&quot;/&gt;&lt;wsp:rsid wsp:val=&quot;009813E1&quot;/&gt;&lt;wsp:rsid wsp:val=&quot;009814B8&quot;/&gt;&lt;wsp:rsid wsp:val=&quot;00981563&quot;/&gt;&lt;wsp:rsid wsp:val=&quot;009823B6&quot;/&gt;&lt;wsp:rsid wsp:val=&quot;00982DD4&quot;/&gt;&lt;wsp:rsid wsp:val=&quot;00982EBB&quot;/&gt;&lt;wsp:rsid wsp:val=&quot;00983058&quot;/&gt;&lt;wsp:rsid wsp:val=&quot;009830B2&quot;/&gt;&lt;wsp:rsid wsp:val=&quot;009831CB&quot;/&gt;&lt;wsp:rsid wsp:val=&quot;00983303&quot;/&gt;&lt;wsp:rsid wsp:val=&quot;0098425E&quot;/&gt;&lt;wsp:rsid wsp:val=&quot;009843CB&quot;/&gt;&lt;wsp:rsid wsp:val=&quot;00984433&quot;/&gt;&lt;wsp:rsid wsp:val=&quot;00984466&quot;/&gt;&lt;wsp:rsid wsp:val=&quot;009848F8&quot;/&gt;&lt;wsp:rsid wsp:val=&quot;00984BE4&quot;/&gt;&lt;wsp:rsid wsp:val=&quot;00984C2F&quot;/&gt;&lt;wsp:rsid wsp:val=&quot;009851E0&quot;/&gt;&lt;wsp:rsid wsp:val=&quot;009852C8&quot;/&gt;&lt;wsp:rsid wsp:val=&quot;00985455&quot;/&gt;&lt;wsp:rsid wsp:val=&quot;00985E60&quot;/&gt;&lt;wsp:rsid wsp:val=&quot;00985E91&quot;/&gt;&lt;wsp:rsid wsp:val=&quot;009860BE&quot;/&gt;&lt;wsp:rsid wsp:val=&quot;009860D5&quot;/&gt;&lt;wsp:rsid wsp:val=&quot;009863D0&quot;/&gt;&lt;wsp:rsid wsp:val=&quot;00986B2C&quot;/&gt;&lt;wsp:rsid wsp:val=&quot;00986E80&quot;/&gt;&lt;wsp:rsid wsp:val=&quot;009870AF&quot;/&gt;&lt;wsp:rsid wsp:val=&quot;00987118&quot;/&gt;&lt;wsp:rsid wsp:val=&quot;0098725D&quot;/&gt;&lt;wsp:rsid wsp:val=&quot;00987269&quot;/&gt;&lt;wsp:rsid wsp:val=&quot;009872DA&quot;/&gt;&lt;wsp:rsid wsp:val=&quot;00987857&quot;/&gt;&lt;wsp:rsid wsp:val=&quot;009879CB&quot;/&gt;&lt;wsp:rsid wsp:val=&quot;00987B2C&quot;/&gt;&lt;wsp:rsid wsp:val=&quot;00987FC4&quot;/&gt;&lt;wsp:rsid wsp:val=&quot;00990717&quot;/&gt;&lt;wsp:rsid wsp:val=&quot;0099087D&quot;/&gt;&lt;wsp:rsid wsp:val=&quot;00990915&quot;/&gt;&lt;wsp:rsid wsp:val=&quot;00990F4F&quot;/&gt;&lt;wsp:rsid wsp:val=&quot;0099105F&quot;/&gt;&lt;wsp:rsid wsp:val=&quot;0099110E&quot;/&gt;&lt;wsp:rsid wsp:val=&quot;0099132D&quot;/&gt;&lt;wsp:rsid wsp:val=&quot;00991676&quot;/&gt;&lt;wsp:rsid wsp:val=&quot;00991EC6&quot;/&gt;&lt;wsp:rsid wsp:val=&quot;0099260F&quot;/&gt;&lt;wsp:rsid wsp:val=&quot;00992C4B&quot;/&gt;&lt;wsp:rsid wsp:val=&quot;00992D61&quot;/&gt;&lt;wsp:rsid wsp:val=&quot;00992ED0&quot;/&gt;&lt;wsp:rsid wsp:val=&quot;00993002&quot;/&gt;&lt;wsp:rsid wsp:val=&quot;00993881&quot;/&gt;&lt;wsp:rsid wsp:val=&quot;00993AB5&quot;/&gt;&lt;wsp:rsid wsp:val=&quot;00994355&quot;/&gt;&lt;wsp:rsid wsp:val=&quot;009945B8&quot;/&gt;&lt;wsp:rsid wsp:val=&quot;0099499F&quot;/&gt;&lt;wsp:rsid wsp:val=&quot;00994B2A&quot;/&gt;&lt;wsp:rsid wsp:val=&quot;00994C62&quot;/&gt;&lt;wsp:rsid wsp:val=&quot;00994FCB&quot;/&gt;&lt;wsp:rsid wsp:val=&quot;0099536F&quot;/&gt;&lt;wsp:rsid wsp:val=&quot;0099538A&quot;/&gt;&lt;wsp:rsid wsp:val=&quot;00995DE3&quot;/&gt;&lt;wsp:rsid wsp:val=&quot;0099616D&quot;/&gt;&lt;wsp:rsid wsp:val=&quot;00996441&quot;/&gt;&lt;wsp:rsid wsp:val=&quot;00996536&quot;/&gt;&lt;wsp:rsid wsp:val=&quot;00996ECF&quot;/&gt;&lt;wsp:rsid wsp:val=&quot;00997388&quot;/&gt;&lt;wsp:rsid wsp:val=&quot;009973CA&quot;/&gt;&lt;wsp:rsid wsp:val=&quot;009974F8&quot;/&gt;&lt;wsp:rsid wsp:val=&quot;009975BE&quot;/&gt;&lt;wsp:rsid wsp:val=&quot;00997727&quot;/&gt;&lt;wsp:rsid wsp:val=&quot;00997FB6&quot;/&gt;&lt;wsp:rsid wsp:val=&quot;00997FE0&quot;/&gt;&lt;wsp:rsid wsp:val=&quot;009A00AE&quot;/&gt;&lt;wsp:rsid wsp:val=&quot;009A095F&quot;/&gt;&lt;wsp:rsid wsp:val=&quot;009A0CA1&quot;/&gt;&lt;wsp:rsid wsp:val=&quot;009A1030&quot;/&gt;&lt;wsp:rsid wsp:val=&quot;009A11A5&quot;/&gt;&lt;wsp:rsid wsp:val=&quot;009A1634&quot;/&gt;&lt;wsp:rsid wsp:val=&quot;009A1B05&quot;/&gt;&lt;wsp:rsid wsp:val=&quot;009A1B16&quot;/&gt;&lt;wsp:rsid wsp:val=&quot;009A228C&quot;/&gt;&lt;wsp:rsid wsp:val=&quot;009A23CE&quot;/&gt;&lt;wsp:rsid wsp:val=&quot;009A268E&quot;/&gt;&lt;wsp:rsid wsp:val=&quot;009A29E2&quot;/&gt;&lt;wsp:rsid wsp:val=&quot;009A31A5&quot;/&gt;&lt;wsp:rsid wsp:val=&quot;009A3617&quot;/&gt;&lt;wsp:rsid wsp:val=&quot;009A3799&quot;/&gt;&lt;wsp:rsid wsp:val=&quot;009A39C3&quot;/&gt;&lt;wsp:rsid wsp:val=&quot;009A3C4E&quot;/&gt;&lt;wsp:rsid wsp:val=&quot;009A3C84&quot;/&gt;&lt;wsp:rsid wsp:val=&quot;009A420F&quot;/&gt;&lt;wsp:rsid wsp:val=&quot;009A4271&quot;/&gt;&lt;wsp:rsid wsp:val=&quot;009A4601&quot;/&gt;&lt;wsp:rsid wsp:val=&quot;009A47BB&quot;/&gt;&lt;wsp:rsid wsp:val=&quot;009A48BB&quot;/&gt;&lt;wsp:rsid wsp:val=&quot;009A4DC2&quot;/&gt;&lt;wsp:rsid wsp:val=&quot;009A5077&quot;/&gt;&lt;wsp:rsid wsp:val=&quot;009A528D&quot;/&gt;&lt;wsp:rsid wsp:val=&quot;009A5654&quot;/&gt;&lt;wsp:rsid wsp:val=&quot;009A57A3&quot;/&gt;&lt;wsp:rsid wsp:val=&quot;009A5AFA&quot;/&gt;&lt;wsp:rsid wsp:val=&quot;009A6109&quot;/&gt;&lt;wsp:rsid wsp:val=&quot;009A63D5&quot;/&gt;&lt;wsp:rsid wsp:val=&quot;009A64EB&quot;/&gt;&lt;wsp:rsid wsp:val=&quot;009A67E0&quot;/&gt;&lt;wsp:rsid wsp:val=&quot;009A6961&quot;/&gt;&lt;wsp:rsid wsp:val=&quot;009A6FCA&quot;/&gt;&lt;wsp:rsid wsp:val=&quot;009A72C4&quot;/&gt;&lt;wsp:rsid wsp:val=&quot;009A75E8&quot;/&gt;&lt;wsp:rsid wsp:val=&quot;009A7E9F&quot;/&gt;&lt;wsp:rsid wsp:val=&quot;009A7EAF&quot;/&gt;&lt;wsp:rsid wsp:val=&quot;009B0125&quot;/&gt;&lt;wsp:rsid wsp:val=&quot;009B0857&quot;/&gt;&lt;wsp:rsid wsp:val=&quot;009B0899&quot;/&gt;&lt;wsp:rsid wsp:val=&quot;009B08DD&quot;/&gt;&lt;wsp:rsid wsp:val=&quot;009B1C98&quot;/&gt;&lt;wsp:rsid wsp:val=&quot;009B2532&quot;/&gt;&lt;wsp:rsid wsp:val=&quot;009B25FC&quot;/&gt;&lt;wsp:rsid wsp:val=&quot;009B2B06&quot;/&gt;&lt;wsp:rsid wsp:val=&quot;009B2CAD&quot;/&gt;&lt;wsp:rsid wsp:val=&quot;009B2F3B&quot;/&gt;&lt;wsp:rsid wsp:val=&quot;009B3548&quot;/&gt;&lt;wsp:rsid wsp:val=&quot;009B3643&quot;/&gt;&lt;wsp:rsid wsp:val=&quot;009B36DE&quot;/&gt;&lt;wsp:rsid wsp:val=&quot;009B3FD3&quot;/&gt;&lt;wsp:rsid wsp:val=&quot;009B41E9&quot;/&gt;&lt;wsp:rsid wsp:val=&quot;009B43EB&quot;/&gt;&lt;wsp:rsid wsp:val=&quot;009B443A&quot;/&gt;&lt;wsp:rsid wsp:val=&quot;009B4D71&quot;/&gt;&lt;wsp:rsid wsp:val=&quot;009B515A&quot;/&gt;&lt;wsp:rsid wsp:val=&quot;009B5328&quot;/&gt;&lt;wsp:rsid wsp:val=&quot;009B5663&quot;/&gt;&lt;wsp:rsid wsp:val=&quot;009B6EDC&quot;/&gt;&lt;wsp:rsid wsp:val=&quot;009B773B&quot;/&gt;&lt;wsp:rsid wsp:val=&quot;009B77D2&quot;/&gt;&lt;wsp:rsid wsp:val=&quot;009B7BFB&quot;/&gt;&lt;wsp:rsid wsp:val=&quot;009C0247&quot;/&gt;&lt;wsp:rsid wsp:val=&quot;009C02D4&quot;/&gt;&lt;wsp:rsid wsp:val=&quot;009C0378&quot;/&gt;&lt;wsp:rsid wsp:val=&quot;009C0D5C&quot;/&gt;&lt;wsp:rsid wsp:val=&quot;009C0ED2&quot;/&gt;&lt;wsp:rsid wsp:val=&quot;009C0F52&quot;/&gt;&lt;wsp:rsid wsp:val=&quot;009C1002&quot;/&gt;&lt;wsp:rsid wsp:val=&quot;009C146A&quot;/&gt;&lt;wsp:rsid wsp:val=&quot;009C14ED&quot;/&gt;&lt;wsp:rsid wsp:val=&quot;009C1B95&quot;/&gt;&lt;wsp:rsid wsp:val=&quot;009C2513&quot;/&gt;&lt;wsp:rsid wsp:val=&quot;009C27A1&quot;/&gt;&lt;wsp:rsid wsp:val=&quot;009C388B&quot;/&gt;&lt;wsp:rsid wsp:val=&quot;009C3F94&quot;/&gt;&lt;wsp:rsid wsp:val=&quot;009C4087&quot;/&gt;&lt;wsp:rsid wsp:val=&quot;009C44CB&quot;/&gt;&lt;wsp:rsid wsp:val=&quot;009C46A3&quot;/&gt;&lt;wsp:rsid wsp:val=&quot;009C47AE&quot;/&gt;&lt;wsp:rsid wsp:val=&quot;009C492E&quot;/&gt;&lt;wsp:rsid wsp:val=&quot;009C4A86&quot;/&gt;&lt;wsp:rsid wsp:val=&quot;009C4DEA&quot;/&gt;&lt;wsp:rsid wsp:val=&quot;009C5315&quot;/&gt;&lt;wsp:rsid wsp:val=&quot;009C56F8&quot;/&gt;&lt;wsp:rsid wsp:val=&quot;009C58BA&quot;/&gt;&lt;wsp:rsid wsp:val=&quot;009C5E1E&quot;/&gt;&lt;wsp:rsid wsp:val=&quot;009C5EB3&quot;/&gt;&lt;wsp:rsid wsp:val=&quot;009C5F44&quot;/&gt;&lt;wsp:rsid wsp:val=&quot;009C61DF&quot;/&gt;&lt;wsp:rsid wsp:val=&quot;009C655D&quot;/&gt;&lt;wsp:rsid wsp:val=&quot;009C6628&quot;/&gt;&lt;wsp:rsid wsp:val=&quot;009C6849&quot;/&gt;&lt;wsp:rsid wsp:val=&quot;009C6CFB&quot;/&gt;&lt;wsp:rsid wsp:val=&quot;009C6F40&quot;/&gt;&lt;wsp:rsid wsp:val=&quot;009C72AC&quot;/&gt;&lt;wsp:rsid wsp:val=&quot;009C7422&quot;/&gt;&lt;wsp:rsid wsp:val=&quot;009C7624&quot;/&gt;&lt;wsp:rsid wsp:val=&quot;009C7E62&quot;/&gt;&lt;wsp:rsid wsp:val=&quot;009C7EE5&quot;/&gt;&lt;wsp:rsid wsp:val=&quot;009D00AD&quot;/&gt;&lt;wsp:rsid wsp:val=&quot;009D0511&quot;/&gt;&lt;wsp:rsid wsp:val=&quot;009D0578&quot;/&gt;&lt;wsp:rsid wsp:val=&quot;009D067C&quot;/&gt;&lt;wsp:rsid wsp:val=&quot;009D0E76&quot;/&gt;&lt;wsp:rsid wsp:val=&quot;009D14B9&quot;/&gt;&lt;wsp:rsid wsp:val=&quot;009D1A71&quot;/&gt;&lt;wsp:rsid wsp:val=&quot;009D1F15&quot;/&gt;&lt;wsp:rsid wsp:val=&quot;009D1F37&quot;/&gt;&lt;wsp:rsid wsp:val=&quot;009D2340&quot;/&gt;&lt;wsp:rsid wsp:val=&quot;009D246B&quot;/&gt;&lt;wsp:rsid wsp:val=&quot;009D2A3B&quot;/&gt;&lt;wsp:rsid wsp:val=&quot;009D2EA7&quot;/&gt;&lt;wsp:rsid wsp:val=&quot;009D348D&quot;/&gt;&lt;wsp:rsid wsp:val=&quot;009D357C&quot;/&gt;&lt;wsp:rsid wsp:val=&quot;009D3618&quot;/&gt;&lt;wsp:rsid wsp:val=&quot;009D3A39&quot;/&gt;&lt;wsp:rsid wsp:val=&quot;009D3BD4&quot;/&gt;&lt;wsp:rsid wsp:val=&quot;009D42A1&quot;/&gt;&lt;wsp:rsid wsp:val=&quot;009D4353&quot;/&gt;&lt;wsp:rsid wsp:val=&quot;009D43AE&quot;/&gt;&lt;wsp:rsid wsp:val=&quot;009D43FD&quot;/&gt;&lt;wsp:rsid wsp:val=&quot;009D4691&quot;/&gt;&lt;wsp:rsid wsp:val=&quot;009D4C18&quot;/&gt;&lt;wsp:rsid wsp:val=&quot;009D4F01&quot;/&gt;&lt;wsp:rsid wsp:val=&quot;009D5328&quot;/&gt;&lt;wsp:rsid wsp:val=&quot;009D5390&quot;/&gt;&lt;wsp:rsid wsp:val=&quot;009D552A&quot;/&gt;&lt;wsp:rsid wsp:val=&quot;009D5845&quot;/&gt;&lt;wsp:rsid wsp:val=&quot;009D5A80&quot;/&gt;&lt;wsp:rsid wsp:val=&quot;009D6205&quot;/&gt;&lt;wsp:rsid wsp:val=&quot;009D6597&quot;/&gt;&lt;wsp:rsid wsp:val=&quot;009D6A0F&quot;/&gt;&lt;wsp:rsid wsp:val=&quot;009D6ADC&quot;/&gt;&lt;wsp:rsid wsp:val=&quot;009D6B38&quot;/&gt;&lt;wsp:rsid wsp:val=&quot;009D6B9F&quot;/&gt;&lt;wsp:rsid wsp:val=&quot;009D7196&quot;/&gt;&lt;wsp:rsid wsp:val=&quot;009D72AE&quot;/&gt;&lt;wsp:rsid wsp:val=&quot;009D731C&quot;/&gt;&lt;wsp:rsid wsp:val=&quot;009D744A&quot;/&gt;&lt;wsp:rsid wsp:val=&quot;009D75D2&quot;/&gt;&lt;wsp:rsid wsp:val=&quot;009D7AF7&quot;/&gt;&lt;wsp:rsid wsp:val=&quot;009E006D&quot;/&gt;&lt;wsp:rsid wsp:val=&quot;009E022B&quot;/&gt;&lt;wsp:rsid wsp:val=&quot;009E0306&quot;/&gt;&lt;wsp:rsid wsp:val=&quot;009E0E30&quot;/&gt;&lt;wsp:rsid wsp:val=&quot;009E13D9&quot;/&gt;&lt;wsp:rsid wsp:val=&quot;009E1483&quot;/&gt;&lt;wsp:rsid wsp:val=&quot;009E15A4&quot;/&gt;&lt;wsp:rsid wsp:val=&quot;009E17EF&quot;/&gt;&lt;wsp:rsid wsp:val=&quot;009E1828&quot;/&gt;&lt;wsp:rsid wsp:val=&quot;009E20D1&quot;/&gt;&lt;wsp:rsid wsp:val=&quot;009E26CB&quot;/&gt;&lt;wsp:rsid wsp:val=&quot;009E2BA2&quot;/&gt;&lt;wsp:rsid wsp:val=&quot;009E3170&quot;/&gt;&lt;wsp:rsid wsp:val=&quot;009E359D&quot;/&gt;&lt;wsp:rsid wsp:val=&quot;009E3E2D&quot;/&gt;&lt;wsp:rsid wsp:val=&quot;009E3ECB&quot;/&gt;&lt;wsp:rsid wsp:val=&quot;009E408B&quot;/&gt;&lt;wsp:rsid wsp:val=&quot;009E4211&quot;/&gt;&lt;wsp:rsid wsp:val=&quot;009E4239&quot;/&gt;&lt;wsp:rsid wsp:val=&quot;009E42E6&quot;/&gt;&lt;wsp:rsid wsp:val=&quot;009E45F0&quot;/&gt;&lt;wsp:rsid wsp:val=&quot;009E4CB2&quot;/&gt;&lt;wsp:rsid wsp:val=&quot;009E4CF6&quot;/&gt;&lt;wsp:rsid wsp:val=&quot;009E51A5&quot;/&gt;&lt;wsp:rsid wsp:val=&quot;009E54C1&quot;/&gt;&lt;wsp:rsid wsp:val=&quot;009E58E5&quot;/&gt;&lt;wsp:rsid wsp:val=&quot;009E5A0B&quot;/&gt;&lt;wsp:rsid wsp:val=&quot;009E5B3B&quot;/&gt;&lt;wsp:rsid wsp:val=&quot;009E66B3&quot;/&gt;&lt;wsp:rsid wsp:val=&quot;009E6838&quot;/&gt;&lt;wsp:rsid wsp:val=&quot;009E7604&quot;/&gt;&lt;wsp:rsid wsp:val=&quot;009E77B4&quot;/&gt;&lt;wsp:rsid wsp:val=&quot;009F046A&quot;/&gt;&lt;wsp:rsid wsp:val=&quot;009F04FB&quot;/&gt;&lt;wsp:rsid wsp:val=&quot;009F055E&quot;/&gt;&lt;wsp:rsid wsp:val=&quot;009F087E&quot;/&gt;&lt;wsp:rsid wsp:val=&quot;009F12CD&quot;/&gt;&lt;wsp:rsid wsp:val=&quot;009F1568&quot;/&gt;&lt;wsp:rsid wsp:val=&quot;009F1676&quot;/&gt;&lt;wsp:rsid wsp:val=&quot;009F199C&quot;/&gt;&lt;wsp:rsid wsp:val=&quot;009F20A9&quot;/&gt;&lt;wsp:rsid wsp:val=&quot;009F28A8&quot;/&gt;&lt;wsp:rsid wsp:val=&quot;009F2F2A&quot;/&gt;&lt;wsp:rsid wsp:val=&quot;009F368E&quot;/&gt;&lt;wsp:rsid wsp:val=&quot;009F383C&quot;/&gt;&lt;wsp:rsid wsp:val=&quot;009F3D80&quot;/&gt;&lt;wsp:rsid wsp:val=&quot;009F3F31&quot;/&gt;&lt;wsp:rsid wsp:val=&quot;009F402D&quot;/&gt;&lt;wsp:rsid wsp:val=&quot;009F404B&quot;/&gt;&lt;wsp:rsid wsp:val=&quot;009F449E&quot;/&gt;&lt;wsp:rsid wsp:val=&quot;009F4835&quot;/&gt;&lt;wsp:rsid wsp:val=&quot;009F4882&quot;/&gt;&lt;wsp:rsid wsp:val=&quot;009F4C37&quot;/&gt;&lt;wsp:rsid wsp:val=&quot;009F4E24&quot;/&gt;&lt;wsp:rsid wsp:val=&quot;009F504C&quot;/&gt;&lt;wsp:rsid wsp:val=&quot;009F5134&quot;/&gt;&lt;wsp:rsid wsp:val=&quot;009F57E7&quot;/&gt;&lt;wsp:rsid wsp:val=&quot;009F5A93&quot;/&gt;&lt;wsp:rsid wsp:val=&quot;009F5BDC&quot;/&gt;&lt;wsp:rsid wsp:val=&quot;009F61E1&quot;/&gt;&lt;wsp:rsid wsp:val=&quot;009F6201&quot;/&gt;&lt;wsp:rsid wsp:val=&quot;009F684D&quot;/&gt;&lt;wsp:rsid wsp:val=&quot;009F6D35&quot;/&gt;&lt;wsp:rsid wsp:val=&quot;009F7280&quot;/&gt;&lt;wsp:rsid wsp:val=&quot;009F729F&quot;/&gt;&lt;wsp:rsid wsp:val=&quot;009F7A75&quot;/&gt;&lt;wsp:rsid wsp:val=&quot;009F7DCC&quot;/&gt;&lt;wsp:rsid wsp:val=&quot;00A0006C&quot;/&gt;&lt;wsp:rsid wsp:val=&quot;00A002F6&quot;/&gt;&lt;wsp:rsid wsp:val=&quot;00A00337&quot;/&gt;&lt;wsp:rsid wsp:val=&quot;00A003F4&quot;/&gt;&lt;wsp:rsid wsp:val=&quot;00A0083E&quot;/&gt;&lt;wsp:rsid wsp:val=&quot;00A00865&quot;/&gt;&lt;wsp:rsid wsp:val=&quot;00A00C42&quot;/&gt;&lt;wsp:rsid wsp:val=&quot;00A00C88&quot;/&gt;&lt;wsp:rsid wsp:val=&quot;00A00FFE&quot;/&gt;&lt;wsp:rsid wsp:val=&quot;00A0136E&quot;/&gt;&lt;wsp:rsid wsp:val=&quot;00A014F2&quot;/&gt;&lt;wsp:rsid wsp:val=&quot;00A01573&quot;/&gt;&lt;wsp:rsid wsp:val=&quot;00A019F5&quot;/&gt;&lt;wsp:rsid wsp:val=&quot;00A01F96&quot;/&gt;&lt;wsp:rsid wsp:val=&quot;00A02976&quot;/&gt;&lt;wsp:rsid wsp:val=&quot;00A02ACE&quot;/&gt;&lt;wsp:rsid wsp:val=&quot;00A02BA9&quot;/&gt;&lt;wsp:rsid wsp:val=&quot;00A02E9C&quot;/&gt;&lt;wsp:rsid wsp:val=&quot;00A0302A&quot;/&gt;&lt;wsp:rsid wsp:val=&quot;00A03083&quot;/&gt;&lt;wsp:rsid wsp:val=&quot;00A03920&quot;/&gt;&lt;wsp:rsid wsp:val=&quot;00A03AE4&quot;/&gt;&lt;wsp:rsid wsp:val=&quot;00A03E1E&quot;/&gt;&lt;wsp:rsid wsp:val=&quot;00A03E9F&quot;/&gt;&lt;wsp:rsid wsp:val=&quot;00A0412A&quot;/&gt;&lt;wsp:rsid wsp:val=&quot;00A04256&quot;/&gt;&lt;wsp:rsid wsp:val=&quot;00A04364&quot;/&gt;&lt;wsp:rsid wsp:val=&quot;00A0474C&quot;/&gt;&lt;wsp:rsid wsp:val=&quot;00A04CD2&quot;/&gt;&lt;wsp:rsid wsp:val=&quot;00A053A8&quot;/&gt;&lt;wsp:rsid wsp:val=&quot;00A053BA&quot;/&gt;&lt;wsp:rsid wsp:val=&quot;00A05710&quot;/&gt;&lt;wsp:rsid wsp:val=&quot;00A05724&quot;/&gt;&lt;wsp:rsid wsp:val=&quot;00A0576F&quot;/&gt;&lt;wsp:rsid wsp:val=&quot;00A05BB4&quot;/&gt;&lt;wsp:rsid wsp:val=&quot;00A05F2B&quot;/&gt;&lt;wsp:rsid wsp:val=&quot;00A0622F&quot;/&gt;&lt;wsp:rsid wsp:val=&quot;00A0628A&quot;/&gt;&lt;wsp:rsid wsp:val=&quot;00A062FC&quot;/&gt;&lt;wsp:rsid wsp:val=&quot;00A0635D&quot;/&gt;&lt;wsp:rsid wsp:val=&quot;00A0675A&quot;/&gt;&lt;wsp:rsid wsp:val=&quot;00A068FB&quot;/&gt;&lt;wsp:rsid wsp:val=&quot;00A06CBF&quot;/&gt;&lt;wsp:rsid wsp:val=&quot;00A06DB8&quot;/&gt;&lt;wsp:rsid wsp:val=&quot;00A06DF5&quot;/&gt;&lt;wsp:rsid wsp:val=&quot;00A07464&quot;/&gt;&lt;wsp:rsid wsp:val=&quot;00A074F3&quot;/&gt;&lt;wsp:rsid wsp:val=&quot;00A07548&quot;/&gt;&lt;wsp:rsid wsp:val=&quot;00A07BD7&quot;/&gt;&lt;wsp:rsid wsp:val=&quot;00A07D5B&quot;/&gt;&lt;wsp:rsid wsp:val=&quot;00A07EB6&quot;/&gt;&lt;wsp:rsid wsp:val=&quot;00A1006F&quot;/&gt;&lt;wsp:rsid wsp:val=&quot;00A10260&quot;/&gt;&lt;wsp:rsid wsp:val=&quot;00A104DD&quot;/&gt;&lt;wsp:rsid wsp:val=&quot;00A10AB5&quot;/&gt;&lt;wsp:rsid wsp:val=&quot;00A10DB9&quot;/&gt;&lt;wsp:rsid wsp:val=&quot;00A11034&quot;/&gt;&lt;wsp:rsid wsp:val=&quot;00A11151&quot;/&gt;&lt;wsp:rsid wsp:val=&quot;00A11370&quot;/&gt;&lt;wsp:rsid wsp:val=&quot;00A113CF&quot;/&gt;&lt;wsp:rsid wsp:val=&quot;00A1147B&quot;/&gt;&lt;wsp:rsid wsp:val=&quot;00A11584&quot;/&gt;&lt;wsp:rsid wsp:val=&quot;00A11835&quot;/&gt;&lt;wsp:rsid wsp:val=&quot;00A118CA&quot;/&gt;&lt;wsp:rsid wsp:val=&quot;00A11B4B&quot;/&gt;&lt;wsp:rsid wsp:val=&quot;00A11E00&quot;/&gt;&lt;wsp:rsid wsp:val=&quot;00A12139&quot;/&gt;&lt;wsp:rsid wsp:val=&quot;00A125C3&quot;/&gt;&lt;wsp:rsid wsp:val=&quot;00A12909&quot;/&gt;&lt;wsp:rsid wsp:val=&quot;00A12B71&quot;/&gt;&lt;wsp:rsid wsp:val=&quot;00A12F09&quot;/&gt;&lt;wsp:rsid wsp:val=&quot;00A134CB&quot;/&gt;&lt;wsp:rsid wsp:val=&quot;00A135CF&quot;/&gt;&lt;wsp:rsid wsp:val=&quot;00A145CC&quot;/&gt;&lt;wsp:rsid wsp:val=&quot;00A14681&quot;/&gt;&lt;wsp:rsid wsp:val=&quot;00A14734&quot;/&gt;&lt;wsp:rsid wsp:val=&quot;00A15385&quot;/&gt;&lt;wsp:rsid wsp:val=&quot;00A154A8&quot;/&gt;&lt;wsp:rsid wsp:val=&quot;00A15B89&quot;/&gt;&lt;wsp:rsid wsp:val=&quot;00A15CF1&quot;/&gt;&lt;wsp:rsid wsp:val=&quot;00A15DD8&quot;/&gt;&lt;wsp:rsid wsp:val=&quot;00A15EAA&quot;/&gt;&lt;wsp:rsid wsp:val=&quot;00A15F2A&quot;/&gt;&lt;wsp:rsid wsp:val=&quot;00A1622D&quot;/&gt;&lt;wsp:rsid wsp:val=&quot;00A16937&quot;/&gt;&lt;wsp:rsid wsp:val=&quot;00A16A8E&quot;/&gt;&lt;wsp:rsid wsp:val=&quot;00A16B45&quot;/&gt;&lt;wsp:rsid wsp:val=&quot;00A16D46&quot;/&gt;&lt;wsp:rsid wsp:val=&quot;00A17103&quot;/&gt;&lt;wsp:rsid wsp:val=&quot;00A17350&quot;/&gt;&lt;wsp:rsid wsp:val=&quot;00A175A9&quot;/&gt;&lt;wsp:rsid wsp:val=&quot;00A1769F&quot;/&gt;&lt;wsp:rsid wsp:val=&quot;00A179E2&quot;/&gt;&lt;wsp:rsid wsp:val=&quot;00A17A65&quot;/&gt;&lt;wsp:rsid wsp:val=&quot;00A203C2&quot;/&gt;&lt;wsp:rsid wsp:val=&quot;00A20AA4&quot;/&gt;&lt;wsp:rsid wsp:val=&quot;00A20E60&quot;/&gt;&lt;wsp:rsid wsp:val=&quot;00A212AE&quot;/&gt;&lt;wsp:rsid wsp:val=&quot;00A21973&quot;/&gt;&lt;wsp:rsid wsp:val=&quot;00A21A5B&quot;/&gt;&lt;wsp:rsid wsp:val=&quot;00A21DEF&quot;/&gt;&lt;wsp:rsid wsp:val=&quot;00A21F6B&quot;/&gt;&lt;wsp:rsid wsp:val=&quot;00A220B0&quot;/&gt;&lt;wsp:rsid wsp:val=&quot;00A222E4&quot;/&gt;&lt;wsp:rsid wsp:val=&quot;00A222E5&quot;/&gt;&lt;wsp:rsid wsp:val=&quot;00A22460&quot;/&gt;&lt;wsp:rsid wsp:val=&quot;00A224B2&quot;/&gt;&lt;wsp:rsid wsp:val=&quot;00A22623&quot;/&gt;&lt;wsp:rsid wsp:val=&quot;00A2310B&quot;/&gt;&lt;wsp:rsid wsp:val=&quot;00A23136&quot;/&gt;&lt;wsp:rsid wsp:val=&quot;00A23144&quot;/&gt;&lt;wsp:rsid wsp:val=&quot;00A23296&quot;/&gt;&lt;wsp:rsid wsp:val=&quot;00A2377F&quot;/&gt;&lt;wsp:rsid wsp:val=&quot;00A2387C&quot;/&gt;&lt;wsp:rsid wsp:val=&quot;00A238C0&quot;/&gt;&lt;wsp:rsid wsp:val=&quot;00A23EB4&quot;/&gt;&lt;wsp:rsid wsp:val=&quot;00A24575&quot;/&gt;&lt;wsp:rsid wsp:val=&quot;00A24579&quot;/&gt;&lt;wsp:rsid wsp:val=&quot;00A2479A&quot;/&gt;&lt;wsp:rsid wsp:val=&quot;00A2531E&quot;/&gt;&lt;wsp:rsid wsp:val=&quot;00A25441&quot;/&gt;&lt;wsp:rsid wsp:val=&quot;00A258A7&quot;/&gt;&lt;wsp:rsid wsp:val=&quot;00A25CB7&quot;/&gt;&lt;wsp:rsid wsp:val=&quot;00A26614&quot;/&gt;&lt;wsp:rsid wsp:val=&quot;00A26822&quot;/&gt;&lt;wsp:rsid wsp:val=&quot;00A26949&quot;/&gt;&lt;wsp:rsid wsp:val=&quot;00A26966&quot;/&gt;&lt;wsp:rsid wsp:val=&quot;00A27060&quot;/&gt;&lt;wsp:rsid wsp:val=&quot;00A2767B&quot;/&gt;&lt;wsp:rsid wsp:val=&quot;00A2789F&quot;/&gt;&lt;wsp:rsid wsp:val=&quot;00A27C50&quot;/&gt;&lt;wsp:rsid wsp:val=&quot;00A304D0&quot;/&gt;&lt;wsp:rsid wsp:val=&quot;00A30768&quot;/&gt;&lt;wsp:rsid wsp:val=&quot;00A30A28&quot;/&gt;&lt;wsp:rsid wsp:val=&quot;00A30A3E&quot;/&gt;&lt;wsp:rsid wsp:val=&quot;00A30FAC&quot;/&gt;&lt;wsp:rsid wsp:val=&quot;00A313D2&quot;/&gt;&lt;wsp:rsid wsp:val=&quot;00A31BD0&quot;/&gt;&lt;wsp:rsid wsp:val=&quot;00A31ED3&quot;/&gt;&lt;wsp:rsid wsp:val=&quot;00A31EED&quot;/&gt;&lt;wsp:rsid wsp:val=&quot;00A322DD&quot;/&gt;&lt;wsp:rsid wsp:val=&quot;00A32385&quot;/&gt;&lt;wsp:rsid wsp:val=&quot;00A32840&quot;/&gt;&lt;wsp:rsid wsp:val=&quot;00A32ABE&quot;/&gt;&lt;wsp:rsid wsp:val=&quot;00A32B68&quot;/&gt;&lt;wsp:rsid wsp:val=&quot;00A332A9&quot;/&gt;&lt;wsp:rsid wsp:val=&quot;00A333DF&quot;/&gt;&lt;wsp:rsid wsp:val=&quot;00A3347D&quot;/&gt;&lt;wsp:rsid wsp:val=&quot;00A33513&quot;/&gt;&lt;wsp:rsid wsp:val=&quot;00A336C5&quot;/&gt;&lt;wsp:rsid wsp:val=&quot;00A336D3&quot;/&gt;&lt;wsp:rsid wsp:val=&quot;00A33D36&quot;/&gt;&lt;wsp:rsid wsp:val=&quot;00A341F7&quot;/&gt;&lt;wsp:rsid wsp:val=&quot;00A347A9&quot;/&gt;&lt;wsp:rsid wsp:val=&quot;00A34B00&quot;/&gt;&lt;wsp:rsid wsp:val=&quot;00A34B76&quot;/&gt;&lt;wsp:rsid wsp:val=&quot;00A34BCB&quot;/&gt;&lt;wsp:rsid wsp:val=&quot;00A34BD3&quot;/&gt;&lt;wsp:rsid wsp:val=&quot;00A34FCC&quot;/&gt;&lt;wsp:rsid wsp:val=&quot;00A35876&quot;/&gt;&lt;wsp:rsid wsp:val=&quot;00A359AC&quot;/&gt;&lt;wsp:rsid wsp:val=&quot;00A35F46&quot;/&gt;&lt;wsp:rsid wsp:val=&quot;00A360E1&quot;/&gt;&lt;wsp:rsid wsp:val=&quot;00A3629C&quot;/&gt;&lt;wsp:rsid wsp:val=&quot;00A36361&quot;/&gt;&lt;wsp:rsid wsp:val=&quot;00A367CB&quot;/&gt;&lt;wsp:rsid wsp:val=&quot;00A369A1&quot;/&gt;&lt;wsp:rsid wsp:val=&quot;00A36FAC&quot;/&gt;&lt;wsp:rsid wsp:val=&quot;00A3718E&quot;/&gt;&lt;wsp:rsid wsp:val=&quot;00A37982&quot;/&gt;&lt;wsp:rsid wsp:val=&quot;00A37D24&quot;/&gt;&lt;wsp:rsid wsp:val=&quot;00A37F99&quot;/&gt;&lt;wsp:rsid wsp:val=&quot;00A40183&quot;/&gt;&lt;wsp:rsid wsp:val=&quot;00A40AC7&quot;/&gt;&lt;wsp:rsid wsp:val=&quot;00A40B04&quot;/&gt;&lt;wsp:rsid wsp:val=&quot;00A40C96&quot;/&gt;&lt;wsp:rsid wsp:val=&quot;00A40CB5&quot;/&gt;&lt;wsp:rsid wsp:val=&quot;00A40F66&quot;/&gt;&lt;wsp:rsid wsp:val=&quot;00A4100C&quot;/&gt;&lt;wsp:rsid wsp:val=&quot;00A413AA&quot;/&gt;&lt;wsp:rsid wsp:val=&quot;00A413FF&quot;/&gt;&lt;wsp:rsid wsp:val=&quot;00A41B39&quot;/&gt;&lt;wsp:rsid wsp:val=&quot;00A41D48&quot;/&gt;&lt;wsp:rsid wsp:val=&quot;00A41F82&quot;/&gt;&lt;wsp:rsid wsp:val=&quot;00A420ED&quot;/&gt;&lt;wsp:rsid wsp:val=&quot;00A4217E&quot;/&gt;&lt;wsp:rsid wsp:val=&quot;00A42492&quot;/&gt;&lt;wsp:rsid wsp:val=&quot;00A424CE&quot;/&gt;&lt;wsp:rsid wsp:val=&quot;00A427BC&quot;/&gt;&lt;wsp:rsid wsp:val=&quot;00A428C9&quot;/&gt;&lt;wsp:rsid wsp:val=&quot;00A42A80&quot;/&gt;&lt;wsp:rsid wsp:val=&quot;00A42ACC&quot;/&gt;&lt;wsp:rsid wsp:val=&quot;00A42AFC&quot;/&gt;&lt;wsp:rsid wsp:val=&quot;00A42BCA&quot;/&gt;&lt;wsp:rsid wsp:val=&quot;00A42C91&quot;/&gt;&lt;wsp:rsid wsp:val=&quot;00A42F55&quot;/&gt;&lt;wsp:rsid wsp:val=&quot;00A43050&quot;/&gt;&lt;wsp:rsid wsp:val=&quot;00A4362E&quot;/&gt;&lt;wsp:rsid wsp:val=&quot;00A43672&quot;/&gt;&lt;wsp:rsid wsp:val=&quot;00A4385D&quot;/&gt;&lt;wsp:rsid wsp:val=&quot;00A43946&quot;/&gt;&lt;wsp:rsid wsp:val=&quot;00A43BB1&quot;/&gt;&lt;wsp:rsid wsp:val=&quot;00A43C78&quot;/&gt;&lt;wsp:rsid wsp:val=&quot;00A43CBF&quot;/&gt;&lt;wsp:rsid wsp:val=&quot;00A43E96&quot;/&gt;&lt;wsp:rsid wsp:val=&quot;00A43FC5&quot;/&gt;&lt;wsp:rsid wsp:val=&quot;00A44030&quot;/&gt;&lt;wsp:rsid wsp:val=&quot;00A44421&quot;/&gt;&lt;wsp:rsid wsp:val=&quot;00A44BA5&quot;/&gt;&lt;wsp:rsid wsp:val=&quot;00A44FF1&quot;/&gt;&lt;wsp:rsid wsp:val=&quot;00A4507B&quot;/&gt;&lt;wsp:rsid wsp:val=&quot;00A45503&quot;/&gt;&lt;wsp:rsid wsp:val=&quot;00A4569B&quot;/&gt;&lt;wsp:rsid wsp:val=&quot;00A45A89&quot;/&gt;&lt;wsp:rsid wsp:val=&quot;00A45D05&quot;/&gt;&lt;wsp:rsid wsp:val=&quot;00A45D74&quot;/&gt;&lt;wsp:rsid wsp:val=&quot;00A461D0&quot;/&gt;&lt;wsp:rsid wsp:val=&quot;00A461F4&quot;/&gt;&lt;wsp:rsid wsp:val=&quot;00A463DC&quot;/&gt;&lt;wsp:rsid wsp:val=&quot;00A46CF7&quot;/&gt;&lt;wsp:rsid wsp:val=&quot;00A46D27&quot;/&gt;&lt;wsp:rsid wsp:val=&quot;00A470DE&quot;/&gt;&lt;wsp:rsid wsp:val=&quot;00A470FF&quot;/&gt;&lt;wsp:rsid wsp:val=&quot;00A479B0&quot;/&gt;&lt;wsp:rsid wsp:val=&quot;00A47BC5&quot;/&gt;&lt;wsp:rsid wsp:val=&quot;00A47D15&quot;/&gt;&lt;wsp:rsid wsp:val=&quot;00A50477&quot;/&gt;&lt;wsp:rsid wsp:val=&quot;00A51681&quot;/&gt;&lt;wsp:rsid wsp:val=&quot;00A519CE&quot;/&gt;&lt;wsp:rsid wsp:val=&quot;00A51F6E&quot;/&gt;&lt;wsp:rsid wsp:val=&quot;00A523DD&quot;/&gt;&lt;wsp:rsid wsp:val=&quot;00A526C3&quot;/&gt;&lt;wsp:rsid wsp:val=&quot;00A52ADC&quot;/&gt;&lt;wsp:rsid wsp:val=&quot;00A52AFF&quot;/&gt;&lt;wsp:rsid wsp:val=&quot;00A52B0C&quot;/&gt;&lt;wsp:rsid wsp:val=&quot;00A52C3F&quot;/&gt;&lt;wsp:rsid wsp:val=&quot;00A53052&quot;/&gt;&lt;wsp:rsid wsp:val=&quot;00A534E8&quot;/&gt;&lt;wsp:rsid wsp:val=&quot;00A53863&quot;/&gt;&lt;wsp:rsid wsp:val=&quot;00A53BE6&quot;/&gt;&lt;wsp:rsid wsp:val=&quot;00A53DD1&quot;/&gt;&lt;wsp:rsid wsp:val=&quot;00A53F9E&quot;/&gt;&lt;wsp:rsid wsp:val=&quot;00A540C6&quot;/&gt;&lt;wsp:rsid wsp:val=&quot;00A5411D&quot;/&gt;&lt;wsp:rsid wsp:val=&quot;00A541FD&quot;/&gt;&lt;wsp:rsid wsp:val=&quot;00A5496E&quot;/&gt;&lt;wsp:rsid wsp:val=&quot;00A55324&quot;/&gt;&lt;wsp:rsid wsp:val=&quot;00A553F0&quot;/&gt;&lt;wsp:rsid wsp:val=&quot;00A558EA&quot;/&gt;&lt;wsp:rsid wsp:val=&quot;00A56AF5&quot;/&gt;&lt;wsp:rsid wsp:val=&quot;00A56B7D&quot;/&gt;&lt;wsp:rsid wsp:val=&quot;00A56CAE&quot;/&gt;&lt;wsp:rsid wsp:val=&quot;00A56D04&quot;/&gt;&lt;wsp:rsid wsp:val=&quot;00A570E6&quot;/&gt;&lt;wsp:rsid wsp:val=&quot;00A571C4&quot;/&gt;&lt;wsp:rsid wsp:val=&quot;00A571FC&quot;/&gt;&lt;wsp:rsid wsp:val=&quot;00A5749E&quot;/&gt;&lt;wsp:rsid wsp:val=&quot;00A574C7&quot;/&gt;&lt;wsp:rsid wsp:val=&quot;00A577F6&quot;/&gt;&lt;wsp:rsid wsp:val=&quot;00A57C51&quot;/&gt;&lt;wsp:rsid wsp:val=&quot;00A57EC7&quot;/&gt;&lt;wsp:rsid wsp:val=&quot;00A60AA2&quot;/&gt;&lt;wsp:rsid wsp:val=&quot;00A61203&quot;/&gt;&lt;wsp:rsid wsp:val=&quot;00A61302&quot;/&gt;&lt;wsp:rsid wsp:val=&quot;00A61379&quot;/&gt;&lt;wsp:rsid wsp:val=&quot;00A6194F&quot;/&gt;&lt;wsp:rsid wsp:val=&quot;00A61B69&quot;/&gt;&lt;wsp:rsid wsp:val=&quot;00A61DD5&quot;/&gt;&lt;wsp:rsid wsp:val=&quot;00A61F3A&quot;/&gt;&lt;wsp:rsid wsp:val=&quot;00A620A0&quot;/&gt;&lt;wsp:rsid wsp:val=&quot;00A623CE&quot;/&gt;&lt;wsp:rsid wsp:val=&quot;00A62A2A&quot;/&gt;&lt;wsp:rsid wsp:val=&quot;00A62EA9&quot;/&gt;&lt;wsp:rsid wsp:val=&quot;00A6305A&quot;/&gt;&lt;wsp:rsid wsp:val=&quot;00A63889&quot;/&gt;&lt;wsp:rsid wsp:val=&quot;00A63A7A&quot;/&gt;&lt;wsp:rsid wsp:val=&quot;00A643E4&quot;/&gt;&lt;wsp:rsid wsp:val=&quot;00A64B76&quot;/&gt;&lt;wsp:rsid wsp:val=&quot;00A64EEA&quot;/&gt;&lt;wsp:rsid wsp:val=&quot;00A65D4C&quot;/&gt;&lt;wsp:rsid wsp:val=&quot;00A65D84&quot;/&gt;&lt;wsp:rsid wsp:val=&quot;00A66310&quot;/&gt;&lt;wsp:rsid wsp:val=&quot;00A66454&quot;/&gt;&lt;wsp:rsid wsp:val=&quot;00A666D1&quot;/&gt;&lt;wsp:rsid wsp:val=&quot;00A668A2&quot;/&gt;&lt;wsp:rsid wsp:val=&quot;00A66F53&quot;/&gt;&lt;wsp:rsid wsp:val=&quot;00A674B3&quot;/&gt;&lt;wsp:rsid wsp:val=&quot;00A67529&quot;/&gt;&lt;wsp:rsid wsp:val=&quot;00A7016B&quot;/&gt;&lt;wsp:rsid wsp:val=&quot;00A702AF&quot;/&gt;&lt;wsp:rsid wsp:val=&quot;00A703BF&quot;/&gt;&lt;wsp:rsid wsp:val=&quot;00A70B97&quot;/&gt;&lt;wsp:rsid wsp:val=&quot;00A70C5C&quot;/&gt;&lt;wsp:rsid wsp:val=&quot;00A70D05&quot;/&gt;&lt;wsp:rsid wsp:val=&quot;00A71050&quot;/&gt;&lt;wsp:rsid wsp:val=&quot;00A713D7&quot;/&gt;&lt;wsp:rsid wsp:val=&quot;00A7143C&quot;/&gt;&lt;wsp:rsid wsp:val=&quot;00A71A54&quot;/&gt;&lt;wsp:rsid wsp:val=&quot;00A71AD7&quot;/&gt;&lt;wsp:rsid wsp:val=&quot;00A71FDF&quot;/&gt;&lt;wsp:rsid wsp:val=&quot;00A72236&quot;/&gt;&lt;wsp:rsid wsp:val=&quot;00A72E43&quot;/&gt;&lt;wsp:rsid wsp:val=&quot;00A73402&quot;/&gt;&lt;wsp:rsid wsp:val=&quot;00A735A3&quot;/&gt;&lt;wsp:rsid wsp:val=&quot;00A735C8&quot;/&gt;&lt;wsp:rsid wsp:val=&quot;00A73627&quot;/&gt;&lt;wsp:rsid wsp:val=&quot;00A7382D&quot;/&gt;&lt;wsp:rsid wsp:val=&quot;00A739B3&quot;/&gt;&lt;wsp:rsid wsp:val=&quot;00A73AA1&quot;/&gt;&lt;wsp:rsid wsp:val=&quot;00A73F49&quot;/&gt;&lt;wsp:rsid wsp:val=&quot;00A7423C&quot;/&gt;&lt;wsp:rsid wsp:val=&quot;00A74BAA&quot;/&gt;&lt;wsp:rsid wsp:val=&quot;00A74DB7&quot;/&gt;&lt;wsp:rsid wsp:val=&quot;00A74FFF&quot;/&gt;&lt;wsp:rsid wsp:val=&quot;00A75135&quot;/&gt;&lt;wsp:rsid wsp:val=&quot;00A751D9&quot;/&gt;&lt;wsp:rsid wsp:val=&quot;00A756DB&quot;/&gt;&lt;wsp:rsid wsp:val=&quot;00A75E49&quot;/&gt;&lt;wsp:rsid wsp:val=&quot;00A75EEE&quot;/&gt;&lt;wsp:rsid wsp:val=&quot;00A75FC4&quot;/&gt;&lt;wsp:rsid wsp:val=&quot;00A760A0&quot;/&gt;&lt;wsp:rsid wsp:val=&quot;00A7614F&quot;/&gt;&lt;wsp:rsid wsp:val=&quot;00A76490&quot;/&gt;&lt;wsp:rsid wsp:val=&quot;00A764F7&quot;/&gt;&lt;wsp:rsid wsp:val=&quot;00A76573&quot;/&gt;&lt;wsp:rsid wsp:val=&quot;00A76BC1&quot;/&gt;&lt;wsp:rsid wsp:val=&quot;00A77611&quot;/&gt;&lt;wsp:rsid wsp:val=&quot;00A77E7D&quot;/&gt;&lt;wsp:rsid wsp:val=&quot;00A80608&quot;/&gt;&lt;wsp:rsid wsp:val=&quot;00A8069E&quot;/&gt;&lt;wsp:rsid wsp:val=&quot;00A80844&quot;/&gt;&lt;wsp:rsid wsp:val=&quot;00A80877&quot;/&gt;&lt;wsp:rsid wsp:val=&quot;00A812C3&quot;/&gt;&lt;wsp:rsid wsp:val=&quot;00A812D2&quot;/&gt;&lt;wsp:rsid wsp:val=&quot;00A81B2B&quot;/&gt;&lt;wsp:rsid wsp:val=&quot;00A81B7F&quot;/&gt;&lt;wsp:rsid wsp:val=&quot;00A81BDC&quot;/&gt;&lt;wsp:rsid wsp:val=&quot;00A8253E&quot;/&gt;&lt;wsp:rsid wsp:val=&quot;00A8261C&quot;/&gt;&lt;wsp:rsid wsp:val=&quot;00A82CBA&quot;/&gt;&lt;wsp:rsid wsp:val=&quot;00A83040&quot;/&gt;&lt;wsp:rsid wsp:val=&quot;00A831AF&quot;/&gt;&lt;wsp:rsid wsp:val=&quot;00A83288&quot;/&gt;&lt;wsp:rsid wsp:val=&quot;00A83341&quot;/&gt;&lt;wsp:rsid wsp:val=&quot;00A8374E&quot;/&gt;&lt;wsp:rsid wsp:val=&quot;00A839AF&quot;/&gt;&lt;wsp:rsid wsp:val=&quot;00A83A0D&quot;/&gt;&lt;wsp:rsid wsp:val=&quot;00A83A44&quot;/&gt;&lt;wsp:rsid wsp:val=&quot;00A83CB2&quot;/&gt;&lt;wsp:rsid wsp:val=&quot;00A83D8E&quot;/&gt;&lt;wsp:rsid wsp:val=&quot;00A84222&quot;/&gt;&lt;wsp:rsid wsp:val=&quot;00A84316&quot;/&gt;&lt;wsp:rsid wsp:val=&quot;00A843A0&quot;/&gt;&lt;wsp:rsid wsp:val=&quot;00A8476B&quot;/&gt;&lt;wsp:rsid wsp:val=&quot;00A84B18&quot;/&gt;&lt;wsp:rsid wsp:val=&quot;00A84DED&quot;/&gt;&lt;wsp:rsid wsp:val=&quot;00A84E00&quot;/&gt;&lt;wsp:rsid wsp:val=&quot;00A85521&quot;/&gt;&lt;wsp:rsid wsp:val=&quot;00A85AE4&quot;/&gt;&lt;wsp:rsid wsp:val=&quot;00A85B4B&quot;/&gt;&lt;wsp:rsid wsp:val=&quot;00A85D39&quot;/&gt;&lt;wsp:rsid wsp:val=&quot;00A85F52&quot;/&gt;&lt;wsp:rsid wsp:val=&quot;00A85FED&quot;/&gt;&lt;wsp:rsid wsp:val=&quot;00A862F2&quot;/&gt;&lt;wsp:rsid wsp:val=&quot;00A865ED&quot;/&gt;&lt;wsp:rsid wsp:val=&quot;00A8671E&quot;/&gt;&lt;wsp:rsid wsp:val=&quot;00A86922&quot;/&gt;&lt;wsp:rsid wsp:val=&quot;00A8697C&quot;/&gt;&lt;wsp:rsid wsp:val=&quot;00A86EC0&quot;/&gt;&lt;wsp:rsid wsp:val=&quot;00A86F83&quot;/&gt;&lt;wsp:rsid wsp:val=&quot;00A87583&quot;/&gt;&lt;wsp:rsid wsp:val=&quot;00A87D2D&quot;/&gt;&lt;wsp:rsid wsp:val=&quot;00A87E48&quot;/&gt;&lt;wsp:rsid wsp:val=&quot;00A87EF4&quot;/&gt;&lt;wsp:rsid wsp:val=&quot;00A90703&quot;/&gt;&lt;wsp:rsid wsp:val=&quot;00A90CD1&quot;/&gt;&lt;wsp:rsid wsp:val=&quot;00A917A9&quot;/&gt;&lt;wsp:rsid wsp:val=&quot;00A917CD&quot;/&gt;&lt;wsp:rsid wsp:val=&quot;00A91DEA&quot;/&gt;&lt;wsp:rsid wsp:val=&quot;00A92264&quot;/&gt;&lt;wsp:rsid wsp:val=&quot;00A93A1C&quot;/&gt;&lt;wsp:rsid wsp:val=&quot;00A93F41&quot;/&gt;&lt;wsp:rsid wsp:val=&quot;00A944C4&quot;/&gt;&lt;wsp:rsid wsp:val=&quot;00A94949&quot;/&gt;&lt;wsp:rsid wsp:val=&quot;00A94AEC&quot;/&gt;&lt;wsp:rsid wsp:val=&quot;00A95880&quot;/&gt;&lt;wsp:rsid wsp:val=&quot;00A95AB5&quot;/&gt;&lt;wsp:rsid wsp:val=&quot;00A95C47&quot;/&gt;&lt;wsp:rsid wsp:val=&quot;00A95CB7&quot;/&gt;&lt;wsp:rsid wsp:val=&quot;00A9608B&quot;/&gt;&lt;wsp:rsid wsp:val=&quot;00A961DB&quot;/&gt;&lt;wsp:rsid wsp:val=&quot;00A96870&quot;/&gt;&lt;wsp:rsid wsp:val=&quot;00A9693C&quot;/&gt;&lt;wsp:rsid wsp:val=&quot;00A96BFA&quot;/&gt;&lt;wsp:rsid wsp:val=&quot;00A96C0C&quot;/&gt;&lt;wsp:rsid wsp:val=&quot;00A96F61&quot;/&gt;&lt;wsp:rsid wsp:val=&quot;00A971CD&quot;/&gt;&lt;wsp:rsid wsp:val=&quot;00A97601&quot;/&gt;&lt;wsp:rsid wsp:val=&quot;00A97D1C&quot;/&gt;&lt;wsp:rsid wsp:val=&quot;00AA010D&quot;/&gt;&lt;wsp:rsid wsp:val=&quot;00AA01B2&quot;/&gt;&lt;wsp:rsid wsp:val=&quot;00AA025F&quot;/&gt;&lt;wsp:rsid wsp:val=&quot;00AA06E6&quot;/&gt;&lt;wsp:rsid wsp:val=&quot;00AA0E9F&quot;/&gt;&lt;wsp:rsid wsp:val=&quot;00AA0EAB&quot;/&gt;&lt;wsp:rsid wsp:val=&quot;00AA0F07&quot;/&gt;&lt;wsp:rsid wsp:val=&quot;00AA100F&quot;/&gt;&lt;wsp:rsid wsp:val=&quot;00AA1024&quot;/&gt;&lt;wsp:rsid wsp:val=&quot;00AA104B&quot;/&gt;&lt;wsp:rsid wsp:val=&quot;00AA16B3&quot;/&gt;&lt;wsp:rsid wsp:val=&quot;00AA17A1&quot;/&gt;&lt;wsp:rsid wsp:val=&quot;00AA1851&quot;/&gt;&lt;wsp:rsid wsp:val=&quot;00AA1D63&quot;/&gt;&lt;wsp:rsid wsp:val=&quot;00AA1FB7&quot;/&gt;&lt;wsp:rsid wsp:val=&quot;00AA207C&quot;/&gt;&lt;wsp:rsid wsp:val=&quot;00AA21E3&quot;/&gt;&lt;wsp:rsid wsp:val=&quot;00AA26D6&quot;/&gt;&lt;wsp:rsid wsp:val=&quot;00AA2C96&quot;/&gt;&lt;wsp:rsid wsp:val=&quot;00AA2DD4&quot;/&gt;&lt;wsp:rsid wsp:val=&quot;00AA37CF&quot;/&gt;&lt;wsp:rsid wsp:val=&quot;00AA38FF&quot;/&gt;&lt;wsp:rsid wsp:val=&quot;00AA3F7A&quot;/&gt;&lt;wsp:rsid wsp:val=&quot;00AA45EB&quot;/&gt;&lt;wsp:rsid wsp:val=&quot;00AA4B55&quot;/&gt;&lt;wsp:rsid wsp:val=&quot;00AA51FB&quot;/&gt;&lt;wsp:rsid wsp:val=&quot;00AA5394&quot;/&gt;&lt;wsp:rsid wsp:val=&quot;00AA54B2&quot;/&gt;&lt;wsp:rsid wsp:val=&quot;00AA5B46&quot;/&gt;&lt;wsp:rsid wsp:val=&quot;00AA602F&quot;/&gt;&lt;wsp:rsid wsp:val=&quot;00AA6372&quot;/&gt;&lt;wsp:rsid wsp:val=&quot;00AA646B&quot;/&gt;&lt;wsp:rsid wsp:val=&quot;00AA65D3&quot;/&gt;&lt;wsp:rsid wsp:val=&quot;00AA67B5&quot;/&gt;&lt;wsp:rsid wsp:val=&quot;00AA6B18&quot;/&gt;&lt;wsp:rsid wsp:val=&quot;00AA747B&quot;/&gt;&lt;wsp:rsid wsp:val=&quot;00AA775B&quot;/&gt;&lt;wsp:rsid wsp:val=&quot;00AA77F3&quot;/&gt;&lt;wsp:rsid wsp:val=&quot;00AA78F8&quot;/&gt;&lt;wsp:rsid wsp:val=&quot;00AA7AE5&quot;/&gt;&lt;wsp:rsid wsp:val=&quot;00AA7B37&quot;/&gt;&lt;wsp:rsid wsp:val=&quot;00AA7F4F&quot;/&gt;&lt;wsp:rsid wsp:val=&quot;00AB00F7&quot;/&gt;&lt;wsp:rsid wsp:val=&quot;00AB0440&quot;/&gt;&lt;wsp:rsid wsp:val=&quot;00AB060F&quot;/&gt;&lt;wsp:rsid wsp:val=&quot;00AB0781&quot;/&gt;&lt;wsp:rsid wsp:val=&quot;00AB0958&quot;/&gt;&lt;wsp:rsid wsp:val=&quot;00AB0DBC&quot;/&gt;&lt;wsp:rsid wsp:val=&quot;00AB0FF7&quot;/&gt;&lt;wsp:rsid wsp:val=&quot;00AB14D6&quot;/&gt;&lt;wsp:rsid wsp:val=&quot;00AB18F8&quot;/&gt;&lt;wsp:rsid wsp:val=&quot;00AB1E6E&quot;/&gt;&lt;wsp:rsid wsp:val=&quot;00AB1E8D&quot;/&gt;&lt;wsp:rsid wsp:val=&quot;00AB214A&quot;/&gt;&lt;wsp:rsid wsp:val=&quot;00AB29F6&quot;/&gt;&lt;wsp:rsid wsp:val=&quot;00AB2C73&quot;/&gt;&lt;wsp:rsid wsp:val=&quot;00AB311E&quot;/&gt;&lt;wsp:rsid wsp:val=&quot;00AB3223&quot;/&gt;&lt;wsp:rsid wsp:val=&quot;00AB3269&quot;/&gt;&lt;wsp:rsid wsp:val=&quot;00AB3A13&quot;/&gt;&lt;wsp:rsid wsp:val=&quot;00AB3FE3&quot;/&gt;&lt;wsp:rsid wsp:val=&quot;00AB41B3&quot;/&gt;&lt;wsp:rsid wsp:val=&quot;00AB43C7&quot;/&gt;&lt;wsp:rsid wsp:val=&quot;00AB4925&quot;/&gt;&lt;wsp:rsid wsp:val=&quot;00AB4DF8&quot;/&gt;&lt;wsp:rsid wsp:val=&quot;00AB5253&quot;/&gt;&lt;wsp:rsid wsp:val=&quot;00AB5309&quot;/&gt;&lt;wsp:rsid wsp:val=&quot;00AB547A&quot;/&gt;&lt;wsp:rsid wsp:val=&quot;00AB57E4&quot;/&gt;&lt;wsp:rsid wsp:val=&quot;00AB5AB2&quot;/&gt;&lt;wsp:rsid wsp:val=&quot;00AB5E51&quot;/&gt;&lt;wsp:rsid wsp:val=&quot;00AB63D4&quot;/&gt;&lt;wsp:rsid wsp:val=&quot;00AB68C9&quot;/&gt;&lt;wsp:rsid wsp:val=&quot;00AB6A64&quot;/&gt;&lt;wsp:rsid wsp:val=&quot;00AB6CCB&quot;/&gt;&lt;wsp:rsid wsp:val=&quot;00AB6F28&quot;/&gt;&lt;wsp:rsid wsp:val=&quot;00AB6FAD&quot;/&gt;&lt;wsp:rsid wsp:val=&quot;00AB71B7&quot;/&gt;&lt;wsp:rsid wsp:val=&quot;00AB7240&quot;/&gt;&lt;wsp:rsid wsp:val=&quot;00AB75C6&quot;/&gt;&lt;wsp:rsid wsp:val=&quot;00AB795B&quot;/&gt;&lt;wsp:rsid wsp:val=&quot;00AB7A11&quot;/&gt;&lt;wsp:rsid wsp:val=&quot;00AB7AD1&quot;/&gt;&lt;wsp:rsid wsp:val=&quot;00AB7C9E&quot;/&gt;&lt;wsp:rsid wsp:val=&quot;00AC03DD&quot;/&gt;&lt;wsp:rsid wsp:val=&quot;00AC0625&quot;/&gt;&lt;wsp:rsid wsp:val=&quot;00AC0C64&quot;/&gt;&lt;wsp:rsid wsp:val=&quot;00AC0DE4&quot;/&gt;&lt;wsp:rsid wsp:val=&quot;00AC19BD&quot;/&gt;&lt;wsp:rsid wsp:val=&quot;00AC19E1&quot;/&gt;&lt;wsp:rsid wsp:val=&quot;00AC1BEE&quot;/&gt;&lt;wsp:rsid wsp:val=&quot;00AC1C74&quot;/&gt;&lt;wsp:rsid wsp:val=&quot;00AC2969&quot;/&gt;&lt;wsp:rsid wsp:val=&quot;00AC2A91&quot;/&gt;&lt;wsp:rsid wsp:val=&quot;00AC2F89&quot;/&gt;&lt;wsp:rsid wsp:val=&quot;00AC32D4&quot;/&gt;&lt;wsp:rsid wsp:val=&quot;00AC3342&quot;/&gt;&lt;wsp:rsid wsp:val=&quot;00AC34BE&quot;/&gt;&lt;wsp:rsid wsp:val=&quot;00AC3723&quot;/&gt;&lt;wsp:rsid wsp:val=&quot;00AC3B1A&quot;/&gt;&lt;wsp:rsid wsp:val=&quot;00AC3BAE&quot;/&gt;&lt;wsp:rsid wsp:val=&quot;00AC3FCA&quot;/&gt;&lt;wsp:rsid wsp:val=&quot;00AC427C&quot;/&gt;&lt;wsp:rsid wsp:val=&quot;00AC42BF&quot;/&gt;&lt;wsp:rsid wsp:val=&quot;00AC43D6&quot;/&gt;&lt;wsp:rsid wsp:val=&quot;00AC460C&quot;/&gt;&lt;wsp:rsid wsp:val=&quot;00AC4D04&quot;/&gt;&lt;wsp:rsid wsp:val=&quot;00AC4F4E&quot;/&gt;&lt;wsp:rsid wsp:val=&quot;00AC4F72&quot;/&gt;&lt;wsp:rsid wsp:val=&quot;00AC5073&quot;/&gt;&lt;wsp:rsid wsp:val=&quot;00AC5129&quot;/&gt;&lt;wsp:rsid wsp:val=&quot;00AC5185&quot;/&gt;&lt;wsp:rsid wsp:val=&quot;00AC5246&quot;/&gt;&lt;wsp:rsid wsp:val=&quot;00AC5581&quot;/&gt;&lt;wsp:rsid wsp:val=&quot;00AC5676&quot;/&gt;&lt;wsp:rsid wsp:val=&quot;00AC56EB&quot;/&gt;&lt;wsp:rsid wsp:val=&quot;00AC570E&quot;/&gt;&lt;wsp:rsid wsp:val=&quot;00AC5AC3&quot;/&gt;&lt;wsp:rsid wsp:val=&quot;00AC5DAF&quot;/&gt;&lt;wsp:rsid wsp:val=&quot;00AC5E37&quot;/&gt;&lt;wsp:rsid wsp:val=&quot;00AC6158&quot;/&gt;&lt;wsp:rsid wsp:val=&quot;00AC64AC&quot;/&gt;&lt;wsp:rsid wsp:val=&quot;00AC65BC&quot;/&gt;&lt;wsp:rsid wsp:val=&quot;00AC6757&quot;/&gt;&lt;wsp:rsid wsp:val=&quot;00AC69B4&quot;/&gt;&lt;wsp:rsid wsp:val=&quot;00AC7027&quot;/&gt;&lt;wsp:rsid wsp:val=&quot;00AC71F0&quot;/&gt;&lt;wsp:rsid wsp:val=&quot;00AC71FE&quot;/&gt;&lt;wsp:rsid wsp:val=&quot;00AC79B7&quot;/&gt;&lt;wsp:rsid wsp:val=&quot;00AC79C9&quot;/&gt;&lt;wsp:rsid wsp:val=&quot;00AC7A89&quot;/&gt;&lt;wsp:rsid wsp:val=&quot;00AC7B80&quot;/&gt;&lt;wsp:rsid wsp:val=&quot;00AD0204&quot;/&gt;&lt;wsp:rsid wsp:val=&quot;00AD0D82&quot;/&gt;&lt;wsp:rsid wsp:val=&quot;00AD0E61&quot;/&gt;&lt;wsp:rsid wsp:val=&quot;00AD1423&quot;/&gt;&lt;wsp:rsid wsp:val=&quot;00AD154E&quot;/&gt;&lt;wsp:rsid wsp:val=&quot;00AD1587&quot;/&gt;&lt;wsp:rsid wsp:val=&quot;00AD1593&quot;/&gt;&lt;wsp:rsid wsp:val=&quot;00AD1E4E&quot;/&gt;&lt;wsp:rsid wsp:val=&quot;00AD20F9&quot;/&gt;&lt;wsp:rsid wsp:val=&quot;00AD220C&quot;/&gt;&lt;wsp:rsid wsp:val=&quot;00AD2255&quot;/&gt;&lt;wsp:rsid wsp:val=&quot;00AD2AEC&quot;/&gt;&lt;wsp:rsid wsp:val=&quot;00AD2C7D&quot;/&gt;&lt;wsp:rsid wsp:val=&quot;00AD2EC4&quot;/&gt;&lt;wsp:rsid wsp:val=&quot;00AD2FA1&quot;/&gt;&lt;wsp:rsid wsp:val=&quot;00AD3336&quot;/&gt;&lt;wsp:rsid wsp:val=&quot;00AD33E8&quot;/&gt;&lt;wsp:rsid wsp:val=&quot;00AD355F&quot;/&gt;&lt;wsp:rsid wsp:val=&quot;00AD36FF&quot;/&gt;&lt;wsp:rsid wsp:val=&quot;00AD3762&quot;/&gt;&lt;wsp:rsid wsp:val=&quot;00AD3DA6&quot;/&gt;&lt;wsp:rsid wsp:val=&quot;00AD3E0E&quot;/&gt;&lt;wsp:rsid wsp:val=&quot;00AD449A&quot;/&gt;&lt;wsp:rsid wsp:val=&quot;00AD452A&quot;/&gt;&lt;wsp:rsid wsp:val=&quot;00AD4A0E&quot;/&gt;&lt;wsp:rsid wsp:val=&quot;00AD4ADD&quot;/&gt;&lt;wsp:rsid wsp:val=&quot;00AD4B31&quot;/&gt;&lt;wsp:rsid wsp:val=&quot;00AD4B9F&quot;/&gt;&lt;wsp:rsid wsp:val=&quot;00AD4D53&quot;/&gt;&lt;wsp:rsid wsp:val=&quot;00AD51A5&quot;/&gt;&lt;wsp:rsid wsp:val=&quot;00AD5604&quot;/&gt;&lt;wsp:rsid wsp:val=&quot;00AD5B8A&quot;/&gt;&lt;wsp:rsid wsp:val=&quot;00AD64FD&quot;/&gt;&lt;wsp:rsid wsp:val=&quot;00AD6595&quot;/&gt;&lt;wsp:rsid wsp:val=&quot;00AD662D&quot;/&gt;&lt;wsp:rsid wsp:val=&quot;00AD6955&quot;/&gt;&lt;wsp:rsid wsp:val=&quot;00AD6AB3&quot;/&gt;&lt;wsp:rsid wsp:val=&quot;00AD6AEE&quot;/&gt;&lt;wsp:rsid wsp:val=&quot;00AD6F81&quot;/&gt;&lt;wsp:rsid wsp:val=&quot;00AD6FE2&quot;/&gt;&lt;wsp:rsid wsp:val=&quot;00AD7275&quot;/&gt;&lt;wsp:rsid wsp:val=&quot;00AD7425&quot;/&gt;&lt;wsp:rsid wsp:val=&quot;00AD7C6D&quot;/&gt;&lt;wsp:rsid wsp:val=&quot;00AE010B&quot;/&gt;&lt;wsp:rsid wsp:val=&quot;00AE014C&quot;/&gt;&lt;wsp:rsid wsp:val=&quot;00AE018A&quot;/&gt;&lt;wsp:rsid wsp:val=&quot;00AE08DA&quot;/&gt;&lt;wsp:rsid wsp:val=&quot;00AE0E47&quot;/&gt;&lt;wsp:rsid wsp:val=&quot;00AE12FE&quot;/&gt;&lt;wsp:rsid wsp:val=&quot;00AE1BA7&quot;/&gt;&lt;wsp:rsid wsp:val=&quot;00AE1FF4&quot;/&gt;&lt;wsp:rsid wsp:val=&quot;00AE2046&quot;/&gt;&lt;wsp:rsid wsp:val=&quot;00AE2185&quot;/&gt;&lt;wsp:rsid wsp:val=&quot;00AE21AE&quot;/&gt;&lt;wsp:rsid wsp:val=&quot;00AE22AB&quot;/&gt;&lt;wsp:rsid wsp:val=&quot;00AE28B5&quot;/&gt;&lt;wsp:rsid wsp:val=&quot;00AE2931&quot;/&gt;&lt;wsp:rsid wsp:val=&quot;00AE2A64&quot;/&gt;&lt;wsp:rsid wsp:val=&quot;00AE2CD4&quot;/&gt;&lt;wsp:rsid wsp:val=&quot;00AE2F9D&quot;/&gt;&lt;wsp:rsid wsp:val=&quot;00AE3418&quot;/&gt;&lt;wsp:rsid wsp:val=&quot;00AE3974&quot;/&gt;&lt;wsp:rsid wsp:val=&quot;00AE415E&quot;/&gt;&lt;wsp:rsid wsp:val=&quot;00AE47D9&quot;/&gt;&lt;wsp:rsid wsp:val=&quot;00AE4B98&quot;/&gt;&lt;wsp:rsid wsp:val=&quot;00AE4C91&quot;/&gt;&lt;wsp:rsid wsp:val=&quot;00AE4CD9&quot;/&gt;&lt;wsp:rsid wsp:val=&quot;00AE4ED8&quot;/&gt;&lt;wsp:rsid wsp:val=&quot;00AE503B&quot;/&gt;&lt;wsp:rsid wsp:val=&quot;00AE5227&quot;/&gt;&lt;wsp:rsid wsp:val=&quot;00AE58E4&quot;/&gt;&lt;wsp:rsid wsp:val=&quot;00AE5A3E&quot;/&gt;&lt;wsp:rsid wsp:val=&quot;00AE5B6D&quot;/&gt;&lt;wsp:rsid wsp:val=&quot;00AE5BD5&quot;/&gt;&lt;wsp:rsid wsp:val=&quot;00AE648C&quot;/&gt;&lt;wsp:rsid wsp:val=&quot;00AE717E&quot;/&gt;&lt;wsp:rsid wsp:val=&quot;00AE782F&quot;/&gt;&lt;wsp:rsid wsp:val=&quot;00AE7A45&quot;/&gt;&lt;wsp:rsid wsp:val=&quot;00AF04CA&quot;/&gt;&lt;wsp:rsid wsp:val=&quot;00AF0BB0&quot;/&gt;&lt;wsp:rsid wsp:val=&quot;00AF12B5&quot;/&gt;&lt;wsp:rsid wsp:val=&quot;00AF189D&quot;/&gt;&lt;wsp:rsid wsp:val=&quot;00AF18C7&quot;/&gt;&lt;wsp:rsid wsp:val=&quot;00AF1A3E&quot;/&gt;&lt;wsp:rsid wsp:val=&quot;00AF1C2E&quot;/&gt;&lt;wsp:rsid wsp:val=&quot;00AF23BE&quot;/&gt;&lt;wsp:rsid wsp:val=&quot;00AF26C7&quot;/&gt;&lt;wsp:rsid wsp:val=&quot;00AF30CD&quot;/&gt;&lt;wsp:rsid wsp:val=&quot;00AF3B6D&quot;/&gt;&lt;wsp:rsid wsp:val=&quot;00AF3D79&quot;/&gt;&lt;wsp:rsid wsp:val=&quot;00AF41A0&quot;/&gt;&lt;wsp:rsid wsp:val=&quot;00AF4211&quot;/&gt;&lt;wsp:rsid wsp:val=&quot;00AF44EC&quot;/&gt;&lt;wsp:rsid wsp:val=&quot;00AF487A&quot;/&gt;&lt;wsp:rsid wsp:val=&quot;00AF4F00&quot;/&gt;&lt;wsp:rsid wsp:val=&quot;00AF517A&quot;/&gt;&lt;wsp:rsid wsp:val=&quot;00AF51E1&quot;/&gt;&lt;wsp:rsid wsp:val=&quot;00AF53EF&quot;/&gt;&lt;wsp:rsid wsp:val=&quot;00AF5415&quot;/&gt;&lt;wsp:rsid wsp:val=&quot;00AF56D8&quot;/&gt;&lt;wsp:rsid wsp:val=&quot;00AF58EB&quot;/&gt;&lt;wsp:rsid wsp:val=&quot;00AF5A25&quot;/&gt;&lt;wsp:rsid wsp:val=&quot;00AF5CC9&quot;/&gt;&lt;wsp:rsid wsp:val=&quot;00AF5DEE&quot;/&gt;&lt;wsp:rsid wsp:val=&quot;00AF6237&quot;/&gt;&lt;wsp:rsid wsp:val=&quot;00AF63B1&quot;/&gt;&lt;wsp:rsid wsp:val=&quot;00AF65C4&quot;/&gt;&lt;wsp:rsid wsp:val=&quot;00AF677B&quot;/&gt;&lt;wsp:rsid wsp:val=&quot;00AF7267&quot;/&gt;&lt;wsp:rsid wsp:val=&quot;00AF72CC&quot;/&gt;&lt;wsp:rsid wsp:val=&quot;00AF74F7&quot;/&gt;&lt;wsp:rsid wsp:val=&quot;00AF7BBA&quot;/&gt;&lt;wsp:rsid wsp:val=&quot;00B00081&quot;/&gt;&lt;wsp:rsid wsp:val=&quot;00B004D8&quot;/&gt;&lt;wsp:rsid wsp:val=&quot;00B008E4&quot;/&gt;&lt;wsp:rsid wsp:val=&quot;00B00A34&quot;/&gt;&lt;wsp:rsid wsp:val=&quot;00B00CEC&quot;/&gt;&lt;wsp:rsid wsp:val=&quot;00B00FA1&quot;/&gt;&lt;wsp:rsid wsp:val=&quot;00B00FC7&quot;/&gt;&lt;wsp:rsid wsp:val=&quot;00B01176&quot;/&gt;&lt;wsp:rsid wsp:val=&quot;00B0151E&quot;/&gt;&lt;wsp:rsid wsp:val=&quot;00B018D6&quot;/&gt;&lt;wsp:rsid wsp:val=&quot;00B01E3A&quot;/&gt;&lt;wsp:rsid wsp:val=&quot;00B01F3F&quot;/&gt;&lt;wsp:rsid wsp:val=&quot;00B02053&quot;/&gt;&lt;wsp:rsid wsp:val=&quot;00B02125&quot;/&gt;&lt;wsp:rsid wsp:val=&quot;00B02249&quot;/&gt;&lt;wsp:rsid wsp:val=&quot;00B029CD&quot;/&gt;&lt;wsp:rsid wsp:val=&quot;00B03326&quot;/&gt;&lt;wsp:rsid wsp:val=&quot;00B03545&quot;/&gt;&lt;wsp:rsid wsp:val=&quot;00B03589&quot;/&gt;&lt;wsp:rsid wsp:val=&quot;00B046C7&quot;/&gt;&lt;wsp:rsid wsp:val=&quot;00B05049&quot;/&gt;&lt;wsp:rsid wsp:val=&quot;00B053C0&quot;/&gt;&lt;wsp:rsid wsp:val=&quot;00B054EA&quot;/&gt;&lt;wsp:rsid wsp:val=&quot;00B06168&quot;/&gt;&lt;wsp:rsid wsp:val=&quot;00B06346&quot;/&gt;&lt;wsp:rsid wsp:val=&quot;00B06D8A&quot;/&gt;&lt;wsp:rsid wsp:val=&quot;00B070FF&quot;/&gt;&lt;wsp:rsid wsp:val=&quot;00B07493&quot;/&gt;&lt;wsp:rsid wsp:val=&quot;00B07625&quot;/&gt;&lt;wsp:rsid wsp:val=&quot;00B076F2&quot;/&gt;&lt;wsp:rsid wsp:val=&quot;00B07B5E&quot;/&gt;&lt;wsp:rsid wsp:val=&quot;00B07BEF&quot;/&gt;&lt;wsp:rsid wsp:val=&quot;00B106CD&quot;/&gt;&lt;wsp:rsid wsp:val=&quot;00B1082C&quot;/&gt;&lt;wsp:rsid wsp:val=&quot;00B109A0&quot;/&gt;&lt;wsp:rsid wsp:val=&quot;00B10A08&quot;/&gt;&lt;wsp:rsid wsp:val=&quot;00B10C55&quot;/&gt;&lt;wsp:rsid wsp:val=&quot;00B10E93&quot;/&gt;&lt;wsp:rsid wsp:val=&quot;00B10F3C&quot;/&gt;&lt;wsp:rsid wsp:val=&quot;00B10F8B&quot;/&gt;&lt;wsp:rsid wsp:val=&quot;00B11179&quot;/&gt;&lt;wsp:rsid wsp:val=&quot;00B1118E&quot;/&gt;&lt;wsp:rsid wsp:val=&quot;00B112FF&quot;/&gt;&lt;wsp:rsid wsp:val=&quot;00B1140C&quot;/&gt;&lt;wsp:rsid wsp:val=&quot;00B115C7&quot;/&gt;&lt;wsp:rsid wsp:val=&quot;00B1169B&quot;/&gt;&lt;wsp:rsid wsp:val=&quot;00B11E05&quot;/&gt;&lt;wsp:rsid wsp:val=&quot;00B12108&quot;/&gt;&lt;wsp:rsid wsp:val=&quot;00B12691&quot;/&gt;&lt;wsp:rsid wsp:val=&quot;00B12A81&quot;/&gt;&lt;wsp:rsid wsp:val=&quot;00B12D5D&quot;/&gt;&lt;wsp:rsid wsp:val=&quot;00B12E0D&quot;/&gt;&lt;wsp:rsid wsp:val=&quot;00B12F12&quot;/&gt;&lt;wsp:rsid wsp:val=&quot;00B1306A&quot;/&gt;&lt;wsp:rsid wsp:val=&quot;00B137D0&quot;/&gt;&lt;wsp:rsid wsp:val=&quot;00B13A35&quot;/&gt;&lt;wsp:rsid wsp:val=&quot;00B13CDF&quot;/&gt;&lt;wsp:rsid wsp:val=&quot;00B13D5E&quot;/&gt;&lt;wsp:rsid wsp:val=&quot;00B13D7C&quot;/&gt;&lt;wsp:rsid wsp:val=&quot;00B143CC&quot;/&gt;&lt;wsp:rsid wsp:val=&quot;00B145EC&quot;/&gt;&lt;wsp:rsid wsp:val=&quot;00B14922&quot;/&gt;&lt;wsp:rsid wsp:val=&quot;00B14B95&quot;/&gt;&lt;wsp:rsid wsp:val=&quot;00B14C74&quot;/&gt;&lt;wsp:rsid wsp:val=&quot;00B14DAA&quot;/&gt;&lt;wsp:rsid wsp:val=&quot;00B14F17&quot;/&gt;&lt;wsp:rsid wsp:val=&quot;00B15040&quot;/&gt;&lt;wsp:rsid wsp:val=&quot;00B15764&quot;/&gt;&lt;wsp:rsid wsp:val=&quot;00B15A9C&quot;/&gt;&lt;wsp:rsid wsp:val=&quot;00B16193&quot;/&gt;&lt;wsp:rsid wsp:val=&quot;00B162C0&quot;/&gt;&lt;wsp:rsid wsp:val=&quot;00B16569&quot;/&gt;&lt;wsp:rsid wsp:val=&quot;00B16D95&quot;/&gt;&lt;wsp:rsid wsp:val=&quot;00B17357&quot;/&gt;&lt;wsp:rsid wsp:val=&quot;00B17544&quot;/&gt;&lt;wsp:rsid wsp:val=&quot;00B175EA&quot;/&gt;&lt;wsp:rsid wsp:val=&quot;00B176D3&quot;/&gt;&lt;wsp:rsid wsp:val=&quot;00B17968&quot;/&gt;&lt;wsp:rsid wsp:val=&quot;00B17C4B&quot;/&gt;&lt;wsp:rsid wsp:val=&quot;00B17ED9&quot;/&gt;&lt;wsp:rsid wsp:val=&quot;00B17FC0&quot;/&gt;&lt;wsp:rsid wsp:val=&quot;00B20142&quot;/&gt;&lt;wsp:rsid wsp:val=&quot;00B20158&quot;/&gt;&lt;wsp:rsid wsp:val=&quot;00B20254&quot;/&gt;&lt;wsp:rsid wsp:val=&quot;00B2034B&quot;/&gt;&lt;wsp:rsid wsp:val=&quot;00B207A2&quot;/&gt;&lt;wsp:rsid wsp:val=&quot;00B2085F&quot;/&gt;&lt;wsp:rsid wsp:val=&quot;00B20928&quot;/&gt;&lt;wsp:rsid wsp:val=&quot;00B20EA0&quot;/&gt;&lt;wsp:rsid wsp:val=&quot;00B21095&quot;/&gt;&lt;wsp:rsid wsp:val=&quot;00B213B0&quot;/&gt;&lt;wsp:rsid wsp:val=&quot;00B213BF&quot;/&gt;&lt;wsp:rsid wsp:val=&quot;00B21406&quot;/&gt;&lt;wsp:rsid wsp:val=&quot;00B21818&quot;/&gt;&lt;wsp:rsid wsp:val=&quot;00B21B5B&quot;/&gt;&lt;wsp:rsid wsp:val=&quot;00B224FE&quot;/&gt;&lt;wsp:rsid wsp:val=&quot;00B2263C&quot;/&gt;&lt;wsp:rsid wsp:val=&quot;00B22645&quot;/&gt;&lt;wsp:rsid wsp:val=&quot;00B22926&quot;/&gt;&lt;wsp:rsid wsp:val=&quot;00B22A1B&quot;/&gt;&lt;wsp:rsid wsp:val=&quot;00B22F5E&quot;/&gt;&lt;wsp:rsid wsp:val=&quot;00B230F3&quot;/&gt;&lt;wsp:rsid wsp:val=&quot;00B23128&quot;/&gt;&lt;wsp:rsid wsp:val=&quot;00B23343&quot;/&gt;&lt;wsp:rsid wsp:val=&quot;00B23D20&quot;/&gt;&lt;wsp:rsid wsp:val=&quot;00B23E72&quot;/&gt;&lt;wsp:rsid wsp:val=&quot;00B2412E&quot;/&gt;&lt;wsp:rsid wsp:val=&quot;00B2427A&quot;/&gt;&lt;wsp:rsid wsp:val=&quot;00B244BA&quot;/&gt;&lt;wsp:rsid wsp:val=&quot;00B248DC&quot;/&gt;&lt;wsp:rsid wsp:val=&quot;00B24A4F&quot;/&gt;&lt;wsp:rsid wsp:val=&quot;00B24EE3&quot;/&gt;&lt;wsp:rsid wsp:val=&quot;00B257E7&quot;/&gt;&lt;wsp:rsid wsp:val=&quot;00B25A4F&quot;/&gt;&lt;wsp:rsid wsp:val=&quot;00B2608C&quot;/&gt;&lt;wsp:rsid wsp:val=&quot;00B26988&quot;/&gt;&lt;wsp:rsid wsp:val=&quot;00B27821&quot;/&gt;&lt;wsp:rsid wsp:val=&quot;00B27A13&quot;/&gt;&lt;wsp:rsid wsp:val=&quot;00B27A39&quot;/&gt;&lt;wsp:rsid wsp:val=&quot;00B30643&quot;/&gt;&lt;wsp:rsid wsp:val=&quot;00B30B12&quot;/&gt;&lt;wsp:rsid wsp:val=&quot;00B30BFD&quot;/&gt;&lt;wsp:rsid wsp:val=&quot;00B31101&quot;/&gt;&lt;wsp:rsid wsp:val=&quot;00B3155C&quot;/&gt;&lt;wsp:rsid wsp:val=&quot;00B32768&quot;/&gt;&lt;wsp:rsid wsp:val=&quot;00B32BA6&quot;/&gt;&lt;wsp:rsid wsp:val=&quot;00B32BCB&quot;/&gt;&lt;wsp:rsid wsp:val=&quot;00B33663&quot;/&gt;&lt;wsp:rsid wsp:val=&quot;00B33975&quot;/&gt;&lt;wsp:rsid wsp:val=&quot;00B33BAB&quot;/&gt;&lt;wsp:rsid wsp:val=&quot;00B342EB&quot;/&gt;&lt;wsp:rsid wsp:val=&quot;00B34D09&quot;/&gt;&lt;wsp:rsid wsp:val=&quot;00B3511E&quot;/&gt;&lt;wsp:rsid wsp:val=&quot;00B3518C&quot;/&gt;&lt;wsp:rsid wsp:val=&quot;00B3593B&quot;/&gt;&lt;wsp:rsid wsp:val=&quot;00B35A2E&quot;/&gt;&lt;wsp:rsid wsp:val=&quot;00B35C47&quot;/&gt;&lt;wsp:rsid wsp:val=&quot;00B35CBE&quot;/&gt;&lt;wsp:rsid wsp:val=&quot;00B35D1D&quot;/&gt;&lt;wsp:rsid wsp:val=&quot;00B35E17&quot;/&gt;&lt;wsp:rsid wsp:val=&quot;00B35FAD&quot;/&gt;&lt;wsp:rsid wsp:val=&quot;00B36128&quot;/&gt;&lt;wsp:rsid wsp:val=&quot;00B362F0&quot;/&gt;&lt;wsp:rsid wsp:val=&quot;00B366A3&quot;/&gt;&lt;wsp:rsid wsp:val=&quot;00B3688B&quot;/&gt;&lt;wsp:rsid wsp:val=&quot;00B36A92&quot;/&gt;&lt;wsp:rsid wsp:val=&quot;00B371C9&quot;/&gt;&lt;wsp:rsid wsp:val=&quot;00B3737E&quot;/&gt;&lt;wsp:rsid wsp:val=&quot;00B37471&quot;/&gt;&lt;wsp:rsid wsp:val=&quot;00B3747E&quot;/&gt;&lt;wsp:rsid wsp:val=&quot;00B37695&quot;/&gt;&lt;wsp:rsid wsp:val=&quot;00B37AC4&quot;/&gt;&lt;wsp:rsid wsp:val=&quot;00B40469&quot;/&gt;&lt;wsp:rsid wsp:val=&quot;00B40588&quot;/&gt;&lt;wsp:rsid wsp:val=&quot;00B407A2&quot;/&gt;&lt;wsp:rsid wsp:val=&quot;00B407C7&quot;/&gt;&lt;wsp:rsid wsp:val=&quot;00B409C7&quot;/&gt;&lt;wsp:rsid wsp:val=&quot;00B40AE1&quot;/&gt;&lt;wsp:rsid wsp:val=&quot;00B40ED6&quot;/&gt;&lt;wsp:rsid wsp:val=&quot;00B41B63&quot;/&gt;&lt;wsp:rsid wsp:val=&quot;00B41C50&quot;/&gt;&lt;wsp:rsid wsp:val=&quot;00B4218C&quot;/&gt;&lt;wsp:rsid wsp:val=&quot;00B42422&quot;/&gt;&lt;wsp:rsid wsp:val=&quot;00B4244C&quot;/&gt;&lt;wsp:rsid wsp:val=&quot;00B428EB&quot;/&gt;&lt;wsp:rsid wsp:val=&quot;00B42F87&quot;/&gt;&lt;wsp:rsid wsp:val=&quot;00B42FE7&quot;/&gt;&lt;wsp:rsid wsp:val=&quot;00B43828&quot;/&gt;&lt;wsp:rsid wsp:val=&quot;00B43B76&quot;/&gt;&lt;wsp:rsid wsp:val=&quot;00B43EDF&quot;/&gt;&lt;wsp:rsid wsp:val=&quot;00B43F38&quot;/&gt;&lt;wsp:rsid wsp:val=&quot;00B4475C&quot;/&gt;&lt;wsp:rsid wsp:val=&quot;00B44A96&quot;/&gt;&lt;wsp:rsid wsp:val=&quot;00B44B57&quot;/&gt;&lt;wsp:rsid wsp:val=&quot;00B44E94&quot;/&gt;&lt;wsp:rsid wsp:val=&quot;00B4529E&quot;/&gt;&lt;wsp:rsid wsp:val=&quot;00B45531&quot;/&gt;&lt;wsp:rsid wsp:val=&quot;00B4565B&quot;/&gt;&lt;wsp:rsid wsp:val=&quot;00B4599A&quot;/&gt;&lt;wsp:rsid wsp:val=&quot;00B45A8D&quot;/&gt;&lt;wsp:rsid wsp:val=&quot;00B45D18&quot;/&gt;&lt;wsp:rsid wsp:val=&quot;00B45DED&quot;/&gt;&lt;wsp:rsid wsp:val=&quot;00B45FA1&quot;/&gt;&lt;wsp:rsid wsp:val=&quot;00B45FD0&quot;/&gt;&lt;wsp:rsid wsp:val=&quot;00B46213&quot;/&gt;&lt;wsp:rsid wsp:val=&quot;00B46526&quot;/&gt;&lt;wsp:rsid wsp:val=&quot;00B465C9&quot;/&gt;&lt;wsp:rsid wsp:val=&quot;00B4673B&quot;/&gt;&lt;wsp:rsid wsp:val=&quot;00B47805&quot;/&gt;&lt;wsp:rsid wsp:val=&quot;00B47917&quot;/&gt;&lt;wsp:rsid wsp:val=&quot;00B47CE8&quot;/&gt;&lt;wsp:rsid wsp:val=&quot;00B50092&quot;/&gt;&lt;wsp:rsid wsp:val=&quot;00B50383&quot;/&gt;&lt;wsp:rsid wsp:val=&quot;00B503C9&quot;/&gt;&lt;wsp:rsid wsp:val=&quot;00B50690&quot;/&gt;&lt;wsp:rsid wsp:val=&quot;00B50770&quot;/&gt;&lt;wsp:rsid wsp:val=&quot;00B50777&quot;/&gt;&lt;wsp:rsid wsp:val=&quot;00B50E6F&quot;/&gt;&lt;wsp:rsid wsp:val=&quot;00B50F51&quot;/&gt;&lt;wsp:rsid wsp:val=&quot;00B50F75&quot;/&gt;&lt;wsp:rsid wsp:val=&quot;00B5101E&quot;/&gt;&lt;wsp:rsid wsp:val=&quot;00B51124&quot;/&gt;&lt;wsp:rsid wsp:val=&quot;00B5126C&quot;/&gt;&lt;wsp:rsid wsp:val=&quot;00B512FE&quot;/&gt;&lt;wsp:rsid wsp:val=&quot;00B514FE&quot;/&gt;&lt;wsp:rsid wsp:val=&quot;00B517B2&quot;/&gt;&lt;wsp:rsid wsp:val=&quot;00B51889&quot;/&gt;&lt;wsp:rsid wsp:val=&quot;00B518E3&quot;/&gt;&lt;wsp:rsid wsp:val=&quot;00B51956&quot;/&gt;&lt;wsp:rsid wsp:val=&quot;00B51B4E&quot;/&gt;&lt;wsp:rsid wsp:val=&quot;00B51CED&quot;/&gt;&lt;wsp:rsid wsp:val=&quot;00B51ECC&quot;/&gt;&lt;wsp:rsid wsp:val=&quot;00B52284&quot;/&gt;&lt;wsp:rsid wsp:val=&quot;00B52338&quot;/&gt;&lt;wsp:rsid wsp:val=&quot;00B5245A&quot;/&gt;&lt;wsp:rsid wsp:val=&quot;00B52AA3&quot;/&gt;&lt;wsp:rsid wsp:val=&quot;00B53127&quot;/&gt;&lt;wsp:rsid wsp:val=&quot;00B53184&quot;/&gt;&lt;wsp:rsid wsp:val=&quot;00B5341D&quot;/&gt;&lt;wsp:rsid wsp:val=&quot;00B534CF&quot;/&gt;&lt;wsp:rsid wsp:val=&quot;00B53A3E&quot;/&gt;&lt;wsp:rsid wsp:val=&quot;00B53FDA&quot;/&gt;&lt;wsp:rsid wsp:val=&quot;00B54DB2&quot;/&gt;&lt;wsp:rsid wsp:val=&quot;00B54DEA&quot;/&gt;&lt;wsp:rsid wsp:val=&quot;00B5535F&quot;/&gt;&lt;wsp:rsid wsp:val=&quot;00B5573E&quot;/&gt;&lt;wsp:rsid wsp:val=&quot;00B55F33&quot;/&gt;&lt;wsp:rsid wsp:val=&quot;00B5611F&quot;/&gt;&lt;wsp:rsid wsp:val=&quot;00B56348&quot;/&gt;&lt;wsp:rsid wsp:val=&quot;00B56937&quot;/&gt;&lt;wsp:rsid wsp:val=&quot;00B56CCF&quot;/&gt;&lt;wsp:rsid wsp:val=&quot;00B56DF9&quot;/&gt;&lt;wsp:rsid wsp:val=&quot;00B571EC&quot;/&gt;&lt;wsp:rsid wsp:val=&quot;00B57312&quot;/&gt;&lt;wsp:rsid wsp:val=&quot;00B57AC3&quot;/&gt;&lt;wsp:rsid wsp:val=&quot;00B57BDF&quot;/&gt;&lt;wsp:rsid wsp:val=&quot;00B57D84&quot;/&gt;&lt;wsp:rsid wsp:val=&quot;00B60122&quot;/&gt;&lt;wsp:rsid wsp:val=&quot;00B60213&quot;/&gt;&lt;wsp:rsid wsp:val=&quot;00B6060F&quot;/&gt;&lt;wsp:rsid wsp:val=&quot;00B606CB&quot;/&gt;&lt;wsp:rsid wsp:val=&quot;00B60C18&quot;/&gt;&lt;wsp:rsid wsp:val=&quot;00B61187&quot;/&gt;&lt;wsp:rsid wsp:val=&quot;00B615E3&quot;/&gt;&lt;wsp:rsid wsp:val=&quot;00B615F1&quot;/&gt;&lt;wsp:rsid wsp:val=&quot;00B61741&quot;/&gt;&lt;wsp:rsid wsp:val=&quot;00B61F82&quot;/&gt;&lt;wsp:rsid wsp:val=&quot;00B6205B&quot;/&gt;&lt;wsp:rsid wsp:val=&quot;00B6229B&quot;/&gt;&lt;wsp:rsid wsp:val=&quot;00B6260A&quot;/&gt;&lt;wsp:rsid wsp:val=&quot;00B62803&quot;/&gt;&lt;wsp:rsid wsp:val=&quot;00B62A7C&quot;/&gt;&lt;wsp:rsid wsp:val=&quot;00B62CA5&quot;/&gt;&lt;wsp:rsid wsp:val=&quot;00B62D70&quot;/&gt;&lt;wsp:rsid wsp:val=&quot;00B630D2&quot;/&gt;&lt;wsp:rsid wsp:val=&quot;00B6354E&quot;/&gt;&lt;wsp:rsid wsp:val=&quot;00B63B83&quot;/&gt;&lt;wsp:rsid wsp:val=&quot;00B63EE2&quot;/&gt;&lt;wsp:rsid wsp:val=&quot;00B642C2&quot;/&gt;&lt;wsp:rsid wsp:val=&quot;00B644E8&quot;/&gt;&lt;wsp:rsid wsp:val=&quot;00B64778&quot;/&gt;&lt;wsp:rsid wsp:val=&quot;00B64865&quot;/&gt;&lt;wsp:rsid wsp:val=&quot;00B648DC&quot;/&gt;&lt;wsp:rsid wsp:val=&quot;00B64BFE&quot;/&gt;&lt;wsp:rsid wsp:val=&quot;00B6552A&quot;/&gt;&lt;wsp:rsid wsp:val=&quot;00B655FF&quot;/&gt;&lt;wsp:rsid wsp:val=&quot;00B6577A&quot;/&gt;&lt;wsp:rsid wsp:val=&quot;00B657EC&quot;/&gt;&lt;wsp:rsid wsp:val=&quot;00B65B6D&quot;/&gt;&lt;wsp:rsid wsp:val=&quot;00B65B98&quot;/&gt;&lt;wsp:rsid wsp:val=&quot;00B6618B&quot;/&gt;&lt;wsp:rsid wsp:val=&quot;00B669C1&quot;/&gt;&lt;wsp:rsid wsp:val=&quot;00B66C09&quot;/&gt;&lt;wsp:rsid wsp:val=&quot;00B66C0D&quot;/&gt;&lt;wsp:rsid wsp:val=&quot;00B66DEF&quot;/&gt;&lt;wsp:rsid wsp:val=&quot;00B67443&quot;/&gt;&lt;wsp:rsid wsp:val=&quot;00B67762&quot;/&gt;&lt;wsp:rsid wsp:val=&quot;00B67793&quot;/&gt;&lt;wsp:rsid wsp:val=&quot;00B7026F&quot;/&gt;&lt;wsp:rsid wsp:val=&quot;00B704CD&quot;/&gt;&lt;wsp:rsid wsp:val=&quot;00B70519&quot;/&gt;&lt;wsp:rsid wsp:val=&quot;00B706E6&quot;/&gt;&lt;wsp:rsid wsp:val=&quot;00B70B2A&quot;/&gt;&lt;wsp:rsid wsp:val=&quot;00B710CC&quot;/&gt;&lt;wsp:rsid wsp:val=&quot;00B7133C&quot;/&gt;&lt;wsp:rsid wsp:val=&quot;00B71453&quot;/&gt;&lt;wsp:rsid wsp:val=&quot;00B718C3&quot;/&gt;&lt;wsp:rsid wsp:val=&quot;00B71A9A&quot;/&gt;&lt;wsp:rsid wsp:val=&quot;00B724AF&quot;/&gt;&lt;wsp:rsid wsp:val=&quot;00B724D5&quot;/&gt;&lt;wsp:rsid wsp:val=&quot;00B72909&quot;/&gt;&lt;wsp:rsid wsp:val=&quot;00B72A98&quot;/&gt;&lt;wsp:rsid wsp:val=&quot;00B7353D&quot;/&gt;&lt;wsp:rsid wsp:val=&quot;00B73B10&quot;/&gt;&lt;wsp:rsid wsp:val=&quot;00B73C79&quot;/&gt;&lt;wsp:rsid wsp:val=&quot;00B73CCD&quot;/&gt;&lt;wsp:rsid wsp:val=&quot;00B73CD5&quot;/&gt;&lt;wsp:rsid wsp:val=&quot;00B73EA9&quot;/&gt;&lt;wsp:rsid wsp:val=&quot;00B74177&quot;/&gt;&lt;wsp:rsid wsp:val=&quot;00B74270&quot;/&gt;&lt;wsp:rsid wsp:val=&quot;00B74390&quot;/&gt;&lt;wsp:rsid wsp:val=&quot;00B744DA&quot;/&gt;&lt;wsp:rsid wsp:val=&quot;00B745B7&quot;/&gt;&lt;wsp:rsid wsp:val=&quot;00B74724&quot;/&gt;&lt;wsp:rsid wsp:val=&quot;00B749BE&quot;/&gt;&lt;wsp:rsid wsp:val=&quot;00B74DF6&quot;/&gt;&lt;wsp:rsid wsp:val=&quot;00B75609&quot;/&gt;&lt;wsp:rsid wsp:val=&quot;00B75845&quot;/&gt;&lt;wsp:rsid wsp:val=&quot;00B75D3F&quot;/&gt;&lt;wsp:rsid wsp:val=&quot;00B76BEA&quot;/&gt;&lt;wsp:rsid wsp:val=&quot;00B76F37&quot;/&gt;&lt;wsp:rsid wsp:val=&quot;00B7711E&quot;/&gt;&lt;wsp:rsid wsp:val=&quot;00B774FB&quot;/&gt;&lt;wsp:rsid wsp:val=&quot;00B77818&quot;/&gt;&lt;wsp:rsid wsp:val=&quot;00B77922&quot;/&gt;&lt;wsp:rsid wsp:val=&quot;00B77957&quot;/&gt;&lt;wsp:rsid wsp:val=&quot;00B77A39&quot;/&gt;&lt;wsp:rsid wsp:val=&quot;00B77AA0&quot;/&gt;&lt;wsp:rsid wsp:val=&quot;00B77F17&quot;/&gt;&lt;wsp:rsid wsp:val=&quot;00B800BE&quot;/&gt;&lt;wsp:rsid wsp:val=&quot;00B80295&quot;/&gt;&lt;wsp:rsid wsp:val=&quot;00B80BBB&quot;/&gt;&lt;wsp:rsid wsp:val=&quot;00B812B7&quot;/&gt;&lt;wsp:rsid wsp:val=&quot;00B8157F&quot;/&gt;&lt;wsp:rsid wsp:val=&quot;00B81617&quot;/&gt;&lt;wsp:rsid wsp:val=&quot;00B81BDA&quot;/&gt;&lt;wsp:rsid wsp:val=&quot;00B8208D&quot;/&gt;&lt;wsp:rsid wsp:val=&quot;00B82207&quot;/&gt;&lt;wsp:rsid wsp:val=&quot;00B8285D&quot;/&gt;&lt;wsp:rsid wsp:val=&quot;00B832D0&quot;/&gt;&lt;wsp:rsid wsp:val=&quot;00B833DB&quot;/&gt;&lt;wsp:rsid wsp:val=&quot;00B836FF&quot;/&gt;&lt;wsp:rsid wsp:val=&quot;00B83928&quot;/&gt;&lt;wsp:rsid wsp:val=&quot;00B83A3F&quot;/&gt;&lt;wsp:rsid wsp:val=&quot;00B83CB0&quot;/&gt;&lt;wsp:rsid wsp:val=&quot;00B83CC5&quot;/&gt;&lt;wsp:rsid wsp:val=&quot;00B83D46&quot;/&gt;&lt;wsp:rsid wsp:val=&quot;00B83D6C&quot;/&gt;&lt;wsp:rsid wsp:val=&quot;00B84010&quot;/&gt;&lt;wsp:rsid wsp:val=&quot;00B841D2&quot;/&gt;&lt;wsp:rsid wsp:val=&quot;00B84661&quot;/&gt;&lt;wsp:rsid wsp:val=&quot;00B8467E&quot;/&gt;&lt;wsp:rsid wsp:val=&quot;00B84814&quot;/&gt;&lt;wsp:rsid wsp:val=&quot;00B84EF4&quot;/&gt;&lt;wsp:rsid wsp:val=&quot;00B85109&quot;/&gt;&lt;wsp:rsid wsp:val=&quot;00B85156&quot;/&gt;&lt;wsp:rsid wsp:val=&quot;00B85318&quot;/&gt;&lt;wsp:rsid wsp:val=&quot;00B85CC0&quot;/&gt;&lt;wsp:rsid wsp:val=&quot;00B85DA7&quot;/&gt;&lt;wsp:rsid wsp:val=&quot;00B85E02&quot;/&gt;&lt;wsp:rsid wsp:val=&quot;00B8614F&quot;/&gt;&lt;wsp:rsid wsp:val=&quot;00B862A8&quot;/&gt;&lt;wsp:rsid wsp:val=&quot;00B86946&quot;/&gt;&lt;wsp:rsid wsp:val=&quot;00B869F6&quot;/&gt;&lt;wsp:rsid wsp:val=&quot;00B86ABF&quot;/&gt;&lt;wsp:rsid wsp:val=&quot;00B86F9E&quot;/&gt;&lt;wsp:rsid wsp:val=&quot;00B87185&quot;/&gt;&lt;wsp:rsid wsp:val=&quot;00B872C6&quot;/&gt;&lt;wsp:rsid wsp:val=&quot;00B877BE&quot;/&gt;&lt;wsp:rsid wsp:val=&quot;00B87CAB&quot;/&gt;&lt;wsp:rsid wsp:val=&quot;00B90659&quot;/&gt;&lt;wsp:rsid wsp:val=&quot;00B909D4&quot;/&gt;&lt;wsp:rsid wsp:val=&quot;00B90B40&quot;/&gt;&lt;wsp:rsid wsp:val=&quot;00B910C6&quot;/&gt;&lt;wsp:rsid wsp:val=&quot;00B911C8&quot;/&gt;&lt;wsp:rsid wsp:val=&quot;00B9122B&quot;/&gt;&lt;wsp:rsid wsp:val=&quot;00B915DD&quot;/&gt;&lt;wsp:rsid wsp:val=&quot;00B91656&quot;/&gt;&lt;wsp:rsid wsp:val=&quot;00B91BAE&quot;/&gt;&lt;wsp:rsid wsp:val=&quot;00B91CC3&quot;/&gt;&lt;wsp:rsid wsp:val=&quot;00B9206A&quot;/&gt;&lt;wsp:rsid wsp:val=&quot;00B922E0&quot;/&gt;&lt;wsp:rsid wsp:val=&quot;00B9236C&quot;/&gt;&lt;wsp:rsid wsp:val=&quot;00B9260C&quot;/&gt;&lt;wsp:rsid wsp:val=&quot;00B92691&quot;/&gt;&lt;wsp:rsid wsp:val=&quot;00B928AF&quot;/&gt;&lt;wsp:rsid wsp:val=&quot;00B92BAA&quot;/&gt;&lt;wsp:rsid wsp:val=&quot;00B92BEC&quot;/&gt;&lt;wsp:rsid wsp:val=&quot;00B92EBD&quot;/&gt;&lt;wsp:rsid wsp:val=&quot;00B93134&quot;/&gt;&lt;wsp:rsid wsp:val=&quot;00B931EA&quot;/&gt;&lt;wsp:rsid wsp:val=&quot;00B93285&quot;/&gt;&lt;wsp:rsid wsp:val=&quot;00B93982&quot;/&gt;&lt;wsp:rsid wsp:val=&quot;00B940F2&quot;/&gt;&lt;wsp:rsid wsp:val=&quot;00B941C6&quot;/&gt;&lt;wsp:rsid wsp:val=&quot;00B94666&quot;/&gt;&lt;wsp:rsid wsp:val=&quot;00B946B3&quot;/&gt;&lt;wsp:rsid wsp:val=&quot;00B947E1&quot;/&gt;&lt;wsp:rsid wsp:val=&quot;00B94804&quot;/&gt;&lt;wsp:rsid wsp:val=&quot;00B94D49&quot;/&gt;&lt;wsp:rsid wsp:val=&quot;00B94D93&quot;/&gt;&lt;wsp:rsid wsp:val=&quot;00B94F6D&quot;/&gt;&lt;wsp:rsid wsp:val=&quot;00B95078&quot;/&gt;&lt;wsp:rsid wsp:val=&quot;00B953BF&quot;/&gt;&lt;wsp:rsid wsp:val=&quot;00B9548F&quot;/&gt;&lt;wsp:rsid wsp:val=&quot;00B9571B&quot;/&gt;&lt;wsp:rsid wsp:val=&quot;00B9577F&quot;/&gt;&lt;wsp:rsid wsp:val=&quot;00B95A80&quot;/&gt;&lt;wsp:rsid wsp:val=&quot;00B9699E&quot;/&gt;&lt;wsp:rsid wsp:val=&quot;00B97B6D&quot;/&gt;&lt;wsp:rsid wsp:val=&quot;00B97B7B&quot;/&gt;&lt;wsp:rsid wsp:val=&quot;00B97D99&quot;/&gt;&lt;wsp:rsid wsp:val=&quot;00BA0461&quot;/&gt;&lt;wsp:rsid wsp:val=&quot;00BA07F3&quot;/&gt;&lt;wsp:rsid wsp:val=&quot;00BA0FDC&quot;/&gt;&lt;wsp:rsid wsp:val=&quot;00BA1057&quot;/&gt;&lt;wsp:rsid wsp:val=&quot;00BA1405&quot;/&gt;&lt;wsp:rsid wsp:val=&quot;00BA1534&quot;/&gt;&lt;wsp:rsid wsp:val=&quot;00BA161C&quot;/&gt;&lt;wsp:rsid wsp:val=&quot;00BA1A41&quot;/&gt;&lt;wsp:rsid wsp:val=&quot;00BA1AC7&quot;/&gt;&lt;wsp:rsid wsp:val=&quot;00BA1BC5&quot;/&gt;&lt;wsp:rsid wsp:val=&quot;00BA218B&quot;/&gt;&lt;wsp:rsid wsp:val=&quot;00BA22FE&quot;/&gt;&lt;wsp:rsid wsp:val=&quot;00BA2955&quot;/&gt;&lt;wsp:rsid wsp:val=&quot;00BA29D7&quot;/&gt;&lt;wsp:rsid wsp:val=&quot;00BA2BB0&quot;/&gt;&lt;wsp:rsid wsp:val=&quot;00BA3479&quot;/&gt;&lt;wsp:rsid wsp:val=&quot;00BA3563&quot;/&gt;&lt;wsp:rsid wsp:val=&quot;00BA3CE0&quot;/&gt;&lt;wsp:rsid wsp:val=&quot;00BA3E83&quot;/&gt;&lt;wsp:rsid wsp:val=&quot;00BA3F9E&quot;/&gt;&lt;wsp:rsid wsp:val=&quot;00BA4479&quot;/&gt;&lt;wsp:rsid wsp:val=&quot;00BA48A5&quot;/&gt;&lt;wsp:rsid wsp:val=&quot;00BA4FA2&quot;/&gt;&lt;wsp:rsid wsp:val=&quot;00BA53A8&quot;/&gt;&lt;wsp:rsid wsp:val=&quot;00BA5FA1&quot;/&gt;&lt;wsp:rsid wsp:val=&quot;00BA6009&quot;/&gt;&lt;wsp:rsid wsp:val=&quot;00BA622F&quot;/&gt;&lt;wsp:rsid wsp:val=&quot;00BA63F0&quot;/&gt;&lt;wsp:rsid wsp:val=&quot;00BA6596&quot;/&gt;&lt;wsp:rsid wsp:val=&quot;00BA6C21&quot;/&gt;&lt;wsp:rsid wsp:val=&quot;00BA6D1C&quot;/&gt;&lt;wsp:rsid wsp:val=&quot;00BA6EFD&quot;/&gt;&lt;wsp:rsid wsp:val=&quot;00BA7370&quot;/&gt;&lt;wsp:rsid wsp:val=&quot;00BA74A0&quot;/&gt;&lt;wsp:rsid wsp:val=&quot;00BA7739&quot;/&gt;&lt;wsp:rsid wsp:val=&quot;00BA7B83&quot;/&gt;&lt;wsp:rsid wsp:val=&quot;00BA7D85&quot;/&gt;&lt;wsp:rsid wsp:val=&quot;00BB00AB&quot;/&gt;&lt;wsp:rsid wsp:val=&quot;00BB00C4&quot;/&gt;&lt;wsp:rsid wsp:val=&quot;00BB0DA7&quot;/&gt;&lt;wsp:rsid wsp:val=&quot;00BB0DB9&quot;/&gt;&lt;wsp:rsid wsp:val=&quot;00BB1083&quot;/&gt;&lt;wsp:rsid wsp:val=&quot;00BB1178&quot;/&gt;&lt;wsp:rsid wsp:val=&quot;00BB1750&quot;/&gt;&lt;wsp:rsid wsp:val=&quot;00BB1A19&quot;/&gt;&lt;wsp:rsid wsp:val=&quot;00BB1C28&quot;/&gt;&lt;wsp:rsid wsp:val=&quot;00BB238C&quot;/&gt;&lt;wsp:rsid wsp:val=&quot;00BB29FA&quot;/&gt;&lt;wsp:rsid wsp:val=&quot;00BB2B59&quot;/&gt;&lt;wsp:rsid wsp:val=&quot;00BB2DA4&quot;/&gt;&lt;wsp:rsid wsp:val=&quot;00BB3491&quot;/&gt;&lt;wsp:rsid wsp:val=&quot;00BB34F8&quot;/&gt;&lt;wsp:rsid wsp:val=&quot;00BB4047&quot;/&gt;&lt;wsp:rsid wsp:val=&quot;00BB4BCA&quot;/&gt;&lt;wsp:rsid wsp:val=&quot;00BB4DAB&quot;/&gt;&lt;wsp:rsid wsp:val=&quot;00BB508A&quot;/&gt;&lt;wsp:rsid wsp:val=&quot;00BB5B6F&quot;/&gt;&lt;wsp:rsid wsp:val=&quot;00BB5C83&quot;/&gt;&lt;wsp:rsid wsp:val=&quot;00BB5F74&quot;/&gt;&lt;wsp:rsid wsp:val=&quot;00BB5F8E&quot;/&gt;&lt;wsp:rsid wsp:val=&quot;00BB5FE5&quot;/&gt;&lt;wsp:rsid wsp:val=&quot;00BB669E&quot;/&gt;&lt;wsp:rsid wsp:val=&quot;00BB66DC&quot;/&gt;&lt;wsp:rsid wsp:val=&quot;00BB694B&quot;/&gt;&lt;wsp:rsid wsp:val=&quot;00BB6BB6&quot;/&gt;&lt;wsp:rsid wsp:val=&quot;00BB6E7F&quot;/&gt;&lt;wsp:rsid wsp:val=&quot;00BB70A5&quot;/&gt;&lt;wsp:rsid wsp:val=&quot;00BB71B6&quot;/&gt;&lt;wsp:rsid wsp:val=&quot;00BB7293&quot;/&gt;&lt;wsp:rsid wsp:val=&quot;00BB7828&quot;/&gt;&lt;wsp:rsid wsp:val=&quot;00BB7938&quot;/&gt;&lt;wsp:rsid wsp:val=&quot;00BB79FF&quot;/&gt;&lt;wsp:rsid wsp:val=&quot;00BB7A49&quot;/&gt;&lt;wsp:rsid wsp:val=&quot;00BB7C98&quot;/&gt;&lt;wsp:rsid wsp:val=&quot;00BB7EF2&quot;/&gt;&lt;wsp:rsid wsp:val=&quot;00BC0256&quot;/&gt;&lt;wsp:rsid wsp:val=&quot;00BC0365&quot;/&gt;&lt;wsp:rsid wsp:val=&quot;00BC037A&quot;/&gt;&lt;wsp:rsid wsp:val=&quot;00BC0763&quot;/&gt;&lt;wsp:rsid wsp:val=&quot;00BC0979&quot;/&gt;&lt;wsp:rsid wsp:val=&quot;00BC0B16&quot;/&gt;&lt;wsp:rsid wsp:val=&quot;00BC0DBC&quot;/&gt;&lt;wsp:rsid wsp:val=&quot;00BC0E02&quot;/&gt;&lt;wsp:rsid wsp:val=&quot;00BC1185&quot;/&gt;&lt;wsp:rsid wsp:val=&quot;00BC15E5&quot;/&gt;&lt;wsp:rsid wsp:val=&quot;00BC1EF0&quot;/&gt;&lt;wsp:rsid wsp:val=&quot;00BC235B&quot;/&gt;&lt;wsp:rsid wsp:val=&quot;00BC25D1&quot;/&gt;&lt;wsp:rsid wsp:val=&quot;00BC283C&quot;/&gt;&lt;wsp:rsid wsp:val=&quot;00BC2BA3&quot;/&gt;&lt;wsp:rsid wsp:val=&quot;00BC30D1&quot;/&gt;&lt;wsp:rsid wsp:val=&quot;00BC360A&quot;/&gt;&lt;wsp:rsid wsp:val=&quot;00BC4645&quot;/&gt;&lt;wsp:rsid wsp:val=&quot;00BC4819&quot;/&gt;&lt;wsp:rsid wsp:val=&quot;00BC4E2F&quot;/&gt;&lt;wsp:rsid wsp:val=&quot;00BC51BF&quot;/&gt;&lt;wsp:rsid wsp:val=&quot;00BC5248&quot;/&gt;&lt;wsp:rsid wsp:val=&quot;00BC52EA&quot;/&gt;&lt;wsp:rsid wsp:val=&quot;00BC5805&quot;/&gt;&lt;wsp:rsid wsp:val=&quot;00BC5A12&quot;/&gt;&lt;wsp:rsid wsp:val=&quot;00BC5ED9&quot;/&gt;&lt;wsp:rsid wsp:val=&quot;00BC5FB6&quot;/&gt;&lt;wsp:rsid wsp:val=&quot;00BC5FF2&quot;/&gt;&lt;wsp:rsid wsp:val=&quot;00BC602F&quot;/&gt;&lt;wsp:rsid wsp:val=&quot;00BC6166&quot;/&gt;&lt;wsp:rsid wsp:val=&quot;00BC61C4&quot;/&gt;&lt;wsp:rsid wsp:val=&quot;00BC62B9&quot;/&gt;&lt;wsp:rsid wsp:val=&quot;00BC63EE&quot;/&gt;&lt;wsp:rsid wsp:val=&quot;00BC65AF&quot;/&gt;&lt;wsp:rsid wsp:val=&quot;00BC6921&quot;/&gt;&lt;wsp:rsid wsp:val=&quot;00BC6936&quot;/&gt;&lt;wsp:rsid wsp:val=&quot;00BC6D0A&quot;/&gt;&lt;wsp:rsid wsp:val=&quot;00BC6F57&quot;/&gt;&lt;wsp:rsid wsp:val=&quot;00BC7AF3&quot;/&gt;&lt;wsp:rsid wsp:val=&quot;00BD034E&quot;/&gt;&lt;wsp:rsid wsp:val=&quot;00BD062A&quot;/&gt;&lt;wsp:rsid wsp:val=&quot;00BD0A40&quot;/&gt;&lt;wsp:rsid wsp:val=&quot;00BD0B28&quot;/&gt;&lt;wsp:rsid wsp:val=&quot;00BD0E99&quot;/&gt;&lt;wsp:rsid wsp:val=&quot;00BD10C7&quot;/&gt;&lt;wsp:rsid wsp:val=&quot;00BD116C&quot;/&gt;&lt;wsp:rsid wsp:val=&quot;00BD1377&quot;/&gt;&lt;wsp:rsid wsp:val=&quot;00BD13D5&quot;/&gt;&lt;wsp:rsid wsp:val=&quot;00BD15BE&quot;/&gt;&lt;wsp:rsid wsp:val=&quot;00BD1843&quot;/&gt;&lt;wsp:rsid wsp:val=&quot;00BD1C29&quot;/&gt;&lt;wsp:rsid wsp:val=&quot;00BD1F3B&quot;/&gt;&lt;wsp:rsid wsp:val=&quot;00BD2551&quot;/&gt;&lt;wsp:rsid wsp:val=&quot;00BD2E5C&quot;/&gt;&lt;wsp:rsid wsp:val=&quot;00BD2E6A&quot;/&gt;&lt;wsp:rsid wsp:val=&quot;00BD30AE&quot;/&gt;&lt;wsp:rsid wsp:val=&quot;00BD360E&quot;/&gt;&lt;wsp:rsid wsp:val=&quot;00BD3B1B&quot;/&gt;&lt;wsp:rsid wsp:val=&quot;00BD3C51&quot;/&gt;&lt;wsp:rsid wsp:val=&quot;00BD44C6&quot;/&gt;&lt;wsp:rsid wsp:val=&quot;00BD45E4&quot;/&gt;&lt;wsp:rsid wsp:val=&quot;00BD46BC&quot;/&gt;&lt;wsp:rsid wsp:val=&quot;00BD4B16&quot;/&gt;&lt;wsp:rsid wsp:val=&quot;00BD4BB0&quot;/&gt;&lt;wsp:rsid wsp:val=&quot;00BD4D7A&quot;/&gt;&lt;wsp:rsid wsp:val=&quot;00BD5087&quot;/&gt;&lt;wsp:rsid wsp:val=&quot;00BD58A6&quot;/&gt;&lt;wsp:rsid wsp:val=&quot;00BD5BF4&quot;/&gt;&lt;wsp:rsid wsp:val=&quot;00BD5CB1&quot;/&gt;&lt;wsp:rsid wsp:val=&quot;00BD60CA&quot;/&gt;&lt;wsp:rsid wsp:val=&quot;00BD6180&quot;/&gt;&lt;wsp:rsid wsp:val=&quot;00BD623E&quot;/&gt;&lt;wsp:rsid wsp:val=&quot;00BD7199&quot;/&gt;&lt;wsp:rsid wsp:val=&quot;00BD72A6&quot;/&gt;&lt;wsp:rsid wsp:val=&quot;00BD75A6&quot;/&gt;&lt;wsp:rsid wsp:val=&quot;00BD7BFF&quot;/&gt;&lt;wsp:rsid wsp:val=&quot;00BD7E98&quot;/&gt;&lt;wsp:rsid wsp:val=&quot;00BE02CB&quot;/&gt;&lt;wsp:rsid wsp:val=&quot;00BE03D3&quot;/&gt;&lt;wsp:rsid wsp:val=&quot;00BE03F2&quot;/&gt;&lt;wsp:rsid wsp:val=&quot;00BE04CF&quot;/&gt;&lt;wsp:rsid wsp:val=&quot;00BE05D1&quot;/&gt;&lt;wsp:rsid wsp:val=&quot;00BE0635&quot;/&gt;&lt;wsp:rsid wsp:val=&quot;00BE0F10&quot;/&gt;&lt;wsp:rsid wsp:val=&quot;00BE0FA4&quot;/&gt;&lt;wsp:rsid wsp:val=&quot;00BE17EB&quot;/&gt;&lt;wsp:rsid wsp:val=&quot;00BE1956&quot;/&gt;&lt;wsp:rsid wsp:val=&quot;00BE1B4C&quot;/&gt;&lt;wsp:rsid wsp:val=&quot;00BE23D3&quot;/&gt;&lt;wsp:rsid wsp:val=&quot;00BE2A91&quot;/&gt;&lt;wsp:rsid wsp:val=&quot;00BE31F0&quot;/&gt;&lt;wsp:rsid wsp:val=&quot;00BE32B4&quot;/&gt;&lt;wsp:rsid wsp:val=&quot;00BE36BE&quot;/&gt;&lt;wsp:rsid wsp:val=&quot;00BE3B6E&quot;/&gt;&lt;wsp:rsid wsp:val=&quot;00BE3B8D&quot;/&gt;&lt;wsp:rsid wsp:val=&quot;00BE4017&quot;/&gt;&lt;wsp:rsid wsp:val=&quot;00BE42DF&quot;/&gt;&lt;wsp:rsid wsp:val=&quot;00BE45D7&quot;/&gt;&lt;wsp:rsid wsp:val=&quot;00BE467B&quot;/&gt;&lt;wsp:rsid wsp:val=&quot;00BE46BA&quot;/&gt;&lt;wsp:rsid wsp:val=&quot;00BE4921&quot;/&gt;&lt;wsp:rsid wsp:val=&quot;00BE4ABF&quot;/&gt;&lt;wsp:rsid wsp:val=&quot;00BE4CCC&quot;/&gt;&lt;wsp:rsid wsp:val=&quot;00BE5054&quot;/&gt;&lt;wsp:rsid wsp:val=&quot;00BE5A6A&quot;/&gt;&lt;wsp:rsid wsp:val=&quot;00BE5C5E&quot;/&gt;&lt;wsp:rsid wsp:val=&quot;00BE5D34&quot;/&gt;&lt;wsp:rsid wsp:val=&quot;00BE5E17&quot;/&gt;&lt;wsp:rsid wsp:val=&quot;00BE6273&quot;/&gt;&lt;wsp:rsid wsp:val=&quot;00BE65FF&quot;/&gt;&lt;wsp:rsid wsp:val=&quot;00BE6757&quot;/&gt;&lt;wsp:rsid wsp:val=&quot;00BE6ADA&quot;/&gt;&lt;wsp:rsid wsp:val=&quot;00BE6AF3&quot;/&gt;&lt;wsp:rsid wsp:val=&quot;00BE6DC1&quot;/&gt;&lt;wsp:rsid wsp:val=&quot;00BE762E&quot;/&gt;&lt;wsp:rsid wsp:val=&quot;00BE7C12&quot;/&gt;&lt;wsp:rsid wsp:val=&quot;00BE7E80&quot;/&gt;&lt;wsp:rsid wsp:val=&quot;00BE7FC3&quot;/&gt;&lt;wsp:rsid wsp:val=&quot;00BF0003&quot;/&gt;&lt;wsp:rsid wsp:val=&quot;00BF0176&quot;/&gt;&lt;wsp:rsid wsp:val=&quot;00BF0335&quot;/&gt;&lt;wsp:rsid wsp:val=&quot;00BF0934&quot;/&gt;&lt;wsp:rsid wsp:val=&quot;00BF0D1C&quot;/&gt;&lt;wsp:rsid wsp:val=&quot;00BF0DB1&quot;/&gt;&lt;wsp:rsid wsp:val=&quot;00BF1202&quot;/&gt;&lt;wsp:rsid wsp:val=&quot;00BF120B&quot;/&gt;&lt;wsp:rsid wsp:val=&quot;00BF13A8&quot;/&gt;&lt;wsp:rsid wsp:val=&quot;00BF1C2D&quot;/&gt;&lt;wsp:rsid wsp:val=&quot;00BF1FA9&quot;/&gt;&lt;wsp:rsid wsp:val=&quot;00BF2142&quot;/&gt;&lt;wsp:rsid wsp:val=&quot;00BF2283&quot;/&gt;&lt;wsp:rsid wsp:val=&quot;00BF273D&quot;/&gt;&lt;wsp:rsid wsp:val=&quot;00BF2A55&quot;/&gt;&lt;wsp:rsid wsp:val=&quot;00BF2B02&quot;/&gt;&lt;wsp:rsid wsp:val=&quot;00BF2C93&quot;/&gt;&lt;wsp:rsid wsp:val=&quot;00BF30DB&quot;/&gt;&lt;wsp:rsid wsp:val=&quot;00BF3283&quot;/&gt;&lt;wsp:rsid wsp:val=&quot;00BF3728&quot;/&gt;&lt;wsp:rsid wsp:val=&quot;00BF3D9B&quot;/&gt;&lt;wsp:rsid wsp:val=&quot;00BF3FED&quot;/&gt;&lt;wsp:rsid wsp:val=&quot;00BF40CF&quot;/&gt;&lt;wsp:rsid wsp:val=&quot;00BF4224&quot;/&gt;&lt;wsp:rsid wsp:val=&quot;00BF44CF&quot;/&gt;&lt;wsp:rsid wsp:val=&quot;00BF4AD0&quot;/&gt;&lt;wsp:rsid wsp:val=&quot;00BF4C73&quot;/&gt;&lt;wsp:rsid wsp:val=&quot;00BF4DC9&quot;/&gt;&lt;wsp:rsid wsp:val=&quot;00BF4EA7&quot;/&gt;&lt;wsp:rsid wsp:val=&quot;00BF4FC6&quot;/&gt;&lt;wsp:rsid wsp:val=&quot;00BF50A4&quot;/&gt;&lt;wsp:rsid wsp:val=&quot;00BF5428&quot;/&gt;&lt;wsp:rsid wsp:val=&quot;00BF5469&quot;/&gt;&lt;wsp:rsid wsp:val=&quot;00BF547F&quot;/&gt;&lt;wsp:rsid wsp:val=&quot;00BF5C04&quot;/&gt;&lt;wsp:rsid wsp:val=&quot;00BF5D79&quot;/&gt;&lt;wsp:rsid wsp:val=&quot;00BF616E&quot;/&gt;&lt;wsp:rsid wsp:val=&quot;00BF622F&quot;/&gt;&lt;wsp:rsid wsp:val=&quot;00BF6B14&quot;/&gt;&lt;wsp:rsid wsp:val=&quot;00BF6FC5&quot;/&gt;&lt;wsp:rsid wsp:val=&quot;00BF7183&quot;/&gt;&lt;wsp:rsid wsp:val=&quot;00BF71DB&quot;/&gt;&lt;wsp:rsid wsp:val=&quot;00BF73F4&quot;/&gt;&lt;wsp:rsid wsp:val=&quot;00BF7742&quot;/&gt;&lt;wsp:rsid wsp:val=&quot;00BF79CF&quot;/&gt;&lt;wsp:rsid wsp:val=&quot;00BF7B84&quot;/&gt;&lt;wsp:rsid wsp:val=&quot;00BF7C2D&quot;/&gt;&lt;wsp:rsid wsp:val=&quot;00BF7D75&quot;/&gt;&lt;wsp:rsid wsp:val=&quot;00BF7F57&quot;/&gt;&lt;wsp:rsid wsp:val=&quot;00C00A9D&quot;/&gt;&lt;wsp:rsid wsp:val=&quot;00C0108A&quot;/&gt;&lt;wsp:rsid wsp:val=&quot;00C0146F&quot;/&gt;&lt;wsp:rsid wsp:val=&quot;00C0154B&quot;/&gt;&lt;wsp:rsid wsp:val=&quot;00C01751&quot;/&gt;&lt;wsp:rsid wsp:val=&quot;00C01B10&quot;/&gt;&lt;wsp:rsid wsp:val=&quot;00C01D6F&quot;/&gt;&lt;wsp:rsid wsp:val=&quot;00C02076&quot;/&gt;&lt;wsp:rsid wsp:val=&quot;00C0212C&quot;/&gt;&lt;wsp:rsid wsp:val=&quot;00C02454&quot;/&gt;&lt;wsp:rsid wsp:val=&quot;00C0250E&quot;/&gt;&lt;wsp:rsid wsp:val=&quot;00C025C2&quot;/&gt;&lt;wsp:rsid wsp:val=&quot;00C032D3&quot;/&gt;&lt;wsp:rsid wsp:val=&quot;00C033DF&quot;/&gt;&lt;wsp:rsid wsp:val=&quot;00C03681&quot;/&gt;&lt;wsp:rsid wsp:val=&quot;00C03D5C&quot;/&gt;&lt;wsp:rsid wsp:val=&quot;00C03E1D&quot;/&gt;&lt;wsp:rsid wsp:val=&quot;00C04025&quot;/&gt;&lt;wsp:rsid wsp:val=&quot;00C0415B&quot;/&gt;&lt;wsp:rsid wsp:val=&quot;00C044A1&quot;/&gt;&lt;wsp:rsid wsp:val=&quot;00C0462B&quot;/&gt;&lt;wsp:rsid wsp:val=&quot;00C04B74&quot;/&gt;&lt;wsp:rsid wsp:val=&quot;00C04E39&quot;/&gt;&lt;wsp:rsid wsp:val=&quot;00C04EAC&quot;/&gt;&lt;wsp:rsid wsp:val=&quot;00C050EF&quot;/&gt;&lt;wsp:rsid wsp:val=&quot;00C054E5&quot;/&gt;&lt;wsp:rsid wsp:val=&quot;00C057A7&quot;/&gt;&lt;wsp:rsid wsp:val=&quot;00C05B8D&quot;/&gt;&lt;wsp:rsid wsp:val=&quot;00C0606E&quot;/&gt;&lt;wsp:rsid wsp:val=&quot;00C0634A&quot;/&gt;&lt;wsp:rsid wsp:val=&quot;00C06706&quot;/&gt;&lt;wsp:rsid wsp:val=&quot;00C068FB&quot;/&gt;&lt;wsp:rsid wsp:val=&quot;00C06C70&quot;/&gt;&lt;wsp:rsid wsp:val=&quot;00C07093&quot;/&gt;&lt;wsp:rsid wsp:val=&quot;00C0722E&quot;/&gt;&lt;wsp:rsid wsp:val=&quot;00C072B0&quot;/&gt;&lt;wsp:rsid wsp:val=&quot;00C076DA&quot;/&gt;&lt;wsp:rsid wsp:val=&quot;00C0792B&quot;/&gt;&lt;wsp:rsid wsp:val=&quot;00C07BCC&quot;/&gt;&lt;wsp:rsid wsp:val=&quot;00C1019D&quot;/&gt;&lt;wsp:rsid wsp:val=&quot;00C10226&quot;/&gt;&lt;wsp:rsid wsp:val=&quot;00C1053B&quot;/&gt;&lt;wsp:rsid wsp:val=&quot;00C108CA&quot;/&gt;&lt;wsp:rsid wsp:val=&quot;00C10B82&quot;/&gt;&lt;wsp:rsid wsp:val=&quot;00C11010&quot;/&gt;&lt;wsp:rsid wsp:val=&quot;00C1136E&quot;/&gt;&lt;wsp:rsid wsp:val=&quot;00C1182E&quot;/&gt;&lt;wsp:rsid wsp:val=&quot;00C11836&quot;/&gt;&lt;wsp:rsid wsp:val=&quot;00C11AAF&quot;/&gt;&lt;wsp:rsid wsp:val=&quot;00C11AD6&quot;/&gt;&lt;wsp:rsid wsp:val=&quot;00C11AE3&quot;/&gt;&lt;wsp:rsid wsp:val=&quot;00C11B6D&quot;/&gt;&lt;wsp:rsid wsp:val=&quot;00C11CE1&quot;/&gt;&lt;wsp:rsid wsp:val=&quot;00C12055&quot;/&gt;&lt;wsp:rsid wsp:val=&quot;00C121C1&quot;/&gt;&lt;wsp:rsid wsp:val=&quot;00C123F2&quot;/&gt;&lt;wsp:rsid wsp:val=&quot;00C128A0&quot;/&gt;&lt;wsp:rsid wsp:val=&quot;00C12E70&quot;/&gt;&lt;wsp:rsid wsp:val=&quot;00C13637&quot;/&gt;&lt;wsp:rsid wsp:val=&quot;00C137B6&quot;/&gt;&lt;wsp:rsid wsp:val=&quot;00C13823&quot;/&gt;&lt;wsp:rsid wsp:val=&quot;00C138A7&quot;/&gt;&lt;wsp:rsid wsp:val=&quot;00C140DB&quot;/&gt;&lt;wsp:rsid wsp:val=&quot;00C1427A&quot;/&gt;&lt;wsp:rsid wsp:val=&quot;00C143EC&quot;/&gt;&lt;wsp:rsid wsp:val=&quot;00C14CAB&quot;/&gt;&lt;wsp:rsid wsp:val=&quot;00C14DB5&quot;/&gt;&lt;wsp:rsid wsp:val=&quot;00C1529D&quot;/&gt;&lt;wsp:rsid wsp:val=&quot;00C152BE&quot;/&gt;&lt;wsp:rsid wsp:val=&quot;00C15E7A&quot;/&gt;&lt;wsp:rsid wsp:val=&quot;00C15EFA&quot;/&gt;&lt;wsp:rsid wsp:val=&quot;00C161A4&quot;/&gt;&lt;wsp:rsid wsp:val=&quot;00C16323&quot;/&gt;&lt;wsp:rsid wsp:val=&quot;00C163A4&quot;/&gt;&lt;wsp:rsid wsp:val=&quot;00C168D8&quot;/&gt;&lt;wsp:rsid wsp:val=&quot;00C16F93&quot;/&gt;&lt;wsp:rsid wsp:val=&quot;00C16FAD&quot;/&gt;&lt;wsp:rsid wsp:val=&quot;00C17111&quot;/&gt;&lt;wsp:rsid wsp:val=&quot;00C1714A&quot;/&gt;&lt;wsp:rsid wsp:val=&quot;00C178C3&quot;/&gt;&lt;wsp:rsid wsp:val=&quot;00C17CFD&quot;/&gt;&lt;wsp:rsid wsp:val=&quot;00C17E9E&quot;/&gt;&lt;wsp:rsid wsp:val=&quot;00C2012E&quot;/&gt;&lt;wsp:rsid wsp:val=&quot;00C20311&quot;/&gt;&lt;wsp:rsid wsp:val=&quot;00C208EE&quot;/&gt;&lt;wsp:rsid wsp:val=&quot;00C208F5&quot;/&gt;&lt;wsp:rsid wsp:val=&quot;00C2093E&quot;/&gt;&lt;wsp:rsid wsp:val=&quot;00C20AB2&quot;/&gt;&lt;wsp:rsid wsp:val=&quot;00C20AFF&quot;/&gt;&lt;wsp:rsid wsp:val=&quot;00C2152A&quot;/&gt;&lt;wsp:rsid wsp:val=&quot;00C216E7&quot;/&gt;&lt;wsp:rsid wsp:val=&quot;00C2187D&quot;/&gt;&lt;wsp:rsid wsp:val=&quot;00C21F58&quot;/&gt;&lt;wsp:rsid wsp:val=&quot;00C21FED&quot;/&gt;&lt;wsp:rsid wsp:val=&quot;00C22315&quot;/&gt;&lt;wsp:rsid wsp:val=&quot;00C2266D&quot;/&gt;&lt;wsp:rsid wsp:val=&quot;00C2279E&quot;/&gt;&lt;wsp:rsid wsp:val=&quot;00C22CF5&quot;/&gt;&lt;wsp:rsid wsp:val=&quot;00C22DE8&quot;/&gt;&lt;wsp:rsid wsp:val=&quot;00C23694&quot;/&gt;&lt;wsp:rsid wsp:val=&quot;00C238F8&quot;/&gt;&lt;wsp:rsid wsp:val=&quot;00C23B9D&quot;/&gt;&lt;wsp:rsid wsp:val=&quot;00C2420D&quot;/&gt;&lt;wsp:rsid wsp:val=&quot;00C244A4&quot;/&gt;&lt;wsp:rsid wsp:val=&quot;00C244B2&quot;/&gt;&lt;wsp:rsid wsp:val=&quot;00C24754&quot;/&gt;&lt;wsp:rsid wsp:val=&quot;00C248AC&quot;/&gt;&lt;wsp:rsid wsp:val=&quot;00C24A06&quot;/&gt;&lt;wsp:rsid wsp:val=&quot;00C24B4D&quot;/&gt;&lt;wsp:rsid wsp:val=&quot;00C254C0&quot;/&gt;&lt;wsp:rsid wsp:val=&quot;00C25703&quot;/&gt;&lt;wsp:rsid wsp:val=&quot;00C25EB4&quot;/&gt;&lt;wsp:rsid wsp:val=&quot;00C2613D&quot;/&gt;&lt;wsp:rsid wsp:val=&quot;00C26189&quot;/&gt;&lt;wsp:rsid wsp:val=&quot;00C2690F&quot;/&gt;&lt;wsp:rsid wsp:val=&quot;00C26B18&quot;/&gt;&lt;wsp:rsid wsp:val=&quot;00C27006&quot;/&gt;&lt;wsp:rsid wsp:val=&quot;00C271D7&quot;/&gt;&lt;wsp:rsid wsp:val=&quot;00C2737E&quot;/&gt;&lt;wsp:rsid wsp:val=&quot;00C27521&quot;/&gt;&lt;wsp:rsid wsp:val=&quot;00C276B0&quot;/&gt;&lt;wsp:rsid wsp:val=&quot;00C27817&quot;/&gt;&lt;wsp:rsid wsp:val=&quot;00C279C5&quot;/&gt;&lt;wsp:rsid wsp:val=&quot;00C27C2F&quot;/&gt;&lt;wsp:rsid wsp:val=&quot;00C3014C&quot;/&gt;&lt;wsp:rsid wsp:val=&quot;00C301AF&quot;/&gt;&lt;wsp:rsid wsp:val=&quot;00C303AA&quot;/&gt;&lt;wsp:rsid wsp:val=&quot;00C304CB&quot;/&gt;&lt;wsp:rsid wsp:val=&quot;00C305D3&quot;/&gt;&lt;wsp:rsid wsp:val=&quot;00C309D6&quot;/&gt;&lt;wsp:rsid wsp:val=&quot;00C30A4A&quot;/&gt;&lt;wsp:rsid wsp:val=&quot;00C30CEF&quot;/&gt;&lt;wsp:rsid wsp:val=&quot;00C30E82&quot;/&gt;&lt;wsp:rsid wsp:val=&quot;00C3128E&quot;/&gt;&lt;wsp:rsid wsp:val=&quot;00C313DE&quot;/&gt;&lt;wsp:rsid wsp:val=&quot;00C316C6&quot;/&gt;&lt;wsp:rsid wsp:val=&quot;00C31CAF&quot;/&gt;&lt;wsp:rsid wsp:val=&quot;00C32535&quot;/&gt;&lt;wsp:rsid wsp:val=&quot;00C32FFC&quot;/&gt;&lt;wsp:rsid wsp:val=&quot;00C33117&quot;/&gt;&lt;wsp:rsid wsp:val=&quot;00C3327C&quot;/&gt;&lt;wsp:rsid wsp:val=&quot;00C33A1A&quot;/&gt;&lt;wsp:rsid wsp:val=&quot;00C33CA0&quot;/&gt;&lt;wsp:rsid wsp:val=&quot;00C33D59&quot;/&gt;&lt;wsp:rsid wsp:val=&quot;00C33F0E&quot;/&gt;&lt;wsp:rsid wsp:val=&quot;00C341E0&quot;/&gt;&lt;wsp:rsid wsp:val=&quot;00C34286&quot;/&gt;&lt;wsp:rsid wsp:val=&quot;00C342FA&quot;/&gt;&lt;wsp:rsid wsp:val=&quot;00C34AF9&quot;/&gt;&lt;wsp:rsid wsp:val=&quot;00C34B40&quot;/&gt;&lt;wsp:rsid wsp:val=&quot;00C34C64&quot;/&gt;&lt;wsp:rsid wsp:val=&quot;00C352B4&quot;/&gt;&lt;wsp:rsid wsp:val=&quot;00C354F4&quot;/&gt;&lt;wsp:rsid wsp:val=&quot;00C35A14&quot;/&gt;&lt;wsp:rsid wsp:val=&quot;00C35C0A&quot;/&gt;&lt;wsp:rsid wsp:val=&quot;00C362E8&quot;/&gt;&lt;wsp:rsid wsp:val=&quot;00C36B0A&quot;/&gt;&lt;wsp:rsid wsp:val=&quot;00C36C37&quot;/&gt;&lt;wsp:rsid wsp:val=&quot;00C36FB1&quot;/&gt;&lt;wsp:rsid wsp:val=&quot;00C374C8&quot;/&gt;&lt;wsp:rsid wsp:val=&quot;00C378DE&quot;/&gt;&lt;wsp:rsid wsp:val=&quot;00C379F2&quot;/&gt;&lt;wsp:rsid wsp:val=&quot;00C37ECF&quot;/&gt;&lt;wsp:rsid wsp:val=&quot;00C400FB&quot;/&gt;&lt;wsp:rsid wsp:val=&quot;00C402D5&quot;/&gt;&lt;wsp:rsid wsp:val=&quot;00C4034B&quot;/&gt;&lt;wsp:rsid wsp:val=&quot;00C406A3&quot;/&gt;&lt;wsp:rsid wsp:val=&quot;00C4071B&quot;/&gt;&lt;wsp:rsid wsp:val=&quot;00C4073B&quot;/&gt;&lt;wsp:rsid wsp:val=&quot;00C408CF&quot;/&gt;&lt;wsp:rsid wsp:val=&quot;00C4093E&quot;/&gt;&lt;wsp:rsid wsp:val=&quot;00C40C2C&quot;/&gt;&lt;wsp:rsid wsp:val=&quot;00C40EAB&quot;/&gt;&lt;wsp:rsid wsp:val=&quot;00C40F38&quot;/&gt;&lt;wsp:rsid wsp:val=&quot;00C40F48&quot;/&gt;&lt;wsp:rsid wsp:val=&quot;00C40FAD&quot;/&gt;&lt;wsp:rsid wsp:val=&quot;00C411A2&quot;/&gt;&lt;wsp:rsid wsp:val=&quot;00C41444&quot;/&gt;&lt;wsp:rsid wsp:val=&quot;00C41708&quot;/&gt;&lt;wsp:rsid wsp:val=&quot;00C41819&quot;/&gt;&lt;wsp:rsid wsp:val=&quot;00C41B7F&quot;/&gt;&lt;wsp:rsid wsp:val=&quot;00C42008&quot;/&gt;&lt;wsp:rsid wsp:val=&quot;00C42232&quot;/&gt;&lt;wsp:rsid wsp:val=&quot;00C42316&quot;/&gt;&lt;wsp:rsid wsp:val=&quot;00C4246C&quot;/&gt;&lt;wsp:rsid wsp:val=&quot;00C425D3&quot;/&gt;&lt;wsp:rsid wsp:val=&quot;00C42713&quot;/&gt;&lt;wsp:rsid wsp:val=&quot;00C42725&quot;/&gt;&lt;wsp:rsid wsp:val=&quot;00C427CC&quot;/&gt;&lt;wsp:rsid wsp:val=&quot;00C42E4A&quot;/&gt;&lt;wsp:rsid wsp:val=&quot;00C42FE0&quot;/&gt;&lt;wsp:rsid wsp:val=&quot;00C4324C&quot;/&gt;&lt;wsp:rsid wsp:val=&quot;00C432B3&quot;/&gt;&lt;wsp:rsid wsp:val=&quot;00C434B6&quot;/&gt;&lt;wsp:rsid wsp:val=&quot;00C43EC4&quot;/&gt;&lt;wsp:rsid wsp:val=&quot;00C4413D&quot;/&gt;&lt;wsp:rsid wsp:val=&quot;00C44194&quot;/&gt;&lt;wsp:rsid wsp:val=&quot;00C4456B&quot;/&gt;&lt;wsp:rsid wsp:val=&quot;00C44575&quot;/&gt;&lt;wsp:rsid wsp:val=&quot;00C449DD&quot;/&gt;&lt;wsp:rsid wsp:val=&quot;00C44B37&quot;/&gt;&lt;wsp:rsid wsp:val=&quot;00C44BE9&quot;/&gt;&lt;wsp:rsid wsp:val=&quot;00C44E8B&quot;/&gt;&lt;wsp:rsid wsp:val=&quot;00C45246&quot;/&gt;&lt;wsp:rsid wsp:val=&quot;00C458C2&quot;/&gt;&lt;wsp:rsid wsp:val=&quot;00C45951&quot;/&gt;&lt;wsp:rsid wsp:val=&quot;00C45B5E&quot;/&gt;&lt;wsp:rsid wsp:val=&quot;00C45DB9&quot;/&gt;&lt;wsp:rsid wsp:val=&quot;00C45F66&quot;/&gt;&lt;wsp:rsid wsp:val=&quot;00C462EF&quot;/&gt;&lt;wsp:rsid wsp:val=&quot;00C46A2D&quot;/&gt;&lt;wsp:rsid wsp:val=&quot;00C46FAC&quot;/&gt;&lt;wsp:rsid wsp:val=&quot;00C4760E&quot;/&gt;&lt;wsp:rsid wsp:val=&quot;00C47834&quot;/&gt;&lt;wsp:rsid wsp:val=&quot;00C47D3B&quot;/&gt;&lt;wsp:rsid wsp:val=&quot;00C503B1&quot;/&gt;&lt;wsp:rsid wsp:val=&quot;00C503D7&quot;/&gt;&lt;wsp:rsid wsp:val=&quot;00C508A6&quot;/&gt;&lt;wsp:rsid wsp:val=&quot;00C50E47&quot;/&gt;&lt;wsp:rsid wsp:val=&quot;00C50F82&quot;/&gt;&lt;wsp:rsid wsp:val=&quot;00C511F6&quot;/&gt;&lt;wsp:rsid wsp:val=&quot;00C51895&quot;/&gt;&lt;wsp:rsid wsp:val=&quot;00C51B27&quot;/&gt;&lt;wsp:rsid wsp:val=&quot;00C52287&quot;/&gt;&lt;wsp:rsid wsp:val=&quot;00C5256D&quot;/&gt;&lt;wsp:rsid wsp:val=&quot;00C52F51&quot;/&gt;&lt;wsp:rsid wsp:val=&quot;00C53261&quot;/&gt;&lt;wsp:rsid wsp:val=&quot;00C53602&quot;/&gt;&lt;wsp:rsid wsp:val=&quot;00C53C94&quot;/&gt;&lt;wsp:rsid wsp:val=&quot;00C53D30&quot;/&gt;&lt;wsp:rsid wsp:val=&quot;00C54458&quot;/&gt;&lt;wsp:rsid wsp:val=&quot;00C5477B&quot;/&gt;&lt;wsp:rsid wsp:val=&quot;00C550C5&quot;/&gt;&lt;wsp:rsid wsp:val=&quot;00C552F2&quot;/&gt;&lt;wsp:rsid wsp:val=&quot;00C55592&quot;/&gt;&lt;wsp:rsid wsp:val=&quot;00C55758&quot;/&gt;&lt;wsp:rsid wsp:val=&quot;00C559FD&quot;/&gt;&lt;wsp:rsid wsp:val=&quot;00C55E82&quot;/&gt;&lt;wsp:rsid wsp:val=&quot;00C56074&quot;/&gt;&lt;wsp:rsid wsp:val=&quot;00C5664B&quot;/&gt;&lt;wsp:rsid wsp:val=&quot;00C57299&quot;/&gt;&lt;wsp:rsid wsp:val=&quot;00C5764F&quot;/&gt;&lt;wsp:rsid wsp:val=&quot;00C576F3&quot;/&gt;&lt;wsp:rsid wsp:val=&quot;00C577AA&quot;/&gt;&lt;wsp:rsid wsp:val=&quot;00C57845&quot;/&gt;&lt;wsp:rsid wsp:val=&quot;00C57917&quot;/&gt;&lt;wsp:rsid wsp:val=&quot;00C57A7E&quot;/&gt;&lt;wsp:rsid wsp:val=&quot;00C57B0E&quot;/&gt;&lt;wsp:rsid wsp:val=&quot;00C57C04&quot;/&gt;&lt;wsp:rsid wsp:val=&quot;00C60018&quot;/&gt;&lt;wsp:rsid wsp:val=&quot;00C60151&quot;/&gt;&lt;wsp:rsid wsp:val=&quot;00C60445&quot;/&gt;&lt;wsp:rsid wsp:val=&quot;00C604CC&quot;/&gt;&lt;wsp:rsid wsp:val=&quot;00C60C81&quot;/&gt;&lt;wsp:rsid wsp:val=&quot;00C60EF0&quot;/&gt;&lt;wsp:rsid wsp:val=&quot;00C616FF&quot;/&gt;&lt;wsp:rsid wsp:val=&quot;00C61A33&quot;/&gt;&lt;wsp:rsid wsp:val=&quot;00C61DBD&quot;/&gt;&lt;wsp:rsid wsp:val=&quot;00C6240E&quot;/&gt;&lt;wsp:rsid wsp:val=&quot;00C624B7&quot;/&gt;&lt;wsp:rsid wsp:val=&quot;00C624E6&quot;/&gt;&lt;wsp:rsid wsp:val=&quot;00C62874&quot;/&gt;&lt;wsp:rsid wsp:val=&quot;00C62917&quot;/&gt;&lt;wsp:rsid wsp:val=&quot;00C6292B&quot;/&gt;&lt;wsp:rsid wsp:val=&quot;00C62A20&quot;/&gt;&lt;wsp:rsid wsp:val=&quot;00C62D92&quot;/&gt;&lt;wsp:rsid wsp:val=&quot;00C63040&quot;/&gt;&lt;wsp:rsid wsp:val=&quot;00C630AD&quot;/&gt;&lt;wsp:rsid wsp:val=&quot;00C630EA&quot;/&gt;&lt;wsp:rsid wsp:val=&quot;00C63757&quot;/&gt;&lt;wsp:rsid wsp:val=&quot;00C63973&quot;/&gt;&lt;wsp:rsid wsp:val=&quot;00C63BF7&quot;/&gt;&lt;wsp:rsid wsp:val=&quot;00C64133&quot;/&gt;&lt;wsp:rsid wsp:val=&quot;00C642F8&quot;/&gt;&lt;wsp:rsid wsp:val=&quot;00C6475C&quot;/&gt;&lt;wsp:rsid wsp:val=&quot;00C649B1&quot;/&gt;&lt;wsp:rsid wsp:val=&quot;00C64CE5&quot;/&gt;&lt;wsp:rsid wsp:val=&quot;00C64E35&quot;/&gt;&lt;wsp:rsid wsp:val=&quot;00C64E43&quot;/&gt;&lt;wsp:rsid wsp:val=&quot;00C651C2&quot;/&gt;&lt;wsp:rsid wsp:val=&quot;00C659DD&quot;/&gt;&lt;wsp:rsid wsp:val=&quot;00C65C24&quot;/&gt;&lt;wsp:rsid wsp:val=&quot;00C65FA3&quot;/&gt;&lt;wsp:rsid wsp:val=&quot;00C66301&quot;/&gt;&lt;wsp:rsid wsp:val=&quot;00C6641A&quot;/&gt;&lt;wsp:rsid wsp:val=&quot;00C664FA&quot;/&gt;&lt;wsp:rsid wsp:val=&quot;00C665EE&quot;/&gt;&lt;wsp:rsid wsp:val=&quot;00C666DD&quot;/&gt;&lt;wsp:rsid wsp:val=&quot;00C66DE4&quot;/&gt;&lt;wsp:rsid wsp:val=&quot;00C66F27&quot;/&gt;&lt;wsp:rsid wsp:val=&quot;00C67A3E&quot;/&gt;&lt;wsp:rsid wsp:val=&quot;00C703B5&quot;/&gt;&lt;wsp:rsid wsp:val=&quot;00C705BA&quot;/&gt;&lt;wsp:rsid wsp:val=&quot;00C706BD&quot;/&gt;&lt;wsp:rsid wsp:val=&quot;00C70721&quot;/&gt;&lt;wsp:rsid wsp:val=&quot;00C708C3&quot;/&gt;&lt;wsp:rsid wsp:val=&quot;00C7146C&quot;/&gt;&lt;wsp:rsid wsp:val=&quot;00C7163B&quot;/&gt;&lt;wsp:rsid wsp:val=&quot;00C716A2&quot;/&gt;&lt;wsp:rsid wsp:val=&quot;00C71A01&quot;/&gt;&lt;wsp:rsid wsp:val=&quot;00C71A46&quot;/&gt;&lt;wsp:rsid wsp:val=&quot;00C7217F&quot;/&gt;&lt;wsp:rsid wsp:val=&quot;00C72ADE&quot;/&gt;&lt;wsp:rsid wsp:val=&quot;00C72E6A&quot;/&gt;&lt;wsp:rsid wsp:val=&quot;00C73035&quot;/&gt;&lt;wsp:rsid wsp:val=&quot;00C73293&quot;/&gt;&lt;wsp:rsid wsp:val=&quot;00C736DC&quot;/&gt;&lt;wsp:rsid wsp:val=&quot;00C737EF&quot;/&gt;&lt;wsp:rsid wsp:val=&quot;00C73867&quot;/&gt;&lt;wsp:rsid wsp:val=&quot;00C73F8D&quot;/&gt;&lt;wsp:rsid wsp:val=&quot;00C74144&quot;/&gt;&lt;wsp:rsid wsp:val=&quot;00C74400&quot;/&gt;&lt;wsp:rsid wsp:val=&quot;00C747F5&quot;/&gt;&lt;wsp:rsid wsp:val=&quot;00C7494B&quot;/&gt;&lt;wsp:rsid wsp:val=&quot;00C74B66&quot;/&gt;&lt;wsp:rsid wsp:val=&quot;00C74E6D&quot;/&gt;&lt;wsp:rsid wsp:val=&quot;00C750F8&quot;/&gt;&lt;wsp:rsid wsp:val=&quot;00C7513C&quot;/&gt;&lt;wsp:rsid wsp:val=&quot;00C75AF7&quot;/&gt;&lt;wsp:rsid wsp:val=&quot;00C75B52&quot;/&gt;&lt;wsp:rsid wsp:val=&quot;00C75EA7&quot;/&gt;&lt;wsp:rsid wsp:val=&quot;00C763B0&quot;/&gt;&lt;wsp:rsid wsp:val=&quot;00C76C3C&quot;/&gt;&lt;wsp:rsid wsp:val=&quot;00C76F95&quot;/&gt;&lt;wsp:rsid wsp:val=&quot;00C770AF&quot;/&gt;&lt;wsp:rsid wsp:val=&quot;00C773C4&quot;/&gt;&lt;wsp:rsid wsp:val=&quot;00C773E2&quot;/&gt;&lt;wsp:rsid wsp:val=&quot;00C77773&quot;/&gt;&lt;wsp:rsid wsp:val=&quot;00C77BAB&quot;/&gt;&lt;wsp:rsid wsp:val=&quot;00C77D04&quot;/&gt;&lt;wsp:rsid wsp:val=&quot;00C77E28&quot;/&gt;&lt;wsp:rsid wsp:val=&quot;00C80230&quot;/&gt;&lt;wsp:rsid wsp:val=&quot;00C8040E&quot;/&gt;&lt;wsp:rsid wsp:val=&quot;00C807A5&quot;/&gt;&lt;wsp:rsid wsp:val=&quot;00C80858&quot;/&gt;&lt;wsp:rsid wsp:val=&quot;00C80938&quot;/&gt;&lt;wsp:rsid wsp:val=&quot;00C8093D&quot;/&gt;&lt;wsp:rsid wsp:val=&quot;00C80A27&quot;/&gt;&lt;wsp:rsid wsp:val=&quot;00C80AD1&quot;/&gt;&lt;wsp:rsid wsp:val=&quot;00C81182&quot;/&gt;&lt;wsp:rsid wsp:val=&quot;00C81206&quot;/&gt;&lt;wsp:rsid wsp:val=&quot;00C812D3&quot;/&gt;&lt;wsp:rsid wsp:val=&quot;00C81734&quot;/&gt;&lt;wsp:rsid wsp:val=&quot;00C8195A&quot;/&gt;&lt;wsp:rsid wsp:val=&quot;00C81A37&quot;/&gt;&lt;wsp:rsid wsp:val=&quot;00C81C94&quot;/&gt;&lt;wsp:rsid wsp:val=&quot;00C81D7B&quot;/&gt;&lt;wsp:rsid wsp:val=&quot;00C81E8D&quot;/&gt;&lt;wsp:rsid wsp:val=&quot;00C82404&quot;/&gt;&lt;wsp:rsid wsp:val=&quot;00C8256A&quot;/&gt;&lt;wsp:rsid wsp:val=&quot;00C82762&quot;/&gt;&lt;wsp:rsid wsp:val=&quot;00C82BD8&quot;/&gt;&lt;wsp:rsid wsp:val=&quot;00C82C19&quot;/&gt;&lt;wsp:rsid wsp:val=&quot;00C830A6&quot;/&gt;&lt;wsp:rsid wsp:val=&quot;00C83917&quot;/&gt;&lt;wsp:rsid wsp:val=&quot;00C839BB&quot;/&gt;&lt;wsp:rsid wsp:val=&quot;00C839C2&quot;/&gt;&lt;wsp:rsid wsp:val=&quot;00C83D6F&quot;/&gt;&lt;wsp:rsid wsp:val=&quot;00C8418B&quot;/&gt;&lt;wsp:rsid wsp:val=&quot;00C844A0&quot;/&gt;&lt;wsp:rsid wsp:val=&quot;00C844CF&quot;/&gt;&lt;wsp:rsid wsp:val=&quot;00C84634&quot;/&gt;&lt;wsp:rsid wsp:val=&quot;00C84664&quot;/&gt;&lt;wsp:rsid wsp:val=&quot;00C84CD3&quot;/&gt;&lt;wsp:rsid wsp:val=&quot;00C84ECA&quot;/&gt;&lt;wsp:rsid wsp:val=&quot;00C851B8&quot;/&gt;&lt;wsp:rsid wsp:val=&quot;00C851CE&quot;/&gt;&lt;wsp:rsid wsp:val=&quot;00C8525A&quot;/&gt;&lt;wsp:rsid wsp:val=&quot;00C8533C&quot;/&gt;&lt;wsp:rsid wsp:val=&quot;00C855A5&quot;/&gt;&lt;wsp:rsid wsp:val=&quot;00C858AA&quot;/&gt;&lt;wsp:rsid wsp:val=&quot;00C8642D&quot;/&gt;&lt;wsp:rsid wsp:val=&quot;00C864EE&quot;/&gt;&lt;wsp:rsid wsp:val=&quot;00C86766&quot;/&gt;&lt;wsp:rsid wsp:val=&quot;00C86841&quot;/&gt;&lt;wsp:rsid wsp:val=&quot;00C8685F&quot;/&gt;&lt;wsp:rsid wsp:val=&quot;00C86896&quot;/&gt;&lt;wsp:rsid wsp:val=&quot;00C868F6&quot;/&gt;&lt;wsp:rsid wsp:val=&quot;00C86FF7&quot;/&gt;&lt;wsp:rsid wsp:val=&quot;00C872A4&quot;/&gt;&lt;wsp:rsid wsp:val=&quot;00C87421&quot;/&gt;&lt;wsp:rsid wsp:val=&quot;00C874A9&quot;/&gt;&lt;wsp:rsid wsp:val=&quot;00C879DF&quot;/&gt;&lt;wsp:rsid wsp:val=&quot;00C87B94&quot;/&gt;&lt;wsp:rsid wsp:val=&quot;00C87E67&quot;/&gt;&lt;wsp:rsid wsp:val=&quot;00C902C8&quot;/&gt;&lt;wsp:rsid wsp:val=&quot;00C908B3&quot;/&gt;&lt;wsp:rsid wsp:val=&quot;00C909D7&quot;/&gt;&lt;wsp:rsid wsp:val=&quot;00C90A7B&quot;/&gt;&lt;wsp:rsid wsp:val=&quot;00C90AB1&quot;/&gt;&lt;wsp:rsid wsp:val=&quot;00C90B69&quot;/&gt;&lt;wsp:rsid wsp:val=&quot;00C90BD7&quot;/&gt;&lt;wsp:rsid wsp:val=&quot;00C9140F&quot;/&gt;&lt;wsp:rsid wsp:val=&quot;00C91431&quot;/&gt;&lt;wsp:rsid wsp:val=&quot;00C918C7&quot;/&gt;&lt;wsp:rsid wsp:val=&quot;00C91A6E&quot;/&gt;&lt;wsp:rsid wsp:val=&quot;00C91BF5&quot;/&gt;&lt;wsp:rsid wsp:val=&quot;00C91F4E&quot;/&gt;&lt;wsp:rsid wsp:val=&quot;00C92045&quot;/&gt;&lt;wsp:rsid wsp:val=&quot;00C920FD&quot;/&gt;&lt;wsp:rsid wsp:val=&quot;00C92175&quot;/&gt;&lt;wsp:rsid wsp:val=&quot;00C9254A&quot;/&gt;&lt;wsp:rsid wsp:val=&quot;00C925CA&quot;/&gt;&lt;wsp:rsid wsp:val=&quot;00C926CD&quot;/&gt;&lt;wsp:rsid wsp:val=&quot;00C92F92&quot;/&gt;&lt;wsp:rsid wsp:val=&quot;00C9309D&quot;/&gt;&lt;wsp:rsid wsp:val=&quot;00C9310B&quot;/&gt;&lt;wsp:rsid wsp:val=&quot;00C9399F&quot;/&gt;&lt;wsp:rsid wsp:val=&quot;00C939ED&quot;/&gt;&lt;wsp:rsid wsp:val=&quot;00C93AD7&quot;/&gt;&lt;wsp:rsid wsp:val=&quot;00C93C5E&quot;/&gt;&lt;wsp:rsid wsp:val=&quot;00C93D8E&quot;/&gt;&lt;wsp:rsid wsp:val=&quot;00C943D6&quot;/&gt;&lt;wsp:rsid wsp:val=&quot;00C94744&quot;/&gt;&lt;wsp:rsid wsp:val=&quot;00C94905&quot;/&gt;&lt;wsp:rsid wsp:val=&quot;00C94997&quot;/&gt;&lt;wsp:rsid wsp:val=&quot;00C94A9A&quot;/&gt;&lt;wsp:rsid wsp:val=&quot;00C94CE9&quot;/&gt;&lt;wsp:rsid wsp:val=&quot;00C95416&quot;/&gt;&lt;wsp:rsid wsp:val=&quot;00C9580E&quot;/&gt;&lt;wsp:rsid wsp:val=&quot;00C958DB&quot;/&gt;&lt;wsp:rsid wsp:val=&quot;00C9591D&quot;/&gt;&lt;wsp:rsid wsp:val=&quot;00C95E05&quot;/&gt;&lt;wsp:rsid wsp:val=&quot;00C96544&quot;/&gt;&lt;wsp:rsid wsp:val=&quot;00C965E6&quot;/&gt;&lt;wsp:rsid wsp:val=&quot;00C9694F&quot;/&gt;&lt;wsp:rsid wsp:val=&quot;00C96ACD&quot;/&gt;&lt;wsp:rsid wsp:val=&quot;00C96CB8&quot;/&gt;&lt;wsp:rsid wsp:val=&quot;00C9706C&quot;/&gt;&lt;wsp:rsid wsp:val=&quot;00C970DC&quot;/&gt;&lt;wsp:rsid wsp:val=&quot;00C97758&quot;/&gt;&lt;wsp:rsid wsp:val=&quot;00C977A0&quot;/&gt;&lt;wsp:rsid wsp:val=&quot;00CA0172&quot;/&gt;&lt;wsp:rsid wsp:val=&quot;00CA0486&quot;/&gt;&lt;wsp:rsid wsp:val=&quot;00CA04A8&quot;/&gt;&lt;wsp:rsid wsp:val=&quot;00CA0694&quot;/&gt;&lt;wsp:rsid wsp:val=&quot;00CA096A&quot;/&gt;&lt;wsp:rsid wsp:val=&quot;00CA174A&quot;/&gt;&lt;wsp:rsid wsp:val=&quot;00CA1937&quot;/&gt;&lt;wsp:rsid wsp:val=&quot;00CA1AD5&quot;/&gt;&lt;wsp:rsid wsp:val=&quot;00CA22D5&quot;/&gt;&lt;wsp:rsid wsp:val=&quot;00CA22EF&quot;/&gt;&lt;wsp:rsid wsp:val=&quot;00CA2589&quot;/&gt;&lt;wsp:rsid wsp:val=&quot;00CA26F9&quot;/&gt;&lt;wsp:rsid wsp:val=&quot;00CA27C5&quot;/&gt;&lt;wsp:rsid wsp:val=&quot;00CA2857&quot;/&gt;&lt;wsp:rsid wsp:val=&quot;00CA307C&quot;/&gt;&lt;wsp:rsid wsp:val=&quot;00CA388A&quot;/&gt;&lt;wsp:rsid wsp:val=&quot;00CA3C70&quot;/&gt;&lt;wsp:rsid wsp:val=&quot;00CA407B&quot;/&gt;&lt;wsp:rsid wsp:val=&quot;00CA44BA&quot;/&gt;&lt;wsp:rsid wsp:val=&quot;00CA486C&quot;/&gt;&lt;wsp:rsid wsp:val=&quot;00CA4F75&quot;/&gt;&lt;wsp:rsid wsp:val=&quot;00CA4F98&quot;/&gt;&lt;wsp:rsid wsp:val=&quot;00CA4FEB&quot;/&gt;&lt;wsp:rsid wsp:val=&quot;00CA52D3&quot;/&gt;&lt;wsp:rsid wsp:val=&quot;00CA5490&quot;/&gt;&lt;wsp:rsid wsp:val=&quot;00CA5A95&quot;/&gt;&lt;wsp:rsid wsp:val=&quot;00CA5B2D&quot;/&gt;&lt;wsp:rsid wsp:val=&quot;00CA5B3A&quot;/&gt;&lt;wsp:rsid wsp:val=&quot;00CA63AD&quot;/&gt;&lt;wsp:rsid wsp:val=&quot;00CA6EDC&quot;/&gt;&lt;wsp:rsid wsp:val=&quot;00CA72E7&quot;/&gt;&lt;wsp:rsid wsp:val=&quot;00CA73A4&quot;/&gt;&lt;wsp:rsid wsp:val=&quot;00CA7562&quot;/&gt;&lt;wsp:rsid wsp:val=&quot;00CA780E&quot;/&gt;&lt;wsp:rsid wsp:val=&quot;00CA78DF&quot;/&gt;&lt;wsp:rsid wsp:val=&quot;00CB0493&quot;/&gt;&lt;wsp:rsid wsp:val=&quot;00CB04BA&quot;/&gt;&lt;wsp:rsid wsp:val=&quot;00CB0807&quot;/&gt;&lt;wsp:rsid wsp:val=&quot;00CB086D&quot;/&gt;&lt;wsp:rsid wsp:val=&quot;00CB0A62&quot;/&gt;&lt;wsp:rsid wsp:val=&quot;00CB0AA2&quot;/&gt;&lt;wsp:rsid wsp:val=&quot;00CB0CF0&quot;/&gt;&lt;wsp:rsid wsp:val=&quot;00CB0D0E&quot;/&gt;&lt;wsp:rsid wsp:val=&quot;00CB1512&quot;/&gt;&lt;wsp:rsid wsp:val=&quot;00CB161C&quot;/&gt;&lt;wsp:rsid wsp:val=&quot;00CB186B&quot;/&gt;&lt;wsp:rsid wsp:val=&quot;00CB1935&quot;/&gt;&lt;wsp:rsid wsp:val=&quot;00CB1A27&quot;/&gt;&lt;wsp:rsid wsp:val=&quot;00CB1AE3&quot;/&gt;&lt;wsp:rsid wsp:val=&quot;00CB1B57&quot;/&gt;&lt;wsp:rsid wsp:val=&quot;00CB20F0&quot;/&gt;&lt;wsp:rsid wsp:val=&quot;00CB2211&quot;/&gt;&lt;wsp:rsid wsp:val=&quot;00CB246A&quot;/&gt;&lt;wsp:rsid wsp:val=&quot;00CB26AC&quot;/&gt;&lt;wsp:rsid wsp:val=&quot;00CB2A5E&quot;/&gt;&lt;wsp:rsid wsp:val=&quot;00CB2C6F&quot;/&gt;&lt;wsp:rsid wsp:val=&quot;00CB2C91&quot;/&gt;&lt;wsp:rsid wsp:val=&quot;00CB3217&quot;/&gt;&lt;wsp:rsid wsp:val=&quot;00CB364D&quot;/&gt;&lt;wsp:rsid wsp:val=&quot;00CB3A83&quot;/&gt;&lt;wsp:rsid wsp:val=&quot;00CB3AC3&quot;/&gt;&lt;wsp:rsid wsp:val=&quot;00CB3BDA&quot;/&gt;&lt;wsp:rsid wsp:val=&quot;00CB4057&quot;/&gt;&lt;wsp:rsid wsp:val=&quot;00CB407D&quot;/&gt;&lt;wsp:rsid wsp:val=&quot;00CB414C&quot;/&gt;&lt;wsp:rsid wsp:val=&quot;00CB423F&quot;/&gt;&lt;wsp:rsid wsp:val=&quot;00CB4866&quot;/&gt;&lt;wsp:rsid wsp:val=&quot;00CB488A&quot;/&gt;&lt;wsp:rsid wsp:val=&quot;00CB4E59&quot;/&gt;&lt;wsp:rsid wsp:val=&quot;00CB507D&quot;/&gt;&lt;wsp:rsid wsp:val=&quot;00CB5271&quot;/&gt;&lt;wsp:rsid wsp:val=&quot;00CB5406&quot;/&gt;&lt;wsp:rsid wsp:val=&quot;00CB56F8&quot;/&gt;&lt;wsp:rsid wsp:val=&quot;00CB574E&quot;/&gt;&lt;wsp:rsid wsp:val=&quot;00CB58A0&quot;/&gt;&lt;wsp:rsid wsp:val=&quot;00CB5D7B&quot;/&gt;&lt;wsp:rsid wsp:val=&quot;00CB63C1&quot;/&gt;&lt;wsp:rsid wsp:val=&quot;00CB6C56&quot;/&gt;&lt;wsp:rsid wsp:val=&quot;00CB6F88&quot;/&gt;&lt;wsp:rsid wsp:val=&quot;00CB70BC&quot;/&gt;&lt;wsp:rsid wsp:val=&quot;00CB70C4&quot;/&gt;&lt;wsp:rsid wsp:val=&quot;00CB72EE&quot;/&gt;&lt;wsp:rsid wsp:val=&quot;00CB75F0&quot;/&gt;&lt;wsp:rsid wsp:val=&quot;00CB7C73&quot;/&gt;&lt;wsp:rsid wsp:val=&quot;00CB7E55&quot;/&gt;&lt;wsp:rsid wsp:val=&quot;00CB7F9B&quot;/&gt;&lt;wsp:rsid wsp:val=&quot;00CC0733&quot;/&gt;&lt;wsp:rsid wsp:val=&quot;00CC0CB9&quot;/&gt;&lt;wsp:rsid wsp:val=&quot;00CC1254&quot;/&gt;&lt;wsp:rsid wsp:val=&quot;00CC1266&quot;/&gt;&lt;wsp:rsid wsp:val=&quot;00CC1D0E&quot;/&gt;&lt;wsp:rsid wsp:val=&quot;00CC1E78&quot;/&gt;&lt;wsp:rsid wsp:val=&quot;00CC1EB8&quot;/&gt;&lt;wsp:rsid wsp:val=&quot;00CC212B&quot;/&gt;&lt;wsp:rsid wsp:val=&quot;00CC2328&quot;/&gt;&lt;wsp:rsid wsp:val=&quot;00CC28B4&quot;/&gt;&lt;wsp:rsid wsp:val=&quot;00CC2F66&quot;/&gt;&lt;wsp:rsid wsp:val=&quot;00CC3317&quot;/&gt;&lt;wsp:rsid wsp:val=&quot;00CC39C4&quot;/&gt;&lt;wsp:rsid wsp:val=&quot;00CC3A97&quot;/&gt;&lt;wsp:rsid wsp:val=&quot;00CC3B1C&quot;/&gt;&lt;wsp:rsid wsp:val=&quot;00CC3D7E&quot;/&gt;&lt;wsp:rsid wsp:val=&quot;00CC3DD9&quot;/&gt;&lt;wsp:rsid wsp:val=&quot;00CC436F&quot;/&gt;&lt;wsp:rsid wsp:val=&quot;00CC43FD&quot;/&gt;&lt;wsp:rsid wsp:val=&quot;00CC44E7&quot;/&gt;&lt;wsp:rsid wsp:val=&quot;00CC45FF&quot;/&gt;&lt;wsp:rsid wsp:val=&quot;00CC4ADC&quot;/&gt;&lt;wsp:rsid wsp:val=&quot;00CC4CEF&quot;/&gt;&lt;wsp:rsid wsp:val=&quot;00CC4DE6&quot;/&gt;&lt;wsp:rsid wsp:val=&quot;00CC5071&quot;/&gt;&lt;wsp:rsid wsp:val=&quot;00CC533E&quot;/&gt;&lt;wsp:rsid wsp:val=&quot;00CC57EA&quot;/&gt;&lt;wsp:rsid wsp:val=&quot;00CC589F&quot;/&gt;&lt;wsp:rsid wsp:val=&quot;00CC5A97&quot;/&gt;&lt;wsp:rsid wsp:val=&quot;00CC5AC1&quot;/&gt;&lt;wsp:rsid wsp:val=&quot;00CC5CF8&quot;/&gt;&lt;wsp:rsid wsp:val=&quot;00CC62CE&quot;/&gt;&lt;wsp:rsid wsp:val=&quot;00CC6655&quot;/&gt;&lt;wsp:rsid wsp:val=&quot;00CC66F0&quot;/&gt;&lt;wsp:rsid wsp:val=&quot;00CC6BA7&quot;/&gt;&lt;wsp:rsid wsp:val=&quot;00CC6CC1&quot;/&gt;&lt;wsp:rsid wsp:val=&quot;00CC6DFF&quot;/&gt;&lt;wsp:rsid wsp:val=&quot;00CC7077&quot;/&gt;&lt;wsp:rsid wsp:val=&quot;00CC747E&quot;/&gt;&lt;wsp:rsid wsp:val=&quot;00CC7503&quot;/&gt;&lt;wsp:rsid wsp:val=&quot;00CC7625&quot;/&gt;&lt;wsp:rsid wsp:val=&quot;00CC782E&quot;/&gt;&lt;wsp:rsid wsp:val=&quot;00CC7EDB&quot;/&gt;&lt;wsp:rsid wsp:val=&quot;00CC7F74&quot;/&gt;&lt;wsp:rsid wsp:val=&quot;00CD02C1&quot;/&gt;&lt;wsp:rsid wsp:val=&quot;00CD04BC&quot;/&gt;&lt;wsp:rsid wsp:val=&quot;00CD05DE&quot;/&gt;&lt;wsp:rsid wsp:val=&quot;00CD0CB8&quot;/&gt;&lt;wsp:rsid wsp:val=&quot;00CD0DD0&quot;/&gt;&lt;wsp:rsid wsp:val=&quot;00CD11D5&quot;/&gt;&lt;wsp:rsid wsp:val=&quot;00CD1454&quot;/&gt;&lt;wsp:rsid wsp:val=&quot;00CD1A4C&quot;/&gt;&lt;wsp:rsid wsp:val=&quot;00CD1E19&quot;/&gt;&lt;wsp:rsid wsp:val=&quot;00CD212D&quot;/&gt;&lt;wsp:rsid wsp:val=&quot;00CD251C&quot;/&gt;&lt;wsp:rsid wsp:val=&quot;00CD2795&quot;/&gt;&lt;wsp:rsid wsp:val=&quot;00CD2AAF&quot;/&gt;&lt;wsp:rsid wsp:val=&quot;00CD385A&quot;/&gt;&lt;wsp:rsid wsp:val=&quot;00CD3A19&quot;/&gt;&lt;wsp:rsid wsp:val=&quot;00CD3CDF&quot;/&gt;&lt;wsp:rsid wsp:val=&quot;00CD3D2E&quot;/&gt;&lt;wsp:rsid wsp:val=&quot;00CD409D&quot;/&gt;&lt;wsp:rsid wsp:val=&quot;00CD4B3A&quot;/&gt;&lt;wsp:rsid wsp:val=&quot;00CD4EDD&quot;/&gt;&lt;wsp:rsid wsp:val=&quot;00CD50CF&quot;/&gt;&lt;wsp:rsid wsp:val=&quot;00CD517C&quot;/&gt;&lt;wsp:rsid wsp:val=&quot;00CD54D0&quot;/&gt;&lt;wsp:rsid wsp:val=&quot;00CD559F&quot;/&gt;&lt;wsp:rsid wsp:val=&quot;00CD5804&quot;/&gt;&lt;wsp:rsid wsp:val=&quot;00CD5901&quot;/&gt;&lt;wsp:rsid wsp:val=&quot;00CD5D58&quot;/&gt;&lt;wsp:rsid wsp:val=&quot;00CD63CB&quot;/&gt;&lt;wsp:rsid wsp:val=&quot;00CD654B&quot;/&gt;&lt;wsp:rsid wsp:val=&quot;00CD6854&quot;/&gt;&lt;wsp:rsid wsp:val=&quot;00CD6C1E&quot;/&gt;&lt;wsp:rsid wsp:val=&quot;00CD6E1B&quot;/&gt;&lt;wsp:rsid wsp:val=&quot;00CD74E9&quot;/&gt;&lt;wsp:rsid wsp:val=&quot;00CD75DD&quot;/&gt;&lt;wsp:rsid wsp:val=&quot;00CD7760&quot;/&gt;&lt;wsp:rsid wsp:val=&quot;00CE00A0&quot;/&gt;&lt;wsp:rsid wsp:val=&quot;00CE02A3&quot;/&gt;&lt;wsp:rsid wsp:val=&quot;00CE0355&quot;/&gt;&lt;wsp:rsid wsp:val=&quot;00CE1357&quot;/&gt;&lt;wsp:rsid wsp:val=&quot;00CE16B1&quot;/&gt;&lt;wsp:rsid wsp:val=&quot;00CE1D30&quot;/&gt;&lt;wsp:rsid wsp:val=&quot;00CE27C8&quot;/&gt;&lt;wsp:rsid wsp:val=&quot;00CE2DEB&quot;/&gt;&lt;wsp:rsid wsp:val=&quot;00CE33F6&quot;/&gt;&lt;wsp:rsid wsp:val=&quot;00CE3812&quot;/&gt;&lt;wsp:rsid wsp:val=&quot;00CE3BE0&quot;/&gt;&lt;wsp:rsid wsp:val=&quot;00CE3BEF&quot;/&gt;&lt;wsp:rsid wsp:val=&quot;00CE4EC8&quot;/&gt;&lt;wsp:rsid wsp:val=&quot;00CE5114&quot;/&gt;&lt;wsp:rsid wsp:val=&quot;00CE57A5&quot;/&gt;&lt;wsp:rsid wsp:val=&quot;00CE5866&quot;/&gt;&lt;wsp:rsid wsp:val=&quot;00CE598E&quot;/&gt;&lt;wsp:rsid wsp:val=&quot;00CE5B2E&quot;/&gt;&lt;wsp:rsid wsp:val=&quot;00CE5D26&quot;/&gt;&lt;wsp:rsid wsp:val=&quot;00CE5DC1&quot;/&gt;&lt;wsp:rsid wsp:val=&quot;00CE5F55&quot;/&gt;&lt;wsp:rsid wsp:val=&quot;00CE61BF&quot;/&gt;&lt;wsp:rsid wsp:val=&quot;00CE66C8&quot;/&gt;&lt;wsp:rsid wsp:val=&quot;00CE67C5&quot;/&gt;&lt;wsp:rsid wsp:val=&quot;00CE6925&quot;/&gt;&lt;wsp:rsid wsp:val=&quot;00CE6B14&quot;/&gt;&lt;wsp:rsid wsp:val=&quot;00CE6FA7&quot;/&gt;&lt;wsp:rsid wsp:val=&quot;00CE7429&quot;/&gt;&lt;wsp:rsid wsp:val=&quot;00CE761C&quot;/&gt;&lt;wsp:rsid wsp:val=&quot;00CE77C1&quot;/&gt;&lt;wsp:rsid wsp:val=&quot;00CE78CD&quot;/&gt;&lt;wsp:rsid wsp:val=&quot;00CE7984&quot;/&gt;&lt;wsp:rsid wsp:val=&quot;00CE7B6D&quot;/&gt;&lt;wsp:rsid wsp:val=&quot;00CE7DC4&quot;/&gt;&lt;wsp:rsid wsp:val=&quot;00CF08F5&quot;/&gt;&lt;wsp:rsid wsp:val=&quot;00CF0942&quot;/&gt;&lt;wsp:rsid wsp:val=&quot;00CF09B4&quot;/&gt;&lt;wsp:rsid wsp:val=&quot;00CF0B64&quot;/&gt;&lt;wsp:rsid wsp:val=&quot;00CF0D41&quot;/&gt;&lt;wsp:rsid wsp:val=&quot;00CF1286&quot;/&gt;&lt;wsp:rsid wsp:val=&quot;00CF1940&quot;/&gt;&lt;wsp:rsid wsp:val=&quot;00CF21F7&quot;/&gt;&lt;wsp:rsid wsp:val=&quot;00CF262B&quot;/&gt;&lt;wsp:rsid wsp:val=&quot;00CF2631&quot;/&gt;&lt;wsp:rsid wsp:val=&quot;00CF26BB&quot;/&gt;&lt;wsp:rsid wsp:val=&quot;00CF26D6&quot;/&gt;&lt;wsp:rsid wsp:val=&quot;00CF2B72&quot;/&gt;&lt;wsp:rsid wsp:val=&quot;00CF2B75&quot;/&gt;&lt;wsp:rsid wsp:val=&quot;00CF2E7E&quot;/&gt;&lt;wsp:rsid wsp:val=&quot;00CF3209&quot;/&gt;&lt;wsp:rsid wsp:val=&quot;00CF3549&quot;/&gt;&lt;wsp:rsid wsp:val=&quot;00CF400F&quot;/&gt;&lt;wsp:rsid wsp:val=&quot;00CF415E&quot;/&gt;&lt;wsp:rsid wsp:val=&quot;00CF46D8&quot;/&gt;&lt;wsp:rsid wsp:val=&quot;00CF4725&quot;/&gt;&lt;wsp:rsid wsp:val=&quot;00CF48B5&quot;/&gt;&lt;wsp:rsid wsp:val=&quot;00CF4DD5&quot;/&gt;&lt;wsp:rsid wsp:val=&quot;00CF575C&quot;/&gt;&lt;wsp:rsid wsp:val=&quot;00CF5B7F&quot;/&gt;&lt;wsp:rsid wsp:val=&quot;00CF5B8B&quot;/&gt;&lt;wsp:rsid wsp:val=&quot;00CF6074&quot;/&gt;&lt;wsp:rsid wsp:val=&quot;00CF640B&quot;/&gt;&lt;wsp:rsid wsp:val=&quot;00CF662E&quot;/&gt;&lt;wsp:rsid wsp:val=&quot;00CF6809&quot;/&gt;&lt;wsp:rsid wsp:val=&quot;00CF69F2&quot;/&gt;&lt;wsp:rsid wsp:val=&quot;00CF72B9&quot;/&gt;&lt;wsp:rsid wsp:val=&quot;00CF73F9&quot;/&gt;&lt;wsp:rsid wsp:val=&quot;00CF7E92&quot;/&gt;&lt;wsp:rsid wsp:val=&quot;00CF7F2B&quot;/&gt;&lt;wsp:rsid wsp:val=&quot;00D00462&quot;/&gt;&lt;wsp:rsid wsp:val=&quot;00D004DC&quot;/&gt;&lt;wsp:rsid wsp:val=&quot;00D0066A&quot;/&gt;&lt;wsp:rsid wsp:val=&quot;00D00BF4&quot;/&gt;&lt;wsp:rsid wsp:val=&quot;00D00BFB&quot;/&gt;&lt;wsp:rsid wsp:val=&quot;00D00ECE&quot;/&gt;&lt;wsp:rsid wsp:val=&quot;00D0169C&quot;/&gt;&lt;wsp:rsid wsp:val=&quot;00D01E64&quot;/&gt;&lt;wsp:rsid wsp:val=&quot;00D01F75&quot;/&gt;&lt;wsp:rsid wsp:val=&quot;00D01FB0&quot;/&gt;&lt;wsp:rsid wsp:val=&quot;00D02673&quot;/&gt;&lt;wsp:rsid wsp:val=&quot;00D026A4&quot;/&gt;&lt;wsp:rsid wsp:val=&quot;00D02777&quot;/&gt;&lt;wsp:rsid wsp:val=&quot;00D029EC&quot;/&gt;&lt;wsp:rsid wsp:val=&quot;00D031E3&quot;/&gt;&lt;wsp:rsid wsp:val=&quot;00D0328D&quot;/&gt;&lt;wsp:rsid wsp:val=&quot;00D033DE&quot;/&gt;&lt;wsp:rsid wsp:val=&quot;00D03418&quot;/&gt;&lt;wsp:rsid wsp:val=&quot;00D03DF9&quot;/&gt;&lt;wsp:rsid wsp:val=&quot;00D03FE2&quot;/&gt;&lt;wsp:rsid wsp:val=&quot;00D04054&quot;/&gt;&lt;wsp:rsid wsp:val=&quot;00D04504&quot;/&gt;&lt;wsp:rsid wsp:val=&quot;00D04717&quot;/&gt;&lt;wsp:rsid wsp:val=&quot;00D04913&quot;/&gt;&lt;wsp:rsid wsp:val=&quot;00D04A3D&quot;/&gt;&lt;wsp:rsid wsp:val=&quot;00D04A88&quot;/&gt;&lt;wsp:rsid wsp:val=&quot;00D050D4&quot;/&gt;&lt;wsp:rsid wsp:val=&quot;00D055C7&quot;/&gt;&lt;wsp:rsid wsp:val=&quot;00D05A47&quot;/&gt;&lt;wsp:rsid wsp:val=&quot;00D05B13&quot;/&gt;&lt;wsp:rsid wsp:val=&quot;00D06013&quot;/&gt;&lt;wsp:rsid wsp:val=&quot;00D0632F&quot;/&gt;&lt;wsp:rsid wsp:val=&quot;00D06753&quot;/&gt;&lt;wsp:rsid wsp:val=&quot;00D0699B&quot;/&gt;&lt;wsp:rsid wsp:val=&quot;00D06ACD&quot;/&gt;&lt;wsp:rsid wsp:val=&quot;00D06C0C&quot;/&gt;&lt;wsp:rsid wsp:val=&quot;00D06CE6&quot;/&gt;&lt;wsp:rsid wsp:val=&quot;00D07254&quot;/&gt;&lt;wsp:rsid wsp:val=&quot;00D07710&quot;/&gt;&lt;wsp:rsid wsp:val=&quot;00D07771&quot;/&gt;&lt;wsp:rsid wsp:val=&quot;00D0779F&quot;/&gt;&lt;wsp:rsid wsp:val=&quot;00D07816&quot;/&gt;&lt;wsp:rsid wsp:val=&quot;00D07910&quot;/&gt;&lt;wsp:rsid wsp:val=&quot;00D07C49&quot;/&gt;&lt;wsp:rsid wsp:val=&quot;00D07FB6&quot;/&gt;&lt;wsp:rsid wsp:val=&quot;00D1006B&quot;/&gt;&lt;wsp:rsid wsp:val=&quot;00D100CD&quot;/&gt;&lt;wsp:rsid wsp:val=&quot;00D10347&quot;/&gt;&lt;wsp:rsid wsp:val=&quot;00D10392&quot;/&gt;&lt;wsp:rsid wsp:val=&quot;00D1057E&quot;/&gt;&lt;wsp:rsid wsp:val=&quot;00D10739&quot;/&gt;&lt;wsp:rsid wsp:val=&quot;00D10B26&quot;/&gt;&lt;wsp:rsid wsp:val=&quot;00D10BFE&quot;/&gt;&lt;wsp:rsid wsp:val=&quot;00D110C4&quot;/&gt;&lt;wsp:rsid wsp:val=&quot;00D11183&quot;/&gt;&lt;wsp:rsid wsp:val=&quot;00D11781&quot;/&gt;&lt;wsp:rsid wsp:val=&quot;00D117BD&quot;/&gt;&lt;wsp:rsid wsp:val=&quot;00D11D37&quot;/&gt;&lt;wsp:rsid wsp:val=&quot;00D11F7E&quot;/&gt;&lt;wsp:rsid wsp:val=&quot;00D1225C&quot;/&gt;&lt;wsp:rsid wsp:val=&quot;00D1265D&quot;/&gt;&lt;wsp:rsid wsp:val=&quot;00D12A50&quot;/&gt;&lt;wsp:rsid wsp:val=&quot;00D12B63&quot;/&gt;&lt;wsp:rsid wsp:val=&quot;00D12D52&quot;/&gt;&lt;wsp:rsid wsp:val=&quot;00D12E12&quot;/&gt;&lt;wsp:rsid wsp:val=&quot;00D131BE&quot;/&gt;&lt;wsp:rsid wsp:val=&quot;00D136C3&quot;/&gt;&lt;wsp:rsid wsp:val=&quot;00D13922&quot;/&gt;&lt;wsp:rsid wsp:val=&quot;00D13B08&quot;/&gt;&lt;wsp:rsid wsp:val=&quot;00D1425D&quot;/&gt;&lt;wsp:rsid wsp:val=&quot;00D1431E&quot;/&gt;&lt;wsp:rsid wsp:val=&quot;00D14A24&quot;/&gt;&lt;wsp:rsid wsp:val=&quot;00D14E5B&quot;/&gt;&lt;wsp:rsid wsp:val=&quot;00D15384&quot;/&gt;&lt;wsp:rsid wsp:val=&quot;00D1568F&quot;/&gt;&lt;wsp:rsid wsp:val=&quot;00D15DA2&quot;/&gt;&lt;wsp:rsid wsp:val=&quot;00D1610C&quot;/&gt;&lt;wsp:rsid wsp:val=&quot;00D164C1&quot;/&gt;&lt;wsp:rsid wsp:val=&quot;00D167A7&quot;/&gt;&lt;wsp:rsid wsp:val=&quot;00D1687E&quot;/&gt;&lt;wsp:rsid wsp:val=&quot;00D17120&quot;/&gt;&lt;wsp:rsid wsp:val=&quot;00D17236&quot;/&gt;&lt;wsp:rsid wsp:val=&quot;00D1765B&quot;/&gt;&lt;wsp:rsid wsp:val=&quot;00D17974&quot;/&gt;&lt;wsp:rsid wsp:val=&quot;00D17DEA&quot;/&gt;&lt;wsp:rsid wsp:val=&quot;00D17F85&quot;/&gt;&lt;wsp:rsid wsp:val=&quot;00D2011B&quot;/&gt;&lt;wsp:rsid wsp:val=&quot;00D202B2&quot;/&gt;&lt;wsp:rsid wsp:val=&quot;00D206D3&quot;/&gt;&lt;wsp:rsid wsp:val=&quot;00D20825&quot;/&gt;&lt;wsp:rsid wsp:val=&quot;00D209F2&quot;/&gt;&lt;wsp:rsid wsp:val=&quot;00D20B19&quot;/&gt;&lt;wsp:rsid wsp:val=&quot;00D20CCF&quot;/&gt;&lt;wsp:rsid wsp:val=&quot;00D20D1C&quot;/&gt;&lt;wsp:rsid wsp:val=&quot;00D20D83&quot;/&gt;&lt;wsp:rsid wsp:val=&quot;00D20F71&quot;/&gt;&lt;wsp:rsid wsp:val=&quot;00D2124C&quot;/&gt;&lt;wsp:rsid wsp:val=&quot;00D214EF&quot;/&gt;&lt;wsp:rsid wsp:val=&quot;00D2229E&quot;/&gt;&lt;wsp:rsid wsp:val=&quot;00D223F4&quot;/&gt;&lt;wsp:rsid wsp:val=&quot;00D2254A&quot;/&gt;&lt;wsp:rsid wsp:val=&quot;00D227B2&quot;/&gt;&lt;wsp:rsid wsp:val=&quot;00D2280A&quot;/&gt;&lt;wsp:rsid wsp:val=&quot;00D22811&quot;/&gt;&lt;wsp:rsid wsp:val=&quot;00D22841&quot;/&gt;&lt;wsp:rsid wsp:val=&quot;00D229B3&quot;/&gt;&lt;wsp:rsid wsp:val=&quot;00D22A1D&quot;/&gt;&lt;wsp:rsid wsp:val=&quot;00D22A6C&quot;/&gt;&lt;wsp:rsid wsp:val=&quot;00D23011&quot;/&gt;&lt;wsp:rsid wsp:val=&quot;00D23104&quot;/&gt;&lt;wsp:rsid wsp:val=&quot;00D231F6&quot;/&gt;&lt;wsp:rsid wsp:val=&quot;00D23651&quot;/&gt;&lt;wsp:rsid wsp:val=&quot;00D23A89&quot;/&gt;&lt;wsp:rsid wsp:val=&quot;00D23D31&quot;/&gt;&lt;wsp:rsid wsp:val=&quot;00D23EC6&quot;/&gt;&lt;wsp:rsid wsp:val=&quot;00D2404B&quot;/&gt;&lt;wsp:rsid wsp:val=&quot;00D24071&quot;/&gt;&lt;wsp:rsid wsp:val=&quot;00D2423E&quot;/&gt;&lt;wsp:rsid wsp:val=&quot;00D24851&quot;/&gt;&lt;wsp:rsid wsp:val=&quot;00D2494F&quot;/&gt;&lt;wsp:rsid wsp:val=&quot;00D254A1&quot;/&gt;&lt;wsp:rsid wsp:val=&quot;00D2598D&quot;/&gt;&lt;wsp:rsid wsp:val=&quot;00D266E4&quot;/&gt;&lt;wsp:rsid wsp:val=&quot;00D26980&quot;/&gt;&lt;wsp:rsid wsp:val=&quot;00D27021&quot;/&gt;&lt;wsp:rsid wsp:val=&quot;00D2703F&quot;/&gt;&lt;wsp:rsid wsp:val=&quot;00D27568&quot;/&gt;&lt;wsp:rsid wsp:val=&quot;00D278B5&quot;/&gt;&lt;wsp:rsid wsp:val=&quot;00D279E1&quot;/&gt;&lt;wsp:rsid wsp:val=&quot;00D27A5F&quot;/&gt;&lt;wsp:rsid wsp:val=&quot;00D27C9B&quot;/&gt;&lt;wsp:rsid wsp:val=&quot;00D27EC9&quot;/&gt;&lt;wsp:rsid wsp:val=&quot;00D303E1&quot;/&gt;&lt;wsp:rsid wsp:val=&quot;00D305A1&quot;/&gt;&lt;wsp:rsid wsp:val=&quot;00D309F7&quot;/&gt;&lt;wsp:rsid wsp:val=&quot;00D30D1A&quot;/&gt;&lt;wsp:rsid wsp:val=&quot;00D30E25&quot;/&gt;&lt;wsp:rsid wsp:val=&quot;00D313B8&quot;/&gt;&lt;wsp:rsid wsp:val=&quot;00D318B5&quot;/&gt;&lt;wsp:rsid wsp:val=&quot;00D31957&quot;/&gt;&lt;wsp:rsid wsp:val=&quot;00D31D96&quot;/&gt;&lt;wsp:rsid wsp:val=&quot;00D31E20&quot;/&gt;&lt;wsp:rsid wsp:val=&quot;00D31FDD&quot;/&gt;&lt;wsp:rsid wsp:val=&quot;00D32497&quot;/&gt;&lt;wsp:rsid wsp:val=&quot;00D32989&quot;/&gt;&lt;wsp:rsid wsp:val=&quot;00D3301E&quot;/&gt;&lt;wsp:rsid wsp:val=&quot;00D335B2&quot;/&gt;&lt;wsp:rsid wsp:val=&quot;00D33600&quot;/&gt;&lt;wsp:rsid wsp:val=&quot;00D33A18&quot;/&gt;&lt;wsp:rsid wsp:val=&quot;00D34212&quot;/&gt;&lt;wsp:rsid wsp:val=&quot;00D345F3&quot;/&gt;&lt;wsp:rsid wsp:val=&quot;00D34ADB&quot;/&gt;&lt;wsp:rsid wsp:val=&quot;00D3504A&quot;/&gt;&lt;wsp:rsid wsp:val=&quot;00D35057&quot;/&gt;&lt;wsp:rsid wsp:val=&quot;00D354A5&quot;/&gt;&lt;wsp:rsid wsp:val=&quot;00D359DA&quot;/&gt;&lt;wsp:rsid wsp:val=&quot;00D35B0B&quot;/&gt;&lt;wsp:rsid wsp:val=&quot;00D35CE6&quot;/&gt;&lt;wsp:rsid wsp:val=&quot;00D35E04&quot;/&gt;&lt;wsp:rsid wsp:val=&quot;00D36721&quot;/&gt;&lt;wsp:rsid wsp:val=&quot;00D368F6&quot;/&gt;&lt;wsp:rsid wsp:val=&quot;00D36AE4&quot;/&gt;&lt;wsp:rsid wsp:val=&quot;00D36F55&quot;/&gt;&lt;wsp:rsid wsp:val=&quot;00D3779C&quot;/&gt;&lt;wsp:rsid wsp:val=&quot;00D3781D&quot;/&gt;&lt;wsp:rsid wsp:val=&quot;00D37D68&quot;/&gt;&lt;wsp:rsid wsp:val=&quot;00D37E27&quot;/&gt;&lt;wsp:rsid wsp:val=&quot;00D405BC&quot;/&gt;&lt;wsp:rsid wsp:val=&quot;00D40C59&quot;/&gt;&lt;wsp:rsid wsp:val=&quot;00D40E4F&quot;/&gt;&lt;wsp:rsid wsp:val=&quot;00D4186E&quot;/&gt;&lt;wsp:rsid wsp:val=&quot;00D41A8F&quot;/&gt;&lt;wsp:rsid wsp:val=&quot;00D41B31&quot;/&gt;&lt;wsp:rsid wsp:val=&quot;00D41D35&quot;/&gt;&lt;wsp:rsid wsp:val=&quot;00D42075&quot;/&gt;&lt;wsp:rsid wsp:val=&quot;00D42235&quot;/&gt;&lt;wsp:rsid wsp:val=&quot;00D42351&quot;/&gt;&lt;wsp:rsid wsp:val=&quot;00D42F6A&quot;/&gt;&lt;wsp:rsid wsp:val=&quot;00D42F87&quot;/&gt;&lt;wsp:rsid wsp:val=&quot;00D43312&quot;/&gt;&lt;wsp:rsid wsp:val=&quot;00D4373D&quot;/&gt;&lt;wsp:rsid wsp:val=&quot;00D439B6&quot;/&gt;&lt;wsp:rsid wsp:val=&quot;00D447E1&quot;/&gt;&lt;wsp:rsid wsp:val=&quot;00D457B2&quot;/&gt;&lt;wsp:rsid wsp:val=&quot;00D458A2&quot;/&gt;&lt;wsp:rsid wsp:val=&quot;00D459C7&quot;/&gt;&lt;wsp:rsid wsp:val=&quot;00D45AE4&quot;/&gt;&lt;wsp:rsid wsp:val=&quot;00D45F48&quot;/&gt;&lt;wsp:rsid wsp:val=&quot;00D463A0&quot;/&gt;&lt;wsp:rsid wsp:val=&quot;00D46DE1&quot;/&gt;&lt;wsp:rsid wsp:val=&quot;00D477EA&quot;/&gt;&lt;wsp:rsid wsp:val=&quot;00D47A34&quot;/&gt;&lt;wsp:rsid wsp:val=&quot;00D47A61&quot;/&gt;&lt;wsp:rsid wsp:val=&quot;00D50A7A&quot;/&gt;&lt;wsp:rsid wsp:val=&quot;00D50AF5&quot;/&gt;&lt;wsp:rsid wsp:val=&quot;00D50C14&quot;/&gt;&lt;wsp:rsid wsp:val=&quot;00D51158&quot;/&gt;&lt;wsp:rsid wsp:val=&quot;00D51394&quot;/&gt;&lt;wsp:rsid wsp:val=&quot;00D5198B&quot;/&gt;&lt;wsp:rsid wsp:val=&quot;00D51A79&quot;/&gt;&lt;wsp:rsid wsp:val=&quot;00D51F07&quot;/&gt;&lt;wsp:rsid wsp:val=&quot;00D52091&quot;/&gt;&lt;wsp:rsid wsp:val=&quot;00D52175&quot;/&gt;&lt;wsp:rsid wsp:val=&quot;00D522BE&quot;/&gt;&lt;wsp:rsid wsp:val=&quot;00D52585&quot;/&gt;&lt;wsp:rsid wsp:val=&quot;00D5293E&quot;/&gt;&lt;wsp:rsid wsp:val=&quot;00D52E32&quot;/&gt;&lt;wsp:rsid wsp:val=&quot;00D530FE&quot;/&gt;&lt;wsp:rsid wsp:val=&quot;00D5341C&quot;/&gt;&lt;wsp:rsid wsp:val=&quot;00D53525&quot;/&gt;&lt;wsp:rsid wsp:val=&quot;00D535D8&quot;/&gt;&lt;wsp:rsid wsp:val=&quot;00D53604&quot;/&gt;&lt;wsp:rsid wsp:val=&quot;00D537AC&quot;/&gt;&lt;wsp:rsid wsp:val=&quot;00D53A02&quot;/&gt;&lt;wsp:rsid wsp:val=&quot;00D53AFA&quot;/&gt;&lt;wsp:rsid wsp:val=&quot;00D53BF2&quot;/&gt;&lt;wsp:rsid wsp:val=&quot;00D53CBB&quot;/&gt;&lt;wsp:rsid wsp:val=&quot;00D54089&quot;/&gt;&lt;wsp:rsid wsp:val=&quot;00D544BF&quot;/&gt;&lt;wsp:rsid wsp:val=&quot;00D547CA&quot;/&gt;&lt;wsp:rsid wsp:val=&quot;00D548C4&quot;/&gt;&lt;wsp:rsid wsp:val=&quot;00D54A8D&quot;/&gt;&lt;wsp:rsid wsp:val=&quot;00D54B9D&quot;/&gt;&lt;wsp:rsid wsp:val=&quot;00D54E00&quot;/&gt;&lt;wsp:rsid wsp:val=&quot;00D551C0&quot;/&gt;&lt;wsp:rsid wsp:val=&quot;00D556EC&quot;/&gt;&lt;wsp:rsid wsp:val=&quot;00D55B32&quot;/&gt;&lt;wsp:rsid wsp:val=&quot;00D55ECC&quot;/&gt;&lt;wsp:rsid wsp:val=&quot;00D56303&quot;/&gt;&lt;wsp:rsid wsp:val=&quot;00D5641B&quot;/&gt;&lt;wsp:rsid wsp:val=&quot;00D56499&quot;/&gt;&lt;wsp:rsid wsp:val=&quot;00D56AF7&quot;/&gt;&lt;wsp:rsid wsp:val=&quot;00D56DC9&quot;/&gt;&lt;wsp:rsid wsp:val=&quot;00D5719A&quot;/&gt;&lt;wsp:rsid wsp:val=&quot;00D57430&quot;/&gt;&lt;wsp:rsid wsp:val=&quot;00D5745B&quot;/&gt;&lt;wsp:rsid wsp:val=&quot;00D60210&quot;/&gt;&lt;wsp:rsid wsp:val=&quot;00D6050E&quot;/&gt;&lt;wsp:rsid wsp:val=&quot;00D60CBA&quot;/&gt;&lt;wsp:rsid wsp:val=&quot;00D611FD&quot;/&gt;&lt;wsp:rsid wsp:val=&quot;00D617A2&quot;/&gt;&lt;wsp:rsid wsp:val=&quot;00D61B66&quot;/&gt;&lt;wsp:rsid wsp:val=&quot;00D61D31&quot;/&gt;&lt;wsp:rsid wsp:val=&quot;00D62339&quot;/&gt;&lt;wsp:rsid wsp:val=&quot;00D62768&quot;/&gt;&lt;wsp:rsid wsp:val=&quot;00D62C44&quot;/&gt;&lt;wsp:rsid wsp:val=&quot;00D6301A&quot;/&gt;&lt;wsp:rsid wsp:val=&quot;00D63092&quot;/&gt;&lt;wsp:rsid wsp:val=&quot;00D631E4&quot;/&gt;&lt;wsp:rsid wsp:val=&quot;00D638E2&quot;/&gt;&lt;wsp:rsid wsp:val=&quot;00D63AC3&quot;/&gt;&lt;wsp:rsid wsp:val=&quot;00D63B04&quot;/&gt;&lt;wsp:rsid wsp:val=&quot;00D63C1C&quot;/&gt;&lt;wsp:rsid wsp:val=&quot;00D63C82&quot;/&gt;&lt;wsp:rsid wsp:val=&quot;00D63D83&quot;/&gt;&lt;wsp:rsid wsp:val=&quot;00D63F35&quot;/&gt;&lt;wsp:rsid wsp:val=&quot;00D640E7&quot;/&gt;&lt;wsp:rsid wsp:val=&quot;00D642C4&quot;/&gt;&lt;wsp:rsid wsp:val=&quot;00D643EE&quot;/&gt;&lt;wsp:rsid wsp:val=&quot;00D644C2&quot;/&gt;&lt;wsp:rsid wsp:val=&quot;00D64790&quot;/&gt;&lt;wsp:rsid wsp:val=&quot;00D64953&quot;/&gt;&lt;wsp:rsid wsp:val=&quot;00D64D2D&quot;/&gt;&lt;wsp:rsid wsp:val=&quot;00D65038&quot;/&gt;&lt;wsp:rsid wsp:val=&quot;00D656DF&quot;/&gt;&lt;wsp:rsid wsp:val=&quot;00D657BA&quot;/&gt;&lt;wsp:rsid wsp:val=&quot;00D65986&quot;/&gt;&lt;wsp:rsid wsp:val=&quot;00D65EF0&quot;/&gt;&lt;wsp:rsid wsp:val=&quot;00D65F47&quot;/&gt;&lt;wsp:rsid wsp:val=&quot;00D66224&quot;/&gt;&lt;wsp:rsid wsp:val=&quot;00D66A5A&quot;/&gt;&lt;wsp:rsid wsp:val=&quot;00D70AED&quot;/&gt;&lt;wsp:rsid wsp:val=&quot;00D70F43&quot;/&gt;&lt;wsp:rsid wsp:val=&quot;00D71C11&quot;/&gt;&lt;wsp:rsid wsp:val=&quot;00D720CE&quot;/&gt;&lt;wsp:rsid wsp:val=&quot;00D72711&quot;/&gt;&lt;wsp:rsid wsp:val=&quot;00D72871&quot;/&gt;&lt;wsp:rsid wsp:val=&quot;00D72C19&quot;/&gt;&lt;wsp:rsid wsp:val=&quot;00D7326B&quot;/&gt;&lt;wsp:rsid wsp:val=&quot;00D73611&quot;/&gt;&lt;wsp:rsid wsp:val=&quot;00D73754&quot;/&gt;&lt;wsp:rsid wsp:val=&quot;00D73D2A&quot;/&gt;&lt;wsp:rsid wsp:val=&quot;00D74246&quot;/&gt;&lt;wsp:rsid wsp:val=&quot;00D7435C&quot;/&gt;&lt;wsp:rsid wsp:val=&quot;00D74575&quot;/&gt;&lt;wsp:rsid wsp:val=&quot;00D74652&quot;/&gt;&lt;wsp:rsid wsp:val=&quot;00D74EC6&quot;/&gt;&lt;wsp:rsid wsp:val=&quot;00D75206&quot;/&gt;&lt;wsp:rsid wsp:val=&quot;00D75B5A&quot;/&gt;&lt;wsp:rsid wsp:val=&quot;00D75FEE&quot;/&gt;&lt;wsp:rsid wsp:val=&quot;00D76114&quot;/&gt;&lt;wsp:rsid wsp:val=&quot;00D761B7&quot;/&gt;&lt;wsp:rsid wsp:val=&quot;00D7681D&quot;/&gt;&lt;wsp:rsid wsp:val=&quot;00D76DED&quot;/&gt;&lt;wsp:rsid wsp:val=&quot;00D76F54&quot;/&gt;&lt;wsp:rsid wsp:val=&quot;00D76FDE&quot;/&gt;&lt;wsp:rsid wsp:val=&quot;00D7759B&quot;/&gt;&lt;wsp:rsid wsp:val=&quot;00D778B0&quot;/&gt;&lt;wsp:rsid wsp:val=&quot;00D77A4D&quot;/&gt;&lt;wsp:rsid wsp:val=&quot;00D77C01&quot;/&gt;&lt;wsp:rsid wsp:val=&quot;00D800CA&quot;/&gt;&lt;wsp:rsid wsp:val=&quot;00D80299&quot;/&gt;&lt;wsp:rsid wsp:val=&quot;00D803DE&quot;/&gt;&lt;wsp:rsid wsp:val=&quot;00D8067A&quot;/&gt;&lt;wsp:rsid wsp:val=&quot;00D8068F&quot;/&gt;&lt;wsp:rsid wsp:val=&quot;00D80CD2&quot;/&gt;&lt;wsp:rsid wsp:val=&quot;00D80D6F&quot;/&gt;&lt;wsp:rsid wsp:val=&quot;00D80DE7&quot;/&gt;&lt;wsp:rsid wsp:val=&quot;00D811BB&quot;/&gt;&lt;wsp:rsid wsp:val=&quot;00D817D7&quot;/&gt;&lt;wsp:rsid wsp:val=&quot;00D81A39&quot;/&gt;&lt;wsp:rsid wsp:val=&quot;00D81E4F&quot;/&gt;&lt;wsp:rsid wsp:val=&quot;00D81F11&quot;/&gt;&lt;wsp:rsid wsp:val=&quot;00D82758&quot;/&gt;&lt;wsp:rsid wsp:val=&quot;00D830EB&quot;/&gt;&lt;wsp:rsid wsp:val=&quot;00D83435&quot;/&gt;&lt;wsp:rsid wsp:val=&quot;00D83591&quot;/&gt;&lt;wsp:rsid wsp:val=&quot;00D8467F&quot;/&gt;&lt;wsp:rsid wsp:val=&quot;00D849FE&quot;/&gt;&lt;wsp:rsid wsp:val=&quot;00D84DDB&quot;/&gt;&lt;wsp:rsid wsp:val=&quot;00D851B1&quot;/&gt;&lt;wsp:rsid wsp:val=&quot;00D8522B&quot;/&gt;&lt;wsp:rsid wsp:val=&quot;00D852AC&quot;/&gt;&lt;wsp:rsid wsp:val=&quot;00D85921&quot;/&gt;&lt;wsp:rsid wsp:val=&quot;00D85ACE&quot;/&gt;&lt;wsp:rsid wsp:val=&quot;00D85E22&quot;/&gt;&lt;wsp:rsid wsp:val=&quot;00D85ED6&quot;/&gt;&lt;wsp:rsid wsp:val=&quot;00D8606C&quot;/&gt;&lt;wsp:rsid wsp:val=&quot;00D862F5&quot;/&gt;&lt;wsp:rsid wsp:val=&quot;00D86541&quot;/&gt;&lt;wsp:rsid wsp:val=&quot;00D8668E&quot;/&gt;&lt;wsp:rsid wsp:val=&quot;00D86AA2&quot;/&gt;&lt;wsp:rsid wsp:val=&quot;00D86F5D&quot;/&gt;&lt;wsp:rsid wsp:val=&quot;00D8793D&quot;/&gt;&lt;wsp:rsid wsp:val=&quot;00D87AA2&quot;/&gt;&lt;wsp:rsid wsp:val=&quot;00D90869&quot;/&gt;&lt;wsp:rsid wsp:val=&quot;00D90C96&quot;/&gt;&lt;wsp:rsid wsp:val=&quot;00D90D92&quot;/&gt;&lt;wsp:rsid wsp:val=&quot;00D91813&quot;/&gt;&lt;wsp:rsid wsp:val=&quot;00D918FA&quot;/&gt;&lt;wsp:rsid wsp:val=&quot;00D91FA8&quot;/&gt;&lt;wsp:rsid wsp:val=&quot;00D921EA&quot;/&gt;&lt;wsp:rsid wsp:val=&quot;00D92203&quot;/&gt;&lt;wsp:rsid wsp:val=&quot;00D925F4&quot;/&gt;&lt;wsp:rsid wsp:val=&quot;00D92907&quot;/&gt;&lt;wsp:rsid wsp:val=&quot;00D92972&quot;/&gt;&lt;wsp:rsid wsp:val=&quot;00D93082&quot;/&gt;&lt;wsp:rsid wsp:val=&quot;00D9311C&quot;/&gt;&lt;wsp:rsid wsp:val=&quot;00D93142&quot;/&gt;&lt;wsp:rsid wsp:val=&quot;00D933CF&quot;/&gt;&lt;wsp:rsid wsp:val=&quot;00D93B5E&quot;/&gt;&lt;wsp:rsid wsp:val=&quot;00D93F2C&quot;/&gt;&lt;wsp:rsid wsp:val=&quot;00D941A8&quot;/&gt;&lt;wsp:rsid wsp:val=&quot;00D9454E&quot;/&gt;&lt;wsp:rsid wsp:val=&quot;00D94713&quot;/&gt;&lt;wsp:rsid wsp:val=&quot;00D950A8&quot;/&gt;&lt;wsp:rsid wsp:val=&quot;00D95137&quot;/&gt;&lt;wsp:rsid wsp:val=&quot;00D9553D&quot;/&gt;&lt;wsp:rsid wsp:val=&quot;00D955CB&quot;/&gt;&lt;wsp:rsid wsp:val=&quot;00D955F0&quot;/&gt;&lt;wsp:rsid wsp:val=&quot;00D96902&quot;/&gt;&lt;wsp:rsid wsp:val=&quot;00D96D44&quot;/&gt;&lt;wsp:rsid wsp:val=&quot;00D96E9F&quot;/&gt;&lt;wsp:rsid wsp:val=&quot;00D970D5&quot;/&gt;&lt;wsp:rsid wsp:val=&quot;00D97831&quot;/&gt;&lt;wsp:rsid wsp:val=&quot;00D978B7&quot;/&gt;&lt;wsp:rsid wsp:val=&quot;00D979ED&quot;/&gt;&lt;wsp:rsid wsp:val=&quot;00D97BCF&quot;/&gt;&lt;wsp:rsid wsp:val=&quot;00DA020A&quot;/&gt;&lt;wsp:rsid wsp:val=&quot;00DA036F&quot;/&gt;&lt;wsp:rsid wsp:val=&quot;00DA055E&quot;/&gt;&lt;wsp:rsid wsp:val=&quot;00DA0649&quot;/&gt;&lt;wsp:rsid wsp:val=&quot;00DA069D&quot;/&gt;&lt;wsp:rsid wsp:val=&quot;00DA08D0&quot;/&gt;&lt;wsp:rsid wsp:val=&quot;00DA1436&quot;/&gt;&lt;wsp:rsid wsp:val=&quot;00DA15EF&quot;/&gt;&lt;wsp:rsid wsp:val=&quot;00DA1890&quot;/&gt;&lt;wsp:rsid wsp:val=&quot;00DA196F&quot;/&gt;&lt;wsp:rsid wsp:val=&quot;00DA1E2D&quot;/&gt;&lt;wsp:rsid wsp:val=&quot;00DA21D6&quot;/&gt;&lt;wsp:rsid wsp:val=&quot;00DA2350&quot;/&gt;&lt;wsp:rsid wsp:val=&quot;00DA24F2&quot;/&gt;&lt;wsp:rsid wsp:val=&quot;00DA2892&quot;/&gt;&lt;wsp:rsid wsp:val=&quot;00DA2B88&quot;/&gt;&lt;wsp:rsid wsp:val=&quot;00DA2C67&quot;/&gt;&lt;wsp:rsid wsp:val=&quot;00DA2D6C&quot;/&gt;&lt;wsp:rsid wsp:val=&quot;00DA3111&quot;/&gt;&lt;wsp:rsid wsp:val=&quot;00DA33F5&quot;/&gt;&lt;wsp:rsid wsp:val=&quot;00DA3439&quot;/&gt;&lt;wsp:rsid wsp:val=&quot;00DA35BC&quot;/&gt;&lt;wsp:rsid wsp:val=&quot;00DA37F9&quot;/&gt;&lt;wsp:rsid wsp:val=&quot;00DA3BB9&quot;/&gt;&lt;wsp:rsid wsp:val=&quot;00DA3D52&quot;/&gt;&lt;wsp:rsid wsp:val=&quot;00DA3E02&quot;/&gt;&lt;wsp:rsid wsp:val=&quot;00DA409D&quot;/&gt;&lt;wsp:rsid wsp:val=&quot;00DA4177&quot;/&gt;&lt;wsp:rsid wsp:val=&quot;00DA4658&quot;/&gt;&lt;wsp:rsid wsp:val=&quot;00DA4A14&quot;/&gt;&lt;wsp:rsid wsp:val=&quot;00DA4E2E&quot;/&gt;&lt;wsp:rsid wsp:val=&quot;00DA4F49&quot;/&gt;&lt;wsp:rsid wsp:val=&quot;00DA53EA&quot;/&gt;&lt;wsp:rsid wsp:val=&quot;00DA5531&quot;/&gt;&lt;wsp:rsid wsp:val=&quot;00DA5538&quot;/&gt;&lt;wsp:rsid wsp:val=&quot;00DA5625&quot;/&gt;&lt;wsp:rsid wsp:val=&quot;00DA5680&quot;/&gt;&lt;wsp:rsid wsp:val=&quot;00DA5A85&quot;/&gt;&lt;wsp:rsid wsp:val=&quot;00DA5B4F&quot;/&gt;&lt;wsp:rsid wsp:val=&quot;00DA62ED&quot;/&gt;&lt;wsp:rsid wsp:val=&quot;00DA6835&quot;/&gt;&lt;wsp:rsid wsp:val=&quot;00DA68AC&quot;/&gt;&lt;wsp:rsid wsp:val=&quot;00DA692E&quot;/&gt;&lt;wsp:rsid wsp:val=&quot;00DA6ABC&quot;/&gt;&lt;wsp:rsid wsp:val=&quot;00DA6CE0&quot;/&gt;&lt;wsp:rsid wsp:val=&quot;00DA6D4B&quot;/&gt;&lt;wsp:rsid wsp:val=&quot;00DA757D&quot;/&gt;&lt;wsp:rsid wsp:val=&quot;00DA75C3&quot;/&gt;&lt;wsp:rsid wsp:val=&quot;00DA77DD&quot;/&gt;&lt;wsp:rsid wsp:val=&quot;00DA780F&quot;/&gt;&lt;wsp:rsid wsp:val=&quot;00DA7B3C&quot;/&gt;&lt;wsp:rsid wsp:val=&quot;00DA7CB4&quot;/&gt;&lt;wsp:rsid wsp:val=&quot;00DA7CBE&quot;/&gt;&lt;wsp:rsid wsp:val=&quot;00DA7E5F&quot;/&gt;&lt;wsp:rsid wsp:val=&quot;00DA7EA3&quot;/&gt;&lt;wsp:rsid wsp:val=&quot;00DB0102&quot;/&gt;&lt;wsp:rsid wsp:val=&quot;00DB0189&quot;/&gt;&lt;wsp:rsid wsp:val=&quot;00DB01FC&quot;/&gt;&lt;wsp:rsid wsp:val=&quot;00DB04DA&quot;/&gt;&lt;wsp:rsid wsp:val=&quot;00DB0A4D&quot;/&gt;&lt;wsp:rsid wsp:val=&quot;00DB0C1B&quot;/&gt;&lt;wsp:rsid wsp:val=&quot;00DB0E7A&quot;/&gt;&lt;wsp:rsid wsp:val=&quot;00DB0F8E&quot;/&gt;&lt;wsp:rsid wsp:val=&quot;00DB125D&quot;/&gt;&lt;wsp:rsid wsp:val=&quot;00DB1B52&quot;/&gt;&lt;wsp:rsid wsp:val=&quot;00DB2016&quot;/&gt;&lt;wsp:rsid wsp:val=&quot;00DB2248&quot;/&gt;&lt;wsp:rsid wsp:val=&quot;00DB309B&quot;/&gt;&lt;wsp:rsid wsp:val=&quot;00DB3337&quot;/&gt;&lt;wsp:rsid wsp:val=&quot;00DB3B7B&quot;/&gt;&lt;wsp:rsid wsp:val=&quot;00DB3C65&quot;/&gt;&lt;wsp:rsid wsp:val=&quot;00DB3D48&quot;/&gt;&lt;wsp:rsid wsp:val=&quot;00DB3F45&quot;/&gt;&lt;wsp:rsid wsp:val=&quot;00DB414B&quot;/&gt;&lt;wsp:rsid wsp:val=&quot;00DB4540&quot;/&gt;&lt;wsp:rsid wsp:val=&quot;00DB46EE&quot;/&gt;&lt;wsp:rsid wsp:val=&quot;00DB4718&quot;/&gt;&lt;wsp:rsid wsp:val=&quot;00DB4726&quot;/&gt;&lt;wsp:rsid wsp:val=&quot;00DB503F&quot;/&gt;&lt;wsp:rsid wsp:val=&quot;00DB56D9&quot;/&gt;&lt;wsp:rsid wsp:val=&quot;00DB59E4&quot;/&gt;&lt;wsp:rsid wsp:val=&quot;00DB59E5&quot;/&gt;&lt;wsp:rsid wsp:val=&quot;00DB5FD5&quot;/&gt;&lt;wsp:rsid wsp:val=&quot;00DB63D9&quot;/&gt;&lt;wsp:rsid wsp:val=&quot;00DB63F7&quot;/&gt;&lt;wsp:rsid wsp:val=&quot;00DB6E89&quot;/&gt;&lt;wsp:rsid wsp:val=&quot;00DB6F6B&quot;/&gt;&lt;wsp:rsid wsp:val=&quot;00DB71C3&quot;/&gt;&lt;wsp:rsid wsp:val=&quot;00DB743B&quot;/&gt;&lt;wsp:rsid wsp:val=&quot;00DB75A3&quot;/&gt;&lt;wsp:rsid wsp:val=&quot;00DB770C&quot;/&gt;&lt;wsp:rsid wsp:val=&quot;00DB79DC&quot;/&gt;&lt;wsp:rsid wsp:val=&quot;00DB7B7F&quot;/&gt;&lt;wsp:rsid wsp:val=&quot;00DB7E73&quot;/&gt;&lt;wsp:rsid wsp:val=&quot;00DC0274&quot;/&gt;&lt;wsp:rsid wsp:val=&quot;00DC050F&quot;/&gt;&lt;wsp:rsid wsp:val=&quot;00DC1205&quot;/&gt;&lt;wsp:rsid wsp:val=&quot;00DC1620&quot;/&gt;&lt;wsp:rsid wsp:val=&quot;00DC168C&quot;/&gt;&lt;wsp:rsid wsp:val=&quot;00DC16AC&quot;/&gt;&lt;wsp:rsid wsp:val=&quot;00DC1BC3&quot;/&gt;&lt;wsp:rsid wsp:val=&quot;00DC230E&quot;/&gt;&lt;wsp:rsid wsp:val=&quot;00DC23BC&quot;/&gt;&lt;wsp:rsid wsp:val=&quot;00DC2900&quot;/&gt;&lt;wsp:rsid wsp:val=&quot;00DC2E3A&quot;/&gt;&lt;wsp:rsid wsp:val=&quot;00DC2F7D&quot;/&gt;&lt;wsp:rsid wsp:val=&quot;00DC38D5&quot;/&gt;&lt;wsp:rsid wsp:val=&quot;00DC3A6D&quot;/&gt;&lt;wsp:rsid wsp:val=&quot;00DC3DAF&quot;/&gt;&lt;wsp:rsid wsp:val=&quot;00DC3DF6&quot;/&gt;&lt;wsp:rsid wsp:val=&quot;00DC40BC&quot;/&gt;&lt;wsp:rsid wsp:val=&quot;00DC4158&quot;/&gt;&lt;wsp:rsid wsp:val=&quot;00DC4327&quot;/&gt;&lt;wsp:rsid wsp:val=&quot;00DC440B&quot;/&gt;&lt;wsp:rsid wsp:val=&quot;00DC4AB9&quot;/&gt;&lt;wsp:rsid wsp:val=&quot;00DC4B19&quot;/&gt;&lt;wsp:rsid wsp:val=&quot;00DC4C18&quot;/&gt;&lt;wsp:rsid wsp:val=&quot;00DC4DFD&quot;/&gt;&lt;wsp:rsid wsp:val=&quot;00DC4F30&quot;/&gt;&lt;wsp:rsid wsp:val=&quot;00DC521E&quot;/&gt;&lt;wsp:rsid wsp:val=&quot;00DC56AE&quot;/&gt;&lt;wsp:rsid wsp:val=&quot;00DC59BA&quot;/&gt;&lt;wsp:rsid wsp:val=&quot;00DC68B2&quot;/&gt;&lt;wsp:rsid wsp:val=&quot;00DC6B4B&quot;/&gt;&lt;wsp:rsid wsp:val=&quot;00DC6CFF&quot;/&gt;&lt;wsp:rsid wsp:val=&quot;00DC7678&quot;/&gt;&lt;wsp:rsid wsp:val=&quot;00DC7733&quot;/&gt;&lt;wsp:rsid wsp:val=&quot;00DC7DD3&quot;/&gt;&lt;wsp:rsid wsp:val=&quot;00DC7E92&quot;/&gt;&lt;wsp:rsid wsp:val=&quot;00DD00EC&quot;/&gt;&lt;wsp:rsid wsp:val=&quot;00DD02D2&quot;/&gt;&lt;wsp:rsid wsp:val=&quot;00DD07B0&quot;/&gt;&lt;wsp:rsid wsp:val=&quot;00DD0A10&quot;/&gt;&lt;wsp:rsid wsp:val=&quot;00DD0AA3&quot;/&gt;&lt;wsp:rsid wsp:val=&quot;00DD1038&quot;/&gt;&lt;wsp:rsid wsp:val=&quot;00DD1396&quot;/&gt;&lt;wsp:rsid wsp:val=&quot;00DD15B8&quot;/&gt;&lt;wsp:rsid wsp:val=&quot;00DD1885&quot;/&gt;&lt;wsp:rsid wsp:val=&quot;00DD1BDC&quot;/&gt;&lt;wsp:rsid wsp:val=&quot;00DD1C72&quot;/&gt;&lt;wsp:rsid wsp:val=&quot;00DD1E6D&quot;/&gt;&lt;wsp:rsid wsp:val=&quot;00DD2157&quot;/&gt;&lt;wsp:rsid wsp:val=&quot;00DD2219&quot;/&gt;&lt;wsp:rsid wsp:val=&quot;00DD24C9&quot;/&gt;&lt;wsp:rsid wsp:val=&quot;00DD2644&quot;/&gt;&lt;wsp:rsid wsp:val=&quot;00DD2737&quot;/&gt;&lt;wsp:rsid wsp:val=&quot;00DD2A71&quot;/&gt;&lt;wsp:rsid wsp:val=&quot;00DD2AB5&quot;/&gt;&lt;wsp:rsid wsp:val=&quot;00DD2DA1&quot;/&gt;&lt;wsp:rsid wsp:val=&quot;00DD341B&quot;/&gt;&lt;wsp:rsid wsp:val=&quot;00DD390A&quot;/&gt;&lt;wsp:rsid wsp:val=&quot;00DD3BF5&quot;/&gt;&lt;wsp:rsid wsp:val=&quot;00DD3DA7&quot;/&gt;&lt;wsp:rsid wsp:val=&quot;00DD3DE2&quot;/&gt;&lt;wsp:rsid wsp:val=&quot;00DD4190&quot;/&gt;&lt;wsp:rsid wsp:val=&quot;00DD46D6&quot;/&gt;&lt;wsp:rsid wsp:val=&quot;00DD4A58&quot;/&gt;&lt;wsp:rsid wsp:val=&quot;00DD5110&quot;/&gt;&lt;wsp:rsid wsp:val=&quot;00DD5254&quot;/&gt;&lt;wsp:rsid wsp:val=&quot;00DD54B1&quot;/&gt;&lt;wsp:rsid wsp:val=&quot;00DD5630&quot;/&gt;&lt;wsp:rsid wsp:val=&quot;00DD56CA&quot;/&gt;&lt;wsp:rsid wsp:val=&quot;00DD57E4&quot;/&gt;&lt;wsp:rsid wsp:val=&quot;00DD57F7&quot;/&gt;&lt;wsp:rsid wsp:val=&quot;00DD5E2B&quot;/&gt;&lt;wsp:rsid wsp:val=&quot;00DD5F3E&quot;/&gt;&lt;wsp:rsid wsp:val=&quot;00DD5F7C&quot;/&gt;&lt;wsp:rsid wsp:val=&quot;00DD64A6&quot;/&gt;&lt;wsp:rsid wsp:val=&quot;00DD6652&quot;/&gt;&lt;wsp:rsid wsp:val=&quot;00DD668F&quot;/&gt;&lt;wsp:rsid wsp:val=&quot;00DD6D23&quot;/&gt;&lt;wsp:rsid wsp:val=&quot;00DD7541&quot;/&gt;&lt;wsp:rsid wsp:val=&quot;00DD7AEA&quot;/&gt;&lt;wsp:rsid wsp:val=&quot;00DE09ED&quot;/&gt;&lt;wsp:rsid wsp:val=&quot;00DE1118&quot;/&gt;&lt;wsp:rsid wsp:val=&quot;00DE1B70&quot;/&gt;&lt;wsp:rsid wsp:val=&quot;00DE1B89&quot;/&gt;&lt;wsp:rsid wsp:val=&quot;00DE1C46&quot;/&gt;&lt;wsp:rsid wsp:val=&quot;00DE1F9A&quot;/&gt;&lt;wsp:rsid wsp:val=&quot;00DE23DF&quot;/&gt;&lt;wsp:rsid wsp:val=&quot;00DE2592&quot;/&gt;&lt;wsp:rsid wsp:val=&quot;00DE26FA&quot;/&gt;&lt;wsp:rsid wsp:val=&quot;00DE28CB&quot;/&gt;&lt;wsp:rsid wsp:val=&quot;00DE2C8A&quot;/&gt;&lt;wsp:rsid wsp:val=&quot;00DE2CF6&quot;/&gt;&lt;wsp:rsid wsp:val=&quot;00DE3002&quot;/&gt;&lt;wsp:rsid wsp:val=&quot;00DE344C&quot;/&gt;&lt;wsp:rsid wsp:val=&quot;00DE355B&quot;/&gt;&lt;wsp:rsid wsp:val=&quot;00DE3583&quot;/&gt;&lt;wsp:rsid wsp:val=&quot;00DE362A&quot;/&gt;&lt;wsp:rsid wsp:val=&quot;00DE36C8&quot;/&gt;&lt;wsp:rsid wsp:val=&quot;00DE3B98&quot;/&gt;&lt;wsp:rsid wsp:val=&quot;00DE3CEC&quot;/&gt;&lt;wsp:rsid wsp:val=&quot;00DE3E37&quot;/&gt;&lt;wsp:rsid wsp:val=&quot;00DE47FE&quot;/&gt;&lt;wsp:rsid wsp:val=&quot;00DE49A2&quot;/&gt;&lt;wsp:rsid wsp:val=&quot;00DE4C31&quot;/&gt;&lt;wsp:rsid wsp:val=&quot;00DE4EF7&quot;/&gt;&lt;wsp:rsid wsp:val=&quot;00DE5422&quot;/&gt;&lt;wsp:rsid wsp:val=&quot;00DE5453&quot;/&gt;&lt;wsp:rsid wsp:val=&quot;00DE54C0&quot;/&gt;&lt;wsp:rsid wsp:val=&quot;00DE5834&quot;/&gt;&lt;wsp:rsid wsp:val=&quot;00DE5958&quot;/&gt;&lt;wsp:rsid wsp:val=&quot;00DE5AD0&quot;/&gt;&lt;wsp:rsid wsp:val=&quot;00DE5D00&quot;/&gt;&lt;wsp:rsid wsp:val=&quot;00DE62A6&quot;/&gt;&lt;wsp:rsid wsp:val=&quot;00DE64B6&quot;/&gt;&lt;wsp:rsid wsp:val=&quot;00DE6969&quot;/&gt;&lt;wsp:rsid wsp:val=&quot;00DE6E96&quot;/&gt;&lt;wsp:rsid wsp:val=&quot;00DE7249&quot;/&gt;&lt;wsp:rsid wsp:val=&quot;00DE73D7&quot;/&gt;&lt;wsp:rsid wsp:val=&quot;00DE752E&quot;/&gt;&lt;wsp:rsid wsp:val=&quot;00DE79BE&quot;/&gt;&lt;wsp:rsid wsp:val=&quot;00DE7A1A&quot;/&gt;&lt;wsp:rsid wsp:val=&quot;00DE7A2D&quot;/&gt;&lt;wsp:rsid wsp:val=&quot;00DE7D1D&quot;/&gt;&lt;wsp:rsid wsp:val=&quot;00DE7E2F&quot;/&gt;&lt;wsp:rsid wsp:val=&quot;00DF0111&quot;/&gt;&lt;wsp:rsid wsp:val=&quot;00DF0C8C&quot;/&gt;&lt;wsp:rsid wsp:val=&quot;00DF0F67&quot;/&gt;&lt;wsp:rsid wsp:val=&quot;00DF1691&quot;/&gt;&lt;wsp:rsid wsp:val=&quot;00DF1727&quot;/&gt;&lt;wsp:rsid wsp:val=&quot;00DF1769&quot;/&gt;&lt;wsp:rsid wsp:val=&quot;00DF1BD7&quot;/&gt;&lt;wsp:rsid wsp:val=&quot;00DF1D3B&quot;/&gt;&lt;wsp:rsid wsp:val=&quot;00DF3639&quot;/&gt;&lt;wsp:rsid wsp:val=&quot;00DF387C&quot;/&gt;&lt;wsp:rsid wsp:val=&quot;00DF3A21&quot;/&gt;&lt;wsp:rsid wsp:val=&quot;00DF3C7F&quot;/&gt;&lt;wsp:rsid wsp:val=&quot;00DF3E79&quot;/&gt;&lt;wsp:rsid wsp:val=&quot;00DF4136&quot;/&gt;&lt;wsp:rsid wsp:val=&quot;00DF4353&quot;/&gt;&lt;wsp:rsid wsp:val=&quot;00DF43AE&quot;/&gt;&lt;wsp:rsid wsp:val=&quot;00DF4808&quot;/&gt;&lt;wsp:rsid wsp:val=&quot;00DF4FE8&quot;/&gt;&lt;wsp:rsid wsp:val=&quot;00DF502B&quot;/&gt;&lt;wsp:rsid wsp:val=&quot;00DF523B&quot;/&gt;&lt;wsp:rsid wsp:val=&quot;00DF578E&quot;/&gt;&lt;wsp:rsid wsp:val=&quot;00DF57FA&quot;/&gt;&lt;wsp:rsid wsp:val=&quot;00DF58A4&quot;/&gt;&lt;wsp:rsid wsp:val=&quot;00DF58C8&quot;/&gt;&lt;wsp:rsid wsp:val=&quot;00DF58D4&quot;/&gt;&lt;wsp:rsid wsp:val=&quot;00DF5F7C&quot;/&gt;&lt;wsp:rsid wsp:val=&quot;00DF6227&quot;/&gt;&lt;wsp:rsid wsp:val=&quot;00DF64EB&quot;/&gt;&lt;wsp:rsid wsp:val=&quot;00DF664E&quot;/&gt;&lt;wsp:rsid wsp:val=&quot;00DF68D4&quot;/&gt;&lt;wsp:rsid wsp:val=&quot;00DF6CBE&quot;/&gt;&lt;wsp:rsid wsp:val=&quot;00DF6E39&quot;/&gt;&lt;wsp:rsid wsp:val=&quot;00DF7381&quot;/&gt;&lt;wsp:rsid wsp:val=&quot;00DF7460&quot;/&gt;&lt;wsp:rsid wsp:val=&quot;00DF7892&quot;/&gt;&lt;wsp:rsid wsp:val=&quot;00DF7C13&quot;/&gt;&lt;wsp:rsid wsp:val=&quot;00DF7DF3&quot;/&gt;&lt;wsp:rsid wsp:val=&quot;00E000DA&quot;/&gt;&lt;wsp:rsid wsp:val=&quot;00E00375&quot;/&gt;&lt;wsp:rsid wsp:val=&quot;00E01391&quot;/&gt;&lt;wsp:rsid wsp:val=&quot;00E0151A&quot;/&gt;&lt;wsp:rsid wsp:val=&quot;00E01B46&quot;/&gt;&lt;wsp:rsid wsp:val=&quot;00E01FCB&quot;/&gt;&lt;wsp:rsid wsp:val=&quot;00E023B5&quot;/&gt;&lt;wsp:rsid wsp:val=&quot;00E02897&quot;/&gt;&lt;wsp:rsid wsp:val=&quot;00E02B14&quot;/&gt;&lt;wsp:rsid wsp:val=&quot;00E02B71&quot;/&gt;&lt;wsp:rsid wsp:val=&quot;00E02CEE&quot;/&gt;&lt;wsp:rsid wsp:val=&quot;00E02DD5&quot;/&gt;&lt;wsp:rsid wsp:val=&quot;00E03208&quot;/&gt;&lt;wsp:rsid wsp:val=&quot;00E034C0&quot;/&gt;&lt;wsp:rsid wsp:val=&quot;00E03555&quot;/&gt;&lt;wsp:rsid wsp:val=&quot;00E0386F&quot;/&gt;&lt;wsp:rsid wsp:val=&quot;00E03D14&quot;/&gt;&lt;wsp:rsid wsp:val=&quot;00E045DB&quot;/&gt;&lt;wsp:rsid wsp:val=&quot;00E046AB&quot;/&gt;&lt;wsp:rsid wsp:val=&quot;00E05051&quot;/&gt;&lt;wsp:rsid wsp:val=&quot;00E051C4&quot;/&gt;&lt;wsp:rsid wsp:val=&quot;00E055ED&quot;/&gt;&lt;wsp:rsid wsp:val=&quot;00E05951&quot;/&gt;&lt;wsp:rsid wsp:val=&quot;00E05AE8&quot;/&gt;&lt;wsp:rsid wsp:val=&quot;00E05B72&quot;/&gt;&lt;wsp:rsid wsp:val=&quot;00E05BDC&quot;/&gt;&lt;wsp:rsid wsp:val=&quot;00E05DC2&quot;/&gt;&lt;wsp:rsid wsp:val=&quot;00E05FB7&quot;/&gt;&lt;wsp:rsid wsp:val=&quot;00E06708&quot;/&gt;&lt;wsp:rsid wsp:val=&quot;00E06899&quot;/&gt;&lt;wsp:rsid wsp:val=&quot;00E06B52&quot;/&gt;&lt;wsp:rsid wsp:val=&quot;00E06C62&quot;/&gt;&lt;wsp:rsid wsp:val=&quot;00E06C79&quot;/&gt;&lt;wsp:rsid wsp:val=&quot;00E07101&quot;/&gt;&lt;wsp:rsid wsp:val=&quot;00E0750D&quot;/&gt;&lt;wsp:rsid wsp:val=&quot;00E078E9&quot;/&gt;&lt;wsp:rsid wsp:val=&quot;00E07FCC&quot;/&gt;&lt;wsp:rsid wsp:val=&quot;00E10774&quot;/&gt;&lt;wsp:rsid wsp:val=&quot;00E109DC&quot;/&gt;&lt;wsp:rsid wsp:val=&quot;00E115EE&quot;/&gt;&lt;wsp:rsid wsp:val=&quot;00E117B0&quot;/&gt;&lt;wsp:rsid wsp:val=&quot;00E12123&quot;/&gt;&lt;wsp:rsid wsp:val=&quot;00E12629&quot;/&gt;&lt;wsp:rsid wsp:val=&quot;00E12AC6&quot;/&gt;&lt;wsp:rsid wsp:val=&quot;00E12BBA&quot;/&gt;&lt;wsp:rsid wsp:val=&quot;00E13002&quot;/&gt;&lt;wsp:rsid wsp:val=&quot;00E133D6&quot;/&gt;&lt;wsp:rsid wsp:val=&quot;00E135B0&quot;/&gt;&lt;wsp:rsid wsp:val=&quot;00E141A6&quot;/&gt;&lt;wsp:rsid wsp:val=&quot;00E142EB&quot;/&gt;&lt;wsp:rsid wsp:val=&quot;00E1459A&quot;/&gt;&lt;wsp:rsid wsp:val=&quot;00E1459E&quot;/&gt;&lt;wsp:rsid wsp:val=&quot;00E1477C&quot;/&gt;&lt;wsp:rsid wsp:val=&quot;00E1544A&quot;/&gt;&lt;wsp:rsid wsp:val=&quot;00E159D5&quot;/&gt;&lt;wsp:rsid wsp:val=&quot;00E16345&quot;/&gt;&lt;wsp:rsid wsp:val=&quot;00E167DB&quot;/&gt;&lt;wsp:rsid wsp:val=&quot;00E16AB7&quot;/&gt;&lt;wsp:rsid wsp:val=&quot;00E16B25&quot;/&gt;&lt;wsp:rsid wsp:val=&quot;00E16BE8&quot;/&gt;&lt;wsp:rsid wsp:val=&quot;00E16F9C&quot;/&gt;&lt;wsp:rsid wsp:val=&quot;00E175EA&quot;/&gt;&lt;wsp:rsid wsp:val=&quot;00E17B7B&quot;/&gt;&lt;wsp:rsid wsp:val=&quot;00E17C16&quot;/&gt;&lt;wsp:rsid wsp:val=&quot;00E17CF5&quot;/&gt;&lt;wsp:rsid wsp:val=&quot;00E17EE3&quot;/&gt;&lt;wsp:rsid wsp:val=&quot;00E205CC&quot;/&gt;&lt;wsp:rsid wsp:val=&quot;00E2075B&quot;/&gt;&lt;wsp:rsid wsp:val=&quot;00E21331&quot;/&gt;&lt;wsp:rsid wsp:val=&quot;00E21628&quot;/&gt;&lt;wsp:rsid wsp:val=&quot;00E21734&quot;/&gt;&lt;wsp:rsid wsp:val=&quot;00E21962&quot;/&gt;&lt;wsp:rsid wsp:val=&quot;00E21DA1&quot;/&gt;&lt;wsp:rsid wsp:val=&quot;00E2211A&quot;/&gt;&lt;wsp:rsid wsp:val=&quot;00E22214&quot;/&gt;&lt;wsp:rsid wsp:val=&quot;00E22C1C&quot;/&gt;&lt;wsp:rsid wsp:val=&quot;00E22CB8&quot;/&gt;&lt;wsp:rsid wsp:val=&quot;00E22DE5&quot;/&gt;&lt;wsp:rsid wsp:val=&quot;00E22E3F&quot;/&gt;&lt;wsp:rsid wsp:val=&quot;00E22F65&quot;/&gt;&lt;wsp:rsid wsp:val=&quot;00E23042&quot;/&gt;&lt;wsp:rsid wsp:val=&quot;00E23044&quot;/&gt;&lt;wsp:rsid wsp:val=&quot;00E23296&quot;/&gt;&lt;wsp:rsid wsp:val=&quot;00E234DE&quot;/&gt;&lt;wsp:rsid wsp:val=&quot;00E23534&quot;/&gt;&lt;wsp:rsid wsp:val=&quot;00E2372F&quot;/&gt;&lt;wsp:rsid wsp:val=&quot;00E23B80&quot;/&gt;&lt;wsp:rsid wsp:val=&quot;00E23D86&quot;/&gt;&lt;wsp:rsid wsp:val=&quot;00E243E2&quot;/&gt;&lt;wsp:rsid wsp:val=&quot;00E24C9B&quot;/&gt;&lt;wsp:rsid wsp:val=&quot;00E24D55&quot;/&gt;&lt;wsp:rsid wsp:val=&quot;00E24DBA&quot;/&gt;&lt;wsp:rsid wsp:val=&quot;00E24FB5&quot;/&gt;&lt;wsp:rsid wsp:val=&quot;00E2548C&quot;/&gt;&lt;wsp:rsid wsp:val=&quot;00E254D2&quot;/&gt;&lt;wsp:rsid wsp:val=&quot;00E25896&quot;/&gt;&lt;wsp:rsid wsp:val=&quot;00E259C8&quot;/&gt;&lt;wsp:rsid wsp:val=&quot;00E25D2C&quot;/&gt;&lt;wsp:rsid wsp:val=&quot;00E25F42&quot;/&gt;&lt;wsp:rsid wsp:val=&quot;00E266FD&quot;/&gt;&lt;wsp:rsid wsp:val=&quot;00E26A07&quot;/&gt;&lt;wsp:rsid wsp:val=&quot;00E26CC5&quot;/&gt;&lt;wsp:rsid wsp:val=&quot;00E26E60&quot;/&gt;&lt;wsp:rsid wsp:val=&quot;00E27417&quot;/&gt;&lt;wsp:rsid wsp:val=&quot;00E2776E&quot;/&gt;&lt;wsp:rsid wsp:val=&quot;00E27A97&quot;/&gt;&lt;wsp:rsid wsp:val=&quot;00E27BFC&quot;/&gt;&lt;wsp:rsid wsp:val=&quot;00E27F45&quot;/&gt;&lt;wsp:rsid wsp:val=&quot;00E3033E&quot;/&gt;&lt;wsp:rsid wsp:val=&quot;00E30425&quot;/&gt;&lt;wsp:rsid wsp:val=&quot;00E30551&quot;/&gt;&lt;wsp:rsid wsp:val=&quot;00E305EB&quot;/&gt;&lt;wsp:rsid wsp:val=&quot;00E30A59&quot;/&gt;&lt;wsp:rsid wsp:val=&quot;00E30A85&quot;/&gt;&lt;wsp:rsid wsp:val=&quot;00E30AEF&quot;/&gt;&lt;wsp:rsid wsp:val=&quot;00E30B85&quot;/&gt;&lt;wsp:rsid wsp:val=&quot;00E30C65&quot;/&gt;&lt;wsp:rsid wsp:val=&quot;00E3105E&quot;/&gt;&lt;wsp:rsid wsp:val=&quot;00E312ED&quot;/&gt;&lt;wsp:rsid wsp:val=&quot;00E31FB2&quot;/&gt;&lt;wsp:rsid wsp:val=&quot;00E325B6&quot;/&gt;&lt;wsp:rsid wsp:val=&quot;00E32E31&quot;/&gt;&lt;wsp:rsid wsp:val=&quot;00E33614&quot;/&gt;&lt;wsp:rsid wsp:val=&quot;00E3390B&quot;/&gt;&lt;wsp:rsid wsp:val=&quot;00E339A9&quot;/&gt;&lt;wsp:rsid wsp:val=&quot;00E33AD0&quot;/&gt;&lt;wsp:rsid wsp:val=&quot;00E33BF9&quot;/&gt;&lt;wsp:rsid wsp:val=&quot;00E33D9D&quot;/&gt;&lt;wsp:rsid wsp:val=&quot;00E3443F&quot;/&gt;&lt;wsp:rsid wsp:val=&quot;00E3454B&quot;/&gt;&lt;wsp:rsid wsp:val=&quot;00E345DC&quot;/&gt;&lt;wsp:rsid wsp:val=&quot;00E34708&quot;/&gt;&lt;wsp:rsid wsp:val=&quot;00E34952&quot;/&gt;&lt;wsp:rsid wsp:val=&quot;00E34B94&quot;/&gt;&lt;wsp:rsid wsp:val=&quot;00E34F62&quot;/&gt;&lt;wsp:rsid wsp:val=&quot;00E35301&quot;/&gt;&lt;wsp:rsid wsp:val=&quot;00E3569B&quot;/&gt;&lt;wsp:rsid wsp:val=&quot;00E35860&quot;/&gt;&lt;wsp:rsid wsp:val=&quot;00E35A06&quot;/&gt;&lt;wsp:rsid wsp:val=&quot;00E35BCA&quot;/&gt;&lt;wsp:rsid wsp:val=&quot;00E36063&quot;/&gt;&lt;wsp:rsid wsp:val=&quot;00E36149&quot;/&gt;&lt;wsp:rsid wsp:val=&quot;00E3633D&quot;/&gt;&lt;wsp:rsid wsp:val=&quot;00E3644B&quot;/&gt;&lt;wsp:rsid wsp:val=&quot;00E36BDB&quot;/&gt;&lt;wsp:rsid wsp:val=&quot;00E36E23&quot;/&gt;&lt;wsp:rsid wsp:val=&quot;00E3718F&quot;/&gt;&lt;wsp:rsid wsp:val=&quot;00E371E9&quot;/&gt;&lt;wsp:rsid wsp:val=&quot;00E3743C&quot;/&gt;&lt;wsp:rsid wsp:val=&quot;00E37519&quot;/&gt;&lt;wsp:rsid wsp:val=&quot;00E37AD5&quot;/&gt;&lt;wsp:rsid wsp:val=&quot;00E37C91&quot;/&gt;&lt;wsp:rsid wsp:val=&quot;00E37CB9&quot;/&gt;&lt;wsp:rsid wsp:val=&quot;00E37D4A&quot;/&gt;&lt;wsp:rsid wsp:val=&quot;00E37E7B&quot;/&gt;&lt;wsp:rsid wsp:val=&quot;00E40114&quot;/&gt;&lt;wsp:rsid wsp:val=&quot;00E4031C&quot;/&gt;&lt;wsp:rsid wsp:val=&quot;00E403A6&quot;/&gt;&lt;wsp:rsid wsp:val=&quot;00E4049C&quot;/&gt;&lt;wsp:rsid wsp:val=&quot;00E4051E&quot;/&gt;&lt;wsp:rsid wsp:val=&quot;00E406E9&quot;/&gt;&lt;wsp:rsid wsp:val=&quot;00E40BBB&quot;/&gt;&lt;wsp:rsid wsp:val=&quot;00E41413&quot;/&gt;&lt;wsp:rsid wsp:val=&quot;00E419CB&quot;/&gt;&lt;wsp:rsid wsp:val=&quot;00E41B4C&quot;/&gt;&lt;wsp:rsid wsp:val=&quot;00E41CC9&quot;/&gt;&lt;wsp:rsid wsp:val=&quot;00E41CFF&quot;/&gt;&lt;wsp:rsid wsp:val=&quot;00E42220&quot;/&gt;&lt;wsp:rsid wsp:val=&quot;00E42391&quot;/&gt;&lt;wsp:rsid wsp:val=&quot;00E42519&quot;/&gt;&lt;wsp:rsid wsp:val=&quot;00E42C53&quot;/&gt;&lt;wsp:rsid wsp:val=&quot;00E42FB9&quot;/&gt;&lt;wsp:rsid wsp:val=&quot;00E43025&quot;/&gt;&lt;wsp:rsid wsp:val=&quot;00E430E0&quot;/&gt;&lt;wsp:rsid wsp:val=&quot;00E434E3&quot;/&gt;&lt;wsp:rsid wsp:val=&quot;00E43658&quot;/&gt;&lt;wsp:rsid wsp:val=&quot;00E43C97&quot;/&gt;&lt;wsp:rsid wsp:val=&quot;00E44454&quot;/&gt;&lt;wsp:rsid wsp:val=&quot;00E44DA1&quot;/&gt;&lt;wsp:rsid wsp:val=&quot;00E451A9&quot;/&gt;&lt;wsp:rsid wsp:val=&quot;00E454CE&quot;/&gt;&lt;wsp:rsid wsp:val=&quot;00E4551B&quot;/&gt;&lt;wsp:rsid wsp:val=&quot;00E45D90&quot;/&gt;&lt;wsp:rsid wsp:val=&quot;00E45E5D&quot;/&gt;&lt;wsp:rsid wsp:val=&quot;00E462AF&quot;/&gt;&lt;wsp:rsid wsp:val=&quot;00E463A0&quot;/&gt;&lt;wsp:rsid wsp:val=&quot;00E463D3&quot;/&gt;&lt;wsp:rsid wsp:val=&quot;00E46486&quot;/&gt;&lt;wsp:rsid wsp:val=&quot;00E46927&quot;/&gt;&lt;wsp:rsid wsp:val=&quot;00E46A4F&quot;/&gt;&lt;wsp:rsid wsp:val=&quot;00E46E52&quot;/&gt;&lt;wsp:rsid wsp:val=&quot;00E479FC&quot;/&gt;&lt;wsp:rsid wsp:val=&quot;00E47CC7&quot;/&gt;&lt;wsp:rsid wsp:val=&quot;00E501BB&quot;/&gt;&lt;wsp:rsid wsp:val=&quot;00E5056A&quot;/&gt;&lt;wsp:rsid wsp:val=&quot;00E507CD&quot;/&gt;&lt;wsp:rsid wsp:val=&quot;00E50844&quot;/&gt;&lt;wsp:rsid wsp:val=&quot;00E5095D&quot;/&gt;&lt;wsp:rsid wsp:val=&quot;00E509E7&quot;/&gt;&lt;wsp:rsid wsp:val=&quot;00E50C9A&quot;/&gt;&lt;wsp:rsid wsp:val=&quot;00E50CE9&quot;/&gt;&lt;wsp:rsid wsp:val=&quot;00E5177E&quot;/&gt;&lt;wsp:rsid wsp:val=&quot;00E5181F&quot;/&gt;&lt;wsp:rsid wsp:val=&quot;00E51F54&quot;/&gt;&lt;wsp:rsid wsp:val=&quot;00E520AC&quot;/&gt;&lt;wsp:rsid wsp:val=&quot;00E52374&quot;/&gt;&lt;wsp:rsid wsp:val=&quot;00E52918&quot;/&gt;&lt;wsp:rsid wsp:val=&quot;00E532AD&quot;/&gt;&lt;wsp:rsid wsp:val=&quot;00E53360&quot;/&gt;&lt;wsp:rsid wsp:val=&quot;00E533A6&quot;/&gt;&lt;wsp:rsid wsp:val=&quot;00E5344E&quot;/&gt;&lt;wsp:rsid wsp:val=&quot;00E534B1&quot;/&gt;&lt;wsp:rsid wsp:val=&quot;00E536D9&quot;/&gt;&lt;wsp:rsid wsp:val=&quot;00E54162&quot;/&gt;&lt;wsp:rsid wsp:val=&quot;00E541E4&quot;/&gt;&lt;wsp:rsid wsp:val=&quot;00E5451B&quot;/&gt;&lt;wsp:rsid wsp:val=&quot;00E54608&quot;/&gt;&lt;wsp:rsid wsp:val=&quot;00E546B2&quot;/&gt;&lt;wsp:rsid wsp:val=&quot;00E54B5E&quot;/&gt;&lt;wsp:rsid wsp:val=&quot;00E54BBE&quot;/&gt;&lt;wsp:rsid wsp:val=&quot;00E5503F&quot;/&gt;&lt;wsp:rsid wsp:val=&quot;00E55101&quot;/&gt;&lt;wsp:rsid wsp:val=&quot;00E5528B&quot;/&gt;&lt;wsp:rsid wsp:val=&quot;00E555BB&quot;/&gt;&lt;wsp:rsid wsp:val=&quot;00E55974&quot;/&gt;&lt;wsp:rsid wsp:val=&quot;00E56210&quot;/&gt;&lt;wsp:rsid wsp:val=&quot;00E5699A&quot;/&gt;&lt;wsp:rsid wsp:val=&quot;00E579F0&quot;/&gt;&lt;wsp:rsid wsp:val=&quot;00E57B53&quot;/&gt;&lt;wsp:rsid wsp:val=&quot;00E57C9B&quot;/&gt;&lt;wsp:rsid wsp:val=&quot;00E57D3B&quot;/&gt;&lt;wsp:rsid wsp:val=&quot;00E57DF8&quot;/&gt;&lt;wsp:rsid wsp:val=&quot;00E57EC9&quot;/&gt;&lt;wsp:rsid wsp:val=&quot;00E60233&quot;/&gt;&lt;wsp:rsid wsp:val=&quot;00E604D8&quot;/&gt;&lt;wsp:rsid wsp:val=&quot;00E60541&quot;/&gt;&lt;wsp:rsid wsp:val=&quot;00E605EB&quot;/&gt;&lt;wsp:rsid wsp:val=&quot;00E6124F&quot;/&gt;&lt;wsp:rsid wsp:val=&quot;00E6130E&quot;/&gt;&lt;wsp:rsid wsp:val=&quot;00E614D5&quot;/&gt;&lt;wsp:rsid wsp:val=&quot;00E61532&quot;/&gt;&lt;wsp:rsid wsp:val=&quot;00E615E2&quot;/&gt;&lt;wsp:rsid wsp:val=&quot;00E61758&quot;/&gt;&lt;wsp:rsid wsp:val=&quot;00E61A54&quot;/&gt;&lt;wsp:rsid wsp:val=&quot;00E61CF9&quot;/&gt;&lt;wsp:rsid wsp:val=&quot;00E61D6C&quot;/&gt;&lt;wsp:rsid wsp:val=&quot;00E62173&quot;/&gt;&lt;wsp:rsid wsp:val=&quot;00E62360&quot;/&gt;&lt;wsp:rsid wsp:val=&quot;00E626C0&quot;/&gt;&lt;wsp:rsid wsp:val=&quot;00E626F1&quot;/&gt;&lt;wsp:rsid wsp:val=&quot;00E627DC&quot;/&gt;&lt;wsp:rsid wsp:val=&quot;00E62A52&quot;/&gt;&lt;wsp:rsid wsp:val=&quot;00E62BFF&quot;/&gt;&lt;wsp:rsid wsp:val=&quot;00E62C93&quot;/&gt;&lt;wsp:rsid wsp:val=&quot;00E62ED8&quot;/&gt;&lt;wsp:rsid wsp:val=&quot;00E633B5&quot;/&gt;&lt;wsp:rsid wsp:val=&quot;00E634CC&quot;/&gt;&lt;wsp:rsid wsp:val=&quot;00E6382D&quot;/&gt;&lt;wsp:rsid wsp:val=&quot;00E6387F&quot;/&gt;&lt;wsp:rsid wsp:val=&quot;00E63AAC&quot;/&gt;&lt;wsp:rsid wsp:val=&quot;00E63B10&quot;/&gt;&lt;wsp:rsid wsp:val=&quot;00E63CB8&quot;/&gt;&lt;wsp:rsid wsp:val=&quot;00E6424C&quot;/&gt;&lt;wsp:rsid wsp:val=&quot;00E6443F&quot;/&gt;&lt;wsp:rsid wsp:val=&quot;00E64459&quot;/&gt;&lt;wsp:rsid wsp:val=&quot;00E648CB&quot;/&gt;&lt;wsp:rsid wsp:val=&quot;00E64B39&quot;/&gt;&lt;wsp:rsid wsp:val=&quot;00E64EE7&quot;/&gt;&lt;wsp:rsid wsp:val=&quot;00E6577C&quot;/&gt;&lt;wsp:rsid wsp:val=&quot;00E659F2&quot;/&gt;&lt;wsp:rsid wsp:val=&quot;00E65CE7&quot;/&gt;&lt;wsp:rsid wsp:val=&quot;00E65E47&quot;/&gt;&lt;wsp:rsid wsp:val=&quot;00E663BF&quot;/&gt;&lt;wsp:rsid wsp:val=&quot;00E6653E&quot;/&gt;&lt;wsp:rsid wsp:val=&quot;00E665CC&quot;/&gt;&lt;wsp:rsid wsp:val=&quot;00E6738C&quot;/&gt;&lt;wsp:rsid wsp:val=&quot;00E67397&quot;/&gt;&lt;wsp:rsid wsp:val=&quot;00E673AC&quot;/&gt;&lt;wsp:rsid wsp:val=&quot;00E6771A&quot;/&gt;&lt;wsp:rsid wsp:val=&quot;00E67B76&quot;/&gt;&lt;wsp:rsid wsp:val=&quot;00E67BC7&quot;/&gt;&lt;wsp:rsid wsp:val=&quot;00E67DDE&quot;/&gt;&lt;wsp:rsid wsp:val=&quot;00E701F4&quot;/&gt;&lt;wsp:rsid wsp:val=&quot;00E70398&quot;/&gt;&lt;wsp:rsid wsp:val=&quot;00E70458&quot;/&gt;&lt;wsp:rsid wsp:val=&quot;00E70967&quot;/&gt;&lt;wsp:rsid wsp:val=&quot;00E70B89&quot;/&gt;&lt;wsp:rsid wsp:val=&quot;00E70D3A&quot;/&gt;&lt;wsp:rsid wsp:val=&quot;00E70D62&quot;/&gt;&lt;wsp:rsid wsp:val=&quot;00E7101B&quot;/&gt;&lt;wsp:rsid wsp:val=&quot;00E713A4&quot;/&gt;&lt;wsp:rsid wsp:val=&quot;00E71939&quot;/&gt;&lt;wsp:rsid wsp:val=&quot;00E71CD1&quot;/&gt;&lt;wsp:rsid wsp:val=&quot;00E71D88&quot;/&gt;&lt;wsp:rsid wsp:val=&quot;00E71EC3&quot;/&gt;&lt;wsp:rsid wsp:val=&quot;00E724E2&quot;/&gt;&lt;wsp:rsid wsp:val=&quot;00E7267B&quot;/&gt;&lt;wsp:rsid wsp:val=&quot;00E726A8&quot;/&gt;&lt;wsp:rsid wsp:val=&quot;00E72831&quot;/&gt;&lt;wsp:rsid wsp:val=&quot;00E72F1C&quot;/&gt;&lt;wsp:rsid wsp:val=&quot;00E73425&quot;/&gt;&lt;wsp:rsid wsp:val=&quot;00E7376B&quot;/&gt;&lt;wsp:rsid wsp:val=&quot;00E738F7&quot;/&gt;&lt;wsp:rsid wsp:val=&quot;00E7442E&quot;/&gt;&lt;wsp:rsid wsp:val=&quot;00E745D3&quot;/&gt;&lt;wsp:rsid wsp:val=&quot;00E7487B&quot;/&gt;&lt;wsp:rsid wsp:val=&quot;00E74B00&quot;/&gt;&lt;wsp:rsid wsp:val=&quot;00E74F9F&quot;/&gt;&lt;wsp:rsid wsp:val=&quot;00E74FC6&quot;/&gt;&lt;wsp:rsid wsp:val=&quot;00E75534&quot;/&gt;&lt;wsp:rsid wsp:val=&quot;00E7592A&quot;/&gt;&lt;wsp:rsid wsp:val=&quot;00E75B86&quot;/&gt;&lt;wsp:rsid wsp:val=&quot;00E75D30&quot;/&gt;&lt;wsp:rsid wsp:val=&quot;00E7613F&quot;/&gt;&lt;wsp:rsid wsp:val=&quot;00E76366&quot;/&gt;&lt;wsp:rsid wsp:val=&quot;00E76447&quot;/&gt;&lt;wsp:rsid wsp:val=&quot;00E76495&quot;/&gt;&lt;wsp:rsid wsp:val=&quot;00E764CC&quot;/&gt;&lt;wsp:rsid wsp:val=&quot;00E76903&quot;/&gt;&lt;wsp:rsid wsp:val=&quot;00E77369&quot;/&gt;&lt;wsp:rsid wsp:val=&quot;00E77DF6&quot;/&gt;&lt;wsp:rsid wsp:val=&quot;00E80362&quot;/&gt;&lt;wsp:rsid wsp:val=&quot;00E80446&quot;/&gt;&lt;wsp:rsid wsp:val=&quot;00E805D4&quot;/&gt;&lt;wsp:rsid wsp:val=&quot;00E80805&quot;/&gt;&lt;wsp:rsid wsp:val=&quot;00E80C2D&quot;/&gt;&lt;wsp:rsid wsp:val=&quot;00E81134&quot;/&gt;&lt;wsp:rsid wsp:val=&quot;00E81836&quot;/&gt;&lt;wsp:rsid wsp:val=&quot;00E81919&quot;/&gt;&lt;wsp:rsid wsp:val=&quot;00E81C1E&quot;/&gt;&lt;wsp:rsid wsp:val=&quot;00E82097&quot;/&gt;&lt;wsp:rsid wsp:val=&quot;00E820B7&quot;/&gt;&lt;wsp:rsid wsp:val=&quot;00E82584&quot;/&gt;&lt;wsp:rsid wsp:val=&quot;00E827E0&quot;/&gt;&lt;wsp:rsid wsp:val=&quot;00E82B2A&quot;/&gt;&lt;wsp:rsid wsp:val=&quot;00E82D4B&quot;/&gt;&lt;wsp:rsid wsp:val=&quot;00E82DA0&quot;/&gt;&lt;wsp:rsid wsp:val=&quot;00E83319&quot;/&gt;&lt;wsp:rsid wsp:val=&quot;00E835EE&quot;/&gt;&lt;wsp:rsid wsp:val=&quot;00E83808&quot;/&gt;&lt;wsp:rsid wsp:val=&quot;00E84542&quot;/&gt;&lt;wsp:rsid wsp:val=&quot;00E845A7&quot;/&gt;&lt;wsp:rsid wsp:val=&quot;00E848A7&quot;/&gt;&lt;wsp:rsid wsp:val=&quot;00E84910&quot;/&gt;&lt;wsp:rsid wsp:val=&quot;00E84C3C&quot;/&gt;&lt;wsp:rsid wsp:val=&quot;00E84F8D&quot;/&gt;&lt;wsp:rsid wsp:val=&quot;00E85010&quot;/&gt;&lt;wsp:rsid wsp:val=&quot;00E857E1&quot;/&gt;&lt;wsp:rsid wsp:val=&quot;00E85D8C&quot;/&gt;&lt;wsp:rsid wsp:val=&quot;00E85F08&quot;/&gt;&lt;wsp:rsid wsp:val=&quot;00E8671B&quot;/&gt;&lt;wsp:rsid wsp:val=&quot;00E867BE&quot;/&gt;&lt;wsp:rsid wsp:val=&quot;00E86BDE&quot;/&gt;&lt;wsp:rsid wsp:val=&quot;00E86C31&quot;/&gt;&lt;wsp:rsid wsp:val=&quot;00E872BD&quot;/&gt;&lt;wsp:rsid wsp:val=&quot;00E8740A&quot;/&gt;&lt;wsp:rsid wsp:val=&quot;00E87DC2&quot;/&gt;&lt;wsp:rsid wsp:val=&quot;00E9023C&quot;/&gt;&lt;wsp:rsid wsp:val=&quot;00E90289&quot;/&gt;&lt;wsp:rsid wsp:val=&quot;00E90E40&quot;/&gt;&lt;wsp:rsid wsp:val=&quot;00E91155&quot;/&gt;&lt;wsp:rsid wsp:val=&quot;00E911BF&quot;/&gt;&lt;wsp:rsid wsp:val=&quot;00E912CF&quot;/&gt;&lt;wsp:rsid wsp:val=&quot;00E9144B&quot;/&gt;&lt;wsp:rsid wsp:val=&quot;00E91718&quot;/&gt;&lt;wsp:rsid wsp:val=&quot;00E91C00&quot;/&gt;&lt;wsp:rsid wsp:val=&quot;00E91D50&quot;/&gt;&lt;wsp:rsid wsp:val=&quot;00E91DD4&quot;/&gt;&lt;wsp:rsid wsp:val=&quot;00E92170&quot;/&gt;&lt;wsp:rsid wsp:val=&quot;00E922C9&quot;/&gt;&lt;wsp:rsid wsp:val=&quot;00E92483&quot;/&gt;&lt;wsp:rsid wsp:val=&quot;00E92721&quot;/&gt;&lt;wsp:rsid wsp:val=&quot;00E928F2&quot;/&gt;&lt;wsp:rsid wsp:val=&quot;00E92970&quot;/&gt;&lt;wsp:rsid wsp:val=&quot;00E929DF&quot;/&gt;&lt;wsp:rsid wsp:val=&quot;00E92F37&quot;/&gt;&lt;wsp:rsid wsp:val=&quot;00E9356E&quot;/&gt;&lt;wsp:rsid wsp:val=&quot;00E935C1&quot;/&gt;&lt;wsp:rsid wsp:val=&quot;00E93920&quot;/&gt;&lt;wsp:rsid wsp:val=&quot;00E93A38&quot;/&gt;&lt;wsp:rsid wsp:val=&quot;00E93AA2&quot;/&gt;&lt;wsp:rsid wsp:val=&quot;00E93B8B&quot;/&gt;&lt;wsp:rsid wsp:val=&quot;00E94177&quot;/&gt;&lt;wsp:rsid wsp:val=&quot;00E94CA9&quot;/&gt;&lt;wsp:rsid wsp:val=&quot;00E94F71&quot;/&gt;&lt;wsp:rsid wsp:val=&quot;00E954A0&quot;/&gt;&lt;wsp:rsid wsp:val=&quot;00E957FB&quot;/&gt;&lt;wsp:rsid wsp:val=&quot;00E9580A&quot;/&gt;&lt;wsp:rsid wsp:val=&quot;00E95E9E&quot;/&gt;&lt;wsp:rsid wsp:val=&quot;00E96166&quot;/&gt;&lt;wsp:rsid wsp:val=&quot;00E968CB&quot;/&gt;&lt;wsp:rsid wsp:val=&quot;00E969BD&quot;/&gt;&lt;wsp:rsid wsp:val=&quot;00E96E15&quot;/&gt;&lt;wsp:rsid wsp:val=&quot;00E97160&quot;/&gt;&lt;wsp:rsid wsp:val=&quot;00E974F7&quot;/&gt;&lt;wsp:rsid wsp:val=&quot;00E976E3&quot;/&gt;&lt;wsp:rsid wsp:val=&quot;00E9788E&quot;/&gt;&lt;wsp:rsid wsp:val=&quot;00E97916&quot;/&gt;&lt;wsp:rsid wsp:val=&quot;00E97D2E&quot;/&gt;&lt;wsp:rsid wsp:val=&quot;00E97DA6&quot;/&gt;&lt;wsp:rsid wsp:val=&quot;00E97F74&quot;/&gt;&lt;wsp:rsid wsp:val=&quot;00EA01BF&quot;/&gt;&lt;wsp:rsid wsp:val=&quot;00EA01F0&quot;/&gt;&lt;wsp:rsid wsp:val=&quot;00EA0BBC&quot;/&gt;&lt;wsp:rsid wsp:val=&quot;00EA0EA8&quot;/&gt;&lt;wsp:rsid wsp:val=&quot;00EA12CD&quot;/&gt;&lt;wsp:rsid wsp:val=&quot;00EA1572&quot;/&gt;&lt;wsp:rsid wsp:val=&quot;00EA16E0&quot;/&gt;&lt;wsp:rsid wsp:val=&quot;00EA1967&quot;/&gt;&lt;wsp:rsid wsp:val=&quot;00EA1AD6&quot;/&gt;&lt;wsp:rsid wsp:val=&quot;00EA1B2F&quot;/&gt;&lt;wsp:rsid wsp:val=&quot;00EA1CB6&quot;/&gt;&lt;wsp:rsid wsp:val=&quot;00EA21D9&quot;/&gt;&lt;wsp:rsid wsp:val=&quot;00EA23B7&quot;/&gt;&lt;wsp:rsid wsp:val=&quot;00EA2485&quot;/&gt;&lt;wsp:rsid wsp:val=&quot;00EA3011&quot;/&gt;&lt;wsp:rsid wsp:val=&quot;00EA42CB&quot;/&gt;&lt;wsp:rsid wsp:val=&quot;00EA4491&quot;/&gt;&lt;wsp:rsid wsp:val=&quot;00EA4562&quot;/&gt;&lt;wsp:rsid wsp:val=&quot;00EA4622&quot;/&gt;&lt;wsp:rsid wsp:val=&quot;00EA4B70&quot;/&gt;&lt;wsp:rsid wsp:val=&quot;00EA4EDD&quot;/&gt;&lt;wsp:rsid wsp:val=&quot;00EA5267&quot;/&gt;&lt;wsp:rsid wsp:val=&quot;00EA5513&quot;/&gt;&lt;wsp:rsid wsp:val=&quot;00EA56BA&quot;/&gt;&lt;wsp:rsid wsp:val=&quot;00EA578B&quot;/&gt;&lt;wsp:rsid wsp:val=&quot;00EA5D66&quot;/&gt;&lt;wsp:rsid wsp:val=&quot;00EA5E45&quot;/&gt;&lt;wsp:rsid wsp:val=&quot;00EA6292&quot;/&gt;&lt;wsp:rsid wsp:val=&quot;00EA635B&quot;/&gt;&lt;wsp:rsid wsp:val=&quot;00EA6676&quot;/&gt;&lt;wsp:rsid wsp:val=&quot;00EA66B9&quot;/&gt;&lt;wsp:rsid wsp:val=&quot;00EA6B9D&quot;/&gt;&lt;wsp:rsid wsp:val=&quot;00EA6D01&quot;/&gt;&lt;wsp:rsid wsp:val=&quot;00EA6D8C&quot;/&gt;&lt;wsp:rsid wsp:val=&quot;00EA726B&quot;/&gt;&lt;wsp:rsid wsp:val=&quot;00EA75B2&quot;/&gt;&lt;wsp:rsid wsp:val=&quot;00EA75B8&quot;/&gt;&lt;wsp:rsid wsp:val=&quot;00EA7CFD&quot;/&gt;&lt;wsp:rsid wsp:val=&quot;00EA7E89&quot;/&gt;&lt;wsp:rsid wsp:val=&quot;00EB0382&quot;/&gt;&lt;wsp:rsid wsp:val=&quot;00EB0422&quot;/&gt;&lt;wsp:rsid wsp:val=&quot;00EB0F46&quot;/&gt;&lt;wsp:rsid wsp:val=&quot;00EB148C&quot;/&gt;&lt;wsp:rsid wsp:val=&quot;00EB153F&quot;/&gt;&lt;wsp:rsid wsp:val=&quot;00EB193D&quot;/&gt;&lt;wsp:rsid wsp:val=&quot;00EB1B26&quot;/&gt;&lt;wsp:rsid wsp:val=&quot;00EB23F5&quot;/&gt;&lt;wsp:rsid wsp:val=&quot;00EB28A2&quot;/&gt;&lt;wsp:rsid wsp:val=&quot;00EB2A56&quot;/&gt;&lt;wsp:rsid wsp:val=&quot;00EB2B6C&quot;/&gt;&lt;wsp:rsid wsp:val=&quot;00EB3111&quot;/&gt;&lt;wsp:rsid wsp:val=&quot;00EB31D3&quot;/&gt;&lt;wsp:rsid wsp:val=&quot;00EB3351&quot;/&gt;&lt;wsp:rsid wsp:val=&quot;00EB340A&quot;/&gt;&lt;wsp:rsid wsp:val=&quot;00EB3463&quot;/&gt;&lt;wsp:rsid wsp:val=&quot;00EB3680&quot;/&gt;&lt;wsp:rsid wsp:val=&quot;00EB3857&quot;/&gt;&lt;wsp:rsid wsp:val=&quot;00EB3A86&quot;/&gt;&lt;wsp:rsid wsp:val=&quot;00EB3FCC&quot;/&gt;&lt;wsp:rsid wsp:val=&quot;00EB4333&quot;/&gt;&lt;wsp:rsid wsp:val=&quot;00EB4598&quot;/&gt;&lt;wsp:rsid wsp:val=&quot;00EB460A&quot;/&gt;&lt;wsp:rsid wsp:val=&quot;00EB4759&quot;/&gt;&lt;wsp:rsid wsp:val=&quot;00EB4B07&quot;/&gt;&lt;wsp:rsid wsp:val=&quot;00EB4FA9&quot;/&gt;&lt;wsp:rsid wsp:val=&quot;00EB55A0&quot;/&gt;&lt;wsp:rsid wsp:val=&quot;00EB6406&quot;/&gt;&lt;wsp:rsid wsp:val=&quot;00EB6689&quot;/&gt;&lt;wsp:rsid wsp:val=&quot;00EB6FA2&quot;/&gt;&lt;wsp:rsid wsp:val=&quot;00EB7050&quot;/&gt;&lt;wsp:rsid wsp:val=&quot;00EB7617&quot;/&gt;&lt;wsp:rsid wsp:val=&quot;00EB77E4&quot;/&gt;&lt;wsp:rsid wsp:val=&quot;00EB793B&quot;/&gt;&lt;wsp:rsid wsp:val=&quot;00EB7A6B&quot;/&gt;&lt;wsp:rsid wsp:val=&quot;00EC060C&quot;/&gt;&lt;wsp:rsid wsp:val=&quot;00EC0688&quot;/&gt;&lt;wsp:rsid wsp:val=&quot;00EC06BB&quot;/&gt;&lt;wsp:rsid wsp:val=&quot;00EC0C1A&quot;/&gt;&lt;wsp:rsid wsp:val=&quot;00EC10CA&quot;/&gt;&lt;wsp:rsid wsp:val=&quot;00EC11CA&quot;/&gt;&lt;wsp:rsid wsp:val=&quot;00EC1201&quot;/&gt;&lt;wsp:rsid wsp:val=&quot;00EC14CC&quot;/&gt;&lt;wsp:rsid wsp:val=&quot;00EC1A16&quot;/&gt;&lt;wsp:rsid wsp:val=&quot;00EC1BEA&quot;/&gt;&lt;wsp:rsid wsp:val=&quot;00EC2292&quot;/&gt;&lt;wsp:rsid wsp:val=&quot;00EC2862&quot;/&gt;&lt;wsp:rsid wsp:val=&quot;00EC3485&quot;/&gt;&lt;wsp:rsid wsp:val=&quot;00EC3633&quot;/&gt;&lt;wsp:rsid wsp:val=&quot;00EC3716&quot;/&gt;&lt;wsp:rsid wsp:val=&quot;00EC4133&quot;/&gt;&lt;wsp:rsid wsp:val=&quot;00EC41C9&quot;/&gt;&lt;wsp:rsid wsp:val=&quot;00EC4434&quot;/&gt;&lt;wsp:rsid wsp:val=&quot;00EC4C3C&quot;/&gt;&lt;wsp:rsid wsp:val=&quot;00EC51A2&quot;/&gt;&lt;wsp:rsid wsp:val=&quot;00EC5CD7&quot;/&gt;&lt;wsp:rsid wsp:val=&quot;00EC5DA0&quot;/&gt;&lt;wsp:rsid wsp:val=&quot;00EC61B3&quot;/&gt;&lt;wsp:rsid wsp:val=&quot;00EC6C94&quot;/&gt;&lt;wsp:rsid wsp:val=&quot;00EC71F8&quot;/&gt;&lt;wsp:rsid wsp:val=&quot;00EC7933&quot;/&gt;&lt;wsp:rsid wsp:val=&quot;00EC7BF9&quot;/&gt;&lt;wsp:rsid wsp:val=&quot;00ED04D3&quot;/&gt;&lt;wsp:rsid wsp:val=&quot;00ED0711&quot;/&gt;&lt;wsp:rsid wsp:val=&quot;00ED0C0B&quot;/&gt;&lt;wsp:rsid wsp:val=&quot;00ED1063&quot;/&gt;&lt;wsp:rsid wsp:val=&quot;00ED1187&quot;/&gt;&lt;wsp:rsid wsp:val=&quot;00ED11CC&quot;/&gt;&lt;wsp:rsid wsp:val=&quot;00ED13F4&quot;/&gt;&lt;wsp:rsid wsp:val=&quot;00ED155B&quot;/&gt;&lt;wsp:rsid wsp:val=&quot;00ED15CE&quot;/&gt;&lt;wsp:rsid wsp:val=&quot;00ED1868&quot;/&gt;&lt;wsp:rsid wsp:val=&quot;00ED1877&quot;/&gt;&lt;wsp:rsid wsp:val=&quot;00ED1948&quot;/&gt;&lt;wsp:rsid wsp:val=&quot;00ED1A9F&quot;/&gt;&lt;wsp:rsid wsp:val=&quot;00ED1B95&quot;/&gt;&lt;wsp:rsid wsp:val=&quot;00ED1ECF&quot;/&gt;&lt;wsp:rsid wsp:val=&quot;00ED1F26&quot;/&gt;&lt;wsp:rsid wsp:val=&quot;00ED207C&quot;/&gt;&lt;wsp:rsid wsp:val=&quot;00ED2140&quot;/&gt;&lt;wsp:rsid wsp:val=&quot;00ED2170&quot;/&gt;&lt;wsp:rsid wsp:val=&quot;00ED2180&quot;/&gt;&lt;wsp:rsid wsp:val=&quot;00ED2564&quot;/&gt;&lt;wsp:rsid wsp:val=&quot;00ED28EB&quot;/&gt;&lt;wsp:rsid wsp:val=&quot;00ED296F&quot;/&gt;&lt;wsp:rsid wsp:val=&quot;00ED2A88&quot;/&gt;&lt;wsp:rsid wsp:val=&quot;00ED2B5A&quot;/&gt;&lt;wsp:rsid wsp:val=&quot;00ED2D94&quot;/&gt;&lt;wsp:rsid wsp:val=&quot;00ED39A6&quot;/&gt;&lt;wsp:rsid wsp:val=&quot;00ED3AF3&quot;/&gt;&lt;wsp:rsid wsp:val=&quot;00ED3C5C&quot;/&gt;&lt;wsp:rsid wsp:val=&quot;00ED3F48&quot;/&gt;&lt;wsp:rsid wsp:val=&quot;00ED402D&quot;/&gt;&lt;wsp:rsid wsp:val=&quot;00ED424C&quot;/&gt;&lt;wsp:rsid wsp:val=&quot;00ED44AF&quot;/&gt;&lt;wsp:rsid wsp:val=&quot;00ED47DE&quot;/&gt;&lt;wsp:rsid wsp:val=&quot;00ED4C16&quot;/&gt;&lt;wsp:rsid wsp:val=&quot;00ED506A&quot;/&gt;&lt;wsp:rsid wsp:val=&quot;00ED51E0&quot;/&gt;&lt;wsp:rsid wsp:val=&quot;00ED555B&quot;/&gt;&lt;wsp:rsid wsp:val=&quot;00ED5728&quot;/&gt;&lt;wsp:rsid wsp:val=&quot;00ED59DE&quot;/&gt;&lt;wsp:rsid wsp:val=&quot;00ED5F83&quot;/&gt;&lt;wsp:rsid wsp:val=&quot;00ED5FFB&quot;/&gt;&lt;wsp:rsid wsp:val=&quot;00ED63E8&quot;/&gt;&lt;wsp:rsid wsp:val=&quot;00ED6547&quot;/&gt;&lt;wsp:rsid wsp:val=&quot;00ED6D09&quot;/&gt;&lt;wsp:rsid wsp:val=&quot;00ED705F&quot;/&gt;&lt;wsp:rsid wsp:val=&quot;00ED724F&quot;/&gt;&lt;wsp:rsid wsp:val=&quot;00ED7553&quot;/&gt;&lt;wsp:rsid wsp:val=&quot;00ED7B24&quot;/&gt;&lt;wsp:rsid wsp:val=&quot;00ED7EFC&quot;/&gt;&lt;wsp:rsid wsp:val=&quot;00EE04DF&quot;/&gt;&lt;wsp:rsid wsp:val=&quot;00EE0839&quot;/&gt;&lt;wsp:rsid wsp:val=&quot;00EE0B13&quot;/&gt;&lt;wsp:rsid wsp:val=&quot;00EE0DE5&quot;/&gt;&lt;wsp:rsid wsp:val=&quot;00EE124E&quot;/&gt;&lt;wsp:rsid wsp:val=&quot;00EE1326&quot;/&gt;&lt;wsp:rsid wsp:val=&quot;00EE1BF9&quot;/&gt;&lt;wsp:rsid wsp:val=&quot;00EE206E&quot;/&gt;&lt;wsp:rsid wsp:val=&quot;00EE2132&quot;/&gt;&lt;wsp:rsid wsp:val=&quot;00EE24F9&quot;/&gt;&lt;wsp:rsid wsp:val=&quot;00EE2563&quot;/&gt;&lt;wsp:rsid wsp:val=&quot;00EE294A&quot;/&gt;&lt;wsp:rsid wsp:val=&quot;00EE2F32&quot;/&gt;&lt;wsp:rsid wsp:val=&quot;00EE2F4D&quot;/&gt;&lt;wsp:rsid wsp:val=&quot;00EE3050&quot;/&gt;&lt;wsp:rsid wsp:val=&quot;00EE33D9&quot;/&gt;&lt;wsp:rsid wsp:val=&quot;00EE3761&quot;/&gt;&lt;wsp:rsid wsp:val=&quot;00EE38E5&quot;/&gt;&lt;wsp:rsid wsp:val=&quot;00EE3CE0&quot;/&gt;&lt;wsp:rsid wsp:val=&quot;00EE412D&quot;/&gt;&lt;wsp:rsid wsp:val=&quot;00EE4949&quot;/&gt;&lt;wsp:rsid wsp:val=&quot;00EE4F84&quot;/&gt;&lt;wsp:rsid wsp:val=&quot;00EE514A&quot;/&gt;&lt;wsp:rsid wsp:val=&quot;00EE5402&quot;/&gt;&lt;wsp:rsid wsp:val=&quot;00EE5D0F&quot;/&gt;&lt;wsp:rsid wsp:val=&quot;00EE63B6&quot;/&gt;&lt;wsp:rsid wsp:val=&quot;00EE6607&quot;/&gt;&lt;wsp:rsid wsp:val=&quot;00EE6717&quot;/&gt;&lt;wsp:rsid wsp:val=&quot;00EE6951&quot;/&gt;&lt;wsp:rsid wsp:val=&quot;00EE6FC5&quot;/&gt;&lt;wsp:rsid wsp:val=&quot;00EE7283&quot;/&gt;&lt;wsp:rsid wsp:val=&quot;00EE76C2&quot;/&gt;&lt;wsp:rsid wsp:val=&quot;00EE7846&quot;/&gt;&lt;wsp:rsid wsp:val=&quot;00EE7FF1&quot;/&gt;&lt;wsp:rsid wsp:val=&quot;00EF011C&quot;/&gt;&lt;wsp:rsid wsp:val=&quot;00EF0146&quot;/&gt;&lt;wsp:rsid wsp:val=&quot;00EF032F&quot;/&gt;&lt;wsp:rsid wsp:val=&quot;00EF0412&quot;/&gt;&lt;wsp:rsid wsp:val=&quot;00EF0861&quot;/&gt;&lt;wsp:rsid wsp:val=&quot;00EF0983&quot;/&gt;&lt;wsp:rsid wsp:val=&quot;00EF0D0B&quot;/&gt;&lt;wsp:rsid wsp:val=&quot;00EF0DFC&quot;/&gt;&lt;wsp:rsid wsp:val=&quot;00EF12A2&quot;/&gt;&lt;wsp:rsid wsp:val=&quot;00EF1C81&quot;/&gt;&lt;wsp:rsid wsp:val=&quot;00EF1E35&quot;/&gt;&lt;wsp:rsid wsp:val=&quot;00EF1FF4&quot;/&gt;&lt;wsp:rsid wsp:val=&quot;00EF2077&quot;/&gt;&lt;wsp:rsid wsp:val=&quot;00EF24CB&quot;/&gt;&lt;wsp:rsid wsp:val=&quot;00EF2D63&quot;/&gt;&lt;wsp:rsid wsp:val=&quot;00EF2F1F&quot;/&gt;&lt;wsp:rsid wsp:val=&quot;00EF2F2A&quot;/&gt;&lt;wsp:rsid wsp:val=&quot;00EF3027&quot;/&gt;&lt;wsp:rsid wsp:val=&quot;00EF33A0&quot;/&gt;&lt;wsp:rsid wsp:val=&quot;00EF395A&quot;/&gt;&lt;wsp:rsid wsp:val=&quot;00EF3A38&quot;/&gt;&lt;wsp:rsid wsp:val=&quot;00EF3B73&quot;/&gt;&lt;wsp:rsid wsp:val=&quot;00EF3BBC&quot;/&gt;&lt;wsp:rsid wsp:val=&quot;00EF3D60&quot;/&gt;&lt;wsp:rsid wsp:val=&quot;00EF4209&quot;/&gt;&lt;wsp:rsid wsp:val=&quot;00EF42B3&quot;/&gt;&lt;wsp:rsid wsp:val=&quot;00EF449E&quot;/&gt;&lt;wsp:rsid wsp:val=&quot;00EF5056&quot;/&gt;&lt;wsp:rsid wsp:val=&quot;00EF53FD&quot;/&gt;&lt;wsp:rsid wsp:val=&quot;00EF56BF&quot;/&gt;&lt;wsp:rsid wsp:val=&quot;00EF5B0D&quot;/&gt;&lt;wsp:rsid wsp:val=&quot;00EF5D48&quot;/&gt;&lt;wsp:rsid wsp:val=&quot;00EF5D6A&quot;/&gt;&lt;wsp:rsid wsp:val=&quot;00EF63D8&quot;/&gt;&lt;wsp:rsid wsp:val=&quot;00EF63F8&quot;/&gt;&lt;wsp:rsid wsp:val=&quot;00EF6557&quot;/&gt;&lt;wsp:rsid wsp:val=&quot;00EF6916&quot;/&gt;&lt;wsp:rsid wsp:val=&quot;00EF69B7&quot;/&gt;&lt;wsp:rsid wsp:val=&quot;00EF6B18&quot;/&gt;&lt;wsp:rsid wsp:val=&quot;00EF70B2&quot;/&gt;&lt;wsp:rsid wsp:val=&quot;00EF7243&quot;/&gt;&lt;wsp:rsid wsp:val=&quot;00EF7314&quot;/&gt;&lt;wsp:rsid wsp:val=&quot;00EF76BB&quot;/&gt;&lt;wsp:rsid wsp:val=&quot;00EF7CCA&quot;/&gt;&lt;wsp:rsid wsp:val=&quot;00EF7F64&quot;/&gt;&lt;wsp:rsid wsp:val=&quot;00F00252&quot;/&gt;&lt;wsp:rsid wsp:val=&quot;00F00382&quot;/&gt;&lt;wsp:rsid wsp:val=&quot;00F007A2&quot;/&gt;&lt;wsp:rsid wsp:val=&quot;00F0106B&quot;/&gt;&lt;wsp:rsid wsp:val=&quot;00F011DA&quot;/&gt;&lt;wsp:rsid wsp:val=&quot;00F0142B&quot;/&gt;&lt;wsp:rsid wsp:val=&quot;00F01A8F&quot;/&gt;&lt;wsp:rsid wsp:val=&quot;00F01D3D&quot;/&gt;&lt;wsp:rsid wsp:val=&quot;00F01EE5&quot;/&gt;&lt;wsp:rsid wsp:val=&quot;00F02819&quot;/&gt;&lt;wsp:rsid wsp:val=&quot;00F028E6&quot;/&gt;&lt;wsp:rsid wsp:val=&quot;00F02AB6&quot;/&gt;&lt;wsp:rsid wsp:val=&quot;00F02D8C&quot;/&gt;&lt;wsp:rsid wsp:val=&quot;00F02E42&quot;/&gt;&lt;wsp:rsid wsp:val=&quot;00F03258&quot;/&gt;&lt;wsp:rsid wsp:val=&quot;00F0398E&quot;/&gt;&lt;wsp:rsid wsp:val=&quot;00F03FED&quot;/&gt;&lt;wsp:rsid wsp:val=&quot;00F04264&quot;/&gt;&lt;wsp:rsid wsp:val=&quot;00F045E7&quot;/&gt;&lt;wsp:rsid wsp:val=&quot;00F04C50&quot;/&gt;&lt;wsp:rsid wsp:val=&quot;00F04EF6&quot;/&gt;&lt;wsp:rsid wsp:val=&quot;00F0541C&quot;/&gt;&lt;wsp:rsid wsp:val=&quot;00F05486&quot;/&gt;&lt;wsp:rsid wsp:val=&quot;00F063EF&quot;/&gt;&lt;wsp:rsid wsp:val=&quot;00F068E1&quot;/&gt;&lt;wsp:rsid wsp:val=&quot;00F06991&quot;/&gt;&lt;wsp:rsid wsp:val=&quot;00F0708C&quot;/&gt;&lt;wsp:rsid wsp:val=&quot;00F07692&quot;/&gt;&lt;wsp:rsid wsp:val=&quot;00F07B97&quot;/&gt;&lt;wsp:rsid wsp:val=&quot;00F07DD3&quot;/&gt;&lt;wsp:rsid wsp:val=&quot;00F07ECC&quot;/&gt;&lt;wsp:rsid wsp:val=&quot;00F10475&quot;/&gt;&lt;wsp:rsid wsp:val=&quot;00F10760&quot;/&gt;&lt;wsp:rsid wsp:val=&quot;00F10C9E&quot;/&gt;&lt;wsp:rsid wsp:val=&quot;00F10E62&quot;/&gt;&lt;wsp:rsid wsp:val=&quot;00F1111F&quot;/&gt;&lt;wsp:rsid wsp:val=&quot;00F113B7&quot;/&gt;&lt;wsp:rsid wsp:val=&quot;00F11ECA&quot;/&gt;&lt;wsp:rsid wsp:val=&quot;00F12208&quot;/&gt;&lt;wsp:rsid wsp:val=&quot;00F128A3&quot;/&gt;&lt;wsp:rsid wsp:val=&quot;00F12BB7&quot;/&gt;&lt;wsp:rsid wsp:val=&quot;00F12D62&quot;/&gt;&lt;wsp:rsid wsp:val=&quot;00F133E7&quot;/&gt;&lt;wsp:rsid wsp:val=&quot;00F134C8&quot;/&gt;&lt;wsp:rsid wsp:val=&quot;00F13A0F&quot;/&gt;&lt;wsp:rsid wsp:val=&quot;00F13F34&quot;/&gt;&lt;wsp:rsid wsp:val=&quot;00F14037&quot;/&gt;&lt;wsp:rsid wsp:val=&quot;00F140C9&quot;/&gt;&lt;wsp:rsid wsp:val=&quot;00F143C5&quot;/&gt;&lt;wsp:rsid wsp:val=&quot;00F147EB&quot;/&gt;&lt;wsp:rsid wsp:val=&quot;00F1502B&quot;/&gt;&lt;wsp:rsid wsp:val=&quot;00F150B1&quot;/&gt;&lt;wsp:rsid wsp:val=&quot;00F150D6&quot;/&gt;&lt;wsp:rsid wsp:val=&quot;00F15172&quot;/&gt;&lt;wsp:rsid wsp:val=&quot;00F1535D&quot;/&gt;&lt;wsp:rsid wsp:val=&quot;00F153DB&quot;/&gt;&lt;wsp:rsid wsp:val=&quot;00F15998&quot;/&gt;&lt;wsp:rsid wsp:val=&quot;00F15BDC&quot;/&gt;&lt;wsp:rsid wsp:val=&quot;00F15D01&quot;/&gt;&lt;wsp:rsid wsp:val=&quot;00F165D9&quot;/&gt;&lt;wsp:rsid wsp:val=&quot;00F16642&quot;/&gt;&lt;wsp:rsid wsp:val=&quot;00F167A7&quot;/&gt;&lt;wsp:rsid wsp:val=&quot;00F1690E&quot;/&gt;&lt;wsp:rsid wsp:val=&quot;00F1772A&quot;/&gt;&lt;wsp:rsid wsp:val=&quot;00F17807&quot;/&gt;&lt;wsp:rsid wsp:val=&quot;00F17C97&quot;/&gt;&lt;wsp:rsid wsp:val=&quot;00F17E40&quot;/&gt;&lt;wsp:rsid wsp:val=&quot;00F2018D&quot;/&gt;&lt;wsp:rsid wsp:val=&quot;00F20A00&quot;/&gt;&lt;wsp:rsid wsp:val=&quot;00F20D30&quot;/&gt;&lt;wsp:rsid wsp:val=&quot;00F2192C&quot;/&gt;&lt;wsp:rsid wsp:val=&quot;00F219ED&quot;/&gt;&lt;wsp:rsid wsp:val=&quot;00F21CCB&quot;/&gt;&lt;wsp:rsid wsp:val=&quot;00F2235E&quot;/&gt;&lt;wsp:rsid wsp:val=&quot;00F22AEF&quot;/&gt;&lt;wsp:rsid wsp:val=&quot;00F22B28&quot;/&gt;&lt;wsp:rsid wsp:val=&quot;00F22C79&quot;/&gt;&lt;wsp:rsid wsp:val=&quot;00F22DE7&quot;/&gt;&lt;wsp:rsid wsp:val=&quot;00F23C47&quot;/&gt;&lt;wsp:rsid wsp:val=&quot;00F23F91&quot;/&gt;&lt;wsp:rsid wsp:val=&quot;00F2457A&quot;/&gt;&lt;wsp:rsid wsp:val=&quot;00F24B18&quot;/&gt;&lt;wsp:rsid wsp:val=&quot;00F24C7E&quot;/&gt;&lt;wsp:rsid wsp:val=&quot;00F24D65&quot;/&gt;&lt;wsp:rsid wsp:val=&quot;00F25411&quot;/&gt;&lt;wsp:rsid wsp:val=&quot;00F25763&quot;/&gt;&lt;wsp:rsid wsp:val=&quot;00F257A5&quot;/&gt;&lt;wsp:rsid wsp:val=&quot;00F25811&quot;/&gt;&lt;wsp:rsid wsp:val=&quot;00F25848&quot;/&gt;&lt;wsp:rsid wsp:val=&quot;00F25ADB&quot;/&gt;&lt;wsp:rsid wsp:val=&quot;00F2616D&quot;/&gt;&lt;wsp:rsid wsp:val=&quot;00F263CB&quot;/&gt;&lt;wsp:rsid wsp:val=&quot;00F26448&quot;/&gt;&lt;wsp:rsid wsp:val=&quot;00F269EA&quot;/&gt;&lt;wsp:rsid wsp:val=&quot;00F26A08&quot;/&gt;&lt;wsp:rsid wsp:val=&quot;00F26BB1&quot;/&gt;&lt;wsp:rsid wsp:val=&quot;00F26CE5&quot;/&gt;&lt;wsp:rsid wsp:val=&quot;00F26EBE&quot;/&gt;&lt;wsp:rsid wsp:val=&quot;00F26F43&quot;/&gt;&lt;wsp:rsid wsp:val=&quot;00F26F81&quot;/&gt;&lt;wsp:rsid wsp:val=&quot;00F27329&quot;/&gt;&lt;wsp:rsid wsp:val=&quot;00F27CA0&quot;/&gt;&lt;wsp:rsid wsp:val=&quot;00F27D4D&quot;/&gt;&lt;wsp:rsid wsp:val=&quot;00F30AEE&quot;/&gt;&lt;wsp:rsid wsp:val=&quot;00F3113B&quot;/&gt;&lt;wsp:rsid wsp:val=&quot;00F313F8&quot;/&gt;&lt;wsp:rsid wsp:val=&quot;00F31421&quot;/&gt;&lt;wsp:rsid wsp:val=&quot;00F3172D&quot;/&gt;&lt;wsp:rsid wsp:val=&quot;00F31737&quot;/&gt;&lt;wsp:rsid wsp:val=&quot;00F31E42&quot;/&gt;&lt;wsp:rsid wsp:val=&quot;00F31F0E&quot;/&gt;&lt;wsp:rsid wsp:val=&quot;00F32179&quot;/&gt;&lt;wsp:rsid wsp:val=&quot;00F3234F&quot;/&gt;&lt;wsp:rsid wsp:val=&quot;00F3235C&quot;/&gt;&lt;wsp:rsid wsp:val=&quot;00F32C1F&quot;/&gt;&lt;wsp:rsid wsp:val=&quot;00F33095&quot;/&gt;&lt;wsp:rsid wsp:val=&quot;00F331ED&quot;/&gt;&lt;wsp:rsid wsp:val=&quot;00F332DE&quot;/&gt;&lt;wsp:rsid wsp:val=&quot;00F334AF&quot;/&gt;&lt;wsp:rsid wsp:val=&quot;00F335BC&quot;/&gt;&lt;wsp:rsid wsp:val=&quot;00F33AB4&quot;/&gt;&lt;wsp:rsid wsp:val=&quot;00F33F33&quot;/&gt;&lt;wsp:rsid wsp:val=&quot;00F345A1&quot;/&gt;&lt;wsp:rsid wsp:val=&quot;00F348F1&quot;/&gt;&lt;wsp:rsid wsp:val=&quot;00F34CA1&quot;/&gt;&lt;wsp:rsid wsp:val=&quot;00F34CCF&quot;/&gt;&lt;wsp:rsid wsp:val=&quot;00F34EE6&quot;/&gt;&lt;wsp:rsid wsp:val=&quot;00F3506B&quot;/&gt;&lt;wsp:rsid wsp:val=&quot;00F35193&quot;/&gt;&lt;wsp:rsid wsp:val=&quot;00F35699&quot;/&gt;&lt;wsp:rsid wsp:val=&quot;00F363B4&quot;/&gt;&lt;wsp:rsid wsp:val=&quot;00F36411&quot;/&gt;&lt;wsp:rsid wsp:val=&quot;00F3682E&quot;/&gt;&lt;wsp:rsid wsp:val=&quot;00F3731F&quot;/&gt;&lt;wsp:rsid wsp:val=&quot;00F37469&quot;/&gt;&lt;wsp:rsid wsp:val=&quot;00F3759F&quot;/&gt;&lt;wsp:rsid wsp:val=&quot;00F37622&quot;/&gt;&lt;wsp:rsid wsp:val=&quot;00F37A99&quot;/&gt;&lt;wsp:rsid wsp:val=&quot;00F37BEC&quot;/&gt;&lt;wsp:rsid wsp:val=&quot;00F4008E&quot;/&gt;&lt;wsp:rsid wsp:val=&quot;00F40188&quot;/&gt;&lt;wsp:rsid wsp:val=&quot;00F4041B&quot;/&gt;&lt;wsp:rsid wsp:val=&quot;00F404AD&quot;/&gt;&lt;wsp:rsid wsp:val=&quot;00F404CC&quot;/&gt;&lt;wsp:rsid wsp:val=&quot;00F4060D&quot;/&gt;&lt;wsp:rsid wsp:val=&quot;00F409CA&quot;/&gt;&lt;wsp:rsid wsp:val=&quot;00F40E02&quot;/&gt;&lt;wsp:rsid wsp:val=&quot;00F4100A&quot;/&gt;&lt;wsp:rsid wsp:val=&quot;00F411CC&quot;/&gt;&lt;wsp:rsid wsp:val=&quot;00F41696&quot;/&gt;&lt;wsp:rsid wsp:val=&quot;00F42A0F&quot;/&gt;&lt;wsp:rsid wsp:val=&quot;00F42C63&quot;/&gt;&lt;wsp:rsid wsp:val=&quot;00F42D0B&quot;/&gt;&lt;wsp:rsid wsp:val=&quot;00F42EA1&quot;/&gt;&lt;wsp:rsid wsp:val=&quot;00F42F2B&quot;/&gt;&lt;wsp:rsid wsp:val=&quot;00F439EC&quot;/&gt;&lt;wsp:rsid wsp:val=&quot;00F43CD8&quot;/&gt;&lt;wsp:rsid wsp:val=&quot;00F440FC&quot;/&gt;&lt;wsp:rsid wsp:val=&quot;00F44C8D&quot;/&gt;&lt;wsp:rsid wsp:val=&quot;00F450A2&quot;/&gt;&lt;wsp:rsid wsp:val=&quot;00F45169&quot;/&gt;&lt;wsp:rsid wsp:val=&quot;00F45300&quot;/&gt;&lt;wsp:rsid wsp:val=&quot;00F45526&quot;/&gt;&lt;wsp:rsid wsp:val=&quot;00F45738&quot;/&gt;&lt;wsp:rsid wsp:val=&quot;00F45AF0&quot;/&gt;&lt;wsp:rsid wsp:val=&quot;00F46019&quot;/&gt;&lt;wsp:rsid wsp:val=&quot;00F46D55&quot;/&gt;&lt;wsp:rsid wsp:val=&quot;00F46E48&quot;/&gt;&lt;wsp:rsid wsp:val=&quot;00F47112&quot;/&gt;&lt;wsp:rsid wsp:val=&quot;00F475A4&quot;/&gt;&lt;wsp:rsid wsp:val=&quot;00F475B1&quot;/&gt;&lt;wsp:rsid wsp:val=&quot;00F47807&quot;/&gt;&lt;wsp:rsid wsp:val=&quot;00F47965&quot;/&gt;&lt;wsp:rsid wsp:val=&quot;00F47B3B&quot;/&gt;&lt;wsp:rsid wsp:val=&quot;00F500C5&quot;/&gt;&lt;wsp:rsid wsp:val=&quot;00F50323&quot;/&gt;&lt;wsp:rsid wsp:val=&quot;00F5073C&quot;/&gt;&lt;wsp:rsid wsp:val=&quot;00F507A6&quot;/&gt;&lt;wsp:rsid wsp:val=&quot;00F511C4&quot;/&gt;&lt;wsp:rsid wsp:val=&quot;00F5123C&quot;/&gt;&lt;wsp:rsid wsp:val=&quot;00F515CA&quot;/&gt;&lt;wsp:rsid wsp:val=&quot;00F5166A&quot;/&gt;&lt;wsp:rsid wsp:val=&quot;00F517C3&quot;/&gt;&lt;wsp:rsid wsp:val=&quot;00F51E33&quot;/&gt;&lt;wsp:rsid wsp:val=&quot;00F523FD&quot;/&gt;&lt;wsp:rsid wsp:val=&quot;00F524FE&quot;/&gt;&lt;wsp:rsid wsp:val=&quot;00F52965&quot;/&gt;&lt;wsp:rsid wsp:val=&quot;00F52E05&quot;/&gt;&lt;wsp:rsid wsp:val=&quot;00F536C9&quot;/&gt;&lt;wsp:rsid wsp:val=&quot;00F538F4&quot;/&gt;&lt;wsp:rsid wsp:val=&quot;00F53BBE&quot;/&gt;&lt;wsp:rsid wsp:val=&quot;00F53CC3&quot;/&gt;&lt;wsp:rsid wsp:val=&quot;00F53E82&quot;/&gt;&lt;wsp:rsid wsp:val=&quot;00F54403&quot;/&gt;&lt;wsp:rsid wsp:val=&quot;00F545CA&quot;/&gt;&lt;wsp:rsid wsp:val=&quot;00F54B00&quot;/&gt;&lt;wsp:rsid wsp:val=&quot;00F551D1&quot;/&gt;&lt;wsp:rsid wsp:val=&quot;00F5531A&quot;/&gt;&lt;wsp:rsid wsp:val=&quot;00F55349&quot;/&gt;&lt;wsp:rsid wsp:val=&quot;00F556AB&quot;/&gt;&lt;wsp:rsid wsp:val=&quot;00F558FE&quot;/&gt;&lt;wsp:rsid wsp:val=&quot;00F5597F&quot;/&gt;&lt;wsp:rsid wsp:val=&quot;00F55A59&quot;/&gt;&lt;wsp:rsid wsp:val=&quot;00F55B37&quot;/&gt;&lt;wsp:rsid wsp:val=&quot;00F55E02&quot;/&gt;&lt;wsp:rsid wsp:val=&quot;00F55E1B&quot;/&gt;&lt;wsp:rsid wsp:val=&quot;00F55FC6&quot;/&gt;&lt;wsp:rsid wsp:val=&quot;00F56285&quot;/&gt;&lt;wsp:rsid wsp:val=&quot;00F562DD&quot;/&gt;&lt;wsp:rsid wsp:val=&quot;00F562EE&quot;/&gt;&lt;wsp:rsid wsp:val=&quot;00F568CA&quot;/&gt;&lt;wsp:rsid wsp:val=&quot;00F56931&quot;/&gt;&lt;wsp:rsid wsp:val=&quot;00F57371&quot;/&gt;&lt;wsp:rsid wsp:val=&quot;00F573C3&quot;/&gt;&lt;wsp:rsid wsp:val=&quot;00F5752F&quot;/&gt;&lt;wsp:rsid wsp:val=&quot;00F5762C&quot;/&gt;&lt;wsp:rsid wsp:val=&quot;00F57E05&quot;/&gt;&lt;wsp:rsid wsp:val=&quot;00F605E9&quot;/&gt;&lt;wsp:rsid wsp:val=&quot;00F60B23&quot;/&gt;&lt;wsp:rsid wsp:val=&quot;00F61066&quot;/&gt;&lt;wsp:rsid wsp:val=&quot;00F6111A&quot;/&gt;&lt;wsp:rsid wsp:val=&quot;00F611C4&quot;/&gt;&lt;wsp:rsid wsp:val=&quot;00F614BF&quot;/&gt;&lt;wsp:rsid wsp:val=&quot;00F615DE&quot;/&gt;&lt;wsp:rsid wsp:val=&quot;00F618A7&quot;/&gt;&lt;wsp:rsid wsp:val=&quot;00F6194A&quot;/&gt;&lt;wsp:rsid wsp:val=&quot;00F61E62&quot;/&gt;&lt;wsp:rsid wsp:val=&quot;00F61F7F&quot;/&gt;&lt;wsp:rsid wsp:val=&quot;00F624CA&quot;/&gt;&lt;wsp:rsid wsp:val=&quot;00F62DC9&quot;/&gt;&lt;wsp:rsid wsp:val=&quot;00F6347C&quot;/&gt;&lt;wsp:rsid wsp:val=&quot;00F637EC&quot;/&gt;&lt;wsp:rsid wsp:val=&quot;00F63810&quot;/&gt;&lt;wsp:rsid wsp:val=&quot;00F63BB8&quot;/&gt;&lt;wsp:rsid wsp:val=&quot;00F63BED&quot;/&gt;&lt;wsp:rsid wsp:val=&quot;00F63C21&quot;/&gt;&lt;wsp:rsid wsp:val=&quot;00F6417E&quot;/&gt;&lt;wsp:rsid wsp:val=&quot;00F6426D&quot;/&gt;&lt;wsp:rsid wsp:val=&quot;00F64570&quot;/&gt;&lt;wsp:rsid wsp:val=&quot;00F651B3&quot;/&gt;&lt;wsp:rsid wsp:val=&quot;00F65529&quot;/&gt;&lt;wsp:rsid wsp:val=&quot;00F65AE9&quot;/&gt;&lt;wsp:rsid wsp:val=&quot;00F66510&quot;/&gt;&lt;wsp:rsid wsp:val=&quot;00F665CC&quot;/&gt;&lt;wsp:rsid wsp:val=&quot;00F66A97&quot;/&gt;&lt;wsp:rsid wsp:val=&quot;00F66DF7&quot;/&gt;&lt;wsp:rsid wsp:val=&quot;00F673F1&quot;/&gt;&lt;wsp:rsid wsp:val=&quot;00F674BC&quot;/&gt;&lt;wsp:rsid wsp:val=&quot;00F678DF&quot;/&gt;&lt;wsp:rsid wsp:val=&quot;00F67957&quot;/&gt;&lt;wsp:rsid wsp:val=&quot;00F67BFA&quot;/&gt;&lt;wsp:rsid wsp:val=&quot;00F67DB6&quot;/&gt;&lt;wsp:rsid wsp:val=&quot;00F67DD1&quot;/&gt;&lt;wsp:rsid wsp:val=&quot;00F67E24&quot;/&gt;&lt;wsp:rsid wsp:val=&quot;00F67F17&quot;/&gt;&lt;wsp:rsid wsp:val=&quot;00F700A4&quot;/&gt;&lt;wsp:rsid wsp:val=&quot;00F7029C&quot;/&gt;&lt;wsp:rsid wsp:val=&quot;00F702CE&quot;/&gt;&lt;wsp:rsid wsp:val=&quot;00F7070F&quot;/&gt;&lt;wsp:rsid wsp:val=&quot;00F7083F&quot;/&gt;&lt;wsp:rsid wsp:val=&quot;00F70D82&quot;/&gt;&lt;wsp:rsid wsp:val=&quot;00F7120D&quot;/&gt;&lt;wsp:rsid wsp:val=&quot;00F71435&quot;/&gt;&lt;wsp:rsid wsp:val=&quot;00F7161F&quot;/&gt;&lt;wsp:rsid wsp:val=&quot;00F71723&quot;/&gt;&lt;wsp:rsid wsp:val=&quot;00F718D2&quot;/&gt;&lt;wsp:rsid wsp:val=&quot;00F718F0&quot;/&gt;&lt;wsp:rsid wsp:val=&quot;00F71909&quot;/&gt;&lt;wsp:rsid wsp:val=&quot;00F7199C&quot;/&gt;&lt;wsp:rsid wsp:val=&quot;00F71C08&quot;/&gt;&lt;wsp:rsid wsp:val=&quot;00F71CD5&quot;/&gt;&lt;wsp:rsid wsp:val=&quot;00F72062&quot;/&gt;&lt;wsp:rsid wsp:val=&quot;00F7212F&quot;/&gt;&lt;wsp:rsid wsp:val=&quot;00F724A3&quot;/&gt;&lt;wsp:rsid wsp:val=&quot;00F72865&quot;/&gt;&lt;wsp:rsid wsp:val=&quot;00F7297D&quot;/&gt;&lt;wsp:rsid wsp:val=&quot;00F737E9&quot;/&gt;&lt;wsp:rsid wsp:val=&quot;00F73882&quot;/&gt;&lt;wsp:rsid wsp:val=&quot;00F73EC6&quot;/&gt;&lt;wsp:rsid wsp:val=&quot;00F74170&quot;/&gt;&lt;wsp:rsid wsp:val=&quot;00F74D62&quot;/&gt;&lt;wsp:rsid wsp:val=&quot;00F74EEE&quot;/&gt;&lt;wsp:rsid wsp:val=&quot;00F751DD&quot;/&gt;&lt;wsp:rsid wsp:val=&quot;00F75598&quot;/&gt;&lt;wsp:rsid wsp:val=&quot;00F75681&quot;/&gt;&lt;wsp:rsid wsp:val=&quot;00F75B4E&quot;/&gt;&lt;wsp:rsid wsp:val=&quot;00F75E38&quot;/&gt;&lt;wsp:rsid wsp:val=&quot;00F760E7&quot;/&gt;&lt;wsp:rsid wsp:val=&quot;00F76627&quot;/&gt;&lt;wsp:rsid wsp:val=&quot;00F767A0&quot;/&gt;&lt;wsp:rsid wsp:val=&quot;00F76A2B&quot;/&gt;&lt;wsp:rsid wsp:val=&quot;00F76B6F&quot;/&gt;&lt;wsp:rsid wsp:val=&quot;00F775FA&quot;/&gt;&lt;wsp:rsid wsp:val=&quot;00F777C8&quot;/&gt;&lt;wsp:rsid wsp:val=&quot;00F778DF&quot;/&gt;&lt;wsp:rsid wsp:val=&quot;00F779E8&quot;/&gt;&lt;wsp:rsid wsp:val=&quot;00F80532&quot;/&gt;&lt;wsp:rsid wsp:val=&quot;00F80610&quot;/&gt;&lt;wsp:rsid wsp:val=&quot;00F806D3&quot;/&gt;&lt;wsp:rsid wsp:val=&quot;00F80BEB&quot;/&gt;&lt;wsp:rsid wsp:val=&quot;00F80F2A&quot;/&gt;&lt;wsp:rsid wsp:val=&quot;00F80FC3&quot;/&gt;&lt;wsp:rsid wsp:val=&quot;00F81349&quot;/&gt;&lt;wsp:rsid wsp:val=&quot;00F8138C&quot;/&gt;&lt;wsp:rsid wsp:val=&quot;00F81977&quot;/&gt;&lt;wsp:rsid wsp:val=&quot;00F819B5&quot;/&gt;&lt;wsp:rsid wsp:val=&quot;00F81DF6&quot;/&gt;&lt;wsp:rsid wsp:val=&quot;00F82251&quot;/&gt;&lt;wsp:rsid wsp:val=&quot;00F82431&quot;/&gt;&lt;wsp:rsid wsp:val=&quot;00F82529&quot;/&gt;&lt;wsp:rsid wsp:val=&quot;00F8299C&quot;/&gt;&lt;wsp:rsid wsp:val=&quot;00F82BB8&quot;/&gt;&lt;wsp:rsid wsp:val=&quot;00F82C6A&quot;/&gt;&lt;wsp:rsid wsp:val=&quot;00F82D89&quot;/&gt;&lt;wsp:rsid wsp:val=&quot;00F82FB1&quot;/&gt;&lt;wsp:rsid wsp:val=&quot;00F83174&quot;/&gt;&lt;wsp:rsid wsp:val=&quot;00F83982&quot;/&gt;&lt;wsp:rsid wsp:val=&quot;00F83D5C&quot;/&gt;&lt;wsp:rsid wsp:val=&quot;00F84117&quot;/&gt;&lt;wsp:rsid wsp:val=&quot;00F8428B&quot;/&gt;&lt;wsp:rsid wsp:val=&quot;00F84760&quot;/&gt;&lt;wsp:rsid wsp:val=&quot;00F84B8F&quot;/&gt;&lt;wsp:rsid wsp:val=&quot;00F84D6F&quot;/&gt;&lt;wsp:rsid wsp:val=&quot;00F84EE5&quot;/&gt;&lt;wsp:rsid wsp:val=&quot;00F84F16&quot;/&gt;&lt;wsp:rsid wsp:val=&quot;00F851CF&quot;/&gt;&lt;wsp:rsid wsp:val=&quot;00F85201&quot;/&gt;&lt;wsp:rsid wsp:val=&quot;00F85745&quot;/&gt;&lt;wsp:rsid wsp:val=&quot;00F85934&quot;/&gt;&lt;wsp:rsid wsp:val=&quot;00F863CC&quot;/&gt;&lt;wsp:rsid wsp:val=&quot;00F86B17&quot;/&gt;&lt;wsp:rsid wsp:val=&quot;00F86E17&quot;/&gt;&lt;wsp:rsid wsp:val=&quot;00F873B4&quot;/&gt;&lt;wsp:rsid wsp:val=&quot;00F8761C&quot;/&gt;&lt;wsp:rsid wsp:val=&quot;00F87D53&quot;/&gt;&lt;wsp:rsid wsp:val=&quot;00F900A2&quot;/&gt;&lt;wsp:rsid wsp:val=&quot;00F90115&quot;/&gt;&lt;wsp:rsid wsp:val=&quot;00F9023D&quot;/&gt;&lt;wsp:rsid wsp:val=&quot;00F902DC&quot;/&gt;&lt;wsp:rsid wsp:val=&quot;00F904D4&quot;/&gt;&lt;wsp:rsid wsp:val=&quot;00F9094B&quot;/&gt;&lt;wsp:rsid wsp:val=&quot;00F90975&quot;/&gt;&lt;wsp:rsid wsp:val=&quot;00F90B89&quot;/&gt;&lt;wsp:rsid wsp:val=&quot;00F90DE3&quot;/&gt;&lt;wsp:rsid wsp:val=&quot;00F90FF5&quot;/&gt;&lt;wsp:rsid wsp:val=&quot;00F91CF5&quot;/&gt;&lt;wsp:rsid wsp:val=&quot;00F92CD7&quot;/&gt;&lt;wsp:rsid wsp:val=&quot;00F92CE4&quot;/&gt;&lt;wsp:rsid wsp:val=&quot;00F92ECB&quot;/&gt;&lt;wsp:rsid wsp:val=&quot;00F935D0&quot;/&gt;&lt;wsp:rsid wsp:val=&quot;00F938DA&quot;/&gt;&lt;wsp:rsid wsp:val=&quot;00F939F3&quot;/&gt;&lt;wsp:rsid wsp:val=&quot;00F93A18&quot;/&gt;&lt;wsp:rsid wsp:val=&quot;00F93C57&quot;/&gt;&lt;wsp:rsid wsp:val=&quot;00F93F74&quot;/&gt;&lt;wsp:rsid wsp:val=&quot;00F940A8&quot;/&gt;&lt;wsp:rsid wsp:val=&quot;00F94375&quot;/&gt;&lt;wsp:rsid wsp:val=&quot;00F94524&quot;/&gt;&lt;wsp:rsid wsp:val=&quot;00F9471A&quot;/&gt;&lt;wsp:rsid wsp:val=&quot;00F94B2A&quot;/&gt;&lt;wsp:rsid wsp:val=&quot;00F94CC3&quot;/&gt;&lt;wsp:rsid wsp:val=&quot;00F950B7&quot;/&gt;&lt;wsp:rsid wsp:val=&quot;00F95453&quot;/&gt;&lt;wsp:rsid wsp:val=&quot;00F954CE&quot;/&gt;&lt;wsp:rsid wsp:val=&quot;00F95600&quot;/&gt;&lt;wsp:rsid wsp:val=&quot;00F95854&quot;/&gt;&lt;wsp:rsid wsp:val=&quot;00F95A11&quot;/&gt;&lt;wsp:rsid wsp:val=&quot;00F95B11&quot;/&gt;&lt;wsp:rsid wsp:val=&quot;00F95B32&quot;/&gt;&lt;wsp:rsid wsp:val=&quot;00F95D56&quot;/&gt;&lt;wsp:rsid wsp:val=&quot;00F95DB8&quot;/&gt;&lt;wsp:rsid wsp:val=&quot;00F9604F&quot;/&gt;&lt;wsp:rsid wsp:val=&quot;00F966EB&quot;/&gt;&lt;wsp:rsid wsp:val=&quot;00F96CF3&quot;/&gt;&lt;wsp:rsid wsp:val=&quot;00F96D08&quot;/&gt;&lt;wsp:rsid wsp:val=&quot;00F97108&quot;/&gt;&lt;wsp:rsid wsp:val=&quot;00F9774E&quot;/&gt;&lt;wsp:rsid wsp:val=&quot;00F979F3&quot;/&gt;&lt;wsp:rsid wsp:val=&quot;00F97A67&quot;/&gt;&lt;wsp:rsid wsp:val=&quot;00F97CB8&quot;/&gt;&lt;wsp:rsid wsp:val=&quot;00F97DB2&quot;/&gt;&lt;wsp:rsid wsp:val=&quot;00FA0173&quot;/&gt;&lt;wsp:rsid wsp:val=&quot;00FA0603&quot;/&gt;&lt;wsp:rsid wsp:val=&quot;00FA062C&quot;/&gt;&lt;wsp:rsid wsp:val=&quot;00FA0851&quot;/&gt;&lt;wsp:rsid wsp:val=&quot;00FA0CD0&quot;/&gt;&lt;wsp:rsid wsp:val=&quot;00FA0D8F&quot;/&gt;&lt;wsp:rsid wsp:val=&quot;00FA112F&quot;/&gt;&lt;wsp:rsid wsp:val=&quot;00FA116A&quot;/&gt;&lt;wsp:rsid wsp:val=&quot;00FA11D1&quot;/&gt;&lt;wsp:rsid wsp:val=&quot;00FA13FF&quot;/&gt;&lt;wsp:rsid wsp:val=&quot;00FA1438&quot;/&gt;&lt;wsp:rsid wsp:val=&quot;00FA147E&quot;/&gt;&lt;wsp:rsid wsp:val=&quot;00FA16BB&quot;/&gt;&lt;wsp:rsid wsp:val=&quot;00FA18A5&quot;/&gt;&lt;wsp:rsid wsp:val=&quot;00FA18E7&quot;/&gt;&lt;wsp:rsid wsp:val=&quot;00FA1CC5&quot;/&gt;&lt;wsp:rsid wsp:val=&quot;00FA214B&quot;/&gt;&lt;wsp:rsid wsp:val=&quot;00FA21C3&quot;/&gt;&lt;wsp:rsid wsp:val=&quot;00FA21C4&quot;/&gt;&lt;wsp:rsid wsp:val=&quot;00FA21F2&quot;/&gt;&lt;wsp:rsid wsp:val=&quot;00FA2317&quot;/&gt;&lt;wsp:rsid wsp:val=&quot;00FA29C7&quot;/&gt;&lt;wsp:rsid wsp:val=&quot;00FA29CF&quot;/&gt;&lt;wsp:rsid wsp:val=&quot;00FA29F0&quot;/&gt;&lt;wsp:rsid wsp:val=&quot;00FA319D&quot;/&gt;&lt;wsp:rsid wsp:val=&quot;00FA32E8&quot;/&gt;&lt;wsp:rsid wsp:val=&quot;00FA39F6&quot;/&gt;&lt;wsp:rsid wsp:val=&quot;00FA40AF&quot;/&gt;&lt;wsp:rsid wsp:val=&quot;00FA4E75&quot;/&gt;&lt;wsp:rsid wsp:val=&quot;00FA5261&quot;/&gt;&lt;wsp:rsid wsp:val=&quot;00FA530C&quot;/&gt;&lt;wsp:rsid wsp:val=&quot;00FA5383&quot;/&gt;&lt;wsp:rsid wsp:val=&quot;00FA53B6&quot;/&gt;&lt;wsp:rsid wsp:val=&quot;00FA554D&quot;/&gt;&lt;wsp:rsid wsp:val=&quot;00FA5604&quot;/&gt;&lt;wsp:rsid wsp:val=&quot;00FA563E&quot;/&gt;&lt;wsp:rsid wsp:val=&quot;00FA59A5&quot;/&gt;&lt;wsp:rsid wsp:val=&quot;00FA5C52&quot;/&gt;&lt;wsp:rsid wsp:val=&quot;00FA5E86&quot;/&gt;&lt;wsp:rsid wsp:val=&quot;00FA5F0C&quot;/&gt;&lt;wsp:rsid wsp:val=&quot;00FA6253&quot;/&gt;&lt;wsp:rsid wsp:val=&quot;00FA630B&quot;/&gt;&lt;wsp:rsid wsp:val=&quot;00FA6621&quot;/&gt;&lt;wsp:rsid wsp:val=&quot;00FA6703&quot;/&gt;&lt;wsp:rsid wsp:val=&quot;00FA6CD9&quot;/&gt;&lt;wsp:rsid wsp:val=&quot;00FA6E9C&quot;/&gt;&lt;wsp:rsid wsp:val=&quot;00FA734B&quot;/&gt;&lt;wsp:rsid wsp:val=&quot;00FA7775&quot;/&gt;&lt;wsp:rsid wsp:val=&quot;00FA7BD9&quot;/&gt;&lt;wsp:rsid wsp:val=&quot;00FA7BE1&quot;/&gt;&lt;wsp:rsid wsp:val=&quot;00FB01D7&quot;/&gt;&lt;wsp:rsid wsp:val=&quot;00FB0267&quot;/&gt;&lt;wsp:rsid wsp:val=&quot;00FB03C8&quot;/&gt;&lt;wsp:rsid wsp:val=&quot;00FB0436&quot;/&gt;&lt;wsp:rsid wsp:val=&quot;00FB090D&quot;/&gt;&lt;wsp:rsid wsp:val=&quot;00FB094D&quot;/&gt;&lt;wsp:rsid wsp:val=&quot;00FB1103&quot;/&gt;&lt;wsp:rsid wsp:val=&quot;00FB12F7&quot;/&gt;&lt;wsp:rsid wsp:val=&quot;00FB141B&quot;/&gt;&lt;wsp:rsid wsp:val=&quot;00FB14CE&quot;/&gt;&lt;wsp:rsid wsp:val=&quot;00FB15CE&quot;/&gt;&lt;wsp:rsid wsp:val=&quot;00FB18C9&quot;/&gt;&lt;wsp:rsid wsp:val=&quot;00FB1A27&quot;/&gt;&lt;wsp:rsid wsp:val=&quot;00FB1A38&quot;/&gt;&lt;wsp:rsid wsp:val=&quot;00FB1AB5&quot;/&gt;&lt;wsp:rsid wsp:val=&quot;00FB1D5C&quot;/&gt;&lt;wsp:rsid wsp:val=&quot;00FB2528&quot;/&gt;&lt;wsp:rsid wsp:val=&quot;00FB255F&quot;/&gt;&lt;wsp:rsid wsp:val=&quot;00FB265D&quot;/&gt;&lt;wsp:rsid wsp:val=&quot;00FB2747&quot;/&gt;&lt;wsp:rsid wsp:val=&quot;00FB280A&quot;/&gt;&lt;wsp:rsid wsp:val=&quot;00FB2904&quot;/&gt;&lt;wsp:rsid wsp:val=&quot;00FB3179&quot;/&gt;&lt;wsp:rsid wsp:val=&quot;00FB33A2&quot;/&gt;&lt;wsp:rsid wsp:val=&quot;00FB39AE&quot;/&gt;&lt;wsp:rsid wsp:val=&quot;00FB39CB&quot;/&gt;&lt;wsp:rsid wsp:val=&quot;00FB431D&quot;/&gt;&lt;wsp:rsid wsp:val=&quot;00FB4711&quot;/&gt;&lt;wsp:rsid wsp:val=&quot;00FB4ADE&quot;/&gt;&lt;wsp:rsid wsp:val=&quot;00FB52ED&quot;/&gt;&lt;wsp:rsid wsp:val=&quot;00FB5490&quot;/&gt;&lt;wsp:rsid wsp:val=&quot;00FB5C34&quot;/&gt;&lt;wsp:rsid wsp:val=&quot;00FB5D32&quot;/&gt;&lt;wsp:rsid wsp:val=&quot;00FB5EF3&quot;/&gt;&lt;wsp:rsid wsp:val=&quot;00FB6122&quot;/&gt;&lt;wsp:rsid wsp:val=&quot;00FB6201&quot;/&gt;&lt;wsp:rsid wsp:val=&quot;00FB63B5&quot;/&gt;&lt;wsp:rsid wsp:val=&quot;00FB6F3A&quot;/&gt;&lt;wsp:rsid wsp:val=&quot;00FB72F6&quot;/&gt;&lt;wsp:rsid wsp:val=&quot;00FB7941&quot;/&gt;&lt;wsp:rsid wsp:val=&quot;00FB7D3D&quot;/&gt;&lt;wsp:rsid wsp:val=&quot;00FB7D6E&quot;/&gt;&lt;wsp:rsid wsp:val=&quot;00FB7E12&quot;/&gt;&lt;wsp:rsid wsp:val=&quot;00FC0178&quot;/&gt;&lt;wsp:rsid wsp:val=&quot;00FC0330&quot;/&gt;&lt;wsp:rsid wsp:val=&quot;00FC038D&quot;/&gt;&lt;wsp:rsid wsp:val=&quot;00FC03AE&quot;/&gt;&lt;wsp:rsid wsp:val=&quot;00FC07DB&quot;/&gt;&lt;wsp:rsid wsp:val=&quot;00FC09BF&quot;/&gt;&lt;wsp:rsid wsp:val=&quot;00FC0C5F&quot;/&gt;&lt;wsp:rsid wsp:val=&quot;00FC1487&quot;/&gt;&lt;wsp:rsid wsp:val=&quot;00FC1638&quot;/&gt;&lt;wsp:rsid wsp:val=&quot;00FC1734&quot;/&gt;&lt;wsp:rsid wsp:val=&quot;00FC1747&quot;/&gt;&lt;wsp:rsid wsp:val=&quot;00FC17A2&quot;/&gt;&lt;wsp:rsid wsp:val=&quot;00FC18F7&quot;/&gt;&lt;wsp:rsid wsp:val=&quot;00FC1B7D&quot;/&gt;&lt;wsp:rsid wsp:val=&quot;00FC1D12&quot;/&gt;&lt;wsp:rsid wsp:val=&quot;00FC243B&quot;/&gt;&lt;wsp:rsid wsp:val=&quot;00FC2468&quot;/&gt;&lt;wsp:rsid wsp:val=&quot;00FC25FA&quot;/&gt;&lt;wsp:rsid wsp:val=&quot;00FC2AA8&quot;/&gt;&lt;wsp:rsid wsp:val=&quot;00FC2D94&quot;/&gt;&lt;wsp:rsid wsp:val=&quot;00FC34F8&quot;/&gt;&lt;wsp:rsid wsp:val=&quot;00FC369E&quot;/&gt;&lt;wsp:rsid wsp:val=&quot;00FC3D67&quot;/&gt;&lt;wsp:rsid wsp:val=&quot;00FC3E74&quot;/&gt;&lt;wsp:rsid wsp:val=&quot;00FC3FC4&quot;/&gt;&lt;wsp:rsid wsp:val=&quot;00FC40F5&quot;/&gt;&lt;wsp:rsid wsp:val=&quot;00FC46EF&quot;/&gt;&lt;wsp:rsid wsp:val=&quot;00FC4C88&quot;/&gt;&lt;wsp:rsid wsp:val=&quot;00FC4CA5&quot;/&gt;&lt;wsp:rsid wsp:val=&quot;00FC4D75&quot;/&gt;&lt;wsp:rsid wsp:val=&quot;00FC5BFD&quot;/&gt;&lt;wsp:rsid wsp:val=&quot;00FC5CD6&quot;/&gt;&lt;wsp:rsid wsp:val=&quot;00FC5F7D&quot;/&gt;&lt;wsp:rsid wsp:val=&quot;00FC61A6&quot;/&gt;&lt;wsp:rsid wsp:val=&quot;00FC6F72&quot;/&gt;&lt;wsp:rsid wsp:val=&quot;00FC7E35&quot;/&gt;&lt;wsp:rsid wsp:val=&quot;00FD006C&quot;/&gt;&lt;wsp:rsid wsp:val=&quot;00FD05B6&quot;/&gt;&lt;wsp:rsid wsp:val=&quot;00FD0780&quot;/&gt;&lt;wsp:rsid wsp:val=&quot;00FD0817&quot;/&gt;&lt;wsp:rsid wsp:val=&quot;00FD082F&quot;/&gt;&lt;wsp:rsid wsp:val=&quot;00FD1004&quot;/&gt;&lt;wsp:rsid wsp:val=&quot;00FD198F&quot;/&gt;&lt;wsp:rsid wsp:val=&quot;00FD241D&quot;/&gt;&lt;wsp:rsid wsp:val=&quot;00FD2514&quot;/&gt;&lt;wsp:rsid wsp:val=&quot;00FD2581&quot;/&gt;&lt;wsp:rsid wsp:val=&quot;00FD25A2&quot;/&gt;&lt;wsp:rsid wsp:val=&quot;00FD264B&quot;/&gt;&lt;wsp:rsid wsp:val=&quot;00FD267C&quot;/&gt;&lt;wsp:rsid wsp:val=&quot;00FD2801&quot;/&gt;&lt;wsp:rsid wsp:val=&quot;00FD2AC3&quot;/&gt;&lt;wsp:rsid wsp:val=&quot;00FD2C48&quot;/&gt;&lt;wsp:rsid wsp:val=&quot;00FD2F1E&quot;/&gt;&lt;wsp:rsid wsp:val=&quot;00FD3401&quot;/&gt;&lt;wsp:rsid wsp:val=&quot;00FD391E&quot;/&gt;&lt;wsp:rsid wsp:val=&quot;00FD41EB&quot;/&gt;&lt;wsp:rsid wsp:val=&quot;00FD42C7&quot;/&gt;&lt;wsp:rsid wsp:val=&quot;00FD45FE&quot;/&gt;&lt;wsp:rsid wsp:val=&quot;00FD4A5B&quot;/&gt;&lt;wsp:rsid wsp:val=&quot;00FD4E56&quot;/&gt;&lt;wsp:rsid wsp:val=&quot;00FD4EFF&quot;/&gt;&lt;wsp:rsid wsp:val=&quot;00FD5222&quot;/&gt;&lt;wsp:rsid wsp:val=&quot;00FD5696&quot;/&gt;&lt;wsp:rsid wsp:val=&quot;00FD5892&quot;/&gt;&lt;wsp:rsid wsp:val=&quot;00FD59B4&quot;/&gt;&lt;wsp:rsid wsp:val=&quot;00FD5DB6&quot;/&gt;&lt;wsp:rsid wsp:val=&quot;00FD5EA4&quot;/&gt;&lt;wsp:rsid wsp:val=&quot;00FD675A&quot;/&gt;&lt;wsp:rsid wsp:val=&quot;00FD72E4&quot;/&gt;&lt;wsp:rsid wsp:val=&quot;00FD7A1C&quot;/&gt;&lt;wsp:rsid wsp:val=&quot;00FD7DB8&quot;/&gt;&lt;wsp:rsid wsp:val=&quot;00FD7F84&quot;/&gt;&lt;wsp:rsid wsp:val=&quot;00FE021D&quot;/&gt;&lt;wsp:rsid wsp:val=&quot;00FE0741&quot;/&gt;&lt;wsp:rsid wsp:val=&quot;00FE07DE&quot;/&gt;&lt;wsp:rsid wsp:val=&quot;00FE089D&quot;/&gt;&lt;wsp:rsid wsp:val=&quot;00FE0B68&quot;/&gt;&lt;wsp:rsid wsp:val=&quot;00FE0D57&quot;/&gt;&lt;wsp:rsid wsp:val=&quot;00FE0F5D&quot;/&gt;&lt;wsp:rsid wsp:val=&quot;00FE0FAA&quot;/&gt;&lt;wsp:rsid wsp:val=&quot;00FE1029&quot;/&gt;&lt;wsp:rsid wsp:val=&quot;00FE1138&quot;/&gt;&lt;wsp:rsid wsp:val=&quot;00FE15FB&quot;/&gt;&lt;wsp:rsid wsp:val=&quot;00FE16A4&quot;/&gt;&lt;wsp:rsid wsp:val=&quot;00FE20A9&quot;/&gt;&lt;wsp:rsid wsp:val=&quot;00FE2292&quot;/&gt;&lt;wsp:rsid wsp:val=&quot;00FE231A&quot;/&gt;&lt;wsp:rsid wsp:val=&quot;00FE25E2&quot;/&gt;&lt;wsp:rsid wsp:val=&quot;00FE269E&quot;/&gt;&lt;wsp:rsid wsp:val=&quot;00FE2A31&quot;/&gt;&lt;wsp:rsid wsp:val=&quot;00FE2A35&quot;/&gt;&lt;wsp:rsid wsp:val=&quot;00FE2AAF&quot;/&gt;&lt;wsp:rsid wsp:val=&quot;00FE2C8D&quot;/&gt;&lt;wsp:rsid wsp:val=&quot;00FE3152&quot;/&gt;&lt;wsp:rsid wsp:val=&quot;00FE37EE&quot;/&gt;&lt;wsp:rsid wsp:val=&quot;00FE3AC7&quot;/&gt;&lt;wsp:rsid wsp:val=&quot;00FE3BB8&quot;/&gt;&lt;wsp:rsid wsp:val=&quot;00FE3E33&quot;/&gt;&lt;wsp:rsid wsp:val=&quot;00FE421D&quot;/&gt;&lt;wsp:rsid wsp:val=&quot;00FE4327&quot;/&gt;&lt;wsp:rsid wsp:val=&quot;00FE443A&quot;/&gt;&lt;wsp:rsid wsp:val=&quot;00FE45D7&quot;/&gt;&lt;wsp:rsid wsp:val=&quot;00FE4E65&quot;/&gt;&lt;wsp:rsid wsp:val=&quot;00FE4F5F&quot;/&gt;&lt;wsp:rsid wsp:val=&quot;00FE5325&quot;/&gt;&lt;wsp:rsid wsp:val=&quot;00FE5526&quot;/&gt;&lt;wsp:rsid wsp:val=&quot;00FE56B7&quot;/&gt;&lt;wsp:rsid wsp:val=&quot;00FE5F08&quot;/&gt;&lt;wsp:rsid wsp:val=&quot;00FE6122&quot;/&gt;&lt;wsp:rsid wsp:val=&quot;00FE6407&quot;/&gt;&lt;wsp:rsid wsp:val=&quot;00FE648C&quot;/&gt;&lt;wsp:rsid wsp:val=&quot;00FE696E&quot;/&gt;&lt;wsp:rsid wsp:val=&quot;00FE69FB&quot;/&gt;&lt;wsp:rsid wsp:val=&quot;00FE6D68&quot;/&gt;&lt;wsp:rsid wsp:val=&quot;00FE7157&quot;/&gt;&lt;wsp:rsid wsp:val=&quot;00FE71DA&quot;/&gt;&lt;wsp:rsid wsp:val=&quot;00FE7344&quot;/&gt;&lt;wsp:rsid wsp:val=&quot;00FE75EB&quot;/&gt;&lt;wsp:rsid wsp:val=&quot;00FE778C&quot;/&gt;&lt;wsp:rsid wsp:val=&quot;00FE77FB&quot;/&gt;&lt;wsp:rsid wsp:val=&quot;00FE7B69&quot;/&gt;&lt;wsp:rsid wsp:val=&quot;00FF012B&quot;/&gt;&lt;wsp:rsid wsp:val=&quot;00FF0426&quot;/&gt;&lt;wsp:rsid wsp:val=&quot;00FF072F&quot;/&gt;&lt;wsp:rsid wsp:val=&quot;00FF121A&quot;/&gt;&lt;wsp:rsid wsp:val=&quot;00FF1250&quot;/&gt;&lt;wsp:rsid wsp:val=&quot;00FF157F&quot;/&gt;&lt;wsp:rsid wsp:val=&quot;00FF18ED&quot;/&gt;&lt;wsp:rsid wsp:val=&quot;00FF1BBC&quot;/&gt;&lt;wsp:rsid wsp:val=&quot;00FF1D09&quot;/&gt;&lt;wsp:rsid wsp:val=&quot;00FF1D1B&quot;/&gt;&lt;wsp:rsid wsp:val=&quot;00FF24E3&quot;/&gt;&lt;wsp:rsid wsp:val=&quot;00FF2714&quot;/&gt;&lt;wsp:rsid wsp:val=&quot;00FF2872&quot;/&gt;&lt;wsp:rsid wsp:val=&quot;00FF2B69&quot;/&gt;&lt;wsp:rsid wsp:val=&quot;00FF2C67&quot;/&gt;&lt;wsp:rsid wsp:val=&quot;00FF2E72&quot;/&gt;&lt;wsp:rsid wsp:val=&quot;00FF3022&quot;/&gt;&lt;wsp:rsid wsp:val=&quot;00FF33EF&quot;/&gt;&lt;wsp:rsid wsp:val=&quot;00FF364E&quot;/&gt;&lt;wsp:rsid wsp:val=&quot;00FF3A1F&quot;/&gt;&lt;wsp:rsid wsp:val=&quot;00FF3A30&quot;/&gt;&lt;wsp:rsid wsp:val=&quot;00FF3F5D&quot;/&gt;&lt;wsp:rsid wsp:val=&quot;00FF4131&quot;/&gt;&lt;wsp:rsid wsp:val=&quot;00FF42C1&quot;/&gt;&lt;wsp:rsid wsp:val=&quot;00FF42FB&quot;/&gt;&lt;wsp:rsid wsp:val=&quot;00FF4987&quot;/&gt;&lt;wsp:rsid wsp:val=&quot;00FF4D9D&quot;/&gt;&lt;wsp:rsid wsp:val=&quot;00FF5164&quot;/&gt;&lt;wsp:rsid wsp:val=&quot;00FF5343&quot;/&gt;&lt;wsp:rsid wsp:val=&quot;00FF54BA&quot;/&gt;&lt;wsp:rsid wsp:val=&quot;00FF57AD&quot;/&gt;&lt;wsp:rsid wsp:val=&quot;00FF5AF4&quot;/&gt;&lt;wsp:rsid wsp:val=&quot;00FF5D0D&quot;/&gt;&lt;wsp:rsid wsp:val=&quot;00FF60BA&quot;/&gt;&lt;wsp:rsid wsp:val=&quot;00FF62E2&quot;/&gt;&lt;wsp:rsid wsp:val=&quot;00FF63CE&quot;/&gt;&lt;wsp:rsid wsp:val=&quot;00FF66E2&quot;/&gt;&lt;wsp:rsid wsp:val=&quot;00FF69D5&quot;/&gt;&lt;wsp:rsid wsp:val=&quot;00FF6BD0&quot;/&gt;&lt;wsp:rsid wsp:val=&quot;00FF7068&quot;/&gt;&lt;wsp:rsid wsp:val=&quot;00FF72B9&quot;/&gt;&lt;wsp:rsid wsp:val=&quot;00FF741E&quot;/&gt;&lt;/wsp:rsids&gt;&lt;/w:docPr&gt;&lt;w:body&gt;&lt;wx:sect&gt;&lt;w:p wsp:rsidR=&quot;00000000&quot; wsp:rsidRDefault=&quot;003A6A38&quot; wsp:rsidP=&quot;003A6A38&quot;&gt;&lt;m:oMathPara&gt;&lt;m:oMath&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 w:hint=&quot;fareast&quot;/&gt;&lt;wx:font wx:val=&quot;Cambria Math&quot;/&gt;&lt;/w:rPr&gt;&lt;m:t&gt;ln&lt;/m:t&gt;&lt;/m:r&gt;&lt;/m:fName&gt;&lt;m:e&gt;&lt;m:d&gt;&lt;m:dPr&gt;&lt;m:ctrlPr&gt;&lt;w:rPr&gt;&lt;w:rFonts w:ascii=&quot;Cambria Math&quot; w:h-ansi=&quot;Cambria Math&quot;/&gt;&lt;wx:font wx:val=&quot;Cambria Math&quot;/&gt;&lt;/w:rPr&gt;&lt;/m:ctrlPr&gt;&lt;/m:dPr&gt;&lt;m:e&gt;&lt;m:r&gt;&lt;w:rPr&gt;&lt;w:rFonts w:ascii=&quot;Cambria Math&quot; w:h-ansi=&quot;Cambria Math&quot; w:hint=&quot;fareast&quot;/&gt;&lt;wx:font wx:val=&quot;Cambria Math&quot;/&gt;&lt;w:i/&gt;&lt;/w:rPr&gt;&lt;m:t&gt;F&lt;/m:t&gt;&lt;/m:r&gt;&lt;/m:e&gt;&lt;/m:d&gt;&lt;/m:e&gt;&lt;/m:func&gt;&lt;m:r&gt;&lt;m:rPr&gt;&lt;m:sty m:val=&quot;p&quot;/&gt;&lt;/m:rPr&gt;&lt;w:rPr&gt;&lt;w:rFonts w:ascii=&quot;Cambria Math&quot; w:h-ansi=&quot;Cambria Math&quot; w:hint=&quot;fareast&quot;/&gt;&lt;wx:font wx:val=&quot;Cambria Math&quot;/&gt;&lt;/w:rPr&gt;&lt;m:t&gt;=&lt;/m:t&gt;&lt;/m:r&gt;&lt;m:sSub&gt;&lt;m:sSubPr&gt;&lt;m:ctrlPr&gt;&lt;w:rPr&gt;&lt;w:rFonts w:ascii=&quot;Cambria Math&quot; w:h-ansi=&quot;Cambria Math&quot;/&gt;&lt;wx:font wx:val=&quot;Cambria Math&quot;/&gt;&lt;/w:rP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0&lt;/m:t&gt;&lt;/m:r&gt;&lt;/m:sub&gt;&lt;/m:sSub&gt;&lt;m:r&gt;&lt;w:rPr&gt;&lt;w:rFonts w:ascii=&quot;Cambria Math&quot; w:h-ansi=&quot;Cambria Math&quot; w:hint=&quot;fareast&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1&lt;/m:t&gt;&lt;/m:r&gt;&lt;/m:sub&gt;&lt;/m:sSub&gt;&lt;m:r&gt;&lt;w:rPr&gt;&lt;w:rFonts w:ascii=&quot;Cambria Math&quot; w:h-ansi=&quot;Cambria Math&quot; w:hint=&quot;fareast&quot;/&gt;&lt;wx:font wx:val=&quot;Cambria Math&quot;/&gt;&lt;w:i/&gt;&lt;/w:rPr&gt;&lt;m:t&gt;ln&lt;/m:t&gt;&lt;/m:r&gt;&lt;m:d&gt;&lt;m:dPr&gt;&lt;m:ctrlPr&gt;&lt;w:rPr&gt;&lt;w:rFonts w:ascii=&quot;Cambria Math&quot; w:h-ansi=&quot;Cambria Math&quot;/&gt;&lt;wx:font wx:val=&quot;Cambria Math&quot;/&gt;&lt;w:i/&gt;&lt;/w:rPr&gt;&lt;/m:ctrlPr&gt;&lt;/m:dPr&gt;&lt;m:e&gt;&lt;m:r&gt;&lt;w:rPr&gt;&lt;w:rFonts w:ascii=&quot;Cambria Math&quot; w:h-ansi=&quot;Cambria Math&quot; w:hint=&quot;fareast&quot;/&gt;&lt;wx:font wx:val=&quot;Cambria Math&quot;/&gt;&lt;w:i/&gt;&lt;/w:rPr&gt;&lt;m:t&gt;Q&lt;/m:t&gt;&lt;/m:r&gt;&lt;/m:e&gt;&lt;/m:d&gt;&lt;m:r&gt;&lt;w:rPr&gt;&lt;w:rFonts w:ascii=&quot;Cambria Math&quot; w:h-ansi=&quot;Cambria Math&quot; w:hint=&quot;fareast&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2&lt;/m:t&gt;&lt;/m:r&gt;&lt;/m:sub&gt;&lt;/m:sSub&gt;&lt;m:func&gt;&lt;m:funcPr&gt;&lt;m:ctrlPr&gt;&lt;w:rPr&gt;&lt;w:rFonts w:ascii=&quot;Cambria Math&quot; w:h-ansi=&quot;Cambria Math&quot;/&gt;&lt;wx:font wx:val=&quot;Cambria Math&quot;/&gt;&lt;/w:rPr&gt;&lt;/m:ctrlPr&gt;&lt;/m:funcPr&gt;&lt;m:fName&gt;&lt;m:r&gt;&lt;m:rPr&gt;&lt;m:sty m:val=&quot;p&quot;/&gt;&lt;/m:rPr&gt;&lt;w:rPr&gt;&lt;w:rFonts w:ascii=&quot;Cambria Math&quot; w:h-ansi=&quot;Cambria Math&quot; w:hint=&quot;fareast&quot;/&gt;&lt;wx:font wx:val=&quot;Cambria Math&quot;/&gt;&lt;/w:rPr&gt;&lt;m:t&gt;ln&lt;/m:t&gt;&lt;/m:r&gt;&lt;/m:fName&gt;&lt;m:e&gt;&lt;m:d&gt;&lt;m:dPr&gt;&lt;m:ctrlPr&gt;&lt;w:rPr&gt;&lt;w:rFonts w:ascii=&quot;Cambria Math&quot; w:h-ansi=&quot;Cambria Math&quot;/&gt;&lt;wx:font wx:val=&quot;Cambria Math&quot;/&gt;&lt;w:i/&gt;&lt;/w:rPr&gt;&lt;/m:ctrlPr&gt;&lt;/m:dPr&gt;&lt;m:e&gt;&lt;m:sSup&gt;&lt;m:sSupPr&gt;&lt;m:ctrlPr&gt;&lt;w:rPr&gt;&lt;w:rFonts w:ascii=&quot;Cambria Math&quot; w:h-ansi=&quot;Cambria Math&quot;/&gt;&lt;wx:font wx:val=&quot;Cambria Math&quot;/&gt;&lt;w:i/&gt;&lt;/w:rPr&gt;&lt;/m:ctrlPr&gt;&lt;/m:sSupPr&gt;&lt;m:e&gt;&lt;m:r&gt;&lt;w:rPr&gt;&lt;w:rFonts w:ascii=&quot;Cambria Math&quot; w:h-ansi=&quot;Cambria Math&quot; w:hint=&quot;fareast&quot;/&gt;&lt;wx:font wx:val=&quot;Cambria Math&quot;/&gt;&lt;w:i/&gt;&lt;/w:rPr&gt;&lt;m:t&gt;Q&lt;/m:t&gt;&lt;/m:r&gt;&lt;/m:e&gt;&lt;m:sup&gt;&lt;m:r&gt;&lt;w:rPr&gt;&lt;w:rFonts w:ascii=&quot;Cambria Math&quot; w:h-ansi=&quot;Cambria Math&quot; w:hint=&quot;fareast&quot;/&gt;&lt;wx:font wx:val=&quot;Cambria Math&quot;/&gt;&lt;w:i/&gt;&lt;/w:rPr&gt;&lt;m:t&gt;2&lt;/m:t&gt;&lt;/m:r&gt;&lt;/m:sup&gt;&lt;/m:sSup&gt;&lt;/m:e&gt;&lt;/m:d&gt;&lt;/m:e&gt;&lt;/m:func&gt;&lt;m:r&gt;&lt;m:rPr&gt;&lt;m:sty m:val=&quot;p&quot;/&gt;&lt;/m:rPr&gt;&lt;w:rPr&gt;&lt;w:rFonts w:ascii=&quot;Cambria Math&quot; w:h-ansi=&quot;Cambria Math&quot; w:hint=&quot;fareast&quot;/&gt;&lt;wx:font wx:val=&quot;Cambria Math&quot;/&gt;&lt;/w:rPr&gt;&lt;m:t&gt;+&lt;/m:t&gt;&lt;/m:r&gt;&lt;m:sSub&gt;&lt;m:sSubPr&gt;&lt;m:ctrlPr&gt;&lt;w:rPr&gt;&lt;w:rFonts w:ascii=&quot;Cambria Math&quot; w:h-ansi=&quot;Cambria Math&quot;/&gt;&lt;wx:font wx:val=&quot;Cambria Math&quot;/&gt;&lt;/w:rP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3&lt;/m:t&gt;&lt;/m:r&gt;&lt;/m:sub&gt;&lt;/m:sSub&gt;&lt;m:r&gt;&lt;m:rPr&gt;&lt;m:sty m:val=&quot;p&quot;/&gt;&lt;/m:rPr&gt;&lt;w:rPr&gt;&lt;w:rFonts w:ascii=&quot;Cambria Math&quot; w:h-ansi=&quot;Cambria Math&quot;/&gt;&lt;wx:font wx:val=&quot;Cambria Math&quot;/&gt;&lt;/w:rPr&gt;&lt;m:t&gt;sin??/m:t&gt;&lt;/m:r&gt;&lt;m:r&gt;&lt;w:rPr&gt;&lt;w:rFonts w:ascii=br&quot;Cambria Math&quot; w:h-ansi=&quot;Cambria Math&quot;/&gt;&lt;wx:font wx:val=&quot;Cambria Math&quot;/&gt;&lt;w:i/&gt;&lt;/w:rPr&gt;&lt;m:t&gt;(2??time)+&lt;/m:t&gt;&lt;/m:r&gt;&lt;m:sSub&gt;&lt;m:sSubPr&gt;&lt;m:ctrlPr&gt;&lt;w:rPr&gt;&lt;w:rFonts w:ascii=&quot;Cambria Math&quot; w:h-ansi=&quot;Cambria Math&quot;/&gt;&lt;wx:font wx:val=&quot;Cambria Math&quot;/&gt;&lt;w:i/&gt;&lt;/w:rPr=brrrrrrrrrrrrrr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4&lt;/m:t&gt;&lt;/m:r&gt;&lt;/m:sub&gt;&lt;/m:sSub&gt;&lt;m:r&gt;&lt;m:rPr&gt;&lt;m:sty m:val=&quot;p&quot;/&gt;&lt;/m:rPr&gt;&lt;w:rPr&gt;&lt;w:rFonts w:ascii=&quot;Cambria Math&quot; w:h-ansi=&quot;Cambria Math&quot;/&gt;&lt;wx:font wx:val=&quot;Cambria Math&quot;/&gt;&lt;/w:rPr&gt;&lt;m:t&gt;cos??/m:t&gt;&lt;/m:r&gt;&lt;m:r&gt;&lt;w:rPr&gt;&lt;w:rFonts w:ascii=&quot;Cambria Math&quot; w:h-ansi=&quot;Cambria Math&quot;/&gt;&lt;wx:font wx:val=&quot;Cambria Math&quot;/&gt;&lt;w:i/&gt;&lt;/w:rPr&gt;&lt;m:t&gt;(2??time)+&lt;/m:t&gt;&lt;/m:r&gt;&lt;m:sSub&gt;&lt;m:sSubPr&gt;&lt;m:ctrlPr&gt;&lt;w:rPr&gt;&lt;w:rFonts w:ascii=&quot;Cambria Math&quot; w:h-ansi=&quot;Camb&lt;r/iwa: rMPart&gt;h&lt;&quot;m/::tt&gt;&gt;cco&gt;&lt;wx:font wx:val=&quot;Cambria Math&quot;/&gt;&lt;w:i/&gt;&lt;/w:rP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5&lt;/m:t&gt;&lt;/m:r&gt;&lt;/m:sub&gt;&lt;/m:sSub&gt;&lt;m:r&gt;&lt;w:rPr&gt;&lt;w:rFonts w:ascii=&quot;Cambria Math&quot; w:h-ansi=&quot;Cambria Math&quot; w:hint=&quot;fareast&quot;/&gt;&lt;wx:font wx:val=&quot;Cambria Math&quot;/&gt;&lt;w:i/&gt;&lt;/w:rPr&gt;&lt;m:t&gt;(dtime)+&lt;/m:t&gt;&lt;/m:r&gt;&lt;m:sSub&gt;&lt;m:sSubPr&gt;&lt;m:ctrlPr&gt;&lt;w:rPr&gt;&lt;w:rFonts w:ascii=&quot;Cambria Math&quot; w:h-ansi=&quot;Cambria Math&quot;/&gt;&lt;wx:font wx:val=&quot;Cambria Math&quot;/&gt;&lt;w:i/&gt;&lt;/w:rPr&gt;&lt;/m:ctrlPr&gt;&lt;/m:sSubPr&gt;&lt;m:e&gt;&lt;m:r&gt;&lt;w:rPr&gt;&lt;w:rFonts w:ascii=&quot;Cambria Math&quot; w:h-ansi=&quot;Cambria Math&quot; w:hint=&quot;fareast&quot;/&gt;&lt;wx:font wx:val=&quot;Cambria Math&quot;/&gt;&lt;w:i/&gt;&lt;/w:rPr&gt;&lt;m:t&gt;a&lt;/m:t&gt;&lt;/m:r&gt;&lt;/m:e&gt;&lt;m:sub&gt;&lt;m:r&gt;&lt;w:rPr&gt;&lt;w:rFonts w:ascii=&quot;Cambria Math&quot; w:h-ansi=&quot;Cambria Math&quot; w:hint=&quot;fareast&quot;/&gt;&lt;wx:font wx:val=&quot;Cambria Math&quot;/&gt;&lt;w:i/&gt;&lt;/w:rPr&gt;&lt;m:t&gt;6&lt;/m:t&gt;&lt;/m:r&gt;&lt;/m:sub&gt;&lt;/m:sSub&gt;&lt;m:r&gt;&lt;w:rPr&gt;&lt;w:rFonts w:ascii=&quot;Cambria Math&quot; w:h-ansi=&quot;Cambria Math&quot; w:hint=&quot;fareast&quot;/&gt;&lt;wx:font wx:val=&quot;Cambria Math&quot;/&gt;&lt;w:i/&gt;&lt;/w:rPr&gt;&lt;m:t&gt;(dtime&lt;/m:t&gt;&lt;/m:r&gt;&lt;m:sSup&gt;&lt;m:sSupPr&gt;&lt;m:ctrlPr&gt;&lt;w:rPr&gt;&lt;w:rFonts w:ascii=&quot;Cambria Math&quot; w:h-ansi=&quot;Cambria Math&quot;/&gt;&lt;wx:font wx:val=&quot;Cambria Math&quot;/&gt;&lt;w:i/&gt;&lt;/w:rPr&gt;&lt;/m:ctrlPr&gt;&lt;/m:sSupPr&gt;&lt;m:e&gt;&lt;m:r&gt;&lt;w:rPr&gt;&lt;w:rFonts w:ascii=&quot;Cambria Math&quot; w:h-ansi=&quot;Cambria Math&quot; w:hint=&quot;fareast&quot;/&gt;&lt;wx:font wx:val=&quot;Cambria Math&quot;/&gt;&lt;w:i/&gt;&lt;/w:rPr&gt;&lt;m:t&gt;)&lt;/m:t&gt;&lt;/m:r&gt;&lt;/m:e&gt;&lt;m:sup&gt;&lt;m:r&gt;&lt;w:rPr&gt;&lt;w:rFonts w:ascii=&quot;Cambria Math&quot; w:h-ansi=&quot;Cambria Math&quot; w:hint=&quot;fareast&quot;/&gt;&lt;wx:font wx:val=&quot;Cambria Math&quot;/&gt;&lt;w:i/&gt;&lt;/w:rPr&gt;&lt;m:t&gt;2&lt;/m:t&gt;&lt;/m:r&gt;&lt;/m:sup&gt;&lt;/m:sSup&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10" o:title="" chromakey="white"/>
          </v:shape>
        </w:pict>
      </w:r>
      <w:r w:rsidR="002D4B90" w:rsidRPr="00D2379C">
        <w:rPr>
          <w:rFonts w:ascii="Cambria Math" w:hAnsi="Cambria Math"/>
        </w:rPr>
        <w:instrText xml:space="preserve"> </w:instrText>
      </w:r>
      <w:r w:rsidR="002D4B90" w:rsidRPr="00D2379C">
        <w:rPr>
          <w:rFonts w:ascii="Cambria Math" w:hAnsi="Cambria Math"/>
        </w:rPr>
        <w:fldChar w:fldCharType="end"/>
      </w:r>
      <w:r w:rsidR="002D4B90" w:rsidRPr="00D2379C">
        <w:rPr>
          <w:rFonts w:ascii="Cambria Math" w:hAnsi="Cambria Math"/>
        </w:rPr>
        <w:t xml:space="preserve">     (2)</w:t>
      </w:r>
    </w:p>
    <w:p w:rsidR="002D4B90" w:rsidRPr="00D2379C" w:rsidRDefault="002D4B90" w:rsidP="005611FC">
      <w:pPr>
        <w:jc w:val="both"/>
      </w:pPr>
      <w:r w:rsidRPr="00D2379C">
        <w:t xml:space="preserve">Where </w:t>
      </w:r>
      <w:r w:rsidRPr="00D2379C">
        <w:rPr>
          <w:i/>
        </w:rPr>
        <w:t>Q</w:t>
      </w:r>
      <w:r w:rsidRPr="00D2379C">
        <w:t xml:space="preserve"> and </w:t>
      </w:r>
      <w:r w:rsidRPr="00D2379C">
        <w:rPr>
          <w:i/>
          <w:noProof/>
        </w:rPr>
        <w:t>dtime</w:t>
      </w:r>
      <w:r w:rsidRPr="00D2379C">
        <w:t xml:space="preserve"> represent the discharge and Julian day </w:t>
      </w:r>
      <w:r w:rsidR="00682192" w:rsidRPr="00D2379C">
        <w:t>(</w:t>
      </w:r>
      <w:r w:rsidRPr="00D2379C">
        <w:t>in decimal form</w:t>
      </w:r>
      <w:r w:rsidR="00682192" w:rsidRPr="00D2379C">
        <w:t>)</w:t>
      </w:r>
      <w:r w:rsidRPr="00D2379C">
        <w:t xml:space="preserve">, respectively. The coefficients, </w:t>
      </w:r>
      <w:r w:rsidRPr="00D2379C">
        <w:rPr>
          <w:i/>
        </w:rPr>
        <w:t>a</w:t>
      </w:r>
      <w:r w:rsidRPr="00D2379C">
        <w:rPr>
          <w:i/>
          <w:vertAlign w:val="subscript"/>
        </w:rPr>
        <w:t>1</w:t>
      </w:r>
      <w:r w:rsidRPr="00D2379C">
        <w:t xml:space="preserve">, and </w:t>
      </w:r>
      <w:r w:rsidRPr="00D2379C">
        <w:rPr>
          <w:i/>
        </w:rPr>
        <w:t>a</w:t>
      </w:r>
      <w:r w:rsidRPr="00D2379C">
        <w:rPr>
          <w:i/>
          <w:vertAlign w:val="subscript"/>
        </w:rPr>
        <w:t>2</w:t>
      </w:r>
      <w:r w:rsidR="00682192" w:rsidRPr="00D2379C">
        <w:t xml:space="preserve">, </w:t>
      </w:r>
      <w:r w:rsidRPr="00D2379C">
        <w:t>are discharge associated terms representing the hydrological control. The other coefficients, (</w:t>
      </w:r>
      <w:r w:rsidRPr="00D2379C">
        <w:rPr>
          <w:i/>
        </w:rPr>
        <w:t>a</w:t>
      </w:r>
      <w:r w:rsidRPr="00D2379C">
        <w:rPr>
          <w:i/>
          <w:vertAlign w:val="subscript"/>
        </w:rPr>
        <w:t>3</w:t>
      </w:r>
      <w:r w:rsidRPr="00D2379C">
        <w:t xml:space="preserve">, </w:t>
      </w:r>
      <w:r w:rsidRPr="00D2379C">
        <w:rPr>
          <w:i/>
        </w:rPr>
        <w:t>a</w:t>
      </w:r>
      <w:r w:rsidRPr="00D2379C">
        <w:rPr>
          <w:i/>
          <w:vertAlign w:val="subscript"/>
        </w:rPr>
        <w:t>4</w:t>
      </w:r>
      <w:r w:rsidRPr="00D2379C">
        <w:t>) and (</w:t>
      </w:r>
      <w:r w:rsidRPr="00D2379C">
        <w:rPr>
          <w:i/>
        </w:rPr>
        <w:t>a</w:t>
      </w:r>
      <w:r w:rsidRPr="00D2379C">
        <w:rPr>
          <w:i/>
          <w:vertAlign w:val="subscript"/>
        </w:rPr>
        <w:t>5</w:t>
      </w:r>
      <w:r w:rsidRPr="00D2379C">
        <w:t xml:space="preserve">, </w:t>
      </w:r>
      <w:r w:rsidRPr="00D2379C">
        <w:rPr>
          <w:i/>
        </w:rPr>
        <w:t>a</w:t>
      </w:r>
      <w:r w:rsidRPr="00D2379C">
        <w:rPr>
          <w:i/>
          <w:vertAlign w:val="subscript"/>
        </w:rPr>
        <w:t>6</w:t>
      </w:r>
      <w:r w:rsidRPr="00D2379C">
        <w:t>), are regulated by seasonal oscillations and long-term accumulation or dissipation.</w:t>
      </w:r>
    </w:p>
    <w:p w:rsidR="00626B7F" w:rsidRPr="00D2379C" w:rsidRDefault="00226FCC" w:rsidP="005611FC">
      <w:pPr>
        <w:widowControl/>
        <w:ind w:firstLineChars="200" w:firstLine="480"/>
        <w:jc w:val="both"/>
      </w:pPr>
      <w:r w:rsidRPr="00D2379C">
        <w:t xml:space="preserve">The estimated DOC yields from LOADEST against observations </w:t>
      </w:r>
      <w:r w:rsidR="00A6286A" w:rsidRPr="00D2379C">
        <w:t>at</w:t>
      </w:r>
      <w:r w:rsidRPr="00D2379C">
        <w:t xml:space="preserve"> </w:t>
      </w:r>
      <w:r w:rsidR="002A433F" w:rsidRPr="00D2379C">
        <w:t>C1</w:t>
      </w:r>
      <w:r w:rsidRPr="00D2379C">
        <w:t xml:space="preserve">, </w:t>
      </w:r>
      <w:r w:rsidR="002A433F" w:rsidRPr="00D2379C">
        <w:t>L1</w:t>
      </w:r>
      <w:r w:rsidRPr="00D2379C">
        <w:t xml:space="preserve">, and </w:t>
      </w:r>
      <w:r w:rsidR="002A433F" w:rsidRPr="00D2379C">
        <w:t xml:space="preserve">B1 </w:t>
      </w:r>
      <w:r w:rsidRPr="00D2379C">
        <w:t xml:space="preserve">were </w:t>
      </w:r>
      <w:r w:rsidR="00682192" w:rsidRPr="00D2379C">
        <w:t xml:space="preserve">taken </w:t>
      </w:r>
      <w:r w:rsidRPr="00D2379C">
        <w:t xml:space="preserve">as examples </w:t>
      </w:r>
      <w:r w:rsidR="00682192" w:rsidRPr="00D2379C">
        <w:t>and shown</w:t>
      </w:r>
      <w:r w:rsidRPr="00D2379C">
        <w:t xml:space="preserve"> in </w:t>
      </w:r>
      <w:r w:rsidRPr="00D2379C">
        <w:rPr>
          <w:b/>
          <w:i/>
        </w:rPr>
        <w:t xml:space="preserve">Fig. </w:t>
      </w:r>
      <w:r w:rsidR="00682192" w:rsidRPr="00D2379C">
        <w:rPr>
          <w:b/>
          <w:i/>
        </w:rPr>
        <w:t>S2</w:t>
      </w:r>
      <w:r w:rsidRPr="00D2379C">
        <w:t xml:space="preserve">. Note that we used yield (defined as the flux normalized by drainage area, in units of mass per </w:t>
      </w:r>
      <w:r w:rsidR="00BD2897" w:rsidRPr="00D2379C">
        <w:t xml:space="preserve">unit area </w:t>
      </w:r>
      <w:r w:rsidRPr="00D2379C">
        <w:t>per</w:t>
      </w:r>
      <w:r w:rsidR="00BD2897" w:rsidRPr="00D2379C">
        <w:t xml:space="preserve"> unit time</w:t>
      </w:r>
      <w:r w:rsidRPr="00D2379C">
        <w:t xml:space="preserve">) instead of flux to make results comparable among </w:t>
      </w:r>
      <w:r w:rsidR="00682192" w:rsidRPr="00D2379C">
        <w:t>sites</w:t>
      </w:r>
      <w:r w:rsidRPr="00D2379C">
        <w:t xml:space="preserve">. </w:t>
      </w:r>
      <w:r w:rsidR="00626B7F" w:rsidRPr="00D2379C">
        <w:t xml:space="preserve">Briefly, the </w:t>
      </w:r>
      <w:r w:rsidR="00BD2897" w:rsidRPr="00D2379C">
        <w:t>estimated</w:t>
      </w:r>
      <w:r w:rsidR="00626B7F" w:rsidRPr="00D2379C">
        <w:t xml:space="preserve"> DOC yields were in satisfactory agreement with the observations. The Nash-Sutcliffe model efficiency coefficient (NSE, </w:t>
      </w:r>
      <w:r w:rsidR="00626B7F" w:rsidRPr="00D2379C">
        <w:fldChar w:fldCharType="begin"/>
      </w:r>
      <w:r w:rsidR="00552532" w:rsidRPr="00D2379C">
        <w:instrText xml:space="preserve"> ADDIN EN.CITE &lt;EndNote&gt;&lt;Cite AuthorYear="1"&gt;&lt;Author&gt;Nash&lt;/Author&gt;&lt;Year&gt;1970&lt;/Year&gt;&lt;RecNum&gt;284&lt;/RecNum&gt;&lt;DisplayText&gt;Nash and Sutcliffe &lt;style face="superscript"&gt;9&lt;/style&gt;&lt;/DisplayText&gt;&lt;record&gt;&lt;rec-number&gt;284&lt;/rec-number&gt;&lt;foreign-keys&gt;&lt;key app="EN" db-id="2v09rxz00dxsr4ep2sdvsws955990w2erv09" timestamp="1499594938"&gt;284&lt;/key&gt;&lt;/foreign-keys&gt;&lt;ref-type name="Journal Article"&gt;17&lt;/ref-type&gt;&lt;contributors&gt;&lt;authors&gt;&lt;author&gt;Nash, J. E.&lt;/author&gt;&lt;author&gt;Sutcliffe, J. V.&lt;/author&gt;&lt;/authors&gt;&lt;/contributors&gt;&lt;titles&gt;&lt;title&gt;&lt;style face="normal" font="default" size="100%"&gt;River flow forecasting through conceptual models part I &lt;/style&gt;&lt;style face="normal" font="default" charset="136" size="100%"&gt;— A discussion of principles&lt;/style&gt;&lt;/title&gt;&lt;secondary-title&gt;Journal of Hydrology&lt;/secondary-title&gt;&lt;/titles&gt;&lt;periodical&gt;&lt;full-title&gt;Journal of Hydrology&lt;/full-title&gt;&lt;/periodical&gt;&lt;pages&gt;282-290&lt;/pages&gt;&lt;volume&gt;10&lt;/volume&gt;&lt;number&gt;3&lt;/number&gt;&lt;dates&gt;&lt;year&gt;1970&lt;/year&gt;&lt;/dates&gt;&lt;isbn&gt;00221694&lt;/isbn&gt;&lt;urls&gt;&lt;/urls&gt;&lt;electronic-resource-num&gt;10.1016/0022-1694(70)90255-6&lt;/electronic-resource-num&gt;&lt;/record&gt;&lt;/Cite&gt;&lt;/EndNote&gt;</w:instrText>
      </w:r>
      <w:r w:rsidR="00626B7F" w:rsidRPr="00D2379C">
        <w:fldChar w:fldCharType="separate"/>
      </w:r>
      <w:r w:rsidR="00552532" w:rsidRPr="00D2379C">
        <w:rPr>
          <w:noProof/>
        </w:rPr>
        <w:t xml:space="preserve">Nash and Sutcliffe </w:t>
      </w:r>
      <w:r w:rsidR="00552532" w:rsidRPr="00D2379C">
        <w:rPr>
          <w:noProof/>
          <w:vertAlign w:val="superscript"/>
        </w:rPr>
        <w:t>9</w:t>
      </w:r>
      <w:r w:rsidR="00626B7F" w:rsidRPr="00D2379C">
        <w:fldChar w:fldCharType="end"/>
      </w:r>
      <w:r w:rsidR="00626B7F" w:rsidRPr="00D2379C">
        <w:t xml:space="preserve">) </w:t>
      </w:r>
      <w:r w:rsidR="009A2943" w:rsidRPr="00D2379C">
        <w:rPr>
          <w:rFonts w:hint="eastAsia"/>
        </w:rPr>
        <w:t>at</w:t>
      </w:r>
      <w:r w:rsidR="00626B7F" w:rsidRPr="00D2379C">
        <w:t xml:space="preserve"> the three example sites were 0.94 (</w:t>
      </w:r>
      <w:r w:rsidR="00BD2897" w:rsidRPr="00D2379C">
        <w:t xml:space="preserve">for </w:t>
      </w:r>
      <w:r w:rsidR="00626B7F" w:rsidRPr="00D2379C">
        <w:t>C1), 0.98 (</w:t>
      </w:r>
      <w:r w:rsidR="00BD2897" w:rsidRPr="00D2379C">
        <w:t xml:space="preserve">for </w:t>
      </w:r>
      <w:r w:rsidR="00626B7F" w:rsidRPr="00D2379C">
        <w:t>L1), and 0.89 (</w:t>
      </w:r>
      <w:r w:rsidR="00BD2897" w:rsidRPr="00D2379C">
        <w:t xml:space="preserve">for </w:t>
      </w:r>
      <w:r w:rsidR="00626B7F" w:rsidRPr="00D2379C">
        <w:t xml:space="preserve">B1), respectively. Besides, the model residuals generally matched the normal distribution, which is requested by the application of AMLE regression. The detailed information on regression coefficients of the eight sites was shown in </w:t>
      </w:r>
      <w:r w:rsidR="00626B7F" w:rsidRPr="00D2379C">
        <w:rPr>
          <w:b/>
          <w:i/>
        </w:rPr>
        <w:t>Table S1</w:t>
      </w:r>
      <w:r w:rsidR="00626B7F" w:rsidRPr="00D2379C">
        <w:t xml:space="preserve">. Generally, the NSE values ranged from 0.72 to 0.99 and the Bp varied from -10.82 to 2.31. </w:t>
      </w:r>
      <w:r w:rsidR="00BD2897" w:rsidRPr="00D2379C">
        <w:t>From the perspective of seasons, t</w:t>
      </w:r>
      <w:r w:rsidR="00626B7F" w:rsidRPr="00D2379C">
        <w:t>he NSE values in wet season were higher than those in dry season, whereas the Bp values between seasons were similar (</w:t>
      </w:r>
      <w:r w:rsidR="00626B7F" w:rsidRPr="00D2379C">
        <w:rPr>
          <w:b/>
          <w:i/>
        </w:rPr>
        <w:t>Table S2</w:t>
      </w:r>
      <w:r w:rsidR="00626B7F" w:rsidRPr="00D2379C">
        <w:t>). Low NSE values in dry season were expected, because the control of streamflow is inept in the low flow.</w:t>
      </w:r>
    </w:p>
    <w:p w:rsidR="00F32CC9" w:rsidRPr="00D2379C" w:rsidRDefault="00E74978" w:rsidP="00F32CC9">
      <w:r w:rsidRPr="00D2379C">
        <w:rPr>
          <w:rFonts w:eastAsia="Times New Roman"/>
          <w:noProof/>
          <w:color w:val="000000"/>
          <w:w w:val="0"/>
          <w:kern w:val="0"/>
          <w:sz w:val="0"/>
          <w:szCs w:val="0"/>
          <w:u w:color="000000"/>
          <w:bdr w:val="none" w:sz="0" w:space="0" w:color="000000"/>
          <w:shd w:val="clear" w:color="000000" w:fill="000000"/>
        </w:rPr>
        <w:lastRenderedPageBreak/>
        <w:drawing>
          <wp:inline distT="0" distB="0" distL="0" distR="0">
            <wp:extent cx="6454140" cy="2087880"/>
            <wp:effectExtent l="0" t="0" r="0" b="0"/>
            <wp:docPr id="8" name="圖片 42" descr="C:\Users\ASUS\Dropbox\Taiwan_DOC_Jinna\1_Data\Fig4_Load_comparison_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2" descr="C:\Users\ASUS\Dropbox\Taiwan_DOC_Jinna\1_Data\Fig4_Load_comparison_1.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54140" cy="2087880"/>
                    </a:xfrm>
                    <a:prstGeom prst="rect">
                      <a:avLst/>
                    </a:prstGeom>
                    <a:noFill/>
                    <a:ln>
                      <a:noFill/>
                    </a:ln>
                  </pic:spPr>
                </pic:pic>
              </a:graphicData>
            </a:graphic>
          </wp:inline>
        </w:drawing>
      </w:r>
    </w:p>
    <w:p w:rsidR="00D5505E" w:rsidRPr="00D2379C" w:rsidRDefault="00F32CC9" w:rsidP="00D5505E">
      <w:pPr>
        <w:pStyle w:val="af6"/>
        <w:rPr>
          <w:rFonts w:eastAsia="標楷體"/>
        </w:rPr>
      </w:pPr>
      <w:r w:rsidRPr="00D2379C">
        <w:rPr>
          <w:b/>
        </w:rPr>
        <w:t xml:space="preserve">Figure </w:t>
      </w:r>
      <w:r w:rsidR="00682192" w:rsidRPr="00D2379C">
        <w:rPr>
          <w:rFonts w:eastAsia="新細明體"/>
          <w:b/>
        </w:rPr>
        <w:t>S2</w:t>
      </w:r>
      <w:r w:rsidRPr="00D2379C">
        <w:t xml:space="preserve">. Scatter plot of observed and estimated DOC yield for </w:t>
      </w:r>
      <w:r w:rsidR="002A433F" w:rsidRPr="00D2379C">
        <w:t xml:space="preserve">C1 </w:t>
      </w:r>
      <w:r w:rsidRPr="00D2379C">
        <w:t>(a), L</w:t>
      </w:r>
      <w:r w:rsidR="002A433F" w:rsidRPr="00D2379C">
        <w:t>1</w:t>
      </w:r>
      <w:r w:rsidRPr="00D2379C">
        <w:t xml:space="preserve"> (b), and B</w:t>
      </w:r>
      <w:r w:rsidR="002A433F" w:rsidRPr="00D2379C">
        <w:t>1</w:t>
      </w:r>
      <w:r w:rsidRPr="00D2379C">
        <w:t xml:space="preserve"> (c), respectively. The gray and blue dots represent the</w:t>
      </w:r>
      <w:r w:rsidR="00BD2897" w:rsidRPr="00D2379C">
        <w:t xml:space="preserve"> samples in</w:t>
      </w:r>
      <w:r w:rsidRPr="00D2379C">
        <w:t xml:space="preserve"> dry and wet season.</w:t>
      </w:r>
    </w:p>
    <w:p w:rsidR="00F32CC9" w:rsidRPr="00D2379C" w:rsidRDefault="00F32CC9" w:rsidP="00DD5881">
      <w:pPr>
        <w:widowControl/>
      </w:pPr>
    </w:p>
    <w:p w:rsidR="00F32CC9" w:rsidRPr="00D2379C" w:rsidRDefault="00F32CC9" w:rsidP="00F32CC9">
      <w:pPr>
        <w:pStyle w:val="af4"/>
        <w:rPr>
          <w:rFonts w:eastAsia="標楷體"/>
        </w:rPr>
      </w:pPr>
      <w:r w:rsidRPr="00D2379C">
        <w:rPr>
          <w:rFonts w:eastAsia="標楷體"/>
          <w:b/>
        </w:rPr>
        <w:t>Table S1.</w:t>
      </w:r>
      <w:r w:rsidRPr="00D2379C">
        <w:rPr>
          <w:rFonts w:eastAsia="標楷體"/>
        </w:rPr>
        <w:t xml:space="preserve"> Regression coefficients, NSE, and Bp at each sampling site.</w:t>
      </w:r>
    </w:p>
    <w:tbl>
      <w:tblPr>
        <w:tblW w:w="0" w:type="auto"/>
        <w:tblBorders>
          <w:top w:val="single" w:sz="8" w:space="0" w:color="auto"/>
          <w:bottom w:val="single" w:sz="8" w:space="0" w:color="auto"/>
        </w:tblBorders>
        <w:tblLook w:val="04A0" w:firstRow="1" w:lastRow="0" w:firstColumn="1" w:lastColumn="0" w:noHBand="0" w:noVBand="1"/>
      </w:tblPr>
      <w:tblGrid>
        <w:gridCol w:w="830"/>
        <w:gridCol w:w="1025"/>
        <w:gridCol w:w="1026"/>
        <w:gridCol w:w="1025"/>
        <w:gridCol w:w="1026"/>
        <w:gridCol w:w="1025"/>
        <w:gridCol w:w="1026"/>
        <w:gridCol w:w="1025"/>
        <w:gridCol w:w="923"/>
        <w:gridCol w:w="1129"/>
      </w:tblGrid>
      <w:tr w:rsidR="00F32CC9" w:rsidRPr="00D2379C" w:rsidTr="00027586">
        <w:trPr>
          <w:trHeight w:val="397"/>
        </w:trPr>
        <w:tc>
          <w:tcPr>
            <w:tcW w:w="830" w:type="dxa"/>
            <w:tcBorders>
              <w:top w:val="single" w:sz="8" w:space="0" w:color="auto"/>
              <w:bottom w:val="single" w:sz="8" w:space="0" w:color="auto"/>
              <w:right w:val="single" w:sz="8" w:space="0" w:color="auto"/>
            </w:tcBorders>
            <w:shd w:val="clear" w:color="auto" w:fill="auto"/>
            <w:vAlign w:val="center"/>
          </w:tcPr>
          <w:p w:rsidR="00F32CC9" w:rsidRPr="00D2379C" w:rsidRDefault="00F32CC9" w:rsidP="00027586">
            <w:pPr>
              <w:spacing w:line="240" w:lineRule="auto"/>
              <w:jc w:val="center"/>
              <w:rPr>
                <w:rFonts w:eastAsia="新細明體"/>
              </w:rPr>
            </w:pPr>
            <w:r w:rsidRPr="00D2379C">
              <w:rPr>
                <w:rFonts w:eastAsia="新細明體"/>
              </w:rPr>
              <w:t>site</w:t>
            </w:r>
          </w:p>
        </w:tc>
        <w:tc>
          <w:tcPr>
            <w:tcW w:w="1025" w:type="dxa"/>
            <w:tcBorders>
              <w:top w:val="single" w:sz="8" w:space="0" w:color="auto"/>
              <w:left w:val="single" w:sz="8" w:space="0" w:color="auto"/>
              <w:bottom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0</w:t>
            </w:r>
          </w:p>
        </w:tc>
        <w:tc>
          <w:tcPr>
            <w:tcW w:w="1026" w:type="dxa"/>
            <w:tcBorders>
              <w:top w:val="single" w:sz="8" w:space="0" w:color="auto"/>
              <w:bottom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1</w:t>
            </w:r>
          </w:p>
        </w:tc>
        <w:tc>
          <w:tcPr>
            <w:tcW w:w="1025" w:type="dxa"/>
            <w:tcBorders>
              <w:top w:val="single" w:sz="8" w:space="0" w:color="auto"/>
              <w:bottom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2</w:t>
            </w:r>
          </w:p>
        </w:tc>
        <w:tc>
          <w:tcPr>
            <w:tcW w:w="1026" w:type="dxa"/>
            <w:tcBorders>
              <w:top w:val="single" w:sz="8" w:space="0" w:color="auto"/>
              <w:bottom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3</w:t>
            </w:r>
          </w:p>
        </w:tc>
        <w:tc>
          <w:tcPr>
            <w:tcW w:w="1025" w:type="dxa"/>
            <w:tcBorders>
              <w:top w:val="single" w:sz="8" w:space="0" w:color="auto"/>
              <w:bottom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4</w:t>
            </w:r>
          </w:p>
        </w:tc>
        <w:tc>
          <w:tcPr>
            <w:tcW w:w="1026" w:type="dxa"/>
            <w:tcBorders>
              <w:top w:val="single" w:sz="8" w:space="0" w:color="auto"/>
              <w:bottom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5</w:t>
            </w:r>
          </w:p>
        </w:tc>
        <w:tc>
          <w:tcPr>
            <w:tcW w:w="1025" w:type="dxa"/>
            <w:tcBorders>
              <w:top w:val="single" w:sz="8" w:space="0" w:color="auto"/>
              <w:bottom w:val="single" w:sz="8" w:space="0" w:color="auto"/>
              <w:right w:val="single" w:sz="8" w:space="0" w:color="auto"/>
            </w:tcBorders>
            <w:shd w:val="clear" w:color="auto" w:fill="auto"/>
            <w:vAlign w:val="center"/>
          </w:tcPr>
          <w:p w:rsidR="00F32CC9" w:rsidRPr="00D2379C" w:rsidRDefault="00F32CC9" w:rsidP="00027586">
            <w:pPr>
              <w:jc w:val="center"/>
              <w:rPr>
                <w:i/>
                <w:szCs w:val="24"/>
              </w:rPr>
            </w:pPr>
            <w:r w:rsidRPr="00D2379C">
              <w:rPr>
                <w:i/>
                <w:szCs w:val="24"/>
              </w:rPr>
              <w:t>a</w:t>
            </w:r>
            <w:r w:rsidRPr="00D2379C">
              <w:rPr>
                <w:i/>
                <w:szCs w:val="24"/>
                <w:vertAlign w:val="subscript"/>
              </w:rPr>
              <w:t>6</w:t>
            </w:r>
          </w:p>
        </w:tc>
        <w:tc>
          <w:tcPr>
            <w:tcW w:w="923" w:type="dxa"/>
            <w:tcBorders>
              <w:top w:val="single" w:sz="8" w:space="0" w:color="auto"/>
              <w:left w:val="single" w:sz="8" w:space="0" w:color="auto"/>
              <w:bottom w:val="single" w:sz="8" w:space="0" w:color="auto"/>
            </w:tcBorders>
            <w:shd w:val="clear" w:color="auto" w:fill="auto"/>
            <w:vAlign w:val="center"/>
          </w:tcPr>
          <w:p w:rsidR="00F32CC9" w:rsidRPr="00D2379C" w:rsidRDefault="00F32CC9" w:rsidP="00027586">
            <w:pPr>
              <w:jc w:val="center"/>
              <w:rPr>
                <w:szCs w:val="24"/>
              </w:rPr>
            </w:pPr>
            <w:r w:rsidRPr="00D2379C">
              <w:rPr>
                <w:szCs w:val="24"/>
              </w:rPr>
              <w:t>NSE</w:t>
            </w:r>
          </w:p>
        </w:tc>
        <w:tc>
          <w:tcPr>
            <w:tcW w:w="1129" w:type="dxa"/>
            <w:tcBorders>
              <w:top w:val="single" w:sz="8" w:space="0" w:color="auto"/>
              <w:bottom w:val="single" w:sz="8" w:space="0" w:color="auto"/>
            </w:tcBorders>
            <w:shd w:val="clear" w:color="auto" w:fill="auto"/>
            <w:vAlign w:val="center"/>
          </w:tcPr>
          <w:p w:rsidR="00F32CC9" w:rsidRPr="00D2379C" w:rsidRDefault="00F32CC9" w:rsidP="00027586">
            <w:pPr>
              <w:jc w:val="center"/>
              <w:rPr>
                <w:szCs w:val="24"/>
              </w:rPr>
            </w:pPr>
            <w:r w:rsidRPr="00D2379C">
              <w:rPr>
                <w:szCs w:val="24"/>
              </w:rPr>
              <w:t>Bp (%)*</w:t>
            </w:r>
          </w:p>
        </w:tc>
      </w:tr>
      <w:tr w:rsidR="00F32CC9" w:rsidRPr="00D2379C" w:rsidTr="00027586">
        <w:trPr>
          <w:trHeight w:val="397"/>
        </w:trPr>
        <w:tc>
          <w:tcPr>
            <w:tcW w:w="830" w:type="dxa"/>
            <w:tcBorders>
              <w:top w:val="single" w:sz="8" w:space="0" w:color="auto"/>
              <w:bottom w:val="nil"/>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C</w:t>
            </w:r>
            <w:r w:rsidR="002A433F" w:rsidRPr="00D2379C">
              <w:rPr>
                <w:szCs w:val="24"/>
              </w:rPr>
              <w:t>1</w:t>
            </w:r>
          </w:p>
        </w:tc>
        <w:tc>
          <w:tcPr>
            <w:tcW w:w="1025" w:type="dxa"/>
            <w:tcBorders>
              <w:top w:val="single" w:sz="8" w:space="0" w:color="auto"/>
              <w:left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6.288</w:t>
            </w:r>
          </w:p>
        </w:tc>
        <w:tc>
          <w:tcPr>
            <w:tcW w:w="1026"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0.976</w:t>
            </w:r>
          </w:p>
        </w:tc>
        <w:tc>
          <w:tcPr>
            <w:tcW w:w="1025"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0.057</w:t>
            </w:r>
          </w:p>
        </w:tc>
        <w:tc>
          <w:tcPr>
            <w:tcW w:w="1026"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-0.24</w:t>
            </w:r>
            <w:r w:rsidR="00BD2897" w:rsidRPr="00D2379C">
              <w:rPr>
                <w:szCs w:val="24"/>
              </w:rPr>
              <w:t>1</w:t>
            </w:r>
          </w:p>
        </w:tc>
        <w:tc>
          <w:tcPr>
            <w:tcW w:w="1025"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-0.075</w:t>
            </w:r>
          </w:p>
        </w:tc>
        <w:tc>
          <w:tcPr>
            <w:tcW w:w="1026"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-0.51</w:t>
            </w:r>
            <w:r w:rsidR="00BD2897" w:rsidRPr="00D2379C">
              <w:rPr>
                <w:szCs w:val="24"/>
              </w:rPr>
              <w:t>6</w:t>
            </w:r>
          </w:p>
        </w:tc>
        <w:tc>
          <w:tcPr>
            <w:tcW w:w="1025" w:type="dxa"/>
            <w:tcBorders>
              <w:top w:val="single" w:sz="8" w:space="0" w:color="auto"/>
              <w:bottom w:val="nil"/>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w:t>
            </w:r>
            <w:r w:rsidR="00BD2897" w:rsidRPr="00D2379C">
              <w:rPr>
                <w:szCs w:val="24"/>
              </w:rPr>
              <w:t>200</w:t>
            </w:r>
          </w:p>
        </w:tc>
        <w:tc>
          <w:tcPr>
            <w:tcW w:w="923" w:type="dxa"/>
            <w:tcBorders>
              <w:top w:val="single" w:sz="8" w:space="0" w:color="auto"/>
              <w:left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0.94</w:t>
            </w:r>
          </w:p>
        </w:tc>
        <w:tc>
          <w:tcPr>
            <w:tcW w:w="1129"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-4.48</w:t>
            </w:r>
          </w:p>
        </w:tc>
      </w:tr>
      <w:tr w:rsidR="00F32CC9" w:rsidRPr="00D2379C" w:rsidTr="00027586">
        <w:trPr>
          <w:trHeight w:val="397"/>
        </w:trPr>
        <w:tc>
          <w:tcPr>
            <w:tcW w:w="830" w:type="dxa"/>
            <w:tcBorders>
              <w:top w:val="nil"/>
              <w:bottom w:val="nil"/>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C2</w:t>
            </w:r>
          </w:p>
        </w:tc>
        <w:tc>
          <w:tcPr>
            <w:tcW w:w="1025" w:type="dxa"/>
            <w:tcBorders>
              <w:top w:val="nil"/>
              <w:left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4.901</w:t>
            </w:r>
          </w:p>
        </w:tc>
        <w:tc>
          <w:tcPr>
            <w:tcW w:w="1026" w:type="dxa"/>
            <w:tcBorders>
              <w:top w:val="nil"/>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1.062</w:t>
            </w:r>
          </w:p>
        </w:tc>
        <w:tc>
          <w:tcPr>
            <w:tcW w:w="1025" w:type="dxa"/>
            <w:tcBorders>
              <w:top w:val="nil"/>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0.014</w:t>
            </w:r>
          </w:p>
        </w:tc>
        <w:tc>
          <w:tcPr>
            <w:tcW w:w="1026" w:type="dxa"/>
            <w:tcBorders>
              <w:top w:val="nil"/>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0.10</w:t>
            </w:r>
            <w:r w:rsidR="00BD2897" w:rsidRPr="00D2379C">
              <w:rPr>
                <w:szCs w:val="24"/>
              </w:rPr>
              <w:t>1</w:t>
            </w:r>
          </w:p>
        </w:tc>
        <w:tc>
          <w:tcPr>
            <w:tcW w:w="1025" w:type="dxa"/>
            <w:tcBorders>
              <w:top w:val="nil"/>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-0.03</w:t>
            </w:r>
            <w:r w:rsidR="00BD2897" w:rsidRPr="00D2379C">
              <w:rPr>
                <w:szCs w:val="24"/>
              </w:rPr>
              <w:t>8</w:t>
            </w:r>
          </w:p>
        </w:tc>
        <w:tc>
          <w:tcPr>
            <w:tcW w:w="1026" w:type="dxa"/>
            <w:tcBorders>
              <w:top w:val="nil"/>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-0.441</w:t>
            </w:r>
          </w:p>
        </w:tc>
        <w:tc>
          <w:tcPr>
            <w:tcW w:w="1025" w:type="dxa"/>
            <w:tcBorders>
              <w:top w:val="nil"/>
              <w:bottom w:val="nil"/>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0.203</w:t>
            </w:r>
          </w:p>
        </w:tc>
        <w:tc>
          <w:tcPr>
            <w:tcW w:w="923" w:type="dxa"/>
            <w:tcBorders>
              <w:top w:val="nil"/>
              <w:left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0.87</w:t>
            </w:r>
          </w:p>
        </w:tc>
        <w:tc>
          <w:tcPr>
            <w:tcW w:w="1129" w:type="dxa"/>
            <w:tcBorders>
              <w:top w:val="nil"/>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1.61</w:t>
            </w:r>
          </w:p>
        </w:tc>
      </w:tr>
      <w:tr w:rsidR="00F32CC9" w:rsidRPr="00D2379C" w:rsidTr="00027586">
        <w:trPr>
          <w:trHeight w:val="397"/>
        </w:trPr>
        <w:tc>
          <w:tcPr>
            <w:tcW w:w="830" w:type="dxa"/>
            <w:tcBorders>
              <w:top w:val="nil"/>
              <w:bottom w:val="single" w:sz="8" w:space="0" w:color="auto"/>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C3</w:t>
            </w:r>
          </w:p>
        </w:tc>
        <w:tc>
          <w:tcPr>
            <w:tcW w:w="1025" w:type="dxa"/>
            <w:tcBorders>
              <w:top w:val="nil"/>
              <w:left w:val="single" w:sz="8" w:space="0" w:color="auto"/>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4.65</w:t>
            </w:r>
            <w:r w:rsidR="00BD2897" w:rsidRPr="00D2379C">
              <w:rPr>
                <w:szCs w:val="24"/>
              </w:rPr>
              <w:t>9</w:t>
            </w:r>
          </w:p>
        </w:tc>
        <w:tc>
          <w:tcPr>
            <w:tcW w:w="1026"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1.10</w:t>
            </w:r>
            <w:r w:rsidR="00BD2897" w:rsidRPr="00D2379C">
              <w:rPr>
                <w:szCs w:val="24"/>
              </w:rPr>
              <w:t>2</w:t>
            </w:r>
          </w:p>
        </w:tc>
        <w:tc>
          <w:tcPr>
            <w:tcW w:w="1025"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-0.003</w:t>
            </w:r>
          </w:p>
        </w:tc>
        <w:tc>
          <w:tcPr>
            <w:tcW w:w="1026"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w:t>
            </w:r>
            <w:r w:rsidR="00BD2897" w:rsidRPr="00D2379C">
              <w:rPr>
                <w:szCs w:val="24"/>
              </w:rPr>
              <w:t>40</w:t>
            </w:r>
          </w:p>
        </w:tc>
        <w:tc>
          <w:tcPr>
            <w:tcW w:w="1025"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-0.022</w:t>
            </w:r>
          </w:p>
        </w:tc>
        <w:tc>
          <w:tcPr>
            <w:tcW w:w="1026"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-0.30</w:t>
            </w:r>
            <w:r w:rsidR="00BD2897" w:rsidRPr="00D2379C">
              <w:rPr>
                <w:szCs w:val="24"/>
              </w:rPr>
              <w:t>7</w:t>
            </w:r>
          </w:p>
        </w:tc>
        <w:tc>
          <w:tcPr>
            <w:tcW w:w="1025" w:type="dxa"/>
            <w:tcBorders>
              <w:top w:val="nil"/>
              <w:bottom w:val="single" w:sz="8" w:space="0" w:color="auto"/>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0.29</w:t>
            </w:r>
            <w:r w:rsidR="00BD2897" w:rsidRPr="00D2379C">
              <w:rPr>
                <w:szCs w:val="24"/>
              </w:rPr>
              <w:t>9</w:t>
            </w:r>
          </w:p>
        </w:tc>
        <w:tc>
          <w:tcPr>
            <w:tcW w:w="923" w:type="dxa"/>
            <w:tcBorders>
              <w:top w:val="nil"/>
              <w:left w:val="single" w:sz="8" w:space="0" w:color="auto"/>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0.72</w:t>
            </w:r>
          </w:p>
        </w:tc>
        <w:tc>
          <w:tcPr>
            <w:tcW w:w="1129"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-10.82</w:t>
            </w:r>
          </w:p>
        </w:tc>
      </w:tr>
      <w:tr w:rsidR="00F32CC9" w:rsidRPr="00D2379C" w:rsidTr="00027586">
        <w:trPr>
          <w:trHeight w:val="397"/>
        </w:trPr>
        <w:tc>
          <w:tcPr>
            <w:tcW w:w="830" w:type="dxa"/>
            <w:tcBorders>
              <w:top w:val="single" w:sz="8" w:space="0" w:color="auto"/>
              <w:bottom w:val="nil"/>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L1</w:t>
            </w:r>
          </w:p>
        </w:tc>
        <w:tc>
          <w:tcPr>
            <w:tcW w:w="1025" w:type="dxa"/>
            <w:tcBorders>
              <w:top w:val="single" w:sz="8" w:space="0" w:color="auto"/>
              <w:left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8.721</w:t>
            </w:r>
          </w:p>
        </w:tc>
        <w:tc>
          <w:tcPr>
            <w:tcW w:w="1026"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1.256</w:t>
            </w:r>
          </w:p>
        </w:tc>
        <w:tc>
          <w:tcPr>
            <w:tcW w:w="1025"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0.02</w:t>
            </w:r>
            <w:r w:rsidR="00BD2897" w:rsidRPr="00D2379C">
              <w:rPr>
                <w:szCs w:val="24"/>
              </w:rPr>
              <w:t>5</w:t>
            </w:r>
          </w:p>
        </w:tc>
        <w:tc>
          <w:tcPr>
            <w:tcW w:w="1026"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-0.28</w:t>
            </w:r>
            <w:r w:rsidR="00BD2897" w:rsidRPr="00D2379C">
              <w:rPr>
                <w:szCs w:val="24"/>
              </w:rPr>
              <w:t>9</w:t>
            </w:r>
          </w:p>
        </w:tc>
        <w:tc>
          <w:tcPr>
            <w:tcW w:w="1025"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0.044</w:t>
            </w:r>
          </w:p>
        </w:tc>
        <w:tc>
          <w:tcPr>
            <w:tcW w:w="1026"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-0.237</w:t>
            </w:r>
          </w:p>
        </w:tc>
        <w:tc>
          <w:tcPr>
            <w:tcW w:w="1025" w:type="dxa"/>
            <w:tcBorders>
              <w:top w:val="single" w:sz="8" w:space="0" w:color="auto"/>
              <w:bottom w:val="nil"/>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-0.715</w:t>
            </w:r>
          </w:p>
        </w:tc>
        <w:tc>
          <w:tcPr>
            <w:tcW w:w="923" w:type="dxa"/>
            <w:tcBorders>
              <w:top w:val="single" w:sz="8" w:space="0" w:color="auto"/>
              <w:left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0.98</w:t>
            </w:r>
          </w:p>
        </w:tc>
        <w:tc>
          <w:tcPr>
            <w:tcW w:w="1129" w:type="dxa"/>
            <w:tcBorders>
              <w:top w:val="single" w:sz="8" w:space="0" w:color="auto"/>
              <w:bottom w:val="nil"/>
            </w:tcBorders>
            <w:shd w:val="clear" w:color="auto" w:fill="auto"/>
            <w:vAlign w:val="center"/>
          </w:tcPr>
          <w:p w:rsidR="00F32CC9" w:rsidRPr="00D2379C" w:rsidRDefault="00F32CC9" w:rsidP="00027586">
            <w:pPr>
              <w:spacing w:line="240" w:lineRule="auto"/>
              <w:jc w:val="center"/>
              <w:rPr>
                <w:szCs w:val="24"/>
              </w:rPr>
            </w:pPr>
            <w:r w:rsidRPr="00D2379C">
              <w:rPr>
                <w:szCs w:val="24"/>
              </w:rPr>
              <w:t>2.31</w:t>
            </w:r>
          </w:p>
        </w:tc>
      </w:tr>
      <w:tr w:rsidR="00F32CC9" w:rsidRPr="00D2379C" w:rsidTr="00027586">
        <w:trPr>
          <w:trHeight w:val="397"/>
        </w:trPr>
        <w:tc>
          <w:tcPr>
            <w:tcW w:w="830" w:type="dxa"/>
            <w:tcBorders>
              <w:top w:val="nil"/>
              <w:bottom w:val="single" w:sz="8" w:space="0" w:color="auto"/>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L2</w:t>
            </w:r>
          </w:p>
        </w:tc>
        <w:tc>
          <w:tcPr>
            <w:tcW w:w="1025" w:type="dxa"/>
            <w:tcBorders>
              <w:top w:val="nil"/>
              <w:left w:val="single" w:sz="8" w:space="0" w:color="auto"/>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6.424</w:t>
            </w:r>
          </w:p>
        </w:tc>
        <w:tc>
          <w:tcPr>
            <w:tcW w:w="1026"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1.248</w:t>
            </w:r>
          </w:p>
        </w:tc>
        <w:tc>
          <w:tcPr>
            <w:tcW w:w="1025"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0.068</w:t>
            </w:r>
          </w:p>
        </w:tc>
        <w:tc>
          <w:tcPr>
            <w:tcW w:w="1026"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-0.1</w:t>
            </w:r>
            <w:r w:rsidR="00BD2897" w:rsidRPr="00D2379C">
              <w:rPr>
                <w:szCs w:val="24"/>
              </w:rPr>
              <w:t>20</w:t>
            </w:r>
          </w:p>
        </w:tc>
        <w:tc>
          <w:tcPr>
            <w:tcW w:w="1025"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-0.00</w:t>
            </w:r>
            <w:r w:rsidR="00BD2897" w:rsidRPr="00D2379C">
              <w:rPr>
                <w:szCs w:val="24"/>
              </w:rPr>
              <w:t>4</w:t>
            </w:r>
          </w:p>
        </w:tc>
        <w:tc>
          <w:tcPr>
            <w:tcW w:w="1026"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-0.071</w:t>
            </w:r>
          </w:p>
        </w:tc>
        <w:tc>
          <w:tcPr>
            <w:tcW w:w="1025" w:type="dxa"/>
            <w:tcBorders>
              <w:top w:val="nil"/>
              <w:bottom w:val="single" w:sz="8" w:space="0" w:color="auto"/>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-0.783</w:t>
            </w:r>
          </w:p>
        </w:tc>
        <w:tc>
          <w:tcPr>
            <w:tcW w:w="923" w:type="dxa"/>
            <w:tcBorders>
              <w:top w:val="nil"/>
              <w:left w:val="single" w:sz="8" w:space="0" w:color="auto"/>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0.99</w:t>
            </w:r>
          </w:p>
        </w:tc>
        <w:tc>
          <w:tcPr>
            <w:tcW w:w="1129" w:type="dxa"/>
            <w:tcBorders>
              <w:top w:val="nil"/>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-0.62</w:t>
            </w:r>
          </w:p>
        </w:tc>
      </w:tr>
      <w:tr w:rsidR="00F32CC9" w:rsidRPr="00D2379C" w:rsidTr="00027586">
        <w:trPr>
          <w:trHeight w:val="397"/>
        </w:trPr>
        <w:tc>
          <w:tcPr>
            <w:tcW w:w="830" w:type="dxa"/>
            <w:tcBorders>
              <w:top w:val="single" w:sz="8" w:space="0" w:color="auto"/>
              <w:bottom w:val="nil"/>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B1</w:t>
            </w:r>
          </w:p>
        </w:tc>
        <w:tc>
          <w:tcPr>
            <w:tcW w:w="1025" w:type="dxa"/>
            <w:tcBorders>
              <w:top w:val="single" w:sz="8" w:space="0" w:color="auto"/>
              <w:lef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6.134</w:t>
            </w:r>
          </w:p>
        </w:tc>
        <w:tc>
          <w:tcPr>
            <w:tcW w:w="1026" w:type="dxa"/>
            <w:tcBorders>
              <w:top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0.987</w:t>
            </w:r>
          </w:p>
        </w:tc>
        <w:tc>
          <w:tcPr>
            <w:tcW w:w="1025" w:type="dxa"/>
            <w:tcBorders>
              <w:top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0.018</w:t>
            </w:r>
          </w:p>
        </w:tc>
        <w:tc>
          <w:tcPr>
            <w:tcW w:w="1026" w:type="dxa"/>
            <w:tcBorders>
              <w:top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0.03</w:t>
            </w:r>
            <w:r w:rsidR="00BD2897" w:rsidRPr="00D2379C">
              <w:rPr>
                <w:szCs w:val="24"/>
              </w:rPr>
              <w:t>3</w:t>
            </w:r>
          </w:p>
        </w:tc>
        <w:tc>
          <w:tcPr>
            <w:tcW w:w="1025" w:type="dxa"/>
            <w:tcBorders>
              <w:top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-0.35</w:t>
            </w:r>
            <w:r w:rsidR="00BD2897" w:rsidRPr="00D2379C">
              <w:rPr>
                <w:szCs w:val="24"/>
              </w:rPr>
              <w:t>9</w:t>
            </w:r>
          </w:p>
        </w:tc>
        <w:tc>
          <w:tcPr>
            <w:tcW w:w="1026" w:type="dxa"/>
            <w:tcBorders>
              <w:top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0.36</w:t>
            </w:r>
            <w:r w:rsidR="00BD2897" w:rsidRPr="00D2379C">
              <w:rPr>
                <w:szCs w:val="24"/>
              </w:rPr>
              <w:t>8</w:t>
            </w:r>
          </w:p>
        </w:tc>
        <w:tc>
          <w:tcPr>
            <w:tcW w:w="1025" w:type="dxa"/>
            <w:tcBorders>
              <w:top w:val="single" w:sz="8" w:space="0" w:color="auto"/>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0.220</w:t>
            </w:r>
          </w:p>
        </w:tc>
        <w:tc>
          <w:tcPr>
            <w:tcW w:w="923" w:type="dxa"/>
            <w:tcBorders>
              <w:top w:val="single" w:sz="8" w:space="0" w:color="auto"/>
              <w:lef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0.89</w:t>
            </w:r>
          </w:p>
        </w:tc>
        <w:tc>
          <w:tcPr>
            <w:tcW w:w="1129" w:type="dxa"/>
            <w:tcBorders>
              <w:top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-3.12</w:t>
            </w:r>
          </w:p>
        </w:tc>
      </w:tr>
      <w:tr w:rsidR="00F32CC9" w:rsidRPr="00D2379C" w:rsidTr="00027586">
        <w:trPr>
          <w:trHeight w:val="397"/>
        </w:trPr>
        <w:tc>
          <w:tcPr>
            <w:tcW w:w="830" w:type="dxa"/>
            <w:tcBorders>
              <w:top w:val="nil"/>
              <w:bottom w:val="nil"/>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B2</w:t>
            </w:r>
          </w:p>
        </w:tc>
        <w:tc>
          <w:tcPr>
            <w:tcW w:w="1025" w:type="dxa"/>
            <w:tcBorders>
              <w:lef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4.65</w:t>
            </w:r>
            <w:r w:rsidR="00BD2897" w:rsidRPr="00D2379C">
              <w:rPr>
                <w:szCs w:val="24"/>
              </w:rPr>
              <w:t>9</w:t>
            </w:r>
          </w:p>
        </w:tc>
        <w:tc>
          <w:tcPr>
            <w:tcW w:w="1026" w:type="dxa"/>
            <w:shd w:val="clear" w:color="auto" w:fill="auto"/>
            <w:vAlign w:val="center"/>
          </w:tcPr>
          <w:p w:rsidR="00F32CC9" w:rsidRPr="00D2379C" w:rsidRDefault="00F32CC9" w:rsidP="00027586">
            <w:pPr>
              <w:spacing w:line="240" w:lineRule="auto"/>
              <w:jc w:val="center"/>
              <w:rPr>
                <w:szCs w:val="24"/>
              </w:rPr>
            </w:pPr>
            <w:r w:rsidRPr="00D2379C">
              <w:rPr>
                <w:szCs w:val="24"/>
              </w:rPr>
              <w:t>1.012</w:t>
            </w:r>
          </w:p>
        </w:tc>
        <w:tc>
          <w:tcPr>
            <w:tcW w:w="1025" w:type="dxa"/>
            <w:shd w:val="clear" w:color="auto" w:fill="auto"/>
            <w:vAlign w:val="center"/>
          </w:tcPr>
          <w:p w:rsidR="00F32CC9" w:rsidRPr="00D2379C" w:rsidRDefault="00F32CC9" w:rsidP="00027586">
            <w:pPr>
              <w:spacing w:line="240" w:lineRule="auto"/>
              <w:jc w:val="center"/>
              <w:rPr>
                <w:szCs w:val="24"/>
              </w:rPr>
            </w:pPr>
            <w:r w:rsidRPr="00D2379C">
              <w:rPr>
                <w:szCs w:val="24"/>
              </w:rPr>
              <w:t>-0.006</w:t>
            </w:r>
          </w:p>
        </w:tc>
        <w:tc>
          <w:tcPr>
            <w:tcW w:w="1026" w:type="dxa"/>
            <w:shd w:val="clear" w:color="auto" w:fill="auto"/>
            <w:vAlign w:val="center"/>
          </w:tcPr>
          <w:p w:rsidR="00F32CC9" w:rsidRPr="00D2379C" w:rsidRDefault="00F32CC9" w:rsidP="00027586">
            <w:pPr>
              <w:spacing w:line="240" w:lineRule="auto"/>
              <w:jc w:val="center"/>
              <w:rPr>
                <w:szCs w:val="24"/>
              </w:rPr>
            </w:pPr>
            <w:r w:rsidRPr="00D2379C">
              <w:rPr>
                <w:szCs w:val="24"/>
              </w:rPr>
              <w:t>0.11</w:t>
            </w:r>
            <w:r w:rsidR="00BD2897" w:rsidRPr="00D2379C">
              <w:rPr>
                <w:szCs w:val="24"/>
              </w:rPr>
              <w:t>4</w:t>
            </w:r>
          </w:p>
        </w:tc>
        <w:tc>
          <w:tcPr>
            <w:tcW w:w="1025" w:type="dxa"/>
            <w:shd w:val="clear" w:color="auto" w:fill="auto"/>
            <w:vAlign w:val="center"/>
          </w:tcPr>
          <w:p w:rsidR="00F32CC9" w:rsidRPr="00D2379C" w:rsidRDefault="00F32CC9" w:rsidP="00027586">
            <w:pPr>
              <w:spacing w:line="240" w:lineRule="auto"/>
              <w:jc w:val="center"/>
              <w:rPr>
                <w:szCs w:val="24"/>
              </w:rPr>
            </w:pPr>
            <w:r w:rsidRPr="00D2379C">
              <w:rPr>
                <w:szCs w:val="24"/>
              </w:rPr>
              <w:t>-0.323</w:t>
            </w:r>
          </w:p>
        </w:tc>
        <w:tc>
          <w:tcPr>
            <w:tcW w:w="1026" w:type="dxa"/>
            <w:shd w:val="clear" w:color="auto" w:fill="auto"/>
            <w:vAlign w:val="center"/>
          </w:tcPr>
          <w:p w:rsidR="00F32CC9" w:rsidRPr="00D2379C" w:rsidRDefault="00F32CC9" w:rsidP="00027586">
            <w:pPr>
              <w:spacing w:line="240" w:lineRule="auto"/>
              <w:jc w:val="center"/>
              <w:rPr>
                <w:szCs w:val="24"/>
              </w:rPr>
            </w:pPr>
            <w:r w:rsidRPr="00D2379C">
              <w:rPr>
                <w:szCs w:val="24"/>
              </w:rPr>
              <w:t>0.299</w:t>
            </w:r>
          </w:p>
        </w:tc>
        <w:tc>
          <w:tcPr>
            <w:tcW w:w="1025" w:type="dxa"/>
            <w:tcBorders>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0.246</w:t>
            </w:r>
          </w:p>
        </w:tc>
        <w:tc>
          <w:tcPr>
            <w:tcW w:w="923" w:type="dxa"/>
            <w:tcBorders>
              <w:lef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0.85</w:t>
            </w:r>
          </w:p>
        </w:tc>
        <w:tc>
          <w:tcPr>
            <w:tcW w:w="1129" w:type="dxa"/>
            <w:shd w:val="clear" w:color="auto" w:fill="auto"/>
            <w:vAlign w:val="center"/>
          </w:tcPr>
          <w:p w:rsidR="00F32CC9" w:rsidRPr="00D2379C" w:rsidRDefault="00F32CC9" w:rsidP="00027586">
            <w:pPr>
              <w:spacing w:line="240" w:lineRule="auto"/>
              <w:jc w:val="center"/>
              <w:rPr>
                <w:szCs w:val="24"/>
              </w:rPr>
            </w:pPr>
            <w:r w:rsidRPr="00D2379C">
              <w:rPr>
                <w:szCs w:val="24"/>
              </w:rPr>
              <w:t>-7.62</w:t>
            </w:r>
          </w:p>
        </w:tc>
      </w:tr>
      <w:tr w:rsidR="00F32CC9" w:rsidRPr="00D2379C" w:rsidTr="00027586">
        <w:trPr>
          <w:trHeight w:val="397"/>
        </w:trPr>
        <w:tc>
          <w:tcPr>
            <w:tcW w:w="830" w:type="dxa"/>
            <w:tcBorders>
              <w:top w:val="nil"/>
              <w:bottom w:val="single" w:sz="8" w:space="0" w:color="auto"/>
              <w:right w:val="single" w:sz="8" w:space="0" w:color="auto"/>
            </w:tcBorders>
            <w:shd w:val="clear" w:color="auto" w:fill="auto"/>
            <w:vAlign w:val="center"/>
          </w:tcPr>
          <w:p w:rsidR="00F32CC9" w:rsidRPr="00D2379C" w:rsidRDefault="002A433F" w:rsidP="00027586">
            <w:pPr>
              <w:spacing w:line="240" w:lineRule="auto"/>
              <w:jc w:val="center"/>
              <w:rPr>
                <w:szCs w:val="24"/>
              </w:rPr>
            </w:pPr>
            <w:r w:rsidRPr="00D2379C">
              <w:rPr>
                <w:szCs w:val="24"/>
              </w:rPr>
              <w:t>B3</w:t>
            </w:r>
          </w:p>
        </w:tc>
        <w:tc>
          <w:tcPr>
            <w:tcW w:w="1025" w:type="dxa"/>
            <w:tcBorders>
              <w:lef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2.74</w:t>
            </w:r>
            <w:r w:rsidR="00BD2897" w:rsidRPr="00D2379C">
              <w:rPr>
                <w:szCs w:val="24"/>
              </w:rPr>
              <w:t>2</w:t>
            </w:r>
          </w:p>
        </w:tc>
        <w:tc>
          <w:tcPr>
            <w:tcW w:w="1026" w:type="dxa"/>
            <w:shd w:val="clear" w:color="auto" w:fill="auto"/>
            <w:vAlign w:val="center"/>
          </w:tcPr>
          <w:p w:rsidR="00F32CC9" w:rsidRPr="00D2379C" w:rsidRDefault="00F32CC9" w:rsidP="00027586">
            <w:pPr>
              <w:spacing w:line="240" w:lineRule="auto"/>
              <w:jc w:val="center"/>
              <w:rPr>
                <w:szCs w:val="24"/>
              </w:rPr>
            </w:pPr>
            <w:r w:rsidRPr="00D2379C">
              <w:rPr>
                <w:szCs w:val="24"/>
              </w:rPr>
              <w:t>0.98</w:t>
            </w:r>
            <w:r w:rsidR="00BD2897" w:rsidRPr="00D2379C">
              <w:rPr>
                <w:szCs w:val="24"/>
              </w:rPr>
              <w:t>4</w:t>
            </w:r>
          </w:p>
        </w:tc>
        <w:tc>
          <w:tcPr>
            <w:tcW w:w="1025" w:type="dxa"/>
            <w:shd w:val="clear" w:color="auto" w:fill="auto"/>
            <w:vAlign w:val="center"/>
          </w:tcPr>
          <w:p w:rsidR="00F32CC9" w:rsidRPr="00D2379C" w:rsidRDefault="00F32CC9" w:rsidP="00027586">
            <w:pPr>
              <w:spacing w:line="240" w:lineRule="auto"/>
              <w:jc w:val="center"/>
              <w:rPr>
                <w:szCs w:val="24"/>
              </w:rPr>
            </w:pPr>
            <w:r w:rsidRPr="00D2379C">
              <w:rPr>
                <w:szCs w:val="24"/>
              </w:rPr>
              <w:t>0.00</w:t>
            </w:r>
            <w:r w:rsidR="00BD2897" w:rsidRPr="00D2379C">
              <w:rPr>
                <w:szCs w:val="24"/>
              </w:rPr>
              <w:t>1</w:t>
            </w:r>
          </w:p>
        </w:tc>
        <w:tc>
          <w:tcPr>
            <w:tcW w:w="1026" w:type="dxa"/>
            <w:shd w:val="clear" w:color="auto" w:fill="auto"/>
            <w:vAlign w:val="center"/>
          </w:tcPr>
          <w:p w:rsidR="00F32CC9" w:rsidRPr="00D2379C" w:rsidRDefault="00F32CC9" w:rsidP="00027586">
            <w:pPr>
              <w:spacing w:line="240" w:lineRule="auto"/>
              <w:jc w:val="center"/>
              <w:rPr>
                <w:szCs w:val="24"/>
              </w:rPr>
            </w:pPr>
            <w:r w:rsidRPr="00D2379C">
              <w:rPr>
                <w:szCs w:val="24"/>
              </w:rPr>
              <w:t>0.04</w:t>
            </w:r>
            <w:r w:rsidR="00BD2897" w:rsidRPr="00D2379C">
              <w:rPr>
                <w:szCs w:val="24"/>
              </w:rPr>
              <w:t>2</w:t>
            </w:r>
          </w:p>
        </w:tc>
        <w:tc>
          <w:tcPr>
            <w:tcW w:w="1025" w:type="dxa"/>
            <w:shd w:val="clear" w:color="auto" w:fill="auto"/>
            <w:vAlign w:val="center"/>
          </w:tcPr>
          <w:p w:rsidR="00F32CC9" w:rsidRPr="00D2379C" w:rsidRDefault="00F32CC9" w:rsidP="00027586">
            <w:pPr>
              <w:spacing w:line="240" w:lineRule="auto"/>
              <w:jc w:val="center"/>
              <w:rPr>
                <w:szCs w:val="24"/>
              </w:rPr>
            </w:pPr>
            <w:r w:rsidRPr="00D2379C">
              <w:rPr>
                <w:szCs w:val="24"/>
              </w:rPr>
              <w:t>-0.282</w:t>
            </w:r>
          </w:p>
        </w:tc>
        <w:tc>
          <w:tcPr>
            <w:tcW w:w="1026" w:type="dxa"/>
            <w:shd w:val="clear" w:color="auto" w:fill="auto"/>
            <w:vAlign w:val="center"/>
          </w:tcPr>
          <w:p w:rsidR="00F32CC9" w:rsidRPr="00D2379C" w:rsidRDefault="00F32CC9" w:rsidP="00027586">
            <w:pPr>
              <w:spacing w:line="240" w:lineRule="auto"/>
              <w:jc w:val="center"/>
              <w:rPr>
                <w:szCs w:val="24"/>
              </w:rPr>
            </w:pPr>
            <w:r w:rsidRPr="00D2379C">
              <w:rPr>
                <w:szCs w:val="24"/>
              </w:rPr>
              <w:t>0.34</w:t>
            </w:r>
            <w:r w:rsidR="00BD2897" w:rsidRPr="00D2379C">
              <w:rPr>
                <w:szCs w:val="24"/>
              </w:rPr>
              <w:t>8</w:t>
            </w:r>
          </w:p>
        </w:tc>
        <w:tc>
          <w:tcPr>
            <w:tcW w:w="1025" w:type="dxa"/>
            <w:tcBorders>
              <w:right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0.396</w:t>
            </w:r>
          </w:p>
        </w:tc>
        <w:tc>
          <w:tcPr>
            <w:tcW w:w="923" w:type="dxa"/>
            <w:tcBorders>
              <w:left w:val="single" w:sz="8" w:space="0" w:color="auto"/>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0.81</w:t>
            </w:r>
          </w:p>
        </w:tc>
        <w:tc>
          <w:tcPr>
            <w:tcW w:w="1129" w:type="dxa"/>
            <w:tcBorders>
              <w:bottom w:val="single" w:sz="8" w:space="0" w:color="auto"/>
            </w:tcBorders>
            <w:shd w:val="clear" w:color="auto" w:fill="auto"/>
            <w:vAlign w:val="center"/>
          </w:tcPr>
          <w:p w:rsidR="00F32CC9" w:rsidRPr="00D2379C" w:rsidRDefault="00F32CC9" w:rsidP="00027586">
            <w:pPr>
              <w:spacing w:line="240" w:lineRule="auto"/>
              <w:jc w:val="center"/>
              <w:rPr>
                <w:szCs w:val="24"/>
              </w:rPr>
            </w:pPr>
            <w:r w:rsidRPr="00D2379C">
              <w:rPr>
                <w:szCs w:val="24"/>
              </w:rPr>
              <w:t>-5.66</w:t>
            </w:r>
          </w:p>
        </w:tc>
      </w:tr>
    </w:tbl>
    <w:p w:rsidR="00F32CC9" w:rsidRPr="00D2379C" w:rsidRDefault="00F32CC9" w:rsidP="00F32CC9">
      <w:pPr>
        <w:widowControl/>
        <w:spacing w:line="240" w:lineRule="auto"/>
        <w:rPr>
          <w:rFonts w:eastAsia="新細明體"/>
        </w:rPr>
      </w:pPr>
      <w:r w:rsidRPr="00D2379C">
        <w:rPr>
          <w:rFonts w:eastAsia="新細明體"/>
        </w:rPr>
        <w:t xml:space="preserve">*Bp (%), the </w:t>
      </w:r>
      <w:r w:rsidR="00BD2897" w:rsidRPr="00D2379C">
        <w:rPr>
          <w:rFonts w:eastAsia="新細明體"/>
        </w:rPr>
        <w:t xml:space="preserve">yield </w:t>
      </w:r>
      <w:r w:rsidRPr="00D2379C">
        <w:rPr>
          <w:rFonts w:eastAsia="新細明體"/>
        </w:rPr>
        <w:t xml:space="preserve">bias in percent, is the estimated minus </w:t>
      </w:r>
      <w:r w:rsidRPr="00D2379C">
        <w:rPr>
          <w:rFonts w:eastAsia="新細明體" w:hint="eastAsia"/>
        </w:rPr>
        <w:t xml:space="preserve">the </w:t>
      </w:r>
      <w:r w:rsidRPr="00D2379C">
        <w:rPr>
          <w:rFonts w:eastAsia="新細明體"/>
        </w:rPr>
        <w:t xml:space="preserve">observed over </w:t>
      </w:r>
      <w:r w:rsidRPr="00D2379C">
        <w:rPr>
          <w:rFonts w:eastAsia="新細明體" w:hint="eastAsia"/>
        </w:rPr>
        <w:t xml:space="preserve">the </w:t>
      </w:r>
      <w:r w:rsidRPr="00D2379C">
        <w:rPr>
          <w:rFonts w:eastAsia="新細明體"/>
        </w:rPr>
        <w:t>observed.</w:t>
      </w:r>
    </w:p>
    <w:p w:rsidR="00F32CC9" w:rsidRPr="00D2379C" w:rsidRDefault="00F32CC9" w:rsidP="008F5220"/>
    <w:p w:rsidR="00D5505E" w:rsidRPr="00D2379C" w:rsidRDefault="00D5505E" w:rsidP="008F5220">
      <w:r w:rsidRPr="00D2379C">
        <w:br w:type="page"/>
      </w:r>
    </w:p>
    <w:p w:rsidR="00DD5881" w:rsidRPr="00D2379C" w:rsidRDefault="00DD5881" w:rsidP="00DD5881">
      <w:pPr>
        <w:pStyle w:val="af4"/>
      </w:pPr>
      <w:r w:rsidRPr="00D2379C">
        <w:rPr>
          <w:b/>
        </w:rPr>
        <w:lastRenderedPageBreak/>
        <w:t xml:space="preserve">Table S2. </w:t>
      </w:r>
      <w:r w:rsidRPr="00D2379C">
        <w:t>The NSE and Bp values for dry and wet season.</w:t>
      </w:r>
    </w:p>
    <w:tbl>
      <w:tblPr>
        <w:tblW w:w="0" w:type="auto"/>
        <w:jc w:val="center"/>
        <w:tblBorders>
          <w:top w:val="single" w:sz="8" w:space="0" w:color="auto"/>
          <w:bottom w:val="single" w:sz="8" w:space="0" w:color="auto"/>
        </w:tblBorders>
        <w:tblLook w:val="04A0" w:firstRow="1" w:lastRow="0" w:firstColumn="1" w:lastColumn="0" w:noHBand="0" w:noVBand="1"/>
      </w:tblPr>
      <w:tblGrid>
        <w:gridCol w:w="1076"/>
        <w:gridCol w:w="1538"/>
        <w:gridCol w:w="1539"/>
        <w:gridCol w:w="1538"/>
        <w:gridCol w:w="1539"/>
      </w:tblGrid>
      <w:tr w:rsidR="00DD5881" w:rsidRPr="00D2379C" w:rsidTr="00027586">
        <w:trPr>
          <w:trHeight w:val="397"/>
          <w:jc w:val="center"/>
        </w:trPr>
        <w:tc>
          <w:tcPr>
            <w:tcW w:w="1076" w:type="dxa"/>
            <w:vMerge w:val="restart"/>
            <w:tcBorders>
              <w:top w:val="single" w:sz="8" w:space="0" w:color="auto"/>
              <w:right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szCs w:val="24"/>
              </w:rPr>
              <w:t>site</w:t>
            </w:r>
          </w:p>
        </w:tc>
        <w:tc>
          <w:tcPr>
            <w:tcW w:w="3077" w:type="dxa"/>
            <w:gridSpan w:val="2"/>
            <w:tcBorders>
              <w:top w:val="single" w:sz="8" w:space="0" w:color="auto"/>
              <w:left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szCs w:val="24"/>
              </w:rPr>
              <w:t>Dry season</w:t>
            </w:r>
          </w:p>
        </w:tc>
        <w:tc>
          <w:tcPr>
            <w:tcW w:w="3077" w:type="dxa"/>
            <w:gridSpan w:val="2"/>
            <w:tcBorders>
              <w:top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szCs w:val="24"/>
              </w:rPr>
              <w:t>Wet season</w:t>
            </w:r>
          </w:p>
        </w:tc>
      </w:tr>
      <w:tr w:rsidR="00DD5881" w:rsidRPr="00D2379C" w:rsidTr="00027586">
        <w:trPr>
          <w:trHeight w:val="397"/>
          <w:jc w:val="center"/>
        </w:trPr>
        <w:tc>
          <w:tcPr>
            <w:tcW w:w="1076" w:type="dxa"/>
            <w:vMerge/>
            <w:tcBorders>
              <w:bottom w:val="single" w:sz="8" w:space="0" w:color="auto"/>
              <w:right w:val="single" w:sz="8" w:space="0" w:color="auto"/>
            </w:tcBorders>
            <w:shd w:val="clear" w:color="auto" w:fill="auto"/>
            <w:vAlign w:val="center"/>
          </w:tcPr>
          <w:p w:rsidR="00DD5881" w:rsidRPr="00D2379C" w:rsidRDefault="00DD5881" w:rsidP="00027586">
            <w:pPr>
              <w:spacing w:line="240" w:lineRule="auto"/>
              <w:jc w:val="center"/>
              <w:rPr>
                <w:szCs w:val="24"/>
              </w:rPr>
            </w:pPr>
          </w:p>
        </w:tc>
        <w:tc>
          <w:tcPr>
            <w:tcW w:w="1538" w:type="dxa"/>
            <w:tcBorders>
              <w:top w:val="nil"/>
              <w:left w:val="single" w:sz="8" w:space="0" w:color="auto"/>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szCs w:val="24"/>
              </w:rPr>
              <w:t>NSE</w:t>
            </w:r>
          </w:p>
        </w:tc>
        <w:tc>
          <w:tcPr>
            <w:tcW w:w="1539"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szCs w:val="24"/>
              </w:rPr>
              <w:t>Bp (%)*</w:t>
            </w:r>
          </w:p>
        </w:tc>
        <w:tc>
          <w:tcPr>
            <w:tcW w:w="1538"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szCs w:val="24"/>
              </w:rPr>
              <w:t>NSE</w:t>
            </w:r>
          </w:p>
        </w:tc>
        <w:tc>
          <w:tcPr>
            <w:tcW w:w="1539"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szCs w:val="24"/>
              </w:rPr>
              <w:t>Bp (%)*</w:t>
            </w:r>
          </w:p>
        </w:tc>
      </w:tr>
      <w:tr w:rsidR="00DD5881" w:rsidRPr="00D2379C" w:rsidTr="00027586">
        <w:trPr>
          <w:trHeight w:val="397"/>
          <w:jc w:val="center"/>
        </w:trPr>
        <w:tc>
          <w:tcPr>
            <w:tcW w:w="1076" w:type="dxa"/>
            <w:tcBorders>
              <w:top w:val="single" w:sz="8" w:space="0" w:color="auto"/>
              <w:bottom w:val="nil"/>
              <w:right w:val="single" w:sz="8" w:space="0" w:color="auto"/>
            </w:tcBorders>
            <w:shd w:val="clear" w:color="auto" w:fill="auto"/>
            <w:vAlign w:val="center"/>
          </w:tcPr>
          <w:p w:rsidR="00DD5881" w:rsidRPr="00D2379C" w:rsidRDefault="00DD5881" w:rsidP="00DD000F">
            <w:pPr>
              <w:spacing w:line="240" w:lineRule="auto"/>
              <w:jc w:val="center"/>
              <w:rPr>
                <w:szCs w:val="24"/>
              </w:rPr>
            </w:pPr>
            <w:r w:rsidRPr="00D2379C">
              <w:rPr>
                <w:szCs w:val="24"/>
              </w:rPr>
              <w:t>C</w:t>
            </w:r>
            <w:r w:rsidR="002A433F" w:rsidRPr="00D2379C">
              <w:rPr>
                <w:szCs w:val="24"/>
              </w:rPr>
              <w:t>1</w:t>
            </w:r>
          </w:p>
        </w:tc>
        <w:tc>
          <w:tcPr>
            <w:tcW w:w="1538" w:type="dxa"/>
            <w:tcBorders>
              <w:top w:val="nil"/>
              <w:left w:val="nil"/>
              <w:bottom w:val="nil"/>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0.66 </w:t>
            </w:r>
          </w:p>
        </w:tc>
        <w:tc>
          <w:tcPr>
            <w:tcW w:w="1539" w:type="dxa"/>
            <w:tcBorders>
              <w:top w:val="nil"/>
              <w:left w:val="nil"/>
              <w:bottom w:val="nil"/>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-8.83 </w:t>
            </w:r>
          </w:p>
        </w:tc>
        <w:tc>
          <w:tcPr>
            <w:tcW w:w="1538" w:type="dxa"/>
            <w:tcBorders>
              <w:top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0.93 </w:t>
            </w:r>
          </w:p>
        </w:tc>
        <w:tc>
          <w:tcPr>
            <w:tcW w:w="1539" w:type="dxa"/>
            <w:tcBorders>
              <w:top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-10.69 </w:t>
            </w:r>
          </w:p>
        </w:tc>
      </w:tr>
      <w:tr w:rsidR="00DD5881" w:rsidRPr="00D2379C" w:rsidTr="00027586">
        <w:trPr>
          <w:trHeight w:val="397"/>
          <w:jc w:val="center"/>
        </w:trPr>
        <w:tc>
          <w:tcPr>
            <w:tcW w:w="1076" w:type="dxa"/>
            <w:tcBorders>
              <w:top w:val="nil"/>
              <w:bottom w:val="nil"/>
              <w:right w:val="single" w:sz="8" w:space="0" w:color="auto"/>
            </w:tcBorders>
            <w:shd w:val="clear" w:color="auto" w:fill="auto"/>
            <w:vAlign w:val="center"/>
          </w:tcPr>
          <w:p w:rsidR="00DD5881" w:rsidRPr="00D2379C" w:rsidRDefault="002A433F" w:rsidP="00027586">
            <w:pPr>
              <w:spacing w:line="240" w:lineRule="auto"/>
              <w:jc w:val="center"/>
              <w:rPr>
                <w:szCs w:val="24"/>
              </w:rPr>
            </w:pPr>
            <w:r w:rsidRPr="00D2379C">
              <w:rPr>
                <w:szCs w:val="24"/>
              </w:rPr>
              <w:t>C2</w:t>
            </w:r>
          </w:p>
        </w:tc>
        <w:tc>
          <w:tcPr>
            <w:tcW w:w="1538" w:type="dxa"/>
            <w:tcBorders>
              <w:top w:val="nil"/>
              <w:left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0.86 </w:t>
            </w:r>
          </w:p>
        </w:tc>
        <w:tc>
          <w:tcPr>
            <w:tcW w:w="1539" w:type="dxa"/>
            <w:tcBorders>
              <w:top w:val="nil"/>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-6.48 </w:t>
            </w:r>
          </w:p>
        </w:tc>
        <w:tc>
          <w:tcPr>
            <w:tcW w:w="1538" w:type="dxa"/>
            <w:tcBorders>
              <w:top w:val="nil"/>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0.88 </w:t>
            </w:r>
          </w:p>
        </w:tc>
        <w:tc>
          <w:tcPr>
            <w:tcW w:w="1539" w:type="dxa"/>
            <w:tcBorders>
              <w:top w:val="nil"/>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-2.67 </w:t>
            </w:r>
          </w:p>
        </w:tc>
      </w:tr>
      <w:tr w:rsidR="00DD5881" w:rsidRPr="00D2379C" w:rsidTr="00027586">
        <w:trPr>
          <w:trHeight w:val="397"/>
          <w:jc w:val="center"/>
        </w:trPr>
        <w:tc>
          <w:tcPr>
            <w:tcW w:w="1076" w:type="dxa"/>
            <w:tcBorders>
              <w:top w:val="nil"/>
              <w:bottom w:val="single" w:sz="8" w:space="0" w:color="auto"/>
              <w:right w:val="single" w:sz="8" w:space="0" w:color="auto"/>
            </w:tcBorders>
            <w:shd w:val="clear" w:color="auto" w:fill="auto"/>
            <w:vAlign w:val="center"/>
          </w:tcPr>
          <w:p w:rsidR="00DD5881" w:rsidRPr="00D2379C" w:rsidRDefault="002A433F" w:rsidP="00027586">
            <w:pPr>
              <w:spacing w:line="240" w:lineRule="auto"/>
              <w:jc w:val="center"/>
              <w:rPr>
                <w:szCs w:val="24"/>
              </w:rPr>
            </w:pPr>
            <w:r w:rsidRPr="00D2379C">
              <w:rPr>
                <w:szCs w:val="24"/>
              </w:rPr>
              <w:t>C3</w:t>
            </w:r>
          </w:p>
        </w:tc>
        <w:tc>
          <w:tcPr>
            <w:tcW w:w="1538" w:type="dxa"/>
            <w:tcBorders>
              <w:top w:val="nil"/>
              <w:left w:val="single" w:sz="8" w:space="0" w:color="auto"/>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0.86 </w:t>
            </w:r>
          </w:p>
        </w:tc>
        <w:tc>
          <w:tcPr>
            <w:tcW w:w="1539"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-3.47 </w:t>
            </w:r>
          </w:p>
        </w:tc>
        <w:tc>
          <w:tcPr>
            <w:tcW w:w="1538"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0.71 </w:t>
            </w:r>
          </w:p>
        </w:tc>
        <w:tc>
          <w:tcPr>
            <w:tcW w:w="1539"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-19.11 </w:t>
            </w:r>
          </w:p>
        </w:tc>
      </w:tr>
      <w:tr w:rsidR="00DD5881" w:rsidRPr="00D2379C" w:rsidTr="00027586">
        <w:trPr>
          <w:trHeight w:val="397"/>
          <w:jc w:val="center"/>
        </w:trPr>
        <w:tc>
          <w:tcPr>
            <w:tcW w:w="1076" w:type="dxa"/>
            <w:tcBorders>
              <w:top w:val="single" w:sz="8" w:space="0" w:color="auto"/>
              <w:bottom w:val="nil"/>
              <w:right w:val="single" w:sz="8" w:space="0" w:color="auto"/>
            </w:tcBorders>
            <w:shd w:val="clear" w:color="auto" w:fill="auto"/>
            <w:vAlign w:val="center"/>
          </w:tcPr>
          <w:p w:rsidR="00DD5881" w:rsidRPr="00D2379C" w:rsidRDefault="002A433F" w:rsidP="00027586">
            <w:pPr>
              <w:spacing w:line="240" w:lineRule="auto"/>
              <w:jc w:val="center"/>
              <w:rPr>
                <w:szCs w:val="24"/>
              </w:rPr>
            </w:pPr>
            <w:r w:rsidRPr="00D2379C">
              <w:rPr>
                <w:szCs w:val="24"/>
              </w:rPr>
              <w:t>L1</w:t>
            </w:r>
          </w:p>
        </w:tc>
        <w:tc>
          <w:tcPr>
            <w:tcW w:w="1538" w:type="dxa"/>
            <w:tcBorders>
              <w:top w:val="nil"/>
              <w:left w:val="nil"/>
              <w:bottom w:val="nil"/>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0.30 </w:t>
            </w:r>
          </w:p>
        </w:tc>
        <w:tc>
          <w:tcPr>
            <w:tcW w:w="1539" w:type="dxa"/>
            <w:tcBorders>
              <w:top w:val="single" w:sz="8" w:space="0" w:color="auto"/>
              <w:left w:val="nil"/>
              <w:bottom w:val="nil"/>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-16.56 </w:t>
            </w:r>
          </w:p>
        </w:tc>
        <w:tc>
          <w:tcPr>
            <w:tcW w:w="1538" w:type="dxa"/>
            <w:tcBorders>
              <w:top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0.98 </w:t>
            </w:r>
          </w:p>
        </w:tc>
        <w:tc>
          <w:tcPr>
            <w:tcW w:w="1539" w:type="dxa"/>
            <w:tcBorders>
              <w:top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-5.39 </w:t>
            </w:r>
          </w:p>
        </w:tc>
      </w:tr>
      <w:tr w:rsidR="00DD5881" w:rsidRPr="00D2379C" w:rsidTr="00027586">
        <w:trPr>
          <w:trHeight w:val="397"/>
          <w:jc w:val="center"/>
        </w:trPr>
        <w:tc>
          <w:tcPr>
            <w:tcW w:w="1076" w:type="dxa"/>
            <w:tcBorders>
              <w:top w:val="nil"/>
              <w:bottom w:val="single" w:sz="8" w:space="0" w:color="auto"/>
              <w:right w:val="single" w:sz="8" w:space="0" w:color="auto"/>
            </w:tcBorders>
            <w:shd w:val="clear" w:color="auto" w:fill="auto"/>
            <w:vAlign w:val="center"/>
          </w:tcPr>
          <w:p w:rsidR="00DD5881" w:rsidRPr="00D2379C" w:rsidRDefault="002A433F" w:rsidP="00027586">
            <w:pPr>
              <w:spacing w:line="240" w:lineRule="auto"/>
              <w:jc w:val="center"/>
              <w:rPr>
                <w:szCs w:val="24"/>
              </w:rPr>
            </w:pPr>
            <w:r w:rsidRPr="00D2379C">
              <w:rPr>
                <w:szCs w:val="24"/>
              </w:rPr>
              <w:t>L2</w:t>
            </w:r>
          </w:p>
        </w:tc>
        <w:tc>
          <w:tcPr>
            <w:tcW w:w="1538" w:type="dxa"/>
            <w:tcBorders>
              <w:top w:val="nil"/>
              <w:left w:val="single" w:sz="8" w:space="0" w:color="auto"/>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0.52 </w:t>
            </w:r>
          </w:p>
        </w:tc>
        <w:tc>
          <w:tcPr>
            <w:tcW w:w="1539"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-7.24 </w:t>
            </w:r>
          </w:p>
        </w:tc>
        <w:tc>
          <w:tcPr>
            <w:tcW w:w="1538" w:type="dxa"/>
            <w:tcBorders>
              <w:top w:val="nil"/>
              <w:left w:val="nil"/>
              <w:bottom w:val="single" w:sz="8" w:space="0" w:color="auto"/>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0.99 </w:t>
            </w:r>
          </w:p>
        </w:tc>
        <w:tc>
          <w:tcPr>
            <w:tcW w:w="1539" w:type="dxa"/>
            <w:tcBorders>
              <w:top w:val="nil"/>
              <w:left w:val="nil"/>
              <w:bottom w:val="single" w:sz="8" w:space="0" w:color="auto"/>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-8.27 </w:t>
            </w:r>
          </w:p>
        </w:tc>
      </w:tr>
      <w:tr w:rsidR="00DD5881" w:rsidRPr="00D2379C" w:rsidTr="00027586">
        <w:trPr>
          <w:trHeight w:val="397"/>
          <w:jc w:val="center"/>
        </w:trPr>
        <w:tc>
          <w:tcPr>
            <w:tcW w:w="1076" w:type="dxa"/>
            <w:tcBorders>
              <w:top w:val="single" w:sz="8" w:space="0" w:color="auto"/>
              <w:bottom w:val="nil"/>
              <w:right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szCs w:val="24"/>
              </w:rPr>
              <w:t>B</w:t>
            </w:r>
            <w:r w:rsidR="002A433F" w:rsidRPr="00D2379C">
              <w:rPr>
                <w:szCs w:val="24"/>
              </w:rPr>
              <w:t>1</w:t>
            </w:r>
          </w:p>
        </w:tc>
        <w:tc>
          <w:tcPr>
            <w:tcW w:w="1538" w:type="dxa"/>
            <w:tcBorders>
              <w:top w:val="single" w:sz="8" w:space="0" w:color="auto"/>
              <w:left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0.70 </w:t>
            </w:r>
          </w:p>
        </w:tc>
        <w:tc>
          <w:tcPr>
            <w:tcW w:w="1539" w:type="dxa"/>
            <w:tcBorders>
              <w:top w:val="single" w:sz="8" w:space="0" w:color="auto"/>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-3.79 </w:t>
            </w:r>
          </w:p>
        </w:tc>
        <w:tc>
          <w:tcPr>
            <w:tcW w:w="1538" w:type="dxa"/>
            <w:tcBorders>
              <w:top w:val="single" w:sz="8" w:space="0" w:color="auto"/>
              <w:left w:val="nil"/>
              <w:bottom w:val="nil"/>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0.87 </w:t>
            </w:r>
          </w:p>
        </w:tc>
        <w:tc>
          <w:tcPr>
            <w:tcW w:w="1539" w:type="dxa"/>
            <w:tcBorders>
              <w:top w:val="single" w:sz="8" w:space="0" w:color="auto"/>
              <w:left w:val="nil"/>
              <w:bottom w:val="nil"/>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-11.60 </w:t>
            </w:r>
          </w:p>
        </w:tc>
      </w:tr>
      <w:tr w:rsidR="00DD5881" w:rsidRPr="00D2379C" w:rsidTr="00027586">
        <w:trPr>
          <w:trHeight w:val="397"/>
          <w:jc w:val="center"/>
        </w:trPr>
        <w:tc>
          <w:tcPr>
            <w:tcW w:w="1076" w:type="dxa"/>
            <w:tcBorders>
              <w:top w:val="nil"/>
              <w:bottom w:val="nil"/>
              <w:right w:val="single" w:sz="8" w:space="0" w:color="auto"/>
            </w:tcBorders>
            <w:shd w:val="clear" w:color="auto" w:fill="auto"/>
            <w:vAlign w:val="center"/>
          </w:tcPr>
          <w:p w:rsidR="00DD5881" w:rsidRPr="00D2379C" w:rsidRDefault="002A433F" w:rsidP="00027586">
            <w:pPr>
              <w:spacing w:line="240" w:lineRule="auto"/>
              <w:jc w:val="center"/>
              <w:rPr>
                <w:szCs w:val="24"/>
              </w:rPr>
            </w:pPr>
            <w:r w:rsidRPr="00D2379C">
              <w:rPr>
                <w:szCs w:val="24"/>
              </w:rPr>
              <w:t>B2</w:t>
            </w:r>
          </w:p>
        </w:tc>
        <w:tc>
          <w:tcPr>
            <w:tcW w:w="1538" w:type="dxa"/>
            <w:tcBorders>
              <w:left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0.46 </w:t>
            </w:r>
          </w:p>
        </w:tc>
        <w:tc>
          <w:tcPr>
            <w:tcW w:w="1539" w:type="dxa"/>
            <w:tcBorders>
              <w:top w:val="nil"/>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-7.16 </w:t>
            </w:r>
          </w:p>
        </w:tc>
        <w:tc>
          <w:tcPr>
            <w:tcW w:w="1538" w:type="dxa"/>
            <w:tcBorders>
              <w:top w:val="nil"/>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0.84 </w:t>
            </w:r>
          </w:p>
        </w:tc>
        <w:tc>
          <w:tcPr>
            <w:tcW w:w="1539" w:type="dxa"/>
            <w:tcBorders>
              <w:top w:val="nil"/>
              <w:bottom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-15.31 </w:t>
            </w:r>
          </w:p>
        </w:tc>
      </w:tr>
      <w:tr w:rsidR="00DD5881" w:rsidRPr="00D2379C" w:rsidTr="00027586">
        <w:trPr>
          <w:trHeight w:val="397"/>
          <w:jc w:val="center"/>
        </w:trPr>
        <w:tc>
          <w:tcPr>
            <w:tcW w:w="1076" w:type="dxa"/>
            <w:tcBorders>
              <w:top w:val="nil"/>
              <w:bottom w:val="single" w:sz="8" w:space="0" w:color="auto"/>
              <w:right w:val="single" w:sz="8" w:space="0" w:color="auto"/>
            </w:tcBorders>
            <w:shd w:val="clear" w:color="auto" w:fill="auto"/>
            <w:vAlign w:val="center"/>
          </w:tcPr>
          <w:p w:rsidR="00DD5881" w:rsidRPr="00D2379C" w:rsidRDefault="002A433F" w:rsidP="00027586">
            <w:pPr>
              <w:spacing w:line="240" w:lineRule="auto"/>
              <w:jc w:val="center"/>
              <w:rPr>
                <w:szCs w:val="24"/>
              </w:rPr>
            </w:pPr>
            <w:r w:rsidRPr="00D2379C">
              <w:rPr>
                <w:szCs w:val="24"/>
              </w:rPr>
              <w:t>B3</w:t>
            </w:r>
          </w:p>
        </w:tc>
        <w:tc>
          <w:tcPr>
            <w:tcW w:w="1538" w:type="dxa"/>
            <w:tcBorders>
              <w:left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0.89 </w:t>
            </w:r>
          </w:p>
        </w:tc>
        <w:tc>
          <w:tcPr>
            <w:tcW w:w="1539" w:type="dxa"/>
            <w:tcBorders>
              <w:top w:val="nil"/>
              <w:bottom w:val="single" w:sz="8" w:space="0" w:color="auto"/>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1.22 </w:t>
            </w:r>
          </w:p>
        </w:tc>
        <w:tc>
          <w:tcPr>
            <w:tcW w:w="1538" w:type="dxa"/>
            <w:tcBorders>
              <w:top w:val="nil"/>
              <w:left w:val="nil"/>
              <w:bottom w:val="single" w:sz="8" w:space="0" w:color="auto"/>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0.79 </w:t>
            </w:r>
          </w:p>
        </w:tc>
        <w:tc>
          <w:tcPr>
            <w:tcW w:w="1539" w:type="dxa"/>
            <w:tcBorders>
              <w:top w:val="nil"/>
              <w:left w:val="nil"/>
              <w:bottom w:val="single" w:sz="8" w:space="0" w:color="auto"/>
              <w:right w:val="nil"/>
            </w:tcBorders>
            <w:shd w:val="clear" w:color="auto" w:fill="auto"/>
            <w:vAlign w:val="center"/>
          </w:tcPr>
          <w:p w:rsidR="00DD5881" w:rsidRPr="00D2379C" w:rsidRDefault="00DD5881" w:rsidP="00027586">
            <w:pPr>
              <w:spacing w:line="240" w:lineRule="auto"/>
              <w:jc w:val="center"/>
              <w:rPr>
                <w:szCs w:val="24"/>
              </w:rPr>
            </w:pPr>
            <w:r w:rsidRPr="00D2379C">
              <w:rPr>
                <w:color w:val="000000"/>
              </w:rPr>
              <w:t xml:space="preserve">-14.76 </w:t>
            </w:r>
          </w:p>
        </w:tc>
      </w:tr>
    </w:tbl>
    <w:p w:rsidR="00DD5881" w:rsidRPr="00D2379C" w:rsidRDefault="00E34B99" w:rsidP="008F5220">
      <w:pPr>
        <w:widowControl/>
        <w:jc w:val="center"/>
      </w:pPr>
      <w:r w:rsidRPr="00D2379C">
        <w:t>*Bp (%), the load bias in percent, is the estimated minus the observed over the observed.</w:t>
      </w:r>
    </w:p>
    <w:p w:rsidR="000146B7" w:rsidRPr="00D2379C" w:rsidRDefault="000146B7" w:rsidP="00DD5881">
      <w:pPr>
        <w:widowControl/>
        <w:rPr>
          <w:rFonts w:eastAsia="新細明體"/>
          <w:b/>
          <w:bCs/>
          <w:kern w:val="52"/>
          <w:szCs w:val="32"/>
        </w:rPr>
      </w:pPr>
    </w:p>
    <w:p w:rsidR="000146B7" w:rsidRPr="00D2379C" w:rsidRDefault="000146B7" w:rsidP="000146B7">
      <w:pPr>
        <w:pStyle w:val="21"/>
        <w:rPr>
          <w:sz w:val="28"/>
          <w:szCs w:val="28"/>
        </w:rPr>
      </w:pPr>
      <w:r w:rsidRPr="00D2379C">
        <w:rPr>
          <w:rFonts w:eastAsia="SimSun"/>
          <w:sz w:val="28"/>
          <w:szCs w:val="28"/>
          <w:lang w:eastAsia="zh-CN"/>
        </w:rPr>
        <w:t>4.</w:t>
      </w:r>
      <w:r w:rsidRPr="00D2379C">
        <w:rPr>
          <w:sz w:val="28"/>
          <w:szCs w:val="28"/>
        </w:rPr>
        <w:t xml:space="preserve"> </w:t>
      </w:r>
      <w:r w:rsidR="005611FC" w:rsidRPr="00D2379C">
        <w:rPr>
          <w:sz w:val="28"/>
          <w:szCs w:val="28"/>
        </w:rPr>
        <w:t xml:space="preserve">Correlation </w:t>
      </w:r>
      <w:r w:rsidR="00CE6766" w:rsidRPr="00D2379C">
        <w:rPr>
          <w:sz w:val="28"/>
          <w:szCs w:val="28"/>
        </w:rPr>
        <w:t>between DOC yield</w:t>
      </w:r>
      <w:r w:rsidR="00553FB0" w:rsidRPr="00D2379C">
        <w:rPr>
          <w:sz w:val="28"/>
          <w:szCs w:val="28"/>
        </w:rPr>
        <w:t>s</w:t>
      </w:r>
      <w:r w:rsidR="00CE6766" w:rsidRPr="00D2379C">
        <w:rPr>
          <w:sz w:val="28"/>
          <w:szCs w:val="28"/>
        </w:rPr>
        <w:t xml:space="preserve"> and environmental </w:t>
      </w:r>
      <w:r w:rsidR="003C53FE" w:rsidRPr="00D2379C">
        <w:rPr>
          <w:sz w:val="28"/>
          <w:szCs w:val="28"/>
        </w:rPr>
        <w:t>factors</w:t>
      </w:r>
    </w:p>
    <w:p w:rsidR="00D5505E" w:rsidRPr="00D2379C" w:rsidRDefault="00CE6766" w:rsidP="00D5505E">
      <w:pPr>
        <w:ind w:firstLineChars="200" w:firstLine="480"/>
        <w:jc w:val="both"/>
      </w:pPr>
      <w:r w:rsidRPr="00D2379C">
        <w:t>The correlation coefficient</w:t>
      </w:r>
      <w:r w:rsidR="00547B2E" w:rsidRPr="00D2379C">
        <w:rPr>
          <w:rFonts w:hint="eastAsia"/>
        </w:rPr>
        <w:t xml:space="preserve"> </w:t>
      </w:r>
      <w:r w:rsidR="00547B2E" w:rsidRPr="00D2379C">
        <w:t>matrix</w:t>
      </w:r>
      <w:r w:rsidRPr="00D2379C">
        <w:t xml:space="preserve"> w</w:t>
      </w:r>
      <w:r w:rsidR="00547B2E" w:rsidRPr="00D2379C">
        <w:t>as</w:t>
      </w:r>
      <w:r w:rsidRPr="00D2379C">
        <w:t xml:space="preserve"> </w:t>
      </w:r>
      <w:r w:rsidR="005611FC" w:rsidRPr="00D2379C">
        <w:t>performed for investigating</w:t>
      </w:r>
      <w:r w:rsidRPr="00D2379C">
        <w:t xml:space="preserve"> the </w:t>
      </w:r>
      <w:r w:rsidR="00547B2E" w:rsidRPr="00D2379C">
        <w:t>inter-correlation</w:t>
      </w:r>
      <w:r w:rsidRPr="00D2379C">
        <w:t xml:space="preserve"> </w:t>
      </w:r>
      <w:r w:rsidR="000915F5" w:rsidRPr="00D2379C">
        <w:t>between</w:t>
      </w:r>
      <w:r w:rsidRPr="00D2379C">
        <w:t xml:space="preserve"> DOC yield</w:t>
      </w:r>
      <w:r w:rsidR="00553FB0" w:rsidRPr="00D2379C">
        <w:t>s</w:t>
      </w:r>
      <w:r w:rsidRPr="00D2379C">
        <w:t xml:space="preserve"> and environmental </w:t>
      </w:r>
      <w:r w:rsidR="003C53FE" w:rsidRPr="00D2379C">
        <w:t>factor</w:t>
      </w:r>
      <w:r w:rsidRPr="00D2379C">
        <w:t>s</w:t>
      </w:r>
      <w:r w:rsidR="00553FB0" w:rsidRPr="00D2379C">
        <w:t xml:space="preserve"> </w:t>
      </w:r>
      <w:r w:rsidR="001E0E00" w:rsidRPr="00D2379C">
        <w:t>for</w:t>
      </w:r>
      <w:r w:rsidR="00553FB0" w:rsidRPr="00D2379C">
        <w:t xml:space="preserve"> the eight sites (</w:t>
      </w:r>
      <w:r w:rsidR="005611FC" w:rsidRPr="00D2379C">
        <w:rPr>
          <w:b/>
          <w:i/>
        </w:rPr>
        <w:t>Table S3</w:t>
      </w:r>
      <w:r w:rsidR="00553FB0" w:rsidRPr="00D2379C">
        <w:t>)</w:t>
      </w:r>
      <w:r w:rsidRPr="00D2379C">
        <w:t>.</w:t>
      </w:r>
      <w:r w:rsidR="00FE1D33" w:rsidRPr="00D2379C">
        <w:t xml:space="preserve"> The result</w:t>
      </w:r>
      <w:r w:rsidR="005611FC" w:rsidRPr="00D2379C">
        <w:t>s show</w:t>
      </w:r>
      <w:r w:rsidR="009F4559" w:rsidRPr="00D2379C">
        <w:t>ed</w:t>
      </w:r>
      <w:r w:rsidR="00FE1D33" w:rsidRPr="00D2379C">
        <w:t xml:space="preserve"> </w:t>
      </w:r>
      <w:r w:rsidR="005611FC" w:rsidRPr="00D2379C">
        <w:t>that t</w:t>
      </w:r>
      <w:r w:rsidR="00FE1D33" w:rsidRPr="00D2379C">
        <w:t xml:space="preserve">he </w:t>
      </w:r>
      <w:r w:rsidR="00244370" w:rsidRPr="00D2379C">
        <w:t>DOC yield</w:t>
      </w:r>
      <w:r w:rsidR="00553FB0" w:rsidRPr="00D2379C">
        <w:t xml:space="preserve"> was significantly</w:t>
      </w:r>
      <w:r w:rsidR="00244370" w:rsidRPr="00D2379C">
        <w:t xml:space="preserve"> and positively correlated with </w:t>
      </w:r>
      <w:r w:rsidR="009F4559" w:rsidRPr="00D2379C">
        <w:t xml:space="preserve">the </w:t>
      </w:r>
      <w:r w:rsidR="00244370" w:rsidRPr="00D2379C">
        <w:t xml:space="preserve">mean annual runoff and SOC, </w:t>
      </w:r>
      <w:r w:rsidR="009F4559" w:rsidRPr="00D2379C">
        <w:t>and was</w:t>
      </w:r>
      <w:r w:rsidR="00244370" w:rsidRPr="00D2379C">
        <w:t xml:space="preserve"> negative</w:t>
      </w:r>
      <w:r w:rsidR="005611FC" w:rsidRPr="00D2379C">
        <w:t>ly</w:t>
      </w:r>
      <w:r w:rsidR="00244370" w:rsidRPr="00D2379C">
        <w:t xml:space="preserve"> correlated with mean surface slope</w:t>
      </w:r>
      <w:r w:rsidR="00547B2E" w:rsidRPr="00D2379C">
        <w:t xml:space="preserve">, </w:t>
      </w:r>
      <w:r w:rsidR="00D60E9B" w:rsidRPr="00D2379C">
        <w:t>which</w:t>
      </w:r>
      <w:r w:rsidR="009F4559" w:rsidRPr="00D2379C">
        <w:t xml:space="preserve"> showed a</w:t>
      </w:r>
      <w:r w:rsidR="00547B2E" w:rsidRPr="00D2379C">
        <w:t xml:space="preserve"> moderate coefficient</w:t>
      </w:r>
      <w:r w:rsidR="009F4559" w:rsidRPr="00D2379C">
        <w:t xml:space="preserve"> and considered insignificant</w:t>
      </w:r>
      <w:r w:rsidR="00244370" w:rsidRPr="00D2379C">
        <w:t xml:space="preserve">. </w:t>
      </w:r>
    </w:p>
    <w:p w:rsidR="00DA12B5" w:rsidRPr="00D2379C" w:rsidRDefault="00DA12B5" w:rsidP="00D5505E">
      <w:pPr>
        <w:ind w:firstLineChars="200" w:firstLine="480"/>
        <w:jc w:val="both"/>
      </w:pPr>
    </w:p>
    <w:p w:rsidR="00D5505E" w:rsidRPr="00D2379C" w:rsidRDefault="00D5505E" w:rsidP="00D5505E">
      <w:pPr>
        <w:spacing w:line="240" w:lineRule="auto"/>
        <w:rPr>
          <w:rFonts w:eastAsia="新細明體"/>
        </w:rPr>
      </w:pPr>
      <w:r w:rsidRPr="00D2379C">
        <w:rPr>
          <w:b/>
        </w:rPr>
        <w:t>Table S3.</w:t>
      </w:r>
      <w:r w:rsidRPr="00D2379C">
        <w:t xml:space="preserve"> The correlation matrix among annual DOC yield and environmental factors for eight sites.</w:t>
      </w:r>
    </w:p>
    <w:tbl>
      <w:tblPr>
        <w:tblW w:w="10326" w:type="dxa"/>
        <w:jc w:val="center"/>
        <w:tblLayout w:type="fixed"/>
        <w:tblCellMar>
          <w:left w:w="28" w:type="dxa"/>
          <w:right w:w="28" w:type="dxa"/>
        </w:tblCellMar>
        <w:tblLook w:val="04A0" w:firstRow="1" w:lastRow="0" w:firstColumn="1" w:lastColumn="0" w:noHBand="0" w:noVBand="1"/>
      </w:tblPr>
      <w:tblGrid>
        <w:gridCol w:w="2721"/>
        <w:gridCol w:w="1077"/>
        <w:gridCol w:w="1418"/>
        <w:gridCol w:w="1275"/>
        <w:gridCol w:w="1276"/>
        <w:gridCol w:w="858"/>
        <w:gridCol w:w="907"/>
        <w:gridCol w:w="794"/>
      </w:tblGrid>
      <w:tr w:rsidR="00D5505E" w:rsidRPr="00D2379C" w:rsidTr="00A35886">
        <w:trPr>
          <w:trHeight w:val="591"/>
          <w:jc w:val="center"/>
        </w:trPr>
        <w:tc>
          <w:tcPr>
            <w:tcW w:w="2721" w:type="dxa"/>
            <w:tcBorders>
              <w:top w:val="single" w:sz="12" w:space="0" w:color="auto"/>
              <w:bottom w:val="single" w:sz="8" w:space="0" w:color="auto"/>
            </w:tcBorders>
            <w:shd w:val="clear" w:color="auto" w:fill="auto"/>
            <w:vAlign w:val="center"/>
            <w:hideMark/>
          </w:tcPr>
          <w:p w:rsidR="00D5505E" w:rsidRPr="00D2379C" w:rsidRDefault="00D5505E" w:rsidP="00A35886">
            <w:pPr>
              <w:widowControl/>
              <w:spacing w:line="240" w:lineRule="auto"/>
              <w:jc w:val="center"/>
              <w:rPr>
                <w:rFonts w:eastAsia="新細明體"/>
                <w:kern w:val="0"/>
                <w:sz w:val="22"/>
              </w:rPr>
            </w:pPr>
          </w:p>
        </w:tc>
        <w:tc>
          <w:tcPr>
            <w:tcW w:w="1077" w:type="dxa"/>
            <w:tcBorders>
              <w:top w:val="single" w:sz="12" w:space="0" w:color="auto"/>
              <w:bottom w:val="single" w:sz="8" w:space="0" w:color="auto"/>
            </w:tcBorders>
            <w:shd w:val="clear" w:color="auto" w:fill="auto"/>
            <w:vAlign w:val="center"/>
          </w:tcPr>
          <w:p w:rsidR="00D5505E" w:rsidRPr="00D2379C" w:rsidRDefault="00D5505E" w:rsidP="00A35886">
            <w:pPr>
              <w:widowControl/>
              <w:spacing w:line="240" w:lineRule="auto"/>
              <w:jc w:val="center"/>
              <w:rPr>
                <w:rFonts w:eastAsia="細明體"/>
                <w:kern w:val="0"/>
                <w:sz w:val="22"/>
              </w:rPr>
            </w:pPr>
            <w:r w:rsidRPr="00D2379C">
              <w:rPr>
                <w:rFonts w:eastAsia="細明體"/>
                <w:kern w:val="0"/>
                <w:sz w:val="22"/>
              </w:rPr>
              <w:t>DOC yield</w:t>
            </w:r>
          </w:p>
        </w:tc>
        <w:tc>
          <w:tcPr>
            <w:tcW w:w="1418" w:type="dxa"/>
            <w:tcBorders>
              <w:top w:val="single" w:sz="12" w:space="0" w:color="auto"/>
              <w:bottom w:val="single" w:sz="8" w:space="0" w:color="auto"/>
            </w:tcBorders>
            <w:shd w:val="clear" w:color="auto" w:fill="auto"/>
            <w:vAlign w:val="center"/>
            <w:hideMark/>
          </w:tcPr>
          <w:p w:rsidR="00D5505E" w:rsidRPr="00D2379C" w:rsidRDefault="00D5505E" w:rsidP="00A35886">
            <w:pPr>
              <w:snapToGrid w:val="0"/>
              <w:spacing w:line="240" w:lineRule="auto"/>
              <w:jc w:val="center"/>
              <w:rPr>
                <w:rFonts w:eastAsia="新細明體"/>
                <w:sz w:val="22"/>
              </w:rPr>
            </w:pPr>
            <w:r w:rsidRPr="00D2379C">
              <w:rPr>
                <w:rFonts w:eastAsia="新細明體"/>
                <w:sz w:val="22"/>
              </w:rPr>
              <w:t>Mean annual</w:t>
            </w:r>
            <w:r w:rsidRPr="00D2379C">
              <w:rPr>
                <w:rFonts w:eastAsia="新細明體"/>
                <w:bCs/>
                <w:sz w:val="22"/>
              </w:rPr>
              <w:t xml:space="preserve"> Temp.</w:t>
            </w:r>
          </w:p>
        </w:tc>
        <w:tc>
          <w:tcPr>
            <w:tcW w:w="1275" w:type="dxa"/>
            <w:tcBorders>
              <w:top w:val="single" w:sz="12" w:space="0" w:color="auto"/>
              <w:bottom w:val="single" w:sz="8" w:space="0" w:color="auto"/>
            </w:tcBorders>
            <w:shd w:val="clear" w:color="auto" w:fill="auto"/>
            <w:vAlign w:val="center"/>
            <w:hideMark/>
          </w:tcPr>
          <w:p w:rsidR="00D5505E" w:rsidRPr="00D2379C" w:rsidRDefault="00D5505E" w:rsidP="00A35886">
            <w:pPr>
              <w:widowControl/>
              <w:spacing w:line="240" w:lineRule="auto"/>
              <w:jc w:val="center"/>
              <w:rPr>
                <w:rFonts w:eastAsia="新細明體"/>
                <w:bCs/>
                <w:sz w:val="22"/>
              </w:rPr>
            </w:pPr>
            <w:r w:rsidRPr="00D2379C">
              <w:rPr>
                <w:rFonts w:eastAsia="新細明體"/>
                <w:sz w:val="22"/>
              </w:rPr>
              <w:t>Mean annual runoff</w:t>
            </w:r>
          </w:p>
        </w:tc>
        <w:tc>
          <w:tcPr>
            <w:tcW w:w="1276" w:type="dxa"/>
            <w:tcBorders>
              <w:top w:val="single" w:sz="12" w:space="0" w:color="auto"/>
              <w:bottom w:val="single" w:sz="8" w:space="0" w:color="auto"/>
            </w:tcBorders>
            <w:shd w:val="clear" w:color="auto" w:fill="auto"/>
            <w:vAlign w:val="center"/>
            <w:hideMark/>
          </w:tcPr>
          <w:p w:rsidR="00D5505E" w:rsidRPr="00D2379C" w:rsidRDefault="00D5505E" w:rsidP="00A35886">
            <w:pPr>
              <w:widowControl/>
              <w:spacing w:line="240" w:lineRule="auto"/>
              <w:jc w:val="center"/>
              <w:rPr>
                <w:rFonts w:eastAsia="新細明體"/>
                <w:sz w:val="22"/>
              </w:rPr>
            </w:pPr>
            <w:r w:rsidRPr="00D2379C">
              <w:rPr>
                <w:rFonts w:eastAsia="新細明體"/>
                <w:sz w:val="22"/>
              </w:rPr>
              <w:t>Mean surface slope</w:t>
            </w:r>
          </w:p>
        </w:tc>
        <w:tc>
          <w:tcPr>
            <w:tcW w:w="858" w:type="dxa"/>
            <w:tcBorders>
              <w:top w:val="single" w:sz="12" w:space="0" w:color="auto"/>
              <w:bottom w:val="single" w:sz="8" w:space="0" w:color="auto"/>
            </w:tcBorders>
            <w:shd w:val="clear" w:color="auto" w:fill="auto"/>
            <w:vAlign w:val="center"/>
            <w:hideMark/>
          </w:tcPr>
          <w:p w:rsidR="00D5505E" w:rsidRPr="00D2379C" w:rsidRDefault="00D5505E" w:rsidP="00A35886">
            <w:pPr>
              <w:widowControl/>
              <w:spacing w:line="240" w:lineRule="auto"/>
              <w:jc w:val="center"/>
              <w:rPr>
                <w:rFonts w:eastAsia="新細明體"/>
                <w:sz w:val="22"/>
              </w:rPr>
            </w:pPr>
            <w:r w:rsidRPr="00D2379C">
              <w:rPr>
                <w:rFonts w:eastAsia="新細明體"/>
                <w:sz w:val="22"/>
              </w:rPr>
              <w:t>SOC</w:t>
            </w:r>
          </w:p>
        </w:tc>
        <w:tc>
          <w:tcPr>
            <w:tcW w:w="907" w:type="dxa"/>
            <w:tcBorders>
              <w:top w:val="single" w:sz="12" w:space="0" w:color="auto"/>
              <w:bottom w:val="single" w:sz="8" w:space="0" w:color="auto"/>
            </w:tcBorders>
            <w:shd w:val="clear" w:color="auto" w:fill="auto"/>
            <w:vAlign w:val="center"/>
            <w:hideMark/>
          </w:tcPr>
          <w:p w:rsidR="00D5505E" w:rsidRPr="00D2379C" w:rsidRDefault="00D5505E" w:rsidP="00A35886">
            <w:pPr>
              <w:spacing w:line="240" w:lineRule="auto"/>
              <w:jc w:val="center"/>
              <w:rPr>
                <w:rFonts w:eastAsia="新細明體"/>
                <w:sz w:val="22"/>
              </w:rPr>
            </w:pPr>
            <w:r w:rsidRPr="00D2379C">
              <w:rPr>
                <w:rFonts w:eastAsia="新細明體"/>
                <w:sz w:val="22"/>
              </w:rPr>
              <w:t xml:space="preserve">Pop. </w:t>
            </w:r>
            <w:r w:rsidRPr="00D2379C">
              <w:rPr>
                <w:rFonts w:eastAsia="新細明體" w:hint="eastAsia"/>
                <w:sz w:val="22"/>
              </w:rPr>
              <w:t>density</w:t>
            </w:r>
            <w:r w:rsidRPr="00D2379C">
              <w:rPr>
                <w:rFonts w:eastAsia="新細明體"/>
                <w:sz w:val="22"/>
                <w:vertAlign w:val="superscript"/>
              </w:rPr>
              <w:t>1</w:t>
            </w:r>
          </w:p>
        </w:tc>
        <w:tc>
          <w:tcPr>
            <w:tcW w:w="794" w:type="dxa"/>
            <w:tcBorders>
              <w:top w:val="single" w:sz="12" w:space="0" w:color="auto"/>
              <w:bottom w:val="single" w:sz="8" w:space="0" w:color="auto"/>
            </w:tcBorders>
            <w:shd w:val="clear" w:color="auto" w:fill="auto"/>
            <w:vAlign w:val="center"/>
            <w:hideMark/>
          </w:tcPr>
          <w:p w:rsidR="00D5505E" w:rsidRPr="00D2379C" w:rsidRDefault="00D5505E" w:rsidP="00A35886">
            <w:pPr>
              <w:widowControl/>
              <w:spacing w:line="240" w:lineRule="auto"/>
              <w:jc w:val="center"/>
              <w:rPr>
                <w:rFonts w:eastAsia="新細明體"/>
                <w:sz w:val="22"/>
              </w:rPr>
            </w:pPr>
            <w:r w:rsidRPr="00D2379C">
              <w:rPr>
                <w:rFonts w:eastAsia="新細明體"/>
                <w:color w:val="000000"/>
                <w:sz w:val="22"/>
              </w:rPr>
              <w:t>Agri.</w:t>
            </w:r>
            <w:r w:rsidRPr="00D2379C">
              <w:rPr>
                <w:rFonts w:eastAsia="新細明體"/>
                <w:color w:val="000000"/>
                <w:sz w:val="22"/>
                <w:vertAlign w:val="superscript"/>
              </w:rPr>
              <w:t>2</w:t>
            </w:r>
          </w:p>
        </w:tc>
      </w:tr>
      <w:tr w:rsidR="00D5505E" w:rsidRPr="00D2379C" w:rsidTr="00A35886">
        <w:trPr>
          <w:trHeight w:val="397"/>
          <w:jc w:val="center"/>
        </w:trPr>
        <w:tc>
          <w:tcPr>
            <w:tcW w:w="2721" w:type="dxa"/>
            <w:tcBorders>
              <w:top w:val="single" w:sz="8" w:space="0" w:color="auto"/>
            </w:tcBorders>
            <w:shd w:val="clear" w:color="auto" w:fill="auto"/>
            <w:vAlign w:val="center"/>
          </w:tcPr>
          <w:p w:rsidR="00D5505E" w:rsidRPr="00D2379C" w:rsidRDefault="00D5505E" w:rsidP="00A35886">
            <w:pPr>
              <w:widowControl/>
              <w:spacing w:line="240" w:lineRule="auto"/>
              <w:jc w:val="center"/>
              <w:rPr>
                <w:rFonts w:eastAsia="細明體"/>
                <w:kern w:val="0"/>
                <w:sz w:val="22"/>
              </w:rPr>
            </w:pPr>
            <w:r w:rsidRPr="00D2379C">
              <w:rPr>
                <w:rFonts w:eastAsia="細明體"/>
                <w:kern w:val="0"/>
                <w:sz w:val="22"/>
              </w:rPr>
              <w:t xml:space="preserve">DOC yield </w:t>
            </w:r>
            <w:r w:rsidRPr="00D2379C">
              <w:rPr>
                <w:rFonts w:eastAsia="新細明體"/>
                <w:szCs w:val="24"/>
              </w:rPr>
              <w:t>(kg-C ha</w:t>
            </w:r>
            <w:r w:rsidRPr="00D2379C">
              <w:rPr>
                <w:rFonts w:eastAsia="新細明體"/>
                <w:szCs w:val="24"/>
                <w:vertAlign w:val="superscript"/>
              </w:rPr>
              <w:t>-1</w:t>
            </w:r>
            <w:r w:rsidRPr="00D2379C">
              <w:rPr>
                <w:rFonts w:eastAsia="新細明體"/>
                <w:szCs w:val="24"/>
              </w:rPr>
              <w:t xml:space="preserve"> yr</w:t>
            </w:r>
            <w:r w:rsidRPr="00D2379C">
              <w:rPr>
                <w:rFonts w:eastAsia="新細明體"/>
                <w:szCs w:val="24"/>
                <w:vertAlign w:val="superscript"/>
              </w:rPr>
              <w:t>-1</w:t>
            </w:r>
            <w:r w:rsidRPr="00D2379C">
              <w:rPr>
                <w:rFonts w:eastAsia="新細明體"/>
                <w:szCs w:val="24"/>
              </w:rPr>
              <w:t>)</w:t>
            </w:r>
          </w:p>
        </w:tc>
        <w:tc>
          <w:tcPr>
            <w:tcW w:w="1077" w:type="dxa"/>
            <w:tcBorders>
              <w:top w:val="single" w:sz="8" w:space="0" w:color="auto"/>
              <w:left w:val="nil"/>
              <w:bottom w:val="nil"/>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c>
          <w:tcPr>
            <w:tcW w:w="1418" w:type="dxa"/>
            <w:tcBorders>
              <w:top w:val="single" w:sz="8" w:space="0" w:color="auto"/>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1275" w:type="dxa"/>
            <w:tcBorders>
              <w:top w:val="single" w:sz="8" w:space="0" w:color="auto"/>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1276" w:type="dxa"/>
            <w:tcBorders>
              <w:top w:val="single" w:sz="8" w:space="0" w:color="auto"/>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858" w:type="dxa"/>
            <w:tcBorders>
              <w:top w:val="single" w:sz="8" w:space="0" w:color="auto"/>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907" w:type="dxa"/>
            <w:tcBorders>
              <w:top w:val="single" w:sz="8" w:space="0" w:color="auto"/>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794" w:type="dxa"/>
            <w:tcBorders>
              <w:top w:val="single" w:sz="8" w:space="0" w:color="auto"/>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r>
      <w:tr w:rsidR="00D5505E" w:rsidRPr="00D2379C" w:rsidTr="00A35886">
        <w:trPr>
          <w:trHeight w:val="397"/>
          <w:jc w:val="center"/>
        </w:trPr>
        <w:tc>
          <w:tcPr>
            <w:tcW w:w="2721" w:type="dxa"/>
            <w:shd w:val="clear" w:color="auto" w:fill="auto"/>
            <w:vAlign w:val="center"/>
            <w:hideMark/>
          </w:tcPr>
          <w:p w:rsidR="00D5505E" w:rsidRPr="00D2379C" w:rsidRDefault="00D5505E" w:rsidP="00A35886">
            <w:pPr>
              <w:widowControl/>
              <w:spacing w:line="240" w:lineRule="auto"/>
              <w:jc w:val="center"/>
              <w:rPr>
                <w:rFonts w:eastAsia="細明體"/>
                <w:kern w:val="0"/>
                <w:sz w:val="22"/>
              </w:rPr>
            </w:pPr>
            <w:r w:rsidRPr="00D2379C">
              <w:rPr>
                <w:rFonts w:eastAsia="新細明體"/>
                <w:sz w:val="22"/>
              </w:rPr>
              <w:t>Mean annual</w:t>
            </w:r>
            <w:r w:rsidRPr="00D2379C">
              <w:rPr>
                <w:rFonts w:eastAsia="新細明體"/>
                <w:bCs/>
                <w:sz w:val="22"/>
              </w:rPr>
              <w:t xml:space="preserve"> Temp. (⁰C)</w:t>
            </w:r>
          </w:p>
        </w:tc>
        <w:tc>
          <w:tcPr>
            <w:tcW w:w="1077" w:type="dxa"/>
            <w:tcBorders>
              <w:top w:val="nil"/>
              <w:left w:val="nil"/>
              <w:bottom w:val="nil"/>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0.00</w:t>
            </w:r>
          </w:p>
        </w:tc>
        <w:tc>
          <w:tcPr>
            <w:tcW w:w="141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c>
          <w:tcPr>
            <w:tcW w:w="1275"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1276"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85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907"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794"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r>
      <w:tr w:rsidR="00D5505E" w:rsidRPr="00D2379C" w:rsidTr="00A35886">
        <w:trPr>
          <w:trHeight w:val="397"/>
          <w:jc w:val="center"/>
        </w:trPr>
        <w:tc>
          <w:tcPr>
            <w:tcW w:w="2721" w:type="dxa"/>
            <w:shd w:val="clear" w:color="auto" w:fill="auto"/>
            <w:vAlign w:val="center"/>
            <w:hideMark/>
          </w:tcPr>
          <w:p w:rsidR="00D5505E" w:rsidRPr="00D2379C" w:rsidRDefault="00D5505E" w:rsidP="00A35886">
            <w:pPr>
              <w:widowControl/>
              <w:spacing w:line="240" w:lineRule="auto"/>
              <w:jc w:val="center"/>
              <w:rPr>
                <w:rFonts w:eastAsia="細明體"/>
                <w:kern w:val="0"/>
                <w:sz w:val="22"/>
              </w:rPr>
            </w:pPr>
            <w:r w:rsidRPr="00D2379C">
              <w:rPr>
                <w:rFonts w:eastAsia="新細明體"/>
                <w:sz w:val="22"/>
              </w:rPr>
              <w:t>Mean annual runoff (mm yr</w:t>
            </w:r>
            <w:r w:rsidRPr="00D2379C">
              <w:rPr>
                <w:rFonts w:eastAsia="新細明體"/>
                <w:sz w:val="22"/>
                <w:vertAlign w:val="superscript"/>
              </w:rPr>
              <w:t>-1</w:t>
            </w:r>
            <w:r w:rsidRPr="00D2379C">
              <w:rPr>
                <w:rFonts w:eastAsia="新細明體"/>
                <w:sz w:val="22"/>
              </w:rPr>
              <w:t>)</w:t>
            </w:r>
          </w:p>
        </w:tc>
        <w:tc>
          <w:tcPr>
            <w:tcW w:w="1077" w:type="dxa"/>
            <w:tcBorders>
              <w:top w:val="nil"/>
              <w:left w:val="nil"/>
              <w:bottom w:val="nil"/>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0.93**</w:t>
            </w:r>
          </w:p>
        </w:tc>
        <w:tc>
          <w:tcPr>
            <w:tcW w:w="141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0.10</w:t>
            </w:r>
          </w:p>
        </w:tc>
        <w:tc>
          <w:tcPr>
            <w:tcW w:w="1275"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c>
          <w:tcPr>
            <w:tcW w:w="1276"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85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907"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794"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r>
      <w:tr w:rsidR="00D5505E" w:rsidRPr="00D2379C" w:rsidTr="00A35886">
        <w:trPr>
          <w:trHeight w:val="397"/>
          <w:jc w:val="center"/>
        </w:trPr>
        <w:tc>
          <w:tcPr>
            <w:tcW w:w="2721" w:type="dxa"/>
            <w:shd w:val="clear" w:color="auto" w:fill="auto"/>
            <w:vAlign w:val="center"/>
            <w:hideMark/>
          </w:tcPr>
          <w:p w:rsidR="00D5505E" w:rsidRPr="00D2379C" w:rsidRDefault="00D5505E" w:rsidP="00A35886">
            <w:pPr>
              <w:widowControl/>
              <w:spacing w:line="240" w:lineRule="auto"/>
              <w:jc w:val="center"/>
              <w:rPr>
                <w:rFonts w:eastAsia="細明體"/>
                <w:kern w:val="0"/>
                <w:sz w:val="22"/>
              </w:rPr>
            </w:pPr>
            <w:r w:rsidRPr="00D2379C">
              <w:rPr>
                <w:rFonts w:eastAsia="新細明體"/>
                <w:sz w:val="22"/>
              </w:rPr>
              <w:t>Mean surface slope (Radian)</w:t>
            </w:r>
          </w:p>
        </w:tc>
        <w:tc>
          <w:tcPr>
            <w:tcW w:w="1077" w:type="dxa"/>
            <w:tcBorders>
              <w:top w:val="nil"/>
              <w:left w:val="nil"/>
              <w:bottom w:val="nil"/>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-0.55</w:t>
            </w:r>
          </w:p>
        </w:tc>
        <w:tc>
          <w:tcPr>
            <w:tcW w:w="141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-0.74*</w:t>
            </w:r>
          </w:p>
        </w:tc>
        <w:tc>
          <w:tcPr>
            <w:tcW w:w="1275"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-0.51</w:t>
            </w:r>
          </w:p>
        </w:tc>
        <w:tc>
          <w:tcPr>
            <w:tcW w:w="1276"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c>
          <w:tcPr>
            <w:tcW w:w="85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907"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794"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r>
      <w:tr w:rsidR="00D5505E" w:rsidRPr="00D2379C" w:rsidTr="00A35886">
        <w:trPr>
          <w:trHeight w:val="397"/>
          <w:jc w:val="center"/>
        </w:trPr>
        <w:tc>
          <w:tcPr>
            <w:tcW w:w="2721" w:type="dxa"/>
            <w:shd w:val="clear" w:color="auto" w:fill="auto"/>
            <w:vAlign w:val="center"/>
            <w:hideMark/>
          </w:tcPr>
          <w:p w:rsidR="00D5505E" w:rsidRPr="00D2379C" w:rsidRDefault="00D5505E" w:rsidP="00A35886">
            <w:pPr>
              <w:widowControl/>
              <w:spacing w:line="240" w:lineRule="auto"/>
              <w:jc w:val="center"/>
              <w:rPr>
                <w:rFonts w:eastAsia="新細明體"/>
                <w:sz w:val="22"/>
              </w:rPr>
            </w:pPr>
            <w:r w:rsidRPr="00D2379C">
              <w:rPr>
                <w:rFonts w:eastAsia="新細明體"/>
                <w:sz w:val="22"/>
              </w:rPr>
              <w:t>SOC (kg-C m</w:t>
            </w:r>
            <w:r w:rsidRPr="00D2379C">
              <w:rPr>
                <w:rFonts w:eastAsia="新細明體"/>
                <w:sz w:val="22"/>
                <w:vertAlign w:val="superscript"/>
              </w:rPr>
              <w:t>-3</w:t>
            </w:r>
            <w:r w:rsidRPr="00D2379C">
              <w:rPr>
                <w:rFonts w:eastAsia="新細明體"/>
                <w:sz w:val="22"/>
              </w:rPr>
              <w:t>)</w:t>
            </w:r>
          </w:p>
        </w:tc>
        <w:tc>
          <w:tcPr>
            <w:tcW w:w="1077" w:type="dxa"/>
            <w:tcBorders>
              <w:top w:val="nil"/>
              <w:left w:val="nil"/>
              <w:bottom w:val="nil"/>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0.76*</w:t>
            </w:r>
          </w:p>
        </w:tc>
        <w:tc>
          <w:tcPr>
            <w:tcW w:w="141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0.34</w:t>
            </w:r>
          </w:p>
        </w:tc>
        <w:tc>
          <w:tcPr>
            <w:tcW w:w="1275"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0.66</w:t>
            </w:r>
          </w:p>
        </w:tc>
        <w:tc>
          <w:tcPr>
            <w:tcW w:w="1276"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-0.86**</w:t>
            </w:r>
          </w:p>
        </w:tc>
        <w:tc>
          <w:tcPr>
            <w:tcW w:w="858"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c>
          <w:tcPr>
            <w:tcW w:w="907"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c>
          <w:tcPr>
            <w:tcW w:w="794" w:type="dxa"/>
            <w:tcBorders>
              <w:top w:val="nil"/>
              <w:left w:val="nil"/>
              <w:bottom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r>
      <w:tr w:rsidR="00D5505E" w:rsidRPr="00D2379C" w:rsidTr="00A35886">
        <w:trPr>
          <w:trHeight w:val="397"/>
          <w:jc w:val="center"/>
        </w:trPr>
        <w:tc>
          <w:tcPr>
            <w:tcW w:w="2721" w:type="dxa"/>
            <w:shd w:val="clear" w:color="auto" w:fill="auto"/>
            <w:vAlign w:val="center"/>
            <w:hideMark/>
          </w:tcPr>
          <w:p w:rsidR="00D5505E" w:rsidRPr="00D2379C" w:rsidRDefault="00D5505E" w:rsidP="00A35886">
            <w:pPr>
              <w:widowControl/>
              <w:spacing w:line="240" w:lineRule="auto"/>
              <w:jc w:val="center"/>
              <w:rPr>
                <w:rFonts w:eastAsia="細明體"/>
                <w:kern w:val="0"/>
                <w:sz w:val="22"/>
              </w:rPr>
            </w:pPr>
            <w:r w:rsidRPr="00D2379C">
              <w:rPr>
                <w:rFonts w:eastAsia="新細明體"/>
                <w:sz w:val="22"/>
              </w:rPr>
              <w:t>Pop. density (pop/km</w:t>
            </w:r>
            <w:r w:rsidRPr="00D2379C">
              <w:rPr>
                <w:rFonts w:eastAsia="新細明體"/>
                <w:sz w:val="22"/>
                <w:vertAlign w:val="superscript"/>
              </w:rPr>
              <w:t>-2</w:t>
            </w:r>
            <w:r w:rsidRPr="00D2379C">
              <w:rPr>
                <w:rFonts w:eastAsia="新細明體"/>
                <w:sz w:val="22"/>
              </w:rPr>
              <w:t>)</w:t>
            </w:r>
          </w:p>
        </w:tc>
        <w:tc>
          <w:tcPr>
            <w:tcW w:w="1077" w:type="dxa"/>
            <w:tcBorders>
              <w:top w:val="nil"/>
              <w:left w:val="nil"/>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0.37</w:t>
            </w:r>
          </w:p>
        </w:tc>
        <w:tc>
          <w:tcPr>
            <w:tcW w:w="1418" w:type="dxa"/>
            <w:tcBorders>
              <w:top w:val="nil"/>
              <w:left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0.89**</w:t>
            </w:r>
          </w:p>
        </w:tc>
        <w:tc>
          <w:tcPr>
            <w:tcW w:w="1275" w:type="dxa"/>
            <w:tcBorders>
              <w:top w:val="nil"/>
              <w:left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0.49</w:t>
            </w:r>
          </w:p>
        </w:tc>
        <w:tc>
          <w:tcPr>
            <w:tcW w:w="1276" w:type="dxa"/>
            <w:tcBorders>
              <w:top w:val="nil"/>
              <w:left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-0.89**</w:t>
            </w:r>
          </w:p>
        </w:tc>
        <w:tc>
          <w:tcPr>
            <w:tcW w:w="858" w:type="dxa"/>
            <w:tcBorders>
              <w:top w:val="nil"/>
              <w:left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0.63</w:t>
            </w:r>
          </w:p>
        </w:tc>
        <w:tc>
          <w:tcPr>
            <w:tcW w:w="907" w:type="dxa"/>
            <w:tcBorders>
              <w:top w:val="nil"/>
              <w:left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c>
          <w:tcPr>
            <w:tcW w:w="794" w:type="dxa"/>
            <w:tcBorders>
              <w:top w:val="nil"/>
              <w:left w:val="nil"/>
              <w:right w:val="nil"/>
            </w:tcBorders>
            <w:shd w:val="clear" w:color="auto" w:fill="auto"/>
            <w:noWrap/>
            <w:vAlign w:val="center"/>
          </w:tcPr>
          <w:p w:rsidR="00D5505E" w:rsidRPr="00D2379C" w:rsidRDefault="00D5505E" w:rsidP="00A35886">
            <w:pPr>
              <w:spacing w:line="240" w:lineRule="auto"/>
              <w:jc w:val="center"/>
              <w:rPr>
                <w:rFonts w:eastAsia="細明體"/>
                <w:sz w:val="22"/>
              </w:rPr>
            </w:pPr>
          </w:p>
        </w:tc>
      </w:tr>
      <w:tr w:rsidR="00D5505E" w:rsidRPr="00D2379C" w:rsidTr="00A35886">
        <w:trPr>
          <w:trHeight w:val="397"/>
          <w:jc w:val="center"/>
        </w:trPr>
        <w:tc>
          <w:tcPr>
            <w:tcW w:w="2721" w:type="dxa"/>
            <w:tcBorders>
              <w:bottom w:val="single" w:sz="8" w:space="0" w:color="auto"/>
            </w:tcBorders>
            <w:shd w:val="clear" w:color="auto" w:fill="auto"/>
            <w:vAlign w:val="center"/>
            <w:hideMark/>
          </w:tcPr>
          <w:p w:rsidR="00D5505E" w:rsidRPr="00D2379C" w:rsidRDefault="00D5505E" w:rsidP="00A35886">
            <w:pPr>
              <w:widowControl/>
              <w:spacing w:line="240" w:lineRule="auto"/>
              <w:jc w:val="center"/>
              <w:rPr>
                <w:rFonts w:eastAsia="細明體"/>
                <w:kern w:val="0"/>
                <w:sz w:val="22"/>
              </w:rPr>
            </w:pPr>
            <w:r w:rsidRPr="00D2379C">
              <w:rPr>
                <w:rFonts w:eastAsia="新細明體"/>
                <w:sz w:val="22"/>
              </w:rPr>
              <w:t>Agri. (%)</w:t>
            </w:r>
          </w:p>
        </w:tc>
        <w:tc>
          <w:tcPr>
            <w:tcW w:w="1077" w:type="dxa"/>
            <w:tcBorders>
              <w:top w:val="nil"/>
              <w:left w:val="nil"/>
              <w:bottom w:val="single" w:sz="8" w:space="0" w:color="auto"/>
              <w:right w:val="nil"/>
            </w:tcBorders>
            <w:shd w:val="clear" w:color="auto" w:fill="auto"/>
            <w:vAlign w:val="center"/>
          </w:tcPr>
          <w:p w:rsidR="00D5505E" w:rsidRPr="00D2379C" w:rsidRDefault="00D5505E" w:rsidP="00A35886">
            <w:pPr>
              <w:spacing w:line="240" w:lineRule="auto"/>
              <w:jc w:val="center"/>
              <w:rPr>
                <w:rFonts w:eastAsia="細明體"/>
                <w:sz w:val="22"/>
              </w:rPr>
            </w:pPr>
            <w:r w:rsidRPr="00D2379C">
              <w:rPr>
                <w:rFonts w:eastAsia="新細明體"/>
                <w:sz w:val="22"/>
              </w:rPr>
              <w:t>0.43</w:t>
            </w:r>
          </w:p>
        </w:tc>
        <w:tc>
          <w:tcPr>
            <w:tcW w:w="1418" w:type="dxa"/>
            <w:tcBorders>
              <w:top w:val="nil"/>
              <w:left w:val="nil"/>
              <w:bottom w:val="single" w:sz="8" w:space="0" w:color="auto"/>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0.23</w:t>
            </w:r>
          </w:p>
        </w:tc>
        <w:tc>
          <w:tcPr>
            <w:tcW w:w="1275" w:type="dxa"/>
            <w:tcBorders>
              <w:top w:val="nil"/>
              <w:left w:val="nil"/>
              <w:bottom w:val="single" w:sz="8" w:space="0" w:color="auto"/>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0.14</w:t>
            </w:r>
          </w:p>
        </w:tc>
        <w:tc>
          <w:tcPr>
            <w:tcW w:w="1276" w:type="dxa"/>
            <w:tcBorders>
              <w:top w:val="nil"/>
              <w:left w:val="nil"/>
              <w:bottom w:val="single" w:sz="8" w:space="0" w:color="auto"/>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-0.68</w:t>
            </w:r>
          </w:p>
        </w:tc>
        <w:tc>
          <w:tcPr>
            <w:tcW w:w="858" w:type="dxa"/>
            <w:tcBorders>
              <w:top w:val="nil"/>
              <w:left w:val="nil"/>
              <w:bottom w:val="single" w:sz="8" w:space="0" w:color="auto"/>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0.70</w:t>
            </w:r>
          </w:p>
        </w:tc>
        <w:tc>
          <w:tcPr>
            <w:tcW w:w="907" w:type="dxa"/>
            <w:tcBorders>
              <w:top w:val="nil"/>
              <w:left w:val="nil"/>
              <w:bottom w:val="single" w:sz="8" w:space="0" w:color="auto"/>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0.34</w:t>
            </w:r>
          </w:p>
        </w:tc>
        <w:tc>
          <w:tcPr>
            <w:tcW w:w="794" w:type="dxa"/>
            <w:tcBorders>
              <w:top w:val="nil"/>
              <w:left w:val="nil"/>
              <w:bottom w:val="single" w:sz="8" w:space="0" w:color="auto"/>
              <w:right w:val="nil"/>
            </w:tcBorders>
            <w:shd w:val="clear" w:color="auto" w:fill="auto"/>
            <w:noWrap/>
            <w:vAlign w:val="center"/>
          </w:tcPr>
          <w:p w:rsidR="00D5505E" w:rsidRPr="00D2379C" w:rsidRDefault="00D5505E" w:rsidP="00A35886">
            <w:pPr>
              <w:spacing w:line="240" w:lineRule="auto"/>
              <w:jc w:val="center"/>
              <w:rPr>
                <w:rFonts w:eastAsia="細明體"/>
                <w:sz w:val="22"/>
              </w:rPr>
            </w:pPr>
            <w:r w:rsidRPr="00D2379C">
              <w:rPr>
                <w:rFonts w:eastAsia="新細明體"/>
                <w:sz w:val="22"/>
              </w:rPr>
              <w:t>1.00</w:t>
            </w:r>
          </w:p>
        </w:tc>
      </w:tr>
    </w:tbl>
    <w:p w:rsidR="00D5505E" w:rsidRPr="00D2379C" w:rsidRDefault="00D5505E" w:rsidP="00D5505E">
      <w:pPr>
        <w:spacing w:line="240" w:lineRule="auto"/>
        <w:rPr>
          <w:rFonts w:eastAsia="新細明體"/>
          <w:sz w:val="22"/>
        </w:rPr>
      </w:pPr>
      <w:r w:rsidRPr="00D2379C">
        <w:rPr>
          <w:rFonts w:eastAsia="新細明體"/>
          <w:sz w:val="22"/>
          <w:vertAlign w:val="superscript"/>
        </w:rPr>
        <w:t xml:space="preserve">1 </w:t>
      </w:r>
      <w:r w:rsidRPr="00D2379C">
        <w:rPr>
          <w:rFonts w:eastAsia="新細明體"/>
          <w:sz w:val="22"/>
        </w:rPr>
        <w:t>Pop. density indicates the mean population density within the watershed during 2002-2012</w:t>
      </w:r>
      <w:r w:rsidR="006A0031" w:rsidRPr="00D2379C">
        <w:rPr>
          <w:rFonts w:eastAsia="新細明體"/>
          <w:sz w:val="22"/>
        </w:rPr>
        <w:t>.</w:t>
      </w:r>
    </w:p>
    <w:p w:rsidR="00D8783B" w:rsidRPr="00D2379C" w:rsidRDefault="00D5505E" w:rsidP="00D8783B">
      <w:pPr>
        <w:spacing w:line="240" w:lineRule="auto"/>
        <w:rPr>
          <w:rFonts w:eastAsiaTheme="minorEastAsia"/>
          <w:sz w:val="22"/>
        </w:rPr>
      </w:pPr>
      <w:r w:rsidRPr="00D2379C">
        <w:rPr>
          <w:rFonts w:eastAsia="新細明體"/>
          <w:sz w:val="22"/>
          <w:vertAlign w:val="superscript"/>
        </w:rPr>
        <w:t>2</w:t>
      </w:r>
      <w:r w:rsidRPr="00D2379C">
        <w:rPr>
          <w:rFonts w:eastAsia="新細明體"/>
          <w:sz w:val="22"/>
        </w:rPr>
        <w:t>Agri. indicates the proportions of the agricultural land within the watershed.</w:t>
      </w:r>
    </w:p>
    <w:p w:rsidR="00D8783B" w:rsidRPr="00D2379C" w:rsidRDefault="00D8783B" w:rsidP="00D8783B">
      <w:pPr>
        <w:spacing w:line="240" w:lineRule="auto"/>
        <w:rPr>
          <w:rFonts w:eastAsia="新細明體"/>
          <w:sz w:val="22"/>
        </w:rPr>
      </w:pPr>
      <w:r w:rsidRPr="00D2379C">
        <w:rPr>
          <w:rFonts w:eastAsia="新細明體"/>
          <w:sz w:val="22"/>
        </w:rPr>
        <w:t>‘*’ and ‘**’ indicates the statistically significance with p-value &lt; 0.05 and 0.01, respectively, for a two-tailed test.</w:t>
      </w:r>
    </w:p>
    <w:p w:rsidR="00D5505E" w:rsidRPr="00D2379C" w:rsidRDefault="00D5505E" w:rsidP="00BA263B">
      <w:pPr>
        <w:ind w:firstLineChars="200" w:firstLine="480"/>
        <w:jc w:val="both"/>
      </w:pPr>
    </w:p>
    <w:p w:rsidR="009A2943" w:rsidRPr="00D2379C" w:rsidRDefault="00244370" w:rsidP="00BA263B">
      <w:pPr>
        <w:ind w:firstLineChars="200" w:firstLine="480"/>
        <w:jc w:val="both"/>
      </w:pPr>
      <w:r w:rsidRPr="00D2379C">
        <w:t xml:space="preserve">However, </w:t>
      </w:r>
      <w:r w:rsidR="00D5505E" w:rsidRPr="00D2379C">
        <w:t xml:space="preserve">human disturbances (e.g. </w:t>
      </w:r>
      <w:r w:rsidRPr="00D2379C">
        <w:t>population</w:t>
      </w:r>
      <w:r w:rsidR="005611FC" w:rsidRPr="00D2379C">
        <w:t>,</w:t>
      </w:r>
      <w:r w:rsidRPr="00D2379C">
        <w:t xml:space="preserve"> agriculture</w:t>
      </w:r>
      <w:r w:rsidR="005611FC" w:rsidRPr="00D2379C">
        <w:t xml:space="preserve"> area</w:t>
      </w:r>
      <w:r w:rsidR="00D5505E" w:rsidRPr="00D2379C">
        <w:t xml:space="preserve"> and wastewater)</w:t>
      </w:r>
      <w:r w:rsidR="005611FC" w:rsidRPr="00D2379C">
        <w:t xml:space="preserve"> and temperature did not show</w:t>
      </w:r>
      <w:r w:rsidRPr="00D2379C">
        <w:t xml:space="preserve"> </w:t>
      </w:r>
      <w:r w:rsidR="00D60E9B" w:rsidRPr="00D2379C">
        <w:t>a</w:t>
      </w:r>
      <w:r w:rsidRPr="00D2379C">
        <w:t xml:space="preserve"> </w:t>
      </w:r>
      <w:r w:rsidR="005611FC" w:rsidRPr="00D2379C">
        <w:t xml:space="preserve">significant correlation. </w:t>
      </w:r>
      <w:r w:rsidR="00D5505E" w:rsidRPr="00D2379C">
        <w:t>Theoretically, human disturbances should, in most cases, elevate the DOC yield. For example, the DOC yields in agricultural watersheds in Illinois, USA increase with the fractions of agricultural area, particularly in high flow regimes</w:t>
      </w:r>
      <w:r w:rsidR="00DA12B5" w:rsidRPr="00D2379C">
        <w:fldChar w:fldCharType="begin"/>
      </w:r>
      <w:r w:rsidR="00DA12B5" w:rsidRPr="00D2379C">
        <w:instrText xml:space="preserve"> ADDIN EN.CITE &lt;EndNote&gt;&lt;Cite&gt;&lt;Author&gt;Royer&lt;/Author&gt;&lt;Year&gt;2005&lt;/Year&gt;&lt;RecNum&gt;175&lt;/RecNum&gt;&lt;DisplayText&gt;&lt;style face="superscript"&gt;10&lt;/style&gt;&lt;/DisplayText&gt;&lt;record&gt;&lt;rec-number&gt;175&lt;/rec-number&gt;&lt;foreign-keys&gt;&lt;key app="EN" db-id="2v09rxz00dxsr4ep2sdvsws955990w2erv09" timestamp="1474192402"&gt;175&lt;/key&gt;&lt;/foreign-keys&gt;&lt;ref-type name="Journal Article"&gt;17&lt;/ref-type&gt;&lt;contributors&gt;&lt;authors&gt;&lt;author&gt;Royer, T. V.&lt;/author&gt;&lt;author&gt;David, M. B.&lt;/author&gt;&lt;/authors&gt;&lt;/contributors&gt;&lt;auth-address&gt;Kent State Univ, Dept Biol Sci, Kent, OH 44242 USA&amp;#xD;Univ Illinois, Dept Nat Resources &amp;amp; Environm Sci, Urbana, IL 61801 USA&lt;/auth-address&gt;&lt;titles&gt;&lt;title&gt;&lt;style face="normal" font="default" size="100%"&gt;Export of dissolved organic carbon from agricultural&lt;/style&gt;&lt;style face="normal" font="default" charset="136" size="100%"&gt; &lt;/style&gt;&lt;style face="normal" font="default" size="100%"&gt;streams in Illinois, USA&lt;/style&gt;&lt;/title&gt;&lt;secondary-title&gt;Aquatic Sciences&lt;/secondary-title&gt;&lt;alt-title&gt;Aquat Sci&lt;/alt-title&gt;&lt;/titles&gt;&lt;periodical&gt;&lt;full-title&gt;Aquatic Sciences&lt;/full-title&gt;&lt;abbr-1&gt;Aquat Sci&lt;/abbr-1&gt;&lt;/periodical&gt;&lt;alt-periodical&gt;&lt;full-title&gt;Aquatic Sciences&lt;/full-title&gt;&lt;abbr-1&gt;Aquat Sci&lt;/abbr-1&gt;&lt;/alt-periodical&gt;&lt;pages&gt;465-471&lt;/pages&gt;&lt;volume&gt;67&lt;/volume&gt;&lt;number&gt;4&lt;/number&gt;&lt;keywords&gt;&lt;keyword&gt;doc&lt;/keyword&gt;&lt;keyword&gt;dom&lt;/keyword&gt;&lt;keyword&gt;organic matter&lt;/keyword&gt;&lt;keyword&gt;agriculture&lt;/keyword&gt;&lt;keyword&gt;nitrogen&lt;/keyword&gt;&lt;keyword&gt;soil&lt;/keyword&gt;&lt;keyword&gt;phosphorus&lt;/keyword&gt;&lt;keyword&gt;transport&lt;/keyword&gt;&lt;keyword&gt;prairie&lt;/keyword&gt;&lt;keyword&gt;flux&lt;/keyword&gt;&lt;/keywords&gt;&lt;dates&gt;&lt;year&gt;2005&lt;/year&gt;&lt;pub-dates&gt;&lt;date&gt;Dec&lt;/date&gt;&lt;/pub-dates&gt;&lt;/dates&gt;&lt;isbn&gt;1015-1621&lt;/isbn&gt;&lt;accession-num&gt;WOS:000233867700007&lt;/accession-num&gt;&lt;urls&gt;&lt;related-urls&gt;&lt;url&gt;&amp;lt;Go to ISI&amp;gt;://WOS:000233867700007&lt;/url&gt;&lt;/related-urls&gt;&lt;/urls&gt;&lt;electronic-resource-num&gt;10.1007/s00027-005-0781-6&lt;/electronic-resource-num&gt;&lt;language&gt;English&lt;/language&gt;&lt;/record&gt;&lt;/Cite&gt;&lt;/EndNote&gt;</w:instrText>
      </w:r>
      <w:r w:rsidR="00DA12B5" w:rsidRPr="00D2379C">
        <w:fldChar w:fldCharType="separate"/>
      </w:r>
      <w:r w:rsidR="00DA12B5" w:rsidRPr="00D2379C">
        <w:rPr>
          <w:noProof/>
          <w:vertAlign w:val="superscript"/>
        </w:rPr>
        <w:t>10</w:t>
      </w:r>
      <w:r w:rsidR="00DA12B5" w:rsidRPr="00D2379C">
        <w:fldChar w:fldCharType="end"/>
      </w:r>
      <w:r w:rsidR="00D5505E" w:rsidRPr="00D2379C">
        <w:t>.</w:t>
      </w:r>
      <w:r w:rsidR="00BA263B" w:rsidRPr="00D2379C">
        <w:t xml:space="preserve"> The insignificant coefficients of human disturbance are probably </w:t>
      </w:r>
      <w:r w:rsidR="00D60E9B" w:rsidRPr="00D2379C">
        <w:t xml:space="preserve">due to rather </w:t>
      </w:r>
      <w:r w:rsidR="00BA263B" w:rsidRPr="00D2379C">
        <w:t xml:space="preserve">limited </w:t>
      </w:r>
      <w:r w:rsidR="00D60E9B" w:rsidRPr="00D2379C">
        <w:t>population</w:t>
      </w:r>
      <w:r w:rsidR="00BA263B" w:rsidRPr="00D2379C">
        <w:t xml:space="preserve"> and agricultur</w:t>
      </w:r>
      <w:r w:rsidR="00D60E9B" w:rsidRPr="00D2379C">
        <w:t>al activities</w:t>
      </w:r>
      <w:r w:rsidR="00BA263B" w:rsidRPr="00D2379C">
        <w:t xml:space="preserve"> in our SMRs.</w:t>
      </w:r>
      <w:r w:rsidR="00D5505E" w:rsidRPr="00D2379C">
        <w:t xml:space="preserve"> Temperature, which is highly associated with enzymatic activities and chemical reaction rates (e.g. Q10 factor), can enhance decomposition rate of soil organic matter</w:t>
      </w:r>
      <w:r w:rsidR="00B82901" w:rsidRPr="00D2379C">
        <w:t>, particularly in temperate zones,</w:t>
      </w:r>
      <w:r w:rsidR="00D5505E" w:rsidRPr="00D2379C">
        <w:t xml:space="preserve"> and consequently influence the DOC accumulation and export</w:t>
      </w:r>
      <w:r w:rsidR="00D4131E" w:rsidRPr="00D2379C">
        <w:fldChar w:fldCharType="begin"/>
      </w:r>
      <w:r w:rsidR="00D4131E" w:rsidRPr="00D2379C">
        <w:instrText xml:space="preserve"> ADDIN EN.CITE &lt;EndNote&gt;&lt;Cite&gt;&lt;Author&gt;Freeman&lt;/Author&gt;&lt;Year&gt;2001&lt;/Year&gt;&lt;RecNum&gt;237&lt;/RecNum&gt;&lt;DisplayText&gt;&lt;style face="superscript"&gt;11&lt;/style&gt;&lt;/DisplayText&gt;&lt;record&gt;&lt;rec-number&gt;237&lt;/rec-number&gt;&lt;foreign-keys&gt;&lt;key app="EN" db-id="2v09rxz00dxsr4ep2sdvsws955990w2erv09" timestamp="1481614878"&gt;237&lt;/key&gt;&lt;/foreign-keys&gt;&lt;ref-type name="Journal Article"&gt;17&lt;/ref-type&gt;&lt;contributors&gt;&lt;authors&gt;&lt;author&gt;Freeman, C.&lt;/author&gt;&lt;author&gt;Ostle, N.&lt;/author&gt;&lt;author&gt;Kang, H.&lt;/author&gt;&lt;/authors&gt;&lt;/contributors&gt;&lt;auth-address&gt;School of Biological Sciences, University of Wales, Bangor, UK. c.freeman@bangor.ac.uk&lt;/auth-address&gt;&lt;titles&gt;&lt;title&gt;An enzymic &amp;apos;latch&amp;apos; on a global carbon store&lt;/title&gt;&lt;secondary-title&gt;Nature&lt;/secondary-title&gt;&lt;alt-title&gt;Nature&lt;/alt-title&gt;&lt;/titles&gt;&lt;periodical&gt;&lt;full-title&gt;Nature&lt;/full-title&gt;&lt;/periodical&gt;&lt;alt-periodical&gt;&lt;full-title&gt;Nature&lt;/full-title&gt;&lt;/alt-periodical&gt;&lt;pages&gt;149&lt;/pages&gt;&lt;volume&gt;409&lt;/volume&gt;&lt;number&gt;6817&lt;/number&gt;&lt;keywords&gt;&lt;keyword&gt;Biodegradation, Environmental&lt;/keyword&gt;&lt;keyword&gt;Carbon/*metabolism&lt;/keyword&gt;&lt;keyword&gt;Climate&lt;/keyword&gt;&lt;keyword&gt;Environment&lt;/keyword&gt;&lt;keyword&gt;Hydrolases/metabolism&lt;/keyword&gt;&lt;keyword&gt;Monophenol Monooxygenase/*metabolism&lt;/keyword&gt;&lt;keyword&gt;Oxygen/metabolism&lt;/keyword&gt;&lt;keyword&gt;Phenol/metabolism&lt;/keyword&gt;&lt;keyword&gt;*Soil&lt;/keyword&gt;&lt;/keywords&gt;&lt;dates&gt;&lt;year&gt;2001&lt;/year&gt;&lt;pub-dates&gt;&lt;date&gt;Jan 11&lt;/date&gt;&lt;/pub-dates&gt;&lt;/dates&gt;&lt;isbn&gt;0028-0836 (Print)&amp;#xD;0028-0836 (Linking)&lt;/isbn&gt;&lt;accession-num&gt;11196627&lt;/accession-num&gt;&lt;urls&gt;&lt;related-urls&gt;&lt;url&gt;https://www.ncbi.nlm.nih.gov/pubmed/11196627&lt;/url&gt;&lt;/related-urls&gt;&lt;/urls&gt;&lt;electronic-resource-num&gt;10.1038/35051650&lt;/electronic-resource-num&gt;&lt;language&gt;English&lt;/language&gt;&lt;/record&gt;&lt;/Cite&gt;&lt;/EndNote&gt;</w:instrText>
      </w:r>
      <w:r w:rsidR="00D4131E" w:rsidRPr="00D2379C">
        <w:fldChar w:fldCharType="separate"/>
      </w:r>
      <w:r w:rsidR="00D4131E" w:rsidRPr="00D2379C">
        <w:rPr>
          <w:noProof/>
          <w:vertAlign w:val="superscript"/>
        </w:rPr>
        <w:t>11</w:t>
      </w:r>
      <w:r w:rsidR="00D4131E" w:rsidRPr="00D2379C">
        <w:fldChar w:fldCharType="end"/>
      </w:r>
      <w:r w:rsidR="00D5505E" w:rsidRPr="00D2379C">
        <w:t>.</w:t>
      </w:r>
      <w:r w:rsidR="00BA263B" w:rsidRPr="00D2379C">
        <w:t xml:space="preserve"> The indistinct seasonal</w:t>
      </w:r>
      <w:r w:rsidR="00B82901" w:rsidRPr="00D2379C">
        <w:t>ity of</w:t>
      </w:r>
      <w:r w:rsidR="00BA263B" w:rsidRPr="00D2379C">
        <w:t xml:space="preserve"> DOC concentration in our SMRs may imply that the temperature effect is overridden by the </w:t>
      </w:r>
      <w:r w:rsidR="00B82901" w:rsidRPr="00D2379C">
        <w:t>above</w:t>
      </w:r>
      <w:r w:rsidR="00BA263B" w:rsidRPr="00D2379C">
        <w:t>mentioned controlling factors</w:t>
      </w:r>
      <w:r w:rsidR="00461603" w:rsidRPr="00D2379C">
        <w:t xml:space="preserve"> for reason that</w:t>
      </w:r>
      <w:r w:rsidR="00BA263B" w:rsidRPr="00D2379C">
        <w:t xml:space="preserve"> the </w:t>
      </w:r>
      <w:r w:rsidR="00BA263B" w:rsidRPr="00D2379C">
        <w:rPr>
          <w:noProof/>
        </w:rPr>
        <w:t>steeper</w:t>
      </w:r>
      <w:r w:rsidR="00BA263B" w:rsidRPr="00D2379C">
        <w:t xml:space="preserve"> slope leads to higher flow velocity and shorter residence time</w:t>
      </w:r>
      <w:r w:rsidR="00461603" w:rsidRPr="00D2379C">
        <w:t>, which</w:t>
      </w:r>
      <w:r w:rsidR="00BA263B" w:rsidRPr="00D2379C">
        <w:t xml:space="preserve"> may impede DOC accumulation and export. Nevertheless, this correlation coefficient matrix affirms that runoff, slope and SOC are the first-order controlling factors in DOC yields for both the large rivers and SMRs.</w:t>
      </w:r>
    </w:p>
    <w:p w:rsidR="00DA12B5" w:rsidRPr="00D2379C" w:rsidRDefault="00DA12B5" w:rsidP="00BA263B">
      <w:pPr>
        <w:ind w:firstLineChars="200" w:firstLine="480"/>
        <w:jc w:val="both"/>
      </w:pPr>
    </w:p>
    <w:p w:rsidR="00B1380E" w:rsidRPr="00D2379C" w:rsidRDefault="00B1380E" w:rsidP="008F5220">
      <w:pPr>
        <w:widowControl/>
        <w:spacing w:line="240" w:lineRule="auto"/>
        <w:rPr>
          <w:rFonts w:eastAsia="新細明體"/>
          <w:b/>
          <w:sz w:val="28"/>
          <w:szCs w:val="28"/>
        </w:rPr>
      </w:pPr>
      <w:r w:rsidRPr="00D2379C">
        <w:rPr>
          <w:rFonts w:eastAsia="新細明體"/>
          <w:b/>
          <w:sz w:val="28"/>
          <w:szCs w:val="28"/>
        </w:rPr>
        <w:t>References</w:t>
      </w:r>
    </w:p>
    <w:p w:rsidR="00D4131E" w:rsidRPr="00D2379C" w:rsidRDefault="00494F5B" w:rsidP="00D4131E">
      <w:pPr>
        <w:pStyle w:val="EndNoteBibliography"/>
        <w:ind w:left="720" w:hanging="720"/>
      </w:pPr>
      <w:r w:rsidRPr="00D2379C">
        <w:fldChar w:fldCharType="begin"/>
      </w:r>
      <w:r w:rsidRPr="00D2379C">
        <w:instrText xml:space="preserve"> ADDIN EN.REFLIST </w:instrText>
      </w:r>
      <w:r w:rsidRPr="00D2379C">
        <w:fldChar w:fldCharType="separate"/>
      </w:r>
      <w:r w:rsidR="00D4131E" w:rsidRPr="00D2379C">
        <w:t>1.</w:t>
      </w:r>
      <w:r w:rsidR="00D4131E" w:rsidRPr="00D2379C">
        <w:rPr>
          <w:rFonts w:ascii="Segoe UI" w:hAnsi="Segoe UI" w:cs="Segoe UI"/>
          <w:sz w:val="18"/>
        </w:rPr>
        <w:t xml:space="preserve"> </w:t>
      </w:r>
      <w:r w:rsidR="00D4131E" w:rsidRPr="00D2379C">
        <w:t xml:space="preserve">Ho, C. P. </w:t>
      </w:r>
      <w:r w:rsidR="00D4131E" w:rsidRPr="00D2379C">
        <w:rPr>
          <w:i/>
        </w:rPr>
        <w:t>Spatial variability of soil organic carbon and related climate and topographical factors in Taiwan</w:t>
      </w:r>
      <w:r w:rsidR="00D4131E" w:rsidRPr="00D2379C">
        <w:t xml:space="preserve"> Doctoral dissertation thesis, National Pingtung University of Science and Technology, (2013).</w:t>
      </w:r>
    </w:p>
    <w:p w:rsidR="00D4131E" w:rsidRPr="00D2379C" w:rsidRDefault="00D4131E" w:rsidP="00D4131E">
      <w:pPr>
        <w:pStyle w:val="EndNoteBibliography"/>
        <w:ind w:left="720" w:hanging="720"/>
      </w:pPr>
      <w:r w:rsidRPr="00D2379C">
        <w:t>2.</w:t>
      </w:r>
      <w:r w:rsidRPr="00D2379C">
        <w:rPr>
          <w:rFonts w:ascii="Segoe UI" w:hAnsi="Segoe UI" w:cs="Segoe UI"/>
          <w:sz w:val="18"/>
        </w:rPr>
        <w:t xml:space="preserve"> </w:t>
      </w:r>
      <w:r w:rsidRPr="00D2379C">
        <w:t>Lin, T. C.</w:t>
      </w:r>
      <w:r w:rsidRPr="00D2379C">
        <w:rPr>
          <w:i/>
        </w:rPr>
        <w:t xml:space="preserve"> et al.</w:t>
      </w:r>
      <w:r w:rsidRPr="00D2379C">
        <w:t xml:space="preserve"> Effects of mountain tea plantations on nutrient cycling at upstream watersheds. </w:t>
      </w:r>
      <w:r w:rsidRPr="00D2379C">
        <w:rPr>
          <w:i/>
        </w:rPr>
        <w:t>Hydrol Earth Syst Sc.</w:t>
      </w:r>
      <w:r w:rsidRPr="00D2379C">
        <w:t xml:space="preserve"> </w:t>
      </w:r>
      <w:r w:rsidRPr="00D2379C">
        <w:rPr>
          <w:b/>
        </w:rPr>
        <w:t>19</w:t>
      </w:r>
      <w:r w:rsidRPr="00D2379C">
        <w:t xml:space="preserve">, 4493-4504; </w:t>
      </w:r>
      <w:hyperlink r:id="rId12" w:history="1">
        <w:r w:rsidRPr="00D2379C">
          <w:rPr>
            <w:rStyle w:val="a9"/>
          </w:rPr>
          <w:t>http://doi.org/10.5194/hess-19-4493-2015</w:t>
        </w:r>
      </w:hyperlink>
      <w:r w:rsidRPr="00D2379C">
        <w:t xml:space="preserve"> (2015).</w:t>
      </w:r>
    </w:p>
    <w:p w:rsidR="00D4131E" w:rsidRPr="00D2379C" w:rsidRDefault="00D4131E" w:rsidP="00D4131E">
      <w:pPr>
        <w:pStyle w:val="EndNoteBibliography"/>
        <w:ind w:left="720" w:hanging="720"/>
      </w:pPr>
      <w:r w:rsidRPr="00D2379C">
        <w:t>3.</w:t>
      </w:r>
      <w:r w:rsidRPr="00D2379C">
        <w:rPr>
          <w:rFonts w:ascii="Segoe UI" w:hAnsi="Segoe UI" w:cs="Segoe UI"/>
          <w:sz w:val="18"/>
        </w:rPr>
        <w:t xml:space="preserve"> </w:t>
      </w:r>
      <w:r w:rsidRPr="00D2379C">
        <w:t xml:space="preserve">Jobbagy, E. G. &amp; Jackson, R. B. The vertical distribution of soil organic carbon and its relation to climate and vegetation. </w:t>
      </w:r>
      <w:r w:rsidRPr="00D2379C">
        <w:rPr>
          <w:i/>
        </w:rPr>
        <w:t>Ecol Appl.</w:t>
      </w:r>
      <w:r w:rsidRPr="00D2379C">
        <w:t xml:space="preserve"> </w:t>
      </w:r>
      <w:r w:rsidRPr="00D2379C">
        <w:rPr>
          <w:b/>
        </w:rPr>
        <w:t>10</w:t>
      </w:r>
      <w:r w:rsidRPr="00D2379C">
        <w:t xml:space="preserve">, 423-436; </w:t>
      </w:r>
      <w:hyperlink r:id="rId13" w:history="1">
        <w:r w:rsidRPr="00D2379C">
          <w:rPr>
            <w:rStyle w:val="a9"/>
          </w:rPr>
          <w:t>http://doi.org/10.2307/2641104</w:t>
        </w:r>
      </w:hyperlink>
      <w:r w:rsidRPr="00D2379C">
        <w:t xml:space="preserve"> (2000).</w:t>
      </w:r>
    </w:p>
    <w:p w:rsidR="00D4131E" w:rsidRPr="00D2379C" w:rsidRDefault="00D4131E" w:rsidP="00D4131E">
      <w:pPr>
        <w:pStyle w:val="EndNoteBibliography"/>
        <w:ind w:left="720" w:hanging="720"/>
      </w:pPr>
      <w:r w:rsidRPr="00D2379C">
        <w:t>4.</w:t>
      </w:r>
      <w:r w:rsidRPr="00D2379C">
        <w:rPr>
          <w:rFonts w:ascii="Segoe UI" w:hAnsi="Segoe UI" w:cs="Segoe UI"/>
          <w:sz w:val="18"/>
        </w:rPr>
        <w:t xml:space="preserve"> </w:t>
      </w:r>
      <w:r w:rsidRPr="00D2379C">
        <w:t xml:space="preserve">Lee, T. Y., Huang, J. C., Kao, S. J. &amp; Tung, C. P. Temporal variation of nitrate and phosphate transport in headwater catchments: the hydrological controls and land use alteration. </w:t>
      </w:r>
      <w:r w:rsidRPr="00D2379C">
        <w:rPr>
          <w:i/>
        </w:rPr>
        <w:t>Biogeosciences.</w:t>
      </w:r>
      <w:r w:rsidRPr="00D2379C">
        <w:t xml:space="preserve"> </w:t>
      </w:r>
      <w:r w:rsidRPr="00D2379C">
        <w:rPr>
          <w:b/>
        </w:rPr>
        <w:t>10</w:t>
      </w:r>
      <w:r w:rsidRPr="00D2379C">
        <w:t xml:space="preserve">, 2617-2632; </w:t>
      </w:r>
      <w:hyperlink r:id="rId14" w:history="1">
        <w:r w:rsidRPr="00D2379C">
          <w:rPr>
            <w:rStyle w:val="a9"/>
          </w:rPr>
          <w:t>http://doi.org/10.5194/bg-10-2617-2013</w:t>
        </w:r>
      </w:hyperlink>
      <w:r w:rsidRPr="00D2379C">
        <w:t xml:space="preserve"> (2013).</w:t>
      </w:r>
    </w:p>
    <w:p w:rsidR="00D4131E" w:rsidRPr="00D2379C" w:rsidRDefault="00D4131E" w:rsidP="00D4131E">
      <w:pPr>
        <w:pStyle w:val="EndNoteBibliography"/>
        <w:ind w:left="720" w:hanging="720"/>
      </w:pPr>
      <w:r w:rsidRPr="00D2379C">
        <w:t>5.</w:t>
      </w:r>
      <w:r w:rsidRPr="00D2379C">
        <w:rPr>
          <w:rFonts w:ascii="Segoe UI" w:hAnsi="Segoe UI" w:cs="Segoe UI"/>
          <w:sz w:val="18"/>
        </w:rPr>
        <w:t xml:space="preserve"> </w:t>
      </w:r>
      <w:r w:rsidRPr="00D2379C">
        <w:t xml:space="preserve">Weng, S. P. &amp; Yang, C. T. The Construction of Monthly Rainfall and Temperature Datasets with 1km Gridded Resolution over Taiwan Area (1960-2009) and Its Application to Climate Projection in the Near Future (2015-2039). </w:t>
      </w:r>
      <w:r w:rsidRPr="00D2379C">
        <w:rPr>
          <w:i/>
        </w:rPr>
        <w:t>Atmospheric Science.</w:t>
      </w:r>
      <w:r w:rsidRPr="00D2379C">
        <w:t xml:space="preserve"> </w:t>
      </w:r>
      <w:r w:rsidRPr="00D2379C">
        <w:rPr>
          <w:b/>
        </w:rPr>
        <w:t>40</w:t>
      </w:r>
      <w:r w:rsidRPr="00D2379C">
        <w:t xml:space="preserve">, 349-369; </w:t>
      </w:r>
      <w:hyperlink r:id="rId15" w:history="1">
        <w:r w:rsidRPr="00D2379C">
          <w:rPr>
            <w:rStyle w:val="a9"/>
          </w:rPr>
          <w:t>http://doi.org/https://dbar.ttfri.narl.org.tw/ATMOS/40-4/40-4-2.pdf</w:t>
        </w:r>
      </w:hyperlink>
      <w:r w:rsidRPr="00D2379C">
        <w:t xml:space="preserve"> (2012).</w:t>
      </w:r>
    </w:p>
    <w:p w:rsidR="00D4131E" w:rsidRPr="00D2379C" w:rsidRDefault="00D4131E" w:rsidP="00D4131E">
      <w:pPr>
        <w:pStyle w:val="EndNoteBibliography"/>
        <w:ind w:left="720" w:hanging="720"/>
      </w:pPr>
      <w:r w:rsidRPr="00D2379C">
        <w:t>6.</w:t>
      </w:r>
      <w:r w:rsidRPr="00D2379C">
        <w:rPr>
          <w:rFonts w:ascii="Segoe UI" w:hAnsi="Segoe UI" w:cs="Segoe UI"/>
          <w:sz w:val="18"/>
        </w:rPr>
        <w:t xml:space="preserve"> </w:t>
      </w:r>
      <w:r w:rsidRPr="00D2379C">
        <w:t xml:space="preserve">Runkel, R. L., Crawford, C. G. &amp; Cohn, T. A. Load Estimator (LOADEST): A FORTRAN Program for </w:t>
      </w:r>
      <w:r w:rsidRPr="00D2379C">
        <w:lastRenderedPageBreak/>
        <w:t>Estimating Constituent Loads in Streams and Rivers. 69 (2004).</w:t>
      </w:r>
    </w:p>
    <w:p w:rsidR="00D4131E" w:rsidRPr="00D2379C" w:rsidRDefault="00D4131E" w:rsidP="00D4131E">
      <w:pPr>
        <w:pStyle w:val="EndNoteBibliography"/>
        <w:ind w:left="720" w:hanging="720"/>
      </w:pPr>
      <w:r w:rsidRPr="00D2379C">
        <w:t>7.</w:t>
      </w:r>
      <w:r w:rsidRPr="00D2379C">
        <w:rPr>
          <w:rFonts w:ascii="Segoe UI" w:hAnsi="Segoe UI" w:cs="Segoe UI"/>
          <w:sz w:val="18"/>
        </w:rPr>
        <w:t xml:space="preserve"> </w:t>
      </w:r>
      <w:r w:rsidRPr="00D2379C">
        <w:t xml:space="preserve">Huntington, T. G. &amp; Aiken, G. R. Export of dissolved organic carbon from the Penobscot River basin in north-central Maine. </w:t>
      </w:r>
      <w:r w:rsidRPr="00D2379C">
        <w:rPr>
          <w:i/>
        </w:rPr>
        <w:t>Journal of Hydrology.</w:t>
      </w:r>
      <w:r w:rsidRPr="00D2379C">
        <w:t xml:space="preserve"> </w:t>
      </w:r>
      <w:r w:rsidRPr="00D2379C">
        <w:rPr>
          <w:b/>
        </w:rPr>
        <w:t>476</w:t>
      </w:r>
      <w:r w:rsidRPr="00D2379C">
        <w:t xml:space="preserve">, 244-256; </w:t>
      </w:r>
      <w:hyperlink r:id="rId16" w:history="1">
        <w:r w:rsidRPr="00D2379C">
          <w:rPr>
            <w:rStyle w:val="a9"/>
          </w:rPr>
          <w:t>http://doi.org/10.1016/j.jhydrol.2012.10.039</w:t>
        </w:r>
      </w:hyperlink>
      <w:r w:rsidRPr="00D2379C">
        <w:t xml:space="preserve"> (2013).</w:t>
      </w:r>
    </w:p>
    <w:p w:rsidR="00D4131E" w:rsidRPr="00D2379C" w:rsidRDefault="00D4131E" w:rsidP="00D4131E">
      <w:pPr>
        <w:pStyle w:val="EndNoteBibliography"/>
        <w:ind w:left="720" w:hanging="720"/>
      </w:pPr>
      <w:r w:rsidRPr="00D2379C">
        <w:t>8.</w:t>
      </w:r>
      <w:r w:rsidRPr="00D2379C">
        <w:rPr>
          <w:rFonts w:ascii="Segoe UI" w:hAnsi="Segoe UI" w:cs="Segoe UI"/>
          <w:sz w:val="18"/>
        </w:rPr>
        <w:t xml:space="preserve"> </w:t>
      </w:r>
      <w:r w:rsidRPr="00D2379C">
        <w:t xml:space="preserve">Judge, G. G., Hill, R. C., Griffiths, W. E., Lutkepohl, H. &amp; Lee, T. C. </w:t>
      </w:r>
      <w:r w:rsidRPr="00D2379C">
        <w:rPr>
          <w:i/>
        </w:rPr>
        <w:t>Introduction to the theory and practice of econometrics (2d ed.).</w:t>
      </w:r>
      <w:r w:rsidRPr="00D2379C">
        <w:t xml:space="preserve">  (John Wiley, pp. 1024, 1988).</w:t>
      </w:r>
    </w:p>
    <w:p w:rsidR="00D4131E" w:rsidRPr="00D2379C" w:rsidRDefault="00D4131E" w:rsidP="00D4131E">
      <w:pPr>
        <w:pStyle w:val="EndNoteBibliography"/>
        <w:ind w:left="720" w:hanging="720"/>
      </w:pPr>
      <w:r w:rsidRPr="00D2379C">
        <w:t>9.</w:t>
      </w:r>
      <w:r w:rsidRPr="00D2379C">
        <w:rPr>
          <w:rFonts w:ascii="Segoe UI" w:hAnsi="Segoe UI" w:cs="Segoe UI"/>
          <w:sz w:val="18"/>
        </w:rPr>
        <w:t xml:space="preserve"> </w:t>
      </w:r>
      <w:r w:rsidRPr="00D2379C">
        <w:t xml:space="preserve">Nash, J. E. &amp; Sutcliffe, J. V. River flow forecasting through conceptual models part I — A discussion of principles. </w:t>
      </w:r>
      <w:r w:rsidRPr="00D2379C">
        <w:rPr>
          <w:i/>
        </w:rPr>
        <w:t>Journal of Hydrology.</w:t>
      </w:r>
      <w:r w:rsidRPr="00D2379C">
        <w:t xml:space="preserve"> </w:t>
      </w:r>
      <w:r w:rsidRPr="00D2379C">
        <w:rPr>
          <w:b/>
        </w:rPr>
        <w:t>10</w:t>
      </w:r>
      <w:r w:rsidRPr="00D2379C">
        <w:t xml:space="preserve">, 282-290; </w:t>
      </w:r>
      <w:hyperlink r:id="rId17" w:history="1">
        <w:r w:rsidRPr="00D2379C">
          <w:rPr>
            <w:rStyle w:val="a9"/>
          </w:rPr>
          <w:t>http://doi.org/10.1016/0022-1694(70)90255-6</w:t>
        </w:r>
      </w:hyperlink>
      <w:r w:rsidRPr="00D2379C">
        <w:t xml:space="preserve"> (1970).</w:t>
      </w:r>
    </w:p>
    <w:p w:rsidR="00D4131E" w:rsidRPr="00D2379C" w:rsidRDefault="00D4131E" w:rsidP="00D4131E">
      <w:pPr>
        <w:pStyle w:val="EndNoteBibliography"/>
        <w:ind w:left="720" w:hanging="720"/>
      </w:pPr>
      <w:r w:rsidRPr="00D2379C">
        <w:t>10.</w:t>
      </w:r>
      <w:r w:rsidRPr="00D2379C">
        <w:rPr>
          <w:rFonts w:ascii="Segoe UI" w:hAnsi="Segoe UI" w:cs="Segoe UI"/>
          <w:sz w:val="18"/>
        </w:rPr>
        <w:t xml:space="preserve"> </w:t>
      </w:r>
      <w:r w:rsidRPr="00D2379C">
        <w:t xml:space="preserve">Royer, T. V. &amp; David, M. B. Export of dissolved organic carbon from agricultural streams in Illinois, USA. </w:t>
      </w:r>
      <w:r w:rsidRPr="00D2379C">
        <w:rPr>
          <w:i/>
        </w:rPr>
        <w:t>Aquat Sci.</w:t>
      </w:r>
      <w:r w:rsidRPr="00D2379C">
        <w:t xml:space="preserve"> </w:t>
      </w:r>
      <w:r w:rsidRPr="00D2379C">
        <w:rPr>
          <w:b/>
        </w:rPr>
        <w:t>67</w:t>
      </w:r>
      <w:r w:rsidRPr="00D2379C">
        <w:t xml:space="preserve">, 465-471; </w:t>
      </w:r>
      <w:hyperlink r:id="rId18" w:history="1">
        <w:r w:rsidRPr="00D2379C">
          <w:rPr>
            <w:rStyle w:val="a9"/>
          </w:rPr>
          <w:t>http://doi.org/10.1007/s00027-005-0781-6</w:t>
        </w:r>
      </w:hyperlink>
      <w:r w:rsidRPr="00D2379C">
        <w:t xml:space="preserve"> (2005).</w:t>
      </w:r>
    </w:p>
    <w:p w:rsidR="00D4131E" w:rsidRPr="00D2379C" w:rsidRDefault="00D4131E" w:rsidP="00D4131E">
      <w:pPr>
        <w:pStyle w:val="EndNoteBibliography"/>
        <w:ind w:left="720" w:hanging="720"/>
      </w:pPr>
      <w:r w:rsidRPr="00D2379C">
        <w:t>11.</w:t>
      </w:r>
      <w:r w:rsidRPr="00D2379C">
        <w:rPr>
          <w:rFonts w:ascii="Segoe UI" w:hAnsi="Segoe UI" w:cs="Segoe UI"/>
          <w:sz w:val="18"/>
        </w:rPr>
        <w:t xml:space="preserve"> </w:t>
      </w:r>
      <w:r w:rsidRPr="00D2379C">
        <w:t xml:space="preserve">Freeman, C., Ostle, N. &amp; Kang, H. An enzymic 'latch' on a global carbon store. </w:t>
      </w:r>
      <w:r w:rsidRPr="00D2379C">
        <w:rPr>
          <w:i/>
        </w:rPr>
        <w:t>Nature.</w:t>
      </w:r>
      <w:r w:rsidRPr="00D2379C">
        <w:t xml:space="preserve"> </w:t>
      </w:r>
      <w:r w:rsidRPr="00D2379C">
        <w:rPr>
          <w:b/>
        </w:rPr>
        <w:t>409</w:t>
      </w:r>
      <w:r w:rsidRPr="00D2379C">
        <w:t xml:space="preserve">, 149; </w:t>
      </w:r>
      <w:hyperlink r:id="rId19" w:history="1">
        <w:r w:rsidRPr="00D2379C">
          <w:rPr>
            <w:rStyle w:val="a9"/>
          </w:rPr>
          <w:t>http://doi.org/10.1038/35051650</w:t>
        </w:r>
      </w:hyperlink>
      <w:r w:rsidRPr="00D2379C">
        <w:t xml:space="preserve"> (2001).</w:t>
      </w:r>
    </w:p>
    <w:p w:rsidR="00B1380E" w:rsidRPr="00B1380E" w:rsidRDefault="00494F5B" w:rsidP="00DD5881">
      <w:r w:rsidRPr="00D2379C">
        <w:fldChar w:fldCharType="end"/>
      </w:r>
      <w:bookmarkStart w:id="3" w:name="_GoBack"/>
      <w:bookmarkEnd w:id="3"/>
    </w:p>
    <w:sectPr w:rsidR="00B1380E" w:rsidRPr="00B1380E" w:rsidSect="008922E5">
      <w:footerReference w:type="default" r:id="rId20"/>
      <w:pgSz w:w="11906" w:h="16838"/>
      <w:pgMar w:top="1440" w:right="851" w:bottom="1440" w:left="851" w:header="851" w:footer="992" w:gutter="0"/>
      <w:lnNumType w:countBy="1" w:restart="continuous"/>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133" w:rsidRDefault="00105133" w:rsidP="00582719">
      <w:pPr>
        <w:ind w:firstLine="400"/>
      </w:pPr>
      <w:r>
        <w:separator/>
      </w:r>
    </w:p>
  </w:endnote>
  <w:endnote w:type="continuationSeparator" w:id="0">
    <w:p w:rsidR="00105133" w:rsidRDefault="00105133" w:rsidP="00582719">
      <w:pPr>
        <w:ind w:firstLine="4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CD4" w:rsidRDefault="006A5CD4" w:rsidP="00200BAC">
    <w:pPr>
      <w:pStyle w:val="a5"/>
      <w:jc w:val="center"/>
    </w:pPr>
    <w:r>
      <w:fldChar w:fldCharType="begin"/>
    </w:r>
    <w:r>
      <w:instrText>PAGE   \* MERGEFORMAT</w:instrText>
    </w:r>
    <w:r>
      <w:fldChar w:fldCharType="separate"/>
    </w:r>
    <w:r w:rsidR="00D2379C" w:rsidRPr="00D2379C">
      <w:rPr>
        <w:noProof/>
        <w:lang w:val="zh-TW"/>
      </w:rPr>
      <w:t>8</w:t>
    </w:r>
    <w:r>
      <w:rPr>
        <w:noProof/>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133" w:rsidRDefault="00105133" w:rsidP="00582719">
      <w:pPr>
        <w:ind w:firstLine="400"/>
      </w:pPr>
      <w:r>
        <w:separator/>
      </w:r>
    </w:p>
  </w:footnote>
  <w:footnote w:type="continuationSeparator" w:id="0">
    <w:p w:rsidR="00105133" w:rsidRDefault="00105133" w:rsidP="00582719">
      <w:pPr>
        <w:ind w:firstLine="40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1709E"/>
    <w:multiLevelType w:val="hybridMultilevel"/>
    <w:tmpl w:val="6C5690D8"/>
    <w:lvl w:ilvl="0" w:tplc="BAAA8ADA">
      <w:start w:val="1"/>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1F71B9E"/>
    <w:multiLevelType w:val="hybridMultilevel"/>
    <w:tmpl w:val="03A04C72"/>
    <w:lvl w:ilvl="0" w:tplc="9148E6A0">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725C08"/>
    <w:multiLevelType w:val="multilevel"/>
    <w:tmpl w:val="E24ACA1E"/>
    <w:lvl w:ilvl="0">
      <w:start w:val="3"/>
      <w:numFmt w:val="decimal"/>
      <w:lvlText w:val="%1"/>
      <w:lvlJc w:val="left"/>
      <w:pPr>
        <w:ind w:left="396" w:hanging="396"/>
      </w:pPr>
      <w:rPr>
        <w:rFonts w:ascii="Times New Roman" w:hAnsi="Times New Roman" w:cs="Times New Roman" w:hint="default"/>
      </w:rPr>
    </w:lvl>
    <w:lvl w:ilvl="1">
      <w:start w:val="2"/>
      <w:numFmt w:val="decimal"/>
      <w:lvlText w:val="%1.%2"/>
      <w:lvlJc w:val="left"/>
      <w:pPr>
        <w:ind w:left="396" w:hanging="396"/>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3" w15:restartNumberingAfterBreak="0">
    <w:nsid w:val="0B6A1295"/>
    <w:multiLevelType w:val="multilevel"/>
    <w:tmpl w:val="2C228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D0C80"/>
    <w:multiLevelType w:val="hybridMultilevel"/>
    <w:tmpl w:val="5D7838E6"/>
    <w:lvl w:ilvl="0" w:tplc="14C650AC">
      <w:start w:val="1"/>
      <w:numFmt w:val="decimal"/>
      <w:lvlText w:val="%1."/>
      <w:lvlJc w:val="left"/>
      <w:pPr>
        <w:ind w:left="840" w:hanging="36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15057EC"/>
    <w:multiLevelType w:val="multilevel"/>
    <w:tmpl w:val="76BEF9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A9188F"/>
    <w:multiLevelType w:val="hybridMultilevel"/>
    <w:tmpl w:val="60A4CDAA"/>
    <w:lvl w:ilvl="0" w:tplc="CFC2D49E">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2B731C4"/>
    <w:multiLevelType w:val="multilevel"/>
    <w:tmpl w:val="EE94630E"/>
    <w:lvl w:ilvl="0">
      <w:start w:val="3"/>
      <w:numFmt w:val="decimal"/>
      <w:lvlText w:val="%1"/>
      <w:lvlJc w:val="left"/>
      <w:pPr>
        <w:ind w:left="396" w:hanging="396"/>
      </w:pPr>
      <w:rPr>
        <w:rFonts w:ascii="Times New Roman" w:hAnsi="Times New Roman" w:cs="Times New Roman" w:hint="default"/>
      </w:rPr>
    </w:lvl>
    <w:lvl w:ilvl="1">
      <w:start w:val="2"/>
      <w:numFmt w:val="decimal"/>
      <w:lvlText w:val="%1.%2"/>
      <w:lvlJc w:val="left"/>
      <w:pPr>
        <w:ind w:left="396" w:hanging="396"/>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8" w15:restartNumberingAfterBreak="0">
    <w:nsid w:val="13D4574D"/>
    <w:multiLevelType w:val="hybridMultilevel"/>
    <w:tmpl w:val="E9E6CCF6"/>
    <w:lvl w:ilvl="0" w:tplc="C784B37A">
      <w:start w:val="2"/>
      <w:numFmt w:val="bullet"/>
      <w:lvlText w:val=""/>
      <w:lvlJc w:val="left"/>
      <w:pPr>
        <w:ind w:left="360" w:hanging="360"/>
      </w:pPr>
      <w:rPr>
        <w:rFonts w:ascii="Wingdings" w:eastAsia="標楷體"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76B1C52"/>
    <w:multiLevelType w:val="hybridMultilevel"/>
    <w:tmpl w:val="FDAA0BBC"/>
    <w:lvl w:ilvl="0" w:tplc="D7EE42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F42EEE"/>
    <w:multiLevelType w:val="hybridMultilevel"/>
    <w:tmpl w:val="5A2CE240"/>
    <w:lvl w:ilvl="0" w:tplc="4AEEDEAE">
      <w:start w:val="1"/>
      <w:numFmt w:val="bullet"/>
      <w:lvlText w:val="•"/>
      <w:lvlJc w:val="left"/>
      <w:pPr>
        <w:tabs>
          <w:tab w:val="num" w:pos="720"/>
        </w:tabs>
        <w:ind w:left="720" w:hanging="360"/>
      </w:pPr>
      <w:rPr>
        <w:rFonts w:ascii="Arial" w:hAnsi="Arial" w:hint="default"/>
      </w:rPr>
    </w:lvl>
    <w:lvl w:ilvl="1" w:tplc="714A869E" w:tentative="1">
      <w:start w:val="1"/>
      <w:numFmt w:val="bullet"/>
      <w:lvlText w:val="•"/>
      <w:lvlJc w:val="left"/>
      <w:pPr>
        <w:tabs>
          <w:tab w:val="num" w:pos="1440"/>
        </w:tabs>
        <w:ind w:left="1440" w:hanging="360"/>
      </w:pPr>
      <w:rPr>
        <w:rFonts w:ascii="Arial" w:hAnsi="Arial" w:hint="default"/>
      </w:rPr>
    </w:lvl>
    <w:lvl w:ilvl="2" w:tplc="BF803820" w:tentative="1">
      <w:start w:val="1"/>
      <w:numFmt w:val="bullet"/>
      <w:lvlText w:val="•"/>
      <w:lvlJc w:val="left"/>
      <w:pPr>
        <w:tabs>
          <w:tab w:val="num" w:pos="2160"/>
        </w:tabs>
        <w:ind w:left="2160" w:hanging="360"/>
      </w:pPr>
      <w:rPr>
        <w:rFonts w:ascii="Arial" w:hAnsi="Arial" w:hint="default"/>
      </w:rPr>
    </w:lvl>
    <w:lvl w:ilvl="3" w:tplc="839EE6A8" w:tentative="1">
      <w:start w:val="1"/>
      <w:numFmt w:val="bullet"/>
      <w:lvlText w:val="•"/>
      <w:lvlJc w:val="left"/>
      <w:pPr>
        <w:tabs>
          <w:tab w:val="num" w:pos="2880"/>
        </w:tabs>
        <w:ind w:left="2880" w:hanging="360"/>
      </w:pPr>
      <w:rPr>
        <w:rFonts w:ascii="Arial" w:hAnsi="Arial" w:hint="default"/>
      </w:rPr>
    </w:lvl>
    <w:lvl w:ilvl="4" w:tplc="5266825A" w:tentative="1">
      <w:start w:val="1"/>
      <w:numFmt w:val="bullet"/>
      <w:lvlText w:val="•"/>
      <w:lvlJc w:val="left"/>
      <w:pPr>
        <w:tabs>
          <w:tab w:val="num" w:pos="3600"/>
        </w:tabs>
        <w:ind w:left="3600" w:hanging="360"/>
      </w:pPr>
      <w:rPr>
        <w:rFonts w:ascii="Arial" w:hAnsi="Arial" w:hint="default"/>
      </w:rPr>
    </w:lvl>
    <w:lvl w:ilvl="5" w:tplc="51408E12" w:tentative="1">
      <w:start w:val="1"/>
      <w:numFmt w:val="bullet"/>
      <w:lvlText w:val="•"/>
      <w:lvlJc w:val="left"/>
      <w:pPr>
        <w:tabs>
          <w:tab w:val="num" w:pos="4320"/>
        </w:tabs>
        <w:ind w:left="4320" w:hanging="360"/>
      </w:pPr>
      <w:rPr>
        <w:rFonts w:ascii="Arial" w:hAnsi="Arial" w:hint="default"/>
      </w:rPr>
    </w:lvl>
    <w:lvl w:ilvl="6" w:tplc="DF0C5FDA" w:tentative="1">
      <w:start w:val="1"/>
      <w:numFmt w:val="bullet"/>
      <w:lvlText w:val="•"/>
      <w:lvlJc w:val="left"/>
      <w:pPr>
        <w:tabs>
          <w:tab w:val="num" w:pos="5040"/>
        </w:tabs>
        <w:ind w:left="5040" w:hanging="360"/>
      </w:pPr>
      <w:rPr>
        <w:rFonts w:ascii="Arial" w:hAnsi="Arial" w:hint="default"/>
      </w:rPr>
    </w:lvl>
    <w:lvl w:ilvl="7" w:tplc="AB0A4842" w:tentative="1">
      <w:start w:val="1"/>
      <w:numFmt w:val="bullet"/>
      <w:lvlText w:val="•"/>
      <w:lvlJc w:val="left"/>
      <w:pPr>
        <w:tabs>
          <w:tab w:val="num" w:pos="5760"/>
        </w:tabs>
        <w:ind w:left="5760" w:hanging="360"/>
      </w:pPr>
      <w:rPr>
        <w:rFonts w:ascii="Arial" w:hAnsi="Arial" w:hint="default"/>
      </w:rPr>
    </w:lvl>
    <w:lvl w:ilvl="8" w:tplc="8550DEE2"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9EF1D7C"/>
    <w:multiLevelType w:val="hybridMultilevel"/>
    <w:tmpl w:val="7B4454DE"/>
    <w:lvl w:ilvl="0" w:tplc="5D3079C2">
      <w:start w:val="1"/>
      <w:numFmt w:val="lowerLetter"/>
      <w:lvlText w:val="%1."/>
      <w:lvlJc w:val="left"/>
      <w:pPr>
        <w:ind w:left="1200" w:hanging="360"/>
      </w:pPr>
      <w:rPr>
        <w:rFonts w:hint="default"/>
      </w:rPr>
    </w:lvl>
    <w:lvl w:ilvl="1" w:tplc="04090019">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15:restartNumberingAfterBreak="0">
    <w:nsid w:val="1DC4311A"/>
    <w:multiLevelType w:val="multilevel"/>
    <w:tmpl w:val="38428CEA"/>
    <w:lvl w:ilvl="0">
      <w:start w:val="1"/>
      <w:numFmt w:val="decimal"/>
      <w:lvlText w:val="%1."/>
      <w:lvlJc w:val="left"/>
      <w:pPr>
        <w:ind w:left="360" w:hanging="360"/>
      </w:pPr>
      <w:rPr>
        <w:rFonts w:hint="default"/>
      </w:rPr>
    </w:lvl>
    <w:lvl w:ilvl="1">
      <w:start w:val="1"/>
      <w:numFmt w:val="decimal"/>
      <w:isLgl/>
      <w:lvlText w:val="%1.%2"/>
      <w:lvlJc w:val="left"/>
      <w:pPr>
        <w:ind w:left="465" w:hanging="46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1F780591"/>
    <w:multiLevelType w:val="hybridMultilevel"/>
    <w:tmpl w:val="E94CC1FC"/>
    <w:lvl w:ilvl="0" w:tplc="6D3CF906">
      <w:start w:val="1"/>
      <w:numFmt w:val="lowerLetter"/>
      <w:lvlText w:val="%1."/>
      <w:lvlJc w:val="left"/>
      <w:pPr>
        <w:ind w:left="373" w:hanging="360"/>
      </w:pPr>
      <w:rPr>
        <w:rFonts w:hint="default"/>
      </w:rPr>
    </w:lvl>
    <w:lvl w:ilvl="1" w:tplc="04090019" w:tentative="1">
      <w:start w:val="1"/>
      <w:numFmt w:val="ideographTraditional"/>
      <w:lvlText w:val="%2、"/>
      <w:lvlJc w:val="left"/>
      <w:pPr>
        <w:ind w:left="973" w:hanging="480"/>
      </w:pPr>
    </w:lvl>
    <w:lvl w:ilvl="2" w:tplc="0409001B" w:tentative="1">
      <w:start w:val="1"/>
      <w:numFmt w:val="lowerRoman"/>
      <w:lvlText w:val="%3."/>
      <w:lvlJc w:val="right"/>
      <w:pPr>
        <w:ind w:left="1453" w:hanging="480"/>
      </w:pPr>
    </w:lvl>
    <w:lvl w:ilvl="3" w:tplc="0409000F" w:tentative="1">
      <w:start w:val="1"/>
      <w:numFmt w:val="decimal"/>
      <w:lvlText w:val="%4."/>
      <w:lvlJc w:val="left"/>
      <w:pPr>
        <w:ind w:left="1933" w:hanging="480"/>
      </w:pPr>
    </w:lvl>
    <w:lvl w:ilvl="4" w:tplc="04090019" w:tentative="1">
      <w:start w:val="1"/>
      <w:numFmt w:val="ideographTraditional"/>
      <w:lvlText w:val="%5、"/>
      <w:lvlJc w:val="left"/>
      <w:pPr>
        <w:ind w:left="2413" w:hanging="480"/>
      </w:pPr>
    </w:lvl>
    <w:lvl w:ilvl="5" w:tplc="0409001B" w:tentative="1">
      <w:start w:val="1"/>
      <w:numFmt w:val="lowerRoman"/>
      <w:lvlText w:val="%6."/>
      <w:lvlJc w:val="right"/>
      <w:pPr>
        <w:ind w:left="2893" w:hanging="480"/>
      </w:pPr>
    </w:lvl>
    <w:lvl w:ilvl="6" w:tplc="0409000F" w:tentative="1">
      <w:start w:val="1"/>
      <w:numFmt w:val="decimal"/>
      <w:lvlText w:val="%7."/>
      <w:lvlJc w:val="left"/>
      <w:pPr>
        <w:ind w:left="3373" w:hanging="480"/>
      </w:pPr>
    </w:lvl>
    <w:lvl w:ilvl="7" w:tplc="04090019" w:tentative="1">
      <w:start w:val="1"/>
      <w:numFmt w:val="ideographTraditional"/>
      <w:lvlText w:val="%8、"/>
      <w:lvlJc w:val="left"/>
      <w:pPr>
        <w:ind w:left="3853" w:hanging="480"/>
      </w:pPr>
    </w:lvl>
    <w:lvl w:ilvl="8" w:tplc="0409001B" w:tentative="1">
      <w:start w:val="1"/>
      <w:numFmt w:val="lowerRoman"/>
      <w:lvlText w:val="%9."/>
      <w:lvlJc w:val="right"/>
      <w:pPr>
        <w:ind w:left="4333" w:hanging="480"/>
      </w:pPr>
    </w:lvl>
  </w:abstractNum>
  <w:abstractNum w:abstractNumId="14" w15:restartNumberingAfterBreak="0">
    <w:nsid w:val="207F57DE"/>
    <w:multiLevelType w:val="multilevel"/>
    <w:tmpl w:val="459E38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9D04C30"/>
    <w:multiLevelType w:val="multilevel"/>
    <w:tmpl w:val="3B0C86B2"/>
    <w:lvl w:ilvl="0">
      <w:start w:val="3"/>
      <w:numFmt w:val="decimal"/>
      <w:lvlText w:val="%1"/>
      <w:lvlJc w:val="left"/>
      <w:pPr>
        <w:ind w:left="390" w:hanging="390"/>
      </w:pPr>
      <w:rPr>
        <w:rFonts w:hint="default"/>
      </w:rPr>
    </w:lvl>
    <w:lvl w:ilvl="1">
      <w:start w:val="2"/>
      <w:numFmt w:val="decimal"/>
      <w:lvlText w:val="%1.%2"/>
      <w:lvlJc w:val="left"/>
      <w:pPr>
        <w:ind w:left="1185" w:hanging="720"/>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475" w:hanging="1080"/>
      </w:pPr>
      <w:rPr>
        <w:rFonts w:hint="default"/>
      </w:rPr>
    </w:lvl>
    <w:lvl w:ilvl="4">
      <w:start w:val="1"/>
      <w:numFmt w:val="decimal"/>
      <w:lvlText w:val="%1.%2.%3.%4.%5"/>
      <w:lvlJc w:val="left"/>
      <w:pPr>
        <w:ind w:left="3300" w:hanging="144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590" w:hanging="1800"/>
      </w:pPr>
      <w:rPr>
        <w:rFonts w:hint="default"/>
      </w:rPr>
    </w:lvl>
    <w:lvl w:ilvl="7">
      <w:start w:val="1"/>
      <w:numFmt w:val="decimal"/>
      <w:lvlText w:val="%1.%2.%3.%4.%5.%6.%7.%8"/>
      <w:lvlJc w:val="left"/>
      <w:pPr>
        <w:ind w:left="5415" w:hanging="2160"/>
      </w:pPr>
      <w:rPr>
        <w:rFonts w:hint="default"/>
      </w:rPr>
    </w:lvl>
    <w:lvl w:ilvl="8">
      <w:start w:val="1"/>
      <w:numFmt w:val="decimal"/>
      <w:lvlText w:val="%1.%2.%3.%4.%5.%6.%7.%8.%9"/>
      <w:lvlJc w:val="left"/>
      <w:pPr>
        <w:ind w:left="5880" w:hanging="2160"/>
      </w:pPr>
      <w:rPr>
        <w:rFonts w:hint="default"/>
      </w:rPr>
    </w:lvl>
  </w:abstractNum>
  <w:abstractNum w:abstractNumId="16" w15:restartNumberingAfterBreak="0">
    <w:nsid w:val="37532287"/>
    <w:multiLevelType w:val="hybridMultilevel"/>
    <w:tmpl w:val="423C6E14"/>
    <w:lvl w:ilvl="0" w:tplc="778483A8">
      <w:start w:val="2"/>
      <w:numFmt w:val="bullet"/>
      <w:lvlText w:val=""/>
      <w:lvlJc w:val="left"/>
      <w:pPr>
        <w:ind w:left="720" w:hanging="360"/>
      </w:pPr>
      <w:rPr>
        <w:rFonts w:ascii="Wingdings" w:eastAsia="標楷體" w:hAnsi="Wingdings" w:cs="Arial"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17" w15:restartNumberingAfterBreak="0">
    <w:nsid w:val="3AF042BD"/>
    <w:multiLevelType w:val="hybridMultilevel"/>
    <w:tmpl w:val="3E62994E"/>
    <w:lvl w:ilvl="0" w:tplc="EB2C7DB0">
      <w:start w:val="1"/>
      <w:numFmt w:val="bullet"/>
      <w:lvlText w:val=""/>
      <w:lvlJc w:val="left"/>
      <w:pPr>
        <w:ind w:left="1200" w:hanging="360"/>
      </w:pPr>
      <w:rPr>
        <w:rFonts w:ascii="Wingdings" w:eastAsia="標楷體" w:hAnsi="Wingdings" w:cs="Arial" w:hint="default"/>
      </w:rPr>
    </w:lvl>
    <w:lvl w:ilvl="1" w:tplc="04090003" w:tentative="1">
      <w:start w:val="1"/>
      <w:numFmt w:val="bullet"/>
      <w:lvlText w:val=""/>
      <w:lvlJc w:val="left"/>
      <w:pPr>
        <w:ind w:left="1800" w:hanging="480"/>
      </w:pPr>
      <w:rPr>
        <w:rFonts w:ascii="Wingdings" w:hAnsi="Wingdings" w:hint="default"/>
      </w:rPr>
    </w:lvl>
    <w:lvl w:ilvl="2" w:tplc="04090005" w:tentative="1">
      <w:start w:val="1"/>
      <w:numFmt w:val="bullet"/>
      <w:lvlText w:val=""/>
      <w:lvlJc w:val="left"/>
      <w:pPr>
        <w:ind w:left="2280" w:hanging="480"/>
      </w:pPr>
      <w:rPr>
        <w:rFonts w:ascii="Wingdings" w:hAnsi="Wingdings" w:hint="default"/>
      </w:rPr>
    </w:lvl>
    <w:lvl w:ilvl="3" w:tplc="04090001" w:tentative="1">
      <w:start w:val="1"/>
      <w:numFmt w:val="bullet"/>
      <w:lvlText w:val=""/>
      <w:lvlJc w:val="left"/>
      <w:pPr>
        <w:ind w:left="2760" w:hanging="480"/>
      </w:pPr>
      <w:rPr>
        <w:rFonts w:ascii="Wingdings" w:hAnsi="Wingdings" w:hint="default"/>
      </w:rPr>
    </w:lvl>
    <w:lvl w:ilvl="4" w:tplc="04090003" w:tentative="1">
      <w:start w:val="1"/>
      <w:numFmt w:val="bullet"/>
      <w:lvlText w:val=""/>
      <w:lvlJc w:val="left"/>
      <w:pPr>
        <w:ind w:left="3240" w:hanging="480"/>
      </w:pPr>
      <w:rPr>
        <w:rFonts w:ascii="Wingdings" w:hAnsi="Wingdings" w:hint="default"/>
      </w:rPr>
    </w:lvl>
    <w:lvl w:ilvl="5" w:tplc="04090005" w:tentative="1">
      <w:start w:val="1"/>
      <w:numFmt w:val="bullet"/>
      <w:lvlText w:val=""/>
      <w:lvlJc w:val="left"/>
      <w:pPr>
        <w:ind w:left="3720" w:hanging="480"/>
      </w:pPr>
      <w:rPr>
        <w:rFonts w:ascii="Wingdings" w:hAnsi="Wingdings" w:hint="default"/>
      </w:rPr>
    </w:lvl>
    <w:lvl w:ilvl="6" w:tplc="04090001" w:tentative="1">
      <w:start w:val="1"/>
      <w:numFmt w:val="bullet"/>
      <w:lvlText w:val=""/>
      <w:lvlJc w:val="left"/>
      <w:pPr>
        <w:ind w:left="4200" w:hanging="480"/>
      </w:pPr>
      <w:rPr>
        <w:rFonts w:ascii="Wingdings" w:hAnsi="Wingdings" w:hint="default"/>
      </w:rPr>
    </w:lvl>
    <w:lvl w:ilvl="7" w:tplc="04090003" w:tentative="1">
      <w:start w:val="1"/>
      <w:numFmt w:val="bullet"/>
      <w:lvlText w:val=""/>
      <w:lvlJc w:val="left"/>
      <w:pPr>
        <w:ind w:left="4680" w:hanging="480"/>
      </w:pPr>
      <w:rPr>
        <w:rFonts w:ascii="Wingdings" w:hAnsi="Wingdings" w:hint="default"/>
      </w:rPr>
    </w:lvl>
    <w:lvl w:ilvl="8" w:tplc="04090005" w:tentative="1">
      <w:start w:val="1"/>
      <w:numFmt w:val="bullet"/>
      <w:lvlText w:val=""/>
      <w:lvlJc w:val="left"/>
      <w:pPr>
        <w:ind w:left="5160" w:hanging="480"/>
      </w:pPr>
      <w:rPr>
        <w:rFonts w:ascii="Wingdings" w:hAnsi="Wingdings" w:hint="default"/>
      </w:rPr>
    </w:lvl>
  </w:abstractNum>
  <w:abstractNum w:abstractNumId="18" w15:restartNumberingAfterBreak="0">
    <w:nsid w:val="412274BB"/>
    <w:multiLevelType w:val="hybridMultilevel"/>
    <w:tmpl w:val="AACE3D84"/>
    <w:lvl w:ilvl="0" w:tplc="821A94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59E00F4"/>
    <w:multiLevelType w:val="hybridMultilevel"/>
    <w:tmpl w:val="33661CD4"/>
    <w:lvl w:ilvl="0" w:tplc="71D0B3B8">
      <w:start w:val="1"/>
      <w:numFmt w:val="decimal"/>
      <w:lvlText w:val="%1."/>
      <w:lvlJc w:val="left"/>
      <w:pPr>
        <w:ind w:left="480" w:hanging="480"/>
      </w:pPr>
      <w:rPr>
        <w:b w:val="0"/>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0" w15:restartNumberingAfterBreak="0">
    <w:nsid w:val="45A3512F"/>
    <w:multiLevelType w:val="hybridMultilevel"/>
    <w:tmpl w:val="A81A8986"/>
    <w:lvl w:ilvl="0" w:tplc="E29C169C">
      <w:numFmt w:val="bullet"/>
      <w:lvlText w:val=""/>
      <w:lvlJc w:val="left"/>
      <w:pPr>
        <w:ind w:left="840" w:hanging="360"/>
      </w:pPr>
      <w:rPr>
        <w:rFonts w:ascii="Wingdings" w:eastAsia="標楷體" w:hAnsi="Wingdings"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1" w15:restartNumberingAfterBreak="0">
    <w:nsid w:val="47373D53"/>
    <w:multiLevelType w:val="hybridMultilevel"/>
    <w:tmpl w:val="BE3C9EFE"/>
    <w:lvl w:ilvl="0" w:tplc="79D8E2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81515FF"/>
    <w:multiLevelType w:val="hybridMultilevel"/>
    <w:tmpl w:val="2BDAD43E"/>
    <w:lvl w:ilvl="0" w:tplc="C3CE3A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8175C02"/>
    <w:multiLevelType w:val="hybridMultilevel"/>
    <w:tmpl w:val="B384505C"/>
    <w:lvl w:ilvl="0" w:tplc="52FC10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B401524"/>
    <w:multiLevelType w:val="hybridMultilevel"/>
    <w:tmpl w:val="7414A0E2"/>
    <w:lvl w:ilvl="0" w:tplc="CC905DDE">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5" w15:restartNumberingAfterBreak="0">
    <w:nsid w:val="4D335F8C"/>
    <w:multiLevelType w:val="hybridMultilevel"/>
    <w:tmpl w:val="5E5C817E"/>
    <w:lvl w:ilvl="0" w:tplc="34AE897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6" w15:restartNumberingAfterBreak="0">
    <w:nsid w:val="4E3346CD"/>
    <w:multiLevelType w:val="multilevel"/>
    <w:tmpl w:val="D40EB4E2"/>
    <w:lvl w:ilvl="0">
      <w:start w:val="3"/>
      <w:numFmt w:val="decimal"/>
      <w:lvlText w:val="%1"/>
      <w:lvlJc w:val="left"/>
      <w:pPr>
        <w:ind w:left="396" w:hanging="396"/>
      </w:pPr>
      <w:rPr>
        <w:rFonts w:ascii="Times New Roman" w:hAnsi="Times New Roman" w:cs="Times New Roman" w:hint="default"/>
      </w:r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800" w:hanging="180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7" w15:restartNumberingAfterBreak="0">
    <w:nsid w:val="58352396"/>
    <w:multiLevelType w:val="hybridMultilevel"/>
    <w:tmpl w:val="508A1BD4"/>
    <w:lvl w:ilvl="0" w:tplc="ACC46D2A">
      <w:start w:val="3"/>
      <w:numFmt w:val="bullet"/>
      <w:lvlText w:val=""/>
      <w:lvlJc w:val="left"/>
      <w:pPr>
        <w:ind w:left="360" w:hanging="36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DF82AAE"/>
    <w:multiLevelType w:val="multilevel"/>
    <w:tmpl w:val="0E5C23C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1497F10"/>
    <w:multiLevelType w:val="hybridMultilevel"/>
    <w:tmpl w:val="093489A8"/>
    <w:lvl w:ilvl="0" w:tplc="FA4E0B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6D412ED"/>
    <w:multiLevelType w:val="hybridMultilevel"/>
    <w:tmpl w:val="56A8E84A"/>
    <w:lvl w:ilvl="0" w:tplc="4EFCB00C">
      <w:start w:val="1"/>
      <w:numFmt w:val="decimal"/>
      <w:lvlText w:val="%1)"/>
      <w:lvlJc w:val="left"/>
      <w:pPr>
        <w:ind w:left="760" w:hanging="360"/>
      </w:pPr>
      <w:rPr>
        <w:rFonts w:hint="default"/>
      </w:rPr>
    </w:lvl>
    <w:lvl w:ilvl="1" w:tplc="04090019" w:tentative="1">
      <w:start w:val="1"/>
      <w:numFmt w:val="ideographTraditional"/>
      <w:lvlText w:val="%2、"/>
      <w:lvlJc w:val="left"/>
      <w:pPr>
        <w:ind w:left="1360" w:hanging="480"/>
      </w:pPr>
    </w:lvl>
    <w:lvl w:ilvl="2" w:tplc="0409001B" w:tentative="1">
      <w:start w:val="1"/>
      <w:numFmt w:val="lowerRoman"/>
      <w:lvlText w:val="%3."/>
      <w:lvlJc w:val="right"/>
      <w:pPr>
        <w:ind w:left="1840" w:hanging="480"/>
      </w:pPr>
    </w:lvl>
    <w:lvl w:ilvl="3" w:tplc="0409000F" w:tentative="1">
      <w:start w:val="1"/>
      <w:numFmt w:val="decimal"/>
      <w:lvlText w:val="%4."/>
      <w:lvlJc w:val="left"/>
      <w:pPr>
        <w:ind w:left="2320" w:hanging="480"/>
      </w:pPr>
    </w:lvl>
    <w:lvl w:ilvl="4" w:tplc="04090019" w:tentative="1">
      <w:start w:val="1"/>
      <w:numFmt w:val="ideographTraditional"/>
      <w:lvlText w:val="%5、"/>
      <w:lvlJc w:val="left"/>
      <w:pPr>
        <w:ind w:left="2800" w:hanging="480"/>
      </w:pPr>
    </w:lvl>
    <w:lvl w:ilvl="5" w:tplc="0409001B" w:tentative="1">
      <w:start w:val="1"/>
      <w:numFmt w:val="lowerRoman"/>
      <w:lvlText w:val="%6."/>
      <w:lvlJc w:val="right"/>
      <w:pPr>
        <w:ind w:left="3280" w:hanging="480"/>
      </w:pPr>
    </w:lvl>
    <w:lvl w:ilvl="6" w:tplc="0409000F" w:tentative="1">
      <w:start w:val="1"/>
      <w:numFmt w:val="decimal"/>
      <w:lvlText w:val="%7."/>
      <w:lvlJc w:val="left"/>
      <w:pPr>
        <w:ind w:left="3760" w:hanging="480"/>
      </w:pPr>
    </w:lvl>
    <w:lvl w:ilvl="7" w:tplc="04090019" w:tentative="1">
      <w:start w:val="1"/>
      <w:numFmt w:val="ideographTraditional"/>
      <w:lvlText w:val="%8、"/>
      <w:lvlJc w:val="left"/>
      <w:pPr>
        <w:ind w:left="4240" w:hanging="480"/>
      </w:pPr>
    </w:lvl>
    <w:lvl w:ilvl="8" w:tplc="0409001B" w:tentative="1">
      <w:start w:val="1"/>
      <w:numFmt w:val="lowerRoman"/>
      <w:lvlText w:val="%9."/>
      <w:lvlJc w:val="right"/>
      <w:pPr>
        <w:ind w:left="4720" w:hanging="480"/>
      </w:pPr>
    </w:lvl>
  </w:abstractNum>
  <w:abstractNum w:abstractNumId="31" w15:restartNumberingAfterBreak="0">
    <w:nsid w:val="68A1345A"/>
    <w:multiLevelType w:val="hybridMultilevel"/>
    <w:tmpl w:val="0136AF72"/>
    <w:lvl w:ilvl="0" w:tplc="0E52B9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A325F30"/>
    <w:multiLevelType w:val="multilevel"/>
    <w:tmpl w:val="D95055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CDF77B9"/>
    <w:multiLevelType w:val="multilevel"/>
    <w:tmpl w:val="77F8EF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DD60E2"/>
    <w:multiLevelType w:val="hybridMultilevel"/>
    <w:tmpl w:val="94087632"/>
    <w:lvl w:ilvl="0" w:tplc="902E9B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AFE3CF7"/>
    <w:multiLevelType w:val="multilevel"/>
    <w:tmpl w:val="27E8363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2"/>
  </w:num>
  <w:num w:numId="2">
    <w:abstractNumId w:val="15"/>
  </w:num>
  <w:num w:numId="3">
    <w:abstractNumId w:val="11"/>
  </w:num>
  <w:num w:numId="4">
    <w:abstractNumId w:val="17"/>
  </w:num>
  <w:num w:numId="5">
    <w:abstractNumId w:val="4"/>
  </w:num>
  <w:num w:numId="6">
    <w:abstractNumId w:val="20"/>
  </w:num>
  <w:num w:numId="7">
    <w:abstractNumId w:val="8"/>
  </w:num>
  <w:num w:numId="8">
    <w:abstractNumId w:val="16"/>
  </w:num>
  <w:num w:numId="9">
    <w:abstractNumId w:val="25"/>
  </w:num>
  <w:num w:numId="10">
    <w:abstractNumId w:val="26"/>
  </w:num>
  <w:num w:numId="11">
    <w:abstractNumId w:val="7"/>
  </w:num>
  <w:num w:numId="12">
    <w:abstractNumId w:val="2"/>
  </w:num>
  <w:num w:numId="13">
    <w:abstractNumId w:val="24"/>
  </w:num>
  <w:num w:numId="14">
    <w:abstractNumId w:val="13"/>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21"/>
  </w:num>
  <w:num w:numId="18">
    <w:abstractNumId w:val="29"/>
  </w:num>
  <w:num w:numId="19">
    <w:abstractNumId w:val="10"/>
  </w:num>
  <w:num w:numId="20">
    <w:abstractNumId w:val="32"/>
  </w:num>
  <w:num w:numId="21">
    <w:abstractNumId w:val="3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22">
    <w:abstractNumId w:val="5"/>
  </w:num>
  <w:num w:numId="23">
    <w:abstractNumId w:val="35"/>
  </w:num>
  <w:num w:numId="24">
    <w:abstractNumId w:val="14"/>
  </w:num>
  <w:num w:numId="25">
    <w:abstractNumId w:val="28"/>
  </w:num>
  <w:num w:numId="26">
    <w:abstractNumId w:val="33"/>
  </w:num>
  <w:num w:numId="27">
    <w:abstractNumId w:val="30"/>
  </w:num>
  <w:num w:numId="28">
    <w:abstractNumId w:val="31"/>
  </w:num>
  <w:num w:numId="29">
    <w:abstractNumId w:val="27"/>
  </w:num>
  <w:num w:numId="30">
    <w:abstractNumId w:val="0"/>
  </w:num>
  <w:num w:numId="31">
    <w:abstractNumId w:val="6"/>
  </w:num>
  <w:num w:numId="32">
    <w:abstractNumId w:val="23"/>
  </w:num>
  <w:num w:numId="33">
    <w:abstractNumId w:val="22"/>
  </w:num>
  <w:num w:numId="34">
    <w:abstractNumId w:val="9"/>
  </w:num>
  <w:num w:numId="35">
    <w:abstractNumId w:val="1"/>
  </w:num>
  <w:num w:numId="36">
    <w:abstractNumId w:val="34"/>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en-US" w:vendorID="64" w:dllVersion="0" w:nlCheck="1" w:checkStyle="0"/>
  <w:activeWritingStyle w:appName="MSWord" w:lang="zh-TW" w:vendorID="64" w:dllVersion="0" w:nlCheck="1" w:checkStyle="1"/>
  <w:activeWritingStyle w:appName="MSWord" w:lang="en-US" w:vendorID="64" w:dllVersion="131078" w:nlCheck="1" w:checkStyle="0"/>
  <w:activeWritingStyle w:appName="MSWord" w:lang="zh-TW" w:vendorID="64" w:dllVersion="131077"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xMjEzMTUwtDSzMDBW0lEKTi0uzszPAykwNKoFANWHNdQtAAAA"/>
    <w:docVar w:name="EN.InstantFormat" w:val="&lt;ENInstantFormat&gt;&lt;Enabled&gt;1&lt;/Enabled&gt;&lt;ScanUnformatted&gt;1&lt;/ScanUnformatted&gt;&lt;ScanChanges&gt;1&lt;/ScanChanges&gt;&lt;Suspended&gt;0&lt;/Suspended&gt;&lt;/ENInstantFormat&gt;"/>
    <w:docVar w:name="EN.Layout" w:val="&lt;ENLayout&gt;&lt;Style&gt;Nature Scientific Reports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v09rxz00dxsr4ep2sdvsws955990w2erv09&quot;&gt;EndNote_carbon&lt;record-ids&gt;&lt;item&gt;50&lt;/item&gt;&lt;item&gt;88&lt;/item&gt;&lt;item&gt;175&lt;/item&gt;&lt;item&gt;237&lt;/item&gt;&lt;item&gt;245&lt;/item&gt;&lt;item&gt;248&lt;/item&gt;&lt;item&gt;277&lt;/item&gt;&lt;item&gt;284&lt;/item&gt;&lt;item&gt;293&lt;/item&gt;&lt;item&gt;295&lt;/item&gt;&lt;item&gt;343&lt;/item&gt;&lt;/record-ids&gt;&lt;/item&gt;&lt;/Libraries&gt;"/>
  </w:docVars>
  <w:rsids>
    <w:rsidRoot w:val="001D5C3F"/>
    <w:rsid w:val="00000188"/>
    <w:rsid w:val="00000378"/>
    <w:rsid w:val="00000885"/>
    <w:rsid w:val="00000B1F"/>
    <w:rsid w:val="00000F3B"/>
    <w:rsid w:val="00001155"/>
    <w:rsid w:val="0000180B"/>
    <w:rsid w:val="00001CA5"/>
    <w:rsid w:val="0000216E"/>
    <w:rsid w:val="00002171"/>
    <w:rsid w:val="0000219B"/>
    <w:rsid w:val="00003164"/>
    <w:rsid w:val="00003268"/>
    <w:rsid w:val="000038D0"/>
    <w:rsid w:val="0000480F"/>
    <w:rsid w:val="00004ED2"/>
    <w:rsid w:val="000050D8"/>
    <w:rsid w:val="00005315"/>
    <w:rsid w:val="0000594F"/>
    <w:rsid w:val="00005B18"/>
    <w:rsid w:val="00005D58"/>
    <w:rsid w:val="00005D59"/>
    <w:rsid w:val="00005F6C"/>
    <w:rsid w:val="00006473"/>
    <w:rsid w:val="00006A12"/>
    <w:rsid w:val="00006A60"/>
    <w:rsid w:val="00006B0D"/>
    <w:rsid w:val="00006ECC"/>
    <w:rsid w:val="000075FE"/>
    <w:rsid w:val="00007682"/>
    <w:rsid w:val="00007CAA"/>
    <w:rsid w:val="00010890"/>
    <w:rsid w:val="00010DDD"/>
    <w:rsid w:val="00010F49"/>
    <w:rsid w:val="00011092"/>
    <w:rsid w:val="00011535"/>
    <w:rsid w:val="00011A63"/>
    <w:rsid w:val="00011FDE"/>
    <w:rsid w:val="000121E1"/>
    <w:rsid w:val="000128EB"/>
    <w:rsid w:val="00012C27"/>
    <w:rsid w:val="00012D24"/>
    <w:rsid w:val="0001301A"/>
    <w:rsid w:val="000133D4"/>
    <w:rsid w:val="000135B3"/>
    <w:rsid w:val="00013636"/>
    <w:rsid w:val="00013976"/>
    <w:rsid w:val="000146B7"/>
    <w:rsid w:val="00014846"/>
    <w:rsid w:val="0001494B"/>
    <w:rsid w:val="00014AFF"/>
    <w:rsid w:val="00014EBA"/>
    <w:rsid w:val="000159A3"/>
    <w:rsid w:val="00015E86"/>
    <w:rsid w:val="00017258"/>
    <w:rsid w:val="00017D9A"/>
    <w:rsid w:val="0002019E"/>
    <w:rsid w:val="000202C5"/>
    <w:rsid w:val="000202FA"/>
    <w:rsid w:val="00020880"/>
    <w:rsid w:val="0002126D"/>
    <w:rsid w:val="00021A76"/>
    <w:rsid w:val="00021D16"/>
    <w:rsid w:val="00022F76"/>
    <w:rsid w:val="00023456"/>
    <w:rsid w:val="00023638"/>
    <w:rsid w:val="00023917"/>
    <w:rsid w:val="000239E5"/>
    <w:rsid w:val="00023C3C"/>
    <w:rsid w:val="00023FE7"/>
    <w:rsid w:val="00024128"/>
    <w:rsid w:val="00025052"/>
    <w:rsid w:val="0002509E"/>
    <w:rsid w:val="0002515B"/>
    <w:rsid w:val="000251C0"/>
    <w:rsid w:val="00025468"/>
    <w:rsid w:val="00025E0E"/>
    <w:rsid w:val="0002609A"/>
    <w:rsid w:val="0002633C"/>
    <w:rsid w:val="000266A8"/>
    <w:rsid w:val="00026DD1"/>
    <w:rsid w:val="00026F43"/>
    <w:rsid w:val="00026F4A"/>
    <w:rsid w:val="00027586"/>
    <w:rsid w:val="000276CC"/>
    <w:rsid w:val="00027898"/>
    <w:rsid w:val="00027A51"/>
    <w:rsid w:val="000306DC"/>
    <w:rsid w:val="00030702"/>
    <w:rsid w:val="00030D15"/>
    <w:rsid w:val="00031B98"/>
    <w:rsid w:val="00031C9D"/>
    <w:rsid w:val="00031E10"/>
    <w:rsid w:val="00031F0A"/>
    <w:rsid w:val="00032A65"/>
    <w:rsid w:val="00032C16"/>
    <w:rsid w:val="00032FD4"/>
    <w:rsid w:val="00032FF7"/>
    <w:rsid w:val="00033C71"/>
    <w:rsid w:val="00033EE5"/>
    <w:rsid w:val="00034235"/>
    <w:rsid w:val="00034DBB"/>
    <w:rsid w:val="00035138"/>
    <w:rsid w:val="0003521B"/>
    <w:rsid w:val="00035322"/>
    <w:rsid w:val="00035CAB"/>
    <w:rsid w:val="00036049"/>
    <w:rsid w:val="00036285"/>
    <w:rsid w:val="0003687A"/>
    <w:rsid w:val="00036CB4"/>
    <w:rsid w:val="00037555"/>
    <w:rsid w:val="0003767E"/>
    <w:rsid w:val="000378C9"/>
    <w:rsid w:val="000379B1"/>
    <w:rsid w:val="00037BAB"/>
    <w:rsid w:val="000400AD"/>
    <w:rsid w:val="000402A2"/>
    <w:rsid w:val="000402F8"/>
    <w:rsid w:val="00040775"/>
    <w:rsid w:val="00040780"/>
    <w:rsid w:val="00040D63"/>
    <w:rsid w:val="0004138C"/>
    <w:rsid w:val="000415DE"/>
    <w:rsid w:val="00041730"/>
    <w:rsid w:val="00041851"/>
    <w:rsid w:val="00042958"/>
    <w:rsid w:val="00042D6C"/>
    <w:rsid w:val="0004317C"/>
    <w:rsid w:val="0004354A"/>
    <w:rsid w:val="00043640"/>
    <w:rsid w:val="0004372B"/>
    <w:rsid w:val="00043A23"/>
    <w:rsid w:val="00043AA3"/>
    <w:rsid w:val="0004409A"/>
    <w:rsid w:val="0004530A"/>
    <w:rsid w:val="00045665"/>
    <w:rsid w:val="000457CC"/>
    <w:rsid w:val="0004596F"/>
    <w:rsid w:val="00045BE1"/>
    <w:rsid w:val="00045DC1"/>
    <w:rsid w:val="0004656B"/>
    <w:rsid w:val="00046689"/>
    <w:rsid w:val="00046C0F"/>
    <w:rsid w:val="00046C6E"/>
    <w:rsid w:val="00046E55"/>
    <w:rsid w:val="00046F67"/>
    <w:rsid w:val="000472D2"/>
    <w:rsid w:val="000475FF"/>
    <w:rsid w:val="00047774"/>
    <w:rsid w:val="0004798D"/>
    <w:rsid w:val="00050551"/>
    <w:rsid w:val="000507A3"/>
    <w:rsid w:val="000507E5"/>
    <w:rsid w:val="00050807"/>
    <w:rsid w:val="00050823"/>
    <w:rsid w:val="0005097F"/>
    <w:rsid w:val="00050D50"/>
    <w:rsid w:val="00050F65"/>
    <w:rsid w:val="00050F7D"/>
    <w:rsid w:val="00051155"/>
    <w:rsid w:val="000515D9"/>
    <w:rsid w:val="0005169F"/>
    <w:rsid w:val="00051826"/>
    <w:rsid w:val="00051845"/>
    <w:rsid w:val="00051CEB"/>
    <w:rsid w:val="000528EC"/>
    <w:rsid w:val="00052971"/>
    <w:rsid w:val="0005298C"/>
    <w:rsid w:val="00053377"/>
    <w:rsid w:val="0005358F"/>
    <w:rsid w:val="000543AA"/>
    <w:rsid w:val="00054573"/>
    <w:rsid w:val="000547DD"/>
    <w:rsid w:val="000548D7"/>
    <w:rsid w:val="0005493C"/>
    <w:rsid w:val="0005493E"/>
    <w:rsid w:val="00054BC9"/>
    <w:rsid w:val="00055366"/>
    <w:rsid w:val="00055379"/>
    <w:rsid w:val="00055424"/>
    <w:rsid w:val="00055567"/>
    <w:rsid w:val="00055694"/>
    <w:rsid w:val="000556A6"/>
    <w:rsid w:val="000557BC"/>
    <w:rsid w:val="00055803"/>
    <w:rsid w:val="00055C00"/>
    <w:rsid w:val="00055C22"/>
    <w:rsid w:val="00055C37"/>
    <w:rsid w:val="00055DEB"/>
    <w:rsid w:val="000569F1"/>
    <w:rsid w:val="00056BEE"/>
    <w:rsid w:val="00056EB9"/>
    <w:rsid w:val="00056EBB"/>
    <w:rsid w:val="00057609"/>
    <w:rsid w:val="000576F5"/>
    <w:rsid w:val="00057853"/>
    <w:rsid w:val="00057AF6"/>
    <w:rsid w:val="00057B3A"/>
    <w:rsid w:val="00060583"/>
    <w:rsid w:val="00060594"/>
    <w:rsid w:val="000605EA"/>
    <w:rsid w:val="00060649"/>
    <w:rsid w:val="00060ACA"/>
    <w:rsid w:val="00060B2D"/>
    <w:rsid w:val="00061374"/>
    <w:rsid w:val="0006152E"/>
    <w:rsid w:val="0006198C"/>
    <w:rsid w:val="000620B4"/>
    <w:rsid w:val="00062397"/>
    <w:rsid w:val="0006249B"/>
    <w:rsid w:val="000628CF"/>
    <w:rsid w:val="00062CC7"/>
    <w:rsid w:val="00062CC9"/>
    <w:rsid w:val="0006330D"/>
    <w:rsid w:val="0006417A"/>
    <w:rsid w:val="00064720"/>
    <w:rsid w:val="000648A0"/>
    <w:rsid w:val="00064C24"/>
    <w:rsid w:val="00064EB2"/>
    <w:rsid w:val="00064EF3"/>
    <w:rsid w:val="0006527B"/>
    <w:rsid w:val="00065B14"/>
    <w:rsid w:val="0006600E"/>
    <w:rsid w:val="000661BF"/>
    <w:rsid w:val="000665E6"/>
    <w:rsid w:val="000669B0"/>
    <w:rsid w:val="00066DD8"/>
    <w:rsid w:val="000670B2"/>
    <w:rsid w:val="000673A8"/>
    <w:rsid w:val="0006744D"/>
    <w:rsid w:val="00067721"/>
    <w:rsid w:val="00067BD1"/>
    <w:rsid w:val="00067CB5"/>
    <w:rsid w:val="0007085B"/>
    <w:rsid w:val="00070AFB"/>
    <w:rsid w:val="00070F37"/>
    <w:rsid w:val="0007162D"/>
    <w:rsid w:val="00071A7F"/>
    <w:rsid w:val="00071E93"/>
    <w:rsid w:val="00071FC4"/>
    <w:rsid w:val="000721C3"/>
    <w:rsid w:val="00072358"/>
    <w:rsid w:val="00072576"/>
    <w:rsid w:val="000725A0"/>
    <w:rsid w:val="0007267F"/>
    <w:rsid w:val="00072866"/>
    <w:rsid w:val="0007286D"/>
    <w:rsid w:val="00072C6D"/>
    <w:rsid w:val="00072F0D"/>
    <w:rsid w:val="0007372B"/>
    <w:rsid w:val="00073BF0"/>
    <w:rsid w:val="00073C3A"/>
    <w:rsid w:val="0007445B"/>
    <w:rsid w:val="000744E5"/>
    <w:rsid w:val="00074631"/>
    <w:rsid w:val="0007484D"/>
    <w:rsid w:val="00074934"/>
    <w:rsid w:val="00074976"/>
    <w:rsid w:val="00074BAC"/>
    <w:rsid w:val="00074CFC"/>
    <w:rsid w:val="000755F6"/>
    <w:rsid w:val="00075850"/>
    <w:rsid w:val="00075D74"/>
    <w:rsid w:val="00076009"/>
    <w:rsid w:val="00076015"/>
    <w:rsid w:val="00076142"/>
    <w:rsid w:val="00076291"/>
    <w:rsid w:val="0007644C"/>
    <w:rsid w:val="000767D3"/>
    <w:rsid w:val="00076838"/>
    <w:rsid w:val="00076977"/>
    <w:rsid w:val="00076E25"/>
    <w:rsid w:val="00076E5E"/>
    <w:rsid w:val="00076E69"/>
    <w:rsid w:val="00076EC8"/>
    <w:rsid w:val="0007712C"/>
    <w:rsid w:val="00077B67"/>
    <w:rsid w:val="00077E57"/>
    <w:rsid w:val="00077EE0"/>
    <w:rsid w:val="00077F05"/>
    <w:rsid w:val="00077F92"/>
    <w:rsid w:val="000804FD"/>
    <w:rsid w:val="000813D7"/>
    <w:rsid w:val="0008193C"/>
    <w:rsid w:val="00082636"/>
    <w:rsid w:val="00082689"/>
    <w:rsid w:val="000826AA"/>
    <w:rsid w:val="00082800"/>
    <w:rsid w:val="00082946"/>
    <w:rsid w:val="00082A54"/>
    <w:rsid w:val="00082C11"/>
    <w:rsid w:val="00082DE4"/>
    <w:rsid w:val="000836CF"/>
    <w:rsid w:val="00083845"/>
    <w:rsid w:val="00083F81"/>
    <w:rsid w:val="0008451D"/>
    <w:rsid w:val="00084888"/>
    <w:rsid w:val="00084895"/>
    <w:rsid w:val="00084F43"/>
    <w:rsid w:val="00085234"/>
    <w:rsid w:val="0008532C"/>
    <w:rsid w:val="000854F1"/>
    <w:rsid w:val="000857A4"/>
    <w:rsid w:val="00085858"/>
    <w:rsid w:val="00085BA8"/>
    <w:rsid w:val="00085FC6"/>
    <w:rsid w:val="00086380"/>
    <w:rsid w:val="000867F4"/>
    <w:rsid w:val="00086D35"/>
    <w:rsid w:val="00086F48"/>
    <w:rsid w:val="00086F9D"/>
    <w:rsid w:val="00087314"/>
    <w:rsid w:val="0008733A"/>
    <w:rsid w:val="000873D9"/>
    <w:rsid w:val="0008746A"/>
    <w:rsid w:val="000878CB"/>
    <w:rsid w:val="00087FCF"/>
    <w:rsid w:val="00087FD8"/>
    <w:rsid w:val="0009046E"/>
    <w:rsid w:val="000904A0"/>
    <w:rsid w:val="0009087D"/>
    <w:rsid w:val="00091402"/>
    <w:rsid w:val="000915F5"/>
    <w:rsid w:val="0009226E"/>
    <w:rsid w:val="000927AE"/>
    <w:rsid w:val="000929B4"/>
    <w:rsid w:val="00092EC5"/>
    <w:rsid w:val="0009353E"/>
    <w:rsid w:val="00093862"/>
    <w:rsid w:val="00093D86"/>
    <w:rsid w:val="00093FB9"/>
    <w:rsid w:val="00093FD5"/>
    <w:rsid w:val="0009409F"/>
    <w:rsid w:val="000948B1"/>
    <w:rsid w:val="00094B94"/>
    <w:rsid w:val="00094FFB"/>
    <w:rsid w:val="00095037"/>
    <w:rsid w:val="000950C3"/>
    <w:rsid w:val="00095138"/>
    <w:rsid w:val="00095236"/>
    <w:rsid w:val="00095740"/>
    <w:rsid w:val="00096525"/>
    <w:rsid w:val="0009673C"/>
    <w:rsid w:val="00096942"/>
    <w:rsid w:val="0009788B"/>
    <w:rsid w:val="00097A8B"/>
    <w:rsid w:val="00097AA9"/>
    <w:rsid w:val="00097B76"/>
    <w:rsid w:val="00097CF5"/>
    <w:rsid w:val="00097F62"/>
    <w:rsid w:val="000A0097"/>
    <w:rsid w:val="000A05D1"/>
    <w:rsid w:val="000A06AF"/>
    <w:rsid w:val="000A0ECC"/>
    <w:rsid w:val="000A18ED"/>
    <w:rsid w:val="000A1C09"/>
    <w:rsid w:val="000A20A8"/>
    <w:rsid w:val="000A38EC"/>
    <w:rsid w:val="000A3AB3"/>
    <w:rsid w:val="000A414C"/>
    <w:rsid w:val="000A41B3"/>
    <w:rsid w:val="000A4669"/>
    <w:rsid w:val="000A49A7"/>
    <w:rsid w:val="000A4C13"/>
    <w:rsid w:val="000A5307"/>
    <w:rsid w:val="000A5A13"/>
    <w:rsid w:val="000A616D"/>
    <w:rsid w:val="000A6911"/>
    <w:rsid w:val="000A6C15"/>
    <w:rsid w:val="000A6D29"/>
    <w:rsid w:val="000A6D6D"/>
    <w:rsid w:val="000A7164"/>
    <w:rsid w:val="000A7694"/>
    <w:rsid w:val="000A77FB"/>
    <w:rsid w:val="000A7AD8"/>
    <w:rsid w:val="000A7FC6"/>
    <w:rsid w:val="000B0535"/>
    <w:rsid w:val="000B05D0"/>
    <w:rsid w:val="000B0ECE"/>
    <w:rsid w:val="000B122B"/>
    <w:rsid w:val="000B1620"/>
    <w:rsid w:val="000B1CCE"/>
    <w:rsid w:val="000B1EE3"/>
    <w:rsid w:val="000B2A06"/>
    <w:rsid w:val="000B2DB4"/>
    <w:rsid w:val="000B2E32"/>
    <w:rsid w:val="000B33A3"/>
    <w:rsid w:val="000B35ED"/>
    <w:rsid w:val="000B388B"/>
    <w:rsid w:val="000B39D8"/>
    <w:rsid w:val="000B3A79"/>
    <w:rsid w:val="000B3EF2"/>
    <w:rsid w:val="000B4130"/>
    <w:rsid w:val="000B43D5"/>
    <w:rsid w:val="000B43F7"/>
    <w:rsid w:val="000B4456"/>
    <w:rsid w:val="000B44E7"/>
    <w:rsid w:val="000B45F2"/>
    <w:rsid w:val="000B466F"/>
    <w:rsid w:val="000B46AA"/>
    <w:rsid w:val="000B4FFA"/>
    <w:rsid w:val="000B5572"/>
    <w:rsid w:val="000B5588"/>
    <w:rsid w:val="000B57CD"/>
    <w:rsid w:val="000B5920"/>
    <w:rsid w:val="000B5CA7"/>
    <w:rsid w:val="000B6023"/>
    <w:rsid w:val="000B637E"/>
    <w:rsid w:val="000B6531"/>
    <w:rsid w:val="000B661D"/>
    <w:rsid w:val="000B6A80"/>
    <w:rsid w:val="000B755A"/>
    <w:rsid w:val="000B7F09"/>
    <w:rsid w:val="000C0360"/>
    <w:rsid w:val="000C04E9"/>
    <w:rsid w:val="000C05A5"/>
    <w:rsid w:val="000C18E5"/>
    <w:rsid w:val="000C1931"/>
    <w:rsid w:val="000C1CBB"/>
    <w:rsid w:val="000C1DC4"/>
    <w:rsid w:val="000C214A"/>
    <w:rsid w:val="000C2615"/>
    <w:rsid w:val="000C28C7"/>
    <w:rsid w:val="000C2BF5"/>
    <w:rsid w:val="000C2C5B"/>
    <w:rsid w:val="000C37F5"/>
    <w:rsid w:val="000C3A91"/>
    <w:rsid w:val="000C3BC0"/>
    <w:rsid w:val="000C3C90"/>
    <w:rsid w:val="000C3DAE"/>
    <w:rsid w:val="000C3E64"/>
    <w:rsid w:val="000C426C"/>
    <w:rsid w:val="000C635D"/>
    <w:rsid w:val="000C6552"/>
    <w:rsid w:val="000C6BBC"/>
    <w:rsid w:val="000C6E3D"/>
    <w:rsid w:val="000C7836"/>
    <w:rsid w:val="000C7CCF"/>
    <w:rsid w:val="000C7E4B"/>
    <w:rsid w:val="000C7F4F"/>
    <w:rsid w:val="000D00A7"/>
    <w:rsid w:val="000D06DB"/>
    <w:rsid w:val="000D07DC"/>
    <w:rsid w:val="000D0DE6"/>
    <w:rsid w:val="000D11FA"/>
    <w:rsid w:val="000D1235"/>
    <w:rsid w:val="000D1362"/>
    <w:rsid w:val="000D18E9"/>
    <w:rsid w:val="000D1FA8"/>
    <w:rsid w:val="000D2060"/>
    <w:rsid w:val="000D20C5"/>
    <w:rsid w:val="000D20CD"/>
    <w:rsid w:val="000D22D8"/>
    <w:rsid w:val="000D2369"/>
    <w:rsid w:val="000D2824"/>
    <w:rsid w:val="000D2F9E"/>
    <w:rsid w:val="000D30B8"/>
    <w:rsid w:val="000D368C"/>
    <w:rsid w:val="000D3704"/>
    <w:rsid w:val="000D41F0"/>
    <w:rsid w:val="000D468F"/>
    <w:rsid w:val="000D49B9"/>
    <w:rsid w:val="000D4E2D"/>
    <w:rsid w:val="000D53CC"/>
    <w:rsid w:val="000D579D"/>
    <w:rsid w:val="000D5CC8"/>
    <w:rsid w:val="000D5E33"/>
    <w:rsid w:val="000D6C16"/>
    <w:rsid w:val="000D6C8A"/>
    <w:rsid w:val="000D6CF3"/>
    <w:rsid w:val="000D73BD"/>
    <w:rsid w:val="000D7720"/>
    <w:rsid w:val="000D78E2"/>
    <w:rsid w:val="000D7C4D"/>
    <w:rsid w:val="000D7CF2"/>
    <w:rsid w:val="000D7E27"/>
    <w:rsid w:val="000E05CA"/>
    <w:rsid w:val="000E08BC"/>
    <w:rsid w:val="000E08F3"/>
    <w:rsid w:val="000E09C9"/>
    <w:rsid w:val="000E09CA"/>
    <w:rsid w:val="000E0C4B"/>
    <w:rsid w:val="000E0C6A"/>
    <w:rsid w:val="000E1014"/>
    <w:rsid w:val="000E1555"/>
    <w:rsid w:val="000E15B9"/>
    <w:rsid w:val="000E224B"/>
    <w:rsid w:val="000E24C6"/>
    <w:rsid w:val="000E2B12"/>
    <w:rsid w:val="000E2C7B"/>
    <w:rsid w:val="000E2D81"/>
    <w:rsid w:val="000E3572"/>
    <w:rsid w:val="000E3852"/>
    <w:rsid w:val="000E3A02"/>
    <w:rsid w:val="000E3B0A"/>
    <w:rsid w:val="000E42B7"/>
    <w:rsid w:val="000E42E4"/>
    <w:rsid w:val="000E490E"/>
    <w:rsid w:val="000E4A66"/>
    <w:rsid w:val="000E5593"/>
    <w:rsid w:val="000E5BB7"/>
    <w:rsid w:val="000E614B"/>
    <w:rsid w:val="000E61B8"/>
    <w:rsid w:val="000E6CB9"/>
    <w:rsid w:val="000E6F0E"/>
    <w:rsid w:val="000E7633"/>
    <w:rsid w:val="000E7717"/>
    <w:rsid w:val="000E7C32"/>
    <w:rsid w:val="000E7D3D"/>
    <w:rsid w:val="000F06DA"/>
    <w:rsid w:val="000F0FDE"/>
    <w:rsid w:val="000F11BB"/>
    <w:rsid w:val="000F150A"/>
    <w:rsid w:val="000F16DF"/>
    <w:rsid w:val="000F2A7E"/>
    <w:rsid w:val="000F2E05"/>
    <w:rsid w:val="000F2E51"/>
    <w:rsid w:val="000F3110"/>
    <w:rsid w:val="000F35BE"/>
    <w:rsid w:val="000F3719"/>
    <w:rsid w:val="000F3853"/>
    <w:rsid w:val="000F3922"/>
    <w:rsid w:val="000F4018"/>
    <w:rsid w:val="000F4338"/>
    <w:rsid w:val="000F5505"/>
    <w:rsid w:val="000F5643"/>
    <w:rsid w:val="000F568F"/>
    <w:rsid w:val="000F56A2"/>
    <w:rsid w:val="000F5E7B"/>
    <w:rsid w:val="000F6C2C"/>
    <w:rsid w:val="000F7013"/>
    <w:rsid w:val="000F717D"/>
    <w:rsid w:val="000F77F7"/>
    <w:rsid w:val="000F79C7"/>
    <w:rsid w:val="00100177"/>
    <w:rsid w:val="0010023A"/>
    <w:rsid w:val="0010083A"/>
    <w:rsid w:val="00100FA9"/>
    <w:rsid w:val="00101283"/>
    <w:rsid w:val="00101A17"/>
    <w:rsid w:val="00102E39"/>
    <w:rsid w:val="00103020"/>
    <w:rsid w:val="00103D7E"/>
    <w:rsid w:val="0010445B"/>
    <w:rsid w:val="001045DE"/>
    <w:rsid w:val="00104608"/>
    <w:rsid w:val="00104893"/>
    <w:rsid w:val="001049BB"/>
    <w:rsid w:val="001049F9"/>
    <w:rsid w:val="00104A64"/>
    <w:rsid w:val="00104CFF"/>
    <w:rsid w:val="00105133"/>
    <w:rsid w:val="001053A0"/>
    <w:rsid w:val="00105411"/>
    <w:rsid w:val="00105481"/>
    <w:rsid w:val="00105D64"/>
    <w:rsid w:val="00105D68"/>
    <w:rsid w:val="001065ED"/>
    <w:rsid w:val="00106ABF"/>
    <w:rsid w:val="00106DA4"/>
    <w:rsid w:val="00106E5A"/>
    <w:rsid w:val="00106E61"/>
    <w:rsid w:val="001070F1"/>
    <w:rsid w:val="00107297"/>
    <w:rsid w:val="00107A23"/>
    <w:rsid w:val="00107A2D"/>
    <w:rsid w:val="00107C53"/>
    <w:rsid w:val="00107F41"/>
    <w:rsid w:val="001100B8"/>
    <w:rsid w:val="001101E6"/>
    <w:rsid w:val="001104A7"/>
    <w:rsid w:val="00110A6D"/>
    <w:rsid w:val="00110AB6"/>
    <w:rsid w:val="00110E1C"/>
    <w:rsid w:val="0011132A"/>
    <w:rsid w:val="0011149D"/>
    <w:rsid w:val="001114D1"/>
    <w:rsid w:val="001115B7"/>
    <w:rsid w:val="00111673"/>
    <w:rsid w:val="001119E5"/>
    <w:rsid w:val="00111C9C"/>
    <w:rsid w:val="00111CF5"/>
    <w:rsid w:val="00111EBA"/>
    <w:rsid w:val="00111FC9"/>
    <w:rsid w:val="0011209B"/>
    <w:rsid w:val="001127C2"/>
    <w:rsid w:val="0011291D"/>
    <w:rsid w:val="00112950"/>
    <w:rsid w:val="00112A11"/>
    <w:rsid w:val="001130D7"/>
    <w:rsid w:val="0011357F"/>
    <w:rsid w:val="001136A9"/>
    <w:rsid w:val="00114489"/>
    <w:rsid w:val="001147E0"/>
    <w:rsid w:val="00114830"/>
    <w:rsid w:val="00114AC8"/>
    <w:rsid w:val="00114DB5"/>
    <w:rsid w:val="001151CE"/>
    <w:rsid w:val="0011633E"/>
    <w:rsid w:val="00117116"/>
    <w:rsid w:val="0011730F"/>
    <w:rsid w:val="00117B56"/>
    <w:rsid w:val="00117BEB"/>
    <w:rsid w:val="00120324"/>
    <w:rsid w:val="00120429"/>
    <w:rsid w:val="00120459"/>
    <w:rsid w:val="00120EAF"/>
    <w:rsid w:val="00121025"/>
    <w:rsid w:val="00121814"/>
    <w:rsid w:val="00121C3C"/>
    <w:rsid w:val="00121CE2"/>
    <w:rsid w:val="001223D0"/>
    <w:rsid w:val="00123124"/>
    <w:rsid w:val="00123160"/>
    <w:rsid w:val="00123863"/>
    <w:rsid w:val="00123D07"/>
    <w:rsid w:val="00123F37"/>
    <w:rsid w:val="00124211"/>
    <w:rsid w:val="001245FF"/>
    <w:rsid w:val="00124A29"/>
    <w:rsid w:val="00124E76"/>
    <w:rsid w:val="0012521F"/>
    <w:rsid w:val="00125248"/>
    <w:rsid w:val="001252F0"/>
    <w:rsid w:val="00125A97"/>
    <w:rsid w:val="00125C10"/>
    <w:rsid w:val="0012661C"/>
    <w:rsid w:val="0012694D"/>
    <w:rsid w:val="00126977"/>
    <w:rsid w:val="00127071"/>
    <w:rsid w:val="00127072"/>
    <w:rsid w:val="0012748B"/>
    <w:rsid w:val="00127B89"/>
    <w:rsid w:val="00130119"/>
    <w:rsid w:val="001302C2"/>
    <w:rsid w:val="00130B2E"/>
    <w:rsid w:val="00130C17"/>
    <w:rsid w:val="00130C64"/>
    <w:rsid w:val="00131027"/>
    <w:rsid w:val="00131204"/>
    <w:rsid w:val="0013166A"/>
    <w:rsid w:val="00131FC7"/>
    <w:rsid w:val="001321CD"/>
    <w:rsid w:val="00132689"/>
    <w:rsid w:val="00132E0D"/>
    <w:rsid w:val="00132E20"/>
    <w:rsid w:val="001332AD"/>
    <w:rsid w:val="00133525"/>
    <w:rsid w:val="00133C15"/>
    <w:rsid w:val="00134119"/>
    <w:rsid w:val="0013435B"/>
    <w:rsid w:val="00134748"/>
    <w:rsid w:val="0013489C"/>
    <w:rsid w:val="00134CC4"/>
    <w:rsid w:val="00134EA6"/>
    <w:rsid w:val="0013614F"/>
    <w:rsid w:val="00136663"/>
    <w:rsid w:val="00136856"/>
    <w:rsid w:val="001369D8"/>
    <w:rsid w:val="00136B1F"/>
    <w:rsid w:val="00137BB4"/>
    <w:rsid w:val="00140057"/>
    <w:rsid w:val="0014047C"/>
    <w:rsid w:val="00140BEB"/>
    <w:rsid w:val="00140D58"/>
    <w:rsid w:val="0014143D"/>
    <w:rsid w:val="00141A80"/>
    <w:rsid w:val="00142830"/>
    <w:rsid w:val="00142C25"/>
    <w:rsid w:val="00142D4E"/>
    <w:rsid w:val="00142EF6"/>
    <w:rsid w:val="00143175"/>
    <w:rsid w:val="0014354C"/>
    <w:rsid w:val="00143734"/>
    <w:rsid w:val="001437B6"/>
    <w:rsid w:val="00143A29"/>
    <w:rsid w:val="00143AEC"/>
    <w:rsid w:val="001442B5"/>
    <w:rsid w:val="0014450D"/>
    <w:rsid w:val="00144859"/>
    <w:rsid w:val="00144C46"/>
    <w:rsid w:val="00144D9D"/>
    <w:rsid w:val="00144E5F"/>
    <w:rsid w:val="00145271"/>
    <w:rsid w:val="001453DA"/>
    <w:rsid w:val="001455F3"/>
    <w:rsid w:val="001456C7"/>
    <w:rsid w:val="001458AF"/>
    <w:rsid w:val="00145C6B"/>
    <w:rsid w:val="001463F2"/>
    <w:rsid w:val="00146630"/>
    <w:rsid w:val="001469A7"/>
    <w:rsid w:val="001469CA"/>
    <w:rsid w:val="0014706A"/>
    <w:rsid w:val="0014743D"/>
    <w:rsid w:val="00147519"/>
    <w:rsid w:val="00147AB5"/>
    <w:rsid w:val="00147CB2"/>
    <w:rsid w:val="00150156"/>
    <w:rsid w:val="0015078A"/>
    <w:rsid w:val="00150A54"/>
    <w:rsid w:val="0015179C"/>
    <w:rsid w:val="00151998"/>
    <w:rsid w:val="00151A12"/>
    <w:rsid w:val="00151F98"/>
    <w:rsid w:val="0015222B"/>
    <w:rsid w:val="001522FA"/>
    <w:rsid w:val="0015273D"/>
    <w:rsid w:val="00152A13"/>
    <w:rsid w:val="00152A90"/>
    <w:rsid w:val="00152AED"/>
    <w:rsid w:val="00152CBD"/>
    <w:rsid w:val="00152F37"/>
    <w:rsid w:val="0015309A"/>
    <w:rsid w:val="00153136"/>
    <w:rsid w:val="00153277"/>
    <w:rsid w:val="001535C3"/>
    <w:rsid w:val="00153C6E"/>
    <w:rsid w:val="00153E96"/>
    <w:rsid w:val="0015405F"/>
    <w:rsid w:val="001541F1"/>
    <w:rsid w:val="001544EB"/>
    <w:rsid w:val="00154621"/>
    <w:rsid w:val="001547ED"/>
    <w:rsid w:val="00154EF7"/>
    <w:rsid w:val="0015568D"/>
    <w:rsid w:val="001557F8"/>
    <w:rsid w:val="00155E36"/>
    <w:rsid w:val="00155E68"/>
    <w:rsid w:val="00155FC3"/>
    <w:rsid w:val="00156279"/>
    <w:rsid w:val="00157544"/>
    <w:rsid w:val="00157C95"/>
    <w:rsid w:val="00160006"/>
    <w:rsid w:val="00160110"/>
    <w:rsid w:val="001604AF"/>
    <w:rsid w:val="001607CA"/>
    <w:rsid w:val="00160B3F"/>
    <w:rsid w:val="00160F1F"/>
    <w:rsid w:val="0016167C"/>
    <w:rsid w:val="00161A5B"/>
    <w:rsid w:val="001624EF"/>
    <w:rsid w:val="00162602"/>
    <w:rsid w:val="00162719"/>
    <w:rsid w:val="00162782"/>
    <w:rsid w:val="0016294B"/>
    <w:rsid w:val="00162B7C"/>
    <w:rsid w:val="00162D4B"/>
    <w:rsid w:val="001632A7"/>
    <w:rsid w:val="0016333A"/>
    <w:rsid w:val="0016392B"/>
    <w:rsid w:val="00163CFD"/>
    <w:rsid w:val="0016420B"/>
    <w:rsid w:val="001642D4"/>
    <w:rsid w:val="0016433B"/>
    <w:rsid w:val="00164EEC"/>
    <w:rsid w:val="001651E4"/>
    <w:rsid w:val="001654E2"/>
    <w:rsid w:val="00165876"/>
    <w:rsid w:val="00165A9D"/>
    <w:rsid w:val="0016600B"/>
    <w:rsid w:val="00166606"/>
    <w:rsid w:val="001667C9"/>
    <w:rsid w:val="00166F18"/>
    <w:rsid w:val="001673F8"/>
    <w:rsid w:val="0016786D"/>
    <w:rsid w:val="00170382"/>
    <w:rsid w:val="001706A1"/>
    <w:rsid w:val="00170854"/>
    <w:rsid w:val="00170883"/>
    <w:rsid w:val="00170892"/>
    <w:rsid w:val="00170B37"/>
    <w:rsid w:val="00170FFD"/>
    <w:rsid w:val="0017109D"/>
    <w:rsid w:val="00171B3F"/>
    <w:rsid w:val="00171C5F"/>
    <w:rsid w:val="00171E25"/>
    <w:rsid w:val="00171ED8"/>
    <w:rsid w:val="00171F43"/>
    <w:rsid w:val="00172DF2"/>
    <w:rsid w:val="001733EF"/>
    <w:rsid w:val="001736C9"/>
    <w:rsid w:val="00173751"/>
    <w:rsid w:val="00173B73"/>
    <w:rsid w:val="00173DC3"/>
    <w:rsid w:val="0017424F"/>
    <w:rsid w:val="001744E1"/>
    <w:rsid w:val="00174657"/>
    <w:rsid w:val="00174BAC"/>
    <w:rsid w:val="00174C4F"/>
    <w:rsid w:val="00174CFD"/>
    <w:rsid w:val="0017517C"/>
    <w:rsid w:val="00175414"/>
    <w:rsid w:val="0017563D"/>
    <w:rsid w:val="00175774"/>
    <w:rsid w:val="00175B23"/>
    <w:rsid w:val="00175D48"/>
    <w:rsid w:val="00175E3B"/>
    <w:rsid w:val="001766B9"/>
    <w:rsid w:val="00176ACC"/>
    <w:rsid w:val="00176CDA"/>
    <w:rsid w:val="00176EE7"/>
    <w:rsid w:val="00176F53"/>
    <w:rsid w:val="0017733C"/>
    <w:rsid w:val="0017776F"/>
    <w:rsid w:val="001778E9"/>
    <w:rsid w:val="00180532"/>
    <w:rsid w:val="00180E46"/>
    <w:rsid w:val="00181588"/>
    <w:rsid w:val="00181894"/>
    <w:rsid w:val="001818C0"/>
    <w:rsid w:val="00181D48"/>
    <w:rsid w:val="00181E00"/>
    <w:rsid w:val="00181E93"/>
    <w:rsid w:val="001822CE"/>
    <w:rsid w:val="001824D1"/>
    <w:rsid w:val="00182A3E"/>
    <w:rsid w:val="00182B0F"/>
    <w:rsid w:val="00182B13"/>
    <w:rsid w:val="0018328D"/>
    <w:rsid w:val="00183BD3"/>
    <w:rsid w:val="00183FF2"/>
    <w:rsid w:val="00184404"/>
    <w:rsid w:val="0018446B"/>
    <w:rsid w:val="001844D0"/>
    <w:rsid w:val="0018472F"/>
    <w:rsid w:val="00184782"/>
    <w:rsid w:val="001849B2"/>
    <w:rsid w:val="00184AC8"/>
    <w:rsid w:val="00184D19"/>
    <w:rsid w:val="001853A9"/>
    <w:rsid w:val="00185425"/>
    <w:rsid w:val="001855A2"/>
    <w:rsid w:val="00185752"/>
    <w:rsid w:val="00185839"/>
    <w:rsid w:val="00185E4A"/>
    <w:rsid w:val="0018625D"/>
    <w:rsid w:val="001864EA"/>
    <w:rsid w:val="0018682A"/>
    <w:rsid w:val="001868E9"/>
    <w:rsid w:val="00186EE8"/>
    <w:rsid w:val="00187BF4"/>
    <w:rsid w:val="00187C79"/>
    <w:rsid w:val="00187DF2"/>
    <w:rsid w:val="001900A2"/>
    <w:rsid w:val="00190783"/>
    <w:rsid w:val="0019091D"/>
    <w:rsid w:val="00190B47"/>
    <w:rsid w:val="00191395"/>
    <w:rsid w:val="001920EE"/>
    <w:rsid w:val="001921C7"/>
    <w:rsid w:val="0019231B"/>
    <w:rsid w:val="00192959"/>
    <w:rsid w:val="00192DB0"/>
    <w:rsid w:val="001936CA"/>
    <w:rsid w:val="00193856"/>
    <w:rsid w:val="001938EE"/>
    <w:rsid w:val="00193CA6"/>
    <w:rsid w:val="00194642"/>
    <w:rsid w:val="00194E51"/>
    <w:rsid w:val="0019500B"/>
    <w:rsid w:val="001951FA"/>
    <w:rsid w:val="00195DF5"/>
    <w:rsid w:val="00196242"/>
    <w:rsid w:val="001962C4"/>
    <w:rsid w:val="0019643A"/>
    <w:rsid w:val="001967BD"/>
    <w:rsid w:val="00196902"/>
    <w:rsid w:val="00196FC2"/>
    <w:rsid w:val="0019735E"/>
    <w:rsid w:val="00197FBA"/>
    <w:rsid w:val="001A01B3"/>
    <w:rsid w:val="001A03BC"/>
    <w:rsid w:val="001A0496"/>
    <w:rsid w:val="001A0507"/>
    <w:rsid w:val="001A1E71"/>
    <w:rsid w:val="001A26FD"/>
    <w:rsid w:val="001A2EC6"/>
    <w:rsid w:val="001A2F32"/>
    <w:rsid w:val="001A35B5"/>
    <w:rsid w:val="001A35BA"/>
    <w:rsid w:val="001A35F7"/>
    <w:rsid w:val="001A36A2"/>
    <w:rsid w:val="001A36C1"/>
    <w:rsid w:val="001A376F"/>
    <w:rsid w:val="001A38EE"/>
    <w:rsid w:val="001A3A75"/>
    <w:rsid w:val="001A3B01"/>
    <w:rsid w:val="001A3C1B"/>
    <w:rsid w:val="001A450C"/>
    <w:rsid w:val="001A469E"/>
    <w:rsid w:val="001A4853"/>
    <w:rsid w:val="001A4AC1"/>
    <w:rsid w:val="001A4B49"/>
    <w:rsid w:val="001A4C75"/>
    <w:rsid w:val="001A4EF3"/>
    <w:rsid w:val="001A5DE0"/>
    <w:rsid w:val="001A6022"/>
    <w:rsid w:val="001A6054"/>
    <w:rsid w:val="001A675A"/>
    <w:rsid w:val="001A718D"/>
    <w:rsid w:val="001A7454"/>
    <w:rsid w:val="001A76EA"/>
    <w:rsid w:val="001A7777"/>
    <w:rsid w:val="001A779B"/>
    <w:rsid w:val="001A796C"/>
    <w:rsid w:val="001A7AC0"/>
    <w:rsid w:val="001A7F0F"/>
    <w:rsid w:val="001A7F29"/>
    <w:rsid w:val="001B02B5"/>
    <w:rsid w:val="001B04EB"/>
    <w:rsid w:val="001B0729"/>
    <w:rsid w:val="001B09D1"/>
    <w:rsid w:val="001B0D95"/>
    <w:rsid w:val="001B1033"/>
    <w:rsid w:val="001B131B"/>
    <w:rsid w:val="001B15D6"/>
    <w:rsid w:val="001B161B"/>
    <w:rsid w:val="001B1BC8"/>
    <w:rsid w:val="001B1D9C"/>
    <w:rsid w:val="001B1FCA"/>
    <w:rsid w:val="001B2DEF"/>
    <w:rsid w:val="001B2F3E"/>
    <w:rsid w:val="001B3239"/>
    <w:rsid w:val="001B3682"/>
    <w:rsid w:val="001B384F"/>
    <w:rsid w:val="001B4B9B"/>
    <w:rsid w:val="001B51B0"/>
    <w:rsid w:val="001B5500"/>
    <w:rsid w:val="001B59C4"/>
    <w:rsid w:val="001B5B1D"/>
    <w:rsid w:val="001B5EB2"/>
    <w:rsid w:val="001B6135"/>
    <w:rsid w:val="001B6529"/>
    <w:rsid w:val="001B677B"/>
    <w:rsid w:val="001B6806"/>
    <w:rsid w:val="001B6A10"/>
    <w:rsid w:val="001B6E30"/>
    <w:rsid w:val="001B7045"/>
    <w:rsid w:val="001B712D"/>
    <w:rsid w:val="001B727C"/>
    <w:rsid w:val="001B73A3"/>
    <w:rsid w:val="001B7649"/>
    <w:rsid w:val="001B78A5"/>
    <w:rsid w:val="001B78B4"/>
    <w:rsid w:val="001C0187"/>
    <w:rsid w:val="001C0289"/>
    <w:rsid w:val="001C0BC6"/>
    <w:rsid w:val="001C0C15"/>
    <w:rsid w:val="001C15D6"/>
    <w:rsid w:val="001C1898"/>
    <w:rsid w:val="001C27E5"/>
    <w:rsid w:val="001C2B1D"/>
    <w:rsid w:val="001C31F9"/>
    <w:rsid w:val="001C344D"/>
    <w:rsid w:val="001C3697"/>
    <w:rsid w:val="001C38EB"/>
    <w:rsid w:val="001C3AF4"/>
    <w:rsid w:val="001C3BEE"/>
    <w:rsid w:val="001C3CDC"/>
    <w:rsid w:val="001C42C1"/>
    <w:rsid w:val="001C454D"/>
    <w:rsid w:val="001C46BA"/>
    <w:rsid w:val="001C49AB"/>
    <w:rsid w:val="001C4E86"/>
    <w:rsid w:val="001C4F07"/>
    <w:rsid w:val="001C508E"/>
    <w:rsid w:val="001C52DA"/>
    <w:rsid w:val="001C5BA8"/>
    <w:rsid w:val="001C698F"/>
    <w:rsid w:val="001C70B1"/>
    <w:rsid w:val="001C712F"/>
    <w:rsid w:val="001C718D"/>
    <w:rsid w:val="001C728F"/>
    <w:rsid w:val="001C7309"/>
    <w:rsid w:val="001C73E5"/>
    <w:rsid w:val="001C73EA"/>
    <w:rsid w:val="001C7618"/>
    <w:rsid w:val="001C7635"/>
    <w:rsid w:val="001C7BBF"/>
    <w:rsid w:val="001C7BD4"/>
    <w:rsid w:val="001D0581"/>
    <w:rsid w:val="001D05BE"/>
    <w:rsid w:val="001D0695"/>
    <w:rsid w:val="001D0752"/>
    <w:rsid w:val="001D1C12"/>
    <w:rsid w:val="001D1E44"/>
    <w:rsid w:val="001D249D"/>
    <w:rsid w:val="001D2738"/>
    <w:rsid w:val="001D28C8"/>
    <w:rsid w:val="001D28E5"/>
    <w:rsid w:val="001D2F28"/>
    <w:rsid w:val="001D47BA"/>
    <w:rsid w:val="001D47E2"/>
    <w:rsid w:val="001D50E2"/>
    <w:rsid w:val="001D5BAF"/>
    <w:rsid w:val="001D5C3F"/>
    <w:rsid w:val="001D5D0E"/>
    <w:rsid w:val="001D5DEA"/>
    <w:rsid w:val="001D61DE"/>
    <w:rsid w:val="001D61FE"/>
    <w:rsid w:val="001D6F7D"/>
    <w:rsid w:val="001D6FE6"/>
    <w:rsid w:val="001D763C"/>
    <w:rsid w:val="001D770A"/>
    <w:rsid w:val="001D7DBD"/>
    <w:rsid w:val="001E0054"/>
    <w:rsid w:val="001E066D"/>
    <w:rsid w:val="001E070F"/>
    <w:rsid w:val="001E0718"/>
    <w:rsid w:val="001E0A17"/>
    <w:rsid w:val="001E0A8D"/>
    <w:rsid w:val="001E0B8B"/>
    <w:rsid w:val="001E0C03"/>
    <w:rsid w:val="001E0C46"/>
    <w:rsid w:val="001E0E00"/>
    <w:rsid w:val="001E10FA"/>
    <w:rsid w:val="001E1106"/>
    <w:rsid w:val="001E14FF"/>
    <w:rsid w:val="001E1653"/>
    <w:rsid w:val="001E1784"/>
    <w:rsid w:val="001E19EB"/>
    <w:rsid w:val="001E1DF3"/>
    <w:rsid w:val="001E26E1"/>
    <w:rsid w:val="001E29C1"/>
    <w:rsid w:val="001E2A9D"/>
    <w:rsid w:val="001E2AE8"/>
    <w:rsid w:val="001E3064"/>
    <w:rsid w:val="001E3182"/>
    <w:rsid w:val="001E33E4"/>
    <w:rsid w:val="001E3B0B"/>
    <w:rsid w:val="001E3D4D"/>
    <w:rsid w:val="001E4384"/>
    <w:rsid w:val="001E44EA"/>
    <w:rsid w:val="001E456F"/>
    <w:rsid w:val="001E46E7"/>
    <w:rsid w:val="001E491C"/>
    <w:rsid w:val="001E4D50"/>
    <w:rsid w:val="001E5661"/>
    <w:rsid w:val="001E589E"/>
    <w:rsid w:val="001E5960"/>
    <w:rsid w:val="001E5EF9"/>
    <w:rsid w:val="001E6302"/>
    <w:rsid w:val="001E695E"/>
    <w:rsid w:val="001E6FA4"/>
    <w:rsid w:val="001E71B9"/>
    <w:rsid w:val="001E7726"/>
    <w:rsid w:val="001E778E"/>
    <w:rsid w:val="001E77AB"/>
    <w:rsid w:val="001E77C2"/>
    <w:rsid w:val="001E7B3D"/>
    <w:rsid w:val="001F015D"/>
    <w:rsid w:val="001F044D"/>
    <w:rsid w:val="001F04F4"/>
    <w:rsid w:val="001F1119"/>
    <w:rsid w:val="001F1815"/>
    <w:rsid w:val="001F1EA6"/>
    <w:rsid w:val="001F24A4"/>
    <w:rsid w:val="001F28A5"/>
    <w:rsid w:val="001F2EA3"/>
    <w:rsid w:val="001F31F6"/>
    <w:rsid w:val="001F337D"/>
    <w:rsid w:val="001F3822"/>
    <w:rsid w:val="001F391B"/>
    <w:rsid w:val="001F3AF7"/>
    <w:rsid w:val="001F461B"/>
    <w:rsid w:val="001F4C99"/>
    <w:rsid w:val="001F4E10"/>
    <w:rsid w:val="001F5B3C"/>
    <w:rsid w:val="001F5F5C"/>
    <w:rsid w:val="001F63D7"/>
    <w:rsid w:val="001F642F"/>
    <w:rsid w:val="001F6996"/>
    <w:rsid w:val="001F6F63"/>
    <w:rsid w:val="001F78FD"/>
    <w:rsid w:val="001F7ED9"/>
    <w:rsid w:val="0020017C"/>
    <w:rsid w:val="002001E0"/>
    <w:rsid w:val="0020089F"/>
    <w:rsid w:val="00200957"/>
    <w:rsid w:val="0020099E"/>
    <w:rsid w:val="00200B10"/>
    <w:rsid w:val="00200B4A"/>
    <w:rsid w:val="00200BAC"/>
    <w:rsid w:val="00200FFF"/>
    <w:rsid w:val="002013A2"/>
    <w:rsid w:val="002014D1"/>
    <w:rsid w:val="0020151F"/>
    <w:rsid w:val="0020174C"/>
    <w:rsid w:val="002017D5"/>
    <w:rsid w:val="0020194C"/>
    <w:rsid w:val="00201BE5"/>
    <w:rsid w:val="00201F5D"/>
    <w:rsid w:val="002022E8"/>
    <w:rsid w:val="00202649"/>
    <w:rsid w:val="0020271F"/>
    <w:rsid w:val="002028F5"/>
    <w:rsid w:val="00202A09"/>
    <w:rsid w:val="00202B54"/>
    <w:rsid w:val="00202FDC"/>
    <w:rsid w:val="00203C6C"/>
    <w:rsid w:val="00203CD4"/>
    <w:rsid w:val="00203D22"/>
    <w:rsid w:val="00203EAF"/>
    <w:rsid w:val="002042D6"/>
    <w:rsid w:val="0020483A"/>
    <w:rsid w:val="00204AB3"/>
    <w:rsid w:val="002053DF"/>
    <w:rsid w:val="0020558F"/>
    <w:rsid w:val="00205804"/>
    <w:rsid w:val="002065C7"/>
    <w:rsid w:val="002066C9"/>
    <w:rsid w:val="00206B17"/>
    <w:rsid w:val="00206B63"/>
    <w:rsid w:val="00206C49"/>
    <w:rsid w:val="00206E39"/>
    <w:rsid w:val="0020703B"/>
    <w:rsid w:val="0020725E"/>
    <w:rsid w:val="00207306"/>
    <w:rsid w:val="00207527"/>
    <w:rsid w:val="0020771B"/>
    <w:rsid w:val="002102E0"/>
    <w:rsid w:val="00210A7D"/>
    <w:rsid w:val="00210FFB"/>
    <w:rsid w:val="002112B8"/>
    <w:rsid w:val="002114D4"/>
    <w:rsid w:val="00211D79"/>
    <w:rsid w:val="002120B1"/>
    <w:rsid w:val="002127D2"/>
    <w:rsid w:val="00212D71"/>
    <w:rsid w:val="0021387D"/>
    <w:rsid w:val="00213905"/>
    <w:rsid w:val="002144AB"/>
    <w:rsid w:val="00214E4E"/>
    <w:rsid w:val="00214EF9"/>
    <w:rsid w:val="00214F8F"/>
    <w:rsid w:val="00215D3A"/>
    <w:rsid w:val="0021622E"/>
    <w:rsid w:val="0021658B"/>
    <w:rsid w:val="00216698"/>
    <w:rsid w:val="002167D0"/>
    <w:rsid w:val="00216B4B"/>
    <w:rsid w:val="00217040"/>
    <w:rsid w:val="00217A82"/>
    <w:rsid w:val="00220384"/>
    <w:rsid w:val="00220BAE"/>
    <w:rsid w:val="00220FB9"/>
    <w:rsid w:val="002210CD"/>
    <w:rsid w:val="002211A3"/>
    <w:rsid w:val="0022131D"/>
    <w:rsid w:val="00221FDB"/>
    <w:rsid w:val="00222070"/>
    <w:rsid w:val="0022246A"/>
    <w:rsid w:val="00222975"/>
    <w:rsid w:val="00222DDB"/>
    <w:rsid w:val="00222E5D"/>
    <w:rsid w:val="00223272"/>
    <w:rsid w:val="00223345"/>
    <w:rsid w:val="0022407D"/>
    <w:rsid w:val="0022437E"/>
    <w:rsid w:val="002247A0"/>
    <w:rsid w:val="00224FE4"/>
    <w:rsid w:val="00225664"/>
    <w:rsid w:val="00225CDA"/>
    <w:rsid w:val="00225D3B"/>
    <w:rsid w:val="00225EF2"/>
    <w:rsid w:val="00226049"/>
    <w:rsid w:val="002261D7"/>
    <w:rsid w:val="002262AB"/>
    <w:rsid w:val="00226438"/>
    <w:rsid w:val="0022657A"/>
    <w:rsid w:val="00226702"/>
    <w:rsid w:val="00226AF9"/>
    <w:rsid w:val="00226FCC"/>
    <w:rsid w:val="00227103"/>
    <w:rsid w:val="002273B4"/>
    <w:rsid w:val="002276B7"/>
    <w:rsid w:val="00230021"/>
    <w:rsid w:val="002305E4"/>
    <w:rsid w:val="0023075C"/>
    <w:rsid w:val="0023112C"/>
    <w:rsid w:val="002311B2"/>
    <w:rsid w:val="00231524"/>
    <w:rsid w:val="00232061"/>
    <w:rsid w:val="00232C07"/>
    <w:rsid w:val="00232DC5"/>
    <w:rsid w:val="002330CC"/>
    <w:rsid w:val="00233443"/>
    <w:rsid w:val="002334A8"/>
    <w:rsid w:val="00233DC6"/>
    <w:rsid w:val="0023440E"/>
    <w:rsid w:val="002347C7"/>
    <w:rsid w:val="002348BB"/>
    <w:rsid w:val="00234C0D"/>
    <w:rsid w:val="00234C39"/>
    <w:rsid w:val="00234F86"/>
    <w:rsid w:val="0023532A"/>
    <w:rsid w:val="002357CB"/>
    <w:rsid w:val="00236630"/>
    <w:rsid w:val="0023677F"/>
    <w:rsid w:val="002369F5"/>
    <w:rsid w:val="00236DD0"/>
    <w:rsid w:val="00236DFB"/>
    <w:rsid w:val="0023769F"/>
    <w:rsid w:val="002379BA"/>
    <w:rsid w:val="00237B90"/>
    <w:rsid w:val="00240237"/>
    <w:rsid w:val="0024056C"/>
    <w:rsid w:val="002406FD"/>
    <w:rsid w:val="002408C5"/>
    <w:rsid w:val="00240B3B"/>
    <w:rsid w:val="0024100B"/>
    <w:rsid w:val="00241186"/>
    <w:rsid w:val="002414B1"/>
    <w:rsid w:val="0024177A"/>
    <w:rsid w:val="002417A6"/>
    <w:rsid w:val="002417B1"/>
    <w:rsid w:val="00241BB6"/>
    <w:rsid w:val="00241E84"/>
    <w:rsid w:val="00241FC5"/>
    <w:rsid w:val="002426FF"/>
    <w:rsid w:val="00242867"/>
    <w:rsid w:val="0024290D"/>
    <w:rsid w:val="00242A1A"/>
    <w:rsid w:val="00242A27"/>
    <w:rsid w:val="00242CAF"/>
    <w:rsid w:val="00242EF6"/>
    <w:rsid w:val="00242FAE"/>
    <w:rsid w:val="00243199"/>
    <w:rsid w:val="002433F3"/>
    <w:rsid w:val="00243659"/>
    <w:rsid w:val="002438D2"/>
    <w:rsid w:val="002439CC"/>
    <w:rsid w:val="00243DCF"/>
    <w:rsid w:val="00244370"/>
    <w:rsid w:val="00244665"/>
    <w:rsid w:val="00244A4E"/>
    <w:rsid w:val="00244F4F"/>
    <w:rsid w:val="00245B91"/>
    <w:rsid w:val="00245CA6"/>
    <w:rsid w:val="00246400"/>
    <w:rsid w:val="002464E9"/>
    <w:rsid w:val="00246586"/>
    <w:rsid w:val="00246F92"/>
    <w:rsid w:val="002476B2"/>
    <w:rsid w:val="002479EA"/>
    <w:rsid w:val="00247C19"/>
    <w:rsid w:val="0025020E"/>
    <w:rsid w:val="002505AD"/>
    <w:rsid w:val="002519FB"/>
    <w:rsid w:val="00251AD8"/>
    <w:rsid w:val="00251C39"/>
    <w:rsid w:val="00251C4E"/>
    <w:rsid w:val="00251E7E"/>
    <w:rsid w:val="00251F8B"/>
    <w:rsid w:val="002530A7"/>
    <w:rsid w:val="00254069"/>
    <w:rsid w:val="00254734"/>
    <w:rsid w:val="00255134"/>
    <w:rsid w:val="00255196"/>
    <w:rsid w:val="002557A4"/>
    <w:rsid w:val="002563A4"/>
    <w:rsid w:val="00257097"/>
    <w:rsid w:val="002575D1"/>
    <w:rsid w:val="00257BDE"/>
    <w:rsid w:val="00260134"/>
    <w:rsid w:val="00260899"/>
    <w:rsid w:val="00261108"/>
    <w:rsid w:val="002611DA"/>
    <w:rsid w:val="0026196A"/>
    <w:rsid w:val="00261E3F"/>
    <w:rsid w:val="00261FD2"/>
    <w:rsid w:val="00262280"/>
    <w:rsid w:val="00262696"/>
    <w:rsid w:val="00262945"/>
    <w:rsid w:val="00262BA8"/>
    <w:rsid w:val="00262FF6"/>
    <w:rsid w:val="002630D2"/>
    <w:rsid w:val="002632BF"/>
    <w:rsid w:val="002636EE"/>
    <w:rsid w:val="00263729"/>
    <w:rsid w:val="002640AD"/>
    <w:rsid w:val="002640BF"/>
    <w:rsid w:val="00264A34"/>
    <w:rsid w:val="00264EA8"/>
    <w:rsid w:val="002651A2"/>
    <w:rsid w:val="00265240"/>
    <w:rsid w:val="00265373"/>
    <w:rsid w:val="00265381"/>
    <w:rsid w:val="00265387"/>
    <w:rsid w:val="00265968"/>
    <w:rsid w:val="00265C20"/>
    <w:rsid w:val="00266331"/>
    <w:rsid w:val="0026639E"/>
    <w:rsid w:val="00267181"/>
    <w:rsid w:val="0026779E"/>
    <w:rsid w:val="00267916"/>
    <w:rsid w:val="00267AE5"/>
    <w:rsid w:val="00267D34"/>
    <w:rsid w:val="002700F4"/>
    <w:rsid w:val="00270EBB"/>
    <w:rsid w:val="0027143A"/>
    <w:rsid w:val="00271E27"/>
    <w:rsid w:val="00271F46"/>
    <w:rsid w:val="00271F80"/>
    <w:rsid w:val="00272DA2"/>
    <w:rsid w:val="00273052"/>
    <w:rsid w:val="00273396"/>
    <w:rsid w:val="002735B1"/>
    <w:rsid w:val="00273939"/>
    <w:rsid w:val="00273A3A"/>
    <w:rsid w:val="00274472"/>
    <w:rsid w:val="00274525"/>
    <w:rsid w:val="00274B60"/>
    <w:rsid w:val="00274BE7"/>
    <w:rsid w:val="00274F8A"/>
    <w:rsid w:val="0027561C"/>
    <w:rsid w:val="0027566B"/>
    <w:rsid w:val="0027571A"/>
    <w:rsid w:val="00275C88"/>
    <w:rsid w:val="00275EA9"/>
    <w:rsid w:val="00275EE5"/>
    <w:rsid w:val="002762B6"/>
    <w:rsid w:val="002762E9"/>
    <w:rsid w:val="0027665A"/>
    <w:rsid w:val="00276856"/>
    <w:rsid w:val="00276B7F"/>
    <w:rsid w:val="00276E49"/>
    <w:rsid w:val="002772CE"/>
    <w:rsid w:val="002775D2"/>
    <w:rsid w:val="00277782"/>
    <w:rsid w:val="002779AE"/>
    <w:rsid w:val="00277A85"/>
    <w:rsid w:val="002811BE"/>
    <w:rsid w:val="002812F7"/>
    <w:rsid w:val="00281399"/>
    <w:rsid w:val="00281407"/>
    <w:rsid w:val="00281C0B"/>
    <w:rsid w:val="002824F7"/>
    <w:rsid w:val="00282660"/>
    <w:rsid w:val="002831FD"/>
    <w:rsid w:val="00283503"/>
    <w:rsid w:val="0028371C"/>
    <w:rsid w:val="00283FD2"/>
    <w:rsid w:val="002843C3"/>
    <w:rsid w:val="00284C5A"/>
    <w:rsid w:val="0028537C"/>
    <w:rsid w:val="0028549A"/>
    <w:rsid w:val="0028570B"/>
    <w:rsid w:val="002864AB"/>
    <w:rsid w:val="00286D5F"/>
    <w:rsid w:val="00286E60"/>
    <w:rsid w:val="002873BA"/>
    <w:rsid w:val="002873BE"/>
    <w:rsid w:val="002879A5"/>
    <w:rsid w:val="00287A2D"/>
    <w:rsid w:val="00287C76"/>
    <w:rsid w:val="00287DE0"/>
    <w:rsid w:val="00290DF5"/>
    <w:rsid w:val="002910E9"/>
    <w:rsid w:val="00291141"/>
    <w:rsid w:val="0029164C"/>
    <w:rsid w:val="0029167A"/>
    <w:rsid w:val="00291976"/>
    <w:rsid w:val="00291C4D"/>
    <w:rsid w:val="002920FD"/>
    <w:rsid w:val="002921ED"/>
    <w:rsid w:val="002921F2"/>
    <w:rsid w:val="002924C1"/>
    <w:rsid w:val="002926C8"/>
    <w:rsid w:val="00292DC6"/>
    <w:rsid w:val="00293276"/>
    <w:rsid w:val="0029383C"/>
    <w:rsid w:val="00293A18"/>
    <w:rsid w:val="00293E33"/>
    <w:rsid w:val="00293E8B"/>
    <w:rsid w:val="00294003"/>
    <w:rsid w:val="0029441A"/>
    <w:rsid w:val="00294660"/>
    <w:rsid w:val="0029468F"/>
    <w:rsid w:val="002946E5"/>
    <w:rsid w:val="00294B69"/>
    <w:rsid w:val="002950D2"/>
    <w:rsid w:val="00295800"/>
    <w:rsid w:val="00295955"/>
    <w:rsid w:val="00295C59"/>
    <w:rsid w:val="00295D0B"/>
    <w:rsid w:val="00295FC0"/>
    <w:rsid w:val="00296213"/>
    <w:rsid w:val="002966EB"/>
    <w:rsid w:val="00296A4F"/>
    <w:rsid w:val="00296C1B"/>
    <w:rsid w:val="00296CD1"/>
    <w:rsid w:val="00297686"/>
    <w:rsid w:val="00297A1B"/>
    <w:rsid w:val="00297B12"/>
    <w:rsid w:val="00297C5C"/>
    <w:rsid w:val="00297C8A"/>
    <w:rsid w:val="002A01E4"/>
    <w:rsid w:val="002A0C78"/>
    <w:rsid w:val="002A0E92"/>
    <w:rsid w:val="002A16C4"/>
    <w:rsid w:val="002A2394"/>
    <w:rsid w:val="002A26E6"/>
    <w:rsid w:val="002A30FB"/>
    <w:rsid w:val="002A3191"/>
    <w:rsid w:val="002A37E4"/>
    <w:rsid w:val="002A3935"/>
    <w:rsid w:val="002A3977"/>
    <w:rsid w:val="002A3B9E"/>
    <w:rsid w:val="002A3C25"/>
    <w:rsid w:val="002A3FBE"/>
    <w:rsid w:val="002A433F"/>
    <w:rsid w:val="002A443C"/>
    <w:rsid w:val="002A45F8"/>
    <w:rsid w:val="002A464E"/>
    <w:rsid w:val="002A4A68"/>
    <w:rsid w:val="002A4F1D"/>
    <w:rsid w:val="002A5C7B"/>
    <w:rsid w:val="002A5E6E"/>
    <w:rsid w:val="002A677E"/>
    <w:rsid w:val="002A6A66"/>
    <w:rsid w:val="002A6EA1"/>
    <w:rsid w:val="002A6F04"/>
    <w:rsid w:val="002A7087"/>
    <w:rsid w:val="002A7336"/>
    <w:rsid w:val="002A7EB4"/>
    <w:rsid w:val="002B0020"/>
    <w:rsid w:val="002B01D2"/>
    <w:rsid w:val="002B027B"/>
    <w:rsid w:val="002B03E2"/>
    <w:rsid w:val="002B03E9"/>
    <w:rsid w:val="002B04E0"/>
    <w:rsid w:val="002B04ED"/>
    <w:rsid w:val="002B079E"/>
    <w:rsid w:val="002B0872"/>
    <w:rsid w:val="002B0B81"/>
    <w:rsid w:val="002B0DEE"/>
    <w:rsid w:val="002B115D"/>
    <w:rsid w:val="002B12BB"/>
    <w:rsid w:val="002B147E"/>
    <w:rsid w:val="002B14BE"/>
    <w:rsid w:val="002B1B46"/>
    <w:rsid w:val="002B2200"/>
    <w:rsid w:val="002B2739"/>
    <w:rsid w:val="002B2848"/>
    <w:rsid w:val="002B29C1"/>
    <w:rsid w:val="002B2B12"/>
    <w:rsid w:val="002B31BE"/>
    <w:rsid w:val="002B36C5"/>
    <w:rsid w:val="002B3A55"/>
    <w:rsid w:val="002B3F64"/>
    <w:rsid w:val="002B41D0"/>
    <w:rsid w:val="002B4232"/>
    <w:rsid w:val="002B454E"/>
    <w:rsid w:val="002B469A"/>
    <w:rsid w:val="002B4AAD"/>
    <w:rsid w:val="002B50BA"/>
    <w:rsid w:val="002B50F2"/>
    <w:rsid w:val="002B516A"/>
    <w:rsid w:val="002B597A"/>
    <w:rsid w:val="002B5E32"/>
    <w:rsid w:val="002B663A"/>
    <w:rsid w:val="002B70A5"/>
    <w:rsid w:val="002B7765"/>
    <w:rsid w:val="002B7B28"/>
    <w:rsid w:val="002C0E51"/>
    <w:rsid w:val="002C17AE"/>
    <w:rsid w:val="002C1E86"/>
    <w:rsid w:val="002C216F"/>
    <w:rsid w:val="002C3915"/>
    <w:rsid w:val="002C39AE"/>
    <w:rsid w:val="002C3B10"/>
    <w:rsid w:val="002C3CFA"/>
    <w:rsid w:val="002C4104"/>
    <w:rsid w:val="002C462E"/>
    <w:rsid w:val="002C4781"/>
    <w:rsid w:val="002C47DE"/>
    <w:rsid w:val="002C48E9"/>
    <w:rsid w:val="002C4B17"/>
    <w:rsid w:val="002C4DF8"/>
    <w:rsid w:val="002C4FB1"/>
    <w:rsid w:val="002C50DF"/>
    <w:rsid w:val="002C53B8"/>
    <w:rsid w:val="002C57C2"/>
    <w:rsid w:val="002C5CA1"/>
    <w:rsid w:val="002C5D9B"/>
    <w:rsid w:val="002C6034"/>
    <w:rsid w:val="002C61B1"/>
    <w:rsid w:val="002C661F"/>
    <w:rsid w:val="002C6B67"/>
    <w:rsid w:val="002C735B"/>
    <w:rsid w:val="002C74BD"/>
    <w:rsid w:val="002C7725"/>
    <w:rsid w:val="002C79D0"/>
    <w:rsid w:val="002C7B03"/>
    <w:rsid w:val="002C7DD5"/>
    <w:rsid w:val="002C7E18"/>
    <w:rsid w:val="002D0898"/>
    <w:rsid w:val="002D0C77"/>
    <w:rsid w:val="002D0D99"/>
    <w:rsid w:val="002D1ABE"/>
    <w:rsid w:val="002D1EE8"/>
    <w:rsid w:val="002D247B"/>
    <w:rsid w:val="002D2E1C"/>
    <w:rsid w:val="002D34F9"/>
    <w:rsid w:val="002D36AE"/>
    <w:rsid w:val="002D3792"/>
    <w:rsid w:val="002D381D"/>
    <w:rsid w:val="002D4996"/>
    <w:rsid w:val="002D4B90"/>
    <w:rsid w:val="002D52CE"/>
    <w:rsid w:val="002D553D"/>
    <w:rsid w:val="002D5592"/>
    <w:rsid w:val="002D5904"/>
    <w:rsid w:val="002D596F"/>
    <w:rsid w:val="002D5ECC"/>
    <w:rsid w:val="002D5F1F"/>
    <w:rsid w:val="002D624E"/>
    <w:rsid w:val="002D68FB"/>
    <w:rsid w:val="002D6958"/>
    <w:rsid w:val="002D77FD"/>
    <w:rsid w:val="002D7F4F"/>
    <w:rsid w:val="002E0A55"/>
    <w:rsid w:val="002E11FD"/>
    <w:rsid w:val="002E15B4"/>
    <w:rsid w:val="002E1869"/>
    <w:rsid w:val="002E18F0"/>
    <w:rsid w:val="002E1B11"/>
    <w:rsid w:val="002E1CC5"/>
    <w:rsid w:val="002E22D9"/>
    <w:rsid w:val="002E24FC"/>
    <w:rsid w:val="002E29ED"/>
    <w:rsid w:val="002E2A22"/>
    <w:rsid w:val="002E2C79"/>
    <w:rsid w:val="002E35EE"/>
    <w:rsid w:val="002E3B27"/>
    <w:rsid w:val="002E3D9B"/>
    <w:rsid w:val="002E43A7"/>
    <w:rsid w:val="002E4444"/>
    <w:rsid w:val="002E4483"/>
    <w:rsid w:val="002E4577"/>
    <w:rsid w:val="002E5720"/>
    <w:rsid w:val="002E6700"/>
    <w:rsid w:val="002E67EF"/>
    <w:rsid w:val="002E7083"/>
    <w:rsid w:val="002E72D3"/>
    <w:rsid w:val="002E7B53"/>
    <w:rsid w:val="002F0690"/>
    <w:rsid w:val="002F0736"/>
    <w:rsid w:val="002F12E1"/>
    <w:rsid w:val="002F1446"/>
    <w:rsid w:val="002F1B7D"/>
    <w:rsid w:val="002F200E"/>
    <w:rsid w:val="002F2262"/>
    <w:rsid w:val="002F245A"/>
    <w:rsid w:val="002F2707"/>
    <w:rsid w:val="002F27DA"/>
    <w:rsid w:val="002F2CBC"/>
    <w:rsid w:val="002F2D04"/>
    <w:rsid w:val="002F37C6"/>
    <w:rsid w:val="002F39C0"/>
    <w:rsid w:val="002F3A73"/>
    <w:rsid w:val="002F3BBF"/>
    <w:rsid w:val="002F3C7E"/>
    <w:rsid w:val="002F47B5"/>
    <w:rsid w:val="002F4C55"/>
    <w:rsid w:val="002F4FC3"/>
    <w:rsid w:val="002F5D77"/>
    <w:rsid w:val="002F62B7"/>
    <w:rsid w:val="002F6346"/>
    <w:rsid w:val="002F6C74"/>
    <w:rsid w:val="002F6DD2"/>
    <w:rsid w:val="002F72ED"/>
    <w:rsid w:val="002F7380"/>
    <w:rsid w:val="002F7D3D"/>
    <w:rsid w:val="00300744"/>
    <w:rsid w:val="00300A4F"/>
    <w:rsid w:val="00300A6C"/>
    <w:rsid w:val="0030138F"/>
    <w:rsid w:val="00301428"/>
    <w:rsid w:val="00301556"/>
    <w:rsid w:val="00301670"/>
    <w:rsid w:val="0030199C"/>
    <w:rsid w:val="00301F21"/>
    <w:rsid w:val="00302251"/>
    <w:rsid w:val="00302810"/>
    <w:rsid w:val="00303462"/>
    <w:rsid w:val="003034BE"/>
    <w:rsid w:val="00303C21"/>
    <w:rsid w:val="00303DD6"/>
    <w:rsid w:val="00303FD9"/>
    <w:rsid w:val="003041DD"/>
    <w:rsid w:val="00304F5F"/>
    <w:rsid w:val="00304FB4"/>
    <w:rsid w:val="003051EE"/>
    <w:rsid w:val="00305335"/>
    <w:rsid w:val="00305620"/>
    <w:rsid w:val="00305705"/>
    <w:rsid w:val="00305809"/>
    <w:rsid w:val="00305FFC"/>
    <w:rsid w:val="003063E7"/>
    <w:rsid w:val="00306413"/>
    <w:rsid w:val="003067CF"/>
    <w:rsid w:val="00306962"/>
    <w:rsid w:val="00306D66"/>
    <w:rsid w:val="00306EC5"/>
    <w:rsid w:val="00306F20"/>
    <w:rsid w:val="003070A7"/>
    <w:rsid w:val="0030716A"/>
    <w:rsid w:val="00307309"/>
    <w:rsid w:val="00307445"/>
    <w:rsid w:val="00307579"/>
    <w:rsid w:val="00307831"/>
    <w:rsid w:val="00307B76"/>
    <w:rsid w:val="0031018F"/>
    <w:rsid w:val="00310503"/>
    <w:rsid w:val="00310BBE"/>
    <w:rsid w:val="003110EB"/>
    <w:rsid w:val="003113D8"/>
    <w:rsid w:val="003114B8"/>
    <w:rsid w:val="00311545"/>
    <w:rsid w:val="0031197A"/>
    <w:rsid w:val="00311CED"/>
    <w:rsid w:val="00311E53"/>
    <w:rsid w:val="003126A5"/>
    <w:rsid w:val="00312980"/>
    <w:rsid w:val="00312A4D"/>
    <w:rsid w:val="00312D56"/>
    <w:rsid w:val="00313008"/>
    <w:rsid w:val="0031312E"/>
    <w:rsid w:val="0031322E"/>
    <w:rsid w:val="003133E0"/>
    <w:rsid w:val="003138D8"/>
    <w:rsid w:val="00313AD9"/>
    <w:rsid w:val="003147F1"/>
    <w:rsid w:val="003153A1"/>
    <w:rsid w:val="0031551A"/>
    <w:rsid w:val="00315652"/>
    <w:rsid w:val="0031593B"/>
    <w:rsid w:val="0031596E"/>
    <w:rsid w:val="00315CAA"/>
    <w:rsid w:val="00316341"/>
    <w:rsid w:val="0031647F"/>
    <w:rsid w:val="00316F1E"/>
    <w:rsid w:val="00317E8B"/>
    <w:rsid w:val="003201A3"/>
    <w:rsid w:val="003205D8"/>
    <w:rsid w:val="00320787"/>
    <w:rsid w:val="003208E3"/>
    <w:rsid w:val="00320A12"/>
    <w:rsid w:val="00320FB2"/>
    <w:rsid w:val="0032137B"/>
    <w:rsid w:val="0032142B"/>
    <w:rsid w:val="00321635"/>
    <w:rsid w:val="0032273E"/>
    <w:rsid w:val="0032275E"/>
    <w:rsid w:val="003227F6"/>
    <w:rsid w:val="00322846"/>
    <w:rsid w:val="00322B58"/>
    <w:rsid w:val="003231DF"/>
    <w:rsid w:val="00323BB8"/>
    <w:rsid w:val="003240E8"/>
    <w:rsid w:val="003253C0"/>
    <w:rsid w:val="00325C09"/>
    <w:rsid w:val="00325FE4"/>
    <w:rsid w:val="00326A4C"/>
    <w:rsid w:val="00326B35"/>
    <w:rsid w:val="00327312"/>
    <w:rsid w:val="003276B7"/>
    <w:rsid w:val="00327DF3"/>
    <w:rsid w:val="00330CCB"/>
    <w:rsid w:val="00330EB7"/>
    <w:rsid w:val="00330EF3"/>
    <w:rsid w:val="003311CC"/>
    <w:rsid w:val="00331236"/>
    <w:rsid w:val="00331399"/>
    <w:rsid w:val="0033160F"/>
    <w:rsid w:val="00331ACA"/>
    <w:rsid w:val="00332377"/>
    <w:rsid w:val="003330FE"/>
    <w:rsid w:val="0033341D"/>
    <w:rsid w:val="003335F1"/>
    <w:rsid w:val="00333A2F"/>
    <w:rsid w:val="00333B33"/>
    <w:rsid w:val="00333BF8"/>
    <w:rsid w:val="00333D52"/>
    <w:rsid w:val="00334021"/>
    <w:rsid w:val="0033479C"/>
    <w:rsid w:val="003347A5"/>
    <w:rsid w:val="00335129"/>
    <w:rsid w:val="00335223"/>
    <w:rsid w:val="00335530"/>
    <w:rsid w:val="00335915"/>
    <w:rsid w:val="003359B2"/>
    <w:rsid w:val="003363C8"/>
    <w:rsid w:val="003364F8"/>
    <w:rsid w:val="003373BD"/>
    <w:rsid w:val="003379AC"/>
    <w:rsid w:val="00337DE4"/>
    <w:rsid w:val="00340053"/>
    <w:rsid w:val="00340930"/>
    <w:rsid w:val="00340ABD"/>
    <w:rsid w:val="00340D00"/>
    <w:rsid w:val="003410A7"/>
    <w:rsid w:val="0034129F"/>
    <w:rsid w:val="00341405"/>
    <w:rsid w:val="0034150E"/>
    <w:rsid w:val="00341AA3"/>
    <w:rsid w:val="00341CE0"/>
    <w:rsid w:val="003427F0"/>
    <w:rsid w:val="0034291F"/>
    <w:rsid w:val="0034299B"/>
    <w:rsid w:val="00343104"/>
    <w:rsid w:val="00343496"/>
    <w:rsid w:val="003436C8"/>
    <w:rsid w:val="0034429F"/>
    <w:rsid w:val="00344682"/>
    <w:rsid w:val="00344959"/>
    <w:rsid w:val="00344BC8"/>
    <w:rsid w:val="00344C0C"/>
    <w:rsid w:val="00345631"/>
    <w:rsid w:val="003456A6"/>
    <w:rsid w:val="003458ED"/>
    <w:rsid w:val="003459DD"/>
    <w:rsid w:val="00345A88"/>
    <w:rsid w:val="0034628E"/>
    <w:rsid w:val="003462FB"/>
    <w:rsid w:val="00346D9B"/>
    <w:rsid w:val="00347208"/>
    <w:rsid w:val="003475B8"/>
    <w:rsid w:val="00347BA0"/>
    <w:rsid w:val="00347E43"/>
    <w:rsid w:val="00347F65"/>
    <w:rsid w:val="003504C8"/>
    <w:rsid w:val="00350CF8"/>
    <w:rsid w:val="00351067"/>
    <w:rsid w:val="00351AA4"/>
    <w:rsid w:val="00351AF7"/>
    <w:rsid w:val="00351B7F"/>
    <w:rsid w:val="00351C79"/>
    <w:rsid w:val="003520E3"/>
    <w:rsid w:val="0035227C"/>
    <w:rsid w:val="00352387"/>
    <w:rsid w:val="0035282F"/>
    <w:rsid w:val="00353F09"/>
    <w:rsid w:val="00353FEA"/>
    <w:rsid w:val="003545D7"/>
    <w:rsid w:val="003547DA"/>
    <w:rsid w:val="00354808"/>
    <w:rsid w:val="00355230"/>
    <w:rsid w:val="00355235"/>
    <w:rsid w:val="0035667E"/>
    <w:rsid w:val="003574C8"/>
    <w:rsid w:val="003578CB"/>
    <w:rsid w:val="00360BC3"/>
    <w:rsid w:val="00360C80"/>
    <w:rsid w:val="00360E51"/>
    <w:rsid w:val="00360E8E"/>
    <w:rsid w:val="00360F08"/>
    <w:rsid w:val="003613EA"/>
    <w:rsid w:val="00361481"/>
    <w:rsid w:val="0036158C"/>
    <w:rsid w:val="00361D4B"/>
    <w:rsid w:val="00361E27"/>
    <w:rsid w:val="0036222B"/>
    <w:rsid w:val="00362B6F"/>
    <w:rsid w:val="003630DA"/>
    <w:rsid w:val="003636F9"/>
    <w:rsid w:val="00363A27"/>
    <w:rsid w:val="00363A9E"/>
    <w:rsid w:val="00363D08"/>
    <w:rsid w:val="00364492"/>
    <w:rsid w:val="003645B4"/>
    <w:rsid w:val="003652DB"/>
    <w:rsid w:val="00365475"/>
    <w:rsid w:val="00365509"/>
    <w:rsid w:val="00366285"/>
    <w:rsid w:val="00366C9F"/>
    <w:rsid w:val="003673A8"/>
    <w:rsid w:val="003674D4"/>
    <w:rsid w:val="003679E3"/>
    <w:rsid w:val="0037011C"/>
    <w:rsid w:val="003705B1"/>
    <w:rsid w:val="003714DF"/>
    <w:rsid w:val="00371647"/>
    <w:rsid w:val="00371F81"/>
    <w:rsid w:val="00372262"/>
    <w:rsid w:val="0037276D"/>
    <w:rsid w:val="00372A0A"/>
    <w:rsid w:val="00372C90"/>
    <w:rsid w:val="00372F0E"/>
    <w:rsid w:val="00373289"/>
    <w:rsid w:val="003734CF"/>
    <w:rsid w:val="00373725"/>
    <w:rsid w:val="00373EED"/>
    <w:rsid w:val="00374330"/>
    <w:rsid w:val="00374973"/>
    <w:rsid w:val="00374CA0"/>
    <w:rsid w:val="00374E88"/>
    <w:rsid w:val="00374FC4"/>
    <w:rsid w:val="003752C0"/>
    <w:rsid w:val="0037557D"/>
    <w:rsid w:val="00375DD1"/>
    <w:rsid w:val="00376336"/>
    <w:rsid w:val="00376BCE"/>
    <w:rsid w:val="00376CF5"/>
    <w:rsid w:val="0037774F"/>
    <w:rsid w:val="00377994"/>
    <w:rsid w:val="00377B50"/>
    <w:rsid w:val="00377DBD"/>
    <w:rsid w:val="00377F04"/>
    <w:rsid w:val="003804F2"/>
    <w:rsid w:val="00380690"/>
    <w:rsid w:val="00380911"/>
    <w:rsid w:val="0038092D"/>
    <w:rsid w:val="003809D1"/>
    <w:rsid w:val="00380B83"/>
    <w:rsid w:val="0038132C"/>
    <w:rsid w:val="00381B5A"/>
    <w:rsid w:val="00382283"/>
    <w:rsid w:val="00382462"/>
    <w:rsid w:val="00382763"/>
    <w:rsid w:val="00382847"/>
    <w:rsid w:val="00382CD8"/>
    <w:rsid w:val="003835A7"/>
    <w:rsid w:val="00384900"/>
    <w:rsid w:val="00385166"/>
    <w:rsid w:val="003856EC"/>
    <w:rsid w:val="003857B2"/>
    <w:rsid w:val="00385CED"/>
    <w:rsid w:val="00385E4E"/>
    <w:rsid w:val="00385EA6"/>
    <w:rsid w:val="00386244"/>
    <w:rsid w:val="00386525"/>
    <w:rsid w:val="00386A5F"/>
    <w:rsid w:val="003871F9"/>
    <w:rsid w:val="00387362"/>
    <w:rsid w:val="003875E7"/>
    <w:rsid w:val="003902B9"/>
    <w:rsid w:val="003902D0"/>
    <w:rsid w:val="00390875"/>
    <w:rsid w:val="00390892"/>
    <w:rsid w:val="003909FD"/>
    <w:rsid w:val="00390DDE"/>
    <w:rsid w:val="00391401"/>
    <w:rsid w:val="00391AA9"/>
    <w:rsid w:val="00391C54"/>
    <w:rsid w:val="00391D1E"/>
    <w:rsid w:val="00391D5E"/>
    <w:rsid w:val="00391FDD"/>
    <w:rsid w:val="0039224D"/>
    <w:rsid w:val="00392892"/>
    <w:rsid w:val="00392D53"/>
    <w:rsid w:val="00392E5B"/>
    <w:rsid w:val="00392F2D"/>
    <w:rsid w:val="00392F59"/>
    <w:rsid w:val="00393198"/>
    <w:rsid w:val="00393562"/>
    <w:rsid w:val="003936F0"/>
    <w:rsid w:val="00393947"/>
    <w:rsid w:val="003939CA"/>
    <w:rsid w:val="00393FF9"/>
    <w:rsid w:val="003941BA"/>
    <w:rsid w:val="00394345"/>
    <w:rsid w:val="00394582"/>
    <w:rsid w:val="003945DB"/>
    <w:rsid w:val="00395040"/>
    <w:rsid w:val="003950D9"/>
    <w:rsid w:val="003951B3"/>
    <w:rsid w:val="003952F2"/>
    <w:rsid w:val="00395304"/>
    <w:rsid w:val="00395745"/>
    <w:rsid w:val="003958A0"/>
    <w:rsid w:val="00396399"/>
    <w:rsid w:val="00396524"/>
    <w:rsid w:val="0039665A"/>
    <w:rsid w:val="00396A82"/>
    <w:rsid w:val="00396B82"/>
    <w:rsid w:val="00396E35"/>
    <w:rsid w:val="0039723A"/>
    <w:rsid w:val="00397678"/>
    <w:rsid w:val="00397C2E"/>
    <w:rsid w:val="003A0279"/>
    <w:rsid w:val="003A1225"/>
    <w:rsid w:val="003A1A5D"/>
    <w:rsid w:val="003A1B0B"/>
    <w:rsid w:val="003A1D7F"/>
    <w:rsid w:val="003A2149"/>
    <w:rsid w:val="003A23C2"/>
    <w:rsid w:val="003A23EE"/>
    <w:rsid w:val="003A263C"/>
    <w:rsid w:val="003A31C6"/>
    <w:rsid w:val="003A34C7"/>
    <w:rsid w:val="003A37C4"/>
    <w:rsid w:val="003A3839"/>
    <w:rsid w:val="003A3AA2"/>
    <w:rsid w:val="003A42D1"/>
    <w:rsid w:val="003A43B8"/>
    <w:rsid w:val="003A4456"/>
    <w:rsid w:val="003A45C5"/>
    <w:rsid w:val="003A476B"/>
    <w:rsid w:val="003A4B35"/>
    <w:rsid w:val="003A509E"/>
    <w:rsid w:val="003A5B63"/>
    <w:rsid w:val="003A5B84"/>
    <w:rsid w:val="003A604D"/>
    <w:rsid w:val="003A6228"/>
    <w:rsid w:val="003A662E"/>
    <w:rsid w:val="003A6A15"/>
    <w:rsid w:val="003A704F"/>
    <w:rsid w:val="003A72D1"/>
    <w:rsid w:val="003A7361"/>
    <w:rsid w:val="003A773F"/>
    <w:rsid w:val="003A779F"/>
    <w:rsid w:val="003A7BC7"/>
    <w:rsid w:val="003B00E7"/>
    <w:rsid w:val="003B06CA"/>
    <w:rsid w:val="003B08AA"/>
    <w:rsid w:val="003B0AA6"/>
    <w:rsid w:val="003B0C93"/>
    <w:rsid w:val="003B0CB3"/>
    <w:rsid w:val="003B13C1"/>
    <w:rsid w:val="003B1473"/>
    <w:rsid w:val="003B1A61"/>
    <w:rsid w:val="003B2575"/>
    <w:rsid w:val="003B270A"/>
    <w:rsid w:val="003B34D3"/>
    <w:rsid w:val="003B3CB2"/>
    <w:rsid w:val="003B4714"/>
    <w:rsid w:val="003B5167"/>
    <w:rsid w:val="003B5CF9"/>
    <w:rsid w:val="003B5E8E"/>
    <w:rsid w:val="003B61E9"/>
    <w:rsid w:val="003B67E1"/>
    <w:rsid w:val="003B6A0E"/>
    <w:rsid w:val="003B6A6F"/>
    <w:rsid w:val="003B6DF4"/>
    <w:rsid w:val="003B7186"/>
    <w:rsid w:val="003B76F8"/>
    <w:rsid w:val="003C0285"/>
    <w:rsid w:val="003C03A5"/>
    <w:rsid w:val="003C06B5"/>
    <w:rsid w:val="003C086E"/>
    <w:rsid w:val="003C0B09"/>
    <w:rsid w:val="003C1428"/>
    <w:rsid w:val="003C157F"/>
    <w:rsid w:val="003C168D"/>
    <w:rsid w:val="003C1A23"/>
    <w:rsid w:val="003C26B1"/>
    <w:rsid w:val="003C26B3"/>
    <w:rsid w:val="003C2C00"/>
    <w:rsid w:val="003C33C7"/>
    <w:rsid w:val="003C45B2"/>
    <w:rsid w:val="003C4D2B"/>
    <w:rsid w:val="003C4D59"/>
    <w:rsid w:val="003C4DCA"/>
    <w:rsid w:val="003C4F53"/>
    <w:rsid w:val="003C5260"/>
    <w:rsid w:val="003C53FE"/>
    <w:rsid w:val="003C5A5B"/>
    <w:rsid w:val="003C5BBD"/>
    <w:rsid w:val="003C5E70"/>
    <w:rsid w:val="003C6076"/>
    <w:rsid w:val="003C61BB"/>
    <w:rsid w:val="003C6C97"/>
    <w:rsid w:val="003C6EB3"/>
    <w:rsid w:val="003C7759"/>
    <w:rsid w:val="003C79D3"/>
    <w:rsid w:val="003D08D3"/>
    <w:rsid w:val="003D0FEB"/>
    <w:rsid w:val="003D194C"/>
    <w:rsid w:val="003D22C2"/>
    <w:rsid w:val="003D22D1"/>
    <w:rsid w:val="003D25F2"/>
    <w:rsid w:val="003D26D4"/>
    <w:rsid w:val="003D2EEB"/>
    <w:rsid w:val="003D3DE9"/>
    <w:rsid w:val="003D3F93"/>
    <w:rsid w:val="003D4460"/>
    <w:rsid w:val="003D4689"/>
    <w:rsid w:val="003D46B9"/>
    <w:rsid w:val="003D4790"/>
    <w:rsid w:val="003D4911"/>
    <w:rsid w:val="003D4CDB"/>
    <w:rsid w:val="003D4F64"/>
    <w:rsid w:val="003D5667"/>
    <w:rsid w:val="003D5DD1"/>
    <w:rsid w:val="003D5DE7"/>
    <w:rsid w:val="003D6349"/>
    <w:rsid w:val="003D637D"/>
    <w:rsid w:val="003D6A93"/>
    <w:rsid w:val="003D6F2B"/>
    <w:rsid w:val="003D6FA4"/>
    <w:rsid w:val="003D7078"/>
    <w:rsid w:val="003D76DB"/>
    <w:rsid w:val="003D7A46"/>
    <w:rsid w:val="003D7B78"/>
    <w:rsid w:val="003D7C3E"/>
    <w:rsid w:val="003E00E3"/>
    <w:rsid w:val="003E0EAF"/>
    <w:rsid w:val="003E1432"/>
    <w:rsid w:val="003E243D"/>
    <w:rsid w:val="003E2544"/>
    <w:rsid w:val="003E268A"/>
    <w:rsid w:val="003E275C"/>
    <w:rsid w:val="003E2817"/>
    <w:rsid w:val="003E37A8"/>
    <w:rsid w:val="003E381E"/>
    <w:rsid w:val="003E3E2F"/>
    <w:rsid w:val="003E3EDB"/>
    <w:rsid w:val="003E3FEA"/>
    <w:rsid w:val="003E404B"/>
    <w:rsid w:val="003E4566"/>
    <w:rsid w:val="003E4FD1"/>
    <w:rsid w:val="003E6CFD"/>
    <w:rsid w:val="003E708E"/>
    <w:rsid w:val="003E7AA5"/>
    <w:rsid w:val="003E7B33"/>
    <w:rsid w:val="003E7D22"/>
    <w:rsid w:val="003E7F5D"/>
    <w:rsid w:val="003F0318"/>
    <w:rsid w:val="003F0456"/>
    <w:rsid w:val="003F078F"/>
    <w:rsid w:val="003F07AB"/>
    <w:rsid w:val="003F0A16"/>
    <w:rsid w:val="003F0D96"/>
    <w:rsid w:val="003F11FC"/>
    <w:rsid w:val="003F1298"/>
    <w:rsid w:val="003F182D"/>
    <w:rsid w:val="003F2279"/>
    <w:rsid w:val="003F2C97"/>
    <w:rsid w:val="003F3210"/>
    <w:rsid w:val="003F34FC"/>
    <w:rsid w:val="003F3580"/>
    <w:rsid w:val="003F3799"/>
    <w:rsid w:val="003F393D"/>
    <w:rsid w:val="003F3E52"/>
    <w:rsid w:val="003F4110"/>
    <w:rsid w:val="003F4BD2"/>
    <w:rsid w:val="003F4D20"/>
    <w:rsid w:val="003F5330"/>
    <w:rsid w:val="003F5A57"/>
    <w:rsid w:val="003F5B45"/>
    <w:rsid w:val="003F5E3C"/>
    <w:rsid w:val="003F5FDF"/>
    <w:rsid w:val="003F6721"/>
    <w:rsid w:val="003F6856"/>
    <w:rsid w:val="003F6B9C"/>
    <w:rsid w:val="003F6CC6"/>
    <w:rsid w:val="003F6D93"/>
    <w:rsid w:val="003F7071"/>
    <w:rsid w:val="003F76F2"/>
    <w:rsid w:val="003F78D2"/>
    <w:rsid w:val="0040040B"/>
    <w:rsid w:val="00400A40"/>
    <w:rsid w:val="00400E0C"/>
    <w:rsid w:val="0040123F"/>
    <w:rsid w:val="004014B7"/>
    <w:rsid w:val="004018FB"/>
    <w:rsid w:val="00401B5D"/>
    <w:rsid w:val="00401C56"/>
    <w:rsid w:val="00401DFF"/>
    <w:rsid w:val="00401FA5"/>
    <w:rsid w:val="00402C9A"/>
    <w:rsid w:val="004030E1"/>
    <w:rsid w:val="00403378"/>
    <w:rsid w:val="00403969"/>
    <w:rsid w:val="00403C33"/>
    <w:rsid w:val="004041CB"/>
    <w:rsid w:val="0040505F"/>
    <w:rsid w:val="004057ED"/>
    <w:rsid w:val="0040580B"/>
    <w:rsid w:val="00405A4B"/>
    <w:rsid w:val="004062CF"/>
    <w:rsid w:val="004063E6"/>
    <w:rsid w:val="004064BB"/>
    <w:rsid w:val="00406BFA"/>
    <w:rsid w:val="00406CFE"/>
    <w:rsid w:val="00406FEF"/>
    <w:rsid w:val="004070D5"/>
    <w:rsid w:val="004071FF"/>
    <w:rsid w:val="004074B1"/>
    <w:rsid w:val="0040756F"/>
    <w:rsid w:val="00407E2F"/>
    <w:rsid w:val="00407FD1"/>
    <w:rsid w:val="004100F3"/>
    <w:rsid w:val="00410CD7"/>
    <w:rsid w:val="0041110E"/>
    <w:rsid w:val="004111D9"/>
    <w:rsid w:val="004111F9"/>
    <w:rsid w:val="00411DFA"/>
    <w:rsid w:val="00411F71"/>
    <w:rsid w:val="00411FDD"/>
    <w:rsid w:val="00412124"/>
    <w:rsid w:val="0041238B"/>
    <w:rsid w:val="00412420"/>
    <w:rsid w:val="0041245C"/>
    <w:rsid w:val="00412A7F"/>
    <w:rsid w:val="00412A8B"/>
    <w:rsid w:val="00412ACC"/>
    <w:rsid w:val="00412C4E"/>
    <w:rsid w:val="00412FE0"/>
    <w:rsid w:val="00413072"/>
    <w:rsid w:val="00413561"/>
    <w:rsid w:val="004137F2"/>
    <w:rsid w:val="00413D45"/>
    <w:rsid w:val="00414661"/>
    <w:rsid w:val="004157EB"/>
    <w:rsid w:val="004164B5"/>
    <w:rsid w:val="00416771"/>
    <w:rsid w:val="00416D3A"/>
    <w:rsid w:val="004176DC"/>
    <w:rsid w:val="00417A1E"/>
    <w:rsid w:val="00417EFB"/>
    <w:rsid w:val="00420E86"/>
    <w:rsid w:val="00421D76"/>
    <w:rsid w:val="00422601"/>
    <w:rsid w:val="00423319"/>
    <w:rsid w:val="004233F2"/>
    <w:rsid w:val="004234E5"/>
    <w:rsid w:val="004236CC"/>
    <w:rsid w:val="00423D1D"/>
    <w:rsid w:val="00423F26"/>
    <w:rsid w:val="004240B6"/>
    <w:rsid w:val="004244A9"/>
    <w:rsid w:val="004244FC"/>
    <w:rsid w:val="00424594"/>
    <w:rsid w:val="004245B5"/>
    <w:rsid w:val="00424C83"/>
    <w:rsid w:val="00425CC7"/>
    <w:rsid w:val="0042660D"/>
    <w:rsid w:val="00426D8C"/>
    <w:rsid w:val="0042710A"/>
    <w:rsid w:val="00427177"/>
    <w:rsid w:val="00427684"/>
    <w:rsid w:val="004277C4"/>
    <w:rsid w:val="00427C7E"/>
    <w:rsid w:val="00427D87"/>
    <w:rsid w:val="00427FC7"/>
    <w:rsid w:val="0043029D"/>
    <w:rsid w:val="004302BB"/>
    <w:rsid w:val="004302F7"/>
    <w:rsid w:val="00430E2E"/>
    <w:rsid w:val="004319F9"/>
    <w:rsid w:val="004322C0"/>
    <w:rsid w:val="004323DA"/>
    <w:rsid w:val="00432721"/>
    <w:rsid w:val="0043293E"/>
    <w:rsid w:val="00432A99"/>
    <w:rsid w:val="00432D57"/>
    <w:rsid w:val="004335E2"/>
    <w:rsid w:val="004344A2"/>
    <w:rsid w:val="00434B73"/>
    <w:rsid w:val="00434BE5"/>
    <w:rsid w:val="0043571D"/>
    <w:rsid w:val="00436471"/>
    <w:rsid w:val="004369A0"/>
    <w:rsid w:val="00436B53"/>
    <w:rsid w:val="00437202"/>
    <w:rsid w:val="0043736A"/>
    <w:rsid w:val="004375F1"/>
    <w:rsid w:val="00440186"/>
    <w:rsid w:val="004403C4"/>
    <w:rsid w:val="00440DC6"/>
    <w:rsid w:val="00440E44"/>
    <w:rsid w:val="00440E7D"/>
    <w:rsid w:val="004410CC"/>
    <w:rsid w:val="00441297"/>
    <w:rsid w:val="00441341"/>
    <w:rsid w:val="00441AFD"/>
    <w:rsid w:val="00441C05"/>
    <w:rsid w:val="00441DB0"/>
    <w:rsid w:val="004425CD"/>
    <w:rsid w:val="00442B08"/>
    <w:rsid w:val="00442C8A"/>
    <w:rsid w:val="00443525"/>
    <w:rsid w:val="004435EA"/>
    <w:rsid w:val="00443F2B"/>
    <w:rsid w:val="004440DE"/>
    <w:rsid w:val="0044413F"/>
    <w:rsid w:val="004445D0"/>
    <w:rsid w:val="0044464E"/>
    <w:rsid w:val="00444721"/>
    <w:rsid w:val="0044487C"/>
    <w:rsid w:val="00445020"/>
    <w:rsid w:val="0044560E"/>
    <w:rsid w:val="00445BCD"/>
    <w:rsid w:val="004463B8"/>
    <w:rsid w:val="004467FE"/>
    <w:rsid w:val="00446C6C"/>
    <w:rsid w:val="00446EAF"/>
    <w:rsid w:val="00447016"/>
    <w:rsid w:val="004473ED"/>
    <w:rsid w:val="0044787D"/>
    <w:rsid w:val="00450592"/>
    <w:rsid w:val="004508BA"/>
    <w:rsid w:val="00450991"/>
    <w:rsid w:val="00450E3F"/>
    <w:rsid w:val="004512ED"/>
    <w:rsid w:val="004518AC"/>
    <w:rsid w:val="00452053"/>
    <w:rsid w:val="00452829"/>
    <w:rsid w:val="00452CD3"/>
    <w:rsid w:val="004534A4"/>
    <w:rsid w:val="004536AE"/>
    <w:rsid w:val="0045412A"/>
    <w:rsid w:val="0045452A"/>
    <w:rsid w:val="00455433"/>
    <w:rsid w:val="0045557E"/>
    <w:rsid w:val="00455670"/>
    <w:rsid w:val="00455795"/>
    <w:rsid w:val="004557D4"/>
    <w:rsid w:val="004560DF"/>
    <w:rsid w:val="00456B04"/>
    <w:rsid w:val="00456F97"/>
    <w:rsid w:val="0045711A"/>
    <w:rsid w:val="0045790B"/>
    <w:rsid w:val="00457C6D"/>
    <w:rsid w:val="0046057D"/>
    <w:rsid w:val="0046061C"/>
    <w:rsid w:val="00461603"/>
    <w:rsid w:val="00461A64"/>
    <w:rsid w:val="00462362"/>
    <w:rsid w:val="0046244C"/>
    <w:rsid w:val="00462967"/>
    <w:rsid w:val="0046298F"/>
    <w:rsid w:val="004636F8"/>
    <w:rsid w:val="0046403E"/>
    <w:rsid w:val="00464082"/>
    <w:rsid w:val="004642EE"/>
    <w:rsid w:val="00464609"/>
    <w:rsid w:val="004656B5"/>
    <w:rsid w:val="004657D9"/>
    <w:rsid w:val="00465A68"/>
    <w:rsid w:val="00465DCA"/>
    <w:rsid w:val="004661A2"/>
    <w:rsid w:val="004662BA"/>
    <w:rsid w:val="00466692"/>
    <w:rsid w:val="00466882"/>
    <w:rsid w:val="004669D1"/>
    <w:rsid w:val="00466D6C"/>
    <w:rsid w:val="00466E92"/>
    <w:rsid w:val="00466F41"/>
    <w:rsid w:val="00467036"/>
    <w:rsid w:val="004670B9"/>
    <w:rsid w:val="004672D1"/>
    <w:rsid w:val="00467419"/>
    <w:rsid w:val="004675F0"/>
    <w:rsid w:val="00467708"/>
    <w:rsid w:val="004679A7"/>
    <w:rsid w:val="00470240"/>
    <w:rsid w:val="00470528"/>
    <w:rsid w:val="00470B61"/>
    <w:rsid w:val="00470EBB"/>
    <w:rsid w:val="0047103B"/>
    <w:rsid w:val="00471391"/>
    <w:rsid w:val="004716FA"/>
    <w:rsid w:val="0047172A"/>
    <w:rsid w:val="00471951"/>
    <w:rsid w:val="00472121"/>
    <w:rsid w:val="0047243C"/>
    <w:rsid w:val="00472631"/>
    <w:rsid w:val="0047269C"/>
    <w:rsid w:val="00472A7C"/>
    <w:rsid w:val="00472F39"/>
    <w:rsid w:val="004730BB"/>
    <w:rsid w:val="00473E0C"/>
    <w:rsid w:val="00473FEB"/>
    <w:rsid w:val="00474183"/>
    <w:rsid w:val="00474558"/>
    <w:rsid w:val="00474EE0"/>
    <w:rsid w:val="00474F7A"/>
    <w:rsid w:val="00475379"/>
    <w:rsid w:val="00475406"/>
    <w:rsid w:val="004757E8"/>
    <w:rsid w:val="00475945"/>
    <w:rsid w:val="004759FE"/>
    <w:rsid w:val="004760D5"/>
    <w:rsid w:val="00476426"/>
    <w:rsid w:val="004771BA"/>
    <w:rsid w:val="00477942"/>
    <w:rsid w:val="00477B08"/>
    <w:rsid w:val="00477DA5"/>
    <w:rsid w:val="004816CC"/>
    <w:rsid w:val="004818EE"/>
    <w:rsid w:val="00481981"/>
    <w:rsid w:val="004819AE"/>
    <w:rsid w:val="00482342"/>
    <w:rsid w:val="0048361D"/>
    <w:rsid w:val="004838F2"/>
    <w:rsid w:val="00483EBD"/>
    <w:rsid w:val="00483FF4"/>
    <w:rsid w:val="00484977"/>
    <w:rsid w:val="00484E64"/>
    <w:rsid w:val="004850B1"/>
    <w:rsid w:val="00485800"/>
    <w:rsid w:val="004858AC"/>
    <w:rsid w:val="00485F11"/>
    <w:rsid w:val="00485F5F"/>
    <w:rsid w:val="00486320"/>
    <w:rsid w:val="00486928"/>
    <w:rsid w:val="00486F23"/>
    <w:rsid w:val="0048711C"/>
    <w:rsid w:val="004872FE"/>
    <w:rsid w:val="00487B86"/>
    <w:rsid w:val="00487F42"/>
    <w:rsid w:val="00487F73"/>
    <w:rsid w:val="00490210"/>
    <w:rsid w:val="00490628"/>
    <w:rsid w:val="00490A64"/>
    <w:rsid w:val="00490D9D"/>
    <w:rsid w:val="00490FCA"/>
    <w:rsid w:val="00491D91"/>
    <w:rsid w:val="00491E09"/>
    <w:rsid w:val="00492019"/>
    <w:rsid w:val="00492203"/>
    <w:rsid w:val="00492306"/>
    <w:rsid w:val="004924D6"/>
    <w:rsid w:val="00492E6D"/>
    <w:rsid w:val="00493394"/>
    <w:rsid w:val="004938FF"/>
    <w:rsid w:val="00493CE7"/>
    <w:rsid w:val="00494120"/>
    <w:rsid w:val="00494F5B"/>
    <w:rsid w:val="00494FEB"/>
    <w:rsid w:val="004950F8"/>
    <w:rsid w:val="004951EA"/>
    <w:rsid w:val="004952E8"/>
    <w:rsid w:val="004957FF"/>
    <w:rsid w:val="00495A88"/>
    <w:rsid w:val="00495CFC"/>
    <w:rsid w:val="004960B0"/>
    <w:rsid w:val="0049611F"/>
    <w:rsid w:val="00496966"/>
    <w:rsid w:val="00496D7A"/>
    <w:rsid w:val="00497C13"/>
    <w:rsid w:val="004A02BE"/>
    <w:rsid w:val="004A106B"/>
    <w:rsid w:val="004A138A"/>
    <w:rsid w:val="004A13C6"/>
    <w:rsid w:val="004A1648"/>
    <w:rsid w:val="004A1B3C"/>
    <w:rsid w:val="004A1B4E"/>
    <w:rsid w:val="004A212B"/>
    <w:rsid w:val="004A2427"/>
    <w:rsid w:val="004A24D3"/>
    <w:rsid w:val="004A25EF"/>
    <w:rsid w:val="004A2658"/>
    <w:rsid w:val="004A2A8D"/>
    <w:rsid w:val="004A31A6"/>
    <w:rsid w:val="004A320D"/>
    <w:rsid w:val="004A32F9"/>
    <w:rsid w:val="004A3446"/>
    <w:rsid w:val="004A3584"/>
    <w:rsid w:val="004A3C80"/>
    <w:rsid w:val="004A40C3"/>
    <w:rsid w:val="004A4813"/>
    <w:rsid w:val="004A4CB7"/>
    <w:rsid w:val="004A4FE2"/>
    <w:rsid w:val="004A51BE"/>
    <w:rsid w:val="004A5610"/>
    <w:rsid w:val="004A5648"/>
    <w:rsid w:val="004A575A"/>
    <w:rsid w:val="004A5A60"/>
    <w:rsid w:val="004A5C53"/>
    <w:rsid w:val="004A6349"/>
    <w:rsid w:val="004A6385"/>
    <w:rsid w:val="004A63CD"/>
    <w:rsid w:val="004A6688"/>
    <w:rsid w:val="004A6825"/>
    <w:rsid w:val="004A6BA1"/>
    <w:rsid w:val="004A6D7E"/>
    <w:rsid w:val="004A7E43"/>
    <w:rsid w:val="004B00BF"/>
    <w:rsid w:val="004B03DE"/>
    <w:rsid w:val="004B0541"/>
    <w:rsid w:val="004B0E93"/>
    <w:rsid w:val="004B0EF2"/>
    <w:rsid w:val="004B1347"/>
    <w:rsid w:val="004B15DB"/>
    <w:rsid w:val="004B1741"/>
    <w:rsid w:val="004B1B8B"/>
    <w:rsid w:val="004B1E25"/>
    <w:rsid w:val="004B209D"/>
    <w:rsid w:val="004B2267"/>
    <w:rsid w:val="004B2403"/>
    <w:rsid w:val="004B24F5"/>
    <w:rsid w:val="004B294D"/>
    <w:rsid w:val="004B2A8A"/>
    <w:rsid w:val="004B2BDE"/>
    <w:rsid w:val="004B2C8E"/>
    <w:rsid w:val="004B2D77"/>
    <w:rsid w:val="004B2F21"/>
    <w:rsid w:val="004B322C"/>
    <w:rsid w:val="004B3D32"/>
    <w:rsid w:val="004B40A3"/>
    <w:rsid w:val="004B4354"/>
    <w:rsid w:val="004B4589"/>
    <w:rsid w:val="004B4794"/>
    <w:rsid w:val="004B4A16"/>
    <w:rsid w:val="004B4E6A"/>
    <w:rsid w:val="004B4F84"/>
    <w:rsid w:val="004B5100"/>
    <w:rsid w:val="004B54F2"/>
    <w:rsid w:val="004B5A50"/>
    <w:rsid w:val="004B5E26"/>
    <w:rsid w:val="004B5E80"/>
    <w:rsid w:val="004B5F5D"/>
    <w:rsid w:val="004B6484"/>
    <w:rsid w:val="004B649D"/>
    <w:rsid w:val="004B699C"/>
    <w:rsid w:val="004B6DB4"/>
    <w:rsid w:val="004B6DFF"/>
    <w:rsid w:val="004B6FF3"/>
    <w:rsid w:val="004B78DB"/>
    <w:rsid w:val="004B79EC"/>
    <w:rsid w:val="004B7A6D"/>
    <w:rsid w:val="004B7B0E"/>
    <w:rsid w:val="004B7F5B"/>
    <w:rsid w:val="004C0207"/>
    <w:rsid w:val="004C05EE"/>
    <w:rsid w:val="004C0A08"/>
    <w:rsid w:val="004C0D63"/>
    <w:rsid w:val="004C105B"/>
    <w:rsid w:val="004C109C"/>
    <w:rsid w:val="004C17CC"/>
    <w:rsid w:val="004C1B49"/>
    <w:rsid w:val="004C2097"/>
    <w:rsid w:val="004C21E9"/>
    <w:rsid w:val="004C27E9"/>
    <w:rsid w:val="004C284E"/>
    <w:rsid w:val="004C34E2"/>
    <w:rsid w:val="004C3C18"/>
    <w:rsid w:val="004C4521"/>
    <w:rsid w:val="004C4B16"/>
    <w:rsid w:val="004C4D41"/>
    <w:rsid w:val="004C4D61"/>
    <w:rsid w:val="004C5766"/>
    <w:rsid w:val="004C5875"/>
    <w:rsid w:val="004C5FBD"/>
    <w:rsid w:val="004C618B"/>
    <w:rsid w:val="004C621B"/>
    <w:rsid w:val="004C647C"/>
    <w:rsid w:val="004C7C95"/>
    <w:rsid w:val="004C7D0B"/>
    <w:rsid w:val="004C7ECD"/>
    <w:rsid w:val="004D0362"/>
    <w:rsid w:val="004D0382"/>
    <w:rsid w:val="004D0800"/>
    <w:rsid w:val="004D09CF"/>
    <w:rsid w:val="004D0DF9"/>
    <w:rsid w:val="004D1738"/>
    <w:rsid w:val="004D1C43"/>
    <w:rsid w:val="004D1C9B"/>
    <w:rsid w:val="004D1E19"/>
    <w:rsid w:val="004D2ADD"/>
    <w:rsid w:val="004D2C7D"/>
    <w:rsid w:val="004D3079"/>
    <w:rsid w:val="004D41B1"/>
    <w:rsid w:val="004D4C45"/>
    <w:rsid w:val="004D4CCF"/>
    <w:rsid w:val="004D4E4C"/>
    <w:rsid w:val="004D4E89"/>
    <w:rsid w:val="004D4F2C"/>
    <w:rsid w:val="004D5905"/>
    <w:rsid w:val="004D59B7"/>
    <w:rsid w:val="004D5ACC"/>
    <w:rsid w:val="004D66AE"/>
    <w:rsid w:val="004D6831"/>
    <w:rsid w:val="004D6A32"/>
    <w:rsid w:val="004D6B69"/>
    <w:rsid w:val="004D6D54"/>
    <w:rsid w:val="004D7134"/>
    <w:rsid w:val="004D71D3"/>
    <w:rsid w:val="004D77D1"/>
    <w:rsid w:val="004D78DD"/>
    <w:rsid w:val="004D7A0C"/>
    <w:rsid w:val="004D7C40"/>
    <w:rsid w:val="004E0441"/>
    <w:rsid w:val="004E047D"/>
    <w:rsid w:val="004E0489"/>
    <w:rsid w:val="004E0ADE"/>
    <w:rsid w:val="004E0E5E"/>
    <w:rsid w:val="004E1179"/>
    <w:rsid w:val="004E1489"/>
    <w:rsid w:val="004E1659"/>
    <w:rsid w:val="004E191E"/>
    <w:rsid w:val="004E1F0B"/>
    <w:rsid w:val="004E2007"/>
    <w:rsid w:val="004E2540"/>
    <w:rsid w:val="004E2701"/>
    <w:rsid w:val="004E2AA6"/>
    <w:rsid w:val="004E2AB1"/>
    <w:rsid w:val="004E32AA"/>
    <w:rsid w:val="004E33EA"/>
    <w:rsid w:val="004E3616"/>
    <w:rsid w:val="004E373F"/>
    <w:rsid w:val="004E39A9"/>
    <w:rsid w:val="004E3EC1"/>
    <w:rsid w:val="004E3F83"/>
    <w:rsid w:val="004E44FA"/>
    <w:rsid w:val="004E4694"/>
    <w:rsid w:val="004E495C"/>
    <w:rsid w:val="004E4F7D"/>
    <w:rsid w:val="004E58AD"/>
    <w:rsid w:val="004E6060"/>
    <w:rsid w:val="004E6349"/>
    <w:rsid w:val="004E6638"/>
    <w:rsid w:val="004E6897"/>
    <w:rsid w:val="004E6AB8"/>
    <w:rsid w:val="004E6D1C"/>
    <w:rsid w:val="004E6E61"/>
    <w:rsid w:val="004E749E"/>
    <w:rsid w:val="004E7631"/>
    <w:rsid w:val="004E7CAE"/>
    <w:rsid w:val="004E7E30"/>
    <w:rsid w:val="004F0066"/>
    <w:rsid w:val="004F0834"/>
    <w:rsid w:val="004F0D41"/>
    <w:rsid w:val="004F0F56"/>
    <w:rsid w:val="004F1507"/>
    <w:rsid w:val="004F15A6"/>
    <w:rsid w:val="004F160F"/>
    <w:rsid w:val="004F1753"/>
    <w:rsid w:val="004F215B"/>
    <w:rsid w:val="004F21BC"/>
    <w:rsid w:val="004F22C1"/>
    <w:rsid w:val="004F2AAF"/>
    <w:rsid w:val="004F2DFE"/>
    <w:rsid w:val="004F330F"/>
    <w:rsid w:val="004F388C"/>
    <w:rsid w:val="004F39F2"/>
    <w:rsid w:val="004F3A25"/>
    <w:rsid w:val="004F3E09"/>
    <w:rsid w:val="004F4417"/>
    <w:rsid w:val="004F4609"/>
    <w:rsid w:val="004F4743"/>
    <w:rsid w:val="004F4E00"/>
    <w:rsid w:val="004F575F"/>
    <w:rsid w:val="004F5791"/>
    <w:rsid w:val="004F5A38"/>
    <w:rsid w:val="004F5F35"/>
    <w:rsid w:val="004F629C"/>
    <w:rsid w:val="004F6813"/>
    <w:rsid w:val="004F6891"/>
    <w:rsid w:val="004F70D7"/>
    <w:rsid w:val="004F717A"/>
    <w:rsid w:val="004F73C1"/>
    <w:rsid w:val="004F747E"/>
    <w:rsid w:val="004F74F7"/>
    <w:rsid w:val="004F792E"/>
    <w:rsid w:val="004F793E"/>
    <w:rsid w:val="004F7EDB"/>
    <w:rsid w:val="004F7F9A"/>
    <w:rsid w:val="004F7FF0"/>
    <w:rsid w:val="00500628"/>
    <w:rsid w:val="00500D74"/>
    <w:rsid w:val="00500DFC"/>
    <w:rsid w:val="005013BF"/>
    <w:rsid w:val="0050198E"/>
    <w:rsid w:val="00501B47"/>
    <w:rsid w:val="00502434"/>
    <w:rsid w:val="00502A1D"/>
    <w:rsid w:val="005034B4"/>
    <w:rsid w:val="00503815"/>
    <w:rsid w:val="00504AE6"/>
    <w:rsid w:val="00504BDB"/>
    <w:rsid w:val="00505089"/>
    <w:rsid w:val="00505191"/>
    <w:rsid w:val="00505414"/>
    <w:rsid w:val="00505819"/>
    <w:rsid w:val="00505A02"/>
    <w:rsid w:val="00505AD1"/>
    <w:rsid w:val="00505C89"/>
    <w:rsid w:val="00505CAC"/>
    <w:rsid w:val="005061DB"/>
    <w:rsid w:val="005063C1"/>
    <w:rsid w:val="00506591"/>
    <w:rsid w:val="005074B4"/>
    <w:rsid w:val="005075A5"/>
    <w:rsid w:val="0051067C"/>
    <w:rsid w:val="00510787"/>
    <w:rsid w:val="0051165F"/>
    <w:rsid w:val="005117F1"/>
    <w:rsid w:val="005125CE"/>
    <w:rsid w:val="00512827"/>
    <w:rsid w:val="00512B5D"/>
    <w:rsid w:val="00512D16"/>
    <w:rsid w:val="00512ED2"/>
    <w:rsid w:val="00512F32"/>
    <w:rsid w:val="005134B4"/>
    <w:rsid w:val="00513892"/>
    <w:rsid w:val="00513AAB"/>
    <w:rsid w:val="00513D3C"/>
    <w:rsid w:val="00514148"/>
    <w:rsid w:val="005143D8"/>
    <w:rsid w:val="005146DA"/>
    <w:rsid w:val="00514A4C"/>
    <w:rsid w:val="00514C6F"/>
    <w:rsid w:val="0051507D"/>
    <w:rsid w:val="00515898"/>
    <w:rsid w:val="00516006"/>
    <w:rsid w:val="00516884"/>
    <w:rsid w:val="00516E45"/>
    <w:rsid w:val="00517505"/>
    <w:rsid w:val="005179E9"/>
    <w:rsid w:val="005179FE"/>
    <w:rsid w:val="00520342"/>
    <w:rsid w:val="005203EF"/>
    <w:rsid w:val="00520AD4"/>
    <w:rsid w:val="00520AD7"/>
    <w:rsid w:val="00520D78"/>
    <w:rsid w:val="00520FDF"/>
    <w:rsid w:val="0052109F"/>
    <w:rsid w:val="0052136C"/>
    <w:rsid w:val="0052153E"/>
    <w:rsid w:val="005218DC"/>
    <w:rsid w:val="005219EB"/>
    <w:rsid w:val="00521F2E"/>
    <w:rsid w:val="005222E2"/>
    <w:rsid w:val="005225DA"/>
    <w:rsid w:val="00522C44"/>
    <w:rsid w:val="00522CE6"/>
    <w:rsid w:val="005235A8"/>
    <w:rsid w:val="005236B6"/>
    <w:rsid w:val="0052397E"/>
    <w:rsid w:val="005240B4"/>
    <w:rsid w:val="00524E41"/>
    <w:rsid w:val="00524F5E"/>
    <w:rsid w:val="0052532B"/>
    <w:rsid w:val="0052535F"/>
    <w:rsid w:val="00525FBA"/>
    <w:rsid w:val="005266B7"/>
    <w:rsid w:val="005267D2"/>
    <w:rsid w:val="00527033"/>
    <w:rsid w:val="005274BC"/>
    <w:rsid w:val="00530C0E"/>
    <w:rsid w:val="00530E61"/>
    <w:rsid w:val="00530F11"/>
    <w:rsid w:val="00531408"/>
    <w:rsid w:val="00531948"/>
    <w:rsid w:val="00531DB4"/>
    <w:rsid w:val="00531FFA"/>
    <w:rsid w:val="005321C5"/>
    <w:rsid w:val="0053285A"/>
    <w:rsid w:val="00532BAE"/>
    <w:rsid w:val="00532E1A"/>
    <w:rsid w:val="0053318F"/>
    <w:rsid w:val="00533426"/>
    <w:rsid w:val="00533AAE"/>
    <w:rsid w:val="00533EFD"/>
    <w:rsid w:val="00534526"/>
    <w:rsid w:val="00534766"/>
    <w:rsid w:val="00534C0C"/>
    <w:rsid w:val="00534EDB"/>
    <w:rsid w:val="00535328"/>
    <w:rsid w:val="00535462"/>
    <w:rsid w:val="00535523"/>
    <w:rsid w:val="005357CC"/>
    <w:rsid w:val="00536121"/>
    <w:rsid w:val="005366A3"/>
    <w:rsid w:val="00536AB5"/>
    <w:rsid w:val="00536B21"/>
    <w:rsid w:val="00537743"/>
    <w:rsid w:val="00537AF7"/>
    <w:rsid w:val="00537D4F"/>
    <w:rsid w:val="00537F95"/>
    <w:rsid w:val="00540108"/>
    <w:rsid w:val="0054017A"/>
    <w:rsid w:val="0054045F"/>
    <w:rsid w:val="005410B8"/>
    <w:rsid w:val="00541482"/>
    <w:rsid w:val="005416DA"/>
    <w:rsid w:val="00541F97"/>
    <w:rsid w:val="00542423"/>
    <w:rsid w:val="0054260C"/>
    <w:rsid w:val="005427B1"/>
    <w:rsid w:val="00542A4B"/>
    <w:rsid w:val="00542F0C"/>
    <w:rsid w:val="005430B6"/>
    <w:rsid w:val="00543956"/>
    <w:rsid w:val="00543ADE"/>
    <w:rsid w:val="00543DBA"/>
    <w:rsid w:val="00544076"/>
    <w:rsid w:val="00544144"/>
    <w:rsid w:val="005444F8"/>
    <w:rsid w:val="00544BF3"/>
    <w:rsid w:val="005451A1"/>
    <w:rsid w:val="0054586A"/>
    <w:rsid w:val="00545CEA"/>
    <w:rsid w:val="00545EA4"/>
    <w:rsid w:val="00546699"/>
    <w:rsid w:val="0054683E"/>
    <w:rsid w:val="005469DB"/>
    <w:rsid w:val="00546E8F"/>
    <w:rsid w:val="00546ECC"/>
    <w:rsid w:val="00547385"/>
    <w:rsid w:val="00547678"/>
    <w:rsid w:val="00547B2E"/>
    <w:rsid w:val="005508BC"/>
    <w:rsid w:val="005511A8"/>
    <w:rsid w:val="00551556"/>
    <w:rsid w:val="005515B1"/>
    <w:rsid w:val="00551662"/>
    <w:rsid w:val="00551FAB"/>
    <w:rsid w:val="0055213F"/>
    <w:rsid w:val="005523BC"/>
    <w:rsid w:val="00552532"/>
    <w:rsid w:val="005525FC"/>
    <w:rsid w:val="00552998"/>
    <w:rsid w:val="00552C56"/>
    <w:rsid w:val="00552CB9"/>
    <w:rsid w:val="00553864"/>
    <w:rsid w:val="00553FB0"/>
    <w:rsid w:val="005542EB"/>
    <w:rsid w:val="005543C0"/>
    <w:rsid w:val="0055479A"/>
    <w:rsid w:val="0055487B"/>
    <w:rsid w:val="00554EB5"/>
    <w:rsid w:val="00554EE7"/>
    <w:rsid w:val="005551AC"/>
    <w:rsid w:val="0055526B"/>
    <w:rsid w:val="00555943"/>
    <w:rsid w:val="00555EA0"/>
    <w:rsid w:val="00555FDA"/>
    <w:rsid w:val="005562F9"/>
    <w:rsid w:val="0055644C"/>
    <w:rsid w:val="005565BE"/>
    <w:rsid w:val="00556B51"/>
    <w:rsid w:val="00556E71"/>
    <w:rsid w:val="005573CC"/>
    <w:rsid w:val="005578F8"/>
    <w:rsid w:val="005579BF"/>
    <w:rsid w:val="00557C5D"/>
    <w:rsid w:val="00557F67"/>
    <w:rsid w:val="005600A4"/>
    <w:rsid w:val="00560519"/>
    <w:rsid w:val="005607E1"/>
    <w:rsid w:val="00560F26"/>
    <w:rsid w:val="00560F5B"/>
    <w:rsid w:val="005611FC"/>
    <w:rsid w:val="00561650"/>
    <w:rsid w:val="00561BAC"/>
    <w:rsid w:val="00561C70"/>
    <w:rsid w:val="0056219C"/>
    <w:rsid w:val="005628EF"/>
    <w:rsid w:val="00562C32"/>
    <w:rsid w:val="00563267"/>
    <w:rsid w:val="00563782"/>
    <w:rsid w:val="00563A77"/>
    <w:rsid w:val="00563BD4"/>
    <w:rsid w:val="00564034"/>
    <w:rsid w:val="00564159"/>
    <w:rsid w:val="005641DA"/>
    <w:rsid w:val="005647BF"/>
    <w:rsid w:val="005648AB"/>
    <w:rsid w:val="00564DB0"/>
    <w:rsid w:val="00564E02"/>
    <w:rsid w:val="0056559C"/>
    <w:rsid w:val="005656A1"/>
    <w:rsid w:val="005661FB"/>
    <w:rsid w:val="00566284"/>
    <w:rsid w:val="0056647F"/>
    <w:rsid w:val="00566DDB"/>
    <w:rsid w:val="00567071"/>
    <w:rsid w:val="005672A3"/>
    <w:rsid w:val="0056735F"/>
    <w:rsid w:val="00567592"/>
    <w:rsid w:val="00567B83"/>
    <w:rsid w:val="00567FC1"/>
    <w:rsid w:val="00570673"/>
    <w:rsid w:val="0057084B"/>
    <w:rsid w:val="00570864"/>
    <w:rsid w:val="005708D4"/>
    <w:rsid w:val="00570F3D"/>
    <w:rsid w:val="0057101B"/>
    <w:rsid w:val="00571184"/>
    <w:rsid w:val="005717DA"/>
    <w:rsid w:val="00571929"/>
    <w:rsid w:val="005727A4"/>
    <w:rsid w:val="00572ACE"/>
    <w:rsid w:val="00572D40"/>
    <w:rsid w:val="00572EC3"/>
    <w:rsid w:val="00573060"/>
    <w:rsid w:val="005739EE"/>
    <w:rsid w:val="00573C6B"/>
    <w:rsid w:val="0057436E"/>
    <w:rsid w:val="00574665"/>
    <w:rsid w:val="00574C0B"/>
    <w:rsid w:val="00574DE8"/>
    <w:rsid w:val="005759CB"/>
    <w:rsid w:val="00575C58"/>
    <w:rsid w:val="005765BB"/>
    <w:rsid w:val="005767D3"/>
    <w:rsid w:val="00576CD6"/>
    <w:rsid w:val="005779F2"/>
    <w:rsid w:val="00577A10"/>
    <w:rsid w:val="00577C94"/>
    <w:rsid w:val="00580636"/>
    <w:rsid w:val="005809BA"/>
    <w:rsid w:val="00580DC0"/>
    <w:rsid w:val="0058106F"/>
    <w:rsid w:val="00581BD1"/>
    <w:rsid w:val="00581C53"/>
    <w:rsid w:val="00581D59"/>
    <w:rsid w:val="00582032"/>
    <w:rsid w:val="00582719"/>
    <w:rsid w:val="005827EC"/>
    <w:rsid w:val="00583543"/>
    <w:rsid w:val="00583758"/>
    <w:rsid w:val="00583BAC"/>
    <w:rsid w:val="00583C5A"/>
    <w:rsid w:val="00584082"/>
    <w:rsid w:val="005841CF"/>
    <w:rsid w:val="00584382"/>
    <w:rsid w:val="005844B8"/>
    <w:rsid w:val="005846C0"/>
    <w:rsid w:val="00584C7B"/>
    <w:rsid w:val="00584FF0"/>
    <w:rsid w:val="005856C5"/>
    <w:rsid w:val="00585B96"/>
    <w:rsid w:val="00586235"/>
    <w:rsid w:val="005863C7"/>
    <w:rsid w:val="005863FC"/>
    <w:rsid w:val="005866C5"/>
    <w:rsid w:val="00586B21"/>
    <w:rsid w:val="00586C19"/>
    <w:rsid w:val="00586CAC"/>
    <w:rsid w:val="00586E07"/>
    <w:rsid w:val="00587453"/>
    <w:rsid w:val="00587ADE"/>
    <w:rsid w:val="00587DAE"/>
    <w:rsid w:val="00587F4A"/>
    <w:rsid w:val="0059007C"/>
    <w:rsid w:val="005900E9"/>
    <w:rsid w:val="00590359"/>
    <w:rsid w:val="005906FE"/>
    <w:rsid w:val="00590ABB"/>
    <w:rsid w:val="00590D72"/>
    <w:rsid w:val="005914AF"/>
    <w:rsid w:val="00591EF9"/>
    <w:rsid w:val="00591FE2"/>
    <w:rsid w:val="00592337"/>
    <w:rsid w:val="005925FF"/>
    <w:rsid w:val="00592875"/>
    <w:rsid w:val="0059291A"/>
    <w:rsid w:val="00592C6E"/>
    <w:rsid w:val="005930BE"/>
    <w:rsid w:val="005938EB"/>
    <w:rsid w:val="00594367"/>
    <w:rsid w:val="00594BBD"/>
    <w:rsid w:val="00594D3D"/>
    <w:rsid w:val="00594EA2"/>
    <w:rsid w:val="00595318"/>
    <w:rsid w:val="00595627"/>
    <w:rsid w:val="0059606A"/>
    <w:rsid w:val="005960E1"/>
    <w:rsid w:val="00596210"/>
    <w:rsid w:val="00596FEE"/>
    <w:rsid w:val="0059748B"/>
    <w:rsid w:val="005976D0"/>
    <w:rsid w:val="00597DDA"/>
    <w:rsid w:val="005A122B"/>
    <w:rsid w:val="005A1B4A"/>
    <w:rsid w:val="005A1E17"/>
    <w:rsid w:val="005A1F17"/>
    <w:rsid w:val="005A1F1A"/>
    <w:rsid w:val="005A20F2"/>
    <w:rsid w:val="005A23AE"/>
    <w:rsid w:val="005A285D"/>
    <w:rsid w:val="005A28D1"/>
    <w:rsid w:val="005A2A7C"/>
    <w:rsid w:val="005A2BE2"/>
    <w:rsid w:val="005A2C70"/>
    <w:rsid w:val="005A2E65"/>
    <w:rsid w:val="005A320F"/>
    <w:rsid w:val="005A3332"/>
    <w:rsid w:val="005A39FA"/>
    <w:rsid w:val="005A3AEC"/>
    <w:rsid w:val="005A3CE1"/>
    <w:rsid w:val="005A3DFD"/>
    <w:rsid w:val="005A42C3"/>
    <w:rsid w:val="005A4828"/>
    <w:rsid w:val="005A4DB0"/>
    <w:rsid w:val="005A533E"/>
    <w:rsid w:val="005A5572"/>
    <w:rsid w:val="005A5C5E"/>
    <w:rsid w:val="005A640C"/>
    <w:rsid w:val="005A6474"/>
    <w:rsid w:val="005A666E"/>
    <w:rsid w:val="005A6718"/>
    <w:rsid w:val="005A6987"/>
    <w:rsid w:val="005A6ECF"/>
    <w:rsid w:val="005A6F37"/>
    <w:rsid w:val="005A7619"/>
    <w:rsid w:val="005A7748"/>
    <w:rsid w:val="005A7ABF"/>
    <w:rsid w:val="005A7B75"/>
    <w:rsid w:val="005A7C0D"/>
    <w:rsid w:val="005A7E6A"/>
    <w:rsid w:val="005B00B8"/>
    <w:rsid w:val="005B0A69"/>
    <w:rsid w:val="005B0A85"/>
    <w:rsid w:val="005B1325"/>
    <w:rsid w:val="005B1637"/>
    <w:rsid w:val="005B1B35"/>
    <w:rsid w:val="005B1D62"/>
    <w:rsid w:val="005B2695"/>
    <w:rsid w:val="005B26F5"/>
    <w:rsid w:val="005B2E8F"/>
    <w:rsid w:val="005B3131"/>
    <w:rsid w:val="005B319E"/>
    <w:rsid w:val="005B32EB"/>
    <w:rsid w:val="005B361D"/>
    <w:rsid w:val="005B36A9"/>
    <w:rsid w:val="005B39ED"/>
    <w:rsid w:val="005B3A99"/>
    <w:rsid w:val="005B3C5A"/>
    <w:rsid w:val="005B3E7E"/>
    <w:rsid w:val="005B43A5"/>
    <w:rsid w:val="005B43C5"/>
    <w:rsid w:val="005B48C9"/>
    <w:rsid w:val="005B4D07"/>
    <w:rsid w:val="005B4D29"/>
    <w:rsid w:val="005B5B58"/>
    <w:rsid w:val="005B5D06"/>
    <w:rsid w:val="005B5EF1"/>
    <w:rsid w:val="005B6108"/>
    <w:rsid w:val="005B650B"/>
    <w:rsid w:val="005B6AB2"/>
    <w:rsid w:val="005B6AF6"/>
    <w:rsid w:val="005B711A"/>
    <w:rsid w:val="005B743B"/>
    <w:rsid w:val="005B75AD"/>
    <w:rsid w:val="005B7AED"/>
    <w:rsid w:val="005C06BA"/>
    <w:rsid w:val="005C0728"/>
    <w:rsid w:val="005C0AB7"/>
    <w:rsid w:val="005C0D94"/>
    <w:rsid w:val="005C0E85"/>
    <w:rsid w:val="005C0EB3"/>
    <w:rsid w:val="005C12A4"/>
    <w:rsid w:val="005C12A5"/>
    <w:rsid w:val="005C24FC"/>
    <w:rsid w:val="005C2677"/>
    <w:rsid w:val="005C26E6"/>
    <w:rsid w:val="005C2859"/>
    <w:rsid w:val="005C28F6"/>
    <w:rsid w:val="005C331A"/>
    <w:rsid w:val="005C3338"/>
    <w:rsid w:val="005C3479"/>
    <w:rsid w:val="005C3B8B"/>
    <w:rsid w:val="005C3DA9"/>
    <w:rsid w:val="005C3F6C"/>
    <w:rsid w:val="005C3F7A"/>
    <w:rsid w:val="005C4179"/>
    <w:rsid w:val="005C4750"/>
    <w:rsid w:val="005C4947"/>
    <w:rsid w:val="005C593E"/>
    <w:rsid w:val="005C5DCD"/>
    <w:rsid w:val="005C60AF"/>
    <w:rsid w:val="005C6AFB"/>
    <w:rsid w:val="005C6C3B"/>
    <w:rsid w:val="005C6F82"/>
    <w:rsid w:val="005C777F"/>
    <w:rsid w:val="005C79DD"/>
    <w:rsid w:val="005C7E8F"/>
    <w:rsid w:val="005D05F0"/>
    <w:rsid w:val="005D0E04"/>
    <w:rsid w:val="005D14F0"/>
    <w:rsid w:val="005D157A"/>
    <w:rsid w:val="005D1C7B"/>
    <w:rsid w:val="005D1D28"/>
    <w:rsid w:val="005D1EFC"/>
    <w:rsid w:val="005D1F89"/>
    <w:rsid w:val="005D24BC"/>
    <w:rsid w:val="005D25A1"/>
    <w:rsid w:val="005D25B9"/>
    <w:rsid w:val="005D2D24"/>
    <w:rsid w:val="005D2F46"/>
    <w:rsid w:val="005D3024"/>
    <w:rsid w:val="005D3822"/>
    <w:rsid w:val="005D3916"/>
    <w:rsid w:val="005D41AA"/>
    <w:rsid w:val="005D4218"/>
    <w:rsid w:val="005D43BA"/>
    <w:rsid w:val="005D48F6"/>
    <w:rsid w:val="005D4BA7"/>
    <w:rsid w:val="005D4BDD"/>
    <w:rsid w:val="005D4D12"/>
    <w:rsid w:val="005D5061"/>
    <w:rsid w:val="005D523B"/>
    <w:rsid w:val="005D5571"/>
    <w:rsid w:val="005D58A6"/>
    <w:rsid w:val="005D5ABB"/>
    <w:rsid w:val="005D6006"/>
    <w:rsid w:val="005D6304"/>
    <w:rsid w:val="005D6498"/>
    <w:rsid w:val="005D6C4D"/>
    <w:rsid w:val="005D6D76"/>
    <w:rsid w:val="005D7113"/>
    <w:rsid w:val="005D7D18"/>
    <w:rsid w:val="005D7E23"/>
    <w:rsid w:val="005E0144"/>
    <w:rsid w:val="005E05FB"/>
    <w:rsid w:val="005E12E5"/>
    <w:rsid w:val="005E158C"/>
    <w:rsid w:val="005E24D1"/>
    <w:rsid w:val="005E261D"/>
    <w:rsid w:val="005E2FC3"/>
    <w:rsid w:val="005E30DF"/>
    <w:rsid w:val="005E3682"/>
    <w:rsid w:val="005E4363"/>
    <w:rsid w:val="005E4480"/>
    <w:rsid w:val="005E4579"/>
    <w:rsid w:val="005E459D"/>
    <w:rsid w:val="005E4627"/>
    <w:rsid w:val="005E4FEB"/>
    <w:rsid w:val="005E653D"/>
    <w:rsid w:val="005E65DA"/>
    <w:rsid w:val="005E6FF5"/>
    <w:rsid w:val="005E7207"/>
    <w:rsid w:val="005F0057"/>
    <w:rsid w:val="005F07FD"/>
    <w:rsid w:val="005F08B6"/>
    <w:rsid w:val="005F0CA5"/>
    <w:rsid w:val="005F0DA1"/>
    <w:rsid w:val="005F12B5"/>
    <w:rsid w:val="005F21C2"/>
    <w:rsid w:val="005F2FFD"/>
    <w:rsid w:val="005F311E"/>
    <w:rsid w:val="005F389D"/>
    <w:rsid w:val="005F3B6E"/>
    <w:rsid w:val="005F40E8"/>
    <w:rsid w:val="005F469C"/>
    <w:rsid w:val="005F4863"/>
    <w:rsid w:val="005F49B6"/>
    <w:rsid w:val="005F4B94"/>
    <w:rsid w:val="005F5158"/>
    <w:rsid w:val="005F5D22"/>
    <w:rsid w:val="005F6054"/>
    <w:rsid w:val="005F6086"/>
    <w:rsid w:val="005F66C9"/>
    <w:rsid w:val="005F671C"/>
    <w:rsid w:val="005F6864"/>
    <w:rsid w:val="005F6910"/>
    <w:rsid w:val="005F786F"/>
    <w:rsid w:val="005F7957"/>
    <w:rsid w:val="00600219"/>
    <w:rsid w:val="006003F8"/>
    <w:rsid w:val="00600A23"/>
    <w:rsid w:val="00600DD0"/>
    <w:rsid w:val="006016DB"/>
    <w:rsid w:val="00601AF7"/>
    <w:rsid w:val="00601DE3"/>
    <w:rsid w:val="00601E10"/>
    <w:rsid w:val="006021A0"/>
    <w:rsid w:val="006021AF"/>
    <w:rsid w:val="00602699"/>
    <w:rsid w:val="006027BB"/>
    <w:rsid w:val="00602A91"/>
    <w:rsid w:val="00602C73"/>
    <w:rsid w:val="00602CE9"/>
    <w:rsid w:val="00602D14"/>
    <w:rsid w:val="00603166"/>
    <w:rsid w:val="00603190"/>
    <w:rsid w:val="00604440"/>
    <w:rsid w:val="00604A72"/>
    <w:rsid w:val="00604F14"/>
    <w:rsid w:val="00605004"/>
    <w:rsid w:val="00605066"/>
    <w:rsid w:val="00605184"/>
    <w:rsid w:val="006054A7"/>
    <w:rsid w:val="0060582A"/>
    <w:rsid w:val="0060582E"/>
    <w:rsid w:val="00605CF1"/>
    <w:rsid w:val="006068AD"/>
    <w:rsid w:val="006073E2"/>
    <w:rsid w:val="00607756"/>
    <w:rsid w:val="00607858"/>
    <w:rsid w:val="00607B92"/>
    <w:rsid w:val="00607CD1"/>
    <w:rsid w:val="00607DD8"/>
    <w:rsid w:val="006104A0"/>
    <w:rsid w:val="0061051A"/>
    <w:rsid w:val="006109B1"/>
    <w:rsid w:val="00610B65"/>
    <w:rsid w:val="00610C87"/>
    <w:rsid w:val="00610D55"/>
    <w:rsid w:val="00610E87"/>
    <w:rsid w:val="00610E9C"/>
    <w:rsid w:val="00611165"/>
    <w:rsid w:val="00611A14"/>
    <w:rsid w:val="00611ACF"/>
    <w:rsid w:val="00611B4A"/>
    <w:rsid w:val="00612125"/>
    <w:rsid w:val="00612227"/>
    <w:rsid w:val="00612357"/>
    <w:rsid w:val="006123A2"/>
    <w:rsid w:val="00612485"/>
    <w:rsid w:val="00612488"/>
    <w:rsid w:val="006125DE"/>
    <w:rsid w:val="00612DFE"/>
    <w:rsid w:val="00612ECA"/>
    <w:rsid w:val="00612FD2"/>
    <w:rsid w:val="0061327A"/>
    <w:rsid w:val="00613660"/>
    <w:rsid w:val="006136B9"/>
    <w:rsid w:val="006138D1"/>
    <w:rsid w:val="00614153"/>
    <w:rsid w:val="00614D28"/>
    <w:rsid w:val="00614E05"/>
    <w:rsid w:val="00614FE6"/>
    <w:rsid w:val="00615671"/>
    <w:rsid w:val="00615AAF"/>
    <w:rsid w:val="00615DA8"/>
    <w:rsid w:val="00615DD1"/>
    <w:rsid w:val="00616355"/>
    <w:rsid w:val="00616AEA"/>
    <w:rsid w:val="00616F1A"/>
    <w:rsid w:val="0061791A"/>
    <w:rsid w:val="0062008B"/>
    <w:rsid w:val="00620226"/>
    <w:rsid w:val="0062106D"/>
    <w:rsid w:val="00621278"/>
    <w:rsid w:val="0062168F"/>
    <w:rsid w:val="00621E3B"/>
    <w:rsid w:val="00621F9D"/>
    <w:rsid w:val="00622CBE"/>
    <w:rsid w:val="00622CFC"/>
    <w:rsid w:val="00622EC8"/>
    <w:rsid w:val="0062325E"/>
    <w:rsid w:val="006232F9"/>
    <w:rsid w:val="00623675"/>
    <w:rsid w:val="0062394B"/>
    <w:rsid w:val="00623A77"/>
    <w:rsid w:val="006242B0"/>
    <w:rsid w:val="00624380"/>
    <w:rsid w:val="0062477A"/>
    <w:rsid w:val="0062478D"/>
    <w:rsid w:val="00624D27"/>
    <w:rsid w:val="00625081"/>
    <w:rsid w:val="0062532A"/>
    <w:rsid w:val="00625987"/>
    <w:rsid w:val="00625B06"/>
    <w:rsid w:val="00625D29"/>
    <w:rsid w:val="00626215"/>
    <w:rsid w:val="0062694F"/>
    <w:rsid w:val="00626B7F"/>
    <w:rsid w:val="00626F17"/>
    <w:rsid w:val="00626FD9"/>
    <w:rsid w:val="006277F1"/>
    <w:rsid w:val="00630152"/>
    <w:rsid w:val="006301C8"/>
    <w:rsid w:val="00630579"/>
    <w:rsid w:val="006306D9"/>
    <w:rsid w:val="0063085B"/>
    <w:rsid w:val="00630925"/>
    <w:rsid w:val="00631068"/>
    <w:rsid w:val="00631135"/>
    <w:rsid w:val="00631252"/>
    <w:rsid w:val="006312BF"/>
    <w:rsid w:val="006314FB"/>
    <w:rsid w:val="00631C7D"/>
    <w:rsid w:val="00631E12"/>
    <w:rsid w:val="0063222D"/>
    <w:rsid w:val="006323B7"/>
    <w:rsid w:val="006324CC"/>
    <w:rsid w:val="006329C7"/>
    <w:rsid w:val="00632AD4"/>
    <w:rsid w:val="00632C73"/>
    <w:rsid w:val="006334F1"/>
    <w:rsid w:val="00633515"/>
    <w:rsid w:val="00633665"/>
    <w:rsid w:val="006336BA"/>
    <w:rsid w:val="006336DF"/>
    <w:rsid w:val="00633721"/>
    <w:rsid w:val="00633B6D"/>
    <w:rsid w:val="006343B9"/>
    <w:rsid w:val="00634734"/>
    <w:rsid w:val="00634A67"/>
    <w:rsid w:val="00634A6D"/>
    <w:rsid w:val="006350E9"/>
    <w:rsid w:val="00635585"/>
    <w:rsid w:val="006359B6"/>
    <w:rsid w:val="00635E87"/>
    <w:rsid w:val="00635F27"/>
    <w:rsid w:val="0063624E"/>
    <w:rsid w:val="00636364"/>
    <w:rsid w:val="00636419"/>
    <w:rsid w:val="00636A8B"/>
    <w:rsid w:val="00636B42"/>
    <w:rsid w:val="00636DBA"/>
    <w:rsid w:val="0063703B"/>
    <w:rsid w:val="006370C3"/>
    <w:rsid w:val="00637102"/>
    <w:rsid w:val="00637147"/>
    <w:rsid w:val="00637EB8"/>
    <w:rsid w:val="00640131"/>
    <w:rsid w:val="006405E3"/>
    <w:rsid w:val="006406C3"/>
    <w:rsid w:val="00640F15"/>
    <w:rsid w:val="00640F41"/>
    <w:rsid w:val="00640FFB"/>
    <w:rsid w:val="00641506"/>
    <w:rsid w:val="006416B7"/>
    <w:rsid w:val="00641B6B"/>
    <w:rsid w:val="00641DCC"/>
    <w:rsid w:val="006423AF"/>
    <w:rsid w:val="00642CD2"/>
    <w:rsid w:val="00642E18"/>
    <w:rsid w:val="006436A9"/>
    <w:rsid w:val="00643810"/>
    <w:rsid w:val="00643D07"/>
    <w:rsid w:val="00643D42"/>
    <w:rsid w:val="00644827"/>
    <w:rsid w:val="0064498A"/>
    <w:rsid w:val="00644A6B"/>
    <w:rsid w:val="00644D1B"/>
    <w:rsid w:val="00644F42"/>
    <w:rsid w:val="00644F45"/>
    <w:rsid w:val="00645183"/>
    <w:rsid w:val="006456B3"/>
    <w:rsid w:val="006460CA"/>
    <w:rsid w:val="00646553"/>
    <w:rsid w:val="006468B7"/>
    <w:rsid w:val="00647378"/>
    <w:rsid w:val="0064749F"/>
    <w:rsid w:val="0064769E"/>
    <w:rsid w:val="00647EF1"/>
    <w:rsid w:val="00647F00"/>
    <w:rsid w:val="006501F3"/>
    <w:rsid w:val="00650935"/>
    <w:rsid w:val="00650A0A"/>
    <w:rsid w:val="00650B41"/>
    <w:rsid w:val="006516AF"/>
    <w:rsid w:val="00651C14"/>
    <w:rsid w:val="00651E0A"/>
    <w:rsid w:val="00652086"/>
    <w:rsid w:val="006520C0"/>
    <w:rsid w:val="006520EE"/>
    <w:rsid w:val="00652FC2"/>
    <w:rsid w:val="006531CC"/>
    <w:rsid w:val="00653350"/>
    <w:rsid w:val="006534BC"/>
    <w:rsid w:val="00653578"/>
    <w:rsid w:val="006536B2"/>
    <w:rsid w:val="00653A2C"/>
    <w:rsid w:val="00653C01"/>
    <w:rsid w:val="00653D9E"/>
    <w:rsid w:val="00654598"/>
    <w:rsid w:val="00654813"/>
    <w:rsid w:val="00654BEC"/>
    <w:rsid w:val="00654D1A"/>
    <w:rsid w:val="00654DF8"/>
    <w:rsid w:val="00654F2C"/>
    <w:rsid w:val="00654FE5"/>
    <w:rsid w:val="00655177"/>
    <w:rsid w:val="00655187"/>
    <w:rsid w:val="006554AE"/>
    <w:rsid w:val="00655556"/>
    <w:rsid w:val="00655735"/>
    <w:rsid w:val="006558C1"/>
    <w:rsid w:val="00655AD3"/>
    <w:rsid w:val="00655AE9"/>
    <w:rsid w:val="00655B34"/>
    <w:rsid w:val="00655BE0"/>
    <w:rsid w:val="00655D1D"/>
    <w:rsid w:val="00655FD7"/>
    <w:rsid w:val="00656063"/>
    <w:rsid w:val="0065641A"/>
    <w:rsid w:val="00656466"/>
    <w:rsid w:val="00656ACB"/>
    <w:rsid w:val="00656AF6"/>
    <w:rsid w:val="0065731A"/>
    <w:rsid w:val="00657BF9"/>
    <w:rsid w:val="00657ED1"/>
    <w:rsid w:val="00660174"/>
    <w:rsid w:val="00660795"/>
    <w:rsid w:val="00660BA6"/>
    <w:rsid w:val="00660FF8"/>
    <w:rsid w:val="00661088"/>
    <w:rsid w:val="00661441"/>
    <w:rsid w:val="0066146D"/>
    <w:rsid w:val="00661576"/>
    <w:rsid w:val="0066165D"/>
    <w:rsid w:val="006618BA"/>
    <w:rsid w:val="00661C76"/>
    <w:rsid w:val="00661E1F"/>
    <w:rsid w:val="006624E3"/>
    <w:rsid w:val="00662600"/>
    <w:rsid w:val="00662AFA"/>
    <w:rsid w:val="00662E5E"/>
    <w:rsid w:val="0066370F"/>
    <w:rsid w:val="00663B84"/>
    <w:rsid w:val="006641B8"/>
    <w:rsid w:val="00664358"/>
    <w:rsid w:val="00664A8E"/>
    <w:rsid w:val="00664B17"/>
    <w:rsid w:val="00665DBA"/>
    <w:rsid w:val="00665F6A"/>
    <w:rsid w:val="00666215"/>
    <w:rsid w:val="00666A02"/>
    <w:rsid w:val="00666E5E"/>
    <w:rsid w:val="00667304"/>
    <w:rsid w:val="006674B9"/>
    <w:rsid w:val="00667A96"/>
    <w:rsid w:val="00667AC2"/>
    <w:rsid w:val="00667ACD"/>
    <w:rsid w:val="00667C6E"/>
    <w:rsid w:val="00667CE2"/>
    <w:rsid w:val="00667E76"/>
    <w:rsid w:val="00667F73"/>
    <w:rsid w:val="0067054C"/>
    <w:rsid w:val="0067071D"/>
    <w:rsid w:val="0067168D"/>
    <w:rsid w:val="00671E11"/>
    <w:rsid w:val="006723E8"/>
    <w:rsid w:val="00672830"/>
    <w:rsid w:val="00672B3B"/>
    <w:rsid w:val="00672F17"/>
    <w:rsid w:val="006732CF"/>
    <w:rsid w:val="00673726"/>
    <w:rsid w:val="00673DF6"/>
    <w:rsid w:val="00674179"/>
    <w:rsid w:val="00674579"/>
    <w:rsid w:val="00674CC8"/>
    <w:rsid w:val="006750AF"/>
    <w:rsid w:val="00675162"/>
    <w:rsid w:val="00675AFF"/>
    <w:rsid w:val="00675C67"/>
    <w:rsid w:val="006761DD"/>
    <w:rsid w:val="0067620C"/>
    <w:rsid w:val="00676498"/>
    <w:rsid w:val="00676735"/>
    <w:rsid w:val="00677370"/>
    <w:rsid w:val="006776AD"/>
    <w:rsid w:val="00677C64"/>
    <w:rsid w:val="00677EDC"/>
    <w:rsid w:val="00677FA7"/>
    <w:rsid w:val="00680242"/>
    <w:rsid w:val="00680A1C"/>
    <w:rsid w:val="00680E56"/>
    <w:rsid w:val="00681688"/>
    <w:rsid w:val="0068181A"/>
    <w:rsid w:val="00682192"/>
    <w:rsid w:val="00682560"/>
    <w:rsid w:val="00682C34"/>
    <w:rsid w:val="00682E97"/>
    <w:rsid w:val="00683AB8"/>
    <w:rsid w:val="00684497"/>
    <w:rsid w:val="00684A25"/>
    <w:rsid w:val="00684AF0"/>
    <w:rsid w:val="00684C15"/>
    <w:rsid w:val="006850AB"/>
    <w:rsid w:val="006854E0"/>
    <w:rsid w:val="00685568"/>
    <w:rsid w:val="0068559E"/>
    <w:rsid w:val="00685B93"/>
    <w:rsid w:val="00686126"/>
    <w:rsid w:val="006866FF"/>
    <w:rsid w:val="006867A4"/>
    <w:rsid w:val="006867B0"/>
    <w:rsid w:val="00686FB9"/>
    <w:rsid w:val="006916A6"/>
    <w:rsid w:val="00691915"/>
    <w:rsid w:val="00691B64"/>
    <w:rsid w:val="00692091"/>
    <w:rsid w:val="006920D7"/>
    <w:rsid w:val="006925AC"/>
    <w:rsid w:val="00692A49"/>
    <w:rsid w:val="00692FC5"/>
    <w:rsid w:val="006935FD"/>
    <w:rsid w:val="0069395C"/>
    <w:rsid w:val="00693B5B"/>
    <w:rsid w:val="00694527"/>
    <w:rsid w:val="0069462C"/>
    <w:rsid w:val="00694AE5"/>
    <w:rsid w:val="00694DC0"/>
    <w:rsid w:val="00695171"/>
    <w:rsid w:val="006955AE"/>
    <w:rsid w:val="006959F6"/>
    <w:rsid w:val="00695AE5"/>
    <w:rsid w:val="00695BCB"/>
    <w:rsid w:val="006960C3"/>
    <w:rsid w:val="00696E4E"/>
    <w:rsid w:val="006972CC"/>
    <w:rsid w:val="0069792B"/>
    <w:rsid w:val="00697D5F"/>
    <w:rsid w:val="00697FA9"/>
    <w:rsid w:val="006A0031"/>
    <w:rsid w:val="006A08C1"/>
    <w:rsid w:val="006A0C9E"/>
    <w:rsid w:val="006A0D63"/>
    <w:rsid w:val="006A152E"/>
    <w:rsid w:val="006A24C5"/>
    <w:rsid w:val="006A34D0"/>
    <w:rsid w:val="006A3AF5"/>
    <w:rsid w:val="006A3B36"/>
    <w:rsid w:val="006A3E14"/>
    <w:rsid w:val="006A4297"/>
    <w:rsid w:val="006A51FF"/>
    <w:rsid w:val="006A5792"/>
    <w:rsid w:val="006A5BB0"/>
    <w:rsid w:val="006A5CD4"/>
    <w:rsid w:val="006A5EBC"/>
    <w:rsid w:val="006A6057"/>
    <w:rsid w:val="006A61C2"/>
    <w:rsid w:val="006A651E"/>
    <w:rsid w:val="006A65F6"/>
    <w:rsid w:val="006A6EE1"/>
    <w:rsid w:val="006A719C"/>
    <w:rsid w:val="006A721F"/>
    <w:rsid w:val="006A7A98"/>
    <w:rsid w:val="006A7C28"/>
    <w:rsid w:val="006B01FA"/>
    <w:rsid w:val="006B0270"/>
    <w:rsid w:val="006B03FC"/>
    <w:rsid w:val="006B05D7"/>
    <w:rsid w:val="006B084D"/>
    <w:rsid w:val="006B09A1"/>
    <w:rsid w:val="006B0CB2"/>
    <w:rsid w:val="006B0CD5"/>
    <w:rsid w:val="006B0CE1"/>
    <w:rsid w:val="006B1619"/>
    <w:rsid w:val="006B16C1"/>
    <w:rsid w:val="006B18B8"/>
    <w:rsid w:val="006B1DCD"/>
    <w:rsid w:val="006B1DE5"/>
    <w:rsid w:val="006B1ED6"/>
    <w:rsid w:val="006B1FE8"/>
    <w:rsid w:val="006B2041"/>
    <w:rsid w:val="006B2337"/>
    <w:rsid w:val="006B2524"/>
    <w:rsid w:val="006B2A21"/>
    <w:rsid w:val="006B2BB2"/>
    <w:rsid w:val="006B2C04"/>
    <w:rsid w:val="006B2CD1"/>
    <w:rsid w:val="006B379E"/>
    <w:rsid w:val="006B3E05"/>
    <w:rsid w:val="006B4EB0"/>
    <w:rsid w:val="006B5615"/>
    <w:rsid w:val="006B56CA"/>
    <w:rsid w:val="006B5AE7"/>
    <w:rsid w:val="006B5BDE"/>
    <w:rsid w:val="006B66D7"/>
    <w:rsid w:val="006B6BB2"/>
    <w:rsid w:val="006B6D98"/>
    <w:rsid w:val="006B72CF"/>
    <w:rsid w:val="006B76AE"/>
    <w:rsid w:val="006B77F9"/>
    <w:rsid w:val="006B791E"/>
    <w:rsid w:val="006B79AD"/>
    <w:rsid w:val="006B7B32"/>
    <w:rsid w:val="006B7B9F"/>
    <w:rsid w:val="006B7BC9"/>
    <w:rsid w:val="006B7BE5"/>
    <w:rsid w:val="006C07C7"/>
    <w:rsid w:val="006C09F4"/>
    <w:rsid w:val="006C0A1C"/>
    <w:rsid w:val="006C1DC6"/>
    <w:rsid w:val="006C2147"/>
    <w:rsid w:val="006C2384"/>
    <w:rsid w:val="006C23B5"/>
    <w:rsid w:val="006C443D"/>
    <w:rsid w:val="006C444C"/>
    <w:rsid w:val="006C4C19"/>
    <w:rsid w:val="006C4E43"/>
    <w:rsid w:val="006C4FB4"/>
    <w:rsid w:val="006C5244"/>
    <w:rsid w:val="006C5B96"/>
    <w:rsid w:val="006C5DF9"/>
    <w:rsid w:val="006C5ED4"/>
    <w:rsid w:val="006C61CF"/>
    <w:rsid w:val="006C6424"/>
    <w:rsid w:val="006C6B3D"/>
    <w:rsid w:val="006C6F29"/>
    <w:rsid w:val="006C70C3"/>
    <w:rsid w:val="006C7250"/>
    <w:rsid w:val="006C7740"/>
    <w:rsid w:val="006C79C2"/>
    <w:rsid w:val="006C7A90"/>
    <w:rsid w:val="006D00E7"/>
    <w:rsid w:val="006D01C3"/>
    <w:rsid w:val="006D01F3"/>
    <w:rsid w:val="006D0256"/>
    <w:rsid w:val="006D0683"/>
    <w:rsid w:val="006D0816"/>
    <w:rsid w:val="006D08C9"/>
    <w:rsid w:val="006D0CFF"/>
    <w:rsid w:val="006D0D83"/>
    <w:rsid w:val="006D0DCF"/>
    <w:rsid w:val="006D10AE"/>
    <w:rsid w:val="006D11EE"/>
    <w:rsid w:val="006D1E63"/>
    <w:rsid w:val="006D20B0"/>
    <w:rsid w:val="006D20F3"/>
    <w:rsid w:val="006D2483"/>
    <w:rsid w:val="006D268B"/>
    <w:rsid w:val="006D27C8"/>
    <w:rsid w:val="006D2943"/>
    <w:rsid w:val="006D2D5A"/>
    <w:rsid w:val="006D321C"/>
    <w:rsid w:val="006D35E7"/>
    <w:rsid w:val="006D36F8"/>
    <w:rsid w:val="006D3962"/>
    <w:rsid w:val="006D4584"/>
    <w:rsid w:val="006D464D"/>
    <w:rsid w:val="006D4B18"/>
    <w:rsid w:val="006D50C7"/>
    <w:rsid w:val="006D6E58"/>
    <w:rsid w:val="006D7050"/>
    <w:rsid w:val="006D7675"/>
    <w:rsid w:val="006D78CD"/>
    <w:rsid w:val="006D7D76"/>
    <w:rsid w:val="006E0212"/>
    <w:rsid w:val="006E061D"/>
    <w:rsid w:val="006E073F"/>
    <w:rsid w:val="006E0D2E"/>
    <w:rsid w:val="006E0EA4"/>
    <w:rsid w:val="006E14BB"/>
    <w:rsid w:val="006E1A97"/>
    <w:rsid w:val="006E1C84"/>
    <w:rsid w:val="006E2425"/>
    <w:rsid w:val="006E2C76"/>
    <w:rsid w:val="006E33CD"/>
    <w:rsid w:val="006E414F"/>
    <w:rsid w:val="006E4976"/>
    <w:rsid w:val="006E4F80"/>
    <w:rsid w:val="006E5393"/>
    <w:rsid w:val="006E56ED"/>
    <w:rsid w:val="006E578B"/>
    <w:rsid w:val="006E5846"/>
    <w:rsid w:val="006E58F7"/>
    <w:rsid w:val="006E60BE"/>
    <w:rsid w:val="006E6257"/>
    <w:rsid w:val="006E6EAF"/>
    <w:rsid w:val="006E7A5E"/>
    <w:rsid w:val="006E7E7C"/>
    <w:rsid w:val="006F029A"/>
    <w:rsid w:val="006F0703"/>
    <w:rsid w:val="006F102A"/>
    <w:rsid w:val="006F12C4"/>
    <w:rsid w:val="006F142C"/>
    <w:rsid w:val="006F1870"/>
    <w:rsid w:val="006F1C86"/>
    <w:rsid w:val="006F2992"/>
    <w:rsid w:val="006F2C5B"/>
    <w:rsid w:val="006F3956"/>
    <w:rsid w:val="006F3CBC"/>
    <w:rsid w:val="006F3E38"/>
    <w:rsid w:val="006F41E5"/>
    <w:rsid w:val="006F4245"/>
    <w:rsid w:val="006F42CF"/>
    <w:rsid w:val="006F4736"/>
    <w:rsid w:val="006F491A"/>
    <w:rsid w:val="006F49A7"/>
    <w:rsid w:val="006F49FB"/>
    <w:rsid w:val="006F4F36"/>
    <w:rsid w:val="006F5745"/>
    <w:rsid w:val="006F5A7C"/>
    <w:rsid w:val="006F5B01"/>
    <w:rsid w:val="006F5CB1"/>
    <w:rsid w:val="006F6559"/>
    <w:rsid w:val="006F686D"/>
    <w:rsid w:val="006F68C4"/>
    <w:rsid w:val="006F70DF"/>
    <w:rsid w:val="006F7197"/>
    <w:rsid w:val="006F7202"/>
    <w:rsid w:val="006F7323"/>
    <w:rsid w:val="006F752D"/>
    <w:rsid w:val="006F795A"/>
    <w:rsid w:val="006F79E2"/>
    <w:rsid w:val="006F7E51"/>
    <w:rsid w:val="0070011D"/>
    <w:rsid w:val="007002C7"/>
    <w:rsid w:val="0070088F"/>
    <w:rsid w:val="00700D8F"/>
    <w:rsid w:val="00700E15"/>
    <w:rsid w:val="00701693"/>
    <w:rsid w:val="0070204F"/>
    <w:rsid w:val="007027A8"/>
    <w:rsid w:val="00702CA4"/>
    <w:rsid w:val="00702EE9"/>
    <w:rsid w:val="00702F14"/>
    <w:rsid w:val="0070315C"/>
    <w:rsid w:val="00703742"/>
    <w:rsid w:val="007039C4"/>
    <w:rsid w:val="00703AC6"/>
    <w:rsid w:val="00703AD7"/>
    <w:rsid w:val="007043ED"/>
    <w:rsid w:val="00704750"/>
    <w:rsid w:val="0070478A"/>
    <w:rsid w:val="007048B6"/>
    <w:rsid w:val="00704B85"/>
    <w:rsid w:val="00704DD2"/>
    <w:rsid w:val="00704E66"/>
    <w:rsid w:val="007051EC"/>
    <w:rsid w:val="007054EF"/>
    <w:rsid w:val="0070552B"/>
    <w:rsid w:val="00705770"/>
    <w:rsid w:val="00705D42"/>
    <w:rsid w:val="0070612E"/>
    <w:rsid w:val="00706213"/>
    <w:rsid w:val="00706301"/>
    <w:rsid w:val="00706349"/>
    <w:rsid w:val="00706500"/>
    <w:rsid w:val="00706656"/>
    <w:rsid w:val="00706A85"/>
    <w:rsid w:val="00706C13"/>
    <w:rsid w:val="00706D78"/>
    <w:rsid w:val="00706FA9"/>
    <w:rsid w:val="0070718E"/>
    <w:rsid w:val="0070753E"/>
    <w:rsid w:val="00707C12"/>
    <w:rsid w:val="007107EF"/>
    <w:rsid w:val="00710C59"/>
    <w:rsid w:val="0071119B"/>
    <w:rsid w:val="00711329"/>
    <w:rsid w:val="007115F5"/>
    <w:rsid w:val="007118EA"/>
    <w:rsid w:val="0071216A"/>
    <w:rsid w:val="00712576"/>
    <w:rsid w:val="007125FD"/>
    <w:rsid w:val="007126B4"/>
    <w:rsid w:val="00712BF9"/>
    <w:rsid w:val="00712D88"/>
    <w:rsid w:val="00713C3B"/>
    <w:rsid w:val="00713CB7"/>
    <w:rsid w:val="00713EB9"/>
    <w:rsid w:val="00714332"/>
    <w:rsid w:val="0071445D"/>
    <w:rsid w:val="00714633"/>
    <w:rsid w:val="00714C67"/>
    <w:rsid w:val="007151E0"/>
    <w:rsid w:val="00716256"/>
    <w:rsid w:val="00716720"/>
    <w:rsid w:val="00716B55"/>
    <w:rsid w:val="00716F5B"/>
    <w:rsid w:val="00717071"/>
    <w:rsid w:val="00717812"/>
    <w:rsid w:val="00717D4B"/>
    <w:rsid w:val="007205EC"/>
    <w:rsid w:val="007207CD"/>
    <w:rsid w:val="00720F0C"/>
    <w:rsid w:val="00720FCC"/>
    <w:rsid w:val="00721437"/>
    <w:rsid w:val="00721492"/>
    <w:rsid w:val="00721540"/>
    <w:rsid w:val="00721B8D"/>
    <w:rsid w:val="00722022"/>
    <w:rsid w:val="007225DF"/>
    <w:rsid w:val="00722771"/>
    <w:rsid w:val="0072283A"/>
    <w:rsid w:val="00722AC8"/>
    <w:rsid w:val="00723085"/>
    <w:rsid w:val="007230C6"/>
    <w:rsid w:val="00723311"/>
    <w:rsid w:val="00723824"/>
    <w:rsid w:val="0072382B"/>
    <w:rsid w:val="00723B4C"/>
    <w:rsid w:val="00723E04"/>
    <w:rsid w:val="0072472D"/>
    <w:rsid w:val="007248C9"/>
    <w:rsid w:val="00724DFA"/>
    <w:rsid w:val="007257A3"/>
    <w:rsid w:val="00725D73"/>
    <w:rsid w:val="00726CAF"/>
    <w:rsid w:val="00726CE7"/>
    <w:rsid w:val="00726FDF"/>
    <w:rsid w:val="0072759F"/>
    <w:rsid w:val="00727B90"/>
    <w:rsid w:val="00727C4D"/>
    <w:rsid w:val="007309CB"/>
    <w:rsid w:val="00730E9B"/>
    <w:rsid w:val="007313B6"/>
    <w:rsid w:val="007313E3"/>
    <w:rsid w:val="007315ED"/>
    <w:rsid w:val="007316F8"/>
    <w:rsid w:val="00731796"/>
    <w:rsid w:val="007317D9"/>
    <w:rsid w:val="007328F3"/>
    <w:rsid w:val="00732931"/>
    <w:rsid w:val="007329F4"/>
    <w:rsid w:val="00733082"/>
    <w:rsid w:val="007330F9"/>
    <w:rsid w:val="007331B8"/>
    <w:rsid w:val="00733251"/>
    <w:rsid w:val="00733320"/>
    <w:rsid w:val="00733A3C"/>
    <w:rsid w:val="00733F56"/>
    <w:rsid w:val="00734483"/>
    <w:rsid w:val="0073515F"/>
    <w:rsid w:val="00735C86"/>
    <w:rsid w:val="00735F98"/>
    <w:rsid w:val="00735FFB"/>
    <w:rsid w:val="00736238"/>
    <w:rsid w:val="0073629E"/>
    <w:rsid w:val="0073646C"/>
    <w:rsid w:val="00736658"/>
    <w:rsid w:val="007370CE"/>
    <w:rsid w:val="0073759B"/>
    <w:rsid w:val="00737E4C"/>
    <w:rsid w:val="0074014B"/>
    <w:rsid w:val="00740338"/>
    <w:rsid w:val="007404C0"/>
    <w:rsid w:val="007405DC"/>
    <w:rsid w:val="00740647"/>
    <w:rsid w:val="00740A9B"/>
    <w:rsid w:val="00740EDF"/>
    <w:rsid w:val="00740F45"/>
    <w:rsid w:val="00741132"/>
    <w:rsid w:val="00741174"/>
    <w:rsid w:val="007411CF"/>
    <w:rsid w:val="007417F1"/>
    <w:rsid w:val="00741A98"/>
    <w:rsid w:val="00741F5A"/>
    <w:rsid w:val="00742141"/>
    <w:rsid w:val="00742320"/>
    <w:rsid w:val="00742A08"/>
    <w:rsid w:val="00742C8A"/>
    <w:rsid w:val="00742F5E"/>
    <w:rsid w:val="00743700"/>
    <w:rsid w:val="007437D8"/>
    <w:rsid w:val="007437F4"/>
    <w:rsid w:val="00743820"/>
    <w:rsid w:val="00743DDE"/>
    <w:rsid w:val="00744528"/>
    <w:rsid w:val="00744A31"/>
    <w:rsid w:val="00745136"/>
    <w:rsid w:val="007458E8"/>
    <w:rsid w:val="00745A97"/>
    <w:rsid w:val="00745B34"/>
    <w:rsid w:val="00745CA1"/>
    <w:rsid w:val="00745E36"/>
    <w:rsid w:val="00745F3E"/>
    <w:rsid w:val="007461F2"/>
    <w:rsid w:val="007463B0"/>
    <w:rsid w:val="00746E10"/>
    <w:rsid w:val="00746FF8"/>
    <w:rsid w:val="00747135"/>
    <w:rsid w:val="00747414"/>
    <w:rsid w:val="007475F0"/>
    <w:rsid w:val="0074793D"/>
    <w:rsid w:val="00747D61"/>
    <w:rsid w:val="00747F28"/>
    <w:rsid w:val="00747F4A"/>
    <w:rsid w:val="00750AD6"/>
    <w:rsid w:val="00750B19"/>
    <w:rsid w:val="0075149C"/>
    <w:rsid w:val="00751A14"/>
    <w:rsid w:val="007520BD"/>
    <w:rsid w:val="007522F2"/>
    <w:rsid w:val="00752DF0"/>
    <w:rsid w:val="0075310A"/>
    <w:rsid w:val="007539C1"/>
    <w:rsid w:val="00753A63"/>
    <w:rsid w:val="00753F82"/>
    <w:rsid w:val="007541C2"/>
    <w:rsid w:val="00754FFB"/>
    <w:rsid w:val="007552B4"/>
    <w:rsid w:val="00755348"/>
    <w:rsid w:val="00755931"/>
    <w:rsid w:val="00755E29"/>
    <w:rsid w:val="007560F0"/>
    <w:rsid w:val="00756309"/>
    <w:rsid w:val="007567A8"/>
    <w:rsid w:val="00756E7F"/>
    <w:rsid w:val="00756EAE"/>
    <w:rsid w:val="007578B4"/>
    <w:rsid w:val="00757931"/>
    <w:rsid w:val="00757A09"/>
    <w:rsid w:val="00757EAB"/>
    <w:rsid w:val="0076035E"/>
    <w:rsid w:val="007608BB"/>
    <w:rsid w:val="00761438"/>
    <w:rsid w:val="00761E3B"/>
    <w:rsid w:val="0076269B"/>
    <w:rsid w:val="00762765"/>
    <w:rsid w:val="00762AE6"/>
    <w:rsid w:val="00763169"/>
    <w:rsid w:val="007631FB"/>
    <w:rsid w:val="0076321B"/>
    <w:rsid w:val="0076342C"/>
    <w:rsid w:val="00763702"/>
    <w:rsid w:val="00764480"/>
    <w:rsid w:val="0076485B"/>
    <w:rsid w:val="00764A13"/>
    <w:rsid w:val="00764B8C"/>
    <w:rsid w:val="00764BE8"/>
    <w:rsid w:val="00764CEE"/>
    <w:rsid w:val="00764EFC"/>
    <w:rsid w:val="00765375"/>
    <w:rsid w:val="007655F6"/>
    <w:rsid w:val="00765644"/>
    <w:rsid w:val="00765737"/>
    <w:rsid w:val="00765904"/>
    <w:rsid w:val="00765C70"/>
    <w:rsid w:val="00765FB4"/>
    <w:rsid w:val="0076650B"/>
    <w:rsid w:val="0076672C"/>
    <w:rsid w:val="007669D4"/>
    <w:rsid w:val="00766DB5"/>
    <w:rsid w:val="00766F2A"/>
    <w:rsid w:val="007671B4"/>
    <w:rsid w:val="00767629"/>
    <w:rsid w:val="00767858"/>
    <w:rsid w:val="00767882"/>
    <w:rsid w:val="007678B4"/>
    <w:rsid w:val="00767BCE"/>
    <w:rsid w:val="00767D6B"/>
    <w:rsid w:val="00767E27"/>
    <w:rsid w:val="00767F8B"/>
    <w:rsid w:val="00770A59"/>
    <w:rsid w:val="00770A78"/>
    <w:rsid w:val="00770D44"/>
    <w:rsid w:val="0077104D"/>
    <w:rsid w:val="00771284"/>
    <w:rsid w:val="007715D5"/>
    <w:rsid w:val="00771A67"/>
    <w:rsid w:val="00771CE0"/>
    <w:rsid w:val="007722CB"/>
    <w:rsid w:val="007723F5"/>
    <w:rsid w:val="00772950"/>
    <w:rsid w:val="00772F5A"/>
    <w:rsid w:val="007732A5"/>
    <w:rsid w:val="00773339"/>
    <w:rsid w:val="0077378D"/>
    <w:rsid w:val="00773961"/>
    <w:rsid w:val="007739BF"/>
    <w:rsid w:val="00773A03"/>
    <w:rsid w:val="00773AA1"/>
    <w:rsid w:val="00773DC4"/>
    <w:rsid w:val="00773E1C"/>
    <w:rsid w:val="00774402"/>
    <w:rsid w:val="00774AEC"/>
    <w:rsid w:val="00774C8B"/>
    <w:rsid w:val="00775069"/>
    <w:rsid w:val="007750D1"/>
    <w:rsid w:val="0077568D"/>
    <w:rsid w:val="00775888"/>
    <w:rsid w:val="00775947"/>
    <w:rsid w:val="00775A9F"/>
    <w:rsid w:val="00775C8C"/>
    <w:rsid w:val="00775D96"/>
    <w:rsid w:val="00776545"/>
    <w:rsid w:val="0077681C"/>
    <w:rsid w:val="007770D0"/>
    <w:rsid w:val="0077712C"/>
    <w:rsid w:val="00777F1A"/>
    <w:rsid w:val="00780776"/>
    <w:rsid w:val="0078096E"/>
    <w:rsid w:val="00780C82"/>
    <w:rsid w:val="00781136"/>
    <w:rsid w:val="007815B2"/>
    <w:rsid w:val="0078281E"/>
    <w:rsid w:val="0078314C"/>
    <w:rsid w:val="007832A9"/>
    <w:rsid w:val="00783B34"/>
    <w:rsid w:val="00784071"/>
    <w:rsid w:val="00784753"/>
    <w:rsid w:val="0078497C"/>
    <w:rsid w:val="00784A64"/>
    <w:rsid w:val="007854AF"/>
    <w:rsid w:val="007855AE"/>
    <w:rsid w:val="00785623"/>
    <w:rsid w:val="0078572A"/>
    <w:rsid w:val="00785C8A"/>
    <w:rsid w:val="00785EBA"/>
    <w:rsid w:val="00786327"/>
    <w:rsid w:val="00786472"/>
    <w:rsid w:val="007865D0"/>
    <w:rsid w:val="00786A37"/>
    <w:rsid w:val="007873FD"/>
    <w:rsid w:val="00787FD5"/>
    <w:rsid w:val="0079085A"/>
    <w:rsid w:val="00790A65"/>
    <w:rsid w:val="00790EDE"/>
    <w:rsid w:val="00790F86"/>
    <w:rsid w:val="00790F90"/>
    <w:rsid w:val="007910CC"/>
    <w:rsid w:val="00791153"/>
    <w:rsid w:val="00791387"/>
    <w:rsid w:val="007914A4"/>
    <w:rsid w:val="00791590"/>
    <w:rsid w:val="007915E5"/>
    <w:rsid w:val="00791824"/>
    <w:rsid w:val="00791E80"/>
    <w:rsid w:val="007920C7"/>
    <w:rsid w:val="0079229D"/>
    <w:rsid w:val="007922E9"/>
    <w:rsid w:val="007925F0"/>
    <w:rsid w:val="0079288E"/>
    <w:rsid w:val="00792EA3"/>
    <w:rsid w:val="007930F3"/>
    <w:rsid w:val="0079311B"/>
    <w:rsid w:val="0079332B"/>
    <w:rsid w:val="007933D7"/>
    <w:rsid w:val="00793827"/>
    <w:rsid w:val="00793BF2"/>
    <w:rsid w:val="007941D0"/>
    <w:rsid w:val="0079444E"/>
    <w:rsid w:val="00794675"/>
    <w:rsid w:val="007948F6"/>
    <w:rsid w:val="00794931"/>
    <w:rsid w:val="00794D64"/>
    <w:rsid w:val="007950EE"/>
    <w:rsid w:val="0079559E"/>
    <w:rsid w:val="007956EA"/>
    <w:rsid w:val="007957D1"/>
    <w:rsid w:val="00796476"/>
    <w:rsid w:val="00796553"/>
    <w:rsid w:val="0079678A"/>
    <w:rsid w:val="00797727"/>
    <w:rsid w:val="0079779E"/>
    <w:rsid w:val="007977E4"/>
    <w:rsid w:val="007979C9"/>
    <w:rsid w:val="00797BCE"/>
    <w:rsid w:val="007A06D0"/>
    <w:rsid w:val="007A0788"/>
    <w:rsid w:val="007A080B"/>
    <w:rsid w:val="007A0BE1"/>
    <w:rsid w:val="007A11B9"/>
    <w:rsid w:val="007A13BA"/>
    <w:rsid w:val="007A144B"/>
    <w:rsid w:val="007A1526"/>
    <w:rsid w:val="007A2167"/>
    <w:rsid w:val="007A26FF"/>
    <w:rsid w:val="007A2A98"/>
    <w:rsid w:val="007A318C"/>
    <w:rsid w:val="007A3505"/>
    <w:rsid w:val="007A37CE"/>
    <w:rsid w:val="007A37D1"/>
    <w:rsid w:val="007A384F"/>
    <w:rsid w:val="007A399C"/>
    <w:rsid w:val="007A3C8A"/>
    <w:rsid w:val="007A3DC4"/>
    <w:rsid w:val="007A4283"/>
    <w:rsid w:val="007A480E"/>
    <w:rsid w:val="007A4A54"/>
    <w:rsid w:val="007A5035"/>
    <w:rsid w:val="007A5803"/>
    <w:rsid w:val="007A5814"/>
    <w:rsid w:val="007A5CC1"/>
    <w:rsid w:val="007A5F94"/>
    <w:rsid w:val="007A60B6"/>
    <w:rsid w:val="007A61E4"/>
    <w:rsid w:val="007A7266"/>
    <w:rsid w:val="007A733F"/>
    <w:rsid w:val="007A735D"/>
    <w:rsid w:val="007A76BC"/>
    <w:rsid w:val="007A774F"/>
    <w:rsid w:val="007A7A93"/>
    <w:rsid w:val="007A7E3A"/>
    <w:rsid w:val="007B004A"/>
    <w:rsid w:val="007B00B7"/>
    <w:rsid w:val="007B01F6"/>
    <w:rsid w:val="007B038C"/>
    <w:rsid w:val="007B06FC"/>
    <w:rsid w:val="007B0713"/>
    <w:rsid w:val="007B0BDC"/>
    <w:rsid w:val="007B0D06"/>
    <w:rsid w:val="007B1412"/>
    <w:rsid w:val="007B15F4"/>
    <w:rsid w:val="007B17B4"/>
    <w:rsid w:val="007B1913"/>
    <w:rsid w:val="007B1CB0"/>
    <w:rsid w:val="007B25B8"/>
    <w:rsid w:val="007B2887"/>
    <w:rsid w:val="007B2934"/>
    <w:rsid w:val="007B294E"/>
    <w:rsid w:val="007B2C1E"/>
    <w:rsid w:val="007B31AB"/>
    <w:rsid w:val="007B32F5"/>
    <w:rsid w:val="007B3598"/>
    <w:rsid w:val="007B36F5"/>
    <w:rsid w:val="007B3ADC"/>
    <w:rsid w:val="007B3C9E"/>
    <w:rsid w:val="007B3D26"/>
    <w:rsid w:val="007B41AE"/>
    <w:rsid w:val="007B4331"/>
    <w:rsid w:val="007B53B0"/>
    <w:rsid w:val="007B5BD4"/>
    <w:rsid w:val="007B6088"/>
    <w:rsid w:val="007B6483"/>
    <w:rsid w:val="007B6D1A"/>
    <w:rsid w:val="007B77DC"/>
    <w:rsid w:val="007B7CAF"/>
    <w:rsid w:val="007C038F"/>
    <w:rsid w:val="007C150C"/>
    <w:rsid w:val="007C1945"/>
    <w:rsid w:val="007C1A6D"/>
    <w:rsid w:val="007C1B8E"/>
    <w:rsid w:val="007C23B9"/>
    <w:rsid w:val="007C247A"/>
    <w:rsid w:val="007C2B5E"/>
    <w:rsid w:val="007C2C9C"/>
    <w:rsid w:val="007C2F8E"/>
    <w:rsid w:val="007C3495"/>
    <w:rsid w:val="007C36D0"/>
    <w:rsid w:val="007C40A8"/>
    <w:rsid w:val="007C487E"/>
    <w:rsid w:val="007C4A73"/>
    <w:rsid w:val="007C4C12"/>
    <w:rsid w:val="007C4D34"/>
    <w:rsid w:val="007C50B4"/>
    <w:rsid w:val="007C5713"/>
    <w:rsid w:val="007C64C0"/>
    <w:rsid w:val="007C6C97"/>
    <w:rsid w:val="007C6FC4"/>
    <w:rsid w:val="007C740A"/>
    <w:rsid w:val="007C745D"/>
    <w:rsid w:val="007C76A9"/>
    <w:rsid w:val="007C79B0"/>
    <w:rsid w:val="007C79CD"/>
    <w:rsid w:val="007D0264"/>
    <w:rsid w:val="007D04E1"/>
    <w:rsid w:val="007D0A39"/>
    <w:rsid w:val="007D0BD8"/>
    <w:rsid w:val="007D0E05"/>
    <w:rsid w:val="007D15EE"/>
    <w:rsid w:val="007D1650"/>
    <w:rsid w:val="007D1F02"/>
    <w:rsid w:val="007D3155"/>
    <w:rsid w:val="007D316F"/>
    <w:rsid w:val="007D32E3"/>
    <w:rsid w:val="007D35AA"/>
    <w:rsid w:val="007D36AC"/>
    <w:rsid w:val="007D3711"/>
    <w:rsid w:val="007D4328"/>
    <w:rsid w:val="007D476D"/>
    <w:rsid w:val="007D5091"/>
    <w:rsid w:val="007D5422"/>
    <w:rsid w:val="007D563B"/>
    <w:rsid w:val="007D56D1"/>
    <w:rsid w:val="007D5EB6"/>
    <w:rsid w:val="007D662A"/>
    <w:rsid w:val="007D6EB6"/>
    <w:rsid w:val="007D73CE"/>
    <w:rsid w:val="007D7490"/>
    <w:rsid w:val="007D74B2"/>
    <w:rsid w:val="007D7F2C"/>
    <w:rsid w:val="007E00C6"/>
    <w:rsid w:val="007E09A8"/>
    <w:rsid w:val="007E09B0"/>
    <w:rsid w:val="007E0F47"/>
    <w:rsid w:val="007E12EE"/>
    <w:rsid w:val="007E16F3"/>
    <w:rsid w:val="007E23AE"/>
    <w:rsid w:val="007E2987"/>
    <w:rsid w:val="007E3067"/>
    <w:rsid w:val="007E32E1"/>
    <w:rsid w:val="007E33EE"/>
    <w:rsid w:val="007E3A0A"/>
    <w:rsid w:val="007E3A85"/>
    <w:rsid w:val="007E4040"/>
    <w:rsid w:val="007E42D3"/>
    <w:rsid w:val="007E45DB"/>
    <w:rsid w:val="007E4D83"/>
    <w:rsid w:val="007E4E78"/>
    <w:rsid w:val="007E555C"/>
    <w:rsid w:val="007E59E9"/>
    <w:rsid w:val="007E5FFE"/>
    <w:rsid w:val="007E69CE"/>
    <w:rsid w:val="007E7315"/>
    <w:rsid w:val="007E732A"/>
    <w:rsid w:val="007E78EC"/>
    <w:rsid w:val="007E7AC1"/>
    <w:rsid w:val="007E7C48"/>
    <w:rsid w:val="007E7D31"/>
    <w:rsid w:val="007F01B9"/>
    <w:rsid w:val="007F02DE"/>
    <w:rsid w:val="007F0660"/>
    <w:rsid w:val="007F0673"/>
    <w:rsid w:val="007F10DD"/>
    <w:rsid w:val="007F139D"/>
    <w:rsid w:val="007F194E"/>
    <w:rsid w:val="007F1A08"/>
    <w:rsid w:val="007F27C7"/>
    <w:rsid w:val="007F27F9"/>
    <w:rsid w:val="007F2C92"/>
    <w:rsid w:val="007F2CC1"/>
    <w:rsid w:val="007F3441"/>
    <w:rsid w:val="007F3555"/>
    <w:rsid w:val="007F3995"/>
    <w:rsid w:val="007F3D17"/>
    <w:rsid w:val="007F418F"/>
    <w:rsid w:val="007F47A3"/>
    <w:rsid w:val="007F4804"/>
    <w:rsid w:val="007F49B5"/>
    <w:rsid w:val="007F4B27"/>
    <w:rsid w:val="007F534F"/>
    <w:rsid w:val="007F5362"/>
    <w:rsid w:val="007F556E"/>
    <w:rsid w:val="007F5959"/>
    <w:rsid w:val="007F5E1B"/>
    <w:rsid w:val="007F67D0"/>
    <w:rsid w:val="007F6904"/>
    <w:rsid w:val="007F6CF1"/>
    <w:rsid w:val="007F7005"/>
    <w:rsid w:val="007F73AB"/>
    <w:rsid w:val="007F758B"/>
    <w:rsid w:val="007F7A8B"/>
    <w:rsid w:val="007F7DAA"/>
    <w:rsid w:val="007F7E2F"/>
    <w:rsid w:val="0080038E"/>
    <w:rsid w:val="008003E5"/>
    <w:rsid w:val="008004C5"/>
    <w:rsid w:val="0080050B"/>
    <w:rsid w:val="00800553"/>
    <w:rsid w:val="0080069C"/>
    <w:rsid w:val="00800747"/>
    <w:rsid w:val="008012B6"/>
    <w:rsid w:val="00801C30"/>
    <w:rsid w:val="00802461"/>
    <w:rsid w:val="00802751"/>
    <w:rsid w:val="008029F8"/>
    <w:rsid w:val="00802ADF"/>
    <w:rsid w:val="0080338D"/>
    <w:rsid w:val="00803628"/>
    <w:rsid w:val="008036EA"/>
    <w:rsid w:val="00803B60"/>
    <w:rsid w:val="00804398"/>
    <w:rsid w:val="008045BC"/>
    <w:rsid w:val="0080491C"/>
    <w:rsid w:val="00804986"/>
    <w:rsid w:val="00804BBC"/>
    <w:rsid w:val="00805364"/>
    <w:rsid w:val="00805451"/>
    <w:rsid w:val="00805C85"/>
    <w:rsid w:val="008061CE"/>
    <w:rsid w:val="008069C9"/>
    <w:rsid w:val="00806A3B"/>
    <w:rsid w:val="00806AB0"/>
    <w:rsid w:val="00806BDB"/>
    <w:rsid w:val="00806CD7"/>
    <w:rsid w:val="00806DB5"/>
    <w:rsid w:val="00806F92"/>
    <w:rsid w:val="00807284"/>
    <w:rsid w:val="008073D0"/>
    <w:rsid w:val="00807514"/>
    <w:rsid w:val="00807904"/>
    <w:rsid w:val="008107B7"/>
    <w:rsid w:val="00810B34"/>
    <w:rsid w:val="008111EF"/>
    <w:rsid w:val="0081198F"/>
    <w:rsid w:val="00813226"/>
    <w:rsid w:val="0081333F"/>
    <w:rsid w:val="0081334B"/>
    <w:rsid w:val="00813433"/>
    <w:rsid w:val="0081362F"/>
    <w:rsid w:val="0081368D"/>
    <w:rsid w:val="00813983"/>
    <w:rsid w:val="0081449D"/>
    <w:rsid w:val="008145B6"/>
    <w:rsid w:val="00814732"/>
    <w:rsid w:val="00814B8F"/>
    <w:rsid w:val="00814FB2"/>
    <w:rsid w:val="008154E1"/>
    <w:rsid w:val="00815504"/>
    <w:rsid w:val="00815730"/>
    <w:rsid w:val="00815BEA"/>
    <w:rsid w:val="00815CF2"/>
    <w:rsid w:val="00815DC4"/>
    <w:rsid w:val="00815E45"/>
    <w:rsid w:val="00815F14"/>
    <w:rsid w:val="008164BB"/>
    <w:rsid w:val="00816A63"/>
    <w:rsid w:val="00817191"/>
    <w:rsid w:val="008174CC"/>
    <w:rsid w:val="008176FF"/>
    <w:rsid w:val="00817774"/>
    <w:rsid w:val="00817B23"/>
    <w:rsid w:val="00817BC2"/>
    <w:rsid w:val="00820818"/>
    <w:rsid w:val="00820AD3"/>
    <w:rsid w:val="008217C3"/>
    <w:rsid w:val="008219C6"/>
    <w:rsid w:val="00821B26"/>
    <w:rsid w:val="00822532"/>
    <w:rsid w:val="0082278B"/>
    <w:rsid w:val="00822947"/>
    <w:rsid w:val="00822CD2"/>
    <w:rsid w:val="0082301E"/>
    <w:rsid w:val="00823375"/>
    <w:rsid w:val="0082440E"/>
    <w:rsid w:val="00824A26"/>
    <w:rsid w:val="00824B04"/>
    <w:rsid w:val="00824E55"/>
    <w:rsid w:val="008253AC"/>
    <w:rsid w:val="00825AAE"/>
    <w:rsid w:val="00825AE3"/>
    <w:rsid w:val="00825D17"/>
    <w:rsid w:val="00825F1F"/>
    <w:rsid w:val="00826069"/>
    <w:rsid w:val="00826ADD"/>
    <w:rsid w:val="00827492"/>
    <w:rsid w:val="00827F86"/>
    <w:rsid w:val="008306B0"/>
    <w:rsid w:val="00830B0B"/>
    <w:rsid w:val="00830DFF"/>
    <w:rsid w:val="00831117"/>
    <w:rsid w:val="00831285"/>
    <w:rsid w:val="008314C5"/>
    <w:rsid w:val="00831B4E"/>
    <w:rsid w:val="00831C9F"/>
    <w:rsid w:val="00831F01"/>
    <w:rsid w:val="00831F3A"/>
    <w:rsid w:val="00832218"/>
    <w:rsid w:val="00832531"/>
    <w:rsid w:val="00832553"/>
    <w:rsid w:val="008328BE"/>
    <w:rsid w:val="00832D62"/>
    <w:rsid w:val="00832FAC"/>
    <w:rsid w:val="00833E70"/>
    <w:rsid w:val="008340A7"/>
    <w:rsid w:val="00834711"/>
    <w:rsid w:val="00834AF0"/>
    <w:rsid w:val="00835680"/>
    <w:rsid w:val="00835A56"/>
    <w:rsid w:val="00835A7F"/>
    <w:rsid w:val="0083607F"/>
    <w:rsid w:val="008365C7"/>
    <w:rsid w:val="00836670"/>
    <w:rsid w:val="00836936"/>
    <w:rsid w:val="00836EC6"/>
    <w:rsid w:val="00837766"/>
    <w:rsid w:val="0083784F"/>
    <w:rsid w:val="00837AD5"/>
    <w:rsid w:val="00837D70"/>
    <w:rsid w:val="008407E8"/>
    <w:rsid w:val="008407F8"/>
    <w:rsid w:val="00840880"/>
    <w:rsid w:val="00840E41"/>
    <w:rsid w:val="0084123C"/>
    <w:rsid w:val="008414FD"/>
    <w:rsid w:val="00841C4F"/>
    <w:rsid w:val="00842308"/>
    <w:rsid w:val="00842B33"/>
    <w:rsid w:val="00842CC2"/>
    <w:rsid w:val="00843CE7"/>
    <w:rsid w:val="00843F1F"/>
    <w:rsid w:val="0084413B"/>
    <w:rsid w:val="00844564"/>
    <w:rsid w:val="00844608"/>
    <w:rsid w:val="00844A4B"/>
    <w:rsid w:val="00845784"/>
    <w:rsid w:val="00845ED1"/>
    <w:rsid w:val="00846CAB"/>
    <w:rsid w:val="00847359"/>
    <w:rsid w:val="008475BD"/>
    <w:rsid w:val="0085003E"/>
    <w:rsid w:val="00850841"/>
    <w:rsid w:val="00850C00"/>
    <w:rsid w:val="00850F6A"/>
    <w:rsid w:val="0085102C"/>
    <w:rsid w:val="00851961"/>
    <w:rsid w:val="00851986"/>
    <w:rsid w:val="00851C50"/>
    <w:rsid w:val="00851CF8"/>
    <w:rsid w:val="0085202E"/>
    <w:rsid w:val="008529E7"/>
    <w:rsid w:val="00853346"/>
    <w:rsid w:val="00853720"/>
    <w:rsid w:val="00853870"/>
    <w:rsid w:val="00853F62"/>
    <w:rsid w:val="00853F82"/>
    <w:rsid w:val="00854263"/>
    <w:rsid w:val="0085443E"/>
    <w:rsid w:val="008544FC"/>
    <w:rsid w:val="00854603"/>
    <w:rsid w:val="00854794"/>
    <w:rsid w:val="00855345"/>
    <w:rsid w:val="008554E7"/>
    <w:rsid w:val="0085555A"/>
    <w:rsid w:val="008557FA"/>
    <w:rsid w:val="00855C68"/>
    <w:rsid w:val="00856722"/>
    <w:rsid w:val="00856E37"/>
    <w:rsid w:val="00857312"/>
    <w:rsid w:val="00857601"/>
    <w:rsid w:val="00857DCD"/>
    <w:rsid w:val="0086098F"/>
    <w:rsid w:val="00860AA6"/>
    <w:rsid w:val="00860E8D"/>
    <w:rsid w:val="008613AD"/>
    <w:rsid w:val="008618B1"/>
    <w:rsid w:val="00862188"/>
    <w:rsid w:val="0086230C"/>
    <w:rsid w:val="008623FF"/>
    <w:rsid w:val="0086266F"/>
    <w:rsid w:val="00862B2D"/>
    <w:rsid w:val="00862EAC"/>
    <w:rsid w:val="00863859"/>
    <w:rsid w:val="008638D8"/>
    <w:rsid w:val="00863EFE"/>
    <w:rsid w:val="008647F4"/>
    <w:rsid w:val="00864BA3"/>
    <w:rsid w:val="00864D8E"/>
    <w:rsid w:val="00866039"/>
    <w:rsid w:val="0086639F"/>
    <w:rsid w:val="00866449"/>
    <w:rsid w:val="00866670"/>
    <w:rsid w:val="00866CAF"/>
    <w:rsid w:val="00866CB2"/>
    <w:rsid w:val="00866D34"/>
    <w:rsid w:val="008673F2"/>
    <w:rsid w:val="008674EC"/>
    <w:rsid w:val="00867866"/>
    <w:rsid w:val="00867CB1"/>
    <w:rsid w:val="008708C7"/>
    <w:rsid w:val="008709FF"/>
    <w:rsid w:val="00870FB7"/>
    <w:rsid w:val="0087120A"/>
    <w:rsid w:val="008713C8"/>
    <w:rsid w:val="008718EC"/>
    <w:rsid w:val="00871B1F"/>
    <w:rsid w:val="00871CF2"/>
    <w:rsid w:val="00872D4F"/>
    <w:rsid w:val="008738A2"/>
    <w:rsid w:val="00873C51"/>
    <w:rsid w:val="00873C5B"/>
    <w:rsid w:val="00873CC2"/>
    <w:rsid w:val="00873FEE"/>
    <w:rsid w:val="00874355"/>
    <w:rsid w:val="00874474"/>
    <w:rsid w:val="00874633"/>
    <w:rsid w:val="0087492E"/>
    <w:rsid w:val="00874B4B"/>
    <w:rsid w:val="00874C89"/>
    <w:rsid w:val="008753B0"/>
    <w:rsid w:val="0087584D"/>
    <w:rsid w:val="00875AC3"/>
    <w:rsid w:val="0087665B"/>
    <w:rsid w:val="0087689F"/>
    <w:rsid w:val="00876C80"/>
    <w:rsid w:val="0087745A"/>
    <w:rsid w:val="00877EDD"/>
    <w:rsid w:val="008806A2"/>
    <w:rsid w:val="00880729"/>
    <w:rsid w:val="00880A8E"/>
    <w:rsid w:val="00880CB2"/>
    <w:rsid w:val="00880F81"/>
    <w:rsid w:val="008813CA"/>
    <w:rsid w:val="008814F6"/>
    <w:rsid w:val="00881549"/>
    <w:rsid w:val="00881774"/>
    <w:rsid w:val="008824AC"/>
    <w:rsid w:val="008824DF"/>
    <w:rsid w:val="0088261D"/>
    <w:rsid w:val="008832DB"/>
    <w:rsid w:val="00883480"/>
    <w:rsid w:val="00883705"/>
    <w:rsid w:val="008838C8"/>
    <w:rsid w:val="00883B0C"/>
    <w:rsid w:val="008846E5"/>
    <w:rsid w:val="00884E81"/>
    <w:rsid w:val="00884E91"/>
    <w:rsid w:val="00885031"/>
    <w:rsid w:val="00885100"/>
    <w:rsid w:val="008859B2"/>
    <w:rsid w:val="00885BBD"/>
    <w:rsid w:val="0088686F"/>
    <w:rsid w:val="00886A31"/>
    <w:rsid w:val="00886A80"/>
    <w:rsid w:val="00886ADE"/>
    <w:rsid w:val="00886E9C"/>
    <w:rsid w:val="008900DD"/>
    <w:rsid w:val="00890196"/>
    <w:rsid w:val="00890651"/>
    <w:rsid w:val="008906CA"/>
    <w:rsid w:val="00890A07"/>
    <w:rsid w:val="00891939"/>
    <w:rsid w:val="00891B97"/>
    <w:rsid w:val="0089203E"/>
    <w:rsid w:val="00892204"/>
    <w:rsid w:val="008922E5"/>
    <w:rsid w:val="008927B0"/>
    <w:rsid w:val="00892FBF"/>
    <w:rsid w:val="008931D6"/>
    <w:rsid w:val="0089387B"/>
    <w:rsid w:val="00893B2C"/>
    <w:rsid w:val="00893C17"/>
    <w:rsid w:val="00893DD0"/>
    <w:rsid w:val="00894852"/>
    <w:rsid w:val="00894A3A"/>
    <w:rsid w:val="008950F5"/>
    <w:rsid w:val="008951D7"/>
    <w:rsid w:val="008952F3"/>
    <w:rsid w:val="008953E1"/>
    <w:rsid w:val="008954AF"/>
    <w:rsid w:val="008958FE"/>
    <w:rsid w:val="00895B46"/>
    <w:rsid w:val="00896312"/>
    <w:rsid w:val="00896A38"/>
    <w:rsid w:val="00896BB2"/>
    <w:rsid w:val="00896E21"/>
    <w:rsid w:val="00897219"/>
    <w:rsid w:val="0089749F"/>
    <w:rsid w:val="00897B3D"/>
    <w:rsid w:val="00897B5D"/>
    <w:rsid w:val="00897CB4"/>
    <w:rsid w:val="00897EAE"/>
    <w:rsid w:val="008A0153"/>
    <w:rsid w:val="008A06E8"/>
    <w:rsid w:val="008A08A2"/>
    <w:rsid w:val="008A0B32"/>
    <w:rsid w:val="008A0CDF"/>
    <w:rsid w:val="008A0CF0"/>
    <w:rsid w:val="008A0D3C"/>
    <w:rsid w:val="008A101D"/>
    <w:rsid w:val="008A1088"/>
    <w:rsid w:val="008A1786"/>
    <w:rsid w:val="008A1C9C"/>
    <w:rsid w:val="008A1E76"/>
    <w:rsid w:val="008A2753"/>
    <w:rsid w:val="008A27BA"/>
    <w:rsid w:val="008A2A8B"/>
    <w:rsid w:val="008A2E89"/>
    <w:rsid w:val="008A30AC"/>
    <w:rsid w:val="008A3330"/>
    <w:rsid w:val="008A343B"/>
    <w:rsid w:val="008A354E"/>
    <w:rsid w:val="008A3561"/>
    <w:rsid w:val="008A3879"/>
    <w:rsid w:val="008A3F95"/>
    <w:rsid w:val="008A44B2"/>
    <w:rsid w:val="008A4B6C"/>
    <w:rsid w:val="008A4DDD"/>
    <w:rsid w:val="008A55CC"/>
    <w:rsid w:val="008A5926"/>
    <w:rsid w:val="008A59BB"/>
    <w:rsid w:val="008A5D6B"/>
    <w:rsid w:val="008A60BC"/>
    <w:rsid w:val="008A644F"/>
    <w:rsid w:val="008A68AC"/>
    <w:rsid w:val="008A6D38"/>
    <w:rsid w:val="008A6F7B"/>
    <w:rsid w:val="008A7078"/>
    <w:rsid w:val="008A7112"/>
    <w:rsid w:val="008A7202"/>
    <w:rsid w:val="008A7670"/>
    <w:rsid w:val="008A7CC8"/>
    <w:rsid w:val="008A7EED"/>
    <w:rsid w:val="008B0079"/>
    <w:rsid w:val="008B01D5"/>
    <w:rsid w:val="008B02DF"/>
    <w:rsid w:val="008B0555"/>
    <w:rsid w:val="008B05B8"/>
    <w:rsid w:val="008B11DC"/>
    <w:rsid w:val="008B11E6"/>
    <w:rsid w:val="008B1413"/>
    <w:rsid w:val="008B14B8"/>
    <w:rsid w:val="008B1536"/>
    <w:rsid w:val="008B1D80"/>
    <w:rsid w:val="008B1EA3"/>
    <w:rsid w:val="008B2219"/>
    <w:rsid w:val="008B2439"/>
    <w:rsid w:val="008B293C"/>
    <w:rsid w:val="008B2A6C"/>
    <w:rsid w:val="008B3256"/>
    <w:rsid w:val="008B38E2"/>
    <w:rsid w:val="008B3E87"/>
    <w:rsid w:val="008B4321"/>
    <w:rsid w:val="008B4604"/>
    <w:rsid w:val="008B4726"/>
    <w:rsid w:val="008B4A1D"/>
    <w:rsid w:val="008B4E6D"/>
    <w:rsid w:val="008B5678"/>
    <w:rsid w:val="008B5B2E"/>
    <w:rsid w:val="008B5BA2"/>
    <w:rsid w:val="008B5EB7"/>
    <w:rsid w:val="008B5EBB"/>
    <w:rsid w:val="008B6461"/>
    <w:rsid w:val="008B66DA"/>
    <w:rsid w:val="008B6BBD"/>
    <w:rsid w:val="008B70F6"/>
    <w:rsid w:val="008B7154"/>
    <w:rsid w:val="008B7814"/>
    <w:rsid w:val="008B7B7D"/>
    <w:rsid w:val="008B7C4F"/>
    <w:rsid w:val="008B7FDE"/>
    <w:rsid w:val="008C01EC"/>
    <w:rsid w:val="008C0BF6"/>
    <w:rsid w:val="008C0C45"/>
    <w:rsid w:val="008C0D72"/>
    <w:rsid w:val="008C0E4C"/>
    <w:rsid w:val="008C0E69"/>
    <w:rsid w:val="008C11A2"/>
    <w:rsid w:val="008C12CD"/>
    <w:rsid w:val="008C14D1"/>
    <w:rsid w:val="008C17FA"/>
    <w:rsid w:val="008C1B7B"/>
    <w:rsid w:val="008C1F99"/>
    <w:rsid w:val="008C250A"/>
    <w:rsid w:val="008C2564"/>
    <w:rsid w:val="008C2628"/>
    <w:rsid w:val="008C281B"/>
    <w:rsid w:val="008C2C1B"/>
    <w:rsid w:val="008C2E97"/>
    <w:rsid w:val="008C31CD"/>
    <w:rsid w:val="008C36E8"/>
    <w:rsid w:val="008C382E"/>
    <w:rsid w:val="008C3D90"/>
    <w:rsid w:val="008C436D"/>
    <w:rsid w:val="008C4529"/>
    <w:rsid w:val="008C4563"/>
    <w:rsid w:val="008C4D4D"/>
    <w:rsid w:val="008C4F2C"/>
    <w:rsid w:val="008C52C2"/>
    <w:rsid w:val="008C5643"/>
    <w:rsid w:val="008C5B99"/>
    <w:rsid w:val="008C5DFD"/>
    <w:rsid w:val="008C600C"/>
    <w:rsid w:val="008C66B7"/>
    <w:rsid w:val="008C708E"/>
    <w:rsid w:val="008C71C1"/>
    <w:rsid w:val="008C7392"/>
    <w:rsid w:val="008C7575"/>
    <w:rsid w:val="008C7723"/>
    <w:rsid w:val="008C7D68"/>
    <w:rsid w:val="008D05E3"/>
    <w:rsid w:val="008D0ED7"/>
    <w:rsid w:val="008D1426"/>
    <w:rsid w:val="008D156A"/>
    <w:rsid w:val="008D15B2"/>
    <w:rsid w:val="008D1F2E"/>
    <w:rsid w:val="008D2037"/>
    <w:rsid w:val="008D2614"/>
    <w:rsid w:val="008D26C3"/>
    <w:rsid w:val="008D2A43"/>
    <w:rsid w:val="008D3156"/>
    <w:rsid w:val="008D32E7"/>
    <w:rsid w:val="008D3449"/>
    <w:rsid w:val="008D348E"/>
    <w:rsid w:val="008D377F"/>
    <w:rsid w:val="008D37A3"/>
    <w:rsid w:val="008D37D1"/>
    <w:rsid w:val="008D3AC5"/>
    <w:rsid w:val="008D4240"/>
    <w:rsid w:val="008D4729"/>
    <w:rsid w:val="008D4FBD"/>
    <w:rsid w:val="008D5105"/>
    <w:rsid w:val="008D5475"/>
    <w:rsid w:val="008D5A28"/>
    <w:rsid w:val="008D5C7B"/>
    <w:rsid w:val="008D5DFA"/>
    <w:rsid w:val="008D619C"/>
    <w:rsid w:val="008D6385"/>
    <w:rsid w:val="008D6E98"/>
    <w:rsid w:val="008D7AD1"/>
    <w:rsid w:val="008D7E15"/>
    <w:rsid w:val="008E0283"/>
    <w:rsid w:val="008E0592"/>
    <w:rsid w:val="008E0946"/>
    <w:rsid w:val="008E09E5"/>
    <w:rsid w:val="008E0CE4"/>
    <w:rsid w:val="008E0CEB"/>
    <w:rsid w:val="008E0EF1"/>
    <w:rsid w:val="008E113F"/>
    <w:rsid w:val="008E1181"/>
    <w:rsid w:val="008E16EC"/>
    <w:rsid w:val="008E1970"/>
    <w:rsid w:val="008E3175"/>
    <w:rsid w:val="008E32E0"/>
    <w:rsid w:val="008E3839"/>
    <w:rsid w:val="008E3897"/>
    <w:rsid w:val="008E3A69"/>
    <w:rsid w:val="008E3DB9"/>
    <w:rsid w:val="008E3E0B"/>
    <w:rsid w:val="008E42C2"/>
    <w:rsid w:val="008E4DEC"/>
    <w:rsid w:val="008E5881"/>
    <w:rsid w:val="008E5A93"/>
    <w:rsid w:val="008E5D4C"/>
    <w:rsid w:val="008E6045"/>
    <w:rsid w:val="008E6278"/>
    <w:rsid w:val="008E64DA"/>
    <w:rsid w:val="008E677D"/>
    <w:rsid w:val="008E6A16"/>
    <w:rsid w:val="008E6A6D"/>
    <w:rsid w:val="008E6EB2"/>
    <w:rsid w:val="008E7290"/>
    <w:rsid w:val="008E7488"/>
    <w:rsid w:val="008E77DE"/>
    <w:rsid w:val="008E7D3A"/>
    <w:rsid w:val="008E7EF0"/>
    <w:rsid w:val="008F0088"/>
    <w:rsid w:val="008F03D4"/>
    <w:rsid w:val="008F05B3"/>
    <w:rsid w:val="008F097B"/>
    <w:rsid w:val="008F0CE0"/>
    <w:rsid w:val="008F11D3"/>
    <w:rsid w:val="008F128F"/>
    <w:rsid w:val="008F17A0"/>
    <w:rsid w:val="008F1800"/>
    <w:rsid w:val="008F1C03"/>
    <w:rsid w:val="008F2490"/>
    <w:rsid w:val="008F2A12"/>
    <w:rsid w:val="008F2C6C"/>
    <w:rsid w:val="008F2DFB"/>
    <w:rsid w:val="008F3037"/>
    <w:rsid w:val="008F387C"/>
    <w:rsid w:val="008F3929"/>
    <w:rsid w:val="008F39D3"/>
    <w:rsid w:val="008F41B5"/>
    <w:rsid w:val="008F49C8"/>
    <w:rsid w:val="008F4A5F"/>
    <w:rsid w:val="008F5084"/>
    <w:rsid w:val="008F5220"/>
    <w:rsid w:val="008F5625"/>
    <w:rsid w:val="008F57ED"/>
    <w:rsid w:val="008F5896"/>
    <w:rsid w:val="008F5F55"/>
    <w:rsid w:val="008F66AD"/>
    <w:rsid w:val="008F6F50"/>
    <w:rsid w:val="008F72F4"/>
    <w:rsid w:val="008F7900"/>
    <w:rsid w:val="008F7F4F"/>
    <w:rsid w:val="0090034D"/>
    <w:rsid w:val="009004F0"/>
    <w:rsid w:val="0090097D"/>
    <w:rsid w:val="00900B3A"/>
    <w:rsid w:val="00900B92"/>
    <w:rsid w:val="00901114"/>
    <w:rsid w:val="009011D7"/>
    <w:rsid w:val="009013ED"/>
    <w:rsid w:val="00901623"/>
    <w:rsid w:val="00901676"/>
    <w:rsid w:val="0090167B"/>
    <w:rsid w:val="00901B5E"/>
    <w:rsid w:val="00901D09"/>
    <w:rsid w:val="00901E23"/>
    <w:rsid w:val="00901FC9"/>
    <w:rsid w:val="00901FE7"/>
    <w:rsid w:val="00902083"/>
    <w:rsid w:val="009021C8"/>
    <w:rsid w:val="009021ED"/>
    <w:rsid w:val="00902A0D"/>
    <w:rsid w:val="00902A4C"/>
    <w:rsid w:val="00902ABE"/>
    <w:rsid w:val="009041F8"/>
    <w:rsid w:val="009043A6"/>
    <w:rsid w:val="00904751"/>
    <w:rsid w:val="0090476D"/>
    <w:rsid w:val="00904AA7"/>
    <w:rsid w:val="00905B90"/>
    <w:rsid w:val="00906A04"/>
    <w:rsid w:val="00906EEA"/>
    <w:rsid w:val="00907457"/>
    <w:rsid w:val="00907767"/>
    <w:rsid w:val="009079DC"/>
    <w:rsid w:val="00907BCE"/>
    <w:rsid w:val="009108B6"/>
    <w:rsid w:val="00910BFB"/>
    <w:rsid w:val="0091139C"/>
    <w:rsid w:val="00911B31"/>
    <w:rsid w:val="00911F38"/>
    <w:rsid w:val="00912851"/>
    <w:rsid w:val="00912EA4"/>
    <w:rsid w:val="009130AE"/>
    <w:rsid w:val="009132E1"/>
    <w:rsid w:val="00913769"/>
    <w:rsid w:val="009138E9"/>
    <w:rsid w:val="0091401B"/>
    <w:rsid w:val="00914286"/>
    <w:rsid w:val="0091436B"/>
    <w:rsid w:val="009152F9"/>
    <w:rsid w:val="00915462"/>
    <w:rsid w:val="009155D0"/>
    <w:rsid w:val="00915C32"/>
    <w:rsid w:val="00915F3B"/>
    <w:rsid w:val="00916D69"/>
    <w:rsid w:val="00916FC9"/>
    <w:rsid w:val="0091703A"/>
    <w:rsid w:val="009171DF"/>
    <w:rsid w:val="00917447"/>
    <w:rsid w:val="00917F3A"/>
    <w:rsid w:val="009200C8"/>
    <w:rsid w:val="0092048E"/>
    <w:rsid w:val="009206DC"/>
    <w:rsid w:val="009209BB"/>
    <w:rsid w:val="009209D5"/>
    <w:rsid w:val="00920A66"/>
    <w:rsid w:val="0092108F"/>
    <w:rsid w:val="0092124B"/>
    <w:rsid w:val="00921315"/>
    <w:rsid w:val="009216F1"/>
    <w:rsid w:val="00921C90"/>
    <w:rsid w:val="00921F6F"/>
    <w:rsid w:val="00921F71"/>
    <w:rsid w:val="0092229F"/>
    <w:rsid w:val="009228C3"/>
    <w:rsid w:val="00922D2B"/>
    <w:rsid w:val="00923550"/>
    <w:rsid w:val="0092419A"/>
    <w:rsid w:val="0092449F"/>
    <w:rsid w:val="0092495B"/>
    <w:rsid w:val="00924BAD"/>
    <w:rsid w:val="0092594F"/>
    <w:rsid w:val="00925FDB"/>
    <w:rsid w:val="0092601F"/>
    <w:rsid w:val="00926174"/>
    <w:rsid w:val="00926A95"/>
    <w:rsid w:val="00926CDD"/>
    <w:rsid w:val="009270EF"/>
    <w:rsid w:val="009273C0"/>
    <w:rsid w:val="00927D37"/>
    <w:rsid w:val="00927E77"/>
    <w:rsid w:val="00930B73"/>
    <w:rsid w:val="009311B0"/>
    <w:rsid w:val="00931340"/>
    <w:rsid w:val="0093139D"/>
    <w:rsid w:val="009315AD"/>
    <w:rsid w:val="0093161F"/>
    <w:rsid w:val="00931CAD"/>
    <w:rsid w:val="00932C2B"/>
    <w:rsid w:val="00933023"/>
    <w:rsid w:val="00933A15"/>
    <w:rsid w:val="0093469A"/>
    <w:rsid w:val="0093469C"/>
    <w:rsid w:val="00934944"/>
    <w:rsid w:val="00934B1D"/>
    <w:rsid w:val="00934F2C"/>
    <w:rsid w:val="00935571"/>
    <w:rsid w:val="00935999"/>
    <w:rsid w:val="00935E3F"/>
    <w:rsid w:val="00935E80"/>
    <w:rsid w:val="009361ED"/>
    <w:rsid w:val="009362BD"/>
    <w:rsid w:val="0093690E"/>
    <w:rsid w:val="00936AF5"/>
    <w:rsid w:val="00937490"/>
    <w:rsid w:val="00937527"/>
    <w:rsid w:val="009377EC"/>
    <w:rsid w:val="0093795D"/>
    <w:rsid w:val="00940AC2"/>
    <w:rsid w:val="00940E74"/>
    <w:rsid w:val="009422BF"/>
    <w:rsid w:val="009423B9"/>
    <w:rsid w:val="009426AC"/>
    <w:rsid w:val="0094298B"/>
    <w:rsid w:val="00942D95"/>
    <w:rsid w:val="0094304D"/>
    <w:rsid w:val="00943901"/>
    <w:rsid w:val="00943C49"/>
    <w:rsid w:val="009443D8"/>
    <w:rsid w:val="0094460A"/>
    <w:rsid w:val="00944C2B"/>
    <w:rsid w:val="00944CC4"/>
    <w:rsid w:val="009458F4"/>
    <w:rsid w:val="009459A7"/>
    <w:rsid w:val="00946703"/>
    <w:rsid w:val="0094685A"/>
    <w:rsid w:val="0094686F"/>
    <w:rsid w:val="00946D88"/>
    <w:rsid w:val="009477D2"/>
    <w:rsid w:val="009478B5"/>
    <w:rsid w:val="009479CB"/>
    <w:rsid w:val="00947A46"/>
    <w:rsid w:val="00947B01"/>
    <w:rsid w:val="00947DBE"/>
    <w:rsid w:val="0095011E"/>
    <w:rsid w:val="0095014C"/>
    <w:rsid w:val="0095082E"/>
    <w:rsid w:val="009508EA"/>
    <w:rsid w:val="00950AF7"/>
    <w:rsid w:val="00951323"/>
    <w:rsid w:val="00951573"/>
    <w:rsid w:val="00951926"/>
    <w:rsid w:val="00951BB9"/>
    <w:rsid w:val="009525A2"/>
    <w:rsid w:val="009531EB"/>
    <w:rsid w:val="009537CB"/>
    <w:rsid w:val="00953801"/>
    <w:rsid w:val="00953A49"/>
    <w:rsid w:val="00953BB4"/>
    <w:rsid w:val="0095414A"/>
    <w:rsid w:val="0095502F"/>
    <w:rsid w:val="00955665"/>
    <w:rsid w:val="009558D8"/>
    <w:rsid w:val="0095593A"/>
    <w:rsid w:val="00955A52"/>
    <w:rsid w:val="0095644E"/>
    <w:rsid w:val="00956B51"/>
    <w:rsid w:val="00956B63"/>
    <w:rsid w:val="00956D49"/>
    <w:rsid w:val="0095728A"/>
    <w:rsid w:val="0095748D"/>
    <w:rsid w:val="00957DB2"/>
    <w:rsid w:val="00960032"/>
    <w:rsid w:val="0096036C"/>
    <w:rsid w:val="0096044F"/>
    <w:rsid w:val="009607BE"/>
    <w:rsid w:val="00961C54"/>
    <w:rsid w:val="00961D26"/>
    <w:rsid w:val="00961E36"/>
    <w:rsid w:val="00961FED"/>
    <w:rsid w:val="00962314"/>
    <w:rsid w:val="0096232A"/>
    <w:rsid w:val="00962385"/>
    <w:rsid w:val="00962575"/>
    <w:rsid w:val="009625CF"/>
    <w:rsid w:val="0096262F"/>
    <w:rsid w:val="00962E0E"/>
    <w:rsid w:val="00963466"/>
    <w:rsid w:val="00963E55"/>
    <w:rsid w:val="00963F23"/>
    <w:rsid w:val="00963FBB"/>
    <w:rsid w:val="009644DA"/>
    <w:rsid w:val="009647AC"/>
    <w:rsid w:val="009647BE"/>
    <w:rsid w:val="0096482E"/>
    <w:rsid w:val="00964A0A"/>
    <w:rsid w:val="00964C25"/>
    <w:rsid w:val="00964C6D"/>
    <w:rsid w:val="009651CA"/>
    <w:rsid w:val="009653C5"/>
    <w:rsid w:val="0096604E"/>
    <w:rsid w:val="009669A1"/>
    <w:rsid w:val="00966C08"/>
    <w:rsid w:val="0096732E"/>
    <w:rsid w:val="00967637"/>
    <w:rsid w:val="00967AB0"/>
    <w:rsid w:val="00967C38"/>
    <w:rsid w:val="00967D80"/>
    <w:rsid w:val="00967EAE"/>
    <w:rsid w:val="0097010C"/>
    <w:rsid w:val="0097040B"/>
    <w:rsid w:val="00971015"/>
    <w:rsid w:val="009711AE"/>
    <w:rsid w:val="009713B9"/>
    <w:rsid w:val="0097194A"/>
    <w:rsid w:val="00971975"/>
    <w:rsid w:val="00971D38"/>
    <w:rsid w:val="00971F30"/>
    <w:rsid w:val="00972096"/>
    <w:rsid w:val="00972399"/>
    <w:rsid w:val="00972428"/>
    <w:rsid w:val="00972972"/>
    <w:rsid w:val="00972F3D"/>
    <w:rsid w:val="00973150"/>
    <w:rsid w:val="009736F1"/>
    <w:rsid w:val="00974550"/>
    <w:rsid w:val="0097470A"/>
    <w:rsid w:val="00974B00"/>
    <w:rsid w:val="00974EAF"/>
    <w:rsid w:val="00974F59"/>
    <w:rsid w:val="00974FD5"/>
    <w:rsid w:val="00975201"/>
    <w:rsid w:val="00975327"/>
    <w:rsid w:val="00975423"/>
    <w:rsid w:val="009768CA"/>
    <w:rsid w:val="009769A0"/>
    <w:rsid w:val="009774C8"/>
    <w:rsid w:val="00977C7C"/>
    <w:rsid w:val="00977D3B"/>
    <w:rsid w:val="00980060"/>
    <w:rsid w:val="00980276"/>
    <w:rsid w:val="009803C5"/>
    <w:rsid w:val="009804C3"/>
    <w:rsid w:val="009808B7"/>
    <w:rsid w:val="00980D34"/>
    <w:rsid w:val="00980F57"/>
    <w:rsid w:val="009813E1"/>
    <w:rsid w:val="009814B8"/>
    <w:rsid w:val="00981563"/>
    <w:rsid w:val="009823B6"/>
    <w:rsid w:val="00982D58"/>
    <w:rsid w:val="00982DD4"/>
    <w:rsid w:val="00982EBB"/>
    <w:rsid w:val="009830B2"/>
    <w:rsid w:val="00983303"/>
    <w:rsid w:val="0098425E"/>
    <w:rsid w:val="009843CB"/>
    <w:rsid w:val="00984433"/>
    <w:rsid w:val="00984466"/>
    <w:rsid w:val="009848F8"/>
    <w:rsid w:val="00984BE4"/>
    <w:rsid w:val="00984C2F"/>
    <w:rsid w:val="009852C8"/>
    <w:rsid w:val="00985455"/>
    <w:rsid w:val="00985E60"/>
    <w:rsid w:val="00985E91"/>
    <w:rsid w:val="009860BE"/>
    <w:rsid w:val="009860D5"/>
    <w:rsid w:val="00986B2C"/>
    <w:rsid w:val="00986E80"/>
    <w:rsid w:val="009870AF"/>
    <w:rsid w:val="00987269"/>
    <w:rsid w:val="00987857"/>
    <w:rsid w:val="009879CB"/>
    <w:rsid w:val="00987B2C"/>
    <w:rsid w:val="00987FC4"/>
    <w:rsid w:val="00990717"/>
    <w:rsid w:val="0099087D"/>
    <w:rsid w:val="00990915"/>
    <w:rsid w:val="00990F4F"/>
    <w:rsid w:val="0099105F"/>
    <w:rsid w:val="0099132D"/>
    <w:rsid w:val="00991676"/>
    <w:rsid w:val="00991EC6"/>
    <w:rsid w:val="0099260F"/>
    <w:rsid w:val="00992C4B"/>
    <w:rsid w:val="00992D61"/>
    <w:rsid w:val="00992ED0"/>
    <w:rsid w:val="00993002"/>
    <w:rsid w:val="00993881"/>
    <w:rsid w:val="00993AB5"/>
    <w:rsid w:val="00994355"/>
    <w:rsid w:val="0099499F"/>
    <w:rsid w:val="00994B2A"/>
    <w:rsid w:val="00994C62"/>
    <w:rsid w:val="00994FCB"/>
    <w:rsid w:val="0099536F"/>
    <w:rsid w:val="0099538A"/>
    <w:rsid w:val="0099616D"/>
    <w:rsid w:val="00996536"/>
    <w:rsid w:val="00996ECF"/>
    <w:rsid w:val="0099710E"/>
    <w:rsid w:val="00997388"/>
    <w:rsid w:val="009973CA"/>
    <w:rsid w:val="00997727"/>
    <w:rsid w:val="00997FE0"/>
    <w:rsid w:val="009A095F"/>
    <w:rsid w:val="009A0A3E"/>
    <w:rsid w:val="009A0CA1"/>
    <w:rsid w:val="009A1030"/>
    <w:rsid w:val="009A11A5"/>
    <w:rsid w:val="009A1634"/>
    <w:rsid w:val="009A1B16"/>
    <w:rsid w:val="009A228C"/>
    <w:rsid w:val="009A23CE"/>
    <w:rsid w:val="009A2943"/>
    <w:rsid w:val="009A29E2"/>
    <w:rsid w:val="009A31A5"/>
    <w:rsid w:val="009A3617"/>
    <w:rsid w:val="009A39C3"/>
    <w:rsid w:val="009A3C84"/>
    <w:rsid w:val="009A420F"/>
    <w:rsid w:val="009A4271"/>
    <w:rsid w:val="009A4601"/>
    <w:rsid w:val="009A47BB"/>
    <w:rsid w:val="009A5077"/>
    <w:rsid w:val="009A528D"/>
    <w:rsid w:val="009A5654"/>
    <w:rsid w:val="009A57A3"/>
    <w:rsid w:val="009A6109"/>
    <w:rsid w:val="009A63D5"/>
    <w:rsid w:val="009A67E0"/>
    <w:rsid w:val="009A6961"/>
    <w:rsid w:val="009A6FCA"/>
    <w:rsid w:val="009A72C4"/>
    <w:rsid w:val="009A75E8"/>
    <w:rsid w:val="009B0125"/>
    <w:rsid w:val="009B0857"/>
    <w:rsid w:val="009B0899"/>
    <w:rsid w:val="009B08DD"/>
    <w:rsid w:val="009B173A"/>
    <w:rsid w:val="009B1C98"/>
    <w:rsid w:val="009B25FC"/>
    <w:rsid w:val="009B2B06"/>
    <w:rsid w:val="009B2CAD"/>
    <w:rsid w:val="009B2F3B"/>
    <w:rsid w:val="009B3548"/>
    <w:rsid w:val="009B3643"/>
    <w:rsid w:val="009B36DE"/>
    <w:rsid w:val="009B41E9"/>
    <w:rsid w:val="009B43EB"/>
    <w:rsid w:val="009B443A"/>
    <w:rsid w:val="009B4D71"/>
    <w:rsid w:val="009B515A"/>
    <w:rsid w:val="009B5328"/>
    <w:rsid w:val="009B5663"/>
    <w:rsid w:val="009B6D2C"/>
    <w:rsid w:val="009B6EDC"/>
    <w:rsid w:val="009B773B"/>
    <w:rsid w:val="009B77D2"/>
    <w:rsid w:val="009C0247"/>
    <w:rsid w:val="009C02D4"/>
    <w:rsid w:val="009C146A"/>
    <w:rsid w:val="009C14ED"/>
    <w:rsid w:val="009C1B95"/>
    <w:rsid w:val="009C27A1"/>
    <w:rsid w:val="009C352A"/>
    <w:rsid w:val="009C3806"/>
    <w:rsid w:val="009C3F94"/>
    <w:rsid w:val="009C4087"/>
    <w:rsid w:val="009C44CB"/>
    <w:rsid w:val="009C46A3"/>
    <w:rsid w:val="009C47AE"/>
    <w:rsid w:val="009C492E"/>
    <w:rsid w:val="009C4DEA"/>
    <w:rsid w:val="009C5315"/>
    <w:rsid w:val="009C56F8"/>
    <w:rsid w:val="009C58BA"/>
    <w:rsid w:val="009C5E1E"/>
    <w:rsid w:val="009C5EB3"/>
    <w:rsid w:val="009C5FC9"/>
    <w:rsid w:val="009C61DF"/>
    <w:rsid w:val="009C655D"/>
    <w:rsid w:val="009C6849"/>
    <w:rsid w:val="009C6CFB"/>
    <w:rsid w:val="009C72AC"/>
    <w:rsid w:val="009C7422"/>
    <w:rsid w:val="009C7624"/>
    <w:rsid w:val="009C7EE5"/>
    <w:rsid w:val="009D00AD"/>
    <w:rsid w:val="009D0511"/>
    <w:rsid w:val="009D0578"/>
    <w:rsid w:val="009D067C"/>
    <w:rsid w:val="009D0E76"/>
    <w:rsid w:val="009D14B9"/>
    <w:rsid w:val="009D168C"/>
    <w:rsid w:val="009D1A71"/>
    <w:rsid w:val="009D1F15"/>
    <w:rsid w:val="009D1F37"/>
    <w:rsid w:val="009D2EA7"/>
    <w:rsid w:val="009D348D"/>
    <w:rsid w:val="009D357C"/>
    <w:rsid w:val="009D3618"/>
    <w:rsid w:val="009D3A39"/>
    <w:rsid w:val="009D3BD4"/>
    <w:rsid w:val="009D42A1"/>
    <w:rsid w:val="009D43AE"/>
    <w:rsid w:val="009D43FD"/>
    <w:rsid w:val="009D4C18"/>
    <w:rsid w:val="009D4F01"/>
    <w:rsid w:val="009D5328"/>
    <w:rsid w:val="009D5390"/>
    <w:rsid w:val="009D552A"/>
    <w:rsid w:val="009D5A80"/>
    <w:rsid w:val="009D6205"/>
    <w:rsid w:val="009D6A0F"/>
    <w:rsid w:val="009D6ADC"/>
    <w:rsid w:val="009D6B38"/>
    <w:rsid w:val="009D6B9F"/>
    <w:rsid w:val="009D7196"/>
    <w:rsid w:val="009D72AE"/>
    <w:rsid w:val="009D731C"/>
    <w:rsid w:val="009D744A"/>
    <w:rsid w:val="009D7AF7"/>
    <w:rsid w:val="009E022B"/>
    <w:rsid w:val="009E0306"/>
    <w:rsid w:val="009E13D9"/>
    <w:rsid w:val="009E1483"/>
    <w:rsid w:val="009E15A4"/>
    <w:rsid w:val="009E17EF"/>
    <w:rsid w:val="009E1828"/>
    <w:rsid w:val="009E20D1"/>
    <w:rsid w:val="009E2BA2"/>
    <w:rsid w:val="009E2E61"/>
    <w:rsid w:val="009E359D"/>
    <w:rsid w:val="009E3E2D"/>
    <w:rsid w:val="009E408B"/>
    <w:rsid w:val="009E4239"/>
    <w:rsid w:val="009E42E6"/>
    <w:rsid w:val="009E45F0"/>
    <w:rsid w:val="009E4CB2"/>
    <w:rsid w:val="009E51A5"/>
    <w:rsid w:val="009E54C1"/>
    <w:rsid w:val="009E58E5"/>
    <w:rsid w:val="009E595D"/>
    <w:rsid w:val="009E5A0B"/>
    <w:rsid w:val="009E66B3"/>
    <w:rsid w:val="009E77B4"/>
    <w:rsid w:val="009F046A"/>
    <w:rsid w:val="009F04FB"/>
    <w:rsid w:val="009F055E"/>
    <w:rsid w:val="009F12CD"/>
    <w:rsid w:val="009F1568"/>
    <w:rsid w:val="009F1676"/>
    <w:rsid w:val="009F199C"/>
    <w:rsid w:val="009F20A9"/>
    <w:rsid w:val="009F2F2A"/>
    <w:rsid w:val="009F368E"/>
    <w:rsid w:val="009F383C"/>
    <w:rsid w:val="009F3D80"/>
    <w:rsid w:val="009F3F31"/>
    <w:rsid w:val="009F402D"/>
    <w:rsid w:val="009F449E"/>
    <w:rsid w:val="009F4559"/>
    <w:rsid w:val="009F4835"/>
    <w:rsid w:val="009F4882"/>
    <w:rsid w:val="009F4C37"/>
    <w:rsid w:val="009F57E7"/>
    <w:rsid w:val="009F5A93"/>
    <w:rsid w:val="009F5BDC"/>
    <w:rsid w:val="009F61E1"/>
    <w:rsid w:val="009F6201"/>
    <w:rsid w:val="009F684D"/>
    <w:rsid w:val="009F6D35"/>
    <w:rsid w:val="009F729F"/>
    <w:rsid w:val="009F7BD1"/>
    <w:rsid w:val="009F7DCC"/>
    <w:rsid w:val="00A0006C"/>
    <w:rsid w:val="00A002F6"/>
    <w:rsid w:val="00A00337"/>
    <w:rsid w:val="00A003F4"/>
    <w:rsid w:val="00A0083E"/>
    <w:rsid w:val="00A00865"/>
    <w:rsid w:val="00A00C42"/>
    <w:rsid w:val="00A00FFE"/>
    <w:rsid w:val="00A0136E"/>
    <w:rsid w:val="00A01573"/>
    <w:rsid w:val="00A019F5"/>
    <w:rsid w:val="00A01F96"/>
    <w:rsid w:val="00A02976"/>
    <w:rsid w:val="00A02ACE"/>
    <w:rsid w:val="00A02BA9"/>
    <w:rsid w:val="00A02E9C"/>
    <w:rsid w:val="00A0302A"/>
    <w:rsid w:val="00A03920"/>
    <w:rsid w:val="00A03AE4"/>
    <w:rsid w:val="00A03E1E"/>
    <w:rsid w:val="00A03E9F"/>
    <w:rsid w:val="00A040DA"/>
    <w:rsid w:val="00A0412A"/>
    <w:rsid w:val="00A04256"/>
    <w:rsid w:val="00A04364"/>
    <w:rsid w:val="00A0474C"/>
    <w:rsid w:val="00A04CD2"/>
    <w:rsid w:val="00A053A8"/>
    <w:rsid w:val="00A053BA"/>
    <w:rsid w:val="00A05724"/>
    <w:rsid w:val="00A0576F"/>
    <w:rsid w:val="00A05BB4"/>
    <w:rsid w:val="00A0622F"/>
    <w:rsid w:val="00A0628A"/>
    <w:rsid w:val="00A062FC"/>
    <w:rsid w:val="00A0675A"/>
    <w:rsid w:val="00A068FB"/>
    <w:rsid w:val="00A06DB8"/>
    <w:rsid w:val="00A06DF5"/>
    <w:rsid w:val="00A07464"/>
    <w:rsid w:val="00A074F3"/>
    <w:rsid w:val="00A07548"/>
    <w:rsid w:val="00A07D5B"/>
    <w:rsid w:val="00A07EB6"/>
    <w:rsid w:val="00A1006F"/>
    <w:rsid w:val="00A104DD"/>
    <w:rsid w:val="00A10AB5"/>
    <w:rsid w:val="00A10DB9"/>
    <w:rsid w:val="00A11034"/>
    <w:rsid w:val="00A11370"/>
    <w:rsid w:val="00A113CF"/>
    <w:rsid w:val="00A1147B"/>
    <w:rsid w:val="00A11584"/>
    <w:rsid w:val="00A11835"/>
    <w:rsid w:val="00A118CA"/>
    <w:rsid w:val="00A11E00"/>
    <w:rsid w:val="00A12139"/>
    <w:rsid w:val="00A125C3"/>
    <w:rsid w:val="00A12909"/>
    <w:rsid w:val="00A12B71"/>
    <w:rsid w:val="00A12F09"/>
    <w:rsid w:val="00A134CB"/>
    <w:rsid w:val="00A135CF"/>
    <w:rsid w:val="00A145CC"/>
    <w:rsid w:val="00A14681"/>
    <w:rsid w:val="00A14734"/>
    <w:rsid w:val="00A15385"/>
    <w:rsid w:val="00A15AF0"/>
    <w:rsid w:val="00A15DD8"/>
    <w:rsid w:val="00A15EAA"/>
    <w:rsid w:val="00A15F2A"/>
    <w:rsid w:val="00A1622D"/>
    <w:rsid w:val="00A16937"/>
    <w:rsid w:val="00A16A8E"/>
    <w:rsid w:val="00A16B45"/>
    <w:rsid w:val="00A175A9"/>
    <w:rsid w:val="00A1769F"/>
    <w:rsid w:val="00A179E2"/>
    <w:rsid w:val="00A203C2"/>
    <w:rsid w:val="00A20AA4"/>
    <w:rsid w:val="00A20E60"/>
    <w:rsid w:val="00A212AE"/>
    <w:rsid w:val="00A21973"/>
    <w:rsid w:val="00A21A5B"/>
    <w:rsid w:val="00A21DEF"/>
    <w:rsid w:val="00A21F6B"/>
    <w:rsid w:val="00A220B0"/>
    <w:rsid w:val="00A224B2"/>
    <w:rsid w:val="00A22623"/>
    <w:rsid w:val="00A2310B"/>
    <w:rsid w:val="00A23136"/>
    <w:rsid w:val="00A23296"/>
    <w:rsid w:val="00A2377F"/>
    <w:rsid w:val="00A2387C"/>
    <w:rsid w:val="00A238C0"/>
    <w:rsid w:val="00A23EB4"/>
    <w:rsid w:val="00A24575"/>
    <w:rsid w:val="00A24579"/>
    <w:rsid w:val="00A2531E"/>
    <w:rsid w:val="00A25441"/>
    <w:rsid w:val="00A258A7"/>
    <w:rsid w:val="00A25CB7"/>
    <w:rsid w:val="00A26614"/>
    <w:rsid w:val="00A26822"/>
    <w:rsid w:val="00A26949"/>
    <w:rsid w:val="00A26966"/>
    <w:rsid w:val="00A27060"/>
    <w:rsid w:val="00A2767B"/>
    <w:rsid w:val="00A27C50"/>
    <w:rsid w:val="00A304D0"/>
    <w:rsid w:val="00A30A28"/>
    <w:rsid w:val="00A30A3E"/>
    <w:rsid w:val="00A30FAC"/>
    <w:rsid w:val="00A31EED"/>
    <w:rsid w:val="00A322DD"/>
    <w:rsid w:val="00A32385"/>
    <w:rsid w:val="00A32840"/>
    <w:rsid w:val="00A32ABE"/>
    <w:rsid w:val="00A32B68"/>
    <w:rsid w:val="00A3347D"/>
    <w:rsid w:val="00A33513"/>
    <w:rsid w:val="00A336C5"/>
    <w:rsid w:val="00A336D3"/>
    <w:rsid w:val="00A33D36"/>
    <w:rsid w:val="00A341F7"/>
    <w:rsid w:val="00A347A9"/>
    <w:rsid w:val="00A34B00"/>
    <w:rsid w:val="00A34BCB"/>
    <w:rsid w:val="00A34BD3"/>
    <w:rsid w:val="00A34FCC"/>
    <w:rsid w:val="00A35876"/>
    <w:rsid w:val="00A35886"/>
    <w:rsid w:val="00A359AC"/>
    <w:rsid w:val="00A360E1"/>
    <w:rsid w:val="00A3629C"/>
    <w:rsid w:val="00A36361"/>
    <w:rsid w:val="00A369A1"/>
    <w:rsid w:val="00A36FAC"/>
    <w:rsid w:val="00A3718E"/>
    <w:rsid w:val="00A37982"/>
    <w:rsid w:val="00A37D24"/>
    <w:rsid w:val="00A37F99"/>
    <w:rsid w:val="00A40AC7"/>
    <w:rsid w:val="00A40B04"/>
    <w:rsid w:val="00A40C96"/>
    <w:rsid w:val="00A4100C"/>
    <w:rsid w:val="00A413AA"/>
    <w:rsid w:val="00A413FF"/>
    <w:rsid w:val="00A41B39"/>
    <w:rsid w:val="00A41D48"/>
    <w:rsid w:val="00A41F82"/>
    <w:rsid w:val="00A420ED"/>
    <w:rsid w:val="00A4217E"/>
    <w:rsid w:val="00A428C9"/>
    <w:rsid w:val="00A42A80"/>
    <w:rsid w:val="00A42AFC"/>
    <w:rsid w:val="00A42BCA"/>
    <w:rsid w:val="00A42F55"/>
    <w:rsid w:val="00A43050"/>
    <w:rsid w:val="00A4362E"/>
    <w:rsid w:val="00A43672"/>
    <w:rsid w:val="00A4385D"/>
    <w:rsid w:val="00A43946"/>
    <w:rsid w:val="00A43C78"/>
    <w:rsid w:val="00A43CBF"/>
    <w:rsid w:val="00A43E96"/>
    <w:rsid w:val="00A43FC5"/>
    <w:rsid w:val="00A44030"/>
    <w:rsid w:val="00A44421"/>
    <w:rsid w:val="00A44BA5"/>
    <w:rsid w:val="00A44FF1"/>
    <w:rsid w:val="00A45503"/>
    <w:rsid w:val="00A4569B"/>
    <w:rsid w:val="00A45A89"/>
    <w:rsid w:val="00A45D05"/>
    <w:rsid w:val="00A45D74"/>
    <w:rsid w:val="00A461D0"/>
    <w:rsid w:val="00A461F4"/>
    <w:rsid w:val="00A463DC"/>
    <w:rsid w:val="00A46D27"/>
    <w:rsid w:val="00A470DE"/>
    <w:rsid w:val="00A479B0"/>
    <w:rsid w:val="00A50477"/>
    <w:rsid w:val="00A519CE"/>
    <w:rsid w:val="00A51F6E"/>
    <w:rsid w:val="00A523DD"/>
    <w:rsid w:val="00A526C3"/>
    <w:rsid w:val="00A5286D"/>
    <w:rsid w:val="00A52ADC"/>
    <w:rsid w:val="00A52AFF"/>
    <w:rsid w:val="00A52B0C"/>
    <w:rsid w:val="00A52C3F"/>
    <w:rsid w:val="00A53052"/>
    <w:rsid w:val="00A534E8"/>
    <w:rsid w:val="00A53863"/>
    <w:rsid w:val="00A53DD1"/>
    <w:rsid w:val="00A53F9E"/>
    <w:rsid w:val="00A5411D"/>
    <w:rsid w:val="00A5496E"/>
    <w:rsid w:val="00A54B8F"/>
    <w:rsid w:val="00A553F0"/>
    <w:rsid w:val="00A558EA"/>
    <w:rsid w:val="00A56AF5"/>
    <w:rsid w:val="00A56B7D"/>
    <w:rsid w:val="00A56CAE"/>
    <w:rsid w:val="00A56D04"/>
    <w:rsid w:val="00A570E6"/>
    <w:rsid w:val="00A571C4"/>
    <w:rsid w:val="00A571FC"/>
    <w:rsid w:val="00A5749E"/>
    <w:rsid w:val="00A574C7"/>
    <w:rsid w:val="00A577F6"/>
    <w:rsid w:val="00A57C51"/>
    <w:rsid w:val="00A60AA2"/>
    <w:rsid w:val="00A61203"/>
    <w:rsid w:val="00A61302"/>
    <w:rsid w:val="00A61379"/>
    <w:rsid w:val="00A6194F"/>
    <w:rsid w:val="00A61B69"/>
    <w:rsid w:val="00A61DD5"/>
    <w:rsid w:val="00A61F3A"/>
    <w:rsid w:val="00A620A0"/>
    <w:rsid w:val="00A623CE"/>
    <w:rsid w:val="00A6286A"/>
    <w:rsid w:val="00A62A2A"/>
    <w:rsid w:val="00A62EA9"/>
    <w:rsid w:val="00A6305A"/>
    <w:rsid w:val="00A63889"/>
    <w:rsid w:val="00A63A7A"/>
    <w:rsid w:val="00A64EEA"/>
    <w:rsid w:val="00A65D4C"/>
    <w:rsid w:val="00A65D84"/>
    <w:rsid w:val="00A66310"/>
    <w:rsid w:val="00A666D1"/>
    <w:rsid w:val="00A668A2"/>
    <w:rsid w:val="00A66F53"/>
    <w:rsid w:val="00A674B3"/>
    <w:rsid w:val="00A7016B"/>
    <w:rsid w:val="00A702AF"/>
    <w:rsid w:val="00A703BF"/>
    <w:rsid w:val="00A70B97"/>
    <w:rsid w:val="00A70C5C"/>
    <w:rsid w:val="00A70D05"/>
    <w:rsid w:val="00A71050"/>
    <w:rsid w:val="00A713D7"/>
    <w:rsid w:val="00A71AD7"/>
    <w:rsid w:val="00A72236"/>
    <w:rsid w:val="00A72E43"/>
    <w:rsid w:val="00A73402"/>
    <w:rsid w:val="00A735A3"/>
    <w:rsid w:val="00A735C8"/>
    <w:rsid w:val="00A73627"/>
    <w:rsid w:val="00A73749"/>
    <w:rsid w:val="00A7382D"/>
    <w:rsid w:val="00A73AA1"/>
    <w:rsid w:val="00A7423C"/>
    <w:rsid w:val="00A74BAA"/>
    <w:rsid w:val="00A74DB7"/>
    <w:rsid w:val="00A74FFF"/>
    <w:rsid w:val="00A756DB"/>
    <w:rsid w:val="00A75E49"/>
    <w:rsid w:val="00A75EEE"/>
    <w:rsid w:val="00A75FC4"/>
    <w:rsid w:val="00A760A0"/>
    <w:rsid w:val="00A7614F"/>
    <w:rsid w:val="00A76573"/>
    <w:rsid w:val="00A76BC1"/>
    <w:rsid w:val="00A77E7D"/>
    <w:rsid w:val="00A8069E"/>
    <w:rsid w:val="00A80877"/>
    <w:rsid w:val="00A812C3"/>
    <w:rsid w:val="00A812D2"/>
    <w:rsid w:val="00A81B2B"/>
    <w:rsid w:val="00A81B7F"/>
    <w:rsid w:val="00A81BDC"/>
    <w:rsid w:val="00A8253E"/>
    <w:rsid w:val="00A8261C"/>
    <w:rsid w:val="00A82CBA"/>
    <w:rsid w:val="00A831AF"/>
    <w:rsid w:val="00A83341"/>
    <w:rsid w:val="00A839AF"/>
    <w:rsid w:val="00A83A0D"/>
    <w:rsid w:val="00A83A44"/>
    <w:rsid w:val="00A83CB2"/>
    <w:rsid w:val="00A83D8E"/>
    <w:rsid w:val="00A84222"/>
    <w:rsid w:val="00A84316"/>
    <w:rsid w:val="00A8476B"/>
    <w:rsid w:val="00A84DED"/>
    <w:rsid w:val="00A84E00"/>
    <w:rsid w:val="00A85AE4"/>
    <w:rsid w:val="00A85B4B"/>
    <w:rsid w:val="00A85D39"/>
    <w:rsid w:val="00A85F52"/>
    <w:rsid w:val="00A85FED"/>
    <w:rsid w:val="00A865ED"/>
    <w:rsid w:val="00A8671E"/>
    <w:rsid w:val="00A86922"/>
    <w:rsid w:val="00A8697C"/>
    <w:rsid w:val="00A86EC0"/>
    <w:rsid w:val="00A86F83"/>
    <w:rsid w:val="00A87583"/>
    <w:rsid w:val="00A87E48"/>
    <w:rsid w:val="00A87EF4"/>
    <w:rsid w:val="00A90703"/>
    <w:rsid w:val="00A90CD1"/>
    <w:rsid w:val="00A90D13"/>
    <w:rsid w:val="00A917A9"/>
    <w:rsid w:val="00A917CD"/>
    <w:rsid w:val="00A92264"/>
    <w:rsid w:val="00A92DB4"/>
    <w:rsid w:val="00A93A1C"/>
    <w:rsid w:val="00A93F41"/>
    <w:rsid w:val="00A94949"/>
    <w:rsid w:val="00A94AEC"/>
    <w:rsid w:val="00A95775"/>
    <w:rsid w:val="00A95880"/>
    <w:rsid w:val="00A95AB5"/>
    <w:rsid w:val="00A95C47"/>
    <w:rsid w:val="00A95CB7"/>
    <w:rsid w:val="00A9608B"/>
    <w:rsid w:val="00A961DB"/>
    <w:rsid w:val="00A9693C"/>
    <w:rsid w:val="00A96BFA"/>
    <w:rsid w:val="00A96C0C"/>
    <w:rsid w:val="00A96F61"/>
    <w:rsid w:val="00A971CD"/>
    <w:rsid w:val="00A97239"/>
    <w:rsid w:val="00A97601"/>
    <w:rsid w:val="00AA010D"/>
    <w:rsid w:val="00AA01B2"/>
    <w:rsid w:val="00AA025F"/>
    <w:rsid w:val="00AA06E6"/>
    <w:rsid w:val="00AA0E9F"/>
    <w:rsid w:val="00AA0F07"/>
    <w:rsid w:val="00AA100F"/>
    <w:rsid w:val="00AA1024"/>
    <w:rsid w:val="00AA104B"/>
    <w:rsid w:val="00AA16B3"/>
    <w:rsid w:val="00AA17A1"/>
    <w:rsid w:val="00AA1851"/>
    <w:rsid w:val="00AA1D63"/>
    <w:rsid w:val="00AA1FB7"/>
    <w:rsid w:val="00AA21E3"/>
    <w:rsid w:val="00AA26D6"/>
    <w:rsid w:val="00AA2DD4"/>
    <w:rsid w:val="00AA37CF"/>
    <w:rsid w:val="00AA3F7A"/>
    <w:rsid w:val="00AA45EB"/>
    <w:rsid w:val="00AA4B55"/>
    <w:rsid w:val="00AA51FB"/>
    <w:rsid w:val="00AA5394"/>
    <w:rsid w:val="00AA5B46"/>
    <w:rsid w:val="00AA5D98"/>
    <w:rsid w:val="00AA602F"/>
    <w:rsid w:val="00AA6372"/>
    <w:rsid w:val="00AA65D3"/>
    <w:rsid w:val="00AA67B5"/>
    <w:rsid w:val="00AA6B18"/>
    <w:rsid w:val="00AA747B"/>
    <w:rsid w:val="00AA775B"/>
    <w:rsid w:val="00AA77F3"/>
    <w:rsid w:val="00AA78F8"/>
    <w:rsid w:val="00AA7AE5"/>
    <w:rsid w:val="00AA7F4F"/>
    <w:rsid w:val="00AB00F7"/>
    <w:rsid w:val="00AB0440"/>
    <w:rsid w:val="00AB0781"/>
    <w:rsid w:val="00AB0958"/>
    <w:rsid w:val="00AB14D6"/>
    <w:rsid w:val="00AB18F8"/>
    <w:rsid w:val="00AB1E6E"/>
    <w:rsid w:val="00AB1E8D"/>
    <w:rsid w:val="00AB214A"/>
    <w:rsid w:val="00AB2C73"/>
    <w:rsid w:val="00AB311E"/>
    <w:rsid w:val="00AB3223"/>
    <w:rsid w:val="00AB3269"/>
    <w:rsid w:val="00AB3A13"/>
    <w:rsid w:val="00AB3FE3"/>
    <w:rsid w:val="00AB41B3"/>
    <w:rsid w:val="00AB43C7"/>
    <w:rsid w:val="00AB4925"/>
    <w:rsid w:val="00AB4DF8"/>
    <w:rsid w:val="00AB5253"/>
    <w:rsid w:val="00AB547A"/>
    <w:rsid w:val="00AB57E4"/>
    <w:rsid w:val="00AB5AB2"/>
    <w:rsid w:val="00AB5E51"/>
    <w:rsid w:val="00AB63D4"/>
    <w:rsid w:val="00AB68C9"/>
    <w:rsid w:val="00AB6A64"/>
    <w:rsid w:val="00AB6CCB"/>
    <w:rsid w:val="00AB6F28"/>
    <w:rsid w:val="00AB6FAD"/>
    <w:rsid w:val="00AB71B7"/>
    <w:rsid w:val="00AB7240"/>
    <w:rsid w:val="00AB75C6"/>
    <w:rsid w:val="00AB795B"/>
    <w:rsid w:val="00AB7A11"/>
    <w:rsid w:val="00AB7AD1"/>
    <w:rsid w:val="00AB7C9E"/>
    <w:rsid w:val="00AC03DD"/>
    <w:rsid w:val="00AC0625"/>
    <w:rsid w:val="00AC0C64"/>
    <w:rsid w:val="00AC0DE4"/>
    <w:rsid w:val="00AC19E1"/>
    <w:rsid w:val="00AC1BEE"/>
    <w:rsid w:val="00AC1C74"/>
    <w:rsid w:val="00AC2091"/>
    <w:rsid w:val="00AC2A91"/>
    <w:rsid w:val="00AC2F89"/>
    <w:rsid w:val="00AC32D4"/>
    <w:rsid w:val="00AC34BE"/>
    <w:rsid w:val="00AC3723"/>
    <w:rsid w:val="00AC3B1A"/>
    <w:rsid w:val="00AC3BAE"/>
    <w:rsid w:val="00AC42BF"/>
    <w:rsid w:val="00AC43D6"/>
    <w:rsid w:val="00AC460C"/>
    <w:rsid w:val="00AC4D04"/>
    <w:rsid w:val="00AC4F72"/>
    <w:rsid w:val="00AC5073"/>
    <w:rsid w:val="00AC5129"/>
    <w:rsid w:val="00AC5185"/>
    <w:rsid w:val="00AC5581"/>
    <w:rsid w:val="00AC56EB"/>
    <w:rsid w:val="00AC570E"/>
    <w:rsid w:val="00AC5DAF"/>
    <w:rsid w:val="00AC5E37"/>
    <w:rsid w:val="00AC6158"/>
    <w:rsid w:val="00AC65BC"/>
    <w:rsid w:val="00AC6757"/>
    <w:rsid w:val="00AC69B4"/>
    <w:rsid w:val="00AC71F0"/>
    <w:rsid w:val="00AC71FE"/>
    <w:rsid w:val="00AC79B7"/>
    <w:rsid w:val="00AC79C9"/>
    <w:rsid w:val="00AC7A89"/>
    <w:rsid w:val="00AC7B80"/>
    <w:rsid w:val="00AD0204"/>
    <w:rsid w:val="00AD0D82"/>
    <w:rsid w:val="00AD154E"/>
    <w:rsid w:val="00AD1587"/>
    <w:rsid w:val="00AD1E4E"/>
    <w:rsid w:val="00AD20F9"/>
    <w:rsid w:val="00AD220C"/>
    <w:rsid w:val="00AD2255"/>
    <w:rsid w:val="00AD2AEC"/>
    <w:rsid w:val="00AD2C7D"/>
    <w:rsid w:val="00AD2EC4"/>
    <w:rsid w:val="00AD2FA1"/>
    <w:rsid w:val="00AD33E8"/>
    <w:rsid w:val="00AD355F"/>
    <w:rsid w:val="00AD36FF"/>
    <w:rsid w:val="00AD3762"/>
    <w:rsid w:val="00AD3DA6"/>
    <w:rsid w:val="00AD4A0E"/>
    <w:rsid w:val="00AD4ADD"/>
    <w:rsid w:val="00AD4B31"/>
    <w:rsid w:val="00AD4B9F"/>
    <w:rsid w:val="00AD4D53"/>
    <w:rsid w:val="00AD51A5"/>
    <w:rsid w:val="00AD5604"/>
    <w:rsid w:val="00AD5B8A"/>
    <w:rsid w:val="00AD64FD"/>
    <w:rsid w:val="00AD6595"/>
    <w:rsid w:val="00AD662D"/>
    <w:rsid w:val="00AD6AB3"/>
    <w:rsid w:val="00AD6AEE"/>
    <w:rsid w:val="00AD6F81"/>
    <w:rsid w:val="00AD6FE2"/>
    <w:rsid w:val="00AD7275"/>
    <w:rsid w:val="00AD7425"/>
    <w:rsid w:val="00AD7C6D"/>
    <w:rsid w:val="00AE010B"/>
    <w:rsid w:val="00AE014C"/>
    <w:rsid w:val="00AE018A"/>
    <w:rsid w:val="00AE08DA"/>
    <w:rsid w:val="00AE1BA7"/>
    <w:rsid w:val="00AE1FF4"/>
    <w:rsid w:val="00AE2046"/>
    <w:rsid w:val="00AE22AB"/>
    <w:rsid w:val="00AE28B5"/>
    <w:rsid w:val="00AE2931"/>
    <w:rsid w:val="00AE2A64"/>
    <w:rsid w:val="00AE2CD4"/>
    <w:rsid w:val="00AE3974"/>
    <w:rsid w:val="00AE415E"/>
    <w:rsid w:val="00AE47D9"/>
    <w:rsid w:val="00AE4B98"/>
    <w:rsid w:val="00AE4C91"/>
    <w:rsid w:val="00AE4CD9"/>
    <w:rsid w:val="00AE4ED8"/>
    <w:rsid w:val="00AE503B"/>
    <w:rsid w:val="00AE5227"/>
    <w:rsid w:val="00AE58E4"/>
    <w:rsid w:val="00AE5A3E"/>
    <w:rsid w:val="00AE5BD5"/>
    <w:rsid w:val="00AE648C"/>
    <w:rsid w:val="00AE717E"/>
    <w:rsid w:val="00AE782F"/>
    <w:rsid w:val="00AE787A"/>
    <w:rsid w:val="00AE7A45"/>
    <w:rsid w:val="00AF04CA"/>
    <w:rsid w:val="00AF0BB0"/>
    <w:rsid w:val="00AF12B5"/>
    <w:rsid w:val="00AF153D"/>
    <w:rsid w:val="00AF189D"/>
    <w:rsid w:val="00AF1A3E"/>
    <w:rsid w:val="00AF1C2E"/>
    <w:rsid w:val="00AF23BE"/>
    <w:rsid w:val="00AF26C7"/>
    <w:rsid w:val="00AF30CD"/>
    <w:rsid w:val="00AF3B6D"/>
    <w:rsid w:val="00AF3D79"/>
    <w:rsid w:val="00AF44EC"/>
    <w:rsid w:val="00AF487A"/>
    <w:rsid w:val="00AF4F00"/>
    <w:rsid w:val="00AF517A"/>
    <w:rsid w:val="00AF51E1"/>
    <w:rsid w:val="00AF53EF"/>
    <w:rsid w:val="00AF56D8"/>
    <w:rsid w:val="00AF58EB"/>
    <w:rsid w:val="00AF5A25"/>
    <w:rsid w:val="00AF5CC9"/>
    <w:rsid w:val="00AF5DEE"/>
    <w:rsid w:val="00AF6237"/>
    <w:rsid w:val="00AF63B1"/>
    <w:rsid w:val="00AF677B"/>
    <w:rsid w:val="00AF7267"/>
    <w:rsid w:val="00AF72CC"/>
    <w:rsid w:val="00AF74F7"/>
    <w:rsid w:val="00AF7BBA"/>
    <w:rsid w:val="00B004D8"/>
    <w:rsid w:val="00B008E4"/>
    <w:rsid w:val="00B00A34"/>
    <w:rsid w:val="00B00CEC"/>
    <w:rsid w:val="00B00FA1"/>
    <w:rsid w:val="00B01176"/>
    <w:rsid w:val="00B0151E"/>
    <w:rsid w:val="00B01E3A"/>
    <w:rsid w:val="00B01F3F"/>
    <w:rsid w:val="00B02053"/>
    <w:rsid w:val="00B02125"/>
    <w:rsid w:val="00B02249"/>
    <w:rsid w:val="00B029CD"/>
    <w:rsid w:val="00B03326"/>
    <w:rsid w:val="00B03545"/>
    <w:rsid w:val="00B03589"/>
    <w:rsid w:val="00B046C7"/>
    <w:rsid w:val="00B05049"/>
    <w:rsid w:val="00B053C0"/>
    <w:rsid w:val="00B054EA"/>
    <w:rsid w:val="00B06168"/>
    <w:rsid w:val="00B06346"/>
    <w:rsid w:val="00B06D8A"/>
    <w:rsid w:val="00B070FF"/>
    <w:rsid w:val="00B07493"/>
    <w:rsid w:val="00B076F2"/>
    <w:rsid w:val="00B07B5E"/>
    <w:rsid w:val="00B07BEF"/>
    <w:rsid w:val="00B105B1"/>
    <w:rsid w:val="00B106CD"/>
    <w:rsid w:val="00B1082C"/>
    <w:rsid w:val="00B109A0"/>
    <w:rsid w:val="00B10A08"/>
    <w:rsid w:val="00B10C55"/>
    <w:rsid w:val="00B10F3C"/>
    <w:rsid w:val="00B11179"/>
    <w:rsid w:val="00B1118E"/>
    <w:rsid w:val="00B112FF"/>
    <w:rsid w:val="00B1140C"/>
    <w:rsid w:val="00B115C7"/>
    <w:rsid w:val="00B1169B"/>
    <w:rsid w:val="00B11E05"/>
    <w:rsid w:val="00B12108"/>
    <w:rsid w:val="00B12691"/>
    <w:rsid w:val="00B12A81"/>
    <w:rsid w:val="00B12D5D"/>
    <w:rsid w:val="00B12E0D"/>
    <w:rsid w:val="00B12F12"/>
    <w:rsid w:val="00B137D0"/>
    <w:rsid w:val="00B1380E"/>
    <w:rsid w:val="00B13A35"/>
    <w:rsid w:val="00B13CDF"/>
    <w:rsid w:val="00B13D5E"/>
    <w:rsid w:val="00B13D7C"/>
    <w:rsid w:val="00B143CC"/>
    <w:rsid w:val="00B145EC"/>
    <w:rsid w:val="00B14B95"/>
    <w:rsid w:val="00B14C74"/>
    <w:rsid w:val="00B14DAA"/>
    <w:rsid w:val="00B14F17"/>
    <w:rsid w:val="00B15040"/>
    <w:rsid w:val="00B15764"/>
    <w:rsid w:val="00B15A9C"/>
    <w:rsid w:val="00B16193"/>
    <w:rsid w:val="00B16569"/>
    <w:rsid w:val="00B16D95"/>
    <w:rsid w:val="00B17357"/>
    <w:rsid w:val="00B17544"/>
    <w:rsid w:val="00B175EA"/>
    <w:rsid w:val="00B176D3"/>
    <w:rsid w:val="00B17968"/>
    <w:rsid w:val="00B17C4B"/>
    <w:rsid w:val="00B17FC0"/>
    <w:rsid w:val="00B20142"/>
    <w:rsid w:val="00B20158"/>
    <w:rsid w:val="00B20254"/>
    <w:rsid w:val="00B2034B"/>
    <w:rsid w:val="00B207A2"/>
    <w:rsid w:val="00B2085F"/>
    <w:rsid w:val="00B20928"/>
    <w:rsid w:val="00B20EA0"/>
    <w:rsid w:val="00B21095"/>
    <w:rsid w:val="00B213B0"/>
    <w:rsid w:val="00B213BF"/>
    <w:rsid w:val="00B21406"/>
    <w:rsid w:val="00B21818"/>
    <w:rsid w:val="00B21B5B"/>
    <w:rsid w:val="00B224FE"/>
    <w:rsid w:val="00B2263C"/>
    <w:rsid w:val="00B22645"/>
    <w:rsid w:val="00B22926"/>
    <w:rsid w:val="00B22F5E"/>
    <w:rsid w:val="00B230F3"/>
    <w:rsid w:val="00B23343"/>
    <w:rsid w:val="00B23E72"/>
    <w:rsid w:val="00B2412E"/>
    <w:rsid w:val="00B2427A"/>
    <w:rsid w:val="00B244BA"/>
    <w:rsid w:val="00B248AA"/>
    <w:rsid w:val="00B248DC"/>
    <w:rsid w:val="00B254EF"/>
    <w:rsid w:val="00B257E7"/>
    <w:rsid w:val="00B2608C"/>
    <w:rsid w:val="00B27821"/>
    <w:rsid w:val="00B27A13"/>
    <w:rsid w:val="00B27A39"/>
    <w:rsid w:val="00B30643"/>
    <w:rsid w:val="00B30B12"/>
    <w:rsid w:val="00B30BFD"/>
    <w:rsid w:val="00B31101"/>
    <w:rsid w:val="00B3155C"/>
    <w:rsid w:val="00B32BA6"/>
    <w:rsid w:val="00B33663"/>
    <w:rsid w:val="00B33975"/>
    <w:rsid w:val="00B33BAB"/>
    <w:rsid w:val="00B342EB"/>
    <w:rsid w:val="00B34D09"/>
    <w:rsid w:val="00B3511E"/>
    <w:rsid w:val="00B3518C"/>
    <w:rsid w:val="00B3593B"/>
    <w:rsid w:val="00B35A2E"/>
    <w:rsid w:val="00B35C47"/>
    <w:rsid w:val="00B35CBE"/>
    <w:rsid w:val="00B35D1D"/>
    <w:rsid w:val="00B35E17"/>
    <w:rsid w:val="00B35FAD"/>
    <w:rsid w:val="00B36128"/>
    <w:rsid w:val="00B366A3"/>
    <w:rsid w:val="00B3688B"/>
    <w:rsid w:val="00B36A92"/>
    <w:rsid w:val="00B371C9"/>
    <w:rsid w:val="00B3737E"/>
    <w:rsid w:val="00B37471"/>
    <w:rsid w:val="00B37695"/>
    <w:rsid w:val="00B37AC4"/>
    <w:rsid w:val="00B40588"/>
    <w:rsid w:val="00B407A2"/>
    <w:rsid w:val="00B407C7"/>
    <w:rsid w:val="00B409C7"/>
    <w:rsid w:val="00B40AE1"/>
    <w:rsid w:val="00B40ED6"/>
    <w:rsid w:val="00B41B63"/>
    <w:rsid w:val="00B41C50"/>
    <w:rsid w:val="00B4218C"/>
    <w:rsid w:val="00B42422"/>
    <w:rsid w:val="00B4244C"/>
    <w:rsid w:val="00B42F87"/>
    <w:rsid w:val="00B43828"/>
    <w:rsid w:val="00B43B76"/>
    <w:rsid w:val="00B43EDF"/>
    <w:rsid w:val="00B4475C"/>
    <w:rsid w:val="00B44A96"/>
    <w:rsid w:val="00B44B57"/>
    <w:rsid w:val="00B44E94"/>
    <w:rsid w:val="00B45531"/>
    <w:rsid w:val="00B4599A"/>
    <w:rsid w:val="00B45A8D"/>
    <w:rsid w:val="00B45DED"/>
    <w:rsid w:val="00B45FA1"/>
    <w:rsid w:val="00B45FD0"/>
    <w:rsid w:val="00B46213"/>
    <w:rsid w:val="00B46526"/>
    <w:rsid w:val="00B465C9"/>
    <w:rsid w:val="00B47805"/>
    <w:rsid w:val="00B47917"/>
    <w:rsid w:val="00B50092"/>
    <w:rsid w:val="00B50383"/>
    <w:rsid w:val="00B503C9"/>
    <w:rsid w:val="00B50690"/>
    <w:rsid w:val="00B50770"/>
    <w:rsid w:val="00B50777"/>
    <w:rsid w:val="00B50E6F"/>
    <w:rsid w:val="00B50F51"/>
    <w:rsid w:val="00B50F75"/>
    <w:rsid w:val="00B5101E"/>
    <w:rsid w:val="00B51124"/>
    <w:rsid w:val="00B5126C"/>
    <w:rsid w:val="00B512FE"/>
    <w:rsid w:val="00B514FE"/>
    <w:rsid w:val="00B517B2"/>
    <w:rsid w:val="00B51889"/>
    <w:rsid w:val="00B518E3"/>
    <w:rsid w:val="00B51B4E"/>
    <w:rsid w:val="00B52284"/>
    <w:rsid w:val="00B52AA3"/>
    <w:rsid w:val="00B53127"/>
    <w:rsid w:val="00B53184"/>
    <w:rsid w:val="00B5341D"/>
    <w:rsid w:val="00B534CF"/>
    <w:rsid w:val="00B53A3E"/>
    <w:rsid w:val="00B53FDA"/>
    <w:rsid w:val="00B54DEA"/>
    <w:rsid w:val="00B5535F"/>
    <w:rsid w:val="00B5573E"/>
    <w:rsid w:val="00B55F33"/>
    <w:rsid w:val="00B5611F"/>
    <w:rsid w:val="00B56348"/>
    <w:rsid w:val="00B56937"/>
    <w:rsid w:val="00B56CCF"/>
    <w:rsid w:val="00B56DF9"/>
    <w:rsid w:val="00B571EC"/>
    <w:rsid w:val="00B57312"/>
    <w:rsid w:val="00B57D84"/>
    <w:rsid w:val="00B60122"/>
    <w:rsid w:val="00B60213"/>
    <w:rsid w:val="00B6060F"/>
    <w:rsid w:val="00B606CB"/>
    <w:rsid w:val="00B60C18"/>
    <w:rsid w:val="00B615E3"/>
    <w:rsid w:val="00B615F1"/>
    <w:rsid w:val="00B61741"/>
    <w:rsid w:val="00B61F82"/>
    <w:rsid w:val="00B6205B"/>
    <w:rsid w:val="00B62A7C"/>
    <w:rsid w:val="00B62D70"/>
    <w:rsid w:val="00B63B83"/>
    <w:rsid w:val="00B63EE2"/>
    <w:rsid w:val="00B642C2"/>
    <w:rsid w:val="00B64778"/>
    <w:rsid w:val="00B64865"/>
    <w:rsid w:val="00B648DC"/>
    <w:rsid w:val="00B64BFE"/>
    <w:rsid w:val="00B6552A"/>
    <w:rsid w:val="00B655FF"/>
    <w:rsid w:val="00B656D3"/>
    <w:rsid w:val="00B6577A"/>
    <w:rsid w:val="00B657EC"/>
    <w:rsid w:val="00B65B6D"/>
    <w:rsid w:val="00B65B98"/>
    <w:rsid w:val="00B6618B"/>
    <w:rsid w:val="00B669C1"/>
    <w:rsid w:val="00B66C09"/>
    <w:rsid w:val="00B66DEF"/>
    <w:rsid w:val="00B67443"/>
    <w:rsid w:val="00B67762"/>
    <w:rsid w:val="00B67793"/>
    <w:rsid w:val="00B67CA6"/>
    <w:rsid w:val="00B7026F"/>
    <w:rsid w:val="00B704CD"/>
    <w:rsid w:val="00B70519"/>
    <w:rsid w:val="00B706E6"/>
    <w:rsid w:val="00B710CC"/>
    <w:rsid w:val="00B7133C"/>
    <w:rsid w:val="00B718C3"/>
    <w:rsid w:val="00B71A9A"/>
    <w:rsid w:val="00B72909"/>
    <w:rsid w:val="00B72A98"/>
    <w:rsid w:val="00B7353D"/>
    <w:rsid w:val="00B73C79"/>
    <w:rsid w:val="00B73CCD"/>
    <w:rsid w:val="00B73CD5"/>
    <w:rsid w:val="00B73EA9"/>
    <w:rsid w:val="00B74177"/>
    <w:rsid w:val="00B74270"/>
    <w:rsid w:val="00B744DA"/>
    <w:rsid w:val="00B745B7"/>
    <w:rsid w:val="00B74724"/>
    <w:rsid w:val="00B749BE"/>
    <w:rsid w:val="00B74DF6"/>
    <w:rsid w:val="00B75609"/>
    <w:rsid w:val="00B75845"/>
    <w:rsid w:val="00B75D3F"/>
    <w:rsid w:val="00B76307"/>
    <w:rsid w:val="00B7697D"/>
    <w:rsid w:val="00B76BEA"/>
    <w:rsid w:val="00B76CFF"/>
    <w:rsid w:val="00B76F37"/>
    <w:rsid w:val="00B774FB"/>
    <w:rsid w:val="00B77818"/>
    <w:rsid w:val="00B77922"/>
    <w:rsid w:val="00B77957"/>
    <w:rsid w:val="00B77AA0"/>
    <w:rsid w:val="00B77F17"/>
    <w:rsid w:val="00B800BE"/>
    <w:rsid w:val="00B80295"/>
    <w:rsid w:val="00B80BBB"/>
    <w:rsid w:val="00B812B7"/>
    <w:rsid w:val="00B8157F"/>
    <w:rsid w:val="00B81617"/>
    <w:rsid w:val="00B81BDA"/>
    <w:rsid w:val="00B8208D"/>
    <w:rsid w:val="00B82207"/>
    <w:rsid w:val="00B82901"/>
    <w:rsid w:val="00B833DB"/>
    <w:rsid w:val="00B836FF"/>
    <w:rsid w:val="00B83928"/>
    <w:rsid w:val="00B83A3F"/>
    <w:rsid w:val="00B83CB0"/>
    <w:rsid w:val="00B83CC5"/>
    <w:rsid w:val="00B83D46"/>
    <w:rsid w:val="00B83D6C"/>
    <w:rsid w:val="00B841D2"/>
    <w:rsid w:val="00B84661"/>
    <w:rsid w:val="00B8467E"/>
    <w:rsid w:val="00B84814"/>
    <w:rsid w:val="00B84EF4"/>
    <w:rsid w:val="00B85109"/>
    <w:rsid w:val="00B85156"/>
    <w:rsid w:val="00B85318"/>
    <w:rsid w:val="00B85CC0"/>
    <w:rsid w:val="00B85E02"/>
    <w:rsid w:val="00B8614F"/>
    <w:rsid w:val="00B86946"/>
    <w:rsid w:val="00B869F6"/>
    <w:rsid w:val="00B86ABF"/>
    <w:rsid w:val="00B87185"/>
    <w:rsid w:val="00B872C6"/>
    <w:rsid w:val="00B877BE"/>
    <w:rsid w:val="00B87CAB"/>
    <w:rsid w:val="00B90659"/>
    <w:rsid w:val="00B910C6"/>
    <w:rsid w:val="00B911C8"/>
    <w:rsid w:val="00B9122B"/>
    <w:rsid w:val="00B915DD"/>
    <w:rsid w:val="00B91656"/>
    <w:rsid w:val="00B91BAE"/>
    <w:rsid w:val="00B91CC3"/>
    <w:rsid w:val="00B9206A"/>
    <w:rsid w:val="00B922E0"/>
    <w:rsid w:val="00B9260C"/>
    <w:rsid w:val="00B92691"/>
    <w:rsid w:val="00B928AF"/>
    <w:rsid w:val="00B92BAA"/>
    <w:rsid w:val="00B92BEC"/>
    <w:rsid w:val="00B92EBD"/>
    <w:rsid w:val="00B93134"/>
    <w:rsid w:val="00B931EA"/>
    <w:rsid w:val="00B93285"/>
    <w:rsid w:val="00B93982"/>
    <w:rsid w:val="00B940F2"/>
    <w:rsid w:val="00B941C6"/>
    <w:rsid w:val="00B94666"/>
    <w:rsid w:val="00B946B3"/>
    <w:rsid w:val="00B947E1"/>
    <w:rsid w:val="00B94804"/>
    <w:rsid w:val="00B94D49"/>
    <w:rsid w:val="00B953BF"/>
    <w:rsid w:val="00B9548F"/>
    <w:rsid w:val="00B9571B"/>
    <w:rsid w:val="00B9577F"/>
    <w:rsid w:val="00B9699E"/>
    <w:rsid w:val="00B97B6D"/>
    <w:rsid w:val="00B97B7B"/>
    <w:rsid w:val="00B97D99"/>
    <w:rsid w:val="00BA07F3"/>
    <w:rsid w:val="00BA0FDC"/>
    <w:rsid w:val="00BA1534"/>
    <w:rsid w:val="00BA1A41"/>
    <w:rsid w:val="00BA1AC7"/>
    <w:rsid w:val="00BA218B"/>
    <w:rsid w:val="00BA22FE"/>
    <w:rsid w:val="00BA263B"/>
    <w:rsid w:val="00BA2955"/>
    <w:rsid w:val="00BA29D7"/>
    <w:rsid w:val="00BA2BB0"/>
    <w:rsid w:val="00BA3563"/>
    <w:rsid w:val="00BA3CE0"/>
    <w:rsid w:val="00BA3E83"/>
    <w:rsid w:val="00BA3F9E"/>
    <w:rsid w:val="00BA48A5"/>
    <w:rsid w:val="00BA4FA2"/>
    <w:rsid w:val="00BA53A8"/>
    <w:rsid w:val="00BA5FA1"/>
    <w:rsid w:val="00BA6009"/>
    <w:rsid w:val="00BA63F0"/>
    <w:rsid w:val="00BA6596"/>
    <w:rsid w:val="00BA6C21"/>
    <w:rsid w:val="00BA6D1C"/>
    <w:rsid w:val="00BA6EFD"/>
    <w:rsid w:val="00BA7370"/>
    <w:rsid w:val="00BA74A0"/>
    <w:rsid w:val="00BA7739"/>
    <w:rsid w:val="00BA7B83"/>
    <w:rsid w:val="00BA7D85"/>
    <w:rsid w:val="00BB00AB"/>
    <w:rsid w:val="00BB0DB9"/>
    <w:rsid w:val="00BB1178"/>
    <w:rsid w:val="00BB1750"/>
    <w:rsid w:val="00BB1A19"/>
    <w:rsid w:val="00BB1C28"/>
    <w:rsid w:val="00BB238C"/>
    <w:rsid w:val="00BB29FA"/>
    <w:rsid w:val="00BB2DA4"/>
    <w:rsid w:val="00BB34F8"/>
    <w:rsid w:val="00BB4DAB"/>
    <w:rsid w:val="00BB508A"/>
    <w:rsid w:val="00BB5B6F"/>
    <w:rsid w:val="00BB5C83"/>
    <w:rsid w:val="00BB5F74"/>
    <w:rsid w:val="00BB5F8E"/>
    <w:rsid w:val="00BB669E"/>
    <w:rsid w:val="00BB66DC"/>
    <w:rsid w:val="00BB694B"/>
    <w:rsid w:val="00BB6BB6"/>
    <w:rsid w:val="00BB6E7F"/>
    <w:rsid w:val="00BB70A5"/>
    <w:rsid w:val="00BB71B6"/>
    <w:rsid w:val="00BB7293"/>
    <w:rsid w:val="00BB7828"/>
    <w:rsid w:val="00BB79FF"/>
    <w:rsid w:val="00BB7A49"/>
    <w:rsid w:val="00BB7C98"/>
    <w:rsid w:val="00BB7EF2"/>
    <w:rsid w:val="00BC0256"/>
    <w:rsid w:val="00BC0365"/>
    <w:rsid w:val="00BC037A"/>
    <w:rsid w:val="00BC0979"/>
    <w:rsid w:val="00BC0DBC"/>
    <w:rsid w:val="00BC0E02"/>
    <w:rsid w:val="00BC1185"/>
    <w:rsid w:val="00BC1EF0"/>
    <w:rsid w:val="00BC235B"/>
    <w:rsid w:val="00BC25D1"/>
    <w:rsid w:val="00BC283C"/>
    <w:rsid w:val="00BC2BA3"/>
    <w:rsid w:val="00BC30D1"/>
    <w:rsid w:val="00BC360A"/>
    <w:rsid w:val="00BC4819"/>
    <w:rsid w:val="00BC4E2F"/>
    <w:rsid w:val="00BC51BF"/>
    <w:rsid w:val="00BC5228"/>
    <w:rsid w:val="00BC52EA"/>
    <w:rsid w:val="00BC5805"/>
    <w:rsid w:val="00BC5ED9"/>
    <w:rsid w:val="00BC5FB6"/>
    <w:rsid w:val="00BC5FF2"/>
    <w:rsid w:val="00BC602F"/>
    <w:rsid w:val="00BC6166"/>
    <w:rsid w:val="00BC61C4"/>
    <w:rsid w:val="00BC62B9"/>
    <w:rsid w:val="00BC63EE"/>
    <w:rsid w:val="00BC65AF"/>
    <w:rsid w:val="00BC6921"/>
    <w:rsid w:val="00BC6C41"/>
    <w:rsid w:val="00BC6D7A"/>
    <w:rsid w:val="00BC7024"/>
    <w:rsid w:val="00BC7AF3"/>
    <w:rsid w:val="00BD0A40"/>
    <w:rsid w:val="00BD0E99"/>
    <w:rsid w:val="00BD10C7"/>
    <w:rsid w:val="00BD116C"/>
    <w:rsid w:val="00BD1377"/>
    <w:rsid w:val="00BD13D5"/>
    <w:rsid w:val="00BD15BE"/>
    <w:rsid w:val="00BD1843"/>
    <w:rsid w:val="00BD1C29"/>
    <w:rsid w:val="00BD1F3B"/>
    <w:rsid w:val="00BD2551"/>
    <w:rsid w:val="00BD2897"/>
    <w:rsid w:val="00BD2E5C"/>
    <w:rsid w:val="00BD2E6A"/>
    <w:rsid w:val="00BD30AE"/>
    <w:rsid w:val="00BD360E"/>
    <w:rsid w:val="00BD3B1B"/>
    <w:rsid w:val="00BD46BC"/>
    <w:rsid w:val="00BD4BB0"/>
    <w:rsid w:val="00BD4D7A"/>
    <w:rsid w:val="00BD5087"/>
    <w:rsid w:val="00BD58A6"/>
    <w:rsid w:val="00BD5BF4"/>
    <w:rsid w:val="00BD5CB1"/>
    <w:rsid w:val="00BD60CA"/>
    <w:rsid w:val="00BD6180"/>
    <w:rsid w:val="00BD623E"/>
    <w:rsid w:val="00BD7199"/>
    <w:rsid w:val="00BD72A6"/>
    <w:rsid w:val="00BD75A6"/>
    <w:rsid w:val="00BD7BFF"/>
    <w:rsid w:val="00BD7E98"/>
    <w:rsid w:val="00BE02CB"/>
    <w:rsid w:val="00BE03F2"/>
    <w:rsid w:val="00BE04CF"/>
    <w:rsid w:val="00BE05D1"/>
    <w:rsid w:val="00BE0F10"/>
    <w:rsid w:val="00BE0FA4"/>
    <w:rsid w:val="00BE17EB"/>
    <w:rsid w:val="00BE1B4C"/>
    <w:rsid w:val="00BE23D3"/>
    <w:rsid w:val="00BE2A91"/>
    <w:rsid w:val="00BE31F0"/>
    <w:rsid w:val="00BE32B4"/>
    <w:rsid w:val="00BE36BE"/>
    <w:rsid w:val="00BE3B6E"/>
    <w:rsid w:val="00BE3B8D"/>
    <w:rsid w:val="00BE4017"/>
    <w:rsid w:val="00BE42DF"/>
    <w:rsid w:val="00BE45D7"/>
    <w:rsid w:val="00BE467B"/>
    <w:rsid w:val="00BE46BA"/>
    <w:rsid w:val="00BE4ABF"/>
    <w:rsid w:val="00BE4CCC"/>
    <w:rsid w:val="00BE5054"/>
    <w:rsid w:val="00BE5A6A"/>
    <w:rsid w:val="00BE5C5E"/>
    <w:rsid w:val="00BE5E17"/>
    <w:rsid w:val="00BE65FF"/>
    <w:rsid w:val="00BE6757"/>
    <w:rsid w:val="00BE6ADA"/>
    <w:rsid w:val="00BE6DC1"/>
    <w:rsid w:val="00BE762E"/>
    <w:rsid w:val="00BE7E80"/>
    <w:rsid w:val="00BE7FC3"/>
    <w:rsid w:val="00BF0176"/>
    <w:rsid w:val="00BF0335"/>
    <w:rsid w:val="00BF0934"/>
    <w:rsid w:val="00BF0D1C"/>
    <w:rsid w:val="00BF0DB1"/>
    <w:rsid w:val="00BF13A8"/>
    <w:rsid w:val="00BF1C2D"/>
    <w:rsid w:val="00BF1FA9"/>
    <w:rsid w:val="00BF2142"/>
    <w:rsid w:val="00BF2283"/>
    <w:rsid w:val="00BF273D"/>
    <w:rsid w:val="00BF2A55"/>
    <w:rsid w:val="00BF2C93"/>
    <w:rsid w:val="00BF3728"/>
    <w:rsid w:val="00BF3FED"/>
    <w:rsid w:val="00BF40CF"/>
    <w:rsid w:val="00BF4224"/>
    <w:rsid w:val="00BF4AD0"/>
    <w:rsid w:val="00BF4C73"/>
    <w:rsid w:val="00BF4DC9"/>
    <w:rsid w:val="00BF4EA7"/>
    <w:rsid w:val="00BF4FC6"/>
    <w:rsid w:val="00BF547F"/>
    <w:rsid w:val="00BF58C5"/>
    <w:rsid w:val="00BF5C04"/>
    <w:rsid w:val="00BF5D79"/>
    <w:rsid w:val="00BF616E"/>
    <w:rsid w:val="00BF622F"/>
    <w:rsid w:val="00BF6458"/>
    <w:rsid w:val="00BF6B14"/>
    <w:rsid w:val="00BF6CAC"/>
    <w:rsid w:val="00BF6FC5"/>
    <w:rsid w:val="00BF7183"/>
    <w:rsid w:val="00BF71DB"/>
    <w:rsid w:val="00BF73F4"/>
    <w:rsid w:val="00BF7742"/>
    <w:rsid w:val="00BF79CF"/>
    <w:rsid w:val="00BF7B84"/>
    <w:rsid w:val="00BF7C2D"/>
    <w:rsid w:val="00BF7F57"/>
    <w:rsid w:val="00C0108A"/>
    <w:rsid w:val="00C0146F"/>
    <w:rsid w:val="00C0154B"/>
    <w:rsid w:val="00C01751"/>
    <w:rsid w:val="00C01B10"/>
    <w:rsid w:val="00C01D6F"/>
    <w:rsid w:val="00C01FA7"/>
    <w:rsid w:val="00C02076"/>
    <w:rsid w:val="00C0212C"/>
    <w:rsid w:val="00C0250E"/>
    <w:rsid w:val="00C025C2"/>
    <w:rsid w:val="00C033DF"/>
    <w:rsid w:val="00C03681"/>
    <w:rsid w:val="00C03D5C"/>
    <w:rsid w:val="00C03E1D"/>
    <w:rsid w:val="00C04025"/>
    <w:rsid w:val="00C0415B"/>
    <w:rsid w:val="00C044A1"/>
    <w:rsid w:val="00C0462B"/>
    <w:rsid w:val="00C04E39"/>
    <w:rsid w:val="00C04EAC"/>
    <w:rsid w:val="00C050EF"/>
    <w:rsid w:val="00C054E5"/>
    <w:rsid w:val="00C057A7"/>
    <w:rsid w:val="00C05B8D"/>
    <w:rsid w:val="00C0606E"/>
    <w:rsid w:val="00C0634A"/>
    <w:rsid w:val="00C06706"/>
    <w:rsid w:val="00C068FB"/>
    <w:rsid w:val="00C06C70"/>
    <w:rsid w:val="00C07093"/>
    <w:rsid w:val="00C0722E"/>
    <w:rsid w:val="00C072B0"/>
    <w:rsid w:val="00C076DA"/>
    <w:rsid w:val="00C07BCC"/>
    <w:rsid w:val="00C1019D"/>
    <w:rsid w:val="00C1053B"/>
    <w:rsid w:val="00C108CA"/>
    <w:rsid w:val="00C10B82"/>
    <w:rsid w:val="00C11010"/>
    <w:rsid w:val="00C1136E"/>
    <w:rsid w:val="00C1182E"/>
    <w:rsid w:val="00C11836"/>
    <w:rsid w:val="00C11AD6"/>
    <w:rsid w:val="00C11AE3"/>
    <w:rsid w:val="00C11B6D"/>
    <w:rsid w:val="00C11CE1"/>
    <w:rsid w:val="00C12055"/>
    <w:rsid w:val="00C121C1"/>
    <w:rsid w:val="00C123F2"/>
    <w:rsid w:val="00C128A0"/>
    <w:rsid w:val="00C12E70"/>
    <w:rsid w:val="00C13637"/>
    <w:rsid w:val="00C137B6"/>
    <w:rsid w:val="00C138A7"/>
    <w:rsid w:val="00C140DB"/>
    <w:rsid w:val="00C1427A"/>
    <w:rsid w:val="00C143EC"/>
    <w:rsid w:val="00C14CAB"/>
    <w:rsid w:val="00C14DB5"/>
    <w:rsid w:val="00C1529D"/>
    <w:rsid w:val="00C152BE"/>
    <w:rsid w:val="00C15E7A"/>
    <w:rsid w:val="00C161A4"/>
    <w:rsid w:val="00C16323"/>
    <w:rsid w:val="00C163A4"/>
    <w:rsid w:val="00C168D8"/>
    <w:rsid w:val="00C16F93"/>
    <w:rsid w:val="00C16FAD"/>
    <w:rsid w:val="00C17111"/>
    <w:rsid w:val="00C17CFD"/>
    <w:rsid w:val="00C17E9E"/>
    <w:rsid w:val="00C2012E"/>
    <w:rsid w:val="00C20311"/>
    <w:rsid w:val="00C205AA"/>
    <w:rsid w:val="00C208EE"/>
    <w:rsid w:val="00C20AB2"/>
    <w:rsid w:val="00C2152A"/>
    <w:rsid w:val="00C216E7"/>
    <w:rsid w:val="00C21F58"/>
    <w:rsid w:val="00C21FED"/>
    <w:rsid w:val="00C2266D"/>
    <w:rsid w:val="00C2279E"/>
    <w:rsid w:val="00C22CF5"/>
    <w:rsid w:val="00C22DE8"/>
    <w:rsid w:val="00C232EC"/>
    <w:rsid w:val="00C23694"/>
    <w:rsid w:val="00C23B9D"/>
    <w:rsid w:val="00C2420D"/>
    <w:rsid w:val="00C244A4"/>
    <w:rsid w:val="00C244B2"/>
    <w:rsid w:val="00C248AC"/>
    <w:rsid w:val="00C24A06"/>
    <w:rsid w:val="00C24B4D"/>
    <w:rsid w:val="00C254C0"/>
    <w:rsid w:val="00C25EB4"/>
    <w:rsid w:val="00C26189"/>
    <w:rsid w:val="00C2690F"/>
    <w:rsid w:val="00C26B18"/>
    <w:rsid w:val="00C27006"/>
    <w:rsid w:val="00C271D7"/>
    <w:rsid w:val="00C27521"/>
    <w:rsid w:val="00C276B0"/>
    <w:rsid w:val="00C27817"/>
    <w:rsid w:val="00C279C5"/>
    <w:rsid w:val="00C27C2F"/>
    <w:rsid w:val="00C3014C"/>
    <w:rsid w:val="00C301AF"/>
    <w:rsid w:val="00C304CB"/>
    <w:rsid w:val="00C305D3"/>
    <w:rsid w:val="00C309D6"/>
    <w:rsid w:val="00C30CEF"/>
    <w:rsid w:val="00C30E82"/>
    <w:rsid w:val="00C3128E"/>
    <w:rsid w:val="00C316C6"/>
    <w:rsid w:val="00C31CAF"/>
    <w:rsid w:val="00C32535"/>
    <w:rsid w:val="00C33117"/>
    <w:rsid w:val="00C3327C"/>
    <w:rsid w:val="00C33A1A"/>
    <w:rsid w:val="00C33CA0"/>
    <w:rsid w:val="00C33D59"/>
    <w:rsid w:val="00C33F0E"/>
    <w:rsid w:val="00C341E0"/>
    <w:rsid w:val="00C34286"/>
    <w:rsid w:val="00C342FA"/>
    <w:rsid w:val="00C34AF9"/>
    <w:rsid w:val="00C34C64"/>
    <w:rsid w:val="00C34F75"/>
    <w:rsid w:val="00C352B4"/>
    <w:rsid w:val="00C354F4"/>
    <w:rsid w:val="00C35A14"/>
    <w:rsid w:val="00C36B0A"/>
    <w:rsid w:val="00C36FB1"/>
    <w:rsid w:val="00C374C8"/>
    <w:rsid w:val="00C378DE"/>
    <w:rsid w:val="00C379F2"/>
    <w:rsid w:val="00C37ECF"/>
    <w:rsid w:val="00C4034B"/>
    <w:rsid w:val="00C406A3"/>
    <w:rsid w:val="00C4071B"/>
    <w:rsid w:val="00C4073B"/>
    <w:rsid w:val="00C408CF"/>
    <w:rsid w:val="00C4093E"/>
    <w:rsid w:val="00C40C2C"/>
    <w:rsid w:val="00C40EAB"/>
    <w:rsid w:val="00C40F38"/>
    <w:rsid w:val="00C40F48"/>
    <w:rsid w:val="00C41708"/>
    <w:rsid w:val="00C41819"/>
    <w:rsid w:val="00C41B7F"/>
    <w:rsid w:val="00C42008"/>
    <w:rsid w:val="00C42166"/>
    <w:rsid w:val="00C42232"/>
    <w:rsid w:val="00C42316"/>
    <w:rsid w:val="00C4246C"/>
    <w:rsid w:val="00C42725"/>
    <w:rsid w:val="00C427CC"/>
    <w:rsid w:val="00C42E4A"/>
    <w:rsid w:val="00C4324C"/>
    <w:rsid w:val="00C434B6"/>
    <w:rsid w:val="00C43A3A"/>
    <w:rsid w:val="00C4413D"/>
    <w:rsid w:val="00C44194"/>
    <w:rsid w:val="00C4456B"/>
    <w:rsid w:val="00C44575"/>
    <w:rsid w:val="00C44B37"/>
    <w:rsid w:val="00C44E8B"/>
    <w:rsid w:val="00C45246"/>
    <w:rsid w:val="00C458C2"/>
    <w:rsid w:val="00C45B5E"/>
    <w:rsid w:val="00C45DB9"/>
    <w:rsid w:val="00C45F66"/>
    <w:rsid w:val="00C462EF"/>
    <w:rsid w:val="00C46A2D"/>
    <w:rsid w:val="00C46FAC"/>
    <w:rsid w:val="00C4760E"/>
    <w:rsid w:val="00C47834"/>
    <w:rsid w:val="00C503B1"/>
    <w:rsid w:val="00C503D7"/>
    <w:rsid w:val="00C50F82"/>
    <w:rsid w:val="00C511F6"/>
    <w:rsid w:val="00C52287"/>
    <w:rsid w:val="00C5256D"/>
    <w:rsid w:val="00C52F51"/>
    <w:rsid w:val="00C53261"/>
    <w:rsid w:val="00C53C94"/>
    <w:rsid w:val="00C54458"/>
    <w:rsid w:val="00C550C5"/>
    <w:rsid w:val="00C552F2"/>
    <w:rsid w:val="00C55592"/>
    <w:rsid w:val="00C55758"/>
    <w:rsid w:val="00C559FD"/>
    <w:rsid w:val="00C55E82"/>
    <w:rsid w:val="00C56074"/>
    <w:rsid w:val="00C5664B"/>
    <w:rsid w:val="00C5764F"/>
    <w:rsid w:val="00C576F3"/>
    <w:rsid w:val="00C57845"/>
    <w:rsid w:val="00C57917"/>
    <w:rsid w:val="00C57A7E"/>
    <w:rsid w:val="00C60151"/>
    <w:rsid w:val="00C60445"/>
    <w:rsid w:val="00C604CC"/>
    <w:rsid w:val="00C60C81"/>
    <w:rsid w:val="00C60EF0"/>
    <w:rsid w:val="00C616FF"/>
    <w:rsid w:val="00C61A33"/>
    <w:rsid w:val="00C61DBD"/>
    <w:rsid w:val="00C6240E"/>
    <w:rsid w:val="00C624B7"/>
    <w:rsid w:val="00C624E6"/>
    <w:rsid w:val="00C62874"/>
    <w:rsid w:val="00C62917"/>
    <w:rsid w:val="00C6292B"/>
    <w:rsid w:val="00C62A20"/>
    <w:rsid w:val="00C62D92"/>
    <w:rsid w:val="00C630AD"/>
    <w:rsid w:val="00C630EA"/>
    <w:rsid w:val="00C63757"/>
    <w:rsid w:val="00C63BF7"/>
    <w:rsid w:val="00C64133"/>
    <w:rsid w:val="00C642F8"/>
    <w:rsid w:val="00C6475C"/>
    <w:rsid w:val="00C649B1"/>
    <w:rsid w:val="00C64CE5"/>
    <w:rsid w:val="00C64E35"/>
    <w:rsid w:val="00C64E43"/>
    <w:rsid w:val="00C651C2"/>
    <w:rsid w:val="00C65C24"/>
    <w:rsid w:val="00C65EF9"/>
    <w:rsid w:val="00C65FA3"/>
    <w:rsid w:val="00C66301"/>
    <w:rsid w:val="00C6641A"/>
    <w:rsid w:val="00C664FA"/>
    <w:rsid w:val="00C665EE"/>
    <w:rsid w:val="00C666DD"/>
    <w:rsid w:val="00C66DE4"/>
    <w:rsid w:val="00C66F27"/>
    <w:rsid w:val="00C6701F"/>
    <w:rsid w:val="00C67A3E"/>
    <w:rsid w:val="00C703B5"/>
    <w:rsid w:val="00C706BD"/>
    <w:rsid w:val="00C70721"/>
    <w:rsid w:val="00C708C3"/>
    <w:rsid w:val="00C7146C"/>
    <w:rsid w:val="00C716A2"/>
    <w:rsid w:val="00C71A01"/>
    <w:rsid w:val="00C71A46"/>
    <w:rsid w:val="00C7217F"/>
    <w:rsid w:val="00C72ADE"/>
    <w:rsid w:val="00C72E6A"/>
    <w:rsid w:val="00C73035"/>
    <w:rsid w:val="00C73293"/>
    <w:rsid w:val="00C736DC"/>
    <w:rsid w:val="00C737EF"/>
    <w:rsid w:val="00C73867"/>
    <w:rsid w:val="00C73F8D"/>
    <w:rsid w:val="00C74144"/>
    <w:rsid w:val="00C74400"/>
    <w:rsid w:val="00C7494B"/>
    <w:rsid w:val="00C74B66"/>
    <w:rsid w:val="00C74E6D"/>
    <w:rsid w:val="00C750F8"/>
    <w:rsid w:val="00C7513C"/>
    <w:rsid w:val="00C75AF7"/>
    <w:rsid w:val="00C75B52"/>
    <w:rsid w:val="00C75EA7"/>
    <w:rsid w:val="00C763B0"/>
    <w:rsid w:val="00C76C3C"/>
    <w:rsid w:val="00C76F95"/>
    <w:rsid w:val="00C770AF"/>
    <w:rsid w:val="00C773C4"/>
    <w:rsid w:val="00C773E2"/>
    <w:rsid w:val="00C77773"/>
    <w:rsid w:val="00C77BAB"/>
    <w:rsid w:val="00C77D04"/>
    <w:rsid w:val="00C77E28"/>
    <w:rsid w:val="00C80230"/>
    <w:rsid w:val="00C8040E"/>
    <w:rsid w:val="00C80687"/>
    <w:rsid w:val="00C807A5"/>
    <w:rsid w:val="00C80858"/>
    <w:rsid w:val="00C80938"/>
    <w:rsid w:val="00C8093D"/>
    <w:rsid w:val="00C80A27"/>
    <w:rsid w:val="00C81182"/>
    <w:rsid w:val="00C812D3"/>
    <w:rsid w:val="00C81734"/>
    <w:rsid w:val="00C8195A"/>
    <w:rsid w:val="00C81A37"/>
    <w:rsid w:val="00C81C94"/>
    <w:rsid w:val="00C81D7B"/>
    <w:rsid w:val="00C81E8D"/>
    <w:rsid w:val="00C82404"/>
    <w:rsid w:val="00C8256A"/>
    <w:rsid w:val="00C82BD8"/>
    <w:rsid w:val="00C83917"/>
    <w:rsid w:val="00C839BB"/>
    <w:rsid w:val="00C839C2"/>
    <w:rsid w:val="00C83D6F"/>
    <w:rsid w:val="00C8418B"/>
    <w:rsid w:val="00C844A0"/>
    <w:rsid w:val="00C844CF"/>
    <w:rsid w:val="00C84634"/>
    <w:rsid w:val="00C84664"/>
    <w:rsid w:val="00C847E3"/>
    <w:rsid w:val="00C84CD3"/>
    <w:rsid w:val="00C84ECA"/>
    <w:rsid w:val="00C851B8"/>
    <w:rsid w:val="00C851CE"/>
    <w:rsid w:val="00C8533C"/>
    <w:rsid w:val="00C855A5"/>
    <w:rsid w:val="00C858AA"/>
    <w:rsid w:val="00C8642D"/>
    <w:rsid w:val="00C864EE"/>
    <w:rsid w:val="00C86766"/>
    <w:rsid w:val="00C86841"/>
    <w:rsid w:val="00C8685F"/>
    <w:rsid w:val="00C86896"/>
    <w:rsid w:val="00C868F6"/>
    <w:rsid w:val="00C86FF7"/>
    <w:rsid w:val="00C872A4"/>
    <w:rsid w:val="00C87421"/>
    <w:rsid w:val="00C874A9"/>
    <w:rsid w:val="00C87B94"/>
    <w:rsid w:val="00C902C8"/>
    <w:rsid w:val="00C908B3"/>
    <w:rsid w:val="00C909D7"/>
    <w:rsid w:val="00C90AB1"/>
    <w:rsid w:val="00C90B69"/>
    <w:rsid w:val="00C90BD7"/>
    <w:rsid w:val="00C9140F"/>
    <w:rsid w:val="00C91431"/>
    <w:rsid w:val="00C91BF5"/>
    <w:rsid w:val="00C91F4E"/>
    <w:rsid w:val="00C92045"/>
    <w:rsid w:val="00C920FD"/>
    <w:rsid w:val="00C92175"/>
    <w:rsid w:val="00C925CA"/>
    <w:rsid w:val="00C92F92"/>
    <w:rsid w:val="00C9309D"/>
    <w:rsid w:val="00C939ED"/>
    <w:rsid w:val="00C93C5E"/>
    <w:rsid w:val="00C93D8E"/>
    <w:rsid w:val="00C943D6"/>
    <w:rsid w:val="00C94744"/>
    <w:rsid w:val="00C94997"/>
    <w:rsid w:val="00C94A9A"/>
    <w:rsid w:val="00C94CE9"/>
    <w:rsid w:val="00C95416"/>
    <w:rsid w:val="00C9580E"/>
    <w:rsid w:val="00C958DB"/>
    <w:rsid w:val="00C9591D"/>
    <w:rsid w:val="00C95CB8"/>
    <w:rsid w:val="00C95E05"/>
    <w:rsid w:val="00C96544"/>
    <w:rsid w:val="00C9694F"/>
    <w:rsid w:val="00C96ACD"/>
    <w:rsid w:val="00C96CB8"/>
    <w:rsid w:val="00C9706C"/>
    <w:rsid w:val="00C970DC"/>
    <w:rsid w:val="00C97758"/>
    <w:rsid w:val="00C977A0"/>
    <w:rsid w:val="00CA0172"/>
    <w:rsid w:val="00CA0486"/>
    <w:rsid w:val="00CA0694"/>
    <w:rsid w:val="00CA096A"/>
    <w:rsid w:val="00CA174A"/>
    <w:rsid w:val="00CA1937"/>
    <w:rsid w:val="00CA1AD5"/>
    <w:rsid w:val="00CA22D5"/>
    <w:rsid w:val="00CA22EF"/>
    <w:rsid w:val="00CA2589"/>
    <w:rsid w:val="00CA26F9"/>
    <w:rsid w:val="00CA27C5"/>
    <w:rsid w:val="00CA2857"/>
    <w:rsid w:val="00CA307C"/>
    <w:rsid w:val="00CA388A"/>
    <w:rsid w:val="00CA44BA"/>
    <w:rsid w:val="00CA486C"/>
    <w:rsid w:val="00CA4B80"/>
    <w:rsid w:val="00CA4F75"/>
    <w:rsid w:val="00CA4F98"/>
    <w:rsid w:val="00CA4FEB"/>
    <w:rsid w:val="00CA52D3"/>
    <w:rsid w:val="00CA5490"/>
    <w:rsid w:val="00CA5B2D"/>
    <w:rsid w:val="00CA5B3A"/>
    <w:rsid w:val="00CA63AD"/>
    <w:rsid w:val="00CA6D30"/>
    <w:rsid w:val="00CA6ECF"/>
    <w:rsid w:val="00CA6EDC"/>
    <w:rsid w:val="00CA72E7"/>
    <w:rsid w:val="00CA73A4"/>
    <w:rsid w:val="00CA7510"/>
    <w:rsid w:val="00CA7562"/>
    <w:rsid w:val="00CA780E"/>
    <w:rsid w:val="00CB0493"/>
    <w:rsid w:val="00CB04BA"/>
    <w:rsid w:val="00CB0807"/>
    <w:rsid w:val="00CB0A62"/>
    <w:rsid w:val="00CB0AA2"/>
    <w:rsid w:val="00CB0D0E"/>
    <w:rsid w:val="00CB1512"/>
    <w:rsid w:val="00CB161C"/>
    <w:rsid w:val="00CB186B"/>
    <w:rsid w:val="00CB1935"/>
    <w:rsid w:val="00CB1A27"/>
    <w:rsid w:val="00CB1AE3"/>
    <w:rsid w:val="00CB1B57"/>
    <w:rsid w:val="00CB1F51"/>
    <w:rsid w:val="00CB20F0"/>
    <w:rsid w:val="00CB2211"/>
    <w:rsid w:val="00CB246A"/>
    <w:rsid w:val="00CB26AC"/>
    <w:rsid w:val="00CB2A5E"/>
    <w:rsid w:val="00CB2C6F"/>
    <w:rsid w:val="00CB3217"/>
    <w:rsid w:val="00CB364D"/>
    <w:rsid w:val="00CB3A83"/>
    <w:rsid w:val="00CB3AC3"/>
    <w:rsid w:val="00CB3BDA"/>
    <w:rsid w:val="00CB4057"/>
    <w:rsid w:val="00CB407D"/>
    <w:rsid w:val="00CB414C"/>
    <w:rsid w:val="00CB423F"/>
    <w:rsid w:val="00CB4866"/>
    <w:rsid w:val="00CB488A"/>
    <w:rsid w:val="00CB4E59"/>
    <w:rsid w:val="00CB507D"/>
    <w:rsid w:val="00CB5271"/>
    <w:rsid w:val="00CB5406"/>
    <w:rsid w:val="00CB56F8"/>
    <w:rsid w:val="00CB574E"/>
    <w:rsid w:val="00CB58A0"/>
    <w:rsid w:val="00CB5D7B"/>
    <w:rsid w:val="00CB63C1"/>
    <w:rsid w:val="00CB6C56"/>
    <w:rsid w:val="00CB6F88"/>
    <w:rsid w:val="00CB70BC"/>
    <w:rsid w:val="00CB72EE"/>
    <w:rsid w:val="00CB75F0"/>
    <w:rsid w:val="00CB7E55"/>
    <w:rsid w:val="00CB7F9B"/>
    <w:rsid w:val="00CC0733"/>
    <w:rsid w:val="00CC0CB9"/>
    <w:rsid w:val="00CC1254"/>
    <w:rsid w:val="00CC1266"/>
    <w:rsid w:val="00CC1D0E"/>
    <w:rsid w:val="00CC1E78"/>
    <w:rsid w:val="00CC1EB8"/>
    <w:rsid w:val="00CC212B"/>
    <w:rsid w:val="00CC2328"/>
    <w:rsid w:val="00CC28B4"/>
    <w:rsid w:val="00CC2F66"/>
    <w:rsid w:val="00CC3317"/>
    <w:rsid w:val="00CC38BB"/>
    <w:rsid w:val="00CC39C4"/>
    <w:rsid w:val="00CC3A97"/>
    <w:rsid w:val="00CC3B1C"/>
    <w:rsid w:val="00CC3D7E"/>
    <w:rsid w:val="00CC3DD9"/>
    <w:rsid w:val="00CC436F"/>
    <w:rsid w:val="00CC44E7"/>
    <w:rsid w:val="00CC4ADC"/>
    <w:rsid w:val="00CC4CEF"/>
    <w:rsid w:val="00CC4DE6"/>
    <w:rsid w:val="00CC5071"/>
    <w:rsid w:val="00CC533E"/>
    <w:rsid w:val="00CC5512"/>
    <w:rsid w:val="00CC57EA"/>
    <w:rsid w:val="00CC589F"/>
    <w:rsid w:val="00CC5A97"/>
    <w:rsid w:val="00CC5AC1"/>
    <w:rsid w:val="00CC62CE"/>
    <w:rsid w:val="00CC6655"/>
    <w:rsid w:val="00CC66F0"/>
    <w:rsid w:val="00CC6BA7"/>
    <w:rsid w:val="00CC6CC1"/>
    <w:rsid w:val="00CC6DFF"/>
    <w:rsid w:val="00CC7077"/>
    <w:rsid w:val="00CC747E"/>
    <w:rsid w:val="00CC7503"/>
    <w:rsid w:val="00CC7625"/>
    <w:rsid w:val="00CC782E"/>
    <w:rsid w:val="00CC7F74"/>
    <w:rsid w:val="00CD02C1"/>
    <w:rsid w:val="00CD04BC"/>
    <w:rsid w:val="00CD05DE"/>
    <w:rsid w:val="00CD0CB8"/>
    <w:rsid w:val="00CD1454"/>
    <w:rsid w:val="00CD170C"/>
    <w:rsid w:val="00CD1A4C"/>
    <w:rsid w:val="00CD2795"/>
    <w:rsid w:val="00CD2AAF"/>
    <w:rsid w:val="00CD385A"/>
    <w:rsid w:val="00CD39D3"/>
    <w:rsid w:val="00CD3A19"/>
    <w:rsid w:val="00CD3CDF"/>
    <w:rsid w:val="00CD3D2E"/>
    <w:rsid w:val="00CD409D"/>
    <w:rsid w:val="00CD4EDD"/>
    <w:rsid w:val="00CD50CF"/>
    <w:rsid w:val="00CD517C"/>
    <w:rsid w:val="00CD559F"/>
    <w:rsid w:val="00CD5804"/>
    <w:rsid w:val="00CD5D58"/>
    <w:rsid w:val="00CD63CB"/>
    <w:rsid w:val="00CD654B"/>
    <w:rsid w:val="00CD6854"/>
    <w:rsid w:val="00CD6C1E"/>
    <w:rsid w:val="00CD74E9"/>
    <w:rsid w:val="00CD75DD"/>
    <w:rsid w:val="00CD7760"/>
    <w:rsid w:val="00CE00A0"/>
    <w:rsid w:val="00CE02A3"/>
    <w:rsid w:val="00CE0355"/>
    <w:rsid w:val="00CE1357"/>
    <w:rsid w:val="00CE16B1"/>
    <w:rsid w:val="00CE1D30"/>
    <w:rsid w:val="00CE27C8"/>
    <w:rsid w:val="00CE2DEB"/>
    <w:rsid w:val="00CE33F6"/>
    <w:rsid w:val="00CE3812"/>
    <w:rsid w:val="00CE3BE0"/>
    <w:rsid w:val="00CE3BEF"/>
    <w:rsid w:val="00CE4EC8"/>
    <w:rsid w:val="00CE57A5"/>
    <w:rsid w:val="00CE5866"/>
    <w:rsid w:val="00CE598E"/>
    <w:rsid w:val="00CE5B2E"/>
    <w:rsid w:val="00CE5D26"/>
    <w:rsid w:val="00CE5DC1"/>
    <w:rsid w:val="00CE61BF"/>
    <w:rsid w:val="00CE66C8"/>
    <w:rsid w:val="00CE6766"/>
    <w:rsid w:val="00CE6925"/>
    <w:rsid w:val="00CE6B14"/>
    <w:rsid w:val="00CE6FA7"/>
    <w:rsid w:val="00CE7429"/>
    <w:rsid w:val="00CE761C"/>
    <w:rsid w:val="00CE77C1"/>
    <w:rsid w:val="00CE78CD"/>
    <w:rsid w:val="00CE7984"/>
    <w:rsid w:val="00CE7DC4"/>
    <w:rsid w:val="00CF08F5"/>
    <w:rsid w:val="00CF0942"/>
    <w:rsid w:val="00CF09B4"/>
    <w:rsid w:val="00CF0B64"/>
    <w:rsid w:val="00CF1286"/>
    <w:rsid w:val="00CF1940"/>
    <w:rsid w:val="00CF21F7"/>
    <w:rsid w:val="00CF262B"/>
    <w:rsid w:val="00CF2631"/>
    <w:rsid w:val="00CF26BB"/>
    <w:rsid w:val="00CF26D6"/>
    <w:rsid w:val="00CF2B72"/>
    <w:rsid w:val="00CF2B75"/>
    <w:rsid w:val="00CF2E7E"/>
    <w:rsid w:val="00CF3209"/>
    <w:rsid w:val="00CF3549"/>
    <w:rsid w:val="00CF400F"/>
    <w:rsid w:val="00CF415E"/>
    <w:rsid w:val="00CF46D8"/>
    <w:rsid w:val="00CF4725"/>
    <w:rsid w:val="00CF48B5"/>
    <w:rsid w:val="00CF4DD5"/>
    <w:rsid w:val="00CF5553"/>
    <w:rsid w:val="00CF575C"/>
    <w:rsid w:val="00CF5B7F"/>
    <w:rsid w:val="00CF5B8B"/>
    <w:rsid w:val="00CF6074"/>
    <w:rsid w:val="00CF69F2"/>
    <w:rsid w:val="00CF72B9"/>
    <w:rsid w:val="00CF73F9"/>
    <w:rsid w:val="00CF77A2"/>
    <w:rsid w:val="00CF7E92"/>
    <w:rsid w:val="00CF7F2B"/>
    <w:rsid w:val="00D004DC"/>
    <w:rsid w:val="00D0066A"/>
    <w:rsid w:val="00D00BF4"/>
    <w:rsid w:val="00D00BFB"/>
    <w:rsid w:val="00D00ECE"/>
    <w:rsid w:val="00D0169C"/>
    <w:rsid w:val="00D01E64"/>
    <w:rsid w:val="00D01F75"/>
    <w:rsid w:val="00D01FB0"/>
    <w:rsid w:val="00D02673"/>
    <w:rsid w:val="00D026A4"/>
    <w:rsid w:val="00D02777"/>
    <w:rsid w:val="00D029EC"/>
    <w:rsid w:val="00D031E3"/>
    <w:rsid w:val="00D0328D"/>
    <w:rsid w:val="00D033DE"/>
    <w:rsid w:val="00D03DF9"/>
    <w:rsid w:val="00D04054"/>
    <w:rsid w:val="00D04504"/>
    <w:rsid w:val="00D04717"/>
    <w:rsid w:val="00D04913"/>
    <w:rsid w:val="00D04A3D"/>
    <w:rsid w:val="00D04A88"/>
    <w:rsid w:val="00D05CD2"/>
    <w:rsid w:val="00D06013"/>
    <w:rsid w:val="00D0632F"/>
    <w:rsid w:val="00D06753"/>
    <w:rsid w:val="00D0699B"/>
    <w:rsid w:val="00D06ACD"/>
    <w:rsid w:val="00D06C0C"/>
    <w:rsid w:val="00D07710"/>
    <w:rsid w:val="00D07771"/>
    <w:rsid w:val="00D0779F"/>
    <w:rsid w:val="00D07816"/>
    <w:rsid w:val="00D07910"/>
    <w:rsid w:val="00D07C49"/>
    <w:rsid w:val="00D07FB6"/>
    <w:rsid w:val="00D1006B"/>
    <w:rsid w:val="00D100CD"/>
    <w:rsid w:val="00D10347"/>
    <w:rsid w:val="00D10392"/>
    <w:rsid w:val="00D1057E"/>
    <w:rsid w:val="00D10739"/>
    <w:rsid w:val="00D10B26"/>
    <w:rsid w:val="00D10BFE"/>
    <w:rsid w:val="00D1106A"/>
    <w:rsid w:val="00D110C4"/>
    <w:rsid w:val="00D11183"/>
    <w:rsid w:val="00D111DE"/>
    <w:rsid w:val="00D11781"/>
    <w:rsid w:val="00D117BD"/>
    <w:rsid w:val="00D11CA6"/>
    <w:rsid w:val="00D11D37"/>
    <w:rsid w:val="00D1225C"/>
    <w:rsid w:val="00D1265D"/>
    <w:rsid w:val="00D12A50"/>
    <w:rsid w:val="00D12B63"/>
    <w:rsid w:val="00D12D52"/>
    <w:rsid w:val="00D136C3"/>
    <w:rsid w:val="00D13922"/>
    <w:rsid w:val="00D13B08"/>
    <w:rsid w:val="00D1431E"/>
    <w:rsid w:val="00D14A24"/>
    <w:rsid w:val="00D14E5B"/>
    <w:rsid w:val="00D1568F"/>
    <w:rsid w:val="00D15DA2"/>
    <w:rsid w:val="00D1610C"/>
    <w:rsid w:val="00D164C1"/>
    <w:rsid w:val="00D167A7"/>
    <w:rsid w:val="00D16816"/>
    <w:rsid w:val="00D1687E"/>
    <w:rsid w:val="00D17120"/>
    <w:rsid w:val="00D1765B"/>
    <w:rsid w:val="00D17974"/>
    <w:rsid w:val="00D17DEA"/>
    <w:rsid w:val="00D17F85"/>
    <w:rsid w:val="00D2011B"/>
    <w:rsid w:val="00D202B2"/>
    <w:rsid w:val="00D20825"/>
    <w:rsid w:val="00D209F2"/>
    <w:rsid w:val="00D20B19"/>
    <w:rsid w:val="00D20D1C"/>
    <w:rsid w:val="00D20F71"/>
    <w:rsid w:val="00D2124C"/>
    <w:rsid w:val="00D214EF"/>
    <w:rsid w:val="00D2229E"/>
    <w:rsid w:val="00D223F4"/>
    <w:rsid w:val="00D2254A"/>
    <w:rsid w:val="00D227B2"/>
    <w:rsid w:val="00D2280A"/>
    <w:rsid w:val="00D22811"/>
    <w:rsid w:val="00D22841"/>
    <w:rsid w:val="00D229B3"/>
    <w:rsid w:val="00D22A1D"/>
    <w:rsid w:val="00D22A6C"/>
    <w:rsid w:val="00D23011"/>
    <w:rsid w:val="00D23104"/>
    <w:rsid w:val="00D23651"/>
    <w:rsid w:val="00D2379C"/>
    <w:rsid w:val="00D23A89"/>
    <w:rsid w:val="00D23D31"/>
    <w:rsid w:val="00D23EC6"/>
    <w:rsid w:val="00D2404B"/>
    <w:rsid w:val="00D24071"/>
    <w:rsid w:val="00D246DB"/>
    <w:rsid w:val="00D24851"/>
    <w:rsid w:val="00D2494F"/>
    <w:rsid w:val="00D254A1"/>
    <w:rsid w:val="00D266E4"/>
    <w:rsid w:val="00D26980"/>
    <w:rsid w:val="00D26AEB"/>
    <w:rsid w:val="00D27021"/>
    <w:rsid w:val="00D27568"/>
    <w:rsid w:val="00D278B5"/>
    <w:rsid w:val="00D279E1"/>
    <w:rsid w:val="00D27A5F"/>
    <w:rsid w:val="00D27C9B"/>
    <w:rsid w:val="00D27EC9"/>
    <w:rsid w:val="00D303E1"/>
    <w:rsid w:val="00D305A1"/>
    <w:rsid w:val="00D309F7"/>
    <w:rsid w:val="00D30D1A"/>
    <w:rsid w:val="00D30E25"/>
    <w:rsid w:val="00D313B8"/>
    <w:rsid w:val="00D31747"/>
    <w:rsid w:val="00D31D96"/>
    <w:rsid w:val="00D31E20"/>
    <w:rsid w:val="00D31FDD"/>
    <w:rsid w:val="00D32497"/>
    <w:rsid w:val="00D32989"/>
    <w:rsid w:val="00D3301E"/>
    <w:rsid w:val="00D335B2"/>
    <w:rsid w:val="00D345F3"/>
    <w:rsid w:val="00D34ADB"/>
    <w:rsid w:val="00D3504A"/>
    <w:rsid w:val="00D354A5"/>
    <w:rsid w:val="00D359DA"/>
    <w:rsid w:val="00D35B0B"/>
    <w:rsid w:val="00D35E04"/>
    <w:rsid w:val="00D36721"/>
    <w:rsid w:val="00D368F6"/>
    <w:rsid w:val="00D36F55"/>
    <w:rsid w:val="00D3781D"/>
    <w:rsid w:val="00D378E7"/>
    <w:rsid w:val="00D37D68"/>
    <w:rsid w:val="00D405BC"/>
    <w:rsid w:val="00D40C59"/>
    <w:rsid w:val="00D40E4F"/>
    <w:rsid w:val="00D4131E"/>
    <w:rsid w:val="00D41A8F"/>
    <w:rsid w:val="00D41B31"/>
    <w:rsid w:val="00D42235"/>
    <w:rsid w:val="00D42F6A"/>
    <w:rsid w:val="00D42F87"/>
    <w:rsid w:val="00D43312"/>
    <w:rsid w:val="00D4373D"/>
    <w:rsid w:val="00D439B6"/>
    <w:rsid w:val="00D447E1"/>
    <w:rsid w:val="00D44DA7"/>
    <w:rsid w:val="00D457B2"/>
    <w:rsid w:val="00D459C7"/>
    <w:rsid w:val="00D45AE4"/>
    <w:rsid w:val="00D45F48"/>
    <w:rsid w:val="00D46DE1"/>
    <w:rsid w:val="00D473CE"/>
    <w:rsid w:val="00D477EA"/>
    <w:rsid w:val="00D47A34"/>
    <w:rsid w:val="00D50A7A"/>
    <w:rsid w:val="00D50AF5"/>
    <w:rsid w:val="00D51158"/>
    <w:rsid w:val="00D51394"/>
    <w:rsid w:val="00D51A79"/>
    <w:rsid w:val="00D52091"/>
    <w:rsid w:val="00D52175"/>
    <w:rsid w:val="00D522BE"/>
    <w:rsid w:val="00D52585"/>
    <w:rsid w:val="00D5293E"/>
    <w:rsid w:val="00D52E32"/>
    <w:rsid w:val="00D530FE"/>
    <w:rsid w:val="00D53525"/>
    <w:rsid w:val="00D535D8"/>
    <w:rsid w:val="00D53604"/>
    <w:rsid w:val="00D53AFA"/>
    <w:rsid w:val="00D53BF2"/>
    <w:rsid w:val="00D53CBB"/>
    <w:rsid w:val="00D54089"/>
    <w:rsid w:val="00D544BF"/>
    <w:rsid w:val="00D547CA"/>
    <w:rsid w:val="00D54B9D"/>
    <w:rsid w:val="00D54E00"/>
    <w:rsid w:val="00D5505E"/>
    <w:rsid w:val="00D551C0"/>
    <w:rsid w:val="00D556EC"/>
    <w:rsid w:val="00D55ECC"/>
    <w:rsid w:val="00D56303"/>
    <w:rsid w:val="00D5641B"/>
    <w:rsid w:val="00D56499"/>
    <w:rsid w:val="00D56AF7"/>
    <w:rsid w:val="00D56DC9"/>
    <w:rsid w:val="00D57430"/>
    <w:rsid w:val="00D5745B"/>
    <w:rsid w:val="00D60210"/>
    <w:rsid w:val="00D6050E"/>
    <w:rsid w:val="00D60CBA"/>
    <w:rsid w:val="00D60E9B"/>
    <w:rsid w:val="00D611FD"/>
    <w:rsid w:val="00D617A2"/>
    <w:rsid w:val="00D62768"/>
    <w:rsid w:val="00D62C44"/>
    <w:rsid w:val="00D6301A"/>
    <w:rsid w:val="00D63092"/>
    <w:rsid w:val="00D631E4"/>
    <w:rsid w:val="00D638E2"/>
    <w:rsid w:val="00D63AC3"/>
    <w:rsid w:val="00D63B04"/>
    <w:rsid w:val="00D63C1C"/>
    <w:rsid w:val="00D63C82"/>
    <w:rsid w:val="00D63D83"/>
    <w:rsid w:val="00D63F35"/>
    <w:rsid w:val="00D640E7"/>
    <w:rsid w:val="00D643EE"/>
    <w:rsid w:val="00D64790"/>
    <w:rsid w:val="00D64953"/>
    <w:rsid w:val="00D64D2D"/>
    <w:rsid w:val="00D65038"/>
    <w:rsid w:val="00D656DF"/>
    <w:rsid w:val="00D657BA"/>
    <w:rsid w:val="00D65EF0"/>
    <w:rsid w:val="00D65F47"/>
    <w:rsid w:val="00D66224"/>
    <w:rsid w:val="00D66A5A"/>
    <w:rsid w:val="00D71C11"/>
    <w:rsid w:val="00D720CE"/>
    <w:rsid w:val="00D72711"/>
    <w:rsid w:val="00D72871"/>
    <w:rsid w:val="00D72C19"/>
    <w:rsid w:val="00D7326B"/>
    <w:rsid w:val="00D73611"/>
    <w:rsid w:val="00D73754"/>
    <w:rsid w:val="00D73D2A"/>
    <w:rsid w:val="00D74246"/>
    <w:rsid w:val="00D7435C"/>
    <w:rsid w:val="00D74575"/>
    <w:rsid w:val="00D74EC6"/>
    <w:rsid w:val="00D75206"/>
    <w:rsid w:val="00D75B5A"/>
    <w:rsid w:val="00D75FEE"/>
    <w:rsid w:val="00D76114"/>
    <w:rsid w:val="00D761B7"/>
    <w:rsid w:val="00D7681D"/>
    <w:rsid w:val="00D76F54"/>
    <w:rsid w:val="00D76FDE"/>
    <w:rsid w:val="00D7759B"/>
    <w:rsid w:val="00D778B0"/>
    <w:rsid w:val="00D77C01"/>
    <w:rsid w:val="00D8068F"/>
    <w:rsid w:val="00D80CD2"/>
    <w:rsid w:val="00D80D6F"/>
    <w:rsid w:val="00D80DE7"/>
    <w:rsid w:val="00D817D7"/>
    <w:rsid w:val="00D81A39"/>
    <w:rsid w:val="00D81E4F"/>
    <w:rsid w:val="00D81F11"/>
    <w:rsid w:val="00D82758"/>
    <w:rsid w:val="00D830EB"/>
    <w:rsid w:val="00D83435"/>
    <w:rsid w:val="00D83591"/>
    <w:rsid w:val="00D849FE"/>
    <w:rsid w:val="00D8522B"/>
    <w:rsid w:val="00D852AC"/>
    <w:rsid w:val="00D85921"/>
    <w:rsid w:val="00D85E22"/>
    <w:rsid w:val="00D85ED6"/>
    <w:rsid w:val="00D862F5"/>
    <w:rsid w:val="00D86541"/>
    <w:rsid w:val="00D8668E"/>
    <w:rsid w:val="00D86AA2"/>
    <w:rsid w:val="00D86DE7"/>
    <w:rsid w:val="00D86F5D"/>
    <w:rsid w:val="00D8783B"/>
    <w:rsid w:val="00D8793D"/>
    <w:rsid w:val="00D87AA2"/>
    <w:rsid w:val="00D90869"/>
    <w:rsid w:val="00D9093E"/>
    <w:rsid w:val="00D90C96"/>
    <w:rsid w:val="00D90D92"/>
    <w:rsid w:val="00D91813"/>
    <w:rsid w:val="00D918FA"/>
    <w:rsid w:val="00D91FA8"/>
    <w:rsid w:val="00D921EA"/>
    <w:rsid w:val="00D92203"/>
    <w:rsid w:val="00D925F4"/>
    <w:rsid w:val="00D92907"/>
    <w:rsid w:val="00D92972"/>
    <w:rsid w:val="00D93082"/>
    <w:rsid w:val="00D9311C"/>
    <w:rsid w:val="00D93142"/>
    <w:rsid w:val="00D933CF"/>
    <w:rsid w:val="00D93B5E"/>
    <w:rsid w:val="00D93F2C"/>
    <w:rsid w:val="00D9454E"/>
    <w:rsid w:val="00D950A8"/>
    <w:rsid w:val="00D9553D"/>
    <w:rsid w:val="00D955CB"/>
    <w:rsid w:val="00D955F0"/>
    <w:rsid w:val="00D95E73"/>
    <w:rsid w:val="00D96D44"/>
    <w:rsid w:val="00D96E9F"/>
    <w:rsid w:val="00D96FEC"/>
    <w:rsid w:val="00D970D5"/>
    <w:rsid w:val="00D97831"/>
    <w:rsid w:val="00D978B7"/>
    <w:rsid w:val="00D979ED"/>
    <w:rsid w:val="00D97BCF"/>
    <w:rsid w:val="00DA020A"/>
    <w:rsid w:val="00DA036F"/>
    <w:rsid w:val="00DA055E"/>
    <w:rsid w:val="00DA0649"/>
    <w:rsid w:val="00DA069D"/>
    <w:rsid w:val="00DA12B5"/>
    <w:rsid w:val="00DA15EF"/>
    <w:rsid w:val="00DA1890"/>
    <w:rsid w:val="00DA196F"/>
    <w:rsid w:val="00DA1E2D"/>
    <w:rsid w:val="00DA21D6"/>
    <w:rsid w:val="00DA2350"/>
    <w:rsid w:val="00DA24F2"/>
    <w:rsid w:val="00DA2C67"/>
    <w:rsid w:val="00DA2E67"/>
    <w:rsid w:val="00DA3111"/>
    <w:rsid w:val="00DA33F5"/>
    <w:rsid w:val="00DA3439"/>
    <w:rsid w:val="00DA35BC"/>
    <w:rsid w:val="00DA37F9"/>
    <w:rsid w:val="00DA3D52"/>
    <w:rsid w:val="00DA3E02"/>
    <w:rsid w:val="00DA409D"/>
    <w:rsid w:val="00DA4177"/>
    <w:rsid w:val="00DA4A14"/>
    <w:rsid w:val="00DA4E2E"/>
    <w:rsid w:val="00DA4F49"/>
    <w:rsid w:val="00DA53EA"/>
    <w:rsid w:val="00DA5531"/>
    <w:rsid w:val="00DA5538"/>
    <w:rsid w:val="00DA5625"/>
    <w:rsid w:val="00DA5680"/>
    <w:rsid w:val="00DA5A85"/>
    <w:rsid w:val="00DA62ED"/>
    <w:rsid w:val="00DA6835"/>
    <w:rsid w:val="00DA68AC"/>
    <w:rsid w:val="00DA692E"/>
    <w:rsid w:val="00DA6ABC"/>
    <w:rsid w:val="00DA6CE0"/>
    <w:rsid w:val="00DA6D4B"/>
    <w:rsid w:val="00DA757D"/>
    <w:rsid w:val="00DA77DD"/>
    <w:rsid w:val="00DA780F"/>
    <w:rsid w:val="00DA7B3C"/>
    <w:rsid w:val="00DA7CB4"/>
    <w:rsid w:val="00DA7CBE"/>
    <w:rsid w:val="00DA7E5F"/>
    <w:rsid w:val="00DA7EA3"/>
    <w:rsid w:val="00DB0102"/>
    <w:rsid w:val="00DB0189"/>
    <w:rsid w:val="00DB01FC"/>
    <w:rsid w:val="00DB04DA"/>
    <w:rsid w:val="00DB0A4D"/>
    <w:rsid w:val="00DB0C1B"/>
    <w:rsid w:val="00DB0E7A"/>
    <w:rsid w:val="00DB0F8E"/>
    <w:rsid w:val="00DB125D"/>
    <w:rsid w:val="00DB1B52"/>
    <w:rsid w:val="00DB2248"/>
    <w:rsid w:val="00DB309B"/>
    <w:rsid w:val="00DB3337"/>
    <w:rsid w:val="00DB3B7B"/>
    <w:rsid w:val="00DB3C65"/>
    <w:rsid w:val="00DB3D48"/>
    <w:rsid w:val="00DB3F45"/>
    <w:rsid w:val="00DB414B"/>
    <w:rsid w:val="00DB4540"/>
    <w:rsid w:val="00DB46EE"/>
    <w:rsid w:val="00DB4718"/>
    <w:rsid w:val="00DB503F"/>
    <w:rsid w:val="00DB56D9"/>
    <w:rsid w:val="00DB59E4"/>
    <w:rsid w:val="00DB59E5"/>
    <w:rsid w:val="00DB5D68"/>
    <w:rsid w:val="00DB5FD5"/>
    <w:rsid w:val="00DB63D9"/>
    <w:rsid w:val="00DB6E89"/>
    <w:rsid w:val="00DB6F6B"/>
    <w:rsid w:val="00DB71C3"/>
    <w:rsid w:val="00DB75A3"/>
    <w:rsid w:val="00DB7E73"/>
    <w:rsid w:val="00DC0274"/>
    <w:rsid w:val="00DC050F"/>
    <w:rsid w:val="00DC1205"/>
    <w:rsid w:val="00DC1620"/>
    <w:rsid w:val="00DC168C"/>
    <w:rsid w:val="00DC16AC"/>
    <w:rsid w:val="00DC1BC3"/>
    <w:rsid w:val="00DC2E3A"/>
    <w:rsid w:val="00DC2F7D"/>
    <w:rsid w:val="00DC38D5"/>
    <w:rsid w:val="00DC3DAF"/>
    <w:rsid w:val="00DC3DF6"/>
    <w:rsid w:val="00DC40BC"/>
    <w:rsid w:val="00DC4158"/>
    <w:rsid w:val="00DC440B"/>
    <w:rsid w:val="00DC4B19"/>
    <w:rsid w:val="00DC521E"/>
    <w:rsid w:val="00DC56AE"/>
    <w:rsid w:val="00DC59BA"/>
    <w:rsid w:val="00DC68B2"/>
    <w:rsid w:val="00DC6B4B"/>
    <w:rsid w:val="00DC7678"/>
    <w:rsid w:val="00DC7733"/>
    <w:rsid w:val="00DC7DD3"/>
    <w:rsid w:val="00DD000F"/>
    <w:rsid w:val="00DD00EC"/>
    <w:rsid w:val="00DD02D2"/>
    <w:rsid w:val="00DD07B0"/>
    <w:rsid w:val="00DD0A10"/>
    <w:rsid w:val="00DD0AA3"/>
    <w:rsid w:val="00DD1038"/>
    <w:rsid w:val="00DD1396"/>
    <w:rsid w:val="00DD15B8"/>
    <w:rsid w:val="00DD1BDC"/>
    <w:rsid w:val="00DD1C72"/>
    <w:rsid w:val="00DD1E6D"/>
    <w:rsid w:val="00DD24C9"/>
    <w:rsid w:val="00DD2644"/>
    <w:rsid w:val="00DD2737"/>
    <w:rsid w:val="00DD2AB5"/>
    <w:rsid w:val="00DD341B"/>
    <w:rsid w:val="00DD390A"/>
    <w:rsid w:val="00DD3DE2"/>
    <w:rsid w:val="00DD46D6"/>
    <w:rsid w:val="00DD5110"/>
    <w:rsid w:val="00DD5254"/>
    <w:rsid w:val="00DD54B1"/>
    <w:rsid w:val="00DD5630"/>
    <w:rsid w:val="00DD56CA"/>
    <w:rsid w:val="00DD57F7"/>
    <w:rsid w:val="00DD5881"/>
    <w:rsid w:val="00DD5E2B"/>
    <w:rsid w:val="00DD5F3E"/>
    <w:rsid w:val="00DD5F7C"/>
    <w:rsid w:val="00DD64A6"/>
    <w:rsid w:val="00DD668F"/>
    <w:rsid w:val="00DD7541"/>
    <w:rsid w:val="00DD7AEA"/>
    <w:rsid w:val="00DE09ED"/>
    <w:rsid w:val="00DE1B70"/>
    <w:rsid w:val="00DE1C46"/>
    <w:rsid w:val="00DE23DF"/>
    <w:rsid w:val="00DE2592"/>
    <w:rsid w:val="00DE26FA"/>
    <w:rsid w:val="00DE28CB"/>
    <w:rsid w:val="00DE29C2"/>
    <w:rsid w:val="00DE2CF6"/>
    <w:rsid w:val="00DE3002"/>
    <w:rsid w:val="00DE344C"/>
    <w:rsid w:val="00DE355B"/>
    <w:rsid w:val="00DE362A"/>
    <w:rsid w:val="00DE3B98"/>
    <w:rsid w:val="00DE3CEC"/>
    <w:rsid w:val="00DE3E37"/>
    <w:rsid w:val="00DE47FE"/>
    <w:rsid w:val="00DE49A2"/>
    <w:rsid w:val="00DE4C31"/>
    <w:rsid w:val="00DE4EF7"/>
    <w:rsid w:val="00DE5422"/>
    <w:rsid w:val="00DE54C0"/>
    <w:rsid w:val="00DE5834"/>
    <w:rsid w:val="00DE5958"/>
    <w:rsid w:val="00DE62A6"/>
    <w:rsid w:val="00DE64B6"/>
    <w:rsid w:val="00DE6969"/>
    <w:rsid w:val="00DE6E96"/>
    <w:rsid w:val="00DE73D7"/>
    <w:rsid w:val="00DE752E"/>
    <w:rsid w:val="00DE79BE"/>
    <w:rsid w:val="00DE7A2D"/>
    <w:rsid w:val="00DE7D1D"/>
    <w:rsid w:val="00DE7E2F"/>
    <w:rsid w:val="00DF0111"/>
    <w:rsid w:val="00DF0C8C"/>
    <w:rsid w:val="00DF0F67"/>
    <w:rsid w:val="00DF1691"/>
    <w:rsid w:val="00DF1727"/>
    <w:rsid w:val="00DF1769"/>
    <w:rsid w:val="00DF1BD7"/>
    <w:rsid w:val="00DF1D3B"/>
    <w:rsid w:val="00DF3639"/>
    <w:rsid w:val="00DF387C"/>
    <w:rsid w:val="00DF3A21"/>
    <w:rsid w:val="00DF3C7F"/>
    <w:rsid w:val="00DF3E79"/>
    <w:rsid w:val="00DF4353"/>
    <w:rsid w:val="00DF43AE"/>
    <w:rsid w:val="00DF4808"/>
    <w:rsid w:val="00DF4FE8"/>
    <w:rsid w:val="00DF502B"/>
    <w:rsid w:val="00DF523B"/>
    <w:rsid w:val="00DF578E"/>
    <w:rsid w:val="00DF57FA"/>
    <w:rsid w:val="00DF58A4"/>
    <w:rsid w:val="00DF58C8"/>
    <w:rsid w:val="00DF58D4"/>
    <w:rsid w:val="00DF5F7C"/>
    <w:rsid w:val="00DF6227"/>
    <w:rsid w:val="00DF64EB"/>
    <w:rsid w:val="00DF664E"/>
    <w:rsid w:val="00DF68D4"/>
    <w:rsid w:val="00DF6CBE"/>
    <w:rsid w:val="00DF6E39"/>
    <w:rsid w:val="00DF7381"/>
    <w:rsid w:val="00DF7460"/>
    <w:rsid w:val="00DF7892"/>
    <w:rsid w:val="00DF7C13"/>
    <w:rsid w:val="00DF7DF3"/>
    <w:rsid w:val="00E000DA"/>
    <w:rsid w:val="00E00375"/>
    <w:rsid w:val="00E01391"/>
    <w:rsid w:val="00E0151A"/>
    <w:rsid w:val="00E01FCB"/>
    <w:rsid w:val="00E022A4"/>
    <w:rsid w:val="00E023B5"/>
    <w:rsid w:val="00E02897"/>
    <w:rsid w:val="00E02B14"/>
    <w:rsid w:val="00E02B71"/>
    <w:rsid w:val="00E02CEE"/>
    <w:rsid w:val="00E02DD5"/>
    <w:rsid w:val="00E03208"/>
    <w:rsid w:val="00E034C0"/>
    <w:rsid w:val="00E03555"/>
    <w:rsid w:val="00E0386F"/>
    <w:rsid w:val="00E045DB"/>
    <w:rsid w:val="00E046AB"/>
    <w:rsid w:val="00E05051"/>
    <w:rsid w:val="00E051C4"/>
    <w:rsid w:val="00E055ED"/>
    <w:rsid w:val="00E05951"/>
    <w:rsid w:val="00E05AE8"/>
    <w:rsid w:val="00E05B72"/>
    <w:rsid w:val="00E05BDC"/>
    <w:rsid w:val="00E05DC2"/>
    <w:rsid w:val="00E05FB7"/>
    <w:rsid w:val="00E06708"/>
    <w:rsid w:val="00E06899"/>
    <w:rsid w:val="00E06B52"/>
    <w:rsid w:val="00E06C62"/>
    <w:rsid w:val="00E06C79"/>
    <w:rsid w:val="00E0750D"/>
    <w:rsid w:val="00E078E9"/>
    <w:rsid w:val="00E07FCC"/>
    <w:rsid w:val="00E109DC"/>
    <w:rsid w:val="00E115EE"/>
    <w:rsid w:val="00E117B0"/>
    <w:rsid w:val="00E12629"/>
    <w:rsid w:val="00E12AC6"/>
    <w:rsid w:val="00E12BBA"/>
    <w:rsid w:val="00E13002"/>
    <w:rsid w:val="00E135B0"/>
    <w:rsid w:val="00E141A6"/>
    <w:rsid w:val="00E142EB"/>
    <w:rsid w:val="00E1459A"/>
    <w:rsid w:val="00E1459E"/>
    <w:rsid w:val="00E1544A"/>
    <w:rsid w:val="00E1596F"/>
    <w:rsid w:val="00E159D5"/>
    <w:rsid w:val="00E16345"/>
    <w:rsid w:val="00E16AB7"/>
    <w:rsid w:val="00E16B25"/>
    <w:rsid w:val="00E16F9C"/>
    <w:rsid w:val="00E17C16"/>
    <w:rsid w:val="00E17EE3"/>
    <w:rsid w:val="00E205CC"/>
    <w:rsid w:val="00E2075B"/>
    <w:rsid w:val="00E21331"/>
    <w:rsid w:val="00E21734"/>
    <w:rsid w:val="00E21962"/>
    <w:rsid w:val="00E2211A"/>
    <w:rsid w:val="00E22214"/>
    <w:rsid w:val="00E22C1C"/>
    <w:rsid w:val="00E22CB8"/>
    <w:rsid w:val="00E22E3F"/>
    <w:rsid w:val="00E22F65"/>
    <w:rsid w:val="00E23042"/>
    <w:rsid w:val="00E23044"/>
    <w:rsid w:val="00E23296"/>
    <w:rsid w:val="00E23534"/>
    <w:rsid w:val="00E2372F"/>
    <w:rsid w:val="00E23B80"/>
    <w:rsid w:val="00E23D86"/>
    <w:rsid w:val="00E2468B"/>
    <w:rsid w:val="00E24C9B"/>
    <w:rsid w:val="00E24D55"/>
    <w:rsid w:val="00E24DBA"/>
    <w:rsid w:val="00E24FB5"/>
    <w:rsid w:val="00E2548C"/>
    <w:rsid w:val="00E254D2"/>
    <w:rsid w:val="00E25896"/>
    <w:rsid w:val="00E25D2C"/>
    <w:rsid w:val="00E25F42"/>
    <w:rsid w:val="00E26A07"/>
    <w:rsid w:val="00E26CC5"/>
    <w:rsid w:val="00E26E60"/>
    <w:rsid w:val="00E27417"/>
    <w:rsid w:val="00E2776E"/>
    <w:rsid w:val="00E27A97"/>
    <w:rsid w:val="00E27ECC"/>
    <w:rsid w:val="00E27F45"/>
    <w:rsid w:val="00E3033E"/>
    <w:rsid w:val="00E30425"/>
    <w:rsid w:val="00E305EB"/>
    <w:rsid w:val="00E30A59"/>
    <w:rsid w:val="00E30A85"/>
    <w:rsid w:val="00E30AEF"/>
    <w:rsid w:val="00E30B85"/>
    <w:rsid w:val="00E30BB4"/>
    <w:rsid w:val="00E30C65"/>
    <w:rsid w:val="00E3103F"/>
    <w:rsid w:val="00E3105E"/>
    <w:rsid w:val="00E312ED"/>
    <w:rsid w:val="00E31FB2"/>
    <w:rsid w:val="00E32B41"/>
    <w:rsid w:val="00E32E31"/>
    <w:rsid w:val="00E33614"/>
    <w:rsid w:val="00E3390B"/>
    <w:rsid w:val="00E33AD0"/>
    <w:rsid w:val="00E33BF9"/>
    <w:rsid w:val="00E33D9D"/>
    <w:rsid w:val="00E3443F"/>
    <w:rsid w:val="00E3454B"/>
    <w:rsid w:val="00E345DC"/>
    <w:rsid w:val="00E34708"/>
    <w:rsid w:val="00E34952"/>
    <w:rsid w:val="00E34B94"/>
    <w:rsid w:val="00E34B99"/>
    <w:rsid w:val="00E34F62"/>
    <w:rsid w:val="00E35301"/>
    <w:rsid w:val="00E3545A"/>
    <w:rsid w:val="00E35860"/>
    <w:rsid w:val="00E35A06"/>
    <w:rsid w:val="00E35BCA"/>
    <w:rsid w:val="00E35D32"/>
    <w:rsid w:val="00E36149"/>
    <w:rsid w:val="00E3633D"/>
    <w:rsid w:val="00E3644B"/>
    <w:rsid w:val="00E36BDB"/>
    <w:rsid w:val="00E36E23"/>
    <w:rsid w:val="00E37147"/>
    <w:rsid w:val="00E3718F"/>
    <w:rsid w:val="00E371E9"/>
    <w:rsid w:val="00E3743C"/>
    <w:rsid w:val="00E37AD5"/>
    <w:rsid w:val="00E37C91"/>
    <w:rsid w:val="00E37CB9"/>
    <w:rsid w:val="00E37D4A"/>
    <w:rsid w:val="00E37E7B"/>
    <w:rsid w:val="00E40114"/>
    <w:rsid w:val="00E4031C"/>
    <w:rsid w:val="00E403A6"/>
    <w:rsid w:val="00E4049C"/>
    <w:rsid w:val="00E4051E"/>
    <w:rsid w:val="00E406E9"/>
    <w:rsid w:val="00E40BBB"/>
    <w:rsid w:val="00E41413"/>
    <w:rsid w:val="00E419CB"/>
    <w:rsid w:val="00E41B4C"/>
    <w:rsid w:val="00E41CC9"/>
    <w:rsid w:val="00E41CFF"/>
    <w:rsid w:val="00E42220"/>
    <w:rsid w:val="00E42391"/>
    <w:rsid w:val="00E427AB"/>
    <w:rsid w:val="00E42C53"/>
    <w:rsid w:val="00E43025"/>
    <w:rsid w:val="00E430E0"/>
    <w:rsid w:val="00E43658"/>
    <w:rsid w:val="00E43C97"/>
    <w:rsid w:val="00E44454"/>
    <w:rsid w:val="00E44DA1"/>
    <w:rsid w:val="00E451A9"/>
    <w:rsid w:val="00E454CE"/>
    <w:rsid w:val="00E4551B"/>
    <w:rsid w:val="00E45D90"/>
    <w:rsid w:val="00E462AF"/>
    <w:rsid w:val="00E463A0"/>
    <w:rsid w:val="00E463D3"/>
    <w:rsid w:val="00E46486"/>
    <w:rsid w:val="00E46927"/>
    <w:rsid w:val="00E46A4F"/>
    <w:rsid w:val="00E46E52"/>
    <w:rsid w:val="00E479FC"/>
    <w:rsid w:val="00E501BB"/>
    <w:rsid w:val="00E507CD"/>
    <w:rsid w:val="00E50844"/>
    <w:rsid w:val="00E5095D"/>
    <w:rsid w:val="00E509E7"/>
    <w:rsid w:val="00E50C9A"/>
    <w:rsid w:val="00E50CE9"/>
    <w:rsid w:val="00E5177E"/>
    <w:rsid w:val="00E5181F"/>
    <w:rsid w:val="00E51F54"/>
    <w:rsid w:val="00E520AC"/>
    <w:rsid w:val="00E52918"/>
    <w:rsid w:val="00E533A6"/>
    <w:rsid w:val="00E5344E"/>
    <w:rsid w:val="00E536D9"/>
    <w:rsid w:val="00E54162"/>
    <w:rsid w:val="00E541E4"/>
    <w:rsid w:val="00E5451B"/>
    <w:rsid w:val="00E54608"/>
    <w:rsid w:val="00E546B2"/>
    <w:rsid w:val="00E54BBE"/>
    <w:rsid w:val="00E55101"/>
    <w:rsid w:val="00E5528B"/>
    <w:rsid w:val="00E555BB"/>
    <w:rsid w:val="00E56210"/>
    <w:rsid w:val="00E5699A"/>
    <w:rsid w:val="00E579F0"/>
    <w:rsid w:val="00E57B53"/>
    <w:rsid w:val="00E57D3B"/>
    <w:rsid w:val="00E57DF8"/>
    <w:rsid w:val="00E57EC9"/>
    <w:rsid w:val="00E60233"/>
    <w:rsid w:val="00E604D8"/>
    <w:rsid w:val="00E60541"/>
    <w:rsid w:val="00E6124F"/>
    <w:rsid w:val="00E6130E"/>
    <w:rsid w:val="00E614D5"/>
    <w:rsid w:val="00E615E2"/>
    <w:rsid w:val="00E61758"/>
    <w:rsid w:val="00E61A54"/>
    <w:rsid w:val="00E61D6C"/>
    <w:rsid w:val="00E62360"/>
    <w:rsid w:val="00E626C0"/>
    <w:rsid w:val="00E626F1"/>
    <w:rsid w:val="00E627DC"/>
    <w:rsid w:val="00E62A52"/>
    <w:rsid w:val="00E62BFF"/>
    <w:rsid w:val="00E62ED8"/>
    <w:rsid w:val="00E633B5"/>
    <w:rsid w:val="00E634CC"/>
    <w:rsid w:val="00E6382D"/>
    <w:rsid w:val="00E63AAC"/>
    <w:rsid w:val="00E63B10"/>
    <w:rsid w:val="00E6424C"/>
    <w:rsid w:val="00E6443F"/>
    <w:rsid w:val="00E64B39"/>
    <w:rsid w:val="00E64EE7"/>
    <w:rsid w:val="00E65CE7"/>
    <w:rsid w:val="00E65E47"/>
    <w:rsid w:val="00E663BF"/>
    <w:rsid w:val="00E6653E"/>
    <w:rsid w:val="00E665CC"/>
    <w:rsid w:val="00E6738C"/>
    <w:rsid w:val="00E67397"/>
    <w:rsid w:val="00E673AC"/>
    <w:rsid w:val="00E6771A"/>
    <w:rsid w:val="00E67B76"/>
    <w:rsid w:val="00E67BC7"/>
    <w:rsid w:val="00E701F4"/>
    <w:rsid w:val="00E70398"/>
    <w:rsid w:val="00E70458"/>
    <w:rsid w:val="00E70B89"/>
    <w:rsid w:val="00E70D3A"/>
    <w:rsid w:val="00E713A4"/>
    <w:rsid w:val="00E71939"/>
    <w:rsid w:val="00E71CD1"/>
    <w:rsid w:val="00E71D88"/>
    <w:rsid w:val="00E71EC3"/>
    <w:rsid w:val="00E724E2"/>
    <w:rsid w:val="00E7267B"/>
    <w:rsid w:val="00E726A8"/>
    <w:rsid w:val="00E72831"/>
    <w:rsid w:val="00E72F1C"/>
    <w:rsid w:val="00E73425"/>
    <w:rsid w:val="00E7376B"/>
    <w:rsid w:val="00E7442E"/>
    <w:rsid w:val="00E745D3"/>
    <w:rsid w:val="00E74978"/>
    <w:rsid w:val="00E74B5C"/>
    <w:rsid w:val="00E74F9F"/>
    <w:rsid w:val="00E74FC6"/>
    <w:rsid w:val="00E75534"/>
    <w:rsid w:val="00E7592A"/>
    <w:rsid w:val="00E75B86"/>
    <w:rsid w:val="00E75D30"/>
    <w:rsid w:val="00E76366"/>
    <w:rsid w:val="00E76447"/>
    <w:rsid w:val="00E76495"/>
    <w:rsid w:val="00E76903"/>
    <w:rsid w:val="00E77369"/>
    <w:rsid w:val="00E80362"/>
    <w:rsid w:val="00E80446"/>
    <w:rsid w:val="00E805D4"/>
    <w:rsid w:val="00E80805"/>
    <w:rsid w:val="00E81836"/>
    <w:rsid w:val="00E81919"/>
    <w:rsid w:val="00E82097"/>
    <w:rsid w:val="00E820B7"/>
    <w:rsid w:val="00E82584"/>
    <w:rsid w:val="00E827E0"/>
    <w:rsid w:val="00E82B2A"/>
    <w:rsid w:val="00E82D4B"/>
    <w:rsid w:val="00E82DA0"/>
    <w:rsid w:val="00E83319"/>
    <w:rsid w:val="00E835EE"/>
    <w:rsid w:val="00E84542"/>
    <w:rsid w:val="00E84910"/>
    <w:rsid w:val="00E84F8D"/>
    <w:rsid w:val="00E857E1"/>
    <w:rsid w:val="00E85D8C"/>
    <w:rsid w:val="00E8671B"/>
    <w:rsid w:val="00E872BD"/>
    <w:rsid w:val="00E87DC2"/>
    <w:rsid w:val="00E9023C"/>
    <w:rsid w:val="00E90E40"/>
    <w:rsid w:val="00E91155"/>
    <w:rsid w:val="00E911BF"/>
    <w:rsid w:val="00E912CF"/>
    <w:rsid w:val="00E9144B"/>
    <w:rsid w:val="00E91C00"/>
    <w:rsid w:val="00E91D50"/>
    <w:rsid w:val="00E91DD4"/>
    <w:rsid w:val="00E922C9"/>
    <w:rsid w:val="00E928F2"/>
    <w:rsid w:val="00E92970"/>
    <w:rsid w:val="00E929DF"/>
    <w:rsid w:val="00E92E6D"/>
    <w:rsid w:val="00E92F37"/>
    <w:rsid w:val="00E9356E"/>
    <w:rsid w:val="00E935C1"/>
    <w:rsid w:val="00E93920"/>
    <w:rsid w:val="00E93A38"/>
    <w:rsid w:val="00E93AA2"/>
    <w:rsid w:val="00E93B8B"/>
    <w:rsid w:val="00E94F71"/>
    <w:rsid w:val="00E954A0"/>
    <w:rsid w:val="00E9580A"/>
    <w:rsid w:val="00E95E9E"/>
    <w:rsid w:val="00E96166"/>
    <w:rsid w:val="00E968CB"/>
    <w:rsid w:val="00E969BD"/>
    <w:rsid w:val="00E96E15"/>
    <w:rsid w:val="00E97160"/>
    <w:rsid w:val="00E974F7"/>
    <w:rsid w:val="00E976E3"/>
    <w:rsid w:val="00E9788E"/>
    <w:rsid w:val="00E97916"/>
    <w:rsid w:val="00E97D2E"/>
    <w:rsid w:val="00E97DA6"/>
    <w:rsid w:val="00EA01BF"/>
    <w:rsid w:val="00EA01F0"/>
    <w:rsid w:val="00EA0BBC"/>
    <w:rsid w:val="00EA0EA8"/>
    <w:rsid w:val="00EA1572"/>
    <w:rsid w:val="00EA16E0"/>
    <w:rsid w:val="00EA1967"/>
    <w:rsid w:val="00EA1AD6"/>
    <w:rsid w:val="00EA1B2F"/>
    <w:rsid w:val="00EA1CB6"/>
    <w:rsid w:val="00EA21D9"/>
    <w:rsid w:val="00EA23B7"/>
    <w:rsid w:val="00EA42CB"/>
    <w:rsid w:val="00EA4491"/>
    <w:rsid w:val="00EA4562"/>
    <w:rsid w:val="00EA4622"/>
    <w:rsid w:val="00EA4B70"/>
    <w:rsid w:val="00EA5513"/>
    <w:rsid w:val="00EA578B"/>
    <w:rsid w:val="00EA5D66"/>
    <w:rsid w:val="00EA5E45"/>
    <w:rsid w:val="00EA635B"/>
    <w:rsid w:val="00EA6676"/>
    <w:rsid w:val="00EA66B9"/>
    <w:rsid w:val="00EA6B9D"/>
    <w:rsid w:val="00EA6D01"/>
    <w:rsid w:val="00EA6D8C"/>
    <w:rsid w:val="00EA726B"/>
    <w:rsid w:val="00EA75B2"/>
    <w:rsid w:val="00EA75B8"/>
    <w:rsid w:val="00EA7CFD"/>
    <w:rsid w:val="00EA7E89"/>
    <w:rsid w:val="00EB0382"/>
    <w:rsid w:val="00EB0422"/>
    <w:rsid w:val="00EB0F46"/>
    <w:rsid w:val="00EB148C"/>
    <w:rsid w:val="00EB193D"/>
    <w:rsid w:val="00EB1B26"/>
    <w:rsid w:val="00EB20D9"/>
    <w:rsid w:val="00EB23F5"/>
    <w:rsid w:val="00EB2A56"/>
    <w:rsid w:val="00EB2B6C"/>
    <w:rsid w:val="00EB3111"/>
    <w:rsid w:val="00EB31D3"/>
    <w:rsid w:val="00EB340A"/>
    <w:rsid w:val="00EB3463"/>
    <w:rsid w:val="00EB3680"/>
    <w:rsid w:val="00EB3857"/>
    <w:rsid w:val="00EB3A86"/>
    <w:rsid w:val="00EB3FCC"/>
    <w:rsid w:val="00EB4333"/>
    <w:rsid w:val="00EB4598"/>
    <w:rsid w:val="00EB460A"/>
    <w:rsid w:val="00EB4759"/>
    <w:rsid w:val="00EB4B07"/>
    <w:rsid w:val="00EB4FA4"/>
    <w:rsid w:val="00EB4FA9"/>
    <w:rsid w:val="00EB55A0"/>
    <w:rsid w:val="00EB6406"/>
    <w:rsid w:val="00EB6689"/>
    <w:rsid w:val="00EB6FA2"/>
    <w:rsid w:val="00EB7617"/>
    <w:rsid w:val="00EB77E4"/>
    <w:rsid w:val="00EB793B"/>
    <w:rsid w:val="00EB7A6B"/>
    <w:rsid w:val="00EC060C"/>
    <w:rsid w:val="00EC0688"/>
    <w:rsid w:val="00EC06BB"/>
    <w:rsid w:val="00EC0C1A"/>
    <w:rsid w:val="00EC10CA"/>
    <w:rsid w:val="00EC1201"/>
    <w:rsid w:val="00EC14CC"/>
    <w:rsid w:val="00EC1A16"/>
    <w:rsid w:val="00EC1BEA"/>
    <w:rsid w:val="00EC2862"/>
    <w:rsid w:val="00EC3485"/>
    <w:rsid w:val="00EC350C"/>
    <w:rsid w:val="00EC3716"/>
    <w:rsid w:val="00EC41C9"/>
    <w:rsid w:val="00EC4C3C"/>
    <w:rsid w:val="00EC51A2"/>
    <w:rsid w:val="00EC5CD7"/>
    <w:rsid w:val="00EC5DA0"/>
    <w:rsid w:val="00EC61B3"/>
    <w:rsid w:val="00EC6C94"/>
    <w:rsid w:val="00EC7933"/>
    <w:rsid w:val="00ED04D3"/>
    <w:rsid w:val="00ED0711"/>
    <w:rsid w:val="00ED0C0B"/>
    <w:rsid w:val="00ED1187"/>
    <w:rsid w:val="00ED11CC"/>
    <w:rsid w:val="00ED13F4"/>
    <w:rsid w:val="00ED155B"/>
    <w:rsid w:val="00ED15CE"/>
    <w:rsid w:val="00ED1868"/>
    <w:rsid w:val="00ED1877"/>
    <w:rsid w:val="00ED1948"/>
    <w:rsid w:val="00ED1A9F"/>
    <w:rsid w:val="00ED1B95"/>
    <w:rsid w:val="00ED1ECF"/>
    <w:rsid w:val="00ED1F26"/>
    <w:rsid w:val="00ED207C"/>
    <w:rsid w:val="00ED2140"/>
    <w:rsid w:val="00ED2170"/>
    <w:rsid w:val="00ED2180"/>
    <w:rsid w:val="00ED2564"/>
    <w:rsid w:val="00ED296F"/>
    <w:rsid w:val="00ED2B5A"/>
    <w:rsid w:val="00ED39A6"/>
    <w:rsid w:val="00ED3AF3"/>
    <w:rsid w:val="00ED3C5C"/>
    <w:rsid w:val="00ED3F48"/>
    <w:rsid w:val="00ED402D"/>
    <w:rsid w:val="00ED424C"/>
    <w:rsid w:val="00ED44AF"/>
    <w:rsid w:val="00ED47DE"/>
    <w:rsid w:val="00ED4C16"/>
    <w:rsid w:val="00ED506A"/>
    <w:rsid w:val="00ED51E0"/>
    <w:rsid w:val="00ED555B"/>
    <w:rsid w:val="00ED5728"/>
    <w:rsid w:val="00ED59DE"/>
    <w:rsid w:val="00ED5FFB"/>
    <w:rsid w:val="00ED63E8"/>
    <w:rsid w:val="00ED6547"/>
    <w:rsid w:val="00ED724F"/>
    <w:rsid w:val="00ED7B24"/>
    <w:rsid w:val="00ED7EFC"/>
    <w:rsid w:val="00EE04DF"/>
    <w:rsid w:val="00EE0839"/>
    <w:rsid w:val="00EE0B13"/>
    <w:rsid w:val="00EE0DE5"/>
    <w:rsid w:val="00EE1326"/>
    <w:rsid w:val="00EE1BF9"/>
    <w:rsid w:val="00EE1F81"/>
    <w:rsid w:val="00EE206E"/>
    <w:rsid w:val="00EE2132"/>
    <w:rsid w:val="00EE24F9"/>
    <w:rsid w:val="00EE2563"/>
    <w:rsid w:val="00EE294A"/>
    <w:rsid w:val="00EE2F32"/>
    <w:rsid w:val="00EE2F4D"/>
    <w:rsid w:val="00EE3050"/>
    <w:rsid w:val="00EE33D9"/>
    <w:rsid w:val="00EE3761"/>
    <w:rsid w:val="00EE38E5"/>
    <w:rsid w:val="00EE3CE0"/>
    <w:rsid w:val="00EE412D"/>
    <w:rsid w:val="00EE4949"/>
    <w:rsid w:val="00EE4F84"/>
    <w:rsid w:val="00EE514A"/>
    <w:rsid w:val="00EE5402"/>
    <w:rsid w:val="00EE5D0F"/>
    <w:rsid w:val="00EE63B6"/>
    <w:rsid w:val="00EE6717"/>
    <w:rsid w:val="00EE6FC5"/>
    <w:rsid w:val="00EE7283"/>
    <w:rsid w:val="00EF011C"/>
    <w:rsid w:val="00EF0146"/>
    <w:rsid w:val="00EF032F"/>
    <w:rsid w:val="00EF0412"/>
    <w:rsid w:val="00EF0861"/>
    <w:rsid w:val="00EF0D0B"/>
    <w:rsid w:val="00EF0DFC"/>
    <w:rsid w:val="00EF1FF4"/>
    <w:rsid w:val="00EF2077"/>
    <w:rsid w:val="00EF24CB"/>
    <w:rsid w:val="00EF2D63"/>
    <w:rsid w:val="00EF2F2A"/>
    <w:rsid w:val="00EF33A0"/>
    <w:rsid w:val="00EF3401"/>
    <w:rsid w:val="00EF395A"/>
    <w:rsid w:val="00EF3B73"/>
    <w:rsid w:val="00EF42B3"/>
    <w:rsid w:val="00EF5056"/>
    <w:rsid w:val="00EF56BF"/>
    <w:rsid w:val="00EF5B0D"/>
    <w:rsid w:val="00EF5D48"/>
    <w:rsid w:val="00EF63F8"/>
    <w:rsid w:val="00EF6557"/>
    <w:rsid w:val="00EF6916"/>
    <w:rsid w:val="00EF6B18"/>
    <w:rsid w:val="00EF70B2"/>
    <w:rsid w:val="00EF7243"/>
    <w:rsid w:val="00EF7314"/>
    <w:rsid w:val="00EF76BB"/>
    <w:rsid w:val="00EF7CCA"/>
    <w:rsid w:val="00EF7F64"/>
    <w:rsid w:val="00F00252"/>
    <w:rsid w:val="00F00382"/>
    <w:rsid w:val="00F007A2"/>
    <w:rsid w:val="00F0106B"/>
    <w:rsid w:val="00F0142B"/>
    <w:rsid w:val="00F01A8F"/>
    <w:rsid w:val="00F01D3D"/>
    <w:rsid w:val="00F01EE5"/>
    <w:rsid w:val="00F02819"/>
    <w:rsid w:val="00F028E6"/>
    <w:rsid w:val="00F02E42"/>
    <w:rsid w:val="00F03258"/>
    <w:rsid w:val="00F032CF"/>
    <w:rsid w:val="00F03FED"/>
    <w:rsid w:val="00F04264"/>
    <w:rsid w:val="00F045E7"/>
    <w:rsid w:val="00F04C50"/>
    <w:rsid w:val="00F0541C"/>
    <w:rsid w:val="00F05486"/>
    <w:rsid w:val="00F068E1"/>
    <w:rsid w:val="00F06991"/>
    <w:rsid w:val="00F0708C"/>
    <w:rsid w:val="00F07B97"/>
    <w:rsid w:val="00F07DD3"/>
    <w:rsid w:val="00F07ECC"/>
    <w:rsid w:val="00F10475"/>
    <w:rsid w:val="00F10E62"/>
    <w:rsid w:val="00F1111F"/>
    <w:rsid w:val="00F113B7"/>
    <w:rsid w:val="00F128A3"/>
    <w:rsid w:val="00F12BB7"/>
    <w:rsid w:val="00F12D62"/>
    <w:rsid w:val="00F134C8"/>
    <w:rsid w:val="00F13A0F"/>
    <w:rsid w:val="00F13F34"/>
    <w:rsid w:val="00F14037"/>
    <w:rsid w:val="00F140C9"/>
    <w:rsid w:val="00F147EB"/>
    <w:rsid w:val="00F1502B"/>
    <w:rsid w:val="00F150B1"/>
    <w:rsid w:val="00F150D6"/>
    <w:rsid w:val="00F153DB"/>
    <w:rsid w:val="00F1564D"/>
    <w:rsid w:val="00F15998"/>
    <w:rsid w:val="00F15BDC"/>
    <w:rsid w:val="00F15D01"/>
    <w:rsid w:val="00F16642"/>
    <w:rsid w:val="00F1690E"/>
    <w:rsid w:val="00F1772A"/>
    <w:rsid w:val="00F17807"/>
    <w:rsid w:val="00F17A47"/>
    <w:rsid w:val="00F17C97"/>
    <w:rsid w:val="00F17E40"/>
    <w:rsid w:val="00F2018D"/>
    <w:rsid w:val="00F20A00"/>
    <w:rsid w:val="00F20D30"/>
    <w:rsid w:val="00F2192C"/>
    <w:rsid w:val="00F219ED"/>
    <w:rsid w:val="00F21CCB"/>
    <w:rsid w:val="00F2235E"/>
    <w:rsid w:val="00F22C79"/>
    <w:rsid w:val="00F22DE7"/>
    <w:rsid w:val="00F23400"/>
    <w:rsid w:val="00F23F91"/>
    <w:rsid w:val="00F2457A"/>
    <w:rsid w:val="00F2492E"/>
    <w:rsid w:val="00F24B18"/>
    <w:rsid w:val="00F24C7E"/>
    <w:rsid w:val="00F24D65"/>
    <w:rsid w:val="00F25411"/>
    <w:rsid w:val="00F25763"/>
    <w:rsid w:val="00F257A5"/>
    <w:rsid w:val="00F25811"/>
    <w:rsid w:val="00F25848"/>
    <w:rsid w:val="00F26448"/>
    <w:rsid w:val="00F269EA"/>
    <w:rsid w:val="00F26A08"/>
    <w:rsid w:val="00F26BB1"/>
    <w:rsid w:val="00F26CE5"/>
    <w:rsid w:val="00F26EBE"/>
    <w:rsid w:val="00F26F43"/>
    <w:rsid w:val="00F26F81"/>
    <w:rsid w:val="00F27329"/>
    <w:rsid w:val="00F27D4D"/>
    <w:rsid w:val="00F30AEE"/>
    <w:rsid w:val="00F3113B"/>
    <w:rsid w:val="00F313F8"/>
    <w:rsid w:val="00F31421"/>
    <w:rsid w:val="00F3172D"/>
    <w:rsid w:val="00F31737"/>
    <w:rsid w:val="00F31E42"/>
    <w:rsid w:val="00F31F0E"/>
    <w:rsid w:val="00F32179"/>
    <w:rsid w:val="00F3234F"/>
    <w:rsid w:val="00F3235C"/>
    <w:rsid w:val="00F32C1F"/>
    <w:rsid w:val="00F32CC9"/>
    <w:rsid w:val="00F33095"/>
    <w:rsid w:val="00F331ED"/>
    <w:rsid w:val="00F332DE"/>
    <w:rsid w:val="00F334AF"/>
    <w:rsid w:val="00F335BC"/>
    <w:rsid w:val="00F33F33"/>
    <w:rsid w:val="00F345A1"/>
    <w:rsid w:val="00F348F1"/>
    <w:rsid w:val="00F34CA1"/>
    <w:rsid w:val="00F3506B"/>
    <w:rsid w:val="00F35193"/>
    <w:rsid w:val="00F35699"/>
    <w:rsid w:val="00F36411"/>
    <w:rsid w:val="00F3682E"/>
    <w:rsid w:val="00F3731F"/>
    <w:rsid w:val="00F37469"/>
    <w:rsid w:val="00F3759F"/>
    <w:rsid w:val="00F37622"/>
    <w:rsid w:val="00F37A99"/>
    <w:rsid w:val="00F37D2E"/>
    <w:rsid w:val="00F40188"/>
    <w:rsid w:val="00F4041B"/>
    <w:rsid w:val="00F404AD"/>
    <w:rsid w:val="00F4060D"/>
    <w:rsid w:val="00F409CA"/>
    <w:rsid w:val="00F40E02"/>
    <w:rsid w:val="00F4100A"/>
    <w:rsid w:val="00F411CC"/>
    <w:rsid w:val="00F41696"/>
    <w:rsid w:val="00F423F8"/>
    <w:rsid w:val="00F42C63"/>
    <w:rsid w:val="00F42D0B"/>
    <w:rsid w:val="00F42F2B"/>
    <w:rsid w:val="00F440FC"/>
    <w:rsid w:val="00F44C8D"/>
    <w:rsid w:val="00F450A2"/>
    <w:rsid w:val="00F45169"/>
    <w:rsid w:val="00F45300"/>
    <w:rsid w:val="00F45526"/>
    <w:rsid w:val="00F45738"/>
    <w:rsid w:val="00F45AF0"/>
    <w:rsid w:val="00F46019"/>
    <w:rsid w:val="00F46E48"/>
    <w:rsid w:val="00F47112"/>
    <w:rsid w:val="00F473F0"/>
    <w:rsid w:val="00F475A4"/>
    <w:rsid w:val="00F47807"/>
    <w:rsid w:val="00F47B3B"/>
    <w:rsid w:val="00F500C5"/>
    <w:rsid w:val="00F50323"/>
    <w:rsid w:val="00F5073C"/>
    <w:rsid w:val="00F507A6"/>
    <w:rsid w:val="00F509FC"/>
    <w:rsid w:val="00F511C4"/>
    <w:rsid w:val="00F5123C"/>
    <w:rsid w:val="00F5166A"/>
    <w:rsid w:val="00F51D0E"/>
    <w:rsid w:val="00F51E33"/>
    <w:rsid w:val="00F523FD"/>
    <w:rsid w:val="00F52E05"/>
    <w:rsid w:val="00F536C9"/>
    <w:rsid w:val="00F538F4"/>
    <w:rsid w:val="00F53BBE"/>
    <w:rsid w:val="00F53E82"/>
    <w:rsid w:val="00F54403"/>
    <w:rsid w:val="00F545CA"/>
    <w:rsid w:val="00F54B00"/>
    <w:rsid w:val="00F551D1"/>
    <w:rsid w:val="00F5531A"/>
    <w:rsid w:val="00F55349"/>
    <w:rsid w:val="00F556AB"/>
    <w:rsid w:val="00F558FE"/>
    <w:rsid w:val="00F5597F"/>
    <w:rsid w:val="00F55A59"/>
    <w:rsid w:val="00F55B37"/>
    <w:rsid w:val="00F55C87"/>
    <w:rsid w:val="00F55E02"/>
    <w:rsid w:val="00F55E1B"/>
    <w:rsid w:val="00F56285"/>
    <w:rsid w:val="00F562DD"/>
    <w:rsid w:val="00F562EE"/>
    <w:rsid w:val="00F563C9"/>
    <w:rsid w:val="00F568CA"/>
    <w:rsid w:val="00F56931"/>
    <w:rsid w:val="00F573C3"/>
    <w:rsid w:val="00F5752F"/>
    <w:rsid w:val="00F57E05"/>
    <w:rsid w:val="00F605E9"/>
    <w:rsid w:val="00F60B23"/>
    <w:rsid w:val="00F61066"/>
    <w:rsid w:val="00F6111A"/>
    <w:rsid w:val="00F614BF"/>
    <w:rsid w:val="00F615DE"/>
    <w:rsid w:val="00F61F7F"/>
    <w:rsid w:val="00F624CA"/>
    <w:rsid w:val="00F62DC9"/>
    <w:rsid w:val="00F6347C"/>
    <w:rsid w:val="00F637EC"/>
    <w:rsid w:val="00F63810"/>
    <w:rsid w:val="00F6417E"/>
    <w:rsid w:val="00F6426D"/>
    <w:rsid w:val="00F64570"/>
    <w:rsid w:val="00F651B3"/>
    <w:rsid w:val="00F655F3"/>
    <w:rsid w:val="00F65AE9"/>
    <w:rsid w:val="00F66510"/>
    <w:rsid w:val="00F66A97"/>
    <w:rsid w:val="00F66DF7"/>
    <w:rsid w:val="00F673F1"/>
    <w:rsid w:val="00F674BC"/>
    <w:rsid w:val="00F678DF"/>
    <w:rsid w:val="00F67957"/>
    <w:rsid w:val="00F67BFA"/>
    <w:rsid w:val="00F67DB6"/>
    <w:rsid w:val="00F67DD1"/>
    <w:rsid w:val="00F67E24"/>
    <w:rsid w:val="00F67F17"/>
    <w:rsid w:val="00F700A4"/>
    <w:rsid w:val="00F702CE"/>
    <w:rsid w:val="00F7070F"/>
    <w:rsid w:val="00F7083F"/>
    <w:rsid w:val="00F70D82"/>
    <w:rsid w:val="00F7120D"/>
    <w:rsid w:val="00F71435"/>
    <w:rsid w:val="00F7161F"/>
    <w:rsid w:val="00F71723"/>
    <w:rsid w:val="00F718F0"/>
    <w:rsid w:val="00F71909"/>
    <w:rsid w:val="00F7199C"/>
    <w:rsid w:val="00F71C08"/>
    <w:rsid w:val="00F71CD5"/>
    <w:rsid w:val="00F72062"/>
    <w:rsid w:val="00F7212F"/>
    <w:rsid w:val="00F724A3"/>
    <w:rsid w:val="00F72865"/>
    <w:rsid w:val="00F7297D"/>
    <w:rsid w:val="00F73882"/>
    <w:rsid w:val="00F73EC6"/>
    <w:rsid w:val="00F74170"/>
    <w:rsid w:val="00F74EEE"/>
    <w:rsid w:val="00F75681"/>
    <w:rsid w:val="00F75B4E"/>
    <w:rsid w:val="00F76627"/>
    <w:rsid w:val="00F767A0"/>
    <w:rsid w:val="00F76A2B"/>
    <w:rsid w:val="00F777C8"/>
    <w:rsid w:val="00F778DF"/>
    <w:rsid w:val="00F80532"/>
    <w:rsid w:val="00F80610"/>
    <w:rsid w:val="00F806D3"/>
    <w:rsid w:val="00F80BEB"/>
    <w:rsid w:val="00F80FC3"/>
    <w:rsid w:val="00F81349"/>
    <w:rsid w:val="00F81DF6"/>
    <w:rsid w:val="00F82431"/>
    <w:rsid w:val="00F8299C"/>
    <w:rsid w:val="00F82BB8"/>
    <w:rsid w:val="00F82C6A"/>
    <w:rsid w:val="00F82D89"/>
    <w:rsid w:val="00F82F70"/>
    <w:rsid w:val="00F82FB1"/>
    <w:rsid w:val="00F83174"/>
    <w:rsid w:val="00F83982"/>
    <w:rsid w:val="00F83D5C"/>
    <w:rsid w:val="00F84117"/>
    <w:rsid w:val="00F84760"/>
    <w:rsid w:val="00F84D6F"/>
    <w:rsid w:val="00F84EE5"/>
    <w:rsid w:val="00F84F16"/>
    <w:rsid w:val="00F851CF"/>
    <w:rsid w:val="00F85201"/>
    <w:rsid w:val="00F85934"/>
    <w:rsid w:val="00F863CC"/>
    <w:rsid w:val="00F86B17"/>
    <w:rsid w:val="00F86E17"/>
    <w:rsid w:val="00F873B4"/>
    <w:rsid w:val="00F8761C"/>
    <w:rsid w:val="00F87D53"/>
    <w:rsid w:val="00F900A2"/>
    <w:rsid w:val="00F90115"/>
    <w:rsid w:val="00F9023D"/>
    <w:rsid w:val="00F902DC"/>
    <w:rsid w:val="00F9094B"/>
    <w:rsid w:val="00F90975"/>
    <w:rsid w:val="00F90DE3"/>
    <w:rsid w:val="00F90FF5"/>
    <w:rsid w:val="00F91CF5"/>
    <w:rsid w:val="00F92CE4"/>
    <w:rsid w:val="00F92ECB"/>
    <w:rsid w:val="00F935D0"/>
    <w:rsid w:val="00F938DA"/>
    <w:rsid w:val="00F939F3"/>
    <w:rsid w:val="00F93A18"/>
    <w:rsid w:val="00F93F74"/>
    <w:rsid w:val="00F940A8"/>
    <w:rsid w:val="00F94375"/>
    <w:rsid w:val="00F94524"/>
    <w:rsid w:val="00F9471A"/>
    <w:rsid w:val="00F94B2A"/>
    <w:rsid w:val="00F94CC3"/>
    <w:rsid w:val="00F950B7"/>
    <w:rsid w:val="00F9533A"/>
    <w:rsid w:val="00F95453"/>
    <w:rsid w:val="00F954CE"/>
    <w:rsid w:val="00F95600"/>
    <w:rsid w:val="00F95854"/>
    <w:rsid w:val="00F95A11"/>
    <w:rsid w:val="00F95B32"/>
    <w:rsid w:val="00F95D56"/>
    <w:rsid w:val="00F95DB8"/>
    <w:rsid w:val="00F9604F"/>
    <w:rsid w:val="00F96CF3"/>
    <w:rsid w:val="00F96D08"/>
    <w:rsid w:val="00F97108"/>
    <w:rsid w:val="00F9774E"/>
    <w:rsid w:val="00F979F3"/>
    <w:rsid w:val="00F97CB8"/>
    <w:rsid w:val="00F97DB2"/>
    <w:rsid w:val="00FA0173"/>
    <w:rsid w:val="00FA062C"/>
    <w:rsid w:val="00FA0851"/>
    <w:rsid w:val="00FA0CD0"/>
    <w:rsid w:val="00FA0D8F"/>
    <w:rsid w:val="00FA112F"/>
    <w:rsid w:val="00FA116A"/>
    <w:rsid w:val="00FA11D1"/>
    <w:rsid w:val="00FA1438"/>
    <w:rsid w:val="00FA147E"/>
    <w:rsid w:val="00FA16BB"/>
    <w:rsid w:val="00FA18A5"/>
    <w:rsid w:val="00FA18E7"/>
    <w:rsid w:val="00FA1CC5"/>
    <w:rsid w:val="00FA214B"/>
    <w:rsid w:val="00FA21C3"/>
    <w:rsid w:val="00FA21C4"/>
    <w:rsid w:val="00FA21F2"/>
    <w:rsid w:val="00FA2317"/>
    <w:rsid w:val="00FA231F"/>
    <w:rsid w:val="00FA29C7"/>
    <w:rsid w:val="00FA29CF"/>
    <w:rsid w:val="00FA29F0"/>
    <w:rsid w:val="00FA319D"/>
    <w:rsid w:val="00FA32E8"/>
    <w:rsid w:val="00FA39F6"/>
    <w:rsid w:val="00FA40AF"/>
    <w:rsid w:val="00FA46B0"/>
    <w:rsid w:val="00FA4E01"/>
    <w:rsid w:val="00FA4E75"/>
    <w:rsid w:val="00FA5261"/>
    <w:rsid w:val="00FA530C"/>
    <w:rsid w:val="00FA53B6"/>
    <w:rsid w:val="00FA554D"/>
    <w:rsid w:val="00FA5604"/>
    <w:rsid w:val="00FA563E"/>
    <w:rsid w:val="00FA59A5"/>
    <w:rsid w:val="00FA5C52"/>
    <w:rsid w:val="00FA5E86"/>
    <w:rsid w:val="00FA5F0C"/>
    <w:rsid w:val="00FA6253"/>
    <w:rsid w:val="00FA630B"/>
    <w:rsid w:val="00FA6621"/>
    <w:rsid w:val="00FA6703"/>
    <w:rsid w:val="00FA6CD9"/>
    <w:rsid w:val="00FA6E9C"/>
    <w:rsid w:val="00FA734B"/>
    <w:rsid w:val="00FA7775"/>
    <w:rsid w:val="00FA7BD9"/>
    <w:rsid w:val="00FA7BE1"/>
    <w:rsid w:val="00FB0267"/>
    <w:rsid w:val="00FB03C8"/>
    <w:rsid w:val="00FB094D"/>
    <w:rsid w:val="00FB0CCF"/>
    <w:rsid w:val="00FB1103"/>
    <w:rsid w:val="00FB12F7"/>
    <w:rsid w:val="00FB14CE"/>
    <w:rsid w:val="00FB18C9"/>
    <w:rsid w:val="00FB1A38"/>
    <w:rsid w:val="00FB1AB5"/>
    <w:rsid w:val="00FB1D5C"/>
    <w:rsid w:val="00FB2528"/>
    <w:rsid w:val="00FB265D"/>
    <w:rsid w:val="00FB2747"/>
    <w:rsid w:val="00FB280A"/>
    <w:rsid w:val="00FB2904"/>
    <w:rsid w:val="00FB30D4"/>
    <w:rsid w:val="00FB3179"/>
    <w:rsid w:val="00FB33A2"/>
    <w:rsid w:val="00FB39AE"/>
    <w:rsid w:val="00FB4711"/>
    <w:rsid w:val="00FB4ADE"/>
    <w:rsid w:val="00FB5C34"/>
    <w:rsid w:val="00FB5EF3"/>
    <w:rsid w:val="00FB606E"/>
    <w:rsid w:val="00FB6122"/>
    <w:rsid w:val="00FB6201"/>
    <w:rsid w:val="00FB7D3D"/>
    <w:rsid w:val="00FB7D6E"/>
    <w:rsid w:val="00FB7E12"/>
    <w:rsid w:val="00FC0178"/>
    <w:rsid w:val="00FC0330"/>
    <w:rsid w:val="00FC038D"/>
    <w:rsid w:val="00FC07DB"/>
    <w:rsid w:val="00FC09BF"/>
    <w:rsid w:val="00FC1487"/>
    <w:rsid w:val="00FC1734"/>
    <w:rsid w:val="00FC1747"/>
    <w:rsid w:val="00FC17A2"/>
    <w:rsid w:val="00FC1B7D"/>
    <w:rsid w:val="00FC1D12"/>
    <w:rsid w:val="00FC243B"/>
    <w:rsid w:val="00FC2468"/>
    <w:rsid w:val="00FC2AA8"/>
    <w:rsid w:val="00FC2D94"/>
    <w:rsid w:val="00FC34F8"/>
    <w:rsid w:val="00FC369E"/>
    <w:rsid w:val="00FC3D67"/>
    <w:rsid w:val="00FC3E74"/>
    <w:rsid w:val="00FC3FC4"/>
    <w:rsid w:val="00FC40F5"/>
    <w:rsid w:val="00FC4C88"/>
    <w:rsid w:val="00FC4D75"/>
    <w:rsid w:val="00FC5CD6"/>
    <w:rsid w:val="00FC5F7D"/>
    <w:rsid w:val="00FC6F72"/>
    <w:rsid w:val="00FD0780"/>
    <w:rsid w:val="00FD0817"/>
    <w:rsid w:val="00FD082F"/>
    <w:rsid w:val="00FD2514"/>
    <w:rsid w:val="00FD2581"/>
    <w:rsid w:val="00FD25A2"/>
    <w:rsid w:val="00FD2801"/>
    <w:rsid w:val="00FD2AC3"/>
    <w:rsid w:val="00FD3401"/>
    <w:rsid w:val="00FD391E"/>
    <w:rsid w:val="00FD41EB"/>
    <w:rsid w:val="00FD42C7"/>
    <w:rsid w:val="00FD45FE"/>
    <w:rsid w:val="00FD4A5B"/>
    <w:rsid w:val="00FD4E56"/>
    <w:rsid w:val="00FD4EFF"/>
    <w:rsid w:val="00FD5222"/>
    <w:rsid w:val="00FD5696"/>
    <w:rsid w:val="00FD5892"/>
    <w:rsid w:val="00FD59B4"/>
    <w:rsid w:val="00FD5DB6"/>
    <w:rsid w:val="00FD5EA4"/>
    <w:rsid w:val="00FD675A"/>
    <w:rsid w:val="00FD72E4"/>
    <w:rsid w:val="00FD7A1C"/>
    <w:rsid w:val="00FD7F84"/>
    <w:rsid w:val="00FE0741"/>
    <w:rsid w:val="00FE07DE"/>
    <w:rsid w:val="00FE089D"/>
    <w:rsid w:val="00FE0B68"/>
    <w:rsid w:val="00FE0D57"/>
    <w:rsid w:val="00FE0F5D"/>
    <w:rsid w:val="00FE1138"/>
    <w:rsid w:val="00FE16A4"/>
    <w:rsid w:val="00FE1D33"/>
    <w:rsid w:val="00FE2292"/>
    <w:rsid w:val="00FE231A"/>
    <w:rsid w:val="00FE269E"/>
    <w:rsid w:val="00FE2A31"/>
    <w:rsid w:val="00FE2A35"/>
    <w:rsid w:val="00FE2AAF"/>
    <w:rsid w:val="00FE2C8D"/>
    <w:rsid w:val="00FE3152"/>
    <w:rsid w:val="00FE37EE"/>
    <w:rsid w:val="00FE3BB8"/>
    <w:rsid w:val="00FE3E33"/>
    <w:rsid w:val="00FE421D"/>
    <w:rsid w:val="00FE4327"/>
    <w:rsid w:val="00FE443A"/>
    <w:rsid w:val="00FE45D7"/>
    <w:rsid w:val="00FE4E65"/>
    <w:rsid w:val="00FE4F5F"/>
    <w:rsid w:val="00FE5325"/>
    <w:rsid w:val="00FE56B7"/>
    <w:rsid w:val="00FE5D64"/>
    <w:rsid w:val="00FE6407"/>
    <w:rsid w:val="00FE648C"/>
    <w:rsid w:val="00FE696E"/>
    <w:rsid w:val="00FE69FB"/>
    <w:rsid w:val="00FE6D68"/>
    <w:rsid w:val="00FE7157"/>
    <w:rsid w:val="00FE71DA"/>
    <w:rsid w:val="00FE7344"/>
    <w:rsid w:val="00FE778C"/>
    <w:rsid w:val="00FE77FB"/>
    <w:rsid w:val="00FE7B69"/>
    <w:rsid w:val="00FF012B"/>
    <w:rsid w:val="00FF0426"/>
    <w:rsid w:val="00FF072F"/>
    <w:rsid w:val="00FF1250"/>
    <w:rsid w:val="00FF157F"/>
    <w:rsid w:val="00FF18ED"/>
    <w:rsid w:val="00FF1BBC"/>
    <w:rsid w:val="00FF1D09"/>
    <w:rsid w:val="00FF24E3"/>
    <w:rsid w:val="00FF2B69"/>
    <w:rsid w:val="00FF2E72"/>
    <w:rsid w:val="00FF3022"/>
    <w:rsid w:val="00FF33EF"/>
    <w:rsid w:val="00FF364E"/>
    <w:rsid w:val="00FF37DB"/>
    <w:rsid w:val="00FF3A1F"/>
    <w:rsid w:val="00FF3F5D"/>
    <w:rsid w:val="00FF4131"/>
    <w:rsid w:val="00FF42C1"/>
    <w:rsid w:val="00FF42FB"/>
    <w:rsid w:val="00FF4987"/>
    <w:rsid w:val="00FF4D9D"/>
    <w:rsid w:val="00FF5164"/>
    <w:rsid w:val="00FF5343"/>
    <w:rsid w:val="00FF54BA"/>
    <w:rsid w:val="00FF57AD"/>
    <w:rsid w:val="00FF5AF4"/>
    <w:rsid w:val="00FF5D0D"/>
    <w:rsid w:val="00FF60BA"/>
    <w:rsid w:val="00FF62E2"/>
    <w:rsid w:val="00FF66E2"/>
    <w:rsid w:val="00FF69D5"/>
    <w:rsid w:val="00FF72B9"/>
    <w:rsid w:val="00FF741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4C3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標楷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0E99"/>
    <w:pPr>
      <w:widowControl w:val="0"/>
      <w:spacing w:line="360" w:lineRule="auto"/>
    </w:pPr>
    <w:rPr>
      <w:kern w:val="2"/>
      <w:sz w:val="24"/>
      <w:szCs w:val="22"/>
    </w:rPr>
  </w:style>
  <w:style w:type="paragraph" w:styleId="1">
    <w:name w:val="heading 1"/>
    <w:basedOn w:val="a"/>
    <w:next w:val="a"/>
    <w:link w:val="10"/>
    <w:uiPriority w:val="9"/>
    <w:rsid w:val="001D5C3F"/>
    <w:pPr>
      <w:keepNext/>
      <w:spacing w:before="180" w:after="180" w:line="720" w:lineRule="auto"/>
      <w:outlineLvl w:val="0"/>
    </w:pPr>
    <w:rPr>
      <w:b/>
      <w:bCs/>
      <w:kern w:val="52"/>
      <w:sz w:val="52"/>
      <w:szCs w:val="52"/>
    </w:rPr>
  </w:style>
  <w:style w:type="paragraph" w:styleId="2">
    <w:name w:val="heading 2"/>
    <w:basedOn w:val="a"/>
    <w:next w:val="a"/>
    <w:link w:val="20"/>
    <w:uiPriority w:val="9"/>
    <w:unhideWhenUsed/>
    <w:rsid w:val="001D5C3F"/>
    <w:pPr>
      <w:keepNext/>
      <w:spacing w:line="720" w:lineRule="auto"/>
      <w:outlineLvl w:val="1"/>
    </w:pPr>
    <w:rPr>
      <w:b/>
      <w:bCs/>
      <w:sz w:val="48"/>
      <w:szCs w:val="48"/>
    </w:rPr>
  </w:style>
  <w:style w:type="paragraph" w:styleId="3">
    <w:name w:val="heading 3"/>
    <w:basedOn w:val="a"/>
    <w:next w:val="a"/>
    <w:link w:val="30"/>
    <w:uiPriority w:val="9"/>
    <w:unhideWhenUsed/>
    <w:rsid w:val="001D5C3F"/>
    <w:pPr>
      <w:keepNext/>
      <w:spacing w:line="720" w:lineRule="auto"/>
      <w:outlineLvl w:val="2"/>
    </w:pPr>
    <w:rPr>
      <w:b/>
      <w:bCs/>
      <w:sz w:val="36"/>
      <w:szCs w:val="36"/>
    </w:rPr>
  </w:style>
  <w:style w:type="paragraph" w:styleId="4">
    <w:name w:val="heading 4"/>
    <w:basedOn w:val="a"/>
    <w:next w:val="a"/>
    <w:link w:val="40"/>
    <w:uiPriority w:val="9"/>
    <w:unhideWhenUsed/>
    <w:rsid w:val="001D5C3F"/>
    <w:pPr>
      <w:keepNext/>
      <w:spacing w:line="720" w:lineRule="auto"/>
      <w:outlineLvl w:val="3"/>
    </w:pPr>
    <w:rPr>
      <w:sz w:val="36"/>
      <w:szCs w:val="36"/>
    </w:rPr>
  </w:style>
  <w:style w:type="paragraph" w:styleId="5">
    <w:name w:val="heading 5"/>
    <w:basedOn w:val="a"/>
    <w:next w:val="a"/>
    <w:link w:val="50"/>
    <w:uiPriority w:val="9"/>
    <w:unhideWhenUsed/>
    <w:rsid w:val="001D5C3F"/>
    <w:pPr>
      <w:keepNext/>
      <w:spacing w:line="720" w:lineRule="auto"/>
      <w:ind w:leftChars="200" w:left="200"/>
      <w:outlineLvl w:val="4"/>
    </w:pPr>
    <w:rPr>
      <w:b/>
      <w:bCs/>
      <w:sz w:val="36"/>
      <w:szCs w:val="36"/>
    </w:rPr>
  </w:style>
  <w:style w:type="paragraph" w:styleId="6">
    <w:name w:val="heading 6"/>
    <w:basedOn w:val="a"/>
    <w:next w:val="a"/>
    <w:link w:val="60"/>
    <w:uiPriority w:val="9"/>
    <w:unhideWhenUsed/>
    <w:rsid w:val="001D5C3F"/>
    <w:pPr>
      <w:keepNext/>
      <w:spacing w:line="720" w:lineRule="auto"/>
      <w:ind w:leftChars="200" w:left="200"/>
      <w:outlineLvl w:val="5"/>
    </w:pPr>
    <w:rPr>
      <w:sz w:val="36"/>
      <w:szCs w:val="36"/>
    </w:rPr>
  </w:style>
  <w:style w:type="paragraph" w:styleId="7">
    <w:name w:val="heading 7"/>
    <w:basedOn w:val="a"/>
    <w:next w:val="a"/>
    <w:link w:val="70"/>
    <w:uiPriority w:val="9"/>
    <w:unhideWhenUsed/>
    <w:rsid w:val="001D5C3F"/>
    <w:pPr>
      <w:keepNext/>
      <w:spacing w:line="720" w:lineRule="auto"/>
      <w:ind w:leftChars="400" w:left="400"/>
      <w:outlineLvl w:val="6"/>
    </w:pPr>
    <w:rPr>
      <w:b/>
      <w:bCs/>
      <w:sz w:val="36"/>
      <w:szCs w:val="36"/>
    </w:rPr>
  </w:style>
  <w:style w:type="paragraph" w:styleId="8">
    <w:name w:val="heading 8"/>
    <w:basedOn w:val="a"/>
    <w:next w:val="a"/>
    <w:link w:val="80"/>
    <w:uiPriority w:val="9"/>
    <w:unhideWhenUsed/>
    <w:rsid w:val="001D5C3F"/>
    <w:pPr>
      <w:keepNext/>
      <w:spacing w:line="720" w:lineRule="auto"/>
      <w:ind w:leftChars="400" w:left="400"/>
      <w:outlineLvl w:val="7"/>
    </w:pPr>
    <w:rPr>
      <w:sz w:val="36"/>
      <w:szCs w:val="36"/>
    </w:rPr>
  </w:style>
  <w:style w:type="paragraph" w:styleId="9">
    <w:name w:val="heading 9"/>
    <w:basedOn w:val="a"/>
    <w:next w:val="a"/>
    <w:link w:val="90"/>
    <w:uiPriority w:val="9"/>
    <w:unhideWhenUsed/>
    <w:rsid w:val="001D5C3F"/>
    <w:pPr>
      <w:keepNext/>
      <w:spacing w:line="720" w:lineRule="auto"/>
      <w:ind w:leftChars="400" w:left="400"/>
      <w:outlineLvl w:val="8"/>
    </w:pPr>
    <w:rPr>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uiPriority w:val="9"/>
    <w:rsid w:val="001D5C3F"/>
    <w:rPr>
      <w:rFonts w:ascii="Times New Roman" w:eastAsia="標楷體" w:hAnsi="Times New Roman" w:cs="Times New Roman"/>
      <w:b/>
      <w:bCs/>
      <w:kern w:val="52"/>
      <w:sz w:val="52"/>
      <w:szCs w:val="52"/>
    </w:rPr>
  </w:style>
  <w:style w:type="character" w:customStyle="1" w:styleId="20">
    <w:name w:val="標題 2 字元"/>
    <w:link w:val="2"/>
    <w:uiPriority w:val="9"/>
    <w:rsid w:val="001D5C3F"/>
    <w:rPr>
      <w:rFonts w:ascii="Times New Roman" w:eastAsia="標楷體" w:hAnsi="Times New Roman" w:cs="Times New Roman"/>
      <w:b/>
      <w:bCs/>
      <w:sz w:val="48"/>
      <w:szCs w:val="48"/>
    </w:rPr>
  </w:style>
  <w:style w:type="character" w:customStyle="1" w:styleId="30">
    <w:name w:val="標題 3 字元"/>
    <w:link w:val="3"/>
    <w:uiPriority w:val="9"/>
    <w:rsid w:val="001D5C3F"/>
    <w:rPr>
      <w:rFonts w:ascii="Times New Roman" w:eastAsia="標楷體" w:hAnsi="Times New Roman" w:cs="Times New Roman"/>
      <w:b/>
      <w:bCs/>
      <w:sz w:val="36"/>
      <w:szCs w:val="36"/>
    </w:rPr>
  </w:style>
  <w:style w:type="character" w:customStyle="1" w:styleId="40">
    <w:name w:val="標題 4 字元"/>
    <w:link w:val="4"/>
    <w:uiPriority w:val="9"/>
    <w:rsid w:val="001D5C3F"/>
    <w:rPr>
      <w:rFonts w:ascii="Times New Roman" w:eastAsia="標楷體" w:hAnsi="Times New Roman" w:cs="Times New Roman"/>
      <w:sz w:val="36"/>
      <w:szCs w:val="36"/>
    </w:rPr>
  </w:style>
  <w:style w:type="character" w:customStyle="1" w:styleId="50">
    <w:name w:val="標題 5 字元"/>
    <w:link w:val="5"/>
    <w:uiPriority w:val="9"/>
    <w:rsid w:val="001D5C3F"/>
    <w:rPr>
      <w:rFonts w:ascii="Times New Roman" w:eastAsia="標楷體" w:hAnsi="Times New Roman" w:cs="Times New Roman"/>
      <w:b/>
      <w:bCs/>
      <w:sz w:val="36"/>
      <w:szCs w:val="36"/>
    </w:rPr>
  </w:style>
  <w:style w:type="character" w:customStyle="1" w:styleId="60">
    <w:name w:val="標題 6 字元"/>
    <w:link w:val="6"/>
    <w:uiPriority w:val="9"/>
    <w:rsid w:val="001D5C3F"/>
    <w:rPr>
      <w:rFonts w:ascii="Times New Roman" w:eastAsia="標楷體" w:hAnsi="Times New Roman" w:cs="Times New Roman"/>
      <w:sz w:val="36"/>
      <w:szCs w:val="36"/>
    </w:rPr>
  </w:style>
  <w:style w:type="character" w:customStyle="1" w:styleId="70">
    <w:name w:val="標題 7 字元"/>
    <w:link w:val="7"/>
    <w:uiPriority w:val="9"/>
    <w:rsid w:val="001D5C3F"/>
    <w:rPr>
      <w:rFonts w:ascii="Times New Roman" w:eastAsia="標楷體" w:hAnsi="Times New Roman" w:cs="Times New Roman"/>
      <w:b/>
      <w:bCs/>
      <w:sz w:val="36"/>
      <w:szCs w:val="36"/>
    </w:rPr>
  </w:style>
  <w:style w:type="character" w:customStyle="1" w:styleId="80">
    <w:name w:val="標題 8 字元"/>
    <w:link w:val="8"/>
    <w:uiPriority w:val="9"/>
    <w:rsid w:val="001D5C3F"/>
    <w:rPr>
      <w:rFonts w:ascii="Times New Roman" w:eastAsia="標楷體" w:hAnsi="Times New Roman" w:cs="Times New Roman"/>
      <w:sz w:val="36"/>
      <w:szCs w:val="36"/>
    </w:rPr>
  </w:style>
  <w:style w:type="character" w:customStyle="1" w:styleId="90">
    <w:name w:val="標題 9 字元"/>
    <w:link w:val="9"/>
    <w:uiPriority w:val="9"/>
    <w:rsid w:val="001D5C3F"/>
    <w:rPr>
      <w:rFonts w:ascii="Times New Roman" w:eastAsia="標楷體" w:hAnsi="Times New Roman" w:cs="Times New Roman"/>
      <w:sz w:val="36"/>
      <w:szCs w:val="36"/>
    </w:rPr>
  </w:style>
  <w:style w:type="paragraph" w:styleId="a3">
    <w:name w:val="header"/>
    <w:basedOn w:val="a"/>
    <w:link w:val="a4"/>
    <w:uiPriority w:val="99"/>
    <w:unhideWhenUsed/>
    <w:rsid w:val="001D5C3F"/>
    <w:pPr>
      <w:tabs>
        <w:tab w:val="center" w:pos="4153"/>
        <w:tab w:val="right" w:pos="8306"/>
      </w:tabs>
      <w:snapToGrid w:val="0"/>
    </w:pPr>
    <w:rPr>
      <w:szCs w:val="20"/>
    </w:rPr>
  </w:style>
  <w:style w:type="character" w:customStyle="1" w:styleId="a4">
    <w:name w:val="頁首 字元"/>
    <w:link w:val="a3"/>
    <w:uiPriority w:val="99"/>
    <w:rsid w:val="001D5C3F"/>
    <w:rPr>
      <w:rFonts w:ascii="Times New Roman" w:hAnsi="Times New Roman"/>
      <w:sz w:val="20"/>
      <w:szCs w:val="20"/>
    </w:rPr>
  </w:style>
  <w:style w:type="paragraph" w:styleId="a5">
    <w:name w:val="footer"/>
    <w:basedOn w:val="a"/>
    <w:link w:val="a6"/>
    <w:uiPriority w:val="99"/>
    <w:unhideWhenUsed/>
    <w:rsid w:val="001D5C3F"/>
    <w:pPr>
      <w:tabs>
        <w:tab w:val="center" w:pos="4153"/>
        <w:tab w:val="right" w:pos="8306"/>
      </w:tabs>
      <w:snapToGrid w:val="0"/>
    </w:pPr>
    <w:rPr>
      <w:szCs w:val="20"/>
    </w:rPr>
  </w:style>
  <w:style w:type="character" w:customStyle="1" w:styleId="a6">
    <w:name w:val="頁尾 字元"/>
    <w:link w:val="a5"/>
    <w:uiPriority w:val="99"/>
    <w:rsid w:val="001D5C3F"/>
    <w:rPr>
      <w:rFonts w:ascii="Times New Roman" w:hAnsi="Times New Roman"/>
      <w:sz w:val="20"/>
      <w:szCs w:val="20"/>
    </w:rPr>
  </w:style>
  <w:style w:type="paragraph" w:styleId="a7">
    <w:name w:val="Balloon Text"/>
    <w:basedOn w:val="a"/>
    <w:link w:val="a8"/>
    <w:uiPriority w:val="99"/>
    <w:semiHidden/>
    <w:unhideWhenUsed/>
    <w:rsid w:val="001D5C3F"/>
    <w:rPr>
      <w:sz w:val="18"/>
      <w:szCs w:val="18"/>
    </w:rPr>
  </w:style>
  <w:style w:type="character" w:customStyle="1" w:styleId="a8">
    <w:name w:val="註解方塊文字 字元"/>
    <w:link w:val="a7"/>
    <w:uiPriority w:val="99"/>
    <w:semiHidden/>
    <w:rsid w:val="001D5C3F"/>
    <w:rPr>
      <w:rFonts w:ascii="Times New Roman" w:eastAsia="標楷體" w:hAnsi="Times New Roman" w:cs="Times New Roman"/>
      <w:sz w:val="18"/>
      <w:szCs w:val="18"/>
    </w:rPr>
  </w:style>
  <w:style w:type="paragraph" w:styleId="Web">
    <w:name w:val="Normal (Web)"/>
    <w:basedOn w:val="a"/>
    <w:uiPriority w:val="99"/>
    <w:unhideWhenUsed/>
    <w:rsid w:val="001D5C3F"/>
    <w:pPr>
      <w:widowControl/>
      <w:spacing w:before="100" w:beforeAutospacing="1" w:after="100" w:afterAutospacing="1"/>
    </w:pPr>
    <w:rPr>
      <w:rFonts w:ascii="新細明體" w:eastAsia="新細明體" w:hAnsi="新細明體" w:cs="新細明體"/>
      <w:kern w:val="0"/>
      <w:szCs w:val="24"/>
    </w:rPr>
  </w:style>
  <w:style w:type="character" w:styleId="a9">
    <w:name w:val="Hyperlink"/>
    <w:unhideWhenUsed/>
    <w:rsid w:val="001D5C3F"/>
    <w:rPr>
      <w:color w:val="0000FF"/>
      <w:u w:val="single"/>
    </w:rPr>
  </w:style>
  <w:style w:type="character" w:styleId="aa">
    <w:name w:val="FollowedHyperlink"/>
    <w:uiPriority w:val="99"/>
    <w:semiHidden/>
    <w:unhideWhenUsed/>
    <w:rsid w:val="001D5C3F"/>
    <w:rPr>
      <w:color w:val="800080"/>
      <w:u w:val="single"/>
    </w:rPr>
  </w:style>
  <w:style w:type="character" w:styleId="ab">
    <w:name w:val="line number"/>
    <w:basedOn w:val="a0"/>
    <w:uiPriority w:val="99"/>
    <w:semiHidden/>
    <w:unhideWhenUsed/>
    <w:rsid w:val="001D5C3F"/>
  </w:style>
  <w:style w:type="paragraph" w:customStyle="1" w:styleId="11">
    <w:name w:val="樣式1"/>
    <w:basedOn w:val="1"/>
    <w:link w:val="12"/>
    <w:rsid w:val="001D5C3F"/>
    <w:rPr>
      <w:sz w:val="32"/>
      <w:szCs w:val="32"/>
    </w:rPr>
  </w:style>
  <w:style w:type="character" w:customStyle="1" w:styleId="12">
    <w:name w:val="樣式1 字元"/>
    <w:link w:val="11"/>
    <w:rsid w:val="001D5C3F"/>
    <w:rPr>
      <w:rFonts w:ascii="Times New Roman" w:eastAsia="標楷體" w:hAnsi="Times New Roman" w:cs="Times New Roman"/>
      <w:b/>
      <w:bCs/>
      <w:kern w:val="52"/>
      <w:sz w:val="32"/>
      <w:szCs w:val="32"/>
    </w:rPr>
  </w:style>
  <w:style w:type="paragraph" w:customStyle="1" w:styleId="13">
    <w:name w:val="標題1"/>
    <w:basedOn w:val="11"/>
    <w:link w:val="title"/>
    <w:qFormat/>
    <w:rsid w:val="00B812B7"/>
    <w:pPr>
      <w:spacing w:after="120" w:line="360" w:lineRule="auto"/>
    </w:pPr>
    <w:rPr>
      <w:sz w:val="24"/>
    </w:rPr>
  </w:style>
  <w:style w:type="character" w:customStyle="1" w:styleId="title">
    <w:name w:val="title 字元"/>
    <w:link w:val="13"/>
    <w:rsid w:val="00B812B7"/>
    <w:rPr>
      <w:rFonts w:ascii="Times New Roman" w:eastAsia="標楷體" w:hAnsi="Times New Roman" w:cs="Times New Roman"/>
      <w:b/>
      <w:bCs/>
      <w:kern w:val="52"/>
      <w:sz w:val="32"/>
      <w:szCs w:val="32"/>
    </w:rPr>
  </w:style>
  <w:style w:type="paragraph" w:styleId="ac">
    <w:name w:val="List Paragraph"/>
    <w:basedOn w:val="a"/>
    <w:uiPriority w:val="34"/>
    <w:qFormat/>
    <w:rsid w:val="001D5C3F"/>
    <w:pPr>
      <w:ind w:leftChars="200" w:left="480"/>
    </w:pPr>
  </w:style>
  <w:style w:type="table" w:styleId="ad">
    <w:name w:val="Table Grid"/>
    <w:basedOn w:val="a1"/>
    <w:uiPriority w:val="39"/>
    <w:rsid w:val="001D5C3F"/>
    <w:rPr>
      <w:rFonts w:ascii="Arial Unicode MS" w:hAnsi="Arial Unicode M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Document Map"/>
    <w:basedOn w:val="a"/>
    <w:link w:val="af"/>
    <w:uiPriority w:val="99"/>
    <w:semiHidden/>
    <w:unhideWhenUsed/>
    <w:rsid w:val="001D5C3F"/>
    <w:rPr>
      <w:rFonts w:ascii="新細明體" w:eastAsia="新細明體"/>
      <w:sz w:val="18"/>
      <w:szCs w:val="18"/>
    </w:rPr>
  </w:style>
  <w:style w:type="character" w:customStyle="1" w:styleId="af">
    <w:name w:val="文件引導模式 字元"/>
    <w:link w:val="ae"/>
    <w:uiPriority w:val="99"/>
    <w:semiHidden/>
    <w:rsid w:val="001D5C3F"/>
    <w:rPr>
      <w:rFonts w:ascii="新細明體" w:eastAsia="新細明體" w:hAnsi="Times New Roman"/>
      <w:sz w:val="18"/>
      <w:szCs w:val="18"/>
    </w:rPr>
  </w:style>
  <w:style w:type="character" w:styleId="af0">
    <w:name w:val="Placeholder Text"/>
    <w:uiPriority w:val="99"/>
    <w:semiHidden/>
    <w:rsid w:val="001D5C3F"/>
    <w:rPr>
      <w:color w:val="808080"/>
    </w:rPr>
  </w:style>
  <w:style w:type="paragraph" w:styleId="af1">
    <w:name w:val="Revision"/>
    <w:hidden/>
    <w:uiPriority w:val="99"/>
    <w:semiHidden/>
    <w:rsid w:val="001D5C3F"/>
    <w:rPr>
      <w:rFonts w:ascii="Arial Unicode MS" w:hAnsi="Arial Unicode MS"/>
      <w:kern w:val="2"/>
      <w:sz w:val="24"/>
      <w:szCs w:val="22"/>
    </w:rPr>
  </w:style>
  <w:style w:type="paragraph" w:customStyle="1" w:styleId="21">
    <w:name w:val="樣式2"/>
    <w:basedOn w:val="13"/>
    <w:link w:val="22"/>
    <w:qFormat/>
    <w:rsid w:val="00401DFF"/>
    <w:pPr>
      <w:spacing w:before="120" w:after="0" w:line="240" w:lineRule="auto"/>
      <w:outlineLvl w:val="1"/>
    </w:pPr>
  </w:style>
  <w:style w:type="paragraph" w:customStyle="1" w:styleId="af2">
    <w:name w:val="參考文獻"/>
    <w:basedOn w:val="a"/>
    <w:link w:val="af3"/>
    <w:uiPriority w:val="2"/>
    <w:qFormat/>
    <w:rsid w:val="006F3956"/>
    <w:pPr>
      <w:spacing w:line="280" w:lineRule="exact"/>
      <w:ind w:left="266" w:hangingChars="266" w:hanging="266"/>
    </w:pPr>
    <w:rPr>
      <w:szCs w:val="24"/>
    </w:rPr>
  </w:style>
  <w:style w:type="character" w:customStyle="1" w:styleId="22">
    <w:name w:val="樣式2 字元"/>
    <w:link w:val="21"/>
    <w:rsid w:val="00401DFF"/>
    <w:rPr>
      <w:rFonts w:ascii="Times New Roman" w:eastAsia="標楷體" w:hAnsi="Times New Roman" w:cs="Times New Roman"/>
      <w:b/>
      <w:bCs/>
      <w:kern w:val="52"/>
      <w:sz w:val="32"/>
      <w:szCs w:val="32"/>
    </w:rPr>
  </w:style>
  <w:style w:type="character" w:customStyle="1" w:styleId="af3">
    <w:name w:val="參考文獻 字元"/>
    <w:link w:val="af2"/>
    <w:uiPriority w:val="2"/>
    <w:rsid w:val="006F3956"/>
    <w:rPr>
      <w:rFonts w:ascii="Times New Roman" w:eastAsia="Times New Roman" w:hAnsi="Times New Roman" w:cs="Times New Roman"/>
      <w:sz w:val="20"/>
      <w:szCs w:val="24"/>
    </w:rPr>
  </w:style>
  <w:style w:type="paragraph" w:customStyle="1" w:styleId="af4">
    <w:name w:val="表頭"/>
    <w:basedOn w:val="13"/>
    <w:next w:val="a"/>
    <w:link w:val="af5"/>
    <w:qFormat/>
    <w:rsid w:val="00B66DEF"/>
    <w:pPr>
      <w:spacing w:before="0" w:after="0" w:line="240" w:lineRule="auto"/>
      <w:jc w:val="center"/>
    </w:pPr>
    <w:rPr>
      <w:rFonts w:eastAsia="Times New Roman"/>
      <w:b w:val="0"/>
      <w:szCs w:val="24"/>
    </w:rPr>
  </w:style>
  <w:style w:type="character" w:customStyle="1" w:styleId="af5">
    <w:name w:val="表頭 字元"/>
    <w:link w:val="af4"/>
    <w:rsid w:val="00B66DEF"/>
    <w:rPr>
      <w:rFonts w:ascii="Times New Roman" w:eastAsia="Times New Roman" w:hAnsi="Times New Roman" w:cs="Times New Roman"/>
      <w:bCs/>
      <w:kern w:val="52"/>
      <w:szCs w:val="24"/>
    </w:rPr>
  </w:style>
  <w:style w:type="paragraph" w:customStyle="1" w:styleId="af6">
    <w:name w:val="圖說"/>
    <w:basedOn w:val="13"/>
    <w:next w:val="13"/>
    <w:link w:val="af7"/>
    <w:qFormat/>
    <w:rsid w:val="00B66DEF"/>
    <w:pPr>
      <w:spacing w:before="0" w:after="0" w:line="240" w:lineRule="auto"/>
    </w:pPr>
    <w:rPr>
      <w:rFonts w:eastAsia="Times New Roman"/>
      <w:b w:val="0"/>
      <w:szCs w:val="24"/>
    </w:rPr>
  </w:style>
  <w:style w:type="character" w:customStyle="1" w:styleId="af7">
    <w:name w:val="圖說 字元"/>
    <w:link w:val="af6"/>
    <w:rsid w:val="00B66DEF"/>
    <w:rPr>
      <w:rFonts w:ascii="Times New Roman" w:eastAsia="Times New Roman" w:hAnsi="Times New Roman" w:cs="Times New Roman"/>
      <w:bCs/>
      <w:kern w:val="52"/>
      <w:szCs w:val="24"/>
    </w:rPr>
  </w:style>
  <w:style w:type="paragraph" w:customStyle="1" w:styleId="af8">
    <w:name w:val="表格內容"/>
    <w:link w:val="af9"/>
    <w:uiPriority w:val="3"/>
    <w:qFormat/>
    <w:rsid w:val="00E36149"/>
    <w:rPr>
      <w:bCs/>
      <w:sz w:val="24"/>
    </w:rPr>
  </w:style>
  <w:style w:type="character" w:customStyle="1" w:styleId="af9">
    <w:name w:val="表格內容 字元"/>
    <w:link w:val="af8"/>
    <w:uiPriority w:val="3"/>
    <w:rsid w:val="00E36149"/>
    <w:rPr>
      <w:bCs/>
      <w:sz w:val="24"/>
    </w:rPr>
  </w:style>
  <w:style w:type="table" w:customStyle="1" w:styleId="14">
    <w:name w:val="淺色網底1"/>
    <w:basedOn w:val="a1"/>
    <w:uiPriority w:val="60"/>
    <w:rsid w:val="00133C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afa">
    <w:name w:val="annotation reference"/>
    <w:uiPriority w:val="99"/>
    <w:semiHidden/>
    <w:unhideWhenUsed/>
    <w:rsid w:val="00F73EC6"/>
    <w:rPr>
      <w:sz w:val="18"/>
      <w:szCs w:val="18"/>
    </w:rPr>
  </w:style>
  <w:style w:type="paragraph" w:styleId="afb">
    <w:name w:val="annotation text"/>
    <w:basedOn w:val="a"/>
    <w:link w:val="afc"/>
    <w:uiPriority w:val="99"/>
    <w:unhideWhenUsed/>
    <w:rsid w:val="00F73EC6"/>
  </w:style>
  <w:style w:type="character" w:customStyle="1" w:styleId="afc">
    <w:name w:val="註解文字 字元"/>
    <w:link w:val="afb"/>
    <w:uiPriority w:val="99"/>
    <w:rsid w:val="00F73EC6"/>
    <w:rPr>
      <w:rFonts w:ascii="Times New Roman" w:hAnsi="Times New Roman"/>
      <w:sz w:val="20"/>
    </w:rPr>
  </w:style>
  <w:style w:type="paragraph" w:styleId="afd">
    <w:name w:val="annotation subject"/>
    <w:basedOn w:val="afb"/>
    <w:next w:val="afb"/>
    <w:link w:val="afe"/>
    <w:uiPriority w:val="99"/>
    <w:semiHidden/>
    <w:unhideWhenUsed/>
    <w:rsid w:val="00F73EC6"/>
    <w:rPr>
      <w:b/>
      <w:bCs/>
    </w:rPr>
  </w:style>
  <w:style w:type="character" w:customStyle="1" w:styleId="afe">
    <w:name w:val="註解主旨 字元"/>
    <w:link w:val="afd"/>
    <w:uiPriority w:val="99"/>
    <w:semiHidden/>
    <w:rsid w:val="00F73EC6"/>
    <w:rPr>
      <w:rFonts w:ascii="Times New Roman" w:hAnsi="Times New Roman"/>
      <w:b/>
      <w:bCs/>
      <w:sz w:val="20"/>
    </w:rPr>
  </w:style>
  <w:style w:type="character" w:customStyle="1" w:styleId="st">
    <w:name w:val="st"/>
    <w:basedOn w:val="a0"/>
    <w:rsid w:val="00BF3728"/>
  </w:style>
  <w:style w:type="character" w:customStyle="1" w:styleId="slug-doi">
    <w:name w:val="slug-doi"/>
    <w:basedOn w:val="a0"/>
    <w:rsid w:val="001B131B"/>
  </w:style>
  <w:style w:type="character" w:styleId="HTML">
    <w:name w:val="HTML Cite"/>
    <w:uiPriority w:val="99"/>
    <w:semiHidden/>
    <w:unhideWhenUsed/>
    <w:rsid w:val="001B131B"/>
    <w:rPr>
      <w:i/>
      <w:iCs/>
    </w:rPr>
  </w:style>
  <w:style w:type="character" w:customStyle="1" w:styleId="slug-pub-date">
    <w:name w:val="slug-pub-date"/>
    <w:basedOn w:val="a0"/>
    <w:rsid w:val="001B131B"/>
  </w:style>
  <w:style w:type="character" w:customStyle="1" w:styleId="apple-converted-space">
    <w:name w:val="apple-converted-space"/>
    <w:basedOn w:val="a0"/>
    <w:rsid w:val="001B131B"/>
  </w:style>
  <w:style w:type="character" w:customStyle="1" w:styleId="slug-vol">
    <w:name w:val="slug-vol"/>
    <w:basedOn w:val="a0"/>
    <w:rsid w:val="001B131B"/>
  </w:style>
  <w:style w:type="character" w:customStyle="1" w:styleId="slug-issue">
    <w:name w:val="slug-issue"/>
    <w:basedOn w:val="a0"/>
    <w:rsid w:val="001B131B"/>
  </w:style>
  <w:style w:type="character" w:customStyle="1" w:styleId="slug-pages">
    <w:name w:val="slug-pages"/>
    <w:basedOn w:val="a0"/>
    <w:rsid w:val="001B131B"/>
  </w:style>
  <w:style w:type="paragraph" w:styleId="aff">
    <w:name w:val="Date"/>
    <w:basedOn w:val="a"/>
    <w:next w:val="a"/>
    <w:link w:val="aff0"/>
    <w:uiPriority w:val="99"/>
    <w:semiHidden/>
    <w:unhideWhenUsed/>
    <w:rsid w:val="00490A64"/>
    <w:pPr>
      <w:jc w:val="right"/>
    </w:pPr>
  </w:style>
  <w:style w:type="character" w:customStyle="1" w:styleId="aff0">
    <w:name w:val="日期 字元"/>
    <w:link w:val="aff"/>
    <w:uiPriority w:val="99"/>
    <w:semiHidden/>
    <w:rsid w:val="00490A64"/>
    <w:rPr>
      <w:rFonts w:ascii="Times New Roman" w:hAnsi="Times New Roman"/>
    </w:rPr>
  </w:style>
  <w:style w:type="paragraph" w:customStyle="1" w:styleId="Default">
    <w:name w:val="Default"/>
    <w:rsid w:val="00FF2B69"/>
    <w:pPr>
      <w:widowControl w:val="0"/>
      <w:autoSpaceDE w:val="0"/>
      <w:autoSpaceDN w:val="0"/>
      <w:adjustRightInd w:val="0"/>
    </w:pPr>
    <w:rPr>
      <w:rFonts w:ascii="標楷體" w:cs="標楷體"/>
      <w:color w:val="000000"/>
      <w:sz w:val="24"/>
      <w:szCs w:val="24"/>
    </w:rPr>
  </w:style>
  <w:style w:type="character" w:styleId="aff1">
    <w:name w:val="Strong"/>
    <w:uiPriority w:val="22"/>
    <w:qFormat/>
    <w:rsid w:val="00D27EC9"/>
    <w:rPr>
      <w:b/>
      <w:bCs/>
    </w:rPr>
  </w:style>
  <w:style w:type="character" w:styleId="aff2">
    <w:name w:val="Emphasis"/>
    <w:uiPriority w:val="20"/>
    <w:qFormat/>
    <w:rsid w:val="00D27EC9"/>
    <w:rPr>
      <w:i/>
      <w:iCs/>
    </w:rPr>
  </w:style>
  <w:style w:type="character" w:customStyle="1" w:styleId="hps">
    <w:name w:val="hps"/>
    <w:basedOn w:val="a0"/>
    <w:rsid w:val="000B0ECE"/>
  </w:style>
  <w:style w:type="paragraph" w:customStyle="1" w:styleId="title1">
    <w:name w:val="title1"/>
    <w:basedOn w:val="a"/>
    <w:uiPriority w:val="99"/>
    <w:rsid w:val="007A0788"/>
    <w:pPr>
      <w:autoSpaceDE w:val="0"/>
      <w:autoSpaceDN w:val="0"/>
      <w:adjustRightInd w:val="0"/>
      <w:snapToGrid w:val="0"/>
      <w:spacing w:line="276" w:lineRule="auto"/>
    </w:pPr>
    <w:rPr>
      <w:rFonts w:eastAsia="新細明體"/>
      <w:b/>
      <w:kern w:val="0"/>
      <w:sz w:val="32"/>
      <w:szCs w:val="32"/>
    </w:rPr>
  </w:style>
  <w:style w:type="paragraph" w:styleId="aff3">
    <w:name w:val="Title"/>
    <w:basedOn w:val="a"/>
    <w:next w:val="a"/>
    <w:link w:val="aff4"/>
    <w:qFormat/>
    <w:rsid w:val="002A0E92"/>
    <w:pPr>
      <w:autoSpaceDE w:val="0"/>
      <w:autoSpaceDN w:val="0"/>
      <w:adjustRightInd w:val="0"/>
      <w:spacing w:before="240" w:after="60" w:line="276" w:lineRule="auto"/>
      <w:outlineLvl w:val="0"/>
    </w:pPr>
    <w:rPr>
      <w:rFonts w:eastAsia="新細明體"/>
      <w:b/>
      <w:bCs/>
      <w:kern w:val="0"/>
      <w:sz w:val="32"/>
      <w:szCs w:val="32"/>
      <w:lang w:eastAsia="en-US"/>
    </w:rPr>
  </w:style>
  <w:style w:type="character" w:customStyle="1" w:styleId="aff4">
    <w:name w:val="標題 字元"/>
    <w:link w:val="aff3"/>
    <w:rsid w:val="002A0E92"/>
    <w:rPr>
      <w:rFonts w:ascii="Times New Roman" w:eastAsia="新細明體" w:hAnsi="Times New Roman" w:cs="Times New Roman"/>
      <w:b/>
      <w:bCs/>
      <w:kern w:val="0"/>
      <w:sz w:val="32"/>
      <w:szCs w:val="32"/>
      <w:lang w:eastAsia="en-US"/>
    </w:rPr>
  </w:style>
  <w:style w:type="paragraph" w:styleId="aff5">
    <w:name w:val="footnote text"/>
    <w:basedOn w:val="a"/>
    <w:link w:val="aff6"/>
    <w:uiPriority w:val="99"/>
    <w:semiHidden/>
    <w:unhideWhenUsed/>
    <w:rsid w:val="00A15DD8"/>
    <w:pPr>
      <w:snapToGrid w:val="0"/>
    </w:pPr>
    <w:rPr>
      <w:sz w:val="20"/>
      <w:szCs w:val="20"/>
    </w:rPr>
  </w:style>
  <w:style w:type="character" w:customStyle="1" w:styleId="aff6">
    <w:name w:val="註腳文字 字元"/>
    <w:link w:val="aff5"/>
    <w:uiPriority w:val="99"/>
    <w:semiHidden/>
    <w:rsid w:val="00A15DD8"/>
    <w:rPr>
      <w:rFonts w:ascii="Times New Roman" w:hAnsi="Times New Roman"/>
      <w:sz w:val="20"/>
      <w:szCs w:val="20"/>
    </w:rPr>
  </w:style>
  <w:style w:type="character" w:styleId="aff7">
    <w:name w:val="footnote reference"/>
    <w:uiPriority w:val="99"/>
    <w:semiHidden/>
    <w:unhideWhenUsed/>
    <w:rsid w:val="00A15DD8"/>
    <w:rPr>
      <w:vertAlign w:val="superscript"/>
    </w:rPr>
  </w:style>
  <w:style w:type="character" w:customStyle="1" w:styleId="st1">
    <w:name w:val="st1"/>
    <w:basedOn w:val="a0"/>
    <w:rsid w:val="00AB43C7"/>
  </w:style>
  <w:style w:type="paragraph" w:customStyle="1" w:styleId="EndNoteBibliographyTitle">
    <w:name w:val="EndNote Bibliography Title"/>
    <w:basedOn w:val="a"/>
    <w:link w:val="EndNoteBibliographyTitle0"/>
    <w:rsid w:val="00EB460A"/>
    <w:pPr>
      <w:jc w:val="center"/>
    </w:pPr>
    <w:rPr>
      <w:noProof/>
    </w:rPr>
  </w:style>
  <w:style w:type="character" w:customStyle="1" w:styleId="EndNoteBibliographyTitle0">
    <w:name w:val="EndNote Bibliography Title 字元"/>
    <w:link w:val="EndNoteBibliographyTitle"/>
    <w:rsid w:val="00EB460A"/>
    <w:rPr>
      <w:noProof/>
      <w:kern w:val="2"/>
      <w:sz w:val="24"/>
      <w:szCs w:val="22"/>
    </w:rPr>
  </w:style>
  <w:style w:type="paragraph" w:customStyle="1" w:styleId="EndNoteBibliography">
    <w:name w:val="EndNote Bibliography"/>
    <w:basedOn w:val="a"/>
    <w:link w:val="EndNoteBibliography0"/>
    <w:rsid w:val="00EB460A"/>
    <w:pPr>
      <w:spacing w:line="240" w:lineRule="auto"/>
    </w:pPr>
    <w:rPr>
      <w:noProof/>
    </w:rPr>
  </w:style>
  <w:style w:type="character" w:customStyle="1" w:styleId="EndNoteBibliography0">
    <w:name w:val="EndNote Bibliography 字元"/>
    <w:link w:val="EndNoteBibliography"/>
    <w:rsid w:val="00EB460A"/>
    <w:rPr>
      <w:noProof/>
      <w:kern w:val="2"/>
      <w:sz w:val="24"/>
      <w:szCs w:val="22"/>
    </w:rPr>
  </w:style>
  <w:style w:type="table" w:customStyle="1" w:styleId="15">
    <w:name w:val="表格格線1"/>
    <w:basedOn w:val="a1"/>
    <w:next w:val="ad"/>
    <w:uiPriority w:val="39"/>
    <w:rsid w:val="008012B6"/>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
    <w:basedOn w:val="a1"/>
    <w:next w:val="ad"/>
    <w:uiPriority w:val="39"/>
    <w:rsid w:val="008012B6"/>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格格線3"/>
    <w:basedOn w:val="a1"/>
    <w:next w:val="ad"/>
    <w:uiPriority w:val="39"/>
    <w:rsid w:val="008012B6"/>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
    <w:basedOn w:val="a1"/>
    <w:next w:val="ad"/>
    <w:uiPriority w:val="39"/>
    <w:rsid w:val="00F30AEE"/>
    <w:rPr>
      <w:rFonts w:ascii="Calibri" w:eastAsia="新細明體"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2857">
      <w:bodyDiv w:val="1"/>
      <w:marLeft w:val="0"/>
      <w:marRight w:val="0"/>
      <w:marTop w:val="0"/>
      <w:marBottom w:val="0"/>
      <w:divBdr>
        <w:top w:val="none" w:sz="0" w:space="0" w:color="auto"/>
        <w:left w:val="none" w:sz="0" w:space="0" w:color="auto"/>
        <w:bottom w:val="none" w:sz="0" w:space="0" w:color="auto"/>
        <w:right w:val="none" w:sz="0" w:space="0" w:color="auto"/>
      </w:divBdr>
    </w:div>
    <w:div w:id="29377880">
      <w:bodyDiv w:val="1"/>
      <w:marLeft w:val="0"/>
      <w:marRight w:val="0"/>
      <w:marTop w:val="0"/>
      <w:marBottom w:val="0"/>
      <w:divBdr>
        <w:top w:val="none" w:sz="0" w:space="0" w:color="auto"/>
        <w:left w:val="none" w:sz="0" w:space="0" w:color="auto"/>
        <w:bottom w:val="none" w:sz="0" w:space="0" w:color="auto"/>
        <w:right w:val="none" w:sz="0" w:space="0" w:color="auto"/>
      </w:divBdr>
    </w:div>
    <w:div w:id="40986627">
      <w:bodyDiv w:val="1"/>
      <w:marLeft w:val="0"/>
      <w:marRight w:val="0"/>
      <w:marTop w:val="0"/>
      <w:marBottom w:val="0"/>
      <w:divBdr>
        <w:top w:val="none" w:sz="0" w:space="0" w:color="auto"/>
        <w:left w:val="none" w:sz="0" w:space="0" w:color="auto"/>
        <w:bottom w:val="none" w:sz="0" w:space="0" w:color="auto"/>
        <w:right w:val="none" w:sz="0" w:space="0" w:color="auto"/>
      </w:divBdr>
    </w:div>
    <w:div w:id="77145151">
      <w:bodyDiv w:val="1"/>
      <w:marLeft w:val="0"/>
      <w:marRight w:val="0"/>
      <w:marTop w:val="0"/>
      <w:marBottom w:val="0"/>
      <w:divBdr>
        <w:top w:val="none" w:sz="0" w:space="0" w:color="auto"/>
        <w:left w:val="none" w:sz="0" w:space="0" w:color="auto"/>
        <w:bottom w:val="none" w:sz="0" w:space="0" w:color="auto"/>
        <w:right w:val="none" w:sz="0" w:space="0" w:color="auto"/>
      </w:divBdr>
    </w:div>
    <w:div w:id="125468381">
      <w:bodyDiv w:val="1"/>
      <w:marLeft w:val="0"/>
      <w:marRight w:val="0"/>
      <w:marTop w:val="0"/>
      <w:marBottom w:val="0"/>
      <w:divBdr>
        <w:top w:val="none" w:sz="0" w:space="0" w:color="auto"/>
        <w:left w:val="none" w:sz="0" w:space="0" w:color="auto"/>
        <w:bottom w:val="none" w:sz="0" w:space="0" w:color="auto"/>
        <w:right w:val="none" w:sz="0" w:space="0" w:color="auto"/>
      </w:divBdr>
    </w:div>
    <w:div w:id="147597580">
      <w:bodyDiv w:val="1"/>
      <w:marLeft w:val="0"/>
      <w:marRight w:val="0"/>
      <w:marTop w:val="0"/>
      <w:marBottom w:val="0"/>
      <w:divBdr>
        <w:top w:val="none" w:sz="0" w:space="0" w:color="auto"/>
        <w:left w:val="none" w:sz="0" w:space="0" w:color="auto"/>
        <w:bottom w:val="none" w:sz="0" w:space="0" w:color="auto"/>
        <w:right w:val="none" w:sz="0" w:space="0" w:color="auto"/>
      </w:divBdr>
    </w:div>
    <w:div w:id="188104455">
      <w:bodyDiv w:val="1"/>
      <w:marLeft w:val="0"/>
      <w:marRight w:val="0"/>
      <w:marTop w:val="0"/>
      <w:marBottom w:val="0"/>
      <w:divBdr>
        <w:top w:val="none" w:sz="0" w:space="0" w:color="auto"/>
        <w:left w:val="none" w:sz="0" w:space="0" w:color="auto"/>
        <w:bottom w:val="none" w:sz="0" w:space="0" w:color="auto"/>
        <w:right w:val="none" w:sz="0" w:space="0" w:color="auto"/>
      </w:divBdr>
    </w:div>
    <w:div w:id="260071504">
      <w:bodyDiv w:val="1"/>
      <w:marLeft w:val="0"/>
      <w:marRight w:val="0"/>
      <w:marTop w:val="0"/>
      <w:marBottom w:val="0"/>
      <w:divBdr>
        <w:top w:val="none" w:sz="0" w:space="0" w:color="auto"/>
        <w:left w:val="none" w:sz="0" w:space="0" w:color="auto"/>
        <w:bottom w:val="none" w:sz="0" w:space="0" w:color="auto"/>
        <w:right w:val="none" w:sz="0" w:space="0" w:color="auto"/>
      </w:divBdr>
    </w:div>
    <w:div w:id="261306835">
      <w:bodyDiv w:val="1"/>
      <w:marLeft w:val="0"/>
      <w:marRight w:val="0"/>
      <w:marTop w:val="0"/>
      <w:marBottom w:val="0"/>
      <w:divBdr>
        <w:top w:val="none" w:sz="0" w:space="0" w:color="auto"/>
        <w:left w:val="none" w:sz="0" w:space="0" w:color="auto"/>
        <w:bottom w:val="none" w:sz="0" w:space="0" w:color="auto"/>
        <w:right w:val="none" w:sz="0" w:space="0" w:color="auto"/>
      </w:divBdr>
    </w:div>
    <w:div w:id="366293814">
      <w:bodyDiv w:val="1"/>
      <w:marLeft w:val="0"/>
      <w:marRight w:val="0"/>
      <w:marTop w:val="0"/>
      <w:marBottom w:val="0"/>
      <w:divBdr>
        <w:top w:val="none" w:sz="0" w:space="0" w:color="auto"/>
        <w:left w:val="none" w:sz="0" w:space="0" w:color="auto"/>
        <w:bottom w:val="none" w:sz="0" w:space="0" w:color="auto"/>
        <w:right w:val="none" w:sz="0" w:space="0" w:color="auto"/>
      </w:divBdr>
    </w:div>
    <w:div w:id="375158410">
      <w:bodyDiv w:val="1"/>
      <w:marLeft w:val="0"/>
      <w:marRight w:val="0"/>
      <w:marTop w:val="0"/>
      <w:marBottom w:val="0"/>
      <w:divBdr>
        <w:top w:val="none" w:sz="0" w:space="0" w:color="auto"/>
        <w:left w:val="none" w:sz="0" w:space="0" w:color="auto"/>
        <w:bottom w:val="none" w:sz="0" w:space="0" w:color="auto"/>
        <w:right w:val="none" w:sz="0" w:space="0" w:color="auto"/>
      </w:divBdr>
    </w:div>
    <w:div w:id="412707171">
      <w:bodyDiv w:val="1"/>
      <w:marLeft w:val="0"/>
      <w:marRight w:val="0"/>
      <w:marTop w:val="0"/>
      <w:marBottom w:val="0"/>
      <w:divBdr>
        <w:top w:val="none" w:sz="0" w:space="0" w:color="auto"/>
        <w:left w:val="none" w:sz="0" w:space="0" w:color="auto"/>
        <w:bottom w:val="none" w:sz="0" w:space="0" w:color="auto"/>
        <w:right w:val="none" w:sz="0" w:space="0" w:color="auto"/>
      </w:divBdr>
    </w:div>
    <w:div w:id="440996969">
      <w:bodyDiv w:val="1"/>
      <w:marLeft w:val="0"/>
      <w:marRight w:val="0"/>
      <w:marTop w:val="0"/>
      <w:marBottom w:val="0"/>
      <w:divBdr>
        <w:top w:val="none" w:sz="0" w:space="0" w:color="auto"/>
        <w:left w:val="none" w:sz="0" w:space="0" w:color="auto"/>
        <w:bottom w:val="none" w:sz="0" w:space="0" w:color="auto"/>
        <w:right w:val="none" w:sz="0" w:space="0" w:color="auto"/>
      </w:divBdr>
    </w:div>
    <w:div w:id="447823503">
      <w:bodyDiv w:val="1"/>
      <w:marLeft w:val="0"/>
      <w:marRight w:val="0"/>
      <w:marTop w:val="0"/>
      <w:marBottom w:val="0"/>
      <w:divBdr>
        <w:top w:val="none" w:sz="0" w:space="0" w:color="auto"/>
        <w:left w:val="none" w:sz="0" w:space="0" w:color="auto"/>
        <w:bottom w:val="none" w:sz="0" w:space="0" w:color="auto"/>
        <w:right w:val="none" w:sz="0" w:space="0" w:color="auto"/>
      </w:divBdr>
    </w:div>
    <w:div w:id="464082281">
      <w:bodyDiv w:val="1"/>
      <w:marLeft w:val="0"/>
      <w:marRight w:val="0"/>
      <w:marTop w:val="0"/>
      <w:marBottom w:val="0"/>
      <w:divBdr>
        <w:top w:val="none" w:sz="0" w:space="0" w:color="auto"/>
        <w:left w:val="none" w:sz="0" w:space="0" w:color="auto"/>
        <w:bottom w:val="none" w:sz="0" w:space="0" w:color="auto"/>
        <w:right w:val="none" w:sz="0" w:space="0" w:color="auto"/>
      </w:divBdr>
    </w:div>
    <w:div w:id="485709111">
      <w:bodyDiv w:val="1"/>
      <w:marLeft w:val="0"/>
      <w:marRight w:val="0"/>
      <w:marTop w:val="0"/>
      <w:marBottom w:val="0"/>
      <w:divBdr>
        <w:top w:val="none" w:sz="0" w:space="0" w:color="auto"/>
        <w:left w:val="none" w:sz="0" w:space="0" w:color="auto"/>
        <w:bottom w:val="none" w:sz="0" w:space="0" w:color="auto"/>
        <w:right w:val="none" w:sz="0" w:space="0" w:color="auto"/>
      </w:divBdr>
    </w:div>
    <w:div w:id="533736178">
      <w:bodyDiv w:val="1"/>
      <w:marLeft w:val="0"/>
      <w:marRight w:val="0"/>
      <w:marTop w:val="0"/>
      <w:marBottom w:val="0"/>
      <w:divBdr>
        <w:top w:val="none" w:sz="0" w:space="0" w:color="auto"/>
        <w:left w:val="none" w:sz="0" w:space="0" w:color="auto"/>
        <w:bottom w:val="none" w:sz="0" w:space="0" w:color="auto"/>
        <w:right w:val="none" w:sz="0" w:space="0" w:color="auto"/>
      </w:divBdr>
    </w:div>
    <w:div w:id="577519348">
      <w:bodyDiv w:val="1"/>
      <w:marLeft w:val="0"/>
      <w:marRight w:val="0"/>
      <w:marTop w:val="0"/>
      <w:marBottom w:val="0"/>
      <w:divBdr>
        <w:top w:val="none" w:sz="0" w:space="0" w:color="auto"/>
        <w:left w:val="none" w:sz="0" w:space="0" w:color="auto"/>
        <w:bottom w:val="none" w:sz="0" w:space="0" w:color="auto"/>
        <w:right w:val="none" w:sz="0" w:space="0" w:color="auto"/>
      </w:divBdr>
      <w:divsChild>
        <w:div w:id="424038186">
          <w:marLeft w:val="75"/>
          <w:marRight w:val="75"/>
          <w:marTop w:val="0"/>
          <w:marBottom w:val="0"/>
          <w:divBdr>
            <w:top w:val="none" w:sz="0" w:space="0" w:color="auto"/>
            <w:left w:val="none" w:sz="0" w:space="0" w:color="auto"/>
            <w:bottom w:val="none" w:sz="0" w:space="0" w:color="auto"/>
            <w:right w:val="none" w:sz="0" w:space="0" w:color="auto"/>
          </w:divBdr>
        </w:div>
      </w:divsChild>
    </w:div>
    <w:div w:id="594482789">
      <w:bodyDiv w:val="1"/>
      <w:marLeft w:val="0"/>
      <w:marRight w:val="0"/>
      <w:marTop w:val="0"/>
      <w:marBottom w:val="0"/>
      <w:divBdr>
        <w:top w:val="none" w:sz="0" w:space="0" w:color="auto"/>
        <w:left w:val="none" w:sz="0" w:space="0" w:color="auto"/>
        <w:bottom w:val="none" w:sz="0" w:space="0" w:color="auto"/>
        <w:right w:val="none" w:sz="0" w:space="0" w:color="auto"/>
      </w:divBdr>
      <w:divsChild>
        <w:div w:id="196938125">
          <w:marLeft w:val="0"/>
          <w:marRight w:val="0"/>
          <w:marTop w:val="0"/>
          <w:marBottom w:val="0"/>
          <w:divBdr>
            <w:top w:val="none" w:sz="0" w:space="0" w:color="auto"/>
            <w:left w:val="none" w:sz="0" w:space="0" w:color="auto"/>
            <w:bottom w:val="none" w:sz="0" w:space="0" w:color="auto"/>
            <w:right w:val="none" w:sz="0" w:space="0" w:color="auto"/>
          </w:divBdr>
        </w:div>
      </w:divsChild>
    </w:div>
    <w:div w:id="607396474">
      <w:bodyDiv w:val="1"/>
      <w:marLeft w:val="0"/>
      <w:marRight w:val="0"/>
      <w:marTop w:val="0"/>
      <w:marBottom w:val="0"/>
      <w:divBdr>
        <w:top w:val="none" w:sz="0" w:space="0" w:color="auto"/>
        <w:left w:val="none" w:sz="0" w:space="0" w:color="auto"/>
        <w:bottom w:val="none" w:sz="0" w:space="0" w:color="auto"/>
        <w:right w:val="none" w:sz="0" w:space="0" w:color="auto"/>
      </w:divBdr>
    </w:div>
    <w:div w:id="613171267">
      <w:bodyDiv w:val="1"/>
      <w:marLeft w:val="0"/>
      <w:marRight w:val="0"/>
      <w:marTop w:val="0"/>
      <w:marBottom w:val="0"/>
      <w:divBdr>
        <w:top w:val="none" w:sz="0" w:space="0" w:color="auto"/>
        <w:left w:val="none" w:sz="0" w:space="0" w:color="auto"/>
        <w:bottom w:val="none" w:sz="0" w:space="0" w:color="auto"/>
        <w:right w:val="none" w:sz="0" w:space="0" w:color="auto"/>
      </w:divBdr>
    </w:div>
    <w:div w:id="631400721">
      <w:bodyDiv w:val="1"/>
      <w:marLeft w:val="0"/>
      <w:marRight w:val="0"/>
      <w:marTop w:val="0"/>
      <w:marBottom w:val="0"/>
      <w:divBdr>
        <w:top w:val="none" w:sz="0" w:space="0" w:color="auto"/>
        <w:left w:val="none" w:sz="0" w:space="0" w:color="auto"/>
        <w:bottom w:val="none" w:sz="0" w:space="0" w:color="auto"/>
        <w:right w:val="none" w:sz="0" w:space="0" w:color="auto"/>
      </w:divBdr>
    </w:div>
    <w:div w:id="694817105">
      <w:bodyDiv w:val="1"/>
      <w:marLeft w:val="0"/>
      <w:marRight w:val="0"/>
      <w:marTop w:val="0"/>
      <w:marBottom w:val="0"/>
      <w:divBdr>
        <w:top w:val="none" w:sz="0" w:space="0" w:color="auto"/>
        <w:left w:val="none" w:sz="0" w:space="0" w:color="auto"/>
        <w:bottom w:val="none" w:sz="0" w:space="0" w:color="auto"/>
        <w:right w:val="none" w:sz="0" w:space="0" w:color="auto"/>
      </w:divBdr>
    </w:div>
    <w:div w:id="716470206">
      <w:bodyDiv w:val="1"/>
      <w:marLeft w:val="0"/>
      <w:marRight w:val="0"/>
      <w:marTop w:val="0"/>
      <w:marBottom w:val="0"/>
      <w:divBdr>
        <w:top w:val="none" w:sz="0" w:space="0" w:color="auto"/>
        <w:left w:val="none" w:sz="0" w:space="0" w:color="auto"/>
        <w:bottom w:val="none" w:sz="0" w:space="0" w:color="auto"/>
        <w:right w:val="none" w:sz="0" w:space="0" w:color="auto"/>
      </w:divBdr>
    </w:div>
    <w:div w:id="720596227">
      <w:bodyDiv w:val="1"/>
      <w:marLeft w:val="0"/>
      <w:marRight w:val="0"/>
      <w:marTop w:val="0"/>
      <w:marBottom w:val="0"/>
      <w:divBdr>
        <w:top w:val="none" w:sz="0" w:space="0" w:color="auto"/>
        <w:left w:val="none" w:sz="0" w:space="0" w:color="auto"/>
        <w:bottom w:val="none" w:sz="0" w:space="0" w:color="auto"/>
        <w:right w:val="none" w:sz="0" w:space="0" w:color="auto"/>
      </w:divBdr>
    </w:div>
    <w:div w:id="722949213">
      <w:bodyDiv w:val="1"/>
      <w:marLeft w:val="0"/>
      <w:marRight w:val="0"/>
      <w:marTop w:val="0"/>
      <w:marBottom w:val="0"/>
      <w:divBdr>
        <w:top w:val="none" w:sz="0" w:space="0" w:color="auto"/>
        <w:left w:val="none" w:sz="0" w:space="0" w:color="auto"/>
        <w:bottom w:val="none" w:sz="0" w:space="0" w:color="auto"/>
        <w:right w:val="none" w:sz="0" w:space="0" w:color="auto"/>
      </w:divBdr>
    </w:div>
    <w:div w:id="735009874">
      <w:bodyDiv w:val="1"/>
      <w:marLeft w:val="0"/>
      <w:marRight w:val="0"/>
      <w:marTop w:val="0"/>
      <w:marBottom w:val="0"/>
      <w:divBdr>
        <w:top w:val="none" w:sz="0" w:space="0" w:color="auto"/>
        <w:left w:val="none" w:sz="0" w:space="0" w:color="auto"/>
        <w:bottom w:val="none" w:sz="0" w:space="0" w:color="auto"/>
        <w:right w:val="none" w:sz="0" w:space="0" w:color="auto"/>
      </w:divBdr>
    </w:div>
    <w:div w:id="746805355">
      <w:bodyDiv w:val="1"/>
      <w:marLeft w:val="0"/>
      <w:marRight w:val="0"/>
      <w:marTop w:val="0"/>
      <w:marBottom w:val="0"/>
      <w:divBdr>
        <w:top w:val="none" w:sz="0" w:space="0" w:color="auto"/>
        <w:left w:val="none" w:sz="0" w:space="0" w:color="auto"/>
        <w:bottom w:val="none" w:sz="0" w:space="0" w:color="auto"/>
        <w:right w:val="none" w:sz="0" w:space="0" w:color="auto"/>
      </w:divBdr>
    </w:div>
    <w:div w:id="753624267">
      <w:bodyDiv w:val="1"/>
      <w:marLeft w:val="0"/>
      <w:marRight w:val="0"/>
      <w:marTop w:val="0"/>
      <w:marBottom w:val="0"/>
      <w:divBdr>
        <w:top w:val="none" w:sz="0" w:space="0" w:color="auto"/>
        <w:left w:val="none" w:sz="0" w:space="0" w:color="auto"/>
        <w:bottom w:val="none" w:sz="0" w:space="0" w:color="auto"/>
        <w:right w:val="none" w:sz="0" w:space="0" w:color="auto"/>
      </w:divBdr>
    </w:div>
    <w:div w:id="755057825">
      <w:bodyDiv w:val="1"/>
      <w:marLeft w:val="0"/>
      <w:marRight w:val="0"/>
      <w:marTop w:val="0"/>
      <w:marBottom w:val="0"/>
      <w:divBdr>
        <w:top w:val="none" w:sz="0" w:space="0" w:color="auto"/>
        <w:left w:val="none" w:sz="0" w:space="0" w:color="auto"/>
        <w:bottom w:val="none" w:sz="0" w:space="0" w:color="auto"/>
        <w:right w:val="none" w:sz="0" w:space="0" w:color="auto"/>
      </w:divBdr>
      <w:divsChild>
        <w:div w:id="1643778390">
          <w:marLeft w:val="0"/>
          <w:marRight w:val="0"/>
          <w:marTop w:val="0"/>
          <w:marBottom w:val="0"/>
          <w:divBdr>
            <w:top w:val="none" w:sz="0" w:space="0" w:color="auto"/>
            <w:left w:val="none" w:sz="0" w:space="0" w:color="auto"/>
            <w:bottom w:val="none" w:sz="0" w:space="0" w:color="auto"/>
            <w:right w:val="none" w:sz="0" w:space="0" w:color="auto"/>
          </w:divBdr>
          <w:divsChild>
            <w:div w:id="1326014346">
              <w:marLeft w:val="0"/>
              <w:marRight w:val="0"/>
              <w:marTop w:val="0"/>
              <w:marBottom w:val="0"/>
              <w:divBdr>
                <w:top w:val="none" w:sz="0" w:space="0" w:color="auto"/>
                <w:left w:val="none" w:sz="0" w:space="0" w:color="auto"/>
                <w:bottom w:val="none" w:sz="0" w:space="0" w:color="auto"/>
                <w:right w:val="none" w:sz="0" w:space="0" w:color="auto"/>
              </w:divBdr>
              <w:divsChild>
                <w:div w:id="1552375630">
                  <w:marLeft w:val="0"/>
                  <w:marRight w:val="0"/>
                  <w:marTop w:val="0"/>
                  <w:marBottom w:val="0"/>
                  <w:divBdr>
                    <w:top w:val="none" w:sz="0" w:space="0" w:color="auto"/>
                    <w:left w:val="none" w:sz="0" w:space="0" w:color="auto"/>
                    <w:bottom w:val="none" w:sz="0" w:space="0" w:color="auto"/>
                    <w:right w:val="none" w:sz="0" w:space="0" w:color="auto"/>
                  </w:divBdr>
                  <w:divsChild>
                    <w:div w:id="1002123570">
                      <w:marLeft w:val="0"/>
                      <w:marRight w:val="0"/>
                      <w:marTop w:val="0"/>
                      <w:marBottom w:val="0"/>
                      <w:divBdr>
                        <w:top w:val="none" w:sz="0" w:space="0" w:color="auto"/>
                        <w:left w:val="none" w:sz="0" w:space="0" w:color="auto"/>
                        <w:bottom w:val="none" w:sz="0" w:space="0" w:color="auto"/>
                        <w:right w:val="none" w:sz="0" w:space="0" w:color="auto"/>
                      </w:divBdr>
                      <w:divsChild>
                        <w:div w:id="2141996455">
                          <w:marLeft w:val="0"/>
                          <w:marRight w:val="0"/>
                          <w:marTop w:val="0"/>
                          <w:marBottom w:val="0"/>
                          <w:divBdr>
                            <w:top w:val="none" w:sz="0" w:space="0" w:color="auto"/>
                            <w:left w:val="none" w:sz="0" w:space="0" w:color="auto"/>
                            <w:bottom w:val="none" w:sz="0" w:space="0" w:color="auto"/>
                            <w:right w:val="none" w:sz="0" w:space="0" w:color="auto"/>
                          </w:divBdr>
                          <w:divsChild>
                            <w:div w:id="684281464">
                              <w:marLeft w:val="0"/>
                              <w:marRight w:val="0"/>
                              <w:marTop w:val="75"/>
                              <w:marBottom w:val="75"/>
                              <w:divBdr>
                                <w:top w:val="none" w:sz="0" w:space="0" w:color="auto"/>
                                <w:left w:val="none" w:sz="0" w:space="0" w:color="auto"/>
                                <w:bottom w:val="none" w:sz="0" w:space="0" w:color="auto"/>
                                <w:right w:val="none" w:sz="0" w:space="0" w:color="auto"/>
                              </w:divBdr>
                              <w:divsChild>
                                <w:div w:id="408578880">
                                  <w:marLeft w:val="0"/>
                                  <w:marRight w:val="0"/>
                                  <w:marTop w:val="0"/>
                                  <w:marBottom w:val="0"/>
                                  <w:divBdr>
                                    <w:top w:val="none" w:sz="0" w:space="0" w:color="auto"/>
                                    <w:left w:val="none" w:sz="0" w:space="0" w:color="auto"/>
                                    <w:bottom w:val="none" w:sz="0" w:space="0" w:color="auto"/>
                                    <w:right w:val="none" w:sz="0" w:space="0" w:color="auto"/>
                                  </w:divBdr>
                                  <w:divsChild>
                                    <w:div w:id="1581407302">
                                      <w:marLeft w:val="0"/>
                                      <w:marRight w:val="0"/>
                                      <w:marTop w:val="0"/>
                                      <w:marBottom w:val="0"/>
                                      <w:divBdr>
                                        <w:top w:val="none" w:sz="0" w:space="0" w:color="auto"/>
                                        <w:left w:val="none" w:sz="0" w:space="0" w:color="auto"/>
                                        <w:bottom w:val="none" w:sz="0" w:space="0" w:color="auto"/>
                                        <w:right w:val="none" w:sz="0" w:space="0" w:color="auto"/>
                                      </w:divBdr>
                                      <w:divsChild>
                                        <w:div w:id="81942447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3403693">
      <w:bodyDiv w:val="1"/>
      <w:marLeft w:val="0"/>
      <w:marRight w:val="0"/>
      <w:marTop w:val="0"/>
      <w:marBottom w:val="0"/>
      <w:divBdr>
        <w:top w:val="none" w:sz="0" w:space="0" w:color="auto"/>
        <w:left w:val="none" w:sz="0" w:space="0" w:color="auto"/>
        <w:bottom w:val="none" w:sz="0" w:space="0" w:color="auto"/>
        <w:right w:val="none" w:sz="0" w:space="0" w:color="auto"/>
      </w:divBdr>
    </w:div>
    <w:div w:id="823351325">
      <w:bodyDiv w:val="1"/>
      <w:marLeft w:val="0"/>
      <w:marRight w:val="0"/>
      <w:marTop w:val="0"/>
      <w:marBottom w:val="0"/>
      <w:divBdr>
        <w:top w:val="none" w:sz="0" w:space="0" w:color="auto"/>
        <w:left w:val="none" w:sz="0" w:space="0" w:color="auto"/>
        <w:bottom w:val="none" w:sz="0" w:space="0" w:color="auto"/>
        <w:right w:val="none" w:sz="0" w:space="0" w:color="auto"/>
      </w:divBdr>
    </w:div>
    <w:div w:id="846481810">
      <w:bodyDiv w:val="1"/>
      <w:marLeft w:val="0"/>
      <w:marRight w:val="0"/>
      <w:marTop w:val="0"/>
      <w:marBottom w:val="0"/>
      <w:divBdr>
        <w:top w:val="none" w:sz="0" w:space="0" w:color="auto"/>
        <w:left w:val="none" w:sz="0" w:space="0" w:color="auto"/>
        <w:bottom w:val="none" w:sz="0" w:space="0" w:color="auto"/>
        <w:right w:val="none" w:sz="0" w:space="0" w:color="auto"/>
      </w:divBdr>
    </w:div>
    <w:div w:id="884409393">
      <w:bodyDiv w:val="1"/>
      <w:marLeft w:val="0"/>
      <w:marRight w:val="0"/>
      <w:marTop w:val="0"/>
      <w:marBottom w:val="0"/>
      <w:divBdr>
        <w:top w:val="none" w:sz="0" w:space="0" w:color="auto"/>
        <w:left w:val="none" w:sz="0" w:space="0" w:color="auto"/>
        <w:bottom w:val="none" w:sz="0" w:space="0" w:color="auto"/>
        <w:right w:val="none" w:sz="0" w:space="0" w:color="auto"/>
      </w:divBdr>
    </w:div>
    <w:div w:id="960768979">
      <w:bodyDiv w:val="1"/>
      <w:marLeft w:val="0"/>
      <w:marRight w:val="0"/>
      <w:marTop w:val="0"/>
      <w:marBottom w:val="0"/>
      <w:divBdr>
        <w:top w:val="none" w:sz="0" w:space="0" w:color="auto"/>
        <w:left w:val="none" w:sz="0" w:space="0" w:color="auto"/>
        <w:bottom w:val="none" w:sz="0" w:space="0" w:color="auto"/>
        <w:right w:val="none" w:sz="0" w:space="0" w:color="auto"/>
      </w:divBdr>
    </w:div>
    <w:div w:id="965046246">
      <w:bodyDiv w:val="1"/>
      <w:marLeft w:val="0"/>
      <w:marRight w:val="0"/>
      <w:marTop w:val="0"/>
      <w:marBottom w:val="0"/>
      <w:divBdr>
        <w:top w:val="none" w:sz="0" w:space="0" w:color="auto"/>
        <w:left w:val="none" w:sz="0" w:space="0" w:color="auto"/>
        <w:bottom w:val="none" w:sz="0" w:space="0" w:color="auto"/>
        <w:right w:val="none" w:sz="0" w:space="0" w:color="auto"/>
      </w:divBdr>
    </w:div>
    <w:div w:id="1044868554">
      <w:bodyDiv w:val="1"/>
      <w:marLeft w:val="0"/>
      <w:marRight w:val="0"/>
      <w:marTop w:val="0"/>
      <w:marBottom w:val="0"/>
      <w:divBdr>
        <w:top w:val="none" w:sz="0" w:space="0" w:color="auto"/>
        <w:left w:val="none" w:sz="0" w:space="0" w:color="auto"/>
        <w:bottom w:val="none" w:sz="0" w:space="0" w:color="auto"/>
        <w:right w:val="none" w:sz="0" w:space="0" w:color="auto"/>
      </w:divBdr>
    </w:div>
    <w:div w:id="1057901168">
      <w:bodyDiv w:val="1"/>
      <w:marLeft w:val="0"/>
      <w:marRight w:val="0"/>
      <w:marTop w:val="0"/>
      <w:marBottom w:val="0"/>
      <w:divBdr>
        <w:top w:val="none" w:sz="0" w:space="0" w:color="auto"/>
        <w:left w:val="none" w:sz="0" w:space="0" w:color="auto"/>
        <w:bottom w:val="none" w:sz="0" w:space="0" w:color="auto"/>
        <w:right w:val="none" w:sz="0" w:space="0" w:color="auto"/>
      </w:divBdr>
    </w:div>
    <w:div w:id="1105612071">
      <w:bodyDiv w:val="1"/>
      <w:marLeft w:val="0"/>
      <w:marRight w:val="0"/>
      <w:marTop w:val="0"/>
      <w:marBottom w:val="0"/>
      <w:divBdr>
        <w:top w:val="none" w:sz="0" w:space="0" w:color="auto"/>
        <w:left w:val="none" w:sz="0" w:space="0" w:color="auto"/>
        <w:bottom w:val="none" w:sz="0" w:space="0" w:color="auto"/>
        <w:right w:val="none" w:sz="0" w:space="0" w:color="auto"/>
      </w:divBdr>
    </w:div>
    <w:div w:id="1115827515">
      <w:bodyDiv w:val="1"/>
      <w:marLeft w:val="0"/>
      <w:marRight w:val="0"/>
      <w:marTop w:val="0"/>
      <w:marBottom w:val="0"/>
      <w:divBdr>
        <w:top w:val="none" w:sz="0" w:space="0" w:color="auto"/>
        <w:left w:val="none" w:sz="0" w:space="0" w:color="auto"/>
        <w:bottom w:val="none" w:sz="0" w:space="0" w:color="auto"/>
        <w:right w:val="none" w:sz="0" w:space="0" w:color="auto"/>
      </w:divBdr>
    </w:div>
    <w:div w:id="1129276056">
      <w:bodyDiv w:val="1"/>
      <w:marLeft w:val="0"/>
      <w:marRight w:val="0"/>
      <w:marTop w:val="0"/>
      <w:marBottom w:val="0"/>
      <w:divBdr>
        <w:top w:val="none" w:sz="0" w:space="0" w:color="auto"/>
        <w:left w:val="none" w:sz="0" w:space="0" w:color="auto"/>
        <w:bottom w:val="none" w:sz="0" w:space="0" w:color="auto"/>
        <w:right w:val="none" w:sz="0" w:space="0" w:color="auto"/>
      </w:divBdr>
    </w:div>
    <w:div w:id="1139348605">
      <w:bodyDiv w:val="1"/>
      <w:marLeft w:val="0"/>
      <w:marRight w:val="0"/>
      <w:marTop w:val="0"/>
      <w:marBottom w:val="0"/>
      <w:divBdr>
        <w:top w:val="none" w:sz="0" w:space="0" w:color="auto"/>
        <w:left w:val="none" w:sz="0" w:space="0" w:color="auto"/>
        <w:bottom w:val="none" w:sz="0" w:space="0" w:color="auto"/>
        <w:right w:val="none" w:sz="0" w:space="0" w:color="auto"/>
      </w:divBdr>
    </w:div>
    <w:div w:id="1140614891">
      <w:bodyDiv w:val="1"/>
      <w:marLeft w:val="0"/>
      <w:marRight w:val="0"/>
      <w:marTop w:val="0"/>
      <w:marBottom w:val="0"/>
      <w:divBdr>
        <w:top w:val="none" w:sz="0" w:space="0" w:color="auto"/>
        <w:left w:val="none" w:sz="0" w:space="0" w:color="auto"/>
        <w:bottom w:val="none" w:sz="0" w:space="0" w:color="auto"/>
        <w:right w:val="none" w:sz="0" w:space="0" w:color="auto"/>
      </w:divBdr>
    </w:div>
    <w:div w:id="1165365171">
      <w:bodyDiv w:val="1"/>
      <w:marLeft w:val="0"/>
      <w:marRight w:val="0"/>
      <w:marTop w:val="0"/>
      <w:marBottom w:val="0"/>
      <w:divBdr>
        <w:top w:val="none" w:sz="0" w:space="0" w:color="auto"/>
        <w:left w:val="none" w:sz="0" w:space="0" w:color="auto"/>
        <w:bottom w:val="none" w:sz="0" w:space="0" w:color="auto"/>
        <w:right w:val="none" w:sz="0" w:space="0" w:color="auto"/>
      </w:divBdr>
    </w:div>
    <w:div w:id="1170289059">
      <w:bodyDiv w:val="1"/>
      <w:marLeft w:val="0"/>
      <w:marRight w:val="0"/>
      <w:marTop w:val="0"/>
      <w:marBottom w:val="0"/>
      <w:divBdr>
        <w:top w:val="none" w:sz="0" w:space="0" w:color="auto"/>
        <w:left w:val="none" w:sz="0" w:space="0" w:color="auto"/>
        <w:bottom w:val="none" w:sz="0" w:space="0" w:color="auto"/>
        <w:right w:val="none" w:sz="0" w:space="0" w:color="auto"/>
      </w:divBdr>
    </w:div>
    <w:div w:id="1172836036">
      <w:bodyDiv w:val="1"/>
      <w:marLeft w:val="0"/>
      <w:marRight w:val="0"/>
      <w:marTop w:val="0"/>
      <w:marBottom w:val="0"/>
      <w:divBdr>
        <w:top w:val="none" w:sz="0" w:space="0" w:color="auto"/>
        <w:left w:val="none" w:sz="0" w:space="0" w:color="auto"/>
        <w:bottom w:val="none" w:sz="0" w:space="0" w:color="auto"/>
        <w:right w:val="none" w:sz="0" w:space="0" w:color="auto"/>
      </w:divBdr>
    </w:div>
    <w:div w:id="1208878676">
      <w:bodyDiv w:val="1"/>
      <w:marLeft w:val="0"/>
      <w:marRight w:val="0"/>
      <w:marTop w:val="0"/>
      <w:marBottom w:val="0"/>
      <w:divBdr>
        <w:top w:val="none" w:sz="0" w:space="0" w:color="auto"/>
        <w:left w:val="none" w:sz="0" w:space="0" w:color="auto"/>
        <w:bottom w:val="none" w:sz="0" w:space="0" w:color="auto"/>
        <w:right w:val="none" w:sz="0" w:space="0" w:color="auto"/>
      </w:divBdr>
    </w:div>
    <w:div w:id="1212108309">
      <w:bodyDiv w:val="1"/>
      <w:marLeft w:val="0"/>
      <w:marRight w:val="0"/>
      <w:marTop w:val="0"/>
      <w:marBottom w:val="0"/>
      <w:divBdr>
        <w:top w:val="none" w:sz="0" w:space="0" w:color="auto"/>
        <w:left w:val="none" w:sz="0" w:space="0" w:color="auto"/>
        <w:bottom w:val="none" w:sz="0" w:space="0" w:color="auto"/>
        <w:right w:val="none" w:sz="0" w:space="0" w:color="auto"/>
      </w:divBdr>
    </w:div>
    <w:div w:id="1283077177">
      <w:bodyDiv w:val="1"/>
      <w:marLeft w:val="0"/>
      <w:marRight w:val="0"/>
      <w:marTop w:val="0"/>
      <w:marBottom w:val="0"/>
      <w:divBdr>
        <w:top w:val="none" w:sz="0" w:space="0" w:color="auto"/>
        <w:left w:val="none" w:sz="0" w:space="0" w:color="auto"/>
        <w:bottom w:val="none" w:sz="0" w:space="0" w:color="auto"/>
        <w:right w:val="none" w:sz="0" w:space="0" w:color="auto"/>
      </w:divBdr>
    </w:div>
    <w:div w:id="1318726561">
      <w:bodyDiv w:val="1"/>
      <w:marLeft w:val="0"/>
      <w:marRight w:val="0"/>
      <w:marTop w:val="0"/>
      <w:marBottom w:val="0"/>
      <w:divBdr>
        <w:top w:val="none" w:sz="0" w:space="0" w:color="auto"/>
        <w:left w:val="none" w:sz="0" w:space="0" w:color="auto"/>
        <w:bottom w:val="none" w:sz="0" w:space="0" w:color="auto"/>
        <w:right w:val="none" w:sz="0" w:space="0" w:color="auto"/>
      </w:divBdr>
    </w:div>
    <w:div w:id="1376545312">
      <w:bodyDiv w:val="1"/>
      <w:marLeft w:val="0"/>
      <w:marRight w:val="0"/>
      <w:marTop w:val="0"/>
      <w:marBottom w:val="0"/>
      <w:divBdr>
        <w:top w:val="none" w:sz="0" w:space="0" w:color="auto"/>
        <w:left w:val="none" w:sz="0" w:space="0" w:color="auto"/>
        <w:bottom w:val="none" w:sz="0" w:space="0" w:color="auto"/>
        <w:right w:val="none" w:sz="0" w:space="0" w:color="auto"/>
      </w:divBdr>
    </w:div>
    <w:div w:id="1388987349">
      <w:bodyDiv w:val="1"/>
      <w:marLeft w:val="0"/>
      <w:marRight w:val="0"/>
      <w:marTop w:val="0"/>
      <w:marBottom w:val="0"/>
      <w:divBdr>
        <w:top w:val="none" w:sz="0" w:space="0" w:color="auto"/>
        <w:left w:val="none" w:sz="0" w:space="0" w:color="auto"/>
        <w:bottom w:val="none" w:sz="0" w:space="0" w:color="auto"/>
        <w:right w:val="none" w:sz="0" w:space="0" w:color="auto"/>
      </w:divBdr>
    </w:div>
    <w:div w:id="1390686955">
      <w:bodyDiv w:val="1"/>
      <w:marLeft w:val="0"/>
      <w:marRight w:val="0"/>
      <w:marTop w:val="0"/>
      <w:marBottom w:val="0"/>
      <w:divBdr>
        <w:top w:val="none" w:sz="0" w:space="0" w:color="auto"/>
        <w:left w:val="none" w:sz="0" w:space="0" w:color="auto"/>
        <w:bottom w:val="none" w:sz="0" w:space="0" w:color="auto"/>
        <w:right w:val="none" w:sz="0" w:space="0" w:color="auto"/>
      </w:divBdr>
    </w:div>
    <w:div w:id="1406486868">
      <w:bodyDiv w:val="1"/>
      <w:marLeft w:val="0"/>
      <w:marRight w:val="0"/>
      <w:marTop w:val="0"/>
      <w:marBottom w:val="0"/>
      <w:divBdr>
        <w:top w:val="none" w:sz="0" w:space="0" w:color="auto"/>
        <w:left w:val="none" w:sz="0" w:space="0" w:color="auto"/>
        <w:bottom w:val="none" w:sz="0" w:space="0" w:color="auto"/>
        <w:right w:val="none" w:sz="0" w:space="0" w:color="auto"/>
      </w:divBdr>
    </w:div>
    <w:div w:id="1415782606">
      <w:bodyDiv w:val="1"/>
      <w:marLeft w:val="0"/>
      <w:marRight w:val="0"/>
      <w:marTop w:val="0"/>
      <w:marBottom w:val="0"/>
      <w:divBdr>
        <w:top w:val="none" w:sz="0" w:space="0" w:color="auto"/>
        <w:left w:val="none" w:sz="0" w:space="0" w:color="auto"/>
        <w:bottom w:val="none" w:sz="0" w:space="0" w:color="auto"/>
        <w:right w:val="none" w:sz="0" w:space="0" w:color="auto"/>
      </w:divBdr>
    </w:div>
    <w:div w:id="1421677826">
      <w:bodyDiv w:val="1"/>
      <w:marLeft w:val="0"/>
      <w:marRight w:val="0"/>
      <w:marTop w:val="0"/>
      <w:marBottom w:val="0"/>
      <w:divBdr>
        <w:top w:val="none" w:sz="0" w:space="0" w:color="auto"/>
        <w:left w:val="none" w:sz="0" w:space="0" w:color="auto"/>
        <w:bottom w:val="none" w:sz="0" w:space="0" w:color="auto"/>
        <w:right w:val="none" w:sz="0" w:space="0" w:color="auto"/>
      </w:divBdr>
    </w:div>
    <w:div w:id="1435008430">
      <w:bodyDiv w:val="1"/>
      <w:marLeft w:val="0"/>
      <w:marRight w:val="0"/>
      <w:marTop w:val="0"/>
      <w:marBottom w:val="0"/>
      <w:divBdr>
        <w:top w:val="none" w:sz="0" w:space="0" w:color="auto"/>
        <w:left w:val="none" w:sz="0" w:space="0" w:color="auto"/>
        <w:bottom w:val="none" w:sz="0" w:space="0" w:color="auto"/>
        <w:right w:val="none" w:sz="0" w:space="0" w:color="auto"/>
      </w:divBdr>
    </w:div>
    <w:div w:id="1441991370">
      <w:bodyDiv w:val="1"/>
      <w:marLeft w:val="0"/>
      <w:marRight w:val="0"/>
      <w:marTop w:val="0"/>
      <w:marBottom w:val="0"/>
      <w:divBdr>
        <w:top w:val="none" w:sz="0" w:space="0" w:color="auto"/>
        <w:left w:val="none" w:sz="0" w:space="0" w:color="auto"/>
        <w:bottom w:val="none" w:sz="0" w:space="0" w:color="auto"/>
        <w:right w:val="none" w:sz="0" w:space="0" w:color="auto"/>
      </w:divBdr>
    </w:div>
    <w:div w:id="1640770865">
      <w:bodyDiv w:val="1"/>
      <w:marLeft w:val="0"/>
      <w:marRight w:val="0"/>
      <w:marTop w:val="0"/>
      <w:marBottom w:val="0"/>
      <w:divBdr>
        <w:top w:val="none" w:sz="0" w:space="0" w:color="auto"/>
        <w:left w:val="none" w:sz="0" w:space="0" w:color="auto"/>
        <w:bottom w:val="none" w:sz="0" w:space="0" w:color="auto"/>
        <w:right w:val="none" w:sz="0" w:space="0" w:color="auto"/>
      </w:divBdr>
    </w:div>
    <w:div w:id="1644306403">
      <w:bodyDiv w:val="1"/>
      <w:marLeft w:val="0"/>
      <w:marRight w:val="0"/>
      <w:marTop w:val="0"/>
      <w:marBottom w:val="0"/>
      <w:divBdr>
        <w:top w:val="none" w:sz="0" w:space="0" w:color="auto"/>
        <w:left w:val="none" w:sz="0" w:space="0" w:color="auto"/>
        <w:bottom w:val="none" w:sz="0" w:space="0" w:color="auto"/>
        <w:right w:val="none" w:sz="0" w:space="0" w:color="auto"/>
      </w:divBdr>
    </w:div>
    <w:div w:id="1658656136">
      <w:bodyDiv w:val="1"/>
      <w:marLeft w:val="0"/>
      <w:marRight w:val="0"/>
      <w:marTop w:val="0"/>
      <w:marBottom w:val="0"/>
      <w:divBdr>
        <w:top w:val="none" w:sz="0" w:space="0" w:color="auto"/>
        <w:left w:val="none" w:sz="0" w:space="0" w:color="auto"/>
        <w:bottom w:val="none" w:sz="0" w:space="0" w:color="auto"/>
        <w:right w:val="none" w:sz="0" w:space="0" w:color="auto"/>
      </w:divBdr>
    </w:div>
    <w:div w:id="1661886105">
      <w:bodyDiv w:val="1"/>
      <w:marLeft w:val="0"/>
      <w:marRight w:val="0"/>
      <w:marTop w:val="0"/>
      <w:marBottom w:val="0"/>
      <w:divBdr>
        <w:top w:val="none" w:sz="0" w:space="0" w:color="auto"/>
        <w:left w:val="none" w:sz="0" w:space="0" w:color="auto"/>
        <w:bottom w:val="none" w:sz="0" w:space="0" w:color="auto"/>
        <w:right w:val="none" w:sz="0" w:space="0" w:color="auto"/>
      </w:divBdr>
    </w:div>
    <w:div w:id="1694500640">
      <w:bodyDiv w:val="1"/>
      <w:marLeft w:val="0"/>
      <w:marRight w:val="0"/>
      <w:marTop w:val="0"/>
      <w:marBottom w:val="0"/>
      <w:divBdr>
        <w:top w:val="none" w:sz="0" w:space="0" w:color="auto"/>
        <w:left w:val="none" w:sz="0" w:space="0" w:color="auto"/>
        <w:bottom w:val="none" w:sz="0" w:space="0" w:color="auto"/>
        <w:right w:val="none" w:sz="0" w:space="0" w:color="auto"/>
      </w:divBdr>
    </w:div>
    <w:div w:id="1766614444">
      <w:bodyDiv w:val="1"/>
      <w:marLeft w:val="0"/>
      <w:marRight w:val="0"/>
      <w:marTop w:val="0"/>
      <w:marBottom w:val="0"/>
      <w:divBdr>
        <w:top w:val="none" w:sz="0" w:space="0" w:color="auto"/>
        <w:left w:val="none" w:sz="0" w:space="0" w:color="auto"/>
        <w:bottom w:val="none" w:sz="0" w:space="0" w:color="auto"/>
        <w:right w:val="none" w:sz="0" w:space="0" w:color="auto"/>
      </w:divBdr>
    </w:div>
    <w:div w:id="1769500006">
      <w:bodyDiv w:val="1"/>
      <w:marLeft w:val="0"/>
      <w:marRight w:val="0"/>
      <w:marTop w:val="0"/>
      <w:marBottom w:val="0"/>
      <w:divBdr>
        <w:top w:val="none" w:sz="0" w:space="0" w:color="auto"/>
        <w:left w:val="none" w:sz="0" w:space="0" w:color="auto"/>
        <w:bottom w:val="none" w:sz="0" w:space="0" w:color="auto"/>
        <w:right w:val="none" w:sz="0" w:space="0" w:color="auto"/>
      </w:divBdr>
    </w:div>
    <w:div w:id="1782797652">
      <w:bodyDiv w:val="1"/>
      <w:marLeft w:val="0"/>
      <w:marRight w:val="0"/>
      <w:marTop w:val="0"/>
      <w:marBottom w:val="0"/>
      <w:divBdr>
        <w:top w:val="none" w:sz="0" w:space="0" w:color="auto"/>
        <w:left w:val="none" w:sz="0" w:space="0" w:color="auto"/>
        <w:bottom w:val="none" w:sz="0" w:space="0" w:color="auto"/>
        <w:right w:val="none" w:sz="0" w:space="0" w:color="auto"/>
      </w:divBdr>
    </w:div>
    <w:div w:id="1802579098">
      <w:bodyDiv w:val="1"/>
      <w:marLeft w:val="0"/>
      <w:marRight w:val="0"/>
      <w:marTop w:val="0"/>
      <w:marBottom w:val="0"/>
      <w:divBdr>
        <w:top w:val="none" w:sz="0" w:space="0" w:color="auto"/>
        <w:left w:val="none" w:sz="0" w:space="0" w:color="auto"/>
        <w:bottom w:val="none" w:sz="0" w:space="0" w:color="auto"/>
        <w:right w:val="none" w:sz="0" w:space="0" w:color="auto"/>
      </w:divBdr>
    </w:div>
    <w:div w:id="1805654014">
      <w:bodyDiv w:val="1"/>
      <w:marLeft w:val="0"/>
      <w:marRight w:val="0"/>
      <w:marTop w:val="0"/>
      <w:marBottom w:val="0"/>
      <w:divBdr>
        <w:top w:val="none" w:sz="0" w:space="0" w:color="auto"/>
        <w:left w:val="none" w:sz="0" w:space="0" w:color="auto"/>
        <w:bottom w:val="none" w:sz="0" w:space="0" w:color="auto"/>
        <w:right w:val="none" w:sz="0" w:space="0" w:color="auto"/>
      </w:divBdr>
    </w:div>
    <w:div w:id="1819422528">
      <w:bodyDiv w:val="1"/>
      <w:marLeft w:val="0"/>
      <w:marRight w:val="0"/>
      <w:marTop w:val="0"/>
      <w:marBottom w:val="0"/>
      <w:divBdr>
        <w:top w:val="none" w:sz="0" w:space="0" w:color="auto"/>
        <w:left w:val="none" w:sz="0" w:space="0" w:color="auto"/>
        <w:bottom w:val="none" w:sz="0" w:space="0" w:color="auto"/>
        <w:right w:val="none" w:sz="0" w:space="0" w:color="auto"/>
      </w:divBdr>
      <w:divsChild>
        <w:div w:id="1656255769">
          <w:marLeft w:val="547"/>
          <w:marRight w:val="0"/>
          <w:marTop w:val="154"/>
          <w:marBottom w:val="0"/>
          <w:divBdr>
            <w:top w:val="none" w:sz="0" w:space="0" w:color="auto"/>
            <w:left w:val="none" w:sz="0" w:space="0" w:color="auto"/>
            <w:bottom w:val="none" w:sz="0" w:space="0" w:color="auto"/>
            <w:right w:val="none" w:sz="0" w:space="0" w:color="auto"/>
          </w:divBdr>
        </w:div>
      </w:divsChild>
    </w:div>
    <w:div w:id="1827089867">
      <w:bodyDiv w:val="1"/>
      <w:marLeft w:val="0"/>
      <w:marRight w:val="0"/>
      <w:marTop w:val="0"/>
      <w:marBottom w:val="0"/>
      <w:divBdr>
        <w:top w:val="none" w:sz="0" w:space="0" w:color="auto"/>
        <w:left w:val="none" w:sz="0" w:space="0" w:color="auto"/>
        <w:bottom w:val="none" w:sz="0" w:space="0" w:color="auto"/>
        <w:right w:val="none" w:sz="0" w:space="0" w:color="auto"/>
      </w:divBdr>
    </w:div>
    <w:div w:id="1846242022">
      <w:bodyDiv w:val="1"/>
      <w:marLeft w:val="0"/>
      <w:marRight w:val="0"/>
      <w:marTop w:val="0"/>
      <w:marBottom w:val="0"/>
      <w:divBdr>
        <w:top w:val="none" w:sz="0" w:space="0" w:color="auto"/>
        <w:left w:val="none" w:sz="0" w:space="0" w:color="auto"/>
        <w:bottom w:val="none" w:sz="0" w:space="0" w:color="auto"/>
        <w:right w:val="none" w:sz="0" w:space="0" w:color="auto"/>
      </w:divBdr>
    </w:div>
    <w:div w:id="1852067636">
      <w:bodyDiv w:val="1"/>
      <w:marLeft w:val="0"/>
      <w:marRight w:val="0"/>
      <w:marTop w:val="0"/>
      <w:marBottom w:val="0"/>
      <w:divBdr>
        <w:top w:val="none" w:sz="0" w:space="0" w:color="auto"/>
        <w:left w:val="none" w:sz="0" w:space="0" w:color="auto"/>
        <w:bottom w:val="none" w:sz="0" w:space="0" w:color="auto"/>
        <w:right w:val="none" w:sz="0" w:space="0" w:color="auto"/>
      </w:divBdr>
    </w:div>
    <w:div w:id="1907570718">
      <w:bodyDiv w:val="1"/>
      <w:marLeft w:val="0"/>
      <w:marRight w:val="0"/>
      <w:marTop w:val="0"/>
      <w:marBottom w:val="0"/>
      <w:divBdr>
        <w:top w:val="none" w:sz="0" w:space="0" w:color="auto"/>
        <w:left w:val="none" w:sz="0" w:space="0" w:color="auto"/>
        <w:bottom w:val="none" w:sz="0" w:space="0" w:color="auto"/>
        <w:right w:val="none" w:sz="0" w:space="0" w:color="auto"/>
      </w:divBdr>
    </w:div>
    <w:div w:id="1942566844">
      <w:bodyDiv w:val="1"/>
      <w:marLeft w:val="0"/>
      <w:marRight w:val="0"/>
      <w:marTop w:val="0"/>
      <w:marBottom w:val="0"/>
      <w:divBdr>
        <w:top w:val="none" w:sz="0" w:space="0" w:color="auto"/>
        <w:left w:val="none" w:sz="0" w:space="0" w:color="auto"/>
        <w:bottom w:val="none" w:sz="0" w:space="0" w:color="auto"/>
        <w:right w:val="none" w:sz="0" w:space="0" w:color="auto"/>
      </w:divBdr>
    </w:div>
    <w:div w:id="1943300661">
      <w:bodyDiv w:val="1"/>
      <w:marLeft w:val="0"/>
      <w:marRight w:val="0"/>
      <w:marTop w:val="0"/>
      <w:marBottom w:val="0"/>
      <w:divBdr>
        <w:top w:val="none" w:sz="0" w:space="0" w:color="auto"/>
        <w:left w:val="none" w:sz="0" w:space="0" w:color="auto"/>
        <w:bottom w:val="none" w:sz="0" w:space="0" w:color="auto"/>
        <w:right w:val="none" w:sz="0" w:space="0" w:color="auto"/>
      </w:divBdr>
    </w:div>
    <w:div w:id="1958172955">
      <w:bodyDiv w:val="1"/>
      <w:marLeft w:val="0"/>
      <w:marRight w:val="0"/>
      <w:marTop w:val="0"/>
      <w:marBottom w:val="0"/>
      <w:divBdr>
        <w:top w:val="none" w:sz="0" w:space="0" w:color="auto"/>
        <w:left w:val="none" w:sz="0" w:space="0" w:color="auto"/>
        <w:bottom w:val="none" w:sz="0" w:space="0" w:color="auto"/>
        <w:right w:val="none" w:sz="0" w:space="0" w:color="auto"/>
      </w:divBdr>
    </w:div>
    <w:div w:id="1969238834">
      <w:bodyDiv w:val="1"/>
      <w:marLeft w:val="0"/>
      <w:marRight w:val="0"/>
      <w:marTop w:val="0"/>
      <w:marBottom w:val="0"/>
      <w:divBdr>
        <w:top w:val="none" w:sz="0" w:space="0" w:color="auto"/>
        <w:left w:val="none" w:sz="0" w:space="0" w:color="auto"/>
        <w:bottom w:val="none" w:sz="0" w:space="0" w:color="auto"/>
        <w:right w:val="none" w:sz="0" w:space="0" w:color="auto"/>
      </w:divBdr>
    </w:div>
    <w:div w:id="1974287813">
      <w:bodyDiv w:val="1"/>
      <w:marLeft w:val="0"/>
      <w:marRight w:val="0"/>
      <w:marTop w:val="0"/>
      <w:marBottom w:val="0"/>
      <w:divBdr>
        <w:top w:val="none" w:sz="0" w:space="0" w:color="auto"/>
        <w:left w:val="none" w:sz="0" w:space="0" w:color="auto"/>
        <w:bottom w:val="none" w:sz="0" w:space="0" w:color="auto"/>
        <w:right w:val="none" w:sz="0" w:space="0" w:color="auto"/>
      </w:divBdr>
    </w:div>
    <w:div w:id="1992522103">
      <w:bodyDiv w:val="1"/>
      <w:marLeft w:val="0"/>
      <w:marRight w:val="0"/>
      <w:marTop w:val="0"/>
      <w:marBottom w:val="0"/>
      <w:divBdr>
        <w:top w:val="none" w:sz="0" w:space="0" w:color="auto"/>
        <w:left w:val="none" w:sz="0" w:space="0" w:color="auto"/>
        <w:bottom w:val="none" w:sz="0" w:space="0" w:color="auto"/>
        <w:right w:val="none" w:sz="0" w:space="0" w:color="auto"/>
      </w:divBdr>
    </w:div>
    <w:div w:id="2006475499">
      <w:bodyDiv w:val="1"/>
      <w:marLeft w:val="0"/>
      <w:marRight w:val="0"/>
      <w:marTop w:val="0"/>
      <w:marBottom w:val="0"/>
      <w:divBdr>
        <w:top w:val="none" w:sz="0" w:space="0" w:color="auto"/>
        <w:left w:val="none" w:sz="0" w:space="0" w:color="auto"/>
        <w:bottom w:val="none" w:sz="0" w:space="0" w:color="auto"/>
        <w:right w:val="none" w:sz="0" w:space="0" w:color="auto"/>
      </w:divBdr>
    </w:div>
    <w:div w:id="2017153430">
      <w:bodyDiv w:val="1"/>
      <w:marLeft w:val="0"/>
      <w:marRight w:val="0"/>
      <w:marTop w:val="0"/>
      <w:marBottom w:val="0"/>
      <w:divBdr>
        <w:top w:val="none" w:sz="0" w:space="0" w:color="auto"/>
        <w:left w:val="none" w:sz="0" w:space="0" w:color="auto"/>
        <w:bottom w:val="none" w:sz="0" w:space="0" w:color="auto"/>
        <w:right w:val="none" w:sz="0" w:space="0" w:color="auto"/>
      </w:divBdr>
      <w:divsChild>
        <w:div w:id="1756827068">
          <w:marLeft w:val="0"/>
          <w:marRight w:val="0"/>
          <w:marTop w:val="0"/>
          <w:marBottom w:val="0"/>
          <w:divBdr>
            <w:top w:val="none" w:sz="0" w:space="0" w:color="auto"/>
            <w:left w:val="none" w:sz="0" w:space="0" w:color="auto"/>
            <w:bottom w:val="none" w:sz="0" w:space="0" w:color="auto"/>
            <w:right w:val="none" w:sz="0" w:space="0" w:color="auto"/>
          </w:divBdr>
          <w:divsChild>
            <w:div w:id="1841047100">
              <w:marLeft w:val="0"/>
              <w:marRight w:val="0"/>
              <w:marTop w:val="0"/>
              <w:marBottom w:val="0"/>
              <w:divBdr>
                <w:top w:val="none" w:sz="0" w:space="0" w:color="auto"/>
                <w:left w:val="none" w:sz="0" w:space="0" w:color="auto"/>
                <w:bottom w:val="none" w:sz="0" w:space="0" w:color="auto"/>
                <w:right w:val="none" w:sz="0" w:space="0" w:color="auto"/>
              </w:divBdr>
              <w:divsChild>
                <w:div w:id="1247229435">
                  <w:marLeft w:val="0"/>
                  <w:marRight w:val="0"/>
                  <w:marTop w:val="0"/>
                  <w:marBottom w:val="0"/>
                  <w:divBdr>
                    <w:top w:val="none" w:sz="0" w:space="0" w:color="auto"/>
                    <w:left w:val="none" w:sz="0" w:space="0" w:color="auto"/>
                    <w:bottom w:val="none" w:sz="0" w:space="0" w:color="auto"/>
                    <w:right w:val="none" w:sz="0" w:space="0" w:color="auto"/>
                  </w:divBdr>
                  <w:divsChild>
                    <w:div w:id="235285819">
                      <w:marLeft w:val="0"/>
                      <w:marRight w:val="0"/>
                      <w:marTop w:val="0"/>
                      <w:marBottom w:val="0"/>
                      <w:divBdr>
                        <w:top w:val="none" w:sz="0" w:space="0" w:color="auto"/>
                        <w:left w:val="none" w:sz="0" w:space="0" w:color="auto"/>
                        <w:bottom w:val="none" w:sz="0" w:space="0" w:color="auto"/>
                        <w:right w:val="none" w:sz="0" w:space="0" w:color="auto"/>
                      </w:divBdr>
                      <w:divsChild>
                        <w:div w:id="1549875478">
                          <w:marLeft w:val="0"/>
                          <w:marRight w:val="0"/>
                          <w:marTop w:val="0"/>
                          <w:marBottom w:val="0"/>
                          <w:divBdr>
                            <w:top w:val="none" w:sz="0" w:space="0" w:color="auto"/>
                            <w:left w:val="none" w:sz="0" w:space="0" w:color="auto"/>
                            <w:bottom w:val="none" w:sz="0" w:space="0" w:color="auto"/>
                            <w:right w:val="none" w:sz="0" w:space="0" w:color="auto"/>
                          </w:divBdr>
                          <w:divsChild>
                            <w:div w:id="2006590165">
                              <w:marLeft w:val="0"/>
                              <w:marRight w:val="0"/>
                              <w:marTop w:val="75"/>
                              <w:marBottom w:val="75"/>
                              <w:divBdr>
                                <w:top w:val="none" w:sz="0" w:space="0" w:color="auto"/>
                                <w:left w:val="none" w:sz="0" w:space="0" w:color="auto"/>
                                <w:bottom w:val="none" w:sz="0" w:space="0" w:color="auto"/>
                                <w:right w:val="none" w:sz="0" w:space="0" w:color="auto"/>
                              </w:divBdr>
                              <w:divsChild>
                                <w:div w:id="1388646794">
                                  <w:marLeft w:val="0"/>
                                  <w:marRight w:val="0"/>
                                  <w:marTop w:val="0"/>
                                  <w:marBottom w:val="0"/>
                                  <w:divBdr>
                                    <w:top w:val="none" w:sz="0" w:space="0" w:color="auto"/>
                                    <w:left w:val="none" w:sz="0" w:space="0" w:color="auto"/>
                                    <w:bottom w:val="none" w:sz="0" w:space="0" w:color="auto"/>
                                    <w:right w:val="none" w:sz="0" w:space="0" w:color="auto"/>
                                  </w:divBdr>
                                  <w:divsChild>
                                    <w:div w:id="208616084">
                                      <w:marLeft w:val="0"/>
                                      <w:marRight w:val="0"/>
                                      <w:marTop w:val="0"/>
                                      <w:marBottom w:val="0"/>
                                      <w:divBdr>
                                        <w:top w:val="none" w:sz="0" w:space="0" w:color="auto"/>
                                        <w:left w:val="none" w:sz="0" w:space="0" w:color="auto"/>
                                        <w:bottom w:val="none" w:sz="0" w:space="0" w:color="auto"/>
                                        <w:right w:val="none" w:sz="0" w:space="0" w:color="auto"/>
                                      </w:divBdr>
                                      <w:divsChild>
                                        <w:div w:id="66265942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2707585">
      <w:bodyDiv w:val="1"/>
      <w:marLeft w:val="0"/>
      <w:marRight w:val="0"/>
      <w:marTop w:val="0"/>
      <w:marBottom w:val="0"/>
      <w:divBdr>
        <w:top w:val="none" w:sz="0" w:space="0" w:color="auto"/>
        <w:left w:val="none" w:sz="0" w:space="0" w:color="auto"/>
        <w:bottom w:val="none" w:sz="0" w:space="0" w:color="auto"/>
        <w:right w:val="none" w:sz="0" w:space="0" w:color="auto"/>
      </w:divBdr>
    </w:div>
    <w:div w:id="2047370811">
      <w:bodyDiv w:val="1"/>
      <w:marLeft w:val="0"/>
      <w:marRight w:val="0"/>
      <w:marTop w:val="0"/>
      <w:marBottom w:val="0"/>
      <w:divBdr>
        <w:top w:val="none" w:sz="0" w:space="0" w:color="auto"/>
        <w:left w:val="none" w:sz="0" w:space="0" w:color="auto"/>
        <w:bottom w:val="none" w:sz="0" w:space="0" w:color="auto"/>
        <w:right w:val="none" w:sz="0" w:space="0" w:color="auto"/>
      </w:divBdr>
    </w:div>
    <w:div w:id="2050255632">
      <w:bodyDiv w:val="1"/>
      <w:marLeft w:val="0"/>
      <w:marRight w:val="0"/>
      <w:marTop w:val="0"/>
      <w:marBottom w:val="0"/>
      <w:divBdr>
        <w:top w:val="none" w:sz="0" w:space="0" w:color="auto"/>
        <w:left w:val="none" w:sz="0" w:space="0" w:color="auto"/>
        <w:bottom w:val="none" w:sz="0" w:space="0" w:color="auto"/>
        <w:right w:val="none" w:sz="0" w:space="0" w:color="auto"/>
      </w:divBdr>
    </w:div>
    <w:div w:id="2084641429">
      <w:bodyDiv w:val="1"/>
      <w:marLeft w:val="0"/>
      <w:marRight w:val="0"/>
      <w:marTop w:val="0"/>
      <w:marBottom w:val="0"/>
      <w:divBdr>
        <w:top w:val="none" w:sz="0" w:space="0" w:color="auto"/>
        <w:left w:val="none" w:sz="0" w:space="0" w:color="auto"/>
        <w:bottom w:val="none" w:sz="0" w:space="0" w:color="auto"/>
        <w:right w:val="none" w:sz="0" w:space="0" w:color="auto"/>
      </w:divBdr>
    </w:div>
    <w:div w:id="2095083167">
      <w:bodyDiv w:val="1"/>
      <w:marLeft w:val="0"/>
      <w:marRight w:val="0"/>
      <w:marTop w:val="0"/>
      <w:marBottom w:val="0"/>
      <w:divBdr>
        <w:top w:val="none" w:sz="0" w:space="0" w:color="auto"/>
        <w:left w:val="none" w:sz="0" w:space="0" w:color="auto"/>
        <w:bottom w:val="none" w:sz="0" w:space="0" w:color="auto"/>
        <w:right w:val="none" w:sz="0" w:space="0" w:color="auto"/>
      </w:divBdr>
      <w:divsChild>
        <w:div w:id="722096237">
          <w:marLeft w:val="0"/>
          <w:marRight w:val="0"/>
          <w:marTop w:val="0"/>
          <w:marBottom w:val="0"/>
          <w:divBdr>
            <w:top w:val="none" w:sz="0" w:space="0" w:color="auto"/>
            <w:left w:val="none" w:sz="0" w:space="0" w:color="auto"/>
            <w:bottom w:val="none" w:sz="0" w:space="0" w:color="auto"/>
            <w:right w:val="none" w:sz="0" w:space="0" w:color="auto"/>
          </w:divBdr>
          <w:divsChild>
            <w:div w:id="35854559">
              <w:marLeft w:val="0"/>
              <w:marRight w:val="0"/>
              <w:marTop w:val="0"/>
              <w:marBottom w:val="0"/>
              <w:divBdr>
                <w:top w:val="none" w:sz="0" w:space="0" w:color="auto"/>
                <w:left w:val="none" w:sz="0" w:space="0" w:color="auto"/>
                <w:bottom w:val="none" w:sz="0" w:space="0" w:color="auto"/>
                <w:right w:val="none" w:sz="0" w:space="0" w:color="auto"/>
              </w:divBdr>
              <w:divsChild>
                <w:div w:id="1581597924">
                  <w:marLeft w:val="0"/>
                  <w:marRight w:val="0"/>
                  <w:marTop w:val="0"/>
                  <w:marBottom w:val="0"/>
                  <w:divBdr>
                    <w:top w:val="none" w:sz="0" w:space="0" w:color="auto"/>
                    <w:left w:val="none" w:sz="0" w:space="0" w:color="auto"/>
                    <w:bottom w:val="none" w:sz="0" w:space="0" w:color="auto"/>
                    <w:right w:val="none" w:sz="0" w:space="0" w:color="auto"/>
                  </w:divBdr>
                  <w:divsChild>
                    <w:div w:id="1690568216">
                      <w:marLeft w:val="0"/>
                      <w:marRight w:val="0"/>
                      <w:marTop w:val="0"/>
                      <w:marBottom w:val="0"/>
                      <w:divBdr>
                        <w:top w:val="none" w:sz="0" w:space="0" w:color="auto"/>
                        <w:left w:val="none" w:sz="0" w:space="0" w:color="auto"/>
                        <w:bottom w:val="none" w:sz="0" w:space="0" w:color="auto"/>
                        <w:right w:val="none" w:sz="0" w:space="0" w:color="auto"/>
                      </w:divBdr>
                      <w:divsChild>
                        <w:div w:id="1140003941">
                          <w:marLeft w:val="0"/>
                          <w:marRight w:val="0"/>
                          <w:marTop w:val="0"/>
                          <w:marBottom w:val="0"/>
                          <w:divBdr>
                            <w:top w:val="none" w:sz="0" w:space="0" w:color="auto"/>
                            <w:left w:val="none" w:sz="0" w:space="0" w:color="auto"/>
                            <w:bottom w:val="none" w:sz="0" w:space="0" w:color="auto"/>
                            <w:right w:val="none" w:sz="0" w:space="0" w:color="auto"/>
                          </w:divBdr>
                          <w:divsChild>
                            <w:div w:id="937787186">
                              <w:marLeft w:val="0"/>
                              <w:marRight w:val="0"/>
                              <w:marTop w:val="75"/>
                              <w:marBottom w:val="75"/>
                              <w:divBdr>
                                <w:top w:val="none" w:sz="0" w:space="0" w:color="auto"/>
                                <w:left w:val="none" w:sz="0" w:space="0" w:color="auto"/>
                                <w:bottom w:val="none" w:sz="0" w:space="0" w:color="auto"/>
                                <w:right w:val="none" w:sz="0" w:space="0" w:color="auto"/>
                              </w:divBdr>
                              <w:divsChild>
                                <w:div w:id="896818260">
                                  <w:marLeft w:val="0"/>
                                  <w:marRight w:val="0"/>
                                  <w:marTop w:val="0"/>
                                  <w:marBottom w:val="0"/>
                                  <w:divBdr>
                                    <w:top w:val="none" w:sz="0" w:space="0" w:color="auto"/>
                                    <w:left w:val="none" w:sz="0" w:space="0" w:color="auto"/>
                                    <w:bottom w:val="none" w:sz="0" w:space="0" w:color="auto"/>
                                    <w:right w:val="none" w:sz="0" w:space="0" w:color="auto"/>
                                  </w:divBdr>
                                  <w:divsChild>
                                    <w:div w:id="944115591">
                                      <w:marLeft w:val="0"/>
                                      <w:marRight w:val="0"/>
                                      <w:marTop w:val="0"/>
                                      <w:marBottom w:val="0"/>
                                      <w:divBdr>
                                        <w:top w:val="none" w:sz="0" w:space="0" w:color="auto"/>
                                        <w:left w:val="none" w:sz="0" w:space="0" w:color="auto"/>
                                        <w:bottom w:val="none" w:sz="0" w:space="0" w:color="auto"/>
                                        <w:right w:val="none" w:sz="0" w:space="0" w:color="auto"/>
                                      </w:divBdr>
                                      <w:divsChild>
                                        <w:div w:id="4780297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046479">
      <w:bodyDiv w:val="1"/>
      <w:marLeft w:val="0"/>
      <w:marRight w:val="0"/>
      <w:marTop w:val="0"/>
      <w:marBottom w:val="0"/>
      <w:divBdr>
        <w:top w:val="none" w:sz="0" w:space="0" w:color="auto"/>
        <w:left w:val="none" w:sz="0" w:space="0" w:color="auto"/>
        <w:bottom w:val="none" w:sz="0" w:space="0" w:color="auto"/>
        <w:right w:val="none" w:sz="0" w:space="0" w:color="auto"/>
      </w:divBdr>
    </w:div>
    <w:div w:id="2098477736">
      <w:bodyDiv w:val="1"/>
      <w:marLeft w:val="0"/>
      <w:marRight w:val="0"/>
      <w:marTop w:val="0"/>
      <w:marBottom w:val="0"/>
      <w:divBdr>
        <w:top w:val="none" w:sz="0" w:space="0" w:color="auto"/>
        <w:left w:val="none" w:sz="0" w:space="0" w:color="auto"/>
        <w:bottom w:val="none" w:sz="0" w:space="0" w:color="auto"/>
        <w:right w:val="none" w:sz="0" w:space="0" w:color="auto"/>
      </w:divBdr>
    </w:div>
    <w:div w:id="2115129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yperlink" Target="http://doi.org/10.2307/2641104" TargetMode="External"/><Relationship Id="rId18" Type="http://schemas.openxmlformats.org/officeDocument/2006/relationships/hyperlink" Target="http://doi.org/10.1007/s00027-005-0781-6"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oi.org/10.5194/hess-19-4493-2015" TargetMode="External"/><Relationship Id="rId17" Type="http://schemas.openxmlformats.org/officeDocument/2006/relationships/hyperlink" Target="http://doi.org/10.1016/0022-1694(70)90255-6" TargetMode="External"/><Relationship Id="rId2" Type="http://schemas.openxmlformats.org/officeDocument/2006/relationships/numbering" Target="numbering.xml"/><Relationship Id="rId16" Type="http://schemas.openxmlformats.org/officeDocument/2006/relationships/hyperlink" Target="http://doi.org/10.1016/j.jhydrol.2012.10.039"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hyperlink" Target="http://doi.org/https://dbar.ttfri.narl.org.tw/ATMOS/40-4/40-4-2.pdf" TargetMode="External"/><Relationship Id="rId10" Type="http://schemas.openxmlformats.org/officeDocument/2006/relationships/image" Target="media/image3.png"/><Relationship Id="rId19" Type="http://schemas.openxmlformats.org/officeDocument/2006/relationships/hyperlink" Target="http://doi.org/10.1038/3505165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doi.org/10.5194/bg-10-2617-2013" TargetMode="External"/><Relationship Id="rId22"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8AA5A-B915-4DC2-831C-C12B597ED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3896</Words>
  <Characters>22213</Characters>
  <Application>Microsoft Office Word</Application>
  <DocSecurity>0</DocSecurity>
  <Lines>185</Lines>
  <Paragraphs>52</Paragraphs>
  <ScaleCrop>false</ScaleCrop>
  <LinksUpToDate>false</LinksUpToDate>
  <CharactersWithSpaces>26057</CharactersWithSpaces>
  <SharedDoc>false</SharedDoc>
  <HLinks>
    <vt:vector size="36" baseType="variant">
      <vt:variant>
        <vt:i4>2883622</vt:i4>
      </vt:variant>
      <vt:variant>
        <vt:i4>58</vt:i4>
      </vt:variant>
      <vt:variant>
        <vt:i4>0</vt:i4>
      </vt:variant>
      <vt:variant>
        <vt:i4>5</vt:i4>
      </vt:variant>
      <vt:variant>
        <vt:lpwstr>http://doi.org/10.1016/0022-1694(70)90255-6</vt:lpwstr>
      </vt:variant>
      <vt:variant>
        <vt:lpwstr/>
      </vt:variant>
      <vt:variant>
        <vt:i4>4456519</vt:i4>
      </vt:variant>
      <vt:variant>
        <vt:i4>55</vt:i4>
      </vt:variant>
      <vt:variant>
        <vt:i4>0</vt:i4>
      </vt:variant>
      <vt:variant>
        <vt:i4>5</vt:i4>
      </vt:variant>
      <vt:variant>
        <vt:lpwstr>http://doi.org/10.1016/j.jhydrol.2012.10.039</vt:lpwstr>
      </vt:variant>
      <vt:variant>
        <vt:lpwstr/>
      </vt:variant>
      <vt:variant>
        <vt:i4>8192121</vt:i4>
      </vt:variant>
      <vt:variant>
        <vt:i4>52</vt:i4>
      </vt:variant>
      <vt:variant>
        <vt:i4>0</vt:i4>
      </vt:variant>
      <vt:variant>
        <vt:i4>5</vt:i4>
      </vt:variant>
      <vt:variant>
        <vt:lpwstr>http://doi.org/https://dbar.ttfri.narl.org.tw/ATMOS/40-4/40-4-2.pdf</vt:lpwstr>
      </vt:variant>
      <vt:variant>
        <vt:lpwstr/>
      </vt:variant>
      <vt:variant>
        <vt:i4>6684799</vt:i4>
      </vt:variant>
      <vt:variant>
        <vt:i4>49</vt:i4>
      </vt:variant>
      <vt:variant>
        <vt:i4>0</vt:i4>
      </vt:variant>
      <vt:variant>
        <vt:i4>5</vt:i4>
      </vt:variant>
      <vt:variant>
        <vt:lpwstr>http://doi.org/10.5194/bg-10-2617-2013</vt:lpwstr>
      </vt:variant>
      <vt:variant>
        <vt:lpwstr/>
      </vt:variant>
      <vt:variant>
        <vt:i4>3539007</vt:i4>
      </vt:variant>
      <vt:variant>
        <vt:i4>46</vt:i4>
      </vt:variant>
      <vt:variant>
        <vt:i4>0</vt:i4>
      </vt:variant>
      <vt:variant>
        <vt:i4>5</vt:i4>
      </vt:variant>
      <vt:variant>
        <vt:lpwstr>http://doi.org/10.2307/2641104</vt:lpwstr>
      </vt:variant>
      <vt:variant>
        <vt:lpwstr/>
      </vt:variant>
      <vt:variant>
        <vt:i4>1966088</vt:i4>
      </vt:variant>
      <vt:variant>
        <vt:i4>43</vt:i4>
      </vt:variant>
      <vt:variant>
        <vt:i4>0</vt:i4>
      </vt:variant>
      <vt:variant>
        <vt:i4>5</vt:i4>
      </vt:variant>
      <vt:variant>
        <vt:lpwstr>http://doi.org/10.5194/hess-19-4493-2015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2018-11-29T16:13:00Z</dcterms:created>
  <dcterms:modified xsi:type="dcterms:W3CDTF">2018-11-29T16:13:00Z</dcterms:modified>
</cp:coreProperties>
</file>