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4CEC" w:rsidRPr="007848D8" w:rsidRDefault="00F34CEC" w:rsidP="00F34CEC">
      <w:pPr>
        <w:spacing w:after="0" w:line="480" w:lineRule="auto"/>
        <w:jc w:val="center"/>
        <w:rPr>
          <w:rFonts w:ascii="Times New Roman" w:hAnsi="Times New Roman" w:hint="eastAsia"/>
          <w:b/>
          <w:sz w:val="24"/>
        </w:rPr>
      </w:pPr>
      <w:bookmarkStart w:id="0" w:name="_Hlk500173796"/>
      <w:r w:rsidRPr="007848D8">
        <w:rPr>
          <w:rFonts w:ascii="Times New Roman" w:hAnsi="Times New Roman"/>
          <w:b/>
          <w:sz w:val="24"/>
        </w:rPr>
        <w:t>A Randomized, Double-blind, Placebo-controlled Study of a Multispecies Probiotic Mixture in Non-alcoholic fatty liver disease</w:t>
      </w:r>
    </w:p>
    <w:bookmarkEnd w:id="0"/>
    <w:p w:rsidR="00F34CEC" w:rsidRDefault="00F34CEC" w:rsidP="00F34CEC">
      <w:pPr>
        <w:spacing w:after="0" w:line="480" w:lineRule="auto"/>
        <w:jc w:val="center"/>
        <w:rPr>
          <w:rFonts w:ascii="Times New Roman" w:hAnsi="Times New Roman" w:hint="eastAsia"/>
          <w:sz w:val="18"/>
        </w:rPr>
      </w:pPr>
    </w:p>
    <w:p w:rsidR="00F34CEC" w:rsidRPr="007848D8" w:rsidRDefault="00F34CEC" w:rsidP="00F34CEC">
      <w:pPr>
        <w:spacing w:after="0" w:line="480" w:lineRule="auto"/>
        <w:jc w:val="center"/>
        <w:rPr>
          <w:rFonts w:ascii="Times New Roman" w:hAnsi="Times New Roman"/>
          <w:sz w:val="18"/>
        </w:rPr>
      </w:pPr>
    </w:p>
    <w:p w:rsidR="00F34CEC" w:rsidRPr="007848D8" w:rsidRDefault="00F34CEC" w:rsidP="00F34CEC">
      <w:pPr>
        <w:spacing w:after="0" w:line="480" w:lineRule="auto"/>
        <w:jc w:val="center"/>
        <w:rPr>
          <w:rFonts w:ascii="Times New Roman" w:hAnsi="Times New Roman"/>
          <w:sz w:val="22"/>
          <w:szCs w:val="24"/>
        </w:rPr>
      </w:pPr>
      <w:r w:rsidRPr="007848D8">
        <w:rPr>
          <w:rFonts w:ascii="Times New Roman" w:hAnsi="Times New Roman"/>
          <w:bCs/>
          <w:sz w:val="22"/>
          <w:szCs w:val="24"/>
        </w:rPr>
        <w:t>Sang Bong Ahn</w:t>
      </w:r>
      <w:r w:rsidRPr="007848D8">
        <w:rPr>
          <w:rFonts w:ascii="Times New Roman" w:hAnsi="Times New Roman"/>
          <w:bCs/>
          <w:sz w:val="22"/>
          <w:szCs w:val="24"/>
          <w:vertAlign w:val="superscript"/>
        </w:rPr>
        <w:t>1</w:t>
      </w:r>
      <w:r w:rsidRPr="007848D8">
        <w:rPr>
          <w:rFonts w:ascii="Times New Roman" w:hAnsi="Times New Roman"/>
          <w:bCs/>
          <w:sz w:val="22"/>
          <w:szCs w:val="24"/>
        </w:rPr>
        <w:t xml:space="preserve">, </w:t>
      </w:r>
      <w:proofErr w:type="spellStart"/>
      <w:r w:rsidRPr="007848D8">
        <w:rPr>
          <w:rFonts w:ascii="Times New Roman" w:hAnsi="Times New Roman"/>
          <w:sz w:val="22"/>
          <w:szCs w:val="24"/>
        </w:rPr>
        <w:t>Dae</w:t>
      </w:r>
      <w:proofErr w:type="spellEnd"/>
      <w:r w:rsidRPr="007848D8">
        <w:rPr>
          <w:rFonts w:ascii="Times New Roman" w:hAnsi="Times New Roman"/>
          <w:sz w:val="22"/>
          <w:szCs w:val="24"/>
        </w:rPr>
        <w:t xml:space="preserve"> Won Jun</w:t>
      </w:r>
      <w:r w:rsidRPr="007848D8">
        <w:rPr>
          <w:rFonts w:ascii="Times New Roman" w:hAnsi="Times New Roman"/>
          <w:sz w:val="22"/>
          <w:szCs w:val="24"/>
          <w:vertAlign w:val="superscript"/>
        </w:rPr>
        <w:t>2*</w:t>
      </w:r>
      <w:r w:rsidRPr="007848D8">
        <w:rPr>
          <w:rFonts w:ascii="Times New Roman" w:hAnsi="Times New Roman"/>
          <w:sz w:val="22"/>
          <w:szCs w:val="24"/>
        </w:rPr>
        <w:t>, Bo-Kyeong Kang</w:t>
      </w:r>
      <w:r w:rsidRPr="007848D8">
        <w:rPr>
          <w:rFonts w:ascii="Times New Roman" w:hAnsi="Times New Roman"/>
          <w:sz w:val="22"/>
          <w:szCs w:val="24"/>
          <w:vertAlign w:val="superscript"/>
        </w:rPr>
        <w:t>3*</w:t>
      </w:r>
      <w:r w:rsidRPr="007848D8">
        <w:rPr>
          <w:rFonts w:ascii="Times New Roman" w:hAnsi="Times New Roman"/>
          <w:sz w:val="22"/>
          <w:szCs w:val="24"/>
        </w:rPr>
        <w:t>, Jong Hyun Lim</w:t>
      </w:r>
      <w:r w:rsidRPr="007848D8">
        <w:rPr>
          <w:rFonts w:ascii="Times New Roman" w:hAnsi="Times New Roman"/>
          <w:sz w:val="22"/>
          <w:szCs w:val="24"/>
          <w:vertAlign w:val="superscript"/>
        </w:rPr>
        <w:t>4</w:t>
      </w:r>
      <w:r w:rsidRPr="007848D8">
        <w:rPr>
          <w:rFonts w:ascii="Times New Roman" w:hAnsi="Times New Roman"/>
          <w:sz w:val="22"/>
          <w:szCs w:val="24"/>
        </w:rPr>
        <w:t xml:space="preserve">, </w:t>
      </w:r>
      <w:proofErr w:type="spellStart"/>
      <w:r w:rsidRPr="007848D8">
        <w:rPr>
          <w:rFonts w:ascii="Times New Roman" w:hAnsi="Times New Roman"/>
          <w:sz w:val="22"/>
          <w:szCs w:val="24"/>
        </w:rPr>
        <w:t>Sanghyun</w:t>
      </w:r>
      <w:proofErr w:type="spellEnd"/>
      <w:r w:rsidRPr="007848D8">
        <w:rPr>
          <w:rFonts w:ascii="Times New Roman" w:hAnsi="Times New Roman"/>
          <w:sz w:val="22"/>
          <w:szCs w:val="24"/>
        </w:rPr>
        <w:t xml:space="preserve"> Lim</w:t>
      </w:r>
      <w:r w:rsidRPr="007848D8">
        <w:rPr>
          <w:rFonts w:ascii="Times New Roman" w:hAnsi="Times New Roman"/>
          <w:sz w:val="22"/>
          <w:szCs w:val="24"/>
          <w:vertAlign w:val="superscript"/>
        </w:rPr>
        <w:t>4</w:t>
      </w:r>
      <w:r w:rsidRPr="007848D8">
        <w:rPr>
          <w:rFonts w:ascii="Times New Roman" w:hAnsi="Times New Roman"/>
          <w:sz w:val="22"/>
          <w:szCs w:val="24"/>
        </w:rPr>
        <w:t xml:space="preserve"> and Myung-Jun Chung</w:t>
      </w:r>
      <w:r w:rsidRPr="007848D8">
        <w:rPr>
          <w:rFonts w:ascii="Times New Roman" w:hAnsi="Times New Roman"/>
          <w:sz w:val="22"/>
          <w:szCs w:val="24"/>
          <w:vertAlign w:val="superscript"/>
        </w:rPr>
        <w:t>4</w:t>
      </w:r>
    </w:p>
    <w:p w:rsidR="00F34CEC" w:rsidRPr="007848D8" w:rsidRDefault="00F34CEC" w:rsidP="00F34CEC">
      <w:pPr>
        <w:spacing w:after="0" w:line="480" w:lineRule="auto"/>
        <w:rPr>
          <w:rFonts w:ascii="Times New Roman" w:hAnsi="Times New Roman" w:hint="eastAsia"/>
          <w:sz w:val="22"/>
          <w:szCs w:val="24"/>
        </w:rPr>
      </w:pPr>
    </w:p>
    <w:p w:rsidR="00F34CEC" w:rsidRPr="007848D8" w:rsidRDefault="00F34CEC" w:rsidP="00F34CEC">
      <w:pPr>
        <w:shd w:val="clear" w:color="auto" w:fill="FFFFFF"/>
        <w:spacing w:after="0" w:line="480" w:lineRule="auto"/>
        <w:jc w:val="center"/>
        <w:textAlignment w:val="baseline"/>
        <w:rPr>
          <w:rFonts w:ascii="Times New Roman" w:eastAsia="굴림" w:hAnsi="Times New Roman"/>
          <w:kern w:val="0"/>
          <w:sz w:val="22"/>
          <w:szCs w:val="24"/>
        </w:rPr>
      </w:pPr>
      <w:r w:rsidRPr="007848D8">
        <w:rPr>
          <w:rFonts w:ascii="Times New Roman" w:eastAsia="굴림" w:hAnsi="Times New Roman"/>
          <w:bCs/>
          <w:kern w:val="0"/>
          <w:sz w:val="22"/>
          <w:szCs w:val="24"/>
          <w:vertAlign w:val="superscript"/>
        </w:rPr>
        <w:t>1</w:t>
      </w:r>
      <w:r w:rsidRPr="007848D8">
        <w:rPr>
          <w:rFonts w:ascii="Times New Roman" w:eastAsia="굴림" w:hAnsi="Times New Roman"/>
          <w:bCs/>
          <w:kern w:val="0"/>
          <w:sz w:val="22"/>
          <w:szCs w:val="24"/>
        </w:rPr>
        <w:t>Department of Internal Medicine</w:t>
      </w:r>
      <w:r w:rsidRPr="007848D8">
        <w:rPr>
          <w:rFonts w:ascii="Times New Roman" w:eastAsia="굴림" w:hAnsi="Times New Roman"/>
          <w:kern w:val="0"/>
          <w:sz w:val="22"/>
          <w:szCs w:val="24"/>
        </w:rPr>
        <w:t xml:space="preserve">, </w:t>
      </w:r>
      <w:proofErr w:type="spellStart"/>
      <w:r w:rsidRPr="007848D8">
        <w:rPr>
          <w:rFonts w:ascii="Times New Roman" w:eastAsia="굴림" w:hAnsi="Times New Roman"/>
          <w:bCs/>
          <w:kern w:val="0"/>
          <w:sz w:val="22"/>
          <w:szCs w:val="24"/>
        </w:rPr>
        <w:t>Eulji</w:t>
      </w:r>
      <w:proofErr w:type="spellEnd"/>
      <w:r w:rsidRPr="007848D8">
        <w:rPr>
          <w:rFonts w:ascii="Times New Roman" w:eastAsia="굴림" w:hAnsi="Times New Roman"/>
          <w:bCs/>
          <w:kern w:val="0"/>
          <w:sz w:val="22"/>
          <w:szCs w:val="24"/>
        </w:rPr>
        <w:t xml:space="preserve"> University School of Medicine, </w:t>
      </w:r>
      <w:r w:rsidRPr="007848D8">
        <w:rPr>
          <w:rFonts w:ascii="Times New Roman" w:eastAsia="굴림" w:hAnsi="Times New Roman"/>
          <w:kern w:val="0"/>
          <w:sz w:val="22"/>
          <w:szCs w:val="24"/>
          <w:vertAlign w:val="superscript"/>
        </w:rPr>
        <w:t>2</w:t>
      </w:r>
      <w:r w:rsidRPr="007848D8">
        <w:rPr>
          <w:rFonts w:ascii="Times New Roman" w:eastAsia="굴림" w:hAnsi="Times New Roman"/>
          <w:kern w:val="0"/>
          <w:sz w:val="22"/>
          <w:szCs w:val="24"/>
        </w:rPr>
        <w:t xml:space="preserve">Department of Internal Medicine and </w:t>
      </w:r>
      <w:r w:rsidRPr="007848D8">
        <w:rPr>
          <w:rFonts w:ascii="Times New Roman" w:eastAsia="굴림" w:hAnsi="Times New Roman"/>
          <w:kern w:val="0"/>
          <w:sz w:val="22"/>
          <w:szCs w:val="24"/>
          <w:vertAlign w:val="superscript"/>
        </w:rPr>
        <w:t>3</w:t>
      </w:r>
      <w:r w:rsidRPr="007848D8">
        <w:rPr>
          <w:rFonts w:ascii="Times New Roman" w:eastAsia="굴림" w:hAnsi="Times New Roman"/>
          <w:kern w:val="0"/>
          <w:sz w:val="22"/>
          <w:szCs w:val="24"/>
        </w:rPr>
        <w:t xml:space="preserve">Department of Radiology, </w:t>
      </w:r>
      <w:proofErr w:type="spellStart"/>
      <w:r w:rsidRPr="007848D8">
        <w:rPr>
          <w:rFonts w:ascii="Times New Roman" w:eastAsia="굴림" w:hAnsi="Times New Roman"/>
          <w:kern w:val="0"/>
          <w:sz w:val="22"/>
          <w:szCs w:val="24"/>
        </w:rPr>
        <w:t>Hanyang</w:t>
      </w:r>
      <w:proofErr w:type="spellEnd"/>
      <w:r w:rsidRPr="007848D8">
        <w:rPr>
          <w:rFonts w:ascii="Times New Roman" w:eastAsia="굴림" w:hAnsi="Times New Roman"/>
          <w:kern w:val="0"/>
          <w:sz w:val="22"/>
          <w:szCs w:val="24"/>
        </w:rPr>
        <w:t xml:space="preserve"> University School of Medicine, </w:t>
      </w:r>
      <w:proofErr w:type="spellStart"/>
      <w:r w:rsidRPr="007848D8">
        <w:rPr>
          <w:rFonts w:ascii="Times New Roman" w:eastAsia="굴림" w:hAnsi="Times New Roman"/>
          <w:kern w:val="0"/>
          <w:sz w:val="22"/>
          <w:szCs w:val="24"/>
        </w:rPr>
        <w:t>Hanyang</w:t>
      </w:r>
      <w:proofErr w:type="spellEnd"/>
      <w:r w:rsidRPr="007848D8">
        <w:rPr>
          <w:rFonts w:ascii="Times New Roman" w:eastAsia="굴림" w:hAnsi="Times New Roman"/>
          <w:kern w:val="0"/>
          <w:sz w:val="22"/>
          <w:szCs w:val="24"/>
        </w:rPr>
        <w:t xml:space="preserve"> University Medical Center, Seoul, </w:t>
      </w:r>
      <w:r w:rsidRPr="007848D8">
        <w:rPr>
          <w:rFonts w:ascii="Times New Roman" w:eastAsia="굴림" w:hAnsi="Times New Roman"/>
          <w:kern w:val="0"/>
          <w:sz w:val="22"/>
          <w:szCs w:val="24"/>
          <w:vertAlign w:val="superscript"/>
        </w:rPr>
        <w:t>4</w:t>
      </w:r>
      <w:r w:rsidRPr="007848D8">
        <w:rPr>
          <w:rFonts w:ascii="Times New Roman" w:eastAsia="굴림" w:hAnsi="Times New Roman"/>
          <w:kern w:val="0"/>
          <w:sz w:val="22"/>
          <w:szCs w:val="24"/>
        </w:rPr>
        <w:t xml:space="preserve">R&amp;D center Microbiome, Cell Biotech, </w:t>
      </w:r>
      <w:proofErr w:type="spellStart"/>
      <w:r w:rsidRPr="007848D8">
        <w:rPr>
          <w:rFonts w:ascii="Times New Roman" w:eastAsia="굴림" w:hAnsi="Times New Roman"/>
          <w:kern w:val="0"/>
          <w:sz w:val="22"/>
          <w:szCs w:val="24"/>
        </w:rPr>
        <w:t>Gyeongi</w:t>
      </w:r>
      <w:proofErr w:type="spellEnd"/>
      <w:r w:rsidRPr="007848D8">
        <w:rPr>
          <w:rFonts w:ascii="Times New Roman" w:eastAsia="굴림" w:hAnsi="Times New Roman"/>
          <w:kern w:val="0"/>
          <w:sz w:val="22"/>
          <w:szCs w:val="24"/>
        </w:rPr>
        <w:t>, Korea</w:t>
      </w:r>
    </w:p>
    <w:p w:rsidR="00F34CEC" w:rsidRDefault="00F34CEC" w:rsidP="00265C26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</w:p>
    <w:p w:rsidR="00F34CEC" w:rsidRDefault="00F34CEC" w:rsidP="00265C26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</w:p>
    <w:p w:rsidR="00F34CEC" w:rsidRDefault="00F34CEC" w:rsidP="00265C26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</w:p>
    <w:p w:rsidR="00F34CEC" w:rsidRDefault="00F34CEC" w:rsidP="00265C26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</w:p>
    <w:p w:rsidR="00F34CEC" w:rsidRDefault="00F34CEC" w:rsidP="00265C26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</w:p>
    <w:p w:rsidR="00F34CEC" w:rsidRDefault="00F34CEC" w:rsidP="00265C26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</w:p>
    <w:p w:rsidR="00F34CEC" w:rsidRDefault="00F34CEC" w:rsidP="00265C26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</w:p>
    <w:p w:rsidR="00F34CEC" w:rsidRDefault="00F34CEC" w:rsidP="00265C26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</w:p>
    <w:p w:rsidR="00F34CEC" w:rsidRDefault="00F34CEC" w:rsidP="00265C26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</w:p>
    <w:p w:rsidR="00F34CEC" w:rsidRPr="00F34CEC" w:rsidRDefault="00F34CEC" w:rsidP="00265C26">
      <w:pPr>
        <w:spacing w:after="0" w:line="360" w:lineRule="auto"/>
        <w:jc w:val="center"/>
        <w:rPr>
          <w:rFonts w:ascii="Times New Roman" w:hAnsi="Times New Roman" w:hint="eastAsia"/>
          <w:b/>
          <w:sz w:val="32"/>
        </w:rPr>
      </w:pPr>
      <w:bookmarkStart w:id="1" w:name="_GoBack"/>
      <w:bookmarkEnd w:id="1"/>
    </w:p>
    <w:p w:rsidR="00265C26" w:rsidRDefault="00265C26" w:rsidP="00265C26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lastRenderedPageBreak/>
        <w:t>Supplementary Tables</w:t>
      </w:r>
    </w:p>
    <w:p w:rsidR="00265C26" w:rsidRDefault="00265C26" w:rsidP="00265C26">
      <w:pPr>
        <w:spacing w:after="0" w:line="360" w:lineRule="auto"/>
        <w:rPr>
          <w:rFonts w:ascii="Times New Roman" w:hAnsi="Times New Roman"/>
        </w:rPr>
      </w:pPr>
    </w:p>
    <w:p w:rsidR="00E0356C" w:rsidRDefault="00E0356C" w:rsidP="00265C26">
      <w:pPr>
        <w:spacing w:after="0" w:line="360" w:lineRule="auto"/>
        <w:rPr>
          <w:rFonts w:ascii="Times New Roman" w:hAnsi="Times New Roman"/>
        </w:rPr>
      </w:pPr>
    </w:p>
    <w:p w:rsidR="00E0356C" w:rsidRDefault="00E0356C" w:rsidP="00265C26">
      <w:pPr>
        <w:spacing w:after="0" w:line="360" w:lineRule="auto"/>
        <w:rPr>
          <w:rFonts w:ascii="Times New Roman" w:hAnsi="Times New Roman"/>
        </w:rPr>
      </w:pPr>
    </w:p>
    <w:p w:rsidR="00265C26" w:rsidRDefault="00265C26" w:rsidP="00265C26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Supplementary Table 1. Change of </w:t>
      </w:r>
      <w:proofErr w:type="gramStart"/>
      <w:r>
        <w:rPr>
          <w:rFonts w:ascii="Times New Roman" w:hAnsi="Times New Roman"/>
        </w:rPr>
        <w:t>Microbiota :</w:t>
      </w:r>
      <w:proofErr w:type="gramEnd"/>
      <w:r>
        <w:rPr>
          <w:rFonts w:ascii="Times New Roman" w:hAnsi="Times New Roman"/>
        </w:rPr>
        <w:t xml:space="preserve"> Probiotics versus placebo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20" w:firstRow="1" w:lastRow="0" w:firstColumn="0" w:lastColumn="0" w:noHBand="0" w:noVBand="1"/>
      </w:tblPr>
      <w:tblGrid>
        <w:gridCol w:w="2998"/>
        <w:gridCol w:w="1431"/>
        <w:gridCol w:w="1432"/>
        <w:gridCol w:w="1432"/>
        <w:gridCol w:w="1432"/>
        <w:gridCol w:w="1432"/>
        <w:gridCol w:w="1432"/>
        <w:gridCol w:w="2585"/>
      </w:tblGrid>
      <w:tr w:rsidR="00265C26" w:rsidTr="00265C26">
        <w:trPr>
          <w:trHeight w:val="283"/>
        </w:trPr>
        <w:tc>
          <w:tcPr>
            <w:tcW w:w="1058" w:type="pc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rPr>
                <w:rFonts w:ascii="Times New Roman" w:hAnsi="Times New Roman"/>
              </w:rPr>
            </w:pPr>
          </w:p>
        </w:tc>
        <w:tc>
          <w:tcPr>
            <w:tcW w:w="1514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24"/>
                <w:szCs w:val="20"/>
              </w:rPr>
              <w:t>Probiotics (n=29)</w:t>
            </w:r>
          </w:p>
        </w:tc>
        <w:tc>
          <w:tcPr>
            <w:tcW w:w="1514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24"/>
                <w:szCs w:val="20"/>
              </w:rPr>
              <w:t>Placebo (n=31)</w:t>
            </w:r>
          </w:p>
        </w:tc>
        <w:tc>
          <w:tcPr>
            <w:tcW w:w="914" w:type="pct"/>
            <w:vMerge w:val="restart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b/>
                <w:kern w:val="24"/>
                <w:szCs w:val="20"/>
              </w:rPr>
            </w:pPr>
            <w:r>
              <w:rPr>
                <w:rFonts w:ascii="Times New Roman" w:hAnsi="Times New Roman"/>
                <w:b/>
                <w:kern w:val="24"/>
                <w:szCs w:val="20"/>
              </w:rPr>
              <w:t>Difference</w:t>
            </w:r>
          </w:p>
          <w:p w:rsidR="00265C26" w:rsidRDefault="00265C2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kern w:val="24"/>
                <w:szCs w:val="20"/>
              </w:rPr>
            </w:pPr>
            <w:r>
              <w:rPr>
                <w:rFonts w:ascii="Times New Roman" w:hAnsi="Times New Roman"/>
                <w:b/>
                <w:kern w:val="24"/>
                <w:szCs w:val="20"/>
              </w:rPr>
              <w:t>(</w:t>
            </w:r>
            <w:r w:rsidRPr="00E0356C">
              <w:rPr>
                <w:rFonts w:ascii="Times New Roman" w:hAnsi="Times New Roman"/>
                <w:b/>
                <w:i/>
                <w:kern w:val="24"/>
                <w:szCs w:val="20"/>
              </w:rPr>
              <w:t>P</w:t>
            </w:r>
            <w:r>
              <w:rPr>
                <w:rFonts w:ascii="Times New Roman" w:hAnsi="Times New Roman"/>
                <w:b/>
                <w:kern w:val="24"/>
                <w:szCs w:val="20"/>
              </w:rPr>
              <w:t xml:space="preserve"> value)</w:t>
            </w:r>
          </w:p>
        </w:tc>
      </w:tr>
      <w:tr w:rsidR="00265C26" w:rsidTr="00265C26">
        <w:trPr>
          <w:trHeight w:val="283"/>
        </w:trPr>
        <w:tc>
          <w:tcPr>
            <w:tcW w:w="1058" w:type="pct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:rsidR="00265C26" w:rsidRDefault="00265C26">
            <w:pPr>
              <w:rPr>
                <w:rFonts w:ascii="Times New Roman" w:hAnsi="Times New Roman"/>
                <w:b/>
                <w:bCs/>
                <w:kern w:val="24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Baseline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Posttreatment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*P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Baseline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Posttreatment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*P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24"/>
                <w:szCs w:val="20"/>
              </w:rPr>
            </w:pPr>
          </w:p>
        </w:tc>
      </w:tr>
      <w:tr w:rsidR="00265C26" w:rsidTr="00265C26">
        <w:trPr>
          <w:trHeight w:val="283"/>
        </w:trPr>
        <w:tc>
          <w:tcPr>
            <w:tcW w:w="1058" w:type="pct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left"/>
              <w:rPr>
                <w:rFonts w:ascii="Times New Roman" w:eastAsia="굴림" w:hAnsi="Times New Roman"/>
                <w:i/>
                <w:kern w:val="0"/>
                <w:szCs w:val="20"/>
              </w:rPr>
            </w:pPr>
            <w:r>
              <w:rPr>
                <w:rFonts w:ascii="Times New Roman" w:hAnsi="Times New Roman"/>
                <w:i/>
                <w:kern w:val="24"/>
                <w:szCs w:val="20"/>
              </w:rPr>
              <w:t xml:space="preserve">Lactobacillus acidophilus </w:t>
            </w:r>
          </w:p>
        </w:tc>
        <w:tc>
          <w:tcPr>
            <w:tcW w:w="505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6.0x10</w:t>
            </w:r>
            <w:r>
              <w:rPr>
                <w:rFonts w:ascii="Times New Roman" w:eastAsia="굴림" w:hAnsi="Times New Roman"/>
                <w:kern w:val="0"/>
                <w:szCs w:val="20"/>
                <w:vertAlign w:val="superscript"/>
              </w:rPr>
              <w:t>5</w:t>
            </w:r>
          </w:p>
        </w:tc>
        <w:tc>
          <w:tcPr>
            <w:tcW w:w="505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5.4x10</w:t>
            </w:r>
            <w:r>
              <w:rPr>
                <w:rFonts w:ascii="Times New Roman" w:eastAsia="굴림" w:hAnsi="Times New Roman"/>
                <w:kern w:val="0"/>
                <w:szCs w:val="20"/>
                <w:vertAlign w:val="superscript"/>
              </w:rPr>
              <w:t>9</w:t>
            </w:r>
          </w:p>
        </w:tc>
        <w:tc>
          <w:tcPr>
            <w:tcW w:w="505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b/>
                <w:kern w:val="0"/>
                <w:szCs w:val="20"/>
              </w:rPr>
            </w:pPr>
            <w:r>
              <w:rPr>
                <w:rFonts w:ascii="Times New Roman" w:eastAsia="굴림" w:hAnsi="Times New Roman"/>
                <w:b/>
                <w:kern w:val="0"/>
                <w:szCs w:val="20"/>
              </w:rPr>
              <w:t>0.014</w:t>
            </w:r>
          </w:p>
        </w:tc>
        <w:tc>
          <w:tcPr>
            <w:tcW w:w="505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1.1x10</w:t>
            </w:r>
            <w:r>
              <w:rPr>
                <w:rFonts w:ascii="Times New Roman" w:eastAsia="굴림" w:hAnsi="Times New Roman"/>
                <w:kern w:val="0"/>
                <w:szCs w:val="20"/>
                <w:vertAlign w:val="superscript"/>
              </w:rPr>
              <w:t>7</w:t>
            </w:r>
          </w:p>
        </w:tc>
        <w:tc>
          <w:tcPr>
            <w:tcW w:w="505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1.1x10</w:t>
            </w:r>
            <w:r>
              <w:rPr>
                <w:rFonts w:ascii="Times New Roman" w:eastAsia="굴림" w:hAnsi="Times New Roman"/>
                <w:kern w:val="0"/>
                <w:szCs w:val="20"/>
                <w:vertAlign w:val="superscript"/>
              </w:rPr>
              <w:t>5</w:t>
            </w:r>
          </w:p>
        </w:tc>
        <w:tc>
          <w:tcPr>
            <w:tcW w:w="505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0.481</w:t>
            </w:r>
          </w:p>
        </w:tc>
        <w:tc>
          <w:tcPr>
            <w:tcW w:w="914" w:type="pct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4537.3(0.4367)</w:t>
            </w:r>
          </w:p>
        </w:tc>
      </w:tr>
      <w:tr w:rsidR="00265C26" w:rsidTr="00265C26">
        <w:trPr>
          <w:trHeight w:val="283"/>
        </w:trPr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left"/>
              <w:rPr>
                <w:rFonts w:ascii="Times New Roman" w:eastAsia="굴림" w:hAnsi="Times New Roman"/>
                <w:i/>
                <w:kern w:val="0"/>
                <w:szCs w:val="20"/>
              </w:rPr>
            </w:pPr>
            <w:r>
              <w:rPr>
                <w:rFonts w:ascii="Times New Roman" w:hAnsi="Times New Roman"/>
                <w:i/>
                <w:kern w:val="24"/>
                <w:szCs w:val="20"/>
              </w:rPr>
              <w:t xml:space="preserve">Lactobacillus </w:t>
            </w:r>
            <w:proofErr w:type="spellStart"/>
            <w:r>
              <w:rPr>
                <w:rFonts w:ascii="Times New Roman" w:hAnsi="Times New Roman"/>
                <w:i/>
                <w:kern w:val="24"/>
                <w:szCs w:val="20"/>
              </w:rPr>
              <w:t>rhamnosus</w:t>
            </w:r>
            <w:proofErr w:type="spellEnd"/>
            <w:r>
              <w:rPr>
                <w:rFonts w:ascii="Times New Roman" w:hAnsi="Times New Roman"/>
                <w:i/>
                <w:kern w:val="24"/>
                <w:szCs w:val="20"/>
              </w:rPr>
              <w:t xml:space="preserve"> 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8.7x10</w:t>
            </w:r>
            <w:r>
              <w:rPr>
                <w:rFonts w:ascii="Times New Roman" w:eastAsia="굴림" w:hAnsi="Times New Roman"/>
                <w:kern w:val="0"/>
                <w:szCs w:val="20"/>
                <w:vertAlign w:val="superscript"/>
              </w:rPr>
              <w:t>4</w:t>
            </w:r>
            <w:r>
              <w:rPr>
                <w:rFonts w:ascii="Times New Roman" w:eastAsia="굴림" w:hAnsi="Times New Roman"/>
                <w:kern w:val="0"/>
                <w:szCs w:val="20"/>
              </w:rPr>
              <w:t xml:space="preserve"> 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2.1x10</w:t>
            </w:r>
            <w:r>
              <w:rPr>
                <w:rFonts w:ascii="Times New Roman" w:eastAsia="굴림" w:hAnsi="Times New Roman"/>
                <w:kern w:val="0"/>
                <w:szCs w:val="20"/>
                <w:vertAlign w:val="superscript"/>
              </w:rPr>
              <w:t>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b/>
                <w:kern w:val="0"/>
                <w:szCs w:val="20"/>
              </w:rPr>
            </w:pPr>
            <w:r>
              <w:rPr>
                <w:rFonts w:ascii="Times New Roman" w:eastAsia="굴림" w:hAnsi="Times New Roman"/>
                <w:b/>
                <w:kern w:val="0"/>
                <w:szCs w:val="20"/>
              </w:rPr>
              <w:t>&lt;0.001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2.5x10</w:t>
            </w:r>
            <w:r>
              <w:rPr>
                <w:rFonts w:ascii="Times New Roman" w:eastAsia="굴림" w:hAnsi="Times New Roman"/>
                <w:kern w:val="0"/>
                <w:szCs w:val="20"/>
                <w:vertAlign w:val="superscript"/>
              </w:rPr>
              <w:t>4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3.1x10</w:t>
            </w:r>
            <w:r>
              <w:rPr>
                <w:rFonts w:ascii="Times New Roman" w:eastAsia="굴림" w:hAnsi="Times New Roman"/>
                <w:kern w:val="0"/>
                <w:szCs w:val="20"/>
                <w:vertAlign w:val="superscript"/>
              </w:rPr>
              <w:t>5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0.096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129319.3(0.0727)</w:t>
            </w:r>
          </w:p>
        </w:tc>
      </w:tr>
      <w:tr w:rsidR="00265C26" w:rsidTr="00265C26">
        <w:trPr>
          <w:trHeight w:val="283"/>
        </w:trPr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left"/>
              <w:rPr>
                <w:rFonts w:ascii="Times New Roman" w:eastAsia="굴림" w:hAnsi="Times New Roman"/>
                <w:i/>
                <w:kern w:val="0"/>
                <w:szCs w:val="20"/>
              </w:rPr>
            </w:pPr>
            <w:r>
              <w:rPr>
                <w:rFonts w:ascii="Times New Roman" w:hAnsi="Times New Roman"/>
                <w:i/>
                <w:kern w:val="24"/>
                <w:szCs w:val="20"/>
              </w:rPr>
              <w:t xml:space="preserve">Lactobacillus </w:t>
            </w:r>
            <w:proofErr w:type="spellStart"/>
            <w:r>
              <w:rPr>
                <w:rFonts w:ascii="Times New Roman" w:hAnsi="Times New Roman"/>
                <w:i/>
                <w:kern w:val="24"/>
                <w:szCs w:val="20"/>
              </w:rPr>
              <w:t>paracasei</w:t>
            </w:r>
            <w:proofErr w:type="spellEnd"/>
            <w:r>
              <w:rPr>
                <w:rFonts w:ascii="Times New Roman" w:hAnsi="Times New Roman"/>
                <w:i/>
                <w:kern w:val="24"/>
                <w:szCs w:val="20"/>
              </w:rPr>
              <w:t xml:space="preserve"> 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9.2x10</w:t>
            </w:r>
            <w:r>
              <w:rPr>
                <w:rFonts w:ascii="Times New Roman" w:eastAsia="굴림" w:hAnsi="Times New Roman"/>
                <w:kern w:val="0"/>
                <w:szCs w:val="20"/>
                <w:vertAlign w:val="superscript"/>
              </w:rPr>
              <w:t>5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1.4x10</w:t>
            </w:r>
            <w:r>
              <w:rPr>
                <w:rFonts w:ascii="Times New Roman" w:eastAsia="굴림" w:hAnsi="Times New Roman"/>
                <w:kern w:val="0"/>
                <w:szCs w:val="20"/>
                <w:vertAlign w:val="superscript"/>
              </w:rPr>
              <w:t>9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0.127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1.5x10</w:t>
            </w:r>
            <w:r>
              <w:rPr>
                <w:rFonts w:ascii="Times New Roman" w:eastAsia="굴림" w:hAnsi="Times New Roman"/>
                <w:kern w:val="0"/>
                <w:szCs w:val="20"/>
                <w:vertAlign w:val="superscript"/>
              </w:rPr>
              <w:t>7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7.3x10</w:t>
            </w:r>
            <w:r>
              <w:rPr>
                <w:rFonts w:ascii="Times New Roman" w:eastAsia="굴림" w:hAnsi="Times New Roman"/>
                <w:kern w:val="0"/>
                <w:szCs w:val="20"/>
                <w:vertAlign w:val="superscript"/>
              </w:rPr>
              <w:t>5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0.505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-2687.18(0.7479)</w:t>
            </w:r>
          </w:p>
        </w:tc>
      </w:tr>
      <w:tr w:rsidR="00265C26" w:rsidTr="00265C26">
        <w:trPr>
          <w:trHeight w:val="283"/>
        </w:trPr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left"/>
              <w:rPr>
                <w:rFonts w:ascii="Times New Roman" w:eastAsia="굴림" w:hAnsi="Times New Roman"/>
                <w:i/>
                <w:kern w:val="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kern w:val="24"/>
                <w:szCs w:val="20"/>
              </w:rPr>
              <w:t>Pediococcus</w:t>
            </w:r>
            <w:proofErr w:type="spellEnd"/>
            <w:r>
              <w:rPr>
                <w:rFonts w:ascii="Times New Roman" w:hAnsi="Times New Roman"/>
                <w:i/>
                <w:kern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kern w:val="24"/>
                <w:szCs w:val="20"/>
              </w:rPr>
              <w:t>pentosaceus</w:t>
            </w:r>
            <w:proofErr w:type="spellEnd"/>
            <w:r>
              <w:rPr>
                <w:rFonts w:ascii="Times New Roman" w:hAnsi="Times New Roman"/>
                <w:i/>
                <w:kern w:val="24"/>
                <w:szCs w:val="20"/>
              </w:rPr>
              <w:t xml:space="preserve"> 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8.0x10</w:t>
            </w:r>
            <w:r>
              <w:rPr>
                <w:rFonts w:ascii="Times New Roman" w:eastAsia="굴림" w:hAnsi="Times New Roman"/>
                <w:kern w:val="0"/>
                <w:szCs w:val="20"/>
                <w:vertAlign w:val="superscript"/>
              </w:rPr>
              <w:t>4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2.9x10</w:t>
            </w:r>
            <w:r>
              <w:rPr>
                <w:rFonts w:ascii="Times New Roman" w:eastAsia="굴림" w:hAnsi="Times New Roman"/>
                <w:kern w:val="0"/>
                <w:szCs w:val="20"/>
                <w:vertAlign w:val="superscript"/>
              </w:rPr>
              <w:t>8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b/>
                <w:kern w:val="0"/>
                <w:szCs w:val="20"/>
              </w:rPr>
            </w:pPr>
            <w:r>
              <w:rPr>
                <w:rFonts w:ascii="Times New Roman" w:eastAsia="굴림" w:hAnsi="Times New Roman"/>
                <w:b/>
                <w:kern w:val="0"/>
                <w:szCs w:val="20"/>
              </w:rPr>
              <w:t>0.004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b/>
                <w:kern w:val="0"/>
                <w:szCs w:val="20"/>
              </w:rPr>
            </w:pPr>
            <w:r>
              <w:rPr>
                <w:rFonts w:ascii="Times New Roman" w:eastAsia="굴림" w:hAnsi="Times New Roman"/>
                <w:b/>
                <w:kern w:val="0"/>
                <w:szCs w:val="20"/>
              </w:rPr>
              <w:t>1.0x10</w:t>
            </w:r>
            <w:r>
              <w:rPr>
                <w:rFonts w:ascii="Times New Roman" w:eastAsia="굴림" w:hAnsi="Times New Roman"/>
                <w:b/>
                <w:kern w:val="0"/>
                <w:szCs w:val="20"/>
                <w:vertAlign w:val="superscript"/>
              </w:rPr>
              <w:t>7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b/>
                <w:kern w:val="0"/>
                <w:szCs w:val="20"/>
              </w:rPr>
            </w:pPr>
            <w:r>
              <w:rPr>
                <w:rFonts w:ascii="Times New Roman" w:eastAsia="굴림" w:hAnsi="Times New Roman"/>
                <w:b/>
                <w:kern w:val="0"/>
                <w:szCs w:val="20"/>
              </w:rPr>
              <w:t>1.4x10</w:t>
            </w:r>
            <w:r>
              <w:rPr>
                <w:rFonts w:ascii="Times New Roman" w:eastAsia="굴림" w:hAnsi="Times New Roman"/>
                <w:b/>
                <w:kern w:val="0"/>
                <w:szCs w:val="20"/>
                <w:vertAlign w:val="superscript"/>
              </w:rPr>
              <w:t>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b/>
                <w:kern w:val="0"/>
                <w:szCs w:val="20"/>
              </w:rPr>
            </w:pPr>
            <w:r>
              <w:rPr>
                <w:rFonts w:ascii="Times New Roman" w:eastAsia="굴림" w:hAnsi="Times New Roman"/>
                <w:b/>
                <w:kern w:val="0"/>
                <w:szCs w:val="20"/>
              </w:rPr>
              <w:t>0.019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-5738.2(0.8303)</w:t>
            </w:r>
          </w:p>
        </w:tc>
      </w:tr>
      <w:tr w:rsidR="00265C26" w:rsidTr="00265C26">
        <w:trPr>
          <w:trHeight w:val="283"/>
        </w:trPr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left"/>
              <w:rPr>
                <w:rFonts w:ascii="Times New Roman" w:eastAsia="굴림" w:hAnsi="Times New Roman"/>
                <w:i/>
                <w:kern w:val="0"/>
                <w:szCs w:val="20"/>
              </w:rPr>
            </w:pPr>
            <w:r>
              <w:rPr>
                <w:rFonts w:ascii="Times New Roman" w:hAnsi="Times New Roman"/>
                <w:i/>
                <w:kern w:val="24"/>
                <w:szCs w:val="20"/>
              </w:rPr>
              <w:t xml:space="preserve">Bifidobacterium lactis 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3.5x10</w:t>
            </w:r>
            <w:r>
              <w:rPr>
                <w:rFonts w:ascii="Times New Roman" w:eastAsia="굴림" w:hAnsi="Times New Roman"/>
                <w:kern w:val="0"/>
                <w:szCs w:val="20"/>
                <w:vertAlign w:val="superscript"/>
              </w:rPr>
              <w:t>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1.3x10</w:t>
            </w:r>
            <w:r>
              <w:rPr>
                <w:rFonts w:ascii="Times New Roman" w:eastAsia="굴림" w:hAnsi="Times New Roman"/>
                <w:kern w:val="0"/>
                <w:szCs w:val="20"/>
                <w:vertAlign w:val="superscript"/>
              </w:rPr>
              <w:t>8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b/>
                <w:kern w:val="0"/>
                <w:szCs w:val="20"/>
              </w:rPr>
            </w:pPr>
            <w:r>
              <w:rPr>
                <w:rFonts w:ascii="Times New Roman" w:eastAsia="굴림" w:hAnsi="Times New Roman"/>
                <w:b/>
                <w:kern w:val="0"/>
                <w:szCs w:val="20"/>
              </w:rPr>
              <w:t>&lt;0.001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1.1x10</w:t>
            </w:r>
            <w:r>
              <w:rPr>
                <w:rFonts w:ascii="Times New Roman" w:eastAsia="굴림" w:hAnsi="Times New Roman"/>
                <w:kern w:val="0"/>
                <w:szCs w:val="20"/>
                <w:vertAlign w:val="superscript"/>
              </w:rPr>
              <w:t>7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1.5x10</w:t>
            </w:r>
            <w:r>
              <w:rPr>
                <w:rFonts w:ascii="Times New Roman" w:eastAsia="굴림" w:hAnsi="Times New Roman"/>
                <w:kern w:val="0"/>
                <w:szCs w:val="20"/>
                <w:vertAlign w:val="superscript"/>
              </w:rPr>
              <w:t>7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0.142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3047607(0.3407)</w:t>
            </w:r>
          </w:p>
        </w:tc>
      </w:tr>
      <w:tr w:rsidR="00265C26" w:rsidTr="00265C26">
        <w:trPr>
          <w:trHeight w:val="283"/>
        </w:trPr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left"/>
              <w:rPr>
                <w:rFonts w:ascii="Times New Roman" w:eastAsia="굴림" w:hAnsi="Times New Roman"/>
                <w:i/>
                <w:kern w:val="0"/>
                <w:szCs w:val="20"/>
              </w:rPr>
            </w:pPr>
            <w:r>
              <w:rPr>
                <w:rFonts w:ascii="Times New Roman" w:hAnsi="Times New Roman"/>
                <w:i/>
                <w:kern w:val="24"/>
                <w:szCs w:val="20"/>
              </w:rPr>
              <w:t xml:space="preserve">Bifidobacterium breve 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3.5x10</w:t>
            </w:r>
            <w:r>
              <w:rPr>
                <w:rFonts w:ascii="Times New Roman" w:eastAsia="굴림" w:hAnsi="Times New Roman"/>
                <w:kern w:val="0"/>
                <w:szCs w:val="20"/>
                <w:vertAlign w:val="superscript"/>
              </w:rPr>
              <w:t>5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1.0x10</w:t>
            </w:r>
            <w:r>
              <w:rPr>
                <w:rFonts w:ascii="Times New Roman" w:eastAsia="굴림" w:hAnsi="Times New Roman"/>
                <w:kern w:val="0"/>
                <w:szCs w:val="20"/>
                <w:vertAlign w:val="superscript"/>
              </w:rPr>
              <w:t>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b/>
                <w:kern w:val="0"/>
                <w:szCs w:val="20"/>
              </w:rPr>
            </w:pPr>
            <w:r>
              <w:rPr>
                <w:rFonts w:ascii="Times New Roman" w:eastAsia="굴림" w:hAnsi="Times New Roman"/>
                <w:b/>
                <w:kern w:val="0"/>
                <w:szCs w:val="20"/>
              </w:rPr>
              <w:t>0.042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6.5x10</w:t>
            </w:r>
            <w:r>
              <w:rPr>
                <w:rFonts w:ascii="Times New Roman" w:eastAsia="굴림" w:hAnsi="Times New Roman"/>
                <w:kern w:val="0"/>
                <w:szCs w:val="20"/>
                <w:vertAlign w:val="superscript"/>
              </w:rPr>
              <w:t>5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4.1x10</w:t>
            </w:r>
            <w:r>
              <w:rPr>
                <w:rFonts w:ascii="Times New Roman" w:eastAsia="굴림" w:hAnsi="Times New Roman"/>
                <w:kern w:val="0"/>
                <w:szCs w:val="20"/>
                <w:vertAlign w:val="superscript"/>
              </w:rPr>
              <w:t>5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0.233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-3406.06(0.8829)</w:t>
            </w:r>
          </w:p>
        </w:tc>
      </w:tr>
      <w:tr w:rsidR="00265C26" w:rsidTr="00265C26">
        <w:trPr>
          <w:trHeight w:val="283"/>
        </w:trPr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left"/>
              <w:rPr>
                <w:rFonts w:ascii="Times New Roman" w:eastAsia="굴림" w:hAnsi="Times New Roman"/>
                <w:i/>
                <w:kern w:val="0"/>
                <w:szCs w:val="20"/>
              </w:rPr>
            </w:pPr>
            <w:r>
              <w:rPr>
                <w:rFonts w:ascii="Times New Roman" w:hAnsi="Times New Roman"/>
                <w:i/>
                <w:kern w:val="24"/>
                <w:szCs w:val="20"/>
              </w:rPr>
              <w:t>Firmicutes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1.3x10</w:t>
            </w:r>
            <w:r>
              <w:rPr>
                <w:rFonts w:ascii="Times New Roman" w:eastAsia="굴림" w:hAnsi="Times New Roman"/>
                <w:kern w:val="0"/>
                <w:szCs w:val="20"/>
                <w:vertAlign w:val="superscript"/>
              </w:rPr>
              <w:t>10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9.4x10</w:t>
            </w:r>
            <w:r>
              <w:rPr>
                <w:rFonts w:ascii="Times New Roman" w:eastAsia="굴림" w:hAnsi="Times New Roman"/>
                <w:kern w:val="0"/>
                <w:szCs w:val="20"/>
                <w:vertAlign w:val="superscript"/>
              </w:rPr>
              <w:t>9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0.503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1.9x10</w:t>
            </w:r>
            <w:r>
              <w:rPr>
                <w:rFonts w:ascii="Times New Roman" w:eastAsia="굴림" w:hAnsi="Times New Roman"/>
                <w:kern w:val="0"/>
                <w:szCs w:val="20"/>
                <w:vertAlign w:val="superscript"/>
              </w:rPr>
              <w:t>10</w:t>
            </w:r>
            <w:r>
              <w:rPr>
                <w:rFonts w:ascii="Times New Roman" w:eastAsia="굴림" w:hAnsi="Times New Roman"/>
                <w:kern w:val="0"/>
                <w:szCs w:val="20"/>
              </w:rPr>
              <w:t xml:space="preserve"> 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9.9x10</w:t>
            </w:r>
            <w:r>
              <w:rPr>
                <w:rFonts w:ascii="Times New Roman" w:eastAsia="굴림" w:hAnsi="Times New Roman"/>
                <w:kern w:val="0"/>
                <w:szCs w:val="20"/>
                <w:vertAlign w:val="superscript"/>
              </w:rPr>
              <w:t>9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0.183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-3.63 x10</w:t>
            </w:r>
            <w:r>
              <w:rPr>
                <w:rFonts w:ascii="Times New Roman" w:eastAsia="굴림" w:hAnsi="Times New Roman"/>
                <w:kern w:val="0"/>
                <w:szCs w:val="20"/>
                <w:vertAlign w:val="superscript"/>
              </w:rPr>
              <w:t>9 (</w:t>
            </w:r>
            <w:r>
              <w:rPr>
                <w:rFonts w:ascii="Times New Roman" w:eastAsia="굴림" w:hAnsi="Times New Roman"/>
                <w:kern w:val="0"/>
                <w:szCs w:val="20"/>
              </w:rPr>
              <w:t>0.5113)</w:t>
            </w:r>
          </w:p>
        </w:tc>
      </w:tr>
      <w:tr w:rsidR="00265C26" w:rsidTr="00265C26">
        <w:trPr>
          <w:trHeight w:val="283"/>
        </w:trPr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left"/>
              <w:rPr>
                <w:rFonts w:ascii="Times New Roman" w:eastAsia="굴림" w:hAnsi="Times New Roman"/>
                <w:i/>
                <w:kern w:val="0"/>
                <w:szCs w:val="20"/>
              </w:rPr>
            </w:pPr>
            <w:r>
              <w:rPr>
                <w:rFonts w:ascii="Times New Roman" w:hAnsi="Times New Roman"/>
                <w:i/>
                <w:kern w:val="24"/>
                <w:szCs w:val="20"/>
              </w:rPr>
              <w:t>Bacteroidetes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2.5x10</w:t>
            </w:r>
            <w:r>
              <w:rPr>
                <w:rFonts w:ascii="Times New Roman" w:eastAsia="굴림" w:hAnsi="Times New Roman"/>
                <w:kern w:val="0"/>
                <w:szCs w:val="20"/>
                <w:vertAlign w:val="superscript"/>
              </w:rPr>
              <w:t>9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5.0x10</w:t>
            </w:r>
            <w:r>
              <w:rPr>
                <w:rFonts w:ascii="Times New Roman" w:eastAsia="굴림" w:hAnsi="Times New Roman"/>
                <w:kern w:val="0"/>
                <w:szCs w:val="20"/>
                <w:vertAlign w:val="superscript"/>
              </w:rPr>
              <w:t>9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0.080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2.8x10</w:t>
            </w:r>
            <w:r>
              <w:rPr>
                <w:rFonts w:ascii="Times New Roman" w:eastAsia="굴림" w:hAnsi="Times New Roman"/>
                <w:kern w:val="0"/>
                <w:szCs w:val="20"/>
                <w:vertAlign w:val="superscript"/>
              </w:rPr>
              <w:t>9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5.2x10</w:t>
            </w:r>
            <w:r>
              <w:rPr>
                <w:rFonts w:ascii="Times New Roman" w:eastAsia="굴림" w:hAnsi="Times New Roman"/>
                <w:kern w:val="0"/>
                <w:szCs w:val="20"/>
                <w:vertAlign w:val="superscript"/>
              </w:rPr>
              <w:t>9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0.108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-6.23 x10</w:t>
            </w:r>
            <w:r>
              <w:rPr>
                <w:rFonts w:ascii="Times New Roman" w:eastAsia="굴림" w:hAnsi="Times New Roman"/>
                <w:kern w:val="0"/>
                <w:szCs w:val="20"/>
                <w:vertAlign w:val="superscript"/>
              </w:rPr>
              <w:t>8 (</w:t>
            </w:r>
            <w:r>
              <w:rPr>
                <w:rFonts w:ascii="Times New Roman" w:eastAsia="굴림" w:hAnsi="Times New Roman"/>
                <w:kern w:val="0"/>
                <w:szCs w:val="20"/>
              </w:rPr>
              <w:t>0.7888)</w:t>
            </w:r>
          </w:p>
        </w:tc>
      </w:tr>
      <w:tr w:rsidR="00265C26" w:rsidTr="00265C26">
        <w:trPr>
          <w:trHeight w:val="283"/>
        </w:trPr>
        <w:tc>
          <w:tcPr>
            <w:tcW w:w="1058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left"/>
              <w:rPr>
                <w:rFonts w:ascii="Times New Roman" w:hAnsi="Times New Roman"/>
                <w:i/>
                <w:kern w:val="24"/>
                <w:szCs w:val="20"/>
              </w:rPr>
            </w:pPr>
            <w:r>
              <w:rPr>
                <w:rFonts w:ascii="Times New Roman" w:hAnsi="Times New Roman"/>
                <w:i/>
                <w:kern w:val="24"/>
                <w:szCs w:val="20"/>
              </w:rPr>
              <w:t>B/F ratio</w:t>
            </w:r>
          </w:p>
        </w:tc>
        <w:tc>
          <w:tcPr>
            <w:tcW w:w="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0.46±0.81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27.29±142.7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b/>
                <w:kern w:val="24"/>
                <w:szCs w:val="20"/>
              </w:rPr>
            </w:pPr>
            <w:r>
              <w:rPr>
                <w:rFonts w:ascii="Times New Roman" w:hAnsi="Times New Roman"/>
                <w:b/>
                <w:kern w:val="24"/>
                <w:szCs w:val="20"/>
              </w:rPr>
              <w:t>0.045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0.27±0.44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1.53±5.00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0.065</w:t>
            </w:r>
          </w:p>
        </w:tc>
        <w:tc>
          <w:tcPr>
            <w:tcW w:w="914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0.113(0.5827)</w:t>
            </w:r>
          </w:p>
        </w:tc>
      </w:tr>
    </w:tbl>
    <w:p w:rsidR="00265C26" w:rsidRDefault="00265C26" w:rsidP="00265C26">
      <w:pPr>
        <w:spacing w:after="0" w:line="360" w:lineRule="auto"/>
      </w:pPr>
      <w:r>
        <w:rPr>
          <w:rFonts w:ascii="Times New Roman" w:hAnsi="Times New Roman"/>
        </w:rPr>
        <w:t>B/F ratio: Bacteroidetes/ Firmicutes ratio. *</w:t>
      </w:r>
      <w:r w:rsidRPr="00E0356C">
        <w:rPr>
          <w:rFonts w:ascii="Times New Roman" w:hAnsi="Times New Roman"/>
          <w:i/>
        </w:rPr>
        <w:t>P</w:t>
      </w:r>
      <w:r>
        <w:rPr>
          <w:rFonts w:ascii="Times New Roman" w:hAnsi="Times New Roman"/>
        </w:rPr>
        <w:t>&lt;0.05 by Wilcoxon log rank test</w:t>
      </w:r>
    </w:p>
    <w:p w:rsidR="00265C26" w:rsidRDefault="00265C26" w:rsidP="00265C26">
      <w:pPr>
        <w:widowControl/>
        <w:wordWrap/>
        <w:autoSpaceDE/>
        <w:spacing w:after="0" w:line="240" w:lineRule="auto"/>
        <w:jc w:val="left"/>
        <w:rPr>
          <w:rFonts w:ascii="Times New Roman" w:hAnsi="Times New Roman"/>
        </w:rPr>
      </w:pPr>
    </w:p>
    <w:p w:rsidR="00265C26" w:rsidRDefault="00265C26" w:rsidP="00265C26">
      <w:pPr>
        <w:widowControl/>
        <w:wordWrap/>
        <w:autoSpaceDE/>
        <w:spacing w:after="0" w:line="240" w:lineRule="auto"/>
        <w:jc w:val="left"/>
        <w:rPr>
          <w:rFonts w:ascii="Times New Roman" w:hAnsi="Times New Roman"/>
        </w:rPr>
      </w:pPr>
    </w:p>
    <w:p w:rsidR="00265C26" w:rsidRDefault="00265C26" w:rsidP="00265C26">
      <w:pPr>
        <w:widowControl/>
        <w:wordWrap/>
        <w:autoSpaceDE/>
        <w:spacing w:after="0" w:line="240" w:lineRule="auto"/>
        <w:jc w:val="left"/>
        <w:rPr>
          <w:rFonts w:ascii="Times New Roman" w:hAnsi="Times New Roman"/>
        </w:rPr>
      </w:pPr>
    </w:p>
    <w:p w:rsidR="00E0356C" w:rsidRDefault="00E0356C">
      <w:pPr>
        <w:widowControl/>
        <w:wordWrap/>
        <w:autoSpaceDE/>
        <w:autoSpaceDN/>
        <w:spacing w:after="16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265C26" w:rsidRDefault="00265C26" w:rsidP="00265C26">
      <w:pPr>
        <w:widowControl/>
        <w:wordWrap/>
        <w:autoSpaceDE/>
        <w:spacing w:after="0" w:line="240" w:lineRule="auto"/>
        <w:jc w:val="left"/>
        <w:rPr>
          <w:rFonts w:ascii="Times New Roman" w:hAnsi="Times New Roman"/>
        </w:rPr>
      </w:pPr>
    </w:p>
    <w:p w:rsidR="00265C26" w:rsidRDefault="00265C26" w:rsidP="00265C26">
      <w:pPr>
        <w:widowControl/>
        <w:wordWrap/>
        <w:autoSpaceDE/>
        <w:spacing w:after="0" w:line="240" w:lineRule="auto"/>
        <w:jc w:val="left"/>
        <w:rPr>
          <w:rFonts w:ascii="Times New Roman" w:hAnsi="Times New Roman"/>
        </w:rPr>
      </w:pPr>
    </w:p>
    <w:p w:rsidR="00265C26" w:rsidRDefault="00265C26" w:rsidP="00265C26">
      <w:pPr>
        <w:widowControl/>
        <w:wordWrap/>
        <w:autoSpaceDE/>
        <w:autoSpaceDN/>
        <w:spacing w:after="0" w:line="240" w:lineRule="auto"/>
        <w:jc w:val="left"/>
        <w:rPr>
          <w:rFonts w:ascii="Times New Roman" w:hAnsi="Times New Roman"/>
        </w:rPr>
        <w:sectPr w:rsidR="00265C26">
          <w:pgSz w:w="16838" w:h="11906" w:orient="landscape"/>
          <w:pgMar w:top="1701" w:right="1440" w:bottom="1440" w:left="1440" w:header="851" w:footer="992" w:gutter="0"/>
          <w:cols w:space="720"/>
        </w:sectPr>
      </w:pPr>
    </w:p>
    <w:p w:rsidR="00265C26" w:rsidRDefault="00265C26" w:rsidP="00265C26">
      <w:pPr>
        <w:widowControl/>
        <w:wordWrap/>
        <w:autoSpaceDE/>
        <w:autoSpaceDN/>
        <w:spacing w:after="0" w:line="240" w:lineRule="auto"/>
        <w:jc w:val="left"/>
        <w:rPr>
          <w:rFonts w:ascii="Times New Roman" w:hAnsi="Times New Roman"/>
        </w:rPr>
        <w:sectPr w:rsidR="00265C26">
          <w:type w:val="continuous"/>
          <w:pgSz w:w="16838" w:h="11906" w:orient="landscape"/>
          <w:pgMar w:top="720" w:right="720" w:bottom="720" w:left="720" w:header="851" w:footer="992" w:gutter="0"/>
          <w:cols w:space="720"/>
        </w:sectPr>
      </w:pPr>
    </w:p>
    <w:p w:rsidR="00265C26" w:rsidRDefault="00265C26" w:rsidP="00265C26">
      <w:pPr>
        <w:widowControl/>
        <w:wordWrap/>
        <w:autoSpaceDE/>
        <w:spacing w:after="0" w:line="240" w:lineRule="auto"/>
        <w:jc w:val="left"/>
        <w:rPr>
          <w:rFonts w:ascii="Times New Roman" w:hAnsi="Times New Roman"/>
        </w:rPr>
      </w:pPr>
    </w:p>
    <w:p w:rsidR="00265C26" w:rsidRDefault="00265C26" w:rsidP="00265C26">
      <w:pPr>
        <w:widowControl/>
        <w:wordWrap/>
        <w:autoSpaceDE/>
        <w:spacing w:after="0"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Supplementary Table 2. Changes in gut microbiome related to BMI improvement or worse by probiotics intervention</w:t>
      </w:r>
    </w:p>
    <w:p w:rsidR="00265C26" w:rsidRDefault="00265C26" w:rsidP="00265C26">
      <w:pPr>
        <w:widowControl/>
        <w:wordWrap/>
        <w:autoSpaceDE/>
        <w:spacing w:after="0" w:line="240" w:lineRule="auto"/>
        <w:jc w:val="left"/>
        <w:rPr>
          <w:rFonts w:ascii="Times New Roman" w:hAnsi="Times New Roman"/>
        </w:rPr>
      </w:pPr>
    </w:p>
    <w:tbl>
      <w:tblPr>
        <w:tblW w:w="15090" w:type="dxa"/>
        <w:tblInd w:w="8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44"/>
        <w:gridCol w:w="669"/>
        <w:gridCol w:w="669"/>
        <w:gridCol w:w="668"/>
        <w:gridCol w:w="668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</w:tblGrid>
      <w:tr w:rsidR="00265C26" w:rsidTr="00265C26">
        <w:trPr>
          <w:trHeight w:val="345"/>
        </w:trPr>
        <w:tc>
          <w:tcPr>
            <w:tcW w:w="174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65C26" w:rsidRDefault="00265C26">
            <w:pPr>
              <w:rPr>
                <w:rFonts w:ascii="Times New Roman" w:hAnsi="Times New Roman"/>
              </w:rPr>
            </w:pPr>
          </w:p>
        </w:tc>
        <w:tc>
          <w:tcPr>
            <w:tcW w:w="6672" w:type="dxa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Decreased BMI</w:t>
            </w:r>
          </w:p>
        </w:tc>
        <w:tc>
          <w:tcPr>
            <w:tcW w:w="6670" w:type="dxa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Increased BMI</w:t>
            </w:r>
          </w:p>
        </w:tc>
      </w:tr>
      <w:tr w:rsidR="00265C26" w:rsidTr="00265C26">
        <w:trPr>
          <w:trHeight w:val="330"/>
        </w:trPr>
        <w:tc>
          <w:tcPr>
            <w:tcW w:w="1742" w:type="dxa"/>
            <w:noWrap/>
            <w:vAlign w:val="center"/>
            <w:hideMark/>
          </w:tcPr>
          <w:p w:rsidR="00265C26" w:rsidRDefault="00265C26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Probiotics</w:t>
            </w:r>
          </w:p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Baseline</w:t>
            </w:r>
          </w:p>
        </w:tc>
        <w:tc>
          <w:tcPr>
            <w:tcW w:w="13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Probiotics</w:t>
            </w:r>
          </w:p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12 weeks</w:t>
            </w:r>
          </w:p>
        </w:tc>
        <w:tc>
          <w:tcPr>
            <w:tcW w:w="667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</w:pPr>
            <w:r w:rsidRPr="001218D7">
              <w:rPr>
                <w:rFonts w:ascii="Times New Roman" w:hAnsi="Times New Roman"/>
                <w:i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3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Placebo</w:t>
            </w:r>
          </w:p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Baseline</w:t>
            </w:r>
          </w:p>
        </w:tc>
        <w:tc>
          <w:tcPr>
            <w:tcW w:w="13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Placebo</w:t>
            </w:r>
          </w:p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12 weeks</w:t>
            </w:r>
          </w:p>
        </w:tc>
        <w:tc>
          <w:tcPr>
            <w:tcW w:w="667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</w:pPr>
            <w:r w:rsidRPr="001218D7">
              <w:rPr>
                <w:rFonts w:ascii="Times New Roman" w:hAnsi="Times New Roman"/>
                <w:i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3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Probiotics</w:t>
            </w:r>
          </w:p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Baseline</w:t>
            </w:r>
          </w:p>
        </w:tc>
        <w:tc>
          <w:tcPr>
            <w:tcW w:w="13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Probiotics</w:t>
            </w:r>
          </w:p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12 weeks</w:t>
            </w:r>
          </w:p>
        </w:tc>
        <w:tc>
          <w:tcPr>
            <w:tcW w:w="667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</w:pPr>
            <w:r w:rsidRPr="001218D7">
              <w:rPr>
                <w:rFonts w:ascii="Times New Roman" w:hAnsi="Times New Roman"/>
                <w:i/>
                <w:color w:val="000000"/>
                <w:kern w:val="0"/>
                <w:sz w:val="18"/>
                <w:szCs w:val="18"/>
              </w:rPr>
              <w:t xml:space="preserve">P 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13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Placebo</w:t>
            </w:r>
          </w:p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Baseline</w:t>
            </w:r>
          </w:p>
        </w:tc>
        <w:tc>
          <w:tcPr>
            <w:tcW w:w="13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Placebo</w:t>
            </w:r>
          </w:p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12 weeks</w:t>
            </w:r>
          </w:p>
        </w:tc>
        <w:tc>
          <w:tcPr>
            <w:tcW w:w="667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218D7">
              <w:rPr>
                <w:rFonts w:ascii="Times New Roman" w:hAnsi="Times New Roman"/>
                <w:i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</w:tr>
      <w:tr w:rsidR="00265C26" w:rsidTr="00265C26">
        <w:trPr>
          <w:trHeight w:val="345"/>
        </w:trPr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</w:t>
            </w:r>
          </w:p>
        </w:tc>
        <w:tc>
          <w:tcPr>
            <w:tcW w:w="667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</w:t>
            </w:r>
          </w:p>
        </w:tc>
        <w:tc>
          <w:tcPr>
            <w:tcW w:w="667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</w:t>
            </w:r>
          </w:p>
        </w:tc>
        <w:tc>
          <w:tcPr>
            <w:tcW w:w="667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</w:t>
            </w:r>
          </w:p>
        </w:tc>
        <w:tc>
          <w:tcPr>
            <w:tcW w:w="667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265C26" w:rsidTr="00265C26">
        <w:trPr>
          <w:trHeight w:val="330"/>
        </w:trPr>
        <w:tc>
          <w:tcPr>
            <w:tcW w:w="174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hAnsi="Times New Roman"/>
                <w:b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Eubacterium</w:t>
            </w:r>
            <w:proofErr w:type="spellEnd"/>
          </w:p>
        </w:tc>
        <w:tc>
          <w:tcPr>
            <w:tcW w:w="66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861.6</w:t>
            </w:r>
          </w:p>
        </w:tc>
        <w:tc>
          <w:tcPr>
            <w:tcW w:w="66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66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1323</w:t>
            </w:r>
          </w:p>
        </w:tc>
        <w:tc>
          <w:tcPr>
            <w:tcW w:w="66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368.9</w:t>
            </w:r>
          </w:p>
        </w:tc>
        <w:tc>
          <w:tcPr>
            <w:tcW w:w="66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66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2301</w:t>
            </w:r>
          </w:p>
        </w:tc>
        <w:tc>
          <w:tcPr>
            <w:tcW w:w="66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512.2</w:t>
            </w:r>
          </w:p>
        </w:tc>
        <w:tc>
          <w:tcPr>
            <w:tcW w:w="66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2228</w:t>
            </w:r>
          </w:p>
        </w:tc>
        <w:tc>
          <w:tcPr>
            <w:tcW w:w="66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762.4</w:t>
            </w:r>
          </w:p>
        </w:tc>
        <w:tc>
          <w:tcPr>
            <w:tcW w:w="66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66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507</w:t>
            </w:r>
          </w:p>
        </w:tc>
        <w:tc>
          <w:tcPr>
            <w:tcW w:w="66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306.5</w:t>
            </w:r>
          </w:p>
        </w:tc>
        <w:tc>
          <w:tcPr>
            <w:tcW w:w="66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1346</w:t>
            </w:r>
          </w:p>
        </w:tc>
        <w:tc>
          <w:tcPr>
            <w:tcW w:w="66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324.5</w:t>
            </w:r>
          </w:p>
        </w:tc>
        <w:tc>
          <w:tcPr>
            <w:tcW w:w="66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66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1957</w:t>
            </w:r>
          </w:p>
        </w:tc>
        <w:tc>
          <w:tcPr>
            <w:tcW w:w="66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613.2</w:t>
            </w:r>
          </w:p>
        </w:tc>
        <w:tc>
          <w:tcPr>
            <w:tcW w:w="66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3100</w:t>
            </w:r>
          </w:p>
        </w:tc>
        <w:tc>
          <w:tcPr>
            <w:tcW w:w="66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1203</w:t>
            </w:r>
          </w:p>
        </w:tc>
        <w:tc>
          <w:tcPr>
            <w:tcW w:w="66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0.13</w:t>
            </w:r>
          </w:p>
        </w:tc>
      </w:tr>
      <w:tr w:rsidR="00265C26" w:rsidTr="00265C26">
        <w:trPr>
          <w:trHeight w:val="330"/>
        </w:trPr>
        <w:tc>
          <w:tcPr>
            <w:tcW w:w="1742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hAnsi="Times New Roman"/>
                <w:b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Fusicatenibacter</w:t>
            </w:r>
            <w:proofErr w:type="spellEnd"/>
          </w:p>
        </w:tc>
        <w:tc>
          <w:tcPr>
            <w:tcW w:w="668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883.7</w:t>
            </w:r>
          </w:p>
        </w:tc>
        <w:tc>
          <w:tcPr>
            <w:tcW w:w="668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267.5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1509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263.6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1417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496.4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1839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897.8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655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244.9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2172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863.2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1200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395.4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2493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595.3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0.13</w:t>
            </w:r>
          </w:p>
        </w:tc>
      </w:tr>
      <w:tr w:rsidR="00265C26" w:rsidTr="00265C26">
        <w:trPr>
          <w:trHeight w:val="330"/>
        </w:trPr>
        <w:tc>
          <w:tcPr>
            <w:tcW w:w="1742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Dorea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</w:p>
          <w:p w:rsidR="00265C26" w:rsidRDefault="00265C26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(OTU 195044)</w:t>
            </w:r>
          </w:p>
        </w:tc>
        <w:tc>
          <w:tcPr>
            <w:tcW w:w="668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431</w:t>
            </w:r>
          </w:p>
        </w:tc>
        <w:tc>
          <w:tcPr>
            <w:tcW w:w="668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109.7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785.4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146.5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886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350.8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487.7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57.81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468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92.4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1276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489.1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774.5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181.8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928.4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259.9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0.59</w:t>
            </w:r>
          </w:p>
        </w:tc>
      </w:tr>
      <w:tr w:rsidR="00265C26" w:rsidTr="00265C26">
        <w:trPr>
          <w:trHeight w:val="330"/>
        </w:trPr>
        <w:tc>
          <w:tcPr>
            <w:tcW w:w="1742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hAnsi="Times New Roman"/>
                <w:b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Oscillibacter</w:t>
            </w:r>
            <w:proofErr w:type="spellEnd"/>
          </w:p>
        </w:tc>
        <w:tc>
          <w:tcPr>
            <w:tcW w:w="668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949.2</w:t>
            </w:r>
          </w:p>
        </w:tc>
        <w:tc>
          <w:tcPr>
            <w:tcW w:w="668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532.2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1773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481.2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6168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5058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949.7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275.6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635.8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217.2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2870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977.9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2352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1095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6123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2216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0.06</w:t>
            </w:r>
          </w:p>
        </w:tc>
      </w:tr>
      <w:tr w:rsidR="00265C26" w:rsidTr="00265C26">
        <w:trPr>
          <w:trHeight w:val="330"/>
        </w:trPr>
        <w:tc>
          <w:tcPr>
            <w:tcW w:w="1742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hAnsi="Times New Roman"/>
                <w:b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Faecalibacterium</w:t>
            </w:r>
            <w:proofErr w:type="spellEnd"/>
          </w:p>
        </w:tc>
        <w:tc>
          <w:tcPr>
            <w:tcW w:w="668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598.4</w:t>
            </w:r>
          </w:p>
        </w:tc>
        <w:tc>
          <w:tcPr>
            <w:tcW w:w="668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1420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380.5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2574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1252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814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264.8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606.8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2230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652.8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983.9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384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4977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1487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0.01</w:t>
            </w:r>
          </w:p>
        </w:tc>
      </w:tr>
      <w:tr w:rsidR="00265C26" w:rsidTr="00265C26">
        <w:trPr>
          <w:trHeight w:val="330"/>
        </w:trPr>
        <w:tc>
          <w:tcPr>
            <w:tcW w:w="1742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hAnsi="Times New Roman"/>
                <w:b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Ruminococcus</w:t>
            </w:r>
            <w:proofErr w:type="spellEnd"/>
          </w:p>
        </w:tc>
        <w:tc>
          <w:tcPr>
            <w:tcW w:w="668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160.3</w:t>
            </w:r>
          </w:p>
        </w:tc>
        <w:tc>
          <w:tcPr>
            <w:tcW w:w="668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62.51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84.3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2574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1262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814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264.8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101.8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43.38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685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161.6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983.9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384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4977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1487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0.46</w:t>
            </w:r>
          </w:p>
        </w:tc>
      </w:tr>
      <w:tr w:rsidR="00265C26" w:rsidTr="00265C26">
        <w:trPr>
          <w:trHeight w:val="330"/>
        </w:trPr>
        <w:tc>
          <w:tcPr>
            <w:tcW w:w="1742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Dorea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</w:p>
          <w:p w:rsidR="00265C26" w:rsidRDefault="00265C26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(OTU 1076587)</w:t>
            </w:r>
          </w:p>
        </w:tc>
        <w:tc>
          <w:tcPr>
            <w:tcW w:w="668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101.3</w:t>
            </w:r>
          </w:p>
        </w:tc>
        <w:tc>
          <w:tcPr>
            <w:tcW w:w="668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44.22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158.3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39.46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93.3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87.8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179.3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141.9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19.6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236.8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63.37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201.3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36.3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0.16</w:t>
            </w:r>
          </w:p>
        </w:tc>
      </w:tr>
      <w:tr w:rsidR="00265C26" w:rsidTr="00265C26">
        <w:trPr>
          <w:trHeight w:val="345"/>
        </w:trPr>
        <w:tc>
          <w:tcPr>
            <w:tcW w:w="1742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Faecalibacterium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(OTU 851865)</w:t>
            </w:r>
          </w:p>
        </w:tc>
        <w:tc>
          <w:tcPr>
            <w:tcW w:w="668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171.6</w:t>
            </w:r>
          </w:p>
        </w:tc>
        <w:tc>
          <w:tcPr>
            <w:tcW w:w="668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93.11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606.1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805.7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501.1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290.7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124.9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142.4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49.44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1078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472.2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231.6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56.53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2199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847.1</w:t>
            </w:r>
          </w:p>
        </w:tc>
        <w:tc>
          <w:tcPr>
            <w:tcW w:w="667" w:type="dxa"/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0.05</w:t>
            </w:r>
          </w:p>
        </w:tc>
      </w:tr>
      <w:tr w:rsidR="00265C26" w:rsidTr="00265C26">
        <w:trPr>
          <w:trHeight w:val="345"/>
        </w:trPr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hAnsi="Times New Roman"/>
                <w:b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Blautia</w:t>
            </w:r>
            <w:proofErr w:type="spellEnd"/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326.8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567.4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183.8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623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125.9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164.5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55.4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22.3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464.6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209.8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453.9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96.6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1107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249.7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65C26" w:rsidRDefault="00265C26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0.03</w:t>
            </w:r>
          </w:p>
        </w:tc>
      </w:tr>
    </w:tbl>
    <w:p w:rsidR="00265C26" w:rsidRDefault="00265C26" w:rsidP="00265C26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Data are expressed as mean with </w:t>
      </w:r>
      <w:r w:rsidRPr="001218D7">
        <w:rPr>
          <w:rFonts w:ascii="Times New Roman" w:hAnsi="Times New Roman"/>
          <w:i/>
        </w:rPr>
        <w:t>P</w:t>
      </w:r>
      <w:r>
        <w:rPr>
          <w:rFonts w:ascii="Times New Roman" w:hAnsi="Times New Roman"/>
        </w:rPr>
        <w:t xml:space="preserve"> values from paired t test between 0 and 12 week samples. SE, standard error</w:t>
      </w:r>
    </w:p>
    <w:p w:rsidR="00265C26" w:rsidRDefault="00265C26" w:rsidP="00265C26">
      <w:pPr>
        <w:spacing w:after="0" w:line="360" w:lineRule="auto"/>
        <w:rPr>
          <w:rFonts w:ascii="Times New Roman" w:hAnsi="Times New Roman"/>
        </w:rPr>
      </w:pPr>
    </w:p>
    <w:p w:rsidR="00265C26" w:rsidRDefault="00265C26" w:rsidP="00265C26">
      <w:pPr>
        <w:widowControl/>
        <w:wordWrap/>
        <w:autoSpaceDE/>
        <w:spacing w:after="0" w:line="240" w:lineRule="auto"/>
        <w:jc w:val="left"/>
      </w:pPr>
      <w:r>
        <w:rPr>
          <w:rFonts w:hint="eastAsia"/>
        </w:rPr>
        <w:br w:type="page"/>
      </w:r>
    </w:p>
    <w:p w:rsidR="00265C26" w:rsidRDefault="00265C26" w:rsidP="00265C26">
      <w:pPr>
        <w:widowControl/>
        <w:wordWrap/>
        <w:autoSpaceDE/>
        <w:autoSpaceDN/>
        <w:spacing w:after="0"/>
        <w:jc w:val="left"/>
        <w:sectPr w:rsidR="00265C26">
          <w:type w:val="continuous"/>
          <w:pgSz w:w="16838" w:h="11906" w:orient="landscape"/>
          <w:pgMar w:top="720" w:right="720" w:bottom="720" w:left="720" w:header="851" w:footer="992" w:gutter="0"/>
          <w:cols w:space="720"/>
        </w:sectPr>
      </w:pPr>
    </w:p>
    <w:p w:rsidR="00E0356C" w:rsidRDefault="00E0356C" w:rsidP="00265C26">
      <w:pPr>
        <w:spacing w:after="0" w:line="360" w:lineRule="auto"/>
        <w:rPr>
          <w:rFonts w:ascii="Times New Roman" w:hAnsi="Times New Roman"/>
        </w:rPr>
      </w:pPr>
    </w:p>
    <w:p w:rsidR="00265C26" w:rsidRDefault="00265C26" w:rsidP="00265C26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Supplementary Table 3. Change of diet during treatment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20" w:firstRow="1" w:lastRow="0" w:firstColumn="0" w:lastColumn="0" w:noHBand="0" w:noVBand="1"/>
      </w:tblPr>
      <w:tblGrid>
        <w:gridCol w:w="2406"/>
        <w:gridCol w:w="1856"/>
        <w:gridCol w:w="109"/>
        <w:gridCol w:w="1747"/>
        <w:gridCol w:w="1094"/>
        <w:gridCol w:w="1745"/>
        <w:gridCol w:w="1530"/>
        <w:gridCol w:w="1105"/>
        <w:gridCol w:w="2321"/>
      </w:tblGrid>
      <w:tr w:rsidR="00265C26" w:rsidTr="00265C26">
        <w:trPr>
          <w:trHeight w:val="283"/>
        </w:trPr>
        <w:tc>
          <w:tcPr>
            <w:tcW w:w="865" w:type="pc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rPr>
                <w:rFonts w:ascii="Times New Roman" w:hAnsi="Times New Roman"/>
              </w:rPr>
            </w:pPr>
          </w:p>
        </w:tc>
        <w:tc>
          <w:tcPr>
            <w:tcW w:w="1727" w:type="pct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24"/>
                <w:szCs w:val="20"/>
              </w:rPr>
              <w:t>Probiotics (n=30)</w:t>
            </w:r>
          </w:p>
        </w:tc>
        <w:tc>
          <w:tcPr>
            <w:tcW w:w="1574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24"/>
                <w:szCs w:val="20"/>
              </w:rPr>
              <w:t>Placebo (n=31)</w:t>
            </w:r>
          </w:p>
        </w:tc>
        <w:tc>
          <w:tcPr>
            <w:tcW w:w="834" w:type="pct"/>
            <w:vMerge w:val="restart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b/>
                <w:kern w:val="24"/>
                <w:szCs w:val="20"/>
              </w:rPr>
            </w:pPr>
            <w:r>
              <w:rPr>
                <w:rFonts w:ascii="Times New Roman" w:hAnsi="Times New Roman"/>
                <w:b/>
                <w:kern w:val="24"/>
                <w:szCs w:val="20"/>
              </w:rPr>
              <w:t>Difference</w:t>
            </w:r>
          </w:p>
          <w:p w:rsidR="00265C26" w:rsidRDefault="00265C26">
            <w:pPr>
              <w:spacing w:after="0" w:line="360" w:lineRule="auto"/>
              <w:jc w:val="center"/>
              <w:rPr>
                <w:rFonts w:ascii="Times New Roman" w:hAnsi="Times New Roman"/>
                <w:bCs/>
                <w:kern w:val="24"/>
                <w:szCs w:val="20"/>
              </w:rPr>
            </w:pPr>
            <w:r>
              <w:rPr>
                <w:rFonts w:ascii="Times New Roman" w:hAnsi="Times New Roman"/>
                <w:b/>
                <w:kern w:val="24"/>
                <w:szCs w:val="20"/>
              </w:rPr>
              <w:t>(</w:t>
            </w:r>
            <w:r w:rsidRPr="001218D7">
              <w:rPr>
                <w:rFonts w:ascii="Times New Roman" w:hAnsi="Times New Roman"/>
                <w:b/>
                <w:i/>
                <w:kern w:val="24"/>
                <w:szCs w:val="20"/>
              </w:rPr>
              <w:t>P</w:t>
            </w:r>
            <w:r>
              <w:rPr>
                <w:rFonts w:ascii="Times New Roman" w:hAnsi="Times New Roman"/>
                <w:b/>
                <w:kern w:val="24"/>
                <w:szCs w:val="20"/>
              </w:rPr>
              <w:t xml:space="preserve"> value)</w:t>
            </w:r>
          </w:p>
        </w:tc>
      </w:tr>
      <w:tr w:rsidR="00265C26" w:rsidTr="00265C26">
        <w:trPr>
          <w:trHeight w:val="283"/>
        </w:trPr>
        <w:tc>
          <w:tcPr>
            <w:tcW w:w="865" w:type="pct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:rsidR="00265C26" w:rsidRDefault="00265C26">
            <w:pPr>
              <w:rPr>
                <w:rFonts w:ascii="Times New Roman" w:hAnsi="Times New Roman"/>
                <w:bCs/>
                <w:kern w:val="24"/>
                <w:szCs w:val="2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Baseline</w:t>
            </w:r>
          </w:p>
        </w:tc>
        <w:tc>
          <w:tcPr>
            <w:tcW w:w="667" w:type="pct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Posttreatment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*P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Baseline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Posttreatment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*P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Cs/>
                <w:kern w:val="24"/>
                <w:szCs w:val="20"/>
              </w:rPr>
            </w:pPr>
          </w:p>
        </w:tc>
      </w:tr>
      <w:tr w:rsidR="00265C26" w:rsidTr="00265C26">
        <w:trPr>
          <w:trHeight w:val="283"/>
        </w:trPr>
        <w:tc>
          <w:tcPr>
            <w:tcW w:w="865" w:type="pct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left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Total calorie intake (Kcal)</w:t>
            </w:r>
          </w:p>
        </w:tc>
        <w:tc>
          <w:tcPr>
            <w:tcW w:w="667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2147</w:t>
            </w:r>
            <w:r>
              <w:rPr>
                <w:rFonts w:ascii="Times New Roman" w:hAnsi="Times New Roman"/>
                <w:kern w:val="24"/>
                <w:szCs w:val="20"/>
              </w:rPr>
              <w:t>±</w:t>
            </w:r>
            <w:r>
              <w:rPr>
                <w:rFonts w:ascii="Times New Roman" w:eastAsia="굴림" w:hAnsi="Times New Roman"/>
                <w:kern w:val="0"/>
                <w:szCs w:val="20"/>
              </w:rPr>
              <w:t>845</w:t>
            </w:r>
          </w:p>
        </w:tc>
        <w:tc>
          <w:tcPr>
            <w:tcW w:w="667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2011</w:t>
            </w:r>
            <w:r>
              <w:rPr>
                <w:rFonts w:ascii="Times New Roman" w:hAnsi="Times New Roman"/>
                <w:kern w:val="24"/>
                <w:szCs w:val="20"/>
              </w:rPr>
              <w:t>±</w:t>
            </w:r>
            <w:r>
              <w:rPr>
                <w:rFonts w:ascii="Times New Roman" w:eastAsia="굴림" w:hAnsi="Times New Roman"/>
                <w:kern w:val="0"/>
                <w:szCs w:val="20"/>
              </w:rPr>
              <w:t>692.3</w:t>
            </w:r>
          </w:p>
        </w:tc>
        <w:tc>
          <w:tcPr>
            <w:tcW w:w="39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0.343</w:t>
            </w:r>
          </w:p>
        </w:tc>
        <w:tc>
          <w:tcPr>
            <w:tcW w:w="627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2474.8</w:t>
            </w:r>
            <w:r>
              <w:rPr>
                <w:rFonts w:ascii="Times New Roman" w:hAnsi="Times New Roman"/>
                <w:kern w:val="24"/>
                <w:szCs w:val="20"/>
              </w:rPr>
              <w:t>(2266.1)</w:t>
            </w:r>
          </w:p>
        </w:tc>
        <w:tc>
          <w:tcPr>
            <w:tcW w:w="55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2045.1</w:t>
            </w:r>
            <w:r>
              <w:rPr>
                <w:rFonts w:ascii="Times New Roman" w:hAnsi="Times New Roman"/>
                <w:kern w:val="24"/>
                <w:szCs w:val="20"/>
              </w:rPr>
              <w:t>(1882.7)</w:t>
            </w:r>
          </w:p>
        </w:tc>
        <w:tc>
          <w:tcPr>
            <w:tcW w:w="397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b/>
                <w:kern w:val="0"/>
                <w:szCs w:val="20"/>
              </w:rPr>
            </w:pPr>
            <w:r>
              <w:rPr>
                <w:rFonts w:ascii="Times New Roman" w:eastAsia="굴림" w:hAnsi="Times New Roman"/>
                <w:b/>
                <w:kern w:val="0"/>
                <w:szCs w:val="20"/>
              </w:rPr>
              <w:t>0.004</w:t>
            </w:r>
          </w:p>
        </w:tc>
        <w:tc>
          <w:tcPr>
            <w:tcW w:w="834" w:type="pct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331.86(0.1468)</w:t>
            </w:r>
          </w:p>
        </w:tc>
      </w:tr>
      <w:tr w:rsidR="00265C26" w:rsidTr="00265C26">
        <w:trPr>
          <w:trHeight w:val="283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left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Carbohydrate intake (g)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336.9</w:t>
            </w:r>
            <w:r>
              <w:rPr>
                <w:rFonts w:ascii="Times New Roman" w:hAnsi="Times New Roman"/>
                <w:kern w:val="24"/>
                <w:szCs w:val="20"/>
              </w:rPr>
              <w:t>±</w:t>
            </w:r>
            <w:r>
              <w:rPr>
                <w:rFonts w:ascii="Times New Roman" w:eastAsia="굴림" w:hAnsi="Times New Roman"/>
                <w:kern w:val="0"/>
                <w:szCs w:val="20"/>
              </w:rPr>
              <w:t>138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316.7</w:t>
            </w:r>
            <w:r>
              <w:rPr>
                <w:rFonts w:ascii="Times New Roman" w:hAnsi="Times New Roman"/>
                <w:kern w:val="24"/>
                <w:szCs w:val="20"/>
              </w:rPr>
              <w:t>±</w:t>
            </w:r>
            <w:r>
              <w:rPr>
                <w:rFonts w:ascii="Times New Roman" w:eastAsia="굴림" w:hAnsi="Times New Roman"/>
                <w:kern w:val="0"/>
                <w:szCs w:val="20"/>
              </w:rPr>
              <w:t>120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0.435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375.9</w:t>
            </w:r>
            <w:r>
              <w:rPr>
                <w:rFonts w:ascii="Times New Roman" w:hAnsi="Times New Roman"/>
                <w:kern w:val="24"/>
                <w:szCs w:val="20"/>
              </w:rPr>
              <w:t>(354.6)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322.3(284.9)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0.067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226.87(0.4922)</w:t>
            </w:r>
          </w:p>
        </w:tc>
      </w:tr>
      <w:tr w:rsidR="00265C26" w:rsidTr="00265C26">
        <w:trPr>
          <w:trHeight w:val="283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left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Fat intake (g)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56.2(54.0)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52.1</w:t>
            </w:r>
            <w:r>
              <w:rPr>
                <w:rFonts w:ascii="Times New Roman" w:hAnsi="Times New Roman"/>
                <w:kern w:val="24"/>
                <w:szCs w:val="20"/>
              </w:rPr>
              <w:t>±</w:t>
            </w:r>
            <w:r>
              <w:rPr>
                <w:rFonts w:ascii="Times New Roman" w:eastAsia="굴림" w:hAnsi="Times New Roman"/>
                <w:kern w:val="0"/>
                <w:szCs w:val="20"/>
              </w:rPr>
              <w:t>20.2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0.465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68.99</w:t>
            </w:r>
            <w:r>
              <w:rPr>
                <w:rFonts w:ascii="Times New Roman" w:hAnsi="Times New Roman"/>
                <w:kern w:val="24"/>
                <w:szCs w:val="20"/>
              </w:rPr>
              <w:t>(56.93)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52.9(48.04)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b/>
                <w:kern w:val="0"/>
                <w:szCs w:val="20"/>
              </w:rPr>
            </w:pPr>
            <w:r>
              <w:rPr>
                <w:rFonts w:ascii="Times New Roman" w:eastAsia="굴림" w:hAnsi="Times New Roman"/>
                <w:b/>
                <w:kern w:val="0"/>
                <w:szCs w:val="20"/>
              </w:rPr>
              <w:t>0.0007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40.94(0.5089)</w:t>
            </w:r>
          </w:p>
        </w:tc>
      </w:tr>
      <w:tr w:rsidR="00265C26" w:rsidTr="00265C26">
        <w:trPr>
          <w:trHeight w:val="283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left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Vegetable fat (g)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31.89(28.94)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28.07</w:t>
            </w:r>
            <w:r>
              <w:rPr>
                <w:rFonts w:ascii="Times New Roman" w:hAnsi="Times New Roman"/>
                <w:kern w:val="24"/>
                <w:szCs w:val="20"/>
              </w:rPr>
              <w:t>±11.84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0.183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37.89</w:t>
            </w:r>
            <w:r>
              <w:rPr>
                <w:rFonts w:ascii="Times New Roman" w:hAnsi="Times New Roman"/>
                <w:kern w:val="24"/>
                <w:szCs w:val="20"/>
              </w:rPr>
              <w:t>(33.42)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29.1</w:t>
            </w:r>
            <w:r>
              <w:rPr>
                <w:rFonts w:ascii="Times New Roman" w:hAnsi="Times New Roman"/>
                <w:kern w:val="24"/>
                <w:szCs w:val="20"/>
              </w:rPr>
              <w:t>(25.13)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b/>
                <w:kern w:val="0"/>
                <w:szCs w:val="20"/>
              </w:rPr>
            </w:pPr>
            <w:r>
              <w:rPr>
                <w:rFonts w:ascii="Times New Roman" w:eastAsia="굴림" w:hAnsi="Times New Roman"/>
                <w:b/>
                <w:kern w:val="0"/>
                <w:szCs w:val="20"/>
              </w:rPr>
              <w:t>0.001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3.325(0.1102)</w:t>
            </w:r>
          </w:p>
        </w:tc>
      </w:tr>
      <w:tr w:rsidR="00265C26" w:rsidTr="00265C26">
        <w:trPr>
          <w:trHeight w:val="283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left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Animal fat (g)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24.26</w:t>
            </w:r>
            <w:r>
              <w:rPr>
                <w:rFonts w:ascii="Times New Roman" w:hAnsi="Times New Roman"/>
                <w:kern w:val="24"/>
                <w:szCs w:val="20"/>
              </w:rPr>
              <w:t>±11.63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24.03</w:t>
            </w:r>
            <w:r>
              <w:rPr>
                <w:rFonts w:ascii="Times New Roman" w:hAnsi="Times New Roman"/>
                <w:kern w:val="24"/>
                <w:szCs w:val="20"/>
              </w:rPr>
              <w:t>±11.06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0.907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31.09(24.54)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23.88(22.44)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b/>
                <w:kern w:val="0"/>
                <w:szCs w:val="20"/>
              </w:rPr>
            </w:pPr>
            <w:r>
              <w:rPr>
                <w:rFonts w:ascii="Times New Roman" w:eastAsia="굴림" w:hAnsi="Times New Roman"/>
                <w:b/>
                <w:kern w:val="0"/>
                <w:szCs w:val="20"/>
              </w:rPr>
              <w:t>0.026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0.8605(0.5258)</w:t>
            </w:r>
          </w:p>
        </w:tc>
      </w:tr>
      <w:tr w:rsidR="00265C26" w:rsidTr="00265C26">
        <w:trPr>
          <w:trHeight w:val="283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left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Protein (g)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80.47</w:t>
            </w:r>
            <w:r>
              <w:rPr>
                <w:rFonts w:ascii="Times New Roman" w:hAnsi="Times New Roman"/>
                <w:kern w:val="24"/>
                <w:szCs w:val="20"/>
              </w:rPr>
              <w:t>±32.72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75.99</w:t>
            </w:r>
            <w:r>
              <w:rPr>
                <w:rFonts w:ascii="Times New Roman" w:hAnsi="Times New Roman"/>
                <w:kern w:val="24"/>
                <w:szCs w:val="20"/>
              </w:rPr>
              <w:t>±25.33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0.379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95.39(85.82)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78.2(71.48)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b/>
                <w:kern w:val="0"/>
                <w:szCs w:val="20"/>
              </w:rPr>
            </w:pPr>
            <w:r>
              <w:rPr>
                <w:rFonts w:ascii="Times New Roman" w:eastAsia="굴림" w:hAnsi="Times New Roman"/>
                <w:b/>
                <w:kern w:val="0"/>
                <w:szCs w:val="20"/>
              </w:rPr>
              <w:t>0.001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7.64(0.1326)</w:t>
            </w:r>
          </w:p>
        </w:tc>
      </w:tr>
      <w:tr w:rsidR="00265C26" w:rsidTr="00265C26">
        <w:trPr>
          <w:trHeight w:val="283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left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Vegetable protein (g)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42.80</w:t>
            </w:r>
            <w:r>
              <w:rPr>
                <w:rFonts w:ascii="Times New Roman" w:hAnsi="Times New Roman"/>
                <w:kern w:val="24"/>
                <w:szCs w:val="20"/>
              </w:rPr>
              <w:t>±17.59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39.23</w:t>
            </w:r>
            <w:r>
              <w:rPr>
                <w:rFonts w:ascii="Times New Roman" w:hAnsi="Times New Roman"/>
                <w:kern w:val="24"/>
                <w:szCs w:val="20"/>
              </w:rPr>
              <w:t>±15.43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0.219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47.43</w:t>
            </w:r>
            <w:r>
              <w:rPr>
                <w:rFonts w:ascii="Times New Roman" w:hAnsi="Times New Roman"/>
                <w:kern w:val="24"/>
                <w:szCs w:val="20"/>
              </w:rPr>
              <w:t>±18.07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39.22</w:t>
            </w:r>
            <w:r>
              <w:rPr>
                <w:rFonts w:ascii="Times New Roman" w:hAnsi="Times New Roman"/>
                <w:kern w:val="24"/>
                <w:szCs w:val="20"/>
              </w:rPr>
              <w:t>(34.87)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b/>
                <w:kern w:val="0"/>
                <w:szCs w:val="20"/>
              </w:rPr>
            </w:pPr>
            <w:r>
              <w:rPr>
                <w:rFonts w:ascii="Times New Roman" w:eastAsia="굴림" w:hAnsi="Times New Roman"/>
                <w:b/>
                <w:kern w:val="0"/>
                <w:szCs w:val="20"/>
              </w:rPr>
              <w:t>0.004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11.24(0.2977)</w:t>
            </w:r>
          </w:p>
        </w:tc>
      </w:tr>
      <w:tr w:rsidR="00265C26" w:rsidTr="00265C26">
        <w:trPr>
          <w:trHeight w:val="283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left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Animal protein (g)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37.67</w:t>
            </w:r>
            <w:r>
              <w:rPr>
                <w:rFonts w:ascii="Times New Roman" w:hAnsi="Times New Roman"/>
                <w:kern w:val="24"/>
                <w:szCs w:val="20"/>
              </w:rPr>
              <w:t>±17.59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36.75</w:t>
            </w:r>
            <w:r>
              <w:rPr>
                <w:rFonts w:ascii="Times New Roman" w:hAnsi="Times New Roman"/>
                <w:kern w:val="24"/>
                <w:szCs w:val="20"/>
              </w:rPr>
              <w:t>±15.79</w:t>
            </w:r>
            <w:r>
              <w:rPr>
                <w:rFonts w:ascii="Times New Roman" w:eastAsia="굴림" w:hAnsi="Times New Roman"/>
                <w:kern w:val="0"/>
                <w:szCs w:val="20"/>
              </w:rPr>
              <w:t xml:space="preserve">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0.771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47.43(37.53)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38.98(37.06)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b/>
                <w:kern w:val="0"/>
                <w:szCs w:val="20"/>
              </w:rPr>
            </w:pPr>
            <w:r>
              <w:rPr>
                <w:rFonts w:ascii="Times New Roman" w:eastAsia="굴림" w:hAnsi="Times New Roman"/>
                <w:b/>
                <w:kern w:val="0"/>
                <w:szCs w:val="20"/>
              </w:rPr>
              <w:t>0.039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/>
                <w:kern w:val="0"/>
                <w:szCs w:val="20"/>
              </w:rPr>
              <w:t>-0.259(0.4759)</w:t>
            </w:r>
          </w:p>
        </w:tc>
      </w:tr>
      <w:tr w:rsidR="00265C26" w:rsidTr="00265C26">
        <w:trPr>
          <w:trHeight w:val="283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left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Fiber (g)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25.81(24.86)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25.59±10.94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0.515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29.55(25.66)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26.95(21.80)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0.119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0.94(0.3913)</w:t>
            </w:r>
          </w:p>
        </w:tc>
      </w:tr>
      <w:tr w:rsidR="00265C26" w:rsidTr="00265C26">
        <w:trPr>
          <w:trHeight w:val="283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left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Vitamin A (</w:t>
            </w:r>
            <w:proofErr w:type="spellStart"/>
            <w:r>
              <w:rPr>
                <w:rFonts w:ascii="Times New Roman" w:hAnsi="Times New Roman"/>
                <w:kern w:val="24"/>
                <w:szCs w:val="20"/>
              </w:rPr>
              <w:t>μg</w:t>
            </w:r>
            <w:proofErr w:type="spellEnd"/>
            <w:r>
              <w:rPr>
                <w:rFonts w:ascii="Times New Roman" w:hAnsi="Times New Roman"/>
                <w:kern w:val="24"/>
                <w:szCs w:val="20"/>
              </w:rPr>
              <w:t>)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1211.03(1161.13)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1092.79(998.85)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0.198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1339.3±646.5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1180.1(908.65)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0.100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100.74(0.3101)</w:t>
            </w:r>
          </w:p>
        </w:tc>
      </w:tr>
      <w:tr w:rsidR="00265C26" w:rsidTr="00265C26">
        <w:trPr>
          <w:trHeight w:val="283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left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Retinol (</w:t>
            </w:r>
            <w:proofErr w:type="spellStart"/>
            <w:r>
              <w:rPr>
                <w:rFonts w:ascii="Times New Roman" w:hAnsi="Times New Roman"/>
                <w:kern w:val="24"/>
                <w:szCs w:val="20"/>
              </w:rPr>
              <w:t>μg</w:t>
            </w:r>
            <w:proofErr w:type="spellEnd"/>
            <w:r>
              <w:rPr>
                <w:rFonts w:ascii="Times New Roman" w:hAnsi="Times New Roman"/>
                <w:kern w:val="24"/>
                <w:szCs w:val="20"/>
              </w:rPr>
              <w:t>)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199.38(177.48)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202.04±110.27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0.745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264.22(223.7)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177.2±91.6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0.00006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115.44(0.3228)</w:t>
            </w:r>
          </w:p>
        </w:tc>
      </w:tr>
      <w:tr w:rsidR="00265C26" w:rsidTr="00265C26">
        <w:trPr>
          <w:trHeight w:val="283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left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β carotene (</w:t>
            </w:r>
            <w:proofErr w:type="spellStart"/>
            <w:r>
              <w:rPr>
                <w:rFonts w:ascii="Times New Roman" w:hAnsi="Times New Roman"/>
                <w:kern w:val="24"/>
                <w:szCs w:val="20"/>
              </w:rPr>
              <w:t>μg</w:t>
            </w:r>
            <w:proofErr w:type="spellEnd"/>
            <w:r>
              <w:rPr>
                <w:rFonts w:ascii="Times New Roman" w:hAnsi="Times New Roman"/>
                <w:kern w:val="24"/>
                <w:szCs w:val="20"/>
              </w:rPr>
              <w:t>)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6075.52(5390.08)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5349.51(4753.40)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0.228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6456.5±3539.6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6022.2(4726.7)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0.334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613.01(0.5174)</w:t>
            </w:r>
          </w:p>
        </w:tc>
      </w:tr>
      <w:tr w:rsidR="00265C26" w:rsidTr="00265C26">
        <w:trPr>
          <w:trHeight w:val="283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left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Vitamin D (</w:t>
            </w:r>
            <w:proofErr w:type="spellStart"/>
            <w:r>
              <w:rPr>
                <w:rFonts w:ascii="Times New Roman" w:hAnsi="Times New Roman"/>
                <w:kern w:val="24"/>
                <w:szCs w:val="20"/>
              </w:rPr>
              <w:t>μg</w:t>
            </w:r>
            <w:proofErr w:type="spellEnd"/>
            <w:r>
              <w:rPr>
                <w:rFonts w:ascii="Times New Roman" w:hAnsi="Times New Roman"/>
                <w:kern w:val="24"/>
                <w:szCs w:val="20"/>
              </w:rPr>
              <w:t>)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4.98(4.10)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5.03(4.28)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0.823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6.00(4.24)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5.36(4.24)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0.168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28.2125(0.9323)</w:t>
            </w:r>
          </w:p>
        </w:tc>
      </w:tr>
      <w:tr w:rsidR="00265C26" w:rsidTr="00265C26">
        <w:trPr>
          <w:trHeight w:val="283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left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Vitamin E (mg)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20.76(20.50)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19.2±6.9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0.569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24.52±11.33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20.1(16.36)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0.002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1.63(0.1505)</w:t>
            </w:r>
          </w:p>
        </w:tc>
      </w:tr>
      <w:tr w:rsidR="00265C26" w:rsidTr="00265C26">
        <w:trPr>
          <w:trHeight w:val="283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left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Vitamin K (</w:t>
            </w:r>
            <w:proofErr w:type="spellStart"/>
            <w:r>
              <w:rPr>
                <w:rFonts w:ascii="Times New Roman" w:hAnsi="Times New Roman"/>
                <w:kern w:val="24"/>
                <w:szCs w:val="20"/>
              </w:rPr>
              <w:t>μg</w:t>
            </w:r>
            <w:proofErr w:type="spellEnd"/>
            <w:r>
              <w:rPr>
                <w:rFonts w:ascii="Times New Roman" w:hAnsi="Times New Roman"/>
                <w:kern w:val="24"/>
                <w:szCs w:val="20"/>
              </w:rPr>
              <w:t>)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220.79±116.65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193.98±68.51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0.063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254.9±124.1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207.7(157.6)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b/>
                <w:kern w:val="24"/>
                <w:szCs w:val="20"/>
              </w:rPr>
            </w:pPr>
            <w:r>
              <w:rPr>
                <w:rFonts w:ascii="Times New Roman" w:hAnsi="Times New Roman"/>
                <w:b/>
                <w:kern w:val="24"/>
                <w:szCs w:val="20"/>
              </w:rPr>
              <w:t>0.004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33.61(0.2477)</w:t>
            </w:r>
          </w:p>
        </w:tc>
      </w:tr>
      <w:tr w:rsidR="00265C26" w:rsidTr="00265C26">
        <w:trPr>
          <w:trHeight w:val="283"/>
        </w:trPr>
        <w:tc>
          <w:tcPr>
            <w:tcW w:w="865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left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Vitamin C (mg)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116.93(105.74)</w:t>
            </w:r>
          </w:p>
        </w:tc>
        <w:tc>
          <w:tcPr>
            <w:tcW w:w="62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115.01±53.61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0.670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132.55±71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139.9(106.2)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0.532</w:t>
            </w:r>
          </w:p>
        </w:tc>
        <w:tc>
          <w:tcPr>
            <w:tcW w:w="834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265C26" w:rsidRDefault="00265C26">
            <w:pPr>
              <w:widowControl/>
              <w:autoSpaceDE/>
              <w:spacing w:after="0" w:line="360" w:lineRule="auto"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30.35(0.3292)</w:t>
            </w:r>
          </w:p>
        </w:tc>
      </w:tr>
    </w:tbl>
    <w:p w:rsidR="00265C26" w:rsidRDefault="00265C26" w:rsidP="00265C26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Data are expressed as median (interquartile range) with P values from Wilcoxon signed rank test or mean difference with P value in parentheses. *</w:t>
      </w:r>
      <w:r w:rsidR="001218D7" w:rsidRPr="001218D7">
        <w:rPr>
          <w:rFonts w:ascii="Times New Roman" w:hAnsi="Times New Roman" w:hint="eastAsia"/>
          <w:i/>
        </w:rPr>
        <w:t>P</w:t>
      </w:r>
      <w:r w:rsidR="001218D7"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>&lt;</w:t>
      </w:r>
      <w:r w:rsidR="001218D7"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>0.05 by paired t-test.</w:t>
      </w:r>
    </w:p>
    <w:p w:rsidR="00265C26" w:rsidRDefault="00265C26" w:rsidP="00265C26"/>
    <w:p w:rsidR="008D2C29" w:rsidRDefault="008D2C29"/>
    <w:p w:rsidR="00220A27" w:rsidRDefault="00220A27"/>
    <w:p w:rsidR="00220A27" w:rsidRDefault="00220A27"/>
    <w:p w:rsidR="00220A27" w:rsidRDefault="00220A27" w:rsidP="00220A27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Supplementary Table </w:t>
      </w:r>
      <w:r>
        <w:rPr>
          <w:rFonts w:ascii="Times New Roman" w:hAnsi="Times New Roman" w:hint="eastAsia"/>
        </w:rPr>
        <w:t>4</w:t>
      </w:r>
      <w:r>
        <w:rPr>
          <w:rFonts w:ascii="Times New Roman" w:hAnsi="Times New Roman"/>
        </w:rPr>
        <w:t xml:space="preserve">. Change of </w:t>
      </w:r>
      <w:r>
        <w:rPr>
          <w:rFonts w:ascii="Times New Roman" w:hAnsi="Times New Roman" w:hint="eastAsia"/>
        </w:rPr>
        <w:t xml:space="preserve">physical activity </w:t>
      </w:r>
      <w:r>
        <w:rPr>
          <w:rFonts w:ascii="Times New Roman" w:hAnsi="Times New Roman"/>
        </w:rPr>
        <w:t>during treatment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3"/>
        <w:gridCol w:w="2015"/>
        <w:gridCol w:w="2015"/>
        <w:gridCol w:w="1137"/>
      </w:tblGrid>
      <w:tr w:rsidR="00220A27" w:rsidRPr="00220A27" w:rsidTr="0023460F">
        <w:trPr>
          <w:trHeight w:val="656"/>
        </w:trPr>
        <w:tc>
          <w:tcPr>
            <w:tcW w:w="4363" w:type="dxa"/>
            <w:tcBorders>
              <w:top w:val="single" w:sz="12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0A27" w:rsidRPr="00220A27" w:rsidRDefault="00220A27" w:rsidP="00220A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한양신명조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2015" w:type="dxa"/>
            <w:tcBorders>
              <w:top w:val="single" w:sz="12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0A27" w:rsidRPr="00220A27" w:rsidRDefault="00EF4518" w:rsidP="00EF4518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한양신명조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한양신명조" w:hAnsi="Times New Roman" w:hint="eastAsia"/>
                <w:color w:val="000000"/>
                <w:kern w:val="0"/>
                <w:sz w:val="22"/>
              </w:rPr>
              <w:t>Probiotic</w:t>
            </w:r>
            <w:r w:rsidR="00220A27" w:rsidRPr="00220A27">
              <w:rPr>
                <w:rFonts w:ascii="Times New Roman" w:eastAsia="한양신명조" w:hAnsi="Times New Roman"/>
                <w:color w:val="000000"/>
                <w:kern w:val="0"/>
                <w:sz w:val="22"/>
              </w:rPr>
              <w:t xml:space="preserve"> group</w:t>
            </w:r>
          </w:p>
        </w:tc>
        <w:tc>
          <w:tcPr>
            <w:tcW w:w="2015" w:type="dxa"/>
            <w:tcBorders>
              <w:top w:val="single" w:sz="12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0A27" w:rsidRPr="00220A27" w:rsidRDefault="00EF4518" w:rsidP="00220A27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한양신명조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한양신명조" w:hAnsi="Times New Roman" w:hint="eastAsia"/>
                <w:color w:val="000000"/>
                <w:kern w:val="0"/>
                <w:sz w:val="22"/>
              </w:rPr>
              <w:t>Placebo</w:t>
            </w:r>
            <w:r w:rsidR="00220A27" w:rsidRPr="00220A27">
              <w:rPr>
                <w:rFonts w:ascii="Times New Roman" w:eastAsia="한양신명조" w:hAnsi="Times New Roman"/>
                <w:color w:val="000000"/>
                <w:kern w:val="0"/>
                <w:sz w:val="22"/>
              </w:rPr>
              <w:t xml:space="preserve"> group</w:t>
            </w:r>
          </w:p>
        </w:tc>
        <w:tc>
          <w:tcPr>
            <w:tcW w:w="1137" w:type="dxa"/>
            <w:tcBorders>
              <w:top w:val="single" w:sz="12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0A27" w:rsidRPr="00220A27" w:rsidRDefault="001218D7" w:rsidP="00220A27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한양신명조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한양신명조" w:hAnsi="Times New Roman" w:hint="eastAsia"/>
                <w:color w:val="000000"/>
                <w:kern w:val="0"/>
                <w:sz w:val="22"/>
              </w:rPr>
              <w:t>*</w:t>
            </w:r>
            <w:r w:rsidR="00220A27" w:rsidRPr="00220A27">
              <w:rPr>
                <w:rFonts w:ascii="Times New Roman" w:eastAsia="한양신명조" w:hAnsi="Times New Roman"/>
                <w:i/>
                <w:color w:val="000000"/>
                <w:kern w:val="0"/>
                <w:sz w:val="22"/>
              </w:rPr>
              <w:t>P</w:t>
            </w:r>
          </w:p>
        </w:tc>
      </w:tr>
      <w:tr w:rsidR="00220A27" w:rsidRPr="00220A27" w:rsidTr="0023460F">
        <w:trPr>
          <w:trHeight w:val="22"/>
        </w:trPr>
        <w:tc>
          <w:tcPr>
            <w:tcW w:w="4363" w:type="dxa"/>
            <w:tcBorders>
              <w:top w:val="double" w:sz="6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0A27" w:rsidRPr="00220A27" w:rsidRDefault="00220A27" w:rsidP="00220A27">
            <w:pPr>
              <w:widowControl/>
              <w:autoSpaceDE/>
              <w:autoSpaceDN/>
              <w:spacing w:after="0" w:line="240" w:lineRule="auto"/>
              <w:textAlignment w:val="baseline"/>
              <w:rPr>
                <w:rFonts w:ascii="Times New Roman" w:eastAsia="굴림" w:hAnsi="Times New Roman"/>
                <w:kern w:val="0"/>
                <w:szCs w:val="20"/>
              </w:rPr>
            </w:pPr>
            <w:r w:rsidRPr="00220A27">
              <w:rPr>
                <w:rFonts w:ascii="Times New Roman" w:eastAsia="한양신명조" w:hAnsi="Times New Roman"/>
                <w:bCs/>
                <w:color w:val="000000"/>
                <w:kern w:val="0"/>
                <w:szCs w:val="20"/>
              </w:rPr>
              <w:t>Severe physical activity &gt;10 min/week</w:t>
            </w:r>
            <w:r w:rsidRPr="00220A27">
              <w:rPr>
                <w:rFonts w:ascii="Times New Roman" w:eastAsia="한양신명조" w:hAnsi="Times New Roman"/>
                <w:bCs/>
                <w:color w:val="000000"/>
                <w:kern w:val="0"/>
                <w:position w:val="8"/>
                <w:szCs w:val="20"/>
                <w:vertAlign w:val="superscript"/>
              </w:rPr>
              <w:t>1</w:t>
            </w:r>
            <w:r w:rsidRPr="00220A27">
              <w:rPr>
                <w:rFonts w:ascii="Times New Roman" w:eastAsia="굴림" w:hAnsi="Times New Roman"/>
                <w:bCs/>
                <w:color w:val="000000"/>
                <w:kern w:val="0"/>
                <w:position w:val="8"/>
                <w:szCs w:val="20"/>
                <w:vertAlign w:val="superscript"/>
              </w:rPr>
              <w:t>)</w:t>
            </w:r>
            <w:r w:rsidRPr="00220A27">
              <w:rPr>
                <w:rFonts w:ascii="Times New Roman" w:eastAsia="한양신명조" w:hAnsi="Times New Roman"/>
                <w:bCs/>
                <w:color w:val="000000"/>
                <w:kern w:val="0"/>
                <w:szCs w:val="20"/>
              </w:rPr>
              <w:t xml:space="preserve"> </w:t>
            </w:r>
            <w:r w:rsidRPr="00220A27">
              <w:rPr>
                <w:rFonts w:ascii="Times New Roman" w:eastAsia="굴림" w:hAnsi="Times New Roman"/>
                <w:bCs/>
                <w:color w:val="000000"/>
                <w:kern w:val="0"/>
                <w:szCs w:val="20"/>
              </w:rPr>
              <w:t>(day)</w:t>
            </w:r>
          </w:p>
        </w:tc>
        <w:tc>
          <w:tcPr>
            <w:tcW w:w="2015" w:type="dxa"/>
            <w:tcBorders>
              <w:top w:val="double" w:sz="6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0A27" w:rsidRPr="00220A27" w:rsidRDefault="00220A27" w:rsidP="001218D7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한양신명조" w:hAnsi="Times New Roman"/>
                <w:color w:val="000000"/>
                <w:kern w:val="0"/>
                <w:sz w:val="22"/>
              </w:rPr>
            </w:pPr>
            <w:r w:rsidRPr="00220A27">
              <w:rPr>
                <w:rFonts w:ascii="Times New Roman" w:eastAsia="한양신명조" w:hAnsi="Times New Roman"/>
                <w:color w:val="000000"/>
                <w:kern w:val="0"/>
                <w:sz w:val="22"/>
              </w:rPr>
              <w:t>1.</w:t>
            </w:r>
            <w:r w:rsidR="001218D7">
              <w:rPr>
                <w:rFonts w:ascii="Times New Roman" w:eastAsia="한양신명조" w:hAnsi="Times New Roman" w:hint="eastAsia"/>
                <w:color w:val="000000"/>
                <w:kern w:val="0"/>
                <w:sz w:val="22"/>
              </w:rPr>
              <w:t>83</w:t>
            </w:r>
            <w:r w:rsidRPr="00220A27">
              <w:rPr>
                <w:rFonts w:ascii="Times New Roman" w:eastAsia="한양신명조" w:hAnsi="Times New Roman"/>
                <w:color w:val="000000"/>
                <w:kern w:val="0"/>
                <w:sz w:val="22"/>
              </w:rPr>
              <w:t xml:space="preserve"> ± 1.</w:t>
            </w:r>
            <w:r w:rsidR="001218D7">
              <w:rPr>
                <w:rFonts w:ascii="Times New Roman" w:eastAsia="한양신명조" w:hAnsi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015" w:type="dxa"/>
            <w:tcBorders>
              <w:top w:val="double" w:sz="6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0A27" w:rsidRPr="00220A27" w:rsidRDefault="00220A27" w:rsidP="001218D7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한양신명조" w:hAnsi="Times New Roman"/>
                <w:color w:val="000000"/>
                <w:kern w:val="0"/>
                <w:sz w:val="22"/>
              </w:rPr>
            </w:pPr>
            <w:r w:rsidRPr="00220A27">
              <w:rPr>
                <w:rFonts w:ascii="Times New Roman" w:eastAsia="한양신명조" w:hAnsi="Times New Roman"/>
                <w:color w:val="000000"/>
                <w:kern w:val="0"/>
                <w:sz w:val="22"/>
              </w:rPr>
              <w:t>1.</w:t>
            </w:r>
            <w:r w:rsidR="001218D7">
              <w:rPr>
                <w:rFonts w:ascii="Times New Roman" w:eastAsia="한양신명조" w:hAnsi="Times New Roman" w:hint="eastAsia"/>
                <w:color w:val="000000"/>
                <w:kern w:val="0"/>
                <w:sz w:val="22"/>
              </w:rPr>
              <w:t>56</w:t>
            </w:r>
            <w:r w:rsidRPr="00220A27">
              <w:rPr>
                <w:rFonts w:ascii="Times New Roman" w:eastAsia="한양신명조" w:hAnsi="Times New Roman"/>
                <w:color w:val="000000"/>
                <w:kern w:val="0"/>
                <w:sz w:val="22"/>
              </w:rPr>
              <w:t xml:space="preserve"> ± 1.</w:t>
            </w:r>
            <w:r w:rsidR="001218D7">
              <w:rPr>
                <w:rFonts w:ascii="Times New Roman" w:eastAsia="한양신명조" w:hAnsi="Times New Roma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137" w:type="dxa"/>
            <w:tcBorders>
              <w:top w:val="double" w:sz="6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0A27" w:rsidRPr="00220A27" w:rsidRDefault="00220A27" w:rsidP="001218D7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한양신명조" w:hAnsi="Times New Roman"/>
                <w:color w:val="000000"/>
                <w:kern w:val="0"/>
                <w:sz w:val="22"/>
              </w:rPr>
            </w:pPr>
            <w:r w:rsidRPr="00220A27">
              <w:rPr>
                <w:rFonts w:ascii="Times New Roman" w:eastAsia="한양신명조" w:hAnsi="Times New Roman"/>
                <w:color w:val="000000"/>
                <w:kern w:val="0"/>
                <w:sz w:val="22"/>
              </w:rPr>
              <w:t>0.3</w:t>
            </w:r>
            <w:r w:rsidR="001218D7">
              <w:rPr>
                <w:rFonts w:ascii="Times New Roman" w:eastAsia="한양신명조" w:hAnsi="Times New Roman" w:hint="eastAsia"/>
                <w:color w:val="000000"/>
                <w:kern w:val="0"/>
                <w:sz w:val="22"/>
              </w:rPr>
              <w:t>61</w:t>
            </w:r>
          </w:p>
        </w:tc>
      </w:tr>
      <w:tr w:rsidR="00220A27" w:rsidRPr="00220A27" w:rsidTr="0023460F">
        <w:trPr>
          <w:trHeight w:val="42"/>
        </w:trPr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0A27" w:rsidRPr="00220A27" w:rsidRDefault="00220A27" w:rsidP="00220A27">
            <w:pPr>
              <w:widowControl/>
              <w:autoSpaceDE/>
              <w:autoSpaceDN/>
              <w:spacing w:after="0" w:line="240" w:lineRule="auto"/>
              <w:textAlignment w:val="baseline"/>
              <w:rPr>
                <w:rFonts w:ascii="Times New Roman" w:eastAsia="굴림" w:hAnsi="Times New Roman"/>
                <w:kern w:val="0"/>
                <w:szCs w:val="20"/>
              </w:rPr>
            </w:pPr>
            <w:r w:rsidRPr="00220A27">
              <w:rPr>
                <w:rFonts w:ascii="Times New Roman" w:eastAsia="한양신명조" w:hAnsi="Times New Roman"/>
                <w:bCs/>
                <w:color w:val="000000"/>
                <w:kern w:val="0"/>
                <w:szCs w:val="20"/>
              </w:rPr>
              <w:t>Severe physical activity</w:t>
            </w:r>
            <w:r w:rsidRPr="00220A27">
              <w:rPr>
                <w:rFonts w:ascii="Times New Roman" w:eastAsia="한양신명조" w:hAnsi="Times New Roman"/>
                <w:bCs/>
                <w:color w:val="000000"/>
                <w:kern w:val="0"/>
                <w:position w:val="8"/>
                <w:szCs w:val="20"/>
                <w:vertAlign w:val="superscript"/>
              </w:rPr>
              <w:t>1</w:t>
            </w:r>
            <w:r w:rsidRPr="00220A27">
              <w:rPr>
                <w:rFonts w:ascii="Times New Roman" w:eastAsia="굴림" w:hAnsi="Times New Roman"/>
                <w:bCs/>
                <w:color w:val="000000"/>
                <w:kern w:val="0"/>
                <w:position w:val="8"/>
                <w:szCs w:val="20"/>
                <w:vertAlign w:val="superscript"/>
              </w:rPr>
              <w:t>)</w:t>
            </w:r>
            <w:r w:rsidRPr="00220A27">
              <w:rPr>
                <w:rFonts w:ascii="Times New Roman" w:eastAsia="굴림" w:hAnsi="Times New Roman"/>
                <w:bCs/>
                <w:color w:val="000000"/>
                <w:kern w:val="0"/>
                <w:szCs w:val="20"/>
              </w:rPr>
              <w:t>/ day (min)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0A27" w:rsidRPr="00220A27" w:rsidRDefault="00220A27" w:rsidP="00220A27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한양신명조" w:hAnsi="Times New Roman"/>
                <w:color w:val="000000"/>
                <w:kern w:val="0"/>
                <w:sz w:val="22"/>
              </w:rPr>
            </w:pPr>
            <w:r w:rsidRPr="00220A27">
              <w:rPr>
                <w:rFonts w:ascii="Times New Roman" w:eastAsia="한양신명조" w:hAnsi="Times New Roman"/>
                <w:color w:val="000000"/>
                <w:kern w:val="0"/>
                <w:sz w:val="22"/>
              </w:rPr>
              <w:t>1.31 ± 2.4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0A27" w:rsidRPr="00220A27" w:rsidRDefault="00220A27" w:rsidP="00220A27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한양신명조" w:hAnsi="Times New Roman"/>
                <w:color w:val="000000"/>
                <w:kern w:val="0"/>
                <w:sz w:val="22"/>
              </w:rPr>
            </w:pPr>
            <w:r w:rsidRPr="00220A27">
              <w:rPr>
                <w:rFonts w:ascii="Times New Roman" w:eastAsia="한양신명조" w:hAnsi="Times New Roman"/>
                <w:color w:val="000000"/>
                <w:kern w:val="0"/>
                <w:sz w:val="22"/>
              </w:rPr>
              <w:t>2.03 ± 2.6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0A27" w:rsidRPr="00220A27" w:rsidRDefault="00220A27" w:rsidP="00220A27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한양신명조" w:hAnsi="Times New Roman"/>
                <w:color w:val="000000"/>
                <w:kern w:val="0"/>
                <w:sz w:val="22"/>
              </w:rPr>
            </w:pPr>
            <w:r w:rsidRPr="00220A27">
              <w:rPr>
                <w:rFonts w:ascii="Times New Roman" w:eastAsia="한양신명조" w:hAnsi="Times New Roman"/>
                <w:color w:val="000000"/>
                <w:kern w:val="0"/>
                <w:sz w:val="22"/>
              </w:rPr>
              <w:t>0.220</w:t>
            </w:r>
          </w:p>
        </w:tc>
      </w:tr>
      <w:tr w:rsidR="00220A27" w:rsidRPr="00220A27" w:rsidTr="0023460F">
        <w:trPr>
          <w:trHeight w:val="42"/>
        </w:trPr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0A27" w:rsidRPr="00220A27" w:rsidRDefault="00220A27" w:rsidP="00220A27">
            <w:pPr>
              <w:widowControl/>
              <w:autoSpaceDE/>
              <w:autoSpaceDN/>
              <w:spacing w:after="0" w:line="240" w:lineRule="auto"/>
              <w:textAlignment w:val="baseline"/>
              <w:rPr>
                <w:rFonts w:ascii="Times New Roman" w:eastAsia="굴림" w:hAnsi="Times New Roman"/>
                <w:kern w:val="0"/>
                <w:szCs w:val="20"/>
              </w:rPr>
            </w:pPr>
            <w:r w:rsidRPr="00220A27">
              <w:rPr>
                <w:rFonts w:ascii="Times New Roman" w:eastAsia="한양신명조" w:hAnsi="Times New Roman"/>
                <w:bCs/>
                <w:color w:val="000000"/>
                <w:kern w:val="0"/>
                <w:szCs w:val="20"/>
              </w:rPr>
              <w:t>Moderate physical activity &gt;10min/week</w:t>
            </w:r>
            <w:r w:rsidRPr="00220A27">
              <w:rPr>
                <w:rFonts w:ascii="Times New Roman" w:eastAsia="굴림" w:hAnsi="Times New Roman"/>
                <w:bCs/>
                <w:color w:val="000000"/>
                <w:kern w:val="0"/>
                <w:position w:val="8"/>
                <w:szCs w:val="20"/>
                <w:vertAlign w:val="superscript"/>
              </w:rPr>
              <w:t>2)</w:t>
            </w:r>
            <w:r w:rsidRPr="00220A27">
              <w:rPr>
                <w:rFonts w:ascii="Times New Roman" w:eastAsia="굴림" w:hAnsi="Times New Roman"/>
                <w:bCs/>
                <w:color w:val="000000"/>
                <w:kern w:val="0"/>
                <w:szCs w:val="20"/>
              </w:rPr>
              <w:t xml:space="preserve"> (day)</w:t>
            </w:r>
            <w:r w:rsidRPr="00220A27">
              <w:rPr>
                <w:rFonts w:ascii="Times New Roman" w:eastAsia="한양신명조" w:hAnsi="Times New Roman"/>
                <w:bCs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0A27" w:rsidRPr="00220A27" w:rsidRDefault="001218D7" w:rsidP="001218D7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한양신명조" w:hAnsi="Times New Roman"/>
                <w:color w:val="000000"/>
                <w:kern w:val="0"/>
                <w:sz w:val="22"/>
              </w:rPr>
            </w:pPr>
            <w:r w:rsidRPr="00220A27">
              <w:rPr>
                <w:rFonts w:ascii="Times New Roman" w:eastAsia="한양신명조" w:hAnsi="Times New Roman"/>
                <w:color w:val="000000"/>
                <w:kern w:val="0"/>
                <w:sz w:val="22"/>
              </w:rPr>
              <w:t>1.38 ± 0.8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0A27" w:rsidRPr="00220A27" w:rsidRDefault="001218D7" w:rsidP="00220A27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한양신명조" w:hAnsi="Times New Roman"/>
                <w:color w:val="000000"/>
                <w:kern w:val="0"/>
                <w:sz w:val="22"/>
              </w:rPr>
            </w:pPr>
            <w:r w:rsidRPr="00220A27">
              <w:rPr>
                <w:rFonts w:ascii="Times New Roman" w:eastAsia="한양신명조" w:hAnsi="Times New Roman"/>
                <w:color w:val="000000"/>
                <w:kern w:val="0"/>
                <w:sz w:val="22"/>
              </w:rPr>
              <w:t>1.88 ± 1.6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0A27" w:rsidRPr="00220A27" w:rsidRDefault="00220A27" w:rsidP="00220A27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한양신명조" w:hAnsi="Times New Roman"/>
                <w:color w:val="000000"/>
                <w:kern w:val="0"/>
                <w:sz w:val="22"/>
              </w:rPr>
            </w:pPr>
            <w:r w:rsidRPr="00220A27">
              <w:rPr>
                <w:rFonts w:ascii="Times New Roman" w:eastAsia="한양신명조" w:hAnsi="Times New Roman"/>
                <w:color w:val="000000"/>
                <w:kern w:val="0"/>
                <w:sz w:val="22"/>
              </w:rPr>
              <w:t>0.055</w:t>
            </w:r>
          </w:p>
        </w:tc>
      </w:tr>
      <w:tr w:rsidR="00220A27" w:rsidRPr="00220A27" w:rsidTr="001218D7">
        <w:trPr>
          <w:trHeight w:val="42"/>
        </w:trPr>
        <w:tc>
          <w:tcPr>
            <w:tcW w:w="4363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0A27" w:rsidRPr="00220A27" w:rsidRDefault="00220A27" w:rsidP="00220A27">
            <w:pPr>
              <w:widowControl/>
              <w:autoSpaceDE/>
              <w:autoSpaceDN/>
              <w:spacing w:after="0" w:line="240" w:lineRule="auto"/>
              <w:textAlignment w:val="baseline"/>
              <w:rPr>
                <w:rFonts w:ascii="Times New Roman" w:eastAsia="굴림" w:hAnsi="Times New Roman"/>
                <w:kern w:val="0"/>
                <w:szCs w:val="20"/>
              </w:rPr>
            </w:pPr>
            <w:r w:rsidRPr="00220A27">
              <w:rPr>
                <w:rFonts w:ascii="Times New Roman" w:eastAsia="한양신명조" w:hAnsi="Times New Roman"/>
                <w:bCs/>
                <w:color w:val="000000"/>
                <w:kern w:val="0"/>
                <w:szCs w:val="20"/>
              </w:rPr>
              <w:t>Moderate physical activity</w:t>
            </w:r>
            <w:r w:rsidRPr="00220A27">
              <w:rPr>
                <w:rFonts w:ascii="Times New Roman" w:eastAsia="굴림" w:hAnsi="Times New Roman"/>
                <w:bCs/>
                <w:color w:val="000000"/>
                <w:kern w:val="0"/>
                <w:position w:val="8"/>
                <w:szCs w:val="20"/>
                <w:vertAlign w:val="superscript"/>
              </w:rPr>
              <w:t>2)</w:t>
            </w:r>
            <w:r w:rsidRPr="00220A27">
              <w:rPr>
                <w:rFonts w:ascii="Times New Roman" w:eastAsia="굴림" w:hAnsi="Times New Roman"/>
                <w:bCs/>
                <w:color w:val="000000"/>
                <w:kern w:val="0"/>
                <w:szCs w:val="20"/>
              </w:rPr>
              <w:t xml:space="preserve"> /day (min)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0A27" w:rsidRPr="00220A27" w:rsidRDefault="00220A27" w:rsidP="001218D7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한양신명조" w:hAnsi="Times New Roman"/>
                <w:color w:val="000000"/>
                <w:kern w:val="0"/>
                <w:sz w:val="22"/>
              </w:rPr>
            </w:pPr>
            <w:r w:rsidRPr="00220A27">
              <w:rPr>
                <w:rFonts w:ascii="Times New Roman" w:eastAsia="한양신명조" w:hAnsi="Times New Roman"/>
                <w:color w:val="000000"/>
                <w:kern w:val="0"/>
                <w:sz w:val="22"/>
              </w:rPr>
              <w:t>1.7</w:t>
            </w:r>
            <w:r w:rsidR="001218D7">
              <w:rPr>
                <w:rFonts w:ascii="Times New Roman" w:eastAsia="한양신명조" w:hAnsi="Times New Roman" w:hint="eastAsia"/>
                <w:color w:val="000000"/>
                <w:kern w:val="0"/>
                <w:sz w:val="22"/>
              </w:rPr>
              <w:t>5</w:t>
            </w:r>
            <w:r w:rsidRPr="00220A27">
              <w:rPr>
                <w:rFonts w:ascii="Times New Roman" w:eastAsia="한양신명조" w:hAnsi="Times New Roman"/>
                <w:color w:val="000000"/>
                <w:kern w:val="0"/>
                <w:sz w:val="22"/>
              </w:rPr>
              <w:t xml:space="preserve"> ± 2.</w:t>
            </w:r>
            <w:r w:rsidR="001218D7">
              <w:rPr>
                <w:rFonts w:ascii="Times New Roman" w:eastAsia="한양신명조" w:hAnsi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0A27" w:rsidRPr="00220A27" w:rsidRDefault="00220A27" w:rsidP="001218D7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한양신명조" w:hAnsi="Times New Roman"/>
                <w:color w:val="000000"/>
                <w:kern w:val="0"/>
                <w:sz w:val="22"/>
              </w:rPr>
            </w:pPr>
            <w:r w:rsidRPr="00220A27">
              <w:rPr>
                <w:rFonts w:ascii="Times New Roman" w:eastAsia="한양신명조" w:hAnsi="Times New Roman"/>
                <w:color w:val="000000"/>
                <w:kern w:val="0"/>
                <w:sz w:val="22"/>
              </w:rPr>
              <w:t>1.</w:t>
            </w:r>
            <w:r w:rsidR="001218D7">
              <w:rPr>
                <w:rFonts w:ascii="Times New Roman" w:eastAsia="한양신명조" w:hAnsi="Times New Roman" w:hint="eastAsia"/>
                <w:color w:val="000000"/>
                <w:kern w:val="0"/>
                <w:sz w:val="22"/>
              </w:rPr>
              <w:t>20</w:t>
            </w:r>
            <w:r w:rsidRPr="00220A27">
              <w:rPr>
                <w:rFonts w:ascii="Times New Roman" w:eastAsia="한양신명조" w:hAnsi="Times New Roman"/>
                <w:color w:val="000000"/>
                <w:kern w:val="0"/>
                <w:sz w:val="22"/>
              </w:rPr>
              <w:t xml:space="preserve"> ± 2.</w:t>
            </w:r>
            <w:r w:rsidR="001218D7">
              <w:rPr>
                <w:rFonts w:ascii="Times New Roman" w:eastAsia="한양신명조" w:hAnsi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0A27" w:rsidRPr="00220A27" w:rsidRDefault="00220A27" w:rsidP="001218D7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한양신명조" w:hAnsi="Times New Roman"/>
                <w:color w:val="000000"/>
                <w:kern w:val="0"/>
                <w:sz w:val="22"/>
              </w:rPr>
            </w:pPr>
            <w:r w:rsidRPr="00220A27">
              <w:rPr>
                <w:rFonts w:ascii="Times New Roman" w:eastAsia="한양신명조" w:hAnsi="Times New Roman"/>
                <w:color w:val="000000"/>
                <w:kern w:val="0"/>
                <w:sz w:val="22"/>
              </w:rPr>
              <w:t>0.3</w:t>
            </w:r>
            <w:r w:rsidR="001218D7">
              <w:rPr>
                <w:rFonts w:ascii="Times New Roman" w:eastAsia="한양신명조" w:hAnsi="Times New Roman" w:hint="eastAsia"/>
                <w:color w:val="000000"/>
                <w:kern w:val="0"/>
                <w:sz w:val="22"/>
              </w:rPr>
              <w:t>58</w:t>
            </w:r>
          </w:p>
        </w:tc>
      </w:tr>
    </w:tbl>
    <w:p w:rsidR="00220A27" w:rsidRPr="00220A27" w:rsidRDefault="00220A27" w:rsidP="004C2D92">
      <w:pPr>
        <w:shd w:val="clear" w:color="auto" w:fill="FFFFFF"/>
        <w:spacing w:after="0" w:line="240" w:lineRule="auto"/>
        <w:ind w:rightChars="2170" w:right="4340"/>
        <w:textAlignment w:val="baseline"/>
        <w:rPr>
          <w:rFonts w:ascii="Times New Roman" w:eastAsia="한양신명조" w:hAnsi="Times New Roman"/>
          <w:color w:val="000000"/>
          <w:kern w:val="0"/>
          <w:szCs w:val="20"/>
        </w:rPr>
      </w:pPr>
      <w:r w:rsidRPr="00220A27">
        <w:rPr>
          <w:rFonts w:ascii="Times New Roman" w:eastAsia="한양신명조" w:hAnsi="Times New Roman"/>
          <w:color w:val="000000"/>
          <w:kern w:val="0"/>
          <w:szCs w:val="20"/>
        </w:rPr>
        <w:t>1) Severe physical activity; Running, climbing, bike, fast swimming, football, basketball, jump rope, squash, singles tennis; 2) Moderate physical activity ; Slow swimming, doubles tennis, volle</w:t>
      </w:r>
      <w:r w:rsidR="001218D7">
        <w:rPr>
          <w:rFonts w:ascii="Times New Roman" w:eastAsia="한양신명조" w:hAnsi="Times New Roman"/>
          <w:color w:val="000000"/>
          <w:kern w:val="0"/>
          <w:szCs w:val="20"/>
        </w:rPr>
        <w:t>yball, Badminton, table tennis</w:t>
      </w:r>
      <w:r w:rsidR="001218D7">
        <w:rPr>
          <w:rFonts w:ascii="Times New Roman" w:eastAsia="한양신명조" w:hAnsi="Times New Roman" w:hint="eastAsia"/>
          <w:color w:val="000000"/>
          <w:kern w:val="0"/>
          <w:szCs w:val="20"/>
        </w:rPr>
        <w:t xml:space="preserve">. </w:t>
      </w:r>
      <w:r w:rsidR="001218D7" w:rsidRPr="001218D7">
        <w:rPr>
          <w:rFonts w:ascii="Times New Roman" w:eastAsia="한양신명조" w:hAnsi="Times New Roman"/>
          <w:color w:val="000000"/>
          <w:kern w:val="0"/>
          <w:szCs w:val="20"/>
        </w:rPr>
        <w:t>*</w:t>
      </w:r>
      <w:r w:rsidR="001218D7" w:rsidRPr="001218D7">
        <w:rPr>
          <w:rFonts w:ascii="Times New Roman" w:eastAsia="한양신명조" w:hAnsi="Times New Roman" w:hint="eastAsia"/>
          <w:i/>
          <w:color w:val="000000"/>
          <w:kern w:val="0"/>
          <w:szCs w:val="20"/>
        </w:rPr>
        <w:t>P</w:t>
      </w:r>
      <w:r w:rsidR="001218D7">
        <w:rPr>
          <w:rFonts w:ascii="Times New Roman" w:eastAsia="한양신명조" w:hAnsi="Times New Roman" w:hint="eastAsia"/>
          <w:color w:val="000000"/>
          <w:kern w:val="0"/>
          <w:szCs w:val="20"/>
        </w:rPr>
        <w:t xml:space="preserve"> </w:t>
      </w:r>
      <w:r w:rsidR="001218D7" w:rsidRPr="001218D7">
        <w:rPr>
          <w:rFonts w:ascii="Times New Roman" w:eastAsia="한양신명조" w:hAnsi="Times New Roman"/>
          <w:color w:val="000000"/>
          <w:kern w:val="0"/>
          <w:szCs w:val="20"/>
        </w:rPr>
        <w:t>&lt;</w:t>
      </w:r>
      <w:r w:rsidR="001218D7">
        <w:rPr>
          <w:rFonts w:ascii="Times New Roman" w:eastAsia="한양신명조" w:hAnsi="Times New Roman" w:hint="eastAsia"/>
          <w:color w:val="000000"/>
          <w:kern w:val="0"/>
          <w:szCs w:val="20"/>
        </w:rPr>
        <w:t xml:space="preserve"> </w:t>
      </w:r>
      <w:r w:rsidR="001218D7" w:rsidRPr="001218D7">
        <w:rPr>
          <w:rFonts w:ascii="Times New Roman" w:eastAsia="한양신명조" w:hAnsi="Times New Roman"/>
          <w:color w:val="000000"/>
          <w:kern w:val="0"/>
          <w:szCs w:val="20"/>
        </w:rPr>
        <w:t>0.05 by t-test.</w:t>
      </w:r>
    </w:p>
    <w:p w:rsidR="00220A27" w:rsidRPr="00220A27" w:rsidRDefault="00220A27" w:rsidP="004C2D92">
      <w:pPr>
        <w:ind w:rightChars="2170" w:right="4340"/>
      </w:pPr>
    </w:p>
    <w:p w:rsidR="00220A27" w:rsidRDefault="00220A27"/>
    <w:sectPr w:rsidR="00220A27" w:rsidSect="00265C26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4D29" w:rsidRDefault="00324D29" w:rsidP="00220A27">
      <w:pPr>
        <w:spacing w:after="0" w:line="240" w:lineRule="auto"/>
      </w:pPr>
      <w:r>
        <w:separator/>
      </w:r>
    </w:p>
  </w:endnote>
  <w:endnote w:type="continuationSeparator" w:id="0">
    <w:p w:rsidR="00324D29" w:rsidRDefault="00324D29" w:rsidP="00220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4D29" w:rsidRDefault="00324D29" w:rsidP="00220A27">
      <w:pPr>
        <w:spacing w:after="0" w:line="240" w:lineRule="auto"/>
      </w:pPr>
      <w:r>
        <w:separator/>
      </w:r>
    </w:p>
  </w:footnote>
  <w:footnote w:type="continuationSeparator" w:id="0">
    <w:p w:rsidR="00324D29" w:rsidRDefault="00324D29" w:rsidP="00220A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C26"/>
    <w:rsid w:val="001218D7"/>
    <w:rsid w:val="00220A27"/>
    <w:rsid w:val="002369CA"/>
    <w:rsid w:val="00265C26"/>
    <w:rsid w:val="002D1603"/>
    <w:rsid w:val="00324D29"/>
    <w:rsid w:val="0038315A"/>
    <w:rsid w:val="004C2D92"/>
    <w:rsid w:val="007D3C8A"/>
    <w:rsid w:val="008D14CE"/>
    <w:rsid w:val="008D2C29"/>
    <w:rsid w:val="00E0356C"/>
    <w:rsid w:val="00EF4518"/>
    <w:rsid w:val="00F3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F4A635A"/>
  <w15:docId w15:val="{E633925D-F3E8-4506-9789-9A2FC6093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5C26"/>
    <w:pPr>
      <w:widowControl w:val="0"/>
      <w:wordWrap w:val="0"/>
      <w:autoSpaceDE w:val="0"/>
      <w:autoSpaceDN w:val="0"/>
      <w:spacing w:after="200" w:line="276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0A2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20A27"/>
    <w:rPr>
      <w:rFonts w:ascii="맑은 고딕" w:eastAsia="맑은 고딕" w:hAnsi="맑은 고딕" w:cs="Times New Roman"/>
    </w:rPr>
  </w:style>
  <w:style w:type="paragraph" w:styleId="a4">
    <w:name w:val="footer"/>
    <w:basedOn w:val="a"/>
    <w:link w:val="Char0"/>
    <w:uiPriority w:val="99"/>
    <w:unhideWhenUsed/>
    <w:rsid w:val="00220A2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20A27"/>
    <w:rPr>
      <w:rFonts w:ascii="맑은 고딕" w:eastAsia="맑은 고딕" w:hAnsi="맑은 고딕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5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849</Words>
  <Characters>4841</Characters>
  <Application>Microsoft Office Word</Application>
  <DocSecurity>4</DocSecurity>
  <Lines>40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2019-02-07T09:31:00Z</dcterms:created>
  <dcterms:modified xsi:type="dcterms:W3CDTF">2019-02-07T09:31:00Z</dcterms:modified>
</cp:coreProperties>
</file>