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B97409" w14:textId="5AA572AE" w:rsidR="00FB0918" w:rsidRDefault="00FB0918" w:rsidP="00EE5A23">
      <w:pPr>
        <w:spacing w:line="480" w:lineRule="auto"/>
        <w:rPr>
          <w:rFonts w:ascii="Arial" w:hAnsi="Arial" w:cs="Arial"/>
          <w:b/>
        </w:rPr>
      </w:pPr>
      <w:r w:rsidRPr="00FB0918">
        <w:rPr>
          <w:rFonts w:ascii="Arial" w:hAnsi="Arial" w:cs="Arial"/>
          <w:b/>
        </w:rPr>
        <w:t>Supplementary Materials</w:t>
      </w:r>
    </w:p>
    <w:p w14:paraId="2FF8AADD" w14:textId="77777777" w:rsidR="008334E8" w:rsidRDefault="008334E8" w:rsidP="008334E8">
      <w:pPr>
        <w:spacing w:line="480" w:lineRule="auto"/>
        <w:jc w:val="both"/>
        <w:rPr>
          <w:rFonts w:ascii="Arial" w:hAnsi="Arial" w:cs="Arial"/>
          <w:b/>
          <w:bCs/>
        </w:rPr>
      </w:pPr>
      <w:r>
        <w:rPr>
          <w:rFonts w:ascii="Arial" w:hAnsi="Arial" w:cs="Arial"/>
        </w:rPr>
        <w:t xml:space="preserve">Title: </w:t>
      </w:r>
      <w:r>
        <w:rPr>
          <w:rFonts w:ascii="Arial" w:hAnsi="Arial" w:cs="Arial"/>
          <w:b/>
          <w:bCs/>
          <w:caps/>
        </w:rPr>
        <w:t xml:space="preserve">Non-invasive, Brain-controlled functional electrical stimulation for locomotion rehabilitation in individuals with </w:t>
      </w:r>
      <w:bookmarkStart w:id="0" w:name="OLE_LINK1"/>
      <w:r>
        <w:rPr>
          <w:rFonts w:ascii="Arial" w:hAnsi="Arial" w:cs="Arial"/>
          <w:b/>
          <w:bCs/>
        </w:rPr>
        <w:t>PARAPLEGIA</w:t>
      </w:r>
    </w:p>
    <w:p w14:paraId="71BFB421" w14:textId="4386FDC9" w:rsidR="008334E8" w:rsidRDefault="008334E8" w:rsidP="008334E8">
      <w:pPr>
        <w:spacing w:line="480" w:lineRule="auto"/>
        <w:jc w:val="both"/>
        <w:rPr>
          <w:rFonts w:ascii="Arial" w:hAnsi="Arial" w:cs="Arial"/>
        </w:rPr>
      </w:pPr>
      <w:r>
        <w:rPr>
          <w:rFonts w:ascii="Arial" w:hAnsi="Arial" w:cs="Arial"/>
          <w:b/>
          <w:bCs/>
        </w:rPr>
        <w:t>Authors</w:t>
      </w:r>
      <w:r>
        <w:rPr>
          <w:rFonts w:ascii="Arial" w:hAnsi="Arial" w:cs="Arial"/>
        </w:rPr>
        <w:t xml:space="preserve">: </w:t>
      </w:r>
      <w:proofErr w:type="spellStart"/>
      <w:r>
        <w:rPr>
          <w:rFonts w:ascii="Arial" w:hAnsi="Arial" w:cs="Arial"/>
        </w:rPr>
        <w:t>Aurelie</w:t>
      </w:r>
      <w:proofErr w:type="spellEnd"/>
      <w:r>
        <w:rPr>
          <w:rFonts w:ascii="Arial" w:hAnsi="Arial" w:cs="Arial"/>
        </w:rPr>
        <w:t xml:space="preserve"> </w:t>
      </w:r>
      <w:proofErr w:type="spellStart"/>
      <w:r>
        <w:rPr>
          <w:rFonts w:ascii="Arial" w:hAnsi="Arial" w:cs="Arial"/>
        </w:rPr>
        <w:t>Selfslagh</w:t>
      </w:r>
      <w:proofErr w:type="spellEnd"/>
      <w:r>
        <w:rPr>
          <w:rFonts w:ascii="Arial" w:hAnsi="Arial" w:cs="Arial"/>
        </w:rPr>
        <w:t xml:space="preserve"> </w:t>
      </w:r>
      <w:r>
        <w:rPr>
          <w:rFonts w:ascii="Arial" w:hAnsi="Arial" w:cs="Arial"/>
          <w:noProof/>
          <w:vertAlign w:val="superscript"/>
        </w:rPr>
        <w:t>1,2,*</w:t>
      </w:r>
      <w:r>
        <w:rPr>
          <w:rFonts w:ascii="Arial" w:hAnsi="Arial" w:cs="Arial"/>
          <w:noProof/>
        </w:rPr>
        <w:t>,</w:t>
      </w:r>
      <w:r>
        <w:rPr>
          <w:rFonts w:ascii="Arial" w:hAnsi="Arial" w:cs="Arial"/>
        </w:rPr>
        <w:t xml:space="preserve"> </w:t>
      </w:r>
      <w:proofErr w:type="spellStart"/>
      <w:r>
        <w:rPr>
          <w:rFonts w:ascii="Arial" w:hAnsi="Arial" w:cs="Arial"/>
        </w:rPr>
        <w:t>Solaiman</w:t>
      </w:r>
      <w:proofErr w:type="spellEnd"/>
      <w:r>
        <w:rPr>
          <w:rFonts w:ascii="Arial" w:hAnsi="Arial" w:cs="Arial"/>
        </w:rPr>
        <w:t xml:space="preserve"> Shokur </w:t>
      </w:r>
      <w:proofErr w:type="gramStart"/>
      <w:r>
        <w:rPr>
          <w:rFonts w:ascii="Arial" w:hAnsi="Arial" w:cs="Arial"/>
          <w:vertAlign w:val="superscript"/>
        </w:rPr>
        <w:t>1,</w:t>
      </w:r>
      <w:r>
        <w:rPr>
          <w:rFonts w:ascii="Arial" w:hAnsi="Arial" w:cs="Arial"/>
          <w:b/>
          <w:vertAlign w:val="superscript"/>
        </w:rPr>
        <w:t>*</w:t>
      </w:r>
      <w:proofErr w:type="gramEnd"/>
      <w:r>
        <w:rPr>
          <w:rFonts w:ascii="Arial" w:hAnsi="Arial" w:cs="Arial"/>
        </w:rPr>
        <w:t>, Debora S.F. Campos</w:t>
      </w:r>
      <w:r>
        <w:rPr>
          <w:rFonts w:ascii="Arial" w:hAnsi="Arial" w:cs="Arial"/>
          <w:vertAlign w:val="superscript"/>
        </w:rPr>
        <w:t>1</w:t>
      </w:r>
      <w:r>
        <w:rPr>
          <w:rFonts w:ascii="Arial" w:hAnsi="Arial" w:cs="Arial"/>
        </w:rPr>
        <w:t>, Ana R. C. Donati</w:t>
      </w:r>
      <w:r>
        <w:rPr>
          <w:rFonts w:ascii="Arial" w:hAnsi="Arial" w:cs="Arial"/>
          <w:vertAlign w:val="superscript"/>
        </w:rPr>
        <w:t>1,3</w:t>
      </w:r>
      <w:r>
        <w:rPr>
          <w:rFonts w:ascii="Arial" w:hAnsi="Arial" w:cs="Arial"/>
        </w:rPr>
        <w:t>, Sabrina Almeida</w:t>
      </w:r>
      <w:r>
        <w:rPr>
          <w:rFonts w:ascii="Arial" w:hAnsi="Arial" w:cs="Arial"/>
          <w:vertAlign w:val="superscript"/>
        </w:rPr>
        <w:t>1,3</w:t>
      </w:r>
      <w:r>
        <w:rPr>
          <w:rFonts w:ascii="Arial" w:hAnsi="Arial" w:cs="Arial"/>
        </w:rPr>
        <w:t xml:space="preserve">, </w:t>
      </w:r>
      <w:proofErr w:type="spellStart"/>
      <w:r>
        <w:rPr>
          <w:rFonts w:ascii="Arial" w:hAnsi="Arial" w:cs="Arial"/>
        </w:rPr>
        <w:t>Seidi</w:t>
      </w:r>
      <w:proofErr w:type="spellEnd"/>
      <w:r>
        <w:rPr>
          <w:rFonts w:ascii="Arial" w:hAnsi="Arial" w:cs="Arial"/>
        </w:rPr>
        <w:t xml:space="preserve"> </w:t>
      </w:r>
      <w:r w:rsidR="009D7EC3">
        <w:rPr>
          <w:rFonts w:ascii="Arial" w:hAnsi="Arial" w:cs="Arial"/>
        </w:rPr>
        <w:t>Y.</w:t>
      </w:r>
      <w:r>
        <w:rPr>
          <w:rFonts w:ascii="Arial" w:hAnsi="Arial" w:cs="Arial"/>
        </w:rPr>
        <w:t xml:space="preserve"> Yamauti</w:t>
      </w:r>
      <w:r>
        <w:rPr>
          <w:rFonts w:ascii="Arial" w:hAnsi="Arial" w:cs="Arial"/>
          <w:vertAlign w:val="superscript"/>
        </w:rPr>
        <w:t>1</w:t>
      </w:r>
      <w:r>
        <w:rPr>
          <w:rFonts w:ascii="Arial" w:hAnsi="Arial" w:cs="Arial"/>
        </w:rPr>
        <w:t>, Daniel B. Coelho</w:t>
      </w:r>
      <w:r>
        <w:rPr>
          <w:rFonts w:ascii="Arial" w:hAnsi="Arial" w:cs="Arial"/>
          <w:vertAlign w:val="superscript"/>
        </w:rPr>
        <w:t>4</w:t>
      </w:r>
      <w:r>
        <w:rPr>
          <w:rFonts w:ascii="Arial" w:hAnsi="Arial" w:cs="Arial"/>
        </w:rPr>
        <w:t>, Mohamed Bouri</w:t>
      </w:r>
      <w:r>
        <w:rPr>
          <w:rFonts w:ascii="Arial" w:hAnsi="Arial" w:cs="Arial"/>
          <w:vertAlign w:val="superscript"/>
        </w:rPr>
        <w:t>2</w:t>
      </w:r>
      <w:r>
        <w:rPr>
          <w:rFonts w:ascii="Arial" w:hAnsi="Arial" w:cs="Arial"/>
        </w:rPr>
        <w:t>, Miguel A. L. Nicolelis</w:t>
      </w:r>
      <w:r>
        <w:rPr>
          <w:rFonts w:ascii="Arial" w:hAnsi="Arial" w:cs="Arial"/>
          <w:vertAlign w:val="superscript"/>
        </w:rPr>
        <w:t>1, 5,6,7,8,9,10,11</w:t>
      </w:r>
    </w:p>
    <w:p w14:paraId="626E39A4" w14:textId="77777777" w:rsidR="008334E8" w:rsidRDefault="008334E8" w:rsidP="008334E8">
      <w:pPr>
        <w:pStyle w:val="NormalWeb"/>
        <w:spacing w:before="0" w:beforeAutospacing="0" w:after="0" w:afterAutospacing="0" w:line="480" w:lineRule="auto"/>
        <w:jc w:val="both"/>
        <w:rPr>
          <w:rFonts w:ascii="Arial" w:hAnsi="Arial" w:cs="Arial"/>
          <w:b/>
          <w:bCs/>
          <w:sz w:val="22"/>
          <w:szCs w:val="22"/>
          <w:lang w:val="en-US"/>
        </w:rPr>
      </w:pPr>
      <w:r>
        <w:rPr>
          <w:rFonts w:ascii="Arial" w:hAnsi="Arial" w:cs="Arial"/>
          <w:bCs/>
          <w:sz w:val="22"/>
          <w:szCs w:val="22"/>
          <w:lang w:val="en-US"/>
        </w:rPr>
        <w:t xml:space="preserve">* AS and SSH have equally contributed to this work </w:t>
      </w:r>
    </w:p>
    <w:p w14:paraId="39A638E5" w14:textId="77777777" w:rsidR="008334E8" w:rsidRDefault="008334E8" w:rsidP="008334E8">
      <w:pPr>
        <w:pStyle w:val="NormalWeb"/>
        <w:spacing w:before="0" w:beforeAutospacing="0" w:after="0" w:afterAutospacing="0" w:line="480" w:lineRule="auto"/>
        <w:jc w:val="both"/>
        <w:rPr>
          <w:rFonts w:ascii="Arial" w:hAnsi="Arial" w:cs="Arial"/>
          <w:b/>
          <w:bCs/>
          <w:sz w:val="22"/>
          <w:szCs w:val="22"/>
          <w:lang w:val="en-US"/>
        </w:rPr>
      </w:pPr>
    </w:p>
    <w:p w14:paraId="38E18DBF" w14:textId="77777777" w:rsidR="008334E8" w:rsidRDefault="008334E8" w:rsidP="008334E8">
      <w:pPr>
        <w:pStyle w:val="NormalWeb"/>
        <w:spacing w:before="0" w:beforeAutospacing="0" w:after="0" w:afterAutospacing="0" w:line="480" w:lineRule="auto"/>
        <w:jc w:val="both"/>
        <w:rPr>
          <w:rFonts w:ascii="Arial" w:hAnsi="Arial" w:cs="Arial"/>
          <w:b/>
          <w:bCs/>
          <w:sz w:val="22"/>
          <w:szCs w:val="22"/>
          <w:lang w:val="en-US"/>
        </w:rPr>
      </w:pPr>
      <w:r>
        <w:rPr>
          <w:rFonts w:ascii="Arial" w:hAnsi="Arial" w:cs="Arial"/>
          <w:b/>
          <w:bCs/>
          <w:sz w:val="22"/>
          <w:szCs w:val="22"/>
          <w:lang w:val="en-US"/>
        </w:rPr>
        <w:t>Affiliations:</w:t>
      </w:r>
    </w:p>
    <w:p w14:paraId="4007A916" w14:textId="77777777" w:rsidR="008334E8" w:rsidRDefault="008334E8" w:rsidP="008334E8">
      <w:pPr>
        <w:pStyle w:val="NoteLevel11"/>
        <w:numPr>
          <w:ilvl w:val="0"/>
          <w:numId w:val="2"/>
        </w:numPr>
        <w:spacing w:line="360" w:lineRule="auto"/>
        <w:jc w:val="both"/>
        <w:rPr>
          <w:rFonts w:ascii="Arial" w:hAnsi="Arial" w:cs="Arial"/>
          <w:color w:val="2A2A2A"/>
          <w:sz w:val="22"/>
          <w:szCs w:val="22"/>
          <w:shd w:val="clear" w:color="auto" w:fill="FFFFFF"/>
          <w:lang w:val="pt-BR"/>
        </w:rPr>
      </w:pPr>
      <w:r>
        <w:rPr>
          <w:rFonts w:ascii="Arial" w:hAnsi="Arial" w:cs="Arial"/>
          <w:sz w:val="22"/>
          <w:szCs w:val="22"/>
          <w:shd w:val="clear" w:color="auto" w:fill="FFFFFF"/>
          <w:vertAlign w:val="superscript"/>
          <w:lang w:val="pt-BR"/>
        </w:rPr>
        <w:t>1</w:t>
      </w:r>
      <w:r>
        <w:rPr>
          <w:rFonts w:ascii="Arial" w:hAnsi="Arial" w:cs="Arial"/>
          <w:sz w:val="22"/>
          <w:szCs w:val="22"/>
          <w:shd w:val="clear" w:color="auto" w:fill="FFFFFF"/>
          <w:lang w:val="pt-BR"/>
        </w:rPr>
        <w:t xml:space="preserve"> Neurorehabilitation Laboratory, Associação Alberto Santos Dumont para Apoio à Pesquisa (AASDAP), São Paulo, Brazil, </w:t>
      </w:r>
      <w:r>
        <w:rPr>
          <w:rFonts w:ascii="Arial" w:hAnsi="Arial" w:cs="Arial"/>
          <w:color w:val="2A2A2A"/>
          <w:sz w:val="22"/>
          <w:szCs w:val="22"/>
          <w:shd w:val="clear" w:color="auto" w:fill="FFFFFF"/>
          <w:lang w:val="pt-BR"/>
        </w:rPr>
        <w:t>05440-000</w:t>
      </w:r>
      <w:r>
        <w:rPr>
          <w:rFonts w:ascii="Arial" w:hAnsi="Arial" w:cs="Arial"/>
          <w:sz w:val="22"/>
          <w:szCs w:val="22"/>
          <w:shd w:val="clear" w:color="auto" w:fill="FFFFFF"/>
          <w:lang w:val="pt-BR"/>
        </w:rPr>
        <w:t xml:space="preserve">; </w:t>
      </w:r>
    </w:p>
    <w:p w14:paraId="00EE7C86" w14:textId="77777777" w:rsidR="008334E8" w:rsidRDefault="008334E8" w:rsidP="008334E8">
      <w:pPr>
        <w:pStyle w:val="NoteLevel11"/>
        <w:numPr>
          <w:ilvl w:val="0"/>
          <w:numId w:val="2"/>
        </w:numPr>
        <w:spacing w:line="360" w:lineRule="auto"/>
        <w:jc w:val="both"/>
        <w:rPr>
          <w:rFonts w:ascii="Arial" w:hAnsi="Arial" w:cs="Arial"/>
          <w:color w:val="2A2A2A"/>
          <w:sz w:val="22"/>
          <w:szCs w:val="22"/>
          <w:shd w:val="clear" w:color="auto" w:fill="FFFFFF"/>
          <w:lang w:val="fr-FR"/>
        </w:rPr>
      </w:pPr>
      <w:r>
        <w:rPr>
          <w:rFonts w:ascii="Arial" w:hAnsi="Arial" w:cs="Arial"/>
          <w:sz w:val="22"/>
          <w:szCs w:val="22"/>
          <w:shd w:val="clear" w:color="auto" w:fill="FFFFFF"/>
          <w:vertAlign w:val="superscript"/>
          <w:lang w:val="fr-FR"/>
        </w:rPr>
        <w:t>2</w:t>
      </w:r>
      <w:r>
        <w:rPr>
          <w:rFonts w:ascii="Arial" w:hAnsi="Arial" w:cs="Arial"/>
          <w:sz w:val="22"/>
          <w:szCs w:val="22"/>
          <w:shd w:val="clear" w:color="auto" w:fill="FFFFFF"/>
          <w:lang w:val="fr-FR"/>
        </w:rPr>
        <w:t xml:space="preserve"> </w:t>
      </w:r>
      <w:r>
        <w:rPr>
          <w:rFonts w:ascii="Arial" w:hAnsi="Arial" w:cs="Arial"/>
          <w:sz w:val="22"/>
          <w:szCs w:val="22"/>
          <w:lang w:val="fr-FR"/>
        </w:rPr>
        <w:t>STI IMT, École Polytechnique Fédérale de Lausanne, Lausanne, Switzerland</w:t>
      </w:r>
    </w:p>
    <w:p w14:paraId="582BD7C0" w14:textId="77777777" w:rsidR="008334E8" w:rsidRDefault="008334E8" w:rsidP="008334E8">
      <w:pPr>
        <w:pStyle w:val="NoteLevel11"/>
        <w:numPr>
          <w:ilvl w:val="0"/>
          <w:numId w:val="2"/>
        </w:numPr>
        <w:spacing w:line="360" w:lineRule="auto"/>
        <w:jc w:val="both"/>
        <w:rPr>
          <w:rFonts w:ascii="Arial" w:hAnsi="Arial" w:cs="Arial"/>
          <w:color w:val="2A2A2A"/>
          <w:sz w:val="22"/>
          <w:szCs w:val="22"/>
          <w:shd w:val="clear" w:color="auto" w:fill="FFFFFF"/>
          <w:lang w:val="pt-BR"/>
        </w:rPr>
      </w:pPr>
      <w:r>
        <w:rPr>
          <w:rFonts w:ascii="Arial" w:hAnsi="Arial" w:cs="Arial"/>
          <w:sz w:val="22"/>
          <w:szCs w:val="22"/>
          <w:shd w:val="clear" w:color="auto" w:fill="FFFFFF"/>
          <w:vertAlign w:val="superscript"/>
          <w:lang w:val="pt-BR"/>
        </w:rPr>
        <w:t xml:space="preserve">3 </w:t>
      </w:r>
      <w:r>
        <w:rPr>
          <w:rFonts w:ascii="Arial" w:hAnsi="Arial" w:cs="Arial"/>
          <w:sz w:val="22"/>
          <w:szCs w:val="22"/>
          <w:shd w:val="clear" w:color="auto" w:fill="FFFFFF"/>
          <w:lang w:val="pt-BR"/>
        </w:rPr>
        <w:t xml:space="preserve">Associação de Assistência à Criança Deficiente (AACD), São Paulo, Brazil, 04027-000; </w:t>
      </w:r>
    </w:p>
    <w:p w14:paraId="2500CE00" w14:textId="77777777" w:rsidR="008334E8" w:rsidRDefault="008334E8" w:rsidP="008334E8">
      <w:pPr>
        <w:pStyle w:val="NoteLevel11"/>
        <w:numPr>
          <w:ilvl w:val="0"/>
          <w:numId w:val="2"/>
        </w:numPr>
        <w:spacing w:line="360" w:lineRule="auto"/>
        <w:jc w:val="both"/>
        <w:rPr>
          <w:rFonts w:ascii="Arial" w:hAnsi="Arial" w:cs="Arial"/>
          <w:color w:val="2A2A2A"/>
          <w:sz w:val="22"/>
          <w:szCs w:val="22"/>
          <w:shd w:val="clear" w:color="auto" w:fill="FFFFFF"/>
          <w:lang w:val="en-US"/>
        </w:rPr>
      </w:pPr>
      <w:r>
        <w:rPr>
          <w:rFonts w:ascii="Arial" w:hAnsi="Arial" w:cs="Arial"/>
          <w:color w:val="2A2A2A"/>
          <w:sz w:val="22"/>
          <w:szCs w:val="22"/>
          <w:shd w:val="clear" w:color="auto" w:fill="FFFFFF"/>
          <w:vertAlign w:val="superscript"/>
          <w:lang w:val="en-US"/>
        </w:rPr>
        <w:t>4</w:t>
      </w:r>
      <w:r>
        <w:rPr>
          <w:rFonts w:ascii="Arial" w:hAnsi="Arial" w:cs="Arial"/>
          <w:color w:val="2A2A2A"/>
          <w:sz w:val="22"/>
          <w:szCs w:val="22"/>
          <w:shd w:val="clear" w:color="auto" w:fill="FFFFFF"/>
          <w:lang w:val="en-US"/>
        </w:rPr>
        <w:t xml:space="preserve"> Biomedical Engineering, Federal University of ABC, São Bernardo do Campo, SP, Brazil. 09606-045. </w:t>
      </w:r>
    </w:p>
    <w:p w14:paraId="2AEB8E7F" w14:textId="77777777" w:rsidR="008334E8" w:rsidRDefault="008334E8" w:rsidP="008334E8">
      <w:pPr>
        <w:pStyle w:val="NoteLevel11"/>
        <w:numPr>
          <w:ilvl w:val="0"/>
          <w:numId w:val="2"/>
        </w:numPr>
        <w:spacing w:line="360" w:lineRule="auto"/>
        <w:jc w:val="both"/>
        <w:rPr>
          <w:rFonts w:ascii="Arial" w:hAnsi="Arial" w:cs="Arial"/>
          <w:color w:val="2A2A2A"/>
          <w:sz w:val="22"/>
          <w:szCs w:val="22"/>
          <w:shd w:val="clear" w:color="auto" w:fill="FFFFFF"/>
          <w:lang w:val="en-US"/>
        </w:rPr>
      </w:pPr>
      <w:r>
        <w:rPr>
          <w:rFonts w:ascii="Arial" w:hAnsi="Arial" w:cs="Arial"/>
          <w:color w:val="2A2A2A"/>
          <w:sz w:val="22"/>
          <w:szCs w:val="22"/>
          <w:shd w:val="clear" w:color="auto" w:fill="FFFFFF"/>
          <w:vertAlign w:val="superscript"/>
          <w:lang w:val="en-US"/>
        </w:rPr>
        <w:t xml:space="preserve">5 </w:t>
      </w:r>
      <w:r>
        <w:rPr>
          <w:rFonts w:ascii="Arial" w:hAnsi="Arial" w:cs="Arial"/>
          <w:color w:val="2A2A2A"/>
          <w:sz w:val="22"/>
          <w:szCs w:val="22"/>
          <w:shd w:val="clear" w:color="auto" w:fill="FFFFFF"/>
          <w:lang w:val="en-US"/>
        </w:rPr>
        <w:t xml:space="preserve">Department of Neurobiology, Duke University Medical Center, Durham, NC, 27710; </w:t>
      </w:r>
    </w:p>
    <w:p w14:paraId="29C67654" w14:textId="77777777" w:rsidR="008334E8" w:rsidRDefault="008334E8" w:rsidP="008334E8">
      <w:pPr>
        <w:pStyle w:val="NoteLevel11"/>
        <w:numPr>
          <w:ilvl w:val="0"/>
          <w:numId w:val="2"/>
        </w:numPr>
        <w:spacing w:line="360" w:lineRule="auto"/>
        <w:jc w:val="both"/>
        <w:rPr>
          <w:rFonts w:ascii="Arial" w:hAnsi="Arial" w:cs="Arial"/>
          <w:color w:val="2A2A2A"/>
          <w:sz w:val="22"/>
          <w:szCs w:val="22"/>
          <w:shd w:val="clear" w:color="auto" w:fill="FFFFFF"/>
          <w:lang w:val="en-US"/>
        </w:rPr>
      </w:pPr>
      <w:r>
        <w:rPr>
          <w:rFonts w:ascii="Arial" w:hAnsi="Arial" w:cs="Arial"/>
          <w:color w:val="2A2A2A"/>
          <w:sz w:val="22"/>
          <w:szCs w:val="22"/>
          <w:shd w:val="clear" w:color="auto" w:fill="FFFFFF"/>
          <w:vertAlign w:val="superscript"/>
          <w:lang w:val="en-US"/>
        </w:rPr>
        <w:t xml:space="preserve">6 </w:t>
      </w:r>
      <w:r>
        <w:rPr>
          <w:rFonts w:ascii="Arial" w:hAnsi="Arial" w:cs="Arial"/>
          <w:color w:val="2A2A2A"/>
          <w:sz w:val="22"/>
          <w:szCs w:val="22"/>
          <w:shd w:val="clear" w:color="auto" w:fill="FFFFFF"/>
          <w:lang w:val="en-US"/>
        </w:rPr>
        <w:t xml:space="preserve">Duke Center for Neuroengineering, Duke University, Durham, NC, 27710; </w:t>
      </w:r>
    </w:p>
    <w:p w14:paraId="3DB64656" w14:textId="77777777" w:rsidR="008334E8" w:rsidRDefault="008334E8" w:rsidP="008334E8">
      <w:pPr>
        <w:pStyle w:val="NoteLevel11"/>
        <w:numPr>
          <w:ilvl w:val="0"/>
          <w:numId w:val="2"/>
        </w:numPr>
        <w:spacing w:line="360" w:lineRule="auto"/>
        <w:jc w:val="both"/>
        <w:rPr>
          <w:rFonts w:ascii="Arial" w:hAnsi="Arial" w:cs="Arial"/>
          <w:color w:val="2A2A2A"/>
          <w:sz w:val="22"/>
          <w:szCs w:val="22"/>
          <w:shd w:val="clear" w:color="auto" w:fill="FFFFFF"/>
          <w:lang w:val="en-US"/>
        </w:rPr>
      </w:pPr>
      <w:r>
        <w:rPr>
          <w:rFonts w:ascii="Arial" w:hAnsi="Arial" w:cs="Arial"/>
          <w:color w:val="2A2A2A"/>
          <w:sz w:val="22"/>
          <w:szCs w:val="22"/>
          <w:shd w:val="clear" w:color="auto" w:fill="FFFFFF"/>
          <w:vertAlign w:val="superscript"/>
          <w:lang w:val="en-US"/>
        </w:rPr>
        <w:t xml:space="preserve">7 </w:t>
      </w:r>
      <w:r>
        <w:rPr>
          <w:rFonts w:ascii="Arial" w:hAnsi="Arial" w:cs="Arial"/>
          <w:color w:val="2A2A2A"/>
          <w:sz w:val="22"/>
          <w:szCs w:val="22"/>
          <w:shd w:val="clear" w:color="auto" w:fill="FFFFFF"/>
          <w:lang w:val="en-US"/>
        </w:rPr>
        <w:t xml:space="preserve">Department of Biomedical Engineering, Duke University, Durham, NC, 27708; </w:t>
      </w:r>
    </w:p>
    <w:p w14:paraId="14B53892" w14:textId="77777777" w:rsidR="008334E8" w:rsidRDefault="008334E8" w:rsidP="008334E8">
      <w:pPr>
        <w:pStyle w:val="NoteLevel11"/>
        <w:numPr>
          <w:ilvl w:val="0"/>
          <w:numId w:val="2"/>
        </w:numPr>
        <w:spacing w:line="360" w:lineRule="auto"/>
        <w:jc w:val="both"/>
        <w:rPr>
          <w:rFonts w:ascii="Arial" w:hAnsi="Arial" w:cs="Arial"/>
          <w:color w:val="2A2A2A"/>
          <w:sz w:val="22"/>
          <w:szCs w:val="22"/>
          <w:shd w:val="clear" w:color="auto" w:fill="FFFFFF"/>
          <w:lang w:val="en-US"/>
        </w:rPr>
      </w:pPr>
      <w:r>
        <w:rPr>
          <w:rFonts w:ascii="Arial" w:hAnsi="Arial" w:cs="Arial"/>
          <w:color w:val="2A2A2A"/>
          <w:sz w:val="22"/>
          <w:szCs w:val="22"/>
          <w:shd w:val="clear" w:color="auto" w:fill="FFFFFF"/>
          <w:vertAlign w:val="superscript"/>
          <w:lang w:val="en-US"/>
        </w:rPr>
        <w:t xml:space="preserve">8 </w:t>
      </w:r>
      <w:r>
        <w:rPr>
          <w:rFonts w:ascii="Arial" w:hAnsi="Arial" w:cs="Arial"/>
          <w:color w:val="2A2A2A"/>
          <w:sz w:val="22"/>
          <w:szCs w:val="22"/>
          <w:shd w:val="clear" w:color="auto" w:fill="FFFFFF"/>
          <w:lang w:val="en-US"/>
        </w:rPr>
        <w:t xml:space="preserve">Department of Neurology, Duke University, Durham, NC, 27710; </w:t>
      </w:r>
    </w:p>
    <w:p w14:paraId="0747FF07" w14:textId="77777777" w:rsidR="008334E8" w:rsidRDefault="008334E8" w:rsidP="008334E8">
      <w:pPr>
        <w:pStyle w:val="NoteLevel11"/>
        <w:numPr>
          <w:ilvl w:val="0"/>
          <w:numId w:val="2"/>
        </w:numPr>
        <w:spacing w:line="360" w:lineRule="auto"/>
        <w:jc w:val="both"/>
        <w:rPr>
          <w:rFonts w:ascii="Arial" w:hAnsi="Arial" w:cs="Arial"/>
          <w:color w:val="2A2A2A"/>
          <w:sz w:val="22"/>
          <w:szCs w:val="22"/>
          <w:shd w:val="clear" w:color="auto" w:fill="FFFFFF"/>
          <w:lang w:val="en-US"/>
        </w:rPr>
      </w:pPr>
      <w:r>
        <w:rPr>
          <w:rFonts w:ascii="Arial" w:hAnsi="Arial" w:cs="Arial"/>
          <w:color w:val="2A2A2A"/>
          <w:sz w:val="22"/>
          <w:szCs w:val="22"/>
          <w:shd w:val="clear" w:color="auto" w:fill="FFFFFF"/>
          <w:vertAlign w:val="superscript"/>
          <w:lang w:val="en-US"/>
        </w:rPr>
        <w:t xml:space="preserve">9 </w:t>
      </w:r>
      <w:r>
        <w:rPr>
          <w:rFonts w:ascii="Arial" w:hAnsi="Arial" w:cs="Arial"/>
          <w:color w:val="2A2A2A"/>
          <w:sz w:val="22"/>
          <w:szCs w:val="22"/>
          <w:shd w:val="clear" w:color="auto" w:fill="FFFFFF"/>
          <w:lang w:val="en-US"/>
        </w:rPr>
        <w:t>Department of Neurosurgery, Duke University, Durham, NC, 27710;</w:t>
      </w:r>
    </w:p>
    <w:p w14:paraId="700F55AE" w14:textId="77777777" w:rsidR="008334E8" w:rsidRDefault="008334E8" w:rsidP="008334E8">
      <w:pPr>
        <w:pStyle w:val="NoteLevel11"/>
        <w:numPr>
          <w:ilvl w:val="0"/>
          <w:numId w:val="2"/>
        </w:numPr>
        <w:spacing w:line="360" w:lineRule="auto"/>
        <w:jc w:val="both"/>
        <w:rPr>
          <w:rFonts w:ascii="Arial" w:hAnsi="Arial" w:cs="Arial"/>
          <w:color w:val="2A2A2A"/>
          <w:sz w:val="22"/>
          <w:szCs w:val="22"/>
          <w:shd w:val="clear" w:color="auto" w:fill="FFFFFF"/>
          <w:lang w:val="en-US"/>
        </w:rPr>
      </w:pPr>
      <w:r>
        <w:rPr>
          <w:rFonts w:ascii="Arial" w:hAnsi="Arial" w:cs="Arial"/>
          <w:color w:val="2A2A2A"/>
          <w:sz w:val="22"/>
          <w:szCs w:val="22"/>
          <w:shd w:val="clear" w:color="auto" w:fill="FFFFFF"/>
          <w:vertAlign w:val="superscript"/>
          <w:lang w:val="en-US"/>
        </w:rPr>
        <w:t xml:space="preserve">10 </w:t>
      </w:r>
      <w:r>
        <w:rPr>
          <w:rFonts w:ascii="Arial" w:hAnsi="Arial" w:cs="Arial"/>
          <w:color w:val="2A2A2A"/>
          <w:sz w:val="22"/>
          <w:szCs w:val="22"/>
          <w:shd w:val="clear" w:color="auto" w:fill="FFFFFF"/>
          <w:lang w:val="en-US"/>
        </w:rPr>
        <w:t>Department of Psychology and Neuroscience, Duke University, Durham, NC, 27708;</w:t>
      </w:r>
    </w:p>
    <w:p w14:paraId="1756DF83" w14:textId="77777777" w:rsidR="008334E8" w:rsidRDefault="008334E8" w:rsidP="008334E8">
      <w:pPr>
        <w:pStyle w:val="NoteLevel11"/>
        <w:numPr>
          <w:ilvl w:val="0"/>
          <w:numId w:val="2"/>
        </w:numPr>
        <w:spacing w:line="360" w:lineRule="auto"/>
        <w:jc w:val="both"/>
        <w:rPr>
          <w:rFonts w:ascii="Arial" w:hAnsi="Arial" w:cs="Arial"/>
          <w:color w:val="2A2A2A"/>
          <w:sz w:val="22"/>
          <w:szCs w:val="22"/>
          <w:shd w:val="clear" w:color="auto" w:fill="FFFFFF"/>
          <w:lang w:val="en-US"/>
        </w:rPr>
      </w:pPr>
      <w:r>
        <w:rPr>
          <w:rFonts w:ascii="Arial" w:hAnsi="Arial" w:cs="Arial"/>
          <w:color w:val="2A2A2A"/>
          <w:sz w:val="22"/>
          <w:szCs w:val="22"/>
          <w:shd w:val="clear" w:color="auto" w:fill="FFFFFF"/>
          <w:vertAlign w:val="superscript"/>
          <w:lang w:val="en-US"/>
        </w:rPr>
        <w:t xml:space="preserve">11 </w:t>
      </w:r>
      <w:r>
        <w:rPr>
          <w:rFonts w:ascii="Arial" w:hAnsi="Arial" w:cs="Arial"/>
          <w:color w:val="2A2A2A"/>
          <w:sz w:val="22"/>
          <w:szCs w:val="22"/>
          <w:shd w:val="clear" w:color="auto" w:fill="FFFFFF"/>
          <w:lang w:val="en-US"/>
        </w:rPr>
        <w:t>Edmond and Lily Safra International Institute of Neurosciences of Natal, Natal, Brazil.</w:t>
      </w:r>
    </w:p>
    <w:bookmarkEnd w:id="0"/>
    <w:p w14:paraId="7AC95C42" w14:textId="77777777" w:rsidR="008334E8" w:rsidRDefault="008334E8" w:rsidP="008334E8">
      <w:pPr>
        <w:spacing w:line="480" w:lineRule="auto"/>
        <w:jc w:val="both"/>
        <w:rPr>
          <w:rFonts w:ascii="Arial" w:hAnsi="Arial" w:cs="Arial"/>
        </w:rPr>
      </w:pPr>
    </w:p>
    <w:p w14:paraId="1909C858" w14:textId="77777777" w:rsidR="00F82041" w:rsidRPr="00334B82" w:rsidRDefault="00F82041" w:rsidP="00EE5A23">
      <w:pPr>
        <w:spacing w:after="120" w:line="480" w:lineRule="auto"/>
        <w:ind w:left="360" w:hanging="360"/>
        <w:jc w:val="both"/>
        <w:rPr>
          <w:rFonts w:ascii="Arial" w:hAnsi="Arial" w:cs="Arial"/>
        </w:rPr>
      </w:pPr>
    </w:p>
    <w:p w14:paraId="694C6B19" w14:textId="77777777" w:rsidR="001B505E" w:rsidRDefault="00F82041">
      <w:pPr>
        <w:rPr>
          <w:rFonts w:ascii="Arial" w:hAnsi="Arial" w:cs="Arial"/>
          <w:b/>
        </w:rPr>
      </w:pPr>
      <w:r>
        <w:rPr>
          <w:rFonts w:ascii="Arial" w:hAnsi="Arial" w:cs="Arial"/>
          <w:b/>
        </w:rPr>
        <w:br w:type="page"/>
      </w:r>
    </w:p>
    <w:p w14:paraId="0B162121" w14:textId="7FF62D97" w:rsidR="009F712B" w:rsidRDefault="009F712B" w:rsidP="009F712B">
      <w:pPr>
        <w:rPr>
          <w:rFonts w:ascii="Arial" w:hAnsi="Arial" w:cs="Arial"/>
          <w:b/>
        </w:rPr>
      </w:pPr>
    </w:p>
    <w:p w14:paraId="3010C0E6" w14:textId="77777777" w:rsidR="008E094C" w:rsidRPr="002F42D5" w:rsidRDefault="008E094C" w:rsidP="00B917FD">
      <w:pPr>
        <w:spacing w:line="480" w:lineRule="auto"/>
        <w:jc w:val="center"/>
        <w:rPr>
          <w:rFonts w:ascii="Arial" w:hAnsi="Arial" w:cs="Arial"/>
          <w:b/>
          <w:u w:val="single"/>
        </w:rPr>
      </w:pPr>
      <w:r>
        <w:rPr>
          <w:noProof/>
        </w:rPr>
        <w:drawing>
          <wp:inline distT="0" distB="0" distL="0" distR="0" wp14:anchorId="366AFCAE" wp14:editId="45AD62DD">
            <wp:extent cx="3242930" cy="3360383"/>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278197" cy="3396927"/>
                    </a:xfrm>
                    <a:prstGeom prst="rect">
                      <a:avLst/>
                    </a:prstGeom>
                  </pic:spPr>
                </pic:pic>
              </a:graphicData>
            </a:graphic>
          </wp:inline>
        </w:drawing>
      </w:r>
    </w:p>
    <w:p w14:paraId="58D5086B" w14:textId="4C705400" w:rsidR="008E094C" w:rsidRDefault="00D90CB8" w:rsidP="00067C74">
      <w:pPr>
        <w:spacing w:line="240" w:lineRule="auto"/>
        <w:jc w:val="both"/>
        <w:rPr>
          <w:rFonts w:ascii="Arial" w:hAnsi="Arial" w:cs="Arial"/>
        </w:rPr>
      </w:pPr>
      <w:r>
        <w:rPr>
          <w:rFonts w:ascii="Arial" w:hAnsi="Arial" w:cs="Arial"/>
          <w:b/>
        </w:rPr>
        <w:t xml:space="preserve">Figure </w:t>
      </w:r>
      <w:r w:rsidR="008E094C">
        <w:rPr>
          <w:rFonts w:ascii="Arial" w:hAnsi="Arial" w:cs="Arial"/>
          <w:b/>
        </w:rPr>
        <w:t>S</w:t>
      </w:r>
      <w:r w:rsidR="00DF41C5">
        <w:rPr>
          <w:rFonts w:ascii="Arial" w:hAnsi="Arial" w:cs="Arial"/>
          <w:b/>
        </w:rPr>
        <w:t>1</w:t>
      </w:r>
      <w:r w:rsidR="008E094C">
        <w:rPr>
          <w:rFonts w:ascii="Arial" w:hAnsi="Arial" w:cs="Arial"/>
          <w:b/>
        </w:rPr>
        <w:t xml:space="preserve">. </w:t>
      </w:r>
      <w:r w:rsidR="008E094C" w:rsidRPr="00A60B01">
        <w:rPr>
          <w:rFonts w:ascii="Arial" w:hAnsi="Arial" w:cs="Arial"/>
        </w:rPr>
        <w:t>Patient with</w:t>
      </w:r>
      <w:r w:rsidR="008E094C">
        <w:rPr>
          <w:rFonts w:ascii="Arial" w:hAnsi="Arial" w:cs="Arial"/>
          <w:b/>
        </w:rPr>
        <w:t xml:space="preserve"> </w:t>
      </w:r>
      <w:r w:rsidR="008E094C">
        <w:rPr>
          <w:rFonts w:ascii="Arial" w:hAnsi="Arial" w:cs="Arial"/>
        </w:rPr>
        <w:t xml:space="preserve">the </w:t>
      </w:r>
      <w:r w:rsidR="008E094C" w:rsidRPr="00093FDA">
        <w:rPr>
          <w:rFonts w:ascii="Arial" w:hAnsi="Arial" w:cs="Arial"/>
        </w:rPr>
        <w:t>16 channel EEG system</w:t>
      </w:r>
      <w:r w:rsidR="00A60B01">
        <w:rPr>
          <w:rFonts w:ascii="Arial" w:hAnsi="Arial" w:cs="Arial"/>
        </w:rPr>
        <w:t xml:space="preserve">, </w:t>
      </w:r>
      <w:r w:rsidR="00E32CA3">
        <w:rPr>
          <w:rFonts w:ascii="Arial" w:hAnsi="Arial" w:cs="Arial"/>
        </w:rPr>
        <w:t>a</w:t>
      </w:r>
      <w:r w:rsidR="00A60B01">
        <w:rPr>
          <w:rFonts w:ascii="Arial" w:hAnsi="Arial" w:cs="Arial"/>
        </w:rPr>
        <w:t xml:space="preserve"> portable EEG amplifier, the wearable haptic device, the 16 sFES electrodes (only </w:t>
      </w:r>
      <w:r w:rsidR="00AC0C2C">
        <w:rPr>
          <w:rFonts w:ascii="Arial" w:hAnsi="Arial" w:cs="Arial"/>
          <w:noProof/>
        </w:rPr>
        <w:t>four</w:t>
      </w:r>
      <w:r w:rsidR="00A60B01">
        <w:rPr>
          <w:rFonts w:ascii="Arial" w:hAnsi="Arial" w:cs="Arial"/>
        </w:rPr>
        <w:t xml:space="preserve"> pairs visible in this image), the IMU sensors and the walker. </w:t>
      </w:r>
      <w:r w:rsidR="008E094C" w:rsidRPr="00093FDA">
        <w:rPr>
          <w:rFonts w:ascii="Arial" w:hAnsi="Arial" w:cs="Arial"/>
        </w:rPr>
        <w:t xml:space="preserve">An array of LEDs </w:t>
      </w:r>
      <w:r w:rsidR="00A60B01">
        <w:rPr>
          <w:rFonts w:ascii="Arial" w:hAnsi="Arial" w:cs="Arial"/>
        </w:rPr>
        <w:t xml:space="preserve">integrated with the walker </w:t>
      </w:r>
      <w:r w:rsidR="008E094C" w:rsidRPr="00093FDA">
        <w:rPr>
          <w:rFonts w:ascii="Arial" w:hAnsi="Arial" w:cs="Arial"/>
        </w:rPr>
        <w:t xml:space="preserve">gave online feedback on patients’ brain classifier as well as </w:t>
      </w:r>
      <w:r w:rsidR="00AC0C2C">
        <w:rPr>
          <w:rFonts w:ascii="Arial" w:hAnsi="Arial" w:cs="Arial"/>
        </w:rPr>
        <w:t xml:space="preserve">the </w:t>
      </w:r>
      <w:r w:rsidR="008E094C" w:rsidRPr="00AC0C2C">
        <w:rPr>
          <w:rFonts w:ascii="Arial" w:hAnsi="Arial" w:cs="Arial"/>
          <w:noProof/>
        </w:rPr>
        <w:t>current</w:t>
      </w:r>
      <w:r w:rsidR="008E094C" w:rsidRPr="00093FDA">
        <w:rPr>
          <w:rFonts w:ascii="Arial" w:hAnsi="Arial" w:cs="Arial"/>
        </w:rPr>
        <w:t xml:space="preserve"> trial’s state.</w:t>
      </w:r>
      <w:r w:rsidR="00A60B01">
        <w:rPr>
          <w:rFonts w:ascii="Arial" w:hAnsi="Arial" w:cs="Arial"/>
        </w:rPr>
        <w:t xml:space="preserve"> The 16 Channel sFES stimulator system </w:t>
      </w:r>
      <w:r w:rsidR="00A60B01" w:rsidRPr="00AC0C2C">
        <w:rPr>
          <w:rFonts w:ascii="Arial" w:hAnsi="Arial" w:cs="Arial"/>
          <w:noProof/>
        </w:rPr>
        <w:t>was mounted</w:t>
      </w:r>
      <w:r w:rsidR="00A60B01">
        <w:rPr>
          <w:rFonts w:ascii="Arial" w:hAnsi="Arial" w:cs="Arial"/>
        </w:rPr>
        <w:t xml:space="preserve"> on a </w:t>
      </w:r>
      <w:r w:rsidR="00E32CA3">
        <w:rPr>
          <w:rFonts w:ascii="Arial" w:hAnsi="Arial" w:cs="Arial"/>
        </w:rPr>
        <w:t>moving</w:t>
      </w:r>
      <w:r w:rsidR="00A60B01">
        <w:rPr>
          <w:rFonts w:ascii="Arial" w:hAnsi="Arial" w:cs="Arial"/>
        </w:rPr>
        <w:t xml:space="preserve"> cart.  </w:t>
      </w:r>
    </w:p>
    <w:p w14:paraId="1486A610" w14:textId="77777777" w:rsidR="002F42D5" w:rsidRPr="00A60B01" w:rsidRDefault="002F42D5" w:rsidP="00EE5A23">
      <w:pPr>
        <w:spacing w:line="480" w:lineRule="auto"/>
        <w:jc w:val="both"/>
        <w:rPr>
          <w:rFonts w:ascii="Arial" w:hAnsi="Arial" w:cs="Arial"/>
        </w:rPr>
      </w:pPr>
    </w:p>
    <w:p w14:paraId="5C36577F" w14:textId="4B6F71C4" w:rsidR="00F21145" w:rsidRDefault="00F21145">
      <w:pPr>
        <w:rPr>
          <w:rFonts w:ascii="Arial" w:hAnsi="Arial" w:cs="Arial"/>
        </w:rPr>
      </w:pPr>
      <w:r>
        <w:rPr>
          <w:rFonts w:ascii="Arial" w:hAnsi="Arial" w:cs="Arial"/>
        </w:rPr>
        <w:br w:type="page"/>
      </w:r>
    </w:p>
    <w:p w14:paraId="15F98A8F" w14:textId="379BE214" w:rsidR="00EA4D9A" w:rsidRPr="00561DB0" w:rsidRDefault="00C859F4" w:rsidP="00E91D44">
      <w:pPr>
        <w:spacing w:after="0" w:line="240" w:lineRule="auto"/>
        <w:ind w:firstLine="720"/>
        <w:rPr>
          <w:rFonts w:ascii="Arial" w:eastAsia="Times New Roman" w:hAnsi="Arial" w:cs="Arial"/>
          <w:color w:val="000000"/>
          <w:lang w:eastAsia="pt-BR"/>
        </w:rPr>
      </w:pPr>
      <w:r>
        <w:rPr>
          <w:rFonts w:ascii="Arial" w:eastAsia="Times New Roman" w:hAnsi="Arial" w:cs="Arial"/>
          <w:noProof/>
          <w:color w:val="000000"/>
          <w:lang w:eastAsia="pt-BR"/>
        </w:rPr>
        <w:lastRenderedPageBreak/>
        <w:pict w14:anchorId="76AD5B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gait_analysis_onePage_SSh_20181213" style="width:390.75pt;height:416.25pt;mso-width-percent:0;mso-height-percent:0;mso-width-percent:0;mso-height-percent:0">
            <v:imagedata r:id="rId7" o:title="gait_analysis_onePage_SSh_20181213"/>
          </v:shape>
        </w:pict>
      </w:r>
    </w:p>
    <w:p w14:paraId="62B485FE" w14:textId="704B222A" w:rsidR="006E0828" w:rsidRPr="00965771" w:rsidRDefault="00EA4D9A" w:rsidP="0055144D">
      <w:pPr>
        <w:spacing w:after="0" w:line="240" w:lineRule="auto"/>
        <w:jc w:val="both"/>
        <w:rPr>
          <w:rFonts w:ascii="Arial" w:eastAsia="Times New Roman" w:hAnsi="Arial" w:cs="Arial"/>
          <w:color w:val="000000"/>
          <w:lang w:eastAsia="pt-BR"/>
        </w:rPr>
      </w:pPr>
      <w:r w:rsidRPr="00A05177">
        <w:rPr>
          <w:rFonts w:ascii="Arial" w:hAnsi="Arial" w:cs="Arial"/>
          <w:b/>
        </w:rPr>
        <w:t>Figure S</w:t>
      </w:r>
      <w:r w:rsidR="00DF41C5" w:rsidRPr="00A05177">
        <w:rPr>
          <w:rFonts w:ascii="Arial" w:hAnsi="Arial" w:cs="Arial"/>
          <w:b/>
        </w:rPr>
        <w:t>2</w:t>
      </w:r>
      <w:r w:rsidR="00067C74" w:rsidRPr="0055144D">
        <w:rPr>
          <w:rFonts w:ascii="Arial" w:hAnsi="Arial" w:cs="Arial"/>
          <w:b/>
        </w:rPr>
        <w:t>.</w:t>
      </w:r>
      <w:r w:rsidRPr="0055144D">
        <w:rPr>
          <w:rFonts w:ascii="Arial" w:hAnsi="Arial" w:cs="Arial"/>
        </w:rPr>
        <w:t xml:space="preserve"> </w:t>
      </w:r>
      <w:r w:rsidRPr="0055144D">
        <w:rPr>
          <w:rFonts w:ascii="Arial" w:eastAsia="Times New Roman" w:hAnsi="Arial" w:cs="Arial"/>
          <w:color w:val="000000"/>
          <w:lang w:eastAsia="pt-BR"/>
        </w:rPr>
        <w:t>In a physiological walk</w:t>
      </w:r>
      <w:r w:rsidR="008D0FCB" w:rsidRPr="0055144D">
        <w:rPr>
          <w:rFonts w:ascii="Arial" w:eastAsia="Times New Roman" w:hAnsi="Arial" w:cs="Arial"/>
          <w:color w:val="000000"/>
          <w:lang w:eastAsia="pt-BR"/>
        </w:rPr>
        <w:t xml:space="preserve"> </w:t>
      </w:r>
      <w:r w:rsidR="008D0FCB" w:rsidRPr="0055144D">
        <w:rPr>
          <w:rFonts w:ascii="Arial" w:eastAsia="Times New Roman" w:hAnsi="Arial" w:cs="Arial"/>
          <w:color w:val="000000"/>
          <w:lang w:eastAsia="pt-BR"/>
        </w:rPr>
        <w:fldChar w:fldCharType="begin" w:fldLock="1"/>
      </w:r>
      <w:r w:rsidR="004C1E00" w:rsidRPr="0055144D">
        <w:rPr>
          <w:rFonts w:ascii="Arial" w:eastAsia="Times New Roman" w:hAnsi="Arial" w:cs="Arial"/>
          <w:color w:val="000000"/>
          <w:lang w:eastAsia="pt-BR"/>
        </w:rPr>
        <w:instrText>ADDIN CSL_CITATION { "citationItems" : [ { "id" : "ITEM-1", "itemData" : { "DOI" : "10.1007/978-1-4471-5451-8_101", "ISBN" : "9781447154518", "ISSN" : "00219258", "PMID" : "2795325", "abstract" : "The repeatability of gait variables is an important consideration in the clinical use of results of quantitative gait analysis. Statistical measures were used to evaluate repeatability of kinematic, kinetic, and electromyographic data waveforms and spatiotemporal parameters of 40 normal subjects. Subjects were evaluated three times on each test day and on three different test days while walking at their preferred or natural speed. Intrasubject repeatability was excellent for kinematic data in the sagittal plane both within a test day as well as between test days. For joint angle motion in the frontal and transverse planes, the repeatability was good within a test day and poor between test days. Poor between-day repeatability of joint angle motion in the frontal and transverse planes was noted to be partly due to variabilities in the alignment of markers. Vertical reaction and fore-aft shear forces were more repeatable than the mediolateral shear force. Sagittal plane joint moments were more repeatable than frontal or transverse plane moments. For electromyographic data, repeatability within a day was slightly better than between test days. In general, the results demonstrate that with the subjects walking at their natural or preferred speed, the gait variables are quite repeatable. These observations suggest that it may be reasonable to base significant clinical decisions on the results of a single gait evaluation.", "author" : [ { "dropping-particle" : "", "family" : "Charalambous", "given" : "Charalambos P.", "non-dropping-particle" : "", "parse-names" : false, "suffix" : "" } ], "container-title" : "Classic Papers in Orthopaedics", "id" : "ITEM-1", "issued" : { "date-parts" : [ [ "2014" ] ] }, "page" : "399-401", "title" : "Repeatability of kinematic, kinetic, and electromyographic data in normal adult gait", "type" : "chapter" }, "uris" : [ "http://www.mendeley.com/documents/?uuid=05622b3b-48cd-4926-afcf-0db2e18f178d" ] } ], "mendeley" : { "formattedCitation" : "&lt;sup&gt;1&lt;/sup&gt;", "plainTextFormattedCitation" : "1", "previouslyFormattedCitation" : "&lt;sup&gt;1&lt;/sup&gt;" }, "properties" : { "noteIndex" : 0 }, "schema" : "https://github.com/citation-style-language/schema/raw/master/csl-citation.json" }</w:instrText>
      </w:r>
      <w:r w:rsidR="008D0FCB" w:rsidRPr="0055144D">
        <w:rPr>
          <w:rFonts w:ascii="Arial" w:eastAsia="Times New Roman" w:hAnsi="Arial" w:cs="Arial"/>
          <w:color w:val="000000"/>
          <w:lang w:eastAsia="pt-BR"/>
        </w:rPr>
        <w:fldChar w:fldCharType="separate"/>
      </w:r>
      <w:r w:rsidR="008D0FCB" w:rsidRPr="0055144D">
        <w:rPr>
          <w:rFonts w:ascii="Arial" w:eastAsia="Times New Roman" w:hAnsi="Arial" w:cs="Arial"/>
          <w:noProof/>
          <w:color w:val="000000"/>
          <w:vertAlign w:val="superscript"/>
          <w:lang w:eastAsia="pt-BR"/>
        </w:rPr>
        <w:t>1</w:t>
      </w:r>
      <w:r w:rsidR="008D0FCB" w:rsidRPr="0055144D">
        <w:rPr>
          <w:rFonts w:ascii="Arial" w:eastAsia="Times New Roman" w:hAnsi="Arial" w:cs="Arial"/>
          <w:color w:val="000000"/>
          <w:lang w:eastAsia="pt-BR"/>
        </w:rPr>
        <w:fldChar w:fldCharType="end"/>
      </w:r>
      <w:r w:rsidR="00F21145" w:rsidRPr="0055144D">
        <w:rPr>
          <w:rFonts w:ascii="Arial" w:eastAsia="Times New Roman" w:hAnsi="Arial" w:cs="Arial"/>
          <w:color w:val="000000"/>
          <w:lang w:eastAsia="pt-BR"/>
        </w:rPr>
        <w:t>, t</w:t>
      </w:r>
      <w:r w:rsidRPr="0055144D">
        <w:rPr>
          <w:rFonts w:ascii="Arial" w:eastAsia="Times New Roman" w:hAnsi="Arial" w:cs="Arial"/>
          <w:color w:val="000000"/>
          <w:lang w:eastAsia="pt-BR"/>
        </w:rPr>
        <w:t xml:space="preserve">he pelvis segment, hip, knee, and ankle joints describe a sequence of pre-defined movements </w:t>
      </w:r>
      <w:r w:rsidR="00F07995" w:rsidRPr="0055144D">
        <w:rPr>
          <w:rFonts w:ascii="Arial" w:eastAsia="Times New Roman" w:hAnsi="Arial" w:cs="Arial"/>
          <w:color w:val="000000"/>
          <w:lang w:eastAsia="pt-BR"/>
        </w:rPr>
        <w:t>on</w:t>
      </w:r>
      <w:r w:rsidRPr="0055144D">
        <w:rPr>
          <w:rFonts w:ascii="Arial" w:eastAsia="Times New Roman" w:hAnsi="Arial" w:cs="Arial"/>
          <w:color w:val="000000"/>
          <w:lang w:eastAsia="pt-BR"/>
        </w:rPr>
        <w:t xml:space="preserve"> the sagittal plane (flexion-extension), the frontal plane (adduction-abduction) and the transversal plane (internal rotation-external rotation). </w:t>
      </w:r>
      <w:r w:rsidR="00234A18" w:rsidRPr="00234A18">
        <w:rPr>
          <w:rFonts w:ascii="Arial" w:eastAsia="Times New Roman" w:hAnsi="Arial" w:cs="Arial"/>
          <w:color w:val="000000"/>
          <w:lang w:eastAsia="pt-BR"/>
        </w:rPr>
        <w:t>The greater range of motion occurs in the sagittal plane and is responsible for the displacemen</w:t>
      </w:r>
      <w:r w:rsidR="00234A18">
        <w:rPr>
          <w:rFonts w:ascii="Arial" w:eastAsia="Times New Roman" w:hAnsi="Arial" w:cs="Arial"/>
          <w:color w:val="000000"/>
          <w:lang w:eastAsia="pt-BR"/>
        </w:rPr>
        <w:t xml:space="preserve">t of the body during the gait. </w:t>
      </w:r>
      <w:r w:rsidR="0081370A" w:rsidRPr="0055144D">
        <w:rPr>
          <w:rFonts w:ascii="Arial" w:eastAsia="Times New Roman" w:hAnsi="Arial" w:cs="Arial"/>
          <w:color w:val="000000"/>
        </w:rPr>
        <w:t>The movements of the joints on the adduction-abduction axis and rotation axis are smaller and necessary for biomechanical efficiency, for example helping with shock absorption. </w:t>
      </w:r>
      <w:r w:rsidR="00A45709" w:rsidRPr="0055144D">
        <w:rPr>
          <w:rFonts w:ascii="Arial" w:eastAsia="Times New Roman" w:hAnsi="Arial" w:cs="Arial"/>
          <w:color w:val="000000"/>
          <w:lang w:eastAsia="pt-BR"/>
        </w:rPr>
        <w:t xml:space="preserve">The analysis was made on 54 full steps recorded </w:t>
      </w:r>
      <w:r w:rsidR="00067C74" w:rsidRPr="0055144D">
        <w:rPr>
          <w:rFonts w:ascii="Arial" w:eastAsia="Times New Roman" w:hAnsi="Arial" w:cs="Arial"/>
          <w:color w:val="000000"/>
          <w:lang w:eastAsia="pt-BR"/>
        </w:rPr>
        <w:t>from</w:t>
      </w:r>
      <w:r w:rsidR="00A45709" w:rsidRPr="0055144D">
        <w:rPr>
          <w:rFonts w:ascii="Arial" w:eastAsia="Times New Roman" w:hAnsi="Arial" w:cs="Arial"/>
          <w:color w:val="000000"/>
          <w:lang w:eastAsia="pt-BR"/>
        </w:rPr>
        <w:t xml:space="preserve"> </w:t>
      </w:r>
      <w:r w:rsidRPr="0055144D">
        <w:rPr>
          <w:rFonts w:ascii="Arial" w:eastAsia="Times New Roman" w:hAnsi="Arial" w:cs="Arial"/>
          <w:color w:val="000000"/>
          <w:lang w:eastAsia="pt-BR"/>
        </w:rPr>
        <w:t xml:space="preserve">patient P2. During this session the tactile shirt was turned off and the control was in automatic mode (without BMI).  </w:t>
      </w:r>
      <w:r w:rsidR="00F21145" w:rsidRPr="0055144D">
        <w:rPr>
          <w:rFonts w:ascii="Arial" w:eastAsia="Times New Roman" w:hAnsi="Arial" w:cs="Arial"/>
          <w:color w:val="000000"/>
          <w:lang w:eastAsia="pt-BR"/>
        </w:rPr>
        <w:t>We report for both right and left legs, in green, the periods of the gait where the recorded movements followed the expected angles</w:t>
      </w:r>
      <w:r w:rsidR="0055144D">
        <w:rPr>
          <w:rFonts w:ascii="Arial" w:eastAsia="Times New Roman" w:hAnsi="Arial" w:cs="Arial"/>
          <w:color w:val="000000"/>
          <w:lang w:eastAsia="pt-BR"/>
        </w:rPr>
        <w:t>;</w:t>
      </w:r>
      <w:r w:rsidR="00312AE7" w:rsidRPr="0055144D">
        <w:rPr>
          <w:rFonts w:ascii="Arial" w:eastAsia="Times New Roman" w:hAnsi="Arial" w:cs="Arial"/>
          <w:color w:val="000000"/>
          <w:lang w:eastAsia="pt-BR"/>
        </w:rPr>
        <w:t xml:space="preserve"> in orange the periods where the movement was correct but with either a higher amplitude (arrows pointing up) or lower (arrows pointing down) than expected</w:t>
      </w:r>
      <w:r w:rsidR="0055144D">
        <w:rPr>
          <w:rFonts w:ascii="Arial" w:eastAsia="Times New Roman" w:hAnsi="Arial" w:cs="Arial"/>
          <w:color w:val="000000"/>
          <w:lang w:eastAsia="pt-BR"/>
        </w:rPr>
        <w:t>;</w:t>
      </w:r>
      <w:r w:rsidR="00312AE7" w:rsidRPr="0055144D">
        <w:rPr>
          <w:rFonts w:ascii="Arial" w:eastAsia="Times New Roman" w:hAnsi="Arial" w:cs="Arial"/>
          <w:color w:val="000000"/>
          <w:lang w:eastAsia="pt-BR"/>
        </w:rPr>
        <w:t xml:space="preserve"> and in red when the movement was wrong</w:t>
      </w:r>
      <w:r w:rsidR="00F21145" w:rsidRPr="0055144D">
        <w:rPr>
          <w:rFonts w:ascii="Arial" w:eastAsia="Times New Roman" w:hAnsi="Arial" w:cs="Arial"/>
          <w:color w:val="000000"/>
          <w:lang w:eastAsia="pt-BR"/>
        </w:rPr>
        <w:t xml:space="preserve">. The kinematics of </w:t>
      </w:r>
      <w:r w:rsidR="00067C74" w:rsidRPr="0055144D">
        <w:rPr>
          <w:rFonts w:ascii="Arial" w:eastAsia="Times New Roman" w:hAnsi="Arial" w:cs="Arial"/>
          <w:color w:val="000000"/>
          <w:lang w:eastAsia="pt-BR"/>
        </w:rPr>
        <w:t xml:space="preserve">the </w:t>
      </w:r>
      <w:r w:rsidR="00F21145" w:rsidRPr="0055144D">
        <w:rPr>
          <w:rFonts w:ascii="Arial" w:eastAsia="Times New Roman" w:hAnsi="Arial" w:cs="Arial"/>
          <w:color w:val="000000"/>
          <w:lang w:eastAsia="pt-BR"/>
        </w:rPr>
        <w:t xml:space="preserve">pelvis segment </w:t>
      </w:r>
      <w:r w:rsidR="00953669" w:rsidRPr="0055144D">
        <w:rPr>
          <w:rFonts w:ascii="Arial" w:eastAsia="Times New Roman" w:hAnsi="Arial" w:cs="Arial"/>
          <w:color w:val="000000"/>
          <w:lang w:eastAsia="pt-BR"/>
        </w:rPr>
        <w:t>on</w:t>
      </w:r>
      <w:r w:rsidR="00F21145" w:rsidRPr="0055144D">
        <w:rPr>
          <w:rFonts w:ascii="Arial" w:eastAsia="Times New Roman" w:hAnsi="Arial" w:cs="Arial"/>
          <w:color w:val="000000"/>
          <w:lang w:eastAsia="pt-BR"/>
        </w:rPr>
        <w:t xml:space="preserve"> the sagittal plane shows a small increase in the average </w:t>
      </w:r>
      <w:proofErr w:type="spellStart"/>
      <w:r w:rsidR="00F21145" w:rsidRPr="0055144D">
        <w:rPr>
          <w:rFonts w:ascii="Arial" w:eastAsia="Times New Roman" w:hAnsi="Arial" w:cs="Arial"/>
          <w:color w:val="000000"/>
          <w:lang w:eastAsia="pt-BR"/>
        </w:rPr>
        <w:t>anteversion</w:t>
      </w:r>
      <w:proofErr w:type="spellEnd"/>
      <w:r w:rsidR="00F21145" w:rsidRPr="0055144D">
        <w:rPr>
          <w:rFonts w:ascii="Arial" w:eastAsia="Times New Roman" w:hAnsi="Arial" w:cs="Arial"/>
          <w:color w:val="000000"/>
          <w:lang w:eastAsia="pt-BR"/>
        </w:rPr>
        <w:t xml:space="preserve"> in the cycle</w:t>
      </w:r>
      <w:r w:rsidR="00067C74" w:rsidRPr="0055144D">
        <w:rPr>
          <w:rFonts w:ascii="Arial" w:eastAsia="Times New Roman" w:hAnsi="Arial" w:cs="Arial"/>
          <w:color w:val="000000"/>
          <w:lang w:eastAsia="pt-BR"/>
        </w:rPr>
        <w:t>,</w:t>
      </w:r>
      <w:r w:rsidR="00F21145" w:rsidRPr="0055144D">
        <w:rPr>
          <w:rFonts w:ascii="Arial" w:eastAsia="Times New Roman" w:hAnsi="Arial" w:cs="Arial"/>
          <w:color w:val="000000"/>
          <w:lang w:eastAsia="pt-BR"/>
        </w:rPr>
        <w:t xml:space="preserve"> </w:t>
      </w:r>
      <w:r w:rsidR="00A45709" w:rsidRPr="0055144D">
        <w:rPr>
          <w:rFonts w:ascii="Arial" w:eastAsia="Times New Roman" w:hAnsi="Arial" w:cs="Arial"/>
          <w:color w:val="000000"/>
          <w:lang w:eastAsia="pt-BR"/>
        </w:rPr>
        <w:t xml:space="preserve">which </w:t>
      </w:r>
      <w:r w:rsidR="00067C74" w:rsidRPr="0055144D">
        <w:rPr>
          <w:rFonts w:ascii="Arial" w:eastAsia="Times New Roman" w:hAnsi="Arial" w:cs="Arial"/>
          <w:color w:val="000000"/>
          <w:lang w:eastAsia="pt-BR"/>
        </w:rPr>
        <w:t>could</w:t>
      </w:r>
      <w:r w:rsidR="00A45709" w:rsidRPr="0055144D">
        <w:rPr>
          <w:rFonts w:ascii="Arial" w:eastAsia="Times New Roman" w:hAnsi="Arial" w:cs="Arial"/>
          <w:color w:val="000000"/>
          <w:lang w:eastAsia="pt-BR"/>
        </w:rPr>
        <w:t xml:space="preserve"> </w:t>
      </w:r>
      <w:r w:rsidR="00F21145" w:rsidRPr="0055144D">
        <w:rPr>
          <w:rFonts w:ascii="Arial" w:eastAsia="Times New Roman" w:hAnsi="Arial" w:cs="Arial"/>
          <w:color w:val="000000"/>
          <w:lang w:eastAsia="pt-BR"/>
        </w:rPr>
        <w:t xml:space="preserve">be due to </w:t>
      </w:r>
      <w:proofErr w:type="spellStart"/>
      <w:r w:rsidR="00F21145" w:rsidRPr="0055144D">
        <w:rPr>
          <w:rFonts w:ascii="Arial" w:eastAsia="Times New Roman" w:hAnsi="Arial" w:cs="Arial"/>
          <w:color w:val="000000"/>
          <w:lang w:eastAsia="pt-BR"/>
        </w:rPr>
        <w:t>hypotonia</w:t>
      </w:r>
      <w:proofErr w:type="spellEnd"/>
      <w:r w:rsidR="00F21145" w:rsidRPr="0055144D">
        <w:rPr>
          <w:rFonts w:ascii="Arial" w:eastAsia="Times New Roman" w:hAnsi="Arial" w:cs="Arial"/>
          <w:color w:val="000000"/>
          <w:lang w:eastAsia="pt-BR"/>
        </w:rPr>
        <w:t xml:space="preserve"> of the abdominal muscles. </w:t>
      </w:r>
      <w:r w:rsidR="00965771" w:rsidRPr="0055144D">
        <w:rPr>
          <w:rFonts w:ascii="Arial" w:eastAsia="Times New Roman" w:hAnsi="Arial" w:cs="Arial"/>
          <w:color w:val="000000"/>
          <w:lang w:eastAsia="pt-BR"/>
        </w:rPr>
        <w:t xml:space="preserve">Also, the range of motion is above the expected angle. We attribute this to </w:t>
      </w:r>
      <w:r w:rsidR="0055144D">
        <w:rPr>
          <w:rFonts w:ascii="Arial" w:eastAsia="Times New Roman" w:hAnsi="Arial" w:cs="Arial"/>
          <w:color w:val="000000"/>
          <w:lang w:eastAsia="pt-BR"/>
        </w:rPr>
        <w:t xml:space="preserve">the </w:t>
      </w:r>
      <w:r w:rsidR="00965771" w:rsidRPr="0055144D">
        <w:rPr>
          <w:rFonts w:ascii="Arial" w:eastAsia="Times New Roman" w:hAnsi="Arial" w:cs="Arial"/>
          <w:color w:val="000000"/>
          <w:lang w:eastAsia="pt-BR"/>
        </w:rPr>
        <w:t xml:space="preserve">patient's tendency to exaggerate the leaning of the trunk, in order to facilitate the </w:t>
      </w:r>
      <w:r w:rsidR="0081370A" w:rsidRPr="0055144D">
        <w:rPr>
          <w:rFonts w:ascii="Arial" w:eastAsia="Times New Roman" w:hAnsi="Arial" w:cs="Arial"/>
          <w:color w:val="000000"/>
          <w:lang w:eastAsia="pt-BR"/>
        </w:rPr>
        <w:t>contralateral</w:t>
      </w:r>
      <w:r w:rsidR="00965771" w:rsidRPr="0055144D">
        <w:rPr>
          <w:rFonts w:ascii="Arial" w:eastAsia="Times New Roman" w:hAnsi="Arial" w:cs="Arial"/>
          <w:color w:val="000000"/>
          <w:lang w:eastAsia="pt-BR"/>
        </w:rPr>
        <w:t xml:space="preserve"> swing. During the initial contact and load response, there is an adequate increase of the </w:t>
      </w:r>
      <w:proofErr w:type="spellStart"/>
      <w:r w:rsidR="00965771" w:rsidRPr="0055144D">
        <w:rPr>
          <w:rFonts w:ascii="Arial" w:eastAsia="Times New Roman" w:hAnsi="Arial" w:cs="Arial"/>
          <w:color w:val="000000"/>
          <w:lang w:eastAsia="pt-BR"/>
        </w:rPr>
        <w:t>anteversion</w:t>
      </w:r>
      <w:proofErr w:type="spellEnd"/>
      <w:r w:rsidR="00965771" w:rsidRPr="0055144D">
        <w:rPr>
          <w:rFonts w:ascii="Arial" w:eastAsia="Times New Roman" w:hAnsi="Arial" w:cs="Arial"/>
          <w:color w:val="000000"/>
          <w:lang w:eastAsia="pt-BR"/>
        </w:rPr>
        <w:t>. However, the amplitude is higher than expected (30 degrees instead of 15).</w:t>
      </w:r>
      <w:r w:rsidR="0055144D" w:rsidRPr="0055144D">
        <w:rPr>
          <w:rFonts w:ascii="Arial" w:eastAsia="Times New Roman" w:hAnsi="Arial" w:cs="Arial"/>
          <w:color w:val="000000"/>
          <w:lang w:eastAsia="pt-BR"/>
        </w:rPr>
        <w:t xml:space="preserve"> </w:t>
      </w:r>
      <w:r w:rsidR="00F21145" w:rsidRPr="0055144D">
        <w:rPr>
          <w:rFonts w:ascii="Arial" w:eastAsia="Times New Roman" w:hAnsi="Arial" w:cs="Arial"/>
          <w:color w:val="000000"/>
          <w:lang w:eastAsia="pt-BR"/>
        </w:rPr>
        <w:t xml:space="preserve"> </w:t>
      </w:r>
      <w:r w:rsidR="006E0828" w:rsidRPr="0055144D">
        <w:rPr>
          <w:rFonts w:ascii="Arial" w:eastAsia="Times New Roman" w:hAnsi="Arial" w:cs="Arial"/>
          <w:color w:val="000000"/>
          <w:lang w:eastAsia="pt-BR"/>
        </w:rPr>
        <w:t xml:space="preserve">The pelvis remains correctly stable (without anterior-posterior movement) at the mid stance. </w:t>
      </w:r>
      <w:r w:rsidR="00F21145" w:rsidRPr="0055144D">
        <w:rPr>
          <w:rFonts w:ascii="Arial" w:eastAsia="Times New Roman" w:hAnsi="Arial" w:cs="Arial"/>
          <w:color w:val="000000"/>
          <w:lang w:eastAsia="pt-BR"/>
        </w:rPr>
        <w:t xml:space="preserve">We observed an </w:t>
      </w:r>
      <w:r w:rsidR="001E61B0" w:rsidRPr="0055144D">
        <w:rPr>
          <w:rFonts w:ascii="Arial" w:eastAsia="Times New Roman" w:hAnsi="Arial" w:cs="Arial"/>
          <w:color w:val="000000"/>
          <w:lang w:eastAsia="pt-BR"/>
        </w:rPr>
        <w:t xml:space="preserve">inappropriate movement in the terminal stance and </w:t>
      </w:r>
      <w:proofErr w:type="spellStart"/>
      <w:r w:rsidR="001E61B0" w:rsidRPr="0055144D">
        <w:rPr>
          <w:rFonts w:ascii="Arial" w:eastAsia="Times New Roman" w:hAnsi="Arial" w:cs="Arial"/>
          <w:color w:val="000000"/>
          <w:lang w:eastAsia="pt-BR"/>
        </w:rPr>
        <w:t>anteversion</w:t>
      </w:r>
      <w:proofErr w:type="spellEnd"/>
      <w:r w:rsidR="001E61B0" w:rsidRPr="0055144D">
        <w:rPr>
          <w:rFonts w:ascii="Arial" w:eastAsia="Times New Roman" w:hAnsi="Arial" w:cs="Arial"/>
          <w:color w:val="000000"/>
          <w:lang w:eastAsia="pt-BR"/>
        </w:rPr>
        <w:t xml:space="preserve"> movement </w:t>
      </w:r>
      <w:r w:rsidR="006E0828" w:rsidRPr="0055144D">
        <w:rPr>
          <w:rFonts w:ascii="Arial" w:eastAsia="Times New Roman" w:hAnsi="Arial" w:cs="Arial"/>
          <w:color w:val="000000"/>
          <w:lang w:eastAsia="pt-BR"/>
        </w:rPr>
        <w:t xml:space="preserve">of </w:t>
      </w:r>
      <w:r w:rsidR="001E61B0" w:rsidRPr="0055144D">
        <w:rPr>
          <w:rFonts w:ascii="Arial" w:eastAsia="Times New Roman" w:hAnsi="Arial" w:cs="Arial"/>
          <w:color w:val="000000"/>
          <w:lang w:eastAsia="pt-BR"/>
        </w:rPr>
        <w:t xml:space="preserve">the pre-swing. They </w:t>
      </w:r>
      <w:r w:rsidR="00067C74" w:rsidRPr="0055144D">
        <w:rPr>
          <w:rFonts w:ascii="Arial" w:eastAsia="Times New Roman" w:hAnsi="Arial" w:cs="Arial"/>
          <w:color w:val="000000"/>
          <w:lang w:eastAsia="pt-BR"/>
        </w:rPr>
        <w:t>we</w:t>
      </w:r>
      <w:r w:rsidR="001E61B0" w:rsidRPr="0055144D">
        <w:rPr>
          <w:rFonts w:ascii="Arial" w:eastAsia="Times New Roman" w:hAnsi="Arial" w:cs="Arial"/>
          <w:color w:val="000000"/>
          <w:lang w:eastAsia="pt-BR"/>
        </w:rPr>
        <w:t>re due to</w:t>
      </w:r>
      <w:r w:rsidR="006E0828" w:rsidRPr="0055144D">
        <w:rPr>
          <w:rFonts w:ascii="Arial" w:eastAsia="Times New Roman" w:hAnsi="Arial" w:cs="Arial"/>
          <w:color w:val="000000"/>
          <w:lang w:eastAsia="pt-BR"/>
        </w:rPr>
        <w:t xml:space="preserve">, respectively, an exaggerated movement during the </w:t>
      </w:r>
      <w:r w:rsidR="006E0828" w:rsidRPr="0055144D">
        <w:rPr>
          <w:rFonts w:ascii="Arial" w:eastAsia="Times New Roman" w:hAnsi="Arial" w:cs="Arial"/>
          <w:color w:val="000000"/>
          <w:lang w:eastAsia="pt-BR"/>
        </w:rPr>
        <w:lastRenderedPageBreak/>
        <w:t xml:space="preserve">terminal swing and the initial contact/load response of the contralateral leg, which </w:t>
      </w:r>
      <w:r w:rsidR="00067C74" w:rsidRPr="0055144D">
        <w:rPr>
          <w:rFonts w:ascii="Arial" w:eastAsia="Times New Roman" w:hAnsi="Arial" w:cs="Arial"/>
          <w:color w:val="000000"/>
          <w:lang w:eastAsia="pt-BR"/>
        </w:rPr>
        <w:t>we</w:t>
      </w:r>
      <w:r w:rsidR="006E0828" w:rsidRPr="0055144D">
        <w:rPr>
          <w:rFonts w:ascii="Arial" w:eastAsia="Times New Roman" w:hAnsi="Arial" w:cs="Arial"/>
          <w:color w:val="000000"/>
          <w:lang w:eastAsia="pt-BR"/>
        </w:rPr>
        <w:t xml:space="preserve">re </w:t>
      </w:r>
      <w:r w:rsidR="00067C74" w:rsidRPr="0055144D">
        <w:rPr>
          <w:rFonts w:ascii="Arial" w:eastAsia="Times New Roman" w:hAnsi="Arial" w:cs="Arial"/>
          <w:color w:val="000000"/>
          <w:lang w:eastAsia="pt-BR"/>
        </w:rPr>
        <w:t xml:space="preserve">again </w:t>
      </w:r>
      <w:r w:rsidR="006E0828" w:rsidRPr="0055144D">
        <w:rPr>
          <w:rFonts w:ascii="Arial" w:eastAsia="Times New Roman" w:hAnsi="Arial" w:cs="Arial"/>
          <w:color w:val="000000"/>
          <w:lang w:eastAsia="pt-BR"/>
        </w:rPr>
        <w:t>induced by an exaggerate</w:t>
      </w:r>
      <w:r w:rsidR="00067C74" w:rsidRPr="0055144D">
        <w:rPr>
          <w:rFonts w:ascii="Arial" w:eastAsia="Times New Roman" w:hAnsi="Arial" w:cs="Arial"/>
          <w:color w:val="000000"/>
          <w:lang w:eastAsia="pt-BR"/>
        </w:rPr>
        <w:t>d</w:t>
      </w:r>
      <w:r w:rsidR="006E0828" w:rsidRPr="0055144D">
        <w:rPr>
          <w:rFonts w:ascii="Arial" w:eastAsia="Times New Roman" w:hAnsi="Arial" w:cs="Arial"/>
          <w:color w:val="000000"/>
          <w:lang w:eastAsia="pt-BR"/>
        </w:rPr>
        <w:t xml:space="preserve"> movement of </w:t>
      </w:r>
      <w:r w:rsidR="00067C74" w:rsidRPr="0055144D">
        <w:rPr>
          <w:rFonts w:ascii="Arial" w:eastAsia="Times New Roman" w:hAnsi="Arial" w:cs="Arial"/>
          <w:color w:val="000000"/>
          <w:lang w:eastAsia="pt-BR"/>
        </w:rPr>
        <w:t xml:space="preserve">the </w:t>
      </w:r>
      <w:r w:rsidR="006E0828" w:rsidRPr="0055144D">
        <w:rPr>
          <w:rFonts w:ascii="Arial" w:eastAsia="Times New Roman" w:hAnsi="Arial" w:cs="Arial"/>
          <w:color w:val="000000"/>
          <w:lang w:eastAsia="pt-BR"/>
        </w:rPr>
        <w:t xml:space="preserve">patient’s trunk. Finally, the observed movement during the </w:t>
      </w:r>
      <w:r w:rsidR="00D071C8" w:rsidRPr="0055144D">
        <w:rPr>
          <w:rFonts w:ascii="Arial" w:eastAsia="Times New Roman" w:hAnsi="Arial" w:cs="Arial"/>
          <w:color w:val="000000"/>
          <w:lang w:eastAsia="pt-BR"/>
        </w:rPr>
        <w:t xml:space="preserve">whole swing phase was </w:t>
      </w:r>
      <w:r w:rsidR="006E0828" w:rsidRPr="0055144D">
        <w:rPr>
          <w:rFonts w:ascii="Arial" w:eastAsia="Times New Roman" w:hAnsi="Arial" w:cs="Arial"/>
          <w:color w:val="000000"/>
          <w:lang w:eastAsia="pt-BR"/>
        </w:rPr>
        <w:t>adequate.</w:t>
      </w:r>
      <w:r w:rsidR="006E0828" w:rsidRPr="00965771">
        <w:rPr>
          <w:rFonts w:ascii="Arial" w:eastAsia="Times New Roman" w:hAnsi="Arial" w:cs="Arial"/>
          <w:color w:val="000000"/>
          <w:lang w:eastAsia="pt-BR"/>
        </w:rPr>
        <w:t xml:space="preserve"> </w:t>
      </w:r>
    </w:p>
    <w:p w14:paraId="3A764CD3" w14:textId="1415B050" w:rsidR="00F15C71" w:rsidRDefault="00F15C71">
      <w:pPr>
        <w:rPr>
          <w:rFonts w:ascii="Arial" w:eastAsia="Times New Roman" w:hAnsi="Arial" w:cs="Arial"/>
          <w:lang w:eastAsia="pt-BR"/>
        </w:rPr>
      </w:pPr>
      <w:r>
        <w:rPr>
          <w:rFonts w:ascii="Arial" w:eastAsia="Times New Roman" w:hAnsi="Arial" w:cs="Arial"/>
          <w:lang w:eastAsia="pt-BR"/>
        </w:rPr>
        <w:br w:type="page"/>
      </w:r>
    </w:p>
    <w:p w14:paraId="1F19A902" w14:textId="77777777" w:rsidR="006E0828" w:rsidRDefault="006E0828" w:rsidP="00F21145">
      <w:pPr>
        <w:spacing w:after="0" w:line="240" w:lineRule="auto"/>
        <w:ind w:firstLine="708"/>
        <w:jc w:val="both"/>
        <w:rPr>
          <w:rFonts w:ascii="Arial" w:eastAsia="Times New Roman" w:hAnsi="Arial" w:cs="Arial"/>
          <w:lang w:eastAsia="pt-BR"/>
        </w:rPr>
      </w:pPr>
    </w:p>
    <w:p w14:paraId="62BCF0D4" w14:textId="77777777" w:rsidR="009F712B" w:rsidRDefault="009F712B" w:rsidP="009F712B">
      <w:pPr>
        <w:spacing w:line="480" w:lineRule="auto"/>
        <w:jc w:val="center"/>
        <w:rPr>
          <w:rFonts w:ascii="Arial" w:hAnsi="Arial" w:cs="Arial"/>
          <w:b/>
        </w:rPr>
      </w:pPr>
      <w:r>
        <w:rPr>
          <w:noProof/>
        </w:rPr>
        <w:drawing>
          <wp:inline distT="0" distB="0" distL="0" distR="0" wp14:anchorId="2F0BC5F6" wp14:editId="71B64787">
            <wp:extent cx="3906316" cy="1717511"/>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33387" cy="1729413"/>
                    </a:xfrm>
                    <a:prstGeom prst="rect">
                      <a:avLst/>
                    </a:prstGeom>
                  </pic:spPr>
                </pic:pic>
              </a:graphicData>
            </a:graphic>
          </wp:inline>
        </w:drawing>
      </w:r>
    </w:p>
    <w:p w14:paraId="056FDA06" w14:textId="73AC0684" w:rsidR="009F712B" w:rsidRDefault="00DF41C5" w:rsidP="00067C74">
      <w:pPr>
        <w:spacing w:line="240" w:lineRule="auto"/>
        <w:rPr>
          <w:rFonts w:ascii="Arial" w:hAnsi="Arial" w:cs="Arial"/>
        </w:rPr>
      </w:pPr>
      <w:r>
        <w:rPr>
          <w:rFonts w:ascii="Arial" w:hAnsi="Arial" w:cs="Arial"/>
          <w:b/>
        </w:rPr>
        <w:t>Figure S3</w:t>
      </w:r>
      <w:r w:rsidR="009F712B">
        <w:rPr>
          <w:rFonts w:ascii="Arial" w:hAnsi="Arial" w:cs="Arial"/>
          <w:b/>
        </w:rPr>
        <w:t>.</w:t>
      </w:r>
      <w:r w:rsidR="009F712B" w:rsidRPr="002F42D5">
        <w:rPr>
          <w:rFonts w:ascii="Arial" w:hAnsi="Arial" w:cs="Arial"/>
        </w:rPr>
        <w:t xml:space="preserve"> </w:t>
      </w:r>
      <w:bookmarkStart w:id="1" w:name="_Hlk505276454"/>
      <w:r w:rsidR="009F712B" w:rsidRPr="00EA3B95">
        <w:rPr>
          <w:rFonts w:ascii="Arial" w:hAnsi="Arial" w:cs="Arial"/>
        </w:rPr>
        <w:t xml:space="preserve">Perimeter at the onset and end of the </w:t>
      </w:r>
      <w:r w:rsidR="009F712B">
        <w:rPr>
          <w:rFonts w:ascii="Arial" w:hAnsi="Arial" w:cs="Arial"/>
        </w:rPr>
        <w:t xml:space="preserve">BFRN </w:t>
      </w:r>
      <w:r w:rsidR="009F712B" w:rsidRPr="00EA3B95">
        <w:rPr>
          <w:rFonts w:ascii="Arial" w:hAnsi="Arial" w:cs="Arial"/>
        </w:rPr>
        <w:t xml:space="preserve">protocol and </w:t>
      </w:r>
      <w:r w:rsidR="009F712B">
        <w:rPr>
          <w:rFonts w:ascii="Arial" w:hAnsi="Arial" w:cs="Arial"/>
        </w:rPr>
        <w:t xml:space="preserve">the </w:t>
      </w:r>
      <w:r w:rsidR="009F712B" w:rsidRPr="00EA3B95">
        <w:rPr>
          <w:rFonts w:ascii="Arial" w:hAnsi="Arial" w:cs="Arial"/>
        </w:rPr>
        <w:t xml:space="preserve">difference </w:t>
      </w:r>
      <w:r w:rsidR="00067C74">
        <w:rPr>
          <w:rFonts w:ascii="Arial" w:hAnsi="Arial" w:cs="Arial"/>
        </w:rPr>
        <w:t xml:space="preserve">in </w:t>
      </w:r>
      <w:r w:rsidR="009F712B">
        <w:rPr>
          <w:rFonts w:ascii="Arial" w:hAnsi="Arial" w:cs="Arial"/>
        </w:rPr>
        <w:t xml:space="preserve">the two assessments </w:t>
      </w:r>
      <w:r w:rsidR="009F712B" w:rsidRPr="00EA3B95">
        <w:rPr>
          <w:rFonts w:ascii="Arial" w:hAnsi="Arial" w:cs="Arial"/>
        </w:rPr>
        <w:t>(</w:t>
      </w:r>
      <w:r w:rsidR="009F712B">
        <w:rPr>
          <w:rFonts w:ascii="Arial" w:hAnsi="Arial" w:cs="Arial"/>
        </w:rPr>
        <w:t xml:space="preserve">gray shaded </w:t>
      </w:r>
      <w:r w:rsidR="009F712B" w:rsidRPr="00EA3B95">
        <w:rPr>
          <w:rFonts w:ascii="Arial" w:hAnsi="Arial" w:cs="Arial"/>
        </w:rPr>
        <w:t>graph).</w:t>
      </w:r>
      <w:bookmarkEnd w:id="1"/>
    </w:p>
    <w:p w14:paraId="1658C1D5" w14:textId="6B633754" w:rsidR="00C86D4E" w:rsidRDefault="00C86D4E">
      <w:pPr>
        <w:rPr>
          <w:rFonts w:ascii="Arial" w:hAnsi="Arial" w:cs="Arial"/>
          <w:b/>
        </w:rPr>
      </w:pPr>
      <w:r>
        <w:rPr>
          <w:rFonts w:ascii="Arial" w:hAnsi="Arial" w:cs="Arial"/>
          <w:b/>
        </w:rPr>
        <w:br w:type="page"/>
      </w:r>
    </w:p>
    <w:p w14:paraId="1D33B144" w14:textId="77777777" w:rsidR="000670B5" w:rsidRDefault="000670B5" w:rsidP="000670B5">
      <w:pPr>
        <w:spacing w:line="240" w:lineRule="auto"/>
        <w:rPr>
          <w:rFonts w:ascii="Arial" w:hAnsi="Arial" w:cs="Arial"/>
        </w:rPr>
      </w:pPr>
      <w:r w:rsidRPr="00EE5A23">
        <w:rPr>
          <w:rFonts w:ascii="Arial" w:hAnsi="Arial" w:cs="Arial"/>
          <w:b/>
        </w:rPr>
        <w:lastRenderedPageBreak/>
        <w:t>Supplementary Tables</w:t>
      </w:r>
    </w:p>
    <w:p w14:paraId="63243380" w14:textId="76457CE6" w:rsidR="000670B5" w:rsidRPr="00476366" w:rsidRDefault="000670B5" w:rsidP="00462476">
      <w:pPr>
        <w:spacing w:after="0" w:line="240" w:lineRule="auto"/>
        <w:jc w:val="both"/>
        <w:rPr>
          <w:rFonts w:ascii="Arial" w:hAnsi="Arial" w:cs="Arial"/>
        </w:rPr>
      </w:pPr>
      <w:r w:rsidRPr="00462476">
        <w:rPr>
          <w:rFonts w:ascii="Arial" w:hAnsi="Arial" w:cs="Arial"/>
          <w:b/>
        </w:rPr>
        <w:t xml:space="preserve">Table S1. </w:t>
      </w:r>
      <w:r w:rsidRPr="00462476">
        <w:rPr>
          <w:rFonts w:ascii="Arial" w:eastAsia="Times New Roman" w:hAnsi="Arial" w:cs="Arial"/>
          <w:color w:val="222222"/>
          <w:sz w:val="24"/>
          <w:szCs w:val="24"/>
        </w:rPr>
        <w:t>ISNCSCI assessment</w:t>
      </w:r>
      <w:r w:rsidRPr="00462476">
        <w:rPr>
          <w:rFonts w:ascii="Arial" w:hAnsi="Arial" w:cs="Arial"/>
        </w:rPr>
        <w:t xml:space="preserve"> for patient P1 done at the onset of the WANR </w:t>
      </w:r>
      <w:r w:rsidRPr="00462476">
        <w:rPr>
          <w:rFonts w:ascii="Arial" w:hAnsi="Arial" w:cs="Arial"/>
        </w:rPr>
        <w:fldChar w:fldCharType="begin" w:fldLock="1"/>
      </w:r>
      <w:r w:rsidRPr="00462476">
        <w:rPr>
          <w:rFonts w:ascii="Arial" w:hAnsi="Arial" w:cs="Arial"/>
        </w:rPr>
        <w:instrText>ADDIN CSL_CITATION { "citationItems" : [ { "id" : "ITEM-1", "itemData" : { "DOI" : "10.1038/srep30383", "ISSN" : "2045-2322", "PMID" : "27513629", "author" : [ { "dropping-particle" : "", "family" : "Donati", "given" : "Ana R. C.", "non-dropping-particle" : "", "parse-names" : false, "suffix" : "" }, { "dropping-particle" : "", "family" : "Shokur", "given" : "Solaiman", "non-dropping-particle" : "", "parse-names" : false, "suffix" : "" }, { "dropping-particle" : "", "family" : "Morya", "given" : "Edgard", "non-dropping-particle" : "", "parse-names" : false, "suffix" : "" }, { "dropping-particle" : "", "family" : "Campos", "given" : "Debora S. F.", "non-dropping-particle" : "", "parse-names" : false, "suffix" : "" }, { "dropping-particle" : "", "family" : "Moioli", "given" : "Renan C.", "non-dropping-particle" : "", "parse-names" : false, "suffix" : "" }, { "dropping-particle" : "", "family" : "Gitti", "given" : "Claudia M.", "non-dropping-particle" : "", "parse-names" : false, "suffix" : "" }, { "dropping-particle" : "", "family" : "Augusto", "given" : "Patricia B.", "non-dropping-particle" : "", "parse-names" : false, "suffix" : "" }, { "dropping-particle" : "", "family" : "Tripodi", "given" : "Sandra", "non-dropping-particle" : "", "parse-names" : false, "suffix" : "" }, { "dropping-particle" : "", "family" : "Pires", "given" : "Cristhiane G.", "non-dropping-particle" : "", "parse-names" : false, "suffix" : "" }, { "dropping-particle" : "", "family" : "Pereira", "given" : "Gislaine A.", "non-dropping-particle" : "", "parse-names" : false, "suffix" : "" }, { "dropping-particle" : "", "family" : "Brasil", "given" : "Fabricio L.", "non-dropping-particle" : "", "parse-names" : false, "suffix" : "" }, { "dropping-particle" : "", "family" : "Gallo", "given" : "Simone", "non-dropping-particle" : "", "parse-names" : false, "suffix" : "" }, { "dropping-particle" : "", "family" : "Lin", "given" : "Anthony A.", "non-dropping-particle" : "", "parse-names" : false, "suffix" : "" }, { "dropping-particle" : "", "family" : "Takigami", "given" : "Angelo K.", "non-dropping-particle" : "", "parse-names" : false, "suffix" : "" }, { "dropping-particle" : "", "family" : "Aratanha", "given" : "Maria A.", "non-dropping-particle" : "", "parse-names" : false, "suffix" : "" }, { "dropping-particle" : "", "family" : "Joshi", "given" : "Sanjay", "non-dropping-particle" : "", "parse-names" : false, "suffix" : "" }, { "dropping-particle" : "", "family" : "Bleuler", "given" : "Hannes", "non-dropping-particle" : "", "parse-names" : false, "suffix" : "" }, { "dropping-particle" : "", "family" : "Cheng", "given" : "Gordon", "non-dropping-particle" : "", "parse-names" : false, "suffix" : "" }, { "dropping-particle" : "", "family" : "Rudolph", "given" : "Alan", "non-dropping-particle" : "", "parse-names" : false, "suffix" : "" }, { "dropping-particle" : "", "family" : "Nicolelis", "given" : "Miguel A. L.", "non-dropping-particle" : "", "parse-names" : false, "suffix" : "" } ], "container-title" : "Scientific Reports", "id" : "ITEM-1", "issue" : "April", "issued" : { "date-parts" : [ [ "2016" ] ] }, "note" : "NULL", "page" : "30383", "publisher" : "Nature Publishing Group", "title" : "Long-Term Training with a Brain-Machine Interface-Based Gait Protocol Induces Partial Neurological Recovery in Paraplegic Patients", "type" : "article-journal", "volume" : "6" }, "uris" : [ "http://www.mendeley.com/documents/?uuid=467f3fad-aa53-47c2-8c2f-c968ee2d49de" ] } ], "mendeley" : { "formattedCitation" : "&lt;sup&gt;2&lt;/sup&gt;", "plainTextFormattedCitation" : "2", "previouslyFormattedCitation" : "&lt;sup&gt;2&lt;/sup&gt;" }, "properties" : { "noteIndex" : 0 }, "schema" : "https://github.com/citation-style-language/schema/raw/master/csl-citation.json" }</w:instrText>
      </w:r>
      <w:r w:rsidRPr="00462476">
        <w:rPr>
          <w:rFonts w:ascii="Arial" w:hAnsi="Arial" w:cs="Arial"/>
        </w:rPr>
        <w:fldChar w:fldCharType="separate"/>
      </w:r>
      <w:r w:rsidRPr="00462476">
        <w:rPr>
          <w:rFonts w:ascii="Arial" w:hAnsi="Arial" w:cs="Arial"/>
          <w:noProof/>
          <w:vertAlign w:val="superscript"/>
        </w:rPr>
        <w:t>2</w:t>
      </w:r>
      <w:r w:rsidRPr="00462476">
        <w:rPr>
          <w:rFonts w:ascii="Arial" w:hAnsi="Arial" w:cs="Arial"/>
        </w:rPr>
        <w:fldChar w:fldCharType="end"/>
      </w:r>
      <w:r w:rsidRPr="00462476">
        <w:rPr>
          <w:rFonts w:ascii="Arial" w:hAnsi="Arial" w:cs="Arial"/>
        </w:rPr>
        <w:t xml:space="preserve"> (M1), at the onset of the protocol described in the current work (M2) and at the end of the protocol (M5). LT: Light Touch; PP: Pin Prick; DAP: Deep anal pressure; VAC: Voluntary anal contraction; UER/UE</w:t>
      </w:r>
      <w:r w:rsidR="00462476">
        <w:rPr>
          <w:rFonts w:ascii="Arial" w:hAnsi="Arial" w:cs="Arial"/>
        </w:rPr>
        <w:t xml:space="preserve">L: Upper Extremity Right/Left; </w:t>
      </w:r>
      <w:r w:rsidRPr="00462476">
        <w:rPr>
          <w:rFonts w:ascii="Arial" w:hAnsi="Arial" w:cs="Arial"/>
        </w:rPr>
        <w:t>LER/LEL: Lower Extremity Right/Left; UEMS/LEMS: Upper/Lower Extremity Motor Score; ZPP: Zone of Partial Preservation.</w:t>
      </w:r>
      <w:r>
        <w:rPr>
          <w:rFonts w:ascii="Arial" w:hAnsi="Arial" w:cs="Arial"/>
        </w:rPr>
        <w:t xml:space="preserve">    </w:t>
      </w:r>
    </w:p>
    <w:tbl>
      <w:tblPr>
        <w:tblW w:w="8425" w:type="dxa"/>
        <w:tblLayout w:type="fixed"/>
        <w:tblLook w:val="04A0" w:firstRow="1" w:lastRow="0" w:firstColumn="1" w:lastColumn="0" w:noHBand="0" w:noVBand="1"/>
      </w:tblPr>
      <w:tblGrid>
        <w:gridCol w:w="360"/>
        <w:gridCol w:w="2468"/>
        <w:gridCol w:w="809"/>
        <w:gridCol w:w="758"/>
        <w:gridCol w:w="1104"/>
        <w:gridCol w:w="937"/>
        <w:gridCol w:w="935"/>
        <w:gridCol w:w="1054"/>
      </w:tblGrid>
      <w:tr w:rsidR="000670B5" w:rsidRPr="002E1575" w14:paraId="5EBA7A99" w14:textId="77777777" w:rsidTr="00C11AF3">
        <w:trPr>
          <w:trHeight w:val="265"/>
        </w:trPr>
        <w:tc>
          <w:tcPr>
            <w:tcW w:w="360" w:type="dxa"/>
            <w:tcBorders>
              <w:top w:val="nil"/>
              <w:left w:val="nil"/>
              <w:bottom w:val="nil"/>
              <w:right w:val="nil"/>
            </w:tcBorders>
          </w:tcPr>
          <w:p w14:paraId="7ED89F5F" w14:textId="77777777" w:rsidR="000670B5" w:rsidRPr="002E1575" w:rsidRDefault="000670B5" w:rsidP="00C11AF3">
            <w:pPr>
              <w:spacing w:after="0" w:line="240" w:lineRule="auto"/>
              <w:rPr>
                <w:rFonts w:ascii="Times New Roman" w:eastAsia="Times New Roman" w:hAnsi="Times New Roman" w:cs="Times New Roman"/>
                <w:sz w:val="20"/>
                <w:szCs w:val="20"/>
              </w:rPr>
            </w:pPr>
          </w:p>
        </w:tc>
        <w:tc>
          <w:tcPr>
            <w:tcW w:w="2468" w:type="dxa"/>
            <w:tcBorders>
              <w:top w:val="nil"/>
              <w:left w:val="nil"/>
              <w:bottom w:val="nil"/>
              <w:right w:val="nil"/>
            </w:tcBorders>
            <w:shd w:val="clear" w:color="auto" w:fill="auto"/>
            <w:noWrap/>
            <w:vAlign w:val="bottom"/>
            <w:hideMark/>
          </w:tcPr>
          <w:p w14:paraId="5766F29A" w14:textId="77777777" w:rsidR="000670B5" w:rsidRPr="002E1575" w:rsidRDefault="000670B5" w:rsidP="00C11AF3">
            <w:pPr>
              <w:spacing w:after="0" w:line="240" w:lineRule="auto"/>
              <w:rPr>
                <w:rFonts w:ascii="Times New Roman" w:eastAsia="Times New Roman" w:hAnsi="Times New Roman" w:cs="Times New Roman"/>
                <w:sz w:val="20"/>
                <w:szCs w:val="20"/>
              </w:rPr>
            </w:pPr>
          </w:p>
        </w:tc>
        <w:tc>
          <w:tcPr>
            <w:tcW w:w="1567" w:type="dxa"/>
            <w:gridSpan w:val="2"/>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2375D7C9" w14:textId="77777777" w:rsidR="000670B5" w:rsidRPr="002E1575" w:rsidRDefault="000670B5" w:rsidP="00C11AF3">
            <w:pPr>
              <w:spacing w:after="0" w:line="240" w:lineRule="auto"/>
              <w:jc w:val="center"/>
              <w:rPr>
                <w:rFonts w:ascii="Calibri" w:eastAsia="Times New Roman" w:hAnsi="Calibri" w:cs="Times New Roman"/>
                <w:b/>
                <w:bCs/>
                <w:color w:val="000000"/>
              </w:rPr>
            </w:pPr>
            <w:r w:rsidRPr="002E1575">
              <w:rPr>
                <w:rFonts w:ascii="Calibri" w:eastAsia="Times New Roman" w:hAnsi="Calibri" w:cs="Times New Roman"/>
                <w:b/>
                <w:bCs/>
                <w:color w:val="000000"/>
              </w:rPr>
              <w:t>M1</w:t>
            </w:r>
          </w:p>
        </w:tc>
        <w:tc>
          <w:tcPr>
            <w:tcW w:w="204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AE40BB0" w14:textId="77777777" w:rsidR="000670B5" w:rsidRPr="002E1575" w:rsidRDefault="000670B5" w:rsidP="00C11AF3">
            <w:pPr>
              <w:spacing w:after="0" w:line="240" w:lineRule="auto"/>
              <w:jc w:val="center"/>
              <w:rPr>
                <w:rFonts w:ascii="Calibri" w:eastAsia="Times New Roman" w:hAnsi="Calibri" w:cs="Times New Roman"/>
                <w:b/>
                <w:bCs/>
                <w:color w:val="000000"/>
              </w:rPr>
            </w:pPr>
            <w:r w:rsidRPr="002E1575">
              <w:rPr>
                <w:rFonts w:ascii="Calibri" w:eastAsia="Times New Roman" w:hAnsi="Calibri" w:cs="Times New Roman"/>
                <w:b/>
                <w:bCs/>
                <w:color w:val="000000"/>
              </w:rPr>
              <w:t>M2</w:t>
            </w:r>
          </w:p>
        </w:tc>
        <w:tc>
          <w:tcPr>
            <w:tcW w:w="1989" w:type="dxa"/>
            <w:gridSpan w:val="2"/>
            <w:tcBorders>
              <w:top w:val="single" w:sz="4" w:space="0" w:color="auto"/>
              <w:left w:val="nil"/>
              <w:bottom w:val="single" w:sz="4" w:space="0" w:color="auto"/>
              <w:right w:val="single" w:sz="4" w:space="0" w:color="000000"/>
            </w:tcBorders>
            <w:shd w:val="clear" w:color="000000" w:fill="D9D9D9"/>
            <w:noWrap/>
            <w:vAlign w:val="bottom"/>
            <w:hideMark/>
          </w:tcPr>
          <w:p w14:paraId="19A15EB1" w14:textId="77777777" w:rsidR="000670B5" w:rsidRPr="002E1575" w:rsidRDefault="000670B5" w:rsidP="00C11AF3">
            <w:pPr>
              <w:spacing w:after="0" w:line="240" w:lineRule="auto"/>
              <w:jc w:val="center"/>
              <w:rPr>
                <w:rFonts w:ascii="Calibri" w:eastAsia="Times New Roman" w:hAnsi="Calibri" w:cs="Times New Roman"/>
                <w:b/>
                <w:bCs/>
                <w:color w:val="000000"/>
              </w:rPr>
            </w:pPr>
            <w:r w:rsidRPr="002E1575">
              <w:rPr>
                <w:rFonts w:ascii="Calibri" w:eastAsia="Times New Roman" w:hAnsi="Calibri" w:cs="Times New Roman"/>
                <w:b/>
                <w:bCs/>
                <w:color w:val="000000"/>
              </w:rPr>
              <w:t>M5</w:t>
            </w:r>
          </w:p>
        </w:tc>
      </w:tr>
      <w:tr w:rsidR="000670B5" w:rsidRPr="002E1575" w14:paraId="7F2A330A" w14:textId="77777777" w:rsidTr="00C11AF3">
        <w:trPr>
          <w:trHeight w:val="265"/>
        </w:trPr>
        <w:tc>
          <w:tcPr>
            <w:tcW w:w="360" w:type="dxa"/>
            <w:tcBorders>
              <w:top w:val="nil"/>
              <w:left w:val="nil"/>
              <w:bottom w:val="single" w:sz="4" w:space="0" w:color="auto"/>
              <w:right w:val="nil"/>
            </w:tcBorders>
          </w:tcPr>
          <w:p w14:paraId="32FE38AB" w14:textId="77777777" w:rsidR="000670B5" w:rsidRPr="002E1575" w:rsidRDefault="000670B5" w:rsidP="00C11AF3">
            <w:pPr>
              <w:spacing w:after="0" w:line="240" w:lineRule="auto"/>
              <w:rPr>
                <w:rFonts w:ascii="Times New Roman" w:eastAsia="Times New Roman" w:hAnsi="Times New Roman" w:cs="Times New Roman"/>
                <w:sz w:val="20"/>
                <w:szCs w:val="20"/>
              </w:rPr>
            </w:pPr>
          </w:p>
        </w:tc>
        <w:tc>
          <w:tcPr>
            <w:tcW w:w="2468" w:type="dxa"/>
            <w:tcBorders>
              <w:top w:val="nil"/>
              <w:left w:val="nil"/>
              <w:bottom w:val="nil"/>
              <w:right w:val="nil"/>
            </w:tcBorders>
            <w:shd w:val="clear" w:color="auto" w:fill="auto"/>
            <w:noWrap/>
            <w:vAlign w:val="bottom"/>
            <w:hideMark/>
          </w:tcPr>
          <w:p w14:paraId="5DD0BFFA" w14:textId="77777777" w:rsidR="000670B5" w:rsidRPr="002E1575" w:rsidRDefault="000670B5" w:rsidP="00C11AF3">
            <w:pPr>
              <w:spacing w:after="0" w:line="240" w:lineRule="auto"/>
              <w:rPr>
                <w:rFonts w:ascii="Times New Roman" w:eastAsia="Times New Roman" w:hAnsi="Times New Roman" w:cs="Times New Roman"/>
                <w:sz w:val="20"/>
                <w:szCs w:val="20"/>
              </w:rPr>
            </w:pPr>
          </w:p>
        </w:tc>
        <w:tc>
          <w:tcPr>
            <w:tcW w:w="809" w:type="dxa"/>
            <w:tcBorders>
              <w:top w:val="nil"/>
              <w:left w:val="single" w:sz="4" w:space="0" w:color="auto"/>
              <w:bottom w:val="single" w:sz="4" w:space="0" w:color="auto"/>
              <w:right w:val="single" w:sz="4" w:space="0" w:color="auto"/>
            </w:tcBorders>
            <w:shd w:val="clear" w:color="000000" w:fill="D9D9D9"/>
            <w:noWrap/>
            <w:vAlign w:val="bottom"/>
            <w:hideMark/>
          </w:tcPr>
          <w:p w14:paraId="2C61BB14" w14:textId="77777777" w:rsidR="000670B5" w:rsidRPr="002E1575" w:rsidRDefault="000670B5" w:rsidP="00C11AF3">
            <w:pPr>
              <w:spacing w:after="0" w:line="240" w:lineRule="auto"/>
              <w:jc w:val="center"/>
              <w:rPr>
                <w:rFonts w:ascii="Calibri" w:eastAsia="Times New Roman" w:hAnsi="Calibri" w:cs="Times New Roman"/>
                <w:b/>
                <w:bCs/>
                <w:color w:val="000000"/>
              </w:rPr>
            </w:pPr>
            <w:r w:rsidRPr="002E1575">
              <w:rPr>
                <w:rFonts w:ascii="Calibri" w:eastAsia="Times New Roman" w:hAnsi="Calibri" w:cs="Times New Roman"/>
                <w:b/>
                <w:bCs/>
                <w:color w:val="000000"/>
              </w:rPr>
              <w:t>Right</w:t>
            </w:r>
          </w:p>
        </w:tc>
        <w:tc>
          <w:tcPr>
            <w:tcW w:w="758" w:type="dxa"/>
            <w:tcBorders>
              <w:top w:val="nil"/>
              <w:left w:val="nil"/>
              <w:bottom w:val="single" w:sz="4" w:space="0" w:color="auto"/>
              <w:right w:val="single" w:sz="4" w:space="0" w:color="auto"/>
            </w:tcBorders>
            <w:shd w:val="clear" w:color="000000" w:fill="D9D9D9"/>
            <w:noWrap/>
            <w:vAlign w:val="bottom"/>
            <w:hideMark/>
          </w:tcPr>
          <w:p w14:paraId="3C52BF43" w14:textId="77777777" w:rsidR="000670B5" w:rsidRPr="002E1575" w:rsidRDefault="000670B5" w:rsidP="00C11AF3">
            <w:pPr>
              <w:spacing w:after="0" w:line="240" w:lineRule="auto"/>
              <w:jc w:val="center"/>
              <w:rPr>
                <w:rFonts w:ascii="Calibri" w:eastAsia="Times New Roman" w:hAnsi="Calibri" w:cs="Times New Roman"/>
                <w:b/>
                <w:bCs/>
                <w:color w:val="000000"/>
              </w:rPr>
            </w:pPr>
            <w:r w:rsidRPr="002E1575">
              <w:rPr>
                <w:rFonts w:ascii="Calibri" w:eastAsia="Times New Roman" w:hAnsi="Calibri" w:cs="Times New Roman"/>
                <w:b/>
                <w:bCs/>
                <w:color w:val="000000"/>
              </w:rPr>
              <w:t>Left</w:t>
            </w:r>
          </w:p>
        </w:tc>
        <w:tc>
          <w:tcPr>
            <w:tcW w:w="1104" w:type="dxa"/>
            <w:tcBorders>
              <w:top w:val="nil"/>
              <w:left w:val="nil"/>
              <w:bottom w:val="single" w:sz="4" w:space="0" w:color="auto"/>
              <w:right w:val="single" w:sz="4" w:space="0" w:color="auto"/>
            </w:tcBorders>
            <w:shd w:val="clear" w:color="auto" w:fill="auto"/>
            <w:noWrap/>
            <w:vAlign w:val="bottom"/>
            <w:hideMark/>
          </w:tcPr>
          <w:p w14:paraId="4D8054BE" w14:textId="77777777" w:rsidR="000670B5" w:rsidRPr="002E1575" w:rsidRDefault="000670B5" w:rsidP="00C11AF3">
            <w:pPr>
              <w:spacing w:after="0" w:line="240" w:lineRule="auto"/>
              <w:jc w:val="center"/>
              <w:rPr>
                <w:rFonts w:ascii="Calibri" w:eastAsia="Times New Roman" w:hAnsi="Calibri" w:cs="Times New Roman"/>
                <w:b/>
                <w:bCs/>
                <w:color w:val="000000"/>
              </w:rPr>
            </w:pPr>
            <w:r w:rsidRPr="002E1575">
              <w:rPr>
                <w:rFonts w:ascii="Calibri" w:eastAsia="Times New Roman" w:hAnsi="Calibri" w:cs="Times New Roman"/>
                <w:b/>
                <w:bCs/>
                <w:color w:val="000000"/>
              </w:rPr>
              <w:t>Right</w:t>
            </w:r>
          </w:p>
        </w:tc>
        <w:tc>
          <w:tcPr>
            <w:tcW w:w="937" w:type="dxa"/>
            <w:tcBorders>
              <w:top w:val="nil"/>
              <w:left w:val="nil"/>
              <w:bottom w:val="single" w:sz="4" w:space="0" w:color="auto"/>
              <w:right w:val="single" w:sz="4" w:space="0" w:color="auto"/>
            </w:tcBorders>
            <w:shd w:val="clear" w:color="auto" w:fill="auto"/>
            <w:noWrap/>
            <w:vAlign w:val="bottom"/>
            <w:hideMark/>
          </w:tcPr>
          <w:p w14:paraId="4F3FC9F9" w14:textId="77777777" w:rsidR="000670B5" w:rsidRPr="002E1575" w:rsidRDefault="000670B5" w:rsidP="00C11AF3">
            <w:pPr>
              <w:spacing w:after="0" w:line="240" w:lineRule="auto"/>
              <w:jc w:val="center"/>
              <w:rPr>
                <w:rFonts w:ascii="Calibri" w:eastAsia="Times New Roman" w:hAnsi="Calibri" w:cs="Times New Roman"/>
                <w:b/>
                <w:bCs/>
                <w:color w:val="000000"/>
              </w:rPr>
            </w:pPr>
            <w:r w:rsidRPr="002E1575">
              <w:rPr>
                <w:rFonts w:ascii="Calibri" w:eastAsia="Times New Roman" w:hAnsi="Calibri" w:cs="Times New Roman"/>
                <w:b/>
                <w:bCs/>
                <w:color w:val="000000"/>
              </w:rPr>
              <w:t>Left</w:t>
            </w:r>
          </w:p>
        </w:tc>
        <w:tc>
          <w:tcPr>
            <w:tcW w:w="935" w:type="dxa"/>
            <w:tcBorders>
              <w:top w:val="nil"/>
              <w:left w:val="nil"/>
              <w:bottom w:val="single" w:sz="4" w:space="0" w:color="auto"/>
              <w:right w:val="single" w:sz="4" w:space="0" w:color="auto"/>
            </w:tcBorders>
            <w:shd w:val="clear" w:color="000000" w:fill="D9D9D9"/>
            <w:noWrap/>
            <w:vAlign w:val="bottom"/>
            <w:hideMark/>
          </w:tcPr>
          <w:p w14:paraId="5D344433" w14:textId="77777777" w:rsidR="000670B5" w:rsidRPr="002E1575" w:rsidRDefault="000670B5" w:rsidP="00C11AF3">
            <w:pPr>
              <w:spacing w:after="0" w:line="240" w:lineRule="auto"/>
              <w:jc w:val="center"/>
              <w:rPr>
                <w:rFonts w:ascii="Calibri" w:eastAsia="Times New Roman" w:hAnsi="Calibri" w:cs="Times New Roman"/>
                <w:b/>
                <w:bCs/>
                <w:color w:val="000000"/>
              </w:rPr>
            </w:pPr>
            <w:r w:rsidRPr="002E1575">
              <w:rPr>
                <w:rFonts w:ascii="Calibri" w:eastAsia="Times New Roman" w:hAnsi="Calibri" w:cs="Times New Roman"/>
                <w:b/>
                <w:bCs/>
                <w:color w:val="000000"/>
              </w:rPr>
              <w:t>Right</w:t>
            </w:r>
          </w:p>
        </w:tc>
        <w:tc>
          <w:tcPr>
            <w:tcW w:w="1054" w:type="dxa"/>
            <w:tcBorders>
              <w:top w:val="nil"/>
              <w:left w:val="nil"/>
              <w:bottom w:val="single" w:sz="4" w:space="0" w:color="auto"/>
              <w:right w:val="single" w:sz="4" w:space="0" w:color="auto"/>
            </w:tcBorders>
            <w:shd w:val="clear" w:color="000000" w:fill="D9D9D9"/>
            <w:noWrap/>
            <w:vAlign w:val="bottom"/>
            <w:hideMark/>
          </w:tcPr>
          <w:p w14:paraId="39294433" w14:textId="77777777" w:rsidR="000670B5" w:rsidRPr="002E1575" w:rsidRDefault="000670B5" w:rsidP="00C11AF3">
            <w:pPr>
              <w:spacing w:after="0" w:line="240" w:lineRule="auto"/>
              <w:jc w:val="center"/>
              <w:rPr>
                <w:rFonts w:ascii="Calibri" w:eastAsia="Times New Roman" w:hAnsi="Calibri" w:cs="Times New Roman"/>
                <w:b/>
                <w:bCs/>
                <w:color w:val="000000"/>
              </w:rPr>
            </w:pPr>
            <w:r w:rsidRPr="002E1575">
              <w:rPr>
                <w:rFonts w:ascii="Calibri" w:eastAsia="Times New Roman" w:hAnsi="Calibri" w:cs="Times New Roman"/>
                <w:b/>
                <w:bCs/>
                <w:color w:val="000000"/>
              </w:rPr>
              <w:t>Left</w:t>
            </w:r>
          </w:p>
        </w:tc>
      </w:tr>
      <w:tr w:rsidR="000670B5" w:rsidRPr="002E1575" w14:paraId="3FF499DA" w14:textId="77777777" w:rsidTr="00C11AF3">
        <w:trPr>
          <w:trHeight w:val="265"/>
        </w:trPr>
        <w:tc>
          <w:tcPr>
            <w:tcW w:w="360" w:type="dxa"/>
            <w:vMerge w:val="restart"/>
            <w:tcBorders>
              <w:top w:val="single" w:sz="4" w:space="0" w:color="auto"/>
              <w:left w:val="single" w:sz="4" w:space="0" w:color="auto"/>
              <w:bottom w:val="single" w:sz="4" w:space="0" w:color="auto"/>
              <w:right w:val="single" w:sz="4" w:space="0" w:color="auto"/>
            </w:tcBorders>
            <w:textDirection w:val="btLr"/>
            <w:vAlign w:val="center"/>
          </w:tcPr>
          <w:p w14:paraId="10F4F0A9" w14:textId="77777777" w:rsidR="000670B5" w:rsidRPr="006D2CA8" w:rsidRDefault="000670B5" w:rsidP="00C11AF3">
            <w:pPr>
              <w:spacing w:after="0" w:line="240" w:lineRule="auto"/>
              <w:ind w:left="113" w:right="113"/>
              <w:jc w:val="center"/>
            </w:pPr>
            <w:r>
              <w:t>LT</w:t>
            </w:r>
          </w:p>
        </w:tc>
        <w:tc>
          <w:tcPr>
            <w:tcW w:w="2468" w:type="dxa"/>
            <w:tcBorders>
              <w:top w:val="single" w:sz="4" w:space="0" w:color="auto"/>
              <w:left w:val="single" w:sz="4" w:space="0" w:color="auto"/>
              <w:bottom w:val="single" w:sz="4" w:space="0" w:color="auto"/>
              <w:right w:val="single" w:sz="4" w:space="0" w:color="auto"/>
            </w:tcBorders>
            <w:shd w:val="clear" w:color="auto" w:fill="auto"/>
          </w:tcPr>
          <w:p w14:paraId="1FC137C6" w14:textId="77777777" w:rsidR="000670B5" w:rsidRPr="002E1575" w:rsidRDefault="000670B5" w:rsidP="00C11AF3">
            <w:pPr>
              <w:spacing w:after="0" w:line="240" w:lineRule="auto"/>
              <w:rPr>
                <w:rFonts w:ascii="Calibri" w:eastAsia="Times New Roman" w:hAnsi="Calibri" w:cs="Times New Roman"/>
                <w:b/>
                <w:bCs/>
                <w:color w:val="000000"/>
              </w:rPr>
            </w:pPr>
            <w:r w:rsidRPr="006D2CA8">
              <w:t>S4-S5</w:t>
            </w:r>
          </w:p>
        </w:tc>
        <w:tc>
          <w:tcPr>
            <w:tcW w:w="809" w:type="dxa"/>
            <w:tcBorders>
              <w:top w:val="nil"/>
              <w:left w:val="nil"/>
              <w:bottom w:val="single" w:sz="4" w:space="0" w:color="auto"/>
              <w:right w:val="single" w:sz="4" w:space="0" w:color="auto"/>
            </w:tcBorders>
            <w:shd w:val="clear" w:color="000000" w:fill="D9D9D9"/>
            <w:noWrap/>
          </w:tcPr>
          <w:p w14:paraId="52855921" w14:textId="77777777" w:rsidR="000670B5" w:rsidRPr="00107B58" w:rsidRDefault="000670B5" w:rsidP="00C11AF3">
            <w:pPr>
              <w:spacing w:after="0" w:line="240" w:lineRule="auto"/>
              <w:jc w:val="center"/>
              <w:rPr>
                <w:rFonts w:ascii="Calibri" w:eastAsia="Times New Roman" w:hAnsi="Calibri" w:cs="Times New Roman"/>
                <w:color w:val="000000"/>
              </w:rPr>
            </w:pPr>
            <w:r w:rsidRPr="00107B58">
              <w:rPr>
                <w:rFonts w:ascii="Calibri" w:eastAsia="Times New Roman" w:hAnsi="Calibri" w:cs="Times New Roman"/>
                <w:color w:val="000000"/>
              </w:rPr>
              <w:t>0</w:t>
            </w:r>
          </w:p>
        </w:tc>
        <w:tc>
          <w:tcPr>
            <w:tcW w:w="758" w:type="dxa"/>
            <w:tcBorders>
              <w:top w:val="nil"/>
              <w:left w:val="nil"/>
              <w:bottom w:val="single" w:sz="4" w:space="0" w:color="auto"/>
              <w:right w:val="single" w:sz="4" w:space="0" w:color="auto"/>
            </w:tcBorders>
            <w:shd w:val="clear" w:color="000000" w:fill="D9D9D9"/>
            <w:noWrap/>
          </w:tcPr>
          <w:p w14:paraId="60B93BA6" w14:textId="77777777" w:rsidR="000670B5" w:rsidRPr="00107B58" w:rsidRDefault="000670B5" w:rsidP="00C11AF3">
            <w:pPr>
              <w:spacing w:after="0" w:line="240" w:lineRule="auto"/>
              <w:jc w:val="center"/>
              <w:rPr>
                <w:rFonts w:ascii="Calibri" w:eastAsia="Times New Roman" w:hAnsi="Calibri" w:cs="Times New Roman"/>
                <w:color w:val="000000"/>
              </w:rPr>
            </w:pPr>
            <w:r w:rsidRPr="00107B58">
              <w:rPr>
                <w:rFonts w:ascii="Calibri" w:eastAsia="Times New Roman" w:hAnsi="Calibri" w:cs="Times New Roman"/>
                <w:color w:val="000000"/>
              </w:rPr>
              <w:t>0</w:t>
            </w:r>
          </w:p>
        </w:tc>
        <w:tc>
          <w:tcPr>
            <w:tcW w:w="1104" w:type="dxa"/>
            <w:tcBorders>
              <w:top w:val="nil"/>
              <w:left w:val="nil"/>
              <w:bottom w:val="single" w:sz="4" w:space="0" w:color="auto"/>
              <w:right w:val="single" w:sz="4" w:space="0" w:color="auto"/>
            </w:tcBorders>
            <w:shd w:val="clear" w:color="auto" w:fill="auto"/>
            <w:noWrap/>
          </w:tcPr>
          <w:p w14:paraId="3D324864" w14:textId="77777777" w:rsidR="000670B5" w:rsidRPr="00107B58" w:rsidRDefault="000670B5" w:rsidP="00C11AF3">
            <w:pPr>
              <w:spacing w:after="0" w:line="240" w:lineRule="auto"/>
              <w:jc w:val="center"/>
              <w:rPr>
                <w:rFonts w:eastAsia="Times New Roman" w:cs="Times New Roman"/>
                <w:color w:val="000000"/>
              </w:rPr>
            </w:pPr>
            <w:r w:rsidRPr="00107B58">
              <w:rPr>
                <w:rFonts w:cs="Arial"/>
                <w:bCs/>
                <w:color w:val="000000"/>
              </w:rPr>
              <w:t>0</w:t>
            </w:r>
          </w:p>
        </w:tc>
        <w:tc>
          <w:tcPr>
            <w:tcW w:w="937" w:type="dxa"/>
            <w:tcBorders>
              <w:top w:val="nil"/>
              <w:left w:val="nil"/>
              <w:bottom w:val="single" w:sz="4" w:space="0" w:color="auto"/>
              <w:right w:val="single" w:sz="4" w:space="0" w:color="auto"/>
            </w:tcBorders>
            <w:shd w:val="clear" w:color="auto" w:fill="auto"/>
            <w:noWrap/>
          </w:tcPr>
          <w:p w14:paraId="4D0FEC2F" w14:textId="77777777" w:rsidR="000670B5" w:rsidRPr="00107B58" w:rsidRDefault="000670B5" w:rsidP="00C11AF3">
            <w:pPr>
              <w:spacing w:after="0" w:line="240" w:lineRule="auto"/>
              <w:jc w:val="center"/>
              <w:rPr>
                <w:rFonts w:eastAsia="Times New Roman" w:cs="Times New Roman"/>
                <w:color w:val="000000"/>
              </w:rPr>
            </w:pPr>
            <w:r w:rsidRPr="00107B58">
              <w:rPr>
                <w:rFonts w:cs="Arial"/>
                <w:bCs/>
                <w:color w:val="000000"/>
              </w:rPr>
              <w:t>0</w:t>
            </w:r>
          </w:p>
        </w:tc>
        <w:tc>
          <w:tcPr>
            <w:tcW w:w="935" w:type="dxa"/>
            <w:tcBorders>
              <w:top w:val="nil"/>
              <w:left w:val="nil"/>
              <w:bottom w:val="single" w:sz="4" w:space="0" w:color="auto"/>
              <w:right w:val="single" w:sz="4" w:space="0" w:color="auto"/>
            </w:tcBorders>
            <w:shd w:val="clear" w:color="000000" w:fill="D9D9D9"/>
            <w:noWrap/>
          </w:tcPr>
          <w:p w14:paraId="76E4A854" w14:textId="77777777" w:rsidR="000670B5" w:rsidRPr="002E1575" w:rsidRDefault="000670B5" w:rsidP="00C11AF3">
            <w:pPr>
              <w:spacing w:after="0" w:line="240" w:lineRule="auto"/>
              <w:jc w:val="center"/>
              <w:rPr>
                <w:rFonts w:ascii="Calibri" w:eastAsia="Times New Roman" w:hAnsi="Calibri" w:cs="Times New Roman"/>
                <w:color w:val="000000"/>
              </w:rPr>
            </w:pPr>
            <w:r w:rsidRPr="00107B58">
              <w:rPr>
                <w:rFonts w:cs="Arial"/>
                <w:bCs/>
                <w:color w:val="000000"/>
              </w:rPr>
              <w:t>0</w:t>
            </w:r>
          </w:p>
        </w:tc>
        <w:tc>
          <w:tcPr>
            <w:tcW w:w="1054" w:type="dxa"/>
            <w:tcBorders>
              <w:top w:val="nil"/>
              <w:left w:val="nil"/>
              <w:bottom w:val="single" w:sz="4" w:space="0" w:color="auto"/>
              <w:right w:val="single" w:sz="4" w:space="0" w:color="auto"/>
            </w:tcBorders>
            <w:shd w:val="clear" w:color="000000" w:fill="D9D9D9"/>
            <w:noWrap/>
          </w:tcPr>
          <w:p w14:paraId="3D1A95E0" w14:textId="77777777" w:rsidR="000670B5" w:rsidRPr="002E1575" w:rsidRDefault="000670B5" w:rsidP="00C11AF3">
            <w:pPr>
              <w:spacing w:after="0" w:line="240" w:lineRule="auto"/>
              <w:jc w:val="center"/>
              <w:rPr>
                <w:rFonts w:ascii="Calibri" w:eastAsia="Times New Roman" w:hAnsi="Calibri" w:cs="Times New Roman"/>
                <w:color w:val="000000"/>
              </w:rPr>
            </w:pPr>
            <w:r w:rsidRPr="00107B58">
              <w:rPr>
                <w:rFonts w:cs="Arial"/>
                <w:bCs/>
                <w:color w:val="000000"/>
              </w:rPr>
              <w:t>0</w:t>
            </w:r>
          </w:p>
        </w:tc>
      </w:tr>
      <w:tr w:rsidR="000670B5" w:rsidRPr="002E1575" w14:paraId="08A7D20F" w14:textId="77777777" w:rsidTr="00C11AF3">
        <w:trPr>
          <w:trHeight w:val="265"/>
        </w:trPr>
        <w:tc>
          <w:tcPr>
            <w:tcW w:w="360" w:type="dxa"/>
            <w:vMerge/>
            <w:tcBorders>
              <w:top w:val="single" w:sz="4" w:space="0" w:color="auto"/>
              <w:left w:val="single" w:sz="4" w:space="0" w:color="auto"/>
              <w:bottom w:val="single" w:sz="4" w:space="0" w:color="auto"/>
              <w:right w:val="single" w:sz="4" w:space="0" w:color="auto"/>
            </w:tcBorders>
          </w:tcPr>
          <w:p w14:paraId="25BF141E" w14:textId="77777777" w:rsidR="000670B5" w:rsidRPr="002E1575" w:rsidRDefault="000670B5" w:rsidP="00C11AF3">
            <w:pPr>
              <w:spacing w:after="0" w:line="240" w:lineRule="auto"/>
              <w:rPr>
                <w:rFonts w:ascii="Calibri" w:eastAsia="Times New Roman" w:hAnsi="Calibri" w:cs="Times New Roman"/>
                <w:b/>
                <w:bCs/>
                <w:color w:val="000000"/>
              </w:rPr>
            </w:pPr>
          </w:p>
        </w:tc>
        <w:tc>
          <w:tcPr>
            <w:tcW w:w="24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738729" w14:textId="77777777" w:rsidR="000670B5" w:rsidRPr="002E1575" w:rsidRDefault="000670B5" w:rsidP="00C11AF3">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RLT + LLT</w:t>
            </w:r>
          </w:p>
        </w:tc>
        <w:tc>
          <w:tcPr>
            <w:tcW w:w="809" w:type="dxa"/>
            <w:tcBorders>
              <w:top w:val="nil"/>
              <w:left w:val="nil"/>
              <w:bottom w:val="single" w:sz="4" w:space="0" w:color="auto"/>
              <w:right w:val="single" w:sz="4" w:space="0" w:color="auto"/>
            </w:tcBorders>
            <w:shd w:val="clear" w:color="000000" w:fill="D9D9D9"/>
            <w:noWrap/>
            <w:vAlign w:val="bottom"/>
            <w:hideMark/>
          </w:tcPr>
          <w:p w14:paraId="2114F594" w14:textId="77777777" w:rsidR="000670B5" w:rsidRPr="005800C1" w:rsidRDefault="000670B5" w:rsidP="00C11AF3">
            <w:pPr>
              <w:spacing w:after="0" w:line="240" w:lineRule="auto"/>
              <w:jc w:val="center"/>
              <w:rPr>
                <w:rFonts w:ascii="Calibri" w:eastAsia="Times New Roman" w:hAnsi="Calibri" w:cs="Times New Roman"/>
                <w:b/>
                <w:color w:val="000000"/>
              </w:rPr>
            </w:pPr>
            <w:r w:rsidRPr="005800C1">
              <w:rPr>
                <w:rFonts w:ascii="Calibri" w:eastAsia="Times New Roman" w:hAnsi="Calibri" w:cs="Times New Roman"/>
                <w:b/>
                <w:color w:val="000000"/>
              </w:rPr>
              <w:t>29</w:t>
            </w:r>
          </w:p>
        </w:tc>
        <w:tc>
          <w:tcPr>
            <w:tcW w:w="758" w:type="dxa"/>
            <w:tcBorders>
              <w:top w:val="nil"/>
              <w:left w:val="nil"/>
              <w:bottom w:val="single" w:sz="4" w:space="0" w:color="auto"/>
              <w:right w:val="single" w:sz="4" w:space="0" w:color="auto"/>
            </w:tcBorders>
            <w:shd w:val="clear" w:color="000000" w:fill="D9D9D9"/>
            <w:noWrap/>
            <w:vAlign w:val="bottom"/>
            <w:hideMark/>
          </w:tcPr>
          <w:p w14:paraId="3C1E05C2" w14:textId="77777777" w:rsidR="000670B5" w:rsidRPr="005800C1" w:rsidRDefault="000670B5" w:rsidP="00C11AF3">
            <w:pPr>
              <w:spacing w:after="0" w:line="240" w:lineRule="auto"/>
              <w:jc w:val="center"/>
              <w:rPr>
                <w:rFonts w:ascii="Calibri" w:eastAsia="Times New Roman" w:hAnsi="Calibri" w:cs="Times New Roman"/>
                <w:b/>
                <w:color w:val="000000"/>
              </w:rPr>
            </w:pPr>
            <w:r w:rsidRPr="005800C1">
              <w:rPr>
                <w:rFonts w:ascii="Calibri" w:eastAsia="Times New Roman" w:hAnsi="Calibri" w:cs="Times New Roman"/>
                <w:b/>
                <w:color w:val="000000"/>
              </w:rPr>
              <w:t>29</w:t>
            </w:r>
          </w:p>
        </w:tc>
        <w:tc>
          <w:tcPr>
            <w:tcW w:w="1104" w:type="dxa"/>
            <w:tcBorders>
              <w:top w:val="nil"/>
              <w:left w:val="nil"/>
              <w:bottom w:val="single" w:sz="4" w:space="0" w:color="auto"/>
              <w:right w:val="single" w:sz="4" w:space="0" w:color="auto"/>
            </w:tcBorders>
            <w:shd w:val="clear" w:color="auto" w:fill="auto"/>
            <w:noWrap/>
            <w:vAlign w:val="bottom"/>
            <w:hideMark/>
          </w:tcPr>
          <w:p w14:paraId="66CFB8E5" w14:textId="77777777" w:rsidR="000670B5" w:rsidRPr="00107B58" w:rsidRDefault="000670B5" w:rsidP="00C11AF3">
            <w:pPr>
              <w:spacing w:after="0" w:line="240" w:lineRule="auto"/>
              <w:jc w:val="center"/>
              <w:rPr>
                <w:rFonts w:eastAsia="Times New Roman" w:cs="Times New Roman"/>
                <w:b/>
                <w:color w:val="000000"/>
              </w:rPr>
            </w:pPr>
            <w:r w:rsidRPr="00107B58">
              <w:rPr>
                <w:rFonts w:eastAsia="Times New Roman" w:cs="Times New Roman"/>
                <w:b/>
                <w:color w:val="000000"/>
              </w:rPr>
              <w:t>34</w:t>
            </w:r>
          </w:p>
        </w:tc>
        <w:tc>
          <w:tcPr>
            <w:tcW w:w="937" w:type="dxa"/>
            <w:tcBorders>
              <w:top w:val="nil"/>
              <w:left w:val="nil"/>
              <w:bottom w:val="single" w:sz="4" w:space="0" w:color="auto"/>
              <w:right w:val="single" w:sz="4" w:space="0" w:color="auto"/>
            </w:tcBorders>
            <w:shd w:val="clear" w:color="auto" w:fill="auto"/>
            <w:noWrap/>
            <w:vAlign w:val="bottom"/>
            <w:hideMark/>
          </w:tcPr>
          <w:p w14:paraId="49F505BA" w14:textId="77777777" w:rsidR="000670B5" w:rsidRPr="00107B58" w:rsidRDefault="000670B5" w:rsidP="00C11AF3">
            <w:pPr>
              <w:spacing w:after="0" w:line="240" w:lineRule="auto"/>
              <w:jc w:val="center"/>
              <w:rPr>
                <w:rFonts w:eastAsia="Times New Roman" w:cs="Times New Roman"/>
                <w:b/>
                <w:color w:val="000000"/>
              </w:rPr>
            </w:pPr>
            <w:r w:rsidRPr="00107B58">
              <w:rPr>
                <w:rFonts w:eastAsia="Times New Roman" w:cs="Times New Roman"/>
                <w:b/>
                <w:color w:val="000000"/>
              </w:rPr>
              <w:t>34</w:t>
            </w:r>
          </w:p>
        </w:tc>
        <w:tc>
          <w:tcPr>
            <w:tcW w:w="935" w:type="dxa"/>
            <w:tcBorders>
              <w:top w:val="nil"/>
              <w:left w:val="nil"/>
              <w:bottom w:val="single" w:sz="4" w:space="0" w:color="auto"/>
              <w:right w:val="single" w:sz="4" w:space="0" w:color="auto"/>
            </w:tcBorders>
            <w:shd w:val="clear" w:color="000000" w:fill="D9D9D9"/>
            <w:noWrap/>
            <w:vAlign w:val="bottom"/>
            <w:hideMark/>
          </w:tcPr>
          <w:p w14:paraId="57E996EC" w14:textId="77777777" w:rsidR="000670B5" w:rsidRPr="005800C1" w:rsidRDefault="000670B5" w:rsidP="00C11AF3">
            <w:pPr>
              <w:spacing w:after="0" w:line="240" w:lineRule="auto"/>
              <w:jc w:val="center"/>
              <w:rPr>
                <w:rFonts w:ascii="Calibri" w:eastAsia="Times New Roman" w:hAnsi="Calibri" w:cs="Times New Roman"/>
                <w:b/>
                <w:color w:val="000000"/>
              </w:rPr>
            </w:pPr>
            <w:r w:rsidRPr="005800C1">
              <w:rPr>
                <w:rFonts w:ascii="Calibri" w:eastAsia="Times New Roman" w:hAnsi="Calibri" w:cs="Times New Roman"/>
                <w:b/>
                <w:color w:val="000000"/>
              </w:rPr>
              <w:t>34</w:t>
            </w:r>
          </w:p>
        </w:tc>
        <w:tc>
          <w:tcPr>
            <w:tcW w:w="1054" w:type="dxa"/>
            <w:tcBorders>
              <w:top w:val="nil"/>
              <w:left w:val="nil"/>
              <w:bottom w:val="single" w:sz="4" w:space="0" w:color="auto"/>
              <w:right w:val="single" w:sz="4" w:space="0" w:color="auto"/>
            </w:tcBorders>
            <w:shd w:val="clear" w:color="000000" w:fill="D9D9D9"/>
            <w:noWrap/>
            <w:vAlign w:val="bottom"/>
            <w:hideMark/>
          </w:tcPr>
          <w:p w14:paraId="374FBA38" w14:textId="77777777" w:rsidR="000670B5" w:rsidRPr="005800C1" w:rsidRDefault="000670B5" w:rsidP="00C11AF3">
            <w:pPr>
              <w:spacing w:after="0" w:line="240" w:lineRule="auto"/>
              <w:jc w:val="center"/>
              <w:rPr>
                <w:rFonts w:ascii="Calibri" w:eastAsia="Times New Roman" w:hAnsi="Calibri" w:cs="Times New Roman"/>
                <w:b/>
                <w:color w:val="000000"/>
              </w:rPr>
            </w:pPr>
            <w:r w:rsidRPr="005800C1">
              <w:rPr>
                <w:rFonts w:ascii="Calibri" w:eastAsia="Times New Roman" w:hAnsi="Calibri" w:cs="Times New Roman"/>
                <w:b/>
                <w:color w:val="000000"/>
              </w:rPr>
              <w:t>32</w:t>
            </w:r>
          </w:p>
        </w:tc>
      </w:tr>
      <w:tr w:rsidR="000670B5" w:rsidRPr="002E1575" w14:paraId="7ECE50B1" w14:textId="77777777" w:rsidTr="00C11AF3">
        <w:trPr>
          <w:trHeight w:val="265"/>
        </w:trPr>
        <w:tc>
          <w:tcPr>
            <w:tcW w:w="360" w:type="dxa"/>
            <w:vMerge/>
            <w:tcBorders>
              <w:top w:val="single" w:sz="4" w:space="0" w:color="auto"/>
              <w:left w:val="single" w:sz="4" w:space="0" w:color="auto"/>
              <w:bottom w:val="single" w:sz="4" w:space="0" w:color="auto"/>
              <w:right w:val="single" w:sz="4" w:space="0" w:color="auto"/>
            </w:tcBorders>
            <w:shd w:val="clear" w:color="000000" w:fill="AEAAAA"/>
          </w:tcPr>
          <w:p w14:paraId="29324984" w14:textId="77777777" w:rsidR="000670B5" w:rsidRPr="002E1575" w:rsidRDefault="000670B5" w:rsidP="00C11AF3">
            <w:pPr>
              <w:spacing w:after="0" w:line="240" w:lineRule="auto"/>
              <w:rPr>
                <w:rFonts w:ascii="Calibri" w:eastAsia="Times New Roman" w:hAnsi="Calibri" w:cs="Times New Roman"/>
                <w:b/>
                <w:bCs/>
                <w:color w:val="000000"/>
              </w:rPr>
            </w:pPr>
          </w:p>
        </w:tc>
        <w:tc>
          <w:tcPr>
            <w:tcW w:w="2468" w:type="dxa"/>
            <w:tcBorders>
              <w:top w:val="nil"/>
              <w:left w:val="single" w:sz="4" w:space="0" w:color="auto"/>
              <w:bottom w:val="single" w:sz="4" w:space="0" w:color="auto"/>
              <w:right w:val="single" w:sz="4" w:space="0" w:color="auto"/>
            </w:tcBorders>
            <w:shd w:val="clear" w:color="000000" w:fill="AEAAAA"/>
            <w:vAlign w:val="center"/>
            <w:hideMark/>
          </w:tcPr>
          <w:p w14:paraId="093B0C0C" w14:textId="77777777" w:rsidR="000670B5" w:rsidRPr="002E1575" w:rsidRDefault="000670B5" w:rsidP="00C11AF3">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LT TOTAL</w:t>
            </w:r>
          </w:p>
        </w:tc>
        <w:tc>
          <w:tcPr>
            <w:tcW w:w="1567" w:type="dxa"/>
            <w:gridSpan w:val="2"/>
            <w:tcBorders>
              <w:top w:val="single" w:sz="4" w:space="0" w:color="auto"/>
              <w:left w:val="nil"/>
              <w:bottom w:val="single" w:sz="4" w:space="0" w:color="auto"/>
              <w:right w:val="single" w:sz="4" w:space="0" w:color="000000"/>
            </w:tcBorders>
            <w:shd w:val="clear" w:color="000000" w:fill="AEAAAA"/>
            <w:noWrap/>
            <w:vAlign w:val="bottom"/>
            <w:hideMark/>
          </w:tcPr>
          <w:p w14:paraId="3949D997" w14:textId="77777777" w:rsidR="000670B5" w:rsidRPr="00107B58" w:rsidRDefault="000670B5" w:rsidP="00C11AF3">
            <w:pPr>
              <w:spacing w:after="0" w:line="240" w:lineRule="auto"/>
              <w:jc w:val="center"/>
              <w:rPr>
                <w:rFonts w:ascii="Calibri" w:eastAsia="Times New Roman" w:hAnsi="Calibri" w:cs="Times New Roman"/>
                <w:b/>
                <w:color w:val="000000"/>
              </w:rPr>
            </w:pPr>
            <w:r w:rsidRPr="00107B58">
              <w:rPr>
                <w:rFonts w:ascii="Calibri" w:eastAsia="Times New Roman" w:hAnsi="Calibri" w:cs="Times New Roman"/>
                <w:b/>
                <w:color w:val="000000"/>
              </w:rPr>
              <w:t>58</w:t>
            </w:r>
          </w:p>
        </w:tc>
        <w:tc>
          <w:tcPr>
            <w:tcW w:w="2041" w:type="dxa"/>
            <w:gridSpan w:val="2"/>
            <w:tcBorders>
              <w:top w:val="single" w:sz="4" w:space="0" w:color="auto"/>
              <w:left w:val="nil"/>
              <w:bottom w:val="single" w:sz="4" w:space="0" w:color="auto"/>
              <w:right w:val="single" w:sz="4" w:space="0" w:color="000000"/>
            </w:tcBorders>
            <w:shd w:val="clear" w:color="000000" w:fill="AEAAAA"/>
            <w:noWrap/>
            <w:vAlign w:val="bottom"/>
            <w:hideMark/>
          </w:tcPr>
          <w:p w14:paraId="612D364B" w14:textId="77777777" w:rsidR="000670B5" w:rsidRPr="00107B58" w:rsidRDefault="000670B5" w:rsidP="00C11AF3">
            <w:pPr>
              <w:spacing w:after="0" w:line="240" w:lineRule="auto"/>
              <w:jc w:val="center"/>
              <w:rPr>
                <w:rFonts w:eastAsia="Times New Roman" w:cs="Times New Roman"/>
                <w:b/>
                <w:bCs/>
                <w:color w:val="000000"/>
              </w:rPr>
            </w:pPr>
            <w:r w:rsidRPr="00107B58">
              <w:rPr>
                <w:rFonts w:eastAsia="Times New Roman" w:cs="Times New Roman"/>
                <w:b/>
                <w:bCs/>
                <w:color w:val="000000"/>
              </w:rPr>
              <w:t>68</w:t>
            </w:r>
          </w:p>
        </w:tc>
        <w:tc>
          <w:tcPr>
            <w:tcW w:w="1989" w:type="dxa"/>
            <w:gridSpan w:val="2"/>
            <w:tcBorders>
              <w:top w:val="single" w:sz="4" w:space="0" w:color="auto"/>
              <w:left w:val="nil"/>
              <w:bottom w:val="single" w:sz="4" w:space="0" w:color="auto"/>
              <w:right w:val="single" w:sz="4" w:space="0" w:color="000000"/>
            </w:tcBorders>
            <w:shd w:val="clear" w:color="000000" w:fill="AEAAAA"/>
            <w:noWrap/>
            <w:vAlign w:val="bottom"/>
            <w:hideMark/>
          </w:tcPr>
          <w:p w14:paraId="1E88BD2E" w14:textId="77777777" w:rsidR="000670B5" w:rsidRPr="002E1575" w:rsidRDefault="000670B5" w:rsidP="00C11AF3">
            <w:pPr>
              <w:spacing w:after="0" w:line="240" w:lineRule="auto"/>
              <w:jc w:val="center"/>
              <w:rPr>
                <w:rFonts w:ascii="Calibri" w:eastAsia="Times New Roman" w:hAnsi="Calibri" w:cs="Times New Roman"/>
                <w:b/>
                <w:bCs/>
                <w:color w:val="000000"/>
              </w:rPr>
            </w:pPr>
            <w:r w:rsidRPr="002E1575">
              <w:rPr>
                <w:rFonts w:ascii="Calibri" w:eastAsia="Times New Roman" w:hAnsi="Calibri" w:cs="Times New Roman"/>
                <w:b/>
                <w:bCs/>
                <w:color w:val="000000"/>
              </w:rPr>
              <w:t>66</w:t>
            </w:r>
          </w:p>
        </w:tc>
      </w:tr>
      <w:tr w:rsidR="000670B5" w:rsidRPr="002E1575" w14:paraId="3A62AC72" w14:textId="77777777" w:rsidTr="00C11AF3">
        <w:trPr>
          <w:trHeight w:val="265"/>
        </w:trPr>
        <w:tc>
          <w:tcPr>
            <w:tcW w:w="360" w:type="dxa"/>
            <w:vMerge w:val="restart"/>
            <w:tcBorders>
              <w:top w:val="nil"/>
              <w:left w:val="single" w:sz="4" w:space="0" w:color="auto"/>
              <w:right w:val="single" w:sz="4" w:space="0" w:color="auto"/>
            </w:tcBorders>
            <w:textDirection w:val="btLr"/>
            <w:vAlign w:val="center"/>
          </w:tcPr>
          <w:p w14:paraId="4BFAA557" w14:textId="77777777" w:rsidR="000670B5" w:rsidRPr="006D2CA8" w:rsidRDefault="000670B5" w:rsidP="00C11AF3">
            <w:pPr>
              <w:spacing w:after="0" w:line="240" w:lineRule="auto"/>
              <w:ind w:left="113" w:right="113"/>
              <w:jc w:val="center"/>
            </w:pPr>
            <w:r>
              <w:rPr>
                <w:rFonts w:ascii="Calibri" w:eastAsia="Times New Roman" w:hAnsi="Calibri" w:cs="Times New Roman"/>
                <w:b/>
                <w:bCs/>
                <w:color w:val="000000"/>
              </w:rPr>
              <w:t>PP</w:t>
            </w:r>
            <w:r w:rsidRPr="002E1575">
              <w:rPr>
                <w:rFonts w:ascii="Calibri" w:eastAsia="Times New Roman" w:hAnsi="Calibri" w:cs="Times New Roman"/>
                <w:b/>
                <w:bCs/>
                <w:color w:val="000000"/>
              </w:rPr>
              <w:t xml:space="preserve"> Prick</w:t>
            </w:r>
          </w:p>
        </w:tc>
        <w:tc>
          <w:tcPr>
            <w:tcW w:w="2468" w:type="dxa"/>
            <w:tcBorders>
              <w:top w:val="nil"/>
              <w:left w:val="single" w:sz="4" w:space="0" w:color="auto"/>
              <w:bottom w:val="single" w:sz="4" w:space="0" w:color="auto"/>
              <w:right w:val="single" w:sz="4" w:space="0" w:color="auto"/>
            </w:tcBorders>
            <w:shd w:val="clear" w:color="auto" w:fill="auto"/>
          </w:tcPr>
          <w:p w14:paraId="69A5CB00" w14:textId="77777777" w:rsidR="000670B5" w:rsidRPr="005D0500" w:rsidRDefault="000670B5" w:rsidP="00C11AF3">
            <w:pPr>
              <w:spacing w:after="0" w:line="240" w:lineRule="auto"/>
              <w:rPr>
                <w:rFonts w:ascii="Calibri" w:eastAsia="Times New Roman" w:hAnsi="Calibri" w:cs="Times New Roman"/>
                <w:b/>
                <w:bCs/>
              </w:rPr>
            </w:pPr>
            <w:r w:rsidRPr="006D2CA8">
              <w:t>S4-S5</w:t>
            </w:r>
          </w:p>
        </w:tc>
        <w:tc>
          <w:tcPr>
            <w:tcW w:w="809" w:type="dxa"/>
            <w:tcBorders>
              <w:top w:val="nil"/>
              <w:left w:val="nil"/>
              <w:bottom w:val="single" w:sz="4" w:space="0" w:color="auto"/>
              <w:right w:val="single" w:sz="4" w:space="0" w:color="auto"/>
            </w:tcBorders>
            <w:shd w:val="clear" w:color="000000" w:fill="D9D9D9"/>
            <w:noWrap/>
          </w:tcPr>
          <w:p w14:paraId="1869BB62" w14:textId="77777777" w:rsidR="000670B5" w:rsidRPr="00107B58" w:rsidRDefault="000670B5" w:rsidP="00C11AF3">
            <w:pPr>
              <w:spacing w:after="0" w:line="240" w:lineRule="auto"/>
              <w:jc w:val="center"/>
              <w:rPr>
                <w:rFonts w:ascii="Calibri" w:eastAsia="Times New Roman" w:hAnsi="Calibri" w:cs="Times New Roman"/>
                <w:color w:val="000000"/>
              </w:rPr>
            </w:pPr>
            <w:r w:rsidRPr="00107B58">
              <w:rPr>
                <w:rFonts w:ascii="Calibri" w:eastAsia="Times New Roman" w:hAnsi="Calibri" w:cs="Times New Roman"/>
                <w:color w:val="000000"/>
              </w:rPr>
              <w:t>0</w:t>
            </w:r>
          </w:p>
        </w:tc>
        <w:tc>
          <w:tcPr>
            <w:tcW w:w="758" w:type="dxa"/>
            <w:tcBorders>
              <w:top w:val="nil"/>
              <w:left w:val="nil"/>
              <w:bottom w:val="single" w:sz="4" w:space="0" w:color="auto"/>
              <w:right w:val="single" w:sz="4" w:space="0" w:color="auto"/>
            </w:tcBorders>
            <w:shd w:val="clear" w:color="000000" w:fill="D9D9D9"/>
            <w:noWrap/>
          </w:tcPr>
          <w:p w14:paraId="2B466629" w14:textId="77777777" w:rsidR="000670B5" w:rsidRPr="00107B58" w:rsidRDefault="000670B5" w:rsidP="00C11AF3">
            <w:pPr>
              <w:spacing w:after="0" w:line="240" w:lineRule="auto"/>
              <w:jc w:val="center"/>
              <w:rPr>
                <w:rFonts w:ascii="Calibri" w:eastAsia="Times New Roman" w:hAnsi="Calibri" w:cs="Times New Roman"/>
                <w:color w:val="000000"/>
              </w:rPr>
            </w:pPr>
            <w:r w:rsidRPr="00107B58">
              <w:rPr>
                <w:rFonts w:ascii="Calibri" w:eastAsia="Times New Roman" w:hAnsi="Calibri" w:cs="Times New Roman"/>
                <w:color w:val="000000"/>
              </w:rPr>
              <w:t>0</w:t>
            </w:r>
          </w:p>
        </w:tc>
        <w:tc>
          <w:tcPr>
            <w:tcW w:w="1104" w:type="dxa"/>
            <w:tcBorders>
              <w:top w:val="nil"/>
              <w:left w:val="nil"/>
              <w:bottom w:val="single" w:sz="4" w:space="0" w:color="auto"/>
              <w:right w:val="single" w:sz="4" w:space="0" w:color="auto"/>
            </w:tcBorders>
            <w:shd w:val="clear" w:color="auto" w:fill="auto"/>
            <w:noWrap/>
          </w:tcPr>
          <w:p w14:paraId="46C9F847" w14:textId="77777777" w:rsidR="000670B5" w:rsidRPr="00107B58" w:rsidRDefault="000670B5" w:rsidP="00C11AF3">
            <w:pPr>
              <w:spacing w:after="0" w:line="240" w:lineRule="auto"/>
              <w:jc w:val="center"/>
              <w:rPr>
                <w:rFonts w:eastAsia="Times New Roman" w:cs="Times New Roman"/>
                <w:color w:val="000000"/>
              </w:rPr>
            </w:pPr>
            <w:r w:rsidRPr="00107B58">
              <w:t>1</w:t>
            </w:r>
          </w:p>
        </w:tc>
        <w:tc>
          <w:tcPr>
            <w:tcW w:w="937" w:type="dxa"/>
            <w:tcBorders>
              <w:top w:val="nil"/>
              <w:left w:val="nil"/>
              <w:bottom w:val="single" w:sz="4" w:space="0" w:color="auto"/>
              <w:right w:val="single" w:sz="4" w:space="0" w:color="auto"/>
            </w:tcBorders>
            <w:shd w:val="clear" w:color="auto" w:fill="auto"/>
            <w:noWrap/>
          </w:tcPr>
          <w:p w14:paraId="4D469D46" w14:textId="77777777" w:rsidR="000670B5" w:rsidRPr="00107B58" w:rsidRDefault="000670B5" w:rsidP="00C11AF3">
            <w:pPr>
              <w:spacing w:after="0" w:line="240" w:lineRule="auto"/>
              <w:jc w:val="center"/>
              <w:rPr>
                <w:rFonts w:eastAsia="Times New Roman" w:cs="Times New Roman"/>
                <w:color w:val="000000"/>
              </w:rPr>
            </w:pPr>
            <w:r w:rsidRPr="00107B58">
              <w:t>1</w:t>
            </w:r>
          </w:p>
        </w:tc>
        <w:tc>
          <w:tcPr>
            <w:tcW w:w="935" w:type="dxa"/>
            <w:tcBorders>
              <w:top w:val="nil"/>
              <w:left w:val="nil"/>
              <w:bottom w:val="single" w:sz="4" w:space="0" w:color="auto"/>
              <w:right w:val="single" w:sz="4" w:space="0" w:color="auto"/>
            </w:tcBorders>
            <w:shd w:val="clear" w:color="000000" w:fill="D9D9D9"/>
            <w:noWrap/>
          </w:tcPr>
          <w:p w14:paraId="290C6C55" w14:textId="77777777" w:rsidR="000670B5" w:rsidRPr="002E1575" w:rsidRDefault="000670B5" w:rsidP="00C11AF3">
            <w:pPr>
              <w:spacing w:after="0" w:line="240" w:lineRule="auto"/>
              <w:jc w:val="center"/>
              <w:rPr>
                <w:rFonts w:ascii="Calibri" w:eastAsia="Times New Roman" w:hAnsi="Calibri" w:cs="Times New Roman"/>
                <w:color w:val="000000"/>
              </w:rPr>
            </w:pPr>
            <w:r w:rsidRPr="00107B58">
              <w:t>1</w:t>
            </w:r>
          </w:p>
        </w:tc>
        <w:tc>
          <w:tcPr>
            <w:tcW w:w="1054" w:type="dxa"/>
            <w:tcBorders>
              <w:top w:val="nil"/>
              <w:left w:val="nil"/>
              <w:bottom w:val="single" w:sz="4" w:space="0" w:color="auto"/>
              <w:right w:val="single" w:sz="4" w:space="0" w:color="auto"/>
            </w:tcBorders>
            <w:shd w:val="clear" w:color="000000" w:fill="D9D9D9"/>
            <w:noWrap/>
          </w:tcPr>
          <w:p w14:paraId="5CA4D3EA" w14:textId="77777777" w:rsidR="000670B5" w:rsidRPr="002E1575" w:rsidRDefault="000670B5" w:rsidP="00C11AF3">
            <w:pPr>
              <w:spacing w:after="0" w:line="240" w:lineRule="auto"/>
              <w:jc w:val="center"/>
              <w:rPr>
                <w:rFonts w:ascii="Calibri" w:eastAsia="Times New Roman" w:hAnsi="Calibri" w:cs="Times New Roman"/>
                <w:color w:val="000000"/>
              </w:rPr>
            </w:pPr>
            <w:r w:rsidRPr="00107B58">
              <w:t>1</w:t>
            </w:r>
          </w:p>
        </w:tc>
      </w:tr>
      <w:tr w:rsidR="000670B5" w:rsidRPr="002E1575" w14:paraId="144BDE77" w14:textId="77777777" w:rsidTr="00C11AF3">
        <w:trPr>
          <w:trHeight w:val="265"/>
        </w:trPr>
        <w:tc>
          <w:tcPr>
            <w:tcW w:w="360" w:type="dxa"/>
            <w:vMerge/>
            <w:tcBorders>
              <w:left w:val="single" w:sz="4" w:space="0" w:color="auto"/>
              <w:right w:val="single" w:sz="4" w:space="0" w:color="auto"/>
            </w:tcBorders>
          </w:tcPr>
          <w:p w14:paraId="767E7597" w14:textId="77777777" w:rsidR="000670B5" w:rsidRPr="002E1575" w:rsidRDefault="000670B5" w:rsidP="00C11AF3">
            <w:pPr>
              <w:spacing w:after="0" w:line="240" w:lineRule="auto"/>
              <w:rPr>
                <w:rFonts w:ascii="Calibri" w:eastAsia="Times New Roman" w:hAnsi="Calibri" w:cs="Times New Roman"/>
                <w:b/>
                <w:bCs/>
                <w:color w:val="000000"/>
              </w:rPr>
            </w:pPr>
          </w:p>
        </w:tc>
        <w:tc>
          <w:tcPr>
            <w:tcW w:w="2468" w:type="dxa"/>
            <w:tcBorders>
              <w:top w:val="nil"/>
              <w:left w:val="single" w:sz="4" w:space="0" w:color="auto"/>
              <w:bottom w:val="single" w:sz="4" w:space="0" w:color="auto"/>
              <w:right w:val="single" w:sz="4" w:space="0" w:color="auto"/>
            </w:tcBorders>
            <w:shd w:val="clear" w:color="auto" w:fill="auto"/>
            <w:vAlign w:val="center"/>
            <w:hideMark/>
          </w:tcPr>
          <w:p w14:paraId="6C721C70" w14:textId="77777777" w:rsidR="000670B5" w:rsidRPr="002E1575" w:rsidRDefault="000670B5" w:rsidP="00C11AF3">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RPP + LPP</w:t>
            </w:r>
          </w:p>
        </w:tc>
        <w:tc>
          <w:tcPr>
            <w:tcW w:w="809" w:type="dxa"/>
            <w:tcBorders>
              <w:top w:val="nil"/>
              <w:left w:val="nil"/>
              <w:bottom w:val="single" w:sz="4" w:space="0" w:color="auto"/>
              <w:right w:val="single" w:sz="4" w:space="0" w:color="auto"/>
            </w:tcBorders>
            <w:shd w:val="clear" w:color="000000" w:fill="D9D9D9"/>
            <w:noWrap/>
            <w:vAlign w:val="bottom"/>
            <w:hideMark/>
          </w:tcPr>
          <w:p w14:paraId="70B9D4D1" w14:textId="77777777" w:rsidR="000670B5" w:rsidRPr="00B54809" w:rsidRDefault="000670B5" w:rsidP="00C11AF3">
            <w:pPr>
              <w:spacing w:after="0" w:line="240" w:lineRule="auto"/>
              <w:jc w:val="center"/>
              <w:rPr>
                <w:rFonts w:ascii="Calibri" w:eastAsia="Times New Roman" w:hAnsi="Calibri" w:cs="Times New Roman"/>
                <w:b/>
                <w:color w:val="000000"/>
              </w:rPr>
            </w:pPr>
            <w:r w:rsidRPr="00B54809">
              <w:rPr>
                <w:rFonts w:ascii="Calibri" w:eastAsia="Times New Roman" w:hAnsi="Calibri" w:cs="Times New Roman"/>
                <w:b/>
                <w:color w:val="000000"/>
              </w:rPr>
              <w:t>29</w:t>
            </w:r>
          </w:p>
        </w:tc>
        <w:tc>
          <w:tcPr>
            <w:tcW w:w="758" w:type="dxa"/>
            <w:tcBorders>
              <w:top w:val="nil"/>
              <w:left w:val="nil"/>
              <w:bottom w:val="single" w:sz="4" w:space="0" w:color="auto"/>
              <w:right w:val="single" w:sz="4" w:space="0" w:color="auto"/>
            </w:tcBorders>
            <w:shd w:val="clear" w:color="000000" w:fill="D9D9D9"/>
            <w:noWrap/>
            <w:vAlign w:val="bottom"/>
            <w:hideMark/>
          </w:tcPr>
          <w:p w14:paraId="242657EE" w14:textId="77777777" w:rsidR="000670B5" w:rsidRPr="00B54809" w:rsidRDefault="000670B5" w:rsidP="00C11AF3">
            <w:pPr>
              <w:spacing w:after="0" w:line="240" w:lineRule="auto"/>
              <w:jc w:val="center"/>
              <w:rPr>
                <w:rFonts w:ascii="Calibri" w:eastAsia="Times New Roman" w:hAnsi="Calibri" w:cs="Times New Roman"/>
                <w:b/>
                <w:color w:val="000000"/>
              </w:rPr>
            </w:pPr>
            <w:r w:rsidRPr="00B54809">
              <w:rPr>
                <w:rFonts w:ascii="Calibri" w:eastAsia="Times New Roman" w:hAnsi="Calibri" w:cs="Times New Roman"/>
                <w:b/>
                <w:color w:val="000000"/>
              </w:rPr>
              <w:t>29</w:t>
            </w:r>
          </w:p>
        </w:tc>
        <w:tc>
          <w:tcPr>
            <w:tcW w:w="1104" w:type="dxa"/>
            <w:tcBorders>
              <w:top w:val="nil"/>
              <w:left w:val="nil"/>
              <w:bottom w:val="single" w:sz="4" w:space="0" w:color="auto"/>
              <w:right w:val="single" w:sz="4" w:space="0" w:color="auto"/>
            </w:tcBorders>
            <w:shd w:val="clear" w:color="auto" w:fill="auto"/>
            <w:noWrap/>
            <w:vAlign w:val="bottom"/>
            <w:hideMark/>
          </w:tcPr>
          <w:p w14:paraId="6E07FEA1" w14:textId="77777777" w:rsidR="000670B5" w:rsidRPr="00B54809" w:rsidRDefault="000670B5" w:rsidP="00C11AF3">
            <w:pPr>
              <w:spacing w:after="0" w:line="240" w:lineRule="auto"/>
              <w:jc w:val="center"/>
              <w:rPr>
                <w:rFonts w:ascii="Calibri" w:eastAsia="Times New Roman" w:hAnsi="Calibri" w:cs="Times New Roman"/>
                <w:b/>
                <w:color w:val="000000"/>
              </w:rPr>
            </w:pPr>
            <w:r w:rsidRPr="00B54809">
              <w:rPr>
                <w:rFonts w:ascii="Calibri" w:eastAsia="Times New Roman" w:hAnsi="Calibri" w:cs="Times New Roman"/>
                <w:b/>
                <w:color w:val="000000"/>
              </w:rPr>
              <w:t>32</w:t>
            </w:r>
          </w:p>
        </w:tc>
        <w:tc>
          <w:tcPr>
            <w:tcW w:w="937" w:type="dxa"/>
            <w:tcBorders>
              <w:top w:val="nil"/>
              <w:left w:val="nil"/>
              <w:bottom w:val="single" w:sz="4" w:space="0" w:color="auto"/>
              <w:right w:val="single" w:sz="4" w:space="0" w:color="auto"/>
            </w:tcBorders>
            <w:shd w:val="clear" w:color="auto" w:fill="auto"/>
            <w:noWrap/>
            <w:vAlign w:val="bottom"/>
            <w:hideMark/>
          </w:tcPr>
          <w:p w14:paraId="43C05708" w14:textId="77777777" w:rsidR="000670B5" w:rsidRPr="00B54809" w:rsidRDefault="000670B5" w:rsidP="00C11AF3">
            <w:pPr>
              <w:spacing w:after="0" w:line="240" w:lineRule="auto"/>
              <w:jc w:val="center"/>
              <w:rPr>
                <w:rFonts w:ascii="Calibri" w:eastAsia="Times New Roman" w:hAnsi="Calibri" w:cs="Times New Roman"/>
                <w:b/>
                <w:color w:val="000000"/>
              </w:rPr>
            </w:pPr>
            <w:r w:rsidRPr="00B54809">
              <w:rPr>
                <w:rFonts w:ascii="Calibri" w:eastAsia="Times New Roman" w:hAnsi="Calibri" w:cs="Times New Roman"/>
                <w:b/>
                <w:color w:val="000000"/>
              </w:rPr>
              <w:t>32</w:t>
            </w:r>
          </w:p>
        </w:tc>
        <w:tc>
          <w:tcPr>
            <w:tcW w:w="935" w:type="dxa"/>
            <w:tcBorders>
              <w:top w:val="nil"/>
              <w:left w:val="nil"/>
              <w:bottom w:val="single" w:sz="4" w:space="0" w:color="auto"/>
              <w:right w:val="single" w:sz="4" w:space="0" w:color="auto"/>
            </w:tcBorders>
            <w:shd w:val="clear" w:color="000000" w:fill="D9D9D9"/>
            <w:noWrap/>
            <w:vAlign w:val="bottom"/>
            <w:hideMark/>
          </w:tcPr>
          <w:p w14:paraId="44D7A127" w14:textId="77777777" w:rsidR="000670B5" w:rsidRPr="00B54809" w:rsidRDefault="000670B5" w:rsidP="00C11AF3">
            <w:pPr>
              <w:spacing w:after="0" w:line="240" w:lineRule="auto"/>
              <w:jc w:val="center"/>
              <w:rPr>
                <w:rFonts w:ascii="Calibri" w:eastAsia="Times New Roman" w:hAnsi="Calibri" w:cs="Times New Roman"/>
                <w:b/>
                <w:color w:val="000000"/>
              </w:rPr>
            </w:pPr>
            <w:r w:rsidRPr="00B54809">
              <w:rPr>
                <w:rFonts w:ascii="Calibri" w:eastAsia="Times New Roman" w:hAnsi="Calibri" w:cs="Times New Roman"/>
                <w:b/>
                <w:color w:val="000000"/>
              </w:rPr>
              <w:t>32</w:t>
            </w:r>
          </w:p>
        </w:tc>
        <w:tc>
          <w:tcPr>
            <w:tcW w:w="1054" w:type="dxa"/>
            <w:tcBorders>
              <w:top w:val="nil"/>
              <w:left w:val="nil"/>
              <w:bottom w:val="single" w:sz="4" w:space="0" w:color="auto"/>
              <w:right w:val="single" w:sz="4" w:space="0" w:color="auto"/>
            </w:tcBorders>
            <w:shd w:val="clear" w:color="000000" w:fill="D9D9D9"/>
            <w:noWrap/>
            <w:vAlign w:val="bottom"/>
            <w:hideMark/>
          </w:tcPr>
          <w:p w14:paraId="1F4E2771" w14:textId="77777777" w:rsidR="000670B5" w:rsidRPr="00B54809" w:rsidRDefault="000670B5" w:rsidP="00C11AF3">
            <w:pPr>
              <w:spacing w:after="0" w:line="240" w:lineRule="auto"/>
              <w:jc w:val="center"/>
              <w:rPr>
                <w:rFonts w:ascii="Calibri" w:eastAsia="Times New Roman" w:hAnsi="Calibri" w:cs="Times New Roman"/>
                <w:b/>
                <w:color w:val="000000"/>
              </w:rPr>
            </w:pPr>
            <w:r w:rsidRPr="00B54809">
              <w:rPr>
                <w:rFonts w:ascii="Calibri" w:eastAsia="Times New Roman" w:hAnsi="Calibri" w:cs="Times New Roman"/>
                <w:b/>
                <w:color w:val="000000"/>
              </w:rPr>
              <w:t>31</w:t>
            </w:r>
          </w:p>
        </w:tc>
      </w:tr>
      <w:tr w:rsidR="000670B5" w:rsidRPr="002E1575" w14:paraId="41AC6D56" w14:textId="77777777" w:rsidTr="00C11AF3">
        <w:trPr>
          <w:trHeight w:val="265"/>
        </w:trPr>
        <w:tc>
          <w:tcPr>
            <w:tcW w:w="360" w:type="dxa"/>
            <w:vMerge/>
            <w:tcBorders>
              <w:left w:val="single" w:sz="4" w:space="0" w:color="auto"/>
              <w:bottom w:val="single" w:sz="4" w:space="0" w:color="auto"/>
              <w:right w:val="single" w:sz="4" w:space="0" w:color="auto"/>
            </w:tcBorders>
            <w:shd w:val="clear" w:color="000000" w:fill="AEAAAA"/>
          </w:tcPr>
          <w:p w14:paraId="3DA2287D" w14:textId="77777777" w:rsidR="000670B5" w:rsidRPr="002E1575" w:rsidRDefault="000670B5" w:rsidP="00C11AF3">
            <w:pPr>
              <w:spacing w:after="0" w:line="240" w:lineRule="auto"/>
              <w:rPr>
                <w:rFonts w:ascii="Calibri" w:eastAsia="Times New Roman" w:hAnsi="Calibri" w:cs="Times New Roman"/>
                <w:b/>
                <w:bCs/>
                <w:color w:val="000000"/>
              </w:rPr>
            </w:pPr>
          </w:p>
        </w:tc>
        <w:tc>
          <w:tcPr>
            <w:tcW w:w="2468" w:type="dxa"/>
            <w:tcBorders>
              <w:top w:val="nil"/>
              <w:left w:val="single" w:sz="4" w:space="0" w:color="auto"/>
              <w:bottom w:val="single" w:sz="4" w:space="0" w:color="auto"/>
              <w:right w:val="single" w:sz="4" w:space="0" w:color="auto"/>
            </w:tcBorders>
            <w:shd w:val="clear" w:color="000000" w:fill="AEAAAA"/>
            <w:vAlign w:val="center"/>
            <w:hideMark/>
          </w:tcPr>
          <w:p w14:paraId="10F8122A" w14:textId="77777777" w:rsidR="000670B5" w:rsidRPr="002E1575" w:rsidRDefault="000670B5" w:rsidP="00C11AF3">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PP TOTAL</w:t>
            </w:r>
          </w:p>
        </w:tc>
        <w:tc>
          <w:tcPr>
            <w:tcW w:w="1567" w:type="dxa"/>
            <w:gridSpan w:val="2"/>
            <w:tcBorders>
              <w:top w:val="single" w:sz="4" w:space="0" w:color="auto"/>
              <w:left w:val="nil"/>
              <w:bottom w:val="single" w:sz="4" w:space="0" w:color="auto"/>
              <w:right w:val="single" w:sz="4" w:space="0" w:color="000000"/>
            </w:tcBorders>
            <w:shd w:val="clear" w:color="000000" w:fill="AEAAAA"/>
            <w:noWrap/>
            <w:vAlign w:val="bottom"/>
            <w:hideMark/>
          </w:tcPr>
          <w:p w14:paraId="17DD8511" w14:textId="77777777" w:rsidR="000670B5" w:rsidRPr="002E1575" w:rsidRDefault="000670B5" w:rsidP="00C11AF3">
            <w:pPr>
              <w:spacing w:after="0" w:line="240" w:lineRule="auto"/>
              <w:jc w:val="center"/>
              <w:rPr>
                <w:rFonts w:ascii="Calibri" w:eastAsia="Times New Roman" w:hAnsi="Calibri" w:cs="Times New Roman"/>
                <w:b/>
                <w:bCs/>
                <w:color w:val="000000"/>
              </w:rPr>
            </w:pPr>
            <w:r w:rsidRPr="002E1575">
              <w:rPr>
                <w:rFonts w:ascii="Calibri" w:eastAsia="Times New Roman" w:hAnsi="Calibri" w:cs="Times New Roman"/>
                <w:b/>
                <w:bCs/>
                <w:color w:val="000000"/>
              </w:rPr>
              <w:t>58</w:t>
            </w:r>
          </w:p>
        </w:tc>
        <w:tc>
          <w:tcPr>
            <w:tcW w:w="2041" w:type="dxa"/>
            <w:gridSpan w:val="2"/>
            <w:tcBorders>
              <w:top w:val="single" w:sz="4" w:space="0" w:color="auto"/>
              <w:left w:val="nil"/>
              <w:bottom w:val="single" w:sz="4" w:space="0" w:color="auto"/>
              <w:right w:val="single" w:sz="4" w:space="0" w:color="000000"/>
            </w:tcBorders>
            <w:shd w:val="clear" w:color="000000" w:fill="AEAAAA"/>
            <w:noWrap/>
            <w:vAlign w:val="bottom"/>
            <w:hideMark/>
          </w:tcPr>
          <w:p w14:paraId="28468C4F" w14:textId="77777777" w:rsidR="000670B5" w:rsidRPr="002E1575" w:rsidRDefault="000670B5" w:rsidP="00C11AF3">
            <w:pPr>
              <w:spacing w:after="0" w:line="240" w:lineRule="auto"/>
              <w:jc w:val="center"/>
              <w:rPr>
                <w:rFonts w:ascii="Calibri" w:eastAsia="Times New Roman" w:hAnsi="Calibri" w:cs="Times New Roman"/>
                <w:b/>
                <w:bCs/>
                <w:color w:val="000000"/>
              </w:rPr>
            </w:pPr>
            <w:r w:rsidRPr="002E1575">
              <w:rPr>
                <w:rFonts w:ascii="Calibri" w:eastAsia="Times New Roman" w:hAnsi="Calibri" w:cs="Times New Roman"/>
                <w:b/>
                <w:bCs/>
                <w:color w:val="000000"/>
              </w:rPr>
              <w:t>64</w:t>
            </w:r>
          </w:p>
        </w:tc>
        <w:tc>
          <w:tcPr>
            <w:tcW w:w="1989" w:type="dxa"/>
            <w:gridSpan w:val="2"/>
            <w:tcBorders>
              <w:top w:val="single" w:sz="4" w:space="0" w:color="auto"/>
              <w:left w:val="nil"/>
              <w:bottom w:val="single" w:sz="4" w:space="0" w:color="auto"/>
              <w:right w:val="single" w:sz="4" w:space="0" w:color="000000"/>
            </w:tcBorders>
            <w:shd w:val="clear" w:color="000000" w:fill="AEAAAA"/>
            <w:noWrap/>
            <w:vAlign w:val="bottom"/>
            <w:hideMark/>
          </w:tcPr>
          <w:p w14:paraId="35816FD7" w14:textId="77777777" w:rsidR="000670B5" w:rsidRPr="002E1575" w:rsidRDefault="000670B5" w:rsidP="00C11AF3">
            <w:pPr>
              <w:spacing w:after="0" w:line="240" w:lineRule="auto"/>
              <w:jc w:val="center"/>
              <w:rPr>
                <w:rFonts w:ascii="Calibri" w:eastAsia="Times New Roman" w:hAnsi="Calibri" w:cs="Times New Roman"/>
                <w:b/>
                <w:bCs/>
                <w:color w:val="000000"/>
              </w:rPr>
            </w:pPr>
            <w:r w:rsidRPr="002E1575">
              <w:rPr>
                <w:rFonts w:ascii="Calibri" w:eastAsia="Times New Roman" w:hAnsi="Calibri" w:cs="Times New Roman"/>
                <w:b/>
                <w:bCs/>
                <w:color w:val="000000"/>
              </w:rPr>
              <w:t>63</w:t>
            </w:r>
          </w:p>
        </w:tc>
      </w:tr>
      <w:tr w:rsidR="000670B5" w:rsidRPr="002E1575" w14:paraId="4A7B952D" w14:textId="77777777" w:rsidTr="00C11AF3">
        <w:trPr>
          <w:trHeight w:val="265"/>
        </w:trPr>
        <w:tc>
          <w:tcPr>
            <w:tcW w:w="360" w:type="dxa"/>
            <w:tcBorders>
              <w:top w:val="nil"/>
              <w:left w:val="single" w:sz="4" w:space="0" w:color="auto"/>
              <w:bottom w:val="single" w:sz="4" w:space="0" w:color="auto"/>
              <w:right w:val="single" w:sz="4" w:space="0" w:color="auto"/>
            </w:tcBorders>
          </w:tcPr>
          <w:p w14:paraId="0EEB5B1B" w14:textId="77777777" w:rsidR="000670B5" w:rsidRPr="005D0500" w:rsidRDefault="000670B5" w:rsidP="00C11AF3">
            <w:pPr>
              <w:spacing w:after="0" w:line="240" w:lineRule="auto"/>
              <w:rPr>
                <w:rFonts w:ascii="Calibri" w:eastAsia="Times New Roman" w:hAnsi="Calibri" w:cs="Times New Roman"/>
                <w:b/>
                <w:bCs/>
              </w:rPr>
            </w:pPr>
          </w:p>
        </w:tc>
        <w:tc>
          <w:tcPr>
            <w:tcW w:w="2468" w:type="dxa"/>
            <w:tcBorders>
              <w:top w:val="nil"/>
              <w:left w:val="single" w:sz="4" w:space="0" w:color="auto"/>
              <w:bottom w:val="single" w:sz="4" w:space="0" w:color="auto"/>
              <w:right w:val="single" w:sz="4" w:space="0" w:color="auto"/>
            </w:tcBorders>
            <w:shd w:val="clear" w:color="auto" w:fill="auto"/>
            <w:vAlign w:val="center"/>
          </w:tcPr>
          <w:p w14:paraId="7612CCA2" w14:textId="77777777" w:rsidR="000670B5" w:rsidRPr="005D0500" w:rsidRDefault="000670B5" w:rsidP="00C11AF3">
            <w:pPr>
              <w:spacing w:after="0" w:line="240" w:lineRule="auto"/>
              <w:rPr>
                <w:rFonts w:ascii="Calibri" w:eastAsia="Times New Roman" w:hAnsi="Calibri" w:cs="Times New Roman"/>
                <w:b/>
                <w:bCs/>
                <w:color w:val="FFFFFF" w:themeColor="background1"/>
              </w:rPr>
            </w:pPr>
            <w:r w:rsidRPr="005D0500">
              <w:rPr>
                <w:rFonts w:ascii="Calibri" w:eastAsia="Times New Roman" w:hAnsi="Calibri" w:cs="Times New Roman"/>
                <w:b/>
                <w:bCs/>
              </w:rPr>
              <w:t>DAP</w:t>
            </w:r>
          </w:p>
        </w:tc>
        <w:tc>
          <w:tcPr>
            <w:tcW w:w="1567" w:type="dxa"/>
            <w:gridSpan w:val="2"/>
            <w:tcBorders>
              <w:top w:val="single" w:sz="4" w:space="0" w:color="auto"/>
              <w:left w:val="nil"/>
              <w:bottom w:val="single" w:sz="4" w:space="0" w:color="auto"/>
              <w:right w:val="single" w:sz="4" w:space="0" w:color="000000"/>
            </w:tcBorders>
            <w:shd w:val="clear" w:color="auto" w:fill="auto"/>
            <w:noWrap/>
            <w:vAlign w:val="bottom"/>
          </w:tcPr>
          <w:p w14:paraId="4A415B09" w14:textId="77777777" w:rsidR="000670B5" w:rsidRPr="000D7547" w:rsidRDefault="000670B5" w:rsidP="00C11AF3">
            <w:pPr>
              <w:spacing w:after="0" w:line="240" w:lineRule="auto"/>
              <w:jc w:val="center"/>
              <w:rPr>
                <w:rFonts w:ascii="Calibri" w:eastAsia="Times New Roman" w:hAnsi="Calibri" w:cs="Times New Roman"/>
                <w:bCs/>
              </w:rPr>
            </w:pPr>
            <w:r w:rsidRPr="000D7547">
              <w:rPr>
                <w:rFonts w:ascii="Calibri" w:eastAsia="Times New Roman" w:hAnsi="Calibri" w:cs="Times New Roman"/>
                <w:bCs/>
              </w:rPr>
              <w:t>No</w:t>
            </w:r>
          </w:p>
        </w:tc>
        <w:tc>
          <w:tcPr>
            <w:tcW w:w="2041" w:type="dxa"/>
            <w:gridSpan w:val="2"/>
            <w:tcBorders>
              <w:top w:val="single" w:sz="4" w:space="0" w:color="auto"/>
              <w:left w:val="nil"/>
              <w:bottom w:val="single" w:sz="4" w:space="0" w:color="auto"/>
              <w:right w:val="single" w:sz="4" w:space="0" w:color="000000"/>
            </w:tcBorders>
            <w:shd w:val="clear" w:color="auto" w:fill="auto"/>
            <w:noWrap/>
            <w:vAlign w:val="bottom"/>
          </w:tcPr>
          <w:p w14:paraId="484E4F98" w14:textId="77777777" w:rsidR="000670B5" w:rsidRPr="000D7547" w:rsidRDefault="000670B5" w:rsidP="00C11AF3">
            <w:pPr>
              <w:spacing w:after="0" w:line="240" w:lineRule="auto"/>
              <w:jc w:val="center"/>
              <w:rPr>
                <w:rFonts w:ascii="Calibri" w:eastAsia="Times New Roman" w:hAnsi="Calibri" w:cs="Times New Roman"/>
                <w:bCs/>
              </w:rPr>
            </w:pPr>
            <w:r>
              <w:rPr>
                <w:rFonts w:ascii="Calibri" w:eastAsia="Times New Roman" w:hAnsi="Calibri" w:cs="Times New Roman"/>
                <w:bCs/>
              </w:rPr>
              <w:t>Yes</w:t>
            </w:r>
          </w:p>
        </w:tc>
        <w:tc>
          <w:tcPr>
            <w:tcW w:w="1989" w:type="dxa"/>
            <w:gridSpan w:val="2"/>
            <w:tcBorders>
              <w:top w:val="single" w:sz="4" w:space="0" w:color="auto"/>
              <w:left w:val="nil"/>
              <w:bottom w:val="single" w:sz="4" w:space="0" w:color="auto"/>
              <w:right w:val="single" w:sz="4" w:space="0" w:color="000000"/>
            </w:tcBorders>
            <w:shd w:val="clear" w:color="auto" w:fill="auto"/>
            <w:noWrap/>
            <w:vAlign w:val="bottom"/>
          </w:tcPr>
          <w:p w14:paraId="7F506690" w14:textId="77777777" w:rsidR="000670B5" w:rsidRPr="000D7547" w:rsidRDefault="000670B5" w:rsidP="00C11AF3">
            <w:pPr>
              <w:spacing w:after="0" w:line="240" w:lineRule="auto"/>
              <w:jc w:val="center"/>
              <w:rPr>
                <w:rFonts w:ascii="Calibri" w:eastAsia="Times New Roman" w:hAnsi="Calibri" w:cs="Times New Roman"/>
                <w:bCs/>
              </w:rPr>
            </w:pPr>
            <w:r>
              <w:rPr>
                <w:rFonts w:ascii="Calibri" w:eastAsia="Times New Roman" w:hAnsi="Calibri" w:cs="Times New Roman"/>
                <w:bCs/>
              </w:rPr>
              <w:t>Yes</w:t>
            </w:r>
          </w:p>
        </w:tc>
      </w:tr>
      <w:tr w:rsidR="000670B5" w:rsidRPr="002E1575" w14:paraId="76EECAFB" w14:textId="77777777" w:rsidTr="00C11AF3">
        <w:trPr>
          <w:trHeight w:val="265"/>
        </w:trPr>
        <w:tc>
          <w:tcPr>
            <w:tcW w:w="360" w:type="dxa"/>
            <w:tcBorders>
              <w:top w:val="nil"/>
              <w:left w:val="single" w:sz="4" w:space="0" w:color="auto"/>
              <w:bottom w:val="single" w:sz="4" w:space="0" w:color="auto"/>
              <w:right w:val="single" w:sz="4" w:space="0" w:color="auto"/>
            </w:tcBorders>
          </w:tcPr>
          <w:p w14:paraId="0216CAB9" w14:textId="77777777" w:rsidR="000670B5" w:rsidRPr="005D0500" w:rsidRDefault="000670B5" w:rsidP="00C11AF3">
            <w:pPr>
              <w:spacing w:after="0" w:line="240" w:lineRule="auto"/>
              <w:rPr>
                <w:rFonts w:ascii="Calibri" w:eastAsia="Times New Roman" w:hAnsi="Calibri" w:cs="Times New Roman"/>
                <w:b/>
                <w:bCs/>
              </w:rPr>
            </w:pPr>
          </w:p>
        </w:tc>
        <w:tc>
          <w:tcPr>
            <w:tcW w:w="2468" w:type="dxa"/>
            <w:tcBorders>
              <w:top w:val="nil"/>
              <w:left w:val="single" w:sz="4" w:space="0" w:color="auto"/>
              <w:bottom w:val="single" w:sz="4" w:space="0" w:color="auto"/>
              <w:right w:val="single" w:sz="4" w:space="0" w:color="auto"/>
            </w:tcBorders>
            <w:shd w:val="clear" w:color="auto" w:fill="auto"/>
            <w:vAlign w:val="center"/>
          </w:tcPr>
          <w:p w14:paraId="3F6BD9D9" w14:textId="77777777" w:rsidR="000670B5" w:rsidRPr="005D0500" w:rsidRDefault="000670B5" w:rsidP="00C11AF3">
            <w:pPr>
              <w:spacing w:after="0" w:line="240" w:lineRule="auto"/>
              <w:rPr>
                <w:rFonts w:ascii="Calibri" w:eastAsia="Times New Roman" w:hAnsi="Calibri" w:cs="Times New Roman"/>
                <w:b/>
                <w:bCs/>
                <w:color w:val="FFFFFF" w:themeColor="background1"/>
              </w:rPr>
            </w:pPr>
            <w:r w:rsidRPr="005D0500">
              <w:rPr>
                <w:rFonts w:ascii="Calibri" w:eastAsia="Times New Roman" w:hAnsi="Calibri" w:cs="Times New Roman"/>
                <w:b/>
                <w:bCs/>
              </w:rPr>
              <w:t>VAC</w:t>
            </w:r>
          </w:p>
        </w:tc>
        <w:tc>
          <w:tcPr>
            <w:tcW w:w="1567" w:type="dxa"/>
            <w:gridSpan w:val="2"/>
            <w:tcBorders>
              <w:top w:val="single" w:sz="4" w:space="0" w:color="auto"/>
              <w:left w:val="nil"/>
              <w:bottom w:val="single" w:sz="4" w:space="0" w:color="auto"/>
              <w:right w:val="single" w:sz="4" w:space="0" w:color="000000"/>
            </w:tcBorders>
            <w:shd w:val="clear" w:color="auto" w:fill="auto"/>
            <w:noWrap/>
            <w:vAlign w:val="bottom"/>
          </w:tcPr>
          <w:p w14:paraId="27912DFB" w14:textId="77777777" w:rsidR="000670B5" w:rsidRPr="000D7547" w:rsidRDefault="000670B5" w:rsidP="00C11AF3">
            <w:pPr>
              <w:spacing w:after="0" w:line="240" w:lineRule="auto"/>
              <w:jc w:val="center"/>
              <w:rPr>
                <w:rFonts w:ascii="Calibri" w:eastAsia="Times New Roman" w:hAnsi="Calibri" w:cs="Times New Roman"/>
                <w:bCs/>
              </w:rPr>
            </w:pPr>
            <w:r w:rsidRPr="000D7547">
              <w:rPr>
                <w:rFonts w:ascii="Calibri" w:eastAsia="Times New Roman" w:hAnsi="Calibri" w:cs="Times New Roman"/>
                <w:bCs/>
              </w:rPr>
              <w:t>No</w:t>
            </w:r>
          </w:p>
        </w:tc>
        <w:tc>
          <w:tcPr>
            <w:tcW w:w="2041" w:type="dxa"/>
            <w:gridSpan w:val="2"/>
            <w:tcBorders>
              <w:top w:val="single" w:sz="4" w:space="0" w:color="auto"/>
              <w:left w:val="nil"/>
              <w:bottom w:val="single" w:sz="4" w:space="0" w:color="auto"/>
              <w:right w:val="single" w:sz="4" w:space="0" w:color="000000"/>
            </w:tcBorders>
            <w:shd w:val="clear" w:color="auto" w:fill="auto"/>
            <w:noWrap/>
            <w:vAlign w:val="bottom"/>
          </w:tcPr>
          <w:p w14:paraId="079DBFFE" w14:textId="77777777" w:rsidR="000670B5" w:rsidRPr="000D7547" w:rsidRDefault="000670B5" w:rsidP="00C11AF3">
            <w:pPr>
              <w:spacing w:after="0" w:line="240" w:lineRule="auto"/>
              <w:jc w:val="center"/>
              <w:rPr>
                <w:rFonts w:ascii="Calibri" w:eastAsia="Times New Roman" w:hAnsi="Calibri" w:cs="Times New Roman"/>
                <w:bCs/>
              </w:rPr>
            </w:pPr>
            <w:r>
              <w:rPr>
                <w:rFonts w:ascii="Calibri" w:eastAsia="Times New Roman" w:hAnsi="Calibri" w:cs="Times New Roman"/>
                <w:bCs/>
              </w:rPr>
              <w:t>No</w:t>
            </w:r>
          </w:p>
        </w:tc>
        <w:tc>
          <w:tcPr>
            <w:tcW w:w="1989" w:type="dxa"/>
            <w:gridSpan w:val="2"/>
            <w:tcBorders>
              <w:top w:val="single" w:sz="4" w:space="0" w:color="auto"/>
              <w:left w:val="nil"/>
              <w:bottom w:val="single" w:sz="4" w:space="0" w:color="auto"/>
              <w:right w:val="single" w:sz="4" w:space="0" w:color="000000"/>
            </w:tcBorders>
            <w:shd w:val="clear" w:color="auto" w:fill="auto"/>
            <w:noWrap/>
            <w:vAlign w:val="bottom"/>
          </w:tcPr>
          <w:p w14:paraId="49DB2387" w14:textId="77777777" w:rsidR="000670B5" w:rsidRPr="000D7547" w:rsidRDefault="000670B5" w:rsidP="00C11AF3">
            <w:pPr>
              <w:spacing w:after="0" w:line="240" w:lineRule="auto"/>
              <w:jc w:val="center"/>
              <w:rPr>
                <w:rFonts w:ascii="Calibri" w:eastAsia="Times New Roman" w:hAnsi="Calibri" w:cs="Times New Roman"/>
                <w:bCs/>
              </w:rPr>
            </w:pPr>
            <w:r>
              <w:rPr>
                <w:rFonts w:ascii="Calibri" w:eastAsia="Times New Roman" w:hAnsi="Calibri" w:cs="Times New Roman"/>
                <w:bCs/>
              </w:rPr>
              <w:t>No</w:t>
            </w:r>
          </w:p>
        </w:tc>
      </w:tr>
      <w:tr w:rsidR="000670B5" w:rsidRPr="002E1575" w14:paraId="5E144035" w14:textId="77777777" w:rsidTr="00C11AF3">
        <w:trPr>
          <w:trHeight w:val="265"/>
        </w:trPr>
        <w:tc>
          <w:tcPr>
            <w:tcW w:w="360" w:type="dxa"/>
            <w:tcBorders>
              <w:top w:val="nil"/>
              <w:left w:val="nil"/>
              <w:bottom w:val="nil"/>
              <w:right w:val="nil"/>
            </w:tcBorders>
          </w:tcPr>
          <w:p w14:paraId="41EDF053" w14:textId="77777777" w:rsidR="000670B5" w:rsidRPr="002E1575" w:rsidRDefault="000670B5" w:rsidP="00C11AF3">
            <w:pPr>
              <w:spacing w:after="0" w:line="240" w:lineRule="auto"/>
              <w:rPr>
                <w:rFonts w:ascii="Times New Roman" w:eastAsia="Times New Roman" w:hAnsi="Times New Roman" w:cs="Times New Roman"/>
                <w:sz w:val="20"/>
                <w:szCs w:val="20"/>
              </w:rPr>
            </w:pPr>
          </w:p>
        </w:tc>
        <w:tc>
          <w:tcPr>
            <w:tcW w:w="2468" w:type="dxa"/>
            <w:tcBorders>
              <w:top w:val="nil"/>
              <w:left w:val="nil"/>
              <w:bottom w:val="nil"/>
              <w:right w:val="nil"/>
            </w:tcBorders>
            <w:shd w:val="clear" w:color="auto" w:fill="auto"/>
            <w:noWrap/>
            <w:vAlign w:val="bottom"/>
            <w:hideMark/>
          </w:tcPr>
          <w:p w14:paraId="602984C8" w14:textId="77777777" w:rsidR="000670B5" w:rsidRPr="002E1575" w:rsidRDefault="000670B5" w:rsidP="00C11AF3">
            <w:pPr>
              <w:spacing w:after="0" w:line="240" w:lineRule="auto"/>
              <w:rPr>
                <w:rFonts w:ascii="Times New Roman" w:eastAsia="Times New Roman" w:hAnsi="Times New Roman" w:cs="Times New Roman"/>
                <w:sz w:val="20"/>
                <w:szCs w:val="20"/>
              </w:rPr>
            </w:pPr>
          </w:p>
        </w:tc>
        <w:tc>
          <w:tcPr>
            <w:tcW w:w="809" w:type="dxa"/>
            <w:tcBorders>
              <w:top w:val="nil"/>
              <w:left w:val="nil"/>
              <w:bottom w:val="nil"/>
              <w:right w:val="nil"/>
            </w:tcBorders>
            <w:shd w:val="clear" w:color="auto" w:fill="auto"/>
            <w:noWrap/>
            <w:vAlign w:val="bottom"/>
            <w:hideMark/>
          </w:tcPr>
          <w:p w14:paraId="33D7C453" w14:textId="77777777" w:rsidR="000670B5" w:rsidRPr="002E1575" w:rsidRDefault="000670B5" w:rsidP="00C11AF3">
            <w:pPr>
              <w:spacing w:after="0" w:line="240" w:lineRule="auto"/>
              <w:rPr>
                <w:rFonts w:ascii="Times New Roman" w:eastAsia="Times New Roman" w:hAnsi="Times New Roman" w:cs="Times New Roman"/>
                <w:sz w:val="20"/>
                <w:szCs w:val="20"/>
              </w:rPr>
            </w:pPr>
          </w:p>
        </w:tc>
        <w:tc>
          <w:tcPr>
            <w:tcW w:w="758" w:type="dxa"/>
            <w:tcBorders>
              <w:top w:val="nil"/>
              <w:left w:val="nil"/>
              <w:bottom w:val="nil"/>
              <w:right w:val="nil"/>
            </w:tcBorders>
            <w:shd w:val="clear" w:color="auto" w:fill="auto"/>
            <w:noWrap/>
            <w:vAlign w:val="bottom"/>
            <w:hideMark/>
          </w:tcPr>
          <w:p w14:paraId="77936B8E" w14:textId="77777777" w:rsidR="000670B5" w:rsidRPr="002E1575" w:rsidRDefault="000670B5" w:rsidP="00C11AF3">
            <w:pPr>
              <w:spacing w:after="0" w:line="240" w:lineRule="auto"/>
              <w:rPr>
                <w:rFonts w:ascii="Times New Roman" w:eastAsia="Times New Roman" w:hAnsi="Times New Roman" w:cs="Times New Roman"/>
                <w:sz w:val="20"/>
                <w:szCs w:val="20"/>
              </w:rPr>
            </w:pPr>
          </w:p>
        </w:tc>
        <w:tc>
          <w:tcPr>
            <w:tcW w:w="1104" w:type="dxa"/>
            <w:tcBorders>
              <w:top w:val="nil"/>
              <w:left w:val="nil"/>
              <w:bottom w:val="nil"/>
              <w:right w:val="nil"/>
            </w:tcBorders>
            <w:shd w:val="clear" w:color="auto" w:fill="auto"/>
            <w:noWrap/>
            <w:vAlign w:val="bottom"/>
            <w:hideMark/>
          </w:tcPr>
          <w:p w14:paraId="6D922AC2" w14:textId="77777777" w:rsidR="000670B5" w:rsidRPr="002E1575" w:rsidRDefault="000670B5" w:rsidP="00C11AF3">
            <w:pPr>
              <w:spacing w:after="0" w:line="240" w:lineRule="auto"/>
              <w:rPr>
                <w:rFonts w:ascii="Times New Roman" w:eastAsia="Times New Roman" w:hAnsi="Times New Roman" w:cs="Times New Roman"/>
                <w:sz w:val="20"/>
                <w:szCs w:val="20"/>
              </w:rPr>
            </w:pPr>
          </w:p>
        </w:tc>
        <w:tc>
          <w:tcPr>
            <w:tcW w:w="937" w:type="dxa"/>
            <w:tcBorders>
              <w:top w:val="nil"/>
              <w:left w:val="nil"/>
              <w:bottom w:val="nil"/>
              <w:right w:val="nil"/>
            </w:tcBorders>
            <w:shd w:val="clear" w:color="auto" w:fill="auto"/>
            <w:noWrap/>
            <w:vAlign w:val="bottom"/>
            <w:hideMark/>
          </w:tcPr>
          <w:p w14:paraId="1B7F3E34" w14:textId="77777777" w:rsidR="000670B5" w:rsidRPr="002E1575" w:rsidRDefault="000670B5" w:rsidP="00C11AF3">
            <w:pPr>
              <w:spacing w:after="0" w:line="240" w:lineRule="auto"/>
              <w:rPr>
                <w:rFonts w:ascii="Times New Roman" w:eastAsia="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7B820FC1" w14:textId="77777777" w:rsidR="000670B5" w:rsidRPr="002E1575" w:rsidRDefault="000670B5" w:rsidP="00C11AF3">
            <w:pPr>
              <w:spacing w:after="0" w:line="240" w:lineRule="auto"/>
              <w:rPr>
                <w:rFonts w:ascii="Times New Roman" w:eastAsia="Times New Roman" w:hAnsi="Times New Roman" w:cs="Times New Roman"/>
                <w:sz w:val="20"/>
                <w:szCs w:val="20"/>
              </w:rPr>
            </w:pPr>
          </w:p>
        </w:tc>
        <w:tc>
          <w:tcPr>
            <w:tcW w:w="1054" w:type="dxa"/>
            <w:tcBorders>
              <w:top w:val="nil"/>
              <w:left w:val="nil"/>
              <w:bottom w:val="nil"/>
              <w:right w:val="nil"/>
            </w:tcBorders>
            <w:shd w:val="clear" w:color="auto" w:fill="auto"/>
            <w:noWrap/>
            <w:vAlign w:val="bottom"/>
            <w:hideMark/>
          </w:tcPr>
          <w:p w14:paraId="47A3482A" w14:textId="77777777" w:rsidR="000670B5" w:rsidRPr="002E1575" w:rsidRDefault="000670B5" w:rsidP="00C11AF3">
            <w:pPr>
              <w:spacing w:after="0" w:line="240" w:lineRule="auto"/>
              <w:rPr>
                <w:rFonts w:ascii="Times New Roman" w:eastAsia="Times New Roman" w:hAnsi="Times New Roman" w:cs="Times New Roman"/>
                <w:sz w:val="20"/>
                <w:szCs w:val="20"/>
              </w:rPr>
            </w:pPr>
          </w:p>
        </w:tc>
      </w:tr>
      <w:tr w:rsidR="000670B5" w:rsidRPr="002E1575" w14:paraId="363ADA01" w14:textId="77777777" w:rsidTr="00C11AF3">
        <w:trPr>
          <w:trHeight w:val="265"/>
        </w:trPr>
        <w:tc>
          <w:tcPr>
            <w:tcW w:w="360" w:type="dxa"/>
            <w:vMerge w:val="restart"/>
            <w:tcBorders>
              <w:top w:val="single" w:sz="4" w:space="0" w:color="auto"/>
              <w:left w:val="single" w:sz="4" w:space="0" w:color="auto"/>
              <w:right w:val="single" w:sz="4" w:space="0" w:color="auto"/>
            </w:tcBorders>
            <w:textDirection w:val="btLr"/>
            <w:vAlign w:val="center"/>
          </w:tcPr>
          <w:p w14:paraId="49F01FFF" w14:textId="77777777" w:rsidR="000670B5" w:rsidRPr="002E1575" w:rsidRDefault="000670B5" w:rsidP="00C11AF3">
            <w:pPr>
              <w:spacing w:after="0" w:line="240" w:lineRule="auto"/>
              <w:ind w:left="113" w:right="113"/>
              <w:jc w:val="center"/>
              <w:rPr>
                <w:rFonts w:ascii="Calibri" w:eastAsia="Times New Roman" w:hAnsi="Calibri" w:cs="Times New Roman"/>
                <w:b/>
                <w:bCs/>
                <w:color w:val="000000"/>
              </w:rPr>
            </w:pPr>
            <w:r>
              <w:rPr>
                <w:rFonts w:ascii="Calibri" w:eastAsia="Times New Roman" w:hAnsi="Calibri" w:cs="Times New Roman"/>
                <w:b/>
                <w:bCs/>
                <w:color w:val="000000"/>
              </w:rPr>
              <w:t xml:space="preserve">Up. </w:t>
            </w:r>
            <w:proofErr w:type="spellStart"/>
            <w:r>
              <w:rPr>
                <w:rFonts w:ascii="Calibri" w:eastAsia="Times New Roman" w:hAnsi="Calibri" w:cs="Times New Roman"/>
                <w:b/>
                <w:bCs/>
                <w:color w:val="000000"/>
              </w:rPr>
              <w:t>extr</w:t>
            </w:r>
            <w:proofErr w:type="spellEnd"/>
            <w:r>
              <w:rPr>
                <w:rFonts w:ascii="Calibri" w:eastAsia="Times New Roman" w:hAnsi="Calibri" w:cs="Times New Roman"/>
                <w:b/>
                <w:bCs/>
                <w:color w:val="000000"/>
              </w:rPr>
              <w:t>.</w:t>
            </w:r>
          </w:p>
        </w:tc>
        <w:tc>
          <w:tcPr>
            <w:tcW w:w="24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086550" w14:textId="77777777" w:rsidR="000670B5" w:rsidRPr="002E1575" w:rsidRDefault="000670B5" w:rsidP="00C11AF3">
            <w:pPr>
              <w:spacing w:after="0" w:line="240" w:lineRule="auto"/>
              <w:rPr>
                <w:rFonts w:ascii="Calibri" w:eastAsia="Times New Roman" w:hAnsi="Calibri" w:cs="Times New Roman"/>
                <w:b/>
                <w:bCs/>
                <w:color w:val="000000"/>
              </w:rPr>
            </w:pPr>
            <w:r w:rsidRPr="002E1575">
              <w:rPr>
                <w:rFonts w:ascii="Calibri" w:eastAsia="Times New Roman" w:hAnsi="Calibri" w:cs="Times New Roman"/>
                <w:b/>
                <w:bCs/>
                <w:color w:val="000000"/>
              </w:rPr>
              <w:t>C5 - Elbow flexors</w:t>
            </w:r>
          </w:p>
        </w:tc>
        <w:tc>
          <w:tcPr>
            <w:tcW w:w="809" w:type="dxa"/>
            <w:tcBorders>
              <w:top w:val="single" w:sz="4" w:space="0" w:color="auto"/>
              <w:left w:val="nil"/>
              <w:bottom w:val="single" w:sz="4" w:space="0" w:color="auto"/>
              <w:right w:val="single" w:sz="4" w:space="0" w:color="auto"/>
            </w:tcBorders>
            <w:shd w:val="clear" w:color="000000" w:fill="D9D9D9"/>
            <w:noWrap/>
            <w:vAlign w:val="bottom"/>
            <w:hideMark/>
          </w:tcPr>
          <w:p w14:paraId="09236237"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5</w:t>
            </w:r>
          </w:p>
        </w:tc>
        <w:tc>
          <w:tcPr>
            <w:tcW w:w="758" w:type="dxa"/>
            <w:tcBorders>
              <w:top w:val="single" w:sz="4" w:space="0" w:color="auto"/>
              <w:left w:val="nil"/>
              <w:bottom w:val="single" w:sz="4" w:space="0" w:color="auto"/>
              <w:right w:val="single" w:sz="4" w:space="0" w:color="auto"/>
            </w:tcBorders>
            <w:shd w:val="clear" w:color="000000" w:fill="D9D9D9"/>
            <w:noWrap/>
            <w:vAlign w:val="bottom"/>
            <w:hideMark/>
          </w:tcPr>
          <w:p w14:paraId="2D7B9BA4"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5</w:t>
            </w:r>
          </w:p>
        </w:tc>
        <w:tc>
          <w:tcPr>
            <w:tcW w:w="1104" w:type="dxa"/>
            <w:tcBorders>
              <w:top w:val="single" w:sz="4" w:space="0" w:color="auto"/>
              <w:left w:val="nil"/>
              <w:bottom w:val="single" w:sz="4" w:space="0" w:color="auto"/>
              <w:right w:val="single" w:sz="4" w:space="0" w:color="auto"/>
            </w:tcBorders>
            <w:shd w:val="clear" w:color="auto" w:fill="auto"/>
            <w:noWrap/>
            <w:vAlign w:val="bottom"/>
            <w:hideMark/>
          </w:tcPr>
          <w:p w14:paraId="7A0EBD3D"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5</w:t>
            </w:r>
          </w:p>
        </w:tc>
        <w:tc>
          <w:tcPr>
            <w:tcW w:w="937" w:type="dxa"/>
            <w:tcBorders>
              <w:top w:val="single" w:sz="4" w:space="0" w:color="auto"/>
              <w:left w:val="nil"/>
              <w:bottom w:val="single" w:sz="4" w:space="0" w:color="auto"/>
              <w:right w:val="single" w:sz="4" w:space="0" w:color="auto"/>
            </w:tcBorders>
            <w:shd w:val="clear" w:color="auto" w:fill="auto"/>
            <w:noWrap/>
            <w:vAlign w:val="bottom"/>
            <w:hideMark/>
          </w:tcPr>
          <w:p w14:paraId="227EC51F"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5</w:t>
            </w:r>
          </w:p>
        </w:tc>
        <w:tc>
          <w:tcPr>
            <w:tcW w:w="935" w:type="dxa"/>
            <w:tcBorders>
              <w:top w:val="single" w:sz="4" w:space="0" w:color="auto"/>
              <w:left w:val="nil"/>
              <w:bottom w:val="single" w:sz="4" w:space="0" w:color="auto"/>
              <w:right w:val="single" w:sz="4" w:space="0" w:color="auto"/>
            </w:tcBorders>
            <w:shd w:val="clear" w:color="000000" w:fill="D9D9D9"/>
            <w:noWrap/>
            <w:vAlign w:val="bottom"/>
            <w:hideMark/>
          </w:tcPr>
          <w:p w14:paraId="745D08C1"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5</w:t>
            </w:r>
          </w:p>
        </w:tc>
        <w:tc>
          <w:tcPr>
            <w:tcW w:w="1054" w:type="dxa"/>
            <w:tcBorders>
              <w:top w:val="single" w:sz="4" w:space="0" w:color="auto"/>
              <w:left w:val="nil"/>
              <w:bottom w:val="single" w:sz="4" w:space="0" w:color="auto"/>
              <w:right w:val="single" w:sz="4" w:space="0" w:color="auto"/>
            </w:tcBorders>
            <w:shd w:val="clear" w:color="000000" w:fill="D9D9D9"/>
            <w:noWrap/>
            <w:vAlign w:val="bottom"/>
            <w:hideMark/>
          </w:tcPr>
          <w:p w14:paraId="3025D3CB"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5</w:t>
            </w:r>
          </w:p>
        </w:tc>
      </w:tr>
      <w:tr w:rsidR="000670B5" w:rsidRPr="002E1575" w14:paraId="6960D404" w14:textId="77777777" w:rsidTr="00C11AF3">
        <w:trPr>
          <w:trHeight w:val="265"/>
        </w:trPr>
        <w:tc>
          <w:tcPr>
            <w:tcW w:w="360" w:type="dxa"/>
            <w:vMerge/>
            <w:tcBorders>
              <w:left w:val="single" w:sz="4" w:space="0" w:color="auto"/>
              <w:right w:val="single" w:sz="4" w:space="0" w:color="auto"/>
            </w:tcBorders>
          </w:tcPr>
          <w:p w14:paraId="0ACA283E" w14:textId="77777777" w:rsidR="000670B5" w:rsidRPr="002E1575" w:rsidRDefault="000670B5" w:rsidP="00C11AF3">
            <w:pPr>
              <w:spacing w:after="0" w:line="240" w:lineRule="auto"/>
              <w:rPr>
                <w:rFonts w:ascii="Calibri" w:eastAsia="Times New Roman" w:hAnsi="Calibri" w:cs="Times New Roman"/>
                <w:b/>
                <w:bCs/>
                <w:color w:val="000000"/>
              </w:rPr>
            </w:pPr>
          </w:p>
        </w:tc>
        <w:tc>
          <w:tcPr>
            <w:tcW w:w="2468" w:type="dxa"/>
            <w:tcBorders>
              <w:top w:val="nil"/>
              <w:left w:val="single" w:sz="4" w:space="0" w:color="auto"/>
              <w:bottom w:val="single" w:sz="4" w:space="0" w:color="auto"/>
              <w:right w:val="single" w:sz="4" w:space="0" w:color="auto"/>
            </w:tcBorders>
            <w:shd w:val="clear" w:color="auto" w:fill="auto"/>
            <w:noWrap/>
            <w:vAlign w:val="center"/>
            <w:hideMark/>
          </w:tcPr>
          <w:p w14:paraId="087677C4" w14:textId="77777777" w:rsidR="000670B5" w:rsidRPr="002E1575" w:rsidRDefault="000670B5" w:rsidP="00C11AF3">
            <w:pPr>
              <w:spacing w:after="0" w:line="240" w:lineRule="auto"/>
              <w:rPr>
                <w:rFonts w:ascii="Calibri" w:eastAsia="Times New Roman" w:hAnsi="Calibri" w:cs="Times New Roman"/>
                <w:b/>
                <w:bCs/>
                <w:color w:val="000000"/>
              </w:rPr>
            </w:pPr>
            <w:r w:rsidRPr="002E1575">
              <w:rPr>
                <w:rFonts w:ascii="Calibri" w:eastAsia="Times New Roman" w:hAnsi="Calibri" w:cs="Times New Roman"/>
                <w:b/>
                <w:bCs/>
                <w:color w:val="000000"/>
              </w:rPr>
              <w:t>C6 - Wrist extensors</w:t>
            </w:r>
          </w:p>
        </w:tc>
        <w:tc>
          <w:tcPr>
            <w:tcW w:w="809" w:type="dxa"/>
            <w:tcBorders>
              <w:top w:val="nil"/>
              <w:left w:val="nil"/>
              <w:bottom w:val="single" w:sz="4" w:space="0" w:color="auto"/>
              <w:right w:val="single" w:sz="4" w:space="0" w:color="auto"/>
            </w:tcBorders>
            <w:shd w:val="clear" w:color="000000" w:fill="D9D9D9"/>
            <w:noWrap/>
            <w:vAlign w:val="bottom"/>
            <w:hideMark/>
          </w:tcPr>
          <w:p w14:paraId="43DD583E"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5</w:t>
            </w:r>
          </w:p>
        </w:tc>
        <w:tc>
          <w:tcPr>
            <w:tcW w:w="758" w:type="dxa"/>
            <w:tcBorders>
              <w:top w:val="nil"/>
              <w:left w:val="nil"/>
              <w:bottom w:val="single" w:sz="4" w:space="0" w:color="auto"/>
              <w:right w:val="single" w:sz="4" w:space="0" w:color="auto"/>
            </w:tcBorders>
            <w:shd w:val="clear" w:color="000000" w:fill="D9D9D9"/>
            <w:noWrap/>
            <w:vAlign w:val="bottom"/>
            <w:hideMark/>
          </w:tcPr>
          <w:p w14:paraId="1D8F2BA6"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5</w:t>
            </w:r>
          </w:p>
        </w:tc>
        <w:tc>
          <w:tcPr>
            <w:tcW w:w="1104" w:type="dxa"/>
            <w:tcBorders>
              <w:top w:val="nil"/>
              <w:left w:val="nil"/>
              <w:bottom w:val="single" w:sz="4" w:space="0" w:color="auto"/>
              <w:right w:val="single" w:sz="4" w:space="0" w:color="auto"/>
            </w:tcBorders>
            <w:shd w:val="clear" w:color="auto" w:fill="auto"/>
            <w:noWrap/>
            <w:vAlign w:val="bottom"/>
            <w:hideMark/>
          </w:tcPr>
          <w:p w14:paraId="188A5314"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5</w:t>
            </w:r>
          </w:p>
        </w:tc>
        <w:tc>
          <w:tcPr>
            <w:tcW w:w="937" w:type="dxa"/>
            <w:tcBorders>
              <w:top w:val="nil"/>
              <w:left w:val="nil"/>
              <w:bottom w:val="single" w:sz="4" w:space="0" w:color="auto"/>
              <w:right w:val="single" w:sz="4" w:space="0" w:color="auto"/>
            </w:tcBorders>
            <w:shd w:val="clear" w:color="auto" w:fill="auto"/>
            <w:noWrap/>
            <w:vAlign w:val="bottom"/>
            <w:hideMark/>
          </w:tcPr>
          <w:p w14:paraId="0DA1DC98"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5</w:t>
            </w:r>
          </w:p>
        </w:tc>
        <w:tc>
          <w:tcPr>
            <w:tcW w:w="935" w:type="dxa"/>
            <w:tcBorders>
              <w:top w:val="nil"/>
              <w:left w:val="nil"/>
              <w:bottom w:val="single" w:sz="4" w:space="0" w:color="auto"/>
              <w:right w:val="single" w:sz="4" w:space="0" w:color="auto"/>
            </w:tcBorders>
            <w:shd w:val="clear" w:color="000000" w:fill="D9D9D9"/>
            <w:noWrap/>
            <w:vAlign w:val="bottom"/>
            <w:hideMark/>
          </w:tcPr>
          <w:p w14:paraId="15985AC9"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5</w:t>
            </w:r>
          </w:p>
        </w:tc>
        <w:tc>
          <w:tcPr>
            <w:tcW w:w="1054" w:type="dxa"/>
            <w:tcBorders>
              <w:top w:val="nil"/>
              <w:left w:val="nil"/>
              <w:bottom w:val="single" w:sz="4" w:space="0" w:color="auto"/>
              <w:right w:val="single" w:sz="4" w:space="0" w:color="auto"/>
            </w:tcBorders>
            <w:shd w:val="clear" w:color="000000" w:fill="D9D9D9"/>
            <w:noWrap/>
            <w:vAlign w:val="bottom"/>
            <w:hideMark/>
          </w:tcPr>
          <w:p w14:paraId="10DF80E7"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5</w:t>
            </w:r>
          </w:p>
        </w:tc>
      </w:tr>
      <w:tr w:rsidR="000670B5" w:rsidRPr="002E1575" w14:paraId="0DDC7FA3" w14:textId="77777777" w:rsidTr="00C11AF3">
        <w:trPr>
          <w:trHeight w:val="265"/>
        </w:trPr>
        <w:tc>
          <w:tcPr>
            <w:tcW w:w="360" w:type="dxa"/>
            <w:vMerge/>
            <w:tcBorders>
              <w:left w:val="single" w:sz="4" w:space="0" w:color="auto"/>
              <w:right w:val="single" w:sz="4" w:space="0" w:color="auto"/>
            </w:tcBorders>
          </w:tcPr>
          <w:p w14:paraId="42B27CD6" w14:textId="77777777" w:rsidR="000670B5" w:rsidRPr="002E1575" w:rsidRDefault="000670B5" w:rsidP="00C11AF3">
            <w:pPr>
              <w:spacing w:after="0" w:line="240" w:lineRule="auto"/>
              <w:rPr>
                <w:rFonts w:ascii="Calibri" w:eastAsia="Times New Roman" w:hAnsi="Calibri" w:cs="Times New Roman"/>
                <w:b/>
                <w:bCs/>
                <w:color w:val="000000"/>
              </w:rPr>
            </w:pPr>
          </w:p>
        </w:tc>
        <w:tc>
          <w:tcPr>
            <w:tcW w:w="2468" w:type="dxa"/>
            <w:tcBorders>
              <w:top w:val="nil"/>
              <w:left w:val="single" w:sz="4" w:space="0" w:color="auto"/>
              <w:bottom w:val="single" w:sz="4" w:space="0" w:color="auto"/>
              <w:right w:val="single" w:sz="4" w:space="0" w:color="auto"/>
            </w:tcBorders>
            <w:shd w:val="clear" w:color="auto" w:fill="auto"/>
            <w:noWrap/>
            <w:vAlign w:val="center"/>
            <w:hideMark/>
          </w:tcPr>
          <w:p w14:paraId="546C0059" w14:textId="77777777" w:rsidR="000670B5" w:rsidRPr="002E1575" w:rsidRDefault="000670B5" w:rsidP="00C11AF3">
            <w:pPr>
              <w:spacing w:after="0" w:line="240" w:lineRule="auto"/>
              <w:rPr>
                <w:rFonts w:ascii="Calibri" w:eastAsia="Times New Roman" w:hAnsi="Calibri" w:cs="Times New Roman"/>
                <w:b/>
                <w:bCs/>
                <w:color w:val="000000"/>
              </w:rPr>
            </w:pPr>
            <w:r w:rsidRPr="002E1575">
              <w:rPr>
                <w:rFonts w:ascii="Calibri" w:eastAsia="Times New Roman" w:hAnsi="Calibri" w:cs="Times New Roman"/>
                <w:b/>
                <w:bCs/>
                <w:color w:val="000000"/>
              </w:rPr>
              <w:t>C7 - Elbow extensors</w:t>
            </w:r>
          </w:p>
        </w:tc>
        <w:tc>
          <w:tcPr>
            <w:tcW w:w="809" w:type="dxa"/>
            <w:tcBorders>
              <w:top w:val="nil"/>
              <w:left w:val="nil"/>
              <w:bottom w:val="single" w:sz="4" w:space="0" w:color="auto"/>
              <w:right w:val="single" w:sz="4" w:space="0" w:color="auto"/>
            </w:tcBorders>
            <w:shd w:val="clear" w:color="000000" w:fill="D9D9D9"/>
            <w:noWrap/>
            <w:vAlign w:val="bottom"/>
            <w:hideMark/>
          </w:tcPr>
          <w:p w14:paraId="4E5631AB"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5</w:t>
            </w:r>
          </w:p>
        </w:tc>
        <w:tc>
          <w:tcPr>
            <w:tcW w:w="758" w:type="dxa"/>
            <w:tcBorders>
              <w:top w:val="nil"/>
              <w:left w:val="nil"/>
              <w:bottom w:val="single" w:sz="4" w:space="0" w:color="auto"/>
              <w:right w:val="single" w:sz="4" w:space="0" w:color="auto"/>
            </w:tcBorders>
            <w:shd w:val="clear" w:color="000000" w:fill="D9D9D9"/>
            <w:noWrap/>
            <w:vAlign w:val="bottom"/>
            <w:hideMark/>
          </w:tcPr>
          <w:p w14:paraId="5BBC5711"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5</w:t>
            </w:r>
          </w:p>
        </w:tc>
        <w:tc>
          <w:tcPr>
            <w:tcW w:w="1104" w:type="dxa"/>
            <w:tcBorders>
              <w:top w:val="nil"/>
              <w:left w:val="nil"/>
              <w:bottom w:val="single" w:sz="4" w:space="0" w:color="auto"/>
              <w:right w:val="single" w:sz="4" w:space="0" w:color="auto"/>
            </w:tcBorders>
            <w:shd w:val="clear" w:color="auto" w:fill="auto"/>
            <w:noWrap/>
            <w:vAlign w:val="bottom"/>
            <w:hideMark/>
          </w:tcPr>
          <w:p w14:paraId="6365213B"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5</w:t>
            </w:r>
          </w:p>
        </w:tc>
        <w:tc>
          <w:tcPr>
            <w:tcW w:w="937" w:type="dxa"/>
            <w:tcBorders>
              <w:top w:val="nil"/>
              <w:left w:val="nil"/>
              <w:bottom w:val="single" w:sz="4" w:space="0" w:color="auto"/>
              <w:right w:val="single" w:sz="4" w:space="0" w:color="auto"/>
            </w:tcBorders>
            <w:shd w:val="clear" w:color="auto" w:fill="auto"/>
            <w:noWrap/>
            <w:vAlign w:val="bottom"/>
            <w:hideMark/>
          </w:tcPr>
          <w:p w14:paraId="39B8D084"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5</w:t>
            </w:r>
          </w:p>
        </w:tc>
        <w:tc>
          <w:tcPr>
            <w:tcW w:w="935" w:type="dxa"/>
            <w:tcBorders>
              <w:top w:val="nil"/>
              <w:left w:val="nil"/>
              <w:bottom w:val="single" w:sz="4" w:space="0" w:color="auto"/>
              <w:right w:val="single" w:sz="4" w:space="0" w:color="auto"/>
            </w:tcBorders>
            <w:shd w:val="clear" w:color="000000" w:fill="D9D9D9"/>
            <w:noWrap/>
            <w:vAlign w:val="bottom"/>
            <w:hideMark/>
          </w:tcPr>
          <w:p w14:paraId="02242A01"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5</w:t>
            </w:r>
          </w:p>
        </w:tc>
        <w:tc>
          <w:tcPr>
            <w:tcW w:w="1054" w:type="dxa"/>
            <w:tcBorders>
              <w:top w:val="nil"/>
              <w:left w:val="nil"/>
              <w:bottom w:val="single" w:sz="4" w:space="0" w:color="auto"/>
              <w:right w:val="single" w:sz="4" w:space="0" w:color="auto"/>
            </w:tcBorders>
            <w:shd w:val="clear" w:color="000000" w:fill="D9D9D9"/>
            <w:noWrap/>
            <w:vAlign w:val="bottom"/>
            <w:hideMark/>
          </w:tcPr>
          <w:p w14:paraId="406C17DE"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5</w:t>
            </w:r>
          </w:p>
        </w:tc>
      </w:tr>
      <w:tr w:rsidR="000670B5" w:rsidRPr="002E1575" w14:paraId="39D5F1A1" w14:textId="77777777" w:rsidTr="00C11AF3">
        <w:trPr>
          <w:trHeight w:val="265"/>
        </w:trPr>
        <w:tc>
          <w:tcPr>
            <w:tcW w:w="360" w:type="dxa"/>
            <w:vMerge/>
            <w:tcBorders>
              <w:left w:val="single" w:sz="4" w:space="0" w:color="auto"/>
              <w:right w:val="single" w:sz="4" w:space="0" w:color="auto"/>
            </w:tcBorders>
          </w:tcPr>
          <w:p w14:paraId="5F194E7B" w14:textId="77777777" w:rsidR="000670B5" w:rsidRPr="002E1575" w:rsidRDefault="000670B5" w:rsidP="00C11AF3">
            <w:pPr>
              <w:spacing w:after="0" w:line="240" w:lineRule="auto"/>
              <w:rPr>
                <w:rFonts w:ascii="Calibri" w:eastAsia="Times New Roman" w:hAnsi="Calibri" w:cs="Times New Roman"/>
                <w:b/>
                <w:bCs/>
                <w:color w:val="000000"/>
              </w:rPr>
            </w:pPr>
          </w:p>
        </w:tc>
        <w:tc>
          <w:tcPr>
            <w:tcW w:w="2468" w:type="dxa"/>
            <w:tcBorders>
              <w:top w:val="nil"/>
              <w:left w:val="single" w:sz="4" w:space="0" w:color="auto"/>
              <w:bottom w:val="single" w:sz="4" w:space="0" w:color="auto"/>
              <w:right w:val="single" w:sz="4" w:space="0" w:color="auto"/>
            </w:tcBorders>
            <w:shd w:val="clear" w:color="auto" w:fill="auto"/>
            <w:noWrap/>
            <w:vAlign w:val="center"/>
            <w:hideMark/>
          </w:tcPr>
          <w:p w14:paraId="68E49C59" w14:textId="77777777" w:rsidR="000670B5" w:rsidRPr="002E1575" w:rsidRDefault="000670B5" w:rsidP="00C11AF3">
            <w:pPr>
              <w:spacing w:after="0" w:line="240" w:lineRule="auto"/>
              <w:rPr>
                <w:rFonts w:ascii="Calibri" w:eastAsia="Times New Roman" w:hAnsi="Calibri" w:cs="Times New Roman"/>
                <w:b/>
                <w:bCs/>
                <w:color w:val="000000"/>
              </w:rPr>
            </w:pPr>
            <w:r w:rsidRPr="002E1575">
              <w:rPr>
                <w:rFonts w:ascii="Calibri" w:eastAsia="Times New Roman" w:hAnsi="Calibri" w:cs="Times New Roman"/>
                <w:b/>
                <w:bCs/>
                <w:color w:val="000000"/>
              </w:rPr>
              <w:t>C8 - Finger flexors</w:t>
            </w:r>
          </w:p>
        </w:tc>
        <w:tc>
          <w:tcPr>
            <w:tcW w:w="809" w:type="dxa"/>
            <w:tcBorders>
              <w:top w:val="nil"/>
              <w:left w:val="nil"/>
              <w:bottom w:val="single" w:sz="4" w:space="0" w:color="auto"/>
              <w:right w:val="single" w:sz="4" w:space="0" w:color="auto"/>
            </w:tcBorders>
            <w:shd w:val="clear" w:color="000000" w:fill="D9D9D9"/>
            <w:noWrap/>
            <w:vAlign w:val="bottom"/>
            <w:hideMark/>
          </w:tcPr>
          <w:p w14:paraId="254EF01B"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5</w:t>
            </w:r>
          </w:p>
        </w:tc>
        <w:tc>
          <w:tcPr>
            <w:tcW w:w="758" w:type="dxa"/>
            <w:tcBorders>
              <w:top w:val="nil"/>
              <w:left w:val="nil"/>
              <w:bottom w:val="single" w:sz="4" w:space="0" w:color="auto"/>
              <w:right w:val="single" w:sz="4" w:space="0" w:color="auto"/>
            </w:tcBorders>
            <w:shd w:val="clear" w:color="000000" w:fill="D9D9D9"/>
            <w:noWrap/>
            <w:vAlign w:val="bottom"/>
            <w:hideMark/>
          </w:tcPr>
          <w:p w14:paraId="605DF341"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5</w:t>
            </w:r>
          </w:p>
        </w:tc>
        <w:tc>
          <w:tcPr>
            <w:tcW w:w="1104" w:type="dxa"/>
            <w:tcBorders>
              <w:top w:val="nil"/>
              <w:left w:val="nil"/>
              <w:bottom w:val="single" w:sz="4" w:space="0" w:color="auto"/>
              <w:right w:val="single" w:sz="4" w:space="0" w:color="auto"/>
            </w:tcBorders>
            <w:shd w:val="clear" w:color="auto" w:fill="auto"/>
            <w:noWrap/>
            <w:vAlign w:val="bottom"/>
            <w:hideMark/>
          </w:tcPr>
          <w:p w14:paraId="0F49EE57"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5</w:t>
            </w:r>
          </w:p>
        </w:tc>
        <w:tc>
          <w:tcPr>
            <w:tcW w:w="937" w:type="dxa"/>
            <w:tcBorders>
              <w:top w:val="nil"/>
              <w:left w:val="nil"/>
              <w:bottom w:val="single" w:sz="4" w:space="0" w:color="auto"/>
              <w:right w:val="single" w:sz="4" w:space="0" w:color="auto"/>
            </w:tcBorders>
            <w:shd w:val="clear" w:color="auto" w:fill="auto"/>
            <w:noWrap/>
            <w:vAlign w:val="bottom"/>
            <w:hideMark/>
          </w:tcPr>
          <w:p w14:paraId="22493E66"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5</w:t>
            </w:r>
          </w:p>
        </w:tc>
        <w:tc>
          <w:tcPr>
            <w:tcW w:w="935" w:type="dxa"/>
            <w:tcBorders>
              <w:top w:val="nil"/>
              <w:left w:val="nil"/>
              <w:bottom w:val="single" w:sz="4" w:space="0" w:color="auto"/>
              <w:right w:val="single" w:sz="4" w:space="0" w:color="auto"/>
            </w:tcBorders>
            <w:shd w:val="clear" w:color="000000" w:fill="D9D9D9"/>
            <w:noWrap/>
            <w:vAlign w:val="bottom"/>
            <w:hideMark/>
          </w:tcPr>
          <w:p w14:paraId="6EEB8AC5"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5</w:t>
            </w:r>
          </w:p>
        </w:tc>
        <w:tc>
          <w:tcPr>
            <w:tcW w:w="1054" w:type="dxa"/>
            <w:tcBorders>
              <w:top w:val="nil"/>
              <w:left w:val="nil"/>
              <w:bottom w:val="single" w:sz="4" w:space="0" w:color="auto"/>
              <w:right w:val="single" w:sz="4" w:space="0" w:color="auto"/>
            </w:tcBorders>
            <w:shd w:val="clear" w:color="000000" w:fill="D9D9D9"/>
            <w:noWrap/>
            <w:vAlign w:val="bottom"/>
            <w:hideMark/>
          </w:tcPr>
          <w:p w14:paraId="5D379EDA"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5</w:t>
            </w:r>
          </w:p>
        </w:tc>
      </w:tr>
      <w:tr w:rsidR="000670B5" w:rsidRPr="002E1575" w14:paraId="18AFC435" w14:textId="77777777" w:rsidTr="00C11AF3">
        <w:trPr>
          <w:trHeight w:val="265"/>
        </w:trPr>
        <w:tc>
          <w:tcPr>
            <w:tcW w:w="360" w:type="dxa"/>
            <w:vMerge/>
            <w:tcBorders>
              <w:left w:val="single" w:sz="4" w:space="0" w:color="auto"/>
              <w:bottom w:val="single" w:sz="4" w:space="0" w:color="auto"/>
              <w:right w:val="single" w:sz="4" w:space="0" w:color="auto"/>
            </w:tcBorders>
          </w:tcPr>
          <w:p w14:paraId="5FA37E8F" w14:textId="77777777" w:rsidR="000670B5" w:rsidRPr="002E1575" w:rsidRDefault="000670B5" w:rsidP="00C11AF3">
            <w:pPr>
              <w:spacing w:after="0" w:line="240" w:lineRule="auto"/>
              <w:rPr>
                <w:rFonts w:ascii="Calibri" w:eastAsia="Times New Roman" w:hAnsi="Calibri" w:cs="Times New Roman"/>
                <w:b/>
                <w:bCs/>
                <w:color w:val="000000"/>
              </w:rPr>
            </w:pPr>
          </w:p>
        </w:tc>
        <w:tc>
          <w:tcPr>
            <w:tcW w:w="2468" w:type="dxa"/>
            <w:tcBorders>
              <w:top w:val="nil"/>
              <w:left w:val="single" w:sz="4" w:space="0" w:color="auto"/>
              <w:bottom w:val="single" w:sz="4" w:space="0" w:color="auto"/>
              <w:right w:val="single" w:sz="4" w:space="0" w:color="auto"/>
            </w:tcBorders>
            <w:shd w:val="clear" w:color="auto" w:fill="auto"/>
            <w:noWrap/>
            <w:vAlign w:val="center"/>
            <w:hideMark/>
          </w:tcPr>
          <w:p w14:paraId="1E3B2252" w14:textId="77777777" w:rsidR="000670B5" w:rsidRPr="002E1575" w:rsidRDefault="000670B5" w:rsidP="00C11AF3">
            <w:pPr>
              <w:spacing w:after="0" w:line="240" w:lineRule="auto"/>
              <w:rPr>
                <w:rFonts w:ascii="Calibri" w:eastAsia="Times New Roman" w:hAnsi="Calibri" w:cs="Times New Roman"/>
                <w:b/>
                <w:bCs/>
                <w:color w:val="000000"/>
              </w:rPr>
            </w:pPr>
            <w:r w:rsidRPr="002E1575">
              <w:rPr>
                <w:rFonts w:ascii="Calibri" w:eastAsia="Times New Roman" w:hAnsi="Calibri" w:cs="Times New Roman"/>
                <w:b/>
                <w:bCs/>
                <w:color w:val="000000"/>
              </w:rPr>
              <w:t>T1 - Finger abductors</w:t>
            </w:r>
          </w:p>
        </w:tc>
        <w:tc>
          <w:tcPr>
            <w:tcW w:w="809" w:type="dxa"/>
            <w:tcBorders>
              <w:top w:val="nil"/>
              <w:left w:val="nil"/>
              <w:bottom w:val="single" w:sz="4" w:space="0" w:color="auto"/>
              <w:right w:val="single" w:sz="4" w:space="0" w:color="auto"/>
            </w:tcBorders>
            <w:shd w:val="clear" w:color="000000" w:fill="D9D9D9"/>
            <w:noWrap/>
            <w:vAlign w:val="bottom"/>
            <w:hideMark/>
          </w:tcPr>
          <w:p w14:paraId="5DA06C9E"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5</w:t>
            </w:r>
          </w:p>
        </w:tc>
        <w:tc>
          <w:tcPr>
            <w:tcW w:w="758" w:type="dxa"/>
            <w:tcBorders>
              <w:top w:val="nil"/>
              <w:left w:val="nil"/>
              <w:bottom w:val="single" w:sz="4" w:space="0" w:color="auto"/>
              <w:right w:val="single" w:sz="4" w:space="0" w:color="auto"/>
            </w:tcBorders>
            <w:shd w:val="clear" w:color="000000" w:fill="D9D9D9"/>
            <w:noWrap/>
            <w:vAlign w:val="bottom"/>
            <w:hideMark/>
          </w:tcPr>
          <w:p w14:paraId="6E73D884"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5</w:t>
            </w:r>
          </w:p>
        </w:tc>
        <w:tc>
          <w:tcPr>
            <w:tcW w:w="1104" w:type="dxa"/>
            <w:tcBorders>
              <w:top w:val="nil"/>
              <w:left w:val="nil"/>
              <w:bottom w:val="single" w:sz="4" w:space="0" w:color="auto"/>
              <w:right w:val="single" w:sz="4" w:space="0" w:color="auto"/>
            </w:tcBorders>
            <w:shd w:val="clear" w:color="auto" w:fill="auto"/>
            <w:noWrap/>
            <w:vAlign w:val="bottom"/>
            <w:hideMark/>
          </w:tcPr>
          <w:p w14:paraId="6D46281A"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5</w:t>
            </w:r>
          </w:p>
        </w:tc>
        <w:tc>
          <w:tcPr>
            <w:tcW w:w="937" w:type="dxa"/>
            <w:tcBorders>
              <w:top w:val="nil"/>
              <w:left w:val="nil"/>
              <w:bottom w:val="single" w:sz="4" w:space="0" w:color="auto"/>
              <w:right w:val="single" w:sz="4" w:space="0" w:color="auto"/>
            </w:tcBorders>
            <w:shd w:val="clear" w:color="auto" w:fill="auto"/>
            <w:noWrap/>
            <w:vAlign w:val="bottom"/>
            <w:hideMark/>
          </w:tcPr>
          <w:p w14:paraId="377D59DE"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5</w:t>
            </w:r>
          </w:p>
        </w:tc>
        <w:tc>
          <w:tcPr>
            <w:tcW w:w="935" w:type="dxa"/>
            <w:tcBorders>
              <w:top w:val="nil"/>
              <w:left w:val="nil"/>
              <w:bottom w:val="single" w:sz="4" w:space="0" w:color="auto"/>
              <w:right w:val="single" w:sz="4" w:space="0" w:color="auto"/>
            </w:tcBorders>
            <w:shd w:val="clear" w:color="000000" w:fill="D9D9D9"/>
            <w:noWrap/>
            <w:vAlign w:val="bottom"/>
            <w:hideMark/>
          </w:tcPr>
          <w:p w14:paraId="5EED6D31"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5</w:t>
            </w:r>
          </w:p>
        </w:tc>
        <w:tc>
          <w:tcPr>
            <w:tcW w:w="1054" w:type="dxa"/>
            <w:tcBorders>
              <w:top w:val="nil"/>
              <w:left w:val="nil"/>
              <w:bottom w:val="single" w:sz="4" w:space="0" w:color="auto"/>
              <w:right w:val="single" w:sz="4" w:space="0" w:color="auto"/>
            </w:tcBorders>
            <w:shd w:val="clear" w:color="000000" w:fill="D9D9D9"/>
            <w:noWrap/>
            <w:vAlign w:val="bottom"/>
            <w:hideMark/>
          </w:tcPr>
          <w:p w14:paraId="5582DEF2"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5</w:t>
            </w:r>
          </w:p>
        </w:tc>
      </w:tr>
      <w:tr w:rsidR="000670B5" w:rsidRPr="002E1575" w14:paraId="225D4CC5" w14:textId="77777777" w:rsidTr="00C11AF3">
        <w:trPr>
          <w:trHeight w:val="164"/>
        </w:trPr>
        <w:tc>
          <w:tcPr>
            <w:tcW w:w="360" w:type="dxa"/>
            <w:tcBorders>
              <w:top w:val="nil"/>
              <w:left w:val="nil"/>
              <w:bottom w:val="nil"/>
              <w:right w:val="nil"/>
            </w:tcBorders>
          </w:tcPr>
          <w:p w14:paraId="2A06D403" w14:textId="77777777" w:rsidR="000670B5" w:rsidRPr="006A308D" w:rsidRDefault="000670B5" w:rsidP="00C11AF3">
            <w:pPr>
              <w:spacing w:after="0" w:line="240" w:lineRule="auto"/>
              <w:rPr>
                <w:rFonts w:ascii="Times New Roman" w:eastAsia="Times New Roman" w:hAnsi="Times New Roman" w:cs="Times New Roman"/>
                <w:sz w:val="4"/>
                <w:szCs w:val="4"/>
              </w:rPr>
            </w:pPr>
          </w:p>
        </w:tc>
        <w:tc>
          <w:tcPr>
            <w:tcW w:w="2468" w:type="dxa"/>
            <w:tcBorders>
              <w:top w:val="nil"/>
              <w:left w:val="nil"/>
              <w:bottom w:val="nil"/>
              <w:right w:val="nil"/>
            </w:tcBorders>
            <w:shd w:val="clear" w:color="auto" w:fill="auto"/>
            <w:noWrap/>
            <w:vAlign w:val="bottom"/>
            <w:hideMark/>
          </w:tcPr>
          <w:p w14:paraId="630037C0" w14:textId="77777777" w:rsidR="000670B5" w:rsidRPr="006A308D" w:rsidRDefault="000670B5" w:rsidP="00C11AF3">
            <w:pPr>
              <w:spacing w:after="0" w:line="240" w:lineRule="auto"/>
              <w:rPr>
                <w:rFonts w:ascii="Times New Roman" w:eastAsia="Times New Roman" w:hAnsi="Times New Roman" w:cs="Times New Roman"/>
                <w:sz w:val="4"/>
                <w:szCs w:val="4"/>
              </w:rPr>
            </w:pPr>
          </w:p>
        </w:tc>
        <w:tc>
          <w:tcPr>
            <w:tcW w:w="809" w:type="dxa"/>
            <w:tcBorders>
              <w:top w:val="nil"/>
              <w:left w:val="nil"/>
              <w:bottom w:val="nil"/>
              <w:right w:val="nil"/>
            </w:tcBorders>
            <w:shd w:val="clear" w:color="auto" w:fill="auto"/>
            <w:noWrap/>
            <w:vAlign w:val="bottom"/>
            <w:hideMark/>
          </w:tcPr>
          <w:p w14:paraId="1A67B797" w14:textId="77777777" w:rsidR="000670B5" w:rsidRPr="002E1575" w:rsidRDefault="000670B5" w:rsidP="00C11AF3">
            <w:pPr>
              <w:spacing w:after="0" w:line="240" w:lineRule="auto"/>
              <w:rPr>
                <w:rFonts w:ascii="Times New Roman" w:eastAsia="Times New Roman" w:hAnsi="Times New Roman" w:cs="Times New Roman"/>
                <w:sz w:val="20"/>
                <w:szCs w:val="20"/>
              </w:rPr>
            </w:pPr>
          </w:p>
        </w:tc>
        <w:tc>
          <w:tcPr>
            <w:tcW w:w="758" w:type="dxa"/>
            <w:tcBorders>
              <w:top w:val="nil"/>
              <w:left w:val="nil"/>
              <w:bottom w:val="nil"/>
              <w:right w:val="nil"/>
            </w:tcBorders>
            <w:shd w:val="clear" w:color="auto" w:fill="auto"/>
            <w:noWrap/>
            <w:vAlign w:val="bottom"/>
            <w:hideMark/>
          </w:tcPr>
          <w:p w14:paraId="17FAD27B" w14:textId="77777777" w:rsidR="000670B5" w:rsidRPr="002E1575" w:rsidRDefault="000670B5" w:rsidP="00C11AF3">
            <w:pPr>
              <w:spacing w:after="0" w:line="240" w:lineRule="auto"/>
              <w:rPr>
                <w:rFonts w:ascii="Times New Roman" w:eastAsia="Times New Roman" w:hAnsi="Times New Roman" w:cs="Times New Roman"/>
                <w:sz w:val="20"/>
                <w:szCs w:val="20"/>
              </w:rPr>
            </w:pPr>
          </w:p>
        </w:tc>
        <w:tc>
          <w:tcPr>
            <w:tcW w:w="1104" w:type="dxa"/>
            <w:tcBorders>
              <w:top w:val="nil"/>
              <w:left w:val="nil"/>
              <w:bottom w:val="nil"/>
              <w:right w:val="nil"/>
            </w:tcBorders>
            <w:shd w:val="clear" w:color="auto" w:fill="auto"/>
            <w:noWrap/>
            <w:vAlign w:val="bottom"/>
            <w:hideMark/>
          </w:tcPr>
          <w:p w14:paraId="0C697C1F" w14:textId="77777777" w:rsidR="000670B5" w:rsidRPr="002E1575" w:rsidRDefault="000670B5" w:rsidP="00C11AF3">
            <w:pPr>
              <w:spacing w:after="0" w:line="240" w:lineRule="auto"/>
              <w:rPr>
                <w:rFonts w:ascii="Times New Roman" w:eastAsia="Times New Roman" w:hAnsi="Times New Roman" w:cs="Times New Roman"/>
                <w:sz w:val="20"/>
                <w:szCs w:val="20"/>
              </w:rPr>
            </w:pPr>
          </w:p>
        </w:tc>
        <w:tc>
          <w:tcPr>
            <w:tcW w:w="937" w:type="dxa"/>
            <w:tcBorders>
              <w:top w:val="nil"/>
              <w:left w:val="nil"/>
              <w:bottom w:val="nil"/>
              <w:right w:val="nil"/>
            </w:tcBorders>
            <w:shd w:val="clear" w:color="auto" w:fill="auto"/>
            <w:noWrap/>
            <w:vAlign w:val="bottom"/>
            <w:hideMark/>
          </w:tcPr>
          <w:p w14:paraId="45CB7705" w14:textId="77777777" w:rsidR="000670B5" w:rsidRPr="002E1575" w:rsidRDefault="000670B5" w:rsidP="00C11AF3">
            <w:pPr>
              <w:spacing w:after="0" w:line="240" w:lineRule="auto"/>
              <w:rPr>
                <w:rFonts w:ascii="Times New Roman" w:eastAsia="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29A1D8C7" w14:textId="77777777" w:rsidR="000670B5" w:rsidRPr="002E1575" w:rsidRDefault="000670B5" w:rsidP="00C11AF3">
            <w:pPr>
              <w:spacing w:after="0" w:line="240" w:lineRule="auto"/>
              <w:rPr>
                <w:rFonts w:ascii="Times New Roman" w:eastAsia="Times New Roman" w:hAnsi="Times New Roman" w:cs="Times New Roman"/>
                <w:sz w:val="20"/>
                <w:szCs w:val="20"/>
              </w:rPr>
            </w:pPr>
          </w:p>
        </w:tc>
        <w:tc>
          <w:tcPr>
            <w:tcW w:w="1054" w:type="dxa"/>
            <w:tcBorders>
              <w:top w:val="nil"/>
              <w:left w:val="nil"/>
              <w:bottom w:val="nil"/>
              <w:right w:val="nil"/>
            </w:tcBorders>
            <w:shd w:val="clear" w:color="auto" w:fill="auto"/>
            <w:noWrap/>
            <w:vAlign w:val="bottom"/>
            <w:hideMark/>
          </w:tcPr>
          <w:p w14:paraId="41061B97" w14:textId="77777777" w:rsidR="000670B5" w:rsidRPr="002E1575" w:rsidRDefault="000670B5" w:rsidP="00C11AF3">
            <w:pPr>
              <w:spacing w:after="0" w:line="240" w:lineRule="auto"/>
              <w:rPr>
                <w:rFonts w:ascii="Times New Roman" w:eastAsia="Times New Roman" w:hAnsi="Times New Roman" w:cs="Times New Roman"/>
                <w:sz w:val="20"/>
                <w:szCs w:val="20"/>
              </w:rPr>
            </w:pPr>
          </w:p>
        </w:tc>
      </w:tr>
      <w:tr w:rsidR="000670B5" w:rsidRPr="002E1575" w14:paraId="14739399" w14:textId="77777777" w:rsidTr="00C11AF3">
        <w:trPr>
          <w:trHeight w:val="265"/>
        </w:trPr>
        <w:tc>
          <w:tcPr>
            <w:tcW w:w="360" w:type="dxa"/>
            <w:vMerge w:val="restart"/>
            <w:tcBorders>
              <w:top w:val="single" w:sz="4" w:space="0" w:color="auto"/>
              <w:left w:val="single" w:sz="4" w:space="0" w:color="auto"/>
              <w:right w:val="single" w:sz="4" w:space="0" w:color="auto"/>
            </w:tcBorders>
            <w:textDirection w:val="btLr"/>
            <w:vAlign w:val="center"/>
          </w:tcPr>
          <w:p w14:paraId="7056DE08" w14:textId="77777777" w:rsidR="000670B5" w:rsidRPr="002E1575" w:rsidRDefault="000670B5" w:rsidP="00C11AF3">
            <w:pPr>
              <w:spacing w:after="0" w:line="240" w:lineRule="auto"/>
              <w:ind w:left="113" w:right="113"/>
              <w:rPr>
                <w:rFonts w:ascii="Calibri" w:eastAsia="Times New Roman" w:hAnsi="Calibri" w:cs="Times New Roman"/>
                <w:b/>
                <w:bCs/>
                <w:color w:val="000000"/>
              </w:rPr>
            </w:pPr>
            <w:r>
              <w:rPr>
                <w:rFonts w:ascii="Calibri" w:eastAsia="Times New Roman" w:hAnsi="Calibri" w:cs="Times New Roman"/>
                <w:b/>
                <w:bCs/>
                <w:color w:val="000000"/>
              </w:rPr>
              <w:t xml:space="preserve">Lower. </w:t>
            </w:r>
            <w:proofErr w:type="spellStart"/>
            <w:r>
              <w:rPr>
                <w:rFonts w:ascii="Calibri" w:eastAsia="Times New Roman" w:hAnsi="Calibri" w:cs="Times New Roman"/>
                <w:b/>
                <w:bCs/>
                <w:color w:val="000000"/>
              </w:rPr>
              <w:t>extr</w:t>
            </w:r>
            <w:proofErr w:type="spellEnd"/>
            <w:r>
              <w:rPr>
                <w:rFonts w:ascii="Calibri" w:eastAsia="Times New Roman" w:hAnsi="Calibri" w:cs="Times New Roman"/>
                <w:b/>
                <w:bCs/>
                <w:color w:val="000000"/>
              </w:rPr>
              <w:t>.</w:t>
            </w:r>
          </w:p>
        </w:tc>
        <w:tc>
          <w:tcPr>
            <w:tcW w:w="24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0C926" w14:textId="77777777" w:rsidR="000670B5" w:rsidRPr="002E1575" w:rsidRDefault="000670B5" w:rsidP="00C11AF3">
            <w:pPr>
              <w:spacing w:after="0" w:line="240" w:lineRule="auto"/>
              <w:rPr>
                <w:rFonts w:ascii="Calibri" w:eastAsia="Times New Roman" w:hAnsi="Calibri" w:cs="Times New Roman"/>
                <w:b/>
                <w:bCs/>
                <w:color w:val="000000"/>
              </w:rPr>
            </w:pPr>
            <w:r w:rsidRPr="002E1575">
              <w:rPr>
                <w:rFonts w:ascii="Calibri" w:eastAsia="Times New Roman" w:hAnsi="Calibri" w:cs="Times New Roman"/>
                <w:b/>
                <w:bCs/>
                <w:color w:val="000000"/>
              </w:rPr>
              <w:t>L2 - Hip flexors</w:t>
            </w:r>
          </w:p>
        </w:tc>
        <w:tc>
          <w:tcPr>
            <w:tcW w:w="809" w:type="dxa"/>
            <w:tcBorders>
              <w:top w:val="single" w:sz="4" w:space="0" w:color="auto"/>
              <w:left w:val="nil"/>
              <w:bottom w:val="single" w:sz="4" w:space="0" w:color="auto"/>
              <w:right w:val="single" w:sz="4" w:space="0" w:color="auto"/>
            </w:tcBorders>
            <w:shd w:val="clear" w:color="000000" w:fill="D9D9D9"/>
            <w:noWrap/>
            <w:vAlign w:val="bottom"/>
            <w:hideMark/>
          </w:tcPr>
          <w:p w14:paraId="0081948B"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0</w:t>
            </w:r>
          </w:p>
        </w:tc>
        <w:tc>
          <w:tcPr>
            <w:tcW w:w="758" w:type="dxa"/>
            <w:tcBorders>
              <w:top w:val="single" w:sz="4" w:space="0" w:color="auto"/>
              <w:left w:val="nil"/>
              <w:bottom w:val="single" w:sz="4" w:space="0" w:color="auto"/>
              <w:right w:val="single" w:sz="4" w:space="0" w:color="auto"/>
            </w:tcBorders>
            <w:shd w:val="clear" w:color="000000" w:fill="D9D9D9"/>
            <w:noWrap/>
            <w:vAlign w:val="bottom"/>
            <w:hideMark/>
          </w:tcPr>
          <w:p w14:paraId="062C54E4"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0</w:t>
            </w:r>
          </w:p>
        </w:tc>
        <w:tc>
          <w:tcPr>
            <w:tcW w:w="1104" w:type="dxa"/>
            <w:tcBorders>
              <w:top w:val="single" w:sz="4" w:space="0" w:color="auto"/>
              <w:left w:val="nil"/>
              <w:bottom w:val="single" w:sz="4" w:space="0" w:color="auto"/>
              <w:right w:val="single" w:sz="4" w:space="0" w:color="auto"/>
            </w:tcBorders>
            <w:shd w:val="clear" w:color="auto" w:fill="auto"/>
            <w:noWrap/>
            <w:vAlign w:val="bottom"/>
            <w:hideMark/>
          </w:tcPr>
          <w:p w14:paraId="6DC171BD"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1</w:t>
            </w:r>
          </w:p>
        </w:tc>
        <w:tc>
          <w:tcPr>
            <w:tcW w:w="937" w:type="dxa"/>
            <w:tcBorders>
              <w:top w:val="single" w:sz="4" w:space="0" w:color="auto"/>
              <w:left w:val="nil"/>
              <w:bottom w:val="single" w:sz="4" w:space="0" w:color="auto"/>
              <w:right w:val="single" w:sz="4" w:space="0" w:color="auto"/>
            </w:tcBorders>
            <w:shd w:val="clear" w:color="auto" w:fill="auto"/>
            <w:noWrap/>
            <w:vAlign w:val="bottom"/>
            <w:hideMark/>
          </w:tcPr>
          <w:p w14:paraId="31354CDD"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1</w:t>
            </w:r>
          </w:p>
        </w:tc>
        <w:tc>
          <w:tcPr>
            <w:tcW w:w="935" w:type="dxa"/>
            <w:tcBorders>
              <w:top w:val="single" w:sz="4" w:space="0" w:color="auto"/>
              <w:left w:val="nil"/>
              <w:bottom w:val="single" w:sz="4" w:space="0" w:color="auto"/>
              <w:right w:val="single" w:sz="4" w:space="0" w:color="auto"/>
            </w:tcBorders>
            <w:shd w:val="clear" w:color="000000" w:fill="D9D9D9"/>
            <w:noWrap/>
            <w:vAlign w:val="bottom"/>
            <w:hideMark/>
          </w:tcPr>
          <w:p w14:paraId="64D295C5"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1</w:t>
            </w:r>
          </w:p>
        </w:tc>
        <w:tc>
          <w:tcPr>
            <w:tcW w:w="1054" w:type="dxa"/>
            <w:tcBorders>
              <w:top w:val="single" w:sz="4" w:space="0" w:color="auto"/>
              <w:left w:val="nil"/>
              <w:bottom w:val="single" w:sz="4" w:space="0" w:color="auto"/>
              <w:right w:val="single" w:sz="4" w:space="0" w:color="auto"/>
            </w:tcBorders>
            <w:shd w:val="clear" w:color="000000" w:fill="D9D9D9"/>
            <w:noWrap/>
            <w:vAlign w:val="bottom"/>
            <w:hideMark/>
          </w:tcPr>
          <w:p w14:paraId="7DC89E73"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1</w:t>
            </w:r>
          </w:p>
        </w:tc>
      </w:tr>
      <w:tr w:rsidR="000670B5" w:rsidRPr="002E1575" w14:paraId="5B4DFEC1" w14:textId="77777777" w:rsidTr="00C11AF3">
        <w:trPr>
          <w:trHeight w:val="265"/>
        </w:trPr>
        <w:tc>
          <w:tcPr>
            <w:tcW w:w="360" w:type="dxa"/>
            <w:vMerge/>
            <w:tcBorders>
              <w:left w:val="single" w:sz="4" w:space="0" w:color="auto"/>
              <w:right w:val="single" w:sz="4" w:space="0" w:color="auto"/>
            </w:tcBorders>
          </w:tcPr>
          <w:p w14:paraId="30F204C3" w14:textId="77777777" w:rsidR="000670B5" w:rsidRPr="002E1575" w:rsidRDefault="000670B5" w:rsidP="00C11AF3">
            <w:pPr>
              <w:spacing w:after="0" w:line="240" w:lineRule="auto"/>
              <w:rPr>
                <w:rFonts w:ascii="Calibri" w:eastAsia="Times New Roman" w:hAnsi="Calibri" w:cs="Times New Roman"/>
                <w:b/>
                <w:bCs/>
                <w:color w:val="000000"/>
              </w:rPr>
            </w:pPr>
          </w:p>
        </w:tc>
        <w:tc>
          <w:tcPr>
            <w:tcW w:w="2468" w:type="dxa"/>
            <w:tcBorders>
              <w:top w:val="nil"/>
              <w:left w:val="single" w:sz="4" w:space="0" w:color="auto"/>
              <w:bottom w:val="single" w:sz="4" w:space="0" w:color="auto"/>
              <w:right w:val="single" w:sz="4" w:space="0" w:color="auto"/>
            </w:tcBorders>
            <w:shd w:val="clear" w:color="auto" w:fill="auto"/>
            <w:noWrap/>
            <w:vAlign w:val="center"/>
            <w:hideMark/>
          </w:tcPr>
          <w:p w14:paraId="4FAD7ED0" w14:textId="77777777" w:rsidR="000670B5" w:rsidRPr="002E1575" w:rsidRDefault="000670B5" w:rsidP="00C11AF3">
            <w:pPr>
              <w:spacing w:after="0" w:line="240" w:lineRule="auto"/>
              <w:rPr>
                <w:rFonts w:ascii="Calibri" w:eastAsia="Times New Roman" w:hAnsi="Calibri" w:cs="Times New Roman"/>
                <w:b/>
                <w:bCs/>
                <w:color w:val="000000"/>
              </w:rPr>
            </w:pPr>
            <w:r w:rsidRPr="002E1575">
              <w:rPr>
                <w:rFonts w:ascii="Calibri" w:eastAsia="Times New Roman" w:hAnsi="Calibri" w:cs="Times New Roman"/>
                <w:b/>
                <w:bCs/>
                <w:color w:val="000000"/>
              </w:rPr>
              <w:t>L3 - Knee extensors</w:t>
            </w:r>
          </w:p>
        </w:tc>
        <w:tc>
          <w:tcPr>
            <w:tcW w:w="809" w:type="dxa"/>
            <w:tcBorders>
              <w:top w:val="nil"/>
              <w:left w:val="nil"/>
              <w:bottom w:val="single" w:sz="4" w:space="0" w:color="auto"/>
              <w:right w:val="single" w:sz="4" w:space="0" w:color="auto"/>
            </w:tcBorders>
            <w:shd w:val="clear" w:color="000000" w:fill="D9D9D9"/>
            <w:noWrap/>
            <w:vAlign w:val="bottom"/>
            <w:hideMark/>
          </w:tcPr>
          <w:p w14:paraId="4DE6C076"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0</w:t>
            </w:r>
          </w:p>
        </w:tc>
        <w:tc>
          <w:tcPr>
            <w:tcW w:w="758" w:type="dxa"/>
            <w:tcBorders>
              <w:top w:val="nil"/>
              <w:left w:val="nil"/>
              <w:bottom w:val="single" w:sz="4" w:space="0" w:color="auto"/>
              <w:right w:val="single" w:sz="4" w:space="0" w:color="auto"/>
            </w:tcBorders>
            <w:shd w:val="clear" w:color="000000" w:fill="D9D9D9"/>
            <w:noWrap/>
            <w:vAlign w:val="bottom"/>
            <w:hideMark/>
          </w:tcPr>
          <w:p w14:paraId="287252F9"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0</w:t>
            </w:r>
          </w:p>
        </w:tc>
        <w:tc>
          <w:tcPr>
            <w:tcW w:w="1104" w:type="dxa"/>
            <w:tcBorders>
              <w:top w:val="nil"/>
              <w:left w:val="nil"/>
              <w:bottom w:val="single" w:sz="4" w:space="0" w:color="auto"/>
              <w:right w:val="single" w:sz="4" w:space="0" w:color="auto"/>
            </w:tcBorders>
            <w:shd w:val="clear" w:color="auto" w:fill="auto"/>
            <w:noWrap/>
            <w:vAlign w:val="bottom"/>
            <w:hideMark/>
          </w:tcPr>
          <w:p w14:paraId="44E5E7B5"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1</w:t>
            </w:r>
          </w:p>
        </w:tc>
        <w:tc>
          <w:tcPr>
            <w:tcW w:w="937" w:type="dxa"/>
            <w:tcBorders>
              <w:top w:val="nil"/>
              <w:left w:val="nil"/>
              <w:bottom w:val="single" w:sz="4" w:space="0" w:color="auto"/>
              <w:right w:val="single" w:sz="4" w:space="0" w:color="auto"/>
            </w:tcBorders>
            <w:shd w:val="clear" w:color="auto" w:fill="auto"/>
            <w:noWrap/>
            <w:vAlign w:val="bottom"/>
            <w:hideMark/>
          </w:tcPr>
          <w:p w14:paraId="42F6EF02"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1</w:t>
            </w:r>
          </w:p>
        </w:tc>
        <w:tc>
          <w:tcPr>
            <w:tcW w:w="935" w:type="dxa"/>
            <w:tcBorders>
              <w:top w:val="nil"/>
              <w:left w:val="nil"/>
              <w:bottom w:val="single" w:sz="4" w:space="0" w:color="auto"/>
              <w:right w:val="single" w:sz="4" w:space="0" w:color="auto"/>
            </w:tcBorders>
            <w:shd w:val="clear" w:color="000000" w:fill="D9D9D9"/>
            <w:noWrap/>
            <w:vAlign w:val="bottom"/>
            <w:hideMark/>
          </w:tcPr>
          <w:p w14:paraId="163BFAEB"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1</w:t>
            </w:r>
          </w:p>
        </w:tc>
        <w:tc>
          <w:tcPr>
            <w:tcW w:w="1054" w:type="dxa"/>
            <w:tcBorders>
              <w:top w:val="nil"/>
              <w:left w:val="nil"/>
              <w:bottom w:val="single" w:sz="4" w:space="0" w:color="auto"/>
              <w:right w:val="single" w:sz="4" w:space="0" w:color="auto"/>
            </w:tcBorders>
            <w:shd w:val="clear" w:color="000000" w:fill="D9D9D9"/>
            <w:noWrap/>
            <w:vAlign w:val="bottom"/>
            <w:hideMark/>
          </w:tcPr>
          <w:p w14:paraId="1615BF06"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2</w:t>
            </w:r>
          </w:p>
        </w:tc>
      </w:tr>
      <w:tr w:rsidR="000670B5" w:rsidRPr="002E1575" w14:paraId="3357DA51" w14:textId="77777777" w:rsidTr="00C11AF3">
        <w:trPr>
          <w:trHeight w:val="265"/>
        </w:trPr>
        <w:tc>
          <w:tcPr>
            <w:tcW w:w="360" w:type="dxa"/>
            <w:vMerge/>
            <w:tcBorders>
              <w:left w:val="single" w:sz="4" w:space="0" w:color="auto"/>
              <w:right w:val="single" w:sz="4" w:space="0" w:color="auto"/>
            </w:tcBorders>
          </w:tcPr>
          <w:p w14:paraId="5A330715" w14:textId="77777777" w:rsidR="000670B5" w:rsidRPr="002E1575" w:rsidRDefault="000670B5" w:rsidP="00C11AF3">
            <w:pPr>
              <w:spacing w:after="0" w:line="240" w:lineRule="auto"/>
              <w:rPr>
                <w:rFonts w:ascii="Calibri" w:eastAsia="Times New Roman" w:hAnsi="Calibri" w:cs="Times New Roman"/>
                <w:b/>
                <w:bCs/>
                <w:color w:val="000000"/>
              </w:rPr>
            </w:pPr>
          </w:p>
        </w:tc>
        <w:tc>
          <w:tcPr>
            <w:tcW w:w="2468" w:type="dxa"/>
            <w:tcBorders>
              <w:top w:val="nil"/>
              <w:left w:val="single" w:sz="4" w:space="0" w:color="auto"/>
              <w:bottom w:val="single" w:sz="4" w:space="0" w:color="auto"/>
              <w:right w:val="single" w:sz="4" w:space="0" w:color="auto"/>
            </w:tcBorders>
            <w:shd w:val="clear" w:color="auto" w:fill="auto"/>
            <w:noWrap/>
            <w:vAlign w:val="center"/>
            <w:hideMark/>
          </w:tcPr>
          <w:p w14:paraId="72A389B7" w14:textId="77777777" w:rsidR="000670B5" w:rsidRPr="002E1575" w:rsidRDefault="000670B5" w:rsidP="00C11AF3">
            <w:pPr>
              <w:spacing w:after="0" w:line="240" w:lineRule="auto"/>
              <w:rPr>
                <w:rFonts w:ascii="Calibri" w:eastAsia="Times New Roman" w:hAnsi="Calibri" w:cs="Times New Roman"/>
                <w:b/>
                <w:bCs/>
                <w:color w:val="000000"/>
              </w:rPr>
            </w:pPr>
            <w:r w:rsidRPr="002E1575">
              <w:rPr>
                <w:rFonts w:ascii="Calibri" w:eastAsia="Times New Roman" w:hAnsi="Calibri" w:cs="Times New Roman"/>
                <w:b/>
                <w:bCs/>
                <w:color w:val="000000"/>
              </w:rPr>
              <w:t xml:space="preserve">L4 - Ankle </w:t>
            </w:r>
            <w:proofErr w:type="spellStart"/>
            <w:r w:rsidRPr="002E1575">
              <w:rPr>
                <w:rFonts w:ascii="Calibri" w:eastAsia="Times New Roman" w:hAnsi="Calibri" w:cs="Times New Roman"/>
                <w:b/>
                <w:bCs/>
                <w:color w:val="000000"/>
              </w:rPr>
              <w:t>dorsiflexors</w:t>
            </w:r>
            <w:proofErr w:type="spellEnd"/>
          </w:p>
        </w:tc>
        <w:tc>
          <w:tcPr>
            <w:tcW w:w="809" w:type="dxa"/>
            <w:tcBorders>
              <w:top w:val="nil"/>
              <w:left w:val="nil"/>
              <w:bottom w:val="single" w:sz="4" w:space="0" w:color="auto"/>
              <w:right w:val="single" w:sz="4" w:space="0" w:color="auto"/>
            </w:tcBorders>
            <w:shd w:val="clear" w:color="000000" w:fill="D9D9D9"/>
            <w:noWrap/>
            <w:vAlign w:val="bottom"/>
            <w:hideMark/>
          </w:tcPr>
          <w:p w14:paraId="06E73090"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0</w:t>
            </w:r>
          </w:p>
        </w:tc>
        <w:tc>
          <w:tcPr>
            <w:tcW w:w="758" w:type="dxa"/>
            <w:tcBorders>
              <w:top w:val="nil"/>
              <w:left w:val="nil"/>
              <w:bottom w:val="single" w:sz="4" w:space="0" w:color="auto"/>
              <w:right w:val="single" w:sz="4" w:space="0" w:color="auto"/>
            </w:tcBorders>
            <w:shd w:val="clear" w:color="000000" w:fill="D9D9D9"/>
            <w:noWrap/>
            <w:vAlign w:val="bottom"/>
            <w:hideMark/>
          </w:tcPr>
          <w:p w14:paraId="6E3EBA2F"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0</w:t>
            </w:r>
          </w:p>
        </w:tc>
        <w:tc>
          <w:tcPr>
            <w:tcW w:w="1104" w:type="dxa"/>
            <w:tcBorders>
              <w:top w:val="nil"/>
              <w:left w:val="nil"/>
              <w:bottom w:val="single" w:sz="4" w:space="0" w:color="auto"/>
              <w:right w:val="single" w:sz="4" w:space="0" w:color="auto"/>
            </w:tcBorders>
            <w:shd w:val="clear" w:color="auto" w:fill="auto"/>
            <w:noWrap/>
            <w:vAlign w:val="bottom"/>
            <w:hideMark/>
          </w:tcPr>
          <w:p w14:paraId="77798DEA"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0</w:t>
            </w:r>
          </w:p>
        </w:tc>
        <w:tc>
          <w:tcPr>
            <w:tcW w:w="937" w:type="dxa"/>
            <w:tcBorders>
              <w:top w:val="nil"/>
              <w:left w:val="nil"/>
              <w:bottom w:val="single" w:sz="4" w:space="0" w:color="auto"/>
              <w:right w:val="single" w:sz="4" w:space="0" w:color="auto"/>
            </w:tcBorders>
            <w:shd w:val="clear" w:color="auto" w:fill="auto"/>
            <w:noWrap/>
            <w:vAlign w:val="bottom"/>
            <w:hideMark/>
          </w:tcPr>
          <w:p w14:paraId="0D463921"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0</w:t>
            </w:r>
          </w:p>
        </w:tc>
        <w:tc>
          <w:tcPr>
            <w:tcW w:w="935" w:type="dxa"/>
            <w:tcBorders>
              <w:top w:val="nil"/>
              <w:left w:val="nil"/>
              <w:bottom w:val="single" w:sz="4" w:space="0" w:color="auto"/>
              <w:right w:val="single" w:sz="4" w:space="0" w:color="auto"/>
            </w:tcBorders>
            <w:shd w:val="clear" w:color="000000" w:fill="D9D9D9"/>
            <w:noWrap/>
            <w:vAlign w:val="bottom"/>
            <w:hideMark/>
          </w:tcPr>
          <w:p w14:paraId="5A0A68D9"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0</w:t>
            </w:r>
          </w:p>
        </w:tc>
        <w:tc>
          <w:tcPr>
            <w:tcW w:w="1054" w:type="dxa"/>
            <w:tcBorders>
              <w:top w:val="nil"/>
              <w:left w:val="nil"/>
              <w:bottom w:val="single" w:sz="4" w:space="0" w:color="auto"/>
              <w:right w:val="single" w:sz="4" w:space="0" w:color="auto"/>
            </w:tcBorders>
            <w:shd w:val="clear" w:color="000000" w:fill="D9D9D9"/>
            <w:noWrap/>
            <w:vAlign w:val="bottom"/>
            <w:hideMark/>
          </w:tcPr>
          <w:p w14:paraId="5C654012"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0</w:t>
            </w:r>
          </w:p>
        </w:tc>
      </w:tr>
      <w:tr w:rsidR="000670B5" w:rsidRPr="002E1575" w14:paraId="29C0CE5B" w14:textId="77777777" w:rsidTr="00C11AF3">
        <w:trPr>
          <w:trHeight w:val="265"/>
        </w:trPr>
        <w:tc>
          <w:tcPr>
            <w:tcW w:w="360" w:type="dxa"/>
            <w:vMerge/>
            <w:tcBorders>
              <w:left w:val="single" w:sz="4" w:space="0" w:color="auto"/>
              <w:right w:val="single" w:sz="4" w:space="0" w:color="auto"/>
            </w:tcBorders>
          </w:tcPr>
          <w:p w14:paraId="4C5F1EDB" w14:textId="77777777" w:rsidR="000670B5" w:rsidRPr="002E1575" w:rsidRDefault="000670B5" w:rsidP="00C11AF3">
            <w:pPr>
              <w:spacing w:after="0" w:line="240" w:lineRule="auto"/>
              <w:rPr>
                <w:rFonts w:ascii="Calibri" w:eastAsia="Times New Roman" w:hAnsi="Calibri" w:cs="Times New Roman"/>
                <w:b/>
                <w:bCs/>
                <w:color w:val="000000"/>
              </w:rPr>
            </w:pPr>
          </w:p>
        </w:tc>
        <w:tc>
          <w:tcPr>
            <w:tcW w:w="2468" w:type="dxa"/>
            <w:tcBorders>
              <w:top w:val="nil"/>
              <w:left w:val="single" w:sz="4" w:space="0" w:color="auto"/>
              <w:bottom w:val="single" w:sz="4" w:space="0" w:color="auto"/>
              <w:right w:val="single" w:sz="4" w:space="0" w:color="auto"/>
            </w:tcBorders>
            <w:shd w:val="clear" w:color="auto" w:fill="auto"/>
            <w:noWrap/>
            <w:vAlign w:val="center"/>
            <w:hideMark/>
          </w:tcPr>
          <w:p w14:paraId="782F91B2" w14:textId="77777777" w:rsidR="000670B5" w:rsidRPr="002E1575" w:rsidRDefault="000670B5" w:rsidP="00C11AF3">
            <w:pPr>
              <w:spacing w:after="0" w:line="240" w:lineRule="auto"/>
              <w:rPr>
                <w:rFonts w:ascii="Calibri" w:eastAsia="Times New Roman" w:hAnsi="Calibri" w:cs="Times New Roman"/>
                <w:b/>
                <w:bCs/>
                <w:color w:val="000000"/>
              </w:rPr>
            </w:pPr>
            <w:r w:rsidRPr="002E1575">
              <w:rPr>
                <w:rFonts w:ascii="Calibri" w:eastAsia="Times New Roman" w:hAnsi="Calibri" w:cs="Times New Roman"/>
                <w:b/>
                <w:bCs/>
                <w:color w:val="000000"/>
              </w:rPr>
              <w:t>L5 - Long toe extensors</w:t>
            </w:r>
          </w:p>
        </w:tc>
        <w:tc>
          <w:tcPr>
            <w:tcW w:w="809" w:type="dxa"/>
            <w:tcBorders>
              <w:top w:val="nil"/>
              <w:left w:val="nil"/>
              <w:bottom w:val="single" w:sz="4" w:space="0" w:color="auto"/>
              <w:right w:val="single" w:sz="4" w:space="0" w:color="auto"/>
            </w:tcBorders>
            <w:shd w:val="clear" w:color="000000" w:fill="D9D9D9"/>
            <w:noWrap/>
            <w:vAlign w:val="bottom"/>
            <w:hideMark/>
          </w:tcPr>
          <w:p w14:paraId="53F54735"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0</w:t>
            </w:r>
          </w:p>
        </w:tc>
        <w:tc>
          <w:tcPr>
            <w:tcW w:w="758" w:type="dxa"/>
            <w:tcBorders>
              <w:top w:val="nil"/>
              <w:left w:val="nil"/>
              <w:bottom w:val="single" w:sz="4" w:space="0" w:color="auto"/>
              <w:right w:val="single" w:sz="4" w:space="0" w:color="auto"/>
            </w:tcBorders>
            <w:shd w:val="clear" w:color="000000" w:fill="D9D9D9"/>
            <w:noWrap/>
            <w:vAlign w:val="bottom"/>
            <w:hideMark/>
          </w:tcPr>
          <w:p w14:paraId="03B9ABAD"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0</w:t>
            </w:r>
          </w:p>
        </w:tc>
        <w:tc>
          <w:tcPr>
            <w:tcW w:w="1104" w:type="dxa"/>
            <w:tcBorders>
              <w:top w:val="nil"/>
              <w:left w:val="nil"/>
              <w:bottom w:val="single" w:sz="4" w:space="0" w:color="auto"/>
              <w:right w:val="single" w:sz="4" w:space="0" w:color="auto"/>
            </w:tcBorders>
            <w:shd w:val="clear" w:color="auto" w:fill="auto"/>
            <w:noWrap/>
            <w:vAlign w:val="bottom"/>
            <w:hideMark/>
          </w:tcPr>
          <w:p w14:paraId="04FBC326"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0</w:t>
            </w:r>
          </w:p>
        </w:tc>
        <w:tc>
          <w:tcPr>
            <w:tcW w:w="937" w:type="dxa"/>
            <w:tcBorders>
              <w:top w:val="nil"/>
              <w:left w:val="nil"/>
              <w:bottom w:val="single" w:sz="4" w:space="0" w:color="auto"/>
              <w:right w:val="single" w:sz="4" w:space="0" w:color="auto"/>
            </w:tcBorders>
            <w:shd w:val="clear" w:color="auto" w:fill="auto"/>
            <w:noWrap/>
            <w:vAlign w:val="bottom"/>
            <w:hideMark/>
          </w:tcPr>
          <w:p w14:paraId="497A3E3A"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0</w:t>
            </w:r>
          </w:p>
        </w:tc>
        <w:tc>
          <w:tcPr>
            <w:tcW w:w="935" w:type="dxa"/>
            <w:tcBorders>
              <w:top w:val="nil"/>
              <w:left w:val="nil"/>
              <w:bottom w:val="single" w:sz="4" w:space="0" w:color="auto"/>
              <w:right w:val="single" w:sz="4" w:space="0" w:color="auto"/>
            </w:tcBorders>
            <w:shd w:val="clear" w:color="000000" w:fill="D9D9D9"/>
            <w:noWrap/>
            <w:vAlign w:val="bottom"/>
            <w:hideMark/>
          </w:tcPr>
          <w:p w14:paraId="71B22477"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0</w:t>
            </w:r>
          </w:p>
        </w:tc>
        <w:tc>
          <w:tcPr>
            <w:tcW w:w="1054" w:type="dxa"/>
            <w:tcBorders>
              <w:top w:val="nil"/>
              <w:left w:val="nil"/>
              <w:bottom w:val="single" w:sz="4" w:space="0" w:color="auto"/>
              <w:right w:val="single" w:sz="4" w:space="0" w:color="auto"/>
            </w:tcBorders>
            <w:shd w:val="clear" w:color="000000" w:fill="D9D9D9"/>
            <w:noWrap/>
            <w:vAlign w:val="bottom"/>
            <w:hideMark/>
          </w:tcPr>
          <w:p w14:paraId="5A2DCA90"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0</w:t>
            </w:r>
          </w:p>
        </w:tc>
      </w:tr>
      <w:tr w:rsidR="000670B5" w:rsidRPr="002E1575" w14:paraId="74C594B6" w14:textId="77777777" w:rsidTr="00C11AF3">
        <w:trPr>
          <w:trHeight w:val="265"/>
        </w:trPr>
        <w:tc>
          <w:tcPr>
            <w:tcW w:w="360" w:type="dxa"/>
            <w:vMerge/>
            <w:tcBorders>
              <w:left w:val="single" w:sz="4" w:space="0" w:color="auto"/>
              <w:bottom w:val="single" w:sz="4" w:space="0" w:color="auto"/>
              <w:right w:val="single" w:sz="4" w:space="0" w:color="auto"/>
            </w:tcBorders>
          </w:tcPr>
          <w:p w14:paraId="64B93CF1" w14:textId="77777777" w:rsidR="000670B5" w:rsidRPr="002E1575" w:rsidRDefault="000670B5" w:rsidP="00C11AF3">
            <w:pPr>
              <w:spacing w:after="0" w:line="240" w:lineRule="auto"/>
              <w:rPr>
                <w:rFonts w:ascii="Calibri" w:eastAsia="Times New Roman" w:hAnsi="Calibri" w:cs="Times New Roman"/>
                <w:b/>
                <w:bCs/>
                <w:color w:val="000000"/>
              </w:rPr>
            </w:pPr>
          </w:p>
        </w:tc>
        <w:tc>
          <w:tcPr>
            <w:tcW w:w="2468" w:type="dxa"/>
            <w:tcBorders>
              <w:top w:val="nil"/>
              <w:left w:val="single" w:sz="4" w:space="0" w:color="auto"/>
              <w:bottom w:val="single" w:sz="4" w:space="0" w:color="auto"/>
              <w:right w:val="single" w:sz="4" w:space="0" w:color="auto"/>
            </w:tcBorders>
            <w:shd w:val="clear" w:color="auto" w:fill="auto"/>
            <w:noWrap/>
            <w:vAlign w:val="center"/>
            <w:hideMark/>
          </w:tcPr>
          <w:p w14:paraId="3163D91F" w14:textId="77777777" w:rsidR="000670B5" w:rsidRPr="002E1575" w:rsidRDefault="000670B5" w:rsidP="00C11AF3">
            <w:pPr>
              <w:spacing w:after="0" w:line="240" w:lineRule="auto"/>
              <w:rPr>
                <w:rFonts w:ascii="Calibri" w:eastAsia="Times New Roman" w:hAnsi="Calibri" w:cs="Times New Roman"/>
                <w:b/>
                <w:bCs/>
                <w:color w:val="000000"/>
              </w:rPr>
            </w:pPr>
            <w:r w:rsidRPr="002E1575">
              <w:rPr>
                <w:rFonts w:ascii="Calibri" w:eastAsia="Times New Roman" w:hAnsi="Calibri" w:cs="Times New Roman"/>
                <w:b/>
                <w:bCs/>
                <w:color w:val="000000"/>
              </w:rPr>
              <w:t>S1 - Ankle plantar flexors</w:t>
            </w:r>
          </w:p>
        </w:tc>
        <w:tc>
          <w:tcPr>
            <w:tcW w:w="809" w:type="dxa"/>
            <w:tcBorders>
              <w:top w:val="nil"/>
              <w:left w:val="nil"/>
              <w:bottom w:val="single" w:sz="4" w:space="0" w:color="auto"/>
              <w:right w:val="single" w:sz="4" w:space="0" w:color="auto"/>
            </w:tcBorders>
            <w:shd w:val="clear" w:color="000000" w:fill="D9D9D9"/>
            <w:noWrap/>
            <w:vAlign w:val="bottom"/>
            <w:hideMark/>
          </w:tcPr>
          <w:p w14:paraId="5E8D3F7E"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0</w:t>
            </w:r>
          </w:p>
        </w:tc>
        <w:tc>
          <w:tcPr>
            <w:tcW w:w="758" w:type="dxa"/>
            <w:tcBorders>
              <w:top w:val="nil"/>
              <w:left w:val="nil"/>
              <w:bottom w:val="single" w:sz="4" w:space="0" w:color="auto"/>
              <w:right w:val="single" w:sz="4" w:space="0" w:color="auto"/>
            </w:tcBorders>
            <w:shd w:val="clear" w:color="000000" w:fill="D9D9D9"/>
            <w:noWrap/>
            <w:vAlign w:val="bottom"/>
            <w:hideMark/>
          </w:tcPr>
          <w:p w14:paraId="6BC9BEAE"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0</w:t>
            </w:r>
          </w:p>
        </w:tc>
        <w:tc>
          <w:tcPr>
            <w:tcW w:w="1104" w:type="dxa"/>
            <w:tcBorders>
              <w:top w:val="nil"/>
              <w:left w:val="nil"/>
              <w:bottom w:val="single" w:sz="4" w:space="0" w:color="auto"/>
              <w:right w:val="single" w:sz="4" w:space="0" w:color="auto"/>
            </w:tcBorders>
            <w:shd w:val="clear" w:color="auto" w:fill="auto"/>
            <w:noWrap/>
            <w:vAlign w:val="bottom"/>
            <w:hideMark/>
          </w:tcPr>
          <w:p w14:paraId="35A5075B"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0</w:t>
            </w:r>
          </w:p>
        </w:tc>
        <w:tc>
          <w:tcPr>
            <w:tcW w:w="937" w:type="dxa"/>
            <w:tcBorders>
              <w:top w:val="nil"/>
              <w:left w:val="nil"/>
              <w:bottom w:val="single" w:sz="4" w:space="0" w:color="auto"/>
              <w:right w:val="single" w:sz="4" w:space="0" w:color="auto"/>
            </w:tcBorders>
            <w:shd w:val="clear" w:color="auto" w:fill="auto"/>
            <w:noWrap/>
            <w:vAlign w:val="bottom"/>
            <w:hideMark/>
          </w:tcPr>
          <w:p w14:paraId="17180880"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0</w:t>
            </w:r>
          </w:p>
        </w:tc>
        <w:tc>
          <w:tcPr>
            <w:tcW w:w="935" w:type="dxa"/>
            <w:tcBorders>
              <w:top w:val="nil"/>
              <w:left w:val="nil"/>
              <w:bottom w:val="single" w:sz="4" w:space="0" w:color="auto"/>
              <w:right w:val="single" w:sz="4" w:space="0" w:color="auto"/>
            </w:tcBorders>
            <w:shd w:val="clear" w:color="000000" w:fill="D9D9D9"/>
            <w:noWrap/>
            <w:vAlign w:val="bottom"/>
            <w:hideMark/>
          </w:tcPr>
          <w:p w14:paraId="100AD332"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1</w:t>
            </w:r>
          </w:p>
        </w:tc>
        <w:tc>
          <w:tcPr>
            <w:tcW w:w="1054" w:type="dxa"/>
            <w:tcBorders>
              <w:top w:val="nil"/>
              <w:left w:val="nil"/>
              <w:bottom w:val="single" w:sz="4" w:space="0" w:color="auto"/>
              <w:right w:val="single" w:sz="4" w:space="0" w:color="auto"/>
            </w:tcBorders>
            <w:shd w:val="clear" w:color="000000" w:fill="D9D9D9"/>
            <w:noWrap/>
            <w:vAlign w:val="bottom"/>
            <w:hideMark/>
          </w:tcPr>
          <w:p w14:paraId="0A54DD97"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1</w:t>
            </w:r>
          </w:p>
        </w:tc>
      </w:tr>
      <w:tr w:rsidR="000670B5" w:rsidRPr="00B52340" w14:paraId="778CF73E" w14:textId="77777777" w:rsidTr="00C11AF3">
        <w:trPr>
          <w:trHeight w:val="114"/>
        </w:trPr>
        <w:tc>
          <w:tcPr>
            <w:tcW w:w="360" w:type="dxa"/>
            <w:tcBorders>
              <w:top w:val="single" w:sz="4" w:space="0" w:color="auto"/>
              <w:bottom w:val="single" w:sz="4" w:space="0" w:color="auto"/>
            </w:tcBorders>
          </w:tcPr>
          <w:p w14:paraId="5AE7066C" w14:textId="77777777" w:rsidR="000670B5" w:rsidRPr="00B52340" w:rsidRDefault="000670B5" w:rsidP="00C11AF3">
            <w:pPr>
              <w:spacing w:after="0" w:line="240" w:lineRule="auto"/>
              <w:rPr>
                <w:rFonts w:ascii="Calibri" w:eastAsia="Times New Roman" w:hAnsi="Calibri" w:cs="Times New Roman"/>
                <w:b/>
                <w:bCs/>
                <w:color w:val="000000"/>
                <w:sz w:val="4"/>
                <w:szCs w:val="4"/>
              </w:rPr>
            </w:pPr>
          </w:p>
        </w:tc>
        <w:tc>
          <w:tcPr>
            <w:tcW w:w="2468" w:type="dxa"/>
            <w:tcBorders>
              <w:top w:val="single" w:sz="4" w:space="0" w:color="auto"/>
              <w:bottom w:val="single" w:sz="4" w:space="0" w:color="auto"/>
            </w:tcBorders>
            <w:shd w:val="clear" w:color="auto" w:fill="auto"/>
            <w:noWrap/>
            <w:vAlign w:val="center"/>
          </w:tcPr>
          <w:p w14:paraId="6BEE4442" w14:textId="77777777" w:rsidR="000670B5" w:rsidRPr="00B52340" w:rsidRDefault="000670B5" w:rsidP="00C11AF3">
            <w:pPr>
              <w:spacing w:after="0" w:line="240" w:lineRule="auto"/>
              <w:rPr>
                <w:rFonts w:ascii="Calibri" w:eastAsia="Times New Roman" w:hAnsi="Calibri" w:cs="Times New Roman"/>
                <w:b/>
                <w:bCs/>
                <w:color w:val="000000"/>
                <w:sz w:val="4"/>
                <w:szCs w:val="4"/>
              </w:rPr>
            </w:pPr>
          </w:p>
        </w:tc>
        <w:tc>
          <w:tcPr>
            <w:tcW w:w="809" w:type="dxa"/>
            <w:tcBorders>
              <w:top w:val="single" w:sz="4" w:space="0" w:color="auto"/>
              <w:bottom w:val="single" w:sz="4" w:space="0" w:color="auto"/>
            </w:tcBorders>
            <w:shd w:val="clear" w:color="auto" w:fill="auto"/>
            <w:noWrap/>
            <w:vAlign w:val="bottom"/>
          </w:tcPr>
          <w:p w14:paraId="2EBD8ED0" w14:textId="77777777" w:rsidR="000670B5" w:rsidRPr="00B52340" w:rsidRDefault="000670B5" w:rsidP="00C11AF3">
            <w:pPr>
              <w:spacing w:after="0" w:line="240" w:lineRule="auto"/>
              <w:jc w:val="center"/>
              <w:rPr>
                <w:rFonts w:ascii="Calibri" w:eastAsia="Times New Roman" w:hAnsi="Calibri" w:cs="Times New Roman"/>
                <w:color w:val="000000"/>
                <w:sz w:val="4"/>
                <w:szCs w:val="4"/>
              </w:rPr>
            </w:pPr>
          </w:p>
        </w:tc>
        <w:tc>
          <w:tcPr>
            <w:tcW w:w="758" w:type="dxa"/>
            <w:tcBorders>
              <w:top w:val="single" w:sz="4" w:space="0" w:color="auto"/>
              <w:bottom w:val="single" w:sz="4" w:space="0" w:color="auto"/>
            </w:tcBorders>
            <w:shd w:val="clear" w:color="auto" w:fill="auto"/>
            <w:noWrap/>
            <w:vAlign w:val="bottom"/>
          </w:tcPr>
          <w:p w14:paraId="391C9EB3" w14:textId="77777777" w:rsidR="000670B5" w:rsidRPr="00B52340" w:rsidRDefault="000670B5" w:rsidP="00C11AF3">
            <w:pPr>
              <w:spacing w:after="0" w:line="240" w:lineRule="auto"/>
              <w:jc w:val="center"/>
              <w:rPr>
                <w:rFonts w:ascii="Calibri" w:eastAsia="Times New Roman" w:hAnsi="Calibri" w:cs="Times New Roman"/>
                <w:color w:val="000000"/>
                <w:sz w:val="4"/>
                <w:szCs w:val="4"/>
              </w:rPr>
            </w:pPr>
          </w:p>
        </w:tc>
        <w:tc>
          <w:tcPr>
            <w:tcW w:w="1104" w:type="dxa"/>
            <w:tcBorders>
              <w:top w:val="single" w:sz="4" w:space="0" w:color="auto"/>
              <w:bottom w:val="single" w:sz="4" w:space="0" w:color="auto"/>
            </w:tcBorders>
            <w:shd w:val="clear" w:color="auto" w:fill="auto"/>
            <w:noWrap/>
            <w:vAlign w:val="bottom"/>
          </w:tcPr>
          <w:p w14:paraId="1A010A67" w14:textId="77777777" w:rsidR="000670B5" w:rsidRPr="00B52340" w:rsidRDefault="000670B5" w:rsidP="00C11AF3">
            <w:pPr>
              <w:spacing w:after="0" w:line="240" w:lineRule="auto"/>
              <w:jc w:val="center"/>
              <w:rPr>
                <w:rFonts w:ascii="Calibri" w:eastAsia="Times New Roman" w:hAnsi="Calibri" w:cs="Times New Roman"/>
                <w:color w:val="000000"/>
                <w:sz w:val="4"/>
                <w:szCs w:val="4"/>
              </w:rPr>
            </w:pPr>
          </w:p>
        </w:tc>
        <w:tc>
          <w:tcPr>
            <w:tcW w:w="937" w:type="dxa"/>
            <w:tcBorders>
              <w:top w:val="single" w:sz="4" w:space="0" w:color="auto"/>
              <w:bottom w:val="single" w:sz="4" w:space="0" w:color="auto"/>
            </w:tcBorders>
            <w:shd w:val="clear" w:color="auto" w:fill="auto"/>
            <w:noWrap/>
            <w:vAlign w:val="bottom"/>
          </w:tcPr>
          <w:p w14:paraId="34F8CEEF" w14:textId="77777777" w:rsidR="000670B5" w:rsidRPr="00B52340" w:rsidRDefault="000670B5" w:rsidP="00C11AF3">
            <w:pPr>
              <w:spacing w:after="0" w:line="240" w:lineRule="auto"/>
              <w:jc w:val="center"/>
              <w:rPr>
                <w:rFonts w:ascii="Calibri" w:eastAsia="Times New Roman" w:hAnsi="Calibri" w:cs="Times New Roman"/>
                <w:color w:val="000000"/>
                <w:sz w:val="4"/>
                <w:szCs w:val="4"/>
              </w:rPr>
            </w:pPr>
          </w:p>
        </w:tc>
        <w:tc>
          <w:tcPr>
            <w:tcW w:w="935" w:type="dxa"/>
            <w:tcBorders>
              <w:top w:val="single" w:sz="4" w:space="0" w:color="auto"/>
              <w:bottom w:val="single" w:sz="4" w:space="0" w:color="auto"/>
            </w:tcBorders>
            <w:shd w:val="clear" w:color="auto" w:fill="auto"/>
            <w:noWrap/>
            <w:vAlign w:val="bottom"/>
          </w:tcPr>
          <w:p w14:paraId="48278589" w14:textId="77777777" w:rsidR="000670B5" w:rsidRPr="00B52340" w:rsidRDefault="000670B5" w:rsidP="00C11AF3">
            <w:pPr>
              <w:spacing w:after="0" w:line="240" w:lineRule="auto"/>
              <w:jc w:val="center"/>
              <w:rPr>
                <w:rFonts w:ascii="Calibri" w:eastAsia="Times New Roman" w:hAnsi="Calibri" w:cs="Times New Roman"/>
                <w:color w:val="000000"/>
                <w:sz w:val="4"/>
                <w:szCs w:val="4"/>
              </w:rPr>
            </w:pPr>
          </w:p>
        </w:tc>
        <w:tc>
          <w:tcPr>
            <w:tcW w:w="1054" w:type="dxa"/>
            <w:tcBorders>
              <w:top w:val="single" w:sz="4" w:space="0" w:color="auto"/>
              <w:bottom w:val="single" w:sz="4" w:space="0" w:color="auto"/>
            </w:tcBorders>
            <w:shd w:val="clear" w:color="auto" w:fill="auto"/>
            <w:noWrap/>
            <w:vAlign w:val="bottom"/>
          </w:tcPr>
          <w:p w14:paraId="2F3AA306" w14:textId="77777777" w:rsidR="000670B5" w:rsidRPr="00B52340" w:rsidRDefault="000670B5" w:rsidP="00C11AF3">
            <w:pPr>
              <w:spacing w:after="0" w:line="240" w:lineRule="auto"/>
              <w:jc w:val="center"/>
              <w:rPr>
                <w:rFonts w:ascii="Calibri" w:eastAsia="Times New Roman" w:hAnsi="Calibri" w:cs="Times New Roman"/>
                <w:color w:val="000000"/>
                <w:sz w:val="4"/>
                <w:szCs w:val="4"/>
              </w:rPr>
            </w:pPr>
          </w:p>
        </w:tc>
      </w:tr>
      <w:tr w:rsidR="000670B5" w:rsidRPr="002E1575" w14:paraId="38B2FF87" w14:textId="77777777" w:rsidTr="00C11AF3">
        <w:trPr>
          <w:trHeight w:val="265"/>
        </w:trPr>
        <w:tc>
          <w:tcPr>
            <w:tcW w:w="360" w:type="dxa"/>
            <w:tcBorders>
              <w:top w:val="single" w:sz="4" w:space="0" w:color="auto"/>
              <w:left w:val="single" w:sz="4" w:space="0" w:color="auto"/>
              <w:bottom w:val="single" w:sz="4" w:space="0" w:color="auto"/>
              <w:right w:val="single" w:sz="4" w:space="0" w:color="auto"/>
            </w:tcBorders>
            <w:shd w:val="clear" w:color="000000" w:fill="AEAAAA"/>
          </w:tcPr>
          <w:p w14:paraId="75F5EC19" w14:textId="77777777" w:rsidR="000670B5" w:rsidRDefault="000670B5" w:rsidP="00C11AF3">
            <w:pPr>
              <w:spacing w:after="0" w:line="240" w:lineRule="auto"/>
              <w:rPr>
                <w:rFonts w:ascii="Calibri" w:eastAsia="Times New Roman" w:hAnsi="Calibri" w:cs="Times New Roman"/>
                <w:b/>
                <w:bCs/>
                <w:color w:val="000000"/>
              </w:rPr>
            </w:pPr>
          </w:p>
        </w:tc>
        <w:tc>
          <w:tcPr>
            <w:tcW w:w="2468" w:type="dxa"/>
            <w:tcBorders>
              <w:top w:val="single" w:sz="4" w:space="0" w:color="auto"/>
              <w:left w:val="single" w:sz="4" w:space="0" w:color="auto"/>
              <w:bottom w:val="single" w:sz="4" w:space="0" w:color="auto"/>
              <w:right w:val="single" w:sz="4" w:space="0" w:color="auto"/>
            </w:tcBorders>
            <w:shd w:val="clear" w:color="000000" w:fill="AEAAAA"/>
            <w:vAlign w:val="center"/>
            <w:hideMark/>
          </w:tcPr>
          <w:p w14:paraId="766F6E8B" w14:textId="77777777" w:rsidR="000670B5" w:rsidRPr="002E1575" w:rsidRDefault="000670B5" w:rsidP="00C11AF3">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UER  - UEL</w:t>
            </w:r>
          </w:p>
        </w:tc>
        <w:tc>
          <w:tcPr>
            <w:tcW w:w="809" w:type="dxa"/>
            <w:tcBorders>
              <w:top w:val="single" w:sz="4" w:space="0" w:color="auto"/>
              <w:left w:val="nil"/>
              <w:bottom w:val="single" w:sz="4" w:space="0" w:color="auto"/>
              <w:right w:val="single" w:sz="4" w:space="0" w:color="auto"/>
            </w:tcBorders>
            <w:shd w:val="clear" w:color="000000" w:fill="AEAAAA"/>
            <w:vAlign w:val="center"/>
            <w:hideMark/>
          </w:tcPr>
          <w:p w14:paraId="2BF0C741" w14:textId="77777777" w:rsidR="000670B5" w:rsidRPr="00B54809" w:rsidRDefault="000670B5" w:rsidP="00C11AF3">
            <w:pPr>
              <w:spacing w:after="0" w:line="240" w:lineRule="auto"/>
              <w:jc w:val="center"/>
              <w:rPr>
                <w:rFonts w:ascii="Calibri" w:eastAsia="Times New Roman" w:hAnsi="Calibri" w:cs="Times New Roman"/>
                <w:b/>
                <w:bCs/>
                <w:color w:val="000000"/>
              </w:rPr>
            </w:pPr>
            <w:r w:rsidRPr="00B54809">
              <w:rPr>
                <w:rFonts w:ascii="Calibri" w:eastAsia="Times New Roman" w:hAnsi="Calibri" w:cs="Times New Roman"/>
                <w:b/>
                <w:bCs/>
                <w:color w:val="000000"/>
              </w:rPr>
              <w:t>25</w:t>
            </w:r>
          </w:p>
        </w:tc>
        <w:tc>
          <w:tcPr>
            <w:tcW w:w="758" w:type="dxa"/>
            <w:tcBorders>
              <w:top w:val="single" w:sz="4" w:space="0" w:color="auto"/>
              <w:left w:val="nil"/>
              <w:bottom w:val="single" w:sz="4" w:space="0" w:color="auto"/>
              <w:right w:val="single" w:sz="4" w:space="0" w:color="auto"/>
            </w:tcBorders>
            <w:shd w:val="clear" w:color="000000" w:fill="AEAAAA"/>
            <w:vAlign w:val="center"/>
            <w:hideMark/>
          </w:tcPr>
          <w:p w14:paraId="4F18CCB9" w14:textId="77777777" w:rsidR="000670B5" w:rsidRPr="00B54809" w:rsidRDefault="000670B5" w:rsidP="00C11AF3">
            <w:pPr>
              <w:spacing w:after="0" w:line="240" w:lineRule="auto"/>
              <w:jc w:val="center"/>
              <w:rPr>
                <w:rFonts w:ascii="Calibri" w:eastAsia="Times New Roman" w:hAnsi="Calibri" w:cs="Times New Roman"/>
                <w:b/>
                <w:bCs/>
                <w:color w:val="000000"/>
              </w:rPr>
            </w:pPr>
            <w:r w:rsidRPr="00B54809">
              <w:rPr>
                <w:rFonts w:ascii="Calibri" w:eastAsia="Times New Roman" w:hAnsi="Calibri" w:cs="Times New Roman"/>
                <w:b/>
                <w:bCs/>
                <w:color w:val="000000"/>
              </w:rPr>
              <w:t>25</w:t>
            </w:r>
          </w:p>
        </w:tc>
        <w:tc>
          <w:tcPr>
            <w:tcW w:w="1104" w:type="dxa"/>
            <w:tcBorders>
              <w:top w:val="single" w:sz="4" w:space="0" w:color="auto"/>
              <w:left w:val="nil"/>
              <w:bottom w:val="single" w:sz="4" w:space="0" w:color="auto"/>
              <w:right w:val="single" w:sz="4" w:space="0" w:color="auto"/>
            </w:tcBorders>
            <w:shd w:val="clear" w:color="000000" w:fill="AEAAAA"/>
            <w:vAlign w:val="center"/>
            <w:hideMark/>
          </w:tcPr>
          <w:p w14:paraId="0572B352" w14:textId="77777777" w:rsidR="000670B5" w:rsidRPr="00B54809" w:rsidRDefault="000670B5" w:rsidP="00C11AF3">
            <w:pPr>
              <w:spacing w:after="0" w:line="240" w:lineRule="auto"/>
              <w:jc w:val="center"/>
              <w:rPr>
                <w:rFonts w:ascii="Calibri" w:eastAsia="Times New Roman" w:hAnsi="Calibri" w:cs="Times New Roman"/>
                <w:b/>
                <w:bCs/>
                <w:color w:val="000000"/>
              </w:rPr>
            </w:pPr>
            <w:r w:rsidRPr="00B54809">
              <w:rPr>
                <w:rFonts w:ascii="Calibri" w:eastAsia="Times New Roman" w:hAnsi="Calibri" w:cs="Times New Roman"/>
                <w:b/>
                <w:bCs/>
                <w:color w:val="000000"/>
              </w:rPr>
              <w:t>25</w:t>
            </w:r>
          </w:p>
        </w:tc>
        <w:tc>
          <w:tcPr>
            <w:tcW w:w="937" w:type="dxa"/>
            <w:tcBorders>
              <w:top w:val="single" w:sz="4" w:space="0" w:color="auto"/>
              <w:left w:val="nil"/>
              <w:bottom w:val="single" w:sz="4" w:space="0" w:color="auto"/>
              <w:right w:val="single" w:sz="4" w:space="0" w:color="auto"/>
            </w:tcBorders>
            <w:shd w:val="clear" w:color="000000" w:fill="AEAAAA"/>
            <w:vAlign w:val="center"/>
            <w:hideMark/>
          </w:tcPr>
          <w:p w14:paraId="1C5609AA" w14:textId="77777777" w:rsidR="000670B5" w:rsidRPr="00B54809" w:rsidRDefault="000670B5" w:rsidP="00C11AF3">
            <w:pPr>
              <w:spacing w:after="0" w:line="240" w:lineRule="auto"/>
              <w:jc w:val="center"/>
              <w:rPr>
                <w:rFonts w:ascii="Calibri" w:eastAsia="Times New Roman" w:hAnsi="Calibri" w:cs="Times New Roman"/>
                <w:b/>
                <w:bCs/>
                <w:color w:val="000000"/>
              </w:rPr>
            </w:pPr>
            <w:r w:rsidRPr="00B54809">
              <w:rPr>
                <w:rFonts w:ascii="Calibri" w:eastAsia="Times New Roman" w:hAnsi="Calibri" w:cs="Times New Roman"/>
                <w:b/>
                <w:bCs/>
                <w:color w:val="000000"/>
              </w:rPr>
              <w:t>25</w:t>
            </w:r>
          </w:p>
        </w:tc>
        <w:tc>
          <w:tcPr>
            <w:tcW w:w="935" w:type="dxa"/>
            <w:tcBorders>
              <w:top w:val="single" w:sz="4" w:space="0" w:color="auto"/>
              <w:left w:val="nil"/>
              <w:bottom w:val="single" w:sz="4" w:space="0" w:color="auto"/>
              <w:right w:val="single" w:sz="4" w:space="0" w:color="auto"/>
            </w:tcBorders>
            <w:shd w:val="clear" w:color="000000" w:fill="AEAAAA"/>
            <w:vAlign w:val="center"/>
            <w:hideMark/>
          </w:tcPr>
          <w:p w14:paraId="2BBD6D11" w14:textId="77777777" w:rsidR="000670B5" w:rsidRPr="00B54809" w:rsidRDefault="000670B5" w:rsidP="00C11AF3">
            <w:pPr>
              <w:spacing w:after="0" w:line="240" w:lineRule="auto"/>
              <w:jc w:val="center"/>
              <w:rPr>
                <w:rFonts w:ascii="Calibri" w:eastAsia="Times New Roman" w:hAnsi="Calibri" w:cs="Times New Roman"/>
                <w:b/>
                <w:bCs/>
                <w:color w:val="000000"/>
              </w:rPr>
            </w:pPr>
            <w:r w:rsidRPr="00B54809">
              <w:rPr>
                <w:rFonts w:ascii="Calibri" w:eastAsia="Times New Roman" w:hAnsi="Calibri" w:cs="Times New Roman"/>
                <w:b/>
                <w:bCs/>
                <w:color w:val="000000"/>
              </w:rPr>
              <w:t>25</w:t>
            </w:r>
          </w:p>
        </w:tc>
        <w:tc>
          <w:tcPr>
            <w:tcW w:w="1054" w:type="dxa"/>
            <w:tcBorders>
              <w:top w:val="single" w:sz="4" w:space="0" w:color="auto"/>
              <w:left w:val="nil"/>
              <w:bottom w:val="single" w:sz="4" w:space="0" w:color="auto"/>
              <w:right w:val="single" w:sz="4" w:space="0" w:color="auto"/>
            </w:tcBorders>
            <w:shd w:val="clear" w:color="000000" w:fill="AEAAAA"/>
            <w:vAlign w:val="center"/>
            <w:hideMark/>
          </w:tcPr>
          <w:p w14:paraId="1D0DE265" w14:textId="77777777" w:rsidR="000670B5" w:rsidRPr="00B54809" w:rsidRDefault="000670B5" w:rsidP="00C11AF3">
            <w:pPr>
              <w:spacing w:after="0" w:line="240" w:lineRule="auto"/>
              <w:jc w:val="center"/>
              <w:rPr>
                <w:rFonts w:ascii="Calibri" w:eastAsia="Times New Roman" w:hAnsi="Calibri" w:cs="Times New Roman"/>
                <w:b/>
                <w:bCs/>
                <w:color w:val="000000"/>
              </w:rPr>
            </w:pPr>
            <w:r w:rsidRPr="00B54809">
              <w:rPr>
                <w:rFonts w:ascii="Calibri" w:eastAsia="Times New Roman" w:hAnsi="Calibri" w:cs="Times New Roman"/>
                <w:b/>
                <w:bCs/>
                <w:color w:val="000000"/>
              </w:rPr>
              <w:t>25</w:t>
            </w:r>
          </w:p>
        </w:tc>
      </w:tr>
      <w:tr w:rsidR="000670B5" w:rsidRPr="002E1575" w14:paraId="32644C1C" w14:textId="77777777" w:rsidTr="00C11AF3">
        <w:trPr>
          <w:trHeight w:val="265"/>
        </w:trPr>
        <w:tc>
          <w:tcPr>
            <w:tcW w:w="360" w:type="dxa"/>
            <w:tcBorders>
              <w:top w:val="nil"/>
              <w:left w:val="single" w:sz="4" w:space="0" w:color="auto"/>
              <w:bottom w:val="single" w:sz="4" w:space="0" w:color="auto"/>
              <w:right w:val="single" w:sz="4" w:space="0" w:color="auto"/>
            </w:tcBorders>
            <w:shd w:val="clear" w:color="000000" w:fill="AEAAAA"/>
          </w:tcPr>
          <w:p w14:paraId="4601B8C8" w14:textId="77777777" w:rsidR="000670B5" w:rsidRDefault="000670B5" w:rsidP="00C11AF3">
            <w:pPr>
              <w:spacing w:after="0" w:line="240" w:lineRule="auto"/>
              <w:rPr>
                <w:rFonts w:ascii="Calibri" w:eastAsia="Times New Roman" w:hAnsi="Calibri" w:cs="Times New Roman"/>
                <w:b/>
                <w:bCs/>
                <w:color w:val="000000"/>
              </w:rPr>
            </w:pPr>
          </w:p>
        </w:tc>
        <w:tc>
          <w:tcPr>
            <w:tcW w:w="2468" w:type="dxa"/>
            <w:tcBorders>
              <w:top w:val="nil"/>
              <w:left w:val="single" w:sz="4" w:space="0" w:color="auto"/>
              <w:bottom w:val="single" w:sz="4" w:space="0" w:color="auto"/>
              <w:right w:val="single" w:sz="4" w:space="0" w:color="auto"/>
            </w:tcBorders>
            <w:shd w:val="clear" w:color="000000" w:fill="AEAAAA"/>
            <w:vAlign w:val="center"/>
          </w:tcPr>
          <w:p w14:paraId="4B1AA939" w14:textId="77777777" w:rsidR="000670B5" w:rsidRDefault="000670B5" w:rsidP="00C11AF3">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UEMS TOTAL</w:t>
            </w:r>
          </w:p>
        </w:tc>
        <w:tc>
          <w:tcPr>
            <w:tcW w:w="1567" w:type="dxa"/>
            <w:gridSpan w:val="2"/>
            <w:tcBorders>
              <w:top w:val="nil"/>
              <w:left w:val="nil"/>
              <w:bottom w:val="single" w:sz="4" w:space="0" w:color="auto"/>
              <w:right w:val="single" w:sz="4" w:space="0" w:color="auto"/>
            </w:tcBorders>
            <w:shd w:val="clear" w:color="000000" w:fill="AEAAAA"/>
            <w:vAlign w:val="center"/>
          </w:tcPr>
          <w:p w14:paraId="58DABE02" w14:textId="77777777" w:rsidR="000670B5" w:rsidRPr="00B54809" w:rsidRDefault="000670B5" w:rsidP="00C11AF3">
            <w:pPr>
              <w:spacing w:after="0" w:line="240" w:lineRule="auto"/>
              <w:jc w:val="center"/>
              <w:rPr>
                <w:rFonts w:ascii="Calibri" w:eastAsia="Times New Roman" w:hAnsi="Calibri" w:cs="Times New Roman"/>
                <w:b/>
                <w:bCs/>
                <w:color w:val="000000"/>
              </w:rPr>
            </w:pPr>
            <w:r w:rsidRPr="00B54809">
              <w:rPr>
                <w:rFonts w:ascii="Calibri" w:eastAsia="Times New Roman" w:hAnsi="Calibri" w:cs="Times New Roman"/>
                <w:b/>
                <w:bCs/>
                <w:color w:val="000000"/>
              </w:rPr>
              <w:t>50</w:t>
            </w:r>
          </w:p>
        </w:tc>
        <w:tc>
          <w:tcPr>
            <w:tcW w:w="2041" w:type="dxa"/>
            <w:gridSpan w:val="2"/>
            <w:tcBorders>
              <w:top w:val="nil"/>
              <w:left w:val="nil"/>
              <w:bottom w:val="single" w:sz="4" w:space="0" w:color="auto"/>
              <w:right w:val="single" w:sz="4" w:space="0" w:color="auto"/>
            </w:tcBorders>
            <w:shd w:val="clear" w:color="000000" w:fill="AEAAAA"/>
            <w:vAlign w:val="center"/>
          </w:tcPr>
          <w:p w14:paraId="5AB82572" w14:textId="77777777" w:rsidR="000670B5" w:rsidRPr="00B54809" w:rsidRDefault="000670B5" w:rsidP="00C11AF3">
            <w:pPr>
              <w:spacing w:after="0" w:line="240" w:lineRule="auto"/>
              <w:jc w:val="center"/>
              <w:rPr>
                <w:rFonts w:ascii="Calibri" w:eastAsia="Times New Roman" w:hAnsi="Calibri" w:cs="Times New Roman"/>
                <w:b/>
                <w:bCs/>
                <w:color w:val="000000"/>
              </w:rPr>
            </w:pPr>
            <w:r w:rsidRPr="00B54809">
              <w:rPr>
                <w:rFonts w:ascii="Calibri" w:eastAsia="Times New Roman" w:hAnsi="Calibri" w:cs="Times New Roman"/>
                <w:b/>
                <w:bCs/>
                <w:color w:val="000000"/>
              </w:rPr>
              <w:t>50</w:t>
            </w:r>
          </w:p>
        </w:tc>
        <w:tc>
          <w:tcPr>
            <w:tcW w:w="1989" w:type="dxa"/>
            <w:gridSpan w:val="2"/>
            <w:tcBorders>
              <w:top w:val="nil"/>
              <w:left w:val="nil"/>
              <w:bottom w:val="single" w:sz="4" w:space="0" w:color="auto"/>
              <w:right w:val="single" w:sz="4" w:space="0" w:color="auto"/>
            </w:tcBorders>
            <w:shd w:val="clear" w:color="000000" w:fill="AEAAAA"/>
            <w:vAlign w:val="center"/>
          </w:tcPr>
          <w:p w14:paraId="658174A2" w14:textId="77777777" w:rsidR="000670B5" w:rsidRPr="00B54809" w:rsidRDefault="000670B5" w:rsidP="00C11AF3">
            <w:pPr>
              <w:spacing w:after="0" w:line="240" w:lineRule="auto"/>
              <w:jc w:val="center"/>
              <w:rPr>
                <w:rFonts w:ascii="Calibri" w:eastAsia="Times New Roman" w:hAnsi="Calibri" w:cs="Times New Roman"/>
                <w:b/>
                <w:bCs/>
                <w:color w:val="000000"/>
              </w:rPr>
            </w:pPr>
            <w:r w:rsidRPr="00B54809">
              <w:rPr>
                <w:rFonts w:ascii="Calibri" w:eastAsia="Times New Roman" w:hAnsi="Calibri" w:cs="Times New Roman"/>
                <w:b/>
                <w:bCs/>
                <w:color w:val="000000"/>
              </w:rPr>
              <w:t>50</w:t>
            </w:r>
          </w:p>
        </w:tc>
      </w:tr>
      <w:tr w:rsidR="000670B5" w:rsidRPr="002E1575" w14:paraId="11380A2C" w14:textId="77777777" w:rsidTr="00C11AF3">
        <w:trPr>
          <w:trHeight w:val="265"/>
        </w:trPr>
        <w:tc>
          <w:tcPr>
            <w:tcW w:w="360" w:type="dxa"/>
            <w:tcBorders>
              <w:top w:val="nil"/>
              <w:left w:val="single" w:sz="4" w:space="0" w:color="auto"/>
              <w:bottom w:val="single" w:sz="4" w:space="0" w:color="auto"/>
              <w:right w:val="single" w:sz="4" w:space="0" w:color="auto"/>
            </w:tcBorders>
            <w:shd w:val="clear" w:color="000000" w:fill="AEAAAA"/>
          </w:tcPr>
          <w:p w14:paraId="4CC89F2B" w14:textId="77777777" w:rsidR="000670B5" w:rsidRDefault="000670B5" w:rsidP="00C11AF3">
            <w:pPr>
              <w:spacing w:after="0" w:line="240" w:lineRule="auto"/>
              <w:rPr>
                <w:rFonts w:ascii="Calibri" w:eastAsia="Times New Roman" w:hAnsi="Calibri" w:cs="Times New Roman"/>
                <w:b/>
                <w:bCs/>
                <w:color w:val="000000"/>
              </w:rPr>
            </w:pPr>
          </w:p>
        </w:tc>
        <w:tc>
          <w:tcPr>
            <w:tcW w:w="2468" w:type="dxa"/>
            <w:tcBorders>
              <w:top w:val="nil"/>
              <w:left w:val="single" w:sz="4" w:space="0" w:color="auto"/>
              <w:bottom w:val="single" w:sz="4" w:space="0" w:color="auto"/>
              <w:right w:val="single" w:sz="4" w:space="0" w:color="auto"/>
            </w:tcBorders>
            <w:shd w:val="clear" w:color="000000" w:fill="AEAAAA"/>
            <w:vAlign w:val="center"/>
            <w:hideMark/>
          </w:tcPr>
          <w:p w14:paraId="478F1C06" w14:textId="77777777" w:rsidR="000670B5" w:rsidRPr="002E1575" w:rsidRDefault="000670B5" w:rsidP="00C11AF3">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 xml:space="preserve">LER  - LEL </w:t>
            </w:r>
          </w:p>
        </w:tc>
        <w:tc>
          <w:tcPr>
            <w:tcW w:w="809" w:type="dxa"/>
            <w:tcBorders>
              <w:top w:val="nil"/>
              <w:left w:val="nil"/>
              <w:bottom w:val="single" w:sz="4" w:space="0" w:color="auto"/>
              <w:right w:val="single" w:sz="4" w:space="0" w:color="auto"/>
            </w:tcBorders>
            <w:shd w:val="clear" w:color="000000" w:fill="AEAAAA"/>
            <w:vAlign w:val="center"/>
            <w:hideMark/>
          </w:tcPr>
          <w:p w14:paraId="5832DF21" w14:textId="77777777" w:rsidR="000670B5" w:rsidRPr="00B54809" w:rsidRDefault="000670B5" w:rsidP="00C11AF3">
            <w:pPr>
              <w:spacing w:after="0" w:line="240" w:lineRule="auto"/>
              <w:jc w:val="center"/>
              <w:rPr>
                <w:rFonts w:ascii="Calibri" w:eastAsia="Times New Roman" w:hAnsi="Calibri" w:cs="Times New Roman"/>
                <w:b/>
                <w:bCs/>
                <w:color w:val="000000"/>
              </w:rPr>
            </w:pPr>
            <w:r w:rsidRPr="00B54809">
              <w:rPr>
                <w:rFonts w:ascii="Calibri" w:eastAsia="Times New Roman" w:hAnsi="Calibri" w:cs="Times New Roman"/>
                <w:b/>
                <w:bCs/>
                <w:color w:val="000000"/>
              </w:rPr>
              <w:t>0</w:t>
            </w:r>
          </w:p>
        </w:tc>
        <w:tc>
          <w:tcPr>
            <w:tcW w:w="758" w:type="dxa"/>
            <w:tcBorders>
              <w:top w:val="nil"/>
              <w:left w:val="nil"/>
              <w:bottom w:val="single" w:sz="4" w:space="0" w:color="auto"/>
              <w:right w:val="single" w:sz="4" w:space="0" w:color="auto"/>
            </w:tcBorders>
            <w:shd w:val="clear" w:color="000000" w:fill="AEAAAA"/>
            <w:vAlign w:val="center"/>
            <w:hideMark/>
          </w:tcPr>
          <w:p w14:paraId="32A6E3BC" w14:textId="77777777" w:rsidR="000670B5" w:rsidRPr="00B54809" w:rsidRDefault="000670B5" w:rsidP="00C11AF3">
            <w:pPr>
              <w:spacing w:after="0" w:line="240" w:lineRule="auto"/>
              <w:jc w:val="center"/>
              <w:rPr>
                <w:rFonts w:ascii="Calibri" w:eastAsia="Times New Roman" w:hAnsi="Calibri" w:cs="Times New Roman"/>
                <w:b/>
                <w:bCs/>
                <w:color w:val="000000"/>
              </w:rPr>
            </w:pPr>
            <w:r w:rsidRPr="00B54809">
              <w:rPr>
                <w:rFonts w:ascii="Calibri" w:eastAsia="Times New Roman" w:hAnsi="Calibri" w:cs="Times New Roman"/>
                <w:b/>
                <w:bCs/>
                <w:color w:val="000000"/>
              </w:rPr>
              <w:t>0</w:t>
            </w:r>
          </w:p>
        </w:tc>
        <w:tc>
          <w:tcPr>
            <w:tcW w:w="1104" w:type="dxa"/>
            <w:tcBorders>
              <w:top w:val="nil"/>
              <w:left w:val="nil"/>
              <w:bottom w:val="single" w:sz="4" w:space="0" w:color="auto"/>
              <w:right w:val="single" w:sz="4" w:space="0" w:color="auto"/>
            </w:tcBorders>
            <w:shd w:val="clear" w:color="000000" w:fill="AEAAAA"/>
            <w:vAlign w:val="center"/>
            <w:hideMark/>
          </w:tcPr>
          <w:p w14:paraId="477B689B" w14:textId="77777777" w:rsidR="000670B5" w:rsidRPr="00B54809" w:rsidRDefault="000670B5" w:rsidP="00C11AF3">
            <w:pPr>
              <w:spacing w:after="0" w:line="240" w:lineRule="auto"/>
              <w:jc w:val="center"/>
              <w:rPr>
                <w:rFonts w:ascii="Calibri" w:eastAsia="Times New Roman" w:hAnsi="Calibri" w:cs="Times New Roman"/>
                <w:b/>
                <w:bCs/>
                <w:color w:val="000000"/>
              </w:rPr>
            </w:pPr>
            <w:r w:rsidRPr="00B54809">
              <w:rPr>
                <w:rFonts w:ascii="Calibri" w:eastAsia="Times New Roman" w:hAnsi="Calibri" w:cs="Times New Roman"/>
                <w:b/>
                <w:bCs/>
                <w:color w:val="000000"/>
              </w:rPr>
              <w:t>2</w:t>
            </w:r>
          </w:p>
        </w:tc>
        <w:tc>
          <w:tcPr>
            <w:tcW w:w="937" w:type="dxa"/>
            <w:tcBorders>
              <w:top w:val="nil"/>
              <w:left w:val="nil"/>
              <w:bottom w:val="single" w:sz="4" w:space="0" w:color="auto"/>
              <w:right w:val="single" w:sz="4" w:space="0" w:color="auto"/>
            </w:tcBorders>
            <w:shd w:val="clear" w:color="000000" w:fill="AEAAAA"/>
            <w:vAlign w:val="center"/>
            <w:hideMark/>
          </w:tcPr>
          <w:p w14:paraId="6468DCD2" w14:textId="77777777" w:rsidR="000670B5" w:rsidRPr="00B54809" w:rsidRDefault="000670B5" w:rsidP="00C11AF3">
            <w:pPr>
              <w:spacing w:after="0" w:line="240" w:lineRule="auto"/>
              <w:jc w:val="center"/>
              <w:rPr>
                <w:rFonts w:ascii="Calibri" w:eastAsia="Times New Roman" w:hAnsi="Calibri" w:cs="Times New Roman"/>
                <w:b/>
                <w:bCs/>
                <w:color w:val="000000"/>
              </w:rPr>
            </w:pPr>
            <w:r w:rsidRPr="00B54809">
              <w:rPr>
                <w:rFonts w:ascii="Calibri" w:eastAsia="Times New Roman" w:hAnsi="Calibri" w:cs="Times New Roman"/>
                <w:b/>
                <w:bCs/>
                <w:color w:val="000000"/>
              </w:rPr>
              <w:t>2</w:t>
            </w:r>
          </w:p>
        </w:tc>
        <w:tc>
          <w:tcPr>
            <w:tcW w:w="935" w:type="dxa"/>
            <w:tcBorders>
              <w:top w:val="nil"/>
              <w:left w:val="nil"/>
              <w:bottom w:val="single" w:sz="4" w:space="0" w:color="auto"/>
              <w:right w:val="single" w:sz="4" w:space="0" w:color="auto"/>
            </w:tcBorders>
            <w:shd w:val="clear" w:color="000000" w:fill="AEAAAA"/>
            <w:vAlign w:val="center"/>
            <w:hideMark/>
          </w:tcPr>
          <w:p w14:paraId="25EC4E51" w14:textId="77777777" w:rsidR="000670B5" w:rsidRPr="00B54809" w:rsidRDefault="000670B5" w:rsidP="00C11AF3">
            <w:pPr>
              <w:spacing w:after="0" w:line="240" w:lineRule="auto"/>
              <w:jc w:val="center"/>
              <w:rPr>
                <w:rFonts w:ascii="Calibri" w:eastAsia="Times New Roman" w:hAnsi="Calibri" w:cs="Times New Roman"/>
                <w:b/>
                <w:bCs/>
                <w:color w:val="000000"/>
              </w:rPr>
            </w:pPr>
            <w:r w:rsidRPr="00B54809">
              <w:rPr>
                <w:rFonts w:ascii="Calibri" w:eastAsia="Times New Roman" w:hAnsi="Calibri" w:cs="Times New Roman"/>
                <w:b/>
                <w:bCs/>
                <w:color w:val="000000"/>
              </w:rPr>
              <w:t>3</w:t>
            </w:r>
          </w:p>
        </w:tc>
        <w:tc>
          <w:tcPr>
            <w:tcW w:w="1054" w:type="dxa"/>
            <w:tcBorders>
              <w:top w:val="nil"/>
              <w:left w:val="nil"/>
              <w:bottom w:val="single" w:sz="4" w:space="0" w:color="auto"/>
              <w:right w:val="single" w:sz="4" w:space="0" w:color="auto"/>
            </w:tcBorders>
            <w:shd w:val="clear" w:color="000000" w:fill="AEAAAA"/>
            <w:vAlign w:val="center"/>
            <w:hideMark/>
          </w:tcPr>
          <w:p w14:paraId="75852DB9" w14:textId="77777777" w:rsidR="000670B5" w:rsidRPr="00B54809" w:rsidRDefault="000670B5" w:rsidP="00C11AF3">
            <w:pPr>
              <w:spacing w:after="0" w:line="240" w:lineRule="auto"/>
              <w:jc w:val="center"/>
              <w:rPr>
                <w:rFonts w:ascii="Calibri" w:eastAsia="Times New Roman" w:hAnsi="Calibri" w:cs="Times New Roman"/>
                <w:b/>
                <w:bCs/>
                <w:color w:val="000000"/>
              </w:rPr>
            </w:pPr>
            <w:r w:rsidRPr="00B54809">
              <w:rPr>
                <w:rFonts w:ascii="Calibri" w:eastAsia="Times New Roman" w:hAnsi="Calibri" w:cs="Times New Roman"/>
                <w:b/>
                <w:bCs/>
                <w:color w:val="000000"/>
              </w:rPr>
              <w:t>4</w:t>
            </w:r>
          </w:p>
        </w:tc>
      </w:tr>
      <w:tr w:rsidR="000670B5" w:rsidRPr="002E1575" w14:paraId="0B4AD66B" w14:textId="77777777" w:rsidTr="00C11AF3">
        <w:trPr>
          <w:trHeight w:val="265"/>
        </w:trPr>
        <w:tc>
          <w:tcPr>
            <w:tcW w:w="360" w:type="dxa"/>
            <w:tcBorders>
              <w:top w:val="nil"/>
              <w:left w:val="single" w:sz="4" w:space="0" w:color="auto"/>
              <w:bottom w:val="single" w:sz="4" w:space="0" w:color="auto"/>
              <w:right w:val="single" w:sz="4" w:space="0" w:color="auto"/>
            </w:tcBorders>
            <w:shd w:val="clear" w:color="000000" w:fill="AEAAAA"/>
          </w:tcPr>
          <w:p w14:paraId="2DEAE61E" w14:textId="77777777" w:rsidR="000670B5" w:rsidRDefault="000670B5" w:rsidP="00C11AF3">
            <w:pPr>
              <w:spacing w:after="0" w:line="240" w:lineRule="auto"/>
              <w:rPr>
                <w:rFonts w:ascii="Calibri" w:eastAsia="Times New Roman" w:hAnsi="Calibri" w:cs="Times New Roman"/>
                <w:b/>
                <w:bCs/>
                <w:color w:val="000000"/>
              </w:rPr>
            </w:pPr>
          </w:p>
        </w:tc>
        <w:tc>
          <w:tcPr>
            <w:tcW w:w="2468" w:type="dxa"/>
            <w:tcBorders>
              <w:top w:val="nil"/>
              <w:left w:val="single" w:sz="4" w:space="0" w:color="auto"/>
              <w:bottom w:val="single" w:sz="4" w:space="0" w:color="auto"/>
              <w:right w:val="single" w:sz="4" w:space="0" w:color="auto"/>
            </w:tcBorders>
            <w:shd w:val="clear" w:color="000000" w:fill="AEAAAA"/>
            <w:vAlign w:val="center"/>
            <w:hideMark/>
          </w:tcPr>
          <w:p w14:paraId="278AE637" w14:textId="77777777" w:rsidR="000670B5" w:rsidRPr="002E1575" w:rsidRDefault="000670B5" w:rsidP="00C11AF3">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 xml:space="preserve">LEMS TOTAL </w:t>
            </w:r>
          </w:p>
        </w:tc>
        <w:tc>
          <w:tcPr>
            <w:tcW w:w="1567" w:type="dxa"/>
            <w:gridSpan w:val="2"/>
            <w:tcBorders>
              <w:top w:val="single" w:sz="4" w:space="0" w:color="auto"/>
              <w:left w:val="nil"/>
              <w:bottom w:val="single" w:sz="4" w:space="0" w:color="auto"/>
              <w:right w:val="single" w:sz="4" w:space="0" w:color="000000"/>
            </w:tcBorders>
            <w:shd w:val="clear" w:color="000000" w:fill="AEAAAA"/>
            <w:noWrap/>
            <w:vAlign w:val="bottom"/>
            <w:hideMark/>
          </w:tcPr>
          <w:p w14:paraId="16AE933D" w14:textId="77777777" w:rsidR="000670B5" w:rsidRPr="00B54809" w:rsidRDefault="000670B5" w:rsidP="00C11AF3">
            <w:pPr>
              <w:spacing w:after="0" w:line="240" w:lineRule="auto"/>
              <w:jc w:val="center"/>
              <w:rPr>
                <w:rFonts w:ascii="Calibri" w:eastAsia="Times New Roman" w:hAnsi="Calibri" w:cs="Times New Roman"/>
                <w:b/>
                <w:bCs/>
                <w:color w:val="000000"/>
              </w:rPr>
            </w:pPr>
            <w:r w:rsidRPr="00B54809">
              <w:rPr>
                <w:rFonts w:ascii="Calibri" w:eastAsia="Times New Roman" w:hAnsi="Calibri" w:cs="Times New Roman"/>
                <w:b/>
                <w:bCs/>
                <w:color w:val="000000"/>
              </w:rPr>
              <w:t xml:space="preserve"> 0</w:t>
            </w:r>
          </w:p>
        </w:tc>
        <w:tc>
          <w:tcPr>
            <w:tcW w:w="2041" w:type="dxa"/>
            <w:gridSpan w:val="2"/>
            <w:tcBorders>
              <w:top w:val="single" w:sz="4" w:space="0" w:color="auto"/>
              <w:left w:val="nil"/>
              <w:bottom w:val="single" w:sz="4" w:space="0" w:color="auto"/>
              <w:right w:val="single" w:sz="4" w:space="0" w:color="000000"/>
            </w:tcBorders>
            <w:shd w:val="clear" w:color="000000" w:fill="AEAAAA"/>
            <w:noWrap/>
            <w:vAlign w:val="bottom"/>
            <w:hideMark/>
          </w:tcPr>
          <w:p w14:paraId="42535B09" w14:textId="77777777" w:rsidR="000670B5" w:rsidRPr="00B54809" w:rsidRDefault="000670B5" w:rsidP="00C11AF3">
            <w:pPr>
              <w:spacing w:after="0" w:line="240" w:lineRule="auto"/>
              <w:jc w:val="center"/>
              <w:rPr>
                <w:rFonts w:ascii="Calibri" w:eastAsia="Times New Roman" w:hAnsi="Calibri" w:cs="Times New Roman"/>
                <w:b/>
                <w:bCs/>
                <w:color w:val="000000"/>
              </w:rPr>
            </w:pPr>
            <w:r w:rsidRPr="00B54809">
              <w:rPr>
                <w:rFonts w:ascii="Calibri" w:eastAsia="Times New Roman" w:hAnsi="Calibri" w:cs="Times New Roman"/>
                <w:b/>
                <w:bCs/>
                <w:color w:val="000000"/>
              </w:rPr>
              <w:t>4</w:t>
            </w:r>
          </w:p>
        </w:tc>
        <w:tc>
          <w:tcPr>
            <w:tcW w:w="1989" w:type="dxa"/>
            <w:gridSpan w:val="2"/>
            <w:tcBorders>
              <w:top w:val="single" w:sz="4" w:space="0" w:color="auto"/>
              <w:left w:val="nil"/>
              <w:bottom w:val="single" w:sz="4" w:space="0" w:color="auto"/>
              <w:right w:val="single" w:sz="4" w:space="0" w:color="000000"/>
            </w:tcBorders>
            <w:shd w:val="clear" w:color="000000" w:fill="AEAAAA"/>
            <w:noWrap/>
            <w:vAlign w:val="bottom"/>
            <w:hideMark/>
          </w:tcPr>
          <w:p w14:paraId="12D833E0" w14:textId="77777777" w:rsidR="000670B5" w:rsidRPr="00B54809" w:rsidRDefault="000670B5" w:rsidP="00C11AF3">
            <w:pPr>
              <w:spacing w:after="0" w:line="240" w:lineRule="auto"/>
              <w:jc w:val="center"/>
              <w:rPr>
                <w:rFonts w:ascii="Calibri" w:eastAsia="Times New Roman" w:hAnsi="Calibri" w:cs="Times New Roman"/>
                <w:b/>
                <w:bCs/>
                <w:color w:val="000000"/>
              </w:rPr>
            </w:pPr>
            <w:r w:rsidRPr="00B54809">
              <w:rPr>
                <w:rFonts w:ascii="Calibri" w:eastAsia="Times New Roman" w:hAnsi="Calibri" w:cs="Times New Roman"/>
                <w:b/>
                <w:bCs/>
                <w:color w:val="000000"/>
              </w:rPr>
              <w:t>7</w:t>
            </w:r>
          </w:p>
        </w:tc>
      </w:tr>
      <w:tr w:rsidR="000670B5" w:rsidRPr="002E1575" w14:paraId="320ADA96" w14:textId="77777777" w:rsidTr="00C11AF3">
        <w:trPr>
          <w:trHeight w:val="61"/>
        </w:trPr>
        <w:tc>
          <w:tcPr>
            <w:tcW w:w="360" w:type="dxa"/>
            <w:tcBorders>
              <w:top w:val="nil"/>
              <w:left w:val="nil"/>
              <w:bottom w:val="nil"/>
              <w:right w:val="nil"/>
            </w:tcBorders>
          </w:tcPr>
          <w:p w14:paraId="511089A2" w14:textId="77777777" w:rsidR="000670B5" w:rsidRPr="006A308D" w:rsidRDefault="000670B5" w:rsidP="00C11AF3">
            <w:pPr>
              <w:spacing w:after="0" w:line="240" w:lineRule="auto"/>
              <w:rPr>
                <w:rFonts w:ascii="Times New Roman" w:eastAsia="Times New Roman" w:hAnsi="Times New Roman" w:cs="Times New Roman"/>
                <w:sz w:val="4"/>
                <w:szCs w:val="4"/>
              </w:rPr>
            </w:pPr>
          </w:p>
        </w:tc>
        <w:tc>
          <w:tcPr>
            <w:tcW w:w="2468" w:type="dxa"/>
            <w:tcBorders>
              <w:top w:val="nil"/>
              <w:left w:val="nil"/>
              <w:bottom w:val="nil"/>
              <w:right w:val="nil"/>
            </w:tcBorders>
            <w:shd w:val="clear" w:color="auto" w:fill="auto"/>
            <w:noWrap/>
            <w:vAlign w:val="bottom"/>
            <w:hideMark/>
          </w:tcPr>
          <w:p w14:paraId="027CDFA0" w14:textId="77777777" w:rsidR="000670B5" w:rsidRPr="006A308D" w:rsidRDefault="000670B5" w:rsidP="00C11AF3">
            <w:pPr>
              <w:spacing w:after="0" w:line="240" w:lineRule="auto"/>
              <w:rPr>
                <w:rFonts w:ascii="Times New Roman" w:eastAsia="Times New Roman" w:hAnsi="Times New Roman" w:cs="Times New Roman"/>
                <w:sz w:val="4"/>
                <w:szCs w:val="4"/>
              </w:rPr>
            </w:pPr>
          </w:p>
        </w:tc>
        <w:tc>
          <w:tcPr>
            <w:tcW w:w="809" w:type="dxa"/>
            <w:tcBorders>
              <w:top w:val="nil"/>
              <w:left w:val="nil"/>
              <w:bottom w:val="nil"/>
              <w:right w:val="nil"/>
            </w:tcBorders>
            <w:shd w:val="clear" w:color="auto" w:fill="auto"/>
            <w:noWrap/>
            <w:vAlign w:val="bottom"/>
            <w:hideMark/>
          </w:tcPr>
          <w:p w14:paraId="0B9BB374" w14:textId="77777777" w:rsidR="000670B5" w:rsidRPr="002E1575" w:rsidRDefault="000670B5" w:rsidP="00C11AF3">
            <w:pPr>
              <w:spacing w:after="0" w:line="240" w:lineRule="auto"/>
              <w:rPr>
                <w:rFonts w:ascii="Times New Roman" w:eastAsia="Times New Roman" w:hAnsi="Times New Roman" w:cs="Times New Roman"/>
                <w:sz w:val="20"/>
                <w:szCs w:val="20"/>
              </w:rPr>
            </w:pPr>
          </w:p>
        </w:tc>
        <w:tc>
          <w:tcPr>
            <w:tcW w:w="758" w:type="dxa"/>
            <w:tcBorders>
              <w:top w:val="nil"/>
              <w:left w:val="nil"/>
              <w:bottom w:val="nil"/>
              <w:right w:val="nil"/>
            </w:tcBorders>
            <w:shd w:val="clear" w:color="auto" w:fill="auto"/>
            <w:noWrap/>
            <w:vAlign w:val="bottom"/>
            <w:hideMark/>
          </w:tcPr>
          <w:p w14:paraId="6F4010B4" w14:textId="77777777" w:rsidR="000670B5" w:rsidRPr="002E1575" w:rsidRDefault="000670B5" w:rsidP="00C11AF3">
            <w:pPr>
              <w:spacing w:after="0" w:line="240" w:lineRule="auto"/>
              <w:rPr>
                <w:rFonts w:ascii="Times New Roman" w:eastAsia="Times New Roman" w:hAnsi="Times New Roman" w:cs="Times New Roman"/>
                <w:sz w:val="20"/>
                <w:szCs w:val="20"/>
              </w:rPr>
            </w:pPr>
          </w:p>
        </w:tc>
        <w:tc>
          <w:tcPr>
            <w:tcW w:w="1104" w:type="dxa"/>
            <w:tcBorders>
              <w:top w:val="nil"/>
              <w:left w:val="nil"/>
              <w:bottom w:val="nil"/>
              <w:right w:val="nil"/>
            </w:tcBorders>
            <w:shd w:val="clear" w:color="auto" w:fill="auto"/>
            <w:noWrap/>
            <w:vAlign w:val="bottom"/>
            <w:hideMark/>
          </w:tcPr>
          <w:p w14:paraId="07CDB6A1" w14:textId="77777777" w:rsidR="000670B5" w:rsidRPr="002E1575" w:rsidRDefault="000670B5" w:rsidP="00C11AF3">
            <w:pPr>
              <w:spacing w:after="0" w:line="240" w:lineRule="auto"/>
              <w:rPr>
                <w:rFonts w:ascii="Times New Roman" w:eastAsia="Times New Roman" w:hAnsi="Times New Roman" w:cs="Times New Roman"/>
                <w:sz w:val="20"/>
                <w:szCs w:val="20"/>
              </w:rPr>
            </w:pPr>
          </w:p>
        </w:tc>
        <w:tc>
          <w:tcPr>
            <w:tcW w:w="937" w:type="dxa"/>
            <w:tcBorders>
              <w:top w:val="nil"/>
              <w:left w:val="nil"/>
              <w:bottom w:val="nil"/>
              <w:right w:val="nil"/>
            </w:tcBorders>
            <w:shd w:val="clear" w:color="auto" w:fill="auto"/>
            <w:noWrap/>
            <w:vAlign w:val="bottom"/>
            <w:hideMark/>
          </w:tcPr>
          <w:p w14:paraId="79E402BF" w14:textId="77777777" w:rsidR="000670B5" w:rsidRPr="002E1575" w:rsidRDefault="000670B5" w:rsidP="00C11AF3">
            <w:pPr>
              <w:spacing w:after="0" w:line="240" w:lineRule="auto"/>
              <w:rPr>
                <w:rFonts w:ascii="Times New Roman" w:eastAsia="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3B4A456F" w14:textId="77777777" w:rsidR="000670B5" w:rsidRPr="002E1575" w:rsidRDefault="000670B5" w:rsidP="00C11AF3">
            <w:pPr>
              <w:spacing w:after="0" w:line="240" w:lineRule="auto"/>
              <w:rPr>
                <w:rFonts w:ascii="Times New Roman" w:eastAsia="Times New Roman" w:hAnsi="Times New Roman" w:cs="Times New Roman"/>
                <w:sz w:val="20"/>
                <w:szCs w:val="20"/>
              </w:rPr>
            </w:pPr>
          </w:p>
        </w:tc>
        <w:tc>
          <w:tcPr>
            <w:tcW w:w="1054" w:type="dxa"/>
            <w:tcBorders>
              <w:top w:val="nil"/>
              <w:left w:val="nil"/>
              <w:bottom w:val="nil"/>
              <w:right w:val="nil"/>
            </w:tcBorders>
            <w:shd w:val="clear" w:color="auto" w:fill="auto"/>
            <w:noWrap/>
            <w:vAlign w:val="bottom"/>
            <w:hideMark/>
          </w:tcPr>
          <w:p w14:paraId="2B568A78" w14:textId="77777777" w:rsidR="000670B5" w:rsidRPr="002E1575" w:rsidRDefault="000670B5" w:rsidP="00C11AF3">
            <w:pPr>
              <w:spacing w:after="0" w:line="240" w:lineRule="auto"/>
              <w:rPr>
                <w:rFonts w:ascii="Times New Roman" w:eastAsia="Times New Roman" w:hAnsi="Times New Roman" w:cs="Times New Roman"/>
                <w:sz w:val="20"/>
                <w:szCs w:val="20"/>
              </w:rPr>
            </w:pPr>
          </w:p>
        </w:tc>
      </w:tr>
      <w:tr w:rsidR="000670B5" w:rsidRPr="002E1575" w14:paraId="2225DB1F" w14:textId="77777777" w:rsidTr="00C11AF3">
        <w:trPr>
          <w:trHeight w:val="265"/>
        </w:trPr>
        <w:tc>
          <w:tcPr>
            <w:tcW w:w="360" w:type="dxa"/>
            <w:vMerge w:val="restart"/>
            <w:tcBorders>
              <w:top w:val="single" w:sz="4" w:space="0" w:color="auto"/>
              <w:left w:val="single" w:sz="4" w:space="0" w:color="auto"/>
              <w:right w:val="single" w:sz="4" w:space="0" w:color="auto"/>
            </w:tcBorders>
            <w:textDirection w:val="btLr"/>
            <w:vAlign w:val="center"/>
          </w:tcPr>
          <w:p w14:paraId="657080C9" w14:textId="77777777" w:rsidR="000670B5" w:rsidRDefault="000670B5" w:rsidP="00C11AF3">
            <w:pPr>
              <w:spacing w:after="0" w:line="240" w:lineRule="auto"/>
              <w:ind w:left="113" w:right="113"/>
              <w:jc w:val="center"/>
              <w:rPr>
                <w:rFonts w:ascii="Calibri" w:eastAsia="Times New Roman" w:hAnsi="Calibri" w:cs="Times New Roman"/>
                <w:b/>
                <w:bCs/>
                <w:color w:val="000000"/>
              </w:rPr>
            </w:pPr>
            <w:r>
              <w:rPr>
                <w:rFonts w:ascii="Calibri" w:eastAsia="Times New Roman" w:hAnsi="Calibri" w:cs="Times New Roman"/>
                <w:b/>
                <w:bCs/>
                <w:color w:val="000000"/>
              </w:rPr>
              <w:t>Neuro.  Levels</w:t>
            </w:r>
          </w:p>
        </w:tc>
        <w:tc>
          <w:tcPr>
            <w:tcW w:w="2468" w:type="dxa"/>
            <w:tcBorders>
              <w:top w:val="single" w:sz="4" w:space="0" w:color="auto"/>
              <w:left w:val="single" w:sz="4" w:space="0" w:color="auto"/>
              <w:bottom w:val="single" w:sz="4" w:space="0" w:color="auto"/>
              <w:right w:val="single" w:sz="4" w:space="0" w:color="auto"/>
            </w:tcBorders>
            <w:shd w:val="clear" w:color="auto" w:fill="auto"/>
            <w:noWrap/>
            <w:hideMark/>
          </w:tcPr>
          <w:p w14:paraId="2809861F" w14:textId="77777777" w:rsidR="000670B5" w:rsidRPr="002E1575" w:rsidRDefault="000670B5" w:rsidP="00C11AF3">
            <w:pPr>
              <w:spacing w:after="0" w:line="240" w:lineRule="auto"/>
              <w:rPr>
                <w:rFonts w:ascii="Calibri" w:eastAsia="Times New Roman" w:hAnsi="Calibri" w:cs="Times New Roman"/>
                <w:b/>
                <w:bCs/>
                <w:color w:val="000000"/>
              </w:rPr>
            </w:pPr>
            <w:r w:rsidRPr="002E1575">
              <w:rPr>
                <w:rFonts w:ascii="Calibri" w:eastAsia="Times New Roman" w:hAnsi="Calibri" w:cs="Times New Roman"/>
                <w:b/>
                <w:bCs/>
                <w:color w:val="000000"/>
              </w:rPr>
              <w:t>Sensory</w:t>
            </w:r>
          </w:p>
        </w:tc>
        <w:tc>
          <w:tcPr>
            <w:tcW w:w="809" w:type="dxa"/>
            <w:tcBorders>
              <w:top w:val="single" w:sz="4" w:space="0" w:color="auto"/>
              <w:left w:val="nil"/>
              <w:bottom w:val="single" w:sz="4" w:space="0" w:color="auto"/>
              <w:right w:val="single" w:sz="4" w:space="0" w:color="auto"/>
            </w:tcBorders>
            <w:shd w:val="clear" w:color="000000" w:fill="D9D9D9"/>
            <w:noWrap/>
            <w:vAlign w:val="center"/>
            <w:hideMark/>
          </w:tcPr>
          <w:p w14:paraId="106B2AB5"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T7</w:t>
            </w:r>
          </w:p>
        </w:tc>
        <w:tc>
          <w:tcPr>
            <w:tcW w:w="758" w:type="dxa"/>
            <w:tcBorders>
              <w:top w:val="single" w:sz="4" w:space="0" w:color="auto"/>
              <w:left w:val="nil"/>
              <w:bottom w:val="single" w:sz="4" w:space="0" w:color="auto"/>
              <w:right w:val="single" w:sz="4" w:space="0" w:color="auto"/>
            </w:tcBorders>
            <w:shd w:val="clear" w:color="000000" w:fill="D9D9D9"/>
            <w:noWrap/>
            <w:vAlign w:val="center"/>
            <w:hideMark/>
          </w:tcPr>
          <w:p w14:paraId="7A521441"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T7</w:t>
            </w:r>
          </w:p>
        </w:tc>
        <w:tc>
          <w:tcPr>
            <w:tcW w:w="1104" w:type="dxa"/>
            <w:tcBorders>
              <w:top w:val="single" w:sz="4" w:space="0" w:color="auto"/>
              <w:left w:val="nil"/>
              <w:bottom w:val="single" w:sz="4" w:space="0" w:color="auto"/>
              <w:right w:val="single" w:sz="4" w:space="0" w:color="auto"/>
            </w:tcBorders>
            <w:shd w:val="clear" w:color="auto" w:fill="auto"/>
            <w:noWrap/>
            <w:vAlign w:val="center"/>
            <w:hideMark/>
          </w:tcPr>
          <w:p w14:paraId="39DFEBCA"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T8</w:t>
            </w: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14:paraId="5E6566B1"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T8</w:t>
            </w:r>
          </w:p>
        </w:tc>
        <w:tc>
          <w:tcPr>
            <w:tcW w:w="935" w:type="dxa"/>
            <w:tcBorders>
              <w:top w:val="single" w:sz="4" w:space="0" w:color="auto"/>
              <w:left w:val="nil"/>
              <w:bottom w:val="single" w:sz="4" w:space="0" w:color="auto"/>
              <w:right w:val="single" w:sz="4" w:space="0" w:color="auto"/>
            </w:tcBorders>
            <w:shd w:val="clear" w:color="000000" w:fill="D9D9D9"/>
            <w:noWrap/>
            <w:vAlign w:val="center"/>
            <w:hideMark/>
          </w:tcPr>
          <w:p w14:paraId="73218AFC"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T8</w:t>
            </w:r>
          </w:p>
        </w:tc>
        <w:tc>
          <w:tcPr>
            <w:tcW w:w="1054" w:type="dxa"/>
            <w:tcBorders>
              <w:top w:val="single" w:sz="4" w:space="0" w:color="auto"/>
              <w:left w:val="nil"/>
              <w:bottom w:val="single" w:sz="4" w:space="0" w:color="auto"/>
              <w:right w:val="single" w:sz="4" w:space="0" w:color="auto"/>
            </w:tcBorders>
            <w:shd w:val="clear" w:color="000000" w:fill="D9D9D9"/>
            <w:noWrap/>
            <w:vAlign w:val="center"/>
            <w:hideMark/>
          </w:tcPr>
          <w:p w14:paraId="68DDDAF5"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T8</w:t>
            </w:r>
          </w:p>
        </w:tc>
      </w:tr>
      <w:tr w:rsidR="000670B5" w:rsidRPr="002E1575" w14:paraId="41B5822E" w14:textId="77777777" w:rsidTr="00C11AF3">
        <w:trPr>
          <w:trHeight w:val="265"/>
        </w:trPr>
        <w:tc>
          <w:tcPr>
            <w:tcW w:w="360" w:type="dxa"/>
            <w:vMerge/>
            <w:tcBorders>
              <w:left w:val="single" w:sz="4" w:space="0" w:color="auto"/>
              <w:right w:val="single" w:sz="4" w:space="0" w:color="auto"/>
            </w:tcBorders>
          </w:tcPr>
          <w:p w14:paraId="2154003E" w14:textId="77777777" w:rsidR="000670B5" w:rsidRDefault="000670B5" w:rsidP="00C11AF3">
            <w:pPr>
              <w:spacing w:after="0" w:line="240" w:lineRule="auto"/>
              <w:rPr>
                <w:rFonts w:ascii="Calibri" w:eastAsia="Times New Roman" w:hAnsi="Calibri" w:cs="Times New Roman"/>
                <w:b/>
                <w:bCs/>
                <w:color w:val="000000"/>
              </w:rPr>
            </w:pPr>
          </w:p>
        </w:tc>
        <w:tc>
          <w:tcPr>
            <w:tcW w:w="2468" w:type="dxa"/>
            <w:tcBorders>
              <w:top w:val="nil"/>
              <w:left w:val="single" w:sz="4" w:space="0" w:color="auto"/>
              <w:bottom w:val="single" w:sz="4" w:space="0" w:color="auto"/>
              <w:right w:val="single" w:sz="4" w:space="0" w:color="auto"/>
            </w:tcBorders>
            <w:shd w:val="clear" w:color="auto" w:fill="auto"/>
            <w:noWrap/>
            <w:hideMark/>
          </w:tcPr>
          <w:p w14:paraId="2E9A050B" w14:textId="77777777" w:rsidR="000670B5" w:rsidRPr="002E1575" w:rsidRDefault="000670B5" w:rsidP="00C11AF3">
            <w:pPr>
              <w:spacing w:after="0" w:line="240" w:lineRule="auto"/>
              <w:rPr>
                <w:rFonts w:ascii="Calibri" w:eastAsia="Times New Roman" w:hAnsi="Calibri" w:cs="Times New Roman"/>
                <w:b/>
                <w:bCs/>
                <w:color w:val="000000"/>
              </w:rPr>
            </w:pPr>
            <w:r w:rsidRPr="002E1575">
              <w:rPr>
                <w:rFonts w:ascii="Calibri" w:eastAsia="Times New Roman" w:hAnsi="Calibri" w:cs="Times New Roman"/>
                <w:b/>
                <w:bCs/>
                <w:color w:val="000000"/>
              </w:rPr>
              <w:t>Motor</w:t>
            </w:r>
          </w:p>
        </w:tc>
        <w:tc>
          <w:tcPr>
            <w:tcW w:w="809" w:type="dxa"/>
            <w:tcBorders>
              <w:top w:val="nil"/>
              <w:left w:val="nil"/>
              <w:bottom w:val="single" w:sz="4" w:space="0" w:color="auto"/>
              <w:right w:val="single" w:sz="4" w:space="0" w:color="auto"/>
            </w:tcBorders>
            <w:shd w:val="clear" w:color="000000" w:fill="D9D9D9"/>
            <w:noWrap/>
            <w:vAlign w:val="center"/>
            <w:hideMark/>
          </w:tcPr>
          <w:p w14:paraId="65C04B83"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T7</w:t>
            </w:r>
          </w:p>
        </w:tc>
        <w:tc>
          <w:tcPr>
            <w:tcW w:w="758" w:type="dxa"/>
            <w:tcBorders>
              <w:top w:val="nil"/>
              <w:left w:val="nil"/>
              <w:bottom w:val="single" w:sz="4" w:space="0" w:color="auto"/>
              <w:right w:val="single" w:sz="4" w:space="0" w:color="auto"/>
            </w:tcBorders>
            <w:shd w:val="clear" w:color="000000" w:fill="D9D9D9"/>
            <w:noWrap/>
            <w:vAlign w:val="center"/>
            <w:hideMark/>
          </w:tcPr>
          <w:p w14:paraId="1D1DDC99"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T7</w:t>
            </w:r>
          </w:p>
        </w:tc>
        <w:tc>
          <w:tcPr>
            <w:tcW w:w="1104" w:type="dxa"/>
            <w:tcBorders>
              <w:top w:val="nil"/>
              <w:left w:val="nil"/>
              <w:bottom w:val="single" w:sz="4" w:space="0" w:color="auto"/>
              <w:right w:val="single" w:sz="4" w:space="0" w:color="auto"/>
            </w:tcBorders>
            <w:shd w:val="clear" w:color="auto" w:fill="auto"/>
            <w:noWrap/>
            <w:vAlign w:val="center"/>
            <w:hideMark/>
          </w:tcPr>
          <w:p w14:paraId="1DA4A4AA"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T8</w:t>
            </w:r>
          </w:p>
        </w:tc>
        <w:tc>
          <w:tcPr>
            <w:tcW w:w="937" w:type="dxa"/>
            <w:tcBorders>
              <w:top w:val="nil"/>
              <w:left w:val="nil"/>
              <w:bottom w:val="single" w:sz="4" w:space="0" w:color="auto"/>
              <w:right w:val="single" w:sz="4" w:space="0" w:color="auto"/>
            </w:tcBorders>
            <w:shd w:val="clear" w:color="auto" w:fill="auto"/>
            <w:noWrap/>
            <w:vAlign w:val="center"/>
            <w:hideMark/>
          </w:tcPr>
          <w:p w14:paraId="504DC162"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T8</w:t>
            </w:r>
          </w:p>
        </w:tc>
        <w:tc>
          <w:tcPr>
            <w:tcW w:w="935" w:type="dxa"/>
            <w:tcBorders>
              <w:top w:val="nil"/>
              <w:left w:val="nil"/>
              <w:bottom w:val="single" w:sz="4" w:space="0" w:color="auto"/>
              <w:right w:val="single" w:sz="4" w:space="0" w:color="auto"/>
            </w:tcBorders>
            <w:shd w:val="clear" w:color="000000" w:fill="D9D9D9"/>
            <w:noWrap/>
            <w:vAlign w:val="center"/>
            <w:hideMark/>
          </w:tcPr>
          <w:p w14:paraId="5200AC36"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T8</w:t>
            </w:r>
          </w:p>
        </w:tc>
        <w:tc>
          <w:tcPr>
            <w:tcW w:w="1054" w:type="dxa"/>
            <w:tcBorders>
              <w:top w:val="nil"/>
              <w:left w:val="nil"/>
              <w:bottom w:val="single" w:sz="4" w:space="0" w:color="auto"/>
              <w:right w:val="single" w:sz="4" w:space="0" w:color="auto"/>
            </w:tcBorders>
            <w:shd w:val="clear" w:color="000000" w:fill="D9D9D9"/>
            <w:noWrap/>
            <w:vAlign w:val="center"/>
            <w:hideMark/>
          </w:tcPr>
          <w:p w14:paraId="7EDB64C3"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T8</w:t>
            </w:r>
          </w:p>
        </w:tc>
      </w:tr>
      <w:tr w:rsidR="000670B5" w:rsidRPr="002E1575" w14:paraId="72C87808" w14:textId="77777777" w:rsidTr="00C11AF3">
        <w:trPr>
          <w:trHeight w:val="265"/>
        </w:trPr>
        <w:tc>
          <w:tcPr>
            <w:tcW w:w="360" w:type="dxa"/>
            <w:vMerge/>
            <w:tcBorders>
              <w:left w:val="single" w:sz="4" w:space="0" w:color="auto"/>
              <w:right w:val="single" w:sz="4" w:space="0" w:color="auto"/>
            </w:tcBorders>
          </w:tcPr>
          <w:p w14:paraId="6B4FE391" w14:textId="77777777" w:rsidR="000670B5" w:rsidRPr="002E1575" w:rsidRDefault="000670B5" w:rsidP="00C11AF3">
            <w:pPr>
              <w:spacing w:after="0" w:line="240" w:lineRule="auto"/>
              <w:rPr>
                <w:rFonts w:ascii="Calibri" w:eastAsia="Times New Roman" w:hAnsi="Calibri" w:cs="Times New Roman"/>
                <w:b/>
                <w:bCs/>
                <w:color w:val="000000"/>
              </w:rPr>
            </w:pPr>
          </w:p>
        </w:tc>
        <w:tc>
          <w:tcPr>
            <w:tcW w:w="2468" w:type="dxa"/>
            <w:tcBorders>
              <w:top w:val="nil"/>
              <w:left w:val="single" w:sz="4" w:space="0" w:color="auto"/>
              <w:bottom w:val="single" w:sz="4" w:space="0" w:color="auto"/>
              <w:right w:val="single" w:sz="4" w:space="0" w:color="auto"/>
            </w:tcBorders>
            <w:shd w:val="clear" w:color="auto" w:fill="auto"/>
            <w:hideMark/>
          </w:tcPr>
          <w:p w14:paraId="72DA2F1A" w14:textId="77777777" w:rsidR="000670B5" w:rsidRPr="002E1575" w:rsidRDefault="000670B5" w:rsidP="00C11AF3">
            <w:pPr>
              <w:spacing w:after="0" w:line="240" w:lineRule="auto"/>
              <w:rPr>
                <w:rFonts w:ascii="Calibri" w:eastAsia="Times New Roman" w:hAnsi="Calibri" w:cs="Times New Roman"/>
                <w:b/>
                <w:bCs/>
                <w:color w:val="000000"/>
              </w:rPr>
            </w:pPr>
            <w:r w:rsidRPr="002E1575">
              <w:rPr>
                <w:rFonts w:ascii="Calibri" w:eastAsia="Times New Roman" w:hAnsi="Calibri" w:cs="Times New Roman"/>
                <w:b/>
                <w:bCs/>
                <w:color w:val="000000"/>
              </w:rPr>
              <w:t>Neurological Level of Injury</w:t>
            </w:r>
          </w:p>
        </w:tc>
        <w:tc>
          <w:tcPr>
            <w:tcW w:w="1567"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374DFB59"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T7</w:t>
            </w:r>
          </w:p>
        </w:tc>
        <w:tc>
          <w:tcPr>
            <w:tcW w:w="2041"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45B04565"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T8</w:t>
            </w:r>
          </w:p>
        </w:tc>
        <w:tc>
          <w:tcPr>
            <w:tcW w:w="1989"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16631926"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T8</w:t>
            </w:r>
          </w:p>
        </w:tc>
      </w:tr>
      <w:tr w:rsidR="000670B5" w:rsidRPr="002E1575" w14:paraId="3FBDD484" w14:textId="77777777" w:rsidTr="00C11AF3">
        <w:trPr>
          <w:trHeight w:val="265"/>
        </w:trPr>
        <w:tc>
          <w:tcPr>
            <w:tcW w:w="360" w:type="dxa"/>
            <w:vMerge/>
            <w:tcBorders>
              <w:left w:val="single" w:sz="4" w:space="0" w:color="auto"/>
              <w:right w:val="single" w:sz="4" w:space="0" w:color="auto"/>
            </w:tcBorders>
          </w:tcPr>
          <w:p w14:paraId="0FB1B1B6" w14:textId="77777777" w:rsidR="000670B5" w:rsidRPr="002E1575" w:rsidRDefault="000670B5" w:rsidP="00C11AF3">
            <w:pPr>
              <w:spacing w:after="0" w:line="240" w:lineRule="auto"/>
              <w:rPr>
                <w:rFonts w:ascii="Calibri" w:eastAsia="Times New Roman" w:hAnsi="Calibri" w:cs="Times New Roman"/>
                <w:b/>
                <w:bCs/>
                <w:color w:val="000000"/>
              </w:rPr>
            </w:pPr>
          </w:p>
        </w:tc>
        <w:tc>
          <w:tcPr>
            <w:tcW w:w="2468" w:type="dxa"/>
            <w:tcBorders>
              <w:top w:val="nil"/>
              <w:left w:val="single" w:sz="4" w:space="0" w:color="auto"/>
              <w:bottom w:val="single" w:sz="4" w:space="0" w:color="auto"/>
              <w:right w:val="single" w:sz="4" w:space="0" w:color="auto"/>
            </w:tcBorders>
            <w:shd w:val="clear" w:color="auto" w:fill="auto"/>
            <w:hideMark/>
          </w:tcPr>
          <w:p w14:paraId="2EFB4EB0" w14:textId="77777777" w:rsidR="000670B5" w:rsidRPr="002E1575" w:rsidRDefault="000670B5" w:rsidP="00C11AF3">
            <w:pPr>
              <w:spacing w:after="0" w:line="240" w:lineRule="auto"/>
              <w:rPr>
                <w:rFonts w:ascii="Calibri" w:eastAsia="Times New Roman" w:hAnsi="Calibri" w:cs="Times New Roman"/>
                <w:b/>
                <w:bCs/>
                <w:color w:val="000000"/>
              </w:rPr>
            </w:pPr>
            <w:r w:rsidRPr="002E1575">
              <w:rPr>
                <w:rFonts w:ascii="Calibri" w:eastAsia="Times New Roman" w:hAnsi="Calibri" w:cs="Times New Roman"/>
                <w:b/>
                <w:bCs/>
                <w:color w:val="000000"/>
              </w:rPr>
              <w:t>Complete or Incomplete</w:t>
            </w:r>
          </w:p>
        </w:tc>
        <w:tc>
          <w:tcPr>
            <w:tcW w:w="1567"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7A0678EC"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C</w:t>
            </w:r>
          </w:p>
        </w:tc>
        <w:tc>
          <w:tcPr>
            <w:tcW w:w="2041"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559DE68"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I</w:t>
            </w:r>
          </w:p>
        </w:tc>
        <w:tc>
          <w:tcPr>
            <w:tcW w:w="1989"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43B6328B"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I</w:t>
            </w:r>
          </w:p>
        </w:tc>
      </w:tr>
      <w:tr w:rsidR="000670B5" w:rsidRPr="002E1575" w14:paraId="1347612D" w14:textId="77777777" w:rsidTr="00C11AF3">
        <w:trPr>
          <w:trHeight w:val="265"/>
        </w:trPr>
        <w:tc>
          <w:tcPr>
            <w:tcW w:w="360" w:type="dxa"/>
            <w:vMerge/>
            <w:tcBorders>
              <w:left w:val="single" w:sz="4" w:space="0" w:color="auto"/>
              <w:right w:val="single" w:sz="4" w:space="0" w:color="auto"/>
            </w:tcBorders>
          </w:tcPr>
          <w:p w14:paraId="708E9382" w14:textId="77777777" w:rsidR="000670B5" w:rsidRPr="002E1575" w:rsidRDefault="000670B5" w:rsidP="00C11AF3">
            <w:pPr>
              <w:spacing w:after="0" w:line="240" w:lineRule="auto"/>
              <w:rPr>
                <w:rFonts w:ascii="Calibri" w:eastAsia="Times New Roman" w:hAnsi="Calibri" w:cs="Times New Roman"/>
                <w:b/>
                <w:bCs/>
                <w:color w:val="000000"/>
              </w:rPr>
            </w:pPr>
          </w:p>
        </w:tc>
        <w:tc>
          <w:tcPr>
            <w:tcW w:w="2468" w:type="dxa"/>
            <w:tcBorders>
              <w:top w:val="nil"/>
              <w:left w:val="single" w:sz="4" w:space="0" w:color="auto"/>
              <w:bottom w:val="single" w:sz="4" w:space="0" w:color="auto"/>
              <w:right w:val="single" w:sz="4" w:space="0" w:color="auto"/>
            </w:tcBorders>
            <w:shd w:val="clear" w:color="auto" w:fill="auto"/>
            <w:vAlign w:val="center"/>
            <w:hideMark/>
          </w:tcPr>
          <w:p w14:paraId="28BDCDFA" w14:textId="77777777" w:rsidR="000670B5" w:rsidRPr="002E1575" w:rsidRDefault="000670B5" w:rsidP="00C11AF3">
            <w:pPr>
              <w:spacing w:after="0" w:line="240" w:lineRule="auto"/>
              <w:rPr>
                <w:rFonts w:ascii="Calibri" w:eastAsia="Times New Roman" w:hAnsi="Calibri" w:cs="Times New Roman"/>
                <w:b/>
                <w:bCs/>
                <w:color w:val="000000"/>
              </w:rPr>
            </w:pPr>
            <w:r w:rsidRPr="002E1575">
              <w:rPr>
                <w:rFonts w:ascii="Calibri" w:eastAsia="Times New Roman" w:hAnsi="Calibri" w:cs="Times New Roman"/>
                <w:b/>
                <w:bCs/>
                <w:color w:val="000000"/>
              </w:rPr>
              <w:t>ASIA Impairment Scale</w:t>
            </w:r>
          </w:p>
        </w:tc>
        <w:tc>
          <w:tcPr>
            <w:tcW w:w="1567"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1493AB17"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A</w:t>
            </w:r>
          </w:p>
        </w:tc>
        <w:tc>
          <w:tcPr>
            <w:tcW w:w="2041"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00175ED6"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C</w:t>
            </w:r>
          </w:p>
        </w:tc>
        <w:tc>
          <w:tcPr>
            <w:tcW w:w="1989"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1B9DE42D"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C</w:t>
            </w:r>
          </w:p>
        </w:tc>
      </w:tr>
      <w:tr w:rsidR="000670B5" w:rsidRPr="002E1575" w14:paraId="42614C2C" w14:textId="77777777" w:rsidTr="00C11AF3">
        <w:trPr>
          <w:trHeight w:val="265"/>
        </w:trPr>
        <w:tc>
          <w:tcPr>
            <w:tcW w:w="360" w:type="dxa"/>
            <w:vMerge/>
            <w:tcBorders>
              <w:left w:val="single" w:sz="4" w:space="0" w:color="auto"/>
              <w:right w:val="single" w:sz="4" w:space="0" w:color="auto"/>
            </w:tcBorders>
          </w:tcPr>
          <w:p w14:paraId="3467BFC2" w14:textId="77777777" w:rsidR="000670B5" w:rsidRDefault="000670B5" w:rsidP="00C11AF3">
            <w:pPr>
              <w:spacing w:after="0" w:line="240" w:lineRule="auto"/>
              <w:rPr>
                <w:rFonts w:ascii="Calibri" w:eastAsia="Times New Roman" w:hAnsi="Calibri" w:cs="Times New Roman"/>
                <w:b/>
                <w:bCs/>
                <w:color w:val="000000"/>
              </w:rPr>
            </w:pPr>
          </w:p>
        </w:tc>
        <w:tc>
          <w:tcPr>
            <w:tcW w:w="2468" w:type="dxa"/>
            <w:tcBorders>
              <w:top w:val="nil"/>
              <w:left w:val="single" w:sz="4" w:space="0" w:color="auto"/>
              <w:bottom w:val="single" w:sz="4" w:space="0" w:color="auto"/>
              <w:right w:val="single" w:sz="4" w:space="0" w:color="auto"/>
            </w:tcBorders>
            <w:shd w:val="clear" w:color="auto" w:fill="auto"/>
            <w:noWrap/>
            <w:vAlign w:val="center"/>
            <w:hideMark/>
          </w:tcPr>
          <w:p w14:paraId="0B34491A" w14:textId="77777777" w:rsidR="000670B5" w:rsidRPr="002E1575" w:rsidRDefault="000670B5" w:rsidP="00C11AF3">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 xml:space="preserve">ZPP </w:t>
            </w:r>
            <w:r w:rsidRPr="002E1575">
              <w:rPr>
                <w:rFonts w:ascii="Calibri" w:eastAsia="Times New Roman" w:hAnsi="Calibri" w:cs="Times New Roman"/>
                <w:b/>
                <w:bCs/>
                <w:color w:val="000000"/>
              </w:rPr>
              <w:t>Sensory</w:t>
            </w:r>
            <w:r>
              <w:rPr>
                <w:rFonts w:ascii="Calibri" w:eastAsia="Times New Roman" w:hAnsi="Calibri" w:cs="Times New Roman"/>
                <w:b/>
                <w:bCs/>
                <w:color w:val="000000"/>
              </w:rPr>
              <w:t xml:space="preserve"> </w:t>
            </w:r>
          </w:p>
        </w:tc>
        <w:tc>
          <w:tcPr>
            <w:tcW w:w="809" w:type="dxa"/>
            <w:tcBorders>
              <w:top w:val="nil"/>
              <w:left w:val="nil"/>
              <w:bottom w:val="single" w:sz="4" w:space="0" w:color="auto"/>
              <w:right w:val="single" w:sz="4" w:space="0" w:color="auto"/>
            </w:tcBorders>
            <w:shd w:val="clear" w:color="000000" w:fill="D9D9D9"/>
            <w:noWrap/>
            <w:vAlign w:val="center"/>
            <w:hideMark/>
          </w:tcPr>
          <w:p w14:paraId="6FE512D4"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T8</w:t>
            </w:r>
          </w:p>
        </w:tc>
        <w:tc>
          <w:tcPr>
            <w:tcW w:w="758" w:type="dxa"/>
            <w:tcBorders>
              <w:top w:val="nil"/>
              <w:left w:val="nil"/>
              <w:bottom w:val="single" w:sz="4" w:space="0" w:color="auto"/>
              <w:right w:val="single" w:sz="4" w:space="0" w:color="auto"/>
            </w:tcBorders>
            <w:shd w:val="clear" w:color="000000" w:fill="D9D9D9"/>
            <w:noWrap/>
            <w:vAlign w:val="center"/>
            <w:hideMark/>
          </w:tcPr>
          <w:p w14:paraId="42104B8C"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T8</w:t>
            </w:r>
          </w:p>
        </w:tc>
        <w:tc>
          <w:tcPr>
            <w:tcW w:w="1104" w:type="dxa"/>
            <w:tcBorders>
              <w:top w:val="nil"/>
              <w:left w:val="nil"/>
              <w:bottom w:val="single" w:sz="4" w:space="0" w:color="auto"/>
              <w:right w:val="single" w:sz="4" w:space="0" w:color="auto"/>
            </w:tcBorders>
            <w:shd w:val="clear" w:color="auto" w:fill="auto"/>
            <w:noWrap/>
            <w:vAlign w:val="center"/>
            <w:hideMark/>
          </w:tcPr>
          <w:p w14:paraId="062F0F82"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 </w:t>
            </w:r>
          </w:p>
        </w:tc>
        <w:tc>
          <w:tcPr>
            <w:tcW w:w="937" w:type="dxa"/>
            <w:tcBorders>
              <w:top w:val="nil"/>
              <w:left w:val="nil"/>
              <w:bottom w:val="single" w:sz="4" w:space="0" w:color="auto"/>
              <w:right w:val="single" w:sz="4" w:space="0" w:color="auto"/>
            </w:tcBorders>
            <w:shd w:val="clear" w:color="auto" w:fill="auto"/>
            <w:noWrap/>
            <w:vAlign w:val="center"/>
            <w:hideMark/>
          </w:tcPr>
          <w:p w14:paraId="567292F1"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 </w:t>
            </w:r>
          </w:p>
        </w:tc>
        <w:tc>
          <w:tcPr>
            <w:tcW w:w="935" w:type="dxa"/>
            <w:tcBorders>
              <w:top w:val="nil"/>
              <w:left w:val="nil"/>
              <w:bottom w:val="single" w:sz="4" w:space="0" w:color="auto"/>
              <w:right w:val="single" w:sz="4" w:space="0" w:color="auto"/>
            </w:tcBorders>
            <w:shd w:val="clear" w:color="000000" w:fill="D9D9D9"/>
            <w:noWrap/>
            <w:vAlign w:val="center"/>
            <w:hideMark/>
          </w:tcPr>
          <w:p w14:paraId="047C018B"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 </w:t>
            </w:r>
          </w:p>
        </w:tc>
        <w:tc>
          <w:tcPr>
            <w:tcW w:w="1054" w:type="dxa"/>
            <w:tcBorders>
              <w:top w:val="nil"/>
              <w:left w:val="nil"/>
              <w:bottom w:val="single" w:sz="4" w:space="0" w:color="auto"/>
              <w:right w:val="single" w:sz="4" w:space="0" w:color="auto"/>
            </w:tcBorders>
            <w:shd w:val="clear" w:color="000000" w:fill="D9D9D9"/>
            <w:noWrap/>
            <w:vAlign w:val="center"/>
            <w:hideMark/>
          </w:tcPr>
          <w:p w14:paraId="2453EABE"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 </w:t>
            </w:r>
          </w:p>
        </w:tc>
      </w:tr>
      <w:tr w:rsidR="000670B5" w:rsidRPr="002E1575" w14:paraId="294F2CCF" w14:textId="77777777" w:rsidTr="00C11AF3">
        <w:trPr>
          <w:trHeight w:val="265"/>
        </w:trPr>
        <w:tc>
          <w:tcPr>
            <w:tcW w:w="360" w:type="dxa"/>
            <w:vMerge/>
            <w:tcBorders>
              <w:left w:val="single" w:sz="4" w:space="0" w:color="auto"/>
              <w:bottom w:val="single" w:sz="4" w:space="0" w:color="auto"/>
              <w:right w:val="single" w:sz="4" w:space="0" w:color="auto"/>
            </w:tcBorders>
          </w:tcPr>
          <w:p w14:paraId="29B402F6" w14:textId="77777777" w:rsidR="000670B5" w:rsidRDefault="000670B5" w:rsidP="00C11AF3">
            <w:pPr>
              <w:spacing w:after="0" w:line="240" w:lineRule="auto"/>
              <w:rPr>
                <w:rFonts w:ascii="Calibri" w:eastAsia="Times New Roman" w:hAnsi="Calibri" w:cs="Times New Roman"/>
                <w:b/>
                <w:bCs/>
                <w:color w:val="000000"/>
              </w:rPr>
            </w:pPr>
          </w:p>
        </w:tc>
        <w:tc>
          <w:tcPr>
            <w:tcW w:w="2468" w:type="dxa"/>
            <w:tcBorders>
              <w:top w:val="nil"/>
              <w:left w:val="single" w:sz="4" w:space="0" w:color="auto"/>
              <w:bottom w:val="single" w:sz="4" w:space="0" w:color="auto"/>
              <w:right w:val="single" w:sz="4" w:space="0" w:color="auto"/>
            </w:tcBorders>
            <w:shd w:val="clear" w:color="auto" w:fill="auto"/>
            <w:noWrap/>
            <w:vAlign w:val="center"/>
            <w:hideMark/>
          </w:tcPr>
          <w:p w14:paraId="79E25C13" w14:textId="77777777" w:rsidR="000670B5" w:rsidRPr="002E1575" w:rsidRDefault="000670B5" w:rsidP="00C11AF3">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 xml:space="preserve">ZPP </w:t>
            </w:r>
            <w:r w:rsidRPr="002E1575">
              <w:rPr>
                <w:rFonts w:ascii="Calibri" w:eastAsia="Times New Roman" w:hAnsi="Calibri" w:cs="Times New Roman"/>
                <w:b/>
                <w:bCs/>
                <w:color w:val="000000"/>
              </w:rPr>
              <w:t>Motor</w:t>
            </w:r>
          </w:p>
        </w:tc>
        <w:tc>
          <w:tcPr>
            <w:tcW w:w="809" w:type="dxa"/>
            <w:tcBorders>
              <w:top w:val="nil"/>
              <w:left w:val="nil"/>
              <w:bottom w:val="single" w:sz="4" w:space="0" w:color="auto"/>
              <w:right w:val="single" w:sz="4" w:space="0" w:color="auto"/>
            </w:tcBorders>
            <w:shd w:val="clear" w:color="000000" w:fill="D9D9D9"/>
            <w:noWrap/>
            <w:vAlign w:val="center"/>
            <w:hideMark/>
          </w:tcPr>
          <w:p w14:paraId="7BF33464" w14:textId="77777777" w:rsidR="000670B5" w:rsidRPr="002E1575" w:rsidRDefault="000670B5" w:rsidP="00C11AF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T7</w:t>
            </w:r>
          </w:p>
        </w:tc>
        <w:tc>
          <w:tcPr>
            <w:tcW w:w="758" w:type="dxa"/>
            <w:tcBorders>
              <w:top w:val="nil"/>
              <w:left w:val="nil"/>
              <w:bottom w:val="single" w:sz="4" w:space="0" w:color="auto"/>
              <w:right w:val="single" w:sz="4" w:space="0" w:color="auto"/>
            </w:tcBorders>
            <w:shd w:val="clear" w:color="000000" w:fill="D9D9D9"/>
            <w:noWrap/>
            <w:vAlign w:val="center"/>
            <w:hideMark/>
          </w:tcPr>
          <w:p w14:paraId="3C2DEB52" w14:textId="77777777" w:rsidR="000670B5" w:rsidRPr="002E1575" w:rsidRDefault="000670B5" w:rsidP="00C11AF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T7</w:t>
            </w:r>
          </w:p>
        </w:tc>
        <w:tc>
          <w:tcPr>
            <w:tcW w:w="1104" w:type="dxa"/>
            <w:tcBorders>
              <w:top w:val="nil"/>
              <w:left w:val="nil"/>
              <w:bottom w:val="single" w:sz="4" w:space="0" w:color="auto"/>
              <w:right w:val="single" w:sz="4" w:space="0" w:color="auto"/>
            </w:tcBorders>
            <w:shd w:val="clear" w:color="auto" w:fill="auto"/>
            <w:noWrap/>
            <w:vAlign w:val="center"/>
            <w:hideMark/>
          </w:tcPr>
          <w:p w14:paraId="48A98088"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 </w:t>
            </w:r>
          </w:p>
        </w:tc>
        <w:tc>
          <w:tcPr>
            <w:tcW w:w="937" w:type="dxa"/>
            <w:tcBorders>
              <w:top w:val="nil"/>
              <w:left w:val="nil"/>
              <w:bottom w:val="single" w:sz="4" w:space="0" w:color="auto"/>
              <w:right w:val="single" w:sz="4" w:space="0" w:color="auto"/>
            </w:tcBorders>
            <w:shd w:val="clear" w:color="auto" w:fill="auto"/>
            <w:noWrap/>
            <w:vAlign w:val="center"/>
            <w:hideMark/>
          </w:tcPr>
          <w:p w14:paraId="29B4AFC8"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 </w:t>
            </w:r>
          </w:p>
        </w:tc>
        <w:tc>
          <w:tcPr>
            <w:tcW w:w="935" w:type="dxa"/>
            <w:tcBorders>
              <w:top w:val="nil"/>
              <w:left w:val="nil"/>
              <w:bottom w:val="single" w:sz="4" w:space="0" w:color="auto"/>
              <w:right w:val="single" w:sz="4" w:space="0" w:color="auto"/>
            </w:tcBorders>
            <w:shd w:val="clear" w:color="000000" w:fill="D9D9D9"/>
            <w:noWrap/>
            <w:vAlign w:val="center"/>
            <w:hideMark/>
          </w:tcPr>
          <w:p w14:paraId="13C86559"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 </w:t>
            </w:r>
          </w:p>
        </w:tc>
        <w:tc>
          <w:tcPr>
            <w:tcW w:w="1054" w:type="dxa"/>
            <w:tcBorders>
              <w:top w:val="nil"/>
              <w:left w:val="nil"/>
              <w:bottom w:val="single" w:sz="4" w:space="0" w:color="auto"/>
              <w:right w:val="single" w:sz="4" w:space="0" w:color="auto"/>
            </w:tcBorders>
            <w:shd w:val="clear" w:color="000000" w:fill="D9D9D9"/>
            <w:noWrap/>
            <w:vAlign w:val="center"/>
            <w:hideMark/>
          </w:tcPr>
          <w:p w14:paraId="09E4CB12"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 </w:t>
            </w:r>
          </w:p>
        </w:tc>
      </w:tr>
      <w:tr w:rsidR="000670B5" w:rsidRPr="002E1575" w14:paraId="6E230CB3" w14:textId="77777777" w:rsidTr="00C11AF3">
        <w:trPr>
          <w:trHeight w:val="265"/>
        </w:trPr>
        <w:tc>
          <w:tcPr>
            <w:tcW w:w="360" w:type="dxa"/>
            <w:tcBorders>
              <w:top w:val="nil"/>
              <w:left w:val="single" w:sz="4" w:space="0" w:color="auto"/>
              <w:bottom w:val="single" w:sz="4" w:space="0" w:color="auto"/>
              <w:right w:val="single" w:sz="4" w:space="0" w:color="auto"/>
            </w:tcBorders>
          </w:tcPr>
          <w:p w14:paraId="5D76CEAC" w14:textId="77777777" w:rsidR="000670B5" w:rsidRPr="002E1575" w:rsidRDefault="000670B5" w:rsidP="00C11AF3">
            <w:pPr>
              <w:spacing w:after="0" w:line="240" w:lineRule="auto"/>
              <w:rPr>
                <w:rFonts w:ascii="Calibri" w:eastAsia="Times New Roman" w:hAnsi="Calibri" w:cs="Times New Roman"/>
                <w:b/>
                <w:bCs/>
                <w:color w:val="000000"/>
              </w:rPr>
            </w:pPr>
          </w:p>
        </w:tc>
        <w:tc>
          <w:tcPr>
            <w:tcW w:w="2468" w:type="dxa"/>
            <w:tcBorders>
              <w:top w:val="nil"/>
              <w:left w:val="single" w:sz="4" w:space="0" w:color="auto"/>
              <w:bottom w:val="single" w:sz="4" w:space="0" w:color="auto"/>
              <w:right w:val="single" w:sz="4" w:space="0" w:color="auto"/>
            </w:tcBorders>
            <w:shd w:val="clear" w:color="auto" w:fill="auto"/>
            <w:vAlign w:val="center"/>
            <w:hideMark/>
          </w:tcPr>
          <w:p w14:paraId="31E395A5" w14:textId="77777777" w:rsidR="000670B5" w:rsidRPr="002E1575" w:rsidRDefault="000670B5" w:rsidP="00C11AF3">
            <w:pPr>
              <w:spacing w:after="0" w:line="240" w:lineRule="auto"/>
              <w:rPr>
                <w:rFonts w:ascii="Calibri" w:eastAsia="Times New Roman" w:hAnsi="Calibri" w:cs="Times New Roman"/>
                <w:b/>
                <w:bCs/>
                <w:color w:val="000000"/>
              </w:rPr>
            </w:pPr>
            <w:r w:rsidRPr="002E1575">
              <w:rPr>
                <w:rFonts w:ascii="Calibri" w:eastAsia="Times New Roman" w:hAnsi="Calibri" w:cs="Times New Roman"/>
                <w:b/>
                <w:bCs/>
                <w:color w:val="000000"/>
              </w:rPr>
              <w:t>Comments</w:t>
            </w:r>
          </w:p>
        </w:tc>
        <w:tc>
          <w:tcPr>
            <w:tcW w:w="1567" w:type="dxa"/>
            <w:gridSpan w:val="2"/>
            <w:tcBorders>
              <w:top w:val="single" w:sz="4" w:space="0" w:color="auto"/>
              <w:left w:val="nil"/>
              <w:bottom w:val="single" w:sz="4" w:space="0" w:color="auto"/>
              <w:right w:val="single" w:sz="4" w:space="0" w:color="000000"/>
            </w:tcBorders>
            <w:shd w:val="clear" w:color="000000" w:fill="D9D9D9"/>
            <w:vAlign w:val="center"/>
            <w:hideMark/>
          </w:tcPr>
          <w:p w14:paraId="02F0A9C5" w14:textId="77777777" w:rsidR="000670B5" w:rsidRPr="002E1575" w:rsidRDefault="000670B5" w:rsidP="00C11AF3">
            <w:pPr>
              <w:spacing w:after="0" w:line="240" w:lineRule="auto"/>
              <w:jc w:val="center"/>
              <w:rPr>
                <w:rFonts w:ascii="Calibri" w:eastAsia="Times New Roman" w:hAnsi="Calibri" w:cs="Times New Roman"/>
                <w:color w:val="000000"/>
              </w:rPr>
            </w:pPr>
            <w:r w:rsidRPr="002E1575">
              <w:rPr>
                <w:rFonts w:ascii="Calibri" w:eastAsia="Times New Roman" w:hAnsi="Calibri" w:cs="Times New Roman"/>
                <w:color w:val="000000"/>
              </w:rPr>
              <w:t> </w:t>
            </w:r>
          </w:p>
        </w:tc>
        <w:tc>
          <w:tcPr>
            <w:tcW w:w="2041" w:type="dxa"/>
            <w:gridSpan w:val="2"/>
            <w:tcBorders>
              <w:top w:val="single" w:sz="4" w:space="0" w:color="auto"/>
              <w:left w:val="nil"/>
              <w:bottom w:val="single" w:sz="4" w:space="0" w:color="auto"/>
              <w:right w:val="single" w:sz="4" w:space="0" w:color="000000"/>
            </w:tcBorders>
            <w:shd w:val="clear" w:color="auto" w:fill="auto"/>
            <w:vAlign w:val="center"/>
            <w:hideMark/>
          </w:tcPr>
          <w:p w14:paraId="65ADA156" w14:textId="77777777" w:rsidR="000670B5" w:rsidRPr="002E1575" w:rsidRDefault="000670B5" w:rsidP="00C11AF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Sensory function at S4-S5 and m</w:t>
            </w:r>
            <w:r w:rsidRPr="00263C5D">
              <w:rPr>
                <w:rFonts w:ascii="Calibri" w:eastAsia="Times New Roman" w:hAnsi="Calibri" w:cs="Times New Roman"/>
                <w:color w:val="000000"/>
              </w:rPr>
              <w:t>ot</w:t>
            </w:r>
            <w:r>
              <w:rPr>
                <w:rFonts w:ascii="Calibri" w:eastAsia="Times New Roman" w:hAnsi="Calibri" w:cs="Times New Roman"/>
                <w:color w:val="000000"/>
              </w:rPr>
              <w:t xml:space="preserve">or </w:t>
            </w:r>
            <w:r w:rsidRPr="002E1575">
              <w:rPr>
                <w:rFonts w:ascii="Calibri" w:eastAsia="Times New Roman" w:hAnsi="Calibri" w:cs="Times New Roman"/>
                <w:color w:val="000000"/>
              </w:rPr>
              <w:t>function present more than 3 levels (L3) below the motor level (T8)</w:t>
            </w:r>
          </w:p>
        </w:tc>
        <w:tc>
          <w:tcPr>
            <w:tcW w:w="1989" w:type="dxa"/>
            <w:gridSpan w:val="2"/>
            <w:tcBorders>
              <w:top w:val="single" w:sz="4" w:space="0" w:color="auto"/>
              <w:left w:val="nil"/>
              <w:bottom w:val="single" w:sz="4" w:space="0" w:color="auto"/>
              <w:right w:val="single" w:sz="4" w:space="0" w:color="000000"/>
            </w:tcBorders>
            <w:shd w:val="clear" w:color="000000" w:fill="D9D9D9"/>
            <w:vAlign w:val="center"/>
            <w:hideMark/>
          </w:tcPr>
          <w:p w14:paraId="511357FB" w14:textId="77777777" w:rsidR="000670B5" w:rsidRPr="002E1575" w:rsidRDefault="000670B5" w:rsidP="00C11AF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Sensory function at S4-S5 and m</w:t>
            </w:r>
            <w:r w:rsidRPr="00263C5D">
              <w:rPr>
                <w:rFonts w:ascii="Calibri" w:eastAsia="Times New Roman" w:hAnsi="Calibri" w:cs="Times New Roman"/>
                <w:color w:val="000000"/>
              </w:rPr>
              <w:t>ot</w:t>
            </w:r>
            <w:r>
              <w:rPr>
                <w:rFonts w:ascii="Calibri" w:eastAsia="Times New Roman" w:hAnsi="Calibri" w:cs="Times New Roman"/>
                <w:color w:val="000000"/>
              </w:rPr>
              <w:t xml:space="preserve">or </w:t>
            </w:r>
            <w:r w:rsidRPr="002E1575">
              <w:rPr>
                <w:rFonts w:ascii="Calibri" w:eastAsia="Times New Roman" w:hAnsi="Calibri" w:cs="Times New Roman"/>
                <w:color w:val="000000"/>
              </w:rPr>
              <w:t>function present more than 3 levels (</w:t>
            </w:r>
            <w:r>
              <w:rPr>
                <w:rFonts w:ascii="Calibri" w:eastAsia="Times New Roman" w:hAnsi="Calibri" w:cs="Times New Roman"/>
                <w:color w:val="000000"/>
              </w:rPr>
              <w:t>S1</w:t>
            </w:r>
            <w:r w:rsidRPr="002E1575">
              <w:rPr>
                <w:rFonts w:ascii="Calibri" w:eastAsia="Times New Roman" w:hAnsi="Calibri" w:cs="Times New Roman"/>
                <w:color w:val="000000"/>
              </w:rPr>
              <w:t>) below the motor level (T8)</w:t>
            </w:r>
          </w:p>
        </w:tc>
      </w:tr>
    </w:tbl>
    <w:p w14:paraId="34F2CFBA" w14:textId="77777777" w:rsidR="005A0FEA" w:rsidRDefault="005A0FEA" w:rsidP="00462476">
      <w:pPr>
        <w:spacing w:after="0" w:line="240" w:lineRule="auto"/>
        <w:jc w:val="both"/>
        <w:rPr>
          <w:rFonts w:ascii="Arial" w:hAnsi="Arial" w:cs="Arial"/>
          <w:b/>
        </w:rPr>
      </w:pPr>
    </w:p>
    <w:p w14:paraId="51AB2B08" w14:textId="2E80C657" w:rsidR="000670B5" w:rsidRPr="00476366" w:rsidRDefault="005A0FEA" w:rsidP="00C859F4">
      <w:pPr>
        <w:rPr>
          <w:rFonts w:ascii="Arial" w:hAnsi="Arial" w:cs="Arial"/>
        </w:rPr>
      </w:pPr>
      <w:r>
        <w:rPr>
          <w:rFonts w:ascii="Arial" w:hAnsi="Arial" w:cs="Arial"/>
          <w:b/>
        </w:rPr>
        <w:br w:type="page"/>
      </w:r>
      <w:r w:rsidR="000670B5" w:rsidRPr="00462476">
        <w:rPr>
          <w:rFonts w:ascii="Arial" w:hAnsi="Arial" w:cs="Arial"/>
          <w:b/>
        </w:rPr>
        <w:lastRenderedPageBreak/>
        <w:t xml:space="preserve">Table S2. </w:t>
      </w:r>
      <w:r w:rsidR="000670B5" w:rsidRPr="00462476">
        <w:rPr>
          <w:rFonts w:ascii="Arial" w:eastAsia="Times New Roman" w:hAnsi="Arial" w:cs="Arial"/>
          <w:color w:val="222222"/>
          <w:sz w:val="24"/>
          <w:szCs w:val="24"/>
        </w:rPr>
        <w:t>ISNCSCI assessment</w:t>
      </w:r>
      <w:r w:rsidR="000670B5" w:rsidRPr="00462476">
        <w:rPr>
          <w:rFonts w:ascii="Arial" w:hAnsi="Arial" w:cs="Arial"/>
        </w:rPr>
        <w:t xml:space="preserve"> for patient P2 done at the onset of the WANR </w:t>
      </w:r>
      <w:r w:rsidR="000670B5" w:rsidRPr="00462476">
        <w:rPr>
          <w:rFonts w:ascii="Arial" w:hAnsi="Arial" w:cs="Arial"/>
        </w:rPr>
        <w:fldChar w:fldCharType="begin" w:fldLock="1"/>
      </w:r>
      <w:r w:rsidR="000670B5" w:rsidRPr="00462476">
        <w:rPr>
          <w:rFonts w:ascii="Arial" w:hAnsi="Arial" w:cs="Arial"/>
        </w:rPr>
        <w:instrText>ADDIN CSL_CITATION { "citationItems" : [ { "id" : "ITEM-1", "itemData" : { "DOI" : "10.1038/srep30383", "ISSN" : "2045-2322", "PMID" : "27513629", "author" : [ { "dropping-particle" : "", "family" : "Donati", "given" : "Ana R. C.", "non-dropping-particle" : "", "parse-names" : false, "suffix" : "" }, { "dropping-particle" : "", "family" : "Shokur", "given" : "Solaiman", "non-dropping-particle" : "", "parse-names" : false, "suffix" : "" }, { "dropping-particle" : "", "family" : "Morya", "given" : "Edgard", "non-dropping-particle" : "", "parse-names" : false, "suffix" : "" }, { "dropping-particle" : "", "family" : "Campos", "given" : "Debora S. F.", "non-dropping-particle" : "", "parse-names" : false, "suffix" : "" }, { "dropping-particle" : "", "family" : "Moioli", "given" : "Renan C.", "non-dropping-particle" : "", "parse-names" : false, "suffix" : "" }, { "dropping-particle" : "", "family" : "Gitti", "given" : "Claudia M.", "non-dropping-particle" : "", "parse-names" : false, "suffix" : "" }, { "dropping-particle" : "", "family" : "Augusto", "given" : "Patricia B.", "non-dropping-particle" : "", "parse-names" : false, "suffix" : "" }, { "dropping-particle" : "", "family" : "Tripodi", "given" : "Sandra", "non-dropping-particle" : "", "parse-names" : false, "suffix" : "" }, { "dropping-particle" : "", "family" : "Pires", "given" : "Cristhiane G.", "non-dropping-particle" : "", "parse-names" : false, "suffix" : "" }, { "dropping-particle" : "", "family" : "Pereira", "given" : "Gislaine A.", "non-dropping-particle" : "", "parse-names" : false, "suffix" : "" }, { "dropping-particle" : "", "family" : "Brasil", "given" : "Fabricio L.", "non-dropping-particle" : "", "parse-names" : false, "suffix" : "" }, { "dropping-particle" : "", "family" : "Gallo", "given" : "Simone", "non-dropping-particle" : "", "parse-names" : false, "suffix" : "" }, { "dropping-particle" : "", "family" : "Lin", "given" : "Anthony A.", "non-dropping-particle" : "", "parse-names" : false, "suffix" : "" }, { "dropping-particle" : "", "family" : "Takigami", "given" : "Angelo K.", "non-dropping-particle" : "", "parse-names" : false, "suffix" : "" }, { "dropping-particle" : "", "family" : "Aratanha", "given" : "Maria A.", "non-dropping-particle" : "", "parse-names" : false, "suffix" : "" }, { "dropping-particle" : "", "family" : "Joshi", "given" : "Sanjay", "non-dropping-particle" : "", "parse-names" : false, "suffix" : "" }, { "dropping-particle" : "", "family" : "Bleuler", "given" : "Hannes", "non-dropping-particle" : "", "parse-names" : false, "suffix" : "" }, { "dropping-particle" : "", "family" : "Cheng", "given" : "Gordon", "non-dropping-particle" : "", "parse-names" : false, "suffix" : "" }, { "dropping-particle" : "", "family" : "Rudolph", "given" : "Alan", "non-dropping-particle" : "", "parse-names" : false, "suffix" : "" }, { "dropping-particle" : "", "family" : "Nicolelis", "given" : "Miguel A. L.", "non-dropping-particle" : "", "parse-names" : false, "suffix" : "" } ], "container-title" : "Scientific Reports", "id" : "ITEM-1", "issue" : "April", "issued" : { "date-parts" : [ [ "2016" ] ] }, "note" : "NULL", "page" : "30383", "publisher" : "Nature Publishing Group", "title" : "Long-Term Training with a Brain-Machine Interface-Based Gait Protocol Induces Partial Neurological Recovery in Paraplegic Patients", "type" : "article-journal", "volume" : "6" }, "uris" : [ "http://www.mendeley.com/documents/?uuid=467f3fad-aa53-47c2-8c2f-c968ee2d49de" ] } ], "mendeley" : { "formattedCitation" : "&lt;sup&gt;2&lt;/sup&gt;", "plainTextFormattedCitation" : "2", "previouslyFormattedCitation" : "&lt;sup&gt;2&lt;/sup&gt;" }, "properties" : { "noteIndex" : 0 }, "schema" : "https://github.com/citation-style-language/schema/raw/master/csl-citation.json" }</w:instrText>
      </w:r>
      <w:r w:rsidR="000670B5" w:rsidRPr="00462476">
        <w:rPr>
          <w:rFonts w:ascii="Arial" w:hAnsi="Arial" w:cs="Arial"/>
        </w:rPr>
        <w:fldChar w:fldCharType="separate"/>
      </w:r>
      <w:r w:rsidR="000670B5" w:rsidRPr="00462476">
        <w:rPr>
          <w:rFonts w:ascii="Arial" w:hAnsi="Arial" w:cs="Arial"/>
          <w:noProof/>
          <w:vertAlign w:val="superscript"/>
        </w:rPr>
        <w:t>2</w:t>
      </w:r>
      <w:r w:rsidR="000670B5" w:rsidRPr="00462476">
        <w:rPr>
          <w:rFonts w:ascii="Arial" w:hAnsi="Arial" w:cs="Arial"/>
        </w:rPr>
        <w:fldChar w:fldCharType="end"/>
      </w:r>
      <w:r w:rsidR="000670B5" w:rsidRPr="00462476">
        <w:rPr>
          <w:rFonts w:ascii="Arial" w:hAnsi="Arial" w:cs="Arial"/>
        </w:rPr>
        <w:t xml:space="preserve"> (M1), at the onset of the protocol described in the current work (M4) and at the end of the protocol (M5). LT: Light Touch; PP: Pin Prick; DAP: Deep anal pressure; VAC: Voluntary anal contraction; UER/UEL: Upper Extremity Right/</w:t>
      </w:r>
      <w:proofErr w:type="gramStart"/>
      <w:r w:rsidR="000670B5" w:rsidRPr="00462476">
        <w:rPr>
          <w:rFonts w:ascii="Arial" w:hAnsi="Arial" w:cs="Arial"/>
        </w:rPr>
        <w:t>Left;  LER</w:t>
      </w:r>
      <w:proofErr w:type="gramEnd"/>
      <w:r w:rsidR="000670B5" w:rsidRPr="00462476">
        <w:rPr>
          <w:rFonts w:ascii="Arial" w:hAnsi="Arial" w:cs="Arial"/>
        </w:rPr>
        <w:t>/LEL: Lower Extremity Right/Left; UEMS/LEMS: Upper/Lower Extremity Motor Score; ZPP: Zone of Partial Preservation.</w:t>
      </w:r>
      <w:r w:rsidR="000670B5">
        <w:rPr>
          <w:rFonts w:ascii="Arial" w:hAnsi="Arial" w:cs="Arial"/>
        </w:rPr>
        <w:t xml:space="preserve">    </w:t>
      </w:r>
    </w:p>
    <w:tbl>
      <w:tblPr>
        <w:tblW w:w="8425" w:type="dxa"/>
        <w:tblLayout w:type="fixed"/>
        <w:tblLook w:val="04A0" w:firstRow="1" w:lastRow="0" w:firstColumn="1" w:lastColumn="0" w:noHBand="0" w:noVBand="1"/>
      </w:tblPr>
      <w:tblGrid>
        <w:gridCol w:w="360"/>
        <w:gridCol w:w="2468"/>
        <w:gridCol w:w="809"/>
        <w:gridCol w:w="927"/>
        <w:gridCol w:w="935"/>
        <w:gridCol w:w="937"/>
        <w:gridCol w:w="935"/>
        <w:gridCol w:w="1054"/>
      </w:tblGrid>
      <w:tr w:rsidR="000670B5" w:rsidRPr="002E1575" w14:paraId="256DCF44" w14:textId="77777777" w:rsidTr="00C11AF3">
        <w:trPr>
          <w:trHeight w:val="265"/>
        </w:trPr>
        <w:tc>
          <w:tcPr>
            <w:tcW w:w="360" w:type="dxa"/>
            <w:tcBorders>
              <w:top w:val="nil"/>
              <w:left w:val="nil"/>
              <w:bottom w:val="nil"/>
              <w:right w:val="nil"/>
            </w:tcBorders>
          </w:tcPr>
          <w:p w14:paraId="2E9EC36D" w14:textId="77777777" w:rsidR="000670B5" w:rsidRPr="002E1575" w:rsidRDefault="000670B5" w:rsidP="00C11AF3">
            <w:pPr>
              <w:spacing w:after="0" w:line="240" w:lineRule="auto"/>
              <w:rPr>
                <w:rFonts w:ascii="Times New Roman" w:eastAsia="Times New Roman" w:hAnsi="Times New Roman" w:cs="Times New Roman"/>
                <w:sz w:val="20"/>
                <w:szCs w:val="20"/>
              </w:rPr>
            </w:pPr>
          </w:p>
        </w:tc>
        <w:tc>
          <w:tcPr>
            <w:tcW w:w="2468" w:type="dxa"/>
            <w:tcBorders>
              <w:top w:val="nil"/>
              <w:left w:val="nil"/>
              <w:bottom w:val="nil"/>
              <w:right w:val="nil"/>
            </w:tcBorders>
            <w:shd w:val="clear" w:color="auto" w:fill="auto"/>
            <w:noWrap/>
            <w:vAlign w:val="bottom"/>
            <w:hideMark/>
          </w:tcPr>
          <w:p w14:paraId="1BBBE732" w14:textId="77777777" w:rsidR="000670B5" w:rsidRPr="002E1575" w:rsidRDefault="000670B5" w:rsidP="00C11AF3">
            <w:pPr>
              <w:spacing w:after="0" w:line="240" w:lineRule="auto"/>
              <w:rPr>
                <w:rFonts w:ascii="Times New Roman" w:eastAsia="Times New Roman" w:hAnsi="Times New Roman" w:cs="Times New Roman"/>
                <w:sz w:val="20"/>
                <w:szCs w:val="20"/>
              </w:rPr>
            </w:pPr>
          </w:p>
        </w:tc>
        <w:tc>
          <w:tcPr>
            <w:tcW w:w="1736" w:type="dxa"/>
            <w:gridSpan w:val="2"/>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12A11E4B" w14:textId="77777777" w:rsidR="000670B5" w:rsidRPr="002E1575" w:rsidRDefault="000670B5" w:rsidP="00C11AF3">
            <w:pPr>
              <w:spacing w:after="0" w:line="240" w:lineRule="auto"/>
              <w:jc w:val="center"/>
              <w:rPr>
                <w:rFonts w:ascii="Calibri" w:eastAsia="Times New Roman" w:hAnsi="Calibri" w:cs="Times New Roman"/>
                <w:b/>
                <w:bCs/>
                <w:color w:val="000000"/>
              </w:rPr>
            </w:pPr>
            <w:r w:rsidRPr="002E1575">
              <w:rPr>
                <w:rFonts w:ascii="Calibri" w:eastAsia="Times New Roman" w:hAnsi="Calibri" w:cs="Times New Roman"/>
                <w:b/>
                <w:bCs/>
                <w:color w:val="000000"/>
              </w:rPr>
              <w:t>M1</w:t>
            </w:r>
          </w:p>
        </w:tc>
        <w:tc>
          <w:tcPr>
            <w:tcW w:w="187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A13CE68" w14:textId="77777777" w:rsidR="000670B5" w:rsidRPr="002E1575" w:rsidRDefault="000670B5" w:rsidP="00C11AF3">
            <w:pPr>
              <w:spacing w:after="0" w:line="240" w:lineRule="auto"/>
              <w:jc w:val="center"/>
              <w:rPr>
                <w:rFonts w:ascii="Calibri" w:eastAsia="Times New Roman" w:hAnsi="Calibri" w:cs="Times New Roman"/>
                <w:b/>
                <w:bCs/>
                <w:color w:val="000000"/>
              </w:rPr>
            </w:pPr>
            <w:r w:rsidRPr="002E1575">
              <w:rPr>
                <w:rFonts w:ascii="Calibri" w:eastAsia="Times New Roman" w:hAnsi="Calibri" w:cs="Times New Roman"/>
                <w:b/>
                <w:bCs/>
                <w:color w:val="000000"/>
              </w:rPr>
              <w:t>M</w:t>
            </w:r>
            <w:r>
              <w:rPr>
                <w:rFonts w:ascii="Calibri" w:eastAsia="Times New Roman" w:hAnsi="Calibri" w:cs="Times New Roman"/>
                <w:b/>
                <w:bCs/>
                <w:color w:val="000000"/>
              </w:rPr>
              <w:t>4</w:t>
            </w:r>
          </w:p>
        </w:tc>
        <w:tc>
          <w:tcPr>
            <w:tcW w:w="1989" w:type="dxa"/>
            <w:gridSpan w:val="2"/>
            <w:tcBorders>
              <w:top w:val="single" w:sz="4" w:space="0" w:color="auto"/>
              <w:left w:val="nil"/>
              <w:bottom w:val="single" w:sz="4" w:space="0" w:color="auto"/>
              <w:right w:val="single" w:sz="4" w:space="0" w:color="000000"/>
            </w:tcBorders>
            <w:shd w:val="clear" w:color="000000" w:fill="D9D9D9"/>
            <w:noWrap/>
            <w:vAlign w:val="bottom"/>
            <w:hideMark/>
          </w:tcPr>
          <w:p w14:paraId="74E2373B" w14:textId="77777777" w:rsidR="000670B5" w:rsidRPr="002E1575" w:rsidRDefault="000670B5" w:rsidP="00C11AF3">
            <w:pPr>
              <w:spacing w:after="0" w:line="240" w:lineRule="auto"/>
              <w:jc w:val="center"/>
              <w:rPr>
                <w:rFonts w:ascii="Calibri" w:eastAsia="Times New Roman" w:hAnsi="Calibri" w:cs="Times New Roman"/>
                <w:b/>
                <w:bCs/>
                <w:color w:val="000000"/>
              </w:rPr>
            </w:pPr>
            <w:r w:rsidRPr="002E1575">
              <w:rPr>
                <w:rFonts w:ascii="Calibri" w:eastAsia="Times New Roman" w:hAnsi="Calibri" w:cs="Times New Roman"/>
                <w:b/>
                <w:bCs/>
                <w:color w:val="000000"/>
              </w:rPr>
              <w:t>M5</w:t>
            </w:r>
          </w:p>
        </w:tc>
      </w:tr>
      <w:tr w:rsidR="000670B5" w:rsidRPr="002E1575" w14:paraId="2444CD3B" w14:textId="77777777" w:rsidTr="00C11AF3">
        <w:trPr>
          <w:trHeight w:val="265"/>
        </w:trPr>
        <w:tc>
          <w:tcPr>
            <w:tcW w:w="360" w:type="dxa"/>
            <w:tcBorders>
              <w:top w:val="nil"/>
              <w:left w:val="nil"/>
              <w:bottom w:val="single" w:sz="4" w:space="0" w:color="auto"/>
              <w:right w:val="nil"/>
            </w:tcBorders>
          </w:tcPr>
          <w:p w14:paraId="00B52EDC" w14:textId="77777777" w:rsidR="000670B5" w:rsidRPr="002E1575" w:rsidRDefault="000670B5" w:rsidP="00C11AF3">
            <w:pPr>
              <w:spacing w:after="0" w:line="240" w:lineRule="auto"/>
              <w:rPr>
                <w:rFonts w:ascii="Times New Roman" w:eastAsia="Times New Roman" w:hAnsi="Times New Roman" w:cs="Times New Roman"/>
                <w:sz w:val="20"/>
                <w:szCs w:val="20"/>
              </w:rPr>
            </w:pPr>
          </w:p>
        </w:tc>
        <w:tc>
          <w:tcPr>
            <w:tcW w:w="2468" w:type="dxa"/>
            <w:tcBorders>
              <w:top w:val="nil"/>
              <w:left w:val="nil"/>
              <w:bottom w:val="nil"/>
              <w:right w:val="nil"/>
            </w:tcBorders>
            <w:shd w:val="clear" w:color="auto" w:fill="auto"/>
            <w:noWrap/>
            <w:vAlign w:val="bottom"/>
            <w:hideMark/>
          </w:tcPr>
          <w:p w14:paraId="41D36884" w14:textId="77777777" w:rsidR="000670B5" w:rsidRPr="002E1575" w:rsidRDefault="000670B5" w:rsidP="00C11AF3">
            <w:pPr>
              <w:spacing w:after="0" w:line="240" w:lineRule="auto"/>
              <w:rPr>
                <w:rFonts w:ascii="Times New Roman" w:eastAsia="Times New Roman" w:hAnsi="Times New Roman" w:cs="Times New Roman"/>
                <w:sz w:val="20"/>
                <w:szCs w:val="20"/>
              </w:rPr>
            </w:pPr>
          </w:p>
        </w:tc>
        <w:tc>
          <w:tcPr>
            <w:tcW w:w="809" w:type="dxa"/>
            <w:tcBorders>
              <w:top w:val="nil"/>
              <w:left w:val="single" w:sz="4" w:space="0" w:color="auto"/>
              <w:bottom w:val="single" w:sz="4" w:space="0" w:color="auto"/>
              <w:right w:val="single" w:sz="4" w:space="0" w:color="auto"/>
            </w:tcBorders>
            <w:shd w:val="clear" w:color="000000" w:fill="D9D9D9"/>
            <w:noWrap/>
            <w:vAlign w:val="bottom"/>
            <w:hideMark/>
          </w:tcPr>
          <w:p w14:paraId="665D6B71" w14:textId="77777777" w:rsidR="000670B5" w:rsidRPr="002E1575" w:rsidRDefault="000670B5" w:rsidP="00C11AF3">
            <w:pPr>
              <w:spacing w:after="0" w:line="240" w:lineRule="auto"/>
              <w:jc w:val="center"/>
              <w:rPr>
                <w:rFonts w:ascii="Calibri" w:eastAsia="Times New Roman" w:hAnsi="Calibri" w:cs="Times New Roman"/>
                <w:b/>
                <w:bCs/>
                <w:color w:val="000000"/>
              </w:rPr>
            </w:pPr>
            <w:r w:rsidRPr="002E1575">
              <w:rPr>
                <w:rFonts w:ascii="Calibri" w:eastAsia="Times New Roman" w:hAnsi="Calibri" w:cs="Times New Roman"/>
                <w:b/>
                <w:bCs/>
                <w:color w:val="000000"/>
              </w:rPr>
              <w:t>Right</w:t>
            </w:r>
          </w:p>
        </w:tc>
        <w:tc>
          <w:tcPr>
            <w:tcW w:w="927" w:type="dxa"/>
            <w:tcBorders>
              <w:top w:val="nil"/>
              <w:left w:val="nil"/>
              <w:bottom w:val="single" w:sz="4" w:space="0" w:color="auto"/>
              <w:right w:val="single" w:sz="4" w:space="0" w:color="auto"/>
            </w:tcBorders>
            <w:shd w:val="clear" w:color="000000" w:fill="D9D9D9"/>
            <w:noWrap/>
            <w:vAlign w:val="bottom"/>
            <w:hideMark/>
          </w:tcPr>
          <w:p w14:paraId="28EFAB0A" w14:textId="77777777" w:rsidR="000670B5" w:rsidRPr="002E1575" w:rsidRDefault="000670B5" w:rsidP="00C11AF3">
            <w:pPr>
              <w:spacing w:after="0" w:line="240" w:lineRule="auto"/>
              <w:jc w:val="center"/>
              <w:rPr>
                <w:rFonts w:ascii="Calibri" w:eastAsia="Times New Roman" w:hAnsi="Calibri" w:cs="Times New Roman"/>
                <w:b/>
                <w:bCs/>
                <w:color w:val="000000"/>
              </w:rPr>
            </w:pPr>
            <w:r w:rsidRPr="002E1575">
              <w:rPr>
                <w:rFonts w:ascii="Calibri" w:eastAsia="Times New Roman" w:hAnsi="Calibri" w:cs="Times New Roman"/>
                <w:b/>
                <w:bCs/>
                <w:color w:val="000000"/>
              </w:rPr>
              <w:t>Left</w:t>
            </w:r>
          </w:p>
        </w:tc>
        <w:tc>
          <w:tcPr>
            <w:tcW w:w="935" w:type="dxa"/>
            <w:tcBorders>
              <w:top w:val="nil"/>
              <w:left w:val="nil"/>
              <w:bottom w:val="single" w:sz="4" w:space="0" w:color="auto"/>
              <w:right w:val="single" w:sz="4" w:space="0" w:color="auto"/>
            </w:tcBorders>
            <w:shd w:val="clear" w:color="auto" w:fill="auto"/>
            <w:noWrap/>
            <w:vAlign w:val="bottom"/>
            <w:hideMark/>
          </w:tcPr>
          <w:p w14:paraId="0D816212" w14:textId="77777777" w:rsidR="000670B5" w:rsidRPr="002E1575" w:rsidRDefault="000670B5" w:rsidP="00C11AF3">
            <w:pPr>
              <w:spacing w:after="0" w:line="240" w:lineRule="auto"/>
              <w:jc w:val="center"/>
              <w:rPr>
                <w:rFonts w:ascii="Calibri" w:eastAsia="Times New Roman" w:hAnsi="Calibri" w:cs="Times New Roman"/>
                <w:b/>
                <w:bCs/>
                <w:color w:val="000000"/>
              </w:rPr>
            </w:pPr>
            <w:r w:rsidRPr="002E1575">
              <w:rPr>
                <w:rFonts w:ascii="Calibri" w:eastAsia="Times New Roman" w:hAnsi="Calibri" w:cs="Times New Roman"/>
                <w:b/>
                <w:bCs/>
                <w:color w:val="000000"/>
              </w:rPr>
              <w:t>Right</w:t>
            </w:r>
          </w:p>
        </w:tc>
        <w:tc>
          <w:tcPr>
            <w:tcW w:w="937" w:type="dxa"/>
            <w:tcBorders>
              <w:top w:val="nil"/>
              <w:left w:val="nil"/>
              <w:bottom w:val="single" w:sz="4" w:space="0" w:color="auto"/>
              <w:right w:val="single" w:sz="4" w:space="0" w:color="auto"/>
            </w:tcBorders>
            <w:shd w:val="clear" w:color="auto" w:fill="auto"/>
            <w:noWrap/>
            <w:vAlign w:val="bottom"/>
            <w:hideMark/>
          </w:tcPr>
          <w:p w14:paraId="379C124C" w14:textId="77777777" w:rsidR="000670B5" w:rsidRPr="002E1575" w:rsidRDefault="000670B5" w:rsidP="00C11AF3">
            <w:pPr>
              <w:spacing w:after="0" w:line="240" w:lineRule="auto"/>
              <w:jc w:val="center"/>
              <w:rPr>
                <w:rFonts w:ascii="Calibri" w:eastAsia="Times New Roman" w:hAnsi="Calibri" w:cs="Times New Roman"/>
                <w:b/>
                <w:bCs/>
                <w:color w:val="000000"/>
              </w:rPr>
            </w:pPr>
            <w:r w:rsidRPr="002E1575">
              <w:rPr>
                <w:rFonts w:ascii="Calibri" w:eastAsia="Times New Roman" w:hAnsi="Calibri" w:cs="Times New Roman"/>
                <w:b/>
                <w:bCs/>
                <w:color w:val="000000"/>
              </w:rPr>
              <w:t>Left</w:t>
            </w:r>
          </w:p>
        </w:tc>
        <w:tc>
          <w:tcPr>
            <w:tcW w:w="935" w:type="dxa"/>
            <w:tcBorders>
              <w:top w:val="nil"/>
              <w:left w:val="nil"/>
              <w:bottom w:val="single" w:sz="4" w:space="0" w:color="auto"/>
              <w:right w:val="single" w:sz="4" w:space="0" w:color="auto"/>
            </w:tcBorders>
            <w:shd w:val="clear" w:color="000000" w:fill="D9D9D9"/>
            <w:noWrap/>
            <w:vAlign w:val="bottom"/>
            <w:hideMark/>
          </w:tcPr>
          <w:p w14:paraId="7976CB91" w14:textId="77777777" w:rsidR="000670B5" w:rsidRPr="002E1575" w:rsidRDefault="000670B5" w:rsidP="00C11AF3">
            <w:pPr>
              <w:spacing w:after="0" w:line="240" w:lineRule="auto"/>
              <w:jc w:val="center"/>
              <w:rPr>
                <w:rFonts w:ascii="Calibri" w:eastAsia="Times New Roman" w:hAnsi="Calibri" w:cs="Times New Roman"/>
                <w:b/>
                <w:bCs/>
                <w:color w:val="000000"/>
              </w:rPr>
            </w:pPr>
            <w:r w:rsidRPr="002E1575">
              <w:rPr>
                <w:rFonts w:ascii="Calibri" w:eastAsia="Times New Roman" w:hAnsi="Calibri" w:cs="Times New Roman"/>
                <w:b/>
                <w:bCs/>
                <w:color w:val="000000"/>
              </w:rPr>
              <w:t>Right</w:t>
            </w:r>
          </w:p>
        </w:tc>
        <w:tc>
          <w:tcPr>
            <w:tcW w:w="1054" w:type="dxa"/>
            <w:tcBorders>
              <w:top w:val="nil"/>
              <w:left w:val="nil"/>
              <w:bottom w:val="single" w:sz="4" w:space="0" w:color="auto"/>
              <w:right w:val="single" w:sz="4" w:space="0" w:color="auto"/>
            </w:tcBorders>
            <w:shd w:val="clear" w:color="000000" w:fill="D9D9D9"/>
            <w:noWrap/>
            <w:vAlign w:val="bottom"/>
            <w:hideMark/>
          </w:tcPr>
          <w:p w14:paraId="5D6C7156" w14:textId="77777777" w:rsidR="000670B5" w:rsidRPr="002E1575" w:rsidRDefault="000670B5" w:rsidP="00C11AF3">
            <w:pPr>
              <w:spacing w:after="0" w:line="240" w:lineRule="auto"/>
              <w:jc w:val="center"/>
              <w:rPr>
                <w:rFonts w:ascii="Calibri" w:eastAsia="Times New Roman" w:hAnsi="Calibri" w:cs="Times New Roman"/>
                <w:b/>
                <w:bCs/>
                <w:color w:val="000000"/>
              </w:rPr>
            </w:pPr>
            <w:r w:rsidRPr="002E1575">
              <w:rPr>
                <w:rFonts w:ascii="Calibri" w:eastAsia="Times New Roman" w:hAnsi="Calibri" w:cs="Times New Roman"/>
                <w:b/>
                <w:bCs/>
                <w:color w:val="000000"/>
              </w:rPr>
              <w:t>Left</w:t>
            </w:r>
          </w:p>
        </w:tc>
      </w:tr>
      <w:tr w:rsidR="000670B5" w:rsidRPr="002E1575" w14:paraId="047CC50E" w14:textId="77777777" w:rsidTr="00C11AF3">
        <w:trPr>
          <w:trHeight w:val="265"/>
        </w:trPr>
        <w:tc>
          <w:tcPr>
            <w:tcW w:w="360" w:type="dxa"/>
            <w:vMerge w:val="restart"/>
            <w:tcBorders>
              <w:top w:val="single" w:sz="4" w:space="0" w:color="auto"/>
              <w:left w:val="single" w:sz="4" w:space="0" w:color="auto"/>
              <w:bottom w:val="single" w:sz="4" w:space="0" w:color="auto"/>
              <w:right w:val="single" w:sz="4" w:space="0" w:color="auto"/>
            </w:tcBorders>
            <w:textDirection w:val="btLr"/>
            <w:vAlign w:val="center"/>
          </w:tcPr>
          <w:p w14:paraId="7E8213DE" w14:textId="77777777" w:rsidR="000670B5" w:rsidRPr="006D2CA8" w:rsidRDefault="000670B5" w:rsidP="00C11AF3">
            <w:pPr>
              <w:spacing w:after="0" w:line="240" w:lineRule="auto"/>
              <w:ind w:left="113" w:right="113"/>
              <w:jc w:val="center"/>
            </w:pPr>
            <w:r>
              <w:t>LT</w:t>
            </w:r>
          </w:p>
        </w:tc>
        <w:tc>
          <w:tcPr>
            <w:tcW w:w="2468" w:type="dxa"/>
            <w:tcBorders>
              <w:top w:val="single" w:sz="4" w:space="0" w:color="auto"/>
              <w:left w:val="single" w:sz="4" w:space="0" w:color="auto"/>
              <w:bottom w:val="single" w:sz="4" w:space="0" w:color="auto"/>
              <w:right w:val="single" w:sz="4" w:space="0" w:color="auto"/>
            </w:tcBorders>
            <w:shd w:val="clear" w:color="auto" w:fill="auto"/>
          </w:tcPr>
          <w:p w14:paraId="5F4117C5" w14:textId="77777777" w:rsidR="000670B5" w:rsidRPr="002E1575" w:rsidRDefault="000670B5" w:rsidP="00C11AF3">
            <w:pPr>
              <w:spacing w:after="0" w:line="240" w:lineRule="auto"/>
              <w:rPr>
                <w:rFonts w:ascii="Calibri" w:eastAsia="Times New Roman" w:hAnsi="Calibri" w:cs="Times New Roman"/>
                <w:b/>
                <w:bCs/>
                <w:color w:val="000000"/>
              </w:rPr>
            </w:pPr>
            <w:r w:rsidRPr="006D2CA8">
              <w:t>S4-S5</w:t>
            </w:r>
          </w:p>
        </w:tc>
        <w:tc>
          <w:tcPr>
            <w:tcW w:w="809" w:type="dxa"/>
            <w:tcBorders>
              <w:top w:val="nil"/>
              <w:left w:val="nil"/>
              <w:bottom w:val="single" w:sz="4" w:space="0" w:color="auto"/>
              <w:right w:val="single" w:sz="4" w:space="0" w:color="auto"/>
            </w:tcBorders>
            <w:shd w:val="clear" w:color="000000" w:fill="D9D9D9"/>
            <w:noWrap/>
          </w:tcPr>
          <w:p w14:paraId="5F39BE9A" w14:textId="77777777" w:rsidR="000670B5" w:rsidRPr="00107B58" w:rsidRDefault="000670B5" w:rsidP="00C11AF3">
            <w:pPr>
              <w:spacing w:after="0" w:line="240" w:lineRule="auto"/>
              <w:jc w:val="center"/>
              <w:rPr>
                <w:rFonts w:ascii="Calibri" w:eastAsia="Times New Roman" w:hAnsi="Calibri" w:cs="Times New Roman"/>
                <w:color w:val="000000"/>
              </w:rPr>
            </w:pPr>
            <w:r w:rsidRPr="00107B58">
              <w:rPr>
                <w:rFonts w:ascii="Calibri" w:eastAsia="Times New Roman" w:hAnsi="Calibri" w:cs="Times New Roman"/>
                <w:color w:val="000000"/>
              </w:rPr>
              <w:t>0</w:t>
            </w:r>
          </w:p>
        </w:tc>
        <w:tc>
          <w:tcPr>
            <w:tcW w:w="927" w:type="dxa"/>
            <w:tcBorders>
              <w:top w:val="nil"/>
              <w:left w:val="nil"/>
              <w:bottom w:val="single" w:sz="4" w:space="0" w:color="auto"/>
              <w:right w:val="single" w:sz="4" w:space="0" w:color="auto"/>
            </w:tcBorders>
            <w:shd w:val="clear" w:color="000000" w:fill="D9D9D9"/>
            <w:noWrap/>
          </w:tcPr>
          <w:p w14:paraId="4551F236" w14:textId="77777777" w:rsidR="000670B5" w:rsidRPr="00107B58" w:rsidRDefault="000670B5" w:rsidP="00C11AF3">
            <w:pPr>
              <w:spacing w:after="0" w:line="240" w:lineRule="auto"/>
              <w:jc w:val="center"/>
              <w:rPr>
                <w:rFonts w:ascii="Calibri" w:eastAsia="Times New Roman" w:hAnsi="Calibri" w:cs="Times New Roman"/>
                <w:color w:val="000000"/>
              </w:rPr>
            </w:pPr>
            <w:r w:rsidRPr="00107B58">
              <w:rPr>
                <w:rFonts w:ascii="Calibri" w:eastAsia="Times New Roman" w:hAnsi="Calibri" w:cs="Times New Roman"/>
                <w:color w:val="000000"/>
              </w:rPr>
              <w:t>0</w:t>
            </w:r>
          </w:p>
        </w:tc>
        <w:tc>
          <w:tcPr>
            <w:tcW w:w="935" w:type="dxa"/>
            <w:tcBorders>
              <w:top w:val="nil"/>
              <w:left w:val="nil"/>
              <w:bottom w:val="single" w:sz="4" w:space="0" w:color="auto"/>
              <w:right w:val="single" w:sz="4" w:space="0" w:color="auto"/>
            </w:tcBorders>
            <w:shd w:val="clear" w:color="auto" w:fill="auto"/>
            <w:noWrap/>
          </w:tcPr>
          <w:p w14:paraId="73C5DA68" w14:textId="77777777" w:rsidR="000670B5" w:rsidRPr="00107B58" w:rsidRDefault="000670B5" w:rsidP="00C11AF3">
            <w:pPr>
              <w:spacing w:after="0" w:line="240" w:lineRule="auto"/>
              <w:jc w:val="center"/>
              <w:rPr>
                <w:rFonts w:eastAsia="Times New Roman" w:cs="Times New Roman"/>
                <w:color w:val="000000"/>
              </w:rPr>
            </w:pPr>
            <w:r w:rsidRPr="00107B58">
              <w:rPr>
                <w:rFonts w:cs="Arial"/>
                <w:bCs/>
                <w:color w:val="000000"/>
              </w:rPr>
              <w:t>0</w:t>
            </w:r>
          </w:p>
        </w:tc>
        <w:tc>
          <w:tcPr>
            <w:tcW w:w="937" w:type="dxa"/>
            <w:tcBorders>
              <w:top w:val="nil"/>
              <w:left w:val="nil"/>
              <w:bottom w:val="single" w:sz="4" w:space="0" w:color="auto"/>
              <w:right w:val="single" w:sz="4" w:space="0" w:color="auto"/>
            </w:tcBorders>
            <w:shd w:val="clear" w:color="auto" w:fill="auto"/>
            <w:noWrap/>
          </w:tcPr>
          <w:p w14:paraId="0858AAFD" w14:textId="77777777" w:rsidR="000670B5" w:rsidRPr="00107B58" w:rsidRDefault="000670B5" w:rsidP="00C11AF3">
            <w:pPr>
              <w:spacing w:after="0" w:line="240" w:lineRule="auto"/>
              <w:jc w:val="center"/>
              <w:rPr>
                <w:rFonts w:eastAsia="Times New Roman" w:cs="Times New Roman"/>
                <w:color w:val="000000"/>
              </w:rPr>
            </w:pPr>
            <w:r w:rsidRPr="00107B58">
              <w:rPr>
                <w:rFonts w:cs="Arial"/>
                <w:bCs/>
                <w:color w:val="000000"/>
              </w:rPr>
              <w:t>0</w:t>
            </w:r>
          </w:p>
        </w:tc>
        <w:tc>
          <w:tcPr>
            <w:tcW w:w="935" w:type="dxa"/>
            <w:tcBorders>
              <w:top w:val="nil"/>
              <w:left w:val="nil"/>
              <w:bottom w:val="single" w:sz="4" w:space="0" w:color="auto"/>
              <w:right w:val="single" w:sz="4" w:space="0" w:color="auto"/>
            </w:tcBorders>
            <w:shd w:val="clear" w:color="000000" w:fill="D9D9D9"/>
            <w:noWrap/>
          </w:tcPr>
          <w:p w14:paraId="4CA47244" w14:textId="77777777" w:rsidR="000670B5" w:rsidRPr="002E1575" w:rsidRDefault="000670B5" w:rsidP="00C11AF3">
            <w:pPr>
              <w:spacing w:after="0" w:line="240" w:lineRule="auto"/>
              <w:jc w:val="center"/>
              <w:rPr>
                <w:rFonts w:ascii="Calibri" w:eastAsia="Times New Roman" w:hAnsi="Calibri" w:cs="Times New Roman"/>
                <w:color w:val="000000"/>
              </w:rPr>
            </w:pPr>
            <w:r>
              <w:rPr>
                <w:rFonts w:cs="Arial"/>
                <w:bCs/>
                <w:color w:val="000000"/>
              </w:rPr>
              <w:t>1</w:t>
            </w:r>
          </w:p>
        </w:tc>
        <w:tc>
          <w:tcPr>
            <w:tcW w:w="1054" w:type="dxa"/>
            <w:tcBorders>
              <w:top w:val="nil"/>
              <w:left w:val="nil"/>
              <w:bottom w:val="single" w:sz="4" w:space="0" w:color="auto"/>
              <w:right w:val="single" w:sz="4" w:space="0" w:color="auto"/>
            </w:tcBorders>
            <w:shd w:val="clear" w:color="000000" w:fill="D9D9D9"/>
            <w:noWrap/>
          </w:tcPr>
          <w:p w14:paraId="5BC08A0C" w14:textId="77777777" w:rsidR="000670B5" w:rsidRPr="002E1575" w:rsidRDefault="000670B5" w:rsidP="00C11AF3">
            <w:pPr>
              <w:spacing w:after="0" w:line="240" w:lineRule="auto"/>
              <w:jc w:val="center"/>
              <w:rPr>
                <w:rFonts w:ascii="Calibri" w:eastAsia="Times New Roman" w:hAnsi="Calibri" w:cs="Times New Roman"/>
                <w:color w:val="000000"/>
              </w:rPr>
            </w:pPr>
            <w:r>
              <w:rPr>
                <w:rFonts w:cs="Arial"/>
                <w:bCs/>
                <w:color w:val="000000"/>
              </w:rPr>
              <w:t>1</w:t>
            </w:r>
          </w:p>
        </w:tc>
      </w:tr>
      <w:tr w:rsidR="000670B5" w:rsidRPr="002E1575" w14:paraId="2F51915B" w14:textId="77777777" w:rsidTr="00C11AF3">
        <w:trPr>
          <w:trHeight w:val="265"/>
        </w:trPr>
        <w:tc>
          <w:tcPr>
            <w:tcW w:w="360" w:type="dxa"/>
            <w:vMerge/>
            <w:tcBorders>
              <w:top w:val="single" w:sz="4" w:space="0" w:color="auto"/>
              <w:left w:val="single" w:sz="4" w:space="0" w:color="auto"/>
              <w:bottom w:val="single" w:sz="4" w:space="0" w:color="auto"/>
              <w:right w:val="single" w:sz="4" w:space="0" w:color="auto"/>
            </w:tcBorders>
          </w:tcPr>
          <w:p w14:paraId="41A063A2" w14:textId="77777777" w:rsidR="000670B5" w:rsidRPr="002E1575" w:rsidRDefault="000670B5" w:rsidP="00C11AF3">
            <w:pPr>
              <w:spacing w:after="0" w:line="240" w:lineRule="auto"/>
              <w:rPr>
                <w:rFonts w:ascii="Calibri" w:eastAsia="Times New Roman" w:hAnsi="Calibri" w:cs="Times New Roman"/>
                <w:b/>
                <w:bCs/>
                <w:color w:val="000000"/>
              </w:rPr>
            </w:pPr>
          </w:p>
        </w:tc>
        <w:tc>
          <w:tcPr>
            <w:tcW w:w="24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B0482" w14:textId="77777777" w:rsidR="000670B5" w:rsidRPr="002E1575" w:rsidRDefault="000670B5" w:rsidP="00C11AF3">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RLT + LLT</w:t>
            </w:r>
          </w:p>
        </w:tc>
        <w:tc>
          <w:tcPr>
            <w:tcW w:w="809" w:type="dxa"/>
            <w:tcBorders>
              <w:top w:val="nil"/>
              <w:left w:val="nil"/>
              <w:bottom w:val="single" w:sz="4" w:space="0" w:color="auto"/>
              <w:right w:val="single" w:sz="4" w:space="0" w:color="auto"/>
            </w:tcBorders>
            <w:shd w:val="clear" w:color="000000" w:fill="D9D9D9"/>
            <w:noWrap/>
            <w:vAlign w:val="bottom"/>
            <w:hideMark/>
          </w:tcPr>
          <w:p w14:paraId="4488D415"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24</w:t>
            </w:r>
          </w:p>
        </w:tc>
        <w:tc>
          <w:tcPr>
            <w:tcW w:w="927" w:type="dxa"/>
            <w:tcBorders>
              <w:top w:val="nil"/>
              <w:left w:val="nil"/>
              <w:bottom w:val="single" w:sz="4" w:space="0" w:color="auto"/>
              <w:right w:val="single" w:sz="4" w:space="0" w:color="auto"/>
            </w:tcBorders>
            <w:shd w:val="clear" w:color="000000" w:fill="D9D9D9"/>
            <w:noWrap/>
            <w:vAlign w:val="bottom"/>
            <w:hideMark/>
          </w:tcPr>
          <w:p w14:paraId="503CEFD6"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23</w:t>
            </w:r>
          </w:p>
        </w:tc>
        <w:tc>
          <w:tcPr>
            <w:tcW w:w="935" w:type="dxa"/>
            <w:tcBorders>
              <w:top w:val="nil"/>
              <w:left w:val="nil"/>
              <w:bottom w:val="single" w:sz="4" w:space="0" w:color="auto"/>
              <w:right w:val="single" w:sz="4" w:space="0" w:color="auto"/>
            </w:tcBorders>
            <w:shd w:val="clear" w:color="auto" w:fill="auto"/>
            <w:noWrap/>
            <w:vAlign w:val="bottom"/>
            <w:hideMark/>
          </w:tcPr>
          <w:p w14:paraId="4CC9C626"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29</w:t>
            </w:r>
          </w:p>
        </w:tc>
        <w:tc>
          <w:tcPr>
            <w:tcW w:w="937" w:type="dxa"/>
            <w:tcBorders>
              <w:top w:val="nil"/>
              <w:left w:val="nil"/>
              <w:bottom w:val="single" w:sz="4" w:space="0" w:color="auto"/>
              <w:right w:val="single" w:sz="4" w:space="0" w:color="auto"/>
            </w:tcBorders>
            <w:shd w:val="clear" w:color="auto" w:fill="auto"/>
            <w:noWrap/>
            <w:vAlign w:val="bottom"/>
            <w:hideMark/>
          </w:tcPr>
          <w:p w14:paraId="73C37EBC"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29</w:t>
            </w:r>
          </w:p>
        </w:tc>
        <w:tc>
          <w:tcPr>
            <w:tcW w:w="935" w:type="dxa"/>
            <w:tcBorders>
              <w:top w:val="nil"/>
              <w:left w:val="nil"/>
              <w:bottom w:val="single" w:sz="4" w:space="0" w:color="auto"/>
              <w:right w:val="single" w:sz="4" w:space="0" w:color="auto"/>
            </w:tcBorders>
            <w:shd w:val="clear" w:color="000000" w:fill="D9D9D9"/>
            <w:noWrap/>
            <w:vAlign w:val="bottom"/>
            <w:hideMark/>
          </w:tcPr>
          <w:p w14:paraId="2DE1F7D2"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32</w:t>
            </w:r>
          </w:p>
        </w:tc>
        <w:tc>
          <w:tcPr>
            <w:tcW w:w="1054" w:type="dxa"/>
            <w:tcBorders>
              <w:top w:val="nil"/>
              <w:left w:val="nil"/>
              <w:bottom w:val="single" w:sz="4" w:space="0" w:color="auto"/>
              <w:right w:val="single" w:sz="4" w:space="0" w:color="auto"/>
            </w:tcBorders>
            <w:shd w:val="clear" w:color="000000" w:fill="D9D9D9"/>
            <w:noWrap/>
            <w:vAlign w:val="bottom"/>
            <w:hideMark/>
          </w:tcPr>
          <w:p w14:paraId="50ED0124"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33</w:t>
            </w:r>
          </w:p>
        </w:tc>
      </w:tr>
      <w:tr w:rsidR="000670B5" w:rsidRPr="002E1575" w14:paraId="0269C676" w14:textId="77777777" w:rsidTr="00C11AF3">
        <w:trPr>
          <w:trHeight w:val="265"/>
        </w:trPr>
        <w:tc>
          <w:tcPr>
            <w:tcW w:w="360" w:type="dxa"/>
            <w:vMerge/>
            <w:tcBorders>
              <w:top w:val="single" w:sz="4" w:space="0" w:color="auto"/>
              <w:left w:val="single" w:sz="4" w:space="0" w:color="auto"/>
              <w:bottom w:val="single" w:sz="4" w:space="0" w:color="auto"/>
              <w:right w:val="single" w:sz="4" w:space="0" w:color="auto"/>
            </w:tcBorders>
            <w:shd w:val="clear" w:color="000000" w:fill="AEAAAA"/>
          </w:tcPr>
          <w:p w14:paraId="67420A47" w14:textId="77777777" w:rsidR="000670B5" w:rsidRPr="002E1575" w:rsidRDefault="000670B5" w:rsidP="00C11AF3">
            <w:pPr>
              <w:spacing w:after="0" w:line="240" w:lineRule="auto"/>
              <w:rPr>
                <w:rFonts w:ascii="Calibri" w:eastAsia="Times New Roman" w:hAnsi="Calibri" w:cs="Times New Roman"/>
                <w:b/>
                <w:bCs/>
                <w:color w:val="000000"/>
              </w:rPr>
            </w:pPr>
          </w:p>
        </w:tc>
        <w:tc>
          <w:tcPr>
            <w:tcW w:w="2468" w:type="dxa"/>
            <w:tcBorders>
              <w:top w:val="nil"/>
              <w:left w:val="single" w:sz="4" w:space="0" w:color="auto"/>
              <w:bottom w:val="single" w:sz="4" w:space="0" w:color="auto"/>
              <w:right w:val="single" w:sz="4" w:space="0" w:color="auto"/>
            </w:tcBorders>
            <w:shd w:val="clear" w:color="000000" w:fill="AEAAAA"/>
            <w:vAlign w:val="center"/>
            <w:hideMark/>
          </w:tcPr>
          <w:p w14:paraId="6B9124CD" w14:textId="77777777" w:rsidR="000670B5" w:rsidRPr="002E1575" w:rsidRDefault="000670B5" w:rsidP="00C11AF3">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LT TOTAL</w:t>
            </w:r>
          </w:p>
        </w:tc>
        <w:tc>
          <w:tcPr>
            <w:tcW w:w="1736" w:type="dxa"/>
            <w:gridSpan w:val="2"/>
            <w:tcBorders>
              <w:top w:val="single" w:sz="4" w:space="0" w:color="auto"/>
              <w:left w:val="nil"/>
              <w:bottom w:val="single" w:sz="4" w:space="0" w:color="auto"/>
              <w:right w:val="single" w:sz="4" w:space="0" w:color="000000"/>
            </w:tcBorders>
            <w:shd w:val="clear" w:color="000000" w:fill="AEAAAA"/>
            <w:noWrap/>
            <w:vAlign w:val="bottom"/>
            <w:hideMark/>
          </w:tcPr>
          <w:p w14:paraId="3A3DB29A" w14:textId="77777777" w:rsidR="000670B5" w:rsidRPr="00263C5D" w:rsidRDefault="000670B5" w:rsidP="00C11AF3">
            <w:pPr>
              <w:spacing w:after="0" w:line="240" w:lineRule="auto"/>
              <w:jc w:val="center"/>
              <w:rPr>
                <w:rFonts w:ascii="Calibri" w:eastAsia="Times New Roman" w:hAnsi="Calibri" w:cs="Times New Roman"/>
                <w:b/>
                <w:bCs/>
                <w:color w:val="000000"/>
              </w:rPr>
            </w:pPr>
            <w:r w:rsidRPr="00263C5D">
              <w:rPr>
                <w:rFonts w:ascii="Calibri" w:eastAsia="Times New Roman" w:hAnsi="Calibri" w:cs="Times New Roman"/>
                <w:b/>
                <w:bCs/>
                <w:color w:val="000000"/>
              </w:rPr>
              <w:t>47</w:t>
            </w:r>
          </w:p>
        </w:tc>
        <w:tc>
          <w:tcPr>
            <w:tcW w:w="1872" w:type="dxa"/>
            <w:gridSpan w:val="2"/>
            <w:tcBorders>
              <w:top w:val="single" w:sz="4" w:space="0" w:color="auto"/>
              <w:left w:val="nil"/>
              <w:bottom w:val="single" w:sz="4" w:space="0" w:color="auto"/>
              <w:right w:val="single" w:sz="4" w:space="0" w:color="000000"/>
            </w:tcBorders>
            <w:shd w:val="clear" w:color="000000" w:fill="AEAAAA"/>
            <w:noWrap/>
            <w:vAlign w:val="bottom"/>
            <w:hideMark/>
          </w:tcPr>
          <w:p w14:paraId="6BF98799" w14:textId="77777777" w:rsidR="000670B5" w:rsidRPr="00263C5D" w:rsidRDefault="000670B5" w:rsidP="00C11AF3">
            <w:pPr>
              <w:spacing w:after="0" w:line="240" w:lineRule="auto"/>
              <w:jc w:val="center"/>
              <w:rPr>
                <w:rFonts w:ascii="Calibri" w:eastAsia="Times New Roman" w:hAnsi="Calibri" w:cs="Times New Roman"/>
                <w:b/>
                <w:bCs/>
                <w:color w:val="000000"/>
              </w:rPr>
            </w:pPr>
            <w:r w:rsidRPr="00263C5D">
              <w:rPr>
                <w:rFonts w:ascii="Calibri" w:eastAsia="Times New Roman" w:hAnsi="Calibri" w:cs="Times New Roman"/>
                <w:b/>
                <w:bCs/>
                <w:color w:val="000000"/>
              </w:rPr>
              <w:t>58</w:t>
            </w:r>
          </w:p>
        </w:tc>
        <w:tc>
          <w:tcPr>
            <w:tcW w:w="1989" w:type="dxa"/>
            <w:gridSpan w:val="2"/>
            <w:tcBorders>
              <w:top w:val="single" w:sz="4" w:space="0" w:color="auto"/>
              <w:left w:val="nil"/>
              <w:bottom w:val="single" w:sz="4" w:space="0" w:color="auto"/>
              <w:right w:val="single" w:sz="4" w:space="0" w:color="000000"/>
            </w:tcBorders>
            <w:shd w:val="clear" w:color="000000" w:fill="AEAAAA"/>
            <w:noWrap/>
            <w:vAlign w:val="bottom"/>
            <w:hideMark/>
          </w:tcPr>
          <w:p w14:paraId="5ED3E7A0" w14:textId="77777777" w:rsidR="000670B5" w:rsidRPr="00263C5D" w:rsidRDefault="000670B5" w:rsidP="00C11AF3">
            <w:pPr>
              <w:spacing w:after="0" w:line="240" w:lineRule="auto"/>
              <w:jc w:val="center"/>
              <w:rPr>
                <w:rFonts w:ascii="Calibri" w:eastAsia="Times New Roman" w:hAnsi="Calibri" w:cs="Times New Roman"/>
                <w:b/>
                <w:bCs/>
                <w:color w:val="000000"/>
              </w:rPr>
            </w:pPr>
            <w:r w:rsidRPr="00263C5D">
              <w:rPr>
                <w:rFonts w:ascii="Calibri" w:eastAsia="Times New Roman" w:hAnsi="Calibri" w:cs="Times New Roman"/>
                <w:b/>
                <w:bCs/>
                <w:color w:val="000000"/>
              </w:rPr>
              <w:t>65</w:t>
            </w:r>
          </w:p>
        </w:tc>
      </w:tr>
      <w:tr w:rsidR="000670B5" w:rsidRPr="002E1575" w14:paraId="2DBE8A64" w14:textId="77777777" w:rsidTr="00C11AF3">
        <w:trPr>
          <w:trHeight w:val="265"/>
        </w:trPr>
        <w:tc>
          <w:tcPr>
            <w:tcW w:w="360" w:type="dxa"/>
            <w:vMerge w:val="restart"/>
            <w:tcBorders>
              <w:top w:val="nil"/>
              <w:left w:val="single" w:sz="4" w:space="0" w:color="auto"/>
              <w:right w:val="single" w:sz="4" w:space="0" w:color="auto"/>
            </w:tcBorders>
            <w:textDirection w:val="btLr"/>
            <w:vAlign w:val="center"/>
          </w:tcPr>
          <w:p w14:paraId="2EEF4E79" w14:textId="77777777" w:rsidR="000670B5" w:rsidRPr="006D2CA8" w:rsidRDefault="000670B5" w:rsidP="00C11AF3">
            <w:pPr>
              <w:spacing w:after="0" w:line="240" w:lineRule="auto"/>
              <w:ind w:left="113" w:right="113"/>
              <w:jc w:val="center"/>
            </w:pPr>
            <w:r>
              <w:rPr>
                <w:rFonts w:ascii="Calibri" w:eastAsia="Times New Roman" w:hAnsi="Calibri" w:cs="Times New Roman"/>
                <w:b/>
                <w:bCs/>
                <w:color w:val="000000"/>
              </w:rPr>
              <w:t>PP</w:t>
            </w:r>
            <w:r w:rsidRPr="002E1575">
              <w:rPr>
                <w:rFonts w:ascii="Calibri" w:eastAsia="Times New Roman" w:hAnsi="Calibri" w:cs="Times New Roman"/>
                <w:b/>
                <w:bCs/>
                <w:color w:val="000000"/>
              </w:rPr>
              <w:t xml:space="preserve"> Prick</w:t>
            </w:r>
          </w:p>
        </w:tc>
        <w:tc>
          <w:tcPr>
            <w:tcW w:w="2468" w:type="dxa"/>
            <w:tcBorders>
              <w:top w:val="nil"/>
              <w:left w:val="single" w:sz="4" w:space="0" w:color="auto"/>
              <w:bottom w:val="single" w:sz="4" w:space="0" w:color="auto"/>
              <w:right w:val="single" w:sz="4" w:space="0" w:color="auto"/>
            </w:tcBorders>
            <w:shd w:val="clear" w:color="auto" w:fill="auto"/>
          </w:tcPr>
          <w:p w14:paraId="2DA234E1" w14:textId="77777777" w:rsidR="000670B5" w:rsidRPr="005D0500" w:rsidRDefault="000670B5" w:rsidP="00C11AF3">
            <w:pPr>
              <w:spacing w:after="0" w:line="240" w:lineRule="auto"/>
              <w:rPr>
                <w:rFonts w:ascii="Calibri" w:eastAsia="Times New Roman" w:hAnsi="Calibri" w:cs="Times New Roman"/>
                <w:b/>
                <w:bCs/>
              </w:rPr>
            </w:pPr>
            <w:r w:rsidRPr="006D2CA8">
              <w:t>S4-S5</w:t>
            </w:r>
          </w:p>
        </w:tc>
        <w:tc>
          <w:tcPr>
            <w:tcW w:w="809" w:type="dxa"/>
            <w:tcBorders>
              <w:top w:val="nil"/>
              <w:left w:val="nil"/>
              <w:bottom w:val="single" w:sz="4" w:space="0" w:color="auto"/>
              <w:right w:val="single" w:sz="4" w:space="0" w:color="auto"/>
            </w:tcBorders>
            <w:shd w:val="clear" w:color="000000" w:fill="D9D9D9"/>
            <w:noWrap/>
          </w:tcPr>
          <w:p w14:paraId="42D359B4" w14:textId="77777777" w:rsidR="000670B5" w:rsidRPr="00107B58" w:rsidRDefault="000670B5" w:rsidP="00C11AF3">
            <w:pPr>
              <w:spacing w:after="0" w:line="240" w:lineRule="auto"/>
              <w:jc w:val="center"/>
              <w:rPr>
                <w:rFonts w:ascii="Calibri" w:eastAsia="Times New Roman" w:hAnsi="Calibri" w:cs="Times New Roman"/>
                <w:color w:val="000000"/>
              </w:rPr>
            </w:pPr>
            <w:r w:rsidRPr="00107B58">
              <w:rPr>
                <w:rFonts w:ascii="Calibri" w:eastAsia="Times New Roman" w:hAnsi="Calibri" w:cs="Times New Roman"/>
                <w:color w:val="000000"/>
              </w:rPr>
              <w:t>0</w:t>
            </w:r>
          </w:p>
        </w:tc>
        <w:tc>
          <w:tcPr>
            <w:tcW w:w="927" w:type="dxa"/>
            <w:tcBorders>
              <w:top w:val="nil"/>
              <w:left w:val="nil"/>
              <w:bottom w:val="single" w:sz="4" w:space="0" w:color="auto"/>
              <w:right w:val="single" w:sz="4" w:space="0" w:color="auto"/>
            </w:tcBorders>
            <w:shd w:val="clear" w:color="000000" w:fill="D9D9D9"/>
            <w:noWrap/>
          </w:tcPr>
          <w:p w14:paraId="4125308C" w14:textId="77777777" w:rsidR="000670B5" w:rsidRPr="00107B58" w:rsidRDefault="000670B5" w:rsidP="00C11AF3">
            <w:pPr>
              <w:spacing w:after="0" w:line="240" w:lineRule="auto"/>
              <w:jc w:val="center"/>
              <w:rPr>
                <w:rFonts w:ascii="Calibri" w:eastAsia="Times New Roman" w:hAnsi="Calibri" w:cs="Times New Roman"/>
                <w:color w:val="000000"/>
              </w:rPr>
            </w:pPr>
            <w:r w:rsidRPr="00107B58">
              <w:rPr>
                <w:rFonts w:ascii="Calibri" w:eastAsia="Times New Roman" w:hAnsi="Calibri" w:cs="Times New Roman"/>
                <w:color w:val="000000"/>
              </w:rPr>
              <w:t>0</w:t>
            </w:r>
          </w:p>
        </w:tc>
        <w:tc>
          <w:tcPr>
            <w:tcW w:w="935" w:type="dxa"/>
            <w:tcBorders>
              <w:top w:val="nil"/>
              <w:left w:val="nil"/>
              <w:bottom w:val="single" w:sz="4" w:space="0" w:color="auto"/>
              <w:right w:val="single" w:sz="4" w:space="0" w:color="auto"/>
            </w:tcBorders>
            <w:shd w:val="clear" w:color="auto" w:fill="auto"/>
            <w:noWrap/>
          </w:tcPr>
          <w:p w14:paraId="4AC442C0" w14:textId="77777777" w:rsidR="000670B5" w:rsidRPr="00107B58" w:rsidRDefault="000670B5" w:rsidP="00C11AF3">
            <w:pPr>
              <w:spacing w:after="0" w:line="240" w:lineRule="auto"/>
              <w:jc w:val="center"/>
              <w:rPr>
                <w:rFonts w:eastAsia="Times New Roman" w:cs="Times New Roman"/>
                <w:color w:val="000000"/>
              </w:rPr>
            </w:pPr>
            <w:r>
              <w:t>0</w:t>
            </w:r>
          </w:p>
        </w:tc>
        <w:tc>
          <w:tcPr>
            <w:tcW w:w="937" w:type="dxa"/>
            <w:tcBorders>
              <w:top w:val="nil"/>
              <w:left w:val="nil"/>
              <w:bottom w:val="single" w:sz="4" w:space="0" w:color="auto"/>
              <w:right w:val="single" w:sz="4" w:space="0" w:color="auto"/>
            </w:tcBorders>
            <w:shd w:val="clear" w:color="auto" w:fill="auto"/>
            <w:noWrap/>
          </w:tcPr>
          <w:p w14:paraId="66419C0F" w14:textId="77777777" w:rsidR="000670B5" w:rsidRPr="00107B58" w:rsidRDefault="000670B5" w:rsidP="00C11AF3">
            <w:pPr>
              <w:spacing w:after="0" w:line="240" w:lineRule="auto"/>
              <w:jc w:val="center"/>
              <w:rPr>
                <w:rFonts w:eastAsia="Times New Roman" w:cs="Times New Roman"/>
                <w:color w:val="000000"/>
              </w:rPr>
            </w:pPr>
            <w:r>
              <w:t>0</w:t>
            </w:r>
          </w:p>
        </w:tc>
        <w:tc>
          <w:tcPr>
            <w:tcW w:w="935" w:type="dxa"/>
            <w:tcBorders>
              <w:top w:val="nil"/>
              <w:left w:val="nil"/>
              <w:bottom w:val="single" w:sz="4" w:space="0" w:color="auto"/>
              <w:right w:val="single" w:sz="4" w:space="0" w:color="auto"/>
            </w:tcBorders>
            <w:shd w:val="clear" w:color="000000" w:fill="D9D9D9"/>
            <w:noWrap/>
          </w:tcPr>
          <w:p w14:paraId="7E0CE342" w14:textId="77777777" w:rsidR="000670B5" w:rsidRPr="002E1575" w:rsidRDefault="000670B5" w:rsidP="00C11AF3">
            <w:pPr>
              <w:spacing w:after="0" w:line="240" w:lineRule="auto"/>
              <w:jc w:val="center"/>
              <w:rPr>
                <w:rFonts w:ascii="Calibri" w:eastAsia="Times New Roman" w:hAnsi="Calibri" w:cs="Times New Roman"/>
                <w:color w:val="000000"/>
              </w:rPr>
            </w:pPr>
            <w:r w:rsidRPr="00107B58">
              <w:t>1</w:t>
            </w:r>
          </w:p>
        </w:tc>
        <w:tc>
          <w:tcPr>
            <w:tcW w:w="1054" w:type="dxa"/>
            <w:tcBorders>
              <w:top w:val="nil"/>
              <w:left w:val="nil"/>
              <w:bottom w:val="single" w:sz="4" w:space="0" w:color="auto"/>
              <w:right w:val="single" w:sz="4" w:space="0" w:color="auto"/>
            </w:tcBorders>
            <w:shd w:val="clear" w:color="000000" w:fill="D9D9D9"/>
            <w:noWrap/>
          </w:tcPr>
          <w:p w14:paraId="4F7745D3" w14:textId="77777777" w:rsidR="000670B5" w:rsidRPr="002E1575" w:rsidRDefault="000670B5" w:rsidP="00C11AF3">
            <w:pPr>
              <w:spacing w:after="0" w:line="240" w:lineRule="auto"/>
              <w:jc w:val="center"/>
              <w:rPr>
                <w:rFonts w:ascii="Calibri" w:eastAsia="Times New Roman" w:hAnsi="Calibri" w:cs="Times New Roman"/>
                <w:color w:val="000000"/>
              </w:rPr>
            </w:pPr>
            <w:r w:rsidRPr="00107B58">
              <w:t>1</w:t>
            </w:r>
          </w:p>
        </w:tc>
      </w:tr>
      <w:tr w:rsidR="000670B5" w:rsidRPr="002E1575" w14:paraId="25729BB4" w14:textId="77777777" w:rsidTr="00C11AF3">
        <w:trPr>
          <w:trHeight w:val="265"/>
        </w:trPr>
        <w:tc>
          <w:tcPr>
            <w:tcW w:w="360" w:type="dxa"/>
            <w:vMerge/>
            <w:tcBorders>
              <w:left w:val="single" w:sz="4" w:space="0" w:color="auto"/>
              <w:right w:val="single" w:sz="4" w:space="0" w:color="auto"/>
            </w:tcBorders>
          </w:tcPr>
          <w:p w14:paraId="01CFF6E6" w14:textId="77777777" w:rsidR="000670B5" w:rsidRPr="002E1575" w:rsidRDefault="000670B5" w:rsidP="00C11AF3">
            <w:pPr>
              <w:spacing w:after="0" w:line="240" w:lineRule="auto"/>
              <w:rPr>
                <w:rFonts w:ascii="Calibri" w:eastAsia="Times New Roman" w:hAnsi="Calibri" w:cs="Times New Roman"/>
                <w:b/>
                <w:bCs/>
                <w:color w:val="000000"/>
              </w:rPr>
            </w:pPr>
          </w:p>
        </w:tc>
        <w:tc>
          <w:tcPr>
            <w:tcW w:w="2468" w:type="dxa"/>
            <w:tcBorders>
              <w:top w:val="nil"/>
              <w:left w:val="single" w:sz="4" w:space="0" w:color="auto"/>
              <w:bottom w:val="single" w:sz="4" w:space="0" w:color="auto"/>
              <w:right w:val="single" w:sz="4" w:space="0" w:color="auto"/>
            </w:tcBorders>
            <w:shd w:val="clear" w:color="auto" w:fill="auto"/>
            <w:vAlign w:val="center"/>
            <w:hideMark/>
          </w:tcPr>
          <w:p w14:paraId="223F7D7E" w14:textId="77777777" w:rsidR="000670B5" w:rsidRPr="002E1575" w:rsidRDefault="000670B5" w:rsidP="00C11AF3">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RPP + LPP</w:t>
            </w:r>
          </w:p>
        </w:tc>
        <w:tc>
          <w:tcPr>
            <w:tcW w:w="809" w:type="dxa"/>
            <w:tcBorders>
              <w:top w:val="nil"/>
              <w:left w:val="nil"/>
              <w:bottom w:val="single" w:sz="4" w:space="0" w:color="auto"/>
              <w:right w:val="single" w:sz="4" w:space="0" w:color="auto"/>
            </w:tcBorders>
            <w:shd w:val="clear" w:color="000000" w:fill="D9D9D9"/>
            <w:noWrap/>
            <w:vAlign w:val="bottom"/>
            <w:hideMark/>
          </w:tcPr>
          <w:p w14:paraId="78BE1D7E"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24</w:t>
            </w:r>
          </w:p>
        </w:tc>
        <w:tc>
          <w:tcPr>
            <w:tcW w:w="927" w:type="dxa"/>
            <w:tcBorders>
              <w:top w:val="nil"/>
              <w:left w:val="nil"/>
              <w:bottom w:val="single" w:sz="4" w:space="0" w:color="auto"/>
              <w:right w:val="single" w:sz="4" w:space="0" w:color="auto"/>
            </w:tcBorders>
            <w:shd w:val="clear" w:color="000000" w:fill="D9D9D9"/>
            <w:noWrap/>
            <w:vAlign w:val="bottom"/>
            <w:hideMark/>
          </w:tcPr>
          <w:p w14:paraId="307E6FFF"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23</w:t>
            </w:r>
          </w:p>
        </w:tc>
        <w:tc>
          <w:tcPr>
            <w:tcW w:w="935" w:type="dxa"/>
            <w:tcBorders>
              <w:top w:val="nil"/>
              <w:left w:val="nil"/>
              <w:bottom w:val="single" w:sz="4" w:space="0" w:color="auto"/>
              <w:right w:val="single" w:sz="4" w:space="0" w:color="auto"/>
            </w:tcBorders>
            <w:shd w:val="clear" w:color="auto" w:fill="auto"/>
            <w:noWrap/>
            <w:vAlign w:val="bottom"/>
            <w:hideMark/>
          </w:tcPr>
          <w:p w14:paraId="7D9B61F9" w14:textId="77777777" w:rsidR="000670B5" w:rsidRPr="00263C5D" w:rsidRDefault="000670B5" w:rsidP="00C11AF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30</w:t>
            </w:r>
          </w:p>
        </w:tc>
        <w:tc>
          <w:tcPr>
            <w:tcW w:w="937" w:type="dxa"/>
            <w:tcBorders>
              <w:top w:val="nil"/>
              <w:left w:val="nil"/>
              <w:bottom w:val="single" w:sz="4" w:space="0" w:color="auto"/>
              <w:right w:val="single" w:sz="4" w:space="0" w:color="auto"/>
            </w:tcBorders>
            <w:shd w:val="clear" w:color="auto" w:fill="auto"/>
            <w:noWrap/>
            <w:vAlign w:val="bottom"/>
            <w:hideMark/>
          </w:tcPr>
          <w:p w14:paraId="4D0A9394" w14:textId="77777777" w:rsidR="000670B5" w:rsidRPr="00263C5D" w:rsidRDefault="000670B5" w:rsidP="00C11AF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27</w:t>
            </w:r>
          </w:p>
        </w:tc>
        <w:tc>
          <w:tcPr>
            <w:tcW w:w="935" w:type="dxa"/>
            <w:tcBorders>
              <w:top w:val="nil"/>
              <w:left w:val="nil"/>
              <w:bottom w:val="single" w:sz="4" w:space="0" w:color="auto"/>
              <w:right w:val="single" w:sz="4" w:space="0" w:color="auto"/>
            </w:tcBorders>
            <w:shd w:val="clear" w:color="000000" w:fill="D9D9D9"/>
            <w:noWrap/>
            <w:vAlign w:val="bottom"/>
            <w:hideMark/>
          </w:tcPr>
          <w:p w14:paraId="29CC7400"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33</w:t>
            </w:r>
          </w:p>
        </w:tc>
        <w:tc>
          <w:tcPr>
            <w:tcW w:w="1054" w:type="dxa"/>
            <w:tcBorders>
              <w:top w:val="nil"/>
              <w:left w:val="nil"/>
              <w:bottom w:val="single" w:sz="4" w:space="0" w:color="auto"/>
              <w:right w:val="single" w:sz="4" w:space="0" w:color="auto"/>
            </w:tcBorders>
            <w:shd w:val="clear" w:color="000000" w:fill="D9D9D9"/>
            <w:noWrap/>
            <w:vAlign w:val="bottom"/>
            <w:hideMark/>
          </w:tcPr>
          <w:p w14:paraId="238AF8AC"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32</w:t>
            </w:r>
          </w:p>
        </w:tc>
      </w:tr>
      <w:tr w:rsidR="000670B5" w:rsidRPr="002E1575" w14:paraId="47F2BD59" w14:textId="77777777" w:rsidTr="00C11AF3">
        <w:trPr>
          <w:trHeight w:val="265"/>
        </w:trPr>
        <w:tc>
          <w:tcPr>
            <w:tcW w:w="360" w:type="dxa"/>
            <w:vMerge/>
            <w:tcBorders>
              <w:left w:val="single" w:sz="4" w:space="0" w:color="auto"/>
              <w:bottom w:val="single" w:sz="4" w:space="0" w:color="auto"/>
              <w:right w:val="single" w:sz="4" w:space="0" w:color="auto"/>
            </w:tcBorders>
            <w:shd w:val="clear" w:color="000000" w:fill="AEAAAA"/>
          </w:tcPr>
          <w:p w14:paraId="38CC0B3A" w14:textId="77777777" w:rsidR="000670B5" w:rsidRPr="002E1575" w:rsidRDefault="000670B5" w:rsidP="00C11AF3">
            <w:pPr>
              <w:spacing w:after="0" w:line="240" w:lineRule="auto"/>
              <w:rPr>
                <w:rFonts w:ascii="Calibri" w:eastAsia="Times New Roman" w:hAnsi="Calibri" w:cs="Times New Roman"/>
                <w:b/>
                <w:bCs/>
                <w:color w:val="000000"/>
              </w:rPr>
            </w:pPr>
          </w:p>
        </w:tc>
        <w:tc>
          <w:tcPr>
            <w:tcW w:w="2468" w:type="dxa"/>
            <w:tcBorders>
              <w:top w:val="nil"/>
              <w:left w:val="single" w:sz="4" w:space="0" w:color="auto"/>
              <w:bottom w:val="single" w:sz="4" w:space="0" w:color="auto"/>
              <w:right w:val="single" w:sz="4" w:space="0" w:color="auto"/>
            </w:tcBorders>
            <w:shd w:val="clear" w:color="000000" w:fill="AEAAAA"/>
            <w:vAlign w:val="center"/>
            <w:hideMark/>
          </w:tcPr>
          <w:p w14:paraId="06D78AD0" w14:textId="77777777" w:rsidR="000670B5" w:rsidRPr="002E1575" w:rsidRDefault="000670B5" w:rsidP="00C11AF3">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PP TOTAL</w:t>
            </w:r>
          </w:p>
        </w:tc>
        <w:tc>
          <w:tcPr>
            <w:tcW w:w="1736" w:type="dxa"/>
            <w:gridSpan w:val="2"/>
            <w:tcBorders>
              <w:top w:val="single" w:sz="4" w:space="0" w:color="auto"/>
              <w:left w:val="nil"/>
              <w:bottom w:val="single" w:sz="4" w:space="0" w:color="auto"/>
              <w:right w:val="single" w:sz="4" w:space="0" w:color="000000"/>
            </w:tcBorders>
            <w:shd w:val="clear" w:color="000000" w:fill="AEAAAA"/>
            <w:noWrap/>
            <w:vAlign w:val="bottom"/>
            <w:hideMark/>
          </w:tcPr>
          <w:p w14:paraId="15F4FFC4" w14:textId="77777777" w:rsidR="000670B5" w:rsidRPr="00263C5D" w:rsidRDefault="000670B5" w:rsidP="00C11AF3">
            <w:pPr>
              <w:spacing w:after="0" w:line="240" w:lineRule="auto"/>
              <w:jc w:val="center"/>
              <w:rPr>
                <w:rFonts w:ascii="Calibri" w:eastAsia="Times New Roman" w:hAnsi="Calibri" w:cs="Times New Roman"/>
                <w:b/>
                <w:bCs/>
                <w:color w:val="000000"/>
              </w:rPr>
            </w:pPr>
            <w:r w:rsidRPr="00263C5D">
              <w:rPr>
                <w:rFonts w:ascii="Calibri" w:eastAsia="Times New Roman" w:hAnsi="Calibri" w:cs="Times New Roman"/>
                <w:b/>
                <w:bCs/>
                <w:color w:val="000000"/>
              </w:rPr>
              <w:t>47</w:t>
            </w:r>
          </w:p>
        </w:tc>
        <w:tc>
          <w:tcPr>
            <w:tcW w:w="1872" w:type="dxa"/>
            <w:gridSpan w:val="2"/>
            <w:tcBorders>
              <w:top w:val="single" w:sz="4" w:space="0" w:color="auto"/>
              <w:left w:val="nil"/>
              <w:bottom w:val="single" w:sz="4" w:space="0" w:color="auto"/>
              <w:right w:val="single" w:sz="4" w:space="0" w:color="000000"/>
            </w:tcBorders>
            <w:shd w:val="clear" w:color="000000" w:fill="AEAAAA"/>
            <w:noWrap/>
            <w:vAlign w:val="bottom"/>
            <w:hideMark/>
          </w:tcPr>
          <w:p w14:paraId="7304D080" w14:textId="77777777" w:rsidR="000670B5" w:rsidRPr="00263C5D" w:rsidRDefault="000670B5" w:rsidP="00C11AF3">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57</w:t>
            </w:r>
          </w:p>
        </w:tc>
        <w:tc>
          <w:tcPr>
            <w:tcW w:w="1989" w:type="dxa"/>
            <w:gridSpan w:val="2"/>
            <w:tcBorders>
              <w:top w:val="single" w:sz="4" w:space="0" w:color="auto"/>
              <w:left w:val="nil"/>
              <w:bottom w:val="single" w:sz="4" w:space="0" w:color="auto"/>
              <w:right w:val="single" w:sz="4" w:space="0" w:color="000000"/>
            </w:tcBorders>
            <w:shd w:val="clear" w:color="000000" w:fill="AEAAAA"/>
            <w:noWrap/>
            <w:vAlign w:val="bottom"/>
            <w:hideMark/>
          </w:tcPr>
          <w:p w14:paraId="1ABFB796" w14:textId="77777777" w:rsidR="000670B5" w:rsidRPr="00263C5D" w:rsidRDefault="000670B5" w:rsidP="00C11AF3">
            <w:pPr>
              <w:spacing w:after="0" w:line="240" w:lineRule="auto"/>
              <w:jc w:val="center"/>
              <w:rPr>
                <w:rFonts w:ascii="Calibri" w:eastAsia="Times New Roman" w:hAnsi="Calibri" w:cs="Times New Roman"/>
                <w:b/>
                <w:bCs/>
                <w:color w:val="000000"/>
              </w:rPr>
            </w:pPr>
            <w:r w:rsidRPr="00263C5D">
              <w:rPr>
                <w:rFonts w:ascii="Calibri" w:eastAsia="Times New Roman" w:hAnsi="Calibri" w:cs="Times New Roman"/>
                <w:b/>
                <w:bCs/>
                <w:color w:val="000000"/>
              </w:rPr>
              <w:t>65</w:t>
            </w:r>
          </w:p>
        </w:tc>
      </w:tr>
      <w:tr w:rsidR="000670B5" w:rsidRPr="002E1575" w14:paraId="0AB3327B" w14:textId="77777777" w:rsidTr="00C11AF3">
        <w:trPr>
          <w:trHeight w:val="265"/>
        </w:trPr>
        <w:tc>
          <w:tcPr>
            <w:tcW w:w="360" w:type="dxa"/>
            <w:tcBorders>
              <w:top w:val="nil"/>
              <w:left w:val="single" w:sz="4" w:space="0" w:color="auto"/>
              <w:bottom w:val="single" w:sz="4" w:space="0" w:color="auto"/>
              <w:right w:val="single" w:sz="4" w:space="0" w:color="auto"/>
            </w:tcBorders>
          </w:tcPr>
          <w:p w14:paraId="4656E097" w14:textId="77777777" w:rsidR="000670B5" w:rsidRPr="005D0500" w:rsidRDefault="000670B5" w:rsidP="00C11AF3">
            <w:pPr>
              <w:spacing w:after="0" w:line="240" w:lineRule="auto"/>
              <w:rPr>
                <w:rFonts w:ascii="Calibri" w:eastAsia="Times New Roman" w:hAnsi="Calibri" w:cs="Times New Roman"/>
                <w:b/>
                <w:bCs/>
              </w:rPr>
            </w:pPr>
          </w:p>
        </w:tc>
        <w:tc>
          <w:tcPr>
            <w:tcW w:w="2468" w:type="dxa"/>
            <w:tcBorders>
              <w:top w:val="nil"/>
              <w:left w:val="single" w:sz="4" w:space="0" w:color="auto"/>
              <w:bottom w:val="single" w:sz="4" w:space="0" w:color="auto"/>
              <w:right w:val="single" w:sz="4" w:space="0" w:color="auto"/>
            </w:tcBorders>
            <w:shd w:val="clear" w:color="auto" w:fill="auto"/>
            <w:vAlign w:val="center"/>
          </w:tcPr>
          <w:p w14:paraId="0DF2D1DB" w14:textId="77777777" w:rsidR="000670B5" w:rsidRPr="005D0500" w:rsidRDefault="000670B5" w:rsidP="00C11AF3">
            <w:pPr>
              <w:spacing w:after="0" w:line="240" w:lineRule="auto"/>
              <w:rPr>
                <w:rFonts w:ascii="Calibri" w:eastAsia="Times New Roman" w:hAnsi="Calibri" w:cs="Times New Roman"/>
                <w:b/>
                <w:bCs/>
                <w:color w:val="FFFFFF" w:themeColor="background1"/>
              </w:rPr>
            </w:pPr>
            <w:r w:rsidRPr="005D0500">
              <w:rPr>
                <w:rFonts w:ascii="Calibri" w:eastAsia="Times New Roman" w:hAnsi="Calibri" w:cs="Times New Roman"/>
                <w:b/>
                <w:bCs/>
              </w:rPr>
              <w:t>DAP</w:t>
            </w:r>
          </w:p>
        </w:tc>
        <w:tc>
          <w:tcPr>
            <w:tcW w:w="1736" w:type="dxa"/>
            <w:gridSpan w:val="2"/>
            <w:tcBorders>
              <w:top w:val="single" w:sz="4" w:space="0" w:color="auto"/>
              <w:left w:val="nil"/>
              <w:bottom w:val="single" w:sz="4" w:space="0" w:color="auto"/>
              <w:right w:val="single" w:sz="4" w:space="0" w:color="000000"/>
            </w:tcBorders>
            <w:shd w:val="clear" w:color="auto" w:fill="auto"/>
            <w:noWrap/>
            <w:vAlign w:val="bottom"/>
          </w:tcPr>
          <w:p w14:paraId="37697F99" w14:textId="77777777" w:rsidR="000670B5" w:rsidRPr="000D7547" w:rsidRDefault="000670B5" w:rsidP="00C11AF3">
            <w:pPr>
              <w:spacing w:after="0" w:line="240" w:lineRule="auto"/>
              <w:jc w:val="center"/>
              <w:rPr>
                <w:rFonts w:ascii="Calibri" w:eastAsia="Times New Roman" w:hAnsi="Calibri" w:cs="Times New Roman"/>
                <w:bCs/>
              </w:rPr>
            </w:pPr>
            <w:r w:rsidRPr="000D7547">
              <w:rPr>
                <w:rFonts w:ascii="Calibri" w:eastAsia="Times New Roman" w:hAnsi="Calibri" w:cs="Times New Roman"/>
                <w:bCs/>
              </w:rPr>
              <w:t>No</w:t>
            </w:r>
          </w:p>
        </w:tc>
        <w:tc>
          <w:tcPr>
            <w:tcW w:w="1872" w:type="dxa"/>
            <w:gridSpan w:val="2"/>
            <w:tcBorders>
              <w:top w:val="single" w:sz="4" w:space="0" w:color="auto"/>
              <w:left w:val="nil"/>
              <w:bottom w:val="single" w:sz="4" w:space="0" w:color="auto"/>
              <w:right w:val="single" w:sz="4" w:space="0" w:color="000000"/>
            </w:tcBorders>
            <w:shd w:val="clear" w:color="auto" w:fill="auto"/>
            <w:noWrap/>
            <w:vAlign w:val="bottom"/>
          </w:tcPr>
          <w:p w14:paraId="6550DD88" w14:textId="77777777" w:rsidR="000670B5" w:rsidRPr="000D7547" w:rsidRDefault="000670B5" w:rsidP="00C11AF3">
            <w:pPr>
              <w:spacing w:after="0" w:line="240" w:lineRule="auto"/>
              <w:jc w:val="center"/>
              <w:rPr>
                <w:rFonts w:ascii="Calibri" w:eastAsia="Times New Roman" w:hAnsi="Calibri" w:cs="Times New Roman"/>
                <w:bCs/>
              </w:rPr>
            </w:pPr>
            <w:r>
              <w:rPr>
                <w:rFonts w:ascii="Calibri" w:eastAsia="Times New Roman" w:hAnsi="Calibri" w:cs="Times New Roman"/>
                <w:bCs/>
              </w:rPr>
              <w:t>Yes</w:t>
            </w:r>
          </w:p>
        </w:tc>
        <w:tc>
          <w:tcPr>
            <w:tcW w:w="1989" w:type="dxa"/>
            <w:gridSpan w:val="2"/>
            <w:tcBorders>
              <w:top w:val="single" w:sz="4" w:space="0" w:color="auto"/>
              <w:left w:val="nil"/>
              <w:bottom w:val="single" w:sz="4" w:space="0" w:color="auto"/>
              <w:right w:val="single" w:sz="4" w:space="0" w:color="000000"/>
            </w:tcBorders>
            <w:shd w:val="clear" w:color="auto" w:fill="auto"/>
            <w:noWrap/>
            <w:vAlign w:val="bottom"/>
          </w:tcPr>
          <w:p w14:paraId="6A4F9926" w14:textId="77777777" w:rsidR="000670B5" w:rsidRPr="000D7547" w:rsidRDefault="000670B5" w:rsidP="00C11AF3">
            <w:pPr>
              <w:spacing w:after="0" w:line="240" w:lineRule="auto"/>
              <w:jc w:val="center"/>
              <w:rPr>
                <w:rFonts w:ascii="Calibri" w:eastAsia="Times New Roman" w:hAnsi="Calibri" w:cs="Times New Roman"/>
                <w:bCs/>
              </w:rPr>
            </w:pPr>
            <w:r>
              <w:rPr>
                <w:rFonts w:ascii="Calibri" w:eastAsia="Times New Roman" w:hAnsi="Calibri" w:cs="Times New Roman"/>
                <w:bCs/>
              </w:rPr>
              <w:t>Yes</w:t>
            </w:r>
          </w:p>
        </w:tc>
      </w:tr>
      <w:tr w:rsidR="000670B5" w:rsidRPr="002E1575" w14:paraId="20DAED1F" w14:textId="77777777" w:rsidTr="00C11AF3">
        <w:trPr>
          <w:trHeight w:val="265"/>
        </w:trPr>
        <w:tc>
          <w:tcPr>
            <w:tcW w:w="360" w:type="dxa"/>
            <w:tcBorders>
              <w:top w:val="nil"/>
              <w:left w:val="single" w:sz="4" w:space="0" w:color="auto"/>
              <w:bottom w:val="single" w:sz="4" w:space="0" w:color="auto"/>
              <w:right w:val="single" w:sz="4" w:space="0" w:color="auto"/>
            </w:tcBorders>
          </w:tcPr>
          <w:p w14:paraId="17A44CD6" w14:textId="77777777" w:rsidR="000670B5" w:rsidRPr="005D0500" w:rsidRDefault="000670B5" w:rsidP="00C11AF3">
            <w:pPr>
              <w:spacing w:after="0" w:line="240" w:lineRule="auto"/>
              <w:rPr>
                <w:rFonts w:ascii="Calibri" w:eastAsia="Times New Roman" w:hAnsi="Calibri" w:cs="Times New Roman"/>
                <w:b/>
                <w:bCs/>
              </w:rPr>
            </w:pPr>
          </w:p>
        </w:tc>
        <w:tc>
          <w:tcPr>
            <w:tcW w:w="2468" w:type="dxa"/>
            <w:tcBorders>
              <w:top w:val="nil"/>
              <w:left w:val="single" w:sz="4" w:space="0" w:color="auto"/>
              <w:bottom w:val="single" w:sz="4" w:space="0" w:color="auto"/>
              <w:right w:val="single" w:sz="4" w:space="0" w:color="auto"/>
            </w:tcBorders>
            <w:shd w:val="clear" w:color="auto" w:fill="auto"/>
            <w:vAlign w:val="center"/>
          </w:tcPr>
          <w:p w14:paraId="15247168" w14:textId="77777777" w:rsidR="000670B5" w:rsidRPr="005D0500" w:rsidRDefault="000670B5" w:rsidP="00C11AF3">
            <w:pPr>
              <w:spacing w:after="0" w:line="240" w:lineRule="auto"/>
              <w:rPr>
                <w:rFonts w:ascii="Calibri" w:eastAsia="Times New Roman" w:hAnsi="Calibri" w:cs="Times New Roman"/>
                <w:b/>
                <w:bCs/>
                <w:color w:val="FFFFFF" w:themeColor="background1"/>
              </w:rPr>
            </w:pPr>
            <w:r w:rsidRPr="005D0500">
              <w:rPr>
                <w:rFonts w:ascii="Calibri" w:eastAsia="Times New Roman" w:hAnsi="Calibri" w:cs="Times New Roman"/>
                <w:b/>
                <w:bCs/>
              </w:rPr>
              <w:t>VAC</w:t>
            </w:r>
          </w:p>
        </w:tc>
        <w:tc>
          <w:tcPr>
            <w:tcW w:w="1736" w:type="dxa"/>
            <w:gridSpan w:val="2"/>
            <w:tcBorders>
              <w:top w:val="single" w:sz="4" w:space="0" w:color="auto"/>
              <w:left w:val="nil"/>
              <w:bottom w:val="single" w:sz="4" w:space="0" w:color="auto"/>
              <w:right w:val="single" w:sz="4" w:space="0" w:color="000000"/>
            </w:tcBorders>
            <w:shd w:val="clear" w:color="auto" w:fill="auto"/>
            <w:noWrap/>
            <w:vAlign w:val="bottom"/>
          </w:tcPr>
          <w:p w14:paraId="321F5715" w14:textId="77777777" w:rsidR="000670B5" w:rsidRPr="000D7547" w:rsidRDefault="000670B5" w:rsidP="00C11AF3">
            <w:pPr>
              <w:spacing w:after="0" w:line="240" w:lineRule="auto"/>
              <w:jc w:val="center"/>
              <w:rPr>
                <w:rFonts w:ascii="Calibri" w:eastAsia="Times New Roman" w:hAnsi="Calibri" w:cs="Times New Roman"/>
                <w:bCs/>
              </w:rPr>
            </w:pPr>
            <w:r w:rsidRPr="000D7547">
              <w:rPr>
                <w:rFonts w:ascii="Calibri" w:eastAsia="Times New Roman" w:hAnsi="Calibri" w:cs="Times New Roman"/>
                <w:bCs/>
              </w:rPr>
              <w:t>No</w:t>
            </w:r>
          </w:p>
        </w:tc>
        <w:tc>
          <w:tcPr>
            <w:tcW w:w="1872" w:type="dxa"/>
            <w:gridSpan w:val="2"/>
            <w:tcBorders>
              <w:top w:val="single" w:sz="4" w:space="0" w:color="auto"/>
              <w:left w:val="nil"/>
              <w:bottom w:val="single" w:sz="4" w:space="0" w:color="auto"/>
              <w:right w:val="single" w:sz="4" w:space="0" w:color="000000"/>
            </w:tcBorders>
            <w:shd w:val="clear" w:color="auto" w:fill="auto"/>
            <w:noWrap/>
            <w:vAlign w:val="bottom"/>
          </w:tcPr>
          <w:p w14:paraId="775C9239" w14:textId="77777777" w:rsidR="000670B5" w:rsidRPr="000D7547" w:rsidRDefault="000670B5" w:rsidP="00C11AF3">
            <w:pPr>
              <w:spacing w:after="0" w:line="240" w:lineRule="auto"/>
              <w:jc w:val="center"/>
              <w:rPr>
                <w:rFonts w:ascii="Calibri" w:eastAsia="Times New Roman" w:hAnsi="Calibri" w:cs="Times New Roman"/>
                <w:bCs/>
              </w:rPr>
            </w:pPr>
            <w:r>
              <w:rPr>
                <w:rFonts w:ascii="Calibri" w:eastAsia="Times New Roman" w:hAnsi="Calibri" w:cs="Times New Roman"/>
                <w:bCs/>
              </w:rPr>
              <w:t>No</w:t>
            </w:r>
          </w:p>
        </w:tc>
        <w:tc>
          <w:tcPr>
            <w:tcW w:w="1989" w:type="dxa"/>
            <w:gridSpan w:val="2"/>
            <w:tcBorders>
              <w:top w:val="single" w:sz="4" w:space="0" w:color="auto"/>
              <w:left w:val="nil"/>
              <w:bottom w:val="single" w:sz="4" w:space="0" w:color="auto"/>
              <w:right w:val="single" w:sz="4" w:space="0" w:color="000000"/>
            </w:tcBorders>
            <w:shd w:val="clear" w:color="auto" w:fill="auto"/>
            <w:noWrap/>
            <w:vAlign w:val="bottom"/>
          </w:tcPr>
          <w:p w14:paraId="35628D7E" w14:textId="77777777" w:rsidR="000670B5" w:rsidRPr="000D7547" w:rsidRDefault="000670B5" w:rsidP="00C11AF3">
            <w:pPr>
              <w:spacing w:after="0" w:line="240" w:lineRule="auto"/>
              <w:jc w:val="center"/>
              <w:rPr>
                <w:rFonts w:ascii="Calibri" w:eastAsia="Times New Roman" w:hAnsi="Calibri" w:cs="Times New Roman"/>
                <w:bCs/>
              </w:rPr>
            </w:pPr>
            <w:r>
              <w:rPr>
                <w:rFonts w:ascii="Calibri" w:eastAsia="Times New Roman" w:hAnsi="Calibri" w:cs="Times New Roman"/>
                <w:bCs/>
              </w:rPr>
              <w:t>No</w:t>
            </w:r>
          </w:p>
        </w:tc>
      </w:tr>
      <w:tr w:rsidR="000670B5" w:rsidRPr="002E1575" w14:paraId="142E87B0" w14:textId="77777777" w:rsidTr="00C11AF3">
        <w:trPr>
          <w:trHeight w:val="265"/>
        </w:trPr>
        <w:tc>
          <w:tcPr>
            <w:tcW w:w="360" w:type="dxa"/>
            <w:tcBorders>
              <w:top w:val="nil"/>
              <w:left w:val="nil"/>
              <w:bottom w:val="nil"/>
              <w:right w:val="nil"/>
            </w:tcBorders>
          </w:tcPr>
          <w:p w14:paraId="09C789A5" w14:textId="77777777" w:rsidR="000670B5" w:rsidRPr="002E1575" w:rsidRDefault="000670B5" w:rsidP="00C11AF3">
            <w:pPr>
              <w:spacing w:after="0" w:line="240" w:lineRule="auto"/>
              <w:rPr>
                <w:rFonts w:ascii="Times New Roman" w:eastAsia="Times New Roman" w:hAnsi="Times New Roman" w:cs="Times New Roman"/>
                <w:sz w:val="20"/>
                <w:szCs w:val="20"/>
              </w:rPr>
            </w:pPr>
          </w:p>
        </w:tc>
        <w:tc>
          <w:tcPr>
            <w:tcW w:w="2468" w:type="dxa"/>
            <w:tcBorders>
              <w:top w:val="nil"/>
              <w:left w:val="nil"/>
              <w:bottom w:val="nil"/>
              <w:right w:val="nil"/>
            </w:tcBorders>
            <w:shd w:val="clear" w:color="auto" w:fill="auto"/>
            <w:noWrap/>
            <w:vAlign w:val="bottom"/>
            <w:hideMark/>
          </w:tcPr>
          <w:p w14:paraId="46F82814" w14:textId="77777777" w:rsidR="000670B5" w:rsidRPr="002E1575" w:rsidRDefault="000670B5" w:rsidP="00C11AF3">
            <w:pPr>
              <w:spacing w:after="0" w:line="240" w:lineRule="auto"/>
              <w:rPr>
                <w:rFonts w:ascii="Times New Roman" w:eastAsia="Times New Roman" w:hAnsi="Times New Roman" w:cs="Times New Roman"/>
                <w:sz w:val="20"/>
                <w:szCs w:val="20"/>
              </w:rPr>
            </w:pPr>
          </w:p>
        </w:tc>
        <w:tc>
          <w:tcPr>
            <w:tcW w:w="809" w:type="dxa"/>
            <w:tcBorders>
              <w:top w:val="nil"/>
              <w:left w:val="nil"/>
              <w:bottom w:val="nil"/>
              <w:right w:val="nil"/>
            </w:tcBorders>
            <w:shd w:val="clear" w:color="auto" w:fill="auto"/>
            <w:noWrap/>
            <w:vAlign w:val="bottom"/>
            <w:hideMark/>
          </w:tcPr>
          <w:p w14:paraId="39265664" w14:textId="77777777" w:rsidR="000670B5" w:rsidRPr="002E1575" w:rsidRDefault="000670B5" w:rsidP="00C11AF3">
            <w:pPr>
              <w:spacing w:after="0" w:line="240" w:lineRule="auto"/>
              <w:rPr>
                <w:rFonts w:ascii="Times New Roman" w:eastAsia="Times New Roman" w:hAnsi="Times New Roman" w:cs="Times New Roman"/>
                <w:sz w:val="20"/>
                <w:szCs w:val="20"/>
              </w:rPr>
            </w:pPr>
          </w:p>
        </w:tc>
        <w:tc>
          <w:tcPr>
            <w:tcW w:w="927" w:type="dxa"/>
            <w:tcBorders>
              <w:top w:val="nil"/>
              <w:left w:val="nil"/>
              <w:bottom w:val="nil"/>
              <w:right w:val="nil"/>
            </w:tcBorders>
            <w:shd w:val="clear" w:color="auto" w:fill="auto"/>
            <w:noWrap/>
            <w:vAlign w:val="bottom"/>
            <w:hideMark/>
          </w:tcPr>
          <w:p w14:paraId="0ECD0CFA" w14:textId="77777777" w:rsidR="000670B5" w:rsidRPr="002E1575" w:rsidRDefault="000670B5" w:rsidP="00C11AF3">
            <w:pPr>
              <w:spacing w:after="0" w:line="240" w:lineRule="auto"/>
              <w:rPr>
                <w:rFonts w:ascii="Times New Roman" w:eastAsia="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6B7793B5" w14:textId="77777777" w:rsidR="000670B5" w:rsidRPr="002E1575" w:rsidRDefault="000670B5" w:rsidP="00C11AF3">
            <w:pPr>
              <w:spacing w:after="0" w:line="240" w:lineRule="auto"/>
              <w:rPr>
                <w:rFonts w:ascii="Times New Roman" w:eastAsia="Times New Roman" w:hAnsi="Times New Roman" w:cs="Times New Roman"/>
                <w:sz w:val="20"/>
                <w:szCs w:val="20"/>
              </w:rPr>
            </w:pPr>
          </w:p>
        </w:tc>
        <w:tc>
          <w:tcPr>
            <w:tcW w:w="937" w:type="dxa"/>
            <w:tcBorders>
              <w:top w:val="nil"/>
              <w:left w:val="nil"/>
              <w:bottom w:val="nil"/>
              <w:right w:val="nil"/>
            </w:tcBorders>
            <w:shd w:val="clear" w:color="auto" w:fill="auto"/>
            <w:noWrap/>
            <w:vAlign w:val="bottom"/>
            <w:hideMark/>
          </w:tcPr>
          <w:p w14:paraId="656A6C21" w14:textId="77777777" w:rsidR="000670B5" w:rsidRPr="002E1575" w:rsidRDefault="000670B5" w:rsidP="00C11AF3">
            <w:pPr>
              <w:spacing w:after="0" w:line="240" w:lineRule="auto"/>
              <w:rPr>
                <w:rFonts w:ascii="Times New Roman" w:eastAsia="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3EC3250D" w14:textId="77777777" w:rsidR="000670B5" w:rsidRPr="002E1575" w:rsidRDefault="000670B5" w:rsidP="00C11AF3">
            <w:pPr>
              <w:spacing w:after="0" w:line="240" w:lineRule="auto"/>
              <w:rPr>
                <w:rFonts w:ascii="Times New Roman" w:eastAsia="Times New Roman" w:hAnsi="Times New Roman" w:cs="Times New Roman"/>
                <w:sz w:val="20"/>
                <w:szCs w:val="20"/>
              </w:rPr>
            </w:pPr>
          </w:p>
        </w:tc>
        <w:tc>
          <w:tcPr>
            <w:tcW w:w="1054" w:type="dxa"/>
            <w:tcBorders>
              <w:top w:val="nil"/>
              <w:left w:val="nil"/>
              <w:bottom w:val="nil"/>
              <w:right w:val="nil"/>
            </w:tcBorders>
            <w:shd w:val="clear" w:color="auto" w:fill="auto"/>
            <w:noWrap/>
            <w:vAlign w:val="bottom"/>
            <w:hideMark/>
          </w:tcPr>
          <w:p w14:paraId="5F712F40" w14:textId="77777777" w:rsidR="000670B5" w:rsidRPr="002E1575" w:rsidRDefault="000670B5" w:rsidP="00C11AF3">
            <w:pPr>
              <w:spacing w:after="0" w:line="240" w:lineRule="auto"/>
              <w:rPr>
                <w:rFonts w:ascii="Times New Roman" w:eastAsia="Times New Roman" w:hAnsi="Times New Roman" w:cs="Times New Roman"/>
                <w:sz w:val="20"/>
                <w:szCs w:val="20"/>
              </w:rPr>
            </w:pPr>
          </w:p>
        </w:tc>
      </w:tr>
      <w:tr w:rsidR="000670B5" w:rsidRPr="002E1575" w14:paraId="3DB5D2BA" w14:textId="77777777" w:rsidTr="00C11AF3">
        <w:trPr>
          <w:trHeight w:val="265"/>
        </w:trPr>
        <w:tc>
          <w:tcPr>
            <w:tcW w:w="360" w:type="dxa"/>
            <w:vMerge w:val="restart"/>
            <w:tcBorders>
              <w:top w:val="single" w:sz="4" w:space="0" w:color="auto"/>
              <w:left w:val="single" w:sz="4" w:space="0" w:color="auto"/>
              <w:right w:val="single" w:sz="4" w:space="0" w:color="auto"/>
            </w:tcBorders>
            <w:textDirection w:val="btLr"/>
            <w:vAlign w:val="center"/>
          </w:tcPr>
          <w:p w14:paraId="581831D2" w14:textId="77777777" w:rsidR="000670B5" w:rsidRPr="002E1575" w:rsidRDefault="000670B5" w:rsidP="00C11AF3">
            <w:pPr>
              <w:spacing w:after="0" w:line="240" w:lineRule="auto"/>
              <w:ind w:left="113" w:right="113"/>
              <w:jc w:val="center"/>
              <w:rPr>
                <w:rFonts w:ascii="Calibri" w:eastAsia="Times New Roman" w:hAnsi="Calibri" w:cs="Times New Roman"/>
                <w:b/>
                <w:bCs/>
                <w:color w:val="000000"/>
              </w:rPr>
            </w:pPr>
            <w:r>
              <w:rPr>
                <w:rFonts w:ascii="Calibri" w:eastAsia="Times New Roman" w:hAnsi="Calibri" w:cs="Times New Roman"/>
                <w:b/>
                <w:bCs/>
                <w:color w:val="000000"/>
              </w:rPr>
              <w:t xml:space="preserve">Up. </w:t>
            </w:r>
            <w:proofErr w:type="spellStart"/>
            <w:r>
              <w:rPr>
                <w:rFonts w:ascii="Calibri" w:eastAsia="Times New Roman" w:hAnsi="Calibri" w:cs="Times New Roman"/>
                <w:b/>
                <w:bCs/>
                <w:color w:val="000000"/>
              </w:rPr>
              <w:t>extr</w:t>
            </w:r>
            <w:proofErr w:type="spellEnd"/>
            <w:r>
              <w:rPr>
                <w:rFonts w:ascii="Calibri" w:eastAsia="Times New Roman" w:hAnsi="Calibri" w:cs="Times New Roman"/>
                <w:b/>
                <w:bCs/>
                <w:color w:val="000000"/>
              </w:rPr>
              <w:t>.</w:t>
            </w:r>
          </w:p>
        </w:tc>
        <w:tc>
          <w:tcPr>
            <w:tcW w:w="24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3C18AF" w14:textId="77777777" w:rsidR="000670B5" w:rsidRPr="002E1575" w:rsidRDefault="000670B5" w:rsidP="00C11AF3">
            <w:pPr>
              <w:spacing w:after="0" w:line="240" w:lineRule="auto"/>
              <w:rPr>
                <w:rFonts w:ascii="Calibri" w:eastAsia="Times New Roman" w:hAnsi="Calibri" w:cs="Times New Roman"/>
                <w:b/>
                <w:bCs/>
                <w:color w:val="000000"/>
              </w:rPr>
            </w:pPr>
            <w:r w:rsidRPr="002E1575">
              <w:rPr>
                <w:rFonts w:ascii="Calibri" w:eastAsia="Times New Roman" w:hAnsi="Calibri" w:cs="Times New Roman"/>
                <w:b/>
                <w:bCs/>
                <w:color w:val="000000"/>
              </w:rPr>
              <w:t>C5 - Elbow flexors</w:t>
            </w:r>
          </w:p>
        </w:tc>
        <w:tc>
          <w:tcPr>
            <w:tcW w:w="809" w:type="dxa"/>
            <w:tcBorders>
              <w:top w:val="single" w:sz="4" w:space="0" w:color="auto"/>
              <w:left w:val="nil"/>
              <w:bottom w:val="single" w:sz="4" w:space="0" w:color="auto"/>
              <w:right w:val="single" w:sz="4" w:space="0" w:color="auto"/>
            </w:tcBorders>
            <w:shd w:val="clear" w:color="000000" w:fill="D9D9D9"/>
            <w:noWrap/>
            <w:vAlign w:val="bottom"/>
            <w:hideMark/>
          </w:tcPr>
          <w:p w14:paraId="238BD1C9"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5</w:t>
            </w:r>
          </w:p>
        </w:tc>
        <w:tc>
          <w:tcPr>
            <w:tcW w:w="927" w:type="dxa"/>
            <w:tcBorders>
              <w:top w:val="single" w:sz="4" w:space="0" w:color="auto"/>
              <w:left w:val="nil"/>
              <w:bottom w:val="single" w:sz="4" w:space="0" w:color="auto"/>
              <w:right w:val="single" w:sz="4" w:space="0" w:color="auto"/>
            </w:tcBorders>
            <w:shd w:val="clear" w:color="000000" w:fill="D9D9D9"/>
            <w:noWrap/>
            <w:vAlign w:val="bottom"/>
            <w:hideMark/>
          </w:tcPr>
          <w:p w14:paraId="45FBC830"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5</w:t>
            </w:r>
          </w:p>
        </w:tc>
        <w:tc>
          <w:tcPr>
            <w:tcW w:w="935" w:type="dxa"/>
            <w:tcBorders>
              <w:top w:val="single" w:sz="4" w:space="0" w:color="auto"/>
              <w:left w:val="nil"/>
              <w:bottom w:val="single" w:sz="4" w:space="0" w:color="auto"/>
              <w:right w:val="single" w:sz="4" w:space="0" w:color="auto"/>
            </w:tcBorders>
            <w:shd w:val="clear" w:color="auto" w:fill="auto"/>
            <w:noWrap/>
            <w:vAlign w:val="bottom"/>
            <w:hideMark/>
          </w:tcPr>
          <w:p w14:paraId="673BADCE"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5</w:t>
            </w:r>
          </w:p>
        </w:tc>
        <w:tc>
          <w:tcPr>
            <w:tcW w:w="937" w:type="dxa"/>
            <w:tcBorders>
              <w:top w:val="single" w:sz="4" w:space="0" w:color="auto"/>
              <w:left w:val="nil"/>
              <w:bottom w:val="single" w:sz="4" w:space="0" w:color="auto"/>
              <w:right w:val="single" w:sz="4" w:space="0" w:color="auto"/>
            </w:tcBorders>
            <w:shd w:val="clear" w:color="auto" w:fill="auto"/>
            <w:noWrap/>
            <w:vAlign w:val="bottom"/>
            <w:hideMark/>
          </w:tcPr>
          <w:p w14:paraId="7787A5E7"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5</w:t>
            </w:r>
          </w:p>
        </w:tc>
        <w:tc>
          <w:tcPr>
            <w:tcW w:w="935" w:type="dxa"/>
            <w:tcBorders>
              <w:top w:val="single" w:sz="4" w:space="0" w:color="auto"/>
              <w:left w:val="nil"/>
              <w:bottom w:val="single" w:sz="4" w:space="0" w:color="auto"/>
              <w:right w:val="single" w:sz="4" w:space="0" w:color="auto"/>
            </w:tcBorders>
            <w:shd w:val="clear" w:color="000000" w:fill="D9D9D9"/>
            <w:noWrap/>
            <w:vAlign w:val="bottom"/>
            <w:hideMark/>
          </w:tcPr>
          <w:p w14:paraId="29F4889A"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5</w:t>
            </w:r>
          </w:p>
        </w:tc>
        <w:tc>
          <w:tcPr>
            <w:tcW w:w="1054" w:type="dxa"/>
            <w:tcBorders>
              <w:top w:val="single" w:sz="4" w:space="0" w:color="auto"/>
              <w:left w:val="nil"/>
              <w:bottom w:val="single" w:sz="4" w:space="0" w:color="auto"/>
              <w:right w:val="single" w:sz="4" w:space="0" w:color="auto"/>
            </w:tcBorders>
            <w:shd w:val="clear" w:color="000000" w:fill="D9D9D9"/>
            <w:noWrap/>
            <w:vAlign w:val="bottom"/>
            <w:hideMark/>
          </w:tcPr>
          <w:p w14:paraId="25295530"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5</w:t>
            </w:r>
          </w:p>
        </w:tc>
      </w:tr>
      <w:tr w:rsidR="000670B5" w:rsidRPr="002E1575" w14:paraId="3BC27D3B" w14:textId="77777777" w:rsidTr="00C11AF3">
        <w:trPr>
          <w:trHeight w:val="265"/>
        </w:trPr>
        <w:tc>
          <w:tcPr>
            <w:tcW w:w="360" w:type="dxa"/>
            <w:vMerge/>
            <w:tcBorders>
              <w:left w:val="single" w:sz="4" w:space="0" w:color="auto"/>
              <w:right w:val="single" w:sz="4" w:space="0" w:color="auto"/>
            </w:tcBorders>
          </w:tcPr>
          <w:p w14:paraId="0361FD92" w14:textId="77777777" w:rsidR="000670B5" w:rsidRPr="002E1575" w:rsidRDefault="000670B5" w:rsidP="00C11AF3">
            <w:pPr>
              <w:spacing w:after="0" w:line="240" w:lineRule="auto"/>
              <w:rPr>
                <w:rFonts w:ascii="Calibri" w:eastAsia="Times New Roman" w:hAnsi="Calibri" w:cs="Times New Roman"/>
                <w:b/>
                <w:bCs/>
                <w:color w:val="000000"/>
              </w:rPr>
            </w:pPr>
          </w:p>
        </w:tc>
        <w:tc>
          <w:tcPr>
            <w:tcW w:w="2468" w:type="dxa"/>
            <w:tcBorders>
              <w:top w:val="nil"/>
              <w:left w:val="single" w:sz="4" w:space="0" w:color="auto"/>
              <w:bottom w:val="single" w:sz="4" w:space="0" w:color="auto"/>
              <w:right w:val="single" w:sz="4" w:space="0" w:color="auto"/>
            </w:tcBorders>
            <w:shd w:val="clear" w:color="auto" w:fill="auto"/>
            <w:noWrap/>
            <w:vAlign w:val="center"/>
            <w:hideMark/>
          </w:tcPr>
          <w:p w14:paraId="61496EE7" w14:textId="77777777" w:rsidR="000670B5" w:rsidRPr="002E1575" w:rsidRDefault="000670B5" w:rsidP="00C11AF3">
            <w:pPr>
              <w:spacing w:after="0" w:line="240" w:lineRule="auto"/>
              <w:rPr>
                <w:rFonts w:ascii="Calibri" w:eastAsia="Times New Roman" w:hAnsi="Calibri" w:cs="Times New Roman"/>
                <w:b/>
                <w:bCs/>
                <w:color w:val="000000"/>
              </w:rPr>
            </w:pPr>
            <w:r w:rsidRPr="002E1575">
              <w:rPr>
                <w:rFonts w:ascii="Calibri" w:eastAsia="Times New Roman" w:hAnsi="Calibri" w:cs="Times New Roman"/>
                <w:b/>
                <w:bCs/>
                <w:color w:val="000000"/>
              </w:rPr>
              <w:t>C6 - Wrist extensors</w:t>
            </w:r>
          </w:p>
        </w:tc>
        <w:tc>
          <w:tcPr>
            <w:tcW w:w="809" w:type="dxa"/>
            <w:tcBorders>
              <w:top w:val="nil"/>
              <w:left w:val="nil"/>
              <w:bottom w:val="single" w:sz="4" w:space="0" w:color="auto"/>
              <w:right w:val="single" w:sz="4" w:space="0" w:color="auto"/>
            </w:tcBorders>
            <w:shd w:val="clear" w:color="000000" w:fill="D9D9D9"/>
            <w:noWrap/>
            <w:vAlign w:val="bottom"/>
            <w:hideMark/>
          </w:tcPr>
          <w:p w14:paraId="59307BD8"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5</w:t>
            </w:r>
          </w:p>
        </w:tc>
        <w:tc>
          <w:tcPr>
            <w:tcW w:w="927" w:type="dxa"/>
            <w:tcBorders>
              <w:top w:val="nil"/>
              <w:left w:val="nil"/>
              <w:bottom w:val="single" w:sz="4" w:space="0" w:color="auto"/>
              <w:right w:val="single" w:sz="4" w:space="0" w:color="auto"/>
            </w:tcBorders>
            <w:shd w:val="clear" w:color="000000" w:fill="D9D9D9"/>
            <w:noWrap/>
            <w:vAlign w:val="bottom"/>
            <w:hideMark/>
          </w:tcPr>
          <w:p w14:paraId="340BE4D6"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5</w:t>
            </w:r>
          </w:p>
        </w:tc>
        <w:tc>
          <w:tcPr>
            <w:tcW w:w="935" w:type="dxa"/>
            <w:tcBorders>
              <w:top w:val="nil"/>
              <w:left w:val="nil"/>
              <w:bottom w:val="single" w:sz="4" w:space="0" w:color="auto"/>
              <w:right w:val="single" w:sz="4" w:space="0" w:color="auto"/>
            </w:tcBorders>
            <w:shd w:val="clear" w:color="auto" w:fill="auto"/>
            <w:noWrap/>
            <w:vAlign w:val="bottom"/>
            <w:hideMark/>
          </w:tcPr>
          <w:p w14:paraId="4756B7A4"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5</w:t>
            </w:r>
          </w:p>
        </w:tc>
        <w:tc>
          <w:tcPr>
            <w:tcW w:w="937" w:type="dxa"/>
            <w:tcBorders>
              <w:top w:val="nil"/>
              <w:left w:val="nil"/>
              <w:bottom w:val="single" w:sz="4" w:space="0" w:color="auto"/>
              <w:right w:val="single" w:sz="4" w:space="0" w:color="auto"/>
            </w:tcBorders>
            <w:shd w:val="clear" w:color="auto" w:fill="auto"/>
            <w:noWrap/>
            <w:vAlign w:val="bottom"/>
            <w:hideMark/>
          </w:tcPr>
          <w:p w14:paraId="64CFD682"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5</w:t>
            </w:r>
          </w:p>
        </w:tc>
        <w:tc>
          <w:tcPr>
            <w:tcW w:w="935" w:type="dxa"/>
            <w:tcBorders>
              <w:top w:val="nil"/>
              <w:left w:val="nil"/>
              <w:bottom w:val="single" w:sz="4" w:space="0" w:color="auto"/>
              <w:right w:val="single" w:sz="4" w:space="0" w:color="auto"/>
            </w:tcBorders>
            <w:shd w:val="clear" w:color="000000" w:fill="D9D9D9"/>
            <w:noWrap/>
            <w:vAlign w:val="bottom"/>
            <w:hideMark/>
          </w:tcPr>
          <w:p w14:paraId="14652174"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5</w:t>
            </w:r>
          </w:p>
        </w:tc>
        <w:tc>
          <w:tcPr>
            <w:tcW w:w="1054" w:type="dxa"/>
            <w:tcBorders>
              <w:top w:val="nil"/>
              <w:left w:val="nil"/>
              <w:bottom w:val="single" w:sz="4" w:space="0" w:color="auto"/>
              <w:right w:val="single" w:sz="4" w:space="0" w:color="auto"/>
            </w:tcBorders>
            <w:shd w:val="clear" w:color="000000" w:fill="D9D9D9"/>
            <w:noWrap/>
            <w:vAlign w:val="bottom"/>
            <w:hideMark/>
          </w:tcPr>
          <w:p w14:paraId="06C12C05"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5</w:t>
            </w:r>
          </w:p>
        </w:tc>
      </w:tr>
      <w:tr w:rsidR="000670B5" w:rsidRPr="002E1575" w14:paraId="601B4A9C" w14:textId="77777777" w:rsidTr="00C11AF3">
        <w:trPr>
          <w:trHeight w:val="265"/>
        </w:trPr>
        <w:tc>
          <w:tcPr>
            <w:tcW w:w="360" w:type="dxa"/>
            <w:vMerge/>
            <w:tcBorders>
              <w:left w:val="single" w:sz="4" w:space="0" w:color="auto"/>
              <w:right w:val="single" w:sz="4" w:space="0" w:color="auto"/>
            </w:tcBorders>
          </w:tcPr>
          <w:p w14:paraId="2F4B09DD" w14:textId="77777777" w:rsidR="000670B5" w:rsidRPr="002E1575" w:rsidRDefault="000670B5" w:rsidP="00C11AF3">
            <w:pPr>
              <w:spacing w:after="0" w:line="240" w:lineRule="auto"/>
              <w:rPr>
                <w:rFonts w:ascii="Calibri" w:eastAsia="Times New Roman" w:hAnsi="Calibri" w:cs="Times New Roman"/>
                <w:b/>
                <w:bCs/>
                <w:color w:val="000000"/>
              </w:rPr>
            </w:pPr>
          </w:p>
        </w:tc>
        <w:tc>
          <w:tcPr>
            <w:tcW w:w="2468" w:type="dxa"/>
            <w:tcBorders>
              <w:top w:val="nil"/>
              <w:left w:val="single" w:sz="4" w:space="0" w:color="auto"/>
              <w:bottom w:val="single" w:sz="4" w:space="0" w:color="auto"/>
              <w:right w:val="single" w:sz="4" w:space="0" w:color="auto"/>
            </w:tcBorders>
            <w:shd w:val="clear" w:color="auto" w:fill="auto"/>
            <w:noWrap/>
            <w:vAlign w:val="center"/>
            <w:hideMark/>
          </w:tcPr>
          <w:p w14:paraId="6CC63D6C" w14:textId="77777777" w:rsidR="000670B5" w:rsidRPr="002E1575" w:rsidRDefault="000670B5" w:rsidP="00C11AF3">
            <w:pPr>
              <w:spacing w:after="0" w:line="240" w:lineRule="auto"/>
              <w:rPr>
                <w:rFonts w:ascii="Calibri" w:eastAsia="Times New Roman" w:hAnsi="Calibri" w:cs="Times New Roman"/>
                <w:b/>
                <w:bCs/>
                <w:color w:val="000000"/>
              </w:rPr>
            </w:pPr>
            <w:r w:rsidRPr="002E1575">
              <w:rPr>
                <w:rFonts w:ascii="Calibri" w:eastAsia="Times New Roman" w:hAnsi="Calibri" w:cs="Times New Roman"/>
                <w:b/>
                <w:bCs/>
                <w:color w:val="000000"/>
              </w:rPr>
              <w:t>C7 - Elbow extensors</w:t>
            </w:r>
          </w:p>
        </w:tc>
        <w:tc>
          <w:tcPr>
            <w:tcW w:w="809" w:type="dxa"/>
            <w:tcBorders>
              <w:top w:val="nil"/>
              <w:left w:val="nil"/>
              <w:bottom w:val="single" w:sz="4" w:space="0" w:color="auto"/>
              <w:right w:val="single" w:sz="4" w:space="0" w:color="auto"/>
            </w:tcBorders>
            <w:shd w:val="clear" w:color="000000" w:fill="D9D9D9"/>
            <w:noWrap/>
            <w:vAlign w:val="bottom"/>
            <w:hideMark/>
          </w:tcPr>
          <w:p w14:paraId="0C2F45C8"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5</w:t>
            </w:r>
          </w:p>
        </w:tc>
        <w:tc>
          <w:tcPr>
            <w:tcW w:w="927" w:type="dxa"/>
            <w:tcBorders>
              <w:top w:val="nil"/>
              <w:left w:val="nil"/>
              <w:bottom w:val="single" w:sz="4" w:space="0" w:color="auto"/>
              <w:right w:val="single" w:sz="4" w:space="0" w:color="auto"/>
            </w:tcBorders>
            <w:shd w:val="clear" w:color="000000" w:fill="D9D9D9"/>
            <w:noWrap/>
            <w:vAlign w:val="bottom"/>
            <w:hideMark/>
          </w:tcPr>
          <w:p w14:paraId="0C94D2B7"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5</w:t>
            </w:r>
          </w:p>
        </w:tc>
        <w:tc>
          <w:tcPr>
            <w:tcW w:w="935" w:type="dxa"/>
            <w:tcBorders>
              <w:top w:val="nil"/>
              <w:left w:val="nil"/>
              <w:bottom w:val="single" w:sz="4" w:space="0" w:color="auto"/>
              <w:right w:val="single" w:sz="4" w:space="0" w:color="auto"/>
            </w:tcBorders>
            <w:shd w:val="clear" w:color="auto" w:fill="auto"/>
            <w:noWrap/>
            <w:vAlign w:val="bottom"/>
            <w:hideMark/>
          </w:tcPr>
          <w:p w14:paraId="44646DC7"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5</w:t>
            </w:r>
          </w:p>
        </w:tc>
        <w:tc>
          <w:tcPr>
            <w:tcW w:w="937" w:type="dxa"/>
            <w:tcBorders>
              <w:top w:val="nil"/>
              <w:left w:val="nil"/>
              <w:bottom w:val="single" w:sz="4" w:space="0" w:color="auto"/>
              <w:right w:val="single" w:sz="4" w:space="0" w:color="auto"/>
            </w:tcBorders>
            <w:shd w:val="clear" w:color="auto" w:fill="auto"/>
            <w:noWrap/>
            <w:vAlign w:val="bottom"/>
            <w:hideMark/>
          </w:tcPr>
          <w:p w14:paraId="5BD44714"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5</w:t>
            </w:r>
          </w:p>
        </w:tc>
        <w:tc>
          <w:tcPr>
            <w:tcW w:w="935" w:type="dxa"/>
            <w:tcBorders>
              <w:top w:val="nil"/>
              <w:left w:val="nil"/>
              <w:bottom w:val="single" w:sz="4" w:space="0" w:color="auto"/>
              <w:right w:val="single" w:sz="4" w:space="0" w:color="auto"/>
            </w:tcBorders>
            <w:shd w:val="clear" w:color="000000" w:fill="D9D9D9"/>
            <w:noWrap/>
            <w:vAlign w:val="bottom"/>
            <w:hideMark/>
          </w:tcPr>
          <w:p w14:paraId="79B7B7A8"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5</w:t>
            </w:r>
          </w:p>
        </w:tc>
        <w:tc>
          <w:tcPr>
            <w:tcW w:w="1054" w:type="dxa"/>
            <w:tcBorders>
              <w:top w:val="nil"/>
              <w:left w:val="nil"/>
              <w:bottom w:val="single" w:sz="4" w:space="0" w:color="auto"/>
              <w:right w:val="single" w:sz="4" w:space="0" w:color="auto"/>
            </w:tcBorders>
            <w:shd w:val="clear" w:color="000000" w:fill="D9D9D9"/>
            <w:noWrap/>
            <w:vAlign w:val="bottom"/>
            <w:hideMark/>
          </w:tcPr>
          <w:p w14:paraId="180DAFBB"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5</w:t>
            </w:r>
          </w:p>
        </w:tc>
      </w:tr>
      <w:tr w:rsidR="000670B5" w:rsidRPr="002E1575" w14:paraId="6C78D088" w14:textId="77777777" w:rsidTr="00C11AF3">
        <w:trPr>
          <w:trHeight w:val="265"/>
        </w:trPr>
        <w:tc>
          <w:tcPr>
            <w:tcW w:w="360" w:type="dxa"/>
            <w:vMerge/>
            <w:tcBorders>
              <w:left w:val="single" w:sz="4" w:space="0" w:color="auto"/>
              <w:right w:val="single" w:sz="4" w:space="0" w:color="auto"/>
            </w:tcBorders>
          </w:tcPr>
          <w:p w14:paraId="120A2CEC" w14:textId="77777777" w:rsidR="000670B5" w:rsidRPr="002E1575" w:rsidRDefault="000670B5" w:rsidP="00C11AF3">
            <w:pPr>
              <w:spacing w:after="0" w:line="240" w:lineRule="auto"/>
              <w:rPr>
                <w:rFonts w:ascii="Calibri" w:eastAsia="Times New Roman" w:hAnsi="Calibri" w:cs="Times New Roman"/>
                <w:b/>
                <w:bCs/>
                <w:color w:val="000000"/>
              </w:rPr>
            </w:pPr>
          </w:p>
        </w:tc>
        <w:tc>
          <w:tcPr>
            <w:tcW w:w="2468" w:type="dxa"/>
            <w:tcBorders>
              <w:top w:val="nil"/>
              <w:left w:val="single" w:sz="4" w:space="0" w:color="auto"/>
              <w:bottom w:val="single" w:sz="4" w:space="0" w:color="auto"/>
              <w:right w:val="single" w:sz="4" w:space="0" w:color="auto"/>
            </w:tcBorders>
            <w:shd w:val="clear" w:color="auto" w:fill="auto"/>
            <w:noWrap/>
            <w:vAlign w:val="center"/>
            <w:hideMark/>
          </w:tcPr>
          <w:p w14:paraId="2B6A22F1" w14:textId="77777777" w:rsidR="000670B5" w:rsidRPr="002E1575" w:rsidRDefault="000670B5" w:rsidP="00C11AF3">
            <w:pPr>
              <w:spacing w:after="0" w:line="240" w:lineRule="auto"/>
              <w:rPr>
                <w:rFonts w:ascii="Calibri" w:eastAsia="Times New Roman" w:hAnsi="Calibri" w:cs="Times New Roman"/>
                <w:b/>
                <w:bCs/>
                <w:color w:val="000000"/>
              </w:rPr>
            </w:pPr>
            <w:r w:rsidRPr="002E1575">
              <w:rPr>
                <w:rFonts w:ascii="Calibri" w:eastAsia="Times New Roman" w:hAnsi="Calibri" w:cs="Times New Roman"/>
                <w:b/>
                <w:bCs/>
                <w:color w:val="000000"/>
              </w:rPr>
              <w:t>C8 - Finger flexors</w:t>
            </w:r>
          </w:p>
        </w:tc>
        <w:tc>
          <w:tcPr>
            <w:tcW w:w="809" w:type="dxa"/>
            <w:tcBorders>
              <w:top w:val="nil"/>
              <w:left w:val="nil"/>
              <w:bottom w:val="single" w:sz="4" w:space="0" w:color="auto"/>
              <w:right w:val="single" w:sz="4" w:space="0" w:color="auto"/>
            </w:tcBorders>
            <w:shd w:val="clear" w:color="000000" w:fill="D9D9D9"/>
            <w:noWrap/>
            <w:vAlign w:val="bottom"/>
            <w:hideMark/>
          </w:tcPr>
          <w:p w14:paraId="21CB3CC9"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5</w:t>
            </w:r>
          </w:p>
        </w:tc>
        <w:tc>
          <w:tcPr>
            <w:tcW w:w="927" w:type="dxa"/>
            <w:tcBorders>
              <w:top w:val="nil"/>
              <w:left w:val="nil"/>
              <w:bottom w:val="single" w:sz="4" w:space="0" w:color="auto"/>
              <w:right w:val="single" w:sz="4" w:space="0" w:color="auto"/>
            </w:tcBorders>
            <w:shd w:val="clear" w:color="000000" w:fill="D9D9D9"/>
            <w:noWrap/>
            <w:vAlign w:val="bottom"/>
            <w:hideMark/>
          </w:tcPr>
          <w:p w14:paraId="0CE7BE91"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5</w:t>
            </w:r>
          </w:p>
        </w:tc>
        <w:tc>
          <w:tcPr>
            <w:tcW w:w="935" w:type="dxa"/>
            <w:tcBorders>
              <w:top w:val="nil"/>
              <w:left w:val="nil"/>
              <w:bottom w:val="single" w:sz="4" w:space="0" w:color="auto"/>
              <w:right w:val="single" w:sz="4" w:space="0" w:color="auto"/>
            </w:tcBorders>
            <w:shd w:val="clear" w:color="auto" w:fill="auto"/>
            <w:noWrap/>
            <w:vAlign w:val="bottom"/>
            <w:hideMark/>
          </w:tcPr>
          <w:p w14:paraId="31868875"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5</w:t>
            </w:r>
          </w:p>
        </w:tc>
        <w:tc>
          <w:tcPr>
            <w:tcW w:w="937" w:type="dxa"/>
            <w:tcBorders>
              <w:top w:val="nil"/>
              <w:left w:val="nil"/>
              <w:bottom w:val="single" w:sz="4" w:space="0" w:color="auto"/>
              <w:right w:val="single" w:sz="4" w:space="0" w:color="auto"/>
            </w:tcBorders>
            <w:shd w:val="clear" w:color="auto" w:fill="auto"/>
            <w:noWrap/>
            <w:vAlign w:val="bottom"/>
            <w:hideMark/>
          </w:tcPr>
          <w:p w14:paraId="112DCACC"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5</w:t>
            </w:r>
          </w:p>
        </w:tc>
        <w:tc>
          <w:tcPr>
            <w:tcW w:w="935" w:type="dxa"/>
            <w:tcBorders>
              <w:top w:val="nil"/>
              <w:left w:val="nil"/>
              <w:bottom w:val="single" w:sz="4" w:space="0" w:color="auto"/>
              <w:right w:val="single" w:sz="4" w:space="0" w:color="auto"/>
            </w:tcBorders>
            <w:shd w:val="clear" w:color="000000" w:fill="D9D9D9"/>
            <w:noWrap/>
            <w:vAlign w:val="bottom"/>
            <w:hideMark/>
          </w:tcPr>
          <w:p w14:paraId="24C9A2DE"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5</w:t>
            </w:r>
          </w:p>
        </w:tc>
        <w:tc>
          <w:tcPr>
            <w:tcW w:w="1054" w:type="dxa"/>
            <w:tcBorders>
              <w:top w:val="nil"/>
              <w:left w:val="nil"/>
              <w:bottom w:val="single" w:sz="4" w:space="0" w:color="auto"/>
              <w:right w:val="single" w:sz="4" w:space="0" w:color="auto"/>
            </w:tcBorders>
            <w:shd w:val="clear" w:color="000000" w:fill="D9D9D9"/>
            <w:noWrap/>
            <w:vAlign w:val="bottom"/>
            <w:hideMark/>
          </w:tcPr>
          <w:p w14:paraId="6679DF4F"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5</w:t>
            </w:r>
          </w:p>
        </w:tc>
      </w:tr>
      <w:tr w:rsidR="000670B5" w:rsidRPr="002E1575" w14:paraId="2BE6BB07" w14:textId="77777777" w:rsidTr="00C11AF3">
        <w:trPr>
          <w:trHeight w:val="265"/>
        </w:trPr>
        <w:tc>
          <w:tcPr>
            <w:tcW w:w="360" w:type="dxa"/>
            <w:vMerge/>
            <w:tcBorders>
              <w:left w:val="single" w:sz="4" w:space="0" w:color="auto"/>
              <w:bottom w:val="single" w:sz="4" w:space="0" w:color="auto"/>
              <w:right w:val="single" w:sz="4" w:space="0" w:color="auto"/>
            </w:tcBorders>
          </w:tcPr>
          <w:p w14:paraId="71E4F4C1" w14:textId="77777777" w:rsidR="000670B5" w:rsidRPr="002E1575" w:rsidRDefault="000670B5" w:rsidP="00C11AF3">
            <w:pPr>
              <w:spacing w:after="0" w:line="240" w:lineRule="auto"/>
              <w:rPr>
                <w:rFonts w:ascii="Calibri" w:eastAsia="Times New Roman" w:hAnsi="Calibri" w:cs="Times New Roman"/>
                <w:b/>
                <w:bCs/>
                <w:color w:val="000000"/>
              </w:rPr>
            </w:pPr>
          </w:p>
        </w:tc>
        <w:tc>
          <w:tcPr>
            <w:tcW w:w="2468" w:type="dxa"/>
            <w:tcBorders>
              <w:top w:val="nil"/>
              <w:left w:val="single" w:sz="4" w:space="0" w:color="auto"/>
              <w:bottom w:val="single" w:sz="4" w:space="0" w:color="auto"/>
              <w:right w:val="single" w:sz="4" w:space="0" w:color="auto"/>
            </w:tcBorders>
            <w:shd w:val="clear" w:color="auto" w:fill="auto"/>
            <w:noWrap/>
            <w:vAlign w:val="center"/>
            <w:hideMark/>
          </w:tcPr>
          <w:p w14:paraId="778E79FC" w14:textId="77777777" w:rsidR="000670B5" w:rsidRPr="002E1575" w:rsidRDefault="000670B5" w:rsidP="00C11AF3">
            <w:pPr>
              <w:spacing w:after="0" w:line="240" w:lineRule="auto"/>
              <w:rPr>
                <w:rFonts w:ascii="Calibri" w:eastAsia="Times New Roman" w:hAnsi="Calibri" w:cs="Times New Roman"/>
                <w:b/>
                <w:bCs/>
                <w:color w:val="000000"/>
              </w:rPr>
            </w:pPr>
            <w:r w:rsidRPr="002E1575">
              <w:rPr>
                <w:rFonts w:ascii="Calibri" w:eastAsia="Times New Roman" w:hAnsi="Calibri" w:cs="Times New Roman"/>
                <w:b/>
                <w:bCs/>
                <w:color w:val="000000"/>
              </w:rPr>
              <w:t>T1 - Finger abductors</w:t>
            </w:r>
          </w:p>
        </w:tc>
        <w:tc>
          <w:tcPr>
            <w:tcW w:w="809" w:type="dxa"/>
            <w:tcBorders>
              <w:top w:val="nil"/>
              <w:left w:val="nil"/>
              <w:bottom w:val="single" w:sz="4" w:space="0" w:color="auto"/>
              <w:right w:val="single" w:sz="4" w:space="0" w:color="auto"/>
            </w:tcBorders>
            <w:shd w:val="clear" w:color="000000" w:fill="D9D9D9"/>
            <w:noWrap/>
            <w:vAlign w:val="bottom"/>
            <w:hideMark/>
          </w:tcPr>
          <w:p w14:paraId="2FEAABB7"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5</w:t>
            </w:r>
          </w:p>
        </w:tc>
        <w:tc>
          <w:tcPr>
            <w:tcW w:w="927" w:type="dxa"/>
            <w:tcBorders>
              <w:top w:val="nil"/>
              <w:left w:val="nil"/>
              <w:bottom w:val="single" w:sz="4" w:space="0" w:color="auto"/>
              <w:right w:val="single" w:sz="4" w:space="0" w:color="auto"/>
            </w:tcBorders>
            <w:shd w:val="clear" w:color="000000" w:fill="D9D9D9"/>
            <w:noWrap/>
            <w:vAlign w:val="bottom"/>
            <w:hideMark/>
          </w:tcPr>
          <w:p w14:paraId="58CA4600"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5</w:t>
            </w:r>
          </w:p>
        </w:tc>
        <w:tc>
          <w:tcPr>
            <w:tcW w:w="935" w:type="dxa"/>
            <w:tcBorders>
              <w:top w:val="nil"/>
              <w:left w:val="nil"/>
              <w:bottom w:val="single" w:sz="4" w:space="0" w:color="auto"/>
              <w:right w:val="single" w:sz="4" w:space="0" w:color="auto"/>
            </w:tcBorders>
            <w:shd w:val="clear" w:color="auto" w:fill="auto"/>
            <w:noWrap/>
            <w:vAlign w:val="bottom"/>
            <w:hideMark/>
          </w:tcPr>
          <w:p w14:paraId="62EC4284"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5</w:t>
            </w:r>
          </w:p>
        </w:tc>
        <w:tc>
          <w:tcPr>
            <w:tcW w:w="937" w:type="dxa"/>
            <w:tcBorders>
              <w:top w:val="nil"/>
              <w:left w:val="nil"/>
              <w:bottom w:val="single" w:sz="4" w:space="0" w:color="auto"/>
              <w:right w:val="single" w:sz="4" w:space="0" w:color="auto"/>
            </w:tcBorders>
            <w:shd w:val="clear" w:color="auto" w:fill="auto"/>
            <w:noWrap/>
            <w:vAlign w:val="bottom"/>
            <w:hideMark/>
          </w:tcPr>
          <w:p w14:paraId="1CC0BDF6"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5</w:t>
            </w:r>
          </w:p>
        </w:tc>
        <w:tc>
          <w:tcPr>
            <w:tcW w:w="935" w:type="dxa"/>
            <w:tcBorders>
              <w:top w:val="nil"/>
              <w:left w:val="nil"/>
              <w:bottom w:val="single" w:sz="4" w:space="0" w:color="auto"/>
              <w:right w:val="single" w:sz="4" w:space="0" w:color="auto"/>
            </w:tcBorders>
            <w:shd w:val="clear" w:color="000000" w:fill="D9D9D9"/>
            <w:noWrap/>
            <w:vAlign w:val="bottom"/>
            <w:hideMark/>
          </w:tcPr>
          <w:p w14:paraId="29445172"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5</w:t>
            </w:r>
          </w:p>
        </w:tc>
        <w:tc>
          <w:tcPr>
            <w:tcW w:w="1054" w:type="dxa"/>
            <w:tcBorders>
              <w:top w:val="nil"/>
              <w:left w:val="nil"/>
              <w:bottom w:val="single" w:sz="4" w:space="0" w:color="auto"/>
              <w:right w:val="single" w:sz="4" w:space="0" w:color="auto"/>
            </w:tcBorders>
            <w:shd w:val="clear" w:color="000000" w:fill="D9D9D9"/>
            <w:noWrap/>
            <w:vAlign w:val="bottom"/>
            <w:hideMark/>
          </w:tcPr>
          <w:p w14:paraId="3CF55C67"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5</w:t>
            </w:r>
          </w:p>
        </w:tc>
      </w:tr>
      <w:tr w:rsidR="000670B5" w:rsidRPr="002E1575" w14:paraId="4FD68682" w14:textId="77777777" w:rsidTr="00C11AF3">
        <w:trPr>
          <w:trHeight w:val="164"/>
        </w:trPr>
        <w:tc>
          <w:tcPr>
            <w:tcW w:w="360" w:type="dxa"/>
            <w:tcBorders>
              <w:top w:val="nil"/>
              <w:left w:val="nil"/>
              <w:bottom w:val="nil"/>
              <w:right w:val="nil"/>
            </w:tcBorders>
          </w:tcPr>
          <w:p w14:paraId="4DA1CCB1" w14:textId="77777777" w:rsidR="000670B5" w:rsidRPr="006A308D" w:rsidRDefault="000670B5" w:rsidP="00C11AF3">
            <w:pPr>
              <w:spacing w:after="0" w:line="240" w:lineRule="auto"/>
              <w:rPr>
                <w:rFonts w:ascii="Times New Roman" w:eastAsia="Times New Roman" w:hAnsi="Times New Roman" w:cs="Times New Roman"/>
                <w:sz w:val="4"/>
                <w:szCs w:val="4"/>
              </w:rPr>
            </w:pPr>
          </w:p>
        </w:tc>
        <w:tc>
          <w:tcPr>
            <w:tcW w:w="2468" w:type="dxa"/>
            <w:tcBorders>
              <w:top w:val="nil"/>
              <w:left w:val="nil"/>
              <w:bottom w:val="nil"/>
              <w:right w:val="nil"/>
            </w:tcBorders>
            <w:shd w:val="clear" w:color="auto" w:fill="auto"/>
            <w:noWrap/>
            <w:vAlign w:val="bottom"/>
            <w:hideMark/>
          </w:tcPr>
          <w:p w14:paraId="53367146" w14:textId="77777777" w:rsidR="000670B5" w:rsidRPr="006A308D" w:rsidRDefault="000670B5" w:rsidP="00C11AF3">
            <w:pPr>
              <w:spacing w:after="0" w:line="240" w:lineRule="auto"/>
              <w:rPr>
                <w:rFonts w:ascii="Times New Roman" w:eastAsia="Times New Roman" w:hAnsi="Times New Roman" w:cs="Times New Roman"/>
                <w:sz w:val="4"/>
                <w:szCs w:val="4"/>
              </w:rPr>
            </w:pPr>
          </w:p>
        </w:tc>
        <w:tc>
          <w:tcPr>
            <w:tcW w:w="809" w:type="dxa"/>
            <w:tcBorders>
              <w:top w:val="nil"/>
              <w:left w:val="nil"/>
              <w:bottom w:val="nil"/>
              <w:right w:val="nil"/>
            </w:tcBorders>
            <w:shd w:val="clear" w:color="auto" w:fill="auto"/>
            <w:noWrap/>
            <w:vAlign w:val="bottom"/>
            <w:hideMark/>
          </w:tcPr>
          <w:p w14:paraId="6AA47580" w14:textId="77777777" w:rsidR="000670B5" w:rsidRPr="002E1575" w:rsidRDefault="000670B5" w:rsidP="00C11AF3">
            <w:pPr>
              <w:spacing w:after="0" w:line="240" w:lineRule="auto"/>
              <w:rPr>
                <w:rFonts w:ascii="Times New Roman" w:eastAsia="Times New Roman" w:hAnsi="Times New Roman" w:cs="Times New Roman"/>
                <w:sz w:val="20"/>
                <w:szCs w:val="20"/>
              </w:rPr>
            </w:pPr>
          </w:p>
        </w:tc>
        <w:tc>
          <w:tcPr>
            <w:tcW w:w="927" w:type="dxa"/>
            <w:tcBorders>
              <w:top w:val="nil"/>
              <w:left w:val="nil"/>
              <w:bottom w:val="nil"/>
              <w:right w:val="nil"/>
            </w:tcBorders>
            <w:shd w:val="clear" w:color="auto" w:fill="auto"/>
            <w:noWrap/>
            <w:vAlign w:val="bottom"/>
            <w:hideMark/>
          </w:tcPr>
          <w:p w14:paraId="423C9EFE" w14:textId="77777777" w:rsidR="000670B5" w:rsidRPr="002E1575" w:rsidRDefault="000670B5" w:rsidP="00C11AF3">
            <w:pPr>
              <w:spacing w:after="0" w:line="240" w:lineRule="auto"/>
              <w:rPr>
                <w:rFonts w:ascii="Times New Roman" w:eastAsia="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2AAC5AE7" w14:textId="77777777" w:rsidR="000670B5" w:rsidRPr="002E1575" w:rsidRDefault="000670B5" w:rsidP="00C11AF3">
            <w:pPr>
              <w:spacing w:after="0" w:line="240" w:lineRule="auto"/>
              <w:rPr>
                <w:rFonts w:ascii="Times New Roman" w:eastAsia="Times New Roman" w:hAnsi="Times New Roman" w:cs="Times New Roman"/>
                <w:sz w:val="20"/>
                <w:szCs w:val="20"/>
              </w:rPr>
            </w:pPr>
          </w:p>
        </w:tc>
        <w:tc>
          <w:tcPr>
            <w:tcW w:w="937" w:type="dxa"/>
            <w:tcBorders>
              <w:top w:val="nil"/>
              <w:left w:val="nil"/>
              <w:bottom w:val="nil"/>
              <w:right w:val="nil"/>
            </w:tcBorders>
            <w:shd w:val="clear" w:color="auto" w:fill="auto"/>
            <w:noWrap/>
            <w:vAlign w:val="bottom"/>
            <w:hideMark/>
          </w:tcPr>
          <w:p w14:paraId="31282796" w14:textId="77777777" w:rsidR="000670B5" w:rsidRPr="002E1575" w:rsidRDefault="000670B5" w:rsidP="00C11AF3">
            <w:pPr>
              <w:spacing w:after="0" w:line="240" w:lineRule="auto"/>
              <w:rPr>
                <w:rFonts w:ascii="Times New Roman" w:eastAsia="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6C836CE5" w14:textId="77777777" w:rsidR="000670B5" w:rsidRPr="002E1575" w:rsidRDefault="000670B5" w:rsidP="00C11AF3">
            <w:pPr>
              <w:spacing w:after="0" w:line="240" w:lineRule="auto"/>
              <w:rPr>
                <w:rFonts w:ascii="Times New Roman" w:eastAsia="Times New Roman" w:hAnsi="Times New Roman" w:cs="Times New Roman"/>
                <w:sz w:val="20"/>
                <w:szCs w:val="20"/>
              </w:rPr>
            </w:pPr>
          </w:p>
        </w:tc>
        <w:tc>
          <w:tcPr>
            <w:tcW w:w="1054" w:type="dxa"/>
            <w:tcBorders>
              <w:top w:val="nil"/>
              <w:left w:val="nil"/>
              <w:bottom w:val="nil"/>
              <w:right w:val="nil"/>
            </w:tcBorders>
            <w:shd w:val="clear" w:color="auto" w:fill="auto"/>
            <w:noWrap/>
            <w:vAlign w:val="bottom"/>
            <w:hideMark/>
          </w:tcPr>
          <w:p w14:paraId="08F5915E" w14:textId="77777777" w:rsidR="000670B5" w:rsidRPr="002E1575" w:rsidRDefault="000670B5" w:rsidP="00C11AF3">
            <w:pPr>
              <w:spacing w:after="0" w:line="240" w:lineRule="auto"/>
              <w:rPr>
                <w:rFonts w:ascii="Times New Roman" w:eastAsia="Times New Roman" w:hAnsi="Times New Roman" w:cs="Times New Roman"/>
                <w:sz w:val="20"/>
                <w:szCs w:val="20"/>
              </w:rPr>
            </w:pPr>
          </w:p>
        </w:tc>
      </w:tr>
      <w:tr w:rsidR="000670B5" w:rsidRPr="002E1575" w14:paraId="5E3F55BE" w14:textId="77777777" w:rsidTr="00C11AF3">
        <w:trPr>
          <w:trHeight w:val="265"/>
        </w:trPr>
        <w:tc>
          <w:tcPr>
            <w:tcW w:w="360" w:type="dxa"/>
            <w:vMerge w:val="restart"/>
            <w:tcBorders>
              <w:top w:val="single" w:sz="4" w:space="0" w:color="auto"/>
              <w:left w:val="single" w:sz="4" w:space="0" w:color="auto"/>
              <w:right w:val="single" w:sz="4" w:space="0" w:color="auto"/>
            </w:tcBorders>
            <w:textDirection w:val="btLr"/>
            <w:vAlign w:val="center"/>
          </w:tcPr>
          <w:p w14:paraId="73F30E60" w14:textId="77777777" w:rsidR="000670B5" w:rsidRPr="002E1575" w:rsidRDefault="000670B5" w:rsidP="00C11AF3">
            <w:pPr>
              <w:spacing w:after="0" w:line="240" w:lineRule="auto"/>
              <w:ind w:left="113" w:right="113"/>
              <w:rPr>
                <w:rFonts w:ascii="Calibri" w:eastAsia="Times New Roman" w:hAnsi="Calibri" w:cs="Times New Roman"/>
                <w:b/>
                <w:bCs/>
                <w:color w:val="000000"/>
              </w:rPr>
            </w:pPr>
            <w:r>
              <w:rPr>
                <w:rFonts w:ascii="Calibri" w:eastAsia="Times New Roman" w:hAnsi="Calibri" w:cs="Times New Roman"/>
                <w:b/>
                <w:bCs/>
                <w:color w:val="000000"/>
              </w:rPr>
              <w:t xml:space="preserve">Lower. </w:t>
            </w:r>
            <w:proofErr w:type="spellStart"/>
            <w:r>
              <w:rPr>
                <w:rFonts w:ascii="Calibri" w:eastAsia="Times New Roman" w:hAnsi="Calibri" w:cs="Times New Roman"/>
                <w:b/>
                <w:bCs/>
                <w:color w:val="000000"/>
              </w:rPr>
              <w:t>extr</w:t>
            </w:r>
            <w:proofErr w:type="spellEnd"/>
            <w:r>
              <w:rPr>
                <w:rFonts w:ascii="Calibri" w:eastAsia="Times New Roman" w:hAnsi="Calibri" w:cs="Times New Roman"/>
                <w:b/>
                <w:bCs/>
                <w:color w:val="000000"/>
              </w:rPr>
              <w:t>.</w:t>
            </w:r>
          </w:p>
        </w:tc>
        <w:tc>
          <w:tcPr>
            <w:tcW w:w="24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B8152" w14:textId="77777777" w:rsidR="000670B5" w:rsidRPr="002E1575" w:rsidRDefault="000670B5" w:rsidP="00C11AF3">
            <w:pPr>
              <w:spacing w:after="0" w:line="240" w:lineRule="auto"/>
              <w:rPr>
                <w:rFonts w:ascii="Calibri" w:eastAsia="Times New Roman" w:hAnsi="Calibri" w:cs="Times New Roman"/>
                <w:b/>
                <w:bCs/>
                <w:color w:val="000000"/>
              </w:rPr>
            </w:pPr>
            <w:r w:rsidRPr="002E1575">
              <w:rPr>
                <w:rFonts w:ascii="Calibri" w:eastAsia="Times New Roman" w:hAnsi="Calibri" w:cs="Times New Roman"/>
                <w:b/>
                <w:bCs/>
                <w:color w:val="000000"/>
              </w:rPr>
              <w:t>L2 - Hip flexors</w:t>
            </w:r>
          </w:p>
        </w:tc>
        <w:tc>
          <w:tcPr>
            <w:tcW w:w="809" w:type="dxa"/>
            <w:tcBorders>
              <w:top w:val="single" w:sz="4" w:space="0" w:color="auto"/>
              <w:left w:val="nil"/>
              <w:bottom w:val="single" w:sz="4" w:space="0" w:color="auto"/>
              <w:right w:val="single" w:sz="4" w:space="0" w:color="auto"/>
            </w:tcBorders>
            <w:shd w:val="clear" w:color="000000" w:fill="D9D9D9"/>
            <w:noWrap/>
            <w:vAlign w:val="center"/>
            <w:hideMark/>
          </w:tcPr>
          <w:p w14:paraId="731CF7C9"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0</w:t>
            </w:r>
          </w:p>
        </w:tc>
        <w:tc>
          <w:tcPr>
            <w:tcW w:w="927" w:type="dxa"/>
            <w:tcBorders>
              <w:top w:val="single" w:sz="4" w:space="0" w:color="auto"/>
              <w:left w:val="nil"/>
              <w:bottom w:val="single" w:sz="4" w:space="0" w:color="auto"/>
              <w:right w:val="single" w:sz="4" w:space="0" w:color="auto"/>
            </w:tcBorders>
            <w:shd w:val="clear" w:color="000000" w:fill="D9D9D9"/>
            <w:noWrap/>
            <w:vAlign w:val="center"/>
            <w:hideMark/>
          </w:tcPr>
          <w:p w14:paraId="395AC16C"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0</w:t>
            </w:r>
          </w:p>
        </w:tc>
        <w:tc>
          <w:tcPr>
            <w:tcW w:w="935" w:type="dxa"/>
            <w:tcBorders>
              <w:top w:val="single" w:sz="4" w:space="0" w:color="auto"/>
              <w:left w:val="nil"/>
              <w:bottom w:val="single" w:sz="4" w:space="0" w:color="auto"/>
              <w:right w:val="single" w:sz="4" w:space="0" w:color="auto"/>
            </w:tcBorders>
            <w:shd w:val="clear" w:color="auto" w:fill="auto"/>
            <w:noWrap/>
            <w:vAlign w:val="center"/>
            <w:hideMark/>
          </w:tcPr>
          <w:p w14:paraId="69BB192F"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0</w:t>
            </w: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14:paraId="49C20ED1"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0</w:t>
            </w:r>
          </w:p>
        </w:tc>
        <w:tc>
          <w:tcPr>
            <w:tcW w:w="935" w:type="dxa"/>
            <w:tcBorders>
              <w:top w:val="single" w:sz="4" w:space="0" w:color="auto"/>
              <w:left w:val="nil"/>
              <w:bottom w:val="single" w:sz="4" w:space="0" w:color="auto"/>
              <w:right w:val="single" w:sz="4" w:space="0" w:color="auto"/>
            </w:tcBorders>
            <w:shd w:val="clear" w:color="000000" w:fill="D9D9D9"/>
            <w:noWrap/>
            <w:vAlign w:val="center"/>
            <w:hideMark/>
          </w:tcPr>
          <w:p w14:paraId="34BF5399"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1</w:t>
            </w:r>
          </w:p>
        </w:tc>
        <w:tc>
          <w:tcPr>
            <w:tcW w:w="1054" w:type="dxa"/>
            <w:tcBorders>
              <w:top w:val="single" w:sz="4" w:space="0" w:color="auto"/>
              <w:left w:val="nil"/>
              <w:bottom w:val="single" w:sz="4" w:space="0" w:color="auto"/>
              <w:right w:val="single" w:sz="4" w:space="0" w:color="auto"/>
            </w:tcBorders>
            <w:shd w:val="clear" w:color="000000" w:fill="D9D9D9"/>
            <w:noWrap/>
            <w:vAlign w:val="center"/>
            <w:hideMark/>
          </w:tcPr>
          <w:p w14:paraId="2AF6EF19"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1</w:t>
            </w:r>
          </w:p>
        </w:tc>
      </w:tr>
      <w:tr w:rsidR="000670B5" w:rsidRPr="002E1575" w14:paraId="71D9D9A8" w14:textId="77777777" w:rsidTr="00C11AF3">
        <w:trPr>
          <w:trHeight w:val="265"/>
        </w:trPr>
        <w:tc>
          <w:tcPr>
            <w:tcW w:w="360" w:type="dxa"/>
            <w:vMerge/>
            <w:tcBorders>
              <w:left w:val="single" w:sz="4" w:space="0" w:color="auto"/>
              <w:right w:val="single" w:sz="4" w:space="0" w:color="auto"/>
            </w:tcBorders>
          </w:tcPr>
          <w:p w14:paraId="3EC934B0" w14:textId="77777777" w:rsidR="000670B5" w:rsidRPr="002E1575" w:rsidRDefault="000670B5" w:rsidP="00C11AF3">
            <w:pPr>
              <w:spacing w:after="0" w:line="240" w:lineRule="auto"/>
              <w:rPr>
                <w:rFonts w:ascii="Calibri" w:eastAsia="Times New Roman" w:hAnsi="Calibri" w:cs="Times New Roman"/>
                <w:b/>
                <w:bCs/>
                <w:color w:val="000000"/>
              </w:rPr>
            </w:pPr>
          </w:p>
        </w:tc>
        <w:tc>
          <w:tcPr>
            <w:tcW w:w="2468" w:type="dxa"/>
            <w:tcBorders>
              <w:top w:val="nil"/>
              <w:left w:val="single" w:sz="4" w:space="0" w:color="auto"/>
              <w:bottom w:val="single" w:sz="4" w:space="0" w:color="auto"/>
              <w:right w:val="single" w:sz="4" w:space="0" w:color="auto"/>
            </w:tcBorders>
            <w:shd w:val="clear" w:color="auto" w:fill="auto"/>
            <w:noWrap/>
            <w:vAlign w:val="center"/>
            <w:hideMark/>
          </w:tcPr>
          <w:p w14:paraId="47F71589" w14:textId="77777777" w:rsidR="000670B5" w:rsidRPr="002E1575" w:rsidRDefault="000670B5" w:rsidP="00C11AF3">
            <w:pPr>
              <w:spacing w:after="0" w:line="240" w:lineRule="auto"/>
              <w:rPr>
                <w:rFonts w:ascii="Calibri" w:eastAsia="Times New Roman" w:hAnsi="Calibri" w:cs="Times New Roman"/>
                <w:b/>
                <w:bCs/>
                <w:color w:val="000000"/>
              </w:rPr>
            </w:pPr>
            <w:r w:rsidRPr="002E1575">
              <w:rPr>
                <w:rFonts w:ascii="Calibri" w:eastAsia="Times New Roman" w:hAnsi="Calibri" w:cs="Times New Roman"/>
                <w:b/>
                <w:bCs/>
                <w:color w:val="000000"/>
              </w:rPr>
              <w:t>L3 - Knee extensors</w:t>
            </w:r>
          </w:p>
        </w:tc>
        <w:tc>
          <w:tcPr>
            <w:tcW w:w="809" w:type="dxa"/>
            <w:tcBorders>
              <w:top w:val="nil"/>
              <w:left w:val="nil"/>
              <w:bottom w:val="single" w:sz="4" w:space="0" w:color="auto"/>
              <w:right w:val="single" w:sz="4" w:space="0" w:color="auto"/>
            </w:tcBorders>
            <w:shd w:val="clear" w:color="000000" w:fill="D9D9D9"/>
            <w:noWrap/>
            <w:vAlign w:val="center"/>
            <w:hideMark/>
          </w:tcPr>
          <w:p w14:paraId="6D01FB30"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0</w:t>
            </w:r>
          </w:p>
        </w:tc>
        <w:tc>
          <w:tcPr>
            <w:tcW w:w="927" w:type="dxa"/>
            <w:tcBorders>
              <w:top w:val="nil"/>
              <w:left w:val="nil"/>
              <w:bottom w:val="single" w:sz="4" w:space="0" w:color="auto"/>
              <w:right w:val="single" w:sz="4" w:space="0" w:color="auto"/>
            </w:tcBorders>
            <w:shd w:val="clear" w:color="000000" w:fill="D9D9D9"/>
            <w:noWrap/>
            <w:vAlign w:val="center"/>
            <w:hideMark/>
          </w:tcPr>
          <w:p w14:paraId="000E5927"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0</w:t>
            </w:r>
          </w:p>
        </w:tc>
        <w:tc>
          <w:tcPr>
            <w:tcW w:w="935" w:type="dxa"/>
            <w:tcBorders>
              <w:top w:val="nil"/>
              <w:left w:val="nil"/>
              <w:bottom w:val="single" w:sz="4" w:space="0" w:color="auto"/>
              <w:right w:val="single" w:sz="4" w:space="0" w:color="auto"/>
            </w:tcBorders>
            <w:shd w:val="clear" w:color="auto" w:fill="auto"/>
            <w:noWrap/>
            <w:vAlign w:val="center"/>
            <w:hideMark/>
          </w:tcPr>
          <w:p w14:paraId="417ED242"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1</w:t>
            </w:r>
          </w:p>
        </w:tc>
        <w:tc>
          <w:tcPr>
            <w:tcW w:w="937" w:type="dxa"/>
            <w:tcBorders>
              <w:top w:val="nil"/>
              <w:left w:val="nil"/>
              <w:bottom w:val="single" w:sz="4" w:space="0" w:color="auto"/>
              <w:right w:val="single" w:sz="4" w:space="0" w:color="auto"/>
            </w:tcBorders>
            <w:shd w:val="clear" w:color="auto" w:fill="auto"/>
            <w:noWrap/>
            <w:vAlign w:val="center"/>
            <w:hideMark/>
          </w:tcPr>
          <w:p w14:paraId="39550472"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1</w:t>
            </w:r>
          </w:p>
        </w:tc>
        <w:tc>
          <w:tcPr>
            <w:tcW w:w="935" w:type="dxa"/>
            <w:tcBorders>
              <w:top w:val="nil"/>
              <w:left w:val="nil"/>
              <w:bottom w:val="single" w:sz="4" w:space="0" w:color="auto"/>
              <w:right w:val="single" w:sz="4" w:space="0" w:color="auto"/>
            </w:tcBorders>
            <w:shd w:val="clear" w:color="000000" w:fill="D9D9D9"/>
            <w:noWrap/>
            <w:vAlign w:val="center"/>
            <w:hideMark/>
          </w:tcPr>
          <w:p w14:paraId="0D98620F"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2</w:t>
            </w:r>
          </w:p>
        </w:tc>
        <w:tc>
          <w:tcPr>
            <w:tcW w:w="1054" w:type="dxa"/>
            <w:tcBorders>
              <w:top w:val="nil"/>
              <w:left w:val="nil"/>
              <w:bottom w:val="single" w:sz="4" w:space="0" w:color="auto"/>
              <w:right w:val="single" w:sz="4" w:space="0" w:color="auto"/>
            </w:tcBorders>
            <w:shd w:val="clear" w:color="000000" w:fill="D9D9D9"/>
            <w:noWrap/>
            <w:vAlign w:val="center"/>
            <w:hideMark/>
          </w:tcPr>
          <w:p w14:paraId="29F6885B"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2</w:t>
            </w:r>
          </w:p>
        </w:tc>
      </w:tr>
      <w:tr w:rsidR="000670B5" w:rsidRPr="002E1575" w14:paraId="5B03D9AB" w14:textId="77777777" w:rsidTr="00C11AF3">
        <w:trPr>
          <w:trHeight w:val="265"/>
        </w:trPr>
        <w:tc>
          <w:tcPr>
            <w:tcW w:w="360" w:type="dxa"/>
            <w:vMerge/>
            <w:tcBorders>
              <w:left w:val="single" w:sz="4" w:space="0" w:color="auto"/>
              <w:right w:val="single" w:sz="4" w:space="0" w:color="auto"/>
            </w:tcBorders>
          </w:tcPr>
          <w:p w14:paraId="4D7FF0A0" w14:textId="77777777" w:rsidR="000670B5" w:rsidRPr="002E1575" w:rsidRDefault="000670B5" w:rsidP="00C11AF3">
            <w:pPr>
              <w:spacing w:after="0" w:line="240" w:lineRule="auto"/>
              <w:rPr>
                <w:rFonts w:ascii="Calibri" w:eastAsia="Times New Roman" w:hAnsi="Calibri" w:cs="Times New Roman"/>
                <w:b/>
                <w:bCs/>
                <w:color w:val="000000"/>
              </w:rPr>
            </w:pPr>
          </w:p>
        </w:tc>
        <w:tc>
          <w:tcPr>
            <w:tcW w:w="2468" w:type="dxa"/>
            <w:tcBorders>
              <w:top w:val="nil"/>
              <w:left w:val="single" w:sz="4" w:space="0" w:color="auto"/>
              <w:bottom w:val="single" w:sz="4" w:space="0" w:color="auto"/>
              <w:right w:val="single" w:sz="4" w:space="0" w:color="auto"/>
            </w:tcBorders>
            <w:shd w:val="clear" w:color="auto" w:fill="auto"/>
            <w:noWrap/>
            <w:vAlign w:val="center"/>
            <w:hideMark/>
          </w:tcPr>
          <w:p w14:paraId="403F07DC" w14:textId="77777777" w:rsidR="000670B5" w:rsidRPr="002E1575" w:rsidRDefault="000670B5" w:rsidP="00C11AF3">
            <w:pPr>
              <w:spacing w:after="0" w:line="240" w:lineRule="auto"/>
              <w:rPr>
                <w:rFonts w:ascii="Calibri" w:eastAsia="Times New Roman" w:hAnsi="Calibri" w:cs="Times New Roman"/>
                <w:b/>
                <w:bCs/>
                <w:color w:val="000000"/>
              </w:rPr>
            </w:pPr>
            <w:r w:rsidRPr="002E1575">
              <w:rPr>
                <w:rFonts w:ascii="Calibri" w:eastAsia="Times New Roman" w:hAnsi="Calibri" w:cs="Times New Roman"/>
                <w:b/>
                <w:bCs/>
                <w:color w:val="000000"/>
              </w:rPr>
              <w:t xml:space="preserve">L4 - Ankle </w:t>
            </w:r>
            <w:proofErr w:type="spellStart"/>
            <w:r w:rsidRPr="002E1575">
              <w:rPr>
                <w:rFonts w:ascii="Calibri" w:eastAsia="Times New Roman" w:hAnsi="Calibri" w:cs="Times New Roman"/>
                <w:b/>
                <w:bCs/>
                <w:color w:val="000000"/>
              </w:rPr>
              <w:t>dorsiflexors</w:t>
            </w:r>
            <w:proofErr w:type="spellEnd"/>
          </w:p>
        </w:tc>
        <w:tc>
          <w:tcPr>
            <w:tcW w:w="809" w:type="dxa"/>
            <w:tcBorders>
              <w:top w:val="nil"/>
              <w:left w:val="nil"/>
              <w:bottom w:val="single" w:sz="4" w:space="0" w:color="auto"/>
              <w:right w:val="single" w:sz="4" w:space="0" w:color="auto"/>
            </w:tcBorders>
            <w:shd w:val="clear" w:color="000000" w:fill="D9D9D9"/>
            <w:noWrap/>
            <w:vAlign w:val="center"/>
            <w:hideMark/>
          </w:tcPr>
          <w:p w14:paraId="4D1D65AD"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0</w:t>
            </w:r>
          </w:p>
        </w:tc>
        <w:tc>
          <w:tcPr>
            <w:tcW w:w="927" w:type="dxa"/>
            <w:tcBorders>
              <w:top w:val="nil"/>
              <w:left w:val="nil"/>
              <w:bottom w:val="single" w:sz="4" w:space="0" w:color="auto"/>
              <w:right w:val="single" w:sz="4" w:space="0" w:color="auto"/>
            </w:tcBorders>
            <w:shd w:val="clear" w:color="000000" w:fill="D9D9D9"/>
            <w:noWrap/>
            <w:vAlign w:val="center"/>
            <w:hideMark/>
          </w:tcPr>
          <w:p w14:paraId="7BD2871E"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0</w:t>
            </w:r>
          </w:p>
        </w:tc>
        <w:tc>
          <w:tcPr>
            <w:tcW w:w="935" w:type="dxa"/>
            <w:tcBorders>
              <w:top w:val="nil"/>
              <w:left w:val="nil"/>
              <w:bottom w:val="single" w:sz="4" w:space="0" w:color="auto"/>
              <w:right w:val="single" w:sz="4" w:space="0" w:color="auto"/>
            </w:tcBorders>
            <w:shd w:val="clear" w:color="auto" w:fill="auto"/>
            <w:noWrap/>
            <w:vAlign w:val="center"/>
            <w:hideMark/>
          </w:tcPr>
          <w:p w14:paraId="569691F8"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0</w:t>
            </w:r>
          </w:p>
        </w:tc>
        <w:tc>
          <w:tcPr>
            <w:tcW w:w="937" w:type="dxa"/>
            <w:tcBorders>
              <w:top w:val="nil"/>
              <w:left w:val="nil"/>
              <w:bottom w:val="single" w:sz="4" w:space="0" w:color="auto"/>
              <w:right w:val="single" w:sz="4" w:space="0" w:color="auto"/>
            </w:tcBorders>
            <w:shd w:val="clear" w:color="auto" w:fill="auto"/>
            <w:noWrap/>
            <w:vAlign w:val="center"/>
            <w:hideMark/>
          </w:tcPr>
          <w:p w14:paraId="696AAB89"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0</w:t>
            </w:r>
          </w:p>
        </w:tc>
        <w:tc>
          <w:tcPr>
            <w:tcW w:w="935" w:type="dxa"/>
            <w:tcBorders>
              <w:top w:val="nil"/>
              <w:left w:val="nil"/>
              <w:bottom w:val="single" w:sz="4" w:space="0" w:color="auto"/>
              <w:right w:val="single" w:sz="4" w:space="0" w:color="auto"/>
            </w:tcBorders>
            <w:shd w:val="clear" w:color="000000" w:fill="D9D9D9"/>
            <w:noWrap/>
            <w:vAlign w:val="center"/>
            <w:hideMark/>
          </w:tcPr>
          <w:p w14:paraId="3C439BCF"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1</w:t>
            </w:r>
          </w:p>
        </w:tc>
        <w:tc>
          <w:tcPr>
            <w:tcW w:w="1054" w:type="dxa"/>
            <w:tcBorders>
              <w:top w:val="nil"/>
              <w:left w:val="nil"/>
              <w:bottom w:val="single" w:sz="4" w:space="0" w:color="auto"/>
              <w:right w:val="single" w:sz="4" w:space="0" w:color="auto"/>
            </w:tcBorders>
            <w:shd w:val="clear" w:color="000000" w:fill="D9D9D9"/>
            <w:noWrap/>
            <w:vAlign w:val="center"/>
            <w:hideMark/>
          </w:tcPr>
          <w:p w14:paraId="08BD2367"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1</w:t>
            </w:r>
          </w:p>
        </w:tc>
      </w:tr>
      <w:tr w:rsidR="000670B5" w:rsidRPr="002E1575" w14:paraId="42662BF0" w14:textId="77777777" w:rsidTr="00C11AF3">
        <w:trPr>
          <w:trHeight w:val="265"/>
        </w:trPr>
        <w:tc>
          <w:tcPr>
            <w:tcW w:w="360" w:type="dxa"/>
            <w:vMerge/>
            <w:tcBorders>
              <w:left w:val="single" w:sz="4" w:space="0" w:color="auto"/>
              <w:right w:val="single" w:sz="4" w:space="0" w:color="auto"/>
            </w:tcBorders>
          </w:tcPr>
          <w:p w14:paraId="3DC25840" w14:textId="77777777" w:rsidR="000670B5" w:rsidRPr="002E1575" w:rsidRDefault="000670B5" w:rsidP="00C11AF3">
            <w:pPr>
              <w:spacing w:after="0" w:line="240" w:lineRule="auto"/>
              <w:rPr>
                <w:rFonts w:ascii="Calibri" w:eastAsia="Times New Roman" w:hAnsi="Calibri" w:cs="Times New Roman"/>
                <w:b/>
                <w:bCs/>
                <w:color w:val="000000"/>
              </w:rPr>
            </w:pPr>
          </w:p>
        </w:tc>
        <w:tc>
          <w:tcPr>
            <w:tcW w:w="2468" w:type="dxa"/>
            <w:tcBorders>
              <w:top w:val="nil"/>
              <w:left w:val="single" w:sz="4" w:space="0" w:color="auto"/>
              <w:bottom w:val="single" w:sz="4" w:space="0" w:color="auto"/>
              <w:right w:val="single" w:sz="4" w:space="0" w:color="auto"/>
            </w:tcBorders>
            <w:shd w:val="clear" w:color="auto" w:fill="auto"/>
            <w:noWrap/>
            <w:vAlign w:val="center"/>
            <w:hideMark/>
          </w:tcPr>
          <w:p w14:paraId="63C07500" w14:textId="77777777" w:rsidR="000670B5" w:rsidRPr="002E1575" w:rsidRDefault="000670B5" w:rsidP="00C11AF3">
            <w:pPr>
              <w:spacing w:after="0" w:line="240" w:lineRule="auto"/>
              <w:rPr>
                <w:rFonts w:ascii="Calibri" w:eastAsia="Times New Roman" w:hAnsi="Calibri" w:cs="Times New Roman"/>
                <w:b/>
                <w:bCs/>
                <w:color w:val="000000"/>
              </w:rPr>
            </w:pPr>
            <w:r w:rsidRPr="002E1575">
              <w:rPr>
                <w:rFonts w:ascii="Calibri" w:eastAsia="Times New Roman" w:hAnsi="Calibri" w:cs="Times New Roman"/>
                <w:b/>
                <w:bCs/>
                <w:color w:val="000000"/>
              </w:rPr>
              <w:t>L5 - Long toe extensors</w:t>
            </w:r>
          </w:p>
        </w:tc>
        <w:tc>
          <w:tcPr>
            <w:tcW w:w="809" w:type="dxa"/>
            <w:tcBorders>
              <w:top w:val="nil"/>
              <w:left w:val="nil"/>
              <w:bottom w:val="single" w:sz="4" w:space="0" w:color="auto"/>
              <w:right w:val="single" w:sz="4" w:space="0" w:color="auto"/>
            </w:tcBorders>
            <w:shd w:val="clear" w:color="000000" w:fill="D9D9D9"/>
            <w:noWrap/>
            <w:vAlign w:val="center"/>
            <w:hideMark/>
          </w:tcPr>
          <w:p w14:paraId="69557476"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0</w:t>
            </w:r>
          </w:p>
        </w:tc>
        <w:tc>
          <w:tcPr>
            <w:tcW w:w="927" w:type="dxa"/>
            <w:tcBorders>
              <w:top w:val="nil"/>
              <w:left w:val="nil"/>
              <w:bottom w:val="single" w:sz="4" w:space="0" w:color="auto"/>
              <w:right w:val="single" w:sz="4" w:space="0" w:color="auto"/>
            </w:tcBorders>
            <w:shd w:val="clear" w:color="000000" w:fill="D9D9D9"/>
            <w:noWrap/>
            <w:vAlign w:val="center"/>
            <w:hideMark/>
          </w:tcPr>
          <w:p w14:paraId="0E61CF8D"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0</w:t>
            </w:r>
          </w:p>
        </w:tc>
        <w:tc>
          <w:tcPr>
            <w:tcW w:w="935" w:type="dxa"/>
            <w:tcBorders>
              <w:top w:val="nil"/>
              <w:left w:val="nil"/>
              <w:bottom w:val="single" w:sz="4" w:space="0" w:color="auto"/>
              <w:right w:val="single" w:sz="4" w:space="0" w:color="auto"/>
            </w:tcBorders>
            <w:shd w:val="clear" w:color="auto" w:fill="auto"/>
            <w:noWrap/>
            <w:vAlign w:val="center"/>
            <w:hideMark/>
          </w:tcPr>
          <w:p w14:paraId="5964114A"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0</w:t>
            </w:r>
          </w:p>
        </w:tc>
        <w:tc>
          <w:tcPr>
            <w:tcW w:w="937" w:type="dxa"/>
            <w:tcBorders>
              <w:top w:val="nil"/>
              <w:left w:val="nil"/>
              <w:bottom w:val="single" w:sz="4" w:space="0" w:color="auto"/>
              <w:right w:val="single" w:sz="4" w:space="0" w:color="auto"/>
            </w:tcBorders>
            <w:shd w:val="clear" w:color="auto" w:fill="auto"/>
            <w:noWrap/>
            <w:vAlign w:val="center"/>
            <w:hideMark/>
          </w:tcPr>
          <w:p w14:paraId="6EF81F25"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0</w:t>
            </w:r>
          </w:p>
        </w:tc>
        <w:tc>
          <w:tcPr>
            <w:tcW w:w="935" w:type="dxa"/>
            <w:tcBorders>
              <w:top w:val="nil"/>
              <w:left w:val="nil"/>
              <w:bottom w:val="single" w:sz="4" w:space="0" w:color="auto"/>
              <w:right w:val="single" w:sz="4" w:space="0" w:color="auto"/>
            </w:tcBorders>
            <w:shd w:val="clear" w:color="000000" w:fill="D9D9D9"/>
            <w:noWrap/>
            <w:vAlign w:val="center"/>
            <w:hideMark/>
          </w:tcPr>
          <w:p w14:paraId="3FCFB16C"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0</w:t>
            </w:r>
          </w:p>
        </w:tc>
        <w:tc>
          <w:tcPr>
            <w:tcW w:w="1054" w:type="dxa"/>
            <w:tcBorders>
              <w:top w:val="nil"/>
              <w:left w:val="nil"/>
              <w:bottom w:val="single" w:sz="4" w:space="0" w:color="auto"/>
              <w:right w:val="single" w:sz="4" w:space="0" w:color="auto"/>
            </w:tcBorders>
            <w:shd w:val="clear" w:color="000000" w:fill="D9D9D9"/>
            <w:noWrap/>
            <w:vAlign w:val="center"/>
            <w:hideMark/>
          </w:tcPr>
          <w:p w14:paraId="1DD65421"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1</w:t>
            </w:r>
          </w:p>
        </w:tc>
      </w:tr>
      <w:tr w:rsidR="000670B5" w:rsidRPr="002E1575" w14:paraId="42519778" w14:textId="77777777" w:rsidTr="00C11AF3">
        <w:trPr>
          <w:trHeight w:val="265"/>
        </w:trPr>
        <w:tc>
          <w:tcPr>
            <w:tcW w:w="360" w:type="dxa"/>
            <w:vMerge/>
            <w:tcBorders>
              <w:left w:val="single" w:sz="4" w:space="0" w:color="auto"/>
              <w:bottom w:val="single" w:sz="4" w:space="0" w:color="auto"/>
              <w:right w:val="single" w:sz="4" w:space="0" w:color="auto"/>
            </w:tcBorders>
          </w:tcPr>
          <w:p w14:paraId="64B067A2" w14:textId="77777777" w:rsidR="000670B5" w:rsidRPr="002E1575" w:rsidRDefault="000670B5" w:rsidP="00C11AF3">
            <w:pPr>
              <w:spacing w:after="0" w:line="240" w:lineRule="auto"/>
              <w:rPr>
                <w:rFonts w:ascii="Calibri" w:eastAsia="Times New Roman" w:hAnsi="Calibri" w:cs="Times New Roman"/>
                <w:b/>
                <w:bCs/>
                <w:color w:val="000000"/>
              </w:rPr>
            </w:pPr>
          </w:p>
        </w:tc>
        <w:tc>
          <w:tcPr>
            <w:tcW w:w="2468" w:type="dxa"/>
            <w:tcBorders>
              <w:top w:val="nil"/>
              <w:left w:val="single" w:sz="4" w:space="0" w:color="auto"/>
              <w:bottom w:val="single" w:sz="4" w:space="0" w:color="auto"/>
              <w:right w:val="single" w:sz="4" w:space="0" w:color="auto"/>
            </w:tcBorders>
            <w:shd w:val="clear" w:color="auto" w:fill="auto"/>
            <w:noWrap/>
            <w:vAlign w:val="center"/>
            <w:hideMark/>
          </w:tcPr>
          <w:p w14:paraId="5E849CB3" w14:textId="77777777" w:rsidR="000670B5" w:rsidRPr="002E1575" w:rsidRDefault="000670B5" w:rsidP="00C11AF3">
            <w:pPr>
              <w:spacing w:after="0" w:line="240" w:lineRule="auto"/>
              <w:rPr>
                <w:rFonts w:ascii="Calibri" w:eastAsia="Times New Roman" w:hAnsi="Calibri" w:cs="Times New Roman"/>
                <w:b/>
                <w:bCs/>
                <w:color w:val="000000"/>
              </w:rPr>
            </w:pPr>
            <w:r w:rsidRPr="002E1575">
              <w:rPr>
                <w:rFonts w:ascii="Calibri" w:eastAsia="Times New Roman" w:hAnsi="Calibri" w:cs="Times New Roman"/>
                <w:b/>
                <w:bCs/>
                <w:color w:val="000000"/>
              </w:rPr>
              <w:t>S1 - Ankle plantar flexors</w:t>
            </w:r>
          </w:p>
        </w:tc>
        <w:tc>
          <w:tcPr>
            <w:tcW w:w="809" w:type="dxa"/>
            <w:tcBorders>
              <w:top w:val="nil"/>
              <w:left w:val="nil"/>
              <w:bottom w:val="single" w:sz="4" w:space="0" w:color="auto"/>
              <w:right w:val="single" w:sz="4" w:space="0" w:color="auto"/>
            </w:tcBorders>
            <w:shd w:val="clear" w:color="000000" w:fill="D9D9D9"/>
            <w:noWrap/>
            <w:vAlign w:val="center"/>
            <w:hideMark/>
          </w:tcPr>
          <w:p w14:paraId="207C599E"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0</w:t>
            </w:r>
          </w:p>
        </w:tc>
        <w:tc>
          <w:tcPr>
            <w:tcW w:w="927" w:type="dxa"/>
            <w:tcBorders>
              <w:top w:val="nil"/>
              <w:left w:val="nil"/>
              <w:bottom w:val="single" w:sz="4" w:space="0" w:color="auto"/>
              <w:right w:val="single" w:sz="4" w:space="0" w:color="auto"/>
            </w:tcBorders>
            <w:shd w:val="clear" w:color="000000" w:fill="D9D9D9"/>
            <w:noWrap/>
            <w:vAlign w:val="center"/>
            <w:hideMark/>
          </w:tcPr>
          <w:p w14:paraId="5D86CD07"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0</w:t>
            </w:r>
          </w:p>
        </w:tc>
        <w:tc>
          <w:tcPr>
            <w:tcW w:w="935" w:type="dxa"/>
            <w:tcBorders>
              <w:top w:val="nil"/>
              <w:left w:val="nil"/>
              <w:bottom w:val="single" w:sz="4" w:space="0" w:color="auto"/>
              <w:right w:val="single" w:sz="4" w:space="0" w:color="auto"/>
            </w:tcBorders>
            <w:shd w:val="clear" w:color="auto" w:fill="auto"/>
            <w:noWrap/>
            <w:vAlign w:val="center"/>
            <w:hideMark/>
          </w:tcPr>
          <w:p w14:paraId="17745C17"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0</w:t>
            </w:r>
          </w:p>
        </w:tc>
        <w:tc>
          <w:tcPr>
            <w:tcW w:w="937" w:type="dxa"/>
            <w:tcBorders>
              <w:top w:val="nil"/>
              <w:left w:val="nil"/>
              <w:bottom w:val="single" w:sz="4" w:space="0" w:color="auto"/>
              <w:right w:val="single" w:sz="4" w:space="0" w:color="auto"/>
            </w:tcBorders>
            <w:shd w:val="clear" w:color="auto" w:fill="auto"/>
            <w:noWrap/>
            <w:vAlign w:val="center"/>
            <w:hideMark/>
          </w:tcPr>
          <w:p w14:paraId="65FD89F6"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0</w:t>
            </w:r>
          </w:p>
        </w:tc>
        <w:tc>
          <w:tcPr>
            <w:tcW w:w="935" w:type="dxa"/>
            <w:tcBorders>
              <w:top w:val="nil"/>
              <w:left w:val="nil"/>
              <w:bottom w:val="single" w:sz="4" w:space="0" w:color="auto"/>
              <w:right w:val="single" w:sz="4" w:space="0" w:color="auto"/>
            </w:tcBorders>
            <w:shd w:val="clear" w:color="000000" w:fill="D9D9D9"/>
            <w:noWrap/>
            <w:vAlign w:val="center"/>
            <w:hideMark/>
          </w:tcPr>
          <w:p w14:paraId="4AA297A1"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1</w:t>
            </w:r>
          </w:p>
        </w:tc>
        <w:tc>
          <w:tcPr>
            <w:tcW w:w="1054" w:type="dxa"/>
            <w:tcBorders>
              <w:top w:val="nil"/>
              <w:left w:val="nil"/>
              <w:bottom w:val="single" w:sz="4" w:space="0" w:color="auto"/>
              <w:right w:val="single" w:sz="4" w:space="0" w:color="auto"/>
            </w:tcBorders>
            <w:shd w:val="clear" w:color="000000" w:fill="D9D9D9"/>
            <w:noWrap/>
            <w:vAlign w:val="center"/>
            <w:hideMark/>
          </w:tcPr>
          <w:p w14:paraId="5A9FDF97"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1</w:t>
            </w:r>
          </w:p>
        </w:tc>
      </w:tr>
      <w:tr w:rsidR="000670B5" w:rsidRPr="00B52340" w14:paraId="62ED6E69" w14:textId="77777777" w:rsidTr="00C11AF3">
        <w:trPr>
          <w:trHeight w:val="114"/>
        </w:trPr>
        <w:tc>
          <w:tcPr>
            <w:tcW w:w="360" w:type="dxa"/>
            <w:tcBorders>
              <w:top w:val="single" w:sz="4" w:space="0" w:color="auto"/>
              <w:bottom w:val="single" w:sz="4" w:space="0" w:color="auto"/>
            </w:tcBorders>
          </w:tcPr>
          <w:p w14:paraId="4F2CBAD9" w14:textId="77777777" w:rsidR="000670B5" w:rsidRPr="00B52340" w:rsidRDefault="000670B5" w:rsidP="00C11AF3">
            <w:pPr>
              <w:spacing w:after="0" w:line="240" w:lineRule="auto"/>
              <w:rPr>
                <w:rFonts w:ascii="Calibri" w:eastAsia="Times New Roman" w:hAnsi="Calibri" w:cs="Times New Roman"/>
                <w:b/>
                <w:bCs/>
                <w:color w:val="000000"/>
                <w:sz w:val="4"/>
                <w:szCs w:val="4"/>
              </w:rPr>
            </w:pPr>
          </w:p>
        </w:tc>
        <w:tc>
          <w:tcPr>
            <w:tcW w:w="2468" w:type="dxa"/>
            <w:tcBorders>
              <w:top w:val="single" w:sz="4" w:space="0" w:color="auto"/>
              <w:bottom w:val="single" w:sz="4" w:space="0" w:color="auto"/>
            </w:tcBorders>
            <w:shd w:val="clear" w:color="auto" w:fill="auto"/>
            <w:noWrap/>
            <w:vAlign w:val="center"/>
          </w:tcPr>
          <w:p w14:paraId="0208F206" w14:textId="77777777" w:rsidR="000670B5" w:rsidRPr="00B52340" w:rsidRDefault="000670B5" w:rsidP="00C11AF3">
            <w:pPr>
              <w:spacing w:after="0" w:line="240" w:lineRule="auto"/>
              <w:rPr>
                <w:rFonts w:ascii="Calibri" w:eastAsia="Times New Roman" w:hAnsi="Calibri" w:cs="Times New Roman"/>
                <w:b/>
                <w:bCs/>
                <w:color w:val="000000"/>
                <w:sz w:val="4"/>
                <w:szCs w:val="4"/>
              </w:rPr>
            </w:pPr>
          </w:p>
        </w:tc>
        <w:tc>
          <w:tcPr>
            <w:tcW w:w="809" w:type="dxa"/>
            <w:tcBorders>
              <w:top w:val="single" w:sz="4" w:space="0" w:color="auto"/>
              <w:bottom w:val="single" w:sz="4" w:space="0" w:color="auto"/>
            </w:tcBorders>
            <w:shd w:val="clear" w:color="auto" w:fill="auto"/>
            <w:noWrap/>
            <w:vAlign w:val="bottom"/>
          </w:tcPr>
          <w:p w14:paraId="2C3985D4" w14:textId="77777777" w:rsidR="000670B5" w:rsidRPr="00B52340" w:rsidRDefault="000670B5" w:rsidP="00C11AF3">
            <w:pPr>
              <w:spacing w:after="0" w:line="240" w:lineRule="auto"/>
              <w:jc w:val="center"/>
              <w:rPr>
                <w:rFonts w:ascii="Calibri" w:eastAsia="Times New Roman" w:hAnsi="Calibri" w:cs="Times New Roman"/>
                <w:color w:val="000000"/>
                <w:sz w:val="4"/>
                <w:szCs w:val="4"/>
              </w:rPr>
            </w:pPr>
          </w:p>
        </w:tc>
        <w:tc>
          <w:tcPr>
            <w:tcW w:w="927" w:type="dxa"/>
            <w:tcBorders>
              <w:top w:val="single" w:sz="4" w:space="0" w:color="auto"/>
              <w:bottom w:val="single" w:sz="4" w:space="0" w:color="auto"/>
            </w:tcBorders>
            <w:shd w:val="clear" w:color="auto" w:fill="auto"/>
            <w:noWrap/>
            <w:vAlign w:val="bottom"/>
          </w:tcPr>
          <w:p w14:paraId="35CFF1F5" w14:textId="77777777" w:rsidR="000670B5" w:rsidRPr="00B52340" w:rsidRDefault="000670B5" w:rsidP="00C11AF3">
            <w:pPr>
              <w:spacing w:after="0" w:line="240" w:lineRule="auto"/>
              <w:jc w:val="center"/>
              <w:rPr>
                <w:rFonts w:ascii="Calibri" w:eastAsia="Times New Roman" w:hAnsi="Calibri" w:cs="Times New Roman"/>
                <w:color w:val="000000"/>
                <w:sz w:val="4"/>
                <w:szCs w:val="4"/>
              </w:rPr>
            </w:pPr>
          </w:p>
        </w:tc>
        <w:tc>
          <w:tcPr>
            <w:tcW w:w="935" w:type="dxa"/>
            <w:tcBorders>
              <w:top w:val="single" w:sz="4" w:space="0" w:color="auto"/>
              <w:bottom w:val="single" w:sz="4" w:space="0" w:color="auto"/>
            </w:tcBorders>
            <w:shd w:val="clear" w:color="auto" w:fill="auto"/>
            <w:noWrap/>
            <w:vAlign w:val="bottom"/>
          </w:tcPr>
          <w:p w14:paraId="0582099E" w14:textId="77777777" w:rsidR="000670B5" w:rsidRPr="00B52340" w:rsidRDefault="000670B5" w:rsidP="00C11AF3">
            <w:pPr>
              <w:spacing w:after="0" w:line="240" w:lineRule="auto"/>
              <w:jc w:val="center"/>
              <w:rPr>
                <w:rFonts w:ascii="Calibri" w:eastAsia="Times New Roman" w:hAnsi="Calibri" w:cs="Times New Roman"/>
                <w:color w:val="000000"/>
                <w:sz w:val="4"/>
                <w:szCs w:val="4"/>
              </w:rPr>
            </w:pPr>
          </w:p>
        </w:tc>
        <w:tc>
          <w:tcPr>
            <w:tcW w:w="937" w:type="dxa"/>
            <w:tcBorders>
              <w:top w:val="single" w:sz="4" w:space="0" w:color="auto"/>
              <w:bottom w:val="single" w:sz="4" w:space="0" w:color="auto"/>
            </w:tcBorders>
            <w:shd w:val="clear" w:color="auto" w:fill="auto"/>
            <w:noWrap/>
            <w:vAlign w:val="bottom"/>
          </w:tcPr>
          <w:p w14:paraId="68B79C0E" w14:textId="77777777" w:rsidR="000670B5" w:rsidRPr="00B52340" w:rsidRDefault="000670B5" w:rsidP="00C11AF3">
            <w:pPr>
              <w:spacing w:after="0" w:line="240" w:lineRule="auto"/>
              <w:jc w:val="center"/>
              <w:rPr>
                <w:rFonts w:ascii="Calibri" w:eastAsia="Times New Roman" w:hAnsi="Calibri" w:cs="Times New Roman"/>
                <w:color w:val="000000"/>
                <w:sz w:val="4"/>
                <w:szCs w:val="4"/>
              </w:rPr>
            </w:pPr>
          </w:p>
        </w:tc>
        <w:tc>
          <w:tcPr>
            <w:tcW w:w="935" w:type="dxa"/>
            <w:tcBorders>
              <w:top w:val="single" w:sz="4" w:space="0" w:color="auto"/>
              <w:bottom w:val="single" w:sz="4" w:space="0" w:color="auto"/>
            </w:tcBorders>
            <w:shd w:val="clear" w:color="auto" w:fill="auto"/>
            <w:noWrap/>
            <w:vAlign w:val="bottom"/>
          </w:tcPr>
          <w:p w14:paraId="66EAC4FD" w14:textId="77777777" w:rsidR="000670B5" w:rsidRPr="00B52340" w:rsidRDefault="000670B5" w:rsidP="00C11AF3">
            <w:pPr>
              <w:spacing w:after="0" w:line="240" w:lineRule="auto"/>
              <w:jc w:val="center"/>
              <w:rPr>
                <w:rFonts w:ascii="Calibri" w:eastAsia="Times New Roman" w:hAnsi="Calibri" w:cs="Times New Roman"/>
                <w:color w:val="000000"/>
                <w:sz w:val="4"/>
                <w:szCs w:val="4"/>
              </w:rPr>
            </w:pPr>
          </w:p>
        </w:tc>
        <w:tc>
          <w:tcPr>
            <w:tcW w:w="1054" w:type="dxa"/>
            <w:tcBorders>
              <w:top w:val="single" w:sz="4" w:space="0" w:color="auto"/>
              <w:bottom w:val="single" w:sz="4" w:space="0" w:color="auto"/>
            </w:tcBorders>
            <w:shd w:val="clear" w:color="auto" w:fill="auto"/>
            <w:noWrap/>
            <w:vAlign w:val="bottom"/>
          </w:tcPr>
          <w:p w14:paraId="5793FA12" w14:textId="77777777" w:rsidR="000670B5" w:rsidRPr="00B52340" w:rsidRDefault="000670B5" w:rsidP="00C11AF3">
            <w:pPr>
              <w:spacing w:after="0" w:line="240" w:lineRule="auto"/>
              <w:jc w:val="center"/>
              <w:rPr>
                <w:rFonts w:ascii="Calibri" w:eastAsia="Times New Roman" w:hAnsi="Calibri" w:cs="Times New Roman"/>
                <w:color w:val="000000"/>
                <w:sz w:val="4"/>
                <w:szCs w:val="4"/>
              </w:rPr>
            </w:pPr>
          </w:p>
        </w:tc>
      </w:tr>
      <w:tr w:rsidR="000670B5" w:rsidRPr="002E1575" w14:paraId="55B6EFC7" w14:textId="77777777" w:rsidTr="00C11AF3">
        <w:trPr>
          <w:trHeight w:val="265"/>
        </w:trPr>
        <w:tc>
          <w:tcPr>
            <w:tcW w:w="360" w:type="dxa"/>
            <w:tcBorders>
              <w:top w:val="single" w:sz="4" w:space="0" w:color="auto"/>
              <w:left w:val="single" w:sz="4" w:space="0" w:color="auto"/>
              <w:bottom w:val="single" w:sz="4" w:space="0" w:color="auto"/>
              <w:right w:val="single" w:sz="4" w:space="0" w:color="auto"/>
            </w:tcBorders>
            <w:shd w:val="clear" w:color="000000" w:fill="AEAAAA"/>
          </w:tcPr>
          <w:p w14:paraId="49B1A53C" w14:textId="77777777" w:rsidR="000670B5" w:rsidRDefault="000670B5" w:rsidP="00C11AF3">
            <w:pPr>
              <w:spacing w:after="0" w:line="240" w:lineRule="auto"/>
              <w:rPr>
                <w:rFonts w:ascii="Calibri" w:eastAsia="Times New Roman" w:hAnsi="Calibri" w:cs="Times New Roman"/>
                <w:b/>
                <w:bCs/>
                <w:color w:val="000000"/>
              </w:rPr>
            </w:pPr>
          </w:p>
        </w:tc>
        <w:tc>
          <w:tcPr>
            <w:tcW w:w="2468" w:type="dxa"/>
            <w:tcBorders>
              <w:top w:val="single" w:sz="4" w:space="0" w:color="auto"/>
              <w:left w:val="single" w:sz="4" w:space="0" w:color="auto"/>
              <w:bottom w:val="single" w:sz="4" w:space="0" w:color="auto"/>
              <w:right w:val="single" w:sz="4" w:space="0" w:color="auto"/>
            </w:tcBorders>
            <w:shd w:val="clear" w:color="000000" w:fill="AEAAAA"/>
            <w:vAlign w:val="center"/>
            <w:hideMark/>
          </w:tcPr>
          <w:p w14:paraId="3F1CC8A3" w14:textId="77777777" w:rsidR="000670B5" w:rsidRPr="002E1575" w:rsidRDefault="000670B5" w:rsidP="00C11AF3">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UER  - UEL</w:t>
            </w:r>
          </w:p>
        </w:tc>
        <w:tc>
          <w:tcPr>
            <w:tcW w:w="809" w:type="dxa"/>
            <w:tcBorders>
              <w:top w:val="single" w:sz="4" w:space="0" w:color="auto"/>
              <w:left w:val="nil"/>
              <w:bottom w:val="single" w:sz="4" w:space="0" w:color="auto"/>
              <w:right w:val="single" w:sz="4" w:space="0" w:color="auto"/>
            </w:tcBorders>
            <w:shd w:val="clear" w:color="000000" w:fill="AEAAAA"/>
            <w:vAlign w:val="center"/>
            <w:hideMark/>
          </w:tcPr>
          <w:p w14:paraId="4E49E6E3" w14:textId="77777777" w:rsidR="000670B5" w:rsidRPr="00B54809" w:rsidRDefault="000670B5" w:rsidP="00C11AF3">
            <w:pPr>
              <w:spacing w:after="0" w:line="240" w:lineRule="auto"/>
              <w:jc w:val="center"/>
              <w:rPr>
                <w:rFonts w:ascii="Calibri" w:eastAsia="Times New Roman" w:hAnsi="Calibri" w:cs="Times New Roman"/>
                <w:b/>
                <w:bCs/>
                <w:color w:val="000000"/>
              </w:rPr>
            </w:pPr>
            <w:r w:rsidRPr="00B54809">
              <w:rPr>
                <w:rFonts w:ascii="Calibri" w:eastAsia="Times New Roman" w:hAnsi="Calibri" w:cs="Times New Roman"/>
                <w:b/>
                <w:bCs/>
                <w:color w:val="000000"/>
              </w:rPr>
              <w:t>25</w:t>
            </w:r>
          </w:p>
        </w:tc>
        <w:tc>
          <w:tcPr>
            <w:tcW w:w="927" w:type="dxa"/>
            <w:tcBorders>
              <w:top w:val="single" w:sz="4" w:space="0" w:color="auto"/>
              <w:left w:val="nil"/>
              <w:bottom w:val="single" w:sz="4" w:space="0" w:color="auto"/>
              <w:right w:val="single" w:sz="4" w:space="0" w:color="auto"/>
            </w:tcBorders>
            <w:shd w:val="clear" w:color="000000" w:fill="AEAAAA"/>
            <w:vAlign w:val="center"/>
            <w:hideMark/>
          </w:tcPr>
          <w:p w14:paraId="042B6BDC" w14:textId="77777777" w:rsidR="000670B5" w:rsidRPr="00B54809" w:rsidRDefault="000670B5" w:rsidP="00C11AF3">
            <w:pPr>
              <w:spacing w:after="0" w:line="240" w:lineRule="auto"/>
              <w:jc w:val="center"/>
              <w:rPr>
                <w:rFonts w:ascii="Calibri" w:eastAsia="Times New Roman" w:hAnsi="Calibri" w:cs="Times New Roman"/>
                <w:b/>
                <w:bCs/>
                <w:color w:val="000000"/>
              </w:rPr>
            </w:pPr>
            <w:r w:rsidRPr="00B54809">
              <w:rPr>
                <w:rFonts w:ascii="Calibri" w:eastAsia="Times New Roman" w:hAnsi="Calibri" w:cs="Times New Roman"/>
                <w:b/>
                <w:bCs/>
                <w:color w:val="000000"/>
              </w:rPr>
              <w:t>25</w:t>
            </w:r>
          </w:p>
        </w:tc>
        <w:tc>
          <w:tcPr>
            <w:tcW w:w="935" w:type="dxa"/>
            <w:tcBorders>
              <w:top w:val="single" w:sz="4" w:space="0" w:color="auto"/>
              <w:left w:val="nil"/>
              <w:bottom w:val="single" w:sz="4" w:space="0" w:color="auto"/>
              <w:right w:val="single" w:sz="4" w:space="0" w:color="auto"/>
            </w:tcBorders>
            <w:shd w:val="clear" w:color="000000" w:fill="AEAAAA"/>
            <w:vAlign w:val="center"/>
            <w:hideMark/>
          </w:tcPr>
          <w:p w14:paraId="10D57EC9" w14:textId="77777777" w:rsidR="000670B5" w:rsidRPr="00B54809" w:rsidRDefault="000670B5" w:rsidP="00C11AF3">
            <w:pPr>
              <w:spacing w:after="0" w:line="240" w:lineRule="auto"/>
              <w:jc w:val="center"/>
              <w:rPr>
                <w:rFonts w:ascii="Calibri" w:eastAsia="Times New Roman" w:hAnsi="Calibri" w:cs="Times New Roman"/>
                <w:b/>
                <w:bCs/>
                <w:color w:val="000000"/>
              </w:rPr>
            </w:pPr>
            <w:r w:rsidRPr="00B54809">
              <w:rPr>
                <w:rFonts w:ascii="Calibri" w:eastAsia="Times New Roman" w:hAnsi="Calibri" w:cs="Times New Roman"/>
                <w:b/>
                <w:bCs/>
                <w:color w:val="000000"/>
              </w:rPr>
              <w:t>25</w:t>
            </w:r>
          </w:p>
        </w:tc>
        <w:tc>
          <w:tcPr>
            <w:tcW w:w="937" w:type="dxa"/>
            <w:tcBorders>
              <w:top w:val="single" w:sz="4" w:space="0" w:color="auto"/>
              <w:left w:val="nil"/>
              <w:bottom w:val="single" w:sz="4" w:space="0" w:color="auto"/>
              <w:right w:val="single" w:sz="4" w:space="0" w:color="auto"/>
            </w:tcBorders>
            <w:shd w:val="clear" w:color="000000" w:fill="AEAAAA"/>
            <w:vAlign w:val="center"/>
            <w:hideMark/>
          </w:tcPr>
          <w:p w14:paraId="696DB0C5" w14:textId="77777777" w:rsidR="000670B5" w:rsidRPr="00B54809" w:rsidRDefault="000670B5" w:rsidP="00C11AF3">
            <w:pPr>
              <w:spacing w:after="0" w:line="240" w:lineRule="auto"/>
              <w:jc w:val="center"/>
              <w:rPr>
                <w:rFonts w:ascii="Calibri" w:eastAsia="Times New Roman" w:hAnsi="Calibri" w:cs="Times New Roman"/>
                <w:b/>
                <w:bCs/>
                <w:color w:val="000000"/>
              </w:rPr>
            </w:pPr>
            <w:r w:rsidRPr="00B54809">
              <w:rPr>
                <w:rFonts w:ascii="Calibri" w:eastAsia="Times New Roman" w:hAnsi="Calibri" w:cs="Times New Roman"/>
                <w:b/>
                <w:bCs/>
                <w:color w:val="000000"/>
              </w:rPr>
              <w:t>25</w:t>
            </w:r>
          </w:p>
        </w:tc>
        <w:tc>
          <w:tcPr>
            <w:tcW w:w="935" w:type="dxa"/>
            <w:tcBorders>
              <w:top w:val="single" w:sz="4" w:space="0" w:color="auto"/>
              <w:left w:val="nil"/>
              <w:bottom w:val="single" w:sz="4" w:space="0" w:color="auto"/>
              <w:right w:val="single" w:sz="4" w:space="0" w:color="auto"/>
            </w:tcBorders>
            <w:shd w:val="clear" w:color="000000" w:fill="AEAAAA"/>
            <w:vAlign w:val="center"/>
            <w:hideMark/>
          </w:tcPr>
          <w:p w14:paraId="302367E9" w14:textId="77777777" w:rsidR="000670B5" w:rsidRPr="00B54809" w:rsidRDefault="000670B5" w:rsidP="00C11AF3">
            <w:pPr>
              <w:spacing w:after="0" w:line="240" w:lineRule="auto"/>
              <w:jc w:val="center"/>
              <w:rPr>
                <w:rFonts w:ascii="Calibri" w:eastAsia="Times New Roman" w:hAnsi="Calibri" w:cs="Times New Roman"/>
                <w:b/>
                <w:bCs/>
                <w:color w:val="000000"/>
              </w:rPr>
            </w:pPr>
            <w:r w:rsidRPr="00B54809">
              <w:rPr>
                <w:rFonts w:ascii="Calibri" w:eastAsia="Times New Roman" w:hAnsi="Calibri" w:cs="Times New Roman"/>
                <w:b/>
                <w:bCs/>
                <w:color w:val="000000"/>
              </w:rPr>
              <w:t>25</w:t>
            </w:r>
          </w:p>
        </w:tc>
        <w:tc>
          <w:tcPr>
            <w:tcW w:w="1054" w:type="dxa"/>
            <w:tcBorders>
              <w:top w:val="single" w:sz="4" w:space="0" w:color="auto"/>
              <w:left w:val="nil"/>
              <w:bottom w:val="single" w:sz="4" w:space="0" w:color="auto"/>
              <w:right w:val="single" w:sz="4" w:space="0" w:color="auto"/>
            </w:tcBorders>
            <w:shd w:val="clear" w:color="000000" w:fill="AEAAAA"/>
            <w:vAlign w:val="center"/>
            <w:hideMark/>
          </w:tcPr>
          <w:p w14:paraId="5956102A" w14:textId="77777777" w:rsidR="000670B5" w:rsidRPr="00B54809" w:rsidRDefault="000670B5" w:rsidP="00C11AF3">
            <w:pPr>
              <w:spacing w:after="0" w:line="240" w:lineRule="auto"/>
              <w:jc w:val="center"/>
              <w:rPr>
                <w:rFonts w:ascii="Calibri" w:eastAsia="Times New Roman" w:hAnsi="Calibri" w:cs="Times New Roman"/>
                <w:b/>
                <w:bCs/>
                <w:color w:val="000000"/>
              </w:rPr>
            </w:pPr>
            <w:r w:rsidRPr="00B54809">
              <w:rPr>
                <w:rFonts w:ascii="Calibri" w:eastAsia="Times New Roman" w:hAnsi="Calibri" w:cs="Times New Roman"/>
                <w:b/>
                <w:bCs/>
                <w:color w:val="000000"/>
              </w:rPr>
              <w:t>25</w:t>
            </w:r>
          </w:p>
        </w:tc>
      </w:tr>
      <w:tr w:rsidR="000670B5" w:rsidRPr="002E1575" w14:paraId="3F57669D" w14:textId="77777777" w:rsidTr="00C11AF3">
        <w:trPr>
          <w:trHeight w:val="265"/>
        </w:trPr>
        <w:tc>
          <w:tcPr>
            <w:tcW w:w="360" w:type="dxa"/>
            <w:tcBorders>
              <w:top w:val="nil"/>
              <w:left w:val="single" w:sz="4" w:space="0" w:color="auto"/>
              <w:bottom w:val="single" w:sz="4" w:space="0" w:color="auto"/>
              <w:right w:val="single" w:sz="4" w:space="0" w:color="auto"/>
            </w:tcBorders>
            <w:shd w:val="clear" w:color="000000" w:fill="AEAAAA"/>
          </w:tcPr>
          <w:p w14:paraId="66197AEF" w14:textId="77777777" w:rsidR="000670B5" w:rsidRDefault="000670B5" w:rsidP="00C11AF3">
            <w:pPr>
              <w:spacing w:after="0" w:line="240" w:lineRule="auto"/>
              <w:rPr>
                <w:rFonts w:ascii="Calibri" w:eastAsia="Times New Roman" w:hAnsi="Calibri" w:cs="Times New Roman"/>
                <w:b/>
                <w:bCs/>
                <w:color w:val="000000"/>
              </w:rPr>
            </w:pPr>
          </w:p>
        </w:tc>
        <w:tc>
          <w:tcPr>
            <w:tcW w:w="2468" w:type="dxa"/>
            <w:tcBorders>
              <w:top w:val="nil"/>
              <w:left w:val="single" w:sz="4" w:space="0" w:color="auto"/>
              <w:bottom w:val="single" w:sz="4" w:space="0" w:color="auto"/>
              <w:right w:val="single" w:sz="4" w:space="0" w:color="auto"/>
            </w:tcBorders>
            <w:shd w:val="clear" w:color="000000" w:fill="AEAAAA"/>
            <w:vAlign w:val="center"/>
          </w:tcPr>
          <w:p w14:paraId="7A8E1443" w14:textId="77777777" w:rsidR="000670B5" w:rsidRDefault="000670B5" w:rsidP="00C11AF3">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UEMS TOTAL</w:t>
            </w:r>
          </w:p>
        </w:tc>
        <w:tc>
          <w:tcPr>
            <w:tcW w:w="1736" w:type="dxa"/>
            <w:gridSpan w:val="2"/>
            <w:tcBorders>
              <w:top w:val="nil"/>
              <w:left w:val="nil"/>
              <w:bottom w:val="single" w:sz="4" w:space="0" w:color="auto"/>
              <w:right w:val="single" w:sz="4" w:space="0" w:color="auto"/>
            </w:tcBorders>
            <w:shd w:val="clear" w:color="000000" w:fill="AEAAAA"/>
            <w:vAlign w:val="center"/>
          </w:tcPr>
          <w:p w14:paraId="37AC4EB1" w14:textId="77777777" w:rsidR="000670B5" w:rsidRPr="00B54809" w:rsidRDefault="000670B5" w:rsidP="00C11AF3">
            <w:pPr>
              <w:spacing w:after="0" w:line="240" w:lineRule="auto"/>
              <w:jc w:val="center"/>
              <w:rPr>
                <w:rFonts w:ascii="Calibri" w:eastAsia="Times New Roman" w:hAnsi="Calibri" w:cs="Times New Roman"/>
                <w:b/>
                <w:bCs/>
                <w:color w:val="000000"/>
              </w:rPr>
            </w:pPr>
            <w:r w:rsidRPr="00B54809">
              <w:rPr>
                <w:rFonts w:ascii="Calibri" w:eastAsia="Times New Roman" w:hAnsi="Calibri" w:cs="Times New Roman"/>
                <w:b/>
                <w:bCs/>
                <w:color w:val="000000"/>
              </w:rPr>
              <w:t>50</w:t>
            </w:r>
          </w:p>
        </w:tc>
        <w:tc>
          <w:tcPr>
            <w:tcW w:w="1872" w:type="dxa"/>
            <w:gridSpan w:val="2"/>
            <w:tcBorders>
              <w:top w:val="nil"/>
              <w:left w:val="nil"/>
              <w:bottom w:val="single" w:sz="4" w:space="0" w:color="auto"/>
              <w:right w:val="single" w:sz="4" w:space="0" w:color="auto"/>
            </w:tcBorders>
            <w:shd w:val="clear" w:color="000000" w:fill="AEAAAA"/>
            <w:vAlign w:val="center"/>
          </w:tcPr>
          <w:p w14:paraId="6853BBFB" w14:textId="77777777" w:rsidR="000670B5" w:rsidRPr="00B54809" w:rsidRDefault="000670B5" w:rsidP="00C11AF3">
            <w:pPr>
              <w:spacing w:after="0" w:line="240" w:lineRule="auto"/>
              <w:jc w:val="center"/>
              <w:rPr>
                <w:rFonts w:ascii="Calibri" w:eastAsia="Times New Roman" w:hAnsi="Calibri" w:cs="Times New Roman"/>
                <w:b/>
                <w:bCs/>
                <w:color w:val="000000"/>
              </w:rPr>
            </w:pPr>
            <w:r w:rsidRPr="00B54809">
              <w:rPr>
                <w:rFonts w:ascii="Calibri" w:eastAsia="Times New Roman" w:hAnsi="Calibri" w:cs="Times New Roman"/>
                <w:b/>
                <w:bCs/>
                <w:color w:val="000000"/>
              </w:rPr>
              <w:t>50</w:t>
            </w:r>
          </w:p>
        </w:tc>
        <w:tc>
          <w:tcPr>
            <w:tcW w:w="1989" w:type="dxa"/>
            <w:gridSpan w:val="2"/>
            <w:tcBorders>
              <w:top w:val="nil"/>
              <w:left w:val="nil"/>
              <w:bottom w:val="single" w:sz="4" w:space="0" w:color="auto"/>
              <w:right w:val="single" w:sz="4" w:space="0" w:color="auto"/>
            </w:tcBorders>
            <w:shd w:val="clear" w:color="000000" w:fill="AEAAAA"/>
            <w:vAlign w:val="center"/>
          </w:tcPr>
          <w:p w14:paraId="6F5F8AA9" w14:textId="77777777" w:rsidR="000670B5" w:rsidRPr="00B54809" w:rsidRDefault="000670B5" w:rsidP="00C11AF3">
            <w:pPr>
              <w:spacing w:after="0" w:line="240" w:lineRule="auto"/>
              <w:jc w:val="center"/>
              <w:rPr>
                <w:rFonts w:ascii="Calibri" w:eastAsia="Times New Roman" w:hAnsi="Calibri" w:cs="Times New Roman"/>
                <w:b/>
                <w:bCs/>
                <w:color w:val="000000"/>
              </w:rPr>
            </w:pPr>
            <w:r w:rsidRPr="00B54809">
              <w:rPr>
                <w:rFonts w:ascii="Calibri" w:eastAsia="Times New Roman" w:hAnsi="Calibri" w:cs="Times New Roman"/>
                <w:b/>
                <w:bCs/>
                <w:color w:val="000000"/>
              </w:rPr>
              <w:t>50</w:t>
            </w:r>
          </w:p>
        </w:tc>
      </w:tr>
      <w:tr w:rsidR="000670B5" w:rsidRPr="002E1575" w14:paraId="4C2A92E1" w14:textId="77777777" w:rsidTr="00C11AF3">
        <w:trPr>
          <w:trHeight w:val="265"/>
        </w:trPr>
        <w:tc>
          <w:tcPr>
            <w:tcW w:w="360" w:type="dxa"/>
            <w:tcBorders>
              <w:top w:val="nil"/>
              <w:left w:val="single" w:sz="4" w:space="0" w:color="auto"/>
              <w:bottom w:val="single" w:sz="4" w:space="0" w:color="auto"/>
              <w:right w:val="single" w:sz="4" w:space="0" w:color="auto"/>
            </w:tcBorders>
            <w:shd w:val="clear" w:color="000000" w:fill="AEAAAA"/>
          </w:tcPr>
          <w:p w14:paraId="17085A32" w14:textId="77777777" w:rsidR="000670B5" w:rsidRDefault="000670B5" w:rsidP="00C11AF3">
            <w:pPr>
              <w:spacing w:after="0" w:line="240" w:lineRule="auto"/>
              <w:rPr>
                <w:rFonts w:ascii="Calibri" w:eastAsia="Times New Roman" w:hAnsi="Calibri" w:cs="Times New Roman"/>
                <w:b/>
                <w:bCs/>
                <w:color w:val="000000"/>
              </w:rPr>
            </w:pPr>
          </w:p>
        </w:tc>
        <w:tc>
          <w:tcPr>
            <w:tcW w:w="2468" w:type="dxa"/>
            <w:tcBorders>
              <w:top w:val="nil"/>
              <w:left w:val="single" w:sz="4" w:space="0" w:color="auto"/>
              <w:bottom w:val="single" w:sz="4" w:space="0" w:color="auto"/>
              <w:right w:val="single" w:sz="4" w:space="0" w:color="auto"/>
            </w:tcBorders>
            <w:shd w:val="clear" w:color="000000" w:fill="AEAAAA"/>
            <w:vAlign w:val="center"/>
            <w:hideMark/>
          </w:tcPr>
          <w:p w14:paraId="3678FCBE" w14:textId="77777777" w:rsidR="000670B5" w:rsidRPr="002E1575" w:rsidRDefault="000670B5" w:rsidP="00C11AF3">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 xml:space="preserve">LER  - LEL </w:t>
            </w:r>
          </w:p>
        </w:tc>
        <w:tc>
          <w:tcPr>
            <w:tcW w:w="809" w:type="dxa"/>
            <w:tcBorders>
              <w:top w:val="nil"/>
              <w:left w:val="nil"/>
              <w:bottom w:val="single" w:sz="4" w:space="0" w:color="auto"/>
              <w:right w:val="single" w:sz="4" w:space="0" w:color="auto"/>
            </w:tcBorders>
            <w:shd w:val="clear" w:color="000000" w:fill="AEAAAA"/>
            <w:vAlign w:val="center"/>
            <w:hideMark/>
          </w:tcPr>
          <w:p w14:paraId="5A84D0ED" w14:textId="77777777" w:rsidR="000670B5" w:rsidRPr="00263C5D" w:rsidRDefault="000670B5" w:rsidP="00C11AF3">
            <w:pPr>
              <w:spacing w:after="0" w:line="240" w:lineRule="auto"/>
              <w:jc w:val="center"/>
              <w:rPr>
                <w:rFonts w:ascii="Calibri" w:eastAsia="Times New Roman" w:hAnsi="Calibri" w:cs="Times New Roman"/>
                <w:b/>
                <w:bCs/>
                <w:color w:val="000000"/>
              </w:rPr>
            </w:pPr>
            <w:r w:rsidRPr="00263C5D">
              <w:rPr>
                <w:rFonts w:ascii="Calibri" w:eastAsia="Times New Roman" w:hAnsi="Calibri" w:cs="Times New Roman"/>
                <w:b/>
                <w:bCs/>
                <w:color w:val="000000"/>
              </w:rPr>
              <w:t>0</w:t>
            </w:r>
          </w:p>
        </w:tc>
        <w:tc>
          <w:tcPr>
            <w:tcW w:w="927" w:type="dxa"/>
            <w:tcBorders>
              <w:top w:val="nil"/>
              <w:left w:val="nil"/>
              <w:bottom w:val="single" w:sz="4" w:space="0" w:color="auto"/>
              <w:right w:val="single" w:sz="4" w:space="0" w:color="auto"/>
            </w:tcBorders>
            <w:shd w:val="clear" w:color="000000" w:fill="AEAAAA"/>
            <w:vAlign w:val="center"/>
            <w:hideMark/>
          </w:tcPr>
          <w:p w14:paraId="344FEE03" w14:textId="77777777" w:rsidR="000670B5" w:rsidRPr="00263C5D" w:rsidRDefault="000670B5" w:rsidP="00C11AF3">
            <w:pPr>
              <w:spacing w:after="0" w:line="240" w:lineRule="auto"/>
              <w:jc w:val="center"/>
              <w:rPr>
                <w:rFonts w:ascii="Calibri" w:eastAsia="Times New Roman" w:hAnsi="Calibri" w:cs="Times New Roman"/>
                <w:b/>
                <w:bCs/>
                <w:color w:val="000000"/>
              </w:rPr>
            </w:pPr>
            <w:r w:rsidRPr="00263C5D">
              <w:rPr>
                <w:rFonts w:ascii="Calibri" w:eastAsia="Times New Roman" w:hAnsi="Calibri" w:cs="Times New Roman"/>
                <w:b/>
                <w:bCs/>
                <w:color w:val="000000"/>
              </w:rPr>
              <w:t>0</w:t>
            </w:r>
          </w:p>
        </w:tc>
        <w:tc>
          <w:tcPr>
            <w:tcW w:w="935" w:type="dxa"/>
            <w:tcBorders>
              <w:top w:val="nil"/>
              <w:left w:val="nil"/>
              <w:bottom w:val="single" w:sz="4" w:space="0" w:color="auto"/>
              <w:right w:val="single" w:sz="4" w:space="0" w:color="auto"/>
            </w:tcBorders>
            <w:shd w:val="clear" w:color="000000" w:fill="AEAAAA"/>
            <w:vAlign w:val="center"/>
            <w:hideMark/>
          </w:tcPr>
          <w:p w14:paraId="796AC1BA" w14:textId="77777777" w:rsidR="000670B5" w:rsidRPr="00263C5D" w:rsidRDefault="000670B5" w:rsidP="00C11AF3">
            <w:pPr>
              <w:spacing w:after="0" w:line="240" w:lineRule="auto"/>
              <w:jc w:val="center"/>
              <w:rPr>
                <w:rFonts w:ascii="Calibri" w:eastAsia="Times New Roman" w:hAnsi="Calibri" w:cs="Times New Roman"/>
                <w:b/>
                <w:bCs/>
                <w:color w:val="000000"/>
              </w:rPr>
            </w:pPr>
            <w:r w:rsidRPr="00263C5D">
              <w:rPr>
                <w:rFonts w:ascii="Calibri" w:eastAsia="Times New Roman" w:hAnsi="Calibri" w:cs="Times New Roman"/>
                <w:b/>
                <w:bCs/>
                <w:color w:val="000000"/>
              </w:rPr>
              <w:t>1</w:t>
            </w:r>
          </w:p>
        </w:tc>
        <w:tc>
          <w:tcPr>
            <w:tcW w:w="937" w:type="dxa"/>
            <w:tcBorders>
              <w:top w:val="nil"/>
              <w:left w:val="nil"/>
              <w:bottom w:val="single" w:sz="4" w:space="0" w:color="auto"/>
              <w:right w:val="single" w:sz="4" w:space="0" w:color="auto"/>
            </w:tcBorders>
            <w:shd w:val="clear" w:color="000000" w:fill="AEAAAA"/>
            <w:vAlign w:val="center"/>
            <w:hideMark/>
          </w:tcPr>
          <w:p w14:paraId="0F96F835" w14:textId="77777777" w:rsidR="000670B5" w:rsidRPr="00263C5D" w:rsidRDefault="000670B5" w:rsidP="00C11AF3">
            <w:pPr>
              <w:spacing w:after="0" w:line="240" w:lineRule="auto"/>
              <w:jc w:val="center"/>
              <w:rPr>
                <w:rFonts w:ascii="Calibri" w:eastAsia="Times New Roman" w:hAnsi="Calibri" w:cs="Times New Roman"/>
                <w:b/>
                <w:bCs/>
                <w:color w:val="000000"/>
              </w:rPr>
            </w:pPr>
            <w:r w:rsidRPr="00263C5D">
              <w:rPr>
                <w:rFonts w:ascii="Calibri" w:eastAsia="Times New Roman" w:hAnsi="Calibri" w:cs="Times New Roman"/>
                <w:b/>
                <w:bCs/>
                <w:color w:val="000000"/>
              </w:rPr>
              <w:t>1</w:t>
            </w:r>
          </w:p>
        </w:tc>
        <w:tc>
          <w:tcPr>
            <w:tcW w:w="935" w:type="dxa"/>
            <w:tcBorders>
              <w:top w:val="nil"/>
              <w:left w:val="nil"/>
              <w:bottom w:val="single" w:sz="4" w:space="0" w:color="auto"/>
              <w:right w:val="single" w:sz="4" w:space="0" w:color="auto"/>
            </w:tcBorders>
            <w:shd w:val="clear" w:color="000000" w:fill="AEAAAA"/>
            <w:vAlign w:val="center"/>
            <w:hideMark/>
          </w:tcPr>
          <w:p w14:paraId="2DBCB1A4" w14:textId="77777777" w:rsidR="000670B5" w:rsidRPr="00263C5D" w:rsidRDefault="000670B5" w:rsidP="00C11AF3">
            <w:pPr>
              <w:spacing w:after="0" w:line="240" w:lineRule="auto"/>
              <w:jc w:val="center"/>
              <w:rPr>
                <w:rFonts w:ascii="Calibri" w:eastAsia="Times New Roman" w:hAnsi="Calibri" w:cs="Times New Roman"/>
                <w:b/>
                <w:bCs/>
                <w:color w:val="000000"/>
              </w:rPr>
            </w:pPr>
            <w:r w:rsidRPr="00263C5D">
              <w:rPr>
                <w:rFonts w:ascii="Calibri" w:eastAsia="Times New Roman" w:hAnsi="Calibri" w:cs="Times New Roman"/>
                <w:b/>
                <w:bCs/>
                <w:color w:val="000000"/>
              </w:rPr>
              <w:t>5</w:t>
            </w:r>
          </w:p>
        </w:tc>
        <w:tc>
          <w:tcPr>
            <w:tcW w:w="1054" w:type="dxa"/>
            <w:tcBorders>
              <w:top w:val="nil"/>
              <w:left w:val="nil"/>
              <w:bottom w:val="single" w:sz="4" w:space="0" w:color="auto"/>
              <w:right w:val="single" w:sz="4" w:space="0" w:color="auto"/>
            </w:tcBorders>
            <w:shd w:val="clear" w:color="000000" w:fill="AEAAAA"/>
            <w:vAlign w:val="center"/>
            <w:hideMark/>
          </w:tcPr>
          <w:p w14:paraId="3AF7B6BF" w14:textId="77777777" w:rsidR="000670B5" w:rsidRPr="00263C5D" w:rsidRDefault="000670B5" w:rsidP="00C11AF3">
            <w:pPr>
              <w:spacing w:after="0" w:line="240" w:lineRule="auto"/>
              <w:jc w:val="center"/>
              <w:rPr>
                <w:rFonts w:ascii="Calibri" w:eastAsia="Times New Roman" w:hAnsi="Calibri" w:cs="Times New Roman"/>
                <w:b/>
                <w:bCs/>
                <w:color w:val="000000"/>
              </w:rPr>
            </w:pPr>
            <w:r w:rsidRPr="00263C5D">
              <w:rPr>
                <w:rFonts w:ascii="Calibri" w:eastAsia="Times New Roman" w:hAnsi="Calibri" w:cs="Times New Roman"/>
                <w:b/>
                <w:bCs/>
                <w:color w:val="000000"/>
              </w:rPr>
              <w:t>6</w:t>
            </w:r>
          </w:p>
        </w:tc>
      </w:tr>
      <w:tr w:rsidR="000670B5" w:rsidRPr="002E1575" w14:paraId="1D4963F4" w14:textId="77777777" w:rsidTr="00C11AF3">
        <w:trPr>
          <w:trHeight w:val="265"/>
        </w:trPr>
        <w:tc>
          <w:tcPr>
            <w:tcW w:w="360" w:type="dxa"/>
            <w:tcBorders>
              <w:top w:val="nil"/>
              <w:left w:val="single" w:sz="4" w:space="0" w:color="auto"/>
              <w:bottom w:val="single" w:sz="4" w:space="0" w:color="auto"/>
              <w:right w:val="single" w:sz="4" w:space="0" w:color="auto"/>
            </w:tcBorders>
            <w:shd w:val="clear" w:color="000000" w:fill="AEAAAA"/>
          </w:tcPr>
          <w:p w14:paraId="1851A53F" w14:textId="77777777" w:rsidR="000670B5" w:rsidRDefault="000670B5" w:rsidP="00C11AF3">
            <w:pPr>
              <w:spacing w:after="0" w:line="240" w:lineRule="auto"/>
              <w:rPr>
                <w:rFonts w:ascii="Calibri" w:eastAsia="Times New Roman" w:hAnsi="Calibri" w:cs="Times New Roman"/>
                <w:b/>
                <w:bCs/>
                <w:color w:val="000000"/>
              </w:rPr>
            </w:pPr>
          </w:p>
        </w:tc>
        <w:tc>
          <w:tcPr>
            <w:tcW w:w="2468" w:type="dxa"/>
            <w:tcBorders>
              <w:top w:val="nil"/>
              <w:left w:val="single" w:sz="4" w:space="0" w:color="auto"/>
              <w:bottom w:val="single" w:sz="4" w:space="0" w:color="auto"/>
              <w:right w:val="single" w:sz="4" w:space="0" w:color="auto"/>
            </w:tcBorders>
            <w:shd w:val="clear" w:color="000000" w:fill="AEAAAA"/>
            <w:vAlign w:val="center"/>
            <w:hideMark/>
          </w:tcPr>
          <w:p w14:paraId="0F3D1DC2" w14:textId="77777777" w:rsidR="000670B5" w:rsidRPr="002E1575" w:rsidRDefault="000670B5" w:rsidP="00C11AF3">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 xml:space="preserve">LEMS TOTAL </w:t>
            </w:r>
          </w:p>
        </w:tc>
        <w:tc>
          <w:tcPr>
            <w:tcW w:w="1736" w:type="dxa"/>
            <w:gridSpan w:val="2"/>
            <w:tcBorders>
              <w:top w:val="single" w:sz="4" w:space="0" w:color="auto"/>
              <w:left w:val="nil"/>
              <w:bottom w:val="single" w:sz="4" w:space="0" w:color="auto"/>
              <w:right w:val="single" w:sz="4" w:space="0" w:color="000000"/>
            </w:tcBorders>
            <w:shd w:val="clear" w:color="000000" w:fill="AEAAAA"/>
            <w:noWrap/>
            <w:vAlign w:val="bottom"/>
            <w:hideMark/>
          </w:tcPr>
          <w:p w14:paraId="36AB53F9" w14:textId="77777777" w:rsidR="000670B5" w:rsidRPr="00263C5D" w:rsidRDefault="000670B5" w:rsidP="00C11AF3">
            <w:pPr>
              <w:spacing w:after="0" w:line="240" w:lineRule="auto"/>
              <w:jc w:val="center"/>
              <w:rPr>
                <w:rFonts w:ascii="Calibri" w:eastAsia="Times New Roman" w:hAnsi="Calibri" w:cs="Times New Roman"/>
                <w:b/>
                <w:bCs/>
                <w:color w:val="000000"/>
              </w:rPr>
            </w:pPr>
            <w:r w:rsidRPr="00263C5D">
              <w:rPr>
                <w:rFonts w:ascii="Calibri" w:eastAsia="Times New Roman" w:hAnsi="Calibri" w:cs="Times New Roman"/>
                <w:b/>
                <w:bCs/>
                <w:color w:val="000000"/>
              </w:rPr>
              <w:t>0</w:t>
            </w:r>
          </w:p>
        </w:tc>
        <w:tc>
          <w:tcPr>
            <w:tcW w:w="1872" w:type="dxa"/>
            <w:gridSpan w:val="2"/>
            <w:tcBorders>
              <w:top w:val="single" w:sz="4" w:space="0" w:color="auto"/>
              <w:left w:val="nil"/>
              <w:bottom w:val="single" w:sz="4" w:space="0" w:color="auto"/>
              <w:right w:val="single" w:sz="4" w:space="0" w:color="000000"/>
            </w:tcBorders>
            <w:shd w:val="clear" w:color="000000" w:fill="AEAAAA"/>
            <w:noWrap/>
            <w:vAlign w:val="bottom"/>
            <w:hideMark/>
          </w:tcPr>
          <w:p w14:paraId="65C14FA5" w14:textId="77777777" w:rsidR="000670B5" w:rsidRPr="00263C5D" w:rsidRDefault="000670B5" w:rsidP="00C11AF3">
            <w:pPr>
              <w:spacing w:after="0" w:line="240" w:lineRule="auto"/>
              <w:jc w:val="center"/>
              <w:rPr>
                <w:rFonts w:ascii="Calibri" w:eastAsia="Times New Roman" w:hAnsi="Calibri" w:cs="Times New Roman"/>
                <w:b/>
                <w:bCs/>
                <w:color w:val="000000"/>
              </w:rPr>
            </w:pPr>
            <w:r w:rsidRPr="00263C5D">
              <w:rPr>
                <w:rFonts w:ascii="Calibri" w:eastAsia="Times New Roman" w:hAnsi="Calibri" w:cs="Times New Roman"/>
                <w:b/>
                <w:bCs/>
                <w:color w:val="000000"/>
              </w:rPr>
              <w:t>2</w:t>
            </w:r>
          </w:p>
        </w:tc>
        <w:tc>
          <w:tcPr>
            <w:tcW w:w="1989" w:type="dxa"/>
            <w:gridSpan w:val="2"/>
            <w:tcBorders>
              <w:top w:val="single" w:sz="4" w:space="0" w:color="auto"/>
              <w:left w:val="nil"/>
              <w:bottom w:val="single" w:sz="4" w:space="0" w:color="auto"/>
              <w:right w:val="single" w:sz="4" w:space="0" w:color="000000"/>
            </w:tcBorders>
            <w:shd w:val="clear" w:color="000000" w:fill="AEAAAA"/>
            <w:noWrap/>
            <w:vAlign w:val="bottom"/>
            <w:hideMark/>
          </w:tcPr>
          <w:p w14:paraId="44196520" w14:textId="77777777" w:rsidR="000670B5" w:rsidRPr="00263C5D" w:rsidRDefault="000670B5" w:rsidP="00C11AF3">
            <w:pPr>
              <w:spacing w:after="0" w:line="240" w:lineRule="auto"/>
              <w:jc w:val="center"/>
              <w:rPr>
                <w:rFonts w:ascii="Calibri" w:eastAsia="Times New Roman" w:hAnsi="Calibri" w:cs="Times New Roman"/>
                <w:b/>
                <w:bCs/>
                <w:color w:val="000000"/>
              </w:rPr>
            </w:pPr>
            <w:r w:rsidRPr="00263C5D">
              <w:rPr>
                <w:rFonts w:ascii="Calibri" w:eastAsia="Times New Roman" w:hAnsi="Calibri" w:cs="Times New Roman"/>
                <w:b/>
                <w:bCs/>
                <w:color w:val="000000"/>
              </w:rPr>
              <w:t>11</w:t>
            </w:r>
          </w:p>
        </w:tc>
      </w:tr>
      <w:tr w:rsidR="000670B5" w:rsidRPr="002E1575" w14:paraId="4C2CFA6E" w14:textId="77777777" w:rsidTr="00C11AF3">
        <w:trPr>
          <w:trHeight w:val="61"/>
        </w:trPr>
        <w:tc>
          <w:tcPr>
            <w:tcW w:w="360" w:type="dxa"/>
            <w:tcBorders>
              <w:top w:val="nil"/>
              <w:left w:val="nil"/>
              <w:bottom w:val="nil"/>
              <w:right w:val="nil"/>
            </w:tcBorders>
          </w:tcPr>
          <w:p w14:paraId="238C4DA0" w14:textId="77777777" w:rsidR="000670B5" w:rsidRPr="006A308D" w:rsidRDefault="000670B5" w:rsidP="00C11AF3">
            <w:pPr>
              <w:spacing w:after="0" w:line="240" w:lineRule="auto"/>
              <w:rPr>
                <w:rFonts w:ascii="Times New Roman" w:eastAsia="Times New Roman" w:hAnsi="Times New Roman" w:cs="Times New Roman"/>
                <w:sz w:val="4"/>
                <w:szCs w:val="4"/>
              </w:rPr>
            </w:pPr>
          </w:p>
        </w:tc>
        <w:tc>
          <w:tcPr>
            <w:tcW w:w="2468" w:type="dxa"/>
            <w:tcBorders>
              <w:top w:val="nil"/>
              <w:left w:val="nil"/>
              <w:bottom w:val="nil"/>
              <w:right w:val="nil"/>
            </w:tcBorders>
            <w:shd w:val="clear" w:color="auto" w:fill="auto"/>
            <w:noWrap/>
            <w:vAlign w:val="bottom"/>
            <w:hideMark/>
          </w:tcPr>
          <w:p w14:paraId="588ABFA0" w14:textId="77777777" w:rsidR="000670B5" w:rsidRPr="006A308D" w:rsidRDefault="000670B5" w:rsidP="00C11AF3">
            <w:pPr>
              <w:spacing w:after="0" w:line="240" w:lineRule="auto"/>
              <w:rPr>
                <w:rFonts w:ascii="Times New Roman" w:eastAsia="Times New Roman" w:hAnsi="Times New Roman" w:cs="Times New Roman"/>
                <w:sz w:val="4"/>
                <w:szCs w:val="4"/>
              </w:rPr>
            </w:pPr>
          </w:p>
        </w:tc>
        <w:tc>
          <w:tcPr>
            <w:tcW w:w="809" w:type="dxa"/>
            <w:tcBorders>
              <w:top w:val="nil"/>
              <w:left w:val="nil"/>
              <w:bottom w:val="nil"/>
              <w:right w:val="nil"/>
            </w:tcBorders>
            <w:shd w:val="clear" w:color="auto" w:fill="auto"/>
            <w:noWrap/>
            <w:vAlign w:val="bottom"/>
            <w:hideMark/>
          </w:tcPr>
          <w:p w14:paraId="5DE6486C" w14:textId="77777777" w:rsidR="000670B5" w:rsidRPr="002E1575" w:rsidRDefault="000670B5" w:rsidP="00C11AF3">
            <w:pPr>
              <w:spacing w:after="0" w:line="240" w:lineRule="auto"/>
              <w:rPr>
                <w:rFonts w:ascii="Times New Roman" w:eastAsia="Times New Roman" w:hAnsi="Times New Roman" w:cs="Times New Roman"/>
                <w:sz w:val="20"/>
                <w:szCs w:val="20"/>
              </w:rPr>
            </w:pPr>
          </w:p>
        </w:tc>
        <w:tc>
          <w:tcPr>
            <w:tcW w:w="927" w:type="dxa"/>
            <w:tcBorders>
              <w:top w:val="nil"/>
              <w:left w:val="nil"/>
              <w:bottom w:val="nil"/>
              <w:right w:val="nil"/>
            </w:tcBorders>
            <w:shd w:val="clear" w:color="auto" w:fill="auto"/>
            <w:noWrap/>
            <w:vAlign w:val="bottom"/>
            <w:hideMark/>
          </w:tcPr>
          <w:p w14:paraId="66753544" w14:textId="77777777" w:rsidR="000670B5" w:rsidRPr="002E1575" w:rsidRDefault="000670B5" w:rsidP="00C11AF3">
            <w:pPr>
              <w:spacing w:after="0" w:line="240" w:lineRule="auto"/>
              <w:rPr>
                <w:rFonts w:ascii="Times New Roman" w:eastAsia="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39897055" w14:textId="77777777" w:rsidR="000670B5" w:rsidRPr="002E1575" w:rsidRDefault="000670B5" w:rsidP="00C11AF3">
            <w:pPr>
              <w:spacing w:after="0" w:line="240" w:lineRule="auto"/>
              <w:rPr>
                <w:rFonts w:ascii="Times New Roman" w:eastAsia="Times New Roman" w:hAnsi="Times New Roman" w:cs="Times New Roman"/>
                <w:sz w:val="20"/>
                <w:szCs w:val="20"/>
              </w:rPr>
            </w:pPr>
          </w:p>
        </w:tc>
        <w:tc>
          <w:tcPr>
            <w:tcW w:w="937" w:type="dxa"/>
            <w:tcBorders>
              <w:top w:val="nil"/>
              <w:left w:val="nil"/>
              <w:bottom w:val="nil"/>
              <w:right w:val="nil"/>
            </w:tcBorders>
            <w:shd w:val="clear" w:color="auto" w:fill="auto"/>
            <w:noWrap/>
            <w:vAlign w:val="bottom"/>
            <w:hideMark/>
          </w:tcPr>
          <w:p w14:paraId="68A745AB" w14:textId="77777777" w:rsidR="000670B5" w:rsidRPr="002E1575" w:rsidRDefault="000670B5" w:rsidP="00C11AF3">
            <w:pPr>
              <w:spacing w:after="0" w:line="240" w:lineRule="auto"/>
              <w:rPr>
                <w:rFonts w:ascii="Times New Roman" w:eastAsia="Times New Roman" w:hAnsi="Times New Roman" w:cs="Times New Roman"/>
                <w:sz w:val="20"/>
                <w:szCs w:val="20"/>
              </w:rPr>
            </w:pPr>
          </w:p>
        </w:tc>
        <w:tc>
          <w:tcPr>
            <w:tcW w:w="935" w:type="dxa"/>
            <w:tcBorders>
              <w:top w:val="nil"/>
              <w:left w:val="nil"/>
              <w:bottom w:val="nil"/>
              <w:right w:val="nil"/>
            </w:tcBorders>
            <w:shd w:val="clear" w:color="auto" w:fill="auto"/>
            <w:noWrap/>
            <w:vAlign w:val="bottom"/>
            <w:hideMark/>
          </w:tcPr>
          <w:p w14:paraId="74289453" w14:textId="77777777" w:rsidR="000670B5" w:rsidRPr="002E1575" w:rsidRDefault="000670B5" w:rsidP="00C11AF3">
            <w:pPr>
              <w:spacing w:after="0" w:line="240" w:lineRule="auto"/>
              <w:rPr>
                <w:rFonts w:ascii="Times New Roman" w:eastAsia="Times New Roman" w:hAnsi="Times New Roman" w:cs="Times New Roman"/>
                <w:sz w:val="20"/>
                <w:szCs w:val="20"/>
              </w:rPr>
            </w:pPr>
          </w:p>
        </w:tc>
        <w:tc>
          <w:tcPr>
            <w:tcW w:w="1054" w:type="dxa"/>
            <w:tcBorders>
              <w:top w:val="nil"/>
              <w:left w:val="nil"/>
              <w:bottom w:val="nil"/>
              <w:right w:val="nil"/>
            </w:tcBorders>
            <w:shd w:val="clear" w:color="auto" w:fill="auto"/>
            <w:noWrap/>
            <w:vAlign w:val="bottom"/>
            <w:hideMark/>
          </w:tcPr>
          <w:p w14:paraId="53CF20DF" w14:textId="77777777" w:rsidR="000670B5" w:rsidRPr="002E1575" w:rsidRDefault="000670B5" w:rsidP="00C11AF3">
            <w:pPr>
              <w:spacing w:after="0" w:line="240" w:lineRule="auto"/>
              <w:rPr>
                <w:rFonts w:ascii="Times New Roman" w:eastAsia="Times New Roman" w:hAnsi="Times New Roman" w:cs="Times New Roman"/>
                <w:sz w:val="20"/>
                <w:szCs w:val="20"/>
              </w:rPr>
            </w:pPr>
          </w:p>
        </w:tc>
      </w:tr>
      <w:tr w:rsidR="000670B5" w:rsidRPr="002E1575" w14:paraId="5D244C31" w14:textId="77777777" w:rsidTr="00C11AF3">
        <w:trPr>
          <w:trHeight w:val="265"/>
        </w:trPr>
        <w:tc>
          <w:tcPr>
            <w:tcW w:w="360" w:type="dxa"/>
            <w:vMerge w:val="restart"/>
            <w:tcBorders>
              <w:top w:val="single" w:sz="4" w:space="0" w:color="auto"/>
              <w:left w:val="single" w:sz="4" w:space="0" w:color="auto"/>
              <w:right w:val="single" w:sz="4" w:space="0" w:color="auto"/>
            </w:tcBorders>
            <w:textDirection w:val="btLr"/>
            <w:vAlign w:val="center"/>
          </w:tcPr>
          <w:p w14:paraId="74902B9E" w14:textId="77777777" w:rsidR="000670B5" w:rsidRDefault="000670B5" w:rsidP="00C11AF3">
            <w:pPr>
              <w:spacing w:after="0" w:line="240" w:lineRule="auto"/>
              <w:ind w:left="113" w:right="113"/>
              <w:jc w:val="center"/>
              <w:rPr>
                <w:rFonts w:ascii="Calibri" w:eastAsia="Times New Roman" w:hAnsi="Calibri" w:cs="Times New Roman"/>
                <w:b/>
                <w:bCs/>
                <w:color w:val="000000"/>
              </w:rPr>
            </w:pPr>
            <w:r>
              <w:rPr>
                <w:rFonts w:ascii="Calibri" w:eastAsia="Times New Roman" w:hAnsi="Calibri" w:cs="Times New Roman"/>
                <w:b/>
                <w:bCs/>
                <w:color w:val="000000"/>
              </w:rPr>
              <w:t>Neuro.  Levels</w:t>
            </w:r>
          </w:p>
        </w:tc>
        <w:tc>
          <w:tcPr>
            <w:tcW w:w="2468" w:type="dxa"/>
            <w:tcBorders>
              <w:top w:val="single" w:sz="4" w:space="0" w:color="auto"/>
              <w:left w:val="single" w:sz="4" w:space="0" w:color="auto"/>
              <w:bottom w:val="single" w:sz="4" w:space="0" w:color="auto"/>
              <w:right w:val="single" w:sz="4" w:space="0" w:color="auto"/>
            </w:tcBorders>
            <w:shd w:val="clear" w:color="auto" w:fill="auto"/>
            <w:noWrap/>
            <w:hideMark/>
          </w:tcPr>
          <w:p w14:paraId="59E64E8C" w14:textId="77777777" w:rsidR="000670B5" w:rsidRPr="002E1575" w:rsidRDefault="000670B5" w:rsidP="00C11AF3">
            <w:pPr>
              <w:spacing w:after="0" w:line="240" w:lineRule="auto"/>
              <w:rPr>
                <w:rFonts w:ascii="Calibri" w:eastAsia="Times New Roman" w:hAnsi="Calibri" w:cs="Times New Roman"/>
                <w:b/>
                <w:bCs/>
                <w:color w:val="000000"/>
              </w:rPr>
            </w:pPr>
            <w:r w:rsidRPr="002E1575">
              <w:rPr>
                <w:rFonts w:ascii="Calibri" w:eastAsia="Times New Roman" w:hAnsi="Calibri" w:cs="Times New Roman"/>
                <w:b/>
                <w:bCs/>
                <w:color w:val="000000"/>
              </w:rPr>
              <w:t>Sensory</w:t>
            </w:r>
          </w:p>
        </w:tc>
        <w:tc>
          <w:tcPr>
            <w:tcW w:w="809" w:type="dxa"/>
            <w:tcBorders>
              <w:top w:val="single" w:sz="4" w:space="0" w:color="auto"/>
              <w:left w:val="nil"/>
              <w:bottom w:val="single" w:sz="4" w:space="0" w:color="auto"/>
              <w:right w:val="single" w:sz="4" w:space="0" w:color="auto"/>
            </w:tcBorders>
            <w:shd w:val="clear" w:color="000000" w:fill="D9D9D9"/>
            <w:noWrap/>
            <w:vAlign w:val="center"/>
            <w:hideMark/>
          </w:tcPr>
          <w:p w14:paraId="73603E54"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T4</w:t>
            </w:r>
          </w:p>
        </w:tc>
        <w:tc>
          <w:tcPr>
            <w:tcW w:w="927" w:type="dxa"/>
            <w:tcBorders>
              <w:top w:val="single" w:sz="4" w:space="0" w:color="auto"/>
              <w:left w:val="nil"/>
              <w:bottom w:val="single" w:sz="4" w:space="0" w:color="auto"/>
              <w:right w:val="single" w:sz="4" w:space="0" w:color="auto"/>
            </w:tcBorders>
            <w:shd w:val="clear" w:color="000000" w:fill="D9D9D9"/>
            <w:noWrap/>
            <w:vAlign w:val="center"/>
            <w:hideMark/>
          </w:tcPr>
          <w:p w14:paraId="4E4404D1"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T4</w:t>
            </w:r>
          </w:p>
        </w:tc>
        <w:tc>
          <w:tcPr>
            <w:tcW w:w="935" w:type="dxa"/>
            <w:tcBorders>
              <w:top w:val="single" w:sz="4" w:space="0" w:color="auto"/>
              <w:left w:val="nil"/>
              <w:bottom w:val="single" w:sz="4" w:space="0" w:color="auto"/>
              <w:right w:val="single" w:sz="4" w:space="0" w:color="auto"/>
            </w:tcBorders>
            <w:shd w:val="clear" w:color="auto" w:fill="auto"/>
            <w:noWrap/>
            <w:vAlign w:val="center"/>
            <w:hideMark/>
          </w:tcPr>
          <w:p w14:paraId="227999C6"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T5</w:t>
            </w: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14:paraId="2E0CFE39"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T5</w:t>
            </w:r>
          </w:p>
        </w:tc>
        <w:tc>
          <w:tcPr>
            <w:tcW w:w="935" w:type="dxa"/>
            <w:tcBorders>
              <w:top w:val="single" w:sz="4" w:space="0" w:color="auto"/>
              <w:left w:val="nil"/>
              <w:bottom w:val="single" w:sz="4" w:space="0" w:color="auto"/>
              <w:right w:val="single" w:sz="4" w:space="0" w:color="auto"/>
            </w:tcBorders>
            <w:shd w:val="clear" w:color="000000" w:fill="D9D9D9"/>
            <w:noWrap/>
            <w:vAlign w:val="center"/>
            <w:hideMark/>
          </w:tcPr>
          <w:p w14:paraId="43819A83"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T5</w:t>
            </w:r>
          </w:p>
        </w:tc>
        <w:tc>
          <w:tcPr>
            <w:tcW w:w="1054" w:type="dxa"/>
            <w:tcBorders>
              <w:top w:val="single" w:sz="4" w:space="0" w:color="auto"/>
              <w:left w:val="nil"/>
              <w:bottom w:val="single" w:sz="4" w:space="0" w:color="auto"/>
              <w:right w:val="single" w:sz="4" w:space="0" w:color="auto"/>
            </w:tcBorders>
            <w:shd w:val="clear" w:color="000000" w:fill="D9D9D9"/>
            <w:noWrap/>
            <w:vAlign w:val="center"/>
            <w:hideMark/>
          </w:tcPr>
          <w:p w14:paraId="5E116A35"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T5</w:t>
            </w:r>
          </w:p>
        </w:tc>
      </w:tr>
      <w:tr w:rsidR="000670B5" w:rsidRPr="002E1575" w14:paraId="0258A3B2" w14:textId="77777777" w:rsidTr="00C11AF3">
        <w:trPr>
          <w:trHeight w:val="265"/>
        </w:trPr>
        <w:tc>
          <w:tcPr>
            <w:tcW w:w="360" w:type="dxa"/>
            <w:vMerge/>
            <w:tcBorders>
              <w:left w:val="single" w:sz="4" w:space="0" w:color="auto"/>
              <w:right w:val="single" w:sz="4" w:space="0" w:color="auto"/>
            </w:tcBorders>
          </w:tcPr>
          <w:p w14:paraId="548BE4F1" w14:textId="77777777" w:rsidR="000670B5" w:rsidRDefault="000670B5" w:rsidP="00C11AF3">
            <w:pPr>
              <w:spacing w:after="0" w:line="240" w:lineRule="auto"/>
              <w:rPr>
                <w:rFonts w:ascii="Calibri" w:eastAsia="Times New Roman" w:hAnsi="Calibri" w:cs="Times New Roman"/>
                <w:b/>
                <w:bCs/>
                <w:color w:val="000000"/>
              </w:rPr>
            </w:pPr>
          </w:p>
        </w:tc>
        <w:tc>
          <w:tcPr>
            <w:tcW w:w="2468" w:type="dxa"/>
            <w:tcBorders>
              <w:top w:val="nil"/>
              <w:left w:val="single" w:sz="4" w:space="0" w:color="auto"/>
              <w:bottom w:val="single" w:sz="4" w:space="0" w:color="auto"/>
              <w:right w:val="single" w:sz="4" w:space="0" w:color="auto"/>
            </w:tcBorders>
            <w:shd w:val="clear" w:color="auto" w:fill="auto"/>
            <w:noWrap/>
            <w:hideMark/>
          </w:tcPr>
          <w:p w14:paraId="15DAD608" w14:textId="77777777" w:rsidR="000670B5" w:rsidRPr="002E1575" w:rsidRDefault="000670B5" w:rsidP="00C11AF3">
            <w:pPr>
              <w:spacing w:after="0" w:line="240" w:lineRule="auto"/>
              <w:rPr>
                <w:rFonts w:ascii="Calibri" w:eastAsia="Times New Roman" w:hAnsi="Calibri" w:cs="Times New Roman"/>
                <w:b/>
                <w:bCs/>
                <w:color w:val="000000"/>
              </w:rPr>
            </w:pPr>
            <w:r w:rsidRPr="002E1575">
              <w:rPr>
                <w:rFonts w:ascii="Calibri" w:eastAsia="Times New Roman" w:hAnsi="Calibri" w:cs="Times New Roman"/>
                <w:b/>
                <w:bCs/>
                <w:color w:val="000000"/>
              </w:rPr>
              <w:t>Motor</w:t>
            </w:r>
          </w:p>
        </w:tc>
        <w:tc>
          <w:tcPr>
            <w:tcW w:w="809" w:type="dxa"/>
            <w:tcBorders>
              <w:top w:val="nil"/>
              <w:left w:val="nil"/>
              <w:bottom w:val="single" w:sz="4" w:space="0" w:color="auto"/>
              <w:right w:val="single" w:sz="4" w:space="0" w:color="auto"/>
            </w:tcBorders>
            <w:shd w:val="clear" w:color="000000" w:fill="D9D9D9"/>
            <w:noWrap/>
            <w:vAlign w:val="center"/>
            <w:hideMark/>
          </w:tcPr>
          <w:p w14:paraId="0751BAA4"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T4</w:t>
            </w:r>
          </w:p>
        </w:tc>
        <w:tc>
          <w:tcPr>
            <w:tcW w:w="927" w:type="dxa"/>
            <w:tcBorders>
              <w:top w:val="nil"/>
              <w:left w:val="nil"/>
              <w:bottom w:val="single" w:sz="4" w:space="0" w:color="auto"/>
              <w:right w:val="single" w:sz="4" w:space="0" w:color="auto"/>
            </w:tcBorders>
            <w:shd w:val="clear" w:color="000000" w:fill="D9D9D9"/>
            <w:noWrap/>
            <w:vAlign w:val="center"/>
            <w:hideMark/>
          </w:tcPr>
          <w:p w14:paraId="6571CEDD"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T4</w:t>
            </w:r>
          </w:p>
        </w:tc>
        <w:tc>
          <w:tcPr>
            <w:tcW w:w="935" w:type="dxa"/>
            <w:tcBorders>
              <w:top w:val="nil"/>
              <w:left w:val="nil"/>
              <w:bottom w:val="single" w:sz="4" w:space="0" w:color="auto"/>
              <w:right w:val="single" w:sz="4" w:space="0" w:color="auto"/>
            </w:tcBorders>
            <w:shd w:val="clear" w:color="auto" w:fill="auto"/>
            <w:noWrap/>
            <w:vAlign w:val="center"/>
            <w:hideMark/>
          </w:tcPr>
          <w:p w14:paraId="5A19D158"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T5</w:t>
            </w:r>
          </w:p>
        </w:tc>
        <w:tc>
          <w:tcPr>
            <w:tcW w:w="937" w:type="dxa"/>
            <w:tcBorders>
              <w:top w:val="nil"/>
              <w:left w:val="nil"/>
              <w:bottom w:val="single" w:sz="4" w:space="0" w:color="auto"/>
              <w:right w:val="single" w:sz="4" w:space="0" w:color="auto"/>
            </w:tcBorders>
            <w:shd w:val="clear" w:color="auto" w:fill="auto"/>
            <w:noWrap/>
            <w:vAlign w:val="center"/>
            <w:hideMark/>
          </w:tcPr>
          <w:p w14:paraId="2B810DBD"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T5</w:t>
            </w:r>
          </w:p>
        </w:tc>
        <w:tc>
          <w:tcPr>
            <w:tcW w:w="935" w:type="dxa"/>
            <w:tcBorders>
              <w:top w:val="nil"/>
              <w:left w:val="nil"/>
              <w:bottom w:val="single" w:sz="4" w:space="0" w:color="auto"/>
              <w:right w:val="single" w:sz="4" w:space="0" w:color="auto"/>
            </w:tcBorders>
            <w:shd w:val="clear" w:color="000000" w:fill="D9D9D9"/>
            <w:noWrap/>
            <w:vAlign w:val="center"/>
            <w:hideMark/>
          </w:tcPr>
          <w:p w14:paraId="10F8CD4D"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T5</w:t>
            </w:r>
          </w:p>
        </w:tc>
        <w:tc>
          <w:tcPr>
            <w:tcW w:w="1054" w:type="dxa"/>
            <w:tcBorders>
              <w:top w:val="nil"/>
              <w:left w:val="nil"/>
              <w:bottom w:val="single" w:sz="4" w:space="0" w:color="auto"/>
              <w:right w:val="single" w:sz="4" w:space="0" w:color="auto"/>
            </w:tcBorders>
            <w:shd w:val="clear" w:color="000000" w:fill="D9D9D9"/>
            <w:noWrap/>
            <w:vAlign w:val="center"/>
            <w:hideMark/>
          </w:tcPr>
          <w:p w14:paraId="33E8BAF2"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T5</w:t>
            </w:r>
          </w:p>
        </w:tc>
      </w:tr>
      <w:tr w:rsidR="000670B5" w:rsidRPr="002E1575" w14:paraId="1D0565DA" w14:textId="77777777" w:rsidTr="00C11AF3">
        <w:trPr>
          <w:trHeight w:val="265"/>
        </w:trPr>
        <w:tc>
          <w:tcPr>
            <w:tcW w:w="360" w:type="dxa"/>
            <w:vMerge/>
            <w:tcBorders>
              <w:left w:val="single" w:sz="4" w:space="0" w:color="auto"/>
              <w:right w:val="single" w:sz="4" w:space="0" w:color="auto"/>
            </w:tcBorders>
          </w:tcPr>
          <w:p w14:paraId="1D8C859C" w14:textId="77777777" w:rsidR="000670B5" w:rsidRPr="002E1575" w:rsidRDefault="000670B5" w:rsidP="00C11AF3">
            <w:pPr>
              <w:spacing w:after="0" w:line="240" w:lineRule="auto"/>
              <w:rPr>
                <w:rFonts w:ascii="Calibri" w:eastAsia="Times New Roman" w:hAnsi="Calibri" w:cs="Times New Roman"/>
                <w:b/>
                <w:bCs/>
                <w:color w:val="000000"/>
              </w:rPr>
            </w:pPr>
          </w:p>
        </w:tc>
        <w:tc>
          <w:tcPr>
            <w:tcW w:w="2468" w:type="dxa"/>
            <w:tcBorders>
              <w:top w:val="nil"/>
              <w:left w:val="single" w:sz="4" w:space="0" w:color="auto"/>
              <w:bottom w:val="single" w:sz="4" w:space="0" w:color="auto"/>
              <w:right w:val="single" w:sz="4" w:space="0" w:color="auto"/>
            </w:tcBorders>
            <w:shd w:val="clear" w:color="auto" w:fill="auto"/>
            <w:hideMark/>
          </w:tcPr>
          <w:p w14:paraId="32EE7004" w14:textId="77777777" w:rsidR="000670B5" w:rsidRPr="002E1575" w:rsidRDefault="000670B5" w:rsidP="00C11AF3">
            <w:pPr>
              <w:spacing w:after="0" w:line="240" w:lineRule="auto"/>
              <w:rPr>
                <w:rFonts w:ascii="Calibri" w:eastAsia="Times New Roman" w:hAnsi="Calibri" w:cs="Times New Roman"/>
                <w:b/>
                <w:bCs/>
                <w:color w:val="000000"/>
              </w:rPr>
            </w:pPr>
            <w:r w:rsidRPr="002E1575">
              <w:rPr>
                <w:rFonts w:ascii="Calibri" w:eastAsia="Times New Roman" w:hAnsi="Calibri" w:cs="Times New Roman"/>
                <w:b/>
                <w:bCs/>
                <w:color w:val="000000"/>
              </w:rPr>
              <w:t>Neurological Level of Injury</w:t>
            </w:r>
          </w:p>
        </w:tc>
        <w:tc>
          <w:tcPr>
            <w:tcW w:w="1736"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004C18BB"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T4</w:t>
            </w:r>
          </w:p>
        </w:tc>
        <w:tc>
          <w:tcPr>
            <w:tcW w:w="1872"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025D7828"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T5</w:t>
            </w:r>
          </w:p>
        </w:tc>
        <w:tc>
          <w:tcPr>
            <w:tcW w:w="1989"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56D74F2D"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T5</w:t>
            </w:r>
          </w:p>
        </w:tc>
      </w:tr>
      <w:tr w:rsidR="000670B5" w:rsidRPr="002E1575" w14:paraId="30A709F1" w14:textId="77777777" w:rsidTr="00C11AF3">
        <w:trPr>
          <w:trHeight w:val="265"/>
        </w:trPr>
        <w:tc>
          <w:tcPr>
            <w:tcW w:w="360" w:type="dxa"/>
            <w:vMerge/>
            <w:tcBorders>
              <w:left w:val="single" w:sz="4" w:space="0" w:color="auto"/>
              <w:right w:val="single" w:sz="4" w:space="0" w:color="auto"/>
            </w:tcBorders>
          </w:tcPr>
          <w:p w14:paraId="7321210D" w14:textId="77777777" w:rsidR="000670B5" w:rsidRPr="002E1575" w:rsidRDefault="000670B5" w:rsidP="00C11AF3">
            <w:pPr>
              <w:spacing w:after="0" w:line="240" w:lineRule="auto"/>
              <w:rPr>
                <w:rFonts w:ascii="Calibri" w:eastAsia="Times New Roman" w:hAnsi="Calibri" w:cs="Times New Roman"/>
                <w:b/>
                <w:bCs/>
                <w:color w:val="000000"/>
              </w:rPr>
            </w:pPr>
          </w:p>
        </w:tc>
        <w:tc>
          <w:tcPr>
            <w:tcW w:w="2468" w:type="dxa"/>
            <w:tcBorders>
              <w:top w:val="nil"/>
              <w:left w:val="single" w:sz="4" w:space="0" w:color="auto"/>
              <w:bottom w:val="single" w:sz="4" w:space="0" w:color="auto"/>
              <w:right w:val="single" w:sz="4" w:space="0" w:color="auto"/>
            </w:tcBorders>
            <w:shd w:val="clear" w:color="auto" w:fill="auto"/>
            <w:hideMark/>
          </w:tcPr>
          <w:p w14:paraId="58FDED27" w14:textId="77777777" w:rsidR="000670B5" w:rsidRPr="002E1575" w:rsidRDefault="000670B5" w:rsidP="00C11AF3">
            <w:pPr>
              <w:spacing w:after="0" w:line="240" w:lineRule="auto"/>
              <w:rPr>
                <w:rFonts w:ascii="Calibri" w:eastAsia="Times New Roman" w:hAnsi="Calibri" w:cs="Times New Roman"/>
                <w:b/>
                <w:bCs/>
                <w:color w:val="000000"/>
              </w:rPr>
            </w:pPr>
            <w:r w:rsidRPr="002E1575">
              <w:rPr>
                <w:rFonts w:ascii="Calibri" w:eastAsia="Times New Roman" w:hAnsi="Calibri" w:cs="Times New Roman"/>
                <w:b/>
                <w:bCs/>
                <w:color w:val="000000"/>
              </w:rPr>
              <w:t>Complete or Incomplete</w:t>
            </w:r>
          </w:p>
        </w:tc>
        <w:tc>
          <w:tcPr>
            <w:tcW w:w="1736"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207FCDB5"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C</w:t>
            </w:r>
          </w:p>
        </w:tc>
        <w:tc>
          <w:tcPr>
            <w:tcW w:w="1872"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20358BE"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I</w:t>
            </w:r>
          </w:p>
        </w:tc>
        <w:tc>
          <w:tcPr>
            <w:tcW w:w="1989"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35704F82"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I</w:t>
            </w:r>
          </w:p>
        </w:tc>
      </w:tr>
      <w:tr w:rsidR="000670B5" w:rsidRPr="002E1575" w14:paraId="52D2CFA8" w14:textId="77777777" w:rsidTr="00C11AF3">
        <w:trPr>
          <w:trHeight w:val="265"/>
        </w:trPr>
        <w:tc>
          <w:tcPr>
            <w:tcW w:w="360" w:type="dxa"/>
            <w:vMerge/>
            <w:tcBorders>
              <w:left w:val="single" w:sz="4" w:space="0" w:color="auto"/>
              <w:right w:val="single" w:sz="4" w:space="0" w:color="auto"/>
            </w:tcBorders>
          </w:tcPr>
          <w:p w14:paraId="1335229E" w14:textId="77777777" w:rsidR="000670B5" w:rsidRPr="002E1575" w:rsidRDefault="000670B5" w:rsidP="00C11AF3">
            <w:pPr>
              <w:spacing w:after="0" w:line="240" w:lineRule="auto"/>
              <w:rPr>
                <w:rFonts w:ascii="Calibri" w:eastAsia="Times New Roman" w:hAnsi="Calibri" w:cs="Times New Roman"/>
                <w:b/>
                <w:bCs/>
                <w:color w:val="000000"/>
              </w:rPr>
            </w:pPr>
          </w:p>
        </w:tc>
        <w:tc>
          <w:tcPr>
            <w:tcW w:w="2468" w:type="dxa"/>
            <w:tcBorders>
              <w:top w:val="nil"/>
              <w:left w:val="single" w:sz="4" w:space="0" w:color="auto"/>
              <w:bottom w:val="single" w:sz="4" w:space="0" w:color="auto"/>
              <w:right w:val="single" w:sz="4" w:space="0" w:color="auto"/>
            </w:tcBorders>
            <w:shd w:val="clear" w:color="auto" w:fill="auto"/>
            <w:vAlign w:val="center"/>
            <w:hideMark/>
          </w:tcPr>
          <w:p w14:paraId="787DC67C" w14:textId="77777777" w:rsidR="000670B5" w:rsidRPr="002E1575" w:rsidRDefault="000670B5" w:rsidP="00C11AF3">
            <w:pPr>
              <w:spacing w:after="0" w:line="240" w:lineRule="auto"/>
              <w:rPr>
                <w:rFonts w:ascii="Calibri" w:eastAsia="Times New Roman" w:hAnsi="Calibri" w:cs="Times New Roman"/>
                <w:b/>
                <w:bCs/>
                <w:color w:val="000000"/>
              </w:rPr>
            </w:pPr>
            <w:r w:rsidRPr="002E1575">
              <w:rPr>
                <w:rFonts w:ascii="Calibri" w:eastAsia="Times New Roman" w:hAnsi="Calibri" w:cs="Times New Roman"/>
                <w:b/>
                <w:bCs/>
                <w:color w:val="000000"/>
              </w:rPr>
              <w:t>ASIA Impairment Scale</w:t>
            </w:r>
          </w:p>
        </w:tc>
        <w:tc>
          <w:tcPr>
            <w:tcW w:w="1736"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0C348101"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A</w:t>
            </w:r>
          </w:p>
        </w:tc>
        <w:tc>
          <w:tcPr>
            <w:tcW w:w="1872"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5545C3E0"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C</w:t>
            </w:r>
          </w:p>
        </w:tc>
        <w:tc>
          <w:tcPr>
            <w:tcW w:w="1989"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70785146"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C</w:t>
            </w:r>
          </w:p>
        </w:tc>
      </w:tr>
      <w:tr w:rsidR="000670B5" w:rsidRPr="002E1575" w14:paraId="10D41F10" w14:textId="77777777" w:rsidTr="00C11AF3">
        <w:trPr>
          <w:trHeight w:val="265"/>
        </w:trPr>
        <w:tc>
          <w:tcPr>
            <w:tcW w:w="360" w:type="dxa"/>
            <w:vMerge/>
            <w:tcBorders>
              <w:left w:val="single" w:sz="4" w:space="0" w:color="auto"/>
              <w:right w:val="single" w:sz="4" w:space="0" w:color="auto"/>
            </w:tcBorders>
          </w:tcPr>
          <w:p w14:paraId="7C754927" w14:textId="77777777" w:rsidR="000670B5" w:rsidRDefault="000670B5" w:rsidP="00C11AF3">
            <w:pPr>
              <w:spacing w:after="0" w:line="240" w:lineRule="auto"/>
              <w:rPr>
                <w:rFonts w:ascii="Calibri" w:eastAsia="Times New Roman" w:hAnsi="Calibri" w:cs="Times New Roman"/>
                <w:b/>
                <w:bCs/>
                <w:color w:val="000000"/>
              </w:rPr>
            </w:pPr>
          </w:p>
        </w:tc>
        <w:tc>
          <w:tcPr>
            <w:tcW w:w="2468" w:type="dxa"/>
            <w:tcBorders>
              <w:top w:val="nil"/>
              <w:left w:val="single" w:sz="4" w:space="0" w:color="auto"/>
              <w:bottom w:val="single" w:sz="4" w:space="0" w:color="auto"/>
              <w:right w:val="single" w:sz="4" w:space="0" w:color="auto"/>
            </w:tcBorders>
            <w:shd w:val="clear" w:color="auto" w:fill="auto"/>
            <w:noWrap/>
            <w:vAlign w:val="center"/>
            <w:hideMark/>
          </w:tcPr>
          <w:p w14:paraId="3A84574D" w14:textId="77777777" w:rsidR="000670B5" w:rsidRPr="002E1575" w:rsidRDefault="000670B5" w:rsidP="00C11AF3">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 xml:space="preserve">ZPP </w:t>
            </w:r>
            <w:r w:rsidRPr="002E1575">
              <w:rPr>
                <w:rFonts w:ascii="Calibri" w:eastAsia="Times New Roman" w:hAnsi="Calibri" w:cs="Times New Roman"/>
                <w:b/>
                <w:bCs/>
                <w:color w:val="000000"/>
              </w:rPr>
              <w:t>Sensory</w:t>
            </w:r>
            <w:r>
              <w:rPr>
                <w:rFonts w:ascii="Calibri" w:eastAsia="Times New Roman" w:hAnsi="Calibri" w:cs="Times New Roman"/>
                <w:b/>
                <w:bCs/>
                <w:color w:val="000000"/>
              </w:rPr>
              <w:t xml:space="preserve"> </w:t>
            </w:r>
          </w:p>
        </w:tc>
        <w:tc>
          <w:tcPr>
            <w:tcW w:w="809" w:type="dxa"/>
            <w:tcBorders>
              <w:top w:val="nil"/>
              <w:left w:val="nil"/>
              <w:bottom w:val="single" w:sz="4" w:space="0" w:color="auto"/>
              <w:right w:val="single" w:sz="4" w:space="0" w:color="auto"/>
            </w:tcBorders>
            <w:shd w:val="clear" w:color="000000" w:fill="D9D9D9"/>
            <w:noWrap/>
            <w:vAlign w:val="center"/>
            <w:hideMark/>
          </w:tcPr>
          <w:p w14:paraId="021601D0"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T6</w:t>
            </w:r>
          </w:p>
        </w:tc>
        <w:tc>
          <w:tcPr>
            <w:tcW w:w="927" w:type="dxa"/>
            <w:tcBorders>
              <w:top w:val="nil"/>
              <w:left w:val="nil"/>
              <w:bottom w:val="single" w:sz="4" w:space="0" w:color="auto"/>
              <w:right w:val="single" w:sz="4" w:space="0" w:color="auto"/>
            </w:tcBorders>
            <w:shd w:val="clear" w:color="000000" w:fill="D9D9D9"/>
            <w:noWrap/>
            <w:vAlign w:val="center"/>
            <w:hideMark/>
          </w:tcPr>
          <w:p w14:paraId="21503E10"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T5</w:t>
            </w:r>
          </w:p>
        </w:tc>
        <w:tc>
          <w:tcPr>
            <w:tcW w:w="935" w:type="dxa"/>
            <w:tcBorders>
              <w:top w:val="nil"/>
              <w:left w:val="nil"/>
              <w:bottom w:val="single" w:sz="4" w:space="0" w:color="auto"/>
              <w:right w:val="single" w:sz="4" w:space="0" w:color="auto"/>
            </w:tcBorders>
            <w:shd w:val="clear" w:color="auto" w:fill="auto"/>
            <w:noWrap/>
            <w:vAlign w:val="center"/>
            <w:hideMark/>
          </w:tcPr>
          <w:p w14:paraId="1E69B9D1"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 </w:t>
            </w:r>
          </w:p>
        </w:tc>
        <w:tc>
          <w:tcPr>
            <w:tcW w:w="937" w:type="dxa"/>
            <w:tcBorders>
              <w:top w:val="nil"/>
              <w:left w:val="nil"/>
              <w:bottom w:val="single" w:sz="4" w:space="0" w:color="auto"/>
              <w:right w:val="single" w:sz="4" w:space="0" w:color="auto"/>
            </w:tcBorders>
            <w:shd w:val="clear" w:color="auto" w:fill="auto"/>
            <w:noWrap/>
            <w:vAlign w:val="center"/>
            <w:hideMark/>
          </w:tcPr>
          <w:p w14:paraId="590A54C6"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 </w:t>
            </w:r>
          </w:p>
        </w:tc>
        <w:tc>
          <w:tcPr>
            <w:tcW w:w="935" w:type="dxa"/>
            <w:tcBorders>
              <w:top w:val="nil"/>
              <w:left w:val="nil"/>
              <w:bottom w:val="single" w:sz="4" w:space="0" w:color="auto"/>
              <w:right w:val="single" w:sz="4" w:space="0" w:color="auto"/>
            </w:tcBorders>
            <w:shd w:val="clear" w:color="000000" w:fill="D9D9D9"/>
            <w:noWrap/>
            <w:vAlign w:val="center"/>
            <w:hideMark/>
          </w:tcPr>
          <w:p w14:paraId="7C632590"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 </w:t>
            </w:r>
          </w:p>
        </w:tc>
        <w:tc>
          <w:tcPr>
            <w:tcW w:w="1054" w:type="dxa"/>
            <w:tcBorders>
              <w:top w:val="nil"/>
              <w:left w:val="nil"/>
              <w:bottom w:val="single" w:sz="4" w:space="0" w:color="auto"/>
              <w:right w:val="single" w:sz="4" w:space="0" w:color="auto"/>
            </w:tcBorders>
            <w:shd w:val="clear" w:color="000000" w:fill="D9D9D9"/>
            <w:noWrap/>
            <w:vAlign w:val="center"/>
            <w:hideMark/>
          </w:tcPr>
          <w:p w14:paraId="02A50C43"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 </w:t>
            </w:r>
          </w:p>
        </w:tc>
      </w:tr>
      <w:tr w:rsidR="000670B5" w:rsidRPr="002E1575" w14:paraId="2BF0A09A" w14:textId="77777777" w:rsidTr="00C11AF3">
        <w:trPr>
          <w:trHeight w:val="265"/>
        </w:trPr>
        <w:tc>
          <w:tcPr>
            <w:tcW w:w="360" w:type="dxa"/>
            <w:vMerge/>
            <w:tcBorders>
              <w:left w:val="single" w:sz="4" w:space="0" w:color="auto"/>
              <w:bottom w:val="single" w:sz="4" w:space="0" w:color="auto"/>
              <w:right w:val="single" w:sz="4" w:space="0" w:color="auto"/>
            </w:tcBorders>
          </w:tcPr>
          <w:p w14:paraId="34B86F8C" w14:textId="77777777" w:rsidR="000670B5" w:rsidRDefault="000670B5" w:rsidP="00C11AF3">
            <w:pPr>
              <w:spacing w:after="0" w:line="240" w:lineRule="auto"/>
              <w:rPr>
                <w:rFonts w:ascii="Calibri" w:eastAsia="Times New Roman" w:hAnsi="Calibri" w:cs="Times New Roman"/>
                <w:b/>
                <w:bCs/>
                <w:color w:val="000000"/>
              </w:rPr>
            </w:pPr>
          </w:p>
        </w:tc>
        <w:tc>
          <w:tcPr>
            <w:tcW w:w="2468" w:type="dxa"/>
            <w:tcBorders>
              <w:top w:val="nil"/>
              <w:left w:val="single" w:sz="4" w:space="0" w:color="auto"/>
              <w:bottom w:val="single" w:sz="4" w:space="0" w:color="auto"/>
              <w:right w:val="single" w:sz="4" w:space="0" w:color="auto"/>
            </w:tcBorders>
            <w:shd w:val="clear" w:color="auto" w:fill="auto"/>
            <w:noWrap/>
            <w:vAlign w:val="center"/>
            <w:hideMark/>
          </w:tcPr>
          <w:p w14:paraId="229C2A53" w14:textId="77777777" w:rsidR="000670B5" w:rsidRPr="002E1575" w:rsidRDefault="000670B5" w:rsidP="00C11AF3">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 xml:space="preserve">ZPP </w:t>
            </w:r>
            <w:r w:rsidRPr="002E1575">
              <w:rPr>
                <w:rFonts w:ascii="Calibri" w:eastAsia="Times New Roman" w:hAnsi="Calibri" w:cs="Times New Roman"/>
                <w:b/>
                <w:bCs/>
                <w:color w:val="000000"/>
              </w:rPr>
              <w:t>Motor</w:t>
            </w:r>
          </w:p>
        </w:tc>
        <w:tc>
          <w:tcPr>
            <w:tcW w:w="809" w:type="dxa"/>
            <w:tcBorders>
              <w:top w:val="nil"/>
              <w:left w:val="nil"/>
              <w:bottom w:val="single" w:sz="4" w:space="0" w:color="auto"/>
              <w:right w:val="single" w:sz="4" w:space="0" w:color="auto"/>
            </w:tcBorders>
            <w:shd w:val="clear" w:color="000000" w:fill="D9D9D9"/>
            <w:noWrap/>
            <w:vAlign w:val="center"/>
            <w:hideMark/>
          </w:tcPr>
          <w:p w14:paraId="5C106B2C" w14:textId="77777777" w:rsidR="000670B5" w:rsidRPr="00263C5D" w:rsidRDefault="000670B5" w:rsidP="00C11AF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T4</w:t>
            </w:r>
          </w:p>
        </w:tc>
        <w:tc>
          <w:tcPr>
            <w:tcW w:w="927" w:type="dxa"/>
            <w:tcBorders>
              <w:top w:val="nil"/>
              <w:left w:val="nil"/>
              <w:bottom w:val="single" w:sz="4" w:space="0" w:color="auto"/>
              <w:right w:val="single" w:sz="4" w:space="0" w:color="auto"/>
            </w:tcBorders>
            <w:shd w:val="clear" w:color="000000" w:fill="D9D9D9"/>
            <w:noWrap/>
            <w:vAlign w:val="center"/>
            <w:hideMark/>
          </w:tcPr>
          <w:p w14:paraId="7CEC5996" w14:textId="77777777" w:rsidR="000670B5" w:rsidRPr="00263C5D" w:rsidRDefault="000670B5" w:rsidP="00C11AF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T4</w:t>
            </w:r>
          </w:p>
        </w:tc>
        <w:tc>
          <w:tcPr>
            <w:tcW w:w="935" w:type="dxa"/>
            <w:tcBorders>
              <w:top w:val="nil"/>
              <w:left w:val="nil"/>
              <w:bottom w:val="single" w:sz="4" w:space="0" w:color="auto"/>
              <w:right w:val="single" w:sz="4" w:space="0" w:color="auto"/>
            </w:tcBorders>
            <w:shd w:val="clear" w:color="auto" w:fill="auto"/>
            <w:noWrap/>
            <w:vAlign w:val="center"/>
            <w:hideMark/>
          </w:tcPr>
          <w:p w14:paraId="1235D132"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 </w:t>
            </w:r>
          </w:p>
        </w:tc>
        <w:tc>
          <w:tcPr>
            <w:tcW w:w="937" w:type="dxa"/>
            <w:tcBorders>
              <w:top w:val="nil"/>
              <w:left w:val="nil"/>
              <w:bottom w:val="single" w:sz="4" w:space="0" w:color="auto"/>
              <w:right w:val="single" w:sz="4" w:space="0" w:color="auto"/>
            </w:tcBorders>
            <w:shd w:val="clear" w:color="auto" w:fill="auto"/>
            <w:noWrap/>
            <w:vAlign w:val="center"/>
            <w:hideMark/>
          </w:tcPr>
          <w:p w14:paraId="35A72ED3"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 </w:t>
            </w:r>
          </w:p>
        </w:tc>
        <w:tc>
          <w:tcPr>
            <w:tcW w:w="935" w:type="dxa"/>
            <w:tcBorders>
              <w:top w:val="nil"/>
              <w:left w:val="nil"/>
              <w:bottom w:val="single" w:sz="4" w:space="0" w:color="auto"/>
              <w:right w:val="single" w:sz="4" w:space="0" w:color="auto"/>
            </w:tcBorders>
            <w:shd w:val="clear" w:color="000000" w:fill="D9D9D9"/>
            <w:noWrap/>
            <w:vAlign w:val="center"/>
            <w:hideMark/>
          </w:tcPr>
          <w:p w14:paraId="69BC2F50"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 </w:t>
            </w:r>
          </w:p>
        </w:tc>
        <w:tc>
          <w:tcPr>
            <w:tcW w:w="1054" w:type="dxa"/>
            <w:tcBorders>
              <w:top w:val="nil"/>
              <w:left w:val="nil"/>
              <w:bottom w:val="single" w:sz="4" w:space="0" w:color="auto"/>
              <w:right w:val="single" w:sz="4" w:space="0" w:color="auto"/>
            </w:tcBorders>
            <w:shd w:val="clear" w:color="000000" w:fill="D9D9D9"/>
            <w:noWrap/>
            <w:vAlign w:val="center"/>
            <w:hideMark/>
          </w:tcPr>
          <w:p w14:paraId="73700805"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 </w:t>
            </w:r>
          </w:p>
        </w:tc>
      </w:tr>
      <w:tr w:rsidR="000670B5" w:rsidRPr="002E1575" w14:paraId="2C6A3172" w14:textId="77777777" w:rsidTr="00C11AF3">
        <w:trPr>
          <w:trHeight w:val="265"/>
        </w:trPr>
        <w:tc>
          <w:tcPr>
            <w:tcW w:w="360" w:type="dxa"/>
            <w:tcBorders>
              <w:top w:val="nil"/>
              <w:left w:val="single" w:sz="4" w:space="0" w:color="auto"/>
              <w:bottom w:val="single" w:sz="4" w:space="0" w:color="auto"/>
              <w:right w:val="single" w:sz="4" w:space="0" w:color="auto"/>
            </w:tcBorders>
          </w:tcPr>
          <w:p w14:paraId="494E064B" w14:textId="77777777" w:rsidR="000670B5" w:rsidRPr="002E1575" w:rsidRDefault="000670B5" w:rsidP="00C11AF3">
            <w:pPr>
              <w:spacing w:after="0" w:line="240" w:lineRule="auto"/>
              <w:rPr>
                <w:rFonts w:ascii="Calibri" w:eastAsia="Times New Roman" w:hAnsi="Calibri" w:cs="Times New Roman"/>
                <w:b/>
                <w:bCs/>
                <w:color w:val="000000"/>
              </w:rPr>
            </w:pPr>
          </w:p>
        </w:tc>
        <w:tc>
          <w:tcPr>
            <w:tcW w:w="2468" w:type="dxa"/>
            <w:tcBorders>
              <w:top w:val="nil"/>
              <w:left w:val="single" w:sz="4" w:space="0" w:color="auto"/>
              <w:bottom w:val="single" w:sz="4" w:space="0" w:color="auto"/>
              <w:right w:val="single" w:sz="4" w:space="0" w:color="auto"/>
            </w:tcBorders>
            <w:shd w:val="clear" w:color="auto" w:fill="auto"/>
            <w:vAlign w:val="center"/>
            <w:hideMark/>
          </w:tcPr>
          <w:p w14:paraId="515436A0" w14:textId="77777777" w:rsidR="000670B5" w:rsidRPr="002E1575" w:rsidRDefault="000670B5" w:rsidP="00C11AF3">
            <w:pPr>
              <w:spacing w:after="0" w:line="240" w:lineRule="auto"/>
              <w:rPr>
                <w:rFonts w:ascii="Calibri" w:eastAsia="Times New Roman" w:hAnsi="Calibri" w:cs="Times New Roman"/>
                <w:b/>
                <w:bCs/>
                <w:color w:val="000000"/>
              </w:rPr>
            </w:pPr>
            <w:r w:rsidRPr="002E1575">
              <w:rPr>
                <w:rFonts w:ascii="Calibri" w:eastAsia="Times New Roman" w:hAnsi="Calibri" w:cs="Times New Roman"/>
                <w:b/>
                <w:bCs/>
                <w:color w:val="000000"/>
              </w:rPr>
              <w:t>Comments</w:t>
            </w:r>
          </w:p>
        </w:tc>
        <w:tc>
          <w:tcPr>
            <w:tcW w:w="1736" w:type="dxa"/>
            <w:gridSpan w:val="2"/>
            <w:tcBorders>
              <w:top w:val="single" w:sz="4" w:space="0" w:color="auto"/>
              <w:left w:val="nil"/>
              <w:bottom w:val="single" w:sz="4" w:space="0" w:color="auto"/>
              <w:right w:val="single" w:sz="4" w:space="0" w:color="000000"/>
            </w:tcBorders>
            <w:shd w:val="clear" w:color="000000" w:fill="D9D9D9"/>
            <w:vAlign w:val="center"/>
            <w:hideMark/>
          </w:tcPr>
          <w:p w14:paraId="26C067A0" w14:textId="77777777" w:rsidR="000670B5" w:rsidRPr="00263C5D" w:rsidRDefault="000670B5" w:rsidP="00C11AF3">
            <w:pPr>
              <w:spacing w:after="0" w:line="240" w:lineRule="auto"/>
              <w:jc w:val="center"/>
              <w:rPr>
                <w:rFonts w:ascii="Calibri" w:eastAsia="Times New Roman" w:hAnsi="Calibri" w:cs="Times New Roman"/>
                <w:color w:val="000000"/>
              </w:rPr>
            </w:pPr>
            <w:r w:rsidRPr="00263C5D">
              <w:rPr>
                <w:rFonts w:ascii="Calibri" w:eastAsia="Times New Roman" w:hAnsi="Calibri" w:cs="Times New Roman"/>
                <w:color w:val="000000"/>
              </w:rPr>
              <w:t> </w:t>
            </w:r>
          </w:p>
        </w:tc>
        <w:tc>
          <w:tcPr>
            <w:tcW w:w="1872" w:type="dxa"/>
            <w:gridSpan w:val="2"/>
            <w:tcBorders>
              <w:top w:val="single" w:sz="4" w:space="0" w:color="auto"/>
              <w:left w:val="nil"/>
              <w:bottom w:val="single" w:sz="4" w:space="0" w:color="auto"/>
              <w:right w:val="single" w:sz="4" w:space="0" w:color="000000"/>
            </w:tcBorders>
            <w:shd w:val="clear" w:color="auto" w:fill="auto"/>
            <w:vAlign w:val="center"/>
            <w:hideMark/>
          </w:tcPr>
          <w:p w14:paraId="3E543440" w14:textId="77777777" w:rsidR="000670B5" w:rsidRPr="00263C5D" w:rsidRDefault="000670B5" w:rsidP="00C11AF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Sensory function at S4-S5 and m</w:t>
            </w:r>
            <w:r w:rsidRPr="00263C5D">
              <w:rPr>
                <w:rFonts w:ascii="Calibri" w:eastAsia="Times New Roman" w:hAnsi="Calibri" w:cs="Times New Roman"/>
                <w:color w:val="000000"/>
              </w:rPr>
              <w:t>ot</w:t>
            </w:r>
            <w:r>
              <w:rPr>
                <w:rFonts w:ascii="Calibri" w:eastAsia="Times New Roman" w:hAnsi="Calibri" w:cs="Times New Roman"/>
                <w:color w:val="000000"/>
              </w:rPr>
              <w:t>or function present more than 3 levels (L3</w:t>
            </w:r>
            <w:r w:rsidRPr="00263C5D">
              <w:rPr>
                <w:rFonts w:ascii="Calibri" w:eastAsia="Times New Roman" w:hAnsi="Calibri" w:cs="Times New Roman"/>
                <w:color w:val="000000"/>
              </w:rPr>
              <w:t>) below motor level (T5)</w:t>
            </w:r>
          </w:p>
        </w:tc>
        <w:tc>
          <w:tcPr>
            <w:tcW w:w="1989" w:type="dxa"/>
            <w:gridSpan w:val="2"/>
            <w:tcBorders>
              <w:top w:val="single" w:sz="4" w:space="0" w:color="auto"/>
              <w:left w:val="nil"/>
              <w:bottom w:val="single" w:sz="4" w:space="0" w:color="auto"/>
              <w:right w:val="single" w:sz="4" w:space="0" w:color="000000"/>
            </w:tcBorders>
            <w:shd w:val="clear" w:color="000000" w:fill="D9D9D9"/>
            <w:vAlign w:val="center"/>
            <w:hideMark/>
          </w:tcPr>
          <w:p w14:paraId="3F654DE5" w14:textId="77777777" w:rsidR="000670B5" w:rsidRPr="00263C5D" w:rsidRDefault="000670B5" w:rsidP="00C11AF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Sensory function at S4-S5 and m</w:t>
            </w:r>
            <w:r w:rsidRPr="00263C5D">
              <w:rPr>
                <w:rFonts w:ascii="Calibri" w:eastAsia="Times New Roman" w:hAnsi="Calibri" w:cs="Times New Roman"/>
                <w:color w:val="000000"/>
              </w:rPr>
              <w:t>ot</w:t>
            </w:r>
            <w:r>
              <w:rPr>
                <w:rFonts w:ascii="Calibri" w:eastAsia="Times New Roman" w:hAnsi="Calibri" w:cs="Times New Roman"/>
                <w:color w:val="000000"/>
              </w:rPr>
              <w:t xml:space="preserve">or </w:t>
            </w:r>
            <w:r w:rsidRPr="00263C5D">
              <w:rPr>
                <w:rFonts w:ascii="Calibri" w:eastAsia="Times New Roman" w:hAnsi="Calibri" w:cs="Times New Roman"/>
                <w:color w:val="000000"/>
              </w:rPr>
              <w:t xml:space="preserve">function present </w:t>
            </w:r>
            <w:r>
              <w:rPr>
                <w:rFonts w:ascii="Calibri" w:eastAsia="Times New Roman" w:hAnsi="Calibri" w:cs="Times New Roman"/>
                <w:color w:val="000000"/>
              </w:rPr>
              <w:t xml:space="preserve">more than </w:t>
            </w:r>
            <w:r w:rsidRPr="00263C5D">
              <w:rPr>
                <w:rFonts w:ascii="Calibri" w:eastAsia="Times New Roman" w:hAnsi="Calibri" w:cs="Times New Roman"/>
                <w:color w:val="000000"/>
              </w:rPr>
              <w:t>3 levels (S1) below motor level (T5)</w:t>
            </w:r>
          </w:p>
        </w:tc>
      </w:tr>
    </w:tbl>
    <w:p w14:paraId="36F8C996" w14:textId="1D45C9F4" w:rsidR="000670B5" w:rsidRPr="00462476" w:rsidRDefault="000670B5" w:rsidP="000670B5">
      <w:pPr>
        <w:rPr>
          <w:rFonts w:ascii="Arial" w:hAnsi="Arial" w:cs="Arial"/>
        </w:rPr>
      </w:pPr>
      <w:r>
        <w:rPr>
          <w:rFonts w:ascii="Arial" w:hAnsi="Arial" w:cs="Arial"/>
          <w:b/>
        </w:rPr>
        <w:br w:type="page"/>
      </w:r>
      <w:bookmarkStart w:id="2" w:name="_GoBack"/>
      <w:bookmarkEnd w:id="2"/>
      <w:r w:rsidR="005A0FEA">
        <w:rPr>
          <w:rFonts w:ascii="Arial" w:hAnsi="Arial" w:cs="Arial"/>
          <w:b/>
        </w:rPr>
        <w:lastRenderedPageBreak/>
        <w:t>Table S3</w:t>
      </w:r>
      <w:r w:rsidRPr="00462476">
        <w:rPr>
          <w:rFonts w:ascii="Arial" w:hAnsi="Arial" w:cs="Arial"/>
          <w:b/>
        </w:rPr>
        <w:t xml:space="preserve">. Patients’ demography.  </w:t>
      </w:r>
      <w:r w:rsidRPr="00462476">
        <w:rPr>
          <w:rFonts w:ascii="Arial" w:hAnsi="Arial" w:cs="Arial"/>
        </w:rPr>
        <w:t xml:space="preserve">1) Neurological level of injury is calculated with the ISNCSCI assessment. 2) Anatomic lesion level (MRI guided).  3) Walk again neurorehabilitation. 4) BMI, FES Neurorehabilitation. </w:t>
      </w:r>
    </w:p>
    <w:p w14:paraId="015A440F" w14:textId="77777777" w:rsidR="000670B5" w:rsidRPr="00462476" w:rsidRDefault="000670B5" w:rsidP="000670B5">
      <w:pPr>
        <w:spacing w:line="480" w:lineRule="auto"/>
        <w:rPr>
          <w:rFonts w:ascii="Arial" w:hAnsi="Arial" w:cs="Arial"/>
          <w:b/>
        </w:rPr>
      </w:pPr>
    </w:p>
    <w:tbl>
      <w:tblPr>
        <w:tblStyle w:val="TableGrid"/>
        <w:tblW w:w="8221" w:type="dxa"/>
        <w:tblLook w:val="04A0" w:firstRow="1" w:lastRow="0" w:firstColumn="1" w:lastColumn="0" w:noHBand="0" w:noVBand="1"/>
      </w:tblPr>
      <w:tblGrid>
        <w:gridCol w:w="874"/>
        <w:gridCol w:w="947"/>
        <w:gridCol w:w="810"/>
        <w:gridCol w:w="1510"/>
        <w:gridCol w:w="1146"/>
        <w:gridCol w:w="1052"/>
        <w:gridCol w:w="972"/>
        <w:gridCol w:w="910"/>
      </w:tblGrid>
      <w:tr w:rsidR="000670B5" w:rsidRPr="00462476" w14:paraId="430FCD6C" w14:textId="77777777" w:rsidTr="00C11AF3">
        <w:trPr>
          <w:trHeight w:val="699"/>
        </w:trPr>
        <w:tc>
          <w:tcPr>
            <w:tcW w:w="961" w:type="dxa"/>
            <w:vMerge w:val="restart"/>
            <w:vAlign w:val="center"/>
          </w:tcPr>
          <w:p w14:paraId="7EF193BD" w14:textId="77777777" w:rsidR="000670B5" w:rsidRPr="00462476" w:rsidRDefault="000670B5" w:rsidP="00C11AF3">
            <w:pPr>
              <w:jc w:val="center"/>
              <w:rPr>
                <w:rFonts w:ascii="Arial" w:hAnsi="Arial" w:cs="Arial"/>
                <w:b/>
                <w:sz w:val="24"/>
                <w:szCs w:val="24"/>
              </w:rPr>
            </w:pPr>
          </w:p>
        </w:tc>
        <w:tc>
          <w:tcPr>
            <w:tcW w:w="1778" w:type="dxa"/>
            <w:gridSpan w:val="2"/>
            <w:vAlign w:val="center"/>
          </w:tcPr>
          <w:p w14:paraId="14BDC4E2" w14:textId="77777777" w:rsidR="000670B5" w:rsidRPr="00462476" w:rsidRDefault="000670B5" w:rsidP="00C11AF3">
            <w:pPr>
              <w:jc w:val="center"/>
              <w:rPr>
                <w:rFonts w:ascii="Arial" w:hAnsi="Arial" w:cs="Arial"/>
                <w:b/>
                <w:sz w:val="24"/>
                <w:szCs w:val="24"/>
              </w:rPr>
            </w:pPr>
            <w:r w:rsidRPr="00462476">
              <w:rPr>
                <w:rFonts w:ascii="Arial" w:eastAsia="Times New Roman" w:hAnsi="Arial" w:cs="Arial"/>
                <w:b/>
                <w:color w:val="222222"/>
                <w:sz w:val="24"/>
                <w:szCs w:val="24"/>
              </w:rPr>
              <w:t>Neurological level of injury</w:t>
            </w:r>
            <w:r w:rsidRPr="00462476">
              <w:rPr>
                <w:rFonts w:ascii="Arial" w:hAnsi="Arial" w:cs="Arial"/>
                <w:b/>
                <w:sz w:val="24"/>
                <w:szCs w:val="24"/>
                <w:vertAlign w:val="superscript"/>
              </w:rPr>
              <w:t xml:space="preserve"> 1</w:t>
            </w:r>
          </w:p>
        </w:tc>
        <w:tc>
          <w:tcPr>
            <w:tcW w:w="1510" w:type="dxa"/>
            <w:vMerge w:val="restart"/>
            <w:vAlign w:val="center"/>
          </w:tcPr>
          <w:p w14:paraId="4F36BD7C" w14:textId="77777777" w:rsidR="000670B5" w:rsidRPr="00462476" w:rsidRDefault="000670B5" w:rsidP="00C11AF3">
            <w:pPr>
              <w:jc w:val="center"/>
              <w:rPr>
                <w:rFonts w:ascii="Arial" w:hAnsi="Arial" w:cs="Arial"/>
                <w:b/>
                <w:sz w:val="24"/>
                <w:szCs w:val="24"/>
              </w:rPr>
            </w:pPr>
            <w:r w:rsidRPr="00462476">
              <w:rPr>
                <w:rFonts w:ascii="Arial" w:eastAsia="Times New Roman" w:hAnsi="Arial" w:cs="Arial"/>
                <w:b/>
                <w:bCs/>
                <w:noProof/>
                <w:color w:val="000000"/>
                <w:sz w:val="24"/>
                <w:szCs w:val="24"/>
              </w:rPr>
              <w:t>Anatomical lesion level</w:t>
            </w:r>
            <w:r w:rsidRPr="00462476">
              <w:rPr>
                <w:rFonts w:ascii="Arial" w:eastAsia="Times New Roman" w:hAnsi="Arial" w:cs="Arial"/>
                <w:b/>
                <w:bCs/>
                <w:noProof/>
                <w:color w:val="000000"/>
                <w:sz w:val="24"/>
                <w:szCs w:val="24"/>
                <w:vertAlign w:val="superscript"/>
              </w:rPr>
              <w:t>2</w:t>
            </w:r>
          </w:p>
        </w:tc>
        <w:tc>
          <w:tcPr>
            <w:tcW w:w="1169" w:type="dxa"/>
            <w:vMerge w:val="restart"/>
            <w:vAlign w:val="center"/>
          </w:tcPr>
          <w:p w14:paraId="02101E69" w14:textId="77777777" w:rsidR="000670B5" w:rsidRPr="00462476" w:rsidRDefault="000670B5" w:rsidP="00C11AF3">
            <w:pPr>
              <w:jc w:val="center"/>
              <w:rPr>
                <w:rFonts w:ascii="Arial" w:eastAsia="Times New Roman" w:hAnsi="Arial" w:cs="Arial"/>
                <w:b/>
                <w:bCs/>
                <w:noProof/>
                <w:color w:val="000000"/>
                <w:sz w:val="24"/>
                <w:szCs w:val="24"/>
              </w:rPr>
            </w:pPr>
            <w:r w:rsidRPr="00462476">
              <w:rPr>
                <w:rFonts w:ascii="Arial" w:eastAsia="Times New Roman" w:hAnsi="Arial" w:cs="Arial"/>
                <w:b/>
                <w:bCs/>
                <w:noProof/>
                <w:color w:val="000000"/>
                <w:sz w:val="24"/>
                <w:szCs w:val="24"/>
              </w:rPr>
              <w:t>AIS onset WANR</w:t>
            </w:r>
            <w:r w:rsidRPr="00462476">
              <w:rPr>
                <w:rFonts w:ascii="Arial" w:eastAsia="Times New Roman" w:hAnsi="Arial" w:cs="Arial"/>
                <w:b/>
                <w:bCs/>
                <w:noProof/>
                <w:color w:val="000000"/>
                <w:sz w:val="24"/>
                <w:szCs w:val="24"/>
                <w:vertAlign w:val="superscript"/>
              </w:rPr>
              <w:t>3</w:t>
            </w:r>
          </w:p>
        </w:tc>
        <w:tc>
          <w:tcPr>
            <w:tcW w:w="1010" w:type="dxa"/>
            <w:vMerge w:val="restart"/>
            <w:vAlign w:val="center"/>
          </w:tcPr>
          <w:p w14:paraId="3F6B45E3" w14:textId="77777777" w:rsidR="000670B5" w:rsidRPr="00462476" w:rsidRDefault="000670B5" w:rsidP="00C11AF3">
            <w:pPr>
              <w:jc w:val="center"/>
              <w:rPr>
                <w:rFonts w:ascii="Arial" w:eastAsia="Times New Roman" w:hAnsi="Arial" w:cs="Arial"/>
                <w:b/>
                <w:bCs/>
                <w:noProof/>
                <w:color w:val="000000"/>
                <w:sz w:val="24"/>
                <w:szCs w:val="24"/>
              </w:rPr>
            </w:pPr>
            <w:r w:rsidRPr="00462476">
              <w:rPr>
                <w:rFonts w:ascii="Arial" w:eastAsia="Times New Roman" w:hAnsi="Arial" w:cs="Arial"/>
                <w:b/>
                <w:bCs/>
                <w:noProof/>
                <w:color w:val="000000"/>
                <w:sz w:val="24"/>
                <w:szCs w:val="24"/>
              </w:rPr>
              <w:t>AIS end of WANR</w:t>
            </w:r>
            <w:r w:rsidRPr="00462476">
              <w:rPr>
                <w:rFonts w:ascii="Arial" w:eastAsia="Times New Roman" w:hAnsi="Arial" w:cs="Arial"/>
                <w:b/>
                <w:bCs/>
                <w:noProof/>
                <w:color w:val="000000"/>
                <w:sz w:val="24"/>
                <w:szCs w:val="24"/>
                <w:vertAlign w:val="superscript"/>
              </w:rPr>
              <w:t>3</w:t>
            </w:r>
          </w:p>
        </w:tc>
        <w:tc>
          <w:tcPr>
            <w:tcW w:w="883" w:type="dxa"/>
            <w:vMerge w:val="restart"/>
            <w:vAlign w:val="center"/>
          </w:tcPr>
          <w:p w14:paraId="1164E199" w14:textId="77777777" w:rsidR="000670B5" w:rsidRPr="00462476" w:rsidRDefault="000670B5" w:rsidP="00C11AF3">
            <w:pPr>
              <w:jc w:val="center"/>
              <w:rPr>
                <w:rFonts w:ascii="Arial" w:eastAsia="Times New Roman" w:hAnsi="Arial" w:cs="Arial"/>
                <w:b/>
                <w:bCs/>
                <w:noProof/>
                <w:color w:val="000000"/>
                <w:sz w:val="24"/>
                <w:szCs w:val="24"/>
              </w:rPr>
            </w:pPr>
            <w:r w:rsidRPr="00462476">
              <w:rPr>
                <w:rFonts w:ascii="Arial" w:eastAsia="Times New Roman" w:hAnsi="Arial" w:cs="Arial"/>
                <w:b/>
                <w:bCs/>
                <w:noProof/>
                <w:color w:val="000000"/>
                <w:sz w:val="24"/>
                <w:szCs w:val="24"/>
              </w:rPr>
              <w:t>AIS onset BFNR</w:t>
            </w:r>
            <w:r w:rsidRPr="00462476">
              <w:rPr>
                <w:rFonts w:ascii="Arial" w:eastAsia="Times New Roman" w:hAnsi="Arial" w:cs="Arial"/>
                <w:b/>
                <w:bCs/>
                <w:noProof/>
                <w:color w:val="000000"/>
                <w:sz w:val="24"/>
                <w:szCs w:val="24"/>
                <w:vertAlign w:val="superscript"/>
              </w:rPr>
              <w:t>4</w:t>
            </w:r>
          </w:p>
        </w:tc>
        <w:tc>
          <w:tcPr>
            <w:tcW w:w="910" w:type="dxa"/>
            <w:vMerge w:val="restart"/>
            <w:vAlign w:val="center"/>
          </w:tcPr>
          <w:p w14:paraId="662F63AD" w14:textId="77777777" w:rsidR="000670B5" w:rsidRPr="00462476" w:rsidRDefault="000670B5" w:rsidP="00C11AF3">
            <w:pPr>
              <w:jc w:val="center"/>
              <w:rPr>
                <w:rFonts w:ascii="Arial" w:eastAsia="Times New Roman" w:hAnsi="Arial" w:cs="Arial"/>
                <w:b/>
                <w:bCs/>
                <w:noProof/>
                <w:color w:val="000000"/>
                <w:sz w:val="24"/>
                <w:szCs w:val="24"/>
              </w:rPr>
            </w:pPr>
            <w:r w:rsidRPr="00462476">
              <w:rPr>
                <w:rFonts w:ascii="Arial" w:eastAsia="Times New Roman" w:hAnsi="Arial" w:cs="Arial"/>
                <w:b/>
                <w:bCs/>
                <w:noProof/>
                <w:color w:val="000000"/>
                <w:sz w:val="24"/>
                <w:szCs w:val="24"/>
              </w:rPr>
              <w:t>Time since lesion</w:t>
            </w:r>
          </w:p>
        </w:tc>
      </w:tr>
      <w:tr w:rsidR="000670B5" w14:paraId="4A4C2F73" w14:textId="77777777" w:rsidTr="00C11AF3">
        <w:trPr>
          <w:trHeight w:val="368"/>
        </w:trPr>
        <w:tc>
          <w:tcPr>
            <w:tcW w:w="961" w:type="dxa"/>
            <w:vMerge/>
            <w:vAlign w:val="center"/>
          </w:tcPr>
          <w:p w14:paraId="50487F73" w14:textId="77777777" w:rsidR="000670B5" w:rsidRPr="00462476" w:rsidRDefault="000670B5" w:rsidP="00C11AF3">
            <w:pPr>
              <w:jc w:val="center"/>
              <w:rPr>
                <w:rFonts w:ascii="Arial" w:hAnsi="Arial" w:cs="Arial"/>
                <w:b/>
                <w:sz w:val="24"/>
                <w:szCs w:val="24"/>
              </w:rPr>
            </w:pPr>
          </w:p>
        </w:tc>
        <w:tc>
          <w:tcPr>
            <w:tcW w:w="950" w:type="dxa"/>
            <w:vAlign w:val="center"/>
          </w:tcPr>
          <w:p w14:paraId="084E491B" w14:textId="77777777" w:rsidR="000670B5" w:rsidRPr="00462476" w:rsidRDefault="000670B5" w:rsidP="00C11AF3">
            <w:pPr>
              <w:jc w:val="center"/>
              <w:rPr>
                <w:rFonts w:ascii="Arial" w:hAnsi="Arial" w:cs="Arial"/>
                <w:b/>
                <w:sz w:val="24"/>
                <w:szCs w:val="24"/>
              </w:rPr>
            </w:pPr>
            <w:r w:rsidRPr="00462476">
              <w:rPr>
                <w:rFonts w:ascii="Arial" w:hAnsi="Arial" w:cs="Arial"/>
                <w:b/>
                <w:sz w:val="24"/>
                <w:szCs w:val="24"/>
              </w:rPr>
              <w:t>R</w:t>
            </w:r>
          </w:p>
        </w:tc>
        <w:tc>
          <w:tcPr>
            <w:tcW w:w="828" w:type="dxa"/>
            <w:vAlign w:val="center"/>
          </w:tcPr>
          <w:p w14:paraId="3E573A9E" w14:textId="77777777" w:rsidR="000670B5" w:rsidRPr="00735835" w:rsidRDefault="000670B5" w:rsidP="00C11AF3">
            <w:pPr>
              <w:jc w:val="center"/>
              <w:rPr>
                <w:rFonts w:ascii="Arial" w:hAnsi="Arial" w:cs="Arial"/>
                <w:b/>
                <w:sz w:val="24"/>
                <w:szCs w:val="24"/>
              </w:rPr>
            </w:pPr>
            <w:r w:rsidRPr="00462476">
              <w:rPr>
                <w:rFonts w:ascii="Arial" w:hAnsi="Arial" w:cs="Arial"/>
                <w:b/>
                <w:sz w:val="24"/>
                <w:szCs w:val="24"/>
              </w:rPr>
              <w:t>L</w:t>
            </w:r>
          </w:p>
        </w:tc>
        <w:tc>
          <w:tcPr>
            <w:tcW w:w="1510" w:type="dxa"/>
            <w:vMerge/>
            <w:vAlign w:val="center"/>
          </w:tcPr>
          <w:p w14:paraId="3370A6E0" w14:textId="77777777" w:rsidR="000670B5" w:rsidRPr="00735835" w:rsidRDefault="000670B5" w:rsidP="00C11AF3">
            <w:pPr>
              <w:jc w:val="center"/>
              <w:rPr>
                <w:rFonts w:ascii="Arial" w:eastAsia="Times New Roman" w:hAnsi="Arial" w:cs="Arial"/>
                <w:b/>
                <w:bCs/>
                <w:noProof/>
                <w:color w:val="000000"/>
                <w:sz w:val="24"/>
                <w:szCs w:val="24"/>
              </w:rPr>
            </w:pPr>
          </w:p>
        </w:tc>
        <w:tc>
          <w:tcPr>
            <w:tcW w:w="1169" w:type="dxa"/>
            <w:vMerge/>
            <w:vAlign w:val="center"/>
          </w:tcPr>
          <w:p w14:paraId="03BEB34C" w14:textId="77777777" w:rsidR="000670B5" w:rsidRPr="00735835" w:rsidRDefault="000670B5" w:rsidP="00C11AF3">
            <w:pPr>
              <w:jc w:val="center"/>
              <w:rPr>
                <w:rFonts w:ascii="Arial" w:eastAsia="Times New Roman" w:hAnsi="Arial" w:cs="Arial"/>
                <w:b/>
                <w:bCs/>
                <w:noProof/>
                <w:color w:val="000000"/>
                <w:sz w:val="24"/>
                <w:szCs w:val="24"/>
              </w:rPr>
            </w:pPr>
          </w:p>
        </w:tc>
        <w:tc>
          <w:tcPr>
            <w:tcW w:w="1010" w:type="dxa"/>
            <w:vMerge/>
            <w:vAlign w:val="center"/>
          </w:tcPr>
          <w:p w14:paraId="45F12EDE" w14:textId="77777777" w:rsidR="000670B5" w:rsidRPr="00735835" w:rsidRDefault="000670B5" w:rsidP="00C11AF3">
            <w:pPr>
              <w:jc w:val="center"/>
              <w:rPr>
                <w:rFonts w:ascii="Arial" w:eastAsia="Times New Roman" w:hAnsi="Arial" w:cs="Arial"/>
                <w:b/>
                <w:bCs/>
                <w:noProof/>
                <w:color w:val="000000"/>
                <w:sz w:val="24"/>
                <w:szCs w:val="24"/>
              </w:rPr>
            </w:pPr>
          </w:p>
        </w:tc>
        <w:tc>
          <w:tcPr>
            <w:tcW w:w="883" w:type="dxa"/>
            <w:vMerge/>
            <w:vAlign w:val="center"/>
          </w:tcPr>
          <w:p w14:paraId="509FE6B2" w14:textId="77777777" w:rsidR="000670B5" w:rsidRPr="00735835" w:rsidRDefault="000670B5" w:rsidP="00C11AF3">
            <w:pPr>
              <w:jc w:val="center"/>
              <w:rPr>
                <w:rFonts w:ascii="Arial" w:eastAsia="Times New Roman" w:hAnsi="Arial" w:cs="Arial"/>
                <w:b/>
                <w:bCs/>
                <w:noProof/>
                <w:color w:val="000000"/>
                <w:sz w:val="24"/>
                <w:szCs w:val="24"/>
              </w:rPr>
            </w:pPr>
          </w:p>
        </w:tc>
        <w:tc>
          <w:tcPr>
            <w:tcW w:w="910" w:type="dxa"/>
            <w:vMerge/>
            <w:vAlign w:val="center"/>
          </w:tcPr>
          <w:p w14:paraId="216211A8" w14:textId="77777777" w:rsidR="000670B5" w:rsidRPr="00735835" w:rsidRDefault="000670B5" w:rsidP="00C11AF3">
            <w:pPr>
              <w:jc w:val="center"/>
              <w:rPr>
                <w:rFonts w:ascii="Arial" w:eastAsia="Times New Roman" w:hAnsi="Arial" w:cs="Arial"/>
                <w:b/>
                <w:bCs/>
                <w:noProof/>
                <w:color w:val="000000"/>
                <w:sz w:val="24"/>
                <w:szCs w:val="24"/>
              </w:rPr>
            </w:pPr>
          </w:p>
        </w:tc>
      </w:tr>
      <w:tr w:rsidR="000670B5" w14:paraId="394CF084" w14:textId="77777777" w:rsidTr="00C11AF3">
        <w:tc>
          <w:tcPr>
            <w:tcW w:w="961" w:type="dxa"/>
            <w:vAlign w:val="center"/>
          </w:tcPr>
          <w:p w14:paraId="67C52B50" w14:textId="77777777" w:rsidR="000670B5" w:rsidRPr="00735835" w:rsidRDefault="000670B5" w:rsidP="00C11AF3">
            <w:pPr>
              <w:jc w:val="center"/>
              <w:rPr>
                <w:rFonts w:ascii="Arial" w:hAnsi="Arial" w:cs="Arial"/>
                <w:b/>
                <w:sz w:val="24"/>
                <w:szCs w:val="24"/>
              </w:rPr>
            </w:pPr>
            <w:r w:rsidRPr="00735835">
              <w:rPr>
                <w:rFonts w:ascii="Arial" w:hAnsi="Arial" w:cs="Arial"/>
                <w:b/>
                <w:sz w:val="24"/>
                <w:szCs w:val="24"/>
              </w:rPr>
              <w:t>P1</w:t>
            </w:r>
          </w:p>
        </w:tc>
        <w:tc>
          <w:tcPr>
            <w:tcW w:w="950" w:type="dxa"/>
            <w:vAlign w:val="center"/>
          </w:tcPr>
          <w:p w14:paraId="121B826B" w14:textId="77777777" w:rsidR="000670B5" w:rsidRPr="00735835" w:rsidRDefault="000670B5" w:rsidP="00C11AF3">
            <w:pPr>
              <w:jc w:val="center"/>
              <w:rPr>
                <w:rFonts w:ascii="Arial" w:hAnsi="Arial" w:cs="Arial"/>
                <w:sz w:val="24"/>
                <w:szCs w:val="24"/>
              </w:rPr>
            </w:pPr>
            <w:r w:rsidRPr="00735835">
              <w:rPr>
                <w:rFonts w:ascii="Arial" w:hAnsi="Arial" w:cs="Arial"/>
                <w:sz w:val="24"/>
                <w:szCs w:val="24"/>
              </w:rPr>
              <w:t>T7</w:t>
            </w:r>
          </w:p>
        </w:tc>
        <w:tc>
          <w:tcPr>
            <w:tcW w:w="828" w:type="dxa"/>
            <w:vAlign w:val="center"/>
          </w:tcPr>
          <w:p w14:paraId="4466FAFE" w14:textId="77777777" w:rsidR="000670B5" w:rsidRPr="00735835" w:rsidRDefault="000670B5" w:rsidP="00C11AF3">
            <w:pPr>
              <w:jc w:val="center"/>
              <w:rPr>
                <w:rFonts w:ascii="Arial" w:hAnsi="Arial" w:cs="Arial"/>
                <w:sz w:val="24"/>
                <w:szCs w:val="24"/>
              </w:rPr>
            </w:pPr>
            <w:r w:rsidRPr="00735835">
              <w:rPr>
                <w:rFonts w:ascii="Arial" w:hAnsi="Arial" w:cs="Arial"/>
                <w:sz w:val="24"/>
                <w:szCs w:val="24"/>
              </w:rPr>
              <w:t>T7</w:t>
            </w:r>
          </w:p>
        </w:tc>
        <w:tc>
          <w:tcPr>
            <w:tcW w:w="1510" w:type="dxa"/>
            <w:vAlign w:val="center"/>
          </w:tcPr>
          <w:p w14:paraId="3DB7BDFC" w14:textId="77777777" w:rsidR="000670B5" w:rsidRPr="00735835" w:rsidRDefault="000670B5" w:rsidP="00C11AF3">
            <w:pPr>
              <w:jc w:val="center"/>
              <w:rPr>
                <w:rFonts w:ascii="Arial" w:hAnsi="Arial" w:cs="Arial"/>
                <w:sz w:val="24"/>
                <w:szCs w:val="24"/>
              </w:rPr>
            </w:pPr>
            <w:r w:rsidRPr="00735835">
              <w:rPr>
                <w:rFonts w:ascii="Arial" w:eastAsia="Times New Roman" w:hAnsi="Arial" w:cs="Arial"/>
                <w:noProof/>
                <w:color w:val="000000"/>
                <w:sz w:val="24"/>
                <w:szCs w:val="24"/>
              </w:rPr>
              <w:t>T7-T10</w:t>
            </w:r>
          </w:p>
        </w:tc>
        <w:tc>
          <w:tcPr>
            <w:tcW w:w="1169" w:type="dxa"/>
            <w:vAlign w:val="center"/>
          </w:tcPr>
          <w:p w14:paraId="4D0052F9" w14:textId="77777777" w:rsidR="000670B5" w:rsidRPr="00735835" w:rsidRDefault="000670B5" w:rsidP="00C11AF3">
            <w:pPr>
              <w:jc w:val="center"/>
              <w:rPr>
                <w:rFonts w:ascii="Arial" w:eastAsia="Times New Roman" w:hAnsi="Arial" w:cs="Arial"/>
                <w:noProof/>
                <w:color w:val="000000"/>
                <w:sz w:val="24"/>
                <w:szCs w:val="24"/>
              </w:rPr>
            </w:pPr>
            <w:r w:rsidRPr="00735835">
              <w:rPr>
                <w:rFonts w:ascii="Arial" w:eastAsia="Times New Roman" w:hAnsi="Arial" w:cs="Arial"/>
                <w:noProof/>
                <w:color w:val="000000"/>
                <w:sz w:val="24"/>
                <w:szCs w:val="24"/>
              </w:rPr>
              <w:t>A</w:t>
            </w:r>
          </w:p>
        </w:tc>
        <w:tc>
          <w:tcPr>
            <w:tcW w:w="1010" w:type="dxa"/>
            <w:vAlign w:val="center"/>
          </w:tcPr>
          <w:p w14:paraId="207BFFEA" w14:textId="77777777" w:rsidR="000670B5" w:rsidRPr="00735835" w:rsidRDefault="000670B5" w:rsidP="00C11AF3">
            <w:pPr>
              <w:jc w:val="center"/>
              <w:rPr>
                <w:rFonts w:ascii="Arial" w:eastAsia="Times New Roman" w:hAnsi="Arial" w:cs="Arial"/>
                <w:noProof/>
                <w:color w:val="000000"/>
                <w:sz w:val="24"/>
                <w:szCs w:val="24"/>
              </w:rPr>
            </w:pPr>
            <w:r w:rsidRPr="00735835">
              <w:rPr>
                <w:rFonts w:ascii="Arial" w:eastAsia="Times New Roman" w:hAnsi="Arial" w:cs="Arial"/>
                <w:noProof/>
                <w:color w:val="000000"/>
                <w:sz w:val="24"/>
                <w:szCs w:val="24"/>
              </w:rPr>
              <w:t>C</w:t>
            </w:r>
          </w:p>
        </w:tc>
        <w:tc>
          <w:tcPr>
            <w:tcW w:w="883" w:type="dxa"/>
            <w:vAlign w:val="center"/>
          </w:tcPr>
          <w:p w14:paraId="5015653C" w14:textId="77777777" w:rsidR="000670B5" w:rsidRPr="00735835" w:rsidRDefault="000670B5" w:rsidP="00C11AF3">
            <w:pPr>
              <w:jc w:val="center"/>
              <w:rPr>
                <w:rFonts w:ascii="Arial" w:eastAsia="Times New Roman" w:hAnsi="Arial" w:cs="Arial"/>
                <w:noProof/>
                <w:color w:val="000000"/>
                <w:sz w:val="24"/>
                <w:szCs w:val="24"/>
              </w:rPr>
            </w:pPr>
            <w:r>
              <w:rPr>
                <w:rFonts w:ascii="Arial" w:eastAsia="Times New Roman" w:hAnsi="Arial" w:cs="Arial"/>
                <w:noProof/>
                <w:color w:val="000000"/>
                <w:sz w:val="24"/>
                <w:szCs w:val="24"/>
              </w:rPr>
              <w:t>C</w:t>
            </w:r>
          </w:p>
        </w:tc>
        <w:tc>
          <w:tcPr>
            <w:tcW w:w="910" w:type="dxa"/>
            <w:vAlign w:val="center"/>
          </w:tcPr>
          <w:p w14:paraId="5FD99599" w14:textId="77777777" w:rsidR="000670B5" w:rsidRPr="00735835" w:rsidRDefault="000670B5" w:rsidP="00C11AF3">
            <w:pPr>
              <w:jc w:val="center"/>
              <w:rPr>
                <w:rFonts w:ascii="Arial" w:eastAsia="Times New Roman" w:hAnsi="Arial" w:cs="Arial"/>
                <w:noProof/>
                <w:color w:val="000000"/>
                <w:sz w:val="24"/>
                <w:szCs w:val="24"/>
              </w:rPr>
            </w:pPr>
            <w:r w:rsidRPr="00735835">
              <w:rPr>
                <w:rFonts w:ascii="Arial" w:eastAsia="Times New Roman" w:hAnsi="Arial" w:cs="Arial"/>
                <w:noProof/>
                <w:color w:val="000000"/>
                <w:sz w:val="24"/>
                <w:szCs w:val="24"/>
              </w:rPr>
              <w:t>4.5 years</w:t>
            </w:r>
          </w:p>
        </w:tc>
      </w:tr>
      <w:tr w:rsidR="000670B5" w14:paraId="4D0A34D4" w14:textId="77777777" w:rsidTr="00C11AF3">
        <w:tc>
          <w:tcPr>
            <w:tcW w:w="961" w:type="dxa"/>
            <w:vAlign w:val="center"/>
          </w:tcPr>
          <w:p w14:paraId="57B3BAF0" w14:textId="77777777" w:rsidR="000670B5" w:rsidRPr="00735835" w:rsidRDefault="000670B5" w:rsidP="00C11AF3">
            <w:pPr>
              <w:jc w:val="center"/>
              <w:rPr>
                <w:rFonts w:ascii="Arial" w:hAnsi="Arial" w:cs="Arial"/>
                <w:b/>
                <w:sz w:val="24"/>
                <w:szCs w:val="24"/>
              </w:rPr>
            </w:pPr>
            <w:r w:rsidRPr="00735835">
              <w:rPr>
                <w:rFonts w:ascii="Arial" w:hAnsi="Arial" w:cs="Arial"/>
                <w:b/>
                <w:sz w:val="24"/>
                <w:szCs w:val="24"/>
              </w:rPr>
              <w:t>P2</w:t>
            </w:r>
          </w:p>
        </w:tc>
        <w:tc>
          <w:tcPr>
            <w:tcW w:w="950" w:type="dxa"/>
            <w:vAlign w:val="center"/>
          </w:tcPr>
          <w:p w14:paraId="251771DD" w14:textId="77777777" w:rsidR="000670B5" w:rsidRPr="00735835" w:rsidRDefault="000670B5" w:rsidP="00C11AF3">
            <w:pPr>
              <w:jc w:val="center"/>
              <w:rPr>
                <w:rFonts w:ascii="Arial" w:hAnsi="Arial" w:cs="Arial"/>
                <w:sz w:val="24"/>
                <w:szCs w:val="24"/>
              </w:rPr>
            </w:pPr>
            <w:r w:rsidRPr="00735835">
              <w:rPr>
                <w:rFonts w:ascii="Arial" w:hAnsi="Arial" w:cs="Arial"/>
                <w:sz w:val="24"/>
                <w:szCs w:val="24"/>
              </w:rPr>
              <w:t>T4</w:t>
            </w:r>
          </w:p>
        </w:tc>
        <w:tc>
          <w:tcPr>
            <w:tcW w:w="828" w:type="dxa"/>
            <w:vAlign w:val="center"/>
          </w:tcPr>
          <w:p w14:paraId="0F77FB9D" w14:textId="77777777" w:rsidR="000670B5" w:rsidRPr="00735835" w:rsidRDefault="000670B5" w:rsidP="00C11AF3">
            <w:pPr>
              <w:jc w:val="center"/>
              <w:rPr>
                <w:rFonts w:ascii="Arial" w:hAnsi="Arial" w:cs="Arial"/>
                <w:sz w:val="24"/>
                <w:szCs w:val="24"/>
              </w:rPr>
            </w:pPr>
            <w:r w:rsidRPr="00735835">
              <w:rPr>
                <w:rFonts w:ascii="Arial" w:hAnsi="Arial" w:cs="Arial"/>
                <w:sz w:val="24"/>
                <w:szCs w:val="24"/>
              </w:rPr>
              <w:t>T4</w:t>
            </w:r>
          </w:p>
        </w:tc>
        <w:tc>
          <w:tcPr>
            <w:tcW w:w="1510" w:type="dxa"/>
            <w:vAlign w:val="center"/>
          </w:tcPr>
          <w:p w14:paraId="08FC5EBA" w14:textId="77777777" w:rsidR="000670B5" w:rsidRPr="00735835" w:rsidRDefault="000670B5" w:rsidP="00C11AF3">
            <w:pPr>
              <w:jc w:val="center"/>
              <w:rPr>
                <w:rFonts w:ascii="Arial" w:hAnsi="Arial" w:cs="Arial"/>
                <w:sz w:val="24"/>
                <w:szCs w:val="24"/>
              </w:rPr>
            </w:pPr>
            <w:r w:rsidRPr="00735835">
              <w:rPr>
                <w:rFonts w:ascii="Arial" w:eastAsia="Times New Roman" w:hAnsi="Arial" w:cs="Arial"/>
                <w:noProof/>
                <w:color w:val="000000"/>
                <w:sz w:val="24"/>
                <w:szCs w:val="24"/>
              </w:rPr>
              <w:t>T3-T5</w:t>
            </w:r>
          </w:p>
        </w:tc>
        <w:tc>
          <w:tcPr>
            <w:tcW w:w="1169" w:type="dxa"/>
            <w:vAlign w:val="center"/>
          </w:tcPr>
          <w:p w14:paraId="54CAAAE2" w14:textId="77777777" w:rsidR="000670B5" w:rsidRPr="00735835" w:rsidRDefault="000670B5" w:rsidP="00C11AF3">
            <w:pPr>
              <w:jc w:val="center"/>
              <w:rPr>
                <w:rFonts w:ascii="Arial" w:eastAsia="Times New Roman" w:hAnsi="Arial" w:cs="Arial"/>
                <w:noProof/>
                <w:color w:val="000000"/>
                <w:sz w:val="24"/>
                <w:szCs w:val="24"/>
              </w:rPr>
            </w:pPr>
            <w:r w:rsidRPr="00735835">
              <w:rPr>
                <w:rFonts w:ascii="Arial" w:eastAsia="Times New Roman" w:hAnsi="Arial" w:cs="Arial"/>
                <w:noProof/>
                <w:color w:val="000000"/>
                <w:sz w:val="24"/>
                <w:szCs w:val="24"/>
              </w:rPr>
              <w:t>A</w:t>
            </w:r>
          </w:p>
        </w:tc>
        <w:tc>
          <w:tcPr>
            <w:tcW w:w="1010" w:type="dxa"/>
            <w:vAlign w:val="center"/>
          </w:tcPr>
          <w:p w14:paraId="7E0A8B78" w14:textId="77777777" w:rsidR="000670B5" w:rsidRPr="00735835" w:rsidRDefault="000670B5" w:rsidP="00C11AF3">
            <w:pPr>
              <w:jc w:val="center"/>
              <w:rPr>
                <w:rFonts w:ascii="Arial" w:eastAsia="Times New Roman" w:hAnsi="Arial" w:cs="Arial"/>
                <w:noProof/>
                <w:color w:val="000000"/>
                <w:sz w:val="24"/>
                <w:szCs w:val="24"/>
              </w:rPr>
            </w:pPr>
            <w:r w:rsidRPr="00735835">
              <w:rPr>
                <w:rFonts w:ascii="Arial" w:eastAsia="Times New Roman" w:hAnsi="Arial" w:cs="Arial"/>
                <w:noProof/>
                <w:color w:val="000000"/>
                <w:sz w:val="24"/>
                <w:szCs w:val="24"/>
              </w:rPr>
              <w:t>C</w:t>
            </w:r>
          </w:p>
        </w:tc>
        <w:tc>
          <w:tcPr>
            <w:tcW w:w="883" w:type="dxa"/>
            <w:vAlign w:val="center"/>
          </w:tcPr>
          <w:p w14:paraId="759585F5" w14:textId="77777777" w:rsidR="000670B5" w:rsidRPr="00735835" w:rsidRDefault="000670B5" w:rsidP="00C11AF3">
            <w:pPr>
              <w:jc w:val="center"/>
              <w:rPr>
                <w:rFonts w:ascii="Arial" w:eastAsia="Times New Roman" w:hAnsi="Arial" w:cs="Arial"/>
                <w:noProof/>
                <w:color w:val="000000"/>
                <w:sz w:val="24"/>
                <w:szCs w:val="24"/>
              </w:rPr>
            </w:pPr>
            <w:r>
              <w:rPr>
                <w:rFonts w:ascii="Arial" w:eastAsia="Times New Roman" w:hAnsi="Arial" w:cs="Arial"/>
                <w:noProof/>
                <w:color w:val="000000"/>
                <w:sz w:val="24"/>
                <w:szCs w:val="24"/>
              </w:rPr>
              <w:t>C</w:t>
            </w:r>
          </w:p>
        </w:tc>
        <w:tc>
          <w:tcPr>
            <w:tcW w:w="910" w:type="dxa"/>
            <w:vAlign w:val="center"/>
          </w:tcPr>
          <w:p w14:paraId="04410284" w14:textId="77777777" w:rsidR="000670B5" w:rsidRPr="00735835" w:rsidRDefault="000670B5" w:rsidP="00C11AF3">
            <w:pPr>
              <w:jc w:val="center"/>
              <w:rPr>
                <w:rFonts w:ascii="Arial" w:eastAsia="Times New Roman" w:hAnsi="Arial" w:cs="Arial"/>
                <w:noProof/>
                <w:color w:val="000000"/>
                <w:sz w:val="24"/>
                <w:szCs w:val="24"/>
              </w:rPr>
            </w:pPr>
            <w:r w:rsidRPr="00735835">
              <w:rPr>
                <w:rFonts w:ascii="Arial" w:eastAsia="Times New Roman" w:hAnsi="Arial" w:cs="Arial"/>
                <w:noProof/>
                <w:color w:val="000000"/>
                <w:sz w:val="24"/>
                <w:szCs w:val="24"/>
              </w:rPr>
              <w:t>10 years</w:t>
            </w:r>
          </w:p>
        </w:tc>
      </w:tr>
    </w:tbl>
    <w:p w14:paraId="1B998FAC" w14:textId="77777777" w:rsidR="000670B5" w:rsidRDefault="000670B5" w:rsidP="000670B5">
      <w:pPr>
        <w:rPr>
          <w:rFonts w:ascii="Arial" w:hAnsi="Arial" w:cs="Arial"/>
          <w:b/>
        </w:rPr>
      </w:pPr>
    </w:p>
    <w:p w14:paraId="6D29671D" w14:textId="77777777" w:rsidR="000670B5" w:rsidRDefault="000670B5" w:rsidP="000670B5">
      <w:pPr>
        <w:spacing w:line="480" w:lineRule="auto"/>
        <w:rPr>
          <w:rFonts w:ascii="Arial" w:hAnsi="Arial" w:cs="Arial"/>
          <w:b/>
        </w:rPr>
      </w:pPr>
    </w:p>
    <w:p w14:paraId="6865B520" w14:textId="77777777" w:rsidR="000670B5" w:rsidRDefault="000670B5" w:rsidP="000670B5">
      <w:pPr>
        <w:rPr>
          <w:rFonts w:ascii="Arial" w:hAnsi="Arial" w:cs="Arial"/>
          <w:b/>
        </w:rPr>
      </w:pPr>
      <w:r>
        <w:rPr>
          <w:rFonts w:ascii="Arial" w:hAnsi="Arial" w:cs="Arial"/>
          <w:b/>
        </w:rPr>
        <w:br w:type="page"/>
      </w:r>
    </w:p>
    <w:p w14:paraId="30200C53" w14:textId="14C291AB" w:rsidR="00735835" w:rsidRDefault="00735835">
      <w:pPr>
        <w:rPr>
          <w:rFonts w:ascii="Arial" w:hAnsi="Arial" w:cs="Arial"/>
          <w:b/>
        </w:rPr>
      </w:pPr>
    </w:p>
    <w:p w14:paraId="669F49E8" w14:textId="013C36B0" w:rsidR="00067C74" w:rsidRPr="00FB0918" w:rsidRDefault="00067C74" w:rsidP="00067C74">
      <w:pPr>
        <w:spacing w:line="240" w:lineRule="auto"/>
        <w:jc w:val="both"/>
        <w:rPr>
          <w:rFonts w:ascii="Arial" w:hAnsi="Arial" w:cs="Arial"/>
        </w:rPr>
      </w:pPr>
      <w:r w:rsidRPr="00FB0918">
        <w:rPr>
          <w:rFonts w:ascii="Arial" w:hAnsi="Arial" w:cs="Arial"/>
          <w:b/>
        </w:rPr>
        <w:t>Table S</w:t>
      </w:r>
      <w:r w:rsidR="005A0FEA">
        <w:rPr>
          <w:rFonts w:ascii="Arial" w:hAnsi="Arial" w:cs="Arial"/>
          <w:b/>
        </w:rPr>
        <w:t>4</w:t>
      </w:r>
      <w:r w:rsidRPr="00FB0918">
        <w:rPr>
          <w:rFonts w:ascii="Arial" w:hAnsi="Arial" w:cs="Arial"/>
          <w:b/>
        </w:rPr>
        <w:t>: Questionnaire used for the visual gait score for sFES analysis</w:t>
      </w:r>
      <w:r>
        <w:rPr>
          <w:rFonts w:ascii="Arial" w:hAnsi="Arial" w:cs="Arial"/>
        </w:rPr>
        <w:t xml:space="preserve">. All Responses were a Likert-type; TD-TA: </w:t>
      </w:r>
      <w:r w:rsidRPr="0008162B">
        <w:rPr>
          <w:rFonts w:ascii="Arial" w:hAnsi="Arial" w:cs="Arial"/>
          <w:noProof/>
        </w:rPr>
        <w:t>totally</w:t>
      </w:r>
      <w:r>
        <w:rPr>
          <w:rFonts w:ascii="Arial" w:hAnsi="Arial" w:cs="Arial"/>
        </w:rPr>
        <w:t xml:space="preserve"> disagree, disagree, neither agree nor disagree, agree, totally agree; NV-AL: never, rarely, every once in a while, sometimes, almost always.   </w:t>
      </w:r>
    </w:p>
    <w:p w14:paraId="68AFF4BB" w14:textId="77777777" w:rsidR="00A009AF" w:rsidRPr="00EE5A23" w:rsidRDefault="00A009AF" w:rsidP="00EE5A23">
      <w:pPr>
        <w:spacing w:line="480" w:lineRule="auto"/>
        <w:rPr>
          <w:rFonts w:ascii="Arial" w:hAnsi="Arial" w:cs="Arial"/>
          <w:b/>
        </w:rPr>
      </w:pPr>
    </w:p>
    <w:tbl>
      <w:tblPr>
        <w:tblW w:w="8505" w:type="dxa"/>
        <w:jc w:val="center"/>
        <w:tblCellMar>
          <w:left w:w="70" w:type="dxa"/>
          <w:right w:w="70" w:type="dxa"/>
        </w:tblCellMar>
        <w:tblLook w:val="04A0" w:firstRow="1" w:lastRow="0" w:firstColumn="1" w:lastColumn="0" w:noHBand="0" w:noVBand="1"/>
      </w:tblPr>
      <w:tblGrid>
        <w:gridCol w:w="6804"/>
        <w:gridCol w:w="1701"/>
      </w:tblGrid>
      <w:tr w:rsidR="00372649" w:rsidRPr="00EE5A23" w14:paraId="05E5D03B" w14:textId="77777777" w:rsidTr="00372649">
        <w:trPr>
          <w:trHeight w:val="300"/>
          <w:jc w:val="center"/>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70F880" w14:textId="77777777" w:rsidR="00372649" w:rsidRPr="00EE5A23" w:rsidRDefault="00372649" w:rsidP="00EE5A23">
            <w:pPr>
              <w:spacing w:after="0" w:line="360" w:lineRule="auto"/>
              <w:rPr>
                <w:rFonts w:ascii="Arial" w:eastAsia="Times New Roman" w:hAnsi="Arial" w:cs="Arial"/>
                <w:b/>
                <w:bCs/>
                <w:color w:val="000000"/>
                <w:lang w:eastAsia="pt-BR"/>
              </w:rPr>
            </w:pPr>
            <w:r w:rsidRPr="00EE5A23">
              <w:rPr>
                <w:rFonts w:ascii="Arial" w:eastAsia="Times New Roman" w:hAnsi="Arial" w:cs="Arial"/>
                <w:b/>
                <w:bCs/>
                <w:color w:val="000000"/>
                <w:lang w:eastAsia="pt-BR"/>
              </w:rPr>
              <w:t>1. Body position behavior</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FA1434" w14:textId="520B8250" w:rsidR="00372649" w:rsidRPr="00EE5A23" w:rsidRDefault="00372649" w:rsidP="00EE5A23">
            <w:pPr>
              <w:spacing w:after="0" w:line="360" w:lineRule="auto"/>
              <w:rPr>
                <w:rFonts w:ascii="Arial" w:eastAsia="Times New Roman" w:hAnsi="Arial" w:cs="Arial"/>
                <w:color w:val="000000"/>
                <w:lang w:eastAsia="pt-BR"/>
              </w:rPr>
            </w:pPr>
            <w:r w:rsidRPr="00EE5A23">
              <w:rPr>
                <w:rFonts w:ascii="Arial" w:eastAsia="Times New Roman" w:hAnsi="Arial" w:cs="Arial"/>
                <w:color w:val="000000"/>
                <w:lang w:eastAsia="pt-BR"/>
              </w:rPr>
              <w:t xml:space="preserve">Response type </w:t>
            </w:r>
          </w:p>
        </w:tc>
      </w:tr>
      <w:tr w:rsidR="00372649" w:rsidRPr="00EE5A23" w14:paraId="71236CF2" w14:textId="77777777" w:rsidTr="00372649">
        <w:trPr>
          <w:trHeight w:val="300"/>
          <w:jc w:val="center"/>
        </w:trPr>
        <w:tc>
          <w:tcPr>
            <w:tcW w:w="6804" w:type="dxa"/>
            <w:tcBorders>
              <w:top w:val="nil"/>
              <w:left w:val="single" w:sz="4" w:space="0" w:color="auto"/>
              <w:bottom w:val="single" w:sz="4" w:space="0" w:color="auto"/>
              <w:right w:val="single" w:sz="4" w:space="0" w:color="auto"/>
            </w:tcBorders>
            <w:shd w:val="clear" w:color="auto" w:fill="auto"/>
            <w:vAlign w:val="center"/>
            <w:hideMark/>
          </w:tcPr>
          <w:p w14:paraId="5C7229E5" w14:textId="3CE898AD" w:rsidR="00372649" w:rsidRPr="00EE5A23" w:rsidRDefault="00372649" w:rsidP="00EE5A23">
            <w:pPr>
              <w:spacing w:after="0" w:line="360" w:lineRule="auto"/>
              <w:rPr>
                <w:rFonts w:ascii="Arial" w:eastAsia="Times New Roman" w:hAnsi="Arial" w:cs="Arial"/>
                <w:color w:val="000000"/>
                <w:lang w:eastAsia="pt-BR"/>
              </w:rPr>
            </w:pPr>
            <w:r w:rsidRPr="00EE5A23">
              <w:rPr>
                <w:rFonts w:ascii="Arial" w:eastAsia="Times New Roman" w:hAnsi="Arial" w:cs="Arial"/>
                <w:color w:val="000000"/>
                <w:lang w:eastAsia="pt-BR"/>
              </w:rPr>
              <w:t>A) Trunk alignment was adequate</w:t>
            </w:r>
            <w:r w:rsidR="00EE5A23">
              <w:rPr>
                <w:rFonts w:ascii="Arial" w:eastAsia="Times New Roman" w:hAnsi="Arial" w:cs="Arial"/>
                <w:color w:val="000000"/>
                <w:lang w:eastAsia="pt-BR"/>
              </w:rPr>
              <w:t>.</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22BE1474" w14:textId="293E07C4" w:rsidR="00372649" w:rsidRPr="00EE5A23" w:rsidRDefault="00EF50FD" w:rsidP="00EE5A23">
            <w:pPr>
              <w:spacing w:after="0" w:line="360" w:lineRule="auto"/>
              <w:ind w:left="708" w:hanging="708"/>
              <w:jc w:val="center"/>
              <w:rPr>
                <w:rFonts w:ascii="Arial" w:eastAsia="Times New Roman" w:hAnsi="Arial" w:cs="Arial"/>
                <w:color w:val="000000"/>
                <w:lang w:eastAsia="pt-BR"/>
              </w:rPr>
            </w:pPr>
            <w:r>
              <w:rPr>
                <w:rFonts w:ascii="Arial" w:eastAsia="Times New Roman" w:hAnsi="Arial" w:cs="Arial"/>
                <w:color w:val="000000"/>
                <w:lang w:eastAsia="pt-BR"/>
              </w:rPr>
              <w:t>TD-</w:t>
            </w:r>
            <w:r w:rsidR="00EE5A23">
              <w:rPr>
                <w:rFonts w:ascii="Arial" w:eastAsia="Times New Roman" w:hAnsi="Arial" w:cs="Arial"/>
                <w:color w:val="000000"/>
                <w:lang w:eastAsia="pt-BR"/>
              </w:rPr>
              <w:t>TA</w:t>
            </w:r>
          </w:p>
        </w:tc>
      </w:tr>
      <w:tr w:rsidR="00372649" w:rsidRPr="00EE5A23" w14:paraId="42044013" w14:textId="77777777" w:rsidTr="00372649">
        <w:trPr>
          <w:trHeight w:val="300"/>
          <w:jc w:val="center"/>
        </w:trPr>
        <w:tc>
          <w:tcPr>
            <w:tcW w:w="6804" w:type="dxa"/>
            <w:tcBorders>
              <w:top w:val="nil"/>
              <w:left w:val="single" w:sz="4" w:space="0" w:color="auto"/>
              <w:bottom w:val="single" w:sz="4" w:space="0" w:color="auto"/>
              <w:right w:val="single" w:sz="4" w:space="0" w:color="auto"/>
            </w:tcBorders>
            <w:shd w:val="clear" w:color="auto" w:fill="auto"/>
            <w:vAlign w:val="center"/>
            <w:hideMark/>
          </w:tcPr>
          <w:p w14:paraId="771772B3" w14:textId="319D02A3" w:rsidR="00372649" w:rsidRPr="00EE5A23" w:rsidRDefault="00372649" w:rsidP="00EE5A23">
            <w:pPr>
              <w:spacing w:after="0" w:line="360" w:lineRule="auto"/>
              <w:rPr>
                <w:rFonts w:ascii="Arial" w:eastAsia="Times New Roman" w:hAnsi="Arial" w:cs="Arial"/>
                <w:color w:val="000000"/>
                <w:lang w:eastAsia="pt-BR"/>
              </w:rPr>
            </w:pPr>
            <w:r w:rsidRPr="00EE5A23">
              <w:rPr>
                <w:rFonts w:ascii="Arial" w:eastAsia="Times New Roman" w:hAnsi="Arial" w:cs="Arial"/>
                <w:color w:val="000000"/>
                <w:lang w:eastAsia="pt-BR"/>
              </w:rPr>
              <w:t xml:space="preserve">B) </w:t>
            </w:r>
            <w:r w:rsidR="00AC0C2C">
              <w:rPr>
                <w:rFonts w:ascii="Arial" w:eastAsia="Times New Roman" w:hAnsi="Arial" w:cs="Arial"/>
                <w:noProof/>
                <w:color w:val="000000"/>
                <w:lang w:eastAsia="pt-BR"/>
              </w:rPr>
              <w:t>The p</w:t>
            </w:r>
            <w:r w:rsidRPr="00AC0C2C">
              <w:rPr>
                <w:rFonts w:ascii="Arial" w:eastAsia="Times New Roman" w:hAnsi="Arial" w:cs="Arial"/>
                <w:noProof/>
                <w:color w:val="000000"/>
                <w:lang w:eastAsia="pt-BR"/>
              </w:rPr>
              <w:t>atient</w:t>
            </w:r>
            <w:r w:rsidRPr="00EE5A23">
              <w:rPr>
                <w:rFonts w:ascii="Arial" w:eastAsia="Times New Roman" w:hAnsi="Arial" w:cs="Arial"/>
                <w:color w:val="000000"/>
                <w:lang w:eastAsia="pt-BR"/>
              </w:rPr>
              <w:t xml:space="preserve"> used upper-limb compensatory movements</w:t>
            </w:r>
            <w:r w:rsidR="00EE5A23">
              <w:rPr>
                <w:rFonts w:ascii="Arial" w:eastAsia="Times New Roman" w:hAnsi="Arial" w:cs="Arial"/>
                <w:color w:val="000000"/>
                <w:lang w:eastAsia="pt-BR"/>
              </w:rPr>
              <w:t>.</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99847B8" w14:textId="21A8C377" w:rsidR="00372649" w:rsidRPr="00EE5A23" w:rsidRDefault="00EE5A23" w:rsidP="00EF50FD">
            <w:pPr>
              <w:spacing w:after="0" w:line="360" w:lineRule="auto"/>
              <w:jc w:val="center"/>
              <w:rPr>
                <w:rFonts w:ascii="Arial" w:eastAsia="Times New Roman" w:hAnsi="Arial" w:cs="Arial"/>
                <w:color w:val="000000"/>
                <w:lang w:eastAsia="pt-BR"/>
              </w:rPr>
            </w:pPr>
            <w:r>
              <w:rPr>
                <w:rFonts w:ascii="Arial" w:eastAsia="Times New Roman" w:hAnsi="Arial" w:cs="Arial"/>
                <w:color w:val="000000"/>
                <w:lang w:eastAsia="pt-BR"/>
              </w:rPr>
              <w:t>TD</w:t>
            </w:r>
            <w:r w:rsidR="00EF50FD">
              <w:rPr>
                <w:rFonts w:ascii="Arial" w:eastAsia="Times New Roman" w:hAnsi="Arial" w:cs="Arial"/>
                <w:color w:val="000000"/>
                <w:lang w:eastAsia="pt-BR"/>
              </w:rPr>
              <w:t>-</w:t>
            </w:r>
            <w:r>
              <w:rPr>
                <w:rFonts w:ascii="Arial" w:eastAsia="Times New Roman" w:hAnsi="Arial" w:cs="Arial"/>
                <w:color w:val="000000"/>
                <w:lang w:eastAsia="pt-BR"/>
              </w:rPr>
              <w:t>TA</w:t>
            </w:r>
          </w:p>
        </w:tc>
      </w:tr>
      <w:tr w:rsidR="00372649" w:rsidRPr="00EE5A23" w14:paraId="766320BA" w14:textId="77777777" w:rsidTr="00372649">
        <w:trPr>
          <w:trHeight w:val="600"/>
          <w:jc w:val="center"/>
        </w:trPr>
        <w:tc>
          <w:tcPr>
            <w:tcW w:w="6804" w:type="dxa"/>
            <w:tcBorders>
              <w:top w:val="nil"/>
              <w:left w:val="single" w:sz="4" w:space="0" w:color="auto"/>
              <w:bottom w:val="single" w:sz="4" w:space="0" w:color="auto"/>
              <w:right w:val="single" w:sz="4" w:space="0" w:color="auto"/>
            </w:tcBorders>
            <w:shd w:val="clear" w:color="auto" w:fill="auto"/>
            <w:vAlign w:val="center"/>
            <w:hideMark/>
          </w:tcPr>
          <w:p w14:paraId="381AF7C3" w14:textId="542C4B76" w:rsidR="00372649" w:rsidRPr="00EE5A23" w:rsidRDefault="00372649" w:rsidP="00EE5A23">
            <w:pPr>
              <w:spacing w:after="0" w:line="360" w:lineRule="auto"/>
              <w:rPr>
                <w:rFonts w:ascii="Arial" w:eastAsia="Times New Roman" w:hAnsi="Arial" w:cs="Arial"/>
                <w:color w:val="000000"/>
                <w:lang w:eastAsia="pt-BR"/>
              </w:rPr>
            </w:pPr>
            <w:r w:rsidRPr="00EE5A23">
              <w:rPr>
                <w:rFonts w:ascii="Arial" w:eastAsia="Times New Roman" w:hAnsi="Arial" w:cs="Arial"/>
                <w:color w:val="000000"/>
                <w:lang w:eastAsia="pt-BR"/>
              </w:rPr>
              <w:t>C) Coordination between walking progression and walker movement was adequate</w:t>
            </w:r>
            <w:r w:rsidR="00EE5A23">
              <w:rPr>
                <w:rFonts w:ascii="Arial" w:eastAsia="Times New Roman" w:hAnsi="Arial" w:cs="Arial"/>
                <w:color w:val="000000"/>
                <w:lang w:eastAsia="pt-BR"/>
              </w:rPr>
              <w:t>.</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7D9FCC07" w14:textId="1C0F7068" w:rsidR="00372649" w:rsidRPr="00EE5A23" w:rsidRDefault="00EF50FD" w:rsidP="00EE5A23">
            <w:pPr>
              <w:spacing w:after="0" w:line="360" w:lineRule="auto"/>
              <w:jc w:val="center"/>
              <w:rPr>
                <w:rFonts w:ascii="Arial" w:eastAsia="Times New Roman" w:hAnsi="Arial" w:cs="Arial"/>
                <w:color w:val="000000"/>
                <w:lang w:eastAsia="pt-BR"/>
              </w:rPr>
            </w:pPr>
            <w:r>
              <w:rPr>
                <w:rFonts w:ascii="Arial" w:eastAsia="Times New Roman" w:hAnsi="Arial" w:cs="Arial"/>
                <w:color w:val="000000"/>
                <w:lang w:eastAsia="pt-BR"/>
              </w:rPr>
              <w:t>TD-TA</w:t>
            </w:r>
          </w:p>
        </w:tc>
      </w:tr>
      <w:tr w:rsidR="00372649" w:rsidRPr="00EE5A23" w14:paraId="4E4F544C" w14:textId="77777777" w:rsidTr="00372649">
        <w:trPr>
          <w:trHeight w:val="600"/>
          <w:jc w:val="center"/>
        </w:trPr>
        <w:tc>
          <w:tcPr>
            <w:tcW w:w="6804" w:type="dxa"/>
            <w:tcBorders>
              <w:top w:val="nil"/>
              <w:left w:val="single" w:sz="4" w:space="0" w:color="auto"/>
              <w:bottom w:val="single" w:sz="4" w:space="0" w:color="auto"/>
              <w:right w:val="single" w:sz="4" w:space="0" w:color="auto"/>
            </w:tcBorders>
            <w:shd w:val="clear" w:color="auto" w:fill="auto"/>
            <w:vAlign w:val="center"/>
          </w:tcPr>
          <w:p w14:paraId="511F9E22" w14:textId="19659177" w:rsidR="00372649" w:rsidRPr="00EE5A23" w:rsidRDefault="00372649" w:rsidP="00E32CA3">
            <w:pPr>
              <w:spacing w:after="0" w:line="360" w:lineRule="auto"/>
              <w:rPr>
                <w:rFonts w:ascii="Arial" w:eastAsia="Times New Roman" w:hAnsi="Arial" w:cs="Arial"/>
                <w:color w:val="000000"/>
                <w:lang w:eastAsia="pt-BR"/>
              </w:rPr>
            </w:pPr>
            <w:r w:rsidRPr="00EE5A23">
              <w:rPr>
                <w:rFonts w:ascii="Arial" w:eastAsia="Times New Roman" w:hAnsi="Arial" w:cs="Arial"/>
                <w:color w:val="000000"/>
                <w:lang w:eastAsia="pt-BR"/>
              </w:rPr>
              <w:t xml:space="preserve">D) </w:t>
            </w:r>
            <w:r w:rsidR="00AC0C2C">
              <w:rPr>
                <w:rFonts w:ascii="Arial" w:eastAsia="Times New Roman" w:hAnsi="Arial" w:cs="Arial"/>
                <w:noProof/>
                <w:lang w:eastAsia="pt-BR"/>
              </w:rPr>
              <w:t>The p</w:t>
            </w:r>
            <w:r w:rsidRPr="00AC0C2C">
              <w:rPr>
                <w:rFonts w:ascii="Arial" w:eastAsia="Times New Roman" w:hAnsi="Arial" w:cs="Arial"/>
                <w:noProof/>
                <w:lang w:eastAsia="pt-BR"/>
              </w:rPr>
              <w:t>atient</w:t>
            </w:r>
            <w:r w:rsidRPr="00EE5A23">
              <w:rPr>
                <w:rFonts w:ascii="Arial" w:eastAsia="Times New Roman" w:hAnsi="Arial" w:cs="Arial"/>
                <w:lang w:eastAsia="pt-BR"/>
              </w:rPr>
              <w:t xml:space="preserve"> was looking at </w:t>
            </w:r>
            <w:r w:rsidR="00E32CA3">
              <w:rPr>
                <w:rFonts w:ascii="Arial" w:eastAsia="Times New Roman" w:hAnsi="Arial" w:cs="Arial"/>
                <w:lang w:eastAsia="pt-BR"/>
              </w:rPr>
              <w:t>her/his</w:t>
            </w:r>
            <w:r w:rsidRPr="00EE5A23">
              <w:rPr>
                <w:rFonts w:ascii="Arial" w:eastAsia="Times New Roman" w:hAnsi="Arial" w:cs="Arial"/>
                <w:color w:val="000000"/>
                <w:lang w:eastAsia="pt-BR"/>
              </w:rPr>
              <w:t xml:space="preserve"> </w:t>
            </w:r>
            <w:r w:rsidRPr="00EE5A23">
              <w:rPr>
                <w:rFonts w:ascii="Arial" w:eastAsia="Times New Roman" w:hAnsi="Arial" w:cs="Arial"/>
                <w:lang w:eastAsia="pt-BR"/>
              </w:rPr>
              <w:t>own body</w:t>
            </w:r>
            <w:r w:rsidR="00EE5A23">
              <w:rPr>
                <w:rFonts w:ascii="Arial" w:eastAsia="Times New Roman" w:hAnsi="Arial" w:cs="Arial"/>
                <w:lang w:eastAsia="pt-BR"/>
              </w:rPr>
              <w:t>.</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04F88D3F" w14:textId="5F6E9E92" w:rsidR="00372649" w:rsidRPr="00EE5A23" w:rsidRDefault="00EF50FD" w:rsidP="00EE5A23">
            <w:pPr>
              <w:spacing w:after="0" w:line="360" w:lineRule="auto"/>
              <w:jc w:val="center"/>
              <w:rPr>
                <w:rFonts w:ascii="Arial" w:eastAsia="Times New Roman" w:hAnsi="Arial" w:cs="Arial"/>
                <w:color w:val="000000"/>
                <w:lang w:eastAsia="pt-BR"/>
              </w:rPr>
            </w:pPr>
            <w:r>
              <w:rPr>
                <w:rFonts w:ascii="Arial" w:eastAsia="Times New Roman" w:hAnsi="Arial" w:cs="Arial"/>
                <w:color w:val="000000"/>
                <w:lang w:eastAsia="pt-BR"/>
              </w:rPr>
              <w:t>NV-AL</w:t>
            </w:r>
          </w:p>
        </w:tc>
      </w:tr>
      <w:tr w:rsidR="00372649" w:rsidRPr="00EE5A23" w14:paraId="5D5CAD49" w14:textId="77777777" w:rsidTr="00372649">
        <w:trPr>
          <w:trHeight w:val="600"/>
          <w:jc w:val="center"/>
        </w:trPr>
        <w:tc>
          <w:tcPr>
            <w:tcW w:w="6804" w:type="dxa"/>
            <w:tcBorders>
              <w:top w:val="nil"/>
              <w:left w:val="single" w:sz="4" w:space="0" w:color="auto"/>
              <w:bottom w:val="single" w:sz="4" w:space="0" w:color="auto"/>
              <w:right w:val="single" w:sz="4" w:space="0" w:color="auto"/>
            </w:tcBorders>
            <w:shd w:val="clear" w:color="auto" w:fill="auto"/>
            <w:vAlign w:val="center"/>
          </w:tcPr>
          <w:p w14:paraId="6DCA26F9" w14:textId="1BA256C1" w:rsidR="00372649" w:rsidRPr="00EE5A23" w:rsidRDefault="00372649" w:rsidP="00EE5A23">
            <w:pPr>
              <w:spacing w:after="0" w:line="360" w:lineRule="auto"/>
              <w:rPr>
                <w:rFonts w:ascii="Arial" w:eastAsia="Times New Roman" w:hAnsi="Arial" w:cs="Arial"/>
                <w:color w:val="000000"/>
                <w:lang w:eastAsia="pt-BR"/>
              </w:rPr>
            </w:pPr>
            <w:r w:rsidRPr="00EE5A23">
              <w:rPr>
                <w:rFonts w:ascii="Arial" w:eastAsia="Times New Roman" w:hAnsi="Arial" w:cs="Arial"/>
                <w:color w:val="000000"/>
                <w:lang w:eastAsia="pt-BR"/>
              </w:rPr>
              <w:t>E) Verbal instructions: therapist gave instructions to the patient during the run</w:t>
            </w:r>
            <w:r w:rsidR="00EE5A23">
              <w:rPr>
                <w:rFonts w:ascii="Arial" w:eastAsia="Times New Roman" w:hAnsi="Arial" w:cs="Arial"/>
                <w:color w:val="000000"/>
                <w:lang w:eastAsia="pt-BR"/>
              </w:rPr>
              <w:t xml:space="preserve"> </w:t>
            </w:r>
            <w:r w:rsidR="00EE5A23" w:rsidRPr="00AC0C2C">
              <w:rPr>
                <w:rFonts w:ascii="Arial" w:eastAsia="Times New Roman" w:hAnsi="Arial" w:cs="Arial"/>
                <w:noProof/>
                <w:color w:val="000000"/>
                <w:lang w:eastAsia="pt-BR"/>
              </w:rPr>
              <w:t>to</w:t>
            </w:r>
            <w:r w:rsidR="00EE5A23">
              <w:rPr>
                <w:rFonts w:ascii="Arial" w:eastAsia="Times New Roman" w:hAnsi="Arial" w:cs="Arial"/>
                <w:color w:val="000000"/>
                <w:lang w:eastAsia="pt-BR"/>
              </w:rPr>
              <w:t xml:space="preserve"> perform </w:t>
            </w:r>
            <w:r w:rsidR="006A5CEE">
              <w:rPr>
                <w:rFonts w:ascii="Arial" w:eastAsia="Times New Roman" w:hAnsi="Arial" w:cs="Arial"/>
                <w:color w:val="000000"/>
                <w:lang w:eastAsia="pt-BR"/>
              </w:rPr>
              <w:t>gait correctly.</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3DF0E3B7" w14:textId="1A74D791" w:rsidR="00372649" w:rsidRPr="00EE5A23" w:rsidRDefault="00EF50FD" w:rsidP="00EE5A23">
            <w:pPr>
              <w:spacing w:after="0" w:line="360" w:lineRule="auto"/>
              <w:jc w:val="center"/>
              <w:rPr>
                <w:rFonts w:ascii="Arial" w:eastAsia="Times New Roman" w:hAnsi="Arial" w:cs="Arial"/>
                <w:color w:val="000000"/>
                <w:lang w:eastAsia="pt-BR"/>
              </w:rPr>
            </w:pPr>
            <w:r>
              <w:rPr>
                <w:rFonts w:ascii="Arial" w:eastAsia="Times New Roman" w:hAnsi="Arial" w:cs="Arial"/>
                <w:color w:val="000000"/>
                <w:lang w:eastAsia="pt-BR"/>
              </w:rPr>
              <w:t>NV-AL</w:t>
            </w:r>
          </w:p>
        </w:tc>
      </w:tr>
      <w:tr w:rsidR="00372649" w:rsidRPr="00EE5A23" w14:paraId="467C9981" w14:textId="77777777" w:rsidTr="00372649">
        <w:trPr>
          <w:trHeight w:val="300"/>
          <w:jc w:val="center"/>
        </w:trPr>
        <w:tc>
          <w:tcPr>
            <w:tcW w:w="6804" w:type="dxa"/>
            <w:tcBorders>
              <w:top w:val="nil"/>
              <w:left w:val="single" w:sz="4" w:space="0" w:color="auto"/>
              <w:bottom w:val="single" w:sz="4" w:space="0" w:color="auto"/>
              <w:right w:val="single" w:sz="4" w:space="0" w:color="auto"/>
            </w:tcBorders>
            <w:shd w:val="clear" w:color="auto" w:fill="auto"/>
            <w:vAlign w:val="center"/>
            <w:hideMark/>
          </w:tcPr>
          <w:p w14:paraId="53EB66E5" w14:textId="7D9B54C5" w:rsidR="00372649" w:rsidRPr="00EE5A23" w:rsidRDefault="00372649" w:rsidP="00EE5A23">
            <w:pPr>
              <w:spacing w:after="0" w:line="360" w:lineRule="auto"/>
              <w:rPr>
                <w:rFonts w:ascii="Arial" w:eastAsia="Times New Roman" w:hAnsi="Arial" w:cs="Arial"/>
                <w:b/>
                <w:bCs/>
                <w:color w:val="000000"/>
                <w:lang w:eastAsia="pt-BR"/>
              </w:rPr>
            </w:pPr>
            <w:r w:rsidRPr="00EE5A23">
              <w:rPr>
                <w:rFonts w:ascii="Arial" w:eastAsia="Times New Roman" w:hAnsi="Arial" w:cs="Arial"/>
                <w:b/>
                <w:bCs/>
                <w:color w:val="000000"/>
                <w:lang w:eastAsia="pt-BR"/>
              </w:rPr>
              <w:t>2. Expected gait events: stance + swing phases</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8D74B9E" w14:textId="0EF3EAB5" w:rsidR="00372649" w:rsidRPr="00EE5A23" w:rsidRDefault="00372649" w:rsidP="00EE5A23">
            <w:pPr>
              <w:spacing w:after="0" w:line="360" w:lineRule="auto"/>
              <w:jc w:val="center"/>
              <w:rPr>
                <w:rFonts w:ascii="Arial" w:eastAsia="Times New Roman" w:hAnsi="Arial" w:cs="Arial"/>
                <w:color w:val="000000"/>
                <w:lang w:eastAsia="pt-BR"/>
              </w:rPr>
            </w:pPr>
          </w:p>
        </w:tc>
      </w:tr>
      <w:tr w:rsidR="00372649" w:rsidRPr="00EE5A23" w14:paraId="40CCB9BE" w14:textId="77777777" w:rsidTr="00372649">
        <w:trPr>
          <w:trHeight w:val="300"/>
          <w:jc w:val="center"/>
        </w:trPr>
        <w:tc>
          <w:tcPr>
            <w:tcW w:w="6804" w:type="dxa"/>
            <w:tcBorders>
              <w:top w:val="nil"/>
              <w:left w:val="single" w:sz="4" w:space="0" w:color="auto"/>
              <w:bottom w:val="single" w:sz="4" w:space="0" w:color="auto"/>
              <w:right w:val="single" w:sz="4" w:space="0" w:color="auto"/>
            </w:tcBorders>
            <w:shd w:val="clear" w:color="auto" w:fill="auto"/>
            <w:vAlign w:val="center"/>
            <w:hideMark/>
          </w:tcPr>
          <w:p w14:paraId="3519D10A" w14:textId="6C2AD114" w:rsidR="00372649" w:rsidRPr="00EE5A23" w:rsidRDefault="00372649" w:rsidP="00EE5A23">
            <w:pPr>
              <w:spacing w:after="0" w:line="360" w:lineRule="auto"/>
              <w:rPr>
                <w:rFonts w:ascii="Arial" w:eastAsia="Times New Roman" w:hAnsi="Arial" w:cs="Arial"/>
                <w:b/>
                <w:bCs/>
                <w:color w:val="000000"/>
                <w:lang w:eastAsia="pt-BR"/>
              </w:rPr>
            </w:pPr>
            <w:r w:rsidRPr="00EE5A23">
              <w:rPr>
                <w:rFonts w:ascii="Arial" w:eastAsia="Times New Roman" w:hAnsi="Arial" w:cs="Arial"/>
                <w:b/>
                <w:bCs/>
                <w:color w:val="000000"/>
                <w:lang w:eastAsia="pt-BR"/>
              </w:rPr>
              <w:t>Stance phase</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A754B0B" w14:textId="0BC490CE" w:rsidR="00372649" w:rsidRPr="00EE5A23" w:rsidRDefault="00372649" w:rsidP="00EE5A23">
            <w:pPr>
              <w:spacing w:after="0" w:line="360" w:lineRule="auto"/>
              <w:jc w:val="center"/>
              <w:rPr>
                <w:rFonts w:ascii="Arial" w:eastAsia="Times New Roman" w:hAnsi="Arial" w:cs="Arial"/>
                <w:color w:val="000000"/>
                <w:lang w:eastAsia="pt-BR"/>
              </w:rPr>
            </w:pPr>
          </w:p>
        </w:tc>
      </w:tr>
      <w:tr w:rsidR="00372649" w:rsidRPr="00EE5A23" w14:paraId="0160D7FF" w14:textId="77777777" w:rsidTr="00372649">
        <w:trPr>
          <w:trHeight w:val="300"/>
          <w:jc w:val="center"/>
        </w:trPr>
        <w:tc>
          <w:tcPr>
            <w:tcW w:w="6804" w:type="dxa"/>
            <w:tcBorders>
              <w:top w:val="nil"/>
              <w:left w:val="single" w:sz="4" w:space="0" w:color="auto"/>
              <w:bottom w:val="single" w:sz="4" w:space="0" w:color="auto"/>
              <w:right w:val="single" w:sz="4" w:space="0" w:color="auto"/>
            </w:tcBorders>
            <w:shd w:val="clear" w:color="auto" w:fill="auto"/>
            <w:vAlign w:val="center"/>
            <w:hideMark/>
          </w:tcPr>
          <w:p w14:paraId="08FE7236" w14:textId="4235F9D1" w:rsidR="00372649" w:rsidRPr="00EE5A23" w:rsidRDefault="00372649" w:rsidP="00EE5A23">
            <w:pPr>
              <w:spacing w:after="0" w:line="360" w:lineRule="auto"/>
              <w:rPr>
                <w:rFonts w:ascii="Arial" w:eastAsia="Times New Roman" w:hAnsi="Arial" w:cs="Arial"/>
                <w:b/>
                <w:bCs/>
                <w:color w:val="000000"/>
                <w:lang w:eastAsia="pt-BR"/>
              </w:rPr>
            </w:pPr>
            <w:r w:rsidRPr="00EE5A23">
              <w:rPr>
                <w:rFonts w:ascii="Arial" w:eastAsia="Times New Roman" w:hAnsi="Arial" w:cs="Arial"/>
                <w:color w:val="000000"/>
                <w:lang w:eastAsia="pt-BR"/>
              </w:rPr>
              <w:t>A) The posture of the foot during the initial contact was plantigrade</w:t>
            </w:r>
            <w:r w:rsidR="00EE5A23">
              <w:rPr>
                <w:rFonts w:ascii="Arial" w:eastAsia="Times New Roman" w:hAnsi="Arial" w:cs="Arial"/>
                <w:color w:val="000000"/>
                <w:lang w:eastAsia="pt-BR"/>
              </w:rPr>
              <w:t>.</w:t>
            </w:r>
          </w:p>
        </w:tc>
        <w:tc>
          <w:tcPr>
            <w:tcW w:w="1701" w:type="dxa"/>
            <w:tcBorders>
              <w:top w:val="nil"/>
              <w:left w:val="single" w:sz="4" w:space="0" w:color="auto"/>
              <w:bottom w:val="single" w:sz="4" w:space="0" w:color="auto"/>
              <w:right w:val="single" w:sz="4" w:space="0" w:color="auto"/>
            </w:tcBorders>
            <w:shd w:val="clear" w:color="auto" w:fill="auto"/>
            <w:noWrap/>
            <w:hideMark/>
          </w:tcPr>
          <w:p w14:paraId="24704056" w14:textId="0551E3FB" w:rsidR="00372649" w:rsidRPr="00EE5A23" w:rsidRDefault="00EF50FD" w:rsidP="00EE5A23">
            <w:pPr>
              <w:spacing w:after="0" w:line="360" w:lineRule="auto"/>
              <w:jc w:val="center"/>
              <w:rPr>
                <w:rFonts w:ascii="Arial" w:eastAsia="Times New Roman" w:hAnsi="Arial" w:cs="Arial"/>
                <w:color w:val="000000"/>
                <w:lang w:eastAsia="pt-BR"/>
              </w:rPr>
            </w:pPr>
            <w:r>
              <w:rPr>
                <w:rFonts w:ascii="Arial" w:eastAsia="Times New Roman" w:hAnsi="Arial" w:cs="Arial"/>
                <w:color w:val="000000"/>
                <w:lang w:eastAsia="pt-BR"/>
              </w:rPr>
              <w:t>NV-AL</w:t>
            </w:r>
          </w:p>
        </w:tc>
      </w:tr>
      <w:tr w:rsidR="00372649" w:rsidRPr="00EE5A23" w14:paraId="568A8C2E" w14:textId="77777777" w:rsidTr="00372649">
        <w:trPr>
          <w:trHeight w:val="300"/>
          <w:jc w:val="center"/>
        </w:trPr>
        <w:tc>
          <w:tcPr>
            <w:tcW w:w="6804" w:type="dxa"/>
            <w:tcBorders>
              <w:top w:val="nil"/>
              <w:left w:val="single" w:sz="4" w:space="0" w:color="auto"/>
              <w:bottom w:val="single" w:sz="4" w:space="0" w:color="auto"/>
              <w:right w:val="single" w:sz="4" w:space="0" w:color="auto"/>
            </w:tcBorders>
            <w:shd w:val="clear" w:color="auto" w:fill="auto"/>
            <w:vAlign w:val="center"/>
            <w:hideMark/>
          </w:tcPr>
          <w:p w14:paraId="7B4B0050" w14:textId="2BBDA004" w:rsidR="00372649" w:rsidRPr="00EE5A23" w:rsidRDefault="00372649" w:rsidP="00EE5A23">
            <w:pPr>
              <w:spacing w:after="0" w:line="360" w:lineRule="auto"/>
              <w:rPr>
                <w:rFonts w:ascii="Arial" w:eastAsia="Times New Roman" w:hAnsi="Arial" w:cs="Arial"/>
                <w:b/>
                <w:bCs/>
                <w:color w:val="000000"/>
                <w:lang w:eastAsia="pt-BR"/>
              </w:rPr>
            </w:pPr>
            <w:r w:rsidRPr="00EE5A23">
              <w:rPr>
                <w:rFonts w:ascii="Arial" w:eastAsia="Times New Roman" w:hAnsi="Arial" w:cs="Arial"/>
                <w:color w:val="000000"/>
                <w:lang w:eastAsia="pt-BR"/>
              </w:rPr>
              <w:t>B) The posture of the foot during the single support was plantigrade</w:t>
            </w:r>
            <w:r w:rsidR="00EE5A23">
              <w:rPr>
                <w:rFonts w:ascii="Arial" w:eastAsia="Times New Roman" w:hAnsi="Arial" w:cs="Arial"/>
                <w:color w:val="000000"/>
                <w:lang w:eastAsia="pt-BR"/>
              </w:rPr>
              <w:t>.</w:t>
            </w:r>
          </w:p>
        </w:tc>
        <w:tc>
          <w:tcPr>
            <w:tcW w:w="1701" w:type="dxa"/>
            <w:tcBorders>
              <w:top w:val="nil"/>
              <w:left w:val="single" w:sz="4" w:space="0" w:color="auto"/>
              <w:bottom w:val="single" w:sz="4" w:space="0" w:color="auto"/>
              <w:right w:val="single" w:sz="4" w:space="0" w:color="auto"/>
            </w:tcBorders>
            <w:shd w:val="clear" w:color="auto" w:fill="auto"/>
            <w:noWrap/>
            <w:hideMark/>
          </w:tcPr>
          <w:p w14:paraId="0758037D" w14:textId="72FBB264" w:rsidR="00372649" w:rsidRPr="00EE5A23" w:rsidRDefault="00EF50FD" w:rsidP="00EE5A23">
            <w:pPr>
              <w:spacing w:after="0" w:line="360" w:lineRule="auto"/>
              <w:jc w:val="center"/>
              <w:rPr>
                <w:rFonts w:ascii="Arial" w:eastAsia="Times New Roman" w:hAnsi="Arial" w:cs="Arial"/>
                <w:color w:val="000000"/>
                <w:lang w:eastAsia="pt-BR"/>
              </w:rPr>
            </w:pPr>
            <w:r>
              <w:rPr>
                <w:rFonts w:ascii="Arial" w:eastAsia="Times New Roman" w:hAnsi="Arial" w:cs="Arial"/>
                <w:color w:val="000000"/>
                <w:lang w:eastAsia="pt-BR"/>
              </w:rPr>
              <w:t>NV-AL</w:t>
            </w:r>
          </w:p>
        </w:tc>
      </w:tr>
      <w:tr w:rsidR="00372649" w:rsidRPr="00EE5A23" w14:paraId="529E8211" w14:textId="77777777" w:rsidTr="00372649">
        <w:trPr>
          <w:trHeight w:val="300"/>
          <w:jc w:val="center"/>
        </w:trPr>
        <w:tc>
          <w:tcPr>
            <w:tcW w:w="6804" w:type="dxa"/>
            <w:tcBorders>
              <w:top w:val="nil"/>
              <w:left w:val="single" w:sz="4" w:space="0" w:color="auto"/>
              <w:bottom w:val="single" w:sz="4" w:space="0" w:color="auto"/>
              <w:right w:val="single" w:sz="4" w:space="0" w:color="auto"/>
            </w:tcBorders>
            <w:shd w:val="clear" w:color="auto" w:fill="auto"/>
            <w:vAlign w:val="center"/>
            <w:hideMark/>
          </w:tcPr>
          <w:p w14:paraId="1C309C47" w14:textId="24B0922C" w:rsidR="00372649" w:rsidRPr="00EE5A23" w:rsidRDefault="00372649" w:rsidP="00EE5A23">
            <w:pPr>
              <w:spacing w:after="0" w:line="360" w:lineRule="auto"/>
              <w:rPr>
                <w:rFonts w:ascii="Arial" w:eastAsia="Times New Roman" w:hAnsi="Arial" w:cs="Arial"/>
                <w:b/>
                <w:bCs/>
                <w:color w:val="000000"/>
                <w:lang w:eastAsia="pt-BR"/>
              </w:rPr>
            </w:pPr>
            <w:r w:rsidRPr="00EE5A23">
              <w:rPr>
                <w:rFonts w:ascii="Arial" w:eastAsia="Times New Roman" w:hAnsi="Arial" w:cs="Arial"/>
                <w:color w:val="000000"/>
                <w:lang w:eastAsia="pt-BR"/>
              </w:rPr>
              <w:t>C) The knee position during the single support maintained a 0-10 º range</w:t>
            </w:r>
            <w:r w:rsidR="00EE5A23">
              <w:rPr>
                <w:rFonts w:ascii="Arial" w:eastAsia="Times New Roman" w:hAnsi="Arial" w:cs="Arial"/>
                <w:color w:val="000000"/>
                <w:lang w:eastAsia="pt-BR"/>
              </w:rPr>
              <w:t>.</w:t>
            </w:r>
          </w:p>
        </w:tc>
        <w:tc>
          <w:tcPr>
            <w:tcW w:w="1701" w:type="dxa"/>
            <w:tcBorders>
              <w:top w:val="nil"/>
              <w:left w:val="single" w:sz="4" w:space="0" w:color="auto"/>
              <w:bottom w:val="single" w:sz="4" w:space="0" w:color="auto"/>
              <w:right w:val="single" w:sz="4" w:space="0" w:color="auto"/>
            </w:tcBorders>
            <w:shd w:val="clear" w:color="auto" w:fill="auto"/>
            <w:noWrap/>
            <w:hideMark/>
          </w:tcPr>
          <w:p w14:paraId="0FE801EC" w14:textId="03498655" w:rsidR="00372649" w:rsidRPr="00EE5A23" w:rsidRDefault="00EF50FD" w:rsidP="00EE5A23">
            <w:pPr>
              <w:spacing w:after="0" w:line="360" w:lineRule="auto"/>
              <w:jc w:val="center"/>
              <w:rPr>
                <w:rFonts w:ascii="Arial" w:eastAsia="Times New Roman" w:hAnsi="Arial" w:cs="Arial"/>
                <w:color w:val="000000"/>
                <w:lang w:eastAsia="pt-BR"/>
              </w:rPr>
            </w:pPr>
            <w:r>
              <w:rPr>
                <w:rFonts w:ascii="Arial" w:eastAsia="Times New Roman" w:hAnsi="Arial" w:cs="Arial"/>
                <w:color w:val="000000"/>
                <w:lang w:eastAsia="pt-BR"/>
              </w:rPr>
              <w:t>NV-AL</w:t>
            </w:r>
          </w:p>
        </w:tc>
      </w:tr>
      <w:tr w:rsidR="00372649" w:rsidRPr="00EE5A23" w14:paraId="01E09864" w14:textId="77777777" w:rsidTr="00372649">
        <w:trPr>
          <w:trHeight w:val="300"/>
          <w:jc w:val="center"/>
        </w:trPr>
        <w:tc>
          <w:tcPr>
            <w:tcW w:w="6804" w:type="dxa"/>
            <w:tcBorders>
              <w:top w:val="nil"/>
              <w:left w:val="single" w:sz="4" w:space="0" w:color="auto"/>
              <w:bottom w:val="single" w:sz="4" w:space="0" w:color="auto"/>
              <w:right w:val="single" w:sz="4" w:space="0" w:color="auto"/>
            </w:tcBorders>
            <w:shd w:val="clear" w:color="auto" w:fill="auto"/>
            <w:vAlign w:val="center"/>
            <w:hideMark/>
          </w:tcPr>
          <w:p w14:paraId="25F09D05" w14:textId="6765C67A" w:rsidR="00372649" w:rsidRPr="00EE5A23" w:rsidRDefault="00372649" w:rsidP="00EE5A23">
            <w:pPr>
              <w:spacing w:after="0" w:line="360" w:lineRule="auto"/>
              <w:rPr>
                <w:rFonts w:ascii="Arial" w:eastAsia="Times New Roman" w:hAnsi="Arial" w:cs="Arial"/>
                <w:color w:val="000000"/>
                <w:lang w:eastAsia="pt-BR"/>
              </w:rPr>
            </w:pPr>
            <w:r w:rsidRPr="00EE5A23">
              <w:rPr>
                <w:rFonts w:ascii="Arial" w:eastAsia="Times New Roman" w:hAnsi="Arial" w:cs="Arial"/>
                <w:b/>
                <w:bCs/>
                <w:color w:val="000000"/>
                <w:lang w:eastAsia="pt-BR"/>
              </w:rPr>
              <w:t>Swing phase</w:t>
            </w:r>
          </w:p>
        </w:tc>
        <w:tc>
          <w:tcPr>
            <w:tcW w:w="1701" w:type="dxa"/>
            <w:tcBorders>
              <w:top w:val="nil"/>
              <w:left w:val="single" w:sz="4" w:space="0" w:color="auto"/>
              <w:bottom w:val="single" w:sz="4" w:space="0" w:color="auto"/>
              <w:right w:val="single" w:sz="4" w:space="0" w:color="auto"/>
            </w:tcBorders>
            <w:shd w:val="clear" w:color="auto" w:fill="auto"/>
            <w:noWrap/>
          </w:tcPr>
          <w:p w14:paraId="1AC4904D" w14:textId="0D8F9E0B" w:rsidR="00372649" w:rsidRPr="00EE5A23" w:rsidRDefault="00EF50FD" w:rsidP="00EE5A23">
            <w:pPr>
              <w:spacing w:after="0" w:line="360" w:lineRule="auto"/>
              <w:jc w:val="center"/>
              <w:rPr>
                <w:rFonts w:ascii="Arial" w:eastAsia="Times New Roman" w:hAnsi="Arial" w:cs="Arial"/>
                <w:color w:val="000000"/>
                <w:lang w:eastAsia="pt-BR"/>
              </w:rPr>
            </w:pPr>
            <w:r>
              <w:rPr>
                <w:rFonts w:ascii="Arial" w:eastAsia="Times New Roman" w:hAnsi="Arial" w:cs="Arial"/>
                <w:color w:val="000000"/>
                <w:lang w:eastAsia="pt-BR"/>
              </w:rPr>
              <w:t>NV-AL</w:t>
            </w:r>
          </w:p>
        </w:tc>
      </w:tr>
      <w:tr w:rsidR="00372649" w:rsidRPr="00EE5A23" w14:paraId="2960AB74" w14:textId="77777777" w:rsidTr="00372649">
        <w:trPr>
          <w:trHeight w:val="300"/>
          <w:jc w:val="center"/>
        </w:trPr>
        <w:tc>
          <w:tcPr>
            <w:tcW w:w="6804" w:type="dxa"/>
            <w:tcBorders>
              <w:top w:val="nil"/>
              <w:left w:val="single" w:sz="4" w:space="0" w:color="auto"/>
              <w:bottom w:val="single" w:sz="4" w:space="0" w:color="auto"/>
              <w:right w:val="single" w:sz="4" w:space="0" w:color="auto"/>
            </w:tcBorders>
            <w:shd w:val="clear" w:color="auto" w:fill="auto"/>
            <w:vAlign w:val="center"/>
            <w:hideMark/>
          </w:tcPr>
          <w:p w14:paraId="2042F392" w14:textId="2042878D" w:rsidR="00372649" w:rsidRPr="00EE5A23" w:rsidRDefault="00372649" w:rsidP="00EE5A23">
            <w:pPr>
              <w:spacing w:after="0" w:line="360" w:lineRule="auto"/>
              <w:rPr>
                <w:rFonts w:ascii="Arial" w:eastAsia="Times New Roman" w:hAnsi="Arial" w:cs="Arial"/>
                <w:color w:val="000000"/>
                <w:lang w:eastAsia="pt-BR"/>
              </w:rPr>
            </w:pPr>
            <w:r w:rsidRPr="00EE5A23">
              <w:rPr>
                <w:rFonts w:ascii="Arial" w:eastAsia="Times New Roman" w:hAnsi="Arial" w:cs="Arial"/>
                <w:color w:val="000000"/>
                <w:lang w:eastAsia="pt-BR"/>
              </w:rPr>
              <w:t xml:space="preserve">A) The foot was dragging on the floor during </w:t>
            </w:r>
            <w:r w:rsidR="00AC0C2C">
              <w:rPr>
                <w:rFonts w:ascii="Arial" w:eastAsia="Times New Roman" w:hAnsi="Arial" w:cs="Arial"/>
                <w:color w:val="000000"/>
                <w:lang w:eastAsia="pt-BR"/>
              </w:rPr>
              <w:t xml:space="preserve">the </w:t>
            </w:r>
            <w:r w:rsidRPr="00AC0C2C">
              <w:rPr>
                <w:rFonts w:ascii="Arial" w:eastAsia="Times New Roman" w:hAnsi="Arial" w:cs="Arial"/>
                <w:noProof/>
                <w:color w:val="000000"/>
                <w:lang w:eastAsia="pt-BR"/>
              </w:rPr>
              <w:t>initial</w:t>
            </w:r>
            <w:r w:rsidRPr="00EE5A23">
              <w:rPr>
                <w:rFonts w:ascii="Arial" w:eastAsia="Times New Roman" w:hAnsi="Arial" w:cs="Arial"/>
                <w:color w:val="000000"/>
                <w:lang w:eastAsia="pt-BR"/>
              </w:rPr>
              <w:t xml:space="preserve"> swing</w:t>
            </w:r>
            <w:r w:rsidR="00EE5A23">
              <w:rPr>
                <w:rFonts w:ascii="Arial" w:eastAsia="Times New Roman" w:hAnsi="Arial" w:cs="Arial"/>
                <w:color w:val="000000"/>
                <w:lang w:eastAsia="pt-BR"/>
              </w:rPr>
              <w:t>.</w:t>
            </w:r>
          </w:p>
        </w:tc>
        <w:tc>
          <w:tcPr>
            <w:tcW w:w="1701" w:type="dxa"/>
            <w:tcBorders>
              <w:top w:val="nil"/>
              <w:left w:val="single" w:sz="4" w:space="0" w:color="auto"/>
              <w:bottom w:val="single" w:sz="4" w:space="0" w:color="auto"/>
              <w:right w:val="single" w:sz="4" w:space="0" w:color="auto"/>
            </w:tcBorders>
            <w:shd w:val="clear" w:color="auto" w:fill="auto"/>
            <w:noWrap/>
            <w:hideMark/>
          </w:tcPr>
          <w:p w14:paraId="4386E735" w14:textId="1F75DC52" w:rsidR="00372649" w:rsidRPr="00EE5A23" w:rsidRDefault="00EF50FD" w:rsidP="00EE5A23">
            <w:pPr>
              <w:spacing w:after="0" w:line="360" w:lineRule="auto"/>
              <w:jc w:val="center"/>
              <w:rPr>
                <w:rFonts w:ascii="Arial" w:eastAsia="Times New Roman" w:hAnsi="Arial" w:cs="Arial"/>
                <w:color w:val="000000"/>
                <w:lang w:eastAsia="pt-BR"/>
              </w:rPr>
            </w:pPr>
            <w:r>
              <w:rPr>
                <w:rFonts w:ascii="Arial" w:eastAsia="Times New Roman" w:hAnsi="Arial" w:cs="Arial"/>
                <w:color w:val="000000"/>
                <w:lang w:eastAsia="pt-BR"/>
              </w:rPr>
              <w:t>NV-AL</w:t>
            </w:r>
          </w:p>
        </w:tc>
      </w:tr>
      <w:tr w:rsidR="00372649" w:rsidRPr="00EE5A23" w14:paraId="14C70D5B" w14:textId="77777777" w:rsidTr="00372649">
        <w:trPr>
          <w:trHeight w:val="300"/>
          <w:jc w:val="center"/>
        </w:trPr>
        <w:tc>
          <w:tcPr>
            <w:tcW w:w="6804" w:type="dxa"/>
            <w:tcBorders>
              <w:top w:val="nil"/>
              <w:left w:val="single" w:sz="4" w:space="0" w:color="auto"/>
              <w:bottom w:val="single" w:sz="4" w:space="0" w:color="auto"/>
              <w:right w:val="single" w:sz="4" w:space="0" w:color="auto"/>
            </w:tcBorders>
            <w:shd w:val="clear" w:color="auto" w:fill="auto"/>
            <w:vAlign w:val="center"/>
            <w:hideMark/>
          </w:tcPr>
          <w:p w14:paraId="7C9E5AC0" w14:textId="670B5D66" w:rsidR="00372649" w:rsidRPr="00EE5A23" w:rsidRDefault="00372649" w:rsidP="00EE5A23">
            <w:pPr>
              <w:spacing w:after="0" w:line="360" w:lineRule="auto"/>
              <w:rPr>
                <w:rFonts w:ascii="Arial" w:eastAsia="Times New Roman" w:hAnsi="Arial" w:cs="Arial"/>
                <w:color w:val="000000"/>
                <w:lang w:eastAsia="pt-BR"/>
              </w:rPr>
            </w:pPr>
            <w:r w:rsidRPr="00EE5A23">
              <w:rPr>
                <w:rFonts w:ascii="Arial" w:eastAsia="Times New Roman" w:hAnsi="Arial" w:cs="Arial"/>
                <w:color w:val="000000"/>
                <w:lang w:eastAsia="pt-BR"/>
              </w:rPr>
              <w:t>B) The knee flexion during the swing phase maintained the 55-65 degrees range</w:t>
            </w:r>
            <w:r w:rsidR="00EE5A23">
              <w:rPr>
                <w:rFonts w:ascii="Arial" w:eastAsia="Times New Roman" w:hAnsi="Arial" w:cs="Arial"/>
                <w:color w:val="000000"/>
                <w:lang w:eastAsia="pt-BR"/>
              </w:rPr>
              <w:t>.</w:t>
            </w:r>
          </w:p>
        </w:tc>
        <w:tc>
          <w:tcPr>
            <w:tcW w:w="1701" w:type="dxa"/>
            <w:tcBorders>
              <w:top w:val="nil"/>
              <w:left w:val="single" w:sz="4" w:space="0" w:color="auto"/>
              <w:bottom w:val="single" w:sz="4" w:space="0" w:color="auto"/>
              <w:right w:val="single" w:sz="4" w:space="0" w:color="auto"/>
            </w:tcBorders>
            <w:shd w:val="clear" w:color="auto" w:fill="auto"/>
            <w:noWrap/>
            <w:hideMark/>
          </w:tcPr>
          <w:p w14:paraId="620C813E" w14:textId="07CAB80C" w:rsidR="00372649" w:rsidRPr="00EE5A23" w:rsidRDefault="00EF50FD" w:rsidP="00EE5A23">
            <w:pPr>
              <w:spacing w:after="0" w:line="360" w:lineRule="auto"/>
              <w:jc w:val="center"/>
              <w:rPr>
                <w:rFonts w:ascii="Arial" w:eastAsia="Times New Roman" w:hAnsi="Arial" w:cs="Arial"/>
                <w:color w:val="000000"/>
                <w:lang w:eastAsia="pt-BR"/>
              </w:rPr>
            </w:pPr>
            <w:r>
              <w:rPr>
                <w:rFonts w:ascii="Arial" w:eastAsia="Times New Roman" w:hAnsi="Arial" w:cs="Arial"/>
                <w:color w:val="000000"/>
                <w:lang w:eastAsia="pt-BR"/>
              </w:rPr>
              <w:t>NV-AL</w:t>
            </w:r>
          </w:p>
        </w:tc>
      </w:tr>
      <w:tr w:rsidR="00372649" w:rsidRPr="00EE5A23" w14:paraId="427A0ADC" w14:textId="77777777" w:rsidTr="00372649">
        <w:trPr>
          <w:trHeight w:val="300"/>
          <w:jc w:val="center"/>
        </w:trPr>
        <w:tc>
          <w:tcPr>
            <w:tcW w:w="6804" w:type="dxa"/>
            <w:tcBorders>
              <w:top w:val="nil"/>
              <w:left w:val="single" w:sz="4" w:space="0" w:color="auto"/>
              <w:bottom w:val="single" w:sz="4" w:space="0" w:color="auto"/>
              <w:right w:val="single" w:sz="4" w:space="0" w:color="auto"/>
            </w:tcBorders>
            <w:shd w:val="clear" w:color="auto" w:fill="auto"/>
            <w:vAlign w:val="center"/>
            <w:hideMark/>
          </w:tcPr>
          <w:p w14:paraId="335809C4" w14:textId="2A73FDCD" w:rsidR="00372649" w:rsidRPr="00EE5A23" w:rsidRDefault="00372649" w:rsidP="00EE5A23">
            <w:pPr>
              <w:spacing w:after="0" w:line="360" w:lineRule="auto"/>
              <w:rPr>
                <w:rFonts w:ascii="Arial" w:eastAsia="Times New Roman" w:hAnsi="Arial" w:cs="Arial"/>
                <w:b/>
                <w:bCs/>
                <w:color w:val="000000"/>
                <w:lang w:eastAsia="pt-BR"/>
              </w:rPr>
            </w:pPr>
            <w:r w:rsidRPr="00EE5A23">
              <w:rPr>
                <w:rFonts w:ascii="Arial" w:eastAsia="Times New Roman" w:hAnsi="Arial" w:cs="Arial"/>
                <w:color w:val="000000"/>
                <w:lang w:eastAsia="pt-BR"/>
              </w:rPr>
              <w:t xml:space="preserve">C) The ankle dorsiflexion during the swing maintained at </w:t>
            </w:r>
            <w:r w:rsidR="00AC0C2C">
              <w:rPr>
                <w:rFonts w:ascii="Arial" w:eastAsia="Times New Roman" w:hAnsi="Arial" w:cs="Arial"/>
                <w:color w:val="000000"/>
                <w:lang w:eastAsia="pt-BR"/>
              </w:rPr>
              <w:t xml:space="preserve">the </w:t>
            </w:r>
            <w:r w:rsidRPr="00AC0C2C">
              <w:rPr>
                <w:rFonts w:ascii="Arial" w:eastAsia="Times New Roman" w:hAnsi="Arial" w:cs="Arial"/>
                <w:noProof/>
                <w:color w:val="000000"/>
                <w:lang w:eastAsia="pt-BR"/>
              </w:rPr>
              <w:t>neutral</w:t>
            </w:r>
            <w:r w:rsidRPr="00EE5A23">
              <w:rPr>
                <w:rFonts w:ascii="Arial" w:eastAsia="Times New Roman" w:hAnsi="Arial" w:cs="Arial"/>
                <w:color w:val="000000"/>
                <w:lang w:eastAsia="pt-BR"/>
              </w:rPr>
              <w:t xml:space="preserve"> position</w:t>
            </w:r>
            <w:r w:rsidR="00EE5A23">
              <w:rPr>
                <w:rFonts w:ascii="Arial" w:eastAsia="Times New Roman" w:hAnsi="Arial" w:cs="Arial"/>
                <w:color w:val="000000"/>
                <w:lang w:eastAsia="pt-BR"/>
              </w:rPr>
              <w:t>.</w:t>
            </w:r>
          </w:p>
        </w:tc>
        <w:tc>
          <w:tcPr>
            <w:tcW w:w="1701" w:type="dxa"/>
            <w:tcBorders>
              <w:top w:val="nil"/>
              <w:left w:val="single" w:sz="4" w:space="0" w:color="auto"/>
              <w:bottom w:val="single" w:sz="4" w:space="0" w:color="auto"/>
              <w:right w:val="single" w:sz="4" w:space="0" w:color="auto"/>
            </w:tcBorders>
            <w:shd w:val="clear" w:color="auto" w:fill="auto"/>
            <w:noWrap/>
            <w:hideMark/>
          </w:tcPr>
          <w:p w14:paraId="537B7666" w14:textId="246A9425" w:rsidR="00372649" w:rsidRPr="00EE5A23" w:rsidRDefault="00EF50FD" w:rsidP="00EE5A23">
            <w:pPr>
              <w:spacing w:after="0" w:line="360" w:lineRule="auto"/>
              <w:jc w:val="center"/>
              <w:rPr>
                <w:rFonts w:ascii="Arial" w:eastAsia="Times New Roman" w:hAnsi="Arial" w:cs="Arial"/>
                <w:color w:val="000000"/>
                <w:lang w:eastAsia="pt-BR"/>
              </w:rPr>
            </w:pPr>
            <w:r>
              <w:rPr>
                <w:rFonts w:ascii="Arial" w:eastAsia="Times New Roman" w:hAnsi="Arial" w:cs="Arial"/>
                <w:color w:val="000000"/>
                <w:lang w:eastAsia="pt-BR"/>
              </w:rPr>
              <w:t>NV-AL</w:t>
            </w:r>
          </w:p>
        </w:tc>
      </w:tr>
      <w:tr w:rsidR="00372649" w:rsidRPr="00EE5A23" w14:paraId="22A6D30B" w14:textId="77777777" w:rsidTr="00372649">
        <w:trPr>
          <w:trHeight w:val="300"/>
          <w:jc w:val="center"/>
        </w:trPr>
        <w:tc>
          <w:tcPr>
            <w:tcW w:w="6804" w:type="dxa"/>
            <w:tcBorders>
              <w:top w:val="nil"/>
              <w:left w:val="single" w:sz="4" w:space="0" w:color="auto"/>
              <w:bottom w:val="single" w:sz="4" w:space="0" w:color="auto"/>
              <w:right w:val="single" w:sz="4" w:space="0" w:color="auto"/>
            </w:tcBorders>
            <w:shd w:val="clear" w:color="auto" w:fill="auto"/>
            <w:vAlign w:val="center"/>
            <w:hideMark/>
          </w:tcPr>
          <w:p w14:paraId="5EFF71A9" w14:textId="24071F33" w:rsidR="00372649" w:rsidRPr="00EE5A23" w:rsidRDefault="00E32CA3" w:rsidP="00EE5A23">
            <w:pPr>
              <w:spacing w:after="0" w:line="360" w:lineRule="auto"/>
              <w:rPr>
                <w:rFonts w:ascii="Arial" w:eastAsia="Times New Roman" w:hAnsi="Arial" w:cs="Arial"/>
                <w:color w:val="000000"/>
                <w:lang w:eastAsia="pt-BR"/>
              </w:rPr>
            </w:pPr>
            <w:r>
              <w:rPr>
                <w:rFonts w:ascii="Arial" w:eastAsia="Times New Roman" w:hAnsi="Arial" w:cs="Arial"/>
                <w:b/>
                <w:bCs/>
                <w:color w:val="000000"/>
                <w:lang w:eastAsia="pt-BR"/>
              </w:rPr>
              <w:t>3</w:t>
            </w:r>
            <w:r w:rsidR="00372649" w:rsidRPr="00EE5A23">
              <w:rPr>
                <w:rFonts w:ascii="Arial" w:eastAsia="Times New Roman" w:hAnsi="Arial" w:cs="Arial"/>
                <w:b/>
                <w:bCs/>
                <w:color w:val="000000"/>
                <w:lang w:eastAsia="pt-BR"/>
              </w:rPr>
              <w:t>. Control questions</w:t>
            </w:r>
          </w:p>
        </w:tc>
        <w:tc>
          <w:tcPr>
            <w:tcW w:w="1701" w:type="dxa"/>
            <w:tcBorders>
              <w:top w:val="nil"/>
              <w:left w:val="single" w:sz="4" w:space="0" w:color="auto"/>
              <w:bottom w:val="single" w:sz="4" w:space="0" w:color="auto"/>
              <w:right w:val="single" w:sz="4" w:space="0" w:color="auto"/>
            </w:tcBorders>
            <w:shd w:val="clear" w:color="auto" w:fill="auto"/>
            <w:noWrap/>
          </w:tcPr>
          <w:p w14:paraId="08B85523" w14:textId="592A80B7" w:rsidR="00372649" w:rsidRPr="00EE5A23" w:rsidRDefault="00EF50FD" w:rsidP="00EE5A23">
            <w:pPr>
              <w:spacing w:after="0" w:line="360" w:lineRule="auto"/>
              <w:jc w:val="center"/>
              <w:rPr>
                <w:rFonts w:ascii="Arial" w:eastAsia="Times New Roman" w:hAnsi="Arial" w:cs="Arial"/>
                <w:color w:val="000000"/>
                <w:lang w:eastAsia="pt-BR"/>
              </w:rPr>
            </w:pPr>
            <w:r>
              <w:rPr>
                <w:rFonts w:ascii="Arial" w:eastAsia="Times New Roman" w:hAnsi="Arial" w:cs="Arial"/>
                <w:color w:val="000000"/>
                <w:lang w:eastAsia="pt-BR"/>
              </w:rPr>
              <w:t>NV-AL</w:t>
            </w:r>
          </w:p>
        </w:tc>
      </w:tr>
      <w:tr w:rsidR="00372649" w:rsidRPr="00EE5A23" w14:paraId="07016844" w14:textId="77777777" w:rsidTr="00372649">
        <w:trPr>
          <w:trHeight w:val="300"/>
          <w:jc w:val="center"/>
        </w:trPr>
        <w:tc>
          <w:tcPr>
            <w:tcW w:w="6804" w:type="dxa"/>
            <w:tcBorders>
              <w:top w:val="nil"/>
              <w:left w:val="single" w:sz="4" w:space="0" w:color="auto"/>
              <w:bottom w:val="single" w:sz="4" w:space="0" w:color="auto"/>
              <w:right w:val="single" w:sz="4" w:space="0" w:color="auto"/>
            </w:tcBorders>
            <w:shd w:val="clear" w:color="auto" w:fill="auto"/>
            <w:vAlign w:val="center"/>
          </w:tcPr>
          <w:p w14:paraId="532EA27E" w14:textId="34B0C43F" w:rsidR="00372649" w:rsidRPr="00EE5A23" w:rsidRDefault="00372649" w:rsidP="00067C74">
            <w:pPr>
              <w:spacing w:after="0" w:line="360" w:lineRule="auto"/>
              <w:rPr>
                <w:rFonts w:ascii="Arial" w:eastAsia="Times New Roman" w:hAnsi="Arial" w:cs="Arial"/>
                <w:bCs/>
                <w:color w:val="000000"/>
                <w:lang w:eastAsia="pt-BR"/>
              </w:rPr>
            </w:pPr>
            <w:r w:rsidRPr="00EE5A23">
              <w:rPr>
                <w:rFonts w:ascii="Arial" w:eastAsia="Times New Roman" w:hAnsi="Arial" w:cs="Arial"/>
                <w:bCs/>
                <w:color w:val="000000"/>
                <w:lang w:eastAsia="pt-BR"/>
              </w:rPr>
              <w:t xml:space="preserve">A) The muscle responses </w:t>
            </w:r>
            <w:r w:rsidR="00A367B8">
              <w:rPr>
                <w:rFonts w:ascii="Arial" w:eastAsia="Times New Roman" w:hAnsi="Arial" w:cs="Arial"/>
                <w:bCs/>
                <w:color w:val="000000"/>
                <w:lang w:eastAsia="pt-BR"/>
              </w:rPr>
              <w:t>were</w:t>
            </w:r>
            <w:r w:rsidR="004F2F2D">
              <w:rPr>
                <w:rFonts w:ascii="Arial" w:eastAsia="Times New Roman" w:hAnsi="Arial" w:cs="Arial"/>
                <w:bCs/>
                <w:color w:val="000000"/>
                <w:lang w:eastAsia="pt-BR"/>
              </w:rPr>
              <w:t xml:space="preserve"> </w:t>
            </w:r>
            <w:r w:rsidRPr="00EE5A23">
              <w:rPr>
                <w:rFonts w:ascii="Arial" w:eastAsia="Times New Roman" w:hAnsi="Arial" w:cs="Arial"/>
                <w:bCs/>
                <w:color w:val="000000"/>
                <w:lang w:eastAsia="pt-BR"/>
              </w:rPr>
              <w:t>reduced during the gait</w:t>
            </w:r>
            <w:r w:rsidR="00EE5A23">
              <w:rPr>
                <w:rFonts w:ascii="Arial" w:eastAsia="Times New Roman" w:hAnsi="Arial" w:cs="Arial"/>
                <w:bCs/>
                <w:color w:val="000000"/>
                <w:lang w:eastAsia="pt-BR"/>
              </w:rPr>
              <w:t>.</w:t>
            </w:r>
          </w:p>
        </w:tc>
        <w:tc>
          <w:tcPr>
            <w:tcW w:w="1701" w:type="dxa"/>
            <w:tcBorders>
              <w:top w:val="nil"/>
              <w:left w:val="single" w:sz="4" w:space="0" w:color="auto"/>
              <w:bottom w:val="single" w:sz="4" w:space="0" w:color="auto"/>
              <w:right w:val="single" w:sz="4" w:space="0" w:color="auto"/>
            </w:tcBorders>
            <w:shd w:val="clear" w:color="auto" w:fill="auto"/>
            <w:noWrap/>
          </w:tcPr>
          <w:p w14:paraId="498178BB" w14:textId="564D85D7" w:rsidR="00372649" w:rsidRPr="00EE5A23" w:rsidRDefault="00EF50FD" w:rsidP="00EE5A23">
            <w:pPr>
              <w:spacing w:after="0" w:line="360" w:lineRule="auto"/>
              <w:jc w:val="center"/>
              <w:rPr>
                <w:rFonts w:ascii="Arial" w:eastAsia="Times New Roman" w:hAnsi="Arial" w:cs="Arial"/>
                <w:color w:val="000000"/>
                <w:lang w:eastAsia="pt-BR"/>
              </w:rPr>
            </w:pPr>
            <w:r>
              <w:rPr>
                <w:rFonts w:ascii="Arial" w:eastAsia="Times New Roman" w:hAnsi="Arial" w:cs="Arial"/>
                <w:color w:val="000000"/>
                <w:lang w:eastAsia="pt-BR"/>
              </w:rPr>
              <w:t>NV-AL</w:t>
            </w:r>
          </w:p>
        </w:tc>
      </w:tr>
      <w:tr w:rsidR="00372649" w:rsidRPr="00EE5A23" w14:paraId="501CB0AD" w14:textId="77777777" w:rsidTr="00372649">
        <w:trPr>
          <w:trHeight w:val="300"/>
          <w:jc w:val="center"/>
        </w:trPr>
        <w:tc>
          <w:tcPr>
            <w:tcW w:w="6804" w:type="dxa"/>
            <w:tcBorders>
              <w:top w:val="nil"/>
              <w:left w:val="single" w:sz="4" w:space="0" w:color="auto"/>
              <w:bottom w:val="single" w:sz="4" w:space="0" w:color="auto"/>
              <w:right w:val="single" w:sz="4" w:space="0" w:color="auto"/>
            </w:tcBorders>
            <w:shd w:val="clear" w:color="auto" w:fill="auto"/>
            <w:vAlign w:val="center"/>
          </w:tcPr>
          <w:p w14:paraId="33599079" w14:textId="79B28863" w:rsidR="00372649" w:rsidRPr="00EE5A23" w:rsidRDefault="00372649" w:rsidP="00EE5A23">
            <w:pPr>
              <w:spacing w:after="0" w:line="360" w:lineRule="auto"/>
              <w:rPr>
                <w:rFonts w:ascii="Arial" w:eastAsia="Times New Roman" w:hAnsi="Arial" w:cs="Arial"/>
                <w:b/>
                <w:bCs/>
                <w:color w:val="000000"/>
                <w:lang w:eastAsia="pt-BR"/>
              </w:rPr>
            </w:pPr>
            <w:r w:rsidRPr="00EE5A23">
              <w:rPr>
                <w:rFonts w:ascii="Arial" w:eastAsia="Times New Roman" w:hAnsi="Arial" w:cs="Arial"/>
                <w:bCs/>
                <w:color w:val="000000"/>
                <w:lang w:eastAsia="pt-BR"/>
              </w:rPr>
              <w:t xml:space="preserve">B) </w:t>
            </w:r>
            <w:r w:rsidR="00AC0C2C">
              <w:rPr>
                <w:rFonts w:ascii="Arial" w:eastAsia="Times New Roman" w:hAnsi="Arial" w:cs="Arial"/>
                <w:bCs/>
                <w:noProof/>
                <w:color w:val="000000"/>
                <w:lang w:eastAsia="pt-BR"/>
              </w:rPr>
              <w:t>The p</w:t>
            </w:r>
            <w:r w:rsidRPr="00AC0C2C">
              <w:rPr>
                <w:rFonts w:ascii="Arial" w:eastAsia="Times New Roman" w:hAnsi="Arial" w:cs="Arial"/>
                <w:bCs/>
                <w:noProof/>
                <w:color w:val="000000"/>
                <w:lang w:eastAsia="pt-BR"/>
              </w:rPr>
              <w:t>atient</w:t>
            </w:r>
            <w:r w:rsidRPr="00EE5A23">
              <w:rPr>
                <w:rFonts w:ascii="Arial" w:eastAsia="Times New Roman" w:hAnsi="Arial" w:cs="Arial"/>
                <w:bCs/>
                <w:color w:val="000000"/>
                <w:lang w:eastAsia="pt-BR"/>
              </w:rPr>
              <w:t xml:space="preserve"> exhibited spasticity</w:t>
            </w:r>
            <w:r w:rsidR="00EE5A23">
              <w:rPr>
                <w:rFonts w:ascii="Arial" w:eastAsia="Times New Roman" w:hAnsi="Arial" w:cs="Arial"/>
                <w:bCs/>
                <w:color w:val="000000"/>
                <w:lang w:eastAsia="pt-BR"/>
              </w:rPr>
              <w:t>.</w:t>
            </w:r>
          </w:p>
        </w:tc>
        <w:tc>
          <w:tcPr>
            <w:tcW w:w="1701" w:type="dxa"/>
            <w:tcBorders>
              <w:top w:val="nil"/>
              <w:left w:val="single" w:sz="4" w:space="0" w:color="auto"/>
              <w:bottom w:val="single" w:sz="4" w:space="0" w:color="auto"/>
              <w:right w:val="single" w:sz="4" w:space="0" w:color="auto"/>
            </w:tcBorders>
            <w:shd w:val="clear" w:color="auto" w:fill="auto"/>
            <w:noWrap/>
          </w:tcPr>
          <w:p w14:paraId="707B9554" w14:textId="6407F0E1" w:rsidR="00372649" w:rsidRPr="00EE5A23" w:rsidRDefault="00EF50FD" w:rsidP="00EE5A23">
            <w:pPr>
              <w:spacing w:after="0" w:line="360" w:lineRule="auto"/>
              <w:jc w:val="center"/>
              <w:rPr>
                <w:rFonts w:ascii="Arial" w:eastAsia="Times New Roman" w:hAnsi="Arial" w:cs="Arial"/>
                <w:color w:val="000000"/>
                <w:lang w:eastAsia="pt-BR"/>
              </w:rPr>
            </w:pPr>
            <w:r>
              <w:rPr>
                <w:rFonts w:ascii="Arial" w:eastAsia="Times New Roman" w:hAnsi="Arial" w:cs="Arial"/>
                <w:color w:val="000000"/>
                <w:lang w:eastAsia="pt-BR"/>
              </w:rPr>
              <w:t>NV-AL</w:t>
            </w:r>
          </w:p>
        </w:tc>
      </w:tr>
      <w:tr w:rsidR="00372649" w:rsidRPr="00EE5A23" w14:paraId="2F38033A" w14:textId="77777777" w:rsidTr="00372649">
        <w:trPr>
          <w:trHeight w:val="300"/>
          <w:jc w:val="center"/>
        </w:trPr>
        <w:tc>
          <w:tcPr>
            <w:tcW w:w="6804" w:type="dxa"/>
            <w:tcBorders>
              <w:top w:val="nil"/>
              <w:left w:val="single" w:sz="4" w:space="0" w:color="auto"/>
              <w:bottom w:val="single" w:sz="4" w:space="0" w:color="auto"/>
              <w:right w:val="single" w:sz="4" w:space="0" w:color="auto"/>
            </w:tcBorders>
            <w:shd w:val="clear" w:color="auto" w:fill="auto"/>
            <w:vAlign w:val="center"/>
            <w:hideMark/>
          </w:tcPr>
          <w:p w14:paraId="74FB10BA" w14:textId="4C7E1841" w:rsidR="00372649" w:rsidRPr="00EE5A23" w:rsidRDefault="00372649" w:rsidP="00EE5A23">
            <w:pPr>
              <w:spacing w:after="0" w:line="360" w:lineRule="auto"/>
              <w:rPr>
                <w:rFonts w:ascii="Arial" w:eastAsia="Times New Roman" w:hAnsi="Arial" w:cs="Arial"/>
                <w:color w:val="000000"/>
                <w:lang w:eastAsia="pt-BR"/>
              </w:rPr>
            </w:pPr>
            <w:r w:rsidRPr="00EE5A23">
              <w:rPr>
                <w:rFonts w:ascii="Arial" w:eastAsia="Times New Roman" w:hAnsi="Arial" w:cs="Arial"/>
                <w:bCs/>
                <w:color w:val="000000"/>
                <w:lang w:eastAsia="pt-BR"/>
              </w:rPr>
              <w:t>C) Patient lower-limbs exhibited signs of fatigue</w:t>
            </w:r>
            <w:r w:rsidR="00EE5A23">
              <w:rPr>
                <w:rFonts w:ascii="Arial" w:eastAsia="Times New Roman" w:hAnsi="Arial" w:cs="Arial"/>
                <w:bCs/>
                <w:color w:val="000000"/>
                <w:lang w:eastAsia="pt-BR"/>
              </w:rPr>
              <w:t>.</w:t>
            </w:r>
          </w:p>
        </w:tc>
        <w:tc>
          <w:tcPr>
            <w:tcW w:w="1701" w:type="dxa"/>
            <w:tcBorders>
              <w:top w:val="nil"/>
              <w:left w:val="single" w:sz="4" w:space="0" w:color="auto"/>
              <w:bottom w:val="single" w:sz="4" w:space="0" w:color="auto"/>
              <w:right w:val="single" w:sz="4" w:space="0" w:color="auto"/>
            </w:tcBorders>
            <w:shd w:val="clear" w:color="auto" w:fill="auto"/>
            <w:noWrap/>
            <w:hideMark/>
          </w:tcPr>
          <w:p w14:paraId="5EBDB790" w14:textId="5B5B184C" w:rsidR="00372649" w:rsidRPr="00EE5A23" w:rsidRDefault="00EF50FD" w:rsidP="00EE5A23">
            <w:pPr>
              <w:spacing w:after="0" w:line="360" w:lineRule="auto"/>
              <w:jc w:val="center"/>
              <w:rPr>
                <w:rFonts w:ascii="Arial" w:eastAsia="Times New Roman" w:hAnsi="Arial" w:cs="Arial"/>
                <w:color w:val="000000"/>
                <w:lang w:eastAsia="pt-BR"/>
              </w:rPr>
            </w:pPr>
            <w:r>
              <w:rPr>
                <w:rFonts w:ascii="Arial" w:eastAsia="Times New Roman" w:hAnsi="Arial" w:cs="Arial"/>
                <w:color w:val="000000"/>
                <w:lang w:eastAsia="pt-BR"/>
              </w:rPr>
              <w:t>NV-AL</w:t>
            </w:r>
          </w:p>
        </w:tc>
      </w:tr>
    </w:tbl>
    <w:p w14:paraId="5D0F8238" w14:textId="77777777" w:rsidR="003A24C7" w:rsidRPr="00FB0918" w:rsidRDefault="003A24C7" w:rsidP="00EE5A23">
      <w:pPr>
        <w:spacing w:line="480" w:lineRule="auto"/>
        <w:rPr>
          <w:rFonts w:ascii="Arial" w:hAnsi="Arial" w:cs="Arial"/>
        </w:rPr>
      </w:pPr>
    </w:p>
    <w:p w14:paraId="1CCFE19C" w14:textId="77777777" w:rsidR="003A24C7" w:rsidRPr="00FB0918" w:rsidRDefault="003A24C7" w:rsidP="00EE5A23">
      <w:pPr>
        <w:spacing w:line="480" w:lineRule="auto"/>
        <w:rPr>
          <w:rFonts w:ascii="Arial" w:hAnsi="Arial" w:cs="Arial"/>
        </w:rPr>
      </w:pPr>
    </w:p>
    <w:p w14:paraId="1F4ADBD3" w14:textId="77777777" w:rsidR="00BA2E4E" w:rsidRPr="00FB0918" w:rsidRDefault="00BA2E4E" w:rsidP="00EE5A23">
      <w:pPr>
        <w:spacing w:line="480" w:lineRule="auto"/>
        <w:rPr>
          <w:rFonts w:ascii="Arial" w:hAnsi="Arial" w:cs="Arial"/>
        </w:rPr>
      </w:pPr>
      <w:r w:rsidRPr="00FB0918">
        <w:rPr>
          <w:rFonts w:ascii="Arial" w:hAnsi="Arial" w:cs="Arial"/>
        </w:rPr>
        <w:br w:type="page"/>
      </w:r>
    </w:p>
    <w:p w14:paraId="5A0C03CB" w14:textId="28D70EEF" w:rsidR="009C5EB4" w:rsidRPr="00FB0918" w:rsidRDefault="0085377E" w:rsidP="00EE5A23">
      <w:pPr>
        <w:spacing w:line="480" w:lineRule="auto"/>
        <w:jc w:val="both"/>
        <w:rPr>
          <w:rFonts w:ascii="Arial" w:hAnsi="Arial" w:cs="Arial"/>
          <w:b/>
          <w:noProof/>
        </w:rPr>
      </w:pPr>
      <w:r w:rsidRPr="00FB0918">
        <w:rPr>
          <w:rFonts w:ascii="Arial" w:hAnsi="Arial" w:cs="Arial"/>
          <w:b/>
          <w:noProof/>
        </w:rPr>
        <w:lastRenderedPageBreak/>
        <w:t xml:space="preserve">Supplementary </w:t>
      </w:r>
      <w:r w:rsidR="00FB0918">
        <w:rPr>
          <w:rFonts w:ascii="Arial" w:hAnsi="Arial" w:cs="Arial"/>
          <w:b/>
          <w:noProof/>
        </w:rPr>
        <w:t>M</w:t>
      </w:r>
      <w:r w:rsidRPr="00FB0918">
        <w:rPr>
          <w:rFonts w:ascii="Arial" w:hAnsi="Arial" w:cs="Arial"/>
          <w:b/>
          <w:noProof/>
        </w:rPr>
        <w:t xml:space="preserve">ovie </w:t>
      </w:r>
      <w:r w:rsidR="00FB0918">
        <w:rPr>
          <w:rFonts w:ascii="Arial" w:hAnsi="Arial" w:cs="Arial"/>
          <w:b/>
          <w:noProof/>
        </w:rPr>
        <w:t>L</w:t>
      </w:r>
      <w:r w:rsidRPr="00FB0918">
        <w:rPr>
          <w:rFonts w:ascii="Arial" w:hAnsi="Arial" w:cs="Arial"/>
          <w:b/>
          <w:noProof/>
        </w:rPr>
        <w:t>egend</w:t>
      </w:r>
      <w:r w:rsidR="00FB0918">
        <w:rPr>
          <w:rFonts w:ascii="Arial" w:hAnsi="Arial" w:cs="Arial"/>
          <w:b/>
          <w:noProof/>
        </w:rPr>
        <w:t>s</w:t>
      </w:r>
    </w:p>
    <w:p w14:paraId="1E358150" w14:textId="474CEF09" w:rsidR="007B7F30" w:rsidRPr="007B7F30" w:rsidRDefault="007B7F30" w:rsidP="00EE5A23">
      <w:pPr>
        <w:spacing w:line="480" w:lineRule="auto"/>
        <w:jc w:val="both"/>
        <w:rPr>
          <w:rFonts w:ascii="Arial" w:hAnsi="Arial" w:cs="Arial"/>
          <w:noProof/>
        </w:rPr>
      </w:pPr>
      <w:r w:rsidRPr="00FB0918">
        <w:rPr>
          <w:rFonts w:ascii="Arial" w:hAnsi="Arial" w:cs="Arial"/>
          <w:b/>
          <w:noProof/>
        </w:rPr>
        <w:t>Movie S</w:t>
      </w:r>
      <w:r>
        <w:rPr>
          <w:rFonts w:ascii="Arial" w:hAnsi="Arial" w:cs="Arial"/>
          <w:b/>
          <w:noProof/>
        </w:rPr>
        <w:t>1</w:t>
      </w:r>
      <w:r w:rsidRPr="00FB0918">
        <w:rPr>
          <w:rFonts w:ascii="Arial" w:hAnsi="Arial" w:cs="Arial"/>
          <w:b/>
          <w:noProof/>
        </w:rPr>
        <w:t>:</w:t>
      </w:r>
      <w:r>
        <w:rPr>
          <w:rFonts w:ascii="Arial" w:hAnsi="Arial" w:cs="Arial"/>
          <w:b/>
          <w:noProof/>
        </w:rPr>
        <w:t xml:space="preserve"> </w:t>
      </w:r>
      <w:r w:rsidRPr="007B7F30">
        <w:rPr>
          <w:rFonts w:ascii="Arial" w:hAnsi="Arial" w:cs="Arial"/>
          <w:noProof/>
        </w:rPr>
        <w:t>3D gait recon</w:t>
      </w:r>
      <w:r w:rsidR="000B4A17">
        <w:rPr>
          <w:rFonts w:ascii="Arial" w:hAnsi="Arial" w:cs="Arial"/>
          <w:noProof/>
        </w:rPr>
        <w:t>s</w:t>
      </w:r>
      <w:r w:rsidRPr="007B7F30">
        <w:rPr>
          <w:rFonts w:ascii="Arial" w:hAnsi="Arial" w:cs="Arial"/>
          <w:noProof/>
        </w:rPr>
        <w:t>tr</w:t>
      </w:r>
      <w:r w:rsidR="000B4A17">
        <w:rPr>
          <w:rFonts w:ascii="Arial" w:hAnsi="Arial" w:cs="Arial"/>
          <w:noProof/>
        </w:rPr>
        <w:t>uc</w:t>
      </w:r>
      <w:r w:rsidRPr="007B7F30">
        <w:rPr>
          <w:rFonts w:ascii="Arial" w:hAnsi="Arial" w:cs="Arial"/>
          <w:noProof/>
        </w:rPr>
        <w:t>tion for sFES-generated gait test with patient P2.</w:t>
      </w:r>
      <w:r>
        <w:rPr>
          <w:rFonts w:ascii="Arial" w:hAnsi="Arial" w:cs="Arial"/>
          <w:b/>
          <w:noProof/>
        </w:rPr>
        <w:t xml:space="preserve">  </w:t>
      </w:r>
    </w:p>
    <w:p w14:paraId="25EDB798" w14:textId="77777777" w:rsidR="000B4A17" w:rsidRDefault="000B4A17" w:rsidP="00EE5A23">
      <w:pPr>
        <w:spacing w:line="480" w:lineRule="auto"/>
        <w:jc w:val="both"/>
        <w:rPr>
          <w:rFonts w:ascii="Arial" w:hAnsi="Arial" w:cs="Arial"/>
          <w:b/>
          <w:noProof/>
        </w:rPr>
      </w:pPr>
    </w:p>
    <w:p w14:paraId="7962F83E" w14:textId="6D7B1551" w:rsidR="0085377E" w:rsidRPr="00FB0918" w:rsidRDefault="0085377E" w:rsidP="00EE5A23">
      <w:pPr>
        <w:spacing w:line="480" w:lineRule="auto"/>
        <w:jc w:val="both"/>
        <w:rPr>
          <w:rFonts w:ascii="Arial" w:hAnsi="Arial" w:cs="Arial"/>
          <w:noProof/>
        </w:rPr>
      </w:pPr>
      <w:r w:rsidRPr="00FB0918">
        <w:rPr>
          <w:rFonts w:ascii="Arial" w:hAnsi="Arial" w:cs="Arial"/>
          <w:b/>
          <w:noProof/>
        </w:rPr>
        <w:t>Movie S</w:t>
      </w:r>
      <w:r w:rsidR="007B7F30">
        <w:rPr>
          <w:rFonts w:ascii="Arial" w:hAnsi="Arial" w:cs="Arial"/>
          <w:b/>
          <w:noProof/>
        </w:rPr>
        <w:t>2</w:t>
      </w:r>
      <w:r w:rsidR="00012176" w:rsidRPr="00FB0918">
        <w:rPr>
          <w:rFonts w:ascii="Arial" w:hAnsi="Arial" w:cs="Arial"/>
          <w:b/>
          <w:noProof/>
        </w:rPr>
        <w:t>:</w:t>
      </w:r>
      <w:r w:rsidR="00012176" w:rsidRPr="00FB0918">
        <w:rPr>
          <w:rFonts w:ascii="Arial" w:hAnsi="Arial" w:cs="Arial"/>
          <w:noProof/>
        </w:rPr>
        <w:t xml:space="preserve"> Patient P</w:t>
      </w:r>
      <w:r w:rsidR="001250C4">
        <w:rPr>
          <w:rFonts w:ascii="Arial" w:hAnsi="Arial" w:cs="Arial"/>
          <w:noProof/>
        </w:rPr>
        <w:t>1</w:t>
      </w:r>
      <w:r w:rsidR="00012176" w:rsidRPr="00FB0918">
        <w:rPr>
          <w:rFonts w:ascii="Arial" w:hAnsi="Arial" w:cs="Arial"/>
          <w:noProof/>
        </w:rPr>
        <w:t xml:space="preserve"> during B+FL run at the end of the protocol. He controlled successfully </w:t>
      </w:r>
      <w:r w:rsidR="00AC0C2C">
        <w:rPr>
          <w:rFonts w:ascii="Arial" w:hAnsi="Arial" w:cs="Arial"/>
          <w:noProof/>
        </w:rPr>
        <w:t>six</w:t>
      </w:r>
      <w:r w:rsidR="00012176" w:rsidRPr="00FB0918">
        <w:rPr>
          <w:rFonts w:ascii="Arial" w:hAnsi="Arial" w:cs="Arial"/>
          <w:noProof/>
        </w:rPr>
        <w:t xml:space="preserve"> steps of 11. </w:t>
      </w:r>
      <w:r w:rsidR="00012176" w:rsidRPr="00FB0918">
        <w:rPr>
          <w:rFonts w:ascii="Arial" w:hAnsi="Arial" w:cs="Arial"/>
          <w:color w:val="000000"/>
        </w:rPr>
        <w:t>Permission for publication granted by Associação Alberto Santos Dumont para Apoio à Pesquisa (AASDAP), São Paulo, Brazil.</w:t>
      </w:r>
    </w:p>
    <w:p w14:paraId="0CF4B32F" w14:textId="77777777" w:rsidR="000B4A17" w:rsidRDefault="000B4A17" w:rsidP="00EE5A23">
      <w:pPr>
        <w:spacing w:line="480" w:lineRule="auto"/>
        <w:jc w:val="both"/>
        <w:rPr>
          <w:rFonts w:ascii="Arial" w:hAnsi="Arial" w:cs="Arial"/>
          <w:b/>
          <w:noProof/>
        </w:rPr>
      </w:pPr>
    </w:p>
    <w:p w14:paraId="14E7F2A6" w14:textId="2BA8FCBD" w:rsidR="00EE0F35" w:rsidRDefault="0085377E" w:rsidP="00EE5A23">
      <w:pPr>
        <w:spacing w:line="480" w:lineRule="auto"/>
        <w:jc w:val="both"/>
        <w:rPr>
          <w:rFonts w:ascii="Arial" w:hAnsi="Arial" w:cs="Arial"/>
          <w:color w:val="000000"/>
        </w:rPr>
      </w:pPr>
      <w:r w:rsidRPr="00FB0918">
        <w:rPr>
          <w:rFonts w:ascii="Arial" w:hAnsi="Arial" w:cs="Arial"/>
          <w:b/>
          <w:noProof/>
        </w:rPr>
        <w:t>Movie S</w:t>
      </w:r>
      <w:r w:rsidR="007B7F30">
        <w:rPr>
          <w:rFonts w:ascii="Arial" w:hAnsi="Arial" w:cs="Arial"/>
          <w:b/>
          <w:noProof/>
        </w:rPr>
        <w:t>3</w:t>
      </w:r>
      <w:r w:rsidR="00012176" w:rsidRPr="00FB0918">
        <w:rPr>
          <w:rFonts w:ascii="Arial" w:hAnsi="Arial" w:cs="Arial"/>
          <w:b/>
          <w:noProof/>
        </w:rPr>
        <w:t>:</w:t>
      </w:r>
      <w:r w:rsidR="00012176" w:rsidRPr="00FB0918">
        <w:rPr>
          <w:rFonts w:ascii="Arial" w:hAnsi="Arial" w:cs="Arial"/>
          <w:noProof/>
        </w:rPr>
        <w:t xml:space="preserve"> Patient P</w:t>
      </w:r>
      <w:r w:rsidR="001250C4">
        <w:rPr>
          <w:rFonts w:ascii="Arial" w:hAnsi="Arial" w:cs="Arial"/>
          <w:noProof/>
        </w:rPr>
        <w:t>2</w:t>
      </w:r>
      <w:r w:rsidR="00012176" w:rsidRPr="00FB0918">
        <w:rPr>
          <w:rFonts w:ascii="Arial" w:hAnsi="Arial" w:cs="Arial"/>
          <w:noProof/>
        </w:rPr>
        <w:t xml:space="preserve"> during B+FL run at the end of the protocol. He controlled successfully all 11 steps shown. </w:t>
      </w:r>
      <w:r w:rsidR="00012176" w:rsidRPr="00FB0918">
        <w:rPr>
          <w:rFonts w:ascii="Arial" w:hAnsi="Arial" w:cs="Arial"/>
          <w:color w:val="000000"/>
        </w:rPr>
        <w:t>Permission for publication granted by Associação Alberto Santos Dumont para Apoio à Pesquisa (AASDAP), São Paulo, Brazil.</w:t>
      </w:r>
    </w:p>
    <w:p w14:paraId="40288B23" w14:textId="77777777" w:rsidR="000B4A17" w:rsidRDefault="000B4A17" w:rsidP="00EE5A23">
      <w:pPr>
        <w:spacing w:line="480" w:lineRule="auto"/>
        <w:jc w:val="both"/>
        <w:rPr>
          <w:rFonts w:ascii="Arial" w:hAnsi="Arial" w:cs="Arial"/>
          <w:b/>
          <w:noProof/>
        </w:rPr>
      </w:pPr>
    </w:p>
    <w:p w14:paraId="2D0049B0" w14:textId="228AC15B" w:rsidR="00EE0F35" w:rsidRPr="008334E8" w:rsidRDefault="00EE0F35" w:rsidP="00EE5A23">
      <w:pPr>
        <w:spacing w:line="480" w:lineRule="auto"/>
        <w:jc w:val="both"/>
        <w:rPr>
          <w:rFonts w:ascii="Arial" w:hAnsi="Arial" w:cs="Arial"/>
          <w:color w:val="000000"/>
          <w:lang w:val="pt-BR"/>
        </w:rPr>
      </w:pPr>
      <w:r w:rsidRPr="00FB0918">
        <w:rPr>
          <w:rFonts w:ascii="Arial" w:hAnsi="Arial" w:cs="Arial"/>
          <w:b/>
          <w:noProof/>
        </w:rPr>
        <w:t>Movie S</w:t>
      </w:r>
      <w:r w:rsidR="007B7F30">
        <w:rPr>
          <w:rFonts w:ascii="Arial" w:hAnsi="Arial" w:cs="Arial"/>
          <w:b/>
          <w:noProof/>
        </w:rPr>
        <w:t>4</w:t>
      </w:r>
      <w:r w:rsidRPr="00FB0918">
        <w:rPr>
          <w:rFonts w:ascii="Arial" w:hAnsi="Arial" w:cs="Arial"/>
          <w:b/>
          <w:noProof/>
        </w:rPr>
        <w:t>:</w:t>
      </w:r>
      <w:r w:rsidRPr="00FB0918">
        <w:rPr>
          <w:rFonts w:ascii="Arial" w:hAnsi="Arial" w:cs="Arial"/>
          <w:noProof/>
        </w:rPr>
        <w:t xml:space="preserve"> Patient P</w:t>
      </w:r>
      <w:r>
        <w:rPr>
          <w:rFonts w:ascii="Arial" w:hAnsi="Arial" w:cs="Arial"/>
          <w:noProof/>
        </w:rPr>
        <w:t xml:space="preserve">2 clinical </w:t>
      </w:r>
      <w:r w:rsidR="00BB13A6">
        <w:rPr>
          <w:rFonts w:ascii="Arial" w:hAnsi="Arial" w:cs="Arial"/>
          <w:noProof/>
        </w:rPr>
        <w:t xml:space="preserve">motor </w:t>
      </w:r>
      <w:r>
        <w:rPr>
          <w:rFonts w:ascii="Arial" w:hAnsi="Arial" w:cs="Arial"/>
          <w:noProof/>
        </w:rPr>
        <w:t>evaluations</w:t>
      </w:r>
      <w:r w:rsidRPr="00FB0918">
        <w:rPr>
          <w:rFonts w:ascii="Arial" w:hAnsi="Arial" w:cs="Arial"/>
          <w:noProof/>
        </w:rPr>
        <w:t xml:space="preserve">. </w:t>
      </w:r>
      <w:r w:rsidRPr="008334E8">
        <w:rPr>
          <w:rFonts w:ascii="Arial" w:hAnsi="Arial" w:cs="Arial"/>
          <w:color w:val="000000"/>
          <w:lang w:val="pt-BR"/>
        </w:rPr>
        <w:t>Permission for publication granted by Associação Alberto Santos Dumont para Apoio à Pesquisa (AASDAP), São Paulo, Brazil.</w:t>
      </w:r>
    </w:p>
    <w:p w14:paraId="726C60FA" w14:textId="2C7E7B60" w:rsidR="004C1E00" w:rsidRDefault="004C1E00">
      <w:pPr>
        <w:rPr>
          <w:rFonts w:ascii="Arial" w:hAnsi="Arial" w:cs="Arial"/>
          <w:b/>
          <w:color w:val="000000"/>
          <w:sz w:val="24"/>
          <w:szCs w:val="24"/>
          <w:lang w:val="pt-BR"/>
        </w:rPr>
      </w:pPr>
      <w:r>
        <w:rPr>
          <w:rFonts w:ascii="Arial" w:hAnsi="Arial" w:cs="Arial"/>
          <w:b/>
          <w:color w:val="000000"/>
          <w:sz w:val="24"/>
          <w:szCs w:val="24"/>
          <w:lang w:val="pt-BR"/>
        </w:rPr>
        <w:br w:type="page"/>
      </w:r>
    </w:p>
    <w:p w14:paraId="0B4FD9A9" w14:textId="0A773FE5" w:rsidR="00B917FD" w:rsidRPr="00B1364B" w:rsidRDefault="004C1E00" w:rsidP="00EE5A23">
      <w:pPr>
        <w:spacing w:line="480" w:lineRule="auto"/>
        <w:jc w:val="both"/>
        <w:rPr>
          <w:rFonts w:ascii="Arial" w:hAnsi="Arial" w:cs="Arial"/>
          <w:b/>
          <w:color w:val="000000"/>
          <w:sz w:val="24"/>
          <w:szCs w:val="24"/>
        </w:rPr>
      </w:pPr>
      <w:r w:rsidRPr="00B1364B">
        <w:rPr>
          <w:rFonts w:ascii="Arial" w:hAnsi="Arial" w:cs="Arial"/>
          <w:b/>
          <w:color w:val="000000"/>
          <w:sz w:val="24"/>
          <w:szCs w:val="24"/>
        </w:rPr>
        <w:lastRenderedPageBreak/>
        <w:t>Bibliography</w:t>
      </w:r>
    </w:p>
    <w:p w14:paraId="1ADCDAAF" w14:textId="0CFBA1E5" w:rsidR="004C1E00" w:rsidRPr="00965771" w:rsidRDefault="004C1E00" w:rsidP="004C1E00">
      <w:pPr>
        <w:widowControl w:val="0"/>
        <w:autoSpaceDE w:val="0"/>
        <w:autoSpaceDN w:val="0"/>
        <w:adjustRightInd w:val="0"/>
        <w:spacing w:line="480" w:lineRule="auto"/>
        <w:ind w:left="640" w:hanging="640"/>
        <w:rPr>
          <w:rFonts w:ascii="Arial" w:hAnsi="Arial" w:cs="Arial"/>
          <w:noProof/>
        </w:rPr>
      </w:pPr>
      <w:r>
        <w:rPr>
          <w:rFonts w:ascii="Arial" w:hAnsi="Arial" w:cs="Arial"/>
          <w:noProof/>
          <w:u w:val="single"/>
          <w:lang w:val="pt-BR"/>
        </w:rPr>
        <w:fldChar w:fldCharType="begin" w:fldLock="1"/>
      </w:r>
      <w:r w:rsidRPr="00B1364B">
        <w:rPr>
          <w:rFonts w:ascii="Arial" w:hAnsi="Arial" w:cs="Arial"/>
          <w:noProof/>
          <w:u w:val="single"/>
        </w:rPr>
        <w:instrText xml:space="preserve">ADDIN Mendeley Bibliography CSL_BIBLIOGRAPHY </w:instrText>
      </w:r>
      <w:r>
        <w:rPr>
          <w:rFonts w:ascii="Arial" w:hAnsi="Arial" w:cs="Arial"/>
          <w:noProof/>
          <w:u w:val="single"/>
          <w:lang w:val="pt-BR"/>
        </w:rPr>
        <w:fldChar w:fldCharType="separate"/>
      </w:r>
      <w:r w:rsidRPr="00965771">
        <w:rPr>
          <w:rFonts w:ascii="Arial" w:hAnsi="Arial" w:cs="Arial"/>
          <w:noProof/>
        </w:rPr>
        <w:t>1.</w:t>
      </w:r>
      <w:r w:rsidRPr="00965771">
        <w:rPr>
          <w:rFonts w:ascii="Arial" w:hAnsi="Arial" w:cs="Arial"/>
          <w:noProof/>
        </w:rPr>
        <w:tab/>
        <w:t xml:space="preserve">Charalambous, C. P. Repeatability of kinematic, kinetic, and electromyographic data in normal adult gait. in </w:t>
      </w:r>
      <w:r w:rsidRPr="00965771">
        <w:rPr>
          <w:rFonts w:ascii="Arial" w:hAnsi="Arial" w:cs="Arial"/>
          <w:i/>
          <w:iCs/>
          <w:noProof/>
        </w:rPr>
        <w:t>Classic Papers in Orthopaedics</w:t>
      </w:r>
      <w:r w:rsidRPr="00965771">
        <w:rPr>
          <w:rFonts w:ascii="Arial" w:hAnsi="Arial" w:cs="Arial"/>
          <w:noProof/>
        </w:rPr>
        <w:t xml:space="preserve"> 399–401 (2014). doi:10.1007/978-1-4471-5451-8_101</w:t>
      </w:r>
    </w:p>
    <w:p w14:paraId="25BE34C8" w14:textId="77777777" w:rsidR="004C1E00" w:rsidRPr="004C1E00" w:rsidRDefault="004C1E00" w:rsidP="004C1E00">
      <w:pPr>
        <w:widowControl w:val="0"/>
        <w:autoSpaceDE w:val="0"/>
        <w:autoSpaceDN w:val="0"/>
        <w:adjustRightInd w:val="0"/>
        <w:spacing w:line="480" w:lineRule="auto"/>
        <w:ind w:left="640" w:hanging="640"/>
        <w:rPr>
          <w:rFonts w:ascii="Arial" w:hAnsi="Arial" w:cs="Arial"/>
          <w:noProof/>
        </w:rPr>
      </w:pPr>
      <w:r w:rsidRPr="004C1E00">
        <w:rPr>
          <w:rFonts w:ascii="Arial" w:hAnsi="Arial" w:cs="Arial"/>
          <w:noProof/>
          <w:lang w:val="fr-FR"/>
        </w:rPr>
        <w:t>2.</w:t>
      </w:r>
      <w:r w:rsidRPr="004C1E00">
        <w:rPr>
          <w:rFonts w:ascii="Arial" w:hAnsi="Arial" w:cs="Arial"/>
          <w:noProof/>
          <w:lang w:val="fr-FR"/>
        </w:rPr>
        <w:tab/>
        <w:t xml:space="preserve">Donati, A. R. C. </w:t>
      </w:r>
      <w:r w:rsidRPr="004C1E00">
        <w:rPr>
          <w:rFonts w:ascii="Arial" w:hAnsi="Arial" w:cs="Arial"/>
          <w:i/>
          <w:iCs/>
          <w:noProof/>
          <w:lang w:val="fr-FR"/>
        </w:rPr>
        <w:t>et al.</w:t>
      </w:r>
      <w:r w:rsidRPr="004C1E00">
        <w:rPr>
          <w:rFonts w:ascii="Arial" w:hAnsi="Arial" w:cs="Arial"/>
          <w:noProof/>
          <w:lang w:val="fr-FR"/>
        </w:rPr>
        <w:t xml:space="preserve"> </w:t>
      </w:r>
      <w:r w:rsidRPr="00965771">
        <w:rPr>
          <w:rFonts w:ascii="Arial" w:hAnsi="Arial" w:cs="Arial"/>
          <w:noProof/>
        </w:rPr>
        <w:t xml:space="preserve">Long-Term Training with a Brain-Machine Interface-Based Gait Protocol Induces Partial Neurological Recovery in Paraplegic Patients. </w:t>
      </w:r>
      <w:r w:rsidRPr="004C1E00">
        <w:rPr>
          <w:rFonts w:ascii="Arial" w:hAnsi="Arial" w:cs="Arial"/>
          <w:i/>
          <w:iCs/>
          <w:noProof/>
          <w:lang w:val="fr-FR"/>
        </w:rPr>
        <w:t>Sci. Rep.</w:t>
      </w:r>
      <w:r w:rsidRPr="004C1E00">
        <w:rPr>
          <w:rFonts w:ascii="Arial" w:hAnsi="Arial" w:cs="Arial"/>
          <w:noProof/>
          <w:lang w:val="fr-FR"/>
        </w:rPr>
        <w:t xml:space="preserve"> </w:t>
      </w:r>
      <w:r w:rsidRPr="004C1E00">
        <w:rPr>
          <w:rFonts w:ascii="Arial" w:hAnsi="Arial" w:cs="Arial"/>
          <w:b/>
          <w:bCs/>
          <w:noProof/>
          <w:lang w:val="fr-FR"/>
        </w:rPr>
        <w:t>6,</w:t>
      </w:r>
      <w:r w:rsidRPr="004C1E00">
        <w:rPr>
          <w:rFonts w:ascii="Arial" w:hAnsi="Arial" w:cs="Arial"/>
          <w:noProof/>
          <w:lang w:val="fr-FR"/>
        </w:rPr>
        <w:t xml:space="preserve"> 30383 (2016).</w:t>
      </w:r>
    </w:p>
    <w:p w14:paraId="4494CEDC" w14:textId="2F602753" w:rsidR="00EE0F35" w:rsidRPr="008334E8" w:rsidRDefault="004C1E00" w:rsidP="00EE5A23">
      <w:pPr>
        <w:spacing w:line="480" w:lineRule="auto"/>
        <w:jc w:val="both"/>
        <w:rPr>
          <w:rFonts w:ascii="Arial" w:hAnsi="Arial" w:cs="Arial"/>
          <w:noProof/>
          <w:u w:val="single"/>
          <w:lang w:val="pt-BR"/>
        </w:rPr>
      </w:pPr>
      <w:r>
        <w:rPr>
          <w:rFonts w:ascii="Arial" w:hAnsi="Arial" w:cs="Arial"/>
          <w:noProof/>
          <w:u w:val="single"/>
          <w:lang w:val="pt-BR"/>
        </w:rPr>
        <w:fldChar w:fldCharType="end"/>
      </w:r>
    </w:p>
    <w:sectPr w:rsidR="00EE0F35" w:rsidRPr="008334E8">
      <w:pgSz w:w="11906" w:h="16838"/>
      <w:pgMar w:top="1417" w:right="1701" w:bottom="1417"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65750E" w16cid:durableId="1FBCC42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292D024"/>
    <w:lvl w:ilvl="0">
      <w:start w:val="1"/>
      <w:numFmt w:val="bullet"/>
      <w:pStyle w:val="NoteLevel11"/>
      <w:lvlText w:val=""/>
      <w:lvlJc w:val="left"/>
      <w:pPr>
        <w:tabs>
          <w:tab w:val="num" w:pos="0"/>
        </w:tabs>
        <w:ind w:left="0" w:firstLine="0"/>
      </w:pPr>
      <w:rPr>
        <w:rFonts w:ascii="Symbol" w:hAnsi="Symbol" w:hint="default"/>
      </w:rPr>
    </w:lvl>
    <w:lvl w:ilvl="1">
      <w:start w:val="1"/>
      <w:numFmt w:val="bullet"/>
      <w:pStyle w:val="NoteLevel9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pStyle w:val="NoteLevel41"/>
      <w:lvlText w:val=""/>
      <w:lvlJc w:val="left"/>
      <w:pPr>
        <w:tabs>
          <w:tab w:val="num" w:pos="2160"/>
        </w:tabs>
        <w:ind w:left="2520" w:hanging="360"/>
      </w:pPr>
      <w:rPr>
        <w:rFonts w:ascii="Wingdings" w:hAnsi="Wingdings" w:hint="default"/>
      </w:rPr>
    </w:lvl>
    <w:lvl w:ilvl="4">
      <w:start w:val="1"/>
      <w:numFmt w:val="bullet"/>
      <w:pStyle w:val="NoteLevel51"/>
      <w:lvlText w:val=""/>
      <w:lvlJc w:val="left"/>
      <w:pPr>
        <w:tabs>
          <w:tab w:val="num" w:pos="2880"/>
        </w:tabs>
        <w:ind w:left="3240" w:hanging="360"/>
      </w:pPr>
      <w:rPr>
        <w:rFonts w:ascii="Wingdings" w:hAnsi="Wingdings" w:hint="default"/>
      </w:rPr>
    </w:lvl>
    <w:lvl w:ilvl="5">
      <w:start w:val="1"/>
      <w:numFmt w:val="bullet"/>
      <w:pStyle w:val="NoteLevel61"/>
      <w:lvlText w:val=""/>
      <w:lvlJc w:val="left"/>
      <w:pPr>
        <w:tabs>
          <w:tab w:val="num" w:pos="3600"/>
        </w:tabs>
        <w:ind w:left="3960" w:hanging="360"/>
      </w:pPr>
      <w:rPr>
        <w:rFonts w:ascii="Symbol" w:hAnsi="Symbol" w:hint="default"/>
      </w:rPr>
    </w:lvl>
    <w:lvl w:ilvl="6">
      <w:start w:val="1"/>
      <w:numFmt w:val="bullet"/>
      <w:pStyle w:val="NoteLevel71"/>
      <w:lvlText w:val="o"/>
      <w:lvlJc w:val="left"/>
      <w:pPr>
        <w:tabs>
          <w:tab w:val="num" w:pos="4320"/>
        </w:tabs>
        <w:ind w:left="4680" w:hanging="360"/>
      </w:pPr>
      <w:rPr>
        <w:rFonts w:ascii="Courier New" w:hAnsi="Courier New" w:cs="Courier New" w:hint="default"/>
      </w:rPr>
    </w:lvl>
    <w:lvl w:ilvl="7">
      <w:start w:val="1"/>
      <w:numFmt w:val="bullet"/>
      <w:pStyle w:val="NoteLevel81"/>
      <w:lvlText w:val=""/>
      <w:lvlJc w:val="left"/>
      <w:pPr>
        <w:tabs>
          <w:tab w:val="num" w:pos="5040"/>
        </w:tabs>
        <w:ind w:left="5400" w:hanging="360"/>
      </w:pPr>
      <w:rPr>
        <w:rFonts w:ascii="Wingdings" w:hAnsi="Wingdings" w:hint="default"/>
      </w:rPr>
    </w:lvl>
    <w:lvl w:ilvl="8">
      <w:start w:val="1"/>
      <w:numFmt w:val="bullet"/>
      <w:pStyle w:val="NoteLevel91"/>
      <w:lvlText w:val=""/>
      <w:lvlJc w:val="left"/>
      <w:pPr>
        <w:tabs>
          <w:tab w:val="num" w:pos="5760"/>
        </w:tabs>
        <w:ind w:left="612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Y0MzY1NbE0tbQ0N7VU0lEKTi0uzszPAykwsqgFAMO4SGEtAAAA"/>
  </w:docVars>
  <w:rsids>
    <w:rsidRoot w:val="003A24C7"/>
    <w:rsid w:val="00012176"/>
    <w:rsid w:val="00013602"/>
    <w:rsid w:val="00026023"/>
    <w:rsid w:val="000670B5"/>
    <w:rsid w:val="00067C74"/>
    <w:rsid w:val="00070AA8"/>
    <w:rsid w:val="00071390"/>
    <w:rsid w:val="0008162B"/>
    <w:rsid w:val="000B4A17"/>
    <w:rsid w:val="000B59BF"/>
    <w:rsid w:val="00102A18"/>
    <w:rsid w:val="00102FC7"/>
    <w:rsid w:val="001250C4"/>
    <w:rsid w:val="001617A8"/>
    <w:rsid w:val="00162836"/>
    <w:rsid w:val="00165005"/>
    <w:rsid w:val="0016559B"/>
    <w:rsid w:val="00187F64"/>
    <w:rsid w:val="00195A1B"/>
    <w:rsid w:val="00197B30"/>
    <w:rsid w:val="001A0AA3"/>
    <w:rsid w:val="001B505E"/>
    <w:rsid w:val="001B7440"/>
    <w:rsid w:val="001E61B0"/>
    <w:rsid w:val="00234A18"/>
    <w:rsid w:val="002411AA"/>
    <w:rsid w:val="00263C5D"/>
    <w:rsid w:val="00264298"/>
    <w:rsid w:val="00285D0C"/>
    <w:rsid w:val="002B6413"/>
    <w:rsid w:val="002E1575"/>
    <w:rsid w:val="002F012A"/>
    <w:rsid w:val="002F42D5"/>
    <w:rsid w:val="00312AE7"/>
    <w:rsid w:val="00353AE1"/>
    <w:rsid w:val="00372178"/>
    <w:rsid w:val="00372649"/>
    <w:rsid w:val="003953F4"/>
    <w:rsid w:val="003A24C7"/>
    <w:rsid w:val="004434BA"/>
    <w:rsid w:val="00454604"/>
    <w:rsid w:val="00462476"/>
    <w:rsid w:val="00481202"/>
    <w:rsid w:val="00484126"/>
    <w:rsid w:val="004B365A"/>
    <w:rsid w:val="004C1E00"/>
    <w:rsid w:val="004D551E"/>
    <w:rsid w:val="004F2F2D"/>
    <w:rsid w:val="0055144D"/>
    <w:rsid w:val="00561DB0"/>
    <w:rsid w:val="005A0FEA"/>
    <w:rsid w:val="00603E23"/>
    <w:rsid w:val="00614E6C"/>
    <w:rsid w:val="0062780D"/>
    <w:rsid w:val="0063150A"/>
    <w:rsid w:val="00697816"/>
    <w:rsid w:val="006A5CEE"/>
    <w:rsid w:val="006B5AFD"/>
    <w:rsid w:val="006B7F81"/>
    <w:rsid w:val="006C0EBD"/>
    <w:rsid w:val="006E05A8"/>
    <w:rsid w:val="006E0828"/>
    <w:rsid w:val="00735835"/>
    <w:rsid w:val="007908FD"/>
    <w:rsid w:val="007A508E"/>
    <w:rsid w:val="007B7F30"/>
    <w:rsid w:val="007F515C"/>
    <w:rsid w:val="0081370A"/>
    <w:rsid w:val="008334E8"/>
    <w:rsid w:val="00841D73"/>
    <w:rsid w:val="0084553E"/>
    <w:rsid w:val="0085377E"/>
    <w:rsid w:val="00857809"/>
    <w:rsid w:val="00887FDF"/>
    <w:rsid w:val="008B3A05"/>
    <w:rsid w:val="008D0FCB"/>
    <w:rsid w:val="008D7BC4"/>
    <w:rsid w:val="008E094C"/>
    <w:rsid w:val="009467A3"/>
    <w:rsid w:val="00953669"/>
    <w:rsid w:val="00965771"/>
    <w:rsid w:val="00971C14"/>
    <w:rsid w:val="009C5EB4"/>
    <w:rsid w:val="009D7EC3"/>
    <w:rsid w:val="009F712B"/>
    <w:rsid w:val="00A009AF"/>
    <w:rsid w:val="00A05177"/>
    <w:rsid w:val="00A367B8"/>
    <w:rsid w:val="00A418F4"/>
    <w:rsid w:val="00A45709"/>
    <w:rsid w:val="00A561B4"/>
    <w:rsid w:val="00A60B01"/>
    <w:rsid w:val="00A7273B"/>
    <w:rsid w:val="00A74D3B"/>
    <w:rsid w:val="00AC0C2C"/>
    <w:rsid w:val="00AE6FA9"/>
    <w:rsid w:val="00B1364B"/>
    <w:rsid w:val="00B30829"/>
    <w:rsid w:val="00B334E7"/>
    <w:rsid w:val="00B54EEE"/>
    <w:rsid w:val="00B62BF0"/>
    <w:rsid w:val="00B917FD"/>
    <w:rsid w:val="00BA2E4E"/>
    <w:rsid w:val="00BB13A6"/>
    <w:rsid w:val="00BB2AAE"/>
    <w:rsid w:val="00BC6D30"/>
    <w:rsid w:val="00BE0615"/>
    <w:rsid w:val="00BF3B12"/>
    <w:rsid w:val="00BF4830"/>
    <w:rsid w:val="00C107BA"/>
    <w:rsid w:val="00C11AF3"/>
    <w:rsid w:val="00C24C44"/>
    <w:rsid w:val="00C36B2D"/>
    <w:rsid w:val="00C626BC"/>
    <w:rsid w:val="00C76CAA"/>
    <w:rsid w:val="00C859F4"/>
    <w:rsid w:val="00C86D4E"/>
    <w:rsid w:val="00C91AF7"/>
    <w:rsid w:val="00CB3903"/>
    <w:rsid w:val="00CD4645"/>
    <w:rsid w:val="00CE4C82"/>
    <w:rsid w:val="00D071C8"/>
    <w:rsid w:val="00D17E34"/>
    <w:rsid w:val="00D61F0F"/>
    <w:rsid w:val="00D90CB8"/>
    <w:rsid w:val="00DF41C5"/>
    <w:rsid w:val="00DF5330"/>
    <w:rsid w:val="00E16129"/>
    <w:rsid w:val="00E32CA3"/>
    <w:rsid w:val="00E72C8C"/>
    <w:rsid w:val="00E75BC2"/>
    <w:rsid w:val="00E8199F"/>
    <w:rsid w:val="00E91D44"/>
    <w:rsid w:val="00E92EF7"/>
    <w:rsid w:val="00EA4D9A"/>
    <w:rsid w:val="00EB42F2"/>
    <w:rsid w:val="00EE0F35"/>
    <w:rsid w:val="00EE5A23"/>
    <w:rsid w:val="00EF50FD"/>
    <w:rsid w:val="00F07995"/>
    <w:rsid w:val="00F15C71"/>
    <w:rsid w:val="00F21145"/>
    <w:rsid w:val="00F763C1"/>
    <w:rsid w:val="00F82041"/>
    <w:rsid w:val="00F82FCE"/>
    <w:rsid w:val="00FB09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BC177"/>
  <w15:chartTrackingRefBased/>
  <w15:docId w15:val="{734F4E60-A588-4F7A-BE0C-57D3DBE06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24C7"/>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107BA"/>
    <w:rPr>
      <w:sz w:val="16"/>
      <w:szCs w:val="16"/>
    </w:rPr>
  </w:style>
  <w:style w:type="paragraph" w:styleId="CommentText">
    <w:name w:val="annotation text"/>
    <w:basedOn w:val="Normal"/>
    <w:link w:val="CommentTextChar"/>
    <w:uiPriority w:val="99"/>
    <w:semiHidden/>
    <w:unhideWhenUsed/>
    <w:rsid w:val="00C107BA"/>
    <w:pPr>
      <w:spacing w:line="240" w:lineRule="auto"/>
    </w:pPr>
    <w:rPr>
      <w:sz w:val="20"/>
      <w:szCs w:val="20"/>
    </w:rPr>
  </w:style>
  <w:style w:type="character" w:customStyle="1" w:styleId="CommentTextChar">
    <w:name w:val="Comment Text Char"/>
    <w:basedOn w:val="DefaultParagraphFont"/>
    <w:link w:val="CommentText"/>
    <w:uiPriority w:val="99"/>
    <w:semiHidden/>
    <w:rsid w:val="00C107BA"/>
    <w:rPr>
      <w:sz w:val="20"/>
      <w:szCs w:val="20"/>
      <w:lang w:val="en-US"/>
    </w:rPr>
  </w:style>
  <w:style w:type="paragraph" w:styleId="CommentSubject">
    <w:name w:val="annotation subject"/>
    <w:basedOn w:val="CommentText"/>
    <w:next w:val="CommentText"/>
    <w:link w:val="CommentSubjectChar"/>
    <w:uiPriority w:val="99"/>
    <w:semiHidden/>
    <w:unhideWhenUsed/>
    <w:rsid w:val="00C107BA"/>
    <w:rPr>
      <w:b/>
      <w:bCs/>
    </w:rPr>
  </w:style>
  <w:style w:type="character" w:customStyle="1" w:styleId="CommentSubjectChar">
    <w:name w:val="Comment Subject Char"/>
    <w:basedOn w:val="CommentTextChar"/>
    <w:link w:val="CommentSubject"/>
    <w:uiPriority w:val="99"/>
    <w:semiHidden/>
    <w:rsid w:val="00C107BA"/>
    <w:rPr>
      <w:b/>
      <w:bCs/>
      <w:sz w:val="20"/>
      <w:szCs w:val="20"/>
      <w:lang w:val="en-US"/>
    </w:rPr>
  </w:style>
  <w:style w:type="paragraph" w:styleId="BalloonText">
    <w:name w:val="Balloon Text"/>
    <w:basedOn w:val="Normal"/>
    <w:link w:val="BalloonTextChar"/>
    <w:uiPriority w:val="99"/>
    <w:semiHidden/>
    <w:unhideWhenUsed/>
    <w:rsid w:val="00C107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07BA"/>
    <w:rPr>
      <w:rFonts w:ascii="Segoe UI" w:hAnsi="Segoe UI" w:cs="Segoe UI"/>
      <w:sz w:val="18"/>
      <w:szCs w:val="18"/>
      <w:lang w:val="en-US"/>
    </w:rPr>
  </w:style>
  <w:style w:type="table" w:customStyle="1" w:styleId="PlainTable51">
    <w:name w:val="Plain Table 51"/>
    <w:basedOn w:val="TableNormal"/>
    <w:uiPriority w:val="45"/>
    <w:rsid w:val="00E75BC2"/>
    <w:pPr>
      <w:spacing w:after="0" w:line="240" w:lineRule="auto"/>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162836"/>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NoteLevel11">
    <w:name w:val="Note Level 11"/>
    <w:basedOn w:val="Normal"/>
    <w:uiPriority w:val="99"/>
    <w:rsid w:val="00162836"/>
    <w:pPr>
      <w:keepNext/>
      <w:numPr>
        <w:numId w:val="1"/>
      </w:numPr>
      <w:spacing w:after="0" w:line="240" w:lineRule="auto"/>
      <w:contextualSpacing/>
      <w:outlineLvl w:val="0"/>
    </w:pPr>
    <w:rPr>
      <w:rFonts w:ascii="Verdana" w:eastAsia="MS Gothic" w:hAnsi="Verdana" w:cs="Times New Roman"/>
      <w:sz w:val="20"/>
      <w:szCs w:val="20"/>
      <w:lang w:val="en-GB"/>
    </w:rPr>
  </w:style>
  <w:style w:type="paragraph" w:customStyle="1" w:styleId="NoteLevel31">
    <w:name w:val="Note Level 31"/>
    <w:basedOn w:val="Normal"/>
    <w:uiPriority w:val="99"/>
    <w:rsid w:val="00162836"/>
    <w:pPr>
      <w:keepNext/>
      <w:numPr>
        <w:ilvl w:val="2"/>
        <w:numId w:val="1"/>
      </w:numPr>
      <w:spacing w:after="0" w:line="240" w:lineRule="auto"/>
      <w:contextualSpacing/>
      <w:outlineLvl w:val="2"/>
    </w:pPr>
    <w:rPr>
      <w:rFonts w:ascii="Verdana" w:eastAsia="MS Gothic" w:hAnsi="Verdana" w:cs="Times New Roman"/>
      <w:sz w:val="20"/>
      <w:szCs w:val="20"/>
      <w:lang w:val="en-GB"/>
    </w:rPr>
  </w:style>
  <w:style w:type="paragraph" w:customStyle="1" w:styleId="NoteLevel41">
    <w:name w:val="Note Level 41"/>
    <w:basedOn w:val="Normal"/>
    <w:uiPriority w:val="99"/>
    <w:rsid w:val="00162836"/>
    <w:pPr>
      <w:keepNext/>
      <w:numPr>
        <w:ilvl w:val="3"/>
        <w:numId w:val="1"/>
      </w:numPr>
      <w:spacing w:after="0" w:line="240" w:lineRule="auto"/>
      <w:contextualSpacing/>
      <w:outlineLvl w:val="3"/>
    </w:pPr>
    <w:rPr>
      <w:rFonts w:ascii="Verdana" w:eastAsia="MS Gothic" w:hAnsi="Verdana" w:cs="Times New Roman"/>
      <w:sz w:val="20"/>
      <w:szCs w:val="20"/>
      <w:lang w:val="en-GB"/>
    </w:rPr>
  </w:style>
  <w:style w:type="paragraph" w:customStyle="1" w:styleId="NoteLevel51">
    <w:name w:val="Note Level 51"/>
    <w:basedOn w:val="Normal"/>
    <w:uiPriority w:val="99"/>
    <w:rsid w:val="00162836"/>
    <w:pPr>
      <w:keepNext/>
      <w:numPr>
        <w:ilvl w:val="4"/>
        <w:numId w:val="1"/>
      </w:numPr>
      <w:spacing w:after="0" w:line="240" w:lineRule="auto"/>
      <w:contextualSpacing/>
      <w:outlineLvl w:val="4"/>
    </w:pPr>
    <w:rPr>
      <w:rFonts w:ascii="Verdana" w:eastAsia="MS Gothic" w:hAnsi="Verdana" w:cs="Times New Roman"/>
      <w:sz w:val="20"/>
      <w:szCs w:val="20"/>
      <w:lang w:val="en-GB"/>
    </w:rPr>
  </w:style>
  <w:style w:type="paragraph" w:customStyle="1" w:styleId="NoteLevel61">
    <w:name w:val="Note Level 61"/>
    <w:basedOn w:val="Normal"/>
    <w:uiPriority w:val="99"/>
    <w:rsid w:val="00162836"/>
    <w:pPr>
      <w:keepNext/>
      <w:numPr>
        <w:ilvl w:val="5"/>
        <w:numId w:val="1"/>
      </w:numPr>
      <w:spacing w:after="0" w:line="240" w:lineRule="auto"/>
      <w:contextualSpacing/>
      <w:outlineLvl w:val="5"/>
    </w:pPr>
    <w:rPr>
      <w:rFonts w:ascii="Verdana" w:eastAsia="MS Gothic" w:hAnsi="Verdana" w:cs="Times New Roman"/>
      <w:sz w:val="20"/>
      <w:szCs w:val="20"/>
      <w:lang w:val="en-GB"/>
    </w:rPr>
  </w:style>
  <w:style w:type="paragraph" w:customStyle="1" w:styleId="NoteLevel71">
    <w:name w:val="Note Level 71"/>
    <w:basedOn w:val="Normal"/>
    <w:uiPriority w:val="99"/>
    <w:rsid w:val="00162836"/>
    <w:pPr>
      <w:keepNext/>
      <w:numPr>
        <w:ilvl w:val="6"/>
        <w:numId w:val="1"/>
      </w:numPr>
      <w:spacing w:after="0" w:line="240" w:lineRule="auto"/>
      <w:contextualSpacing/>
      <w:outlineLvl w:val="6"/>
    </w:pPr>
    <w:rPr>
      <w:rFonts w:ascii="Verdana" w:eastAsia="MS Gothic" w:hAnsi="Verdana" w:cs="Times New Roman"/>
      <w:sz w:val="20"/>
      <w:szCs w:val="20"/>
      <w:lang w:val="en-GB"/>
    </w:rPr>
  </w:style>
  <w:style w:type="paragraph" w:customStyle="1" w:styleId="NoteLevel81">
    <w:name w:val="Note Level 81"/>
    <w:basedOn w:val="Normal"/>
    <w:uiPriority w:val="99"/>
    <w:rsid w:val="00162836"/>
    <w:pPr>
      <w:keepNext/>
      <w:numPr>
        <w:ilvl w:val="7"/>
        <w:numId w:val="1"/>
      </w:numPr>
      <w:spacing w:after="0" w:line="240" w:lineRule="auto"/>
      <w:contextualSpacing/>
      <w:outlineLvl w:val="7"/>
    </w:pPr>
    <w:rPr>
      <w:rFonts w:ascii="Verdana" w:eastAsia="MS Gothic" w:hAnsi="Verdana" w:cs="Times New Roman"/>
      <w:sz w:val="20"/>
      <w:szCs w:val="20"/>
      <w:lang w:val="en-GB"/>
    </w:rPr>
  </w:style>
  <w:style w:type="paragraph" w:customStyle="1" w:styleId="NoteLevel91">
    <w:name w:val="Note Level 91"/>
    <w:basedOn w:val="Normal"/>
    <w:uiPriority w:val="99"/>
    <w:rsid w:val="00162836"/>
    <w:pPr>
      <w:keepNext/>
      <w:numPr>
        <w:ilvl w:val="8"/>
        <w:numId w:val="1"/>
      </w:numPr>
      <w:spacing w:after="0" w:line="240" w:lineRule="auto"/>
      <w:contextualSpacing/>
      <w:outlineLvl w:val="8"/>
    </w:pPr>
    <w:rPr>
      <w:rFonts w:ascii="Verdana" w:eastAsia="MS Gothic" w:hAnsi="Verdana" w:cs="Times New Roman"/>
      <w:sz w:val="20"/>
      <w:szCs w:val="20"/>
      <w:lang w:val="en-GB"/>
    </w:rPr>
  </w:style>
  <w:style w:type="character" w:customStyle="1" w:styleId="fontstyle01">
    <w:name w:val="fontstyle01"/>
    <w:basedOn w:val="DefaultParagraphFont"/>
    <w:rsid w:val="00372649"/>
    <w:rPr>
      <w:rFonts w:ascii="ArialMT" w:hAnsi="ArialMT" w:hint="default"/>
      <w:b w:val="0"/>
      <w:bCs w:val="0"/>
      <w:i w:val="0"/>
      <w:iCs w:val="0"/>
      <w:color w:val="000000"/>
      <w:sz w:val="18"/>
      <w:szCs w:val="18"/>
    </w:rPr>
  </w:style>
  <w:style w:type="table" w:styleId="TableGrid">
    <w:name w:val="Table Grid"/>
    <w:basedOn w:val="TableNormal"/>
    <w:uiPriority w:val="39"/>
    <w:rsid w:val="001B50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316335">
      <w:bodyDiv w:val="1"/>
      <w:marLeft w:val="0"/>
      <w:marRight w:val="0"/>
      <w:marTop w:val="0"/>
      <w:marBottom w:val="0"/>
      <w:divBdr>
        <w:top w:val="none" w:sz="0" w:space="0" w:color="auto"/>
        <w:left w:val="none" w:sz="0" w:space="0" w:color="auto"/>
        <w:bottom w:val="none" w:sz="0" w:space="0" w:color="auto"/>
        <w:right w:val="none" w:sz="0" w:space="0" w:color="auto"/>
      </w:divBdr>
    </w:div>
    <w:div w:id="75829076">
      <w:bodyDiv w:val="1"/>
      <w:marLeft w:val="0"/>
      <w:marRight w:val="0"/>
      <w:marTop w:val="0"/>
      <w:marBottom w:val="0"/>
      <w:divBdr>
        <w:top w:val="none" w:sz="0" w:space="0" w:color="auto"/>
        <w:left w:val="none" w:sz="0" w:space="0" w:color="auto"/>
        <w:bottom w:val="none" w:sz="0" w:space="0" w:color="auto"/>
        <w:right w:val="none" w:sz="0" w:space="0" w:color="auto"/>
      </w:divBdr>
    </w:div>
    <w:div w:id="183322149">
      <w:bodyDiv w:val="1"/>
      <w:marLeft w:val="0"/>
      <w:marRight w:val="0"/>
      <w:marTop w:val="0"/>
      <w:marBottom w:val="0"/>
      <w:divBdr>
        <w:top w:val="none" w:sz="0" w:space="0" w:color="auto"/>
        <w:left w:val="none" w:sz="0" w:space="0" w:color="auto"/>
        <w:bottom w:val="none" w:sz="0" w:space="0" w:color="auto"/>
        <w:right w:val="none" w:sz="0" w:space="0" w:color="auto"/>
      </w:divBdr>
      <w:divsChild>
        <w:div w:id="17850363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6745336">
              <w:marLeft w:val="0"/>
              <w:marRight w:val="0"/>
              <w:marTop w:val="0"/>
              <w:marBottom w:val="0"/>
              <w:divBdr>
                <w:top w:val="none" w:sz="0" w:space="0" w:color="auto"/>
                <w:left w:val="none" w:sz="0" w:space="0" w:color="auto"/>
                <w:bottom w:val="none" w:sz="0" w:space="0" w:color="auto"/>
                <w:right w:val="none" w:sz="0" w:space="0" w:color="auto"/>
              </w:divBdr>
              <w:divsChild>
                <w:div w:id="28023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463591">
      <w:bodyDiv w:val="1"/>
      <w:marLeft w:val="0"/>
      <w:marRight w:val="0"/>
      <w:marTop w:val="0"/>
      <w:marBottom w:val="0"/>
      <w:divBdr>
        <w:top w:val="none" w:sz="0" w:space="0" w:color="auto"/>
        <w:left w:val="none" w:sz="0" w:space="0" w:color="auto"/>
        <w:bottom w:val="none" w:sz="0" w:space="0" w:color="auto"/>
        <w:right w:val="none" w:sz="0" w:space="0" w:color="auto"/>
      </w:divBdr>
      <w:divsChild>
        <w:div w:id="10354704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5649045">
              <w:marLeft w:val="0"/>
              <w:marRight w:val="0"/>
              <w:marTop w:val="0"/>
              <w:marBottom w:val="0"/>
              <w:divBdr>
                <w:top w:val="none" w:sz="0" w:space="0" w:color="auto"/>
                <w:left w:val="none" w:sz="0" w:space="0" w:color="auto"/>
                <w:bottom w:val="none" w:sz="0" w:space="0" w:color="auto"/>
                <w:right w:val="none" w:sz="0" w:space="0" w:color="auto"/>
              </w:divBdr>
              <w:divsChild>
                <w:div w:id="183783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001240">
      <w:bodyDiv w:val="1"/>
      <w:marLeft w:val="0"/>
      <w:marRight w:val="0"/>
      <w:marTop w:val="0"/>
      <w:marBottom w:val="0"/>
      <w:divBdr>
        <w:top w:val="none" w:sz="0" w:space="0" w:color="auto"/>
        <w:left w:val="none" w:sz="0" w:space="0" w:color="auto"/>
        <w:bottom w:val="none" w:sz="0" w:space="0" w:color="auto"/>
        <w:right w:val="none" w:sz="0" w:space="0" w:color="auto"/>
      </w:divBdr>
      <w:divsChild>
        <w:div w:id="13224643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7510504">
              <w:marLeft w:val="0"/>
              <w:marRight w:val="0"/>
              <w:marTop w:val="0"/>
              <w:marBottom w:val="0"/>
              <w:divBdr>
                <w:top w:val="none" w:sz="0" w:space="0" w:color="auto"/>
                <w:left w:val="none" w:sz="0" w:space="0" w:color="auto"/>
                <w:bottom w:val="none" w:sz="0" w:space="0" w:color="auto"/>
                <w:right w:val="none" w:sz="0" w:space="0" w:color="auto"/>
              </w:divBdr>
              <w:divsChild>
                <w:div w:id="100096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7973">
      <w:bodyDiv w:val="1"/>
      <w:marLeft w:val="0"/>
      <w:marRight w:val="0"/>
      <w:marTop w:val="0"/>
      <w:marBottom w:val="0"/>
      <w:divBdr>
        <w:top w:val="none" w:sz="0" w:space="0" w:color="auto"/>
        <w:left w:val="none" w:sz="0" w:space="0" w:color="auto"/>
        <w:bottom w:val="none" w:sz="0" w:space="0" w:color="auto"/>
        <w:right w:val="none" w:sz="0" w:space="0" w:color="auto"/>
      </w:divBdr>
    </w:div>
    <w:div w:id="676926462">
      <w:bodyDiv w:val="1"/>
      <w:marLeft w:val="0"/>
      <w:marRight w:val="0"/>
      <w:marTop w:val="0"/>
      <w:marBottom w:val="0"/>
      <w:divBdr>
        <w:top w:val="none" w:sz="0" w:space="0" w:color="auto"/>
        <w:left w:val="none" w:sz="0" w:space="0" w:color="auto"/>
        <w:bottom w:val="none" w:sz="0" w:space="0" w:color="auto"/>
        <w:right w:val="none" w:sz="0" w:space="0" w:color="auto"/>
      </w:divBdr>
    </w:div>
    <w:div w:id="785386570">
      <w:bodyDiv w:val="1"/>
      <w:marLeft w:val="0"/>
      <w:marRight w:val="0"/>
      <w:marTop w:val="0"/>
      <w:marBottom w:val="0"/>
      <w:divBdr>
        <w:top w:val="none" w:sz="0" w:space="0" w:color="auto"/>
        <w:left w:val="none" w:sz="0" w:space="0" w:color="auto"/>
        <w:bottom w:val="none" w:sz="0" w:space="0" w:color="auto"/>
        <w:right w:val="none" w:sz="0" w:space="0" w:color="auto"/>
      </w:divBdr>
    </w:div>
    <w:div w:id="1142430090">
      <w:bodyDiv w:val="1"/>
      <w:marLeft w:val="0"/>
      <w:marRight w:val="0"/>
      <w:marTop w:val="0"/>
      <w:marBottom w:val="0"/>
      <w:divBdr>
        <w:top w:val="none" w:sz="0" w:space="0" w:color="auto"/>
        <w:left w:val="none" w:sz="0" w:space="0" w:color="auto"/>
        <w:bottom w:val="none" w:sz="0" w:space="0" w:color="auto"/>
        <w:right w:val="none" w:sz="0" w:space="0" w:color="auto"/>
      </w:divBdr>
    </w:div>
    <w:div w:id="1422071284">
      <w:bodyDiv w:val="1"/>
      <w:marLeft w:val="0"/>
      <w:marRight w:val="0"/>
      <w:marTop w:val="0"/>
      <w:marBottom w:val="0"/>
      <w:divBdr>
        <w:top w:val="none" w:sz="0" w:space="0" w:color="auto"/>
        <w:left w:val="none" w:sz="0" w:space="0" w:color="auto"/>
        <w:bottom w:val="none" w:sz="0" w:space="0" w:color="auto"/>
        <w:right w:val="none" w:sz="0" w:space="0" w:color="auto"/>
      </w:divBdr>
    </w:div>
    <w:div w:id="1778022085">
      <w:bodyDiv w:val="1"/>
      <w:marLeft w:val="0"/>
      <w:marRight w:val="0"/>
      <w:marTop w:val="0"/>
      <w:marBottom w:val="0"/>
      <w:divBdr>
        <w:top w:val="none" w:sz="0" w:space="0" w:color="auto"/>
        <w:left w:val="none" w:sz="0" w:space="0" w:color="auto"/>
        <w:bottom w:val="none" w:sz="0" w:space="0" w:color="auto"/>
        <w:right w:val="none" w:sz="0" w:space="0" w:color="auto"/>
      </w:divBdr>
    </w:div>
    <w:div w:id="1873109830">
      <w:bodyDiv w:val="1"/>
      <w:marLeft w:val="0"/>
      <w:marRight w:val="0"/>
      <w:marTop w:val="0"/>
      <w:marBottom w:val="0"/>
      <w:divBdr>
        <w:top w:val="none" w:sz="0" w:space="0" w:color="auto"/>
        <w:left w:val="none" w:sz="0" w:space="0" w:color="auto"/>
        <w:bottom w:val="none" w:sz="0" w:space="0" w:color="auto"/>
        <w:right w:val="none" w:sz="0" w:space="0" w:color="auto"/>
      </w:divBdr>
    </w:div>
    <w:div w:id="1916429631">
      <w:bodyDiv w:val="1"/>
      <w:marLeft w:val="0"/>
      <w:marRight w:val="0"/>
      <w:marTop w:val="0"/>
      <w:marBottom w:val="0"/>
      <w:divBdr>
        <w:top w:val="none" w:sz="0" w:space="0" w:color="auto"/>
        <w:left w:val="none" w:sz="0" w:space="0" w:color="auto"/>
        <w:bottom w:val="none" w:sz="0" w:space="0" w:color="auto"/>
        <w:right w:val="none" w:sz="0" w:space="0" w:color="auto"/>
      </w:divBdr>
    </w:div>
    <w:div w:id="2061593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16473-8A1D-45C1-BCF7-DFCA78E9C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3024</Words>
  <Characters>17241</Characters>
  <Application>Microsoft Office Word</Application>
  <DocSecurity>0</DocSecurity>
  <Lines>143</Lines>
  <Paragraphs>40</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20225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Solaiman Shokur</dc:creator>
  <cp:keywords/>
  <dc:description/>
  <cp:lastModifiedBy>susan.halkiotis@gmail.com</cp:lastModifiedBy>
  <cp:revision>2</cp:revision>
  <cp:lastPrinted>2018-07-26T13:45:00Z</cp:lastPrinted>
  <dcterms:created xsi:type="dcterms:W3CDTF">2019-03-27T15:48:00Z</dcterms:created>
  <dcterms:modified xsi:type="dcterms:W3CDTF">2019-03-27T15:48:00Z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00cde17f-9877-38ff-ba5e-9c9a6d5994f4</vt:lpwstr>
  </property>
  <property fmtid="{D5CDD505-2E9C-101B-9397-08002B2CF9AE}" pid="24" name="Mendeley Citation Style_1">
    <vt:lpwstr>http://www.zotero.org/styles/nature</vt:lpwstr>
  </property>
</Properties>
</file>