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006B4" w14:textId="778A04A9" w:rsidR="0067033B" w:rsidRPr="006F1E4A" w:rsidRDefault="0067033B" w:rsidP="006F1E4A">
      <w:pPr>
        <w:widowControl/>
        <w:wordWrap/>
        <w:autoSpaceDE/>
        <w:autoSpaceDN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497072934"/>
      <w:r w:rsidRPr="006F1E4A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0A1669">
        <w:rPr>
          <w:rFonts w:ascii="Times New Roman" w:hAnsi="Times New Roman" w:cs="Times New Roman"/>
          <w:b/>
          <w:sz w:val="24"/>
          <w:szCs w:val="24"/>
        </w:rPr>
        <w:t>Material</w:t>
      </w:r>
    </w:p>
    <w:p w14:paraId="1C20EA51" w14:textId="77777777" w:rsidR="000A1669" w:rsidRPr="000A1669" w:rsidRDefault="000A1669" w:rsidP="000A1669">
      <w:p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0A1669">
        <w:rPr>
          <w:rFonts w:ascii="Times New Roman" w:hAnsi="Times New Roman" w:cs="Times New Roman"/>
          <w:b/>
          <w:i/>
          <w:sz w:val="24"/>
          <w:szCs w:val="24"/>
          <w:lang w:val="en-GB"/>
        </w:rPr>
        <w:t xml:space="preserve">Factors associated with </w:t>
      </w:r>
      <w:r w:rsidRPr="000A1669">
        <w:rPr>
          <w:rFonts w:ascii="Times New Roman" w:hAnsi="Times New Roman" w:cs="Times New Roman"/>
          <w:b/>
          <w:i/>
          <w:sz w:val="24"/>
          <w:szCs w:val="24"/>
        </w:rPr>
        <w:t xml:space="preserve">COPD </w:t>
      </w:r>
      <w:r w:rsidRPr="000A1669">
        <w:rPr>
          <w:rFonts w:ascii="Times New Roman" w:hAnsi="Times New Roman" w:cs="Times New Roman"/>
          <w:b/>
          <w:i/>
          <w:sz w:val="24"/>
          <w:szCs w:val="24"/>
          <w:lang w:val="en-GB"/>
        </w:rPr>
        <w:t>exacerbation, based on big data analysis</w:t>
      </w:r>
    </w:p>
    <w:p w14:paraId="35C9DFA5" w14:textId="77777777" w:rsidR="000A1669" w:rsidRDefault="000A1669" w:rsidP="006F1E4A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A61E8B7" w14:textId="4487E334" w:rsidR="0067033B" w:rsidRPr="006F1E4A" w:rsidRDefault="0017793B" w:rsidP="006F1E4A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Appendix: Additional Tables</w:t>
      </w:r>
    </w:p>
    <w:p w14:paraId="6603A266" w14:textId="51A4D56E" w:rsidR="0067033B" w:rsidRPr="006F1E4A" w:rsidRDefault="0067033B" w:rsidP="006F1E4A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F1E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793B">
        <w:rPr>
          <w:rFonts w:ascii="Times New Roman" w:hAnsi="Times New Roman" w:cs="Times New Roman"/>
          <w:b/>
          <w:sz w:val="24"/>
          <w:szCs w:val="24"/>
        </w:rPr>
        <w:t>Table S1</w:t>
      </w:r>
      <w:r w:rsidR="006F1E4A" w:rsidRPr="006F1E4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779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1E4A">
        <w:rPr>
          <w:rFonts w:ascii="Times New Roman" w:hAnsi="Times New Roman" w:cs="Times New Roman"/>
          <w:sz w:val="24"/>
          <w:szCs w:val="24"/>
        </w:rPr>
        <w:t>Baseline characteristics of the patients</w:t>
      </w:r>
    </w:p>
    <w:p w14:paraId="1526A61F" w14:textId="3B9CBC58" w:rsidR="0067033B" w:rsidRPr="006F1E4A" w:rsidRDefault="00347222" w:rsidP="006F1E4A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bookmarkStart w:id="1" w:name="_GoBack"/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17793B">
        <w:rPr>
          <w:rFonts w:ascii="Times New Roman" w:hAnsi="Times New Roman" w:cs="Times New Roman"/>
          <w:b/>
          <w:sz w:val="24"/>
          <w:szCs w:val="24"/>
          <w:lang w:val="en-GB"/>
        </w:rPr>
        <w:t>Table S2</w:t>
      </w:r>
      <w:r w:rsidR="006F1E4A" w:rsidRPr="006F1E4A">
        <w:rPr>
          <w:rFonts w:ascii="Times New Roman" w:hAnsi="Times New Roman" w:cs="Times New Roman"/>
          <w:b/>
          <w:sz w:val="24"/>
          <w:szCs w:val="24"/>
          <w:lang w:val="en-GB"/>
        </w:rPr>
        <w:t xml:space="preserve">  </w:t>
      </w:r>
      <w:r w:rsidR="0017793B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67033B" w:rsidRPr="006F1E4A">
        <w:rPr>
          <w:rFonts w:ascii="Times New Roman" w:hAnsi="Times New Roman" w:cs="Times New Roman"/>
          <w:sz w:val="24"/>
          <w:szCs w:val="24"/>
          <w:lang w:val="en-GB"/>
        </w:rPr>
        <w:t xml:space="preserve">Univariate analysis of patient characteristics to identify factors predicting COPD </w:t>
      </w:r>
      <w:bookmarkEnd w:id="1"/>
      <w:r w:rsidR="0067033B" w:rsidRPr="006F1E4A">
        <w:rPr>
          <w:rFonts w:ascii="Times New Roman" w:hAnsi="Times New Roman" w:cs="Times New Roman"/>
          <w:sz w:val="24"/>
          <w:szCs w:val="24"/>
          <w:lang w:val="en-GB"/>
        </w:rPr>
        <w:t>ac</w:t>
      </w:r>
      <w:r w:rsidR="006F1E4A" w:rsidRPr="006F1E4A">
        <w:rPr>
          <w:rFonts w:ascii="Times New Roman" w:hAnsi="Times New Roman" w:cs="Times New Roman"/>
          <w:sz w:val="24"/>
          <w:szCs w:val="24"/>
          <w:lang w:val="en-GB"/>
        </w:rPr>
        <w:t>ute exacerbations</w:t>
      </w:r>
    </w:p>
    <w:p w14:paraId="5D9513DD" w14:textId="79D00B6D" w:rsidR="0017793B" w:rsidRPr="0017793B" w:rsidRDefault="00E81DFC" w:rsidP="006F1E4A">
      <w:pPr>
        <w:widowControl/>
        <w:wordWrap/>
        <w:autoSpaceDE/>
        <w:autoSpaceDN/>
        <w:spacing w:line="480" w:lineRule="auto"/>
        <w:rPr>
          <w:rFonts w:ascii="Times New Roman" w:hAnsi="Times New Roman" w:cs="Times New Roman" w:hint="eastAsia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17793B">
        <w:rPr>
          <w:rFonts w:ascii="Times New Roman" w:hAnsi="Times New Roman" w:cs="Times New Roman"/>
          <w:b/>
          <w:sz w:val="24"/>
          <w:szCs w:val="24"/>
          <w:lang w:val="en-GB"/>
        </w:rPr>
        <w:t>Table S3</w:t>
      </w:r>
      <w:r w:rsidR="006F1E4A" w:rsidRPr="006F1E4A">
        <w:rPr>
          <w:rFonts w:ascii="Times New Roman" w:hAnsi="Times New Roman" w:cs="Times New Roman"/>
          <w:b/>
          <w:sz w:val="24"/>
          <w:szCs w:val="24"/>
          <w:lang w:val="en-GB"/>
        </w:rPr>
        <w:t xml:space="preserve">  </w:t>
      </w:r>
      <w:r w:rsidR="0017793B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67033B" w:rsidRPr="006F1E4A">
        <w:rPr>
          <w:rFonts w:ascii="Times New Roman" w:hAnsi="Times New Roman" w:cs="Times New Roman"/>
          <w:sz w:val="24"/>
          <w:szCs w:val="24"/>
          <w:lang w:val="en-GB"/>
        </w:rPr>
        <w:t>Correlation of lowest temperature with PM10 and detection rate of viruses</w:t>
      </w:r>
    </w:p>
    <w:p w14:paraId="00CF8F6E" w14:textId="3E6DCAE0" w:rsidR="0067033B" w:rsidRPr="0067033B" w:rsidRDefault="00E81DFC" w:rsidP="00226C66">
      <w:pPr>
        <w:widowControl/>
        <w:wordWrap/>
        <w:autoSpaceDE/>
        <w:autoSpaceDN/>
        <w:spacing w:line="480" w:lineRule="auto"/>
        <w:ind w:firstLineChars="50" w:firstLine="1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Table</w:t>
      </w:r>
      <w:r w:rsidR="0017793B">
        <w:rPr>
          <w:rFonts w:ascii="Times New Roman" w:hAnsi="Times New Roman" w:cs="Times New Roman"/>
          <w:b/>
          <w:sz w:val="24"/>
          <w:szCs w:val="24"/>
          <w:lang w:val="en-GB"/>
        </w:rPr>
        <w:t xml:space="preserve"> S</w:t>
      </w:r>
      <w:proofErr w:type="gramStart"/>
      <w:r w:rsidR="00226C66">
        <w:rPr>
          <w:rFonts w:ascii="Times New Roman" w:hAnsi="Times New Roman" w:cs="Times New Roman"/>
          <w:b/>
          <w:sz w:val="24"/>
          <w:szCs w:val="24"/>
          <w:lang w:val="en-GB"/>
        </w:rPr>
        <w:t>4</w:t>
      </w:r>
      <w:r w:rsidR="0017793B">
        <w:rPr>
          <w:rFonts w:ascii="Times New Roman" w:hAnsi="Times New Roman" w:cs="Times New Roman"/>
          <w:b/>
          <w:sz w:val="24"/>
          <w:szCs w:val="24"/>
          <w:lang w:val="en-GB"/>
        </w:rPr>
        <w:t xml:space="preserve">  </w:t>
      </w:r>
      <w:r w:rsidR="0067033B" w:rsidRPr="006F1E4A">
        <w:rPr>
          <w:rFonts w:ascii="Times New Roman" w:hAnsi="Times New Roman" w:cs="Times New Roman"/>
          <w:sz w:val="24"/>
          <w:szCs w:val="24"/>
          <w:lang w:val="en-GB"/>
        </w:rPr>
        <w:t>Univariate</w:t>
      </w:r>
      <w:proofErr w:type="gramEnd"/>
      <w:r w:rsidR="0067033B" w:rsidRPr="006F1E4A">
        <w:rPr>
          <w:rFonts w:ascii="Times New Roman" w:hAnsi="Times New Roman" w:cs="Times New Roman"/>
          <w:sz w:val="24"/>
          <w:szCs w:val="24"/>
          <w:lang w:val="en-GB"/>
        </w:rPr>
        <w:t xml:space="preserve"> analysis of amount of web search queries about COPD for the predict</w:t>
      </w:r>
      <w:r w:rsidR="006F1E4A" w:rsidRPr="006F1E4A">
        <w:rPr>
          <w:rFonts w:ascii="Times New Roman" w:hAnsi="Times New Roman" w:cs="Times New Roman"/>
          <w:sz w:val="24"/>
          <w:szCs w:val="24"/>
          <w:lang w:val="en-GB"/>
        </w:rPr>
        <w:t>ion of COPD acute exacerbations</w:t>
      </w:r>
    </w:p>
    <w:p w14:paraId="06BFBBF2" w14:textId="77777777" w:rsidR="0067033B" w:rsidRDefault="0067033B" w:rsidP="00A02F35">
      <w:pPr>
        <w:widowControl/>
        <w:wordWrap/>
        <w:autoSpaceDE/>
        <w:autoSpaceDN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90666B2" w14:textId="77777777" w:rsidR="0067033B" w:rsidRDefault="0067033B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4730CC8D" w14:textId="27B0A293" w:rsidR="00126A3F" w:rsidRPr="00C118A0" w:rsidRDefault="00E81DFC" w:rsidP="00BF3ECE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Table</w:t>
      </w:r>
      <w:r w:rsidR="0017793B">
        <w:rPr>
          <w:rFonts w:ascii="Times New Roman" w:hAnsi="Times New Roman" w:cs="Times New Roman"/>
          <w:sz w:val="24"/>
          <w:szCs w:val="24"/>
          <w:lang w:val="en-GB"/>
        </w:rPr>
        <w:t xml:space="preserve"> S</w:t>
      </w:r>
      <w:r w:rsidR="00126A3F" w:rsidRPr="00C118A0">
        <w:rPr>
          <w:rFonts w:ascii="Times New Roman" w:hAnsi="Times New Roman" w:cs="Times New Roman"/>
          <w:sz w:val="24"/>
          <w:szCs w:val="24"/>
          <w:lang w:val="en-GB"/>
        </w:rPr>
        <w:t>1. Baseline characteristics of the patients</w:t>
      </w:r>
    </w:p>
    <w:tbl>
      <w:tblPr>
        <w:tblStyle w:val="ab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993"/>
        <w:gridCol w:w="1559"/>
      </w:tblGrid>
      <w:tr w:rsidR="00126A3F" w:rsidRPr="00C118A0" w14:paraId="73DAF4BC" w14:textId="77777777" w:rsidTr="005F7C74"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33F898" w14:textId="54B44330" w:rsidR="00126A3F" w:rsidRPr="00C25CAF" w:rsidRDefault="00126A3F" w:rsidP="00BF3EC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b/>
                <w:sz w:val="21"/>
                <w:szCs w:val="21"/>
                <w:lang w:val="en-GB"/>
              </w:rPr>
            </w:pPr>
            <w:r w:rsidRPr="00C25CAF">
              <w:rPr>
                <w:rFonts w:ascii="Times New Roman" w:hAnsi="Times New Roman" w:cs="Times New Roman"/>
                <w:b/>
                <w:sz w:val="21"/>
                <w:szCs w:val="21"/>
                <w:lang w:val="en-GB"/>
              </w:rPr>
              <w:t>Variables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46D4CAD1" w14:textId="1F1B9E31" w:rsidR="00126A3F" w:rsidRPr="00C25CAF" w:rsidRDefault="005C6086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GB"/>
              </w:rPr>
            </w:pPr>
            <w:r w:rsidRPr="00C25CAF">
              <w:rPr>
                <w:rFonts w:ascii="Times New Roman" w:hAnsi="Times New Roman" w:cs="Times New Roman"/>
                <w:b/>
                <w:sz w:val="21"/>
                <w:szCs w:val="21"/>
                <w:lang w:val="en-GB"/>
              </w:rPr>
              <w:t xml:space="preserve">No. </w:t>
            </w:r>
            <w:r w:rsidR="00126A3F" w:rsidRPr="00C25CAF">
              <w:rPr>
                <w:rFonts w:ascii="Times New Roman" w:hAnsi="Times New Roman" w:cs="Times New Roman"/>
                <w:b/>
                <w:sz w:val="21"/>
                <w:szCs w:val="21"/>
                <w:lang w:val="en-GB"/>
              </w:rPr>
              <w:t>of subjects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758778" w14:textId="001C006F" w:rsidR="00126A3F" w:rsidRPr="00C25CAF" w:rsidRDefault="00126A3F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GB"/>
              </w:rPr>
            </w:pPr>
            <w:r w:rsidRPr="00C25CAF">
              <w:rPr>
                <w:rFonts w:ascii="Times New Roman" w:hAnsi="Times New Roman" w:cs="Times New Roman"/>
                <w:b/>
                <w:sz w:val="21"/>
                <w:szCs w:val="21"/>
                <w:lang w:val="en-GB"/>
              </w:rPr>
              <w:t>No. (%) or observation</w:t>
            </w:r>
          </w:p>
        </w:tc>
      </w:tr>
      <w:tr w:rsidR="00126A3F" w:rsidRPr="00C118A0" w14:paraId="6CD5399C" w14:textId="77777777" w:rsidTr="005F7C74">
        <w:tc>
          <w:tcPr>
            <w:tcW w:w="4531" w:type="dxa"/>
            <w:tcBorders>
              <w:top w:val="single" w:sz="4" w:space="0" w:color="auto"/>
            </w:tcBorders>
          </w:tcPr>
          <w:p w14:paraId="31EBD11A" w14:textId="12767146" w:rsidR="00126A3F" w:rsidRPr="00C118A0" w:rsidRDefault="00B52F52" w:rsidP="00BF3ECE">
            <w:pPr>
              <w:widowControl/>
              <w:tabs>
                <w:tab w:val="right" w:pos="2789"/>
              </w:tabs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Age, year</w:t>
            </w:r>
            <w:r w:rsidR="00126A3F"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, mean ± SD</w:t>
            </w:r>
            <w:r w:rsidR="00126A3F"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ab/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EC18F36" w14:textId="7A08E094" w:rsidR="00126A3F" w:rsidRPr="00C118A0" w:rsidRDefault="0048177E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594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29FF05F" w14:textId="1C9B9338" w:rsidR="00126A3F" w:rsidRPr="00C118A0" w:rsidRDefault="0048177E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65.0 ± 7.5</w:t>
            </w:r>
          </w:p>
        </w:tc>
      </w:tr>
      <w:tr w:rsidR="00126A3F" w:rsidRPr="00C118A0" w14:paraId="4B31EF72" w14:textId="77777777" w:rsidTr="005F7C74">
        <w:tc>
          <w:tcPr>
            <w:tcW w:w="4531" w:type="dxa"/>
          </w:tcPr>
          <w:p w14:paraId="4B10125A" w14:textId="3E8DFA5E" w:rsidR="00126A3F" w:rsidRPr="00C118A0" w:rsidRDefault="002650D1" w:rsidP="00BF3EC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Male, No. (%)</w:t>
            </w:r>
          </w:p>
        </w:tc>
        <w:tc>
          <w:tcPr>
            <w:tcW w:w="993" w:type="dxa"/>
          </w:tcPr>
          <w:p w14:paraId="429CEA20" w14:textId="176B8E08" w:rsidR="00126A3F" w:rsidRPr="00C118A0" w:rsidRDefault="0048177E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594</w:t>
            </w:r>
          </w:p>
        </w:tc>
        <w:tc>
          <w:tcPr>
            <w:tcW w:w="1559" w:type="dxa"/>
          </w:tcPr>
          <w:p w14:paraId="18CEA8E4" w14:textId="40602190" w:rsidR="00126A3F" w:rsidRPr="00C118A0" w:rsidRDefault="0048177E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538 (90.6)</w:t>
            </w:r>
          </w:p>
        </w:tc>
      </w:tr>
      <w:tr w:rsidR="00126A3F" w:rsidRPr="00C118A0" w14:paraId="01215966" w14:textId="77777777" w:rsidTr="005F7C74">
        <w:tc>
          <w:tcPr>
            <w:tcW w:w="4531" w:type="dxa"/>
          </w:tcPr>
          <w:p w14:paraId="55BBC03B" w14:textId="5AD1C3F5" w:rsidR="00126A3F" w:rsidRPr="00C118A0" w:rsidRDefault="002650D1" w:rsidP="00BF3EC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BMI, kg/m2, mean ± SD</w:t>
            </w:r>
          </w:p>
        </w:tc>
        <w:tc>
          <w:tcPr>
            <w:tcW w:w="993" w:type="dxa"/>
          </w:tcPr>
          <w:p w14:paraId="1ECA6CC7" w14:textId="42F45EDD" w:rsidR="00126A3F" w:rsidRPr="00C118A0" w:rsidRDefault="0048177E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574</w:t>
            </w:r>
          </w:p>
        </w:tc>
        <w:tc>
          <w:tcPr>
            <w:tcW w:w="1559" w:type="dxa"/>
          </w:tcPr>
          <w:p w14:paraId="56BBE3DC" w14:textId="3252EF74" w:rsidR="00126A3F" w:rsidRPr="00C118A0" w:rsidRDefault="0048177E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22.8 ± 3.4</w:t>
            </w:r>
          </w:p>
        </w:tc>
      </w:tr>
      <w:tr w:rsidR="00126A3F" w:rsidRPr="00C118A0" w14:paraId="73DF7AC4" w14:textId="77777777" w:rsidTr="005F7C74">
        <w:tc>
          <w:tcPr>
            <w:tcW w:w="4531" w:type="dxa"/>
          </w:tcPr>
          <w:p w14:paraId="776F55CC" w14:textId="0D899912" w:rsidR="00126A3F" w:rsidRPr="00C118A0" w:rsidRDefault="002650D1" w:rsidP="00BF3EC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Smoking, pack/</w:t>
            </w:r>
            <w:proofErr w:type="spellStart"/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yr</w:t>
            </w:r>
            <w:proofErr w:type="spellEnd"/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, mean ± SD</w:t>
            </w:r>
          </w:p>
        </w:tc>
        <w:tc>
          <w:tcPr>
            <w:tcW w:w="993" w:type="dxa"/>
          </w:tcPr>
          <w:p w14:paraId="053B78B6" w14:textId="32B915BA" w:rsidR="00126A3F" w:rsidRPr="00C118A0" w:rsidRDefault="0048177E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505</w:t>
            </w:r>
          </w:p>
        </w:tc>
        <w:tc>
          <w:tcPr>
            <w:tcW w:w="1559" w:type="dxa"/>
          </w:tcPr>
          <w:p w14:paraId="55929809" w14:textId="77777777" w:rsidR="00126A3F" w:rsidRPr="00C118A0" w:rsidRDefault="00126A3F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</w:p>
        </w:tc>
      </w:tr>
      <w:tr w:rsidR="00126A3F" w:rsidRPr="00C118A0" w14:paraId="06E94292" w14:textId="77777777" w:rsidTr="005F7C74">
        <w:tc>
          <w:tcPr>
            <w:tcW w:w="4531" w:type="dxa"/>
          </w:tcPr>
          <w:p w14:paraId="5F75A7D0" w14:textId="54A7851F" w:rsidR="00126A3F" w:rsidRPr="00C118A0" w:rsidRDefault="002650D1" w:rsidP="00BF3EC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="005C6086"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Current smoker, %</w:t>
            </w:r>
          </w:p>
        </w:tc>
        <w:tc>
          <w:tcPr>
            <w:tcW w:w="993" w:type="dxa"/>
          </w:tcPr>
          <w:p w14:paraId="3FB3C515" w14:textId="77777777" w:rsidR="00126A3F" w:rsidRPr="00C118A0" w:rsidRDefault="00126A3F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</w:p>
        </w:tc>
        <w:tc>
          <w:tcPr>
            <w:tcW w:w="1559" w:type="dxa"/>
          </w:tcPr>
          <w:p w14:paraId="6E9C8D65" w14:textId="6CE63303" w:rsidR="00126A3F" w:rsidRPr="00C118A0" w:rsidRDefault="004D0B15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149 (29.5)</w:t>
            </w:r>
          </w:p>
        </w:tc>
      </w:tr>
      <w:tr w:rsidR="00126A3F" w:rsidRPr="00C118A0" w14:paraId="52E16D36" w14:textId="77777777" w:rsidTr="005F7C74">
        <w:tc>
          <w:tcPr>
            <w:tcW w:w="4531" w:type="dxa"/>
          </w:tcPr>
          <w:p w14:paraId="3DAB9DA7" w14:textId="39AADB57" w:rsidR="00126A3F" w:rsidRPr="00C118A0" w:rsidRDefault="002650D1" w:rsidP="00BF3EC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="005C6086"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Former smoker, %</w:t>
            </w:r>
          </w:p>
        </w:tc>
        <w:tc>
          <w:tcPr>
            <w:tcW w:w="993" w:type="dxa"/>
          </w:tcPr>
          <w:p w14:paraId="7BCBD57F" w14:textId="77777777" w:rsidR="00126A3F" w:rsidRPr="00C118A0" w:rsidRDefault="00126A3F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</w:p>
        </w:tc>
        <w:tc>
          <w:tcPr>
            <w:tcW w:w="1559" w:type="dxa"/>
          </w:tcPr>
          <w:p w14:paraId="55CA746D" w14:textId="352F625B" w:rsidR="00126A3F" w:rsidRPr="00C118A0" w:rsidRDefault="004D0B15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350</w:t>
            </w:r>
            <w:r w:rsidR="005F115D"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(69.3)</w:t>
            </w:r>
          </w:p>
        </w:tc>
      </w:tr>
      <w:tr w:rsidR="00126A3F" w:rsidRPr="00C118A0" w14:paraId="00FCE413" w14:textId="77777777" w:rsidTr="005F7C74">
        <w:tc>
          <w:tcPr>
            <w:tcW w:w="4531" w:type="dxa"/>
          </w:tcPr>
          <w:p w14:paraId="2D2794DF" w14:textId="6AAD73B7" w:rsidR="00126A3F" w:rsidRPr="00C118A0" w:rsidRDefault="002650D1" w:rsidP="00BF3EC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="005C6086"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Non-smoker, %</w:t>
            </w:r>
          </w:p>
        </w:tc>
        <w:tc>
          <w:tcPr>
            <w:tcW w:w="993" w:type="dxa"/>
          </w:tcPr>
          <w:p w14:paraId="62870A33" w14:textId="77777777" w:rsidR="00126A3F" w:rsidRPr="00C118A0" w:rsidRDefault="00126A3F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</w:p>
        </w:tc>
        <w:tc>
          <w:tcPr>
            <w:tcW w:w="1559" w:type="dxa"/>
          </w:tcPr>
          <w:p w14:paraId="719F2289" w14:textId="0CB003BE" w:rsidR="00126A3F" w:rsidRPr="00C118A0" w:rsidRDefault="004D0B15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6 (1.2)</w:t>
            </w:r>
          </w:p>
        </w:tc>
      </w:tr>
      <w:tr w:rsidR="002650D1" w:rsidRPr="00C118A0" w14:paraId="64C540EF" w14:textId="77777777" w:rsidTr="005F7C74">
        <w:tc>
          <w:tcPr>
            <w:tcW w:w="4531" w:type="dxa"/>
          </w:tcPr>
          <w:p w14:paraId="54963EC0" w14:textId="7E590303" w:rsidR="002650D1" w:rsidRPr="00C118A0" w:rsidRDefault="002650D1" w:rsidP="00BF3EC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Lung function</w:t>
            </w:r>
          </w:p>
        </w:tc>
        <w:tc>
          <w:tcPr>
            <w:tcW w:w="993" w:type="dxa"/>
          </w:tcPr>
          <w:p w14:paraId="22F22CC9" w14:textId="77777777" w:rsidR="002650D1" w:rsidRPr="00C118A0" w:rsidRDefault="002650D1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</w:p>
        </w:tc>
        <w:tc>
          <w:tcPr>
            <w:tcW w:w="1559" w:type="dxa"/>
          </w:tcPr>
          <w:p w14:paraId="3FACD71D" w14:textId="77777777" w:rsidR="002650D1" w:rsidRPr="00C118A0" w:rsidRDefault="002650D1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</w:p>
        </w:tc>
      </w:tr>
      <w:tr w:rsidR="002650D1" w:rsidRPr="00C118A0" w14:paraId="49F2BBE7" w14:textId="77777777" w:rsidTr="005F7C74">
        <w:tc>
          <w:tcPr>
            <w:tcW w:w="4531" w:type="dxa"/>
          </w:tcPr>
          <w:p w14:paraId="000E1E4E" w14:textId="1B3D2EE4" w:rsidR="002650D1" w:rsidRPr="00C118A0" w:rsidRDefault="002650D1" w:rsidP="00BF3EC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="005C6086"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FEV1/FVC, %, mean ± SD</w:t>
            </w:r>
          </w:p>
        </w:tc>
        <w:tc>
          <w:tcPr>
            <w:tcW w:w="993" w:type="dxa"/>
          </w:tcPr>
          <w:p w14:paraId="38AD4D2F" w14:textId="578C50FC" w:rsidR="002650D1" w:rsidRPr="00C118A0" w:rsidRDefault="004D0B15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567</w:t>
            </w:r>
          </w:p>
        </w:tc>
        <w:tc>
          <w:tcPr>
            <w:tcW w:w="1559" w:type="dxa"/>
          </w:tcPr>
          <w:p w14:paraId="6B76DC6A" w14:textId="4B74BB8C" w:rsidR="002650D1" w:rsidRPr="00C118A0" w:rsidRDefault="004D0B15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48.3 ± 12.0</w:t>
            </w:r>
          </w:p>
        </w:tc>
      </w:tr>
      <w:tr w:rsidR="002650D1" w:rsidRPr="00C118A0" w14:paraId="3A85C770" w14:textId="77777777" w:rsidTr="005F7C74">
        <w:tc>
          <w:tcPr>
            <w:tcW w:w="4531" w:type="dxa"/>
          </w:tcPr>
          <w:p w14:paraId="72C7300D" w14:textId="4F308079" w:rsidR="002650D1" w:rsidRPr="00C118A0" w:rsidRDefault="002650D1" w:rsidP="000D1C02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="005C6086"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="000D1C02"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Post-</w:t>
            </w: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bronchodilator FEV1, %, mean ± SD</w:t>
            </w:r>
          </w:p>
        </w:tc>
        <w:tc>
          <w:tcPr>
            <w:tcW w:w="993" w:type="dxa"/>
          </w:tcPr>
          <w:p w14:paraId="5E8B4926" w14:textId="584BCD10" w:rsidR="002650D1" w:rsidRPr="00C118A0" w:rsidRDefault="004D0B15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566</w:t>
            </w:r>
          </w:p>
        </w:tc>
        <w:tc>
          <w:tcPr>
            <w:tcW w:w="1559" w:type="dxa"/>
          </w:tcPr>
          <w:p w14:paraId="20821C56" w14:textId="0D580F98" w:rsidR="002650D1" w:rsidRPr="00C118A0" w:rsidRDefault="004D0B15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55.9 ± 17.2</w:t>
            </w:r>
          </w:p>
        </w:tc>
      </w:tr>
      <w:tr w:rsidR="002650D1" w:rsidRPr="00C118A0" w14:paraId="3ADB7CA8" w14:textId="77777777" w:rsidTr="005F7C74">
        <w:tc>
          <w:tcPr>
            <w:tcW w:w="4531" w:type="dxa"/>
          </w:tcPr>
          <w:p w14:paraId="4D754F2A" w14:textId="12BD876A" w:rsidR="002650D1" w:rsidRPr="00C118A0" w:rsidRDefault="002650D1" w:rsidP="000D1C02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="005C6086"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="000D1C02"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Post-</w:t>
            </w: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bronchodilator FEV1, L, mean ± SD</w:t>
            </w:r>
          </w:p>
        </w:tc>
        <w:tc>
          <w:tcPr>
            <w:tcW w:w="993" w:type="dxa"/>
          </w:tcPr>
          <w:p w14:paraId="286AD075" w14:textId="065B01C7" w:rsidR="002650D1" w:rsidRPr="00C118A0" w:rsidRDefault="004D0B15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568</w:t>
            </w:r>
          </w:p>
        </w:tc>
        <w:tc>
          <w:tcPr>
            <w:tcW w:w="1559" w:type="dxa"/>
          </w:tcPr>
          <w:p w14:paraId="24CBD5F2" w14:textId="3540E67E" w:rsidR="002650D1" w:rsidRPr="00C118A0" w:rsidRDefault="004D0B15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1.5 ± 0.5</w:t>
            </w:r>
          </w:p>
        </w:tc>
      </w:tr>
      <w:tr w:rsidR="002650D1" w:rsidRPr="00C118A0" w14:paraId="4E3D67E0" w14:textId="77777777" w:rsidTr="005F7C74">
        <w:tc>
          <w:tcPr>
            <w:tcW w:w="4531" w:type="dxa"/>
          </w:tcPr>
          <w:p w14:paraId="68E8FF18" w14:textId="28E8E90B" w:rsidR="002650D1" w:rsidRPr="00C118A0" w:rsidRDefault="002650D1" w:rsidP="00BF3EC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="005C6086"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FVC, L, mean ± SD</w:t>
            </w:r>
          </w:p>
        </w:tc>
        <w:tc>
          <w:tcPr>
            <w:tcW w:w="993" w:type="dxa"/>
          </w:tcPr>
          <w:p w14:paraId="4D8F2165" w14:textId="15D751C8" w:rsidR="002650D1" w:rsidRPr="00C118A0" w:rsidRDefault="004D0B15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587</w:t>
            </w:r>
          </w:p>
        </w:tc>
        <w:tc>
          <w:tcPr>
            <w:tcW w:w="1559" w:type="dxa"/>
          </w:tcPr>
          <w:p w14:paraId="07010C31" w14:textId="64C979C5" w:rsidR="002650D1" w:rsidRPr="00C118A0" w:rsidRDefault="004D0B15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3.0 ± 0.8</w:t>
            </w:r>
          </w:p>
        </w:tc>
      </w:tr>
      <w:tr w:rsidR="002650D1" w:rsidRPr="00C118A0" w14:paraId="46A27139" w14:textId="77777777" w:rsidTr="005F7C74">
        <w:tc>
          <w:tcPr>
            <w:tcW w:w="4531" w:type="dxa"/>
          </w:tcPr>
          <w:p w14:paraId="6BF254F2" w14:textId="0A4111F5" w:rsidR="002650D1" w:rsidRPr="00C118A0" w:rsidRDefault="002650D1" w:rsidP="00BF3EC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="005C6086"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TLC, L, mean ± SD</w:t>
            </w:r>
          </w:p>
        </w:tc>
        <w:tc>
          <w:tcPr>
            <w:tcW w:w="993" w:type="dxa"/>
          </w:tcPr>
          <w:p w14:paraId="4AB1AD71" w14:textId="30DF046C" w:rsidR="002650D1" w:rsidRPr="00C118A0" w:rsidRDefault="004D0B15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379</w:t>
            </w:r>
          </w:p>
        </w:tc>
        <w:tc>
          <w:tcPr>
            <w:tcW w:w="1559" w:type="dxa"/>
          </w:tcPr>
          <w:p w14:paraId="1D57A6B0" w14:textId="6E46901F" w:rsidR="002650D1" w:rsidRPr="00C118A0" w:rsidRDefault="004D0B15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110.7 ± 24.9</w:t>
            </w:r>
          </w:p>
        </w:tc>
      </w:tr>
      <w:tr w:rsidR="002650D1" w:rsidRPr="00C118A0" w14:paraId="5222D6A2" w14:textId="77777777" w:rsidTr="005F7C74">
        <w:tc>
          <w:tcPr>
            <w:tcW w:w="4531" w:type="dxa"/>
          </w:tcPr>
          <w:p w14:paraId="5912484B" w14:textId="0E9FB102" w:rsidR="002650D1" w:rsidRPr="00C118A0" w:rsidRDefault="0048177E" w:rsidP="00BF3EC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Symptom scores</w:t>
            </w:r>
          </w:p>
        </w:tc>
        <w:tc>
          <w:tcPr>
            <w:tcW w:w="993" w:type="dxa"/>
          </w:tcPr>
          <w:p w14:paraId="2D6C40CF" w14:textId="2A866188" w:rsidR="002650D1" w:rsidRPr="00C118A0" w:rsidRDefault="002650D1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</w:p>
        </w:tc>
        <w:tc>
          <w:tcPr>
            <w:tcW w:w="1559" w:type="dxa"/>
          </w:tcPr>
          <w:p w14:paraId="2CFF1DB1" w14:textId="77777777" w:rsidR="002650D1" w:rsidRPr="00C118A0" w:rsidRDefault="002650D1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</w:p>
        </w:tc>
      </w:tr>
      <w:tr w:rsidR="002650D1" w:rsidRPr="00C118A0" w14:paraId="25873714" w14:textId="77777777" w:rsidTr="005F7C74">
        <w:tc>
          <w:tcPr>
            <w:tcW w:w="4531" w:type="dxa"/>
          </w:tcPr>
          <w:p w14:paraId="6167C41C" w14:textId="7D5A9800" w:rsidR="002650D1" w:rsidRPr="00C118A0" w:rsidRDefault="0048177E" w:rsidP="00BF3EC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="005C6086"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CAT, mean ± SD</w:t>
            </w:r>
          </w:p>
        </w:tc>
        <w:tc>
          <w:tcPr>
            <w:tcW w:w="993" w:type="dxa"/>
          </w:tcPr>
          <w:p w14:paraId="64DB47A7" w14:textId="00586598" w:rsidR="002650D1" w:rsidRPr="00C118A0" w:rsidRDefault="004D0B15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544</w:t>
            </w:r>
          </w:p>
        </w:tc>
        <w:tc>
          <w:tcPr>
            <w:tcW w:w="1559" w:type="dxa"/>
          </w:tcPr>
          <w:p w14:paraId="4B58B792" w14:textId="508BD8BA" w:rsidR="002650D1" w:rsidRPr="00C118A0" w:rsidRDefault="004D0B15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15.8 ± 7.4</w:t>
            </w:r>
          </w:p>
        </w:tc>
      </w:tr>
      <w:tr w:rsidR="002650D1" w:rsidRPr="00C118A0" w14:paraId="7A819B83" w14:textId="77777777" w:rsidTr="005F7C74">
        <w:tc>
          <w:tcPr>
            <w:tcW w:w="4531" w:type="dxa"/>
          </w:tcPr>
          <w:p w14:paraId="61EFCD1F" w14:textId="0C009EBD" w:rsidR="002650D1" w:rsidRPr="00C118A0" w:rsidRDefault="0048177E" w:rsidP="00BF3EC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="005C6086"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CAT score &lt; 10</w:t>
            </w:r>
          </w:p>
        </w:tc>
        <w:tc>
          <w:tcPr>
            <w:tcW w:w="993" w:type="dxa"/>
          </w:tcPr>
          <w:p w14:paraId="479D0B22" w14:textId="3071AEB8" w:rsidR="002650D1" w:rsidRPr="00C118A0" w:rsidRDefault="002650D1" w:rsidP="00BF3ECE">
            <w:pPr>
              <w:widowControl/>
              <w:tabs>
                <w:tab w:val="center" w:pos="1269"/>
              </w:tabs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</w:p>
        </w:tc>
        <w:tc>
          <w:tcPr>
            <w:tcW w:w="1559" w:type="dxa"/>
          </w:tcPr>
          <w:p w14:paraId="6EC0EE44" w14:textId="278E7654" w:rsidR="002650D1" w:rsidRPr="00C118A0" w:rsidRDefault="004D0B15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114</w:t>
            </w:r>
            <w:r w:rsidR="005C6086"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(21.0)</w:t>
            </w:r>
          </w:p>
        </w:tc>
      </w:tr>
      <w:tr w:rsidR="002650D1" w:rsidRPr="00C118A0" w14:paraId="7DD83863" w14:textId="77777777" w:rsidTr="005F7C74">
        <w:tc>
          <w:tcPr>
            <w:tcW w:w="4531" w:type="dxa"/>
          </w:tcPr>
          <w:p w14:paraId="148EE2EF" w14:textId="0ED6791A" w:rsidR="002650D1" w:rsidRPr="00C118A0" w:rsidRDefault="0048177E" w:rsidP="00BF3EC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="005C6086"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CAT score </w:t>
            </w:r>
            <w:r w:rsidRPr="00C118A0">
              <w:rPr>
                <w:rFonts w:ascii="Times New Roman" w:eastAsia="맑은 고딕" w:hAnsi="Times New Roman" w:cs="Times New Roman"/>
                <w:sz w:val="21"/>
                <w:szCs w:val="21"/>
                <w:lang w:val="en-GB"/>
              </w:rPr>
              <w:t>≥ 10</w:t>
            </w:r>
          </w:p>
        </w:tc>
        <w:tc>
          <w:tcPr>
            <w:tcW w:w="993" w:type="dxa"/>
          </w:tcPr>
          <w:p w14:paraId="48A4B84D" w14:textId="77777777" w:rsidR="002650D1" w:rsidRPr="00C118A0" w:rsidRDefault="002650D1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</w:p>
        </w:tc>
        <w:tc>
          <w:tcPr>
            <w:tcW w:w="1559" w:type="dxa"/>
          </w:tcPr>
          <w:p w14:paraId="723F34C4" w14:textId="1F5E46A4" w:rsidR="002650D1" w:rsidRPr="00C118A0" w:rsidRDefault="004D0B15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430</w:t>
            </w:r>
            <w:r w:rsidR="005C6086"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(79.0)</w:t>
            </w:r>
          </w:p>
        </w:tc>
      </w:tr>
      <w:tr w:rsidR="0048177E" w:rsidRPr="00C118A0" w14:paraId="1BD9C4B2" w14:textId="77777777" w:rsidTr="005F7C74">
        <w:tc>
          <w:tcPr>
            <w:tcW w:w="4531" w:type="dxa"/>
          </w:tcPr>
          <w:p w14:paraId="49DAE825" w14:textId="519546C5" w:rsidR="0048177E" w:rsidRPr="00C118A0" w:rsidRDefault="0048177E" w:rsidP="00BF3EC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GOLD stage (I to IV)</w:t>
            </w:r>
          </w:p>
        </w:tc>
        <w:tc>
          <w:tcPr>
            <w:tcW w:w="993" w:type="dxa"/>
          </w:tcPr>
          <w:p w14:paraId="6E08B96B" w14:textId="7BFD4BA6" w:rsidR="0048177E" w:rsidRPr="00C118A0" w:rsidRDefault="004D0B15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566</w:t>
            </w:r>
          </w:p>
        </w:tc>
        <w:tc>
          <w:tcPr>
            <w:tcW w:w="1559" w:type="dxa"/>
          </w:tcPr>
          <w:p w14:paraId="5FBE1FE0" w14:textId="77777777" w:rsidR="0048177E" w:rsidRPr="00C118A0" w:rsidRDefault="0048177E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</w:p>
        </w:tc>
      </w:tr>
      <w:tr w:rsidR="0048177E" w:rsidRPr="00C118A0" w14:paraId="1EB37FBE" w14:textId="77777777" w:rsidTr="005F7C74">
        <w:tc>
          <w:tcPr>
            <w:tcW w:w="4531" w:type="dxa"/>
          </w:tcPr>
          <w:p w14:paraId="41000D4D" w14:textId="44C45A4B" w:rsidR="0048177E" w:rsidRPr="00C118A0" w:rsidRDefault="0048177E" w:rsidP="00BF3EC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="005C6086"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I</w:t>
            </w:r>
          </w:p>
        </w:tc>
        <w:tc>
          <w:tcPr>
            <w:tcW w:w="993" w:type="dxa"/>
          </w:tcPr>
          <w:p w14:paraId="3A0B09EE" w14:textId="77777777" w:rsidR="0048177E" w:rsidRPr="00C118A0" w:rsidRDefault="0048177E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</w:p>
        </w:tc>
        <w:tc>
          <w:tcPr>
            <w:tcW w:w="1559" w:type="dxa"/>
          </w:tcPr>
          <w:p w14:paraId="5488C9D3" w14:textId="7EC8B80C" w:rsidR="0048177E" w:rsidRPr="00C118A0" w:rsidRDefault="005C6086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38 (6.7)</w:t>
            </w:r>
          </w:p>
        </w:tc>
      </w:tr>
      <w:tr w:rsidR="0048177E" w:rsidRPr="00C118A0" w14:paraId="1E69880E" w14:textId="77777777" w:rsidTr="005F7C74">
        <w:tc>
          <w:tcPr>
            <w:tcW w:w="4531" w:type="dxa"/>
          </w:tcPr>
          <w:p w14:paraId="43EDA141" w14:textId="3BC8C497" w:rsidR="0048177E" w:rsidRPr="00C118A0" w:rsidRDefault="0048177E" w:rsidP="00BF3EC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="005C6086"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II</w:t>
            </w:r>
          </w:p>
        </w:tc>
        <w:tc>
          <w:tcPr>
            <w:tcW w:w="993" w:type="dxa"/>
          </w:tcPr>
          <w:p w14:paraId="0E502218" w14:textId="77777777" w:rsidR="0048177E" w:rsidRPr="00C118A0" w:rsidRDefault="0048177E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</w:p>
        </w:tc>
        <w:tc>
          <w:tcPr>
            <w:tcW w:w="1559" w:type="dxa"/>
          </w:tcPr>
          <w:p w14:paraId="3338A047" w14:textId="7549A695" w:rsidR="0048177E" w:rsidRPr="00C118A0" w:rsidRDefault="005C6086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305 (53.9)</w:t>
            </w:r>
          </w:p>
        </w:tc>
      </w:tr>
      <w:tr w:rsidR="0048177E" w:rsidRPr="00C118A0" w14:paraId="655B9BE0" w14:textId="77777777" w:rsidTr="005F7C74">
        <w:tc>
          <w:tcPr>
            <w:tcW w:w="4531" w:type="dxa"/>
          </w:tcPr>
          <w:p w14:paraId="0BD5D00A" w14:textId="3347E3B0" w:rsidR="0048177E" w:rsidRPr="00C118A0" w:rsidRDefault="0048177E" w:rsidP="00BF3ECE">
            <w:pPr>
              <w:widowControl/>
              <w:wordWrap/>
              <w:autoSpaceDE/>
              <w:autoSpaceDN/>
              <w:spacing w:line="480" w:lineRule="auto"/>
              <w:ind w:firstLineChars="100" w:firstLine="210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III</w:t>
            </w:r>
          </w:p>
        </w:tc>
        <w:tc>
          <w:tcPr>
            <w:tcW w:w="993" w:type="dxa"/>
          </w:tcPr>
          <w:p w14:paraId="249AC895" w14:textId="77777777" w:rsidR="0048177E" w:rsidRPr="00C118A0" w:rsidRDefault="0048177E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</w:p>
        </w:tc>
        <w:tc>
          <w:tcPr>
            <w:tcW w:w="1559" w:type="dxa"/>
          </w:tcPr>
          <w:p w14:paraId="610DB167" w14:textId="258896A5" w:rsidR="0048177E" w:rsidRPr="00C118A0" w:rsidRDefault="005C6086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192 (33.9)</w:t>
            </w:r>
          </w:p>
        </w:tc>
      </w:tr>
      <w:tr w:rsidR="0048177E" w:rsidRPr="00C118A0" w14:paraId="01D7FE96" w14:textId="77777777" w:rsidTr="005F7C74">
        <w:tc>
          <w:tcPr>
            <w:tcW w:w="4531" w:type="dxa"/>
          </w:tcPr>
          <w:p w14:paraId="6DF4B1C8" w14:textId="202AAA6D" w:rsidR="0048177E" w:rsidRPr="00C118A0" w:rsidRDefault="0048177E" w:rsidP="00BF3ECE">
            <w:pPr>
              <w:widowControl/>
              <w:wordWrap/>
              <w:autoSpaceDE/>
              <w:autoSpaceDN/>
              <w:spacing w:line="480" w:lineRule="auto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="005C6086"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 xml:space="preserve"> </w:t>
            </w: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IV</w:t>
            </w:r>
          </w:p>
        </w:tc>
        <w:tc>
          <w:tcPr>
            <w:tcW w:w="993" w:type="dxa"/>
          </w:tcPr>
          <w:p w14:paraId="5F554196" w14:textId="77777777" w:rsidR="0048177E" w:rsidRPr="00C118A0" w:rsidRDefault="0048177E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</w:p>
        </w:tc>
        <w:tc>
          <w:tcPr>
            <w:tcW w:w="1559" w:type="dxa"/>
          </w:tcPr>
          <w:p w14:paraId="64C2021D" w14:textId="0407FCCE" w:rsidR="0048177E" w:rsidRPr="00C118A0" w:rsidRDefault="005C6086" w:rsidP="00BF3ECE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GB"/>
              </w:rPr>
            </w:pPr>
            <w:r w:rsidRPr="00C118A0">
              <w:rPr>
                <w:rFonts w:ascii="Times New Roman" w:hAnsi="Times New Roman" w:cs="Times New Roman"/>
                <w:sz w:val="21"/>
                <w:szCs w:val="21"/>
                <w:lang w:val="en-GB"/>
              </w:rPr>
              <w:t>31 (5.5)</w:t>
            </w:r>
          </w:p>
        </w:tc>
      </w:tr>
    </w:tbl>
    <w:p w14:paraId="293A50BD" w14:textId="54F09603" w:rsidR="005F53B8" w:rsidRPr="00C118A0" w:rsidRDefault="00B52F52" w:rsidP="00BF3ECE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C118A0">
        <w:rPr>
          <w:rFonts w:ascii="Times New Roman" w:hAnsi="Times New Roman" w:cs="Times New Roman"/>
          <w:sz w:val="24"/>
          <w:szCs w:val="24"/>
          <w:lang w:val="en-GB"/>
        </w:rPr>
        <w:t>BMI, body mass index; CAT, COPD assessment test.</w:t>
      </w:r>
      <w:r w:rsidR="000D1C02" w:rsidRPr="00C118A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F53B8" w:rsidRPr="00C118A0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00D13AAD" w14:textId="1317EF35" w:rsidR="00A5333B" w:rsidRPr="00C118A0" w:rsidRDefault="00E81DFC" w:rsidP="00BF3ECE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Table</w:t>
      </w:r>
      <w:r w:rsidR="0017793B">
        <w:rPr>
          <w:rFonts w:ascii="Times New Roman" w:hAnsi="Times New Roman" w:cs="Times New Roman"/>
          <w:sz w:val="24"/>
          <w:szCs w:val="24"/>
          <w:lang w:val="en-GB"/>
        </w:rPr>
        <w:t xml:space="preserve"> S</w:t>
      </w:r>
      <w:r w:rsidR="005F53B8" w:rsidRPr="00C118A0">
        <w:rPr>
          <w:rFonts w:ascii="Times New Roman" w:hAnsi="Times New Roman" w:cs="Times New Roman"/>
          <w:sz w:val="24"/>
          <w:szCs w:val="24"/>
          <w:lang w:val="en-GB"/>
        </w:rPr>
        <w:t xml:space="preserve">2. </w:t>
      </w:r>
      <w:r w:rsidR="0051630C" w:rsidRPr="00C118A0">
        <w:rPr>
          <w:rFonts w:ascii="Times New Roman" w:hAnsi="Times New Roman" w:cs="Times New Roman"/>
          <w:sz w:val="24"/>
          <w:szCs w:val="24"/>
          <w:lang w:val="en-GB"/>
        </w:rPr>
        <w:t xml:space="preserve">Univariate </w:t>
      </w:r>
      <w:r w:rsidR="00595F26" w:rsidRPr="00C118A0">
        <w:rPr>
          <w:rFonts w:ascii="Times New Roman" w:hAnsi="Times New Roman" w:cs="Times New Roman"/>
          <w:sz w:val="24"/>
          <w:szCs w:val="24"/>
          <w:lang w:val="en-GB"/>
        </w:rPr>
        <w:t>analysis of</w:t>
      </w:r>
      <w:r w:rsidR="005F53B8" w:rsidRPr="00C118A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95F26" w:rsidRPr="00C118A0">
        <w:rPr>
          <w:rFonts w:ascii="Times New Roman" w:hAnsi="Times New Roman" w:cs="Times New Roman"/>
          <w:sz w:val="24"/>
          <w:szCs w:val="24"/>
          <w:lang w:val="en-GB"/>
        </w:rPr>
        <w:t xml:space="preserve">patient characteristics </w:t>
      </w:r>
      <w:r w:rsidR="000D1C02" w:rsidRPr="00C118A0">
        <w:rPr>
          <w:rFonts w:ascii="Times New Roman" w:hAnsi="Times New Roman" w:cs="Times New Roman"/>
          <w:sz w:val="24"/>
          <w:szCs w:val="24"/>
          <w:lang w:val="en-GB"/>
        </w:rPr>
        <w:t>to identify factors</w:t>
      </w:r>
      <w:r w:rsidR="00595F26" w:rsidRPr="00C118A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D1C02" w:rsidRPr="00C118A0">
        <w:rPr>
          <w:rFonts w:ascii="Times New Roman" w:hAnsi="Times New Roman" w:cs="Times New Roman"/>
          <w:sz w:val="24"/>
          <w:szCs w:val="24"/>
          <w:lang w:val="en-GB"/>
        </w:rPr>
        <w:t xml:space="preserve">predicting </w:t>
      </w:r>
      <w:r w:rsidR="005F53B8" w:rsidRPr="00C118A0">
        <w:rPr>
          <w:rFonts w:ascii="Times New Roman" w:hAnsi="Times New Roman" w:cs="Times New Roman"/>
          <w:sz w:val="24"/>
          <w:szCs w:val="24"/>
          <w:lang w:val="en-GB"/>
        </w:rPr>
        <w:t>COPD acute exacerbations.</w:t>
      </w:r>
    </w:p>
    <w:tbl>
      <w:tblPr>
        <w:tblW w:w="6870" w:type="dxa"/>
        <w:tblInd w:w="86" w:type="dxa"/>
        <w:tblBorders>
          <w:top w:val="single" w:sz="4" w:space="0" w:color="auto"/>
          <w:bottom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48"/>
        <w:gridCol w:w="3261"/>
        <w:gridCol w:w="861"/>
      </w:tblGrid>
      <w:tr w:rsidR="001C62D2" w:rsidRPr="00C118A0" w14:paraId="7CD4F4CE" w14:textId="77777777" w:rsidTr="005F7C74">
        <w:trPr>
          <w:trHeight w:val="255"/>
        </w:trPr>
        <w:tc>
          <w:tcPr>
            <w:tcW w:w="2748" w:type="dxa"/>
            <w:tcBorders>
              <w:top w:val="single" w:sz="4" w:space="0" w:color="auto"/>
              <w:bottom w:val="single" w:sz="4" w:space="0" w:color="auto"/>
            </w:tcBorders>
          </w:tcPr>
          <w:p w14:paraId="60C0E02F" w14:textId="77777777" w:rsidR="001C62D2" w:rsidRPr="00C118A0" w:rsidRDefault="001C62D2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40ED352" w14:textId="77777777" w:rsidR="001C62D2" w:rsidRPr="00C25CAF" w:rsidRDefault="001C62D2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snapToGrid w:val="0"/>
                <w:kern w:val="0"/>
                <w:szCs w:val="20"/>
                <w:lang w:val="en-GB"/>
              </w:rPr>
            </w:pPr>
            <w:r w:rsidRPr="00C25CAF">
              <w:rPr>
                <w:rFonts w:ascii="Times New Roman" w:hAnsi="Times New Roman" w:cs="Times New Roman"/>
                <w:b/>
                <w:snapToGrid w:val="0"/>
                <w:kern w:val="0"/>
                <w:szCs w:val="20"/>
                <w:lang w:val="en-GB"/>
              </w:rPr>
              <w:t>OR (95% CI)</w:t>
            </w: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7CDCA42" w14:textId="77777777" w:rsidR="001C62D2" w:rsidRPr="00C25CAF" w:rsidRDefault="001C62D2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snapToGrid w:val="0"/>
                <w:kern w:val="0"/>
                <w:szCs w:val="20"/>
                <w:lang w:val="en-GB"/>
              </w:rPr>
            </w:pPr>
            <w:r w:rsidRPr="00C25CAF">
              <w:rPr>
                <w:rFonts w:ascii="Times New Roman" w:hAnsi="Times New Roman" w:cs="Times New Roman"/>
                <w:b/>
                <w:i/>
                <w:iCs/>
                <w:snapToGrid w:val="0"/>
                <w:kern w:val="0"/>
                <w:szCs w:val="20"/>
                <w:lang w:val="en-GB"/>
              </w:rPr>
              <w:t>P</w:t>
            </w:r>
            <w:r w:rsidRPr="00C25CAF">
              <w:rPr>
                <w:rFonts w:ascii="Times New Roman" w:hAnsi="Times New Roman" w:cs="Times New Roman"/>
                <w:b/>
                <w:snapToGrid w:val="0"/>
                <w:kern w:val="0"/>
                <w:szCs w:val="20"/>
                <w:lang w:val="en-GB"/>
              </w:rPr>
              <w:t>-value</w:t>
            </w:r>
          </w:p>
        </w:tc>
      </w:tr>
      <w:tr w:rsidR="00A5333B" w:rsidRPr="00C118A0" w14:paraId="218B1B00" w14:textId="77777777" w:rsidTr="005F7C74">
        <w:trPr>
          <w:trHeight w:val="255"/>
        </w:trPr>
        <w:tc>
          <w:tcPr>
            <w:tcW w:w="2748" w:type="dxa"/>
            <w:tcBorders>
              <w:top w:val="single" w:sz="4" w:space="0" w:color="auto"/>
            </w:tcBorders>
          </w:tcPr>
          <w:p w14:paraId="10C070D5" w14:textId="77777777" w:rsidR="00A5333B" w:rsidRPr="00C118A0" w:rsidRDefault="00A5333B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bCs/>
                <w:snapToGrid w:val="0"/>
                <w:kern w:val="0"/>
                <w:szCs w:val="20"/>
                <w:lang w:val="en-GB"/>
              </w:rPr>
            </w:pPr>
            <w:r w:rsidRPr="00C118A0">
              <w:rPr>
                <w:rFonts w:ascii="Times New Roman" w:hAnsi="Times New Roman" w:cs="Times New Roman"/>
                <w:bCs/>
                <w:snapToGrid w:val="0"/>
                <w:kern w:val="0"/>
                <w:szCs w:val="20"/>
                <w:lang w:val="en-GB"/>
              </w:rPr>
              <w:t>Age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81D7985" w14:textId="279E02E4" w:rsidR="00A5333B" w:rsidRPr="00C118A0" w:rsidRDefault="00BC2480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1.01</w:t>
            </w:r>
            <w:r w:rsidR="00953466"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08</w:t>
            </w:r>
            <w:r w:rsidR="00AA63DB"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 xml:space="preserve"> (0.9857</w:t>
            </w:r>
            <w:r w:rsidR="001C62D2"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 xml:space="preserve"> –</w:t>
            </w:r>
            <w:r w:rsidR="00AA63DB"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 xml:space="preserve"> 1.0366</w:t>
            </w:r>
            <w:r w:rsidR="001C62D2"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)</w:t>
            </w:r>
          </w:p>
        </w:tc>
        <w:tc>
          <w:tcPr>
            <w:tcW w:w="8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DCBE132" w14:textId="4A172C20" w:rsidR="00A5333B" w:rsidRPr="00C118A0" w:rsidRDefault="001C62D2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0.0003</w:t>
            </w:r>
          </w:p>
        </w:tc>
      </w:tr>
      <w:tr w:rsidR="00333877" w:rsidRPr="00C118A0" w14:paraId="2CFE8BC3" w14:textId="77777777" w:rsidTr="005F7C74">
        <w:trPr>
          <w:trHeight w:val="255"/>
        </w:trPr>
        <w:tc>
          <w:tcPr>
            <w:tcW w:w="2748" w:type="dxa"/>
          </w:tcPr>
          <w:p w14:paraId="2952C1C6" w14:textId="1347E85A" w:rsidR="00333877" w:rsidRPr="00C118A0" w:rsidRDefault="00333877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Female</w:t>
            </w:r>
            <w:r w:rsidR="00BC2480"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 xml:space="preserve"> sex</w:t>
            </w:r>
          </w:p>
        </w:tc>
        <w:tc>
          <w:tcPr>
            <w:tcW w:w="3261" w:type="dxa"/>
            <w:shd w:val="clear" w:color="auto" w:fill="auto"/>
            <w:noWrap/>
            <w:vAlign w:val="center"/>
          </w:tcPr>
          <w:p w14:paraId="66E0943B" w14:textId="1894054F" w:rsidR="00333877" w:rsidRPr="00C118A0" w:rsidRDefault="00333877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1.71</w:t>
            </w:r>
            <w:r w:rsidR="00AA63DB"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04</w:t>
            </w: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 xml:space="preserve"> (</w:t>
            </w:r>
            <w:r w:rsidR="00AA63DB"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0.9366</w:t>
            </w: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 xml:space="preserve"> – 3.12</w:t>
            </w:r>
            <w:r w:rsidR="00AA63DB"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34</w:t>
            </w: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)</w:t>
            </w:r>
          </w:p>
        </w:tc>
        <w:tc>
          <w:tcPr>
            <w:tcW w:w="861" w:type="dxa"/>
            <w:shd w:val="clear" w:color="auto" w:fill="auto"/>
            <w:noWrap/>
            <w:vAlign w:val="center"/>
          </w:tcPr>
          <w:p w14:paraId="50A38A54" w14:textId="2B28C27E" w:rsidR="00333877" w:rsidRPr="00C118A0" w:rsidRDefault="00BC2480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&lt;0.0001</w:t>
            </w:r>
          </w:p>
        </w:tc>
      </w:tr>
      <w:tr w:rsidR="00A34379" w:rsidRPr="00C118A0" w14:paraId="3C1730DC" w14:textId="77777777" w:rsidTr="005F7C74">
        <w:trPr>
          <w:trHeight w:val="255"/>
        </w:trPr>
        <w:tc>
          <w:tcPr>
            <w:tcW w:w="2748" w:type="dxa"/>
          </w:tcPr>
          <w:p w14:paraId="10D088B6" w14:textId="653A1D1F" w:rsidR="00A34379" w:rsidRPr="00C118A0" w:rsidRDefault="00BC2480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Smoking status</w:t>
            </w:r>
          </w:p>
        </w:tc>
        <w:tc>
          <w:tcPr>
            <w:tcW w:w="3261" w:type="dxa"/>
            <w:shd w:val="clear" w:color="auto" w:fill="auto"/>
            <w:noWrap/>
            <w:vAlign w:val="center"/>
          </w:tcPr>
          <w:p w14:paraId="2B196078" w14:textId="6CD91577" w:rsidR="00A34379" w:rsidRPr="00C118A0" w:rsidRDefault="00A34379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</w:p>
        </w:tc>
        <w:tc>
          <w:tcPr>
            <w:tcW w:w="861" w:type="dxa"/>
            <w:shd w:val="clear" w:color="auto" w:fill="auto"/>
            <w:noWrap/>
            <w:vAlign w:val="center"/>
          </w:tcPr>
          <w:p w14:paraId="0796B7D6" w14:textId="29DBB5C5" w:rsidR="00A34379" w:rsidRPr="00C118A0" w:rsidRDefault="00A34379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</w:p>
        </w:tc>
      </w:tr>
      <w:tr w:rsidR="00A34379" w:rsidRPr="00C118A0" w14:paraId="1E59CDC6" w14:textId="77777777" w:rsidTr="005F7C74">
        <w:trPr>
          <w:trHeight w:val="255"/>
        </w:trPr>
        <w:tc>
          <w:tcPr>
            <w:tcW w:w="2748" w:type="dxa"/>
          </w:tcPr>
          <w:p w14:paraId="60BA3087" w14:textId="50355238" w:rsidR="00A34379" w:rsidRPr="00C118A0" w:rsidRDefault="00365D53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 xml:space="preserve"> Never smoker</w:t>
            </w:r>
          </w:p>
        </w:tc>
        <w:tc>
          <w:tcPr>
            <w:tcW w:w="3261" w:type="dxa"/>
            <w:shd w:val="clear" w:color="auto" w:fill="auto"/>
            <w:noWrap/>
            <w:vAlign w:val="center"/>
          </w:tcPr>
          <w:p w14:paraId="61E48541" w14:textId="28A0149F" w:rsidR="00A34379" w:rsidRPr="00C118A0" w:rsidRDefault="00365D53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1</w:t>
            </w:r>
          </w:p>
        </w:tc>
        <w:tc>
          <w:tcPr>
            <w:tcW w:w="861" w:type="dxa"/>
            <w:shd w:val="clear" w:color="auto" w:fill="auto"/>
            <w:noWrap/>
            <w:vAlign w:val="center"/>
          </w:tcPr>
          <w:p w14:paraId="16D90321" w14:textId="6AAB627E" w:rsidR="00A34379" w:rsidRPr="00C118A0" w:rsidRDefault="00A34379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</w:p>
        </w:tc>
      </w:tr>
      <w:tr w:rsidR="00333877" w:rsidRPr="00C118A0" w14:paraId="26A14F94" w14:textId="77777777" w:rsidTr="005F7C74">
        <w:trPr>
          <w:trHeight w:val="255"/>
        </w:trPr>
        <w:tc>
          <w:tcPr>
            <w:tcW w:w="2748" w:type="dxa"/>
          </w:tcPr>
          <w:p w14:paraId="594125D2" w14:textId="70C76EFC" w:rsidR="00333877" w:rsidRPr="00C118A0" w:rsidRDefault="00365D53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 xml:space="preserve"> Ex-smoker</w:t>
            </w:r>
          </w:p>
        </w:tc>
        <w:tc>
          <w:tcPr>
            <w:tcW w:w="3261" w:type="dxa"/>
            <w:shd w:val="clear" w:color="auto" w:fill="auto"/>
            <w:noWrap/>
            <w:vAlign w:val="center"/>
          </w:tcPr>
          <w:p w14:paraId="3354DB42" w14:textId="2A182A8F" w:rsidR="00333877" w:rsidRPr="00C118A0" w:rsidRDefault="00BC2480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4.80</w:t>
            </w:r>
            <w:r w:rsidR="00A86A30"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36 (3.1379</w:t>
            </w:r>
            <w:r w:rsidR="00365D53"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 xml:space="preserve"> –</w:t>
            </w: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 xml:space="preserve"> 7.35</w:t>
            </w:r>
            <w:r w:rsidR="00A86A30"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34</w:t>
            </w:r>
            <w:r w:rsidR="00365D53"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)</w:t>
            </w:r>
          </w:p>
        </w:tc>
        <w:tc>
          <w:tcPr>
            <w:tcW w:w="861" w:type="dxa"/>
            <w:shd w:val="clear" w:color="auto" w:fill="auto"/>
            <w:noWrap/>
            <w:vAlign w:val="center"/>
          </w:tcPr>
          <w:p w14:paraId="596C3104" w14:textId="32DB16A8" w:rsidR="00333877" w:rsidRPr="00C118A0" w:rsidRDefault="00365D53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0.0002</w:t>
            </w:r>
          </w:p>
        </w:tc>
      </w:tr>
      <w:tr w:rsidR="00333877" w:rsidRPr="00C118A0" w14:paraId="40FF64F2" w14:textId="77777777" w:rsidTr="005F7C74">
        <w:trPr>
          <w:trHeight w:val="255"/>
        </w:trPr>
        <w:tc>
          <w:tcPr>
            <w:tcW w:w="2748" w:type="dxa"/>
          </w:tcPr>
          <w:p w14:paraId="09E39835" w14:textId="5C417B92" w:rsidR="00333877" w:rsidRPr="00C118A0" w:rsidRDefault="00365D53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 xml:space="preserve"> Current smoker</w:t>
            </w:r>
          </w:p>
        </w:tc>
        <w:tc>
          <w:tcPr>
            <w:tcW w:w="3261" w:type="dxa"/>
            <w:shd w:val="clear" w:color="auto" w:fill="auto"/>
            <w:noWrap/>
            <w:vAlign w:val="center"/>
          </w:tcPr>
          <w:p w14:paraId="7B52DF59" w14:textId="24247D52" w:rsidR="00333877" w:rsidRPr="00C118A0" w:rsidRDefault="00BC2480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4.65</w:t>
            </w:r>
            <w:r w:rsidR="00A86A30"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74</w:t>
            </w: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 xml:space="preserve"> (2.63</w:t>
            </w:r>
            <w:r w:rsidR="00A86A30"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06</w:t>
            </w:r>
            <w:r w:rsidR="00365D53"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 xml:space="preserve"> – 8.</w:t>
            </w:r>
            <w:r w:rsidR="00A86A30"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2458</w:t>
            </w:r>
            <w:r w:rsidR="00365D53"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)</w:t>
            </w:r>
          </w:p>
        </w:tc>
        <w:tc>
          <w:tcPr>
            <w:tcW w:w="861" w:type="dxa"/>
            <w:shd w:val="clear" w:color="auto" w:fill="auto"/>
            <w:noWrap/>
            <w:vAlign w:val="center"/>
          </w:tcPr>
          <w:p w14:paraId="354F5F14" w14:textId="0E72478D" w:rsidR="00333877" w:rsidRPr="00C118A0" w:rsidRDefault="00365D53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0.0002</w:t>
            </w:r>
          </w:p>
        </w:tc>
      </w:tr>
      <w:tr w:rsidR="00365D53" w:rsidRPr="00C118A0" w14:paraId="7608C58B" w14:textId="77777777" w:rsidTr="005F7C74">
        <w:trPr>
          <w:trHeight w:val="255"/>
        </w:trPr>
        <w:tc>
          <w:tcPr>
            <w:tcW w:w="2748" w:type="dxa"/>
          </w:tcPr>
          <w:p w14:paraId="15E0A349" w14:textId="72E0DD39" w:rsidR="00365D53" w:rsidRPr="00C118A0" w:rsidRDefault="00365D53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CAT score</w:t>
            </w:r>
          </w:p>
        </w:tc>
        <w:tc>
          <w:tcPr>
            <w:tcW w:w="3261" w:type="dxa"/>
            <w:shd w:val="clear" w:color="auto" w:fill="auto"/>
            <w:noWrap/>
            <w:vAlign w:val="center"/>
          </w:tcPr>
          <w:p w14:paraId="65E4E4F5" w14:textId="70824E55" w:rsidR="00365D53" w:rsidRPr="00C118A0" w:rsidRDefault="00BC2480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1.03</w:t>
            </w:r>
            <w:r w:rsidR="00A86A30"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33 (1.0091</w:t>
            </w:r>
            <w:r w:rsidR="00365D53"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 xml:space="preserve"> –</w:t>
            </w:r>
            <w:r w:rsidR="00A86A30"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 xml:space="preserve"> 1.0580</w:t>
            </w:r>
            <w:r w:rsidR="00365D53"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)</w:t>
            </w:r>
          </w:p>
        </w:tc>
        <w:tc>
          <w:tcPr>
            <w:tcW w:w="861" w:type="dxa"/>
            <w:shd w:val="clear" w:color="auto" w:fill="auto"/>
            <w:noWrap/>
            <w:vAlign w:val="center"/>
          </w:tcPr>
          <w:p w14:paraId="1930891C" w14:textId="3BBFB434" w:rsidR="00365D53" w:rsidRPr="00C118A0" w:rsidRDefault="00365D53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&lt;0.0001</w:t>
            </w:r>
          </w:p>
        </w:tc>
      </w:tr>
      <w:tr w:rsidR="00365D53" w:rsidRPr="00C118A0" w14:paraId="17FA7316" w14:textId="77777777" w:rsidTr="005F7C74">
        <w:trPr>
          <w:trHeight w:val="255"/>
        </w:trPr>
        <w:tc>
          <w:tcPr>
            <w:tcW w:w="2748" w:type="dxa"/>
          </w:tcPr>
          <w:p w14:paraId="6BA4D994" w14:textId="44710DE6" w:rsidR="00365D53" w:rsidRPr="00C118A0" w:rsidRDefault="00365D53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FEV1</w:t>
            </w:r>
          </w:p>
        </w:tc>
        <w:tc>
          <w:tcPr>
            <w:tcW w:w="3261" w:type="dxa"/>
            <w:shd w:val="clear" w:color="auto" w:fill="auto"/>
            <w:noWrap/>
            <w:vAlign w:val="center"/>
          </w:tcPr>
          <w:p w14:paraId="2E3BFC60" w14:textId="5260C0E9" w:rsidR="00365D53" w:rsidRPr="00C118A0" w:rsidRDefault="00BC2480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0.98</w:t>
            </w:r>
            <w:r w:rsidR="00A86A30"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33</w:t>
            </w: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 xml:space="preserve"> (0.97</w:t>
            </w:r>
            <w:r w:rsidR="00A86A30"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15</w:t>
            </w:r>
            <w:r w:rsidR="00365D53"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 xml:space="preserve"> –</w:t>
            </w:r>
            <w:r w:rsidR="00A86A30"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 xml:space="preserve"> 0.9952</w:t>
            </w:r>
            <w:r w:rsidR="00365D53"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)</w:t>
            </w:r>
          </w:p>
        </w:tc>
        <w:tc>
          <w:tcPr>
            <w:tcW w:w="861" w:type="dxa"/>
            <w:shd w:val="clear" w:color="auto" w:fill="auto"/>
            <w:noWrap/>
            <w:vAlign w:val="center"/>
          </w:tcPr>
          <w:p w14:paraId="4E4DC138" w14:textId="69860127" w:rsidR="00365D53" w:rsidRPr="00C118A0" w:rsidRDefault="00365D53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&lt;0.0001</w:t>
            </w:r>
          </w:p>
        </w:tc>
      </w:tr>
      <w:tr w:rsidR="00300572" w:rsidRPr="00C118A0" w14:paraId="52624B91" w14:textId="77777777" w:rsidTr="005F7C74">
        <w:trPr>
          <w:trHeight w:val="255"/>
        </w:trPr>
        <w:tc>
          <w:tcPr>
            <w:tcW w:w="2748" w:type="dxa"/>
          </w:tcPr>
          <w:p w14:paraId="10832E6F" w14:textId="5B84E269" w:rsidR="00300572" w:rsidRPr="00C118A0" w:rsidRDefault="00030D39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C118A0">
              <w:rPr>
                <w:rFonts w:ascii="Times New Roman" w:hAnsi="Times New Roman" w:cs="Times New Roman" w:hint="eastAsia"/>
                <w:snapToGrid w:val="0"/>
                <w:kern w:val="0"/>
                <w:szCs w:val="20"/>
                <w:lang w:val="en-GB"/>
              </w:rPr>
              <w:t xml:space="preserve">High </w:t>
            </w:r>
            <w:r w:rsidR="00300572"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COPD grade</w:t>
            </w:r>
          </w:p>
        </w:tc>
        <w:tc>
          <w:tcPr>
            <w:tcW w:w="3261" w:type="dxa"/>
            <w:shd w:val="clear" w:color="auto" w:fill="auto"/>
            <w:noWrap/>
            <w:vAlign w:val="center"/>
          </w:tcPr>
          <w:p w14:paraId="13990EBA" w14:textId="3EB9BA06" w:rsidR="00300572" w:rsidRPr="00C118A0" w:rsidRDefault="00432FC2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1.1988 (0.8876 – 1.6192)</w:t>
            </w:r>
          </w:p>
        </w:tc>
        <w:tc>
          <w:tcPr>
            <w:tcW w:w="861" w:type="dxa"/>
            <w:shd w:val="clear" w:color="auto" w:fill="auto"/>
            <w:noWrap/>
            <w:vAlign w:val="center"/>
          </w:tcPr>
          <w:p w14:paraId="71D6A419" w14:textId="76225191" w:rsidR="00300572" w:rsidRPr="00C118A0" w:rsidRDefault="00432FC2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&lt;0.0001</w:t>
            </w:r>
          </w:p>
        </w:tc>
      </w:tr>
      <w:tr w:rsidR="00802BB7" w:rsidRPr="00C118A0" w14:paraId="022EC103" w14:textId="77777777" w:rsidTr="005F7C74">
        <w:trPr>
          <w:trHeight w:val="255"/>
        </w:trPr>
        <w:tc>
          <w:tcPr>
            <w:tcW w:w="2748" w:type="dxa"/>
          </w:tcPr>
          <w:p w14:paraId="06DA24CD" w14:textId="3C2A490B" w:rsidR="00802BB7" w:rsidRPr="00C118A0" w:rsidRDefault="00267137" w:rsidP="000C40D3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Number of exacerbations</w:t>
            </w:r>
            <w:r w:rsidR="008137E4" w:rsidRPr="00C118A0">
              <w:rPr>
                <w:rFonts w:ascii="Times New Roman" w:hAnsi="Times New Roman" w:cs="Times New Roman" w:hint="eastAsia"/>
                <w:snapToGrid w:val="0"/>
                <w:kern w:val="0"/>
                <w:szCs w:val="20"/>
                <w:lang w:val="en-GB"/>
              </w:rPr>
              <w:t xml:space="preserve"> </w:t>
            </w:r>
            <w:r w:rsidR="000C40D3"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during a previous year (2007)</w:t>
            </w:r>
          </w:p>
        </w:tc>
        <w:tc>
          <w:tcPr>
            <w:tcW w:w="3261" w:type="dxa"/>
            <w:shd w:val="clear" w:color="auto" w:fill="auto"/>
            <w:noWrap/>
            <w:vAlign w:val="center"/>
          </w:tcPr>
          <w:p w14:paraId="79C281D2" w14:textId="7B3D4436" w:rsidR="00802BB7" w:rsidRPr="00C118A0" w:rsidRDefault="00525441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1.1801 (1.1123 – 1.2519</w:t>
            </w:r>
            <w:r w:rsidR="00802BB7"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)</w:t>
            </w:r>
          </w:p>
        </w:tc>
        <w:tc>
          <w:tcPr>
            <w:tcW w:w="861" w:type="dxa"/>
            <w:shd w:val="clear" w:color="auto" w:fill="auto"/>
            <w:noWrap/>
            <w:vAlign w:val="center"/>
          </w:tcPr>
          <w:p w14:paraId="35FB3BB8" w14:textId="20E1058B" w:rsidR="00802BB7" w:rsidRPr="00C118A0" w:rsidRDefault="00802BB7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&lt;0.0001</w:t>
            </w:r>
          </w:p>
        </w:tc>
      </w:tr>
      <w:tr w:rsidR="00802BB7" w:rsidRPr="00C118A0" w14:paraId="6C0BA36F" w14:textId="77777777" w:rsidTr="005F7C74">
        <w:trPr>
          <w:trHeight w:val="255"/>
        </w:trPr>
        <w:tc>
          <w:tcPr>
            <w:tcW w:w="2748" w:type="dxa"/>
          </w:tcPr>
          <w:p w14:paraId="0CE103C0" w14:textId="52A9D946" w:rsidR="00802BB7" w:rsidRPr="00C118A0" w:rsidRDefault="00267137" w:rsidP="00267137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Number of visiting ER</w:t>
            </w:r>
            <w:r w:rsidR="000C40D3"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 xml:space="preserve"> during a previous year (2007)</w:t>
            </w:r>
          </w:p>
        </w:tc>
        <w:tc>
          <w:tcPr>
            <w:tcW w:w="3261" w:type="dxa"/>
            <w:shd w:val="clear" w:color="auto" w:fill="auto"/>
            <w:noWrap/>
            <w:vAlign w:val="center"/>
          </w:tcPr>
          <w:p w14:paraId="2F598331" w14:textId="3FFDAE31" w:rsidR="00802BB7" w:rsidRPr="00C118A0" w:rsidRDefault="00802BB7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1.6760 (1.4497 – 1.9377)</w:t>
            </w:r>
          </w:p>
        </w:tc>
        <w:tc>
          <w:tcPr>
            <w:tcW w:w="861" w:type="dxa"/>
            <w:shd w:val="clear" w:color="auto" w:fill="auto"/>
            <w:noWrap/>
            <w:vAlign w:val="center"/>
          </w:tcPr>
          <w:p w14:paraId="180AA93F" w14:textId="0210665F" w:rsidR="00802BB7" w:rsidRPr="00C118A0" w:rsidRDefault="00802BB7" w:rsidP="00BF3ECE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C118A0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&lt;0.0001</w:t>
            </w:r>
          </w:p>
        </w:tc>
      </w:tr>
    </w:tbl>
    <w:p w14:paraId="5C6A2583" w14:textId="747DA6C3" w:rsidR="00A5333B" w:rsidRPr="00C118A0" w:rsidRDefault="00A5333B" w:rsidP="00BF3ECE">
      <w:pPr>
        <w:kinsoku w:val="0"/>
        <w:wordWrap/>
        <w:overflowPunct w:val="0"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</w:pPr>
      <w:r w:rsidRPr="00C118A0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>OR, Odds ratio</w:t>
      </w:r>
      <w:r w:rsidR="000D1C02" w:rsidRPr="00C118A0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>;</w:t>
      </w:r>
      <w:r w:rsidR="000D1C02" w:rsidRPr="00C118A0">
        <w:rPr>
          <w:rFonts w:ascii="Times New Roman" w:hAnsi="Times New Roman" w:cs="Times New Roman"/>
          <w:sz w:val="24"/>
          <w:szCs w:val="24"/>
          <w:lang w:val="en-GB"/>
        </w:rPr>
        <w:t xml:space="preserve"> CAT, COPD assessment test</w:t>
      </w:r>
      <w:r w:rsidRPr="00C118A0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>.</w:t>
      </w:r>
    </w:p>
    <w:p w14:paraId="45A03BF3" w14:textId="1087A15B" w:rsidR="00132EC3" w:rsidRPr="00C118A0" w:rsidRDefault="00132EC3" w:rsidP="00A02F35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bookmarkStart w:id="2" w:name="OLE_LINK1"/>
    </w:p>
    <w:p w14:paraId="53C6BD10" w14:textId="2B3209E1" w:rsidR="00132EC3" w:rsidRPr="00C118A0" w:rsidRDefault="00132EC3" w:rsidP="00A02F35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  <w:lang w:val="en-GB"/>
        </w:rPr>
      </w:pPr>
      <w:r w:rsidRPr="00C118A0">
        <w:rPr>
          <w:rFonts w:ascii="Times New Roman" w:hAnsi="Times New Roman" w:cs="Times New Roman"/>
          <w:sz w:val="24"/>
          <w:szCs w:val="24"/>
          <w:lang w:val="en-GB"/>
        </w:rPr>
        <w:br w:type="page"/>
      </w:r>
      <w:r w:rsidR="00E81DFC">
        <w:rPr>
          <w:rFonts w:ascii="Times New Roman" w:hAnsi="Times New Roman" w:cs="Times New Roman"/>
          <w:sz w:val="24"/>
          <w:szCs w:val="24"/>
          <w:lang w:val="en-GB"/>
        </w:rPr>
        <w:lastRenderedPageBreak/>
        <w:t>Table</w:t>
      </w:r>
      <w:r w:rsidR="0017793B">
        <w:rPr>
          <w:rFonts w:ascii="Times New Roman" w:hAnsi="Times New Roman" w:cs="Times New Roman"/>
          <w:sz w:val="24"/>
          <w:szCs w:val="24"/>
          <w:lang w:val="en-GB"/>
        </w:rPr>
        <w:t xml:space="preserve"> S</w:t>
      </w:r>
      <w:r w:rsidR="00A02F35">
        <w:rPr>
          <w:rFonts w:ascii="Times New Roman" w:hAnsi="Times New Roman" w:cs="Times New Roman"/>
          <w:sz w:val="24"/>
          <w:szCs w:val="24"/>
          <w:lang w:val="en-GB"/>
        </w:rPr>
        <w:t>3</w:t>
      </w:r>
      <w:r w:rsidRPr="00C118A0">
        <w:rPr>
          <w:rFonts w:ascii="Times New Roman" w:hAnsi="Times New Roman" w:cs="Times New Roman"/>
          <w:sz w:val="24"/>
          <w:szCs w:val="24"/>
          <w:lang w:val="en-GB"/>
        </w:rPr>
        <w:t>. Correlation of lowest temperature with PM10 and detection rate of viruses</w:t>
      </w:r>
    </w:p>
    <w:tbl>
      <w:tblPr>
        <w:tblW w:w="6870" w:type="dxa"/>
        <w:tblInd w:w="86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48"/>
        <w:gridCol w:w="2011"/>
        <w:gridCol w:w="2011"/>
      </w:tblGrid>
      <w:tr w:rsidR="00132EC3" w:rsidRPr="00C118A0" w14:paraId="4DAEDA70" w14:textId="77777777" w:rsidTr="005F7C74">
        <w:trPr>
          <w:trHeight w:val="263"/>
        </w:trPr>
        <w:tc>
          <w:tcPr>
            <w:tcW w:w="2848" w:type="dxa"/>
            <w:vMerge w:val="restart"/>
            <w:tcBorders>
              <w:top w:val="single" w:sz="4" w:space="0" w:color="auto"/>
              <w:bottom w:val="nil"/>
            </w:tcBorders>
          </w:tcPr>
          <w:p w14:paraId="0A4FF2D8" w14:textId="77777777" w:rsidR="00132EC3" w:rsidRPr="00347222" w:rsidRDefault="00132EC3" w:rsidP="00692405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</w:p>
        </w:tc>
        <w:tc>
          <w:tcPr>
            <w:tcW w:w="402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A56C420" w14:textId="5EBA7685" w:rsidR="00132EC3" w:rsidRPr="00C25CAF" w:rsidRDefault="00132EC3" w:rsidP="00132EC3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snapToGrid w:val="0"/>
                <w:kern w:val="0"/>
                <w:szCs w:val="20"/>
                <w:lang w:val="en-GB"/>
              </w:rPr>
            </w:pPr>
            <w:r w:rsidRPr="00C25CAF">
              <w:rPr>
                <w:rFonts w:ascii="Times New Roman" w:hAnsi="Times New Roman" w:cs="Times New Roman"/>
                <w:b/>
                <w:snapToGrid w:val="0"/>
                <w:kern w:val="0"/>
                <w:szCs w:val="20"/>
                <w:lang w:val="en-GB"/>
              </w:rPr>
              <w:t>Lowest tempera</w:t>
            </w:r>
            <w:r w:rsidR="000D1C02" w:rsidRPr="00C25CAF">
              <w:rPr>
                <w:rFonts w:ascii="Times New Roman" w:hAnsi="Times New Roman" w:cs="Times New Roman"/>
                <w:b/>
                <w:snapToGrid w:val="0"/>
                <w:kern w:val="0"/>
                <w:szCs w:val="20"/>
                <w:lang w:val="en-GB"/>
              </w:rPr>
              <w:t>t</w:t>
            </w:r>
            <w:r w:rsidRPr="00C25CAF">
              <w:rPr>
                <w:rFonts w:ascii="Times New Roman" w:hAnsi="Times New Roman" w:cs="Times New Roman"/>
                <w:b/>
                <w:snapToGrid w:val="0"/>
                <w:kern w:val="0"/>
                <w:szCs w:val="20"/>
                <w:lang w:val="en-GB"/>
              </w:rPr>
              <w:t>ure</w:t>
            </w:r>
          </w:p>
        </w:tc>
      </w:tr>
      <w:tr w:rsidR="00132EC3" w:rsidRPr="00C118A0" w14:paraId="66C46DC4" w14:textId="77777777" w:rsidTr="005F7C74">
        <w:trPr>
          <w:trHeight w:val="262"/>
        </w:trPr>
        <w:tc>
          <w:tcPr>
            <w:tcW w:w="2848" w:type="dxa"/>
            <w:vMerge/>
            <w:tcBorders>
              <w:top w:val="nil"/>
              <w:bottom w:val="single" w:sz="4" w:space="0" w:color="auto"/>
            </w:tcBorders>
          </w:tcPr>
          <w:p w14:paraId="17CD7AB1" w14:textId="77777777" w:rsidR="00132EC3" w:rsidRPr="00B93258" w:rsidRDefault="00132EC3" w:rsidP="00692405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</w:p>
        </w:tc>
        <w:tc>
          <w:tcPr>
            <w:tcW w:w="20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0E8990A" w14:textId="4A36A2E4" w:rsidR="00132EC3" w:rsidRPr="00C25CAF" w:rsidRDefault="00132EC3" w:rsidP="00132EC3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snapToGrid w:val="0"/>
                <w:kern w:val="0"/>
                <w:szCs w:val="20"/>
                <w:lang w:val="en-GB"/>
              </w:rPr>
            </w:pPr>
            <w:r w:rsidRPr="00C25CAF">
              <w:rPr>
                <w:rFonts w:ascii="Times New Roman" w:hAnsi="Times New Roman" w:cs="Times New Roman" w:hint="eastAsia"/>
                <w:b/>
                <w:snapToGrid w:val="0"/>
                <w:kern w:val="0"/>
                <w:szCs w:val="20"/>
                <w:lang w:val="en-GB"/>
              </w:rPr>
              <w:t>r</w:t>
            </w:r>
          </w:p>
        </w:tc>
        <w:tc>
          <w:tcPr>
            <w:tcW w:w="20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643EC13" w14:textId="641A1E73" w:rsidR="00132EC3" w:rsidRPr="00C25CAF" w:rsidRDefault="00132EC3" w:rsidP="00132EC3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iCs/>
                <w:snapToGrid w:val="0"/>
                <w:kern w:val="0"/>
                <w:szCs w:val="20"/>
                <w:lang w:val="en-GB"/>
              </w:rPr>
            </w:pPr>
            <w:r w:rsidRPr="00C25CAF">
              <w:rPr>
                <w:rFonts w:ascii="Times New Roman" w:hAnsi="Times New Roman" w:cs="Times New Roman"/>
                <w:b/>
                <w:i/>
                <w:iCs/>
                <w:snapToGrid w:val="0"/>
                <w:kern w:val="0"/>
                <w:szCs w:val="20"/>
                <w:lang w:val="en-GB"/>
              </w:rPr>
              <w:t>P</w:t>
            </w:r>
            <w:r w:rsidRPr="00C25CAF">
              <w:rPr>
                <w:rFonts w:ascii="Times New Roman" w:hAnsi="Times New Roman" w:cs="Times New Roman"/>
                <w:b/>
                <w:snapToGrid w:val="0"/>
                <w:kern w:val="0"/>
                <w:szCs w:val="20"/>
                <w:lang w:val="en-GB"/>
              </w:rPr>
              <w:t>-value</w:t>
            </w:r>
          </w:p>
        </w:tc>
      </w:tr>
      <w:tr w:rsidR="00132EC3" w:rsidRPr="00C118A0" w14:paraId="4E1DA9A6" w14:textId="77777777" w:rsidTr="005F7C74">
        <w:trPr>
          <w:trHeight w:val="255"/>
        </w:trPr>
        <w:tc>
          <w:tcPr>
            <w:tcW w:w="2848" w:type="dxa"/>
            <w:tcBorders>
              <w:top w:val="single" w:sz="4" w:space="0" w:color="auto"/>
            </w:tcBorders>
          </w:tcPr>
          <w:p w14:paraId="47FEDA39" w14:textId="21788B7D" w:rsidR="00132EC3" w:rsidRPr="00B93258" w:rsidRDefault="00132EC3" w:rsidP="00692405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bCs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bCs/>
                <w:snapToGrid w:val="0"/>
                <w:kern w:val="0"/>
                <w:szCs w:val="20"/>
                <w:lang w:val="en-GB"/>
              </w:rPr>
              <w:t>PM10</w:t>
            </w:r>
          </w:p>
        </w:tc>
        <w:tc>
          <w:tcPr>
            <w:tcW w:w="201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70686E4" w14:textId="0C935A55" w:rsidR="00132EC3" w:rsidRPr="00B93258" w:rsidRDefault="00132EC3" w:rsidP="00692405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-0.23644</w:t>
            </w:r>
          </w:p>
        </w:tc>
        <w:tc>
          <w:tcPr>
            <w:tcW w:w="201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071858F" w14:textId="6416DE53" w:rsidR="00132EC3" w:rsidRPr="00B93258" w:rsidRDefault="00132EC3" w:rsidP="00692405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&lt;0.0001</w:t>
            </w:r>
          </w:p>
        </w:tc>
      </w:tr>
      <w:tr w:rsidR="00132EC3" w:rsidRPr="00C118A0" w14:paraId="10949BA4" w14:textId="77777777" w:rsidTr="005F7C74">
        <w:trPr>
          <w:trHeight w:val="255"/>
        </w:trPr>
        <w:tc>
          <w:tcPr>
            <w:tcW w:w="2848" w:type="dxa"/>
          </w:tcPr>
          <w:p w14:paraId="630211F4" w14:textId="0E5F0214" w:rsidR="00132EC3" w:rsidRPr="00B93258" w:rsidRDefault="009E351C" w:rsidP="00692405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Detection rate of ADV</w:t>
            </w:r>
          </w:p>
        </w:tc>
        <w:tc>
          <w:tcPr>
            <w:tcW w:w="2011" w:type="dxa"/>
            <w:shd w:val="clear" w:color="auto" w:fill="auto"/>
            <w:noWrap/>
            <w:vAlign w:val="center"/>
          </w:tcPr>
          <w:p w14:paraId="6177B6DF" w14:textId="5AAF72C8" w:rsidR="00132EC3" w:rsidRPr="00B93258" w:rsidRDefault="009E351C" w:rsidP="00692405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0.15666</w:t>
            </w:r>
          </w:p>
        </w:tc>
        <w:tc>
          <w:tcPr>
            <w:tcW w:w="2011" w:type="dxa"/>
            <w:shd w:val="clear" w:color="auto" w:fill="auto"/>
            <w:noWrap/>
            <w:vAlign w:val="center"/>
          </w:tcPr>
          <w:p w14:paraId="48AF852B" w14:textId="2BF2B74D" w:rsidR="00132EC3" w:rsidRPr="00B93258" w:rsidRDefault="009E351C" w:rsidP="00692405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&lt;0.0001</w:t>
            </w:r>
          </w:p>
        </w:tc>
      </w:tr>
      <w:tr w:rsidR="00132EC3" w:rsidRPr="00C118A0" w14:paraId="057243FB" w14:textId="77777777" w:rsidTr="005F7C74">
        <w:trPr>
          <w:trHeight w:val="255"/>
        </w:trPr>
        <w:tc>
          <w:tcPr>
            <w:tcW w:w="2848" w:type="dxa"/>
          </w:tcPr>
          <w:p w14:paraId="30238DF7" w14:textId="2837344B" w:rsidR="00132EC3" w:rsidRPr="00B93258" w:rsidRDefault="009E351C" w:rsidP="00692405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Detection rate of PIV</w:t>
            </w:r>
          </w:p>
        </w:tc>
        <w:tc>
          <w:tcPr>
            <w:tcW w:w="2011" w:type="dxa"/>
            <w:shd w:val="clear" w:color="auto" w:fill="auto"/>
            <w:noWrap/>
            <w:vAlign w:val="center"/>
          </w:tcPr>
          <w:p w14:paraId="5F09F6B9" w14:textId="3E311041" w:rsidR="00132EC3" w:rsidRPr="00B93258" w:rsidRDefault="009E351C" w:rsidP="00692405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0.42751</w:t>
            </w:r>
          </w:p>
        </w:tc>
        <w:tc>
          <w:tcPr>
            <w:tcW w:w="2011" w:type="dxa"/>
            <w:shd w:val="clear" w:color="auto" w:fill="auto"/>
            <w:noWrap/>
            <w:vAlign w:val="center"/>
          </w:tcPr>
          <w:p w14:paraId="1C4B07AD" w14:textId="008F3BF4" w:rsidR="00132EC3" w:rsidRPr="00B93258" w:rsidRDefault="009E351C" w:rsidP="00692405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&lt;0.0001</w:t>
            </w:r>
          </w:p>
        </w:tc>
      </w:tr>
      <w:tr w:rsidR="00132EC3" w:rsidRPr="00C118A0" w14:paraId="628CDADB" w14:textId="77777777" w:rsidTr="005F7C74">
        <w:trPr>
          <w:trHeight w:val="255"/>
        </w:trPr>
        <w:tc>
          <w:tcPr>
            <w:tcW w:w="2848" w:type="dxa"/>
          </w:tcPr>
          <w:p w14:paraId="0BA69648" w14:textId="33DB13B6" w:rsidR="00132EC3" w:rsidRPr="00B93258" w:rsidRDefault="009E351C" w:rsidP="00692405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Detection rate of RSV</w:t>
            </w:r>
          </w:p>
        </w:tc>
        <w:tc>
          <w:tcPr>
            <w:tcW w:w="2011" w:type="dxa"/>
            <w:shd w:val="clear" w:color="auto" w:fill="auto"/>
            <w:noWrap/>
            <w:vAlign w:val="center"/>
          </w:tcPr>
          <w:p w14:paraId="10DFEE13" w14:textId="7420CA87" w:rsidR="00132EC3" w:rsidRPr="00B93258" w:rsidRDefault="009E351C" w:rsidP="00692405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-0.39614</w:t>
            </w:r>
          </w:p>
        </w:tc>
        <w:tc>
          <w:tcPr>
            <w:tcW w:w="2011" w:type="dxa"/>
            <w:shd w:val="clear" w:color="auto" w:fill="auto"/>
            <w:noWrap/>
            <w:vAlign w:val="center"/>
          </w:tcPr>
          <w:p w14:paraId="79BCFEEE" w14:textId="525FD49A" w:rsidR="00132EC3" w:rsidRPr="00B93258" w:rsidRDefault="009E351C" w:rsidP="00692405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&lt;0.0001</w:t>
            </w:r>
          </w:p>
        </w:tc>
      </w:tr>
      <w:tr w:rsidR="00132EC3" w:rsidRPr="00C118A0" w14:paraId="1BA45F1D" w14:textId="77777777" w:rsidTr="005F7C74">
        <w:trPr>
          <w:trHeight w:val="255"/>
        </w:trPr>
        <w:tc>
          <w:tcPr>
            <w:tcW w:w="2848" w:type="dxa"/>
          </w:tcPr>
          <w:p w14:paraId="50B50110" w14:textId="2BE56F25" w:rsidR="00132EC3" w:rsidRPr="00B93258" w:rsidRDefault="009E351C" w:rsidP="00692405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Detection rate of IFV</w:t>
            </w:r>
          </w:p>
        </w:tc>
        <w:tc>
          <w:tcPr>
            <w:tcW w:w="2011" w:type="dxa"/>
            <w:shd w:val="clear" w:color="auto" w:fill="auto"/>
            <w:noWrap/>
            <w:vAlign w:val="center"/>
          </w:tcPr>
          <w:p w14:paraId="4AF6A62B" w14:textId="4AEEDA01" w:rsidR="00132EC3" w:rsidRPr="00B93258" w:rsidRDefault="009E351C" w:rsidP="00692405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-0.45074</w:t>
            </w:r>
          </w:p>
        </w:tc>
        <w:tc>
          <w:tcPr>
            <w:tcW w:w="2011" w:type="dxa"/>
            <w:shd w:val="clear" w:color="auto" w:fill="auto"/>
            <w:noWrap/>
            <w:vAlign w:val="center"/>
          </w:tcPr>
          <w:p w14:paraId="735193EA" w14:textId="00A1BC9C" w:rsidR="00132EC3" w:rsidRPr="00B93258" w:rsidRDefault="009E351C" w:rsidP="00692405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&lt;0.0001</w:t>
            </w:r>
          </w:p>
        </w:tc>
      </w:tr>
      <w:tr w:rsidR="00132EC3" w:rsidRPr="00C118A0" w14:paraId="091D3831" w14:textId="77777777" w:rsidTr="005F7C74">
        <w:trPr>
          <w:trHeight w:val="255"/>
        </w:trPr>
        <w:tc>
          <w:tcPr>
            <w:tcW w:w="2848" w:type="dxa"/>
          </w:tcPr>
          <w:p w14:paraId="69C95956" w14:textId="4FBAEFBE" w:rsidR="00132EC3" w:rsidRPr="00B93258" w:rsidRDefault="009E351C" w:rsidP="00692405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Detection rate of hCoV</w:t>
            </w:r>
          </w:p>
        </w:tc>
        <w:tc>
          <w:tcPr>
            <w:tcW w:w="2011" w:type="dxa"/>
            <w:shd w:val="clear" w:color="auto" w:fill="auto"/>
            <w:noWrap/>
            <w:vAlign w:val="center"/>
          </w:tcPr>
          <w:p w14:paraId="6C7531C6" w14:textId="3B6EA223" w:rsidR="00132EC3" w:rsidRPr="00B93258" w:rsidRDefault="009E351C" w:rsidP="00692405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-0.45090</w:t>
            </w:r>
          </w:p>
        </w:tc>
        <w:tc>
          <w:tcPr>
            <w:tcW w:w="2011" w:type="dxa"/>
            <w:shd w:val="clear" w:color="auto" w:fill="auto"/>
            <w:noWrap/>
            <w:vAlign w:val="center"/>
          </w:tcPr>
          <w:p w14:paraId="67036A98" w14:textId="08D643D4" w:rsidR="00132EC3" w:rsidRPr="00B93258" w:rsidRDefault="009E351C" w:rsidP="00692405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&lt;0.0001</w:t>
            </w:r>
          </w:p>
        </w:tc>
      </w:tr>
      <w:tr w:rsidR="00132EC3" w:rsidRPr="00C118A0" w14:paraId="68C63526" w14:textId="77777777" w:rsidTr="005F7C74">
        <w:trPr>
          <w:trHeight w:val="255"/>
        </w:trPr>
        <w:tc>
          <w:tcPr>
            <w:tcW w:w="2848" w:type="dxa"/>
          </w:tcPr>
          <w:p w14:paraId="410163A7" w14:textId="0DA0EB99" w:rsidR="00132EC3" w:rsidRPr="00B93258" w:rsidRDefault="009E351C" w:rsidP="00692405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Detection rate of hRV</w:t>
            </w:r>
          </w:p>
        </w:tc>
        <w:tc>
          <w:tcPr>
            <w:tcW w:w="2011" w:type="dxa"/>
            <w:shd w:val="clear" w:color="auto" w:fill="auto"/>
            <w:noWrap/>
            <w:vAlign w:val="center"/>
          </w:tcPr>
          <w:p w14:paraId="6D58CBD1" w14:textId="051B9E28" w:rsidR="00132EC3" w:rsidRPr="00B93258" w:rsidRDefault="009E351C" w:rsidP="00692405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0.47014</w:t>
            </w:r>
          </w:p>
        </w:tc>
        <w:tc>
          <w:tcPr>
            <w:tcW w:w="2011" w:type="dxa"/>
            <w:shd w:val="clear" w:color="auto" w:fill="auto"/>
            <w:noWrap/>
            <w:vAlign w:val="center"/>
          </w:tcPr>
          <w:p w14:paraId="028FFC14" w14:textId="16DF180B" w:rsidR="00132EC3" w:rsidRPr="00B93258" w:rsidRDefault="009E351C" w:rsidP="00692405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&lt;0.0001</w:t>
            </w:r>
          </w:p>
        </w:tc>
      </w:tr>
      <w:tr w:rsidR="00132EC3" w:rsidRPr="00C118A0" w14:paraId="62314704" w14:textId="77777777" w:rsidTr="005F7C74">
        <w:trPr>
          <w:trHeight w:val="255"/>
        </w:trPr>
        <w:tc>
          <w:tcPr>
            <w:tcW w:w="2848" w:type="dxa"/>
          </w:tcPr>
          <w:p w14:paraId="16F1E141" w14:textId="4EF0937C" w:rsidR="00132EC3" w:rsidRPr="00B93258" w:rsidRDefault="009E351C" w:rsidP="00692405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Detection rate of hBoV</w:t>
            </w:r>
          </w:p>
        </w:tc>
        <w:tc>
          <w:tcPr>
            <w:tcW w:w="2011" w:type="dxa"/>
            <w:shd w:val="clear" w:color="auto" w:fill="auto"/>
            <w:noWrap/>
            <w:vAlign w:val="center"/>
          </w:tcPr>
          <w:p w14:paraId="585B3B0D" w14:textId="2DC0BD13" w:rsidR="00132EC3" w:rsidRPr="00B93258" w:rsidRDefault="009E351C" w:rsidP="00692405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0.37075</w:t>
            </w:r>
          </w:p>
        </w:tc>
        <w:tc>
          <w:tcPr>
            <w:tcW w:w="2011" w:type="dxa"/>
            <w:shd w:val="clear" w:color="auto" w:fill="auto"/>
            <w:noWrap/>
            <w:vAlign w:val="center"/>
          </w:tcPr>
          <w:p w14:paraId="3EF543A8" w14:textId="6A2CDE75" w:rsidR="00132EC3" w:rsidRPr="00B93258" w:rsidRDefault="009E351C" w:rsidP="00692405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&lt;0.0001</w:t>
            </w:r>
          </w:p>
        </w:tc>
      </w:tr>
      <w:tr w:rsidR="00132EC3" w:rsidRPr="00C118A0" w14:paraId="55261336" w14:textId="77777777" w:rsidTr="005F7C74">
        <w:trPr>
          <w:trHeight w:val="255"/>
        </w:trPr>
        <w:tc>
          <w:tcPr>
            <w:tcW w:w="2848" w:type="dxa"/>
          </w:tcPr>
          <w:p w14:paraId="177E4D21" w14:textId="75D64E80" w:rsidR="00132EC3" w:rsidRPr="00B93258" w:rsidRDefault="009E351C" w:rsidP="00692405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 xml:space="preserve">Detection rate of </w:t>
            </w:r>
            <w:r w:rsidR="00227B19"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hEV</w:t>
            </w:r>
          </w:p>
        </w:tc>
        <w:tc>
          <w:tcPr>
            <w:tcW w:w="2011" w:type="dxa"/>
            <w:shd w:val="clear" w:color="auto" w:fill="auto"/>
            <w:noWrap/>
            <w:vAlign w:val="center"/>
          </w:tcPr>
          <w:p w14:paraId="6361BB4F" w14:textId="047E97DB" w:rsidR="00132EC3" w:rsidRPr="00B93258" w:rsidRDefault="009E351C" w:rsidP="00692405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0.13113</w:t>
            </w:r>
          </w:p>
        </w:tc>
        <w:tc>
          <w:tcPr>
            <w:tcW w:w="2011" w:type="dxa"/>
            <w:shd w:val="clear" w:color="auto" w:fill="auto"/>
            <w:noWrap/>
            <w:vAlign w:val="center"/>
          </w:tcPr>
          <w:p w14:paraId="375BBB1D" w14:textId="7F6D9037" w:rsidR="00132EC3" w:rsidRPr="00B93258" w:rsidRDefault="009E351C" w:rsidP="00692405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&lt;0.0001</w:t>
            </w:r>
          </w:p>
        </w:tc>
      </w:tr>
    </w:tbl>
    <w:p w14:paraId="46B3FAE7" w14:textId="7A149975" w:rsidR="00132EC3" w:rsidRPr="00C118A0" w:rsidRDefault="00E06DEE" w:rsidP="00132EC3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C118A0">
        <w:rPr>
          <w:rFonts w:ascii="Times New Roman" w:hAnsi="Times New Roman" w:cs="Times New Roman"/>
          <w:sz w:val="24"/>
          <w:szCs w:val="24"/>
          <w:lang w:val="en-GB"/>
        </w:rPr>
        <w:t xml:space="preserve">r = </w:t>
      </w:r>
      <w:r w:rsidR="00227B19" w:rsidRPr="00C118A0">
        <w:rPr>
          <w:rFonts w:ascii="Times New Roman" w:hAnsi="Times New Roman" w:cs="Times New Roman"/>
          <w:sz w:val="24"/>
          <w:szCs w:val="24"/>
          <w:lang w:val="en-GB"/>
        </w:rPr>
        <w:t xml:space="preserve">Pearson correlation coefficient for PM10, </w:t>
      </w:r>
      <w:r w:rsidR="000D1C02" w:rsidRPr="00C118A0">
        <w:rPr>
          <w:rFonts w:ascii="Times New Roman" w:hAnsi="Times New Roman" w:cs="Times New Roman"/>
          <w:sz w:val="24"/>
          <w:szCs w:val="24"/>
          <w:lang w:val="en-GB"/>
        </w:rPr>
        <w:t xml:space="preserve">Spearman </w:t>
      </w:r>
      <w:r w:rsidR="00227B19" w:rsidRPr="00C118A0">
        <w:rPr>
          <w:rFonts w:ascii="Times New Roman" w:hAnsi="Times New Roman" w:cs="Times New Roman"/>
          <w:sz w:val="24"/>
          <w:szCs w:val="24"/>
          <w:lang w:val="en-GB"/>
        </w:rPr>
        <w:t>correlation coefficient for detection rate of viruses; ADV, influenza adenovirus; PIV, parainfluenza virus; RSV, respiratory syncytial virus; IFV, influenza virus; hCoV, human coronavirus; hRV, human rhinovirus; hBoV, human bocavirus; hEV, human enterovirus.</w:t>
      </w:r>
    </w:p>
    <w:p w14:paraId="209A7FDF" w14:textId="77777777" w:rsidR="00BF3ECE" w:rsidRPr="00C118A0" w:rsidRDefault="00BF3ECE" w:rsidP="00BF3ECE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9C7795F" w14:textId="6955EAD3" w:rsidR="0051630C" w:rsidRPr="00C118A0" w:rsidRDefault="0051630C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  <w:lang w:val="en-GB"/>
        </w:rPr>
      </w:pPr>
      <w:r w:rsidRPr="00C118A0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4FD07516" w14:textId="01C402C3" w:rsidR="00AA52AA" w:rsidRPr="00C118A0" w:rsidRDefault="00CF06A1" w:rsidP="00CF06A1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C118A0">
        <w:rPr>
          <w:rFonts w:ascii="Times New Roman" w:hAnsi="Times New Roman" w:cs="Times New Roman"/>
          <w:sz w:val="24"/>
          <w:szCs w:val="24"/>
          <w:lang w:val="en-GB"/>
        </w:rPr>
        <w:lastRenderedPageBreak/>
        <w:t>Table</w:t>
      </w:r>
      <w:r w:rsidR="0017793B">
        <w:rPr>
          <w:rFonts w:ascii="Times New Roman" w:hAnsi="Times New Roman" w:cs="Times New Roman"/>
          <w:sz w:val="24"/>
          <w:szCs w:val="24"/>
          <w:lang w:val="en-GB"/>
        </w:rPr>
        <w:t xml:space="preserve"> S</w:t>
      </w:r>
      <w:r w:rsidR="00226C66">
        <w:rPr>
          <w:rFonts w:ascii="Times New Roman" w:hAnsi="Times New Roman" w:cs="Times New Roman"/>
          <w:sz w:val="24"/>
          <w:szCs w:val="24"/>
          <w:lang w:val="en-GB"/>
        </w:rPr>
        <w:t>4</w:t>
      </w:r>
      <w:r w:rsidR="00AA52AA" w:rsidRPr="00C118A0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C118A0">
        <w:rPr>
          <w:rFonts w:ascii="Times New Roman" w:hAnsi="Times New Roman" w:cs="Times New Roman"/>
          <w:sz w:val="24"/>
          <w:szCs w:val="24"/>
          <w:lang w:val="en-GB"/>
        </w:rPr>
        <w:t>Univariate</w:t>
      </w:r>
      <w:r w:rsidR="00AA52AA" w:rsidRPr="00C118A0">
        <w:rPr>
          <w:rFonts w:ascii="Times New Roman" w:hAnsi="Times New Roman" w:cs="Times New Roman"/>
          <w:sz w:val="24"/>
          <w:szCs w:val="24"/>
          <w:lang w:val="en-GB"/>
        </w:rPr>
        <w:t xml:space="preserve"> analysis of </w:t>
      </w:r>
      <w:r w:rsidR="00B83ADC" w:rsidRPr="00C118A0">
        <w:rPr>
          <w:rFonts w:ascii="Times New Roman" w:hAnsi="Times New Roman" w:cs="Times New Roman"/>
          <w:sz w:val="24"/>
          <w:szCs w:val="24"/>
          <w:lang w:val="en-GB"/>
        </w:rPr>
        <w:t xml:space="preserve">amount of web search </w:t>
      </w:r>
      <w:r w:rsidR="000D1C02" w:rsidRPr="00C118A0">
        <w:rPr>
          <w:rFonts w:ascii="Times New Roman" w:hAnsi="Times New Roman" w:cs="Times New Roman"/>
          <w:sz w:val="24"/>
          <w:szCs w:val="24"/>
          <w:lang w:val="en-GB"/>
        </w:rPr>
        <w:t xml:space="preserve">queries </w:t>
      </w:r>
      <w:r w:rsidR="00B83ADC" w:rsidRPr="00C118A0">
        <w:rPr>
          <w:rFonts w:ascii="Times New Roman" w:hAnsi="Times New Roman" w:cs="Times New Roman"/>
          <w:sz w:val="24"/>
          <w:szCs w:val="24"/>
          <w:lang w:val="en-GB"/>
        </w:rPr>
        <w:t xml:space="preserve">about COPD </w:t>
      </w:r>
      <w:r w:rsidR="00AA52AA" w:rsidRPr="00C118A0">
        <w:rPr>
          <w:rFonts w:ascii="Times New Roman" w:hAnsi="Times New Roman" w:cs="Times New Roman"/>
          <w:sz w:val="24"/>
          <w:szCs w:val="24"/>
          <w:lang w:val="en-GB"/>
        </w:rPr>
        <w:t>for the predict</w:t>
      </w:r>
      <w:r w:rsidR="006F1E4A">
        <w:rPr>
          <w:rFonts w:ascii="Times New Roman" w:hAnsi="Times New Roman" w:cs="Times New Roman"/>
          <w:sz w:val="24"/>
          <w:szCs w:val="24"/>
          <w:lang w:val="en-GB"/>
        </w:rPr>
        <w:t>ion of COPD acute exacerbations</w:t>
      </w:r>
    </w:p>
    <w:tbl>
      <w:tblPr>
        <w:tblW w:w="9085" w:type="dxa"/>
        <w:tblInd w:w="86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967"/>
        <w:gridCol w:w="2268"/>
        <w:gridCol w:w="850"/>
      </w:tblGrid>
      <w:tr w:rsidR="00B93258" w:rsidRPr="00C118A0" w14:paraId="43D34A47" w14:textId="77777777" w:rsidTr="005F7C74">
        <w:trPr>
          <w:trHeight w:val="255"/>
        </w:trPr>
        <w:tc>
          <w:tcPr>
            <w:tcW w:w="5967" w:type="dxa"/>
            <w:tcBorders>
              <w:top w:val="single" w:sz="4" w:space="0" w:color="auto"/>
              <w:bottom w:val="single" w:sz="4" w:space="0" w:color="auto"/>
            </w:tcBorders>
          </w:tcPr>
          <w:p w14:paraId="32A33EE5" w14:textId="77777777" w:rsidR="00AA52AA" w:rsidRPr="00B93258" w:rsidRDefault="00AA52AA" w:rsidP="007A18EC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BB0ACD6" w14:textId="77777777" w:rsidR="00AA52AA" w:rsidRPr="00C25CAF" w:rsidRDefault="00AA52AA" w:rsidP="007A18EC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snapToGrid w:val="0"/>
                <w:kern w:val="0"/>
                <w:szCs w:val="20"/>
                <w:lang w:val="en-GB"/>
              </w:rPr>
            </w:pPr>
            <w:r w:rsidRPr="00C25CAF">
              <w:rPr>
                <w:rFonts w:ascii="Times New Roman" w:hAnsi="Times New Roman" w:cs="Times New Roman"/>
                <w:b/>
                <w:snapToGrid w:val="0"/>
                <w:kern w:val="0"/>
                <w:szCs w:val="20"/>
                <w:lang w:val="en-GB"/>
              </w:rPr>
              <w:t>OR (95% CI)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3E358D3" w14:textId="77777777" w:rsidR="00AA52AA" w:rsidRPr="00C25CAF" w:rsidRDefault="00AA52AA" w:rsidP="007A18EC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b/>
                <w:snapToGrid w:val="0"/>
                <w:kern w:val="0"/>
                <w:szCs w:val="20"/>
                <w:lang w:val="en-GB"/>
              </w:rPr>
            </w:pPr>
            <w:r w:rsidRPr="00C25CAF">
              <w:rPr>
                <w:rFonts w:ascii="Times New Roman" w:hAnsi="Times New Roman" w:cs="Times New Roman"/>
                <w:b/>
                <w:i/>
                <w:iCs/>
                <w:snapToGrid w:val="0"/>
                <w:kern w:val="0"/>
                <w:szCs w:val="20"/>
                <w:lang w:val="en-GB"/>
              </w:rPr>
              <w:t>P</w:t>
            </w:r>
            <w:r w:rsidRPr="00C25CAF">
              <w:rPr>
                <w:rFonts w:ascii="Times New Roman" w:hAnsi="Times New Roman" w:cs="Times New Roman"/>
                <w:b/>
                <w:snapToGrid w:val="0"/>
                <w:kern w:val="0"/>
                <w:szCs w:val="20"/>
                <w:lang w:val="en-GB"/>
              </w:rPr>
              <w:t>-value</w:t>
            </w:r>
          </w:p>
        </w:tc>
      </w:tr>
      <w:tr w:rsidR="00B93258" w:rsidRPr="00C118A0" w14:paraId="7C88C960" w14:textId="77777777" w:rsidTr="005F7C74">
        <w:trPr>
          <w:trHeight w:val="255"/>
        </w:trPr>
        <w:tc>
          <w:tcPr>
            <w:tcW w:w="5967" w:type="dxa"/>
            <w:tcBorders>
              <w:top w:val="single" w:sz="4" w:space="0" w:color="auto"/>
            </w:tcBorders>
          </w:tcPr>
          <w:p w14:paraId="1BD56567" w14:textId="556D07DD" w:rsidR="00AA52AA" w:rsidRPr="00B93258" w:rsidRDefault="00AA52AA" w:rsidP="007A18EC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bCs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Amount of web search quarries about COPD a week before AE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49FF190" w14:textId="1A2BB3D7" w:rsidR="00AA52AA" w:rsidRPr="00B93258" w:rsidRDefault="00AA52AA" w:rsidP="007A18EC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1.0015 (0.9993 – 1.0037)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70316A6" w14:textId="01F26E20" w:rsidR="00AA52AA" w:rsidRPr="00B93258" w:rsidRDefault="00AA52AA" w:rsidP="007A18EC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0.0099</w:t>
            </w:r>
          </w:p>
        </w:tc>
      </w:tr>
      <w:tr w:rsidR="00B93258" w:rsidRPr="00C118A0" w14:paraId="51AB06C6" w14:textId="77777777" w:rsidTr="005F7C74">
        <w:trPr>
          <w:trHeight w:val="255"/>
        </w:trPr>
        <w:tc>
          <w:tcPr>
            <w:tcW w:w="5967" w:type="dxa"/>
          </w:tcPr>
          <w:p w14:paraId="26A2575F" w14:textId="1B7B7327" w:rsidR="00AA52AA" w:rsidRPr="00B93258" w:rsidRDefault="00AA52AA" w:rsidP="007A18EC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Amount of web search quarries about COPD during 2 weeks before AE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3CFE95C7" w14:textId="3691D307" w:rsidR="00AA52AA" w:rsidRPr="00B93258" w:rsidRDefault="00AA52AA" w:rsidP="007A18EC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1.0007 (0.9995 – 1.0019)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0DC4CAF6" w14:textId="6CA604E0" w:rsidR="00AA52AA" w:rsidRPr="00B93258" w:rsidRDefault="00AA52AA" w:rsidP="007A18EC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0.0201</w:t>
            </w:r>
          </w:p>
        </w:tc>
      </w:tr>
      <w:tr w:rsidR="00B93258" w:rsidRPr="00C118A0" w14:paraId="7EB94131" w14:textId="77777777" w:rsidTr="005F7C74">
        <w:trPr>
          <w:trHeight w:val="255"/>
        </w:trPr>
        <w:tc>
          <w:tcPr>
            <w:tcW w:w="5967" w:type="dxa"/>
          </w:tcPr>
          <w:p w14:paraId="292FB7BE" w14:textId="3EB5DDF6" w:rsidR="00AA52AA" w:rsidRPr="00B93258" w:rsidRDefault="00AA52AA" w:rsidP="007A18EC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Amount of web search quarries about COPD during 4 weeks before AE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26A8B763" w14:textId="4338CC4B" w:rsidR="00AA52AA" w:rsidRPr="00B93258" w:rsidRDefault="00AA52AA" w:rsidP="007A18EC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1.0003 (0.9997 – 1.0009)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1900FC2" w14:textId="7185781E" w:rsidR="00AA52AA" w:rsidRPr="00B93258" w:rsidRDefault="00AA52AA" w:rsidP="007A18EC">
            <w:pPr>
              <w:kinsoku w:val="0"/>
              <w:wordWrap/>
              <w:overflowPunct w:val="0"/>
              <w:adjustRightInd w:val="0"/>
              <w:snapToGrid w:val="0"/>
              <w:spacing w:line="480" w:lineRule="auto"/>
              <w:jc w:val="center"/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</w:pPr>
            <w:r w:rsidRPr="00B93258">
              <w:rPr>
                <w:rFonts w:ascii="Times New Roman" w:hAnsi="Times New Roman" w:cs="Times New Roman"/>
                <w:snapToGrid w:val="0"/>
                <w:kern w:val="0"/>
                <w:szCs w:val="20"/>
                <w:lang w:val="en-GB"/>
              </w:rPr>
              <w:t>0.0699</w:t>
            </w:r>
          </w:p>
        </w:tc>
      </w:tr>
    </w:tbl>
    <w:bookmarkEnd w:id="2"/>
    <w:p w14:paraId="2E8960D4" w14:textId="3E77798E" w:rsidR="00104912" w:rsidRPr="00226C66" w:rsidRDefault="00B93258" w:rsidP="00E81DFC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OR, odds ratio; AE, acute exacerbation.</w:t>
      </w:r>
      <w:bookmarkEnd w:id="0"/>
    </w:p>
    <w:sectPr w:rsidR="00104912" w:rsidRPr="00226C66">
      <w:foot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098C30" w14:textId="77777777" w:rsidR="00340FF3" w:rsidRDefault="00340FF3" w:rsidP="00844594">
      <w:pPr>
        <w:spacing w:after="0" w:line="240" w:lineRule="auto"/>
      </w:pPr>
      <w:r>
        <w:separator/>
      </w:r>
    </w:p>
  </w:endnote>
  <w:endnote w:type="continuationSeparator" w:id="0">
    <w:p w14:paraId="64800DA8" w14:textId="77777777" w:rsidR="00340FF3" w:rsidRDefault="00340FF3" w:rsidP="00844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en-GB"/>
      </w:rPr>
      <w:id w:val="-1839610531"/>
      <w:docPartObj>
        <w:docPartGallery w:val="Page Numbers (Bottom of Page)"/>
        <w:docPartUnique/>
      </w:docPartObj>
    </w:sdtPr>
    <w:sdtEndPr/>
    <w:sdtContent>
      <w:p w14:paraId="1D6944B5" w14:textId="51D4D9B1" w:rsidR="008229F7" w:rsidRPr="00C118A0" w:rsidRDefault="008229F7">
        <w:pPr>
          <w:pStyle w:val="a5"/>
          <w:jc w:val="center"/>
          <w:rPr>
            <w:lang w:val="en-GB"/>
          </w:rPr>
        </w:pPr>
        <w:r w:rsidRPr="00C118A0">
          <w:rPr>
            <w:lang w:val="en-GB"/>
          </w:rPr>
          <w:fldChar w:fldCharType="begin"/>
        </w:r>
        <w:r w:rsidRPr="00C118A0">
          <w:rPr>
            <w:lang w:val="en-GB"/>
          </w:rPr>
          <w:instrText xml:space="preserve"> PAGE   \* MERGEFORMAT </w:instrText>
        </w:r>
        <w:r w:rsidRPr="00C118A0">
          <w:rPr>
            <w:lang w:val="en-GB"/>
          </w:rPr>
          <w:fldChar w:fldCharType="separate"/>
        </w:r>
        <w:r w:rsidR="009B3E97">
          <w:rPr>
            <w:noProof/>
            <w:lang w:val="en-GB"/>
          </w:rPr>
          <w:t>8</w:t>
        </w:r>
        <w:r w:rsidRPr="00C118A0">
          <w:rPr>
            <w:lang w:val="en-GB"/>
          </w:rPr>
          <w:fldChar w:fldCharType="end"/>
        </w:r>
      </w:p>
    </w:sdtContent>
  </w:sdt>
  <w:p w14:paraId="1A92B650" w14:textId="77777777" w:rsidR="008229F7" w:rsidRPr="00C118A0" w:rsidRDefault="008229F7">
    <w:pPr>
      <w:pStyle w:val="a5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C3F6EB" w14:textId="77777777" w:rsidR="00340FF3" w:rsidRDefault="00340FF3" w:rsidP="00844594">
      <w:pPr>
        <w:spacing w:after="0" w:line="240" w:lineRule="auto"/>
      </w:pPr>
      <w:r>
        <w:separator/>
      </w:r>
    </w:p>
  </w:footnote>
  <w:footnote w:type="continuationSeparator" w:id="0">
    <w:p w14:paraId="0997C0D6" w14:textId="77777777" w:rsidR="00340FF3" w:rsidRDefault="00340FF3" w:rsidP="008445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465EA"/>
    <w:multiLevelType w:val="hybridMultilevel"/>
    <w:tmpl w:val="C1B6D9B8"/>
    <w:lvl w:ilvl="0" w:tplc="54465C5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335579C6"/>
    <w:multiLevelType w:val="hybridMultilevel"/>
    <w:tmpl w:val="E560326A"/>
    <w:lvl w:ilvl="0" w:tplc="9EC0D6F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364E0B42"/>
    <w:multiLevelType w:val="hybridMultilevel"/>
    <w:tmpl w:val="29E46A40"/>
    <w:lvl w:ilvl="0" w:tplc="DD9E7E14">
      <w:start w:val="1"/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3F6C62E0"/>
    <w:multiLevelType w:val="hybridMultilevel"/>
    <w:tmpl w:val="9A1E15AA"/>
    <w:lvl w:ilvl="0" w:tplc="0644DFF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550902ED"/>
    <w:multiLevelType w:val="hybridMultilevel"/>
    <w:tmpl w:val="71EAB972"/>
    <w:lvl w:ilvl="0" w:tplc="5052B118">
      <w:start w:val="3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62F94572"/>
    <w:multiLevelType w:val="hybridMultilevel"/>
    <w:tmpl w:val="7D70D562"/>
    <w:lvl w:ilvl="0" w:tplc="89E0D30E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68F95FEE"/>
    <w:multiLevelType w:val="hybridMultilevel"/>
    <w:tmpl w:val="86504F94"/>
    <w:lvl w:ilvl="0" w:tplc="286E5B1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6C083BD5"/>
    <w:multiLevelType w:val="hybridMultilevel"/>
    <w:tmpl w:val="9A1E15AA"/>
    <w:lvl w:ilvl="0" w:tplc="0644DFF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77C23252"/>
    <w:multiLevelType w:val="hybridMultilevel"/>
    <w:tmpl w:val="47889C84"/>
    <w:lvl w:ilvl="0" w:tplc="C0283186">
      <w:numFmt w:val="bullet"/>
      <w:lvlText w:val="-"/>
      <w:lvlJc w:val="left"/>
      <w:pPr>
        <w:ind w:left="84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8"/>
  </w:num>
  <w:num w:numId="5">
    <w:abstractNumId w:val="3"/>
  </w:num>
  <w:num w:numId="6">
    <w:abstractNumId w:val="7"/>
  </w:num>
  <w:num w:numId="7">
    <w:abstractNumId w:val="4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4"/>
  <w:removeDateAndTime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2pa092w28zts0le5xpfpv5ddpawve9fz5rex&quot;&gt;COPD AE Prediction&lt;record-ids&gt;&lt;item&gt;1&lt;/item&gt;&lt;item&gt;3&lt;/item&gt;&lt;item&gt;7&lt;/item&gt;&lt;item&gt;8&lt;/item&gt;&lt;item&gt;10&lt;/item&gt;&lt;item&gt;11&lt;/item&gt;&lt;item&gt;12&lt;/item&gt;&lt;item&gt;13&lt;/item&gt;&lt;item&gt;14&lt;/item&gt;&lt;item&gt;15&lt;/item&gt;&lt;item&gt;16&lt;/item&gt;&lt;item&gt;22&lt;/item&gt;&lt;item&gt;23&lt;/item&gt;&lt;item&gt;24&lt;/item&gt;&lt;item&gt;25&lt;/item&gt;&lt;item&gt;27&lt;/item&gt;&lt;item&gt;28&lt;/item&gt;&lt;item&gt;29&lt;/item&gt;&lt;item&gt;30&lt;/item&gt;&lt;item&gt;33&lt;/item&gt;&lt;item&gt;40&lt;/item&gt;&lt;item&gt;41&lt;/item&gt;&lt;item&gt;43&lt;/item&gt;&lt;item&gt;44&lt;/item&gt;&lt;item&gt;46&lt;/item&gt;&lt;item&gt;47&lt;/item&gt;&lt;item&gt;48&lt;/item&gt;&lt;/record-ids&gt;&lt;/item&gt;&lt;/Libraries&gt;"/>
  </w:docVars>
  <w:rsids>
    <w:rsidRoot w:val="00104912"/>
    <w:rsid w:val="00000980"/>
    <w:rsid w:val="000029FE"/>
    <w:rsid w:val="00005709"/>
    <w:rsid w:val="00015F9B"/>
    <w:rsid w:val="000172E8"/>
    <w:rsid w:val="00024C4E"/>
    <w:rsid w:val="00030D39"/>
    <w:rsid w:val="00031283"/>
    <w:rsid w:val="0003434F"/>
    <w:rsid w:val="00036749"/>
    <w:rsid w:val="00045594"/>
    <w:rsid w:val="00045DD7"/>
    <w:rsid w:val="0005079A"/>
    <w:rsid w:val="00050866"/>
    <w:rsid w:val="000524B7"/>
    <w:rsid w:val="000556F8"/>
    <w:rsid w:val="00055DDA"/>
    <w:rsid w:val="00056E57"/>
    <w:rsid w:val="00061B0B"/>
    <w:rsid w:val="00062562"/>
    <w:rsid w:val="00067B44"/>
    <w:rsid w:val="00067FA8"/>
    <w:rsid w:val="00070817"/>
    <w:rsid w:val="0008057B"/>
    <w:rsid w:val="00081726"/>
    <w:rsid w:val="0008198D"/>
    <w:rsid w:val="000823E7"/>
    <w:rsid w:val="000848EC"/>
    <w:rsid w:val="000938F5"/>
    <w:rsid w:val="0009779E"/>
    <w:rsid w:val="000A1205"/>
    <w:rsid w:val="000A1669"/>
    <w:rsid w:val="000A392B"/>
    <w:rsid w:val="000A4352"/>
    <w:rsid w:val="000B024A"/>
    <w:rsid w:val="000B6697"/>
    <w:rsid w:val="000C40D3"/>
    <w:rsid w:val="000C6EE9"/>
    <w:rsid w:val="000D1C02"/>
    <w:rsid w:val="000D376B"/>
    <w:rsid w:val="000E2075"/>
    <w:rsid w:val="000F4C72"/>
    <w:rsid w:val="000F5815"/>
    <w:rsid w:val="000F582B"/>
    <w:rsid w:val="0010068E"/>
    <w:rsid w:val="00104912"/>
    <w:rsid w:val="001051E4"/>
    <w:rsid w:val="001060B7"/>
    <w:rsid w:val="00117B72"/>
    <w:rsid w:val="00126A3F"/>
    <w:rsid w:val="0013182D"/>
    <w:rsid w:val="00131F13"/>
    <w:rsid w:val="00132EC3"/>
    <w:rsid w:val="00133093"/>
    <w:rsid w:val="001357DD"/>
    <w:rsid w:val="00140DDE"/>
    <w:rsid w:val="0015085E"/>
    <w:rsid w:val="001547DC"/>
    <w:rsid w:val="00156379"/>
    <w:rsid w:val="00157599"/>
    <w:rsid w:val="001636B1"/>
    <w:rsid w:val="00165D66"/>
    <w:rsid w:val="00176F61"/>
    <w:rsid w:val="0017793B"/>
    <w:rsid w:val="00182696"/>
    <w:rsid w:val="0019712F"/>
    <w:rsid w:val="001A1158"/>
    <w:rsid w:val="001A2120"/>
    <w:rsid w:val="001A5C08"/>
    <w:rsid w:val="001B19DD"/>
    <w:rsid w:val="001B378F"/>
    <w:rsid w:val="001B400B"/>
    <w:rsid w:val="001C1CB6"/>
    <w:rsid w:val="001C62D2"/>
    <w:rsid w:val="001C7A1D"/>
    <w:rsid w:val="001D7E8D"/>
    <w:rsid w:val="001E0D66"/>
    <w:rsid w:val="001F2D6C"/>
    <w:rsid w:val="001F60C5"/>
    <w:rsid w:val="001F6619"/>
    <w:rsid w:val="001F6C70"/>
    <w:rsid w:val="001F71B5"/>
    <w:rsid w:val="001F75E6"/>
    <w:rsid w:val="00214FAE"/>
    <w:rsid w:val="00215094"/>
    <w:rsid w:val="002175A7"/>
    <w:rsid w:val="00220FE5"/>
    <w:rsid w:val="002241E9"/>
    <w:rsid w:val="002265CC"/>
    <w:rsid w:val="00226C66"/>
    <w:rsid w:val="00227B19"/>
    <w:rsid w:val="0023063F"/>
    <w:rsid w:val="00246088"/>
    <w:rsid w:val="00251874"/>
    <w:rsid w:val="002600C6"/>
    <w:rsid w:val="002640C6"/>
    <w:rsid w:val="002650D1"/>
    <w:rsid w:val="00267137"/>
    <w:rsid w:val="0027330A"/>
    <w:rsid w:val="00276976"/>
    <w:rsid w:val="00276CD6"/>
    <w:rsid w:val="0027732A"/>
    <w:rsid w:val="00280ACF"/>
    <w:rsid w:val="00281C94"/>
    <w:rsid w:val="002935D5"/>
    <w:rsid w:val="00297FB2"/>
    <w:rsid w:val="002A0205"/>
    <w:rsid w:val="002A08D2"/>
    <w:rsid w:val="002B3798"/>
    <w:rsid w:val="002B3920"/>
    <w:rsid w:val="002B7389"/>
    <w:rsid w:val="002C71CA"/>
    <w:rsid w:val="002D155C"/>
    <w:rsid w:val="002D5661"/>
    <w:rsid w:val="002E490C"/>
    <w:rsid w:val="002F0CD0"/>
    <w:rsid w:val="002F158B"/>
    <w:rsid w:val="00300572"/>
    <w:rsid w:val="0031082D"/>
    <w:rsid w:val="00316DD7"/>
    <w:rsid w:val="00320766"/>
    <w:rsid w:val="00324A5F"/>
    <w:rsid w:val="00327C2F"/>
    <w:rsid w:val="0033067A"/>
    <w:rsid w:val="0033137A"/>
    <w:rsid w:val="00333877"/>
    <w:rsid w:val="00334BE5"/>
    <w:rsid w:val="00335364"/>
    <w:rsid w:val="003363C3"/>
    <w:rsid w:val="003374EA"/>
    <w:rsid w:val="00337A12"/>
    <w:rsid w:val="00340FF3"/>
    <w:rsid w:val="00343563"/>
    <w:rsid w:val="00347222"/>
    <w:rsid w:val="0035218B"/>
    <w:rsid w:val="00360835"/>
    <w:rsid w:val="00361CF2"/>
    <w:rsid w:val="00365D53"/>
    <w:rsid w:val="00372DAD"/>
    <w:rsid w:val="0037723A"/>
    <w:rsid w:val="00377460"/>
    <w:rsid w:val="003815D5"/>
    <w:rsid w:val="0038249D"/>
    <w:rsid w:val="00387025"/>
    <w:rsid w:val="00393A37"/>
    <w:rsid w:val="00397D21"/>
    <w:rsid w:val="003A7F76"/>
    <w:rsid w:val="003B1A13"/>
    <w:rsid w:val="003B5017"/>
    <w:rsid w:val="003C1F1D"/>
    <w:rsid w:val="003D20FB"/>
    <w:rsid w:val="003F0FE3"/>
    <w:rsid w:val="003F10BF"/>
    <w:rsid w:val="003F18D3"/>
    <w:rsid w:val="003F2D3E"/>
    <w:rsid w:val="003F630D"/>
    <w:rsid w:val="00402C1B"/>
    <w:rsid w:val="00407692"/>
    <w:rsid w:val="00413556"/>
    <w:rsid w:val="004138DE"/>
    <w:rsid w:val="00420F14"/>
    <w:rsid w:val="00424CE4"/>
    <w:rsid w:val="0042586E"/>
    <w:rsid w:val="00427B75"/>
    <w:rsid w:val="00432FC2"/>
    <w:rsid w:val="00443197"/>
    <w:rsid w:val="00447536"/>
    <w:rsid w:val="004555B1"/>
    <w:rsid w:val="004758DA"/>
    <w:rsid w:val="0047740B"/>
    <w:rsid w:val="0048177E"/>
    <w:rsid w:val="004A2FDD"/>
    <w:rsid w:val="004A3920"/>
    <w:rsid w:val="004A783D"/>
    <w:rsid w:val="004B5A47"/>
    <w:rsid w:val="004B5E91"/>
    <w:rsid w:val="004C3821"/>
    <w:rsid w:val="004C3AFA"/>
    <w:rsid w:val="004C6E57"/>
    <w:rsid w:val="004D0B15"/>
    <w:rsid w:val="004D12F5"/>
    <w:rsid w:val="004D33D8"/>
    <w:rsid w:val="004D3C7B"/>
    <w:rsid w:val="004D4063"/>
    <w:rsid w:val="004D4A64"/>
    <w:rsid w:val="004E1236"/>
    <w:rsid w:val="004E3F94"/>
    <w:rsid w:val="004E44AD"/>
    <w:rsid w:val="004F5141"/>
    <w:rsid w:val="005013CF"/>
    <w:rsid w:val="005041C7"/>
    <w:rsid w:val="00504794"/>
    <w:rsid w:val="005077E2"/>
    <w:rsid w:val="00510B72"/>
    <w:rsid w:val="0051630C"/>
    <w:rsid w:val="0052010B"/>
    <w:rsid w:val="00522FEE"/>
    <w:rsid w:val="00525441"/>
    <w:rsid w:val="00525D71"/>
    <w:rsid w:val="0053735A"/>
    <w:rsid w:val="005407B5"/>
    <w:rsid w:val="005409D2"/>
    <w:rsid w:val="00542C87"/>
    <w:rsid w:val="005448D2"/>
    <w:rsid w:val="005524E4"/>
    <w:rsid w:val="0056233B"/>
    <w:rsid w:val="00563BB1"/>
    <w:rsid w:val="00570B0C"/>
    <w:rsid w:val="005716C3"/>
    <w:rsid w:val="00580762"/>
    <w:rsid w:val="00581ADE"/>
    <w:rsid w:val="005934F1"/>
    <w:rsid w:val="00594914"/>
    <w:rsid w:val="00595F26"/>
    <w:rsid w:val="005A0050"/>
    <w:rsid w:val="005A297F"/>
    <w:rsid w:val="005A2F82"/>
    <w:rsid w:val="005A369A"/>
    <w:rsid w:val="005A4597"/>
    <w:rsid w:val="005B77B4"/>
    <w:rsid w:val="005C2972"/>
    <w:rsid w:val="005C2B69"/>
    <w:rsid w:val="005C4F7B"/>
    <w:rsid w:val="005C5709"/>
    <w:rsid w:val="005C6086"/>
    <w:rsid w:val="005C6576"/>
    <w:rsid w:val="005D35F4"/>
    <w:rsid w:val="005D6A08"/>
    <w:rsid w:val="005E2918"/>
    <w:rsid w:val="005F115D"/>
    <w:rsid w:val="005F2DEC"/>
    <w:rsid w:val="005F4D12"/>
    <w:rsid w:val="005F53B8"/>
    <w:rsid w:val="005F74CF"/>
    <w:rsid w:val="005F7C74"/>
    <w:rsid w:val="00600F79"/>
    <w:rsid w:val="00601002"/>
    <w:rsid w:val="006047F3"/>
    <w:rsid w:val="00604A84"/>
    <w:rsid w:val="00625D36"/>
    <w:rsid w:val="006363B8"/>
    <w:rsid w:val="006462F5"/>
    <w:rsid w:val="00652A23"/>
    <w:rsid w:val="00662AB5"/>
    <w:rsid w:val="006660E6"/>
    <w:rsid w:val="0067033B"/>
    <w:rsid w:val="00671397"/>
    <w:rsid w:val="00674FB6"/>
    <w:rsid w:val="00684275"/>
    <w:rsid w:val="00690988"/>
    <w:rsid w:val="00692405"/>
    <w:rsid w:val="006932CC"/>
    <w:rsid w:val="006937B3"/>
    <w:rsid w:val="006A2C30"/>
    <w:rsid w:val="006A2E52"/>
    <w:rsid w:val="006B5526"/>
    <w:rsid w:val="006C2DFD"/>
    <w:rsid w:val="006C6CAF"/>
    <w:rsid w:val="006D5822"/>
    <w:rsid w:val="006D5C32"/>
    <w:rsid w:val="006D7BE6"/>
    <w:rsid w:val="006E19EF"/>
    <w:rsid w:val="006E2B60"/>
    <w:rsid w:val="006F1E4A"/>
    <w:rsid w:val="00706162"/>
    <w:rsid w:val="0071041C"/>
    <w:rsid w:val="007112C4"/>
    <w:rsid w:val="00714CCA"/>
    <w:rsid w:val="00723274"/>
    <w:rsid w:val="00723C6F"/>
    <w:rsid w:val="00724D4C"/>
    <w:rsid w:val="0072702C"/>
    <w:rsid w:val="00731B95"/>
    <w:rsid w:val="007366B1"/>
    <w:rsid w:val="0074682C"/>
    <w:rsid w:val="00746E19"/>
    <w:rsid w:val="007471CB"/>
    <w:rsid w:val="0075190C"/>
    <w:rsid w:val="00775A6D"/>
    <w:rsid w:val="007762BF"/>
    <w:rsid w:val="00781D9B"/>
    <w:rsid w:val="00787612"/>
    <w:rsid w:val="00793776"/>
    <w:rsid w:val="007A18EC"/>
    <w:rsid w:val="007B0F07"/>
    <w:rsid w:val="007B51BA"/>
    <w:rsid w:val="007B6987"/>
    <w:rsid w:val="007C18B9"/>
    <w:rsid w:val="007C1D4F"/>
    <w:rsid w:val="007C649E"/>
    <w:rsid w:val="007C74D4"/>
    <w:rsid w:val="007D0C33"/>
    <w:rsid w:val="007D19A5"/>
    <w:rsid w:val="007D1D3E"/>
    <w:rsid w:val="007D24A4"/>
    <w:rsid w:val="007D396A"/>
    <w:rsid w:val="007D61A6"/>
    <w:rsid w:val="007D737C"/>
    <w:rsid w:val="007E16DB"/>
    <w:rsid w:val="007F0D01"/>
    <w:rsid w:val="007F1F99"/>
    <w:rsid w:val="007F5725"/>
    <w:rsid w:val="008021E0"/>
    <w:rsid w:val="00802BB7"/>
    <w:rsid w:val="00802E33"/>
    <w:rsid w:val="008046BD"/>
    <w:rsid w:val="00804E9C"/>
    <w:rsid w:val="00810509"/>
    <w:rsid w:val="00810EBF"/>
    <w:rsid w:val="008111AD"/>
    <w:rsid w:val="008137E4"/>
    <w:rsid w:val="00813CDE"/>
    <w:rsid w:val="00813DA8"/>
    <w:rsid w:val="00816469"/>
    <w:rsid w:val="008203D4"/>
    <w:rsid w:val="008229F7"/>
    <w:rsid w:val="00822DB4"/>
    <w:rsid w:val="0082318E"/>
    <w:rsid w:val="00824FDF"/>
    <w:rsid w:val="0083011B"/>
    <w:rsid w:val="00834DFE"/>
    <w:rsid w:val="008368EC"/>
    <w:rsid w:val="008378E3"/>
    <w:rsid w:val="008404EE"/>
    <w:rsid w:val="00840BF5"/>
    <w:rsid w:val="00844594"/>
    <w:rsid w:val="00844E66"/>
    <w:rsid w:val="008463A6"/>
    <w:rsid w:val="00851827"/>
    <w:rsid w:val="00856B7B"/>
    <w:rsid w:val="008602B6"/>
    <w:rsid w:val="00861FAD"/>
    <w:rsid w:val="00864FD6"/>
    <w:rsid w:val="00870FE7"/>
    <w:rsid w:val="008806A0"/>
    <w:rsid w:val="00885BF9"/>
    <w:rsid w:val="00887291"/>
    <w:rsid w:val="00887A5B"/>
    <w:rsid w:val="008941D9"/>
    <w:rsid w:val="00896E84"/>
    <w:rsid w:val="0089774E"/>
    <w:rsid w:val="008A2C48"/>
    <w:rsid w:val="008A4C4A"/>
    <w:rsid w:val="008A6E2D"/>
    <w:rsid w:val="008B166D"/>
    <w:rsid w:val="008B2F57"/>
    <w:rsid w:val="008C3ED3"/>
    <w:rsid w:val="008C56F7"/>
    <w:rsid w:val="008C7832"/>
    <w:rsid w:val="008C7B25"/>
    <w:rsid w:val="008D2D4D"/>
    <w:rsid w:val="008E061A"/>
    <w:rsid w:val="008E0BB1"/>
    <w:rsid w:val="008F257C"/>
    <w:rsid w:val="008F2B6D"/>
    <w:rsid w:val="008F2E43"/>
    <w:rsid w:val="00901D3A"/>
    <w:rsid w:val="00903F61"/>
    <w:rsid w:val="0090413C"/>
    <w:rsid w:val="00910A38"/>
    <w:rsid w:val="00911718"/>
    <w:rsid w:val="009141D3"/>
    <w:rsid w:val="00920C7E"/>
    <w:rsid w:val="00921CC1"/>
    <w:rsid w:val="00926D31"/>
    <w:rsid w:val="009323C1"/>
    <w:rsid w:val="00933386"/>
    <w:rsid w:val="00933EBC"/>
    <w:rsid w:val="009369C1"/>
    <w:rsid w:val="00943E8D"/>
    <w:rsid w:val="00945783"/>
    <w:rsid w:val="00947CEC"/>
    <w:rsid w:val="00951B64"/>
    <w:rsid w:val="00953466"/>
    <w:rsid w:val="00957240"/>
    <w:rsid w:val="009578B3"/>
    <w:rsid w:val="00957AC5"/>
    <w:rsid w:val="0096180C"/>
    <w:rsid w:val="009658F5"/>
    <w:rsid w:val="00967CF3"/>
    <w:rsid w:val="0098740F"/>
    <w:rsid w:val="00990563"/>
    <w:rsid w:val="00992AAC"/>
    <w:rsid w:val="009A12CB"/>
    <w:rsid w:val="009B2B1A"/>
    <w:rsid w:val="009B3E97"/>
    <w:rsid w:val="009B75D7"/>
    <w:rsid w:val="009B7B73"/>
    <w:rsid w:val="009C57BF"/>
    <w:rsid w:val="009D06C5"/>
    <w:rsid w:val="009D7610"/>
    <w:rsid w:val="009E351C"/>
    <w:rsid w:val="009E7D3F"/>
    <w:rsid w:val="009F0F40"/>
    <w:rsid w:val="009F145F"/>
    <w:rsid w:val="009F51C9"/>
    <w:rsid w:val="009F56AD"/>
    <w:rsid w:val="009F7C8F"/>
    <w:rsid w:val="00A02F35"/>
    <w:rsid w:val="00A03508"/>
    <w:rsid w:val="00A042F8"/>
    <w:rsid w:val="00A05ACF"/>
    <w:rsid w:val="00A14FC7"/>
    <w:rsid w:val="00A155FE"/>
    <w:rsid w:val="00A16A52"/>
    <w:rsid w:val="00A179C6"/>
    <w:rsid w:val="00A20939"/>
    <w:rsid w:val="00A220B5"/>
    <w:rsid w:val="00A302F8"/>
    <w:rsid w:val="00A32B0C"/>
    <w:rsid w:val="00A34379"/>
    <w:rsid w:val="00A44E6A"/>
    <w:rsid w:val="00A47AF6"/>
    <w:rsid w:val="00A517F0"/>
    <w:rsid w:val="00A5333B"/>
    <w:rsid w:val="00A67AF5"/>
    <w:rsid w:val="00A86A30"/>
    <w:rsid w:val="00AA38FA"/>
    <w:rsid w:val="00AA52AA"/>
    <w:rsid w:val="00AA63DB"/>
    <w:rsid w:val="00AA6D8B"/>
    <w:rsid w:val="00AB1F9D"/>
    <w:rsid w:val="00AB3611"/>
    <w:rsid w:val="00AB660B"/>
    <w:rsid w:val="00AC4D4A"/>
    <w:rsid w:val="00AC5AE8"/>
    <w:rsid w:val="00AD278A"/>
    <w:rsid w:val="00AD47B4"/>
    <w:rsid w:val="00AE412B"/>
    <w:rsid w:val="00AF03D0"/>
    <w:rsid w:val="00AF640A"/>
    <w:rsid w:val="00AF6539"/>
    <w:rsid w:val="00AF7AE6"/>
    <w:rsid w:val="00B0061A"/>
    <w:rsid w:val="00B0193A"/>
    <w:rsid w:val="00B01E84"/>
    <w:rsid w:val="00B048F8"/>
    <w:rsid w:val="00B15AEC"/>
    <w:rsid w:val="00B17CF0"/>
    <w:rsid w:val="00B24063"/>
    <w:rsid w:val="00B321A7"/>
    <w:rsid w:val="00B37F9D"/>
    <w:rsid w:val="00B40829"/>
    <w:rsid w:val="00B4163C"/>
    <w:rsid w:val="00B41C4F"/>
    <w:rsid w:val="00B50D46"/>
    <w:rsid w:val="00B52F52"/>
    <w:rsid w:val="00B5315B"/>
    <w:rsid w:val="00B5340E"/>
    <w:rsid w:val="00B57C0C"/>
    <w:rsid w:val="00B829FE"/>
    <w:rsid w:val="00B83AA4"/>
    <w:rsid w:val="00B83ADC"/>
    <w:rsid w:val="00B83CBA"/>
    <w:rsid w:val="00B86A6C"/>
    <w:rsid w:val="00B87E3F"/>
    <w:rsid w:val="00B9080E"/>
    <w:rsid w:val="00B93258"/>
    <w:rsid w:val="00B939E4"/>
    <w:rsid w:val="00B949A8"/>
    <w:rsid w:val="00B975D8"/>
    <w:rsid w:val="00BA25B7"/>
    <w:rsid w:val="00BA4E4D"/>
    <w:rsid w:val="00BA785C"/>
    <w:rsid w:val="00BA7EB2"/>
    <w:rsid w:val="00BB64A6"/>
    <w:rsid w:val="00BC0DB3"/>
    <w:rsid w:val="00BC2480"/>
    <w:rsid w:val="00BC6D3A"/>
    <w:rsid w:val="00BD240A"/>
    <w:rsid w:val="00BD2984"/>
    <w:rsid w:val="00BD3136"/>
    <w:rsid w:val="00BD3CC9"/>
    <w:rsid w:val="00BD3F4B"/>
    <w:rsid w:val="00BD5BF9"/>
    <w:rsid w:val="00BD77A5"/>
    <w:rsid w:val="00BE7F85"/>
    <w:rsid w:val="00BF1B61"/>
    <w:rsid w:val="00BF231F"/>
    <w:rsid w:val="00BF267A"/>
    <w:rsid w:val="00BF3ECE"/>
    <w:rsid w:val="00C079C8"/>
    <w:rsid w:val="00C118A0"/>
    <w:rsid w:val="00C12D1C"/>
    <w:rsid w:val="00C13B2E"/>
    <w:rsid w:val="00C1796F"/>
    <w:rsid w:val="00C22AF9"/>
    <w:rsid w:val="00C2423B"/>
    <w:rsid w:val="00C25CAF"/>
    <w:rsid w:val="00C25CE7"/>
    <w:rsid w:val="00C26B4D"/>
    <w:rsid w:val="00C30623"/>
    <w:rsid w:val="00C31359"/>
    <w:rsid w:val="00C31ADC"/>
    <w:rsid w:val="00C46DC8"/>
    <w:rsid w:val="00C52973"/>
    <w:rsid w:val="00C54E9F"/>
    <w:rsid w:val="00C57AAC"/>
    <w:rsid w:val="00C67B37"/>
    <w:rsid w:val="00C711AA"/>
    <w:rsid w:val="00C7210B"/>
    <w:rsid w:val="00C72519"/>
    <w:rsid w:val="00C7380A"/>
    <w:rsid w:val="00C757EA"/>
    <w:rsid w:val="00C82BE8"/>
    <w:rsid w:val="00C83F7A"/>
    <w:rsid w:val="00C84ECA"/>
    <w:rsid w:val="00C90305"/>
    <w:rsid w:val="00C9273E"/>
    <w:rsid w:val="00C97154"/>
    <w:rsid w:val="00CA21E9"/>
    <w:rsid w:val="00CA2402"/>
    <w:rsid w:val="00CA2CA3"/>
    <w:rsid w:val="00CA4500"/>
    <w:rsid w:val="00CA52EB"/>
    <w:rsid w:val="00CA71BF"/>
    <w:rsid w:val="00CB0067"/>
    <w:rsid w:val="00CB0D26"/>
    <w:rsid w:val="00CB52C8"/>
    <w:rsid w:val="00CC1C1A"/>
    <w:rsid w:val="00CC528F"/>
    <w:rsid w:val="00CC5B1E"/>
    <w:rsid w:val="00CD75F9"/>
    <w:rsid w:val="00CE0973"/>
    <w:rsid w:val="00CE1125"/>
    <w:rsid w:val="00CE2EFA"/>
    <w:rsid w:val="00CF06A1"/>
    <w:rsid w:val="00CF1D29"/>
    <w:rsid w:val="00CF37FE"/>
    <w:rsid w:val="00CF5D3F"/>
    <w:rsid w:val="00D07119"/>
    <w:rsid w:val="00D1395C"/>
    <w:rsid w:val="00D22083"/>
    <w:rsid w:val="00D22CC7"/>
    <w:rsid w:val="00D27CAA"/>
    <w:rsid w:val="00D34477"/>
    <w:rsid w:val="00D3641B"/>
    <w:rsid w:val="00D405DE"/>
    <w:rsid w:val="00D45992"/>
    <w:rsid w:val="00D63AC7"/>
    <w:rsid w:val="00D64B8A"/>
    <w:rsid w:val="00D7045E"/>
    <w:rsid w:val="00D7601E"/>
    <w:rsid w:val="00D7632C"/>
    <w:rsid w:val="00D76445"/>
    <w:rsid w:val="00D77476"/>
    <w:rsid w:val="00D808AD"/>
    <w:rsid w:val="00D81256"/>
    <w:rsid w:val="00D81EF1"/>
    <w:rsid w:val="00D82F6B"/>
    <w:rsid w:val="00D85216"/>
    <w:rsid w:val="00D91A2D"/>
    <w:rsid w:val="00D92714"/>
    <w:rsid w:val="00D934BA"/>
    <w:rsid w:val="00D97641"/>
    <w:rsid w:val="00DA064F"/>
    <w:rsid w:val="00DA2F3A"/>
    <w:rsid w:val="00DA4BC6"/>
    <w:rsid w:val="00DA54D6"/>
    <w:rsid w:val="00DB6652"/>
    <w:rsid w:val="00DC1D1F"/>
    <w:rsid w:val="00DC27B8"/>
    <w:rsid w:val="00DC27BB"/>
    <w:rsid w:val="00DC66D4"/>
    <w:rsid w:val="00DE469E"/>
    <w:rsid w:val="00DE5974"/>
    <w:rsid w:val="00DF2423"/>
    <w:rsid w:val="00DF46A9"/>
    <w:rsid w:val="00DF5DB5"/>
    <w:rsid w:val="00DF748E"/>
    <w:rsid w:val="00E03AC4"/>
    <w:rsid w:val="00E06DEE"/>
    <w:rsid w:val="00E07BD5"/>
    <w:rsid w:val="00E155FC"/>
    <w:rsid w:val="00E30499"/>
    <w:rsid w:val="00E34BB3"/>
    <w:rsid w:val="00E35C0C"/>
    <w:rsid w:val="00E4039F"/>
    <w:rsid w:val="00E43F3D"/>
    <w:rsid w:val="00E45AC5"/>
    <w:rsid w:val="00E46FED"/>
    <w:rsid w:val="00E47ED8"/>
    <w:rsid w:val="00E538CE"/>
    <w:rsid w:val="00E60689"/>
    <w:rsid w:val="00E6101E"/>
    <w:rsid w:val="00E61424"/>
    <w:rsid w:val="00E67A4A"/>
    <w:rsid w:val="00E73283"/>
    <w:rsid w:val="00E76A16"/>
    <w:rsid w:val="00E803DF"/>
    <w:rsid w:val="00E81DFC"/>
    <w:rsid w:val="00E84891"/>
    <w:rsid w:val="00E85FCD"/>
    <w:rsid w:val="00E86A7A"/>
    <w:rsid w:val="00E87940"/>
    <w:rsid w:val="00E97F7B"/>
    <w:rsid w:val="00EA5BD3"/>
    <w:rsid w:val="00EA6341"/>
    <w:rsid w:val="00EB1446"/>
    <w:rsid w:val="00EB15D8"/>
    <w:rsid w:val="00EB4A05"/>
    <w:rsid w:val="00EB7034"/>
    <w:rsid w:val="00EC2BFC"/>
    <w:rsid w:val="00EC5441"/>
    <w:rsid w:val="00EE1B0A"/>
    <w:rsid w:val="00EE431F"/>
    <w:rsid w:val="00EE6EF2"/>
    <w:rsid w:val="00EF2527"/>
    <w:rsid w:val="00EF5463"/>
    <w:rsid w:val="00EF5E1A"/>
    <w:rsid w:val="00F01148"/>
    <w:rsid w:val="00F03889"/>
    <w:rsid w:val="00F07EFE"/>
    <w:rsid w:val="00F12B84"/>
    <w:rsid w:val="00F12D1C"/>
    <w:rsid w:val="00F16F14"/>
    <w:rsid w:val="00F20929"/>
    <w:rsid w:val="00F2749E"/>
    <w:rsid w:val="00F32AD9"/>
    <w:rsid w:val="00F34E20"/>
    <w:rsid w:val="00F40B6C"/>
    <w:rsid w:val="00F4230A"/>
    <w:rsid w:val="00F44A5C"/>
    <w:rsid w:val="00F4754F"/>
    <w:rsid w:val="00F56A3E"/>
    <w:rsid w:val="00F60960"/>
    <w:rsid w:val="00F717E6"/>
    <w:rsid w:val="00F73E72"/>
    <w:rsid w:val="00F80E16"/>
    <w:rsid w:val="00F8288B"/>
    <w:rsid w:val="00F8536D"/>
    <w:rsid w:val="00F9067A"/>
    <w:rsid w:val="00F90A86"/>
    <w:rsid w:val="00F91C58"/>
    <w:rsid w:val="00F92B6E"/>
    <w:rsid w:val="00F944D6"/>
    <w:rsid w:val="00FA0005"/>
    <w:rsid w:val="00FA09C0"/>
    <w:rsid w:val="00FA0A1D"/>
    <w:rsid w:val="00FA6934"/>
    <w:rsid w:val="00FB352D"/>
    <w:rsid w:val="00FC5115"/>
    <w:rsid w:val="00FD4938"/>
    <w:rsid w:val="00FE0A0B"/>
    <w:rsid w:val="00FE2612"/>
    <w:rsid w:val="00FE26D7"/>
    <w:rsid w:val="00FE390A"/>
    <w:rsid w:val="00FE534D"/>
    <w:rsid w:val="00FF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D487D2"/>
  <w15:docId w15:val="{D94D5207-1FFA-4E24-9ACF-827C779A4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132EC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link w:val="EndNoteBibliographyTitleChar"/>
    <w:rsid w:val="0047740B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47740B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47740B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47740B"/>
    <w:rPr>
      <w:rFonts w:ascii="맑은 고딕" w:eastAsia="맑은 고딕" w:hAnsi="맑은 고딕"/>
      <w:noProof/>
    </w:rPr>
  </w:style>
  <w:style w:type="character" w:styleId="a3">
    <w:name w:val="Hyperlink"/>
    <w:basedOn w:val="a0"/>
    <w:uiPriority w:val="99"/>
    <w:unhideWhenUsed/>
    <w:rsid w:val="0047740B"/>
    <w:rPr>
      <w:color w:val="0563C1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84459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844594"/>
  </w:style>
  <w:style w:type="paragraph" w:styleId="a5">
    <w:name w:val="footer"/>
    <w:basedOn w:val="a"/>
    <w:link w:val="Char0"/>
    <w:uiPriority w:val="99"/>
    <w:unhideWhenUsed/>
    <w:rsid w:val="0084459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844594"/>
  </w:style>
  <w:style w:type="paragraph" w:styleId="a6">
    <w:name w:val="List Paragraph"/>
    <w:basedOn w:val="a"/>
    <w:uiPriority w:val="34"/>
    <w:qFormat/>
    <w:rsid w:val="00B01E84"/>
    <w:pPr>
      <w:ind w:leftChars="400" w:left="800"/>
    </w:pPr>
  </w:style>
  <w:style w:type="character" w:styleId="a7">
    <w:name w:val="annotation reference"/>
    <w:basedOn w:val="a0"/>
    <w:uiPriority w:val="99"/>
    <w:semiHidden/>
    <w:unhideWhenUsed/>
    <w:rsid w:val="00334BE5"/>
    <w:rPr>
      <w:sz w:val="18"/>
      <w:szCs w:val="18"/>
    </w:rPr>
  </w:style>
  <w:style w:type="paragraph" w:styleId="a8">
    <w:name w:val="annotation text"/>
    <w:basedOn w:val="a"/>
    <w:link w:val="Char1"/>
    <w:uiPriority w:val="99"/>
    <w:unhideWhenUsed/>
    <w:rsid w:val="00334BE5"/>
    <w:pPr>
      <w:jc w:val="left"/>
    </w:pPr>
  </w:style>
  <w:style w:type="character" w:customStyle="1" w:styleId="Char1">
    <w:name w:val="메모 텍스트 Char"/>
    <w:basedOn w:val="a0"/>
    <w:link w:val="a8"/>
    <w:uiPriority w:val="99"/>
    <w:rsid w:val="00334BE5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334BE5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334BE5"/>
    <w:rPr>
      <w:b/>
      <w:bCs/>
    </w:rPr>
  </w:style>
  <w:style w:type="paragraph" w:styleId="aa">
    <w:name w:val="Balloon Text"/>
    <w:basedOn w:val="a"/>
    <w:link w:val="Char3"/>
    <w:uiPriority w:val="99"/>
    <w:semiHidden/>
    <w:unhideWhenUsed/>
    <w:rsid w:val="00334BE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a"/>
    <w:uiPriority w:val="99"/>
    <w:semiHidden/>
    <w:rsid w:val="00334BE5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126A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semiHidden/>
    <w:unhideWhenUsed/>
    <w:rsid w:val="002F158B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d">
    <w:name w:val="Revision"/>
    <w:hidden/>
    <w:uiPriority w:val="99"/>
    <w:semiHidden/>
    <w:rsid w:val="00DF748E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9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6D310-7232-9F4E-828E-6EB83BD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Jongmin Lee</dc:creator>
  <cp:keywords/>
  <dc:description/>
  <cp:lastModifiedBy>Lee Jongmin</cp:lastModifiedBy>
  <cp:revision>2</cp:revision>
  <dcterms:created xsi:type="dcterms:W3CDTF">2018-07-11T06:09:00Z</dcterms:created>
  <dcterms:modified xsi:type="dcterms:W3CDTF">2018-07-11T06:09:00Z</dcterms:modified>
</cp:coreProperties>
</file>