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92093" w14:textId="1F408C5B" w:rsidR="00972777" w:rsidRDefault="00972777" w:rsidP="00742DC1">
      <w:pPr>
        <w:pStyle w:val="Title"/>
        <w:jc w:val="center"/>
      </w:pPr>
      <w:r>
        <w:tab/>
      </w:r>
      <w:r w:rsidR="002C7AA2">
        <w:t>Supplementary</w:t>
      </w:r>
      <w:r>
        <w:tab/>
        <w:t>Information</w:t>
      </w:r>
    </w:p>
    <w:p w14:paraId="6A9DE9C2" w14:textId="77777777" w:rsidR="00742DC1" w:rsidRDefault="00742DC1" w:rsidP="00742DC1">
      <w:pPr>
        <w:pStyle w:val="Subtitle"/>
        <w:jc w:val="center"/>
        <w:rPr>
          <w:rFonts w:asciiTheme="minorHAnsi" w:hAnsiTheme="minorHAnsi" w:cstheme="minorHAnsi"/>
        </w:rPr>
      </w:pPr>
    </w:p>
    <w:p w14:paraId="30EEDC43" w14:textId="77777777" w:rsidR="005015DA" w:rsidRDefault="005015DA" w:rsidP="00600623">
      <w:pPr>
        <w:pStyle w:val="Subtitle"/>
        <w:spacing w:after="0"/>
        <w:jc w:val="center"/>
        <w:rPr>
          <w:rFonts w:asciiTheme="minorHAnsi" w:hAnsiTheme="minorHAnsi" w:cstheme="minorHAnsi"/>
        </w:rPr>
      </w:pPr>
      <w:r w:rsidRPr="005015DA">
        <w:rPr>
          <w:rFonts w:asciiTheme="minorHAnsi" w:hAnsiTheme="minorHAnsi" w:cstheme="minorHAnsi"/>
        </w:rPr>
        <w:t xml:space="preserve">Monodisperse droplet formation by spontaneous and </w:t>
      </w:r>
      <w:proofErr w:type="gramStart"/>
      <w:r w:rsidRPr="005015DA">
        <w:rPr>
          <w:rFonts w:asciiTheme="minorHAnsi" w:hAnsiTheme="minorHAnsi" w:cstheme="minorHAnsi"/>
        </w:rPr>
        <w:t>interaction based</w:t>
      </w:r>
      <w:proofErr w:type="gramEnd"/>
      <w:r w:rsidRPr="005015DA">
        <w:rPr>
          <w:rFonts w:asciiTheme="minorHAnsi" w:hAnsiTheme="minorHAnsi" w:cstheme="minorHAnsi"/>
        </w:rPr>
        <w:t xml:space="preserve"> mechanisms in partitioned EDGE microfluidic device </w:t>
      </w:r>
    </w:p>
    <w:p w14:paraId="4E42B407" w14:textId="77777777" w:rsidR="00061F19" w:rsidRDefault="00061F19" w:rsidP="00600623">
      <w:pPr>
        <w:pStyle w:val="Subtitle"/>
        <w:spacing w:after="0"/>
        <w:jc w:val="center"/>
        <w:rPr>
          <w:rFonts w:asciiTheme="minorHAnsi" w:hAnsiTheme="minorHAnsi" w:cstheme="minorHAnsi"/>
          <w:sz w:val="30"/>
          <w:szCs w:val="30"/>
        </w:rPr>
      </w:pPr>
    </w:p>
    <w:p w14:paraId="774702EE" w14:textId="72F5C882" w:rsidR="00742DC1" w:rsidRPr="00690809" w:rsidRDefault="00F255BF" w:rsidP="00061F19">
      <w:pPr>
        <w:pStyle w:val="Subtitle"/>
        <w:jc w:val="center"/>
        <w:rPr>
          <w:rFonts w:asciiTheme="minorHAnsi" w:hAnsiTheme="minorHAnsi" w:cstheme="minorHAnsi"/>
          <w:sz w:val="24"/>
          <w:lang w:val="nl-NL"/>
        </w:rPr>
      </w:pPr>
      <w:r>
        <w:rPr>
          <w:rFonts w:asciiTheme="minorHAnsi" w:hAnsiTheme="minorHAnsi" w:cstheme="minorHAnsi"/>
          <w:sz w:val="24"/>
          <w:lang w:val="nl-NL"/>
        </w:rPr>
        <w:t>S.</w:t>
      </w:r>
      <w:r w:rsidR="00742DC1" w:rsidRPr="00690809">
        <w:rPr>
          <w:rFonts w:asciiTheme="minorHAnsi" w:hAnsiTheme="minorHAnsi" w:cstheme="minorHAnsi"/>
          <w:sz w:val="24"/>
          <w:lang w:val="nl-NL"/>
        </w:rPr>
        <w:t xml:space="preserve"> ten </w:t>
      </w:r>
      <w:proofErr w:type="spellStart"/>
      <w:r w:rsidR="00742DC1" w:rsidRPr="00690809">
        <w:rPr>
          <w:rFonts w:asciiTheme="minorHAnsi" w:hAnsiTheme="minorHAnsi" w:cstheme="minorHAnsi"/>
          <w:sz w:val="24"/>
          <w:lang w:val="nl-NL"/>
        </w:rPr>
        <w:t>Klooster</w:t>
      </w:r>
      <w:r w:rsidR="00742DC1" w:rsidRPr="00690809">
        <w:rPr>
          <w:rFonts w:asciiTheme="minorHAnsi" w:hAnsiTheme="minorHAnsi" w:cstheme="minorHAnsi"/>
          <w:sz w:val="24"/>
          <w:vertAlign w:val="superscript"/>
          <w:lang w:val="nl-NL"/>
        </w:rPr>
        <w:t>a</w:t>
      </w:r>
      <w:proofErr w:type="spellEnd"/>
      <w:r w:rsidR="00690809" w:rsidRPr="00690809">
        <w:rPr>
          <w:rFonts w:asciiTheme="minorHAnsi" w:hAnsiTheme="minorHAnsi" w:cstheme="minorHAnsi"/>
          <w:sz w:val="24"/>
          <w:lang w:val="nl-NL"/>
        </w:rPr>
        <w:t>,</w:t>
      </w:r>
      <w:r w:rsidR="00050EB0">
        <w:rPr>
          <w:rFonts w:asciiTheme="minorHAnsi" w:hAnsiTheme="minorHAnsi" w:cstheme="minorHAnsi"/>
          <w:sz w:val="24"/>
          <w:lang w:val="nl-NL"/>
        </w:rPr>
        <w:t xml:space="preserve"> S. </w:t>
      </w:r>
      <w:proofErr w:type="spellStart"/>
      <w:r w:rsidR="00050EB0">
        <w:rPr>
          <w:rFonts w:asciiTheme="minorHAnsi" w:hAnsiTheme="minorHAnsi" w:cstheme="minorHAnsi"/>
          <w:sz w:val="24"/>
          <w:lang w:val="nl-NL"/>
        </w:rPr>
        <w:t>Sahin</w:t>
      </w:r>
      <w:r w:rsidR="00050EB0">
        <w:rPr>
          <w:rFonts w:asciiTheme="minorHAnsi" w:hAnsiTheme="minorHAnsi" w:cstheme="minorHAnsi"/>
          <w:sz w:val="24"/>
          <w:vertAlign w:val="superscript"/>
          <w:lang w:val="nl-NL"/>
        </w:rPr>
        <w:t>a</w:t>
      </w:r>
      <w:proofErr w:type="spellEnd"/>
      <w:r w:rsidR="00050EB0">
        <w:rPr>
          <w:rFonts w:asciiTheme="minorHAnsi" w:hAnsiTheme="minorHAnsi" w:cstheme="minorHAnsi"/>
          <w:sz w:val="24"/>
          <w:lang w:val="nl-NL"/>
        </w:rPr>
        <w:t>,</w:t>
      </w:r>
      <w:r w:rsidR="00742DC1" w:rsidRPr="00690809">
        <w:rPr>
          <w:rFonts w:asciiTheme="minorHAnsi" w:hAnsiTheme="minorHAnsi" w:cstheme="minorHAnsi"/>
          <w:sz w:val="24"/>
          <w:lang w:val="nl-NL"/>
        </w:rPr>
        <w:t xml:space="preserve"> K</w:t>
      </w:r>
      <w:r>
        <w:rPr>
          <w:rFonts w:asciiTheme="minorHAnsi" w:hAnsiTheme="minorHAnsi" w:cstheme="minorHAnsi"/>
          <w:sz w:val="24"/>
          <w:lang w:val="nl-NL"/>
        </w:rPr>
        <w:t>.</w:t>
      </w:r>
      <w:bookmarkStart w:id="0" w:name="_GoBack"/>
      <w:bookmarkEnd w:id="0"/>
      <w:r w:rsidR="00742DC1" w:rsidRPr="00690809">
        <w:rPr>
          <w:rFonts w:asciiTheme="minorHAnsi" w:hAnsiTheme="minorHAnsi" w:cstheme="minorHAnsi"/>
          <w:sz w:val="24"/>
          <w:lang w:val="nl-NL"/>
        </w:rPr>
        <w:t xml:space="preserve"> </w:t>
      </w:r>
      <w:proofErr w:type="spellStart"/>
      <w:r w:rsidR="00742DC1" w:rsidRPr="00690809">
        <w:rPr>
          <w:rFonts w:asciiTheme="minorHAnsi" w:hAnsiTheme="minorHAnsi" w:cstheme="minorHAnsi"/>
          <w:sz w:val="24"/>
          <w:lang w:val="nl-NL"/>
        </w:rPr>
        <w:t>Schroën</w:t>
      </w:r>
      <w:r w:rsidR="00742DC1" w:rsidRPr="00690809">
        <w:rPr>
          <w:rFonts w:asciiTheme="minorHAnsi" w:hAnsiTheme="minorHAnsi" w:cstheme="minorHAnsi"/>
          <w:sz w:val="24"/>
          <w:vertAlign w:val="superscript"/>
          <w:lang w:val="nl-NL"/>
        </w:rPr>
        <w:t>a</w:t>
      </w:r>
      <w:proofErr w:type="spellEnd"/>
    </w:p>
    <w:p w14:paraId="5AF92E11" w14:textId="0C0A07FB" w:rsidR="00742DC1" w:rsidRPr="00061F19" w:rsidRDefault="003820D7" w:rsidP="00061F19">
      <w:pPr>
        <w:pStyle w:val="Subtitle"/>
        <w:jc w:val="center"/>
        <w:rPr>
          <w:rFonts w:asciiTheme="minorHAnsi" w:hAnsiTheme="minorHAnsi" w:cstheme="minorHAnsi"/>
          <w:sz w:val="24"/>
        </w:rPr>
      </w:pPr>
      <w:proofErr w:type="spellStart"/>
      <w:r>
        <w:rPr>
          <w:rFonts w:asciiTheme="minorHAnsi" w:hAnsiTheme="minorHAnsi" w:cstheme="minorHAnsi"/>
          <w:sz w:val="24"/>
          <w:vertAlign w:val="superscript"/>
        </w:rPr>
        <w:t>a</w:t>
      </w:r>
      <w:r w:rsidR="00742DC1" w:rsidRPr="00061F19">
        <w:rPr>
          <w:rFonts w:asciiTheme="minorHAnsi" w:hAnsiTheme="minorHAnsi" w:cstheme="minorHAnsi"/>
          <w:sz w:val="24"/>
        </w:rPr>
        <w:t>Food</w:t>
      </w:r>
      <w:proofErr w:type="spellEnd"/>
      <w:r w:rsidR="00742DC1" w:rsidRPr="00061F19">
        <w:rPr>
          <w:rFonts w:asciiTheme="minorHAnsi" w:hAnsiTheme="minorHAnsi" w:cstheme="minorHAnsi"/>
          <w:sz w:val="24"/>
        </w:rPr>
        <w:t xml:space="preserve"> Process Engineering, Wageningen University (WUR), The Netherlands</w:t>
      </w:r>
    </w:p>
    <w:p w14:paraId="091692DA" w14:textId="2EBF891E" w:rsidR="001653AE" w:rsidRDefault="001653AE" w:rsidP="00525581"/>
    <w:p w14:paraId="6073CD19" w14:textId="4A0B2C38" w:rsidR="00525581" w:rsidRDefault="00525581">
      <w:pPr>
        <w:rPr>
          <w:rFonts w:eastAsiaTheme="minorEastAsia"/>
          <w:bCs/>
          <w:color w:val="564B3C" w:themeColor="text2"/>
          <w:spacing w:val="6"/>
          <w:sz w:val="16"/>
          <w:szCs w:val="18"/>
          <w:lang w:bidi="hi-IN"/>
        </w:rPr>
      </w:pPr>
    </w:p>
    <w:p w14:paraId="53C1B3C4" w14:textId="04FC010B" w:rsidR="005015DA" w:rsidRDefault="00EE4532">
      <w:pPr>
        <w:rPr>
          <w:rFonts w:eastAsiaTheme="minorEastAsia"/>
          <w:bCs/>
          <w:color w:val="564B3C" w:themeColor="text2"/>
          <w:spacing w:val="6"/>
          <w:sz w:val="16"/>
          <w:szCs w:val="18"/>
          <w:lang w:bidi="hi-IN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62193E8" wp14:editId="18EA6128">
                <wp:simplePos x="0" y="0"/>
                <wp:positionH relativeFrom="margin">
                  <wp:align>left</wp:align>
                </wp:positionH>
                <wp:positionV relativeFrom="page">
                  <wp:posOffset>3846470</wp:posOffset>
                </wp:positionV>
                <wp:extent cx="5868670" cy="5011420"/>
                <wp:effectExtent l="0" t="0" r="0" b="0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173" cy="5011420"/>
                          <a:chOff x="-17253" y="0"/>
                          <a:chExt cx="5869862" cy="5012733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-17253" y="0"/>
                            <a:ext cx="5869862" cy="5012733"/>
                            <a:chOff x="-17253" y="0"/>
                            <a:chExt cx="5869862" cy="5012733"/>
                          </a:xfrm>
                        </wpg:grpSpPr>
                        <wpg:grpSp>
                          <wpg:cNvPr id="13" name="Group 13"/>
                          <wpg:cNvGrpSpPr/>
                          <wpg:grpSpPr>
                            <a:xfrm>
                              <a:off x="-17253" y="0"/>
                              <a:ext cx="5869862" cy="5012733"/>
                              <a:chOff x="-17253" y="0"/>
                              <a:chExt cx="5869862" cy="5012733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-17253" y="0"/>
                                <a:ext cx="5869862" cy="5012733"/>
                                <a:chOff x="-17253" y="0"/>
                                <a:chExt cx="5869862" cy="5012733"/>
                              </a:xfrm>
                            </wpg:grpSpPr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-17253" y="0"/>
                                  <a:ext cx="5761379" cy="4393877"/>
                                  <a:chOff x="-17253" y="0"/>
                                  <a:chExt cx="5761379" cy="439387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18" name="Picture 2018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11145" cy="2159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19" name="Picture 2019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932981" y="0"/>
                                    <a:ext cx="2811145" cy="2159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20" name="Picture 2020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-17253" y="2234242"/>
                                    <a:ext cx="2811145" cy="2159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wpg:grpSp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17251" y="4393843"/>
                                  <a:ext cx="5835358" cy="618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22DF22" w14:textId="08905365" w:rsidR="003B6361" w:rsidRPr="00A0497B" w:rsidRDefault="00351E41" w:rsidP="00972777">
                                    <w:pPr>
                                      <w:pStyle w:val="Caption"/>
                                      <w:rPr>
                                        <w:noProof/>
                                        <w:color w:val="93A299" w:themeColor="accent1"/>
                                        <w:spacing w:val="20"/>
                                        <w:szCs w:val="28"/>
                                      </w:rPr>
                                    </w:pPr>
                                    <w:r>
                                      <w:t xml:space="preserve">Supplementary </w:t>
                                    </w:r>
                                    <w:r w:rsidR="007F15E9">
                                      <w:t xml:space="preserve">Figure </w:t>
                                    </w:r>
                                    <w:r w:rsidR="003B6361">
                                      <w:rPr>
                                        <w:noProof/>
                                      </w:rPr>
                                      <w:fldChar w:fldCharType="begin"/>
                                    </w:r>
                                    <w:r w:rsidR="003B6361">
                                      <w:rPr>
                                        <w:noProof/>
                                      </w:rPr>
                                      <w:instrText xml:space="preserve"> SEQ Figure \* ARABIC </w:instrText>
                                    </w:r>
                                    <w:r w:rsidR="003B6361">
                                      <w:rPr>
                                        <w:noProof/>
                                      </w:rPr>
                                      <w:fldChar w:fldCharType="separate"/>
                                    </w:r>
                                    <w:r w:rsidR="00366B62"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 w:rsidR="003B6361"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  <w:r w:rsidR="003B6361">
                                      <w:t>. Dropl</w:t>
                                    </w:r>
                                    <w:r w:rsidR="004168E9">
                                      <w:t>et size generated by PE</w:t>
                                    </w:r>
                                    <w:r w:rsidR="003B6361" w:rsidRPr="00F736DC">
                                      <w:t xml:space="preserve"> 5 as function of applied pressure for various continuous phase viscosities, going from low </w:t>
                                    </w:r>
                                    <w:proofErr w:type="spellStart"/>
                                    <w:r w:rsidR="003B6361" w:rsidRPr="00F736DC">
                                      <w:t>to</w:t>
                                    </w:r>
                                    <w:proofErr w:type="spellEnd"/>
                                    <w:r w:rsidR="003B6361" w:rsidRPr="00F736DC">
                                      <w:t xml:space="preserve"> high in the order of ◊, □, ∆, </w:t>
                                    </w:r>
                                    <w:r w:rsidR="003B6361" w:rsidRPr="00F736DC">
                                      <w:rPr>
                                        <w:rFonts w:ascii="Arial" w:hAnsi="Arial" w:cs="Arial"/>
                                      </w:rPr>
                                      <w:t>○</w:t>
                                    </w:r>
                                    <w:r w:rsidR="003B6361" w:rsidRPr="00F736DC">
                                      <w:t>. Open symbols denote monodisperse droplets with a CV &lt; 10%, filled symbols denote polydisperse droplets with a CV between 10 and 20%.</w:t>
                                    </w:r>
                                    <w:r w:rsidR="003B6361">
                                      <w:t xml:space="preserve"> </w:t>
                                    </w:r>
                                    <w:r w:rsidR="00AF7B3D">
                                      <w:t xml:space="preserve">The used dispersed phases are: </w:t>
                                    </w:r>
                                    <w:r w:rsidR="003B6361">
                                      <w:t xml:space="preserve">(a) silicon </w:t>
                                    </w:r>
                                    <w:r w:rsidR="003B6361" w:rsidRPr="00F736DC">
                                      <w:t xml:space="preserve">oil </w:t>
                                    </w:r>
                                    <w:r w:rsidR="003B6361">
                                      <w:t>(</w:t>
                                    </w:r>
                                    <w:proofErr w:type="spellStart"/>
                                    <w:r w:rsidR="003B6361" w:rsidRPr="00F736DC">
                                      <w:rPr>
                                        <w:rFonts w:cs="Cambria Math"/>
                                      </w:rPr>
                                      <w:t>η</w:t>
                                    </w:r>
                                    <w:r w:rsidR="003B6361">
                                      <w:rPr>
                                        <w:vertAlign w:val="subscript"/>
                                      </w:rPr>
                                      <w:t>d</w:t>
                                    </w:r>
                                    <w:proofErr w:type="spellEnd"/>
                                    <w:r w:rsidR="003B6361">
                                      <w:t>=50 mPa s)</w:t>
                                    </w:r>
                                    <w:r w:rsidR="003B6361" w:rsidRPr="00F736DC">
                                      <w:t>,</w:t>
                                    </w:r>
                                    <w:r w:rsidR="003B6361">
                                      <w:t xml:space="preserve"> (b) hexadecane (</w:t>
                                    </w:r>
                                    <w:proofErr w:type="spellStart"/>
                                    <w:r w:rsidR="003B6361" w:rsidRPr="00F736DC">
                                      <w:rPr>
                                        <w:rFonts w:cs="Cambria Math"/>
                                      </w:rPr>
                                      <w:t>η</w:t>
                                    </w:r>
                                    <w:r w:rsidR="003B6361">
                                      <w:rPr>
                                        <w:vertAlign w:val="subscript"/>
                                      </w:rPr>
                                      <w:t>d</w:t>
                                    </w:r>
                                    <w:proofErr w:type="spellEnd"/>
                                    <w:r w:rsidR="003B6361">
                                      <w:t>=3.47 mPa s)</w:t>
                                    </w:r>
                                    <w:r w:rsidR="00690809">
                                      <w:t xml:space="preserve"> and</w:t>
                                    </w:r>
                                    <w:r w:rsidR="003B6361">
                                      <w:t xml:space="preserve"> (c) decane (</w:t>
                                    </w:r>
                                    <w:proofErr w:type="spellStart"/>
                                    <w:r w:rsidR="003B6361" w:rsidRPr="00F736DC">
                                      <w:rPr>
                                        <w:rFonts w:cs="Cambria Math"/>
                                      </w:rPr>
                                      <w:t>η</w:t>
                                    </w:r>
                                    <w:r w:rsidR="003B6361">
                                      <w:rPr>
                                        <w:vertAlign w:val="subscript"/>
                                      </w:rPr>
                                      <w:t>d</w:t>
                                    </w:r>
                                    <w:proofErr w:type="spellEnd"/>
                                    <w:r w:rsidR="003B6361">
                                      <w:t>=0.92 mPa s).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86596" y="2329131"/>
                                <a:ext cx="38798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6297F" w14:textId="77777777" w:rsidR="003B6361" w:rsidRPr="00CF56CF" w:rsidRDefault="003B6361" w:rsidP="00972777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596" y="77637"/>
                              <a:ext cx="387985" cy="301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553143" w14:textId="77777777" w:rsidR="003B6361" w:rsidRPr="00CF56CF" w:rsidRDefault="003B6361" w:rsidP="00972777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CF56CF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8204" y="77637"/>
                            <a:ext cx="387985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979482" w14:textId="77777777" w:rsidR="003B6361" w:rsidRPr="00CF56CF" w:rsidRDefault="003B6361" w:rsidP="00972777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193E8" id="Group 15" o:spid="_x0000_s1026" style="position:absolute;margin-left:0;margin-top:302.85pt;width:462.1pt;height:394.6pt;z-index:251655168;mso-position-horizontal:left;mso-position-horizontal-relative:margin;mso-position-vertical-relative:page;mso-width-relative:margin;mso-height-relative:margin" coordorigin="-172" coordsize="58698,50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">
                <v:group id="Group 14" o:spid="_x0000_s1027" style="position:absolute;left:-172;width:58698;height:50127" coordorigin="-172" coordsize="58698,5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13" o:spid="_x0000_s1028" style="position:absolute;left:-172;width:58698;height:50127" coordorigin="-172" coordsize="58698,5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group id="Group 7" o:spid="_x0000_s1029" style="position:absolute;left:-172;width:58698;height:50127" coordorigin="-172" coordsize="58698,5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Group 1" o:spid="_x0000_s1030" style="position:absolute;left:-172;width:57613;height:43938" coordorigin="-172" coordsize="57613,43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018" o:spid="_x0000_s1031" type="#_x0000_t75" style="position:absolute;width:2811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">
                          <v:imagedata r:id="rId9" o:title=""/>
                          <o:lock v:ext="edit" aspectratio="f"/>
                        </v:shape>
                        <v:shape id="Picture 2019" o:spid="_x0000_s1032" type="#_x0000_t75" style="position:absolute;left:29329;width:28112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">
                          <v:imagedata r:id="rId10" o:title=""/>
                          <o:lock v:ext="edit" aspectratio="f"/>
                        </v:shape>
                        <v:shape id="Picture 2020" o:spid="_x0000_s1033" type="#_x0000_t75" style="position:absolute;left:-172;top:22342;width:28110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">
                          <v:imagedata r:id="rId11" o:title=""/>
                          <o:lock v:ext="edit" aspectratio="f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34" type="#_x0000_t202" style="position:absolute;left:172;top:43938;width:58354;height:6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      <v:textbox inset="0,0,0,0">
                          <w:txbxContent>
                            <w:p w14:paraId="5B22DF22" w14:textId="08905365" w:rsidR="003B6361" w:rsidRPr="00A0497B" w:rsidRDefault="00351E41" w:rsidP="00972777">
                              <w:pPr>
                                <w:pStyle w:val="Caption"/>
                                <w:rPr>
                                  <w:noProof/>
                                  <w:color w:val="93A299" w:themeColor="accent1"/>
                                  <w:spacing w:val="20"/>
                                  <w:szCs w:val="28"/>
                                </w:rPr>
                              </w:pPr>
                              <w:r>
                                <w:t xml:space="preserve">Supplementary </w:t>
                              </w:r>
                              <w:r w:rsidR="007F15E9">
                                <w:t xml:space="preserve">Figure </w: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begin"/>
                              </w:r>
                              <w:r w:rsidR="003B6361">
                                <w:rPr>
                                  <w:noProof/>
                                </w:rPr>
                                <w:instrText xml:space="preserve"> SEQ Figure \* ARABIC </w:instrTex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366B62">
                                <w:rPr>
                                  <w:noProof/>
                                </w:rPr>
                                <w:t>1</w: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end"/>
                              </w:r>
                              <w:r w:rsidR="003B6361">
                                <w:t>. Dropl</w:t>
                              </w:r>
                              <w:r w:rsidR="004168E9">
                                <w:t>et size generated by PE</w:t>
                              </w:r>
                              <w:r w:rsidR="003B6361" w:rsidRPr="00F736DC">
                                <w:t xml:space="preserve"> 5 as function of applied pressure for various continuous phase viscosities, going from low </w:t>
                              </w:r>
                              <w:proofErr w:type="spellStart"/>
                              <w:r w:rsidR="003B6361" w:rsidRPr="00F736DC">
                                <w:t>to</w:t>
                              </w:r>
                              <w:proofErr w:type="spellEnd"/>
                              <w:r w:rsidR="003B6361" w:rsidRPr="00F736DC">
                                <w:t xml:space="preserve"> high in the order of ◊, □, ∆, </w:t>
                              </w:r>
                              <w:r w:rsidR="003B6361" w:rsidRPr="00F736DC">
                                <w:rPr>
                                  <w:rFonts w:ascii="Arial" w:hAnsi="Arial" w:cs="Arial"/>
                                </w:rPr>
                                <w:t>○</w:t>
                              </w:r>
                              <w:r w:rsidR="003B6361" w:rsidRPr="00F736DC">
                                <w:t>. Open symbols denote monodisperse droplets with a CV &lt; 10%, filled symbols denote polydisperse droplets with a CV between 10 and 20%.</w:t>
                              </w:r>
                              <w:r w:rsidR="003B6361">
                                <w:t xml:space="preserve"> </w:t>
                              </w:r>
                              <w:r w:rsidR="00AF7B3D">
                                <w:t xml:space="preserve">The used dispersed phases are: </w:t>
                              </w:r>
                              <w:r w:rsidR="003B6361">
                                <w:t xml:space="preserve">(a) silicon </w:t>
                              </w:r>
                              <w:r w:rsidR="003B6361" w:rsidRPr="00F736DC">
                                <w:t xml:space="preserve">oil </w:t>
                              </w:r>
                              <w:r w:rsidR="003B6361">
                                <w:t>(</w:t>
                              </w:r>
                              <w:proofErr w:type="spellStart"/>
                              <w:r w:rsidR="003B6361" w:rsidRPr="00F736DC">
                                <w:rPr>
                                  <w:rFonts w:cs="Cambria Math"/>
                                </w:rPr>
                                <w:t>η</w:t>
                              </w:r>
                              <w:r w:rsidR="003B6361">
                                <w:rPr>
                                  <w:vertAlign w:val="subscript"/>
                                </w:rPr>
                                <w:t>d</w:t>
                              </w:r>
                              <w:proofErr w:type="spellEnd"/>
                              <w:r w:rsidR="003B6361">
                                <w:t>=50 mPa s)</w:t>
                              </w:r>
                              <w:r w:rsidR="003B6361" w:rsidRPr="00F736DC">
                                <w:t>,</w:t>
                              </w:r>
                              <w:r w:rsidR="003B6361">
                                <w:t xml:space="preserve"> (b) hexadecane (</w:t>
                              </w:r>
                              <w:proofErr w:type="spellStart"/>
                              <w:r w:rsidR="003B6361" w:rsidRPr="00F736DC">
                                <w:rPr>
                                  <w:rFonts w:cs="Cambria Math"/>
                                </w:rPr>
                                <w:t>η</w:t>
                              </w:r>
                              <w:r w:rsidR="003B6361">
                                <w:rPr>
                                  <w:vertAlign w:val="subscript"/>
                                </w:rPr>
                                <w:t>d</w:t>
                              </w:r>
                              <w:proofErr w:type="spellEnd"/>
                              <w:r w:rsidR="003B6361">
                                <w:t>=3.47 mPa s)</w:t>
                              </w:r>
                              <w:r w:rsidR="00690809">
                                <w:t xml:space="preserve"> and</w:t>
                              </w:r>
                              <w:r w:rsidR="003B6361">
                                <w:t xml:space="preserve"> (c) decane (</w:t>
                              </w:r>
                              <w:proofErr w:type="spellStart"/>
                              <w:r w:rsidR="003B6361" w:rsidRPr="00F736DC">
                                <w:rPr>
                                  <w:rFonts w:cs="Cambria Math"/>
                                </w:rPr>
                                <w:t>η</w:t>
                              </w:r>
                              <w:r w:rsidR="003B6361">
                                <w:rPr>
                                  <w:vertAlign w:val="subscript"/>
                                </w:rPr>
                                <w:t>d</w:t>
                              </w:r>
                              <w:proofErr w:type="spellEnd"/>
                              <w:r w:rsidR="003B6361">
                                <w:t>=0.92 mPa s).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35" type="#_x0000_t202" style="position:absolute;left:5865;top:23291;width:388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4B66297F" w14:textId="77777777" w:rsidR="003B6361" w:rsidRPr="00CF56CF" w:rsidRDefault="003B6361" w:rsidP="0097277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  <v:shape id="Text Box 2" o:spid="_x0000_s1036" type="#_x0000_t202" style="position:absolute;left:5865;top:776;width:388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65553143" w14:textId="77777777" w:rsidR="003B6361" w:rsidRPr="00CF56CF" w:rsidRDefault="003B6361" w:rsidP="00972777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F56CF">
                            <w:rPr>
                              <w:b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2" o:spid="_x0000_s1037" type="#_x0000_t202" style="position:absolute;left:35282;top:776;width:387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D979482" w14:textId="77777777" w:rsidR="003B6361" w:rsidRPr="00CF56CF" w:rsidRDefault="003B6361" w:rsidP="00972777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 w:rsidR="005015DA">
        <w:br w:type="page"/>
      </w:r>
    </w:p>
    <w:p w14:paraId="7ED2F2DA" w14:textId="61835D23" w:rsidR="00AF134D" w:rsidRDefault="00031C29" w:rsidP="00AF134D"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4D5C018" wp14:editId="729E027C">
                <wp:simplePos x="0" y="0"/>
                <wp:positionH relativeFrom="margin">
                  <wp:align>left</wp:align>
                </wp:positionH>
                <wp:positionV relativeFrom="paragraph">
                  <wp:posOffset>5261610</wp:posOffset>
                </wp:positionV>
                <wp:extent cx="5760720" cy="2578735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500" y="21382"/>
                    <wp:lineTo x="21500" y="18031"/>
                    <wp:lineTo x="10643" y="17871"/>
                    <wp:lineTo x="10643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578735"/>
                          <a:chOff x="0" y="0"/>
                          <a:chExt cx="5760721" cy="2579298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8627" y="2173857"/>
                            <a:ext cx="5752094" cy="40544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374A0A7" w14:textId="072DA1D9" w:rsidR="003B6361" w:rsidRPr="005F149E" w:rsidRDefault="00031C29" w:rsidP="00F24BA5">
                              <w:pPr>
                                <w:pStyle w:val="Caption"/>
                                <w:rPr>
                                  <w:rFonts w:cs="Calibri"/>
                                  <w:noProof/>
                                  <w:color w:val="93A299" w:themeColor="accent1"/>
                                  <w:spacing w:val="20"/>
                                  <w:szCs w:val="28"/>
                                </w:rPr>
                              </w:pPr>
                              <w:r w:rsidRPr="005F149E">
                                <w:rPr>
                                  <w:rFonts w:cs="Calibri"/>
                                </w:rPr>
                                <w:t xml:space="preserve">Supplementary Figure </w:t>
                              </w:r>
                              <w:r w:rsidRPr="005F149E">
                                <w:rPr>
                                  <w:rFonts w:cs="Calibri"/>
                                  <w:noProof/>
                                </w:rPr>
                                <w:t>3</w:t>
                              </w:r>
                              <w:r w:rsidR="003B6361" w:rsidRPr="005F149E">
                                <w:rPr>
                                  <w:rFonts w:cs="Calibri"/>
                                </w:rPr>
                                <w:t xml:space="preserve">. Droplet size generated by PE 40 as function of applied pressure for: decane/50% glycerol (○), decane/20% glycerol (□), and hexadecane/40% glycerol (∆). </w:t>
                              </w:r>
                              <w:r w:rsidR="00A32270" w:rsidRPr="005F149E">
                                <w:rPr>
                                  <w:rFonts w:cs="Calibri"/>
                                </w:rPr>
                                <w:t>All droplets over this pressure range were monodisperse with a CV &lt; 10%.</w:t>
                              </w:r>
                            </w:p>
                            <w:p w14:paraId="1C43EDA1" w14:textId="77777777" w:rsidR="003B6361" w:rsidRPr="00B82558" w:rsidRDefault="003B6361" w:rsidP="00F24BA5">
                              <w:pPr>
                                <w:pStyle w:val="Caption"/>
                                <w:rPr>
                                  <w:rFonts w:eastAsiaTheme="minorHAnsi"/>
                                  <w:noProof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4" name="Picture 2024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5C018" id="Group 22" o:spid="_x0000_s1038" style="position:absolute;margin-left:0;margin-top:414.3pt;width:453.6pt;height:203.05pt;z-index:-251641856;mso-position-horizontal:left;mso-position-horizontal-relative:margin" coordsize="57607,25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">
                <v:shape id="Text Box 8" o:spid="_x0000_s1039" type="#_x0000_t202" style="position:absolute;left:86;top:21738;width:57521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374A0A7" w14:textId="072DA1D9" w:rsidR="003B6361" w:rsidRPr="005F149E" w:rsidRDefault="00031C29" w:rsidP="00F24BA5">
                        <w:pPr>
                          <w:pStyle w:val="Caption"/>
                          <w:rPr>
                            <w:rFonts w:cs="Calibri"/>
                            <w:noProof/>
                            <w:color w:val="93A299" w:themeColor="accent1"/>
                            <w:spacing w:val="20"/>
                            <w:szCs w:val="28"/>
                          </w:rPr>
                        </w:pPr>
                        <w:r w:rsidRPr="005F149E">
                          <w:rPr>
                            <w:rFonts w:cs="Calibri"/>
                          </w:rPr>
                          <w:t xml:space="preserve">Supplementary Figure </w:t>
                        </w:r>
                        <w:r w:rsidRPr="005F149E">
                          <w:rPr>
                            <w:rFonts w:cs="Calibri"/>
                            <w:noProof/>
                          </w:rPr>
                          <w:t>3</w:t>
                        </w:r>
                        <w:r w:rsidR="003B6361" w:rsidRPr="005F149E">
                          <w:rPr>
                            <w:rFonts w:cs="Calibri"/>
                          </w:rPr>
                          <w:t xml:space="preserve">. Droplet size generated by PE 40 as function of applied pressure for: decane/50% glycerol (○), decane/20% glycerol (□), and hexadecane/40% glycerol (∆). </w:t>
                        </w:r>
                        <w:r w:rsidR="00A32270" w:rsidRPr="005F149E">
                          <w:rPr>
                            <w:rFonts w:cs="Calibri"/>
                          </w:rPr>
                          <w:t>All droplets over this pressure range were monodisperse with a CV &lt; 10%.</w:t>
                        </w:r>
                      </w:p>
                      <w:p w14:paraId="1C43EDA1" w14:textId="77777777" w:rsidR="003B6361" w:rsidRPr="00B82558" w:rsidRDefault="003B6361" w:rsidP="00F24BA5">
                        <w:pPr>
                          <w:pStyle w:val="Caption"/>
                          <w:rPr>
                            <w:rFonts w:eastAsiaTheme="minorHAnsi"/>
                            <w:noProof/>
                            <w:sz w:val="17"/>
                          </w:rPr>
                        </w:pPr>
                      </w:p>
                    </w:txbxContent>
                  </v:textbox>
                </v:shape>
                <v:shape id="Picture 2024" o:spid="_x0000_s1040" type="#_x0000_t75" style="position:absolute;width:2811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">
                  <v:imagedata r:id="rId13" o:title=""/>
                  <o:lock v:ext="edit" aspectratio="f"/>
                </v:shape>
                <w10:wrap type="tight" anchorx="margin"/>
              </v:group>
            </w:pict>
          </mc:Fallback>
        </mc:AlternateContent>
      </w:r>
      <w:r w:rsidR="00AE1FD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A13C8C8" wp14:editId="32D24FC6">
                <wp:simplePos x="0" y="0"/>
                <wp:positionH relativeFrom="margin">
                  <wp:align>left</wp:align>
                </wp:positionH>
                <wp:positionV relativeFrom="page">
                  <wp:posOffset>906145</wp:posOffset>
                </wp:positionV>
                <wp:extent cx="5795010" cy="5060950"/>
                <wp:effectExtent l="0" t="0" r="0" b="63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010" cy="5060950"/>
                          <a:chOff x="0" y="0"/>
                          <a:chExt cx="5795586" cy="5061098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5795586" cy="5061098"/>
                            <a:chOff x="0" y="0"/>
                            <a:chExt cx="5795586" cy="5061098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0" y="0"/>
                              <a:ext cx="5795586" cy="5061098"/>
                              <a:chOff x="0" y="0"/>
                              <a:chExt cx="5795586" cy="5061098"/>
                            </a:xfrm>
                          </wpg:grpSpPr>
                          <wpg:grpS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5795586" cy="5061098"/>
                                <a:chOff x="0" y="0"/>
                                <a:chExt cx="5795586" cy="5061098"/>
                              </a:xfrm>
                            </wpg:grpSpPr>
                            <wpg:grpSp>
                              <wpg:cNvPr id="2" name="Group 2"/>
                              <wpg:cNvGrpSpPr/>
                              <wpg:grpSpPr>
                                <a:xfrm>
                                  <a:off x="0" y="0"/>
                                  <a:ext cx="5752753" cy="4419756"/>
                                  <a:chOff x="0" y="0"/>
                                  <a:chExt cx="5752753" cy="441975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21" name="Picture 202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8627"/>
                                    <a:ext cx="2811145" cy="2159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22" name="Picture 2022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941608" y="0"/>
                                    <a:ext cx="2811145" cy="2159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23" name="Picture 2023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830" y="2260121"/>
                                    <a:ext cx="2807970" cy="2159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wpg:grpSp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43121" y="4441948"/>
                                  <a:ext cx="5752465" cy="619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74D2D5" w14:textId="54783C1F" w:rsidR="003B6361" w:rsidRPr="00A0497B" w:rsidRDefault="00E50C09" w:rsidP="003B7C11">
                                    <w:pPr>
                                      <w:pStyle w:val="Caption"/>
                                      <w:rPr>
                                        <w:noProof/>
                                        <w:color w:val="93A299" w:themeColor="accent1"/>
                                        <w:spacing w:val="20"/>
                                        <w:szCs w:val="28"/>
                                      </w:rPr>
                                    </w:pPr>
                                    <w:r>
                                      <w:t xml:space="preserve">Supplementary </w:t>
                                    </w:r>
                                    <w:r w:rsidR="00031C29">
                                      <w:t xml:space="preserve">Figure </w:t>
                                    </w:r>
                                    <w:r>
                                      <w:t>2</w:t>
                                    </w:r>
                                    <w:r w:rsidR="003B6361">
                                      <w:t xml:space="preserve">. </w:t>
                                    </w:r>
                                    <w:r w:rsidR="003B6361" w:rsidRPr="00F736DC">
                                      <w:t>Dr</w:t>
                                    </w:r>
                                    <w:r w:rsidR="003B6361">
                                      <w:t>oplet size generated by PE 20</w:t>
                                    </w:r>
                                    <w:r w:rsidR="003B6361" w:rsidRPr="00F736DC">
                                      <w:t xml:space="preserve"> as function of applied pressure for various continuous phase viscosities, going from low </w:t>
                                    </w:r>
                                    <w:proofErr w:type="spellStart"/>
                                    <w:r w:rsidR="003B6361" w:rsidRPr="00F736DC">
                                      <w:t>to</w:t>
                                    </w:r>
                                    <w:proofErr w:type="spellEnd"/>
                                    <w:r w:rsidR="003B6361" w:rsidRPr="00F736DC">
                                      <w:t xml:space="preserve"> high in the order of ◊, □, ∆, </w:t>
                                    </w:r>
                                    <w:r w:rsidR="003B6361" w:rsidRPr="00F736DC">
                                      <w:rPr>
                                        <w:rFonts w:ascii="Arial" w:hAnsi="Arial" w:cs="Arial"/>
                                      </w:rPr>
                                      <w:t>○</w:t>
                                    </w:r>
                                    <w:r w:rsidR="003B6361" w:rsidRPr="00F736DC">
                                      <w:t>. Open symbols denote monodisperse droplets with CV &lt; 10%, filled symbols denote polydisperse droplets with CV between 10 and 20%.</w:t>
                                    </w:r>
                                    <w:r w:rsidR="003B6361">
                                      <w:t xml:space="preserve"> </w:t>
                                    </w:r>
                                    <w:r w:rsidR="00817A5D">
                                      <w:t xml:space="preserve">The used dispersed phases are: </w:t>
                                    </w:r>
                                    <w:r w:rsidR="003B6361">
                                      <w:t>(a) paraffin-hexadecane</w:t>
                                    </w:r>
                                    <w:r w:rsidR="003B6361" w:rsidRPr="00F736DC">
                                      <w:t xml:space="preserve"> </w:t>
                                    </w:r>
                                    <w:r w:rsidR="003B6361">
                                      <w:t>(</w:t>
                                    </w:r>
                                    <w:proofErr w:type="spellStart"/>
                                    <w:r w:rsidR="003B6361" w:rsidRPr="00F736DC">
                                      <w:rPr>
                                        <w:rFonts w:cs="Cambria Math"/>
                                      </w:rPr>
                                      <w:t>η</w:t>
                                    </w:r>
                                    <w:r w:rsidR="003B6361">
                                      <w:rPr>
                                        <w:vertAlign w:val="subscript"/>
                                      </w:rPr>
                                      <w:t>d</w:t>
                                    </w:r>
                                    <w:proofErr w:type="spellEnd"/>
                                    <w:r w:rsidR="003B6361">
                                      <w:t>=44.5 mPa s)</w:t>
                                    </w:r>
                                    <w:r w:rsidR="003B6361" w:rsidRPr="00F736DC">
                                      <w:t>,</w:t>
                                    </w:r>
                                    <w:r w:rsidR="003B6361">
                                      <w:t xml:space="preserve"> (b) hexadecane (</w:t>
                                    </w:r>
                                    <w:proofErr w:type="spellStart"/>
                                    <w:r w:rsidR="003B6361" w:rsidRPr="00F736DC">
                                      <w:rPr>
                                        <w:rFonts w:cs="Cambria Math"/>
                                      </w:rPr>
                                      <w:t>η</w:t>
                                    </w:r>
                                    <w:r w:rsidR="003B6361">
                                      <w:rPr>
                                        <w:vertAlign w:val="subscript"/>
                                      </w:rPr>
                                      <w:t>d</w:t>
                                    </w:r>
                                    <w:proofErr w:type="spellEnd"/>
                                    <w:r w:rsidR="003B6361">
                                      <w:t>=3.47 mPa s), (c) decane (</w:t>
                                    </w:r>
                                    <w:proofErr w:type="spellStart"/>
                                    <w:r w:rsidR="003B6361" w:rsidRPr="00F736DC">
                                      <w:rPr>
                                        <w:rFonts w:cs="Cambria Math"/>
                                      </w:rPr>
                                      <w:t>η</w:t>
                                    </w:r>
                                    <w:r w:rsidR="003B6361">
                                      <w:rPr>
                                        <w:vertAlign w:val="subscript"/>
                                      </w:rPr>
                                      <w:t>d</w:t>
                                    </w:r>
                                    <w:proofErr w:type="spellEnd"/>
                                    <w:r w:rsidR="003B6361">
                                      <w:t>=0.92 mPa s).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4838" y="103517"/>
                                <a:ext cx="387948" cy="301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13D1C" w14:textId="77777777" w:rsidR="003B6361" w:rsidRPr="00CF56CF" w:rsidRDefault="003B6361" w:rsidP="00CF56CF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F56C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9193" y="77638"/>
                              <a:ext cx="387948" cy="301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57F493" w14:textId="77777777" w:rsidR="003B6361" w:rsidRPr="00CF56CF" w:rsidRDefault="003B6361" w:rsidP="00CF56CF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294" y="2337758"/>
                            <a:ext cx="387948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623342" w14:textId="77777777" w:rsidR="003B6361" w:rsidRPr="00CF56CF" w:rsidRDefault="003B6361" w:rsidP="00CF56CF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13C8C8" id="Group 21" o:spid="_x0000_s1041" style="position:absolute;margin-left:0;margin-top:71.35pt;width:456.3pt;height:398.5pt;z-index:251664384;mso-position-horizontal:left;mso-position-horizontal-relative:margin;mso-position-vertical-relative:page;mso-width-relative:margin;mso-height-relative:margin" coordsize="57955,50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">
                <v:group id="Group 20" o:spid="_x0000_s1042" style="position:absolute;width:57955;height:50610" coordsize="57955,5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19" o:spid="_x0000_s1043" style="position:absolute;width:57955;height:50610" coordsize="57955,5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oup 6" o:spid="_x0000_s1044" style="position:absolute;width:57955;height:50610" coordsize="57955,5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Group 2" o:spid="_x0000_s1045" style="position:absolute;width:57527;height:44197" coordsize="57527,44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Picture 2021" o:spid="_x0000_s1046" type="#_x0000_t75" style="position:absolute;top:86;width:2811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">
                          <v:imagedata r:id="rId17" o:title=""/>
                          <o:lock v:ext="edit" aspectratio="f"/>
                        </v:shape>
                        <v:shape id="Picture 2022" o:spid="_x0000_s1047" type="#_x0000_t75" style="position:absolute;left:29416;width:2811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">
                          <v:imagedata r:id="rId18" o:title=""/>
                          <o:lock v:ext="edit" aspectratio="f"/>
                        </v:shape>
                        <v:shape id="Picture 2023" o:spid="_x0000_s1048" type="#_x0000_t75" style="position:absolute;left:128;top:22601;width:28080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">
                          <v:imagedata r:id="rId19" o:title=""/>
                          <o:lock v:ext="edit" aspectratio="f"/>
                        </v:shape>
                      </v:group>
                      <v:shape id="Text Box 4" o:spid="_x0000_s1049" type="#_x0000_t202" style="position:absolute;left:431;top:44419;width:57524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      <v:textbox inset="0,0,0,0">
                          <w:txbxContent>
                            <w:p w14:paraId="1E74D2D5" w14:textId="54783C1F" w:rsidR="003B6361" w:rsidRPr="00A0497B" w:rsidRDefault="00E50C09" w:rsidP="003B7C11">
                              <w:pPr>
                                <w:pStyle w:val="Caption"/>
                                <w:rPr>
                                  <w:noProof/>
                                  <w:color w:val="93A299" w:themeColor="accent1"/>
                                  <w:spacing w:val="20"/>
                                  <w:szCs w:val="28"/>
                                </w:rPr>
                              </w:pPr>
                              <w:r>
                                <w:t xml:space="preserve">Supplementary </w:t>
                              </w:r>
                              <w:r w:rsidR="00031C29">
                                <w:t xml:space="preserve">Figure </w:t>
                              </w:r>
                              <w:r>
                                <w:t>2</w:t>
                              </w:r>
                              <w:r w:rsidR="003B6361">
                                <w:t xml:space="preserve">. </w:t>
                              </w:r>
                              <w:r w:rsidR="003B6361" w:rsidRPr="00F736DC">
                                <w:t>Dr</w:t>
                              </w:r>
                              <w:r w:rsidR="003B6361">
                                <w:t>oplet size generated by PE 20</w:t>
                              </w:r>
                              <w:r w:rsidR="003B6361" w:rsidRPr="00F736DC">
                                <w:t xml:space="preserve"> as function of applied pressure for various continuous phase viscosities, going from low </w:t>
                              </w:r>
                              <w:proofErr w:type="spellStart"/>
                              <w:r w:rsidR="003B6361" w:rsidRPr="00F736DC">
                                <w:t>to</w:t>
                              </w:r>
                              <w:proofErr w:type="spellEnd"/>
                              <w:r w:rsidR="003B6361" w:rsidRPr="00F736DC">
                                <w:t xml:space="preserve"> high in the order of ◊, □, ∆, </w:t>
                              </w:r>
                              <w:r w:rsidR="003B6361" w:rsidRPr="00F736DC">
                                <w:rPr>
                                  <w:rFonts w:ascii="Arial" w:hAnsi="Arial" w:cs="Arial"/>
                                </w:rPr>
                                <w:t>○</w:t>
                              </w:r>
                              <w:r w:rsidR="003B6361" w:rsidRPr="00F736DC">
                                <w:t>. Open symbols denote monodisperse droplets with CV &lt; 10%, filled symbols denote polydisperse droplets with CV between 10 and 20%.</w:t>
                              </w:r>
                              <w:r w:rsidR="003B6361">
                                <w:t xml:space="preserve"> </w:t>
                              </w:r>
                              <w:r w:rsidR="00817A5D">
                                <w:t xml:space="preserve">The used dispersed phases are: </w:t>
                              </w:r>
                              <w:r w:rsidR="003B6361">
                                <w:t>(a) paraffin-hexadecane</w:t>
                              </w:r>
                              <w:r w:rsidR="003B6361" w:rsidRPr="00F736DC">
                                <w:t xml:space="preserve"> </w:t>
                              </w:r>
                              <w:r w:rsidR="003B6361">
                                <w:t>(</w:t>
                              </w:r>
                              <w:proofErr w:type="spellStart"/>
                              <w:r w:rsidR="003B6361" w:rsidRPr="00F736DC">
                                <w:rPr>
                                  <w:rFonts w:cs="Cambria Math"/>
                                </w:rPr>
                                <w:t>η</w:t>
                              </w:r>
                              <w:r w:rsidR="003B6361">
                                <w:rPr>
                                  <w:vertAlign w:val="subscript"/>
                                </w:rPr>
                                <w:t>d</w:t>
                              </w:r>
                              <w:proofErr w:type="spellEnd"/>
                              <w:r w:rsidR="003B6361">
                                <w:t>=44.5 mPa s)</w:t>
                              </w:r>
                              <w:r w:rsidR="003B6361" w:rsidRPr="00F736DC">
                                <w:t>,</w:t>
                              </w:r>
                              <w:r w:rsidR="003B6361">
                                <w:t xml:space="preserve"> (b) hexadecane (</w:t>
                              </w:r>
                              <w:proofErr w:type="spellStart"/>
                              <w:r w:rsidR="003B6361" w:rsidRPr="00F736DC">
                                <w:rPr>
                                  <w:rFonts w:cs="Cambria Math"/>
                                </w:rPr>
                                <w:t>η</w:t>
                              </w:r>
                              <w:r w:rsidR="003B6361">
                                <w:rPr>
                                  <w:vertAlign w:val="subscript"/>
                                </w:rPr>
                                <w:t>d</w:t>
                              </w:r>
                              <w:proofErr w:type="spellEnd"/>
                              <w:r w:rsidR="003B6361">
                                <w:t>=3.47 mPa s), (c) decane (</w:t>
                              </w:r>
                              <w:proofErr w:type="spellStart"/>
                              <w:r w:rsidR="003B6361" w:rsidRPr="00F736DC">
                                <w:rPr>
                                  <w:rFonts w:cs="Cambria Math"/>
                                </w:rPr>
                                <w:t>η</w:t>
                              </w:r>
                              <w:r w:rsidR="003B6361">
                                <w:rPr>
                                  <w:vertAlign w:val="subscript"/>
                                </w:rPr>
                                <w:t>d</w:t>
                              </w:r>
                              <w:proofErr w:type="spellEnd"/>
                              <w:r w:rsidR="003B6361">
                                <w:t>=0.92 mPa s).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50" type="#_x0000_t202" style="position:absolute;left:5348;top:1035;width:387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<v:textbox>
                        <w:txbxContent>
                          <w:p w14:paraId="0A613D1C" w14:textId="77777777" w:rsidR="003B6361" w:rsidRPr="00CF56CF" w:rsidRDefault="003B6361" w:rsidP="00CF56C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F56CF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shape id="Text Box 2" o:spid="_x0000_s1051" type="#_x0000_t202" style="position:absolute;left:34591;top:776;width:388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6757F493" w14:textId="77777777" w:rsidR="003B6361" w:rsidRPr="00CF56CF" w:rsidRDefault="003B6361" w:rsidP="00CF56CF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 Box 2" o:spid="_x0000_s1052" type="#_x0000_t202" style="position:absolute;left:5562;top:23377;width:388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48623342" w14:textId="77777777" w:rsidR="003B6361" w:rsidRPr="00CF56CF" w:rsidRDefault="003B6361" w:rsidP="00CF56CF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A239C2">
        <w:br w:type="page"/>
      </w:r>
    </w:p>
    <w:p w14:paraId="3DD3EAC4" w14:textId="77777777" w:rsidR="00AF134D" w:rsidRDefault="00AF134D" w:rsidP="00AF134D">
      <w:pPr>
        <w:pStyle w:val="Caption"/>
        <w:keepNext/>
      </w:pPr>
      <w:r>
        <w:lastRenderedPageBreak/>
        <w:t xml:space="preserve">Supplementary Table 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. The expansion rates, (and corresponding) acting interfacial tensions, critical velocity, critical capillary number and critical Weber number for dispersed phases of silicon oil, hexadecane and decane in a continuous phase of water + 0.5 </w:t>
      </w:r>
      <w:proofErr w:type="spellStart"/>
      <w:r>
        <w:t>wt</w:t>
      </w:r>
      <w:proofErr w:type="spellEnd"/>
      <w:r>
        <w:t>% SDS for PE 5.</w:t>
      </w:r>
    </w:p>
    <w:tbl>
      <w:tblPr>
        <w:tblW w:w="8881" w:type="dxa"/>
        <w:tblLook w:val="04A0" w:firstRow="1" w:lastRow="0" w:firstColumn="1" w:lastColumn="0" w:noHBand="0" w:noVBand="1"/>
      </w:tblPr>
      <w:tblGrid>
        <w:gridCol w:w="1129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AF134D" w:rsidRPr="001653AE" w14:paraId="37767432" w14:textId="77777777" w:rsidTr="00882D5A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3175" w14:textId="77777777" w:rsidR="00AF134D" w:rsidRPr="00E7709A" w:rsidRDefault="00AF134D" w:rsidP="00882D5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F739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ω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[s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-1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1582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γ (</w:t>
            </w:r>
            <w:proofErr w:type="spellStart"/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mN</w:t>
            </w:r>
            <w:proofErr w:type="spellEnd"/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/m)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E0DD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η [mPa s]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4073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ρ [kg/m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]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3E2A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d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[m]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A88C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en-GB"/>
              </w:rPr>
              <w:t>c</w:t>
            </w:r>
            <w:proofErr w:type="spellEnd"/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[m/s]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F426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Ca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[-]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4839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We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  <w:r w:rsidRPr="00E7709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[-]</w:t>
            </w:r>
          </w:p>
        </w:tc>
      </w:tr>
      <w:tr w:rsidR="00AF134D" w:rsidRPr="001653AE" w14:paraId="2F062227" w14:textId="77777777" w:rsidTr="00882D5A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7290" w14:textId="77777777" w:rsidR="00AF134D" w:rsidRPr="00E7709A" w:rsidRDefault="00AF134D" w:rsidP="00882D5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Silicon oil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D456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8870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7.8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F613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FD7B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5BEF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1.3E-05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AA3A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0.0015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5B12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9.5E-03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9FE0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3.5E-06</w:t>
            </w:r>
          </w:p>
        </w:tc>
      </w:tr>
      <w:tr w:rsidR="00AF134D" w:rsidRPr="001653AE" w14:paraId="1E677A69" w14:textId="77777777" w:rsidTr="00882D5A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FA7A" w14:textId="77777777" w:rsidR="00AF134D" w:rsidRPr="00E7709A" w:rsidRDefault="00AF134D" w:rsidP="00882D5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Hexadecan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D8AA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AA08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B831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3.47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0DFC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62C0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9.3E-06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304C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0.040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B791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3.5E-03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F4FE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2.9E-04</w:t>
            </w:r>
          </w:p>
        </w:tc>
      </w:tr>
      <w:tr w:rsidR="00AF134D" w:rsidRPr="001653AE" w14:paraId="59C25D70" w14:textId="77777777" w:rsidTr="00882D5A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C239" w14:textId="77777777" w:rsidR="00AF134D" w:rsidRPr="00E7709A" w:rsidRDefault="00AF134D" w:rsidP="00882D5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Decane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C165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4800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44D7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D454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8DD5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CC3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8.6E-06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BA26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1E51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2.3E-03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F373" w14:textId="77777777" w:rsidR="00AF134D" w:rsidRPr="00E7709A" w:rsidRDefault="00AF134D" w:rsidP="00882D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7709A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2.0E-03</w:t>
            </w:r>
          </w:p>
        </w:tc>
      </w:tr>
    </w:tbl>
    <w:p w14:paraId="07746E49" w14:textId="108789A7" w:rsidR="00AE1FD8" w:rsidRDefault="006A565A" w:rsidP="00AE1FD8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49220A2" wp14:editId="494B3B2B">
                <wp:simplePos x="0" y="0"/>
                <wp:positionH relativeFrom="column">
                  <wp:posOffset>2895600</wp:posOffset>
                </wp:positionH>
                <wp:positionV relativeFrom="paragraph">
                  <wp:posOffset>277333</wp:posOffset>
                </wp:positionV>
                <wp:extent cx="3090545" cy="2708910"/>
                <wp:effectExtent l="0" t="0" r="0" b="0"/>
                <wp:wrapSquare wrapText="bothSides"/>
                <wp:docPr id="2028" name="Group 2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0545" cy="2708910"/>
                          <a:chOff x="0" y="0"/>
                          <a:chExt cx="3090545" cy="2708997"/>
                        </a:xfrm>
                      </wpg:grpSpPr>
                      <wpg:graphicFrame>
                        <wpg:cNvPr id="23" name="Chart 23"/>
                        <wpg:cNvFrPr/>
                        <wpg:xfrm>
                          <a:off x="0" y="0"/>
                          <a:ext cx="3090545" cy="238061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s:wsp>
                        <wps:cNvPr id="5" name="Text Box 5"/>
                        <wps:cNvSpPr txBox="1"/>
                        <wps:spPr>
                          <a:xfrm>
                            <a:off x="212615" y="2327997"/>
                            <a:ext cx="2828298" cy="3810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879E5DF" w14:textId="5088B7E8" w:rsidR="00AE1FD8" w:rsidRPr="00844C89" w:rsidRDefault="00AE1FD8" w:rsidP="00AE1FD8">
                              <w:pPr>
                                <w:pStyle w:val="Caption"/>
                                <w:rPr>
                                  <w:rFonts w:eastAsiaTheme="minorHAnsi"/>
                                  <w:noProof/>
                                  <w:sz w:val="17"/>
                                </w:rPr>
                              </w:pPr>
                              <w:r>
                                <w:t xml:space="preserve">Supplementary Figure </w:t>
                              </w:r>
                              <w:r w:rsidR="00031C29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t>: Droplet volume against pressure for two data points of hexadecane in water + 0.5 wt.% SDS for PE 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9220A2" id="Group 2028" o:spid="_x0000_s1053" style="position:absolute;margin-left:228pt;margin-top:21.85pt;width:243.35pt;height:213.3pt;z-index:251699200;mso-width-relative:margin" coordsize="30905,27089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">
                <v:shape id="Chart 23" o:spid="_x0000_s1054" type="#_x0000_t75" style="position:absolute;width:30906;height:238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">
                  <v:imagedata r:id="rId21" o:title=""/>
                  <o:lock v:ext="edit" aspectratio="f"/>
                </v:shape>
                <v:shape id="Text Box 5" o:spid="_x0000_s1055" type="#_x0000_t202" style="position:absolute;left:2126;top:23279;width:28283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4879E5DF" w14:textId="5088B7E8" w:rsidR="00AE1FD8" w:rsidRPr="00844C89" w:rsidRDefault="00AE1FD8" w:rsidP="00AE1FD8">
                        <w:pPr>
                          <w:pStyle w:val="Caption"/>
                          <w:rPr>
                            <w:rFonts w:eastAsiaTheme="minorHAnsi"/>
                            <w:noProof/>
                            <w:sz w:val="17"/>
                          </w:rPr>
                        </w:pPr>
                        <w:r>
                          <w:t xml:space="preserve">Supplementary Figure </w:t>
                        </w:r>
                        <w:r w:rsidR="00031C29">
                          <w:rPr>
                            <w:noProof/>
                          </w:rPr>
                          <w:t>4</w:t>
                        </w:r>
                        <w:r>
                          <w:t>: Droplet volume against pressure for two data points of hexadecane in water + 0.5 wt.% SDS for PE 5.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E1FD8">
        <w:t>Normalizing pressure</w:t>
      </w:r>
    </w:p>
    <w:p w14:paraId="1FD48869" w14:textId="593DCD86" w:rsidR="00031C29" w:rsidRDefault="00AE1FD8" w:rsidP="00AE1FD8">
      <w:pPr>
        <w:jc w:val="both"/>
        <w:rPr>
          <w:rFonts w:eastAsiaTheme="minorEastAsia"/>
        </w:rPr>
      </w:pPr>
      <w:r>
        <w:t>The droplet size input, used for figure 6</w:t>
      </w:r>
      <w:r w:rsidR="00DE5B25">
        <w:t>,</w:t>
      </w:r>
      <w:r>
        <w:t xml:space="preserve"> needed to be normalised, as the pressure has a slight influence on droplet volume. The droplet volumes were linearly interpolated; for example, the droplet size of hexadecane with a continuous phase of 0.5 wt.% SDS and 40 wt.% glycerol was measured at 120mbar and 250 </w:t>
      </w:r>
      <w:proofErr w:type="gramStart"/>
      <w:r>
        <w:t>mbar, and</w:t>
      </w:r>
      <w:proofErr w:type="gramEnd"/>
      <w:r>
        <w:t xml:space="preserve"> needed to be compared at 200 mbar</w:t>
      </w:r>
      <w:r w:rsidR="00AF134D">
        <w:t xml:space="preserve"> (Supplementary Figure 4)</w:t>
      </w:r>
      <w:r>
        <w:t>. To get a value for the droplet size of hexadecane with a continuous phase of 0.5 wt.% SDS and 40 wt.% glycerol at 200mbar, we interpolated a droplet volume (</w:t>
      </w:r>
      <w:proofErr w:type="spellStart"/>
      <w:r>
        <w:t>V</w:t>
      </w:r>
      <w:r>
        <w:rPr>
          <w:vertAlign w:val="subscript"/>
        </w:rPr>
        <w:t>d</w:t>
      </w:r>
      <w:proofErr w:type="spellEnd"/>
      <w:r>
        <w:t xml:space="preserve">), read the corresponding droplet volume and calculated droplet size by: </w:t>
      </w:r>
      <m:oMath>
        <m:r>
          <w:rPr>
            <w:rFonts w:ascii="Cambria Math" w:hAnsi="Cambria Math"/>
          </w:rPr>
          <m:t>d=2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 xml:space="preserve"> π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>
        <w:rPr>
          <w:rFonts w:eastAsiaTheme="minorEastAsia"/>
        </w:rPr>
        <w:t xml:space="preserve">. </w:t>
      </w:r>
    </w:p>
    <w:p w14:paraId="526FEE93" w14:textId="69C080C9" w:rsidR="00031C29" w:rsidRPr="00B17265" w:rsidRDefault="00EE4532" w:rsidP="00B17265">
      <w:pPr>
        <w:pStyle w:val="Heading2"/>
      </w:pPr>
      <w:r w:rsidRPr="00B17265"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23A160D9" wp14:editId="6629AB19">
                <wp:simplePos x="0" y="0"/>
                <wp:positionH relativeFrom="margin">
                  <wp:posOffset>3298190</wp:posOffset>
                </wp:positionH>
                <wp:positionV relativeFrom="paragraph">
                  <wp:posOffset>237490</wp:posOffset>
                </wp:positionV>
                <wp:extent cx="2734185" cy="2717165"/>
                <wp:effectExtent l="0" t="0" r="0" b="6985"/>
                <wp:wrapSquare wrapText="bothSides"/>
                <wp:docPr id="2016" name="Group 2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185" cy="2717165"/>
                          <a:chOff x="0" y="0"/>
                          <a:chExt cx="2734310" cy="271732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2734310" cy="2389505"/>
                            <a:chOff x="0" y="0"/>
                            <a:chExt cx="2734310" cy="2389505"/>
                          </a:xfrm>
                        </wpg:grpSpPr>
                        <wpg:graphicFrame>
                          <wpg:cNvPr id="28" name="Chart 28"/>
                          <wpg:cNvFrPr/>
                          <wpg:xfrm>
                            <a:off x="0" y="0"/>
                            <a:ext cx="2734310" cy="238950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2"/>
                            </a:graphicData>
                          </a:graphic>
                        </wpg:graphicFrame>
                        <wpg:graphicFrame>
                          <wpg:cNvPr id="30" name="Chart 30"/>
                          <wpg:cNvFrPr/>
                          <wpg:xfrm>
                            <a:off x="1216325" y="388188"/>
                            <a:ext cx="1293495" cy="99949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3"/>
                            </a:graphicData>
                          </a:graphic>
                        </wpg:graphicFrame>
                      </wpg:grpSp>
                      <wps:wsp>
                        <wps:cNvPr id="29" name="Text Box 29"/>
                        <wps:cNvSpPr txBox="1"/>
                        <wps:spPr>
                          <a:xfrm>
                            <a:off x="0" y="2398143"/>
                            <a:ext cx="2615730" cy="319177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CA872D2" w14:textId="64CECC2A" w:rsidR="003B6361" w:rsidRPr="00B82558" w:rsidRDefault="007E32BE" w:rsidP="00AF01F3">
                              <w:pPr>
                                <w:pStyle w:val="Caption"/>
                                <w:rPr>
                                  <w:rFonts w:eastAsiaTheme="minorHAnsi"/>
                                  <w:noProof/>
                                  <w:sz w:val="17"/>
                                </w:rPr>
                              </w:pPr>
                              <w:r>
                                <w:t xml:space="preserve">Supplementary Figure </w: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begin"/>
                              </w:r>
                              <w:r w:rsidR="003B6361">
                                <w:rPr>
                                  <w:noProof/>
                                </w:rPr>
                                <w:instrText xml:space="preserve"> SEQ Figure \* ARABIC </w:instrTex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366B62">
                                <w:rPr>
                                  <w:noProof/>
                                </w:rPr>
                                <w:t>5</w: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end"/>
                              </w:r>
                              <w:r w:rsidR="003B6361">
                                <w:t xml:space="preserve">. </w:t>
                              </w:r>
                              <w:r w:rsidR="003B6361" w:rsidRPr="00EB6A68">
                                <w:t xml:space="preserve">The blow-up pressure against the </w:t>
                              </w:r>
                              <w:r w:rsidR="003B6361">
                                <w:t>viscosity ratio for: hexadecane-paraffin (∆) (44</w:t>
                              </w:r>
                              <w:r w:rsidR="003B6361" w:rsidRPr="00EB6A68">
                                <w:t xml:space="preserve"> mPa s), hexadecane (</w:t>
                              </w:r>
                              <w:r w:rsidR="003B6361" w:rsidRPr="00F736DC">
                                <w:rPr>
                                  <w:rFonts w:ascii="Arial" w:hAnsi="Arial" w:cs="Arial"/>
                                </w:rPr>
                                <w:t>○</w:t>
                              </w:r>
                              <w:r w:rsidR="003B6361" w:rsidRPr="00EB6A68">
                                <w:t>) (3.5 mPa s) and decane (□) (0.92 mPa s)</w:t>
                              </w:r>
                              <w:r w:rsidR="00F23A02">
                                <w:t xml:space="preserve"> for PE 20</w:t>
                              </w:r>
                              <w:r w:rsidR="00965A5D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160D9" id="Group 2016" o:spid="_x0000_s1056" style="position:absolute;margin-left:259.7pt;margin-top:18.7pt;width:215.3pt;height:213.95pt;z-index:-251634688;mso-position-horizontal-relative:margin;mso-width-relative:margin;mso-height-relative:margin" coordsize="27343,27173" o:gfxdata="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">
                <v:group id="Group 31" o:spid="_x0000_s1057" style="position:absolute;width:27343;height:23895" coordsize="27343,2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Chart 28" o:spid="_x0000_s1058" type="#_x0000_t75" style="position:absolute;width:27311;height:238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">
                    <v:imagedata r:id="rId24" o:title=""/>
                    <o:lock v:ext="edit" aspectratio="f"/>
                  </v:shape>
                  <v:shape id="Chart 30" o:spid="_x0000_s1059" type="#_x0000_t75" style="position:absolute;left:12131;top:3840;width:12985;height:100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">
                    <v:imagedata r:id="rId25" o:title=""/>
                    <o:lock v:ext="edit" aspectratio="f"/>
                  </v:shape>
                </v:group>
                <v:shape id="Text Box 29" o:spid="_x0000_s1060" type="#_x0000_t202" style="position:absolute;top:23981;width:26157;height:3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14:paraId="7CA872D2" w14:textId="64CECC2A" w:rsidR="003B6361" w:rsidRPr="00B82558" w:rsidRDefault="007E32BE" w:rsidP="00AF01F3">
                        <w:pPr>
                          <w:pStyle w:val="Caption"/>
                          <w:rPr>
                            <w:rFonts w:eastAsiaTheme="minorHAnsi"/>
                            <w:noProof/>
                            <w:sz w:val="17"/>
                          </w:rPr>
                        </w:pPr>
                        <w:r>
                          <w:t xml:space="preserve">Supplementary Figure </w:t>
                        </w:r>
                        <w:r w:rsidR="003B6361">
                          <w:rPr>
                            <w:noProof/>
                          </w:rPr>
                          <w:fldChar w:fldCharType="begin"/>
                        </w:r>
                        <w:r w:rsidR="003B6361">
                          <w:rPr>
                            <w:noProof/>
                          </w:rPr>
                          <w:instrText xml:space="preserve"> SEQ Figure \* ARABIC </w:instrText>
                        </w:r>
                        <w:r w:rsidR="003B6361">
                          <w:rPr>
                            <w:noProof/>
                          </w:rPr>
                          <w:fldChar w:fldCharType="separate"/>
                        </w:r>
                        <w:r w:rsidR="00366B62">
                          <w:rPr>
                            <w:noProof/>
                          </w:rPr>
                          <w:t>5</w:t>
                        </w:r>
                        <w:r w:rsidR="003B6361">
                          <w:rPr>
                            <w:noProof/>
                          </w:rPr>
                          <w:fldChar w:fldCharType="end"/>
                        </w:r>
                        <w:r w:rsidR="003B6361">
                          <w:t xml:space="preserve">. </w:t>
                        </w:r>
                        <w:r w:rsidR="003B6361" w:rsidRPr="00EB6A68">
                          <w:t xml:space="preserve">The blow-up pressure against the </w:t>
                        </w:r>
                        <w:r w:rsidR="003B6361">
                          <w:t>viscosity ratio for: hexadecane-paraffin (∆) (44</w:t>
                        </w:r>
                        <w:r w:rsidR="003B6361" w:rsidRPr="00EB6A68">
                          <w:t xml:space="preserve"> mPa s), hexadecane (</w:t>
                        </w:r>
                        <w:r w:rsidR="003B6361" w:rsidRPr="00F736DC">
                          <w:rPr>
                            <w:rFonts w:ascii="Arial" w:hAnsi="Arial" w:cs="Arial"/>
                          </w:rPr>
                          <w:t>○</w:t>
                        </w:r>
                        <w:r w:rsidR="003B6361" w:rsidRPr="00EB6A68">
                          <w:t>) (3.5 mPa s) and decane (□) (0.92 mPa s)</w:t>
                        </w:r>
                        <w:r w:rsidR="00F23A02">
                          <w:t xml:space="preserve"> for PE 20</w:t>
                        </w:r>
                        <w:r w:rsidR="00965A5D">
                          <w:t>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031C29" w:rsidRPr="00B17265">
        <w:t>Calculation of continuous phase inflow velocity</w:t>
      </w:r>
    </w:p>
    <w:p w14:paraId="2B20542C" w14:textId="77777777" w:rsidR="00031C29" w:rsidRDefault="00490891" w:rsidP="00031C29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</w:rPr>
                <m:t>U</m:t>
              </m:r>
            </m:e>
            <m:sub>
              <m:r>
                <w:rPr>
                  <w:rFonts w:ascii="Cambria Math" w:hAnsi="Cambria Math"/>
                  <w:sz w:val="18"/>
                  <w:szCs w:val="18"/>
                </w:rPr>
                <m:t>c</m:t>
              </m:r>
            </m:sub>
          </m:sSub>
          <m:r>
            <w:rPr>
              <w:rFonts w:ascii="Cambria Math" w:hAnsi="Cambria Math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sz w:val="18"/>
                  <w:szCs w:val="18"/>
                </w:rPr>
                <m:t xml:space="preserve">γ r 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cos⁡</m:t>
              </m:r>
              <m:r>
                <w:rPr>
                  <w:rFonts w:ascii="Cambria Math" w:hAnsi="Cambria Math"/>
                  <w:sz w:val="18"/>
                  <w:szCs w:val="18"/>
                </w:rPr>
                <m:t>(θ)</m:t>
              </m:r>
            </m:num>
            <m:den>
              <m:r>
                <w:rPr>
                  <w:rFonts w:ascii="Cambria Math" w:hAnsi="Cambria Math"/>
                  <w:sz w:val="18"/>
                  <w:szCs w:val="18"/>
                </w:rPr>
                <m:t>4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 xml:space="preserve"> η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 xml:space="preserve"> s</m:t>
              </m:r>
            </m:den>
          </m:f>
        </m:oMath>
      </m:oMathPara>
    </w:p>
    <w:p w14:paraId="1249DC80" w14:textId="69BF44D5" w:rsidR="00031C29" w:rsidRDefault="00031C29" w:rsidP="00031C29">
      <w:pPr>
        <w:jc w:val="both"/>
      </w:pPr>
      <w:r>
        <w:t xml:space="preserve">The equation above (for further explanation, see main article), was used to calculate the inflow velocity. For </w:t>
      </w:r>
      <w:r w:rsidRPr="0069166A">
        <w:rPr>
          <w:rFonts w:ascii="Cambria Math" w:hAnsi="Cambria Math"/>
          <w:i/>
        </w:rPr>
        <w:t>s</w:t>
      </w:r>
      <w:r>
        <w:t xml:space="preserve"> we take a measured distance at which the neck approximately meets the micro-plateau walls (about 4 </w:t>
      </w:r>
      <w:r w:rsidRPr="0069166A">
        <w:t>μ</w:t>
      </w:r>
      <w:r>
        <w:t xml:space="preserve">m) (see figure 1a), </w:t>
      </w:r>
      <w:proofErr w:type="spellStart"/>
      <w:r w:rsidRPr="00FC533E">
        <w:rPr>
          <w:rFonts w:ascii="Cambria Math" w:hAnsi="Cambria Math"/>
          <w:i/>
        </w:rPr>
        <w:t>r</w:t>
      </w:r>
      <w:proofErr w:type="spellEnd"/>
      <w:r>
        <w:t xml:space="preserve"> is the diameter of a round capillary of 1.8 </w:t>
      </w:r>
      <w:r w:rsidRPr="0069166A">
        <w:t>μ</w:t>
      </w:r>
      <w:r>
        <w:t xml:space="preserve">m, the surface is assumed to be fully wetting and therefore </w:t>
      </w:r>
      <w:r>
        <w:rPr>
          <w:rFonts w:ascii="Cambria Math" w:hAnsi="Cambria Math"/>
        </w:rPr>
        <w:t xml:space="preserve">𝜃 </w:t>
      </w:r>
      <w:r>
        <w:t>= 0</w:t>
      </w:r>
      <w:r>
        <w:rPr>
          <w:rFonts w:ascii="Cambria Math" w:hAnsi="Cambria Math"/>
        </w:rPr>
        <w:t>ᴼ</w:t>
      </w:r>
      <w:r>
        <w:t xml:space="preserve">, </w:t>
      </w:r>
      <w:r w:rsidRPr="00FC533E">
        <w:rPr>
          <w:rFonts w:ascii="Cambria Math" w:hAnsi="Cambria Math"/>
          <w:i/>
        </w:rPr>
        <w:t>η</w:t>
      </w:r>
      <w:r w:rsidRPr="00FC533E">
        <w:rPr>
          <w:rFonts w:ascii="Cambria Math" w:hAnsi="Cambria Math"/>
          <w:i/>
          <w:vertAlign w:val="subscript"/>
        </w:rPr>
        <w:t>c</w:t>
      </w:r>
      <w:r>
        <w:rPr>
          <w:rFonts w:ascii="Cambria Math" w:hAnsi="Cambria Math"/>
          <w:i/>
        </w:rPr>
        <w:t xml:space="preserve"> </w:t>
      </w:r>
      <w:r>
        <w:t xml:space="preserve">=1 mPa s (the viscosity of pure water) and </w:t>
      </w:r>
      <w:r w:rsidRPr="00574A37">
        <w:rPr>
          <w:rFonts w:ascii="Cambria Math" w:hAnsi="Cambria Math"/>
          <w:i/>
        </w:rPr>
        <w:t>γ</w:t>
      </w:r>
      <w:r>
        <w:t xml:space="preserve"> is taken as the SDS equilibrium interfacial tension (7.8 </w:t>
      </w:r>
      <w:proofErr w:type="spellStart"/>
      <w:r>
        <w:t>mN</w:t>
      </w:r>
      <w:proofErr w:type="spellEnd"/>
      <w:r>
        <w:t xml:space="preserve"> m</w:t>
      </w:r>
      <w:r>
        <w:rPr>
          <w:vertAlign w:val="superscript"/>
        </w:rPr>
        <w:t>-1</w:t>
      </w:r>
      <w:r>
        <w:t>). We then find a continuous phase inflow velocity of 0.8 ms</w:t>
      </w:r>
      <w:r>
        <w:rPr>
          <w:vertAlign w:val="superscript"/>
        </w:rPr>
        <w:t>-1</w:t>
      </w:r>
      <w:r>
        <w:t>.</w:t>
      </w:r>
    </w:p>
    <w:p w14:paraId="4AD0B857" w14:textId="331249BC" w:rsidR="003A1003" w:rsidRDefault="00AB6D2E" w:rsidP="00031C2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5FA38D62" wp14:editId="435067E2">
            <wp:simplePos x="0" y="0"/>
            <wp:positionH relativeFrom="column">
              <wp:posOffset>-61595</wp:posOffset>
            </wp:positionH>
            <wp:positionV relativeFrom="paragraph">
              <wp:posOffset>281305</wp:posOffset>
            </wp:positionV>
            <wp:extent cx="3147060" cy="2454275"/>
            <wp:effectExtent l="0" t="0" r="0" b="3175"/>
            <wp:wrapNone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6C2B47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308B6FF" wp14:editId="78E845EF">
                <wp:simplePos x="0" y="0"/>
                <wp:positionH relativeFrom="column">
                  <wp:posOffset>3002280</wp:posOffset>
                </wp:positionH>
                <wp:positionV relativeFrom="paragraph">
                  <wp:posOffset>248285</wp:posOffset>
                </wp:positionV>
                <wp:extent cx="2910205" cy="2946400"/>
                <wp:effectExtent l="0" t="0" r="4445" b="6350"/>
                <wp:wrapTight wrapText="bothSides">
                  <wp:wrapPolygon edited="0">
                    <wp:start x="0" y="0"/>
                    <wp:lineTo x="0" y="21507"/>
                    <wp:lineTo x="21492" y="21507"/>
                    <wp:lineTo x="21492" y="0"/>
                    <wp:lineTo x="0" y="0"/>
                  </wp:wrapPolygon>
                </wp:wrapTight>
                <wp:docPr id="2025" name="Group 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205" cy="2946400"/>
                          <a:chOff x="0" y="1"/>
                          <a:chExt cx="2910733" cy="2946695"/>
                        </a:xfrm>
                      </wpg:grpSpPr>
                      <pic:pic xmlns:pic="http://schemas.openxmlformats.org/drawingml/2006/picture">
                        <pic:nvPicPr>
                          <pic:cNvPr id="2026" name="Picture 2026"/>
                          <pic:cNvPicPr>
                            <a:picLocks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0"/>
                          <a:stretch/>
                        </pic:blipFill>
                        <pic:spPr bwMode="auto">
                          <a:xfrm>
                            <a:off x="0" y="1"/>
                            <a:ext cx="2910733" cy="239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42530" y="2349796"/>
                            <a:ext cx="2860040" cy="5969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DDEF4F7" w14:textId="31918FD9" w:rsidR="003B6361" w:rsidRPr="00A0497B" w:rsidRDefault="003A1003" w:rsidP="00A04BCC">
                              <w:pPr>
                                <w:pStyle w:val="Caption"/>
                                <w:rPr>
                                  <w:noProof/>
                                  <w:color w:val="93A299" w:themeColor="accent1"/>
                                  <w:spacing w:val="20"/>
                                  <w:szCs w:val="28"/>
                                </w:rPr>
                              </w:pPr>
                              <w:r>
                                <w:t xml:space="preserve">Supplementary </w:t>
                              </w:r>
                              <w:r w:rsidR="00F05272">
                                <w:t xml:space="preserve">Figure </w: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begin"/>
                              </w:r>
                              <w:r w:rsidR="003B6361">
                                <w:rPr>
                                  <w:noProof/>
                                </w:rPr>
                                <w:instrText xml:space="preserve"> SEQ Figure \* ARABIC </w:instrTex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366B62">
                                <w:rPr>
                                  <w:noProof/>
                                </w:rPr>
                                <w:t>7</w:t>
                              </w:r>
                              <w:r w:rsidR="003B6361">
                                <w:rPr>
                                  <w:noProof/>
                                </w:rPr>
                                <w:fldChar w:fldCharType="end"/>
                              </w:r>
                              <w:r w:rsidR="003B6361">
                                <w:t>. Influence of the viscosity ratio on the droplet diameter for PE 5 (</w:t>
                              </w:r>
                              <w:r w:rsidR="003B6361" w:rsidRPr="00F736DC">
                                <w:t>◊</w:t>
                              </w:r>
                              <w:r w:rsidR="003B6361">
                                <w:t xml:space="preserve">) and PE 20 </w:t>
                              </w:r>
                              <w:r w:rsidR="003B6361">
                                <w:rPr>
                                  <w:rFonts w:ascii="Arial" w:hAnsi="Arial" w:cs="Arial"/>
                                </w:rPr>
                                <w:t>(</w:t>
                              </w:r>
                              <w:r w:rsidR="003B6361" w:rsidRPr="00F736DC">
                                <w:t>□</w:t>
                              </w:r>
                              <w:r w:rsidR="003B6361">
                                <w:t>)</w:t>
                              </w:r>
                              <w:r w:rsidR="00634AA8">
                                <w:t xml:space="preserve"> in the second monodisperse droplet formation regime (of larger droplets)</w:t>
                              </w:r>
                              <w:r w:rsidR="003B6361">
                                <w:t xml:space="preserve">. </w:t>
                              </w:r>
                              <w:r w:rsidR="003B6361" w:rsidRPr="00F736DC">
                                <w:t>Open symbols denote monodisperse droplets with</w:t>
                              </w:r>
                              <w:r w:rsidR="00D20DBC">
                                <w:t xml:space="preserve"> a</w:t>
                              </w:r>
                              <w:r w:rsidR="003B6361" w:rsidRPr="00F736DC">
                                <w:t xml:space="preserve"> CV &lt; 10%, filled symbols denote polydisperse droplets with CV between 10 and 20%.</w:t>
                              </w:r>
                              <w:r w:rsidR="003B6361">
                                <w:t xml:space="preserve"> </w:t>
                              </w:r>
                            </w:p>
                            <w:p w14:paraId="4D6893C7" w14:textId="77777777" w:rsidR="003B6361" w:rsidRPr="00B82558" w:rsidRDefault="003B6361" w:rsidP="00A04BCC">
                              <w:pPr>
                                <w:pStyle w:val="Caption"/>
                                <w:rPr>
                                  <w:rFonts w:eastAsiaTheme="minorHAnsi"/>
                                  <w:noProof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08B6FF" id="Group 2025" o:spid="_x0000_s1061" style="position:absolute;left:0;text-align:left;margin-left:236.4pt;margin-top:19.55pt;width:229.15pt;height:232pt;z-index:251703296;mso-width-relative:margin" coordorigin="" coordsize="29107,29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">
                <v:shape id="Picture 2026" o:spid="_x0000_s1062" type="#_x0000_t75" style="position:absolute;width:29107;height:23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">
                  <v:imagedata r:id="rId28" o:title="" cropleft="4286f"/>
                  <o:lock v:ext="edit" aspectratio="f"/>
                </v:shape>
                <v:shape id="Text Box 9" o:spid="_x0000_s1063" type="#_x0000_t202" style="position:absolute;left:425;top:23497;width:28600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    <v:textbox inset="0,0,0,0">
                    <w:txbxContent>
                      <w:p w14:paraId="5DDEF4F7" w14:textId="31918FD9" w:rsidR="003B6361" w:rsidRPr="00A0497B" w:rsidRDefault="003A1003" w:rsidP="00A04BCC">
                        <w:pPr>
                          <w:pStyle w:val="Caption"/>
                          <w:rPr>
                            <w:noProof/>
                            <w:color w:val="93A299" w:themeColor="accent1"/>
                            <w:spacing w:val="20"/>
                            <w:szCs w:val="28"/>
                          </w:rPr>
                        </w:pPr>
                        <w:r>
                          <w:t xml:space="preserve">Supplementary </w:t>
                        </w:r>
                        <w:r w:rsidR="00F05272">
                          <w:t xml:space="preserve">Figure </w:t>
                        </w:r>
                        <w:r w:rsidR="003B6361">
                          <w:rPr>
                            <w:noProof/>
                          </w:rPr>
                          <w:fldChar w:fldCharType="begin"/>
                        </w:r>
                        <w:r w:rsidR="003B6361">
                          <w:rPr>
                            <w:noProof/>
                          </w:rPr>
                          <w:instrText xml:space="preserve"> SEQ Figure \* ARABIC </w:instrText>
                        </w:r>
                        <w:r w:rsidR="003B6361">
                          <w:rPr>
                            <w:noProof/>
                          </w:rPr>
                          <w:fldChar w:fldCharType="separate"/>
                        </w:r>
                        <w:r w:rsidR="00366B62">
                          <w:rPr>
                            <w:noProof/>
                          </w:rPr>
                          <w:t>7</w:t>
                        </w:r>
                        <w:r w:rsidR="003B6361">
                          <w:rPr>
                            <w:noProof/>
                          </w:rPr>
                          <w:fldChar w:fldCharType="end"/>
                        </w:r>
                        <w:r w:rsidR="003B6361">
                          <w:t>. Influence of the viscosity ratio on the droplet diameter for PE 5 (</w:t>
                        </w:r>
                        <w:r w:rsidR="003B6361" w:rsidRPr="00F736DC">
                          <w:t>◊</w:t>
                        </w:r>
                        <w:r w:rsidR="003B6361">
                          <w:t xml:space="preserve">) and PE 20 </w:t>
                        </w:r>
                        <w:r w:rsidR="003B6361">
                          <w:rPr>
                            <w:rFonts w:ascii="Arial" w:hAnsi="Arial" w:cs="Arial"/>
                          </w:rPr>
                          <w:t>(</w:t>
                        </w:r>
                        <w:r w:rsidR="003B6361" w:rsidRPr="00F736DC">
                          <w:t>□</w:t>
                        </w:r>
                        <w:r w:rsidR="003B6361">
                          <w:t>)</w:t>
                        </w:r>
                        <w:r w:rsidR="00634AA8">
                          <w:t xml:space="preserve"> in the second monodisperse droplet formation regime (of larger droplets)</w:t>
                        </w:r>
                        <w:r w:rsidR="003B6361">
                          <w:t xml:space="preserve">. </w:t>
                        </w:r>
                        <w:r w:rsidR="003B6361" w:rsidRPr="00F736DC">
                          <w:t>Open symbols denote monodisperse droplets with</w:t>
                        </w:r>
                        <w:r w:rsidR="00D20DBC">
                          <w:t xml:space="preserve"> a</w:t>
                        </w:r>
                        <w:r w:rsidR="003B6361" w:rsidRPr="00F736DC">
                          <w:t xml:space="preserve"> CV &lt; 10%, filled symbols denote polydisperse droplets with CV between 10 and 20%.</w:t>
                        </w:r>
                        <w:r w:rsidR="003B6361">
                          <w:t xml:space="preserve"> </w:t>
                        </w:r>
                      </w:p>
                      <w:p w14:paraId="4D6893C7" w14:textId="77777777" w:rsidR="003B6361" w:rsidRPr="00B82558" w:rsidRDefault="003B6361" w:rsidP="00A04BCC">
                        <w:pPr>
                          <w:pStyle w:val="Caption"/>
                          <w:rPr>
                            <w:rFonts w:eastAsiaTheme="minorHAnsi"/>
                            <w:noProof/>
                            <w:sz w:val="17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99938B7" w14:textId="76625473" w:rsidR="00316C90" w:rsidRDefault="00AB6D2E" w:rsidP="006958E2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4EBBB6" wp14:editId="79A78769">
                <wp:simplePos x="0" y="0"/>
                <wp:positionH relativeFrom="column">
                  <wp:posOffset>2200</wp:posOffset>
                </wp:positionH>
                <wp:positionV relativeFrom="paragraph">
                  <wp:posOffset>2270273</wp:posOffset>
                </wp:positionV>
                <wp:extent cx="2870791" cy="722630"/>
                <wp:effectExtent l="0" t="0" r="6350" b="1270"/>
                <wp:wrapNone/>
                <wp:docPr id="2017" name="Text Box 2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791" cy="7226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44B5BC" w14:textId="7C7A351D" w:rsidR="003B6361" w:rsidRPr="00B1589B" w:rsidRDefault="003A1003" w:rsidP="000638C7">
                            <w:pPr>
                              <w:pStyle w:val="Caption"/>
                              <w:spacing w:after="0"/>
                              <w:rPr>
                                <w:rFonts w:cs="Times New Roman"/>
                                <w:noProof/>
                                <w:sz w:val="18"/>
                              </w:rPr>
                            </w:pPr>
                            <w:r>
                              <w:t xml:space="preserve">Supplementary Figure </w:t>
                            </w:r>
                            <w:r w:rsidR="003B6361">
                              <w:rPr>
                                <w:noProof/>
                              </w:rPr>
                              <w:fldChar w:fldCharType="begin"/>
                            </w:r>
                            <w:r w:rsidR="003B6361">
                              <w:rPr>
                                <w:noProof/>
                              </w:rPr>
                              <w:instrText xml:space="preserve"> SEQ Figure \* ARABIC </w:instrText>
                            </w:r>
                            <w:r w:rsidR="003B6361">
                              <w:rPr>
                                <w:noProof/>
                              </w:rPr>
                              <w:fldChar w:fldCharType="separate"/>
                            </w:r>
                            <w:r w:rsidR="00366B62">
                              <w:rPr>
                                <w:noProof/>
                              </w:rPr>
                              <w:t>6</w:t>
                            </w:r>
                            <w:r w:rsidR="003B6361">
                              <w:rPr>
                                <w:noProof/>
                              </w:rPr>
                              <w:fldChar w:fldCharType="end"/>
                            </w:r>
                            <w:r w:rsidR="003B6361">
                              <w:t>. Normalised droplet size (compared to η</w:t>
                            </w:r>
                            <w:r w:rsidR="003B6361">
                              <w:rPr>
                                <w:position w:val="-5"/>
                                <w:vertAlign w:val="subscript"/>
                              </w:rPr>
                              <w:t>c</w:t>
                            </w:r>
                            <w:r w:rsidR="003B6361">
                              <w:t>= 1mPa s) (d/d</w:t>
                            </w:r>
                            <w:r w:rsidR="003B6361">
                              <w:rPr>
                                <w:vertAlign w:val="subscript"/>
                              </w:rPr>
                              <w:t>ref</w:t>
                            </w:r>
                            <w:r w:rsidR="003B6361">
                              <w:t>) versus viscosity ratio of continuous phase and reference case, for dispersed phases of decane (0.92 mPa s)</w:t>
                            </w:r>
                            <w:r w:rsidR="000638C7">
                              <w:t>,</w:t>
                            </w:r>
                            <w:r w:rsidR="003B6361">
                              <w:t xml:space="preserve"> at an applied pressure of 90 mbar (grey </w:t>
                            </w:r>
                            <w:r w:rsidR="00663E8F" w:rsidRPr="00EB6A68">
                              <w:t>□</w:t>
                            </w:r>
                            <w:r w:rsidR="003B6361">
                              <w:t xml:space="preserve">) and 300 mbar (black </w:t>
                            </w:r>
                            <w:r w:rsidR="00663E8F" w:rsidRPr="00EB6A68">
                              <w:t>□</w:t>
                            </w:r>
                            <w:r w:rsidR="00965A5D">
                              <w:t>), and hexadecane</w:t>
                            </w:r>
                            <w:r w:rsidR="003B6361">
                              <w:t xml:space="preserve"> (3.47 mPa s) at an applied pressure of 300 mbar</w:t>
                            </w:r>
                            <w:r w:rsidR="00965A5D">
                              <w:t xml:space="preserve"> (</w:t>
                            </w:r>
                            <w:r w:rsidR="00965A5D" w:rsidRPr="00F736DC">
                              <w:rPr>
                                <w:rFonts w:ascii="Arial" w:hAnsi="Arial" w:cs="Arial"/>
                              </w:rPr>
                              <w:t>○</w:t>
                            </w:r>
                            <w:r w:rsidR="00965A5D">
                              <w:t>)</w:t>
                            </w:r>
                            <w:r w:rsidR="003B6361">
                              <w:t>, for PE 20.</w:t>
                            </w:r>
                            <w:r w:rsidR="00890C74">
                              <w:t xml:space="preserve"> Black line indicates the theory as derived for PE 5 in the main article.</w:t>
                            </w:r>
                            <w:r w:rsidR="006C2B47">
                              <w:t xml:space="preserve"> </w:t>
                            </w:r>
                          </w:p>
                          <w:p w14:paraId="54458761" w14:textId="2F5A7B9B" w:rsidR="003B6361" w:rsidRPr="00B82558" w:rsidRDefault="003B6361" w:rsidP="00E91C01">
                            <w:pPr>
                              <w:pStyle w:val="Caption"/>
                              <w:rPr>
                                <w:rFonts w:eastAsiaTheme="minorHAnsi"/>
                                <w:noProof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EBBB6" id="Text Box 2017" o:spid="_x0000_s1064" type="#_x0000_t202" style="position:absolute;margin-left:.15pt;margin-top:178.75pt;width:226.05pt;height:56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" stroked="f">
                <v:textbox inset="0,0,0,0">
                  <w:txbxContent>
                    <w:p w14:paraId="3D44B5BC" w14:textId="7C7A351D" w:rsidR="003B6361" w:rsidRPr="00B1589B" w:rsidRDefault="003A1003" w:rsidP="000638C7">
                      <w:pPr>
                        <w:pStyle w:val="Caption"/>
                        <w:spacing w:after="0"/>
                        <w:rPr>
                          <w:rFonts w:cs="Times New Roman"/>
                          <w:noProof/>
                          <w:sz w:val="18"/>
                        </w:rPr>
                      </w:pPr>
                      <w:r>
                        <w:t xml:space="preserve">Supplementary Figure </w:t>
                      </w:r>
                      <w:r w:rsidR="003B6361">
                        <w:rPr>
                          <w:noProof/>
                        </w:rPr>
                        <w:fldChar w:fldCharType="begin"/>
                      </w:r>
                      <w:r w:rsidR="003B6361">
                        <w:rPr>
                          <w:noProof/>
                        </w:rPr>
                        <w:instrText xml:space="preserve"> SEQ Figure \* ARABIC </w:instrText>
                      </w:r>
                      <w:r w:rsidR="003B6361">
                        <w:rPr>
                          <w:noProof/>
                        </w:rPr>
                        <w:fldChar w:fldCharType="separate"/>
                      </w:r>
                      <w:r w:rsidR="00366B62">
                        <w:rPr>
                          <w:noProof/>
                        </w:rPr>
                        <w:t>6</w:t>
                      </w:r>
                      <w:r w:rsidR="003B6361">
                        <w:rPr>
                          <w:noProof/>
                        </w:rPr>
                        <w:fldChar w:fldCharType="end"/>
                      </w:r>
                      <w:r w:rsidR="003B6361">
                        <w:t>. Normalised droplet size (compared to η</w:t>
                      </w:r>
                      <w:r w:rsidR="003B6361">
                        <w:rPr>
                          <w:position w:val="-5"/>
                          <w:vertAlign w:val="subscript"/>
                        </w:rPr>
                        <w:t>c</w:t>
                      </w:r>
                      <w:r w:rsidR="003B6361">
                        <w:t>= 1mPa s) (d/d</w:t>
                      </w:r>
                      <w:r w:rsidR="003B6361">
                        <w:rPr>
                          <w:vertAlign w:val="subscript"/>
                        </w:rPr>
                        <w:t>ref</w:t>
                      </w:r>
                      <w:r w:rsidR="003B6361">
                        <w:t>) versus viscosity ratio of continuous phase and reference case, for dispersed phases of decane (0.92 mPa s)</w:t>
                      </w:r>
                      <w:r w:rsidR="000638C7">
                        <w:t>,</w:t>
                      </w:r>
                      <w:r w:rsidR="003B6361">
                        <w:t xml:space="preserve"> at an applied pressure of 90 mbar (grey </w:t>
                      </w:r>
                      <w:r w:rsidR="00663E8F" w:rsidRPr="00EB6A68">
                        <w:t>□</w:t>
                      </w:r>
                      <w:r w:rsidR="003B6361">
                        <w:t xml:space="preserve">) and 300 mbar (black </w:t>
                      </w:r>
                      <w:r w:rsidR="00663E8F" w:rsidRPr="00EB6A68">
                        <w:t>□</w:t>
                      </w:r>
                      <w:r w:rsidR="00965A5D">
                        <w:t>), and hexadecane</w:t>
                      </w:r>
                      <w:r w:rsidR="003B6361">
                        <w:t xml:space="preserve"> (3.47 mPa s) at an applied pressure of 300 mbar</w:t>
                      </w:r>
                      <w:r w:rsidR="00965A5D">
                        <w:t xml:space="preserve"> (</w:t>
                      </w:r>
                      <w:r w:rsidR="00965A5D" w:rsidRPr="00F736DC">
                        <w:rPr>
                          <w:rFonts w:ascii="Arial" w:hAnsi="Arial" w:cs="Arial"/>
                        </w:rPr>
                        <w:t>○</w:t>
                      </w:r>
                      <w:r w:rsidR="00965A5D">
                        <w:t>)</w:t>
                      </w:r>
                      <w:r w:rsidR="003B6361">
                        <w:t>, for PE 20.</w:t>
                      </w:r>
                      <w:r w:rsidR="00890C74">
                        <w:t xml:space="preserve"> Black line indicates the theory as derived for PE 5 in the main article.</w:t>
                      </w:r>
                      <w:r w:rsidR="006C2B47">
                        <w:t xml:space="preserve"> </w:t>
                      </w:r>
                    </w:p>
                    <w:p w14:paraId="54458761" w14:textId="2F5A7B9B" w:rsidR="003B6361" w:rsidRPr="00B82558" w:rsidRDefault="003B6361" w:rsidP="00E91C01">
                      <w:pPr>
                        <w:pStyle w:val="Caption"/>
                        <w:rPr>
                          <w:rFonts w:eastAsiaTheme="minorHAnsi"/>
                          <w:noProof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16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B210F"/>
    <w:multiLevelType w:val="hybridMultilevel"/>
    <w:tmpl w:val="27123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3579A"/>
    <w:multiLevelType w:val="hybridMultilevel"/>
    <w:tmpl w:val="F70C1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6F4"/>
    <w:rsid w:val="00006F13"/>
    <w:rsid w:val="00023FFF"/>
    <w:rsid w:val="000253C8"/>
    <w:rsid w:val="000256EC"/>
    <w:rsid w:val="00031C29"/>
    <w:rsid w:val="00033263"/>
    <w:rsid w:val="00050EB0"/>
    <w:rsid w:val="00061F19"/>
    <w:rsid w:val="000638C7"/>
    <w:rsid w:val="00096532"/>
    <w:rsid w:val="000E5591"/>
    <w:rsid w:val="000E589C"/>
    <w:rsid w:val="000F039F"/>
    <w:rsid w:val="001016CC"/>
    <w:rsid w:val="00114C21"/>
    <w:rsid w:val="00120173"/>
    <w:rsid w:val="00164531"/>
    <w:rsid w:val="001653AE"/>
    <w:rsid w:val="00184BAA"/>
    <w:rsid w:val="001A0D25"/>
    <w:rsid w:val="001E78D8"/>
    <w:rsid w:val="00203AB1"/>
    <w:rsid w:val="0024174A"/>
    <w:rsid w:val="00245583"/>
    <w:rsid w:val="002602EC"/>
    <w:rsid w:val="002656D3"/>
    <w:rsid w:val="0028560F"/>
    <w:rsid w:val="002911E4"/>
    <w:rsid w:val="002C7AA2"/>
    <w:rsid w:val="002F1E73"/>
    <w:rsid w:val="00316C90"/>
    <w:rsid w:val="00331206"/>
    <w:rsid w:val="00344A8C"/>
    <w:rsid w:val="00351E41"/>
    <w:rsid w:val="00352642"/>
    <w:rsid w:val="00366B62"/>
    <w:rsid w:val="003764AC"/>
    <w:rsid w:val="003820D7"/>
    <w:rsid w:val="00393C46"/>
    <w:rsid w:val="003A1003"/>
    <w:rsid w:val="003B36F4"/>
    <w:rsid w:val="003B6361"/>
    <w:rsid w:val="003B7C11"/>
    <w:rsid w:val="004168E9"/>
    <w:rsid w:val="00423911"/>
    <w:rsid w:val="0045428C"/>
    <w:rsid w:val="00464AA1"/>
    <w:rsid w:val="00490891"/>
    <w:rsid w:val="004D0A28"/>
    <w:rsid w:val="004D3014"/>
    <w:rsid w:val="005015DA"/>
    <w:rsid w:val="00525581"/>
    <w:rsid w:val="00586599"/>
    <w:rsid w:val="005B4BB2"/>
    <w:rsid w:val="005C1908"/>
    <w:rsid w:val="005C5150"/>
    <w:rsid w:val="005D4983"/>
    <w:rsid w:val="005E709A"/>
    <w:rsid w:val="005F149E"/>
    <w:rsid w:val="00600623"/>
    <w:rsid w:val="00612DFA"/>
    <w:rsid w:val="00634AA8"/>
    <w:rsid w:val="00663E8F"/>
    <w:rsid w:val="00686CB1"/>
    <w:rsid w:val="00690809"/>
    <w:rsid w:val="006958E2"/>
    <w:rsid w:val="006A565A"/>
    <w:rsid w:val="006C2B47"/>
    <w:rsid w:val="006D39FB"/>
    <w:rsid w:val="006F1419"/>
    <w:rsid w:val="00721FC5"/>
    <w:rsid w:val="00731524"/>
    <w:rsid w:val="0073408E"/>
    <w:rsid w:val="00742DC1"/>
    <w:rsid w:val="00757607"/>
    <w:rsid w:val="007858A9"/>
    <w:rsid w:val="007B2E41"/>
    <w:rsid w:val="007C502E"/>
    <w:rsid w:val="007E32BE"/>
    <w:rsid w:val="007F15E9"/>
    <w:rsid w:val="00813FCC"/>
    <w:rsid w:val="00817A5D"/>
    <w:rsid w:val="0082579D"/>
    <w:rsid w:val="00890C74"/>
    <w:rsid w:val="008B0542"/>
    <w:rsid w:val="008B368A"/>
    <w:rsid w:val="00903688"/>
    <w:rsid w:val="00935D5C"/>
    <w:rsid w:val="00965A5D"/>
    <w:rsid w:val="00972777"/>
    <w:rsid w:val="009746D3"/>
    <w:rsid w:val="0097762D"/>
    <w:rsid w:val="00981CBF"/>
    <w:rsid w:val="00A0419D"/>
    <w:rsid w:val="00A04BCC"/>
    <w:rsid w:val="00A13A94"/>
    <w:rsid w:val="00A239C2"/>
    <w:rsid w:val="00A32270"/>
    <w:rsid w:val="00A34D59"/>
    <w:rsid w:val="00A431AF"/>
    <w:rsid w:val="00A51C4B"/>
    <w:rsid w:val="00A75484"/>
    <w:rsid w:val="00AB6D2E"/>
    <w:rsid w:val="00AE1FD8"/>
    <w:rsid w:val="00AE2200"/>
    <w:rsid w:val="00AF01F3"/>
    <w:rsid w:val="00AF134D"/>
    <w:rsid w:val="00AF7B3D"/>
    <w:rsid w:val="00B17265"/>
    <w:rsid w:val="00B216E9"/>
    <w:rsid w:val="00BB5DBD"/>
    <w:rsid w:val="00BD626D"/>
    <w:rsid w:val="00BD6F0E"/>
    <w:rsid w:val="00C45E99"/>
    <w:rsid w:val="00C52BFD"/>
    <w:rsid w:val="00CA5284"/>
    <w:rsid w:val="00CD08C4"/>
    <w:rsid w:val="00CF56CF"/>
    <w:rsid w:val="00D20DBC"/>
    <w:rsid w:val="00D24366"/>
    <w:rsid w:val="00D72912"/>
    <w:rsid w:val="00DC1409"/>
    <w:rsid w:val="00DE5B25"/>
    <w:rsid w:val="00E32C87"/>
    <w:rsid w:val="00E50C09"/>
    <w:rsid w:val="00E61232"/>
    <w:rsid w:val="00E6683B"/>
    <w:rsid w:val="00E70206"/>
    <w:rsid w:val="00E7709A"/>
    <w:rsid w:val="00E91C01"/>
    <w:rsid w:val="00EE4532"/>
    <w:rsid w:val="00F05272"/>
    <w:rsid w:val="00F1423B"/>
    <w:rsid w:val="00F15CA8"/>
    <w:rsid w:val="00F23A02"/>
    <w:rsid w:val="00F24BA5"/>
    <w:rsid w:val="00F255BF"/>
    <w:rsid w:val="00F6415D"/>
    <w:rsid w:val="00F736DC"/>
    <w:rsid w:val="00F86699"/>
    <w:rsid w:val="00F87133"/>
    <w:rsid w:val="00FA5D29"/>
    <w:rsid w:val="00FC6098"/>
    <w:rsid w:val="00FD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B42D3"/>
  <w15:docId w15:val="{36878A67-D2C1-431F-9264-9B607737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80" w:line="30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272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BF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pacing w:val="2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D25"/>
    <w:pPr>
      <w:keepNext/>
      <w:keepLines/>
      <w:spacing w:before="240" w:after="240" w:line="240" w:lineRule="exact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7133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564B3C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7133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1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1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93A299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13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1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13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sonalName">
    <w:name w:val="Personal Name"/>
    <w:basedOn w:val="Title"/>
    <w:qFormat/>
    <w:rsid w:val="00F87133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42DC1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564B3C" w:themeColor="text2"/>
      <w:spacing w:val="3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2DC1"/>
    <w:rPr>
      <w:rFonts w:asciiTheme="majorHAnsi" w:eastAsiaTheme="majorEastAsia" w:hAnsiTheme="majorHAnsi" w:cstheme="majorBidi"/>
      <w:color w:val="564B3C" w:themeColor="text2"/>
      <w:spacing w:val="30"/>
      <w:kern w:val="28"/>
      <w:sz w:val="5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52BFD"/>
    <w:rPr>
      <w:rFonts w:asciiTheme="majorHAnsi" w:eastAsiaTheme="majorEastAsia" w:hAnsiTheme="majorHAnsi" w:cstheme="majorBidi"/>
      <w:bCs/>
      <w:color w:val="000000" w:themeColor="text1"/>
      <w:spacing w:val="20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D25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133"/>
    <w:rPr>
      <w:rFonts w:asciiTheme="majorHAnsi" w:eastAsiaTheme="majorEastAsia" w:hAnsiTheme="majorHAnsi" w:cstheme="majorBidi"/>
      <w:bCs/>
      <w:color w:val="564B3C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87133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133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133"/>
    <w:rPr>
      <w:rFonts w:asciiTheme="majorHAnsi" w:eastAsiaTheme="majorEastAsia" w:hAnsiTheme="majorHAnsi" w:cstheme="majorBidi"/>
      <w:iCs/>
      <w:color w:val="93A299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133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133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133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690809"/>
    <w:pPr>
      <w:spacing w:line="240" w:lineRule="auto"/>
      <w:jc w:val="both"/>
    </w:pPr>
    <w:rPr>
      <w:rFonts w:eastAsiaTheme="minorEastAsia"/>
      <w:bCs/>
      <w:color w:val="564B3C" w:themeColor="text2"/>
      <w:spacing w:val="6"/>
      <w:sz w:val="14"/>
      <w:szCs w:val="18"/>
      <w:lang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DC1"/>
    <w:pPr>
      <w:numPr>
        <w:ilvl w:val="1"/>
      </w:numPr>
      <w:spacing w:line="180" w:lineRule="auto"/>
    </w:pPr>
    <w:rPr>
      <w:rFonts w:eastAsiaTheme="majorEastAsia" w:cstheme="majorBidi"/>
      <w:iCs/>
      <w:color w:val="564B3C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742DC1"/>
    <w:rPr>
      <w:rFonts w:eastAsiaTheme="majorEastAsia" w:cstheme="majorBidi"/>
      <w:iCs/>
      <w:color w:val="564B3C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F87133"/>
    <w:rPr>
      <w:b w:val="0"/>
      <w:bCs/>
      <w:i/>
      <w:color w:val="564B3C" w:themeColor="text2"/>
    </w:rPr>
  </w:style>
  <w:style w:type="character" w:styleId="Emphasis">
    <w:name w:val="Emphasis"/>
    <w:basedOn w:val="DefaultParagraphFont"/>
    <w:uiPriority w:val="20"/>
    <w:qFormat/>
    <w:rsid w:val="00393C46"/>
    <w:rPr>
      <w:i/>
      <w:iCs/>
    </w:rPr>
  </w:style>
  <w:style w:type="paragraph" w:styleId="NoSpacing">
    <w:name w:val="No Spacing"/>
    <w:link w:val="NoSpacingChar"/>
    <w:uiPriority w:val="1"/>
    <w:qFormat/>
    <w:rsid w:val="00F87133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F87133"/>
  </w:style>
  <w:style w:type="paragraph" w:styleId="ListParagraph">
    <w:name w:val="List Paragraph"/>
    <w:basedOn w:val="Normal"/>
    <w:uiPriority w:val="34"/>
    <w:qFormat/>
    <w:rsid w:val="00F87133"/>
    <w:pPr>
      <w:spacing w:line="240" w:lineRule="auto"/>
      <w:ind w:left="720" w:hanging="288"/>
      <w:contextualSpacing/>
    </w:pPr>
    <w:rPr>
      <w:color w:val="564B3C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F87133"/>
    <w:pPr>
      <w:spacing w:after="0" w:line="360" w:lineRule="auto"/>
      <w:jc w:val="center"/>
    </w:pPr>
    <w:rPr>
      <w:rFonts w:eastAsiaTheme="minorEastAsia"/>
      <w:b/>
      <w:i/>
      <w:iCs/>
      <w:color w:val="93A299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F87133"/>
    <w:rPr>
      <w:rFonts w:eastAsiaTheme="minorEastAsia"/>
      <w:b/>
      <w:i/>
      <w:iCs/>
      <w:color w:val="93A299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133"/>
    <w:pPr>
      <w:pBdr>
        <w:top w:val="single" w:sz="36" w:space="8" w:color="93A299" w:themeColor="accent1"/>
        <w:left w:val="single" w:sz="36" w:space="8" w:color="93A299" w:themeColor="accent1"/>
        <w:bottom w:val="single" w:sz="36" w:space="8" w:color="93A299" w:themeColor="accent1"/>
        <w:right w:val="single" w:sz="36" w:space="8" w:color="93A299" w:themeColor="accent1"/>
      </w:pBdr>
      <w:shd w:val="clear" w:color="auto" w:fill="93A299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133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93A299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F87133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F87133"/>
    <w:rPr>
      <w:b/>
      <w:bCs/>
      <w:i/>
      <w:iCs/>
      <w:color w:val="93A299" w:themeColor="accent1"/>
    </w:rPr>
  </w:style>
  <w:style w:type="character" w:styleId="SubtleReference">
    <w:name w:val="Subtle Reference"/>
    <w:basedOn w:val="DefaultParagraphFont"/>
    <w:uiPriority w:val="31"/>
    <w:qFormat/>
    <w:rsid w:val="00F87133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F87133"/>
    <w:rPr>
      <w:b w:val="0"/>
      <w:bCs/>
      <w:smallCaps/>
      <w:color w:val="93A299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133"/>
    <w:rPr>
      <w:b/>
      <w:bCs/>
      <w:caps/>
      <w:smallCaps w:val="0"/>
      <w:color w:val="564B3C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133"/>
    <w:pPr>
      <w:spacing w:before="480" w:line="264" w:lineRule="auto"/>
      <w:outlineLvl w:val="9"/>
    </w:pPr>
    <w:rPr>
      <w:b/>
    </w:rPr>
  </w:style>
  <w:style w:type="table" w:styleId="TableGrid">
    <w:name w:val="Table Grid"/>
    <w:basedOn w:val="TableNormal"/>
    <w:uiPriority w:val="59"/>
    <w:rsid w:val="00C52BF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2ArticleText">
    <w:name w:val="RSC B02 Article Text"/>
    <w:basedOn w:val="Normal"/>
    <w:link w:val="RSCB02ArticleTextChar"/>
    <w:qFormat/>
    <w:rsid w:val="00C52BFD"/>
    <w:pPr>
      <w:spacing w:after="0" w:line="240" w:lineRule="exact"/>
      <w:jc w:val="both"/>
    </w:pPr>
    <w:rPr>
      <w:rFonts w:asciiTheme="minorHAnsi" w:hAnsiTheme="minorHAnsi" w:cs="Times New Roman"/>
      <w:w w:val="108"/>
      <w:sz w:val="18"/>
      <w:szCs w:val="18"/>
    </w:rPr>
  </w:style>
  <w:style w:type="character" w:customStyle="1" w:styleId="RSCB02ArticleTextChar">
    <w:name w:val="RSC B02 Article Text Char"/>
    <w:basedOn w:val="DefaultParagraphFont"/>
    <w:link w:val="RSCB02ArticleText"/>
    <w:rsid w:val="00C52BFD"/>
    <w:rPr>
      <w:rFonts w:asciiTheme="minorHAnsi" w:hAnsiTheme="minorHAnsi" w:cs="Times New Roman"/>
      <w:w w:val="108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958E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4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26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6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6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6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6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chart" Target="charts/chart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chart" Target="charts/chart3.xml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hart" Target="charts/chart2.xml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urnet.nl\dfs-root\PROJECTS\FPE_NAS\Theme_FoodMT_Stud\Sten\viscosity%20paper%20sam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urnet.nl\dfs-root\PROJECTS\FPE_NAS\Theme_FoodMT_Stud\Sten\EDGE%20calculations%20probeers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urnet.nl\dfs-root\PROJECTS\FPE_NAS\Theme_FoodMT_Stud\Sten\EDGE%20calculations%20probeersel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wurnet.nl\dfs-root\PROJECTS\FPE_NAS\Theme_FoodMT_Stud\Sten\EDGE%20calculations%20probeers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noFill/>
              <a:ln w="1587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0.11496418916404712"/>
                  <c:y val="0.21872499333155507"/>
                </c:manualLayout>
              </c:layout>
              <c:numFmt formatCode="0.00E+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6350">
                <a:prstDash val="sysDash"/>
              </a:ln>
            </c:spPr>
            <c:trendlineType val="linear"/>
            <c:dispRSqr val="0"/>
            <c:dispEq val="0"/>
          </c:trendline>
          <c:xVal>
            <c:numRef>
              <c:f>'Plateau 1 SL Hexadecane'!$C$29:$C$30</c:f>
              <c:numCache>
                <c:formatCode>General</c:formatCode>
                <c:ptCount val="2"/>
                <c:pt idx="0">
                  <c:v>120</c:v>
                </c:pt>
                <c:pt idx="1">
                  <c:v>250</c:v>
                </c:pt>
              </c:numCache>
            </c:numRef>
          </c:xVal>
          <c:yVal>
            <c:numRef>
              <c:f>'Plateau 1 SL Hexadecane'!$E$29:$E$30</c:f>
              <c:numCache>
                <c:formatCode>0.00E+00</c:formatCode>
                <c:ptCount val="2"/>
                <c:pt idx="0">
                  <c:v>8.7816658977707605E-16</c:v>
                </c:pt>
                <c:pt idx="1">
                  <c:v>1.1238895579889339E-15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D29-494D-B66B-284D8C3783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6304000"/>
        <c:axId val="376307072"/>
      </c:scatterChart>
      <c:valAx>
        <c:axId val="376304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1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r>
                  <a:rPr lang="en-GB" sz="850" b="1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Pressure [mbar]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6307072"/>
        <c:crosses val="autoZero"/>
        <c:crossBetween val="midCat"/>
        <c:minorUnit val="25"/>
      </c:valAx>
      <c:valAx>
        <c:axId val="3763070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50" b="1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r>
                  <a:rPr lang="en-GB" sz="850" b="1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Droplet volume [m</a:t>
                </a:r>
                <a:r>
                  <a:rPr lang="en-GB" sz="850" b="1" baseline="3000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3</a:t>
                </a:r>
                <a:r>
                  <a:rPr lang="en-GB" sz="850" b="1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3.2874460653379907E-2"/>
              <c:y val="0.135858591162367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6304000"/>
        <c:crosses val="autoZero"/>
        <c:crossBetween val="midCat"/>
        <c:majorUnit val="3.0000000000000029E-16"/>
        <c:minorUnit val="1.5000000000000014E-16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349090089663379"/>
          <c:y val="0.14182864353942282"/>
          <c:w val="0.72902053488001584"/>
          <c:h val="0.67803518388290562"/>
        </c:manualLayout>
      </c:layout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7"/>
            <c:spPr>
              <a:noFill/>
              <a:ln w="25400">
                <a:solidFill>
                  <a:schemeClr val="tx1"/>
                </a:solidFill>
                <a:round/>
              </a:ln>
              <a:effectLst/>
            </c:spPr>
          </c:marker>
          <c:xVal>
            <c:numRef>
              <c:f>'6. pres stab vs visc ratio'!$E$22:$E$25</c:f>
              <c:numCache>
                <c:formatCode>0.00</c:formatCode>
                <c:ptCount val="4"/>
                <c:pt idx="0">
                  <c:v>0.92</c:v>
                </c:pt>
                <c:pt idx="1">
                  <c:v>0.52873563218390807</c:v>
                </c:pt>
                <c:pt idx="2">
                  <c:v>0.24932249322493225</c:v>
                </c:pt>
                <c:pt idx="3">
                  <c:v>0.15333333333333332</c:v>
                </c:pt>
              </c:numCache>
            </c:numRef>
          </c:xVal>
          <c:yVal>
            <c:numRef>
              <c:f>'6. pres stab vs visc ratio'!$H$22:$H$25</c:f>
              <c:numCache>
                <c:formatCode>General</c:formatCode>
                <c:ptCount val="4"/>
                <c:pt idx="0">
                  <c:v>650</c:v>
                </c:pt>
                <c:pt idx="1">
                  <c:v>550</c:v>
                </c:pt>
                <c:pt idx="2">
                  <c:v>480</c:v>
                </c:pt>
                <c:pt idx="3">
                  <c:v>400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DD7-49BB-B366-7130A16EC6FF}"/>
            </c:ext>
          </c:extLst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noFill/>
              <a:ln w="25400">
                <a:solidFill>
                  <a:schemeClr val="tx1"/>
                </a:solidFill>
                <a:round/>
              </a:ln>
              <a:effectLst/>
            </c:spPr>
          </c:marker>
          <c:xVal>
            <c:numRef>
              <c:f>'6. pres stab vs visc ratio'!$E$27:$E$29</c:f>
              <c:numCache>
                <c:formatCode>0.00</c:formatCode>
                <c:ptCount val="3"/>
                <c:pt idx="0">
                  <c:v>1.9942528735632183</c:v>
                </c:pt>
                <c:pt idx="1">
                  <c:v>0.94037940379403795</c:v>
                </c:pt>
                <c:pt idx="2">
                  <c:v>0.57833333333333337</c:v>
                </c:pt>
              </c:numCache>
            </c:numRef>
          </c:xVal>
          <c:yVal>
            <c:numRef>
              <c:f>'6. pres stab vs visc ratio'!$H$27:$H$29</c:f>
              <c:numCache>
                <c:formatCode>General</c:formatCode>
                <c:ptCount val="3"/>
                <c:pt idx="0">
                  <c:v>550</c:v>
                </c:pt>
                <c:pt idx="1">
                  <c:v>350</c:v>
                </c:pt>
                <c:pt idx="2">
                  <c:v>250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DD7-49BB-B366-7130A16EC6FF}"/>
            </c:ext>
          </c:extLst>
        </c:ser>
        <c:ser>
          <c:idx val="2"/>
          <c:order val="2"/>
          <c:spPr>
            <a:ln w="25400" cap="rnd">
              <a:noFill/>
              <a:round/>
            </a:ln>
            <a:effectLst/>
          </c:spPr>
          <c:marker>
            <c:symbol val="triangle"/>
            <c:size val="8"/>
            <c:spPr>
              <a:noFill/>
              <a:ln w="25400">
                <a:solidFill>
                  <a:schemeClr val="tx1"/>
                </a:solidFill>
                <a:round/>
              </a:ln>
              <a:effectLst/>
            </c:spPr>
          </c:marker>
          <c:xVal>
            <c:numRef>
              <c:f>'6. pres stab vs visc ratio'!$E$30:$E$33</c:f>
              <c:numCache>
                <c:formatCode>0.00</c:formatCode>
                <c:ptCount val="4"/>
                <c:pt idx="0">
                  <c:v>44.5</c:v>
                </c:pt>
                <c:pt idx="1">
                  <c:v>25.574712643678161</c:v>
                </c:pt>
                <c:pt idx="2">
                  <c:v>12.059620596205962</c:v>
                </c:pt>
                <c:pt idx="3">
                  <c:v>7.4166666666666661</c:v>
                </c:pt>
              </c:numCache>
            </c:numRef>
          </c:xVal>
          <c:yVal>
            <c:numRef>
              <c:f>'6. pres stab vs visc ratio'!$H$30:$H$33</c:f>
              <c:numCache>
                <c:formatCode>General</c:formatCode>
                <c:ptCount val="4"/>
                <c:pt idx="0">
                  <c:v>200</c:v>
                </c:pt>
                <c:pt idx="1">
                  <c:v>200</c:v>
                </c:pt>
                <c:pt idx="2">
                  <c:v>200</c:v>
                </c:pt>
                <c:pt idx="3">
                  <c:v>200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DD7-49BB-B366-7130A16EC6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5500800"/>
        <c:axId val="165536128"/>
      </c:scatterChart>
      <c:valAx>
        <c:axId val="165500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1" i="0" u="none" strike="noStrike" kern="1200" cap="none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r>
                  <a:rPr lang="en-GB" sz="850" b="1" cap="none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Viscosity ratio [-]</a:t>
                </a:r>
              </a:p>
            </c:rich>
          </c:tx>
          <c:layout>
            <c:manualLayout>
              <c:xMode val="edge"/>
              <c:yMode val="edge"/>
              <c:x val="0.54656567836126846"/>
              <c:y val="0.9134770590561643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536128"/>
        <c:crosses val="autoZero"/>
        <c:crossBetween val="midCat"/>
        <c:minorUnit val="10"/>
      </c:valAx>
      <c:valAx>
        <c:axId val="1655361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50" b="1" i="0" u="none" strike="noStrike" kern="1200" cap="none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r>
                  <a:rPr lang="en-GB" sz="850" b="1" cap="none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Blow-up pressure [mbar]</a:t>
                </a:r>
              </a:p>
            </c:rich>
          </c:tx>
          <c:layout>
            <c:manualLayout>
              <c:xMode val="edge"/>
              <c:yMode val="edge"/>
              <c:x val="4.6066466494289237E-3"/>
              <c:y val="0.185627148719086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500800"/>
        <c:crosses val="autoZero"/>
        <c:crossBetween val="midCat"/>
        <c:majorUnit val="200"/>
        <c:minorUnit val="100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96119108517288"/>
          <c:y val="4.2768409313642661E-2"/>
          <c:w val="0.72595058213372243"/>
          <c:h val="0.81292555168801328"/>
        </c:manualLayout>
      </c:layout>
      <c:scatterChart>
        <c:scatterStyle val="lineMarker"/>
        <c:varyColors val="0"/>
        <c:ser>
          <c:idx val="1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7"/>
            <c:spPr>
              <a:noFill/>
              <a:ln w="25400">
                <a:solidFill>
                  <a:schemeClr val="tx1"/>
                </a:solidFill>
                <a:round/>
              </a:ln>
              <a:effectLst/>
            </c:spPr>
          </c:marker>
          <c:xVal>
            <c:numRef>
              <c:f>'6. pres stab vs visc ratio'!$E$22:$E$25</c:f>
              <c:numCache>
                <c:formatCode>0.00</c:formatCode>
                <c:ptCount val="4"/>
                <c:pt idx="0">
                  <c:v>0.92</c:v>
                </c:pt>
                <c:pt idx="1">
                  <c:v>0.52873563218390807</c:v>
                </c:pt>
                <c:pt idx="2">
                  <c:v>0.24932249322493225</c:v>
                </c:pt>
                <c:pt idx="3">
                  <c:v>0.15333333333333332</c:v>
                </c:pt>
              </c:numCache>
            </c:numRef>
          </c:xVal>
          <c:yVal>
            <c:numRef>
              <c:f>'6. pres stab vs visc ratio'!$H$22:$H$25</c:f>
              <c:numCache>
                <c:formatCode>General</c:formatCode>
                <c:ptCount val="4"/>
                <c:pt idx="0">
                  <c:v>650</c:v>
                </c:pt>
                <c:pt idx="1">
                  <c:v>550</c:v>
                </c:pt>
                <c:pt idx="2">
                  <c:v>480</c:v>
                </c:pt>
                <c:pt idx="3">
                  <c:v>400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D55-48F0-99F5-741ED7BFBF33}"/>
            </c:ext>
          </c:extLst>
        </c:ser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noFill/>
              <a:ln w="25400">
                <a:solidFill>
                  <a:schemeClr val="tx1"/>
                </a:solidFill>
                <a:round/>
              </a:ln>
              <a:effectLst/>
            </c:spPr>
          </c:marker>
          <c:xVal>
            <c:numRef>
              <c:f>'6. pres stab vs visc ratio'!$E$27:$E$29</c:f>
              <c:numCache>
                <c:formatCode>0.00</c:formatCode>
                <c:ptCount val="3"/>
                <c:pt idx="0">
                  <c:v>1.9942528735632183</c:v>
                </c:pt>
                <c:pt idx="1">
                  <c:v>0.94037940379403795</c:v>
                </c:pt>
                <c:pt idx="2">
                  <c:v>0.57833333333333337</c:v>
                </c:pt>
              </c:numCache>
            </c:numRef>
          </c:xVal>
          <c:yVal>
            <c:numRef>
              <c:f>'6. pres stab vs visc ratio'!$H$27:$H$29</c:f>
              <c:numCache>
                <c:formatCode>General</c:formatCode>
                <c:ptCount val="3"/>
                <c:pt idx="0">
                  <c:v>550</c:v>
                </c:pt>
                <c:pt idx="1">
                  <c:v>350</c:v>
                </c:pt>
                <c:pt idx="2">
                  <c:v>250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D55-48F0-99F5-741ED7BFBF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518848"/>
        <c:axId val="175520768"/>
      </c:scatterChart>
      <c:valAx>
        <c:axId val="175518848"/>
        <c:scaling>
          <c:orientation val="minMax"/>
        </c:scaling>
        <c:delete val="0"/>
        <c:axPos val="b"/>
        <c:numFmt formatCode="0.00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520768"/>
        <c:crosses val="autoZero"/>
        <c:crossBetween val="midCat"/>
        <c:majorUnit val="1"/>
        <c:minorUnit val="0.5"/>
      </c:valAx>
      <c:valAx>
        <c:axId val="175520768"/>
        <c:scaling>
          <c:orientation val="minMax"/>
        </c:scaling>
        <c:delete val="0"/>
        <c:axPos val="l"/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518848"/>
        <c:crosses val="autoZero"/>
        <c:crossBetween val="midCat"/>
        <c:majorUnit val="200"/>
        <c:minorUnit val="100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531982231034676"/>
          <c:y val="4.1121716189098621E-2"/>
          <c:w val="0.71196036936060947"/>
          <c:h val="0.67043668700532755"/>
        </c:manualLayout>
      </c:layout>
      <c:scatterChart>
        <c:scatterStyle val="lineMarker"/>
        <c:varyColors val="0"/>
        <c:ser>
          <c:idx val="0"/>
          <c:order val="0"/>
          <c:tx>
            <c:v>hexadecane 300 mbar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7"/>
            <c:spPr>
              <a:noFill/>
              <a:ln w="19050">
                <a:solidFill>
                  <a:schemeClr val="tx1"/>
                </a:solidFill>
              </a:ln>
              <a:effectLst/>
            </c:spPr>
          </c:marker>
          <c:xVal>
            <c:numRef>
              <c:f>'capillary pressure'!$O$23:$O$26</c:f>
              <c:numCache>
                <c:formatCode>General</c:formatCode>
                <c:ptCount val="4"/>
                <c:pt idx="0">
                  <c:v>1</c:v>
                </c:pt>
                <c:pt idx="1">
                  <c:v>1.74</c:v>
                </c:pt>
                <c:pt idx="2">
                  <c:v>3.69</c:v>
                </c:pt>
                <c:pt idx="3">
                  <c:v>6</c:v>
                </c:pt>
              </c:numCache>
            </c:numRef>
          </c:xVal>
          <c:yVal>
            <c:numRef>
              <c:f>'capillary pressure'!$T$23:$T$26</c:f>
              <c:numCache>
                <c:formatCode>General</c:formatCode>
                <c:ptCount val="4"/>
                <c:pt idx="0">
                  <c:v>1</c:v>
                </c:pt>
                <c:pt idx="1">
                  <c:v>1.0782013685239462</c:v>
                </c:pt>
                <c:pt idx="2">
                  <c:v>1.1534824164160942</c:v>
                </c:pt>
                <c:pt idx="3">
                  <c:v>1.3050781281681545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475-4476-ACC7-D0DE42648833}"/>
            </c:ext>
          </c:extLst>
        </c:ser>
        <c:ser>
          <c:idx val="1"/>
          <c:order val="1"/>
          <c:tx>
            <c:v>decane 90 mbar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7"/>
            <c:spPr>
              <a:noFill/>
              <a:ln w="19050">
                <a:solidFill>
                  <a:schemeClr val="bg1">
                    <a:lumMod val="75000"/>
                  </a:schemeClr>
                </a:solidFill>
              </a:ln>
              <a:effectLst/>
            </c:spPr>
          </c:marker>
          <c:xVal>
            <c:numRef>
              <c:f>'capillary pressure'!$O$28:$O$31</c:f>
              <c:numCache>
                <c:formatCode>General</c:formatCode>
                <c:ptCount val="4"/>
                <c:pt idx="0">
                  <c:v>1</c:v>
                </c:pt>
                <c:pt idx="1">
                  <c:v>1.74</c:v>
                </c:pt>
                <c:pt idx="2">
                  <c:v>3.69</c:v>
                </c:pt>
                <c:pt idx="3">
                  <c:v>6</c:v>
                </c:pt>
              </c:numCache>
            </c:numRef>
          </c:xVal>
          <c:yVal>
            <c:numRef>
              <c:f>'capillary pressure'!$T$28:$T$31</c:f>
              <c:numCache>
                <c:formatCode>General</c:formatCode>
                <c:ptCount val="4"/>
                <c:pt idx="0">
                  <c:v>1</c:v>
                </c:pt>
                <c:pt idx="1">
                  <c:v>1.021256038647343</c:v>
                </c:pt>
                <c:pt idx="2">
                  <c:v>1.1024154589371982</c:v>
                </c:pt>
                <c:pt idx="3">
                  <c:v>1.2541062801932368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475-4476-ACC7-D0DE42648833}"/>
            </c:ext>
          </c:extLst>
        </c:ser>
        <c:ser>
          <c:idx val="2"/>
          <c:order val="2"/>
          <c:tx>
            <c:v>decane 300 mbar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7"/>
            <c:spPr>
              <a:noFill/>
              <a:ln w="19050">
                <a:solidFill>
                  <a:schemeClr val="tx1"/>
                </a:solidFill>
              </a:ln>
              <a:effectLst/>
            </c:spPr>
          </c:marker>
          <c:xVal>
            <c:numRef>
              <c:f>'capillary pressure'!$O$33:$O$36</c:f>
              <c:numCache>
                <c:formatCode>General</c:formatCode>
                <c:ptCount val="4"/>
                <c:pt idx="0">
                  <c:v>1</c:v>
                </c:pt>
                <c:pt idx="1">
                  <c:v>1.74</c:v>
                </c:pt>
                <c:pt idx="2">
                  <c:v>3.69</c:v>
                </c:pt>
                <c:pt idx="3">
                  <c:v>6</c:v>
                </c:pt>
              </c:numCache>
            </c:numRef>
          </c:xVal>
          <c:yVal>
            <c:numRef>
              <c:f>'capillary pressure'!$T$33:$T$36</c:f>
              <c:numCache>
                <c:formatCode>General</c:formatCode>
                <c:ptCount val="4"/>
                <c:pt idx="0">
                  <c:v>1</c:v>
                </c:pt>
                <c:pt idx="1">
                  <c:v>1.1861787096976051</c:v>
                </c:pt>
                <c:pt idx="2">
                  <c:v>1.310223501661659</c:v>
                </c:pt>
                <c:pt idx="3">
                  <c:v>1.5694062388715502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475-4476-ACC7-D0DE42648833}"/>
            </c:ext>
          </c:extLst>
        </c:ser>
        <c:ser>
          <c:idx val="3"/>
          <c:order val="3"/>
          <c:spPr>
            <a:ln w="254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'capillary pressure'!$H$47:$H$73</c:f>
              <c:numCache>
                <c:formatCode>General</c:formatCode>
                <c:ptCount val="27"/>
                <c:pt idx="0">
                  <c:v>0.8</c:v>
                </c:pt>
                <c:pt idx="1">
                  <c:v>1</c:v>
                </c:pt>
                <c:pt idx="2">
                  <c:v>1.2</c:v>
                </c:pt>
                <c:pt idx="3">
                  <c:v>1.4</c:v>
                </c:pt>
                <c:pt idx="4">
                  <c:v>1.6</c:v>
                </c:pt>
                <c:pt idx="5">
                  <c:v>1.8</c:v>
                </c:pt>
                <c:pt idx="6">
                  <c:v>2</c:v>
                </c:pt>
                <c:pt idx="7">
                  <c:v>2.2000000000000002</c:v>
                </c:pt>
                <c:pt idx="8">
                  <c:v>2.4</c:v>
                </c:pt>
                <c:pt idx="9">
                  <c:v>2.6</c:v>
                </c:pt>
                <c:pt idx="10">
                  <c:v>2.8</c:v>
                </c:pt>
                <c:pt idx="11">
                  <c:v>3</c:v>
                </c:pt>
                <c:pt idx="12">
                  <c:v>3.2</c:v>
                </c:pt>
                <c:pt idx="13">
                  <c:v>3.4</c:v>
                </c:pt>
                <c:pt idx="14">
                  <c:v>3.6</c:v>
                </c:pt>
                <c:pt idx="15">
                  <c:v>3.8</c:v>
                </c:pt>
                <c:pt idx="16">
                  <c:v>4</c:v>
                </c:pt>
                <c:pt idx="17">
                  <c:v>4.2</c:v>
                </c:pt>
                <c:pt idx="18">
                  <c:v>4.4000000000000004</c:v>
                </c:pt>
                <c:pt idx="19">
                  <c:v>4.5999999999999996</c:v>
                </c:pt>
                <c:pt idx="20">
                  <c:v>4.8</c:v>
                </c:pt>
                <c:pt idx="21">
                  <c:v>5</c:v>
                </c:pt>
                <c:pt idx="22">
                  <c:v>5.2</c:v>
                </c:pt>
                <c:pt idx="23">
                  <c:v>5.4</c:v>
                </c:pt>
                <c:pt idx="24">
                  <c:v>5.6</c:v>
                </c:pt>
                <c:pt idx="25">
                  <c:v>5.8</c:v>
                </c:pt>
                <c:pt idx="26">
                  <c:v>6</c:v>
                </c:pt>
              </c:numCache>
            </c:numRef>
          </c:xVal>
          <c:yVal>
            <c:numRef>
              <c:f>'capillary pressure'!$I$47:$I$73</c:f>
              <c:numCache>
                <c:formatCode>General</c:formatCode>
                <c:ptCount val="27"/>
                <c:pt idx="0">
                  <c:v>0.92831776672255584</c:v>
                </c:pt>
                <c:pt idx="1">
                  <c:v>1</c:v>
                </c:pt>
                <c:pt idx="2">
                  <c:v>1.0626585691826111</c:v>
                </c:pt>
                <c:pt idx="3">
                  <c:v>1.1186889420813968</c:v>
                </c:pt>
                <c:pt idx="4">
                  <c:v>1.1696070952851465</c:v>
                </c:pt>
                <c:pt idx="5">
                  <c:v>1.2164403991146799</c:v>
                </c:pt>
                <c:pt idx="6">
                  <c:v>1.2599210498948732</c:v>
                </c:pt>
                <c:pt idx="7">
                  <c:v>1.3005914468513871</c:v>
                </c:pt>
                <c:pt idx="8">
                  <c:v>1.338865900164339</c:v>
                </c:pt>
                <c:pt idx="9">
                  <c:v>1.3750688670741409</c:v>
                </c:pt>
                <c:pt idx="10">
                  <c:v>1.4094597464129783</c:v>
                </c:pt>
                <c:pt idx="11">
                  <c:v>1.4422495703074083</c:v>
                </c:pt>
                <c:pt idx="12">
                  <c:v>1.4736125994561546</c:v>
                </c:pt>
                <c:pt idx="13">
                  <c:v>1.5036945962049748</c:v>
                </c:pt>
                <c:pt idx="14">
                  <c:v>1.5326188647871062</c:v>
                </c:pt>
                <c:pt idx="15">
                  <c:v>1.5604907507078847</c:v>
                </c:pt>
                <c:pt idx="16">
                  <c:v>1.5874010519681994</c:v>
                </c:pt>
                <c:pt idx="17">
                  <c:v>1.6134286460245437</c:v>
                </c:pt>
                <c:pt idx="18">
                  <c:v>1.6386425412012917</c:v>
                </c:pt>
                <c:pt idx="19">
                  <c:v>1.6631034988407656</c:v>
                </c:pt>
                <c:pt idx="20">
                  <c:v>1.6868653306034984</c:v>
                </c:pt>
                <c:pt idx="21">
                  <c:v>1.7099759466766968</c:v>
                </c:pt>
                <c:pt idx="22">
                  <c:v>1.7324782106818055</c:v>
                </c:pt>
                <c:pt idx="23">
                  <c:v>1.7544106429277195</c:v>
                </c:pt>
                <c:pt idx="24">
                  <c:v>1.7758080034852013</c:v>
                </c:pt>
                <c:pt idx="25">
                  <c:v>1.7967017791430526</c:v>
                </c:pt>
                <c:pt idx="26">
                  <c:v>1.8171205928321397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475-4476-ACC7-D0DE426488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6405832"/>
        <c:axId val="733282048"/>
      </c:scatterChart>
      <c:valAx>
        <c:axId val="736405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r>
                  <a:rPr lang="el-GR" sz="900" b="1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η</a:t>
                </a:r>
                <a:r>
                  <a:rPr lang="en-GB" sz="900" b="1" baseline="-2500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c</a:t>
                </a:r>
                <a:r>
                  <a:rPr lang="en-GB" sz="900" b="1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/</a:t>
                </a:r>
                <a:r>
                  <a:rPr lang="el-GR" sz="900" b="1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η</a:t>
                </a:r>
                <a:r>
                  <a:rPr lang="en-GB" sz="900" b="1" baseline="-2500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ref</a:t>
                </a:r>
                <a:r>
                  <a:rPr lang="en-GB" sz="900" b="1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[-]</a:t>
                </a:r>
              </a:p>
            </c:rich>
          </c:tx>
          <c:layout>
            <c:manualLayout>
              <c:xMode val="edge"/>
              <c:yMode val="edge"/>
              <c:x val="0.60641201629457331"/>
              <c:y val="0.817674873435128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Verdana" panose="020B0604030504040204" pitchFamily="34" charset="0"/>
                  <a:ea typeface="Verdana" panose="020B0604030504040204" pitchFamily="34" charset="0"/>
                  <a:cs typeface="Verdana" panose="020B060403050404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3282048"/>
        <c:crosses val="autoZero"/>
        <c:crossBetween val="midCat"/>
        <c:minorUnit val="1"/>
      </c:valAx>
      <c:valAx>
        <c:axId val="7332820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r>
                  <a:rPr lang="en-GB" sz="900" b="1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rPr>
                  <a:t>d/dref [-]</a:t>
                </a:r>
              </a:p>
            </c:rich>
          </c:tx>
          <c:layout>
            <c:manualLayout>
              <c:xMode val="edge"/>
              <c:yMode val="edge"/>
              <c:x val="1.0014727695348304E-2"/>
              <c:y val="0.174228273549139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Verdana" panose="020B0604030504040204" pitchFamily="34" charset="0"/>
                  <a:ea typeface="Verdana" panose="020B0604030504040204" pitchFamily="34" charset="0"/>
                  <a:cs typeface="Verdana" panose="020B060403050404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405832"/>
        <c:crosses val="autoZero"/>
        <c:crossBetween val="midCat"/>
        <c:majorUnit val="0.5"/>
        <c:minorUnit val="0.2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F555C-DFBA-4EB6-AED7-A33FB49C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University and Research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Klooster, Sten ten</dc:creator>
  <cp:lastModifiedBy>Klooster, Sten ten</cp:lastModifiedBy>
  <cp:revision>31</cp:revision>
  <cp:lastPrinted>2018-08-02T13:16:00Z</cp:lastPrinted>
  <dcterms:created xsi:type="dcterms:W3CDTF">2018-09-16T19:29:00Z</dcterms:created>
  <dcterms:modified xsi:type="dcterms:W3CDTF">2018-11-22T10:09:00Z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