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29F2E" w14:textId="440D1EC4" w:rsidR="00D21CC5" w:rsidRPr="001E5DA0" w:rsidRDefault="0090085B" w:rsidP="00D21CC5">
      <w:pPr>
        <w:spacing w:before="100" w:beforeAutospacing="1" w:after="100" w:afterAutospacing="1" w:line="240" w:lineRule="auto"/>
        <w:jc w:val="center"/>
        <w:outlineLvl w:val="2"/>
        <w:rPr>
          <w:rFonts w:ascii="Times" w:eastAsia="Times New Roman" w:hAnsi="Times" w:cs="Times"/>
          <w:bCs/>
          <w:sz w:val="36"/>
          <w:szCs w:val="27"/>
          <w:lang w:val="en-US"/>
        </w:rPr>
      </w:pPr>
      <w:r>
        <w:rPr>
          <w:rFonts w:ascii="Times" w:hAnsi="Times" w:cs="Times"/>
          <w:sz w:val="36"/>
          <w:lang w:val="en-GB"/>
        </w:rPr>
        <w:t>Supporting information</w:t>
      </w:r>
      <w:r w:rsidR="0039523C" w:rsidRPr="001E5DA0">
        <w:rPr>
          <w:rFonts w:ascii="Times" w:eastAsia="Times New Roman" w:hAnsi="Times" w:cs="Times"/>
          <w:bCs/>
          <w:sz w:val="52"/>
          <w:szCs w:val="27"/>
          <w:lang w:val="en-US"/>
        </w:rPr>
        <w:t xml:space="preserve"> </w:t>
      </w:r>
      <w:r w:rsidR="0039523C" w:rsidRPr="001E5DA0">
        <w:rPr>
          <w:rFonts w:ascii="Times" w:eastAsia="Times New Roman" w:hAnsi="Times" w:cs="Times"/>
          <w:bCs/>
          <w:sz w:val="36"/>
          <w:szCs w:val="27"/>
          <w:lang w:val="en-US"/>
        </w:rPr>
        <w:t>for</w:t>
      </w:r>
    </w:p>
    <w:p w14:paraId="2C51830D" w14:textId="77777777" w:rsidR="001C7820" w:rsidRPr="001E5DA0" w:rsidRDefault="001C7820" w:rsidP="001C7820">
      <w:pPr>
        <w:jc w:val="center"/>
        <w:rPr>
          <w:rFonts w:ascii="Times" w:hAnsi="Times" w:cs="Times"/>
          <w:b/>
          <w:sz w:val="28"/>
          <w:szCs w:val="28"/>
          <w:lang w:val="en-US"/>
        </w:rPr>
      </w:pPr>
    </w:p>
    <w:p w14:paraId="552BA365" w14:textId="5FD0330F" w:rsidR="00F73705" w:rsidRDefault="005D4249" w:rsidP="00F73705">
      <w:pPr>
        <w:jc w:val="center"/>
        <w:rPr>
          <w:rFonts w:ascii="Times" w:hAnsi="Times" w:cs="Times"/>
          <w:b/>
          <w:color w:val="000000" w:themeColor="text1"/>
          <w:sz w:val="28"/>
          <w:szCs w:val="28"/>
          <w:lang w:val="en-US"/>
        </w:rPr>
      </w:pPr>
      <w:r w:rsidRPr="00191EFB">
        <w:rPr>
          <w:rFonts w:ascii="Times" w:eastAsia="Calibri" w:hAnsi="Times" w:cs="Times"/>
          <w:b/>
          <w:sz w:val="32"/>
          <w:szCs w:val="24"/>
          <w:lang w:val="en-US"/>
        </w:rPr>
        <w:t>Bone mineral: new insights into its chemical composition</w:t>
      </w:r>
    </w:p>
    <w:p w14:paraId="7805B9F8" w14:textId="77777777" w:rsidR="00693634" w:rsidRPr="0090085B" w:rsidRDefault="00693634" w:rsidP="00F73705">
      <w:pPr>
        <w:jc w:val="center"/>
        <w:rPr>
          <w:rFonts w:ascii="Times" w:hAnsi="Times" w:cs="Times"/>
          <w:b/>
          <w:i/>
          <w:color w:val="000000" w:themeColor="text1"/>
          <w:sz w:val="24"/>
          <w:szCs w:val="24"/>
          <w:lang w:val="en-US"/>
        </w:rPr>
      </w:pPr>
    </w:p>
    <w:p w14:paraId="2CE29014" w14:textId="77777777" w:rsidR="006718B6" w:rsidRPr="00C0682D" w:rsidRDefault="006718B6" w:rsidP="006718B6">
      <w:pPr>
        <w:spacing w:after="0" w:line="480" w:lineRule="auto"/>
        <w:jc w:val="center"/>
        <w:rPr>
          <w:rFonts w:ascii="Times" w:hAnsi="Times" w:cs="Times"/>
          <w:sz w:val="28"/>
          <w:lang w:val="en-US"/>
        </w:rPr>
      </w:pPr>
      <w:bookmarkStart w:id="0" w:name="_Hlk508789983"/>
      <w:r w:rsidRPr="00C0682D">
        <w:rPr>
          <w:rFonts w:ascii="Times" w:hAnsi="Times" w:cs="Times"/>
          <w:sz w:val="28"/>
          <w:lang w:val="en-US"/>
        </w:rPr>
        <w:t xml:space="preserve">Stanislas Von </w:t>
      </w:r>
      <w:proofErr w:type="spellStart"/>
      <w:proofErr w:type="gramStart"/>
      <w:r w:rsidRPr="00C0682D">
        <w:rPr>
          <w:rFonts w:ascii="Times" w:hAnsi="Times" w:cs="Times"/>
          <w:sz w:val="28"/>
          <w:lang w:val="en-US"/>
        </w:rPr>
        <w:t>Euw,</w:t>
      </w:r>
      <w:r w:rsidRPr="00C0682D">
        <w:rPr>
          <w:rFonts w:ascii="Times" w:hAnsi="Times" w:cs="Times"/>
          <w:sz w:val="28"/>
          <w:vertAlign w:val="superscript"/>
          <w:lang w:val="en-US"/>
        </w:rPr>
        <w:t>a</w:t>
      </w:r>
      <w:proofErr w:type="gramEnd"/>
      <w:r w:rsidRPr="00C0682D">
        <w:rPr>
          <w:rFonts w:ascii="Times" w:hAnsi="Times" w:cs="Times"/>
          <w:sz w:val="28"/>
          <w:vertAlign w:val="superscript"/>
          <w:lang w:val="en-US"/>
        </w:rPr>
        <w:t>,b</w:t>
      </w:r>
      <w:proofErr w:type="spellEnd"/>
      <w:r w:rsidRPr="00C0682D">
        <w:rPr>
          <w:rFonts w:ascii="Times" w:hAnsi="Times" w:cs="Times"/>
          <w:sz w:val="28"/>
          <w:vertAlign w:val="superscript"/>
          <w:lang w:val="en-US"/>
        </w:rPr>
        <w:t>‡</w:t>
      </w:r>
      <w:r w:rsidRPr="00C0682D">
        <w:rPr>
          <w:rFonts w:ascii="Times" w:hAnsi="Times" w:cs="Times"/>
          <w:sz w:val="28"/>
          <w:lang w:val="en-US"/>
        </w:rPr>
        <w:t xml:space="preserve"> Yan </w:t>
      </w:r>
      <w:proofErr w:type="spellStart"/>
      <w:r w:rsidRPr="00C0682D">
        <w:rPr>
          <w:rFonts w:ascii="Times" w:hAnsi="Times" w:cs="Times"/>
          <w:sz w:val="28"/>
          <w:lang w:val="en-US"/>
        </w:rPr>
        <w:t>Wang,</w:t>
      </w:r>
      <w:r w:rsidRPr="00C0682D">
        <w:rPr>
          <w:rFonts w:ascii="Times" w:hAnsi="Times" w:cs="Times"/>
          <w:sz w:val="28"/>
          <w:vertAlign w:val="superscript"/>
          <w:lang w:val="en-US"/>
        </w:rPr>
        <w:t>a</w:t>
      </w:r>
      <w:proofErr w:type="spellEnd"/>
      <w:r w:rsidRPr="00C0682D">
        <w:rPr>
          <w:rFonts w:ascii="Times" w:hAnsi="Times" w:cs="Times"/>
          <w:sz w:val="28"/>
          <w:vertAlign w:val="superscript"/>
          <w:lang w:val="en-US"/>
        </w:rPr>
        <w:t>‡</w:t>
      </w:r>
      <w:r w:rsidRPr="00C0682D">
        <w:rPr>
          <w:rFonts w:ascii="Times" w:hAnsi="Times" w:cs="Times"/>
          <w:sz w:val="28"/>
          <w:lang w:val="en-US"/>
        </w:rPr>
        <w:t xml:space="preserve"> Guillaume </w:t>
      </w:r>
      <w:proofErr w:type="spellStart"/>
      <w:r w:rsidRPr="00C0682D">
        <w:rPr>
          <w:rFonts w:ascii="Times" w:hAnsi="Times" w:cs="Times"/>
          <w:sz w:val="28"/>
          <w:lang w:val="en-US"/>
        </w:rPr>
        <w:t>Laurent,</w:t>
      </w:r>
      <w:r w:rsidRPr="00C0682D">
        <w:rPr>
          <w:rFonts w:ascii="Times" w:hAnsi="Times" w:cs="Times"/>
          <w:sz w:val="28"/>
          <w:vertAlign w:val="superscript"/>
          <w:lang w:val="en-US"/>
        </w:rPr>
        <w:t>a</w:t>
      </w:r>
      <w:proofErr w:type="spellEnd"/>
      <w:r w:rsidRPr="00C0682D">
        <w:rPr>
          <w:rFonts w:ascii="Times" w:hAnsi="Times" w:cs="Times"/>
          <w:sz w:val="28"/>
          <w:lang w:val="en-US"/>
        </w:rPr>
        <w:t xml:space="preserve"> Christophe </w:t>
      </w:r>
      <w:proofErr w:type="spellStart"/>
      <w:r w:rsidRPr="00C0682D">
        <w:rPr>
          <w:rFonts w:ascii="Times" w:hAnsi="Times" w:cs="Times"/>
          <w:sz w:val="28"/>
          <w:lang w:val="en-US"/>
        </w:rPr>
        <w:t>Drouet,</w:t>
      </w:r>
      <w:r w:rsidRPr="00C0682D">
        <w:rPr>
          <w:rFonts w:ascii="Times" w:hAnsi="Times" w:cs="Times"/>
          <w:sz w:val="28"/>
          <w:vertAlign w:val="superscript"/>
          <w:lang w:val="en-US"/>
        </w:rPr>
        <w:t>c</w:t>
      </w:r>
      <w:proofErr w:type="spellEnd"/>
      <w:r w:rsidRPr="00C0682D">
        <w:rPr>
          <w:rFonts w:ascii="Times" w:hAnsi="Times" w:cs="Times"/>
          <w:sz w:val="28"/>
          <w:lang w:val="en-US"/>
        </w:rPr>
        <w:t xml:space="preserve"> Florence </w:t>
      </w:r>
      <w:proofErr w:type="spellStart"/>
      <w:r w:rsidRPr="00C0682D">
        <w:rPr>
          <w:rFonts w:ascii="Times" w:hAnsi="Times" w:cs="Times"/>
          <w:sz w:val="28"/>
          <w:lang w:val="en-US"/>
        </w:rPr>
        <w:t>Babonneau,</w:t>
      </w:r>
      <w:r w:rsidRPr="00C0682D">
        <w:rPr>
          <w:rFonts w:ascii="Times" w:hAnsi="Times" w:cs="Times"/>
          <w:sz w:val="28"/>
          <w:vertAlign w:val="superscript"/>
          <w:lang w:val="en-US"/>
        </w:rPr>
        <w:t>a</w:t>
      </w:r>
      <w:proofErr w:type="spellEnd"/>
      <w:r w:rsidRPr="00C0682D">
        <w:rPr>
          <w:rFonts w:ascii="Times" w:hAnsi="Times" w:cs="Times"/>
          <w:sz w:val="28"/>
          <w:lang w:val="en-US"/>
        </w:rPr>
        <w:t xml:space="preserve"> Nadine </w:t>
      </w:r>
      <w:proofErr w:type="spellStart"/>
      <w:r w:rsidRPr="00C0682D">
        <w:rPr>
          <w:rFonts w:ascii="Times" w:hAnsi="Times" w:cs="Times"/>
          <w:sz w:val="28"/>
          <w:lang w:val="en-US"/>
        </w:rPr>
        <w:t>Nassif,</w:t>
      </w:r>
      <w:r w:rsidRPr="00C0682D">
        <w:rPr>
          <w:rFonts w:ascii="Times" w:hAnsi="Times" w:cs="Times"/>
          <w:sz w:val="28"/>
          <w:vertAlign w:val="superscript"/>
          <w:lang w:val="en-US"/>
        </w:rPr>
        <w:t>a</w:t>
      </w:r>
      <w:proofErr w:type="spellEnd"/>
      <w:r w:rsidRPr="00C0682D">
        <w:rPr>
          <w:rFonts w:ascii="Times" w:hAnsi="Times" w:cs="Times"/>
          <w:sz w:val="28"/>
          <w:lang w:val="en-US"/>
        </w:rPr>
        <w:t xml:space="preserve"> Thierry </w:t>
      </w:r>
      <w:proofErr w:type="spellStart"/>
      <w:r w:rsidRPr="00C0682D">
        <w:rPr>
          <w:rFonts w:ascii="Times" w:hAnsi="Times" w:cs="Times"/>
          <w:sz w:val="28"/>
          <w:lang w:val="en-US"/>
        </w:rPr>
        <w:t>Azaïs</w:t>
      </w:r>
      <w:r w:rsidRPr="00C0682D">
        <w:rPr>
          <w:rFonts w:ascii="Times" w:hAnsi="Times" w:cs="Times"/>
          <w:sz w:val="28"/>
          <w:vertAlign w:val="superscript"/>
          <w:lang w:val="en-US"/>
        </w:rPr>
        <w:t>a</w:t>
      </w:r>
      <w:proofErr w:type="spellEnd"/>
      <w:r w:rsidRPr="00C0682D">
        <w:rPr>
          <w:rFonts w:ascii="Times" w:hAnsi="Times" w:cs="Times"/>
          <w:sz w:val="28"/>
          <w:vertAlign w:val="superscript"/>
          <w:lang w:val="en-US"/>
        </w:rPr>
        <w:t>*</w:t>
      </w:r>
    </w:p>
    <w:bookmarkEnd w:id="0"/>
    <w:p w14:paraId="1B0765FB" w14:textId="77777777" w:rsidR="009E372B" w:rsidRPr="007E5A4D" w:rsidRDefault="009E372B" w:rsidP="009E372B">
      <w:pPr>
        <w:jc w:val="center"/>
        <w:rPr>
          <w:rFonts w:ascii="Times" w:hAnsi="Times" w:cs="Times"/>
          <w:sz w:val="24"/>
          <w:szCs w:val="24"/>
          <w:lang w:val="en-US"/>
        </w:rPr>
      </w:pPr>
    </w:p>
    <w:p w14:paraId="42C7AAAB" w14:textId="77777777" w:rsidR="001A2274" w:rsidRPr="0090085B" w:rsidRDefault="001A2274" w:rsidP="001A2274">
      <w:pPr>
        <w:rPr>
          <w:rFonts w:ascii="Times" w:hAnsi="Times" w:cs="Times"/>
          <w:i/>
          <w:color w:val="000000" w:themeColor="text1"/>
          <w:sz w:val="24"/>
          <w:szCs w:val="24"/>
        </w:rPr>
      </w:pPr>
      <w:proofErr w:type="gramStart"/>
      <w:r w:rsidRPr="0090085B">
        <w:rPr>
          <w:rFonts w:ascii="Times" w:hAnsi="Times" w:cs="Times"/>
          <w:i/>
          <w:color w:val="000000" w:themeColor="text1"/>
          <w:sz w:val="24"/>
          <w:szCs w:val="24"/>
          <w:vertAlign w:val="superscript"/>
        </w:rPr>
        <w:t>a</w:t>
      </w:r>
      <w:proofErr w:type="gramEnd"/>
      <w:r w:rsidRPr="0090085B">
        <w:rPr>
          <w:rFonts w:ascii="Times" w:hAnsi="Times" w:cs="Times"/>
          <w:i/>
          <w:color w:val="000000" w:themeColor="text1"/>
          <w:sz w:val="24"/>
          <w:szCs w:val="24"/>
        </w:rPr>
        <w:t xml:space="preserve"> Sorbonne Université, CNRS, Collège de France, Laboratoire de Chimie de la Matière Condensée de Paris (LCMCP), 4, place Jussieu, F-75005, Paris, France.</w:t>
      </w:r>
    </w:p>
    <w:p w14:paraId="00EB421C" w14:textId="77777777" w:rsidR="00A863DE" w:rsidRPr="0090085B" w:rsidRDefault="00A863DE" w:rsidP="001A2274">
      <w:pPr>
        <w:rPr>
          <w:rFonts w:ascii="Times" w:hAnsi="Times" w:cs="Times"/>
          <w:i/>
          <w:color w:val="000000" w:themeColor="text1"/>
          <w:sz w:val="24"/>
          <w:szCs w:val="24"/>
          <w:lang w:val="en-US"/>
        </w:rPr>
      </w:pPr>
      <w:proofErr w:type="spellStart"/>
      <w:r w:rsidRPr="0090085B">
        <w:rPr>
          <w:rFonts w:ascii="Times" w:hAnsi="Times" w:cs="Times"/>
          <w:i/>
          <w:color w:val="000000" w:themeColor="text1"/>
          <w:sz w:val="24"/>
          <w:szCs w:val="24"/>
          <w:vertAlign w:val="superscript"/>
          <w:lang w:val="en-US"/>
        </w:rPr>
        <w:t>b</w:t>
      </w:r>
      <w:r w:rsidRPr="0090085B">
        <w:rPr>
          <w:rFonts w:ascii="Times" w:hAnsi="Times" w:cs="Times"/>
          <w:i/>
          <w:color w:val="000000" w:themeColor="text1"/>
          <w:sz w:val="24"/>
          <w:szCs w:val="24"/>
          <w:lang w:val="en-US"/>
        </w:rPr>
        <w:t>Present</w:t>
      </w:r>
      <w:proofErr w:type="spellEnd"/>
      <w:r w:rsidRPr="0090085B">
        <w:rPr>
          <w:rFonts w:ascii="Times" w:hAnsi="Times" w:cs="Times"/>
          <w:i/>
          <w:color w:val="000000" w:themeColor="text1"/>
          <w:sz w:val="24"/>
          <w:szCs w:val="24"/>
          <w:lang w:val="en-US"/>
        </w:rPr>
        <w:t xml:space="preserve"> </w:t>
      </w:r>
      <w:r w:rsidR="00F828C6" w:rsidRPr="0090085B">
        <w:rPr>
          <w:rFonts w:ascii="Times" w:hAnsi="Times" w:cs="Times"/>
          <w:i/>
          <w:color w:val="000000" w:themeColor="text1"/>
          <w:sz w:val="24"/>
          <w:szCs w:val="24"/>
          <w:lang w:val="en-US"/>
        </w:rPr>
        <w:t>address</w:t>
      </w:r>
      <w:r w:rsidRPr="0090085B">
        <w:rPr>
          <w:rFonts w:ascii="Times" w:hAnsi="Times" w:cs="Times"/>
          <w:i/>
          <w:color w:val="000000" w:themeColor="text1"/>
          <w:sz w:val="24"/>
          <w:szCs w:val="24"/>
          <w:lang w:val="en-US"/>
        </w:rPr>
        <w:t>: Trinity Centre for Bioengineering, Trinity Biomedical Sciences Institute, Trinity College Dublin (TCD), Dublin 2, Ireland.</w:t>
      </w:r>
    </w:p>
    <w:p w14:paraId="5C53D36F" w14:textId="77777777" w:rsidR="001A2274" w:rsidRPr="0090085B" w:rsidRDefault="00A863DE" w:rsidP="001A2274">
      <w:pPr>
        <w:rPr>
          <w:rFonts w:ascii="Times" w:hAnsi="Times" w:cs="Times"/>
          <w:i/>
          <w:sz w:val="24"/>
          <w:szCs w:val="24"/>
        </w:rPr>
      </w:pPr>
      <w:proofErr w:type="gramStart"/>
      <w:r w:rsidRPr="0090085B">
        <w:rPr>
          <w:rFonts w:ascii="Times" w:hAnsi="Times" w:cs="Times"/>
          <w:i/>
          <w:sz w:val="24"/>
          <w:szCs w:val="24"/>
          <w:vertAlign w:val="superscript"/>
        </w:rPr>
        <w:t>c</w:t>
      </w:r>
      <w:proofErr w:type="gramEnd"/>
      <w:r w:rsidR="001A2274" w:rsidRPr="0090085B">
        <w:rPr>
          <w:rFonts w:ascii="Times" w:hAnsi="Times" w:cs="Times"/>
          <w:i/>
          <w:sz w:val="24"/>
          <w:szCs w:val="24"/>
          <w:vertAlign w:val="superscript"/>
        </w:rPr>
        <w:t xml:space="preserve"> </w:t>
      </w:r>
      <w:r w:rsidR="001A2274" w:rsidRPr="0090085B">
        <w:rPr>
          <w:rFonts w:ascii="Times" w:hAnsi="Times" w:cs="Times"/>
          <w:i/>
          <w:sz w:val="24"/>
          <w:szCs w:val="24"/>
        </w:rPr>
        <w:t xml:space="preserve">CIRIMAT, UMR CNRS/INP/UPS 5085, Université de Toulouse, </w:t>
      </w:r>
      <w:proofErr w:type="spellStart"/>
      <w:r w:rsidR="001A2274" w:rsidRPr="0090085B">
        <w:rPr>
          <w:rFonts w:ascii="Times" w:hAnsi="Times" w:cs="Times"/>
          <w:i/>
          <w:sz w:val="24"/>
          <w:szCs w:val="24"/>
        </w:rPr>
        <w:t>Ensiacet</w:t>
      </w:r>
      <w:proofErr w:type="spellEnd"/>
      <w:r w:rsidR="001A2274" w:rsidRPr="0090085B">
        <w:rPr>
          <w:rFonts w:ascii="Times" w:hAnsi="Times" w:cs="Times"/>
          <w:i/>
          <w:sz w:val="24"/>
          <w:szCs w:val="24"/>
        </w:rPr>
        <w:t xml:space="preserve">, 4 allée Emile </w:t>
      </w:r>
      <w:proofErr w:type="spellStart"/>
      <w:r w:rsidR="001A2274" w:rsidRPr="0090085B">
        <w:rPr>
          <w:rFonts w:ascii="Times" w:hAnsi="Times" w:cs="Times"/>
          <w:i/>
          <w:sz w:val="24"/>
          <w:szCs w:val="24"/>
        </w:rPr>
        <w:t>Monso</w:t>
      </w:r>
      <w:proofErr w:type="spellEnd"/>
      <w:r w:rsidR="001A2274" w:rsidRPr="0090085B">
        <w:rPr>
          <w:rFonts w:ascii="Times" w:hAnsi="Times" w:cs="Times"/>
          <w:i/>
          <w:sz w:val="24"/>
          <w:szCs w:val="24"/>
        </w:rPr>
        <w:t>, F-31030, Toulouse, France</w:t>
      </w:r>
    </w:p>
    <w:p w14:paraId="16E32A10" w14:textId="77777777" w:rsidR="00F42461" w:rsidRPr="0090085B" w:rsidRDefault="00F42461" w:rsidP="001A2274">
      <w:pPr>
        <w:rPr>
          <w:rFonts w:ascii="Times" w:hAnsi="Times" w:cs="Times"/>
          <w:sz w:val="24"/>
          <w:szCs w:val="24"/>
        </w:rPr>
      </w:pPr>
    </w:p>
    <w:p w14:paraId="23D1537F" w14:textId="77777777" w:rsidR="00F42461" w:rsidRPr="0090085B" w:rsidRDefault="00F42461" w:rsidP="00F42461">
      <w:pPr>
        <w:rPr>
          <w:rFonts w:ascii="Times" w:hAnsi="Times" w:cs="Times"/>
          <w:sz w:val="24"/>
          <w:szCs w:val="24"/>
          <w:lang w:val="en-US"/>
        </w:rPr>
      </w:pPr>
      <w:r w:rsidRPr="0090085B">
        <w:rPr>
          <w:rFonts w:ascii="Times" w:hAnsi="Times" w:cs="Times"/>
          <w:sz w:val="24"/>
          <w:szCs w:val="24"/>
          <w:vertAlign w:val="superscript"/>
          <w:lang w:val="en-US"/>
        </w:rPr>
        <w:t>‡</w:t>
      </w:r>
      <w:r w:rsidRPr="0090085B">
        <w:rPr>
          <w:rFonts w:ascii="Times" w:hAnsi="Times" w:cs="Times"/>
          <w:sz w:val="24"/>
          <w:szCs w:val="24"/>
          <w:lang w:val="en-US"/>
        </w:rPr>
        <w:t xml:space="preserve"> These two authors contributed equally to this work</w:t>
      </w:r>
    </w:p>
    <w:p w14:paraId="307D0501" w14:textId="7850A3B1" w:rsidR="001A2274" w:rsidRDefault="001A2274" w:rsidP="001A2274">
      <w:pPr>
        <w:rPr>
          <w:rFonts w:ascii="Times" w:hAnsi="Times" w:cs="Times"/>
          <w:sz w:val="24"/>
          <w:szCs w:val="24"/>
          <w:lang w:val="en-US"/>
        </w:rPr>
      </w:pPr>
      <w:r w:rsidRPr="0090085B">
        <w:rPr>
          <w:rFonts w:ascii="Times" w:hAnsi="Times" w:cs="Times"/>
          <w:sz w:val="24"/>
          <w:szCs w:val="24"/>
          <w:lang w:val="en-US"/>
        </w:rPr>
        <w:t xml:space="preserve">*Corresponding Authors: </w:t>
      </w:r>
      <w:r w:rsidR="002307CD" w:rsidRPr="002307CD">
        <w:rPr>
          <w:rFonts w:ascii="Times" w:hAnsi="Times" w:cs="Times"/>
          <w:sz w:val="24"/>
          <w:szCs w:val="24"/>
          <w:lang w:val="en-US"/>
        </w:rPr>
        <w:t>thierry.azais@upmc.fr</w:t>
      </w:r>
    </w:p>
    <w:p w14:paraId="2C1851D3" w14:textId="1D6A59A1" w:rsidR="002307CD" w:rsidRDefault="002307CD" w:rsidP="001A2274">
      <w:pPr>
        <w:rPr>
          <w:rFonts w:ascii="Times" w:hAnsi="Times" w:cs="Times"/>
          <w:sz w:val="24"/>
          <w:szCs w:val="24"/>
          <w:lang w:val="en-US"/>
        </w:rPr>
      </w:pPr>
    </w:p>
    <w:p w14:paraId="13FD2D8A" w14:textId="77777777" w:rsidR="000E4F4E" w:rsidRDefault="000E4F4E" w:rsidP="001A2274">
      <w:pPr>
        <w:rPr>
          <w:rFonts w:ascii="Times" w:hAnsi="Times" w:cs="Times"/>
          <w:sz w:val="24"/>
          <w:szCs w:val="24"/>
          <w:lang w:val="en-US"/>
        </w:rPr>
      </w:pPr>
    </w:p>
    <w:p w14:paraId="4176EC9E" w14:textId="77777777" w:rsidR="002307CD" w:rsidRPr="002307CD" w:rsidRDefault="002307CD" w:rsidP="002307CD">
      <w:pPr>
        <w:rPr>
          <w:rFonts w:ascii="Times" w:hAnsi="Times" w:cs="Times"/>
          <w:b/>
          <w:sz w:val="24"/>
          <w:szCs w:val="24"/>
          <w:lang w:val="en-US"/>
        </w:rPr>
      </w:pPr>
      <w:r w:rsidRPr="002307CD">
        <w:rPr>
          <w:rFonts w:ascii="Times" w:hAnsi="Times" w:cs="Times"/>
          <w:b/>
          <w:sz w:val="24"/>
          <w:szCs w:val="24"/>
          <w:lang w:val="en-US"/>
        </w:rPr>
        <w:t>This PDF file includes:</w:t>
      </w:r>
    </w:p>
    <w:p w14:paraId="2B92BABA" w14:textId="4D2ED2DC" w:rsidR="002307CD" w:rsidRPr="002307CD" w:rsidRDefault="002307CD" w:rsidP="002307CD">
      <w:pPr>
        <w:ind w:left="567"/>
        <w:rPr>
          <w:rFonts w:ascii="Times" w:hAnsi="Times" w:cs="Times"/>
          <w:sz w:val="24"/>
          <w:szCs w:val="24"/>
          <w:lang w:val="en-US"/>
        </w:rPr>
      </w:pPr>
      <w:r w:rsidRPr="002307CD">
        <w:rPr>
          <w:rFonts w:ascii="Times" w:hAnsi="Times" w:cs="Times"/>
          <w:sz w:val="24"/>
          <w:szCs w:val="24"/>
          <w:lang w:val="en-US"/>
        </w:rPr>
        <w:t>Fig</w:t>
      </w:r>
      <w:r w:rsidR="002A7853">
        <w:rPr>
          <w:rFonts w:ascii="Times" w:hAnsi="Times" w:cs="Times"/>
          <w:sz w:val="24"/>
          <w:szCs w:val="24"/>
          <w:lang w:val="en-US"/>
        </w:rPr>
        <w:t>ures</w:t>
      </w:r>
      <w:r w:rsidRPr="002307CD">
        <w:rPr>
          <w:rFonts w:ascii="Times" w:hAnsi="Times" w:cs="Times"/>
          <w:sz w:val="24"/>
          <w:szCs w:val="24"/>
          <w:lang w:val="en-US"/>
        </w:rPr>
        <w:t xml:space="preserve"> S1 to S</w:t>
      </w:r>
      <w:r w:rsidR="00E778BF">
        <w:rPr>
          <w:rFonts w:ascii="Times" w:hAnsi="Times" w:cs="Times"/>
          <w:sz w:val="24"/>
          <w:szCs w:val="24"/>
          <w:lang w:val="en-US"/>
        </w:rPr>
        <w:t>1</w:t>
      </w:r>
      <w:r w:rsidR="00C1214D">
        <w:rPr>
          <w:rFonts w:ascii="Times" w:hAnsi="Times" w:cs="Times"/>
          <w:sz w:val="24"/>
          <w:szCs w:val="24"/>
          <w:lang w:val="en-US"/>
        </w:rPr>
        <w:t>0</w:t>
      </w:r>
    </w:p>
    <w:p w14:paraId="37E7A268" w14:textId="37124976" w:rsidR="002307CD" w:rsidRPr="0090085B" w:rsidRDefault="002307CD" w:rsidP="002307CD">
      <w:pPr>
        <w:ind w:left="567"/>
        <w:rPr>
          <w:rFonts w:ascii="Times" w:hAnsi="Times" w:cs="Times"/>
          <w:sz w:val="24"/>
          <w:szCs w:val="24"/>
          <w:lang w:val="en-US"/>
        </w:rPr>
      </w:pPr>
      <w:r w:rsidRPr="002307CD">
        <w:rPr>
          <w:rFonts w:ascii="Times" w:hAnsi="Times" w:cs="Times"/>
          <w:sz w:val="24"/>
          <w:szCs w:val="24"/>
          <w:lang w:val="en-US"/>
        </w:rPr>
        <w:t>References</w:t>
      </w:r>
    </w:p>
    <w:p w14:paraId="4735D759" w14:textId="77777777" w:rsidR="001C7820" w:rsidRPr="001E5DA0" w:rsidRDefault="001C7820" w:rsidP="001C7820">
      <w:pPr>
        <w:rPr>
          <w:rFonts w:ascii="Times" w:hAnsi="Times" w:cs="Times"/>
          <w:lang w:val="en-US"/>
        </w:rPr>
      </w:pPr>
    </w:p>
    <w:p w14:paraId="77933EF4" w14:textId="77777777" w:rsidR="001C7820" w:rsidRPr="001E5DA0" w:rsidRDefault="001C7820" w:rsidP="001C7820">
      <w:pPr>
        <w:rPr>
          <w:rFonts w:ascii="Times" w:hAnsi="Times" w:cs="Times"/>
          <w:lang w:val="en-US"/>
        </w:rPr>
      </w:pPr>
      <w:r w:rsidRPr="001E5DA0">
        <w:rPr>
          <w:rFonts w:ascii="Times" w:hAnsi="Times" w:cs="Times"/>
          <w:lang w:val="en-US"/>
        </w:rPr>
        <w:br w:type="page"/>
      </w:r>
    </w:p>
    <w:p w14:paraId="66E31DBC" w14:textId="245FC657" w:rsidR="001C7820" w:rsidRPr="001E5DA0" w:rsidRDefault="001C7820" w:rsidP="001C7820">
      <w:pPr>
        <w:autoSpaceDE w:val="0"/>
        <w:autoSpaceDN w:val="0"/>
        <w:adjustRightInd w:val="0"/>
        <w:spacing w:before="240" w:line="240" w:lineRule="auto"/>
        <w:rPr>
          <w:rFonts w:ascii="Times" w:hAnsi="Times" w:cs="Times"/>
          <w:lang w:val="en-US"/>
        </w:rPr>
      </w:pPr>
      <w:r w:rsidRPr="001E5DA0">
        <w:rPr>
          <w:rFonts w:ascii="Times" w:hAnsi="Times" w:cs="Times"/>
          <w:lang w:val="en-US"/>
        </w:rPr>
        <w:lastRenderedPageBreak/>
        <w:t>Figure S1</w:t>
      </w:r>
    </w:p>
    <w:p w14:paraId="1B8BB9DF" w14:textId="24204D65" w:rsidR="00AA7189" w:rsidRPr="00191EFB" w:rsidRDefault="00191EFB" w:rsidP="00191EFB">
      <w:pPr>
        <w:autoSpaceDE w:val="0"/>
        <w:autoSpaceDN w:val="0"/>
        <w:adjustRightInd w:val="0"/>
        <w:spacing w:before="240" w:line="240" w:lineRule="auto"/>
        <w:jc w:val="center"/>
        <w:rPr>
          <w:rFonts w:ascii="Times" w:hAnsi="Times" w:cs="Times"/>
          <w:lang w:val="en-US"/>
        </w:rPr>
      </w:pPr>
      <w:r>
        <w:rPr>
          <w:noProof/>
        </w:rPr>
        <w:drawing>
          <wp:inline distT="0" distB="0" distL="0" distR="0" wp14:anchorId="0811012F" wp14:editId="4E080122">
            <wp:extent cx="3415376" cy="14150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25030" cy="1419044"/>
                    </a:xfrm>
                    <a:prstGeom prst="rect">
                      <a:avLst/>
                    </a:prstGeom>
                    <a:noFill/>
                    <a:ln>
                      <a:noFill/>
                    </a:ln>
                  </pic:spPr>
                </pic:pic>
              </a:graphicData>
            </a:graphic>
          </wp:inline>
        </w:drawing>
      </w:r>
      <w:bookmarkStart w:id="1" w:name="_GoBack"/>
      <w:bookmarkEnd w:id="1"/>
    </w:p>
    <w:p w14:paraId="2926CC88" w14:textId="4EA399FF" w:rsidR="00575BD9" w:rsidRPr="00E42443" w:rsidRDefault="00F73705" w:rsidP="00AD0FC7">
      <w:pPr>
        <w:autoSpaceDE w:val="0"/>
        <w:autoSpaceDN w:val="0"/>
        <w:adjustRightInd w:val="0"/>
        <w:spacing w:after="0" w:line="480" w:lineRule="auto"/>
        <w:jc w:val="both"/>
        <w:rPr>
          <w:rFonts w:ascii="Times" w:hAnsi="Times" w:cs="Times"/>
          <w:sz w:val="24"/>
          <w:szCs w:val="24"/>
          <w:lang w:val="en-US"/>
        </w:rPr>
      </w:pPr>
      <w:r w:rsidRPr="00E42443">
        <w:rPr>
          <w:rFonts w:ascii="Times" w:hAnsi="Times" w:cs="Times"/>
          <w:b/>
          <w:sz w:val="24"/>
          <w:szCs w:val="24"/>
          <w:lang w:val="en-US"/>
        </w:rPr>
        <w:t>Fig. S1</w:t>
      </w:r>
      <w:r w:rsidRPr="00E42443">
        <w:rPr>
          <w:rFonts w:ascii="Times" w:hAnsi="Times" w:cs="Times"/>
          <w:sz w:val="24"/>
          <w:szCs w:val="24"/>
          <w:lang w:val="en-US"/>
        </w:rPr>
        <w:t>.</w:t>
      </w:r>
      <w:r w:rsidR="001C7820" w:rsidRPr="00E42443">
        <w:rPr>
          <w:rFonts w:ascii="Times" w:hAnsi="Times" w:cs="Times"/>
          <w:sz w:val="24"/>
          <w:szCs w:val="24"/>
          <w:lang w:val="en-US"/>
        </w:rPr>
        <w:t xml:space="preserve"> Schematic description of </w:t>
      </w:r>
      <w:r w:rsidR="00D23A11" w:rsidRPr="00E42443">
        <w:rPr>
          <w:rFonts w:ascii="Times" w:hAnsi="Times" w:cs="Times"/>
          <w:sz w:val="24"/>
          <w:szCs w:val="24"/>
          <w:lang w:val="en-US"/>
        </w:rPr>
        <w:t xml:space="preserve">the </w:t>
      </w:r>
      <w:r w:rsidR="006B3A6F" w:rsidRPr="00E42443">
        <w:rPr>
          <w:rFonts w:ascii="Times" w:hAnsi="Times" w:cs="Times"/>
          <w:sz w:val="24"/>
          <w:szCs w:val="24"/>
          <w:lang w:val="en-US"/>
        </w:rPr>
        <w:t>{</w:t>
      </w:r>
      <w:r w:rsidR="006B3A6F" w:rsidRPr="00E42443">
        <w:rPr>
          <w:rFonts w:ascii="Times" w:hAnsi="Times" w:cs="Times"/>
          <w:sz w:val="24"/>
          <w:szCs w:val="24"/>
          <w:vertAlign w:val="superscript"/>
          <w:lang w:val="en-US"/>
        </w:rPr>
        <w:t>1</w:t>
      </w:r>
      <w:r w:rsidR="006B3A6F" w:rsidRPr="00E42443">
        <w:rPr>
          <w:rFonts w:ascii="Times" w:hAnsi="Times" w:cs="Times"/>
          <w:sz w:val="24"/>
          <w:szCs w:val="24"/>
          <w:lang w:val="en-US"/>
        </w:rPr>
        <w:t>H-</w:t>
      </w:r>
      <w:r w:rsidR="006B3A6F" w:rsidRPr="00E42443">
        <w:rPr>
          <w:rFonts w:ascii="Times" w:hAnsi="Times" w:cs="Times"/>
          <w:sz w:val="24"/>
          <w:szCs w:val="24"/>
          <w:vertAlign w:val="superscript"/>
          <w:lang w:val="en-US"/>
        </w:rPr>
        <w:t>31</w:t>
      </w:r>
      <w:r w:rsidR="006B3A6F" w:rsidRPr="00E42443">
        <w:rPr>
          <w:rFonts w:ascii="Times" w:hAnsi="Times" w:cs="Times"/>
          <w:sz w:val="24"/>
          <w:szCs w:val="24"/>
          <w:lang w:val="en-US"/>
        </w:rPr>
        <w:t>P}</w:t>
      </w:r>
      <w:r w:rsidR="006B3A6F" w:rsidRPr="00E42443">
        <w:rPr>
          <w:rFonts w:ascii="Times" w:hAnsi="Times" w:cs="Times"/>
          <w:sz w:val="24"/>
          <w:szCs w:val="24"/>
          <w:vertAlign w:val="superscript"/>
          <w:lang w:val="en-US"/>
        </w:rPr>
        <w:t>1</w:t>
      </w:r>
      <w:r w:rsidR="006B3A6F" w:rsidRPr="00E42443">
        <w:rPr>
          <w:rFonts w:ascii="Times" w:hAnsi="Times" w:cs="Times"/>
          <w:sz w:val="24"/>
          <w:szCs w:val="24"/>
          <w:lang w:val="en-US"/>
        </w:rPr>
        <w:t xml:space="preserve">H </w:t>
      </w:r>
      <w:r w:rsidR="00F43105" w:rsidRPr="00E42443">
        <w:rPr>
          <w:rFonts w:ascii="Times" w:hAnsi="Times" w:cs="Times"/>
          <w:sz w:val="24"/>
          <w:szCs w:val="24"/>
          <w:lang w:val="en-US"/>
        </w:rPr>
        <w:t>d</w:t>
      </w:r>
      <w:r w:rsidR="006B3A6F" w:rsidRPr="00E42443">
        <w:rPr>
          <w:rFonts w:ascii="Times" w:hAnsi="Times" w:cs="Times"/>
          <w:sz w:val="24"/>
          <w:szCs w:val="24"/>
          <w:lang w:val="en-US"/>
        </w:rPr>
        <w:t xml:space="preserve">ouble cross polarization (CP) magic angle spinning (MAS) </w:t>
      </w:r>
      <w:r w:rsidR="003F5F2A" w:rsidRPr="00E42443">
        <w:rPr>
          <w:rFonts w:ascii="Times" w:hAnsi="Times" w:cs="Times"/>
          <w:sz w:val="24"/>
          <w:szCs w:val="24"/>
          <w:lang w:val="en-US"/>
        </w:rPr>
        <w:t xml:space="preserve">solid-state </w:t>
      </w:r>
      <w:r w:rsidR="006B3A6F" w:rsidRPr="00E42443">
        <w:rPr>
          <w:rFonts w:ascii="Times" w:hAnsi="Times" w:cs="Times"/>
          <w:sz w:val="24"/>
          <w:szCs w:val="24"/>
          <w:lang w:val="en-US"/>
        </w:rPr>
        <w:t>Nuclear Magnetic Resonance (</w:t>
      </w:r>
      <w:proofErr w:type="spellStart"/>
      <w:r w:rsidR="003F5F2A" w:rsidRPr="00E42443">
        <w:rPr>
          <w:rFonts w:ascii="Times" w:hAnsi="Times" w:cs="Times"/>
          <w:sz w:val="24"/>
          <w:szCs w:val="24"/>
          <w:lang w:val="en-US"/>
        </w:rPr>
        <w:t>ss</w:t>
      </w:r>
      <w:r w:rsidR="006B3A6F" w:rsidRPr="00E42443">
        <w:rPr>
          <w:rFonts w:ascii="Times" w:hAnsi="Times" w:cs="Times"/>
          <w:sz w:val="24"/>
          <w:szCs w:val="24"/>
          <w:lang w:val="en-US"/>
        </w:rPr>
        <w:t>NMR</w:t>
      </w:r>
      <w:proofErr w:type="spellEnd"/>
      <w:r w:rsidR="006B3A6F" w:rsidRPr="00E42443">
        <w:rPr>
          <w:rFonts w:ascii="Times" w:hAnsi="Times" w:cs="Times"/>
          <w:sz w:val="24"/>
          <w:szCs w:val="24"/>
          <w:lang w:val="en-US"/>
        </w:rPr>
        <w:t>)</w:t>
      </w:r>
      <w:r w:rsidR="001C7820" w:rsidRPr="00E42443">
        <w:rPr>
          <w:rFonts w:ascii="Times" w:hAnsi="Times" w:cs="Times"/>
          <w:sz w:val="24"/>
          <w:szCs w:val="24"/>
          <w:lang w:val="en-US"/>
        </w:rPr>
        <w:t xml:space="preserve"> experiment.</w:t>
      </w:r>
      <w:r w:rsidR="001B655A" w:rsidRPr="00E42443">
        <w:rPr>
          <w:rFonts w:ascii="Times" w:hAnsi="Times" w:cs="Times"/>
          <w:sz w:val="24"/>
          <w:szCs w:val="24"/>
          <w:lang w:val="en-US"/>
        </w:rPr>
        <w:t xml:space="preserve"> </w:t>
      </w:r>
      <w:r w:rsidR="006C3950" w:rsidRPr="00E42443">
        <w:rPr>
          <w:rFonts w:ascii="Times" w:hAnsi="Times" w:cs="Times"/>
          <w:sz w:val="24"/>
          <w:szCs w:val="24"/>
          <w:lang w:val="en-US"/>
        </w:rPr>
        <w:t>Th</w:t>
      </w:r>
      <w:r w:rsidR="005A36C0" w:rsidRPr="00E42443">
        <w:rPr>
          <w:rFonts w:ascii="Times" w:hAnsi="Times" w:cs="Times"/>
          <w:sz w:val="24"/>
          <w:szCs w:val="24"/>
          <w:lang w:val="en-US"/>
        </w:rPr>
        <w:t>is</w:t>
      </w:r>
      <w:r w:rsidR="006C3950" w:rsidRPr="00E42443">
        <w:rPr>
          <w:rFonts w:ascii="Times" w:hAnsi="Times" w:cs="Times"/>
          <w:sz w:val="24"/>
          <w:szCs w:val="24"/>
          <w:lang w:val="en-US"/>
        </w:rPr>
        <w:t xml:space="preserve"> experiment consists of a double CP transfer conducted in a “there-and-back” manner (</w:t>
      </w:r>
      <w:r w:rsidR="006C3950" w:rsidRPr="00E42443">
        <w:rPr>
          <w:rFonts w:ascii="Times" w:hAnsi="Times" w:cs="Times"/>
          <w:sz w:val="24"/>
          <w:szCs w:val="24"/>
          <w:vertAlign w:val="superscript"/>
          <w:lang w:val="en-US"/>
        </w:rPr>
        <w:t>1</w:t>
      </w:r>
      <w:r w:rsidR="006C3950" w:rsidRPr="00E42443">
        <w:rPr>
          <w:rFonts w:ascii="Times" w:hAnsi="Times" w:cs="Times"/>
          <w:sz w:val="24"/>
          <w:szCs w:val="24"/>
          <w:lang w:val="en-US"/>
        </w:rPr>
        <w:t>H</w:t>
      </w:r>
      <w:r w:rsidR="005A36C0" w:rsidRPr="00E42443">
        <w:rPr>
          <w:rFonts w:ascii="Times" w:hAnsi="Times" w:cs="Times"/>
          <w:sz w:val="24"/>
          <w:szCs w:val="24"/>
          <w:lang w:val="en-US"/>
        </w:rPr>
        <w:t xml:space="preserve"> </w:t>
      </w:r>
      <w:r w:rsidR="006C3950" w:rsidRPr="00E42443">
        <w:rPr>
          <w:rFonts w:ascii="Times" w:hAnsi="Times" w:cs="Times"/>
          <w:sz w:val="24"/>
          <w:szCs w:val="24"/>
          <w:lang w:val="en-US"/>
        </w:rPr>
        <w:sym w:font="Symbol" w:char="F0AE"/>
      </w:r>
      <w:r w:rsidR="005A36C0" w:rsidRPr="00E42443">
        <w:rPr>
          <w:rFonts w:ascii="Times" w:hAnsi="Times" w:cs="Times"/>
          <w:sz w:val="24"/>
          <w:szCs w:val="24"/>
          <w:lang w:val="en-US"/>
        </w:rPr>
        <w:t xml:space="preserve"> </w:t>
      </w:r>
      <w:r w:rsidR="006C3950" w:rsidRPr="00E42443">
        <w:rPr>
          <w:rFonts w:ascii="Times" w:hAnsi="Times" w:cs="Times"/>
          <w:sz w:val="24"/>
          <w:szCs w:val="24"/>
          <w:vertAlign w:val="superscript"/>
          <w:lang w:val="en-US"/>
        </w:rPr>
        <w:t>31</w:t>
      </w:r>
      <w:r w:rsidR="006C3950" w:rsidRPr="00E42443">
        <w:rPr>
          <w:rFonts w:ascii="Times" w:hAnsi="Times" w:cs="Times"/>
          <w:sz w:val="24"/>
          <w:szCs w:val="24"/>
          <w:lang w:val="en-US"/>
        </w:rPr>
        <w:t>P</w:t>
      </w:r>
      <w:r w:rsidR="005A36C0" w:rsidRPr="00E42443">
        <w:rPr>
          <w:rFonts w:ascii="Times" w:hAnsi="Times" w:cs="Times"/>
          <w:sz w:val="24"/>
          <w:szCs w:val="24"/>
          <w:lang w:val="en-US"/>
        </w:rPr>
        <w:t xml:space="preserve"> </w:t>
      </w:r>
      <w:r w:rsidR="006C3950" w:rsidRPr="00E42443">
        <w:rPr>
          <w:rFonts w:ascii="Times" w:hAnsi="Times" w:cs="Times"/>
          <w:sz w:val="24"/>
          <w:szCs w:val="24"/>
          <w:lang w:val="en-US"/>
        </w:rPr>
        <w:sym w:font="Symbol" w:char="F0AE"/>
      </w:r>
      <w:r w:rsidR="005A36C0" w:rsidRPr="00E42443">
        <w:rPr>
          <w:rFonts w:ascii="Times" w:hAnsi="Times" w:cs="Times"/>
          <w:sz w:val="24"/>
          <w:szCs w:val="24"/>
          <w:lang w:val="en-US"/>
        </w:rPr>
        <w:t xml:space="preserve"> </w:t>
      </w:r>
      <w:r w:rsidR="006C3950" w:rsidRPr="00E42443">
        <w:rPr>
          <w:rFonts w:ascii="Times" w:hAnsi="Times" w:cs="Times"/>
          <w:sz w:val="24"/>
          <w:szCs w:val="24"/>
          <w:vertAlign w:val="superscript"/>
          <w:lang w:val="en-US"/>
        </w:rPr>
        <w:t>1</w:t>
      </w:r>
      <w:r w:rsidR="006C3950" w:rsidRPr="00E42443">
        <w:rPr>
          <w:rFonts w:ascii="Times" w:hAnsi="Times" w:cs="Times"/>
          <w:sz w:val="24"/>
          <w:szCs w:val="24"/>
          <w:lang w:val="en-US"/>
        </w:rPr>
        <w:t xml:space="preserve">H) </w:t>
      </w:r>
      <w:r w:rsidR="00C81FFE" w:rsidRPr="00E42443">
        <w:rPr>
          <w:rFonts w:ascii="Times" w:hAnsi="Times" w:cs="Times"/>
          <w:sz w:val="24"/>
          <w:szCs w:val="24"/>
          <w:lang w:val="en-US"/>
        </w:rPr>
        <w:t>to</w:t>
      </w:r>
      <w:r w:rsidR="006C3950" w:rsidRPr="00E42443">
        <w:rPr>
          <w:rFonts w:ascii="Times" w:hAnsi="Times" w:cs="Times"/>
          <w:sz w:val="24"/>
          <w:szCs w:val="24"/>
          <w:lang w:val="en-US"/>
        </w:rPr>
        <w:t xml:space="preserve"> detect the </w:t>
      </w:r>
      <w:r w:rsidR="006C3950" w:rsidRPr="00E42443">
        <w:rPr>
          <w:rFonts w:ascii="Times" w:hAnsi="Times" w:cs="Times"/>
          <w:sz w:val="24"/>
          <w:szCs w:val="24"/>
          <w:vertAlign w:val="superscript"/>
          <w:lang w:val="en-US"/>
        </w:rPr>
        <w:t>1</w:t>
      </w:r>
      <w:r w:rsidR="006C3950" w:rsidRPr="00E42443">
        <w:rPr>
          <w:rFonts w:ascii="Times" w:hAnsi="Times" w:cs="Times"/>
          <w:sz w:val="24"/>
          <w:szCs w:val="24"/>
          <w:lang w:val="en-US"/>
        </w:rPr>
        <w:t>H nucleus which is the high-</w:t>
      </w:r>
      <w:r w:rsidR="006C3950" w:rsidRPr="00E42443">
        <w:rPr>
          <w:rFonts w:ascii="Symbol" w:hAnsi="Symbol" w:cs="Times"/>
          <w:sz w:val="24"/>
          <w:szCs w:val="24"/>
          <w:lang w:val="en-US"/>
        </w:rPr>
        <w:t></w:t>
      </w:r>
      <w:r w:rsidR="006C3950" w:rsidRPr="00E42443">
        <w:rPr>
          <w:rFonts w:ascii="Times" w:hAnsi="Times" w:cs="Times"/>
          <w:sz w:val="24"/>
          <w:szCs w:val="24"/>
          <w:lang w:val="en-US"/>
        </w:rPr>
        <w:t xml:space="preserve"> nucleus (inverse detection)</w:t>
      </w:r>
      <w:r w:rsidR="00C81FFE" w:rsidRPr="00E42443">
        <w:rPr>
          <w:rFonts w:ascii="Times" w:hAnsi="Times" w:cs="Times"/>
          <w:sz w:val="24"/>
          <w:szCs w:val="24"/>
          <w:lang w:val="en-US"/>
        </w:rPr>
        <w:t>.</w:t>
      </w:r>
      <w:r w:rsidR="006C3950" w:rsidRPr="00E42443">
        <w:rPr>
          <w:rFonts w:ascii="Times" w:hAnsi="Times" w:cs="Times"/>
          <w:sz w:val="24"/>
          <w:szCs w:val="24"/>
          <w:lang w:val="en-US"/>
        </w:rPr>
        <w:t xml:space="preserve"> </w:t>
      </w:r>
      <w:r w:rsidR="00C81FFE" w:rsidRPr="00E42443">
        <w:rPr>
          <w:rFonts w:ascii="Times" w:hAnsi="Times" w:cs="Times"/>
          <w:sz w:val="24"/>
          <w:szCs w:val="24"/>
          <w:lang w:val="en-US"/>
        </w:rPr>
        <w:t>T</w:t>
      </w:r>
      <w:r w:rsidR="006C3950" w:rsidRPr="00E42443">
        <w:rPr>
          <w:rFonts w:ascii="Times" w:hAnsi="Times" w:cs="Times"/>
          <w:sz w:val="24"/>
          <w:szCs w:val="24"/>
          <w:lang w:val="en-US"/>
        </w:rPr>
        <w:t>wo CP transfers are executed</w:t>
      </w:r>
      <w:r w:rsidR="00C81FFE" w:rsidRPr="00E42443">
        <w:rPr>
          <w:rFonts w:ascii="Times" w:hAnsi="Times" w:cs="Times"/>
          <w:sz w:val="24"/>
          <w:szCs w:val="24"/>
          <w:lang w:val="en-US"/>
        </w:rPr>
        <w:t>: a first transfer</w:t>
      </w:r>
      <w:r w:rsidR="006C3950" w:rsidRPr="00E42443">
        <w:rPr>
          <w:rFonts w:ascii="Times" w:hAnsi="Times" w:cs="Times"/>
          <w:sz w:val="24"/>
          <w:szCs w:val="24"/>
          <w:lang w:val="en-US"/>
        </w:rPr>
        <w:t xml:space="preserve"> from </w:t>
      </w:r>
      <w:r w:rsidR="006C3950" w:rsidRPr="00E42443">
        <w:rPr>
          <w:rFonts w:ascii="Times" w:hAnsi="Times" w:cs="Times"/>
          <w:sz w:val="24"/>
          <w:szCs w:val="24"/>
          <w:vertAlign w:val="superscript"/>
          <w:lang w:val="en-US"/>
        </w:rPr>
        <w:t>1</w:t>
      </w:r>
      <w:r w:rsidR="006C3950" w:rsidRPr="00E42443">
        <w:rPr>
          <w:rFonts w:ascii="Times" w:hAnsi="Times" w:cs="Times"/>
          <w:sz w:val="24"/>
          <w:szCs w:val="24"/>
          <w:lang w:val="en-US"/>
        </w:rPr>
        <w:t xml:space="preserve">H to </w:t>
      </w:r>
      <w:r w:rsidR="006C3950" w:rsidRPr="00E42443">
        <w:rPr>
          <w:rFonts w:ascii="Times" w:hAnsi="Times" w:cs="Times"/>
          <w:sz w:val="24"/>
          <w:szCs w:val="24"/>
          <w:vertAlign w:val="superscript"/>
          <w:lang w:val="en-US"/>
        </w:rPr>
        <w:t>31</w:t>
      </w:r>
      <w:r w:rsidR="006C3950" w:rsidRPr="00E42443">
        <w:rPr>
          <w:rFonts w:ascii="Times" w:hAnsi="Times" w:cs="Times"/>
          <w:sz w:val="24"/>
          <w:szCs w:val="24"/>
          <w:lang w:val="en-US"/>
        </w:rPr>
        <w:t xml:space="preserve">P </w:t>
      </w:r>
      <w:bookmarkStart w:id="2" w:name="_Hlk524536134"/>
      <w:r w:rsidR="006C3950" w:rsidRPr="00E42443">
        <w:rPr>
          <w:rFonts w:ascii="Times" w:hAnsi="Times" w:cs="Times"/>
          <w:sz w:val="24"/>
          <w:szCs w:val="24"/>
          <w:lang w:val="en-US"/>
        </w:rPr>
        <w:t>(characterized by contact time 1, t</w:t>
      </w:r>
      <w:r w:rsidR="006C3950" w:rsidRPr="00E42443">
        <w:rPr>
          <w:rFonts w:ascii="Times" w:hAnsi="Times" w:cs="Times"/>
          <w:sz w:val="24"/>
          <w:szCs w:val="24"/>
          <w:vertAlign w:val="subscript"/>
          <w:lang w:val="en-US"/>
        </w:rPr>
        <w:t>CP</w:t>
      </w:r>
      <w:r w:rsidR="006C3950" w:rsidRPr="00E42443">
        <w:rPr>
          <w:rFonts w:ascii="Times" w:hAnsi="Times" w:cs="Times"/>
          <w:sz w:val="24"/>
          <w:szCs w:val="24"/>
          <w:lang w:val="en-US"/>
        </w:rPr>
        <w:t xml:space="preserve">1) </w:t>
      </w:r>
      <w:bookmarkEnd w:id="2"/>
      <w:r w:rsidR="00C81FFE" w:rsidRPr="00E42443">
        <w:rPr>
          <w:rFonts w:ascii="Times" w:hAnsi="Times" w:cs="Times"/>
          <w:sz w:val="24"/>
          <w:szCs w:val="24"/>
          <w:lang w:val="en-US"/>
        </w:rPr>
        <w:t xml:space="preserve">is followed by a transfer back </w:t>
      </w:r>
      <w:r w:rsidR="006C3950" w:rsidRPr="00E42443">
        <w:rPr>
          <w:rFonts w:ascii="Times" w:hAnsi="Times" w:cs="Times"/>
          <w:sz w:val="24"/>
          <w:szCs w:val="24"/>
          <w:lang w:val="en-US"/>
        </w:rPr>
        <w:t xml:space="preserve">from </w:t>
      </w:r>
      <w:r w:rsidR="006C3950" w:rsidRPr="00E42443">
        <w:rPr>
          <w:rFonts w:ascii="Times" w:hAnsi="Times" w:cs="Times"/>
          <w:sz w:val="24"/>
          <w:szCs w:val="24"/>
          <w:vertAlign w:val="superscript"/>
          <w:lang w:val="en-US"/>
        </w:rPr>
        <w:t>31</w:t>
      </w:r>
      <w:r w:rsidR="006C3950" w:rsidRPr="00E42443">
        <w:rPr>
          <w:rFonts w:ascii="Times" w:hAnsi="Times" w:cs="Times"/>
          <w:sz w:val="24"/>
          <w:szCs w:val="24"/>
          <w:lang w:val="en-US"/>
        </w:rPr>
        <w:t xml:space="preserve">P to </w:t>
      </w:r>
      <w:r w:rsidR="006C3950" w:rsidRPr="00E42443">
        <w:rPr>
          <w:rFonts w:ascii="Times" w:hAnsi="Times" w:cs="Times"/>
          <w:sz w:val="24"/>
          <w:szCs w:val="24"/>
          <w:vertAlign w:val="superscript"/>
          <w:lang w:val="en-US"/>
        </w:rPr>
        <w:t>1</w:t>
      </w:r>
      <w:r w:rsidR="006C3950" w:rsidRPr="00E42443">
        <w:rPr>
          <w:rFonts w:ascii="Times" w:hAnsi="Times" w:cs="Times"/>
          <w:sz w:val="24"/>
          <w:szCs w:val="24"/>
          <w:lang w:val="en-US"/>
        </w:rPr>
        <w:t>H (characterized by contact time 2, t</w:t>
      </w:r>
      <w:r w:rsidR="006C3950" w:rsidRPr="00E42443">
        <w:rPr>
          <w:rFonts w:ascii="Times" w:hAnsi="Times" w:cs="Times"/>
          <w:sz w:val="24"/>
          <w:szCs w:val="24"/>
          <w:vertAlign w:val="subscript"/>
          <w:lang w:val="en-US"/>
        </w:rPr>
        <w:t>CP</w:t>
      </w:r>
      <w:r w:rsidR="006C3950" w:rsidRPr="00E42443">
        <w:rPr>
          <w:rFonts w:ascii="Times" w:hAnsi="Times" w:cs="Times"/>
          <w:sz w:val="24"/>
          <w:szCs w:val="24"/>
          <w:lang w:val="en-US"/>
        </w:rPr>
        <w:t xml:space="preserve">2), and are separated by </w:t>
      </w:r>
      <w:r w:rsidR="006C3950" w:rsidRPr="00E42443">
        <w:rPr>
          <w:rFonts w:ascii="Times" w:hAnsi="Times" w:cs="Times"/>
          <w:sz w:val="24"/>
          <w:szCs w:val="24"/>
          <w:vertAlign w:val="superscript"/>
          <w:lang w:val="en-US"/>
        </w:rPr>
        <w:t>1</w:t>
      </w:r>
      <w:r w:rsidR="006C3950" w:rsidRPr="00E42443">
        <w:rPr>
          <w:rFonts w:ascii="Times" w:hAnsi="Times" w:cs="Times"/>
          <w:sz w:val="24"/>
          <w:szCs w:val="24"/>
          <w:lang w:val="en-US"/>
        </w:rPr>
        <w:t xml:space="preserve">H saturation pulses in order to remove the residual </w:t>
      </w:r>
      <w:r w:rsidR="006C3950" w:rsidRPr="00E42443">
        <w:rPr>
          <w:rFonts w:ascii="Times" w:hAnsi="Times" w:cs="Times"/>
          <w:sz w:val="24"/>
          <w:szCs w:val="24"/>
          <w:vertAlign w:val="superscript"/>
          <w:lang w:val="en-US"/>
        </w:rPr>
        <w:t>1</w:t>
      </w:r>
      <w:r w:rsidR="006C3950" w:rsidRPr="00E42443">
        <w:rPr>
          <w:rFonts w:ascii="Times" w:hAnsi="Times" w:cs="Times"/>
          <w:sz w:val="24"/>
          <w:szCs w:val="24"/>
          <w:lang w:val="en-US"/>
        </w:rPr>
        <w:t xml:space="preserve">H Zeeman signal. </w:t>
      </w:r>
    </w:p>
    <w:p w14:paraId="3CA31475" w14:textId="28AAE4E0" w:rsidR="001C7820" w:rsidRPr="001E5DA0" w:rsidRDefault="001C7820" w:rsidP="001C7820">
      <w:pPr>
        <w:rPr>
          <w:rFonts w:ascii="Times" w:hAnsi="Times" w:cs="Times"/>
          <w:lang w:val="en-US"/>
        </w:rPr>
      </w:pPr>
      <w:r w:rsidRPr="001E5DA0">
        <w:rPr>
          <w:rFonts w:ascii="Times" w:hAnsi="Times" w:cs="Times"/>
          <w:lang w:val="en-US"/>
        </w:rPr>
        <w:br w:type="page"/>
      </w:r>
    </w:p>
    <w:p w14:paraId="57549A34" w14:textId="77777777" w:rsidR="001C7820" w:rsidRPr="0090085B" w:rsidRDefault="001C7820" w:rsidP="001C7820">
      <w:pPr>
        <w:autoSpaceDE w:val="0"/>
        <w:autoSpaceDN w:val="0"/>
        <w:adjustRightInd w:val="0"/>
        <w:spacing w:before="240" w:line="240" w:lineRule="auto"/>
        <w:rPr>
          <w:rFonts w:ascii="Times" w:hAnsi="Times" w:cs="Times"/>
          <w:sz w:val="24"/>
          <w:lang w:val="en-US"/>
        </w:rPr>
      </w:pPr>
      <w:r w:rsidRPr="0090085B">
        <w:rPr>
          <w:rFonts w:ascii="Times" w:hAnsi="Times" w:cs="Times"/>
          <w:sz w:val="24"/>
          <w:lang w:val="en-US"/>
        </w:rPr>
        <w:lastRenderedPageBreak/>
        <w:t>Figure S2</w:t>
      </w:r>
    </w:p>
    <w:p w14:paraId="63ACA497" w14:textId="77777777" w:rsidR="001C7820" w:rsidRPr="001E5DA0" w:rsidRDefault="001C7820" w:rsidP="001C7820">
      <w:pPr>
        <w:autoSpaceDE w:val="0"/>
        <w:autoSpaceDN w:val="0"/>
        <w:adjustRightInd w:val="0"/>
        <w:spacing w:before="240" w:line="240" w:lineRule="auto"/>
        <w:rPr>
          <w:rFonts w:ascii="Times" w:hAnsi="Times" w:cs="Times"/>
          <w:lang w:val="en-US"/>
        </w:rPr>
      </w:pPr>
    </w:p>
    <w:p w14:paraId="71331DAD" w14:textId="3D29D3A8" w:rsidR="001C7820" w:rsidRPr="001E5DA0" w:rsidRDefault="00F34B96" w:rsidP="007032AF">
      <w:pPr>
        <w:autoSpaceDE w:val="0"/>
        <w:autoSpaceDN w:val="0"/>
        <w:adjustRightInd w:val="0"/>
        <w:spacing w:before="240" w:line="240" w:lineRule="auto"/>
        <w:jc w:val="center"/>
        <w:rPr>
          <w:rFonts w:ascii="Times" w:hAnsi="Times" w:cs="Times"/>
          <w:lang w:val="en-US"/>
        </w:rPr>
      </w:pPr>
      <w:r w:rsidRPr="00F34B96">
        <w:rPr>
          <w:noProof/>
        </w:rPr>
        <w:drawing>
          <wp:inline distT="0" distB="0" distL="0" distR="0" wp14:anchorId="2EF75652" wp14:editId="2B8C3714">
            <wp:extent cx="4159250" cy="27622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59250" cy="2762250"/>
                    </a:xfrm>
                    <a:prstGeom prst="rect">
                      <a:avLst/>
                    </a:prstGeom>
                    <a:noFill/>
                    <a:ln>
                      <a:noFill/>
                    </a:ln>
                  </pic:spPr>
                </pic:pic>
              </a:graphicData>
            </a:graphic>
          </wp:inline>
        </w:drawing>
      </w:r>
    </w:p>
    <w:p w14:paraId="51067A78" w14:textId="28775C65" w:rsidR="003D47CA" w:rsidRPr="0090085B" w:rsidRDefault="001C7820" w:rsidP="00AD0FC7">
      <w:pPr>
        <w:autoSpaceDE w:val="0"/>
        <w:autoSpaceDN w:val="0"/>
        <w:adjustRightInd w:val="0"/>
        <w:spacing w:before="240" w:line="480" w:lineRule="auto"/>
        <w:jc w:val="both"/>
        <w:rPr>
          <w:rFonts w:ascii="Times" w:hAnsi="Times" w:cs="Times"/>
          <w:sz w:val="24"/>
          <w:lang w:val="en-US"/>
        </w:rPr>
      </w:pPr>
      <w:r w:rsidRPr="0090085B">
        <w:rPr>
          <w:rFonts w:ascii="Times" w:hAnsi="Times" w:cs="Times"/>
          <w:b/>
          <w:sz w:val="24"/>
          <w:lang w:val="en-US"/>
        </w:rPr>
        <w:t>Fig. S2</w:t>
      </w:r>
      <w:r w:rsidR="00F73705" w:rsidRPr="0090085B">
        <w:rPr>
          <w:rFonts w:ascii="Times" w:hAnsi="Times" w:cs="Times"/>
          <w:b/>
          <w:sz w:val="24"/>
          <w:lang w:val="en-US"/>
        </w:rPr>
        <w:t>.</w:t>
      </w:r>
      <w:r w:rsidRPr="0090085B">
        <w:rPr>
          <w:rFonts w:ascii="Times" w:hAnsi="Times" w:cs="Times"/>
          <w:sz w:val="24"/>
          <w:lang w:val="en-US"/>
        </w:rPr>
        <w:t xml:space="preserve"> Hartmann-Hahn profile recorded </w:t>
      </w:r>
      <w:r w:rsidR="005917CF" w:rsidRPr="0090085B">
        <w:rPr>
          <w:rFonts w:ascii="Times" w:hAnsi="Times" w:cs="Times"/>
          <w:sz w:val="24"/>
          <w:lang w:val="en-US"/>
        </w:rPr>
        <w:t xml:space="preserve">from </w:t>
      </w:r>
      <w:r w:rsidR="00DA61B1">
        <w:rPr>
          <w:rFonts w:ascii="Times" w:hAnsi="Times" w:cs="Times"/>
          <w:sz w:val="24"/>
          <w:lang w:val="en-US"/>
        </w:rPr>
        <w:t>the</w:t>
      </w:r>
      <w:r w:rsidRPr="0090085B">
        <w:rPr>
          <w:rFonts w:ascii="Times" w:hAnsi="Times" w:cs="Times"/>
          <w:sz w:val="24"/>
          <w:lang w:val="en-US"/>
        </w:rPr>
        <w:t xml:space="preserve"> </w:t>
      </w:r>
      <w:proofErr w:type="spellStart"/>
      <w:r w:rsidR="00E42443">
        <w:rPr>
          <w:rFonts w:ascii="Times" w:hAnsi="Times" w:cs="Times"/>
          <w:sz w:val="24"/>
          <w:lang w:val="en-US"/>
        </w:rPr>
        <w:t>biominetic</w:t>
      </w:r>
      <w:proofErr w:type="spellEnd"/>
      <w:r w:rsidRPr="0090085B">
        <w:rPr>
          <w:rFonts w:ascii="Times" w:hAnsi="Times" w:cs="Times"/>
          <w:sz w:val="24"/>
          <w:lang w:val="en-US"/>
        </w:rPr>
        <w:t xml:space="preserve"> </w:t>
      </w:r>
      <w:r w:rsidR="00DA61B1" w:rsidRPr="00DA61B1">
        <w:rPr>
          <w:rFonts w:ascii="Times" w:hAnsi="Times" w:cs="Times"/>
          <w:sz w:val="24"/>
          <w:lang w:val="en-US"/>
        </w:rPr>
        <w:t xml:space="preserve">Carbonated </w:t>
      </w:r>
      <w:proofErr w:type="spellStart"/>
      <w:r w:rsidR="00DA61B1" w:rsidRPr="00DA61B1">
        <w:rPr>
          <w:rFonts w:ascii="Times" w:hAnsi="Times" w:cs="Times"/>
          <w:sz w:val="24"/>
          <w:lang w:val="en-US"/>
        </w:rPr>
        <w:t>HydroxyApatite</w:t>
      </w:r>
      <w:proofErr w:type="spellEnd"/>
      <w:r w:rsidR="00DA61B1" w:rsidRPr="00DA61B1">
        <w:rPr>
          <w:rFonts w:ascii="Times" w:hAnsi="Times" w:cs="Times"/>
          <w:sz w:val="24"/>
          <w:lang w:val="en-US"/>
        </w:rPr>
        <w:t xml:space="preserve"> sample </w:t>
      </w:r>
      <w:r w:rsidR="00DB27AB">
        <w:rPr>
          <w:rFonts w:ascii="Times" w:hAnsi="Times" w:cs="Times"/>
          <w:sz w:val="24"/>
          <w:lang w:val="en-US"/>
        </w:rPr>
        <w:t xml:space="preserve">that </w:t>
      </w:r>
      <w:r w:rsidR="00DA61B1" w:rsidRPr="00DA61B1">
        <w:rPr>
          <w:rFonts w:ascii="Times" w:hAnsi="Times" w:cs="Times"/>
          <w:sz w:val="24"/>
          <w:lang w:val="en-US"/>
        </w:rPr>
        <w:t xml:space="preserve">was precipitated directly from a modified simulated body fluid solution </w:t>
      </w:r>
      <w:r w:rsidR="00DB27AB">
        <w:rPr>
          <w:rFonts w:ascii="Times" w:hAnsi="Times" w:cs="Times"/>
          <w:sz w:val="24"/>
          <w:lang w:val="en-US"/>
        </w:rPr>
        <w:t>(CHA-SBF).</w:t>
      </w:r>
      <w:r w:rsidR="007C1E64">
        <w:rPr>
          <w:rFonts w:ascii="Times" w:hAnsi="Times" w:cs="Times"/>
          <w:sz w:val="24"/>
          <w:lang w:val="en-US"/>
        </w:rPr>
        <w:t xml:space="preserve"> </w:t>
      </w:r>
      <w:r w:rsidR="00D23A11" w:rsidRPr="00D23A11">
        <w:rPr>
          <w:rFonts w:ascii="Times" w:hAnsi="Times" w:cs="Times"/>
          <w:sz w:val="24"/>
          <w:lang w:val="en-US"/>
        </w:rPr>
        <w:t xml:space="preserve">The radio frequency (RF) </w:t>
      </w:r>
      <w:r w:rsidRPr="0090085B">
        <w:rPr>
          <w:rFonts w:ascii="Symbol" w:hAnsi="Symbol" w:cs="Times"/>
          <w:sz w:val="24"/>
          <w:lang w:val="en-US"/>
        </w:rPr>
        <w:t></w:t>
      </w:r>
      <w:r w:rsidRPr="0090085B">
        <w:rPr>
          <w:rFonts w:ascii="Times" w:hAnsi="Times" w:cs="Times"/>
          <w:sz w:val="24"/>
          <w:vertAlign w:val="subscript"/>
          <w:lang w:val="en-US"/>
        </w:rPr>
        <w:t>RF</w:t>
      </w:r>
      <w:r w:rsidRPr="0090085B">
        <w:rPr>
          <w:rFonts w:ascii="Times" w:hAnsi="Times" w:cs="Times"/>
          <w:sz w:val="24"/>
          <w:lang w:val="en-US"/>
        </w:rPr>
        <w:t>(</w:t>
      </w:r>
      <w:r w:rsidRPr="0090085B">
        <w:rPr>
          <w:rFonts w:ascii="Times" w:hAnsi="Times" w:cs="Times"/>
          <w:sz w:val="24"/>
          <w:vertAlign w:val="superscript"/>
          <w:lang w:val="en-US"/>
        </w:rPr>
        <w:t>1</w:t>
      </w:r>
      <w:r w:rsidRPr="0090085B">
        <w:rPr>
          <w:rFonts w:ascii="Times" w:hAnsi="Times" w:cs="Times"/>
          <w:sz w:val="24"/>
          <w:lang w:val="en-US"/>
        </w:rPr>
        <w:t xml:space="preserve">H) </w:t>
      </w:r>
      <w:r w:rsidR="00DB27AB">
        <w:rPr>
          <w:rFonts w:ascii="Times" w:hAnsi="Times" w:cs="Times"/>
          <w:sz w:val="24"/>
          <w:lang w:val="en-US"/>
        </w:rPr>
        <w:t>was</w:t>
      </w:r>
      <w:r w:rsidRPr="0090085B">
        <w:rPr>
          <w:rFonts w:ascii="Times" w:hAnsi="Times" w:cs="Times"/>
          <w:sz w:val="24"/>
          <w:lang w:val="en-US"/>
        </w:rPr>
        <w:t xml:space="preserve"> fixed</w:t>
      </w:r>
      <w:r w:rsidR="007C1E64">
        <w:rPr>
          <w:rFonts w:ascii="Times" w:hAnsi="Times" w:cs="Times"/>
          <w:sz w:val="24"/>
          <w:lang w:val="en-US"/>
        </w:rPr>
        <w:t>,</w:t>
      </w:r>
      <w:r w:rsidRPr="0090085B">
        <w:rPr>
          <w:rFonts w:ascii="Times" w:hAnsi="Times" w:cs="Times"/>
          <w:sz w:val="24"/>
          <w:lang w:val="en-US"/>
        </w:rPr>
        <w:t xml:space="preserve"> whereas </w:t>
      </w:r>
      <w:r w:rsidRPr="0090085B">
        <w:rPr>
          <w:rFonts w:ascii="Symbol" w:hAnsi="Symbol" w:cs="Times"/>
          <w:sz w:val="24"/>
          <w:lang w:val="en-US"/>
        </w:rPr>
        <w:t></w:t>
      </w:r>
      <w:proofErr w:type="gramStart"/>
      <w:r w:rsidRPr="0090085B">
        <w:rPr>
          <w:rFonts w:ascii="Times" w:hAnsi="Times" w:cs="Times"/>
          <w:sz w:val="24"/>
          <w:vertAlign w:val="subscript"/>
          <w:lang w:val="en-US"/>
        </w:rPr>
        <w:t>RF</w:t>
      </w:r>
      <w:r w:rsidRPr="0090085B">
        <w:rPr>
          <w:rFonts w:ascii="Times" w:hAnsi="Times" w:cs="Times"/>
          <w:sz w:val="24"/>
          <w:lang w:val="en-US"/>
        </w:rPr>
        <w:t>(</w:t>
      </w:r>
      <w:proofErr w:type="gramEnd"/>
      <w:r w:rsidRPr="0090085B">
        <w:rPr>
          <w:rFonts w:ascii="Times" w:hAnsi="Times" w:cs="Times"/>
          <w:sz w:val="24"/>
          <w:vertAlign w:val="superscript"/>
          <w:lang w:val="en-US"/>
        </w:rPr>
        <w:t>31</w:t>
      </w:r>
      <w:r w:rsidR="008F098E" w:rsidRPr="0090085B">
        <w:rPr>
          <w:rFonts w:ascii="Times" w:hAnsi="Times" w:cs="Times"/>
          <w:sz w:val="24"/>
          <w:lang w:val="en-US"/>
        </w:rPr>
        <w:t xml:space="preserve">P) </w:t>
      </w:r>
      <w:r w:rsidR="00DB27AB">
        <w:rPr>
          <w:rFonts w:ascii="Times" w:hAnsi="Times" w:cs="Times"/>
          <w:sz w:val="24"/>
          <w:lang w:val="en-US"/>
        </w:rPr>
        <w:t>was</w:t>
      </w:r>
      <w:r w:rsidR="008F098E" w:rsidRPr="0090085B">
        <w:rPr>
          <w:rFonts w:ascii="Times" w:hAnsi="Times" w:cs="Times"/>
          <w:sz w:val="24"/>
          <w:lang w:val="en-US"/>
        </w:rPr>
        <w:t xml:space="preserve"> varied. Maxima in the Hartmann-Hahn profile verify the following condition:</w:t>
      </w:r>
      <w:r w:rsidRPr="0090085B">
        <w:rPr>
          <w:rFonts w:ascii="Times" w:hAnsi="Times" w:cs="Times"/>
          <w:sz w:val="24"/>
          <w:lang w:val="en-US"/>
        </w:rPr>
        <w:t xml:space="preserve"> </w:t>
      </w:r>
      <w:r w:rsidR="007032AF" w:rsidRPr="0090085B">
        <w:rPr>
          <w:rFonts w:ascii="Symbol" w:hAnsi="Symbol" w:cs="Times"/>
          <w:sz w:val="24"/>
          <w:lang w:val="en-US"/>
        </w:rPr>
        <w:t></w:t>
      </w:r>
      <w:proofErr w:type="gramStart"/>
      <w:r w:rsidR="007032AF" w:rsidRPr="0090085B">
        <w:rPr>
          <w:rFonts w:ascii="Times" w:hAnsi="Times" w:cs="Times"/>
          <w:sz w:val="24"/>
          <w:vertAlign w:val="subscript"/>
          <w:lang w:val="en-US"/>
        </w:rPr>
        <w:t>RF</w:t>
      </w:r>
      <w:r w:rsidR="007032AF" w:rsidRPr="0090085B">
        <w:rPr>
          <w:rFonts w:ascii="Times" w:hAnsi="Times" w:cs="Times"/>
          <w:sz w:val="24"/>
          <w:lang w:val="en-US"/>
        </w:rPr>
        <w:t>(</w:t>
      </w:r>
      <w:proofErr w:type="gramEnd"/>
      <w:r w:rsidR="007032AF" w:rsidRPr="0090085B">
        <w:rPr>
          <w:rFonts w:ascii="Times" w:hAnsi="Times" w:cs="Times"/>
          <w:sz w:val="24"/>
          <w:vertAlign w:val="superscript"/>
          <w:lang w:val="en-US"/>
        </w:rPr>
        <w:t>31</w:t>
      </w:r>
      <w:r w:rsidR="007032AF" w:rsidRPr="0090085B">
        <w:rPr>
          <w:rFonts w:ascii="Times" w:hAnsi="Times" w:cs="Times"/>
          <w:sz w:val="24"/>
          <w:lang w:val="en-US"/>
        </w:rPr>
        <w:t xml:space="preserve">P) = </w:t>
      </w:r>
      <w:r w:rsidR="007032AF" w:rsidRPr="0090085B">
        <w:rPr>
          <w:rFonts w:ascii="Symbol" w:hAnsi="Symbol" w:cs="Times"/>
          <w:sz w:val="24"/>
          <w:lang w:val="en-US"/>
        </w:rPr>
        <w:t></w:t>
      </w:r>
      <w:r w:rsidR="007032AF" w:rsidRPr="0090085B">
        <w:rPr>
          <w:rFonts w:ascii="Times" w:hAnsi="Times" w:cs="Times"/>
          <w:sz w:val="24"/>
          <w:vertAlign w:val="subscript"/>
          <w:lang w:val="en-US"/>
        </w:rPr>
        <w:t>RF</w:t>
      </w:r>
      <w:r w:rsidR="007032AF" w:rsidRPr="0090085B">
        <w:rPr>
          <w:rFonts w:ascii="Times" w:hAnsi="Times" w:cs="Times"/>
          <w:sz w:val="24"/>
          <w:lang w:val="en-US"/>
        </w:rPr>
        <w:t>(</w:t>
      </w:r>
      <w:r w:rsidR="007032AF" w:rsidRPr="0090085B">
        <w:rPr>
          <w:rFonts w:ascii="Times" w:hAnsi="Times" w:cs="Times"/>
          <w:sz w:val="24"/>
          <w:vertAlign w:val="superscript"/>
          <w:lang w:val="en-US"/>
        </w:rPr>
        <w:t>1</w:t>
      </w:r>
      <w:r w:rsidR="007032AF" w:rsidRPr="0090085B">
        <w:rPr>
          <w:rFonts w:ascii="Times" w:hAnsi="Times" w:cs="Times"/>
          <w:sz w:val="24"/>
          <w:lang w:val="en-US"/>
        </w:rPr>
        <w:t xml:space="preserve">H) </w:t>
      </w:r>
      <w:r w:rsidR="008F098E" w:rsidRPr="0090085B">
        <w:rPr>
          <w:rFonts w:ascii="Times" w:hAnsi="Times" w:cs="Times"/>
          <w:sz w:val="24"/>
          <w:lang w:val="en-US"/>
        </w:rPr>
        <w:t xml:space="preserve">± </w:t>
      </w:r>
      <w:proofErr w:type="spellStart"/>
      <w:r w:rsidR="007032AF" w:rsidRPr="0090085B">
        <w:rPr>
          <w:rFonts w:ascii="Times" w:hAnsi="Times" w:cs="Times"/>
          <w:sz w:val="24"/>
          <w:lang w:val="en-US"/>
        </w:rPr>
        <w:t>n</w:t>
      </w:r>
      <w:r w:rsidRPr="0090085B">
        <w:rPr>
          <w:rFonts w:ascii="Symbol" w:hAnsi="Symbol" w:cs="Times"/>
          <w:sz w:val="24"/>
          <w:lang w:val="en-US"/>
        </w:rPr>
        <w:t></w:t>
      </w:r>
      <w:r w:rsidRPr="0090085B">
        <w:rPr>
          <w:rFonts w:ascii="Times" w:hAnsi="Times" w:cs="Times"/>
          <w:sz w:val="24"/>
          <w:vertAlign w:val="subscript"/>
          <w:lang w:val="en-US"/>
        </w:rPr>
        <w:t>MAS</w:t>
      </w:r>
      <w:proofErr w:type="spellEnd"/>
      <w:r w:rsidRPr="0090085B">
        <w:rPr>
          <w:rFonts w:ascii="Times" w:hAnsi="Times" w:cs="Times"/>
          <w:sz w:val="24"/>
          <w:lang w:val="en-US"/>
        </w:rPr>
        <w:t xml:space="preserve"> </w:t>
      </w:r>
      <w:r w:rsidR="007032AF" w:rsidRPr="0090085B">
        <w:rPr>
          <w:rFonts w:ascii="Times" w:hAnsi="Times" w:cs="Times"/>
          <w:sz w:val="24"/>
          <w:lang w:val="en-US"/>
        </w:rPr>
        <w:t>(</w:t>
      </w:r>
      <w:r w:rsidR="007032AF" w:rsidRPr="0090085B">
        <w:rPr>
          <w:rFonts w:ascii="Symbol" w:hAnsi="Symbol" w:cs="Times"/>
          <w:sz w:val="24"/>
          <w:lang w:val="en-US"/>
        </w:rPr>
        <w:t></w:t>
      </w:r>
      <w:r w:rsidR="007032AF" w:rsidRPr="0090085B">
        <w:rPr>
          <w:rFonts w:ascii="Times" w:hAnsi="Times" w:cs="Times"/>
          <w:sz w:val="24"/>
          <w:vertAlign w:val="subscript"/>
          <w:lang w:val="en-US"/>
        </w:rPr>
        <w:t>MAS</w:t>
      </w:r>
      <w:r w:rsidR="007032AF" w:rsidRPr="0090085B">
        <w:rPr>
          <w:rFonts w:ascii="Times" w:hAnsi="Times" w:cs="Times"/>
          <w:sz w:val="24"/>
          <w:lang w:val="en-US"/>
        </w:rPr>
        <w:t xml:space="preserve"> </w:t>
      </w:r>
      <w:r w:rsidRPr="0090085B">
        <w:rPr>
          <w:rFonts w:ascii="Times" w:hAnsi="Times" w:cs="Times"/>
          <w:sz w:val="24"/>
          <w:lang w:val="en-US"/>
        </w:rPr>
        <w:t>= 14 kHz</w:t>
      </w:r>
      <w:r w:rsidR="00E42443">
        <w:rPr>
          <w:rFonts w:ascii="Times" w:hAnsi="Times" w:cs="Times"/>
          <w:sz w:val="24"/>
          <w:lang w:val="en-US"/>
        </w:rPr>
        <w:t>;</w:t>
      </w:r>
      <w:r w:rsidR="008F098E" w:rsidRPr="0090085B">
        <w:rPr>
          <w:rFonts w:ascii="Times" w:hAnsi="Times" w:cs="Times"/>
          <w:sz w:val="24"/>
          <w:lang w:val="en-US"/>
        </w:rPr>
        <w:t xml:space="preserve"> and n = 1, 2</w:t>
      </w:r>
      <w:r w:rsidR="007032AF" w:rsidRPr="0090085B">
        <w:rPr>
          <w:rFonts w:ascii="Times" w:hAnsi="Times" w:cs="Times"/>
          <w:sz w:val="24"/>
          <w:lang w:val="en-US"/>
        </w:rPr>
        <w:t>)</w:t>
      </w:r>
      <w:r w:rsidRPr="0090085B">
        <w:rPr>
          <w:rFonts w:ascii="Times" w:hAnsi="Times" w:cs="Times"/>
          <w:sz w:val="24"/>
          <w:lang w:val="en-US"/>
        </w:rPr>
        <w:t>.</w:t>
      </w:r>
      <w:r w:rsidR="007032AF" w:rsidRPr="0090085B">
        <w:rPr>
          <w:rFonts w:ascii="Times" w:hAnsi="Times" w:cs="Times"/>
          <w:sz w:val="24"/>
          <w:lang w:val="en-US"/>
        </w:rPr>
        <w:t xml:space="preserve"> </w:t>
      </w:r>
    </w:p>
    <w:p w14:paraId="00953AEB" w14:textId="77777777" w:rsidR="003D47CA" w:rsidRPr="001E5DA0" w:rsidRDefault="003D47CA">
      <w:pPr>
        <w:rPr>
          <w:rFonts w:ascii="Times" w:hAnsi="Times" w:cs="Times"/>
          <w:i/>
          <w:lang w:val="en-US"/>
        </w:rPr>
      </w:pPr>
      <w:r w:rsidRPr="001E5DA0">
        <w:rPr>
          <w:rFonts w:ascii="Times" w:hAnsi="Times" w:cs="Times"/>
          <w:i/>
          <w:lang w:val="en-US"/>
        </w:rPr>
        <w:br w:type="page"/>
      </w:r>
    </w:p>
    <w:p w14:paraId="7801FD5E" w14:textId="122F4D81" w:rsidR="001C7820" w:rsidRDefault="003D47CA" w:rsidP="003D47CA">
      <w:pPr>
        <w:autoSpaceDE w:val="0"/>
        <w:autoSpaceDN w:val="0"/>
        <w:adjustRightInd w:val="0"/>
        <w:spacing w:before="240" w:line="240" w:lineRule="auto"/>
        <w:rPr>
          <w:rFonts w:ascii="Times" w:hAnsi="Times" w:cs="Times"/>
          <w:sz w:val="24"/>
          <w:lang w:val="en-US"/>
        </w:rPr>
      </w:pPr>
      <w:r w:rsidRPr="0090085B">
        <w:rPr>
          <w:rFonts w:ascii="Times" w:hAnsi="Times" w:cs="Times"/>
          <w:sz w:val="24"/>
          <w:lang w:val="en-US"/>
        </w:rPr>
        <w:lastRenderedPageBreak/>
        <w:t>Figure S3</w:t>
      </w:r>
    </w:p>
    <w:p w14:paraId="5D2E352C" w14:textId="31C56F3D" w:rsidR="00F43105" w:rsidRPr="001E5DA0" w:rsidRDefault="00AA7189" w:rsidP="00F43105">
      <w:pPr>
        <w:autoSpaceDE w:val="0"/>
        <w:autoSpaceDN w:val="0"/>
        <w:adjustRightInd w:val="0"/>
        <w:spacing w:before="240" w:line="240" w:lineRule="auto"/>
        <w:jc w:val="center"/>
        <w:rPr>
          <w:rFonts w:ascii="Times" w:hAnsi="Times" w:cs="Times"/>
          <w:lang w:val="en-US"/>
        </w:rPr>
      </w:pPr>
      <w:r>
        <w:rPr>
          <w:noProof/>
        </w:rPr>
        <w:drawing>
          <wp:inline distT="0" distB="0" distL="0" distR="0" wp14:anchorId="33B122B6" wp14:editId="4477E916">
            <wp:extent cx="3983603" cy="230074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94771" cy="2307197"/>
                    </a:xfrm>
                    <a:prstGeom prst="rect">
                      <a:avLst/>
                    </a:prstGeom>
                    <a:noFill/>
                    <a:ln>
                      <a:noFill/>
                    </a:ln>
                  </pic:spPr>
                </pic:pic>
              </a:graphicData>
            </a:graphic>
          </wp:inline>
        </w:drawing>
      </w:r>
    </w:p>
    <w:p w14:paraId="0FD59D97" w14:textId="79D212EB" w:rsidR="00FE78EC" w:rsidRPr="00E42443" w:rsidRDefault="00F43105" w:rsidP="00AD0FC7">
      <w:pPr>
        <w:autoSpaceDE w:val="0"/>
        <w:autoSpaceDN w:val="0"/>
        <w:adjustRightInd w:val="0"/>
        <w:spacing w:after="0" w:line="480" w:lineRule="auto"/>
        <w:jc w:val="both"/>
        <w:rPr>
          <w:rFonts w:ascii="Times" w:hAnsi="Times" w:cs="Times"/>
          <w:sz w:val="24"/>
          <w:szCs w:val="24"/>
          <w:lang w:val="en-US"/>
        </w:rPr>
      </w:pPr>
      <w:r w:rsidRPr="00E42443">
        <w:rPr>
          <w:rFonts w:ascii="Times" w:hAnsi="Times" w:cs="Times"/>
          <w:b/>
          <w:sz w:val="24"/>
          <w:szCs w:val="24"/>
          <w:lang w:val="en-US"/>
        </w:rPr>
        <w:t>Fig. S3</w:t>
      </w:r>
      <w:r w:rsidRPr="00E42443">
        <w:rPr>
          <w:rFonts w:ascii="Times" w:hAnsi="Times" w:cs="Times"/>
          <w:sz w:val="24"/>
          <w:szCs w:val="24"/>
          <w:lang w:val="en-US"/>
        </w:rPr>
        <w:t>. {</w:t>
      </w:r>
      <w:r w:rsidRPr="00E42443">
        <w:rPr>
          <w:rFonts w:ascii="Times" w:hAnsi="Times" w:cs="Times"/>
          <w:sz w:val="24"/>
          <w:szCs w:val="24"/>
          <w:vertAlign w:val="superscript"/>
          <w:lang w:val="en-US"/>
        </w:rPr>
        <w:t>1</w:t>
      </w:r>
      <w:r w:rsidRPr="00E42443">
        <w:rPr>
          <w:rFonts w:ascii="Times" w:hAnsi="Times" w:cs="Times"/>
          <w:sz w:val="24"/>
          <w:szCs w:val="24"/>
          <w:lang w:val="en-US"/>
        </w:rPr>
        <w:t>H-</w:t>
      </w:r>
      <w:r w:rsidRPr="00E42443">
        <w:rPr>
          <w:rFonts w:ascii="Times" w:hAnsi="Times" w:cs="Times"/>
          <w:sz w:val="24"/>
          <w:szCs w:val="24"/>
          <w:vertAlign w:val="superscript"/>
          <w:lang w:val="en-US"/>
        </w:rPr>
        <w:t>31</w:t>
      </w:r>
      <w:r w:rsidRPr="00E42443">
        <w:rPr>
          <w:rFonts w:ascii="Times" w:hAnsi="Times" w:cs="Times"/>
          <w:sz w:val="24"/>
          <w:szCs w:val="24"/>
          <w:lang w:val="en-US"/>
        </w:rPr>
        <w:t>P}</w:t>
      </w:r>
      <w:r w:rsidRPr="00E42443">
        <w:rPr>
          <w:rFonts w:ascii="Times" w:hAnsi="Times" w:cs="Times"/>
          <w:sz w:val="24"/>
          <w:szCs w:val="24"/>
          <w:vertAlign w:val="superscript"/>
          <w:lang w:val="en-US"/>
        </w:rPr>
        <w:t>1</w:t>
      </w:r>
      <w:r w:rsidRPr="00E42443">
        <w:rPr>
          <w:rFonts w:ascii="Times" w:hAnsi="Times" w:cs="Times"/>
          <w:sz w:val="24"/>
          <w:szCs w:val="24"/>
          <w:lang w:val="en-US"/>
        </w:rPr>
        <w:t xml:space="preserve">H double cross polarization (CP) magic angle spinning (MAS) </w:t>
      </w:r>
      <w:r w:rsidR="003F5F2A" w:rsidRPr="00E42443">
        <w:rPr>
          <w:rFonts w:ascii="Times" w:hAnsi="Times" w:cs="Times"/>
          <w:sz w:val="24"/>
          <w:szCs w:val="24"/>
          <w:lang w:val="en-US"/>
        </w:rPr>
        <w:t xml:space="preserve">solid-state </w:t>
      </w:r>
      <w:r w:rsidRPr="00E42443">
        <w:rPr>
          <w:rFonts w:ascii="Times" w:hAnsi="Times" w:cs="Times"/>
          <w:sz w:val="24"/>
          <w:szCs w:val="24"/>
          <w:lang w:val="en-US"/>
        </w:rPr>
        <w:t>Nuclear Magnetic Resonance (</w:t>
      </w:r>
      <w:proofErr w:type="spellStart"/>
      <w:r w:rsidR="003F5F2A" w:rsidRPr="00E42443">
        <w:rPr>
          <w:rFonts w:ascii="Times" w:hAnsi="Times" w:cs="Times"/>
          <w:sz w:val="24"/>
          <w:szCs w:val="24"/>
          <w:lang w:val="en-US"/>
        </w:rPr>
        <w:t>ss</w:t>
      </w:r>
      <w:r w:rsidRPr="00E42443">
        <w:rPr>
          <w:rFonts w:ascii="Times" w:hAnsi="Times" w:cs="Times"/>
          <w:sz w:val="24"/>
          <w:szCs w:val="24"/>
          <w:lang w:val="en-US"/>
        </w:rPr>
        <w:t>NMR</w:t>
      </w:r>
      <w:proofErr w:type="spellEnd"/>
      <w:r w:rsidRPr="00E42443">
        <w:rPr>
          <w:rFonts w:ascii="Times" w:hAnsi="Times" w:cs="Times"/>
          <w:sz w:val="24"/>
          <w:szCs w:val="24"/>
          <w:lang w:val="en-US"/>
        </w:rPr>
        <w:t>) spectrum of a dry 2-year-old sheep bone tissue sample (contact times, t</w:t>
      </w:r>
      <w:r w:rsidRPr="00E42443">
        <w:rPr>
          <w:rFonts w:ascii="Times" w:hAnsi="Times" w:cs="Times"/>
          <w:sz w:val="24"/>
          <w:szCs w:val="24"/>
          <w:vertAlign w:val="subscript"/>
          <w:lang w:val="en-US"/>
        </w:rPr>
        <w:t>CP</w:t>
      </w:r>
      <w:r w:rsidRPr="00E42443">
        <w:rPr>
          <w:rFonts w:ascii="Times" w:hAnsi="Times" w:cs="Times"/>
          <w:sz w:val="24"/>
          <w:szCs w:val="24"/>
          <w:lang w:val="en-US"/>
        </w:rPr>
        <w:t>1 = t</w:t>
      </w:r>
      <w:r w:rsidRPr="00E42443">
        <w:rPr>
          <w:rFonts w:ascii="Times" w:hAnsi="Times" w:cs="Times"/>
          <w:sz w:val="24"/>
          <w:szCs w:val="24"/>
          <w:vertAlign w:val="subscript"/>
          <w:lang w:val="en-US"/>
        </w:rPr>
        <w:t>CP</w:t>
      </w:r>
      <w:r w:rsidRPr="00E42443">
        <w:rPr>
          <w:rFonts w:ascii="Times" w:hAnsi="Times" w:cs="Times"/>
          <w:sz w:val="24"/>
          <w:szCs w:val="24"/>
          <w:lang w:val="en-US"/>
        </w:rPr>
        <w:t>2 = 15</w:t>
      </w:r>
      <w:r w:rsidR="00E42443">
        <w:rPr>
          <w:rFonts w:ascii="Times" w:hAnsi="Times" w:cs="Times"/>
          <w:sz w:val="24"/>
          <w:szCs w:val="24"/>
          <w:lang w:val="en-US"/>
        </w:rPr>
        <w:t>000</w:t>
      </w:r>
      <w:r w:rsidR="00D3336F" w:rsidRPr="00E42443">
        <w:rPr>
          <w:rFonts w:ascii="Times" w:hAnsi="Times" w:cs="Times"/>
          <w:sz w:val="24"/>
          <w:szCs w:val="24"/>
          <w:lang w:val="en-US"/>
        </w:rPr>
        <w:t xml:space="preserve"> </w:t>
      </w:r>
      <w:r w:rsidR="00E42443">
        <w:rPr>
          <w:rFonts w:ascii="Times" w:hAnsi="Times" w:cs="Times"/>
          <w:sz w:val="24"/>
          <w:szCs w:val="24"/>
          <w:lang w:val="en-US"/>
        </w:rPr>
        <w:t>µ</w:t>
      </w:r>
      <w:r w:rsidRPr="00E42443">
        <w:rPr>
          <w:rFonts w:ascii="Times" w:hAnsi="Times" w:cs="Times"/>
          <w:sz w:val="24"/>
          <w:szCs w:val="24"/>
          <w:lang w:val="en-US"/>
        </w:rPr>
        <w:t>s)</w:t>
      </w:r>
      <w:r w:rsidR="008B585F" w:rsidRPr="00E42443">
        <w:rPr>
          <w:rFonts w:ascii="Times" w:hAnsi="Times" w:cs="Times"/>
          <w:sz w:val="24"/>
          <w:szCs w:val="24"/>
          <w:lang w:val="en-US"/>
        </w:rPr>
        <w:t xml:space="preserve"> in the OH</w:t>
      </w:r>
      <w:r w:rsidR="008B585F" w:rsidRPr="00E42443">
        <w:rPr>
          <w:rFonts w:ascii="Times" w:hAnsi="Times" w:cs="Times"/>
          <w:sz w:val="24"/>
          <w:szCs w:val="24"/>
          <w:vertAlign w:val="superscript"/>
          <w:lang w:val="en-US"/>
        </w:rPr>
        <w:t>-</w:t>
      </w:r>
      <w:r w:rsidR="008B585F" w:rsidRPr="00E42443">
        <w:rPr>
          <w:rFonts w:ascii="Times" w:hAnsi="Times" w:cs="Times"/>
          <w:sz w:val="24"/>
          <w:szCs w:val="24"/>
          <w:lang w:val="en-US"/>
        </w:rPr>
        <w:t xml:space="preserve"> resonance region</w:t>
      </w:r>
      <w:r w:rsidR="00463FAF" w:rsidRPr="00E42443">
        <w:rPr>
          <w:rFonts w:ascii="Times" w:hAnsi="Times" w:cs="Times"/>
          <w:sz w:val="24"/>
          <w:szCs w:val="24"/>
          <w:lang w:val="en-US"/>
        </w:rPr>
        <w:t xml:space="preserve"> </w:t>
      </w:r>
      <w:bookmarkStart w:id="3" w:name="_Hlk2165580"/>
      <w:r w:rsidR="00463FAF" w:rsidRPr="00E42443">
        <w:rPr>
          <w:rFonts w:ascii="Times" w:hAnsi="Times" w:cs="Times"/>
          <w:sz w:val="24"/>
          <w:szCs w:val="24"/>
          <w:lang w:val="en-US"/>
        </w:rPr>
        <w:t>(blue line);</w:t>
      </w:r>
      <w:r w:rsidR="008B585F" w:rsidRPr="00E42443">
        <w:rPr>
          <w:rFonts w:ascii="Times" w:hAnsi="Times" w:cs="Times"/>
          <w:sz w:val="24"/>
          <w:szCs w:val="24"/>
          <w:lang w:val="en-US"/>
        </w:rPr>
        <w:t xml:space="preserve"> </w:t>
      </w:r>
      <w:bookmarkStart w:id="4" w:name="_Hlk2335138"/>
      <w:r w:rsidR="008B585F" w:rsidRPr="00E42443">
        <w:rPr>
          <w:rFonts w:ascii="Times" w:hAnsi="Times" w:cs="Times"/>
          <w:sz w:val="24"/>
          <w:szCs w:val="24"/>
          <w:lang w:val="en-US"/>
        </w:rPr>
        <w:t>and its corresponding fit</w:t>
      </w:r>
      <w:r w:rsidR="00892487">
        <w:rPr>
          <w:rFonts w:ascii="Times" w:hAnsi="Times" w:cs="Times"/>
          <w:sz w:val="24"/>
          <w:szCs w:val="24"/>
          <w:lang w:val="en-US"/>
        </w:rPr>
        <w:t>ting</w:t>
      </w:r>
      <w:r w:rsidR="00463FAF" w:rsidRPr="00E42443">
        <w:rPr>
          <w:rFonts w:ascii="Times" w:hAnsi="Times" w:cs="Times"/>
          <w:sz w:val="24"/>
          <w:szCs w:val="24"/>
          <w:lang w:val="en-US"/>
        </w:rPr>
        <w:t xml:space="preserve"> (red </w:t>
      </w:r>
      <w:r w:rsidR="002B7637" w:rsidRPr="00E42443">
        <w:rPr>
          <w:rFonts w:ascii="Times" w:hAnsi="Times" w:cs="Times"/>
          <w:sz w:val="24"/>
          <w:szCs w:val="24"/>
          <w:lang w:val="en-US"/>
        </w:rPr>
        <w:t>dashed</w:t>
      </w:r>
      <w:r w:rsidR="00463FAF" w:rsidRPr="00E42443">
        <w:rPr>
          <w:rFonts w:ascii="Times" w:hAnsi="Times" w:cs="Times"/>
          <w:sz w:val="24"/>
          <w:szCs w:val="24"/>
          <w:lang w:val="en-US"/>
        </w:rPr>
        <w:t xml:space="preserve"> line) </w:t>
      </w:r>
      <w:bookmarkEnd w:id="3"/>
      <w:bookmarkEnd w:id="4"/>
      <w:r w:rsidR="00463FAF" w:rsidRPr="00E42443">
        <w:rPr>
          <w:rFonts w:ascii="Times" w:hAnsi="Times" w:cs="Times"/>
          <w:sz w:val="24"/>
          <w:szCs w:val="24"/>
          <w:lang w:val="en-US"/>
        </w:rPr>
        <w:t>with three peaks at δ</w:t>
      </w:r>
      <w:r w:rsidR="002B7637" w:rsidRPr="00E42443">
        <w:rPr>
          <w:rFonts w:ascii="Times" w:hAnsi="Times" w:cs="Times"/>
          <w:sz w:val="24"/>
          <w:szCs w:val="24"/>
          <w:lang w:val="en-US"/>
        </w:rPr>
        <w:t>(</w:t>
      </w:r>
      <w:r w:rsidR="00463FAF" w:rsidRPr="00E42443">
        <w:rPr>
          <w:rFonts w:ascii="Times" w:hAnsi="Times" w:cs="Times"/>
          <w:sz w:val="24"/>
          <w:szCs w:val="24"/>
          <w:vertAlign w:val="superscript"/>
          <w:lang w:val="en-US"/>
        </w:rPr>
        <w:t>1</w:t>
      </w:r>
      <w:r w:rsidR="00463FAF" w:rsidRPr="00E42443">
        <w:rPr>
          <w:rFonts w:ascii="Times" w:hAnsi="Times" w:cs="Times"/>
          <w:sz w:val="24"/>
          <w:szCs w:val="24"/>
          <w:lang w:val="en-US"/>
        </w:rPr>
        <w:t>H</w:t>
      </w:r>
      <w:r w:rsidR="002B7637" w:rsidRPr="00E42443">
        <w:rPr>
          <w:rFonts w:ascii="Times" w:hAnsi="Times" w:cs="Times"/>
          <w:sz w:val="24"/>
          <w:szCs w:val="24"/>
          <w:lang w:val="en-US"/>
        </w:rPr>
        <w:t>)</w:t>
      </w:r>
      <w:r w:rsidR="00463FAF" w:rsidRPr="00E42443">
        <w:rPr>
          <w:rFonts w:ascii="Times" w:hAnsi="Times" w:cs="Times"/>
          <w:sz w:val="24"/>
          <w:szCs w:val="24"/>
          <w:lang w:val="en-US"/>
        </w:rPr>
        <w:t xml:space="preserve"> = </w:t>
      </w:r>
      <w:r w:rsidR="002B7637" w:rsidRPr="00E42443">
        <w:rPr>
          <w:rFonts w:ascii="Times" w:hAnsi="Times" w:cs="Times"/>
          <w:sz w:val="24"/>
          <w:szCs w:val="24"/>
          <w:lang w:val="en-US"/>
        </w:rPr>
        <w:t xml:space="preserve">-0.7 (purple); </w:t>
      </w:r>
      <w:r w:rsidR="00463FAF" w:rsidRPr="00E42443">
        <w:rPr>
          <w:rFonts w:ascii="Times" w:hAnsi="Times" w:cs="Times"/>
          <w:sz w:val="24"/>
          <w:szCs w:val="24"/>
          <w:lang w:val="en-US"/>
        </w:rPr>
        <w:t>0.0</w:t>
      </w:r>
      <w:r w:rsidR="002B7637" w:rsidRPr="00E42443">
        <w:rPr>
          <w:rFonts w:ascii="Times" w:hAnsi="Times" w:cs="Times"/>
          <w:sz w:val="24"/>
          <w:szCs w:val="24"/>
          <w:lang w:val="en-US"/>
        </w:rPr>
        <w:t xml:space="preserve"> (grey); and 0.9 (blue) ppm</w:t>
      </w:r>
      <w:r w:rsidR="008B585F" w:rsidRPr="00E42443">
        <w:rPr>
          <w:rFonts w:ascii="Times" w:hAnsi="Times" w:cs="Times"/>
          <w:sz w:val="24"/>
          <w:szCs w:val="24"/>
          <w:lang w:val="en-US"/>
        </w:rPr>
        <w:t>.</w:t>
      </w:r>
      <w:r w:rsidR="00FE78EC" w:rsidRPr="00E42443">
        <w:rPr>
          <w:rFonts w:ascii="Times" w:hAnsi="Times" w:cs="Times"/>
          <w:sz w:val="24"/>
          <w:szCs w:val="24"/>
          <w:lang w:val="en-US"/>
        </w:rPr>
        <w:t xml:space="preserve"> The origin of such complex line shape is not trivial</w:t>
      </w:r>
      <w:r w:rsidR="00AA7189" w:rsidRPr="00E42443">
        <w:rPr>
          <w:rFonts w:ascii="Times" w:hAnsi="Times" w:cs="Times"/>
          <w:sz w:val="24"/>
          <w:szCs w:val="24"/>
          <w:lang w:val="en-US"/>
        </w:rPr>
        <w:t>.</w:t>
      </w:r>
      <w:r w:rsidR="00FE78EC" w:rsidRPr="00E42443">
        <w:rPr>
          <w:rFonts w:ascii="Times" w:hAnsi="Times" w:cs="Times"/>
          <w:sz w:val="24"/>
          <w:szCs w:val="24"/>
          <w:lang w:val="en-US"/>
        </w:rPr>
        <w:t xml:space="preserve"> </w:t>
      </w:r>
      <w:r w:rsidR="00AA7189" w:rsidRPr="00E42443">
        <w:rPr>
          <w:rFonts w:ascii="Times" w:hAnsi="Times" w:cs="Times"/>
          <w:sz w:val="24"/>
          <w:szCs w:val="24"/>
          <w:lang w:val="en-US"/>
        </w:rPr>
        <w:t>This</w:t>
      </w:r>
      <w:r w:rsidR="00FE78EC" w:rsidRPr="00E42443">
        <w:rPr>
          <w:rFonts w:ascii="Times" w:hAnsi="Times" w:cs="Times"/>
          <w:sz w:val="24"/>
          <w:szCs w:val="24"/>
          <w:lang w:val="en-US"/>
        </w:rPr>
        <w:t xml:space="preserve"> could arise from the presence of various ionic substitutions (Na</w:t>
      </w:r>
      <w:r w:rsidR="00FE78EC" w:rsidRPr="00E42443">
        <w:rPr>
          <w:rFonts w:ascii="Times" w:hAnsi="Times" w:cs="Times"/>
          <w:sz w:val="24"/>
          <w:szCs w:val="24"/>
          <w:vertAlign w:val="superscript"/>
          <w:lang w:val="en-US"/>
        </w:rPr>
        <w:t>+</w:t>
      </w:r>
      <w:r w:rsidR="00FE78EC" w:rsidRPr="00E42443">
        <w:rPr>
          <w:rFonts w:ascii="Times" w:hAnsi="Times" w:cs="Times"/>
          <w:sz w:val="24"/>
          <w:szCs w:val="24"/>
          <w:lang w:val="en-US"/>
        </w:rPr>
        <w:t>, CO</w:t>
      </w:r>
      <w:r w:rsidR="00FE78EC" w:rsidRPr="00E42443">
        <w:rPr>
          <w:rFonts w:ascii="Times" w:hAnsi="Times" w:cs="Times"/>
          <w:sz w:val="24"/>
          <w:szCs w:val="24"/>
          <w:vertAlign w:val="subscript"/>
          <w:lang w:val="en-US"/>
        </w:rPr>
        <w:t>3</w:t>
      </w:r>
      <w:r w:rsidR="00FE78EC" w:rsidRPr="00E42443">
        <w:rPr>
          <w:rFonts w:ascii="Times" w:hAnsi="Times" w:cs="Times"/>
          <w:sz w:val="24"/>
          <w:szCs w:val="24"/>
          <w:vertAlign w:val="superscript"/>
          <w:lang w:val="en-US"/>
        </w:rPr>
        <w:t>2-</w:t>
      </w:r>
      <w:r w:rsidR="00FE78EC" w:rsidRPr="00E42443">
        <w:rPr>
          <w:rFonts w:ascii="Times" w:hAnsi="Times" w:cs="Times"/>
          <w:sz w:val="24"/>
          <w:szCs w:val="24"/>
          <w:lang w:val="en-US"/>
        </w:rPr>
        <w:t>, HPO</w:t>
      </w:r>
      <w:r w:rsidR="00FE78EC" w:rsidRPr="00E42443">
        <w:rPr>
          <w:rFonts w:ascii="Times" w:hAnsi="Times" w:cs="Times"/>
          <w:sz w:val="24"/>
          <w:szCs w:val="24"/>
          <w:vertAlign w:val="subscript"/>
          <w:lang w:val="en-US"/>
        </w:rPr>
        <w:t>4</w:t>
      </w:r>
      <w:r w:rsidR="00FE78EC" w:rsidRPr="00E42443">
        <w:rPr>
          <w:rFonts w:ascii="Times" w:hAnsi="Times" w:cs="Times"/>
          <w:sz w:val="24"/>
          <w:szCs w:val="24"/>
          <w:vertAlign w:val="superscript"/>
          <w:lang w:val="en-US"/>
        </w:rPr>
        <w:t>2-</w:t>
      </w:r>
      <w:r w:rsidR="00FE78EC" w:rsidRPr="00E42443">
        <w:rPr>
          <w:rFonts w:ascii="Times" w:hAnsi="Times" w:cs="Times"/>
          <w:sz w:val="24"/>
          <w:szCs w:val="24"/>
          <w:lang w:val="en-US"/>
        </w:rPr>
        <w:t>, Mg</w:t>
      </w:r>
      <w:r w:rsidR="00FE78EC" w:rsidRPr="00E42443">
        <w:rPr>
          <w:rFonts w:ascii="Times" w:hAnsi="Times" w:cs="Times"/>
          <w:sz w:val="24"/>
          <w:szCs w:val="24"/>
          <w:vertAlign w:val="superscript"/>
          <w:lang w:val="en-US"/>
        </w:rPr>
        <w:t>2+</w:t>
      </w:r>
      <w:r w:rsidR="00FE78EC" w:rsidRPr="00E42443">
        <w:rPr>
          <w:rFonts w:ascii="Times" w:hAnsi="Times" w:cs="Times"/>
          <w:sz w:val="24"/>
          <w:szCs w:val="24"/>
          <w:lang w:val="en-US"/>
        </w:rPr>
        <w:t xml:space="preserve">…) and vacancies in </w:t>
      </w:r>
      <w:r w:rsidR="002B7637" w:rsidRPr="00E42443">
        <w:rPr>
          <w:rFonts w:ascii="Times" w:hAnsi="Times" w:cs="Times"/>
          <w:sz w:val="24"/>
          <w:szCs w:val="24"/>
          <w:lang w:val="en-US"/>
        </w:rPr>
        <w:t>bone hydroxyapatite</w:t>
      </w:r>
      <w:r w:rsidR="00FE78EC" w:rsidRPr="00E42443">
        <w:rPr>
          <w:rFonts w:ascii="Times" w:hAnsi="Times" w:cs="Times"/>
          <w:sz w:val="24"/>
          <w:szCs w:val="24"/>
          <w:lang w:val="en-US"/>
        </w:rPr>
        <w:t xml:space="preserve"> that induce a modification of the </w:t>
      </w:r>
      <w:r w:rsidR="00FE78EC" w:rsidRPr="00E42443">
        <w:rPr>
          <w:rFonts w:ascii="Times" w:hAnsi="Times" w:cs="Times"/>
          <w:sz w:val="24"/>
          <w:szCs w:val="24"/>
          <w:vertAlign w:val="superscript"/>
          <w:lang w:val="en-US"/>
        </w:rPr>
        <w:t>1</w:t>
      </w:r>
      <w:r w:rsidR="00FE78EC" w:rsidRPr="00E42443">
        <w:rPr>
          <w:rFonts w:ascii="Times" w:hAnsi="Times" w:cs="Times"/>
          <w:sz w:val="24"/>
          <w:szCs w:val="24"/>
          <w:lang w:val="en-US"/>
        </w:rPr>
        <w:t>H NMR chemical shift of hydroxyl</w:t>
      </w:r>
      <w:r w:rsidR="002B7637" w:rsidRPr="00E42443">
        <w:rPr>
          <w:rFonts w:ascii="Times" w:hAnsi="Times" w:cs="Times"/>
          <w:sz w:val="24"/>
          <w:szCs w:val="24"/>
          <w:lang w:val="en-US"/>
        </w:rPr>
        <w:t xml:space="preserve"> ions</w:t>
      </w:r>
      <w:r w:rsidR="00FE78EC" w:rsidRPr="00E42443">
        <w:rPr>
          <w:rFonts w:ascii="Times" w:hAnsi="Times" w:cs="Times"/>
          <w:sz w:val="24"/>
          <w:szCs w:val="24"/>
          <w:lang w:val="en-US"/>
        </w:rPr>
        <w:t xml:space="preserve"> </w:t>
      </w:r>
      <w:r w:rsidR="002B7637" w:rsidRPr="00E42443">
        <w:rPr>
          <w:rFonts w:ascii="Times" w:hAnsi="Times" w:cs="Times"/>
          <w:sz w:val="24"/>
          <w:szCs w:val="24"/>
          <w:lang w:val="en-US"/>
        </w:rPr>
        <w:t>at the vicinity of substituted ions.</w:t>
      </w:r>
      <w:r w:rsidR="007A0299" w:rsidRPr="00E42443">
        <w:rPr>
          <w:rFonts w:ascii="Times" w:hAnsi="Times" w:cs="Times"/>
          <w:sz w:val="24"/>
          <w:szCs w:val="24"/>
          <w:lang w:val="en-US"/>
        </w:rPr>
        <w:t xml:space="preserve"> </w:t>
      </w:r>
      <w:r w:rsidR="00D156E6" w:rsidRPr="00E42443">
        <w:rPr>
          <w:rFonts w:ascii="Times" w:hAnsi="Times" w:cs="Times"/>
          <w:sz w:val="24"/>
          <w:szCs w:val="24"/>
          <w:lang w:val="en-US"/>
        </w:rPr>
        <w:t>For instance,</w:t>
      </w:r>
      <w:r w:rsidR="00FE78EC" w:rsidRPr="00E42443">
        <w:rPr>
          <w:rFonts w:ascii="Times" w:hAnsi="Times" w:cs="Times"/>
          <w:sz w:val="24"/>
          <w:szCs w:val="24"/>
          <w:lang w:val="en-US"/>
        </w:rPr>
        <w:t xml:space="preserve"> it has been shown for synthetic carbonated </w:t>
      </w:r>
      <w:r w:rsidR="00D156E6" w:rsidRPr="00E42443">
        <w:rPr>
          <w:rFonts w:ascii="Times" w:hAnsi="Times" w:cs="Times"/>
          <w:sz w:val="24"/>
          <w:szCs w:val="24"/>
          <w:lang w:val="en-US"/>
        </w:rPr>
        <w:t>hydroxyapatite</w:t>
      </w:r>
      <w:r w:rsidR="00FE78EC" w:rsidRPr="00E42443">
        <w:rPr>
          <w:rFonts w:ascii="Times" w:hAnsi="Times" w:cs="Times"/>
          <w:sz w:val="24"/>
          <w:szCs w:val="24"/>
          <w:lang w:val="en-US"/>
        </w:rPr>
        <w:t xml:space="preserve"> that OH</w:t>
      </w:r>
      <w:r w:rsidR="00FE78EC" w:rsidRPr="00E42443">
        <w:rPr>
          <w:rFonts w:ascii="Times" w:hAnsi="Times" w:cs="Times"/>
          <w:sz w:val="24"/>
          <w:szCs w:val="24"/>
          <w:vertAlign w:val="superscript"/>
          <w:lang w:val="en-US"/>
        </w:rPr>
        <w:t>-</w:t>
      </w:r>
      <w:r w:rsidR="00FE78EC" w:rsidRPr="00E42443">
        <w:rPr>
          <w:rFonts w:ascii="Times" w:hAnsi="Times" w:cs="Times"/>
          <w:sz w:val="24"/>
          <w:szCs w:val="24"/>
          <w:lang w:val="en-US"/>
        </w:rPr>
        <w:t xml:space="preserve"> </w:t>
      </w:r>
      <w:r w:rsidR="00D156E6" w:rsidRPr="00E42443">
        <w:rPr>
          <w:rFonts w:ascii="Times" w:hAnsi="Times" w:cs="Times"/>
          <w:sz w:val="24"/>
          <w:szCs w:val="24"/>
          <w:lang w:val="en-US"/>
        </w:rPr>
        <w:t xml:space="preserve">ions </w:t>
      </w:r>
      <w:r w:rsidR="00FE78EC" w:rsidRPr="00E42443">
        <w:rPr>
          <w:rFonts w:ascii="Times" w:hAnsi="Times" w:cs="Times"/>
          <w:sz w:val="24"/>
          <w:szCs w:val="24"/>
          <w:lang w:val="en-US"/>
        </w:rPr>
        <w:t>close to CO</w:t>
      </w:r>
      <w:r w:rsidR="00FE78EC" w:rsidRPr="00E42443">
        <w:rPr>
          <w:rFonts w:ascii="Times" w:hAnsi="Times" w:cs="Times"/>
          <w:sz w:val="24"/>
          <w:szCs w:val="24"/>
          <w:vertAlign w:val="subscript"/>
          <w:lang w:val="en-US"/>
        </w:rPr>
        <w:t>3</w:t>
      </w:r>
      <w:r w:rsidR="00FE78EC" w:rsidRPr="00E42443">
        <w:rPr>
          <w:rFonts w:ascii="Times" w:hAnsi="Times" w:cs="Times"/>
          <w:sz w:val="24"/>
          <w:szCs w:val="24"/>
          <w:vertAlign w:val="superscript"/>
          <w:lang w:val="en-US"/>
        </w:rPr>
        <w:t>2-</w:t>
      </w:r>
      <w:r w:rsidR="00FE78EC" w:rsidRPr="00E42443">
        <w:rPr>
          <w:rFonts w:ascii="Times" w:hAnsi="Times" w:cs="Times"/>
          <w:sz w:val="24"/>
          <w:szCs w:val="24"/>
          <w:lang w:val="en-US"/>
        </w:rPr>
        <w:t xml:space="preserve"> </w:t>
      </w:r>
      <w:r w:rsidR="00D156E6" w:rsidRPr="00E42443">
        <w:rPr>
          <w:rFonts w:ascii="Times" w:hAnsi="Times" w:cs="Times"/>
          <w:sz w:val="24"/>
          <w:szCs w:val="24"/>
          <w:lang w:val="en-US"/>
        </w:rPr>
        <w:t xml:space="preserve">ions </w:t>
      </w:r>
      <w:r w:rsidR="00FE78EC" w:rsidRPr="00E42443">
        <w:rPr>
          <w:rFonts w:ascii="Times" w:hAnsi="Times" w:cs="Times"/>
          <w:sz w:val="24"/>
          <w:szCs w:val="24"/>
          <w:lang w:val="en-US"/>
        </w:rPr>
        <w:t xml:space="preserve">in B-type substitution exhibit a </w:t>
      </w:r>
      <w:r w:rsidR="00FE78EC" w:rsidRPr="00E42443">
        <w:rPr>
          <w:rFonts w:ascii="Times" w:hAnsi="Times" w:cs="Times"/>
          <w:sz w:val="24"/>
          <w:szCs w:val="24"/>
          <w:vertAlign w:val="superscript"/>
          <w:lang w:val="en-US"/>
        </w:rPr>
        <w:t>1</w:t>
      </w:r>
      <w:r w:rsidR="00FE78EC" w:rsidRPr="00E42443">
        <w:rPr>
          <w:rFonts w:ascii="Times" w:hAnsi="Times" w:cs="Times"/>
          <w:sz w:val="24"/>
          <w:szCs w:val="24"/>
          <w:lang w:val="en-US"/>
        </w:rPr>
        <w:t xml:space="preserve">H </w:t>
      </w:r>
      <w:r w:rsidR="00D156E6" w:rsidRPr="00E42443">
        <w:rPr>
          <w:rFonts w:ascii="Times" w:hAnsi="Times" w:cs="Times"/>
          <w:sz w:val="24"/>
          <w:szCs w:val="24"/>
          <w:lang w:val="en-US"/>
        </w:rPr>
        <w:t xml:space="preserve">NMR </w:t>
      </w:r>
      <w:r w:rsidR="00FE78EC" w:rsidRPr="00E42443">
        <w:rPr>
          <w:rFonts w:ascii="Times" w:hAnsi="Times" w:cs="Times"/>
          <w:sz w:val="24"/>
          <w:szCs w:val="24"/>
          <w:lang w:val="en-US"/>
        </w:rPr>
        <w:t>signal shifted to 1</w:t>
      </w:r>
      <w:r w:rsidR="00E42443">
        <w:rPr>
          <w:rFonts w:ascii="Times" w:hAnsi="Times" w:cs="Times"/>
          <w:sz w:val="24"/>
          <w:szCs w:val="24"/>
          <w:lang w:val="en-US"/>
        </w:rPr>
        <w:t>.0</w:t>
      </w:r>
      <w:r w:rsidR="00D3336F" w:rsidRPr="00E42443">
        <w:rPr>
          <w:rFonts w:ascii="Times" w:hAnsi="Times" w:cs="Times"/>
          <w:sz w:val="24"/>
          <w:szCs w:val="24"/>
          <w:lang w:val="en-US"/>
        </w:rPr>
        <w:t xml:space="preserve"> </w:t>
      </w:r>
      <w:r w:rsidR="00FE78EC" w:rsidRPr="00E42443">
        <w:rPr>
          <w:rFonts w:ascii="Times" w:hAnsi="Times" w:cs="Times"/>
          <w:sz w:val="24"/>
          <w:szCs w:val="24"/>
          <w:lang w:val="en-US"/>
        </w:rPr>
        <w:t>ppm</w:t>
      </w:r>
      <w:r w:rsidR="00FE78EC" w:rsidRPr="00E42443">
        <w:rPr>
          <w:rFonts w:ascii="Times" w:hAnsi="Times" w:cs="Times"/>
          <w:sz w:val="24"/>
          <w:szCs w:val="24"/>
          <w:lang w:val="en-US"/>
        </w:rPr>
        <w:fldChar w:fldCharType="begin"/>
      </w:r>
      <w:r w:rsidR="00346F6E">
        <w:rPr>
          <w:rFonts w:ascii="Times" w:hAnsi="Times" w:cs="Times"/>
          <w:sz w:val="24"/>
          <w:szCs w:val="24"/>
          <w:lang w:val="en-US"/>
        </w:rPr>
        <w:instrText xml:space="preserve"> ADDIN ZOTERO_ITEM CSL_CITATION {"citationID":"a1ng7cacndk","properties":{"formattedCitation":"\\super 1,2\\nosupersub{}","plainCitation":"1,2","noteIndex":0},"citationItems":[{"id":"TLkdt9Qb/r06LWe9z","uris":["http://zotero.org/users/local/y9FDzD5w/items/CP34YPGR"],"uri":["http://zotero.org/users/local/y9FDzD5w/items/CP34YPGR"],"itemData":{"id":143,"type":"article-journal","title":"Solid State NMR Characterization of Nano-crystalline hydroxy-carbonate Apatite Using 1H-31P-13C Triple Resonance Experiments","container-title":"MRS Online Proceedings Library Archive","volume":"984","source":"Cambridge Core","abstract":"AbstractThe local structure around hydrogen atoms, phosphate ions and carbonate ions in nano crystalline nonstoichiometric hydroxy-carbonate apatite was investigated in this study. The use of 13C enriched precursors allowed to perform 1D and 2D CP MAS HETCOR (HETeronuclear CORrelation) experiments with 13C as a target spin. 2D triple resonance experiments involving the 1H/13C/31P spins were also performed. All these experiments led to the partial editing of the corresponding projection spectra and revealed fine structural details for the corresponding material. At least four 13C peaks, corresponding to carbonate ions in A sites (OH-) and B-sites (PO43-) were evidenced.","URL":"https://www.cambridge.org/core/journals/mrs-online-proceedings-library-archive/article/solid-state-nmr-characterization-of-nanocrystalline-hydroxycarbonate-apatite-using-1h31p13c-triple-resonance-experiments/150F8D19C3E1782E4A7A68432A3B6ACE","DOI":"10.1557/PROC-984-0984-MM06-05","ISSN":"1946-4274, 0272-9172","language":"en","author":[{"family":"Babonneau","given":"Florence"},{"family":"Bonhomme","given":"Christian"},{"family":"Hayakawa","given":"Satoshi"},{"family":"Osaka","given":"Akiyoshi"}],"issued":{"date-parts":[["2006"]],"season":"ed"},"accessed":{"date-parts":[["2018",2,26]]}}},{"id":"TLkdt9Qb/UvHpGoiE","uris":["http://zotero.org/users/local/y9FDzD5w/items/GW4M8MYA"],"uri":["http://zotero.org/users/local/y9FDzD5w/items/GW4M8MYA"],"itemData":{"id":146,"type":"article-journal","title":"Computer simulations of structures and properties of the biomaterial hydroxyapatite","container-title":"Journal of Materials Chemistry","page":"5376-5389","volume":"20","issue":"26","source":"pubs.rsc.org","abstract":"Carbonated hydroxyapatite is the major mineral phase in natural bone and teeth and is therefore an attractive material for use in tissue replacement applications. However, its successful application as a biomaterial requires a detailed understanding of its bulk and surface structures, defect chemistry, growth and dissolution behaviour and interaction with complex biomolecules. Computer modelling can aid experiment by investigating at the atomic level highly complex structures, properties and processes, which are still difficult or impossible to access with experimental techniques. Here, we describe our use of a combination of complementary computational techniques to investigate a number of topical issues relevant to the use of hydroxyapatite in biomaterials applications, including the bulk and surface structures of the pure material; the structure and location of carbonate impurities in the lattice; the uptake of fluoride and its effect on hydroxyapatite dissolution; and crystal growth inhibition by citric acid.","DOI":"10.1039/B921400C","ISSN":"1364-5501","journalAbbreviation":"J. Mater. Chem.","language":"en","author":[{"family":"Leeuw","given":"N. H.","non-dropping-particle":"de"}],"issued":{"date-parts":[["2010",6,22]]}}}],"schema":"https://github.com/citation-style-language/schema/raw/master/csl-citation.json"} </w:instrText>
      </w:r>
      <w:r w:rsidR="00FE78EC" w:rsidRPr="00E42443">
        <w:rPr>
          <w:rFonts w:ascii="Times" w:hAnsi="Times" w:cs="Times"/>
          <w:sz w:val="24"/>
          <w:szCs w:val="24"/>
          <w:lang w:val="en-US"/>
        </w:rPr>
        <w:fldChar w:fldCharType="separate"/>
      </w:r>
      <w:r w:rsidR="00D156E6" w:rsidRPr="00E42443">
        <w:rPr>
          <w:rFonts w:ascii="Times" w:hAnsi="Times" w:cs="Times"/>
          <w:sz w:val="24"/>
          <w:szCs w:val="24"/>
          <w:vertAlign w:val="superscript"/>
          <w:lang w:val="en-GB"/>
        </w:rPr>
        <w:t>1,2</w:t>
      </w:r>
      <w:r w:rsidR="00FE78EC" w:rsidRPr="00E42443">
        <w:rPr>
          <w:rFonts w:ascii="Times" w:hAnsi="Times" w:cs="Times"/>
          <w:sz w:val="24"/>
          <w:szCs w:val="24"/>
          <w:lang w:val="en-US"/>
        </w:rPr>
        <w:fldChar w:fldCharType="end"/>
      </w:r>
      <w:r w:rsidR="00FE78EC" w:rsidRPr="00E42443">
        <w:rPr>
          <w:rFonts w:ascii="Times" w:hAnsi="Times" w:cs="Times"/>
          <w:sz w:val="24"/>
          <w:szCs w:val="24"/>
          <w:lang w:val="en-US"/>
        </w:rPr>
        <w:t>. Nevertheless, the signal arising from OH</w:t>
      </w:r>
      <w:r w:rsidR="00FE78EC" w:rsidRPr="00E42443">
        <w:rPr>
          <w:rFonts w:ascii="Times" w:hAnsi="Times" w:cs="Times"/>
          <w:sz w:val="24"/>
          <w:szCs w:val="24"/>
          <w:vertAlign w:val="superscript"/>
          <w:lang w:val="en-US"/>
        </w:rPr>
        <w:t>-</w:t>
      </w:r>
      <w:r w:rsidR="00FE78EC" w:rsidRPr="00E42443">
        <w:rPr>
          <w:rFonts w:ascii="Times" w:hAnsi="Times" w:cs="Times"/>
          <w:sz w:val="24"/>
          <w:szCs w:val="24"/>
          <w:lang w:val="en-US"/>
        </w:rPr>
        <w:t xml:space="preserve"> in bone</w:t>
      </w:r>
      <w:r w:rsidR="00D156E6" w:rsidRPr="00E42443">
        <w:rPr>
          <w:rFonts w:ascii="Times" w:hAnsi="Times" w:cs="Times"/>
          <w:sz w:val="24"/>
          <w:szCs w:val="24"/>
          <w:lang w:val="en-US"/>
        </w:rPr>
        <w:t xml:space="preserve"> hydroxyapatite</w:t>
      </w:r>
      <w:r w:rsidR="00FE78EC" w:rsidRPr="00E42443">
        <w:rPr>
          <w:rFonts w:ascii="Times" w:hAnsi="Times" w:cs="Times"/>
          <w:sz w:val="24"/>
          <w:szCs w:val="24"/>
          <w:lang w:val="en-US"/>
        </w:rPr>
        <w:t xml:space="preserve"> is significantly broader than for </w:t>
      </w:r>
      <w:r w:rsidR="007A0299" w:rsidRPr="00E42443">
        <w:rPr>
          <w:rFonts w:ascii="Times" w:hAnsi="Times" w:cs="Times"/>
          <w:sz w:val="24"/>
          <w:szCs w:val="24"/>
          <w:lang w:val="en-US"/>
        </w:rPr>
        <w:t>most of the</w:t>
      </w:r>
      <w:r w:rsidR="00FE78EC" w:rsidRPr="00E42443">
        <w:rPr>
          <w:rFonts w:ascii="Times" w:hAnsi="Times" w:cs="Times"/>
          <w:sz w:val="24"/>
          <w:szCs w:val="24"/>
          <w:lang w:val="en-US"/>
        </w:rPr>
        <w:t xml:space="preserve"> synthetic </w:t>
      </w:r>
      <w:r w:rsidR="00D156E6" w:rsidRPr="00E42443">
        <w:rPr>
          <w:rFonts w:ascii="Times" w:hAnsi="Times" w:cs="Times"/>
          <w:sz w:val="24"/>
          <w:szCs w:val="24"/>
          <w:lang w:val="en-US"/>
        </w:rPr>
        <w:t>hydroxyapatite</w:t>
      </w:r>
      <w:r w:rsidR="00FE78EC" w:rsidRPr="00E42443">
        <w:rPr>
          <w:rFonts w:ascii="Times" w:hAnsi="Times" w:cs="Times"/>
          <w:sz w:val="24"/>
          <w:szCs w:val="24"/>
          <w:lang w:val="en-US"/>
        </w:rPr>
        <w:t xml:space="preserve"> samples. In addition</w:t>
      </w:r>
      <w:r w:rsidR="007A0299" w:rsidRPr="00E42443">
        <w:rPr>
          <w:rFonts w:ascii="Times" w:hAnsi="Times" w:cs="Times"/>
          <w:sz w:val="24"/>
          <w:szCs w:val="24"/>
          <w:lang w:val="en-US"/>
        </w:rPr>
        <w:t xml:space="preserve">, </w:t>
      </w:r>
      <w:r w:rsidR="00FE78EC" w:rsidRPr="00E42443">
        <w:rPr>
          <w:rFonts w:ascii="Times" w:hAnsi="Times" w:cs="Times"/>
          <w:sz w:val="24"/>
          <w:szCs w:val="24"/>
          <w:lang w:val="en-US"/>
        </w:rPr>
        <w:t xml:space="preserve">the confinement induced by the collagen </w:t>
      </w:r>
      <w:r w:rsidR="007A0299" w:rsidRPr="00E42443">
        <w:rPr>
          <w:rFonts w:ascii="Times" w:hAnsi="Times" w:cs="Times"/>
          <w:sz w:val="24"/>
          <w:szCs w:val="24"/>
          <w:lang w:val="en-US"/>
        </w:rPr>
        <w:t>network</w:t>
      </w:r>
      <w:r w:rsidR="00FE78EC" w:rsidRPr="00E42443">
        <w:rPr>
          <w:rFonts w:ascii="Times" w:hAnsi="Times" w:cs="Times"/>
          <w:sz w:val="24"/>
          <w:szCs w:val="24"/>
          <w:lang w:val="en-US"/>
        </w:rPr>
        <w:t xml:space="preserve"> during </w:t>
      </w:r>
      <w:r w:rsidR="007A0299" w:rsidRPr="00E42443">
        <w:rPr>
          <w:rFonts w:ascii="Times" w:hAnsi="Times" w:cs="Times"/>
          <w:sz w:val="24"/>
          <w:szCs w:val="24"/>
          <w:lang w:val="en-US"/>
        </w:rPr>
        <w:t>mineral</w:t>
      </w:r>
      <w:r w:rsidR="00FE78EC" w:rsidRPr="00E42443">
        <w:rPr>
          <w:rFonts w:ascii="Times" w:hAnsi="Times" w:cs="Times"/>
          <w:sz w:val="24"/>
          <w:szCs w:val="24"/>
          <w:lang w:val="en-US"/>
        </w:rPr>
        <w:t xml:space="preserve"> growth</w:t>
      </w:r>
      <w:r w:rsidR="007A0299" w:rsidRPr="00E42443">
        <w:rPr>
          <w:rFonts w:ascii="Times" w:hAnsi="Times" w:cs="Times"/>
          <w:sz w:val="24"/>
          <w:szCs w:val="24"/>
          <w:lang w:val="en-US"/>
        </w:rPr>
        <w:t xml:space="preserve"> and maturation</w:t>
      </w:r>
      <w:r w:rsidR="00FE78EC" w:rsidRPr="00E42443">
        <w:rPr>
          <w:rFonts w:ascii="Times" w:hAnsi="Times" w:cs="Times"/>
          <w:sz w:val="24"/>
          <w:szCs w:val="24"/>
          <w:lang w:val="en-US"/>
        </w:rPr>
        <w:t xml:space="preserve"> </w:t>
      </w:r>
      <w:r w:rsidR="007A0299" w:rsidRPr="00E42443">
        <w:rPr>
          <w:rFonts w:ascii="Times" w:hAnsi="Times" w:cs="Times"/>
          <w:sz w:val="24"/>
          <w:szCs w:val="24"/>
          <w:lang w:val="en-US"/>
        </w:rPr>
        <w:t xml:space="preserve">might lead to </w:t>
      </w:r>
      <w:r w:rsidR="00FE78EC" w:rsidRPr="00E42443">
        <w:rPr>
          <w:rFonts w:ascii="Times" w:hAnsi="Times" w:cs="Times"/>
          <w:sz w:val="24"/>
          <w:szCs w:val="24"/>
          <w:lang w:val="en-US"/>
        </w:rPr>
        <w:t xml:space="preserve">smaller and less crystallized particles compared to synthetic </w:t>
      </w:r>
      <w:r w:rsidR="007A0299" w:rsidRPr="00E42443">
        <w:rPr>
          <w:rFonts w:ascii="Times" w:hAnsi="Times" w:cs="Times"/>
          <w:sz w:val="24"/>
          <w:szCs w:val="24"/>
          <w:lang w:val="en-US"/>
        </w:rPr>
        <w:t>hydroxyapatite</w:t>
      </w:r>
      <w:r w:rsidR="00FE78EC" w:rsidRPr="00E42443">
        <w:rPr>
          <w:rFonts w:ascii="Times" w:hAnsi="Times" w:cs="Times"/>
          <w:sz w:val="24"/>
          <w:szCs w:val="24"/>
          <w:lang w:val="en-US"/>
        </w:rPr>
        <w:t xml:space="preserve"> particles</w:t>
      </w:r>
      <w:r w:rsidR="00FE78EC" w:rsidRPr="00E42443">
        <w:rPr>
          <w:rFonts w:ascii="Times" w:hAnsi="Times" w:cs="Times"/>
          <w:sz w:val="24"/>
          <w:szCs w:val="24"/>
          <w:lang w:val="en-US"/>
        </w:rPr>
        <w:fldChar w:fldCharType="begin"/>
      </w:r>
      <w:r w:rsidR="00346F6E">
        <w:rPr>
          <w:rFonts w:ascii="Times" w:hAnsi="Times" w:cs="Times"/>
          <w:sz w:val="24"/>
          <w:szCs w:val="24"/>
          <w:lang w:val="en-US"/>
        </w:rPr>
        <w:instrText xml:space="preserve"> ADDIN ZOTERO_ITEM CSL_CITATION {"citationID":"aN0XaPxB","properties":{"formattedCitation":"\\super 3\\nosupersub{}","plainCitation":"3","noteIndex":0},"citationItems":[{"id":"TLkdt9Qb/EONlqHES","uris":["http://zotero.org/users/local/y9FDzD5w/items/GJYKUVVR"],"uri":["http://zotero.org/users/local/y9FDzD5w/items/GJYKUVVR"],"itemData":{"id":82,"type":"article-journal","title":"Impact of collagen confinement vs. ionic substitutions on the local disorder in bone and biomimetic apatites","container-title":"Materials Horizons","page":"224-231","volume":"1","issue":"2","source":"pubs.rsc.org","abstract":"The aim of the study is to identify some key physico-chemical parameters that influence the structural characteristics of carbonated hydroxyapatite and, in particular, the so-called “poorly crystallized” nature of bone hydroxyapatite. Here, we investigate this feature by 1D and 2D 1H–31P solid-state NMR experiments through the evaluation of the local order/disorder around the phosphate and the hydroxyl ions in the crystalline apatitic core as well as the quantification of the amorphous layer. The study relies on a large variety of apatite models, i.e. from pure highly crystalline apatites to tissue-like models, as well as on fresh intact bone. We show that both collagen confinement and ionic substitutions have an impact on the structural characteristics of apatite. Nevertheless, while collagen confinement appears predominantly in the initial stages of apatite formation, these characteristics are later dominated by the ionic substitutions, specifically from carbonate ions. We show that an amount of CO32− around 7–8 wt% is necessary to set biomimetic apatite models possessing similar structural characteristics to those found for bone minerals.","DOI":"10.1039/C3MH00071K","ISSN":"2051-6355","journalAbbreviation":"Mater. Horiz.","language":"en","author":[{"family":"Wang","given":"Yan"},{"family":"Von Euw","given":"Stanislas Von"},{"family":"Laurent","given":"Guillaume"},{"family":"Crevant","given":"Charlène"},{"family":"Bonhomme-Coury","given":"Laure"},{"family":"Giraud-Guille","given":"Marie-Madeleine"},{"family":"Babonneau","given":"Florence"},{"family":"Nassif","given":"Nadine"},{"family":"Azaïs","given":"Thierry"}],"issued":{"date-parts":[["2014",2,10]]}}}],"schema":"https://github.com/citation-style-language/schema/raw/master/csl-citation.json"} </w:instrText>
      </w:r>
      <w:r w:rsidR="00FE78EC" w:rsidRPr="00E42443">
        <w:rPr>
          <w:rFonts w:ascii="Times" w:hAnsi="Times" w:cs="Times"/>
          <w:sz w:val="24"/>
          <w:szCs w:val="24"/>
          <w:lang w:val="en-US"/>
        </w:rPr>
        <w:fldChar w:fldCharType="separate"/>
      </w:r>
      <w:r w:rsidR="007A0299" w:rsidRPr="00E42443">
        <w:rPr>
          <w:rFonts w:ascii="Times" w:hAnsi="Times" w:cs="Times"/>
          <w:sz w:val="24"/>
          <w:szCs w:val="24"/>
          <w:vertAlign w:val="superscript"/>
          <w:lang w:val="en-GB"/>
        </w:rPr>
        <w:t>3</w:t>
      </w:r>
      <w:r w:rsidR="00FE78EC" w:rsidRPr="00E42443">
        <w:rPr>
          <w:rFonts w:ascii="Times" w:hAnsi="Times" w:cs="Times"/>
          <w:sz w:val="24"/>
          <w:szCs w:val="24"/>
          <w:lang w:val="en-US"/>
        </w:rPr>
        <w:fldChar w:fldCharType="end"/>
      </w:r>
      <w:r w:rsidR="00E42443">
        <w:rPr>
          <w:rFonts w:ascii="Times" w:hAnsi="Times" w:cs="Times"/>
          <w:sz w:val="24"/>
          <w:szCs w:val="24"/>
          <w:lang w:val="en-US"/>
        </w:rPr>
        <w:t>.</w:t>
      </w:r>
    </w:p>
    <w:p w14:paraId="18D8422E" w14:textId="20B841A5" w:rsidR="00AA03B7" w:rsidRDefault="00AA03B7">
      <w:pPr>
        <w:rPr>
          <w:rFonts w:ascii="Times" w:hAnsi="Times" w:cs="Times"/>
          <w:sz w:val="24"/>
          <w:lang w:val="en-US"/>
        </w:rPr>
      </w:pPr>
      <w:r>
        <w:rPr>
          <w:rFonts w:ascii="Times" w:hAnsi="Times" w:cs="Times"/>
          <w:sz w:val="24"/>
          <w:lang w:val="en-US"/>
        </w:rPr>
        <w:br w:type="page"/>
      </w:r>
    </w:p>
    <w:p w14:paraId="3BBD0323" w14:textId="26643F75" w:rsidR="00F43105" w:rsidRDefault="00B50FB6" w:rsidP="003D47CA">
      <w:pPr>
        <w:autoSpaceDE w:val="0"/>
        <w:autoSpaceDN w:val="0"/>
        <w:adjustRightInd w:val="0"/>
        <w:spacing w:before="240" w:line="240" w:lineRule="auto"/>
        <w:rPr>
          <w:rFonts w:ascii="Times" w:hAnsi="Times" w:cs="Times"/>
          <w:sz w:val="24"/>
          <w:lang w:val="en-US"/>
        </w:rPr>
      </w:pPr>
      <w:r w:rsidRPr="0090085B">
        <w:rPr>
          <w:rFonts w:ascii="Times" w:hAnsi="Times" w:cs="Times"/>
          <w:sz w:val="24"/>
          <w:lang w:val="en-US"/>
        </w:rPr>
        <w:lastRenderedPageBreak/>
        <w:t>Figure S</w:t>
      </w:r>
      <w:r>
        <w:rPr>
          <w:rFonts w:ascii="Times" w:hAnsi="Times" w:cs="Times"/>
          <w:sz w:val="24"/>
          <w:lang w:val="en-US"/>
        </w:rPr>
        <w:t>4</w:t>
      </w:r>
    </w:p>
    <w:p w14:paraId="30F19914" w14:textId="65F9E60D" w:rsidR="003E4092" w:rsidRPr="0090085B" w:rsidRDefault="008715F0" w:rsidP="00DA6498">
      <w:pPr>
        <w:autoSpaceDE w:val="0"/>
        <w:autoSpaceDN w:val="0"/>
        <w:adjustRightInd w:val="0"/>
        <w:spacing w:before="240" w:line="240" w:lineRule="auto"/>
        <w:jc w:val="center"/>
        <w:rPr>
          <w:rFonts w:ascii="Times" w:hAnsi="Times" w:cs="Times"/>
          <w:sz w:val="24"/>
          <w:lang w:val="en-US"/>
        </w:rPr>
      </w:pPr>
      <w:r>
        <w:rPr>
          <w:noProof/>
        </w:rPr>
        <w:drawing>
          <wp:inline distT="0" distB="0" distL="0" distR="0" wp14:anchorId="496C7164" wp14:editId="5B4CCA0F">
            <wp:extent cx="4810125" cy="534469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42485" cy="5380654"/>
                    </a:xfrm>
                    <a:prstGeom prst="rect">
                      <a:avLst/>
                    </a:prstGeom>
                    <a:noFill/>
                    <a:ln>
                      <a:noFill/>
                    </a:ln>
                  </pic:spPr>
                </pic:pic>
              </a:graphicData>
            </a:graphic>
          </wp:inline>
        </w:drawing>
      </w:r>
    </w:p>
    <w:p w14:paraId="2E5B18E0" w14:textId="13FC2DCA" w:rsidR="006170F9" w:rsidRPr="00B57126" w:rsidRDefault="00AB7768" w:rsidP="006170F9">
      <w:pPr>
        <w:autoSpaceDE w:val="0"/>
        <w:autoSpaceDN w:val="0"/>
        <w:adjustRightInd w:val="0"/>
        <w:spacing w:before="240" w:line="480" w:lineRule="auto"/>
        <w:jc w:val="both"/>
        <w:rPr>
          <w:rFonts w:ascii="Times" w:hAnsi="Times" w:cs="Times"/>
          <w:sz w:val="24"/>
          <w:szCs w:val="24"/>
          <w:lang w:val="en-US"/>
        </w:rPr>
      </w:pPr>
      <w:r w:rsidRPr="00B57126">
        <w:rPr>
          <w:rFonts w:ascii="Times" w:hAnsi="Times" w:cs="Times"/>
          <w:b/>
          <w:sz w:val="24"/>
          <w:szCs w:val="24"/>
          <w:lang w:val="en-US"/>
        </w:rPr>
        <w:t>Fig. S4.</w:t>
      </w:r>
      <w:r w:rsidRPr="00B57126">
        <w:rPr>
          <w:rFonts w:ascii="Times" w:hAnsi="Times" w:cs="Times"/>
          <w:sz w:val="24"/>
          <w:szCs w:val="24"/>
          <w:lang w:val="en-US"/>
        </w:rPr>
        <w:t xml:space="preserve"> </w:t>
      </w:r>
      <w:r w:rsidR="00AA03B7" w:rsidRPr="00B57126">
        <w:rPr>
          <w:rFonts w:ascii="Times" w:hAnsi="Times" w:cs="Times"/>
          <w:sz w:val="24"/>
          <w:szCs w:val="24"/>
          <w:lang w:val="en-US"/>
        </w:rPr>
        <w:t>{</w:t>
      </w:r>
      <w:r w:rsidR="00AA03B7" w:rsidRPr="00B57126">
        <w:rPr>
          <w:rFonts w:ascii="Times" w:hAnsi="Times" w:cs="Times"/>
          <w:sz w:val="24"/>
          <w:szCs w:val="24"/>
          <w:vertAlign w:val="superscript"/>
          <w:lang w:val="en-US"/>
        </w:rPr>
        <w:t>1</w:t>
      </w:r>
      <w:r w:rsidR="00AA03B7" w:rsidRPr="00B57126">
        <w:rPr>
          <w:rFonts w:ascii="Times" w:hAnsi="Times" w:cs="Times"/>
          <w:sz w:val="24"/>
          <w:szCs w:val="24"/>
          <w:lang w:val="en-US"/>
        </w:rPr>
        <w:t>H-</w:t>
      </w:r>
      <w:r w:rsidR="00AA03B7" w:rsidRPr="00B57126">
        <w:rPr>
          <w:rFonts w:ascii="Times" w:hAnsi="Times" w:cs="Times"/>
          <w:sz w:val="24"/>
          <w:szCs w:val="24"/>
          <w:vertAlign w:val="superscript"/>
          <w:lang w:val="en-US"/>
        </w:rPr>
        <w:t>31</w:t>
      </w:r>
      <w:r w:rsidR="00AA03B7" w:rsidRPr="00B57126">
        <w:rPr>
          <w:rFonts w:ascii="Times" w:hAnsi="Times" w:cs="Times"/>
          <w:sz w:val="24"/>
          <w:szCs w:val="24"/>
          <w:lang w:val="en-US"/>
        </w:rPr>
        <w:t>P}</w:t>
      </w:r>
      <w:r w:rsidR="00AA03B7" w:rsidRPr="00B57126">
        <w:rPr>
          <w:rFonts w:ascii="Times" w:hAnsi="Times" w:cs="Times"/>
          <w:sz w:val="24"/>
          <w:szCs w:val="24"/>
          <w:vertAlign w:val="superscript"/>
          <w:lang w:val="en-US"/>
        </w:rPr>
        <w:t>1</w:t>
      </w:r>
      <w:r w:rsidR="00AA03B7" w:rsidRPr="00B57126">
        <w:rPr>
          <w:rFonts w:ascii="Times" w:hAnsi="Times" w:cs="Times"/>
          <w:sz w:val="24"/>
          <w:szCs w:val="24"/>
          <w:lang w:val="en-US"/>
        </w:rPr>
        <w:t xml:space="preserve">H double cross polarization (CP) magic angle spinning (MAS) </w:t>
      </w:r>
      <w:r w:rsidR="003F5F2A" w:rsidRPr="00B57126">
        <w:rPr>
          <w:rFonts w:ascii="Times" w:hAnsi="Times" w:cs="Times"/>
          <w:sz w:val="24"/>
          <w:szCs w:val="24"/>
          <w:lang w:val="en-US"/>
        </w:rPr>
        <w:t xml:space="preserve">solid-state </w:t>
      </w:r>
      <w:r w:rsidR="00AA03B7" w:rsidRPr="00B57126">
        <w:rPr>
          <w:rFonts w:ascii="Times" w:hAnsi="Times" w:cs="Times"/>
          <w:sz w:val="24"/>
          <w:szCs w:val="24"/>
          <w:lang w:val="en-US"/>
        </w:rPr>
        <w:t>Nuclear Magnetic Resonance (</w:t>
      </w:r>
      <w:proofErr w:type="spellStart"/>
      <w:r w:rsidR="003F5F2A" w:rsidRPr="00B57126">
        <w:rPr>
          <w:rFonts w:ascii="Times" w:hAnsi="Times" w:cs="Times"/>
          <w:sz w:val="24"/>
          <w:szCs w:val="24"/>
          <w:lang w:val="en-US"/>
        </w:rPr>
        <w:t>ss</w:t>
      </w:r>
      <w:r w:rsidR="00AA03B7" w:rsidRPr="00B57126">
        <w:rPr>
          <w:rFonts w:ascii="Times" w:hAnsi="Times" w:cs="Times"/>
          <w:sz w:val="24"/>
          <w:szCs w:val="24"/>
          <w:lang w:val="en-US"/>
        </w:rPr>
        <w:t>NMR</w:t>
      </w:r>
      <w:proofErr w:type="spellEnd"/>
      <w:r w:rsidR="00AA03B7" w:rsidRPr="00B57126">
        <w:rPr>
          <w:rFonts w:ascii="Times" w:hAnsi="Times" w:cs="Times"/>
          <w:sz w:val="24"/>
          <w:szCs w:val="24"/>
          <w:lang w:val="en-US"/>
        </w:rPr>
        <w:t>) spectrum of a dry 2-year-old sheep bone tissue sample</w:t>
      </w:r>
      <w:r w:rsidR="00892487">
        <w:rPr>
          <w:rFonts w:ascii="Times" w:hAnsi="Times" w:cs="Times"/>
          <w:sz w:val="24"/>
          <w:szCs w:val="24"/>
          <w:lang w:val="en-US"/>
        </w:rPr>
        <w:t xml:space="preserve"> (blue lines) and their corresponding fitting results (red dashed line)</w:t>
      </w:r>
      <w:r w:rsidR="00AA03B7" w:rsidRPr="00B57126">
        <w:rPr>
          <w:rFonts w:ascii="Times" w:hAnsi="Times" w:cs="Times"/>
          <w:sz w:val="24"/>
          <w:szCs w:val="24"/>
          <w:lang w:val="en-US"/>
        </w:rPr>
        <w:t xml:space="preserve">. </w:t>
      </w:r>
      <w:r w:rsidR="002F2421" w:rsidRPr="00B57126">
        <w:rPr>
          <w:rFonts w:ascii="Times" w:hAnsi="Times" w:cs="Times"/>
          <w:sz w:val="24"/>
          <w:szCs w:val="24"/>
          <w:lang w:val="en-US"/>
        </w:rPr>
        <w:t>Contact time 1 (</w:t>
      </w:r>
      <w:r w:rsidR="009311A8" w:rsidRPr="00B57126">
        <w:rPr>
          <w:rFonts w:ascii="Times" w:hAnsi="Times" w:cs="Times"/>
          <w:sz w:val="24"/>
          <w:szCs w:val="24"/>
          <w:lang w:val="en-US"/>
        </w:rPr>
        <w:t>t</w:t>
      </w:r>
      <w:r w:rsidR="009311A8" w:rsidRPr="00B57126">
        <w:rPr>
          <w:rFonts w:ascii="Times" w:hAnsi="Times" w:cs="Times"/>
          <w:sz w:val="24"/>
          <w:szCs w:val="24"/>
          <w:vertAlign w:val="subscript"/>
          <w:lang w:val="en-US"/>
        </w:rPr>
        <w:t>CP</w:t>
      </w:r>
      <w:r w:rsidR="009311A8" w:rsidRPr="00B57126">
        <w:rPr>
          <w:rFonts w:ascii="Times" w:hAnsi="Times" w:cs="Times"/>
          <w:sz w:val="24"/>
          <w:szCs w:val="24"/>
          <w:lang w:val="en-US"/>
        </w:rPr>
        <w:t>1</w:t>
      </w:r>
      <w:r w:rsidR="002F2421" w:rsidRPr="00B57126">
        <w:rPr>
          <w:rFonts w:ascii="Times" w:hAnsi="Times" w:cs="Times"/>
          <w:sz w:val="24"/>
          <w:szCs w:val="24"/>
          <w:lang w:val="en-US"/>
        </w:rPr>
        <w:t xml:space="preserve">) was </w:t>
      </w:r>
      <w:r w:rsidR="009311A8" w:rsidRPr="00B57126">
        <w:rPr>
          <w:rFonts w:ascii="Times" w:hAnsi="Times" w:cs="Times"/>
          <w:sz w:val="24"/>
          <w:szCs w:val="24"/>
          <w:lang w:val="en-US"/>
        </w:rPr>
        <w:t>1</w:t>
      </w:r>
      <w:r w:rsidR="00A3605C" w:rsidRPr="00B57126">
        <w:rPr>
          <w:rFonts w:ascii="Times" w:hAnsi="Times" w:cs="Times"/>
          <w:sz w:val="24"/>
          <w:szCs w:val="24"/>
          <w:lang w:val="en-US"/>
        </w:rPr>
        <w:t>000 µs</w:t>
      </w:r>
      <w:r w:rsidR="002F2421" w:rsidRPr="00B57126">
        <w:rPr>
          <w:rFonts w:ascii="Times" w:hAnsi="Times" w:cs="Times"/>
          <w:sz w:val="24"/>
          <w:szCs w:val="24"/>
          <w:lang w:val="en-US"/>
        </w:rPr>
        <w:t xml:space="preserve"> for all spectra, while contact time 2 (t</w:t>
      </w:r>
      <w:r w:rsidR="002F2421" w:rsidRPr="00B57126">
        <w:rPr>
          <w:rFonts w:ascii="Times" w:hAnsi="Times" w:cs="Times"/>
          <w:sz w:val="24"/>
          <w:szCs w:val="24"/>
          <w:vertAlign w:val="subscript"/>
          <w:lang w:val="en-US"/>
        </w:rPr>
        <w:t>CP</w:t>
      </w:r>
      <w:r w:rsidR="002F2421" w:rsidRPr="00B57126">
        <w:rPr>
          <w:rFonts w:ascii="Times" w:hAnsi="Times" w:cs="Times"/>
          <w:sz w:val="24"/>
          <w:szCs w:val="24"/>
          <w:lang w:val="en-US"/>
        </w:rPr>
        <w:t>2) was varied from 75</w:t>
      </w:r>
      <w:r w:rsidR="00D3336F" w:rsidRPr="00B57126">
        <w:rPr>
          <w:rFonts w:ascii="Times" w:hAnsi="Times" w:cs="Times"/>
          <w:sz w:val="24"/>
          <w:szCs w:val="24"/>
          <w:lang w:val="en-US"/>
        </w:rPr>
        <w:t xml:space="preserve"> </w:t>
      </w:r>
      <w:r w:rsidR="002F2421" w:rsidRPr="00B57126">
        <w:rPr>
          <w:rFonts w:ascii="Times" w:hAnsi="Times" w:cs="Times"/>
          <w:sz w:val="24"/>
          <w:szCs w:val="24"/>
          <w:lang w:val="en-US"/>
        </w:rPr>
        <w:t>µs to 1000</w:t>
      </w:r>
      <w:r w:rsidR="00D3336F" w:rsidRPr="00B57126">
        <w:rPr>
          <w:rFonts w:ascii="Times" w:hAnsi="Times" w:cs="Times"/>
          <w:sz w:val="24"/>
          <w:szCs w:val="24"/>
          <w:lang w:val="en-US"/>
        </w:rPr>
        <w:t xml:space="preserve"> </w:t>
      </w:r>
      <w:r w:rsidR="002F2421" w:rsidRPr="00B57126">
        <w:rPr>
          <w:rFonts w:ascii="Times" w:hAnsi="Times" w:cs="Times"/>
          <w:sz w:val="24"/>
          <w:szCs w:val="24"/>
          <w:lang w:val="en-US"/>
        </w:rPr>
        <w:t>µs.</w:t>
      </w:r>
      <w:r w:rsidR="00B61402" w:rsidRPr="00B57126">
        <w:rPr>
          <w:rFonts w:ascii="Times" w:hAnsi="Times" w:cs="Times"/>
          <w:sz w:val="24"/>
          <w:szCs w:val="24"/>
          <w:lang w:val="en-US"/>
        </w:rPr>
        <w:t xml:space="preserve"> Shown are the best fit</w:t>
      </w:r>
      <w:r w:rsidR="00892487">
        <w:rPr>
          <w:rFonts w:ascii="Times" w:hAnsi="Times" w:cs="Times"/>
          <w:sz w:val="24"/>
          <w:szCs w:val="24"/>
          <w:lang w:val="en-US"/>
        </w:rPr>
        <w:t>ting results</w:t>
      </w:r>
      <w:r w:rsidR="009311A8" w:rsidRPr="00B57126">
        <w:rPr>
          <w:rFonts w:ascii="Times" w:hAnsi="Times" w:cs="Times"/>
          <w:sz w:val="24"/>
          <w:szCs w:val="24"/>
          <w:lang w:val="en-US"/>
        </w:rPr>
        <w:t xml:space="preserve"> using one single </w:t>
      </w:r>
      <w:r w:rsidR="002F2421" w:rsidRPr="00B57126">
        <w:rPr>
          <w:rFonts w:ascii="Times" w:hAnsi="Times" w:cs="Times"/>
          <w:sz w:val="24"/>
          <w:szCs w:val="24"/>
          <w:lang w:val="en-US"/>
        </w:rPr>
        <w:t>peak (</w:t>
      </w:r>
      <w:r w:rsidR="00B61402" w:rsidRPr="00B57126">
        <w:rPr>
          <w:rFonts w:ascii="Times" w:hAnsi="Times" w:cs="Times"/>
          <w:sz w:val="24"/>
          <w:szCs w:val="24"/>
          <w:lang w:val="en-US"/>
        </w:rPr>
        <w:t>left column</w:t>
      </w:r>
      <w:r w:rsidR="002F2421" w:rsidRPr="00B57126">
        <w:rPr>
          <w:rFonts w:ascii="Times" w:hAnsi="Times" w:cs="Times"/>
          <w:sz w:val="24"/>
          <w:szCs w:val="24"/>
          <w:lang w:val="en-US"/>
        </w:rPr>
        <w:t>)</w:t>
      </w:r>
      <w:r w:rsidR="00B61402" w:rsidRPr="00B57126">
        <w:rPr>
          <w:rFonts w:ascii="Times" w:hAnsi="Times" w:cs="Times"/>
          <w:sz w:val="24"/>
          <w:szCs w:val="24"/>
          <w:lang w:val="en-US"/>
        </w:rPr>
        <w:t xml:space="preserve"> or two peaks (right column)</w:t>
      </w:r>
      <w:r w:rsidR="009311A8" w:rsidRPr="00B57126">
        <w:rPr>
          <w:rFonts w:ascii="Times" w:hAnsi="Times" w:cs="Times"/>
          <w:sz w:val="24"/>
          <w:szCs w:val="24"/>
          <w:lang w:val="en-US"/>
        </w:rPr>
        <w:t xml:space="preserve"> for </w:t>
      </w:r>
      <w:r w:rsidR="00B61402" w:rsidRPr="00B57126">
        <w:rPr>
          <w:rFonts w:ascii="Times" w:hAnsi="Times" w:cs="Times"/>
          <w:sz w:val="24"/>
          <w:szCs w:val="24"/>
          <w:lang w:val="en-US"/>
        </w:rPr>
        <w:t xml:space="preserve">the broad signal </w:t>
      </w:r>
      <w:r w:rsidR="00156EE0">
        <w:rPr>
          <w:rFonts w:ascii="Times" w:hAnsi="Times" w:cs="Times"/>
          <w:sz w:val="24"/>
          <w:szCs w:val="24"/>
          <w:lang w:val="en-US"/>
        </w:rPr>
        <w:t>attributed</w:t>
      </w:r>
      <w:r w:rsidR="00B61402" w:rsidRPr="00B57126">
        <w:rPr>
          <w:rFonts w:ascii="Times" w:hAnsi="Times" w:cs="Times"/>
          <w:sz w:val="24"/>
          <w:szCs w:val="24"/>
          <w:lang w:val="en-US"/>
        </w:rPr>
        <w:t xml:space="preserve"> </w:t>
      </w:r>
      <w:r w:rsidR="00156EE0">
        <w:rPr>
          <w:rFonts w:ascii="Times" w:hAnsi="Times" w:cs="Times"/>
          <w:sz w:val="24"/>
          <w:szCs w:val="24"/>
          <w:lang w:val="en-US"/>
        </w:rPr>
        <w:t xml:space="preserve">to </w:t>
      </w:r>
      <w:r w:rsidR="00B61402" w:rsidRPr="00B57126">
        <w:rPr>
          <w:rFonts w:ascii="Times" w:hAnsi="Times" w:cs="Times"/>
          <w:sz w:val="24"/>
          <w:szCs w:val="24"/>
          <w:lang w:val="en-US"/>
        </w:rPr>
        <w:t>acidic phosphate species observable in the range of δ(</w:t>
      </w:r>
      <w:r w:rsidR="00B61402" w:rsidRPr="00B57126">
        <w:rPr>
          <w:rFonts w:ascii="Times" w:hAnsi="Times" w:cs="Times"/>
          <w:sz w:val="24"/>
          <w:szCs w:val="24"/>
          <w:vertAlign w:val="superscript"/>
          <w:lang w:val="en-US"/>
        </w:rPr>
        <w:t>1</w:t>
      </w:r>
      <w:r w:rsidR="00B61402" w:rsidRPr="00B57126">
        <w:rPr>
          <w:rFonts w:ascii="Times" w:hAnsi="Times" w:cs="Times"/>
          <w:sz w:val="24"/>
          <w:szCs w:val="24"/>
          <w:lang w:val="en-US"/>
        </w:rPr>
        <w:t>H) = 7-17 ppm.</w:t>
      </w:r>
      <w:r w:rsidR="004C0227" w:rsidRPr="00B57126">
        <w:rPr>
          <w:rFonts w:ascii="Times" w:hAnsi="Times" w:cs="Times"/>
          <w:sz w:val="24"/>
          <w:szCs w:val="24"/>
          <w:lang w:val="en-US"/>
        </w:rPr>
        <w:t xml:space="preserve"> </w:t>
      </w:r>
      <w:r w:rsidR="0016615B" w:rsidRPr="00B57126">
        <w:rPr>
          <w:rFonts w:ascii="Times" w:hAnsi="Times" w:cs="Times"/>
          <w:sz w:val="24"/>
          <w:szCs w:val="24"/>
          <w:lang w:val="en-US"/>
        </w:rPr>
        <w:t xml:space="preserve">In addition, the residual structural </w:t>
      </w:r>
      <w:r w:rsidR="00156EE0">
        <w:rPr>
          <w:rFonts w:ascii="Times" w:hAnsi="Times" w:cs="Times"/>
          <w:sz w:val="24"/>
          <w:szCs w:val="24"/>
          <w:lang w:val="en-US"/>
        </w:rPr>
        <w:t xml:space="preserve">water </w:t>
      </w:r>
      <w:r w:rsidR="0016615B" w:rsidRPr="00B57126">
        <w:rPr>
          <w:rFonts w:ascii="Times" w:hAnsi="Times" w:cs="Times"/>
          <w:sz w:val="24"/>
          <w:szCs w:val="24"/>
          <w:lang w:val="en-US"/>
        </w:rPr>
        <w:t xml:space="preserve">resonance </w:t>
      </w:r>
      <w:r w:rsidR="004C0227" w:rsidRPr="00B57126">
        <w:rPr>
          <w:rFonts w:ascii="Times" w:hAnsi="Times" w:cs="Times"/>
          <w:sz w:val="24"/>
          <w:szCs w:val="24"/>
          <w:lang w:val="en-US"/>
        </w:rPr>
        <w:t>was</w:t>
      </w:r>
      <w:r w:rsidR="0016615B" w:rsidRPr="00B57126">
        <w:rPr>
          <w:rFonts w:ascii="Times" w:hAnsi="Times" w:cs="Times"/>
          <w:sz w:val="24"/>
          <w:szCs w:val="24"/>
          <w:lang w:val="en-US"/>
        </w:rPr>
        <w:t xml:space="preserve"> fitted with a single peak centered at δ(</w:t>
      </w:r>
      <w:r w:rsidR="0016615B" w:rsidRPr="00B57126">
        <w:rPr>
          <w:rFonts w:ascii="Times" w:hAnsi="Times" w:cs="Times"/>
          <w:sz w:val="24"/>
          <w:szCs w:val="24"/>
          <w:vertAlign w:val="superscript"/>
          <w:lang w:val="en-US"/>
        </w:rPr>
        <w:t>1</w:t>
      </w:r>
      <w:r w:rsidR="0016615B" w:rsidRPr="00B57126">
        <w:rPr>
          <w:rFonts w:ascii="Times" w:hAnsi="Times" w:cs="Times"/>
          <w:sz w:val="24"/>
          <w:szCs w:val="24"/>
          <w:lang w:val="en-US"/>
        </w:rPr>
        <w:t>H) = 5.2 ppm</w:t>
      </w:r>
      <w:r w:rsidR="004C0227" w:rsidRPr="00B57126">
        <w:rPr>
          <w:rFonts w:ascii="Times" w:hAnsi="Times" w:cs="Times"/>
          <w:sz w:val="24"/>
          <w:szCs w:val="24"/>
          <w:lang w:val="en-US"/>
        </w:rPr>
        <w:t xml:space="preserve">, while the </w:t>
      </w:r>
      <w:r w:rsidR="005C69CD" w:rsidRPr="00B57126">
        <w:rPr>
          <w:rFonts w:ascii="Times" w:hAnsi="Times" w:cs="Times"/>
          <w:sz w:val="24"/>
          <w:szCs w:val="24"/>
          <w:lang w:val="en-US"/>
        </w:rPr>
        <w:t xml:space="preserve">complex </w:t>
      </w:r>
      <w:r w:rsidR="004C0227" w:rsidRPr="00B57126">
        <w:rPr>
          <w:rFonts w:ascii="Times" w:hAnsi="Times" w:cs="Times"/>
          <w:sz w:val="24"/>
          <w:szCs w:val="24"/>
          <w:lang w:val="en-US"/>
        </w:rPr>
        <w:t xml:space="preserve">hydroxyl resonance </w:t>
      </w:r>
      <w:r w:rsidR="005C69CD" w:rsidRPr="00B57126">
        <w:rPr>
          <w:rFonts w:ascii="Times" w:hAnsi="Times" w:cs="Times"/>
          <w:sz w:val="24"/>
          <w:szCs w:val="24"/>
          <w:lang w:val="en-US"/>
        </w:rPr>
        <w:t>centered at δ(</w:t>
      </w:r>
      <w:r w:rsidR="005C69CD" w:rsidRPr="00B57126">
        <w:rPr>
          <w:rFonts w:ascii="Times" w:hAnsi="Times" w:cs="Times"/>
          <w:sz w:val="24"/>
          <w:szCs w:val="24"/>
          <w:vertAlign w:val="superscript"/>
          <w:lang w:val="en-US"/>
        </w:rPr>
        <w:t>1</w:t>
      </w:r>
      <w:r w:rsidR="005C69CD" w:rsidRPr="00B57126">
        <w:rPr>
          <w:rFonts w:ascii="Times" w:hAnsi="Times" w:cs="Times"/>
          <w:sz w:val="24"/>
          <w:szCs w:val="24"/>
          <w:lang w:val="en-US"/>
        </w:rPr>
        <w:t xml:space="preserve">H) = 0.0 ppm </w:t>
      </w:r>
      <w:r w:rsidR="004C0227" w:rsidRPr="00B57126">
        <w:rPr>
          <w:rFonts w:ascii="Times" w:hAnsi="Times" w:cs="Times"/>
          <w:sz w:val="24"/>
          <w:szCs w:val="24"/>
          <w:lang w:val="en-US"/>
        </w:rPr>
        <w:t xml:space="preserve">was fitted according to </w:t>
      </w:r>
      <w:r w:rsidR="00156EE0">
        <w:rPr>
          <w:rFonts w:ascii="Times" w:hAnsi="Times" w:cs="Times"/>
          <w:sz w:val="24"/>
          <w:szCs w:val="24"/>
          <w:lang w:val="en-US"/>
        </w:rPr>
        <w:t>the</w:t>
      </w:r>
      <w:r w:rsidR="00892487">
        <w:rPr>
          <w:rFonts w:ascii="Times" w:hAnsi="Times" w:cs="Times"/>
          <w:sz w:val="24"/>
          <w:szCs w:val="24"/>
          <w:lang w:val="en-US"/>
        </w:rPr>
        <w:t xml:space="preserve"> fitting</w:t>
      </w:r>
      <w:r w:rsidR="00156EE0">
        <w:rPr>
          <w:rFonts w:ascii="Times" w:hAnsi="Times" w:cs="Times"/>
          <w:sz w:val="24"/>
          <w:szCs w:val="24"/>
          <w:lang w:val="en-US"/>
        </w:rPr>
        <w:t xml:space="preserve"> </w:t>
      </w:r>
      <w:r w:rsidR="004C0227" w:rsidRPr="00B57126">
        <w:rPr>
          <w:rFonts w:ascii="Times" w:hAnsi="Times" w:cs="Times"/>
          <w:sz w:val="24"/>
          <w:szCs w:val="24"/>
          <w:lang w:val="en-US"/>
        </w:rPr>
        <w:t xml:space="preserve">results shown in Fig. S3. </w:t>
      </w:r>
      <w:r w:rsidR="009311A8" w:rsidRPr="00B57126">
        <w:rPr>
          <w:rFonts w:ascii="Times" w:hAnsi="Times" w:cs="Times"/>
          <w:sz w:val="24"/>
          <w:szCs w:val="24"/>
          <w:lang w:val="en-US"/>
        </w:rPr>
        <w:t xml:space="preserve">Positions and linewidths </w:t>
      </w:r>
      <w:r w:rsidR="00B61402" w:rsidRPr="00B57126">
        <w:rPr>
          <w:rFonts w:ascii="Times" w:hAnsi="Times" w:cs="Times"/>
          <w:sz w:val="24"/>
          <w:szCs w:val="24"/>
          <w:lang w:val="en-US"/>
        </w:rPr>
        <w:t>of the different peaks were</w:t>
      </w:r>
      <w:r w:rsidR="009311A8" w:rsidRPr="00B57126">
        <w:rPr>
          <w:rFonts w:ascii="Times" w:hAnsi="Times" w:cs="Times"/>
          <w:sz w:val="24"/>
          <w:szCs w:val="24"/>
          <w:lang w:val="en-US"/>
        </w:rPr>
        <w:t xml:space="preserve"> kept constant for each simulation. </w:t>
      </w:r>
    </w:p>
    <w:p w14:paraId="16068B3D" w14:textId="794F304B" w:rsidR="009311A8" w:rsidRDefault="00E617FF" w:rsidP="009311A8">
      <w:pPr>
        <w:autoSpaceDE w:val="0"/>
        <w:autoSpaceDN w:val="0"/>
        <w:adjustRightInd w:val="0"/>
        <w:spacing w:before="240" w:line="240" w:lineRule="auto"/>
        <w:rPr>
          <w:rFonts w:ascii="Times" w:hAnsi="Times" w:cs="Times"/>
          <w:sz w:val="24"/>
          <w:lang w:val="en-US"/>
        </w:rPr>
      </w:pPr>
      <w:r w:rsidRPr="0090085B">
        <w:rPr>
          <w:rFonts w:ascii="Times" w:hAnsi="Times" w:cs="Times"/>
          <w:sz w:val="24"/>
          <w:lang w:val="en-US"/>
        </w:rPr>
        <w:lastRenderedPageBreak/>
        <w:t>Figure S</w:t>
      </w:r>
      <w:r>
        <w:rPr>
          <w:rFonts w:ascii="Times" w:hAnsi="Times" w:cs="Times"/>
          <w:sz w:val="24"/>
          <w:lang w:val="en-US"/>
        </w:rPr>
        <w:t>5</w:t>
      </w:r>
    </w:p>
    <w:p w14:paraId="6DFC94A5" w14:textId="64157B02" w:rsidR="00FB157D" w:rsidRDefault="00AB2A74" w:rsidP="00FB157D">
      <w:pPr>
        <w:autoSpaceDE w:val="0"/>
        <w:autoSpaceDN w:val="0"/>
        <w:adjustRightInd w:val="0"/>
        <w:spacing w:before="240" w:line="240" w:lineRule="auto"/>
        <w:ind w:left="-426"/>
        <w:rPr>
          <w:rFonts w:ascii="Times" w:hAnsi="Times" w:cs="Times"/>
          <w:sz w:val="24"/>
          <w:lang w:val="en-US"/>
        </w:rPr>
      </w:pPr>
      <w:r>
        <w:rPr>
          <w:noProof/>
        </w:rPr>
        <w:drawing>
          <wp:inline distT="0" distB="0" distL="0" distR="0" wp14:anchorId="101EEDB8" wp14:editId="7E7A57DD">
            <wp:extent cx="6635537" cy="272125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865" cy="2725489"/>
                    </a:xfrm>
                    <a:prstGeom prst="rect">
                      <a:avLst/>
                    </a:prstGeom>
                    <a:noFill/>
                    <a:ln>
                      <a:noFill/>
                    </a:ln>
                  </pic:spPr>
                </pic:pic>
              </a:graphicData>
            </a:graphic>
          </wp:inline>
        </w:drawing>
      </w:r>
    </w:p>
    <w:p w14:paraId="391DC33B" w14:textId="44E017CD" w:rsidR="00AA03B7" w:rsidRPr="004B0A21" w:rsidRDefault="00FB157D" w:rsidP="00B11BFB">
      <w:pPr>
        <w:autoSpaceDE w:val="0"/>
        <w:autoSpaceDN w:val="0"/>
        <w:adjustRightInd w:val="0"/>
        <w:spacing w:before="240" w:line="480" w:lineRule="auto"/>
        <w:jc w:val="both"/>
        <w:rPr>
          <w:rFonts w:ascii="Times" w:hAnsi="Times" w:cs="Times"/>
          <w:sz w:val="24"/>
          <w:szCs w:val="24"/>
          <w:lang w:val="en-US"/>
        </w:rPr>
      </w:pPr>
      <w:r w:rsidRPr="004B0A21">
        <w:rPr>
          <w:rFonts w:ascii="Times" w:hAnsi="Times" w:cs="Times"/>
          <w:b/>
          <w:sz w:val="24"/>
          <w:szCs w:val="24"/>
          <w:lang w:val="en-US"/>
        </w:rPr>
        <w:t>Fig.</w:t>
      </w:r>
      <w:r w:rsidR="00AA03B7" w:rsidRPr="004B0A21">
        <w:rPr>
          <w:rFonts w:ascii="Times" w:hAnsi="Times" w:cs="Times"/>
          <w:b/>
          <w:sz w:val="24"/>
          <w:szCs w:val="24"/>
          <w:lang w:val="en-US"/>
        </w:rPr>
        <w:t xml:space="preserve"> S5</w:t>
      </w:r>
      <w:r w:rsidRPr="004B0A21">
        <w:rPr>
          <w:rFonts w:ascii="Times" w:hAnsi="Times" w:cs="Times"/>
          <w:sz w:val="24"/>
          <w:szCs w:val="24"/>
          <w:lang w:val="en-US"/>
        </w:rPr>
        <w:t xml:space="preserve">. </w:t>
      </w:r>
      <w:r w:rsidR="00AA03B7" w:rsidRPr="004B0A21">
        <w:rPr>
          <w:rFonts w:ascii="Times" w:hAnsi="Times" w:cs="Times"/>
          <w:sz w:val="24"/>
          <w:szCs w:val="24"/>
          <w:lang w:val="en-US"/>
        </w:rPr>
        <w:t>(</w:t>
      </w:r>
      <w:r w:rsidR="00AA03B7" w:rsidRPr="004B0A21">
        <w:rPr>
          <w:rFonts w:ascii="Times" w:hAnsi="Times" w:cs="Times"/>
          <w:b/>
          <w:sz w:val="24"/>
          <w:szCs w:val="24"/>
          <w:lang w:val="en-US"/>
        </w:rPr>
        <w:t>A</w:t>
      </w:r>
      <w:r w:rsidRPr="004B0A21">
        <w:rPr>
          <w:rFonts w:ascii="Times" w:hAnsi="Times" w:cs="Times"/>
          <w:sz w:val="24"/>
          <w:szCs w:val="24"/>
          <w:lang w:val="en-US"/>
        </w:rPr>
        <w:t xml:space="preserve">) </w:t>
      </w:r>
      <w:bookmarkStart w:id="5" w:name="_Hlk2169232"/>
      <w:r w:rsidR="00AA03B7" w:rsidRPr="004B0A21">
        <w:rPr>
          <w:rFonts w:ascii="Times" w:hAnsi="Times" w:cs="Times"/>
          <w:sz w:val="24"/>
          <w:szCs w:val="24"/>
          <w:lang w:val="en-US"/>
        </w:rPr>
        <w:t>{</w:t>
      </w:r>
      <w:r w:rsidR="00AA03B7" w:rsidRPr="004B0A21">
        <w:rPr>
          <w:rFonts w:ascii="Times" w:hAnsi="Times" w:cs="Times"/>
          <w:sz w:val="24"/>
          <w:szCs w:val="24"/>
          <w:vertAlign w:val="superscript"/>
          <w:lang w:val="en-US"/>
        </w:rPr>
        <w:t>1</w:t>
      </w:r>
      <w:r w:rsidR="00AA03B7" w:rsidRPr="004B0A21">
        <w:rPr>
          <w:rFonts w:ascii="Times" w:hAnsi="Times" w:cs="Times"/>
          <w:sz w:val="24"/>
          <w:szCs w:val="24"/>
          <w:lang w:val="en-US"/>
        </w:rPr>
        <w:t>H-</w:t>
      </w:r>
      <w:r w:rsidR="00AA03B7" w:rsidRPr="004B0A21">
        <w:rPr>
          <w:rFonts w:ascii="Times" w:hAnsi="Times" w:cs="Times"/>
          <w:sz w:val="24"/>
          <w:szCs w:val="24"/>
          <w:vertAlign w:val="superscript"/>
          <w:lang w:val="en-US"/>
        </w:rPr>
        <w:t>31</w:t>
      </w:r>
      <w:r w:rsidR="00AA03B7" w:rsidRPr="004B0A21">
        <w:rPr>
          <w:rFonts w:ascii="Times" w:hAnsi="Times" w:cs="Times"/>
          <w:sz w:val="24"/>
          <w:szCs w:val="24"/>
          <w:lang w:val="en-US"/>
        </w:rPr>
        <w:t>P}</w:t>
      </w:r>
      <w:r w:rsidR="00AA03B7" w:rsidRPr="004B0A21">
        <w:rPr>
          <w:rFonts w:ascii="Times" w:hAnsi="Times" w:cs="Times"/>
          <w:sz w:val="24"/>
          <w:szCs w:val="24"/>
          <w:vertAlign w:val="superscript"/>
          <w:lang w:val="en-US"/>
        </w:rPr>
        <w:t>1</w:t>
      </w:r>
      <w:r w:rsidR="00AA03B7" w:rsidRPr="004B0A21">
        <w:rPr>
          <w:rFonts w:ascii="Times" w:hAnsi="Times" w:cs="Times"/>
          <w:sz w:val="24"/>
          <w:szCs w:val="24"/>
          <w:lang w:val="en-US"/>
        </w:rPr>
        <w:t xml:space="preserve">H double cross polarization (CP) magic angle spinning (MAS) </w:t>
      </w:r>
      <w:r w:rsidR="003F5F2A" w:rsidRPr="004B0A21">
        <w:rPr>
          <w:rFonts w:ascii="Times" w:hAnsi="Times" w:cs="Times"/>
          <w:sz w:val="24"/>
          <w:szCs w:val="24"/>
          <w:lang w:val="en-US"/>
        </w:rPr>
        <w:t xml:space="preserve">solid-state </w:t>
      </w:r>
      <w:r w:rsidR="00AA03B7" w:rsidRPr="004B0A21">
        <w:rPr>
          <w:rFonts w:ascii="Times" w:hAnsi="Times" w:cs="Times"/>
          <w:sz w:val="24"/>
          <w:szCs w:val="24"/>
          <w:lang w:val="en-US"/>
        </w:rPr>
        <w:t>Nuclear Magnetic Resonance (</w:t>
      </w:r>
      <w:proofErr w:type="spellStart"/>
      <w:r w:rsidR="003F5F2A" w:rsidRPr="004B0A21">
        <w:rPr>
          <w:rFonts w:ascii="Times" w:hAnsi="Times" w:cs="Times"/>
          <w:sz w:val="24"/>
          <w:szCs w:val="24"/>
          <w:lang w:val="en-US"/>
        </w:rPr>
        <w:t>ss</w:t>
      </w:r>
      <w:r w:rsidR="00AA03B7" w:rsidRPr="004B0A21">
        <w:rPr>
          <w:rFonts w:ascii="Times" w:hAnsi="Times" w:cs="Times"/>
          <w:sz w:val="24"/>
          <w:szCs w:val="24"/>
          <w:lang w:val="en-US"/>
        </w:rPr>
        <w:t>NMR</w:t>
      </w:r>
      <w:proofErr w:type="spellEnd"/>
      <w:r w:rsidR="00AA03B7" w:rsidRPr="004B0A21">
        <w:rPr>
          <w:rFonts w:ascii="Times" w:hAnsi="Times" w:cs="Times"/>
          <w:sz w:val="24"/>
          <w:szCs w:val="24"/>
          <w:lang w:val="en-US"/>
        </w:rPr>
        <w:t xml:space="preserve">) spectrum of a synthetic </w:t>
      </w:r>
      <w:proofErr w:type="spellStart"/>
      <w:r w:rsidR="00AA03B7" w:rsidRPr="004B0A21">
        <w:rPr>
          <w:rFonts w:ascii="Times" w:hAnsi="Times" w:cs="Times"/>
          <w:sz w:val="24"/>
          <w:szCs w:val="24"/>
          <w:lang w:val="en-US"/>
        </w:rPr>
        <w:t>monetite</w:t>
      </w:r>
      <w:proofErr w:type="spellEnd"/>
      <w:r w:rsidR="00AA03B7" w:rsidRPr="004B0A21">
        <w:rPr>
          <w:rFonts w:ascii="Times" w:hAnsi="Times" w:cs="Times"/>
          <w:sz w:val="24"/>
          <w:szCs w:val="24"/>
          <w:lang w:val="en-US"/>
        </w:rPr>
        <w:t xml:space="preserve"> (CaHPO</w:t>
      </w:r>
      <w:r w:rsidR="00AA03B7" w:rsidRPr="004B0A21">
        <w:rPr>
          <w:rFonts w:ascii="Times" w:hAnsi="Times" w:cs="Times"/>
          <w:sz w:val="24"/>
          <w:szCs w:val="24"/>
          <w:vertAlign w:val="subscript"/>
          <w:lang w:val="en-US"/>
        </w:rPr>
        <w:t>4</w:t>
      </w:r>
      <w:r w:rsidR="00AA03B7" w:rsidRPr="004B0A21">
        <w:rPr>
          <w:rFonts w:ascii="Times" w:hAnsi="Times" w:cs="Times"/>
          <w:sz w:val="24"/>
          <w:szCs w:val="24"/>
          <w:lang w:val="en-US"/>
        </w:rPr>
        <w:t xml:space="preserve">) sample. </w:t>
      </w:r>
      <w:bookmarkEnd w:id="5"/>
      <w:r w:rsidR="00AA03B7" w:rsidRPr="004B0A21">
        <w:rPr>
          <w:rFonts w:ascii="Times" w:hAnsi="Times" w:cs="Times"/>
          <w:sz w:val="24"/>
          <w:szCs w:val="24"/>
          <w:lang w:val="en-US"/>
        </w:rPr>
        <w:t>Contact time 1 (t</w:t>
      </w:r>
      <w:r w:rsidR="00AA03B7" w:rsidRPr="004B0A21">
        <w:rPr>
          <w:rFonts w:ascii="Times" w:hAnsi="Times" w:cs="Times"/>
          <w:sz w:val="24"/>
          <w:szCs w:val="24"/>
          <w:vertAlign w:val="subscript"/>
          <w:lang w:val="en-US"/>
        </w:rPr>
        <w:t>CP</w:t>
      </w:r>
      <w:r w:rsidR="00AA03B7" w:rsidRPr="004B0A21">
        <w:rPr>
          <w:rFonts w:ascii="Times" w:hAnsi="Times" w:cs="Times"/>
          <w:sz w:val="24"/>
          <w:szCs w:val="24"/>
          <w:lang w:val="en-US"/>
        </w:rPr>
        <w:t>1) was 1</w:t>
      </w:r>
      <w:r w:rsidR="00A3605C" w:rsidRPr="004B0A21">
        <w:rPr>
          <w:rFonts w:ascii="Times" w:hAnsi="Times" w:cs="Times"/>
          <w:sz w:val="24"/>
          <w:szCs w:val="24"/>
          <w:lang w:val="en-US"/>
        </w:rPr>
        <w:t>000 µ</w:t>
      </w:r>
      <w:r w:rsidR="00AA03B7" w:rsidRPr="004B0A21">
        <w:rPr>
          <w:rFonts w:ascii="Times" w:hAnsi="Times" w:cs="Times"/>
          <w:sz w:val="24"/>
          <w:szCs w:val="24"/>
          <w:lang w:val="en-US"/>
        </w:rPr>
        <w:t xml:space="preserve">s for all spectra, </w:t>
      </w:r>
      <w:bookmarkStart w:id="6" w:name="_Hlk2169333"/>
      <w:r w:rsidR="00AA03B7" w:rsidRPr="004B0A21">
        <w:rPr>
          <w:rFonts w:ascii="Times" w:hAnsi="Times" w:cs="Times"/>
          <w:sz w:val="24"/>
          <w:szCs w:val="24"/>
          <w:lang w:val="en-US"/>
        </w:rPr>
        <w:t>while contact time 2 (t</w:t>
      </w:r>
      <w:r w:rsidR="00AA03B7" w:rsidRPr="004B0A21">
        <w:rPr>
          <w:rFonts w:ascii="Times" w:hAnsi="Times" w:cs="Times"/>
          <w:sz w:val="24"/>
          <w:szCs w:val="24"/>
          <w:vertAlign w:val="subscript"/>
          <w:lang w:val="en-US"/>
        </w:rPr>
        <w:t>CP</w:t>
      </w:r>
      <w:r w:rsidR="00AA03B7" w:rsidRPr="004B0A21">
        <w:rPr>
          <w:rFonts w:ascii="Times" w:hAnsi="Times" w:cs="Times"/>
          <w:sz w:val="24"/>
          <w:szCs w:val="24"/>
          <w:lang w:val="en-US"/>
        </w:rPr>
        <w:t xml:space="preserve">2) was </w:t>
      </w:r>
      <w:bookmarkEnd w:id="6"/>
      <w:r w:rsidR="00AA03B7" w:rsidRPr="004B0A21">
        <w:rPr>
          <w:rFonts w:ascii="Times" w:hAnsi="Times" w:cs="Times"/>
          <w:sz w:val="24"/>
          <w:szCs w:val="24"/>
          <w:lang w:val="en-US"/>
        </w:rPr>
        <w:t>varied from 75 µs to 1000 µs.</w:t>
      </w:r>
      <w:r w:rsidR="004C6CBA" w:rsidRPr="004B0A21">
        <w:rPr>
          <w:rFonts w:ascii="Times" w:hAnsi="Times" w:cs="Times"/>
          <w:sz w:val="24"/>
          <w:szCs w:val="24"/>
          <w:lang w:val="en-US"/>
        </w:rPr>
        <w:t xml:space="preserve"> Black dashed lines are guidelines for the eyes.</w:t>
      </w:r>
      <w:r w:rsidRPr="004B0A21">
        <w:rPr>
          <w:rFonts w:ascii="Times" w:hAnsi="Times" w:cs="Times"/>
          <w:sz w:val="24"/>
          <w:szCs w:val="24"/>
          <w:lang w:val="en-US"/>
        </w:rPr>
        <w:t xml:space="preserve"> </w:t>
      </w:r>
      <w:r w:rsidR="00AA03B7" w:rsidRPr="004B0A21">
        <w:rPr>
          <w:rFonts w:ascii="Times" w:hAnsi="Times" w:cs="Times"/>
          <w:sz w:val="24"/>
          <w:szCs w:val="24"/>
          <w:lang w:val="en-US"/>
        </w:rPr>
        <w:t>(</w:t>
      </w:r>
      <w:r w:rsidR="00AA03B7" w:rsidRPr="004B0A21">
        <w:rPr>
          <w:rFonts w:ascii="Times" w:hAnsi="Times" w:cs="Times"/>
          <w:b/>
          <w:sz w:val="24"/>
          <w:szCs w:val="24"/>
          <w:lang w:val="en-US"/>
        </w:rPr>
        <w:t>B</w:t>
      </w:r>
      <w:r w:rsidRPr="004B0A21">
        <w:rPr>
          <w:rFonts w:ascii="Times" w:hAnsi="Times" w:cs="Times"/>
          <w:sz w:val="24"/>
          <w:szCs w:val="24"/>
          <w:lang w:val="en-US"/>
        </w:rPr>
        <w:t xml:space="preserve">) Numerical </w:t>
      </w:r>
      <w:r w:rsidR="00303731" w:rsidRPr="004B0A21">
        <w:rPr>
          <w:rFonts w:ascii="Times" w:hAnsi="Times" w:cs="Times"/>
          <w:sz w:val="24"/>
          <w:szCs w:val="24"/>
          <w:lang w:val="en-US"/>
        </w:rPr>
        <w:t>modelling</w:t>
      </w:r>
      <w:r w:rsidRPr="004B0A21">
        <w:rPr>
          <w:rFonts w:ascii="Times" w:hAnsi="Times" w:cs="Times"/>
          <w:sz w:val="24"/>
          <w:szCs w:val="24"/>
          <w:lang w:val="en-US"/>
        </w:rPr>
        <w:t xml:space="preserve"> according to Eq</w:t>
      </w:r>
      <w:r w:rsidR="005A58D2" w:rsidRPr="004B0A21">
        <w:rPr>
          <w:rFonts w:ascii="Times" w:hAnsi="Times" w:cs="Times"/>
          <w:sz w:val="24"/>
          <w:szCs w:val="24"/>
          <w:lang w:val="en-US"/>
        </w:rPr>
        <w:t>uation</w:t>
      </w:r>
      <w:r w:rsidRPr="004B0A21">
        <w:rPr>
          <w:rFonts w:ascii="Times" w:hAnsi="Times" w:cs="Times"/>
          <w:sz w:val="24"/>
          <w:szCs w:val="24"/>
          <w:lang w:val="en-US"/>
        </w:rPr>
        <w:t xml:space="preserve"> (1) of the </w:t>
      </w:r>
      <w:bookmarkStart w:id="7" w:name="_Hlk2170075"/>
      <w:r w:rsidRPr="004B0A21">
        <w:rPr>
          <w:rFonts w:ascii="Times" w:hAnsi="Times" w:cs="Times"/>
          <w:sz w:val="24"/>
          <w:szCs w:val="24"/>
          <w:lang w:val="en-US"/>
        </w:rPr>
        <w:t>magnetization evolution of the</w:t>
      </w:r>
      <w:r w:rsidR="00C0197E" w:rsidRPr="004B0A21">
        <w:rPr>
          <w:rFonts w:ascii="Times" w:hAnsi="Times" w:cs="Times"/>
          <w:sz w:val="24"/>
          <w:szCs w:val="24"/>
          <w:lang w:val="en-US"/>
        </w:rPr>
        <w:t xml:space="preserve"> upfield resonance at</w:t>
      </w:r>
      <w:r w:rsidRPr="004B0A21">
        <w:rPr>
          <w:rFonts w:ascii="Times" w:hAnsi="Times" w:cs="Times"/>
          <w:sz w:val="24"/>
          <w:szCs w:val="24"/>
          <w:lang w:val="en-US"/>
        </w:rPr>
        <w:t xml:space="preserve"> </w:t>
      </w:r>
      <w:r w:rsidR="004C6CBA" w:rsidRPr="004B0A21">
        <w:rPr>
          <w:rFonts w:ascii="Times" w:hAnsi="Times" w:cs="Times"/>
          <w:sz w:val="24"/>
          <w:szCs w:val="24"/>
          <w:lang w:val="en-US"/>
        </w:rPr>
        <w:t>δ</w:t>
      </w:r>
      <w:r w:rsidRPr="004B0A21">
        <w:rPr>
          <w:rFonts w:ascii="Times" w:hAnsi="Times" w:cs="Times"/>
          <w:sz w:val="24"/>
          <w:szCs w:val="24"/>
          <w:lang w:val="en-US"/>
        </w:rPr>
        <w:t>(</w:t>
      </w:r>
      <w:r w:rsidRPr="004B0A21">
        <w:rPr>
          <w:rFonts w:ascii="Times" w:hAnsi="Times" w:cs="Times"/>
          <w:sz w:val="24"/>
          <w:szCs w:val="24"/>
          <w:vertAlign w:val="superscript"/>
          <w:lang w:val="en-US"/>
        </w:rPr>
        <w:t>1</w:t>
      </w:r>
      <w:r w:rsidRPr="004B0A21">
        <w:rPr>
          <w:rFonts w:ascii="Times" w:hAnsi="Times" w:cs="Times"/>
          <w:sz w:val="24"/>
          <w:szCs w:val="24"/>
          <w:lang w:val="en-US"/>
        </w:rPr>
        <w:t>H) = 13</w:t>
      </w:r>
      <w:r w:rsidR="004C6CBA" w:rsidRPr="004B0A21">
        <w:rPr>
          <w:rFonts w:ascii="Times" w:hAnsi="Times" w:cs="Times"/>
          <w:sz w:val="24"/>
          <w:szCs w:val="24"/>
          <w:lang w:val="en-US"/>
        </w:rPr>
        <w:t>.0</w:t>
      </w:r>
      <w:r w:rsidRPr="004B0A21">
        <w:rPr>
          <w:rFonts w:ascii="Times" w:hAnsi="Times" w:cs="Times"/>
          <w:sz w:val="24"/>
          <w:szCs w:val="24"/>
          <w:lang w:val="en-US"/>
        </w:rPr>
        <w:t xml:space="preserve"> ppm</w:t>
      </w:r>
      <w:r w:rsidR="004C6CBA" w:rsidRPr="004B0A21">
        <w:rPr>
          <w:rFonts w:ascii="Times" w:hAnsi="Times" w:cs="Times"/>
          <w:sz w:val="24"/>
          <w:szCs w:val="24"/>
          <w:lang w:val="en-US"/>
        </w:rPr>
        <w:t xml:space="preserve"> </w:t>
      </w:r>
      <w:bookmarkEnd w:id="7"/>
      <w:r w:rsidR="004C6CBA" w:rsidRPr="004B0A21">
        <w:rPr>
          <w:rFonts w:ascii="Times" w:hAnsi="Times" w:cs="Times"/>
          <w:sz w:val="24"/>
          <w:szCs w:val="24"/>
          <w:lang w:val="en-US"/>
        </w:rPr>
        <w:t>attributed to HPO</w:t>
      </w:r>
      <w:r w:rsidR="004C6CBA" w:rsidRPr="004B0A21">
        <w:rPr>
          <w:rFonts w:ascii="Times" w:hAnsi="Times" w:cs="Times"/>
          <w:sz w:val="24"/>
          <w:szCs w:val="24"/>
          <w:vertAlign w:val="subscript"/>
          <w:lang w:val="en-US"/>
        </w:rPr>
        <w:t>4</w:t>
      </w:r>
      <w:r w:rsidR="004C6CBA" w:rsidRPr="004B0A21">
        <w:rPr>
          <w:rFonts w:ascii="Times" w:hAnsi="Times" w:cs="Times"/>
          <w:sz w:val="24"/>
          <w:szCs w:val="24"/>
          <w:vertAlign w:val="superscript"/>
          <w:lang w:val="en-US"/>
        </w:rPr>
        <w:t>2-</w:t>
      </w:r>
      <w:r w:rsidR="004C6CBA" w:rsidRPr="004B0A21">
        <w:rPr>
          <w:rFonts w:ascii="Times" w:hAnsi="Times" w:cs="Times"/>
          <w:sz w:val="24"/>
          <w:szCs w:val="24"/>
          <w:lang w:val="en-US"/>
        </w:rPr>
        <w:t xml:space="preserve"> ions</w:t>
      </w:r>
      <w:r w:rsidR="00303731" w:rsidRPr="004B0A21">
        <w:rPr>
          <w:rFonts w:ascii="Times" w:hAnsi="Times" w:cs="Times"/>
          <w:sz w:val="24"/>
          <w:szCs w:val="24"/>
          <w:lang w:val="en-US"/>
        </w:rPr>
        <w:t xml:space="preserve">; </w:t>
      </w:r>
      <w:r w:rsidR="00303731" w:rsidRPr="004B0A21">
        <w:rPr>
          <w:rFonts w:ascii="Times" w:hAnsi="Times" w:cs="Times"/>
          <w:sz w:val="24"/>
          <w:szCs w:val="24"/>
          <w:lang w:val="en-GB"/>
        </w:rPr>
        <w:t>together with the calculation</w:t>
      </w:r>
      <w:r w:rsidR="004B0A21">
        <w:rPr>
          <w:rFonts w:ascii="Times" w:hAnsi="Times" w:cs="Times"/>
          <w:sz w:val="24"/>
          <w:szCs w:val="24"/>
          <w:lang w:val="en-GB"/>
        </w:rPr>
        <w:t>s</w:t>
      </w:r>
      <w:r w:rsidR="00303731" w:rsidRPr="004B0A21">
        <w:rPr>
          <w:rFonts w:ascii="Times" w:hAnsi="Times" w:cs="Times"/>
          <w:sz w:val="24"/>
          <w:szCs w:val="24"/>
          <w:lang w:val="en-GB"/>
        </w:rPr>
        <w:t xml:space="preserve"> of their respective dipolar constant</w:t>
      </w:r>
      <w:r w:rsidR="004B0A21">
        <w:rPr>
          <w:rFonts w:ascii="Times" w:hAnsi="Times" w:cs="Times"/>
          <w:sz w:val="24"/>
          <w:szCs w:val="24"/>
          <w:lang w:val="en-GB"/>
        </w:rPr>
        <w:t>s</w:t>
      </w:r>
      <w:r w:rsidR="00303731" w:rsidRPr="004B0A21">
        <w:rPr>
          <w:rFonts w:ascii="Times" w:hAnsi="Times" w:cs="Times"/>
          <w:sz w:val="24"/>
          <w:szCs w:val="24"/>
          <w:lang w:val="en-GB"/>
        </w:rPr>
        <w:t xml:space="preserve"> </w:t>
      </w:r>
      <w:r w:rsidR="00B11BFB" w:rsidRPr="004B0A21">
        <w:rPr>
          <w:rFonts w:ascii="Times" w:hAnsi="Times" w:cs="Times"/>
          <w:sz w:val="24"/>
          <w:szCs w:val="24"/>
          <w:lang w:val="en-GB"/>
        </w:rPr>
        <w:t>(</w:t>
      </w:r>
      <w:r w:rsidR="00303731" w:rsidRPr="004B0A21">
        <w:rPr>
          <w:rFonts w:ascii="Times" w:hAnsi="Times" w:cs="Times"/>
          <w:sz w:val="24"/>
          <w:szCs w:val="24"/>
          <w:lang w:val="en-GB"/>
        </w:rPr>
        <w:t>D</w:t>
      </w:r>
      <w:r w:rsidR="00303731" w:rsidRPr="004B0A21">
        <w:rPr>
          <w:rFonts w:ascii="Times" w:hAnsi="Times" w:cs="Times"/>
          <w:sz w:val="24"/>
          <w:szCs w:val="24"/>
          <w:vertAlign w:val="subscript"/>
          <w:lang w:val="en-GB"/>
        </w:rPr>
        <w:t>PH</w:t>
      </w:r>
      <w:r w:rsidR="00B11BFB" w:rsidRPr="004B0A21">
        <w:rPr>
          <w:rFonts w:ascii="Times" w:hAnsi="Times" w:cs="Times"/>
          <w:sz w:val="24"/>
          <w:szCs w:val="24"/>
          <w:lang w:val="en-GB"/>
        </w:rPr>
        <w:t>)</w:t>
      </w:r>
      <w:r w:rsidR="00303731" w:rsidRPr="004B0A21">
        <w:rPr>
          <w:rFonts w:ascii="Times" w:hAnsi="Times" w:cs="Times"/>
          <w:sz w:val="24"/>
          <w:szCs w:val="24"/>
          <w:lang w:val="en-GB"/>
        </w:rPr>
        <w:t xml:space="preserve"> and P</w:t>
      </w:r>
      <w:r w:rsidR="00303731" w:rsidRPr="004B0A21">
        <w:rPr>
          <w:rFonts w:ascii="Times" w:hAnsi="Times" w:cs="Times"/>
          <w:sz w:val="24"/>
          <w:szCs w:val="24"/>
        </w:rPr>
        <w:sym w:font="Symbol" w:char="F0B7"/>
      </w:r>
      <w:r w:rsidR="00303731" w:rsidRPr="004B0A21">
        <w:rPr>
          <w:rFonts w:ascii="Times" w:hAnsi="Times" w:cs="Times"/>
          <w:sz w:val="24"/>
          <w:szCs w:val="24"/>
        </w:rPr>
        <w:sym w:font="Symbol" w:char="F0B7"/>
      </w:r>
      <w:r w:rsidR="00303731" w:rsidRPr="004B0A21">
        <w:rPr>
          <w:rFonts w:ascii="Times" w:hAnsi="Times" w:cs="Times"/>
          <w:sz w:val="24"/>
          <w:szCs w:val="24"/>
        </w:rPr>
        <w:sym w:font="Symbol" w:char="F0B7"/>
      </w:r>
      <w:r w:rsidR="00303731" w:rsidRPr="004B0A21">
        <w:rPr>
          <w:rFonts w:ascii="Times" w:hAnsi="Times" w:cs="Times"/>
          <w:sz w:val="24"/>
          <w:szCs w:val="24"/>
          <w:lang w:val="en-GB"/>
        </w:rPr>
        <w:t>H distance</w:t>
      </w:r>
      <w:r w:rsidR="004B0A21">
        <w:rPr>
          <w:rFonts w:ascii="Times" w:hAnsi="Times" w:cs="Times"/>
          <w:sz w:val="24"/>
          <w:szCs w:val="24"/>
          <w:lang w:val="en-GB"/>
        </w:rPr>
        <w:t>s</w:t>
      </w:r>
      <w:r w:rsidR="00303731" w:rsidRPr="004B0A21">
        <w:rPr>
          <w:rFonts w:ascii="Times" w:hAnsi="Times" w:cs="Times"/>
          <w:sz w:val="24"/>
          <w:szCs w:val="24"/>
          <w:lang w:val="en-GB"/>
        </w:rPr>
        <w:t xml:space="preserve"> (</w:t>
      </w:r>
      <w:proofErr w:type="spellStart"/>
      <w:r w:rsidR="00303731" w:rsidRPr="004B0A21">
        <w:rPr>
          <w:rFonts w:ascii="Times" w:hAnsi="Times" w:cs="Times"/>
          <w:sz w:val="24"/>
          <w:szCs w:val="24"/>
          <w:lang w:val="en-GB"/>
        </w:rPr>
        <w:t>d</w:t>
      </w:r>
      <w:r w:rsidR="00303731" w:rsidRPr="004B0A21">
        <w:rPr>
          <w:rFonts w:ascii="Times" w:hAnsi="Times" w:cs="Times"/>
          <w:sz w:val="24"/>
          <w:szCs w:val="24"/>
          <w:vertAlign w:val="subscript"/>
          <w:lang w:val="en-GB"/>
        </w:rPr>
        <w:t>PH</w:t>
      </w:r>
      <w:proofErr w:type="spellEnd"/>
      <w:r w:rsidR="00303731" w:rsidRPr="004B0A21">
        <w:rPr>
          <w:rFonts w:ascii="Times" w:hAnsi="Times" w:cs="Times"/>
          <w:sz w:val="24"/>
          <w:szCs w:val="24"/>
          <w:lang w:val="en-GB"/>
        </w:rPr>
        <w:t xml:space="preserve">). </w:t>
      </w:r>
      <w:r w:rsidR="00AA03B7" w:rsidRPr="004B0A21">
        <w:rPr>
          <w:rFonts w:ascii="Times" w:hAnsi="Times" w:cs="Times"/>
          <w:sz w:val="24"/>
          <w:szCs w:val="24"/>
          <w:lang w:val="en-US"/>
        </w:rPr>
        <w:br w:type="page"/>
      </w:r>
    </w:p>
    <w:p w14:paraId="79DE483A" w14:textId="522446C7" w:rsidR="00AA03B7" w:rsidRDefault="004C6CBA" w:rsidP="00FB157D">
      <w:pPr>
        <w:autoSpaceDE w:val="0"/>
        <w:autoSpaceDN w:val="0"/>
        <w:adjustRightInd w:val="0"/>
        <w:spacing w:before="240" w:line="480" w:lineRule="auto"/>
        <w:rPr>
          <w:rFonts w:ascii="Times" w:hAnsi="Times" w:cs="Times"/>
          <w:sz w:val="24"/>
          <w:lang w:val="en-US"/>
        </w:rPr>
      </w:pPr>
      <w:r>
        <w:rPr>
          <w:rFonts w:ascii="Times" w:hAnsi="Times" w:cs="Times"/>
          <w:sz w:val="24"/>
          <w:lang w:val="en-US"/>
        </w:rPr>
        <w:lastRenderedPageBreak/>
        <w:t>Figure S6</w:t>
      </w:r>
    </w:p>
    <w:p w14:paraId="54BC24D9" w14:textId="5F3F9989" w:rsidR="004C6CBA" w:rsidRDefault="004C6CBA" w:rsidP="00FB157D">
      <w:pPr>
        <w:autoSpaceDE w:val="0"/>
        <w:autoSpaceDN w:val="0"/>
        <w:adjustRightInd w:val="0"/>
        <w:spacing w:before="240" w:line="480" w:lineRule="auto"/>
        <w:rPr>
          <w:rFonts w:ascii="Times" w:hAnsi="Times" w:cs="Times"/>
          <w:sz w:val="24"/>
          <w:lang w:val="en-US"/>
        </w:rPr>
      </w:pPr>
      <w:r>
        <w:rPr>
          <w:noProof/>
        </w:rPr>
        <w:drawing>
          <wp:inline distT="0" distB="0" distL="0" distR="0" wp14:anchorId="6BEB1B42" wp14:editId="3066BC3A">
            <wp:extent cx="6120130" cy="264865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2648656"/>
                    </a:xfrm>
                    <a:prstGeom prst="rect">
                      <a:avLst/>
                    </a:prstGeom>
                    <a:noFill/>
                    <a:ln>
                      <a:noFill/>
                    </a:ln>
                  </pic:spPr>
                </pic:pic>
              </a:graphicData>
            </a:graphic>
          </wp:inline>
        </w:drawing>
      </w:r>
    </w:p>
    <w:p w14:paraId="17687DD2" w14:textId="39F4A5C2" w:rsidR="004C6CBA" w:rsidRPr="003B27A2" w:rsidRDefault="00950DF1" w:rsidP="006170F9">
      <w:pPr>
        <w:autoSpaceDE w:val="0"/>
        <w:autoSpaceDN w:val="0"/>
        <w:adjustRightInd w:val="0"/>
        <w:spacing w:before="240" w:line="480" w:lineRule="auto"/>
        <w:jc w:val="both"/>
        <w:rPr>
          <w:rFonts w:ascii="Times" w:hAnsi="Times" w:cs="Times"/>
          <w:sz w:val="24"/>
          <w:szCs w:val="24"/>
          <w:lang w:val="en-US"/>
        </w:rPr>
      </w:pPr>
      <w:r w:rsidRPr="003B27A2">
        <w:rPr>
          <w:rFonts w:ascii="Times" w:hAnsi="Times" w:cs="Times"/>
          <w:b/>
          <w:sz w:val="24"/>
          <w:szCs w:val="24"/>
          <w:lang w:val="en-US"/>
        </w:rPr>
        <w:t>Fig. S6.</w:t>
      </w:r>
      <w:r w:rsidRPr="003B27A2">
        <w:rPr>
          <w:rFonts w:ascii="Times" w:hAnsi="Times" w:cs="Times"/>
          <w:sz w:val="24"/>
          <w:szCs w:val="24"/>
          <w:lang w:val="en-US"/>
        </w:rPr>
        <w:t xml:space="preserve"> (</w:t>
      </w:r>
      <w:r w:rsidRPr="003B27A2">
        <w:rPr>
          <w:rFonts w:ascii="Times" w:hAnsi="Times" w:cs="Times"/>
          <w:b/>
          <w:sz w:val="24"/>
          <w:szCs w:val="24"/>
          <w:lang w:val="en-US"/>
        </w:rPr>
        <w:t>A</w:t>
      </w:r>
      <w:r w:rsidRPr="003B27A2">
        <w:rPr>
          <w:rFonts w:ascii="Times" w:hAnsi="Times" w:cs="Times"/>
          <w:sz w:val="24"/>
          <w:szCs w:val="24"/>
          <w:lang w:val="en-US"/>
        </w:rPr>
        <w:t xml:space="preserve">) </w:t>
      </w:r>
      <w:bookmarkStart w:id="8" w:name="_Hlk2177528"/>
      <w:r w:rsidRPr="003B27A2">
        <w:rPr>
          <w:rFonts w:ascii="Times" w:hAnsi="Times" w:cs="Times"/>
          <w:sz w:val="24"/>
          <w:szCs w:val="24"/>
          <w:lang w:val="en-US"/>
        </w:rPr>
        <w:t>{</w:t>
      </w:r>
      <w:r w:rsidRPr="003B27A2">
        <w:rPr>
          <w:rFonts w:ascii="Times" w:hAnsi="Times" w:cs="Times"/>
          <w:sz w:val="24"/>
          <w:szCs w:val="24"/>
          <w:vertAlign w:val="superscript"/>
          <w:lang w:val="en-US"/>
        </w:rPr>
        <w:t>1</w:t>
      </w:r>
      <w:r w:rsidRPr="003B27A2">
        <w:rPr>
          <w:rFonts w:ascii="Times" w:hAnsi="Times" w:cs="Times"/>
          <w:sz w:val="24"/>
          <w:szCs w:val="24"/>
          <w:lang w:val="en-US"/>
        </w:rPr>
        <w:t>H-</w:t>
      </w:r>
      <w:r w:rsidRPr="003B27A2">
        <w:rPr>
          <w:rFonts w:ascii="Times" w:hAnsi="Times" w:cs="Times"/>
          <w:sz w:val="24"/>
          <w:szCs w:val="24"/>
          <w:vertAlign w:val="superscript"/>
          <w:lang w:val="en-US"/>
        </w:rPr>
        <w:t>31</w:t>
      </w:r>
      <w:r w:rsidRPr="003B27A2">
        <w:rPr>
          <w:rFonts w:ascii="Times" w:hAnsi="Times" w:cs="Times"/>
          <w:sz w:val="24"/>
          <w:szCs w:val="24"/>
          <w:lang w:val="en-US"/>
        </w:rPr>
        <w:t>P}</w:t>
      </w:r>
      <w:r w:rsidRPr="003B27A2">
        <w:rPr>
          <w:rFonts w:ascii="Times" w:hAnsi="Times" w:cs="Times"/>
          <w:sz w:val="24"/>
          <w:szCs w:val="24"/>
          <w:vertAlign w:val="superscript"/>
          <w:lang w:val="en-US"/>
        </w:rPr>
        <w:t>1</w:t>
      </w:r>
      <w:r w:rsidRPr="003B27A2">
        <w:rPr>
          <w:rFonts w:ascii="Times" w:hAnsi="Times" w:cs="Times"/>
          <w:sz w:val="24"/>
          <w:szCs w:val="24"/>
          <w:lang w:val="en-US"/>
        </w:rPr>
        <w:t xml:space="preserve">H double cross polarization (CP) magic angle spinning (MAS) </w:t>
      </w:r>
      <w:r w:rsidR="003F5F2A" w:rsidRPr="003B27A2">
        <w:rPr>
          <w:rFonts w:ascii="Times" w:hAnsi="Times" w:cs="Times"/>
          <w:sz w:val="24"/>
          <w:szCs w:val="24"/>
          <w:lang w:val="en-US"/>
        </w:rPr>
        <w:t xml:space="preserve">solid-state </w:t>
      </w:r>
      <w:r w:rsidRPr="003B27A2">
        <w:rPr>
          <w:rFonts w:ascii="Times" w:hAnsi="Times" w:cs="Times"/>
          <w:sz w:val="24"/>
          <w:szCs w:val="24"/>
          <w:lang w:val="en-US"/>
        </w:rPr>
        <w:t>Nuclear Magnetic Resonance (</w:t>
      </w:r>
      <w:proofErr w:type="spellStart"/>
      <w:r w:rsidR="003F5F2A" w:rsidRPr="003B27A2">
        <w:rPr>
          <w:rFonts w:ascii="Times" w:hAnsi="Times" w:cs="Times"/>
          <w:sz w:val="24"/>
          <w:szCs w:val="24"/>
          <w:lang w:val="en-US"/>
        </w:rPr>
        <w:t>ss</w:t>
      </w:r>
      <w:r w:rsidRPr="003B27A2">
        <w:rPr>
          <w:rFonts w:ascii="Times" w:hAnsi="Times" w:cs="Times"/>
          <w:sz w:val="24"/>
          <w:szCs w:val="24"/>
          <w:lang w:val="en-US"/>
        </w:rPr>
        <w:t>NMR</w:t>
      </w:r>
      <w:proofErr w:type="spellEnd"/>
      <w:r w:rsidRPr="003B27A2">
        <w:rPr>
          <w:rFonts w:ascii="Times" w:hAnsi="Times" w:cs="Times"/>
          <w:sz w:val="24"/>
          <w:szCs w:val="24"/>
          <w:lang w:val="en-US"/>
        </w:rPr>
        <w:t xml:space="preserve">) spectrum of a </w:t>
      </w:r>
      <w:bookmarkEnd w:id="8"/>
      <w:r w:rsidRPr="003B27A2">
        <w:rPr>
          <w:rFonts w:ascii="Times" w:hAnsi="Times" w:cs="Times"/>
          <w:sz w:val="24"/>
          <w:szCs w:val="24"/>
          <w:lang w:val="en-US"/>
        </w:rPr>
        <w:t xml:space="preserve">synthetic </w:t>
      </w:r>
      <w:proofErr w:type="spellStart"/>
      <w:r w:rsidRPr="003B27A2">
        <w:rPr>
          <w:rFonts w:ascii="Times" w:hAnsi="Times" w:cs="Times"/>
          <w:sz w:val="24"/>
          <w:szCs w:val="24"/>
          <w:lang w:val="en-US"/>
        </w:rPr>
        <w:t>monetite</w:t>
      </w:r>
      <w:proofErr w:type="spellEnd"/>
      <w:r w:rsidRPr="003B27A2">
        <w:rPr>
          <w:rFonts w:ascii="Times" w:hAnsi="Times" w:cs="Times"/>
          <w:sz w:val="24"/>
          <w:szCs w:val="24"/>
          <w:lang w:val="en-US"/>
        </w:rPr>
        <w:t xml:space="preserve"> (CaHPO</w:t>
      </w:r>
      <w:r w:rsidRPr="003B27A2">
        <w:rPr>
          <w:rFonts w:ascii="Times" w:hAnsi="Times" w:cs="Times"/>
          <w:sz w:val="24"/>
          <w:szCs w:val="24"/>
          <w:vertAlign w:val="subscript"/>
          <w:lang w:val="en-US"/>
        </w:rPr>
        <w:t>4</w:t>
      </w:r>
      <w:r w:rsidRPr="003B27A2">
        <w:rPr>
          <w:rFonts w:ascii="Times" w:hAnsi="Times" w:cs="Times"/>
          <w:sz w:val="24"/>
          <w:szCs w:val="24"/>
          <w:lang w:val="en-US"/>
        </w:rPr>
        <w:t>) sample (blue line); and its corresponding fit</w:t>
      </w:r>
      <w:r w:rsidR="00952D77">
        <w:rPr>
          <w:rFonts w:ascii="Times" w:hAnsi="Times" w:cs="Times"/>
          <w:sz w:val="24"/>
          <w:szCs w:val="24"/>
          <w:lang w:val="en-US"/>
        </w:rPr>
        <w:t>ting</w:t>
      </w:r>
      <w:r w:rsidRPr="003B27A2">
        <w:rPr>
          <w:rFonts w:ascii="Times" w:hAnsi="Times" w:cs="Times"/>
          <w:sz w:val="24"/>
          <w:szCs w:val="24"/>
          <w:lang w:val="en-US"/>
        </w:rPr>
        <w:t xml:space="preserve"> (red dashed line)</w:t>
      </w:r>
      <w:r w:rsidR="008E36F0" w:rsidRPr="003B27A2">
        <w:rPr>
          <w:rFonts w:ascii="Times" w:hAnsi="Times" w:cs="Times"/>
          <w:sz w:val="24"/>
          <w:szCs w:val="24"/>
          <w:lang w:val="en-US"/>
        </w:rPr>
        <w:t xml:space="preserve"> with two peaks respectively centered at δ(</w:t>
      </w:r>
      <w:r w:rsidR="008E36F0" w:rsidRPr="003B27A2">
        <w:rPr>
          <w:rFonts w:ascii="Times" w:hAnsi="Times" w:cs="Times"/>
          <w:sz w:val="24"/>
          <w:szCs w:val="24"/>
          <w:vertAlign w:val="superscript"/>
          <w:lang w:val="en-US"/>
        </w:rPr>
        <w:t>1</w:t>
      </w:r>
      <w:r w:rsidR="008E36F0" w:rsidRPr="003B27A2">
        <w:rPr>
          <w:rFonts w:ascii="Times" w:hAnsi="Times" w:cs="Times"/>
          <w:sz w:val="24"/>
          <w:szCs w:val="24"/>
          <w:lang w:val="en-US"/>
        </w:rPr>
        <w:t>H) = 13.0 (grey) and 15.8 (purple) ppm</w:t>
      </w:r>
      <w:r w:rsidR="00A654D3" w:rsidRPr="003B27A2">
        <w:rPr>
          <w:rFonts w:ascii="Times" w:hAnsi="Times" w:cs="Times"/>
          <w:sz w:val="24"/>
          <w:szCs w:val="24"/>
          <w:lang w:val="en-US"/>
        </w:rPr>
        <w:t xml:space="preserve"> both attributed to HPO</w:t>
      </w:r>
      <w:r w:rsidR="00A654D3" w:rsidRPr="003B27A2">
        <w:rPr>
          <w:rFonts w:ascii="Times" w:hAnsi="Times" w:cs="Times"/>
          <w:sz w:val="24"/>
          <w:szCs w:val="24"/>
          <w:vertAlign w:val="subscript"/>
          <w:lang w:val="en-US"/>
        </w:rPr>
        <w:t>4</w:t>
      </w:r>
      <w:r w:rsidR="00A654D3" w:rsidRPr="003B27A2">
        <w:rPr>
          <w:rFonts w:ascii="Times" w:hAnsi="Times" w:cs="Times"/>
          <w:sz w:val="24"/>
          <w:szCs w:val="24"/>
          <w:vertAlign w:val="superscript"/>
          <w:lang w:val="en-US"/>
        </w:rPr>
        <w:t>2-</w:t>
      </w:r>
      <w:r w:rsidR="00A654D3" w:rsidRPr="003B27A2">
        <w:rPr>
          <w:rFonts w:ascii="Times" w:hAnsi="Times" w:cs="Times"/>
          <w:sz w:val="24"/>
          <w:szCs w:val="24"/>
          <w:lang w:val="en-US"/>
        </w:rPr>
        <w:t xml:space="preserve"> ions</w:t>
      </w:r>
      <w:r w:rsidRPr="003B27A2">
        <w:rPr>
          <w:rFonts w:ascii="Times" w:hAnsi="Times" w:cs="Times"/>
          <w:sz w:val="24"/>
          <w:szCs w:val="24"/>
          <w:lang w:val="en-US"/>
        </w:rPr>
        <w:t>. Contact time 1 (t</w:t>
      </w:r>
      <w:r w:rsidRPr="003B27A2">
        <w:rPr>
          <w:rFonts w:ascii="Times" w:hAnsi="Times" w:cs="Times"/>
          <w:sz w:val="24"/>
          <w:szCs w:val="24"/>
          <w:vertAlign w:val="subscript"/>
          <w:lang w:val="en-US"/>
        </w:rPr>
        <w:t>CP</w:t>
      </w:r>
      <w:r w:rsidRPr="003B27A2">
        <w:rPr>
          <w:rFonts w:ascii="Times" w:hAnsi="Times" w:cs="Times"/>
          <w:sz w:val="24"/>
          <w:szCs w:val="24"/>
          <w:lang w:val="en-US"/>
        </w:rPr>
        <w:t>1) was 2000 µs, while contact time 2 (t</w:t>
      </w:r>
      <w:r w:rsidRPr="003B27A2">
        <w:rPr>
          <w:rFonts w:ascii="Times" w:hAnsi="Times" w:cs="Times"/>
          <w:sz w:val="24"/>
          <w:szCs w:val="24"/>
          <w:vertAlign w:val="subscript"/>
          <w:lang w:val="en-US"/>
        </w:rPr>
        <w:t>CP</w:t>
      </w:r>
      <w:r w:rsidRPr="003B27A2">
        <w:rPr>
          <w:rFonts w:ascii="Times" w:hAnsi="Times" w:cs="Times"/>
          <w:sz w:val="24"/>
          <w:szCs w:val="24"/>
          <w:lang w:val="en-US"/>
        </w:rPr>
        <w:t>2) was 300 µs. (</w:t>
      </w:r>
      <w:r w:rsidRPr="003B27A2">
        <w:rPr>
          <w:rFonts w:ascii="Times" w:hAnsi="Times" w:cs="Times"/>
          <w:b/>
          <w:sz w:val="24"/>
          <w:szCs w:val="24"/>
          <w:lang w:val="en-US"/>
        </w:rPr>
        <w:t>B</w:t>
      </w:r>
      <w:r w:rsidRPr="003B27A2">
        <w:rPr>
          <w:rFonts w:ascii="Times" w:hAnsi="Times" w:cs="Times"/>
          <w:sz w:val="24"/>
          <w:szCs w:val="24"/>
          <w:lang w:val="en-US"/>
        </w:rPr>
        <w:t xml:space="preserve">) </w:t>
      </w:r>
      <w:bookmarkStart w:id="9" w:name="_Hlk2178588"/>
      <w:bookmarkStart w:id="10" w:name="_Hlk2180545"/>
      <w:r w:rsidRPr="003B27A2">
        <w:rPr>
          <w:rFonts w:ascii="Times" w:hAnsi="Times" w:cs="Times"/>
          <w:sz w:val="24"/>
          <w:szCs w:val="24"/>
          <w:lang w:val="en-US"/>
        </w:rPr>
        <w:t xml:space="preserve">Numerical </w:t>
      </w:r>
      <w:r w:rsidR="00B11BFB" w:rsidRPr="003B27A2">
        <w:rPr>
          <w:rFonts w:ascii="Times" w:hAnsi="Times" w:cs="Times"/>
          <w:sz w:val="24"/>
          <w:szCs w:val="24"/>
          <w:lang w:val="en-US"/>
        </w:rPr>
        <w:t>modelling</w:t>
      </w:r>
      <w:r w:rsidRPr="003B27A2">
        <w:rPr>
          <w:rFonts w:ascii="Times" w:hAnsi="Times" w:cs="Times"/>
          <w:sz w:val="24"/>
          <w:szCs w:val="24"/>
          <w:lang w:val="en-US"/>
        </w:rPr>
        <w:t xml:space="preserve"> according to Eq</w:t>
      </w:r>
      <w:r w:rsidR="005A58D2" w:rsidRPr="003B27A2">
        <w:rPr>
          <w:rFonts w:ascii="Times" w:hAnsi="Times" w:cs="Times"/>
          <w:sz w:val="24"/>
          <w:szCs w:val="24"/>
          <w:lang w:val="en-US"/>
        </w:rPr>
        <w:t>uation</w:t>
      </w:r>
      <w:r w:rsidRPr="003B27A2">
        <w:rPr>
          <w:rFonts w:ascii="Times" w:hAnsi="Times" w:cs="Times"/>
          <w:sz w:val="24"/>
          <w:szCs w:val="24"/>
          <w:lang w:val="en-US"/>
        </w:rPr>
        <w:t xml:space="preserve"> (1) of the magnetization evolution of </w:t>
      </w:r>
      <w:bookmarkStart w:id="11" w:name="_Hlk2170670"/>
      <w:r w:rsidRPr="003B27A2">
        <w:rPr>
          <w:rFonts w:ascii="Times" w:hAnsi="Times" w:cs="Times"/>
          <w:sz w:val="24"/>
          <w:szCs w:val="24"/>
          <w:lang w:val="en-US"/>
        </w:rPr>
        <w:t>the</w:t>
      </w:r>
      <w:r w:rsidR="00E22A73" w:rsidRPr="003B27A2">
        <w:rPr>
          <w:rFonts w:ascii="Times" w:hAnsi="Times" w:cs="Times"/>
          <w:sz w:val="24"/>
          <w:szCs w:val="24"/>
          <w:lang w:val="en-US"/>
        </w:rPr>
        <w:t xml:space="preserve"> downfield resonance at</w:t>
      </w:r>
      <w:r w:rsidRPr="003B27A2">
        <w:rPr>
          <w:rFonts w:ascii="Times" w:hAnsi="Times" w:cs="Times"/>
          <w:sz w:val="24"/>
          <w:szCs w:val="24"/>
          <w:lang w:val="en-US"/>
        </w:rPr>
        <w:t xml:space="preserve"> δ(</w:t>
      </w:r>
      <w:r w:rsidRPr="003B27A2">
        <w:rPr>
          <w:rFonts w:ascii="Times" w:hAnsi="Times" w:cs="Times"/>
          <w:sz w:val="24"/>
          <w:szCs w:val="24"/>
          <w:vertAlign w:val="superscript"/>
          <w:lang w:val="en-US"/>
        </w:rPr>
        <w:t>1</w:t>
      </w:r>
      <w:r w:rsidRPr="003B27A2">
        <w:rPr>
          <w:rFonts w:ascii="Times" w:hAnsi="Times" w:cs="Times"/>
          <w:sz w:val="24"/>
          <w:szCs w:val="24"/>
          <w:lang w:val="en-US"/>
        </w:rPr>
        <w:t>H) = 15.8 ppm</w:t>
      </w:r>
      <w:bookmarkEnd w:id="9"/>
      <w:bookmarkEnd w:id="11"/>
      <w:r w:rsidR="00A654D3" w:rsidRPr="003B27A2">
        <w:rPr>
          <w:rFonts w:ascii="Times" w:hAnsi="Times" w:cs="Times"/>
          <w:sz w:val="24"/>
          <w:szCs w:val="24"/>
          <w:lang w:val="en-US"/>
        </w:rPr>
        <w:t xml:space="preserve">, </w:t>
      </w:r>
      <w:bookmarkEnd w:id="10"/>
      <w:r w:rsidR="00A654D3" w:rsidRPr="003B27A2">
        <w:rPr>
          <w:rFonts w:ascii="Times" w:hAnsi="Times" w:cs="Times"/>
          <w:sz w:val="24"/>
          <w:szCs w:val="24"/>
          <w:lang w:val="en-US"/>
        </w:rPr>
        <w:t xml:space="preserve">which is more accurate than the </w:t>
      </w:r>
      <w:r w:rsidR="00B11BFB" w:rsidRPr="003B27A2">
        <w:rPr>
          <w:rFonts w:ascii="Times" w:hAnsi="Times" w:cs="Times"/>
          <w:sz w:val="24"/>
          <w:szCs w:val="24"/>
          <w:lang w:val="en-US"/>
        </w:rPr>
        <w:t>modelling</w:t>
      </w:r>
      <w:r w:rsidR="00A654D3" w:rsidRPr="003B27A2">
        <w:rPr>
          <w:rFonts w:ascii="Times" w:hAnsi="Times" w:cs="Times"/>
          <w:sz w:val="24"/>
          <w:szCs w:val="24"/>
          <w:lang w:val="en-US"/>
        </w:rPr>
        <w:t xml:space="preserve"> of the magnetization evolution of the</w:t>
      </w:r>
      <w:r w:rsidR="00B11BFB" w:rsidRPr="003B27A2">
        <w:rPr>
          <w:rFonts w:ascii="Times" w:hAnsi="Times" w:cs="Times"/>
          <w:sz w:val="24"/>
          <w:szCs w:val="24"/>
          <w:lang w:val="en-US"/>
        </w:rPr>
        <w:t xml:space="preserve"> upfield</w:t>
      </w:r>
      <w:r w:rsidR="00A654D3" w:rsidRPr="003B27A2">
        <w:rPr>
          <w:rFonts w:ascii="Times" w:hAnsi="Times" w:cs="Times"/>
          <w:sz w:val="24"/>
          <w:szCs w:val="24"/>
          <w:lang w:val="en-US"/>
        </w:rPr>
        <w:t xml:space="preserve"> δ(</w:t>
      </w:r>
      <w:r w:rsidR="00A654D3" w:rsidRPr="003B27A2">
        <w:rPr>
          <w:rFonts w:ascii="Times" w:hAnsi="Times" w:cs="Times"/>
          <w:sz w:val="24"/>
          <w:szCs w:val="24"/>
          <w:vertAlign w:val="superscript"/>
          <w:lang w:val="en-US"/>
        </w:rPr>
        <w:t>1</w:t>
      </w:r>
      <w:r w:rsidR="00A654D3" w:rsidRPr="003B27A2">
        <w:rPr>
          <w:rFonts w:ascii="Times" w:hAnsi="Times" w:cs="Times"/>
          <w:sz w:val="24"/>
          <w:szCs w:val="24"/>
          <w:lang w:val="en-US"/>
        </w:rPr>
        <w:t>H) = 13.0 ppm resonance shown in Fig. S5B.</w:t>
      </w:r>
      <w:r w:rsidR="00E11719" w:rsidRPr="003B27A2">
        <w:rPr>
          <w:rFonts w:ascii="Times" w:hAnsi="Times" w:cs="Times"/>
          <w:sz w:val="24"/>
          <w:szCs w:val="24"/>
          <w:lang w:val="en-US"/>
        </w:rPr>
        <w:t xml:space="preserve"> </w:t>
      </w:r>
      <w:r w:rsidR="00A654D3" w:rsidRPr="003B27A2">
        <w:rPr>
          <w:rFonts w:ascii="Times" w:hAnsi="Times" w:cs="Times"/>
          <w:sz w:val="24"/>
          <w:szCs w:val="24"/>
          <w:lang w:val="en-US"/>
        </w:rPr>
        <w:t>Dipolar</w:t>
      </w:r>
      <w:r w:rsidRPr="003B27A2">
        <w:rPr>
          <w:rFonts w:ascii="Times" w:hAnsi="Times" w:cs="Times"/>
          <w:sz w:val="24"/>
          <w:szCs w:val="24"/>
          <w:lang w:val="en-US"/>
        </w:rPr>
        <w:t xml:space="preserve"> oscillations are observed, </w:t>
      </w:r>
      <w:r w:rsidR="00A654D3" w:rsidRPr="003B27A2">
        <w:rPr>
          <w:rFonts w:ascii="Times" w:hAnsi="Times" w:cs="Times"/>
          <w:sz w:val="24"/>
          <w:szCs w:val="24"/>
          <w:lang w:val="en-US"/>
        </w:rPr>
        <w:t xml:space="preserve">but </w:t>
      </w:r>
      <w:r w:rsidRPr="003B27A2">
        <w:rPr>
          <w:rFonts w:ascii="Times" w:hAnsi="Times" w:cs="Times"/>
          <w:sz w:val="24"/>
          <w:szCs w:val="24"/>
          <w:lang w:val="en-US"/>
        </w:rPr>
        <w:t>the</w:t>
      </w:r>
      <w:r w:rsidR="003B27A2">
        <w:rPr>
          <w:rFonts w:ascii="Times" w:hAnsi="Times" w:cs="Times"/>
          <w:sz w:val="24"/>
          <w:szCs w:val="24"/>
          <w:lang w:val="en-US"/>
        </w:rPr>
        <w:t xml:space="preserve"> corresponding</w:t>
      </w:r>
      <w:r w:rsidRPr="003B27A2">
        <w:rPr>
          <w:rFonts w:ascii="Times" w:hAnsi="Times" w:cs="Times"/>
          <w:sz w:val="24"/>
          <w:szCs w:val="24"/>
          <w:lang w:val="en-US"/>
        </w:rPr>
        <w:t xml:space="preserve"> H•••P distance is a little bit shorter than expected (D</w:t>
      </w:r>
      <w:r w:rsidRPr="003B27A2">
        <w:rPr>
          <w:rFonts w:ascii="Times" w:hAnsi="Times" w:cs="Times"/>
          <w:sz w:val="24"/>
          <w:szCs w:val="24"/>
          <w:vertAlign w:val="subscript"/>
          <w:lang w:val="en-US"/>
        </w:rPr>
        <w:t>PH</w:t>
      </w:r>
      <w:r w:rsidRPr="003B27A2">
        <w:rPr>
          <w:rFonts w:ascii="Times" w:hAnsi="Times" w:cs="Times"/>
          <w:sz w:val="24"/>
          <w:szCs w:val="24"/>
          <w:lang w:val="en-US"/>
        </w:rPr>
        <w:t xml:space="preserve"> = 6863 Hz</w:t>
      </w:r>
      <w:r w:rsidR="003B27A2">
        <w:rPr>
          <w:rFonts w:ascii="Times" w:hAnsi="Times" w:cs="Times"/>
          <w:sz w:val="24"/>
          <w:szCs w:val="24"/>
          <w:lang w:val="en-US"/>
        </w:rPr>
        <w:t>;</w:t>
      </w:r>
      <w:r w:rsidR="00B11BFB" w:rsidRPr="003B27A2">
        <w:rPr>
          <w:rFonts w:ascii="Times" w:hAnsi="Times" w:cs="Times"/>
          <w:sz w:val="24"/>
          <w:szCs w:val="24"/>
          <w:lang w:val="en-US"/>
        </w:rPr>
        <w:t xml:space="preserve"> and</w:t>
      </w:r>
      <w:r w:rsidRPr="003B27A2">
        <w:rPr>
          <w:rFonts w:ascii="Times" w:hAnsi="Times" w:cs="Times"/>
          <w:sz w:val="24"/>
          <w:szCs w:val="24"/>
          <w:lang w:val="en-US"/>
        </w:rPr>
        <w:t xml:space="preserve"> </w:t>
      </w:r>
      <w:proofErr w:type="spellStart"/>
      <w:r w:rsidRPr="003B27A2">
        <w:rPr>
          <w:rFonts w:ascii="Times" w:hAnsi="Times" w:cs="Times"/>
          <w:sz w:val="24"/>
          <w:szCs w:val="24"/>
          <w:lang w:val="en-US"/>
        </w:rPr>
        <w:t>d</w:t>
      </w:r>
      <w:r w:rsidRPr="003B27A2">
        <w:rPr>
          <w:rFonts w:ascii="Times" w:hAnsi="Times" w:cs="Times"/>
          <w:sz w:val="24"/>
          <w:szCs w:val="24"/>
          <w:vertAlign w:val="subscript"/>
          <w:lang w:val="en-US"/>
        </w:rPr>
        <w:t>PH</w:t>
      </w:r>
      <w:proofErr w:type="spellEnd"/>
      <w:r w:rsidRPr="003B27A2">
        <w:rPr>
          <w:rFonts w:ascii="Times" w:hAnsi="Times" w:cs="Times"/>
          <w:sz w:val="24"/>
          <w:szCs w:val="24"/>
          <w:lang w:val="en-US"/>
        </w:rPr>
        <w:t xml:space="preserve"> = 1.92 Å</w:t>
      </w:r>
      <w:r w:rsidR="00A654D3" w:rsidRPr="003B27A2">
        <w:rPr>
          <w:rFonts w:ascii="Times" w:hAnsi="Times" w:cs="Times"/>
          <w:sz w:val="24"/>
          <w:szCs w:val="24"/>
          <w:lang w:val="en-US"/>
        </w:rPr>
        <w:t xml:space="preserve"> -</w:t>
      </w:r>
      <w:r w:rsidRPr="003B27A2">
        <w:rPr>
          <w:rFonts w:ascii="Times" w:hAnsi="Times" w:cs="Times"/>
          <w:sz w:val="24"/>
          <w:szCs w:val="24"/>
          <w:lang w:val="en-US"/>
        </w:rPr>
        <w:t xml:space="preserve"> Table 1). Th</w:t>
      </w:r>
      <w:r w:rsidR="00A654D3" w:rsidRPr="003B27A2">
        <w:rPr>
          <w:rFonts w:ascii="Times" w:hAnsi="Times" w:cs="Times"/>
          <w:sz w:val="24"/>
          <w:szCs w:val="24"/>
          <w:lang w:val="en-US"/>
        </w:rPr>
        <w:t xml:space="preserve">is </w:t>
      </w:r>
      <w:r w:rsidRPr="003B27A2">
        <w:rPr>
          <w:rFonts w:ascii="Times" w:hAnsi="Times" w:cs="Times"/>
          <w:sz w:val="24"/>
          <w:szCs w:val="24"/>
          <w:lang w:val="en-US"/>
        </w:rPr>
        <w:t xml:space="preserve">could </w:t>
      </w:r>
      <w:r w:rsidR="00823B30" w:rsidRPr="003B27A2">
        <w:rPr>
          <w:rFonts w:ascii="Times" w:hAnsi="Times" w:cs="Times"/>
          <w:sz w:val="24"/>
          <w:szCs w:val="24"/>
          <w:lang w:val="en-US"/>
        </w:rPr>
        <w:t>be due to the</w:t>
      </w:r>
      <w:r w:rsidRPr="003B27A2">
        <w:rPr>
          <w:rFonts w:ascii="Times" w:hAnsi="Times" w:cs="Times"/>
          <w:sz w:val="24"/>
          <w:szCs w:val="24"/>
          <w:lang w:val="en-US"/>
        </w:rPr>
        <w:t xml:space="preserve"> fact that th</w:t>
      </w:r>
      <w:r w:rsidR="00823B30" w:rsidRPr="003B27A2">
        <w:rPr>
          <w:rFonts w:ascii="Times" w:hAnsi="Times" w:cs="Times"/>
          <w:sz w:val="24"/>
          <w:szCs w:val="24"/>
          <w:lang w:val="en-US"/>
        </w:rPr>
        <w:t>e</w:t>
      </w:r>
      <w:r w:rsidRPr="003B27A2">
        <w:rPr>
          <w:rFonts w:ascii="Times" w:hAnsi="Times" w:cs="Times"/>
          <w:sz w:val="24"/>
          <w:szCs w:val="24"/>
          <w:lang w:val="en-US"/>
        </w:rPr>
        <w:t xml:space="preserve"> proton</w:t>
      </w:r>
      <w:r w:rsidR="00F537DC" w:rsidRPr="003B27A2">
        <w:rPr>
          <w:rFonts w:ascii="Times" w:hAnsi="Times" w:cs="Times"/>
          <w:sz w:val="24"/>
          <w:szCs w:val="24"/>
          <w:lang w:val="en-US"/>
        </w:rPr>
        <w:t>s</w:t>
      </w:r>
      <w:r w:rsidRPr="003B27A2">
        <w:rPr>
          <w:rFonts w:ascii="Times" w:hAnsi="Times" w:cs="Times"/>
          <w:sz w:val="24"/>
          <w:szCs w:val="24"/>
          <w:lang w:val="en-US"/>
        </w:rPr>
        <w:t xml:space="preserve"> </w:t>
      </w:r>
      <w:r w:rsidR="00823B30" w:rsidRPr="003B27A2">
        <w:rPr>
          <w:rFonts w:ascii="Times" w:hAnsi="Times" w:cs="Times"/>
          <w:sz w:val="24"/>
          <w:szCs w:val="24"/>
          <w:lang w:val="en-US"/>
        </w:rPr>
        <w:t>from the δ(</w:t>
      </w:r>
      <w:r w:rsidR="00823B30" w:rsidRPr="003B27A2">
        <w:rPr>
          <w:rFonts w:ascii="Times" w:hAnsi="Times" w:cs="Times"/>
          <w:sz w:val="24"/>
          <w:szCs w:val="24"/>
          <w:vertAlign w:val="superscript"/>
          <w:lang w:val="en-US"/>
        </w:rPr>
        <w:t>1</w:t>
      </w:r>
      <w:r w:rsidR="00823B30" w:rsidRPr="003B27A2">
        <w:rPr>
          <w:rFonts w:ascii="Times" w:hAnsi="Times" w:cs="Times"/>
          <w:sz w:val="24"/>
          <w:szCs w:val="24"/>
          <w:lang w:val="en-US"/>
        </w:rPr>
        <w:t>H) = 15.8 ppm resonance w</w:t>
      </w:r>
      <w:r w:rsidR="00F537DC" w:rsidRPr="003B27A2">
        <w:rPr>
          <w:rFonts w:ascii="Times" w:hAnsi="Times" w:cs="Times"/>
          <w:sz w:val="24"/>
          <w:szCs w:val="24"/>
          <w:lang w:val="en-US"/>
        </w:rPr>
        <w:t>ere</w:t>
      </w:r>
      <w:r w:rsidR="00823B30" w:rsidRPr="003B27A2">
        <w:rPr>
          <w:rFonts w:ascii="Times" w:hAnsi="Times" w:cs="Times"/>
          <w:sz w:val="24"/>
          <w:szCs w:val="24"/>
          <w:lang w:val="en-US"/>
        </w:rPr>
        <w:t xml:space="preserve"> found to be</w:t>
      </w:r>
      <w:r w:rsidRPr="003B27A2">
        <w:rPr>
          <w:rFonts w:ascii="Times" w:hAnsi="Times" w:cs="Times"/>
          <w:sz w:val="24"/>
          <w:szCs w:val="24"/>
          <w:lang w:val="en-US"/>
        </w:rPr>
        <w:t xml:space="preserve"> shared between two </w:t>
      </w:r>
      <w:r w:rsidR="00823B30" w:rsidRPr="003B27A2">
        <w:rPr>
          <w:rFonts w:ascii="Times" w:hAnsi="Times" w:cs="Times"/>
          <w:sz w:val="24"/>
          <w:szCs w:val="24"/>
          <w:lang w:val="en-US"/>
        </w:rPr>
        <w:t>HPO</w:t>
      </w:r>
      <w:r w:rsidR="00823B30" w:rsidRPr="003B27A2">
        <w:rPr>
          <w:rFonts w:ascii="Times" w:hAnsi="Times" w:cs="Times"/>
          <w:sz w:val="24"/>
          <w:szCs w:val="24"/>
          <w:vertAlign w:val="subscript"/>
          <w:lang w:val="en-US"/>
        </w:rPr>
        <w:t>4</w:t>
      </w:r>
      <w:r w:rsidR="00823B30" w:rsidRPr="003B27A2">
        <w:rPr>
          <w:rFonts w:ascii="Times" w:hAnsi="Times" w:cs="Times"/>
          <w:sz w:val="24"/>
          <w:szCs w:val="24"/>
          <w:vertAlign w:val="superscript"/>
          <w:lang w:val="en-US"/>
        </w:rPr>
        <w:t>2-</w:t>
      </w:r>
      <w:r w:rsidR="00823B30" w:rsidRPr="003B27A2">
        <w:rPr>
          <w:rFonts w:ascii="Times" w:hAnsi="Times" w:cs="Times"/>
          <w:sz w:val="24"/>
          <w:szCs w:val="24"/>
          <w:lang w:val="en-US"/>
        </w:rPr>
        <w:t xml:space="preserve"> </w:t>
      </w:r>
      <w:r w:rsidRPr="003B27A2">
        <w:rPr>
          <w:rFonts w:ascii="Times" w:hAnsi="Times" w:cs="Times"/>
          <w:sz w:val="24"/>
          <w:szCs w:val="24"/>
          <w:lang w:val="en-US"/>
        </w:rPr>
        <w:t xml:space="preserve"> groups by neutron diffraction </w:t>
      </w:r>
      <w:r w:rsidR="00823B30" w:rsidRPr="003B27A2">
        <w:rPr>
          <w:rFonts w:ascii="Times" w:hAnsi="Times" w:cs="Times"/>
          <w:sz w:val="24"/>
          <w:szCs w:val="24"/>
          <w:lang w:val="en-US"/>
        </w:rPr>
        <w:t>analysis</w:t>
      </w:r>
      <w:r w:rsidR="002307CD" w:rsidRPr="003B27A2">
        <w:rPr>
          <w:rFonts w:ascii="Times" w:hAnsi="Times" w:cs="Times"/>
          <w:sz w:val="24"/>
          <w:szCs w:val="24"/>
          <w:lang w:val="en-US"/>
        </w:rPr>
        <w:fldChar w:fldCharType="begin"/>
      </w:r>
      <w:r w:rsidR="00346F6E">
        <w:rPr>
          <w:rFonts w:ascii="Times" w:hAnsi="Times" w:cs="Times"/>
          <w:sz w:val="24"/>
          <w:szCs w:val="24"/>
          <w:lang w:val="en-US"/>
        </w:rPr>
        <w:instrText xml:space="preserve"> ADDIN ZOTERO_ITEM CSL_CITATION {"citationID":"vI4TjTAo","properties":{"formattedCitation":"\\super 4\\nosupersub{}","plainCitation":"4","noteIndex":0},"citationItems":[{"id":7,"uris":["http://zotero.org/users/local/WJguEhgB/items/8JHKW48L"],"uri":["http://zotero.org/users/local/WJguEhgB/items/8JHKW48L"],"itemData":{"id":7,"type":"article-journal","title":"Low-temperature ordering of hydrogen atoms in CaHPO4 (monetite): X-ray and neutron diffraction study at 145 K","container-title":"Acta Crystallographica Section B: Structural Crystallography and Crystal Chemistry","page":"254-259","volume":"36","issue":"2","source":"scripts.iucr.org","DOI":"10.1107/S0567740880003056","ISSN":"0567-7408","shortTitle":"Low-temperature ordering of hydrogen atoms in CaHPO4 (monetite)","journalAbbreviation":"Acta Cryst B, Acta Cryst Sect B, Acta Crystallogr B, Acta Crystallogr Sect B, Acta Crystallogr B Struct Crystallogr Cryst Chem, Acta Crystallogr Sect B Struct Crystallogr Cryst Chem","language":"en","author":[{"family":"Catti","given":"M."},{"family":"Ferraris","given":"G."},{"family":"Mason","given":"S. A."}],"issued":{"date-parts":[["1980",2,15]]}}}],"schema":"https://github.com/citation-style-language/schema/raw/master/csl-citation.json"} </w:instrText>
      </w:r>
      <w:r w:rsidR="002307CD" w:rsidRPr="003B27A2">
        <w:rPr>
          <w:rFonts w:ascii="Times" w:hAnsi="Times" w:cs="Times"/>
          <w:sz w:val="24"/>
          <w:szCs w:val="24"/>
          <w:lang w:val="en-US"/>
        </w:rPr>
        <w:fldChar w:fldCharType="separate"/>
      </w:r>
      <w:r w:rsidR="00346F6E" w:rsidRPr="00346F6E">
        <w:rPr>
          <w:rFonts w:ascii="Times" w:hAnsi="Times" w:cs="Times"/>
          <w:sz w:val="24"/>
          <w:szCs w:val="24"/>
          <w:vertAlign w:val="superscript"/>
          <w:lang w:val="en-GB"/>
        </w:rPr>
        <w:t>4</w:t>
      </w:r>
      <w:r w:rsidR="002307CD" w:rsidRPr="003B27A2">
        <w:rPr>
          <w:rFonts w:ascii="Times" w:hAnsi="Times" w:cs="Times"/>
          <w:sz w:val="24"/>
          <w:szCs w:val="24"/>
          <w:lang w:val="en-US"/>
        </w:rPr>
        <w:fldChar w:fldCharType="end"/>
      </w:r>
      <w:r w:rsidRPr="003B27A2">
        <w:rPr>
          <w:rFonts w:ascii="Times" w:hAnsi="Times" w:cs="Times"/>
          <w:sz w:val="24"/>
          <w:szCs w:val="24"/>
          <w:lang w:val="en-US"/>
        </w:rPr>
        <w:t xml:space="preserve">. </w:t>
      </w:r>
      <w:r w:rsidR="00E11719" w:rsidRPr="003B27A2">
        <w:rPr>
          <w:rFonts w:ascii="Times" w:hAnsi="Times" w:cs="Times"/>
          <w:sz w:val="24"/>
          <w:szCs w:val="24"/>
          <w:lang w:val="en-US"/>
        </w:rPr>
        <w:t>As a consequence</w:t>
      </w:r>
      <w:r w:rsidRPr="003B27A2">
        <w:rPr>
          <w:rFonts w:ascii="Times" w:hAnsi="Times" w:cs="Times"/>
          <w:sz w:val="24"/>
          <w:szCs w:val="24"/>
          <w:lang w:val="en-US"/>
        </w:rPr>
        <w:t xml:space="preserve">, </w:t>
      </w:r>
      <w:r w:rsidR="00E11719" w:rsidRPr="003B27A2">
        <w:rPr>
          <w:rFonts w:ascii="Times" w:hAnsi="Times" w:cs="Times"/>
          <w:sz w:val="24"/>
          <w:szCs w:val="24"/>
          <w:lang w:val="en-US"/>
        </w:rPr>
        <w:t xml:space="preserve">our </w:t>
      </w:r>
      <w:r w:rsidRPr="003B27A2">
        <w:rPr>
          <w:rFonts w:ascii="Times" w:hAnsi="Times" w:cs="Times"/>
          <w:sz w:val="24"/>
          <w:szCs w:val="24"/>
          <w:lang w:val="en-US"/>
        </w:rPr>
        <w:t>numerical modeling within the singl</w:t>
      </w:r>
      <w:r w:rsidR="003B27A2">
        <w:rPr>
          <w:rFonts w:ascii="Times" w:hAnsi="Times" w:cs="Times"/>
          <w:sz w:val="24"/>
          <w:szCs w:val="24"/>
          <w:lang w:val="en-US"/>
        </w:rPr>
        <w:t xml:space="preserve">e </w:t>
      </w:r>
      <w:r w:rsidRPr="003B27A2">
        <w:rPr>
          <w:rFonts w:ascii="Times" w:hAnsi="Times" w:cs="Times"/>
          <w:sz w:val="24"/>
          <w:szCs w:val="24"/>
          <w:lang w:val="en-US"/>
        </w:rPr>
        <w:t>spin pair approximation might be not adequate in th</w:t>
      </w:r>
      <w:r w:rsidR="00E11719" w:rsidRPr="003B27A2">
        <w:rPr>
          <w:rFonts w:ascii="Times" w:hAnsi="Times" w:cs="Times"/>
          <w:sz w:val="24"/>
          <w:szCs w:val="24"/>
          <w:lang w:val="en-US"/>
        </w:rPr>
        <w:t>is particular scenario.</w:t>
      </w:r>
    </w:p>
    <w:p w14:paraId="65AFD719" w14:textId="25DBB5F2" w:rsidR="00B11BFB" w:rsidRDefault="00B11BFB" w:rsidP="006170F9">
      <w:pPr>
        <w:autoSpaceDE w:val="0"/>
        <w:autoSpaceDN w:val="0"/>
        <w:adjustRightInd w:val="0"/>
        <w:spacing w:before="240" w:line="480" w:lineRule="auto"/>
        <w:jc w:val="both"/>
        <w:rPr>
          <w:rFonts w:ascii="Times" w:hAnsi="Times" w:cs="Times"/>
          <w:sz w:val="24"/>
          <w:lang w:val="en-US"/>
        </w:rPr>
      </w:pPr>
    </w:p>
    <w:p w14:paraId="7F41B62B" w14:textId="16F692E6" w:rsidR="00C32049" w:rsidRDefault="00C32049">
      <w:pPr>
        <w:rPr>
          <w:rFonts w:ascii="Times" w:hAnsi="Times" w:cs="Times"/>
          <w:sz w:val="24"/>
          <w:lang w:val="en-US"/>
        </w:rPr>
      </w:pPr>
      <w:r>
        <w:rPr>
          <w:rFonts w:ascii="Times" w:hAnsi="Times" w:cs="Times"/>
          <w:sz w:val="24"/>
          <w:lang w:val="en-US"/>
        </w:rPr>
        <w:br w:type="page"/>
      </w:r>
    </w:p>
    <w:p w14:paraId="0C6E3E06" w14:textId="7C50B513" w:rsidR="00C32049" w:rsidRDefault="00C32049" w:rsidP="006170F9">
      <w:pPr>
        <w:autoSpaceDE w:val="0"/>
        <w:autoSpaceDN w:val="0"/>
        <w:adjustRightInd w:val="0"/>
        <w:spacing w:before="240" w:line="480" w:lineRule="auto"/>
        <w:jc w:val="both"/>
        <w:rPr>
          <w:rFonts w:ascii="Times" w:hAnsi="Times" w:cs="Times"/>
          <w:sz w:val="24"/>
          <w:lang w:val="en-US"/>
        </w:rPr>
      </w:pPr>
      <w:r>
        <w:rPr>
          <w:rFonts w:ascii="Times" w:hAnsi="Times" w:cs="Times"/>
          <w:sz w:val="24"/>
          <w:lang w:val="en-US"/>
        </w:rPr>
        <w:lastRenderedPageBreak/>
        <w:t>Figure S7</w:t>
      </w:r>
    </w:p>
    <w:p w14:paraId="3F3FA51F" w14:textId="5205D157" w:rsidR="00962EC2" w:rsidRDefault="00962EC2" w:rsidP="005037EC">
      <w:pPr>
        <w:autoSpaceDE w:val="0"/>
        <w:autoSpaceDN w:val="0"/>
        <w:adjustRightInd w:val="0"/>
        <w:spacing w:before="240" w:line="480" w:lineRule="auto"/>
        <w:ind w:left="-426"/>
        <w:jc w:val="both"/>
        <w:rPr>
          <w:rFonts w:ascii="Times" w:hAnsi="Times" w:cs="Times"/>
          <w:sz w:val="24"/>
          <w:lang w:val="en-US"/>
        </w:rPr>
      </w:pPr>
      <w:r>
        <w:rPr>
          <w:noProof/>
        </w:rPr>
        <w:drawing>
          <wp:inline distT="0" distB="0" distL="0" distR="0" wp14:anchorId="4C7037B7" wp14:editId="5F492E88">
            <wp:extent cx="6537265" cy="27788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46800" cy="2782879"/>
                    </a:xfrm>
                    <a:prstGeom prst="rect">
                      <a:avLst/>
                    </a:prstGeom>
                    <a:noFill/>
                    <a:ln>
                      <a:noFill/>
                    </a:ln>
                  </pic:spPr>
                </pic:pic>
              </a:graphicData>
            </a:graphic>
          </wp:inline>
        </w:drawing>
      </w:r>
    </w:p>
    <w:p w14:paraId="6131D73F" w14:textId="47CC1FC0" w:rsidR="00B11BFB" w:rsidRPr="00B11BFB" w:rsidRDefault="00B30E18" w:rsidP="00865D22">
      <w:pPr>
        <w:autoSpaceDE w:val="0"/>
        <w:autoSpaceDN w:val="0"/>
        <w:adjustRightInd w:val="0"/>
        <w:spacing w:before="240" w:line="480" w:lineRule="auto"/>
        <w:jc w:val="both"/>
        <w:rPr>
          <w:rFonts w:ascii="Times" w:hAnsi="Times" w:cs="Times"/>
          <w:sz w:val="24"/>
          <w:lang w:val="en-US"/>
        </w:rPr>
      </w:pPr>
      <w:r w:rsidRPr="004B0B2C">
        <w:rPr>
          <w:rFonts w:ascii="Times" w:hAnsi="Times" w:cs="Times"/>
          <w:b/>
          <w:sz w:val="24"/>
          <w:szCs w:val="24"/>
          <w:lang w:val="en-US"/>
        </w:rPr>
        <w:t>Fig. S</w:t>
      </w:r>
      <w:r w:rsidR="00472B84">
        <w:rPr>
          <w:rFonts w:ascii="Times" w:hAnsi="Times" w:cs="Times"/>
          <w:b/>
          <w:sz w:val="24"/>
          <w:szCs w:val="24"/>
          <w:lang w:val="en-US"/>
        </w:rPr>
        <w:t>7</w:t>
      </w:r>
      <w:r w:rsidRPr="004B0B2C">
        <w:rPr>
          <w:rFonts w:ascii="Times" w:hAnsi="Times" w:cs="Times"/>
          <w:b/>
          <w:sz w:val="24"/>
          <w:szCs w:val="24"/>
          <w:lang w:val="en-US"/>
        </w:rPr>
        <w:t>.</w:t>
      </w:r>
      <w:r w:rsidRPr="004B0B2C">
        <w:rPr>
          <w:rFonts w:ascii="Times" w:hAnsi="Times" w:cs="Times"/>
          <w:sz w:val="24"/>
          <w:szCs w:val="24"/>
          <w:lang w:val="en-US"/>
        </w:rPr>
        <w:t xml:space="preserve"> (</w:t>
      </w:r>
      <w:r w:rsidRPr="004B0B2C">
        <w:rPr>
          <w:rFonts w:ascii="Times" w:hAnsi="Times" w:cs="Times"/>
          <w:b/>
          <w:sz w:val="24"/>
          <w:szCs w:val="24"/>
          <w:lang w:val="en-US"/>
        </w:rPr>
        <w:t>A</w:t>
      </w:r>
      <w:r w:rsidRPr="004B0B2C">
        <w:rPr>
          <w:rFonts w:ascii="Times" w:hAnsi="Times" w:cs="Times"/>
          <w:sz w:val="24"/>
          <w:szCs w:val="24"/>
          <w:lang w:val="en-US"/>
        </w:rPr>
        <w:t xml:space="preserve">) </w:t>
      </w:r>
      <w:r w:rsidR="004B0B2C" w:rsidRPr="004B0B2C">
        <w:rPr>
          <w:rFonts w:ascii="Times" w:hAnsi="Times" w:cs="Times"/>
          <w:sz w:val="24"/>
          <w:szCs w:val="24"/>
          <w:lang w:val="en-US"/>
        </w:rPr>
        <w:t>{</w:t>
      </w:r>
      <w:r w:rsidR="004B0B2C" w:rsidRPr="004B0B2C">
        <w:rPr>
          <w:rFonts w:ascii="Times" w:hAnsi="Times" w:cs="Times"/>
          <w:sz w:val="24"/>
          <w:szCs w:val="24"/>
          <w:vertAlign w:val="superscript"/>
          <w:lang w:val="en-US"/>
        </w:rPr>
        <w:t>1</w:t>
      </w:r>
      <w:r w:rsidR="004B0B2C" w:rsidRPr="004B0B2C">
        <w:rPr>
          <w:rFonts w:ascii="Times" w:hAnsi="Times" w:cs="Times"/>
          <w:sz w:val="24"/>
          <w:szCs w:val="24"/>
          <w:lang w:val="en-US"/>
        </w:rPr>
        <w:t>H-</w:t>
      </w:r>
      <w:r w:rsidR="004B0B2C" w:rsidRPr="004B0B2C">
        <w:rPr>
          <w:rFonts w:ascii="Times" w:hAnsi="Times" w:cs="Times"/>
          <w:sz w:val="24"/>
          <w:szCs w:val="24"/>
          <w:vertAlign w:val="superscript"/>
          <w:lang w:val="en-US"/>
        </w:rPr>
        <w:t>31</w:t>
      </w:r>
      <w:r w:rsidR="004B0B2C" w:rsidRPr="004B0B2C">
        <w:rPr>
          <w:rFonts w:ascii="Times" w:hAnsi="Times" w:cs="Times"/>
          <w:sz w:val="24"/>
          <w:szCs w:val="24"/>
          <w:lang w:val="en-US"/>
        </w:rPr>
        <w:t>P}</w:t>
      </w:r>
      <w:r w:rsidR="004B0B2C" w:rsidRPr="004B0B2C">
        <w:rPr>
          <w:rFonts w:ascii="Times" w:hAnsi="Times" w:cs="Times"/>
          <w:sz w:val="24"/>
          <w:szCs w:val="24"/>
          <w:vertAlign w:val="superscript"/>
          <w:lang w:val="en-US"/>
        </w:rPr>
        <w:t>1</w:t>
      </w:r>
      <w:r w:rsidR="004B0B2C" w:rsidRPr="004B0B2C">
        <w:rPr>
          <w:rFonts w:ascii="Times" w:hAnsi="Times" w:cs="Times"/>
          <w:sz w:val="24"/>
          <w:szCs w:val="24"/>
          <w:lang w:val="en-US"/>
        </w:rPr>
        <w:t>H double cross polarization (CP) magic angle spinning (MAS) solid-state Nuclear Magnetic Resonance (</w:t>
      </w:r>
      <w:proofErr w:type="spellStart"/>
      <w:r w:rsidR="004B0B2C" w:rsidRPr="004B0B2C">
        <w:rPr>
          <w:rFonts w:ascii="Times" w:hAnsi="Times" w:cs="Times"/>
          <w:sz w:val="24"/>
          <w:szCs w:val="24"/>
          <w:lang w:val="en-US"/>
        </w:rPr>
        <w:t>ssNMR</w:t>
      </w:r>
      <w:proofErr w:type="spellEnd"/>
      <w:r w:rsidR="004B0B2C" w:rsidRPr="004B0B2C">
        <w:rPr>
          <w:rFonts w:ascii="Times" w:hAnsi="Times" w:cs="Times"/>
          <w:sz w:val="24"/>
          <w:szCs w:val="24"/>
          <w:lang w:val="en-US"/>
        </w:rPr>
        <w:t xml:space="preserve">) spectrum of </w:t>
      </w:r>
      <w:bookmarkStart w:id="12" w:name="_Hlk2251474"/>
      <w:r w:rsidR="00F55434">
        <w:rPr>
          <w:rFonts w:ascii="Times" w:hAnsi="Times" w:cs="Times"/>
          <w:sz w:val="24"/>
          <w:szCs w:val="24"/>
          <w:lang w:val="en-US"/>
        </w:rPr>
        <w:t>the</w:t>
      </w:r>
      <w:r w:rsidR="004B0B2C" w:rsidRPr="004B0B2C">
        <w:rPr>
          <w:rFonts w:ascii="Times" w:hAnsi="Times" w:cs="Times"/>
          <w:sz w:val="24"/>
          <w:szCs w:val="24"/>
          <w:lang w:val="en-US"/>
        </w:rPr>
        <w:t xml:space="preserve"> biomimetic Carbonated </w:t>
      </w:r>
      <w:proofErr w:type="spellStart"/>
      <w:r w:rsidR="004B0B2C" w:rsidRPr="004B0B2C">
        <w:rPr>
          <w:rFonts w:ascii="Times" w:hAnsi="Times" w:cs="Times"/>
          <w:sz w:val="24"/>
          <w:szCs w:val="24"/>
          <w:lang w:val="en-US"/>
        </w:rPr>
        <w:t>HydroxyApatite</w:t>
      </w:r>
      <w:proofErr w:type="spellEnd"/>
      <w:r w:rsidR="004B0B2C" w:rsidRPr="004B0B2C">
        <w:rPr>
          <w:rFonts w:ascii="Times" w:hAnsi="Times" w:cs="Times"/>
          <w:sz w:val="24"/>
          <w:szCs w:val="24"/>
          <w:lang w:val="en-US"/>
        </w:rPr>
        <w:t xml:space="preserve"> (CHA-SBF) sample.</w:t>
      </w:r>
      <w:r w:rsidR="00A3605C">
        <w:rPr>
          <w:rFonts w:ascii="Times" w:hAnsi="Times" w:cs="Times"/>
          <w:sz w:val="24"/>
          <w:szCs w:val="24"/>
          <w:lang w:val="en-US"/>
        </w:rPr>
        <w:t xml:space="preserve"> </w:t>
      </w:r>
      <w:bookmarkEnd w:id="12"/>
      <w:r w:rsidR="00A3605C" w:rsidRPr="00AA03B7">
        <w:rPr>
          <w:rFonts w:ascii="Times" w:hAnsi="Times" w:cs="Times"/>
          <w:sz w:val="24"/>
          <w:lang w:val="en-US"/>
        </w:rPr>
        <w:t>Contact time 1 (t</w:t>
      </w:r>
      <w:r w:rsidR="00A3605C" w:rsidRPr="00AA03B7">
        <w:rPr>
          <w:rFonts w:ascii="Times" w:hAnsi="Times" w:cs="Times"/>
          <w:sz w:val="24"/>
          <w:vertAlign w:val="subscript"/>
          <w:lang w:val="en-US"/>
        </w:rPr>
        <w:t>CP</w:t>
      </w:r>
      <w:r w:rsidR="00A3605C" w:rsidRPr="00AA03B7">
        <w:rPr>
          <w:rFonts w:ascii="Times" w:hAnsi="Times" w:cs="Times"/>
          <w:sz w:val="24"/>
          <w:lang w:val="en-US"/>
        </w:rPr>
        <w:t>1) was 1</w:t>
      </w:r>
      <w:r w:rsidR="00A3605C">
        <w:rPr>
          <w:rFonts w:ascii="Times" w:hAnsi="Times" w:cs="Times"/>
          <w:sz w:val="24"/>
          <w:lang w:val="en-US"/>
        </w:rPr>
        <w:t>000 µs</w:t>
      </w:r>
      <w:r w:rsidR="00A3605C" w:rsidRPr="00AA03B7">
        <w:rPr>
          <w:rFonts w:ascii="Times" w:hAnsi="Times" w:cs="Times"/>
          <w:sz w:val="24"/>
          <w:lang w:val="en-US"/>
        </w:rPr>
        <w:t xml:space="preserve"> for all spectra, while contact time 2 (t</w:t>
      </w:r>
      <w:r w:rsidR="00A3605C" w:rsidRPr="00AA03B7">
        <w:rPr>
          <w:rFonts w:ascii="Times" w:hAnsi="Times" w:cs="Times"/>
          <w:sz w:val="24"/>
          <w:vertAlign w:val="subscript"/>
          <w:lang w:val="en-US"/>
        </w:rPr>
        <w:t>CP</w:t>
      </w:r>
      <w:r w:rsidR="00A3605C" w:rsidRPr="00AA03B7">
        <w:rPr>
          <w:rFonts w:ascii="Times" w:hAnsi="Times" w:cs="Times"/>
          <w:sz w:val="24"/>
          <w:lang w:val="en-US"/>
        </w:rPr>
        <w:t>2) was varied from 75 µs to 1</w:t>
      </w:r>
      <w:r w:rsidR="00A3605C">
        <w:rPr>
          <w:rFonts w:ascii="Times" w:hAnsi="Times" w:cs="Times"/>
          <w:sz w:val="24"/>
          <w:lang w:val="en-US"/>
        </w:rPr>
        <w:t>25</w:t>
      </w:r>
      <w:r w:rsidR="00A3605C" w:rsidRPr="00AA03B7">
        <w:rPr>
          <w:rFonts w:ascii="Times" w:hAnsi="Times" w:cs="Times"/>
          <w:sz w:val="24"/>
          <w:lang w:val="en-US"/>
        </w:rPr>
        <w:t>0 µs.</w:t>
      </w:r>
      <w:r w:rsidR="00865D22">
        <w:rPr>
          <w:rFonts w:ascii="Times" w:hAnsi="Times" w:cs="Times"/>
          <w:sz w:val="24"/>
          <w:lang w:val="en-US"/>
        </w:rPr>
        <w:t xml:space="preserve"> </w:t>
      </w:r>
      <w:r w:rsidR="00865D22" w:rsidRPr="00865D22">
        <w:rPr>
          <w:rFonts w:ascii="Times" w:hAnsi="Times" w:cs="Times"/>
          <w:sz w:val="24"/>
          <w:lang w:val="en-US"/>
        </w:rPr>
        <w:t>Black dashed lines are guidelines for the eyes.</w:t>
      </w:r>
      <w:r w:rsidRPr="004B0B2C">
        <w:rPr>
          <w:rFonts w:ascii="Times" w:hAnsi="Times" w:cs="Times"/>
          <w:sz w:val="24"/>
          <w:lang w:val="en-US"/>
        </w:rPr>
        <w:t xml:space="preserve"> </w:t>
      </w:r>
      <w:r w:rsidRPr="00865D22">
        <w:rPr>
          <w:rFonts w:ascii="Times" w:hAnsi="Times" w:cs="Times"/>
          <w:sz w:val="24"/>
          <w:lang w:val="en-US"/>
        </w:rPr>
        <w:t>(</w:t>
      </w:r>
      <w:r w:rsidRPr="00865D22">
        <w:rPr>
          <w:rFonts w:ascii="Times" w:hAnsi="Times" w:cs="Times"/>
          <w:b/>
          <w:sz w:val="24"/>
          <w:lang w:val="en-US"/>
        </w:rPr>
        <w:t>B</w:t>
      </w:r>
      <w:r w:rsidRPr="00865D22">
        <w:rPr>
          <w:rFonts w:ascii="Times" w:hAnsi="Times" w:cs="Times"/>
          <w:sz w:val="24"/>
          <w:lang w:val="en-US"/>
        </w:rPr>
        <w:t xml:space="preserve">) </w:t>
      </w:r>
      <w:r w:rsidR="000D7DF2" w:rsidRPr="00865D22">
        <w:rPr>
          <w:rFonts w:ascii="Times" w:hAnsi="Times" w:cs="Times"/>
          <w:sz w:val="24"/>
          <w:lang w:val="en-US"/>
        </w:rPr>
        <w:t xml:space="preserve">Numerical </w:t>
      </w:r>
      <w:r w:rsidR="00B11BFB">
        <w:rPr>
          <w:rFonts w:ascii="Times" w:hAnsi="Times" w:cs="Times"/>
          <w:sz w:val="24"/>
          <w:lang w:val="en-US"/>
        </w:rPr>
        <w:t>modelling</w:t>
      </w:r>
      <w:r w:rsidR="000D7DF2" w:rsidRPr="00865D22">
        <w:rPr>
          <w:rFonts w:ascii="Times" w:hAnsi="Times" w:cs="Times"/>
          <w:sz w:val="24"/>
          <w:lang w:val="en-US"/>
        </w:rPr>
        <w:t xml:space="preserve"> according to Eq</w:t>
      </w:r>
      <w:r w:rsidR="005A58D2">
        <w:rPr>
          <w:rFonts w:ascii="Times" w:hAnsi="Times" w:cs="Times"/>
          <w:sz w:val="24"/>
          <w:lang w:val="en-US"/>
        </w:rPr>
        <w:t>uation</w:t>
      </w:r>
      <w:r w:rsidR="000D7DF2" w:rsidRPr="00865D22">
        <w:rPr>
          <w:rFonts w:ascii="Times" w:hAnsi="Times" w:cs="Times"/>
          <w:sz w:val="24"/>
          <w:lang w:val="en-US"/>
        </w:rPr>
        <w:t xml:space="preserve"> (1) of the magnetization evolution of the </w:t>
      </w:r>
      <w:r w:rsidR="00865D22" w:rsidRPr="00865D22">
        <w:rPr>
          <w:rFonts w:ascii="Times" w:hAnsi="Times" w:cs="Times"/>
          <w:sz w:val="24"/>
          <w:lang w:val="en-US"/>
        </w:rPr>
        <w:t>signal in the range of δ(</w:t>
      </w:r>
      <w:r w:rsidR="00865D22" w:rsidRPr="00865D22">
        <w:rPr>
          <w:rFonts w:ascii="Times" w:hAnsi="Times" w:cs="Times"/>
          <w:sz w:val="24"/>
          <w:vertAlign w:val="superscript"/>
          <w:lang w:val="en-US"/>
        </w:rPr>
        <w:t>1</w:t>
      </w:r>
      <w:r w:rsidR="00865D22" w:rsidRPr="00865D22">
        <w:rPr>
          <w:rFonts w:ascii="Times" w:hAnsi="Times" w:cs="Times"/>
          <w:sz w:val="24"/>
          <w:lang w:val="en-US"/>
        </w:rPr>
        <w:t>H) = 7-17 ppm attributed to acidic phosphate species</w:t>
      </w:r>
      <w:r w:rsidR="00B11BFB">
        <w:rPr>
          <w:rFonts w:ascii="Times" w:hAnsi="Times" w:cs="Times"/>
          <w:sz w:val="24"/>
          <w:lang w:val="en-US"/>
        </w:rPr>
        <w:t xml:space="preserve">; </w:t>
      </w:r>
      <w:r w:rsidR="00B11BFB" w:rsidRPr="00303731">
        <w:rPr>
          <w:rFonts w:ascii="Times" w:hAnsi="Times" w:cs="Times"/>
          <w:sz w:val="24"/>
          <w:lang w:val="en-GB"/>
        </w:rPr>
        <w:t xml:space="preserve">together with the calculations of </w:t>
      </w:r>
      <w:r w:rsidR="00B11BFB">
        <w:rPr>
          <w:rFonts w:ascii="Times" w:hAnsi="Times" w:cs="Times"/>
          <w:sz w:val="24"/>
          <w:lang w:val="en-GB"/>
        </w:rPr>
        <w:t>its</w:t>
      </w:r>
      <w:r w:rsidR="00B11BFB" w:rsidRPr="00303731">
        <w:rPr>
          <w:rFonts w:ascii="Times" w:hAnsi="Times" w:cs="Times"/>
          <w:sz w:val="24"/>
          <w:lang w:val="en-GB"/>
        </w:rPr>
        <w:t xml:space="preserve"> respective dipolar constant </w:t>
      </w:r>
      <w:r w:rsidR="00B11BFB">
        <w:rPr>
          <w:rFonts w:ascii="Times" w:hAnsi="Times" w:cs="Times"/>
          <w:sz w:val="24"/>
          <w:lang w:val="en-GB"/>
        </w:rPr>
        <w:t>(</w:t>
      </w:r>
      <w:r w:rsidR="00B11BFB" w:rsidRPr="00303731">
        <w:rPr>
          <w:rFonts w:ascii="Times" w:hAnsi="Times" w:cs="Times"/>
          <w:sz w:val="24"/>
          <w:lang w:val="en-GB"/>
        </w:rPr>
        <w:t>D</w:t>
      </w:r>
      <w:r w:rsidR="00B11BFB" w:rsidRPr="00303731">
        <w:rPr>
          <w:rFonts w:ascii="Times" w:hAnsi="Times" w:cs="Times"/>
          <w:sz w:val="24"/>
          <w:vertAlign w:val="subscript"/>
          <w:lang w:val="en-GB"/>
        </w:rPr>
        <w:t>PH</w:t>
      </w:r>
      <w:r w:rsidR="00B11BFB" w:rsidRPr="00B11BFB">
        <w:rPr>
          <w:rFonts w:ascii="Times" w:hAnsi="Times" w:cs="Times"/>
          <w:sz w:val="24"/>
          <w:lang w:val="en-GB"/>
        </w:rPr>
        <w:t>)</w:t>
      </w:r>
      <w:r w:rsidR="00B11BFB" w:rsidRPr="00303731">
        <w:rPr>
          <w:rFonts w:ascii="Times" w:hAnsi="Times" w:cs="Times"/>
          <w:sz w:val="24"/>
          <w:lang w:val="en-GB"/>
        </w:rPr>
        <w:t xml:space="preserve"> and P</w:t>
      </w:r>
      <w:r w:rsidR="00B11BFB" w:rsidRPr="005439BA">
        <w:rPr>
          <w:rFonts w:ascii="Times" w:hAnsi="Times" w:cs="Times"/>
          <w:sz w:val="24"/>
        </w:rPr>
        <w:sym w:font="Symbol" w:char="F0B7"/>
      </w:r>
      <w:r w:rsidR="00B11BFB" w:rsidRPr="005439BA">
        <w:rPr>
          <w:rFonts w:ascii="Times" w:hAnsi="Times" w:cs="Times"/>
          <w:sz w:val="24"/>
        </w:rPr>
        <w:sym w:font="Symbol" w:char="F0B7"/>
      </w:r>
      <w:r w:rsidR="00B11BFB" w:rsidRPr="005439BA">
        <w:rPr>
          <w:rFonts w:ascii="Times" w:hAnsi="Times" w:cs="Times"/>
          <w:sz w:val="24"/>
        </w:rPr>
        <w:sym w:font="Symbol" w:char="F0B7"/>
      </w:r>
      <w:r w:rsidR="00B11BFB" w:rsidRPr="00303731">
        <w:rPr>
          <w:rFonts w:ascii="Times" w:hAnsi="Times" w:cs="Times"/>
          <w:sz w:val="24"/>
          <w:lang w:val="en-GB"/>
        </w:rPr>
        <w:t>H distance (</w:t>
      </w:r>
      <w:proofErr w:type="spellStart"/>
      <w:r w:rsidR="00B11BFB" w:rsidRPr="00303731">
        <w:rPr>
          <w:rFonts w:ascii="Times" w:hAnsi="Times" w:cs="Times"/>
          <w:sz w:val="24"/>
          <w:lang w:val="en-GB"/>
        </w:rPr>
        <w:t>d</w:t>
      </w:r>
      <w:r w:rsidR="00B11BFB" w:rsidRPr="00303731">
        <w:rPr>
          <w:rFonts w:ascii="Times" w:hAnsi="Times" w:cs="Times"/>
          <w:sz w:val="24"/>
          <w:vertAlign w:val="subscript"/>
          <w:lang w:val="en-GB"/>
        </w:rPr>
        <w:t>PH</w:t>
      </w:r>
      <w:proofErr w:type="spellEnd"/>
      <w:r w:rsidR="00B11BFB" w:rsidRPr="00303731">
        <w:rPr>
          <w:rFonts w:ascii="Times" w:hAnsi="Times" w:cs="Times"/>
          <w:sz w:val="24"/>
          <w:lang w:val="en-GB"/>
        </w:rPr>
        <w:t>).</w:t>
      </w:r>
    </w:p>
    <w:p w14:paraId="45D09960" w14:textId="7DEF597E" w:rsidR="00B30E18" w:rsidRDefault="00B30E18">
      <w:pPr>
        <w:rPr>
          <w:rFonts w:ascii="Times" w:hAnsi="Times" w:cs="Times"/>
          <w:sz w:val="24"/>
          <w:lang w:val="en-US"/>
        </w:rPr>
      </w:pPr>
      <w:r>
        <w:rPr>
          <w:rFonts w:ascii="Times" w:hAnsi="Times" w:cs="Times"/>
          <w:sz w:val="24"/>
          <w:lang w:val="en-US"/>
        </w:rPr>
        <w:br w:type="page"/>
      </w:r>
    </w:p>
    <w:p w14:paraId="62492D62" w14:textId="00E7A111" w:rsidR="00C32049" w:rsidRDefault="00B30E18" w:rsidP="006170F9">
      <w:pPr>
        <w:autoSpaceDE w:val="0"/>
        <w:autoSpaceDN w:val="0"/>
        <w:adjustRightInd w:val="0"/>
        <w:spacing w:before="240" w:line="480" w:lineRule="auto"/>
        <w:jc w:val="both"/>
        <w:rPr>
          <w:rFonts w:ascii="Times" w:hAnsi="Times" w:cs="Times"/>
          <w:sz w:val="24"/>
          <w:lang w:val="en-US"/>
        </w:rPr>
      </w:pPr>
      <w:r>
        <w:rPr>
          <w:rFonts w:ascii="Times" w:hAnsi="Times" w:cs="Times"/>
          <w:sz w:val="24"/>
          <w:lang w:val="en-US"/>
        </w:rPr>
        <w:lastRenderedPageBreak/>
        <w:t>Figure S8</w:t>
      </w:r>
    </w:p>
    <w:p w14:paraId="511AC172" w14:textId="04B203B5" w:rsidR="00C10D47" w:rsidRDefault="00C10D47" w:rsidP="00C10D47">
      <w:pPr>
        <w:autoSpaceDE w:val="0"/>
        <w:autoSpaceDN w:val="0"/>
        <w:adjustRightInd w:val="0"/>
        <w:spacing w:before="240" w:line="480" w:lineRule="auto"/>
        <w:jc w:val="center"/>
        <w:rPr>
          <w:rFonts w:ascii="Times" w:hAnsi="Times" w:cs="Times"/>
          <w:sz w:val="24"/>
          <w:lang w:val="en-US"/>
        </w:rPr>
      </w:pPr>
      <w:r>
        <w:rPr>
          <w:noProof/>
        </w:rPr>
        <w:drawing>
          <wp:inline distT="0" distB="0" distL="0" distR="0" wp14:anchorId="75863C0D" wp14:editId="4954BD85">
            <wp:extent cx="6120130" cy="35925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3592593"/>
                    </a:xfrm>
                    <a:prstGeom prst="rect">
                      <a:avLst/>
                    </a:prstGeom>
                    <a:noFill/>
                    <a:ln>
                      <a:noFill/>
                    </a:ln>
                  </pic:spPr>
                </pic:pic>
              </a:graphicData>
            </a:graphic>
          </wp:inline>
        </w:drawing>
      </w:r>
    </w:p>
    <w:p w14:paraId="09159E70" w14:textId="02F0E497" w:rsidR="00462E3E" w:rsidRDefault="0023022C" w:rsidP="00462E3E">
      <w:pPr>
        <w:spacing w:line="480" w:lineRule="auto"/>
        <w:jc w:val="both"/>
        <w:rPr>
          <w:rFonts w:ascii="Times" w:hAnsi="Times" w:cs="Times"/>
          <w:sz w:val="24"/>
          <w:szCs w:val="24"/>
          <w:lang w:val="en-GB"/>
        </w:rPr>
      </w:pPr>
      <w:r w:rsidRPr="00180F26">
        <w:rPr>
          <w:rFonts w:ascii="Times" w:hAnsi="Times" w:cs="Times"/>
          <w:b/>
          <w:sz w:val="24"/>
          <w:lang w:val="en-US"/>
        </w:rPr>
        <w:t xml:space="preserve">Fig. </w:t>
      </w:r>
      <w:r>
        <w:rPr>
          <w:rFonts w:ascii="Times" w:hAnsi="Times" w:cs="Times"/>
          <w:b/>
          <w:sz w:val="24"/>
          <w:lang w:val="en-US"/>
        </w:rPr>
        <w:t>S8</w:t>
      </w:r>
      <w:r w:rsidRPr="00180F26">
        <w:rPr>
          <w:rFonts w:ascii="Times" w:hAnsi="Times" w:cs="Times"/>
          <w:sz w:val="24"/>
          <w:lang w:val="en-US"/>
        </w:rPr>
        <w:t xml:space="preserve">. </w:t>
      </w:r>
      <w:r>
        <w:rPr>
          <w:rFonts w:ascii="Times" w:hAnsi="Times" w:cs="Times"/>
          <w:sz w:val="24"/>
          <w:lang w:val="en-US"/>
        </w:rPr>
        <w:t>(</w:t>
      </w:r>
      <w:r w:rsidRPr="0023022C">
        <w:rPr>
          <w:rFonts w:ascii="Times" w:hAnsi="Times" w:cs="Times"/>
          <w:b/>
          <w:sz w:val="24"/>
          <w:lang w:val="en-US"/>
        </w:rPr>
        <w:t>A</w:t>
      </w:r>
      <w:r>
        <w:rPr>
          <w:rFonts w:ascii="Times" w:hAnsi="Times" w:cs="Times"/>
          <w:sz w:val="24"/>
          <w:lang w:val="en-US"/>
        </w:rPr>
        <w:t xml:space="preserve">) </w:t>
      </w:r>
      <w:r w:rsidRPr="00180F26">
        <w:rPr>
          <w:rFonts w:ascii="Times" w:hAnsi="Times" w:cs="Times"/>
          <w:sz w:val="24"/>
          <w:vertAlign w:val="superscript"/>
          <w:lang w:val="en-US"/>
        </w:rPr>
        <w:t>31</w:t>
      </w:r>
      <w:r w:rsidRPr="00180F26">
        <w:rPr>
          <w:rFonts w:ascii="Times" w:hAnsi="Times" w:cs="Times"/>
          <w:sz w:val="24"/>
          <w:lang w:val="en-US"/>
        </w:rPr>
        <w:t xml:space="preserve">P-filtred </w:t>
      </w:r>
      <w:r w:rsidRPr="00180F26">
        <w:rPr>
          <w:rFonts w:ascii="Times" w:hAnsi="Times" w:cs="Times"/>
          <w:sz w:val="24"/>
          <w:vertAlign w:val="superscript"/>
          <w:lang w:val="en-US"/>
        </w:rPr>
        <w:t>1</w:t>
      </w:r>
      <w:r w:rsidRPr="00180F26">
        <w:rPr>
          <w:rFonts w:ascii="Times" w:hAnsi="Times" w:cs="Times"/>
          <w:sz w:val="24"/>
          <w:lang w:val="en-US"/>
        </w:rPr>
        <w:t xml:space="preserve">H </w:t>
      </w:r>
      <w:bookmarkStart w:id="13" w:name="_Hlk2255480"/>
      <w:r w:rsidRPr="0023022C">
        <w:rPr>
          <w:rFonts w:ascii="Times" w:hAnsi="Times" w:cs="Times"/>
          <w:sz w:val="24"/>
          <w:szCs w:val="24"/>
          <w:lang w:val="en-GB"/>
        </w:rPr>
        <w:t xml:space="preserve">magic angle spinning (MAS) </w:t>
      </w:r>
      <w:r w:rsidRPr="00180F26">
        <w:rPr>
          <w:rFonts w:ascii="Times" w:hAnsi="Times" w:cs="Times"/>
          <w:sz w:val="24"/>
          <w:szCs w:val="24"/>
          <w:lang w:val="en-US"/>
        </w:rPr>
        <w:t xml:space="preserve">solid-state </w:t>
      </w:r>
      <w:r w:rsidRPr="0023022C">
        <w:rPr>
          <w:rFonts w:ascii="Times" w:hAnsi="Times" w:cs="Times"/>
          <w:sz w:val="24"/>
          <w:szCs w:val="24"/>
          <w:lang w:val="en-GB"/>
        </w:rPr>
        <w:t>Nuclear Magnetic Resonance (</w:t>
      </w:r>
      <w:proofErr w:type="spellStart"/>
      <w:r w:rsidRPr="0023022C">
        <w:rPr>
          <w:rFonts w:ascii="Times" w:hAnsi="Times" w:cs="Times"/>
          <w:sz w:val="24"/>
          <w:szCs w:val="24"/>
          <w:lang w:val="en-GB"/>
        </w:rPr>
        <w:t>ssNMR</w:t>
      </w:r>
      <w:proofErr w:type="spellEnd"/>
      <w:r w:rsidRPr="0023022C">
        <w:rPr>
          <w:rFonts w:ascii="Times" w:hAnsi="Times" w:cs="Times"/>
          <w:sz w:val="24"/>
          <w:szCs w:val="24"/>
          <w:lang w:val="en-GB"/>
        </w:rPr>
        <w:t xml:space="preserve">) spectra </w:t>
      </w:r>
      <w:bookmarkEnd w:id="13"/>
      <w:r w:rsidRPr="0023022C">
        <w:rPr>
          <w:rFonts w:ascii="Times" w:hAnsi="Times" w:cs="Times"/>
          <w:sz w:val="24"/>
          <w:szCs w:val="24"/>
          <w:lang w:val="en-GB"/>
        </w:rPr>
        <w:t>of dry (top) and fresh (bottom) 2-year-old sheep bone tissue samples.</w:t>
      </w:r>
      <w:r>
        <w:rPr>
          <w:rFonts w:ascii="Times" w:hAnsi="Times" w:cs="Times"/>
          <w:sz w:val="24"/>
          <w:szCs w:val="24"/>
          <w:lang w:val="en-GB"/>
        </w:rPr>
        <w:t xml:space="preserve"> </w:t>
      </w:r>
      <w:r>
        <w:rPr>
          <w:rFonts w:ascii="Times" w:hAnsi="Times" w:cs="Times"/>
          <w:sz w:val="24"/>
          <w:lang w:val="en-US"/>
        </w:rPr>
        <w:t>(</w:t>
      </w:r>
      <w:r>
        <w:rPr>
          <w:rFonts w:ascii="Times" w:hAnsi="Times" w:cs="Times"/>
          <w:b/>
          <w:sz w:val="24"/>
          <w:lang w:val="en-US"/>
        </w:rPr>
        <w:t>B</w:t>
      </w:r>
      <w:r>
        <w:rPr>
          <w:rFonts w:ascii="Times" w:hAnsi="Times" w:cs="Times"/>
          <w:sz w:val="24"/>
          <w:lang w:val="en-US"/>
        </w:rPr>
        <w:t xml:space="preserve">) </w:t>
      </w:r>
      <w:r w:rsidRPr="00180F26">
        <w:rPr>
          <w:rFonts w:ascii="Times" w:hAnsi="Times" w:cs="Times"/>
          <w:sz w:val="24"/>
          <w:vertAlign w:val="superscript"/>
          <w:lang w:val="en-US"/>
        </w:rPr>
        <w:t>31</w:t>
      </w:r>
      <w:r w:rsidRPr="00180F26">
        <w:rPr>
          <w:rFonts w:ascii="Times" w:hAnsi="Times" w:cs="Times"/>
          <w:sz w:val="24"/>
          <w:lang w:val="en-US"/>
        </w:rPr>
        <w:t xml:space="preserve">P-filtred </w:t>
      </w:r>
      <w:r w:rsidRPr="00180F26">
        <w:rPr>
          <w:rFonts w:ascii="Times" w:hAnsi="Times" w:cs="Times"/>
          <w:sz w:val="24"/>
          <w:vertAlign w:val="superscript"/>
          <w:lang w:val="en-US"/>
        </w:rPr>
        <w:t>1</w:t>
      </w:r>
      <w:r w:rsidRPr="00180F26">
        <w:rPr>
          <w:rFonts w:ascii="Times" w:hAnsi="Times" w:cs="Times"/>
          <w:sz w:val="24"/>
          <w:lang w:val="en-US"/>
        </w:rPr>
        <w:t xml:space="preserve">H </w:t>
      </w:r>
      <w:r w:rsidRPr="0023022C">
        <w:rPr>
          <w:rFonts w:ascii="Times" w:hAnsi="Times" w:cs="Times"/>
          <w:sz w:val="24"/>
          <w:szCs w:val="24"/>
          <w:lang w:val="en-GB"/>
        </w:rPr>
        <w:t xml:space="preserve">MAS </w:t>
      </w:r>
      <w:proofErr w:type="spellStart"/>
      <w:r w:rsidRPr="0023022C">
        <w:rPr>
          <w:rFonts w:ascii="Times" w:hAnsi="Times" w:cs="Times"/>
          <w:sz w:val="24"/>
          <w:szCs w:val="24"/>
          <w:lang w:val="en-GB"/>
        </w:rPr>
        <w:t>ssNMR</w:t>
      </w:r>
      <w:proofErr w:type="spellEnd"/>
      <w:r w:rsidRPr="0023022C">
        <w:rPr>
          <w:rFonts w:ascii="Times" w:hAnsi="Times" w:cs="Times"/>
          <w:sz w:val="24"/>
          <w:szCs w:val="24"/>
          <w:lang w:val="en-GB"/>
        </w:rPr>
        <w:t xml:space="preserve"> spectra of dry (top) and </w:t>
      </w:r>
      <w:r>
        <w:rPr>
          <w:rFonts w:ascii="Times" w:hAnsi="Times" w:cs="Times"/>
          <w:sz w:val="24"/>
          <w:szCs w:val="24"/>
          <w:lang w:val="en-GB"/>
        </w:rPr>
        <w:t>wet</w:t>
      </w:r>
      <w:r w:rsidRPr="0023022C">
        <w:rPr>
          <w:rFonts w:ascii="Times" w:hAnsi="Times" w:cs="Times"/>
          <w:sz w:val="24"/>
          <w:szCs w:val="24"/>
          <w:lang w:val="en-GB"/>
        </w:rPr>
        <w:t xml:space="preserve"> (bottom)</w:t>
      </w:r>
      <w:r w:rsidRPr="004B0B2C">
        <w:rPr>
          <w:rFonts w:ascii="Times" w:hAnsi="Times" w:cs="Times"/>
          <w:sz w:val="24"/>
          <w:szCs w:val="24"/>
          <w:lang w:val="en-US"/>
        </w:rPr>
        <w:t xml:space="preserve"> biomimetic Carbonated </w:t>
      </w:r>
      <w:proofErr w:type="spellStart"/>
      <w:r w:rsidRPr="004B0B2C">
        <w:rPr>
          <w:rFonts w:ascii="Times" w:hAnsi="Times" w:cs="Times"/>
          <w:sz w:val="24"/>
          <w:szCs w:val="24"/>
          <w:lang w:val="en-US"/>
        </w:rPr>
        <w:t>HydroxyApatite</w:t>
      </w:r>
      <w:proofErr w:type="spellEnd"/>
      <w:r w:rsidRPr="004B0B2C">
        <w:rPr>
          <w:rFonts w:ascii="Times" w:hAnsi="Times" w:cs="Times"/>
          <w:sz w:val="24"/>
          <w:szCs w:val="24"/>
          <w:lang w:val="en-US"/>
        </w:rPr>
        <w:t xml:space="preserve"> (CHA-SBF) sample</w:t>
      </w:r>
      <w:r>
        <w:rPr>
          <w:rFonts w:ascii="Times" w:hAnsi="Times" w:cs="Times"/>
          <w:sz w:val="24"/>
          <w:szCs w:val="24"/>
          <w:lang w:val="en-US"/>
        </w:rPr>
        <w:t>s.</w:t>
      </w:r>
      <w:r>
        <w:rPr>
          <w:rFonts w:ascii="Times" w:hAnsi="Times" w:cs="Times"/>
          <w:sz w:val="24"/>
          <w:szCs w:val="24"/>
          <w:lang w:val="en-GB"/>
        </w:rPr>
        <w:t xml:space="preserve"> </w:t>
      </w:r>
      <w:r>
        <w:rPr>
          <w:rFonts w:ascii="Times" w:hAnsi="Times" w:cs="Times"/>
          <w:sz w:val="24"/>
          <w:lang w:val="en-US"/>
        </w:rPr>
        <w:t xml:space="preserve">The spectra of the dry bone samples were obtained from </w:t>
      </w:r>
      <w:r w:rsidRPr="0023022C">
        <w:rPr>
          <w:rFonts w:ascii="Times" w:hAnsi="Times" w:cs="Times"/>
          <w:sz w:val="24"/>
          <w:szCs w:val="24"/>
          <w:lang w:val="en-GB"/>
        </w:rPr>
        <w:t>{</w:t>
      </w:r>
      <w:r w:rsidRPr="0023022C">
        <w:rPr>
          <w:rFonts w:ascii="Times" w:hAnsi="Times" w:cs="Times"/>
          <w:sz w:val="24"/>
          <w:szCs w:val="24"/>
          <w:vertAlign w:val="superscript"/>
          <w:lang w:val="en-GB"/>
        </w:rPr>
        <w:t>1</w:t>
      </w:r>
      <w:r w:rsidRPr="0023022C">
        <w:rPr>
          <w:rFonts w:ascii="Times" w:hAnsi="Times" w:cs="Times"/>
          <w:sz w:val="24"/>
          <w:szCs w:val="24"/>
          <w:lang w:val="en-GB"/>
        </w:rPr>
        <w:t>H-</w:t>
      </w:r>
      <w:r w:rsidRPr="0023022C">
        <w:rPr>
          <w:rFonts w:ascii="Times" w:hAnsi="Times" w:cs="Times"/>
          <w:sz w:val="24"/>
          <w:szCs w:val="24"/>
          <w:vertAlign w:val="superscript"/>
          <w:lang w:val="en-GB"/>
        </w:rPr>
        <w:t>31</w:t>
      </w:r>
      <w:r w:rsidRPr="0023022C">
        <w:rPr>
          <w:rFonts w:ascii="Times" w:hAnsi="Times" w:cs="Times"/>
          <w:sz w:val="24"/>
          <w:szCs w:val="24"/>
          <w:lang w:val="en-GB"/>
        </w:rPr>
        <w:t>P}</w:t>
      </w:r>
      <w:r w:rsidRPr="0023022C">
        <w:rPr>
          <w:rFonts w:ascii="Times" w:hAnsi="Times" w:cs="Times"/>
          <w:sz w:val="24"/>
          <w:szCs w:val="24"/>
          <w:vertAlign w:val="superscript"/>
          <w:lang w:val="en-GB"/>
        </w:rPr>
        <w:t>1</w:t>
      </w:r>
      <w:r w:rsidRPr="0023022C">
        <w:rPr>
          <w:rFonts w:ascii="Times" w:hAnsi="Times" w:cs="Times"/>
          <w:sz w:val="24"/>
          <w:szCs w:val="24"/>
          <w:lang w:val="en-GB"/>
        </w:rPr>
        <w:t>H double cross polarization (CP) experiment</w:t>
      </w:r>
      <w:r w:rsidR="00462E3E">
        <w:rPr>
          <w:rFonts w:ascii="Times" w:hAnsi="Times" w:cs="Times"/>
          <w:sz w:val="24"/>
          <w:szCs w:val="24"/>
          <w:lang w:val="en-GB"/>
        </w:rPr>
        <w:t>s</w:t>
      </w:r>
      <w:r w:rsidRPr="0023022C">
        <w:rPr>
          <w:rFonts w:ascii="Times" w:hAnsi="Times" w:cs="Times"/>
          <w:sz w:val="24"/>
          <w:szCs w:val="24"/>
          <w:lang w:val="en-GB"/>
        </w:rPr>
        <w:t xml:space="preserve"> with the following contact times: t</w:t>
      </w:r>
      <w:r w:rsidRPr="0023022C">
        <w:rPr>
          <w:rFonts w:ascii="Times" w:hAnsi="Times" w:cs="Times"/>
          <w:sz w:val="24"/>
          <w:szCs w:val="24"/>
          <w:vertAlign w:val="subscript"/>
          <w:lang w:val="en-GB"/>
        </w:rPr>
        <w:t>CP</w:t>
      </w:r>
      <w:r w:rsidRPr="0023022C">
        <w:rPr>
          <w:rFonts w:ascii="Times" w:hAnsi="Times" w:cs="Times"/>
          <w:sz w:val="24"/>
          <w:szCs w:val="24"/>
          <w:lang w:val="en-GB"/>
        </w:rPr>
        <w:t>1 = t</w:t>
      </w:r>
      <w:r w:rsidRPr="0023022C">
        <w:rPr>
          <w:rFonts w:ascii="Times" w:hAnsi="Times" w:cs="Times"/>
          <w:sz w:val="24"/>
          <w:szCs w:val="24"/>
          <w:vertAlign w:val="subscript"/>
          <w:lang w:val="en-GB"/>
        </w:rPr>
        <w:t>CP</w:t>
      </w:r>
      <w:r w:rsidRPr="0023022C">
        <w:rPr>
          <w:rFonts w:ascii="Times" w:hAnsi="Times" w:cs="Times"/>
          <w:sz w:val="24"/>
          <w:szCs w:val="24"/>
          <w:lang w:val="en-GB"/>
        </w:rPr>
        <w:t>2 = 1000 µs.</w:t>
      </w:r>
      <w:r w:rsidR="00462E3E">
        <w:rPr>
          <w:rFonts w:ascii="Times" w:hAnsi="Times" w:cs="Times"/>
          <w:sz w:val="24"/>
          <w:szCs w:val="24"/>
          <w:lang w:val="en-GB"/>
        </w:rPr>
        <w:t xml:space="preserve"> </w:t>
      </w:r>
      <w:r>
        <w:rPr>
          <w:rFonts w:ascii="Times" w:hAnsi="Times" w:cs="Times"/>
          <w:sz w:val="24"/>
          <w:lang w:val="en-US"/>
        </w:rPr>
        <w:t>The spectra of the hydrated samples (fresh bone tissue and wet CHA-SBF) were obtained from</w:t>
      </w:r>
      <w:bookmarkStart w:id="14" w:name="_Hlk536097343"/>
      <w:r w:rsidR="00462E3E">
        <w:rPr>
          <w:rFonts w:ascii="Times" w:hAnsi="Times" w:cs="Times"/>
          <w:sz w:val="24"/>
          <w:lang w:val="en-US"/>
        </w:rPr>
        <w:t xml:space="preserve"> </w:t>
      </w:r>
      <w:r w:rsidR="00462E3E" w:rsidRPr="00462E3E">
        <w:rPr>
          <w:rFonts w:ascii="Times" w:hAnsi="Times" w:cs="Times"/>
          <w:sz w:val="24"/>
          <w:szCs w:val="24"/>
          <w:lang w:val="en-GB"/>
        </w:rPr>
        <w:t xml:space="preserve">two-dimensional (2D) </w:t>
      </w:r>
      <w:bookmarkStart w:id="15" w:name="_Hlk2242754"/>
      <w:r w:rsidR="00462E3E" w:rsidRPr="00462E3E">
        <w:rPr>
          <w:rFonts w:ascii="Times" w:hAnsi="Times" w:cs="Times"/>
          <w:color w:val="000000" w:themeColor="text1"/>
          <w:sz w:val="24"/>
          <w:szCs w:val="24"/>
          <w:lang w:val="en-GB"/>
        </w:rPr>
        <w:t>{</w:t>
      </w:r>
      <w:r w:rsidR="00462E3E" w:rsidRPr="00462E3E">
        <w:rPr>
          <w:rFonts w:ascii="Times" w:hAnsi="Times" w:cs="Times"/>
          <w:color w:val="000000" w:themeColor="text1"/>
          <w:sz w:val="24"/>
          <w:szCs w:val="24"/>
          <w:vertAlign w:val="superscript"/>
          <w:lang w:val="en-GB"/>
        </w:rPr>
        <w:t>1</w:t>
      </w:r>
      <w:r w:rsidR="00462E3E" w:rsidRPr="00462E3E">
        <w:rPr>
          <w:rFonts w:ascii="Times" w:hAnsi="Times" w:cs="Times"/>
          <w:color w:val="000000" w:themeColor="text1"/>
          <w:sz w:val="24"/>
          <w:szCs w:val="24"/>
          <w:lang w:val="en-GB"/>
        </w:rPr>
        <w:t>H}</w:t>
      </w:r>
      <w:r w:rsidR="00462E3E" w:rsidRPr="00462E3E">
        <w:rPr>
          <w:rFonts w:ascii="Times" w:hAnsi="Times" w:cs="Times"/>
          <w:color w:val="000000" w:themeColor="text1"/>
          <w:sz w:val="24"/>
          <w:szCs w:val="24"/>
          <w:vertAlign w:val="superscript"/>
          <w:lang w:val="en-GB"/>
        </w:rPr>
        <w:t>31</w:t>
      </w:r>
      <w:r w:rsidR="00462E3E" w:rsidRPr="00462E3E">
        <w:rPr>
          <w:rFonts w:ascii="Times" w:hAnsi="Times" w:cs="Times"/>
          <w:color w:val="000000" w:themeColor="text1"/>
          <w:sz w:val="24"/>
          <w:szCs w:val="24"/>
          <w:lang w:val="en-GB"/>
        </w:rPr>
        <w:t>P Heteronuclear Correlation (</w:t>
      </w:r>
      <w:proofErr w:type="spellStart"/>
      <w:r w:rsidR="00462E3E" w:rsidRPr="00462E3E">
        <w:rPr>
          <w:rFonts w:ascii="Times" w:hAnsi="Times" w:cs="Times"/>
          <w:sz w:val="24"/>
          <w:szCs w:val="24"/>
          <w:lang w:val="en-GB"/>
        </w:rPr>
        <w:t>HetCor</w:t>
      </w:r>
      <w:proofErr w:type="spellEnd"/>
      <w:r w:rsidR="00462E3E" w:rsidRPr="00462E3E">
        <w:rPr>
          <w:rFonts w:ascii="Times" w:hAnsi="Times" w:cs="Times"/>
          <w:sz w:val="24"/>
          <w:szCs w:val="24"/>
          <w:lang w:val="en-GB"/>
        </w:rPr>
        <w:t xml:space="preserve">) </w:t>
      </w:r>
      <w:r w:rsidR="00462E3E">
        <w:rPr>
          <w:rFonts w:ascii="Times" w:hAnsi="Times" w:cs="Times"/>
          <w:sz w:val="24"/>
          <w:szCs w:val="24"/>
          <w:lang w:val="en-GB"/>
        </w:rPr>
        <w:t>experiments</w:t>
      </w:r>
      <w:r w:rsidR="00462E3E" w:rsidRPr="00462E3E">
        <w:rPr>
          <w:rFonts w:ascii="Times" w:hAnsi="Times" w:cs="Times"/>
          <w:sz w:val="24"/>
          <w:szCs w:val="24"/>
          <w:lang w:val="en-GB"/>
        </w:rPr>
        <w:t xml:space="preserve"> </w:t>
      </w:r>
      <w:bookmarkEnd w:id="15"/>
      <w:r w:rsidR="00462E3E" w:rsidRPr="00462E3E">
        <w:rPr>
          <w:rFonts w:ascii="Times" w:hAnsi="Times" w:cs="Times"/>
          <w:sz w:val="24"/>
          <w:szCs w:val="24"/>
          <w:lang w:val="en-GB"/>
        </w:rPr>
        <w:t xml:space="preserve">(contact time, </w:t>
      </w:r>
      <w:proofErr w:type="spellStart"/>
      <w:r w:rsidR="00462E3E" w:rsidRPr="00462E3E">
        <w:rPr>
          <w:rFonts w:ascii="Times" w:hAnsi="Times" w:cs="Times"/>
          <w:sz w:val="24"/>
          <w:szCs w:val="24"/>
          <w:lang w:val="en-GB"/>
        </w:rPr>
        <w:t>t</w:t>
      </w:r>
      <w:r w:rsidR="00462E3E" w:rsidRPr="00462E3E">
        <w:rPr>
          <w:rFonts w:ascii="Times" w:hAnsi="Times" w:cs="Times"/>
          <w:sz w:val="24"/>
          <w:szCs w:val="24"/>
          <w:vertAlign w:val="subscript"/>
          <w:lang w:val="en-GB"/>
        </w:rPr>
        <w:t>CP</w:t>
      </w:r>
      <w:proofErr w:type="spellEnd"/>
      <w:r w:rsidR="00462E3E" w:rsidRPr="00462E3E">
        <w:rPr>
          <w:rFonts w:ascii="Times" w:hAnsi="Times" w:cs="Times"/>
          <w:sz w:val="24"/>
          <w:szCs w:val="24"/>
          <w:lang w:val="en-GB"/>
        </w:rPr>
        <w:t xml:space="preserve"> = 1000 µs)</w:t>
      </w:r>
      <w:bookmarkEnd w:id="14"/>
      <w:r w:rsidR="00462E3E">
        <w:rPr>
          <w:rFonts w:ascii="Times" w:hAnsi="Times" w:cs="Times"/>
          <w:sz w:val="24"/>
          <w:szCs w:val="24"/>
          <w:lang w:val="en-GB"/>
        </w:rPr>
        <w:t xml:space="preserve"> from which the </w:t>
      </w:r>
      <w:r w:rsidR="00462E3E" w:rsidRPr="00462E3E">
        <w:rPr>
          <w:rFonts w:ascii="Times" w:hAnsi="Times" w:cs="Times"/>
          <w:sz w:val="24"/>
          <w:szCs w:val="24"/>
          <w:vertAlign w:val="superscript"/>
          <w:lang w:val="en-GB"/>
        </w:rPr>
        <w:t>1</w:t>
      </w:r>
      <w:r w:rsidR="00462E3E" w:rsidRPr="00462E3E">
        <w:rPr>
          <w:rFonts w:ascii="Times" w:hAnsi="Times" w:cs="Times"/>
          <w:sz w:val="24"/>
          <w:szCs w:val="24"/>
          <w:lang w:val="en-GB"/>
        </w:rPr>
        <w:t>H projection</w:t>
      </w:r>
      <w:r w:rsidR="00462E3E">
        <w:rPr>
          <w:rFonts w:ascii="Times" w:hAnsi="Times" w:cs="Times"/>
          <w:sz w:val="24"/>
          <w:szCs w:val="24"/>
          <w:lang w:val="en-GB"/>
        </w:rPr>
        <w:t>s</w:t>
      </w:r>
      <w:r w:rsidR="00462E3E" w:rsidRPr="00462E3E">
        <w:rPr>
          <w:rFonts w:ascii="Times" w:hAnsi="Times" w:cs="Times"/>
          <w:sz w:val="24"/>
          <w:szCs w:val="24"/>
          <w:lang w:val="en-GB"/>
        </w:rPr>
        <w:t xml:space="preserve"> of the F1 dimension</w:t>
      </w:r>
      <w:r w:rsidR="00462E3E">
        <w:rPr>
          <w:rFonts w:ascii="Times" w:hAnsi="Times" w:cs="Times"/>
          <w:sz w:val="24"/>
          <w:szCs w:val="24"/>
          <w:lang w:val="en-GB"/>
        </w:rPr>
        <w:t>s were extracted.</w:t>
      </w:r>
    </w:p>
    <w:p w14:paraId="49AA136F" w14:textId="31D0BD6E" w:rsidR="006C3950" w:rsidRDefault="006C3950">
      <w:pPr>
        <w:rPr>
          <w:rFonts w:ascii="Times" w:hAnsi="Times" w:cs="Times"/>
          <w:i/>
          <w:lang w:val="en-US"/>
        </w:rPr>
      </w:pPr>
      <w:r>
        <w:rPr>
          <w:rFonts w:ascii="Times" w:hAnsi="Times" w:cs="Times"/>
          <w:i/>
          <w:lang w:val="en-US"/>
        </w:rPr>
        <w:br w:type="page"/>
      </w:r>
    </w:p>
    <w:p w14:paraId="499BE801" w14:textId="08DF576A" w:rsidR="0057312C" w:rsidRPr="0086412B" w:rsidRDefault="0057312C" w:rsidP="001C7820">
      <w:pPr>
        <w:autoSpaceDE w:val="0"/>
        <w:autoSpaceDN w:val="0"/>
        <w:adjustRightInd w:val="0"/>
        <w:spacing w:before="240" w:line="240" w:lineRule="auto"/>
        <w:rPr>
          <w:rFonts w:ascii="Times" w:hAnsi="Times" w:cs="Times"/>
          <w:sz w:val="24"/>
        </w:rPr>
      </w:pPr>
      <w:r w:rsidRPr="0090085B">
        <w:rPr>
          <w:rFonts w:ascii="Times" w:hAnsi="Times" w:cs="Times"/>
          <w:sz w:val="24"/>
        </w:rPr>
        <w:lastRenderedPageBreak/>
        <w:t>Figure S</w:t>
      </w:r>
      <w:r w:rsidR="0086412B">
        <w:rPr>
          <w:rFonts w:ascii="Times" w:hAnsi="Times" w:cs="Times"/>
          <w:sz w:val="24"/>
        </w:rPr>
        <w:t>9</w:t>
      </w:r>
    </w:p>
    <w:p w14:paraId="7D203CBC" w14:textId="7FF77C1F" w:rsidR="0057312C" w:rsidRPr="001E5DA0" w:rsidRDefault="00122380" w:rsidP="00122380">
      <w:pPr>
        <w:autoSpaceDE w:val="0"/>
        <w:autoSpaceDN w:val="0"/>
        <w:adjustRightInd w:val="0"/>
        <w:spacing w:before="240" w:line="240" w:lineRule="auto"/>
        <w:jc w:val="center"/>
        <w:rPr>
          <w:rFonts w:ascii="Times" w:hAnsi="Times" w:cs="Times"/>
          <w:lang w:val="en-US"/>
        </w:rPr>
      </w:pPr>
      <w:r>
        <w:rPr>
          <w:noProof/>
        </w:rPr>
        <w:drawing>
          <wp:inline distT="0" distB="0" distL="0" distR="0" wp14:anchorId="73A251F0" wp14:editId="5454BB0C">
            <wp:extent cx="5886450" cy="65754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3811"/>
                    <a:stretch/>
                  </pic:blipFill>
                  <pic:spPr bwMode="auto">
                    <a:xfrm>
                      <a:off x="0" y="0"/>
                      <a:ext cx="5886941" cy="6575974"/>
                    </a:xfrm>
                    <a:prstGeom prst="rect">
                      <a:avLst/>
                    </a:prstGeom>
                    <a:noFill/>
                    <a:ln>
                      <a:noFill/>
                    </a:ln>
                    <a:extLst>
                      <a:ext uri="{53640926-AAD7-44D8-BBD7-CCE9431645EC}">
                        <a14:shadowObscured xmlns:a14="http://schemas.microsoft.com/office/drawing/2010/main"/>
                      </a:ext>
                    </a:extLst>
                  </pic:spPr>
                </pic:pic>
              </a:graphicData>
            </a:graphic>
          </wp:inline>
        </w:drawing>
      </w:r>
    </w:p>
    <w:p w14:paraId="76A51D16" w14:textId="45480D51" w:rsidR="007E5A4D" w:rsidRPr="00122380" w:rsidRDefault="0057312C" w:rsidP="00122380">
      <w:pPr>
        <w:autoSpaceDE w:val="0"/>
        <w:autoSpaceDN w:val="0"/>
        <w:adjustRightInd w:val="0"/>
        <w:spacing w:before="240" w:line="480" w:lineRule="auto"/>
        <w:jc w:val="both"/>
        <w:rPr>
          <w:rFonts w:ascii="Times" w:hAnsi="Times" w:cs="Times"/>
          <w:sz w:val="24"/>
          <w:szCs w:val="24"/>
          <w:lang w:val="en-GB"/>
        </w:rPr>
      </w:pPr>
      <w:r w:rsidRPr="00122380">
        <w:rPr>
          <w:rFonts w:ascii="Times" w:hAnsi="Times" w:cs="Times"/>
          <w:b/>
          <w:sz w:val="24"/>
          <w:szCs w:val="24"/>
          <w:lang w:val="en-US"/>
        </w:rPr>
        <w:t>Fig. S</w:t>
      </w:r>
      <w:r w:rsidR="0086412B" w:rsidRPr="00122380">
        <w:rPr>
          <w:rFonts w:ascii="Times" w:hAnsi="Times" w:cs="Times"/>
          <w:b/>
          <w:sz w:val="24"/>
          <w:szCs w:val="24"/>
          <w:lang w:val="en-US"/>
        </w:rPr>
        <w:t>9</w:t>
      </w:r>
      <w:r w:rsidR="00F73705" w:rsidRPr="00122380">
        <w:rPr>
          <w:rFonts w:ascii="Times" w:hAnsi="Times" w:cs="Times"/>
          <w:b/>
          <w:sz w:val="24"/>
          <w:szCs w:val="24"/>
          <w:lang w:val="en-US"/>
        </w:rPr>
        <w:t>.</w:t>
      </w:r>
      <w:r w:rsidR="00BE6DE8" w:rsidRPr="00122380">
        <w:rPr>
          <w:rFonts w:ascii="Times" w:hAnsi="Times" w:cs="Times"/>
          <w:sz w:val="24"/>
          <w:szCs w:val="24"/>
          <w:lang w:val="en-US"/>
        </w:rPr>
        <w:t xml:space="preserve"> </w:t>
      </w:r>
      <w:r w:rsidR="0086412B" w:rsidRPr="00122380">
        <w:rPr>
          <w:rFonts w:ascii="Times" w:hAnsi="Times" w:cs="Times"/>
          <w:sz w:val="24"/>
          <w:szCs w:val="24"/>
          <w:lang w:val="en-US"/>
        </w:rPr>
        <w:t>(</w:t>
      </w:r>
      <w:r w:rsidR="0086412B" w:rsidRPr="00122380">
        <w:rPr>
          <w:rFonts w:ascii="Times" w:hAnsi="Times" w:cs="Times"/>
          <w:b/>
          <w:sz w:val="24"/>
          <w:szCs w:val="24"/>
          <w:lang w:val="en-US"/>
        </w:rPr>
        <w:t>A</w:t>
      </w:r>
      <w:r w:rsidR="00BE6DE8" w:rsidRPr="00122380">
        <w:rPr>
          <w:rFonts w:ascii="Times" w:hAnsi="Times" w:cs="Times"/>
          <w:sz w:val="24"/>
          <w:szCs w:val="24"/>
          <w:lang w:val="en-US"/>
        </w:rPr>
        <w:t>)</w:t>
      </w:r>
      <w:r w:rsidR="0025568B" w:rsidRPr="00122380">
        <w:rPr>
          <w:rFonts w:ascii="Times" w:hAnsi="Times" w:cs="Times"/>
          <w:sz w:val="24"/>
          <w:szCs w:val="24"/>
          <w:lang w:val="en-GB"/>
        </w:rPr>
        <w:t xml:space="preserve"> Two-dimensional (2D) </w:t>
      </w:r>
      <w:bookmarkStart w:id="16" w:name="_Hlk2255947"/>
      <w:r w:rsidR="0025568B" w:rsidRPr="00122380">
        <w:rPr>
          <w:rFonts w:ascii="Times" w:hAnsi="Times" w:cs="Times"/>
          <w:color w:val="000000" w:themeColor="text1"/>
          <w:sz w:val="24"/>
          <w:szCs w:val="24"/>
          <w:lang w:val="en-GB"/>
        </w:rPr>
        <w:t>{</w:t>
      </w:r>
      <w:r w:rsidR="0025568B" w:rsidRPr="00122380">
        <w:rPr>
          <w:rFonts w:ascii="Times" w:hAnsi="Times" w:cs="Times"/>
          <w:color w:val="000000" w:themeColor="text1"/>
          <w:sz w:val="24"/>
          <w:szCs w:val="24"/>
          <w:vertAlign w:val="superscript"/>
          <w:lang w:val="en-GB"/>
        </w:rPr>
        <w:t>1</w:t>
      </w:r>
      <w:r w:rsidR="0025568B" w:rsidRPr="00122380">
        <w:rPr>
          <w:rFonts w:ascii="Times" w:hAnsi="Times" w:cs="Times"/>
          <w:color w:val="000000" w:themeColor="text1"/>
          <w:sz w:val="24"/>
          <w:szCs w:val="24"/>
          <w:lang w:val="en-GB"/>
        </w:rPr>
        <w:t>H}</w:t>
      </w:r>
      <w:r w:rsidR="0025568B" w:rsidRPr="00122380">
        <w:rPr>
          <w:rFonts w:ascii="Times" w:hAnsi="Times" w:cs="Times"/>
          <w:color w:val="000000" w:themeColor="text1"/>
          <w:sz w:val="24"/>
          <w:szCs w:val="24"/>
          <w:vertAlign w:val="superscript"/>
          <w:lang w:val="en-GB"/>
        </w:rPr>
        <w:t>31</w:t>
      </w:r>
      <w:r w:rsidR="0025568B" w:rsidRPr="00122380">
        <w:rPr>
          <w:rFonts w:ascii="Times" w:hAnsi="Times" w:cs="Times"/>
          <w:color w:val="000000" w:themeColor="text1"/>
          <w:sz w:val="24"/>
          <w:szCs w:val="24"/>
          <w:lang w:val="en-GB"/>
        </w:rPr>
        <w:t>P Heteronuclear Correlation (</w:t>
      </w:r>
      <w:proofErr w:type="spellStart"/>
      <w:r w:rsidR="0025568B" w:rsidRPr="00122380">
        <w:rPr>
          <w:rFonts w:ascii="Times" w:hAnsi="Times" w:cs="Times"/>
          <w:sz w:val="24"/>
          <w:szCs w:val="24"/>
          <w:lang w:val="en-GB"/>
        </w:rPr>
        <w:t>HetCor</w:t>
      </w:r>
      <w:proofErr w:type="spellEnd"/>
      <w:r w:rsidR="0025568B" w:rsidRPr="00122380">
        <w:rPr>
          <w:rFonts w:ascii="Times" w:hAnsi="Times" w:cs="Times"/>
          <w:sz w:val="24"/>
          <w:szCs w:val="24"/>
          <w:lang w:val="en-GB"/>
        </w:rPr>
        <w:t>)</w:t>
      </w:r>
      <w:r w:rsidR="009631DC" w:rsidRPr="00122380">
        <w:rPr>
          <w:rFonts w:ascii="Times" w:hAnsi="Times" w:cs="Times"/>
          <w:sz w:val="24"/>
          <w:szCs w:val="24"/>
          <w:lang w:val="en-GB"/>
        </w:rPr>
        <w:t xml:space="preserve"> </w:t>
      </w:r>
      <w:bookmarkEnd w:id="16"/>
      <w:r w:rsidR="009631DC" w:rsidRPr="00122380">
        <w:rPr>
          <w:rFonts w:ascii="Times" w:hAnsi="Times" w:cs="Times"/>
          <w:sz w:val="24"/>
          <w:szCs w:val="24"/>
          <w:lang w:val="en-GB"/>
        </w:rPr>
        <w:t xml:space="preserve">magic angle spinning (MAS) </w:t>
      </w:r>
      <w:r w:rsidR="009631DC" w:rsidRPr="00122380">
        <w:rPr>
          <w:rFonts w:ascii="Times" w:hAnsi="Times" w:cs="Times"/>
          <w:sz w:val="24"/>
          <w:szCs w:val="24"/>
          <w:lang w:val="en-US"/>
        </w:rPr>
        <w:t xml:space="preserve">solid-state </w:t>
      </w:r>
      <w:r w:rsidR="009631DC" w:rsidRPr="00122380">
        <w:rPr>
          <w:rFonts w:ascii="Times" w:hAnsi="Times" w:cs="Times"/>
          <w:sz w:val="24"/>
          <w:szCs w:val="24"/>
          <w:lang w:val="en-GB"/>
        </w:rPr>
        <w:t>Nuclear Magnetic Resonance (</w:t>
      </w:r>
      <w:proofErr w:type="spellStart"/>
      <w:r w:rsidR="009631DC" w:rsidRPr="00122380">
        <w:rPr>
          <w:rFonts w:ascii="Times" w:hAnsi="Times" w:cs="Times"/>
          <w:sz w:val="24"/>
          <w:szCs w:val="24"/>
          <w:lang w:val="en-GB"/>
        </w:rPr>
        <w:t>ssNMR</w:t>
      </w:r>
      <w:proofErr w:type="spellEnd"/>
      <w:r w:rsidR="009631DC" w:rsidRPr="00122380">
        <w:rPr>
          <w:rFonts w:ascii="Times" w:hAnsi="Times" w:cs="Times"/>
          <w:sz w:val="24"/>
          <w:szCs w:val="24"/>
          <w:lang w:val="en-GB"/>
        </w:rPr>
        <w:t xml:space="preserve">) spectrum </w:t>
      </w:r>
      <w:r w:rsidRPr="00122380">
        <w:rPr>
          <w:rFonts w:ascii="Times" w:hAnsi="Times" w:cs="Times"/>
          <w:sz w:val="24"/>
          <w:szCs w:val="24"/>
          <w:lang w:val="en-US"/>
        </w:rPr>
        <w:t xml:space="preserve">of </w:t>
      </w:r>
      <w:bookmarkStart w:id="17" w:name="_Hlk2255973"/>
      <w:r w:rsidR="00D0627D" w:rsidRPr="00122380">
        <w:rPr>
          <w:rFonts w:ascii="Times" w:hAnsi="Times" w:cs="Times"/>
          <w:sz w:val="24"/>
          <w:szCs w:val="24"/>
          <w:lang w:val="en-US"/>
        </w:rPr>
        <w:t>HPO</w:t>
      </w:r>
      <w:r w:rsidR="00D0627D" w:rsidRPr="00122380">
        <w:rPr>
          <w:rFonts w:ascii="Times" w:hAnsi="Times" w:cs="Times"/>
          <w:sz w:val="24"/>
          <w:szCs w:val="24"/>
          <w:vertAlign w:val="subscript"/>
          <w:lang w:val="en-US"/>
        </w:rPr>
        <w:t>4</w:t>
      </w:r>
      <w:r w:rsidR="00D0627D" w:rsidRPr="00122380">
        <w:rPr>
          <w:rFonts w:ascii="Times" w:hAnsi="Times" w:cs="Times"/>
          <w:sz w:val="24"/>
          <w:szCs w:val="24"/>
          <w:vertAlign w:val="superscript"/>
          <w:lang w:val="en-US"/>
        </w:rPr>
        <w:t>2-</w:t>
      </w:r>
      <w:r w:rsidR="00A269A4" w:rsidRPr="00122380">
        <w:rPr>
          <w:rFonts w:ascii="Times" w:hAnsi="Times" w:cs="Times"/>
          <w:sz w:val="24"/>
          <w:szCs w:val="24"/>
          <w:lang w:val="en-US"/>
        </w:rPr>
        <w:t>-</w:t>
      </w:r>
      <w:r w:rsidR="00D0627D" w:rsidRPr="00122380">
        <w:rPr>
          <w:rFonts w:ascii="Times" w:hAnsi="Times" w:cs="Times"/>
          <w:sz w:val="24"/>
          <w:szCs w:val="24"/>
          <w:lang w:val="en-US"/>
        </w:rPr>
        <w:t>substituted H</w:t>
      </w:r>
      <w:r w:rsidR="009631DC" w:rsidRPr="00122380">
        <w:rPr>
          <w:rFonts w:ascii="Times" w:hAnsi="Times" w:cs="Times"/>
          <w:sz w:val="24"/>
          <w:szCs w:val="24"/>
          <w:lang w:val="en-US"/>
        </w:rPr>
        <w:t xml:space="preserve">A </w:t>
      </w:r>
      <w:bookmarkEnd w:id="17"/>
      <w:r w:rsidR="009631DC" w:rsidRPr="00122380">
        <w:rPr>
          <w:rFonts w:ascii="Times" w:hAnsi="Times" w:cs="Times"/>
          <w:sz w:val="24"/>
          <w:szCs w:val="24"/>
          <w:lang w:val="en-GB"/>
        </w:rPr>
        <w:t xml:space="preserve">(contact time, </w:t>
      </w:r>
      <w:proofErr w:type="spellStart"/>
      <w:r w:rsidR="009631DC" w:rsidRPr="00122380">
        <w:rPr>
          <w:rFonts w:ascii="Times" w:hAnsi="Times" w:cs="Times"/>
          <w:sz w:val="24"/>
          <w:szCs w:val="24"/>
          <w:lang w:val="en-GB"/>
        </w:rPr>
        <w:t>t</w:t>
      </w:r>
      <w:r w:rsidR="009631DC" w:rsidRPr="00122380">
        <w:rPr>
          <w:rFonts w:ascii="Times" w:hAnsi="Times" w:cs="Times"/>
          <w:sz w:val="24"/>
          <w:szCs w:val="24"/>
          <w:vertAlign w:val="subscript"/>
          <w:lang w:val="en-GB"/>
        </w:rPr>
        <w:t>CP</w:t>
      </w:r>
      <w:proofErr w:type="spellEnd"/>
      <w:r w:rsidR="009631DC" w:rsidRPr="00122380">
        <w:rPr>
          <w:rFonts w:ascii="Times" w:hAnsi="Times" w:cs="Times"/>
          <w:sz w:val="24"/>
          <w:szCs w:val="24"/>
          <w:lang w:val="en-GB"/>
        </w:rPr>
        <w:t xml:space="preserve"> = 1000 µs).</w:t>
      </w:r>
      <w:r w:rsidR="002846B9">
        <w:rPr>
          <w:rFonts w:ascii="Times" w:hAnsi="Times" w:cs="Times"/>
          <w:sz w:val="24"/>
          <w:lang w:val="en-GB"/>
        </w:rPr>
        <w:t xml:space="preserve"> </w:t>
      </w:r>
      <w:r w:rsidR="002846B9" w:rsidRPr="00601331">
        <w:rPr>
          <w:rFonts w:ascii="Times" w:hAnsi="Times" w:cs="Times"/>
          <w:sz w:val="24"/>
          <w:lang w:val="en-GB"/>
        </w:rPr>
        <w:t>Signal intensity increases from blue to red.</w:t>
      </w:r>
      <w:r w:rsidR="009631DC" w:rsidRPr="00122380">
        <w:rPr>
          <w:rFonts w:ascii="Times" w:hAnsi="Times" w:cs="Times"/>
          <w:sz w:val="24"/>
          <w:szCs w:val="24"/>
          <w:lang w:val="en-GB"/>
        </w:rPr>
        <w:t xml:space="preserve"> </w:t>
      </w:r>
      <w:r w:rsidR="0086412B" w:rsidRPr="00122380">
        <w:rPr>
          <w:rFonts w:ascii="Times" w:hAnsi="Times" w:cs="Times"/>
          <w:sz w:val="24"/>
          <w:szCs w:val="24"/>
          <w:lang w:val="en-US"/>
        </w:rPr>
        <w:t>(</w:t>
      </w:r>
      <w:r w:rsidR="0086412B" w:rsidRPr="00122380">
        <w:rPr>
          <w:rFonts w:ascii="Times" w:hAnsi="Times" w:cs="Times"/>
          <w:b/>
          <w:sz w:val="24"/>
          <w:szCs w:val="24"/>
          <w:lang w:val="en-US"/>
        </w:rPr>
        <w:t>B</w:t>
      </w:r>
      <w:r w:rsidR="00BE6DE8" w:rsidRPr="00122380">
        <w:rPr>
          <w:rFonts w:ascii="Times" w:hAnsi="Times" w:cs="Times"/>
          <w:sz w:val="24"/>
          <w:szCs w:val="24"/>
          <w:lang w:val="en-US"/>
        </w:rPr>
        <w:t xml:space="preserve">) </w:t>
      </w:r>
      <w:r w:rsidR="003050E7" w:rsidRPr="00122380">
        <w:rPr>
          <w:rFonts w:ascii="Times" w:hAnsi="Times" w:cs="Times"/>
          <w:sz w:val="24"/>
          <w:szCs w:val="24"/>
          <w:lang w:val="en-US"/>
        </w:rPr>
        <w:t xml:space="preserve">Sums of the </w:t>
      </w:r>
      <w:r w:rsidR="009631DC" w:rsidRPr="00122380">
        <w:rPr>
          <w:rFonts w:ascii="Times" w:hAnsi="Times" w:cs="Times"/>
          <w:sz w:val="24"/>
          <w:szCs w:val="24"/>
          <w:lang w:val="en-US"/>
        </w:rPr>
        <w:t>F2 (</w:t>
      </w:r>
      <w:r w:rsidR="00BE6DE8" w:rsidRPr="00122380">
        <w:rPr>
          <w:rFonts w:ascii="Times" w:hAnsi="Times" w:cs="Times"/>
          <w:sz w:val="24"/>
          <w:szCs w:val="24"/>
          <w:vertAlign w:val="superscript"/>
          <w:lang w:val="en-US"/>
        </w:rPr>
        <w:t>31</w:t>
      </w:r>
      <w:r w:rsidR="00BE6DE8" w:rsidRPr="00122380">
        <w:rPr>
          <w:rFonts w:ascii="Times" w:hAnsi="Times" w:cs="Times"/>
          <w:sz w:val="24"/>
          <w:szCs w:val="24"/>
          <w:lang w:val="en-US"/>
        </w:rPr>
        <w:t>P</w:t>
      </w:r>
      <w:r w:rsidR="009631DC" w:rsidRPr="00122380">
        <w:rPr>
          <w:rFonts w:ascii="Times" w:hAnsi="Times" w:cs="Times"/>
          <w:sz w:val="24"/>
          <w:szCs w:val="24"/>
          <w:lang w:val="en-US"/>
        </w:rPr>
        <w:t>)</w:t>
      </w:r>
      <w:r w:rsidR="00BE6DE8" w:rsidRPr="00122380">
        <w:rPr>
          <w:rFonts w:ascii="Times" w:hAnsi="Times" w:cs="Times"/>
          <w:sz w:val="24"/>
          <w:szCs w:val="24"/>
          <w:lang w:val="en-US"/>
        </w:rPr>
        <w:t xml:space="preserve"> slices taken </w:t>
      </w:r>
      <w:r w:rsidR="009631DC" w:rsidRPr="00122380">
        <w:rPr>
          <w:rFonts w:ascii="Times" w:hAnsi="Times" w:cs="Times"/>
          <w:sz w:val="24"/>
          <w:szCs w:val="24"/>
          <w:lang w:val="en-US"/>
        </w:rPr>
        <w:t>at the HPO</w:t>
      </w:r>
      <w:r w:rsidR="009631DC" w:rsidRPr="00122380">
        <w:rPr>
          <w:rFonts w:ascii="Times" w:hAnsi="Times" w:cs="Times"/>
          <w:sz w:val="24"/>
          <w:szCs w:val="24"/>
          <w:vertAlign w:val="subscript"/>
          <w:lang w:val="en-US"/>
        </w:rPr>
        <w:t>4</w:t>
      </w:r>
      <w:r w:rsidR="009631DC" w:rsidRPr="00122380">
        <w:rPr>
          <w:rFonts w:ascii="Times" w:hAnsi="Times" w:cs="Times"/>
          <w:sz w:val="24"/>
          <w:szCs w:val="24"/>
          <w:vertAlign w:val="superscript"/>
          <w:lang w:val="en-US"/>
        </w:rPr>
        <w:t>2-</w:t>
      </w:r>
      <w:r w:rsidR="009631DC" w:rsidRPr="00122380">
        <w:rPr>
          <w:rFonts w:ascii="Times" w:hAnsi="Times" w:cs="Times"/>
          <w:sz w:val="24"/>
          <w:szCs w:val="24"/>
          <w:lang w:val="en-US"/>
        </w:rPr>
        <w:t xml:space="preserve"> ions position</w:t>
      </w:r>
      <w:r w:rsidR="003050E7" w:rsidRPr="00122380">
        <w:rPr>
          <w:rFonts w:ascii="Times" w:hAnsi="Times" w:cs="Times"/>
          <w:sz w:val="24"/>
          <w:szCs w:val="24"/>
          <w:lang w:val="en-US"/>
        </w:rPr>
        <w:t xml:space="preserve"> </w:t>
      </w:r>
      <w:r w:rsidR="00122380" w:rsidRPr="00122380">
        <w:rPr>
          <w:rFonts w:ascii="Times" w:hAnsi="Times" w:cs="Times"/>
          <w:sz w:val="24"/>
          <w:szCs w:val="24"/>
          <w:lang w:val="en-US"/>
        </w:rPr>
        <w:t>[</w:t>
      </w:r>
      <w:r w:rsidR="003050E7" w:rsidRPr="00122380">
        <w:rPr>
          <w:rFonts w:ascii="Times" w:hAnsi="Times" w:cs="Times"/>
          <w:sz w:val="24"/>
          <w:szCs w:val="24"/>
          <w:lang w:val="en-US"/>
        </w:rPr>
        <w:t>from δ(</w:t>
      </w:r>
      <w:r w:rsidR="003050E7" w:rsidRPr="00122380">
        <w:rPr>
          <w:rFonts w:ascii="Times" w:hAnsi="Times" w:cs="Times"/>
          <w:sz w:val="24"/>
          <w:szCs w:val="24"/>
          <w:vertAlign w:val="superscript"/>
          <w:lang w:val="en-US"/>
        </w:rPr>
        <w:t>1</w:t>
      </w:r>
      <w:r w:rsidR="003050E7" w:rsidRPr="00122380">
        <w:rPr>
          <w:rFonts w:ascii="Times" w:hAnsi="Times" w:cs="Times"/>
          <w:sz w:val="24"/>
          <w:szCs w:val="24"/>
          <w:lang w:val="en-US"/>
        </w:rPr>
        <w:t>H)</w:t>
      </w:r>
      <w:r w:rsidR="00122380" w:rsidRPr="00122380">
        <w:rPr>
          <w:rFonts w:ascii="Times" w:hAnsi="Times" w:cs="Times"/>
          <w:sz w:val="24"/>
          <w:szCs w:val="24"/>
          <w:lang w:val="en-US"/>
        </w:rPr>
        <w:t xml:space="preserve"> = 7.0 to 7.0 ppm]</w:t>
      </w:r>
      <w:r w:rsidR="009631DC" w:rsidRPr="00122380">
        <w:rPr>
          <w:rFonts w:ascii="Times" w:hAnsi="Times" w:cs="Times"/>
          <w:sz w:val="24"/>
          <w:szCs w:val="24"/>
          <w:lang w:val="en-US"/>
        </w:rPr>
        <w:t xml:space="preserve"> in the F1</w:t>
      </w:r>
      <w:r w:rsidR="00122380">
        <w:rPr>
          <w:rFonts w:ascii="Times" w:hAnsi="Times" w:cs="Times"/>
          <w:sz w:val="24"/>
          <w:szCs w:val="24"/>
          <w:lang w:val="en-US"/>
        </w:rPr>
        <w:t xml:space="preserve"> dimensions of the 2D </w:t>
      </w:r>
      <w:r w:rsidR="00122380" w:rsidRPr="00122380">
        <w:rPr>
          <w:rFonts w:ascii="Times" w:hAnsi="Times" w:cs="Times"/>
          <w:color w:val="000000" w:themeColor="text1"/>
          <w:sz w:val="24"/>
          <w:szCs w:val="24"/>
          <w:lang w:val="en-GB"/>
        </w:rPr>
        <w:t>{</w:t>
      </w:r>
      <w:r w:rsidR="00122380" w:rsidRPr="00122380">
        <w:rPr>
          <w:rFonts w:ascii="Times" w:hAnsi="Times" w:cs="Times"/>
          <w:color w:val="000000" w:themeColor="text1"/>
          <w:sz w:val="24"/>
          <w:szCs w:val="24"/>
          <w:vertAlign w:val="superscript"/>
          <w:lang w:val="en-GB"/>
        </w:rPr>
        <w:t>1</w:t>
      </w:r>
      <w:r w:rsidR="00122380" w:rsidRPr="00122380">
        <w:rPr>
          <w:rFonts w:ascii="Times" w:hAnsi="Times" w:cs="Times"/>
          <w:color w:val="000000" w:themeColor="text1"/>
          <w:sz w:val="24"/>
          <w:szCs w:val="24"/>
          <w:lang w:val="en-GB"/>
        </w:rPr>
        <w:t>H}</w:t>
      </w:r>
      <w:r w:rsidR="00122380" w:rsidRPr="00122380">
        <w:rPr>
          <w:rFonts w:ascii="Times" w:hAnsi="Times" w:cs="Times"/>
          <w:color w:val="000000" w:themeColor="text1"/>
          <w:sz w:val="24"/>
          <w:szCs w:val="24"/>
          <w:vertAlign w:val="superscript"/>
          <w:lang w:val="en-GB"/>
        </w:rPr>
        <w:t>31</w:t>
      </w:r>
      <w:r w:rsidR="00122380" w:rsidRPr="00122380">
        <w:rPr>
          <w:rFonts w:ascii="Times" w:hAnsi="Times" w:cs="Times"/>
          <w:color w:val="000000" w:themeColor="text1"/>
          <w:sz w:val="24"/>
          <w:szCs w:val="24"/>
          <w:lang w:val="en-GB"/>
        </w:rPr>
        <w:t xml:space="preserve">P </w:t>
      </w:r>
      <w:proofErr w:type="spellStart"/>
      <w:r w:rsidR="00122380" w:rsidRPr="00122380">
        <w:rPr>
          <w:rFonts w:ascii="Times" w:hAnsi="Times" w:cs="Times"/>
          <w:sz w:val="24"/>
          <w:szCs w:val="24"/>
          <w:lang w:val="en-GB"/>
        </w:rPr>
        <w:t>HetCor</w:t>
      </w:r>
      <w:proofErr w:type="spellEnd"/>
      <w:r w:rsidR="00122380">
        <w:rPr>
          <w:rFonts w:ascii="Times" w:hAnsi="Times" w:cs="Times"/>
          <w:sz w:val="24"/>
          <w:szCs w:val="24"/>
          <w:lang w:val="en-GB"/>
        </w:rPr>
        <w:t xml:space="preserve"> spectr</w:t>
      </w:r>
      <w:r w:rsidR="0074103B">
        <w:rPr>
          <w:rFonts w:ascii="Times" w:hAnsi="Times" w:cs="Times"/>
          <w:sz w:val="24"/>
          <w:szCs w:val="24"/>
          <w:lang w:val="en-GB"/>
        </w:rPr>
        <w:t>a</w:t>
      </w:r>
      <w:r w:rsidR="00122380">
        <w:rPr>
          <w:rFonts w:ascii="Times" w:hAnsi="Times" w:cs="Times"/>
          <w:sz w:val="24"/>
          <w:szCs w:val="24"/>
          <w:lang w:val="en-GB"/>
        </w:rPr>
        <w:t xml:space="preserve"> of </w:t>
      </w:r>
      <w:r w:rsidR="00122380" w:rsidRPr="00122380">
        <w:rPr>
          <w:rFonts w:ascii="Times" w:hAnsi="Times" w:cs="Times"/>
          <w:sz w:val="24"/>
          <w:szCs w:val="24"/>
          <w:lang w:val="en-US"/>
        </w:rPr>
        <w:t>HPO</w:t>
      </w:r>
      <w:r w:rsidR="00122380" w:rsidRPr="00122380">
        <w:rPr>
          <w:rFonts w:ascii="Times" w:hAnsi="Times" w:cs="Times"/>
          <w:sz w:val="24"/>
          <w:szCs w:val="24"/>
          <w:vertAlign w:val="subscript"/>
          <w:lang w:val="en-US"/>
        </w:rPr>
        <w:t>4</w:t>
      </w:r>
      <w:r w:rsidR="00122380" w:rsidRPr="00122380">
        <w:rPr>
          <w:rFonts w:ascii="Times" w:hAnsi="Times" w:cs="Times"/>
          <w:sz w:val="24"/>
          <w:szCs w:val="24"/>
          <w:vertAlign w:val="superscript"/>
          <w:lang w:val="en-US"/>
        </w:rPr>
        <w:t>2-</w:t>
      </w:r>
      <w:r w:rsidR="00122380" w:rsidRPr="00122380">
        <w:rPr>
          <w:rFonts w:ascii="Times" w:hAnsi="Times" w:cs="Times"/>
          <w:sz w:val="24"/>
          <w:szCs w:val="24"/>
          <w:lang w:val="en-US"/>
        </w:rPr>
        <w:t>-substituted HA</w:t>
      </w:r>
      <w:r w:rsidR="00122380">
        <w:rPr>
          <w:rFonts w:ascii="Times" w:hAnsi="Times" w:cs="Times"/>
          <w:sz w:val="24"/>
          <w:szCs w:val="24"/>
          <w:lang w:val="en-US"/>
        </w:rPr>
        <w:t xml:space="preserve"> (top) and </w:t>
      </w:r>
      <w:r w:rsidR="00122380" w:rsidRPr="00122380">
        <w:rPr>
          <w:rFonts w:ascii="Times" w:hAnsi="Times" w:cs="Times"/>
          <w:sz w:val="24"/>
          <w:szCs w:val="24"/>
          <w:lang w:val="en-GB"/>
        </w:rPr>
        <w:t xml:space="preserve">a dry </w:t>
      </w:r>
      <w:bookmarkStart w:id="18" w:name="_Hlk2095525"/>
      <w:r w:rsidR="00122380" w:rsidRPr="00122380">
        <w:rPr>
          <w:rFonts w:ascii="Times" w:hAnsi="Times" w:cs="Times"/>
          <w:sz w:val="24"/>
          <w:szCs w:val="24"/>
          <w:lang w:val="en-GB"/>
        </w:rPr>
        <w:t>2-year-old sheep bone tissue sample</w:t>
      </w:r>
      <w:bookmarkEnd w:id="18"/>
      <w:r w:rsidR="00122380">
        <w:rPr>
          <w:rFonts w:ascii="Times" w:hAnsi="Times" w:cs="Times"/>
          <w:sz w:val="24"/>
          <w:szCs w:val="24"/>
          <w:lang w:val="en-GB"/>
        </w:rPr>
        <w:t xml:space="preserve"> (bottom).</w:t>
      </w:r>
      <w:r w:rsidR="007E5A4D">
        <w:rPr>
          <w:rFonts w:ascii="Times" w:hAnsi="Times" w:cs="Times"/>
          <w:sz w:val="24"/>
          <w:lang w:val="en-US"/>
        </w:rPr>
        <w:br w:type="page"/>
      </w:r>
    </w:p>
    <w:p w14:paraId="47ABF7B5" w14:textId="5BEF650A" w:rsidR="006C3950" w:rsidRDefault="006C3950" w:rsidP="006C3950">
      <w:pPr>
        <w:spacing w:after="0" w:line="480" w:lineRule="auto"/>
        <w:rPr>
          <w:rFonts w:ascii="Times" w:eastAsia="Calibri" w:hAnsi="Times" w:cs="Times"/>
          <w:sz w:val="24"/>
          <w:lang w:eastAsia="en-US"/>
        </w:rPr>
      </w:pPr>
      <w:r w:rsidRPr="006C3950">
        <w:rPr>
          <w:rFonts w:ascii="Times" w:eastAsia="Calibri" w:hAnsi="Times" w:cs="Times"/>
          <w:sz w:val="24"/>
          <w:lang w:eastAsia="en-US"/>
        </w:rPr>
        <w:lastRenderedPageBreak/>
        <w:t xml:space="preserve">Figure </w:t>
      </w:r>
      <w:r w:rsidR="00C80AC3">
        <w:rPr>
          <w:rFonts w:ascii="Times" w:eastAsia="Calibri" w:hAnsi="Times" w:cs="Times"/>
          <w:sz w:val="24"/>
          <w:lang w:eastAsia="en-US"/>
        </w:rPr>
        <w:t>S10</w:t>
      </w:r>
    </w:p>
    <w:p w14:paraId="2B4AACBA" w14:textId="3E3A8B7F" w:rsidR="006C3950" w:rsidRPr="00C80AC3" w:rsidRDefault="00C80AC3" w:rsidP="00C80AC3">
      <w:pPr>
        <w:spacing w:after="0" w:line="480" w:lineRule="auto"/>
        <w:rPr>
          <w:rFonts w:ascii="Times" w:eastAsia="Calibri" w:hAnsi="Times" w:cs="Times"/>
          <w:sz w:val="24"/>
          <w:lang w:eastAsia="en-US"/>
        </w:rPr>
      </w:pPr>
      <w:r>
        <w:rPr>
          <w:noProof/>
        </w:rPr>
        <w:drawing>
          <wp:inline distT="0" distB="0" distL="0" distR="0" wp14:anchorId="129F78DB" wp14:editId="2E4110B8">
            <wp:extent cx="6120130" cy="403914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4039149"/>
                    </a:xfrm>
                    <a:prstGeom prst="rect">
                      <a:avLst/>
                    </a:prstGeom>
                    <a:noFill/>
                    <a:ln>
                      <a:noFill/>
                    </a:ln>
                  </pic:spPr>
                </pic:pic>
              </a:graphicData>
            </a:graphic>
          </wp:inline>
        </w:drawing>
      </w:r>
    </w:p>
    <w:p w14:paraId="6AD12A78" w14:textId="6B712B7C" w:rsidR="006C3950" w:rsidRPr="00CF3EE1" w:rsidRDefault="006C3950" w:rsidP="00CF3EE1">
      <w:pPr>
        <w:spacing w:after="0" w:line="480" w:lineRule="auto"/>
        <w:jc w:val="both"/>
        <w:rPr>
          <w:rFonts w:ascii="Times" w:hAnsi="Times" w:cs="Times"/>
          <w:sz w:val="24"/>
          <w:szCs w:val="24"/>
          <w:lang w:val="en-GB"/>
        </w:rPr>
      </w:pPr>
      <w:r w:rsidRPr="00C80AC3">
        <w:rPr>
          <w:rFonts w:ascii="Times" w:eastAsia="Calibri" w:hAnsi="Times" w:cs="Times"/>
          <w:b/>
          <w:sz w:val="24"/>
          <w:lang w:val="en-GB" w:eastAsia="en-US"/>
        </w:rPr>
        <w:t xml:space="preserve">Fig. </w:t>
      </w:r>
      <w:r w:rsidR="00C80AC3" w:rsidRPr="00C80AC3">
        <w:rPr>
          <w:rFonts w:ascii="Times" w:eastAsia="Calibri" w:hAnsi="Times" w:cs="Times"/>
          <w:b/>
          <w:sz w:val="24"/>
          <w:lang w:val="en-GB" w:eastAsia="en-US"/>
        </w:rPr>
        <w:t>S10</w:t>
      </w:r>
      <w:r w:rsidRPr="00C80AC3">
        <w:rPr>
          <w:rFonts w:ascii="Times" w:eastAsia="Calibri" w:hAnsi="Times" w:cs="Times"/>
          <w:sz w:val="24"/>
          <w:lang w:val="en-GB" w:eastAsia="en-US"/>
        </w:rPr>
        <w:t xml:space="preserve">. </w:t>
      </w:r>
      <w:r w:rsidR="00C80AC3" w:rsidRPr="00C80AC3">
        <w:rPr>
          <w:rFonts w:ascii="Times" w:eastAsia="Calibri" w:hAnsi="Times" w:cs="Times"/>
          <w:sz w:val="24"/>
          <w:lang w:val="en-GB" w:eastAsia="en-US"/>
        </w:rPr>
        <w:t>Two-dimensional (2D)</w:t>
      </w:r>
      <w:r w:rsidR="00C80AC3" w:rsidRPr="00C80AC3">
        <w:rPr>
          <w:rStyle w:val="st"/>
          <w:rFonts w:ascii="Times" w:hAnsi="Times" w:cs="Times"/>
          <w:sz w:val="24"/>
          <w:szCs w:val="24"/>
          <w:lang w:val="en-GB"/>
        </w:rPr>
        <w:t xml:space="preserve"> </w:t>
      </w:r>
      <w:r w:rsidR="00C80AC3" w:rsidRPr="00C80AC3">
        <w:rPr>
          <w:rStyle w:val="st"/>
          <w:rFonts w:ascii="Times" w:hAnsi="Times" w:cs="Times"/>
          <w:sz w:val="24"/>
          <w:szCs w:val="24"/>
          <w:vertAlign w:val="superscript"/>
          <w:lang w:val="en-GB"/>
        </w:rPr>
        <w:t>1</w:t>
      </w:r>
      <w:r w:rsidR="00C80AC3" w:rsidRPr="00C80AC3">
        <w:rPr>
          <w:rStyle w:val="st"/>
          <w:rFonts w:ascii="Times" w:hAnsi="Times" w:cs="Times"/>
          <w:sz w:val="24"/>
          <w:szCs w:val="24"/>
          <w:lang w:val="en-GB"/>
        </w:rPr>
        <w:t>H–</w:t>
      </w:r>
      <w:r w:rsidR="00C80AC3" w:rsidRPr="00C80AC3">
        <w:rPr>
          <w:rStyle w:val="st"/>
          <w:rFonts w:ascii="Times" w:hAnsi="Times" w:cs="Times"/>
          <w:sz w:val="24"/>
          <w:szCs w:val="24"/>
          <w:vertAlign w:val="superscript"/>
          <w:lang w:val="en-GB"/>
        </w:rPr>
        <w:t>1</w:t>
      </w:r>
      <w:r w:rsidR="00C80AC3" w:rsidRPr="00C80AC3">
        <w:rPr>
          <w:rStyle w:val="st"/>
          <w:rFonts w:ascii="Times" w:hAnsi="Times" w:cs="Times"/>
          <w:sz w:val="24"/>
          <w:szCs w:val="24"/>
          <w:lang w:val="en-GB"/>
        </w:rPr>
        <w:t xml:space="preserve">H </w:t>
      </w:r>
      <w:r w:rsidR="00C80AC3" w:rsidRPr="00C80AC3">
        <w:rPr>
          <w:rStyle w:val="Emphasis"/>
          <w:rFonts w:ascii="Times" w:hAnsi="Times" w:cs="Times"/>
          <w:i w:val="0"/>
          <w:sz w:val="24"/>
          <w:szCs w:val="24"/>
          <w:lang w:val="en-GB"/>
        </w:rPr>
        <w:t>Single Quantum–Double Quantum</w:t>
      </w:r>
      <w:r w:rsidR="00C80AC3" w:rsidRPr="00C80AC3">
        <w:rPr>
          <w:rStyle w:val="Emphasis"/>
          <w:rFonts w:ascii="Times" w:hAnsi="Times" w:cs="Times"/>
          <w:sz w:val="24"/>
          <w:szCs w:val="24"/>
          <w:lang w:val="en-GB"/>
        </w:rPr>
        <w:t xml:space="preserve"> </w:t>
      </w:r>
      <w:r w:rsidR="00C80AC3" w:rsidRPr="00C80AC3">
        <w:rPr>
          <w:rStyle w:val="Emphasis"/>
          <w:rFonts w:ascii="Times" w:hAnsi="Times" w:cs="Times"/>
          <w:i w:val="0"/>
          <w:sz w:val="24"/>
          <w:szCs w:val="24"/>
          <w:lang w:val="en-GB"/>
        </w:rPr>
        <w:t>(SQ–DQ</w:t>
      </w:r>
      <w:r w:rsidR="00C80AC3" w:rsidRPr="00C80AC3">
        <w:rPr>
          <w:rStyle w:val="st"/>
          <w:rFonts w:ascii="Times" w:hAnsi="Times" w:cs="Times"/>
          <w:sz w:val="24"/>
          <w:szCs w:val="24"/>
          <w:lang w:val="en-GB"/>
        </w:rPr>
        <w:t xml:space="preserve">) correlation </w:t>
      </w:r>
      <w:r w:rsidR="00C80AC3" w:rsidRPr="00122380">
        <w:rPr>
          <w:rFonts w:ascii="Times" w:hAnsi="Times" w:cs="Times"/>
          <w:sz w:val="24"/>
          <w:szCs w:val="24"/>
          <w:lang w:val="en-GB"/>
        </w:rPr>
        <w:t xml:space="preserve">magic angle spinning (MAS) </w:t>
      </w:r>
      <w:r w:rsidR="00C80AC3" w:rsidRPr="00122380">
        <w:rPr>
          <w:rFonts w:ascii="Times" w:hAnsi="Times" w:cs="Times"/>
          <w:sz w:val="24"/>
          <w:szCs w:val="24"/>
          <w:lang w:val="en-US"/>
        </w:rPr>
        <w:t xml:space="preserve">solid-state </w:t>
      </w:r>
      <w:r w:rsidR="00C80AC3" w:rsidRPr="00122380">
        <w:rPr>
          <w:rFonts w:ascii="Times" w:hAnsi="Times" w:cs="Times"/>
          <w:sz w:val="24"/>
          <w:szCs w:val="24"/>
          <w:lang w:val="en-GB"/>
        </w:rPr>
        <w:t>Nuclear Magnetic Resonance (</w:t>
      </w:r>
      <w:proofErr w:type="spellStart"/>
      <w:r w:rsidR="00C80AC3" w:rsidRPr="00122380">
        <w:rPr>
          <w:rFonts w:ascii="Times" w:hAnsi="Times" w:cs="Times"/>
          <w:sz w:val="24"/>
          <w:szCs w:val="24"/>
          <w:lang w:val="en-GB"/>
        </w:rPr>
        <w:t>ssNMR</w:t>
      </w:r>
      <w:proofErr w:type="spellEnd"/>
      <w:r w:rsidR="00C80AC3" w:rsidRPr="00122380">
        <w:rPr>
          <w:rFonts w:ascii="Times" w:hAnsi="Times" w:cs="Times"/>
          <w:sz w:val="24"/>
          <w:szCs w:val="24"/>
          <w:lang w:val="en-GB"/>
        </w:rPr>
        <w:t>) spectr</w:t>
      </w:r>
      <w:r w:rsidR="00C80AC3">
        <w:rPr>
          <w:rFonts w:ascii="Times" w:hAnsi="Times" w:cs="Times"/>
          <w:sz w:val="24"/>
          <w:szCs w:val="24"/>
          <w:lang w:val="en-GB"/>
        </w:rPr>
        <w:t>a</w:t>
      </w:r>
      <w:r w:rsidR="00C80AC3" w:rsidRPr="00122380">
        <w:rPr>
          <w:rFonts w:ascii="Times" w:hAnsi="Times" w:cs="Times"/>
          <w:sz w:val="24"/>
          <w:szCs w:val="24"/>
          <w:lang w:val="en-GB"/>
        </w:rPr>
        <w:t xml:space="preserve"> </w:t>
      </w:r>
      <w:r w:rsidR="00C80AC3" w:rsidRPr="00122380">
        <w:rPr>
          <w:rFonts w:ascii="Times" w:hAnsi="Times" w:cs="Times"/>
          <w:sz w:val="24"/>
          <w:szCs w:val="24"/>
          <w:lang w:val="en-US"/>
        </w:rPr>
        <w:t>of HPO</w:t>
      </w:r>
      <w:r w:rsidR="00C80AC3" w:rsidRPr="00122380">
        <w:rPr>
          <w:rFonts w:ascii="Times" w:hAnsi="Times" w:cs="Times"/>
          <w:sz w:val="24"/>
          <w:szCs w:val="24"/>
          <w:vertAlign w:val="subscript"/>
          <w:lang w:val="en-US"/>
        </w:rPr>
        <w:t>4</w:t>
      </w:r>
      <w:r w:rsidR="00C80AC3" w:rsidRPr="00122380">
        <w:rPr>
          <w:rFonts w:ascii="Times" w:hAnsi="Times" w:cs="Times"/>
          <w:sz w:val="24"/>
          <w:szCs w:val="24"/>
          <w:vertAlign w:val="superscript"/>
          <w:lang w:val="en-US"/>
        </w:rPr>
        <w:t>2-</w:t>
      </w:r>
      <w:r w:rsidR="00C80AC3" w:rsidRPr="00122380">
        <w:rPr>
          <w:rFonts w:ascii="Times" w:hAnsi="Times" w:cs="Times"/>
          <w:sz w:val="24"/>
          <w:szCs w:val="24"/>
          <w:lang w:val="en-US"/>
        </w:rPr>
        <w:t>-substituted HA</w:t>
      </w:r>
      <w:r w:rsidR="00C80AC3">
        <w:rPr>
          <w:rFonts w:ascii="Times" w:hAnsi="Times" w:cs="Times"/>
          <w:sz w:val="24"/>
          <w:szCs w:val="24"/>
          <w:lang w:val="en-US"/>
        </w:rPr>
        <w:t xml:space="preserve"> (</w:t>
      </w:r>
      <w:r w:rsidR="00C80AC3" w:rsidRPr="00C80AC3">
        <w:rPr>
          <w:rFonts w:ascii="Times" w:hAnsi="Times" w:cs="Times"/>
          <w:b/>
          <w:sz w:val="24"/>
          <w:szCs w:val="24"/>
          <w:lang w:val="en-US"/>
        </w:rPr>
        <w:t>A</w:t>
      </w:r>
      <w:r w:rsidR="00C80AC3">
        <w:rPr>
          <w:rFonts w:ascii="Times" w:hAnsi="Times" w:cs="Times"/>
          <w:sz w:val="24"/>
          <w:szCs w:val="24"/>
          <w:lang w:val="en-US"/>
        </w:rPr>
        <w:t xml:space="preserve">) and the </w:t>
      </w:r>
      <w:r w:rsidR="00C80AC3" w:rsidRPr="004B0B2C">
        <w:rPr>
          <w:rFonts w:ascii="Times" w:hAnsi="Times" w:cs="Times"/>
          <w:sz w:val="24"/>
          <w:szCs w:val="24"/>
          <w:lang w:val="en-US"/>
        </w:rPr>
        <w:t xml:space="preserve">biomimetic Carbonated </w:t>
      </w:r>
      <w:proofErr w:type="spellStart"/>
      <w:r w:rsidR="00C80AC3" w:rsidRPr="004B0B2C">
        <w:rPr>
          <w:rFonts w:ascii="Times" w:hAnsi="Times" w:cs="Times"/>
          <w:sz w:val="24"/>
          <w:szCs w:val="24"/>
          <w:lang w:val="en-US"/>
        </w:rPr>
        <w:t>HydroxyApatite</w:t>
      </w:r>
      <w:proofErr w:type="spellEnd"/>
      <w:r w:rsidR="00C80AC3" w:rsidRPr="004B0B2C">
        <w:rPr>
          <w:rFonts w:ascii="Times" w:hAnsi="Times" w:cs="Times"/>
          <w:sz w:val="24"/>
          <w:szCs w:val="24"/>
          <w:lang w:val="en-US"/>
        </w:rPr>
        <w:t xml:space="preserve"> (CHA-SBF) sample</w:t>
      </w:r>
      <w:r w:rsidR="00C80AC3">
        <w:rPr>
          <w:rFonts w:ascii="Times" w:hAnsi="Times" w:cs="Times"/>
          <w:sz w:val="24"/>
          <w:szCs w:val="24"/>
          <w:lang w:val="en-US"/>
        </w:rPr>
        <w:t xml:space="preserve"> (</w:t>
      </w:r>
      <w:r w:rsidR="00C80AC3" w:rsidRPr="00C80AC3">
        <w:rPr>
          <w:rFonts w:ascii="Times" w:hAnsi="Times" w:cs="Times"/>
          <w:b/>
          <w:sz w:val="24"/>
          <w:szCs w:val="24"/>
          <w:lang w:val="en-US"/>
        </w:rPr>
        <w:t>B</w:t>
      </w:r>
      <w:r w:rsidR="00C80AC3">
        <w:rPr>
          <w:rFonts w:ascii="Times" w:hAnsi="Times" w:cs="Times"/>
          <w:sz w:val="24"/>
          <w:szCs w:val="24"/>
          <w:lang w:val="en-US"/>
        </w:rPr>
        <w:t>).</w:t>
      </w:r>
      <w:r w:rsidR="002846B9">
        <w:rPr>
          <w:rStyle w:val="st"/>
          <w:rFonts w:ascii="Times" w:hAnsi="Times" w:cs="Times"/>
          <w:sz w:val="24"/>
          <w:szCs w:val="24"/>
          <w:lang w:val="en-US"/>
        </w:rPr>
        <w:t xml:space="preserve"> </w:t>
      </w:r>
      <w:r w:rsidR="002846B9" w:rsidRPr="00601331">
        <w:rPr>
          <w:rFonts w:ascii="Times" w:hAnsi="Times" w:cs="Times"/>
          <w:sz w:val="24"/>
          <w:lang w:val="en-GB"/>
        </w:rPr>
        <w:t xml:space="preserve">Signal intensity increases from blue to red. </w:t>
      </w:r>
      <w:r w:rsidR="00CF3EE1">
        <w:rPr>
          <w:rStyle w:val="st"/>
          <w:rFonts w:ascii="Times" w:hAnsi="Times" w:cs="Times"/>
          <w:sz w:val="24"/>
          <w:szCs w:val="24"/>
          <w:lang w:val="en-GB"/>
        </w:rPr>
        <w:t xml:space="preserve">The </w:t>
      </w:r>
      <w:r w:rsidR="00CF3EE1">
        <w:rPr>
          <w:rFonts w:ascii="Times" w:eastAsia="Calibri" w:hAnsi="Times" w:cs="Times"/>
          <w:sz w:val="24"/>
          <w:lang w:val="en-GB" w:eastAsia="en-US"/>
        </w:rPr>
        <w:t>c</w:t>
      </w:r>
      <w:r w:rsidRPr="00C80AC3">
        <w:rPr>
          <w:rFonts w:ascii="Times" w:eastAsia="Calibri" w:hAnsi="Times" w:cs="Times"/>
          <w:sz w:val="24"/>
          <w:lang w:val="en-GB" w:eastAsia="en-US"/>
        </w:rPr>
        <w:t>ross-peak between HPO</w:t>
      </w:r>
      <w:r w:rsidRPr="00C80AC3">
        <w:rPr>
          <w:rFonts w:ascii="Times" w:eastAsia="Calibri" w:hAnsi="Times" w:cs="Times"/>
          <w:sz w:val="24"/>
          <w:vertAlign w:val="subscript"/>
          <w:lang w:val="en-GB" w:eastAsia="en-US"/>
        </w:rPr>
        <w:t>4</w:t>
      </w:r>
      <w:r w:rsidRPr="00C80AC3">
        <w:rPr>
          <w:rFonts w:ascii="Times" w:eastAsia="Calibri" w:hAnsi="Times" w:cs="Times"/>
          <w:sz w:val="24"/>
          <w:vertAlign w:val="superscript"/>
          <w:lang w:val="en-GB" w:eastAsia="en-US"/>
        </w:rPr>
        <w:t>2-</w:t>
      </w:r>
      <w:r w:rsidRPr="00C80AC3">
        <w:rPr>
          <w:rFonts w:ascii="Times" w:eastAsia="Calibri" w:hAnsi="Times" w:cs="Times"/>
          <w:sz w:val="24"/>
          <w:lang w:val="en-GB" w:eastAsia="en-US"/>
        </w:rPr>
        <w:t xml:space="preserve"> and OH</w:t>
      </w:r>
      <w:r w:rsidRPr="00CF3EE1">
        <w:rPr>
          <w:rFonts w:ascii="Times" w:eastAsia="Calibri" w:hAnsi="Times" w:cs="Times"/>
          <w:sz w:val="24"/>
          <w:vertAlign w:val="superscript"/>
          <w:lang w:val="en-GB" w:eastAsia="en-US"/>
        </w:rPr>
        <w:t>-</w:t>
      </w:r>
      <w:r w:rsidRPr="00C80AC3">
        <w:rPr>
          <w:rFonts w:ascii="Times" w:eastAsia="Calibri" w:hAnsi="Times" w:cs="Times"/>
          <w:sz w:val="24"/>
          <w:lang w:val="en-GB" w:eastAsia="en-US"/>
        </w:rPr>
        <w:t xml:space="preserve"> </w:t>
      </w:r>
      <w:r w:rsidR="00CF3EE1">
        <w:rPr>
          <w:rFonts w:ascii="Times" w:eastAsia="Calibri" w:hAnsi="Times" w:cs="Times"/>
          <w:sz w:val="24"/>
          <w:lang w:val="en-GB" w:eastAsia="en-US"/>
        </w:rPr>
        <w:t xml:space="preserve">ions </w:t>
      </w:r>
      <w:r w:rsidRPr="00C80AC3">
        <w:rPr>
          <w:rFonts w:ascii="Times" w:eastAsia="Calibri" w:hAnsi="Times" w:cs="Times"/>
          <w:sz w:val="24"/>
          <w:lang w:val="en-GB" w:eastAsia="en-US"/>
        </w:rPr>
        <w:t xml:space="preserve">from the </w:t>
      </w:r>
      <w:r w:rsidR="00CF3EE1">
        <w:rPr>
          <w:rFonts w:ascii="Times" w:eastAsia="Calibri" w:hAnsi="Times" w:cs="Times"/>
          <w:sz w:val="24"/>
          <w:lang w:val="en-GB" w:eastAsia="en-US"/>
        </w:rPr>
        <w:t>hydroxy</w:t>
      </w:r>
      <w:r w:rsidRPr="00C80AC3">
        <w:rPr>
          <w:rFonts w:ascii="Times" w:eastAsia="Calibri" w:hAnsi="Times" w:cs="Times"/>
          <w:sz w:val="24"/>
          <w:lang w:val="en-GB" w:eastAsia="en-US"/>
        </w:rPr>
        <w:t>apatite’s crystal lattice</w:t>
      </w:r>
      <w:r w:rsidR="00CF3EE1">
        <w:rPr>
          <w:rFonts w:ascii="Times" w:eastAsia="Calibri" w:hAnsi="Times" w:cs="Times"/>
          <w:sz w:val="24"/>
          <w:lang w:val="en-GB" w:eastAsia="en-US"/>
        </w:rPr>
        <w:t xml:space="preserve"> of </w:t>
      </w:r>
      <w:r w:rsidR="00CF3EE1" w:rsidRPr="00122380">
        <w:rPr>
          <w:rFonts w:ascii="Times" w:hAnsi="Times" w:cs="Times"/>
          <w:sz w:val="24"/>
          <w:szCs w:val="24"/>
          <w:lang w:val="en-US"/>
        </w:rPr>
        <w:t>HPO</w:t>
      </w:r>
      <w:r w:rsidR="00CF3EE1" w:rsidRPr="00122380">
        <w:rPr>
          <w:rFonts w:ascii="Times" w:hAnsi="Times" w:cs="Times"/>
          <w:sz w:val="24"/>
          <w:szCs w:val="24"/>
          <w:vertAlign w:val="subscript"/>
          <w:lang w:val="en-US"/>
        </w:rPr>
        <w:t>4</w:t>
      </w:r>
      <w:r w:rsidR="00CF3EE1" w:rsidRPr="00122380">
        <w:rPr>
          <w:rFonts w:ascii="Times" w:hAnsi="Times" w:cs="Times"/>
          <w:sz w:val="24"/>
          <w:szCs w:val="24"/>
          <w:vertAlign w:val="superscript"/>
          <w:lang w:val="en-US"/>
        </w:rPr>
        <w:t>2-</w:t>
      </w:r>
      <w:r w:rsidR="00CF3EE1" w:rsidRPr="00122380">
        <w:rPr>
          <w:rFonts w:ascii="Times" w:hAnsi="Times" w:cs="Times"/>
          <w:sz w:val="24"/>
          <w:szCs w:val="24"/>
          <w:lang w:val="en-US"/>
        </w:rPr>
        <w:t>-substituted HA</w:t>
      </w:r>
      <w:r w:rsidR="00CF3EE1">
        <w:rPr>
          <w:rFonts w:ascii="Times" w:hAnsi="Times" w:cs="Times"/>
          <w:sz w:val="24"/>
          <w:szCs w:val="24"/>
          <w:lang w:val="en-US"/>
        </w:rPr>
        <w:t xml:space="preserve"> is highlighted with dashed red lines</w:t>
      </w:r>
      <w:r w:rsidR="00CF3EE1">
        <w:rPr>
          <w:rFonts w:ascii="Times" w:eastAsia="Calibri" w:hAnsi="Times" w:cs="Times"/>
          <w:sz w:val="24"/>
          <w:lang w:val="en-US" w:eastAsia="en-US"/>
        </w:rPr>
        <w:t>;</w:t>
      </w:r>
      <w:r w:rsidRPr="00C80AC3">
        <w:rPr>
          <w:rFonts w:ascii="Times" w:eastAsia="Calibri" w:hAnsi="Times" w:cs="Times"/>
          <w:sz w:val="24"/>
          <w:lang w:val="en-GB" w:eastAsia="en-US"/>
        </w:rPr>
        <w:t xml:space="preserve"> the corresponding cross-peak on the right side of the diagonal is absent due to signal truncation and T</w:t>
      </w:r>
      <w:r w:rsidRPr="00C80AC3">
        <w:rPr>
          <w:rFonts w:ascii="Times" w:eastAsia="Calibri" w:hAnsi="Times" w:cs="Times"/>
          <w:sz w:val="24"/>
          <w:vertAlign w:val="subscript"/>
          <w:lang w:val="en-GB" w:eastAsia="en-US"/>
        </w:rPr>
        <w:t>1</w:t>
      </w:r>
      <w:r w:rsidRPr="00C80AC3">
        <w:rPr>
          <w:rFonts w:ascii="Times" w:eastAsia="Calibri" w:hAnsi="Times" w:cs="Times"/>
          <w:sz w:val="24"/>
          <w:lang w:val="en-GB" w:eastAsia="en-US"/>
        </w:rPr>
        <w:t xml:space="preserve"> noise</w:t>
      </w:r>
      <w:r w:rsidR="00CF3EE1">
        <w:rPr>
          <w:rFonts w:ascii="Times" w:eastAsia="Calibri" w:hAnsi="Times" w:cs="Times"/>
          <w:sz w:val="24"/>
          <w:lang w:val="en-GB" w:eastAsia="en-US"/>
        </w:rPr>
        <w:t>.</w:t>
      </w:r>
    </w:p>
    <w:p w14:paraId="6B63EAFB" w14:textId="45913B5D" w:rsidR="008F098E" w:rsidRPr="00C1214D" w:rsidRDefault="008F098E">
      <w:pPr>
        <w:rPr>
          <w:rFonts w:ascii="Times" w:hAnsi="Times" w:cs="Times"/>
          <w:sz w:val="24"/>
          <w:lang w:val="en-US"/>
        </w:rPr>
      </w:pPr>
      <w:r w:rsidRPr="001E5DA0">
        <w:rPr>
          <w:rFonts w:ascii="Times" w:hAnsi="Times" w:cs="Times"/>
          <w:i/>
          <w:lang w:val="en-US"/>
        </w:rPr>
        <w:br w:type="page"/>
      </w:r>
    </w:p>
    <w:p w14:paraId="733A8130" w14:textId="2E3D635C" w:rsidR="008F098E" w:rsidRPr="00346F6E" w:rsidRDefault="008F098E" w:rsidP="00F828C6">
      <w:pPr>
        <w:autoSpaceDE w:val="0"/>
        <w:autoSpaceDN w:val="0"/>
        <w:adjustRightInd w:val="0"/>
        <w:spacing w:before="240" w:line="360" w:lineRule="auto"/>
        <w:rPr>
          <w:rFonts w:ascii="Times" w:hAnsi="Times" w:cs="Times"/>
          <w:b/>
          <w:i/>
          <w:sz w:val="24"/>
          <w:szCs w:val="24"/>
          <w:lang w:val="en-US"/>
        </w:rPr>
      </w:pPr>
      <w:r w:rsidRPr="00346F6E">
        <w:rPr>
          <w:rFonts w:ascii="Times" w:hAnsi="Times" w:cs="Times"/>
          <w:b/>
          <w:i/>
          <w:sz w:val="24"/>
          <w:szCs w:val="24"/>
          <w:lang w:val="en-US"/>
        </w:rPr>
        <w:lastRenderedPageBreak/>
        <w:t>Reference</w:t>
      </w:r>
      <w:r w:rsidR="00D150B3" w:rsidRPr="00346F6E">
        <w:rPr>
          <w:rFonts w:ascii="Times" w:hAnsi="Times" w:cs="Times"/>
          <w:b/>
          <w:i/>
          <w:sz w:val="24"/>
          <w:szCs w:val="24"/>
          <w:lang w:val="en-US"/>
        </w:rPr>
        <w:t>s</w:t>
      </w:r>
      <w:r w:rsidRPr="00346F6E">
        <w:rPr>
          <w:rFonts w:ascii="Times" w:hAnsi="Times" w:cs="Times"/>
          <w:b/>
          <w:i/>
          <w:sz w:val="24"/>
          <w:szCs w:val="24"/>
          <w:lang w:val="en-US"/>
        </w:rPr>
        <w:t>:</w:t>
      </w:r>
    </w:p>
    <w:p w14:paraId="6C56A806" w14:textId="77777777" w:rsidR="00346F6E" w:rsidRPr="00346F6E" w:rsidRDefault="00F828C6" w:rsidP="00346F6E">
      <w:pPr>
        <w:pStyle w:val="Bibliography"/>
        <w:rPr>
          <w:rFonts w:ascii="Times" w:hAnsi="Times" w:cs="Times"/>
          <w:sz w:val="24"/>
          <w:szCs w:val="24"/>
          <w:lang w:val="en-GB"/>
        </w:rPr>
      </w:pPr>
      <w:r w:rsidRPr="00346F6E">
        <w:rPr>
          <w:rFonts w:ascii="Times" w:hAnsi="Times" w:cs="Times"/>
          <w:sz w:val="24"/>
          <w:szCs w:val="24"/>
          <w:lang w:val="en-US"/>
        </w:rPr>
        <w:fldChar w:fldCharType="begin"/>
      </w:r>
      <w:r w:rsidR="00346F6E" w:rsidRPr="00346F6E">
        <w:rPr>
          <w:rFonts w:ascii="Times" w:hAnsi="Times" w:cs="Times"/>
          <w:sz w:val="24"/>
          <w:szCs w:val="24"/>
          <w:lang w:val="en-GB"/>
        </w:rPr>
        <w:instrText xml:space="preserve"> ADDIN ZOTERO_BIBL {"uncited":[],"omitted":[],"custom":[]} CSL_BIBLIOGRAPHY </w:instrText>
      </w:r>
      <w:r w:rsidRPr="00346F6E">
        <w:rPr>
          <w:rFonts w:ascii="Times" w:hAnsi="Times" w:cs="Times"/>
          <w:sz w:val="24"/>
          <w:szCs w:val="24"/>
          <w:lang w:val="en-US"/>
        </w:rPr>
        <w:fldChar w:fldCharType="separate"/>
      </w:r>
      <w:r w:rsidR="00346F6E" w:rsidRPr="00346F6E">
        <w:rPr>
          <w:rFonts w:ascii="Times" w:hAnsi="Times" w:cs="Times"/>
          <w:sz w:val="24"/>
          <w:szCs w:val="24"/>
          <w:lang w:val="en-GB"/>
        </w:rPr>
        <w:t>1.</w:t>
      </w:r>
      <w:r w:rsidR="00346F6E" w:rsidRPr="00346F6E">
        <w:rPr>
          <w:rFonts w:ascii="Times" w:hAnsi="Times" w:cs="Times"/>
          <w:sz w:val="24"/>
          <w:szCs w:val="24"/>
          <w:lang w:val="en-GB"/>
        </w:rPr>
        <w:tab/>
        <w:t xml:space="preserve">Babonneau, F., Bonhomme, C., Hayakawa, S. &amp; Osaka, A. Solid State NMR Characterization of Nano-crystalline hydroxy-carbonate Apatite Using 1H-31P-13C Triple Resonance Experiments. </w:t>
      </w:r>
      <w:r w:rsidR="00346F6E" w:rsidRPr="00346F6E">
        <w:rPr>
          <w:rFonts w:ascii="Times" w:hAnsi="Times" w:cs="Times"/>
          <w:i/>
          <w:iCs/>
          <w:sz w:val="24"/>
          <w:szCs w:val="24"/>
          <w:lang w:val="en-GB"/>
        </w:rPr>
        <w:t>MRS Online Proc. Libr. Arch.</w:t>
      </w:r>
      <w:r w:rsidR="00346F6E" w:rsidRPr="00346F6E">
        <w:rPr>
          <w:rFonts w:ascii="Times" w:hAnsi="Times" w:cs="Times"/>
          <w:sz w:val="24"/>
          <w:szCs w:val="24"/>
          <w:lang w:val="en-GB"/>
        </w:rPr>
        <w:t xml:space="preserve"> </w:t>
      </w:r>
      <w:r w:rsidR="00346F6E" w:rsidRPr="00346F6E">
        <w:rPr>
          <w:rFonts w:ascii="Times" w:hAnsi="Times" w:cs="Times"/>
          <w:b/>
          <w:bCs/>
          <w:sz w:val="24"/>
          <w:szCs w:val="24"/>
          <w:lang w:val="en-GB"/>
        </w:rPr>
        <w:t>984</w:t>
      </w:r>
      <w:r w:rsidR="00346F6E" w:rsidRPr="00346F6E">
        <w:rPr>
          <w:rFonts w:ascii="Times" w:hAnsi="Times" w:cs="Times"/>
          <w:sz w:val="24"/>
          <w:szCs w:val="24"/>
          <w:lang w:val="en-GB"/>
        </w:rPr>
        <w:t>, (2006).</w:t>
      </w:r>
    </w:p>
    <w:p w14:paraId="5378F221" w14:textId="77777777" w:rsidR="00346F6E" w:rsidRPr="00346F6E" w:rsidRDefault="00346F6E" w:rsidP="00346F6E">
      <w:pPr>
        <w:pStyle w:val="Bibliography"/>
        <w:rPr>
          <w:rFonts w:ascii="Times" w:hAnsi="Times" w:cs="Times"/>
          <w:sz w:val="24"/>
          <w:szCs w:val="24"/>
          <w:lang w:val="en-GB"/>
        </w:rPr>
      </w:pPr>
      <w:r w:rsidRPr="00346F6E">
        <w:rPr>
          <w:rFonts w:ascii="Times" w:hAnsi="Times" w:cs="Times"/>
          <w:sz w:val="24"/>
          <w:szCs w:val="24"/>
          <w:lang w:val="en-GB"/>
        </w:rPr>
        <w:t>2.</w:t>
      </w:r>
      <w:r w:rsidRPr="00346F6E">
        <w:rPr>
          <w:rFonts w:ascii="Times" w:hAnsi="Times" w:cs="Times"/>
          <w:sz w:val="24"/>
          <w:szCs w:val="24"/>
          <w:lang w:val="en-GB"/>
        </w:rPr>
        <w:tab/>
        <w:t xml:space="preserve">de Leeuw, N. H. Computer simulations of structures and properties of the biomaterial hydroxyapatite. </w:t>
      </w:r>
      <w:r w:rsidRPr="00346F6E">
        <w:rPr>
          <w:rFonts w:ascii="Times" w:hAnsi="Times" w:cs="Times"/>
          <w:i/>
          <w:iCs/>
          <w:sz w:val="24"/>
          <w:szCs w:val="24"/>
          <w:lang w:val="en-GB"/>
        </w:rPr>
        <w:t>J. Mater. Chem.</w:t>
      </w:r>
      <w:r w:rsidRPr="00346F6E">
        <w:rPr>
          <w:rFonts w:ascii="Times" w:hAnsi="Times" w:cs="Times"/>
          <w:sz w:val="24"/>
          <w:szCs w:val="24"/>
          <w:lang w:val="en-GB"/>
        </w:rPr>
        <w:t xml:space="preserve"> </w:t>
      </w:r>
      <w:r w:rsidRPr="00346F6E">
        <w:rPr>
          <w:rFonts w:ascii="Times" w:hAnsi="Times" w:cs="Times"/>
          <w:b/>
          <w:bCs/>
          <w:sz w:val="24"/>
          <w:szCs w:val="24"/>
          <w:lang w:val="en-GB"/>
        </w:rPr>
        <w:t>20</w:t>
      </w:r>
      <w:r w:rsidRPr="00346F6E">
        <w:rPr>
          <w:rFonts w:ascii="Times" w:hAnsi="Times" w:cs="Times"/>
          <w:sz w:val="24"/>
          <w:szCs w:val="24"/>
          <w:lang w:val="en-GB"/>
        </w:rPr>
        <w:t>, 5376–5389 (2010).</w:t>
      </w:r>
    </w:p>
    <w:p w14:paraId="61EDB0E1" w14:textId="77777777" w:rsidR="00346F6E" w:rsidRPr="00346F6E" w:rsidRDefault="00346F6E" w:rsidP="00346F6E">
      <w:pPr>
        <w:pStyle w:val="Bibliography"/>
        <w:rPr>
          <w:rFonts w:ascii="Times" w:hAnsi="Times" w:cs="Times"/>
          <w:sz w:val="24"/>
          <w:szCs w:val="24"/>
          <w:lang w:val="en-GB"/>
        </w:rPr>
      </w:pPr>
      <w:r w:rsidRPr="00346F6E">
        <w:rPr>
          <w:rFonts w:ascii="Times" w:hAnsi="Times" w:cs="Times"/>
          <w:sz w:val="24"/>
          <w:szCs w:val="24"/>
          <w:lang w:val="en-GB"/>
        </w:rPr>
        <w:t>3.</w:t>
      </w:r>
      <w:r w:rsidRPr="00346F6E">
        <w:rPr>
          <w:rFonts w:ascii="Times" w:hAnsi="Times" w:cs="Times"/>
          <w:sz w:val="24"/>
          <w:szCs w:val="24"/>
          <w:lang w:val="en-GB"/>
        </w:rPr>
        <w:tab/>
        <w:t xml:space="preserve">Wang, Y. </w:t>
      </w:r>
      <w:r w:rsidRPr="00346F6E">
        <w:rPr>
          <w:rFonts w:ascii="Times" w:hAnsi="Times" w:cs="Times"/>
          <w:i/>
          <w:iCs/>
          <w:sz w:val="24"/>
          <w:szCs w:val="24"/>
          <w:lang w:val="en-GB"/>
        </w:rPr>
        <w:t>et al.</w:t>
      </w:r>
      <w:r w:rsidRPr="00346F6E">
        <w:rPr>
          <w:rFonts w:ascii="Times" w:hAnsi="Times" w:cs="Times"/>
          <w:sz w:val="24"/>
          <w:szCs w:val="24"/>
          <w:lang w:val="en-GB"/>
        </w:rPr>
        <w:t xml:space="preserve"> Impact of collagen confinement vs. ionic substitutions on the local disorder in bone and biomimetic apatites. </w:t>
      </w:r>
      <w:r w:rsidRPr="00346F6E">
        <w:rPr>
          <w:rFonts w:ascii="Times" w:hAnsi="Times" w:cs="Times"/>
          <w:i/>
          <w:iCs/>
          <w:sz w:val="24"/>
          <w:szCs w:val="24"/>
          <w:lang w:val="en-GB"/>
        </w:rPr>
        <w:t>Mater. Horiz.</w:t>
      </w:r>
      <w:r w:rsidRPr="00346F6E">
        <w:rPr>
          <w:rFonts w:ascii="Times" w:hAnsi="Times" w:cs="Times"/>
          <w:sz w:val="24"/>
          <w:szCs w:val="24"/>
          <w:lang w:val="en-GB"/>
        </w:rPr>
        <w:t xml:space="preserve"> </w:t>
      </w:r>
      <w:r w:rsidRPr="00346F6E">
        <w:rPr>
          <w:rFonts w:ascii="Times" w:hAnsi="Times" w:cs="Times"/>
          <w:b/>
          <w:bCs/>
          <w:sz w:val="24"/>
          <w:szCs w:val="24"/>
          <w:lang w:val="en-GB"/>
        </w:rPr>
        <w:t>1</w:t>
      </w:r>
      <w:r w:rsidRPr="00346F6E">
        <w:rPr>
          <w:rFonts w:ascii="Times" w:hAnsi="Times" w:cs="Times"/>
          <w:sz w:val="24"/>
          <w:szCs w:val="24"/>
          <w:lang w:val="en-GB"/>
        </w:rPr>
        <w:t>, 224–231 (2014).</w:t>
      </w:r>
    </w:p>
    <w:p w14:paraId="76A7A038" w14:textId="77777777" w:rsidR="00346F6E" w:rsidRPr="00346F6E" w:rsidRDefault="00346F6E" w:rsidP="00346F6E">
      <w:pPr>
        <w:pStyle w:val="Bibliography"/>
        <w:rPr>
          <w:rFonts w:ascii="Times" w:hAnsi="Times" w:cs="Times"/>
          <w:sz w:val="24"/>
          <w:szCs w:val="24"/>
        </w:rPr>
      </w:pPr>
      <w:r w:rsidRPr="00346F6E">
        <w:rPr>
          <w:rFonts w:ascii="Times" w:hAnsi="Times" w:cs="Times"/>
          <w:sz w:val="24"/>
          <w:szCs w:val="24"/>
          <w:lang w:val="en-GB"/>
        </w:rPr>
        <w:t>4.</w:t>
      </w:r>
      <w:r w:rsidRPr="00346F6E">
        <w:rPr>
          <w:rFonts w:ascii="Times" w:hAnsi="Times" w:cs="Times"/>
          <w:sz w:val="24"/>
          <w:szCs w:val="24"/>
          <w:lang w:val="en-GB"/>
        </w:rPr>
        <w:tab/>
        <w:t xml:space="preserve">Catti, M., Ferraris, G. &amp; Mason, S. A. Low-temperature ordering of hydrogen atoms in CaHPO4 (monetite): X-ray and neutron diffraction study at 145 K. </w:t>
      </w:r>
      <w:r w:rsidRPr="00346F6E">
        <w:rPr>
          <w:rFonts w:ascii="Times" w:hAnsi="Times" w:cs="Times"/>
          <w:i/>
          <w:iCs/>
          <w:sz w:val="24"/>
          <w:szCs w:val="24"/>
          <w:lang w:val="en-GB"/>
        </w:rPr>
        <w:t xml:space="preserve">Acta Crystallogr. </w:t>
      </w:r>
      <w:r w:rsidRPr="00346F6E">
        <w:rPr>
          <w:rFonts w:ascii="Times" w:hAnsi="Times" w:cs="Times"/>
          <w:i/>
          <w:iCs/>
          <w:sz w:val="24"/>
          <w:szCs w:val="24"/>
        </w:rPr>
        <w:t>B</w:t>
      </w:r>
      <w:r w:rsidRPr="00346F6E">
        <w:rPr>
          <w:rFonts w:ascii="Times" w:hAnsi="Times" w:cs="Times"/>
          <w:sz w:val="24"/>
          <w:szCs w:val="24"/>
        </w:rPr>
        <w:t xml:space="preserve"> </w:t>
      </w:r>
      <w:r w:rsidRPr="00346F6E">
        <w:rPr>
          <w:rFonts w:ascii="Times" w:hAnsi="Times" w:cs="Times"/>
          <w:b/>
          <w:bCs/>
          <w:sz w:val="24"/>
          <w:szCs w:val="24"/>
        </w:rPr>
        <w:t>36</w:t>
      </w:r>
      <w:r w:rsidRPr="00346F6E">
        <w:rPr>
          <w:rFonts w:ascii="Times" w:hAnsi="Times" w:cs="Times"/>
          <w:sz w:val="24"/>
          <w:szCs w:val="24"/>
        </w:rPr>
        <w:t>, 254–259 (1980).</w:t>
      </w:r>
    </w:p>
    <w:p w14:paraId="578C16BE" w14:textId="17BA878C" w:rsidR="008F098E" w:rsidRPr="005A0DFD" w:rsidRDefault="00F828C6" w:rsidP="0090085B">
      <w:pPr>
        <w:autoSpaceDE w:val="0"/>
        <w:autoSpaceDN w:val="0"/>
        <w:adjustRightInd w:val="0"/>
        <w:spacing w:before="240" w:line="480" w:lineRule="auto"/>
        <w:jc w:val="both"/>
        <w:rPr>
          <w:rFonts w:ascii="Times" w:hAnsi="Times" w:cs="Times"/>
          <w:sz w:val="24"/>
          <w:szCs w:val="24"/>
        </w:rPr>
      </w:pPr>
      <w:r w:rsidRPr="00346F6E">
        <w:rPr>
          <w:rFonts w:ascii="Times" w:hAnsi="Times" w:cs="Times"/>
          <w:b/>
          <w:i/>
          <w:sz w:val="24"/>
          <w:szCs w:val="24"/>
          <w:lang w:val="en-US"/>
        </w:rPr>
        <w:fldChar w:fldCharType="end"/>
      </w:r>
    </w:p>
    <w:sectPr w:rsidR="008F098E" w:rsidRPr="005A0DFD" w:rsidSect="00455543">
      <w:footerReference w:type="default" r:id="rId17"/>
      <w:endnotePr>
        <w:numFmt w:val="decimal"/>
      </w:endnotePr>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038D1" w14:textId="77777777" w:rsidR="002419D5" w:rsidRDefault="002419D5" w:rsidP="00DC0ECE">
      <w:pPr>
        <w:spacing w:after="0" w:line="240" w:lineRule="auto"/>
      </w:pPr>
      <w:r>
        <w:separator/>
      </w:r>
    </w:p>
  </w:endnote>
  <w:endnote w:type="continuationSeparator" w:id="0">
    <w:p w14:paraId="72392864" w14:textId="77777777" w:rsidR="002419D5" w:rsidRDefault="002419D5" w:rsidP="00DC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8830745"/>
      <w:docPartObj>
        <w:docPartGallery w:val="Page Numbers (Bottom of Page)"/>
        <w:docPartUnique/>
      </w:docPartObj>
    </w:sdtPr>
    <w:sdtEndPr>
      <w:rPr>
        <w:rFonts w:ascii="Times" w:hAnsi="Times" w:cs="Times"/>
      </w:rPr>
    </w:sdtEndPr>
    <w:sdtContent>
      <w:p w14:paraId="2946D154" w14:textId="77777777" w:rsidR="001E5DA0" w:rsidRPr="00E67F7D" w:rsidRDefault="001E5DA0">
        <w:pPr>
          <w:pStyle w:val="Footer"/>
          <w:jc w:val="right"/>
          <w:rPr>
            <w:rFonts w:ascii="Times" w:hAnsi="Times" w:cs="Times"/>
          </w:rPr>
        </w:pPr>
        <w:r w:rsidRPr="00E67F7D">
          <w:rPr>
            <w:rFonts w:ascii="Times" w:hAnsi="Times" w:cs="Times"/>
          </w:rPr>
          <w:fldChar w:fldCharType="begin"/>
        </w:r>
        <w:r w:rsidRPr="00E67F7D">
          <w:rPr>
            <w:rFonts w:ascii="Times" w:hAnsi="Times" w:cs="Times"/>
          </w:rPr>
          <w:instrText>PAGE   \* MERGEFORMAT</w:instrText>
        </w:r>
        <w:r w:rsidRPr="00E67F7D">
          <w:rPr>
            <w:rFonts w:ascii="Times" w:hAnsi="Times" w:cs="Times"/>
          </w:rPr>
          <w:fldChar w:fldCharType="separate"/>
        </w:r>
        <w:r w:rsidR="005D4249">
          <w:rPr>
            <w:rFonts w:ascii="Times" w:hAnsi="Times" w:cs="Times"/>
            <w:noProof/>
          </w:rPr>
          <w:t>1</w:t>
        </w:r>
        <w:r w:rsidRPr="00E67F7D">
          <w:rPr>
            <w:rFonts w:ascii="Times" w:hAnsi="Times" w:cs="Times"/>
          </w:rPr>
          <w:fldChar w:fldCharType="end"/>
        </w:r>
      </w:p>
    </w:sdtContent>
  </w:sdt>
  <w:p w14:paraId="1CD95BC9" w14:textId="77777777" w:rsidR="001A0CBB" w:rsidRDefault="00241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E9546" w14:textId="77777777" w:rsidR="002419D5" w:rsidRDefault="002419D5" w:rsidP="00DC0ECE">
      <w:pPr>
        <w:spacing w:after="0" w:line="240" w:lineRule="auto"/>
      </w:pPr>
      <w:r>
        <w:separator/>
      </w:r>
    </w:p>
  </w:footnote>
  <w:footnote w:type="continuationSeparator" w:id="0">
    <w:p w14:paraId="5929EC31" w14:textId="77777777" w:rsidR="002419D5" w:rsidRDefault="002419D5" w:rsidP="00DC0E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7820"/>
    <w:rsid w:val="00051E7B"/>
    <w:rsid w:val="00085C25"/>
    <w:rsid w:val="000900AE"/>
    <w:rsid w:val="000B6EC9"/>
    <w:rsid w:val="000D7DF2"/>
    <w:rsid w:val="000E4F4E"/>
    <w:rsid w:val="000F4B45"/>
    <w:rsid w:val="0010524C"/>
    <w:rsid w:val="0011389C"/>
    <w:rsid w:val="00122380"/>
    <w:rsid w:val="00136E64"/>
    <w:rsid w:val="001439F1"/>
    <w:rsid w:val="00156EE0"/>
    <w:rsid w:val="0016615B"/>
    <w:rsid w:val="001679C8"/>
    <w:rsid w:val="00191EFB"/>
    <w:rsid w:val="001A2274"/>
    <w:rsid w:val="001B655A"/>
    <w:rsid w:val="001C7820"/>
    <w:rsid w:val="001E5DA0"/>
    <w:rsid w:val="0020339D"/>
    <w:rsid w:val="00205F26"/>
    <w:rsid w:val="00210297"/>
    <w:rsid w:val="00217757"/>
    <w:rsid w:val="00223BE2"/>
    <w:rsid w:val="0022613C"/>
    <w:rsid w:val="00227111"/>
    <w:rsid w:val="0023022C"/>
    <w:rsid w:val="002307CD"/>
    <w:rsid w:val="002419D5"/>
    <w:rsid w:val="0025568B"/>
    <w:rsid w:val="002729DA"/>
    <w:rsid w:val="002843AC"/>
    <w:rsid w:val="002846B9"/>
    <w:rsid w:val="00293BCA"/>
    <w:rsid w:val="002A7853"/>
    <w:rsid w:val="002B7637"/>
    <w:rsid w:val="002C6870"/>
    <w:rsid w:val="002C6A80"/>
    <w:rsid w:val="002E4232"/>
    <w:rsid w:val="002F2421"/>
    <w:rsid w:val="00303731"/>
    <w:rsid w:val="003050E7"/>
    <w:rsid w:val="00320F69"/>
    <w:rsid w:val="003307AE"/>
    <w:rsid w:val="00337DB4"/>
    <w:rsid w:val="003446BB"/>
    <w:rsid w:val="00346F6E"/>
    <w:rsid w:val="00351C43"/>
    <w:rsid w:val="00363DC2"/>
    <w:rsid w:val="003810DB"/>
    <w:rsid w:val="00386743"/>
    <w:rsid w:val="0039523C"/>
    <w:rsid w:val="003B27A2"/>
    <w:rsid w:val="003D47CA"/>
    <w:rsid w:val="003E298F"/>
    <w:rsid w:val="003E4092"/>
    <w:rsid w:val="003F5F2A"/>
    <w:rsid w:val="00455543"/>
    <w:rsid w:val="00462E3E"/>
    <w:rsid w:val="00463FAF"/>
    <w:rsid w:val="00472B84"/>
    <w:rsid w:val="004824F2"/>
    <w:rsid w:val="0048641B"/>
    <w:rsid w:val="004B0A21"/>
    <w:rsid w:val="004B0B2C"/>
    <w:rsid w:val="004C0227"/>
    <w:rsid w:val="004C6CBA"/>
    <w:rsid w:val="004F3411"/>
    <w:rsid w:val="00500330"/>
    <w:rsid w:val="005037EC"/>
    <w:rsid w:val="005041EB"/>
    <w:rsid w:val="00517F81"/>
    <w:rsid w:val="0057312C"/>
    <w:rsid w:val="00575BD9"/>
    <w:rsid w:val="005917CF"/>
    <w:rsid w:val="0059504A"/>
    <w:rsid w:val="005A0DFD"/>
    <w:rsid w:val="005A36C0"/>
    <w:rsid w:val="005A58D2"/>
    <w:rsid w:val="005B56A3"/>
    <w:rsid w:val="005C69CD"/>
    <w:rsid w:val="005D4249"/>
    <w:rsid w:val="005D6BF6"/>
    <w:rsid w:val="006170F9"/>
    <w:rsid w:val="00617E32"/>
    <w:rsid w:val="00633D36"/>
    <w:rsid w:val="006718B6"/>
    <w:rsid w:val="00677335"/>
    <w:rsid w:val="00681CA0"/>
    <w:rsid w:val="00693634"/>
    <w:rsid w:val="006B3A6F"/>
    <w:rsid w:val="006B4DBC"/>
    <w:rsid w:val="006B74BF"/>
    <w:rsid w:val="006C3950"/>
    <w:rsid w:val="006D3D08"/>
    <w:rsid w:val="007032AF"/>
    <w:rsid w:val="007372C9"/>
    <w:rsid w:val="0074103B"/>
    <w:rsid w:val="00780665"/>
    <w:rsid w:val="007810F6"/>
    <w:rsid w:val="007A0299"/>
    <w:rsid w:val="007C1E64"/>
    <w:rsid w:val="007D1CE5"/>
    <w:rsid w:val="007E5A4D"/>
    <w:rsid w:val="007F0D0A"/>
    <w:rsid w:val="00823B30"/>
    <w:rsid w:val="00835828"/>
    <w:rsid w:val="0085182D"/>
    <w:rsid w:val="0086412B"/>
    <w:rsid w:val="00865D22"/>
    <w:rsid w:val="008715F0"/>
    <w:rsid w:val="0087490E"/>
    <w:rsid w:val="008755E1"/>
    <w:rsid w:val="00892487"/>
    <w:rsid w:val="008B585F"/>
    <w:rsid w:val="008E36F0"/>
    <w:rsid w:val="008E4F68"/>
    <w:rsid w:val="008F098E"/>
    <w:rsid w:val="008F1CD4"/>
    <w:rsid w:val="0090085B"/>
    <w:rsid w:val="0093095B"/>
    <w:rsid w:val="009311A8"/>
    <w:rsid w:val="009331D5"/>
    <w:rsid w:val="00944410"/>
    <w:rsid w:val="00950DF1"/>
    <w:rsid w:val="00952D77"/>
    <w:rsid w:val="00962EC2"/>
    <w:rsid w:val="009631DC"/>
    <w:rsid w:val="00972C38"/>
    <w:rsid w:val="00987D0C"/>
    <w:rsid w:val="009E372B"/>
    <w:rsid w:val="009F1DDA"/>
    <w:rsid w:val="00A229A0"/>
    <w:rsid w:val="00A269A4"/>
    <w:rsid w:val="00A3605C"/>
    <w:rsid w:val="00A4511C"/>
    <w:rsid w:val="00A654D3"/>
    <w:rsid w:val="00A66F90"/>
    <w:rsid w:val="00A7559B"/>
    <w:rsid w:val="00A75A32"/>
    <w:rsid w:val="00A863DE"/>
    <w:rsid w:val="00A91148"/>
    <w:rsid w:val="00AA03B7"/>
    <w:rsid w:val="00AA468F"/>
    <w:rsid w:val="00AA7189"/>
    <w:rsid w:val="00AB2A74"/>
    <w:rsid w:val="00AB7768"/>
    <w:rsid w:val="00AC0E5D"/>
    <w:rsid w:val="00AD0FC7"/>
    <w:rsid w:val="00B002FC"/>
    <w:rsid w:val="00B11BFB"/>
    <w:rsid w:val="00B12994"/>
    <w:rsid w:val="00B16472"/>
    <w:rsid w:val="00B30E18"/>
    <w:rsid w:val="00B50FB6"/>
    <w:rsid w:val="00B57126"/>
    <w:rsid w:val="00B61402"/>
    <w:rsid w:val="00B65BE9"/>
    <w:rsid w:val="00B859B9"/>
    <w:rsid w:val="00B865B5"/>
    <w:rsid w:val="00B90918"/>
    <w:rsid w:val="00B95F26"/>
    <w:rsid w:val="00BE6DE8"/>
    <w:rsid w:val="00C0197E"/>
    <w:rsid w:val="00C06ABE"/>
    <w:rsid w:val="00C10D47"/>
    <w:rsid w:val="00C1214D"/>
    <w:rsid w:val="00C25672"/>
    <w:rsid w:val="00C25C66"/>
    <w:rsid w:val="00C32049"/>
    <w:rsid w:val="00C344A2"/>
    <w:rsid w:val="00C532D5"/>
    <w:rsid w:val="00C56679"/>
    <w:rsid w:val="00C70F57"/>
    <w:rsid w:val="00C80AC3"/>
    <w:rsid w:val="00C81FFE"/>
    <w:rsid w:val="00CA1719"/>
    <w:rsid w:val="00CA17EE"/>
    <w:rsid w:val="00CA6624"/>
    <w:rsid w:val="00CB2834"/>
    <w:rsid w:val="00CC7BE1"/>
    <w:rsid w:val="00CD7C69"/>
    <w:rsid w:val="00CF3EE1"/>
    <w:rsid w:val="00CF6F12"/>
    <w:rsid w:val="00D0627D"/>
    <w:rsid w:val="00D150B3"/>
    <w:rsid w:val="00D156E6"/>
    <w:rsid w:val="00D21CC5"/>
    <w:rsid w:val="00D22D2B"/>
    <w:rsid w:val="00D23A11"/>
    <w:rsid w:val="00D3336F"/>
    <w:rsid w:val="00D826F6"/>
    <w:rsid w:val="00D91F49"/>
    <w:rsid w:val="00DA46BB"/>
    <w:rsid w:val="00DA61B1"/>
    <w:rsid w:val="00DA6498"/>
    <w:rsid w:val="00DB27AB"/>
    <w:rsid w:val="00DC0ECE"/>
    <w:rsid w:val="00DC5A10"/>
    <w:rsid w:val="00DD020B"/>
    <w:rsid w:val="00DD4E16"/>
    <w:rsid w:val="00DD7BDB"/>
    <w:rsid w:val="00E11719"/>
    <w:rsid w:val="00E22A73"/>
    <w:rsid w:val="00E42443"/>
    <w:rsid w:val="00E617FF"/>
    <w:rsid w:val="00E67F7D"/>
    <w:rsid w:val="00E75A54"/>
    <w:rsid w:val="00E778BF"/>
    <w:rsid w:val="00E83820"/>
    <w:rsid w:val="00EC00DD"/>
    <w:rsid w:val="00EC3378"/>
    <w:rsid w:val="00EE216D"/>
    <w:rsid w:val="00EE3440"/>
    <w:rsid w:val="00EF7E9A"/>
    <w:rsid w:val="00F024AC"/>
    <w:rsid w:val="00F07819"/>
    <w:rsid w:val="00F321FD"/>
    <w:rsid w:val="00F34B96"/>
    <w:rsid w:val="00F42461"/>
    <w:rsid w:val="00F43105"/>
    <w:rsid w:val="00F537DC"/>
    <w:rsid w:val="00F55434"/>
    <w:rsid w:val="00F73705"/>
    <w:rsid w:val="00F828C6"/>
    <w:rsid w:val="00FB157D"/>
    <w:rsid w:val="00FB2884"/>
    <w:rsid w:val="00FB51C9"/>
    <w:rsid w:val="00FE78EC"/>
    <w:rsid w:val="00FF6F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7783D"/>
  <w15:docId w15:val="{6F8B4A72-AE1A-4CE5-A1DB-1B30C573C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D21C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8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7820"/>
  </w:style>
  <w:style w:type="paragraph" w:styleId="Footer">
    <w:name w:val="footer"/>
    <w:basedOn w:val="Normal"/>
    <w:link w:val="FooterChar"/>
    <w:uiPriority w:val="99"/>
    <w:unhideWhenUsed/>
    <w:rsid w:val="001C78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7820"/>
  </w:style>
  <w:style w:type="paragraph" w:styleId="BalloonText">
    <w:name w:val="Balloon Text"/>
    <w:basedOn w:val="Normal"/>
    <w:link w:val="BalloonTextChar"/>
    <w:uiPriority w:val="99"/>
    <w:semiHidden/>
    <w:unhideWhenUsed/>
    <w:rsid w:val="001C7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820"/>
    <w:rPr>
      <w:rFonts w:ascii="Tahoma" w:hAnsi="Tahoma" w:cs="Tahoma"/>
      <w:sz w:val="16"/>
      <w:szCs w:val="16"/>
    </w:rPr>
  </w:style>
  <w:style w:type="character" w:customStyle="1" w:styleId="Heading3Char">
    <w:name w:val="Heading 3 Char"/>
    <w:basedOn w:val="DefaultParagraphFont"/>
    <w:link w:val="Heading3"/>
    <w:uiPriority w:val="9"/>
    <w:rsid w:val="00D21CC5"/>
    <w:rPr>
      <w:rFonts w:ascii="Times New Roman" w:eastAsia="Times New Roman" w:hAnsi="Times New Roman" w:cs="Times New Roman"/>
      <w:b/>
      <w:bCs/>
      <w:sz w:val="27"/>
      <w:szCs w:val="27"/>
    </w:rPr>
  </w:style>
  <w:style w:type="paragraph" w:styleId="Bibliography">
    <w:name w:val="Bibliography"/>
    <w:basedOn w:val="Normal"/>
    <w:next w:val="Normal"/>
    <w:uiPriority w:val="37"/>
    <w:unhideWhenUsed/>
    <w:rsid w:val="00F828C6"/>
    <w:pPr>
      <w:tabs>
        <w:tab w:val="left" w:pos="264"/>
      </w:tabs>
      <w:spacing w:after="0" w:line="480" w:lineRule="auto"/>
      <w:ind w:left="264" w:hanging="264"/>
    </w:pPr>
  </w:style>
  <w:style w:type="character" w:styleId="Hyperlink">
    <w:name w:val="Hyperlink"/>
    <w:basedOn w:val="DefaultParagraphFont"/>
    <w:uiPriority w:val="99"/>
    <w:unhideWhenUsed/>
    <w:rsid w:val="002307CD"/>
    <w:rPr>
      <w:color w:val="0000FF" w:themeColor="hyperlink"/>
      <w:u w:val="single"/>
    </w:rPr>
  </w:style>
  <w:style w:type="character" w:customStyle="1" w:styleId="UnresolvedMention1">
    <w:name w:val="Unresolved Mention1"/>
    <w:basedOn w:val="DefaultParagraphFont"/>
    <w:uiPriority w:val="99"/>
    <w:semiHidden/>
    <w:unhideWhenUsed/>
    <w:rsid w:val="002307CD"/>
    <w:rPr>
      <w:color w:val="605E5C"/>
      <w:shd w:val="clear" w:color="auto" w:fill="E1DFDD"/>
    </w:rPr>
  </w:style>
  <w:style w:type="character" w:styleId="CommentReference">
    <w:name w:val="annotation reference"/>
    <w:basedOn w:val="DefaultParagraphFont"/>
    <w:uiPriority w:val="99"/>
    <w:semiHidden/>
    <w:unhideWhenUsed/>
    <w:rsid w:val="006170F9"/>
    <w:rPr>
      <w:sz w:val="16"/>
      <w:szCs w:val="16"/>
    </w:rPr>
  </w:style>
  <w:style w:type="paragraph" w:styleId="CommentText">
    <w:name w:val="annotation text"/>
    <w:basedOn w:val="Normal"/>
    <w:link w:val="CommentTextChar"/>
    <w:uiPriority w:val="99"/>
    <w:unhideWhenUsed/>
    <w:rsid w:val="006170F9"/>
    <w:pPr>
      <w:spacing w:after="160" w:line="240" w:lineRule="auto"/>
    </w:pPr>
    <w:rPr>
      <w:rFonts w:eastAsiaTheme="minorHAnsi"/>
      <w:sz w:val="20"/>
      <w:szCs w:val="20"/>
      <w:lang w:val="en-GB" w:eastAsia="en-US"/>
    </w:rPr>
  </w:style>
  <w:style w:type="character" w:customStyle="1" w:styleId="CommentTextChar">
    <w:name w:val="Comment Text Char"/>
    <w:basedOn w:val="DefaultParagraphFont"/>
    <w:link w:val="CommentText"/>
    <w:uiPriority w:val="99"/>
    <w:rsid w:val="006170F9"/>
    <w:rPr>
      <w:rFonts w:eastAsiaTheme="minorHAnsi"/>
      <w:sz w:val="20"/>
      <w:szCs w:val="20"/>
      <w:lang w:val="en-GB" w:eastAsia="en-US"/>
    </w:rPr>
  </w:style>
  <w:style w:type="character" w:customStyle="1" w:styleId="st">
    <w:name w:val="st"/>
    <w:basedOn w:val="DefaultParagraphFont"/>
    <w:rsid w:val="00C80AC3"/>
  </w:style>
  <w:style w:type="character" w:styleId="Emphasis">
    <w:name w:val="Emphasis"/>
    <w:basedOn w:val="DefaultParagraphFont"/>
    <w:uiPriority w:val="20"/>
    <w:qFormat/>
    <w:rsid w:val="00C80A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524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D8F55-2101-493D-9737-E679BCC4D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2435</Words>
  <Characters>13882</Characters>
  <Application>Microsoft Office Word</Application>
  <DocSecurity>0</DocSecurity>
  <Lines>115</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 Azaïs</dc:creator>
  <cp:lastModifiedBy>Stanislas Von Euw</cp:lastModifiedBy>
  <cp:revision>5</cp:revision>
  <cp:lastPrinted>2019-02-19T10:38:00Z</cp:lastPrinted>
  <dcterms:created xsi:type="dcterms:W3CDTF">2019-03-03T17:58:00Z</dcterms:created>
  <dcterms:modified xsi:type="dcterms:W3CDTF">2019-03-07T09:44:00Z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id="TLkdt9Qb"/&gt;&lt;style id="http://www.zotero.org/styles/scientific-reports"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