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644A6E" w14:textId="1A5BFF2C" w:rsidR="00622148" w:rsidRPr="004D7984" w:rsidRDefault="006364F7" w:rsidP="00622148">
      <w:pPr>
        <w:spacing w:line="480" w:lineRule="auto"/>
        <w:rPr>
          <w:rFonts w:ascii="Times New Roman" w:hAnsi="Times New Roman"/>
          <w:b/>
          <w:sz w:val="26"/>
          <w:szCs w:val="26"/>
        </w:rPr>
      </w:pPr>
      <w:r>
        <w:rPr>
          <w:rFonts w:ascii="Times New Roman" w:hAnsi="Times New Roman"/>
          <w:b/>
          <w:sz w:val="26"/>
          <w:szCs w:val="26"/>
        </w:rPr>
        <w:t>Supplementary Inf</w:t>
      </w:r>
      <w:r w:rsidR="00617D86">
        <w:rPr>
          <w:rFonts w:ascii="Times New Roman" w:hAnsi="Times New Roman"/>
          <w:b/>
          <w:sz w:val="26"/>
          <w:szCs w:val="26"/>
        </w:rPr>
        <w:t>ormation</w:t>
      </w:r>
      <w:r>
        <w:rPr>
          <w:rFonts w:ascii="Times New Roman" w:hAnsi="Times New Roman"/>
          <w:b/>
          <w:sz w:val="26"/>
          <w:szCs w:val="26"/>
        </w:rPr>
        <w:t xml:space="preserve"> for </w:t>
      </w:r>
      <w:r w:rsidR="00622148" w:rsidRPr="00622148">
        <w:rPr>
          <w:rFonts w:ascii="Times New Roman" w:hAnsi="Times New Roman"/>
          <w:b/>
          <w:i/>
          <w:iCs/>
          <w:sz w:val="26"/>
          <w:szCs w:val="26"/>
        </w:rPr>
        <w:t>Environmentally Optimal, Nutritionally Sound, Protein and Energy Conserving Plant Based Alternatives to U.S. Meat</w:t>
      </w:r>
      <w:bookmarkStart w:id="0" w:name="_GoBack"/>
      <w:r w:rsidR="00622148">
        <w:rPr>
          <w:rFonts w:ascii="Times New Roman" w:hAnsi="Times New Roman"/>
          <w:b/>
          <w:sz w:val="26"/>
          <w:szCs w:val="26"/>
        </w:rPr>
        <w:t xml:space="preserve"> </w:t>
      </w:r>
    </w:p>
    <w:bookmarkEnd w:id="0"/>
    <w:p w14:paraId="77F5FF7F" w14:textId="3A10E8F7" w:rsidR="00337499" w:rsidRDefault="00E862CD" w:rsidP="00622148">
      <w:pPr>
        <w:spacing w:line="480" w:lineRule="auto"/>
        <w:rPr>
          <w:rFonts w:ascii="Times New Roman" w:hAnsi="Times New Roman" w:cstheme="majorBidi"/>
          <w:sz w:val="24"/>
          <w:szCs w:val="24"/>
          <w:vertAlign w:val="superscript"/>
        </w:rPr>
      </w:pPr>
      <w:r w:rsidRPr="004D7984">
        <w:rPr>
          <w:rFonts w:ascii="Times New Roman" w:hAnsi="Times New Roman" w:cstheme="majorBidi"/>
          <w:sz w:val="24"/>
          <w:szCs w:val="24"/>
        </w:rPr>
        <w:t>Gidon Eshel</w:t>
      </w:r>
      <w:r w:rsidR="00180889" w:rsidRPr="00B67BE2">
        <w:rPr>
          <w:rFonts w:ascii="Times New Roman" w:hAnsi="Times New Roman" w:cstheme="majorBidi"/>
          <w:position w:val="4"/>
          <w:vertAlign w:val="superscript"/>
        </w:rPr>
        <w:t>1,*</w:t>
      </w:r>
      <w:r>
        <w:rPr>
          <w:rFonts w:ascii="Times New Roman" w:hAnsi="Times New Roman" w:cstheme="majorBidi"/>
          <w:sz w:val="24"/>
          <w:szCs w:val="24"/>
        </w:rPr>
        <w:t xml:space="preserve">, </w:t>
      </w:r>
      <w:r w:rsidR="00235536" w:rsidRPr="004D7984">
        <w:rPr>
          <w:rFonts w:ascii="Times New Roman" w:hAnsi="Times New Roman" w:cstheme="majorBidi"/>
          <w:sz w:val="24"/>
          <w:szCs w:val="24"/>
        </w:rPr>
        <w:t xml:space="preserve">Paul </w:t>
      </w:r>
      <w:proofErr w:type="spellStart"/>
      <w:r w:rsidR="00235536" w:rsidRPr="004D7984">
        <w:rPr>
          <w:rFonts w:ascii="Times New Roman" w:hAnsi="Times New Roman" w:cstheme="majorBidi"/>
          <w:sz w:val="24"/>
          <w:szCs w:val="24"/>
        </w:rPr>
        <w:t>Stainier</w:t>
      </w:r>
      <w:proofErr w:type="spellEnd"/>
      <w:r w:rsidR="00180889" w:rsidRPr="00B67BE2">
        <w:rPr>
          <w:rFonts w:ascii="Times New Roman" w:hAnsi="Times New Roman" w:cstheme="majorBidi"/>
          <w:position w:val="4"/>
          <w:vertAlign w:val="superscript"/>
        </w:rPr>
        <w:t>2</w:t>
      </w:r>
      <w:r w:rsidR="00235536" w:rsidRPr="004D7984">
        <w:rPr>
          <w:rFonts w:ascii="Times New Roman" w:hAnsi="Times New Roman" w:cstheme="majorBidi"/>
          <w:sz w:val="24"/>
          <w:szCs w:val="24"/>
        </w:rPr>
        <w:t xml:space="preserve">, </w:t>
      </w:r>
      <w:r w:rsidR="007A263F">
        <w:rPr>
          <w:rFonts w:ascii="Times New Roman" w:hAnsi="Times New Roman" w:cstheme="majorBidi"/>
          <w:sz w:val="24"/>
          <w:szCs w:val="24"/>
        </w:rPr>
        <w:t>Alon Shepon</w:t>
      </w:r>
      <w:r w:rsidR="007A263F" w:rsidRPr="00EC55B6">
        <w:rPr>
          <w:rFonts w:ascii="Times New Roman" w:hAnsi="Times New Roman" w:cstheme="majorBidi"/>
          <w:sz w:val="24"/>
          <w:szCs w:val="24"/>
          <w:vertAlign w:val="superscript"/>
        </w:rPr>
        <w:t>3</w:t>
      </w:r>
      <w:r w:rsidR="007A263F">
        <w:rPr>
          <w:rFonts w:ascii="Times New Roman" w:hAnsi="Times New Roman" w:cstheme="majorBidi"/>
          <w:sz w:val="24"/>
          <w:szCs w:val="24"/>
        </w:rPr>
        <w:t xml:space="preserve">, </w:t>
      </w:r>
      <w:r w:rsidR="00235536" w:rsidRPr="004D7984">
        <w:rPr>
          <w:rFonts w:ascii="Times New Roman" w:hAnsi="Times New Roman" w:cstheme="majorBidi"/>
          <w:sz w:val="24"/>
          <w:szCs w:val="24"/>
        </w:rPr>
        <w:t>Akshay Swaminatha</w:t>
      </w:r>
      <w:r w:rsidR="00EE6565" w:rsidRPr="004D7984">
        <w:rPr>
          <w:rFonts w:ascii="Times New Roman" w:hAnsi="Times New Roman" w:cstheme="majorBidi"/>
          <w:sz w:val="24"/>
          <w:szCs w:val="24"/>
        </w:rPr>
        <w:t>n</w:t>
      </w:r>
      <w:r w:rsidR="00180889" w:rsidRPr="00B67BE2">
        <w:rPr>
          <w:rFonts w:ascii="Times New Roman" w:hAnsi="Times New Roman" w:cstheme="majorBidi"/>
          <w:position w:val="4"/>
          <w:vertAlign w:val="superscript"/>
        </w:rPr>
        <w:t>2</w:t>
      </w:r>
    </w:p>
    <w:p w14:paraId="680973DA" w14:textId="3AF9D755" w:rsidR="00180889" w:rsidRPr="00B67BE2" w:rsidRDefault="00180889" w:rsidP="00B842E7">
      <w:pPr>
        <w:spacing w:line="480" w:lineRule="auto"/>
        <w:outlineLvl w:val="0"/>
        <w:rPr>
          <w:rFonts w:ascii="Times New Roman" w:hAnsi="Times New Roman" w:cstheme="majorBidi"/>
          <w:sz w:val="24"/>
          <w:szCs w:val="24"/>
        </w:rPr>
      </w:pPr>
      <w:r w:rsidRPr="00047068">
        <w:rPr>
          <w:rFonts w:ascii="Times New Roman" w:hAnsi="Times New Roman" w:cstheme="majorBidi"/>
          <w:position w:val="4"/>
          <w:vertAlign w:val="superscript"/>
        </w:rPr>
        <w:t>1</w:t>
      </w:r>
      <w:r w:rsidRPr="008A2021">
        <w:rPr>
          <w:rFonts w:ascii="Times New Roman" w:hAnsi="Times New Roman" w:cstheme="majorBidi"/>
          <w:position w:val="4"/>
          <w:sz w:val="24"/>
          <w:szCs w:val="24"/>
          <w:vertAlign w:val="superscript"/>
        </w:rPr>
        <w:t>,</w:t>
      </w:r>
      <w:r w:rsidRPr="008A2021">
        <w:rPr>
          <w:rFonts w:ascii="Times New Roman" w:hAnsi="Times New Roman" w:cstheme="majorBidi"/>
          <w:i/>
          <w:iCs/>
          <w:position w:val="4"/>
          <w:sz w:val="24"/>
          <w:szCs w:val="24"/>
          <w:vertAlign w:val="superscript"/>
        </w:rPr>
        <w:t>*</w:t>
      </w:r>
      <w:r w:rsidR="00CB7838" w:rsidRPr="00B67BE2">
        <w:rPr>
          <w:rFonts w:ascii="Times New Roman" w:hAnsi="Times New Roman" w:cstheme="majorBidi"/>
          <w:sz w:val="24"/>
          <w:szCs w:val="24"/>
        </w:rPr>
        <w:t xml:space="preserve"> </w:t>
      </w:r>
      <w:r w:rsidR="00CB7838">
        <w:rPr>
          <w:rFonts w:ascii="Times New Roman" w:hAnsi="Times New Roman" w:cstheme="majorBidi"/>
          <w:sz w:val="24"/>
          <w:szCs w:val="24"/>
        </w:rPr>
        <w:t>C</w:t>
      </w:r>
      <w:r w:rsidRPr="00B67BE2">
        <w:rPr>
          <w:rFonts w:ascii="Times New Roman" w:hAnsi="Times New Roman" w:cstheme="majorBidi"/>
          <w:sz w:val="24"/>
          <w:szCs w:val="24"/>
        </w:rPr>
        <w:t xml:space="preserve">orresponding author. </w:t>
      </w:r>
      <w:r w:rsidR="00CB7838">
        <w:rPr>
          <w:rFonts w:ascii="Times New Roman" w:hAnsi="Times New Roman" w:cstheme="majorBidi"/>
          <w:sz w:val="24"/>
          <w:szCs w:val="24"/>
        </w:rPr>
        <w:t xml:space="preserve">Physics Dept., </w:t>
      </w:r>
      <w:r w:rsidR="004A3B34" w:rsidRPr="00B67BE2">
        <w:rPr>
          <w:rFonts w:ascii="Times New Roman" w:hAnsi="Times New Roman" w:cstheme="majorBidi"/>
          <w:sz w:val="24"/>
          <w:szCs w:val="24"/>
        </w:rPr>
        <w:t>Bard College</w:t>
      </w:r>
      <w:r w:rsidR="00CB7838">
        <w:rPr>
          <w:rFonts w:ascii="Times New Roman" w:hAnsi="Times New Roman" w:cstheme="majorBidi"/>
          <w:sz w:val="24"/>
          <w:szCs w:val="24"/>
        </w:rPr>
        <w:t xml:space="preserve">, Annandale-on-Hudson NY </w:t>
      </w:r>
      <w:r w:rsidR="00CB7838" w:rsidRPr="00CB7838">
        <w:rPr>
          <w:rFonts w:ascii="Times New Roman" w:hAnsi="Times New Roman" w:cstheme="majorBidi"/>
          <w:sz w:val="24"/>
          <w:szCs w:val="24"/>
        </w:rPr>
        <w:t>12504-5000</w:t>
      </w:r>
      <w:r w:rsidR="00CB7838">
        <w:rPr>
          <w:rFonts w:ascii="Times New Roman" w:hAnsi="Times New Roman" w:cstheme="majorBidi"/>
          <w:sz w:val="24"/>
          <w:szCs w:val="24"/>
        </w:rPr>
        <w:t xml:space="preserve"> </w:t>
      </w:r>
      <w:r w:rsidR="00B842E7">
        <w:rPr>
          <w:rFonts w:ascii="Times New Roman" w:hAnsi="Times New Roman" w:cstheme="majorBidi"/>
          <w:sz w:val="24"/>
          <w:szCs w:val="24"/>
        </w:rPr>
        <w:t>USA</w:t>
      </w:r>
      <w:r w:rsidR="00CB7838">
        <w:rPr>
          <w:rFonts w:ascii="Times New Roman" w:hAnsi="Times New Roman" w:cstheme="majorBidi"/>
          <w:sz w:val="24"/>
          <w:szCs w:val="24"/>
        </w:rPr>
        <w:t>,</w:t>
      </w:r>
      <w:r w:rsidR="00C9389A" w:rsidRPr="00B67BE2">
        <w:rPr>
          <w:rFonts w:ascii="Times New Roman" w:hAnsi="Times New Roman" w:cstheme="majorBidi"/>
          <w:sz w:val="24"/>
          <w:szCs w:val="24"/>
        </w:rPr>
        <w:t xml:space="preserve"> </w:t>
      </w:r>
      <w:hyperlink r:id="rId10" w:history="1">
        <w:r w:rsidR="004A3B34" w:rsidRPr="00B67BE2">
          <w:rPr>
            <w:rStyle w:val="Hyperlink"/>
            <w:rFonts w:ascii="Times New Roman" w:hAnsi="Times New Roman" w:cstheme="majorBidi"/>
            <w:sz w:val="24"/>
            <w:szCs w:val="24"/>
          </w:rPr>
          <w:t>geshel@gmail.com</w:t>
        </w:r>
      </w:hyperlink>
      <w:r w:rsidR="00CB7838">
        <w:rPr>
          <w:rFonts w:ascii="Times New Roman" w:hAnsi="Times New Roman" w:cstheme="majorBidi"/>
          <w:sz w:val="24"/>
          <w:szCs w:val="24"/>
        </w:rPr>
        <w:t>,</w:t>
      </w:r>
      <w:r w:rsidR="004A3B34" w:rsidRPr="00B67BE2">
        <w:rPr>
          <w:rFonts w:ascii="Times New Roman" w:hAnsi="Times New Roman" w:cstheme="majorBidi"/>
          <w:sz w:val="24"/>
          <w:szCs w:val="24"/>
        </w:rPr>
        <w:t xml:space="preserve"> (413) 717-2187</w:t>
      </w:r>
      <w:r w:rsidR="00047068" w:rsidRPr="00B67BE2">
        <w:rPr>
          <w:rFonts w:ascii="Times New Roman" w:hAnsi="Times New Roman" w:cstheme="majorBidi"/>
          <w:sz w:val="24"/>
          <w:szCs w:val="24"/>
        </w:rPr>
        <w:t>.</w:t>
      </w:r>
    </w:p>
    <w:p w14:paraId="1623D1A1" w14:textId="15901A65" w:rsidR="00617D86" w:rsidRDefault="00180889" w:rsidP="00B842E7">
      <w:pPr>
        <w:spacing w:line="480" w:lineRule="auto"/>
        <w:outlineLvl w:val="0"/>
        <w:rPr>
          <w:rFonts w:ascii="Times New Roman" w:hAnsi="Times New Roman" w:cstheme="majorBidi"/>
          <w:sz w:val="24"/>
          <w:szCs w:val="24"/>
        </w:rPr>
      </w:pPr>
      <w:r w:rsidRPr="008A2021">
        <w:rPr>
          <w:rFonts w:ascii="Times New Roman" w:hAnsi="Times New Roman" w:cstheme="majorBidi"/>
          <w:position w:val="4"/>
          <w:sz w:val="24"/>
          <w:szCs w:val="24"/>
          <w:vertAlign w:val="superscript"/>
        </w:rPr>
        <w:t>2</w:t>
      </w:r>
      <w:r w:rsidRPr="008A2021">
        <w:rPr>
          <w:rFonts w:ascii="Times New Roman" w:hAnsi="Times New Roman" w:cstheme="majorBidi"/>
          <w:sz w:val="24"/>
          <w:szCs w:val="24"/>
        </w:rPr>
        <w:t>Harvard College</w:t>
      </w:r>
      <w:r w:rsidR="002D2B77">
        <w:rPr>
          <w:rFonts w:ascii="Times New Roman" w:hAnsi="Times New Roman" w:cstheme="majorBidi"/>
          <w:sz w:val="24"/>
          <w:szCs w:val="24"/>
        </w:rPr>
        <w:t xml:space="preserve">, Cambridge, MA, </w:t>
      </w:r>
      <w:r w:rsidR="00B842E7">
        <w:rPr>
          <w:rFonts w:ascii="Times New Roman" w:hAnsi="Times New Roman" w:cstheme="majorBidi"/>
          <w:sz w:val="24"/>
          <w:szCs w:val="24"/>
        </w:rPr>
        <w:t>USA</w:t>
      </w:r>
      <w:r w:rsidR="004E1C59" w:rsidRPr="008A2021">
        <w:rPr>
          <w:rFonts w:ascii="Times New Roman" w:hAnsi="Times New Roman" w:cstheme="majorBidi"/>
          <w:sz w:val="24"/>
          <w:szCs w:val="24"/>
        </w:rPr>
        <w:t xml:space="preserve"> </w:t>
      </w:r>
    </w:p>
    <w:p w14:paraId="2C0408E2" w14:textId="6D463EF6" w:rsidR="007A263F" w:rsidRPr="007A263F" w:rsidRDefault="007A263F" w:rsidP="00B842E7">
      <w:pPr>
        <w:spacing w:line="480" w:lineRule="auto"/>
        <w:outlineLvl w:val="0"/>
        <w:rPr>
          <w:rFonts w:ascii="Times New Roman" w:hAnsi="Times New Roman" w:cstheme="majorBidi"/>
          <w:sz w:val="32"/>
          <w:szCs w:val="32"/>
        </w:rPr>
      </w:pPr>
      <w:r w:rsidRPr="007A263F">
        <w:rPr>
          <w:rFonts w:ascii="Times New Roman" w:eastAsia="Times New Roman" w:hAnsi="Times New Roman" w:cs="Times New Roman"/>
          <w:sz w:val="24"/>
          <w:szCs w:val="24"/>
          <w:vertAlign w:val="superscript"/>
        </w:rPr>
        <w:t>3</w:t>
      </w:r>
      <w:r w:rsidRPr="007A263F">
        <w:rPr>
          <w:rFonts w:ascii="Times New Roman" w:eastAsia="Times New Roman" w:hAnsi="Times New Roman" w:cs="Times New Roman"/>
          <w:sz w:val="24"/>
          <w:szCs w:val="24"/>
        </w:rPr>
        <w:t xml:space="preserve">Department of Nutrition, Harvard T.H. Chan School of Public Health, Boston, MA, </w:t>
      </w:r>
      <w:r w:rsidR="00B842E7">
        <w:rPr>
          <w:rFonts w:ascii="Times New Roman" w:eastAsia="Times New Roman" w:hAnsi="Times New Roman" w:cs="Times New Roman"/>
          <w:sz w:val="24"/>
          <w:szCs w:val="24"/>
        </w:rPr>
        <w:t>USA</w:t>
      </w:r>
    </w:p>
    <w:p w14:paraId="5A8171A3" w14:textId="6E5810A6" w:rsidR="007A263F" w:rsidRPr="007A263F" w:rsidRDefault="007A263F" w:rsidP="007A263F">
      <w:pPr>
        <w:spacing w:line="480" w:lineRule="auto"/>
        <w:outlineLvl w:val="0"/>
        <w:rPr>
          <w:rFonts w:ascii="Times New Roman" w:hAnsi="Times New Roman" w:cstheme="majorBidi"/>
          <w:sz w:val="32"/>
          <w:szCs w:val="32"/>
        </w:rPr>
      </w:pPr>
    </w:p>
    <w:p w14:paraId="113C0D10" w14:textId="77777777" w:rsidR="00617D86" w:rsidRDefault="00617D86">
      <w:pPr>
        <w:spacing w:after="0" w:line="240" w:lineRule="auto"/>
        <w:rPr>
          <w:rFonts w:ascii="Times New Roman" w:hAnsi="Times New Roman" w:cstheme="majorBidi"/>
          <w:sz w:val="24"/>
          <w:szCs w:val="24"/>
        </w:rPr>
      </w:pPr>
      <w:r>
        <w:rPr>
          <w:rFonts w:ascii="Times New Roman" w:hAnsi="Times New Roman" w:cstheme="majorBidi"/>
          <w:sz w:val="24"/>
          <w:szCs w:val="24"/>
        </w:rPr>
        <w:br w:type="page"/>
      </w:r>
    </w:p>
    <w:p w14:paraId="2FFF198A" w14:textId="6BADEE9A" w:rsidR="00B45B5A" w:rsidRDefault="00B9598C" w:rsidP="00617D86">
      <w:pPr>
        <w:widowControl w:val="0"/>
        <w:autoSpaceDE w:val="0"/>
        <w:autoSpaceDN w:val="0"/>
        <w:adjustRightInd w:val="0"/>
        <w:spacing w:line="480" w:lineRule="auto"/>
        <w:rPr>
          <w:rFonts w:ascii="Times New Roman" w:hAnsi="Times New Roman"/>
          <w:b/>
          <w:bCs/>
          <w:sz w:val="24"/>
          <w:szCs w:val="24"/>
        </w:rPr>
      </w:pPr>
      <w:r>
        <w:rPr>
          <w:rFonts w:ascii="Times New Roman" w:hAnsi="Times New Roman"/>
          <w:b/>
          <w:bCs/>
          <w:sz w:val="24"/>
          <w:szCs w:val="24"/>
        </w:rPr>
        <w:lastRenderedPageBreak/>
        <w:t>Supplementary Figure S1</w:t>
      </w:r>
    </w:p>
    <w:p w14:paraId="30056F07" w14:textId="3CB51052" w:rsidR="00B9598C" w:rsidRDefault="00160F2C" w:rsidP="00B9598C">
      <w:pPr>
        <w:keepNext/>
        <w:widowControl w:val="0"/>
        <w:autoSpaceDE w:val="0"/>
        <w:autoSpaceDN w:val="0"/>
        <w:adjustRightInd w:val="0"/>
        <w:spacing w:line="480" w:lineRule="auto"/>
        <w:ind w:hanging="10"/>
      </w:pPr>
      <w:r>
        <w:rPr>
          <w:noProof/>
          <w:lang w:val="en-GB" w:eastAsia="en-GB" w:bidi="ar-SA"/>
        </w:rPr>
        <w:drawing>
          <wp:inline distT="0" distB="0" distL="0" distR="0" wp14:anchorId="093FEA6A" wp14:editId="3D5734D2">
            <wp:extent cx="4436198" cy="36968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rrectedFigS1.pdf"/>
                    <pic:cNvPicPr/>
                  </pic:nvPicPr>
                  <pic:blipFill>
                    <a:blip r:embed="rId11">
                      <a:extLst>
                        <a:ext uri="{28A0092B-C50C-407E-A947-70E740481C1C}">
                          <a14:useLocalDpi xmlns:a14="http://schemas.microsoft.com/office/drawing/2010/main" val="0"/>
                        </a:ext>
                      </a:extLst>
                    </a:blip>
                    <a:stretch>
                      <a:fillRect/>
                    </a:stretch>
                  </pic:blipFill>
                  <pic:spPr>
                    <a:xfrm>
                      <a:off x="0" y="0"/>
                      <a:ext cx="4443407" cy="3702840"/>
                    </a:xfrm>
                    <a:prstGeom prst="rect">
                      <a:avLst/>
                    </a:prstGeom>
                  </pic:spPr>
                </pic:pic>
              </a:graphicData>
            </a:graphic>
          </wp:inline>
        </w:drawing>
      </w:r>
    </w:p>
    <w:p w14:paraId="54A133F3" w14:textId="74059AA2" w:rsidR="00CD6BF9" w:rsidRPr="00B842E7" w:rsidRDefault="00B9598C" w:rsidP="007A263F">
      <w:pPr>
        <w:pStyle w:val="Caption"/>
        <w:spacing w:line="480" w:lineRule="auto"/>
        <w:rPr>
          <w:rFonts w:asciiTheme="majorBidi" w:hAnsiTheme="majorBidi" w:cstheme="majorBidi"/>
          <w:b w:val="0"/>
          <w:bCs w:val="0"/>
          <w:color w:val="000000" w:themeColor="text1"/>
          <w:sz w:val="22"/>
          <w:szCs w:val="22"/>
        </w:rPr>
      </w:pPr>
      <w:r w:rsidRPr="00B842E7">
        <w:rPr>
          <w:rFonts w:asciiTheme="majorBidi" w:hAnsiTheme="majorBidi" w:cstheme="majorBidi"/>
          <w:color w:val="000000" w:themeColor="text1"/>
          <w:sz w:val="22"/>
          <w:szCs w:val="22"/>
        </w:rPr>
        <w:t xml:space="preserve">Figure S1: </w:t>
      </w:r>
      <w:r w:rsidR="003466BB" w:rsidRPr="00B842E7">
        <w:rPr>
          <w:rFonts w:asciiTheme="majorBidi" w:hAnsiTheme="majorBidi" w:cstheme="majorBidi"/>
          <w:b w:val="0"/>
          <w:bCs w:val="0"/>
          <w:color w:val="000000" w:themeColor="text1"/>
          <w:sz w:val="22"/>
          <w:szCs w:val="22"/>
        </w:rPr>
        <w:t>Replacement masses (in g person</w:t>
      </w:r>
      <w:r w:rsidR="003466BB" w:rsidRPr="00B842E7">
        <w:rPr>
          <w:rFonts w:asciiTheme="majorBidi" w:hAnsiTheme="majorBidi" w:cstheme="majorBidi"/>
          <w:b w:val="0"/>
          <w:bCs w:val="0"/>
          <w:color w:val="000000" w:themeColor="text1"/>
          <w:sz w:val="22"/>
          <w:szCs w:val="22"/>
          <w:vertAlign w:val="superscript"/>
        </w:rPr>
        <w:t>-1</w:t>
      </w:r>
      <w:r w:rsidR="003466BB" w:rsidRPr="00B842E7">
        <w:rPr>
          <w:rFonts w:asciiTheme="majorBidi" w:hAnsiTheme="majorBidi" w:cstheme="majorBidi"/>
          <w:b w:val="0"/>
          <w:bCs w:val="0"/>
          <w:color w:val="000000" w:themeColor="text1"/>
          <w:sz w:val="22"/>
          <w:szCs w:val="22"/>
        </w:rPr>
        <w:t xml:space="preserve"> d</w:t>
      </w:r>
      <w:r w:rsidR="003466BB" w:rsidRPr="00B842E7">
        <w:rPr>
          <w:rFonts w:asciiTheme="majorBidi" w:hAnsiTheme="majorBidi" w:cstheme="majorBidi"/>
          <w:b w:val="0"/>
          <w:bCs w:val="0"/>
          <w:color w:val="000000" w:themeColor="text1"/>
          <w:sz w:val="22"/>
          <w:szCs w:val="22"/>
          <w:vertAlign w:val="superscript"/>
        </w:rPr>
        <w:t>-1</w:t>
      </w:r>
      <w:r w:rsidR="003466BB" w:rsidRPr="00B842E7">
        <w:rPr>
          <w:rFonts w:asciiTheme="majorBidi" w:hAnsiTheme="majorBidi" w:cstheme="majorBidi"/>
          <w:b w:val="0"/>
          <w:bCs w:val="0"/>
          <w:color w:val="000000" w:themeColor="text1"/>
          <w:sz w:val="22"/>
          <w:szCs w:val="22"/>
        </w:rPr>
        <w:t>) of t</w:t>
      </w:r>
      <w:r w:rsidRPr="00B842E7">
        <w:rPr>
          <w:rFonts w:asciiTheme="majorBidi" w:hAnsiTheme="majorBidi" w:cstheme="majorBidi"/>
          <w:b w:val="0"/>
          <w:bCs w:val="0"/>
          <w:color w:val="000000" w:themeColor="text1"/>
          <w:sz w:val="22"/>
          <w:szCs w:val="22"/>
        </w:rPr>
        <w:t xml:space="preserve">he </w:t>
      </w:r>
      <w:r w:rsidR="00FE203D" w:rsidRPr="00B842E7">
        <w:rPr>
          <w:rFonts w:asciiTheme="majorBidi" w:hAnsiTheme="majorBidi" w:cstheme="majorBidi"/>
          <w:b w:val="0"/>
          <w:bCs w:val="0"/>
          <w:color w:val="000000" w:themeColor="text1"/>
          <w:sz w:val="22"/>
          <w:szCs w:val="22"/>
        </w:rPr>
        <w:t>eight</w:t>
      </w:r>
      <w:r w:rsidRPr="00B842E7">
        <w:rPr>
          <w:rFonts w:asciiTheme="majorBidi" w:hAnsiTheme="majorBidi" w:cstheme="majorBidi"/>
          <w:b w:val="0"/>
          <w:bCs w:val="0"/>
          <w:color w:val="000000" w:themeColor="text1"/>
          <w:sz w:val="22"/>
          <w:szCs w:val="22"/>
        </w:rPr>
        <w:t xml:space="preserve"> </w:t>
      </w:r>
      <w:r w:rsidR="00FE203D" w:rsidRPr="00B842E7">
        <w:rPr>
          <w:rFonts w:asciiTheme="majorBidi" w:hAnsiTheme="majorBidi" w:cstheme="majorBidi"/>
          <w:b w:val="0"/>
          <w:bCs w:val="0"/>
          <w:color w:val="000000" w:themeColor="text1"/>
          <w:sz w:val="22"/>
          <w:szCs w:val="22"/>
        </w:rPr>
        <w:t xml:space="preserve">mass </w:t>
      </w:r>
      <w:r w:rsidR="00333FFA" w:rsidRPr="00B842E7">
        <w:rPr>
          <w:rFonts w:asciiTheme="majorBidi" w:hAnsiTheme="majorBidi" w:cstheme="majorBidi"/>
          <w:b w:val="0"/>
          <w:bCs w:val="0"/>
          <w:color w:val="000000" w:themeColor="text1"/>
          <w:sz w:val="22"/>
          <w:szCs w:val="22"/>
        </w:rPr>
        <w:t xml:space="preserve">dominating </w:t>
      </w:r>
      <w:r w:rsidR="00FE203D" w:rsidRPr="00B842E7">
        <w:rPr>
          <w:rFonts w:asciiTheme="majorBidi" w:hAnsiTheme="majorBidi" w:cstheme="majorBidi"/>
          <w:b w:val="0"/>
          <w:bCs w:val="0"/>
          <w:color w:val="000000" w:themeColor="text1"/>
          <w:sz w:val="22"/>
          <w:szCs w:val="22"/>
        </w:rPr>
        <w:t>items in</w:t>
      </w:r>
      <w:r w:rsidR="00333FFA" w:rsidRPr="00B842E7">
        <w:rPr>
          <w:rFonts w:asciiTheme="majorBidi" w:hAnsiTheme="majorBidi" w:cstheme="majorBidi"/>
          <w:b w:val="0"/>
          <w:bCs w:val="0"/>
          <w:color w:val="000000" w:themeColor="text1"/>
          <w:sz w:val="22"/>
          <w:szCs w:val="22"/>
        </w:rPr>
        <w:t xml:space="preserve"> the plant based diets replacing all meat (</w:t>
      </w:r>
      <w:r w:rsidR="00333FFA" w:rsidRPr="00B842E7">
        <w:rPr>
          <w:rFonts w:asciiTheme="majorBidi" w:hAnsiTheme="majorBidi" w:cstheme="majorBidi"/>
          <w:color w:val="000000" w:themeColor="text1"/>
          <w:sz w:val="22"/>
          <w:szCs w:val="22"/>
        </w:rPr>
        <w:t>a</w:t>
      </w:r>
      <w:r w:rsidR="00333FFA" w:rsidRPr="00B842E7">
        <w:rPr>
          <w:rFonts w:asciiTheme="majorBidi" w:hAnsiTheme="majorBidi" w:cstheme="majorBidi"/>
          <w:b w:val="0"/>
          <w:bCs w:val="0"/>
          <w:color w:val="000000" w:themeColor="text1"/>
          <w:sz w:val="22"/>
          <w:szCs w:val="22"/>
        </w:rPr>
        <w:t xml:space="preserve">) or </w:t>
      </w:r>
      <w:r w:rsidR="001D1F85" w:rsidRPr="00B842E7">
        <w:rPr>
          <w:rFonts w:asciiTheme="majorBidi" w:hAnsiTheme="majorBidi" w:cstheme="majorBidi"/>
          <w:b w:val="0"/>
          <w:bCs w:val="0"/>
          <w:color w:val="000000" w:themeColor="text1"/>
          <w:sz w:val="22"/>
          <w:szCs w:val="22"/>
        </w:rPr>
        <w:t xml:space="preserve">only </w:t>
      </w:r>
      <w:r w:rsidR="00333FFA" w:rsidRPr="00B842E7">
        <w:rPr>
          <w:rFonts w:asciiTheme="majorBidi" w:hAnsiTheme="majorBidi" w:cstheme="majorBidi"/>
          <w:b w:val="0"/>
          <w:bCs w:val="0"/>
          <w:color w:val="000000" w:themeColor="text1"/>
          <w:sz w:val="22"/>
          <w:szCs w:val="22"/>
        </w:rPr>
        <w:t>beef (</w:t>
      </w:r>
      <w:r w:rsidR="00333FFA" w:rsidRPr="00B842E7">
        <w:rPr>
          <w:rFonts w:asciiTheme="majorBidi" w:hAnsiTheme="majorBidi" w:cstheme="majorBidi"/>
          <w:color w:val="000000" w:themeColor="text1"/>
          <w:sz w:val="22"/>
          <w:szCs w:val="22"/>
        </w:rPr>
        <w:t>b</w:t>
      </w:r>
      <w:r w:rsidR="00333FFA" w:rsidRPr="00B842E7">
        <w:rPr>
          <w:rFonts w:asciiTheme="majorBidi" w:hAnsiTheme="majorBidi" w:cstheme="majorBidi"/>
          <w:b w:val="0"/>
          <w:bCs w:val="0"/>
          <w:color w:val="000000" w:themeColor="text1"/>
          <w:sz w:val="22"/>
          <w:szCs w:val="22"/>
        </w:rPr>
        <w:t>) in the mean American diet.</w:t>
      </w:r>
      <w:r w:rsidR="001D1F85" w:rsidRPr="00B842E7">
        <w:rPr>
          <w:rFonts w:asciiTheme="majorBidi" w:hAnsiTheme="majorBidi" w:cstheme="majorBidi"/>
          <w:b w:val="0"/>
          <w:bCs w:val="0"/>
          <w:color w:val="000000" w:themeColor="text1"/>
          <w:sz w:val="22"/>
          <w:szCs w:val="22"/>
        </w:rPr>
        <w:t xml:space="preserve"> </w:t>
      </w:r>
      <w:r w:rsidR="00356282" w:rsidRPr="00B842E7">
        <w:rPr>
          <w:rFonts w:asciiTheme="majorBidi" w:hAnsiTheme="majorBidi" w:cstheme="majorBidi"/>
          <w:b w:val="0"/>
          <w:bCs w:val="0"/>
          <w:color w:val="000000" w:themeColor="text1"/>
          <w:sz w:val="22"/>
          <w:szCs w:val="22"/>
        </w:rPr>
        <w:t>The rightward extent of each bar denotes</w:t>
      </w:r>
      <w:r w:rsidR="009C3198" w:rsidRPr="00B842E7">
        <w:rPr>
          <w:rFonts w:asciiTheme="majorBidi" w:hAnsiTheme="majorBidi" w:cstheme="majorBidi"/>
          <w:b w:val="0"/>
          <w:bCs w:val="0"/>
          <w:color w:val="000000" w:themeColor="text1"/>
          <w:sz w:val="22"/>
          <w:szCs w:val="22"/>
        </w:rPr>
        <w:t xml:space="preserve"> the contribution in g d</w:t>
      </w:r>
      <w:r w:rsidR="009C3198" w:rsidRPr="00B842E7">
        <w:rPr>
          <w:rFonts w:asciiTheme="majorBidi" w:hAnsiTheme="majorBidi" w:cstheme="majorBidi"/>
          <w:b w:val="0"/>
          <w:bCs w:val="0"/>
          <w:color w:val="000000" w:themeColor="text1"/>
          <w:sz w:val="22"/>
          <w:szCs w:val="22"/>
          <w:vertAlign w:val="superscript"/>
        </w:rPr>
        <w:t>-1</w:t>
      </w:r>
      <w:r w:rsidR="009C3198" w:rsidRPr="00B842E7">
        <w:rPr>
          <w:rFonts w:asciiTheme="majorBidi" w:hAnsiTheme="majorBidi" w:cstheme="majorBidi"/>
          <w:b w:val="0"/>
          <w:bCs w:val="0"/>
          <w:color w:val="000000" w:themeColor="text1"/>
          <w:sz w:val="22"/>
          <w:szCs w:val="22"/>
        </w:rPr>
        <w:t xml:space="preserve"> of the corresponding plant</w:t>
      </w:r>
      <w:r w:rsidR="00356282" w:rsidRPr="00B842E7">
        <w:rPr>
          <w:rFonts w:asciiTheme="majorBidi" w:hAnsiTheme="majorBidi" w:cstheme="majorBidi"/>
          <w:b w:val="0"/>
          <w:bCs w:val="0"/>
          <w:color w:val="000000" w:themeColor="text1"/>
          <w:sz w:val="22"/>
          <w:szCs w:val="22"/>
        </w:rPr>
        <w:t xml:space="preserve"> it</w:t>
      </w:r>
      <w:r w:rsidR="009C3198" w:rsidRPr="00B842E7">
        <w:rPr>
          <w:rFonts w:asciiTheme="majorBidi" w:hAnsiTheme="majorBidi" w:cstheme="majorBidi"/>
          <w:b w:val="0"/>
          <w:bCs w:val="0"/>
          <w:color w:val="000000" w:themeColor="text1"/>
          <w:sz w:val="22"/>
          <w:szCs w:val="22"/>
        </w:rPr>
        <w:t>em</w:t>
      </w:r>
      <w:r w:rsidR="00356282" w:rsidRPr="00B842E7">
        <w:rPr>
          <w:rFonts w:asciiTheme="majorBidi" w:hAnsiTheme="majorBidi" w:cstheme="majorBidi"/>
          <w:b w:val="0"/>
          <w:bCs w:val="0"/>
          <w:color w:val="000000" w:themeColor="text1"/>
          <w:sz w:val="22"/>
          <w:szCs w:val="22"/>
        </w:rPr>
        <w:t xml:space="preserve"> to the mean pe</w:t>
      </w:r>
      <w:r w:rsidR="009C3198" w:rsidRPr="00B842E7">
        <w:rPr>
          <w:rFonts w:asciiTheme="majorBidi" w:hAnsiTheme="majorBidi" w:cstheme="majorBidi"/>
          <w:b w:val="0"/>
          <w:bCs w:val="0"/>
          <w:color w:val="000000" w:themeColor="text1"/>
          <w:sz w:val="22"/>
          <w:szCs w:val="22"/>
        </w:rPr>
        <w:t>r capita replacement diet. The range whisker</w:t>
      </w:r>
      <w:r w:rsidR="00356282" w:rsidRPr="00B842E7">
        <w:rPr>
          <w:rFonts w:asciiTheme="majorBidi" w:hAnsiTheme="majorBidi" w:cstheme="majorBidi"/>
          <w:b w:val="0"/>
          <w:bCs w:val="0"/>
          <w:color w:val="000000" w:themeColor="text1"/>
          <w:sz w:val="22"/>
          <w:szCs w:val="22"/>
        </w:rPr>
        <w:t xml:space="preserve">s show </w:t>
      </w:r>
      <w:r w:rsidR="009C3198" w:rsidRPr="00B842E7">
        <w:rPr>
          <w:rFonts w:asciiTheme="majorBidi" w:hAnsiTheme="majorBidi" w:cstheme="majorBidi"/>
          <w:b w:val="0"/>
          <w:bCs w:val="0"/>
          <w:color w:val="000000" w:themeColor="text1"/>
          <w:sz w:val="22"/>
          <w:szCs w:val="22"/>
        </w:rPr>
        <w:t xml:space="preserve">the central </w:t>
      </w:r>
      <w:r w:rsidR="0052129B" w:rsidRPr="00B842E7">
        <w:rPr>
          <w:rFonts w:asciiTheme="majorBidi" w:hAnsiTheme="majorBidi" w:cstheme="majorBidi"/>
          <w:b w:val="0"/>
          <w:bCs w:val="0"/>
          <w:color w:val="000000" w:themeColor="text1"/>
          <w:sz w:val="22"/>
          <w:szCs w:val="22"/>
        </w:rPr>
        <w:t>50</w:t>
      </w:r>
      <w:r w:rsidR="009C3198" w:rsidRPr="00B842E7">
        <w:rPr>
          <w:rFonts w:asciiTheme="majorBidi" w:hAnsiTheme="majorBidi" w:cstheme="majorBidi"/>
          <w:b w:val="0"/>
          <w:bCs w:val="0"/>
          <w:color w:val="000000" w:themeColor="text1"/>
          <w:sz w:val="22"/>
          <w:szCs w:val="22"/>
        </w:rPr>
        <w:t xml:space="preserve">% of the full </w:t>
      </w:r>
      <w:r w:rsidR="007A263F" w:rsidRPr="00B842E7">
        <w:rPr>
          <w:rFonts w:asciiTheme="majorBidi" w:hAnsiTheme="majorBidi" w:cstheme="majorBidi"/>
          <w:b w:val="0"/>
          <w:bCs w:val="0"/>
          <w:color w:val="000000" w:themeColor="text1"/>
          <w:sz w:val="22"/>
          <w:szCs w:val="22"/>
        </w:rPr>
        <w:t xml:space="preserve">Monte Carlo </w:t>
      </w:r>
      <w:r w:rsidR="009C3198" w:rsidRPr="00B842E7">
        <w:rPr>
          <w:rFonts w:asciiTheme="majorBidi" w:hAnsiTheme="majorBidi" w:cstheme="majorBidi"/>
          <w:b w:val="0"/>
          <w:bCs w:val="0"/>
          <w:color w:val="000000" w:themeColor="text1"/>
          <w:sz w:val="22"/>
          <w:szCs w:val="22"/>
        </w:rPr>
        <w:t xml:space="preserve">distribution, excluding the </w:t>
      </w:r>
      <w:r w:rsidR="0052129B" w:rsidRPr="00B842E7">
        <w:rPr>
          <w:rFonts w:asciiTheme="majorBidi" w:hAnsiTheme="majorBidi" w:cstheme="majorBidi"/>
          <w:b w:val="0"/>
          <w:bCs w:val="0"/>
          <w:color w:val="000000" w:themeColor="text1"/>
          <w:sz w:val="22"/>
          <w:szCs w:val="22"/>
        </w:rPr>
        <w:t>25</w:t>
      </w:r>
      <w:r w:rsidR="009C3198" w:rsidRPr="00B842E7">
        <w:rPr>
          <w:rFonts w:asciiTheme="majorBidi" w:hAnsiTheme="majorBidi" w:cstheme="majorBidi"/>
          <w:b w:val="0"/>
          <w:bCs w:val="0"/>
          <w:color w:val="000000" w:themeColor="text1"/>
          <w:sz w:val="22"/>
          <w:szCs w:val="22"/>
        </w:rPr>
        <w:t xml:space="preserve">% extreme realizations of either sign. </w:t>
      </w:r>
      <w:r w:rsidR="001D1F85" w:rsidRPr="00B842E7">
        <w:rPr>
          <w:rFonts w:asciiTheme="majorBidi" w:hAnsiTheme="majorBidi" w:cstheme="majorBidi"/>
          <w:b w:val="0"/>
          <w:bCs w:val="0"/>
          <w:color w:val="000000" w:themeColor="text1"/>
          <w:sz w:val="22"/>
          <w:szCs w:val="22"/>
        </w:rPr>
        <w:t xml:space="preserve">Plant item specific environmental burdens associated with the all meat </w:t>
      </w:r>
      <w:r w:rsidR="003466BB" w:rsidRPr="00B842E7">
        <w:rPr>
          <w:rFonts w:asciiTheme="majorBidi" w:hAnsiTheme="majorBidi" w:cstheme="majorBidi"/>
          <w:b w:val="0"/>
          <w:bCs w:val="0"/>
          <w:color w:val="000000" w:themeColor="text1"/>
          <w:sz w:val="22"/>
          <w:szCs w:val="22"/>
        </w:rPr>
        <w:t xml:space="preserve">and beef only </w:t>
      </w:r>
      <w:r w:rsidR="001D1F85" w:rsidRPr="00B842E7">
        <w:rPr>
          <w:rFonts w:asciiTheme="majorBidi" w:hAnsiTheme="majorBidi" w:cstheme="majorBidi"/>
          <w:b w:val="0"/>
          <w:bCs w:val="0"/>
          <w:color w:val="000000" w:themeColor="text1"/>
          <w:sz w:val="22"/>
          <w:szCs w:val="22"/>
        </w:rPr>
        <w:t>replacement diet</w:t>
      </w:r>
      <w:r w:rsidR="003466BB" w:rsidRPr="00B842E7">
        <w:rPr>
          <w:rFonts w:asciiTheme="majorBidi" w:hAnsiTheme="majorBidi" w:cstheme="majorBidi"/>
          <w:b w:val="0"/>
          <w:bCs w:val="0"/>
          <w:color w:val="000000" w:themeColor="text1"/>
          <w:sz w:val="22"/>
          <w:szCs w:val="22"/>
        </w:rPr>
        <w:t>s</w:t>
      </w:r>
      <w:r w:rsidR="001D1F85" w:rsidRPr="00B842E7">
        <w:rPr>
          <w:rFonts w:asciiTheme="majorBidi" w:hAnsiTheme="majorBidi" w:cstheme="majorBidi"/>
          <w:b w:val="0"/>
          <w:bCs w:val="0"/>
          <w:color w:val="000000" w:themeColor="text1"/>
          <w:sz w:val="22"/>
          <w:szCs w:val="22"/>
        </w:rPr>
        <w:t xml:space="preserve"> are presented </w:t>
      </w:r>
      <w:r w:rsidR="003466BB" w:rsidRPr="00B842E7">
        <w:rPr>
          <w:rFonts w:asciiTheme="majorBidi" w:hAnsiTheme="majorBidi" w:cstheme="majorBidi"/>
          <w:b w:val="0"/>
          <w:bCs w:val="0"/>
          <w:color w:val="000000" w:themeColor="text1"/>
          <w:sz w:val="22"/>
          <w:szCs w:val="22"/>
        </w:rPr>
        <w:t xml:space="preserve">(in the shown units per person per day) </w:t>
      </w:r>
      <w:r w:rsidR="001D1F85" w:rsidRPr="00B842E7">
        <w:rPr>
          <w:rFonts w:asciiTheme="majorBidi" w:hAnsiTheme="majorBidi" w:cstheme="majorBidi"/>
          <w:b w:val="0"/>
          <w:bCs w:val="0"/>
          <w:color w:val="000000" w:themeColor="text1"/>
          <w:sz w:val="22"/>
          <w:szCs w:val="22"/>
        </w:rPr>
        <w:t xml:space="preserve">in panels </w:t>
      </w:r>
      <w:r w:rsidR="001D1F85" w:rsidRPr="00B842E7">
        <w:rPr>
          <w:rFonts w:asciiTheme="majorBidi" w:hAnsiTheme="majorBidi" w:cstheme="majorBidi"/>
          <w:color w:val="000000" w:themeColor="text1"/>
          <w:sz w:val="22"/>
          <w:szCs w:val="22"/>
        </w:rPr>
        <w:t>c</w:t>
      </w:r>
      <w:r w:rsidR="001D1F85" w:rsidRPr="00B842E7">
        <w:rPr>
          <w:rFonts w:asciiTheme="majorBidi" w:hAnsiTheme="majorBidi" w:cstheme="majorBidi"/>
          <w:b w:val="0"/>
          <w:bCs w:val="0"/>
          <w:color w:val="000000" w:themeColor="text1"/>
          <w:sz w:val="22"/>
          <w:szCs w:val="22"/>
          <w:vertAlign w:val="subscript"/>
        </w:rPr>
        <w:t>1-4</w:t>
      </w:r>
      <w:r w:rsidR="003466BB" w:rsidRPr="00B842E7">
        <w:rPr>
          <w:rFonts w:asciiTheme="majorBidi" w:hAnsiTheme="majorBidi" w:cstheme="majorBidi"/>
          <w:b w:val="0"/>
          <w:bCs w:val="0"/>
          <w:color w:val="000000" w:themeColor="text1"/>
          <w:sz w:val="22"/>
          <w:szCs w:val="22"/>
        </w:rPr>
        <w:t xml:space="preserve"> and </w:t>
      </w:r>
      <w:r w:rsidR="00FE203D" w:rsidRPr="00B842E7">
        <w:rPr>
          <w:rFonts w:asciiTheme="majorBidi" w:hAnsiTheme="majorBidi" w:cstheme="majorBidi"/>
          <w:color w:val="000000" w:themeColor="text1"/>
          <w:sz w:val="22"/>
          <w:szCs w:val="22"/>
        </w:rPr>
        <w:t>d</w:t>
      </w:r>
      <w:r w:rsidR="00FE203D" w:rsidRPr="00B842E7">
        <w:rPr>
          <w:rFonts w:asciiTheme="majorBidi" w:hAnsiTheme="majorBidi" w:cstheme="majorBidi"/>
          <w:b w:val="0"/>
          <w:bCs w:val="0"/>
          <w:color w:val="000000" w:themeColor="text1"/>
          <w:sz w:val="22"/>
          <w:szCs w:val="22"/>
          <w:vertAlign w:val="subscript"/>
        </w:rPr>
        <w:t>1-4</w:t>
      </w:r>
      <w:r w:rsidR="003466BB" w:rsidRPr="00B842E7">
        <w:rPr>
          <w:rFonts w:asciiTheme="majorBidi" w:hAnsiTheme="majorBidi" w:cstheme="majorBidi"/>
          <w:b w:val="0"/>
          <w:bCs w:val="0"/>
          <w:color w:val="000000" w:themeColor="text1"/>
          <w:sz w:val="22"/>
          <w:szCs w:val="22"/>
          <w:vertAlign w:val="subscript"/>
        </w:rPr>
        <w:t xml:space="preserve"> </w:t>
      </w:r>
      <w:r w:rsidR="003466BB" w:rsidRPr="00B842E7">
        <w:rPr>
          <w:rFonts w:asciiTheme="majorBidi" w:hAnsiTheme="majorBidi" w:cstheme="majorBidi"/>
          <w:b w:val="0"/>
          <w:bCs w:val="0"/>
          <w:color w:val="000000" w:themeColor="text1"/>
          <w:sz w:val="22"/>
          <w:szCs w:val="22"/>
        </w:rPr>
        <w:t>respectively</w:t>
      </w:r>
      <w:r w:rsidR="00FE203D" w:rsidRPr="00B842E7">
        <w:rPr>
          <w:rFonts w:asciiTheme="majorBidi" w:hAnsiTheme="majorBidi" w:cstheme="majorBidi"/>
          <w:b w:val="0"/>
          <w:bCs w:val="0"/>
          <w:color w:val="000000" w:themeColor="text1"/>
          <w:sz w:val="22"/>
          <w:szCs w:val="22"/>
        </w:rPr>
        <w:t>.</w:t>
      </w:r>
      <w:r w:rsidR="00924167">
        <w:rPr>
          <w:rFonts w:asciiTheme="majorBidi" w:hAnsiTheme="majorBidi" w:cstheme="majorBidi"/>
          <w:b w:val="0"/>
          <w:bCs w:val="0"/>
          <w:color w:val="000000" w:themeColor="text1"/>
          <w:sz w:val="22"/>
          <w:szCs w:val="22"/>
        </w:rPr>
        <w:t xml:space="preserve"> </w:t>
      </w:r>
      <w:r w:rsidR="003466BB" w:rsidRPr="00B842E7">
        <w:rPr>
          <w:rFonts w:asciiTheme="majorBidi" w:hAnsiTheme="majorBidi" w:cstheme="majorBidi"/>
          <w:b w:val="0"/>
          <w:bCs w:val="0"/>
          <w:color w:val="000000" w:themeColor="text1"/>
          <w:sz w:val="22"/>
          <w:szCs w:val="22"/>
        </w:rPr>
        <w:t>I</w:t>
      </w:r>
      <w:r w:rsidR="00FE203D" w:rsidRPr="00B842E7">
        <w:rPr>
          <w:rFonts w:asciiTheme="majorBidi" w:hAnsiTheme="majorBidi" w:cstheme="majorBidi"/>
          <w:b w:val="0"/>
          <w:bCs w:val="0"/>
          <w:color w:val="000000" w:themeColor="text1"/>
          <w:sz w:val="22"/>
          <w:szCs w:val="22"/>
        </w:rPr>
        <w:t xml:space="preserve">ndividual </w:t>
      </w:r>
      <w:r w:rsidR="003466BB" w:rsidRPr="00B842E7">
        <w:rPr>
          <w:rFonts w:asciiTheme="majorBidi" w:hAnsiTheme="majorBidi" w:cstheme="majorBidi"/>
          <w:b w:val="0"/>
          <w:bCs w:val="0"/>
          <w:color w:val="000000" w:themeColor="text1"/>
          <w:sz w:val="22"/>
          <w:szCs w:val="22"/>
        </w:rPr>
        <w:t xml:space="preserve">plant </w:t>
      </w:r>
      <w:r w:rsidR="00FE203D" w:rsidRPr="00B842E7">
        <w:rPr>
          <w:rFonts w:asciiTheme="majorBidi" w:hAnsiTheme="majorBidi" w:cstheme="majorBidi"/>
          <w:b w:val="0"/>
          <w:bCs w:val="0"/>
          <w:color w:val="000000" w:themeColor="text1"/>
          <w:sz w:val="22"/>
          <w:szCs w:val="22"/>
        </w:rPr>
        <w:t xml:space="preserve">items </w:t>
      </w:r>
      <w:r w:rsidR="003466BB" w:rsidRPr="00B842E7">
        <w:rPr>
          <w:rFonts w:asciiTheme="majorBidi" w:hAnsiTheme="majorBidi" w:cstheme="majorBidi"/>
          <w:b w:val="0"/>
          <w:bCs w:val="0"/>
          <w:color w:val="000000" w:themeColor="text1"/>
          <w:sz w:val="22"/>
          <w:szCs w:val="22"/>
        </w:rPr>
        <w:t xml:space="preserve">are identified by color (with distinct color pallets for the all meat and beef replacements), and are also enumerated near the bars’ left edges. This permits identification of plant items that dominate the overall environmental burdens </w:t>
      </w:r>
      <w:r w:rsidR="00FE203D" w:rsidRPr="00B842E7">
        <w:rPr>
          <w:rFonts w:asciiTheme="majorBidi" w:hAnsiTheme="majorBidi" w:cstheme="majorBidi"/>
          <w:b w:val="0"/>
          <w:bCs w:val="0"/>
          <w:color w:val="000000" w:themeColor="text1"/>
          <w:sz w:val="22"/>
          <w:szCs w:val="22"/>
        </w:rPr>
        <w:t xml:space="preserve">in panels </w:t>
      </w:r>
      <w:r w:rsidR="00FE203D" w:rsidRPr="00B842E7">
        <w:rPr>
          <w:rFonts w:asciiTheme="majorBidi" w:hAnsiTheme="majorBidi" w:cstheme="majorBidi"/>
          <w:color w:val="000000" w:themeColor="text1"/>
          <w:sz w:val="22"/>
          <w:szCs w:val="22"/>
        </w:rPr>
        <w:t>c</w:t>
      </w:r>
      <w:r w:rsidR="00FE203D" w:rsidRPr="00B842E7">
        <w:rPr>
          <w:rFonts w:asciiTheme="majorBidi" w:hAnsiTheme="majorBidi" w:cstheme="majorBidi"/>
          <w:b w:val="0"/>
          <w:bCs w:val="0"/>
          <w:color w:val="000000" w:themeColor="text1"/>
          <w:sz w:val="22"/>
          <w:szCs w:val="22"/>
        </w:rPr>
        <w:t xml:space="preserve"> and </w:t>
      </w:r>
      <w:r w:rsidR="00FE203D" w:rsidRPr="00B842E7">
        <w:rPr>
          <w:rFonts w:asciiTheme="majorBidi" w:hAnsiTheme="majorBidi" w:cstheme="majorBidi"/>
          <w:color w:val="000000" w:themeColor="text1"/>
          <w:sz w:val="22"/>
          <w:szCs w:val="22"/>
        </w:rPr>
        <w:t>d</w:t>
      </w:r>
      <w:r w:rsidR="003466BB" w:rsidRPr="00B842E7">
        <w:rPr>
          <w:rFonts w:asciiTheme="majorBidi" w:hAnsiTheme="majorBidi" w:cstheme="majorBidi"/>
          <w:b w:val="0"/>
          <w:bCs w:val="0"/>
          <w:color w:val="000000" w:themeColor="text1"/>
          <w:sz w:val="22"/>
          <w:szCs w:val="22"/>
        </w:rPr>
        <w:t>.</w:t>
      </w:r>
      <w:r w:rsidR="001D1F85" w:rsidRPr="00B842E7">
        <w:rPr>
          <w:rFonts w:asciiTheme="majorBidi" w:hAnsiTheme="majorBidi" w:cstheme="majorBidi"/>
          <w:b w:val="0"/>
          <w:bCs w:val="0"/>
          <w:color w:val="000000" w:themeColor="text1"/>
          <w:sz w:val="22"/>
          <w:szCs w:val="22"/>
        </w:rPr>
        <w:t xml:space="preserve"> </w:t>
      </w:r>
      <w:r w:rsidR="0052129B" w:rsidRPr="00B842E7">
        <w:rPr>
          <w:rFonts w:asciiTheme="majorBidi" w:hAnsiTheme="majorBidi" w:cstheme="majorBidi"/>
          <w:b w:val="0"/>
          <w:bCs w:val="0"/>
          <w:color w:val="000000" w:themeColor="text1"/>
          <w:sz w:val="22"/>
          <w:szCs w:val="22"/>
        </w:rPr>
        <w:t>For the beef replacement (panels d), only the shown four items have non-vanishing contributions to total burdens.</w:t>
      </w:r>
    </w:p>
    <w:p w14:paraId="62037E26" w14:textId="042EBBF0" w:rsidR="00CD6BF9" w:rsidRDefault="00CD6BF9">
      <w:pPr>
        <w:spacing w:after="0" w:line="240" w:lineRule="auto"/>
        <w:rPr>
          <w:b/>
          <w:bCs/>
          <w:color w:val="000000" w:themeColor="text1"/>
          <w:sz w:val="24"/>
          <w:szCs w:val="24"/>
        </w:rPr>
      </w:pPr>
      <w:r w:rsidRPr="00B842E7">
        <w:rPr>
          <w:rFonts w:asciiTheme="majorBidi" w:hAnsiTheme="majorBidi" w:cstheme="majorBidi"/>
          <w:b/>
          <w:bCs/>
          <w:color w:val="000000" w:themeColor="text1"/>
        </w:rPr>
        <w:br w:type="page"/>
      </w:r>
      <w:r w:rsidR="00160F2C">
        <w:rPr>
          <w:b/>
          <w:bCs/>
          <w:noProof/>
          <w:color w:val="000000" w:themeColor="text1"/>
          <w:sz w:val="24"/>
          <w:szCs w:val="24"/>
          <w:lang w:val="en-GB" w:eastAsia="en-GB" w:bidi="ar-SA"/>
        </w:rPr>
        <w:lastRenderedPageBreak/>
        <w:drawing>
          <wp:inline distT="0" distB="0" distL="0" distR="0" wp14:anchorId="0FEC94CC" wp14:editId="4696AEBE">
            <wp:extent cx="5486400" cy="28124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rrectedFigS2.pdf"/>
                    <pic:cNvPicPr/>
                  </pic:nvPicPr>
                  <pic:blipFill>
                    <a:blip r:embed="rId12">
                      <a:extLst>
                        <a:ext uri="{28A0092B-C50C-407E-A947-70E740481C1C}">
                          <a14:useLocalDpi xmlns:a14="http://schemas.microsoft.com/office/drawing/2010/main" val="0"/>
                        </a:ext>
                      </a:extLst>
                    </a:blip>
                    <a:stretch>
                      <a:fillRect/>
                    </a:stretch>
                  </pic:blipFill>
                  <pic:spPr>
                    <a:xfrm>
                      <a:off x="0" y="0"/>
                      <a:ext cx="5486400" cy="2812415"/>
                    </a:xfrm>
                    <a:prstGeom prst="rect">
                      <a:avLst/>
                    </a:prstGeom>
                  </pic:spPr>
                </pic:pic>
              </a:graphicData>
            </a:graphic>
          </wp:inline>
        </w:drawing>
      </w:r>
    </w:p>
    <w:p w14:paraId="63B7B719" w14:textId="421B2FEA" w:rsidR="00B9598C" w:rsidRPr="00B842E7" w:rsidRDefault="00CD6BF9" w:rsidP="00363B61">
      <w:pPr>
        <w:widowControl w:val="0"/>
        <w:autoSpaceDE w:val="0"/>
        <w:autoSpaceDN w:val="0"/>
        <w:adjustRightInd w:val="0"/>
        <w:spacing w:before="240" w:after="240" w:line="480" w:lineRule="auto"/>
        <w:rPr>
          <w:rFonts w:ascii="Times New Roman" w:hAnsi="Times New Roman"/>
          <w:bCs/>
        </w:rPr>
      </w:pPr>
      <w:r w:rsidRPr="004012E4">
        <w:rPr>
          <w:rFonts w:asciiTheme="majorBidi" w:hAnsiTheme="majorBidi" w:cstheme="majorBidi"/>
          <w:b/>
          <w:bCs/>
        </w:rPr>
        <w:t>Figure S2:</w:t>
      </w:r>
      <w:r w:rsidRPr="004012E4">
        <w:rPr>
          <w:rFonts w:asciiTheme="majorBidi" w:hAnsiTheme="majorBidi" w:cstheme="majorBidi"/>
        </w:rPr>
        <w:t xml:space="preserve"> The all-meat analog of Fig. 4 of the main text. </w:t>
      </w:r>
      <w:r w:rsidRPr="004012E4">
        <w:rPr>
          <w:rFonts w:asciiTheme="majorBidi" w:eastAsiaTheme="minorEastAsia" w:hAnsiTheme="majorBidi" w:cstheme="majorBidi"/>
          <w:bCs/>
        </w:rPr>
        <w:t>Analysis of the determinants of the</w:t>
      </w:r>
      <w:r w:rsidRPr="00B842E7">
        <w:rPr>
          <w:rFonts w:ascii="Times New Roman" w:eastAsiaTheme="minorEastAsia" w:hAnsi="Times New Roman"/>
          <w:bCs/>
        </w:rPr>
        <w:t xml:space="preserve"> all meat replacement solution vector. The plant items are arranged in descending order of mass prominence along the right horizontal axis (labeled “plant items arranged by mass in diet”), with the corresponding masses themselves shown along the left horizontal axis (labeled “mass in replacement diet, g d</w:t>
      </w:r>
      <w:r w:rsidRPr="00B842E7">
        <w:rPr>
          <w:rFonts w:ascii="Times New Roman" w:eastAsiaTheme="minorEastAsia" w:hAnsi="Times New Roman"/>
          <w:bCs/>
          <w:vertAlign w:val="superscript"/>
        </w:rPr>
        <w:t>-1</w:t>
      </w:r>
      <w:r w:rsidRPr="00B842E7">
        <w:rPr>
          <w:rFonts w:ascii="Times New Roman" w:eastAsiaTheme="minorEastAsia" w:hAnsi="Times New Roman"/>
          <w:bCs/>
        </w:rPr>
        <w:t xml:space="preserve">”). </w:t>
      </w:r>
      <w:r w:rsidR="00363B61">
        <w:rPr>
          <w:rFonts w:ascii="Times New Roman" w:eastAsiaTheme="minorEastAsia" w:hAnsi="Times New Roman"/>
          <w:bCs/>
        </w:rPr>
        <w:t>Individual</w:t>
      </w:r>
      <w:r w:rsidR="00924167">
        <w:rPr>
          <w:rFonts w:ascii="Times New Roman" w:eastAsiaTheme="minorEastAsia" w:hAnsi="Times New Roman"/>
          <w:bCs/>
        </w:rPr>
        <w:t xml:space="preserve"> items </w:t>
      </w:r>
      <w:r w:rsidR="00B15CA5">
        <w:rPr>
          <w:rFonts w:ascii="Times New Roman" w:eastAsiaTheme="minorEastAsia" w:hAnsi="Times New Roman"/>
          <w:bCs/>
        </w:rPr>
        <w:t xml:space="preserve">are identified by name </w:t>
      </w:r>
      <w:r w:rsidR="0059350F">
        <w:rPr>
          <w:rFonts w:ascii="Times New Roman" w:eastAsiaTheme="minorEastAsia" w:hAnsi="Times New Roman"/>
          <w:bCs/>
        </w:rPr>
        <w:t xml:space="preserve">in descending order of mass </w:t>
      </w:r>
      <w:r w:rsidR="00363B61">
        <w:rPr>
          <w:rFonts w:ascii="Times New Roman" w:eastAsiaTheme="minorEastAsia" w:hAnsi="Times New Roman"/>
          <w:bCs/>
        </w:rPr>
        <w:t xml:space="preserve">on the </w:t>
      </w:r>
      <w:r w:rsidR="0059350F">
        <w:rPr>
          <w:rFonts w:ascii="Times New Roman" w:eastAsiaTheme="minorEastAsia" w:hAnsi="Times New Roman"/>
          <w:bCs/>
        </w:rPr>
        <w:t xml:space="preserve">back </w:t>
      </w:r>
      <w:r w:rsidR="00B15CA5">
        <w:rPr>
          <w:rFonts w:ascii="Times New Roman" w:eastAsiaTheme="minorEastAsia" w:hAnsi="Times New Roman"/>
          <w:bCs/>
        </w:rPr>
        <w:t>“</w:t>
      </w:r>
      <w:r w:rsidR="0059350F">
        <w:rPr>
          <w:rFonts w:ascii="Times New Roman" w:eastAsiaTheme="minorEastAsia" w:hAnsi="Times New Roman"/>
          <w:bCs/>
        </w:rPr>
        <w:t>walls</w:t>
      </w:r>
      <w:r w:rsidR="00B15CA5">
        <w:rPr>
          <w:rFonts w:ascii="Times New Roman" w:eastAsiaTheme="minorEastAsia" w:hAnsi="Times New Roman"/>
          <w:bCs/>
        </w:rPr>
        <w:t>”</w:t>
      </w:r>
      <w:r w:rsidR="00363B61">
        <w:rPr>
          <w:rFonts w:ascii="Times New Roman" w:eastAsiaTheme="minorEastAsia" w:hAnsi="Times New Roman"/>
          <w:bCs/>
        </w:rPr>
        <w:t xml:space="preserve">. </w:t>
      </w:r>
      <w:r w:rsidRPr="00B842E7">
        <w:rPr>
          <w:rFonts w:ascii="Times New Roman" w:eastAsiaTheme="minorEastAsia" w:hAnsi="Times New Roman"/>
          <w:bCs/>
        </w:rPr>
        <w:t xml:space="preserve">The vertical bars show two attributes for each plant item. The bar heights show the combined nondimensional environmental cost (see Methods), with taller bars indicating higher resource use by the chosen mass of the item. To avoid parallax perception errors, white </w:t>
      </w:r>
      <w:proofErr w:type="spellStart"/>
      <w:r w:rsidRPr="00B842E7">
        <w:rPr>
          <w:rFonts w:ascii="Times New Roman" w:eastAsiaTheme="minorEastAsia" w:hAnsi="Times New Roman"/>
          <w:bCs/>
        </w:rPr>
        <w:t>tickmarks</w:t>
      </w:r>
      <w:proofErr w:type="spellEnd"/>
      <w:r w:rsidRPr="00B842E7">
        <w:rPr>
          <w:rFonts w:ascii="Times New Roman" w:eastAsiaTheme="minorEastAsia" w:hAnsi="Times New Roman"/>
          <w:bCs/>
        </w:rPr>
        <w:t xml:space="preserve"> show the rising environmental costs in increments of 0.05, and the full bars are projected in fainter colors on the back “wall” at mass = 3</w:t>
      </w:r>
      <w:r w:rsidR="000B2407" w:rsidRPr="00B842E7">
        <w:rPr>
          <w:rFonts w:ascii="Times New Roman" w:eastAsiaTheme="minorEastAsia" w:hAnsi="Times New Roman"/>
          <w:bCs/>
        </w:rPr>
        <w:t>8</w:t>
      </w:r>
      <w:r w:rsidRPr="00B842E7">
        <w:rPr>
          <w:rFonts w:ascii="Times New Roman" w:eastAsiaTheme="minorEastAsia" w:hAnsi="Times New Roman"/>
          <w:bCs/>
        </w:rPr>
        <w:t xml:space="preserve"> g d</w:t>
      </w:r>
      <w:r w:rsidRPr="00B842E7">
        <w:rPr>
          <w:rFonts w:ascii="Times New Roman" w:eastAsiaTheme="minorEastAsia" w:hAnsi="Times New Roman"/>
          <w:bCs/>
          <w:vertAlign w:val="superscript"/>
        </w:rPr>
        <w:t>-1</w:t>
      </w:r>
      <w:r w:rsidRPr="00B842E7">
        <w:rPr>
          <w:rFonts w:ascii="Times New Roman" w:eastAsiaTheme="minorEastAsia" w:hAnsi="Times New Roman"/>
          <w:bCs/>
        </w:rPr>
        <w:t xml:space="preserve">. The </w:t>
      </w:r>
      <w:r w:rsidR="000B2407" w:rsidRPr="00B842E7">
        <w:rPr>
          <w:rFonts w:ascii="Times New Roman" w:eastAsiaTheme="minorEastAsia" w:hAnsi="Times New Roman"/>
          <w:bCs/>
        </w:rPr>
        <w:t xml:space="preserve">bar </w:t>
      </w:r>
      <w:r w:rsidRPr="00B842E7">
        <w:rPr>
          <w:rFonts w:ascii="Times New Roman" w:eastAsiaTheme="minorEastAsia" w:hAnsi="Times New Roman"/>
          <w:bCs/>
        </w:rPr>
        <w:t>colors, with a color scale shown on the right, show the relative compatibility of plant items with the critical constraints</w:t>
      </w:r>
      <w:r w:rsidR="00AA2BDF">
        <w:rPr>
          <w:rFonts w:ascii="Times New Roman" w:eastAsiaTheme="minorEastAsia" w:hAnsi="Times New Roman"/>
          <w:bCs/>
        </w:rPr>
        <w:t xml:space="preserve"> (</w:t>
      </w:r>
      <w:r w:rsidR="0059350F">
        <w:rPr>
          <w:rFonts w:ascii="Times New Roman" w:eastAsiaTheme="minorEastAsia" w:hAnsi="Times New Roman"/>
          <w:bCs/>
        </w:rPr>
        <w:t xml:space="preserve">using the suitability </w:t>
      </w:r>
      <w:r w:rsidR="00AA2BDF">
        <w:rPr>
          <w:rFonts w:ascii="Times New Roman" w:eastAsiaTheme="minorEastAsia" w:hAnsi="Times New Roman"/>
          <w:bCs/>
        </w:rPr>
        <w:t>index</w:t>
      </w:r>
      <w:r w:rsidR="00B15CA5">
        <w:rPr>
          <w:rFonts w:ascii="Times New Roman" w:eastAsiaTheme="minorEastAsia" w:hAnsi="Times New Roman"/>
          <w:bCs/>
        </w:rPr>
        <w:t>)</w:t>
      </w:r>
      <w:r w:rsidRPr="00B842E7">
        <w:rPr>
          <w:rFonts w:ascii="Times New Roman" w:eastAsiaTheme="minorEastAsia" w:hAnsi="Times New Roman"/>
          <w:bCs/>
        </w:rPr>
        <w:t xml:space="preserve">, with details in the subsection entitled </w:t>
      </w:r>
      <w:r w:rsidRPr="00B842E7">
        <w:rPr>
          <w:rFonts w:ascii="Times New Roman" w:hAnsi="Times New Roman" w:cs="Times New Roman"/>
          <w:bCs/>
          <w:color w:val="000000"/>
        </w:rPr>
        <w:t>Diet Composition, Nutrient Delivery, and share of Resource Use in the Results and Discussion section</w:t>
      </w:r>
      <w:r w:rsidRPr="00B842E7">
        <w:rPr>
          <w:rFonts w:ascii="Times New Roman" w:eastAsiaTheme="minorEastAsia" w:hAnsi="Times New Roman"/>
          <w:bCs/>
        </w:rPr>
        <w:t>.</w:t>
      </w:r>
    </w:p>
    <w:sectPr w:rsidR="00B9598C" w:rsidRPr="00B842E7" w:rsidSect="00E64D4C">
      <w:footerReference w:type="even" r:id="rId13"/>
      <w:footerReference w:type="default" r:id="rId14"/>
      <w:pgSz w:w="12240" w:h="15840"/>
      <w:pgMar w:top="1440" w:right="1800" w:bottom="1440" w:left="180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938F37" w14:textId="77777777" w:rsidR="00C57AE2" w:rsidRDefault="00C57AE2" w:rsidP="00126C7B">
      <w:pPr>
        <w:spacing w:after="0" w:line="240" w:lineRule="auto"/>
      </w:pPr>
      <w:r>
        <w:separator/>
      </w:r>
    </w:p>
  </w:endnote>
  <w:endnote w:type="continuationSeparator" w:id="0">
    <w:p w14:paraId="0C45EE17" w14:textId="77777777" w:rsidR="00C57AE2" w:rsidRDefault="00C57AE2" w:rsidP="00126C7B">
      <w:pPr>
        <w:spacing w:after="0" w:line="240" w:lineRule="auto"/>
      </w:pPr>
      <w:r>
        <w:continuationSeparator/>
      </w:r>
    </w:p>
  </w:endnote>
  <w:endnote w:type="continuationNotice" w:id="1">
    <w:p w14:paraId="2C25E08B" w14:textId="77777777" w:rsidR="00C57AE2" w:rsidRDefault="00C57A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F68AC" w14:textId="77777777" w:rsidR="00CB3974" w:rsidRDefault="00CB3974" w:rsidP="0083700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DF469B" w14:textId="77777777" w:rsidR="00CB3974" w:rsidRDefault="00CB39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99A3F" w14:textId="29AF3F6D" w:rsidR="00CB3974" w:rsidRDefault="00CB3974" w:rsidP="0083700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1E45">
      <w:rPr>
        <w:rStyle w:val="PageNumber"/>
        <w:noProof/>
      </w:rPr>
      <w:t>2</w:t>
    </w:r>
    <w:r>
      <w:rPr>
        <w:rStyle w:val="PageNumber"/>
      </w:rPr>
      <w:fldChar w:fldCharType="end"/>
    </w:r>
  </w:p>
  <w:p w14:paraId="6D4F21F9" w14:textId="77777777" w:rsidR="00CB3974" w:rsidRDefault="00CB39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5B6B83" w14:textId="77777777" w:rsidR="00C57AE2" w:rsidRDefault="00C57AE2" w:rsidP="00126C7B">
      <w:pPr>
        <w:spacing w:after="0" w:line="240" w:lineRule="auto"/>
      </w:pPr>
      <w:r>
        <w:separator/>
      </w:r>
    </w:p>
  </w:footnote>
  <w:footnote w:type="continuationSeparator" w:id="0">
    <w:p w14:paraId="6BB9DE4C" w14:textId="77777777" w:rsidR="00C57AE2" w:rsidRDefault="00C57AE2" w:rsidP="00126C7B">
      <w:pPr>
        <w:spacing w:after="0" w:line="240" w:lineRule="auto"/>
      </w:pPr>
      <w:r>
        <w:continuationSeparator/>
      </w:r>
    </w:p>
  </w:footnote>
  <w:footnote w:type="continuationNotice" w:id="1">
    <w:p w14:paraId="7F619B65" w14:textId="77777777" w:rsidR="00C57AE2" w:rsidRDefault="00C57AE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B9C64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Symbo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Symbo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D"/>
    <w:multiLevelType w:val="singleLevel"/>
    <w:tmpl w:val="F5CE6C4E"/>
    <w:lvl w:ilvl="0">
      <w:start w:val="1"/>
      <w:numFmt w:val="decimal"/>
      <w:lvlText w:val="%1."/>
      <w:lvlJc w:val="left"/>
      <w:pPr>
        <w:tabs>
          <w:tab w:val="num" w:pos="1440"/>
        </w:tabs>
        <w:ind w:left="1440" w:hanging="360"/>
      </w:pPr>
    </w:lvl>
  </w:abstractNum>
  <w:abstractNum w:abstractNumId="2">
    <w:nsid w:val="FFFFFF7E"/>
    <w:multiLevelType w:val="singleLevel"/>
    <w:tmpl w:val="0944B8E8"/>
    <w:lvl w:ilvl="0">
      <w:start w:val="1"/>
      <w:numFmt w:val="decimal"/>
      <w:lvlText w:val="%1."/>
      <w:lvlJc w:val="left"/>
      <w:pPr>
        <w:tabs>
          <w:tab w:val="num" w:pos="1080"/>
        </w:tabs>
        <w:ind w:left="1080" w:hanging="360"/>
      </w:pPr>
    </w:lvl>
  </w:abstractNum>
  <w:abstractNum w:abstractNumId="3">
    <w:nsid w:val="FFFFFF7F"/>
    <w:multiLevelType w:val="singleLevel"/>
    <w:tmpl w:val="2CAC426E"/>
    <w:lvl w:ilvl="0">
      <w:start w:val="1"/>
      <w:numFmt w:val="decimal"/>
      <w:lvlText w:val="%1."/>
      <w:lvlJc w:val="left"/>
      <w:pPr>
        <w:tabs>
          <w:tab w:val="num" w:pos="720"/>
        </w:tabs>
        <w:ind w:left="720" w:hanging="360"/>
      </w:pPr>
    </w:lvl>
  </w:abstractNum>
  <w:abstractNum w:abstractNumId="4">
    <w:nsid w:val="FFFFFF80"/>
    <w:multiLevelType w:val="singleLevel"/>
    <w:tmpl w:val="3A727DB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BDC9CE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FE89BE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E003428"/>
    <w:lvl w:ilvl="0">
      <w:start w:val="1"/>
      <w:numFmt w:val="bullet"/>
      <w:lvlText w:val=""/>
      <w:lvlJc w:val="left"/>
      <w:pPr>
        <w:tabs>
          <w:tab w:val="num" w:pos="720"/>
        </w:tabs>
        <w:ind w:left="720" w:hanging="360"/>
      </w:pPr>
      <w:rPr>
        <w:rFonts w:ascii="Symbol" w:hAnsi="Symbol" w:hint="default"/>
      </w:rPr>
    </w:lvl>
  </w:abstractNum>
  <w:abstractNum w:abstractNumId="8">
    <w:nsid w:val="1EA84478"/>
    <w:multiLevelType w:val="hybridMultilevel"/>
    <w:tmpl w:val="C972CDF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FB1827"/>
    <w:multiLevelType w:val="hybridMultilevel"/>
    <w:tmpl w:val="77127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C31E47"/>
    <w:multiLevelType w:val="hybridMultilevel"/>
    <w:tmpl w:val="5DFE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153294"/>
    <w:multiLevelType w:val="hybridMultilevel"/>
    <w:tmpl w:val="15BAC23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1"/>
  </w:num>
  <w:num w:numId="4">
    <w:abstractNumId w:val="10"/>
  </w:num>
  <w:num w:numId="5">
    <w:abstractNumId w:val="8"/>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6" w:nlCheck="1" w:checkStyle="1"/>
  <w:activeWritingStyle w:appName="MSWord" w:lang="en-US" w:vendorID="64" w:dllVersion="4096" w:nlCheck="1" w:checkStyle="0"/>
  <w:activeWritingStyle w:appName="MSWord" w:lang="fr-FR" w:vendorID="64" w:dllVersion="6" w:nlCheck="1" w:checkStyle="1"/>
  <w:activeWritingStyle w:appName="MSWord" w:lang="en-US" w:vendorID="64" w:dllVersion="131078" w:nlCheck="1" w:checkStyle="1"/>
  <w:activeWritingStyle w:appName="MSWord" w:lang="en-US" w:vendorID="2" w:dllVersion="6" w:checkStyle="1"/>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E31"/>
    <w:rsid w:val="00000226"/>
    <w:rsid w:val="00001305"/>
    <w:rsid w:val="000017F2"/>
    <w:rsid w:val="00001E03"/>
    <w:rsid w:val="00002258"/>
    <w:rsid w:val="00002E73"/>
    <w:rsid w:val="00003017"/>
    <w:rsid w:val="0000427F"/>
    <w:rsid w:val="000046A4"/>
    <w:rsid w:val="00005B05"/>
    <w:rsid w:val="0000601F"/>
    <w:rsid w:val="00007303"/>
    <w:rsid w:val="00010B6F"/>
    <w:rsid w:val="0001137D"/>
    <w:rsid w:val="00011A1D"/>
    <w:rsid w:val="00012302"/>
    <w:rsid w:val="00013BEB"/>
    <w:rsid w:val="00014060"/>
    <w:rsid w:val="0001455F"/>
    <w:rsid w:val="000175B9"/>
    <w:rsid w:val="00017DC5"/>
    <w:rsid w:val="00017F66"/>
    <w:rsid w:val="0002069F"/>
    <w:rsid w:val="00020F6A"/>
    <w:rsid w:val="00021994"/>
    <w:rsid w:val="000219CC"/>
    <w:rsid w:val="0002360A"/>
    <w:rsid w:val="000237A2"/>
    <w:rsid w:val="0002439E"/>
    <w:rsid w:val="00024567"/>
    <w:rsid w:val="000247B6"/>
    <w:rsid w:val="000257B0"/>
    <w:rsid w:val="00026A84"/>
    <w:rsid w:val="0002735B"/>
    <w:rsid w:val="000275D3"/>
    <w:rsid w:val="00030C38"/>
    <w:rsid w:val="000313C9"/>
    <w:rsid w:val="000317FE"/>
    <w:rsid w:val="00032EAB"/>
    <w:rsid w:val="00033559"/>
    <w:rsid w:val="000336E0"/>
    <w:rsid w:val="000338DE"/>
    <w:rsid w:val="000342FA"/>
    <w:rsid w:val="000344AA"/>
    <w:rsid w:val="00034B9F"/>
    <w:rsid w:val="00035CEA"/>
    <w:rsid w:val="00035DED"/>
    <w:rsid w:val="000367E3"/>
    <w:rsid w:val="00036AD2"/>
    <w:rsid w:val="00037CF4"/>
    <w:rsid w:val="00037D18"/>
    <w:rsid w:val="00041849"/>
    <w:rsid w:val="000434FE"/>
    <w:rsid w:val="000438B5"/>
    <w:rsid w:val="00043C11"/>
    <w:rsid w:val="00044208"/>
    <w:rsid w:val="00044745"/>
    <w:rsid w:val="00046380"/>
    <w:rsid w:val="00046BBF"/>
    <w:rsid w:val="00046CB7"/>
    <w:rsid w:val="00046FC8"/>
    <w:rsid w:val="00047068"/>
    <w:rsid w:val="00047F6A"/>
    <w:rsid w:val="00051E4A"/>
    <w:rsid w:val="000544E3"/>
    <w:rsid w:val="00054F42"/>
    <w:rsid w:val="0005500B"/>
    <w:rsid w:val="000550E8"/>
    <w:rsid w:val="00055522"/>
    <w:rsid w:val="00055551"/>
    <w:rsid w:val="00055860"/>
    <w:rsid w:val="00057394"/>
    <w:rsid w:val="000574BE"/>
    <w:rsid w:val="0005760A"/>
    <w:rsid w:val="00057EBE"/>
    <w:rsid w:val="00060E6E"/>
    <w:rsid w:val="00062209"/>
    <w:rsid w:val="0006292E"/>
    <w:rsid w:val="00062F42"/>
    <w:rsid w:val="000639B1"/>
    <w:rsid w:val="00065418"/>
    <w:rsid w:val="00065DF1"/>
    <w:rsid w:val="00067DC8"/>
    <w:rsid w:val="0007019B"/>
    <w:rsid w:val="000704AB"/>
    <w:rsid w:val="00070580"/>
    <w:rsid w:val="00071112"/>
    <w:rsid w:val="00071CC6"/>
    <w:rsid w:val="00074AFF"/>
    <w:rsid w:val="00075AAA"/>
    <w:rsid w:val="00075DAC"/>
    <w:rsid w:val="00076461"/>
    <w:rsid w:val="00076527"/>
    <w:rsid w:val="00076689"/>
    <w:rsid w:val="000801F6"/>
    <w:rsid w:val="00080F1C"/>
    <w:rsid w:val="00081773"/>
    <w:rsid w:val="00081A10"/>
    <w:rsid w:val="00081DB4"/>
    <w:rsid w:val="00081FAF"/>
    <w:rsid w:val="00082848"/>
    <w:rsid w:val="00086206"/>
    <w:rsid w:val="0008673C"/>
    <w:rsid w:val="000868DB"/>
    <w:rsid w:val="00086B21"/>
    <w:rsid w:val="00086B7F"/>
    <w:rsid w:val="0008773B"/>
    <w:rsid w:val="00090AFB"/>
    <w:rsid w:val="00090BDD"/>
    <w:rsid w:val="00091828"/>
    <w:rsid w:val="00091ED8"/>
    <w:rsid w:val="0009284A"/>
    <w:rsid w:val="00092D13"/>
    <w:rsid w:val="00094152"/>
    <w:rsid w:val="00095869"/>
    <w:rsid w:val="00095D6E"/>
    <w:rsid w:val="000960A9"/>
    <w:rsid w:val="00097542"/>
    <w:rsid w:val="0009763E"/>
    <w:rsid w:val="00097BA9"/>
    <w:rsid w:val="000A09FB"/>
    <w:rsid w:val="000A0FF9"/>
    <w:rsid w:val="000A142F"/>
    <w:rsid w:val="000A1C63"/>
    <w:rsid w:val="000A2E4A"/>
    <w:rsid w:val="000A2F40"/>
    <w:rsid w:val="000A344A"/>
    <w:rsid w:val="000A3ADC"/>
    <w:rsid w:val="000A3DAE"/>
    <w:rsid w:val="000A4E06"/>
    <w:rsid w:val="000A574F"/>
    <w:rsid w:val="000A5BAC"/>
    <w:rsid w:val="000A5FAB"/>
    <w:rsid w:val="000A608F"/>
    <w:rsid w:val="000A7750"/>
    <w:rsid w:val="000B0A07"/>
    <w:rsid w:val="000B0C47"/>
    <w:rsid w:val="000B14A8"/>
    <w:rsid w:val="000B2407"/>
    <w:rsid w:val="000B25DF"/>
    <w:rsid w:val="000B39FF"/>
    <w:rsid w:val="000B3FE2"/>
    <w:rsid w:val="000B410E"/>
    <w:rsid w:val="000B4131"/>
    <w:rsid w:val="000B47CF"/>
    <w:rsid w:val="000B5792"/>
    <w:rsid w:val="000B7242"/>
    <w:rsid w:val="000B72D0"/>
    <w:rsid w:val="000B7F27"/>
    <w:rsid w:val="000C0BB8"/>
    <w:rsid w:val="000C25A7"/>
    <w:rsid w:val="000C2A79"/>
    <w:rsid w:val="000C2FFE"/>
    <w:rsid w:val="000C300A"/>
    <w:rsid w:val="000C31F6"/>
    <w:rsid w:val="000C34E4"/>
    <w:rsid w:val="000C40F0"/>
    <w:rsid w:val="000C4A2E"/>
    <w:rsid w:val="000C5E57"/>
    <w:rsid w:val="000D04BB"/>
    <w:rsid w:val="000D0C37"/>
    <w:rsid w:val="000D3676"/>
    <w:rsid w:val="000D397B"/>
    <w:rsid w:val="000D51A5"/>
    <w:rsid w:val="000D7EC4"/>
    <w:rsid w:val="000E2E09"/>
    <w:rsid w:val="000E4706"/>
    <w:rsid w:val="000E5255"/>
    <w:rsid w:val="000E53A8"/>
    <w:rsid w:val="000E57D2"/>
    <w:rsid w:val="000E5864"/>
    <w:rsid w:val="000E5BD4"/>
    <w:rsid w:val="000E7146"/>
    <w:rsid w:val="000F1D7D"/>
    <w:rsid w:val="000F1FB5"/>
    <w:rsid w:val="000F2994"/>
    <w:rsid w:val="000F2D6C"/>
    <w:rsid w:val="000F343A"/>
    <w:rsid w:val="000F3656"/>
    <w:rsid w:val="000F3BC8"/>
    <w:rsid w:val="000F4093"/>
    <w:rsid w:val="000F40E5"/>
    <w:rsid w:val="000F46BE"/>
    <w:rsid w:val="000F5018"/>
    <w:rsid w:val="000F5D83"/>
    <w:rsid w:val="00100134"/>
    <w:rsid w:val="00100B01"/>
    <w:rsid w:val="00101429"/>
    <w:rsid w:val="001015E5"/>
    <w:rsid w:val="00101F65"/>
    <w:rsid w:val="00102024"/>
    <w:rsid w:val="00102F1C"/>
    <w:rsid w:val="001036A3"/>
    <w:rsid w:val="00103861"/>
    <w:rsid w:val="001039ED"/>
    <w:rsid w:val="00105880"/>
    <w:rsid w:val="00105C40"/>
    <w:rsid w:val="00105E37"/>
    <w:rsid w:val="00106184"/>
    <w:rsid w:val="001062B1"/>
    <w:rsid w:val="001072CD"/>
    <w:rsid w:val="00107FC8"/>
    <w:rsid w:val="001119F6"/>
    <w:rsid w:val="00111C9F"/>
    <w:rsid w:val="001130D7"/>
    <w:rsid w:val="00113B13"/>
    <w:rsid w:val="00113EDF"/>
    <w:rsid w:val="0011440A"/>
    <w:rsid w:val="001147B2"/>
    <w:rsid w:val="00114F0D"/>
    <w:rsid w:val="0011553C"/>
    <w:rsid w:val="00115656"/>
    <w:rsid w:val="00115F77"/>
    <w:rsid w:val="00116E35"/>
    <w:rsid w:val="001178FC"/>
    <w:rsid w:val="00117B03"/>
    <w:rsid w:val="001207CD"/>
    <w:rsid w:val="00120A25"/>
    <w:rsid w:val="00120B45"/>
    <w:rsid w:val="001218B1"/>
    <w:rsid w:val="0012201F"/>
    <w:rsid w:val="001221FC"/>
    <w:rsid w:val="0012245C"/>
    <w:rsid w:val="0012286D"/>
    <w:rsid w:val="001239BC"/>
    <w:rsid w:val="00123DEE"/>
    <w:rsid w:val="001243AA"/>
    <w:rsid w:val="001246F0"/>
    <w:rsid w:val="00124DD5"/>
    <w:rsid w:val="0012558A"/>
    <w:rsid w:val="001262D8"/>
    <w:rsid w:val="001264C2"/>
    <w:rsid w:val="00126B88"/>
    <w:rsid w:val="00126C7B"/>
    <w:rsid w:val="00127AB5"/>
    <w:rsid w:val="00130DF5"/>
    <w:rsid w:val="00131765"/>
    <w:rsid w:val="00131D73"/>
    <w:rsid w:val="00132EF3"/>
    <w:rsid w:val="00133542"/>
    <w:rsid w:val="001344A9"/>
    <w:rsid w:val="00134565"/>
    <w:rsid w:val="0013485B"/>
    <w:rsid w:val="00134CB1"/>
    <w:rsid w:val="0013560E"/>
    <w:rsid w:val="001358C8"/>
    <w:rsid w:val="00135CCF"/>
    <w:rsid w:val="00137191"/>
    <w:rsid w:val="00137573"/>
    <w:rsid w:val="001402C4"/>
    <w:rsid w:val="001409D4"/>
    <w:rsid w:val="00140E88"/>
    <w:rsid w:val="00142136"/>
    <w:rsid w:val="0014339B"/>
    <w:rsid w:val="001442D7"/>
    <w:rsid w:val="00144FB8"/>
    <w:rsid w:val="001456B3"/>
    <w:rsid w:val="00145811"/>
    <w:rsid w:val="00145B57"/>
    <w:rsid w:val="00146AC1"/>
    <w:rsid w:val="00146B62"/>
    <w:rsid w:val="00147237"/>
    <w:rsid w:val="001474BE"/>
    <w:rsid w:val="00147D7E"/>
    <w:rsid w:val="0015292B"/>
    <w:rsid w:val="00152F24"/>
    <w:rsid w:val="001535C1"/>
    <w:rsid w:val="0015362F"/>
    <w:rsid w:val="001546A7"/>
    <w:rsid w:val="00154941"/>
    <w:rsid w:val="00154B87"/>
    <w:rsid w:val="00154D0D"/>
    <w:rsid w:val="001552F7"/>
    <w:rsid w:val="00155CA8"/>
    <w:rsid w:val="00155E83"/>
    <w:rsid w:val="00156C14"/>
    <w:rsid w:val="00157959"/>
    <w:rsid w:val="00160F2C"/>
    <w:rsid w:val="00161547"/>
    <w:rsid w:val="0016240F"/>
    <w:rsid w:val="00162A7F"/>
    <w:rsid w:val="00162C02"/>
    <w:rsid w:val="001635E7"/>
    <w:rsid w:val="001662B9"/>
    <w:rsid w:val="00166365"/>
    <w:rsid w:val="00166D95"/>
    <w:rsid w:val="00166FB4"/>
    <w:rsid w:val="00167B25"/>
    <w:rsid w:val="001713B7"/>
    <w:rsid w:val="001719AB"/>
    <w:rsid w:val="001743D5"/>
    <w:rsid w:val="00174797"/>
    <w:rsid w:val="001756A7"/>
    <w:rsid w:val="001760F1"/>
    <w:rsid w:val="00176E28"/>
    <w:rsid w:val="00177EF8"/>
    <w:rsid w:val="0018024A"/>
    <w:rsid w:val="00180889"/>
    <w:rsid w:val="00180A7E"/>
    <w:rsid w:val="0018270D"/>
    <w:rsid w:val="001828F5"/>
    <w:rsid w:val="00182BA2"/>
    <w:rsid w:val="00183021"/>
    <w:rsid w:val="001847B8"/>
    <w:rsid w:val="00184CB0"/>
    <w:rsid w:val="00185E7C"/>
    <w:rsid w:val="00190674"/>
    <w:rsid w:val="00190683"/>
    <w:rsid w:val="00192F52"/>
    <w:rsid w:val="00193EAF"/>
    <w:rsid w:val="0019418F"/>
    <w:rsid w:val="00194B81"/>
    <w:rsid w:val="00194E76"/>
    <w:rsid w:val="00196291"/>
    <w:rsid w:val="00197E06"/>
    <w:rsid w:val="001A0367"/>
    <w:rsid w:val="001A06F0"/>
    <w:rsid w:val="001A09A3"/>
    <w:rsid w:val="001A238A"/>
    <w:rsid w:val="001A27D0"/>
    <w:rsid w:val="001A2A02"/>
    <w:rsid w:val="001A2AB5"/>
    <w:rsid w:val="001A3300"/>
    <w:rsid w:val="001A3FF2"/>
    <w:rsid w:val="001A469D"/>
    <w:rsid w:val="001A4884"/>
    <w:rsid w:val="001A6460"/>
    <w:rsid w:val="001A6A2D"/>
    <w:rsid w:val="001A73E7"/>
    <w:rsid w:val="001B0049"/>
    <w:rsid w:val="001B13D0"/>
    <w:rsid w:val="001B17DB"/>
    <w:rsid w:val="001B1D4C"/>
    <w:rsid w:val="001B3007"/>
    <w:rsid w:val="001B3693"/>
    <w:rsid w:val="001B4FD7"/>
    <w:rsid w:val="001B5148"/>
    <w:rsid w:val="001B536F"/>
    <w:rsid w:val="001B5761"/>
    <w:rsid w:val="001B6787"/>
    <w:rsid w:val="001B6B87"/>
    <w:rsid w:val="001B6D47"/>
    <w:rsid w:val="001B7B50"/>
    <w:rsid w:val="001C010C"/>
    <w:rsid w:val="001C0A28"/>
    <w:rsid w:val="001C0F97"/>
    <w:rsid w:val="001C1B06"/>
    <w:rsid w:val="001C2388"/>
    <w:rsid w:val="001C28D6"/>
    <w:rsid w:val="001C2CE1"/>
    <w:rsid w:val="001C38BF"/>
    <w:rsid w:val="001C4254"/>
    <w:rsid w:val="001C4CD4"/>
    <w:rsid w:val="001C4F6C"/>
    <w:rsid w:val="001C513A"/>
    <w:rsid w:val="001C537D"/>
    <w:rsid w:val="001C5F61"/>
    <w:rsid w:val="001C6EA4"/>
    <w:rsid w:val="001C748C"/>
    <w:rsid w:val="001C7E9F"/>
    <w:rsid w:val="001D07C5"/>
    <w:rsid w:val="001D0880"/>
    <w:rsid w:val="001D0AF2"/>
    <w:rsid w:val="001D0CF1"/>
    <w:rsid w:val="001D1F85"/>
    <w:rsid w:val="001D2FCB"/>
    <w:rsid w:val="001D330D"/>
    <w:rsid w:val="001D428F"/>
    <w:rsid w:val="001D522D"/>
    <w:rsid w:val="001D546C"/>
    <w:rsid w:val="001D629D"/>
    <w:rsid w:val="001D7952"/>
    <w:rsid w:val="001E0279"/>
    <w:rsid w:val="001E17E1"/>
    <w:rsid w:val="001E1A89"/>
    <w:rsid w:val="001E2130"/>
    <w:rsid w:val="001E2320"/>
    <w:rsid w:val="001E2A33"/>
    <w:rsid w:val="001E3770"/>
    <w:rsid w:val="001E47A5"/>
    <w:rsid w:val="001E55EB"/>
    <w:rsid w:val="001E6F6E"/>
    <w:rsid w:val="001E7931"/>
    <w:rsid w:val="001F0ACC"/>
    <w:rsid w:val="001F1257"/>
    <w:rsid w:val="001F1984"/>
    <w:rsid w:val="001F26B8"/>
    <w:rsid w:val="001F2C14"/>
    <w:rsid w:val="001F397A"/>
    <w:rsid w:val="001F3C74"/>
    <w:rsid w:val="001F3D4B"/>
    <w:rsid w:val="001F513E"/>
    <w:rsid w:val="001F52BC"/>
    <w:rsid w:val="001F5A1C"/>
    <w:rsid w:val="001F6728"/>
    <w:rsid w:val="001F6CE7"/>
    <w:rsid w:val="001F7522"/>
    <w:rsid w:val="001F7625"/>
    <w:rsid w:val="001F7BA6"/>
    <w:rsid w:val="002005A4"/>
    <w:rsid w:val="00200803"/>
    <w:rsid w:val="00200942"/>
    <w:rsid w:val="002012F5"/>
    <w:rsid w:val="002013AE"/>
    <w:rsid w:val="00201C7A"/>
    <w:rsid w:val="00203421"/>
    <w:rsid w:val="00205647"/>
    <w:rsid w:val="00205AC2"/>
    <w:rsid w:val="00205ACA"/>
    <w:rsid w:val="00205DC8"/>
    <w:rsid w:val="00206996"/>
    <w:rsid w:val="00207189"/>
    <w:rsid w:val="0020742C"/>
    <w:rsid w:val="002110F3"/>
    <w:rsid w:val="00211982"/>
    <w:rsid w:val="00212597"/>
    <w:rsid w:val="0021291A"/>
    <w:rsid w:val="00212B2A"/>
    <w:rsid w:val="00212DB7"/>
    <w:rsid w:val="00212E86"/>
    <w:rsid w:val="002134FC"/>
    <w:rsid w:val="00213D57"/>
    <w:rsid w:val="002141C3"/>
    <w:rsid w:val="00214C56"/>
    <w:rsid w:val="00215002"/>
    <w:rsid w:val="002150ED"/>
    <w:rsid w:val="00215C7B"/>
    <w:rsid w:val="00215DCF"/>
    <w:rsid w:val="0022090C"/>
    <w:rsid w:val="002210F7"/>
    <w:rsid w:val="00221CA6"/>
    <w:rsid w:val="0022571F"/>
    <w:rsid w:val="00226BA0"/>
    <w:rsid w:val="002276BA"/>
    <w:rsid w:val="00227CB5"/>
    <w:rsid w:val="00227FFB"/>
    <w:rsid w:val="00231737"/>
    <w:rsid w:val="00231C6D"/>
    <w:rsid w:val="00231D79"/>
    <w:rsid w:val="00232DC1"/>
    <w:rsid w:val="0023371A"/>
    <w:rsid w:val="002337BC"/>
    <w:rsid w:val="002337F5"/>
    <w:rsid w:val="00233970"/>
    <w:rsid w:val="0023413F"/>
    <w:rsid w:val="002347AA"/>
    <w:rsid w:val="00234FB4"/>
    <w:rsid w:val="00235536"/>
    <w:rsid w:val="00235CDB"/>
    <w:rsid w:val="002362AE"/>
    <w:rsid w:val="00236A56"/>
    <w:rsid w:val="00236D1C"/>
    <w:rsid w:val="0023716F"/>
    <w:rsid w:val="00237C0F"/>
    <w:rsid w:val="002402A3"/>
    <w:rsid w:val="002419D6"/>
    <w:rsid w:val="0024209A"/>
    <w:rsid w:val="002421EA"/>
    <w:rsid w:val="002424BA"/>
    <w:rsid w:val="002436D8"/>
    <w:rsid w:val="00243707"/>
    <w:rsid w:val="00243EBD"/>
    <w:rsid w:val="00244A8B"/>
    <w:rsid w:val="00244C89"/>
    <w:rsid w:val="00245075"/>
    <w:rsid w:val="00245189"/>
    <w:rsid w:val="002451E0"/>
    <w:rsid w:val="002461C6"/>
    <w:rsid w:val="00246DDA"/>
    <w:rsid w:val="00247CC4"/>
    <w:rsid w:val="00250B81"/>
    <w:rsid w:val="00251228"/>
    <w:rsid w:val="00251333"/>
    <w:rsid w:val="00251633"/>
    <w:rsid w:val="002516E1"/>
    <w:rsid w:val="002522F0"/>
    <w:rsid w:val="00252FEC"/>
    <w:rsid w:val="00253664"/>
    <w:rsid w:val="0025378C"/>
    <w:rsid w:val="002538BA"/>
    <w:rsid w:val="00253D72"/>
    <w:rsid w:val="00253E8C"/>
    <w:rsid w:val="002540BA"/>
    <w:rsid w:val="0025439E"/>
    <w:rsid w:val="0025455D"/>
    <w:rsid w:val="0025530B"/>
    <w:rsid w:val="0025530C"/>
    <w:rsid w:val="002556CB"/>
    <w:rsid w:val="002559CE"/>
    <w:rsid w:val="00255BDF"/>
    <w:rsid w:val="0026151E"/>
    <w:rsid w:val="0026157D"/>
    <w:rsid w:val="00261BF8"/>
    <w:rsid w:val="0026359F"/>
    <w:rsid w:val="002642BD"/>
    <w:rsid w:val="00264DC2"/>
    <w:rsid w:val="00264F89"/>
    <w:rsid w:val="00266493"/>
    <w:rsid w:val="00270441"/>
    <w:rsid w:val="00270C30"/>
    <w:rsid w:val="00271117"/>
    <w:rsid w:val="00271A42"/>
    <w:rsid w:val="00271AC8"/>
    <w:rsid w:val="00271DCE"/>
    <w:rsid w:val="00272884"/>
    <w:rsid w:val="00272A6D"/>
    <w:rsid w:val="00273510"/>
    <w:rsid w:val="00273795"/>
    <w:rsid w:val="00273885"/>
    <w:rsid w:val="00273C94"/>
    <w:rsid w:val="00275609"/>
    <w:rsid w:val="00275FA4"/>
    <w:rsid w:val="00276039"/>
    <w:rsid w:val="00276A99"/>
    <w:rsid w:val="00276CAB"/>
    <w:rsid w:val="00277A23"/>
    <w:rsid w:val="00280C37"/>
    <w:rsid w:val="00280CE0"/>
    <w:rsid w:val="00280FE0"/>
    <w:rsid w:val="0028100A"/>
    <w:rsid w:val="00282D20"/>
    <w:rsid w:val="00282D83"/>
    <w:rsid w:val="00282FDE"/>
    <w:rsid w:val="002831CC"/>
    <w:rsid w:val="00284D0D"/>
    <w:rsid w:val="00285BE4"/>
    <w:rsid w:val="00285F4B"/>
    <w:rsid w:val="0028670C"/>
    <w:rsid w:val="00287B32"/>
    <w:rsid w:val="002915B2"/>
    <w:rsid w:val="00291A0E"/>
    <w:rsid w:val="002942CE"/>
    <w:rsid w:val="0029515C"/>
    <w:rsid w:val="00295845"/>
    <w:rsid w:val="00295881"/>
    <w:rsid w:val="00295889"/>
    <w:rsid w:val="00296258"/>
    <w:rsid w:val="00296B35"/>
    <w:rsid w:val="00297682"/>
    <w:rsid w:val="00297AB3"/>
    <w:rsid w:val="002A009D"/>
    <w:rsid w:val="002A148E"/>
    <w:rsid w:val="002A2314"/>
    <w:rsid w:val="002A2328"/>
    <w:rsid w:val="002A2E9F"/>
    <w:rsid w:val="002A396F"/>
    <w:rsid w:val="002A3D2E"/>
    <w:rsid w:val="002A4768"/>
    <w:rsid w:val="002A564B"/>
    <w:rsid w:val="002A5C79"/>
    <w:rsid w:val="002A62AC"/>
    <w:rsid w:val="002A6394"/>
    <w:rsid w:val="002A65F2"/>
    <w:rsid w:val="002A6B12"/>
    <w:rsid w:val="002A6C19"/>
    <w:rsid w:val="002A75BB"/>
    <w:rsid w:val="002B02E0"/>
    <w:rsid w:val="002B0FD7"/>
    <w:rsid w:val="002B1020"/>
    <w:rsid w:val="002B12DB"/>
    <w:rsid w:val="002B2305"/>
    <w:rsid w:val="002B3B04"/>
    <w:rsid w:val="002B4205"/>
    <w:rsid w:val="002B4F94"/>
    <w:rsid w:val="002B6702"/>
    <w:rsid w:val="002B6E7F"/>
    <w:rsid w:val="002B71DE"/>
    <w:rsid w:val="002B7C34"/>
    <w:rsid w:val="002B7EDA"/>
    <w:rsid w:val="002C024D"/>
    <w:rsid w:val="002C1ED3"/>
    <w:rsid w:val="002C375A"/>
    <w:rsid w:val="002C4347"/>
    <w:rsid w:val="002C503A"/>
    <w:rsid w:val="002C5D1C"/>
    <w:rsid w:val="002C6C16"/>
    <w:rsid w:val="002C7EEC"/>
    <w:rsid w:val="002D0500"/>
    <w:rsid w:val="002D0B35"/>
    <w:rsid w:val="002D0C7B"/>
    <w:rsid w:val="002D1BE6"/>
    <w:rsid w:val="002D2B77"/>
    <w:rsid w:val="002D2BBE"/>
    <w:rsid w:val="002D2C16"/>
    <w:rsid w:val="002D301D"/>
    <w:rsid w:val="002D3184"/>
    <w:rsid w:val="002D3409"/>
    <w:rsid w:val="002D341D"/>
    <w:rsid w:val="002D3ADF"/>
    <w:rsid w:val="002D550D"/>
    <w:rsid w:val="002D62F8"/>
    <w:rsid w:val="002D7E02"/>
    <w:rsid w:val="002E01AE"/>
    <w:rsid w:val="002E08C5"/>
    <w:rsid w:val="002E1252"/>
    <w:rsid w:val="002E30EB"/>
    <w:rsid w:val="002E4FB9"/>
    <w:rsid w:val="002E500A"/>
    <w:rsid w:val="002E577D"/>
    <w:rsid w:val="002E693C"/>
    <w:rsid w:val="002E6C9F"/>
    <w:rsid w:val="002E7A6D"/>
    <w:rsid w:val="002F0D15"/>
    <w:rsid w:val="002F0D4C"/>
    <w:rsid w:val="002F1190"/>
    <w:rsid w:val="002F1193"/>
    <w:rsid w:val="002F2C60"/>
    <w:rsid w:val="002F2CB0"/>
    <w:rsid w:val="002F3108"/>
    <w:rsid w:val="002F39F0"/>
    <w:rsid w:val="002F3BFE"/>
    <w:rsid w:val="002F4BB0"/>
    <w:rsid w:val="002F56B0"/>
    <w:rsid w:val="002F58CA"/>
    <w:rsid w:val="002F5FD9"/>
    <w:rsid w:val="002F6014"/>
    <w:rsid w:val="002F7607"/>
    <w:rsid w:val="003000AC"/>
    <w:rsid w:val="0030088D"/>
    <w:rsid w:val="00300AD5"/>
    <w:rsid w:val="003017B7"/>
    <w:rsid w:val="00301C10"/>
    <w:rsid w:val="003026BC"/>
    <w:rsid w:val="0030373A"/>
    <w:rsid w:val="0030406A"/>
    <w:rsid w:val="00304FF4"/>
    <w:rsid w:val="00305D66"/>
    <w:rsid w:val="00306296"/>
    <w:rsid w:val="00306B89"/>
    <w:rsid w:val="00306C3F"/>
    <w:rsid w:val="0030753E"/>
    <w:rsid w:val="00307DE8"/>
    <w:rsid w:val="0031093B"/>
    <w:rsid w:val="00310E34"/>
    <w:rsid w:val="00310F32"/>
    <w:rsid w:val="003119AF"/>
    <w:rsid w:val="00312C87"/>
    <w:rsid w:val="0031380F"/>
    <w:rsid w:val="00314717"/>
    <w:rsid w:val="003162FD"/>
    <w:rsid w:val="00316492"/>
    <w:rsid w:val="00316D7F"/>
    <w:rsid w:val="00321054"/>
    <w:rsid w:val="00321C72"/>
    <w:rsid w:val="003227BE"/>
    <w:rsid w:val="003229E3"/>
    <w:rsid w:val="00322E59"/>
    <w:rsid w:val="003237F2"/>
    <w:rsid w:val="00323E16"/>
    <w:rsid w:val="00324E41"/>
    <w:rsid w:val="003261A9"/>
    <w:rsid w:val="003263D0"/>
    <w:rsid w:val="00326FFB"/>
    <w:rsid w:val="00327704"/>
    <w:rsid w:val="00327844"/>
    <w:rsid w:val="00330243"/>
    <w:rsid w:val="00330295"/>
    <w:rsid w:val="003305E9"/>
    <w:rsid w:val="00330687"/>
    <w:rsid w:val="003308AA"/>
    <w:rsid w:val="0033316A"/>
    <w:rsid w:val="00333B5D"/>
    <w:rsid w:val="00333FFA"/>
    <w:rsid w:val="00334C38"/>
    <w:rsid w:val="00335080"/>
    <w:rsid w:val="00337499"/>
    <w:rsid w:val="00337DA3"/>
    <w:rsid w:val="003415A8"/>
    <w:rsid w:val="00342E12"/>
    <w:rsid w:val="00343915"/>
    <w:rsid w:val="00343987"/>
    <w:rsid w:val="0034553B"/>
    <w:rsid w:val="003466BB"/>
    <w:rsid w:val="00347648"/>
    <w:rsid w:val="00350827"/>
    <w:rsid w:val="003518AC"/>
    <w:rsid w:val="00351AA7"/>
    <w:rsid w:val="00351B49"/>
    <w:rsid w:val="00352480"/>
    <w:rsid w:val="00353616"/>
    <w:rsid w:val="003537B6"/>
    <w:rsid w:val="00353FA3"/>
    <w:rsid w:val="003542F2"/>
    <w:rsid w:val="0035557B"/>
    <w:rsid w:val="0035589F"/>
    <w:rsid w:val="003558C0"/>
    <w:rsid w:val="00355B8D"/>
    <w:rsid w:val="00355FCE"/>
    <w:rsid w:val="00356167"/>
    <w:rsid w:val="00356282"/>
    <w:rsid w:val="00356330"/>
    <w:rsid w:val="003564FF"/>
    <w:rsid w:val="003567B2"/>
    <w:rsid w:val="00356B7F"/>
    <w:rsid w:val="00356D01"/>
    <w:rsid w:val="00357192"/>
    <w:rsid w:val="00357231"/>
    <w:rsid w:val="00357637"/>
    <w:rsid w:val="003577EF"/>
    <w:rsid w:val="00360BF3"/>
    <w:rsid w:val="00361488"/>
    <w:rsid w:val="003631D0"/>
    <w:rsid w:val="00363B61"/>
    <w:rsid w:val="00364BD5"/>
    <w:rsid w:val="00365127"/>
    <w:rsid w:val="00365666"/>
    <w:rsid w:val="00366992"/>
    <w:rsid w:val="00366D05"/>
    <w:rsid w:val="00366DDB"/>
    <w:rsid w:val="0036798A"/>
    <w:rsid w:val="00367AE9"/>
    <w:rsid w:val="003705EF"/>
    <w:rsid w:val="003709F4"/>
    <w:rsid w:val="00372F57"/>
    <w:rsid w:val="00373D65"/>
    <w:rsid w:val="00373F3E"/>
    <w:rsid w:val="0037416D"/>
    <w:rsid w:val="00374DA2"/>
    <w:rsid w:val="003752DB"/>
    <w:rsid w:val="0037612A"/>
    <w:rsid w:val="003766AC"/>
    <w:rsid w:val="003768D0"/>
    <w:rsid w:val="00376A2D"/>
    <w:rsid w:val="00376CD2"/>
    <w:rsid w:val="0037710B"/>
    <w:rsid w:val="0037782A"/>
    <w:rsid w:val="00380BB6"/>
    <w:rsid w:val="00380C80"/>
    <w:rsid w:val="0038134F"/>
    <w:rsid w:val="00381757"/>
    <w:rsid w:val="00382793"/>
    <w:rsid w:val="0038296B"/>
    <w:rsid w:val="00382BF7"/>
    <w:rsid w:val="0038333A"/>
    <w:rsid w:val="00383AB4"/>
    <w:rsid w:val="0038439E"/>
    <w:rsid w:val="0038554E"/>
    <w:rsid w:val="00385958"/>
    <w:rsid w:val="00385E5E"/>
    <w:rsid w:val="00386A17"/>
    <w:rsid w:val="00386B43"/>
    <w:rsid w:val="00387261"/>
    <w:rsid w:val="003873CA"/>
    <w:rsid w:val="00387CFE"/>
    <w:rsid w:val="00390EE1"/>
    <w:rsid w:val="003910E3"/>
    <w:rsid w:val="003913CA"/>
    <w:rsid w:val="003914EA"/>
    <w:rsid w:val="00392874"/>
    <w:rsid w:val="00393127"/>
    <w:rsid w:val="00393B23"/>
    <w:rsid w:val="00393FB6"/>
    <w:rsid w:val="00395770"/>
    <w:rsid w:val="003957BA"/>
    <w:rsid w:val="00395D7F"/>
    <w:rsid w:val="00395FD6"/>
    <w:rsid w:val="0039629F"/>
    <w:rsid w:val="003964BC"/>
    <w:rsid w:val="00396BAF"/>
    <w:rsid w:val="00396D25"/>
    <w:rsid w:val="00397633"/>
    <w:rsid w:val="003A0264"/>
    <w:rsid w:val="003A08F1"/>
    <w:rsid w:val="003A14E9"/>
    <w:rsid w:val="003A18FF"/>
    <w:rsid w:val="003A1CF4"/>
    <w:rsid w:val="003A2108"/>
    <w:rsid w:val="003A2A17"/>
    <w:rsid w:val="003A382F"/>
    <w:rsid w:val="003A4728"/>
    <w:rsid w:val="003A4E64"/>
    <w:rsid w:val="003A650B"/>
    <w:rsid w:val="003A685E"/>
    <w:rsid w:val="003B0357"/>
    <w:rsid w:val="003B268F"/>
    <w:rsid w:val="003B5AA3"/>
    <w:rsid w:val="003B5DD0"/>
    <w:rsid w:val="003B6B12"/>
    <w:rsid w:val="003B6C6E"/>
    <w:rsid w:val="003C07AC"/>
    <w:rsid w:val="003C0AD2"/>
    <w:rsid w:val="003C2104"/>
    <w:rsid w:val="003C2B34"/>
    <w:rsid w:val="003C314D"/>
    <w:rsid w:val="003C3199"/>
    <w:rsid w:val="003C38E3"/>
    <w:rsid w:val="003C4047"/>
    <w:rsid w:val="003C79BD"/>
    <w:rsid w:val="003C7CE8"/>
    <w:rsid w:val="003D0663"/>
    <w:rsid w:val="003D0D0D"/>
    <w:rsid w:val="003D2C2D"/>
    <w:rsid w:val="003D3A4E"/>
    <w:rsid w:val="003D3E4D"/>
    <w:rsid w:val="003D527F"/>
    <w:rsid w:val="003D5AE9"/>
    <w:rsid w:val="003D6865"/>
    <w:rsid w:val="003D68D3"/>
    <w:rsid w:val="003D73F4"/>
    <w:rsid w:val="003D7459"/>
    <w:rsid w:val="003D7B72"/>
    <w:rsid w:val="003D7CCF"/>
    <w:rsid w:val="003E1E1C"/>
    <w:rsid w:val="003E2790"/>
    <w:rsid w:val="003E2EE6"/>
    <w:rsid w:val="003E2FFB"/>
    <w:rsid w:val="003E3898"/>
    <w:rsid w:val="003E4359"/>
    <w:rsid w:val="003E4831"/>
    <w:rsid w:val="003E48FE"/>
    <w:rsid w:val="003E4BEA"/>
    <w:rsid w:val="003E5295"/>
    <w:rsid w:val="003E5CBA"/>
    <w:rsid w:val="003E64D2"/>
    <w:rsid w:val="003E6B10"/>
    <w:rsid w:val="003E70C0"/>
    <w:rsid w:val="003F0006"/>
    <w:rsid w:val="003F19B4"/>
    <w:rsid w:val="003F2C39"/>
    <w:rsid w:val="003F379B"/>
    <w:rsid w:val="003F3D93"/>
    <w:rsid w:val="003F44EA"/>
    <w:rsid w:val="003F4AC9"/>
    <w:rsid w:val="003F513A"/>
    <w:rsid w:val="003F56CC"/>
    <w:rsid w:val="003F724A"/>
    <w:rsid w:val="00400193"/>
    <w:rsid w:val="004004A1"/>
    <w:rsid w:val="004009E7"/>
    <w:rsid w:val="00400FA6"/>
    <w:rsid w:val="004012E4"/>
    <w:rsid w:val="00401C85"/>
    <w:rsid w:val="00402CD2"/>
    <w:rsid w:val="00403938"/>
    <w:rsid w:val="0040504C"/>
    <w:rsid w:val="0040544B"/>
    <w:rsid w:val="0040602E"/>
    <w:rsid w:val="0040700E"/>
    <w:rsid w:val="00410FB8"/>
    <w:rsid w:val="004114C9"/>
    <w:rsid w:val="004115AC"/>
    <w:rsid w:val="004117C8"/>
    <w:rsid w:val="00411E1C"/>
    <w:rsid w:val="00411E79"/>
    <w:rsid w:val="0041263C"/>
    <w:rsid w:val="0041589E"/>
    <w:rsid w:val="004169A3"/>
    <w:rsid w:val="00416DB6"/>
    <w:rsid w:val="00416F5C"/>
    <w:rsid w:val="004179AB"/>
    <w:rsid w:val="00417D32"/>
    <w:rsid w:val="00420243"/>
    <w:rsid w:val="00420F79"/>
    <w:rsid w:val="004217BE"/>
    <w:rsid w:val="00421EC3"/>
    <w:rsid w:val="0042249A"/>
    <w:rsid w:val="004229D7"/>
    <w:rsid w:val="00423053"/>
    <w:rsid w:val="0042417D"/>
    <w:rsid w:val="00424374"/>
    <w:rsid w:val="0042462D"/>
    <w:rsid w:val="004257AF"/>
    <w:rsid w:val="004261C3"/>
    <w:rsid w:val="004263F6"/>
    <w:rsid w:val="004266B4"/>
    <w:rsid w:val="00426BDD"/>
    <w:rsid w:val="00426CA7"/>
    <w:rsid w:val="00430021"/>
    <w:rsid w:val="004304D0"/>
    <w:rsid w:val="004305A6"/>
    <w:rsid w:val="00430EEC"/>
    <w:rsid w:val="00432768"/>
    <w:rsid w:val="004327B6"/>
    <w:rsid w:val="00433DBA"/>
    <w:rsid w:val="00434360"/>
    <w:rsid w:val="00434365"/>
    <w:rsid w:val="004346A5"/>
    <w:rsid w:val="00434D34"/>
    <w:rsid w:val="004355AE"/>
    <w:rsid w:val="00435F56"/>
    <w:rsid w:val="0043668E"/>
    <w:rsid w:val="00437B0A"/>
    <w:rsid w:val="004407A3"/>
    <w:rsid w:val="004410B3"/>
    <w:rsid w:val="004423D4"/>
    <w:rsid w:val="00442604"/>
    <w:rsid w:val="00442BA3"/>
    <w:rsid w:val="00442F93"/>
    <w:rsid w:val="00442FE6"/>
    <w:rsid w:val="004444E2"/>
    <w:rsid w:val="004448D2"/>
    <w:rsid w:val="00444E71"/>
    <w:rsid w:val="00445022"/>
    <w:rsid w:val="0044552A"/>
    <w:rsid w:val="00445A4D"/>
    <w:rsid w:val="00445C66"/>
    <w:rsid w:val="00446AD0"/>
    <w:rsid w:val="004477C7"/>
    <w:rsid w:val="004511DF"/>
    <w:rsid w:val="00453ED3"/>
    <w:rsid w:val="00454DE0"/>
    <w:rsid w:val="00456772"/>
    <w:rsid w:val="00456996"/>
    <w:rsid w:val="00456B1F"/>
    <w:rsid w:val="00456B4C"/>
    <w:rsid w:val="0046016A"/>
    <w:rsid w:val="00460569"/>
    <w:rsid w:val="00460639"/>
    <w:rsid w:val="00460A67"/>
    <w:rsid w:val="00460C70"/>
    <w:rsid w:val="00460F55"/>
    <w:rsid w:val="00461729"/>
    <w:rsid w:val="004628DC"/>
    <w:rsid w:val="00462AD6"/>
    <w:rsid w:val="00462F27"/>
    <w:rsid w:val="0046618E"/>
    <w:rsid w:val="00466587"/>
    <w:rsid w:val="0046754E"/>
    <w:rsid w:val="00467CC6"/>
    <w:rsid w:val="00471097"/>
    <w:rsid w:val="00471098"/>
    <w:rsid w:val="00472381"/>
    <w:rsid w:val="004738FD"/>
    <w:rsid w:val="00474003"/>
    <w:rsid w:val="00474635"/>
    <w:rsid w:val="0047476F"/>
    <w:rsid w:val="00474D36"/>
    <w:rsid w:val="004753D5"/>
    <w:rsid w:val="004773A4"/>
    <w:rsid w:val="00477910"/>
    <w:rsid w:val="00477F2A"/>
    <w:rsid w:val="00480584"/>
    <w:rsid w:val="004829D9"/>
    <w:rsid w:val="00484A76"/>
    <w:rsid w:val="00485104"/>
    <w:rsid w:val="004858AA"/>
    <w:rsid w:val="004865EA"/>
    <w:rsid w:val="00486A91"/>
    <w:rsid w:val="00487560"/>
    <w:rsid w:val="004877E0"/>
    <w:rsid w:val="00487893"/>
    <w:rsid w:val="00487E5E"/>
    <w:rsid w:val="00490B20"/>
    <w:rsid w:val="0049136E"/>
    <w:rsid w:val="00491E6E"/>
    <w:rsid w:val="00491EFE"/>
    <w:rsid w:val="004921BC"/>
    <w:rsid w:val="004924E0"/>
    <w:rsid w:val="004929C7"/>
    <w:rsid w:val="004933F6"/>
    <w:rsid w:val="00493772"/>
    <w:rsid w:val="0049417B"/>
    <w:rsid w:val="00494745"/>
    <w:rsid w:val="004956BF"/>
    <w:rsid w:val="00497263"/>
    <w:rsid w:val="004A0F7A"/>
    <w:rsid w:val="004A2C56"/>
    <w:rsid w:val="004A2DA1"/>
    <w:rsid w:val="004A343F"/>
    <w:rsid w:val="004A3B34"/>
    <w:rsid w:val="004A47B9"/>
    <w:rsid w:val="004A510F"/>
    <w:rsid w:val="004A5A89"/>
    <w:rsid w:val="004B07D3"/>
    <w:rsid w:val="004B0AE7"/>
    <w:rsid w:val="004B1628"/>
    <w:rsid w:val="004B18F8"/>
    <w:rsid w:val="004B2014"/>
    <w:rsid w:val="004B27AD"/>
    <w:rsid w:val="004B2FB3"/>
    <w:rsid w:val="004B30AC"/>
    <w:rsid w:val="004B3483"/>
    <w:rsid w:val="004B429D"/>
    <w:rsid w:val="004B45EA"/>
    <w:rsid w:val="004B4BEE"/>
    <w:rsid w:val="004B4DCD"/>
    <w:rsid w:val="004B4F76"/>
    <w:rsid w:val="004B5490"/>
    <w:rsid w:val="004B588F"/>
    <w:rsid w:val="004B5ACF"/>
    <w:rsid w:val="004B5FC7"/>
    <w:rsid w:val="004B65AE"/>
    <w:rsid w:val="004B68F9"/>
    <w:rsid w:val="004B6FCC"/>
    <w:rsid w:val="004B771D"/>
    <w:rsid w:val="004B780E"/>
    <w:rsid w:val="004B7FD9"/>
    <w:rsid w:val="004C055B"/>
    <w:rsid w:val="004C0645"/>
    <w:rsid w:val="004C23A1"/>
    <w:rsid w:val="004C25F7"/>
    <w:rsid w:val="004C2976"/>
    <w:rsid w:val="004C501E"/>
    <w:rsid w:val="004C5C9A"/>
    <w:rsid w:val="004C63D1"/>
    <w:rsid w:val="004C6BAB"/>
    <w:rsid w:val="004C6F2F"/>
    <w:rsid w:val="004C71AD"/>
    <w:rsid w:val="004C7A2F"/>
    <w:rsid w:val="004D0607"/>
    <w:rsid w:val="004D0CFC"/>
    <w:rsid w:val="004D11D6"/>
    <w:rsid w:val="004D143E"/>
    <w:rsid w:val="004D1746"/>
    <w:rsid w:val="004D1E69"/>
    <w:rsid w:val="004D33E8"/>
    <w:rsid w:val="004D4102"/>
    <w:rsid w:val="004D5FC7"/>
    <w:rsid w:val="004D6592"/>
    <w:rsid w:val="004D71D1"/>
    <w:rsid w:val="004D72D9"/>
    <w:rsid w:val="004D7984"/>
    <w:rsid w:val="004E07E8"/>
    <w:rsid w:val="004E1C59"/>
    <w:rsid w:val="004E2D9F"/>
    <w:rsid w:val="004E31B9"/>
    <w:rsid w:val="004E3810"/>
    <w:rsid w:val="004E389B"/>
    <w:rsid w:val="004E3B64"/>
    <w:rsid w:val="004E441F"/>
    <w:rsid w:val="004E5852"/>
    <w:rsid w:val="004E6764"/>
    <w:rsid w:val="004E7083"/>
    <w:rsid w:val="004E7231"/>
    <w:rsid w:val="004F0ADB"/>
    <w:rsid w:val="004F0D28"/>
    <w:rsid w:val="004F19D9"/>
    <w:rsid w:val="004F1A6C"/>
    <w:rsid w:val="004F1D57"/>
    <w:rsid w:val="004F2025"/>
    <w:rsid w:val="004F23ED"/>
    <w:rsid w:val="004F2471"/>
    <w:rsid w:val="004F3CA0"/>
    <w:rsid w:val="004F3CB2"/>
    <w:rsid w:val="004F4435"/>
    <w:rsid w:val="004F582F"/>
    <w:rsid w:val="004F59C3"/>
    <w:rsid w:val="004F5FD8"/>
    <w:rsid w:val="004F69E8"/>
    <w:rsid w:val="004F6D20"/>
    <w:rsid w:val="004F6E26"/>
    <w:rsid w:val="004F77C2"/>
    <w:rsid w:val="00500D1C"/>
    <w:rsid w:val="0050147E"/>
    <w:rsid w:val="00501493"/>
    <w:rsid w:val="005021B2"/>
    <w:rsid w:val="00502994"/>
    <w:rsid w:val="00503402"/>
    <w:rsid w:val="00503CAC"/>
    <w:rsid w:val="00506289"/>
    <w:rsid w:val="0050699A"/>
    <w:rsid w:val="00507153"/>
    <w:rsid w:val="005075CE"/>
    <w:rsid w:val="00510897"/>
    <w:rsid w:val="00512E36"/>
    <w:rsid w:val="0051395C"/>
    <w:rsid w:val="00516233"/>
    <w:rsid w:val="00516752"/>
    <w:rsid w:val="0051721D"/>
    <w:rsid w:val="005172DB"/>
    <w:rsid w:val="005211A7"/>
    <w:rsid w:val="0052129B"/>
    <w:rsid w:val="00521F75"/>
    <w:rsid w:val="005221E6"/>
    <w:rsid w:val="0052311C"/>
    <w:rsid w:val="0052394E"/>
    <w:rsid w:val="00523B92"/>
    <w:rsid w:val="0052422C"/>
    <w:rsid w:val="0052429C"/>
    <w:rsid w:val="00524FF6"/>
    <w:rsid w:val="0052549E"/>
    <w:rsid w:val="00525532"/>
    <w:rsid w:val="00525E33"/>
    <w:rsid w:val="00526C18"/>
    <w:rsid w:val="00527265"/>
    <w:rsid w:val="00527275"/>
    <w:rsid w:val="00530CD3"/>
    <w:rsid w:val="005314F2"/>
    <w:rsid w:val="0053194D"/>
    <w:rsid w:val="00531C31"/>
    <w:rsid w:val="00531DF2"/>
    <w:rsid w:val="00532839"/>
    <w:rsid w:val="00532B16"/>
    <w:rsid w:val="00532E70"/>
    <w:rsid w:val="00534B68"/>
    <w:rsid w:val="0053614A"/>
    <w:rsid w:val="0053654C"/>
    <w:rsid w:val="00536734"/>
    <w:rsid w:val="005378B2"/>
    <w:rsid w:val="00540D0A"/>
    <w:rsid w:val="0054242E"/>
    <w:rsid w:val="00542532"/>
    <w:rsid w:val="00542B26"/>
    <w:rsid w:val="0054354A"/>
    <w:rsid w:val="00543635"/>
    <w:rsid w:val="005441E3"/>
    <w:rsid w:val="00545D7F"/>
    <w:rsid w:val="00545F90"/>
    <w:rsid w:val="00547434"/>
    <w:rsid w:val="005479FF"/>
    <w:rsid w:val="005500A1"/>
    <w:rsid w:val="00550E38"/>
    <w:rsid w:val="00551025"/>
    <w:rsid w:val="00551808"/>
    <w:rsid w:val="005522DA"/>
    <w:rsid w:val="0055298D"/>
    <w:rsid w:val="005531D9"/>
    <w:rsid w:val="00554EBF"/>
    <w:rsid w:val="005551B8"/>
    <w:rsid w:val="005554BA"/>
    <w:rsid w:val="00556F45"/>
    <w:rsid w:val="005601F8"/>
    <w:rsid w:val="005605D7"/>
    <w:rsid w:val="0056072C"/>
    <w:rsid w:val="00561A01"/>
    <w:rsid w:val="0056295A"/>
    <w:rsid w:val="00562B78"/>
    <w:rsid w:val="005638A0"/>
    <w:rsid w:val="00565339"/>
    <w:rsid w:val="00565860"/>
    <w:rsid w:val="005661A6"/>
    <w:rsid w:val="00567542"/>
    <w:rsid w:val="00570FEE"/>
    <w:rsid w:val="00571DDD"/>
    <w:rsid w:val="005725B1"/>
    <w:rsid w:val="00573CF8"/>
    <w:rsid w:val="005746A4"/>
    <w:rsid w:val="00574F9C"/>
    <w:rsid w:val="005751D8"/>
    <w:rsid w:val="0057526C"/>
    <w:rsid w:val="00575822"/>
    <w:rsid w:val="005762BE"/>
    <w:rsid w:val="0057661E"/>
    <w:rsid w:val="00577294"/>
    <w:rsid w:val="0057777C"/>
    <w:rsid w:val="00580F46"/>
    <w:rsid w:val="00581473"/>
    <w:rsid w:val="005819ED"/>
    <w:rsid w:val="00581AB5"/>
    <w:rsid w:val="00582437"/>
    <w:rsid w:val="00582449"/>
    <w:rsid w:val="00582722"/>
    <w:rsid w:val="005828FD"/>
    <w:rsid w:val="00582E3D"/>
    <w:rsid w:val="005830D9"/>
    <w:rsid w:val="00583941"/>
    <w:rsid w:val="00583C26"/>
    <w:rsid w:val="00583E2F"/>
    <w:rsid w:val="0058515D"/>
    <w:rsid w:val="0058599E"/>
    <w:rsid w:val="00585D96"/>
    <w:rsid w:val="00585E93"/>
    <w:rsid w:val="005864D1"/>
    <w:rsid w:val="00586E7D"/>
    <w:rsid w:val="00587430"/>
    <w:rsid w:val="005906A0"/>
    <w:rsid w:val="00592982"/>
    <w:rsid w:val="00592C79"/>
    <w:rsid w:val="0059350F"/>
    <w:rsid w:val="0059389B"/>
    <w:rsid w:val="005942C9"/>
    <w:rsid w:val="005949DE"/>
    <w:rsid w:val="00594A74"/>
    <w:rsid w:val="00594A8A"/>
    <w:rsid w:val="00595137"/>
    <w:rsid w:val="00595277"/>
    <w:rsid w:val="005958C5"/>
    <w:rsid w:val="00595D70"/>
    <w:rsid w:val="00596D2F"/>
    <w:rsid w:val="005A0D0D"/>
    <w:rsid w:val="005A2A50"/>
    <w:rsid w:val="005A2C0D"/>
    <w:rsid w:val="005A2DB7"/>
    <w:rsid w:val="005A4450"/>
    <w:rsid w:val="005A4868"/>
    <w:rsid w:val="005A48C8"/>
    <w:rsid w:val="005A4981"/>
    <w:rsid w:val="005A5AB7"/>
    <w:rsid w:val="005A7D06"/>
    <w:rsid w:val="005A7DB6"/>
    <w:rsid w:val="005B1522"/>
    <w:rsid w:val="005B2BD5"/>
    <w:rsid w:val="005B2F90"/>
    <w:rsid w:val="005B30DB"/>
    <w:rsid w:val="005B3DA1"/>
    <w:rsid w:val="005B4C19"/>
    <w:rsid w:val="005B52F6"/>
    <w:rsid w:val="005B58E6"/>
    <w:rsid w:val="005B6881"/>
    <w:rsid w:val="005B70C7"/>
    <w:rsid w:val="005B7261"/>
    <w:rsid w:val="005B7310"/>
    <w:rsid w:val="005B7330"/>
    <w:rsid w:val="005B7674"/>
    <w:rsid w:val="005B7D4D"/>
    <w:rsid w:val="005C09CC"/>
    <w:rsid w:val="005C0A18"/>
    <w:rsid w:val="005C4152"/>
    <w:rsid w:val="005C4964"/>
    <w:rsid w:val="005C4D6F"/>
    <w:rsid w:val="005C5BD8"/>
    <w:rsid w:val="005C7450"/>
    <w:rsid w:val="005C7C25"/>
    <w:rsid w:val="005C7E05"/>
    <w:rsid w:val="005D0059"/>
    <w:rsid w:val="005D0B62"/>
    <w:rsid w:val="005D1B3A"/>
    <w:rsid w:val="005D2FB4"/>
    <w:rsid w:val="005D30B7"/>
    <w:rsid w:val="005D41B9"/>
    <w:rsid w:val="005D5EDC"/>
    <w:rsid w:val="005D6917"/>
    <w:rsid w:val="005D7DB8"/>
    <w:rsid w:val="005D7F7B"/>
    <w:rsid w:val="005E0E2F"/>
    <w:rsid w:val="005E10CA"/>
    <w:rsid w:val="005E212E"/>
    <w:rsid w:val="005E21AC"/>
    <w:rsid w:val="005E346B"/>
    <w:rsid w:val="005E3570"/>
    <w:rsid w:val="005E363B"/>
    <w:rsid w:val="005E46E4"/>
    <w:rsid w:val="005E5855"/>
    <w:rsid w:val="005E7127"/>
    <w:rsid w:val="005F066E"/>
    <w:rsid w:val="005F0D53"/>
    <w:rsid w:val="005F1C66"/>
    <w:rsid w:val="005F300B"/>
    <w:rsid w:val="005F4380"/>
    <w:rsid w:val="005F51B2"/>
    <w:rsid w:val="005F5842"/>
    <w:rsid w:val="005F6F18"/>
    <w:rsid w:val="005F7440"/>
    <w:rsid w:val="005F7C38"/>
    <w:rsid w:val="00600079"/>
    <w:rsid w:val="00602B25"/>
    <w:rsid w:val="00604E60"/>
    <w:rsid w:val="00604F2F"/>
    <w:rsid w:val="0060543A"/>
    <w:rsid w:val="00605C63"/>
    <w:rsid w:val="00606160"/>
    <w:rsid w:val="00606EEB"/>
    <w:rsid w:val="00607578"/>
    <w:rsid w:val="0060791F"/>
    <w:rsid w:val="0061170A"/>
    <w:rsid w:val="00611946"/>
    <w:rsid w:val="00611C90"/>
    <w:rsid w:val="00611E1A"/>
    <w:rsid w:val="00611EE8"/>
    <w:rsid w:val="006126A4"/>
    <w:rsid w:val="00612BB4"/>
    <w:rsid w:val="00612DEA"/>
    <w:rsid w:val="00612EBD"/>
    <w:rsid w:val="00613017"/>
    <w:rsid w:val="00613C5A"/>
    <w:rsid w:val="00613FC5"/>
    <w:rsid w:val="00614532"/>
    <w:rsid w:val="00614AF2"/>
    <w:rsid w:val="00615856"/>
    <w:rsid w:val="0061636B"/>
    <w:rsid w:val="00616843"/>
    <w:rsid w:val="00616FE6"/>
    <w:rsid w:val="006176B0"/>
    <w:rsid w:val="00617D86"/>
    <w:rsid w:val="00620A36"/>
    <w:rsid w:val="006214A8"/>
    <w:rsid w:val="006215D0"/>
    <w:rsid w:val="0062171A"/>
    <w:rsid w:val="0062195F"/>
    <w:rsid w:val="00621C90"/>
    <w:rsid w:val="00622148"/>
    <w:rsid w:val="006222FB"/>
    <w:rsid w:val="00623AA9"/>
    <w:rsid w:val="00624897"/>
    <w:rsid w:val="0062591E"/>
    <w:rsid w:val="00626922"/>
    <w:rsid w:val="00626C9F"/>
    <w:rsid w:val="00627812"/>
    <w:rsid w:val="00627AFB"/>
    <w:rsid w:val="00630414"/>
    <w:rsid w:val="0063053C"/>
    <w:rsid w:val="006307E9"/>
    <w:rsid w:val="00631AFB"/>
    <w:rsid w:val="00632099"/>
    <w:rsid w:val="00632E38"/>
    <w:rsid w:val="00632F08"/>
    <w:rsid w:val="0063386C"/>
    <w:rsid w:val="00633A42"/>
    <w:rsid w:val="006349DF"/>
    <w:rsid w:val="00634EFD"/>
    <w:rsid w:val="00634F1A"/>
    <w:rsid w:val="00634FF9"/>
    <w:rsid w:val="00635656"/>
    <w:rsid w:val="00635AE5"/>
    <w:rsid w:val="00636147"/>
    <w:rsid w:val="006364F7"/>
    <w:rsid w:val="006369AA"/>
    <w:rsid w:val="00637627"/>
    <w:rsid w:val="00637795"/>
    <w:rsid w:val="006400A3"/>
    <w:rsid w:val="00641AB7"/>
    <w:rsid w:val="00641E16"/>
    <w:rsid w:val="00642B0B"/>
    <w:rsid w:val="00642F7E"/>
    <w:rsid w:val="00643EBB"/>
    <w:rsid w:val="00644B57"/>
    <w:rsid w:val="006468A3"/>
    <w:rsid w:val="00647031"/>
    <w:rsid w:val="006475E2"/>
    <w:rsid w:val="00647659"/>
    <w:rsid w:val="00650268"/>
    <w:rsid w:val="006502C5"/>
    <w:rsid w:val="006504EA"/>
    <w:rsid w:val="00650C63"/>
    <w:rsid w:val="0065155E"/>
    <w:rsid w:val="00652442"/>
    <w:rsid w:val="0065292D"/>
    <w:rsid w:val="006536F1"/>
    <w:rsid w:val="00654966"/>
    <w:rsid w:val="006550BE"/>
    <w:rsid w:val="006552B5"/>
    <w:rsid w:val="00655F85"/>
    <w:rsid w:val="006569A1"/>
    <w:rsid w:val="00656ADA"/>
    <w:rsid w:val="00656CB5"/>
    <w:rsid w:val="0065740B"/>
    <w:rsid w:val="0065751C"/>
    <w:rsid w:val="00657CD5"/>
    <w:rsid w:val="00660251"/>
    <w:rsid w:val="00660992"/>
    <w:rsid w:val="00660BF8"/>
    <w:rsid w:val="006611E9"/>
    <w:rsid w:val="006612E0"/>
    <w:rsid w:val="00661660"/>
    <w:rsid w:val="00663215"/>
    <w:rsid w:val="006637CE"/>
    <w:rsid w:val="006641EC"/>
    <w:rsid w:val="00664D79"/>
    <w:rsid w:val="006656D7"/>
    <w:rsid w:val="006658D7"/>
    <w:rsid w:val="00666E94"/>
    <w:rsid w:val="00666F73"/>
    <w:rsid w:val="00667489"/>
    <w:rsid w:val="00667821"/>
    <w:rsid w:val="006700A0"/>
    <w:rsid w:val="00670599"/>
    <w:rsid w:val="006707FD"/>
    <w:rsid w:val="00672550"/>
    <w:rsid w:val="00672E25"/>
    <w:rsid w:val="00674259"/>
    <w:rsid w:val="00676294"/>
    <w:rsid w:val="00676A6A"/>
    <w:rsid w:val="006772AD"/>
    <w:rsid w:val="0067741D"/>
    <w:rsid w:val="0067773D"/>
    <w:rsid w:val="006777C0"/>
    <w:rsid w:val="00680205"/>
    <w:rsid w:val="00680913"/>
    <w:rsid w:val="00680D95"/>
    <w:rsid w:val="0068122D"/>
    <w:rsid w:val="0068196A"/>
    <w:rsid w:val="006819D3"/>
    <w:rsid w:val="00681FD9"/>
    <w:rsid w:val="00684580"/>
    <w:rsid w:val="00684E82"/>
    <w:rsid w:val="00686551"/>
    <w:rsid w:val="0068797A"/>
    <w:rsid w:val="006900B3"/>
    <w:rsid w:val="00690AF3"/>
    <w:rsid w:val="00690BEA"/>
    <w:rsid w:val="006912E8"/>
    <w:rsid w:val="00692259"/>
    <w:rsid w:val="00692722"/>
    <w:rsid w:val="0069288F"/>
    <w:rsid w:val="006939BC"/>
    <w:rsid w:val="00693A90"/>
    <w:rsid w:val="00695143"/>
    <w:rsid w:val="006955E0"/>
    <w:rsid w:val="00695BCF"/>
    <w:rsid w:val="006970AE"/>
    <w:rsid w:val="00697367"/>
    <w:rsid w:val="006975F8"/>
    <w:rsid w:val="00697F59"/>
    <w:rsid w:val="006A0B9A"/>
    <w:rsid w:val="006A24FD"/>
    <w:rsid w:val="006A2953"/>
    <w:rsid w:val="006A3AD7"/>
    <w:rsid w:val="006A3D37"/>
    <w:rsid w:val="006A3E18"/>
    <w:rsid w:val="006A58B6"/>
    <w:rsid w:val="006A634D"/>
    <w:rsid w:val="006A6A76"/>
    <w:rsid w:val="006A70AF"/>
    <w:rsid w:val="006A74D7"/>
    <w:rsid w:val="006A75CE"/>
    <w:rsid w:val="006A7777"/>
    <w:rsid w:val="006A780C"/>
    <w:rsid w:val="006A7B8A"/>
    <w:rsid w:val="006A7D02"/>
    <w:rsid w:val="006A7FC9"/>
    <w:rsid w:val="006B0208"/>
    <w:rsid w:val="006B03D9"/>
    <w:rsid w:val="006B04B5"/>
    <w:rsid w:val="006B067D"/>
    <w:rsid w:val="006B0F28"/>
    <w:rsid w:val="006B1B86"/>
    <w:rsid w:val="006B2739"/>
    <w:rsid w:val="006B4C78"/>
    <w:rsid w:val="006B507F"/>
    <w:rsid w:val="006B54B5"/>
    <w:rsid w:val="006B57BA"/>
    <w:rsid w:val="006B599C"/>
    <w:rsid w:val="006B5BBF"/>
    <w:rsid w:val="006B5D8D"/>
    <w:rsid w:val="006B5FA8"/>
    <w:rsid w:val="006B6472"/>
    <w:rsid w:val="006B67CB"/>
    <w:rsid w:val="006B79AA"/>
    <w:rsid w:val="006B79DB"/>
    <w:rsid w:val="006B7CA3"/>
    <w:rsid w:val="006C097C"/>
    <w:rsid w:val="006C0F77"/>
    <w:rsid w:val="006C1409"/>
    <w:rsid w:val="006C1E0C"/>
    <w:rsid w:val="006C1E4C"/>
    <w:rsid w:val="006C357E"/>
    <w:rsid w:val="006C3755"/>
    <w:rsid w:val="006C3E31"/>
    <w:rsid w:val="006C47AE"/>
    <w:rsid w:val="006C4F0D"/>
    <w:rsid w:val="006C6FE5"/>
    <w:rsid w:val="006C715C"/>
    <w:rsid w:val="006D096F"/>
    <w:rsid w:val="006D1259"/>
    <w:rsid w:val="006D138F"/>
    <w:rsid w:val="006D1CF9"/>
    <w:rsid w:val="006D254C"/>
    <w:rsid w:val="006D2854"/>
    <w:rsid w:val="006D3B02"/>
    <w:rsid w:val="006D3C4B"/>
    <w:rsid w:val="006D4890"/>
    <w:rsid w:val="006D48F3"/>
    <w:rsid w:val="006D4D26"/>
    <w:rsid w:val="006D4D7E"/>
    <w:rsid w:val="006D563A"/>
    <w:rsid w:val="006D5751"/>
    <w:rsid w:val="006D61AE"/>
    <w:rsid w:val="006D65A2"/>
    <w:rsid w:val="006D6DB1"/>
    <w:rsid w:val="006D75FD"/>
    <w:rsid w:val="006D7E88"/>
    <w:rsid w:val="006E009D"/>
    <w:rsid w:val="006E1F10"/>
    <w:rsid w:val="006E2708"/>
    <w:rsid w:val="006E3C57"/>
    <w:rsid w:val="006E3F1D"/>
    <w:rsid w:val="006E4C03"/>
    <w:rsid w:val="006E51CC"/>
    <w:rsid w:val="006E5525"/>
    <w:rsid w:val="006E5B97"/>
    <w:rsid w:val="006E5C2B"/>
    <w:rsid w:val="006E63A4"/>
    <w:rsid w:val="006E63E6"/>
    <w:rsid w:val="006E752C"/>
    <w:rsid w:val="006E7DC1"/>
    <w:rsid w:val="006F055E"/>
    <w:rsid w:val="006F3197"/>
    <w:rsid w:val="006F3582"/>
    <w:rsid w:val="006F36DD"/>
    <w:rsid w:val="006F3807"/>
    <w:rsid w:val="006F381F"/>
    <w:rsid w:val="006F39E0"/>
    <w:rsid w:val="006F3C9B"/>
    <w:rsid w:val="006F3CA9"/>
    <w:rsid w:val="006F4115"/>
    <w:rsid w:val="006F44FC"/>
    <w:rsid w:val="006F4CCB"/>
    <w:rsid w:val="006F56A2"/>
    <w:rsid w:val="006F57BE"/>
    <w:rsid w:val="006F5B80"/>
    <w:rsid w:val="006F6941"/>
    <w:rsid w:val="006F6FF1"/>
    <w:rsid w:val="00700019"/>
    <w:rsid w:val="00700C7E"/>
    <w:rsid w:val="0070117E"/>
    <w:rsid w:val="007017E8"/>
    <w:rsid w:val="00703092"/>
    <w:rsid w:val="00703C44"/>
    <w:rsid w:val="00705B7B"/>
    <w:rsid w:val="00705FE3"/>
    <w:rsid w:val="00707143"/>
    <w:rsid w:val="007078A8"/>
    <w:rsid w:val="007106D7"/>
    <w:rsid w:val="00710C34"/>
    <w:rsid w:val="00711129"/>
    <w:rsid w:val="00711384"/>
    <w:rsid w:val="007121FB"/>
    <w:rsid w:val="00712AE0"/>
    <w:rsid w:val="00713290"/>
    <w:rsid w:val="007132C0"/>
    <w:rsid w:val="00713530"/>
    <w:rsid w:val="00713FFA"/>
    <w:rsid w:val="0071425B"/>
    <w:rsid w:val="00714527"/>
    <w:rsid w:val="00715CE4"/>
    <w:rsid w:val="00715D48"/>
    <w:rsid w:val="007164C7"/>
    <w:rsid w:val="0071720D"/>
    <w:rsid w:val="0072003B"/>
    <w:rsid w:val="00721654"/>
    <w:rsid w:val="00722226"/>
    <w:rsid w:val="00722948"/>
    <w:rsid w:val="007233DA"/>
    <w:rsid w:val="00723AB8"/>
    <w:rsid w:val="00723DD3"/>
    <w:rsid w:val="00724473"/>
    <w:rsid w:val="00724ECE"/>
    <w:rsid w:val="00725556"/>
    <w:rsid w:val="0072575B"/>
    <w:rsid w:val="00725C0C"/>
    <w:rsid w:val="007262FA"/>
    <w:rsid w:val="00726947"/>
    <w:rsid w:val="00726AE1"/>
    <w:rsid w:val="00726F5E"/>
    <w:rsid w:val="00727DC0"/>
    <w:rsid w:val="007310C4"/>
    <w:rsid w:val="007319E9"/>
    <w:rsid w:val="00731E5E"/>
    <w:rsid w:val="0073277C"/>
    <w:rsid w:val="007331F4"/>
    <w:rsid w:val="00733C6F"/>
    <w:rsid w:val="007341A4"/>
    <w:rsid w:val="00734EA4"/>
    <w:rsid w:val="00735666"/>
    <w:rsid w:val="007359CF"/>
    <w:rsid w:val="00735CFD"/>
    <w:rsid w:val="00735E98"/>
    <w:rsid w:val="007400D1"/>
    <w:rsid w:val="007401CD"/>
    <w:rsid w:val="007408E0"/>
    <w:rsid w:val="00740CED"/>
    <w:rsid w:val="00741AAB"/>
    <w:rsid w:val="00741EAA"/>
    <w:rsid w:val="007423AD"/>
    <w:rsid w:val="007433A4"/>
    <w:rsid w:val="007434B6"/>
    <w:rsid w:val="0074419E"/>
    <w:rsid w:val="007442B4"/>
    <w:rsid w:val="00744C4E"/>
    <w:rsid w:val="00745AEF"/>
    <w:rsid w:val="0074625A"/>
    <w:rsid w:val="0074649E"/>
    <w:rsid w:val="007464D0"/>
    <w:rsid w:val="00746663"/>
    <w:rsid w:val="00746BF4"/>
    <w:rsid w:val="00746FC9"/>
    <w:rsid w:val="007470E3"/>
    <w:rsid w:val="00750B5B"/>
    <w:rsid w:val="0075134F"/>
    <w:rsid w:val="007534DE"/>
    <w:rsid w:val="00753937"/>
    <w:rsid w:val="00755AB4"/>
    <w:rsid w:val="007560C6"/>
    <w:rsid w:val="00756CB5"/>
    <w:rsid w:val="0075713C"/>
    <w:rsid w:val="00760012"/>
    <w:rsid w:val="00760D91"/>
    <w:rsid w:val="00760DD5"/>
    <w:rsid w:val="007613B3"/>
    <w:rsid w:val="00761422"/>
    <w:rsid w:val="0076161A"/>
    <w:rsid w:val="007618EC"/>
    <w:rsid w:val="00761D63"/>
    <w:rsid w:val="00763533"/>
    <w:rsid w:val="00764E46"/>
    <w:rsid w:val="00765C01"/>
    <w:rsid w:val="007667FD"/>
    <w:rsid w:val="00770E29"/>
    <w:rsid w:val="0077176F"/>
    <w:rsid w:val="00771FA9"/>
    <w:rsid w:val="007733FD"/>
    <w:rsid w:val="00773FDF"/>
    <w:rsid w:val="00774305"/>
    <w:rsid w:val="00774B8E"/>
    <w:rsid w:val="00775D11"/>
    <w:rsid w:val="00776123"/>
    <w:rsid w:val="0077664B"/>
    <w:rsid w:val="007770F6"/>
    <w:rsid w:val="00777226"/>
    <w:rsid w:val="00777B4C"/>
    <w:rsid w:val="00780A7A"/>
    <w:rsid w:val="00780D9B"/>
    <w:rsid w:val="0078197F"/>
    <w:rsid w:val="00782503"/>
    <w:rsid w:val="00783003"/>
    <w:rsid w:val="007840C3"/>
    <w:rsid w:val="00785E95"/>
    <w:rsid w:val="007874BB"/>
    <w:rsid w:val="0078774D"/>
    <w:rsid w:val="00787F7B"/>
    <w:rsid w:val="00791002"/>
    <w:rsid w:val="007911FE"/>
    <w:rsid w:val="00791C21"/>
    <w:rsid w:val="00791D26"/>
    <w:rsid w:val="00791EA4"/>
    <w:rsid w:val="00792729"/>
    <w:rsid w:val="00792868"/>
    <w:rsid w:val="00792B50"/>
    <w:rsid w:val="00792B94"/>
    <w:rsid w:val="00794089"/>
    <w:rsid w:val="00794603"/>
    <w:rsid w:val="0079465A"/>
    <w:rsid w:val="00794794"/>
    <w:rsid w:val="00794E47"/>
    <w:rsid w:val="007959DE"/>
    <w:rsid w:val="0079635B"/>
    <w:rsid w:val="0079750D"/>
    <w:rsid w:val="00797940"/>
    <w:rsid w:val="007A000B"/>
    <w:rsid w:val="007A059E"/>
    <w:rsid w:val="007A05CA"/>
    <w:rsid w:val="007A1E6A"/>
    <w:rsid w:val="007A263F"/>
    <w:rsid w:val="007A3309"/>
    <w:rsid w:val="007A356E"/>
    <w:rsid w:val="007A517D"/>
    <w:rsid w:val="007A5DD2"/>
    <w:rsid w:val="007A6734"/>
    <w:rsid w:val="007A7005"/>
    <w:rsid w:val="007A71CD"/>
    <w:rsid w:val="007A725E"/>
    <w:rsid w:val="007B0000"/>
    <w:rsid w:val="007B011A"/>
    <w:rsid w:val="007B0139"/>
    <w:rsid w:val="007B0BCD"/>
    <w:rsid w:val="007B10A6"/>
    <w:rsid w:val="007B1857"/>
    <w:rsid w:val="007B22FD"/>
    <w:rsid w:val="007B24C9"/>
    <w:rsid w:val="007B298B"/>
    <w:rsid w:val="007B326C"/>
    <w:rsid w:val="007B46D2"/>
    <w:rsid w:val="007B4C82"/>
    <w:rsid w:val="007B569E"/>
    <w:rsid w:val="007B57DD"/>
    <w:rsid w:val="007B6BFB"/>
    <w:rsid w:val="007B7331"/>
    <w:rsid w:val="007C0335"/>
    <w:rsid w:val="007C03F3"/>
    <w:rsid w:val="007C1060"/>
    <w:rsid w:val="007C1173"/>
    <w:rsid w:val="007C23E0"/>
    <w:rsid w:val="007C2AC4"/>
    <w:rsid w:val="007C2D8C"/>
    <w:rsid w:val="007C3168"/>
    <w:rsid w:val="007C36CC"/>
    <w:rsid w:val="007C380D"/>
    <w:rsid w:val="007C40B2"/>
    <w:rsid w:val="007C465B"/>
    <w:rsid w:val="007C681D"/>
    <w:rsid w:val="007D0FB5"/>
    <w:rsid w:val="007D14E4"/>
    <w:rsid w:val="007D14E8"/>
    <w:rsid w:val="007D1583"/>
    <w:rsid w:val="007D17BD"/>
    <w:rsid w:val="007D1805"/>
    <w:rsid w:val="007D2030"/>
    <w:rsid w:val="007D361C"/>
    <w:rsid w:val="007D515A"/>
    <w:rsid w:val="007D56D8"/>
    <w:rsid w:val="007D6944"/>
    <w:rsid w:val="007D721F"/>
    <w:rsid w:val="007D78B9"/>
    <w:rsid w:val="007D7BFF"/>
    <w:rsid w:val="007D7FB3"/>
    <w:rsid w:val="007E0A66"/>
    <w:rsid w:val="007E0CE9"/>
    <w:rsid w:val="007E171B"/>
    <w:rsid w:val="007E195D"/>
    <w:rsid w:val="007E2E64"/>
    <w:rsid w:val="007E3423"/>
    <w:rsid w:val="007E3448"/>
    <w:rsid w:val="007E5458"/>
    <w:rsid w:val="007E58B1"/>
    <w:rsid w:val="007E5C70"/>
    <w:rsid w:val="007E5D44"/>
    <w:rsid w:val="007E6227"/>
    <w:rsid w:val="007E6D30"/>
    <w:rsid w:val="007E751D"/>
    <w:rsid w:val="007F03EE"/>
    <w:rsid w:val="007F041F"/>
    <w:rsid w:val="007F235B"/>
    <w:rsid w:val="007F244B"/>
    <w:rsid w:val="007F402A"/>
    <w:rsid w:val="007F449C"/>
    <w:rsid w:val="007F4530"/>
    <w:rsid w:val="007F4B67"/>
    <w:rsid w:val="007F51D8"/>
    <w:rsid w:val="007F579F"/>
    <w:rsid w:val="007F5B2D"/>
    <w:rsid w:val="007F6A5A"/>
    <w:rsid w:val="00800609"/>
    <w:rsid w:val="00800CC2"/>
    <w:rsid w:val="00801E50"/>
    <w:rsid w:val="00801F79"/>
    <w:rsid w:val="00803045"/>
    <w:rsid w:val="00803F1A"/>
    <w:rsid w:val="008048BE"/>
    <w:rsid w:val="00805521"/>
    <w:rsid w:val="0080552B"/>
    <w:rsid w:val="00805F80"/>
    <w:rsid w:val="0080672E"/>
    <w:rsid w:val="00806E1E"/>
    <w:rsid w:val="00806FFF"/>
    <w:rsid w:val="00807269"/>
    <w:rsid w:val="008073CA"/>
    <w:rsid w:val="00810225"/>
    <w:rsid w:val="008115E9"/>
    <w:rsid w:val="00812082"/>
    <w:rsid w:val="008128A0"/>
    <w:rsid w:val="00812B87"/>
    <w:rsid w:val="0081300C"/>
    <w:rsid w:val="00813506"/>
    <w:rsid w:val="00813CEB"/>
    <w:rsid w:val="00814ECD"/>
    <w:rsid w:val="008158F9"/>
    <w:rsid w:val="008162C3"/>
    <w:rsid w:val="008166B7"/>
    <w:rsid w:val="00820FCF"/>
    <w:rsid w:val="00821167"/>
    <w:rsid w:val="00821F3F"/>
    <w:rsid w:val="00823C3E"/>
    <w:rsid w:val="00824DF1"/>
    <w:rsid w:val="00825E6A"/>
    <w:rsid w:val="0082602E"/>
    <w:rsid w:val="0082618C"/>
    <w:rsid w:val="0083014C"/>
    <w:rsid w:val="00833356"/>
    <w:rsid w:val="00833C41"/>
    <w:rsid w:val="00833CE3"/>
    <w:rsid w:val="00835610"/>
    <w:rsid w:val="00835DE7"/>
    <w:rsid w:val="00837001"/>
    <w:rsid w:val="00837042"/>
    <w:rsid w:val="00837FC3"/>
    <w:rsid w:val="00840036"/>
    <w:rsid w:val="00840A76"/>
    <w:rsid w:val="0084210F"/>
    <w:rsid w:val="00842B60"/>
    <w:rsid w:val="00842C52"/>
    <w:rsid w:val="00843ACF"/>
    <w:rsid w:val="008441C3"/>
    <w:rsid w:val="008447F5"/>
    <w:rsid w:val="0084490A"/>
    <w:rsid w:val="00844AA7"/>
    <w:rsid w:val="0084568E"/>
    <w:rsid w:val="00845B4B"/>
    <w:rsid w:val="0084627F"/>
    <w:rsid w:val="00846398"/>
    <w:rsid w:val="0084702D"/>
    <w:rsid w:val="00847258"/>
    <w:rsid w:val="00850EA2"/>
    <w:rsid w:val="00851392"/>
    <w:rsid w:val="00851636"/>
    <w:rsid w:val="00851A01"/>
    <w:rsid w:val="008527DA"/>
    <w:rsid w:val="008528DC"/>
    <w:rsid w:val="00852941"/>
    <w:rsid w:val="00853409"/>
    <w:rsid w:val="00853607"/>
    <w:rsid w:val="00854454"/>
    <w:rsid w:val="00854BAB"/>
    <w:rsid w:val="00854EF5"/>
    <w:rsid w:val="008570EA"/>
    <w:rsid w:val="00857BC1"/>
    <w:rsid w:val="00857F71"/>
    <w:rsid w:val="008600EF"/>
    <w:rsid w:val="00861697"/>
    <w:rsid w:val="008617C8"/>
    <w:rsid w:val="00864163"/>
    <w:rsid w:val="008651A3"/>
    <w:rsid w:val="0086700A"/>
    <w:rsid w:val="00867423"/>
    <w:rsid w:val="00867431"/>
    <w:rsid w:val="00867737"/>
    <w:rsid w:val="008677AD"/>
    <w:rsid w:val="00867EDB"/>
    <w:rsid w:val="0087143D"/>
    <w:rsid w:val="0087194A"/>
    <w:rsid w:val="00872500"/>
    <w:rsid w:val="00872C19"/>
    <w:rsid w:val="00872F09"/>
    <w:rsid w:val="00873529"/>
    <w:rsid w:val="008737B6"/>
    <w:rsid w:val="00873872"/>
    <w:rsid w:val="00874499"/>
    <w:rsid w:val="00874BF3"/>
    <w:rsid w:val="00875270"/>
    <w:rsid w:val="00875860"/>
    <w:rsid w:val="00876AE7"/>
    <w:rsid w:val="00877438"/>
    <w:rsid w:val="00877D41"/>
    <w:rsid w:val="00877DB0"/>
    <w:rsid w:val="00877EBF"/>
    <w:rsid w:val="00877F98"/>
    <w:rsid w:val="00881243"/>
    <w:rsid w:val="00881B14"/>
    <w:rsid w:val="00881CA3"/>
    <w:rsid w:val="00881D7E"/>
    <w:rsid w:val="00881E67"/>
    <w:rsid w:val="008827CA"/>
    <w:rsid w:val="00882839"/>
    <w:rsid w:val="00885339"/>
    <w:rsid w:val="0088570A"/>
    <w:rsid w:val="008857FE"/>
    <w:rsid w:val="00885F93"/>
    <w:rsid w:val="008867BC"/>
    <w:rsid w:val="00886AF0"/>
    <w:rsid w:val="00887070"/>
    <w:rsid w:val="008870DF"/>
    <w:rsid w:val="00890566"/>
    <w:rsid w:val="00890B87"/>
    <w:rsid w:val="0089132B"/>
    <w:rsid w:val="00892C9B"/>
    <w:rsid w:val="00892DD6"/>
    <w:rsid w:val="008935A2"/>
    <w:rsid w:val="00893F74"/>
    <w:rsid w:val="00894289"/>
    <w:rsid w:val="00894B18"/>
    <w:rsid w:val="00895312"/>
    <w:rsid w:val="00895574"/>
    <w:rsid w:val="00895680"/>
    <w:rsid w:val="008962E2"/>
    <w:rsid w:val="00896682"/>
    <w:rsid w:val="00897A59"/>
    <w:rsid w:val="008A0795"/>
    <w:rsid w:val="008A101F"/>
    <w:rsid w:val="008A14F9"/>
    <w:rsid w:val="008A1B3A"/>
    <w:rsid w:val="008A1EAF"/>
    <w:rsid w:val="008A1F3E"/>
    <w:rsid w:val="008A2021"/>
    <w:rsid w:val="008A29D7"/>
    <w:rsid w:val="008A2AE7"/>
    <w:rsid w:val="008A332F"/>
    <w:rsid w:val="008A358B"/>
    <w:rsid w:val="008A4B17"/>
    <w:rsid w:val="008A4B7C"/>
    <w:rsid w:val="008A56F2"/>
    <w:rsid w:val="008A5FF9"/>
    <w:rsid w:val="008A6173"/>
    <w:rsid w:val="008A6549"/>
    <w:rsid w:val="008B0693"/>
    <w:rsid w:val="008B10C8"/>
    <w:rsid w:val="008B15C8"/>
    <w:rsid w:val="008B1B7B"/>
    <w:rsid w:val="008B1B90"/>
    <w:rsid w:val="008B24F4"/>
    <w:rsid w:val="008B472F"/>
    <w:rsid w:val="008B4D69"/>
    <w:rsid w:val="008B5076"/>
    <w:rsid w:val="008B530A"/>
    <w:rsid w:val="008B5AD2"/>
    <w:rsid w:val="008B5F04"/>
    <w:rsid w:val="008B723F"/>
    <w:rsid w:val="008B7CF2"/>
    <w:rsid w:val="008B7D12"/>
    <w:rsid w:val="008B7E5C"/>
    <w:rsid w:val="008C097F"/>
    <w:rsid w:val="008C0AB9"/>
    <w:rsid w:val="008C1211"/>
    <w:rsid w:val="008C1467"/>
    <w:rsid w:val="008C1C59"/>
    <w:rsid w:val="008C395C"/>
    <w:rsid w:val="008C3C12"/>
    <w:rsid w:val="008C3E25"/>
    <w:rsid w:val="008C3ED7"/>
    <w:rsid w:val="008C4DD6"/>
    <w:rsid w:val="008C5BF8"/>
    <w:rsid w:val="008C65BF"/>
    <w:rsid w:val="008C66B8"/>
    <w:rsid w:val="008C6BEC"/>
    <w:rsid w:val="008C7116"/>
    <w:rsid w:val="008D0140"/>
    <w:rsid w:val="008D0C99"/>
    <w:rsid w:val="008D1A9C"/>
    <w:rsid w:val="008D22A6"/>
    <w:rsid w:val="008D26EB"/>
    <w:rsid w:val="008D2DDA"/>
    <w:rsid w:val="008D3628"/>
    <w:rsid w:val="008D4C65"/>
    <w:rsid w:val="008D4E83"/>
    <w:rsid w:val="008D5794"/>
    <w:rsid w:val="008D5B25"/>
    <w:rsid w:val="008D5B5B"/>
    <w:rsid w:val="008D62DC"/>
    <w:rsid w:val="008D650B"/>
    <w:rsid w:val="008E0FF8"/>
    <w:rsid w:val="008E1DE3"/>
    <w:rsid w:val="008E3669"/>
    <w:rsid w:val="008E3CB4"/>
    <w:rsid w:val="008E410B"/>
    <w:rsid w:val="008E4DC1"/>
    <w:rsid w:val="008E53C0"/>
    <w:rsid w:val="008E64AE"/>
    <w:rsid w:val="008E7052"/>
    <w:rsid w:val="008E7332"/>
    <w:rsid w:val="008E7693"/>
    <w:rsid w:val="008E7DF2"/>
    <w:rsid w:val="008E7F2B"/>
    <w:rsid w:val="008E7F70"/>
    <w:rsid w:val="008F0156"/>
    <w:rsid w:val="008F09D0"/>
    <w:rsid w:val="008F205E"/>
    <w:rsid w:val="008F20BB"/>
    <w:rsid w:val="008F31FD"/>
    <w:rsid w:val="008F3956"/>
    <w:rsid w:val="008F474F"/>
    <w:rsid w:val="008F49F0"/>
    <w:rsid w:val="008F7B79"/>
    <w:rsid w:val="00900003"/>
    <w:rsid w:val="0090124E"/>
    <w:rsid w:val="00901E45"/>
    <w:rsid w:val="009029E1"/>
    <w:rsid w:val="00902AC4"/>
    <w:rsid w:val="00902F4F"/>
    <w:rsid w:val="00902FE3"/>
    <w:rsid w:val="00903E7B"/>
    <w:rsid w:val="00905493"/>
    <w:rsid w:val="00905997"/>
    <w:rsid w:val="009069FC"/>
    <w:rsid w:val="00906B75"/>
    <w:rsid w:val="00906BE7"/>
    <w:rsid w:val="00906DB6"/>
    <w:rsid w:val="00911026"/>
    <w:rsid w:val="00911A0F"/>
    <w:rsid w:val="00912068"/>
    <w:rsid w:val="00912107"/>
    <w:rsid w:val="0091212F"/>
    <w:rsid w:val="00912503"/>
    <w:rsid w:val="00913AFE"/>
    <w:rsid w:val="00914FFB"/>
    <w:rsid w:val="00915058"/>
    <w:rsid w:val="00915D4B"/>
    <w:rsid w:val="0091613F"/>
    <w:rsid w:val="0091733B"/>
    <w:rsid w:val="00917C07"/>
    <w:rsid w:val="00917FCC"/>
    <w:rsid w:val="00920E8E"/>
    <w:rsid w:val="009210BE"/>
    <w:rsid w:val="009215F6"/>
    <w:rsid w:val="009215FC"/>
    <w:rsid w:val="00921E1E"/>
    <w:rsid w:val="00922C03"/>
    <w:rsid w:val="00922F9E"/>
    <w:rsid w:val="009232F8"/>
    <w:rsid w:val="00924167"/>
    <w:rsid w:val="00924AD6"/>
    <w:rsid w:val="00924D8C"/>
    <w:rsid w:val="00925396"/>
    <w:rsid w:val="0092565C"/>
    <w:rsid w:val="00925BDF"/>
    <w:rsid w:val="00926084"/>
    <w:rsid w:val="00926DB9"/>
    <w:rsid w:val="00927A1E"/>
    <w:rsid w:val="0093037A"/>
    <w:rsid w:val="00931689"/>
    <w:rsid w:val="0093183D"/>
    <w:rsid w:val="009324D9"/>
    <w:rsid w:val="00932582"/>
    <w:rsid w:val="00932D08"/>
    <w:rsid w:val="0093348A"/>
    <w:rsid w:val="00933ECE"/>
    <w:rsid w:val="00934913"/>
    <w:rsid w:val="00934958"/>
    <w:rsid w:val="00934D05"/>
    <w:rsid w:val="00935192"/>
    <w:rsid w:val="00935F0E"/>
    <w:rsid w:val="0093671A"/>
    <w:rsid w:val="009367E3"/>
    <w:rsid w:val="009367FB"/>
    <w:rsid w:val="009376DC"/>
    <w:rsid w:val="00940DA0"/>
    <w:rsid w:val="0094129E"/>
    <w:rsid w:val="00941519"/>
    <w:rsid w:val="009427F2"/>
    <w:rsid w:val="00942F22"/>
    <w:rsid w:val="00942FB2"/>
    <w:rsid w:val="0094327A"/>
    <w:rsid w:val="009432D5"/>
    <w:rsid w:val="009438D2"/>
    <w:rsid w:val="00943BE3"/>
    <w:rsid w:val="00944383"/>
    <w:rsid w:val="009452C1"/>
    <w:rsid w:val="009452DA"/>
    <w:rsid w:val="009475CB"/>
    <w:rsid w:val="00947B38"/>
    <w:rsid w:val="0095073E"/>
    <w:rsid w:val="009508F0"/>
    <w:rsid w:val="00950AE5"/>
    <w:rsid w:val="00951300"/>
    <w:rsid w:val="00952F06"/>
    <w:rsid w:val="00955089"/>
    <w:rsid w:val="009550AA"/>
    <w:rsid w:val="009557C6"/>
    <w:rsid w:val="00955A40"/>
    <w:rsid w:val="00955F08"/>
    <w:rsid w:val="00956322"/>
    <w:rsid w:val="00957149"/>
    <w:rsid w:val="0095734C"/>
    <w:rsid w:val="00957974"/>
    <w:rsid w:val="00960448"/>
    <w:rsid w:val="00960EB2"/>
    <w:rsid w:val="009621CE"/>
    <w:rsid w:val="00962AE3"/>
    <w:rsid w:val="00962D00"/>
    <w:rsid w:val="009633B6"/>
    <w:rsid w:val="00964D89"/>
    <w:rsid w:val="00965C34"/>
    <w:rsid w:val="0096602D"/>
    <w:rsid w:val="00966296"/>
    <w:rsid w:val="00966F8C"/>
    <w:rsid w:val="00967356"/>
    <w:rsid w:val="00967AE6"/>
    <w:rsid w:val="0097124D"/>
    <w:rsid w:val="0097128D"/>
    <w:rsid w:val="009719A1"/>
    <w:rsid w:val="00971C8E"/>
    <w:rsid w:val="0097285E"/>
    <w:rsid w:val="009729EA"/>
    <w:rsid w:val="00972D79"/>
    <w:rsid w:val="009743C1"/>
    <w:rsid w:val="009749A6"/>
    <w:rsid w:val="00974CF7"/>
    <w:rsid w:val="009750AD"/>
    <w:rsid w:val="009755A2"/>
    <w:rsid w:val="00975B61"/>
    <w:rsid w:val="00976428"/>
    <w:rsid w:val="00976D80"/>
    <w:rsid w:val="00980C1D"/>
    <w:rsid w:val="00980DDF"/>
    <w:rsid w:val="00981822"/>
    <w:rsid w:val="0098188E"/>
    <w:rsid w:val="009819BD"/>
    <w:rsid w:val="00982267"/>
    <w:rsid w:val="009823AB"/>
    <w:rsid w:val="00982B47"/>
    <w:rsid w:val="0098350C"/>
    <w:rsid w:val="00983FD7"/>
    <w:rsid w:val="00984164"/>
    <w:rsid w:val="00984171"/>
    <w:rsid w:val="00987670"/>
    <w:rsid w:val="00987ADE"/>
    <w:rsid w:val="0099218E"/>
    <w:rsid w:val="0099459F"/>
    <w:rsid w:val="00994790"/>
    <w:rsid w:val="0099483F"/>
    <w:rsid w:val="0099534C"/>
    <w:rsid w:val="00996025"/>
    <w:rsid w:val="00996754"/>
    <w:rsid w:val="009978A1"/>
    <w:rsid w:val="00997DCF"/>
    <w:rsid w:val="00997E38"/>
    <w:rsid w:val="009A0340"/>
    <w:rsid w:val="009A0811"/>
    <w:rsid w:val="009A0DD7"/>
    <w:rsid w:val="009A2F4D"/>
    <w:rsid w:val="009A36E8"/>
    <w:rsid w:val="009A3B8A"/>
    <w:rsid w:val="009A3E9C"/>
    <w:rsid w:val="009A3F76"/>
    <w:rsid w:val="009A5CDC"/>
    <w:rsid w:val="009A747C"/>
    <w:rsid w:val="009B014E"/>
    <w:rsid w:val="009B1339"/>
    <w:rsid w:val="009B311C"/>
    <w:rsid w:val="009B3CCB"/>
    <w:rsid w:val="009B3FD5"/>
    <w:rsid w:val="009B476B"/>
    <w:rsid w:val="009B4C79"/>
    <w:rsid w:val="009B569E"/>
    <w:rsid w:val="009B56FA"/>
    <w:rsid w:val="009B576A"/>
    <w:rsid w:val="009B7F93"/>
    <w:rsid w:val="009C1B8A"/>
    <w:rsid w:val="009C25DD"/>
    <w:rsid w:val="009C2CEC"/>
    <w:rsid w:val="009C3198"/>
    <w:rsid w:val="009C3C99"/>
    <w:rsid w:val="009C4C2A"/>
    <w:rsid w:val="009C5058"/>
    <w:rsid w:val="009C6613"/>
    <w:rsid w:val="009C692B"/>
    <w:rsid w:val="009C749D"/>
    <w:rsid w:val="009C792A"/>
    <w:rsid w:val="009C7F8F"/>
    <w:rsid w:val="009D0379"/>
    <w:rsid w:val="009D072E"/>
    <w:rsid w:val="009D156E"/>
    <w:rsid w:val="009D1A04"/>
    <w:rsid w:val="009D1B55"/>
    <w:rsid w:val="009D208D"/>
    <w:rsid w:val="009D21BB"/>
    <w:rsid w:val="009D3308"/>
    <w:rsid w:val="009D34ED"/>
    <w:rsid w:val="009D38B3"/>
    <w:rsid w:val="009D3E5C"/>
    <w:rsid w:val="009D5A9E"/>
    <w:rsid w:val="009D5BC3"/>
    <w:rsid w:val="009D5E25"/>
    <w:rsid w:val="009D6032"/>
    <w:rsid w:val="009D6F1F"/>
    <w:rsid w:val="009D7732"/>
    <w:rsid w:val="009E0127"/>
    <w:rsid w:val="009E0CB8"/>
    <w:rsid w:val="009E1B43"/>
    <w:rsid w:val="009E2C12"/>
    <w:rsid w:val="009E31BC"/>
    <w:rsid w:val="009E35B1"/>
    <w:rsid w:val="009E3C85"/>
    <w:rsid w:val="009E4134"/>
    <w:rsid w:val="009E55E2"/>
    <w:rsid w:val="009E6963"/>
    <w:rsid w:val="009E6C98"/>
    <w:rsid w:val="009E7456"/>
    <w:rsid w:val="009E7EEA"/>
    <w:rsid w:val="009F01B0"/>
    <w:rsid w:val="009F0560"/>
    <w:rsid w:val="009F0B60"/>
    <w:rsid w:val="009F1324"/>
    <w:rsid w:val="009F156A"/>
    <w:rsid w:val="009F18D8"/>
    <w:rsid w:val="009F1B61"/>
    <w:rsid w:val="009F20C9"/>
    <w:rsid w:val="009F273D"/>
    <w:rsid w:val="009F2FFA"/>
    <w:rsid w:val="009F651D"/>
    <w:rsid w:val="009F6B2C"/>
    <w:rsid w:val="009F7080"/>
    <w:rsid w:val="00A006EA"/>
    <w:rsid w:val="00A02A37"/>
    <w:rsid w:val="00A02B99"/>
    <w:rsid w:val="00A0353D"/>
    <w:rsid w:val="00A03D41"/>
    <w:rsid w:val="00A045EE"/>
    <w:rsid w:val="00A04FF4"/>
    <w:rsid w:val="00A05D1C"/>
    <w:rsid w:val="00A0639A"/>
    <w:rsid w:val="00A0642A"/>
    <w:rsid w:val="00A06794"/>
    <w:rsid w:val="00A0690A"/>
    <w:rsid w:val="00A104C1"/>
    <w:rsid w:val="00A10FB1"/>
    <w:rsid w:val="00A11614"/>
    <w:rsid w:val="00A11A9F"/>
    <w:rsid w:val="00A12354"/>
    <w:rsid w:val="00A12490"/>
    <w:rsid w:val="00A13017"/>
    <w:rsid w:val="00A13423"/>
    <w:rsid w:val="00A13B4D"/>
    <w:rsid w:val="00A13E2C"/>
    <w:rsid w:val="00A15CC7"/>
    <w:rsid w:val="00A16F8C"/>
    <w:rsid w:val="00A20A2D"/>
    <w:rsid w:val="00A20E0D"/>
    <w:rsid w:val="00A20E30"/>
    <w:rsid w:val="00A2242D"/>
    <w:rsid w:val="00A22E1F"/>
    <w:rsid w:val="00A23A0D"/>
    <w:rsid w:val="00A23C74"/>
    <w:rsid w:val="00A23D42"/>
    <w:rsid w:val="00A25653"/>
    <w:rsid w:val="00A266E3"/>
    <w:rsid w:val="00A26FEE"/>
    <w:rsid w:val="00A27305"/>
    <w:rsid w:val="00A27669"/>
    <w:rsid w:val="00A305F9"/>
    <w:rsid w:val="00A313E4"/>
    <w:rsid w:val="00A31F28"/>
    <w:rsid w:val="00A32906"/>
    <w:rsid w:val="00A333F5"/>
    <w:rsid w:val="00A34958"/>
    <w:rsid w:val="00A34F23"/>
    <w:rsid w:val="00A37D81"/>
    <w:rsid w:val="00A405E7"/>
    <w:rsid w:val="00A40C32"/>
    <w:rsid w:val="00A41353"/>
    <w:rsid w:val="00A417C6"/>
    <w:rsid w:val="00A41FB0"/>
    <w:rsid w:val="00A4293A"/>
    <w:rsid w:val="00A43D0C"/>
    <w:rsid w:val="00A441A4"/>
    <w:rsid w:val="00A44A0E"/>
    <w:rsid w:val="00A44CF6"/>
    <w:rsid w:val="00A454B8"/>
    <w:rsid w:val="00A46410"/>
    <w:rsid w:val="00A47501"/>
    <w:rsid w:val="00A51F97"/>
    <w:rsid w:val="00A53270"/>
    <w:rsid w:val="00A53292"/>
    <w:rsid w:val="00A53405"/>
    <w:rsid w:val="00A53865"/>
    <w:rsid w:val="00A53E4C"/>
    <w:rsid w:val="00A545C1"/>
    <w:rsid w:val="00A5496E"/>
    <w:rsid w:val="00A54BA2"/>
    <w:rsid w:val="00A5507E"/>
    <w:rsid w:val="00A55E43"/>
    <w:rsid w:val="00A564E9"/>
    <w:rsid w:val="00A56910"/>
    <w:rsid w:val="00A56BAC"/>
    <w:rsid w:val="00A56F53"/>
    <w:rsid w:val="00A56FE7"/>
    <w:rsid w:val="00A5722F"/>
    <w:rsid w:val="00A577E7"/>
    <w:rsid w:val="00A57F32"/>
    <w:rsid w:val="00A60A5B"/>
    <w:rsid w:val="00A612EF"/>
    <w:rsid w:val="00A62571"/>
    <w:rsid w:val="00A6275A"/>
    <w:rsid w:val="00A630C9"/>
    <w:rsid w:val="00A63384"/>
    <w:rsid w:val="00A6353D"/>
    <w:rsid w:val="00A6590A"/>
    <w:rsid w:val="00A65EB3"/>
    <w:rsid w:val="00A660E5"/>
    <w:rsid w:val="00A661AA"/>
    <w:rsid w:val="00A663B2"/>
    <w:rsid w:val="00A67374"/>
    <w:rsid w:val="00A679B1"/>
    <w:rsid w:val="00A67F39"/>
    <w:rsid w:val="00A7004F"/>
    <w:rsid w:val="00A7367D"/>
    <w:rsid w:val="00A73A3E"/>
    <w:rsid w:val="00A7421B"/>
    <w:rsid w:val="00A74286"/>
    <w:rsid w:val="00A74294"/>
    <w:rsid w:val="00A75323"/>
    <w:rsid w:val="00A75589"/>
    <w:rsid w:val="00A75637"/>
    <w:rsid w:val="00A75E63"/>
    <w:rsid w:val="00A75F26"/>
    <w:rsid w:val="00A7648A"/>
    <w:rsid w:val="00A7750D"/>
    <w:rsid w:val="00A77856"/>
    <w:rsid w:val="00A77937"/>
    <w:rsid w:val="00A80866"/>
    <w:rsid w:val="00A81AF8"/>
    <w:rsid w:val="00A824B3"/>
    <w:rsid w:val="00A82656"/>
    <w:rsid w:val="00A83069"/>
    <w:rsid w:val="00A838FB"/>
    <w:rsid w:val="00A841D7"/>
    <w:rsid w:val="00A84282"/>
    <w:rsid w:val="00A84C05"/>
    <w:rsid w:val="00A84DBE"/>
    <w:rsid w:val="00A852CD"/>
    <w:rsid w:val="00A869F1"/>
    <w:rsid w:val="00A8761A"/>
    <w:rsid w:val="00A8776E"/>
    <w:rsid w:val="00A87CAE"/>
    <w:rsid w:val="00A901A4"/>
    <w:rsid w:val="00A9074E"/>
    <w:rsid w:val="00A93335"/>
    <w:rsid w:val="00A937D9"/>
    <w:rsid w:val="00A93E2D"/>
    <w:rsid w:val="00A9414C"/>
    <w:rsid w:val="00A95FE2"/>
    <w:rsid w:val="00A960CC"/>
    <w:rsid w:val="00AA02CF"/>
    <w:rsid w:val="00AA091E"/>
    <w:rsid w:val="00AA09B5"/>
    <w:rsid w:val="00AA0DE8"/>
    <w:rsid w:val="00AA1768"/>
    <w:rsid w:val="00AA17A3"/>
    <w:rsid w:val="00AA23E7"/>
    <w:rsid w:val="00AA2BDF"/>
    <w:rsid w:val="00AA3358"/>
    <w:rsid w:val="00AA40A9"/>
    <w:rsid w:val="00AA4806"/>
    <w:rsid w:val="00AA4958"/>
    <w:rsid w:val="00AA515A"/>
    <w:rsid w:val="00AA5410"/>
    <w:rsid w:val="00AA5AC9"/>
    <w:rsid w:val="00AA5B04"/>
    <w:rsid w:val="00AA6699"/>
    <w:rsid w:val="00AA68F1"/>
    <w:rsid w:val="00AA6C6E"/>
    <w:rsid w:val="00AA72DA"/>
    <w:rsid w:val="00AA7AB6"/>
    <w:rsid w:val="00AA7C0F"/>
    <w:rsid w:val="00AB00DB"/>
    <w:rsid w:val="00AB0D78"/>
    <w:rsid w:val="00AB1949"/>
    <w:rsid w:val="00AB2E2D"/>
    <w:rsid w:val="00AB34F5"/>
    <w:rsid w:val="00AB37FA"/>
    <w:rsid w:val="00AB4C76"/>
    <w:rsid w:val="00AB4D80"/>
    <w:rsid w:val="00AB4F4C"/>
    <w:rsid w:val="00AB6A0E"/>
    <w:rsid w:val="00AB711F"/>
    <w:rsid w:val="00AC0531"/>
    <w:rsid w:val="00AC2BFB"/>
    <w:rsid w:val="00AC4255"/>
    <w:rsid w:val="00AC5462"/>
    <w:rsid w:val="00AC5482"/>
    <w:rsid w:val="00AC5502"/>
    <w:rsid w:val="00AC5E2F"/>
    <w:rsid w:val="00AC5F33"/>
    <w:rsid w:val="00AC64BF"/>
    <w:rsid w:val="00AD0991"/>
    <w:rsid w:val="00AD0C79"/>
    <w:rsid w:val="00AD0DE8"/>
    <w:rsid w:val="00AD0FEA"/>
    <w:rsid w:val="00AD16D1"/>
    <w:rsid w:val="00AD1938"/>
    <w:rsid w:val="00AD1A6F"/>
    <w:rsid w:val="00AD30F5"/>
    <w:rsid w:val="00AD39E2"/>
    <w:rsid w:val="00AD3ACB"/>
    <w:rsid w:val="00AD4170"/>
    <w:rsid w:val="00AD48AB"/>
    <w:rsid w:val="00AD4B5E"/>
    <w:rsid w:val="00AD5402"/>
    <w:rsid w:val="00AD5C7E"/>
    <w:rsid w:val="00AD5F87"/>
    <w:rsid w:val="00AD6095"/>
    <w:rsid w:val="00AD68CE"/>
    <w:rsid w:val="00AD712E"/>
    <w:rsid w:val="00AE02CF"/>
    <w:rsid w:val="00AE0A42"/>
    <w:rsid w:val="00AE1115"/>
    <w:rsid w:val="00AE1DE0"/>
    <w:rsid w:val="00AE2362"/>
    <w:rsid w:val="00AE2376"/>
    <w:rsid w:val="00AE247E"/>
    <w:rsid w:val="00AE2C34"/>
    <w:rsid w:val="00AE3354"/>
    <w:rsid w:val="00AE3B1D"/>
    <w:rsid w:val="00AE4119"/>
    <w:rsid w:val="00AE41C2"/>
    <w:rsid w:val="00AE5534"/>
    <w:rsid w:val="00AE5B0C"/>
    <w:rsid w:val="00AE5EE3"/>
    <w:rsid w:val="00AE6CBB"/>
    <w:rsid w:val="00AF0C26"/>
    <w:rsid w:val="00AF121E"/>
    <w:rsid w:val="00AF2078"/>
    <w:rsid w:val="00AF26A5"/>
    <w:rsid w:val="00AF2AAB"/>
    <w:rsid w:val="00AF2C2B"/>
    <w:rsid w:val="00AF3273"/>
    <w:rsid w:val="00AF3B0C"/>
    <w:rsid w:val="00AF4221"/>
    <w:rsid w:val="00AF4435"/>
    <w:rsid w:val="00AF48FC"/>
    <w:rsid w:val="00AF5508"/>
    <w:rsid w:val="00AF588B"/>
    <w:rsid w:val="00AF5BDB"/>
    <w:rsid w:val="00AF6154"/>
    <w:rsid w:val="00AF689F"/>
    <w:rsid w:val="00AF703A"/>
    <w:rsid w:val="00AF77FF"/>
    <w:rsid w:val="00B002F6"/>
    <w:rsid w:val="00B00A18"/>
    <w:rsid w:val="00B0182A"/>
    <w:rsid w:val="00B02B26"/>
    <w:rsid w:val="00B03C6A"/>
    <w:rsid w:val="00B03EA2"/>
    <w:rsid w:val="00B043C9"/>
    <w:rsid w:val="00B06141"/>
    <w:rsid w:val="00B0623B"/>
    <w:rsid w:val="00B06CE9"/>
    <w:rsid w:val="00B10199"/>
    <w:rsid w:val="00B1260E"/>
    <w:rsid w:val="00B1314E"/>
    <w:rsid w:val="00B13471"/>
    <w:rsid w:val="00B13794"/>
    <w:rsid w:val="00B137D4"/>
    <w:rsid w:val="00B13840"/>
    <w:rsid w:val="00B13E4D"/>
    <w:rsid w:val="00B1591A"/>
    <w:rsid w:val="00B15BD0"/>
    <w:rsid w:val="00B15CA5"/>
    <w:rsid w:val="00B16FA7"/>
    <w:rsid w:val="00B174C1"/>
    <w:rsid w:val="00B1762B"/>
    <w:rsid w:val="00B17808"/>
    <w:rsid w:val="00B179AF"/>
    <w:rsid w:val="00B17BA4"/>
    <w:rsid w:val="00B20F08"/>
    <w:rsid w:val="00B2120D"/>
    <w:rsid w:val="00B21B91"/>
    <w:rsid w:val="00B22B14"/>
    <w:rsid w:val="00B22FE8"/>
    <w:rsid w:val="00B23362"/>
    <w:rsid w:val="00B233B5"/>
    <w:rsid w:val="00B23781"/>
    <w:rsid w:val="00B24B72"/>
    <w:rsid w:val="00B25825"/>
    <w:rsid w:val="00B26AB0"/>
    <w:rsid w:val="00B26AB6"/>
    <w:rsid w:val="00B309F8"/>
    <w:rsid w:val="00B30A0C"/>
    <w:rsid w:val="00B30A4E"/>
    <w:rsid w:val="00B30C45"/>
    <w:rsid w:val="00B30C8B"/>
    <w:rsid w:val="00B31C2E"/>
    <w:rsid w:val="00B31CDF"/>
    <w:rsid w:val="00B32A06"/>
    <w:rsid w:val="00B32D0D"/>
    <w:rsid w:val="00B32EF6"/>
    <w:rsid w:val="00B331DA"/>
    <w:rsid w:val="00B33F7E"/>
    <w:rsid w:val="00B347C6"/>
    <w:rsid w:val="00B347E3"/>
    <w:rsid w:val="00B36888"/>
    <w:rsid w:val="00B372C6"/>
    <w:rsid w:val="00B3746A"/>
    <w:rsid w:val="00B40F84"/>
    <w:rsid w:val="00B41327"/>
    <w:rsid w:val="00B41842"/>
    <w:rsid w:val="00B41E8D"/>
    <w:rsid w:val="00B42A5D"/>
    <w:rsid w:val="00B42E1E"/>
    <w:rsid w:val="00B42F6C"/>
    <w:rsid w:val="00B43AD1"/>
    <w:rsid w:val="00B43DA8"/>
    <w:rsid w:val="00B447C2"/>
    <w:rsid w:val="00B448F3"/>
    <w:rsid w:val="00B451E6"/>
    <w:rsid w:val="00B455B3"/>
    <w:rsid w:val="00B45B5A"/>
    <w:rsid w:val="00B4728E"/>
    <w:rsid w:val="00B47386"/>
    <w:rsid w:val="00B47ADB"/>
    <w:rsid w:val="00B47CBC"/>
    <w:rsid w:val="00B47E79"/>
    <w:rsid w:val="00B50E09"/>
    <w:rsid w:val="00B51104"/>
    <w:rsid w:val="00B5205B"/>
    <w:rsid w:val="00B53187"/>
    <w:rsid w:val="00B548AC"/>
    <w:rsid w:val="00B54ADC"/>
    <w:rsid w:val="00B54C05"/>
    <w:rsid w:val="00B55356"/>
    <w:rsid w:val="00B559B3"/>
    <w:rsid w:val="00B56478"/>
    <w:rsid w:val="00B56836"/>
    <w:rsid w:val="00B56CD6"/>
    <w:rsid w:val="00B57A6B"/>
    <w:rsid w:val="00B57CC3"/>
    <w:rsid w:val="00B62D97"/>
    <w:rsid w:val="00B62DFE"/>
    <w:rsid w:val="00B636EA"/>
    <w:rsid w:val="00B6488C"/>
    <w:rsid w:val="00B649AD"/>
    <w:rsid w:val="00B6545F"/>
    <w:rsid w:val="00B65514"/>
    <w:rsid w:val="00B65CC0"/>
    <w:rsid w:val="00B67BE2"/>
    <w:rsid w:val="00B71572"/>
    <w:rsid w:val="00B71F7D"/>
    <w:rsid w:val="00B73C43"/>
    <w:rsid w:val="00B746C1"/>
    <w:rsid w:val="00B74C72"/>
    <w:rsid w:val="00B754C8"/>
    <w:rsid w:val="00B75CC0"/>
    <w:rsid w:val="00B7608E"/>
    <w:rsid w:val="00B764E1"/>
    <w:rsid w:val="00B769F5"/>
    <w:rsid w:val="00B800FD"/>
    <w:rsid w:val="00B801EA"/>
    <w:rsid w:val="00B825CD"/>
    <w:rsid w:val="00B82E6C"/>
    <w:rsid w:val="00B82F69"/>
    <w:rsid w:val="00B840BD"/>
    <w:rsid w:val="00B840BE"/>
    <w:rsid w:val="00B84264"/>
    <w:rsid w:val="00B842E7"/>
    <w:rsid w:val="00B84378"/>
    <w:rsid w:val="00B84E11"/>
    <w:rsid w:val="00B85347"/>
    <w:rsid w:val="00B8555B"/>
    <w:rsid w:val="00B9092A"/>
    <w:rsid w:val="00B9093E"/>
    <w:rsid w:val="00B917B5"/>
    <w:rsid w:val="00B92030"/>
    <w:rsid w:val="00B92133"/>
    <w:rsid w:val="00B9441D"/>
    <w:rsid w:val="00B945B3"/>
    <w:rsid w:val="00B94763"/>
    <w:rsid w:val="00B956B6"/>
    <w:rsid w:val="00B95847"/>
    <w:rsid w:val="00B9598C"/>
    <w:rsid w:val="00B95A22"/>
    <w:rsid w:val="00B95CDE"/>
    <w:rsid w:val="00B96198"/>
    <w:rsid w:val="00B9630A"/>
    <w:rsid w:val="00B966BD"/>
    <w:rsid w:val="00B969C0"/>
    <w:rsid w:val="00B97085"/>
    <w:rsid w:val="00BA0B56"/>
    <w:rsid w:val="00BA2757"/>
    <w:rsid w:val="00BA2B71"/>
    <w:rsid w:val="00BA2E02"/>
    <w:rsid w:val="00BA2FF7"/>
    <w:rsid w:val="00BA3854"/>
    <w:rsid w:val="00BA4165"/>
    <w:rsid w:val="00BA5045"/>
    <w:rsid w:val="00BA607C"/>
    <w:rsid w:val="00BA6251"/>
    <w:rsid w:val="00BA644E"/>
    <w:rsid w:val="00BA7CE0"/>
    <w:rsid w:val="00BB09C5"/>
    <w:rsid w:val="00BB0BD1"/>
    <w:rsid w:val="00BB0CB6"/>
    <w:rsid w:val="00BB13E3"/>
    <w:rsid w:val="00BB1777"/>
    <w:rsid w:val="00BB1EF7"/>
    <w:rsid w:val="00BB263B"/>
    <w:rsid w:val="00BB2A56"/>
    <w:rsid w:val="00BB3E71"/>
    <w:rsid w:val="00BB3FF8"/>
    <w:rsid w:val="00BB468E"/>
    <w:rsid w:val="00BB569F"/>
    <w:rsid w:val="00BB5885"/>
    <w:rsid w:val="00BB5BF6"/>
    <w:rsid w:val="00BB61E2"/>
    <w:rsid w:val="00BB7543"/>
    <w:rsid w:val="00BB7EB6"/>
    <w:rsid w:val="00BC2023"/>
    <w:rsid w:val="00BC24D2"/>
    <w:rsid w:val="00BC2587"/>
    <w:rsid w:val="00BC29CD"/>
    <w:rsid w:val="00BC2BCB"/>
    <w:rsid w:val="00BC2C6A"/>
    <w:rsid w:val="00BC30C0"/>
    <w:rsid w:val="00BC3232"/>
    <w:rsid w:val="00BC36DC"/>
    <w:rsid w:val="00BC46E8"/>
    <w:rsid w:val="00BC4E0B"/>
    <w:rsid w:val="00BC614B"/>
    <w:rsid w:val="00BC68ED"/>
    <w:rsid w:val="00BC7D38"/>
    <w:rsid w:val="00BD0E37"/>
    <w:rsid w:val="00BD0F8F"/>
    <w:rsid w:val="00BD239A"/>
    <w:rsid w:val="00BD44AD"/>
    <w:rsid w:val="00BD49BA"/>
    <w:rsid w:val="00BD5803"/>
    <w:rsid w:val="00BD5BEA"/>
    <w:rsid w:val="00BD6AD9"/>
    <w:rsid w:val="00BD7055"/>
    <w:rsid w:val="00BE00B5"/>
    <w:rsid w:val="00BE04D1"/>
    <w:rsid w:val="00BE08BF"/>
    <w:rsid w:val="00BE1C90"/>
    <w:rsid w:val="00BE2195"/>
    <w:rsid w:val="00BE39B2"/>
    <w:rsid w:val="00BE4244"/>
    <w:rsid w:val="00BE4564"/>
    <w:rsid w:val="00BE4EEA"/>
    <w:rsid w:val="00BE554A"/>
    <w:rsid w:val="00BE5D42"/>
    <w:rsid w:val="00BE66B8"/>
    <w:rsid w:val="00BE7086"/>
    <w:rsid w:val="00BE74A3"/>
    <w:rsid w:val="00BF1445"/>
    <w:rsid w:val="00BF1533"/>
    <w:rsid w:val="00BF16F5"/>
    <w:rsid w:val="00BF1D2C"/>
    <w:rsid w:val="00BF2E08"/>
    <w:rsid w:val="00BF34A4"/>
    <w:rsid w:val="00BF3BD5"/>
    <w:rsid w:val="00BF6344"/>
    <w:rsid w:val="00BF6B1F"/>
    <w:rsid w:val="00BF702D"/>
    <w:rsid w:val="00BF7629"/>
    <w:rsid w:val="00C0077B"/>
    <w:rsid w:val="00C00A27"/>
    <w:rsid w:val="00C011F4"/>
    <w:rsid w:val="00C01CC5"/>
    <w:rsid w:val="00C02039"/>
    <w:rsid w:val="00C02175"/>
    <w:rsid w:val="00C02898"/>
    <w:rsid w:val="00C02A84"/>
    <w:rsid w:val="00C02FDD"/>
    <w:rsid w:val="00C0389A"/>
    <w:rsid w:val="00C03F8D"/>
    <w:rsid w:val="00C04048"/>
    <w:rsid w:val="00C0468E"/>
    <w:rsid w:val="00C04B03"/>
    <w:rsid w:val="00C05052"/>
    <w:rsid w:val="00C050A0"/>
    <w:rsid w:val="00C06599"/>
    <w:rsid w:val="00C06979"/>
    <w:rsid w:val="00C06C3F"/>
    <w:rsid w:val="00C0708B"/>
    <w:rsid w:val="00C07AAD"/>
    <w:rsid w:val="00C10CE2"/>
    <w:rsid w:val="00C10DD0"/>
    <w:rsid w:val="00C10FBE"/>
    <w:rsid w:val="00C11352"/>
    <w:rsid w:val="00C11778"/>
    <w:rsid w:val="00C17BC1"/>
    <w:rsid w:val="00C20700"/>
    <w:rsid w:val="00C2092E"/>
    <w:rsid w:val="00C210D6"/>
    <w:rsid w:val="00C21BB8"/>
    <w:rsid w:val="00C22AF3"/>
    <w:rsid w:val="00C238DD"/>
    <w:rsid w:val="00C23DD4"/>
    <w:rsid w:val="00C24FBF"/>
    <w:rsid w:val="00C25267"/>
    <w:rsid w:val="00C25A8F"/>
    <w:rsid w:val="00C26357"/>
    <w:rsid w:val="00C26403"/>
    <w:rsid w:val="00C27778"/>
    <w:rsid w:val="00C300DD"/>
    <w:rsid w:val="00C30DBE"/>
    <w:rsid w:val="00C317F2"/>
    <w:rsid w:val="00C332F8"/>
    <w:rsid w:val="00C33760"/>
    <w:rsid w:val="00C33A06"/>
    <w:rsid w:val="00C33B7C"/>
    <w:rsid w:val="00C34142"/>
    <w:rsid w:val="00C354CF"/>
    <w:rsid w:val="00C3595F"/>
    <w:rsid w:val="00C360A6"/>
    <w:rsid w:val="00C363B8"/>
    <w:rsid w:val="00C36671"/>
    <w:rsid w:val="00C40474"/>
    <w:rsid w:val="00C41308"/>
    <w:rsid w:val="00C41D90"/>
    <w:rsid w:val="00C4497F"/>
    <w:rsid w:val="00C4513C"/>
    <w:rsid w:val="00C47F7C"/>
    <w:rsid w:val="00C50C0E"/>
    <w:rsid w:val="00C517B0"/>
    <w:rsid w:val="00C52885"/>
    <w:rsid w:val="00C52B00"/>
    <w:rsid w:val="00C52E7A"/>
    <w:rsid w:val="00C54240"/>
    <w:rsid w:val="00C549D3"/>
    <w:rsid w:val="00C54EB3"/>
    <w:rsid w:val="00C55FDF"/>
    <w:rsid w:val="00C56A24"/>
    <w:rsid w:val="00C56C2B"/>
    <w:rsid w:val="00C56E1F"/>
    <w:rsid w:val="00C57600"/>
    <w:rsid w:val="00C57AE2"/>
    <w:rsid w:val="00C57F85"/>
    <w:rsid w:val="00C60DF8"/>
    <w:rsid w:val="00C612DE"/>
    <w:rsid w:val="00C61507"/>
    <w:rsid w:val="00C628F8"/>
    <w:rsid w:val="00C62906"/>
    <w:rsid w:val="00C63525"/>
    <w:rsid w:val="00C64136"/>
    <w:rsid w:val="00C64792"/>
    <w:rsid w:val="00C647D9"/>
    <w:rsid w:val="00C6492B"/>
    <w:rsid w:val="00C6502D"/>
    <w:rsid w:val="00C66A87"/>
    <w:rsid w:val="00C67211"/>
    <w:rsid w:val="00C6722D"/>
    <w:rsid w:val="00C67A7E"/>
    <w:rsid w:val="00C7069C"/>
    <w:rsid w:val="00C70E66"/>
    <w:rsid w:val="00C719A6"/>
    <w:rsid w:val="00C71CB8"/>
    <w:rsid w:val="00C72018"/>
    <w:rsid w:val="00C7248B"/>
    <w:rsid w:val="00C7344F"/>
    <w:rsid w:val="00C73AC0"/>
    <w:rsid w:val="00C73D56"/>
    <w:rsid w:val="00C73E88"/>
    <w:rsid w:val="00C74326"/>
    <w:rsid w:val="00C74D6B"/>
    <w:rsid w:val="00C750D8"/>
    <w:rsid w:val="00C75B75"/>
    <w:rsid w:val="00C763CF"/>
    <w:rsid w:val="00C76594"/>
    <w:rsid w:val="00C76771"/>
    <w:rsid w:val="00C77A7F"/>
    <w:rsid w:val="00C77C15"/>
    <w:rsid w:val="00C80115"/>
    <w:rsid w:val="00C809E1"/>
    <w:rsid w:val="00C81243"/>
    <w:rsid w:val="00C81269"/>
    <w:rsid w:val="00C8219C"/>
    <w:rsid w:val="00C82532"/>
    <w:rsid w:val="00C82C17"/>
    <w:rsid w:val="00C83C14"/>
    <w:rsid w:val="00C84D6C"/>
    <w:rsid w:val="00C85318"/>
    <w:rsid w:val="00C861F2"/>
    <w:rsid w:val="00C8624C"/>
    <w:rsid w:val="00C8655B"/>
    <w:rsid w:val="00C8659A"/>
    <w:rsid w:val="00C8678E"/>
    <w:rsid w:val="00C87115"/>
    <w:rsid w:val="00C87CD2"/>
    <w:rsid w:val="00C87FF7"/>
    <w:rsid w:val="00C902B4"/>
    <w:rsid w:val="00C902D8"/>
    <w:rsid w:val="00C9101B"/>
    <w:rsid w:val="00C91433"/>
    <w:rsid w:val="00C9178F"/>
    <w:rsid w:val="00C9247A"/>
    <w:rsid w:val="00C92B26"/>
    <w:rsid w:val="00C9303B"/>
    <w:rsid w:val="00C93574"/>
    <w:rsid w:val="00C937F8"/>
    <w:rsid w:val="00C9389A"/>
    <w:rsid w:val="00C93CFA"/>
    <w:rsid w:val="00C941CE"/>
    <w:rsid w:val="00C95274"/>
    <w:rsid w:val="00C95870"/>
    <w:rsid w:val="00C95DAB"/>
    <w:rsid w:val="00C95DBD"/>
    <w:rsid w:val="00C95E8C"/>
    <w:rsid w:val="00C96C74"/>
    <w:rsid w:val="00C970AC"/>
    <w:rsid w:val="00C97784"/>
    <w:rsid w:val="00C97CB4"/>
    <w:rsid w:val="00CA039B"/>
    <w:rsid w:val="00CA1746"/>
    <w:rsid w:val="00CA2A95"/>
    <w:rsid w:val="00CA2E22"/>
    <w:rsid w:val="00CA3DE6"/>
    <w:rsid w:val="00CA4098"/>
    <w:rsid w:val="00CA6800"/>
    <w:rsid w:val="00CA6D20"/>
    <w:rsid w:val="00CA6DEF"/>
    <w:rsid w:val="00CA7204"/>
    <w:rsid w:val="00CA7E4B"/>
    <w:rsid w:val="00CB194E"/>
    <w:rsid w:val="00CB1DC9"/>
    <w:rsid w:val="00CB1EF4"/>
    <w:rsid w:val="00CB22B1"/>
    <w:rsid w:val="00CB241D"/>
    <w:rsid w:val="00CB285D"/>
    <w:rsid w:val="00CB2B8F"/>
    <w:rsid w:val="00CB320A"/>
    <w:rsid w:val="00CB3974"/>
    <w:rsid w:val="00CB39E6"/>
    <w:rsid w:val="00CB3B5C"/>
    <w:rsid w:val="00CB49C4"/>
    <w:rsid w:val="00CB4DB2"/>
    <w:rsid w:val="00CB4F60"/>
    <w:rsid w:val="00CB56E2"/>
    <w:rsid w:val="00CB6066"/>
    <w:rsid w:val="00CB7428"/>
    <w:rsid w:val="00CB7838"/>
    <w:rsid w:val="00CB7D7B"/>
    <w:rsid w:val="00CC1B99"/>
    <w:rsid w:val="00CC2942"/>
    <w:rsid w:val="00CC315E"/>
    <w:rsid w:val="00CC51F7"/>
    <w:rsid w:val="00CC56AA"/>
    <w:rsid w:val="00CC5C3C"/>
    <w:rsid w:val="00CC61AA"/>
    <w:rsid w:val="00CC6C5C"/>
    <w:rsid w:val="00CC6CEB"/>
    <w:rsid w:val="00CC7A9E"/>
    <w:rsid w:val="00CC7EFB"/>
    <w:rsid w:val="00CD0416"/>
    <w:rsid w:val="00CD0F94"/>
    <w:rsid w:val="00CD1ABB"/>
    <w:rsid w:val="00CD1E6C"/>
    <w:rsid w:val="00CD2E88"/>
    <w:rsid w:val="00CD3C21"/>
    <w:rsid w:val="00CD5DFB"/>
    <w:rsid w:val="00CD6BF9"/>
    <w:rsid w:val="00CD7836"/>
    <w:rsid w:val="00CD7B50"/>
    <w:rsid w:val="00CE03F0"/>
    <w:rsid w:val="00CE0879"/>
    <w:rsid w:val="00CE19B9"/>
    <w:rsid w:val="00CE3BFF"/>
    <w:rsid w:val="00CE4E17"/>
    <w:rsid w:val="00CE6898"/>
    <w:rsid w:val="00CF0A6C"/>
    <w:rsid w:val="00CF0B2B"/>
    <w:rsid w:val="00CF0CE8"/>
    <w:rsid w:val="00CF225A"/>
    <w:rsid w:val="00CF25E3"/>
    <w:rsid w:val="00CF315E"/>
    <w:rsid w:val="00CF324B"/>
    <w:rsid w:val="00CF3B53"/>
    <w:rsid w:val="00CF415A"/>
    <w:rsid w:val="00CF524D"/>
    <w:rsid w:val="00CF5406"/>
    <w:rsid w:val="00CF55AE"/>
    <w:rsid w:val="00CF6D77"/>
    <w:rsid w:val="00D003E9"/>
    <w:rsid w:val="00D00BA6"/>
    <w:rsid w:val="00D00C58"/>
    <w:rsid w:val="00D012BB"/>
    <w:rsid w:val="00D020A9"/>
    <w:rsid w:val="00D024BD"/>
    <w:rsid w:val="00D0267A"/>
    <w:rsid w:val="00D02E7B"/>
    <w:rsid w:val="00D043CE"/>
    <w:rsid w:val="00D0464E"/>
    <w:rsid w:val="00D04F58"/>
    <w:rsid w:val="00D0511A"/>
    <w:rsid w:val="00D05137"/>
    <w:rsid w:val="00D0541D"/>
    <w:rsid w:val="00D058F8"/>
    <w:rsid w:val="00D064CB"/>
    <w:rsid w:val="00D075B9"/>
    <w:rsid w:val="00D101E0"/>
    <w:rsid w:val="00D103B4"/>
    <w:rsid w:val="00D107CE"/>
    <w:rsid w:val="00D112D5"/>
    <w:rsid w:val="00D12FDA"/>
    <w:rsid w:val="00D13E4F"/>
    <w:rsid w:val="00D1406D"/>
    <w:rsid w:val="00D1580B"/>
    <w:rsid w:val="00D1692D"/>
    <w:rsid w:val="00D16F23"/>
    <w:rsid w:val="00D174AF"/>
    <w:rsid w:val="00D17B59"/>
    <w:rsid w:val="00D200A0"/>
    <w:rsid w:val="00D20623"/>
    <w:rsid w:val="00D21136"/>
    <w:rsid w:val="00D22524"/>
    <w:rsid w:val="00D225ED"/>
    <w:rsid w:val="00D22CE4"/>
    <w:rsid w:val="00D23955"/>
    <w:rsid w:val="00D2406E"/>
    <w:rsid w:val="00D24625"/>
    <w:rsid w:val="00D25621"/>
    <w:rsid w:val="00D27199"/>
    <w:rsid w:val="00D27264"/>
    <w:rsid w:val="00D309C0"/>
    <w:rsid w:val="00D30C7A"/>
    <w:rsid w:val="00D31693"/>
    <w:rsid w:val="00D31B3A"/>
    <w:rsid w:val="00D31F95"/>
    <w:rsid w:val="00D3267E"/>
    <w:rsid w:val="00D328DE"/>
    <w:rsid w:val="00D33EF9"/>
    <w:rsid w:val="00D343EC"/>
    <w:rsid w:val="00D34797"/>
    <w:rsid w:val="00D35AE0"/>
    <w:rsid w:val="00D361C6"/>
    <w:rsid w:val="00D36BC3"/>
    <w:rsid w:val="00D3737E"/>
    <w:rsid w:val="00D3793F"/>
    <w:rsid w:val="00D4050E"/>
    <w:rsid w:val="00D406D0"/>
    <w:rsid w:val="00D40E6A"/>
    <w:rsid w:val="00D41951"/>
    <w:rsid w:val="00D42517"/>
    <w:rsid w:val="00D44286"/>
    <w:rsid w:val="00D442A9"/>
    <w:rsid w:val="00D464F0"/>
    <w:rsid w:val="00D470D7"/>
    <w:rsid w:val="00D4784E"/>
    <w:rsid w:val="00D4788F"/>
    <w:rsid w:val="00D47CF9"/>
    <w:rsid w:val="00D503A7"/>
    <w:rsid w:val="00D508D6"/>
    <w:rsid w:val="00D509C6"/>
    <w:rsid w:val="00D50CCB"/>
    <w:rsid w:val="00D50DCC"/>
    <w:rsid w:val="00D50FCD"/>
    <w:rsid w:val="00D51B30"/>
    <w:rsid w:val="00D52006"/>
    <w:rsid w:val="00D52245"/>
    <w:rsid w:val="00D52828"/>
    <w:rsid w:val="00D5307E"/>
    <w:rsid w:val="00D53BAF"/>
    <w:rsid w:val="00D54226"/>
    <w:rsid w:val="00D54409"/>
    <w:rsid w:val="00D545B0"/>
    <w:rsid w:val="00D54642"/>
    <w:rsid w:val="00D5535C"/>
    <w:rsid w:val="00D55B1B"/>
    <w:rsid w:val="00D55BBF"/>
    <w:rsid w:val="00D56800"/>
    <w:rsid w:val="00D62CEB"/>
    <w:rsid w:val="00D63DDC"/>
    <w:rsid w:val="00D64D65"/>
    <w:rsid w:val="00D676F9"/>
    <w:rsid w:val="00D67772"/>
    <w:rsid w:val="00D67BF1"/>
    <w:rsid w:val="00D72300"/>
    <w:rsid w:val="00D7271E"/>
    <w:rsid w:val="00D73807"/>
    <w:rsid w:val="00D744B5"/>
    <w:rsid w:val="00D75406"/>
    <w:rsid w:val="00D75918"/>
    <w:rsid w:val="00D80211"/>
    <w:rsid w:val="00D807AD"/>
    <w:rsid w:val="00D8199B"/>
    <w:rsid w:val="00D81EA2"/>
    <w:rsid w:val="00D82236"/>
    <w:rsid w:val="00D82A5C"/>
    <w:rsid w:val="00D82B0F"/>
    <w:rsid w:val="00D82E98"/>
    <w:rsid w:val="00D83191"/>
    <w:rsid w:val="00D83467"/>
    <w:rsid w:val="00D834A0"/>
    <w:rsid w:val="00D84629"/>
    <w:rsid w:val="00D8475D"/>
    <w:rsid w:val="00D854AA"/>
    <w:rsid w:val="00D860DA"/>
    <w:rsid w:val="00D8661E"/>
    <w:rsid w:val="00D876F9"/>
    <w:rsid w:val="00D93202"/>
    <w:rsid w:val="00D93284"/>
    <w:rsid w:val="00D93380"/>
    <w:rsid w:val="00D934F0"/>
    <w:rsid w:val="00D9351B"/>
    <w:rsid w:val="00D9402F"/>
    <w:rsid w:val="00D9657B"/>
    <w:rsid w:val="00D965EA"/>
    <w:rsid w:val="00D97055"/>
    <w:rsid w:val="00D97602"/>
    <w:rsid w:val="00DA00EB"/>
    <w:rsid w:val="00DA022A"/>
    <w:rsid w:val="00DA0963"/>
    <w:rsid w:val="00DA0B90"/>
    <w:rsid w:val="00DA1F99"/>
    <w:rsid w:val="00DA29F8"/>
    <w:rsid w:val="00DA2AC4"/>
    <w:rsid w:val="00DA3E79"/>
    <w:rsid w:val="00DA5ED1"/>
    <w:rsid w:val="00DA68D0"/>
    <w:rsid w:val="00DA77D7"/>
    <w:rsid w:val="00DA7D42"/>
    <w:rsid w:val="00DA7D96"/>
    <w:rsid w:val="00DB042D"/>
    <w:rsid w:val="00DB0443"/>
    <w:rsid w:val="00DB3A03"/>
    <w:rsid w:val="00DB3EA4"/>
    <w:rsid w:val="00DB4EC6"/>
    <w:rsid w:val="00DB4EFA"/>
    <w:rsid w:val="00DB51C3"/>
    <w:rsid w:val="00DB57B3"/>
    <w:rsid w:val="00DB5D15"/>
    <w:rsid w:val="00DB7260"/>
    <w:rsid w:val="00DB76E5"/>
    <w:rsid w:val="00DC0163"/>
    <w:rsid w:val="00DC0563"/>
    <w:rsid w:val="00DC117C"/>
    <w:rsid w:val="00DC1995"/>
    <w:rsid w:val="00DC34B3"/>
    <w:rsid w:val="00DC3D0D"/>
    <w:rsid w:val="00DC4BB2"/>
    <w:rsid w:val="00DC601D"/>
    <w:rsid w:val="00DC6A0C"/>
    <w:rsid w:val="00DC6C9A"/>
    <w:rsid w:val="00DC6FE2"/>
    <w:rsid w:val="00DC7B55"/>
    <w:rsid w:val="00DC7CA4"/>
    <w:rsid w:val="00DD0521"/>
    <w:rsid w:val="00DD06A1"/>
    <w:rsid w:val="00DD0E64"/>
    <w:rsid w:val="00DD1F23"/>
    <w:rsid w:val="00DD264C"/>
    <w:rsid w:val="00DD287B"/>
    <w:rsid w:val="00DD3562"/>
    <w:rsid w:val="00DD3C1D"/>
    <w:rsid w:val="00DD4000"/>
    <w:rsid w:val="00DD45B0"/>
    <w:rsid w:val="00DD463D"/>
    <w:rsid w:val="00DD57D3"/>
    <w:rsid w:val="00DD5F77"/>
    <w:rsid w:val="00DD6013"/>
    <w:rsid w:val="00DD69DD"/>
    <w:rsid w:val="00DD6BFB"/>
    <w:rsid w:val="00DD7110"/>
    <w:rsid w:val="00DD738D"/>
    <w:rsid w:val="00DE0564"/>
    <w:rsid w:val="00DE0AFB"/>
    <w:rsid w:val="00DE172F"/>
    <w:rsid w:val="00DE21A0"/>
    <w:rsid w:val="00DE361D"/>
    <w:rsid w:val="00DE3FF9"/>
    <w:rsid w:val="00DE43F3"/>
    <w:rsid w:val="00DE4ADF"/>
    <w:rsid w:val="00DE4FFE"/>
    <w:rsid w:val="00DE6562"/>
    <w:rsid w:val="00DE6B1E"/>
    <w:rsid w:val="00DE7B2E"/>
    <w:rsid w:val="00DF2A4A"/>
    <w:rsid w:val="00DF34E0"/>
    <w:rsid w:val="00DF351A"/>
    <w:rsid w:val="00DF3546"/>
    <w:rsid w:val="00DF37EB"/>
    <w:rsid w:val="00DF3F35"/>
    <w:rsid w:val="00DF45AC"/>
    <w:rsid w:val="00DF4713"/>
    <w:rsid w:val="00DF4AFB"/>
    <w:rsid w:val="00DF5358"/>
    <w:rsid w:val="00DF5A55"/>
    <w:rsid w:val="00DF5A81"/>
    <w:rsid w:val="00DF5BA9"/>
    <w:rsid w:val="00DF6537"/>
    <w:rsid w:val="00DF79D0"/>
    <w:rsid w:val="00E0097D"/>
    <w:rsid w:val="00E009D8"/>
    <w:rsid w:val="00E0318A"/>
    <w:rsid w:val="00E0585F"/>
    <w:rsid w:val="00E05D9A"/>
    <w:rsid w:val="00E061BD"/>
    <w:rsid w:val="00E0670A"/>
    <w:rsid w:val="00E07A66"/>
    <w:rsid w:val="00E111F3"/>
    <w:rsid w:val="00E12139"/>
    <w:rsid w:val="00E1275E"/>
    <w:rsid w:val="00E13899"/>
    <w:rsid w:val="00E138C4"/>
    <w:rsid w:val="00E13F3B"/>
    <w:rsid w:val="00E13FF0"/>
    <w:rsid w:val="00E1473A"/>
    <w:rsid w:val="00E15A74"/>
    <w:rsid w:val="00E15E3A"/>
    <w:rsid w:val="00E16C8C"/>
    <w:rsid w:val="00E222B0"/>
    <w:rsid w:val="00E22DE6"/>
    <w:rsid w:val="00E23853"/>
    <w:rsid w:val="00E24205"/>
    <w:rsid w:val="00E2480D"/>
    <w:rsid w:val="00E24917"/>
    <w:rsid w:val="00E24B89"/>
    <w:rsid w:val="00E2567B"/>
    <w:rsid w:val="00E25C2C"/>
    <w:rsid w:val="00E2734F"/>
    <w:rsid w:val="00E275DE"/>
    <w:rsid w:val="00E276AF"/>
    <w:rsid w:val="00E276B2"/>
    <w:rsid w:val="00E277EF"/>
    <w:rsid w:val="00E27C0D"/>
    <w:rsid w:val="00E27FD2"/>
    <w:rsid w:val="00E30764"/>
    <w:rsid w:val="00E31559"/>
    <w:rsid w:val="00E31834"/>
    <w:rsid w:val="00E31839"/>
    <w:rsid w:val="00E32981"/>
    <w:rsid w:val="00E329C8"/>
    <w:rsid w:val="00E32C5F"/>
    <w:rsid w:val="00E32CFF"/>
    <w:rsid w:val="00E32D2E"/>
    <w:rsid w:val="00E3305C"/>
    <w:rsid w:val="00E33DFF"/>
    <w:rsid w:val="00E33EBA"/>
    <w:rsid w:val="00E342F8"/>
    <w:rsid w:val="00E34E8A"/>
    <w:rsid w:val="00E34F44"/>
    <w:rsid w:val="00E36672"/>
    <w:rsid w:val="00E37025"/>
    <w:rsid w:val="00E404C4"/>
    <w:rsid w:val="00E40853"/>
    <w:rsid w:val="00E417F7"/>
    <w:rsid w:val="00E4202E"/>
    <w:rsid w:val="00E43522"/>
    <w:rsid w:val="00E436E8"/>
    <w:rsid w:val="00E43D3A"/>
    <w:rsid w:val="00E43DE5"/>
    <w:rsid w:val="00E44312"/>
    <w:rsid w:val="00E45F36"/>
    <w:rsid w:val="00E46A79"/>
    <w:rsid w:val="00E46AC7"/>
    <w:rsid w:val="00E46F63"/>
    <w:rsid w:val="00E470E0"/>
    <w:rsid w:val="00E4765F"/>
    <w:rsid w:val="00E50C9C"/>
    <w:rsid w:val="00E510DE"/>
    <w:rsid w:val="00E524BD"/>
    <w:rsid w:val="00E532E3"/>
    <w:rsid w:val="00E533CA"/>
    <w:rsid w:val="00E537D5"/>
    <w:rsid w:val="00E5435D"/>
    <w:rsid w:val="00E56B4B"/>
    <w:rsid w:val="00E57F2D"/>
    <w:rsid w:val="00E600E6"/>
    <w:rsid w:val="00E6036C"/>
    <w:rsid w:val="00E61357"/>
    <w:rsid w:val="00E62090"/>
    <w:rsid w:val="00E62971"/>
    <w:rsid w:val="00E62A0D"/>
    <w:rsid w:val="00E62CF8"/>
    <w:rsid w:val="00E637D2"/>
    <w:rsid w:val="00E64325"/>
    <w:rsid w:val="00E6450A"/>
    <w:rsid w:val="00E6474A"/>
    <w:rsid w:val="00E64C55"/>
    <w:rsid w:val="00E64D4C"/>
    <w:rsid w:val="00E65737"/>
    <w:rsid w:val="00E668C8"/>
    <w:rsid w:val="00E672CF"/>
    <w:rsid w:val="00E704EC"/>
    <w:rsid w:val="00E705D4"/>
    <w:rsid w:val="00E70E44"/>
    <w:rsid w:val="00E70FCF"/>
    <w:rsid w:val="00E71034"/>
    <w:rsid w:val="00E71B07"/>
    <w:rsid w:val="00E7280A"/>
    <w:rsid w:val="00E73401"/>
    <w:rsid w:val="00E736B2"/>
    <w:rsid w:val="00E738F0"/>
    <w:rsid w:val="00E739DE"/>
    <w:rsid w:val="00E77033"/>
    <w:rsid w:val="00E80112"/>
    <w:rsid w:val="00E8061E"/>
    <w:rsid w:val="00E809AB"/>
    <w:rsid w:val="00E8187F"/>
    <w:rsid w:val="00E818E6"/>
    <w:rsid w:val="00E823B9"/>
    <w:rsid w:val="00E83B5B"/>
    <w:rsid w:val="00E84996"/>
    <w:rsid w:val="00E84B40"/>
    <w:rsid w:val="00E84C45"/>
    <w:rsid w:val="00E85300"/>
    <w:rsid w:val="00E853CC"/>
    <w:rsid w:val="00E862CD"/>
    <w:rsid w:val="00E8708D"/>
    <w:rsid w:val="00E87845"/>
    <w:rsid w:val="00E87BDE"/>
    <w:rsid w:val="00E913DD"/>
    <w:rsid w:val="00E920C7"/>
    <w:rsid w:val="00E92163"/>
    <w:rsid w:val="00E92607"/>
    <w:rsid w:val="00E928AA"/>
    <w:rsid w:val="00E9355C"/>
    <w:rsid w:val="00E9385A"/>
    <w:rsid w:val="00E93878"/>
    <w:rsid w:val="00E93B22"/>
    <w:rsid w:val="00E94055"/>
    <w:rsid w:val="00E94267"/>
    <w:rsid w:val="00E94E10"/>
    <w:rsid w:val="00E955F9"/>
    <w:rsid w:val="00E95993"/>
    <w:rsid w:val="00E95D56"/>
    <w:rsid w:val="00E96AEC"/>
    <w:rsid w:val="00EA05A9"/>
    <w:rsid w:val="00EA0754"/>
    <w:rsid w:val="00EA0B12"/>
    <w:rsid w:val="00EA11E1"/>
    <w:rsid w:val="00EA1813"/>
    <w:rsid w:val="00EA1F33"/>
    <w:rsid w:val="00EA1FA1"/>
    <w:rsid w:val="00EA260D"/>
    <w:rsid w:val="00EA27EB"/>
    <w:rsid w:val="00EA28C4"/>
    <w:rsid w:val="00EA29DB"/>
    <w:rsid w:val="00EA2D40"/>
    <w:rsid w:val="00EA2FBE"/>
    <w:rsid w:val="00EA370D"/>
    <w:rsid w:val="00EA4723"/>
    <w:rsid w:val="00EA531B"/>
    <w:rsid w:val="00EA5A18"/>
    <w:rsid w:val="00EA5AE5"/>
    <w:rsid w:val="00EA7DB7"/>
    <w:rsid w:val="00EB1250"/>
    <w:rsid w:val="00EB15A0"/>
    <w:rsid w:val="00EB16BA"/>
    <w:rsid w:val="00EB1B7B"/>
    <w:rsid w:val="00EB3057"/>
    <w:rsid w:val="00EB3AAF"/>
    <w:rsid w:val="00EB3B9D"/>
    <w:rsid w:val="00EB3E40"/>
    <w:rsid w:val="00EB58B3"/>
    <w:rsid w:val="00EC103D"/>
    <w:rsid w:val="00EC1471"/>
    <w:rsid w:val="00EC1CA8"/>
    <w:rsid w:val="00EC327D"/>
    <w:rsid w:val="00EC4524"/>
    <w:rsid w:val="00EC4B8C"/>
    <w:rsid w:val="00EC55B6"/>
    <w:rsid w:val="00EC5DDC"/>
    <w:rsid w:val="00EC6C6B"/>
    <w:rsid w:val="00EC7606"/>
    <w:rsid w:val="00EC7B10"/>
    <w:rsid w:val="00ED190C"/>
    <w:rsid w:val="00ED19EE"/>
    <w:rsid w:val="00ED1BB3"/>
    <w:rsid w:val="00ED23CB"/>
    <w:rsid w:val="00ED2719"/>
    <w:rsid w:val="00ED2CC0"/>
    <w:rsid w:val="00ED2E61"/>
    <w:rsid w:val="00ED39E3"/>
    <w:rsid w:val="00ED42B8"/>
    <w:rsid w:val="00ED47BB"/>
    <w:rsid w:val="00ED55C9"/>
    <w:rsid w:val="00ED63FF"/>
    <w:rsid w:val="00ED77D8"/>
    <w:rsid w:val="00EE0B83"/>
    <w:rsid w:val="00EE1178"/>
    <w:rsid w:val="00EE2030"/>
    <w:rsid w:val="00EE2519"/>
    <w:rsid w:val="00EE2D48"/>
    <w:rsid w:val="00EE37F1"/>
    <w:rsid w:val="00EE648E"/>
    <w:rsid w:val="00EE6565"/>
    <w:rsid w:val="00EE6C6B"/>
    <w:rsid w:val="00EE7411"/>
    <w:rsid w:val="00EF0402"/>
    <w:rsid w:val="00EF096E"/>
    <w:rsid w:val="00EF106C"/>
    <w:rsid w:val="00EF16B0"/>
    <w:rsid w:val="00EF1A80"/>
    <w:rsid w:val="00EF1DF5"/>
    <w:rsid w:val="00EF2C40"/>
    <w:rsid w:val="00EF2D62"/>
    <w:rsid w:val="00EF34BC"/>
    <w:rsid w:val="00EF3F13"/>
    <w:rsid w:val="00EF5345"/>
    <w:rsid w:val="00EF67B4"/>
    <w:rsid w:val="00EF6B04"/>
    <w:rsid w:val="00EF7144"/>
    <w:rsid w:val="00F0139D"/>
    <w:rsid w:val="00F02C4E"/>
    <w:rsid w:val="00F02CDB"/>
    <w:rsid w:val="00F02DE8"/>
    <w:rsid w:val="00F03334"/>
    <w:rsid w:val="00F03BAB"/>
    <w:rsid w:val="00F03BE7"/>
    <w:rsid w:val="00F04AEF"/>
    <w:rsid w:val="00F0519B"/>
    <w:rsid w:val="00F069CE"/>
    <w:rsid w:val="00F06DD2"/>
    <w:rsid w:val="00F10CDC"/>
    <w:rsid w:val="00F11BB8"/>
    <w:rsid w:val="00F1230D"/>
    <w:rsid w:val="00F124A1"/>
    <w:rsid w:val="00F12B5E"/>
    <w:rsid w:val="00F12B85"/>
    <w:rsid w:val="00F13825"/>
    <w:rsid w:val="00F15189"/>
    <w:rsid w:val="00F1583D"/>
    <w:rsid w:val="00F15C16"/>
    <w:rsid w:val="00F15C21"/>
    <w:rsid w:val="00F16755"/>
    <w:rsid w:val="00F16B33"/>
    <w:rsid w:val="00F1741D"/>
    <w:rsid w:val="00F17B17"/>
    <w:rsid w:val="00F20159"/>
    <w:rsid w:val="00F20E03"/>
    <w:rsid w:val="00F21A49"/>
    <w:rsid w:val="00F21C41"/>
    <w:rsid w:val="00F21C4E"/>
    <w:rsid w:val="00F22336"/>
    <w:rsid w:val="00F2239C"/>
    <w:rsid w:val="00F24AC9"/>
    <w:rsid w:val="00F26086"/>
    <w:rsid w:val="00F26A3C"/>
    <w:rsid w:val="00F30620"/>
    <w:rsid w:val="00F308BF"/>
    <w:rsid w:val="00F3253F"/>
    <w:rsid w:val="00F3536B"/>
    <w:rsid w:val="00F364F1"/>
    <w:rsid w:val="00F36729"/>
    <w:rsid w:val="00F36F3D"/>
    <w:rsid w:val="00F37552"/>
    <w:rsid w:val="00F37A2D"/>
    <w:rsid w:val="00F37C1E"/>
    <w:rsid w:val="00F37FD6"/>
    <w:rsid w:val="00F4204C"/>
    <w:rsid w:val="00F42BA3"/>
    <w:rsid w:val="00F43065"/>
    <w:rsid w:val="00F44C97"/>
    <w:rsid w:val="00F44DF4"/>
    <w:rsid w:val="00F4512A"/>
    <w:rsid w:val="00F458E2"/>
    <w:rsid w:val="00F4678A"/>
    <w:rsid w:val="00F47232"/>
    <w:rsid w:val="00F47A46"/>
    <w:rsid w:val="00F47E2A"/>
    <w:rsid w:val="00F47EE8"/>
    <w:rsid w:val="00F5040E"/>
    <w:rsid w:val="00F5103B"/>
    <w:rsid w:val="00F52353"/>
    <w:rsid w:val="00F52EB7"/>
    <w:rsid w:val="00F53D6C"/>
    <w:rsid w:val="00F54F4D"/>
    <w:rsid w:val="00F54F6B"/>
    <w:rsid w:val="00F558D9"/>
    <w:rsid w:val="00F561AE"/>
    <w:rsid w:val="00F56E48"/>
    <w:rsid w:val="00F56F0A"/>
    <w:rsid w:val="00F57A7F"/>
    <w:rsid w:val="00F57B08"/>
    <w:rsid w:val="00F600DC"/>
    <w:rsid w:val="00F6035C"/>
    <w:rsid w:val="00F6040D"/>
    <w:rsid w:val="00F60D11"/>
    <w:rsid w:val="00F60D53"/>
    <w:rsid w:val="00F612E1"/>
    <w:rsid w:val="00F6150C"/>
    <w:rsid w:val="00F619A5"/>
    <w:rsid w:val="00F61B8B"/>
    <w:rsid w:val="00F61BE6"/>
    <w:rsid w:val="00F626A3"/>
    <w:rsid w:val="00F62711"/>
    <w:rsid w:val="00F62C14"/>
    <w:rsid w:val="00F62C45"/>
    <w:rsid w:val="00F642DE"/>
    <w:rsid w:val="00F64852"/>
    <w:rsid w:val="00F64B1A"/>
    <w:rsid w:val="00F64E9E"/>
    <w:rsid w:val="00F65A98"/>
    <w:rsid w:val="00F65EB1"/>
    <w:rsid w:val="00F663E9"/>
    <w:rsid w:val="00F66432"/>
    <w:rsid w:val="00F66C9B"/>
    <w:rsid w:val="00F67208"/>
    <w:rsid w:val="00F67372"/>
    <w:rsid w:val="00F67534"/>
    <w:rsid w:val="00F67676"/>
    <w:rsid w:val="00F67D1B"/>
    <w:rsid w:val="00F70615"/>
    <w:rsid w:val="00F70B3D"/>
    <w:rsid w:val="00F71612"/>
    <w:rsid w:val="00F71904"/>
    <w:rsid w:val="00F71FC5"/>
    <w:rsid w:val="00F72203"/>
    <w:rsid w:val="00F72B62"/>
    <w:rsid w:val="00F72F42"/>
    <w:rsid w:val="00F73A9A"/>
    <w:rsid w:val="00F73C20"/>
    <w:rsid w:val="00F74489"/>
    <w:rsid w:val="00F75869"/>
    <w:rsid w:val="00F758DF"/>
    <w:rsid w:val="00F75983"/>
    <w:rsid w:val="00F75EED"/>
    <w:rsid w:val="00F76001"/>
    <w:rsid w:val="00F76AE8"/>
    <w:rsid w:val="00F76C95"/>
    <w:rsid w:val="00F80560"/>
    <w:rsid w:val="00F809A9"/>
    <w:rsid w:val="00F80A0D"/>
    <w:rsid w:val="00F80ADD"/>
    <w:rsid w:val="00F819B4"/>
    <w:rsid w:val="00F81C9A"/>
    <w:rsid w:val="00F82046"/>
    <w:rsid w:val="00F83035"/>
    <w:rsid w:val="00F84794"/>
    <w:rsid w:val="00F84EC7"/>
    <w:rsid w:val="00F85014"/>
    <w:rsid w:val="00F855B5"/>
    <w:rsid w:val="00F914A0"/>
    <w:rsid w:val="00F920A8"/>
    <w:rsid w:val="00F920F2"/>
    <w:rsid w:val="00F92403"/>
    <w:rsid w:val="00F933A1"/>
    <w:rsid w:val="00F934DA"/>
    <w:rsid w:val="00F9357C"/>
    <w:rsid w:val="00F93D9A"/>
    <w:rsid w:val="00F942B5"/>
    <w:rsid w:val="00F94426"/>
    <w:rsid w:val="00F94B4F"/>
    <w:rsid w:val="00F95AB9"/>
    <w:rsid w:val="00F9629E"/>
    <w:rsid w:val="00F96697"/>
    <w:rsid w:val="00F966FA"/>
    <w:rsid w:val="00F96B89"/>
    <w:rsid w:val="00F97FF6"/>
    <w:rsid w:val="00FA0063"/>
    <w:rsid w:val="00FA007E"/>
    <w:rsid w:val="00FA14A4"/>
    <w:rsid w:val="00FA1AEB"/>
    <w:rsid w:val="00FA206A"/>
    <w:rsid w:val="00FA2269"/>
    <w:rsid w:val="00FA2405"/>
    <w:rsid w:val="00FA3CEF"/>
    <w:rsid w:val="00FA3EF3"/>
    <w:rsid w:val="00FA455F"/>
    <w:rsid w:val="00FA4C03"/>
    <w:rsid w:val="00FA4D63"/>
    <w:rsid w:val="00FA60F8"/>
    <w:rsid w:val="00FA627E"/>
    <w:rsid w:val="00FA64F7"/>
    <w:rsid w:val="00FA7EBE"/>
    <w:rsid w:val="00FB1138"/>
    <w:rsid w:val="00FB171F"/>
    <w:rsid w:val="00FB21F9"/>
    <w:rsid w:val="00FB2719"/>
    <w:rsid w:val="00FB37D5"/>
    <w:rsid w:val="00FB46B9"/>
    <w:rsid w:val="00FB5022"/>
    <w:rsid w:val="00FB63F6"/>
    <w:rsid w:val="00FB67A4"/>
    <w:rsid w:val="00FB6F5B"/>
    <w:rsid w:val="00FB79C8"/>
    <w:rsid w:val="00FC019E"/>
    <w:rsid w:val="00FC1E9B"/>
    <w:rsid w:val="00FC3806"/>
    <w:rsid w:val="00FC3DD0"/>
    <w:rsid w:val="00FC4735"/>
    <w:rsid w:val="00FD0F1E"/>
    <w:rsid w:val="00FD1668"/>
    <w:rsid w:val="00FD1F88"/>
    <w:rsid w:val="00FD272D"/>
    <w:rsid w:val="00FD2F45"/>
    <w:rsid w:val="00FD4767"/>
    <w:rsid w:val="00FD47A0"/>
    <w:rsid w:val="00FD4ED3"/>
    <w:rsid w:val="00FD4ED9"/>
    <w:rsid w:val="00FD50C7"/>
    <w:rsid w:val="00FD68C5"/>
    <w:rsid w:val="00FD68F4"/>
    <w:rsid w:val="00FD7A32"/>
    <w:rsid w:val="00FE000B"/>
    <w:rsid w:val="00FE09F7"/>
    <w:rsid w:val="00FE203D"/>
    <w:rsid w:val="00FE2B15"/>
    <w:rsid w:val="00FE2F1D"/>
    <w:rsid w:val="00FE379C"/>
    <w:rsid w:val="00FE45C0"/>
    <w:rsid w:val="00FE5598"/>
    <w:rsid w:val="00FE61E2"/>
    <w:rsid w:val="00FE6A37"/>
    <w:rsid w:val="00FF003E"/>
    <w:rsid w:val="00FF0A76"/>
    <w:rsid w:val="00FF101E"/>
    <w:rsid w:val="00FF440E"/>
    <w:rsid w:val="00FF4A3A"/>
    <w:rsid w:val="00FF53FB"/>
    <w:rsid w:val="00FF60C7"/>
    <w:rsid w:val="00FF6833"/>
    <w:rsid w:val="00FF71CD"/>
    <w:rsid w:val="00FF72ED"/>
    <w:rsid w:val="00FF78FD"/>
  </w:rsids>
  <m:mathPr>
    <m:mathFont m:val="Cambria Math"/>
    <m:brkBin m:val="before"/>
    <m:brkBinSub m:val="--"/>
    <m:smallFrac/>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ADC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lsdException w:name="heading 2" w:semiHidden="0"/>
    <w:lsdException w:name="heading 3" w:semiHidden="0" w:uiPriority="9" w:qFormat="1"/>
    <w:lsdException w:name="heading 4" w:semiHidden="0"/>
    <w:lsdException w:name="heading 5" w:unhideWhenUsed="1"/>
    <w:lsdException w:name="heading 6" w:unhideWhenUsed="1"/>
    <w:lsdException w:name="heading 7" w:unhideWhenUsed="1"/>
    <w:lsdException w:name="heading 8" w:unhideWhenUsed="1"/>
    <w:lsdException w:name="heading 9" w:unhideWhenUsed="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nhideWhenUsed="1"/>
    <w:lsdException w:name="FollowedHyperlink" w:unhideWhenUsed="1"/>
    <w:lsdException w:name="Strong" w:semiHidden="0" w:uiPriority="22" w:qFormat="1"/>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rsid w:val="009C1B8A"/>
    <w:pPr>
      <w:spacing w:after="200" w:line="276" w:lineRule="auto"/>
    </w:pPr>
    <w:rPr>
      <w:rFonts w:eastAsiaTheme="minorHAnsi"/>
      <w:sz w:val="22"/>
      <w:szCs w:val="22"/>
      <w:lang w:bidi="he-IL"/>
    </w:rPr>
  </w:style>
  <w:style w:type="paragraph" w:styleId="Heading1">
    <w:name w:val="heading 1"/>
    <w:basedOn w:val="Normal"/>
    <w:next w:val="Normal"/>
    <w:link w:val="Heading1Char"/>
    <w:rsid w:val="00D744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rsid w:val="00DB042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140E8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50C9C"/>
    <w:rPr>
      <w:sz w:val="18"/>
      <w:szCs w:val="18"/>
    </w:rPr>
  </w:style>
  <w:style w:type="paragraph" w:styleId="CommentText">
    <w:name w:val="annotation text"/>
    <w:basedOn w:val="Normal"/>
    <w:link w:val="CommentTextChar"/>
    <w:uiPriority w:val="99"/>
    <w:unhideWhenUsed/>
    <w:rsid w:val="00E50C9C"/>
    <w:pPr>
      <w:spacing w:line="240" w:lineRule="auto"/>
    </w:pPr>
    <w:rPr>
      <w:sz w:val="24"/>
      <w:szCs w:val="24"/>
    </w:rPr>
  </w:style>
  <w:style w:type="character" w:customStyle="1" w:styleId="CommentTextChar">
    <w:name w:val="Comment Text Char"/>
    <w:basedOn w:val="DefaultParagraphFont"/>
    <w:link w:val="CommentText"/>
    <w:uiPriority w:val="99"/>
    <w:rsid w:val="00E50C9C"/>
    <w:rPr>
      <w:rFonts w:eastAsiaTheme="minorHAnsi"/>
      <w:lang w:bidi="he-IL"/>
    </w:rPr>
  </w:style>
  <w:style w:type="character" w:styleId="Hyperlink">
    <w:name w:val="Hyperlink"/>
    <w:basedOn w:val="DefaultParagraphFont"/>
    <w:uiPriority w:val="99"/>
    <w:unhideWhenUsed/>
    <w:rsid w:val="00E50C9C"/>
    <w:rPr>
      <w:color w:val="0000FF" w:themeColor="hyperlink"/>
      <w:u w:val="single"/>
    </w:rPr>
  </w:style>
  <w:style w:type="character" w:customStyle="1" w:styleId="InternetLink">
    <w:name w:val="Internet Link"/>
    <w:basedOn w:val="DefaultParagraphFont"/>
    <w:rsid w:val="00E50C9C"/>
    <w:rPr>
      <w:color w:val="0000FF"/>
      <w:u w:val="single"/>
      <w:lang w:val="en-US" w:eastAsia="en-US" w:bidi="en-US"/>
    </w:rPr>
  </w:style>
  <w:style w:type="character" w:styleId="FollowedHyperlink">
    <w:name w:val="FollowedHyperlink"/>
    <w:basedOn w:val="DefaultParagraphFont"/>
    <w:uiPriority w:val="99"/>
    <w:semiHidden/>
    <w:unhideWhenUsed/>
    <w:rsid w:val="002424BA"/>
    <w:rPr>
      <w:color w:val="800080" w:themeColor="followedHyperlink"/>
      <w:u w:val="single"/>
    </w:rPr>
  </w:style>
  <w:style w:type="paragraph" w:styleId="BalloonText">
    <w:name w:val="Balloon Text"/>
    <w:basedOn w:val="Normal"/>
    <w:link w:val="BalloonTextChar"/>
    <w:uiPriority w:val="99"/>
    <w:semiHidden/>
    <w:unhideWhenUsed/>
    <w:rsid w:val="00F819B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19B4"/>
    <w:rPr>
      <w:rFonts w:ascii="Lucida Grande" w:eastAsiaTheme="minorHAnsi" w:hAnsi="Lucida Grande" w:cs="Lucida Grande"/>
      <w:sz w:val="18"/>
      <w:szCs w:val="18"/>
      <w:lang w:bidi="he-IL"/>
    </w:rPr>
  </w:style>
  <w:style w:type="paragraph" w:styleId="Caption">
    <w:name w:val="caption"/>
    <w:basedOn w:val="Normal"/>
    <w:next w:val="Normal"/>
    <w:uiPriority w:val="35"/>
    <w:unhideWhenUsed/>
    <w:qFormat/>
    <w:rsid w:val="00F819B4"/>
    <w:pPr>
      <w:spacing w:line="240" w:lineRule="auto"/>
    </w:pPr>
    <w:rPr>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B84264"/>
    <w:rPr>
      <w:b/>
      <w:bCs/>
      <w:sz w:val="20"/>
      <w:szCs w:val="20"/>
    </w:rPr>
  </w:style>
  <w:style w:type="character" w:customStyle="1" w:styleId="CommentSubjectChar">
    <w:name w:val="Comment Subject Char"/>
    <w:basedOn w:val="CommentTextChar"/>
    <w:link w:val="CommentSubject"/>
    <w:uiPriority w:val="99"/>
    <w:semiHidden/>
    <w:rsid w:val="00B84264"/>
    <w:rPr>
      <w:rFonts w:eastAsiaTheme="minorHAnsi"/>
      <w:b/>
      <w:bCs/>
      <w:sz w:val="20"/>
      <w:szCs w:val="20"/>
      <w:lang w:bidi="he-IL"/>
    </w:rPr>
  </w:style>
  <w:style w:type="table" w:styleId="TableGrid">
    <w:name w:val="Table Grid"/>
    <w:basedOn w:val="TableNormal"/>
    <w:uiPriority w:val="59"/>
    <w:rsid w:val="008F0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A333F5"/>
    <w:rPr>
      <w:rFonts w:eastAsiaTheme="minorHAnsi"/>
      <w:sz w:val="22"/>
      <w:szCs w:val="22"/>
      <w:lang w:bidi="he-IL"/>
    </w:rPr>
  </w:style>
  <w:style w:type="character" w:styleId="PlaceholderText">
    <w:name w:val="Placeholder Text"/>
    <w:basedOn w:val="DefaultParagraphFont"/>
    <w:uiPriority w:val="99"/>
    <w:semiHidden/>
    <w:rsid w:val="004009E7"/>
    <w:rPr>
      <w:color w:val="808080"/>
    </w:rPr>
  </w:style>
  <w:style w:type="paragraph" w:styleId="Header">
    <w:name w:val="header"/>
    <w:basedOn w:val="Normal"/>
    <w:link w:val="HeaderChar"/>
    <w:uiPriority w:val="99"/>
    <w:unhideWhenUsed/>
    <w:rsid w:val="00126C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C7B"/>
    <w:rPr>
      <w:rFonts w:eastAsiaTheme="minorHAnsi"/>
      <w:sz w:val="22"/>
      <w:szCs w:val="22"/>
      <w:lang w:bidi="he-IL"/>
    </w:rPr>
  </w:style>
  <w:style w:type="paragraph" w:styleId="Footer">
    <w:name w:val="footer"/>
    <w:basedOn w:val="Normal"/>
    <w:link w:val="FooterChar"/>
    <w:uiPriority w:val="99"/>
    <w:unhideWhenUsed/>
    <w:rsid w:val="00126C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C7B"/>
    <w:rPr>
      <w:rFonts w:eastAsiaTheme="minorHAnsi"/>
      <w:sz w:val="22"/>
      <w:szCs w:val="22"/>
      <w:lang w:bidi="he-IL"/>
    </w:rPr>
  </w:style>
  <w:style w:type="character" w:styleId="LineNumber">
    <w:name w:val="line number"/>
    <w:basedOn w:val="DefaultParagraphFont"/>
    <w:uiPriority w:val="99"/>
    <w:semiHidden/>
    <w:unhideWhenUsed/>
    <w:rsid w:val="00BD5803"/>
  </w:style>
  <w:style w:type="character" w:styleId="PageNumber">
    <w:name w:val="page number"/>
    <w:basedOn w:val="DefaultParagraphFont"/>
    <w:uiPriority w:val="99"/>
    <w:semiHidden/>
    <w:unhideWhenUsed/>
    <w:rsid w:val="0062591E"/>
  </w:style>
  <w:style w:type="paragraph" w:styleId="EndnoteText">
    <w:name w:val="endnote text"/>
    <w:basedOn w:val="Normal"/>
    <w:link w:val="EndnoteTextChar"/>
    <w:uiPriority w:val="99"/>
    <w:unhideWhenUsed/>
    <w:rsid w:val="00235536"/>
    <w:pPr>
      <w:spacing w:after="0" w:line="240" w:lineRule="auto"/>
    </w:pPr>
    <w:rPr>
      <w:sz w:val="24"/>
      <w:szCs w:val="24"/>
      <w:lang w:bidi="ar-SA"/>
    </w:rPr>
  </w:style>
  <w:style w:type="character" w:customStyle="1" w:styleId="EndnoteTextChar">
    <w:name w:val="Endnote Text Char"/>
    <w:basedOn w:val="DefaultParagraphFont"/>
    <w:link w:val="EndnoteText"/>
    <w:uiPriority w:val="99"/>
    <w:rsid w:val="00235536"/>
    <w:rPr>
      <w:rFonts w:eastAsiaTheme="minorHAnsi"/>
    </w:rPr>
  </w:style>
  <w:style w:type="character" w:styleId="EndnoteReference">
    <w:name w:val="endnote reference"/>
    <w:basedOn w:val="DefaultParagraphFont"/>
    <w:uiPriority w:val="99"/>
    <w:semiHidden/>
    <w:unhideWhenUsed/>
    <w:rsid w:val="00235536"/>
    <w:rPr>
      <w:vertAlign w:val="superscript"/>
    </w:rPr>
  </w:style>
  <w:style w:type="paragraph" w:styleId="NormalWeb">
    <w:name w:val="Normal (Web)"/>
    <w:basedOn w:val="Normal"/>
    <w:uiPriority w:val="99"/>
    <w:rsid w:val="00235536"/>
    <w:pPr>
      <w:spacing w:beforeLines="1" w:afterLines="1" w:line="240" w:lineRule="auto"/>
    </w:pPr>
    <w:rPr>
      <w:rFonts w:ascii="Times" w:hAnsi="Times" w:cs="Times New Roman"/>
      <w:sz w:val="20"/>
      <w:szCs w:val="20"/>
      <w:lang w:bidi="ar-SA"/>
    </w:rPr>
  </w:style>
  <w:style w:type="paragraph" w:styleId="ListParagraph">
    <w:name w:val="List Paragraph"/>
    <w:basedOn w:val="Normal"/>
    <w:rsid w:val="00942F22"/>
    <w:pPr>
      <w:ind w:left="720"/>
      <w:contextualSpacing/>
    </w:pPr>
  </w:style>
  <w:style w:type="character" w:customStyle="1" w:styleId="Heading1Char">
    <w:name w:val="Heading 1 Char"/>
    <w:basedOn w:val="DefaultParagraphFont"/>
    <w:link w:val="Heading1"/>
    <w:rsid w:val="00D744B5"/>
    <w:rPr>
      <w:rFonts w:asciiTheme="majorHAnsi" w:eastAsiaTheme="majorEastAsia" w:hAnsiTheme="majorHAnsi" w:cstheme="majorBidi"/>
      <w:color w:val="365F91" w:themeColor="accent1" w:themeShade="BF"/>
      <w:sz w:val="32"/>
      <w:szCs w:val="32"/>
      <w:lang w:bidi="he-IL"/>
    </w:rPr>
  </w:style>
  <w:style w:type="paragraph" w:styleId="DocumentMap">
    <w:name w:val="Document Map"/>
    <w:basedOn w:val="Normal"/>
    <w:link w:val="DocumentMapChar"/>
    <w:semiHidden/>
    <w:unhideWhenUsed/>
    <w:rsid w:val="0033316A"/>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semiHidden/>
    <w:rsid w:val="0033316A"/>
    <w:rPr>
      <w:rFonts w:ascii="Times New Roman" w:eastAsiaTheme="minorHAnsi" w:hAnsi="Times New Roman" w:cs="Times New Roman"/>
      <w:lang w:bidi="he-IL"/>
    </w:rPr>
  </w:style>
  <w:style w:type="character" w:customStyle="1" w:styleId="Heading3Char">
    <w:name w:val="Heading 3 Char"/>
    <w:basedOn w:val="DefaultParagraphFont"/>
    <w:link w:val="Heading3"/>
    <w:uiPriority w:val="9"/>
    <w:rsid w:val="00140E88"/>
    <w:rPr>
      <w:rFonts w:asciiTheme="majorHAnsi" w:eastAsiaTheme="majorEastAsia" w:hAnsiTheme="majorHAnsi" w:cstheme="majorBidi"/>
      <w:color w:val="243F60" w:themeColor="accent1" w:themeShade="7F"/>
      <w:lang w:bidi="he-IL"/>
    </w:rPr>
  </w:style>
  <w:style w:type="character" w:styleId="Strong">
    <w:name w:val="Strong"/>
    <w:basedOn w:val="DefaultParagraphFont"/>
    <w:uiPriority w:val="22"/>
    <w:qFormat/>
    <w:rsid w:val="00A405E7"/>
    <w:rPr>
      <w:b/>
      <w:bCs/>
    </w:rPr>
  </w:style>
  <w:style w:type="paragraph" w:styleId="FootnoteText">
    <w:name w:val="footnote text"/>
    <w:basedOn w:val="Normal"/>
    <w:link w:val="FootnoteTextChar"/>
    <w:semiHidden/>
    <w:unhideWhenUsed/>
    <w:rsid w:val="001C1B06"/>
    <w:pPr>
      <w:spacing w:after="0" w:line="240" w:lineRule="auto"/>
    </w:pPr>
    <w:rPr>
      <w:sz w:val="20"/>
      <w:szCs w:val="20"/>
    </w:rPr>
  </w:style>
  <w:style w:type="character" w:customStyle="1" w:styleId="FootnoteTextChar">
    <w:name w:val="Footnote Text Char"/>
    <w:basedOn w:val="DefaultParagraphFont"/>
    <w:link w:val="FootnoteText"/>
    <w:semiHidden/>
    <w:rsid w:val="001C1B06"/>
    <w:rPr>
      <w:rFonts w:eastAsiaTheme="minorHAnsi"/>
      <w:sz w:val="20"/>
      <w:szCs w:val="20"/>
      <w:lang w:bidi="he-IL"/>
    </w:rPr>
  </w:style>
  <w:style w:type="character" w:styleId="FootnoteReference">
    <w:name w:val="footnote reference"/>
    <w:basedOn w:val="DefaultParagraphFont"/>
    <w:semiHidden/>
    <w:unhideWhenUsed/>
    <w:rsid w:val="001C1B06"/>
    <w:rPr>
      <w:vertAlign w:val="superscript"/>
    </w:rPr>
  </w:style>
  <w:style w:type="character" w:customStyle="1" w:styleId="Heading2Char">
    <w:name w:val="Heading 2 Char"/>
    <w:basedOn w:val="DefaultParagraphFont"/>
    <w:link w:val="Heading2"/>
    <w:rsid w:val="00DB042D"/>
    <w:rPr>
      <w:rFonts w:asciiTheme="majorHAnsi" w:eastAsiaTheme="majorEastAsia" w:hAnsiTheme="majorHAnsi" w:cstheme="majorBidi"/>
      <w:color w:val="365F91" w:themeColor="accent1" w:themeShade="BF"/>
      <w:sz w:val="26"/>
      <w:szCs w:val="26"/>
      <w:lang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lsdException w:name="heading 2" w:semiHidden="0"/>
    <w:lsdException w:name="heading 3" w:semiHidden="0" w:uiPriority="9" w:qFormat="1"/>
    <w:lsdException w:name="heading 4" w:semiHidden="0"/>
    <w:lsdException w:name="heading 5" w:unhideWhenUsed="1"/>
    <w:lsdException w:name="heading 6" w:unhideWhenUsed="1"/>
    <w:lsdException w:name="heading 7" w:unhideWhenUsed="1"/>
    <w:lsdException w:name="heading 8" w:unhideWhenUsed="1"/>
    <w:lsdException w:name="heading 9" w:unhideWhenUsed="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nhideWhenUsed="1"/>
    <w:lsdException w:name="FollowedHyperlink" w:unhideWhenUsed="1"/>
    <w:lsdException w:name="Strong" w:semiHidden="0" w:uiPriority="22" w:qFormat="1"/>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rsid w:val="009C1B8A"/>
    <w:pPr>
      <w:spacing w:after="200" w:line="276" w:lineRule="auto"/>
    </w:pPr>
    <w:rPr>
      <w:rFonts w:eastAsiaTheme="minorHAnsi"/>
      <w:sz w:val="22"/>
      <w:szCs w:val="22"/>
      <w:lang w:bidi="he-IL"/>
    </w:rPr>
  </w:style>
  <w:style w:type="paragraph" w:styleId="Heading1">
    <w:name w:val="heading 1"/>
    <w:basedOn w:val="Normal"/>
    <w:next w:val="Normal"/>
    <w:link w:val="Heading1Char"/>
    <w:rsid w:val="00D744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rsid w:val="00DB042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140E8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50C9C"/>
    <w:rPr>
      <w:sz w:val="18"/>
      <w:szCs w:val="18"/>
    </w:rPr>
  </w:style>
  <w:style w:type="paragraph" w:styleId="CommentText">
    <w:name w:val="annotation text"/>
    <w:basedOn w:val="Normal"/>
    <w:link w:val="CommentTextChar"/>
    <w:uiPriority w:val="99"/>
    <w:unhideWhenUsed/>
    <w:rsid w:val="00E50C9C"/>
    <w:pPr>
      <w:spacing w:line="240" w:lineRule="auto"/>
    </w:pPr>
    <w:rPr>
      <w:sz w:val="24"/>
      <w:szCs w:val="24"/>
    </w:rPr>
  </w:style>
  <w:style w:type="character" w:customStyle="1" w:styleId="CommentTextChar">
    <w:name w:val="Comment Text Char"/>
    <w:basedOn w:val="DefaultParagraphFont"/>
    <w:link w:val="CommentText"/>
    <w:uiPriority w:val="99"/>
    <w:rsid w:val="00E50C9C"/>
    <w:rPr>
      <w:rFonts w:eastAsiaTheme="minorHAnsi"/>
      <w:lang w:bidi="he-IL"/>
    </w:rPr>
  </w:style>
  <w:style w:type="character" w:styleId="Hyperlink">
    <w:name w:val="Hyperlink"/>
    <w:basedOn w:val="DefaultParagraphFont"/>
    <w:uiPriority w:val="99"/>
    <w:unhideWhenUsed/>
    <w:rsid w:val="00E50C9C"/>
    <w:rPr>
      <w:color w:val="0000FF" w:themeColor="hyperlink"/>
      <w:u w:val="single"/>
    </w:rPr>
  </w:style>
  <w:style w:type="character" w:customStyle="1" w:styleId="InternetLink">
    <w:name w:val="Internet Link"/>
    <w:basedOn w:val="DefaultParagraphFont"/>
    <w:rsid w:val="00E50C9C"/>
    <w:rPr>
      <w:color w:val="0000FF"/>
      <w:u w:val="single"/>
      <w:lang w:val="en-US" w:eastAsia="en-US" w:bidi="en-US"/>
    </w:rPr>
  </w:style>
  <w:style w:type="character" w:styleId="FollowedHyperlink">
    <w:name w:val="FollowedHyperlink"/>
    <w:basedOn w:val="DefaultParagraphFont"/>
    <w:uiPriority w:val="99"/>
    <w:semiHidden/>
    <w:unhideWhenUsed/>
    <w:rsid w:val="002424BA"/>
    <w:rPr>
      <w:color w:val="800080" w:themeColor="followedHyperlink"/>
      <w:u w:val="single"/>
    </w:rPr>
  </w:style>
  <w:style w:type="paragraph" w:styleId="BalloonText">
    <w:name w:val="Balloon Text"/>
    <w:basedOn w:val="Normal"/>
    <w:link w:val="BalloonTextChar"/>
    <w:uiPriority w:val="99"/>
    <w:semiHidden/>
    <w:unhideWhenUsed/>
    <w:rsid w:val="00F819B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19B4"/>
    <w:rPr>
      <w:rFonts w:ascii="Lucida Grande" w:eastAsiaTheme="minorHAnsi" w:hAnsi="Lucida Grande" w:cs="Lucida Grande"/>
      <w:sz w:val="18"/>
      <w:szCs w:val="18"/>
      <w:lang w:bidi="he-IL"/>
    </w:rPr>
  </w:style>
  <w:style w:type="paragraph" w:styleId="Caption">
    <w:name w:val="caption"/>
    <w:basedOn w:val="Normal"/>
    <w:next w:val="Normal"/>
    <w:uiPriority w:val="35"/>
    <w:unhideWhenUsed/>
    <w:qFormat/>
    <w:rsid w:val="00F819B4"/>
    <w:pPr>
      <w:spacing w:line="240" w:lineRule="auto"/>
    </w:pPr>
    <w:rPr>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B84264"/>
    <w:rPr>
      <w:b/>
      <w:bCs/>
      <w:sz w:val="20"/>
      <w:szCs w:val="20"/>
    </w:rPr>
  </w:style>
  <w:style w:type="character" w:customStyle="1" w:styleId="CommentSubjectChar">
    <w:name w:val="Comment Subject Char"/>
    <w:basedOn w:val="CommentTextChar"/>
    <w:link w:val="CommentSubject"/>
    <w:uiPriority w:val="99"/>
    <w:semiHidden/>
    <w:rsid w:val="00B84264"/>
    <w:rPr>
      <w:rFonts w:eastAsiaTheme="minorHAnsi"/>
      <w:b/>
      <w:bCs/>
      <w:sz w:val="20"/>
      <w:szCs w:val="20"/>
      <w:lang w:bidi="he-IL"/>
    </w:rPr>
  </w:style>
  <w:style w:type="table" w:styleId="TableGrid">
    <w:name w:val="Table Grid"/>
    <w:basedOn w:val="TableNormal"/>
    <w:uiPriority w:val="59"/>
    <w:rsid w:val="008F0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A333F5"/>
    <w:rPr>
      <w:rFonts w:eastAsiaTheme="minorHAnsi"/>
      <w:sz w:val="22"/>
      <w:szCs w:val="22"/>
      <w:lang w:bidi="he-IL"/>
    </w:rPr>
  </w:style>
  <w:style w:type="character" w:styleId="PlaceholderText">
    <w:name w:val="Placeholder Text"/>
    <w:basedOn w:val="DefaultParagraphFont"/>
    <w:uiPriority w:val="99"/>
    <w:semiHidden/>
    <w:rsid w:val="004009E7"/>
    <w:rPr>
      <w:color w:val="808080"/>
    </w:rPr>
  </w:style>
  <w:style w:type="paragraph" w:styleId="Header">
    <w:name w:val="header"/>
    <w:basedOn w:val="Normal"/>
    <w:link w:val="HeaderChar"/>
    <w:uiPriority w:val="99"/>
    <w:unhideWhenUsed/>
    <w:rsid w:val="00126C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C7B"/>
    <w:rPr>
      <w:rFonts w:eastAsiaTheme="minorHAnsi"/>
      <w:sz w:val="22"/>
      <w:szCs w:val="22"/>
      <w:lang w:bidi="he-IL"/>
    </w:rPr>
  </w:style>
  <w:style w:type="paragraph" w:styleId="Footer">
    <w:name w:val="footer"/>
    <w:basedOn w:val="Normal"/>
    <w:link w:val="FooterChar"/>
    <w:uiPriority w:val="99"/>
    <w:unhideWhenUsed/>
    <w:rsid w:val="00126C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C7B"/>
    <w:rPr>
      <w:rFonts w:eastAsiaTheme="minorHAnsi"/>
      <w:sz w:val="22"/>
      <w:szCs w:val="22"/>
      <w:lang w:bidi="he-IL"/>
    </w:rPr>
  </w:style>
  <w:style w:type="character" w:styleId="LineNumber">
    <w:name w:val="line number"/>
    <w:basedOn w:val="DefaultParagraphFont"/>
    <w:uiPriority w:val="99"/>
    <w:semiHidden/>
    <w:unhideWhenUsed/>
    <w:rsid w:val="00BD5803"/>
  </w:style>
  <w:style w:type="character" w:styleId="PageNumber">
    <w:name w:val="page number"/>
    <w:basedOn w:val="DefaultParagraphFont"/>
    <w:uiPriority w:val="99"/>
    <w:semiHidden/>
    <w:unhideWhenUsed/>
    <w:rsid w:val="0062591E"/>
  </w:style>
  <w:style w:type="paragraph" w:styleId="EndnoteText">
    <w:name w:val="endnote text"/>
    <w:basedOn w:val="Normal"/>
    <w:link w:val="EndnoteTextChar"/>
    <w:uiPriority w:val="99"/>
    <w:unhideWhenUsed/>
    <w:rsid w:val="00235536"/>
    <w:pPr>
      <w:spacing w:after="0" w:line="240" w:lineRule="auto"/>
    </w:pPr>
    <w:rPr>
      <w:sz w:val="24"/>
      <w:szCs w:val="24"/>
      <w:lang w:bidi="ar-SA"/>
    </w:rPr>
  </w:style>
  <w:style w:type="character" w:customStyle="1" w:styleId="EndnoteTextChar">
    <w:name w:val="Endnote Text Char"/>
    <w:basedOn w:val="DefaultParagraphFont"/>
    <w:link w:val="EndnoteText"/>
    <w:uiPriority w:val="99"/>
    <w:rsid w:val="00235536"/>
    <w:rPr>
      <w:rFonts w:eastAsiaTheme="minorHAnsi"/>
    </w:rPr>
  </w:style>
  <w:style w:type="character" w:styleId="EndnoteReference">
    <w:name w:val="endnote reference"/>
    <w:basedOn w:val="DefaultParagraphFont"/>
    <w:uiPriority w:val="99"/>
    <w:semiHidden/>
    <w:unhideWhenUsed/>
    <w:rsid w:val="00235536"/>
    <w:rPr>
      <w:vertAlign w:val="superscript"/>
    </w:rPr>
  </w:style>
  <w:style w:type="paragraph" w:styleId="NormalWeb">
    <w:name w:val="Normal (Web)"/>
    <w:basedOn w:val="Normal"/>
    <w:uiPriority w:val="99"/>
    <w:rsid w:val="00235536"/>
    <w:pPr>
      <w:spacing w:beforeLines="1" w:afterLines="1" w:line="240" w:lineRule="auto"/>
    </w:pPr>
    <w:rPr>
      <w:rFonts w:ascii="Times" w:hAnsi="Times" w:cs="Times New Roman"/>
      <w:sz w:val="20"/>
      <w:szCs w:val="20"/>
      <w:lang w:bidi="ar-SA"/>
    </w:rPr>
  </w:style>
  <w:style w:type="paragraph" w:styleId="ListParagraph">
    <w:name w:val="List Paragraph"/>
    <w:basedOn w:val="Normal"/>
    <w:rsid w:val="00942F22"/>
    <w:pPr>
      <w:ind w:left="720"/>
      <w:contextualSpacing/>
    </w:pPr>
  </w:style>
  <w:style w:type="character" w:customStyle="1" w:styleId="Heading1Char">
    <w:name w:val="Heading 1 Char"/>
    <w:basedOn w:val="DefaultParagraphFont"/>
    <w:link w:val="Heading1"/>
    <w:rsid w:val="00D744B5"/>
    <w:rPr>
      <w:rFonts w:asciiTheme="majorHAnsi" w:eastAsiaTheme="majorEastAsia" w:hAnsiTheme="majorHAnsi" w:cstheme="majorBidi"/>
      <w:color w:val="365F91" w:themeColor="accent1" w:themeShade="BF"/>
      <w:sz w:val="32"/>
      <w:szCs w:val="32"/>
      <w:lang w:bidi="he-IL"/>
    </w:rPr>
  </w:style>
  <w:style w:type="paragraph" w:styleId="DocumentMap">
    <w:name w:val="Document Map"/>
    <w:basedOn w:val="Normal"/>
    <w:link w:val="DocumentMapChar"/>
    <w:semiHidden/>
    <w:unhideWhenUsed/>
    <w:rsid w:val="0033316A"/>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semiHidden/>
    <w:rsid w:val="0033316A"/>
    <w:rPr>
      <w:rFonts w:ascii="Times New Roman" w:eastAsiaTheme="minorHAnsi" w:hAnsi="Times New Roman" w:cs="Times New Roman"/>
      <w:lang w:bidi="he-IL"/>
    </w:rPr>
  </w:style>
  <w:style w:type="character" w:customStyle="1" w:styleId="Heading3Char">
    <w:name w:val="Heading 3 Char"/>
    <w:basedOn w:val="DefaultParagraphFont"/>
    <w:link w:val="Heading3"/>
    <w:uiPriority w:val="9"/>
    <w:rsid w:val="00140E88"/>
    <w:rPr>
      <w:rFonts w:asciiTheme="majorHAnsi" w:eastAsiaTheme="majorEastAsia" w:hAnsiTheme="majorHAnsi" w:cstheme="majorBidi"/>
      <w:color w:val="243F60" w:themeColor="accent1" w:themeShade="7F"/>
      <w:lang w:bidi="he-IL"/>
    </w:rPr>
  </w:style>
  <w:style w:type="character" w:styleId="Strong">
    <w:name w:val="Strong"/>
    <w:basedOn w:val="DefaultParagraphFont"/>
    <w:uiPriority w:val="22"/>
    <w:qFormat/>
    <w:rsid w:val="00A405E7"/>
    <w:rPr>
      <w:b/>
      <w:bCs/>
    </w:rPr>
  </w:style>
  <w:style w:type="paragraph" w:styleId="FootnoteText">
    <w:name w:val="footnote text"/>
    <w:basedOn w:val="Normal"/>
    <w:link w:val="FootnoteTextChar"/>
    <w:semiHidden/>
    <w:unhideWhenUsed/>
    <w:rsid w:val="001C1B06"/>
    <w:pPr>
      <w:spacing w:after="0" w:line="240" w:lineRule="auto"/>
    </w:pPr>
    <w:rPr>
      <w:sz w:val="20"/>
      <w:szCs w:val="20"/>
    </w:rPr>
  </w:style>
  <w:style w:type="character" w:customStyle="1" w:styleId="FootnoteTextChar">
    <w:name w:val="Footnote Text Char"/>
    <w:basedOn w:val="DefaultParagraphFont"/>
    <w:link w:val="FootnoteText"/>
    <w:semiHidden/>
    <w:rsid w:val="001C1B06"/>
    <w:rPr>
      <w:rFonts w:eastAsiaTheme="minorHAnsi"/>
      <w:sz w:val="20"/>
      <w:szCs w:val="20"/>
      <w:lang w:bidi="he-IL"/>
    </w:rPr>
  </w:style>
  <w:style w:type="character" w:styleId="FootnoteReference">
    <w:name w:val="footnote reference"/>
    <w:basedOn w:val="DefaultParagraphFont"/>
    <w:semiHidden/>
    <w:unhideWhenUsed/>
    <w:rsid w:val="001C1B06"/>
    <w:rPr>
      <w:vertAlign w:val="superscript"/>
    </w:rPr>
  </w:style>
  <w:style w:type="character" w:customStyle="1" w:styleId="Heading2Char">
    <w:name w:val="Heading 2 Char"/>
    <w:basedOn w:val="DefaultParagraphFont"/>
    <w:link w:val="Heading2"/>
    <w:rsid w:val="00DB042D"/>
    <w:rPr>
      <w:rFonts w:asciiTheme="majorHAnsi" w:eastAsiaTheme="majorEastAsia" w:hAnsiTheme="majorHAnsi" w:cstheme="majorBidi"/>
      <w:color w:val="365F91" w:themeColor="accent1" w:themeShade="BF"/>
      <w:sz w:val="26"/>
      <w:szCs w:val="26"/>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7073">
      <w:bodyDiv w:val="1"/>
      <w:marLeft w:val="0"/>
      <w:marRight w:val="0"/>
      <w:marTop w:val="0"/>
      <w:marBottom w:val="0"/>
      <w:divBdr>
        <w:top w:val="none" w:sz="0" w:space="0" w:color="auto"/>
        <w:left w:val="none" w:sz="0" w:space="0" w:color="auto"/>
        <w:bottom w:val="none" w:sz="0" w:space="0" w:color="auto"/>
        <w:right w:val="none" w:sz="0" w:space="0" w:color="auto"/>
      </w:divBdr>
    </w:div>
    <w:div w:id="50887649">
      <w:bodyDiv w:val="1"/>
      <w:marLeft w:val="0"/>
      <w:marRight w:val="0"/>
      <w:marTop w:val="0"/>
      <w:marBottom w:val="0"/>
      <w:divBdr>
        <w:top w:val="none" w:sz="0" w:space="0" w:color="auto"/>
        <w:left w:val="none" w:sz="0" w:space="0" w:color="auto"/>
        <w:bottom w:val="none" w:sz="0" w:space="0" w:color="auto"/>
        <w:right w:val="none" w:sz="0" w:space="0" w:color="auto"/>
      </w:divBdr>
    </w:div>
    <w:div w:id="117920841">
      <w:bodyDiv w:val="1"/>
      <w:marLeft w:val="0"/>
      <w:marRight w:val="0"/>
      <w:marTop w:val="0"/>
      <w:marBottom w:val="0"/>
      <w:divBdr>
        <w:top w:val="none" w:sz="0" w:space="0" w:color="auto"/>
        <w:left w:val="none" w:sz="0" w:space="0" w:color="auto"/>
        <w:bottom w:val="none" w:sz="0" w:space="0" w:color="auto"/>
        <w:right w:val="none" w:sz="0" w:space="0" w:color="auto"/>
      </w:divBdr>
      <w:divsChild>
        <w:div w:id="325940829">
          <w:marLeft w:val="0"/>
          <w:marRight w:val="0"/>
          <w:marTop w:val="0"/>
          <w:marBottom w:val="0"/>
          <w:divBdr>
            <w:top w:val="none" w:sz="0" w:space="0" w:color="auto"/>
            <w:left w:val="none" w:sz="0" w:space="0" w:color="auto"/>
            <w:bottom w:val="none" w:sz="0" w:space="0" w:color="auto"/>
            <w:right w:val="none" w:sz="0" w:space="0" w:color="auto"/>
          </w:divBdr>
          <w:divsChild>
            <w:div w:id="1630669169">
              <w:marLeft w:val="0"/>
              <w:marRight w:val="0"/>
              <w:marTop w:val="0"/>
              <w:marBottom w:val="0"/>
              <w:divBdr>
                <w:top w:val="none" w:sz="0" w:space="0" w:color="auto"/>
                <w:left w:val="none" w:sz="0" w:space="0" w:color="auto"/>
                <w:bottom w:val="none" w:sz="0" w:space="0" w:color="auto"/>
                <w:right w:val="none" w:sz="0" w:space="0" w:color="auto"/>
              </w:divBdr>
            </w:div>
            <w:div w:id="763889448">
              <w:marLeft w:val="0"/>
              <w:marRight w:val="0"/>
              <w:marTop w:val="0"/>
              <w:marBottom w:val="0"/>
              <w:divBdr>
                <w:top w:val="none" w:sz="0" w:space="0" w:color="auto"/>
                <w:left w:val="none" w:sz="0" w:space="0" w:color="auto"/>
                <w:bottom w:val="none" w:sz="0" w:space="0" w:color="auto"/>
                <w:right w:val="none" w:sz="0" w:space="0" w:color="auto"/>
              </w:divBdr>
            </w:div>
            <w:div w:id="343829481">
              <w:marLeft w:val="0"/>
              <w:marRight w:val="0"/>
              <w:marTop w:val="0"/>
              <w:marBottom w:val="0"/>
              <w:divBdr>
                <w:top w:val="none" w:sz="0" w:space="0" w:color="auto"/>
                <w:left w:val="none" w:sz="0" w:space="0" w:color="auto"/>
                <w:bottom w:val="none" w:sz="0" w:space="0" w:color="auto"/>
                <w:right w:val="none" w:sz="0" w:space="0" w:color="auto"/>
              </w:divBdr>
            </w:div>
            <w:div w:id="56099789">
              <w:marLeft w:val="0"/>
              <w:marRight w:val="0"/>
              <w:marTop w:val="0"/>
              <w:marBottom w:val="0"/>
              <w:divBdr>
                <w:top w:val="none" w:sz="0" w:space="0" w:color="auto"/>
                <w:left w:val="none" w:sz="0" w:space="0" w:color="auto"/>
                <w:bottom w:val="none" w:sz="0" w:space="0" w:color="auto"/>
                <w:right w:val="none" w:sz="0" w:space="0" w:color="auto"/>
              </w:divBdr>
            </w:div>
            <w:div w:id="1422948341">
              <w:marLeft w:val="0"/>
              <w:marRight w:val="0"/>
              <w:marTop w:val="0"/>
              <w:marBottom w:val="0"/>
              <w:divBdr>
                <w:top w:val="none" w:sz="0" w:space="0" w:color="auto"/>
                <w:left w:val="none" w:sz="0" w:space="0" w:color="auto"/>
                <w:bottom w:val="none" w:sz="0" w:space="0" w:color="auto"/>
                <w:right w:val="none" w:sz="0" w:space="0" w:color="auto"/>
              </w:divBdr>
            </w:div>
            <w:div w:id="399059268">
              <w:marLeft w:val="0"/>
              <w:marRight w:val="0"/>
              <w:marTop w:val="0"/>
              <w:marBottom w:val="0"/>
              <w:divBdr>
                <w:top w:val="none" w:sz="0" w:space="0" w:color="auto"/>
                <w:left w:val="none" w:sz="0" w:space="0" w:color="auto"/>
                <w:bottom w:val="none" w:sz="0" w:space="0" w:color="auto"/>
                <w:right w:val="none" w:sz="0" w:space="0" w:color="auto"/>
              </w:divBdr>
            </w:div>
            <w:div w:id="669991322">
              <w:marLeft w:val="0"/>
              <w:marRight w:val="0"/>
              <w:marTop w:val="0"/>
              <w:marBottom w:val="0"/>
              <w:divBdr>
                <w:top w:val="none" w:sz="0" w:space="0" w:color="auto"/>
                <w:left w:val="none" w:sz="0" w:space="0" w:color="auto"/>
                <w:bottom w:val="none" w:sz="0" w:space="0" w:color="auto"/>
                <w:right w:val="none" w:sz="0" w:space="0" w:color="auto"/>
              </w:divBdr>
            </w:div>
            <w:div w:id="1347706269">
              <w:marLeft w:val="0"/>
              <w:marRight w:val="0"/>
              <w:marTop w:val="0"/>
              <w:marBottom w:val="0"/>
              <w:divBdr>
                <w:top w:val="none" w:sz="0" w:space="0" w:color="auto"/>
                <w:left w:val="none" w:sz="0" w:space="0" w:color="auto"/>
                <w:bottom w:val="none" w:sz="0" w:space="0" w:color="auto"/>
                <w:right w:val="none" w:sz="0" w:space="0" w:color="auto"/>
              </w:divBdr>
            </w:div>
            <w:div w:id="1859083073">
              <w:marLeft w:val="0"/>
              <w:marRight w:val="0"/>
              <w:marTop w:val="0"/>
              <w:marBottom w:val="0"/>
              <w:divBdr>
                <w:top w:val="none" w:sz="0" w:space="0" w:color="auto"/>
                <w:left w:val="none" w:sz="0" w:space="0" w:color="auto"/>
                <w:bottom w:val="none" w:sz="0" w:space="0" w:color="auto"/>
                <w:right w:val="none" w:sz="0" w:space="0" w:color="auto"/>
              </w:divBdr>
            </w:div>
            <w:div w:id="1906331776">
              <w:marLeft w:val="0"/>
              <w:marRight w:val="0"/>
              <w:marTop w:val="0"/>
              <w:marBottom w:val="0"/>
              <w:divBdr>
                <w:top w:val="none" w:sz="0" w:space="0" w:color="auto"/>
                <w:left w:val="none" w:sz="0" w:space="0" w:color="auto"/>
                <w:bottom w:val="none" w:sz="0" w:space="0" w:color="auto"/>
                <w:right w:val="none" w:sz="0" w:space="0" w:color="auto"/>
              </w:divBdr>
            </w:div>
            <w:div w:id="1818105336">
              <w:marLeft w:val="0"/>
              <w:marRight w:val="0"/>
              <w:marTop w:val="0"/>
              <w:marBottom w:val="0"/>
              <w:divBdr>
                <w:top w:val="none" w:sz="0" w:space="0" w:color="auto"/>
                <w:left w:val="none" w:sz="0" w:space="0" w:color="auto"/>
                <w:bottom w:val="none" w:sz="0" w:space="0" w:color="auto"/>
                <w:right w:val="none" w:sz="0" w:space="0" w:color="auto"/>
              </w:divBdr>
            </w:div>
            <w:div w:id="1494301216">
              <w:marLeft w:val="0"/>
              <w:marRight w:val="0"/>
              <w:marTop w:val="0"/>
              <w:marBottom w:val="0"/>
              <w:divBdr>
                <w:top w:val="none" w:sz="0" w:space="0" w:color="auto"/>
                <w:left w:val="none" w:sz="0" w:space="0" w:color="auto"/>
                <w:bottom w:val="none" w:sz="0" w:space="0" w:color="auto"/>
                <w:right w:val="none" w:sz="0" w:space="0" w:color="auto"/>
              </w:divBdr>
            </w:div>
            <w:div w:id="1998997627">
              <w:marLeft w:val="0"/>
              <w:marRight w:val="0"/>
              <w:marTop w:val="0"/>
              <w:marBottom w:val="0"/>
              <w:divBdr>
                <w:top w:val="none" w:sz="0" w:space="0" w:color="auto"/>
                <w:left w:val="none" w:sz="0" w:space="0" w:color="auto"/>
                <w:bottom w:val="none" w:sz="0" w:space="0" w:color="auto"/>
                <w:right w:val="none" w:sz="0" w:space="0" w:color="auto"/>
              </w:divBdr>
            </w:div>
            <w:div w:id="718210570">
              <w:marLeft w:val="0"/>
              <w:marRight w:val="0"/>
              <w:marTop w:val="0"/>
              <w:marBottom w:val="0"/>
              <w:divBdr>
                <w:top w:val="none" w:sz="0" w:space="0" w:color="auto"/>
                <w:left w:val="none" w:sz="0" w:space="0" w:color="auto"/>
                <w:bottom w:val="none" w:sz="0" w:space="0" w:color="auto"/>
                <w:right w:val="none" w:sz="0" w:space="0" w:color="auto"/>
              </w:divBdr>
            </w:div>
            <w:div w:id="699671092">
              <w:marLeft w:val="0"/>
              <w:marRight w:val="0"/>
              <w:marTop w:val="0"/>
              <w:marBottom w:val="0"/>
              <w:divBdr>
                <w:top w:val="none" w:sz="0" w:space="0" w:color="auto"/>
                <w:left w:val="none" w:sz="0" w:space="0" w:color="auto"/>
                <w:bottom w:val="none" w:sz="0" w:space="0" w:color="auto"/>
                <w:right w:val="none" w:sz="0" w:space="0" w:color="auto"/>
              </w:divBdr>
            </w:div>
            <w:div w:id="685181881">
              <w:marLeft w:val="0"/>
              <w:marRight w:val="0"/>
              <w:marTop w:val="0"/>
              <w:marBottom w:val="0"/>
              <w:divBdr>
                <w:top w:val="none" w:sz="0" w:space="0" w:color="auto"/>
                <w:left w:val="none" w:sz="0" w:space="0" w:color="auto"/>
                <w:bottom w:val="none" w:sz="0" w:space="0" w:color="auto"/>
                <w:right w:val="none" w:sz="0" w:space="0" w:color="auto"/>
              </w:divBdr>
            </w:div>
            <w:div w:id="1051928669">
              <w:marLeft w:val="0"/>
              <w:marRight w:val="0"/>
              <w:marTop w:val="0"/>
              <w:marBottom w:val="0"/>
              <w:divBdr>
                <w:top w:val="none" w:sz="0" w:space="0" w:color="auto"/>
                <w:left w:val="none" w:sz="0" w:space="0" w:color="auto"/>
                <w:bottom w:val="none" w:sz="0" w:space="0" w:color="auto"/>
                <w:right w:val="none" w:sz="0" w:space="0" w:color="auto"/>
              </w:divBdr>
            </w:div>
            <w:div w:id="2092727051">
              <w:marLeft w:val="0"/>
              <w:marRight w:val="0"/>
              <w:marTop w:val="0"/>
              <w:marBottom w:val="0"/>
              <w:divBdr>
                <w:top w:val="none" w:sz="0" w:space="0" w:color="auto"/>
                <w:left w:val="none" w:sz="0" w:space="0" w:color="auto"/>
                <w:bottom w:val="none" w:sz="0" w:space="0" w:color="auto"/>
                <w:right w:val="none" w:sz="0" w:space="0" w:color="auto"/>
              </w:divBdr>
            </w:div>
            <w:div w:id="59526008">
              <w:marLeft w:val="0"/>
              <w:marRight w:val="0"/>
              <w:marTop w:val="0"/>
              <w:marBottom w:val="0"/>
              <w:divBdr>
                <w:top w:val="none" w:sz="0" w:space="0" w:color="auto"/>
                <w:left w:val="none" w:sz="0" w:space="0" w:color="auto"/>
                <w:bottom w:val="none" w:sz="0" w:space="0" w:color="auto"/>
                <w:right w:val="none" w:sz="0" w:space="0" w:color="auto"/>
              </w:divBdr>
            </w:div>
            <w:div w:id="1803421862">
              <w:marLeft w:val="0"/>
              <w:marRight w:val="0"/>
              <w:marTop w:val="0"/>
              <w:marBottom w:val="0"/>
              <w:divBdr>
                <w:top w:val="none" w:sz="0" w:space="0" w:color="auto"/>
                <w:left w:val="none" w:sz="0" w:space="0" w:color="auto"/>
                <w:bottom w:val="none" w:sz="0" w:space="0" w:color="auto"/>
                <w:right w:val="none" w:sz="0" w:space="0" w:color="auto"/>
              </w:divBdr>
            </w:div>
            <w:div w:id="1492716332">
              <w:marLeft w:val="0"/>
              <w:marRight w:val="0"/>
              <w:marTop w:val="0"/>
              <w:marBottom w:val="0"/>
              <w:divBdr>
                <w:top w:val="none" w:sz="0" w:space="0" w:color="auto"/>
                <w:left w:val="none" w:sz="0" w:space="0" w:color="auto"/>
                <w:bottom w:val="none" w:sz="0" w:space="0" w:color="auto"/>
                <w:right w:val="none" w:sz="0" w:space="0" w:color="auto"/>
              </w:divBdr>
            </w:div>
            <w:div w:id="693924992">
              <w:marLeft w:val="0"/>
              <w:marRight w:val="0"/>
              <w:marTop w:val="0"/>
              <w:marBottom w:val="0"/>
              <w:divBdr>
                <w:top w:val="none" w:sz="0" w:space="0" w:color="auto"/>
                <w:left w:val="none" w:sz="0" w:space="0" w:color="auto"/>
                <w:bottom w:val="none" w:sz="0" w:space="0" w:color="auto"/>
                <w:right w:val="none" w:sz="0" w:space="0" w:color="auto"/>
              </w:divBdr>
            </w:div>
            <w:div w:id="1910381294">
              <w:marLeft w:val="0"/>
              <w:marRight w:val="0"/>
              <w:marTop w:val="0"/>
              <w:marBottom w:val="0"/>
              <w:divBdr>
                <w:top w:val="none" w:sz="0" w:space="0" w:color="auto"/>
                <w:left w:val="none" w:sz="0" w:space="0" w:color="auto"/>
                <w:bottom w:val="none" w:sz="0" w:space="0" w:color="auto"/>
                <w:right w:val="none" w:sz="0" w:space="0" w:color="auto"/>
              </w:divBdr>
            </w:div>
            <w:div w:id="968895774">
              <w:marLeft w:val="0"/>
              <w:marRight w:val="0"/>
              <w:marTop w:val="0"/>
              <w:marBottom w:val="0"/>
              <w:divBdr>
                <w:top w:val="none" w:sz="0" w:space="0" w:color="auto"/>
                <w:left w:val="none" w:sz="0" w:space="0" w:color="auto"/>
                <w:bottom w:val="none" w:sz="0" w:space="0" w:color="auto"/>
                <w:right w:val="none" w:sz="0" w:space="0" w:color="auto"/>
              </w:divBdr>
            </w:div>
            <w:div w:id="2133405338">
              <w:marLeft w:val="0"/>
              <w:marRight w:val="0"/>
              <w:marTop w:val="0"/>
              <w:marBottom w:val="0"/>
              <w:divBdr>
                <w:top w:val="none" w:sz="0" w:space="0" w:color="auto"/>
                <w:left w:val="none" w:sz="0" w:space="0" w:color="auto"/>
                <w:bottom w:val="none" w:sz="0" w:space="0" w:color="auto"/>
                <w:right w:val="none" w:sz="0" w:space="0" w:color="auto"/>
              </w:divBdr>
            </w:div>
            <w:div w:id="1853760040">
              <w:marLeft w:val="0"/>
              <w:marRight w:val="0"/>
              <w:marTop w:val="0"/>
              <w:marBottom w:val="0"/>
              <w:divBdr>
                <w:top w:val="none" w:sz="0" w:space="0" w:color="auto"/>
                <w:left w:val="none" w:sz="0" w:space="0" w:color="auto"/>
                <w:bottom w:val="none" w:sz="0" w:space="0" w:color="auto"/>
                <w:right w:val="none" w:sz="0" w:space="0" w:color="auto"/>
              </w:divBdr>
            </w:div>
            <w:div w:id="1674451370">
              <w:marLeft w:val="0"/>
              <w:marRight w:val="0"/>
              <w:marTop w:val="0"/>
              <w:marBottom w:val="0"/>
              <w:divBdr>
                <w:top w:val="none" w:sz="0" w:space="0" w:color="auto"/>
                <w:left w:val="none" w:sz="0" w:space="0" w:color="auto"/>
                <w:bottom w:val="none" w:sz="0" w:space="0" w:color="auto"/>
                <w:right w:val="none" w:sz="0" w:space="0" w:color="auto"/>
              </w:divBdr>
            </w:div>
            <w:div w:id="426851875">
              <w:marLeft w:val="0"/>
              <w:marRight w:val="0"/>
              <w:marTop w:val="0"/>
              <w:marBottom w:val="0"/>
              <w:divBdr>
                <w:top w:val="none" w:sz="0" w:space="0" w:color="auto"/>
                <w:left w:val="none" w:sz="0" w:space="0" w:color="auto"/>
                <w:bottom w:val="none" w:sz="0" w:space="0" w:color="auto"/>
                <w:right w:val="none" w:sz="0" w:space="0" w:color="auto"/>
              </w:divBdr>
            </w:div>
            <w:div w:id="1855613328">
              <w:marLeft w:val="0"/>
              <w:marRight w:val="0"/>
              <w:marTop w:val="0"/>
              <w:marBottom w:val="0"/>
              <w:divBdr>
                <w:top w:val="none" w:sz="0" w:space="0" w:color="auto"/>
                <w:left w:val="none" w:sz="0" w:space="0" w:color="auto"/>
                <w:bottom w:val="none" w:sz="0" w:space="0" w:color="auto"/>
                <w:right w:val="none" w:sz="0" w:space="0" w:color="auto"/>
              </w:divBdr>
            </w:div>
            <w:div w:id="1542596496">
              <w:marLeft w:val="0"/>
              <w:marRight w:val="0"/>
              <w:marTop w:val="0"/>
              <w:marBottom w:val="0"/>
              <w:divBdr>
                <w:top w:val="none" w:sz="0" w:space="0" w:color="auto"/>
                <w:left w:val="none" w:sz="0" w:space="0" w:color="auto"/>
                <w:bottom w:val="none" w:sz="0" w:space="0" w:color="auto"/>
                <w:right w:val="none" w:sz="0" w:space="0" w:color="auto"/>
              </w:divBdr>
            </w:div>
            <w:div w:id="1107118491">
              <w:marLeft w:val="0"/>
              <w:marRight w:val="0"/>
              <w:marTop w:val="0"/>
              <w:marBottom w:val="0"/>
              <w:divBdr>
                <w:top w:val="none" w:sz="0" w:space="0" w:color="auto"/>
                <w:left w:val="none" w:sz="0" w:space="0" w:color="auto"/>
                <w:bottom w:val="none" w:sz="0" w:space="0" w:color="auto"/>
                <w:right w:val="none" w:sz="0" w:space="0" w:color="auto"/>
              </w:divBdr>
            </w:div>
            <w:div w:id="1702583235">
              <w:marLeft w:val="0"/>
              <w:marRight w:val="0"/>
              <w:marTop w:val="0"/>
              <w:marBottom w:val="0"/>
              <w:divBdr>
                <w:top w:val="none" w:sz="0" w:space="0" w:color="auto"/>
                <w:left w:val="none" w:sz="0" w:space="0" w:color="auto"/>
                <w:bottom w:val="none" w:sz="0" w:space="0" w:color="auto"/>
                <w:right w:val="none" w:sz="0" w:space="0" w:color="auto"/>
              </w:divBdr>
            </w:div>
            <w:div w:id="1799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6434">
      <w:bodyDiv w:val="1"/>
      <w:marLeft w:val="0"/>
      <w:marRight w:val="0"/>
      <w:marTop w:val="0"/>
      <w:marBottom w:val="0"/>
      <w:divBdr>
        <w:top w:val="none" w:sz="0" w:space="0" w:color="auto"/>
        <w:left w:val="none" w:sz="0" w:space="0" w:color="auto"/>
        <w:bottom w:val="none" w:sz="0" w:space="0" w:color="auto"/>
        <w:right w:val="none" w:sz="0" w:space="0" w:color="auto"/>
      </w:divBdr>
    </w:div>
    <w:div w:id="364448587">
      <w:bodyDiv w:val="1"/>
      <w:marLeft w:val="0"/>
      <w:marRight w:val="0"/>
      <w:marTop w:val="0"/>
      <w:marBottom w:val="0"/>
      <w:divBdr>
        <w:top w:val="none" w:sz="0" w:space="0" w:color="auto"/>
        <w:left w:val="none" w:sz="0" w:space="0" w:color="auto"/>
        <w:bottom w:val="none" w:sz="0" w:space="0" w:color="auto"/>
        <w:right w:val="none" w:sz="0" w:space="0" w:color="auto"/>
      </w:divBdr>
      <w:divsChild>
        <w:div w:id="1725980044">
          <w:marLeft w:val="720"/>
          <w:marRight w:val="0"/>
          <w:marTop w:val="0"/>
          <w:marBottom w:val="0"/>
          <w:divBdr>
            <w:top w:val="none" w:sz="0" w:space="0" w:color="auto"/>
            <w:left w:val="none" w:sz="0" w:space="0" w:color="auto"/>
            <w:bottom w:val="none" w:sz="0" w:space="0" w:color="auto"/>
            <w:right w:val="none" w:sz="0" w:space="0" w:color="auto"/>
          </w:divBdr>
        </w:div>
        <w:div w:id="1601067281">
          <w:marLeft w:val="720"/>
          <w:marRight w:val="0"/>
          <w:marTop w:val="0"/>
          <w:marBottom w:val="0"/>
          <w:divBdr>
            <w:top w:val="none" w:sz="0" w:space="0" w:color="auto"/>
            <w:left w:val="none" w:sz="0" w:space="0" w:color="auto"/>
            <w:bottom w:val="none" w:sz="0" w:space="0" w:color="auto"/>
            <w:right w:val="none" w:sz="0" w:space="0" w:color="auto"/>
          </w:divBdr>
        </w:div>
      </w:divsChild>
    </w:div>
    <w:div w:id="456989329">
      <w:bodyDiv w:val="1"/>
      <w:marLeft w:val="0"/>
      <w:marRight w:val="0"/>
      <w:marTop w:val="0"/>
      <w:marBottom w:val="0"/>
      <w:divBdr>
        <w:top w:val="none" w:sz="0" w:space="0" w:color="auto"/>
        <w:left w:val="none" w:sz="0" w:space="0" w:color="auto"/>
        <w:bottom w:val="none" w:sz="0" w:space="0" w:color="auto"/>
        <w:right w:val="none" w:sz="0" w:space="0" w:color="auto"/>
      </w:divBdr>
    </w:div>
    <w:div w:id="496459150">
      <w:bodyDiv w:val="1"/>
      <w:marLeft w:val="0"/>
      <w:marRight w:val="0"/>
      <w:marTop w:val="0"/>
      <w:marBottom w:val="0"/>
      <w:divBdr>
        <w:top w:val="none" w:sz="0" w:space="0" w:color="auto"/>
        <w:left w:val="none" w:sz="0" w:space="0" w:color="auto"/>
        <w:bottom w:val="none" w:sz="0" w:space="0" w:color="auto"/>
        <w:right w:val="none" w:sz="0" w:space="0" w:color="auto"/>
      </w:divBdr>
    </w:div>
    <w:div w:id="502279162">
      <w:bodyDiv w:val="1"/>
      <w:marLeft w:val="0"/>
      <w:marRight w:val="0"/>
      <w:marTop w:val="0"/>
      <w:marBottom w:val="0"/>
      <w:divBdr>
        <w:top w:val="none" w:sz="0" w:space="0" w:color="auto"/>
        <w:left w:val="none" w:sz="0" w:space="0" w:color="auto"/>
        <w:bottom w:val="none" w:sz="0" w:space="0" w:color="auto"/>
        <w:right w:val="none" w:sz="0" w:space="0" w:color="auto"/>
      </w:divBdr>
      <w:divsChild>
        <w:div w:id="1311210411">
          <w:marLeft w:val="0"/>
          <w:marRight w:val="0"/>
          <w:marTop w:val="0"/>
          <w:marBottom w:val="0"/>
          <w:divBdr>
            <w:top w:val="none" w:sz="0" w:space="0" w:color="auto"/>
            <w:left w:val="none" w:sz="0" w:space="0" w:color="auto"/>
            <w:bottom w:val="none" w:sz="0" w:space="0" w:color="auto"/>
            <w:right w:val="none" w:sz="0" w:space="0" w:color="auto"/>
          </w:divBdr>
        </w:div>
        <w:div w:id="1839073018">
          <w:marLeft w:val="0"/>
          <w:marRight w:val="0"/>
          <w:marTop w:val="0"/>
          <w:marBottom w:val="0"/>
          <w:divBdr>
            <w:top w:val="none" w:sz="0" w:space="0" w:color="auto"/>
            <w:left w:val="none" w:sz="0" w:space="0" w:color="auto"/>
            <w:bottom w:val="none" w:sz="0" w:space="0" w:color="auto"/>
            <w:right w:val="none" w:sz="0" w:space="0" w:color="auto"/>
          </w:divBdr>
        </w:div>
        <w:div w:id="1053306330">
          <w:marLeft w:val="0"/>
          <w:marRight w:val="0"/>
          <w:marTop w:val="0"/>
          <w:marBottom w:val="0"/>
          <w:divBdr>
            <w:top w:val="none" w:sz="0" w:space="0" w:color="auto"/>
            <w:left w:val="none" w:sz="0" w:space="0" w:color="auto"/>
            <w:bottom w:val="none" w:sz="0" w:space="0" w:color="auto"/>
            <w:right w:val="none" w:sz="0" w:space="0" w:color="auto"/>
          </w:divBdr>
        </w:div>
        <w:div w:id="691032430">
          <w:marLeft w:val="0"/>
          <w:marRight w:val="0"/>
          <w:marTop w:val="0"/>
          <w:marBottom w:val="0"/>
          <w:divBdr>
            <w:top w:val="none" w:sz="0" w:space="0" w:color="auto"/>
            <w:left w:val="none" w:sz="0" w:space="0" w:color="auto"/>
            <w:bottom w:val="none" w:sz="0" w:space="0" w:color="auto"/>
            <w:right w:val="none" w:sz="0" w:space="0" w:color="auto"/>
          </w:divBdr>
        </w:div>
        <w:div w:id="239566231">
          <w:marLeft w:val="0"/>
          <w:marRight w:val="0"/>
          <w:marTop w:val="0"/>
          <w:marBottom w:val="0"/>
          <w:divBdr>
            <w:top w:val="none" w:sz="0" w:space="0" w:color="auto"/>
            <w:left w:val="none" w:sz="0" w:space="0" w:color="auto"/>
            <w:bottom w:val="none" w:sz="0" w:space="0" w:color="auto"/>
            <w:right w:val="none" w:sz="0" w:space="0" w:color="auto"/>
          </w:divBdr>
        </w:div>
        <w:div w:id="853349220">
          <w:marLeft w:val="0"/>
          <w:marRight w:val="0"/>
          <w:marTop w:val="0"/>
          <w:marBottom w:val="0"/>
          <w:divBdr>
            <w:top w:val="none" w:sz="0" w:space="0" w:color="auto"/>
            <w:left w:val="none" w:sz="0" w:space="0" w:color="auto"/>
            <w:bottom w:val="none" w:sz="0" w:space="0" w:color="auto"/>
            <w:right w:val="none" w:sz="0" w:space="0" w:color="auto"/>
          </w:divBdr>
        </w:div>
        <w:div w:id="1939948009">
          <w:marLeft w:val="0"/>
          <w:marRight w:val="0"/>
          <w:marTop w:val="0"/>
          <w:marBottom w:val="0"/>
          <w:divBdr>
            <w:top w:val="none" w:sz="0" w:space="0" w:color="auto"/>
            <w:left w:val="none" w:sz="0" w:space="0" w:color="auto"/>
            <w:bottom w:val="none" w:sz="0" w:space="0" w:color="auto"/>
            <w:right w:val="none" w:sz="0" w:space="0" w:color="auto"/>
          </w:divBdr>
        </w:div>
        <w:div w:id="630869121">
          <w:marLeft w:val="0"/>
          <w:marRight w:val="0"/>
          <w:marTop w:val="0"/>
          <w:marBottom w:val="0"/>
          <w:divBdr>
            <w:top w:val="none" w:sz="0" w:space="0" w:color="auto"/>
            <w:left w:val="none" w:sz="0" w:space="0" w:color="auto"/>
            <w:bottom w:val="none" w:sz="0" w:space="0" w:color="auto"/>
            <w:right w:val="none" w:sz="0" w:space="0" w:color="auto"/>
          </w:divBdr>
        </w:div>
      </w:divsChild>
    </w:div>
    <w:div w:id="503786752">
      <w:bodyDiv w:val="1"/>
      <w:marLeft w:val="0"/>
      <w:marRight w:val="0"/>
      <w:marTop w:val="0"/>
      <w:marBottom w:val="0"/>
      <w:divBdr>
        <w:top w:val="none" w:sz="0" w:space="0" w:color="auto"/>
        <w:left w:val="none" w:sz="0" w:space="0" w:color="auto"/>
        <w:bottom w:val="none" w:sz="0" w:space="0" w:color="auto"/>
        <w:right w:val="none" w:sz="0" w:space="0" w:color="auto"/>
      </w:divBdr>
    </w:div>
    <w:div w:id="508637003">
      <w:bodyDiv w:val="1"/>
      <w:marLeft w:val="0"/>
      <w:marRight w:val="0"/>
      <w:marTop w:val="0"/>
      <w:marBottom w:val="0"/>
      <w:divBdr>
        <w:top w:val="none" w:sz="0" w:space="0" w:color="auto"/>
        <w:left w:val="none" w:sz="0" w:space="0" w:color="auto"/>
        <w:bottom w:val="none" w:sz="0" w:space="0" w:color="auto"/>
        <w:right w:val="none" w:sz="0" w:space="0" w:color="auto"/>
      </w:divBdr>
    </w:div>
    <w:div w:id="510069281">
      <w:bodyDiv w:val="1"/>
      <w:marLeft w:val="0"/>
      <w:marRight w:val="0"/>
      <w:marTop w:val="0"/>
      <w:marBottom w:val="0"/>
      <w:divBdr>
        <w:top w:val="none" w:sz="0" w:space="0" w:color="auto"/>
        <w:left w:val="none" w:sz="0" w:space="0" w:color="auto"/>
        <w:bottom w:val="none" w:sz="0" w:space="0" w:color="auto"/>
        <w:right w:val="none" w:sz="0" w:space="0" w:color="auto"/>
      </w:divBdr>
    </w:div>
    <w:div w:id="515198264">
      <w:bodyDiv w:val="1"/>
      <w:marLeft w:val="0"/>
      <w:marRight w:val="0"/>
      <w:marTop w:val="0"/>
      <w:marBottom w:val="0"/>
      <w:divBdr>
        <w:top w:val="none" w:sz="0" w:space="0" w:color="auto"/>
        <w:left w:val="none" w:sz="0" w:space="0" w:color="auto"/>
        <w:bottom w:val="none" w:sz="0" w:space="0" w:color="auto"/>
        <w:right w:val="none" w:sz="0" w:space="0" w:color="auto"/>
      </w:divBdr>
      <w:divsChild>
        <w:div w:id="723677261">
          <w:marLeft w:val="0"/>
          <w:marRight w:val="0"/>
          <w:marTop w:val="0"/>
          <w:marBottom w:val="0"/>
          <w:divBdr>
            <w:top w:val="none" w:sz="0" w:space="0" w:color="auto"/>
            <w:left w:val="none" w:sz="0" w:space="0" w:color="auto"/>
            <w:bottom w:val="none" w:sz="0" w:space="0" w:color="auto"/>
            <w:right w:val="none" w:sz="0" w:space="0" w:color="auto"/>
          </w:divBdr>
        </w:div>
        <w:div w:id="1903322714">
          <w:marLeft w:val="0"/>
          <w:marRight w:val="0"/>
          <w:marTop w:val="0"/>
          <w:marBottom w:val="0"/>
          <w:divBdr>
            <w:top w:val="none" w:sz="0" w:space="0" w:color="auto"/>
            <w:left w:val="none" w:sz="0" w:space="0" w:color="auto"/>
            <w:bottom w:val="none" w:sz="0" w:space="0" w:color="auto"/>
            <w:right w:val="none" w:sz="0" w:space="0" w:color="auto"/>
          </w:divBdr>
        </w:div>
        <w:div w:id="991712640">
          <w:marLeft w:val="0"/>
          <w:marRight w:val="0"/>
          <w:marTop w:val="0"/>
          <w:marBottom w:val="0"/>
          <w:divBdr>
            <w:top w:val="none" w:sz="0" w:space="0" w:color="auto"/>
            <w:left w:val="none" w:sz="0" w:space="0" w:color="auto"/>
            <w:bottom w:val="none" w:sz="0" w:space="0" w:color="auto"/>
            <w:right w:val="none" w:sz="0" w:space="0" w:color="auto"/>
          </w:divBdr>
        </w:div>
        <w:div w:id="1040280508">
          <w:marLeft w:val="0"/>
          <w:marRight w:val="0"/>
          <w:marTop w:val="0"/>
          <w:marBottom w:val="0"/>
          <w:divBdr>
            <w:top w:val="none" w:sz="0" w:space="0" w:color="auto"/>
            <w:left w:val="none" w:sz="0" w:space="0" w:color="auto"/>
            <w:bottom w:val="none" w:sz="0" w:space="0" w:color="auto"/>
            <w:right w:val="none" w:sz="0" w:space="0" w:color="auto"/>
          </w:divBdr>
        </w:div>
        <w:div w:id="1140224016">
          <w:marLeft w:val="0"/>
          <w:marRight w:val="0"/>
          <w:marTop w:val="0"/>
          <w:marBottom w:val="0"/>
          <w:divBdr>
            <w:top w:val="none" w:sz="0" w:space="0" w:color="auto"/>
            <w:left w:val="none" w:sz="0" w:space="0" w:color="auto"/>
            <w:bottom w:val="none" w:sz="0" w:space="0" w:color="auto"/>
            <w:right w:val="none" w:sz="0" w:space="0" w:color="auto"/>
          </w:divBdr>
        </w:div>
        <w:div w:id="1060404162">
          <w:marLeft w:val="0"/>
          <w:marRight w:val="0"/>
          <w:marTop w:val="0"/>
          <w:marBottom w:val="0"/>
          <w:divBdr>
            <w:top w:val="none" w:sz="0" w:space="0" w:color="auto"/>
            <w:left w:val="none" w:sz="0" w:space="0" w:color="auto"/>
            <w:bottom w:val="none" w:sz="0" w:space="0" w:color="auto"/>
            <w:right w:val="none" w:sz="0" w:space="0" w:color="auto"/>
          </w:divBdr>
        </w:div>
        <w:div w:id="1760371668">
          <w:marLeft w:val="0"/>
          <w:marRight w:val="0"/>
          <w:marTop w:val="0"/>
          <w:marBottom w:val="0"/>
          <w:divBdr>
            <w:top w:val="none" w:sz="0" w:space="0" w:color="auto"/>
            <w:left w:val="none" w:sz="0" w:space="0" w:color="auto"/>
            <w:bottom w:val="none" w:sz="0" w:space="0" w:color="auto"/>
            <w:right w:val="none" w:sz="0" w:space="0" w:color="auto"/>
          </w:divBdr>
        </w:div>
      </w:divsChild>
    </w:div>
    <w:div w:id="568224832">
      <w:bodyDiv w:val="1"/>
      <w:marLeft w:val="0"/>
      <w:marRight w:val="0"/>
      <w:marTop w:val="0"/>
      <w:marBottom w:val="0"/>
      <w:divBdr>
        <w:top w:val="none" w:sz="0" w:space="0" w:color="auto"/>
        <w:left w:val="none" w:sz="0" w:space="0" w:color="auto"/>
        <w:bottom w:val="none" w:sz="0" w:space="0" w:color="auto"/>
        <w:right w:val="none" w:sz="0" w:space="0" w:color="auto"/>
      </w:divBdr>
      <w:divsChild>
        <w:div w:id="1986348169">
          <w:marLeft w:val="0"/>
          <w:marRight w:val="0"/>
          <w:marTop w:val="0"/>
          <w:marBottom w:val="0"/>
          <w:divBdr>
            <w:top w:val="none" w:sz="0" w:space="0" w:color="auto"/>
            <w:left w:val="none" w:sz="0" w:space="0" w:color="auto"/>
            <w:bottom w:val="none" w:sz="0" w:space="0" w:color="auto"/>
            <w:right w:val="none" w:sz="0" w:space="0" w:color="auto"/>
          </w:divBdr>
        </w:div>
        <w:div w:id="1289508104">
          <w:marLeft w:val="0"/>
          <w:marRight w:val="0"/>
          <w:marTop w:val="0"/>
          <w:marBottom w:val="0"/>
          <w:divBdr>
            <w:top w:val="none" w:sz="0" w:space="0" w:color="auto"/>
            <w:left w:val="none" w:sz="0" w:space="0" w:color="auto"/>
            <w:bottom w:val="none" w:sz="0" w:space="0" w:color="auto"/>
            <w:right w:val="none" w:sz="0" w:space="0" w:color="auto"/>
          </w:divBdr>
        </w:div>
        <w:div w:id="909190545">
          <w:marLeft w:val="0"/>
          <w:marRight w:val="0"/>
          <w:marTop w:val="0"/>
          <w:marBottom w:val="0"/>
          <w:divBdr>
            <w:top w:val="none" w:sz="0" w:space="0" w:color="auto"/>
            <w:left w:val="none" w:sz="0" w:space="0" w:color="auto"/>
            <w:bottom w:val="none" w:sz="0" w:space="0" w:color="auto"/>
            <w:right w:val="none" w:sz="0" w:space="0" w:color="auto"/>
          </w:divBdr>
        </w:div>
        <w:div w:id="1114177622">
          <w:marLeft w:val="0"/>
          <w:marRight w:val="0"/>
          <w:marTop w:val="0"/>
          <w:marBottom w:val="0"/>
          <w:divBdr>
            <w:top w:val="none" w:sz="0" w:space="0" w:color="auto"/>
            <w:left w:val="none" w:sz="0" w:space="0" w:color="auto"/>
            <w:bottom w:val="none" w:sz="0" w:space="0" w:color="auto"/>
            <w:right w:val="none" w:sz="0" w:space="0" w:color="auto"/>
          </w:divBdr>
        </w:div>
        <w:div w:id="1614819365">
          <w:marLeft w:val="0"/>
          <w:marRight w:val="0"/>
          <w:marTop w:val="0"/>
          <w:marBottom w:val="0"/>
          <w:divBdr>
            <w:top w:val="none" w:sz="0" w:space="0" w:color="auto"/>
            <w:left w:val="none" w:sz="0" w:space="0" w:color="auto"/>
            <w:bottom w:val="none" w:sz="0" w:space="0" w:color="auto"/>
            <w:right w:val="none" w:sz="0" w:space="0" w:color="auto"/>
          </w:divBdr>
        </w:div>
        <w:div w:id="473987178">
          <w:marLeft w:val="0"/>
          <w:marRight w:val="0"/>
          <w:marTop w:val="0"/>
          <w:marBottom w:val="0"/>
          <w:divBdr>
            <w:top w:val="none" w:sz="0" w:space="0" w:color="auto"/>
            <w:left w:val="none" w:sz="0" w:space="0" w:color="auto"/>
            <w:bottom w:val="none" w:sz="0" w:space="0" w:color="auto"/>
            <w:right w:val="none" w:sz="0" w:space="0" w:color="auto"/>
          </w:divBdr>
        </w:div>
      </w:divsChild>
    </w:div>
    <w:div w:id="595097007">
      <w:bodyDiv w:val="1"/>
      <w:marLeft w:val="0"/>
      <w:marRight w:val="0"/>
      <w:marTop w:val="0"/>
      <w:marBottom w:val="0"/>
      <w:divBdr>
        <w:top w:val="none" w:sz="0" w:space="0" w:color="auto"/>
        <w:left w:val="none" w:sz="0" w:space="0" w:color="auto"/>
        <w:bottom w:val="none" w:sz="0" w:space="0" w:color="auto"/>
        <w:right w:val="none" w:sz="0" w:space="0" w:color="auto"/>
      </w:divBdr>
    </w:div>
    <w:div w:id="608859587">
      <w:bodyDiv w:val="1"/>
      <w:marLeft w:val="0"/>
      <w:marRight w:val="0"/>
      <w:marTop w:val="0"/>
      <w:marBottom w:val="0"/>
      <w:divBdr>
        <w:top w:val="none" w:sz="0" w:space="0" w:color="auto"/>
        <w:left w:val="none" w:sz="0" w:space="0" w:color="auto"/>
        <w:bottom w:val="none" w:sz="0" w:space="0" w:color="auto"/>
        <w:right w:val="none" w:sz="0" w:space="0" w:color="auto"/>
      </w:divBdr>
      <w:divsChild>
        <w:div w:id="1707758382">
          <w:marLeft w:val="0"/>
          <w:marRight w:val="0"/>
          <w:marTop w:val="0"/>
          <w:marBottom w:val="0"/>
          <w:divBdr>
            <w:top w:val="none" w:sz="0" w:space="0" w:color="auto"/>
            <w:left w:val="none" w:sz="0" w:space="0" w:color="auto"/>
            <w:bottom w:val="none" w:sz="0" w:space="0" w:color="auto"/>
            <w:right w:val="none" w:sz="0" w:space="0" w:color="auto"/>
          </w:divBdr>
          <w:divsChild>
            <w:div w:id="1524978924">
              <w:marLeft w:val="0"/>
              <w:marRight w:val="0"/>
              <w:marTop w:val="0"/>
              <w:marBottom w:val="0"/>
              <w:divBdr>
                <w:top w:val="none" w:sz="0" w:space="0" w:color="auto"/>
                <w:left w:val="none" w:sz="0" w:space="0" w:color="auto"/>
                <w:bottom w:val="none" w:sz="0" w:space="0" w:color="auto"/>
                <w:right w:val="none" w:sz="0" w:space="0" w:color="auto"/>
              </w:divBdr>
            </w:div>
            <w:div w:id="354237522">
              <w:marLeft w:val="0"/>
              <w:marRight w:val="0"/>
              <w:marTop w:val="0"/>
              <w:marBottom w:val="0"/>
              <w:divBdr>
                <w:top w:val="none" w:sz="0" w:space="0" w:color="auto"/>
                <w:left w:val="none" w:sz="0" w:space="0" w:color="auto"/>
                <w:bottom w:val="none" w:sz="0" w:space="0" w:color="auto"/>
                <w:right w:val="none" w:sz="0" w:space="0" w:color="auto"/>
              </w:divBdr>
            </w:div>
            <w:div w:id="788085091">
              <w:marLeft w:val="0"/>
              <w:marRight w:val="0"/>
              <w:marTop w:val="0"/>
              <w:marBottom w:val="0"/>
              <w:divBdr>
                <w:top w:val="none" w:sz="0" w:space="0" w:color="auto"/>
                <w:left w:val="none" w:sz="0" w:space="0" w:color="auto"/>
                <w:bottom w:val="none" w:sz="0" w:space="0" w:color="auto"/>
                <w:right w:val="none" w:sz="0" w:space="0" w:color="auto"/>
              </w:divBdr>
            </w:div>
            <w:div w:id="598686202">
              <w:marLeft w:val="0"/>
              <w:marRight w:val="0"/>
              <w:marTop w:val="0"/>
              <w:marBottom w:val="0"/>
              <w:divBdr>
                <w:top w:val="none" w:sz="0" w:space="0" w:color="auto"/>
                <w:left w:val="none" w:sz="0" w:space="0" w:color="auto"/>
                <w:bottom w:val="none" w:sz="0" w:space="0" w:color="auto"/>
                <w:right w:val="none" w:sz="0" w:space="0" w:color="auto"/>
              </w:divBdr>
            </w:div>
            <w:div w:id="1235121877">
              <w:marLeft w:val="0"/>
              <w:marRight w:val="0"/>
              <w:marTop w:val="0"/>
              <w:marBottom w:val="0"/>
              <w:divBdr>
                <w:top w:val="none" w:sz="0" w:space="0" w:color="auto"/>
                <w:left w:val="none" w:sz="0" w:space="0" w:color="auto"/>
                <w:bottom w:val="none" w:sz="0" w:space="0" w:color="auto"/>
                <w:right w:val="none" w:sz="0" w:space="0" w:color="auto"/>
              </w:divBdr>
            </w:div>
            <w:div w:id="1846625025">
              <w:marLeft w:val="0"/>
              <w:marRight w:val="0"/>
              <w:marTop w:val="0"/>
              <w:marBottom w:val="0"/>
              <w:divBdr>
                <w:top w:val="none" w:sz="0" w:space="0" w:color="auto"/>
                <w:left w:val="none" w:sz="0" w:space="0" w:color="auto"/>
                <w:bottom w:val="none" w:sz="0" w:space="0" w:color="auto"/>
                <w:right w:val="none" w:sz="0" w:space="0" w:color="auto"/>
              </w:divBdr>
            </w:div>
            <w:div w:id="736710718">
              <w:marLeft w:val="0"/>
              <w:marRight w:val="0"/>
              <w:marTop w:val="0"/>
              <w:marBottom w:val="0"/>
              <w:divBdr>
                <w:top w:val="none" w:sz="0" w:space="0" w:color="auto"/>
                <w:left w:val="none" w:sz="0" w:space="0" w:color="auto"/>
                <w:bottom w:val="none" w:sz="0" w:space="0" w:color="auto"/>
                <w:right w:val="none" w:sz="0" w:space="0" w:color="auto"/>
              </w:divBdr>
            </w:div>
            <w:div w:id="2108307073">
              <w:marLeft w:val="0"/>
              <w:marRight w:val="0"/>
              <w:marTop w:val="0"/>
              <w:marBottom w:val="0"/>
              <w:divBdr>
                <w:top w:val="none" w:sz="0" w:space="0" w:color="auto"/>
                <w:left w:val="none" w:sz="0" w:space="0" w:color="auto"/>
                <w:bottom w:val="none" w:sz="0" w:space="0" w:color="auto"/>
                <w:right w:val="none" w:sz="0" w:space="0" w:color="auto"/>
              </w:divBdr>
            </w:div>
            <w:div w:id="410928327">
              <w:marLeft w:val="0"/>
              <w:marRight w:val="0"/>
              <w:marTop w:val="0"/>
              <w:marBottom w:val="0"/>
              <w:divBdr>
                <w:top w:val="none" w:sz="0" w:space="0" w:color="auto"/>
                <w:left w:val="none" w:sz="0" w:space="0" w:color="auto"/>
                <w:bottom w:val="none" w:sz="0" w:space="0" w:color="auto"/>
                <w:right w:val="none" w:sz="0" w:space="0" w:color="auto"/>
              </w:divBdr>
            </w:div>
            <w:div w:id="816652659">
              <w:marLeft w:val="0"/>
              <w:marRight w:val="0"/>
              <w:marTop w:val="0"/>
              <w:marBottom w:val="0"/>
              <w:divBdr>
                <w:top w:val="none" w:sz="0" w:space="0" w:color="auto"/>
                <w:left w:val="none" w:sz="0" w:space="0" w:color="auto"/>
                <w:bottom w:val="none" w:sz="0" w:space="0" w:color="auto"/>
                <w:right w:val="none" w:sz="0" w:space="0" w:color="auto"/>
              </w:divBdr>
            </w:div>
            <w:div w:id="1060057000">
              <w:marLeft w:val="0"/>
              <w:marRight w:val="0"/>
              <w:marTop w:val="0"/>
              <w:marBottom w:val="0"/>
              <w:divBdr>
                <w:top w:val="none" w:sz="0" w:space="0" w:color="auto"/>
                <w:left w:val="none" w:sz="0" w:space="0" w:color="auto"/>
                <w:bottom w:val="none" w:sz="0" w:space="0" w:color="auto"/>
                <w:right w:val="none" w:sz="0" w:space="0" w:color="auto"/>
              </w:divBdr>
            </w:div>
            <w:div w:id="1376544801">
              <w:marLeft w:val="0"/>
              <w:marRight w:val="0"/>
              <w:marTop w:val="0"/>
              <w:marBottom w:val="0"/>
              <w:divBdr>
                <w:top w:val="none" w:sz="0" w:space="0" w:color="auto"/>
                <w:left w:val="none" w:sz="0" w:space="0" w:color="auto"/>
                <w:bottom w:val="none" w:sz="0" w:space="0" w:color="auto"/>
                <w:right w:val="none" w:sz="0" w:space="0" w:color="auto"/>
              </w:divBdr>
            </w:div>
            <w:div w:id="1509173244">
              <w:marLeft w:val="0"/>
              <w:marRight w:val="0"/>
              <w:marTop w:val="0"/>
              <w:marBottom w:val="0"/>
              <w:divBdr>
                <w:top w:val="none" w:sz="0" w:space="0" w:color="auto"/>
                <w:left w:val="none" w:sz="0" w:space="0" w:color="auto"/>
                <w:bottom w:val="none" w:sz="0" w:space="0" w:color="auto"/>
                <w:right w:val="none" w:sz="0" w:space="0" w:color="auto"/>
              </w:divBdr>
            </w:div>
            <w:div w:id="188614199">
              <w:marLeft w:val="0"/>
              <w:marRight w:val="0"/>
              <w:marTop w:val="0"/>
              <w:marBottom w:val="0"/>
              <w:divBdr>
                <w:top w:val="none" w:sz="0" w:space="0" w:color="auto"/>
                <w:left w:val="none" w:sz="0" w:space="0" w:color="auto"/>
                <w:bottom w:val="none" w:sz="0" w:space="0" w:color="auto"/>
                <w:right w:val="none" w:sz="0" w:space="0" w:color="auto"/>
              </w:divBdr>
            </w:div>
            <w:div w:id="2075739500">
              <w:marLeft w:val="0"/>
              <w:marRight w:val="0"/>
              <w:marTop w:val="0"/>
              <w:marBottom w:val="0"/>
              <w:divBdr>
                <w:top w:val="none" w:sz="0" w:space="0" w:color="auto"/>
                <w:left w:val="none" w:sz="0" w:space="0" w:color="auto"/>
                <w:bottom w:val="none" w:sz="0" w:space="0" w:color="auto"/>
                <w:right w:val="none" w:sz="0" w:space="0" w:color="auto"/>
              </w:divBdr>
            </w:div>
            <w:div w:id="1784037295">
              <w:marLeft w:val="0"/>
              <w:marRight w:val="0"/>
              <w:marTop w:val="0"/>
              <w:marBottom w:val="0"/>
              <w:divBdr>
                <w:top w:val="none" w:sz="0" w:space="0" w:color="auto"/>
                <w:left w:val="none" w:sz="0" w:space="0" w:color="auto"/>
                <w:bottom w:val="none" w:sz="0" w:space="0" w:color="auto"/>
                <w:right w:val="none" w:sz="0" w:space="0" w:color="auto"/>
              </w:divBdr>
            </w:div>
            <w:div w:id="933786713">
              <w:marLeft w:val="0"/>
              <w:marRight w:val="0"/>
              <w:marTop w:val="0"/>
              <w:marBottom w:val="0"/>
              <w:divBdr>
                <w:top w:val="none" w:sz="0" w:space="0" w:color="auto"/>
                <w:left w:val="none" w:sz="0" w:space="0" w:color="auto"/>
                <w:bottom w:val="none" w:sz="0" w:space="0" w:color="auto"/>
                <w:right w:val="none" w:sz="0" w:space="0" w:color="auto"/>
              </w:divBdr>
            </w:div>
            <w:div w:id="898246763">
              <w:marLeft w:val="0"/>
              <w:marRight w:val="0"/>
              <w:marTop w:val="0"/>
              <w:marBottom w:val="0"/>
              <w:divBdr>
                <w:top w:val="none" w:sz="0" w:space="0" w:color="auto"/>
                <w:left w:val="none" w:sz="0" w:space="0" w:color="auto"/>
                <w:bottom w:val="none" w:sz="0" w:space="0" w:color="auto"/>
                <w:right w:val="none" w:sz="0" w:space="0" w:color="auto"/>
              </w:divBdr>
            </w:div>
            <w:div w:id="646402118">
              <w:marLeft w:val="0"/>
              <w:marRight w:val="0"/>
              <w:marTop w:val="0"/>
              <w:marBottom w:val="0"/>
              <w:divBdr>
                <w:top w:val="none" w:sz="0" w:space="0" w:color="auto"/>
                <w:left w:val="none" w:sz="0" w:space="0" w:color="auto"/>
                <w:bottom w:val="none" w:sz="0" w:space="0" w:color="auto"/>
                <w:right w:val="none" w:sz="0" w:space="0" w:color="auto"/>
              </w:divBdr>
            </w:div>
            <w:div w:id="904148716">
              <w:marLeft w:val="0"/>
              <w:marRight w:val="0"/>
              <w:marTop w:val="0"/>
              <w:marBottom w:val="0"/>
              <w:divBdr>
                <w:top w:val="none" w:sz="0" w:space="0" w:color="auto"/>
                <w:left w:val="none" w:sz="0" w:space="0" w:color="auto"/>
                <w:bottom w:val="none" w:sz="0" w:space="0" w:color="auto"/>
                <w:right w:val="none" w:sz="0" w:space="0" w:color="auto"/>
              </w:divBdr>
            </w:div>
            <w:div w:id="372269670">
              <w:marLeft w:val="0"/>
              <w:marRight w:val="0"/>
              <w:marTop w:val="0"/>
              <w:marBottom w:val="0"/>
              <w:divBdr>
                <w:top w:val="none" w:sz="0" w:space="0" w:color="auto"/>
                <w:left w:val="none" w:sz="0" w:space="0" w:color="auto"/>
                <w:bottom w:val="none" w:sz="0" w:space="0" w:color="auto"/>
                <w:right w:val="none" w:sz="0" w:space="0" w:color="auto"/>
              </w:divBdr>
            </w:div>
            <w:div w:id="122307075">
              <w:marLeft w:val="0"/>
              <w:marRight w:val="0"/>
              <w:marTop w:val="0"/>
              <w:marBottom w:val="0"/>
              <w:divBdr>
                <w:top w:val="none" w:sz="0" w:space="0" w:color="auto"/>
                <w:left w:val="none" w:sz="0" w:space="0" w:color="auto"/>
                <w:bottom w:val="none" w:sz="0" w:space="0" w:color="auto"/>
                <w:right w:val="none" w:sz="0" w:space="0" w:color="auto"/>
              </w:divBdr>
            </w:div>
            <w:div w:id="100804018">
              <w:marLeft w:val="0"/>
              <w:marRight w:val="0"/>
              <w:marTop w:val="0"/>
              <w:marBottom w:val="0"/>
              <w:divBdr>
                <w:top w:val="none" w:sz="0" w:space="0" w:color="auto"/>
                <w:left w:val="none" w:sz="0" w:space="0" w:color="auto"/>
                <w:bottom w:val="none" w:sz="0" w:space="0" w:color="auto"/>
                <w:right w:val="none" w:sz="0" w:space="0" w:color="auto"/>
              </w:divBdr>
            </w:div>
            <w:div w:id="575164450">
              <w:marLeft w:val="0"/>
              <w:marRight w:val="0"/>
              <w:marTop w:val="0"/>
              <w:marBottom w:val="0"/>
              <w:divBdr>
                <w:top w:val="none" w:sz="0" w:space="0" w:color="auto"/>
                <w:left w:val="none" w:sz="0" w:space="0" w:color="auto"/>
                <w:bottom w:val="none" w:sz="0" w:space="0" w:color="auto"/>
                <w:right w:val="none" w:sz="0" w:space="0" w:color="auto"/>
              </w:divBdr>
            </w:div>
            <w:div w:id="1206404129">
              <w:marLeft w:val="0"/>
              <w:marRight w:val="0"/>
              <w:marTop w:val="0"/>
              <w:marBottom w:val="0"/>
              <w:divBdr>
                <w:top w:val="none" w:sz="0" w:space="0" w:color="auto"/>
                <w:left w:val="none" w:sz="0" w:space="0" w:color="auto"/>
                <w:bottom w:val="none" w:sz="0" w:space="0" w:color="auto"/>
                <w:right w:val="none" w:sz="0" w:space="0" w:color="auto"/>
              </w:divBdr>
            </w:div>
            <w:div w:id="1094129628">
              <w:marLeft w:val="0"/>
              <w:marRight w:val="0"/>
              <w:marTop w:val="0"/>
              <w:marBottom w:val="0"/>
              <w:divBdr>
                <w:top w:val="none" w:sz="0" w:space="0" w:color="auto"/>
                <w:left w:val="none" w:sz="0" w:space="0" w:color="auto"/>
                <w:bottom w:val="none" w:sz="0" w:space="0" w:color="auto"/>
                <w:right w:val="none" w:sz="0" w:space="0" w:color="auto"/>
              </w:divBdr>
            </w:div>
            <w:div w:id="1713770103">
              <w:marLeft w:val="0"/>
              <w:marRight w:val="0"/>
              <w:marTop w:val="0"/>
              <w:marBottom w:val="0"/>
              <w:divBdr>
                <w:top w:val="none" w:sz="0" w:space="0" w:color="auto"/>
                <w:left w:val="none" w:sz="0" w:space="0" w:color="auto"/>
                <w:bottom w:val="none" w:sz="0" w:space="0" w:color="auto"/>
                <w:right w:val="none" w:sz="0" w:space="0" w:color="auto"/>
              </w:divBdr>
            </w:div>
            <w:div w:id="1985430787">
              <w:marLeft w:val="0"/>
              <w:marRight w:val="0"/>
              <w:marTop w:val="0"/>
              <w:marBottom w:val="0"/>
              <w:divBdr>
                <w:top w:val="none" w:sz="0" w:space="0" w:color="auto"/>
                <w:left w:val="none" w:sz="0" w:space="0" w:color="auto"/>
                <w:bottom w:val="none" w:sz="0" w:space="0" w:color="auto"/>
                <w:right w:val="none" w:sz="0" w:space="0" w:color="auto"/>
              </w:divBdr>
            </w:div>
            <w:div w:id="708647279">
              <w:marLeft w:val="0"/>
              <w:marRight w:val="0"/>
              <w:marTop w:val="0"/>
              <w:marBottom w:val="0"/>
              <w:divBdr>
                <w:top w:val="none" w:sz="0" w:space="0" w:color="auto"/>
                <w:left w:val="none" w:sz="0" w:space="0" w:color="auto"/>
                <w:bottom w:val="none" w:sz="0" w:space="0" w:color="auto"/>
                <w:right w:val="none" w:sz="0" w:space="0" w:color="auto"/>
              </w:divBdr>
            </w:div>
            <w:div w:id="1041202549">
              <w:marLeft w:val="0"/>
              <w:marRight w:val="0"/>
              <w:marTop w:val="0"/>
              <w:marBottom w:val="0"/>
              <w:divBdr>
                <w:top w:val="none" w:sz="0" w:space="0" w:color="auto"/>
                <w:left w:val="none" w:sz="0" w:space="0" w:color="auto"/>
                <w:bottom w:val="none" w:sz="0" w:space="0" w:color="auto"/>
                <w:right w:val="none" w:sz="0" w:space="0" w:color="auto"/>
              </w:divBdr>
            </w:div>
            <w:div w:id="507719027">
              <w:marLeft w:val="0"/>
              <w:marRight w:val="0"/>
              <w:marTop w:val="0"/>
              <w:marBottom w:val="0"/>
              <w:divBdr>
                <w:top w:val="none" w:sz="0" w:space="0" w:color="auto"/>
                <w:left w:val="none" w:sz="0" w:space="0" w:color="auto"/>
                <w:bottom w:val="none" w:sz="0" w:space="0" w:color="auto"/>
                <w:right w:val="none" w:sz="0" w:space="0" w:color="auto"/>
              </w:divBdr>
            </w:div>
            <w:div w:id="895122354">
              <w:marLeft w:val="0"/>
              <w:marRight w:val="0"/>
              <w:marTop w:val="0"/>
              <w:marBottom w:val="0"/>
              <w:divBdr>
                <w:top w:val="none" w:sz="0" w:space="0" w:color="auto"/>
                <w:left w:val="none" w:sz="0" w:space="0" w:color="auto"/>
                <w:bottom w:val="none" w:sz="0" w:space="0" w:color="auto"/>
                <w:right w:val="none" w:sz="0" w:space="0" w:color="auto"/>
              </w:divBdr>
            </w:div>
            <w:div w:id="2355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898482">
      <w:bodyDiv w:val="1"/>
      <w:marLeft w:val="0"/>
      <w:marRight w:val="0"/>
      <w:marTop w:val="0"/>
      <w:marBottom w:val="0"/>
      <w:divBdr>
        <w:top w:val="none" w:sz="0" w:space="0" w:color="auto"/>
        <w:left w:val="none" w:sz="0" w:space="0" w:color="auto"/>
        <w:bottom w:val="none" w:sz="0" w:space="0" w:color="auto"/>
        <w:right w:val="none" w:sz="0" w:space="0" w:color="auto"/>
      </w:divBdr>
    </w:div>
    <w:div w:id="644236084">
      <w:bodyDiv w:val="1"/>
      <w:marLeft w:val="0"/>
      <w:marRight w:val="0"/>
      <w:marTop w:val="0"/>
      <w:marBottom w:val="0"/>
      <w:divBdr>
        <w:top w:val="none" w:sz="0" w:space="0" w:color="auto"/>
        <w:left w:val="none" w:sz="0" w:space="0" w:color="auto"/>
        <w:bottom w:val="none" w:sz="0" w:space="0" w:color="auto"/>
        <w:right w:val="none" w:sz="0" w:space="0" w:color="auto"/>
      </w:divBdr>
      <w:divsChild>
        <w:div w:id="1132212382">
          <w:marLeft w:val="0"/>
          <w:marRight w:val="0"/>
          <w:marTop w:val="0"/>
          <w:marBottom w:val="0"/>
          <w:divBdr>
            <w:top w:val="none" w:sz="0" w:space="0" w:color="auto"/>
            <w:left w:val="none" w:sz="0" w:space="0" w:color="auto"/>
            <w:bottom w:val="none" w:sz="0" w:space="0" w:color="auto"/>
            <w:right w:val="none" w:sz="0" w:space="0" w:color="auto"/>
          </w:divBdr>
          <w:divsChild>
            <w:div w:id="1425687985">
              <w:marLeft w:val="0"/>
              <w:marRight w:val="0"/>
              <w:marTop w:val="0"/>
              <w:marBottom w:val="0"/>
              <w:divBdr>
                <w:top w:val="none" w:sz="0" w:space="0" w:color="auto"/>
                <w:left w:val="none" w:sz="0" w:space="0" w:color="auto"/>
                <w:bottom w:val="none" w:sz="0" w:space="0" w:color="auto"/>
                <w:right w:val="none" w:sz="0" w:space="0" w:color="auto"/>
              </w:divBdr>
              <w:divsChild>
                <w:div w:id="123596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818260">
      <w:bodyDiv w:val="1"/>
      <w:marLeft w:val="0"/>
      <w:marRight w:val="0"/>
      <w:marTop w:val="0"/>
      <w:marBottom w:val="0"/>
      <w:divBdr>
        <w:top w:val="none" w:sz="0" w:space="0" w:color="auto"/>
        <w:left w:val="none" w:sz="0" w:space="0" w:color="auto"/>
        <w:bottom w:val="none" w:sz="0" w:space="0" w:color="auto"/>
        <w:right w:val="none" w:sz="0" w:space="0" w:color="auto"/>
      </w:divBdr>
    </w:div>
    <w:div w:id="705833205">
      <w:bodyDiv w:val="1"/>
      <w:marLeft w:val="0"/>
      <w:marRight w:val="0"/>
      <w:marTop w:val="0"/>
      <w:marBottom w:val="0"/>
      <w:divBdr>
        <w:top w:val="none" w:sz="0" w:space="0" w:color="auto"/>
        <w:left w:val="none" w:sz="0" w:space="0" w:color="auto"/>
        <w:bottom w:val="none" w:sz="0" w:space="0" w:color="auto"/>
        <w:right w:val="none" w:sz="0" w:space="0" w:color="auto"/>
      </w:divBdr>
    </w:div>
    <w:div w:id="749817398">
      <w:bodyDiv w:val="1"/>
      <w:marLeft w:val="0"/>
      <w:marRight w:val="0"/>
      <w:marTop w:val="0"/>
      <w:marBottom w:val="0"/>
      <w:divBdr>
        <w:top w:val="none" w:sz="0" w:space="0" w:color="auto"/>
        <w:left w:val="none" w:sz="0" w:space="0" w:color="auto"/>
        <w:bottom w:val="none" w:sz="0" w:space="0" w:color="auto"/>
        <w:right w:val="none" w:sz="0" w:space="0" w:color="auto"/>
      </w:divBdr>
      <w:divsChild>
        <w:div w:id="1587423683">
          <w:marLeft w:val="0"/>
          <w:marRight w:val="0"/>
          <w:marTop w:val="0"/>
          <w:marBottom w:val="0"/>
          <w:divBdr>
            <w:top w:val="none" w:sz="0" w:space="0" w:color="auto"/>
            <w:left w:val="none" w:sz="0" w:space="0" w:color="auto"/>
            <w:bottom w:val="none" w:sz="0" w:space="0" w:color="auto"/>
            <w:right w:val="none" w:sz="0" w:space="0" w:color="auto"/>
          </w:divBdr>
          <w:divsChild>
            <w:div w:id="908463187">
              <w:marLeft w:val="0"/>
              <w:marRight w:val="0"/>
              <w:marTop w:val="0"/>
              <w:marBottom w:val="0"/>
              <w:divBdr>
                <w:top w:val="none" w:sz="0" w:space="0" w:color="auto"/>
                <w:left w:val="none" w:sz="0" w:space="0" w:color="auto"/>
                <w:bottom w:val="none" w:sz="0" w:space="0" w:color="auto"/>
                <w:right w:val="none" w:sz="0" w:space="0" w:color="auto"/>
              </w:divBdr>
              <w:divsChild>
                <w:div w:id="113744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101472">
      <w:bodyDiv w:val="1"/>
      <w:marLeft w:val="0"/>
      <w:marRight w:val="0"/>
      <w:marTop w:val="0"/>
      <w:marBottom w:val="0"/>
      <w:divBdr>
        <w:top w:val="none" w:sz="0" w:space="0" w:color="auto"/>
        <w:left w:val="none" w:sz="0" w:space="0" w:color="auto"/>
        <w:bottom w:val="none" w:sz="0" w:space="0" w:color="auto"/>
        <w:right w:val="none" w:sz="0" w:space="0" w:color="auto"/>
      </w:divBdr>
      <w:divsChild>
        <w:div w:id="1710379729">
          <w:marLeft w:val="0"/>
          <w:marRight w:val="0"/>
          <w:marTop w:val="0"/>
          <w:marBottom w:val="0"/>
          <w:divBdr>
            <w:top w:val="none" w:sz="0" w:space="0" w:color="auto"/>
            <w:left w:val="none" w:sz="0" w:space="0" w:color="auto"/>
            <w:bottom w:val="none" w:sz="0" w:space="0" w:color="auto"/>
            <w:right w:val="none" w:sz="0" w:space="0" w:color="auto"/>
          </w:divBdr>
        </w:div>
        <w:div w:id="1057627391">
          <w:marLeft w:val="0"/>
          <w:marRight w:val="0"/>
          <w:marTop w:val="0"/>
          <w:marBottom w:val="0"/>
          <w:divBdr>
            <w:top w:val="none" w:sz="0" w:space="0" w:color="auto"/>
            <w:left w:val="none" w:sz="0" w:space="0" w:color="auto"/>
            <w:bottom w:val="none" w:sz="0" w:space="0" w:color="auto"/>
            <w:right w:val="none" w:sz="0" w:space="0" w:color="auto"/>
          </w:divBdr>
        </w:div>
        <w:div w:id="1867138421">
          <w:marLeft w:val="0"/>
          <w:marRight w:val="0"/>
          <w:marTop w:val="0"/>
          <w:marBottom w:val="0"/>
          <w:divBdr>
            <w:top w:val="none" w:sz="0" w:space="0" w:color="auto"/>
            <w:left w:val="none" w:sz="0" w:space="0" w:color="auto"/>
            <w:bottom w:val="none" w:sz="0" w:space="0" w:color="auto"/>
            <w:right w:val="none" w:sz="0" w:space="0" w:color="auto"/>
          </w:divBdr>
        </w:div>
        <w:div w:id="1109274929">
          <w:marLeft w:val="0"/>
          <w:marRight w:val="0"/>
          <w:marTop w:val="0"/>
          <w:marBottom w:val="0"/>
          <w:divBdr>
            <w:top w:val="none" w:sz="0" w:space="0" w:color="auto"/>
            <w:left w:val="none" w:sz="0" w:space="0" w:color="auto"/>
            <w:bottom w:val="none" w:sz="0" w:space="0" w:color="auto"/>
            <w:right w:val="none" w:sz="0" w:space="0" w:color="auto"/>
          </w:divBdr>
        </w:div>
        <w:div w:id="1001393030">
          <w:marLeft w:val="0"/>
          <w:marRight w:val="0"/>
          <w:marTop w:val="0"/>
          <w:marBottom w:val="0"/>
          <w:divBdr>
            <w:top w:val="none" w:sz="0" w:space="0" w:color="auto"/>
            <w:left w:val="none" w:sz="0" w:space="0" w:color="auto"/>
            <w:bottom w:val="none" w:sz="0" w:space="0" w:color="auto"/>
            <w:right w:val="none" w:sz="0" w:space="0" w:color="auto"/>
          </w:divBdr>
        </w:div>
        <w:div w:id="793713035">
          <w:marLeft w:val="0"/>
          <w:marRight w:val="0"/>
          <w:marTop w:val="0"/>
          <w:marBottom w:val="0"/>
          <w:divBdr>
            <w:top w:val="none" w:sz="0" w:space="0" w:color="auto"/>
            <w:left w:val="none" w:sz="0" w:space="0" w:color="auto"/>
            <w:bottom w:val="none" w:sz="0" w:space="0" w:color="auto"/>
            <w:right w:val="none" w:sz="0" w:space="0" w:color="auto"/>
          </w:divBdr>
        </w:div>
        <w:div w:id="63455174">
          <w:marLeft w:val="0"/>
          <w:marRight w:val="0"/>
          <w:marTop w:val="0"/>
          <w:marBottom w:val="0"/>
          <w:divBdr>
            <w:top w:val="none" w:sz="0" w:space="0" w:color="auto"/>
            <w:left w:val="none" w:sz="0" w:space="0" w:color="auto"/>
            <w:bottom w:val="none" w:sz="0" w:space="0" w:color="auto"/>
            <w:right w:val="none" w:sz="0" w:space="0" w:color="auto"/>
          </w:divBdr>
        </w:div>
        <w:div w:id="1000424324">
          <w:marLeft w:val="0"/>
          <w:marRight w:val="0"/>
          <w:marTop w:val="0"/>
          <w:marBottom w:val="0"/>
          <w:divBdr>
            <w:top w:val="none" w:sz="0" w:space="0" w:color="auto"/>
            <w:left w:val="none" w:sz="0" w:space="0" w:color="auto"/>
            <w:bottom w:val="none" w:sz="0" w:space="0" w:color="auto"/>
            <w:right w:val="none" w:sz="0" w:space="0" w:color="auto"/>
          </w:divBdr>
        </w:div>
      </w:divsChild>
    </w:div>
    <w:div w:id="805128954">
      <w:bodyDiv w:val="1"/>
      <w:marLeft w:val="0"/>
      <w:marRight w:val="0"/>
      <w:marTop w:val="0"/>
      <w:marBottom w:val="0"/>
      <w:divBdr>
        <w:top w:val="none" w:sz="0" w:space="0" w:color="auto"/>
        <w:left w:val="none" w:sz="0" w:space="0" w:color="auto"/>
        <w:bottom w:val="none" w:sz="0" w:space="0" w:color="auto"/>
        <w:right w:val="none" w:sz="0" w:space="0" w:color="auto"/>
      </w:divBdr>
    </w:div>
    <w:div w:id="819076941">
      <w:bodyDiv w:val="1"/>
      <w:marLeft w:val="0"/>
      <w:marRight w:val="0"/>
      <w:marTop w:val="0"/>
      <w:marBottom w:val="0"/>
      <w:divBdr>
        <w:top w:val="none" w:sz="0" w:space="0" w:color="auto"/>
        <w:left w:val="none" w:sz="0" w:space="0" w:color="auto"/>
        <w:bottom w:val="none" w:sz="0" w:space="0" w:color="auto"/>
        <w:right w:val="none" w:sz="0" w:space="0" w:color="auto"/>
      </w:divBdr>
    </w:div>
    <w:div w:id="867521432">
      <w:bodyDiv w:val="1"/>
      <w:marLeft w:val="0"/>
      <w:marRight w:val="0"/>
      <w:marTop w:val="0"/>
      <w:marBottom w:val="0"/>
      <w:divBdr>
        <w:top w:val="none" w:sz="0" w:space="0" w:color="auto"/>
        <w:left w:val="none" w:sz="0" w:space="0" w:color="auto"/>
        <w:bottom w:val="none" w:sz="0" w:space="0" w:color="auto"/>
        <w:right w:val="none" w:sz="0" w:space="0" w:color="auto"/>
      </w:divBdr>
    </w:div>
    <w:div w:id="952131032">
      <w:bodyDiv w:val="1"/>
      <w:marLeft w:val="0"/>
      <w:marRight w:val="0"/>
      <w:marTop w:val="0"/>
      <w:marBottom w:val="0"/>
      <w:divBdr>
        <w:top w:val="none" w:sz="0" w:space="0" w:color="auto"/>
        <w:left w:val="none" w:sz="0" w:space="0" w:color="auto"/>
        <w:bottom w:val="none" w:sz="0" w:space="0" w:color="auto"/>
        <w:right w:val="none" w:sz="0" w:space="0" w:color="auto"/>
      </w:divBdr>
    </w:div>
    <w:div w:id="1009798253">
      <w:bodyDiv w:val="1"/>
      <w:marLeft w:val="0"/>
      <w:marRight w:val="0"/>
      <w:marTop w:val="0"/>
      <w:marBottom w:val="0"/>
      <w:divBdr>
        <w:top w:val="none" w:sz="0" w:space="0" w:color="auto"/>
        <w:left w:val="none" w:sz="0" w:space="0" w:color="auto"/>
        <w:bottom w:val="none" w:sz="0" w:space="0" w:color="auto"/>
        <w:right w:val="none" w:sz="0" w:space="0" w:color="auto"/>
      </w:divBdr>
      <w:divsChild>
        <w:div w:id="126168516">
          <w:marLeft w:val="0"/>
          <w:marRight w:val="0"/>
          <w:marTop w:val="0"/>
          <w:marBottom w:val="0"/>
          <w:divBdr>
            <w:top w:val="none" w:sz="0" w:space="0" w:color="auto"/>
            <w:left w:val="none" w:sz="0" w:space="0" w:color="auto"/>
            <w:bottom w:val="none" w:sz="0" w:space="0" w:color="auto"/>
            <w:right w:val="none" w:sz="0" w:space="0" w:color="auto"/>
          </w:divBdr>
          <w:divsChild>
            <w:div w:id="2119522237">
              <w:marLeft w:val="0"/>
              <w:marRight w:val="0"/>
              <w:marTop w:val="0"/>
              <w:marBottom w:val="0"/>
              <w:divBdr>
                <w:top w:val="none" w:sz="0" w:space="0" w:color="auto"/>
                <w:left w:val="none" w:sz="0" w:space="0" w:color="auto"/>
                <w:bottom w:val="none" w:sz="0" w:space="0" w:color="auto"/>
                <w:right w:val="none" w:sz="0" w:space="0" w:color="auto"/>
              </w:divBdr>
              <w:divsChild>
                <w:div w:id="5146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217958">
      <w:bodyDiv w:val="1"/>
      <w:marLeft w:val="0"/>
      <w:marRight w:val="0"/>
      <w:marTop w:val="0"/>
      <w:marBottom w:val="0"/>
      <w:divBdr>
        <w:top w:val="none" w:sz="0" w:space="0" w:color="auto"/>
        <w:left w:val="none" w:sz="0" w:space="0" w:color="auto"/>
        <w:bottom w:val="none" w:sz="0" w:space="0" w:color="auto"/>
        <w:right w:val="none" w:sz="0" w:space="0" w:color="auto"/>
      </w:divBdr>
    </w:div>
    <w:div w:id="1247299300">
      <w:bodyDiv w:val="1"/>
      <w:marLeft w:val="0"/>
      <w:marRight w:val="0"/>
      <w:marTop w:val="0"/>
      <w:marBottom w:val="0"/>
      <w:divBdr>
        <w:top w:val="none" w:sz="0" w:space="0" w:color="auto"/>
        <w:left w:val="none" w:sz="0" w:space="0" w:color="auto"/>
        <w:bottom w:val="none" w:sz="0" w:space="0" w:color="auto"/>
        <w:right w:val="none" w:sz="0" w:space="0" w:color="auto"/>
      </w:divBdr>
      <w:divsChild>
        <w:div w:id="2063096695">
          <w:marLeft w:val="0"/>
          <w:marRight w:val="0"/>
          <w:marTop w:val="0"/>
          <w:marBottom w:val="0"/>
          <w:divBdr>
            <w:top w:val="none" w:sz="0" w:space="0" w:color="auto"/>
            <w:left w:val="none" w:sz="0" w:space="0" w:color="auto"/>
            <w:bottom w:val="none" w:sz="0" w:space="0" w:color="auto"/>
            <w:right w:val="none" w:sz="0" w:space="0" w:color="auto"/>
          </w:divBdr>
        </w:div>
        <w:div w:id="193158210">
          <w:marLeft w:val="0"/>
          <w:marRight w:val="0"/>
          <w:marTop w:val="0"/>
          <w:marBottom w:val="0"/>
          <w:divBdr>
            <w:top w:val="none" w:sz="0" w:space="0" w:color="auto"/>
            <w:left w:val="none" w:sz="0" w:space="0" w:color="auto"/>
            <w:bottom w:val="none" w:sz="0" w:space="0" w:color="auto"/>
            <w:right w:val="none" w:sz="0" w:space="0" w:color="auto"/>
          </w:divBdr>
        </w:div>
        <w:div w:id="1991211929">
          <w:marLeft w:val="0"/>
          <w:marRight w:val="0"/>
          <w:marTop w:val="0"/>
          <w:marBottom w:val="0"/>
          <w:divBdr>
            <w:top w:val="none" w:sz="0" w:space="0" w:color="auto"/>
            <w:left w:val="none" w:sz="0" w:space="0" w:color="auto"/>
            <w:bottom w:val="none" w:sz="0" w:space="0" w:color="auto"/>
            <w:right w:val="none" w:sz="0" w:space="0" w:color="auto"/>
          </w:divBdr>
        </w:div>
        <w:div w:id="1550919317">
          <w:marLeft w:val="0"/>
          <w:marRight w:val="0"/>
          <w:marTop w:val="0"/>
          <w:marBottom w:val="0"/>
          <w:divBdr>
            <w:top w:val="none" w:sz="0" w:space="0" w:color="auto"/>
            <w:left w:val="none" w:sz="0" w:space="0" w:color="auto"/>
            <w:bottom w:val="none" w:sz="0" w:space="0" w:color="auto"/>
            <w:right w:val="none" w:sz="0" w:space="0" w:color="auto"/>
          </w:divBdr>
        </w:div>
        <w:div w:id="948001514">
          <w:marLeft w:val="0"/>
          <w:marRight w:val="0"/>
          <w:marTop w:val="0"/>
          <w:marBottom w:val="0"/>
          <w:divBdr>
            <w:top w:val="none" w:sz="0" w:space="0" w:color="auto"/>
            <w:left w:val="none" w:sz="0" w:space="0" w:color="auto"/>
            <w:bottom w:val="none" w:sz="0" w:space="0" w:color="auto"/>
            <w:right w:val="none" w:sz="0" w:space="0" w:color="auto"/>
          </w:divBdr>
        </w:div>
        <w:div w:id="1835027936">
          <w:marLeft w:val="0"/>
          <w:marRight w:val="0"/>
          <w:marTop w:val="0"/>
          <w:marBottom w:val="0"/>
          <w:divBdr>
            <w:top w:val="none" w:sz="0" w:space="0" w:color="auto"/>
            <w:left w:val="none" w:sz="0" w:space="0" w:color="auto"/>
            <w:bottom w:val="none" w:sz="0" w:space="0" w:color="auto"/>
            <w:right w:val="none" w:sz="0" w:space="0" w:color="auto"/>
          </w:divBdr>
        </w:div>
        <w:div w:id="555820558">
          <w:marLeft w:val="0"/>
          <w:marRight w:val="0"/>
          <w:marTop w:val="0"/>
          <w:marBottom w:val="0"/>
          <w:divBdr>
            <w:top w:val="none" w:sz="0" w:space="0" w:color="auto"/>
            <w:left w:val="none" w:sz="0" w:space="0" w:color="auto"/>
            <w:bottom w:val="none" w:sz="0" w:space="0" w:color="auto"/>
            <w:right w:val="none" w:sz="0" w:space="0" w:color="auto"/>
          </w:divBdr>
        </w:div>
        <w:div w:id="1902183">
          <w:marLeft w:val="0"/>
          <w:marRight w:val="0"/>
          <w:marTop w:val="0"/>
          <w:marBottom w:val="0"/>
          <w:divBdr>
            <w:top w:val="none" w:sz="0" w:space="0" w:color="auto"/>
            <w:left w:val="none" w:sz="0" w:space="0" w:color="auto"/>
            <w:bottom w:val="none" w:sz="0" w:space="0" w:color="auto"/>
            <w:right w:val="none" w:sz="0" w:space="0" w:color="auto"/>
          </w:divBdr>
        </w:div>
        <w:div w:id="678311333">
          <w:marLeft w:val="0"/>
          <w:marRight w:val="0"/>
          <w:marTop w:val="0"/>
          <w:marBottom w:val="0"/>
          <w:divBdr>
            <w:top w:val="none" w:sz="0" w:space="0" w:color="auto"/>
            <w:left w:val="none" w:sz="0" w:space="0" w:color="auto"/>
            <w:bottom w:val="none" w:sz="0" w:space="0" w:color="auto"/>
            <w:right w:val="none" w:sz="0" w:space="0" w:color="auto"/>
          </w:divBdr>
        </w:div>
        <w:div w:id="425270934">
          <w:marLeft w:val="0"/>
          <w:marRight w:val="0"/>
          <w:marTop w:val="0"/>
          <w:marBottom w:val="0"/>
          <w:divBdr>
            <w:top w:val="none" w:sz="0" w:space="0" w:color="auto"/>
            <w:left w:val="none" w:sz="0" w:space="0" w:color="auto"/>
            <w:bottom w:val="none" w:sz="0" w:space="0" w:color="auto"/>
            <w:right w:val="none" w:sz="0" w:space="0" w:color="auto"/>
          </w:divBdr>
        </w:div>
        <w:div w:id="1964143977">
          <w:marLeft w:val="0"/>
          <w:marRight w:val="0"/>
          <w:marTop w:val="0"/>
          <w:marBottom w:val="0"/>
          <w:divBdr>
            <w:top w:val="none" w:sz="0" w:space="0" w:color="auto"/>
            <w:left w:val="none" w:sz="0" w:space="0" w:color="auto"/>
            <w:bottom w:val="none" w:sz="0" w:space="0" w:color="auto"/>
            <w:right w:val="none" w:sz="0" w:space="0" w:color="auto"/>
          </w:divBdr>
        </w:div>
        <w:div w:id="1698773007">
          <w:marLeft w:val="0"/>
          <w:marRight w:val="0"/>
          <w:marTop w:val="0"/>
          <w:marBottom w:val="0"/>
          <w:divBdr>
            <w:top w:val="none" w:sz="0" w:space="0" w:color="auto"/>
            <w:left w:val="none" w:sz="0" w:space="0" w:color="auto"/>
            <w:bottom w:val="none" w:sz="0" w:space="0" w:color="auto"/>
            <w:right w:val="none" w:sz="0" w:space="0" w:color="auto"/>
          </w:divBdr>
        </w:div>
        <w:div w:id="540627158">
          <w:marLeft w:val="0"/>
          <w:marRight w:val="0"/>
          <w:marTop w:val="0"/>
          <w:marBottom w:val="0"/>
          <w:divBdr>
            <w:top w:val="none" w:sz="0" w:space="0" w:color="auto"/>
            <w:left w:val="none" w:sz="0" w:space="0" w:color="auto"/>
            <w:bottom w:val="none" w:sz="0" w:space="0" w:color="auto"/>
            <w:right w:val="none" w:sz="0" w:space="0" w:color="auto"/>
          </w:divBdr>
        </w:div>
        <w:div w:id="1130317638">
          <w:marLeft w:val="0"/>
          <w:marRight w:val="0"/>
          <w:marTop w:val="0"/>
          <w:marBottom w:val="0"/>
          <w:divBdr>
            <w:top w:val="none" w:sz="0" w:space="0" w:color="auto"/>
            <w:left w:val="none" w:sz="0" w:space="0" w:color="auto"/>
            <w:bottom w:val="none" w:sz="0" w:space="0" w:color="auto"/>
            <w:right w:val="none" w:sz="0" w:space="0" w:color="auto"/>
          </w:divBdr>
        </w:div>
        <w:div w:id="1540242229">
          <w:marLeft w:val="0"/>
          <w:marRight w:val="0"/>
          <w:marTop w:val="0"/>
          <w:marBottom w:val="0"/>
          <w:divBdr>
            <w:top w:val="none" w:sz="0" w:space="0" w:color="auto"/>
            <w:left w:val="none" w:sz="0" w:space="0" w:color="auto"/>
            <w:bottom w:val="none" w:sz="0" w:space="0" w:color="auto"/>
            <w:right w:val="none" w:sz="0" w:space="0" w:color="auto"/>
          </w:divBdr>
        </w:div>
        <w:div w:id="1782139068">
          <w:marLeft w:val="0"/>
          <w:marRight w:val="0"/>
          <w:marTop w:val="0"/>
          <w:marBottom w:val="0"/>
          <w:divBdr>
            <w:top w:val="none" w:sz="0" w:space="0" w:color="auto"/>
            <w:left w:val="none" w:sz="0" w:space="0" w:color="auto"/>
            <w:bottom w:val="none" w:sz="0" w:space="0" w:color="auto"/>
            <w:right w:val="none" w:sz="0" w:space="0" w:color="auto"/>
          </w:divBdr>
        </w:div>
        <w:div w:id="2049336043">
          <w:marLeft w:val="0"/>
          <w:marRight w:val="0"/>
          <w:marTop w:val="0"/>
          <w:marBottom w:val="0"/>
          <w:divBdr>
            <w:top w:val="none" w:sz="0" w:space="0" w:color="auto"/>
            <w:left w:val="none" w:sz="0" w:space="0" w:color="auto"/>
            <w:bottom w:val="none" w:sz="0" w:space="0" w:color="auto"/>
            <w:right w:val="none" w:sz="0" w:space="0" w:color="auto"/>
          </w:divBdr>
        </w:div>
        <w:div w:id="2011135654">
          <w:marLeft w:val="0"/>
          <w:marRight w:val="0"/>
          <w:marTop w:val="0"/>
          <w:marBottom w:val="0"/>
          <w:divBdr>
            <w:top w:val="none" w:sz="0" w:space="0" w:color="auto"/>
            <w:left w:val="none" w:sz="0" w:space="0" w:color="auto"/>
            <w:bottom w:val="none" w:sz="0" w:space="0" w:color="auto"/>
            <w:right w:val="none" w:sz="0" w:space="0" w:color="auto"/>
          </w:divBdr>
        </w:div>
        <w:div w:id="1546789256">
          <w:marLeft w:val="0"/>
          <w:marRight w:val="0"/>
          <w:marTop w:val="0"/>
          <w:marBottom w:val="0"/>
          <w:divBdr>
            <w:top w:val="none" w:sz="0" w:space="0" w:color="auto"/>
            <w:left w:val="none" w:sz="0" w:space="0" w:color="auto"/>
            <w:bottom w:val="none" w:sz="0" w:space="0" w:color="auto"/>
            <w:right w:val="none" w:sz="0" w:space="0" w:color="auto"/>
          </w:divBdr>
        </w:div>
        <w:div w:id="1732196312">
          <w:marLeft w:val="0"/>
          <w:marRight w:val="0"/>
          <w:marTop w:val="0"/>
          <w:marBottom w:val="0"/>
          <w:divBdr>
            <w:top w:val="none" w:sz="0" w:space="0" w:color="auto"/>
            <w:left w:val="none" w:sz="0" w:space="0" w:color="auto"/>
            <w:bottom w:val="none" w:sz="0" w:space="0" w:color="auto"/>
            <w:right w:val="none" w:sz="0" w:space="0" w:color="auto"/>
          </w:divBdr>
        </w:div>
        <w:div w:id="1895505234">
          <w:marLeft w:val="0"/>
          <w:marRight w:val="0"/>
          <w:marTop w:val="0"/>
          <w:marBottom w:val="0"/>
          <w:divBdr>
            <w:top w:val="none" w:sz="0" w:space="0" w:color="auto"/>
            <w:left w:val="none" w:sz="0" w:space="0" w:color="auto"/>
            <w:bottom w:val="none" w:sz="0" w:space="0" w:color="auto"/>
            <w:right w:val="none" w:sz="0" w:space="0" w:color="auto"/>
          </w:divBdr>
        </w:div>
        <w:div w:id="1425298529">
          <w:marLeft w:val="0"/>
          <w:marRight w:val="0"/>
          <w:marTop w:val="0"/>
          <w:marBottom w:val="0"/>
          <w:divBdr>
            <w:top w:val="none" w:sz="0" w:space="0" w:color="auto"/>
            <w:left w:val="none" w:sz="0" w:space="0" w:color="auto"/>
            <w:bottom w:val="none" w:sz="0" w:space="0" w:color="auto"/>
            <w:right w:val="none" w:sz="0" w:space="0" w:color="auto"/>
          </w:divBdr>
        </w:div>
        <w:div w:id="855078701">
          <w:marLeft w:val="0"/>
          <w:marRight w:val="0"/>
          <w:marTop w:val="0"/>
          <w:marBottom w:val="0"/>
          <w:divBdr>
            <w:top w:val="none" w:sz="0" w:space="0" w:color="auto"/>
            <w:left w:val="none" w:sz="0" w:space="0" w:color="auto"/>
            <w:bottom w:val="none" w:sz="0" w:space="0" w:color="auto"/>
            <w:right w:val="none" w:sz="0" w:space="0" w:color="auto"/>
          </w:divBdr>
        </w:div>
        <w:div w:id="426081683">
          <w:marLeft w:val="0"/>
          <w:marRight w:val="0"/>
          <w:marTop w:val="0"/>
          <w:marBottom w:val="0"/>
          <w:divBdr>
            <w:top w:val="none" w:sz="0" w:space="0" w:color="auto"/>
            <w:left w:val="none" w:sz="0" w:space="0" w:color="auto"/>
            <w:bottom w:val="none" w:sz="0" w:space="0" w:color="auto"/>
            <w:right w:val="none" w:sz="0" w:space="0" w:color="auto"/>
          </w:divBdr>
        </w:div>
        <w:div w:id="602766202">
          <w:marLeft w:val="0"/>
          <w:marRight w:val="0"/>
          <w:marTop w:val="0"/>
          <w:marBottom w:val="0"/>
          <w:divBdr>
            <w:top w:val="none" w:sz="0" w:space="0" w:color="auto"/>
            <w:left w:val="none" w:sz="0" w:space="0" w:color="auto"/>
            <w:bottom w:val="none" w:sz="0" w:space="0" w:color="auto"/>
            <w:right w:val="none" w:sz="0" w:space="0" w:color="auto"/>
          </w:divBdr>
        </w:div>
        <w:div w:id="435835736">
          <w:marLeft w:val="0"/>
          <w:marRight w:val="0"/>
          <w:marTop w:val="0"/>
          <w:marBottom w:val="0"/>
          <w:divBdr>
            <w:top w:val="none" w:sz="0" w:space="0" w:color="auto"/>
            <w:left w:val="none" w:sz="0" w:space="0" w:color="auto"/>
            <w:bottom w:val="none" w:sz="0" w:space="0" w:color="auto"/>
            <w:right w:val="none" w:sz="0" w:space="0" w:color="auto"/>
          </w:divBdr>
        </w:div>
        <w:div w:id="2057467838">
          <w:marLeft w:val="0"/>
          <w:marRight w:val="0"/>
          <w:marTop w:val="0"/>
          <w:marBottom w:val="0"/>
          <w:divBdr>
            <w:top w:val="none" w:sz="0" w:space="0" w:color="auto"/>
            <w:left w:val="none" w:sz="0" w:space="0" w:color="auto"/>
            <w:bottom w:val="none" w:sz="0" w:space="0" w:color="auto"/>
            <w:right w:val="none" w:sz="0" w:space="0" w:color="auto"/>
          </w:divBdr>
        </w:div>
        <w:div w:id="1562135248">
          <w:marLeft w:val="0"/>
          <w:marRight w:val="0"/>
          <w:marTop w:val="0"/>
          <w:marBottom w:val="0"/>
          <w:divBdr>
            <w:top w:val="none" w:sz="0" w:space="0" w:color="auto"/>
            <w:left w:val="none" w:sz="0" w:space="0" w:color="auto"/>
            <w:bottom w:val="none" w:sz="0" w:space="0" w:color="auto"/>
            <w:right w:val="none" w:sz="0" w:space="0" w:color="auto"/>
          </w:divBdr>
        </w:div>
        <w:div w:id="678704863">
          <w:marLeft w:val="0"/>
          <w:marRight w:val="0"/>
          <w:marTop w:val="0"/>
          <w:marBottom w:val="0"/>
          <w:divBdr>
            <w:top w:val="none" w:sz="0" w:space="0" w:color="auto"/>
            <w:left w:val="none" w:sz="0" w:space="0" w:color="auto"/>
            <w:bottom w:val="none" w:sz="0" w:space="0" w:color="auto"/>
            <w:right w:val="none" w:sz="0" w:space="0" w:color="auto"/>
          </w:divBdr>
        </w:div>
        <w:div w:id="295185274">
          <w:marLeft w:val="0"/>
          <w:marRight w:val="0"/>
          <w:marTop w:val="0"/>
          <w:marBottom w:val="0"/>
          <w:divBdr>
            <w:top w:val="none" w:sz="0" w:space="0" w:color="auto"/>
            <w:left w:val="none" w:sz="0" w:space="0" w:color="auto"/>
            <w:bottom w:val="none" w:sz="0" w:space="0" w:color="auto"/>
            <w:right w:val="none" w:sz="0" w:space="0" w:color="auto"/>
          </w:divBdr>
        </w:div>
        <w:div w:id="23483410">
          <w:marLeft w:val="0"/>
          <w:marRight w:val="0"/>
          <w:marTop w:val="0"/>
          <w:marBottom w:val="0"/>
          <w:divBdr>
            <w:top w:val="none" w:sz="0" w:space="0" w:color="auto"/>
            <w:left w:val="none" w:sz="0" w:space="0" w:color="auto"/>
            <w:bottom w:val="none" w:sz="0" w:space="0" w:color="auto"/>
            <w:right w:val="none" w:sz="0" w:space="0" w:color="auto"/>
          </w:divBdr>
        </w:div>
        <w:div w:id="1631011881">
          <w:marLeft w:val="0"/>
          <w:marRight w:val="0"/>
          <w:marTop w:val="0"/>
          <w:marBottom w:val="0"/>
          <w:divBdr>
            <w:top w:val="none" w:sz="0" w:space="0" w:color="auto"/>
            <w:left w:val="none" w:sz="0" w:space="0" w:color="auto"/>
            <w:bottom w:val="none" w:sz="0" w:space="0" w:color="auto"/>
            <w:right w:val="none" w:sz="0" w:space="0" w:color="auto"/>
          </w:divBdr>
        </w:div>
        <w:div w:id="2090615787">
          <w:marLeft w:val="0"/>
          <w:marRight w:val="0"/>
          <w:marTop w:val="0"/>
          <w:marBottom w:val="0"/>
          <w:divBdr>
            <w:top w:val="none" w:sz="0" w:space="0" w:color="auto"/>
            <w:left w:val="none" w:sz="0" w:space="0" w:color="auto"/>
            <w:bottom w:val="none" w:sz="0" w:space="0" w:color="auto"/>
            <w:right w:val="none" w:sz="0" w:space="0" w:color="auto"/>
          </w:divBdr>
        </w:div>
        <w:div w:id="950431432">
          <w:marLeft w:val="0"/>
          <w:marRight w:val="0"/>
          <w:marTop w:val="0"/>
          <w:marBottom w:val="0"/>
          <w:divBdr>
            <w:top w:val="none" w:sz="0" w:space="0" w:color="auto"/>
            <w:left w:val="none" w:sz="0" w:space="0" w:color="auto"/>
            <w:bottom w:val="none" w:sz="0" w:space="0" w:color="auto"/>
            <w:right w:val="none" w:sz="0" w:space="0" w:color="auto"/>
          </w:divBdr>
        </w:div>
        <w:div w:id="130174981">
          <w:marLeft w:val="0"/>
          <w:marRight w:val="0"/>
          <w:marTop w:val="0"/>
          <w:marBottom w:val="0"/>
          <w:divBdr>
            <w:top w:val="none" w:sz="0" w:space="0" w:color="auto"/>
            <w:left w:val="none" w:sz="0" w:space="0" w:color="auto"/>
            <w:bottom w:val="none" w:sz="0" w:space="0" w:color="auto"/>
            <w:right w:val="none" w:sz="0" w:space="0" w:color="auto"/>
          </w:divBdr>
        </w:div>
        <w:div w:id="1843005738">
          <w:marLeft w:val="0"/>
          <w:marRight w:val="0"/>
          <w:marTop w:val="0"/>
          <w:marBottom w:val="0"/>
          <w:divBdr>
            <w:top w:val="none" w:sz="0" w:space="0" w:color="auto"/>
            <w:left w:val="none" w:sz="0" w:space="0" w:color="auto"/>
            <w:bottom w:val="none" w:sz="0" w:space="0" w:color="auto"/>
            <w:right w:val="none" w:sz="0" w:space="0" w:color="auto"/>
          </w:divBdr>
        </w:div>
        <w:div w:id="367218860">
          <w:marLeft w:val="0"/>
          <w:marRight w:val="0"/>
          <w:marTop w:val="0"/>
          <w:marBottom w:val="0"/>
          <w:divBdr>
            <w:top w:val="none" w:sz="0" w:space="0" w:color="auto"/>
            <w:left w:val="none" w:sz="0" w:space="0" w:color="auto"/>
            <w:bottom w:val="none" w:sz="0" w:space="0" w:color="auto"/>
            <w:right w:val="none" w:sz="0" w:space="0" w:color="auto"/>
          </w:divBdr>
        </w:div>
        <w:div w:id="2061972776">
          <w:marLeft w:val="0"/>
          <w:marRight w:val="0"/>
          <w:marTop w:val="0"/>
          <w:marBottom w:val="0"/>
          <w:divBdr>
            <w:top w:val="none" w:sz="0" w:space="0" w:color="auto"/>
            <w:left w:val="none" w:sz="0" w:space="0" w:color="auto"/>
            <w:bottom w:val="none" w:sz="0" w:space="0" w:color="auto"/>
            <w:right w:val="none" w:sz="0" w:space="0" w:color="auto"/>
          </w:divBdr>
        </w:div>
        <w:div w:id="1215968195">
          <w:marLeft w:val="0"/>
          <w:marRight w:val="0"/>
          <w:marTop w:val="0"/>
          <w:marBottom w:val="0"/>
          <w:divBdr>
            <w:top w:val="none" w:sz="0" w:space="0" w:color="auto"/>
            <w:left w:val="none" w:sz="0" w:space="0" w:color="auto"/>
            <w:bottom w:val="none" w:sz="0" w:space="0" w:color="auto"/>
            <w:right w:val="none" w:sz="0" w:space="0" w:color="auto"/>
          </w:divBdr>
        </w:div>
        <w:div w:id="1707562550">
          <w:marLeft w:val="0"/>
          <w:marRight w:val="0"/>
          <w:marTop w:val="0"/>
          <w:marBottom w:val="0"/>
          <w:divBdr>
            <w:top w:val="none" w:sz="0" w:space="0" w:color="auto"/>
            <w:left w:val="none" w:sz="0" w:space="0" w:color="auto"/>
            <w:bottom w:val="none" w:sz="0" w:space="0" w:color="auto"/>
            <w:right w:val="none" w:sz="0" w:space="0" w:color="auto"/>
          </w:divBdr>
        </w:div>
        <w:div w:id="1890455608">
          <w:marLeft w:val="0"/>
          <w:marRight w:val="0"/>
          <w:marTop w:val="0"/>
          <w:marBottom w:val="0"/>
          <w:divBdr>
            <w:top w:val="none" w:sz="0" w:space="0" w:color="auto"/>
            <w:left w:val="none" w:sz="0" w:space="0" w:color="auto"/>
            <w:bottom w:val="none" w:sz="0" w:space="0" w:color="auto"/>
            <w:right w:val="none" w:sz="0" w:space="0" w:color="auto"/>
          </w:divBdr>
        </w:div>
        <w:div w:id="808980843">
          <w:marLeft w:val="0"/>
          <w:marRight w:val="0"/>
          <w:marTop w:val="0"/>
          <w:marBottom w:val="0"/>
          <w:divBdr>
            <w:top w:val="none" w:sz="0" w:space="0" w:color="auto"/>
            <w:left w:val="none" w:sz="0" w:space="0" w:color="auto"/>
            <w:bottom w:val="none" w:sz="0" w:space="0" w:color="auto"/>
            <w:right w:val="none" w:sz="0" w:space="0" w:color="auto"/>
          </w:divBdr>
        </w:div>
        <w:div w:id="1197231155">
          <w:marLeft w:val="0"/>
          <w:marRight w:val="0"/>
          <w:marTop w:val="0"/>
          <w:marBottom w:val="0"/>
          <w:divBdr>
            <w:top w:val="none" w:sz="0" w:space="0" w:color="auto"/>
            <w:left w:val="none" w:sz="0" w:space="0" w:color="auto"/>
            <w:bottom w:val="none" w:sz="0" w:space="0" w:color="auto"/>
            <w:right w:val="none" w:sz="0" w:space="0" w:color="auto"/>
          </w:divBdr>
        </w:div>
        <w:div w:id="1412192178">
          <w:marLeft w:val="0"/>
          <w:marRight w:val="0"/>
          <w:marTop w:val="0"/>
          <w:marBottom w:val="0"/>
          <w:divBdr>
            <w:top w:val="none" w:sz="0" w:space="0" w:color="auto"/>
            <w:left w:val="none" w:sz="0" w:space="0" w:color="auto"/>
            <w:bottom w:val="none" w:sz="0" w:space="0" w:color="auto"/>
            <w:right w:val="none" w:sz="0" w:space="0" w:color="auto"/>
          </w:divBdr>
        </w:div>
        <w:div w:id="2061897450">
          <w:marLeft w:val="0"/>
          <w:marRight w:val="0"/>
          <w:marTop w:val="0"/>
          <w:marBottom w:val="0"/>
          <w:divBdr>
            <w:top w:val="none" w:sz="0" w:space="0" w:color="auto"/>
            <w:left w:val="none" w:sz="0" w:space="0" w:color="auto"/>
            <w:bottom w:val="none" w:sz="0" w:space="0" w:color="auto"/>
            <w:right w:val="none" w:sz="0" w:space="0" w:color="auto"/>
          </w:divBdr>
        </w:div>
        <w:div w:id="993950832">
          <w:marLeft w:val="0"/>
          <w:marRight w:val="0"/>
          <w:marTop w:val="0"/>
          <w:marBottom w:val="0"/>
          <w:divBdr>
            <w:top w:val="none" w:sz="0" w:space="0" w:color="auto"/>
            <w:left w:val="none" w:sz="0" w:space="0" w:color="auto"/>
            <w:bottom w:val="none" w:sz="0" w:space="0" w:color="auto"/>
            <w:right w:val="none" w:sz="0" w:space="0" w:color="auto"/>
          </w:divBdr>
        </w:div>
        <w:div w:id="1991209383">
          <w:marLeft w:val="0"/>
          <w:marRight w:val="0"/>
          <w:marTop w:val="0"/>
          <w:marBottom w:val="0"/>
          <w:divBdr>
            <w:top w:val="none" w:sz="0" w:space="0" w:color="auto"/>
            <w:left w:val="none" w:sz="0" w:space="0" w:color="auto"/>
            <w:bottom w:val="none" w:sz="0" w:space="0" w:color="auto"/>
            <w:right w:val="none" w:sz="0" w:space="0" w:color="auto"/>
          </w:divBdr>
        </w:div>
        <w:div w:id="917520906">
          <w:marLeft w:val="0"/>
          <w:marRight w:val="0"/>
          <w:marTop w:val="0"/>
          <w:marBottom w:val="0"/>
          <w:divBdr>
            <w:top w:val="none" w:sz="0" w:space="0" w:color="auto"/>
            <w:left w:val="none" w:sz="0" w:space="0" w:color="auto"/>
            <w:bottom w:val="none" w:sz="0" w:space="0" w:color="auto"/>
            <w:right w:val="none" w:sz="0" w:space="0" w:color="auto"/>
          </w:divBdr>
        </w:div>
        <w:div w:id="337854564">
          <w:marLeft w:val="0"/>
          <w:marRight w:val="0"/>
          <w:marTop w:val="0"/>
          <w:marBottom w:val="0"/>
          <w:divBdr>
            <w:top w:val="none" w:sz="0" w:space="0" w:color="auto"/>
            <w:left w:val="none" w:sz="0" w:space="0" w:color="auto"/>
            <w:bottom w:val="none" w:sz="0" w:space="0" w:color="auto"/>
            <w:right w:val="none" w:sz="0" w:space="0" w:color="auto"/>
          </w:divBdr>
        </w:div>
        <w:div w:id="1510631999">
          <w:marLeft w:val="0"/>
          <w:marRight w:val="0"/>
          <w:marTop w:val="0"/>
          <w:marBottom w:val="0"/>
          <w:divBdr>
            <w:top w:val="none" w:sz="0" w:space="0" w:color="auto"/>
            <w:left w:val="none" w:sz="0" w:space="0" w:color="auto"/>
            <w:bottom w:val="none" w:sz="0" w:space="0" w:color="auto"/>
            <w:right w:val="none" w:sz="0" w:space="0" w:color="auto"/>
          </w:divBdr>
        </w:div>
        <w:div w:id="237057805">
          <w:marLeft w:val="0"/>
          <w:marRight w:val="0"/>
          <w:marTop w:val="0"/>
          <w:marBottom w:val="0"/>
          <w:divBdr>
            <w:top w:val="none" w:sz="0" w:space="0" w:color="auto"/>
            <w:left w:val="none" w:sz="0" w:space="0" w:color="auto"/>
            <w:bottom w:val="none" w:sz="0" w:space="0" w:color="auto"/>
            <w:right w:val="none" w:sz="0" w:space="0" w:color="auto"/>
          </w:divBdr>
        </w:div>
        <w:div w:id="156071452">
          <w:marLeft w:val="0"/>
          <w:marRight w:val="0"/>
          <w:marTop w:val="0"/>
          <w:marBottom w:val="0"/>
          <w:divBdr>
            <w:top w:val="none" w:sz="0" w:space="0" w:color="auto"/>
            <w:left w:val="none" w:sz="0" w:space="0" w:color="auto"/>
            <w:bottom w:val="none" w:sz="0" w:space="0" w:color="auto"/>
            <w:right w:val="none" w:sz="0" w:space="0" w:color="auto"/>
          </w:divBdr>
        </w:div>
        <w:div w:id="1165780379">
          <w:marLeft w:val="0"/>
          <w:marRight w:val="0"/>
          <w:marTop w:val="0"/>
          <w:marBottom w:val="0"/>
          <w:divBdr>
            <w:top w:val="none" w:sz="0" w:space="0" w:color="auto"/>
            <w:left w:val="none" w:sz="0" w:space="0" w:color="auto"/>
            <w:bottom w:val="none" w:sz="0" w:space="0" w:color="auto"/>
            <w:right w:val="none" w:sz="0" w:space="0" w:color="auto"/>
          </w:divBdr>
        </w:div>
        <w:div w:id="414791622">
          <w:marLeft w:val="0"/>
          <w:marRight w:val="0"/>
          <w:marTop w:val="0"/>
          <w:marBottom w:val="0"/>
          <w:divBdr>
            <w:top w:val="none" w:sz="0" w:space="0" w:color="auto"/>
            <w:left w:val="none" w:sz="0" w:space="0" w:color="auto"/>
            <w:bottom w:val="none" w:sz="0" w:space="0" w:color="auto"/>
            <w:right w:val="none" w:sz="0" w:space="0" w:color="auto"/>
          </w:divBdr>
        </w:div>
        <w:div w:id="1027213281">
          <w:marLeft w:val="0"/>
          <w:marRight w:val="0"/>
          <w:marTop w:val="0"/>
          <w:marBottom w:val="0"/>
          <w:divBdr>
            <w:top w:val="none" w:sz="0" w:space="0" w:color="auto"/>
            <w:left w:val="none" w:sz="0" w:space="0" w:color="auto"/>
            <w:bottom w:val="none" w:sz="0" w:space="0" w:color="auto"/>
            <w:right w:val="none" w:sz="0" w:space="0" w:color="auto"/>
          </w:divBdr>
        </w:div>
        <w:div w:id="1045983138">
          <w:marLeft w:val="0"/>
          <w:marRight w:val="0"/>
          <w:marTop w:val="0"/>
          <w:marBottom w:val="0"/>
          <w:divBdr>
            <w:top w:val="none" w:sz="0" w:space="0" w:color="auto"/>
            <w:left w:val="none" w:sz="0" w:space="0" w:color="auto"/>
            <w:bottom w:val="none" w:sz="0" w:space="0" w:color="auto"/>
            <w:right w:val="none" w:sz="0" w:space="0" w:color="auto"/>
          </w:divBdr>
        </w:div>
        <w:div w:id="966617919">
          <w:marLeft w:val="0"/>
          <w:marRight w:val="0"/>
          <w:marTop w:val="0"/>
          <w:marBottom w:val="0"/>
          <w:divBdr>
            <w:top w:val="none" w:sz="0" w:space="0" w:color="auto"/>
            <w:left w:val="none" w:sz="0" w:space="0" w:color="auto"/>
            <w:bottom w:val="none" w:sz="0" w:space="0" w:color="auto"/>
            <w:right w:val="none" w:sz="0" w:space="0" w:color="auto"/>
          </w:divBdr>
        </w:div>
        <w:div w:id="2135440241">
          <w:marLeft w:val="0"/>
          <w:marRight w:val="0"/>
          <w:marTop w:val="0"/>
          <w:marBottom w:val="0"/>
          <w:divBdr>
            <w:top w:val="none" w:sz="0" w:space="0" w:color="auto"/>
            <w:left w:val="none" w:sz="0" w:space="0" w:color="auto"/>
            <w:bottom w:val="none" w:sz="0" w:space="0" w:color="auto"/>
            <w:right w:val="none" w:sz="0" w:space="0" w:color="auto"/>
          </w:divBdr>
        </w:div>
        <w:div w:id="173691885">
          <w:marLeft w:val="0"/>
          <w:marRight w:val="0"/>
          <w:marTop w:val="0"/>
          <w:marBottom w:val="0"/>
          <w:divBdr>
            <w:top w:val="none" w:sz="0" w:space="0" w:color="auto"/>
            <w:left w:val="none" w:sz="0" w:space="0" w:color="auto"/>
            <w:bottom w:val="none" w:sz="0" w:space="0" w:color="auto"/>
            <w:right w:val="none" w:sz="0" w:space="0" w:color="auto"/>
          </w:divBdr>
        </w:div>
        <w:div w:id="1138035785">
          <w:marLeft w:val="0"/>
          <w:marRight w:val="0"/>
          <w:marTop w:val="0"/>
          <w:marBottom w:val="0"/>
          <w:divBdr>
            <w:top w:val="none" w:sz="0" w:space="0" w:color="auto"/>
            <w:left w:val="none" w:sz="0" w:space="0" w:color="auto"/>
            <w:bottom w:val="none" w:sz="0" w:space="0" w:color="auto"/>
            <w:right w:val="none" w:sz="0" w:space="0" w:color="auto"/>
          </w:divBdr>
        </w:div>
        <w:div w:id="1267813307">
          <w:marLeft w:val="0"/>
          <w:marRight w:val="0"/>
          <w:marTop w:val="0"/>
          <w:marBottom w:val="0"/>
          <w:divBdr>
            <w:top w:val="none" w:sz="0" w:space="0" w:color="auto"/>
            <w:left w:val="none" w:sz="0" w:space="0" w:color="auto"/>
            <w:bottom w:val="none" w:sz="0" w:space="0" w:color="auto"/>
            <w:right w:val="none" w:sz="0" w:space="0" w:color="auto"/>
          </w:divBdr>
        </w:div>
        <w:div w:id="1480726389">
          <w:marLeft w:val="0"/>
          <w:marRight w:val="0"/>
          <w:marTop w:val="0"/>
          <w:marBottom w:val="0"/>
          <w:divBdr>
            <w:top w:val="none" w:sz="0" w:space="0" w:color="auto"/>
            <w:left w:val="none" w:sz="0" w:space="0" w:color="auto"/>
            <w:bottom w:val="none" w:sz="0" w:space="0" w:color="auto"/>
            <w:right w:val="none" w:sz="0" w:space="0" w:color="auto"/>
          </w:divBdr>
        </w:div>
        <w:div w:id="2073313543">
          <w:marLeft w:val="0"/>
          <w:marRight w:val="0"/>
          <w:marTop w:val="0"/>
          <w:marBottom w:val="0"/>
          <w:divBdr>
            <w:top w:val="none" w:sz="0" w:space="0" w:color="auto"/>
            <w:left w:val="none" w:sz="0" w:space="0" w:color="auto"/>
            <w:bottom w:val="none" w:sz="0" w:space="0" w:color="auto"/>
            <w:right w:val="none" w:sz="0" w:space="0" w:color="auto"/>
          </w:divBdr>
        </w:div>
        <w:div w:id="1168445360">
          <w:marLeft w:val="0"/>
          <w:marRight w:val="0"/>
          <w:marTop w:val="0"/>
          <w:marBottom w:val="0"/>
          <w:divBdr>
            <w:top w:val="none" w:sz="0" w:space="0" w:color="auto"/>
            <w:left w:val="none" w:sz="0" w:space="0" w:color="auto"/>
            <w:bottom w:val="none" w:sz="0" w:space="0" w:color="auto"/>
            <w:right w:val="none" w:sz="0" w:space="0" w:color="auto"/>
          </w:divBdr>
        </w:div>
        <w:div w:id="1487623828">
          <w:marLeft w:val="0"/>
          <w:marRight w:val="0"/>
          <w:marTop w:val="0"/>
          <w:marBottom w:val="0"/>
          <w:divBdr>
            <w:top w:val="none" w:sz="0" w:space="0" w:color="auto"/>
            <w:left w:val="none" w:sz="0" w:space="0" w:color="auto"/>
            <w:bottom w:val="none" w:sz="0" w:space="0" w:color="auto"/>
            <w:right w:val="none" w:sz="0" w:space="0" w:color="auto"/>
          </w:divBdr>
        </w:div>
        <w:div w:id="276789300">
          <w:marLeft w:val="0"/>
          <w:marRight w:val="0"/>
          <w:marTop w:val="0"/>
          <w:marBottom w:val="0"/>
          <w:divBdr>
            <w:top w:val="none" w:sz="0" w:space="0" w:color="auto"/>
            <w:left w:val="none" w:sz="0" w:space="0" w:color="auto"/>
            <w:bottom w:val="none" w:sz="0" w:space="0" w:color="auto"/>
            <w:right w:val="none" w:sz="0" w:space="0" w:color="auto"/>
          </w:divBdr>
        </w:div>
        <w:div w:id="525799478">
          <w:marLeft w:val="0"/>
          <w:marRight w:val="0"/>
          <w:marTop w:val="0"/>
          <w:marBottom w:val="0"/>
          <w:divBdr>
            <w:top w:val="none" w:sz="0" w:space="0" w:color="auto"/>
            <w:left w:val="none" w:sz="0" w:space="0" w:color="auto"/>
            <w:bottom w:val="none" w:sz="0" w:space="0" w:color="auto"/>
            <w:right w:val="none" w:sz="0" w:space="0" w:color="auto"/>
          </w:divBdr>
        </w:div>
        <w:div w:id="2049719579">
          <w:marLeft w:val="0"/>
          <w:marRight w:val="0"/>
          <w:marTop w:val="0"/>
          <w:marBottom w:val="0"/>
          <w:divBdr>
            <w:top w:val="none" w:sz="0" w:space="0" w:color="auto"/>
            <w:left w:val="none" w:sz="0" w:space="0" w:color="auto"/>
            <w:bottom w:val="none" w:sz="0" w:space="0" w:color="auto"/>
            <w:right w:val="none" w:sz="0" w:space="0" w:color="auto"/>
          </w:divBdr>
        </w:div>
        <w:div w:id="1021278616">
          <w:marLeft w:val="0"/>
          <w:marRight w:val="0"/>
          <w:marTop w:val="0"/>
          <w:marBottom w:val="0"/>
          <w:divBdr>
            <w:top w:val="none" w:sz="0" w:space="0" w:color="auto"/>
            <w:left w:val="none" w:sz="0" w:space="0" w:color="auto"/>
            <w:bottom w:val="none" w:sz="0" w:space="0" w:color="auto"/>
            <w:right w:val="none" w:sz="0" w:space="0" w:color="auto"/>
          </w:divBdr>
        </w:div>
        <w:div w:id="2041664604">
          <w:marLeft w:val="0"/>
          <w:marRight w:val="0"/>
          <w:marTop w:val="0"/>
          <w:marBottom w:val="0"/>
          <w:divBdr>
            <w:top w:val="none" w:sz="0" w:space="0" w:color="auto"/>
            <w:left w:val="none" w:sz="0" w:space="0" w:color="auto"/>
            <w:bottom w:val="none" w:sz="0" w:space="0" w:color="auto"/>
            <w:right w:val="none" w:sz="0" w:space="0" w:color="auto"/>
          </w:divBdr>
        </w:div>
        <w:div w:id="1818762307">
          <w:marLeft w:val="0"/>
          <w:marRight w:val="0"/>
          <w:marTop w:val="0"/>
          <w:marBottom w:val="0"/>
          <w:divBdr>
            <w:top w:val="none" w:sz="0" w:space="0" w:color="auto"/>
            <w:left w:val="none" w:sz="0" w:space="0" w:color="auto"/>
            <w:bottom w:val="none" w:sz="0" w:space="0" w:color="auto"/>
            <w:right w:val="none" w:sz="0" w:space="0" w:color="auto"/>
          </w:divBdr>
        </w:div>
        <w:div w:id="1463108048">
          <w:marLeft w:val="0"/>
          <w:marRight w:val="0"/>
          <w:marTop w:val="0"/>
          <w:marBottom w:val="0"/>
          <w:divBdr>
            <w:top w:val="none" w:sz="0" w:space="0" w:color="auto"/>
            <w:left w:val="none" w:sz="0" w:space="0" w:color="auto"/>
            <w:bottom w:val="none" w:sz="0" w:space="0" w:color="auto"/>
            <w:right w:val="none" w:sz="0" w:space="0" w:color="auto"/>
          </w:divBdr>
        </w:div>
        <w:div w:id="1615361648">
          <w:marLeft w:val="0"/>
          <w:marRight w:val="0"/>
          <w:marTop w:val="0"/>
          <w:marBottom w:val="0"/>
          <w:divBdr>
            <w:top w:val="none" w:sz="0" w:space="0" w:color="auto"/>
            <w:left w:val="none" w:sz="0" w:space="0" w:color="auto"/>
            <w:bottom w:val="none" w:sz="0" w:space="0" w:color="auto"/>
            <w:right w:val="none" w:sz="0" w:space="0" w:color="auto"/>
          </w:divBdr>
        </w:div>
        <w:div w:id="1696151634">
          <w:marLeft w:val="0"/>
          <w:marRight w:val="0"/>
          <w:marTop w:val="0"/>
          <w:marBottom w:val="0"/>
          <w:divBdr>
            <w:top w:val="none" w:sz="0" w:space="0" w:color="auto"/>
            <w:left w:val="none" w:sz="0" w:space="0" w:color="auto"/>
            <w:bottom w:val="none" w:sz="0" w:space="0" w:color="auto"/>
            <w:right w:val="none" w:sz="0" w:space="0" w:color="auto"/>
          </w:divBdr>
        </w:div>
        <w:div w:id="937371722">
          <w:marLeft w:val="0"/>
          <w:marRight w:val="0"/>
          <w:marTop w:val="0"/>
          <w:marBottom w:val="0"/>
          <w:divBdr>
            <w:top w:val="none" w:sz="0" w:space="0" w:color="auto"/>
            <w:left w:val="none" w:sz="0" w:space="0" w:color="auto"/>
            <w:bottom w:val="none" w:sz="0" w:space="0" w:color="auto"/>
            <w:right w:val="none" w:sz="0" w:space="0" w:color="auto"/>
          </w:divBdr>
        </w:div>
        <w:div w:id="611010234">
          <w:marLeft w:val="0"/>
          <w:marRight w:val="0"/>
          <w:marTop w:val="0"/>
          <w:marBottom w:val="0"/>
          <w:divBdr>
            <w:top w:val="none" w:sz="0" w:space="0" w:color="auto"/>
            <w:left w:val="none" w:sz="0" w:space="0" w:color="auto"/>
            <w:bottom w:val="none" w:sz="0" w:space="0" w:color="auto"/>
            <w:right w:val="none" w:sz="0" w:space="0" w:color="auto"/>
          </w:divBdr>
        </w:div>
        <w:div w:id="1500383669">
          <w:marLeft w:val="0"/>
          <w:marRight w:val="0"/>
          <w:marTop w:val="0"/>
          <w:marBottom w:val="0"/>
          <w:divBdr>
            <w:top w:val="none" w:sz="0" w:space="0" w:color="auto"/>
            <w:left w:val="none" w:sz="0" w:space="0" w:color="auto"/>
            <w:bottom w:val="none" w:sz="0" w:space="0" w:color="auto"/>
            <w:right w:val="none" w:sz="0" w:space="0" w:color="auto"/>
          </w:divBdr>
        </w:div>
        <w:div w:id="1692148419">
          <w:marLeft w:val="0"/>
          <w:marRight w:val="0"/>
          <w:marTop w:val="0"/>
          <w:marBottom w:val="0"/>
          <w:divBdr>
            <w:top w:val="none" w:sz="0" w:space="0" w:color="auto"/>
            <w:left w:val="none" w:sz="0" w:space="0" w:color="auto"/>
            <w:bottom w:val="none" w:sz="0" w:space="0" w:color="auto"/>
            <w:right w:val="none" w:sz="0" w:space="0" w:color="auto"/>
          </w:divBdr>
        </w:div>
        <w:div w:id="907376639">
          <w:marLeft w:val="0"/>
          <w:marRight w:val="0"/>
          <w:marTop w:val="0"/>
          <w:marBottom w:val="0"/>
          <w:divBdr>
            <w:top w:val="none" w:sz="0" w:space="0" w:color="auto"/>
            <w:left w:val="none" w:sz="0" w:space="0" w:color="auto"/>
            <w:bottom w:val="none" w:sz="0" w:space="0" w:color="auto"/>
            <w:right w:val="none" w:sz="0" w:space="0" w:color="auto"/>
          </w:divBdr>
        </w:div>
        <w:div w:id="332993763">
          <w:marLeft w:val="0"/>
          <w:marRight w:val="0"/>
          <w:marTop w:val="0"/>
          <w:marBottom w:val="0"/>
          <w:divBdr>
            <w:top w:val="none" w:sz="0" w:space="0" w:color="auto"/>
            <w:left w:val="none" w:sz="0" w:space="0" w:color="auto"/>
            <w:bottom w:val="none" w:sz="0" w:space="0" w:color="auto"/>
            <w:right w:val="none" w:sz="0" w:space="0" w:color="auto"/>
          </w:divBdr>
        </w:div>
        <w:div w:id="1739286691">
          <w:marLeft w:val="0"/>
          <w:marRight w:val="0"/>
          <w:marTop w:val="0"/>
          <w:marBottom w:val="0"/>
          <w:divBdr>
            <w:top w:val="none" w:sz="0" w:space="0" w:color="auto"/>
            <w:left w:val="none" w:sz="0" w:space="0" w:color="auto"/>
            <w:bottom w:val="none" w:sz="0" w:space="0" w:color="auto"/>
            <w:right w:val="none" w:sz="0" w:space="0" w:color="auto"/>
          </w:divBdr>
        </w:div>
        <w:div w:id="1677658253">
          <w:marLeft w:val="0"/>
          <w:marRight w:val="0"/>
          <w:marTop w:val="0"/>
          <w:marBottom w:val="0"/>
          <w:divBdr>
            <w:top w:val="none" w:sz="0" w:space="0" w:color="auto"/>
            <w:left w:val="none" w:sz="0" w:space="0" w:color="auto"/>
            <w:bottom w:val="none" w:sz="0" w:space="0" w:color="auto"/>
            <w:right w:val="none" w:sz="0" w:space="0" w:color="auto"/>
          </w:divBdr>
        </w:div>
        <w:div w:id="37317909">
          <w:marLeft w:val="0"/>
          <w:marRight w:val="0"/>
          <w:marTop w:val="0"/>
          <w:marBottom w:val="0"/>
          <w:divBdr>
            <w:top w:val="none" w:sz="0" w:space="0" w:color="auto"/>
            <w:left w:val="none" w:sz="0" w:space="0" w:color="auto"/>
            <w:bottom w:val="none" w:sz="0" w:space="0" w:color="auto"/>
            <w:right w:val="none" w:sz="0" w:space="0" w:color="auto"/>
          </w:divBdr>
        </w:div>
        <w:div w:id="1916087193">
          <w:marLeft w:val="0"/>
          <w:marRight w:val="0"/>
          <w:marTop w:val="0"/>
          <w:marBottom w:val="0"/>
          <w:divBdr>
            <w:top w:val="none" w:sz="0" w:space="0" w:color="auto"/>
            <w:left w:val="none" w:sz="0" w:space="0" w:color="auto"/>
            <w:bottom w:val="none" w:sz="0" w:space="0" w:color="auto"/>
            <w:right w:val="none" w:sz="0" w:space="0" w:color="auto"/>
          </w:divBdr>
        </w:div>
        <w:div w:id="443352887">
          <w:marLeft w:val="0"/>
          <w:marRight w:val="0"/>
          <w:marTop w:val="0"/>
          <w:marBottom w:val="0"/>
          <w:divBdr>
            <w:top w:val="none" w:sz="0" w:space="0" w:color="auto"/>
            <w:left w:val="none" w:sz="0" w:space="0" w:color="auto"/>
            <w:bottom w:val="none" w:sz="0" w:space="0" w:color="auto"/>
            <w:right w:val="none" w:sz="0" w:space="0" w:color="auto"/>
          </w:divBdr>
        </w:div>
        <w:div w:id="1393695070">
          <w:marLeft w:val="0"/>
          <w:marRight w:val="0"/>
          <w:marTop w:val="0"/>
          <w:marBottom w:val="0"/>
          <w:divBdr>
            <w:top w:val="none" w:sz="0" w:space="0" w:color="auto"/>
            <w:left w:val="none" w:sz="0" w:space="0" w:color="auto"/>
            <w:bottom w:val="none" w:sz="0" w:space="0" w:color="auto"/>
            <w:right w:val="none" w:sz="0" w:space="0" w:color="auto"/>
          </w:divBdr>
        </w:div>
        <w:div w:id="1164779378">
          <w:marLeft w:val="0"/>
          <w:marRight w:val="0"/>
          <w:marTop w:val="0"/>
          <w:marBottom w:val="0"/>
          <w:divBdr>
            <w:top w:val="none" w:sz="0" w:space="0" w:color="auto"/>
            <w:left w:val="none" w:sz="0" w:space="0" w:color="auto"/>
            <w:bottom w:val="none" w:sz="0" w:space="0" w:color="auto"/>
            <w:right w:val="none" w:sz="0" w:space="0" w:color="auto"/>
          </w:divBdr>
        </w:div>
        <w:div w:id="1627815549">
          <w:marLeft w:val="0"/>
          <w:marRight w:val="0"/>
          <w:marTop w:val="0"/>
          <w:marBottom w:val="0"/>
          <w:divBdr>
            <w:top w:val="none" w:sz="0" w:space="0" w:color="auto"/>
            <w:left w:val="none" w:sz="0" w:space="0" w:color="auto"/>
            <w:bottom w:val="none" w:sz="0" w:space="0" w:color="auto"/>
            <w:right w:val="none" w:sz="0" w:space="0" w:color="auto"/>
          </w:divBdr>
        </w:div>
        <w:div w:id="732124316">
          <w:marLeft w:val="0"/>
          <w:marRight w:val="0"/>
          <w:marTop w:val="0"/>
          <w:marBottom w:val="0"/>
          <w:divBdr>
            <w:top w:val="none" w:sz="0" w:space="0" w:color="auto"/>
            <w:left w:val="none" w:sz="0" w:space="0" w:color="auto"/>
            <w:bottom w:val="none" w:sz="0" w:space="0" w:color="auto"/>
            <w:right w:val="none" w:sz="0" w:space="0" w:color="auto"/>
          </w:divBdr>
        </w:div>
        <w:div w:id="47654119">
          <w:marLeft w:val="0"/>
          <w:marRight w:val="0"/>
          <w:marTop w:val="0"/>
          <w:marBottom w:val="0"/>
          <w:divBdr>
            <w:top w:val="none" w:sz="0" w:space="0" w:color="auto"/>
            <w:left w:val="none" w:sz="0" w:space="0" w:color="auto"/>
            <w:bottom w:val="none" w:sz="0" w:space="0" w:color="auto"/>
            <w:right w:val="none" w:sz="0" w:space="0" w:color="auto"/>
          </w:divBdr>
        </w:div>
        <w:div w:id="857082103">
          <w:marLeft w:val="0"/>
          <w:marRight w:val="0"/>
          <w:marTop w:val="0"/>
          <w:marBottom w:val="0"/>
          <w:divBdr>
            <w:top w:val="none" w:sz="0" w:space="0" w:color="auto"/>
            <w:left w:val="none" w:sz="0" w:space="0" w:color="auto"/>
            <w:bottom w:val="none" w:sz="0" w:space="0" w:color="auto"/>
            <w:right w:val="none" w:sz="0" w:space="0" w:color="auto"/>
          </w:divBdr>
        </w:div>
        <w:div w:id="2139905896">
          <w:marLeft w:val="0"/>
          <w:marRight w:val="0"/>
          <w:marTop w:val="0"/>
          <w:marBottom w:val="0"/>
          <w:divBdr>
            <w:top w:val="none" w:sz="0" w:space="0" w:color="auto"/>
            <w:left w:val="none" w:sz="0" w:space="0" w:color="auto"/>
            <w:bottom w:val="none" w:sz="0" w:space="0" w:color="auto"/>
            <w:right w:val="none" w:sz="0" w:space="0" w:color="auto"/>
          </w:divBdr>
        </w:div>
        <w:div w:id="981693730">
          <w:marLeft w:val="0"/>
          <w:marRight w:val="0"/>
          <w:marTop w:val="0"/>
          <w:marBottom w:val="0"/>
          <w:divBdr>
            <w:top w:val="none" w:sz="0" w:space="0" w:color="auto"/>
            <w:left w:val="none" w:sz="0" w:space="0" w:color="auto"/>
            <w:bottom w:val="none" w:sz="0" w:space="0" w:color="auto"/>
            <w:right w:val="none" w:sz="0" w:space="0" w:color="auto"/>
          </w:divBdr>
        </w:div>
        <w:div w:id="833494498">
          <w:marLeft w:val="0"/>
          <w:marRight w:val="0"/>
          <w:marTop w:val="0"/>
          <w:marBottom w:val="0"/>
          <w:divBdr>
            <w:top w:val="none" w:sz="0" w:space="0" w:color="auto"/>
            <w:left w:val="none" w:sz="0" w:space="0" w:color="auto"/>
            <w:bottom w:val="none" w:sz="0" w:space="0" w:color="auto"/>
            <w:right w:val="none" w:sz="0" w:space="0" w:color="auto"/>
          </w:divBdr>
        </w:div>
        <w:div w:id="1748722200">
          <w:marLeft w:val="0"/>
          <w:marRight w:val="0"/>
          <w:marTop w:val="0"/>
          <w:marBottom w:val="0"/>
          <w:divBdr>
            <w:top w:val="none" w:sz="0" w:space="0" w:color="auto"/>
            <w:left w:val="none" w:sz="0" w:space="0" w:color="auto"/>
            <w:bottom w:val="none" w:sz="0" w:space="0" w:color="auto"/>
            <w:right w:val="none" w:sz="0" w:space="0" w:color="auto"/>
          </w:divBdr>
        </w:div>
      </w:divsChild>
    </w:div>
    <w:div w:id="1283029853">
      <w:bodyDiv w:val="1"/>
      <w:marLeft w:val="0"/>
      <w:marRight w:val="0"/>
      <w:marTop w:val="0"/>
      <w:marBottom w:val="0"/>
      <w:divBdr>
        <w:top w:val="none" w:sz="0" w:space="0" w:color="auto"/>
        <w:left w:val="none" w:sz="0" w:space="0" w:color="auto"/>
        <w:bottom w:val="none" w:sz="0" w:space="0" w:color="auto"/>
        <w:right w:val="none" w:sz="0" w:space="0" w:color="auto"/>
      </w:divBdr>
    </w:div>
    <w:div w:id="1292323273">
      <w:bodyDiv w:val="1"/>
      <w:marLeft w:val="0"/>
      <w:marRight w:val="0"/>
      <w:marTop w:val="0"/>
      <w:marBottom w:val="0"/>
      <w:divBdr>
        <w:top w:val="none" w:sz="0" w:space="0" w:color="auto"/>
        <w:left w:val="none" w:sz="0" w:space="0" w:color="auto"/>
        <w:bottom w:val="none" w:sz="0" w:space="0" w:color="auto"/>
        <w:right w:val="none" w:sz="0" w:space="0" w:color="auto"/>
      </w:divBdr>
    </w:div>
    <w:div w:id="1295016670">
      <w:bodyDiv w:val="1"/>
      <w:marLeft w:val="0"/>
      <w:marRight w:val="0"/>
      <w:marTop w:val="0"/>
      <w:marBottom w:val="0"/>
      <w:divBdr>
        <w:top w:val="none" w:sz="0" w:space="0" w:color="auto"/>
        <w:left w:val="none" w:sz="0" w:space="0" w:color="auto"/>
        <w:bottom w:val="none" w:sz="0" w:space="0" w:color="auto"/>
        <w:right w:val="none" w:sz="0" w:space="0" w:color="auto"/>
      </w:divBdr>
      <w:divsChild>
        <w:div w:id="1185561066">
          <w:marLeft w:val="0"/>
          <w:marRight w:val="0"/>
          <w:marTop w:val="0"/>
          <w:marBottom w:val="0"/>
          <w:divBdr>
            <w:top w:val="none" w:sz="0" w:space="0" w:color="auto"/>
            <w:left w:val="none" w:sz="0" w:space="0" w:color="auto"/>
            <w:bottom w:val="none" w:sz="0" w:space="0" w:color="auto"/>
            <w:right w:val="none" w:sz="0" w:space="0" w:color="auto"/>
          </w:divBdr>
        </w:div>
      </w:divsChild>
    </w:div>
    <w:div w:id="1327437338">
      <w:bodyDiv w:val="1"/>
      <w:marLeft w:val="0"/>
      <w:marRight w:val="0"/>
      <w:marTop w:val="0"/>
      <w:marBottom w:val="0"/>
      <w:divBdr>
        <w:top w:val="none" w:sz="0" w:space="0" w:color="auto"/>
        <w:left w:val="none" w:sz="0" w:space="0" w:color="auto"/>
        <w:bottom w:val="none" w:sz="0" w:space="0" w:color="auto"/>
        <w:right w:val="none" w:sz="0" w:space="0" w:color="auto"/>
      </w:divBdr>
    </w:div>
    <w:div w:id="1477795500">
      <w:bodyDiv w:val="1"/>
      <w:marLeft w:val="0"/>
      <w:marRight w:val="0"/>
      <w:marTop w:val="0"/>
      <w:marBottom w:val="0"/>
      <w:divBdr>
        <w:top w:val="none" w:sz="0" w:space="0" w:color="auto"/>
        <w:left w:val="none" w:sz="0" w:space="0" w:color="auto"/>
        <w:bottom w:val="none" w:sz="0" w:space="0" w:color="auto"/>
        <w:right w:val="none" w:sz="0" w:space="0" w:color="auto"/>
      </w:divBdr>
    </w:div>
    <w:div w:id="1519386755">
      <w:bodyDiv w:val="1"/>
      <w:marLeft w:val="0"/>
      <w:marRight w:val="0"/>
      <w:marTop w:val="0"/>
      <w:marBottom w:val="0"/>
      <w:divBdr>
        <w:top w:val="none" w:sz="0" w:space="0" w:color="auto"/>
        <w:left w:val="none" w:sz="0" w:space="0" w:color="auto"/>
        <w:bottom w:val="none" w:sz="0" w:space="0" w:color="auto"/>
        <w:right w:val="none" w:sz="0" w:space="0" w:color="auto"/>
      </w:divBdr>
    </w:div>
    <w:div w:id="1546330205">
      <w:bodyDiv w:val="1"/>
      <w:marLeft w:val="0"/>
      <w:marRight w:val="0"/>
      <w:marTop w:val="0"/>
      <w:marBottom w:val="0"/>
      <w:divBdr>
        <w:top w:val="none" w:sz="0" w:space="0" w:color="auto"/>
        <w:left w:val="none" w:sz="0" w:space="0" w:color="auto"/>
        <w:bottom w:val="none" w:sz="0" w:space="0" w:color="auto"/>
        <w:right w:val="none" w:sz="0" w:space="0" w:color="auto"/>
      </w:divBdr>
      <w:divsChild>
        <w:div w:id="1415934999">
          <w:marLeft w:val="0"/>
          <w:marRight w:val="0"/>
          <w:marTop w:val="0"/>
          <w:marBottom w:val="0"/>
          <w:divBdr>
            <w:top w:val="none" w:sz="0" w:space="0" w:color="auto"/>
            <w:left w:val="none" w:sz="0" w:space="0" w:color="auto"/>
            <w:bottom w:val="none" w:sz="0" w:space="0" w:color="auto"/>
            <w:right w:val="none" w:sz="0" w:space="0" w:color="auto"/>
          </w:divBdr>
        </w:div>
        <w:div w:id="1035497970">
          <w:marLeft w:val="0"/>
          <w:marRight w:val="0"/>
          <w:marTop w:val="0"/>
          <w:marBottom w:val="0"/>
          <w:divBdr>
            <w:top w:val="none" w:sz="0" w:space="0" w:color="auto"/>
            <w:left w:val="none" w:sz="0" w:space="0" w:color="auto"/>
            <w:bottom w:val="none" w:sz="0" w:space="0" w:color="auto"/>
            <w:right w:val="none" w:sz="0" w:space="0" w:color="auto"/>
          </w:divBdr>
        </w:div>
        <w:div w:id="104155702">
          <w:marLeft w:val="0"/>
          <w:marRight w:val="0"/>
          <w:marTop w:val="0"/>
          <w:marBottom w:val="0"/>
          <w:divBdr>
            <w:top w:val="none" w:sz="0" w:space="0" w:color="auto"/>
            <w:left w:val="none" w:sz="0" w:space="0" w:color="auto"/>
            <w:bottom w:val="none" w:sz="0" w:space="0" w:color="auto"/>
            <w:right w:val="none" w:sz="0" w:space="0" w:color="auto"/>
          </w:divBdr>
        </w:div>
        <w:div w:id="209194650">
          <w:marLeft w:val="0"/>
          <w:marRight w:val="0"/>
          <w:marTop w:val="0"/>
          <w:marBottom w:val="0"/>
          <w:divBdr>
            <w:top w:val="none" w:sz="0" w:space="0" w:color="auto"/>
            <w:left w:val="none" w:sz="0" w:space="0" w:color="auto"/>
            <w:bottom w:val="none" w:sz="0" w:space="0" w:color="auto"/>
            <w:right w:val="none" w:sz="0" w:space="0" w:color="auto"/>
          </w:divBdr>
        </w:div>
        <w:div w:id="1057314835">
          <w:marLeft w:val="0"/>
          <w:marRight w:val="0"/>
          <w:marTop w:val="0"/>
          <w:marBottom w:val="0"/>
          <w:divBdr>
            <w:top w:val="none" w:sz="0" w:space="0" w:color="auto"/>
            <w:left w:val="none" w:sz="0" w:space="0" w:color="auto"/>
            <w:bottom w:val="none" w:sz="0" w:space="0" w:color="auto"/>
            <w:right w:val="none" w:sz="0" w:space="0" w:color="auto"/>
          </w:divBdr>
        </w:div>
        <w:div w:id="37973757">
          <w:marLeft w:val="0"/>
          <w:marRight w:val="0"/>
          <w:marTop w:val="0"/>
          <w:marBottom w:val="0"/>
          <w:divBdr>
            <w:top w:val="none" w:sz="0" w:space="0" w:color="auto"/>
            <w:left w:val="none" w:sz="0" w:space="0" w:color="auto"/>
            <w:bottom w:val="none" w:sz="0" w:space="0" w:color="auto"/>
            <w:right w:val="none" w:sz="0" w:space="0" w:color="auto"/>
          </w:divBdr>
        </w:div>
        <w:div w:id="1983652855">
          <w:marLeft w:val="0"/>
          <w:marRight w:val="0"/>
          <w:marTop w:val="0"/>
          <w:marBottom w:val="0"/>
          <w:divBdr>
            <w:top w:val="none" w:sz="0" w:space="0" w:color="auto"/>
            <w:left w:val="none" w:sz="0" w:space="0" w:color="auto"/>
            <w:bottom w:val="none" w:sz="0" w:space="0" w:color="auto"/>
            <w:right w:val="none" w:sz="0" w:space="0" w:color="auto"/>
          </w:divBdr>
        </w:div>
        <w:div w:id="1440755336">
          <w:marLeft w:val="0"/>
          <w:marRight w:val="0"/>
          <w:marTop w:val="0"/>
          <w:marBottom w:val="0"/>
          <w:divBdr>
            <w:top w:val="none" w:sz="0" w:space="0" w:color="auto"/>
            <w:left w:val="none" w:sz="0" w:space="0" w:color="auto"/>
            <w:bottom w:val="none" w:sz="0" w:space="0" w:color="auto"/>
            <w:right w:val="none" w:sz="0" w:space="0" w:color="auto"/>
          </w:divBdr>
        </w:div>
        <w:div w:id="653146062">
          <w:marLeft w:val="0"/>
          <w:marRight w:val="0"/>
          <w:marTop w:val="0"/>
          <w:marBottom w:val="0"/>
          <w:divBdr>
            <w:top w:val="none" w:sz="0" w:space="0" w:color="auto"/>
            <w:left w:val="none" w:sz="0" w:space="0" w:color="auto"/>
            <w:bottom w:val="none" w:sz="0" w:space="0" w:color="auto"/>
            <w:right w:val="none" w:sz="0" w:space="0" w:color="auto"/>
          </w:divBdr>
        </w:div>
        <w:div w:id="2052459163">
          <w:marLeft w:val="0"/>
          <w:marRight w:val="0"/>
          <w:marTop w:val="0"/>
          <w:marBottom w:val="0"/>
          <w:divBdr>
            <w:top w:val="none" w:sz="0" w:space="0" w:color="auto"/>
            <w:left w:val="none" w:sz="0" w:space="0" w:color="auto"/>
            <w:bottom w:val="none" w:sz="0" w:space="0" w:color="auto"/>
            <w:right w:val="none" w:sz="0" w:space="0" w:color="auto"/>
          </w:divBdr>
        </w:div>
        <w:div w:id="1826048704">
          <w:marLeft w:val="0"/>
          <w:marRight w:val="0"/>
          <w:marTop w:val="0"/>
          <w:marBottom w:val="0"/>
          <w:divBdr>
            <w:top w:val="none" w:sz="0" w:space="0" w:color="auto"/>
            <w:left w:val="none" w:sz="0" w:space="0" w:color="auto"/>
            <w:bottom w:val="none" w:sz="0" w:space="0" w:color="auto"/>
            <w:right w:val="none" w:sz="0" w:space="0" w:color="auto"/>
          </w:divBdr>
        </w:div>
        <w:div w:id="1144547511">
          <w:marLeft w:val="0"/>
          <w:marRight w:val="0"/>
          <w:marTop w:val="0"/>
          <w:marBottom w:val="0"/>
          <w:divBdr>
            <w:top w:val="none" w:sz="0" w:space="0" w:color="auto"/>
            <w:left w:val="none" w:sz="0" w:space="0" w:color="auto"/>
            <w:bottom w:val="none" w:sz="0" w:space="0" w:color="auto"/>
            <w:right w:val="none" w:sz="0" w:space="0" w:color="auto"/>
          </w:divBdr>
        </w:div>
        <w:div w:id="1448550363">
          <w:marLeft w:val="0"/>
          <w:marRight w:val="0"/>
          <w:marTop w:val="0"/>
          <w:marBottom w:val="0"/>
          <w:divBdr>
            <w:top w:val="none" w:sz="0" w:space="0" w:color="auto"/>
            <w:left w:val="none" w:sz="0" w:space="0" w:color="auto"/>
            <w:bottom w:val="none" w:sz="0" w:space="0" w:color="auto"/>
            <w:right w:val="none" w:sz="0" w:space="0" w:color="auto"/>
          </w:divBdr>
        </w:div>
        <w:div w:id="605428525">
          <w:marLeft w:val="0"/>
          <w:marRight w:val="0"/>
          <w:marTop w:val="0"/>
          <w:marBottom w:val="0"/>
          <w:divBdr>
            <w:top w:val="none" w:sz="0" w:space="0" w:color="auto"/>
            <w:left w:val="none" w:sz="0" w:space="0" w:color="auto"/>
            <w:bottom w:val="none" w:sz="0" w:space="0" w:color="auto"/>
            <w:right w:val="none" w:sz="0" w:space="0" w:color="auto"/>
          </w:divBdr>
        </w:div>
        <w:div w:id="583414368">
          <w:marLeft w:val="0"/>
          <w:marRight w:val="0"/>
          <w:marTop w:val="0"/>
          <w:marBottom w:val="0"/>
          <w:divBdr>
            <w:top w:val="none" w:sz="0" w:space="0" w:color="auto"/>
            <w:left w:val="none" w:sz="0" w:space="0" w:color="auto"/>
            <w:bottom w:val="none" w:sz="0" w:space="0" w:color="auto"/>
            <w:right w:val="none" w:sz="0" w:space="0" w:color="auto"/>
          </w:divBdr>
        </w:div>
        <w:div w:id="678509717">
          <w:marLeft w:val="0"/>
          <w:marRight w:val="0"/>
          <w:marTop w:val="0"/>
          <w:marBottom w:val="0"/>
          <w:divBdr>
            <w:top w:val="none" w:sz="0" w:space="0" w:color="auto"/>
            <w:left w:val="none" w:sz="0" w:space="0" w:color="auto"/>
            <w:bottom w:val="none" w:sz="0" w:space="0" w:color="auto"/>
            <w:right w:val="none" w:sz="0" w:space="0" w:color="auto"/>
          </w:divBdr>
        </w:div>
        <w:div w:id="1231113167">
          <w:marLeft w:val="0"/>
          <w:marRight w:val="0"/>
          <w:marTop w:val="0"/>
          <w:marBottom w:val="0"/>
          <w:divBdr>
            <w:top w:val="none" w:sz="0" w:space="0" w:color="auto"/>
            <w:left w:val="none" w:sz="0" w:space="0" w:color="auto"/>
            <w:bottom w:val="none" w:sz="0" w:space="0" w:color="auto"/>
            <w:right w:val="none" w:sz="0" w:space="0" w:color="auto"/>
          </w:divBdr>
        </w:div>
        <w:div w:id="1801876931">
          <w:marLeft w:val="0"/>
          <w:marRight w:val="0"/>
          <w:marTop w:val="0"/>
          <w:marBottom w:val="0"/>
          <w:divBdr>
            <w:top w:val="none" w:sz="0" w:space="0" w:color="auto"/>
            <w:left w:val="none" w:sz="0" w:space="0" w:color="auto"/>
            <w:bottom w:val="none" w:sz="0" w:space="0" w:color="auto"/>
            <w:right w:val="none" w:sz="0" w:space="0" w:color="auto"/>
          </w:divBdr>
        </w:div>
        <w:div w:id="1738437688">
          <w:marLeft w:val="0"/>
          <w:marRight w:val="0"/>
          <w:marTop w:val="0"/>
          <w:marBottom w:val="0"/>
          <w:divBdr>
            <w:top w:val="none" w:sz="0" w:space="0" w:color="auto"/>
            <w:left w:val="none" w:sz="0" w:space="0" w:color="auto"/>
            <w:bottom w:val="none" w:sz="0" w:space="0" w:color="auto"/>
            <w:right w:val="none" w:sz="0" w:space="0" w:color="auto"/>
          </w:divBdr>
        </w:div>
        <w:div w:id="1094201654">
          <w:marLeft w:val="0"/>
          <w:marRight w:val="0"/>
          <w:marTop w:val="0"/>
          <w:marBottom w:val="0"/>
          <w:divBdr>
            <w:top w:val="none" w:sz="0" w:space="0" w:color="auto"/>
            <w:left w:val="none" w:sz="0" w:space="0" w:color="auto"/>
            <w:bottom w:val="none" w:sz="0" w:space="0" w:color="auto"/>
            <w:right w:val="none" w:sz="0" w:space="0" w:color="auto"/>
          </w:divBdr>
        </w:div>
        <w:div w:id="205262952">
          <w:marLeft w:val="0"/>
          <w:marRight w:val="0"/>
          <w:marTop w:val="0"/>
          <w:marBottom w:val="0"/>
          <w:divBdr>
            <w:top w:val="none" w:sz="0" w:space="0" w:color="auto"/>
            <w:left w:val="none" w:sz="0" w:space="0" w:color="auto"/>
            <w:bottom w:val="none" w:sz="0" w:space="0" w:color="auto"/>
            <w:right w:val="none" w:sz="0" w:space="0" w:color="auto"/>
          </w:divBdr>
        </w:div>
        <w:div w:id="2142795741">
          <w:marLeft w:val="0"/>
          <w:marRight w:val="0"/>
          <w:marTop w:val="0"/>
          <w:marBottom w:val="0"/>
          <w:divBdr>
            <w:top w:val="none" w:sz="0" w:space="0" w:color="auto"/>
            <w:left w:val="none" w:sz="0" w:space="0" w:color="auto"/>
            <w:bottom w:val="none" w:sz="0" w:space="0" w:color="auto"/>
            <w:right w:val="none" w:sz="0" w:space="0" w:color="auto"/>
          </w:divBdr>
        </w:div>
        <w:div w:id="218252834">
          <w:marLeft w:val="0"/>
          <w:marRight w:val="0"/>
          <w:marTop w:val="0"/>
          <w:marBottom w:val="0"/>
          <w:divBdr>
            <w:top w:val="none" w:sz="0" w:space="0" w:color="auto"/>
            <w:left w:val="none" w:sz="0" w:space="0" w:color="auto"/>
            <w:bottom w:val="none" w:sz="0" w:space="0" w:color="auto"/>
            <w:right w:val="none" w:sz="0" w:space="0" w:color="auto"/>
          </w:divBdr>
        </w:div>
        <w:div w:id="590046182">
          <w:marLeft w:val="0"/>
          <w:marRight w:val="0"/>
          <w:marTop w:val="0"/>
          <w:marBottom w:val="0"/>
          <w:divBdr>
            <w:top w:val="none" w:sz="0" w:space="0" w:color="auto"/>
            <w:left w:val="none" w:sz="0" w:space="0" w:color="auto"/>
            <w:bottom w:val="none" w:sz="0" w:space="0" w:color="auto"/>
            <w:right w:val="none" w:sz="0" w:space="0" w:color="auto"/>
          </w:divBdr>
        </w:div>
        <w:div w:id="571740934">
          <w:marLeft w:val="0"/>
          <w:marRight w:val="0"/>
          <w:marTop w:val="0"/>
          <w:marBottom w:val="0"/>
          <w:divBdr>
            <w:top w:val="none" w:sz="0" w:space="0" w:color="auto"/>
            <w:left w:val="none" w:sz="0" w:space="0" w:color="auto"/>
            <w:bottom w:val="none" w:sz="0" w:space="0" w:color="auto"/>
            <w:right w:val="none" w:sz="0" w:space="0" w:color="auto"/>
          </w:divBdr>
        </w:div>
        <w:div w:id="1263225773">
          <w:marLeft w:val="0"/>
          <w:marRight w:val="0"/>
          <w:marTop w:val="0"/>
          <w:marBottom w:val="0"/>
          <w:divBdr>
            <w:top w:val="none" w:sz="0" w:space="0" w:color="auto"/>
            <w:left w:val="none" w:sz="0" w:space="0" w:color="auto"/>
            <w:bottom w:val="none" w:sz="0" w:space="0" w:color="auto"/>
            <w:right w:val="none" w:sz="0" w:space="0" w:color="auto"/>
          </w:divBdr>
        </w:div>
      </w:divsChild>
    </w:div>
    <w:div w:id="1855336530">
      <w:bodyDiv w:val="1"/>
      <w:marLeft w:val="0"/>
      <w:marRight w:val="0"/>
      <w:marTop w:val="0"/>
      <w:marBottom w:val="0"/>
      <w:divBdr>
        <w:top w:val="none" w:sz="0" w:space="0" w:color="auto"/>
        <w:left w:val="none" w:sz="0" w:space="0" w:color="auto"/>
        <w:bottom w:val="none" w:sz="0" w:space="0" w:color="auto"/>
        <w:right w:val="none" w:sz="0" w:space="0" w:color="auto"/>
      </w:divBdr>
      <w:divsChild>
        <w:div w:id="747270398">
          <w:marLeft w:val="0"/>
          <w:marRight w:val="0"/>
          <w:marTop w:val="0"/>
          <w:marBottom w:val="0"/>
          <w:divBdr>
            <w:top w:val="none" w:sz="0" w:space="0" w:color="auto"/>
            <w:left w:val="none" w:sz="0" w:space="0" w:color="auto"/>
            <w:bottom w:val="none" w:sz="0" w:space="0" w:color="auto"/>
            <w:right w:val="none" w:sz="0" w:space="0" w:color="auto"/>
          </w:divBdr>
          <w:divsChild>
            <w:div w:id="1729844294">
              <w:marLeft w:val="0"/>
              <w:marRight w:val="0"/>
              <w:marTop w:val="0"/>
              <w:marBottom w:val="0"/>
              <w:divBdr>
                <w:top w:val="none" w:sz="0" w:space="0" w:color="auto"/>
                <w:left w:val="none" w:sz="0" w:space="0" w:color="auto"/>
                <w:bottom w:val="none" w:sz="0" w:space="0" w:color="auto"/>
                <w:right w:val="none" w:sz="0" w:space="0" w:color="auto"/>
              </w:divBdr>
            </w:div>
            <w:div w:id="324011260">
              <w:marLeft w:val="0"/>
              <w:marRight w:val="0"/>
              <w:marTop w:val="0"/>
              <w:marBottom w:val="0"/>
              <w:divBdr>
                <w:top w:val="none" w:sz="0" w:space="0" w:color="auto"/>
                <w:left w:val="none" w:sz="0" w:space="0" w:color="auto"/>
                <w:bottom w:val="none" w:sz="0" w:space="0" w:color="auto"/>
                <w:right w:val="none" w:sz="0" w:space="0" w:color="auto"/>
              </w:divBdr>
            </w:div>
            <w:div w:id="989790362">
              <w:marLeft w:val="0"/>
              <w:marRight w:val="0"/>
              <w:marTop w:val="0"/>
              <w:marBottom w:val="0"/>
              <w:divBdr>
                <w:top w:val="none" w:sz="0" w:space="0" w:color="auto"/>
                <w:left w:val="none" w:sz="0" w:space="0" w:color="auto"/>
                <w:bottom w:val="none" w:sz="0" w:space="0" w:color="auto"/>
                <w:right w:val="none" w:sz="0" w:space="0" w:color="auto"/>
              </w:divBdr>
            </w:div>
            <w:div w:id="563680490">
              <w:marLeft w:val="0"/>
              <w:marRight w:val="0"/>
              <w:marTop w:val="0"/>
              <w:marBottom w:val="0"/>
              <w:divBdr>
                <w:top w:val="none" w:sz="0" w:space="0" w:color="auto"/>
                <w:left w:val="none" w:sz="0" w:space="0" w:color="auto"/>
                <w:bottom w:val="none" w:sz="0" w:space="0" w:color="auto"/>
                <w:right w:val="none" w:sz="0" w:space="0" w:color="auto"/>
              </w:divBdr>
            </w:div>
            <w:div w:id="1696147993">
              <w:marLeft w:val="0"/>
              <w:marRight w:val="0"/>
              <w:marTop w:val="0"/>
              <w:marBottom w:val="0"/>
              <w:divBdr>
                <w:top w:val="none" w:sz="0" w:space="0" w:color="auto"/>
                <w:left w:val="none" w:sz="0" w:space="0" w:color="auto"/>
                <w:bottom w:val="none" w:sz="0" w:space="0" w:color="auto"/>
                <w:right w:val="none" w:sz="0" w:space="0" w:color="auto"/>
              </w:divBdr>
            </w:div>
            <w:div w:id="504176359">
              <w:marLeft w:val="0"/>
              <w:marRight w:val="0"/>
              <w:marTop w:val="0"/>
              <w:marBottom w:val="0"/>
              <w:divBdr>
                <w:top w:val="none" w:sz="0" w:space="0" w:color="auto"/>
                <w:left w:val="none" w:sz="0" w:space="0" w:color="auto"/>
                <w:bottom w:val="none" w:sz="0" w:space="0" w:color="auto"/>
                <w:right w:val="none" w:sz="0" w:space="0" w:color="auto"/>
              </w:divBdr>
            </w:div>
            <w:div w:id="251672806">
              <w:marLeft w:val="0"/>
              <w:marRight w:val="0"/>
              <w:marTop w:val="0"/>
              <w:marBottom w:val="0"/>
              <w:divBdr>
                <w:top w:val="none" w:sz="0" w:space="0" w:color="auto"/>
                <w:left w:val="none" w:sz="0" w:space="0" w:color="auto"/>
                <w:bottom w:val="none" w:sz="0" w:space="0" w:color="auto"/>
                <w:right w:val="none" w:sz="0" w:space="0" w:color="auto"/>
              </w:divBdr>
            </w:div>
            <w:div w:id="1581940046">
              <w:marLeft w:val="0"/>
              <w:marRight w:val="0"/>
              <w:marTop w:val="0"/>
              <w:marBottom w:val="0"/>
              <w:divBdr>
                <w:top w:val="none" w:sz="0" w:space="0" w:color="auto"/>
                <w:left w:val="none" w:sz="0" w:space="0" w:color="auto"/>
                <w:bottom w:val="none" w:sz="0" w:space="0" w:color="auto"/>
                <w:right w:val="none" w:sz="0" w:space="0" w:color="auto"/>
              </w:divBdr>
            </w:div>
            <w:div w:id="1438527279">
              <w:marLeft w:val="0"/>
              <w:marRight w:val="0"/>
              <w:marTop w:val="0"/>
              <w:marBottom w:val="0"/>
              <w:divBdr>
                <w:top w:val="none" w:sz="0" w:space="0" w:color="auto"/>
                <w:left w:val="none" w:sz="0" w:space="0" w:color="auto"/>
                <w:bottom w:val="none" w:sz="0" w:space="0" w:color="auto"/>
                <w:right w:val="none" w:sz="0" w:space="0" w:color="auto"/>
              </w:divBdr>
            </w:div>
            <w:div w:id="1183662434">
              <w:marLeft w:val="0"/>
              <w:marRight w:val="0"/>
              <w:marTop w:val="0"/>
              <w:marBottom w:val="0"/>
              <w:divBdr>
                <w:top w:val="none" w:sz="0" w:space="0" w:color="auto"/>
                <w:left w:val="none" w:sz="0" w:space="0" w:color="auto"/>
                <w:bottom w:val="none" w:sz="0" w:space="0" w:color="auto"/>
                <w:right w:val="none" w:sz="0" w:space="0" w:color="auto"/>
              </w:divBdr>
            </w:div>
            <w:div w:id="2029982634">
              <w:marLeft w:val="0"/>
              <w:marRight w:val="0"/>
              <w:marTop w:val="0"/>
              <w:marBottom w:val="0"/>
              <w:divBdr>
                <w:top w:val="none" w:sz="0" w:space="0" w:color="auto"/>
                <w:left w:val="none" w:sz="0" w:space="0" w:color="auto"/>
                <w:bottom w:val="none" w:sz="0" w:space="0" w:color="auto"/>
                <w:right w:val="none" w:sz="0" w:space="0" w:color="auto"/>
              </w:divBdr>
            </w:div>
            <w:div w:id="1549492986">
              <w:marLeft w:val="0"/>
              <w:marRight w:val="0"/>
              <w:marTop w:val="0"/>
              <w:marBottom w:val="0"/>
              <w:divBdr>
                <w:top w:val="none" w:sz="0" w:space="0" w:color="auto"/>
                <w:left w:val="none" w:sz="0" w:space="0" w:color="auto"/>
                <w:bottom w:val="none" w:sz="0" w:space="0" w:color="auto"/>
                <w:right w:val="none" w:sz="0" w:space="0" w:color="auto"/>
              </w:divBdr>
            </w:div>
            <w:div w:id="908853349">
              <w:marLeft w:val="0"/>
              <w:marRight w:val="0"/>
              <w:marTop w:val="0"/>
              <w:marBottom w:val="0"/>
              <w:divBdr>
                <w:top w:val="none" w:sz="0" w:space="0" w:color="auto"/>
                <w:left w:val="none" w:sz="0" w:space="0" w:color="auto"/>
                <w:bottom w:val="none" w:sz="0" w:space="0" w:color="auto"/>
                <w:right w:val="none" w:sz="0" w:space="0" w:color="auto"/>
              </w:divBdr>
            </w:div>
            <w:div w:id="574125697">
              <w:marLeft w:val="0"/>
              <w:marRight w:val="0"/>
              <w:marTop w:val="0"/>
              <w:marBottom w:val="0"/>
              <w:divBdr>
                <w:top w:val="none" w:sz="0" w:space="0" w:color="auto"/>
                <w:left w:val="none" w:sz="0" w:space="0" w:color="auto"/>
                <w:bottom w:val="none" w:sz="0" w:space="0" w:color="auto"/>
                <w:right w:val="none" w:sz="0" w:space="0" w:color="auto"/>
              </w:divBdr>
            </w:div>
            <w:div w:id="1735852721">
              <w:marLeft w:val="0"/>
              <w:marRight w:val="0"/>
              <w:marTop w:val="0"/>
              <w:marBottom w:val="0"/>
              <w:divBdr>
                <w:top w:val="none" w:sz="0" w:space="0" w:color="auto"/>
                <w:left w:val="none" w:sz="0" w:space="0" w:color="auto"/>
                <w:bottom w:val="none" w:sz="0" w:space="0" w:color="auto"/>
                <w:right w:val="none" w:sz="0" w:space="0" w:color="auto"/>
              </w:divBdr>
            </w:div>
            <w:div w:id="1439064914">
              <w:marLeft w:val="0"/>
              <w:marRight w:val="0"/>
              <w:marTop w:val="0"/>
              <w:marBottom w:val="0"/>
              <w:divBdr>
                <w:top w:val="none" w:sz="0" w:space="0" w:color="auto"/>
                <w:left w:val="none" w:sz="0" w:space="0" w:color="auto"/>
                <w:bottom w:val="none" w:sz="0" w:space="0" w:color="auto"/>
                <w:right w:val="none" w:sz="0" w:space="0" w:color="auto"/>
              </w:divBdr>
            </w:div>
            <w:div w:id="1887908671">
              <w:marLeft w:val="0"/>
              <w:marRight w:val="0"/>
              <w:marTop w:val="0"/>
              <w:marBottom w:val="0"/>
              <w:divBdr>
                <w:top w:val="none" w:sz="0" w:space="0" w:color="auto"/>
                <w:left w:val="none" w:sz="0" w:space="0" w:color="auto"/>
                <w:bottom w:val="none" w:sz="0" w:space="0" w:color="auto"/>
                <w:right w:val="none" w:sz="0" w:space="0" w:color="auto"/>
              </w:divBdr>
            </w:div>
            <w:div w:id="292102653">
              <w:marLeft w:val="0"/>
              <w:marRight w:val="0"/>
              <w:marTop w:val="0"/>
              <w:marBottom w:val="0"/>
              <w:divBdr>
                <w:top w:val="none" w:sz="0" w:space="0" w:color="auto"/>
                <w:left w:val="none" w:sz="0" w:space="0" w:color="auto"/>
                <w:bottom w:val="none" w:sz="0" w:space="0" w:color="auto"/>
                <w:right w:val="none" w:sz="0" w:space="0" w:color="auto"/>
              </w:divBdr>
            </w:div>
            <w:div w:id="120810148">
              <w:marLeft w:val="0"/>
              <w:marRight w:val="0"/>
              <w:marTop w:val="0"/>
              <w:marBottom w:val="0"/>
              <w:divBdr>
                <w:top w:val="none" w:sz="0" w:space="0" w:color="auto"/>
                <w:left w:val="none" w:sz="0" w:space="0" w:color="auto"/>
                <w:bottom w:val="none" w:sz="0" w:space="0" w:color="auto"/>
                <w:right w:val="none" w:sz="0" w:space="0" w:color="auto"/>
              </w:divBdr>
            </w:div>
            <w:div w:id="1047879451">
              <w:marLeft w:val="0"/>
              <w:marRight w:val="0"/>
              <w:marTop w:val="0"/>
              <w:marBottom w:val="0"/>
              <w:divBdr>
                <w:top w:val="none" w:sz="0" w:space="0" w:color="auto"/>
                <w:left w:val="none" w:sz="0" w:space="0" w:color="auto"/>
                <w:bottom w:val="none" w:sz="0" w:space="0" w:color="auto"/>
                <w:right w:val="none" w:sz="0" w:space="0" w:color="auto"/>
              </w:divBdr>
            </w:div>
            <w:div w:id="1139955782">
              <w:marLeft w:val="0"/>
              <w:marRight w:val="0"/>
              <w:marTop w:val="0"/>
              <w:marBottom w:val="0"/>
              <w:divBdr>
                <w:top w:val="none" w:sz="0" w:space="0" w:color="auto"/>
                <w:left w:val="none" w:sz="0" w:space="0" w:color="auto"/>
                <w:bottom w:val="none" w:sz="0" w:space="0" w:color="auto"/>
                <w:right w:val="none" w:sz="0" w:space="0" w:color="auto"/>
              </w:divBdr>
            </w:div>
            <w:div w:id="355353020">
              <w:marLeft w:val="0"/>
              <w:marRight w:val="0"/>
              <w:marTop w:val="0"/>
              <w:marBottom w:val="0"/>
              <w:divBdr>
                <w:top w:val="none" w:sz="0" w:space="0" w:color="auto"/>
                <w:left w:val="none" w:sz="0" w:space="0" w:color="auto"/>
                <w:bottom w:val="none" w:sz="0" w:space="0" w:color="auto"/>
                <w:right w:val="none" w:sz="0" w:space="0" w:color="auto"/>
              </w:divBdr>
            </w:div>
            <w:div w:id="1527139060">
              <w:marLeft w:val="0"/>
              <w:marRight w:val="0"/>
              <w:marTop w:val="0"/>
              <w:marBottom w:val="0"/>
              <w:divBdr>
                <w:top w:val="none" w:sz="0" w:space="0" w:color="auto"/>
                <w:left w:val="none" w:sz="0" w:space="0" w:color="auto"/>
                <w:bottom w:val="none" w:sz="0" w:space="0" w:color="auto"/>
                <w:right w:val="none" w:sz="0" w:space="0" w:color="auto"/>
              </w:divBdr>
            </w:div>
            <w:div w:id="18436278">
              <w:marLeft w:val="0"/>
              <w:marRight w:val="0"/>
              <w:marTop w:val="0"/>
              <w:marBottom w:val="0"/>
              <w:divBdr>
                <w:top w:val="none" w:sz="0" w:space="0" w:color="auto"/>
                <w:left w:val="none" w:sz="0" w:space="0" w:color="auto"/>
                <w:bottom w:val="none" w:sz="0" w:space="0" w:color="auto"/>
                <w:right w:val="none" w:sz="0" w:space="0" w:color="auto"/>
              </w:divBdr>
            </w:div>
            <w:div w:id="118576666">
              <w:marLeft w:val="0"/>
              <w:marRight w:val="0"/>
              <w:marTop w:val="0"/>
              <w:marBottom w:val="0"/>
              <w:divBdr>
                <w:top w:val="none" w:sz="0" w:space="0" w:color="auto"/>
                <w:left w:val="none" w:sz="0" w:space="0" w:color="auto"/>
                <w:bottom w:val="none" w:sz="0" w:space="0" w:color="auto"/>
                <w:right w:val="none" w:sz="0" w:space="0" w:color="auto"/>
              </w:divBdr>
            </w:div>
            <w:div w:id="1282613410">
              <w:marLeft w:val="0"/>
              <w:marRight w:val="0"/>
              <w:marTop w:val="0"/>
              <w:marBottom w:val="0"/>
              <w:divBdr>
                <w:top w:val="none" w:sz="0" w:space="0" w:color="auto"/>
                <w:left w:val="none" w:sz="0" w:space="0" w:color="auto"/>
                <w:bottom w:val="none" w:sz="0" w:space="0" w:color="auto"/>
                <w:right w:val="none" w:sz="0" w:space="0" w:color="auto"/>
              </w:divBdr>
            </w:div>
            <w:div w:id="1968124509">
              <w:marLeft w:val="0"/>
              <w:marRight w:val="0"/>
              <w:marTop w:val="0"/>
              <w:marBottom w:val="0"/>
              <w:divBdr>
                <w:top w:val="none" w:sz="0" w:space="0" w:color="auto"/>
                <w:left w:val="none" w:sz="0" w:space="0" w:color="auto"/>
                <w:bottom w:val="none" w:sz="0" w:space="0" w:color="auto"/>
                <w:right w:val="none" w:sz="0" w:space="0" w:color="auto"/>
              </w:divBdr>
            </w:div>
            <w:div w:id="554855892">
              <w:marLeft w:val="0"/>
              <w:marRight w:val="0"/>
              <w:marTop w:val="0"/>
              <w:marBottom w:val="0"/>
              <w:divBdr>
                <w:top w:val="none" w:sz="0" w:space="0" w:color="auto"/>
                <w:left w:val="none" w:sz="0" w:space="0" w:color="auto"/>
                <w:bottom w:val="none" w:sz="0" w:space="0" w:color="auto"/>
                <w:right w:val="none" w:sz="0" w:space="0" w:color="auto"/>
              </w:divBdr>
            </w:div>
            <w:div w:id="85613262">
              <w:marLeft w:val="0"/>
              <w:marRight w:val="0"/>
              <w:marTop w:val="0"/>
              <w:marBottom w:val="0"/>
              <w:divBdr>
                <w:top w:val="none" w:sz="0" w:space="0" w:color="auto"/>
                <w:left w:val="none" w:sz="0" w:space="0" w:color="auto"/>
                <w:bottom w:val="none" w:sz="0" w:space="0" w:color="auto"/>
                <w:right w:val="none" w:sz="0" w:space="0" w:color="auto"/>
              </w:divBdr>
            </w:div>
            <w:div w:id="673725883">
              <w:marLeft w:val="0"/>
              <w:marRight w:val="0"/>
              <w:marTop w:val="0"/>
              <w:marBottom w:val="0"/>
              <w:divBdr>
                <w:top w:val="none" w:sz="0" w:space="0" w:color="auto"/>
                <w:left w:val="none" w:sz="0" w:space="0" w:color="auto"/>
                <w:bottom w:val="none" w:sz="0" w:space="0" w:color="auto"/>
                <w:right w:val="none" w:sz="0" w:space="0" w:color="auto"/>
              </w:divBdr>
            </w:div>
            <w:div w:id="1432316803">
              <w:marLeft w:val="0"/>
              <w:marRight w:val="0"/>
              <w:marTop w:val="0"/>
              <w:marBottom w:val="0"/>
              <w:divBdr>
                <w:top w:val="none" w:sz="0" w:space="0" w:color="auto"/>
                <w:left w:val="none" w:sz="0" w:space="0" w:color="auto"/>
                <w:bottom w:val="none" w:sz="0" w:space="0" w:color="auto"/>
                <w:right w:val="none" w:sz="0" w:space="0" w:color="auto"/>
              </w:divBdr>
            </w:div>
            <w:div w:id="733510700">
              <w:marLeft w:val="0"/>
              <w:marRight w:val="0"/>
              <w:marTop w:val="0"/>
              <w:marBottom w:val="0"/>
              <w:divBdr>
                <w:top w:val="none" w:sz="0" w:space="0" w:color="auto"/>
                <w:left w:val="none" w:sz="0" w:space="0" w:color="auto"/>
                <w:bottom w:val="none" w:sz="0" w:space="0" w:color="auto"/>
                <w:right w:val="none" w:sz="0" w:space="0" w:color="auto"/>
              </w:divBdr>
            </w:div>
            <w:div w:id="132435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08316">
      <w:bodyDiv w:val="1"/>
      <w:marLeft w:val="0"/>
      <w:marRight w:val="0"/>
      <w:marTop w:val="0"/>
      <w:marBottom w:val="0"/>
      <w:divBdr>
        <w:top w:val="none" w:sz="0" w:space="0" w:color="auto"/>
        <w:left w:val="none" w:sz="0" w:space="0" w:color="auto"/>
        <w:bottom w:val="none" w:sz="0" w:space="0" w:color="auto"/>
        <w:right w:val="none" w:sz="0" w:space="0" w:color="auto"/>
      </w:divBdr>
      <w:divsChild>
        <w:div w:id="1468471361">
          <w:marLeft w:val="0"/>
          <w:marRight w:val="0"/>
          <w:marTop w:val="0"/>
          <w:marBottom w:val="0"/>
          <w:divBdr>
            <w:top w:val="none" w:sz="0" w:space="0" w:color="auto"/>
            <w:left w:val="none" w:sz="0" w:space="0" w:color="auto"/>
            <w:bottom w:val="none" w:sz="0" w:space="0" w:color="auto"/>
            <w:right w:val="none" w:sz="0" w:space="0" w:color="auto"/>
          </w:divBdr>
        </w:div>
        <w:div w:id="116996350">
          <w:marLeft w:val="0"/>
          <w:marRight w:val="0"/>
          <w:marTop w:val="0"/>
          <w:marBottom w:val="0"/>
          <w:divBdr>
            <w:top w:val="none" w:sz="0" w:space="0" w:color="auto"/>
            <w:left w:val="none" w:sz="0" w:space="0" w:color="auto"/>
            <w:bottom w:val="none" w:sz="0" w:space="0" w:color="auto"/>
            <w:right w:val="none" w:sz="0" w:space="0" w:color="auto"/>
          </w:divBdr>
        </w:div>
        <w:div w:id="307176371">
          <w:marLeft w:val="0"/>
          <w:marRight w:val="0"/>
          <w:marTop w:val="0"/>
          <w:marBottom w:val="0"/>
          <w:divBdr>
            <w:top w:val="none" w:sz="0" w:space="0" w:color="auto"/>
            <w:left w:val="none" w:sz="0" w:space="0" w:color="auto"/>
            <w:bottom w:val="none" w:sz="0" w:space="0" w:color="auto"/>
            <w:right w:val="none" w:sz="0" w:space="0" w:color="auto"/>
          </w:divBdr>
        </w:div>
        <w:div w:id="395206129">
          <w:marLeft w:val="0"/>
          <w:marRight w:val="0"/>
          <w:marTop w:val="0"/>
          <w:marBottom w:val="0"/>
          <w:divBdr>
            <w:top w:val="none" w:sz="0" w:space="0" w:color="auto"/>
            <w:left w:val="none" w:sz="0" w:space="0" w:color="auto"/>
            <w:bottom w:val="none" w:sz="0" w:space="0" w:color="auto"/>
            <w:right w:val="none" w:sz="0" w:space="0" w:color="auto"/>
          </w:divBdr>
        </w:div>
        <w:div w:id="62414403">
          <w:marLeft w:val="0"/>
          <w:marRight w:val="0"/>
          <w:marTop w:val="0"/>
          <w:marBottom w:val="0"/>
          <w:divBdr>
            <w:top w:val="none" w:sz="0" w:space="0" w:color="auto"/>
            <w:left w:val="none" w:sz="0" w:space="0" w:color="auto"/>
            <w:bottom w:val="none" w:sz="0" w:space="0" w:color="auto"/>
            <w:right w:val="none" w:sz="0" w:space="0" w:color="auto"/>
          </w:divBdr>
        </w:div>
        <w:div w:id="1414164088">
          <w:marLeft w:val="0"/>
          <w:marRight w:val="0"/>
          <w:marTop w:val="0"/>
          <w:marBottom w:val="0"/>
          <w:divBdr>
            <w:top w:val="none" w:sz="0" w:space="0" w:color="auto"/>
            <w:left w:val="none" w:sz="0" w:space="0" w:color="auto"/>
            <w:bottom w:val="none" w:sz="0" w:space="0" w:color="auto"/>
            <w:right w:val="none" w:sz="0" w:space="0" w:color="auto"/>
          </w:divBdr>
        </w:div>
        <w:div w:id="374276580">
          <w:marLeft w:val="0"/>
          <w:marRight w:val="0"/>
          <w:marTop w:val="0"/>
          <w:marBottom w:val="0"/>
          <w:divBdr>
            <w:top w:val="none" w:sz="0" w:space="0" w:color="auto"/>
            <w:left w:val="none" w:sz="0" w:space="0" w:color="auto"/>
            <w:bottom w:val="none" w:sz="0" w:space="0" w:color="auto"/>
            <w:right w:val="none" w:sz="0" w:space="0" w:color="auto"/>
          </w:divBdr>
        </w:div>
        <w:div w:id="221329405">
          <w:marLeft w:val="0"/>
          <w:marRight w:val="0"/>
          <w:marTop w:val="0"/>
          <w:marBottom w:val="0"/>
          <w:divBdr>
            <w:top w:val="none" w:sz="0" w:space="0" w:color="auto"/>
            <w:left w:val="none" w:sz="0" w:space="0" w:color="auto"/>
            <w:bottom w:val="none" w:sz="0" w:space="0" w:color="auto"/>
            <w:right w:val="none" w:sz="0" w:space="0" w:color="auto"/>
          </w:divBdr>
        </w:div>
      </w:divsChild>
    </w:div>
    <w:div w:id="2003194183">
      <w:bodyDiv w:val="1"/>
      <w:marLeft w:val="0"/>
      <w:marRight w:val="0"/>
      <w:marTop w:val="0"/>
      <w:marBottom w:val="0"/>
      <w:divBdr>
        <w:top w:val="none" w:sz="0" w:space="0" w:color="auto"/>
        <w:left w:val="none" w:sz="0" w:space="0" w:color="auto"/>
        <w:bottom w:val="none" w:sz="0" w:space="0" w:color="auto"/>
        <w:right w:val="none" w:sz="0" w:space="0" w:color="auto"/>
      </w:divBdr>
    </w:div>
    <w:div w:id="2054501966">
      <w:bodyDiv w:val="1"/>
      <w:marLeft w:val="0"/>
      <w:marRight w:val="0"/>
      <w:marTop w:val="0"/>
      <w:marBottom w:val="0"/>
      <w:divBdr>
        <w:top w:val="none" w:sz="0" w:space="0" w:color="auto"/>
        <w:left w:val="none" w:sz="0" w:space="0" w:color="auto"/>
        <w:bottom w:val="none" w:sz="0" w:space="0" w:color="auto"/>
        <w:right w:val="none" w:sz="0" w:space="0" w:color="auto"/>
      </w:divBdr>
    </w:div>
    <w:div w:id="2105178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mailto:geshel@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40C8302-346F-4D88-97D8-64BA913AC673}">
  <ds:schemaRefs>
    <ds:schemaRef ds:uri="http://schemas.openxmlformats.org/officeDocument/2006/bibliography"/>
  </ds:schemaRefs>
</ds:datastoreItem>
</file>

<file path=customXml/itemProps2.xml><?xml version="1.0" encoding="utf-8"?>
<ds:datastoreItem xmlns:ds="http://schemas.openxmlformats.org/officeDocument/2006/customXml" ds:itemID="{CE017A84-EA89-4C6F-90DD-BE75BE971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3</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Columbia Univ.</Company>
  <LinksUpToDate>false</LinksUpToDate>
  <CharactersWithSpaces>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Gidon Eshel</dc:creator>
  <cp:keywords/>
  <dc:description/>
  <cp:lastModifiedBy>Marszalek, Rafal, Springer</cp:lastModifiedBy>
  <cp:revision>49</cp:revision>
  <cp:lastPrinted>2016-06-19T05:50:00Z</cp:lastPrinted>
  <dcterms:created xsi:type="dcterms:W3CDTF">2018-10-19T04:59:00Z</dcterms:created>
  <dcterms:modified xsi:type="dcterms:W3CDTF">2019-09-09T14:42:00Z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16th edition (author-date)</vt:lpwstr>
  </property>
  <property fmtid="{D5CDD505-2E9C-101B-9397-08002B2CF9AE}" pid="11" name="Mendeley Recent Style Id 4_1">
    <vt:lpwstr>http://www.zotero.org/styles/environmental-science-and-technology</vt:lpwstr>
  </property>
  <property fmtid="{D5CDD505-2E9C-101B-9397-08002B2CF9AE}" pid="12" name="Mendeley Recent Style Name 4_1">
    <vt:lpwstr>Environmental Science &amp; Technology</vt:lpwstr>
  </property>
  <property fmtid="{D5CDD505-2E9C-101B-9397-08002B2CF9AE}" pid="13" name="Mendeley Recent Style Id 5_1">
    <vt:lpwstr>http://www.zotero.org/styles/frontiers-in-ecology-and-the-environment</vt:lpwstr>
  </property>
  <property fmtid="{D5CDD505-2E9C-101B-9397-08002B2CF9AE}" pid="14" name="Mendeley Recent Style Name 5_1">
    <vt:lpwstr>Frontiers in Ecology and the Environment</vt:lpwstr>
  </property>
  <property fmtid="{D5CDD505-2E9C-101B-9397-08002B2CF9AE}" pid="15" name="Mendeley Recent Style Id 6_1">
    <vt:lpwstr>http://www.zotero.org/styles/harvard-cite-them-right</vt:lpwstr>
  </property>
  <property fmtid="{D5CDD505-2E9C-101B-9397-08002B2CF9AE}" pid="16" name="Mendeley Recent Style Name 6_1">
    <vt:lpwstr>Harvard - Cite Them Right 9th edition</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http://www.zotero.org/styles/science</vt:lpwstr>
  </property>
  <property fmtid="{D5CDD505-2E9C-101B-9397-08002B2CF9AE}" pid="22" name="Mendeley Recent Style Name 9_1">
    <vt:lpwstr>Science</vt:lpwstr>
  </property>
  <property fmtid="{D5CDD505-2E9C-101B-9397-08002B2CF9AE}" pid="23" name="Mendeley Unique User Id_1">
    <vt:lpwstr>9ca47753-9dfb-3978-9cc6-1ce71f992127</vt:lpwstr>
  </property>
  <property fmtid="{D5CDD505-2E9C-101B-9397-08002B2CF9AE}" pid="24" name="Mendeley Citation Style_1">
    <vt:lpwstr>http://www.zotero.org/styles/nature</vt:lpwstr>
  </property>
</Properties>
</file>