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E2D228" w14:textId="3EDE8B29" w:rsidR="00E54913" w:rsidRPr="000F565C" w:rsidRDefault="0057797C" w:rsidP="0057797C">
      <w:pPr>
        <w:spacing w:before="120" w:after="120" w:line="360" w:lineRule="auto"/>
        <w:rPr>
          <w:rFonts w:ascii="Times New Roman" w:hAnsi="Times New Roman"/>
          <w:b/>
          <w:szCs w:val="28"/>
          <w:lang w:val="en-US"/>
        </w:rPr>
      </w:pPr>
      <w:r w:rsidRPr="000F565C">
        <w:rPr>
          <w:rFonts w:ascii="Times New Roman" w:hAnsi="Times New Roman"/>
          <w:b/>
          <w:szCs w:val="28"/>
          <w:lang w:val="en-US"/>
        </w:rPr>
        <w:t>Impaired Systolic and Diastolic Left Ventricular Function in Children with Chronic Kidney Disease - Results from the 4C Study</w:t>
      </w:r>
      <w:r w:rsidR="00E54913" w:rsidRPr="000F565C">
        <w:rPr>
          <w:rFonts w:ascii="Times New Roman" w:hAnsi="Times New Roman"/>
          <w:b/>
          <w:szCs w:val="28"/>
          <w:lang w:val="en-US"/>
        </w:rPr>
        <w:t>, Supplemental Material</w:t>
      </w:r>
    </w:p>
    <w:p w14:paraId="32A8FF5C" w14:textId="77777777" w:rsidR="0057797C" w:rsidRPr="000F565C" w:rsidRDefault="0057797C" w:rsidP="0057797C">
      <w:pPr>
        <w:spacing w:line="360" w:lineRule="auto"/>
        <w:rPr>
          <w:rFonts w:ascii="Times New Roman" w:hAnsi="Times New Roman"/>
          <w:color w:val="000000"/>
          <w:sz w:val="22"/>
          <w:lang w:val="en-US" w:eastAsia="de-DE"/>
        </w:rPr>
      </w:pPr>
      <w:r w:rsidRPr="000F565C">
        <w:rPr>
          <w:rFonts w:ascii="Times New Roman" w:hAnsi="Times New Roman"/>
          <w:color w:val="000000"/>
          <w:sz w:val="22"/>
          <w:lang w:val="en-US" w:eastAsia="de-DE"/>
        </w:rPr>
        <w:t>Anke Doyon MD</w:t>
      </w:r>
      <w:r w:rsidRPr="000F565C">
        <w:rPr>
          <w:rFonts w:ascii="Times New Roman" w:hAnsi="Times New Roman"/>
          <w:color w:val="000000"/>
          <w:sz w:val="22"/>
          <w:vertAlign w:val="superscript"/>
          <w:lang w:val="en-US" w:eastAsia="de-DE"/>
        </w:rPr>
        <w:t>1,18</w:t>
      </w:r>
      <w:r w:rsidRPr="000F565C">
        <w:rPr>
          <w:rFonts w:ascii="Times New Roman" w:hAnsi="Times New Roman"/>
          <w:color w:val="000000"/>
          <w:sz w:val="22"/>
          <w:lang w:val="en-US" w:eastAsia="de-DE"/>
        </w:rPr>
        <w:t>, Pascal Haas MD</w:t>
      </w:r>
      <w:r w:rsidRPr="000F565C">
        <w:rPr>
          <w:rFonts w:ascii="Times New Roman" w:hAnsi="Times New Roman"/>
          <w:color w:val="000000"/>
          <w:sz w:val="22"/>
          <w:vertAlign w:val="superscript"/>
          <w:lang w:val="en-US" w:eastAsia="de-DE"/>
        </w:rPr>
        <w:t>1</w:t>
      </w:r>
      <w:r w:rsidRPr="000F565C">
        <w:rPr>
          <w:rFonts w:ascii="Times New Roman" w:hAnsi="Times New Roman"/>
          <w:color w:val="000000"/>
          <w:sz w:val="22"/>
          <w:lang w:val="en-US" w:eastAsia="de-DE"/>
        </w:rPr>
        <w:t>, Sevcan Erdem MD</w:t>
      </w:r>
      <w:r w:rsidRPr="000F565C">
        <w:rPr>
          <w:rFonts w:ascii="Times New Roman" w:hAnsi="Times New Roman"/>
          <w:color w:val="000000"/>
          <w:sz w:val="22"/>
          <w:vertAlign w:val="superscript"/>
          <w:lang w:val="en-US" w:eastAsia="de-DE"/>
        </w:rPr>
        <w:t>2,18</w:t>
      </w:r>
      <w:r w:rsidRPr="000F565C">
        <w:rPr>
          <w:rFonts w:ascii="Times New Roman" w:hAnsi="Times New Roman"/>
          <w:color w:val="000000"/>
          <w:sz w:val="22"/>
          <w:lang w:val="en-US" w:eastAsia="de-DE"/>
        </w:rPr>
        <w:t>, Bruno Ranchin MD</w:t>
      </w:r>
      <w:r w:rsidRPr="000F565C">
        <w:rPr>
          <w:rFonts w:ascii="Times New Roman" w:hAnsi="Times New Roman"/>
          <w:color w:val="000000"/>
          <w:sz w:val="22"/>
          <w:vertAlign w:val="superscript"/>
          <w:lang w:val="en-US" w:eastAsia="de-DE"/>
        </w:rPr>
        <w:t>3,18</w:t>
      </w:r>
      <w:r w:rsidRPr="000F565C">
        <w:rPr>
          <w:rFonts w:ascii="Times New Roman" w:hAnsi="Times New Roman"/>
          <w:color w:val="000000"/>
          <w:sz w:val="22"/>
          <w:lang w:val="en-US" w:eastAsia="de-DE"/>
        </w:rPr>
        <w:t>, Behrouz Kassai MD</w:t>
      </w:r>
      <w:r w:rsidRPr="000F565C">
        <w:rPr>
          <w:rFonts w:ascii="Times New Roman" w:hAnsi="Times New Roman"/>
          <w:color w:val="000000"/>
          <w:sz w:val="22"/>
          <w:vertAlign w:val="superscript"/>
          <w:lang w:val="en-US" w:eastAsia="de-DE"/>
        </w:rPr>
        <w:t xml:space="preserve">4, </w:t>
      </w:r>
      <w:r w:rsidRPr="000F565C">
        <w:rPr>
          <w:rFonts w:ascii="Times New Roman" w:hAnsi="Times New Roman"/>
          <w:color w:val="000000"/>
          <w:sz w:val="22"/>
          <w:lang w:val="en-US" w:eastAsia="de-DE"/>
        </w:rPr>
        <w:t>Francesca Mencarelli MD</w:t>
      </w:r>
      <w:r w:rsidRPr="000F565C">
        <w:rPr>
          <w:rFonts w:ascii="Times New Roman" w:hAnsi="Times New Roman"/>
          <w:color w:val="000000"/>
          <w:sz w:val="22"/>
          <w:vertAlign w:val="superscript"/>
          <w:lang w:val="en-US" w:eastAsia="de-DE"/>
        </w:rPr>
        <w:t>5,18</w:t>
      </w:r>
      <w:r w:rsidRPr="000F565C">
        <w:rPr>
          <w:rFonts w:ascii="Times New Roman" w:hAnsi="Times New Roman"/>
          <w:color w:val="000000"/>
          <w:sz w:val="22"/>
          <w:lang w:val="en-US" w:eastAsia="de-DE"/>
        </w:rPr>
        <w:t>, Francesca Lugani MD</w:t>
      </w:r>
      <w:r w:rsidRPr="000F565C">
        <w:rPr>
          <w:rFonts w:ascii="Times New Roman" w:hAnsi="Times New Roman"/>
          <w:color w:val="000000"/>
          <w:sz w:val="22"/>
          <w:vertAlign w:val="superscript"/>
          <w:lang w:val="en-US" w:eastAsia="de-DE"/>
        </w:rPr>
        <w:t>6,18</w:t>
      </w:r>
      <w:r w:rsidRPr="000F565C">
        <w:rPr>
          <w:rFonts w:ascii="Times New Roman" w:hAnsi="Times New Roman"/>
          <w:color w:val="000000"/>
          <w:sz w:val="22"/>
          <w:lang w:val="en-US" w:eastAsia="de-DE"/>
        </w:rPr>
        <w:t>, Jerome Harambat MD</w:t>
      </w:r>
      <w:r w:rsidRPr="000F565C">
        <w:rPr>
          <w:rFonts w:ascii="Times New Roman" w:hAnsi="Times New Roman"/>
          <w:color w:val="000000"/>
          <w:sz w:val="22"/>
          <w:vertAlign w:val="superscript"/>
          <w:lang w:val="en-US" w:eastAsia="de-DE"/>
        </w:rPr>
        <w:t>7,18</w:t>
      </w:r>
      <w:r w:rsidRPr="000F565C">
        <w:rPr>
          <w:rFonts w:ascii="Times New Roman" w:hAnsi="Times New Roman"/>
          <w:color w:val="000000"/>
          <w:sz w:val="22"/>
          <w:lang w:val="en-US" w:eastAsia="de-DE"/>
        </w:rPr>
        <w:t>, Maria Chiara Matteucci MD</w:t>
      </w:r>
      <w:r w:rsidRPr="000F565C">
        <w:rPr>
          <w:rFonts w:ascii="Times New Roman" w:hAnsi="Times New Roman"/>
          <w:color w:val="000000"/>
          <w:sz w:val="22"/>
          <w:vertAlign w:val="superscript"/>
          <w:lang w:val="en-US" w:eastAsia="de-DE"/>
        </w:rPr>
        <w:t>8,18</w:t>
      </w:r>
      <w:r w:rsidRPr="000F565C">
        <w:rPr>
          <w:rFonts w:ascii="Times New Roman" w:hAnsi="Times New Roman"/>
          <w:color w:val="000000"/>
          <w:sz w:val="22"/>
          <w:lang w:val="en-US" w:eastAsia="de-DE"/>
        </w:rPr>
        <w:t>, Marcello Chinali</w:t>
      </w:r>
      <w:r w:rsidRPr="000F565C">
        <w:rPr>
          <w:rFonts w:ascii="Times New Roman" w:hAnsi="Times New Roman"/>
          <w:color w:val="000000"/>
          <w:sz w:val="22"/>
          <w:vertAlign w:val="superscript"/>
          <w:lang w:val="en-US" w:eastAsia="de-DE"/>
        </w:rPr>
        <w:t>9,18</w:t>
      </w:r>
      <w:r w:rsidRPr="000F565C">
        <w:rPr>
          <w:rFonts w:ascii="Times New Roman" w:hAnsi="Times New Roman"/>
          <w:color w:val="000000"/>
          <w:sz w:val="22"/>
          <w:lang w:val="en-US" w:eastAsia="de-DE"/>
        </w:rPr>
        <w:t>, Sandra Habbig MD</w:t>
      </w:r>
      <w:r w:rsidRPr="000F565C">
        <w:rPr>
          <w:rFonts w:ascii="Times New Roman" w:hAnsi="Times New Roman"/>
          <w:color w:val="000000"/>
          <w:sz w:val="22"/>
          <w:vertAlign w:val="superscript"/>
          <w:lang w:val="en-US" w:eastAsia="de-DE"/>
        </w:rPr>
        <w:t>10,18</w:t>
      </w:r>
      <w:r w:rsidRPr="000F565C">
        <w:rPr>
          <w:rFonts w:ascii="Times New Roman" w:hAnsi="Times New Roman"/>
          <w:color w:val="000000"/>
          <w:sz w:val="22"/>
          <w:lang w:val="en-US" w:eastAsia="de-DE"/>
        </w:rPr>
        <w:t>, Ariane Zaloszyc MD</w:t>
      </w:r>
      <w:r w:rsidRPr="000F565C">
        <w:rPr>
          <w:rFonts w:ascii="Times New Roman" w:hAnsi="Times New Roman"/>
          <w:color w:val="000000"/>
          <w:sz w:val="22"/>
          <w:vertAlign w:val="superscript"/>
          <w:lang w:val="en-US" w:eastAsia="de-DE"/>
        </w:rPr>
        <w:t>11,18</w:t>
      </w:r>
      <w:r w:rsidRPr="000F565C">
        <w:rPr>
          <w:rFonts w:ascii="Times New Roman" w:hAnsi="Times New Roman"/>
          <w:color w:val="000000"/>
          <w:sz w:val="22"/>
          <w:lang w:val="en-US" w:eastAsia="de-DE"/>
        </w:rPr>
        <w:t>, Sara Testa MD</w:t>
      </w:r>
      <w:r w:rsidRPr="000F565C">
        <w:rPr>
          <w:rFonts w:ascii="Times New Roman" w:hAnsi="Times New Roman"/>
          <w:color w:val="000000"/>
          <w:sz w:val="22"/>
          <w:vertAlign w:val="superscript"/>
          <w:lang w:val="en-US" w:eastAsia="de-DE"/>
        </w:rPr>
        <w:t>12,18</w:t>
      </w:r>
      <w:r w:rsidRPr="000F565C">
        <w:rPr>
          <w:rFonts w:ascii="Times New Roman" w:hAnsi="Times New Roman"/>
          <w:color w:val="000000"/>
          <w:sz w:val="22"/>
          <w:lang w:val="en-US" w:eastAsia="de-DE"/>
        </w:rPr>
        <w:t>, Enrico Vidal MD</w:t>
      </w:r>
      <w:r w:rsidRPr="000F565C">
        <w:rPr>
          <w:rFonts w:ascii="Times New Roman" w:hAnsi="Times New Roman"/>
          <w:color w:val="000000"/>
          <w:sz w:val="22"/>
          <w:vertAlign w:val="superscript"/>
          <w:lang w:val="en-US" w:eastAsia="de-DE"/>
        </w:rPr>
        <w:t>13,18</w:t>
      </w:r>
      <w:r w:rsidRPr="000F565C">
        <w:rPr>
          <w:rFonts w:ascii="Times New Roman" w:hAnsi="Times New Roman"/>
          <w:color w:val="000000"/>
          <w:sz w:val="22"/>
          <w:lang w:val="en-US" w:eastAsia="de-DE"/>
        </w:rPr>
        <w:t>, Charlotte Gimpel MB BChir MA</w:t>
      </w:r>
      <w:r w:rsidRPr="000F565C">
        <w:rPr>
          <w:rFonts w:ascii="Times New Roman" w:hAnsi="Times New Roman"/>
          <w:color w:val="000000"/>
          <w:sz w:val="22"/>
          <w:vertAlign w:val="superscript"/>
          <w:lang w:val="en-US" w:eastAsia="de-DE"/>
        </w:rPr>
        <w:t>14,18</w:t>
      </w:r>
      <w:r w:rsidRPr="000F565C">
        <w:rPr>
          <w:rFonts w:ascii="Times New Roman" w:hAnsi="Times New Roman"/>
          <w:color w:val="000000"/>
          <w:sz w:val="22"/>
          <w:lang w:val="en-US" w:eastAsia="de-DE"/>
        </w:rPr>
        <w:t>, Karolis Azukaitis</w:t>
      </w:r>
      <w:r w:rsidRPr="000F565C">
        <w:rPr>
          <w:rFonts w:ascii="Times New Roman" w:hAnsi="Times New Roman"/>
          <w:color w:val="000000"/>
          <w:sz w:val="22"/>
          <w:vertAlign w:val="superscript"/>
          <w:lang w:val="en-US" w:eastAsia="de-DE"/>
        </w:rPr>
        <w:t>15,18</w:t>
      </w:r>
      <w:r w:rsidRPr="000F565C">
        <w:rPr>
          <w:rFonts w:ascii="Times New Roman" w:hAnsi="Times New Roman"/>
          <w:color w:val="000000"/>
          <w:sz w:val="22"/>
          <w:lang w:val="en-US" w:eastAsia="de-DE"/>
        </w:rPr>
        <w:t>, Alexander Kovacevic MD</w:t>
      </w:r>
      <w:r w:rsidRPr="000F565C">
        <w:rPr>
          <w:rFonts w:ascii="Times New Roman" w:hAnsi="Times New Roman"/>
          <w:color w:val="000000"/>
          <w:sz w:val="22"/>
          <w:vertAlign w:val="superscript"/>
          <w:lang w:val="en-US" w:eastAsia="de-DE"/>
        </w:rPr>
        <w:t>16</w:t>
      </w:r>
      <w:r w:rsidRPr="000F565C">
        <w:rPr>
          <w:rFonts w:ascii="Times New Roman" w:hAnsi="Times New Roman"/>
          <w:color w:val="000000"/>
          <w:sz w:val="22"/>
          <w:lang w:val="en-US" w:eastAsia="de-DE"/>
        </w:rPr>
        <w:t>, Uwe Querfeld MD</w:t>
      </w:r>
      <w:r w:rsidRPr="000F565C">
        <w:rPr>
          <w:rFonts w:ascii="Times New Roman" w:hAnsi="Times New Roman"/>
          <w:color w:val="000000"/>
          <w:sz w:val="22"/>
          <w:vertAlign w:val="superscript"/>
          <w:lang w:val="en-US" w:eastAsia="de-DE"/>
        </w:rPr>
        <w:t>17,18</w:t>
      </w:r>
      <w:r w:rsidRPr="000F565C">
        <w:rPr>
          <w:rFonts w:ascii="Times New Roman" w:hAnsi="Times New Roman"/>
          <w:color w:val="000000"/>
          <w:sz w:val="22"/>
          <w:lang w:val="en-US" w:eastAsia="de-DE"/>
        </w:rPr>
        <w:t>, Franz Schaefer MD</w:t>
      </w:r>
      <w:r w:rsidRPr="000F565C">
        <w:rPr>
          <w:rFonts w:ascii="Times New Roman" w:hAnsi="Times New Roman"/>
          <w:color w:val="000000"/>
          <w:sz w:val="22"/>
          <w:vertAlign w:val="superscript"/>
          <w:lang w:val="en-US" w:eastAsia="de-DE"/>
        </w:rPr>
        <w:t>1,18</w:t>
      </w:r>
    </w:p>
    <w:p w14:paraId="185940A5" w14:textId="77777777" w:rsidR="0057797C" w:rsidRPr="000F565C" w:rsidRDefault="0057797C" w:rsidP="0057797C">
      <w:pPr>
        <w:spacing w:after="120" w:line="360" w:lineRule="auto"/>
        <w:rPr>
          <w:rFonts w:ascii="Times New Roman" w:hAnsi="Times New Roman"/>
          <w:color w:val="000000"/>
          <w:sz w:val="22"/>
          <w:lang w:val="en-US" w:eastAsia="de-DE"/>
        </w:rPr>
      </w:pPr>
    </w:p>
    <w:p w14:paraId="3311B3B6" w14:textId="77777777" w:rsidR="0057797C" w:rsidRPr="000F565C" w:rsidRDefault="0057797C" w:rsidP="0057797C">
      <w:pPr>
        <w:spacing w:after="120" w:line="360" w:lineRule="auto"/>
        <w:ind w:left="170" w:hanging="170"/>
        <w:rPr>
          <w:rFonts w:ascii="Times New Roman" w:hAnsi="Times New Roman"/>
          <w:color w:val="000000"/>
          <w:sz w:val="20"/>
          <w:lang w:val="en-US" w:eastAsia="de-DE"/>
        </w:rPr>
      </w:pPr>
      <w:r w:rsidRPr="000F565C">
        <w:rPr>
          <w:rFonts w:ascii="Times New Roman" w:hAnsi="Times New Roman"/>
          <w:color w:val="000000"/>
          <w:sz w:val="20"/>
          <w:vertAlign w:val="superscript"/>
          <w:lang w:val="en-US" w:eastAsia="de-DE"/>
        </w:rPr>
        <w:t xml:space="preserve">1  </w:t>
      </w:r>
      <w:r w:rsidRPr="000F565C">
        <w:rPr>
          <w:rFonts w:ascii="Times New Roman" w:hAnsi="Times New Roman"/>
          <w:color w:val="000000"/>
          <w:sz w:val="20"/>
          <w:lang w:val="en-US" w:eastAsia="de-DE"/>
        </w:rPr>
        <w:t>Division of Pediatric Nephrology, Center for Pediatrics and Adolescent Medicine, Heidelberg, Germany</w:t>
      </w:r>
    </w:p>
    <w:p w14:paraId="492828AE" w14:textId="77777777" w:rsidR="0057797C" w:rsidRPr="000F565C" w:rsidRDefault="0057797C" w:rsidP="0057797C">
      <w:pPr>
        <w:spacing w:after="120" w:line="360" w:lineRule="auto"/>
        <w:ind w:left="170" w:hanging="170"/>
        <w:outlineLvl w:val="0"/>
        <w:rPr>
          <w:rFonts w:ascii="Times New Roman" w:hAnsi="Times New Roman"/>
          <w:color w:val="000000"/>
          <w:sz w:val="20"/>
          <w:vertAlign w:val="superscript"/>
          <w:lang w:val="en-US" w:eastAsia="de-DE"/>
        </w:rPr>
      </w:pPr>
      <w:r w:rsidRPr="000F565C">
        <w:rPr>
          <w:rFonts w:ascii="Times New Roman" w:hAnsi="Times New Roman"/>
          <w:color w:val="000000"/>
          <w:sz w:val="20"/>
          <w:vertAlign w:val="superscript"/>
          <w:lang w:val="en-US" w:eastAsia="de-DE"/>
        </w:rPr>
        <w:t xml:space="preserve">2  </w:t>
      </w:r>
      <w:r w:rsidRPr="000F565C">
        <w:rPr>
          <w:rFonts w:ascii="Times New Roman" w:hAnsi="Times New Roman"/>
          <w:color w:val="000000"/>
          <w:sz w:val="20"/>
          <w:szCs w:val="20"/>
          <w:lang w:val="en-US" w:eastAsia="de-DE"/>
        </w:rPr>
        <w:t>Division of Pediatric Cardiology, Cukurova University, Adana, Turkey</w:t>
      </w:r>
      <w:r w:rsidRPr="000F565C">
        <w:rPr>
          <w:rFonts w:ascii="Times New Roman" w:hAnsi="Times New Roman"/>
          <w:color w:val="000000"/>
          <w:sz w:val="20"/>
          <w:szCs w:val="20"/>
          <w:vertAlign w:val="superscript"/>
          <w:lang w:val="en-US" w:eastAsia="de-DE"/>
        </w:rPr>
        <w:t xml:space="preserve"> </w:t>
      </w:r>
    </w:p>
    <w:p w14:paraId="24AD73B4" w14:textId="77777777" w:rsidR="0057797C" w:rsidRPr="000F565C" w:rsidRDefault="0057797C" w:rsidP="0057797C">
      <w:pPr>
        <w:spacing w:after="120" w:line="360" w:lineRule="auto"/>
        <w:ind w:left="170" w:hanging="170"/>
        <w:rPr>
          <w:rFonts w:ascii="Times New Roman" w:hAnsi="Times New Roman"/>
          <w:color w:val="000000"/>
          <w:sz w:val="20"/>
          <w:lang w:val="en-US" w:eastAsia="de-DE"/>
        </w:rPr>
      </w:pPr>
      <w:r w:rsidRPr="000F565C">
        <w:rPr>
          <w:rFonts w:ascii="Times New Roman" w:hAnsi="Times New Roman"/>
          <w:color w:val="000000"/>
          <w:sz w:val="20"/>
          <w:vertAlign w:val="superscript"/>
          <w:lang w:val="en-US" w:eastAsia="de-DE"/>
        </w:rPr>
        <w:t>3</w:t>
      </w:r>
      <w:r w:rsidRPr="000F565C">
        <w:rPr>
          <w:rFonts w:ascii="Times New Roman" w:hAnsi="Times New Roman"/>
          <w:color w:val="000000"/>
          <w:sz w:val="20"/>
          <w:lang w:val="en-US" w:eastAsia="de-DE"/>
        </w:rPr>
        <w:t xml:space="preserve"> Department of Pediatric Nephrology, Rheumatology and Dermatology, Hospices Civils de Lyon, France</w:t>
      </w:r>
    </w:p>
    <w:p w14:paraId="2D3C87B9" w14:textId="77777777" w:rsidR="0057797C" w:rsidRPr="000F565C" w:rsidRDefault="0057797C" w:rsidP="0057797C">
      <w:pPr>
        <w:spacing w:after="120" w:line="360" w:lineRule="auto"/>
        <w:ind w:left="170" w:hanging="170"/>
        <w:rPr>
          <w:rFonts w:ascii="Times New Roman" w:hAnsi="Times New Roman"/>
          <w:color w:val="000000"/>
          <w:sz w:val="20"/>
          <w:lang w:val="en-US" w:eastAsia="de-DE"/>
        </w:rPr>
      </w:pPr>
      <w:r w:rsidRPr="000F565C">
        <w:rPr>
          <w:rFonts w:ascii="Times New Roman" w:hAnsi="Times New Roman"/>
          <w:color w:val="000000"/>
          <w:sz w:val="20"/>
          <w:vertAlign w:val="superscript"/>
          <w:lang w:val="en-US" w:eastAsia="de-DE"/>
        </w:rPr>
        <w:t>4</w:t>
      </w:r>
      <w:r w:rsidRPr="000F565C">
        <w:rPr>
          <w:rFonts w:ascii="Times New Roman" w:hAnsi="Times New Roman"/>
          <w:color w:val="000000"/>
          <w:sz w:val="20"/>
          <w:lang w:val="en-US" w:eastAsia="de-DE"/>
        </w:rPr>
        <w:t xml:space="preserve"> Service de Pharmacotoxicologie, Centre d’Investigation Clinique, 1407 Inserm, UMR 5558, LBBE, CNRS Lyon, Université de Lyon and Hospices Civils de Lyon, France</w:t>
      </w:r>
    </w:p>
    <w:p w14:paraId="062F9B0E" w14:textId="77777777" w:rsidR="0057797C" w:rsidRPr="000F565C" w:rsidRDefault="0057797C" w:rsidP="0057797C">
      <w:pPr>
        <w:spacing w:after="120" w:line="360" w:lineRule="auto"/>
        <w:ind w:left="170" w:hanging="170"/>
        <w:rPr>
          <w:rFonts w:ascii="Times New Roman" w:hAnsi="Times New Roman"/>
          <w:color w:val="000000"/>
          <w:sz w:val="20"/>
          <w:vertAlign w:val="superscript"/>
          <w:lang w:val="en-US" w:eastAsia="de-DE"/>
        </w:rPr>
      </w:pPr>
      <w:r w:rsidRPr="000F565C">
        <w:rPr>
          <w:rFonts w:ascii="Times New Roman" w:hAnsi="Times New Roman"/>
          <w:color w:val="000000"/>
          <w:sz w:val="20"/>
          <w:vertAlign w:val="superscript"/>
          <w:lang w:val="en-US" w:eastAsia="de-DE"/>
        </w:rPr>
        <w:t xml:space="preserve">5 </w:t>
      </w:r>
      <w:r w:rsidRPr="000F565C">
        <w:rPr>
          <w:rFonts w:ascii="Times New Roman" w:hAnsi="Times New Roman"/>
          <w:color w:val="000000"/>
          <w:sz w:val="20"/>
          <w:lang w:val="en-US" w:eastAsia="de-DE"/>
        </w:rPr>
        <w:t>Nephrology and Dialysis Unit, Department of Pediatrics, Azienda Ospedaliero Universitaria Sant Orsola-Malpighi, Bologna, Italy</w:t>
      </w:r>
    </w:p>
    <w:p w14:paraId="6B5C0934" w14:textId="77777777" w:rsidR="0057797C" w:rsidRPr="000F565C" w:rsidRDefault="0057797C" w:rsidP="0057797C">
      <w:pPr>
        <w:spacing w:after="120" w:line="360" w:lineRule="auto"/>
        <w:ind w:left="170" w:hanging="170"/>
        <w:outlineLvl w:val="0"/>
        <w:rPr>
          <w:rFonts w:ascii="Times New Roman" w:hAnsi="Times New Roman"/>
          <w:color w:val="000000"/>
          <w:sz w:val="20"/>
          <w:lang w:val="en-US" w:eastAsia="de-DE"/>
        </w:rPr>
      </w:pPr>
      <w:r w:rsidRPr="000F565C">
        <w:rPr>
          <w:rFonts w:ascii="Times New Roman" w:hAnsi="Times New Roman"/>
          <w:color w:val="000000"/>
          <w:sz w:val="20"/>
          <w:vertAlign w:val="superscript"/>
          <w:lang w:val="en-US" w:eastAsia="de-DE"/>
        </w:rPr>
        <w:t xml:space="preserve">6 </w:t>
      </w:r>
      <w:r w:rsidRPr="000F565C">
        <w:rPr>
          <w:rFonts w:ascii="Times New Roman" w:hAnsi="Times New Roman"/>
          <w:color w:val="000000"/>
          <w:sz w:val="20"/>
          <w:lang w:val="en-US" w:eastAsia="de-DE"/>
        </w:rPr>
        <w:t>Department of Pediatric Nephrology, Istituto Giannina Gaslini, Genova, Italy</w:t>
      </w:r>
    </w:p>
    <w:p w14:paraId="44D9F4AB" w14:textId="77777777" w:rsidR="0057797C" w:rsidRPr="000F565C" w:rsidRDefault="0057797C" w:rsidP="0057797C">
      <w:pPr>
        <w:spacing w:after="120" w:line="360" w:lineRule="auto"/>
        <w:ind w:left="170" w:hanging="170"/>
        <w:rPr>
          <w:rFonts w:ascii="Times New Roman" w:hAnsi="Times New Roman"/>
          <w:color w:val="000000"/>
          <w:sz w:val="20"/>
          <w:lang w:val="en-US" w:eastAsia="de-DE"/>
        </w:rPr>
      </w:pPr>
      <w:r w:rsidRPr="000F565C">
        <w:rPr>
          <w:rFonts w:ascii="Times New Roman" w:hAnsi="Times New Roman"/>
          <w:color w:val="000000"/>
          <w:sz w:val="20"/>
          <w:vertAlign w:val="superscript"/>
          <w:lang w:val="en-US" w:eastAsia="de-DE"/>
        </w:rPr>
        <w:t xml:space="preserve">7 </w:t>
      </w:r>
      <w:r w:rsidRPr="000F565C">
        <w:rPr>
          <w:rFonts w:ascii="Times New Roman" w:hAnsi="Times New Roman"/>
          <w:color w:val="000000"/>
          <w:sz w:val="20"/>
          <w:lang w:val="en-US" w:eastAsia="de-DE"/>
        </w:rPr>
        <w:t>Pediatric Nephrology Unit, Department of Pediatrics, Bordeaux University Hospital, France</w:t>
      </w:r>
    </w:p>
    <w:p w14:paraId="788C29CC" w14:textId="77777777" w:rsidR="0057797C" w:rsidRPr="000F565C" w:rsidRDefault="0057797C" w:rsidP="0057797C">
      <w:pPr>
        <w:spacing w:after="120" w:line="360" w:lineRule="auto"/>
        <w:ind w:left="170" w:hanging="170"/>
        <w:rPr>
          <w:rFonts w:ascii="Times New Roman" w:hAnsi="Times New Roman"/>
          <w:color w:val="000000"/>
          <w:sz w:val="20"/>
          <w:lang w:val="en-US" w:eastAsia="de-DE"/>
        </w:rPr>
      </w:pPr>
      <w:r w:rsidRPr="000F565C">
        <w:rPr>
          <w:rFonts w:ascii="Times New Roman" w:hAnsi="Times New Roman"/>
          <w:color w:val="000000"/>
          <w:sz w:val="20"/>
          <w:vertAlign w:val="superscript"/>
          <w:lang w:val="en-US" w:eastAsia="de-DE"/>
        </w:rPr>
        <w:t xml:space="preserve">8 </w:t>
      </w:r>
      <w:r w:rsidRPr="000F565C">
        <w:rPr>
          <w:rFonts w:ascii="Times New Roman" w:hAnsi="Times New Roman"/>
          <w:color w:val="000000"/>
          <w:sz w:val="20"/>
          <w:lang w:val="en-US" w:eastAsia="de-DE"/>
        </w:rPr>
        <w:t>Department of Nephrology and Urology, Bambino Gesù Pediatric Hospital, Rome, Italy</w:t>
      </w:r>
    </w:p>
    <w:p w14:paraId="342C639B" w14:textId="77777777" w:rsidR="0057797C" w:rsidRPr="000F565C" w:rsidRDefault="0057797C" w:rsidP="0057797C">
      <w:pPr>
        <w:spacing w:after="120" w:line="360" w:lineRule="auto"/>
        <w:ind w:left="170" w:hanging="170"/>
        <w:rPr>
          <w:rFonts w:ascii="Times New Roman" w:hAnsi="Times New Roman"/>
          <w:color w:val="000000"/>
          <w:sz w:val="20"/>
          <w:lang w:val="en-US" w:eastAsia="de-DE"/>
        </w:rPr>
      </w:pPr>
      <w:r w:rsidRPr="000F565C">
        <w:rPr>
          <w:rFonts w:ascii="Times New Roman" w:hAnsi="Times New Roman"/>
          <w:color w:val="000000"/>
          <w:sz w:val="20"/>
          <w:vertAlign w:val="superscript"/>
          <w:lang w:val="en-US" w:eastAsia="de-DE"/>
        </w:rPr>
        <w:t xml:space="preserve">9 </w:t>
      </w:r>
      <w:r w:rsidRPr="000F565C">
        <w:rPr>
          <w:rFonts w:ascii="Times New Roman" w:hAnsi="Times New Roman"/>
          <w:color w:val="000000"/>
          <w:sz w:val="20"/>
          <w:lang w:val="en-US" w:eastAsia="de-DE"/>
        </w:rPr>
        <w:t>Department of Cardiology, Bambino Gesù Pediatric Hospital, Rome, Italy</w:t>
      </w:r>
    </w:p>
    <w:p w14:paraId="25F60BC0" w14:textId="77777777" w:rsidR="0057797C" w:rsidRPr="000F565C" w:rsidRDefault="0057797C" w:rsidP="0057797C">
      <w:pPr>
        <w:spacing w:after="120" w:line="360" w:lineRule="auto"/>
        <w:ind w:left="170" w:hanging="170"/>
        <w:outlineLvl w:val="0"/>
        <w:rPr>
          <w:rFonts w:ascii="Times New Roman" w:hAnsi="Times New Roman"/>
          <w:color w:val="000000"/>
          <w:sz w:val="20"/>
          <w:lang w:val="en-US" w:eastAsia="de-DE"/>
        </w:rPr>
      </w:pPr>
      <w:r w:rsidRPr="000F565C">
        <w:rPr>
          <w:rFonts w:ascii="Times New Roman" w:hAnsi="Times New Roman"/>
          <w:color w:val="000000"/>
          <w:sz w:val="20"/>
          <w:vertAlign w:val="superscript"/>
          <w:lang w:val="en-US" w:eastAsia="de-DE"/>
        </w:rPr>
        <w:t xml:space="preserve">10 </w:t>
      </w:r>
      <w:r w:rsidRPr="000F565C">
        <w:rPr>
          <w:rFonts w:ascii="Times New Roman" w:hAnsi="Times New Roman"/>
          <w:color w:val="000000"/>
          <w:sz w:val="20"/>
          <w:lang w:val="en-US" w:eastAsia="de-DE"/>
        </w:rPr>
        <w:t>University Childrens’ and Adolescents’ Hospital Cologne, Germany</w:t>
      </w:r>
    </w:p>
    <w:p w14:paraId="6B2D8171" w14:textId="77777777" w:rsidR="0057797C" w:rsidRPr="000F565C" w:rsidRDefault="0057797C" w:rsidP="0057797C">
      <w:pPr>
        <w:spacing w:after="120" w:line="360" w:lineRule="auto"/>
        <w:ind w:left="170" w:hanging="170"/>
        <w:rPr>
          <w:rFonts w:ascii="Times New Roman" w:hAnsi="Times New Roman"/>
          <w:color w:val="000000"/>
          <w:sz w:val="20"/>
          <w:lang w:val="en-US" w:eastAsia="de-DE"/>
        </w:rPr>
      </w:pPr>
      <w:r w:rsidRPr="000F565C">
        <w:rPr>
          <w:rFonts w:ascii="Times New Roman" w:hAnsi="Times New Roman"/>
          <w:color w:val="000000"/>
          <w:sz w:val="20"/>
          <w:vertAlign w:val="superscript"/>
          <w:lang w:val="en-US" w:eastAsia="de-DE"/>
        </w:rPr>
        <w:t xml:space="preserve">11 </w:t>
      </w:r>
      <w:r w:rsidRPr="000F565C">
        <w:rPr>
          <w:rFonts w:ascii="Times New Roman" w:hAnsi="Times New Roman"/>
          <w:color w:val="000000"/>
          <w:sz w:val="20"/>
          <w:lang w:val="en-US" w:eastAsia="de-DE"/>
        </w:rPr>
        <w:t>Pediatric Nephrology Unit, Hautepierre University Hospital, Strasbourg, France</w:t>
      </w:r>
    </w:p>
    <w:p w14:paraId="4BCBAAD6" w14:textId="77777777" w:rsidR="0057797C" w:rsidRPr="000F565C" w:rsidRDefault="0057797C" w:rsidP="0057797C">
      <w:pPr>
        <w:spacing w:after="120" w:line="360" w:lineRule="auto"/>
        <w:ind w:left="170" w:hanging="170"/>
        <w:rPr>
          <w:rFonts w:ascii="Times New Roman" w:hAnsi="Times New Roman"/>
          <w:color w:val="000000"/>
          <w:sz w:val="20"/>
          <w:lang w:val="en-US" w:eastAsia="de-DE"/>
        </w:rPr>
      </w:pPr>
      <w:r w:rsidRPr="000F565C">
        <w:rPr>
          <w:rFonts w:ascii="Times New Roman" w:hAnsi="Times New Roman"/>
          <w:color w:val="000000"/>
          <w:sz w:val="20"/>
          <w:vertAlign w:val="superscript"/>
          <w:lang w:val="en-US" w:eastAsia="de-DE"/>
        </w:rPr>
        <w:t xml:space="preserve">12 </w:t>
      </w:r>
      <w:r w:rsidRPr="000F565C">
        <w:rPr>
          <w:rFonts w:ascii="Times New Roman" w:hAnsi="Times New Roman"/>
          <w:color w:val="000000"/>
          <w:sz w:val="20"/>
          <w:lang w:val="en-US" w:eastAsia="de-DE"/>
        </w:rPr>
        <w:t>Pediatric Nephrology, Dialysis and Transplant Unit, Fondazione Osp Maggiore Policlinico, Milan, Italy</w:t>
      </w:r>
    </w:p>
    <w:p w14:paraId="5F65A50A" w14:textId="77777777" w:rsidR="0057797C" w:rsidRPr="000F565C" w:rsidRDefault="0057797C" w:rsidP="0057797C">
      <w:pPr>
        <w:spacing w:after="120" w:line="360" w:lineRule="auto"/>
        <w:ind w:left="170" w:hanging="170"/>
        <w:rPr>
          <w:rFonts w:ascii="Times New Roman" w:hAnsi="Times New Roman"/>
          <w:color w:val="000000"/>
          <w:sz w:val="20"/>
          <w:lang w:val="en-US" w:eastAsia="de-DE"/>
        </w:rPr>
      </w:pPr>
      <w:r w:rsidRPr="000F565C">
        <w:rPr>
          <w:rFonts w:ascii="Times New Roman" w:hAnsi="Times New Roman"/>
          <w:color w:val="000000"/>
          <w:sz w:val="20"/>
          <w:vertAlign w:val="superscript"/>
          <w:lang w:val="en-US" w:eastAsia="de-DE"/>
        </w:rPr>
        <w:t>13</w:t>
      </w:r>
      <w:r w:rsidRPr="000F565C">
        <w:rPr>
          <w:rFonts w:ascii="Times New Roman" w:hAnsi="Times New Roman"/>
          <w:color w:val="000000"/>
          <w:sz w:val="20"/>
          <w:lang w:val="en-US" w:eastAsia="de-DE"/>
        </w:rPr>
        <w:t xml:space="preserve"> Pediatric Nephrology, Dialysis and Transplant Unit, Department of Womens and Childrens Health, University Hospital of Padova</w:t>
      </w:r>
    </w:p>
    <w:p w14:paraId="59794D8B" w14:textId="77777777" w:rsidR="0057797C" w:rsidRPr="000F565C" w:rsidRDefault="0057797C" w:rsidP="0057797C">
      <w:pPr>
        <w:spacing w:after="120" w:line="360" w:lineRule="auto"/>
        <w:ind w:left="170" w:hanging="170"/>
        <w:rPr>
          <w:rFonts w:ascii="Times New Roman" w:hAnsi="Times New Roman"/>
          <w:color w:val="000000"/>
          <w:sz w:val="20"/>
          <w:szCs w:val="20"/>
          <w:lang w:val="en-US" w:eastAsia="de-DE"/>
        </w:rPr>
      </w:pPr>
      <w:r w:rsidRPr="000F565C">
        <w:rPr>
          <w:rFonts w:ascii="Times New Roman" w:hAnsi="Times New Roman"/>
          <w:color w:val="000000"/>
          <w:sz w:val="20"/>
          <w:vertAlign w:val="superscript"/>
          <w:lang w:val="en-US" w:eastAsia="de-DE"/>
        </w:rPr>
        <w:t>14</w:t>
      </w:r>
      <w:r w:rsidRPr="000F565C">
        <w:rPr>
          <w:rFonts w:ascii="Times New Roman" w:hAnsi="Times New Roman"/>
          <w:color w:val="000000"/>
          <w:sz w:val="20"/>
          <w:lang w:val="en-US" w:eastAsia="de-DE"/>
        </w:rPr>
        <w:t xml:space="preserve"> Department of General Pediatrics, Adolescent Medicine and Neonatology, Center for Pediatrics, Medical </w:t>
      </w:r>
      <w:r w:rsidRPr="000F565C">
        <w:rPr>
          <w:rFonts w:ascii="Times New Roman" w:hAnsi="Times New Roman"/>
          <w:color w:val="000000"/>
          <w:sz w:val="20"/>
          <w:szCs w:val="20"/>
          <w:lang w:val="en-US" w:eastAsia="de-DE"/>
        </w:rPr>
        <w:t>Center – University of Freiburg, Faculty of Medicine, Germany</w:t>
      </w:r>
    </w:p>
    <w:p w14:paraId="1DA0B054" w14:textId="77777777" w:rsidR="0057797C" w:rsidRPr="000F565C" w:rsidRDefault="0057797C" w:rsidP="0057797C">
      <w:pPr>
        <w:pStyle w:val="Textkrper2"/>
        <w:tabs>
          <w:tab w:val="left" w:pos="2001"/>
          <w:tab w:val="right" w:leader="underscore" w:pos="9646"/>
        </w:tabs>
        <w:spacing w:line="360" w:lineRule="auto"/>
        <w:outlineLvl w:val="0"/>
        <w:rPr>
          <w:color w:val="000000"/>
          <w:sz w:val="20"/>
          <w:lang w:eastAsia="de-DE"/>
        </w:rPr>
      </w:pPr>
      <w:r w:rsidRPr="000F565C">
        <w:rPr>
          <w:color w:val="000000"/>
          <w:sz w:val="20"/>
          <w:vertAlign w:val="superscript"/>
          <w:lang w:val="en-US" w:eastAsia="de-DE"/>
        </w:rPr>
        <w:t>15</w:t>
      </w:r>
      <w:r w:rsidRPr="000F565C">
        <w:rPr>
          <w:color w:val="000000"/>
          <w:sz w:val="20"/>
          <w:lang w:val="en-US" w:eastAsia="de-DE"/>
        </w:rPr>
        <w:t xml:space="preserve"> </w:t>
      </w:r>
      <w:r w:rsidRPr="000F565C">
        <w:rPr>
          <w:color w:val="000000"/>
          <w:sz w:val="20"/>
          <w:lang w:eastAsia="de-DE"/>
        </w:rPr>
        <w:t>Center for Pediatrics, Vilnius University, Vilnius, Lithuania</w:t>
      </w:r>
    </w:p>
    <w:p w14:paraId="38995065" w14:textId="77777777" w:rsidR="0057797C" w:rsidRPr="000F565C" w:rsidRDefault="0057797C" w:rsidP="0057797C">
      <w:pPr>
        <w:spacing w:after="120" w:line="360" w:lineRule="auto"/>
        <w:ind w:left="170" w:hanging="170"/>
        <w:rPr>
          <w:rFonts w:ascii="Times New Roman" w:hAnsi="Times New Roman"/>
          <w:color w:val="000000"/>
          <w:sz w:val="20"/>
          <w:lang w:val="en-US" w:eastAsia="de-DE"/>
        </w:rPr>
      </w:pPr>
      <w:r w:rsidRPr="000F565C">
        <w:rPr>
          <w:rFonts w:ascii="Times New Roman" w:hAnsi="Times New Roman"/>
          <w:color w:val="000000"/>
          <w:sz w:val="20"/>
          <w:szCs w:val="20"/>
          <w:vertAlign w:val="superscript"/>
          <w:lang w:val="en-US" w:eastAsia="de-DE"/>
        </w:rPr>
        <w:t>16</w:t>
      </w:r>
      <w:r w:rsidRPr="000F565C">
        <w:rPr>
          <w:rFonts w:ascii="Times New Roman" w:hAnsi="Times New Roman"/>
          <w:color w:val="000000"/>
          <w:sz w:val="20"/>
          <w:szCs w:val="20"/>
          <w:lang w:val="en-US" w:eastAsia="de-DE"/>
        </w:rPr>
        <w:t>Department of Pediatric and Congenital Cardiology, Center for Pediatrics</w:t>
      </w:r>
      <w:r w:rsidRPr="000F565C">
        <w:rPr>
          <w:rFonts w:ascii="Times New Roman" w:hAnsi="Times New Roman"/>
          <w:color w:val="000000"/>
          <w:sz w:val="20"/>
          <w:lang w:val="en-US" w:eastAsia="de-DE"/>
        </w:rPr>
        <w:t xml:space="preserve"> and Adolescent Medicine, Heidelberg, Germany</w:t>
      </w:r>
    </w:p>
    <w:p w14:paraId="6CAE1046" w14:textId="77777777" w:rsidR="0057797C" w:rsidRPr="000F565C" w:rsidRDefault="0057797C" w:rsidP="0057797C">
      <w:pPr>
        <w:spacing w:after="120" w:line="360" w:lineRule="auto"/>
        <w:ind w:left="170" w:hanging="170"/>
        <w:rPr>
          <w:rFonts w:ascii="Times New Roman" w:hAnsi="Times New Roman"/>
          <w:color w:val="000000"/>
          <w:sz w:val="20"/>
          <w:lang w:val="en-US" w:eastAsia="de-DE"/>
        </w:rPr>
      </w:pPr>
      <w:r w:rsidRPr="000F565C">
        <w:rPr>
          <w:rFonts w:ascii="Times New Roman" w:hAnsi="Times New Roman"/>
          <w:color w:val="000000"/>
          <w:sz w:val="20"/>
          <w:vertAlign w:val="superscript"/>
          <w:lang w:val="en-US" w:eastAsia="de-DE"/>
        </w:rPr>
        <w:t xml:space="preserve">17 </w:t>
      </w:r>
      <w:r w:rsidRPr="000F565C">
        <w:rPr>
          <w:rFonts w:ascii="Times New Roman" w:hAnsi="Times New Roman"/>
          <w:color w:val="000000"/>
          <w:sz w:val="20"/>
          <w:lang w:val="en-US" w:eastAsia="de-DE"/>
        </w:rPr>
        <w:t>Division of Pediatric Nephrology, Charite Children’s Hospital, Berlin, Germany</w:t>
      </w:r>
    </w:p>
    <w:p w14:paraId="6CB3489C" w14:textId="77777777" w:rsidR="0057797C" w:rsidRPr="000F565C" w:rsidRDefault="0057797C" w:rsidP="0057797C">
      <w:pPr>
        <w:spacing w:after="120" w:line="360" w:lineRule="auto"/>
        <w:ind w:left="170" w:hanging="170"/>
        <w:rPr>
          <w:rFonts w:ascii="Times New Roman" w:hAnsi="Times New Roman"/>
          <w:color w:val="000000"/>
          <w:sz w:val="20"/>
          <w:lang w:val="en-US" w:eastAsia="de-DE"/>
        </w:rPr>
      </w:pPr>
      <w:r w:rsidRPr="000F565C">
        <w:rPr>
          <w:rFonts w:ascii="Times New Roman" w:hAnsi="Times New Roman"/>
          <w:color w:val="000000"/>
          <w:sz w:val="20"/>
          <w:vertAlign w:val="superscript"/>
          <w:lang w:val="en-US" w:eastAsia="de-DE"/>
        </w:rPr>
        <w:t>18</w:t>
      </w:r>
      <w:r w:rsidRPr="000F565C">
        <w:rPr>
          <w:rFonts w:ascii="Times New Roman" w:hAnsi="Times New Roman"/>
          <w:color w:val="000000"/>
          <w:sz w:val="20"/>
          <w:lang w:val="en-US" w:eastAsia="de-DE"/>
        </w:rPr>
        <w:t xml:space="preserve"> 4C Study Consortium</w:t>
      </w:r>
    </w:p>
    <w:p w14:paraId="34F57A30" w14:textId="77777777" w:rsidR="0057797C" w:rsidRPr="000F565C" w:rsidRDefault="0057797C" w:rsidP="0057797C">
      <w:pPr>
        <w:spacing w:line="360" w:lineRule="auto"/>
        <w:outlineLvl w:val="0"/>
        <w:rPr>
          <w:rFonts w:ascii="Times New Roman" w:hAnsi="Times New Roman"/>
          <w:i/>
          <w:lang w:val="en-US"/>
        </w:rPr>
      </w:pPr>
    </w:p>
    <w:p w14:paraId="485D6478" w14:textId="77777777" w:rsidR="0057797C" w:rsidRPr="000F565C" w:rsidRDefault="0057797C" w:rsidP="0057797C">
      <w:pPr>
        <w:spacing w:line="360" w:lineRule="auto"/>
        <w:outlineLvl w:val="0"/>
        <w:rPr>
          <w:rFonts w:ascii="Times New Roman" w:hAnsi="Times New Roman"/>
          <w:i/>
          <w:lang w:val="en-US"/>
        </w:rPr>
      </w:pPr>
    </w:p>
    <w:p w14:paraId="744BA220" w14:textId="77777777" w:rsidR="001C743C" w:rsidRPr="000F565C" w:rsidRDefault="001C743C" w:rsidP="001C743C">
      <w:pPr>
        <w:spacing w:before="120" w:after="120" w:line="480" w:lineRule="auto"/>
        <w:outlineLvl w:val="0"/>
        <w:rPr>
          <w:rFonts w:asciiTheme="minorHAnsi" w:hAnsiTheme="minorHAnsi" w:cs="Arial"/>
          <w:sz w:val="16"/>
          <w:szCs w:val="16"/>
          <w:lang w:val="en-US"/>
        </w:rPr>
      </w:pPr>
    </w:p>
    <w:p w14:paraId="14979007" w14:textId="77777777" w:rsidR="001C743C" w:rsidRPr="000F565C" w:rsidRDefault="001C743C" w:rsidP="001C743C">
      <w:pPr>
        <w:spacing w:before="120" w:after="120" w:line="480" w:lineRule="auto"/>
        <w:outlineLvl w:val="0"/>
        <w:rPr>
          <w:rFonts w:asciiTheme="minorHAnsi" w:hAnsiTheme="minorHAnsi" w:cs="Arial"/>
          <w:b/>
          <w:sz w:val="22"/>
          <w:szCs w:val="28"/>
          <w:lang w:val="en-US"/>
        </w:rPr>
      </w:pPr>
    </w:p>
    <w:p w14:paraId="157D0D53" w14:textId="68A22B0A" w:rsidR="001C743C" w:rsidRPr="000F565C" w:rsidRDefault="001C743C" w:rsidP="001C743C">
      <w:pPr>
        <w:spacing w:before="120" w:after="120" w:line="480" w:lineRule="auto"/>
        <w:outlineLvl w:val="0"/>
        <w:rPr>
          <w:rFonts w:asciiTheme="minorHAnsi" w:hAnsiTheme="minorHAnsi" w:cs="Arial"/>
          <w:sz w:val="22"/>
          <w:szCs w:val="28"/>
          <w:lang w:val="en-US"/>
        </w:rPr>
      </w:pPr>
      <w:r w:rsidRPr="000F565C">
        <w:rPr>
          <w:rFonts w:asciiTheme="minorHAnsi" w:hAnsiTheme="minorHAnsi" w:cs="Arial"/>
          <w:b/>
          <w:sz w:val="22"/>
          <w:szCs w:val="28"/>
          <w:lang w:val="en-US"/>
        </w:rPr>
        <w:t xml:space="preserve">Running title:  </w:t>
      </w:r>
      <w:r w:rsidR="0015458D" w:rsidRPr="000F565C">
        <w:rPr>
          <w:rFonts w:asciiTheme="minorHAnsi" w:hAnsiTheme="minorHAnsi" w:cs="Arial"/>
          <w:sz w:val="22"/>
          <w:szCs w:val="28"/>
          <w:lang w:val="en-US"/>
        </w:rPr>
        <w:t>Altered</w:t>
      </w:r>
      <w:r w:rsidRPr="000F565C">
        <w:rPr>
          <w:rFonts w:asciiTheme="minorHAnsi" w:hAnsiTheme="minorHAnsi" w:cs="Arial"/>
          <w:sz w:val="22"/>
          <w:szCs w:val="28"/>
          <w:lang w:val="en-US"/>
        </w:rPr>
        <w:t xml:space="preserve"> systolic and diastolic function in children of the 4C Study</w:t>
      </w:r>
    </w:p>
    <w:p w14:paraId="7974E624" w14:textId="77777777" w:rsidR="001C743C" w:rsidRPr="000F565C" w:rsidRDefault="001C743C" w:rsidP="001C743C">
      <w:pPr>
        <w:spacing w:line="480" w:lineRule="auto"/>
        <w:outlineLvl w:val="0"/>
        <w:rPr>
          <w:rFonts w:asciiTheme="minorHAnsi" w:hAnsiTheme="minorHAnsi" w:cs="Arial"/>
          <w:b/>
          <w:sz w:val="22"/>
          <w:szCs w:val="28"/>
          <w:lang w:val="en-US"/>
        </w:rPr>
      </w:pPr>
    </w:p>
    <w:p w14:paraId="14ADEDBD" w14:textId="77777777" w:rsidR="001C743C" w:rsidRPr="000F565C" w:rsidRDefault="001C743C" w:rsidP="001C743C">
      <w:pPr>
        <w:spacing w:line="480" w:lineRule="auto"/>
        <w:outlineLvl w:val="0"/>
        <w:rPr>
          <w:rFonts w:asciiTheme="minorHAnsi" w:hAnsiTheme="minorHAnsi" w:cs="Arial"/>
          <w:b/>
          <w:sz w:val="22"/>
          <w:szCs w:val="28"/>
          <w:lang w:val="en-US"/>
        </w:rPr>
      </w:pPr>
    </w:p>
    <w:p w14:paraId="6F862C78" w14:textId="77777777" w:rsidR="001C743C" w:rsidRPr="000F565C" w:rsidRDefault="001C743C" w:rsidP="001C743C">
      <w:pPr>
        <w:spacing w:line="480" w:lineRule="auto"/>
        <w:outlineLvl w:val="0"/>
        <w:rPr>
          <w:rFonts w:asciiTheme="minorHAnsi" w:hAnsiTheme="minorHAnsi" w:cs="Arial"/>
          <w:sz w:val="22"/>
          <w:szCs w:val="28"/>
          <w:lang w:val="en-US"/>
        </w:rPr>
      </w:pPr>
      <w:r w:rsidRPr="000F565C">
        <w:rPr>
          <w:rFonts w:asciiTheme="minorHAnsi" w:hAnsiTheme="minorHAnsi" w:cs="Arial"/>
          <w:b/>
          <w:sz w:val="22"/>
          <w:szCs w:val="28"/>
          <w:lang w:val="en-US"/>
        </w:rPr>
        <w:t xml:space="preserve">Correspondence address: </w:t>
      </w:r>
    </w:p>
    <w:p w14:paraId="0964FC5F" w14:textId="77777777" w:rsidR="001C743C" w:rsidRPr="000F565C" w:rsidRDefault="001C743C" w:rsidP="001C743C">
      <w:pPr>
        <w:spacing w:line="480" w:lineRule="auto"/>
        <w:outlineLvl w:val="0"/>
        <w:rPr>
          <w:rFonts w:asciiTheme="minorHAnsi" w:hAnsiTheme="minorHAnsi" w:cs="Arial"/>
          <w:sz w:val="22"/>
          <w:szCs w:val="28"/>
          <w:lang w:val="en-US"/>
        </w:rPr>
      </w:pPr>
      <w:r w:rsidRPr="000F565C">
        <w:rPr>
          <w:rFonts w:asciiTheme="minorHAnsi" w:hAnsiTheme="minorHAnsi" w:cs="Arial"/>
          <w:sz w:val="22"/>
          <w:szCs w:val="28"/>
          <w:lang w:val="en-US"/>
        </w:rPr>
        <w:t>Dr. Anke Doyon</w:t>
      </w:r>
    </w:p>
    <w:p w14:paraId="023276E5" w14:textId="77777777" w:rsidR="001C743C" w:rsidRPr="000F565C" w:rsidRDefault="001C743C" w:rsidP="001C743C">
      <w:pPr>
        <w:spacing w:line="480" w:lineRule="auto"/>
        <w:rPr>
          <w:rFonts w:asciiTheme="minorHAnsi" w:hAnsiTheme="minorHAnsi" w:cs="Arial"/>
          <w:sz w:val="22"/>
          <w:szCs w:val="28"/>
          <w:lang w:val="en-US"/>
        </w:rPr>
      </w:pPr>
      <w:r w:rsidRPr="000F565C">
        <w:rPr>
          <w:rFonts w:asciiTheme="minorHAnsi" w:hAnsiTheme="minorHAnsi" w:cs="Arial"/>
          <w:sz w:val="22"/>
          <w:szCs w:val="28"/>
          <w:lang w:val="en-US"/>
        </w:rPr>
        <w:t>Pediatric Nephrology Division</w:t>
      </w:r>
    </w:p>
    <w:p w14:paraId="6507F360" w14:textId="77777777" w:rsidR="001C743C" w:rsidRPr="000F565C" w:rsidRDefault="001C743C" w:rsidP="001C743C">
      <w:pPr>
        <w:spacing w:line="480" w:lineRule="auto"/>
        <w:rPr>
          <w:rFonts w:asciiTheme="minorHAnsi" w:hAnsiTheme="minorHAnsi" w:cs="Arial"/>
          <w:sz w:val="22"/>
          <w:szCs w:val="28"/>
          <w:lang w:val="en-US"/>
        </w:rPr>
      </w:pPr>
      <w:r w:rsidRPr="000F565C">
        <w:rPr>
          <w:rFonts w:asciiTheme="minorHAnsi" w:hAnsiTheme="minorHAnsi" w:cs="Arial"/>
          <w:sz w:val="22"/>
          <w:szCs w:val="28"/>
          <w:lang w:val="en-US"/>
        </w:rPr>
        <w:t>Center for Pediatrics and Adolescent Medicine</w:t>
      </w:r>
    </w:p>
    <w:p w14:paraId="7D108EF4" w14:textId="77777777" w:rsidR="001C743C" w:rsidRPr="000F565C" w:rsidRDefault="001C743C" w:rsidP="001C743C">
      <w:pPr>
        <w:spacing w:line="480" w:lineRule="auto"/>
        <w:rPr>
          <w:rFonts w:asciiTheme="minorHAnsi" w:hAnsiTheme="minorHAnsi" w:cs="Arial"/>
          <w:sz w:val="22"/>
          <w:szCs w:val="28"/>
        </w:rPr>
      </w:pPr>
      <w:r w:rsidRPr="000F565C">
        <w:rPr>
          <w:rFonts w:asciiTheme="minorHAnsi" w:hAnsiTheme="minorHAnsi" w:cs="Arial"/>
          <w:sz w:val="22"/>
          <w:szCs w:val="28"/>
        </w:rPr>
        <w:t>Im Neuenheimer Feld 430</w:t>
      </w:r>
    </w:p>
    <w:p w14:paraId="7F4918C1" w14:textId="77777777" w:rsidR="001C743C" w:rsidRPr="000F565C" w:rsidRDefault="001C743C" w:rsidP="001C743C">
      <w:pPr>
        <w:spacing w:line="480" w:lineRule="auto"/>
        <w:rPr>
          <w:rFonts w:asciiTheme="minorHAnsi" w:hAnsiTheme="minorHAnsi" w:cs="Arial"/>
          <w:sz w:val="22"/>
          <w:szCs w:val="28"/>
        </w:rPr>
      </w:pPr>
      <w:r w:rsidRPr="000F565C">
        <w:rPr>
          <w:rFonts w:asciiTheme="minorHAnsi" w:hAnsiTheme="minorHAnsi" w:cs="Arial"/>
          <w:sz w:val="22"/>
          <w:szCs w:val="28"/>
        </w:rPr>
        <w:t>69120 Heidelberg</w:t>
      </w:r>
    </w:p>
    <w:p w14:paraId="32479688" w14:textId="77777777" w:rsidR="001C743C" w:rsidRPr="000F565C" w:rsidRDefault="001C743C" w:rsidP="001C743C">
      <w:pPr>
        <w:spacing w:line="480" w:lineRule="auto"/>
        <w:rPr>
          <w:rFonts w:asciiTheme="minorHAnsi" w:hAnsiTheme="minorHAnsi" w:cs="Arial"/>
          <w:sz w:val="22"/>
          <w:szCs w:val="28"/>
        </w:rPr>
      </w:pPr>
      <w:r w:rsidRPr="000F565C">
        <w:rPr>
          <w:rFonts w:asciiTheme="minorHAnsi" w:hAnsiTheme="minorHAnsi" w:cs="Arial"/>
          <w:sz w:val="22"/>
          <w:szCs w:val="28"/>
        </w:rPr>
        <w:t>Germany</w:t>
      </w:r>
    </w:p>
    <w:p w14:paraId="7F66A0F7" w14:textId="636DEC08" w:rsidR="001C743C" w:rsidRPr="000F565C" w:rsidRDefault="001C743C" w:rsidP="001C743C">
      <w:pPr>
        <w:spacing w:line="480" w:lineRule="auto"/>
        <w:rPr>
          <w:rFonts w:asciiTheme="minorHAnsi" w:hAnsiTheme="minorHAnsi" w:cs="Arial"/>
          <w:sz w:val="22"/>
          <w:szCs w:val="28"/>
        </w:rPr>
      </w:pPr>
      <w:r w:rsidRPr="000F565C">
        <w:rPr>
          <w:rFonts w:asciiTheme="minorHAnsi" w:hAnsiTheme="minorHAnsi" w:cs="Arial"/>
          <w:sz w:val="22"/>
          <w:szCs w:val="28"/>
        </w:rPr>
        <w:t xml:space="preserve">Phone: </w:t>
      </w:r>
      <w:r w:rsidRPr="000F565C">
        <w:rPr>
          <w:rFonts w:asciiTheme="minorHAnsi" w:hAnsiTheme="minorHAnsi" w:cs="Arial"/>
          <w:sz w:val="22"/>
          <w:szCs w:val="28"/>
        </w:rPr>
        <w:tab/>
      </w:r>
      <w:r w:rsidR="000C327E" w:rsidRPr="000F565C">
        <w:rPr>
          <w:rFonts w:asciiTheme="minorHAnsi" w:hAnsiTheme="minorHAnsi" w:cs="Arial"/>
          <w:sz w:val="22"/>
          <w:szCs w:val="28"/>
        </w:rPr>
        <w:tab/>
      </w:r>
      <w:r w:rsidRPr="000F565C">
        <w:rPr>
          <w:rFonts w:asciiTheme="minorHAnsi" w:hAnsiTheme="minorHAnsi" w:cs="Arial"/>
          <w:sz w:val="22"/>
          <w:szCs w:val="28"/>
        </w:rPr>
        <w:t>49 6221 56 37296</w:t>
      </w:r>
    </w:p>
    <w:p w14:paraId="1F3A2176" w14:textId="77777777" w:rsidR="001C743C" w:rsidRPr="000F565C" w:rsidRDefault="001C743C" w:rsidP="001C743C">
      <w:pPr>
        <w:spacing w:line="480" w:lineRule="auto"/>
        <w:rPr>
          <w:rFonts w:asciiTheme="minorHAnsi" w:hAnsiTheme="minorHAnsi" w:cs="Arial"/>
          <w:sz w:val="22"/>
          <w:szCs w:val="28"/>
          <w:lang w:val="en-US"/>
        </w:rPr>
      </w:pPr>
      <w:r w:rsidRPr="000F565C">
        <w:rPr>
          <w:rFonts w:asciiTheme="minorHAnsi" w:hAnsiTheme="minorHAnsi" w:cs="Arial"/>
          <w:sz w:val="22"/>
          <w:szCs w:val="28"/>
          <w:lang w:val="en-US"/>
        </w:rPr>
        <w:t xml:space="preserve">Fax: </w:t>
      </w:r>
      <w:r w:rsidRPr="000F565C">
        <w:rPr>
          <w:rFonts w:asciiTheme="minorHAnsi" w:hAnsiTheme="minorHAnsi" w:cs="Arial"/>
          <w:sz w:val="22"/>
          <w:szCs w:val="28"/>
          <w:lang w:val="en-US"/>
        </w:rPr>
        <w:tab/>
      </w:r>
      <w:r w:rsidRPr="000F565C">
        <w:rPr>
          <w:rFonts w:asciiTheme="minorHAnsi" w:hAnsiTheme="minorHAnsi" w:cs="Arial"/>
          <w:sz w:val="22"/>
          <w:szCs w:val="28"/>
          <w:lang w:val="en-US"/>
        </w:rPr>
        <w:tab/>
        <w:t>49 6221 56 5166</w:t>
      </w:r>
      <w:r w:rsidRPr="000F565C">
        <w:rPr>
          <w:rFonts w:asciiTheme="minorHAnsi" w:hAnsiTheme="minorHAnsi" w:cs="Arial"/>
          <w:sz w:val="22"/>
          <w:szCs w:val="28"/>
          <w:lang w:val="en-US"/>
        </w:rPr>
        <w:br/>
        <w:t xml:space="preserve">Email: </w:t>
      </w:r>
      <w:hyperlink r:id="rId6" w:history="1">
        <w:r w:rsidRPr="000F565C">
          <w:rPr>
            <w:rStyle w:val="Hyperlink"/>
            <w:rFonts w:asciiTheme="minorHAnsi" w:hAnsiTheme="minorHAnsi" w:cs="Arial"/>
            <w:sz w:val="22"/>
            <w:szCs w:val="28"/>
            <w:lang w:val="en-US"/>
          </w:rPr>
          <w:t>anke.doyon@med.uni-heidelberg.de</w:t>
        </w:r>
      </w:hyperlink>
    </w:p>
    <w:p w14:paraId="14227DEB" w14:textId="77777777" w:rsidR="001C743C" w:rsidRPr="000F565C" w:rsidRDefault="001C743C" w:rsidP="001C743C">
      <w:pPr>
        <w:spacing w:line="480" w:lineRule="auto"/>
        <w:outlineLvl w:val="0"/>
        <w:rPr>
          <w:rFonts w:asciiTheme="minorHAnsi" w:hAnsiTheme="minorHAnsi" w:cs="Arial"/>
          <w:b/>
          <w:lang w:val="en-US"/>
        </w:rPr>
      </w:pPr>
    </w:p>
    <w:p w14:paraId="0A454FE1" w14:textId="77777777" w:rsidR="001C743C" w:rsidRPr="000F565C" w:rsidRDefault="001C743C" w:rsidP="001C743C">
      <w:pPr>
        <w:spacing w:line="480" w:lineRule="auto"/>
        <w:outlineLvl w:val="0"/>
        <w:rPr>
          <w:rFonts w:asciiTheme="minorHAnsi" w:hAnsiTheme="minorHAnsi" w:cs="Arial"/>
          <w:b/>
          <w:lang w:val="en-US"/>
        </w:rPr>
      </w:pPr>
    </w:p>
    <w:p w14:paraId="2016245C" w14:textId="77777777" w:rsidR="001C743C" w:rsidRPr="000F565C" w:rsidRDefault="001C743C" w:rsidP="001C743C">
      <w:pPr>
        <w:spacing w:line="480" w:lineRule="auto"/>
        <w:outlineLvl w:val="0"/>
        <w:rPr>
          <w:rFonts w:asciiTheme="minorHAnsi" w:hAnsiTheme="minorHAnsi" w:cs="Arial"/>
          <w:b/>
          <w:lang w:val="en-US"/>
        </w:rPr>
      </w:pPr>
    </w:p>
    <w:p w14:paraId="0C7DAB0D" w14:textId="77777777" w:rsidR="001C743C" w:rsidRPr="000F565C" w:rsidRDefault="001C743C" w:rsidP="001C743C">
      <w:pPr>
        <w:spacing w:line="480" w:lineRule="auto"/>
        <w:outlineLvl w:val="0"/>
        <w:rPr>
          <w:rFonts w:asciiTheme="minorHAnsi" w:hAnsiTheme="minorHAnsi" w:cs="Arial"/>
          <w:b/>
          <w:lang w:val="en-US"/>
        </w:rPr>
      </w:pPr>
    </w:p>
    <w:p w14:paraId="4C17CC17" w14:textId="3B919DCC" w:rsidR="001C743C" w:rsidRPr="000F565C" w:rsidRDefault="001C743C" w:rsidP="001C743C">
      <w:pPr>
        <w:spacing w:line="480" w:lineRule="auto"/>
        <w:outlineLvl w:val="0"/>
        <w:rPr>
          <w:rFonts w:asciiTheme="minorHAnsi" w:hAnsiTheme="minorHAnsi" w:cs="Arial"/>
          <w:b/>
          <w:lang w:val="en-US"/>
        </w:rPr>
      </w:pPr>
    </w:p>
    <w:p w14:paraId="5C5F7758" w14:textId="55725BCF" w:rsidR="00FB2BE6" w:rsidRPr="000F565C" w:rsidRDefault="00FB2BE6" w:rsidP="001C743C">
      <w:pPr>
        <w:spacing w:line="480" w:lineRule="auto"/>
        <w:outlineLvl w:val="0"/>
        <w:rPr>
          <w:rFonts w:asciiTheme="minorHAnsi" w:hAnsiTheme="minorHAnsi" w:cs="Arial"/>
          <w:b/>
          <w:lang w:val="en-US"/>
        </w:rPr>
      </w:pPr>
    </w:p>
    <w:p w14:paraId="1F39032C" w14:textId="693B62D5" w:rsidR="00FB2BE6" w:rsidRPr="000F565C" w:rsidRDefault="00FB2BE6" w:rsidP="001C743C">
      <w:pPr>
        <w:spacing w:line="480" w:lineRule="auto"/>
        <w:outlineLvl w:val="0"/>
        <w:rPr>
          <w:rFonts w:asciiTheme="minorHAnsi" w:hAnsiTheme="minorHAnsi" w:cs="Arial"/>
          <w:b/>
          <w:lang w:val="en-US"/>
        </w:rPr>
      </w:pPr>
    </w:p>
    <w:p w14:paraId="264B79E5" w14:textId="38900AFA" w:rsidR="00FB2BE6" w:rsidRPr="000F565C" w:rsidRDefault="00FB2BE6" w:rsidP="001C743C">
      <w:pPr>
        <w:spacing w:line="480" w:lineRule="auto"/>
        <w:outlineLvl w:val="0"/>
        <w:rPr>
          <w:rFonts w:asciiTheme="minorHAnsi" w:hAnsiTheme="minorHAnsi" w:cs="Arial"/>
          <w:b/>
          <w:lang w:val="en-US"/>
        </w:rPr>
      </w:pPr>
    </w:p>
    <w:p w14:paraId="0901E8EC" w14:textId="29515FE1" w:rsidR="00FB2BE6" w:rsidRPr="000F565C" w:rsidRDefault="00FB2BE6" w:rsidP="001C743C">
      <w:pPr>
        <w:spacing w:line="480" w:lineRule="auto"/>
        <w:outlineLvl w:val="0"/>
        <w:rPr>
          <w:rFonts w:asciiTheme="minorHAnsi" w:hAnsiTheme="minorHAnsi" w:cs="Arial"/>
          <w:b/>
          <w:lang w:val="en-US"/>
        </w:rPr>
      </w:pPr>
    </w:p>
    <w:p w14:paraId="31D812C8" w14:textId="77777777" w:rsidR="00FB2BE6" w:rsidRPr="000F565C" w:rsidRDefault="00FB2BE6" w:rsidP="001C743C">
      <w:pPr>
        <w:spacing w:line="480" w:lineRule="auto"/>
        <w:outlineLvl w:val="0"/>
        <w:rPr>
          <w:rFonts w:asciiTheme="minorHAnsi" w:hAnsiTheme="minorHAnsi" w:cs="Arial"/>
          <w:b/>
          <w:lang w:val="en-US"/>
        </w:rPr>
      </w:pPr>
    </w:p>
    <w:p w14:paraId="47FD7B4D" w14:textId="77777777" w:rsidR="001C743C" w:rsidRPr="000F565C" w:rsidRDefault="001C743C" w:rsidP="001C743C">
      <w:pPr>
        <w:spacing w:line="480" w:lineRule="auto"/>
        <w:outlineLvl w:val="0"/>
        <w:rPr>
          <w:rFonts w:asciiTheme="minorHAnsi" w:hAnsiTheme="minorHAnsi" w:cs="Arial"/>
          <w:b/>
          <w:lang w:val="en-US"/>
        </w:rPr>
      </w:pPr>
    </w:p>
    <w:p w14:paraId="627016DB" w14:textId="77777777" w:rsidR="001C743C" w:rsidRPr="000F565C" w:rsidRDefault="001C743C" w:rsidP="001C743C">
      <w:pPr>
        <w:spacing w:line="480" w:lineRule="auto"/>
        <w:outlineLvl w:val="0"/>
        <w:rPr>
          <w:rFonts w:asciiTheme="minorHAnsi" w:hAnsiTheme="minorHAnsi" w:cs="Arial"/>
          <w:lang w:val="en-US"/>
        </w:rPr>
      </w:pPr>
      <w:r w:rsidRPr="000F565C">
        <w:rPr>
          <w:rFonts w:asciiTheme="minorHAnsi" w:hAnsiTheme="minorHAnsi" w:cs="Arial"/>
          <w:b/>
          <w:lang w:val="en-US"/>
        </w:rPr>
        <w:lastRenderedPageBreak/>
        <w:t xml:space="preserve">Table S1. </w:t>
      </w:r>
      <w:r w:rsidRPr="000F565C">
        <w:rPr>
          <w:rFonts w:asciiTheme="minorHAnsi" w:hAnsiTheme="minorHAnsi" w:cs="Arial"/>
          <w:lang w:val="en-US"/>
        </w:rPr>
        <w:t>Tissue Doppler Velocities in 128 children with CKD, stratified by CKD stage</w:t>
      </w:r>
    </w:p>
    <w:tbl>
      <w:tblPr>
        <w:tblW w:w="86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22"/>
        <w:gridCol w:w="993"/>
        <w:gridCol w:w="567"/>
        <w:gridCol w:w="198"/>
        <w:gridCol w:w="1140"/>
        <w:gridCol w:w="1140"/>
        <w:gridCol w:w="1140"/>
      </w:tblGrid>
      <w:tr w:rsidR="001C743C" w:rsidRPr="000F565C" w14:paraId="2D9808BB" w14:textId="77777777" w:rsidTr="00584261">
        <w:trPr>
          <w:trHeight w:val="300"/>
        </w:trPr>
        <w:tc>
          <w:tcPr>
            <w:tcW w:w="3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9C041" w14:textId="77777777" w:rsidR="001C743C" w:rsidRPr="000F565C" w:rsidRDefault="001C743C" w:rsidP="00584261">
            <w:pPr>
              <w:spacing w:line="480" w:lineRule="auto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13848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 w:eastAsia="de-DE"/>
              </w:rPr>
            </w:pPr>
            <w:r w:rsidRPr="000F565C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 w:eastAsia="de-DE"/>
              </w:rPr>
              <w:t>All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9049D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3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2D3E7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 w:eastAsia="de-DE"/>
              </w:rPr>
            </w:pPr>
            <w:r w:rsidRPr="000F565C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 w:eastAsia="de-DE"/>
              </w:rPr>
              <w:t>CKD Stage</w:t>
            </w:r>
          </w:p>
        </w:tc>
      </w:tr>
      <w:tr w:rsidR="001C743C" w:rsidRPr="000F565C" w14:paraId="47E7F9ED" w14:textId="77777777" w:rsidTr="00584261">
        <w:trPr>
          <w:trHeight w:val="300"/>
        </w:trPr>
        <w:tc>
          <w:tcPr>
            <w:tcW w:w="3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93B02C" w14:textId="77777777" w:rsidR="001C743C" w:rsidRPr="000F565C" w:rsidRDefault="001C743C" w:rsidP="00584261">
            <w:pPr>
              <w:spacing w:line="480" w:lineRule="auto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DA5158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6F49C7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6E2298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 w:eastAsia="de-DE"/>
              </w:rPr>
            </w:pPr>
            <w:r w:rsidRPr="000F565C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 w:eastAsia="de-DE"/>
              </w:rPr>
              <w:t>2-3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32101D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 w:eastAsia="de-DE"/>
              </w:rPr>
            </w:pPr>
            <w:r w:rsidRPr="000F565C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 w:eastAsia="de-DE"/>
              </w:rPr>
              <w:t>4-5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A0FBC7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 w:eastAsia="de-DE"/>
              </w:rPr>
            </w:pPr>
            <w:r w:rsidRPr="000F565C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 w:eastAsia="de-DE"/>
              </w:rPr>
              <w:t>Dialysis</w:t>
            </w:r>
          </w:p>
        </w:tc>
      </w:tr>
      <w:tr w:rsidR="001C743C" w:rsidRPr="000F565C" w14:paraId="47EBA4C5" w14:textId="77777777" w:rsidTr="00584261">
        <w:trPr>
          <w:trHeight w:val="300"/>
        </w:trPr>
        <w:tc>
          <w:tcPr>
            <w:tcW w:w="34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BE406" w14:textId="77777777" w:rsidR="001C743C" w:rsidRPr="000F565C" w:rsidRDefault="001C743C" w:rsidP="00584261">
            <w:pPr>
              <w:spacing w:line="480" w:lineRule="auto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 w:eastAsia="de-DE"/>
              </w:rPr>
            </w:pPr>
            <w:r w:rsidRPr="000F565C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 w:eastAsia="de-DE"/>
              </w:rPr>
              <w:t>E’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77560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EAA62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B4884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9E4C5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A13F0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 w:eastAsia="de-DE"/>
              </w:rPr>
            </w:pPr>
          </w:p>
        </w:tc>
      </w:tr>
      <w:tr w:rsidR="001C743C" w:rsidRPr="000F565C" w14:paraId="45D3D5BE" w14:textId="77777777" w:rsidTr="00584261">
        <w:trPr>
          <w:trHeight w:val="300"/>
        </w:trPr>
        <w:tc>
          <w:tcPr>
            <w:tcW w:w="3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CF774" w14:textId="77777777" w:rsidR="001C743C" w:rsidRPr="000F565C" w:rsidRDefault="001C743C" w:rsidP="00584261">
            <w:pPr>
              <w:spacing w:line="480" w:lineRule="auto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 w:eastAsia="de-DE"/>
              </w:rPr>
            </w:pPr>
            <w:r w:rsidRPr="000F565C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 w:eastAsia="de-DE"/>
              </w:rPr>
              <w:t>Mitral anular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DE779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 w:eastAsia="de-DE"/>
              </w:rPr>
            </w:pPr>
            <w:r w:rsidRPr="000F565C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 w:eastAsia="de-DE"/>
              </w:rPr>
              <w:t>18.5 ± 3.76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5C7A1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82795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 w:eastAsia="de-DE"/>
              </w:rPr>
            </w:pPr>
            <w:r w:rsidRPr="000F565C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 w:eastAsia="de-DE"/>
              </w:rPr>
              <w:t>18.9 ± 4.16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34C88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 w:eastAsia="de-DE"/>
              </w:rPr>
            </w:pPr>
            <w:r w:rsidRPr="000F565C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 w:eastAsia="de-DE"/>
              </w:rPr>
              <w:t>18.4 ± 3.54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BC93C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 w:eastAsia="de-DE"/>
              </w:rPr>
            </w:pPr>
            <w:r w:rsidRPr="000F565C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 w:eastAsia="de-DE"/>
              </w:rPr>
              <w:t>17.6 ± 3.51</w:t>
            </w:r>
          </w:p>
        </w:tc>
      </w:tr>
      <w:tr w:rsidR="001C743C" w:rsidRPr="000F565C" w14:paraId="68456EED" w14:textId="77777777" w:rsidTr="00584261">
        <w:trPr>
          <w:trHeight w:val="300"/>
        </w:trPr>
        <w:tc>
          <w:tcPr>
            <w:tcW w:w="3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BB6C8" w14:textId="77777777" w:rsidR="001C743C" w:rsidRPr="000F565C" w:rsidRDefault="001C743C" w:rsidP="00584261">
            <w:pPr>
              <w:spacing w:line="480" w:lineRule="auto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 w:eastAsia="de-DE"/>
              </w:rPr>
            </w:pPr>
            <w:r w:rsidRPr="000F565C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 w:eastAsia="de-DE"/>
              </w:rPr>
              <w:t>Septal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011EA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 w:eastAsia="de-DE"/>
              </w:rPr>
              <w:t xml:space="preserve">12.7 ± </w:t>
            </w:r>
            <w:r w:rsidRPr="000F565C"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  <w:t>2.32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C1022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39ED3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  <w:t>12.9 ± 2.38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0E083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  <w:t>12.6 ± 2.34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1F5F4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  <w:t>13.2 ± 2.11</w:t>
            </w:r>
          </w:p>
        </w:tc>
      </w:tr>
      <w:tr w:rsidR="001C743C" w:rsidRPr="000F565C" w14:paraId="411E05F5" w14:textId="77777777" w:rsidTr="00584261">
        <w:trPr>
          <w:trHeight w:val="300"/>
        </w:trPr>
        <w:tc>
          <w:tcPr>
            <w:tcW w:w="3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D5968" w14:textId="77777777" w:rsidR="001C743C" w:rsidRPr="000F565C" w:rsidRDefault="001C743C" w:rsidP="00584261">
            <w:pPr>
              <w:spacing w:line="480" w:lineRule="auto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BC66B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7D655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63E18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8CF93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FFE5D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</w:p>
        </w:tc>
      </w:tr>
      <w:tr w:rsidR="001C743C" w:rsidRPr="000F565C" w14:paraId="1553B274" w14:textId="77777777" w:rsidTr="00584261">
        <w:trPr>
          <w:trHeight w:val="300"/>
        </w:trPr>
        <w:tc>
          <w:tcPr>
            <w:tcW w:w="3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76F7B" w14:textId="77777777" w:rsidR="001C743C" w:rsidRPr="000F565C" w:rsidRDefault="001C743C" w:rsidP="00584261">
            <w:pPr>
              <w:spacing w:line="480" w:lineRule="auto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  <w:t>A’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C959A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41F91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BE9B9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23532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FBAF3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</w:p>
        </w:tc>
      </w:tr>
      <w:tr w:rsidR="001C743C" w:rsidRPr="000F565C" w14:paraId="4677B4A8" w14:textId="77777777" w:rsidTr="00584261">
        <w:trPr>
          <w:trHeight w:val="300"/>
        </w:trPr>
        <w:tc>
          <w:tcPr>
            <w:tcW w:w="3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1CC21" w14:textId="77777777" w:rsidR="001C743C" w:rsidRPr="000F565C" w:rsidRDefault="001C743C" w:rsidP="00584261">
            <w:pPr>
              <w:spacing w:line="480" w:lineRule="auto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  <w:t>Mitral anular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0EC79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  <w:t>7.0 ± 1.92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CB9AC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BBB8D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  <w:t>6.52 ± 1.64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6CF50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  <w:t>6.98 ± 1.88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C1328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  <w:t>8.37 ± 2.47</w:t>
            </w:r>
          </w:p>
        </w:tc>
      </w:tr>
      <w:tr w:rsidR="001C743C" w:rsidRPr="000F565C" w14:paraId="1BD147F0" w14:textId="77777777" w:rsidTr="00584261">
        <w:trPr>
          <w:trHeight w:val="300"/>
        </w:trPr>
        <w:tc>
          <w:tcPr>
            <w:tcW w:w="3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A63AD" w14:textId="77777777" w:rsidR="001C743C" w:rsidRPr="000F565C" w:rsidRDefault="001C743C" w:rsidP="00584261">
            <w:pPr>
              <w:spacing w:line="480" w:lineRule="auto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  <w:t>Septal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ECB1A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  <w:t>6.39 ± 1.47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2639D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4363C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  <w:t>6.10 ± 1.60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1581E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  <w:t>6.56 ± 1.40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E32D7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  <w:t>6.51 ± 1.27</w:t>
            </w:r>
          </w:p>
        </w:tc>
      </w:tr>
      <w:tr w:rsidR="001C743C" w:rsidRPr="000F565C" w14:paraId="5865D9F4" w14:textId="77777777" w:rsidTr="00584261">
        <w:trPr>
          <w:trHeight w:val="300"/>
        </w:trPr>
        <w:tc>
          <w:tcPr>
            <w:tcW w:w="3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16FE5" w14:textId="77777777" w:rsidR="001C743C" w:rsidRPr="000F565C" w:rsidRDefault="001C743C" w:rsidP="00584261">
            <w:pPr>
              <w:spacing w:line="480" w:lineRule="auto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E7664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097C5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B384F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BFD13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89B97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</w:p>
        </w:tc>
      </w:tr>
      <w:tr w:rsidR="001C743C" w:rsidRPr="000F565C" w14:paraId="7ED13B51" w14:textId="77777777" w:rsidTr="00584261">
        <w:trPr>
          <w:trHeight w:val="300"/>
        </w:trPr>
        <w:tc>
          <w:tcPr>
            <w:tcW w:w="3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74745" w14:textId="77777777" w:rsidR="001C743C" w:rsidRPr="000F565C" w:rsidRDefault="001C743C" w:rsidP="00584261">
            <w:pPr>
              <w:spacing w:line="480" w:lineRule="auto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  <w:t>S’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615E8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33813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B2618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11D7E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53C24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</w:p>
        </w:tc>
      </w:tr>
      <w:tr w:rsidR="001C743C" w:rsidRPr="000F565C" w14:paraId="08FDF713" w14:textId="77777777" w:rsidTr="00584261">
        <w:trPr>
          <w:trHeight w:val="300"/>
        </w:trPr>
        <w:tc>
          <w:tcPr>
            <w:tcW w:w="3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D9793" w14:textId="77777777" w:rsidR="001C743C" w:rsidRPr="000F565C" w:rsidRDefault="001C743C" w:rsidP="00584261">
            <w:pPr>
              <w:spacing w:line="480" w:lineRule="auto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  <w:t>Mitral anular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CB3B3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  <w:t>10.8 ± 2.96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6B6F0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4F805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  <w:t>10.6 ± 3.01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BA1B3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  <w:t>10.7 ± 2.95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70740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  <w:t>11.7 ± 2.89</w:t>
            </w:r>
          </w:p>
        </w:tc>
      </w:tr>
      <w:tr w:rsidR="001C743C" w:rsidRPr="000F565C" w14:paraId="0CF6B299" w14:textId="77777777" w:rsidTr="00584261">
        <w:trPr>
          <w:trHeight w:val="300"/>
        </w:trPr>
        <w:tc>
          <w:tcPr>
            <w:tcW w:w="3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C38B2" w14:textId="77777777" w:rsidR="001C743C" w:rsidRPr="000F565C" w:rsidRDefault="001C743C" w:rsidP="00584261">
            <w:pPr>
              <w:spacing w:line="480" w:lineRule="auto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  <w:t>Septal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7BF43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  <w:t>7.94 ± 1.39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12276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400C1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  <w:t>7.91 ± 1.26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DB790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  <w:t>7.85 ± 1.47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80C24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  <w:t>8.5 ± 1.31</w:t>
            </w:r>
          </w:p>
        </w:tc>
      </w:tr>
      <w:tr w:rsidR="001C743C" w:rsidRPr="000F565C" w14:paraId="28B8FDEE" w14:textId="77777777" w:rsidTr="00584261">
        <w:trPr>
          <w:trHeight w:val="300"/>
        </w:trPr>
        <w:tc>
          <w:tcPr>
            <w:tcW w:w="3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E5240" w14:textId="77777777" w:rsidR="001C743C" w:rsidRPr="000F565C" w:rsidRDefault="001C743C" w:rsidP="00584261">
            <w:pPr>
              <w:spacing w:line="480" w:lineRule="auto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643B4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0444D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93E19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0364D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FED22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</w:p>
        </w:tc>
      </w:tr>
      <w:tr w:rsidR="001C743C" w:rsidRPr="000F565C" w14:paraId="30625E74" w14:textId="77777777" w:rsidTr="00584261">
        <w:trPr>
          <w:trHeight w:val="300"/>
        </w:trPr>
        <w:tc>
          <w:tcPr>
            <w:tcW w:w="49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25F5D" w14:textId="415697FA" w:rsidR="001C743C" w:rsidRPr="000F565C" w:rsidRDefault="001C743C" w:rsidP="00584261">
            <w:pPr>
              <w:spacing w:line="480" w:lineRule="auto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 w:eastAsia="de-DE"/>
              </w:rPr>
            </w:pPr>
            <w:r w:rsidRPr="000F565C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 w:eastAsia="de-DE"/>
              </w:rPr>
              <w:t>E'/A' (</w:t>
            </w:r>
            <w:r w:rsidR="00A9710D" w:rsidRPr="000F565C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 w:eastAsia="de-DE"/>
              </w:rPr>
              <w:t>diastolic function</w:t>
            </w:r>
            <w:r w:rsidRPr="000F565C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 w:eastAsia="de-DE"/>
              </w:rPr>
              <w:t>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14CB2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847AA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24077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FEADF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 w:eastAsia="de-DE"/>
              </w:rPr>
            </w:pPr>
          </w:p>
        </w:tc>
      </w:tr>
      <w:tr w:rsidR="001C743C" w:rsidRPr="000F565C" w14:paraId="4F508A86" w14:textId="77777777" w:rsidTr="00584261">
        <w:trPr>
          <w:trHeight w:val="300"/>
        </w:trPr>
        <w:tc>
          <w:tcPr>
            <w:tcW w:w="3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E6247" w14:textId="77777777" w:rsidR="001C743C" w:rsidRPr="000F565C" w:rsidRDefault="001C743C" w:rsidP="00584261">
            <w:pPr>
              <w:spacing w:line="480" w:lineRule="auto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  <w:t>Mitral anular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D2B57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  <w:t>2.78 ± 0.67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47183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37E51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  <w:t>3.00 ± 0.67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1A717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  <w:t>2.75 ± 0.64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40A00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  <w:t>2.20 ± 0.42</w:t>
            </w:r>
          </w:p>
        </w:tc>
      </w:tr>
      <w:tr w:rsidR="001C743C" w:rsidRPr="000F565C" w14:paraId="72887DDC" w14:textId="77777777" w:rsidTr="00584261">
        <w:trPr>
          <w:trHeight w:val="300"/>
        </w:trPr>
        <w:tc>
          <w:tcPr>
            <w:tcW w:w="3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F1F6E" w14:textId="77777777" w:rsidR="001C743C" w:rsidRPr="000F565C" w:rsidRDefault="001C743C" w:rsidP="00584261">
            <w:pPr>
              <w:spacing w:line="480" w:lineRule="auto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  <w:t>Septal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59641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  <w:t>2.08 ± 0.54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2068A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1CE8C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  <w:t>2.22 ± 0.60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DB8CA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  <w:t>1.98 ± 0.49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6CE63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  <w:t>2.09 ± 0.52</w:t>
            </w:r>
          </w:p>
        </w:tc>
      </w:tr>
      <w:tr w:rsidR="001C743C" w:rsidRPr="000F565C" w14:paraId="3790F6D3" w14:textId="77777777" w:rsidTr="00584261">
        <w:trPr>
          <w:trHeight w:val="300"/>
        </w:trPr>
        <w:tc>
          <w:tcPr>
            <w:tcW w:w="3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14F37" w14:textId="77777777" w:rsidR="001C743C" w:rsidRPr="000F565C" w:rsidRDefault="001C743C" w:rsidP="00584261">
            <w:pPr>
              <w:spacing w:line="480" w:lineRule="auto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8D935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19334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920A3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5D286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A3932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</w:p>
        </w:tc>
      </w:tr>
      <w:tr w:rsidR="001C743C" w:rsidRPr="000F565C" w14:paraId="505798EF" w14:textId="77777777" w:rsidTr="00584261">
        <w:trPr>
          <w:trHeight w:val="300"/>
        </w:trPr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9D751" w14:textId="32112A29" w:rsidR="001C743C" w:rsidRPr="000F565C" w:rsidRDefault="001C743C" w:rsidP="00584261">
            <w:pPr>
              <w:spacing w:line="480" w:lineRule="auto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 w:eastAsia="de-DE"/>
              </w:rPr>
            </w:pPr>
            <w:r w:rsidRPr="000F565C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 w:eastAsia="de-DE"/>
              </w:rPr>
              <w:t xml:space="preserve">E/E' (Left ventricular </w:t>
            </w:r>
            <w:r w:rsidR="00A9710D" w:rsidRPr="000F565C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 w:eastAsia="de-DE"/>
              </w:rPr>
              <w:t>compliance</w:t>
            </w:r>
            <w:r w:rsidRPr="000F565C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 w:eastAsia="de-DE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61B7D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954D1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79790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E4DA6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5A715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 w:eastAsia="de-DE"/>
              </w:rPr>
            </w:pPr>
          </w:p>
        </w:tc>
      </w:tr>
      <w:tr w:rsidR="001C743C" w:rsidRPr="000F565C" w14:paraId="59DA998A" w14:textId="77777777" w:rsidTr="00584261">
        <w:trPr>
          <w:trHeight w:val="300"/>
        </w:trPr>
        <w:tc>
          <w:tcPr>
            <w:tcW w:w="3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2ED87" w14:textId="77777777" w:rsidR="001C743C" w:rsidRPr="000F565C" w:rsidRDefault="001C743C" w:rsidP="00584261">
            <w:pPr>
              <w:spacing w:line="480" w:lineRule="auto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  <w:t>Mitral anular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F32AD" w14:textId="152253C1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  <w:t>5.</w:t>
            </w:r>
            <w:r w:rsidR="00BC2A35" w:rsidRPr="000F565C"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  <w:t>45</w:t>
            </w:r>
            <w:r w:rsidRPr="000F565C"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  <w:t xml:space="preserve"> ± 1.</w:t>
            </w:r>
            <w:r w:rsidR="00BC2A35" w:rsidRPr="000F565C"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  <w:t>30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80080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7E653" w14:textId="05F91F4B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  <w:t>5.</w:t>
            </w:r>
            <w:r w:rsidR="00BC2A35" w:rsidRPr="000F565C"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  <w:t>26</w:t>
            </w:r>
            <w:r w:rsidRPr="000F565C"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  <w:t>± 1.</w:t>
            </w:r>
            <w:r w:rsidR="00BC2A35" w:rsidRPr="000F565C"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  <w:t>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BBDFE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  <w:t>5.49 ± 1.37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4A0D2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  <w:t>5.95 ± 1.56</w:t>
            </w:r>
          </w:p>
        </w:tc>
      </w:tr>
      <w:tr w:rsidR="001C743C" w:rsidRPr="000F565C" w14:paraId="30E0A6B1" w14:textId="77777777" w:rsidTr="00584261">
        <w:trPr>
          <w:trHeight w:val="300"/>
        </w:trPr>
        <w:tc>
          <w:tcPr>
            <w:tcW w:w="3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4129B6" w14:textId="77777777" w:rsidR="001C743C" w:rsidRPr="000F565C" w:rsidRDefault="001C743C" w:rsidP="00584261">
            <w:pPr>
              <w:spacing w:line="480" w:lineRule="auto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  <w:t>Septal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E9F826" w14:textId="402798A9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  <w:t>7.</w:t>
            </w:r>
            <w:r w:rsidR="00BC2A35" w:rsidRPr="000F565C"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  <w:t>86</w:t>
            </w:r>
            <w:r w:rsidRPr="000F565C"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  <w:t xml:space="preserve"> ± </w:t>
            </w:r>
            <w:r w:rsidR="00BC2A35" w:rsidRPr="000F565C"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  <w:t>1.74</w:t>
            </w:r>
          </w:p>
        </w:tc>
        <w:tc>
          <w:tcPr>
            <w:tcW w:w="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E172CB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FD96EE" w14:textId="252CDDC1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  <w:t>7.</w:t>
            </w:r>
            <w:r w:rsidR="00BC2A35" w:rsidRPr="000F565C"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  <w:t>60</w:t>
            </w:r>
            <w:r w:rsidRPr="000F565C"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  <w:t xml:space="preserve"> ± </w:t>
            </w:r>
            <w:r w:rsidR="00BC2A35" w:rsidRPr="000F565C"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  <w:t>1.58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9429B7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  <w:t>8.08 ± 1.76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1111B2" w14:textId="77777777" w:rsidR="001C743C" w:rsidRPr="000F565C" w:rsidRDefault="001C743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  <w:t>7.76 ± 2.20</w:t>
            </w:r>
          </w:p>
        </w:tc>
      </w:tr>
    </w:tbl>
    <w:p w14:paraId="3567A3A7" w14:textId="12C9AB48" w:rsidR="001C743C" w:rsidRPr="000F565C" w:rsidRDefault="001C743C" w:rsidP="001C743C">
      <w:pPr>
        <w:spacing w:line="480" w:lineRule="auto"/>
        <w:rPr>
          <w:rFonts w:asciiTheme="minorHAnsi" w:hAnsiTheme="minorHAnsi" w:cs="Arial"/>
          <w:i/>
          <w:sz w:val="20"/>
          <w:szCs w:val="20"/>
          <w:lang w:val="en-US"/>
        </w:rPr>
      </w:pPr>
      <w:r w:rsidRPr="000F565C">
        <w:rPr>
          <w:rFonts w:asciiTheme="minorHAnsi" w:hAnsiTheme="minorHAnsi" w:cs="Arial"/>
          <w:i/>
          <w:sz w:val="20"/>
          <w:szCs w:val="20"/>
          <w:lang w:val="en-US"/>
        </w:rPr>
        <w:t>E’, Early diastolic</w:t>
      </w:r>
      <w:r w:rsidR="00513F07" w:rsidRPr="000F565C">
        <w:rPr>
          <w:rFonts w:asciiTheme="minorHAnsi" w:hAnsiTheme="minorHAnsi" w:cs="Arial"/>
          <w:i/>
          <w:sz w:val="20"/>
          <w:szCs w:val="20"/>
          <w:lang w:val="en-US"/>
        </w:rPr>
        <w:t xml:space="preserve"> TD</w:t>
      </w:r>
      <w:r w:rsidRPr="000F565C">
        <w:rPr>
          <w:rFonts w:asciiTheme="minorHAnsi" w:hAnsiTheme="minorHAnsi" w:cs="Arial"/>
          <w:i/>
          <w:sz w:val="20"/>
          <w:szCs w:val="20"/>
          <w:lang w:val="en-US"/>
        </w:rPr>
        <w:t xml:space="preserve"> velocity (cm/s); A’, Atrial</w:t>
      </w:r>
      <w:r w:rsidR="00513F07" w:rsidRPr="000F565C">
        <w:rPr>
          <w:rFonts w:asciiTheme="minorHAnsi" w:hAnsiTheme="minorHAnsi" w:cs="Arial"/>
          <w:i/>
          <w:sz w:val="20"/>
          <w:szCs w:val="20"/>
          <w:lang w:val="en-US"/>
        </w:rPr>
        <w:t xml:space="preserve"> TD velocity</w:t>
      </w:r>
      <w:r w:rsidRPr="000F565C">
        <w:rPr>
          <w:rFonts w:asciiTheme="minorHAnsi" w:hAnsiTheme="minorHAnsi" w:cs="Arial"/>
          <w:i/>
          <w:sz w:val="20"/>
          <w:szCs w:val="20"/>
          <w:lang w:val="en-US"/>
        </w:rPr>
        <w:t xml:space="preserve"> (cm/s); S’ Systolic</w:t>
      </w:r>
      <w:r w:rsidR="00513F07" w:rsidRPr="000F565C">
        <w:rPr>
          <w:rFonts w:asciiTheme="minorHAnsi" w:hAnsiTheme="minorHAnsi" w:cs="Arial"/>
          <w:i/>
          <w:sz w:val="20"/>
          <w:szCs w:val="20"/>
          <w:lang w:val="en-US"/>
        </w:rPr>
        <w:t xml:space="preserve"> TD</w:t>
      </w:r>
      <w:r w:rsidRPr="000F565C">
        <w:rPr>
          <w:rFonts w:asciiTheme="minorHAnsi" w:hAnsiTheme="minorHAnsi" w:cs="Arial"/>
          <w:i/>
          <w:sz w:val="20"/>
          <w:szCs w:val="20"/>
          <w:lang w:val="en-US"/>
        </w:rPr>
        <w:t xml:space="preserve"> velocity (cm/s)</w:t>
      </w:r>
    </w:p>
    <w:p w14:paraId="63FDFEDB" w14:textId="77777777" w:rsidR="001C743C" w:rsidRPr="000F565C" w:rsidRDefault="001C743C" w:rsidP="001C743C">
      <w:pPr>
        <w:rPr>
          <w:rFonts w:asciiTheme="minorHAnsi" w:hAnsiTheme="minorHAnsi" w:cs="Arial"/>
          <w:lang w:val="en-US"/>
        </w:rPr>
      </w:pPr>
      <w:r w:rsidRPr="000F565C">
        <w:rPr>
          <w:rFonts w:asciiTheme="minorHAnsi" w:hAnsiTheme="minorHAnsi" w:cs="Arial"/>
          <w:lang w:val="en-US"/>
        </w:rPr>
        <w:br w:type="page"/>
      </w:r>
    </w:p>
    <w:p w14:paraId="2226F273" w14:textId="77777777" w:rsidR="001C743C" w:rsidRPr="000F565C" w:rsidRDefault="001C743C" w:rsidP="001C743C">
      <w:pPr>
        <w:spacing w:line="480" w:lineRule="auto"/>
        <w:outlineLvl w:val="0"/>
        <w:rPr>
          <w:rFonts w:asciiTheme="minorHAnsi" w:hAnsiTheme="minorHAnsi" w:cs="Arial"/>
          <w:lang w:val="en-US"/>
        </w:rPr>
      </w:pPr>
    </w:p>
    <w:p w14:paraId="07942E6F" w14:textId="454404B0" w:rsidR="001C743C" w:rsidRPr="000F565C" w:rsidRDefault="001C743C" w:rsidP="00FB2BE6">
      <w:pPr>
        <w:spacing w:line="480" w:lineRule="auto"/>
        <w:outlineLvl w:val="0"/>
        <w:rPr>
          <w:rFonts w:asciiTheme="minorHAnsi" w:hAnsiTheme="minorHAnsi" w:cs="Arial"/>
          <w:i/>
          <w:lang w:val="en-US"/>
        </w:rPr>
      </w:pPr>
      <w:r w:rsidRPr="000F565C">
        <w:rPr>
          <w:rFonts w:asciiTheme="minorHAnsi" w:hAnsiTheme="minorHAnsi" w:cs="Arial"/>
          <w:b/>
          <w:i/>
          <w:lang w:val="en-US"/>
        </w:rPr>
        <w:t>Table S2:</w:t>
      </w:r>
      <w:r w:rsidRPr="000F565C">
        <w:rPr>
          <w:rFonts w:asciiTheme="minorHAnsi" w:hAnsiTheme="minorHAnsi" w:cs="Arial"/>
          <w:i/>
          <w:lang w:val="en-US"/>
        </w:rPr>
        <w:t xml:space="preserve"> Correlations of </w:t>
      </w:r>
      <w:r w:rsidR="00513F07" w:rsidRPr="000F565C">
        <w:rPr>
          <w:rFonts w:asciiTheme="minorHAnsi" w:hAnsiTheme="minorHAnsi" w:cs="Arial"/>
          <w:i/>
          <w:lang w:val="en-US"/>
        </w:rPr>
        <w:t>functional cardiac measures</w:t>
      </w:r>
    </w:p>
    <w:p w14:paraId="5AC6056E" w14:textId="77777777" w:rsidR="001C743C" w:rsidRPr="000F565C" w:rsidRDefault="001C743C" w:rsidP="001C743C">
      <w:pPr>
        <w:spacing w:line="480" w:lineRule="auto"/>
        <w:rPr>
          <w:rFonts w:asciiTheme="minorHAnsi" w:hAnsiTheme="minorHAnsi" w:cs="Arial"/>
          <w:b/>
          <w:i/>
          <w:lang w:val="en-US"/>
        </w:rPr>
      </w:pPr>
    </w:p>
    <w:tbl>
      <w:tblPr>
        <w:tblW w:w="8636" w:type="dxa"/>
        <w:tblInd w:w="4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"/>
        <w:gridCol w:w="1260"/>
        <w:gridCol w:w="1335"/>
        <w:gridCol w:w="915"/>
        <w:gridCol w:w="1530"/>
        <w:gridCol w:w="1080"/>
        <w:gridCol w:w="755"/>
        <w:gridCol w:w="755"/>
      </w:tblGrid>
      <w:tr w:rsidR="00C164A2" w:rsidRPr="000F565C" w14:paraId="391EFDC2" w14:textId="043C31F2" w:rsidTr="000C327E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CB3422" w14:textId="5D74AA07" w:rsidR="00C164A2" w:rsidRPr="000F565C" w:rsidRDefault="00C164A2" w:rsidP="00584261">
            <w:pPr>
              <w:spacing w:line="480" w:lineRule="auto"/>
              <w:rPr>
                <w:rFonts w:asciiTheme="minorHAnsi" w:eastAsia="Times New Roman" w:hAnsiTheme="minorHAnsi"/>
                <w:i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9C0121" w14:textId="77777777" w:rsidR="00C164A2" w:rsidRPr="000F565C" w:rsidRDefault="00C164A2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b/>
                <w:i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b/>
                <w:i/>
                <w:color w:val="000000"/>
                <w:sz w:val="22"/>
                <w:szCs w:val="22"/>
                <w:lang w:eastAsia="de-DE"/>
              </w:rPr>
              <w:t>E’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E3FD5F" w14:textId="77777777" w:rsidR="00C164A2" w:rsidRPr="000F565C" w:rsidRDefault="00C164A2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b/>
                <w:i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b/>
                <w:i/>
                <w:color w:val="000000"/>
                <w:sz w:val="22"/>
                <w:szCs w:val="22"/>
                <w:lang w:eastAsia="de-DE"/>
              </w:rPr>
              <w:t>A’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7BE9B2" w14:textId="77777777" w:rsidR="00C164A2" w:rsidRPr="000F565C" w:rsidRDefault="00C164A2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b/>
                <w:i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b/>
                <w:i/>
                <w:color w:val="000000"/>
                <w:sz w:val="22"/>
                <w:szCs w:val="22"/>
                <w:lang w:eastAsia="de-DE"/>
              </w:rPr>
              <w:t>S’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C136BE" w14:textId="77777777" w:rsidR="00C164A2" w:rsidRPr="000F565C" w:rsidRDefault="00C164A2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b/>
                <w:i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b/>
                <w:i/>
                <w:color w:val="000000"/>
                <w:sz w:val="22"/>
                <w:szCs w:val="22"/>
                <w:lang w:eastAsia="de-DE"/>
              </w:rPr>
              <w:t>E’/A’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5DF224" w14:textId="77777777" w:rsidR="00C164A2" w:rsidRPr="000F565C" w:rsidRDefault="00C164A2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b/>
                <w:i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b/>
                <w:i/>
                <w:color w:val="000000"/>
                <w:sz w:val="22"/>
                <w:szCs w:val="22"/>
                <w:lang w:eastAsia="de-DE"/>
              </w:rPr>
              <w:t>E/E'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115534" w14:textId="37C21918" w:rsidR="00C164A2" w:rsidRPr="000F565C" w:rsidRDefault="00C164A2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b/>
                <w:i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b/>
                <w:i/>
                <w:color w:val="000000"/>
                <w:sz w:val="22"/>
                <w:szCs w:val="22"/>
                <w:lang w:eastAsia="de-DE"/>
              </w:rPr>
              <w:t>MFS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54C7FD" w14:textId="4FC6013D" w:rsidR="00C164A2" w:rsidRPr="000F565C" w:rsidRDefault="00C164A2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b/>
                <w:i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b/>
                <w:i/>
                <w:color w:val="000000"/>
                <w:sz w:val="22"/>
                <w:szCs w:val="22"/>
                <w:lang w:eastAsia="de-DE"/>
              </w:rPr>
              <w:t>EFS</w:t>
            </w:r>
          </w:p>
        </w:tc>
      </w:tr>
      <w:tr w:rsidR="00C164A2" w:rsidRPr="000F565C" w14:paraId="62FDB137" w14:textId="1388FBCC" w:rsidTr="000C327E">
        <w:trPr>
          <w:trHeight w:val="300"/>
        </w:trPr>
        <w:tc>
          <w:tcPr>
            <w:tcW w:w="1006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4F9DB88" w14:textId="77777777" w:rsidR="00C164A2" w:rsidRPr="000F565C" w:rsidRDefault="00C164A2" w:rsidP="00584261">
            <w:pPr>
              <w:spacing w:line="480" w:lineRule="auto"/>
              <w:rPr>
                <w:rFonts w:asciiTheme="minorHAnsi" w:eastAsia="Times New Roman" w:hAnsiTheme="minorHAnsi"/>
                <w:b/>
                <w:i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b/>
                <w:i/>
                <w:color w:val="000000"/>
                <w:sz w:val="22"/>
                <w:szCs w:val="22"/>
                <w:lang w:eastAsia="de-DE"/>
              </w:rPr>
              <w:t>E’</w:t>
            </w:r>
          </w:p>
        </w:tc>
        <w:tc>
          <w:tcPr>
            <w:tcW w:w="1260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7EB5D" w14:textId="77777777" w:rsidR="00C164A2" w:rsidRPr="000F565C" w:rsidRDefault="00C164A2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i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i/>
                <w:color w:val="000000"/>
                <w:sz w:val="22"/>
                <w:szCs w:val="22"/>
                <w:lang w:eastAsia="de-DE"/>
              </w:rPr>
              <w:t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D2B79" w14:textId="77777777" w:rsidR="00C164A2" w:rsidRPr="000F565C" w:rsidRDefault="00C164A2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b/>
                <w:i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b/>
                <w:i/>
                <w:color w:val="000000"/>
                <w:sz w:val="22"/>
                <w:szCs w:val="22"/>
                <w:lang w:eastAsia="de-DE"/>
              </w:rPr>
              <w:t>0.33‡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98EE1" w14:textId="77777777" w:rsidR="00C164A2" w:rsidRPr="000F565C" w:rsidRDefault="00C164A2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b/>
                <w:i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b/>
                <w:i/>
                <w:color w:val="000000"/>
                <w:sz w:val="22"/>
                <w:szCs w:val="22"/>
                <w:lang w:eastAsia="de-DE"/>
              </w:rPr>
              <w:t>0.61‡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B4A59" w14:textId="77777777" w:rsidR="00C164A2" w:rsidRPr="000F565C" w:rsidRDefault="00C164A2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b/>
                <w:i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b/>
                <w:i/>
                <w:color w:val="000000"/>
                <w:sz w:val="22"/>
                <w:szCs w:val="22"/>
                <w:lang w:eastAsia="de-DE"/>
              </w:rPr>
              <w:t>0.45‡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FEE82" w14:textId="5FABC36E" w:rsidR="00C164A2" w:rsidRPr="000F565C" w:rsidRDefault="00C164A2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b/>
                <w:i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b/>
                <w:i/>
                <w:color w:val="000000"/>
                <w:sz w:val="22"/>
                <w:szCs w:val="22"/>
                <w:lang w:eastAsia="de-DE"/>
              </w:rPr>
              <w:t>-0.50‡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0CC33C" w14:textId="5E2E5BF0" w:rsidR="00C164A2" w:rsidRPr="000F565C" w:rsidRDefault="00C164A2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b/>
                <w:i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b/>
                <w:i/>
                <w:color w:val="000000"/>
                <w:sz w:val="22"/>
                <w:szCs w:val="22"/>
                <w:lang w:eastAsia="de-DE"/>
              </w:rPr>
              <w:t>0.27</w:t>
            </w:r>
            <w:r w:rsidR="00F7721C" w:rsidRPr="000F565C">
              <w:rPr>
                <w:rFonts w:asciiTheme="minorHAnsi" w:eastAsia="Times New Roman" w:hAnsiTheme="minorHAnsi"/>
                <w:b/>
                <w:i/>
                <w:color w:val="000000"/>
                <w:sz w:val="22"/>
                <w:szCs w:val="22"/>
                <w:lang w:eastAsia="de-DE"/>
              </w:rPr>
              <w:t>*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306E25" w14:textId="5FDBDE6F" w:rsidR="00C164A2" w:rsidRPr="000F565C" w:rsidRDefault="00C164A2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i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i/>
                <w:color w:val="000000"/>
                <w:sz w:val="22"/>
                <w:szCs w:val="22"/>
                <w:lang w:eastAsia="de-DE"/>
              </w:rPr>
              <w:t>0.16</w:t>
            </w:r>
          </w:p>
        </w:tc>
      </w:tr>
      <w:tr w:rsidR="00C164A2" w:rsidRPr="000F565C" w14:paraId="63CC0A54" w14:textId="21FE3B4A" w:rsidTr="000C327E">
        <w:trPr>
          <w:trHeight w:val="572"/>
        </w:trPr>
        <w:tc>
          <w:tcPr>
            <w:tcW w:w="100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9846977" w14:textId="77777777" w:rsidR="00C164A2" w:rsidRPr="000F565C" w:rsidRDefault="00C164A2" w:rsidP="00584261">
            <w:pPr>
              <w:spacing w:line="480" w:lineRule="auto"/>
              <w:rPr>
                <w:rFonts w:asciiTheme="minorHAnsi" w:eastAsia="Times New Roman" w:hAnsiTheme="minorHAnsi"/>
                <w:b/>
                <w:i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b/>
                <w:i/>
                <w:color w:val="000000"/>
                <w:sz w:val="22"/>
                <w:szCs w:val="22"/>
                <w:lang w:eastAsia="de-DE"/>
              </w:rPr>
              <w:t>A’</w:t>
            </w:r>
          </w:p>
        </w:tc>
        <w:tc>
          <w:tcPr>
            <w:tcW w:w="126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ED5F2" w14:textId="77777777" w:rsidR="00C164A2" w:rsidRPr="000F565C" w:rsidRDefault="00C164A2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b/>
                <w:i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b/>
                <w:i/>
                <w:color w:val="000000"/>
                <w:sz w:val="22"/>
                <w:szCs w:val="22"/>
                <w:lang w:eastAsia="de-DE"/>
              </w:rPr>
              <w:t>0.33‡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264FA" w14:textId="77777777" w:rsidR="00C164A2" w:rsidRPr="000F565C" w:rsidRDefault="00C164A2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i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i/>
                <w:color w:val="000000"/>
                <w:sz w:val="22"/>
                <w:szCs w:val="22"/>
                <w:lang w:eastAsia="de-DE"/>
              </w:rPr>
              <w:t>-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8B046" w14:textId="77777777" w:rsidR="00C164A2" w:rsidRPr="000F565C" w:rsidRDefault="00C164A2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b/>
                <w:i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b/>
                <w:i/>
                <w:color w:val="000000"/>
                <w:sz w:val="22"/>
                <w:szCs w:val="22"/>
                <w:lang w:eastAsia="de-DE"/>
              </w:rPr>
              <w:t>0.59‡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F4506" w14:textId="77777777" w:rsidR="00C164A2" w:rsidRPr="000F565C" w:rsidRDefault="00C164A2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b/>
                <w:i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b/>
                <w:i/>
                <w:color w:val="000000"/>
                <w:sz w:val="22"/>
                <w:szCs w:val="22"/>
                <w:lang w:eastAsia="de-DE"/>
              </w:rPr>
              <w:t>-0.59‡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7B79E" w14:textId="5B753A96" w:rsidR="00C164A2" w:rsidRPr="000F565C" w:rsidRDefault="00C164A2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b/>
                <w:i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b/>
                <w:i/>
                <w:color w:val="000000"/>
                <w:sz w:val="22"/>
                <w:szCs w:val="22"/>
                <w:lang w:eastAsia="de-DE"/>
              </w:rPr>
              <w:t>-0.25†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18D92703" w14:textId="01E0FD55" w:rsidR="00C164A2" w:rsidRPr="000F565C" w:rsidRDefault="00C164A2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i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i/>
                <w:color w:val="000000"/>
                <w:sz w:val="22"/>
                <w:szCs w:val="22"/>
                <w:lang w:eastAsia="de-DE"/>
              </w:rPr>
              <w:t>-0.03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3135420D" w14:textId="30868030" w:rsidR="00C164A2" w:rsidRPr="000F565C" w:rsidRDefault="00C164A2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i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i/>
                <w:color w:val="000000"/>
                <w:sz w:val="22"/>
                <w:szCs w:val="22"/>
                <w:lang w:eastAsia="de-DE"/>
              </w:rPr>
              <w:t>0.02</w:t>
            </w:r>
          </w:p>
        </w:tc>
      </w:tr>
      <w:tr w:rsidR="00C164A2" w:rsidRPr="000F565C" w14:paraId="0C7A231C" w14:textId="6333C117" w:rsidTr="000C327E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5B521DE" w14:textId="77777777" w:rsidR="00C164A2" w:rsidRPr="000F565C" w:rsidRDefault="00C164A2" w:rsidP="00584261">
            <w:pPr>
              <w:spacing w:line="480" w:lineRule="auto"/>
              <w:rPr>
                <w:rFonts w:asciiTheme="minorHAnsi" w:eastAsia="Times New Roman" w:hAnsiTheme="minorHAnsi"/>
                <w:b/>
                <w:i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b/>
                <w:i/>
                <w:color w:val="000000"/>
                <w:sz w:val="22"/>
                <w:szCs w:val="22"/>
                <w:lang w:eastAsia="de-DE"/>
              </w:rPr>
              <w:t>S’</w:t>
            </w:r>
          </w:p>
        </w:tc>
        <w:tc>
          <w:tcPr>
            <w:tcW w:w="126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103F6" w14:textId="77777777" w:rsidR="00C164A2" w:rsidRPr="000F565C" w:rsidRDefault="00C164A2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b/>
                <w:i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b/>
                <w:i/>
                <w:color w:val="000000"/>
                <w:sz w:val="22"/>
                <w:szCs w:val="22"/>
                <w:lang w:eastAsia="de-DE"/>
              </w:rPr>
              <w:t>0.61‡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1C4B1" w14:textId="77777777" w:rsidR="00C164A2" w:rsidRPr="000F565C" w:rsidRDefault="00C164A2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b/>
                <w:i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b/>
                <w:i/>
                <w:color w:val="000000"/>
                <w:sz w:val="22"/>
                <w:szCs w:val="22"/>
                <w:lang w:eastAsia="de-DE"/>
              </w:rPr>
              <w:t>0.59‡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3895A" w14:textId="77777777" w:rsidR="00C164A2" w:rsidRPr="000F565C" w:rsidRDefault="00C164A2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i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i/>
                <w:color w:val="000000"/>
                <w:sz w:val="22"/>
                <w:szCs w:val="22"/>
                <w:lang w:eastAsia="de-DE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90D60" w14:textId="77777777" w:rsidR="00C164A2" w:rsidRPr="000F565C" w:rsidRDefault="00C164A2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i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i/>
                <w:color w:val="000000"/>
                <w:sz w:val="22"/>
                <w:szCs w:val="22"/>
                <w:lang w:eastAsia="de-DE"/>
              </w:rPr>
              <w:t>-0.06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2E0E2" w14:textId="746C99E2" w:rsidR="00C164A2" w:rsidRPr="000F565C" w:rsidRDefault="00C164A2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b/>
                <w:i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b/>
                <w:i/>
                <w:color w:val="000000"/>
                <w:sz w:val="22"/>
                <w:szCs w:val="22"/>
                <w:lang w:eastAsia="de-DE"/>
              </w:rPr>
              <w:t>-0.41‡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51000C07" w14:textId="6A4AA5C6" w:rsidR="00C164A2" w:rsidRPr="000F565C" w:rsidRDefault="00C164A2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i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i/>
                <w:color w:val="000000"/>
                <w:sz w:val="22"/>
                <w:szCs w:val="22"/>
                <w:lang w:eastAsia="de-DE"/>
              </w:rPr>
              <w:t>0.07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53837D6D" w14:textId="1BD6DD57" w:rsidR="00C164A2" w:rsidRPr="000F565C" w:rsidRDefault="00C164A2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i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i/>
                <w:color w:val="000000"/>
                <w:sz w:val="22"/>
                <w:szCs w:val="22"/>
                <w:lang w:eastAsia="de-DE"/>
              </w:rPr>
              <w:t>0.10</w:t>
            </w:r>
          </w:p>
        </w:tc>
      </w:tr>
      <w:tr w:rsidR="00C164A2" w:rsidRPr="000F565C" w14:paraId="7AE1EADD" w14:textId="766F91EA" w:rsidTr="000C327E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628E7CF" w14:textId="77777777" w:rsidR="00C164A2" w:rsidRPr="000F565C" w:rsidRDefault="00C164A2" w:rsidP="00584261">
            <w:pPr>
              <w:spacing w:line="480" w:lineRule="auto"/>
              <w:rPr>
                <w:rFonts w:asciiTheme="minorHAnsi" w:eastAsia="Times New Roman" w:hAnsiTheme="minorHAnsi"/>
                <w:b/>
                <w:i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b/>
                <w:i/>
                <w:color w:val="000000"/>
                <w:sz w:val="22"/>
                <w:szCs w:val="22"/>
                <w:lang w:eastAsia="de-DE"/>
              </w:rPr>
              <w:t>E’/A’</w:t>
            </w:r>
          </w:p>
        </w:tc>
        <w:tc>
          <w:tcPr>
            <w:tcW w:w="126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1A984" w14:textId="77777777" w:rsidR="00C164A2" w:rsidRPr="000F565C" w:rsidRDefault="00C164A2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b/>
                <w:i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b/>
                <w:i/>
                <w:color w:val="000000"/>
                <w:sz w:val="22"/>
                <w:szCs w:val="22"/>
                <w:lang w:eastAsia="de-DE"/>
              </w:rPr>
              <w:t>0.45‡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12B6E" w14:textId="77777777" w:rsidR="00C164A2" w:rsidRPr="000F565C" w:rsidRDefault="00C164A2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b/>
                <w:i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b/>
                <w:i/>
                <w:color w:val="000000"/>
                <w:sz w:val="22"/>
                <w:szCs w:val="22"/>
                <w:lang w:eastAsia="de-DE"/>
              </w:rPr>
              <w:t>-0.59‡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C0C2E" w14:textId="77777777" w:rsidR="00C164A2" w:rsidRPr="000F565C" w:rsidRDefault="00C164A2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i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i/>
                <w:color w:val="000000"/>
                <w:sz w:val="22"/>
                <w:szCs w:val="22"/>
                <w:lang w:eastAsia="de-DE"/>
              </w:rPr>
              <w:t>-0.06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C05CC" w14:textId="77777777" w:rsidR="00C164A2" w:rsidRPr="000F565C" w:rsidRDefault="00C164A2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i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i/>
                <w:color w:val="000000"/>
                <w:sz w:val="22"/>
                <w:szCs w:val="22"/>
                <w:lang w:eastAsia="de-DE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728B8" w14:textId="57772EB6" w:rsidR="00C164A2" w:rsidRPr="000F565C" w:rsidRDefault="00C164A2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b/>
                <w:i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b/>
                <w:i/>
                <w:color w:val="000000"/>
                <w:sz w:val="22"/>
                <w:szCs w:val="22"/>
                <w:lang w:eastAsia="de-DE"/>
              </w:rPr>
              <w:t>-0.20*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14C16052" w14:textId="3389FF93" w:rsidR="00C164A2" w:rsidRPr="000F565C" w:rsidRDefault="00C164A2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b/>
                <w:i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b/>
                <w:i/>
                <w:color w:val="000000"/>
                <w:sz w:val="22"/>
                <w:szCs w:val="22"/>
                <w:lang w:eastAsia="de-DE"/>
              </w:rPr>
              <w:t>0.21</w:t>
            </w:r>
            <w:r w:rsidR="00F7721C" w:rsidRPr="000F565C">
              <w:rPr>
                <w:rFonts w:asciiTheme="minorHAnsi" w:eastAsia="Times New Roman" w:hAnsiTheme="minorHAnsi"/>
                <w:b/>
                <w:i/>
                <w:color w:val="000000"/>
                <w:sz w:val="22"/>
                <w:szCs w:val="22"/>
                <w:lang w:eastAsia="de-DE"/>
              </w:rPr>
              <w:t>*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313DBD9D" w14:textId="4E8AD72D" w:rsidR="00C164A2" w:rsidRPr="000F565C" w:rsidRDefault="00C164A2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i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i/>
                <w:color w:val="000000"/>
                <w:sz w:val="22"/>
                <w:szCs w:val="22"/>
                <w:lang w:eastAsia="de-DE"/>
              </w:rPr>
              <w:t>0.10</w:t>
            </w:r>
          </w:p>
        </w:tc>
      </w:tr>
      <w:tr w:rsidR="00C164A2" w:rsidRPr="000F565C" w14:paraId="552270A2" w14:textId="289FF066" w:rsidTr="000C327E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7FC2030" w14:textId="77777777" w:rsidR="00C164A2" w:rsidRPr="000F565C" w:rsidRDefault="00C164A2" w:rsidP="00584261">
            <w:pPr>
              <w:spacing w:line="480" w:lineRule="auto"/>
              <w:rPr>
                <w:rFonts w:asciiTheme="minorHAnsi" w:eastAsia="Times New Roman" w:hAnsiTheme="minorHAnsi"/>
                <w:b/>
                <w:i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b/>
                <w:i/>
                <w:color w:val="000000"/>
                <w:sz w:val="22"/>
                <w:szCs w:val="22"/>
                <w:lang w:eastAsia="de-DE"/>
              </w:rPr>
              <w:t>E/E'</w:t>
            </w:r>
          </w:p>
        </w:tc>
        <w:tc>
          <w:tcPr>
            <w:tcW w:w="126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BADAD" w14:textId="1247E8EB" w:rsidR="00C164A2" w:rsidRPr="000F565C" w:rsidRDefault="00C164A2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b/>
                <w:i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b/>
                <w:i/>
                <w:color w:val="000000"/>
                <w:sz w:val="22"/>
                <w:szCs w:val="22"/>
                <w:lang w:eastAsia="de-DE"/>
              </w:rPr>
              <w:t>-0.5‡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29053" w14:textId="6BBF28F4" w:rsidR="00C164A2" w:rsidRPr="000F565C" w:rsidRDefault="00C164A2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b/>
                <w:i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b/>
                <w:i/>
                <w:color w:val="000000"/>
                <w:sz w:val="22"/>
                <w:szCs w:val="22"/>
                <w:lang w:eastAsia="de-DE"/>
              </w:rPr>
              <w:t>-0.25†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7AF1F" w14:textId="503611C2" w:rsidR="00C164A2" w:rsidRPr="000F565C" w:rsidRDefault="00C164A2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b/>
                <w:i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b/>
                <w:i/>
                <w:color w:val="000000"/>
                <w:sz w:val="22"/>
                <w:szCs w:val="22"/>
                <w:lang w:eastAsia="de-DE"/>
              </w:rPr>
              <w:t>-0.41‡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6128D" w14:textId="1F931194" w:rsidR="00C164A2" w:rsidRPr="000F565C" w:rsidRDefault="00C164A2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b/>
                <w:i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b/>
                <w:i/>
                <w:color w:val="000000"/>
                <w:sz w:val="22"/>
                <w:szCs w:val="22"/>
                <w:lang w:eastAsia="de-DE"/>
              </w:rPr>
              <w:t>-0.20*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28057" w14:textId="77777777" w:rsidR="00C164A2" w:rsidRPr="000F565C" w:rsidRDefault="00C164A2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i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i/>
                <w:color w:val="000000"/>
                <w:sz w:val="22"/>
                <w:szCs w:val="22"/>
                <w:lang w:eastAsia="de-DE"/>
              </w:rPr>
              <w:t>-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5972DF9B" w14:textId="52E52A05" w:rsidR="00C164A2" w:rsidRPr="000F565C" w:rsidRDefault="00C164A2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i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i/>
                <w:color w:val="000000"/>
                <w:sz w:val="22"/>
                <w:szCs w:val="22"/>
                <w:lang w:eastAsia="de-DE"/>
              </w:rPr>
              <w:t>-0.05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1AD65405" w14:textId="62FB5F53" w:rsidR="00C164A2" w:rsidRPr="000F565C" w:rsidRDefault="00C164A2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i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i/>
                <w:color w:val="000000"/>
                <w:sz w:val="22"/>
                <w:szCs w:val="22"/>
                <w:lang w:eastAsia="de-DE"/>
              </w:rPr>
              <w:t>0.005</w:t>
            </w:r>
          </w:p>
        </w:tc>
      </w:tr>
      <w:tr w:rsidR="00C164A2" w:rsidRPr="000F565C" w14:paraId="3FC20984" w14:textId="77777777" w:rsidTr="00C164A2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555593CA" w14:textId="2E7CAD5E" w:rsidR="00C164A2" w:rsidRPr="000F565C" w:rsidRDefault="00C164A2" w:rsidP="00584261">
            <w:pPr>
              <w:spacing w:line="480" w:lineRule="auto"/>
              <w:rPr>
                <w:rFonts w:asciiTheme="minorHAnsi" w:eastAsia="Times New Roman" w:hAnsiTheme="minorHAnsi"/>
                <w:b/>
                <w:i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b/>
                <w:i/>
                <w:color w:val="000000"/>
                <w:sz w:val="22"/>
                <w:szCs w:val="22"/>
                <w:lang w:eastAsia="de-DE"/>
              </w:rPr>
              <w:t>MFS</w:t>
            </w:r>
          </w:p>
        </w:tc>
        <w:tc>
          <w:tcPr>
            <w:tcW w:w="126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13828D" w14:textId="7E412D53" w:rsidR="00C164A2" w:rsidRPr="000F565C" w:rsidRDefault="00F7721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b/>
                <w:i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b/>
                <w:i/>
                <w:color w:val="000000"/>
                <w:sz w:val="22"/>
                <w:szCs w:val="22"/>
                <w:lang w:eastAsia="de-DE"/>
              </w:rPr>
              <w:t>0.27</w:t>
            </w:r>
            <w:r w:rsidR="0034648F" w:rsidRPr="000F565C">
              <w:rPr>
                <w:rFonts w:asciiTheme="minorHAnsi" w:eastAsia="Times New Roman" w:hAnsiTheme="minorHAnsi"/>
                <w:b/>
                <w:i/>
                <w:color w:val="000000"/>
                <w:sz w:val="22"/>
                <w:szCs w:val="22"/>
                <w:lang w:eastAsia="de-DE"/>
              </w:rPr>
              <w:t>*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8430B7" w14:textId="72B19678" w:rsidR="00C164A2" w:rsidRPr="000F565C" w:rsidRDefault="00F7721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i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i/>
                <w:color w:val="000000"/>
                <w:sz w:val="22"/>
                <w:szCs w:val="22"/>
                <w:lang w:eastAsia="de-DE"/>
              </w:rPr>
              <w:t>-0.03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4DBFFB" w14:textId="619E1277" w:rsidR="00C164A2" w:rsidRPr="000F565C" w:rsidRDefault="00F7721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i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i/>
                <w:color w:val="000000"/>
                <w:sz w:val="22"/>
                <w:szCs w:val="22"/>
                <w:lang w:eastAsia="de-DE"/>
              </w:rPr>
              <w:t>0.07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CB08C7" w14:textId="2574C8C2" w:rsidR="00C164A2" w:rsidRPr="000F565C" w:rsidRDefault="00F7721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b/>
                <w:i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b/>
                <w:i/>
                <w:color w:val="000000"/>
                <w:sz w:val="22"/>
                <w:szCs w:val="22"/>
                <w:lang w:eastAsia="de-DE"/>
              </w:rPr>
              <w:t>0.21</w:t>
            </w:r>
            <w:r w:rsidR="0034648F" w:rsidRPr="000F565C">
              <w:rPr>
                <w:rFonts w:asciiTheme="minorHAnsi" w:eastAsia="Times New Roman" w:hAnsiTheme="minorHAnsi"/>
                <w:b/>
                <w:i/>
                <w:color w:val="000000"/>
                <w:sz w:val="22"/>
                <w:szCs w:val="22"/>
                <w:lang w:eastAsia="de-DE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1C993B" w14:textId="034D7399" w:rsidR="00F7721C" w:rsidRPr="000F565C" w:rsidRDefault="00F7721C" w:rsidP="00F7721C">
            <w:pPr>
              <w:spacing w:line="480" w:lineRule="auto"/>
              <w:jc w:val="center"/>
              <w:rPr>
                <w:rFonts w:asciiTheme="minorHAnsi" w:eastAsia="Times New Roman" w:hAnsiTheme="minorHAnsi"/>
                <w:i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i/>
                <w:color w:val="000000"/>
                <w:sz w:val="22"/>
                <w:szCs w:val="22"/>
                <w:lang w:eastAsia="de-DE"/>
              </w:rPr>
              <w:t>-0.05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412F253B" w14:textId="77777777" w:rsidR="00C164A2" w:rsidRPr="000F565C" w:rsidRDefault="00C164A2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i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48B41623" w14:textId="3FE933C3" w:rsidR="00C164A2" w:rsidRPr="000F565C" w:rsidRDefault="00F7721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b/>
                <w:i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b/>
                <w:i/>
                <w:color w:val="000000"/>
                <w:sz w:val="22"/>
                <w:szCs w:val="22"/>
                <w:lang w:eastAsia="de-DE"/>
              </w:rPr>
              <w:t>0.66‡</w:t>
            </w:r>
          </w:p>
        </w:tc>
      </w:tr>
      <w:tr w:rsidR="00C164A2" w:rsidRPr="000F565C" w14:paraId="068E191D" w14:textId="77777777" w:rsidTr="00C164A2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B73A4F0" w14:textId="0E5FAA67" w:rsidR="00C164A2" w:rsidRPr="000F565C" w:rsidRDefault="00C164A2" w:rsidP="00584261">
            <w:pPr>
              <w:spacing w:line="480" w:lineRule="auto"/>
              <w:rPr>
                <w:rFonts w:asciiTheme="minorHAnsi" w:eastAsia="Times New Roman" w:hAnsiTheme="minorHAnsi"/>
                <w:b/>
                <w:i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b/>
                <w:i/>
                <w:color w:val="000000"/>
                <w:sz w:val="22"/>
                <w:szCs w:val="22"/>
                <w:lang w:eastAsia="de-DE"/>
              </w:rPr>
              <w:t>EFS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E8B4FC1" w14:textId="79A11CBD" w:rsidR="00C164A2" w:rsidRPr="000F565C" w:rsidRDefault="00F7721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i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i/>
                <w:color w:val="000000"/>
                <w:sz w:val="22"/>
                <w:szCs w:val="22"/>
                <w:lang w:eastAsia="de-DE"/>
              </w:rPr>
              <w:t>0.16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7F4AF3" w14:textId="3C3B8077" w:rsidR="00C164A2" w:rsidRPr="000F565C" w:rsidRDefault="00F7721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i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i/>
                <w:color w:val="000000"/>
                <w:sz w:val="22"/>
                <w:szCs w:val="22"/>
                <w:lang w:eastAsia="de-DE"/>
              </w:rPr>
              <w:t>0.02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B6B09B8" w14:textId="717E795E" w:rsidR="00C164A2" w:rsidRPr="000F565C" w:rsidRDefault="00F7721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i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i/>
                <w:color w:val="000000"/>
                <w:sz w:val="22"/>
                <w:szCs w:val="22"/>
                <w:lang w:eastAsia="de-DE"/>
              </w:rPr>
              <w:t>0.1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60AF96" w14:textId="22F24626" w:rsidR="00C164A2" w:rsidRPr="000F565C" w:rsidRDefault="00F7721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i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i/>
                <w:color w:val="000000"/>
                <w:sz w:val="22"/>
                <w:szCs w:val="22"/>
                <w:lang w:eastAsia="de-DE"/>
              </w:rPr>
              <w:t>0.1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3CDBDD" w14:textId="681DE6DB" w:rsidR="00C164A2" w:rsidRPr="000F565C" w:rsidRDefault="00F7721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i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i/>
                <w:color w:val="000000"/>
                <w:sz w:val="22"/>
                <w:szCs w:val="22"/>
                <w:lang w:eastAsia="de-DE"/>
              </w:rPr>
              <w:t>0.005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CBAD56" w14:textId="7528F919" w:rsidR="00C164A2" w:rsidRPr="000F565C" w:rsidRDefault="00F7721C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b/>
                <w:i/>
                <w:color w:val="000000"/>
                <w:sz w:val="22"/>
                <w:szCs w:val="22"/>
                <w:lang w:eastAsia="de-DE"/>
              </w:rPr>
            </w:pPr>
            <w:r w:rsidRPr="000F565C">
              <w:rPr>
                <w:rFonts w:asciiTheme="minorHAnsi" w:eastAsia="Times New Roman" w:hAnsiTheme="minorHAnsi"/>
                <w:b/>
                <w:i/>
                <w:color w:val="000000"/>
                <w:sz w:val="22"/>
                <w:szCs w:val="22"/>
                <w:lang w:eastAsia="de-DE"/>
              </w:rPr>
              <w:t>0.66‡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C5A66B" w14:textId="77777777" w:rsidR="00C164A2" w:rsidRPr="000F565C" w:rsidRDefault="00C164A2" w:rsidP="00584261">
            <w:pPr>
              <w:spacing w:line="480" w:lineRule="auto"/>
              <w:jc w:val="center"/>
              <w:rPr>
                <w:rFonts w:asciiTheme="minorHAnsi" w:eastAsia="Times New Roman" w:hAnsiTheme="minorHAnsi"/>
                <w:i/>
                <w:color w:val="000000"/>
                <w:sz w:val="22"/>
                <w:szCs w:val="22"/>
                <w:lang w:eastAsia="de-DE"/>
              </w:rPr>
            </w:pPr>
          </w:p>
        </w:tc>
      </w:tr>
    </w:tbl>
    <w:p w14:paraId="2547C754" w14:textId="3041BB22" w:rsidR="001C743C" w:rsidRPr="000F565C" w:rsidRDefault="001C743C" w:rsidP="001C743C">
      <w:pPr>
        <w:spacing w:line="480" w:lineRule="auto"/>
        <w:rPr>
          <w:rFonts w:asciiTheme="minorHAnsi" w:hAnsiTheme="minorHAnsi" w:cs="Arial"/>
          <w:i/>
          <w:sz w:val="20"/>
          <w:szCs w:val="20"/>
          <w:lang w:val="en-US"/>
        </w:rPr>
      </w:pPr>
      <w:r w:rsidRPr="000F565C">
        <w:rPr>
          <w:rFonts w:asciiTheme="minorHAnsi" w:hAnsiTheme="minorHAnsi" w:cs="Arial"/>
          <w:i/>
          <w:sz w:val="20"/>
          <w:szCs w:val="20"/>
          <w:lang w:val="en-US"/>
        </w:rPr>
        <w:t>E, Early conventional Doppler velocity; E’, Early diastolic tissue doppler velocity (cm/s); A’, Atrial tissue Doppler velocity (cm/s); S’ Systolic tissue doppler velocity (cm/s)</w:t>
      </w:r>
      <w:r w:rsidR="00513F07" w:rsidRPr="000F565C">
        <w:rPr>
          <w:rFonts w:asciiTheme="minorHAnsi" w:hAnsiTheme="minorHAnsi" w:cs="Arial"/>
          <w:i/>
          <w:sz w:val="20"/>
          <w:szCs w:val="20"/>
          <w:lang w:val="en-US"/>
        </w:rPr>
        <w:t>; MFS, midwall fractional shortening; EFS, endocardial fractional shortening</w:t>
      </w:r>
    </w:p>
    <w:p w14:paraId="4DB69823" w14:textId="681614D5" w:rsidR="001C743C" w:rsidRPr="000F565C" w:rsidRDefault="001C743C" w:rsidP="001C743C">
      <w:pPr>
        <w:spacing w:line="480" w:lineRule="auto"/>
        <w:rPr>
          <w:rFonts w:asciiTheme="minorHAnsi" w:eastAsiaTheme="minorEastAsia" w:hAnsiTheme="minorHAnsi" w:cs="Times"/>
          <w:sz w:val="20"/>
          <w:szCs w:val="20"/>
          <w:lang w:val="en-US"/>
        </w:rPr>
      </w:pPr>
      <w:r w:rsidRPr="000F565C">
        <w:rPr>
          <w:rFonts w:asciiTheme="minorHAnsi" w:hAnsiTheme="minorHAnsi" w:cs="Arial"/>
          <w:sz w:val="20"/>
          <w:szCs w:val="20"/>
          <w:lang w:val="en-US"/>
        </w:rPr>
        <w:t>*p&lt;0.0</w:t>
      </w:r>
      <w:r w:rsidR="00BC2A35" w:rsidRPr="000F565C">
        <w:rPr>
          <w:rFonts w:asciiTheme="minorHAnsi" w:hAnsiTheme="minorHAnsi" w:cs="Arial"/>
          <w:sz w:val="20"/>
          <w:szCs w:val="20"/>
          <w:lang w:val="en-US"/>
        </w:rPr>
        <w:t>5</w:t>
      </w:r>
      <w:r w:rsidRPr="000F565C">
        <w:rPr>
          <w:rFonts w:asciiTheme="minorHAnsi" w:hAnsiTheme="minorHAnsi" w:cs="Arial"/>
          <w:sz w:val="20"/>
          <w:szCs w:val="20"/>
          <w:lang w:val="en-US"/>
        </w:rPr>
        <w:t xml:space="preserve"> </w:t>
      </w:r>
      <w:r w:rsidRPr="000F565C">
        <w:rPr>
          <w:rFonts w:asciiTheme="minorHAnsi" w:eastAsiaTheme="minorEastAsia" w:hAnsiTheme="minorHAnsi" w:cs="Helvetica Neue"/>
          <w:sz w:val="20"/>
          <w:szCs w:val="20"/>
          <w:lang w:val="en-US"/>
        </w:rPr>
        <w:t xml:space="preserve">† p&lt;0.001 ‡ p&lt;0.0001 </w:t>
      </w:r>
    </w:p>
    <w:p w14:paraId="70F76083" w14:textId="77777777" w:rsidR="001C743C" w:rsidRPr="000F565C" w:rsidRDefault="001C743C" w:rsidP="001C743C">
      <w:pPr>
        <w:spacing w:line="480" w:lineRule="auto"/>
        <w:rPr>
          <w:rFonts w:asciiTheme="minorHAnsi" w:hAnsiTheme="minorHAnsi" w:cs="Arial"/>
          <w:b/>
          <w:lang w:val="en-US"/>
        </w:rPr>
      </w:pPr>
    </w:p>
    <w:p w14:paraId="5D3E6DB6" w14:textId="77777777" w:rsidR="001C743C" w:rsidRPr="000F565C" w:rsidRDefault="001C743C" w:rsidP="001C743C">
      <w:pPr>
        <w:spacing w:line="480" w:lineRule="auto"/>
        <w:rPr>
          <w:rFonts w:asciiTheme="minorHAnsi" w:hAnsiTheme="minorHAnsi"/>
          <w:lang w:val="en-US"/>
        </w:rPr>
      </w:pPr>
    </w:p>
    <w:p w14:paraId="3F03BD27" w14:textId="77777777" w:rsidR="001C743C" w:rsidRPr="000F565C" w:rsidRDefault="001C743C" w:rsidP="001C743C">
      <w:pPr>
        <w:spacing w:line="480" w:lineRule="auto"/>
        <w:rPr>
          <w:rFonts w:asciiTheme="minorHAnsi" w:hAnsiTheme="minorHAnsi" w:cs="Arial"/>
          <w:sz w:val="22"/>
          <w:szCs w:val="28"/>
          <w:lang w:val="en-US"/>
        </w:rPr>
      </w:pPr>
    </w:p>
    <w:p w14:paraId="0D7C5970" w14:textId="67800BB3" w:rsidR="00FB2BE6" w:rsidRPr="000F565C" w:rsidRDefault="00FB2BE6">
      <w:pPr>
        <w:rPr>
          <w:rFonts w:asciiTheme="minorHAnsi" w:hAnsiTheme="minorHAnsi"/>
          <w:lang w:val="en-US"/>
        </w:rPr>
      </w:pPr>
      <w:r w:rsidRPr="000F565C">
        <w:rPr>
          <w:rFonts w:asciiTheme="minorHAnsi" w:hAnsiTheme="minorHAnsi"/>
          <w:lang w:val="en-US"/>
        </w:rPr>
        <w:br w:type="page"/>
      </w:r>
    </w:p>
    <w:p w14:paraId="364DBDA0" w14:textId="4849FA1A" w:rsidR="00A03C6C" w:rsidRPr="000F565C" w:rsidRDefault="00FB2BE6">
      <w:pPr>
        <w:rPr>
          <w:rFonts w:asciiTheme="minorHAnsi" w:hAnsiTheme="minorHAnsi"/>
          <w:lang w:val="en-US"/>
        </w:rPr>
      </w:pPr>
      <w:r w:rsidRPr="000F565C">
        <w:rPr>
          <w:rFonts w:asciiTheme="minorHAnsi" w:hAnsiTheme="minorHAnsi"/>
          <w:b/>
          <w:lang w:val="en-US"/>
        </w:rPr>
        <w:lastRenderedPageBreak/>
        <w:t>Table S3:</w:t>
      </w:r>
      <w:r w:rsidRPr="000F565C">
        <w:rPr>
          <w:rFonts w:asciiTheme="minorHAnsi" w:hAnsiTheme="minorHAnsi"/>
          <w:lang w:val="en-US"/>
        </w:rPr>
        <w:t xml:space="preserve"> Univariate correlation of LVMI and functional cardiac parameters</w:t>
      </w:r>
    </w:p>
    <w:p w14:paraId="31AC88D8" w14:textId="430A92AC" w:rsidR="00FB2BE6" w:rsidRPr="000F565C" w:rsidRDefault="00FB2BE6">
      <w:pPr>
        <w:rPr>
          <w:rFonts w:ascii="Calibri" w:hAnsi="Calibri" w:cs="Calibri"/>
          <w:sz w:val="22"/>
          <w:szCs w:val="22"/>
          <w:lang w:val="en-US"/>
        </w:rPr>
      </w:pPr>
    </w:p>
    <w:tbl>
      <w:tblPr>
        <w:tblpPr w:leftFromText="144" w:rightFromText="144" w:vertAnchor="text" w:tblpX="-145" w:tblpY="1"/>
        <w:tblW w:w="64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7"/>
        <w:gridCol w:w="2293"/>
        <w:gridCol w:w="2340"/>
      </w:tblGrid>
      <w:tr w:rsidR="00FB2BE6" w:rsidRPr="000F565C" w14:paraId="480DC13C" w14:textId="77777777" w:rsidTr="000C327E">
        <w:trPr>
          <w:trHeight w:val="289"/>
        </w:trPr>
        <w:tc>
          <w:tcPr>
            <w:tcW w:w="184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F9D35" w14:textId="77777777" w:rsidR="00FB2BE6" w:rsidRPr="000F565C" w:rsidRDefault="00FB2BE6" w:rsidP="00A87392">
            <w:pPr>
              <w:spacing w:line="480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22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ED72B" w14:textId="77777777" w:rsidR="00FB2BE6" w:rsidRPr="000F565C" w:rsidRDefault="00FB2BE6" w:rsidP="00A87392">
            <w:pPr>
              <w:spacing w:line="480" w:lineRule="auto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F565C"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  <w:t>LVMI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14916" w14:textId="77777777" w:rsidR="00FB2BE6" w:rsidRPr="000F565C" w:rsidRDefault="00FB2BE6" w:rsidP="00A87392">
            <w:pPr>
              <w:spacing w:line="48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FB2BE6" w:rsidRPr="000F565C" w14:paraId="6E3404EB" w14:textId="77777777" w:rsidTr="000C327E">
        <w:trPr>
          <w:trHeight w:val="316"/>
        </w:trPr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2BAF862" w14:textId="77777777" w:rsidR="00FB2BE6" w:rsidRPr="000F565C" w:rsidRDefault="00FB2BE6" w:rsidP="00A87392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9D79C6B" w14:textId="20EFB9BB" w:rsidR="00FB2BE6" w:rsidRPr="000F565C" w:rsidRDefault="00FB2BE6" w:rsidP="00A87392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565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Correlation coefficient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F98A664" w14:textId="77777777" w:rsidR="00FB2BE6" w:rsidRPr="000F565C" w:rsidRDefault="00FB2BE6" w:rsidP="00A87392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565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P</w:t>
            </w:r>
          </w:p>
        </w:tc>
      </w:tr>
      <w:tr w:rsidR="00FB2BE6" w:rsidRPr="000F565C" w14:paraId="6F9B7686" w14:textId="77777777" w:rsidTr="000C327E">
        <w:trPr>
          <w:trHeight w:val="412"/>
        </w:trPr>
        <w:tc>
          <w:tcPr>
            <w:tcW w:w="184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E383018" w14:textId="3A1ED848" w:rsidR="00FB2BE6" w:rsidRPr="000F565C" w:rsidRDefault="00FB2BE6" w:rsidP="00A87392">
            <w:pPr>
              <w:spacing w:line="480" w:lineRule="auto"/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US"/>
              </w:rPr>
            </w:pPr>
            <w:r w:rsidRPr="000F565C"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US"/>
              </w:rPr>
              <w:t>E</w:t>
            </w:r>
          </w:p>
        </w:tc>
        <w:tc>
          <w:tcPr>
            <w:tcW w:w="22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C99DF90" w14:textId="15E1494C" w:rsidR="00FB2BE6" w:rsidRPr="000F565C" w:rsidRDefault="006139A5" w:rsidP="00A87392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0F565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 xml:space="preserve">0.10 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6225ECC" w14:textId="10121EEF" w:rsidR="00FB2BE6" w:rsidRPr="000F565C" w:rsidRDefault="006139A5" w:rsidP="00A87392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565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0.328</w:t>
            </w:r>
          </w:p>
        </w:tc>
      </w:tr>
      <w:tr w:rsidR="00FB2BE6" w:rsidRPr="000F565C" w14:paraId="50E789D3" w14:textId="77777777" w:rsidTr="000C327E">
        <w:trPr>
          <w:trHeight w:val="412"/>
        </w:trPr>
        <w:tc>
          <w:tcPr>
            <w:tcW w:w="1847" w:type="dxa"/>
            <w:shd w:val="clear" w:color="auto" w:fill="auto"/>
            <w:noWrap/>
            <w:vAlign w:val="center"/>
          </w:tcPr>
          <w:p w14:paraId="01346AC4" w14:textId="5BFB5208" w:rsidR="00FB2BE6" w:rsidRPr="000F565C" w:rsidRDefault="00FB2BE6" w:rsidP="00A87392">
            <w:pPr>
              <w:spacing w:line="480" w:lineRule="auto"/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US"/>
              </w:rPr>
            </w:pPr>
            <w:r w:rsidRPr="000F565C"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US"/>
              </w:rPr>
              <w:t>E/A</w:t>
            </w:r>
          </w:p>
        </w:tc>
        <w:tc>
          <w:tcPr>
            <w:tcW w:w="2293" w:type="dxa"/>
            <w:shd w:val="clear" w:color="auto" w:fill="auto"/>
            <w:noWrap/>
            <w:vAlign w:val="center"/>
          </w:tcPr>
          <w:p w14:paraId="52F08A7D" w14:textId="7ABF79C5" w:rsidR="00FB2BE6" w:rsidRPr="000F565C" w:rsidRDefault="006139A5" w:rsidP="00A87392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0F565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0.06</w:t>
            </w:r>
          </w:p>
        </w:tc>
        <w:tc>
          <w:tcPr>
            <w:tcW w:w="2340" w:type="dxa"/>
            <w:shd w:val="clear" w:color="auto" w:fill="auto"/>
            <w:noWrap/>
            <w:vAlign w:val="center"/>
          </w:tcPr>
          <w:p w14:paraId="70FDBA78" w14:textId="504C871D" w:rsidR="00FB2BE6" w:rsidRPr="000F565C" w:rsidRDefault="006139A5" w:rsidP="00A87392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565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0.570</w:t>
            </w:r>
          </w:p>
        </w:tc>
      </w:tr>
      <w:tr w:rsidR="00FB2BE6" w:rsidRPr="000F565C" w14:paraId="71577EC9" w14:textId="77777777" w:rsidTr="000C327E">
        <w:trPr>
          <w:trHeight w:val="456"/>
        </w:trPr>
        <w:tc>
          <w:tcPr>
            <w:tcW w:w="1847" w:type="dxa"/>
            <w:shd w:val="clear" w:color="auto" w:fill="auto"/>
            <w:noWrap/>
            <w:vAlign w:val="center"/>
            <w:hideMark/>
          </w:tcPr>
          <w:p w14:paraId="162E206D" w14:textId="32209DCA" w:rsidR="00FB2BE6" w:rsidRPr="000F565C" w:rsidRDefault="00FB2BE6" w:rsidP="00A87392">
            <w:pPr>
              <w:spacing w:line="480" w:lineRule="auto"/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</w:pPr>
            <w:r w:rsidRPr="000F565C"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  <w:t>E‘</w:t>
            </w:r>
          </w:p>
        </w:tc>
        <w:tc>
          <w:tcPr>
            <w:tcW w:w="2293" w:type="dxa"/>
            <w:shd w:val="clear" w:color="auto" w:fill="auto"/>
            <w:noWrap/>
            <w:vAlign w:val="center"/>
            <w:hideMark/>
          </w:tcPr>
          <w:p w14:paraId="029EBB96" w14:textId="0A1E0DCD" w:rsidR="00FB2BE6" w:rsidRPr="000F565C" w:rsidRDefault="006139A5" w:rsidP="00A87392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565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0.011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1E8F0FA2" w14:textId="6991A392" w:rsidR="00FB2BE6" w:rsidRPr="000F565C" w:rsidRDefault="006139A5" w:rsidP="00A87392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565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0.905</w:t>
            </w:r>
          </w:p>
        </w:tc>
      </w:tr>
      <w:tr w:rsidR="00FB2BE6" w:rsidRPr="000F565C" w14:paraId="63A6636E" w14:textId="77777777" w:rsidTr="000C327E">
        <w:trPr>
          <w:trHeight w:val="456"/>
        </w:trPr>
        <w:tc>
          <w:tcPr>
            <w:tcW w:w="1847" w:type="dxa"/>
            <w:shd w:val="clear" w:color="auto" w:fill="auto"/>
            <w:noWrap/>
            <w:vAlign w:val="center"/>
            <w:hideMark/>
          </w:tcPr>
          <w:p w14:paraId="44A7DA0F" w14:textId="13F998AA" w:rsidR="00FB2BE6" w:rsidRPr="000F565C" w:rsidRDefault="006139A5" w:rsidP="00A87392">
            <w:pPr>
              <w:spacing w:line="480" w:lineRule="auto"/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</w:pPr>
            <w:r w:rsidRPr="000F565C"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  <w:t>A‘</w:t>
            </w:r>
          </w:p>
        </w:tc>
        <w:tc>
          <w:tcPr>
            <w:tcW w:w="2293" w:type="dxa"/>
            <w:shd w:val="clear" w:color="auto" w:fill="auto"/>
            <w:noWrap/>
            <w:vAlign w:val="center"/>
            <w:hideMark/>
          </w:tcPr>
          <w:p w14:paraId="766540CC" w14:textId="5F43E1B0" w:rsidR="00FB2BE6" w:rsidRPr="000F565C" w:rsidRDefault="006139A5" w:rsidP="00A87392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565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0.083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2573B9AA" w14:textId="11326F36" w:rsidR="00FB2BE6" w:rsidRPr="000F565C" w:rsidRDefault="006139A5" w:rsidP="00A87392">
            <w:pPr>
              <w:spacing w:line="480" w:lineRule="auto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F565C">
              <w:rPr>
                <w:rFonts w:ascii="Calibri" w:eastAsia="Times New Roman" w:hAnsi="Calibri" w:cs="Calibri"/>
                <w:sz w:val="22"/>
                <w:szCs w:val="22"/>
              </w:rPr>
              <w:t>0.350</w:t>
            </w:r>
          </w:p>
        </w:tc>
      </w:tr>
      <w:tr w:rsidR="00FB2BE6" w:rsidRPr="000F565C" w14:paraId="5C3E270C" w14:textId="77777777" w:rsidTr="000C327E">
        <w:trPr>
          <w:trHeight w:val="483"/>
        </w:trPr>
        <w:tc>
          <w:tcPr>
            <w:tcW w:w="1847" w:type="dxa"/>
            <w:shd w:val="clear" w:color="auto" w:fill="auto"/>
            <w:noWrap/>
            <w:vAlign w:val="center"/>
            <w:hideMark/>
          </w:tcPr>
          <w:p w14:paraId="01416767" w14:textId="16B08B6F" w:rsidR="00FB2BE6" w:rsidRPr="000F565C" w:rsidRDefault="006139A5" w:rsidP="00A87392">
            <w:pPr>
              <w:spacing w:line="480" w:lineRule="auto"/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</w:pPr>
            <w:r w:rsidRPr="000F565C"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  <w:t>E‘/A‘</w:t>
            </w:r>
          </w:p>
        </w:tc>
        <w:tc>
          <w:tcPr>
            <w:tcW w:w="2293" w:type="dxa"/>
            <w:shd w:val="clear" w:color="auto" w:fill="auto"/>
            <w:noWrap/>
            <w:vAlign w:val="center"/>
            <w:hideMark/>
          </w:tcPr>
          <w:p w14:paraId="4528983C" w14:textId="41A65491" w:rsidR="00FB2BE6" w:rsidRPr="000F565C" w:rsidRDefault="006139A5" w:rsidP="00A87392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565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-0.05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41650A05" w14:textId="210A68C8" w:rsidR="00FB2BE6" w:rsidRPr="000F565C" w:rsidRDefault="006139A5" w:rsidP="00A87392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565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0.591</w:t>
            </w:r>
          </w:p>
        </w:tc>
      </w:tr>
      <w:tr w:rsidR="00FB2BE6" w:rsidRPr="000F565C" w14:paraId="5D212EAD" w14:textId="77777777" w:rsidTr="000C327E">
        <w:trPr>
          <w:trHeight w:val="396"/>
        </w:trPr>
        <w:tc>
          <w:tcPr>
            <w:tcW w:w="1847" w:type="dxa"/>
            <w:shd w:val="clear" w:color="auto" w:fill="auto"/>
            <w:noWrap/>
            <w:vAlign w:val="center"/>
            <w:hideMark/>
          </w:tcPr>
          <w:p w14:paraId="651EB043" w14:textId="2D1C1548" w:rsidR="00FB2BE6" w:rsidRPr="000F565C" w:rsidRDefault="006139A5" w:rsidP="00A87392">
            <w:pPr>
              <w:spacing w:line="480" w:lineRule="auto"/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</w:pPr>
            <w:r w:rsidRPr="000F565C"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  <w:t>E/E‘</w:t>
            </w:r>
          </w:p>
        </w:tc>
        <w:tc>
          <w:tcPr>
            <w:tcW w:w="2293" w:type="dxa"/>
            <w:shd w:val="clear" w:color="auto" w:fill="auto"/>
            <w:noWrap/>
            <w:vAlign w:val="center"/>
            <w:hideMark/>
          </w:tcPr>
          <w:p w14:paraId="655CF12D" w14:textId="0290FAB1" w:rsidR="00FB2BE6" w:rsidRPr="000F565C" w:rsidRDefault="006139A5" w:rsidP="00A87392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565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399D2856" w14:textId="1BA651D5" w:rsidR="00FB2BE6" w:rsidRPr="000F565C" w:rsidRDefault="006139A5" w:rsidP="00A87392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565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0.513</w:t>
            </w:r>
          </w:p>
        </w:tc>
      </w:tr>
      <w:tr w:rsidR="006139A5" w:rsidRPr="000F565C" w14:paraId="4C1B3F1F" w14:textId="77777777" w:rsidTr="000C327E">
        <w:trPr>
          <w:trHeight w:val="396"/>
        </w:trPr>
        <w:tc>
          <w:tcPr>
            <w:tcW w:w="1847" w:type="dxa"/>
            <w:shd w:val="clear" w:color="auto" w:fill="auto"/>
            <w:noWrap/>
            <w:vAlign w:val="center"/>
          </w:tcPr>
          <w:p w14:paraId="2442E0FE" w14:textId="052DFBCF" w:rsidR="006139A5" w:rsidRPr="000F565C" w:rsidRDefault="006139A5" w:rsidP="006139A5">
            <w:pPr>
              <w:spacing w:line="480" w:lineRule="auto"/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</w:pPr>
            <w:r w:rsidRPr="000F565C"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  <w:t>S‘</w:t>
            </w:r>
          </w:p>
        </w:tc>
        <w:tc>
          <w:tcPr>
            <w:tcW w:w="2293" w:type="dxa"/>
            <w:shd w:val="clear" w:color="auto" w:fill="auto"/>
            <w:noWrap/>
            <w:vAlign w:val="center"/>
          </w:tcPr>
          <w:p w14:paraId="34BE3D73" w14:textId="5021DC49" w:rsidR="006139A5" w:rsidRPr="000F565C" w:rsidRDefault="006139A5" w:rsidP="006139A5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565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2340" w:type="dxa"/>
            <w:shd w:val="clear" w:color="auto" w:fill="auto"/>
            <w:noWrap/>
            <w:vAlign w:val="center"/>
          </w:tcPr>
          <w:p w14:paraId="01484211" w14:textId="3E0CBD2D" w:rsidR="006139A5" w:rsidRPr="000F565C" w:rsidRDefault="006139A5" w:rsidP="006139A5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565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0.393</w:t>
            </w:r>
          </w:p>
        </w:tc>
      </w:tr>
      <w:tr w:rsidR="006139A5" w:rsidRPr="000F565C" w14:paraId="79204F28" w14:textId="77777777" w:rsidTr="000C327E">
        <w:trPr>
          <w:trHeight w:val="396"/>
        </w:trPr>
        <w:tc>
          <w:tcPr>
            <w:tcW w:w="1847" w:type="dxa"/>
            <w:shd w:val="clear" w:color="auto" w:fill="auto"/>
            <w:noWrap/>
            <w:vAlign w:val="center"/>
          </w:tcPr>
          <w:p w14:paraId="5AC0C276" w14:textId="5644BA29" w:rsidR="006139A5" w:rsidRPr="000F565C" w:rsidRDefault="006139A5" w:rsidP="006139A5">
            <w:pPr>
              <w:spacing w:line="480" w:lineRule="auto"/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</w:pPr>
            <w:r w:rsidRPr="000F565C"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US"/>
              </w:rPr>
              <w:t>EFS</w:t>
            </w:r>
          </w:p>
        </w:tc>
        <w:tc>
          <w:tcPr>
            <w:tcW w:w="2293" w:type="dxa"/>
            <w:shd w:val="clear" w:color="auto" w:fill="auto"/>
            <w:noWrap/>
            <w:vAlign w:val="center"/>
          </w:tcPr>
          <w:p w14:paraId="2FF10089" w14:textId="3DA53E05" w:rsidR="006139A5" w:rsidRPr="000F565C" w:rsidRDefault="005654C9" w:rsidP="006139A5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565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0.04</w:t>
            </w:r>
          </w:p>
        </w:tc>
        <w:tc>
          <w:tcPr>
            <w:tcW w:w="2340" w:type="dxa"/>
            <w:shd w:val="clear" w:color="auto" w:fill="auto"/>
            <w:noWrap/>
            <w:vAlign w:val="center"/>
          </w:tcPr>
          <w:p w14:paraId="4BAE4F2D" w14:textId="619DEB3A" w:rsidR="006139A5" w:rsidRPr="000F565C" w:rsidRDefault="005654C9" w:rsidP="006139A5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565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0.66</w:t>
            </w:r>
          </w:p>
        </w:tc>
      </w:tr>
      <w:tr w:rsidR="006139A5" w:rsidRPr="000F565C" w14:paraId="5FBE4F50" w14:textId="77777777" w:rsidTr="000C327E">
        <w:trPr>
          <w:trHeight w:val="396"/>
        </w:trPr>
        <w:tc>
          <w:tcPr>
            <w:tcW w:w="184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7A5A7F6" w14:textId="22F5978A" w:rsidR="006139A5" w:rsidRPr="000F565C" w:rsidRDefault="006139A5" w:rsidP="006139A5">
            <w:pPr>
              <w:spacing w:line="480" w:lineRule="auto"/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US"/>
              </w:rPr>
            </w:pPr>
            <w:r w:rsidRPr="000F565C"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  <w:t>MFS</w:t>
            </w:r>
          </w:p>
        </w:tc>
        <w:tc>
          <w:tcPr>
            <w:tcW w:w="22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9295F96" w14:textId="25599720" w:rsidR="006139A5" w:rsidRPr="000F565C" w:rsidRDefault="005654C9" w:rsidP="006139A5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0F565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-0.20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344C173" w14:textId="469A0E6C" w:rsidR="006139A5" w:rsidRPr="000F565C" w:rsidRDefault="005654C9" w:rsidP="006139A5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565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0.034</w:t>
            </w:r>
          </w:p>
        </w:tc>
      </w:tr>
    </w:tbl>
    <w:p w14:paraId="07A99FEA" w14:textId="23E7C663" w:rsidR="00FB2BE6" w:rsidRPr="000F565C" w:rsidRDefault="00FB2BE6">
      <w:pPr>
        <w:rPr>
          <w:rFonts w:asciiTheme="minorHAnsi" w:hAnsiTheme="minorHAnsi"/>
          <w:lang w:val="en-US"/>
        </w:rPr>
      </w:pPr>
    </w:p>
    <w:p w14:paraId="0DB29724" w14:textId="175CFC06" w:rsidR="006139A5" w:rsidRPr="000F565C" w:rsidRDefault="006139A5">
      <w:pPr>
        <w:rPr>
          <w:rFonts w:asciiTheme="minorHAnsi" w:hAnsiTheme="minorHAnsi"/>
          <w:lang w:val="en-US"/>
        </w:rPr>
      </w:pPr>
    </w:p>
    <w:p w14:paraId="653D31A4" w14:textId="77A65B02" w:rsidR="006139A5" w:rsidRPr="000F565C" w:rsidRDefault="006139A5">
      <w:pPr>
        <w:rPr>
          <w:rFonts w:asciiTheme="minorHAnsi" w:hAnsiTheme="minorHAnsi"/>
          <w:lang w:val="en-US"/>
        </w:rPr>
      </w:pPr>
    </w:p>
    <w:p w14:paraId="43FE5449" w14:textId="0EF45867" w:rsidR="006139A5" w:rsidRPr="000F565C" w:rsidRDefault="006139A5">
      <w:pPr>
        <w:rPr>
          <w:rFonts w:asciiTheme="minorHAnsi" w:hAnsiTheme="minorHAnsi"/>
          <w:lang w:val="en-US"/>
        </w:rPr>
      </w:pPr>
    </w:p>
    <w:p w14:paraId="4EF01FC3" w14:textId="6CFF6C74" w:rsidR="006139A5" w:rsidRPr="000F565C" w:rsidRDefault="006139A5">
      <w:pPr>
        <w:rPr>
          <w:rFonts w:asciiTheme="minorHAnsi" w:hAnsiTheme="minorHAnsi"/>
          <w:lang w:val="en-US"/>
        </w:rPr>
      </w:pPr>
    </w:p>
    <w:p w14:paraId="1DF09E92" w14:textId="33000767" w:rsidR="006139A5" w:rsidRPr="000F565C" w:rsidRDefault="006139A5">
      <w:pPr>
        <w:rPr>
          <w:rFonts w:asciiTheme="minorHAnsi" w:hAnsiTheme="minorHAnsi"/>
          <w:lang w:val="en-US"/>
        </w:rPr>
      </w:pPr>
    </w:p>
    <w:p w14:paraId="2328D562" w14:textId="708ED7B5" w:rsidR="006139A5" w:rsidRPr="000F565C" w:rsidRDefault="006139A5">
      <w:pPr>
        <w:rPr>
          <w:rFonts w:asciiTheme="minorHAnsi" w:hAnsiTheme="minorHAnsi"/>
          <w:lang w:val="en-US"/>
        </w:rPr>
      </w:pPr>
    </w:p>
    <w:p w14:paraId="32F6230E" w14:textId="27ABA3EF" w:rsidR="006139A5" w:rsidRPr="000F565C" w:rsidRDefault="006139A5">
      <w:pPr>
        <w:rPr>
          <w:rFonts w:asciiTheme="minorHAnsi" w:hAnsiTheme="minorHAnsi"/>
          <w:lang w:val="en-US"/>
        </w:rPr>
      </w:pPr>
    </w:p>
    <w:p w14:paraId="7EBCC51D" w14:textId="2AE2D9B4" w:rsidR="006139A5" w:rsidRPr="000F565C" w:rsidRDefault="006139A5">
      <w:pPr>
        <w:rPr>
          <w:rFonts w:asciiTheme="minorHAnsi" w:hAnsiTheme="minorHAnsi"/>
          <w:lang w:val="en-US"/>
        </w:rPr>
      </w:pPr>
    </w:p>
    <w:p w14:paraId="5BC6A515" w14:textId="6EB7F689" w:rsidR="006139A5" w:rsidRPr="000F565C" w:rsidRDefault="006139A5">
      <w:pPr>
        <w:rPr>
          <w:rFonts w:asciiTheme="minorHAnsi" w:hAnsiTheme="minorHAnsi"/>
          <w:lang w:val="en-US"/>
        </w:rPr>
      </w:pPr>
    </w:p>
    <w:p w14:paraId="2279D2CB" w14:textId="36987450" w:rsidR="006139A5" w:rsidRPr="000F565C" w:rsidRDefault="006139A5">
      <w:pPr>
        <w:rPr>
          <w:rFonts w:asciiTheme="minorHAnsi" w:hAnsiTheme="minorHAnsi"/>
          <w:lang w:val="en-US"/>
        </w:rPr>
      </w:pPr>
    </w:p>
    <w:p w14:paraId="11B2EE3E" w14:textId="186A7773" w:rsidR="006139A5" w:rsidRPr="000F565C" w:rsidRDefault="006139A5">
      <w:pPr>
        <w:rPr>
          <w:rFonts w:asciiTheme="minorHAnsi" w:hAnsiTheme="minorHAnsi"/>
          <w:lang w:val="en-US"/>
        </w:rPr>
      </w:pPr>
    </w:p>
    <w:p w14:paraId="47752FB9" w14:textId="75B4A7D7" w:rsidR="006139A5" w:rsidRPr="000F565C" w:rsidRDefault="006139A5">
      <w:pPr>
        <w:rPr>
          <w:rFonts w:asciiTheme="minorHAnsi" w:hAnsiTheme="minorHAnsi"/>
          <w:lang w:val="en-US"/>
        </w:rPr>
      </w:pPr>
    </w:p>
    <w:p w14:paraId="2E97E8EE" w14:textId="14CFB5D3" w:rsidR="006139A5" w:rsidRPr="000F565C" w:rsidRDefault="006139A5">
      <w:pPr>
        <w:rPr>
          <w:rFonts w:asciiTheme="minorHAnsi" w:hAnsiTheme="minorHAnsi"/>
          <w:lang w:val="en-US"/>
        </w:rPr>
      </w:pPr>
    </w:p>
    <w:p w14:paraId="7F7F1E70" w14:textId="4ABFB722" w:rsidR="006139A5" w:rsidRPr="000F565C" w:rsidRDefault="006139A5">
      <w:pPr>
        <w:rPr>
          <w:rFonts w:asciiTheme="minorHAnsi" w:hAnsiTheme="minorHAnsi"/>
          <w:lang w:val="en-US"/>
        </w:rPr>
      </w:pPr>
    </w:p>
    <w:p w14:paraId="37E1645A" w14:textId="5CD391BB" w:rsidR="006139A5" w:rsidRPr="000F565C" w:rsidRDefault="006139A5">
      <w:pPr>
        <w:rPr>
          <w:rFonts w:asciiTheme="minorHAnsi" w:hAnsiTheme="minorHAnsi"/>
          <w:lang w:val="en-US"/>
        </w:rPr>
      </w:pPr>
    </w:p>
    <w:p w14:paraId="3B8AA640" w14:textId="5118ADA1" w:rsidR="006139A5" w:rsidRPr="000F565C" w:rsidRDefault="006139A5">
      <w:pPr>
        <w:rPr>
          <w:rFonts w:asciiTheme="minorHAnsi" w:hAnsiTheme="minorHAnsi"/>
          <w:lang w:val="en-US"/>
        </w:rPr>
      </w:pPr>
    </w:p>
    <w:p w14:paraId="3AC9E529" w14:textId="6E693068" w:rsidR="006139A5" w:rsidRPr="000F565C" w:rsidRDefault="006139A5">
      <w:pPr>
        <w:rPr>
          <w:rFonts w:asciiTheme="minorHAnsi" w:hAnsiTheme="minorHAnsi"/>
          <w:lang w:val="en-US"/>
        </w:rPr>
      </w:pPr>
    </w:p>
    <w:p w14:paraId="64B5C361" w14:textId="77777777" w:rsidR="00513F07" w:rsidRPr="000F565C" w:rsidRDefault="00513F07">
      <w:pPr>
        <w:rPr>
          <w:rFonts w:asciiTheme="minorHAnsi" w:hAnsiTheme="minorHAnsi"/>
          <w:lang w:val="en-US"/>
        </w:rPr>
      </w:pPr>
    </w:p>
    <w:p w14:paraId="48250320" w14:textId="77777777" w:rsidR="00513F07" w:rsidRPr="000F565C" w:rsidRDefault="00513F07">
      <w:pPr>
        <w:rPr>
          <w:rFonts w:asciiTheme="minorHAnsi" w:hAnsiTheme="minorHAnsi"/>
          <w:lang w:val="en-US"/>
        </w:rPr>
      </w:pPr>
    </w:p>
    <w:p w14:paraId="41C80FDF" w14:textId="77777777" w:rsidR="00513F07" w:rsidRPr="000F565C" w:rsidRDefault="00513F07">
      <w:pPr>
        <w:rPr>
          <w:rFonts w:asciiTheme="minorHAnsi" w:hAnsiTheme="minorHAnsi"/>
          <w:lang w:val="en-US"/>
        </w:rPr>
      </w:pPr>
    </w:p>
    <w:p w14:paraId="5472EFCE" w14:textId="609C0CCA" w:rsidR="006139A5" w:rsidRPr="000F565C" w:rsidRDefault="00513F07">
      <w:pPr>
        <w:rPr>
          <w:rFonts w:asciiTheme="minorHAnsi" w:hAnsiTheme="minorHAnsi"/>
          <w:i/>
          <w:sz w:val="20"/>
          <w:szCs w:val="20"/>
          <w:lang w:val="en-US"/>
        </w:rPr>
      </w:pPr>
      <w:r w:rsidRPr="000F565C">
        <w:rPr>
          <w:rFonts w:asciiTheme="minorHAnsi" w:hAnsiTheme="minorHAnsi" w:cs="Arial"/>
          <w:i/>
          <w:sz w:val="20"/>
          <w:szCs w:val="20"/>
          <w:lang w:val="en-US"/>
        </w:rPr>
        <w:t xml:space="preserve">E, Early conventional Doppler velocity; E’, Early diastolic tissue Doppler velocity (cm/s); A’, Atrial tissue Doppler velocity (cm/s); S’ Systolic tissue Doppler velocity (cm/s); </w:t>
      </w:r>
      <w:r w:rsidRPr="000F565C">
        <w:rPr>
          <w:rFonts w:asciiTheme="minorHAnsi" w:hAnsiTheme="minorHAnsi"/>
          <w:i/>
          <w:sz w:val="20"/>
          <w:szCs w:val="20"/>
          <w:lang w:val="en-US"/>
        </w:rPr>
        <w:t>EFS, endocardial fractional shortening; MFS, midwall fractional shortening</w:t>
      </w:r>
    </w:p>
    <w:p w14:paraId="5BA3AAC3" w14:textId="77777777" w:rsidR="00513F07" w:rsidRPr="000F565C" w:rsidRDefault="00513F07">
      <w:pPr>
        <w:rPr>
          <w:rFonts w:asciiTheme="minorHAnsi" w:hAnsiTheme="minorHAnsi"/>
          <w:lang w:val="en-US"/>
        </w:rPr>
      </w:pPr>
    </w:p>
    <w:p w14:paraId="41E6A313" w14:textId="77777777" w:rsidR="001A6423" w:rsidRPr="000F565C" w:rsidRDefault="001A6423">
      <w:pPr>
        <w:rPr>
          <w:rFonts w:asciiTheme="minorHAnsi" w:hAnsiTheme="minorHAnsi"/>
          <w:b/>
          <w:lang w:val="en-US"/>
        </w:rPr>
      </w:pPr>
    </w:p>
    <w:p w14:paraId="78A0E33D" w14:textId="4636F361" w:rsidR="001A6423" w:rsidRPr="000F565C" w:rsidRDefault="001A6423" w:rsidP="001A6423">
      <w:pPr>
        <w:rPr>
          <w:rFonts w:asciiTheme="minorHAnsi" w:hAnsiTheme="minorHAnsi"/>
          <w:lang w:val="en-US"/>
        </w:rPr>
      </w:pPr>
      <w:r w:rsidRPr="000F565C">
        <w:rPr>
          <w:rFonts w:asciiTheme="minorHAnsi" w:hAnsiTheme="minorHAnsi"/>
          <w:b/>
          <w:lang w:val="en-US"/>
        </w:rPr>
        <w:t>Table S4:</w:t>
      </w:r>
      <w:r w:rsidRPr="000F565C">
        <w:rPr>
          <w:rFonts w:asciiTheme="minorHAnsi" w:hAnsiTheme="minorHAnsi"/>
          <w:lang w:val="en-US"/>
        </w:rPr>
        <w:t xml:space="preserve"> Multivari</w:t>
      </w:r>
      <w:r w:rsidR="00513F07" w:rsidRPr="000F565C">
        <w:rPr>
          <w:rFonts w:asciiTheme="minorHAnsi" w:hAnsiTheme="minorHAnsi"/>
          <w:lang w:val="en-US"/>
        </w:rPr>
        <w:t>able linear regression</w:t>
      </w:r>
      <w:r w:rsidRPr="000F565C">
        <w:rPr>
          <w:rFonts w:asciiTheme="minorHAnsi" w:hAnsiTheme="minorHAnsi"/>
          <w:lang w:val="en-US"/>
        </w:rPr>
        <w:t xml:space="preserve"> model of LVMI</w:t>
      </w:r>
    </w:p>
    <w:p w14:paraId="4F3A9538" w14:textId="77777777" w:rsidR="001A6423" w:rsidRPr="000F565C" w:rsidRDefault="001A6423" w:rsidP="001A6423">
      <w:pPr>
        <w:rPr>
          <w:rFonts w:asciiTheme="minorHAnsi" w:hAnsiTheme="minorHAnsi"/>
          <w:lang w:val="en-US"/>
        </w:rPr>
      </w:pPr>
    </w:p>
    <w:tbl>
      <w:tblPr>
        <w:tblpPr w:leftFromText="144" w:rightFromText="144" w:vertAnchor="text" w:tblpX="-145" w:tblpY="1"/>
        <w:tblW w:w="439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7"/>
        <w:gridCol w:w="1697"/>
        <w:gridCol w:w="851"/>
      </w:tblGrid>
      <w:tr w:rsidR="001A6423" w:rsidRPr="000F565C" w14:paraId="1996E492" w14:textId="77777777" w:rsidTr="00D3113E">
        <w:trPr>
          <w:trHeight w:val="289"/>
        </w:trPr>
        <w:tc>
          <w:tcPr>
            <w:tcW w:w="1847" w:type="dxa"/>
            <w:shd w:val="clear" w:color="auto" w:fill="auto"/>
            <w:noWrap/>
            <w:vAlign w:val="center"/>
            <w:hideMark/>
          </w:tcPr>
          <w:p w14:paraId="157B5B24" w14:textId="77777777" w:rsidR="001A6423" w:rsidRPr="000F565C" w:rsidRDefault="001A6423" w:rsidP="00D3113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697" w:type="dxa"/>
            <w:shd w:val="clear" w:color="auto" w:fill="auto"/>
            <w:noWrap/>
            <w:vAlign w:val="center"/>
            <w:hideMark/>
          </w:tcPr>
          <w:p w14:paraId="386426BB" w14:textId="77777777" w:rsidR="001A6423" w:rsidRPr="000F565C" w:rsidRDefault="001A6423" w:rsidP="00D3113E">
            <w:pPr>
              <w:spacing w:line="48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565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LVMI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52EA5AD" w14:textId="77777777" w:rsidR="001A6423" w:rsidRPr="000F565C" w:rsidRDefault="001A6423" w:rsidP="00D3113E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1A6423" w:rsidRPr="000F565C" w14:paraId="7F38A3D1" w14:textId="77777777" w:rsidTr="00D3113E">
        <w:trPr>
          <w:trHeight w:val="316"/>
        </w:trPr>
        <w:tc>
          <w:tcPr>
            <w:tcW w:w="184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CCB7F4B" w14:textId="77777777" w:rsidR="001A6423" w:rsidRPr="000F565C" w:rsidRDefault="001A6423" w:rsidP="00D3113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9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5DF3A50" w14:textId="77777777" w:rsidR="001A6423" w:rsidRPr="000F565C" w:rsidRDefault="001A6423" w:rsidP="00D3113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F565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Estimate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FCCCF47" w14:textId="77777777" w:rsidR="001A6423" w:rsidRPr="000F565C" w:rsidRDefault="001A6423" w:rsidP="00D3113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F565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P</w:t>
            </w:r>
          </w:p>
        </w:tc>
      </w:tr>
      <w:tr w:rsidR="001A6423" w:rsidRPr="000F565C" w14:paraId="62C43EBF" w14:textId="77777777" w:rsidTr="00D3113E">
        <w:trPr>
          <w:trHeight w:val="412"/>
        </w:trPr>
        <w:tc>
          <w:tcPr>
            <w:tcW w:w="184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17EA4" w14:textId="77777777" w:rsidR="001A6423" w:rsidRPr="000F565C" w:rsidRDefault="001A6423" w:rsidP="00D3113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F565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6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41AD7" w14:textId="77777777" w:rsidR="001A6423" w:rsidRPr="000F565C" w:rsidRDefault="001A6423" w:rsidP="00D3113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F565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45.6</w:t>
            </w:r>
            <w:r w:rsidRPr="000F565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±6.19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68BF7" w14:textId="77777777" w:rsidR="001A6423" w:rsidRPr="000F565C" w:rsidRDefault="001A6423" w:rsidP="00D3113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F565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&lt;.0001</w:t>
            </w:r>
          </w:p>
        </w:tc>
      </w:tr>
      <w:tr w:rsidR="001A6423" w:rsidRPr="000F565C" w14:paraId="0113CB09" w14:textId="77777777" w:rsidTr="00D3113E">
        <w:trPr>
          <w:trHeight w:val="456"/>
        </w:trPr>
        <w:tc>
          <w:tcPr>
            <w:tcW w:w="1847" w:type="dxa"/>
            <w:shd w:val="clear" w:color="auto" w:fill="auto"/>
            <w:noWrap/>
            <w:vAlign w:val="center"/>
            <w:hideMark/>
          </w:tcPr>
          <w:p w14:paraId="1DA8122F" w14:textId="77777777" w:rsidR="001A6423" w:rsidRPr="000F565C" w:rsidRDefault="001A6423" w:rsidP="00D3113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F565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Age (years)</w:t>
            </w:r>
          </w:p>
        </w:tc>
        <w:tc>
          <w:tcPr>
            <w:tcW w:w="1697" w:type="dxa"/>
            <w:shd w:val="clear" w:color="auto" w:fill="auto"/>
            <w:noWrap/>
            <w:vAlign w:val="center"/>
            <w:hideMark/>
          </w:tcPr>
          <w:p w14:paraId="53CE6506" w14:textId="77777777" w:rsidR="001A6423" w:rsidRPr="000F565C" w:rsidRDefault="001A6423" w:rsidP="00D3113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F565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0.46±0.27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00669C1" w14:textId="77777777" w:rsidR="001A6423" w:rsidRPr="000F565C" w:rsidRDefault="001A6423" w:rsidP="00D3113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F565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0.09</w:t>
            </w:r>
          </w:p>
        </w:tc>
      </w:tr>
      <w:tr w:rsidR="001A6423" w:rsidRPr="000F565C" w14:paraId="37B674BD" w14:textId="77777777" w:rsidTr="00D3113E">
        <w:trPr>
          <w:trHeight w:val="456"/>
        </w:trPr>
        <w:tc>
          <w:tcPr>
            <w:tcW w:w="1847" w:type="dxa"/>
            <w:shd w:val="clear" w:color="auto" w:fill="auto"/>
            <w:noWrap/>
            <w:vAlign w:val="center"/>
            <w:hideMark/>
          </w:tcPr>
          <w:p w14:paraId="6F60DB67" w14:textId="77777777" w:rsidR="001A6423" w:rsidRPr="000F565C" w:rsidRDefault="001A6423" w:rsidP="00D3113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F565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Height z-score</w:t>
            </w:r>
          </w:p>
        </w:tc>
        <w:tc>
          <w:tcPr>
            <w:tcW w:w="1697" w:type="dxa"/>
            <w:shd w:val="clear" w:color="auto" w:fill="auto"/>
            <w:noWrap/>
            <w:vAlign w:val="center"/>
            <w:hideMark/>
          </w:tcPr>
          <w:p w14:paraId="71CDF507" w14:textId="77777777" w:rsidR="001A6423" w:rsidRPr="000F565C" w:rsidRDefault="001A6423" w:rsidP="00D3113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F565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-1.81±0.94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53E079B" w14:textId="77777777" w:rsidR="001A6423" w:rsidRPr="000F565C" w:rsidRDefault="001A6423" w:rsidP="00D3113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F565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0.06</w:t>
            </w:r>
          </w:p>
        </w:tc>
      </w:tr>
      <w:tr w:rsidR="001A6423" w:rsidRPr="000F565C" w14:paraId="769B3BBD" w14:textId="77777777" w:rsidTr="00D3113E">
        <w:trPr>
          <w:trHeight w:val="456"/>
        </w:trPr>
        <w:tc>
          <w:tcPr>
            <w:tcW w:w="1847" w:type="dxa"/>
            <w:shd w:val="clear" w:color="auto" w:fill="auto"/>
            <w:noWrap/>
            <w:vAlign w:val="center"/>
            <w:hideMark/>
          </w:tcPr>
          <w:p w14:paraId="6DA94FAC" w14:textId="77777777" w:rsidR="001A6423" w:rsidRPr="000F565C" w:rsidRDefault="001A6423" w:rsidP="00D3113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F565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Male sex</w:t>
            </w:r>
          </w:p>
        </w:tc>
        <w:tc>
          <w:tcPr>
            <w:tcW w:w="1697" w:type="dxa"/>
            <w:shd w:val="clear" w:color="auto" w:fill="auto"/>
            <w:noWrap/>
            <w:vAlign w:val="center"/>
            <w:hideMark/>
          </w:tcPr>
          <w:p w14:paraId="13627199" w14:textId="77777777" w:rsidR="001A6423" w:rsidRPr="000F565C" w:rsidRDefault="001A6423" w:rsidP="00D3113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F565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5.87±2.13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2ACB4A7" w14:textId="77777777" w:rsidR="001A6423" w:rsidRPr="000F565C" w:rsidRDefault="001A6423" w:rsidP="00D3113E">
            <w:pPr>
              <w:spacing w:line="48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565C">
              <w:rPr>
                <w:rFonts w:ascii="Times New Roman" w:eastAsia="Times New Roman" w:hAnsi="Times New Roman"/>
                <w:sz w:val="20"/>
                <w:szCs w:val="20"/>
              </w:rPr>
              <w:t>0.007</w:t>
            </w:r>
          </w:p>
        </w:tc>
      </w:tr>
      <w:tr w:rsidR="001A6423" w:rsidRPr="000F565C" w14:paraId="55AB868C" w14:textId="77777777" w:rsidTr="00D3113E">
        <w:trPr>
          <w:trHeight w:val="483"/>
        </w:trPr>
        <w:tc>
          <w:tcPr>
            <w:tcW w:w="1847" w:type="dxa"/>
            <w:shd w:val="clear" w:color="auto" w:fill="auto"/>
            <w:noWrap/>
            <w:vAlign w:val="center"/>
            <w:hideMark/>
          </w:tcPr>
          <w:p w14:paraId="3C4FB008" w14:textId="77777777" w:rsidR="001A6423" w:rsidRPr="000F565C" w:rsidRDefault="001A6423" w:rsidP="00D3113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F565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eGFR </w:t>
            </w:r>
          </w:p>
        </w:tc>
        <w:tc>
          <w:tcPr>
            <w:tcW w:w="1697" w:type="dxa"/>
            <w:shd w:val="clear" w:color="auto" w:fill="auto"/>
            <w:noWrap/>
            <w:vAlign w:val="center"/>
            <w:hideMark/>
          </w:tcPr>
          <w:p w14:paraId="5820EBCF" w14:textId="77777777" w:rsidR="001A6423" w:rsidRPr="000F565C" w:rsidRDefault="001A6423" w:rsidP="00D3113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F565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-0.16±0.08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2035A4A" w14:textId="77777777" w:rsidR="001A6423" w:rsidRPr="000F565C" w:rsidRDefault="001A6423" w:rsidP="00D3113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F565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0.06</w:t>
            </w:r>
          </w:p>
        </w:tc>
      </w:tr>
      <w:tr w:rsidR="001A6423" w:rsidRPr="000F565C" w14:paraId="2DC1406D" w14:textId="77777777" w:rsidTr="00D3113E">
        <w:trPr>
          <w:trHeight w:val="495"/>
        </w:trPr>
        <w:tc>
          <w:tcPr>
            <w:tcW w:w="1847" w:type="dxa"/>
            <w:shd w:val="clear" w:color="auto" w:fill="auto"/>
            <w:noWrap/>
            <w:vAlign w:val="center"/>
            <w:hideMark/>
          </w:tcPr>
          <w:p w14:paraId="30559582" w14:textId="77777777" w:rsidR="001A6423" w:rsidRPr="000F565C" w:rsidRDefault="001A6423" w:rsidP="00D3113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F565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Systolic BP z-score</w:t>
            </w:r>
          </w:p>
        </w:tc>
        <w:tc>
          <w:tcPr>
            <w:tcW w:w="1697" w:type="dxa"/>
            <w:shd w:val="clear" w:color="auto" w:fill="auto"/>
            <w:noWrap/>
            <w:vAlign w:val="center"/>
            <w:hideMark/>
          </w:tcPr>
          <w:p w14:paraId="5E55753D" w14:textId="77777777" w:rsidR="001A6423" w:rsidRPr="000F565C" w:rsidRDefault="001A6423" w:rsidP="00D3113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F565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0.71±0.81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F7F9D46" w14:textId="77777777" w:rsidR="001A6423" w:rsidRPr="000F565C" w:rsidRDefault="001A6423" w:rsidP="00D3113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F565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0.38</w:t>
            </w:r>
          </w:p>
        </w:tc>
      </w:tr>
      <w:tr w:rsidR="001A6423" w:rsidRPr="000F565C" w14:paraId="6B0A1E34" w14:textId="77777777" w:rsidTr="00D3113E">
        <w:trPr>
          <w:trHeight w:val="396"/>
        </w:trPr>
        <w:tc>
          <w:tcPr>
            <w:tcW w:w="184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15FB3" w14:textId="77777777" w:rsidR="001A6423" w:rsidRPr="000F565C" w:rsidRDefault="001A6423" w:rsidP="00D3113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F565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MFS</w:t>
            </w:r>
          </w:p>
        </w:tc>
        <w:tc>
          <w:tcPr>
            <w:tcW w:w="16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14885" w14:textId="77777777" w:rsidR="001A6423" w:rsidRPr="000F565C" w:rsidRDefault="001A6423" w:rsidP="00D3113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F565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-0.52±0.26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7DEC5" w14:textId="77777777" w:rsidR="001A6423" w:rsidRPr="000F565C" w:rsidRDefault="001A6423" w:rsidP="00D3113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F565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0.05</w:t>
            </w:r>
          </w:p>
        </w:tc>
      </w:tr>
    </w:tbl>
    <w:p w14:paraId="7E35ADA5" w14:textId="77777777" w:rsidR="001A6423" w:rsidRPr="000F565C" w:rsidRDefault="001A6423" w:rsidP="001A6423">
      <w:pPr>
        <w:rPr>
          <w:rFonts w:asciiTheme="minorHAnsi" w:hAnsiTheme="minorHAnsi"/>
          <w:lang w:val="en-US"/>
        </w:rPr>
      </w:pPr>
    </w:p>
    <w:p w14:paraId="6C537D6A" w14:textId="77777777" w:rsidR="001A6423" w:rsidRPr="000F565C" w:rsidRDefault="001A6423" w:rsidP="001A6423">
      <w:pPr>
        <w:rPr>
          <w:rFonts w:asciiTheme="minorHAnsi" w:hAnsiTheme="minorHAnsi"/>
          <w:lang w:val="en-US"/>
        </w:rPr>
      </w:pPr>
    </w:p>
    <w:p w14:paraId="59FF29B1" w14:textId="77777777" w:rsidR="001A6423" w:rsidRPr="000F565C" w:rsidRDefault="001A6423" w:rsidP="001A6423">
      <w:pPr>
        <w:rPr>
          <w:rFonts w:asciiTheme="minorHAnsi" w:hAnsiTheme="minorHAnsi"/>
          <w:lang w:val="en-US"/>
        </w:rPr>
      </w:pPr>
    </w:p>
    <w:p w14:paraId="2CEF5194" w14:textId="77777777" w:rsidR="001A6423" w:rsidRPr="000F565C" w:rsidRDefault="001A6423" w:rsidP="001A6423">
      <w:pPr>
        <w:rPr>
          <w:rFonts w:asciiTheme="minorHAnsi" w:hAnsiTheme="minorHAnsi"/>
          <w:lang w:val="en-US"/>
        </w:rPr>
      </w:pPr>
    </w:p>
    <w:p w14:paraId="74197247" w14:textId="77777777" w:rsidR="001A6423" w:rsidRPr="000F565C" w:rsidRDefault="001A6423" w:rsidP="001A6423">
      <w:pPr>
        <w:rPr>
          <w:rFonts w:asciiTheme="minorHAnsi" w:hAnsiTheme="minorHAnsi"/>
          <w:lang w:val="en-US"/>
        </w:rPr>
      </w:pPr>
    </w:p>
    <w:p w14:paraId="0F4213FE" w14:textId="77777777" w:rsidR="001A6423" w:rsidRPr="000F565C" w:rsidRDefault="001A6423" w:rsidP="001A6423">
      <w:pPr>
        <w:rPr>
          <w:rFonts w:asciiTheme="minorHAnsi" w:hAnsiTheme="minorHAnsi"/>
          <w:lang w:val="en-US"/>
        </w:rPr>
      </w:pPr>
    </w:p>
    <w:p w14:paraId="7505B709" w14:textId="77777777" w:rsidR="001A6423" w:rsidRPr="000F565C" w:rsidRDefault="001A6423" w:rsidP="001A6423">
      <w:pPr>
        <w:rPr>
          <w:rFonts w:asciiTheme="minorHAnsi" w:hAnsiTheme="minorHAnsi"/>
          <w:lang w:val="en-US"/>
        </w:rPr>
      </w:pPr>
    </w:p>
    <w:p w14:paraId="774BC436" w14:textId="77777777" w:rsidR="001A6423" w:rsidRPr="000F565C" w:rsidRDefault="001A6423" w:rsidP="001A6423">
      <w:pPr>
        <w:rPr>
          <w:rFonts w:asciiTheme="minorHAnsi" w:hAnsiTheme="minorHAnsi"/>
          <w:lang w:val="en-US"/>
        </w:rPr>
      </w:pPr>
    </w:p>
    <w:p w14:paraId="30B333D8" w14:textId="77777777" w:rsidR="001A6423" w:rsidRPr="000F565C" w:rsidRDefault="001A6423" w:rsidP="001A6423">
      <w:pPr>
        <w:rPr>
          <w:rFonts w:asciiTheme="minorHAnsi" w:hAnsiTheme="minorHAnsi"/>
          <w:lang w:val="en-US"/>
        </w:rPr>
      </w:pPr>
    </w:p>
    <w:p w14:paraId="65D8B26B" w14:textId="77777777" w:rsidR="001A6423" w:rsidRPr="000F565C" w:rsidRDefault="001A6423" w:rsidP="001A6423">
      <w:pPr>
        <w:rPr>
          <w:rFonts w:asciiTheme="minorHAnsi" w:hAnsiTheme="minorHAnsi"/>
          <w:lang w:val="en-US"/>
        </w:rPr>
      </w:pPr>
    </w:p>
    <w:p w14:paraId="4541A19D" w14:textId="77777777" w:rsidR="001A6423" w:rsidRPr="000F565C" w:rsidRDefault="001A6423" w:rsidP="001A6423">
      <w:pPr>
        <w:rPr>
          <w:rFonts w:asciiTheme="minorHAnsi" w:hAnsiTheme="minorHAnsi"/>
          <w:lang w:val="en-US"/>
        </w:rPr>
      </w:pPr>
    </w:p>
    <w:p w14:paraId="01E1EFB6" w14:textId="77777777" w:rsidR="001A6423" w:rsidRPr="000F565C" w:rsidRDefault="001A6423" w:rsidP="001A6423">
      <w:pPr>
        <w:rPr>
          <w:rFonts w:asciiTheme="minorHAnsi" w:hAnsiTheme="minorHAnsi"/>
          <w:lang w:val="en-US"/>
        </w:rPr>
      </w:pPr>
    </w:p>
    <w:p w14:paraId="53B5CD44" w14:textId="77777777" w:rsidR="001A6423" w:rsidRPr="000F565C" w:rsidRDefault="001A6423" w:rsidP="001A6423">
      <w:pPr>
        <w:rPr>
          <w:rFonts w:asciiTheme="minorHAnsi" w:hAnsiTheme="minorHAnsi"/>
          <w:lang w:val="en-US"/>
        </w:rPr>
      </w:pPr>
    </w:p>
    <w:p w14:paraId="009093BC" w14:textId="77777777" w:rsidR="001A6423" w:rsidRPr="000F565C" w:rsidRDefault="001A6423" w:rsidP="001A6423">
      <w:pPr>
        <w:rPr>
          <w:rFonts w:asciiTheme="minorHAnsi" w:hAnsiTheme="minorHAnsi"/>
          <w:lang w:val="en-US"/>
        </w:rPr>
      </w:pPr>
    </w:p>
    <w:p w14:paraId="6385B481" w14:textId="77777777" w:rsidR="00513F07" w:rsidRPr="000F565C" w:rsidRDefault="00513F07" w:rsidP="001A6423">
      <w:pPr>
        <w:rPr>
          <w:rFonts w:asciiTheme="minorHAnsi" w:hAnsiTheme="minorHAnsi"/>
          <w:lang w:val="en-US"/>
        </w:rPr>
      </w:pPr>
    </w:p>
    <w:p w14:paraId="080E5259" w14:textId="3315B9CD" w:rsidR="001A6423" w:rsidRPr="000F565C" w:rsidRDefault="001A6423" w:rsidP="001A6423">
      <w:pPr>
        <w:rPr>
          <w:rFonts w:asciiTheme="minorHAnsi" w:hAnsiTheme="minorHAnsi"/>
          <w:lang w:val="en-US"/>
        </w:rPr>
      </w:pPr>
      <w:r w:rsidRPr="000F565C">
        <w:rPr>
          <w:rFonts w:ascii="Times New Roman" w:hAnsi="Times New Roman"/>
          <w:i/>
          <w:sz w:val="20"/>
          <w:szCs w:val="20"/>
          <w:lang w:val="en-US"/>
        </w:rPr>
        <w:t xml:space="preserve">eGFR, estimated Glomerular Filtration rate </w:t>
      </w:r>
      <w:r w:rsidRPr="000F565C">
        <w:rPr>
          <w:rFonts w:ascii="Times New Roman" w:eastAsia="Times New Roman" w:hAnsi="Times New Roman"/>
          <w:i/>
          <w:color w:val="000000"/>
          <w:sz w:val="20"/>
          <w:szCs w:val="20"/>
          <w:lang w:val="en-US"/>
        </w:rPr>
        <w:t>(ml/min/1.73m</w:t>
      </w:r>
      <w:r w:rsidRPr="000F565C">
        <w:rPr>
          <w:rFonts w:ascii="Times New Roman" w:eastAsia="Times New Roman" w:hAnsi="Times New Roman"/>
          <w:i/>
          <w:color w:val="000000"/>
          <w:sz w:val="20"/>
          <w:szCs w:val="20"/>
          <w:vertAlign w:val="superscript"/>
          <w:lang w:val="en-US"/>
        </w:rPr>
        <w:t>2</w:t>
      </w:r>
      <w:r w:rsidRPr="000F565C">
        <w:rPr>
          <w:rFonts w:ascii="Times New Roman" w:eastAsia="Times New Roman" w:hAnsi="Times New Roman"/>
          <w:i/>
          <w:color w:val="000000"/>
          <w:sz w:val="20"/>
          <w:szCs w:val="20"/>
          <w:lang w:val="en-US"/>
        </w:rPr>
        <w:t>)</w:t>
      </w:r>
      <w:r w:rsidRPr="000F565C">
        <w:rPr>
          <w:rFonts w:ascii="Times New Roman" w:hAnsi="Times New Roman"/>
          <w:i/>
          <w:sz w:val="20"/>
          <w:szCs w:val="20"/>
          <w:lang w:val="en-US"/>
        </w:rPr>
        <w:t>; MFS, midwall fractional shortening</w:t>
      </w:r>
    </w:p>
    <w:p w14:paraId="63ECE442" w14:textId="77777777" w:rsidR="001A6423" w:rsidRPr="000F565C" w:rsidRDefault="001A6423">
      <w:pPr>
        <w:rPr>
          <w:rFonts w:asciiTheme="minorHAnsi" w:hAnsiTheme="minorHAnsi"/>
          <w:b/>
          <w:lang w:val="en-US"/>
        </w:rPr>
      </w:pPr>
    </w:p>
    <w:p w14:paraId="48346C12" w14:textId="77777777" w:rsidR="001A6423" w:rsidRPr="000F565C" w:rsidRDefault="001A6423">
      <w:pPr>
        <w:rPr>
          <w:rFonts w:asciiTheme="minorHAnsi" w:hAnsiTheme="minorHAnsi"/>
          <w:b/>
          <w:lang w:val="en-US"/>
        </w:rPr>
      </w:pPr>
    </w:p>
    <w:p w14:paraId="38BE53C8" w14:textId="7679D30A" w:rsidR="001A6423" w:rsidRPr="000F565C" w:rsidRDefault="001A6423">
      <w:pPr>
        <w:rPr>
          <w:rFonts w:asciiTheme="minorHAnsi" w:hAnsiTheme="minorHAnsi"/>
          <w:b/>
          <w:lang w:val="en-US"/>
        </w:rPr>
      </w:pPr>
    </w:p>
    <w:p w14:paraId="4B76A606" w14:textId="21CC2267" w:rsidR="00D05671" w:rsidRPr="000F565C" w:rsidRDefault="00D05671">
      <w:pPr>
        <w:rPr>
          <w:rFonts w:asciiTheme="minorHAnsi" w:hAnsiTheme="minorHAnsi"/>
          <w:lang w:val="en-US"/>
        </w:rPr>
      </w:pPr>
      <w:bookmarkStart w:id="0" w:name="_GoBack"/>
      <w:bookmarkEnd w:id="0"/>
    </w:p>
    <w:sectPr w:rsidR="00D05671" w:rsidRPr="000F565C" w:rsidSect="003E225D">
      <w:headerReference w:type="default" r:id="rId7"/>
      <w:footerReference w:type="even" r:id="rId8"/>
      <w:footerReference w:type="default" r:id="rId9"/>
      <w:headerReference w:type="first" r:id="rId10"/>
      <w:pgSz w:w="11900" w:h="16840"/>
      <w:pgMar w:top="1417" w:right="1417" w:bottom="851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4DAFA3" w14:textId="77777777" w:rsidR="00A85F65" w:rsidRDefault="00A85F65">
      <w:r>
        <w:separator/>
      </w:r>
    </w:p>
  </w:endnote>
  <w:endnote w:type="continuationSeparator" w:id="0">
    <w:p w14:paraId="59526865" w14:textId="77777777" w:rsidR="00A85F65" w:rsidRDefault="00A85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C88FEE" w14:textId="77777777" w:rsidR="004314CD" w:rsidRDefault="001C743C" w:rsidP="006C710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A4694F9" w14:textId="77777777" w:rsidR="004314CD" w:rsidRDefault="00A85F65" w:rsidP="004900E5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9DBDE8" w14:textId="77777777" w:rsidR="004314CD" w:rsidRDefault="001C743C" w:rsidP="006C710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C50442">
      <w:rPr>
        <w:rStyle w:val="Seitenzahl"/>
        <w:noProof/>
      </w:rPr>
      <w:t>2</w:t>
    </w:r>
    <w:r>
      <w:rPr>
        <w:rStyle w:val="Seitenzahl"/>
      </w:rPr>
      <w:fldChar w:fldCharType="end"/>
    </w:r>
  </w:p>
  <w:p w14:paraId="2F8B3271" w14:textId="77777777" w:rsidR="004314CD" w:rsidRDefault="00A85F65" w:rsidP="006C7106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1337F9" w14:textId="77777777" w:rsidR="00A85F65" w:rsidRDefault="00A85F65">
      <w:r>
        <w:separator/>
      </w:r>
    </w:p>
  </w:footnote>
  <w:footnote w:type="continuationSeparator" w:id="0">
    <w:p w14:paraId="06FE8FBB" w14:textId="77777777" w:rsidR="00A85F65" w:rsidRDefault="00A85F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10B82E" w14:textId="77777777" w:rsidR="004314CD" w:rsidRDefault="00A85F65" w:rsidP="00190118">
    <w:pPr>
      <w:pStyle w:val="Kopfzeile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E81D64" w14:textId="77777777" w:rsidR="004314CD" w:rsidRDefault="00A85F65" w:rsidP="00190118">
    <w:pPr>
      <w:pStyle w:val="Kopfzeile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43C"/>
    <w:rsid w:val="000527B1"/>
    <w:rsid w:val="000C327E"/>
    <w:rsid w:val="000D1313"/>
    <w:rsid w:val="000E2002"/>
    <w:rsid w:val="000F565C"/>
    <w:rsid w:val="0015458D"/>
    <w:rsid w:val="001A6423"/>
    <w:rsid w:val="001C743C"/>
    <w:rsid w:val="001F2C00"/>
    <w:rsid w:val="00227BDC"/>
    <w:rsid w:val="002B66FC"/>
    <w:rsid w:val="002C03F1"/>
    <w:rsid w:val="0034648F"/>
    <w:rsid w:val="003B0CEB"/>
    <w:rsid w:val="003B156A"/>
    <w:rsid w:val="0048546A"/>
    <w:rsid w:val="004C59C7"/>
    <w:rsid w:val="00504E86"/>
    <w:rsid w:val="00513F07"/>
    <w:rsid w:val="005654C9"/>
    <w:rsid w:val="0057797C"/>
    <w:rsid w:val="006139A5"/>
    <w:rsid w:val="0063675A"/>
    <w:rsid w:val="00645255"/>
    <w:rsid w:val="006615F4"/>
    <w:rsid w:val="007C289B"/>
    <w:rsid w:val="0082268C"/>
    <w:rsid w:val="00842DBC"/>
    <w:rsid w:val="008573F8"/>
    <w:rsid w:val="009D5DA8"/>
    <w:rsid w:val="00A37254"/>
    <w:rsid w:val="00A85F65"/>
    <w:rsid w:val="00A9710D"/>
    <w:rsid w:val="00B20C9C"/>
    <w:rsid w:val="00B31CFC"/>
    <w:rsid w:val="00B6267B"/>
    <w:rsid w:val="00BA57FD"/>
    <w:rsid w:val="00BC2A35"/>
    <w:rsid w:val="00BE3237"/>
    <w:rsid w:val="00C164A2"/>
    <w:rsid w:val="00C50442"/>
    <w:rsid w:val="00C753CA"/>
    <w:rsid w:val="00C76A22"/>
    <w:rsid w:val="00CB6EDE"/>
    <w:rsid w:val="00D05671"/>
    <w:rsid w:val="00E54913"/>
    <w:rsid w:val="00E54A65"/>
    <w:rsid w:val="00EA0A4A"/>
    <w:rsid w:val="00F01F0B"/>
    <w:rsid w:val="00F7721C"/>
    <w:rsid w:val="00FB2BE6"/>
    <w:rsid w:val="00FB6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EF1FFA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1C743C"/>
    <w:rPr>
      <w:rFonts w:ascii="Cambria" w:eastAsia="MS Mincho" w:hAnsi="Cambria" w:cs="Times New Roman"/>
      <w:lang w:eastAsia="ja-JP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C743C"/>
    <w:rPr>
      <w:color w:val="0000FF"/>
      <w:u w:val="single"/>
    </w:rPr>
  </w:style>
  <w:style w:type="paragraph" w:styleId="Fuzeile">
    <w:name w:val="footer"/>
    <w:basedOn w:val="Standard"/>
    <w:link w:val="FuzeileZchn"/>
    <w:uiPriority w:val="99"/>
    <w:unhideWhenUsed/>
    <w:rsid w:val="001C743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C743C"/>
    <w:rPr>
      <w:rFonts w:ascii="Cambria" w:eastAsia="MS Mincho" w:hAnsi="Cambria" w:cs="Times New Roman"/>
      <w:lang w:eastAsia="ja-JP"/>
    </w:rPr>
  </w:style>
  <w:style w:type="character" w:styleId="Seitenzahl">
    <w:name w:val="page number"/>
    <w:basedOn w:val="Absatz-Standardschriftart"/>
    <w:uiPriority w:val="99"/>
    <w:semiHidden/>
    <w:unhideWhenUsed/>
    <w:rsid w:val="001C743C"/>
  </w:style>
  <w:style w:type="paragraph" w:styleId="Kopfzeile">
    <w:name w:val="header"/>
    <w:basedOn w:val="Standard"/>
    <w:link w:val="KopfzeileZchn"/>
    <w:uiPriority w:val="99"/>
    <w:unhideWhenUsed/>
    <w:rsid w:val="001C743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C743C"/>
    <w:rPr>
      <w:rFonts w:ascii="Cambria" w:eastAsia="MS Mincho" w:hAnsi="Cambria" w:cs="Times New Roman"/>
      <w:lang w:eastAsia="ja-JP"/>
    </w:rPr>
  </w:style>
  <w:style w:type="paragraph" w:styleId="Textkrper2">
    <w:name w:val="Body Text 2"/>
    <w:basedOn w:val="Standard"/>
    <w:link w:val="Textkrper2Zchn"/>
    <w:rsid w:val="001C743C"/>
    <w:rPr>
      <w:rFonts w:ascii="Times New Roman" w:eastAsia="Times New Roman" w:hAnsi="Times New Roman"/>
      <w:szCs w:val="20"/>
      <w:lang w:val="en-GB" w:eastAsia="en-US"/>
    </w:rPr>
  </w:style>
  <w:style w:type="character" w:customStyle="1" w:styleId="Textkrper2Zchn">
    <w:name w:val="Textkörper 2 Zchn"/>
    <w:basedOn w:val="Absatz-Standardschriftart"/>
    <w:link w:val="Textkrper2"/>
    <w:rsid w:val="001C743C"/>
    <w:rPr>
      <w:rFonts w:ascii="Times New Roman" w:eastAsia="Times New Roman" w:hAnsi="Times New Roman" w:cs="Times New Roman"/>
      <w:szCs w:val="20"/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2A35"/>
    <w:rPr>
      <w:rFonts w:ascii="Times New Roman" w:hAnsi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2A35"/>
    <w:rPr>
      <w:rFonts w:ascii="Times New Roman" w:eastAsia="MS Mincho" w:hAnsi="Times New Roman" w:cs="Times New Roman"/>
      <w:sz w:val="18"/>
      <w:szCs w:val="18"/>
      <w:lang w:eastAsia="ja-JP"/>
    </w:rPr>
  </w:style>
  <w:style w:type="paragraph" w:styleId="berarbeitung">
    <w:name w:val="Revision"/>
    <w:hidden/>
    <w:uiPriority w:val="99"/>
    <w:semiHidden/>
    <w:rsid w:val="000C327E"/>
    <w:rPr>
      <w:rFonts w:ascii="Cambria" w:eastAsia="MS Mincho" w:hAnsi="Cambria" w:cs="Times New Roman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ke.doyon@med.uni-heidelberg.deankeankank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726</Words>
  <Characters>4581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Anke Doyon</dc:creator>
  <cp:keywords/>
  <dc:description/>
  <cp:lastModifiedBy>Anke Doyon</cp:lastModifiedBy>
  <cp:revision>13</cp:revision>
  <cp:lastPrinted>2018-10-10T11:04:00Z</cp:lastPrinted>
  <dcterms:created xsi:type="dcterms:W3CDTF">2019-05-10T10:59:00Z</dcterms:created>
  <dcterms:modified xsi:type="dcterms:W3CDTF">2019-05-28T09:28:00Z</dcterms:modified>
</cp:coreProperties>
</file>