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010D" w:rsidRDefault="00CA010D" w:rsidP="00CA010D">
      <w:pPr>
        <w:wordWrap/>
        <w:adjustRightInd w:val="0"/>
        <w:spacing w:after="0" w:line="480" w:lineRule="auto"/>
        <w:jc w:val="left"/>
        <w:rPr>
          <w:rFonts w:ascii="Times New Roman" w:eastAsia="Arial Unicode MS" w:hAnsi="Times New Roman" w:cs="Times New Roman"/>
          <w:b/>
          <w:sz w:val="22"/>
        </w:rPr>
      </w:pPr>
      <w:r w:rsidRPr="0095714F">
        <w:rPr>
          <w:rFonts w:ascii="Times New Roman" w:eastAsia="Arial Unicode MS" w:hAnsi="Times New Roman" w:cs="Times New Roman"/>
          <w:b/>
          <w:sz w:val="22"/>
        </w:rPr>
        <w:t>Beneficial effect of estrogen on nigrostriatal dopaminergic neurons in drug-naïve postmenopausal Parkinson’s disease</w:t>
      </w:r>
    </w:p>
    <w:p w:rsidR="00CA010D" w:rsidRDefault="00CA010D" w:rsidP="00CA010D">
      <w:pPr>
        <w:wordWrap/>
        <w:adjustRightInd w:val="0"/>
        <w:spacing w:after="0" w:line="480" w:lineRule="auto"/>
        <w:jc w:val="left"/>
        <w:rPr>
          <w:rFonts w:ascii="Times New Roman" w:eastAsia="Arial Unicode MS" w:hAnsi="Times New Roman" w:cs="Times New Roman"/>
          <w:b/>
          <w:sz w:val="22"/>
        </w:rPr>
      </w:pPr>
    </w:p>
    <w:p w:rsidR="00D646A8" w:rsidRPr="0095714F" w:rsidRDefault="00D646A8" w:rsidP="00D646A8">
      <w:pPr>
        <w:wordWrap/>
        <w:adjustRightInd w:val="0"/>
        <w:spacing w:after="0" w:line="480" w:lineRule="auto"/>
        <w:jc w:val="left"/>
        <w:rPr>
          <w:rFonts w:ascii="Times New Roman" w:eastAsia="Arial Unicode MS" w:hAnsi="Times New Roman" w:cs="Times New Roman"/>
          <w:sz w:val="22"/>
          <w:vertAlign w:val="superscript"/>
        </w:rPr>
      </w:pPr>
      <w:r w:rsidRPr="0095714F">
        <w:rPr>
          <w:rFonts w:ascii="Times New Roman" w:eastAsia="Arial Unicode MS" w:hAnsi="Times New Roman" w:cs="Times New Roman"/>
          <w:sz w:val="22"/>
        </w:rPr>
        <w:t>Yang Hyun Lee</w:t>
      </w:r>
      <w:r w:rsidRPr="0095714F">
        <w:rPr>
          <w:rFonts w:ascii="Times New Roman" w:eastAsia="Arial Unicode MS" w:hAnsi="Times New Roman" w:cs="Times New Roman"/>
          <w:sz w:val="22"/>
          <w:vertAlign w:val="superscript"/>
        </w:rPr>
        <w:t>1</w:t>
      </w:r>
      <w:r w:rsidRPr="0095714F">
        <w:rPr>
          <w:rFonts w:ascii="Times New Roman" w:eastAsia="Arial Unicode MS" w:hAnsi="Times New Roman" w:cs="Times New Roman"/>
          <w:sz w:val="22"/>
        </w:rPr>
        <w:t xml:space="preserve">, </w:t>
      </w:r>
      <w:proofErr w:type="spellStart"/>
      <w:r w:rsidRPr="0095714F">
        <w:rPr>
          <w:rFonts w:ascii="Times New Roman" w:eastAsia="Arial Unicode MS" w:hAnsi="Times New Roman" w:cs="Times New Roman"/>
          <w:sz w:val="22"/>
        </w:rPr>
        <w:t>Jung</w:t>
      </w:r>
      <w:r>
        <w:rPr>
          <w:rFonts w:ascii="Times New Roman" w:eastAsia="Arial Unicode MS" w:hAnsi="Times New Roman" w:cs="Times New Roman"/>
          <w:sz w:val="22"/>
        </w:rPr>
        <w:t>h</w:t>
      </w:r>
      <w:r w:rsidRPr="0095714F">
        <w:rPr>
          <w:rFonts w:ascii="Times New Roman" w:eastAsia="Arial Unicode MS" w:hAnsi="Times New Roman" w:cs="Times New Roman"/>
          <w:sz w:val="22"/>
        </w:rPr>
        <w:t>o</w:t>
      </w:r>
      <w:proofErr w:type="spellEnd"/>
      <w:r w:rsidRPr="0095714F">
        <w:rPr>
          <w:rFonts w:ascii="Times New Roman" w:eastAsia="Arial Unicode MS" w:hAnsi="Times New Roman" w:cs="Times New Roman"/>
          <w:sz w:val="22"/>
        </w:rPr>
        <w:t xml:space="preserve"> Cha</w:t>
      </w:r>
      <w:r w:rsidRPr="0095714F">
        <w:rPr>
          <w:rFonts w:ascii="Times New Roman" w:eastAsia="Arial Unicode MS" w:hAnsi="Times New Roman" w:cs="Times New Roman"/>
          <w:sz w:val="22"/>
          <w:vertAlign w:val="superscript"/>
        </w:rPr>
        <w:t>2</w:t>
      </w:r>
      <w:r w:rsidRPr="0095714F">
        <w:rPr>
          <w:rFonts w:ascii="Times New Roman" w:eastAsia="Arial Unicode MS" w:hAnsi="Times New Roman" w:cs="Times New Roman"/>
          <w:sz w:val="22"/>
        </w:rPr>
        <w:t>, Seok Jong Chung</w:t>
      </w:r>
      <w:r w:rsidRPr="0095714F">
        <w:rPr>
          <w:rFonts w:ascii="Times New Roman" w:eastAsia="Arial Unicode MS" w:hAnsi="Times New Roman" w:cs="Times New Roman"/>
          <w:sz w:val="22"/>
          <w:vertAlign w:val="superscript"/>
        </w:rPr>
        <w:t>1</w:t>
      </w:r>
      <w:r w:rsidRPr="0095714F">
        <w:rPr>
          <w:rFonts w:ascii="Times New Roman" w:eastAsia="Arial Unicode MS" w:hAnsi="Times New Roman" w:cs="Times New Roman"/>
          <w:sz w:val="22"/>
        </w:rPr>
        <w:t>, Han Soo Yoo</w:t>
      </w:r>
      <w:r w:rsidRPr="0095714F">
        <w:rPr>
          <w:rFonts w:ascii="Times New Roman" w:eastAsia="Arial Unicode MS" w:hAnsi="Times New Roman" w:cs="Times New Roman"/>
          <w:sz w:val="22"/>
          <w:vertAlign w:val="superscript"/>
        </w:rPr>
        <w:t>1</w:t>
      </w:r>
      <w:r w:rsidRPr="0095714F">
        <w:rPr>
          <w:rFonts w:ascii="Times New Roman" w:eastAsia="Arial Unicode MS" w:hAnsi="Times New Roman" w:cs="Times New Roman"/>
          <w:sz w:val="22"/>
        </w:rPr>
        <w:t>, Young H. Sohn</w:t>
      </w:r>
      <w:r w:rsidRPr="0095714F">
        <w:rPr>
          <w:rFonts w:ascii="Times New Roman" w:eastAsia="Arial Unicode MS" w:hAnsi="Times New Roman" w:cs="Times New Roman"/>
          <w:sz w:val="22"/>
          <w:vertAlign w:val="superscript"/>
        </w:rPr>
        <w:t>1</w:t>
      </w:r>
      <w:r w:rsidRPr="0095714F">
        <w:rPr>
          <w:rFonts w:ascii="Times New Roman" w:eastAsia="Arial Unicode MS" w:hAnsi="Times New Roman" w:cs="Times New Roman"/>
          <w:sz w:val="22"/>
        </w:rPr>
        <w:t xml:space="preserve">, </w:t>
      </w:r>
      <w:proofErr w:type="spellStart"/>
      <w:r w:rsidRPr="0095714F">
        <w:rPr>
          <w:rFonts w:ascii="Times New Roman" w:eastAsia="Arial Unicode MS" w:hAnsi="Times New Roman" w:cs="Times New Roman"/>
          <w:sz w:val="22"/>
        </w:rPr>
        <w:t>Byoung</w:t>
      </w:r>
      <w:proofErr w:type="spellEnd"/>
      <w:r w:rsidRPr="0095714F">
        <w:rPr>
          <w:rFonts w:ascii="Times New Roman" w:eastAsia="Arial Unicode MS" w:hAnsi="Times New Roman" w:cs="Times New Roman"/>
          <w:sz w:val="22"/>
        </w:rPr>
        <w:t xml:space="preserve"> Seok Ye</w:t>
      </w:r>
      <w:r w:rsidRPr="0095714F">
        <w:rPr>
          <w:rFonts w:ascii="Times New Roman" w:eastAsia="Arial Unicode MS" w:hAnsi="Times New Roman" w:cs="Times New Roman"/>
          <w:sz w:val="22"/>
          <w:vertAlign w:val="superscript"/>
        </w:rPr>
        <w:t>1</w:t>
      </w:r>
      <w:r w:rsidRPr="0095714F">
        <w:rPr>
          <w:rFonts w:ascii="Times New Roman" w:eastAsia="Arial Unicode MS" w:hAnsi="Times New Roman" w:cs="Times New Roman"/>
          <w:sz w:val="22"/>
        </w:rPr>
        <w:t xml:space="preserve">, Phil </w:t>
      </w:r>
      <w:proofErr w:type="spellStart"/>
      <w:r w:rsidRPr="0095714F">
        <w:rPr>
          <w:rFonts w:ascii="Times New Roman" w:eastAsia="Arial Unicode MS" w:hAnsi="Times New Roman" w:cs="Times New Roman"/>
          <w:sz w:val="22"/>
        </w:rPr>
        <w:t>Hyu</w:t>
      </w:r>
      <w:proofErr w:type="spellEnd"/>
      <w:r w:rsidRPr="0095714F">
        <w:rPr>
          <w:rFonts w:ascii="Times New Roman" w:eastAsia="Arial Unicode MS" w:hAnsi="Times New Roman" w:cs="Times New Roman"/>
          <w:sz w:val="22"/>
        </w:rPr>
        <w:t xml:space="preserve"> Lee</w:t>
      </w:r>
      <w:r w:rsidRPr="0095714F">
        <w:rPr>
          <w:rFonts w:ascii="Times New Roman" w:eastAsia="Arial Unicode MS" w:hAnsi="Times New Roman" w:cs="Times New Roman"/>
          <w:sz w:val="22"/>
          <w:vertAlign w:val="superscript"/>
        </w:rPr>
        <w:t>1, 3</w:t>
      </w:r>
    </w:p>
    <w:p w:rsidR="00D646A8" w:rsidRPr="0095714F" w:rsidRDefault="00D646A8" w:rsidP="00D646A8">
      <w:pPr>
        <w:wordWrap/>
        <w:adjustRightInd w:val="0"/>
        <w:spacing w:after="0" w:line="480" w:lineRule="auto"/>
        <w:jc w:val="left"/>
        <w:rPr>
          <w:rFonts w:ascii="Times New Roman" w:eastAsia="Arial Unicode MS" w:hAnsi="Times New Roman" w:cs="Times New Roman"/>
          <w:sz w:val="22"/>
        </w:rPr>
      </w:pPr>
    </w:p>
    <w:p w:rsidR="00D646A8" w:rsidRPr="0095714F" w:rsidRDefault="00D646A8" w:rsidP="00D646A8">
      <w:pPr>
        <w:wordWrap/>
        <w:adjustRightInd w:val="0"/>
        <w:spacing w:after="0" w:line="480" w:lineRule="auto"/>
        <w:jc w:val="left"/>
        <w:rPr>
          <w:rFonts w:ascii="Times New Roman" w:eastAsia="Arial Unicode MS" w:hAnsi="Times New Roman" w:cs="Times New Roman"/>
          <w:sz w:val="22"/>
          <w:vertAlign w:val="superscript"/>
        </w:rPr>
      </w:pPr>
      <w:r w:rsidRPr="0095714F">
        <w:rPr>
          <w:rFonts w:ascii="Times New Roman" w:eastAsia="Arial Unicode MS" w:hAnsi="Times New Roman" w:cs="Times New Roman"/>
          <w:sz w:val="22"/>
          <w:vertAlign w:val="superscript"/>
        </w:rPr>
        <w:t>1</w:t>
      </w:r>
      <w:r w:rsidRPr="0095714F">
        <w:rPr>
          <w:rFonts w:ascii="Times New Roman" w:eastAsia="Arial Unicode MS" w:hAnsi="Times New Roman" w:cs="Times New Roman"/>
          <w:sz w:val="22"/>
        </w:rPr>
        <w:t>Department of Neurology, Yonsei University College of Medicine, Seoul, South Korea</w:t>
      </w:r>
    </w:p>
    <w:p w:rsidR="00D646A8" w:rsidRPr="0095714F" w:rsidRDefault="00D646A8" w:rsidP="00D646A8">
      <w:pPr>
        <w:wordWrap/>
        <w:adjustRightInd w:val="0"/>
        <w:spacing w:after="0" w:line="480" w:lineRule="auto"/>
        <w:jc w:val="left"/>
        <w:rPr>
          <w:rFonts w:ascii="Times New Roman" w:eastAsia="Arial Unicode MS" w:hAnsi="Times New Roman" w:cs="Times New Roman"/>
          <w:sz w:val="22"/>
        </w:rPr>
      </w:pPr>
      <w:r w:rsidRPr="0095714F">
        <w:rPr>
          <w:rFonts w:ascii="Times New Roman" w:eastAsia="Arial Unicode MS" w:hAnsi="Times New Roman" w:cs="Times New Roman"/>
          <w:sz w:val="22"/>
          <w:vertAlign w:val="superscript"/>
        </w:rPr>
        <w:t xml:space="preserve">2 </w:t>
      </w:r>
      <w:r w:rsidRPr="0095714F">
        <w:rPr>
          <w:rFonts w:ascii="Times New Roman" w:eastAsia="Arial Unicode MS" w:hAnsi="Times New Roman" w:cs="Times New Roman"/>
          <w:sz w:val="22"/>
        </w:rPr>
        <w:t>Memory and Aging Center</w:t>
      </w:r>
      <w:r>
        <w:rPr>
          <w:rFonts w:ascii="Times New Roman" w:eastAsia="Arial Unicode MS" w:hAnsi="Times New Roman" w:cs="Times New Roman"/>
          <w:sz w:val="22"/>
        </w:rPr>
        <w:t xml:space="preserve">, </w:t>
      </w:r>
      <w:r w:rsidRPr="0095714F">
        <w:rPr>
          <w:rFonts w:ascii="Times New Roman" w:eastAsia="Arial Unicode MS" w:hAnsi="Times New Roman" w:cs="Times New Roman"/>
          <w:sz w:val="22"/>
        </w:rPr>
        <w:t>Department of Neurology, University of California San Francisco, San Francisco, CA, USA</w:t>
      </w:r>
    </w:p>
    <w:p w:rsidR="00D646A8" w:rsidRPr="0095714F" w:rsidRDefault="00D646A8" w:rsidP="00D646A8">
      <w:pPr>
        <w:wordWrap/>
        <w:adjustRightInd w:val="0"/>
        <w:spacing w:after="0" w:line="480" w:lineRule="auto"/>
        <w:jc w:val="left"/>
        <w:rPr>
          <w:rFonts w:ascii="Times New Roman" w:eastAsia="Arial Unicode MS" w:hAnsi="Times New Roman" w:cs="Times New Roman"/>
          <w:sz w:val="22"/>
        </w:rPr>
      </w:pPr>
      <w:r w:rsidRPr="0095714F">
        <w:rPr>
          <w:rFonts w:ascii="Times New Roman" w:eastAsia="Arial Unicode MS" w:hAnsi="Times New Roman" w:cs="Times New Roman"/>
          <w:sz w:val="22"/>
          <w:vertAlign w:val="superscript"/>
        </w:rPr>
        <w:t>3</w:t>
      </w:r>
      <w:r w:rsidRPr="0095714F">
        <w:rPr>
          <w:rFonts w:ascii="Times New Roman" w:hAnsi="Times New Roman" w:hint="eastAsia"/>
          <w:sz w:val="22"/>
        </w:rPr>
        <w:t>Severance Biomedical Science Institute, Yonsei University College of Medicine, Seoul, South Korea</w:t>
      </w:r>
    </w:p>
    <w:p w:rsidR="00CA010D" w:rsidRPr="00D646A8" w:rsidRDefault="00CA010D" w:rsidP="00CA010D">
      <w:pPr>
        <w:wordWrap/>
        <w:adjustRightInd w:val="0"/>
        <w:spacing w:after="0" w:line="480" w:lineRule="auto"/>
        <w:jc w:val="left"/>
        <w:rPr>
          <w:rFonts w:ascii="Times New Roman" w:eastAsia="Arial Unicode MS" w:hAnsi="Times New Roman" w:cs="Times New Roman"/>
          <w:b/>
          <w:sz w:val="22"/>
        </w:rPr>
      </w:pPr>
    </w:p>
    <w:p w:rsidR="00CA010D" w:rsidRPr="00CA010D" w:rsidRDefault="00CA010D" w:rsidP="00D32772">
      <w:pPr>
        <w:wordWrap/>
        <w:adjustRightInd w:val="0"/>
        <w:spacing w:after="0" w:line="480" w:lineRule="auto"/>
        <w:jc w:val="left"/>
        <w:rPr>
          <w:rFonts w:ascii="Times New Roman" w:hAnsi="Times New Roman" w:cs="Times New Roman"/>
          <w:b/>
          <w:sz w:val="22"/>
        </w:rPr>
      </w:pPr>
    </w:p>
    <w:p w:rsidR="00CA010D" w:rsidRDefault="00CA010D" w:rsidP="00D32772">
      <w:pPr>
        <w:wordWrap/>
        <w:adjustRightInd w:val="0"/>
        <w:spacing w:after="0" w:line="480" w:lineRule="auto"/>
        <w:jc w:val="left"/>
        <w:rPr>
          <w:rFonts w:ascii="Times New Roman" w:hAnsi="Times New Roman" w:cs="Times New Roman"/>
          <w:b/>
          <w:sz w:val="22"/>
        </w:rPr>
      </w:pPr>
    </w:p>
    <w:p w:rsidR="00CA010D" w:rsidRDefault="00CA010D" w:rsidP="00D32772">
      <w:pPr>
        <w:wordWrap/>
        <w:adjustRightInd w:val="0"/>
        <w:spacing w:after="0" w:line="480" w:lineRule="auto"/>
        <w:jc w:val="left"/>
        <w:rPr>
          <w:rFonts w:ascii="Times New Roman" w:hAnsi="Times New Roman" w:cs="Times New Roman"/>
          <w:b/>
          <w:sz w:val="22"/>
        </w:rPr>
      </w:pPr>
    </w:p>
    <w:p w:rsidR="00CA010D" w:rsidRDefault="00CA010D" w:rsidP="00D32772">
      <w:pPr>
        <w:wordWrap/>
        <w:adjustRightInd w:val="0"/>
        <w:spacing w:after="0" w:line="480" w:lineRule="auto"/>
        <w:jc w:val="left"/>
        <w:rPr>
          <w:rFonts w:ascii="Times New Roman" w:hAnsi="Times New Roman" w:cs="Times New Roman"/>
          <w:b/>
          <w:sz w:val="22"/>
        </w:rPr>
      </w:pPr>
    </w:p>
    <w:p w:rsidR="00CA010D" w:rsidRDefault="00CA010D" w:rsidP="00D32772">
      <w:pPr>
        <w:wordWrap/>
        <w:adjustRightInd w:val="0"/>
        <w:spacing w:after="0" w:line="480" w:lineRule="auto"/>
        <w:jc w:val="left"/>
        <w:rPr>
          <w:rFonts w:ascii="Times New Roman" w:hAnsi="Times New Roman" w:cs="Times New Roman"/>
          <w:b/>
          <w:sz w:val="22"/>
        </w:rPr>
      </w:pPr>
    </w:p>
    <w:p w:rsidR="00CA010D" w:rsidRDefault="00CA010D" w:rsidP="00D32772">
      <w:pPr>
        <w:wordWrap/>
        <w:adjustRightInd w:val="0"/>
        <w:spacing w:after="0" w:line="480" w:lineRule="auto"/>
        <w:jc w:val="left"/>
        <w:rPr>
          <w:rFonts w:ascii="Times New Roman" w:hAnsi="Times New Roman" w:cs="Times New Roman"/>
          <w:b/>
          <w:sz w:val="22"/>
        </w:rPr>
      </w:pPr>
    </w:p>
    <w:p w:rsidR="00CA010D" w:rsidRDefault="00CA010D" w:rsidP="00D32772">
      <w:pPr>
        <w:wordWrap/>
        <w:adjustRightInd w:val="0"/>
        <w:spacing w:after="0" w:line="480" w:lineRule="auto"/>
        <w:jc w:val="left"/>
        <w:rPr>
          <w:rFonts w:ascii="Times New Roman" w:hAnsi="Times New Roman" w:cs="Times New Roman"/>
          <w:b/>
          <w:sz w:val="22"/>
        </w:rPr>
      </w:pPr>
    </w:p>
    <w:p w:rsidR="00CA010D" w:rsidRDefault="00CA010D" w:rsidP="00D32772">
      <w:pPr>
        <w:wordWrap/>
        <w:adjustRightInd w:val="0"/>
        <w:spacing w:after="0" w:line="480" w:lineRule="auto"/>
        <w:jc w:val="left"/>
        <w:rPr>
          <w:rFonts w:ascii="Times New Roman" w:hAnsi="Times New Roman" w:cs="Times New Roman"/>
          <w:b/>
          <w:sz w:val="22"/>
        </w:rPr>
      </w:pPr>
    </w:p>
    <w:p w:rsidR="00CA010D" w:rsidRDefault="00CA010D" w:rsidP="00D32772">
      <w:pPr>
        <w:wordWrap/>
        <w:adjustRightInd w:val="0"/>
        <w:spacing w:after="0" w:line="480" w:lineRule="auto"/>
        <w:jc w:val="left"/>
        <w:rPr>
          <w:rFonts w:ascii="Times New Roman" w:hAnsi="Times New Roman" w:cs="Times New Roman"/>
          <w:b/>
          <w:sz w:val="22"/>
        </w:rPr>
      </w:pPr>
    </w:p>
    <w:p w:rsidR="00CA010D" w:rsidRDefault="00CA010D" w:rsidP="00D32772">
      <w:pPr>
        <w:wordWrap/>
        <w:adjustRightInd w:val="0"/>
        <w:spacing w:after="0" w:line="480" w:lineRule="auto"/>
        <w:jc w:val="left"/>
        <w:rPr>
          <w:rFonts w:ascii="Times New Roman" w:hAnsi="Times New Roman" w:cs="Times New Roman"/>
          <w:b/>
          <w:sz w:val="22"/>
        </w:rPr>
      </w:pPr>
    </w:p>
    <w:p w:rsidR="00CA010D" w:rsidRDefault="00CA010D" w:rsidP="00D32772">
      <w:pPr>
        <w:wordWrap/>
        <w:adjustRightInd w:val="0"/>
        <w:spacing w:after="0" w:line="480" w:lineRule="auto"/>
        <w:jc w:val="left"/>
        <w:rPr>
          <w:rFonts w:ascii="Times New Roman" w:hAnsi="Times New Roman" w:cs="Times New Roman"/>
          <w:b/>
          <w:sz w:val="22"/>
        </w:rPr>
      </w:pPr>
    </w:p>
    <w:p w:rsidR="00CA010D" w:rsidRDefault="00CA010D" w:rsidP="00D32772">
      <w:pPr>
        <w:wordWrap/>
        <w:adjustRightInd w:val="0"/>
        <w:spacing w:after="0" w:line="480" w:lineRule="auto"/>
        <w:jc w:val="left"/>
        <w:rPr>
          <w:rFonts w:ascii="Times New Roman" w:hAnsi="Times New Roman" w:cs="Times New Roman"/>
          <w:b/>
          <w:sz w:val="22"/>
        </w:rPr>
      </w:pPr>
    </w:p>
    <w:p w:rsidR="00CA010D" w:rsidRDefault="00CA010D" w:rsidP="00D32772">
      <w:pPr>
        <w:wordWrap/>
        <w:adjustRightInd w:val="0"/>
        <w:spacing w:after="0" w:line="480" w:lineRule="auto"/>
        <w:jc w:val="left"/>
        <w:rPr>
          <w:rFonts w:ascii="Times New Roman" w:hAnsi="Times New Roman" w:cs="Times New Roman"/>
          <w:b/>
          <w:sz w:val="22"/>
        </w:rPr>
      </w:pPr>
    </w:p>
    <w:p w:rsidR="00CA010D" w:rsidRDefault="00CA010D" w:rsidP="00D32772">
      <w:pPr>
        <w:wordWrap/>
        <w:adjustRightInd w:val="0"/>
        <w:spacing w:after="0" w:line="480" w:lineRule="auto"/>
        <w:jc w:val="left"/>
        <w:rPr>
          <w:rFonts w:ascii="Times New Roman" w:hAnsi="Times New Roman" w:cs="Times New Roman"/>
          <w:b/>
          <w:sz w:val="22"/>
        </w:rPr>
      </w:pPr>
    </w:p>
    <w:p w:rsidR="00CA010D" w:rsidRDefault="00CA010D" w:rsidP="00D32772">
      <w:pPr>
        <w:wordWrap/>
        <w:adjustRightInd w:val="0"/>
        <w:spacing w:after="0" w:line="480" w:lineRule="auto"/>
        <w:jc w:val="left"/>
        <w:rPr>
          <w:rFonts w:ascii="Times New Roman" w:hAnsi="Times New Roman" w:cs="Times New Roman"/>
          <w:b/>
          <w:sz w:val="22"/>
        </w:rPr>
      </w:pPr>
    </w:p>
    <w:p w:rsidR="00CA010D" w:rsidRDefault="00CA010D" w:rsidP="00D32772">
      <w:pPr>
        <w:wordWrap/>
        <w:adjustRightInd w:val="0"/>
        <w:spacing w:after="0" w:line="480" w:lineRule="auto"/>
        <w:jc w:val="left"/>
        <w:rPr>
          <w:rFonts w:ascii="Times New Roman" w:hAnsi="Times New Roman" w:cs="Times New Roman"/>
          <w:b/>
          <w:sz w:val="22"/>
        </w:rPr>
      </w:pPr>
    </w:p>
    <w:p w:rsidR="00CC58DB" w:rsidRPr="003A4065" w:rsidRDefault="00CC58DB" w:rsidP="00D32772">
      <w:pPr>
        <w:wordWrap/>
        <w:adjustRightInd w:val="0"/>
        <w:spacing w:after="0" w:line="480" w:lineRule="auto"/>
        <w:jc w:val="left"/>
        <w:rPr>
          <w:rFonts w:ascii="Times New Roman" w:hAnsi="Times New Roman" w:cs="Times New Roman"/>
          <w:b/>
          <w:sz w:val="22"/>
        </w:rPr>
      </w:pPr>
      <w:r w:rsidRPr="003A4065">
        <w:rPr>
          <w:rFonts w:ascii="Times New Roman" w:hAnsi="Times New Roman" w:cs="Times New Roman" w:hint="eastAsia"/>
          <w:b/>
          <w:sz w:val="22"/>
        </w:rPr>
        <w:lastRenderedPageBreak/>
        <w:t>S</w:t>
      </w:r>
      <w:r w:rsidRPr="003A4065">
        <w:rPr>
          <w:rFonts w:ascii="Times New Roman" w:hAnsi="Times New Roman" w:cs="Times New Roman"/>
          <w:b/>
          <w:sz w:val="22"/>
        </w:rPr>
        <w:t>upplementary M</w:t>
      </w:r>
      <w:r w:rsidR="00B81BC9" w:rsidRPr="003A4065">
        <w:rPr>
          <w:rFonts w:ascii="Times New Roman" w:hAnsi="Times New Roman" w:cs="Times New Roman"/>
          <w:b/>
          <w:sz w:val="22"/>
        </w:rPr>
        <w:t>aterials</w:t>
      </w:r>
      <w:r w:rsidRPr="003A4065">
        <w:rPr>
          <w:rFonts w:ascii="Times New Roman" w:hAnsi="Times New Roman" w:cs="Times New Roman"/>
          <w:b/>
          <w:sz w:val="22"/>
        </w:rPr>
        <w:t xml:space="preserve"> </w:t>
      </w:r>
    </w:p>
    <w:p w:rsidR="002B257A" w:rsidRPr="003A4065" w:rsidRDefault="002B257A" w:rsidP="00D32772">
      <w:pPr>
        <w:wordWrap/>
        <w:adjustRightInd w:val="0"/>
        <w:spacing w:after="0" w:line="480" w:lineRule="auto"/>
        <w:jc w:val="left"/>
        <w:rPr>
          <w:rFonts w:ascii="Times New Roman" w:hAnsi="Times New Roman" w:cs="Times New Roman"/>
          <w:b/>
          <w:sz w:val="22"/>
        </w:rPr>
      </w:pPr>
      <w:r w:rsidRPr="003A4065">
        <w:rPr>
          <w:rFonts w:ascii="Times New Roman" w:hAnsi="Times New Roman" w:cs="Times New Roman"/>
          <w:b/>
          <w:sz w:val="22"/>
          <w:vertAlign w:val="superscript"/>
        </w:rPr>
        <w:t>18</w:t>
      </w:r>
      <w:r w:rsidRPr="003A4065">
        <w:rPr>
          <w:rFonts w:ascii="Times New Roman" w:hAnsi="Times New Roman" w:cs="Times New Roman"/>
          <w:b/>
          <w:sz w:val="22"/>
        </w:rPr>
        <w:t xml:space="preserve">F-FP-CIT PET acquisition </w:t>
      </w:r>
    </w:p>
    <w:p w:rsidR="002B257A" w:rsidRPr="003A4065" w:rsidRDefault="002B257A" w:rsidP="00ED1648">
      <w:pPr>
        <w:wordWrap/>
        <w:adjustRightInd w:val="0"/>
        <w:spacing w:after="0" w:line="480" w:lineRule="auto"/>
        <w:jc w:val="left"/>
        <w:rPr>
          <w:rFonts w:ascii="Times New Roman" w:hAnsi="Times New Roman" w:cs="Times New Roman"/>
          <w:sz w:val="22"/>
        </w:rPr>
      </w:pPr>
      <w:r w:rsidRPr="003A4065">
        <w:rPr>
          <w:rFonts w:ascii="Times New Roman" w:hAnsi="Times New Roman" w:cs="Times New Roman"/>
          <w:sz w:val="22"/>
        </w:rPr>
        <w:t xml:space="preserve">The </w:t>
      </w:r>
      <w:r w:rsidRPr="003A4065">
        <w:rPr>
          <w:rFonts w:ascii="Times New Roman" w:hAnsi="Times New Roman" w:cs="Times New Roman"/>
          <w:sz w:val="22"/>
          <w:vertAlign w:val="superscript"/>
        </w:rPr>
        <w:t>18</w:t>
      </w:r>
      <w:r w:rsidRPr="003A4065">
        <w:rPr>
          <w:rFonts w:ascii="Times New Roman" w:hAnsi="Times New Roman" w:cs="Times New Roman"/>
          <w:sz w:val="22"/>
        </w:rPr>
        <w:t xml:space="preserve">F-FP-CIT PET scans were acquired using a GE PET-CT </w:t>
      </w:r>
      <w:proofErr w:type="spellStart"/>
      <w:r w:rsidRPr="003A4065">
        <w:rPr>
          <w:rFonts w:ascii="Times New Roman" w:hAnsi="Times New Roman" w:cs="Times New Roman"/>
          <w:sz w:val="22"/>
        </w:rPr>
        <w:t>DSTe</w:t>
      </w:r>
      <w:proofErr w:type="spellEnd"/>
      <w:r w:rsidRPr="003A4065">
        <w:rPr>
          <w:rFonts w:ascii="Times New Roman" w:hAnsi="Times New Roman" w:cs="Times New Roman"/>
          <w:sz w:val="22"/>
        </w:rPr>
        <w:t xml:space="preserve"> scanner (GE Discovery STE; GE Healthcare; Milwaukee, WI, USA), which obtains images with three-dimensional resolution of 2.3 mm full width at half maximum. All subjects were instructed to fast for ≥6 h before the PET scan and 5mCi (185 </w:t>
      </w:r>
      <w:proofErr w:type="spellStart"/>
      <w:r w:rsidRPr="003A4065">
        <w:rPr>
          <w:rFonts w:ascii="Times New Roman" w:hAnsi="Times New Roman" w:cs="Times New Roman"/>
          <w:sz w:val="22"/>
        </w:rPr>
        <w:t>MBq</w:t>
      </w:r>
      <w:proofErr w:type="spellEnd"/>
      <w:r w:rsidRPr="003A4065">
        <w:rPr>
          <w:rFonts w:ascii="Times New Roman" w:hAnsi="Times New Roman" w:cs="Times New Roman"/>
          <w:sz w:val="22"/>
        </w:rPr>
        <w:t xml:space="preserve">) of </w:t>
      </w:r>
      <w:r w:rsidRPr="003A4065">
        <w:rPr>
          <w:rFonts w:ascii="Times New Roman" w:hAnsi="Times New Roman" w:cs="Times New Roman"/>
          <w:sz w:val="22"/>
          <w:vertAlign w:val="superscript"/>
        </w:rPr>
        <w:t>18</w:t>
      </w:r>
      <w:r w:rsidRPr="003A4065">
        <w:rPr>
          <w:rFonts w:ascii="Times New Roman" w:hAnsi="Times New Roman" w:cs="Times New Roman"/>
          <w:sz w:val="22"/>
        </w:rPr>
        <w:t xml:space="preserve">F-FP-CIT was intravenously administered to the subjects. After 90 min post-injection, images were acquired for 20 min in the three-dimensional mode at 12 </w:t>
      </w:r>
      <w:proofErr w:type="spellStart"/>
      <w:r w:rsidRPr="003A4065">
        <w:rPr>
          <w:rFonts w:ascii="Times New Roman" w:hAnsi="Times New Roman" w:cs="Times New Roman"/>
          <w:sz w:val="22"/>
        </w:rPr>
        <w:t>KVp</w:t>
      </w:r>
      <w:proofErr w:type="spellEnd"/>
      <w:r w:rsidRPr="003A4065">
        <w:rPr>
          <w:rFonts w:ascii="Times New Roman" w:hAnsi="Times New Roman" w:cs="Times New Roman"/>
          <w:sz w:val="22"/>
        </w:rPr>
        <w:t xml:space="preserve"> and 380 mA.</w:t>
      </w:r>
    </w:p>
    <w:p w:rsidR="00ED1648" w:rsidRPr="003A4065" w:rsidRDefault="00ED1648" w:rsidP="00ED1648">
      <w:pPr>
        <w:wordWrap/>
        <w:adjustRightInd w:val="0"/>
        <w:spacing w:after="0" w:line="480" w:lineRule="auto"/>
        <w:jc w:val="left"/>
        <w:rPr>
          <w:rFonts w:ascii="Times New Roman" w:hAnsi="Times New Roman" w:cs="Times New Roman"/>
          <w:sz w:val="22"/>
        </w:rPr>
      </w:pPr>
    </w:p>
    <w:p w:rsidR="002B257A" w:rsidRPr="003A4065" w:rsidRDefault="002B257A" w:rsidP="00D32772">
      <w:pPr>
        <w:wordWrap/>
        <w:adjustRightInd w:val="0"/>
        <w:spacing w:after="0" w:line="480" w:lineRule="auto"/>
        <w:jc w:val="left"/>
        <w:rPr>
          <w:rFonts w:ascii="Times New Roman" w:hAnsi="Times New Roman" w:cs="Times New Roman"/>
          <w:b/>
          <w:sz w:val="22"/>
        </w:rPr>
      </w:pPr>
      <w:r w:rsidRPr="003A4065">
        <w:rPr>
          <w:rFonts w:ascii="Times New Roman" w:hAnsi="Times New Roman" w:cs="Times New Roman"/>
          <w:b/>
          <w:sz w:val="22"/>
        </w:rPr>
        <w:t xml:space="preserve">MRI acquisition </w:t>
      </w:r>
    </w:p>
    <w:p w:rsidR="002B257A" w:rsidRPr="003A4065" w:rsidRDefault="002B257A" w:rsidP="00D32772">
      <w:pPr>
        <w:wordWrap/>
        <w:adjustRightInd w:val="0"/>
        <w:spacing w:after="0" w:line="480" w:lineRule="auto"/>
        <w:jc w:val="left"/>
        <w:rPr>
          <w:rFonts w:ascii="Times New Roman" w:hAnsi="Times New Roman" w:cs="Times New Roman"/>
          <w:sz w:val="22"/>
        </w:rPr>
      </w:pPr>
      <w:r w:rsidRPr="003A4065">
        <w:rPr>
          <w:rFonts w:ascii="Times New Roman" w:hAnsi="Times New Roman" w:cs="Times New Roman"/>
          <w:sz w:val="22"/>
        </w:rPr>
        <w:t xml:space="preserve">All MRI scans were acquired using a Philips 3.0-T scanner (Philips </w:t>
      </w:r>
      <w:proofErr w:type="spellStart"/>
      <w:r w:rsidRPr="003A4065">
        <w:rPr>
          <w:rFonts w:ascii="Times New Roman" w:hAnsi="Times New Roman" w:cs="Times New Roman"/>
          <w:sz w:val="22"/>
        </w:rPr>
        <w:t>Intera</w:t>
      </w:r>
      <w:proofErr w:type="spellEnd"/>
      <w:r w:rsidRPr="003A4065">
        <w:rPr>
          <w:rFonts w:ascii="Times New Roman" w:hAnsi="Times New Roman" w:cs="Times New Roman"/>
          <w:sz w:val="22"/>
        </w:rPr>
        <w:t xml:space="preserve">; Philips Medical System, Best, The Netherlands) with a SENSE head coil (SENSE factor = 2). A high-resolution T1-weighted MRI volume dataset was obtained from all subjects using a three-dimensional T1-TFE sequence configured with the following acquisition parameters: axial acquisition with a 224×256 matrix; 256×256 reconstructed matrix with182 slices; 220 mm field of view; 0.98×0.98×1.2 mm3 voxels; echo time, 4.6 </w:t>
      </w:r>
      <w:proofErr w:type="spellStart"/>
      <w:r w:rsidRPr="003A4065">
        <w:rPr>
          <w:rFonts w:ascii="Times New Roman" w:hAnsi="Times New Roman" w:cs="Times New Roman"/>
          <w:sz w:val="22"/>
        </w:rPr>
        <w:t>ms</w:t>
      </w:r>
      <w:proofErr w:type="spellEnd"/>
      <w:r w:rsidRPr="003A4065">
        <w:rPr>
          <w:rFonts w:ascii="Times New Roman" w:hAnsi="Times New Roman" w:cs="Times New Roman"/>
          <w:sz w:val="22"/>
        </w:rPr>
        <w:t xml:space="preserve">; repetition time, 9.6 </w:t>
      </w:r>
      <w:proofErr w:type="spellStart"/>
      <w:r w:rsidRPr="003A4065">
        <w:rPr>
          <w:rFonts w:ascii="Times New Roman" w:hAnsi="Times New Roman" w:cs="Times New Roman"/>
          <w:sz w:val="22"/>
        </w:rPr>
        <w:t>ms</w:t>
      </w:r>
      <w:proofErr w:type="spellEnd"/>
      <w:r w:rsidRPr="003A4065">
        <w:rPr>
          <w:rFonts w:ascii="Times New Roman" w:hAnsi="Times New Roman" w:cs="Times New Roman"/>
          <w:sz w:val="22"/>
        </w:rPr>
        <w:t>; flip angle, 8°; and slice gap, 0 mm.</w:t>
      </w:r>
    </w:p>
    <w:p w:rsidR="002B257A" w:rsidRPr="003A4065" w:rsidRDefault="002B257A" w:rsidP="00D32772">
      <w:pPr>
        <w:wordWrap/>
        <w:adjustRightInd w:val="0"/>
        <w:spacing w:after="0" w:line="480" w:lineRule="auto"/>
        <w:jc w:val="left"/>
        <w:rPr>
          <w:rFonts w:ascii="Times New Roman" w:hAnsi="Times New Roman" w:cs="Times New Roman"/>
          <w:b/>
          <w:sz w:val="22"/>
        </w:rPr>
      </w:pPr>
    </w:p>
    <w:p w:rsidR="00EF35E1" w:rsidRPr="003A4065" w:rsidRDefault="00EF35E1" w:rsidP="00D32772">
      <w:pPr>
        <w:wordWrap/>
        <w:adjustRightInd w:val="0"/>
        <w:spacing w:after="0" w:line="480" w:lineRule="auto"/>
        <w:jc w:val="left"/>
        <w:rPr>
          <w:rFonts w:ascii="Times New Roman" w:hAnsi="Times New Roman" w:cs="Times New Roman"/>
          <w:b/>
          <w:sz w:val="22"/>
        </w:rPr>
      </w:pPr>
      <w:r w:rsidRPr="003A4065">
        <w:rPr>
          <w:rFonts w:ascii="Times New Roman" w:hAnsi="Times New Roman" w:cs="Times New Roman"/>
          <w:b/>
          <w:sz w:val="22"/>
        </w:rPr>
        <w:t xml:space="preserve">Quantitative analysis of the </w:t>
      </w:r>
      <w:r w:rsidRPr="003A4065">
        <w:rPr>
          <w:rFonts w:ascii="Times New Roman" w:hAnsi="Times New Roman" w:cs="Times New Roman"/>
          <w:b/>
          <w:sz w:val="22"/>
          <w:vertAlign w:val="superscript"/>
        </w:rPr>
        <w:t>18</w:t>
      </w:r>
      <w:r w:rsidRPr="003A4065">
        <w:rPr>
          <w:rFonts w:ascii="Times New Roman" w:hAnsi="Times New Roman" w:cs="Times New Roman"/>
          <w:b/>
          <w:sz w:val="22"/>
        </w:rPr>
        <w:t xml:space="preserve">F-FP-CIT PET images  </w:t>
      </w:r>
    </w:p>
    <w:p w:rsidR="00B81BC9" w:rsidRPr="003A4065" w:rsidRDefault="00EF35E1" w:rsidP="00D32772">
      <w:pPr>
        <w:wordWrap/>
        <w:adjustRightInd w:val="0"/>
        <w:spacing w:after="0" w:line="480" w:lineRule="auto"/>
        <w:jc w:val="left"/>
        <w:rPr>
          <w:rFonts w:ascii="Times New Roman" w:hAnsi="Times New Roman" w:cs="Times New Roman"/>
          <w:sz w:val="22"/>
        </w:rPr>
      </w:pPr>
      <w:r w:rsidRPr="003A4065">
        <w:rPr>
          <w:rFonts w:ascii="Times New Roman" w:hAnsi="Times New Roman"/>
          <w:sz w:val="22"/>
        </w:rPr>
        <w:t>The outer boundaries of the striatal sub-regions were visually determined by the characteristic dense grey signal of the striatum.</w:t>
      </w:r>
      <w:r w:rsidRPr="003A4065">
        <w:rPr>
          <w:rFonts w:ascii="Times New Roman" w:hAnsi="Times New Roman" w:cs="Times New Roman"/>
          <w:b/>
          <w:sz w:val="22"/>
        </w:rPr>
        <w:t xml:space="preserve"> </w:t>
      </w:r>
      <w:r w:rsidRPr="003A4065">
        <w:rPr>
          <w:rFonts w:ascii="Times New Roman" w:hAnsi="Times New Roman" w:cs="Times New Roman"/>
          <w:sz w:val="22"/>
        </w:rPr>
        <w:t>The VOI for the ventral striatum was defined according to previously defined criteri</w:t>
      </w:r>
      <w:r w:rsidR="00380CB0" w:rsidRPr="003A4065">
        <w:rPr>
          <w:rFonts w:ascii="Times New Roman" w:hAnsi="Times New Roman" w:cs="Times New Roman"/>
          <w:sz w:val="22"/>
        </w:rPr>
        <w:t>a</w:t>
      </w:r>
      <w:r w:rsidR="00380CB0" w:rsidRPr="003A4065">
        <w:rPr>
          <w:rFonts w:ascii="Times New Roman" w:hAnsi="Times New Roman" w:cs="Times New Roman"/>
          <w:sz w:val="22"/>
        </w:rPr>
        <w:fldChar w:fldCharType="begin">
          <w:fldData xml:space="preserve">PEVuZE5vdGU+PENpdGU+PEF1dGhvcj5NYXdsYXdpPC9BdXRob3I+PFllYXI+MjAwMTwvWWVhcj48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</w:fldData>
        </w:fldChar>
      </w:r>
      <w:r w:rsidR="00380CB0" w:rsidRPr="003A4065">
        <w:rPr>
          <w:rFonts w:ascii="Times New Roman" w:hAnsi="Times New Roman" w:cs="Times New Roman"/>
          <w:sz w:val="22"/>
        </w:rPr>
        <w:instrText xml:space="preserve"> ADDIN EN.CITE </w:instrText>
      </w:r>
      <w:r w:rsidR="00380CB0" w:rsidRPr="003A4065">
        <w:rPr>
          <w:rFonts w:ascii="Times New Roman" w:hAnsi="Times New Roman" w:cs="Times New Roman"/>
          <w:sz w:val="22"/>
        </w:rPr>
        <w:fldChar w:fldCharType="begin">
          <w:fldData xml:space="preserve">PEVuZE5vdGU+PENpdGU+PEF1dGhvcj5NYXdsYXdpPC9BdXRob3I+PFllYXI+MjAwMTwvWWVhcj48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</w:fldData>
        </w:fldChar>
      </w:r>
      <w:r w:rsidR="00380CB0" w:rsidRPr="003A4065">
        <w:rPr>
          <w:rFonts w:ascii="Times New Roman" w:hAnsi="Times New Roman" w:cs="Times New Roman"/>
          <w:sz w:val="22"/>
        </w:rPr>
        <w:instrText xml:space="preserve"> ADDIN EN.CITE.DATA </w:instrText>
      </w:r>
      <w:r w:rsidR="00380CB0" w:rsidRPr="003A4065">
        <w:rPr>
          <w:rFonts w:ascii="Times New Roman" w:hAnsi="Times New Roman" w:cs="Times New Roman"/>
          <w:sz w:val="22"/>
        </w:rPr>
      </w:r>
      <w:r w:rsidR="00380CB0" w:rsidRPr="003A4065">
        <w:rPr>
          <w:rFonts w:ascii="Times New Roman" w:hAnsi="Times New Roman" w:cs="Times New Roman"/>
          <w:sz w:val="22"/>
        </w:rPr>
        <w:fldChar w:fldCharType="end"/>
      </w:r>
      <w:r w:rsidR="00380CB0" w:rsidRPr="003A4065">
        <w:rPr>
          <w:rFonts w:ascii="Times New Roman" w:hAnsi="Times New Roman" w:cs="Times New Roman"/>
          <w:sz w:val="22"/>
        </w:rPr>
      </w:r>
      <w:r w:rsidR="00380CB0" w:rsidRPr="003A4065">
        <w:rPr>
          <w:rFonts w:ascii="Times New Roman" w:hAnsi="Times New Roman" w:cs="Times New Roman"/>
          <w:sz w:val="22"/>
        </w:rPr>
        <w:fldChar w:fldCharType="separate"/>
      </w:r>
      <w:r w:rsidR="00380CB0" w:rsidRPr="003A4065">
        <w:rPr>
          <w:rFonts w:ascii="Times New Roman" w:hAnsi="Times New Roman" w:cs="Times New Roman"/>
          <w:noProof/>
          <w:sz w:val="22"/>
          <w:vertAlign w:val="superscript"/>
        </w:rPr>
        <w:t>1</w:t>
      </w:r>
      <w:r w:rsidR="00380CB0" w:rsidRPr="003A4065">
        <w:rPr>
          <w:rFonts w:ascii="Times New Roman" w:hAnsi="Times New Roman" w:cs="Times New Roman"/>
          <w:sz w:val="22"/>
        </w:rPr>
        <w:fldChar w:fldCharType="end"/>
      </w:r>
      <w:r w:rsidR="00380CB0" w:rsidRPr="003A4065">
        <w:rPr>
          <w:rFonts w:ascii="Times New Roman" w:hAnsi="Times New Roman" w:cs="Times New Roman"/>
          <w:sz w:val="22"/>
        </w:rPr>
        <w:t>.</w:t>
      </w:r>
      <w:r w:rsidRPr="003A4065">
        <w:rPr>
          <w:rFonts w:ascii="Times New Roman" w:hAnsi="Times New Roman" w:cs="Times New Roman"/>
          <w:sz w:val="22"/>
        </w:rPr>
        <w:t xml:space="preserve"> The anterior commissure coronal plane was divided between the anterior and posterior caudate and between the anterior and posterior putamen. The boundary between the posterior and ventral putamen was the anterior-posterior commissure </w:t>
      </w:r>
      <w:proofErr w:type="spellStart"/>
      <w:r w:rsidRPr="003A4065">
        <w:rPr>
          <w:rFonts w:ascii="Times New Roman" w:hAnsi="Times New Roman" w:cs="Times New Roman"/>
          <w:sz w:val="22"/>
        </w:rPr>
        <w:t>transaxial</w:t>
      </w:r>
      <w:proofErr w:type="spellEnd"/>
      <w:r w:rsidRPr="003A4065">
        <w:rPr>
          <w:rFonts w:ascii="Times New Roman" w:hAnsi="Times New Roman" w:cs="Times New Roman"/>
          <w:sz w:val="22"/>
        </w:rPr>
        <w:t xml:space="preserve"> plane. </w:t>
      </w:r>
      <w:r w:rsidRPr="003A4065">
        <w:rPr>
          <w:rFonts w:ascii="Times New Roman" w:hAnsi="Times New Roman"/>
          <w:sz w:val="22"/>
        </w:rPr>
        <w:t>DAT availability was calculated within individual grey matter regions as the following equation: (mean standardized uptake value of the striatal sub-region VOIs – mean standardized uptake value of the occipital VOI) / (mean standardized uptake of the occipital VOI</w:t>
      </w:r>
      <w:r w:rsidR="00380CB0" w:rsidRPr="003A4065">
        <w:rPr>
          <w:rFonts w:ascii="Times New Roman" w:hAnsi="Times New Roman"/>
          <w:sz w:val="22"/>
        </w:rPr>
        <w:t>)</w:t>
      </w:r>
      <w:r w:rsidR="00380CB0" w:rsidRPr="003A4065">
        <w:rPr>
          <w:rFonts w:ascii="Times New Roman" w:hAnsi="Times New Roman"/>
          <w:sz w:val="22"/>
        </w:rPr>
        <w:fldChar w:fldCharType="begin">
          <w:fldData xml:space="preserve">PEVuZE5vdGU+PENpdGU+PEF1dGhvcj5Jbm5pczwvQXV0aG9yPjxZZWFyPjIwMDc8L1llYXI+PFJl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</w:fldData>
        </w:fldChar>
      </w:r>
      <w:r w:rsidR="00380CB0" w:rsidRPr="003A4065">
        <w:rPr>
          <w:rFonts w:ascii="Times New Roman" w:hAnsi="Times New Roman"/>
          <w:sz w:val="22"/>
        </w:rPr>
        <w:instrText xml:space="preserve"> ADDIN EN.CITE </w:instrText>
      </w:r>
      <w:r w:rsidR="00380CB0" w:rsidRPr="003A4065">
        <w:rPr>
          <w:rFonts w:ascii="Times New Roman" w:hAnsi="Times New Roman"/>
          <w:sz w:val="22"/>
        </w:rPr>
        <w:fldChar w:fldCharType="begin">
          <w:fldData xml:space="preserve">PEVuZE5vdGU+PENpdGU+PEF1dGhvcj5Jbm5pczwvQXV0aG9yPjxZZWFyPjIwMDc8L1llYXI+PFJl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</w:fldData>
        </w:fldChar>
      </w:r>
      <w:r w:rsidR="00380CB0" w:rsidRPr="003A4065">
        <w:rPr>
          <w:rFonts w:ascii="Times New Roman" w:hAnsi="Times New Roman"/>
          <w:sz w:val="22"/>
        </w:rPr>
        <w:instrText xml:space="preserve"> ADDIN EN.CITE.DATA </w:instrText>
      </w:r>
      <w:r w:rsidR="00380CB0" w:rsidRPr="003A4065">
        <w:rPr>
          <w:rFonts w:ascii="Times New Roman" w:hAnsi="Times New Roman"/>
          <w:sz w:val="22"/>
        </w:rPr>
      </w:r>
      <w:r w:rsidR="00380CB0" w:rsidRPr="003A4065">
        <w:rPr>
          <w:rFonts w:ascii="Times New Roman" w:hAnsi="Times New Roman"/>
          <w:sz w:val="22"/>
        </w:rPr>
        <w:fldChar w:fldCharType="end"/>
      </w:r>
      <w:r w:rsidR="00380CB0" w:rsidRPr="003A4065">
        <w:rPr>
          <w:rFonts w:ascii="Times New Roman" w:hAnsi="Times New Roman"/>
          <w:sz w:val="22"/>
        </w:rPr>
      </w:r>
      <w:r w:rsidR="00380CB0" w:rsidRPr="003A4065">
        <w:rPr>
          <w:rFonts w:ascii="Times New Roman" w:hAnsi="Times New Roman"/>
          <w:sz w:val="22"/>
        </w:rPr>
        <w:fldChar w:fldCharType="separate"/>
      </w:r>
      <w:r w:rsidR="00380CB0" w:rsidRPr="003A4065">
        <w:rPr>
          <w:rFonts w:ascii="Times New Roman" w:hAnsi="Times New Roman" w:cs="Times New Roman"/>
          <w:noProof/>
          <w:sz w:val="22"/>
          <w:vertAlign w:val="superscript"/>
        </w:rPr>
        <w:t>2</w:t>
      </w:r>
      <w:r w:rsidR="00380CB0" w:rsidRPr="003A4065">
        <w:rPr>
          <w:rFonts w:ascii="Times New Roman" w:hAnsi="Times New Roman"/>
          <w:sz w:val="22"/>
        </w:rPr>
        <w:fldChar w:fldCharType="end"/>
      </w:r>
      <w:r w:rsidR="00380CB0" w:rsidRPr="003A4065">
        <w:rPr>
          <w:rFonts w:ascii="Times New Roman" w:hAnsi="Times New Roman" w:cs="Times New Roman"/>
          <w:sz w:val="22"/>
        </w:rPr>
        <w:t>.</w:t>
      </w:r>
    </w:p>
    <w:p w:rsidR="00380CB0" w:rsidRPr="003A4065" w:rsidRDefault="00380CB0" w:rsidP="00D32772">
      <w:pPr>
        <w:wordWrap/>
        <w:adjustRightInd w:val="0"/>
        <w:spacing w:after="0" w:line="480" w:lineRule="auto"/>
        <w:jc w:val="left"/>
        <w:rPr>
          <w:rFonts w:ascii="Times New Roman" w:hAnsi="Times New Roman" w:cs="Times New Roman"/>
          <w:sz w:val="22"/>
        </w:rPr>
      </w:pPr>
    </w:p>
    <w:p w:rsidR="00380CB0" w:rsidRPr="003A4065" w:rsidRDefault="00380CB0" w:rsidP="00D32772">
      <w:pPr>
        <w:wordWrap/>
        <w:adjustRightInd w:val="0"/>
        <w:spacing w:after="0" w:line="480" w:lineRule="auto"/>
        <w:jc w:val="left"/>
        <w:rPr>
          <w:rFonts w:ascii="Times New Roman" w:hAnsi="Times New Roman" w:cs="Times New Roman"/>
          <w:sz w:val="22"/>
        </w:rPr>
      </w:pPr>
    </w:p>
    <w:p w:rsidR="00B81BC9" w:rsidRPr="003A4065" w:rsidRDefault="00C32007" w:rsidP="00D32772">
      <w:pPr>
        <w:wordWrap/>
        <w:adjustRightInd w:val="0"/>
        <w:spacing w:after="0" w:line="360" w:lineRule="auto"/>
        <w:jc w:val="left"/>
        <w:rPr>
          <w:rFonts w:ascii="Times New Roman" w:hAnsi="Times New Roman" w:cs="Times New Roman"/>
          <w:b/>
          <w:sz w:val="22"/>
        </w:rPr>
      </w:pPr>
      <w:r w:rsidRPr="003A4065">
        <w:rPr>
          <w:rFonts w:ascii="Times New Roman" w:hAnsi="Times New Roman" w:cs="Times New Roman"/>
          <w:b/>
          <w:sz w:val="22"/>
        </w:rPr>
        <w:lastRenderedPageBreak/>
        <w:t>Reference</w:t>
      </w:r>
      <w:r w:rsidR="00B81BC9" w:rsidRPr="003A4065">
        <w:rPr>
          <w:rFonts w:ascii="Times New Roman" w:hAnsi="Times New Roman" w:cs="Times New Roman"/>
          <w:b/>
          <w:sz w:val="22"/>
        </w:rPr>
        <w:t>s</w:t>
      </w:r>
    </w:p>
    <w:p w:rsidR="00821163" w:rsidRPr="003A4065" w:rsidRDefault="00821163" w:rsidP="00D32772">
      <w:pPr>
        <w:wordWrap/>
        <w:adjustRightInd w:val="0"/>
        <w:spacing w:after="0" w:line="360" w:lineRule="auto"/>
        <w:jc w:val="left"/>
        <w:rPr>
          <w:rFonts w:ascii="Times New Roman" w:hAnsi="Times New Roman" w:cs="Times New Roman"/>
          <w:b/>
          <w:sz w:val="22"/>
        </w:rPr>
      </w:pPr>
    </w:p>
    <w:p w:rsidR="00380CB0" w:rsidRPr="003A4065" w:rsidRDefault="00380CB0" w:rsidP="00D32772">
      <w:pPr>
        <w:pStyle w:val="EndNoteBibliography"/>
        <w:spacing w:after="0" w:line="480" w:lineRule="auto"/>
        <w:ind w:left="720" w:hanging="720"/>
        <w:rPr>
          <w:rFonts w:ascii="Times New Roman" w:hAnsi="Times New Roman" w:cs="Times New Roman"/>
          <w:sz w:val="22"/>
        </w:rPr>
      </w:pPr>
      <w:r w:rsidRPr="003A4065">
        <w:rPr>
          <w:rFonts w:ascii="Times New Roman" w:hAnsi="Times New Roman" w:cs="Times New Roman"/>
          <w:b/>
          <w:sz w:val="22"/>
          <w:vertAlign w:val="superscript"/>
        </w:rPr>
        <w:fldChar w:fldCharType="begin"/>
      </w:r>
      <w:r w:rsidRPr="003A4065">
        <w:rPr>
          <w:rFonts w:ascii="Times New Roman" w:hAnsi="Times New Roman" w:cs="Times New Roman"/>
          <w:b/>
          <w:sz w:val="22"/>
          <w:vertAlign w:val="superscript"/>
        </w:rPr>
        <w:instrText xml:space="preserve"> ADDIN EN.REFLIST </w:instrText>
      </w:r>
      <w:r w:rsidRPr="003A4065">
        <w:rPr>
          <w:rFonts w:ascii="Times New Roman" w:hAnsi="Times New Roman" w:cs="Times New Roman"/>
          <w:b/>
          <w:sz w:val="22"/>
          <w:vertAlign w:val="superscript"/>
        </w:rPr>
        <w:fldChar w:fldCharType="separate"/>
      </w:r>
      <w:r w:rsidRPr="003A4065">
        <w:rPr>
          <w:rFonts w:ascii="Times New Roman" w:hAnsi="Times New Roman" w:cs="Times New Roman"/>
          <w:sz w:val="22"/>
        </w:rPr>
        <w:t>1.</w:t>
      </w:r>
      <w:r w:rsidRPr="003A4065">
        <w:rPr>
          <w:rFonts w:ascii="Times New Roman" w:hAnsi="Times New Roman" w:cs="Times New Roman"/>
          <w:sz w:val="22"/>
        </w:rPr>
        <w:tab/>
        <w:t>Mawlawi, O.</w:t>
      </w:r>
      <w:r w:rsidRPr="003A4065">
        <w:rPr>
          <w:rFonts w:ascii="Times New Roman" w:hAnsi="Times New Roman" w:cs="Times New Roman"/>
          <w:i/>
          <w:sz w:val="22"/>
        </w:rPr>
        <w:t xml:space="preserve"> et al.</w:t>
      </w:r>
      <w:r w:rsidRPr="003A4065">
        <w:rPr>
          <w:rFonts w:ascii="Times New Roman" w:hAnsi="Times New Roman" w:cs="Times New Roman"/>
          <w:sz w:val="22"/>
        </w:rPr>
        <w:t xml:space="preserve"> Imaging human mesolimbic dopamine transmission with positron emission tomography: I. Accuracy and precision of D(2) receptor parameter measurements in ventral striatum. </w:t>
      </w:r>
      <w:r w:rsidRPr="003A4065">
        <w:rPr>
          <w:rFonts w:ascii="Times New Roman" w:hAnsi="Times New Roman" w:cs="Times New Roman"/>
          <w:i/>
          <w:sz w:val="22"/>
        </w:rPr>
        <w:t>Journal of cerebral blood flow and metabolism : official journal of the International Society of Cerebral Blood Flow and Metabolism</w:t>
      </w:r>
      <w:r w:rsidRPr="003A4065">
        <w:rPr>
          <w:rFonts w:ascii="Times New Roman" w:hAnsi="Times New Roman" w:cs="Times New Roman"/>
          <w:sz w:val="22"/>
        </w:rPr>
        <w:t xml:space="preserve"> </w:t>
      </w:r>
      <w:r w:rsidRPr="003A4065">
        <w:rPr>
          <w:rFonts w:ascii="Times New Roman" w:hAnsi="Times New Roman" w:cs="Times New Roman"/>
          <w:b/>
          <w:sz w:val="22"/>
        </w:rPr>
        <w:t>21</w:t>
      </w:r>
      <w:r w:rsidRPr="003A4065">
        <w:rPr>
          <w:rFonts w:ascii="Times New Roman" w:hAnsi="Times New Roman" w:cs="Times New Roman"/>
          <w:sz w:val="22"/>
        </w:rPr>
        <w:t>, 1034-1057 (2001</w:t>
      </w:r>
      <w:bookmarkStart w:id="0" w:name="_GoBack"/>
      <w:bookmarkEnd w:id="0"/>
      <w:r w:rsidRPr="003A4065">
        <w:rPr>
          <w:rFonts w:ascii="Times New Roman" w:hAnsi="Times New Roman" w:cs="Times New Roman"/>
          <w:sz w:val="22"/>
        </w:rPr>
        <w:t>).</w:t>
      </w:r>
    </w:p>
    <w:p w:rsidR="00380CB0" w:rsidRPr="003A4065" w:rsidRDefault="00380CB0" w:rsidP="00D32772">
      <w:pPr>
        <w:pStyle w:val="EndNoteBibliography"/>
        <w:spacing w:line="480" w:lineRule="auto"/>
        <w:ind w:left="720" w:hanging="720"/>
        <w:rPr>
          <w:rFonts w:ascii="Times New Roman" w:hAnsi="Times New Roman" w:cs="Times New Roman"/>
          <w:sz w:val="22"/>
        </w:rPr>
      </w:pPr>
      <w:r w:rsidRPr="003A4065">
        <w:rPr>
          <w:rFonts w:ascii="Times New Roman" w:hAnsi="Times New Roman" w:cs="Times New Roman"/>
          <w:sz w:val="22"/>
        </w:rPr>
        <w:t>2.</w:t>
      </w:r>
      <w:r w:rsidRPr="003A4065">
        <w:rPr>
          <w:rFonts w:ascii="Times New Roman" w:hAnsi="Times New Roman" w:cs="Times New Roman"/>
          <w:sz w:val="22"/>
        </w:rPr>
        <w:tab/>
        <w:t>Innis, R. B.</w:t>
      </w:r>
      <w:r w:rsidRPr="003A4065">
        <w:rPr>
          <w:rFonts w:ascii="Times New Roman" w:hAnsi="Times New Roman" w:cs="Times New Roman"/>
          <w:i/>
          <w:sz w:val="22"/>
        </w:rPr>
        <w:t xml:space="preserve"> et al.</w:t>
      </w:r>
      <w:r w:rsidRPr="003A4065">
        <w:rPr>
          <w:rFonts w:ascii="Times New Roman" w:hAnsi="Times New Roman" w:cs="Times New Roman"/>
          <w:sz w:val="22"/>
        </w:rPr>
        <w:t xml:space="preserve"> Consensus nomenclature for in vivo imaging of reversibly binding radioligands. </w:t>
      </w:r>
      <w:r w:rsidRPr="003A4065">
        <w:rPr>
          <w:rFonts w:ascii="Times New Roman" w:hAnsi="Times New Roman" w:cs="Times New Roman"/>
          <w:i/>
          <w:sz w:val="22"/>
        </w:rPr>
        <w:t>Journal of cerebral blood flow and metabolism : official journal of the International Society of Cerebral Blood Flow and Metabolism</w:t>
      </w:r>
      <w:r w:rsidRPr="003A4065">
        <w:rPr>
          <w:rFonts w:ascii="Times New Roman" w:hAnsi="Times New Roman" w:cs="Times New Roman"/>
          <w:sz w:val="22"/>
        </w:rPr>
        <w:t xml:space="preserve"> </w:t>
      </w:r>
      <w:r w:rsidRPr="003A4065">
        <w:rPr>
          <w:rFonts w:ascii="Times New Roman" w:hAnsi="Times New Roman" w:cs="Times New Roman"/>
          <w:b/>
          <w:sz w:val="22"/>
        </w:rPr>
        <w:t>27</w:t>
      </w:r>
      <w:r w:rsidRPr="003A4065">
        <w:rPr>
          <w:rFonts w:ascii="Times New Roman" w:hAnsi="Times New Roman" w:cs="Times New Roman"/>
          <w:sz w:val="22"/>
        </w:rPr>
        <w:t>, 1533-1539</w:t>
      </w:r>
      <w:r w:rsidR="00D32772" w:rsidRPr="003A4065">
        <w:rPr>
          <w:rFonts w:ascii="Times New Roman" w:hAnsi="Times New Roman" w:cs="Times New Roman"/>
          <w:sz w:val="22"/>
        </w:rPr>
        <w:t xml:space="preserve"> </w:t>
      </w:r>
      <w:r w:rsidRPr="003A4065">
        <w:rPr>
          <w:rFonts w:ascii="Times New Roman" w:hAnsi="Times New Roman" w:cs="Times New Roman"/>
          <w:sz w:val="22"/>
        </w:rPr>
        <w:t>(2007).</w:t>
      </w:r>
    </w:p>
    <w:p w:rsidR="00566ECD" w:rsidRPr="003A4065" w:rsidRDefault="00380CB0" w:rsidP="002D1717">
      <w:pPr>
        <w:pStyle w:val="EndNoteBibliography"/>
        <w:spacing w:line="480" w:lineRule="auto"/>
        <w:ind w:left="720" w:hanging="720"/>
        <w:jc w:val="left"/>
        <w:rPr>
          <w:rFonts w:ascii="Times New Roman" w:hAnsi="Times New Roman" w:cs="Times New Roman"/>
          <w:sz w:val="22"/>
        </w:rPr>
        <w:sectPr w:rsidR="00566ECD" w:rsidRPr="003A4065" w:rsidSect="002D1717">
          <w:pgSz w:w="11906" w:h="16838"/>
          <w:pgMar w:top="1701" w:right="1440" w:bottom="1440" w:left="1440" w:header="851" w:footer="992" w:gutter="0"/>
          <w:lnNumType w:countBy="1"/>
          <w:cols w:space="425"/>
          <w:docGrid w:linePitch="360"/>
        </w:sectPr>
      </w:pPr>
      <w:r w:rsidRPr="003A4065">
        <w:rPr>
          <w:rFonts w:ascii="Times New Roman" w:hAnsi="Times New Roman" w:cs="Times New Roman"/>
          <w:b/>
          <w:sz w:val="22"/>
          <w:vertAlign w:val="superscript"/>
        </w:rPr>
        <w:fldChar w:fldCharType="end"/>
      </w:r>
    </w:p>
    <w:p w:rsidR="00500D85" w:rsidRPr="003A4065" w:rsidRDefault="00500D85" w:rsidP="00D13353">
      <w:pPr>
        <w:pStyle w:val="EndNoteBibliography"/>
        <w:spacing w:after="0" w:line="480" w:lineRule="auto"/>
        <w:rPr>
          <w:rFonts w:ascii="Times New Roman" w:hAnsi="Times New Roman" w:cs="Times New Roman"/>
          <w:sz w:val="22"/>
        </w:rPr>
      </w:pPr>
      <w:r w:rsidRPr="003761BD">
        <w:rPr>
          <w:rFonts w:ascii="Times New Roman"/>
          <w:b/>
          <w:sz w:val="22"/>
        </w:rPr>
        <w:lastRenderedPageBreak/>
        <w:t>Table</w:t>
      </w:r>
      <w:r w:rsidRPr="003761BD">
        <w:rPr>
          <w:rFonts w:ascii="Times New Roman" w:hint="eastAsia"/>
          <w:b/>
          <w:sz w:val="22"/>
        </w:rPr>
        <w:t xml:space="preserve"> </w:t>
      </w:r>
      <w:r w:rsidRPr="003761BD">
        <w:rPr>
          <w:rFonts w:ascii="Times New Roman"/>
          <w:b/>
          <w:sz w:val="22"/>
        </w:rPr>
        <w:t>S1</w:t>
      </w:r>
      <w:r w:rsidRPr="003761BD">
        <w:rPr>
          <w:rFonts w:ascii="Times New Roman" w:hint="eastAsia"/>
          <w:b/>
          <w:sz w:val="22"/>
        </w:rPr>
        <w:t>.</w:t>
      </w:r>
      <w:r w:rsidRPr="003761BD">
        <w:rPr>
          <w:rFonts w:ascii="Times New Roman"/>
          <w:b/>
          <w:sz w:val="22"/>
        </w:rPr>
        <w:t xml:space="preserve"> </w:t>
      </w:r>
      <w:r w:rsidRPr="003761BD">
        <w:rPr>
          <w:rFonts w:ascii="Times New Roman"/>
          <w:sz w:val="22"/>
        </w:rPr>
        <w:t xml:space="preserve">Demographic </w:t>
      </w:r>
      <w:r w:rsidRPr="003A4065">
        <w:rPr>
          <w:rFonts w:ascii="Times New Roman"/>
          <w:sz w:val="22"/>
        </w:rPr>
        <w:t xml:space="preserve">characteristics between PD-O and PD-Y in female and male PD patients </w:t>
      </w:r>
      <w:r w:rsidRPr="003A4065">
        <w:rPr>
          <w:rFonts w:ascii="Times New Roman" w:hint="eastAsia"/>
          <w:sz w:val="22"/>
        </w:rPr>
        <w:t xml:space="preserve"> </w:t>
      </w:r>
      <w:r w:rsidRPr="003A4065">
        <w:rPr>
          <w:rFonts w:ascii="Times New Roman"/>
          <w:sz w:val="22"/>
        </w:rPr>
        <w:t xml:space="preserve"> </w:t>
      </w:r>
    </w:p>
    <w:tbl>
      <w:tblPr>
        <w:tblStyle w:val="a5"/>
        <w:tblW w:w="11916" w:type="dxa"/>
        <w:tblLook w:val="04A0" w:firstRow="1" w:lastRow="0" w:firstColumn="1" w:lastColumn="0" w:noHBand="0" w:noVBand="1"/>
      </w:tblPr>
      <w:tblGrid>
        <w:gridCol w:w="2660"/>
        <w:gridCol w:w="1701"/>
        <w:gridCol w:w="1701"/>
        <w:gridCol w:w="1701"/>
        <w:gridCol w:w="1701"/>
        <w:gridCol w:w="1276"/>
        <w:gridCol w:w="1176"/>
      </w:tblGrid>
      <w:tr w:rsidR="00ED1648" w:rsidRPr="003A4065" w:rsidTr="00ED1648">
        <w:trPr>
          <w:trHeight w:val="330"/>
        </w:trPr>
        <w:tc>
          <w:tcPr>
            <w:tcW w:w="2660" w:type="dxa"/>
            <w:vMerge w:val="restart"/>
          </w:tcPr>
          <w:p w:rsidR="00ED1648" w:rsidRPr="003A4065" w:rsidRDefault="00ED1648" w:rsidP="00ED1648">
            <w:pPr>
              <w:spacing w:line="480" w:lineRule="auto"/>
              <w:jc w:val="center"/>
              <w:rPr>
                <w:rFonts w:ascii="Times New Roman" w:hAnsi="Times New Roman" w:cs="Times New Roman"/>
                <w:sz w:val="22"/>
              </w:rPr>
            </w:pPr>
          </w:p>
        </w:tc>
        <w:tc>
          <w:tcPr>
            <w:tcW w:w="3402" w:type="dxa"/>
            <w:gridSpan w:val="2"/>
          </w:tcPr>
          <w:p w:rsidR="00ED1648" w:rsidRPr="003A4065" w:rsidRDefault="00ED1648" w:rsidP="00ED1648">
            <w:pPr>
              <w:spacing w:line="480" w:lineRule="auto"/>
              <w:ind w:firstLineChars="50" w:firstLine="110"/>
              <w:jc w:val="center"/>
              <w:rPr>
                <w:rFonts w:ascii="Times New Roman" w:hAnsi="Times New Roman" w:cs="Times New Roman"/>
                <w:sz w:val="22"/>
              </w:rPr>
            </w:pPr>
            <w:r w:rsidRPr="003A4065">
              <w:rPr>
                <w:rFonts w:ascii="Times New Roman" w:hAnsi="Times New Roman" w:cs="Times New Roman" w:hint="eastAsia"/>
                <w:sz w:val="22"/>
              </w:rPr>
              <w:t>F</w:t>
            </w:r>
            <w:r w:rsidRPr="003A4065">
              <w:rPr>
                <w:rFonts w:ascii="Times New Roman" w:hAnsi="Times New Roman" w:cs="Times New Roman"/>
                <w:sz w:val="22"/>
              </w:rPr>
              <w:t>emale PD</w:t>
            </w:r>
          </w:p>
        </w:tc>
        <w:tc>
          <w:tcPr>
            <w:tcW w:w="3402" w:type="dxa"/>
            <w:gridSpan w:val="2"/>
          </w:tcPr>
          <w:p w:rsidR="00ED1648" w:rsidRPr="003A4065" w:rsidRDefault="00ED1648" w:rsidP="00ED1648">
            <w:pPr>
              <w:spacing w:line="480" w:lineRule="auto"/>
              <w:jc w:val="center"/>
              <w:rPr>
                <w:rFonts w:ascii="Times New Roman"/>
                <w:iCs/>
                <w:kern w:val="0"/>
                <w:sz w:val="22"/>
              </w:rPr>
            </w:pPr>
            <w:r w:rsidRPr="003A4065">
              <w:rPr>
                <w:rFonts w:ascii="Times New Roman" w:hint="eastAsia"/>
                <w:iCs/>
                <w:kern w:val="0"/>
                <w:sz w:val="22"/>
              </w:rPr>
              <w:t>M</w:t>
            </w:r>
            <w:r w:rsidRPr="003A4065">
              <w:rPr>
                <w:rFonts w:ascii="Times New Roman"/>
                <w:iCs/>
                <w:kern w:val="0"/>
                <w:sz w:val="22"/>
              </w:rPr>
              <w:t>ale PD</w:t>
            </w:r>
          </w:p>
        </w:tc>
        <w:tc>
          <w:tcPr>
            <w:tcW w:w="1276" w:type="dxa"/>
            <w:vMerge w:val="restart"/>
          </w:tcPr>
          <w:p w:rsidR="00ED1648" w:rsidRPr="003A4065" w:rsidRDefault="00ED1648" w:rsidP="00ED1648">
            <w:pPr>
              <w:spacing w:line="480" w:lineRule="auto"/>
              <w:jc w:val="center"/>
              <w:rPr>
                <w:rFonts w:ascii="Times New Roman" w:hAnsi="Times New Roman" w:cs="Times New Roman"/>
                <w:sz w:val="22"/>
                <w:vertAlign w:val="superscript"/>
              </w:rPr>
            </w:pPr>
            <w:r w:rsidRPr="003A4065">
              <w:rPr>
                <w:rFonts w:ascii="Times New Roman"/>
                <w:i/>
                <w:iCs/>
                <w:kern w:val="0"/>
                <w:sz w:val="22"/>
              </w:rPr>
              <w:t xml:space="preserve">p </w:t>
            </w:r>
            <w:proofErr w:type="spellStart"/>
            <w:r w:rsidRPr="003A4065">
              <w:rPr>
                <w:rFonts w:ascii="Times New Roman"/>
                <w:kern w:val="0"/>
                <w:sz w:val="22"/>
              </w:rPr>
              <w:t>value</w:t>
            </w:r>
            <w:r w:rsidRPr="003A4065">
              <w:rPr>
                <w:rFonts w:ascii="Times New Roman"/>
                <w:kern w:val="0"/>
                <w:sz w:val="22"/>
                <w:vertAlign w:val="superscript"/>
              </w:rPr>
              <w:t>a</w:t>
            </w:r>
            <w:proofErr w:type="spellEnd"/>
          </w:p>
        </w:tc>
        <w:tc>
          <w:tcPr>
            <w:tcW w:w="1176" w:type="dxa"/>
            <w:vMerge w:val="restart"/>
          </w:tcPr>
          <w:p w:rsidR="00ED1648" w:rsidRPr="003A4065" w:rsidRDefault="00ED1648" w:rsidP="00ED1648">
            <w:pPr>
              <w:spacing w:line="480" w:lineRule="auto"/>
              <w:jc w:val="center"/>
              <w:rPr>
                <w:rFonts w:ascii="Times New Roman" w:hAnsi="Times New Roman" w:cs="Times New Roman"/>
                <w:sz w:val="22"/>
                <w:vertAlign w:val="superscript"/>
              </w:rPr>
            </w:pPr>
            <w:r w:rsidRPr="003A4065">
              <w:rPr>
                <w:rFonts w:ascii="Times New Roman"/>
                <w:i/>
                <w:kern w:val="0"/>
                <w:sz w:val="22"/>
              </w:rPr>
              <w:t xml:space="preserve">p </w:t>
            </w:r>
            <w:proofErr w:type="spellStart"/>
            <w:r w:rsidRPr="003A4065">
              <w:rPr>
                <w:rFonts w:ascii="Times New Roman"/>
                <w:kern w:val="0"/>
                <w:sz w:val="22"/>
              </w:rPr>
              <w:t>value</w:t>
            </w:r>
            <w:r w:rsidRPr="003A4065">
              <w:rPr>
                <w:rFonts w:ascii="Times New Roman"/>
                <w:kern w:val="0"/>
                <w:sz w:val="22"/>
                <w:vertAlign w:val="superscript"/>
              </w:rPr>
              <w:t>b</w:t>
            </w:r>
            <w:proofErr w:type="spellEnd"/>
          </w:p>
        </w:tc>
      </w:tr>
      <w:tr w:rsidR="00500D85" w:rsidRPr="003A4065" w:rsidTr="00ED1648">
        <w:trPr>
          <w:trHeight w:val="348"/>
        </w:trPr>
        <w:tc>
          <w:tcPr>
            <w:tcW w:w="2660" w:type="dxa"/>
            <w:vMerge/>
          </w:tcPr>
          <w:p w:rsidR="00500D85" w:rsidRPr="003A4065" w:rsidRDefault="00500D85" w:rsidP="00D32772">
            <w:pPr>
              <w:spacing w:line="480" w:lineRule="auto"/>
              <w:jc w:val="center"/>
              <w:rPr>
                <w:rFonts w:ascii="Times New Roman" w:hAnsi="Times New Roman" w:cs="Times New Roman"/>
                <w:sz w:val="22"/>
              </w:rPr>
            </w:pPr>
          </w:p>
        </w:tc>
        <w:tc>
          <w:tcPr>
            <w:tcW w:w="1701" w:type="dxa"/>
          </w:tcPr>
          <w:p w:rsidR="00500D85" w:rsidRPr="003A4065" w:rsidRDefault="00500D85" w:rsidP="00D32772">
            <w:pPr>
              <w:spacing w:line="480" w:lineRule="auto"/>
              <w:jc w:val="center"/>
              <w:rPr>
                <w:rFonts w:ascii="Times New Roman" w:hAnsi="Times New Roman" w:cs="Times New Roman"/>
                <w:strike/>
                <w:sz w:val="22"/>
              </w:rPr>
            </w:pPr>
            <w:r w:rsidRPr="003A4065">
              <w:rPr>
                <w:rFonts w:ascii="Times New Roman" w:hAnsi="Times New Roman" w:cs="Times New Roman"/>
                <w:sz w:val="22"/>
              </w:rPr>
              <w:t>PD-O (N = 81)</w:t>
            </w:r>
          </w:p>
        </w:tc>
        <w:tc>
          <w:tcPr>
            <w:tcW w:w="1701" w:type="dxa"/>
          </w:tcPr>
          <w:p w:rsidR="00500D85" w:rsidRPr="003A4065" w:rsidRDefault="00500D85" w:rsidP="00D32772">
            <w:pPr>
              <w:spacing w:line="480" w:lineRule="auto"/>
              <w:jc w:val="center"/>
              <w:rPr>
                <w:rFonts w:ascii="Times New Roman" w:hAnsi="Times New Roman" w:cs="Times New Roman"/>
                <w:strike/>
                <w:sz w:val="22"/>
              </w:rPr>
            </w:pPr>
            <w:r w:rsidRPr="003A4065">
              <w:rPr>
                <w:rFonts w:ascii="Times New Roman" w:hAnsi="Times New Roman" w:cs="Times New Roman" w:hint="eastAsia"/>
                <w:sz w:val="22"/>
              </w:rPr>
              <w:t>P</w:t>
            </w:r>
            <w:r w:rsidRPr="003A4065">
              <w:rPr>
                <w:rFonts w:ascii="Times New Roman" w:hAnsi="Times New Roman" w:cs="Times New Roman"/>
                <w:sz w:val="22"/>
              </w:rPr>
              <w:t>D-Y (N = 83)</w:t>
            </w:r>
          </w:p>
        </w:tc>
        <w:tc>
          <w:tcPr>
            <w:tcW w:w="1701" w:type="dxa"/>
          </w:tcPr>
          <w:p w:rsidR="00500D85" w:rsidRPr="003A4065" w:rsidRDefault="00500D85" w:rsidP="00D32772">
            <w:pPr>
              <w:spacing w:line="480" w:lineRule="auto"/>
              <w:jc w:val="center"/>
              <w:rPr>
                <w:rFonts w:ascii="Times New Roman"/>
                <w:iCs/>
                <w:kern w:val="0"/>
                <w:sz w:val="22"/>
              </w:rPr>
            </w:pPr>
            <w:r w:rsidRPr="003A4065">
              <w:rPr>
                <w:rFonts w:ascii="Times New Roman" w:hint="eastAsia"/>
                <w:iCs/>
                <w:kern w:val="0"/>
                <w:sz w:val="22"/>
              </w:rPr>
              <w:t>P</w:t>
            </w:r>
            <w:r w:rsidRPr="003A4065">
              <w:rPr>
                <w:rFonts w:ascii="Times New Roman"/>
                <w:iCs/>
                <w:kern w:val="0"/>
                <w:sz w:val="22"/>
              </w:rPr>
              <w:t>D-O (N = 86)</w:t>
            </w:r>
          </w:p>
        </w:tc>
        <w:tc>
          <w:tcPr>
            <w:tcW w:w="1701" w:type="dxa"/>
          </w:tcPr>
          <w:p w:rsidR="00500D85" w:rsidRPr="003A4065" w:rsidRDefault="00500D85" w:rsidP="00D32772">
            <w:pPr>
              <w:spacing w:line="480" w:lineRule="auto"/>
              <w:jc w:val="center"/>
              <w:rPr>
                <w:rFonts w:ascii="Times New Roman"/>
                <w:iCs/>
                <w:kern w:val="0"/>
                <w:sz w:val="22"/>
              </w:rPr>
            </w:pPr>
            <w:r w:rsidRPr="003A4065">
              <w:rPr>
                <w:rFonts w:ascii="Times New Roman" w:hint="eastAsia"/>
                <w:iCs/>
                <w:kern w:val="0"/>
                <w:sz w:val="22"/>
              </w:rPr>
              <w:t>P</w:t>
            </w:r>
            <w:r w:rsidRPr="003A4065">
              <w:rPr>
                <w:rFonts w:ascii="Times New Roman"/>
                <w:iCs/>
                <w:kern w:val="0"/>
                <w:sz w:val="22"/>
              </w:rPr>
              <w:t>D-Y (N = 82)</w:t>
            </w:r>
          </w:p>
        </w:tc>
        <w:tc>
          <w:tcPr>
            <w:tcW w:w="1276" w:type="dxa"/>
            <w:vMerge/>
          </w:tcPr>
          <w:p w:rsidR="00500D85" w:rsidRPr="003A4065" w:rsidRDefault="00500D85" w:rsidP="00D32772">
            <w:pPr>
              <w:spacing w:line="480" w:lineRule="auto"/>
              <w:jc w:val="center"/>
              <w:rPr>
                <w:rFonts w:ascii="Times New Roman"/>
                <w:i/>
                <w:iCs/>
                <w:kern w:val="0"/>
                <w:sz w:val="22"/>
              </w:rPr>
            </w:pPr>
          </w:p>
        </w:tc>
        <w:tc>
          <w:tcPr>
            <w:tcW w:w="1176" w:type="dxa"/>
            <w:vMerge/>
          </w:tcPr>
          <w:p w:rsidR="00500D85" w:rsidRPr="003A4065" w:rsidRDefault="00500D85" w:rsidP="00D32772">
            <w:pPr>
              <w:spacing w:line="480" w:lineRule="auto"/>
              <w:jc w:val="center"/>
              <w:rPr>
                <w:rFonts w:ascii="Times New Roman"/>
                <w:i/>
                <w:iCs/>
                <w:kern w:val="0"/>
                <w:sz w:val="22"/>
              </w:rPr>
            </w:pPr>
          </w:p>
        </w:tc>
      </w:tr>
      <w:tr w:rsidR="00500D85" w:rsidRPr="003A4065" w:rsidTr="00ED1648">
        <w:trPr>
          <w:trHeight w:val="385"/>
        </w:trPr>
        <w:tc>
          <w:tcPr>
            <w:tcW w:w="2660" w:type="dxa"/>
          </w:tcPr>
          <w:p w:rsidR="00500D85" w:rsidRPr="003A4065" w:rsidRDefault="00500D85" w:rsidP="00D32772">
            <w:pPr>
              <w:spacing w:line="480" w:lineRule="auto"/>
              <w:jc w:val="left"/>
              <w:rPr>
                <w:rFonts w:ascii="Times New Roman" w:hAnsi="Times New Roman" w:cs="Times New Roman"/>
                <w:sz w:val="22"/>
              </w:rPr>
            </w:pPr>
            <w:r w:rsidRPr="003A4065">
              <w:rPr>
                <w:rFonts w:ascii="Times New Roman" w:hAnsi="Times New Roman" w:cs="Times New Roman"/>
                <w:sz w:val="22"/>
              </w:rPr>
              <w:t>Age at PD onset, y</w:t>
            </w:r>
          </w:p>
        </w:tc>
        <w:tc>
          <w:tcPr>
            <w:tcW w:w="1701" w:type="dxa"/>
          </w:tcPr>
          <w:p w:rsidR="00500D85" w:rsidRPr="003A4065" w:rsidRDefault="00500D85" w:rsidP="00D32772">
            <w:pPr>
              <w:spacing w:line="480" w:lineRule="auto"/>
              <w:jc w:val="center"/>
              <w:rPr>
                <w:rFonts w:ascii="Times New Roman" w:hAnsi="Times New Roman"/>
                <w:kern w:val="0"/>
                <w:sz w:val="22"/>
              </w:rPr>
            </w:pPr>
            <w:r w:rsidRPr="003A4065">
              <w:rPr>
                <w:rFonts w:ascii="Times New Roman" w:hAnsi="Times New Roman" w:cs="Times New Roman" w:hint="eastAsia"/>
                <w:sz w:val="22"/>
              </w:rPr>
              <w:t>6</w:t>
            </w:r>
            <w:r w:rsidRPr="003A4065">
              <w:rPr>
                <w:rFonts w:ascii="Times New Roman" w:hAnsi="Times New Roman" w:cs="Times New Roman"/>
                <w:sz w:val="22"/>
              </w:rPr>
              <w:t xml:space="preserve">7.95 </w:t>
            </w:r>
            <w:r w:rsidRPr="003A4065">
              <w:rPr>
                <w:rFonts w:ascii="Times New Roman" w:hAnsi="Times New Roman"/>
                <w:kern w:val="0"/>
                <w:sz w:val="22"/>
              </w:rPr>
              <w:t>± 2.61</w:t>
            </w:r>
          </w:p>
        </w:tc>
        <w:tc>
          <w:tcPr>
            <w:tcW w:w="1701" w:type="dxa"/>
          </w:tcPr>
          <w:p w:rsidR="00500D85" w:rsidRPr="003A4065" w:rsidRDefault="00500D85" w:rsidP="00D32772">
            <w:pPr>
              <w:spacing w:line="480" w:lineRule="auto"/>
              <w:jc w:val="center"/>
              <w:rPr>
                <w:rFonts w:ascii="Times New Roman" w:hAnsi="Times New Roman"/>
                <w:kern w:val="0"/>
                <w:sz w:val="22"/>
              </w:rPr>
            </w:pPr>
            <w:r w:rsidRPr="003A4065">
              <w:rPr>
                <w:rFonts w:ascii="Times New Roman" w:hAnsi="Times New Roman" w:cs="Times New Roman" w:hint="eastAsia"/>
                <w:sz w:val="22"/>
              </w:rPr>
              <w:t>5</w:t>
            </w:r>
            <w:r w:rsidRPr="003A4065">
              <w:rPr>
                <w:rFonts w:ascii="Times New Roman" w:hAnsi="Times New Roman" w:cs="Times New Roman"/>
                <w:sz w:val="22"/>
              </w:rPr>
              <w:t xml:space="preserve">5.76 </w:t>
            </w:r>
            <w:r w:rsidRPr="003A4065">
              <w:rPr>
                <w:rFonts w:ascii="Times New Roman" w:hAnsi="Times New Roman"/>
                <w:kern w:val="0"/>
                <w:sz w:val="22"/>
              </w:rPr>
              <w:t>± 4.17</w:t>
            </w:r>
          </w:p>
        </w:tc>
        <w:tc>
          <w:tcPr>
            <w:tcW w:w="1701" w:type="dxa"/>
          </w:tcPr>
          <w:p w:rsidR="00500D85" w:rsidRPr="003A4065" w:rsidRDefault="00500D85" w:rsidP="00D32772">
            <w:pPr>
              <w:spacing w:line="480" w:lineRule="auto"/>
              <w:jc w:val="center"/>
              <w:rPr>
                <w:rFonts w:ascii="Times New Roman" w:hAnsi="Times New Roman"/>
                <w:kern w:val="0"/>
                <w:sz w:val="22"/>
              </w:rPr>
            </w:pPr>
            <w:r w:rsidRPr="003A4065">
              <w:rPr>
                <w:rFonts w:ascii="Times New Roman" w:hAnsi="Times New Roman" w:cs="Times New Roman" w:hint="eastAsia"/>
                <w:sz w:val="22"/>
              </w:rPr>
              <w:t>6</w:t>
            </w:r>
            <w:r w:rsidRPr="003A4065">
              <w:rPr>
                <w:rFonts w:ascii="Times New Roman" w:hAnsi="Times New Roman" w:cs="Times New Roman"/>
                <w:sz w:val="22"/>
              </w:rPr>
              <w:t xml:space="preserve">7.37 </w:t>
            </w:r>
            <w:r w:rsidRPr="003A4065">
              <w:rPr>
                <w:rFonts w:ascii="Times New Roman" w:hAnsi="Times New Roman"/>
                <w:kern w:val="0"/>
                <w:sz w:val="22"/>
              </w:rPr>
              <w:t>± 2.74</w:t>
            </w:r>
          </w:p>
        </w:tc>
        <w:tc>
          <w:tcPr>
            <w:tcW w:w="1701" w:type="dxa"/>
          </w:tcPr>
          <w:p w:rsidR="00500D85" w:rsidRPr="003A4065" w:rsidRDefault="00500D85" w:rsidP="00D32772">
            <w:pPr>
              <w:spacing w:line="480" w:lineRule="auto"/>
              <w:jc w:val="center"/>
              <w:rPr>
                <w:rFonts w:ascii="Times New Roman" w:hAnsi="Times New Roman" w:cs="Times New Roman"/>
                <w:sz w:val="22"/>
              </w:rPr>
            </w:pPr>
            <w:r w:rsidRPr="003A4065">
              <w:rPr>
                <w:rFonts w:ascii="Times New Roman" w:hAnsi="Times New Roman" w:cs="Times New Roman" w:hint="eastAsia"/>
                <w:sz w:val="22"/>
              </w:rPr>
              <w:t>5</w:t>
            </w:r>
            <w:r w:rsidRPr="003A4065">
              <w:rPr>
                <w:rFonts w:ascii="Times New Roman" w:hAnsi="Times New Roman" w:cs="Times New Roman"/>
                <w:sz w:val="22"/>
              </w:rPr>
              <w:t xml:space="preserve">5.92 </w:t>
            </w:r>
            <w:r w:rsidRPr="003A4065">
              <w:rPr>
                <w:rFonts w:ascii="Times New Roman" w:hAnsi="Times New Roman"/>
                <w:kern w:val="0"/>
                <w:sz w:val="22"/>
              </w:rPr>
              <w:t>± 4.15</w:t>
            </w:r>
          </w:p>
        </w:tc>
        <w:tc>
          <w:tcPr>
            <w:tcW w:w="1276" w:type="dxa"/>
          </w:tcPr>
          <w:p w:rsidR="00500D85" w:rsidRPr="003A4065" w:rsidRDefault="00500D85" w:rsidP="00D32772">
            <w:pPr>
              <w:spacing w:line="480" w:lineRule="auto"/>
              <w:jc w:val="center"/>
              <w:rPr>
                <w:rFonts w:ascii="Times New Roman" w:hAnsi="Times New Roman" w:cs="Times New Roman"/>
                <w:sz w:val="22"/>
              </w:rPr>
            </w:pPr>
            <w:r w:rsidRPr="003A4065">
              <w:rPr>
                <w:rFonts w:ascii="Times New Roman" w:hAnsi="Times New Roman" w:cs="Times New Roman" w:hint="eastAsia"/>
                <w:sz w:val="22"/>
              </w:rPr>
              <w:t>&lt;</w:t>
            </w:r>
            <w:r w:rsidRPr="003A4065">
              <w:rPr>
                <w:rFonts w:ascii="Times New Roman" w:hAnsi="Times New Roman" w:cs="Times New Roman"/>
                <w:sz w:val="22"/>
              </w:rPr>
              <w:t>0.001</w:t>
            </w:r>
          </w:p>
        </w:tc>
        <w:tc>
          <w:tcPr>
            <w:tcW w:w="1176" w:type="dxa"/>
          </w:tcPr>
          <w:p w:rsidR="00500D85" w:rsidRPr="003A4065" w:rsidRDefault="00500D85" w:rsidP="00D32772">
            <w:pPr>
              <w:spacing w:line="480" w:lineRule="auto"/>
              <w:jc w:val="center"/>
              <w:rPr>
                <w:rFonts w:ascii="Times New Roman" w:hAnsi="Times New Roman" w:cs="Times New Roman"/>
                <w:sz w:val="22"/>
              </w:rPr>
            </w:pPr>
            <w:r w:rsidRPr="003A4065">
              <w:rPr>
                <w:rFonts w:ascii="Times New Roman" w:hAnsi="Times New Roman" w:cs="Times New Roman" w:hint="eastAsia"/>
                <w:sz w:val="22"/>
              </w:rPr>
              <w:t>&lt;</w:t>
            </w:r>
            <w:r w:rsidRPr="003A4065">
              <w:rPr>
                <w:rFonts w:ascii="Times New Roman" w:hAnsi="Times New Roman" w:cs="Times New Roman"/>
                <w:sz w:val="22"/>
              </w:rPr>
              <w:t>0.001</w:t>
            </w:r>
          </w:p>
        </w:tc>
      </w:tr>
      <w:tr w:rsidR="00500D85" w:rsidRPr="003A4065" w:rsidTr="00ED1648">
        <w:trPr>
          <w:trHeight w:val="385"/>
        </w:trPr>
        <w:tc>
          <w:tcPr>
            <w:tcW w:w="2660" w:type="dxa"/>
          </w:tcPr>
          <w:p w:rsidR="00500D85" w:rsidRPr="003A4065" w:rsidRDefault="00500D85" w:rsidP="00D32772">
            <w:pPr>
              <w:spacing w:line="480" w:lineRule="auto"/>
              <w:jc w:val="left"/>
              <w:rPr>
                <w:rFonts w:ascii="Times New Roman" w:hAnsi="Times New Roman" w:cs="Times New Roman"/>
                <w:sz w:val="22"/>
                <w:vertAlign w:val="superscript"/>
              </w:rPr>
            </w:pPr>
            <w:r w:rsidRPr="003A4065">
              <w:rPr>
                <w:rFonts w:ascii="Times New Roman" w:hAnsi="Times New Roman" w:cs="Times New Roman" w:hint="eastAsia"/>
                <w:sz w:val="22"/>
              </w:rPr>
              <w:t>A</w:t>
            </w:r>
            <w:r w:rsidRPr="003A4065">
              <w:rPr>
                <w:rFonts w:ascii="Times New Roman" w:hAnsi="Times New Roman" w:cs="Times New Roman"/>
                <w:sz w:val="22"/>
              </w:rPr>
              <w:t xml:space="preserve">ge at menarche, y </w:t>
            </w:r>
          </w:p>
        </w:tc>
        <w:tc>
          <w:tcPr>
            <w:tcW w:w="1701" w:type="dxa"/>
          </w:tcPr>
          <w:p w:rsidR="00500D85" w:rsidRPr="003A4065" w:rsidRDefault="00500D85" w:rsidP="00D32772">
            <w:pPr>
              <w:spacing w:line="480" w:lineRule="auto"/>
              <w:jc w:val="center"/>
              <w:rPr>
                <w:rFonts w:ascii="Times New Roman" w:hAnsi="Times New Roman" w:cs="Times New Roman"/>
                <w:sz w:val="22"/>
              </w:rPr>
            </w:pPr>
            <w:r w:rsidRPr="003A4065">
              <w:rPr>
                <w:rFonts w:ascii="Times New Roman" w:hAnsi="Times New Roman" w:cs="Times New Roman" w:hint="eastAsia"/>
                <w:sz w:val="22"/>
              </w:rPr>
              <w:t>1</w:t>
            </w:r>
            <w:r w:rsidRPr="003A4065">
              <w:rPr>
                <w:rFonts w:ascii="Times New Roman" w:hAnsi="Times New Roman" w:cs="Times New Roman"/>
                <w:sz w:val="22"/>
              </w:rPr>
              <w:t xml:space="preserve">5.15 </w:t>
            </w:r>
            <w:r w:rsidRPr="003A4065">
              <w:rPr>
                <w:rFonts w:ascii="Times New Roman" w:eastAsia="맑은 고딕" w:hAnsi="Times New Roman" w:cs="Times New Roman"/>
                <w:sz w:val="22"/>
              </w:rPr>
              <w:t>± 2.64</w:t>
            </w:r>
          </w:p>
        </w:tc>
        <w:tc>
          <w:tcPr>
            <w:tcW w:w="1701" w:type="dxa"/>
          </w:tcPr>
          <w:p w:rsidR="00500D85" w:rsidRPr="003A4065" w:rsidRDefault="00500D85" w:rsidP="00D32772">
            <w:pPr>
              <w:spacing w:line="480" w:lineRule="auto"/>
              <w:jc w:val="center"/>
              <w:rPr>
                <w:rFonts w:ascii="Times New Roman" w:hAnsi="Times New Roman" w:cs="Times New Roman"/>
                <w:sz w:val="22"/>
              </w:rPr>
            </w:pPr>
            <w:r w:rsidRPr="003A4065">
              <w:rPr>
                <w:rFonts w:ascii="Times New Roman" w:hAnsi="Times New Roman" w:cs="Times New Roman" w:hint="eastAsia"/>
                <w:sz w:val="22"/>
              </w:rPr>
              <w:t>1</w:t>
            </w:r>
            <w:r w:rsidRPr="003A4065">
              <w:rPr>
                <w:rFonts w:ascii="Times New Roman" w:hAnsi="Times New Roman" w:cs="Times New Roman"/>
                <w:sz w:val="22"/>
              </w:rPr>
              <w:t xml:space="preserve">4.12 </w:t>
            </w:r>
            <w:r w:rsidRPr="003A4065">
              <w:rPr>
                <w:rFonts w:ascii="Times New Roman" w:eastAsia="맑은 고딕" w:hAnsi="Times New Roman" w:cs="Times New Roman"/>
                <w:sz w:val="22"/>
              </w:rPr>
              <w:t>± 2.65</w:t>
            </w:r>
          </w:p>
        </w:tc>
        <w:tc>
          <w:tcPr>
            <w:tcW w:w="1701" w:type="dxa"/>
          </w:tcPr>
          <w:p w:rsidR="00500D85" w:rsidRPr="003A4065" w:rsidRDefault="00500D85" w:rsidP="00D32772">
            <w:pPr>
              <w:spacing w:line="480" w:lineRule="auto"/>
              <w:jc w:val="center"/>
              <w:rPr>
                <w:rFonts w:ascii="Times New Roman" w:hAnsi="Times New Roman" w:cs="Times New Roman"/>
                <w:sz w:val="22"/>
              </w:rPr>
            </w:pPr>
          </w:p>
        </w:tc>
        <w:tc>
          <w:tcPr>
            <w:tcW w:w="1701" w:type="dxa"/>
          </w:tcPr>
          <w:p w:rsidR="00500D85" w:rsidRPr="003A4065" w:rsidRDefault="00500D85" w:rsidP="00D32772">
            <w:pPr>
              <w:spacing w:line="480" w:lineRule="auto"/>
              <w:jc w:val="center"/>
              <w:rPr>
                <w:rFonts w:ascii="Times New Roman" w:hAnsi="Times New Roman" w:cs="Times New Roman"/>
                <w:sz w:val="22"/>
              </w:rPr>
            </w:pPr>
          </w:p>
        </w:tc>
        <w:tc>
          <w:tcPr>
            <w:tcW w:w="1276" w:type="dxa"/>
          </w:tcPr>
          <w:p w:rsidR="00500D85" w:rsidRPr="003A4065" w:rsidRDefault="00500D85" w:rsidP="00D32772">
            <w:pPr>
              <w:spacing w:line="480" w:lineRule="auto"/>
              <w:jc w:val="center"/>
              <w:rPr>
                <w:rFonts w:ascii="Times New Roman" w:hAnsi="Times New Roman" w:cs="Times New Roman"/>
                <w:sz w:val="22"/>
              </w:rPr>
            </w:pPr>
            <w:r w:rsidRPr="003A4065">
              <w:rPr>
                <w:rFonts w:ascii="Times New Roman" w:hAnsi="Times New Roman" w:cs="Times New Roman"/>
                <w:sz w:val="22"/>
              </w:rPr>
              <w:t>0.083</w:t>
            </w:r>
            <w:r w:rsidRPr="003A4065">
              <w:rPr>
                <w:rFonts w:ascii="Times New Roman" w:hAnsi="Times New Roman" w:cs="Times New Roman"/>
                <w:sz w:val="22"/>
                <w:vertAlign w:val="superscript"/>
              </w:rPr>
              <w:t>c</w:t>
            </w:r>
          </w:p>
        </w:tc>
        <w:tc>
          <w:tcPr>
            <w:tcW w:w="1176" w:type="dxa"/>
          </w:tcPr>
          <w:p w:rsidR="00500D85" w:rsidRPr="003A4065" w:rsidRDefault="00500D85" w:rsidP="00D32772">
            <w:pPr>
              <w:spacing w:line="480" w:lineRule="auto"/>
              <w:jc w:val="center"/>
              <w:rPr>
                <w:rFonts w:ascii="Times New Roman" w:hAnsi="Times New Roman" w:cs="Times New Roman"/>
                <w:sz w:val="22"/>
              </w:rPr>
            </w:pPr>
          </w:p>
        </w:tc>
      </w:tr>
      <w:tr w:rsidR="00500D85" w:rsidRPr="003A4065" w:rsidTr="00ED1648">
        <w:trPr>
          <w:trHeight w:val="385"/>
        </w:trPr>
        <w:tc>
          <w:tcPr>
            <w:tcW w:w="2660" w:type="dxa"/>
          </w:tcPr>
          <w:p w:rsidR="00500D85" w:rsidRPr="003A4065" w:rsidRDefault="00500D85" w:rsidP="00D32772">
            <w:pPr>
              <w:spacing w:line="480" w:lineRule="auto"/>
              <w:jc w:val="left"/>
              <w:rPr>
                <w:rFonts w:ascii="Times New Roman" w:hAnsi="Times New Roman" w:cs="Times New Roman"/>
                <w:sz w:val="22"/>
              </w:rPr>
            </w:pPr>
            <w:r w:rsidRPr="003A4065">
              <w:rPr>
                <w:rFonts w:ascii="Times New Roman" w:hAnsi="Times New Roman" w:cs="Times New Roman" w:hint="eastAsia"/>
                <w:sz w:val="22"/>
              </w:rPr>
              <w:t>A</w:t>
            </w:r>
            <w:r w:rsidRPr="003A4065">
              <w:rPr>
                <w:rFonts w:ascii="Times New Roman" w:hAnsi="Times New Roman" w:cs="Times New Roman"/>
                <w:sz w:val="22"/>
              </w:rPr>
              <w:t>ge at menopause, y</w:t>
            </w:r>
            <w:r w:rsidRPr="003A4065">
              <w:rPr>
                <w:rFonts w:ascii="Times New Roman" w:hAnsi="Times New Roman" w:cs="Times New Roman"/>
                <w:sz w:val="22"/>
                <w:vertAlign w:val="superscript"/>
              </w:rPr>
              <w:t xml:space="preserve"> </w:t>
            </w:r>
            <w:r w:rsidRPr="003A4065">
              <w:rPr>
                <w:rFonts w:ascii="Times New Roman" w:hAnsi="Times New Roman" w:cs="Times New Roman"/>
                <w:sz w:val="22"/>
              </w:rPr>
              <w:t xml:space="preserve"> </w:t>
            </w:r>
          </w:p>
        </w:tc>
        <w:tc>
          <w:tcPr>
            <w:tcW w:w="1701" w:type="dxa"/>
          </w:tcPr>
          <w:p w:rsidR="00500D85" w:rsidRPr="003A4065" w:rsidRDefault="00500D85" w:rsidP="00D32772">
            <w:pPr>
              <w:spacing w:line="480" w:lineRule="auto"/>
              <w:jc w:val="center"/>
              <w:rPr>
                <w:rFonts w:ascii="Times New Roman" w:hAnsi="Times New Roman" w:cs="Times New Roman"/>
                <w:sz w:val="22"/>
              </w:rPr>
            </w:pPr>
            <w:r w:rsidRPr="003A4065">
              <w:rPr>
                <w:rFonts w:ascii="Times New Roman" w:hAnsi="Times New Roman" w:cs="Times New Roman"/>
                <w:sz w:val="22"/>
              </w:rPr>
              <w:t xml:space="preserve">51.05 </w:t>
            </w:r>
            <w:r w:rsidRPr="003A4065">
              <w:rPr>
                <w:rFonts w:ascii="Times New Roman" w:eastAsia="맑은 고딕" w:hAnsi="Times New Roman" w:cs="Times New Roman"/>
                <w:sz w:val="22"/>
              </w:rPr>
              <w:t>± 2.38</w:t>
            </w:r>
          </w:p>
        </w:tc>
        <w:tc>
          <w:tcPr>
            <w:tcW w:w="1701" w:type="dxa"/>
          </w:tcPr>
          <w:p w:rsidR="00500D85" w:rsidRPr="003A4065" w:rsidRDefault="00500D85" w:rsidP="00D32772">
            <w:pPr>
              <w:spacing w:line="480" w:lineRule="auto"/>
              <w:jc w:val="center"/>
              <w:rPr>
                <w:rFonts w:ascii="Times New Roman" w:hAnsi="Times New Roman" w:cs="Times New Roman"/>
                <w:sz w:val="22"/>
              </w:rPr>
            </w:pPr>
            <w:r w:rsidRPr="003A4065">
              <w:rPr>
                <w:rFonts w:ascii="Times New Roman" w:hAnsi="Times New Roman" w:cs="Times New Roman"/>
                <w:sz w:val="22"/>
              </w:rPr>
              <w:t xml:space="preserve">50.37 </w:t>
            </w:r>
            <w:r w:rsidRPr="003A4065">
              <w:rPr>
                <w:rFonts w:ascii="Times New Roman" w:eastAsia="맑은 고딕" w:hAnsi="Times New Roman" w:cs="Times New Roman"/>
                <w:sz w:val="22"/>
              </w:rPr>
              <w:t>± 2.60</w:t>
            </w:r>
          </w:p>
        </w:tc>
        <w:tc>
          <w:tcPr>
            <w:tcW w:w="1701" w:type="dxa"/>
          </w:tcPr>
          <w:p w:rsidR="00500D85" w:rsidRPr="003A4065" w:rsidRDefault="00500D85" w:rsidP="00D32772">
            <w:pPr>
              <w:spacing w:line="480" w:lineRule="auto"/>
              <w:jc w:val="center"/>
              <w:rPr>
                <w:rFonts w:ascii="Times New Roman" w:hAnsi="Times New Roman" w:cs="Times New Roman"/>
                <w:sz w:val="22"/>
              </w:rPr>
            </w:pPr>
          </w:p>
        </w:tc>
        <w:tc>
          <w:tcPr>
            <w:tcW w:w="1701" w:type="dxa"/>
          </w:tcPr>
          <w:p w:rsidR="00500D85" w:rsidRPr="003A4065" w:rsidRDefault="00500D85" w:rsidP="00D32772">
            <w:pPr>
              <w:spacing w:line="480" w:lineRule="auto"/>
              <w:jc w:val="center"/>
              <w:rPr>
                <w:rFonts w:ascii="Times New Roman" w:hAnsi="Times New Roman" w:cs="Times New Roman"/>
                <w:sz w:val="22"/>
              </w:rPr>
            </w:pPr>
          </w:p>
        </w:tc>
        <w:tc>
          <w:tcPr>
            <w:tcW w:w="1276" w:type="dxa"/>
          </w:tcPr>
          <w:p w:rsidR="00500D85" w:rsidRPr="003A4065" w:rsidRDefault="00500D85" w:rsidP="00D32772">
            <w:pPr>
              <w:spacing w:line="480" w:lineRule="auto"/>
              <w:jc w:val="center"/>
              <w:rPr>
                <w:rFonts w:ascii="Times New Roman" w:hAnsi="Times New Roman" w:cs="Times New Roman"/>
                <w:sz w:val="22"/>
              </w:rPr>
            </w:pPr>
            <w:r w:rsidRPr="003A4065">
              <w:rPr>
                <w:rFonts w:ascii="Times New Roman" w:hAnsi="Times New Roman" w:cs="Times New Roman"/>
                <w:sz w:val="22"/>
              </w:rPr>
              <w:t>0.218</w:t>
            </w:r>
            <w:r w:rsidRPr="003A4065">
              <w:rPr>
                <w:rFonts w:ascii="Times New Roman" w:hAnsi="Times New Roman" w:cs="Times New Roman"/>
                <w:sz w:val="22"/>
                <w:vertAlign w:val="superscript"/>
              </w:rPr>
              <w:t>c</w:t>
            </w:r>
          </w:p>
        </w:tc>
        <w:tc>
          <w:tcPr>
            <w:tcW w:w="1176" w:type="dxa"/>
          </w:tcPr>
          <w:p w:rsidR="00500D85" w:rsidRPr="003A4065" w:rsidRDefault="00500D85" w:rsidP="00D32772">
            <w:pPr>
              <w:spacing w:line="480" w:lineRule="auto"/>
              <w:jc w:val="center"/>
              <w:rPr>
                <w:rFonts w:ascii="Times New Roman" w:hAnsi="Times New Roman" w:cs="Times New Roman"/>
                <w:sz w:val="22"/>
              </w:rPr>
            </w:pPr>
          </w:p>
        </w:tc>
      </w:tr>
      <w:tr w:rsidR="00500D85" w:rsidRPr="003A4065" w:rsidTr="00ED1648">
        <w:trPr>
          <w:trHeight w:val="385"/>
        </w:trPr>
        <w:tc>
          <w:tcPr>
            <w:tcW w:w="2660" w:type="dxa"/>
          </w:tcPr>
          <w:p w:rsidR="00500D85" w:rsidRPr="003A4065" w:rsidRDefault="00500D85" w:rsidP="00D32772">
            <w:pPr>
              <w:spacing w:line="480" w:lineRule="auto"/>
              <w:jc w:val="left"/>
              <w:rPr>
                <w:rFonts w:ascii="Times New Roman" w:hAnsi="Times New Roman" w:cs="Times New Roman"/>
                <w:sz w:val="22"/>
              </w:rPr>
            </w:pPr>
            <w:r w:rsidRPr="003A4065">
              <w:rPr>
                <w:rFonts w:ascii="Times New Roman" w:hAnsi="Times New Roman" w:cs="Times New Roman" w:hint="eastAsia"/>
                <w:sz w:val="22"/>
              </w:rPr>
              <w:t>R</w:t>
            </w:r>
            <w:r w:rsidRPr="003A4065">
              <w:rPr>
                <w:rFonts w:ascii="Times New Roman" w:hAnsi="Times New Roman" w:cs="Times New Roman"/>
                <w:sz w:val="22"/>
              </w:rPr>
              <w:t>eproductive period, y</w:t>
            </w:r>
          </w:p>
        </w:tc>
        <w:tc>
          <w:tcPr>
            <w:tcW w:w="1701" w:type="dxa"/>
          </w:tcPr>
          <w:p w:rsidR="00500D85" w:rsidRPr="003A4065" w:rsidRDefault="00500D85" w:rsidP="00D32772">
            <w:pPr>
              <w:spacing w:line="480" w:lineRule="auto"/>
              <w:jc w:val="center"/>
              <w:rPr>
                <w:rFonts w:ascii="Times New Roman" w:hAnsi="Times New Roman" w:cs="Times New Roman"/>
                <w:sz w:val="22"/>
              </w:rPr>
            </w:pPr>
            <w:r w:rsidRPr="003A4065">
              <w:rPr>
                <w:rFonts w:ascii="Times New Roman" w:hAnsi="Times New Roman" w:cs="Times New Roman" w:hint="eastAsia"/>
                <w:sz w:val="22"/>
              </w:rPr>
              <w:t>3</w:t>
            </w:r>
            <w:r w:rsidRPr="003A4065">
              <w:rPr>
                <w:rFonts w:ascii="Times New Roman" w:hAnsi="Times New Roman" w:cs="Times New Roman"/>
                <w:sz w:val="22"/>
              </w:rPr>
              <w:t xml:space="preserve">5.90 </w:t>
            </w:r>
            <w:r w:rsidRPr="003A4065">
              <w:rPr>
                <w:rFonts w:ascii="Times New Roman" w:eastAsia="맑은 고딕" w:hAnsi="Times New Roman" w:cs="Times New Roman"/>
                <w:sz w:val="22"/>
              </w:rPr>
              <w:t>±</w:t>
            </w:r>
            <w:r w:rsidRPr="003A4065">
              <w:rPr>
                <w:rFonts w:ascii="Times New Roman" w:hAnsi="Times New Roman" w:cs="Times New Roman"/>
                <w:sz w:val="22"/>
              </w:rPr>
              <w:t xml:space="preserve"> 3.73</w:t>
            </w:r>
          </w:p>
        </w:tc>
        <w:tc>
          <w:tcPr>
            <w:tcW w:w="1701" w:type="dxa"/>
          </w:tcPr>
          <w:p w:rsidR="00500D85" w:rsidRPr="003A4065" w:rsidRDefault="00500D85" w:rsidP="00D32772">
            <w:pPr>
              <w:spacing w:line="480" w:lineRule="auto"/>
              <w:jc w:val="center"/>
              <w:rPr>
                <w:rFonts w:ascii="Times New Roman" w:hAnsi="Times New Roman" w:cs="Times New Roman"/>
                <w:sz w:val="22"/>
              </w:rPr>
            </w:pPr>
            <w:r w:rsidRPr="003A4065">
              <w:rPr>
                <w:rFonts w:ascii="Times New Roman" w:hAnsi="Times New Roman" w:cs="Times New Roman" w:hint="eastAsia"/>
                <w:sz w:val="22"/>
              </w:rPr>
              <w:t>3</w:t>
            </w:r>
            <w:r w:rsidRPr="003A4065">
              <w:rPr>
                <w:rFonts w:ascii="Times New Roman" w:hAnsi="Times New Roman" w:cs="Times New Roman"/>
                <w:sz w:val="22"/>
              </w:rPr>
              <w:t xml:space="preserve">6.24 </w:t>
            </w:r>
            <w:r w:rsidRPr="003A4065">
              <w:rPr>
                <w:rFonts w:ascii="Times New Roman" w:eastAsia="맑은 고딕" w:hAnsi="Times New Roman" w:cs="Times New Roman"/>
                <w:sz w:val="22"/>
              </w:rPr>
              <w:t>± 3.54</w:t>
            </w:r>
          </w:p>
        </w:tc>
        <w:tc>
          <w:tcPr>
            <w:tcW w:w="1701" w:type="dxa"/>
          </w:tcPr>
          <w:p w:rsidR="00500D85" w:rsidRPr="003A4065" w:rsidRDefault="00500D85" w:rsidP="00D32772">
            <w:pPr>
              <w:spacing w:line="480" w:lineRule="auto"/>
              <w:jc w:val="center"/>
              <w:rPr>
                <w:rFonts w:ascii="Times New Roman" w:hAnsi="Times New Roman" w:cs="Times New Roman"/>
                <w:sz w:val="22"/>
              </w:rPr>
            </w:pPr>
          </w:p>
        </w:tc>
        <w:tc>
          <w:tcPr>
            <w:tcW w:w="1701" w:type="dxa"/>
          </w:tcPr>
          <w:p w:rsidR="00500D85" w:rsidRPr="003A4065" w:rsidRDefault="00500D85" w:rsidP="00D32772">
            <w:pPr>
              <w:spacing w:line="480" w:lineRule="auto"/>
              <w:jc w:val="center"/>
              <w:rPr>
                <w:rFonts w:ascii="Times New Roman" w:hAnsi="Times New Roman" w:cs="Times New Roman"/>
                <w:sz w:val="22"/>
              </w:rPr>
            </w:pPr>
          </w:p>
        </w:tc>
        <w:tc>
          <w:tcPr>
            <w:tcW w:w="1276" w:type="dxa"/>
          </w:tcPr>
          <w:p w:rsidR="00500D85" w:rsidRPr="003A4065" w:rsidRDefault="00500D85" w:rsidP="00D32772">
            <w:pPr>
              <w:spacing w:line="480" w:lineRule="auto"/>
              <w:jc w:val="center"/>
              <w:rPr>
                <w:rFonts w:ascii="Times New Roman" w:hAnsi="Times New Roman" w:cs="Times New Roman"/>
                <w:sz w:val="22"/>
              </w:rPr>
            </w:pPr>
            <w:r w:rsidRPr="003A4065">
              <w:rPr>
                <w:rFonts w:ascii="Times New Roman" w:hAnsi="Times New Roman" w:cs="Times New Roman" w:hint="eastAsia"/>
                <w:sz w:val="22"/>
              </w:rPr>
              <w:t>0</w:t>
            </w:r>
            <w:r w:rsidRPr="003A4065">
              <w:rPr>
                <w:rFonts w:ascii="Times New Roman" w:hAnsi="Times New Roman" w:cs="Times New Roman"/>
                <w:sz w:val="22"/>
              </w:rPr>
              <w:t>.672</w:t>
            </w:r>
            <w:r w:rsidRPr="003A4065">
              <w:rPr>
                <w:rFonts w:ascii="Times New Roman" w:hAnsi="Times New Roman" w:cs="Times New Roman"/>
                <w:sz w:val="22"/>
                <w:vertAlign w:val="superscript"/>
              </w:rPr>
              <w:t>c</w:t>
            </w:r>
          </w:p>
        </w:tc>
        <w:tc>
          <w:tcPr>
            <w:tcW w:w="1176" w:type="dxa"/>
          </w:tcPr>
          <w:p w:rsidR="00500D85" w:rsidRPr="003A4065" w:rsidRDefault="00500D85" w:rsidP="00D32772">
            <w:pPr>
              <w:spacing w:line="480" w:lineRule="auto"/>
              <w:jc w:val="center"/>
              <w:rPr>
                <w:rFonts w:ascii="Times New Roman" w:hAnsi="Times New Roman" w:cs="Times New Roman"/>
                <w:sz w:val="22"/>
              </w:rPr>
            </w:pPr>
          </w:p>
        </w:tc>
      </w:tr>
      <w:tr w:rsidR="00500D85" w:rsidRPr="003A4065" w:rsidTr="00ED1648">
        <w:trPr>
          <w:trHeight w:val="385"/>
        </w:trPr>
        <w:tc>
          <w:tcPr>
            <w:tcW w:w="2660" w:type="dxa"/>
          </w:tcPr>
          <w:p w:rsidR="00500D85" w:rsidRPr="0087120B" w:rsidRDefault="00500D85" w:rsidP="006C3487">
            <w:pPr>
              <w:spacing w:line="276" w:lineRule="auto"/>
              <w:jc w:val="left"/>
              <w:rPr>
                <w:rFonts w:ascii="Times New Roman" w:hAnsi="Times New Roman" w:cs="Times New Roman"/>
                <w:sz w:val="22"/>
                <w:vertAlign w:val="superscript"/>
              </w:rPr>
            </w:pPr>
            <w:r w:rsidRPr="0087120B">
              <w:rPr>
                <w:rFonts w:ascii="Times New Roman" w:hAnsi="Times New Roman" w:cs="Times New Roman" w:hint="eastAsia"/>
                <w:sz w:val="22"/>
              </w:rPr>
              <w:t>E</w:t>
            </w:r>
            <w:r w:rsidRPr="0087120B">
              <w:rPr>
                <w:rFonts w:ascii="Times New Roman" w:hAnsi="Times New Roman" w:cs="Times New Roman"/>
                <w:sz w:val="22"/>
              </w:rPr>
              <w:t>strogen exposure period, y</w:t>
            </w:r>
            <w:r w:rsidRPr="0087120B">
              <w:rPr>
                <w:rFonts w:ascii="Times New Roman" w:hAnsi="Times New Roman" w:cs="Times New Roman"/>
                <w:sz w:val="22"/>
                <w:vertAlign w:val="superscript"/>
              </w:rPr>
              <w:t xml:space="preserve"> </w:t>
            </w:r>
          </w:p>
        </w:tc>
        <w:tc>
          <w:tcPr>
            <w:tcW w:w="1701" w:type="dxa"/>
          </w:tcPr>
          <w:p w:rsidR="00500D85" w:rsidRPr="0087120B" w:rsidRDefault="00500D85" w:rsidP="006C3487">
            <w:pPr>
              <w:spacing w:line="276" w:lineRule="auto"/>
              <w:jc w:val="center"/>
              <w:rPr>
                <w:rFonts w:ascii="Times New Roman" w:hAnsi="Times New Roman" w:cs="Times New Roman"/>
                <w:sz w:val="22"/>
              </w:rPr>
            </w:pPr>
            <w:r w:rsidRPr="0087120B">
              <w:rPr>
                <w:rFonts w:ascii="Times New Roman" w:hAnsi="Times New Roman" w:cs="Times New Roman" w:hint="eastAsia"/>
                <w:sz w:val="22"/>
              </w:rPr>
              <w:t>3</w:t>
            </w:r>
            <w:r w:rsidRPr="0087120B">
              <w:rPr>
                <w:rFonts w:ascii="Times New Roman" w:hAnsi="Times New Roman" w:cs="Times New Roman"/>
                <w:sz w:val="22"/>
              </w:rPr>
              <w:t xml:space="preserve">6.05 </w:t>
            </w:r>
            <w:r w:rsidRPr="0087120B">
              <w:rPr>
                <w:rFonts w:ascii="Times New Roman" w:eastAsia="맑은 고딕" w:hAnsi="Times New Roman" w:cs="Times New Roman"/>
                <w:sz w:val="22"/>
              </w:rPr>
              <w:t>± 3.70</w:t>
            </w:r>
          </w:p>
        </w:tc>
        <w:tc>
          <w:tcPr>
            <w:tcW w:w="1701" w:type="dxa"/>
          </w:tcPr>
          <w:p w:rsidR="00500D85" w:rsidRPr="0087120B" w:rsidRDefault="00500D85" w:rsidP="006C3487">
            <w:pPr>
              <w:spacing w:line="276" w:lineRule="auto"/>
              <w:jc w:val="center"/>
              <w:rPr>
                <w:rFonts w:ascii="Times New Roman" w:hAnsi="Times New Roman" w:cs="Times New Roman"/>
                <w:sz w:val="22"/>
              </w:rPr>
            </w:pPr>
            <w:r w:rsidRPr="0087120B">
              <w:rPr>
                <w:rFonts w:ascii="Times New Roman" w:hAnsi="Times New Roman" w:cs="Times New Roman" w:hint="eastAsia"/>
                <w:sz w:val="22"/>
              </w:rPr>
              <w:t>3</w:t>
            </w:r>
            <w:r w:rsidRPr="0087120B">
              <w:rPr>
                <w:rFonts w:ascii="Times New Roman" w:hAnsi="Times New Roman" w:cs="Times New Roman"/>
                <w:sz w:val="22"/>
              </w:rPr>
              <w:t xml:space="preserve">6.40 </w:t>
            </w:r>
            <w:r w:rsidRPr="0087120B">
              <w:rPr>
                <w:rFonts w:ascii="Times New Roman" w:eastAsia="맑은 고딕" w:hAnsi="Times New Roman" w:cs="Times New Roman"/>
                <w:sz w:val="22"/>
              </w:rPr>
              <w:t>± 3.62</w:t>
            </w:r>
          </w:p>
        </w:tc>
        <w:tc>
          <w:tcPr>
            <w:tcW w:w="1701" w:type="dxa"/>
          </w:tcPr>
          <w:p w:rsidR="00500D85" w:rsidRPr="0087120B" w:rsidRDefault="00500D85" w:rsidP="006C3487">
            <w:pPr>
              <w:spacing w:line="276" w:lineRule="auto"/>
              <w:jc w:val="center"/>
              <w:rPr>
                <w:rFonts w:ascii="Times New Roman" w:hAnsi="Times New Roman" w:cs="Times New Roman"/>
                <w:sz w:val="22"/>
              </w:rPr>
            </w:pPr>
          </w:p>
        </w:tc>
        <w:tc>
          <w:tcPr>
            <w:tcW w:w="1701" w:type="dxa"/>
          </w:tcPr>
          <w:p w:rsidR="00500D85" w:rsidRPr="0087120B" w:rsidRDefault="00500D85" w:rsidP="006C3487">
            <w:pPr>
              <w:spacing w:line="276" w:lineRule="auto"/>
              <w:jc w:val="center"/>
              <w:rPr>
                <w:rFonts w:ascii="Times New Roman" w:hAnsi="Times New Roman" w:cs="Times New Roman"/>
                <w:sz w:val="22"/>
              </w:rPr>
            </w:pPr>
          </w:p>
        </w:tc>
        <w:tc>
          <w:tcPr>
            <w:tcW w:w="1276" w:type="dxa"/>
          </w:tcPr>
          <w:p w:rsidR="00500D85" w:rsidRPr="0087120B" w:rsidRDefault="00500D85" w:rsidP="006C3487">
            <w:pPr>
              <w:spacing w:line="276" w:lineRule="auto"/>
              <w:jc w:val="center"/>
              <w:rPr>
                <w:rFonts w:ascii="Times New Roman" w:hAnsi="Times New Roman" w:cs="Times New Roman"/>
                <w:sz w:val="22"/>
              </w:rPr>
            </w:pPr>
            <w:r w:rsidRPr="0087120B">
              <w:rPr>
                <w:rFonts w:ascii="Times New Roman" w:hAnsi="Times New Roman" w:cs="Times New Roman" w:hint="eastAsia"/>
                <w:sz w:val="22"/>
              </w:rPr>
              <w:t>0</w:t>
            </w:r>
            <w:r w:rsidRPr="0087120B">
              <w:rPr>
                <w:rFonts w:ascii="Times New Roman" w:hAnsi="Times New Roman" w:cs="Times New Roman"/>
                <w:sz w:val="22"/>
              </w:rPr>
              <w:t>.663</w:t>
            </w:r>
            <w:r w:rsidRPr="0087120B">
              <w:rPr>
                <w:rFonts w:ascii="Times New Roman" w:hAnsi="Times New Roman" w:cs="Times New Roman"/>
                <w:sz w:val="22"/>
                <w:vertAlign w:val="superscript"/>
              </w:rPr>
              <w:t>c</w:t>
            </w:r>
          </w:p>
        </w:tc>
        <w:tc>
          <w:tcPr>
            <w:tcW w:w="1176" w:type="dxa"/>
          </w:tcPr>
          <w:p w:rsidR="00500D85" w:rsidRPr="0087120B" w:rsidRDefault="00500D85" w:rsidP="006C3487">
            <w:pPr>
              <w:spacing w:line="276" w:lineRule="auto"/>
              <w:jc w:val="center"/>
              <w:rPr>
                <w:rFonts w:ascii="Times New Roman" w:hAnsi="Times New Roman" w:cs="Times New Roman"/>
                <w:sz w:val="22"/>
              </w:rPr>
            </w:pPr>
          </w:p>
        </w:tc>
      </w:tr>
      <w:tr w:rsidR="0045243D" w:rsidRPr="003A4065" w:rsidTr="00ED1648">
        <w:trPr>
          <w:trHeight w:val="385"/>
        </w:trPr>
        <w:tc>
          <w:tcPr>
            <w:tcW w:w="2660" w:type="dxa"/>
          </w:tcPr>
          <w:p w:rsidR="0045243D" w:rsidRPr="0087120B" w:rsidRDefault="0045243D" w:rsidP="006C3487">
            <w:pPr>
              <w:spacing w:line="276" w:lineRule="auto"/>
              <w:jc w:val="left"/>
              <w:rPr>
                <w:rFonts w:ascii="Times New Roman" w:hAnsi="Times New Roman" w:cs="Times New Roman"/>
                <w:sz w:val="22"/>
              </w:rPr>
            </w:pPr>
            <w:r>
              <w:rPr>
                <w:rFonts w:ascii="Times New Roman" w:hAnsi="Times New Roman" w:cs="Times New Roman" w:hint="eastAsia"/>
                <w:sz w:val="22"/>
              </w:rPr>
              <w:t>E</w:t>
            </w:r>
            <w:r>
              <w:rPr>
                <w:rFonts w:ascii="Times New Roman" w:hAnsi="Times New Roman" w:cs="Times New Roman"/>
                <w:sz w:val="22"/>
              </w:rPr>
              <w:t>strogen deprivation period, y</w:t>
            </w:r>
          </w:p>
        </w:tc>
        <w:tc>
          <w:tcPr>
            <w:tcW w:w="1701" w:type="dxa"/>
          </w:tcPr>
          <w:p w:rsidR="0045243D" w:rsidRPr="0087120B" w:rsidRDefault="005426D5" w:rsidP="006C3487">
            <w:pPr>
              <w:spacing w:line="276" w:lineRule="auto"/>
              <w:jc w:val="center"/>
              <w:rPr>
                <w:rFonts w:ascii="Times New Roman" w:hAnsi="Times New Roman" w:cs="Times New Roman"/>
                <w:sz w:val="22"/>
              </w:rPr>
            </w:pPr>
            <w:r>
              <w:rPr>
                <w:rFonts w:ascii="Times New Roman" w:hAnsi="Times New Roman" w:cs="Times New Roman" w:hint="eastAsia"/>
                <w:sz w:val="22"/>
              </w:rPr>
              <w:t>1</w:t>
            </w:r>
            <w:r>
              <w:rPr>
                <w:rFonts w:ascii="Times New Roman" w:hAnsi="Times New Roman" w:cs="Times New Roman"/>
                <w:sz w:val="22"/>
              </w:rPr>
              <w:t xml:space="preserve">6.75 </w:t>
            </w:r>
            <w:r w:rsidRPr="0087120B">
              <w:rPr>
                <w:rFonts w:ascii="Times New Roman" w:eastAsia="맑은 고딕" w:hAnsi="Times New Roman" w:cs="Times New Roman"/>
                <w:sz w:val="22"/>
              </w:rPr>
              <w:t>±</w:t>
            </w:r>
            <w:r>
              <w:rPr>
                <w:rFonts w:ascii="Times New Roman" w:eastAsia="맑은 고딕" w:hAnsi="Times New Roman" w:cs="Times New Roman"/>
                <w:sz w:val="22"/>
              </w:rPr>
              <w:t xml:space="preserve"> 2.66</w:t>
            </w:r>
          </w:p>
        </w:tc>
        <w:tc>
          <w:tcPr>
            <w:tcW w:w="1701" w:type="dxa"/>
          </w:tcPr>
          <w:p w:rsidR="0045243D" w:rsidRPr="0087120B" w:rsidRDefault="005426D5" w:rsidP="006C3487">
            <w:pPr>
              <w:spacing w:line="276" w:lineRule="auto"/>
              <w:jc w:val="center"/>
              <w:rPr>
                <w:rFonts w:ascii="Times New Roman" w:hAnsi="Times New Roman" w:cs="Times New Roman"/>
                <w:sz w:val="22"/>
              </w:rPr>
            </w:pPr>
            <w:r>
              <w:rPr>
                <w:rFonts w:ascii="Times New Roman" w:hAnsi="Times New Roman" w:cs="Times New Roman" w:hint="eastAsia"/>
                <w:sz w:val="22"/>
              </w:rPr>
              <w:t>5</w:t>
            </w:r>
            <w:r>
              <w:rPr>
                <w:rFonts w:ascii="Times New Roman" w:hAnsi="Times New Roman" w:cs="Times New Roman"/>
                <w:sz w:val="22"/>
              </w:rPr>
              <w:t xml:space="preserve">.23 </w:t>
            </w:r>
            <w:r w:rsidRPr="0087120B">
              <w:rPr>
                <w:rFonts w:ascii="Times New Roman" w:eastAsia="맑은 고딕" w:hAnsi="Times New Roman" w:cs="Times New Roman"/>
                <w:sz w:val="22"/>
              </w:rPr>
              <w:t>±</w:t>
            </w:r>
            <w:r>
              <w:rPr>
                <w:rFonts w:ascii="Times New Roman" w:eastAsia="맑은 고딕" w:hAnsi="Times New Roman" w:cs="Times New Roman"/>
                <w:sz w:val="22"/>
              </w:rPr>
              <w:t xml:space="preserve"> 3.43</w:t>
            </w:r>
          </w:p>
        </w:tc>
        <w:tc>
          <w:tcPr>
            <w:tcW w:w="1701" w:type="dxa"/>
          </w:tcPr>
          <w:p w:rsidR="0045243D" w:rsidRPr="0087120B" w:rsidRDefault="0045243D" w:rsidP="006C3487">
            <w:pPr>
              <w:spacing w:line="276" w:lineRule="auto"/>
              <w:jc w:val="center"/>
              <w:rPr>
                <w:rFonts w:ascii="Times New Roman" w:hAnsi="Times New Roman" w:cs="Times New Roman"/>
                <w:sz w:val="22"/>
              </w:rPr>
            </w:pPr>
          </w:p>
        </w:tc>
        <w:tc>
          <w:tcPr>
            <w:tcW w:w="1701" w:type="dxa"/>
          </w:tcPr>
          <w:p w:rsidR="0045243D" w:rsidRPr="0087120B" w:rsidRDefault="0045243D" w:rsidP="006C3487">
            <w:pPr>
              <w:spacing w:line="276" w:lineRule="auto"/>
              <w:jc w:val="center"/>
              <w:rPr>
                <w:rFonts w:ascii="Times New Roman" w:hAnsi="Times New Roman" w:cs="Times New Roman"/>
                <w:sz w:val="22"/>
              </w:rPr>
            </w:pPr>
          </w:p>
        </w:tc>
        <w:tc>
          <w:tcPr>
            <w:tcW w:w="1276" w:type="dxa"/>
          </w:tcPr>
          <w:p w:rsidR="0045243D" w:rsidRPr="0087120B" w:rsidRDefault="006C3487" w:rsidP="006C3487">
            <w:pPr>
              <w:spacing w:line="276" w:lineRule="auto"/>
              <w:jc w:val="center"/>
              <w:rPr>
                <w:rFonts w:ascii="Times New Roman" w:hAnsi="Times New Roman" w:cs="Times New Roman"/>
                <w:sz w:val="22"/>
              </w:rPr>
            </w:pPr>
            <w:r w:rsidRPr="0087120B">
              <w:rPr>
                <w:rFonts w:ascii="Times New Roman" w:hAnsi="Times New Roman" w:cs="Times New Roman"/>
                <w:sz w:val="22"/>
              </w:rPr>
              <w:t>&lt;0.001</w:t>
            </w:r>
            <w:r w:rsidRPr="0087120B">
              <w:rPr>
                <w:rFonts w:ascii="Times New Roman" w:hAnsi="Times New Roman" w:cs="Times New Roman"/>
                <w:sz w:val="22"/>
                <w:vertAlign w:val="superscript"/>
              </w:rPr>
              <w:t>c</w:t>
            </w:r>
          </w:p>
        </w:tc>
        <w:tc>
          <w:tcPr>
            <w:tcW w:w="1176" w:type="dxa"/>
          </w:tcPr>
          <w:p w:rsidR="0045243D" w:rsidRPr="0087120B" w:rsidRDefault="0045243D" w:rsidP="006C3487">
            <w:pPr>
              <w:spacing w:line="276" w:lineRule="auto"/>
              <w:jc w:val="center"/>
              <w:rPr>
                <w:rFonts w:ascii="Times New Roman" w:hAnsi="Times New Roman" w:cs="Times New Roman"/>
                <w:sz w:val="22"/>
              </w:rPr>
            </w:pPr>
          </w:p>
        </w:tc>
      </w:tr>
      <w:tr w:rsidR="00500D85" w:rsidRPr="003A4065" w:rsidTr="00ED1648">
        <w:trPr>
          <w:trHeight w:val="385"/>
        </w:trPr>
        <w:tc>
          <w:tcPr>
            <w:tcW w:w="2660" w:type="dxa"/>
          </w:tcPr>
          <w:p w:rsidR="00500D85" w:rsidRPr="0087120B" w:rsidRDefault="00500D85" w:rsidP="006C3487">
            <w:pPr>
              <w:spacing w:line="276" w:lineRule="auto"/>
              <w:jc w:val="left"/>
              <w:rPr>
                <w:rFonts w:ascii="Times New Roman" w:hAnsi="Times New Roman" w:cs="Times New Roman"/>
                <w:sz w:val="22"/>
                <w:vertAlign w:val="superscript"/>
              </w:rPr>
            </w:pPr>
            <w:r w:rsidRPr="0087120B">
              <w:rPr>
                <w:rFonts w:ascii="Times New Roman" w:hAnsi="Times New Roman" w:cs="Times New Roman" w:hint="eastAsia"/>
                <w:sz w:val="22"/>
              </w:rPr>
              <w:t>E</w:t>
            </w:r>
            <w:r w:rsidRPr="0087120B">
              <w:rPr>
                <w:rFonts w:ascii="Times New Roman" w:hAnsi="Times New Roman" w:cs="Times New Roman"/>
                <w:sz w:val="22"/>
              </w:rPr>
              <w:t xml:space="preserve">strogen exposure and deprivation period, y </w:t>
            </w:r>
          </w:p>
        </w:tc>
        <w:tc>
          <w:tcPr>
            <w:tcW w:w="1701" w:type="dxa"/>
          </w:tcPr>
          <w:p w:rsidR="00500D85" w:rsidRPr="0087120B" w:rsidRDefault="004D3413" w:rsidP="006C3487">
            <w:pPr>
              <w:spacing w:line="276" w:lineRule="auto"/>
              <w:jc w:val="center"/>
              <w:rPr>
                <w:rFonts w:ascii="Times New Roman" w:hAnsi="Times New Roman" w:cs="Times New Roman"/>
                <w:sz w:val="22"/>
              </w:rPr>
            </w:pPr>
            <w:r w:rsidRPr="0087120B">
              <w:rPr>
                <w:rFonts w:ascii="Times New Roman" w:hAnsi="Times New Roman" w:cs="Times New Roman"/>
                <w:sz w:val="22"/>
              </w:rPr>
              <w:t>52.80</w:t>
            </w:r>
            <w:r w:rsidR="00500D85" w:rsidRPr="0087120B">
              <w:rPr>
                <w:rFonts w:ascii="Times New Roman" w:hAnsi="Times New Roman" w:cs="Times New Roman"/>
                <w:sz w:val="22"/>
              </w:rPr>
              <w:t xml:space="preserve"> </w:t>
            </w:r>
            <w:r w:rsidR="00500D85" w:rsidRPr="0087120B">
              <w:rPr>
                <w:rFonts w:ascii="Times New Roman" w:eastAsia="맑은 고딕" w:hAnsi="Times New Roman" w:cs="Times New Roman"/>
                <w:sz w:val="22"/>
              </w:rPr>
              <w:t xml:space="preserve">± </w:t>
            </w:r>
            <w:r w:rsidRPr="0087120B">
              <w:rPr>
                <w:rFonts w:ascii="Times New Roman" w:eastAsia="맑은 고딕" w:hAnsi="Times New Roman" w:cs="Times New Roman"/>
                <w:sz w:val="22"/>
              </w:rPr>
              <w:t>2.56</w:t>
            </w:r>
          </w:p>
        </w:tc>
        <w:tc>
          <w:tcPr>
            <w:tcW w:w="1701" w:type="dxa"/>
          </w:tcPr>
          <w:p w:rsidR="00500D85" w:rsidRPr="0087120B" w:rsidRDefault="00500D85" w:rsidP="006C3487">
            <w:pPr>
              <w:spacing w:line="276" w:lineRule="auto"/>
              <w:jc w:val="center"/>
              <w:rPr>
                <w:rFonts w:ascii="Times New Roman" w:hAnsi="Times New Roman" w:cs="Times New Roman"/>
                <w:sz w:val="22"/>
              </w:rPr>
            </w:pPr>
            <w:r w:rsidRPr="0087120B">
              <w:rPr>
                <w:rFonts w:ascii="Times New Roman" w:hAnsi="Times New Roman" w:cs="Times New Roman" w:hint="eastAsia"/>
                <w:sz w:val="22"/>
              </w:rPr>
              <w:t>4</w:t>
            </w:r>
            <w:r w:rsidR="004D3413" w:rsidRPr="0087120B">
              <w:rPr>
                <w:rFonts w:ascii="Times New Roman" w:hAnsi="Times New Roman" w:cs="Times New Roman"/>
                <w:sz w:val="22"/>
              </w:rPr>
              <w:t>1.64</w:t>
            </w:r>
            <w:r w:rsidRPr="0087120B">
              <w:rPr>
                <w:rFonts w:ascii="Times New Roman" w:hAnsi="Times New Roman" w:cs="Times New Roman"/>
                <w:sz w:val="22"/>
              </w:rPr>
              <w:t xml:space="preserve"> </w:t>
            </w:r>
            <w:r w:rsidRPr="0087120B">
              <w:rPr>
                <w:rFonts w:ascii="Times New Roman" w:eastAsia="맑은 고딕" w:hAnsi="Times New Roman" w:cs="Times New Roman"/>
                <w:sz w:val="22"/>
              </w:rPr>
              <w:t xml:space="preserve">± </w:t>
            </w:r>
            <w:r w:rsidR="004D3413" w:rsidRPr="0087120B">
              <w:rPr>
                <w:rFonts w:ascii="Times New Roman" w:eastAsia="맑은 고딕" w:hAnsi="Times New Roman" w:cs="Times New Roman"/>
                <w:sz w:val="22"/>
              </w:rPr>
              <w:t>2.52</w:t>
            </w:r>
          </w:p>
        </w:tc>
        <w:tc>
          <w:tcPr>
            <w:tcW w:w="1701" w:type="dxa"/>
          </w:tcPr>
          <w:p w:rsidR="00500D85" w:rsidRPr="0087120B" w:rsidRDefault="00500D85" w:rsidP="006C3487">
            <w:pPr>
              <w:spacing w:line="276" w:lineRule="auto"/>
              <w:jc w:val="center"/>
              <w:rPr>
                <w:rFonts w:ascii="Times New Roman" w:hAnsi="Times New Roman" w:cs="Times New Roman"/>
                <w:sz w:val="22"/>
              </w:rPr>
            </w:pPr>
          </w:p>
        </w:tc>
        <w:tc>
          <w:tcPr>
            <w:tcW w:w="1701" w:type="dxa"/>
          </w:tcPr>
          <w:p w:rsidR="00500D85" w:rsidRPr="0087120B" w:rsidRDefault="00500D85" w:rsidP="006C3487">
            <w:pPr>
              <w:spacing w:line="276" w:lineRule="auto"/>
              <w:jc w:val="center"/>
              <w:rPr>
                <w:rFonts w:ascii="Times New Roman" w:hAnsi="Times New Roman" w:cs="Times New Roman"/>
                <w:sz w:val="22"/>
              </w:rPr>
            </w:pPr>
          </w:p>
        </w:tc>
        <w:tc>
          <w:tcPr>
            <w:tcW w:w="1276" w:type="dxa"/>
          </w:tcPr>
          <w:p w:rsidR="00500D85" w:rsidRPr="0087120B" w:rsidRDefault="00F235CF" w:rsidP="006C3487">
            <w:pPr>
              <w:spacing w:line="276" w:lineRule="auto"/>
              <w:jc w:val="center"/>
              <w:rPr>
                <w:rFonts w:ascii="Times New Roman" w:hAnsi="Times New Roman" w:cs="Times New Roman"/>
                <w:sz w:val="22"/>
              </w:rPr>
            </w:pPr>
            <w:r w:rsidRPr="0087120B">
              <w:rPr>
                <w:rFonts w:ascii="Times New Roman" w:hAnsi="Times New Roman" w:cs="Times New Roman"/>
                <w:sz w:val="22"/>
              </w:rPr>
              <w:t>&lt;</w:t>
            </w:r>
            <w:r w:rsidR="00500D85" w:rsidRPr="0087120B">
              <w:rPr>
                <w:rFonts w:ascii="Times New Roman" w:hAnsi="Times New Roman" w:cs="Times New Roman"/>
                <w:sz w:val="22"/>
              </w:rPr>
              <w:t>0.0</w:t>
            </w:r>
            <w:r w:rsidRPr="0087120B">
              <w:rPr>
                <w:rFonts w:ascii="Times New Roman" w:hAnsi="Times New Roman" w:cs="Times New Roman"/>
                <w:sz w:val="22"/>
              </w:rPr>
              <w:t>01</w:t>
            </w:r>
            <w:r w:rsidR="00500D85" w:rsidRPr="0087120B">
              <w:rPr>
                <w:rFonts w:ascii="Times New Roman" w:hAnsi="Times New Roman" w:cs="Times New Roman"/>
                <w:sz w:val="22"/>
                <w:vertAlign w:val="superscript"/>
              </w:rPr>
              <w:t>c</w:t>
            </w:r>
          </w:p>
        </w:tc>
        <w:tc>
          <w:tcPr>
            <w:tcW w:w="1176" w:type="dxa"/>
          </w:tcPr>
          <w:p w:rsidR="00500D85" w:rsidRPr="0087120B" w:rsidRDefault="00500D85" w:rsidP="006C3487">
            <w:pPr>
              <w:spacing w:line="276" w:lineRule="auto"/>
              <w:jc w:val="center"/>
              <w:rPr>
                <w:rFonts w:ascii="Times New Roman" w:hAnsi="Times New Roman" w:cs="Times New Roman"/>
                <w:sz w:val="22"/>
              </w:rPr>
            </w:pPr>
          </w:p>
        </w:tc>
      </w:tr>
      <w:tr w:rsidR="00500D85" w:rsidRPr="003A4065" w:rsidTr="00ED1648">
        <w:trPr>
          <w:trHeight w:val="385"/>
        </w:trPr>
        <w:tc>
          <w:tcPr>
            <w:tcW w:w="2660" w:type="dxa"/>
          </w:tcPr>
          <w:p w:rsidR="00500D85" w:rsidRPr="0087120B" w:rsidRDefault="00500D85" w:rsidP="00D32772">
            <w:pPr>
              <w:spacing w:line="480" w:lineRule="auto"/>
              <w:jc w:val="left"/>
              <w:rPr>
                <w:rFonts w:ascii="Times New Roman" w:hAnsi="Times New Roman" w:cs="Times New Roman"/>
                <w:sz w:val="22"/>
                <w:vertAlign w:val="superscript"/>
              </w:rPr>
            </w:pPr>
            <w:r w:rsidRPr="0087120B">
              <w:rPr>
                <w:rFonts w:ascii="Times New Roman" w:hAnsi="Times New Roman" w:cs="Times New Roman" w:hint="eastAsia"/>
                <w:sz w:val="22"/>
              </w:rPr>
              <w:t>E</w:t>
            </w:r>
            <w:r w:rsidRPr="0087120B">
              <w:rPr>
                <w:rFonts w:ascii="Times New Roman" w:hAnsi="Times New Roman" w:cs="Times New Roman"/>
                <w:sz w:val="22"/>
              </w:rPr>
              <w:t>ver use ERT</w:t>
            </w:r>
            <w:r w:rsidR="00700A5C" w:rsidRPr="0087120B">
              <w:rPr>
                <w:rFonts w:ascii="Times New Roman" w:hAnsi="Times New Roman" w:cs="Times New Roman"/>
                <w:sz w:val="22"/>
              </w:rPr>
              <w:t>, n (%)</w:t>
            </w:r>
            <w:r w:rsidRPr="0087120B">
              <w:rPr>
                <w:rFonts w:ascii="Times New Roman" w:hAnsi="Times New Roman" w:cs="Times New Roman"/>
                <w:sz w:val="22"/>
              </w:rPr>
              <w:t xml:space="preserve"> </w:t>
            </w:r>
          </w:p>
        </w:tc>
        <w:tc>
          <w:tcPr>
            <w:tcW w:w="1701" w:type="dxa"/>
          </w:tcPr>
          <w:p w:rsidR="00500D85" w:rsidRPr="0087120B" w:rsidRDefault="00500D85" w:rsidP="00D32772">
            <w:pPr>
              <w:spacing w:line="480" w:lineRule="auto"/>
              <w:jc w:val="center"/>
              <w:rPr>
                <w:rFonts w:ascii="Times New Roman" w:hAnsi="Times New Roman" w:cs="Times New Roman"/>
                <w:sz w:val="22"/>
              </w:rPr>
            </w:pPr>
          </w:p>
        </w:tc>
        <w:tc>
          <w:tcPr>
            <w:tcW w:w="1701" w:type="dxa"/>
          </w:tcPr>
          <w:p w:rsidR="00500D85" w:rsidRPr="0087120B" w:rsidRDefault="00500D85" w:rsidP="00D32772">
            <w:pPr>
              <w:spacing w:line="480" w:lineRule="auto"/>
              <w:jc w:val="center"/>
              <w:rPr>
                <w:rFonts w:ascii="Times New Roman" w:hAnsi="Times New Roman" w:cs="Times New Roman"/>
                <w:sz w:val="22"/>
              </w:rPr>
            </w:pPr>
          </w:p>
        </w:tc>
        <w:tc>
          <w:tcPr>
            <w:tcW w:w="1701" w:type="dxa"/>
          </w:tcPr>
          <w:p w:rsidR="00500D85" w:rsidRPr="0087120B" w:rsidRDefault="00500D85" w:rsidP="00D32772">
            <w:pPr>
              <w:spacing w:line="480" w:lineRule="auto"/>
              <w:jc w:val="center"/>
              <w:rPr>
                <w:rFonts w:ascii="Times New Roman" w:hAnsi="Times New Roman" w:cs="Times New Roman"/>
                <w:sz w:val="22"/>
              </w:rPr>
            </w:pPr>
          </w:p>
        </w:tc>
        <w:tc>
          <w:tcPr>
            <w:tcW w:w="1701" w:type="dxa"/>
          </w:tcPr>
          <w:p w:rsidR="00500D85" w:rsidRPr="0087120B" w:rsidRDefault="00500D85" w:rsidP="00D32772">
            <w:pPr>
              <w:spacing w:line="480" w:lineRule="auto"/>
              <w:jc w:val="center"/>
              <w:rPr>
                <w:rFonts w:ascii="Times New Roman" w:hAnsi="Times New Roman" w:cs="Times New Roman"/>
                <w:sz w:val="22"/>
              </w:rPr>
            </w:pPr>
          </w:p>
        </w:tc>
        <w:tc>
          <w:tcPr>
            <w:tcW w:w="1276"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hint="eastAsia"/>
                <w:sz w:val="22"/>
              </w:rPr>
              <w:t>0</w:t>
            </w:r>
            <w:r w:rsidRPr="0087120B">
              <w:rPr>
                <w:rFonts w:ascii="Times New Roman" w:hAnsi="Times New Roman" w:cs="Times New Roman"/>
                <w:sz w:val="22"/>
              </w:rPr>
              <w:t>.092</w:t>
            </w:r>
            <w:r w:rsidRPr="0087120B">
              <w:rPr>
                <w:rFonts w:ascii="Times New Roman" w:hAnsi="Times New Roman" w:cs="Times New Roman"/>
                <w:sz w:val="22"/>
                <w:vertAlign w:val="superscript"/>
              </w:rPr>
              <w:t>c</w:t>
            </w:r>
          </w:p>
        </w:tc>
        <w:tc>
          <w:tcPr>
            <w:tcW w:w="1176" w:type="dxa"/>
          </w:tcPr>
          <w:p w:rsidR="00500D85" w:rsidRPr="0087120B" w:rsidRDefault="00500D85" w:rsidP="00D32772">
            <w:pPr>
              <w:spacing w:line="480" w:lineRule="auto"/>
              <w:jc w:val="center"/>
              <w:rPr>
                <w:rFonts w:ascii="Times New Roman" w:hAnsi="Times New Roman" w:cs="Times New Roman"/>
                <w:sz w:val="22"/>
              </w:rPr>
            </w:pPr>
          </w:p>
        </w:tc>
      </w:tr>
      <w:tr w:rsidR="00500D85" w:rsidRPr="003A4065" w:rsidTr="00ED1648">
        <w:trPr>
          <w:trHeight w:val="385"/>
        </w:trPr>
        <w:tc>
          <w:tcPr>
            <w:tcW w:w="2660" w:type="dxa"/>
          </w:tcPr>
          <w:p w:rsidR="00500D85" w:rsidRPr="0087120B" w:rsidRDefault="00500D85" w:rsidP="00D32772">
            <w:pPr>
              <w:spacing w:line="480" w:lineRule="auto"/>
              <w:ind w:firstLineChars="50" w:firstLine="110"/>
              <w:jc w:val="left"/>
              <w:rPr>
                <w:rFonts w:ascii="Times New Roman" w:hAnsi="Times New Roman" w:cs="Times New Roman"/>
                <w:sz w:val="22"/>
              </w:rPr>
            </w:pPr>
            <w:r w:rsidRPr="0087120B">
              <w:rPr>
                <w:rFonts w:ascii="Times New Roman" w:hAnsi="Times New Roman" w:cs="Times New Roman"/>
                <w:sz w:val="22"/>
              </w:rPr>
              <w:t xml:space="preserve">Yes </w:t>
            </w:r>
          </w:p>
        </w:tc>
        <w:tc>
          <w:tcPr>
            <w:tcW w:w="1701"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hint="eastAsia"/>
                <w:sz w:val="22"/>
              </w:rPr>
              <w:t>9</w:t>
            </w:r>
            <w:r w:rsidRPr="0087120B">
              <w:rPr>
                <w:rFonts w:ascii="Times New Roman" w:hAnsi="Times New Roman" w:cs="Times New Roman"/>
                <w:sz w:val="22"/>
              </w:rPr>
              <w:t xml:space="preserve"> (22.0%)</w:t>
            </w:r>
          </w:p>
        </w:tc>
        <w:tc>
          <w:tcPr>
            <w:tcW w:w="1701"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sz w:val="22"/>
              </w:rPr>
              <w:t>4 (10.0%)</w:t>
            </w:r>
          </w:p>
        </w:tc>
        <w:tc>
          <w:tcPr>
            <w:tcW w:w="1701" w:type="dxa"/>
          </w:tcPr>
          <w:p w:rsidR="00500D85" w:rsidRPr="0087120B" w:rsidRDefault="00500D85" w:rsidP="00D32772">
            <w:pPr>
              <w:spacing w:line="480" w:lineRule="auto"/>
              <w:jc w:val="center"/>
              <w:rPr>
                <w:rFonts w:ascii="Times New Roman" w:hAnsi="Times New Roman" w:cs="Times New Roman"/>
                <w:sz w:val="22"/>
              </w:rPr>
            </w:pPr>
          </w:p>
        </w:tc>
        <w:tc>
          <w:tcPr>
            <w:tcW w:w="1701" w:type="dxa"/>
          </w:tcPr>
          <w:p w:rsidR="00500D85" w:rsidRPr="0087120B" w:rsidRDefault="00500D85" w:rsidP="00D32772">
            <w:pPr>
              <w:spacing w:line="480" w:lineRule="auto"/>
              <w:jc w:val="center"/>
              <w:rPr>
                <w:rFonts w:ascii="Times New Roman" w:hAnsi="Times New Roman" w:cs="Times New Roman"/>
                <w:sz w:val="22"/>
              </w:rPr>
            </w:pPr>
          </w:p>
        </w:tc>
        <w:tc>
          <w:tcPr>
            <w:tcW w:w="1276" w:type="dxa"/>
          </w:tcPr>
          <w:p w:rsidR="00500D85" w:rsidRPr="0087120B" w:rsidRDefault="00500D85" w:rsidP="00D32772">
            <w:pPr>
              <w:spacing w:line="480" w:lineRule="auto"/>
              <w:jc w:val="center"/>
              <w:rPr>
                <w:rFonts w:ascii="Times New Roman" w:hAnsi="Times New Roman" w:cs="Times New Roman"/>
                <w:sz w:val="22"/>
              </w:rPr>
            </w:pPr>
          </w:p>
        </w:tc>
        <w:tc>
          <w:tcPr>
            <w:tcW w:w="1176" w:type="dxa"/>
          </w:tcPr>
          <w:p w:rsidR="00500D85" w:rsidRPr="0087120B" w:rsidRDefault="00500D85" w:rsidP="00D32772">
            <w:pPr>
              <w:spacing w:line="480" w:lineRule="auto"/>
              <w:jc w:val="center"/>
              <w:rPr>
                <w:rFonts w:ascii="Times New Roman" w:hAnsi="Times New Roman" w:cs="Times New Roman"/>
                <w:sz w:val="22"/>
              </w:rPr>
            </w:pPr>
          </w:p>
        </w:tc>
      </w:tr>
      <w:tr w:rsidR="00500D85" w:rsidRPr="003A4065" w:rsidTr="00ED1648">
        <w:trPr>
          <w:trHeight w:val="385"/>
        </w:trPr>
        <w:tc>
          <w:tcPr>
            <w:tcW w:w="2660" w:type="dxa"/>
          </w:tcPr>
          <w:p w:rsidR="00500D85" w:rsidRPr="0087120B" w:rsidRDefault="00500D85" w:rsidP="00D32772">
            <w:pPr>
              <w:spacing w:line="480" w:lineRule="auto"/>
              <w:ind w:firstLineChars="50" w:firstLine="110"/>
              <w:jc w:val="left"/>
              <w:rPr>
                <w:rFonts w:ascii="Times New Roman" w:hAnsi="Times New Roman" w:cs="Times New Roman"/>
                <w:sz w:val="22"/>
              </w:rPr>
            </w:pPr>
            <w:r w:rsidRPr="0087120B">
              <w:rPr>
                <w:rFonts w:ascii="Times New Roman" w:hAnsi="Times New Roman" w:cs="Times New Roman"/>
                <w:sz w:val="22"/>
              </w:rPr>
              <w:t>No</w:t>
            </w:r>
          </w:p>
        </w:tc>
        <w:tc>
          <w:tcPr>
            <w:tcW w:w="1701"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sz w:val="22"/>
              </w:rPr>
              <w:t>32 (78.0%)</w:t>
            </w:r>
          </w:p>
        </w:tc>
        <w:tc>
          <w:tcPr>
            <w:tcW w:w="1701"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sz w:val="22"/>
              </w:rPr>
              <w:t>36 (90.0%)</w:t>
            </w:r>
          </w:p>
        </w:tc>
        <w:tc>
          <w:tcPr>
            <w:tcW w:w="1701" w:type="dxa"/>
          </w:tcPr>
          <w:p w:rsidR="00500D85" w:rsidRPr="0087120B" w:rsidRDefault="00500D85" w:rsidP="00D32772">
            <w:pPr>
              <w:spacing w:line="480" w:lineRule="auto"/>
              <w:jc w:val="center"/>
              <w:rPr>
                <w:rFonts w:ascii="Times New Roman" w:hAnsi="Times New Roman" w:cs="Times New Roman"/>
                <w:sz w:val="22"/>
              </w:rPr>
            </w:pPr>
          </w:p>
        </w:tc>
        <w:tc>
          <w:tcPr>
            <w:tcW w:w="1701" w:type="dxa"/>
          </w:tcPr>
          <w:p w:rsidR="00500D85" w:rsidRPr="0087120B" w:rsidRDefault="00500D85" w:rsidP="00D32772">
            <w:pPr>
              <w:spacing w:line="480" w:lineRule="auto"/>
              <w:jc w:val="center"/>
              <w:rPr>
                <w:rFonts w:ascii="Times New Roman" w:hAnsi="Times New Roman" w:cs="Times New Roman"/>
                <w:sz w:val="22"/>
              </w:rPr>
            </w:pPr>
          </w:p>
        </w:tc>
        <w:tc>
          <w:tcPr>
            <w:tcW w:w="1276" w:type="dxa"/>
          </w:tcPr>
          <w:p w:rsidR="00500D85" w:rsidRPr="0087120B" w:rsidRDefault="00500D85" w:rsidP="00D32772">
            <w:pPr>
              <w:spacing w:line="480" w:lineRule="auto"/>
              <w:jc w:val="center"/>
              <w:rPr>
                <w:rFonts w:ascii="Times New Roman" w:hAnsi="Times New Roman" w:cs="Times New Roman"/>
                <w:sz w:val="22"/>
              </w:rPr>
            </w:pPr>
          </w:p>
        </w:tc>
        <w:tc>
          <w:tcPr>
            <w:tcW w:w="1176" w:type="dxa"/>
          </w:tcPr>
          <w:p w:rsidR="00500D85" w:rsidRPr="0087120B" w:rsidRDefault="00500D85" w:rsidP="00D32772">
            <w:pPr>
              <w:spacing w:line="480" w:lineRule="auto"/>
              <w:jc w:val="center"/>
              <w:rPr>
                <w:rFonts w:ascii="Times New Roman" w:hAnsi="Times New Roman" w:cs="Times New Roman"/>
                <w:sz w:val="22"/>
              </w:rPr>
            </w:pPr>
          </w:p>
        </w:tc>
      </w:tr>
      <w:tr w:rsidR="00500D85" w:rsidRPr="003A4065" w:rsidTr="00ED1648">
        <w:trPr>
          <w:trHeight w:val="385"/>
        </w:trPr>
        <w:tc>
          <w:tcPr>
            <w:tcW w:w="2660" w:type="dxa"/>
          </w:tcPr>
          <w:p w:rsidR="00500D85" w:rsidRPr="0087120B" w:rsidRDefault="00500D85" w:rsidP="00D32772">
            <w:pPr>
              <w:spacing w:line="480" w:lineRule="auto"/>
              <w:jc w:val="left"/>
              <w:rPr>
                <w:rFonts w:ascii="Times New Roman" w:hAnsi="Times New Roman" w:cs="Times New Roman"/>
                <w:sz w:val="22"/>
                <w:vertAlign w:val="superscript"/>
              </w:rPr>
            </w:pPr>
            <w:r w:rsidRPr="0087120B">
              <w:rPr>
                <w:rFonts w:ascii="Times New Roman" w:hAnsi="Times New Roman" w:cs="Times New Roman" w:hint="eastAsia"/>
                <w:sz w:val="22"/>
              </w:rPr>
              <w:t>D</w:t>
            </w:r>
            <w:r w:rsidRPr="0087120B">
              <w:rPr>
                <w:rFonts w:ascii="Times New Roman" w:hAnsi="Times New Roman" w:cs="Times New Roman"/>
                <w:sz w:val="22"/>
              </w:rPr>
              <w:t xml:space="preserve">uration ERT use, y </w:t>
            </w:r>
          </w:p>
        </w:tc>
        <w:tc>
          <w:tcPr>
            <w:tcW w:w="1701" w:type="dxa"/>
          </w:tcPr>
          <w:p w:rsidR="00500D85" w:rsidRPr="0087120B" w:rsidRDefault="00500D85" w:rsidP="00D32772">
            <w:pPr>
              <w:spacing w:line="480" w:lineRule="auto"/>
              <w:jc w:val="center"/>
              <w:rPr>
                <w:rFonts w:ascii="Times New Roman" w:hAnsi="Times New Roman" w:cs="Times New Roman"/>
                <w:strike/>
                <w:sz w:val="22"/>
              </w:rPr>
            </w:pPr>
            <w:r w:rsidRPr="0087120B">
              <w:rPr>
                <w:rFonts w:ascii="Times New Roman" w:hAnsi="Times New Roman" w:cs="Times New Roman"/>
                <w:sz w:val="22"/>
              </w:rPr>
              <w:t xml:space="preserve">0.15 </w:t>
            </w:r>
            <w:r w:rsidRPr="0087120B">
              <w:rPr>
                <w:rFonts w:ascii="Times New Roman" w:hAnsi="Times New Roman"/>
                <w:kern w:val="0"/>
                <w:sz w:val="22"/>
              </w:rPr>
              <w:t>± 0.23</w:t>
            </w:r>
          </w:p>
        </w:tc>
        <w:tc>
          <w:tcPr>
            <w:tcW w:w="1701"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hint="eastAsia"/>
                <w:sz w:val="22"/>
              </w:rPr>
              <w:t>0</w:t>
            </w:r>
            <w:r w:rsidRPr="0087120B">
              <w:rPr>
                <w:rFonts w:ascii="Times New Roman" w:hAnsi="Times New Roman" w:cs="Times New Roman"/>
                <w:sz w:val="22"/>
              </w:rPr>
              <w:t xml:space="preserve">.16 </w:t>
            </w:r>
            <w:r w:rsidRPr="0087120B">
              <w:rPr>
                <w:rFonts w:ascii="Times New Roman" w:hAnsi="Times New Roman"/>
                <w:kern w:val="0"/>
                <w:sz w:val="22"/>
              </w:rPr>
              <w:t xml:space="preserve">± 0.42 </w:t>
            </w:r>
          </w:p>
        </w:tc>
        <w:tc>
          <w:tcPr>
            <w:tcW w:w="1701" w:type="dxa"/>
          </w:tcPr>
          <w:p w:rsidR="00500D85" w:rsidRPr="0087120B" w:rsidRDefault="00500D85" w:rsidP="00D32772">
            <w:pPr>
              <w:spacing w:line="480" w:lineRule="auto"/>
              <w:jc w:val="center"/>
              <w:rPr>
                <w:rFonts w:ascii="Times New Roman" w:hAnsi="Times New Roman" w:cs="Times New Roman"/>
                <w:sz w:val="22"/>
              </w:rPr>
            </w:pPr>
          </w:p>
        </w:tc>
        <w:tc>
          <w:tcPr>
            <w:tcW w:w="1701" w:type="dxa"/>
          </w:tcPr>
          <w:p w:rsidR="00500D85" w:rsidRPr="0087120B" w:rsidRDefault="00500D85" w:rsidP="00D32772">
            <w:pPr>
              <w:spacing w:line="480" w:lineRule="auto"/>
              <w:jc w:val="center"/>
              <w:rPr>
                <w:rFonts w:ascii="Times New Roman" w:hAnsi="Times New Roman" w:cs="Times New Roman"/>
                <w:sz w:val="22"/>
              </w:rPr>
            </w:pPr>
          </w:p>
        </w:tc>
        <w:tc>
          <w:tcPr>
            <w:tcW w:w="1276"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hint="eastAsia"/>
                <w:sz w:val="22"/>
              </w:rPr>
              <w:t>0</w:t>
            </w:r>
            <w:r w:rsidRPr="0087120B">
              <w:rPr>
                <w:rFonts w:ascii="Times New Roman" w:hAnsi="Times New Roman" w:cs="Times New Roman"/>
                <w:sz w:val="22"/>
              </w:rPr>
              <w:t>.872</w:t>
            </w:r>
            <w:r w:rsidRPr="0087120B">
              <w:rPr>
                <w:rFonts w:ascii="Times New Roman" w:hAnsi="Times New Roman" w:cs="Times New Roman"/>
                <w:sz w:val="22"/>
                <w:vertAlign w:val="superscript"/>
              </w:rPr>
              <w:t>c</w:t>
            </w:r>
          </w:p>
        </w:tc>
        <w:tc>
          <w:tcPr>
            <w:tcW w:w="1176" w:type="dxa"/>
          </w:tcPr>
          <w:p w:rsidR="00500D85" w:rsidRPr="0087120B" w:rsidRDefault="00500D85" w:rsidP="00D32772">
            <w:pPr>
              <w:spacing w:line="480" w:lineRule="auto"/>
              <w:jc w:val="center"/>
              <w:rPr>
                <w:rFonts w:ascii="Times New Roman" w:hAnsi="Times New Roman" w:cs="Times New Roman"/>
                <w:sz w:val="22"/>
              </w:rPr>
            </w:pPr>
          </w:p>
        </w:tc>
      </w:tr>
      <w:tr w:rsidR="00500D85" w:rsidRPr="003A4065" w:rsidTr="00ED1648">
        <w:trPr>
          <w:trHeight w:val="385"/>
        </w:trPr>
        <w:tc>
          <w:tcPr>
            <w:tcW w:w="2660" w:type="dxa"/>
          </w:tcPr>
          <w:p w:rsidR="00500D85" w:rsidRPr="0087120B" w:rsidRDefault="00500D85" w:rsidP="00D32772">
            <w:pPr>
              <w:spacing w:line="480" w:lineRule="auto"/>
              <w:jc w:val="left"/>
              <w:rPr>
                <w:rFonts w:ascii="Times New Roman" w:hAnsi="Times New Roman" w:cs="Times New Roman"/>
                <w:sz w:val="22"/>
                <w:vertAlign w:val="superscript"/>
              </w:rPr>
            </w:pPr>
            <w:r w:rsidRPr="0087120B">
              <w:rPr>
                <w:rFonts w:ascii="Times New Roman" w:hAnsi="Times New Roman" w:cs="Times New Roman" w:hint="eastAsia"/>
                <w:sz w:val="22"/>
              </w:rPr>
              <w:t>S</w:t>
            </w:r>
            <w:r w:rsidRPr="0087120B">
              <w:rPr>
                <w:rFonts w:ascii="Times New Roman" w:hAnsi="Times New Roman" w:cs="Times New Roman"/>
                <w:sz w:val="22"/>
              </w:rPr>
              <w:t>urgical menopause</w:t>
            </w:r>
            <w:r w:rsidR="00700A5C" w:rsidRPr="0087120B">
              <w:rPr>
                <w:rFonts w:ascii="Times New Roman" w:hAnsi="Times New Roman" w:cs="Times New Roman"/>
                <w:sz w:val="22"/>
              </w:rPr>
              <w:t xml:space="preserve">, n (%) </w:t>
            </w:r>
            <w:r w:rsidRPr="0087120B">
              <w:rPr>
                <w:rFonts w:ascii="Times New Roman" w:hAnsi="Times New Roman" w:cs="Times New Roman"/>
                <w:sz w:val="22"/>
              </w:rPr>
              <w:t xml:space="preserve"> </w:t>
            </w:r>
          </w:p>
        </w:tc>
        <w:tc>
          <w:tcPr>
            <w:tcW w:w="1701" w:type="dxa"/>
          </w:tcPr>
          <w:p w:rsidR="00500D85" w:rsidRPr="0087120B" w:rsidRDefault="00500D85" w:rsidP="00D32772">
            <w:pPr>
              <w:spacing w:line="480" w:lineRule="auto"/>
              <w:jc w:val="center"/>
              <w:rPr>
                <w:rFonts w:ascii="Times New Roman" w:hAnsi="Times New Roman" w:cs="Times New Roman"/>
                <w:strike/>
                <w:sz w:val="22"/>
              </w:rPr>
            </w:pPr>
          </w:p>
        </w:tc>
        <w:tc>
          <w:tcPr>
            <w:tcW w:w="1701" w:type="dxa"/>
          </w:tcPr>
          <w:p w:rsidR="00500D85" w:rsidRPr="0087120B" w:rsidRDefault="00500D85" w:rsidP="00D32772">
            <w:pPr>
              <w:spacing w:line="480" w:lineRule="auto"/>
              <w:jc w:val="center"/>
              <w:rPr>
                <w:rFonts w:ascii="Times New Roman" w:hAnsi="Times New Roman" w:cs="Times New Roman"/>
                <w:strike/>
                <w:sz w:val="22"/>
              </w:rPr>
            </w:pPr>
          </w:p>
        </w:tc>
        <w:tc>
          <w:tcPr>
            <w:tcW w:w="1701" w:type="dxa"/>
          </w:tcPr>
          <w:p w:rsidR="00500D85" w:rsidRPr="0087120B" w:rsidRDefault="00500D85" w:rsidP="00D32772">
            <w:pPr>
              <w:spacing w:line="480" w:lineRule="auto"/>
              <w:jc w:val="center"/>
              <w:rPr>
                <w:rFonts w:ascii="Times New Roman" w:hAnsi="Times New Roman" w:cs="Times New Roman"/>
                <w:sz w:val="22"/>
              </w:rPr>
            </w:pPr>
          </w:p>
        </w:tc>
        <w:tc>
          <w:tcPr>
            <w:tcW w:w="1701" w:type="dxa"/>
          </w:tcPr>
          <w:p w:rsidR="00500D85" w:rsidRPr="0087120B" w:rsidRDefault="00500D85" w:rsidP="00D32772">
            <w:pPr>
              <w:spacing w:line="480" w:lineRule="auto"/>
              <w:jc w:val="center"/>
              <w:rPr>
                <w:rFonts w:ascii="Times New Roman" w:hAnsi="Times New Roman" w:cs="Times New Roman"/>
                <w:sz w:val="22"/>
              </w:rPr>
            </w:pPr>
          </w:p>
        </w:tc>
        <w:tc>
          <w:tcPr>
            <w:tcW w:w="1276"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hint="eastAsia"/>
                <w:sz w:val="22"/>
              </w:rPr>
              <w:t>1</w:t>
            </w:r>
            <w:r w:rsidRPr="0087120B">
              <w:rPr>
                <w:rFonts w:ascii="Times New Roman" w:hAnsi="Times New Roman" w:cs="Times New Roman"/>
                <w:sz w:val="22"/>
              </w:rPr>
              <w:t>.000</w:t>
            </w:r>
            <w:r w:rsidRPr="0087120B">
              <w:rPr>
                <w:rFonts w:ascii="Times New Roman" w:hAnsi="Times New Roman" w:cs="Times New Roman"/>
                <w:sz w:val="22"/>
                <w:vertAlign w:val="superscript"/>
              </w:rPr>
              <w:t>c</w:t>
            </w:r>
          </w:p>
        </w:tc>
        <w:tc>
          <w:tcPr>
            <w:tcW w:w="1176" w:type="dxa"/>
          </w:tcPr>
          <w:p w:rsidR="00500D85" w:rsidRPr="0087120B" w:rsidRDefault="00500D85" w:rsidP="00D32772">
            <w:pPr>
              <w:spacing w:line="480" w:lineRule="auto"/>
              <w:jc w:val="center"/>
              <w:rPr>
                <w:rFonts w:ascii="Times New Roman" w:hAnsi="Times New Roman" w:cs="Times New Roman"/>
                <w:sz w:val="22"/>
              </w:rPr>
            </w:pPr>
          </w:p>
        </w:tc>
      </w:tr>
      <w:tr w:rsidR="00500D85" w:rsidRPr="003A4065" w:rsidTr="00ED1648">
        <w:trPr>
          <w:trHeight w:val="385"/>
        </w:trPr>
        <w:tc>
          <w:tcPr>
            <w:tcW w:w="2660" w:type="dxa"/>
          </w:tcPr>
          <w:p w:rsidR="00500D85" w:rsidRPr="0087120B" w:rsidRDefault="00500D85" w:rsidP="00D32772">
            <w:pPr>
              <w:spacing w:line="480" w:lineRule="auto"/>
              <w:ind w:firstLineChars="50" w:firstLine="110"/>
              <w:jc w:val="left"/>
              <w:rPr>
                <w:rFonts w:ascii="Times New Roman" w:hAnsi="Times New Roman" w:cs="Times New Roman"/>
                <w:sz w:val="22"/>
              </w:rPr>
            </w:pPr>
            <w:r w:rsidRPr="0087120B">
              <w:rPr>
                <w:rFonts w:ascii="Times New Roman" w:hAnsi="Times New Roman" w:cs="Times New Roman" w:hint="eastAsia"/>
                <w:sz w:val="22"/>
              </w:rPr>
              <w:t>Y</w:t>
            </w:r>
            <w:r w:rsidRPr="0087120B">
              <w:rPr>
                <w:rFonts w:ascii="Times New Roman" w:hAnsi="Times New Roman" w:cs="Times New Roman"/>
                <w:sz w:val="22"/>
              </w:rPr>
              <w:t>es</w:t>
            </w:r>
          </w:p>
        </w:tc>
        <w:tc>
          <w:tcPr>
            <w:tcW w:w="1701"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hint="eastAsia"/>
                <w:sz w:val="22"/>
              </w:rPr>
              <w:t>3</w:t>
            </w:r>
            <w:r w:rsidRPr="0087120B">
              <w:rPr>
                <w:rFonts w:ascii="Times New Roman" w:hAnsi="Times New Roman" w:cs="Times New Roman"/>
                <w:sz w:val="22"/>
              </w:rPr>
              <w:t xml:space="preserve"> (7.3%)</w:t>
            </w:r>
          </w:p>
        </w:tc>
        <w:tc>
          <w:tcPr>
            <w:tcW w:w="1701"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hint="eastAsia"/>
                <w:sz w:val="22"/>
              </w:rPr>
              <w:t>4</w:t>
            </w:r>
            <w:r w:rsidRPr="0087120B">
              <w:rPr>
                <w:rFonts w:ascii="Times New Roman" w:hAnsi="Times New Roman" w:cs="Times New Roman"/>
                <w:sz w:val="22"/>
              </w:rPr>
              <w:t xml:space="preserve"> (10.0%)</w:t>
            </w:r>
          </w:p>
        </w:tc>
        <w:tc>
          <w:tcPr>
            <w:tcW w:w="1701" w:type="dxa"/>
          </w:tcPr>
          <w:p w:rsidR="00500D85" w:rsidRPr="0087120B" w:rsidRDefault="00500D85" w:rsidP="00D32772">
            <w:pPr>
              <w:spacing w:line="480" w:lineRule="auto"/>
              <w:jc w:val="center"/>
              <w:rPr>
                <w:rFonts w:ascii="Times New Roman" w:hAnsi="Times New Roman" w:cs="Times New Roman"/>
                <w:sz w:val="22"/>
              </w:rPr>
            </w:pPr>
          </w:p>
        </w:tc>
        <w:tc>
          <w:tcPr>
            <w:tcW w:w="1701" w:type="dxa"/>
          </w:tcPr>
          <w:p w:rsidR="00500D85" w:rsidRPr="0087120B" w:rsidRDefault="00500D85" w:rsidP="00D32772">
            <w:pPr>
              <w:spacing w:line="480" w:lineRule="auto"/>
              <w:jc w:val="center"/>
              <w:rPr>
                <w:rFonts w:ascii="Times New Roman" w:hAnsi="Times New Roman" w:cs="Times New Roman"/>
                <w:sz w:val="22"/>
              </w:rPr>
            </w:pPr>
          </w:p>
        </w:tc>
        <w:tc>
          <w:tcPr>
            <w:tcW w:w="1276" w:type="dxa"/>
          </w:tcPr>
          <w:p w:rsidR="00500D85" w:rsidRPr="0087120B" w:rsidRDefault="00500D85" w:rsidP="00D32772">
            <w:pPr>
              <w:spacing w:line="480" w:lineRule="auto"/>
              <w:jc w:val="center"/>
              <w:rPr>
                <w:rFonts w:ascii="Times New Roman" w:hAnsi="Times New Roman" w:cs="Times New Roman"/>
                <w:sz w:val="22"/>
              </w:rPr>
            </w:pPr>
          </w:p>
        </w:tc>
        <w:tc>
          <w:tcPr>
            <w:tcW w:w="1176" w:type="dxa"/>
          </w:tcPr>
          <w:p w:rsidR="00500D85" w:rsidRPr="0087120B" w:rsidRDefault="00500D85" w:rsidP="00D32772">
            <w:pPr>
              <w:spacing w:line="480" w:lineRule="auto"/>
              <w:jc w:val="center"/>
              <w:rPr>
                <w:rFonts w:ascii="Times New Roman" w:hAnsi="Times New Roman" w:cs="Times New Roman"/>
                <w:sz w:val="22"/>
              </w:rPr>
            </w:pPr>
          </w:p>
        </w:tc>
      </w:tr>
      <w:tr w:rsidR="00500D85" w:rsidRPr="003A4065" w:rsidTr="00ED1648">
        <w:trPr>
          <w:trHeight w:val="385"/>
        </w:trPr>
        <w:tc>
          <w:tcPr>
            <w:tcW w:w="2660" w:type="dxa"/>
          </w:tcPr>
          <w:p w:rsidR="00500D85" w:rsidRPr="0087120B" w:rsidRDefault="00500D85" w:rsidP="00D32772">
            <w:pPr>
              <w:spacing w:line="480" w:lineRule="auto"/>
              <w:ind w:firstLineChars="50" w:firstLine="110"/>
              <w:jc w:val="left"/>
              <w:rPr>
                <w:rFonts w:ascii="Times New Roman" w:hAnsi="Times New Roman" w:cs="Times New Roman"/>
                <w:sz w:val="22"/>
              </w:rPr>
            </w:pPr>
            <w:r w:rsidRPr="0087120B">
              <w:rPr>
                <w:rFonts w:ascii="Times New Roman" w:hAnsi="Times New Roman" w:cs="Times New Roman" w:hint="eastAsia"/>
                <w:sz w:val="22"/>
              </w:rPr>
              <w:t>N</w:t>
            </w:r>
            <w:r w:rsidRPr="0087120B">
              <w:rPr>
                <w:rFonts w:ascii="Times New Roman" w:hAnsi="Times New Roman" w:cs="Times New Roman"/>
                <w:sz w:val="22"/>
              </w:rPr>
              <w:t>o</w:t>
            </w:r>
          </w:p>
        </w:tc>
        <w:tc>
          <w:tcPr>
            <w:tcW w:w="1701"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sz w:val="22"/>
              </w:rPr>
              <w:t xml:space="preserve">38 (92.7%) </w:t>
            </w:r>
          </w:p>
        </w:tc>
        <w:tc>
          <w:tcPr>
            <w:tcW w:w="1701"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sz w:val="22"/>
              </w:rPr>
              <w:t>36 (90.0%)</w:t>
            </w:r>
          </w:p>
        </w:tc>
        <w:tc>
          <w:tcPr>
            <w:tcW w:w="1701" w:type="dxa"/>
          </w:tcPr>
          <w:p w:rsidR="00500D85" w:rsidRPr="0087120B" w:rsidRDefault="00500D85" w:rsidP="00D32772">
            <w:pPr>
              <w:spacing w:line="480" w:lineRule="auto"/>
              <w:jc w:val="center"/>
              <w:rPr>
                <w:rFonts w:ascii="Times New Roman" w:hAnsi="Times New Roman" w:cs="Times New Roman"/>
                <w:sz w:val="22"/>
              </w:rPr>
            </w:pPr>
          </w:p>
        </w:tc>
        <w:tc>
          <w:tcPr>
            <w:tcW w:w="1701" w:type="dxa"/>
          </w:tcPr>
          <w:p w:rsidR="00500D85" w:rsidRPr="0087120B" w:rsidRDefault="00500D85" w:rsidP="00D32772">
            <w:pPr>
              <w:spacing w:line="480" w:lineRule="auto"/>
              <w:jc w:val="center"/>
              <w:rPr>
                <w:rFonts w:ascii="Times New Roman" w:hAnsi="Times New Roman" w:cs="Times New Roman"/>
                <w:sz w:val="22"/>
              </w:rPr>
            </w:pPr>
          </w:p>
        </w:tc>
        <w:tc>
          <w:tcPr>
            <w:tcW w:w="1276" w:type="dxa"/>
          </w:tcPr>
          <w:p w:rsidR="00500D85" w:rsidRPr="0087120B" w:rsidRDefault="00500D85" w:rsidP="00D32772">
            <w:pPr>
              <w:spacing w:line="480" w:lineRule="auto"/>
              <w:jc w:val="center"/>
              <w:rPr>
                <w:rFonts w:ascii="Times New Roman" w:hAnsi="Times New Roman" w:cs="Times New Roman"/>
                <w:sz w:val="22"/>
              </w:rPr>
            </w:pPr>
          </w:p>
        </w:tc>
        <w:tc>
          <w:tcPr>
            <w:tcW w:w="1176" w:type="dxa"/>
          </w:tcPr>
          <w:p w:rsidR="00500D85" w:rsidRPr="0087120B" w:rsidRDefault="00500D85" w:rsidP="00D32772">
            <w:pPr>
              <w:spacing w:line="480" w:lineRule="auto"/>
              <w:jc w:val="center"/>
              <w:rPr>
                <w:rFonts w:ascii="Times New Roman" w:hAnsi="Times New Roman" w:cs="Times New Roman"/>
                <w:sz w:val="22"/>
              </w:rPr>
            </w:pPr>
          </w:p>
        </w:tc>
      </w:tr>
      <w:tr w:rsidR="00500D85" w:rsidRPr="003A4065" w:rsidTr="00ED1648">
        <w:trPr>
          <w:trHeight w:val="385"/>
        </w:trPr>
        <w:tc>
          <w:tcPr>
            <w:tcW w:w="2660" w:type="dxa"/>
          </w:tcPr>
          <w:p w:rsidR="00500D85" w:rsidRPr="0087120B" w:rsidRDefault="00500D85" w:rsidP="00D32772">
            <w:pPr>
              <w:spacing w:line="480" w:lineRule="auto"/>
              <w:jc w:val="left"/>
              <w:rPr>
                <w:rFonts w:ascii="Times New Roman" w:hAnsi="Times New Roman" w:cs="Times New Roman"/>
                <w:sz w:val="22"/>
                <w:vertAlign w:val="superscript"/>
              </w:rPr>
            </w:pPr>
            <w:r w:rsidRPr="0087120B">
              <w:rPr>
                <w:rFonts w:ascii="Times New Roman" w:hAnsi="Times New Roman" w:cs="Times New Roman" w:hint="eastAsia"/>
                <w:sz w:val="22"/>
              </w:rPr>
              <w:lastRenderedPageBreak/>
              <w:t>E</w:t>
            </w:r>
            <w:r w:rsidRPr="0087120B">
              <w:rPr>
                <w:rFonts w:ascii="Times New Roman" w:hAnsi="Times New Roman" w:cs="Times New Roman"/>
                <w:sz w:val="22"/>
              </w:rPr>
              <w:t>strogen ratio</w:t>
            </w:r>
          </w:p>
        </w:tc>
        <w:tc>
          <w:tcPr>
            <w:tcW w:w="1701"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hint="eastAsia"/>
                <w:sz w:val="22"/>
              </w:rPr>
              <w:t>0</w:t>
            </w:r>
            <w:r w:rsidRPr="0087120B">
              <w:rPr>
                <w:rFonts w:ascii="Times New Roman" w:hAnsi="Times New Roman" w:cs="Times New Roman"/>
                <w:sz w:val="22"/>
              </w:rPr>
              <w:t>.</w:t>
            </w:r>
            <w:r w:rsidR="004D3413" w:rsidRPr="0087120B">
              <w:rPr>
                <w:rFonts w:ascii="Times New Roman" w:hAnsi="Times New Roman" w:cs="Times New Roman"/>
                <w:sz w:val="22"/>
              </w:rPr>
              <w:t>68</w:t>
            </w:r>
            <w:r w:rsidRPr="0087120B">
              <w:rPr>
                <w:rFonts w:ascii="Times New Roman" w:hAnsi="Times New Roman"/>
                <w:kern w:val="0"/>
                <w:sz w:val="22"/>
              </w:rPr>
              <w:t>± 0.0</w:t>
            </w:r>
            <w:r w:rsidR="004D3413" w:rsidRPr="0087120B">
              <w:rPr>
                <w:rFonts w:ascii="Times New Roman" w:hAnsi="Times New Roman"/>
                <w:kern w:val="0"/>
                <w:sz w:val="22"/>
              </w:rPr>
              <w:t>5</w:t>
            </w:r>
          </w:p>
        </w:tc>
        <w:tc>
          <w:tcPr>
            <w:tcW w:w="1701"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hint="eastAsia"/>
                <w:sz w:val="22"/>
              </w:rPr>
              <w:t>0</w:t>
            </w:r>
            <w:r w:rsidRPr="0087120B">
              <w:rPr>
                <w:rFonts w:ascii="Times New Roman" w:hAnsi="Times New Roman" w:cs="Times New Roman"/>
                <w:sz w:val="22"/>
              </w:rPr>
              <w:t>.</w:t>
            </w:r>
            <w:r w:rsidR="004D3413" w:rsidRPr="0087120B">
              <w:rPr>
                <w:rFonts w:ascii="Times New Roman" w:hAnsi="Times New Roman" w:cs="Times New Roman"/>
                <w:sz w:val="22"/>
              </w:rPr>
              <w:t>88</w:t>
            </w:r>
            <w:r w:rsidRPr="0087120B">
              <w:rPr>
                <w:rFonts w:ascii="Times New Roman" w:hAnsi="Times New Roman" w:cs="Times New Roman"/>
                <w:sz w:val="22"/>
              </w:rPr>
              <w:t xml:space="preserve"> </w:t>
            </w:r>
            <w:r w:rsidRPr="0087120B">
              <w:rPr>
                <w:rFonts w:ascii="Times New Roman" w:hAnsi="Times New Roman"/>
                <w:kern w:val="0"/>
                <w:sz w:val="22"/>
              </w:rPr>
              <w:t>± 0.08</w:t>
            </w:r>
          </w:p>
        </w:tc>
        <w:tc>
          <w:tcPr>
            <w:tcW w:w="1701" w:type="dxa"/>
          </w:tcPr>
          <w:p w:rsidR="00500D85" w:rsidRPr="0087120B" w:rsidRDefault="00500D85" w:rsidP="00D32772">
            <w:pPr>
              <w:spacing w:line="480" w:lineRule="auto"/>
              <w:jc w:val="center"/>
              <w:rPr>
                <w:rFonts w:ascii="Times New Roman" w:hAnsi="Times New Roman" w:cs="Times New Roman"/>
                <w:sz w:val="22"/>
              </w:rPr>
            </w:pPr>
          </w:p>
        </w:tc>
        <w:tc>
          <w:tcPr>
            <w:tcW w:w="1701" w:type="dxa"/>
          </w:tcPr>
          <w:p w:rsidR="00500D85" w:rsidRPr="0087120B" w:rsidRDefault="00500D85" w:rsidP="00D32772">
            <w:pPr>
              <w:spacing w:line="480" w:lineRule="auto"/>
              <w:jc w:val="center"/>
              <w:rPr>
                <w:rFonts w:ascii="Times New Roman" w:hAnsi="Times New Roman" w:cs="Times New Roman"/>
                <w:sz w:val="22"/>
              </w:rPr>
            </w:pPr>
          </w:p>
        </w:tc>
        <w:tc>
          <w:tcPr>
            <w:tcW w:w="1276" w:type="dxa"/>
          </w:tcPr>
          <w:p w:rsidR="00500D85" w:rsidRPr="0087120B" w:rsidRDefault="00F235CF" w:rsidP="00D32772">
            <w:pPr>
              <w:spacing w:line="480" w:lineRule="auto"/>
              <w:jc w:val="center"/>
              <w:rPr>
                <w:rFonts w:ascii="Times New Roman" w:hAnsi="Times New Roman" w:cs="Times New Roman"/>
                <w:sz w:val="22"/>
              </w:rPr>
            </w:pPr>
            <w:r w:rsidRPr="0087120B">
              <w:rPr>
                <w:rFonts w:ascii="Times New Roman" w:hAnsi="Times New Roman" w:cs="Times New Roman"/>
                <w:sz w:val="22"/>
              </w:rPr>
              <w:t>&lt;</w:t>
            </w:r>
            <w:r w:rsidR="00500D85" w:rsidRPr="0087120B">
              <w:rPr>
                <w:rFonts w:ascii="Times New Roman" w:hAnsi="Times New Roman" w:cs="Times New Roman"/>
                <w:sz w:val="22"/>
              </w:rPr>
              <w:t>0.</w:t>
            </w:r>
            <w:r w:rsidRPr="0087120B">
              <w:rPr>
                <w:rFonts w:ascii="Times New Roman" w:hAnsi="Times New Roman" w:cs="Times New Roman"/>
                <w:sz w:val="22"/>
              </w:rPr>
              <w:t>001</w:t>
            </w:r>
            <w:r w:rsidR="00500D85" w:rsidRPr="0087120B">
              <w:rPr>
                <w:rFonts w:ascii="Times New Roman" w:hAnsi="Times New Roman" w:cs="Times New Roman"/>
                <w:sz w:val="22"/>
                <w:vertAlign w:val="superscript"/>
              </w:rPr>
              <w:t>c</w:t>
            </w:r>
          </w:p>
        </w:tc>
        <w:tc>
          <w:tcPr>
            <w:tcW w:w="1176" w:type="dxa"/>
          </w:tcPr>
          <w:p w:rsidR="00500D85" w:rsidRPr="0087120B" w:rsidRDefault="00500D85" w:rsidP="00D32772">
            <w:pPr>
              <w:spacing w:line="480" w:lineRule="auto"/>
              <w:jc w:val="center"/>
              <w:rPr>
                <w:rFonts w:ascii="Times New Roman" w:hAnsi="Times New Roman" w:cs="Times New Roman"/>
                <w:sz w:val="22"/>
              </w:rPr>
            </w:pPr>
          </w:p>
        </w:tc>
      </w:tr>
      <w:tr w:rsidR="00500D85" w:rsidRPr="003A4065" w:rsidTr="00ED1648">
        <w:trPr>
          <w:trHeight w:val="367"/>
        </w:trPr>
        <w:tc>
          <w:tcPr>
            <w:tcW w:w="2660" w:type="dxa"/>
          </w:tcPr>
          <w:p w:rsidR="00500D85" w:rsidRPr="0087120B" w:rsidRDefault="00500D85" w:rsidP="006C3487">
            <w:pPr>
              <w:jc w:val="left"/>
              <w:rPr>
                <w:rFonts w:ascii="Times New Roman" w:hAnsi="Times New Roman" w:cs="Times New Roman"/>
                <w:sz w:val="22"/>
              </w:rPr>
            </w:pPr>
            <w:r w:rsidRPr="0087120B">
              <w:rPr>
                <w:rFonts w:ascii="Times New Roman" w:hAnsi="Times New Roman" w:cs="Times New Roman" w:hint="eastAsia"/>
                <w:sz w:val="22"/>
              </w:rPr>
              <w:t>S</w:t>
            </w:r>
            <w:r w:rsidRPr="0087120B">
              <w:rPr>
                <w:rFonts w:ascii="Times New Roman" w:hAnsi="Times New Roman" w:cs="Times New Roman"/>
                <w:sz w:val="22"/>
              </w:rPr>
              <w:t>ymptom duration before PD diagnosis, y</w:t>
            </w:r>
          </w:p>
        </w:tc>
        <w:tc>
          <w:tcPr>
            <w:tcW w:w="1701" w:type="dxa"/>
          </w:tcPr>
          <w:p w:rsidR="00500D85" w:rsidRPr="0087120B" w:rsidRDefault="00500D85" w:rsidP="006C3487">
            <w:pPr>
              <w:jc w:val="center"/>
              <w:rPr>
                <w:rFonts w:ascii="Times New Roman" w:hAnsi="Times New Roman"/>
                <w:kern w:val="0"/>
                <w:sz w:val="22"/>
              </w:rPr>
            </w:pPr>
            <w:r w:rsidRPr="0087120B">
              <w:rPr>
                <w:rFonts w:ascii="Times New Roman" w:hAnsi="Times New Roman" w:cs="Times New Roman" w:hint="eastAsia"/>
                <w:sz w:val="22"/>
              </w:rPr>
              <w:t>1</w:t>
            </w:r>
            <w:r w:rsidRPr="0087120B">
              <w:rPr>
                <w:rFonts w:ascii="Times New Roman" w:hAnsi="Times New Roman" w:cs="Times New Roman"/>
                <w:sz w:val="22"/>
              </w:rPr>
              <w:t>.3</w:t>
            </w:r>
            <w:r w:rsidR="00F235CF" w:rsidRPr="0087120B">
              <w:rPr>
                <w:rFonts w:ascii="Times New Roman" w:hAnsi="Times New Roman" w:cs="Times New Roman"/>
                <w:sz w:val="22"/>
              </w:rPr>
              <w:t>5</w:t>
            </w:r>
            <w:r w:rsidRPr="0087120B">
              <w:rPr>
                <w:rFonts w:ascii="Times New Roman" w:hAnsi="Times New Roman" w:cs="Times New Roman"/>
                <w:sz w:val="22"/>
              </w:rPr>
              <w:t xml:space="preserve"> </w:t>
            </w:r>
            <w:r w:rsidRPr="0087120B">
              <w:rPr>
                <w:rFonts w:ascii="Times New Roman" w:hAnsi="Times New Roman"/>
                <w:kern w:val="0"/>
                <w:sz w:val="22"/>
              </w:rPr>
              <w:t>± 1.</w:t>
            </w:r>
            <w:r w:rsidR="00F235CF" w:rsidRPr="0087120B">
              <w:rPr>
                <w:rFonts w:ascii="Times New Roman" w:hAnsi="Times New Roman"/>
                <w:kern w:val="0"/>
                <w:sz w:val="22"/>
              </w:rPr>
              <w:t>38</w:t>
            </w:r>
          </w:p>
        </w:tc>
        <w:tc>
          <w:tcPr>
            <w:tcW w:w="1701" w:type="dxa"/>
          </w:tcPr>
          <w:p w:rsidR="00500D85" w:rsidRPr="0087120B" w:rsidRDefault="00500D85" w:rsidP="006C3487">
            <w:pPr>
              <w:jc w:val="center"/>
              <w:rPr>
                <w:rFonts w:ascii="Times New Roman" w:hAnsi="Times New Roman"/>
                <w:kern w:val="0"/>
                <w:sz w:val="22"/>
              </w:rPr>
            </w:pPr>
            <w:r w:rsidRPr="0087120B">
              <w:rPr>
                <w:rFonts w:ascii="Times New Roman" w:hAnsi="Times New Roman" w:cs="Times New Roman" w:hint="eastAsia"/>
                <w:sz w:val="22"/>
              </w:rPr>
              <w:t>1</w:t>
            </w:r>
            <w:r w:rsidRPr="0087120B">
              <w:rPr>
                <w:rFonts w:ascii="Times New Roman" w:hAnsi="Times New Roman" w:cs="Times New Roman"/>
                <w:sz w:val="22"/>
              </w:rPr>
              <w:t>.</w:t>
            </w:r>
            <w:r w:rsidR="00F235CF" w:rsidRPr="0087120B">
              <w:rPr>
                <w:rFonts w:ascii="Times New Roman" w:hAnsi="Times New Roman" w:cs="Times New Roman"/>
                <w:sz w:val="22"/>
              </w:rPr>
              <w:t>49</w:t>
            </w:r>
            <w:r w:rsidRPr="0087120B">
              <w:rPr>
                <w:rFonts w:ascii="Times New Roman" w:hAnsi="Times New Roman" w:cs="Times New Roman"/>
                <w:sz w:val="22"/>
              </w:rPr>
              <w:t xml:space="preserve"> </w:t>
            </w:r>
            <w:r w:rsidRPr="0087120B">
              <w:rPr>
                <w:rFonts w:ascii="Times New Roman" w:hAnsi="Times New Roman"/>
                <w:kern w:val="0"/>
                <w:sz w:val="22"/>
              </w:rPr>
              <w:t>± 1.</w:t>
            </w:r>
            <w:r w:rsidR="00F235CF" w:rsidRPr="0087120B">
              <w:rPr>
                <w:rFonts w:ascii="Times New Roman" w:hAnsi="Times New Roman"/>
                <w:kern w:val="0"/>
                <w:sz w:val="22"/>
              </w:rPr>
              <w:t>77</w:t>
            </w:r>
          </w:p>
        </w:tc>
        <w:tc>
          <w:tcPr>
            <w:tcW w:w="1701" w:type="dxa"/>
          </w:tcPr>
          <w:p w:rsidR="00500D85" w:rsidRPr="0087120B" w:rsidRDefault="00500D85" w:rsidP="006C3487">
            <w:pPr>
              <w:jc w:val="center"/>
              <w:rPr>
                <w:rFonts w:ascii="Times New Roman" w:hAnsi="Times New Roman" w:cs="Times New Roman"/>
                <w:sz w:val="22"/>
              </w:rPr>
            </w:pPr>
            <w:r w:rsidRPr="0087120B">
              <w:rPr>
                <w:rFonts w:ascii="Times New Roman" w:hAnsi="Times New Roman" w:cs="Times New Roman" w:hint="eastAsia"/>
                <w:sz w:val="22"/>
              </w:rPr>
              <w:t>1</w:t>
            </w:r>
            <w:r w:rsidRPr="0087120B">
              <w:rPr>
                <w:rFonts w:ascii="Times New Roman" w:hAnsi="Times New Roman" w:cs="Times New Roman"/>
                <w:sz w:val="22"/>
              </w:rPr>
              <w:t xml:space="preserve">.62 </w:t>
            </w:r>
            <w:r w:rsidRPr="0087120B">
              <w:rPr>
                <w:rFonts w:ascii="Times New Roman" w:hAnsi="Times New Roman"/>
                <w:kern w:val="0"/>
                <w:sz w:val="22"/>
              </w:rPr>
              <w:t>± 1.39</w:t>
            </w:r>
          </w:p>
        </w:tc>
        <w:tc>
          <w:tcPr>
            <w:tcW w:w="1701" w:type="dxa"/>
          </w:tcPr>
          <w:p w:rsidR="00500D85" w:rsidRPr="0087120B" w:rsidRDefault="00500D85" w:rsidP="006C3487">
            <w:pPr>
              <w:jc w:val="center"/>
              <w:rPr>
                <w:rFonts w:ascii="Times New Roman" w:hAnsi="Times New Roman" w:cs="Times New Roman"/>
                <w:sz w:val="22"/>
              </w:rPr>
            </w:pPr>
            <w:r w:rsidRPr="0087120B">
              <w:rPr>
                <w:rFonts w:ascii="Times New Roman" w:hAnsi="Times New Roman" w:cs="Times New Roman" w:hint="cs"/>
                <w:sz w:val="22"/>
              </w:rPr>
              <w:t>1</w:t>
            </w:r>
            <w:r w:rsidRPr="0087120B">
              <w:rPr>
                <w:rFonts w:ascii="Times New Roman" w:hAnsi="Times New Roman" w:cs="Times New Roman"/>
                <w:sz w:val="22"/>
              </w:rPr>
              <w:t xml:space="preserve">.47 </w:t>
            </w:r>
            <w:r w:rsidRPr="0087120B">
              <w:rPr>
                <w:rFonts w:ascii="Times New Roman" w:hAnsi="Times New Roman"/>
                <w:kern w:val="0"/>
                <w:sz w:val="22"/>
              </w:rPr>
              <w:t>± 1.22</w:t>
            </w:r>
          </w:p>
        </w:tc>
        <w:tc>
          <w:tcPr>
            <w:tcW w:w="1276" w:type="dxa"/>
          </w:tcPr>
          <w:p w:rsidR="00500D85" w:rsidRPr="0087120B" w:rsidRDefault="00500D85" w:rsidP="006C3487">
            <w:pPr>
              <w:jc w:val="center"/>
              <w:rPr>
                <w:rFonts w:ascii="Times New Roman" w:hAnsi="Times New Roman" w:cs="Times New Roman"/>
                <w:sz w:val="22"/>
              </w:rPr>
            </w:pPr>
            <w:r w:rsidRPr="0087120B">
              <w:rPr>
                <w:rFonts w:ascii="Times New Roman" w:hAnsi="Times New Roman" w:cs="Times New Roman" w:hint="eastAsia"/>
                <w:sz w:val="22"/>
              </w:rPr>
              <w:t>0</w:t>
            </w:r>
            <w:r w:rsidRPr="0087120B">
              <w:rPr>
                <w:rFonts w:ascii="Times New Roman" w:hAnsi="Times New Roman" w:cs="Times New Roman"/>
                <w:sz w:val="22"/>
              </w:rPr>
              <w:t>.</w:t>
            </w:r>
            <w:r w:rsidR="00F235CF" w:rsidRPr="0087120B">
              <w:rPr>
                <w:rFonts w:ascii="Times New Roman" w:hAnsi="Times New Roman" w:cs="Times New Roman"/>
                <w:sz w:val="22"/>
              </w:rPr>
              <w:t>304</w:t>
            </w:r>
          </w:p>
          <w:p w:rsidR="00500D85" w:rsidRPr="0087120B" w:rsidRDefault="00500D85" w:rsidP="006C3487">
            <w:pPr>
              <w:jc w:val="center"/>
              <w:rPr>
                <w:rFonts w:ascii="Times New Roman" w:hAnsi="Times New Roman" w:cs="Times New Roman"/>
                <w:sz w:val="22"/>
              </w:rPr>
            </w:pPr>
          </w:p>
        </w:tc>
        <w:tc>
          <w:tcPr>
            <w:tcW w:w="1176" w:type="dxa"/>
          </w:tcPr>
          <w:p w:rsidR="00500D85" w:rsidRPr="0087120B" w:rsidRDefault="00500D85" w:rsidP="006C3487">
            <w:pPr>
              <w:jc w:val="center"/>
              <w:rPr>
                <w:rFonts w:ascii="Times New Roman" w:hAnsi="Times New Roman" w:cs="Times New Roman"/>
                <w:sz w:val="22"/>
              </w:rPr>
            </w:pPr>
            <w:r w:rsidRPr="0087120B">
              <w:rPr>
                <w:rFonts w:ascii="Times New Roman" w:hAnsi="Times New Roman" w:cs="Times New Roman" w:hint="eastAsia"/>
                <w:sz w:val="22"/>
              </w:rPr>
              <w:t>0</w:t>
            </w:r>
            <w:r w:rsidRPr="0087120B">
              <w:rPr>
                <w:rFonts w:ascii="Times New Roman" w:hAnsi="Times New Roman" w:cs="Times New Roman"/>
                <w:sz w:val="22"/>
              </w:rPr>
              <w:t>.455</w:t>
            </w:r>
          </w:p>
        </w:tc>
      </w:tr>
      <w:tr w:rsidR="00500D85" w:rsidRPr="003A4065" w:rsidTr="00ED1648">
        <w:trPr>
          <w:trHeight w:val="385"/>
        </w:trPr>
        <w:tc>
          <w:tcPr>
            <w:tcW w:w="2660" w:type="dxa"/>
          </w:tcPr>
          <w:p w:rsidR="00500D85" w:rsidRPr="0087120B" w:rsidRDefault="00500D85" w:rsidP="00D32772">
            <w:pPr>
              <w:spacing w:line="480" w:lineRule="auto"/>
              <w:jc w:val="left"/>
              <w:rPr>
                <w:rFonts w:ascii="Times New Roman" w:hAnsi="Times New Roman" w:cs="Times New Roman"/>
                <w:sz w:val="22"/>
              </w:rPr>
            </w:pPr>
            <w:r w:rsidRPr="0087120B">
              <w:rPr>
                <w:rFonts w:ascii="Times New Roman" w:hAnsi="Times New Roman" w:cs="Times New Roman" w:hint="eastAsia"/>
                <w:sz w:val="22"/>
              </w:rPr>
              <w:t>E</w:t>
            </w:r>
            <w:r w:rsidRPr="0087120B">
              <w:rPr>
                <w:rFonts w:ascii="Times New Roman" w:hAnsi="Times New Roman" w:cs="Times New Roman"/>
                <w:sz w:val="22"/>
              </w:rPr>
              <w:t>ducation, y</w:t>
            </w:r>
          </w:p>
        </w:tc>
        <w:tc>
          <w:tcPr>
            <w:tcW w:w="1701" w:type="dxa"/>
          </w:tcPr>
          <w:p w:rsidR="00500D85" w:rsidRPr="0087120B" w:rsidRDefault="00500D85" w:rsidP="00D32772">
            <w:pPr>
              <w:spacing w:line="480" w:lineRule="auto"/>
              <w:jc w:val="center"/>
              <w:rPr>
                <w:rFonts w:ascii="Times New Roman" w:hAnsi="Times New Roman"/>
                <w:kern w:val="0"/>
                <w:sz w:val="22"/>
              </w:rPr>
            </w:pPr>
            <w:r w:rsidRPr="0087120B">
              <w:rPr>
                <w:rFonts w:ascii="Times New Roman" w:hAnsi="Times New Roman" w:cs="Times New Roman" w:hint="eastAsia"/>
                <w:sz w:val="22"/>
              </w:rPr>
              <w:t>6</w:t>
            </w:r>
            <w:r w:rsidRPr="0087120B">
              <w:rPr>
                <w:rFonts w:ascii="Times New Roman" w:hAnsi="Times New Roman" w:cs="Times New Roman"/>
                <w:sz w:val="22"/>
              </w:rPr>
              <w:t xml:space="preserve">.97 </w:t>
            </w:r>
            <w:r w:rsidRPr="0087120B">
              <w:rPr>
                <w:rFonts w:ascii="Times New Roman" w:hAnsi="Times New Roman"/>
                <w:kern w:val="0"/>
                <w:sz w:val="22"/>
              </w:rPr>
              <w:t>± 4.46</w:t>
            </w:r>
          </w:p>
        </w:tc>
        <w:tc>
          <w:tcPr>
            <w:tcW w:w="1701" w:type="dxa"/>
          </w:tcPr>
          <w:p w:rsidR="00500D85" w:rsidRPr="0087120B" w:rsidRDefault="00500D85" w:rsidP="00D32772">
            <w:pPr>
              <w:spacing w:line="480" w:lineRule="auto"/>
              <w:jc w:val="center"/>
              <w:rPr>
                <w:rFonts w:ascii="Times New Roman" w:hAnsi="Times New Roman"/>
                <w:kern w:val="0"/>
                <w:sz w:val="22"/>
              </w:rPr>
            </w:pPr>
            <w:r w:rsidRPr="0087120B">
              <w:rPr>
                <w:rFonts w:ascii="Times New Roman" w:hAnsi="Times New Roman" w:cs="Times New Roman" w:hint="eastAsia"/>
                <w:sz w:val="22"/>
              </w:rPr>
              <w:t>9</w:t>
            </w:r>
            <w:r w:rsidRPr="0087120B">
              <w:rPr>
                <w:rFonts w:ascii="Times New Roman" w:hAnsi="Times New Roman" w:cs="Times New Roman"/>
                <w:sz w:val="22"/>
              </w:rPr>
              <w:t xml:space="preserve">.64 </w:t>
            </w:r>
            <w:r w:rsidRPr="0087120B">
              <w:rPr>
                <w:rFonts w:ascii="Times New Roman" w:hAnsi="Times New Roman"/>
                <w:kern w:val="0"/>
                <w:sz w:val="22"/>
              </w:rPr>
              <w:t>± 3.83</w:t>
            </w:r>
          </w:p>
        </w:tc>
        <w:tc>
          <w:tcPr>
            <w:tcW w:w="1701"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sz w:val="22"/>
              </w:rPr>
              <w:t xml:space="preserve">10.08 </w:t>
            </w:r>
            <w:r w:rsidRPr="0087120B">
              <w:rPr>
                <w:rFonts w:ascii="Times New Roman" w:hAnsi="Times New Roman" w:cs="Times New Roman"/>
                <w:kern w:val="0"/>
                <w:sz w:val="22"/>
              </w:rPr>
              <w:t>± 4.71</w:t>
            </w:r>
          </w:p>
        </w:tc>
        <w:tc>
          <w:tcPr>
            <w:tcW w:w="1701"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sz w:val="22"/>
              </w:rPr>
              <w:t xml:space="preserve">11.82 </w:t>
            </w:r>
            <w:r w:rsidRPr="0087120B">
              <w:rPr>
                <w:rFonts w:ascii="Times New Roman" w:hAnsi="Times New Roman" w:cs="Times New Roman"/>
                <w:kern w:val="0"/>
                <w:sz w:val="22"/>
              </w:rPr>
              <w:t>± 4.01</w:t>
            </w:r>
          </w:p>
        </w:tc>
        <w:tc>
          <w:tcPr>
            <w:tcW w:w="1276"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hint="eastAsia"/>
                <w:sz w:val="22"/>
              </w:rPr>
              <w:t>&lt;</w:t>
            </w:r>
            <w:r w:rsidRPr="0087120B">
              <w:rPr>
                <w:rFonts w:ascii="Times New Roman" w:hAnsi="Times New Roman" w:cs="Times New Roman"/>
                <w:sz w:val="22"/>
              </w:rPr>
              <w:t>0.001</w:t>
            </w:r>
          </w:p>
        </w:tc>
        <w:tc>
          <w:tcPr>
            <w:tcW w:w="1176"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hint="eastAsia"/>
                <w:sz w:val="22"/>
              </w:rPr>
              <w:t>0</w:t>
            </w:r>
            <w:r w:rsidRPr="0087120B">
              <w:rPr>
                <w:rFonts w:ascii="Times New Roman" w:hAnsi="Times New Roman" w:cs="Times New Roman"/>
                <w:sz w:val="22"/>
              </w:rPr>
              <w:t>.011</w:t>
            </w:r>
          </w:p>
        </w:tc>
      </w:tr>
      <w:tr w:rsidR="00500D85" w:rsidRPr="003A4065" w:rsidTr="00ED1648">
        <w:trPr>
          <w:trHeight w:val="385"/>
        </w:trPr>
        <w:tc>
          <w:tcPr>
            <w:tcW w:w="2660" w:type="dxa"/>
          </w:tcPr>
          <w:p w:rsidR="00500D85" w:rsidRPr="0087120B" w:rsidRDefault="00500D85" w:rsidP="00D32772">
            <w:pPr>
              <w:spacing w:line="480" w:lineRule="auto"/>
              <w:jc w:val="left"/>
              <w:rPr>
                <w:rFonts w:ascii="Times New Roman" w:hAnsi="Times New Roman" w:cs="Times New Roman"/>
                <w:sz w:val="22"/>
              </w:rPr>
            </w:pPr>
            <w:r w:rsidRPr="0087120B">
              <w:rPr>
                <w:rFonts w:ascii="Times New Roman" w:hAnsi="Times New Roman" w:cs="Times New Roman" w:hint="eastAsia"/>
                <w:sz w:val="22"/>
              </w:rPr>
              <w:t>U</w:t>
            </w:r>
            <w:r w:rsidRPr="0087120B">
              <w:rPr>
                <w:rFonts w:ascii="Times New Roman" w:hAnsi="Times New Roman" w:cs="Times New Roman"/>
                <w:sz w:val="22"/>
              </w:rPr>
              <w:t>PDRS-III</w:t>
            </w:r>
          </w:p>
        </w:tc>
        <w:tc>
          <w:tcPr>
            <w:tcW w:w="1701" w:type="dxa"/>
          </w:tcPr>
          <w:p w:rsidR="00500D85" w:rsidRPr="0087120B" w:rsidRDefault="00500D85" w:rsidP="00D32772">
            <w:pPr>
              <w:spacing w:line="480" w:lineRule="auto"/>
              <w:jc w:val="center"/>
              <w:rPr>
                <w:rFonts w:ascii="Times New Roman" w:hAnsi="Times New Roman"/>
                <w:kern w:val="0"/>
                <w:sz w:val="22"/>
              </w:rPr>
            </w:pPr>
            <w:r w:rsidRPr="0087120B">
              <w:rPr>
                <w:rFonts w:ascii="Times New Roman" w:hAnsi="Times New Roman" w:cs="Times New Roman" w:hint="eastAsia"/>
                <w:sz w:val="22"/>
              </w:rPr>
              <w:t>2</w:t>
            </w:r>
            <w:r w:rsidRPr="0087120B">
              <w:rPr>
                <w:rFonts w:ascii="Times New Roman" w:hAnsi="Times New Roman" w:cs="Times New Roman"/>
                <w:sz w:val="22"/>
              </w:rPr>
              <w:t xml:space="preserve">1.80 </w:t>
            </w:r>
            <w:r w:rsidRPr="0087120B">
              <w:rPr>
                <w:rFonts w:ascii="Times New Roman" w:hAnsi="Times New Roman"/>
                <w:kern w:val="0"/>
                <w:sz w:val="22"/>
              </w:rPr>
              <w:t>± 8.06</w:t>
            </w:r>
          </w:p>
        </w:tc>
        <w:tc>
          <w:tcPr>
            <w:tcW w:w="1701" w:type="dxa"/>
          </w:tcPr>
          <w:p w:rsidR="00500D85" w:rsidRPr="0087120B" w:rsidRDefault="00500D85" w:rsidP="00D32772">
            <w:pPr>
              <w:spacing w:line="480" w:lineRule="auto"/>
              <w:jc w:val="center"/>
              <w:rPr>
                <w:rFonts w:ascii="Times New Roman" w:hAnsi="Times New Roman"/>
                <w:kern w:val="0"/>
                <w:sz w:val="22"/>
              </w:rPr>
            </w:pPr>
            <w:r w:rsidRPr="0087120B">
              <w:rPr>
                <w:rFonts w:ascii="Times New Roman" w:hAnsi="Times New Roman" w:cs="Times New Roman"/>
                <w:sz w:val="22"/>
              </w:rPr>
              <w:t xml:space="preserve">20.13 </w:t>
            </w:r>
            <w:r w:rsidRPr="0087120B">
              <w:rPr>
                <w:rFonts w:ascii="Times New Roman" w:hAnsi="Times New Roman"/>
                <w:kern w:val="0"/>
                <w:sz w:val="22"/>
              </w:rPr>
              <w:t>± 9.12</w:t>
            </w:r>
          </w:p>
        </w:tc>
        <w:tc>
          <w:tcPr>
            <w:tcW w:w="1701"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sz w:val="22"/>
              </w:rPr>
              <w:t xml:space="preserve">22.04 </w:t>
            </w:r>
            <w:r w:rsidRPr="0087120B">
              <w:rPr>
                <w:rFonts w:ascii="Times New Roman" w:hAnsi="Times New Roman" w:cs="Times New Roman"/>
                <w:kern w:val="0"/>
                <w:sz w:val="22"/>
              </w:rPr>
              <w:t>± 8.78</w:t>
            </w:r>
          </w:p>
        </w:tc>
        <w:tc>
          <w:tcPr>
            <w:tcW w:w="1701"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sz w:val="22"/>
              </w:rPr>
              <w:t xml:space="preserve">20.88 </w:t>
            </w:r>
            <w:r w:rsidRPr="0087120B">
              <w:rPr>
                <w:rFonts w:ascii="Times New Roman" w:hAnsi="Times New Roman" w:cs="Times New Roman"/>
                <w:kern w:val="0"/>
                <w:sz w:val="22"/>
              </w:rPr>
              <w:t>± 8.73</w:t>
            </w:r>
          </w:p>
        </w:tc>
        <w:tc>
          <w:tcPr>
            <w:tcW w:w="1276"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hint="eastAsia"/>
                <w:sz w:val="22"/>
              </w:rPr>
              <w:t>0</w:t>
            </w:r>
            <w:r w:rsidRPr="0087120B">
              <w:rPr>
                <w:rFonts w:ascii="Times New Roman" w:hAnsi="Times New Roman" w:cs="Times New Roman"/>
                <w:sz w:val="22"/>
              </w:rPr>
              <w:t>.381</w:t>
            </w:r>
          </w:p>
        </w:tc>
        <w:tc>
          <w:tcPr>
            <w:tcW w:w="1176"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hint="eastAsia"/>
                <w:sz w:val="22"/>
              </w:rPr>
              <w:t>0</w:t>
            </w:r>
            <w:r w:rsidRPr="0087120B">
              <w:rPr>
                <w:rFonts w:ascii="Times New Roman" w:hAnsi="Times New Roman" w:cs="Times New Roman"/>
                <w:sz w:val="22"/>
              </w:rPr>
              <w:t>.669</w:t>
            </w:r>
          </w:p>
        </w:tc>
      </w:tr>
      <w:tr w:rsidR="00500D85" w:rsidRPr="003A4065" w:rsidTr="00ED1648">
        <w:trPr>
          <w:trHeight w:val="385"/>
        </w:trPr>
        <w:tc>
          <w:tcPr>
            <w:tcW w:w="2660" w:type="dxa"/>
          </w:tcPr>
          <w:p w:rsidR="00500D85" w:rsidRPr="0087120B" w:rsidRDefault="00500D85" w:rsidP="00D32772">
            <w:pPr>
              <w:spacing w:line="480" w:lineRule="auto"/>
              <w:jc w:val="left"/>
              <w:rPr>
                <w:rFonts w:ascii="Times New Roman" w:hAnsi="Times New Roman" w:cs="Times New Roman"/>
                <w:sz w:val="22"/>
              </w:rPr>
            </w:pPr>
            <w:r w:rsidRPr="0087120B">
              <w:rPr>
                <w:rFonts w:ascii="Times New Roman" w:hAnsi="Times New Roman" w:cs="Times New Roman"/>
                <w:sz w:val="22"/>
              </w:rPr>
              <w:t>K-</w:t>
            </w:r>
            <w:r w:rsidRPr="0087120B">
              <w:rPr>
                <w:rFonts w:ascii="Times New Roman" w:hAnsi="Times New Roman" w:cs="Times New Roman" w:hint="eastAsia"/>
                <w:sz w:val="22"/>
              </w:rPr>
              <w:t>M</w:t>
            </w:r>
            <w:r w:rsidRPr="0087120B">
              <w:rPr>
                <w:rFonts w:ascii="Times New Roman" w:hAnsi="Times New Roman" w:cs="Times New Roman"/>
                <w:sz w:val="22"/>
              </w:rPr>
              <w:t>MSE</w:t>
            </w:r>
          </w:p>
        </w:tc>
        <w:tc>
          <w:tcPr>
            <w:tcW w:w="1701" w:type="dxa"/>
          </w:tcPr>
          <w:p w:rsidR="00500D85" w:rsidRPr="0087120B" w:rsidRDefault="00500D85" w:rsidP="00D32772">
            <w:pPr>
              <w:spacing w:line="480" w:lineRule="auto"/>
              <w:jc w:val="center"/>
              <w:rPr>
                <w:rFonts w:ascii="Times New Roman" w:hAnsi="Times New Roman"/>
                <w:kern w:val="0"/>
                <w:sz w:val="22"/>
              </w:rPr>
            </w:pPr>
            <w:r w:rsidRPr="0087120B">
              <w:rPr>
                <w:rFonts w:ascii="Times New Roman" w:hAnsi="Times New Roman" w:cs="Times New Roman" w:hint="eastAsia"/>
                <w:sz w:val="22"/>
              </w:rPr>
              <w:t>2</w:t>
            </w:r>
            <w:r w:rsidRPr="0087120B">
              <w:rPr>
                <w:rFonts w:ascii="Times New Roman" w:hAnsi="Times New Roman" w:cs="Times New Roman"/>
                <w:sz w:val="22"/>
              </w:rPr>
              <w:t xml:space="preserve">6.38 </w:t>
            </w:r>
            <w:r w:rsidRPr="0087120B">
              <w:rPr>
                <w:rFonts w:ascii="Times New Roman" w:hAnsi="Times New Roman"/>
                <w:kern w:val="0"/>
                <w:sz w:val="22"/>
              </w:rPr>
              <w:t>± 2.76</w:t>
            </w:r>
          </w:p>
        </w:tc>
        <w:tc>
          <w:tcPr>
            <w:tcW w:w="1701" w:type="dxa"/>
          </w:tcPr>
          <w:p w:rsidR="00500D85" w:rsidRPr="0087120B" w:rsidRDefault="00500D85" w:rsidP="00D32772">
            <w:pPr>
              <w:spacing w:line="480" w:lineRule="auto"/>
              <w:jc w:val="center"/>
              <w:rPr>
                <w:rFonts w:ascii="Times New Roman" w:hAnsi="Times New Roman"/>
                <w:kern w:val="0"/>
                <w:sz w:val="22"/>
              </w:rPr>
            </w:pPr>
            <w:r w:rsidRPr="0087120B">
              <w:rPr>
                <w:rFonts w:ascii="Times New Roman" w:hAnsi="Times New Roman" w:cs="Times New Roman" w:hint="eastAsia"/>
                <w:sz w:val="22"/>
              </w:rPr>
              <w:t>2</w:t>
            </w:r>
            <w:r w:rsidRPr="0087120B">
              <w:rPr>
                <w:rFonts w:ascii="Times New Roman" w:hAnsi="Times New Roman" w:cs="Times New Roman"/>
                <w:sz w:val="22"/>
              </w:rPr>
              <w:t xml:space="preserve">7.25 </w:t>
            </w:r>
            <w:r w:rsidRPr="0087120B">
              <w:rPr>
                <w:rFonts w:ascii="Times New Roman" w:hAnsi="Times New Roman"/>
                <w:kern w:val="0"/>
                <w:sz w:val="22"/>
              </w:rPr>
              <w:t>± 2.16</w:t>
            </w:r>
          </w:p>
        </w:tc>
        <w:tc>
          <w:tcPr>
            <w:tcW w:w="1701"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sz w:val="22"/>
              </w:rPr>
              <w:t xml:space="preserve">26.69 </w:t>
            </w:r>
            <w:r w:rsidRPr="0087120B">
              <w:rPr>
                <w:rFonts w:ascii="Times New Roman" w:hAnsi="Times New Roman" w:cs="Times New Roman"/>
                <w:kern w:val="0"/>
                <w:sz w:val="22"/>
              </w:rPr>
              <w:t>± 2.56</w:t>
            </w:r>
          </w:p>
        </w:tc>
        <w:tc>
          <w:tcPr>
            <w:tcW w:w="1701"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sz w:val="22"/>
              </w:rPr>
              <w:t xml:space="preserve">27.70 </w:t>
            </w:r>
            <w:r w:rsidRPr="0087120B">
              <w:rPr>
                <w:rFonts w:ascii="Times New Roman" w:hAnsi="Times New Roman" w:cs="Times New Roman"/>
                <w:kern w:val="0"/>
                <w:sz w:val="22"/>
              </w:rPr>
              <w:t>± 1.95</w:t>
            </w:r>
          </w:p>
        </w:tc>
        <w:tc>
          <w:tcPr>
            <w:tcW w:w="1276"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hint="eastAsia"/>
                <w:sz w:val="22"/>
              </w:rPr>
              <w:t>0</w:t>
            </w:r>
            <w:r w:rsidRPr="0087120B">
              <w:rPr>
                <w:rFonts w:ascii="Times New Roman" w:hAnsi="Times New Roman" w:cs="Times New Roman"/>
                <w:sz w:val="22"/>
              </w:rPr>
              <w:t>.856</w:t>
            </w:r>
          </w:p>
        </w:tc>
        <w:tc>
          <w:tcPr>
            <w:tcW w:w="1176" w:type="dxa"/>
          </w:tcPr>
          <w:p w:rsidR="00500D85" w:rsidRPr="0087120B" w:rsidRDefault="00500D85" w:rsidP="00D32772">
            <w:pPr>
              <w:spacing w:line="480" w:lineRule="auto"/>
              <w:jc w:val="center"/>
              <w:rPr>
                <w:rFonts w:ascii="Times New Roman" w:hAnsi="Times New Roman" w:cs="Times New Roman"/>
                <w:sz w:val="22"/>
              </w:rPr>
            </w:pPr>
            <w:r w:rsidRPr="0087120B">
              <w:rPr>
                <w:rFonts w:ascii="Times New Roman" w:hAnsi="Times New Roman" w:cs="Times New Roman" w:hint="eastAsia"/>
                <w:sz w:val="22"/>
              </w:rPr>
              <w:t>0</w:t>
            </w:r>
            <w:r w:rsidRPr="0087120B">
              <w:rPr>
                <w:rFonts w:ascii="Times New Roman" w:hAnsi="Times New Roman" w:cs="Times New Roman"/>
                <w:sz w:val="22"/>
              </w:rPr>
              <w:t>.598</w:t>
            </w:r>
          </w:p>
        </w:tc>
      </w:tr>
    </w:tbl>
    <w:p w:rsidR="00B14B58" w:rsidRPr="003A4065" w:rsidRDefault="00500D85" w:rsidP="00D32772">
      <w:pPr>
        <w:spacing w:after="0" w:line="480" w:lineRule="auto"/>
        <w:jc w:val="left"/>
        <w:rPr>
          <w:rFonts w:ascii="Times New Roman" w:hAnsi="Times New Roman"/>
          <w:kern w:val="0"/>
          <w:sz w:val="22"/>
        </w:rPr>
      </w:pPr>
      <w:r w:rsidRPr="003A4065">
        <w:rPr>
          <w:rFonts w:ascii="Times New Roman" w:hAnsi="Times New Roman" w:cs="Times New Roman" w:hint="eastAsia"/>
          <w:sz w:val="22"/>
        </w:rPr>
        <w:t xml:space="preserve">Data are expressed as mean </w:t>
      </w:r>
      <w:r w:rsidRPr="003A4065">
        <w:rPr>
          <w:rFonts w:ascii="Times New Roman" w:hAnsi="Times New Roman"/>
          <w:kern w:val="0"/>
          <w:sz w:val="22"/>
        </w:rPr>
        <w:t>±</w:t>
      </w:r>
      <w:r w:rsidRPr="003A4065">
        <w:rPr>
          <w:rFonts w:ascii="Times New Roman" w:hAnsi="Times New Roman" w:hint="eastAsia"/>
          <w:kern w:val="0"/>
          <w:sz w:val="22"/>
        </w:rPr>
        <w:t xml:space="preserve"> standard deviation</w:t>
      </w:r>
      <w:r w:rsidRPr="003A4065">
        <w:rPr>
          <w:rFonts w:ascii="Times New Roman" w:hAnsi="Times New Roman"/>
          <w:kern w:val="0"/>
          <w:sz w:val="22"/>
        </w:rPr>
        <w:t xml:space="preserve">. </w:t>
      </w:r>
    </w:p>
    <w:p w:rsidR="00500D85" w:rsidRPr="003A4065" w:rsidRDefault="00500D85" w:rsidP="00D32772">
      <w:pPr>
        <w:spacing w:after="0" w:line="480" w:lineRule="auto"/>
        <w:jc w:val="left"/>
        <w:rPr>
          <w:rFonts w:ascii="Times New Roman" w:hAnsi="Times New Roman"/>
          <w:sz w:val="22"/>
          <w:vertAlign w:val="superscript"/>
        </w:rPr>
      </w:pPr>
      <w:r w:rsidRPr="003A4065">
        <w:rPr>
          <w:rFonts w:ascii="Times New Roman" w:hAnsi="Times New Roman" w:hint="eastAsia"/>
          <w:kern w:val="0"/>
          <w:sz w:val="22"/>
        </w:rPr>
        <w:t>A</w:t>
      </w:r>
      <w:r w:rsidRPr="003A4065">
        <w:rPr>
          <w:rFonts w:ascii="Times New Roman" w:hAnsi="Times New Roman"/>
          <w:kern w:val="0"/>
          <w:sz w:val="22"/>
        </w:rPr>
        <w:t>bbreviations: PD, Parkinson’s disease; UPDRS, Unified Parkinson’s Disease Rating Scale; K-MMSE, Korean-Mini Mental State Examination</w:t>
      </w:r>
      <w:r w:rsidRPr="003A4065">
        <w:rPr>
          <w:rFonts w:ascii="Times New Roman" w:hAnsi="Times New Roman" w:hint="eastAsia"/>
          <w:sz w:val="22"/>
          <w:vertAlign w:val="superscript"/>
        </w:rPr>
        <w:t>;</w:t>
      </w:r>
      <w:r w:rsidRPr="003A4065">
        <w:rPr>
          <w:rFonts w:ascii="Times New Roman" w:hAnsi="Times New Roman"/>
          <w:sz w:val="22"/>
          <w:vertAlign w:val="superscript"/>
        </w:rPr>
        <w:t xml:space="preserve"> </w:t>
      </w:r>
      <w:r w:rsidRPr="003A4065">
        <w:rPr>
          <w:rFonts w:ascii="Times New Roman" w:hint="eastAsia"/>
          <w:sz w:val="22"/>
        </w:rPr>
        <w:t>PD</w:t>
      </w:r>
      <w:r w:rsidRPr="003A4065">
        <w:rPr>
          <w:rFonts w:ascii="Times New Roman"/>
          <w:sz w:val="22"/>
        </w:rPr>
        <w:t>-O, PD-old; PD-Y, PD-young.</w:t>
      </w:r>
    </w:p>
    <w:p w:rsidR="00500D85" w:rsidRPr="003A4065" w:rsidRDefault="00500D85" w:rsidP="00D32772">
      <w:pPr>
        <w:widowControl/>
        <w:wordWrap/>
        <w:autoSpaceDE/>
        <w:autoSpaceDN/>
        <w:spacing w:after="0" w:line="480" w:lineRule="auto"/>
        <w:jc w:val="left"/>
        <w:rPr>
          <w:rFonts w:ascii="Times New Roman"/>
          <w:sz w:val="22"/>
        </w:rPr>
      </w:pPr>
      <w:proofErr w:type="spellStart"/>
      <w:r w:rsidRPr="003A4065">
        <w:rPr>
          <w:rFonts w:ascii="Times New Roman" w:hint="eastAsia"/>
          <w:sz w:val="22"/>
          <w:vertAlign w:val="superscript"/>
        </w:rPr>
        <w:t>a</w:t>
      </w:r>
      <w:r w:rsidRPr="003A4065">
        <w:rPr>
          <w:rFonts w:ascii="Times New Roman" w:hAnsi="Times New Roman" w:cs="Times New Roman"/>
          <w:sz w:val="22"/>
        </w:rPr>
        <w:t>G</w:t>
      </w:r>
      <w:r w:rsidRPr="003A4065">
        <w:rPr>
          <w:rFonts w:ascii="Times New Roman"/>
          <w:sz w:val="22"/>
        </w:rPr>
        <w:t>roup</w:t>
      </w:r>
      <w:proofErr w:type="spellEnd"/>
      <w:r w:rsidRPr="003A4065">
        <w:rPr>
          <w:rFonts w:ascii="Times New Roman"/>
          <w:sz w:val="22"/>
        </w:rPr>
        <w:t xml:space="preserve"> comparison between PD-O and PD-Y in female PD patients. </w:t>
      </w:r>
    </w:p>
    <w:p w:rsidR="00500D85" w:rsidRPr="003A4065" w:rsidRDefault="00500D85" w:rsidP="00D32772">
      <w:pPr>
        <w:widowControl/>
        <w:wordWrap/>
        <w:autoSpaceDE/>
        <w:autoSpaceDN/>
        <w:spacing w:after="0" w:line="480" w:lineRule="auto"/>
        <w:jc w:val="left"/>
        <w:rPr>
          <w:rFonts w:ascii="Times New Roman"/>
          <w:sz w:val="22"/>
        </w:rPr>
      </w:pPr>
      <w:proofErr w:type="spellStart"/>
      <w:r w:rsidRPr="003A4065">
        <w:rPr>
          <w:rFonts w:ascii="Times New Roman" w:hint="eastAsia"/>
          <w:sz w:val="22"/>
          <w:vertAlign w:val="superscript"/>
        </w:rPr>
        <w:t>b</w:t>
      </w:r>
      <w:r w:rsidRPr="003A4065">
        <w:rPr>
          <w:rFonts w:ascii="Times New Roman"/>
          <w:sz w:val="22"/>
        </w:rPr>
        <w:t>Group</w:t>
      </w:r>
      <w:proofErr w:type="spellEnd"/>
      <w:r w:rsidRPr="003A4065">
        <w:rPr>
          <w:rFonts w:ascii="Times New Roman"/>
          <w:sz w:val="22"/>
        </w:rPr>
        <w:t xml:space="preserve"> comparison between PD-O and PD-Y in male PD patients. </w:t>
      </w:r>
    </w:p>
    <w:p w:rsidR="00500D85" w:rsidRPr="003A4065" w:rsidRDefault="00500D85" w:rsidP="00D32772">
      <w:pPr>
        <w:widowControl/>
        <w:wordWrap/>
        <w:autoSpaceDE/>
        <w:autoSpaceDN/>
        <w:spacing w:after="0" w:line="480" w:lineRule="auto"/>
        <w:jc w:val="left"/>
        <w:rPr>
          <w:rFonts w:ascii="Times New Roman"/>
          <w:sz w:val="22"/>
        </w:rPr>
      </w:pPr>
      <w:r w:rsidRPr="003A4065">
        <w:rPr>
          <w:rFonts w:ascii="Times New Roman" w:hint="eastAsia"/>
          <w:sz w:val="22"/>
          <w:vertAlign w:val="superscript"/>
        </w:rPr>
        <w:t>c</w:t>
      </w:r>
      <w:r w:rsidRPr="003A4065">
        <w:rPr>
          <w:rFonts w:ascii="Times New Roman"/>
          <w:sz w:val="22"/>
        </w:rPr>
        <w:t>115 patients with PD (58 with female PD-O and 57 with female PD-Y) underwent a detailed questionnaire on reproductive factors.</w:t>
      </w:r>
    </w:p>
    <w:p w:rsidR="009C7011" w:rsidRPr="003A4065" w:rsidRDefault="009C7011" w:rsidP="00D32772">
      <w:pPr>
        <w:widowControl/>
        <w:wordWrap/>
        <w:autoSpaceDE/>
        <w:autoSpaceDN/>
        <w:spacing w:after="0" w:line="480" w:lineRule="auto"/>
        <w:jc w:val="left"/>
        <w:rPr>
          <w:rFonts w:ascii="Times New Roman"/>
          <w:sz w:val="22"/>
        </w:rPr>
      </w:pPr>
    </w:p>
    <w:p w:rsidR="009C7011" w:rsidRDefault="009C7011" w:rsidP="00D32772">
      <w:pPr>
        <w:widowControl/>
        <w:wordWrap/>
        <w:autoSpaceDE/>
        <w:autoSpaceDN/>
        <w:spacing w:after="0" w:line="480" w:lineRule="auto"/>
        <w:jc w:val="left"/>
        <w:rPr>
          <w:rFonts w:ascii="Times New Roman"/>
          <w:sz w:val="22"/>
        </w:rPr>
      </w:pPr>
    </w:p>
    <w:p w:rsidR="002D1717" w:rsidRDefault="002D1717" w:rsidP="00D32772">
      <w:pPr>
        <w:widowControl/>
        <w:wordWrap/>
        <w:autoSpaceDE/>
        <w:autoSpaceDN/>
        <w:spacing w:after="0" w:line="480" w:lineRule="auto"/>
        <w:jc w:val="left"/>
        <w:rPr>
          <w:rFonts w:ascii="Times New Roman"/>
          <w:sz w:val="22"/>
        </w:rPr>
      </w:pPr>
    </w:p>
    <w:p w:rsidR="002D1717" w:rsidRPr="003A4065" w:rsidRDefault="002D1717" w:rsidP="00D32772">
      <w:pPr>
        <w:widowControl/>
        <w:wordWrap/>
        <w:autoSpaceDE/>
        <w:autoSpaceDN/>
        <w:spacing w:after="0" w:line="480" w:lineRule="auto"/>
        <w:jc w:val="left"/>
        <w:rPr>
          <w:rFonts w:ascii="Times New Roman"/>
          <w:sz w:val="22"/>
        </w:rPr>
      </w:pPr>
    </w:p>
    <w:p w:rsidR="0045243D" w:rsidRDefault="0045243D" w:rsidP="009C7011">
      <w:pPr>
        <w:pStyle w:val="EndNoteBibliography"/>
        <w:spacing w:after="0" w:line="480" w:lineRule="auto"/>
        <w:rPr>
          <w:rFonts w:ascii="Times New Roman" w:hAnsi="Times New Roman" w:cs="Times New Roman"/>
          <w:b/>
          <w:sz w:val="22"/>
        </w:rPr>
      </w:pPr>
    </w:p>
    <w:p w:rsidR="006C3487" w:rsidRDefault="006C3487" w:rsidP="00D13353">
      <w:pPr>
        <w:pStyle w:val="EndNoteBibliography"/>
        <w:spacing w:after="0" w:line="480" w:lineRule="auto"/>
        <w:rPr>
          <w:rFonts w:ascii="Times New Roman" w:hAnsi="Times New Roman" w:cs="Times New Roman"/>
          <w:b/>
          <w:sz w:val="22"/>
        </w:rPr>
      </w:pPr>
    </w:p>
    <w:p w:rsidR="006C3487" w:rsidRDefault="006C3487" w:rsidP="00D13353">
      <w:pPr>
        <w:pStyle w:val="EndNoteBibliography"/>
        <w:spacing w:after="0" w:line="480" w:lineRule="auto"/>
        <w:rPr>
          <w:rFonts w:ascii="Times New Roman" w:hAnsi="Times New Roman" w:cs="Times New Roman"/>
          <w:b/>
          <w:sz w:val="22"/>
        </w:rPr>
      </w:pPr>
    </w:p>
    <w:p w:rsidR="009C7011" w:rsidRPr="003A4065" w:rsidRDefault="009C7011" w:rsidP="00D13353">
      <w:pPr>
        <w:pStyle w:val="EndNoteBibliography"/>
        <w:spacing w:after="0" w:line="480" w:lineRule="auto"/>
        <w:rPr>
          <w:rFonts w:ascii="Times New Roman" w:hAnsi="Times New Roman" w:cs="Times New Roman"/>
          <w:sz w:val="22"/>
        </w:rPr>
      </w:pPr>
      <w:r w:rsidRPr="003761BD">
        <w:rPr>
          <w:rFonts w:ascii="Times New Roman" w:hAnsi="Times New Roman" w:cs="Times New Roman"/>
          <w:b/>
          <w:sz w:val="22"/>
        </w:rPr>
        <w:lastRenderedPageBreak/>
        <w:t xml:space="preserve">Table S2. </w:t>
      </w:r>
      <w:r w:rsidRPr="003761BD">
        <w:rPr>
          <w:rFonts w:ascii="Times New Roman" w:hAnsi="Times New Roman" w:cs="Times New Roman"/>
          <w:sz w:val="22"/>
        </w:rPr>
        <w:t xml:space="preserve">Striatal </w:t>
      </w:r>
      <w:r w:rsidRPr="003A4065">
        <w:rPr>
          <w:rFonts w:ascii="Times New Roman" w:hAnsi="Times New Roman" w:cs="Times New Roman"/>
          <w:sz w:val="22"/>
        </w:rPr>
        <w:t>Sub</w:t>
      </w:r>
      <w:r w:rsidR="003761BD">
        <w:rPr>
          <w:rFonts w:ascii="Times New Roman" w:hAnsi="Times New Roman" w:cs="Times New Roman"/>
          <w:sz w:val="22"/>
        </w:rPr>
        <w:t>-</w:t>
      </w:r>
      <w:r w:rsidRPr="003A4065">
        <w:rPr>
          <w:rFonts w:ascii="Times New Roman" w:hAnsi="Times New Roman" w:cs="Times New Roman"/>
          <w:sz w:val="22"/>
        </w:rPr>
        <w:t>regional Dopamine Transporter Activity between PD-O and PD-Y groups</w:t>
      </w:r>
      <w:r w:rsidRPr="003A4065">
        <w:rPr>
          <w:rFonts w:ascii="Times New Roman" w:hAnsi="Times New Roman" w:cs="Times New Roman"/>
          <w:b/>
          <w:sz w:val="22"/>
        </w:rPr>
        <w:t xml:space="preserve">   </w:t>
      </w:r>
    </w:p>
    <w:tbl>
      <w:tblPr>
        <w:tblStyle w:val="a5"/>
        <w:tblW w:w="133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126"/>
        <w:gridCol w:w="1701"/>
        <w:gridCol w:w="1734"/>
        <w:gridCol w:w="1702"/>
        <w:gridCol w:w="1701"/>
        <w:gridCol w:w="1142"/>
        <w:gridCol w:w="1126"/>
      </w:tblGrid>
      <w:tr w:rsidR="009C7011" w:rsidRPr="003A4065" w:rsidTr="00A22DCB">
        <w:trPr>
          <w:trHeight w:val="330"/>
        </w:trPr>
        <w:tc>
          <w:tcPr>
            <w:tcW w:w="2093" w:type="dxa"/>
            <w:vMerge w:val="restart"/>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bookmarkStart w:id="1" w:name="_Hlk521961685"/>
            <w:r w:rsidRPr="003A4065">
              <w:rPr>
                <w:rFonts w:ascii="Times New Roman" w:hAnsi="Times New Roman" w:cs="Times New Roman"/>
                <w:sz w:val="22"/>
              </w:rPr>
              <w:t>Variables</w:t>
            </w:r>
          </w:p>
        </w:tc>
        <w:tc>
          <w:tcPr>
            <w:tcW w:w="2126" w:type="dxa"/>
            <w:vMerge w:val="restart"/>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Side</w:t>
            </w:r>
          </w:p>
        </w:tc>
        <w:tc>
          <w:tcPr>
            <w:tcW w:w="3435" w:type="dxa"/>
            <w:gridSpan w:val="2"/>
            <w:tcBorders>
              <w:top w:val="single" w:sz="4" w:space="0" w:color="auto"/>
              <w:left w:val="single" w:sz="4" w:space="0" w:color="auto"/>
              <w:bottom w:val="single" w:sz="4" w:space="0" w:color="auto"/>
              <w:right w:val="single" w:sz="4" w:space="0" w:color="auto"/>
            </w:tcBorders>
          </w:tcPr>
          <w:p w:rsidR="009C7011" w:rsidRPr="003A4065" w:rsidRDefault="009C7011" w:rsidP="00EE5AE5">
            <w:pPr>
              <w:ind w:firstLineChars="50" w:firstLine="110"/>
              <w:jc w:val="center"/>
              <w:rPr>
                <w:rFonts w:ascii="Times New Roman" w:hAnsi="Times New Roman" w:cs="Times New Roman"/>
                <w:sz w:val="22"/>
              </w:rPr>
            </w:pPr>
            <w:r w:rsidRPr="003A4065">
              <w:rPr>
                <w:rFonts w:ascii="Times New Roman" w:hAnsi="Times New Roman" w:cs="Times New Roman"/>
                <w:sz w:val="22"/>
              </w:rPr>
              <w:t>Female PD</w:t>
            </w:r>
          </w:p>
        </w:tc>
        <w:tc>
          <w:tcPr>
            <w:tcW w:w="3403" w:type="dxa"/>
            <w:gridSpan w:val="2"/>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iCs/>
                <w:kern w:val="0"/>
                <w:sz w:val="22"/>
              </w:rPr>
            </w:pPr>
            <w:r w:rsidRPr="003A4065">
              <w:rPr>
                <w:rFonts w:ascii="Times New Roman" w:hAnsi="Times New Roman" w:cs="Times New Roman"/>
                <w:iCs/>
                <w:kern w:val="0"/>
                <w:sz w:val="22"/>
              </w:rPr>
              <w:t>Male PD</w:t>
            </w:r>
          </w:p>
        </w:tc>
        <w:tc>
          <w:tcPr>
            <w:tcW w:w="1142" w:type="dxa"/>
            <w:vMerge w:val="restart"/>
            <w:tcBorders>
              <w:top w:val="single" w:sz="4" w:space="0" w:color="auto"/>
              <w:left w:val="single" w:sz="4" w:space="0" w:color="auto"/>
              <w:bottom w:val="single" w:sz="4" w:space="0" w:color="auto"/>
              <w:right w:val="single" w:sz="4" w:space="0" w:color="auto"/>
            </w:tcBorders>
          </w:tcPr>
          <w:p w:rsidR="009C7011" w:rsidRPr="003A4065" w:rsidRDefault="00C2355C" w:rsidP="00EE5AE5">
            <w:pPr>
              <w:jc w:val="center"/>
              <w:rPr>
                <w:rFonts w:ascii="Times New Roman" w:hAnsi="Times New Roman" w:cs="Times New Roman"/>
                <w:sz w:val="22"/>
                <w:vertAlign w:val="superscript"/>
              </w:rPr>
            </w:pPr>
            <w:r w:rsidRPr="003A4065">
              <w:rPr>
                <w:rFonts w:ascii="Times New Roman" w:hAnsi="Times New Roman" w:cs="Times New Roman"/>
                <w:i/>
                <w:iCs/>
                <w:kern w:val="0"/>
                <w:sz w:val="22"/>
              </w:rPr>
              <w:t xml:space="preserve">p </w:t>
            </w:r>
            <w:proofErr w:type="spellStart"/>
            <w:r w:rsidR="009C7011" w:rsidRPr="003A4065">
              <w:rPr>
                <w:rFonts w:ascii="Times New Roman" w:hAnsi="Times New Roman" w:cs="Times New Roman"/>
                <w:kern w:val="0"/>
                <w:sz w:val="22"/>
              </w:rPr>
              <w:t>value</w:t>
            </w:r>
            <w:r w:rsidR="009C7011" w:rsidRPr="003A4065">
              <w:rPr>
                <w:rFonts w:ascii="Times New Roman" w:hAnsi="Times New Roman" w:cs="Times New Roman"/>
                <w:kern w:val="0"/>
                <w:sz w:val="22"/>
                <w:vertAlign w:val="superscript"/>
              </w:rPr>
              <w:t>a</w:t>
            </w:r>
            <w:proofErr w:type="spellEnd"/>
          </w:p>
        </w:tc>
        <w:tc>
          <w:tcPr>
            <w:tcW w:w="1126" w:type="dxa"/>
            <w:vMerge w:val="restart"/>
            <w:tcBorders>
              <w:top w:val="single" w:sz="4" w:space="0" w:color="auto"/>
              <w:left w:val="single" w:sz="4" w:space="0" w:color="auto"/>
              <w:bottom w:val="single" w:sz="4" w:space="0" w:color="auto"/>
              <w:right w:val="single" w:sz="4" w:space="0" w:color="auto"/>
            </w:tcBorders>
          </w:tcPr>
          <w:p w:rsidR="009C7011" w:rsidRPr="003A4065" w:rsidRDefault="00C2355C" w:rsidP="00EE5AE5">
            <w:pPr>
              <w:jc w:val="center"/>
              <w:rPr>
                <w:rFonts w:ascii="Times New Roman" w:hAnsi="Times New Roman" w:cs="Times New Roman"/>
                <w:sz w:val="22"/>
                <w:vertAlign w:val="superscript"/>
              </w:rPr>
            </w:pPr>
            <w:r w:rsidRPr="003A4065">
              <w:rPr>
                <w:rFonts w:ascii="Times New Roman" w:hAnsi="Times New Roman" w:cs="Times New Roman"/>
                <w:i/>
                <w:iCs/>
                <w:kern w:val="0"/>
                <w:sz w:val="22"/>
              </w:rPr>
              <w:t xml:space="preserve">p </w:t>
            </w:r>
            <w:proofErr w:type="spellStart"/>
            <w:r w:rsidR="009C7011" w:rsidRPr="003A4065">
              <w:rPr>
                <w:rFonts w:ascii="Times New Roman" w:hAnsi="Times New Roman" w:cs="Times New Roman"/>
                <w:kern w:val="0"/>
                <w:sz w:val="22"/>
              </w:rPr>
              <w:t>value</w:t>
            </w:r>
            <w:r w:rsidR="009C7011" w:rsidRPr="003A4065">
              <w:rPr>
                <w:rFonts w:ascii="Times New Roman" w:hAnsi="Times New Roman" w:cs="Times New Roman"/>
                <w:kern w:val="0"/>
                <w:sz w:val="22"/>
                <w:vertAlign w:val="superscript"/>
              </w:rPr>
              <w:t>b</w:t>
            </w:r>
            <w:proofErr w:type="spellEnd"/>
          </w:p>
        </w:tc>
      </w:tr>
      <w:tr w:rsidR="009C7011" w:rsidRPr="003A4065" w:rsidTr="001A6FF1">
        <w:trPr>
          <w:trHeight w:val="348"/>
        </w:trPr>
        <w:tc>
          <w:tcPr>
            <w:tcW w:w="2093" w:type="dxa"/>
            <w:vMerge/>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p>
        </w:tc>
        <w:tc>
          <w:tcPr>
            <w:tcW w:w="2126" w:type="dxa"/>
            <w:vMerge/>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PD-O (N = 81)</w:t>
            </w:r>
          </w:p>
        </w:tc>
        <w:tc>
          <w:tcPr>
            <w:tcW w:w="1734" w:type="dxa"/>
            <w:tcBorders>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PD-Y (N = 83)</w:t>
            </w:r>
          </w:p>
        </w:tc>
        <w:tc>
          <w:tcPr>
            <w:tcW w:w="170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iCs/>
                <w:kern w:val="0"/>
                <w:sz w:val="22"/>
              </w:rPr>
            </w:pPr>
            <w:r w:rsidRPr="003A4065">
              <w:rPr>
                <w:rFonts w:ascii="Times New Roman" w:hAnsi="Times New Roman" w:cs="Times New Roman"/>
                <w:iCs/>
                <w:kern w:val="0"/>
                <w:sz w:val="22"/>
              </w:rPr>
              <w:t>PD-O (N = 86)</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iCs/>
                <w:kern w:val="0"/>
                <w:sz w:val="22"/>
              </w:rPr>
            </w:pPr>
            <w:r w:rsidRPr="003A4065">
              <w:rPr>
                <w:rFonts w:ascii="Times New Roman" w:hAnsi="Times New Roman" w:cs="Times New Roman"/>
                <w:iCs/>
                <w:kern w:val="0"/>
                <w:sz w:val="22"/>
              </w:rPr>
              <w:t>PD-Y (N = 82)</w:t>
            </w:r>
          </w:p>
        </w:tc>
        <w:tc>
          <w:tcPr>
            <w:tcW w:w="1142" w:type="dxa"/>
            <w:vMerge/>
            <w:tcBorders>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i/>
                <w:iCs/>
                <w:kern w:val="0"/>
                <w:sz w:val="22"/>
              </w:rPr>
            </w:pPr>
          </w:p>
        </w:tc>
        <w:tc>
          <w:tcPr>
            <w:tcW w:w="1126" w:type="dxa"/>
            <w:vMerge/>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i/>
                <w:iCs/>
                <w:kern w:val="0"/>
                <w:sz w:val="22"/>
              </w:rPr>
            </w:pPr>
          </w:p>
        </w:tc>
      </w:tr>
      <w:tr w:rsidR="009C7011" w:rsidRPr="003A4065" w:rsidTr="001A6FF1">
        <w:trPr>
          <w:trHeight w:val="385"/>
        </w:trPr>
        <w:tc>
          <w:tcPr>
            <w:tcW w:w="2093"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Anterior caudate</w:t>
            </w:r>
          </w:p>
        </w:tc>
        <w:tc>
          <w:tcPr>
            <w:tcW w:w="2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More affected side</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kern w:val="0"/>
                <w:sz w:val="22"/>
              </w:rPr>
              <w:t>2.34 ± 0.12</w:t>
            </w:r>
          </w:p>
        </w:tc>
        <w:tc>
          <w:tcPr>
            <w:tcW w:w="1734"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2.32 </w:t>
            </w:r>
            <w:r w:rsidRPr="003A4065">
              <w:rPr>
                <w:rFonts w:ascii="Times New Roman" w:hAnsi="Times New Roman" w:cs="Times New Roman"/>
                <w:kern w:val="0"/>
                <w:sz w:val="22"/>
              </w:rPr>
              <w:t>± 0.12</w:t>
            </w:r>
          </w:p>
        </w:tc>
        <w:tc>
          <w:tcPr>
            <w:tcW w:w="170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1.85 </w:t>
            </w:r>
            <w:r w:rsidRPr="003A4065">
              <w:rPr>
                <w:rFonts w:ascii="Times New Roman" w:hAnsi="Times New Roman" w:cs="Times New Roman"/>
                <w:kern w:val="0"/>
                <w:sz w:val="22"/>
              </w:rPr>
              <w:t>± 0.10</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1.75 </w:t>
            </w:r>
            <w:r w:rsidRPr="003A4065">
              <w:rPr>
                <w:rFonts w:ascii="Times New Roman" w:hAnsi="Times New Roman" w:cs="Times New Roman"/>
                <w:kern w:val="0"/>
                <w:sz w:val="22"/>
              </w:rPr>
              <w:t>± 0.11</w:t>
            </w:r>
          </w:p>
        </w:tc>
        <w:tc>
          <w:tcPr>
            <w:tcW w:w="114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0.980</w:t>
            </w:r>
          </w:p>
        </w:tc>
        <w:tc>
          <w:tcPr>
            <w:tcW w:w="1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0.584</w:t>
            </w:r>
          </w:p>
        </w:tc>
      </w:tr>
      <w:tr w:rsidR="009C7011" w:rsidRPr="003A4065" w:rsidTr="001A6FF1">
        <w:trPr>
          <w:trHeight w:val="385"/>
        </w:trPr>
        <w:tc>
          <w:tcPr>
            <w:tcW w:w="2093"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p>
        </w:tc>
        <w:tc>
          <w:tcPr>
            <w:tcW w:w="2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Less affected side</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2.59 </w:t>
            </w:r>
            <w:r w:rsidRPr="003A4065">
              <w:rPr>
                <w:rFonts w:ascii="Times New Roman" w:hAnsi="Times New Roman" w:cs="Times New Roman"/>
                <w:kern w:val="0"/>
                <w:sz w:val="22"/>
              </w:rPr>
              <w:t>± 0.13</w:t>
            </w:r>
          </w:p>
        </w:tc>
        <w:tc>
          <w:tcPr>
            <w:tcW w:w="1734"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2.65 </w:t>
            </w:r>
            <w:r w:rsidRPr="003A4065">
              <w:rPr>
                <w:rFonts w:ascii="Times New Roman" w:hAnsi="Times New Roman" w:cs="Times New Roman"/>
                <w:kern w:val="0"/>
                <w:sz w:val="22"/>
              </w:rPr>
              <w:t>± 0.12</w:t>
            </w:r>
          </w:p>
        </w:tc>
        <w:tc>
          <w:tcPr>
            <w:tcW w:w="170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2.07 </w:t>
            </w:r>
            <w:r w:rsidRPr="003A4065">
              <w:rPr>
                <w:rFonts w:ascii="Times New Roman" w:hAnsi="Times New Roman" w:cs="Times New Roman"/>
                <w:kern w:val="0"/>
                <w:sz w:val="22"/>
              </w:rPr>
              <w:t xml:space="preserve">± 0.11 </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2.05 </w:t>
            </w:r>
            <w:r w:rsidRPr="003A4065">
              <w:rPr>
                <w:rFonts w:ascii="Times New Roman" w:hAnsi="Times New Roman" w:cs="Times New Roman"/>
                <w:kern w:val="0"/>
                <w:sz w:val="22"/>
              </w:rPr>
              <w:t>± 0.11</w:t>
            </w:r>
          </w:p>
        </w:tc>
        <w:tc>
          <w:tcPr>
            <w:tcW w:w="114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0.783</w:t>
            </w:r>
          </w:p>
        </w:tc>
        <w:tc>
          <w:tcPr>
            <w:tcW w:w="1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0.943</w:t>
            </w:r>
          </w:p>
        </w:tc>
      </w:tr>
      <w:tr w:rsidR="009C7011" w:rsidRPr="003A4065" w:rsidTr="001A6FF1">
        <w:trPr>
          <w:trHeight w:val="367"/>
        </w:trPr>
        <w:tc>
          <w:tcPr>
            <w:tcW w:w="2093"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p>
        </w:tc>
        <w:tc>
          <w:tcPr>
            <w:tcW w:w="2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Mean</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2.47 </w:t>
            </w:r>
            <w:r w:rsidRPr="003A4065">
              <w:rPr>
                <w:rFonts w:ascii="Times New Roman" w:hAnsi="Times New Roman" w:cs="Times New Roman"/>
                <w:kern w:val="0"/>
                <w:sz w:val="22"/>
              </w:rPr>
              <w:t>± 0.12</w:t>
            </w:r>
          </w:p>
        </w:tc>
        <w:tc>
          <w:tcPr>
            <w:tcW w:w="1734"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2.49 </w:t>
            </w:r>
            <w:r w:rsidRPr="003A4065">
              <w:rPr>
                <w:rFonts w:ascii="Times New Roman" w:hAnsi="Times New Roman" w:cs="Times New Roman"/>
                <w:kern w:val="0"/>
                <w:sz w:val="22"/>
              </w:rPr>
              <w:t>± 0.12</w:t>
            </w:r>
          </w:p>
        </w:tc>
        <w:tc>
          <w:tcPr>
            <w:tcW w:w="170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1.96 </w:t>
            </w:r>
            <w:r w:rsidRPr="003A4065">
              <w:rPr>
                <w:rFonts w:ascii="Times New Roman" w:hAnsi="Times New Roman" w:cs="Times New Roman"/>
                <w:kern w:val="0"/>
                <w:sz w:val="22"/>
              </w:rPr>
              <w:t>± 0.10</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1.90 </w:t>
            </w:r>
            <w:r w:rsidRPr="003A4065">
              <w:rPr>
                <w:rFonts w:ascii="Times New Roman" w:hAnsi="Times New Roman" w:cs="Times New Roman"/>
                <w:kern w:val="0"/>
                <w:sz w:val="22"/>
              </w:rPr>
              <w:t>± 0.11</w:t>
            </w:r>
          </w:p>
        </w:tc>
        <w:tc>
          <w:tcPr>
            <w:tcW w:w="114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0.913</w:t>
            </w:r>
          </w:p>
        </w:tc>
        <w:tc>
          <w:tcPr>
            <w:tcW w:w="1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0.761</w:t>
            </w:r>
          </w:p>
        </w:tc>
      </w:tr>
      <w:tr w:rsidR="009C7011" w:rsidRPr="003A4065" w:rsidTr="001A6FF1">
        <w:trPr>
          <w:trHeight w:val="385"/>
        </w:trPr>
        <w:tc>
          <w:tcPr>
            <w:tcW w:w="2093"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Posterior caudate</w:t>
            </w:r>
          </w:p>
        </w:tc>
        <w:tc>
          <w:tcPr>
            <w:tcW w:w="2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More affected side</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1.26 </w:t>
            </w:r>
            <w:r w:rsidRPr="003A4065">
              <w:rPr>
                <w:rFonts w:ascii="Times New Roman" w:hAnsi="Times New Roman" w:cs="Times New Roman"/>
                <w:kern w:val="0"/>
                <w:sz w:val="22"/>
              </w:rPr>
              <w:t>± 0.09</w:t>
            </w:r>
          </w:p>
        </w:tc>
        <w:tc>
          <w:tcPr>
            <w:tcW w:w="1734"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1.31 </w:t>
            </w:r>
            <w:r w:rsidRPr="003A4065">
              <w:rPr>
                <w:rFonts w:ascii="Times New Roman" w:hAnsi="Times New Roman" w:cs="Times New Roman"/>
                <w:kern w:val="0"/>
                <w:sz w:val="22"/>
              </w:rPr>
              <w:t>± 0.08</w:t>
            </w:r>
          </w:p>
        </w:tc>
        <w:tc>
          <w:tcPr>
            <w:tcW w:w="170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1.13 </w:t>
            </w:r>
            <w:r w:rsidRPr="003A4065">
              <w:rPr>
                <w:rFonts w:ascii="Times New Roman" w:hAnsi="Times New Roman" w:cs="Times New Roman"/>
                <w:kern w:val="0"/>
                <w:sz w:val="22"/>
              </w:rPr>
              <w:t>± 0.09</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1.16 </w:t>
            </w:r>
            <w:r w:rsidRPr="003A4065">
              <w:rPr>
                <w:rFonts w:ascii="Times New Roman" w:hAnsi="Times New Roman" w:cs="Times New Roman"/>
                <w:kern w:val="0"/>
                <w:sz w:val="22"/>
              </w:rPr>
              <w:t>± 0.09</w:t>
            </w:r>
          </w:p>
        </w:tc>
        <w:tc>
          <w:tcPr>
            <w:tcW w:w="114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0.769</w:t>
            </w:r>
          </w:p>
        </w:tc>
        <w:tc>
          <w:tcPr>
            <w:tcW w:w="1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0.846</w:t>
            </w:r>
          </w:p>
        </w:tc>
      </w:tr>
      <w:tr w:rsidR="009C7011" w:rsidRPr="003A4065" w:rsidTr="001A6FF1">
        <w:trPr>
          <w:trHeight w:val="385"/>
        </w:trPr>
        <w:tc>
          <w:tcPr>
            <w:tcW w:w="2093"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p>
        </w:tc>
        <w:tc>
          <w:tcPr>
            <w:tcW w:w="2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Less affected side</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1.69 </w:t>
            </w:r>
            <w:r w:rsidRPr="003A4065">
              <w:rPr>
                <w:rFonts w:ascii="Times New Roman" w:hAnsi="Times New Roman" w:cs="Times New Roman"/>
                <w:kern w:val="0"/>
                <w:sz w:val="22"/>
              </w:rPr>
              <w:t>± 0.11</w:t>
            </w:r>
          </w:p>
        </w:tc>
        <w:tc>
          <w:tcPr>
            <w:tcW w:w="1734"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1.79 </w:t>
            </w:r>
            <w:r w:rsidRPr="003A4065">
              <w:rPr>
                <w:rFonts w:ascii="Times New Roman" w:hAnsi="Times New Roman" w:cs="Times New Roman"/>
                <w:kern w:val="0"/>
                <w:sz w:val="22"/>
              </w:rPr>
              <w:t>± 0.11</w:t>
            </w:r>
          </w:p>
        </w:tc>
        <w:tc>
          <w:tcPr>
            <w:tcW w:w="1702" w:type="dxa"/>
            <w:tcBorders>
              <w:top w:val="single" w:sz="4" w:space="0" w:color="auto"/>
              <w:left w:val="single" w:sz="4" w:space="0" w:color="auto"/>
              <w:bottom w:val="single" w:sz="4" w:space="0" w:color="auto"/>
              <w:right w:val="single" w:sz="4" w:space="0" w:color="auto"/>
            </w:tcBorders>
          </w:tcPr>
          <w:p w:rsidR="009C7011" w:rsidRPr="003A4065" w:rsidRDefault="009C7011" w:rsidP="00E65CC5">
            <w:pPr>
              <w:ind w:firstLineChars="100" w:firstLine="220"/>
              <w:rPr>
                <w:rFonts w:ascii="Times New Roman" w:hAnsi="Times New Roman" w:cs="Times New Roman"/>
                <w:sz w:val="22"/>
              </w:rPr>
            </w:pPr>
            <w:r w:rsidRPr="003A4065">
              <w:rPr>
                <w:rFonts w:ascii="Times New Roman" w:hAnsi="Times New Roman" w:cs="Times New Roman"/>
                <w:sz w:val="22"/>
              </w:rPr>
              <w:t xml:space="preserve">1.36 </w:t>
            </w:r>
            <w:r w:rsidRPr="003A4065">
              <w:rPr>
                <w:rFonts w:ascii="Times New Roman" w:hAnsi="Times New Roman" w:cs="Times New Roman"/>
                <w:kern w:val="0"/>
                <w:sz w:val="22"/>
              </w:rPr>
              <w:t>± 0.09</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1.37 </w:t>
            </w:r>
            <w:r w:rsidRPr="003A4065">
              <w:rPr>
                <w:rFonts w:ascii="Times New Roman" w:hAnsi="Times New Roman" w:cs="Times New Roman"/>
                <w:kern w:val="0"/>
                <w:sz w:val="22"/>
              </w:rPr>
              <w:t>± 0.10</w:t>
            </w:r>
          </w:p>
        </w:tc>
        <w:tc>
          <w:tcPr>
            <w:tcW w:w="114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0.625</w:t>
            </w:r>
          </w:p>
        </w:tc>
        <w:tc>
          <w:tcPr>
            <w:tcW w:w="1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0.936</w:t>
            </w:r>
          </w:p>
        </w:tc>
      </w:tr>
      <w:tr w:rsidR="009C7011" w:rsidRPr="003A4065" w:rsidTr="001A6FF1">
        <w:trPr>
          <w:trHeight w:val="385"/>
        </w:trPr>
        <w:tc>
          <w:tcPr>
            <w:tcW w:w="2093"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p>
        </w:tc>
        <w:tc>
          <w:tcPr>
            <w:tcW w:w="2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Mean</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1.66 </w:t>
            </w:r>
            <w:r w:rsidRPr="003A4065">
              <w:rPr>
                <w:rFonts w:ascii="Times New Roman" w:hAnsi="Times New Roman" w:cs="Times New Roman"/>
                <w:kern w:val="0"/>
                <w:sz w:val="22"/>
              </w:rPr>
              <w:t>± 0.10</w:t>
            </w:r>
          </w:p>
        </w:tc>
        <w:tc>
          <w:tcPr>
            <w:tcW w:w="1734"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1.78 </w:t>
            </w:r>
            <w:r w:rsidRPr="003A4065">
              <w:rPr>
                <w:rFonts w:ascii="Times New Roman" w:hAnsi="Times New Roman" w:cs="Times New Roman"/>
                <w:kern w:val="0"/>
                <w:sz w:val="22"/>
              </w:rPr>
              <w:t>± 0.10</w:t>
            </w:r>
          </w:p>
        </w:tc>
        <w:tc>
          <w:tcPr>
            <w:tcW w:w="170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1.24 </w:t>
            </w:r>
            <w:r w:rsidRPr="003A4065">
              <w:rPr>
                <w:rFonts w:ascii="Times New Roman" w:hAnsi="Times New Roman" w:cs="Times New Roman"/>
                <w:kern w:val="0"/>
                <w:sz w:val="22"/>
              </w:rPr>
              <w:t>± 0.09</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1.27 </w:t>
            </w:r>
            <w:r w:rsidRPr="003A4065">
              <w:rPr>
                <w:rFonts w:ascii="Times New Roman" w:hAnsi="Times New Roman" w:cs="Times New Roman"/>
                <w:kern w:val="0"/>
                <w:sz w:val="22"/>
              </w:rPr>
              <w:t xml:space="preserve">± 0.09 </w:t>
            </w:r>
          </w:p>
        </w:tc>
        <w:tc>
          <w:tcPr>
            <w:tcW w:w="114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0.508</w:t>
            </w:r>
          </w:p>
        </w:tc>
        <w:tc>
          <w:tcPr>
            <w:tcW w:w="1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0.891 </w:t>
            </w:r>
          </w:p>
        </w:tc>
      </w:tr>
      <w:tr w:rsidR="009C7011" w:rsidRPr="003A4065" w:rsidTr="001A6FF1">
        <w:trPr>
          <w:trHeight w:val="367"/>
        </w:trPr>
        <w:tc>
          <w:tcPr>
            <w:tcW w:w="2093"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Anterior putamen</w:t>
            </w:r>
          </w:p>
        </w:tc>
        <w:tc>
          <w:tcPr>
            <w:tcW w:w="2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More affected side</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2.31 </w:t>
            </w:r>
            <w:r w:rsidRPr="003A4065">
              <w:rPr>
                <w:rFonts w:ascii="Times New Roman" w:hAnsi="Times New Roman" w:cs="Times New Roman"/>
                <w:kern w:val="0"/>
                <w:sz w:val="22"/>
              </w:rPr>
              <w:t>± 0.13</w:t>
            </w:r>
          </w:p>
        </w:tc>
        <w:tc>
          <w:tcPr>
            <w:tcW w:w="1734"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2.29 </w:t>
            </w:r>
            <w:r w:rsidRPr="003A4065">
              <w:rPr>
                <w:rFonts w:ascii="Times New Roman" w:hAnsi="Times New Roman" w:cs="Times New Roman"/>
                <w:kern w:val="0"/>
                <w:sz w:val="22"/>
              </w:rPr>
              <w:t>± 0.12</w:t>
            </w:r>
          </w:p>
        </w:tc>
        <w:tc>
          <w:tcPr>
            <w:tcW w:w="170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1.98 </w:t>
            </w:r>
            <w:r w:rsidRPr="003A4065">
              <w:rPr>
                <w:rFonts w:ascii="Times New Roman" w:hAnsi="Times New Roman" w:cs="Times New Roman"/>
                <w:kern w:val="0"/>
                <w:sz w:val="22"/>
              </w:rPr>
              <w:t>± 0.11</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1.88 </w:t>
            </w:r>
            <w:r w:rsidRPr="003A4065">
              <w:rPr>
                <w:rFonts w:ascii="Times New Roman" w:hAnsi="Times New Roman" w:cs="Times New Roman"/>
                <w:kern w:val="0"/>
                <w:sz w:val="22"/>
              </w:rPr>
              <w:t>± 0.11</w:t>
            </w:r>
          </w:p>
        </w:tc>
        <w:tc>
          <w:tcPr>
            <w:tcW w:w="114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0.921</w:t>
            </w:r>
          </w:p>
        </w:tc>
        <w:tc>
          <w:tcPr>
            <w:tcW w:w="1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0.620 </w:t>
            </w:r>
          </w:p>
        </w:tc>
      </w:tr>
      <w:tr w:rsidR="009C7011" w:rsidRPr="003A4065" w:rsidTr="001A6FF1">
        <w:trPr>
          <w:trHeight w:val="367"/>
        </w:trPr>
        <w:tc>
          <w:tcPr>
            <w:tcW w:w="2093"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p>
        </w:tc>
        <w:tc>
          <w:tcPr>
            <w:tcW w:w="2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Less affected side</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2.68 </w:t>
            </w:r>
            <w:r w:rsidRPr="003A4065">
              <w:rPr>
                <w:rFonts w:ascii="Times New Roman" w:hAnsi="Times New Roman" w:cs="Times New Roman"/>
                <w:kern w:val="0"/>
                <w:sz w:val="22"/>
              </w:rPr>
              <w:t>± 0.14</w:t>
            </w:r>
          </w:p>
        </w:tc>
        <w:tc>
          <w:tcPr>
            <w:tcW w:w="1734"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2.70 </w:t>
            </w:r>
            <w:r w:rsidRPr="003A4065">
              <w:rPr>
                <w:rFonts w:ascii="Times New Roman" w:hAnsi="Times New Roman" w:cs="Times New Roman"/>
                <w:kern w:val="0"/>
                <w:sz w:val="22"/>
              </w:rPr>
              <w:t>± 0.13</w:t>
            </w:r>
          </w:p>
        </w:tc>
        <w:tc>
          <w:tcPr>
            <w:tcW w:w="170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2.27 </w:t>
            </w:r>
            <w:r w:rsidRPr="003A4065">
              <w:rPr>
                <w:rFonts w:ascii="Times New Roman" w:hAnsi="Times New Roman" w:cs="Times New Roman"/>
                <w:kern w:val="0"/>
                <w:sz w:val="22"/>
              </w:rPr>
              <w:t>± 0.12</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2.25 </w:t>
            </w:r>
            <w:r w:rsidRPr="003A4065">
              <w:rPr>
                <w:rFonts w:ascii="Times New Roman" w:hAnsi="Times New Roman" w:cs="Times New Roman"/>
                <w:kern w:val="0"/>
                <w:sz w:val="22"/>
              </w:rPr>
              <w:t>± 0.12</w:t>
            </w:r>
          </w:p>
        </w:tc>
        <w:tc>
          <w:tcPr>
            <w:tcW w:w="114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0.948</w:t>
            </w:r>
          </w:p>
        </w:tc>
        <w:tc>
          <w:tcPr>
            <w:tcW w:w="1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0.924</w:t>
            </w:r>
          </w:p>
        </w:tc>
      </w:tr>
      <w:tr w:rsidR="009C7011" w:rsidRPr="003A4065" w:rsidTr="001A6FF1">
        <w:trPr>
          <w:trHeight w:val="367"/>
        </w:trPr>
        <w:tc>
          <w:tcPr>
            <w:tcW w:w="2093"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p>
        </w:tc>
        <w:tc>
          <w:tcPr>
            <w:tcW w:w="2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Mean</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2.50 </w:t>
            </w:r>
            <w:r w:rsidRPr="003A4065">
              <w:rPr>
                <w:rFonts w:ascii="Times New Roman" w:hAnsi="Times New Roman" w:cs="Times New Roman"/>
                <w:kern w:val="0"/>
                <w:sz w:val="22"/>
              </w:rPr>
              <w:t>± 0.13</w:t>
            </w:r>
          </w:p>
        </w:tc>
        <w:tc>
          <w:tcPr>
            <w:tcW w:w="1734"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2.49 </w:t>
            </w:r>
            <w:r w:rsidRPr="003A4065">
              <w:rPr>
                <w:rFonts w:ascii="Times New Roman" w:hAnsi="Times New Roman" w:cs="Times New Roman"/>
                <w:kern w:val="0"/>
                <w:sz w:val="22"/>
              </w:rPr>
              <w:t>± 0.13</w:t>
            </w:r>
          </w:p>
        </w:tc>
        <w:tc>
          <w:tcPr>
            <w:tcW w:w="170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2.12 </w:t>
            </w:r>
            <w:r w:rsidRPr="003A4065">
              <w:rPr>
                <w:rFonts w:ascii="Times New Roman" w:hAnsi="Times New Roman" w:cs="Times New Roman"/>
                <w:kern w:val="0"/>
                <w:sz w:val="22"/>
              </w:rPr>
              <w:t>± 0.11</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2.06 </w:t>
            </w:r>
            <w:r w:rsidRPr="003A4065">
              <w:rPr>
                <w:rFonts w:ascii="Times New Roman" w:hAnsi="Times New Roman" w:cs="Times New Roman"/>
                <w:kern w:val="0"/>
                <w:sz w:val="22"/>
              </w:rPr>
              <w:t>± 0.11</w:t>
            </w:r>
          </w:p>
        </w:tc>
        <w:tc>
          <w:tcPr>
            <w:tcW w:w="114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0.989</w:t>
            </w:r>
          </w:p>
        </w:tc>
        <w:tc>
          <w:tcPr>
            <w:tcW w:w="1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0.771</w:t>
            </w:r>
          </w:p>
        </w:tc>
      </w:tr>
      <w:tr w:rsidR="009C7011" w:rsidRPr="003A4065" w:rsidTr="001A6FF1">
        <w:trPr>
          <w:trHeight w:val="367"/>
        </w:trPr>
        <w:tc>
          <w:tcPr>
            <w:tcW w:w="2093"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Posterior putamen</w:t>
            </w:r>
          </w:p>
        </w:tc>
        <w:tc>
          <w:tcPr>
            <w:tcW w:w="2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More affected side</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1.25 </w:t>
            </w:r>
            <w:r w:rsidRPr="003A4065">
              <w:rPr>
                <w:rFonts w:ascii="Times New Roman" w:hAnsi="Times New Roman" w:cs="Times New Roman"/>
                <w:kern w:val="0"/>
                <w:sz w:val="22"/>
              </w:rPr>
              <w:t>± 0.09</w:t>
            </w:r>
          </w:p>
        </w:tc>
        <w:tc>
          <w:tcPr>
            <w:tcW w:w="1734"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1.29 </w:t>
            </w:r>
            <w:r w:rsidRPr="003A4065">
              <w:rPr>
                <w:rFonts w:ascii="Times New Roman" w:hAnsi="Times New Roman" w:cs="Times New Roman"/>
                <w:kern w:val="0"/>
                <w:sz w:val="22"/>
              </w:rPr>
              <w:t>± 0.08</w:t>
            </w:r>
          </w:p>
        </w:tc>
        <w:tc>
          <w:tcPr>
            <w:tcW w:w="170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1.17 </w:t>
            </w:r>
            <w:r w:rsidRPr="003A4065">
              <w:rPr>
                <w:rFonts w:ascii="Times New Roman" w:hAnsi="Times New Roman" w:cs="Times New Roman"/>
                <w:kern w:val="0"/>
                <w:sz w:val="22"/>
              </w:rPr>
              <w:t>± 0.07</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1.04 </w:t>
            </w:r>
            <w:r w:rsidRPr="003A4065">
              <w:rPr>
                <w:rFonts w:ascii="Times New Roman" w:hAnsi="Times New Roman" w:cs="Times New Roman"/>
                <w:kern w:val="0"/>
                <w:sz w:val="22"/>
              </w:rPr>
              <w:t>± 0.07</w:t>
            </w:r>
          </w:p>
        </w:tc>
        <w:tc>
          <w:tcPr>
            <w:tcW w:w="114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0.777</w:t>
            </w:r>
          </w:p>
        </w:tc>
        <w:tc>
          <w:tcPr>
            <w:tcW w:w="1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0.294</w:t>
            </w:r>
          </w:p>
        </w:tc>
      </w:tr>
      <w:tr w:rsidR="009C7011" w:rsidRPr="003A4065" w:rsidTr="001A6FF1">
        <w:trPr>
          <w:trHeight w:val="367"/>
        </w:trPr>
        <w:tc>
          <w:tcPr>
            <w:tcW w:w="2093"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p>
        </w:tc>
        <w:tc>
          <w:tcPr>
            <w:tcW w:w="2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Less affected side</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1.69 </w:t>
            </w:r>
            <w:r w:rsidRPr="003A4065">
              <w:rPr>
                <w:rFonts w:ascii="Times New Roman" w:hAnsi="Times New Roman" w:cs="Times New Roman"/>
                <w:kern w:val="0"/>
                <w:sz w:val="22"/>
              </w:rPr>
              <w:t>± 0.11</w:t>
            </w:r>
          </w:p>
        </w:tc>
        <w:tc>
          <w:tcPr>
            <w:tcW w:w="1734"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1.77 </w:t>
            </w:r>
            <w:r w:rsidRPr="003A4065">
              <w:rPr>
                <w:rFonts w:ascii="Times New Roman" w:hAnsi="Times New Roman" w:cs="Times New Roman"/>
                <w:kern w:val="0"/>
                <w:sz w:val="22"/>
              </w:rPr>
              <w:t>± 0.11</w:t>
            </w:r>
          </w:p>
        </w:tc>
        <w:tc>
          <w:tcPr>
            <w:tcW w:w="170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1.55 </w:t>
            </w:r>
            <w:r w:rsidRPr="003A4065">
              <w:rPr>
                <w:rFonts w:ascii="Times New Roman" w:hAnsi="Times New Roman" w:cs="Times New Roman"/>
                <w:kern w:val="0"/>
                <w:sz w:val="22"/>
              </w:rPr>
              <w:t>± 0.10</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1.50 </w:t>
            </w:r>
            <w:r w:rsidRPr="003A4065">
              <w:rPr>
                <w:rFonts w:ascii="Times New Roman" w:hAnsi="Times New Roman" w:cs="Times New Roman"/>
                <w:kern w:val="0"/>
                <w:sz w:val="22"/>
              </w:rPr>
              <w:t>± 0.10</w:t>
            </w:r>
          </w:p>
        </w:tc>
        <w:tc>
          <w:tcPr>
            <w:tcW w:w="114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0.691</w:t>
            </w:r>
          </w:p>
        </w:tc>
        <w:tc>
          <w:tcPr>
            <w:tcW w:w="1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0.806</w:t>
            </w:r>
          </w:p>
        </w:tc>
      </w:tr>
      <w:tr w:rsidR="009C7011" w:rsidRPr="003A4065" w:rsidTr="001A6FF1">
        <w:trPr>
          <w:trHeight w:val="367"/>
        </w:trPr>
        <w:tc>
          <w:tcPr>
            <w:tcW w:w="2093"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p>
        </w:tc>
        <w:tc>
          <w:tcPr>
            <w:tcW w:w="2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Mean</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1.48 </w:t>
            </w:r>
            <w:r w:rsidRPr="003A4065">
              <w:rPr>
                <w:rFonts w:ascii="Times New Roman" w:hAnsi="Times New Roman" w:cs="Times New Roman"/>
                <w:kern w:val="0"/>
                <w:sz w:val="22"/>
              </w:rPr>
              <w:t>± 0.09</w:t>
            </w:r>
          </w:p>
        </w:tc>
        <w:tc>
          <w:tcPr>
            <w:tcW w:w="1734"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1.55 </w:t>
            </w:r>
            <w:r w:rsidRPr="003A4065">
              <w:rPr>
                <w:rFonts w:ascii="Times New Roman" w:hAnsi="Times New Roman" w:cs="Times New Roman"/>
                <w:kern w:val="0"/>
                <w:sz w:val="22"/>
              </w:rPr>
              <w:t>± 0.09</w:t>
            </w:r>
          </w:p>
        </w:tc>
        <w:tc>
          <w:tcPr>
            <w:tcW w:w="170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1.36 </w:t>
            </w:r>
            <w:r w:rsidRPr="003A4065">
              <w:rPr>
                <w:rFonts w:ascii="Times New Roman" w:hAnsi="Times New Roman" w:cs="Times New Roman"/>
                <w:kern w:val="0"/>
                <w:sz w:val="22"/>
              </w:rPr>
              <w:t>± 0.08</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1.27 </w:t>
            </w:r>
            <w:r w:rsidRPr="003A4065">
              <w:rPr>
                <w:rFonts w:ascii="Times New Roman" w:hAnsi="Times New Roman" w:cs="Times New Roman"/>
                <w:kern w:val="0"/>
                <w:sz w:val="22"/>
              </w:rPr>
              <w:t>± 0.09</w:t>
            </w:r>
          </w:p>
        </w:tc>
        <w:tc>
          <w:tcPr>
            <w:tcW w:w="114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0.673</w:t>
            </w:r>
          </w:p>
        </w:tc>
        <w:tc>
          <w:tcPr>
            <w:tcW w:w="1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0.203</w:t>
            </w:r>
          </w:p>
        </w:tc>
      </w:tr>
      <w:tr w:rsidR="009C7011" w:rsidRPr="003A4065" w:rsidTr="001A6FF1">
        <w:trPr>
          <w:trHeight w:val="367"/>
        </w:trPr>
        <w:tc>
          <w:tcPr>
            <w:tcW w:w="2093"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Ventral putamen</w:t>
            </w:r>
          </w:p>
        </w:tc>
        <w:tc>
          <w:tcPr>
            <w:tcW w:w="2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More affected side</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1.44 </w:t>
            </w:r>
            <w:r w:rsidRPr="003A4065">
              <w:rPr>
                <w:rFonts w:ascii="Times New Roman" w:hAnsi="Times New Roman" w:cs="Times New Roman"/>
                <w:kern w:val="0"/>
                <w:sz w:val="22"/>
              </w:rPr>
              <w:t>± 0.08</w:t>
            </w:r>
          </w:p>
        </w:tc>
        <w:tc>
          <w:tcPr>
            <w:tcW w:w="1734"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1.45 </w:t>
            </w:r>
            <w:r w:rsidRPr="003A4065">
              <w:rPr>
                <w:rFonts w:ascii="Times New Roman" w:hAnsi="Times New Roman" w:cs="Times New Roman"/>
                <w:kern w:val="0"/>
                <w:sz w:val="22"/>
              </w:rPr>
              <w:t>± 0.07</w:t>
            </w:r>
          </w:p>
        </w:tc>
        <w:tc>
          <w:tcPr>
            <w:tcW w:w="170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1.27 </w:t>
            </w:r>
            <w:r w:rsidRPr="003A4065">
              <w:rPr>
                <w:rFonts w:ascii="Times New Roman" w:hAnsi="Times New Roman" w:cs="Times New Roman"/>
                <w:kern w:val="0"/>
                <w:sz w:val="22"/>
              </w:rPr>
              <w:t>± 0.06</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1.18 </w:t>
            </w:r>
            <w:r w:rsidRPr="003A4065">
              <w:rPr>
                <w:rFonts w:ascii="Times New Roman" w:hAnsi="Times New Roman" w:cs="Times New Roman"/>
                <w:kern w:val="0"/>
                <w:sz w:val="22"/>
              </w:rPr>
              <w:t>± 0.06</w:t>
            </w:r>
          </w:p>
        </w:tc>
        <w:tc>
          <w:tcPr>
            <w:tcW w:w="114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0.930</w:t>
            </w:r>
          </w:p>
        </w:tc>
        <w:tc>
          <w:tcPr>
            <w:tcW w:w="1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0.436</w:t>
            </w:r>
          </w:p>
        </w:tc>
      </w:tr>
      <w:tr w:rsidR="009C7011" w:rsidRPr="003A4065" w:rsidTr="001A6FF1">
        <w:trPr>
          <w:trHeight w:val="367"/>
        </w:trPr>
        <w:tc>
          <w:tcPr>
            <w:tcW w:w="2093"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p>
        </w:tc>
        <w:tc>
          <w:tcPr>
            <w:tcW w:w="2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Less affected side</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1.75 </w:t>
            </w:r>
            <w:r w:rsidRPr="003A4065">
              <w:rPr>
                <w:rFonts w:ascii="Times New Roman" w:hAnsi="Times New Roman" w:cs="Times New Roman"/>
                <w:kern w:val="0"/>
                <w:sz w:val="22"/>
              </w:rPr>
              <w:t xml:space="preserve">± </w:t>
            </w:r>
            <w:r w:rsidRPr="003A4065">
              <w:rPr>
                <w:rFonts w:ascii="Times New Roman" w:hAnsi="Times New Roman" w:cs="Times New Roman"/>
                <w:sz w:val="22"/>
              </w:rPr>
              <w:t>0.10</w:t>
            </w:r>
          </w:p>
        </w:tc>
        <w:tc>
          <w:tcPr>
            <w:tcW w:w="1734"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1.83 </w:t>
            </w:r>
            <w:r w:rsidRPr="003A4065">
              <w:rPr>
                <w:rFonts w:ascii="Times New Roman" w:hAnsi="Times New Roman" w:cs="Times New Roman"/>
                <w:kern w:val="0"/>
                <w:sz w:val="22"/>
              </w:rPr>
              <w:t>± 0.10</w:t>
            </w:r>
          </w:p>
        </w:tc>
        <w:tc>
          <w:tcPr>
            <w:tcW w:w="170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1.54 </w:t>
            </w:r>
            <w:r w:rsidRPr="003A4065">
              <w:rPr>
                <w:rFonts w:ascii="Times New Roman" w:hAnsi="Times New Roman" w:cs="Times New Roman"/>
                <w:kern w:val="0"/>
                <w:sz w:val="22"/>
              </w:rPr>
              <w:t>± 0.09</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1.58 </w:t>
            </w:r>
            <w:r w:rsidRPr="003A4065">
              <w:rPr>
                <w:rFonts w:ascii="Times New Roman" w:hAnsi="Times New Roman" w:cs="Times New Roman"/>
                <w:kern w:val="0"/>
                <w:sz w:val="22"/>
              </w:rPr>
              <w:t>± 0.09</w:t>
            </w:r>
          </w:p>
        </w:tc>
        <w:tc>
          <w:tcPr>
            <w:tcW w:w="114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0.634</w:t>
            </w:r>
          </w:p>
        </w:tc>
        <w:tc>
          <w:tcPr>
            <w:tcW w:w="1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0.817</w:t>
            </w:r>
          </w:p>
        </w:tc>
      </w:tr>
      <w:tr w:rsidR="009C7011" w:rsidRPr="003A4065" w:rsidTr="001A6FF1">
        <w:trPr>
          <w:trHeight w:val="367"/>
        </w:trPr>
        <w:tc>
          <w:tcPr>
            <w:tcW w:w="2093"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p>
        </w:tc>
        <w:tc>
          <w:tcPr>
            <w:tcW w:w="2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Mean</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1.59 </w:t>
            </w:r>
            <w:r w:rsidRPr="003A4065">
              <w:rPr>
                <w:rFonts w:ascii="Times New Roman" w:hAnsi="Times New Roman" w:cs="Times New Roman"/>
                <w:kern w:val="0"/>
                <w:sz w:val="22"/>
              </w:rPr>
              <w:t>± 0.08</w:t>
            </w:r>
          </w:p>
        </w:tc>
        <w:tc>
          <w:tcPr>
            <w:tcW w:w="1734"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1.64 </w:t>
            </w:r>
            <w:r w:rsidRPr="003A4065">
              <w:rPr>
                <w:rFonts w:ascii="Times New Roman" w:hAnsi="Times New Roman" w:cs="Times New Roman"/>
                <w:kern w:val="0"/>
                <w:sz w:val="22"/>
              </w:rPr>
              <w:t>± 0.08</w:t>
            </w:r>
          </w:p>
        </w:tc>
        <w:tc>
          <w:tcPr>
            <w:tcW w:w="170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1.41 </w:t>
            </w:r>
            <w:r w:rsidRPr="003A4065">
              <w:rPr>
                <w:rFonts w:ascii="Times New Roman" w:hAnsi="Times New Roman" w:cs="Times New Roman"/>
                <w:kern w:val="0"/>
                <w:sz w:val="22"/>
              </w:rPr>
              <w:t>± 0.07</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1.38 </w:t>
            </w:r>
            <w:r w:rsidRPr="003A4065">
              <w:rPr>
                <w:rFonts w:ascii="Times New Roman" w:hAnsi="Times New Roman" w:cs="Times New Roman"/>
                <w:kern w:val="0"/>
                <w:sz w:val="22"/>
              </w:rPr>
              <w:t>± 0.07</w:t>
            </w:r>
          </w:p>
        </w:tc>
        <w:tc>
          <w:tcPr>
            <w:tcW w:w="114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0.751</w:t>
            </w:r>
          </w:p>
        </w:tc>
        <w:tc>
          <w:tcPr>
            <w:tcW w:w="1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0.845</w:t>
            </w:r>
          </w:p>
        </w:tc>
      </w:tr>
      <w:tr w:rsidR="009C7011" w:rsidRPr="003A4065" w:rsidTr="001A6FF1">
        <w:trPr>
          <w:trHeight w:val="367"/>
        </w:trPr>
        <w:tc>
          <w:tcPr>
            <w:tcW w:w="2093"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Ventral striatum</w:t>
            </w:r>
          </w:p>
        </w:tc>
        <w:tc>
          <w:tcPr>
            <w:tcW w:w="2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More affected side</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2.23 </w:t>
            </w:r>
            <w:r w:rsidRPr="003A4065">
              <w:rPr>
                <w:rFonts w:ascii="Times New Roman" w:hAnsi="Times New Roman" w:cs="Times New Roman"/>
                <w:kern w:val="0"/>
                <w:sz w:val="22"/>
              </w:rPr>
              <w:t>± 0.10</w:t>
            </w:r>
          </w:p>
        </w:tc>
        <w:tc>
          <w:tcPr>
            <w:tcW w:w="1734"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2.17 </w:t>
            </w:r>
            <w:r w:rsidRPr="003A4065">
              <w:rPr>
                <w:rFonts w:ascii="Times New Roman" w:hAnsi="Times New Roman" w:cs="Times New Roman"/>
                <w:kern w:val="0"/>
                <w:sz w:val="22"/>
              </w:rPr>
              <w:t>± 0.10</w:t>
            </w:r>
          </w:p>
        </w:tc>
        <w:tc>
          <w:tcPr>
            <w:tcW w:w="170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1.91 </w:t>
            </w:r>
            <w:r w:rsidRPr="003A4065">
              <w:rPr>
                <w:rFonts w:ascii="Times New Roman" w:hAnsi="Times New Roman" w:cs="Times New Roman"/>
                <w:kern w:val="0"/>
                <w:sz w:val="22"/>
              </w:rPr>
              <w:t>± 0.10</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1.86 </w:t>
            </w:r>
            <w:r w:rsidRPr="003A4065">
              <w:rPr>
                <w:rFonts w:ascii="Times New Roman" w:hAnsi="Times New Roman" w:cs="Times New Roman"/>
                <w:kern w:val="0"/>
                <w:sz w:val="22"/>
              </w:rPr>
              <w:t>± 0.10</w:t>
            </w:r>
          </w:p>
        </w:tc>
        <w:tc>
          <w:tcPr>
            <w:tcW w:w="114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0.750</w:t>
            </w:r>
          </w:p>
        </w:tc>
        <w:tc>
          <w:tcPr>
            <w:tcW w:w="1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0.762</w:t>
            </w:r>
          </w:p>
        </w:tc>
      </w:tr>
      <w:tr w:rsidR="009C7011" w:rsidRPr="003A4065" w:rsidTr="001A6FF1">
        <w:trPr>
          <w:trHeight w:val="367"/>
        </w:trPr>
        <w:tc>
          <w:tcPr>
            <w:tcW w:w="2093"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p>
        </w:tc>
        <w:tc>
          <w:tcPr>
            <w:tcW w:w="2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Less affected side</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2.48 </w:t>
            </w:r>
            <w:r w:rsidRPr="003A4065">
              <w:rPr>
                <w:rFonts w:ascii="Times New Roman" w:hAnsi="Times New Roman" w:cs="Times New Roman"/>
                <w:kern w:val="0"/>
                <w:sz w:val="22"/>
              </w:rPr>
              <w:t>± 0.11</w:t>
            </w:r>
          </w:p>
        </w:tc>
        <w:tc>
          <w:tcPr>
            <w:tcW w:w="1734"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2.41 </w:t>
            </w:r>
            <w:r w:rsidRPr="003A4065">
              <w:rPr>
                <w:rFonts w:ascii="Times New Roman" w:hAnsi="Times New Roman" w:cs="Times New Roman"/>
                <w:kern w:val="0"/>
                <w:sz w:val="22"/>
              </w:rPr>
              <w:t>± 0.11</w:t>
            </w:r>
          </w:p>
        </w:tc>
        <w:tc>
          <w:tcPr>
            <w:tcW w:w="170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2.15 </w:t>
            </w:r>
            <w:r w:rsidRPr="003A4065">
              <w:rPr>
                <w:rFonts w:ascii="Times New Roman" w:hAnsi="Times New Roman" w:cs="Times New Roman"/>
                <w:kern w:val="0"/>
                <w:sz w:val="22"/>
              </w:rPr>
              <w:t>±</w:t>
            </w:r>
            <w:r w:rsidRPr="003A4065">
              <w:rPr>
                <w:rFonts w:ascii="Times New Roman" w:hAnsi="Times New Roman" w:cs="Times New Roman"/>
                <w:sz w:val="22"/>
              </w:rPr>
              <w:t xml:space="preserve"> 0.10</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2.11 </w:t>
            </w:r>
            <w:r w:rsidRPr="003A4065">
              <w:rPr>
                <w:rFonts w:ascii="Times New Roman" w:hAnsi="Times New Roman" w:cs="Times New Roman"/>
                <w:kern w:val="0"/>
                <w:sz w:val="22"/>
              </w:rPr>
              <w:t>± 0.11</w:t>
            </w:r>
          </w:p>
        </w:tc>
        <w:tc>
          <w:tcPr>
            <w:tcW w:w="114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0.735</w:t>
            </w:r>
          </w:p>
        </w:tc>
        <w:tc>
          <w:tcPr>
            <w:tcW w:w="1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0.821</w:t>
            </w:r>
          </w:p>
        </w:tc>
      </w:tr>
      <w:tr w:rsidR="009C7011" w:rsidRPr="003A4065" w:rsidTr="001A6FF1">
        <w:trPr>
          <w:trHeight w:val="367"/>
        </w:trPr>
        <w:tc>
          <w:tcPr>
            <w:tcW w:w="2093"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p>
        </w:tc>
        <w:tc>
          <w:tcPr>
            <w:tcW w:w="2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Mean</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2.35 </w:t>
            </w:r>
            <w:r w:rsidRPr="003A4065">
              <w:rPr>
                <w:rFonts w:ascii="Times New Roman" w:hAnsi="Times New Roman" w:cs="Times New Roman"/>
                <w:kern w:val="0"/>
                <w:sz w:val="22"/>
              </w:rPr>
              <w:t>± 0.10</w:t>
            </w:r>
          </w:p>
        </w:tc>
        <w:tc>
          <w:tcPr>
            <w:tcW w:w="1734"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kern w:val="0"/>
                <w:sz w:val="22"/>
              </w:rPr>
            </w:pPr>
            <w:r w:rsidRPr="003A4065">
              <w:rPr>
                <w:rFonts w:ascii="Times New Roman" w:hAnsi="Times New Roman" w:cs="Times New Roman"/>
                <w:sz w:val="22"/>
              </w:rPr>
              <w:t xml:space="preserve">2.29 </w:t>
            </w:r>
            <w:r w:rsidRPr="003A4065">
              <w:rPr>
                <w:rFonts w:ascii="Times New Roman" w:hAnsi="Times New Roman" w:cs="Times New Roman"/>
                <w:kern w:val="0"/>
                <w:sz w:val="22"/>
              </w:rPr>
              <w:t>± 0.10</w:t>
            </w:r>
          </w:p>
        </w:tc>
        <w:tc>
          <w:tcPr>
            <w:tcW w:w="170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2.03 </w:t>
            </w:r>
            <w:r w:rsidRPr="003A4065">
              <w:rPr>
                <w:rFonts w:ascii="Times New Roman" w:hAnsi="Times New Roman" w:cs="Times New Roman"/>
                <w:kern w:val="0"/>
                <w:sz w:val="22"/>
              </w:rPr>
              <w:t>± 0.10</w:t>
            </w:r>
          </w:p>
        </w:tc>
        <w:tc>
          <w:tcPr>
            <w:tcW w:w="1701"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 xml:space="preserve">1.98 </w:t>
            </w:r>
            <w:r w:rsidRPr="003A4065">
              <w:rPr>
                <w:rFonts w:ascii="Times New Roman" w:hAnsi="Times New Roman" w:cs="Times New Roman"/>
                <w:kern w:val="0"/>
                <w:sz w:val="22"/>
              </w:rPr>
              <w:t>± 0.10</w:t>
            </w:r>
          </w:p>
        </w:tc>
        <w:tc>
          <w:tcPr>
            <w:tcW w:w="1142"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0.739</w:t>
            </w:r>
          </w:p>
        </w:tc>
        <w:tc>
          <w:tcPr>
            <w:tcW w:w="1126" w:type="dxa"/>
            <w:tcBorders>
              <w:top w:val="single" w:sz="4" w:space="0" w:color="auto"/>
              <w:left w:val="single" w:sz="4" w:space="0" w:color="auto"/>
              <w:bottom w:val="single" w:sz="4" w:space="0" w:color="auto"/>
              <w:right w:val="single" w:sz="4" w:space="0" w:color="auto"/>
            </w:tcBorders>
          </w:tcPr>
          <w:p w:rsidR="009C7011" w:rsidRPr="003A4065" w:rsidRDefault="009C7011" w:rsidP="00EE5AE5">
            <w:pPr>
              <w:jc w:val="center"/>
              <w:rPr>
                <w:rFonts w:ascii="Times New Roman" w:hAnsi="Times New Roman" w:cs="Times New Roman"/>
                <w:sz w:val="22"/>
              </w:rPr>
            </w:pPr>
            <w:r w:rsidRPr="003A4065">
              <w:rPr>
                <w:rFonts w:ascii="Times New Roman" w:hAnsi="Times New Roman" w:cs="Times New Roman"/>
                <w:sz w:val="22"/>
              </w:rPr>
              <w:t>0.789</w:t>
            </w:r>
          </w:p>
        </w:tc>
      </w:tr>
    </w:tbl>
    <w:bookmarkEnd w:id="1"/>
    <w:p w:rsidR="00F90702" w:rsidRPr="003A4065" w:rsidRDefault="009C7011" w:rsidP="009C7011">
      <w:pPr>
        <w:spacing w:after="0" w:line="480" w:lineRule="auto"/>
        <w:rPr>
          <w:rFonts w:ascii="Times New Roman" w:hAnsi="Times New Roman" w:cs="Times New Roman"/>
          <w:kern w:val="0"/>
          <w:sz w:val="22"/>
        </w:rPr>
      </w:pPr>
      <w:r w:rsidRPr="003A4065">
        <w:rPr>
          <w:rFonts w:ascii="Times New Roman" w:hAnsi="Times New Roman" w:cs="Times New Roman"/>
          <w:sz w:val="22"/>
        </w:rPr>
        <w:t xml:space="preserve">Data are expressed as mean </w:t>
      </w:r>
      <w:r w:rsidRPr="003A4065">
        <w:rPr>
          <w:rFonts w:ascii="Times New Roman" w:hAnsi="Times New Roman" w:cs="Times New Roman"/>
          <w:kern w:val="0"/>
          <w:sz w:val="22"/>
        </w:rPr>
        <w:t xml:space="preserve">± standard deviation. </w:t>
      </w:r>
    </w:p>
    <w:p w:rsidR="009C7011" w:rsidRPr="003A4065" w:rsidRDefault="009C7011" w:rsidP="009C7011">
      <w:pPr>
        <w:spacing w:after="0" w:line="480" w:lineRule="auto"/>
        <w:rPr>
          <w:rFonts w:ascii="Times New Roman" w:hAnsi="Times New Roman" w:cs="Times New Roman"/>
          <w:sz w:val="22"/>
          <w:vertAlign w:val="superscript"/>
        </w:rPr>
      </w:pPr>
      <w:r w:rsidRPr="003A4065">
        <w:rPr>
          <w:rFonts w:ascii="Times New Roman" w:hAnsi="Times New Roman" w:cs="Times New Roman"/>
          <w:kern w:val="0"/>
          <w:sz w:val="22"/>
        </w:rPr>
        <w:t xml:space="preserve">Abbreviations: PD, Parkinson’s disease; </w:t>
      </w:r>
      <w:r w:rsidRPr="003A4065">
        <w:rPr>
          <w:rFonts w:ascii="Times New Roman" w:hAnsi="Times New Roman" w:cs="Times New Roman"/>
          <w:sz w:val="22"/>
        </w:rPr>
        <w:t>PD-O, PD-old; PD-Y, PD-young.</w:t>
      </w:r>
    </w:p>
    <w:p w:rsidR="009C7011" w:rsidRPr="003A4065" w:rsidRDefault="009C7011" w:rsidP="009C7011">
      <w:pPr>
        <w:spacing w:after="0" w:line="480" w:lineRule="auto"/>
        <w:rPr>
          <w:rFonts w:ascii="Times New Roman" w:hAnsi="Times New Roman" w:cs="Times New Roman"/>
          <w:sz w:val="22"/>
        </w:rPr>
      </w:pPr>
      <w:proofErr w:type="spellStart"/>
      <w:r w:rsidRPr="003A4065">
        <w:rPr>
          <w:rFonts w:ascii="Times New Roman" w:hAnsi="Times New Roman" w:cs="Times New Roman"/>
          <w:sz w:val="22"/>
          <w:vertAlign w:val="superscript"/>
        </w:rPr>
        <w:lastRenderedPageBreak/>
        <w:t>a</w:t>
      </w:r>
      <w:r w:rsidRPr="003A4065">
        <w:rPr>
          <w:rFonts w:ascii="Times New Roman" w:hAnsi="Times New Roman" w:cs="Times New Roman"/>
          <w:sz w:val="22"/>
        </w:rPr>
        <w:t>Group</w:t>
      </w:r>
      <w:proofErr w:type="spellEnd"/>
      <w:r w:rsidRPr="003A4065">
        <w:rPr>
          <w:rFonts w:ascii="Times New Roman" w:hAnsi="Times New Roman" w:cs="Times New Roman"/>
          <w:sz w:val="22"/>
        </w:rPr>
        <w:t xml:space="preserve"> comparison between PD-O and PD-Y groups in female PD patients </w:t>
      </w:r>
    </w:p>
    <w:p w:rsidR="009C7011" w:rsidRPr="003A4065" w:rsidRDefault="009C7011" w:rsidP="009C7011">
      <w:pPr>
        <w:spacing w:after="0" w:line="480" w:lineRule="auto"/>
        <w:rPr>
          <w:rFonts w:ascii="Times New Roman" w:hAnsi="Times New Roman" w:cs="Times New Roman"/>
          <w:sz w:val="22"/>
        </w:rPr>
      </w:pPr>
      <w:proofErr w:type="spellStart"/>
      <w:r w:rsidRPr="003A4065">
        <w:rPr>
          <w:rFonts w:ascii="Times New Roman" w:hAnsi="Times New Roman" w:cs="Times New Roman"/>
          <w:sz w:val="22"/>
          <w:vertAlign w:val="superscript"/>
        </w:rPr>
        <w:t>b</w:t>
      </w:r>
      <w:r w:rsidRPr="003A4065">
        <w:rPr>
          <w:rFonts w:ascii="Times New Roman" w:hAnsi="Times New Roman" w:cs="Times New Roman"/>
          <w:sz w:val="22"/>
        </w:rPr>
        <w:t>Group</w:t>
      </w:r>
      <w:proofErr w:type="spellEnd"/>
      <w:r w:rsidRPr="003A4065">
        <w:rPr>
          <w:rFonts w:ascii="Times New Roman" w:hAnsi="Times New Roman" w:cs="Times New Roman"/>
          <w:sz w:val="22"/>
        </w:rPr>
        <w:t xml:space="preserve"> comparison between PD-O and PD-Y groups in male PD patients </w:t>
      </w:r>
    </w:p>
    <w:p w:rsidR="009C7011" w:rsidRDefault="009C7011" w:rsidP="00D32772">
      <w:pPr>
        <w:widowControl/>
        <w:wordWrap/>
        <w:autoSpaceDE/>
        <w:autoSpaceDN/>
        <w:spacing w:line="480" w:lineRule="auto"/>
        <w:rPr>
          <w:rFonts w:ascii="Times New Roman"/>
          <w:sz w:val="22"/>
        </w:rPr>
      </w:pPr>
    </w:p>
    <w:p w:rsidR="00EE5AE5" w:rsidRDefault="00EE5AE5" w:rsidP="00D32772">
      <w:pPr>
        <w:widowControl/>
        <w:wordWrap/>
        <w:autoSpaceDE/>
        <w:autoSpaceDN/>
        <w:spacing w:line="480" w:lineRule="auto"/>
        <w:rPr>
          <w:rFonts w:ascii="Times New Roman"/>
          <w:sz w:val="22"/>
        </w:rPr>
      </w:pPr>
    </w:p>
    <w:p w:rsidR="00EE5AE5" w:rsidRDefault="00EE5AE5" w:rsidP="00D32772">
      <w:pPr>
        <w:widowControl/>
        <w:wordWrap/>
        <w:autoSpaceDE/>
        <w:autoSpaceDN/>
        <w:spacing w:line="480" w:lineRule="auto"/>
        <w:rPr>
          <w:rFonts w:ascii="Times New Roman"/>
          <w:sz w:val="22"/>
        </w:rPr>
      </w:pPr>
    </w:p>
    <w:p w:rsidR="00EE5AE5" w:rsidRDefault="00EE5AE5" w:rsidP="00D32772">
      <w:pPr>
        <w:widowControl/>
        <w:wordWrap/>
        <w:autoSpaceDE/>
        <w:autoSpaceDN/>
        <w:spacing w:line="480" w:lineRule="auto"/>
        <w:rPr>
          <w:rFonts w:ascii="Times New Roman"/>
          <w:sz w:val="22"/>
        </w:rPr>
      </w:pPr>
    </w:p>
    <w:p w:rsidR="00EE5AE5" w:rsidRDefault="00EE5AE5" w:rsidP="00D32772">
      <w:pPr>
        <w:widowControl/>
        <w:wordWrap/>
        <w:autoSpaceDE/>
        <w:autoSpaceDN/>
        <w:spacing w:line="480" w:lineRule="auto"/>
        <w:rPr>
          <w:rFonts w:ascii="Times New Roman"/>
          <w:sz w:val="22"/>
        </w:rPr>
      </w:pPr>
    </w:p>
    <w:p w:rsidR="00EE5AE5" w:rsidRDefault="00EE5AE5" w:rsidP="00D32772">
      <w:pPr>
        <w:widowControl/>
        <w:wordWrap/>
        <w:autoSpaceDE/>
        <w:autoSpaceDN/>
        <w:spacing w:line="480" w:lineRule="auto"/>
        <w:rPr>
          <w:rFonts w:ascii="Times New Roman"/>
          <w:sz w:val="22"/>
        </w:rPr>
      </w:pPr>
    </w:p>
    <w:p w:rsidR="00EE5AE5" w:rsidRDefault="00EE5AE5" w:rsidP="00D32772">
      <w:pPr>
        <w:widowControl/>
        <w:wordWrap/>
        <w:autoSpaceDE/>
        <w:autoSpaceDN/>
        <w:spacing w:line="480" w:lineRule="auto"/>
        <w:rPr>
          <w:rFonts w:ascii="Times New Roman"/>
          <w:sz w:val="22"/>
        </w:rPr>
      </w:pPr>
    </w:p>
    <w:p w:rsidR="00EE5AE5" w:rsidRDefault="00EE5AE5" w:rsidP="00D32772">
      <w:pPr>
        <w:widowControl/>
        <w:wordWrap/>
        <w:autoSpaceDE/>
        <w:autoSpaceDN/>
        <w:spacing w:line="480" w:lineRule="auto"/>
        <w:rPr>
          <w:rFonts w:ascii="Times New Roman"/>
          <w:sz w:val="22"/>
        </w:rPr>
      </w:pPr>
    </w:p>
    <w:p w:rsidR="00EE5AE5" w:rsidRDefault="00EE5AE5" w:rsidP="00D32772">
      <w:pPr>
        <w:widowControl/>
        <w:wordWrap/>
        <w:autoSpaceDE/>
        <w:autoSpaceDN/>
        <w:spacing w:line="480" w:lineRule="auto"/>
        <w:rPr>
          <w:rFonts w:ascii="Times New Roman"/>
          <w:sz w:val="22"/>
        </w:rPr>
      </w:pPr>
    </w:p>
    <w:p w:rsidR="00EE5AE5" w:rsidRDefault="00EE5AE5" w:rsidP="00D32772">
      <w:pPr>
        <w:widowControl/>
        <w:wordWrap/>
        <w:autoSpaceDE/>
        <w:autoSpaceDN/>
        <w:spacing w:line="480" w:lineRule="auto"/>
        <w:rPr>
          <w:rFonts w:ascii="Times New Roman"/>
          <w:sz w:val="22"/>
        </w:rPr>
      </w:pPr>
    </w:p>
    <w:p w:rsidR="0045243D" w:rsidRDefault="0045243D" w:rsidP="00D32772">
      <w:pPr>
        <w:widowControl/>
        <w:wordWrap/>
        <w:autoSpaceDE/>
        <w:autoSpaceDN/>
        <w:spacing w:line="480" w:lineRule="auto"/>
        <w:rPr>
          <w:rFonts w:ascii="Times New Roman"/>
          <w:b/>
          <w:sz w:val="22"/>
        </w:rPr>
      </w:pPr>
    </w:p>
    <w:p w:rsidR="00EE5AE5" w:rsidRPr="003A4065" w:rsidRDefault="00EE5AE5" w:rsidP="00D32772">
      <w:pPr>
        <w:widowControl/>
        <w:wordWrap/>
        <w:autoSpaceDE/>
        <w:autoSpaceDN/>
        <w:spacing w:line="480" w:lineRule="auto"/>
        <w:rPr>
          <w:rFonts w:ascii="Times New Roman"/>
          <w:sz w:val="22"/>
        </w:rPr>
        <w:sectPr w:rsidR="00EE5AE5" w:rsidRPr="003A4065" w:rsidSect="00FB1E8C">
          <w:pgSz w:w="16838" w:h="11906" w:orient="landscape"/>
          <w:pgMar w:top="1440" w:right="1440" w:bottom="1440" w:left="1701" w:header="851" w:footer="992" w:gutter="0"/>
          <w:cols w:space="425"/>
          <w:docGrid w:linePitch="360"/>
        </w:sectPr>
      </w:pPr>
    </w:p>
    <w:p w:rsidR="00C73D2A" w:rsidRPr="003A4065" w:rsidRDefault="00C73D2A" w:rsidP="00D13353">
      <w:pPr>
        <w:widowControl/>
        <w:wordWrap/>
        <w:autoSpaceDE/>
        <w:autoSpaceDN/>
        <w:rPr>
          <w:rFonts w:ascii="Times New Roman" w:hAnsi="Times New Roman" w:cs="Times New Roman"/>
          <w:noProof/>
          <w:color w:val="000000"/>
          <w:sz w:val="22"/>
        </w:rPr>
      </w:pPr>
      <w:r w:rsidRPr="003A4065">
        <w:rPr>
          <w:rFonts w:ascii="Times New Roman" w:hAnsi="Times New Roman" w:cs="Times New Roman"/>
          <w:b/>
          <w:noProof/>
          <w:color w:val="000000"/>
          <w:sz w:val="22"/>
        </w:rPr>
        <w:lastRenderedPageBreak/>
        <w:t>Fig</w:t>
      </w:r>
      <w:r w:rsidR="0070011F" w:rsidRPr="003A4065">
        <w:rPr>
          <w:rFonts w:ascii="Times New Roman" w:hAnsi="Times New Roman" w:cs="Times New Roman"/>
          <w:b/>
          <w:noProof/>
          <w:color w:val="000000"/>
          <w:sz w:val="22"/>
        </w:rPr>
        <w:t>ure</w:t>
      </w:r>
      <w:r w:rsidRPr="003A4065">
        <w:rPr>
          <w:rFonts w:ascii="Times New Roman" w:hAnsi="Times New Roman" w:cs="Times New Roman"/>
          <w:b/>
          <w:noProof/>
          <w:color w:val="000000"/>
          <w:sz w:val="22"/>
        </w:rPr>
        <w:t xml:space="preserve"> S1. </w:t>
      </w:r>
      <w:r w:rsidRPr="003A4065">
        <w:rPr>
          <w:rFonts w:ascii="Times New Roman" w:hAnsi="Times New Roman" w:cs="Times New Roman"/>
          <w:noProof/>
          <w:color w:val="000000"/>
          <w:sz w:val="22"/>
        </w:rPr>
        <w:t xml:space="preserve">Schematic representation for calculation of estrogen exposure ratio. </w:t>
      </w:r>
      <w:r w:rsidR="00B14B58" w:rsidRPr="003A4065">
        <w:rPr>
          <w:rFonts w:ascii="Times New Roman" w:hAnsi="Times New Roman" w:cs="Times New Roman"/>
          <w:noProof/>
          <w:color w:val="000000"/>
          <w:sz w:val="22"/>
        </w:rPr>
        <w:t xml:space="preserve">Abbreviations: </w:t>
      </w:r>
      <w:r w:rsidRPr="003A4065">
        <w:rPr>
          <w:rFonts w:ascii="Times New Roman" w:hAnsi="Times New Roman" w:cs="Times New Roman"/>
          <w:noProof/>
          <w:color w:val="000000"/>
          <w:sz w:val="22"/>
        </w:rPr>
        <w:t>ERT</w:t>
      </w:r>
      <w:r w:rsidR="00B14B58" w:rsidRPr="003A4065">
        <w:rPr>
          <w:rFonts w:ascii="Times New Roman" w:hAnsi="Times New Roman" w:cs="Times New Roman"/>
          <w:noProof/>
          <w:color w:val="000000"/>
          <w:sz w:val="22"/>
        </w:rPr>
        <w:t>,</w:t>
      </w:r>
      <w:r w:rsidRPr="003A4065">
        <w:rPr>
          <w:rFonts w:ascii="Times New Roman" w:hAnsi="Times New Roman" w:cs="Times New Roman"/>
          <w:noProof/>
          <w:color w:val="000000"/>
          <w:sz w:val="22"/>
        </w:rPr>
        <w:t xml:space="preserve"> Estrogen replacement therapy</w:t>
      </w:r>
      <w:r w:rsidR="00C51135">
        <w:rPr>
          <w:rFonts w:ascii="Times New Roman" w:hAnsi="Times New Roman" w:cs="Times New Roman"/>
          <w:noProof/>
          <w:color w:val="000000"/>
          <w:sz w:val="22"/>
        </w:rPr>
        <w:t>; PD, Parkinson’s disease</w:t>
      </w:r>
    </w:p>
    <w:p w:rsidR="00B14B58" w:rsidRPr="003A4065" w:rsidRDefault="0070011F" w:rsidP="00D32772">
      <w:pPr>
        <w:wordWrap/>
        <w:adjustRightInd w:val="0"/>
        <w:spacing w:after="0" w:line="480" w:lineRule="auto"/>
        <w:jc w:val="left"/>
        <w:rPr>
          <w:rFonts w:ascii="Times New Roman" w:hAnsi="Times New Roman" w:cs="Times New Roman"/>
          <w:b/>
          <w:sz w:val="22"/>
          <w:vertAlign w:val="superscript"/>
        </w:rPr>
      </w:pPr>
      <w:r w:rsidRPr="003A4065">
        <w:rPr>
          <w:rFonts w:ascii="Times New Roman" w:hAnsi="Times New Roman" w:cs="Times New Roman"/>
          <w:noProof/>
          <w:color w:val="000000"/>
          <w:sz w:val="22"/>
        </w:rPr>
        <w:drawing>
          <wp:inline distT="0" distB="0" distL="0" distR="0" wp14:anchorId="2FD2C234" wp14:editId="437124D6">
            <wp:extent cx="8694420" cy="2247900"/>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t="33177" b="20872"/>
                    <a:stretch/>
                  </pic:blipFill>
                  <pic:spPr bwMode="auto">
                    <a:xfrm>
                      <a:off x="0" y="0"/>
                      <a:ext cx="8694420" cy="2247900"/>
                    </a:xfrm>
                    <a:prstGeom prst="rect">
                      <a:avLst/>
                    </a:prstGeom>
                    <a:noFill/>
                    <a:ln>
                      <a:noFill/>
                    </a:ln>
                    <a:extLst>
                      <a:ext uri="{53640926-AAD7-44D8-BBD7-CCE9431645EC}">
                        <a14:shadowObscured xmlns:a14="http://schemas.microsoft.com/office/drawing/2010/main"/>
                      </a:ext>
                    </a:extLst>
                  </pic:spPr>
                </pic:pic>
              </a:graphicData>
            </a:graphic>
          </wp:inline>
        </w:drawing>
      </w:r>
    </w:p>
    <w:sectPr w:rsidR="00B14B58" w:rsidRPr="003A4065" w:rsidSect="00D13353">
      <w:pgSz w:w="16838" w:h="11906" w:orient="landscape"/>
      <w:pgMar w:top="1440" w:right="1440" w:bottom="1440"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3DE5" w:rsidRDefault="00DC3DE5" w:rsidP="00BF6651">
      <w:pPr>
        <w:spacing w:after="0" w:line="240" w:lineRule="auto"/>
      </w:pPr>
      <w:r>
        <w:separator/>
      </w:r>
    </w:p>
  </w:endnote>
  <w:endnote w:type="continuationSeparator" w:id="0">
    <w:p w:rsidR="00DC3DE5" w:rsidRDefault="00DC3DE5" w:rsidP="00BF6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1"/>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3DE5" w:rsidRDefault="00DC3DE5" w:rsidP="00BF6651">
      <w:pPr>
        <w:spacing w:after="0" w:line="240" w:lineRule="auto"/>
      </w:pPr>
      <w:r>
        <w:separator/>
      </w:r>
    </w:p>
  </w:footnote>
  <w:footnote w:type="continuationSeparator" w:id="0">
    <w:p w:rsidR="00DC3DE5" w:rsidRDefault="00DC3DE5" w:rsidP="00BF66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cientific-Reports&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vt0rz2020sxz3eewdtxaft2dwarwzxteadf&quot;&gt;My EndNote Library&lt;record-ids&gt;&lt;item&gt;1&lt;/item&gt;&lt;item&gt;2&lt;/item&gt;&lt;/record-ids&gt;&lt;/item&gt;&lt;/Libraries&gt;"/>
  </w:docVars>
  <w:rsids>
    <w:rsidRoot w:val="00202484"/>
    <w:rsid w:val="00005213"/>
    <w:rsid w:val="00014785"/>
    <w:rsid w:val="00055FBF"/>
    <w:rsid w:val="000614B1"/>
    <w:rsid w:val="0006250E"/>
    <w:rsid w:val="00067E40"/>
    <w:rsid w:val="000E1F04"/>
    <w:rsid w:val="000E4740"/>
    <w:rsid w:val="001015C6"/>
    <w:rsid w:val="00130C5C"/>
    <w:rsid w:val="00182B63"/>
    <w:rsid w:val="001837BE"/>
    <w:rsid w:val="0019568B"/>
    <w:rsid w:val="001A6FF1"/>
    <w:rsid w:val="001C6176"/>
    <w:rsid w:val="001D6DBC"/>
    <w:rsid w:val="001E7548"/>
    <w:rsid w:val="001F7521"/>
    <w:rsid w:val="00202484"/>
    <w:rsid w:val="0021596F"/>
    <w:rsid w:val="00217868"/>
    <w:rsid w:val="002232E9"/>
    <w:rsid w:val="00223662"/>
    <w:rsid w:val="00245777"/>
    <w:rsid w:val="00263EA0"/>
    <w:rsid w:val="002653F4"/>
    <w:rsid w:val="002732F1"/>
    <w:rsid w:val="0029303E"/>
    <w:rsid w:val="002A17BD"/>
    <w:rsid w:val="002B257A"/>
    <w:rsid w:val="002B6C2D"/>
    <w:rsid w:val="002D1717"/>
    <w:rsid w:val="002D2753"/>
    <w:rsid w:val="002D4BF9"/>
    <w:rsid w:val="002D6FBD"/>
    <w:rsid w:val="002E1070"/>
    <w:rsid w:val="002F17AF"/>
    <w:rsid w:val="002F2353"/>
    <w:rsid w:val="0030049F"/>
    <w:rsid w:val="00300982"/>
    <w:rsid w:val="003020DD"/>
    <w:rsid w:val="00361481"/>
    <w:rsid w:val="0037203C"/>
    <w:rsid w:val="003761BD"/>
    <w:rsid w:val="00380CB0"/>
    <w:rsid w:val="00384EF6"/>
    <w:rsid w:val="003913EA"/>
    <w:rsid w:val="003A031D"/>
    <w:rsid w:val="003A27AD"/>
    <w:rsid w:val="003A4065"/>
    <w:rsid w:val="003C26DC"/>
    <w:rsid w:val="003C4C11"/>
    <w:rsid w:val="003D0EE2"/>
    <w:rsid w:val="003D6D35"/>
    <w:rsid w:val="003E6364"/>
    <w:rsid w:val="003F7339"/>
    <w:rsid w:val="004016F4"/>
    <w:rsid w:val="00420317"/>
    <w:rsid w:val="00426EC9"/>
    <w:rsid w:val="00430DC1"/>
    <w:rsid w:val="004372BD"/>
    <w:rsid w:val="00442863"/>
    <w:rsid w:val="00443BF3"/>
    <w:rsid w:val="004441B0"/>
    <w:rsid w:val="00444CCF"/>
    <w:rsid w:val="00445DE5"/>
    <w:rsid w:val="00452378"/>
    <w:rsid w:val="0045243D"/>
    <w:rsid w:val="00454CF3"/>
    <w:rsid w:val="00466C75"/>
    <w:rsid w:val="00482F0E"/>
    <w:rsid w:val="0048610E"/>
    <w:rsid w:val="004A743F"/>
    <w:rsid w:val="004B3354"/>
    <w:rsid w:val="004B5FD0"/>
    <w:rsid w:val="004B61A3"/>
    <w:rsid w:val="004D103D"/>
    <w:rsid w:val="004D3413"/>
    <w:rsid w:val="004D4F3F"/>
    <w:rsid w:val="004E0A87"/>
    <w:rsid w:val="00500D85"/>
    <w:rsid w:val="00505F42"/>
    <w:rsid w:val="00524802"/>
    <w:rsid w:val="00530B63"/>
    <w:rsid w:val="00534DB0"/>
    <w:rsid w:val="005426D5"/>
    <w:rsid w:val="00544D58"/>
    <w:rsid w:val="005529A6"/>
    <w:rsid w:val="0055663F"/>
    <w:rsid w:val="00566ECD"/>
    <w:rsid w:val="00570853"/>
    <w:rsid w:val="00586D8F"/>
    <w:rsid w:val="0058782C"/>
    <w:rsid w:val="0059063A"/>
    <w:rsid w:val="005D06BB"/>
    <w:rsid w:val="005E0C16"/>
    <w:rsid w:val="005F191B"/>
    <w:rsid w:val="00634DD4"/>
    <w:rsid w:val="006439EC"/>
    <w:rsid w:val="006505FE"/>
    <w:rsid w:val="006A0747"/>
    <w:rsid w:val="006B0669"/>
    <w:rsid w:val="006C1A40"/>
    <w:rsid w:val="006C215D"/>
    <w:rsid w:val="006C3487"/>
    <w:rsid w:val="006C49CD"/>
    <w:rsid w:val="006D2D55"/>
    <w:rsid w:val="0070011F"/>
    <w:rsid w:val="00700A5C"/>
    <w:rsid w:val="00706EFB"/>
    <w:rsid w:val="00711090"/>
    <w:rsid w:val="00720E56"/>
    <w:rsid w:val="00746A0C"/>
    <w:rsid w:val="00750426"/>
    <w:rsid w:val="00760DD4"/>
    <w:rsid w:val="00781387"/>
    <w:rsid w:val="0079488A"/>
    <w:rsid w:val="0079513A"/>
    <w:rsid w:val="00796DCC"/>
    <w:rsid w:val="007E3CD6"/>
    <w:rsid w:val="00810331"/>
    <w:rsid w:val="00821163"/>
    <w:rsid w:val="00824152"/>
    <w:rsid w:val="0087120B"/>
    <w:rsid w:val="00880A9C"/>
    <w:rsid w:val="00887272"/>
    <w:rsid w:val="00893AD0"/>
    <w:rsid w:val="008C26DC"/>
    <w:rsid w:val="00912512"/>
    <w:rsid w:val="009127A0"/>
    <w:rsid w:val="00927E96"/>
    <w:rsid w:val="0093666F"/>
    <w:rsid w:val="00957CA3"/>
    <w:rsid w:val="009609F8"/>
    <w:rsid w:val="009651DC"/>
    <w:rsid w:val="00966C87"/>
    <w:rsid w:val="0097069C"/>
    <w:rsid w:val="00984D62"/>
    <w:rsid w:val="009A611C"/>
    <w:rsid w:val="009B143C"/>
    <w:rsid w:val="009C0F35"/>
    <w:rsid w:val="009C5DF7"/>
    <w:rsid w:val="009C7011"/>
    <w:rsid w:val="00A11E68"/>
    <w:rsid w:val="00A22DCB"/>
    <w:rsid w:val="00A24EE9"/>
    <w:rsid w:val="00A32291"/>
    <w:rsid w:val="00A45142"/>
    <w:rsid w:val="00A4625B"/>
    <w:rsid w:val="00A51AA5"/>
    <w:rsid w:val="00A57211"/>
    <w:rsid w:val="00A72E18"/>
    <w:rsid w:val="00A804F6"/>
    <w:rsid w:val="00A95421"/>
    <w:rsid w:val="00AA47CA"/>
    <w:rsid w:val="00AA5CE6"/>
    <w:rsid w:val="00AB631C"/>
    <w:rsid w:val="00AD3242"/>
    <w:rsid w:val="00AD77BB"/>
    <w:rsid w:val="00AE6758"/>
    <w:rsid w:val="00AF096C"/>
    <w:rsid w:val="00B13D96"/>
    <w:rsid w:val="00B14B58"/>
    <w:rsid w:val="00B2252F"/>
    <w:rsid w:val="00B33D22"/>
    <w:rsid w:val="00B36A1D"/>
    <w:rsid w:val="00B37417"/>
    <w:rsid w:val="00B37787"/>
    <w:rsid w:val="00B6206C"/>
    <w:rsid w:val="00B80A56"/>
    <w:rsid w:val="00B81BC9"/>
    <w:rsid w:val="00B935DC"/>
    <w:rsid w:val="00B93B3E"/>
    <w:rsid w:val="00BB0706"/>
    <w:rsid w:val="00BC4F9B"/>
    <w:rsid w:val="00BF6651"/>
    <w:rsid w:val="00C0061B"/>
    <w:rsid w:val="00C04175"/>
    <w:rsid w:val="00C11C9F"/>
    <w:rsid w:val="00C2355C"/>
    <w:rsid w:val="00C32007"/>
    <w:rsid w:val="00C431A8"/>
    <w:rsid w:val="00C51135"/>
    <w:rsid w:val="00C634C3"/>
    <w:rsid w:val="00C7249B"/>
    <w:rsid w:val="00C73D2A"/>
    <w:rsid w:val="00C80ED8"/>
    <w:rsid w:val="00C822E3"/>
    <w:rsid w:val="00C97C7D"/>
    <w:rsid w:val="00CA010D"/>
    <w:rsid w:val="00CA1824"/>
    <w:rsid w:val="00CC58DB"/>
    <w:rsid w:val="00CD153C"/>
    <w:rsid w:val="00CE74A2"/>
    <w:rsid w:val="00D13353"/>
    <w:rsid w:val="00D21770"/>
    <w:rsid w:val="00D2434F"/>
    <w:rsid w:val="00D24CF8"/>
    <w:rsid w:val="00D32772"/>
    <w:rsid w:val="00D45904"/>
    <w:rsid w:val="00D55574"/>
    <w:rsid w:val="00D646A8"/>
    <w:rsid w:val="00D773AF"/>
    <w:rsid w:val="00D81464"/>
    <w:rsid w:val="00D93D41"/>
    <w:rsid w:val="00D95DA8"/>
    <w:rsid w:val="00DA1885"/>
    <w:rsid w:val="00DC3DE5"/>
    <w:rsid w:val="00DE34DD"/>
    <w:rsid w:val="00DE572B"/>
    <w:rsid w:val="00DE5BEE"/>
    <w:rsid w:val="00E0302E"/>
    <w:rsid w:val="00E10DF3"/>
    <w:rsid w:val="00E153D6"/>
    <w:rsid w:val="00E23B43"/>
    <w:rsid w:val="00E356C5"/>
    <w:rsid w:val="00E445B3"/>
    <w:rsid w:val="00E65122"/>
    <w:rsid w:val="00E65CC5"/>
    <w:rsid w:val="00E84949"/>
    <w:rsid w:val="00E91960"/>
    <w:rsid w:val="00EB2143"/>
    <w:rsid w:val="00EB2332"/>
    <w:rsid w:val="00EB7D7B"/>
    <w:rsid w:val="00EC643B"/>
    <w:rsid w:val="00ED1648"/>
    <w:rsid w:val="00ED7213"/>
    <w:rsid w:val="00EE5AE5"/>
    <w:rsid w:val="00EF35E1"/>
    <w:rsid w:val="00F234AB"/>
    <w:rsid w:val="00F235CF"/>
    <w:rsid w:val="00F43537"/>
    <w:rsid w:val="00F54879"/>
    <w:rsid w:val="00F90702"/>
    <w:rsid w:val="00FA3298"/>
    <w:rsid w:val="00FB1E8C"/>
    <w:rsid w:val="00FB4CE0"/>
    <w:rsid w:val="00FD5E1B"/>
    <w:rsid w:val="00FE1B71"/>
    <w:rsid w:val="00FE1DF1"/>
    <w:rsid w:val="00FE41DA"/>
    <w:rsid w:val="00FF16E3"/>
    <w:rsid w:val="00FF677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8B9F411-F2AC-4A6F-AD45-FEAAF791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5AE5"/>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link w:val="EndNoteBibliographyChar"/>
    <w:rsid w:val="00BB0706"/>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BB0706"/>
    <w:rPr>
      <w:rFonts w:ascii="맑은 고딕" w:eastAsia="맑은 고딕" w:hAnsi="맑은 고딕"/>
      <w:noProof/>
    </w:rPr>
  </w:style>
  <w:style w:type="paragraph" w:customStyle="1" w:styleId="EndNoteBibliographyTitle">
    <w:name w:val="EndNote Bibliography Title"/>
    <w:basedOn w:val="a"/>
    <w:link w:val="EndNoteBibliographyTitleChar"/>
    <w:rsid w:val="00BB0706"/>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BB0706"/>
    <w:rPr>
      <w:rFonts w:ascii="맑은 고딕" w:eastAsia="맑은 고딕" w:hAnsi="맑은 고딕"/>
      <w:noProof/>
    </w:rPr>
  </w:style>
  <w:style w:type="paragraph" w:styleId="a3">
    <w:name w:val="header"/>
    <w:basedOn w:val="a"/>
    <w:link w:val="Char"/>
    <w:uiPriority w:val="99"/>
    <w:unhideWhenUsed/>
    <w:rsid w:val="00BF6651"/>
    <w:pPr>
      <w:tabs>
        <w:tab w:val="center" w:pos="4513"/>
        <w:tab w:val="right" w:pos="9026"/>
      </w:tabs>
      <w:snapToGrid w:val="0"/>
    </w:pPr>
  </w:style>
  <w:style w:type="character" w:customStyle="1" w:styleId="Char">
    <w:name w:val="머리글 Char"/>
    <w:basedOn w:val="a0"/>
    <w:link w:val="a3"/>
    <w:uiPriority w:val="99"/>
    <w:rsid w:val="00BF6651"/>
  </w:style>
  <w:style w:type="paragraph" w:styleId="a4">
    <w:name w:val="footer"/>
    <w:basedOn w:val="a"/>
    <w:link w:val="Char0"/>
    <w:uiPriority w:val="99"/>
    <w:unhideWhenUsed/>
    <w:rsid w:val="00BF6651"/>
    <w:pPr>
      <w:tabs>
        <w:tab w:val="center" w:pos="4513"/>
        <w:tab w:val="right" w:pos="9026"/>
      </w:tabs>
      <w:snapToGrid w:val="0"/>
    </w:pPr>
  </w:style>
  <w:style w:type="character" w:customStyle="1" w:styleId="Char0">
    <w:name w:val="바닥글 Char"/>
    <w:basedOn w:val="a0"/>
    <w:link w:val="a4"/>
    <w:uiPriority w:val="99"/>
    <w:rsid w:val="00BF6651"/>
  </w:style>
  <w:style w:type="table" w:styleId="a5">
    <w:name w:val="Table Grid"/>
    <w:basedOn w:val="a1"/>
    <w:uiPriority w:val="59"/>
    <w:rsid w:val="00B81B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380CB0"/>
    <w:rPr>
      <w:color w:val="0000FF" w:themeColor="hyperlink"/>
      <w:u w:val="single"/>
    </w:rPr>
  </w:style>
  <w:style w:type="character" w:customStyle="1" w:styleId="1">
    <w:name w:val="확인되지 않은 멘션1"/>
    <w:basedOn w:val="a0"/>
    <w:uiPriority w:val="99"/>
    <w:semiHidden/>
    <w:unhideWhenUsed/>
    <w:rsid w:val="00380CB0"/>
    <w:rPr>
      <w:color w:val="605E5C"/>
      <w:shd w:val="clear" w:color="auto" w:fill="E1DFDD"/>
    </w:rPr>
  </w:style>
  <w:style w:type="paragraph" w:styleId="a7">
    <w:name w:val="Balloon Text"/>
    <w:basedOn w:val="a"/>
    <w:link w:val="Char1"/>
    <w:uiPriority w:val="99"/>
    <w:semiHidden/>
    <w:unhideWhenUsed/>
    <w:rsid w:val="00217868"/>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217868"/>
    <w:rPr>
      <w:rFonts w:asciiTheme="majorHAnsi" w:eastAsiaTheme="majorEastAsia" w:hAnsiTheme="majorHAnsi" w:cstheme="majorBidi"/>
      <w:sz w:val="18"/>
      <w:szCs w:val="18"/>
    </w:rPr>
  </w:style>
  <w:style w:type="character" w:styleId="a8">
    <w:name w:val="line number"/>
    <w:basedOn w:val="a0"/>
    <w:uiPriority w:val="99"/>
    <w:semiHidden/>
    <w:unhideWhenUsed/>
    <w:rsid w:val="002D1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1051</Words>
  <Characters>5995</Characters>
  <Application>Microsoft Office Word</Application>
  <DocSecurity>0</DocSecurity>
  <Lines>49</Lines>
  <Paragraphs>14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이 양현</dc:creator>
  <cp:keywords/>
  <dc:description/>
  <cp:lastModifiedBy>이 양현</cp:lastModifiedBy>
  <cp:revision>21</cp:revision>
  <dcterms:created xsi:type="dcterms:W3CDTF">2019-04-15T06:30:00Z</dcterms:created>
  <dcterms:modified xsi:type="dcterms:W3CDTF">2019-06-01T01:27:00Z</dcterms:modified>
</cp:coreProperties>
</file>