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35F5E" w14:textId="77777777" w:rsidR="00785671" w:rsidRDefault="00785671" w:rsidP="005D7933">
      <w:pPr>
        <w:rPr>
          <w:rFonts w:ascii="Times New Roman" w:hAnsi="Times New Roman" w:cs="Times New Roman"/>
          <w:sz w:val="22"/>
          <w:lang w:val="en-GB"/>
        </w:rPr>
      </w:pPr>
    </w:p>
    <w:p w14:paraId="013E56F8" w14:textId="77777777" w:rsidR="00785671" w:rsidRDefault="00785671" w:rsidP="005D7933">
      <w:pPr>
        <w:rPr>
          <w:rFonts w:ascii="Times New Roman" w:hAnsi="Times New Roman" w:cs="Times New Roman"/>
          <w:sz w:val="22"/>
          <w:lang w:val="en-GB"/>
        </w:rPr>
      </w:pPr>
    </w:p>
    <w:p w14:paraId="4F9B15F3" w14:textId="77777777" w:rsidR="00785671" w:rsidRPr="0079333C" w:rsidRDefault="00785671" w:rsidP="005D7933">
      <w:pPr>
        <w:rPr>
          <w:rFonts w:ascii="Times New Roman" w:hAnsi="Times New Roman" w:cs="Times New Roman"/>
          <w:sz w:val="22"/>
          <w:lang w:val="en-GB"/>
        </w:rPr>
      </w:pPr>
      <w:bookmarkStart w:id="0" w:name="_GoBack"/>
      <w:bookmarkEnd w:id="0"/>
    </w:p>
    <w:p w14:paraId="0BA5EB6A" w14:textId="77777777" w:rsidR="005D7933" w:rsidRPr="00DB14E0" w:rsidRDefault="001D4CEE" w:rsidP="005D7933">
      <w:pPr>
        <w:rPr>
          <w:rFonts w:ascii="Times New Roman" w:hAnsi="Times New Roman" w:cs="Times New Roman"/>
          <w:b/>
          <w:sz w:val="32"/>
          <w:lang w:val="en-GB"/>
        </w:rPr>
      </w:pPr>
      <w:r w:rsidRPr="001D4CEE">
        <w:rPr>
          <w:rFonts w:ascii="Times New Roman" w:hAnsi="Times New Roman" w:cs="Times New Roman"/>
          <w:b/>
          <w:sz w:val="32"/>
          <w:lang w:val="en-GB"/>
        </w:rPr>
        <w:t>S</w:t>
      </w:r>
      <w:r w:rsidR="009B070B">
        <w:rPr>
          <w:rFonts w:ascii="Times New Roman" w:hAnsi="Times New Roman" w:cs="Times New Roman" w:hint="eastAsia"/>
          <w:b/>
          <w:sz w:val="32"/>
          <w:lang w:val="en-GB"/>
        </w:rPr>
        <w:t>upplementary Information</w:t>
      </w:r>
    </w:p>
    <w:p w14:paraId="7745022B" w14:textId="77777777" w:rsidR="0079333C" w:rsidRDefault="0079333C" w:rsidP="005D7933">
      <w:pPr>
        <w:jc w:val="center"/>
        <w:rPr>
          <w:rFonts w:ascii="Times New Roman" w:hAnsi="Times New Roman" w:cs="Times New Roman"/>
          <w:sz w:val="36"/>
          <w:lang w:val="en-GB"/>
        </w:rPr>
      </w:pPr>
    </w:p>
    <w:p w14:paraId="2D712275" w14:textId="77777777" w:rsidR="00785671" w:rsidRDefault="00785671" w:rsidP="005D7933">
      <w:pPr>
        <w:jc w:val="center"/>
        <w:rPr>
          <w:rFonts w:ascii="Times New Roman" w:hAnsi="Times New Roman" w:cs="Times New Roman"/>
          <w:sz w:val="36"/>
          <w:lang w:val="en-GB"/>
        </w:rPr>
      </w:pPr>
    </w:p>
    <w:p w14:paraId="6843BFA3" w14:textId="77777777" w:rsidR="00785671" w:rsidRDefault="00785671" w:rsidP="005D7933">
      <w:pPr>
        <w:jc w:val="center"/>
        <w:rPr>
          <w:rFonts w:ascii="Times New Roman" w:hAnsi="Times New Roman" w:cs="Times New Roman"/>
          <w:sz w:val="36"/>
          <w:lang w:val="en-GB"/>
        </w:rPr>
      </w:pPr>
    </w:p>
    <w:p w14:paraId="0A1BC7F4" w14:textId="77777777" w:rsidR="00876EAE" w:rsidRPr="002A4BD6" w:rsidRDefault="001D4CEE" w:rsidP="002A4BD6">
      <w:pPr>
        <w:jc w:val="center"/>
        <w:rPr>
          <w:rFonts w:ascii="Times New Roman" w:hAnsi="Times New Roman" w:cs="Times New Roman"/>
          <w:b/>
          <w:sz w:val="36"/>
          <w:lang w:val="en-GB"/>
        </w:rPr>
      </w:pPr>
      <w:r w:rsidRPr="002A4BD6">
        <w:rPr>
          <w:rFonts w:ascii="Times New Roman" w:hAnsi="Times New Roman" w:cs="Times New Roman"/>
          <w:b/>
          <w:sz w:val="36"/>
          <w:lang w:val="en-GB"/>
        </w:rPr>
        <w:t>Intensification of hot Eurasian summers by climate change and land–atmosphere interaction</w:t>
      </w:r>
      <w:r w:rsidR="00A360F6">
        <w:rPr>
          <w:rFonts w:ascii="Times New Roman" w:hAnsi="Times New Roman" w:cs="Times New Roman" w:hint="eastAsia"/>
          <w:b/>
          <w:sz w:val="36"/>
          <w:lang w:val="en-GB"/>
        </w:rPr>
        <w:t>s</w:t>
      </w:r>
    </w:p>
    <w:p w14:paraId="66D29928" w14:textId="77777777" w:rsidR="005D7933" w:rsidRDefault="005D7933" w:rsidP="002A4BD6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384A723E" w14:textId="77777777" w:rsidR="005D7933" w:rsidRPr="000B4EA3" w:rsidRDefault="005D7933" w:rsidP="002A4BD6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1B0D7EC8" w14:textId="77777777" w:rsidR="00876EAE" w:rsidRDefault="005D7933" w:rsidP="002A4BD6">
      <w:pPr>
        <w:jc w:val="center"/>
        <w:rPr>
          <w:rFonts w:ascii="Times New Roman" w:hAnsi="Times New Roman" w:cs="Times New Roman"/>
          <w:sz w:val="28"/>
          <w:lang w:val="en-GB"/>
        </w:rPr>
      </w:pPr>
      <w:r w:rsidRPr="000B4EA3">
        <w:rPr>
          <w:rFonts w:ascii="Times New Roman" w:hAnsi="Times New Roman" w:cs="Times New Roman"/>
          <w:sz w:val="28"/>
          <w:lang w:val="en-GB"/>
        </w:rPr>
        <w:t>Tomonori Sato</w:t>
      </w:r>
      <w:r w:rsidRPr="000B4EA3">
        <w:rPr>
          <w:rFonts w:ascii="Times New Roman" w:hAnsi="Times New Roman" w:cs="Times New Roman"/>
          <w:sz w:val="28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8"/>
          <w:vertAlign w:val="superscript"/>
          <w:lang w:val="en-GB"/>
        </w:rPr>
        <w:t>,</w:t>
      </w:r>
      <w:r w:rsidRPr="000B4EA3">
        <w:rPr>
          <w:rFonts w:ascii="Times New Roman" w:hAnsi="Times New Roman" w:cs="Times New Roman"/>
          <w:sz w:val="28"/>
          <w:vertAlign w:val="superscript"/>
          <w:lang w:val="en-GB"/>
        </w:rPr>
        <w:t>*</w:t>
      </w:r>
      <w:r w:rsidRPr="000B4EA3">
        <w:rPr>
          <w:rFonts w:ascii="Times New Roman" w:hAnsi="Times New Roman" w:cs="Times New Roman"/>
          <w:sz w:val="28"/>
          <w:lang w:val="en-GB"/>
        </w:rPr>
        <w:t xml:space="preserve"> and Tetsu Nakamura</w:t>
      </w:r>
      <w:r w:rsidRPr="000B4EA3">
        <w:rPr>
          <w:rFonts w:ascii="Times New Roman" w:hAnsi="Times New Roman" w:cs="Times New Roman"/>
          <w:sz w:val="28"/>
          <w:vertAlign w:val="superscript"/>
          <w:lang w:val="en-GB"/>
        </w:rPr>
        <w:t>1</w:t>
      </w:r>
    </w:p>
    <w:p w14:paraId="6FC5725B" w14:textId="77777777" w:rsidR="00876EAE" w:rsidRDefault="00876EAE" w:rsidP="002A4BD6">
      <w:pPr>
        <w:jc w:val="center"/>
        <w:rPr>
          <w:rFonts w:ascii="Times New Roman" w:hAnsi="Times New Roman" w:cs="Times New Roman"/>
          <w:sz w:val="28"/>
          <w:lang w:val="en-GB"/>
        </w:rPr>
      </w:pPr>
    </w:p>
    <w:p w14:paraId="04C0F3A4" w14:textId="77777777" w:rsidR="00876EAE" w:rsidRDefault="001D4CEE" w:rsidP="002A4BD6">
      <w:pPr>
        <w:jc w:val="center"/>
        <w:rPr>
          <w:rFonts w:ascii="Times New Roman" w:hAnsi="Times New Roman" w:cs="Times New Roman"/>
          <w:sz w:val="24"/>
          <w:lang w:val="en-GB"/>
        </w:rPr>
      </w:pPr>
      <w:r w:rsidRPr="001D4CEE">
        <w:rPr>
          <w:rFonts w:ascii="Times New Roman" w:hAnsi="Times New Roman" w:cs="Times New Roman"/>
          <w:sz w:val="24"/>
          <w:vertAlign w:val="superscript"/>
          <w:lang w:val="en-GB"/>
        </w:rPr>
        <w:t>1</w:t>
      </w:r>
      <w:r w:rsidRPr="001D4CEE">
        <w:rPr>
          <w:rFonts w:ascii="Times New Roman" w:hAnsi="Times New Roman" w:cs="Times New Roman"/>
          <w:sz w:val="24"/>
          <w:lang w:val="en-GB"/>
        </w:rPr>
        <w:t>Hokkaido University, Sapporo, 060-0810, Japan</w:t>
      </w:r>
    </w:p>
    <w:p w14:paraId="794F8150" w14:textId="77777777" w:rsidR="005D7933" w:rsidRDefault="005D7933" w:rsidP="002A4BD6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7A20D6BD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58DB1A74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6892AF7A" w14:textId="77777777" w:rsidR="00876EAE" w:rsidRDefault="005D7933" w:rsidP="00934BE7">
      <w:pPr>
        <w:ind w:left="1" w:firstLineChars="885" w:firstLine="2124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*</w:t>
      </w:r>
      <w:r w:rsidRPr="000B4EA3">
        <w:rPr>
          <w:rFonts w:ascii="Times New Roman" w:hAnsi="Times New Roman" w:cs="Times New Roman"/>
          <w:sz w:val="24"/>
          <w:lang w:val="en-GB"/>
        </w:rPr>
        <w:t>Corresponding Author</w:t>
      </w:r>
      <w:r w:rsidR="0079333C">
        <w:rPr>
          <w:rFonts w:ascii="Times New Roman" w:hAnsi="Times New Roman" w:cs="Times New Roman" w:hint="eastAsia"/>
          <w:sz w:val="24"/>
          <w:lang w:val="en-GB"/>
        </w:rPr>
        <w:t xml:space="preserve">: </w:t>
      </w:r>
      <w:r w:rsidRPr="000B4EA3">
        <w:rPr>
          <w:rFonts w:ascii="Times New Roman" w:hAnsi="Times New Roman" w:cs="Times New Roman"/>
          <w:sz w:val="24"/>
          <w:lang w:val="en-GB"/>
        </w:rPr>
        <w:t>Tomonori Sato</w:t>
      </w:r>
    </w:p>
    <w:p w14:paraId="5E62C544" w14:textId="77777777" w:rsidR="00876EAE" w:rsidRDefault="0079333C" w:rsidP="00934BE7">
      <w:pPr>
        <w:ind w:left="1" w:firstLineChars="885" w:firstLine="2124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5D7933" w:rsidRPr="000B4EA3">
        <w:rPr>
          <w:rFonts w:ascii="Times New Roman" w:hAnsi="Times New Roman" w:cs="Times New Roman"/>
          <w:sz w:val="24"/>
          <w:lang w:val="en-GB"/>
        </w:rPr>
        <w:t>E-mail: t_sato@ees.hokudai.ac.jp</w:t>
      </w:r>
    </w:p>
    <w:p w14:paraId="0E36BBC4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64CDFD8E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4D8528FF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08829482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1487F8D9" w14:textId="77777777" w:rsidR="005D7933" w:rsidRPr="000B4EA3" w:rsidRDefault="005D7933" w:rsidP="005D7933">
      <w:pPr>
        <w:jc w:val="center"/>
        <w:rPr>
          <w:rFonts w:ascii="Times New Roman" w:hAnsi="Times New Roman" w:cs="Times New Roman"/>
          <w:sz w:val="24"/>
          <w:lang w:val="en-GB"/>
        </w:rPr>
      </w:pPr>
    </w:p>
    <w:p w14:paraId="3F626A75" w14:textId="77777777" w:rsidR="005D7933" w:rsidRPr="000B4EA3" w:rsidRDefault="005D7933" w:rsidP="005D7933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  <w:r w:rsidRPr="000B4EA3">
        <w:rPr>
          <w:rFonts w:ascii="Times New Roman" w:hAnsi="Times New Roman" w:cs="Times New Roman"/>
          <w:sz w:val="24"/>
          <w:lang w:val="en-GB"/>
        </w:rPr>
        <w:br w:type="page"/>
      </w:r>
    </w:p>
    <w:p w14:paraId="3D9AEB3D" w14:textId="77777777" w:rsidR="002F0C75" w:rsidRDefault="002F0C75">
      <w:pPr>
        <w:ind w:leftChars="472" w:left="991"/>
        <w:rPr>
          <w:rFonts w:ascii="Times New Roman" w:hAnsi="Times New Roman" w:cs="Times New Roman"/>
          <w:sz w:val="24"/>
          <w:lang w:val="en-GB"/>
        </w:rPr>
      </w:pPr>
    </w:p>
    <w:p w14:paraId="7B3F49BD" w14:textId="77777777" w:rsidR="003B4541" w:rsidRDefault="003B4541" w:rsidP="000F58DF">
      <w:pPr>
        <w:rPr>
          <w:rFonts w:ascii="Times New Roman" w:hAnsi="Times New Roman" w:cs="Times New Roman"/>
          <w:sz w:val="24"/>
          <w:lang w:val="en-GB"/>
        </w:rPr>
      </w:pPr>
    </w:p>
    <w:p w14:paraId="45FCDBE9" w14:textId="77777777" w:rsidR="003B4541" w:rsidRPr="000B4EA3" w:rsidRDefault="003B4541" w:rsidP="000F58DF">
      <w:pPr>
        <w:rPr>
          <w:rFonts w:ascii="Times New Roman" w:hAnsi="Times New Roman" w:cs="Times New Roman"/>
          <w:sz w:val="24"/>
          <w:lang w:val="en-GB"/>
        </w:rPr>
      </w:pPr>
    </w:p>
    <w:p w14:paraId="108D440D" w14:textId="77777777" w:rsidR="00901045" w:rsidRPr="00C53E3F" w:rsidRDefault="00C53E3F" w:rsidP="000F58DF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050BA9F" wp14:editId="24142215">
            <wp:extent cx="5400040" cy="5057920"/>
            <wp:effectExtent l="1905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5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78685D" w14:textId="77777777" w:rsidR="00901045" w:rsidRPr="000B4EA3" w:rsidRDefault="00901045" w:rsidP="000F58DF">
      <w:pPr>
        <w:rPr>
          <w:rFonts w:ascii="Times New Roman" w:hAnsi="Times New Roman" w:cs="Times New Roman"/>
          <w:sz w:val="24"/>
          <w:lang w:val="en-GB"/>
        </w:rPr>
      </w:pPr>
    </w:p>
    <w:p w14:paraId="24486FC2" w14:textId="77777777" w:rsidR="00912411" w:rsidRPr="000B4EA3" w:rsidRDefault="00630F92" w:rsidP="00912411">
      <w:pPr>
        <w:rPr>
          <w:rFonts w:ascii="Times New Roman" w:hAnsi="Times New Roman" w:cs="Times New Roman"/>
          <w:sz w:val="24"/>
          <w:lang w:val="en-GB"/>
        </w:rPr>
      </w:pPr>
      <w:r w:rsidRPr="000B4EA3">
        <w:rPr>
          <w:rFonts w:ascii="Times New Roman" w:hAnsi="Times New Roman" w:cs="Times New Roman"/>
          <w:b/>
          <w:sz w:val="24"/>
          <w:lang w:val="en-GB"/>
        </w:rPr>
        <w:t xml:space="preserve">Supplementary </w:t>
      </w:r>
      <w:r w:rsidR="00A54E1B">
        <w:rPr>
          <w:rFonts w:ascii="Times New Roman" w:hAnsi="Times New Roman" w:cs="Times New Roman" w:hint="eastAsia"/>
          <w:b/>
          <w:sz w:val="24"/>
          <w:lang w:val="en-GB"/>
        </w:rPr>
        <w:t>Figure</w:t>
      </w:r>
      <w:r w:rsidR="00A54E1B" w:rsidRPr="000B4EA3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="00912411" w:rsidRPr="000B4EA3">
        <w:rPr>
          <w:rFonts w:ascii="Times New Roman" w:hAnsi="Times New Roman" w:cs="Times New Roman"/>
          <w:b/>
          <w:sz w:val="24"/>
          <w:lang w:val="en-GB"/>
        </w:rPr>
        <w:t xml:space="preserve">1: </w:t>
      </w:r>
      <w:r w:rsidR="007C7579" w:rsidRPr="000B4EA3">
        <w:rPr>
          <w:rFonts w:ascii="Times New Roman" w:hAnsi="Times New Roman" w:cs="Times New Roman"/>
          <w:b/>
          <w:sz w:val="24"/>
          <w:lang w:val="en-GB"/>
        </w:rPr>
        <w:t xml:space="preserve">Seasonal variations of snow water </w:t>
      </w:r>
      <w:r w:rsidR="00254292">
        <w:rPr>
          <w:rFonts w:ascii="Times New Roman" w:hAnsi="Times New Roman" w:cs="Times New Roman"/>
          <w:b/>
          <w:sz w:val="24"/>
          <w:lang w:val="en-GB"/>
        </w:rPr>
        <w:t xml:space="preserve">equivalent </w:t>
      </w:r>
      <w:r w:rsidR="007C7579" w:rsidRPr="000B4EA3">
        <w:rPr>
          <w:rFonts w:ascii="Times New Roman" w:hAnsi="Times New Roman" w:cs="Times New Roman"/>
          <w:b/>
          <w:sz w:val="24"/>
          <w:lang w:val="en-GB"/>
        </w:rPr>
        <w:t>and soil moisture associated with external forcing.</w:t>
      </w:r>
    </w:p>
    <w:p w14:paraId="09F43341" w14:textId="373CD1F1" w:rsidR="00CB2E4A" w:rsidRPr="00CB2E4A" w:rsidRDefault="00CB2E4A" w:rsidP="00CB2E4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GB"/>
        </w:rPr>
        <w:t xml:space="preserve">Regression maps of 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snow water equivalent </w:t>
      </w:r>
      <w:r w:rsidR="002F0C75" w:rsidRPr="002F0C75">
        <w:rPr>
          <w:rFonts w:ascii="Times New Roman" w:hAnsi="Times New Roman" w:cs="Times New Roman"/>
          <w:b/>
          <w:bCs/>
          <w:sz w:val="24"/>
          <w:lang w:val="en-GB"/>
        </w:rPr>
        <w:t xml:space="preserve">(Left) 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and surface soil moisture </w:t>
      </w:r>
      <w:r w:rsidR="002F0C75" w:rsidRPr="002F0C75">
        <w:rPr>
          <w:rFonts w:ascii="Times New Roman" w:hAnsi="Times New Roman" w:cs="Times New Roman"/>
          <w:b/>
          <w:bCs/>
          <w:sz w:val="24"/>
          <w:lang w:val="en-GB"/>
        </w:rPr>
        <w:t xml:space="preserve">(Right) 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anomalies </w:t>
      </w:r>
      <w:r>
        <w:rPr>
          <w:rFonts w:ascii="Times New Roman" w:hAnsi="Times New Roman" w:cs="Times New Roman"/>
          <w:sz w:val="24"/>
          <w:lang w:val="en-GB"/>
        </w:rPr>
        <w:t>against normali</w:t>
      </w:r>
      <w:r w:rsidR="00096EB6">
        <w:rPr>
          <w:rFonts w:ascii="Times New Roman" w:hAnsi="Times New Roman" w:cs="Times New Roman" w:hint="eastAsia"/>
          <w:sz w:val="24"/>
          <w:lang w:val="en-GB"/>
        </w:rPr>
        <w:t>s</w:t>
      </w:r>
      <w:r>
        <w:rPr>
          <w:rFonts w:ascii="Times New Roman" w:hAnsi="Times New Roman" w:cs="Times New Roman"/>
          <w:sz w:val="24"/>
          <w:lang w:val="en-GB"/>
        </w:rPr>
        <w:t>ed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 PC</w:t>
      </w:r>
      <w:r>
        <w:rPr>
          <w:rFonts w:ascii="Times New Roman" w:hAnsi="Times New Roman" w:cs="Times New Roman"/>
          <w:sz w:val="24"/>
          <w:lang w:val="en-GB"/>
        </w:rPr>
        <w:t>1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score</w:t>
      </w:r>
      <w:r w:rsidR="00096EB6">
        <w:rPr>
          <w:rFonts w:ascii="Times New Roman" w:hAnsi="Times New Roman" w:cs="Times New Roman" w:hint="eastAsia"/>
          <w:sz w:val="24"/>
          <w:lang w:val="en-GB"/>
        </w:rPr>
        <w:t>s</w:t>
      </w:r>
      <w:r w:rsidR="002F0C75" w:rsidRPr="002F0C75">
        <w:rPr>
          <w:rFonts w:ascii="Times New Roman" w:hAnsi="Times New Roman" w:cs="Times New Roman"/>
          <w:sz w:val="24"/>
          <w:lang w:val="en-GB"/>
        </w:rPr>
        <w:t xml:space="preserve">. </w:t>
      </w:r>
      <w:r w:rsidR="00096EB6">
        <w:rPr>
          <w:rFonts w:ascii="Times New Roman" w:hAnsi="Times New Roman" w:cs="Times New Roman" w:hint="eastAsia"/>
          <w:sz w:val="24"/>
          <w:lang w:val="en-GB"/>
        </w:rPr>
        <w:t>The g</w:t>
      </w:r>
      <w:r w:rsidR="002F0C75" w:rsidRPr="002F0C75">
        <w:rPr>
          <w:rFonts w:ascii="Times New Roman" w:hAnsi="Times New Roman" w:cs="Times New Roman"/>
          <w:sz w:val="24"/>
          <w:lang w:val="en-GB"/>
        </w:rPr>
        <w:t>rey shading represents the area where climatological snow cover fraction is &lt;0.1. Soil moisture at 0–10</w:t>
      </w:r>
      <w:r w:rsidR="00096EB6"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2F0C75" w:rsidRPr="002F0C75">
        <w:rPr>
          <w:rFonts w:ascii="Times New Roman" w:hAnsi="Times New Roman" w:cs="Times New Roman"/>
          <w:sz w:val="24"/>
          <w:lang w:val="en-GB"/>
        </w:rPr>
        <w:t>cm depth is presented.</w:t>
      </w:r>
    </w:p>
    <w:p w14:paraId="785F0CEA" w14:textId="77777777" w:rsidR="00912411" w:rsidRPr="00CB2E4A" w:rsidRDefault="00912411" w:rsidP="00912411">
      <w:pPr>
        <w:rPr>
          <w:rFonts w:ascii="Times New Roman" w:hAnsi="Times New Roman" w:cs="Times New Roman"/>
          <w:sz w:val="24"/>
        </w:rPr>
      </w:pPr>
    </w:p>
    <w:p w14:paraId="717F7812" w14:textId="77777777" w:rsidR="009330C7" w:rsidRPr="000B4EA3" w:rsidRDefault="009330C7" w:rsidP="009330C7">
      <w:pPr>
        <w:rPr>
          <w:rFonts w:ascii="Times New Roman" w:hAnsi="Times New Roman" w:cs="Times New Roman"/>
          <w:sz w:val="24"/>
          <w:lang w:val="en-GB"/>
        </w:rPr>
      </w:pPr>
    </w:p>
    <w:p w14:paraId="422E4F89" w14:textId="77777777" w:rsidR="00AA6BC9" w:rsidRPr="000B4EA3" w:rsidRDefault="00AA6BC9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  <w:r w:rsidRPr="000B4EA3">
        <w:rPr>
          <w:rFonts w:ascii="Times New Roman" w:hAnsi="Times New Roman" w:cs="Times New Roman"/>
          <w:sz w:val="24"/>
          <w:lang w:val="en-GB"/>
        </w:rPr>
        <w:br w:type="page"/>
      </w:r>
    </w:p>
    <w:p w14:paraId="05AE247F" w14:textId="77777777" w:rsidR="00912411" w:rsidRPr="00E44F7F" w:rsidRDefault="00912411" w:rsidP="000F58DF">
      <w:pPr>
        <w:rPr>
          <w:rFonts w:ascii="Times New Roman" w:hAnsi="Times New Roman" w:cs="Times New Roman"/>
          <w:sz w:val="24"/>
        </w:rPr>
      </w:pPr>
    </w:p>
    <w:p w14:paraId="04BADAEE" w14:textId="77777777" w:rsidR="00AA6BC9" w:rsidRDefault="00AA6BC9" w:rsidP="000F58DF">
      <w:pPr>
        <w:rPr>
          <w:rFonts w:ascii="Times New Roman" w:hAnsi="Times New Roman" w:cs="Times New Roman"/>
          <w:sz w:val="24"/>
          <w:lang w:val="en-GB"/>
        </w:rPr>
      </w:pPr>
    </w:p>
    <w:p w14:paraId="0F6D982F" w14:textId="77777777" w:rsidR="00785671" w:rsidRDefault="00785671" w:rsidP="000F58DF">
      <w:pPr>
        <w:rPr>
          <w:rFonts w:ascii="Times New Roman" w:hAnsi="Times New Roman" w:cs="Times New Roman"/>
          <w:sz w:val="24"/>
          <w:lang w:val="en-GB"/>
        </w:rPr>
      </w:pPr>
    </w:p>
    <w:p w14:paraId="7A73EDA1" w14:textId="77777777" w:rsidR="00785671" w:rsidRDefault="00C53E3F" w:rsidP="000F58DF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36C3B93" wp14:editId="5A3635DE">
            <wp:extent cx="5400040" cy="3992989"/>
            <wp:effectExtent l="1905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9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704049" w14:textId="77777777" w:rsidR="00785671" w:rsidRDefault="00785671" w:rsidP="000F58DF">
      <w:pPr>
        <w:rPr>
          <w:rFonts w:ascii="Times New Roman" w:hAnsi="Times New Roman" w:cs="Times New Roman"/>
          <w:sz w:val="24"/>
          <w:lang w:val="en-GB"/>
        </w:rPr>
      </w:pPr>
    </w:p>
    <w:p w14:paraId="095F01AC" w14:textId="77777777" w:rsidR="00785671" w:rsidRPr="000B4EA3" w:rsidRDefault="00785671" w:rsidP="000F58DF">
      <w:pPr>
        <w:rPr>
          <w:rFonts w:ascii="Times New Roman" w:hAnsi="Times New Roman" w:cs="Times New Roman"/>
          <w:sz w:val="24"/>
          <w:lang w:val="en-GB"/>
        </w:rPr>
      </w:pPr>
    </w:p>
    <w:p w14:paraId="1CCFCC19" w14:textId="77777777" w:rsidR="00AA6BC9" w:rsidRDefault="00AA6BC9" w:rsidP="000F58DF">
      <w:pPr>
        <w:rPr>
          <w:rFonts w:ascii="Times New Roman" w:hAnsi="Times New Roman" w:cs="Times New Roman"/>
          <w:sz w:val="24"/>
          <w:lang w:val="en-GB"/>
        </w:rPr>
      </w:pPr>
    </w:p>
    <w:p w14:paraId="6AD59FCA" w14:textId="77777777" w:rsidR="003B4541" w:rsidRPr="000B4EA3" w:rsidRDefault="003B4541" w:rsidP="000F58DF">
      <w:pPr>
        <w:rPr>
          <w:rFonts w:ascii="Times New Roman" w:hAnsi="Times New Roman" w:cs="Times New Roman"/>
          <w:sz w:val="24"/>
          <w:lang w:val="en-GB"/>
        </w:rPr>
      </w:pPr>
    </w:p>
    <w:p w14:paraId="205FF7E1" w14:textId="77777777" w:rsidR="00FF106A" w:rsidRPr="000B4EA3" w:rsidRDefault="00FF106A" w:rsidP="00FF106A">
      <w:pPr>
        <w:rPr>
          <w:rFonts w:ascii="Times New Roman" w:hAnsi="Times New Roman" w:cs="Times New Roman"/>
          <w:b/>
          <w:sz w:val="24"/>
          <w:lang w:val="en-GB"/>
        </w:rPr>
      </w:pPr>
      <w:r w:rsidRPr="000B4EA3">
        <w:rPr>
          <w:rFonts w:ascii="Times New Roman" w:hAnsi="Times New Roman" w:cs="Times New Roman"/>
          <w:b/>
          <w:sz w:val="24"/>
          <w:lang w:val="en-GB"/>
        </w:rPr>
        <w:t xml:space="preserve">Supplementary </w:t>
      </w:r>
      <w:r w:rsidR="008A403E">
        <w:rPr>
          <w:rFonts w:ascii="Times New Roman" w:hAnsi="Times New Roman" w:cs="Times New Roman" w:hint="eastAsia"/>
          <w:b/>
          <w:sz w:val="24"/>
          <w:lang w:val="en-GB"/>
        </w:rPr>
        <w:t>Figure</w:t>
      </w:r>
      <w:r w:rsidR="008A403E" w:rsidRPr="000B4EA3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Pr="000B4EA3">
        <w:rPr>
          <w:rFonts w:ascii="Times New Roman" w:hAnsi="Times New Roman" w:cs="Times New Roman"/>
          <w:b/>
          <w:sz w:val="24"/>
          <w:lang w:val="en-GB"/>
        </w:rPr>
        <w:t xml:space="preserve">2: </w:t>
      </w:r>
      <w:r w:rsidR="003B2966">
        <w:rPr>
          <w:rFonts w:ascii="Times New Roman" w:hAnsi="Times New Roman" w:cs="Times New Roman" w:hint="eastAsia"/>
          <w:b/>
          <w:sz w:val="24"/>
          <w:lang w:val="en-GB"/>
        </w:rPr>
        <w:t>Simulated t</w:t>
      </w:r>
      <w:r w:rsidR="00C25180" w:rsidRPr="000B4EA3">
        <w:rPr>
          <w:rFonts w:ascii="Times New Roman" w:hAnsi="Times New Roman" w:cs="Times New Roman"/>
          <w:b/>
          <w:sz w:val="24"/>
          <w:lang w:val="en-GB"/>
        </w:rPr>
        <w:t xml:space="preserve">hree leading modes of summer SAT anomalies </w:t>
      </w:r>
      <w:r w:rsidR="003B2966">
        <w:rPr>
          <w:rFonts w:ascii="Times New Roman" w:hAnsi="Times New Roman" w:cs="Times New Roman" w:hint="eastAsia"/>
          <w:b/>
          <w:sz w:val="24"/>
          <w:lang w:val="en-GB"/>
        </w:rPr>
        <w:t xml:space="preserve">in d4PDF </w:t>
      </w:r>
      <w:r w:rsidR="00C25180" w:rsidRPr="000B4EA3">
        <w:rPr>
          <w:rFonts w:ascii="Times New Roman" w:hAnsi="Times New Roman" w:cs="Times New Roman"/>
          <w:b/>
          <w:sz w:val="24"/>
          <w:lang w:val="en-GB"/>
        </w:rPr>
        <w:t>and their time series associated with internal variability.</w:t>
      </w:r>
    </w:p>
    <w:p w14:paraId="1CB53102" w14:textId="563AA7D8" w:rsidR="00FF106A" w:rsidRPr="000B4EA3" w:rsidRDefault="00096EB6" w:rsidP="00FF106A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 w:hint="eastAsia"/>
          <w:sz w:val="24"/>
          <w:lang w:val="en-GB"/>
        </w:rPr>
        <w:t>The panels are the s</w:t>
      </w:r>
      <w:r w:rsidR="00FF106A" w:rsidRPr="000B4EA3">
        <w:rPr>
          <w:rFonts w:ascii="Times New Roman" w:hAnsi="Times New Roman" w:cs="Times New Roman"/>
          <w:sz w:val="24"/>
          <w:lang w:val="en-GB"/>
        </w:rPr>
        <w:t>ame as Fig</w:t>
      </w:r>
      <w:r w:rsidR="00ED0DD3" w:rsidRPr="000B4EA3">
        <w:rPr>
          <w:rFonts w:ascii="Times New Roman" w:hAnsi="Times New Roman" w:cs="Times New Roman"/>
          <w:sz w:val="24"/>
          <w:lang w:val="en-GB"/>
        </w:rPr>
        <w:t>.</w:t>
      </w:r>
      <w:r w:rsidR="00FF106A" w:rsidRPr="000B4EA3">
        <w:rPr>
          <w:rFonts w:ascii="Times New Roman" w:hAnsi="Times New Roman" w:cs="Times New Roman"/>
          <w:sz w:val="24"/>
          <w:lang w:val="en-GB"/>
        </w:rPr>
        <w:t xml:space="preserve"> </w:t>
      </w:r>
      <w:r w:rsidR="0026763C">
        <w:rPr>
          <w:rFonts w:ascii="Times New Roman" w:hAnsi="Times New Roman" w:cs="Times New Roman" w:hint="eastAsia"/>
          <w:sz w:val="24"/>
          <w:lang w:val="en-GB"/>
        </w:rPr>
        <w:t>2</w:t>
      </w:r>
      <w:r w:rsidR="00FF106A" w:rsidRPr="000B4EA3">
        <w:rPr>
          <w:rFonts w:ascii="Times New Roman" w:hAnsi="Times New Roman" w:cs="Times New Roman"/>
          <w:sz w:val="24"/>
          <w:lang w:val="en-GB"/>
        </w:rPr>
        <w:t xml:space="preserve"> but </w:t>
      </w:r>
      <w:r w:rsidR="00020585">
        <w:rPr>
          <w:rFonts w:ascii="Times New Roman" w:hAnsi="Times New Roman" w:cs="Times New Roman" w:hint="eastAsia"/>
          <w:sz w:val="24"/>
          <w:lang w:val="en-GB"/>
        </w:rPr>
        <w:t xml:space="preserve">are </w:t>
      </w:r>
      <w:r w:rsidR="00FF106A" w:rsidRPr="000B4EA3">
        <w:rPr>
          <w:rFonts w:ascii="Times New Roman" w:hAnsi="Times New Roman" w:cs="Times New Roman"/>
          <w:sz w:val="24"/>
          <w:lang w:val="en-GB"/>
        </w:rPr>
        <w:t>for the EOF analysis conducted for JJA-</w:t>
      </w:r>
      <w:r w:rsidR="00020585">
        <w:rPr>
          <w:rFonts w:ascii="Times New Roman" w:hAnsi="Times New Roman" w:cs="Times New Roman" w:hint="eastAsia"/>
          <w:sz w:val="24"/>
          <w:lang w:val="en-GB"/>
        </w:rPr>
        <w:t>averaged</w:t>
      </w:r>
      <w:r w:rsidR="00020585" w:rsidRPr="000B4EA3">
        <w:rPr>
          <w:rFonts w:ascii="Times New Roman" w:hAnsi="Times New Roman" w:cs="Times New Roman"/>
          <w:sz w:val="24"/>
          <w:lang w:val="en-GB"/>
        </w:rPr>
        <w:t xml:space="preserve"> </w:t>
      </w:r>
      <w:r w:rsidR="00FF106A" w:rsidRPr="000B4EA3">
        <w:rPr>
          <w:rFonts w:ascii="Times New Roman" w:hAnsi="Times New Roman" w:cs="Times New Roman"/>
          <w:sz w:val="24"/>
          <w:lang w:val="en-GB"/>
        </w:rPr>
        <w:t>SAT anomal</w:t>
      </w:r>
      <w:r w:rsidR="00020585">
        <w:rPr>
          <w:rFonts w:ascii="Times New Roman" w:hAnsi="Times New Roman" w:cs="Times New Roman" w:hint="eastAsia"/>
          <w:sz w:val="24"/>
          <w:lang w:val="en-GB"/>
        </w:rPr>
        <w:t>ies</w:t>
      </w:r>
      <w:r w:rsidR="00FF106A" w:rsidRPr="000B4EA3">
        <w:rPr>
          <w:rFonts w:ascii="Times New Roman" w:hAnsi="Times New Roman" w:cs="Times New Roman"/>
          <w:sz w:val="24"/>
          <w:lang w:val="en-GB"/>
        </w:rPr>
        <w:t xml:space="preserve"> with respect to </w:t>
      </w:r>
      <w:r w:rsidR="00254292">
        <w:rPr>
          <w:rFonts w:ascii="Times New Roman" w:hAnsi="Times New Roman" w:cs="Times New Roman"/>
          <w:sz w:val="24"/>
          <w:lang w:val="en-GB"/>
        </w:rPr>
        <w:t xml:space="preserve">the </w:t>
      </w:r>
      <w:r w:rsidR="00FF106A" w:rsidRPr="000B4EA3">
        <w:rPr>
          <w:rFonts w:ascii="Times New Roman" w:hAnsi="Times New Roman" w:cs="Times New Roman"/>
          <w:sz w:val="24"/>
          <w:lang w:val="en-GB"/>
        </w:rPr>
        <w:t>ensemble average.</w:t>
      </w:r>
    </w:p>
    <w:p w14:paraId="6E25CB07" w14:textId="77777777" w:rsidR="00FF106A" w:rsidRPr="00020585" w:rsidRDefault="00FF106A" w:rsidP="000F58DF">
      <w:pPr>
        <w:rPr>
          <w:rFonts w:ascii="Times New Roman" w:hAnsi="Times New Roman" w:cs="Times New Roman"/>
          <w:sz w:val="24"/>
          <w:lang w:val="en-GB"/>
        </w:rPr>
      </w:pPr>
    </w:p>
    <w:p w14:paraId="3AEAB950" w14:textId="77777777" w:rsidR="00901233" w:rsidRPr="000B4EA3" w:rsidRDefault="00901233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  <w:r w:rsidRPr="000B4EA3">
        <w:rPr>
          <w:rFonts w:ascii="Times New Roman" w:hAnsi="Times New Roman" w:cs="Times New Roman"/>
          <w:sz w:val="24"/>
          <w:lang w:val="en-GB"/>
        </w:rPr>
        <w:br w:type="page"/>
      </w:r>
    </w:p>
    <w:p w14:paraId="59D40FF2" w14:textId="77777777" w:rsidR="00AA6BC9" w:rsidRDefault="00AA6BC9" w:rsidP="000F58DF">
      <w:pPr>
        <w:rPr>
          <w:rFonts w:ascii="Times New Roman" w:hAnsi="Times New Roman" w:cs="Times New Roman"/>
          <w:sz w:val="24"/>
          <w:lang w:val="en-GB"/>
        </w:rPr>
      </w:pPr>
    </w:p>
    <w:p w14:paraId="3774A79B" w14:textId="77777777" w:rsidR="00785671" w:rsidRDefault="00785671" w:rsidP="000F58DF">
      <w:pPr>
        <w:rPr>
          <w:rFonts w:ascii="Times New Roman" w:hAnsi="Times New Roman" w:cs="Times New Roman"/>
          <w:sz w:val="24"/>
          <w:lang w:val="en-GB"/>
        </w:rPr>
      </w:pPr>
    </w:p>
    <w:p w14:paraId="114EC658" w14:textId="77777777" w:rsidR="00785671" w:rsidRPr="000B4EA3" w:rsidRDefault="00785671" w:rsidP="000F58DF">
      <w:pPr>
        <w:rPr>
          <w:rFonts w:ascii="Times New Roman" w:hAnsi="Times New Roman" w:cs="Times New Roman"/>
          <w:sz w:val="24"/>
          <w:lang w:val="en-GB"/>
        </w:rPr>
      </w:pPr>
    </w:p>
    <w:p w14:paraId="161BDA10" w14:textId="77777777" w:rsidR="00901233" w:rsidRPr="000B4EA3" w:rsidRDefault="00901233" w:rsidP="000F58DF">
      <w:pPr>
        <w:rPr>
          <w:rFonts w:ascii="Times New Roman" w:hAnsi="Times New Roman" w:cs="Times New Roman"/>
          <w:sz w:val="24"/>
          <w:lang w:val="en-GB"/>
        </w:rPr>
      </w:pPr>
    </w:p>
    <w:p w14:paraId="45896537" w14:textId="77777777" w:rsidR="001A376E" w:rsidRPr="000B4EA3" w:rsidRDefault="00C53E3F" w:rsidP="000F58DF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CBD59B7" wp14:editId="3727BA0A">
            <wp:extent cx="5400040" cy="4507327"/>
            <wp:effectExtent l="19050" t="0" r="0" b="0"/>
            <wp:docPr id="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0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FCBACF" w14:textId="77777777" w:rsidR="001A376E" w:rsidRPr="000B4EA3" w:rsidRDefault="001A376E" w:rsidP="000F58DF">
      <w:pPr>
        <w:rPr>
          <w:rFonts w:ascii="Times New Roman" w:hAnsi="Times New Roman" w:cs="Times New Roman"/>
          <w:sz w:val="24"/>
          <w:lang w:val="en-GB"/>
        </w:rPr>
      </w:pPr>
    </w:p>
    <w:p w14:paraId="74976A24" w14:textId="2345E69B" w:rsidR="004B678D" w:rsidRPr="000B4EA3" w:rsidRDefault="001079C1" w:rsidP="004B678D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 xml:space="preserve">Supplementary </w:t>
      </w:r>
      <w:r w:rsidR="00144442">
        <w:rPr>
          <w:rFonts w:ascii="Times New Roman" w:hAnsi="Times New Roman" w:cs="Times New Roman" w:hint="eastAsia"/>
          <w:b/>
          <w:sz w:val="24"/>
          <w:lang w:val="en-GB"/>
        </w:rPr>
        <w:t>Figure</w:t>
      </w:r>
      <w:r w:rsidR="00144442">
        <w:rPr>
          <w:rFonts w:ascii="Times New Roman" w:hAnsi="Times New Roman" w:cs="Times New Roman"/>
          <w:b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sz w:val="24"/>
          <w:lang w:val="en-GB"/>
        </w:rPr>
        <w:t>3</w:t>
      </w:r>
      <w:r w:rsidR="004B678D" w:rsidRPr="000B4EA3">
        <w:rPr>
          <w:rFonts w:ascii="Times New Roman" w:hAnsi="Times New Roman" w:cs="Times New Roman"/>
          <w:b/>
          <w:sz w:val="24"/>
          <w:lang w:val="en-GB"/>
        </w:rPr>
        <w:t>: Monthly variation</w:t>
      </w:r>
      <w:r w:rsidR="00150A29">
        <w:rPr>
          <w:rFonts w:ascii="Times New Roman" w:hAnsi="Times New Roman" w:cs="Times New Roman" w:hint="eastAsia"/>
          <w:b/>
          <w:sz w:val="24"/>
          <w:lang w:val="en-GB"/>
        </w:rPr>
        <w:t>s</w:t>
      </w:r>
      <w:r w:rsidR="004B678D" w:rsidRPr="000B4EA3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="00150A29">
        <w:rPr>
          <w:rFonts w:ascii="Times New Roman" w:hAnsi="Times New Roman" w:cs="Times New Roman" w:hint="eastAsia"/>
          <w:b/>
          <w:sz w:val="24"/>
          <w:lang w:val="en-GB"/>
        </w:rPr>
        <w:t>in</w:t>
      </w:r>
      <w:r w:rsidR="00150A29" w:rsidRPr="000B4EA3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="004B678D" w:rsidRPr="000B4EA3">
        <w:rPr>
          <w:rFonts w:ascii="Times New Roman" w:hAnsi="Times New Roman" w:cs="Times New Roman"/>
          <w:b/>
          <w:sz w:val="24"/>
          <w:lang w:val="en-GB"/>
        </w:rPr>
        <w:t>atmospheric circulation associated with internal forcing.</w:t>
      </w:r>
    </w:p>
    <w:p w14:paraId="6FCFEA33" w14:textId="27DCAF6E" w:rsidR="004B678D" w:rsidRPr="000B4EA3" w:rsidRDefault="00150A29" w:rsidP="004B678D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 w:hint="eastAsia"/>
          <w:sz w:val="24"/>
          <w:lang w:val="en-GB"/>
        </w:rPr>
        <w:t>The panels are the s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ame as </w:t>
      </w:r>
      <w:r>
        <w:rPr>
          <w:rFonts w:ascii="Times New Roman" w:hAnsi="Times New Roman" w:cs="Times New Roman" w:hint="eastAsia"/>
          <w:sz w:val="24"/>
          <w:lang w:val="en-GB"/>
        </w:rPr>
        <w:t xml:space="preserve">in 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Fig. </w:t>
      </w:r>
      <w:r w:rsidR="00450A46">
        <w:rPr>
          <w:rFonts w:ascii="Times New Roman" w:hAnsi="Times New Roman" w:cs="Times New Roman" w:hint="eastAsia"/>
          <w:sz w:val="24"/>
          <w:lang w:val="en-GB"/>
        </w:rPr>
        <w:t>5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 but for SAT (shading), </w:t>
      </w:r>
      <w:r w:rsidR="00254292">
        <w:rPr>
          <w:rFonts w:ascii="Times New Roman" w:hAnsi="Times New Roman" w:cs="Times New Roman"/>
          <w:sz w:val="24"/>
          <w:lang w:val="en-GB"/>
        </w:rPr>
        <w:t>500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254292">
        <w:rPr>
          <w:rFonts w:ascii="Times New Roman" w:hAnsi="Times New Roman" w:cs="Times New Roman"/>
          <w:sz w:val="24"/>
          <w:lang w:val="en-GB"/>
        </w:rPr>
        <w:t xml:space="preserve">hPa 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geopotential height </w:t>
      </w:r>
      <w:r w:rsidRPr="000B4EA3">
        <w:rPr>
          <w:rFonts w:ascii="Times New Roman" w:hAnsi="Times New Roman" w:cs="Times New Roman"/>
          <w:sz w:val="24"/>
          <w:lang w:val="en-GB"/>
        </w:rPr>
        <w:t>anomal</w:t>
      </w:r>
      <w:r>
        <w:rPr>
          <w:rFonts w:ascii="Times New Roman" w:hAnsi="Times New Roman" w:cs="Times New Roman" w:hint="eastAsia"/>
          <w:sz w:val="24"/>
          <w:lang w:val="en-GB"/>
        </w:rPr>
        <w:t>ies</w:t>
      </w:r>
      <w:r w:rsidRPr="000B4EA3">
        <w:rPr>
          <w:rFonts w:ascii="Times New Roman" w:hAnsi="Times New Roman" w:cs="Times New Roman"/>
          <w:sz w:val="24"/>
          <w:lang w:val="en-GB"/>
        </w:rPr>
        <w:t xml:space="preserve"> </w:t>
      </w:r>
      <w:r w:rsidR="004B678D" w:rsidRPr="000B4EA3">
        <w:rPr>
          <w:rFonts w:ascii="Times New Roman" w:hAnsi="Times New Roman" w:cs="Times New Roman"/>
          <w:sz w:val="24"/>
          <w:lang w:val="en-GB"/>
        </w:rPr>
        <w:t>(contour</w:t>
      </w:r>
      <w:r w:rsidR="00254292">
        <w:rPr>
          <w:rFonts w:ascii="Times New Roman" w:hAnsi="Times New Roman" w:cs="Times New Roman"/>
          <w:sz w:val="24"/>
          <w:lang w:val="en-GB"/>
        </w:rPr>
        <w:t>: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 10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4B678D" w:rsidRPr="000B4EA3">
        <w:rPr>
          <w:rFonts w:ascii="Times New Roman" w:hAnsi="Times New Roman" w:cs="Times New Roman"/>
          <w:sz w:val="24"/>
          <w:lang w:val="en-GB"/>
        </w:rPr>
        <w:t>m interval), and wind vectors (</w:t>
      </w:r>
      <w:r w:rsidR="009E7A0F">
        <w:rPr>
          <w:rFonts w:ascii="Times New Roman" w:hAnsi="Times New Roman" w:cs="Times New Roman"/>
          <w:sz w:val="24"/>
          <w:lang w:val="en-GB"/>
        </w:rPr>
        <w:t xml:space="preserve">wind </w:t>
      </w:r>
      <w:r w:rsidR="00254292">
        <w:rPr>
          <w:rFonts w:ascii="Times New Roman" w:hAnsi="Times New Roman" w:cs="Times New Roman"/>
          <w:sz w:val="24"/>
          <w:lang w:val="en-GB"/>
        </w:rPr>
        <w:t>speed</w:t>
      </w:r>
      <w:r>
        <w:rPr>
          <w:rFonts w:ascii="Times New Roman" w:hAnsi="Times New Roman" w:cs="Times New Roman" w:hint="eastAsia"/>
          <w:sz w:val="24"/>
          <w:lang w:val="en-GB"/>
        </w:rPr>
        <w:t>s</w:t>
      </w:r>
      <w:r w:rsidR="00254292">
        <w:rPr>
          <w:rFonts w:ascii="Times New Roman" w:hAnsi="Times New Roman" w:cs="Times New Roman"/>
          <w:sz w:val="24"/>
          <w:lang w:val="en-GB"/>
        </w:rPr>
        <w:t xml:space="preserve"> &lt;</w:t>
      </w:r>
      <w:r w:rsidR="004B678D" w:rsidRPr="000B4EA3">
        <w:rPr>
          <w:rFonts w:ascii="Times New Roman" w:hAnsi="Times New Roman" w:cs="Times New Roman"/>
          <w:sz w:val="24"/>
          <w:lang w:val="en-GB"/>
        </w:rPr>
        <w:t>0.5 m s</w:t>
      </w:r>
      <w:r w:rsidR="00254292">
        <w:rPr>
          <w:rFonts w:ascii="Times New Roman" w:hAnsi="Times New Roman" w:cs="Times New Roman"/>
          <w:sz w:val="24"/>
          <w:vertAlign w:val="superscript"/>
          <w:lang w:val="en-GB"/>
        </w:rPr>
        <w:t>−</w:t>
      </w:r>
      <w:r w:rsidR="004B678D" w:rsidRPr="000B4EA3">
        <w:rPr>
          <w:rFonts w:ascii="Times New Roman" w:hAnsi="Times New Roman" w:cs="Times New Roman"/>
          <w:sz w:val="24"/>
          <w:vertAlign w:val="superscript"/>
          <w:lang w:val="en-GB"/>
        </w:rPr>
        <w:t>1</w:t>
      </w:r>
      <w:r w:rsidR="004B678D" w:rsidRPr="000B4EA3">
        <w:rPr>
          <w:rFonts w:ascii="Times New Roman" w:hAnsi="Times New Roman" w:cs="Times New Roman"/>
          <w:sz w:val="24"/>
          <w:lang w:val="en-GB"/>
        </w:rPr>
        <w:t xml:space="preserve"> omitted)</w:t>
      </w:r>
      <w:r w:rsidR="00FA3202"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="00080891">
        <w:rPr>
          <w:rFonts w:ascii="Times New Roman" w:hAnsi="Times New Roman" w:cs="Times New Roman" w:hint="eastAsia"/>
          <w:sz w:val="24"/>
          <w:lang w:val="en-GB"/>
        </w:rPr>
        <w:t>derived from</w:t>
      </w:r>
      <w:r w:rsidR="00FA3202">
        <w:rPr>
          <w:rFonts w:ascii="Times New Roman" w:hAnsi="Times New Roman" w:cs="Times New Roman" w:hint="eastAsia"/>
          <w:sz w:val="24"/>
          <w:lang w:val="en-GB"/>
        </w:rPr>
        <w:t xml:space="preserve"> d4PDF</w:t>
      </w:r>
      <w:r w:rsidR="004B678D" w:rsidRPr="000B4EA3">
        <w:rPr>
          <w:rFonts w:ascii="Times New Roman" w:hAnsi="Times New Roman" w:cs="Times New Roman"/>
          <w:sz w:val="24"/>
          <w:lang w:val="en-GB"/>
        </w:rPr>
        <w:t>.</w:t>
      </w:r>
    </w:p>
    <w:p w14:paraId="1658A1F0" w14:textId="77777777" w:rsidR="004B678D" w:rsidRPr="000B4EA3" w:rsidRDefault="004B678D" w:rsidP="004B678D">
      <w:pPr>
        <w:rPr>
          <w:rFonts w:ascii="Times New Roman" w:hAnsi="Times New Roman" w:cs="Times New Roman"/>
          <w:sz w:val="24"/>
          <w:lang w:val="en-GB"/>
        </w:rPr>
      </w:pPr>
    </w:p>
    <w:p w14:paraId="61492DF5" w14:textId="77777777" w:rsidR="00901233" w:rsidRPr="000B4EA3" w:rsidRDefault="00901233" w:rsidP="000F58DF">
      <w:pPr>
        <w:rPr>
          <w:rFonts w:ascii="Times New Roman" w:hAnsi="Times New Roman" w:cs="Times New Roman"/>
          <w:sz w:val="24"/>
          <w:lang w:val="en-GB"/>
        </w:rPr>
      </w:pPr>
    </w:p>
    <w:p w14:paraId="4F74EB91" w14:textId="77777777" w:rsidR="001079C1" w:rsidRDefault="001079C1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p w14:paraId="537DF22A" w14:textId="77777777" w:rsidR="00901233" w:rsidRDefault="00901233" w:rsidP="000F58DF">
      <w:pPr>
        <w:rPr>
          <w:rFonts w:ascii="Times New Roman" w:hAnsi="Times New Roman" w:cs="Times New Roman"/>
          <w:sz w:val="24"/>
          <w:lang w:val="en-GB"/>
        </w:rPr>
      </w:pPr>
    </w:p>
    <w:p w14:paraId="21C022F4" w14:textId="77777777" w:rsidR="001079C1" w:rsidRDefault="001079C1" w:rsidP="000F58DF">
      <w:pPr>
        <w:rPr>
          <w:rFonts w:ascii="Times New Roman" w:hAnsi="Times New Roman" w:cs="Times New Roman"/>
          <w:sz w:val="24"/>
          <w:lang w:val="en-GB"/>
        </w:rPr>
      </w:pPr>
    </w:p>
    <w:p w14:paraId="6309C17B" w14:textId="77777777" w:rsidR="001079C1" w:rsidRPr="000B4EA3" w:rsidRDefault="00C53E3F" w:rsidP="001079C1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A18F584" wp14:editId="7A8F814C">
            <wp:extent cx="4003166" cy="5303520"/>
            <wp:effectExtent l="19050" t="0" r="0" b="0"/>
            <wp:docPr id="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030" cy="530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507988" w14:textId="77777777" w:rsidR="001079C1" w:rsidRPr="000B4EA3" w:rsidRDefault="001079C1" w:rsidP="001079C1">
      <w:pPr>
        <w:rPr>
          <w:rFonts w:ascii="Times New Roman" w:hAnsi="Times New Roman" w:cs="Times New Roman"/>
          <w:sz w:val="24"/>
          <w:lang w:val="en-GB"/>
        </w:rPr>
      </w:pPr>
    </w:p>
    <w:p w14:paraId="125314D3" w14:textId="77777777" w:rsidR="001079C1" w:rsidRPr="000B4EA3" w:rsidRDefault="001079C1" w:rsidP="001079C1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 xml:space="preserve">Supplementary </w:t>
      </w:r>
      <w:r w:rsidR="00B37B92">
        <w:rPr>
          <w:rFonts w:ascii="Times New Roman" w:hAnsi="Times New Roman" w:cs="Times New Roman" w:hint="eastAsia"/>
          <w:b/>
          <w:sz w:val="24"/>
          <w:lang w:val="en-GB"/>
        </w:rPr>
        <w:t>Figure</w:t>
      </w:r>
      <w:r w:rsidR="00B37B92">
        <w:rPr>
          <w:rFonts w:ascii="Times New Roman" w:hAnsi="Times New Roman" w:cs="Times New Roman"/>
          <w:b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sz w:val="24"/>
          <w:lang w:val="en-GB"/>
        </w:rPr>
        <w:t>4</w:t>
      </w:r>
      <w:r w:rsidRPr="000B4EA3">
        <w:rPr>
          <w:rFonts w:ascii="Times New Roman" w:hAnsi="Times New Roman" w:cs="Times New Roman"/>
          <w:b/>
          <w:sz w:val="24"/>
          <w:lang w:val="en-GB"/>
        </w:rPr>
        <w:t>: Probability of leading mode resonance affected by spring soil moisture.</w:t>
      </w:r>
    </w:p>
    <w:p w14:paraId="1852A1E5" w14:textId="19F271C2" w:rsidR="001079C1" w:rsidRPr="000B4EA3" w:rsidRDefault="00150A29" w:rsidP="001079C1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 w:hint="eastAsia"/>
          <w:sz w:val="24"/>
          <w:lang w:val="en-GB"/>
        </w:rPr>
        <w:t>The explanation is the s</w:t>
      </w:r>
      <w:r w:rsidR="001079C1" w:rsidRPr="000B4EA3">
        <w:rPr>
          <w:rFonts w:ascii="Times New Roman" w:hAnsi="Times New Roman" w:cs="Times New Roman"/>
          <w:sz w:val="24"/>
          <w:lang w:val="en-GB"/>
        </w:rPr>
        <w:t xml:space="preserve">ame as </w:t>
      </w:r>
      <w:r>
        <w:rPr>
          <w:rFonts w:ascii="Times New Roman" w:hAnsi="Times New Roman" w:cs="Times New Roman" w:hint="eastAsia"/>
          <w:sz w:val="24"/>
          <w:lang w:val="en-GB"/>
        </w:rPr>
        <w:t xml:space="preserve">in </w:t>
      </w:r>
      <w:r w:rsidR="001079C1" w:rsidRPr="000B4EA3">
        <w:rPr>
          <w:rFonts w:ascii="Times New Roman" w:hAnsi="Times New Roman" w:cs="Times New Roman"/>
          <w:sz w:val="24"/>
          <w:lang w:val="en-GB"/>
        </w:rPr>
        <w:t xml:space="preserve">Fig. </w:t>
      </w:r>
      <w:r w:rsidR="00D97E18">
        <w:rPr>
          <w:rFonts w:ascii="Times New Roman" w:hAnsi="Times New Roman" w:cs="Times New Roman" w:hint="eastAsia"/>
          <w:sz w:val="24"/>
          <w:lang w:val="en-GB"/>
        </w:rPr>
        <w:t>6</w:t>
      </w:r>
      <w:r w:rsidR="00D97E18" w:rsidRPr="000B4EA3">
        <w:rPr>
          <w:rFonts w:ascii="Times New Roman" w:hAnsi="Times New Roman" w:cs="Times New Roman"/>
          <w:sz w:val="24"/>
          <w:lang w:val="en-GB"/>
        </w:rPr>
        <w:t xml:space="preserve"> </w:t>
      </w:r>
      <w:r w:rsidR="001079C1" w:rsidRPr="000B4EA3">
        <w:rPr>
          <w:rFonts w:ascii="Times New Roman" w:hAnsi="Times New Roman" w:cs="Times New Roman"/>
          <w:sz w:val="24"/>
          <w:lang w:val="en-GB"/>
        </w:rPr>
        <w:t xml:space="preserve">but for the probability that both PC2 and PC3 are positive (bars) and the probability that PC2 (triangles) and PC3 (squares) </w:t>
      </w:r>
      <w:r>
        <w:rPr>
          <w:rFonts w:ascii="Times New Roman" w:hAnsi="Times New Roman" w:cs="Times New Roman" w:hint="eastAsia"/>
          <w:sz w:val="24"/>
          <w:lang w:val="en-GB"/>
        </w:rPr>
        <w:t>are</w:t>
      </w:r>
      <w:r w:rsidRPr="000B4EA3">
        <w:rPr>
          <w:rFonts w:ascii="Times New Roman" w:hAnsi="Times New Roman" w:cs="Times New Roman"/>
          <w:sz w:val="24"/>
          <w:lang w:val="en-GB"/>
        </w:rPr>
        <w:t xml:space="preserve"> </w:t>
      </w:r>
      <w:r w:rsidR="001079C1" w:rsidRPr="000B4EA3">
        <w:rPr>
          <w:rFonts w:ascii="Times New Roman" w:hAnsi="Times New Roman" w:cs="Times New Roman"/>
          <w:sz w:val="24"/>
          <w:lang w:val="en-GB"/>
        </w:rPr>
        <w:t>positive.</w:t>
      </w:r>
    </w:p>
    <w:p w14:paraId="35198D5B" w14:textId="77777777" w:rsidR="001079C1" w:rsidRPr="000B4EA3" w:rsidRDefault="001079C1" w:rsidP="001079C1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</w:p>
    <w:sectPr w:rsidR="001079C1" w:rsidRPr="000B4EA3" w:rsidSect="00934B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AECC2" w14:textId="77777777" w:rsidR="00066B94" w:rsidRDefault="00066B94" w:rsidP="00076F8C">
      <w:r>
        <w:separator/>
      </w:r>
    </w:p>
  </w:endnote>
  <w:endnote w:type="continuationSeparator" w:id="0">
    <w:p w14:paraId="0ED631DE" w14:textId="77777777" w:rsidR="00066B94" w:rsidRDefault="00066B94" w:rsidP="0007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30E02" w14:textId="77777777" w:rsidR="00066B94" w:rsidRDefault="00066B94" w:rsidP="00076F8C">
      <w:r>
        <w:separator/>
      </w:r>
    </w:p>
  </w:footnote>
  <w:footnote w:type="continuationSeparator" w:id="0">
    <w:p w14:paraId="24E8DBF9" w14:textId="77777777" w:rsidR="00066B94" w:rsidRDefault="00066B94" w:rsidP="0007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5559"/>
    <w:multiLevelType w:val="hybridMultilevel"/>
    <w:tmpl w:val="E55E09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CE435E"/>
    <w:multiLevelType w:val="hybridMultilevel"/>
    <w:tmpl w:val="6A84D4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FA7FAF"/>
    <w:multiLevelType w:val="hybridMultilevel"/>
    <w:tmpl w:val="4EC42E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4F5E2D"/>
    <w:multiLevelType w:val="hybridMultilevel"/>
    <w:tmpl w:val="433CC3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21333B"/>
    <w:multiLevelType w:val="hybridMultilevel"/>
    <w:tmpl w:val="4EC42E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EB31AB"/>
    <w:multiLevelType w:val="hybridMultilevel"/>
    <w:tmpl w:val="512ED3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F8C"/>
    <w:rsid w:val="000038E4"/>
    <w:rsid w:val="00003C11"/>
    <w:rsid w:val="0000771C"/>
    <w:rsid w:val="000108E0"/>
    <w:rsid w:val="00011F3A"/>
    <w:rsid w:val="000124CA"/>
    <w:rsid w:val="00012BB1"/>
    <w:rsid w:val="00012BDF"/>
    <w:rsid w:val="00012D09"/>
    <w:rsid w:val="00012F05"/>
    <w:rsid w:val="000140B9"/>
    <w:rsid w:val="00020585"/>
    <w:rsid w:val="00022DF6"/>
    <w:rsid w:val="000238FB"/>
    <w:rsid w:val="0002418C"/>
    <w:rsid w:val="0002510C"/>
    <w:rsid w:val="00025521"/>
    <w:rsid w:val="000259AD"/>
    <w:rsid w:val="00025C7C"/>
    <w:rsid w:val="0002620D"/>
    <w:rsid w:val="00030877"/>
    <w:rsid w:val="00030C5D"/>
    <w:rsid w:val="00032FAE"/>
    <w:rsid w:val="00033845"/>
    <w:rsid w:val="00033F72"/>
    <w:rsid w:val="000366C3"/>
    <w:rsid w:val="0003775D"/>
    <w:rsid w:val="00037BF5"/>
    <w:rsid w:val="000401D3"/>
    <w:rsid w:val="000404B1"/>
    <w:rsid w:val="00040BE6"/>
    <w:rsid w:val="00040C21"/>
    <w:rsid w:val="00043385"/>
    <w:rsid w:val="0004358E"/>
    <w:rsid w:val="00043BE0"/>
    <w:rsid w:val="00043D8B"/>
    <w:rsid w:val="00051257"/>
    <w:rsid w:val="00053B0F"/>
    <w:rsid w:val="000558D6"/>
    <w:rsid w:val="000569DF"/>
    <w:rsid w:val="00061219"/>
    <w:rsid w:val="00061CE0"/>
    <w:rsid w:val="00061E90"/>
    <w:rsid w:val="00062F14"/>
    <w:rsid w:val="000646F9"/>
    <w:rsid w:val="000650C6"/>
    <w:rsid w:val="00065A56"/>
    <w:rsid w:val="00066B94"/>
    <w:rsid w:val="000678CB"/>
    <w:rsid w:val="00070427"/>
    <w:rsid w:val="0007217D"/>
    <w:rsid w:val="000734F9"/>
    <w:rsid w:val="0007410E"/>
    <w:rsid w:val="00076F8C"/>
    <w:rsid w:val="00077492"/>
    <w:rsid w:val="00080891"/>
    <w:rsid w:val="00081074"/>
    <w:rsid w:val="00082CD3"/>
    <w:rsid w:val="00083716"/>
    <w:rsid w:val="000837CD"/>
    <w:rsid w:val="00083BBE"/>
    <w:rsid w:val="00084BC8"/>
    <w:rsid w:val="000850D8"/>
    <w:rsid w:val="00093305"/>
    <w:rsid w:val="00093F62"/>
    <w:rsid w:val="00094492"/>
    <w:rsid w:val="00094BA1"/>
    <w:rsid w:val="000962DE"/>
    <w:rsid w:val="00096416"/>
    <w:rsid w:val="00096485"/>
    <w:rsid w:val="00096EB6"/>
    <w:rsid w:val="00097B2A"/>
    <w:rsid w:val="000A1D37"/>
    <w:rsid w:val="000A3794"/>
    <w:rsid w:val="000A536D"/>
    <w:rsid w:val="000A5C4D"/>
    <w:rsid w:val="000B1495"/>
    <w:rsid w:val="000B1AF0"/>
    <w:rsid w:val="000B4EA3"/>
    <w:rsid w:val="000B5EAE"/>
    <w:rsid w:val="000C02A2"/>
    <w:rsid w:val="000C02DD"/>
    <w:rsid w:val="000C1A67"/>
    <w:rsid w:val="000C2099"/>
    <w:rsid w:val="000C2C7C"/>
    <w:rsid w:val="000C51EC"/>
    <w:rsid w:val="000C57D0"/>
    <w:rsid w:val="000C6E90"/>
    <w:rsid w:val="000C738B"/>
    <w:rsid w:val="000D0357"/>
    <w:rsid w:val="000D2EA9"/>
    <w:rsid w:val="000D3972"/>
    <w:rsid w:val="000D66D1"/>
    <w:rsid w:val="000D7E40"/>
    <w:rsid w:val="000E0AFB"/>
    <w:rsid w:val="000E13A8"/>
    <w:rsid w:val="000E1CEF"/>
    <w:rsid w:val="000E3C99"/>
    <w:rsid w:val="000E47F0"/>
    <w:rsid w:val="000E558F"/>
    <w:rsid w:val="000E651D"/>
    <w:rsid w:val="000E6FC2"/>
    <w:rsid w:val="000E714A"/>
    <w:rsid w:val="000F0F41"/>
    <w:rsid w:val="000F16DE"/>
    <w:rsid w:val="000F1AB4"/>
    <w:rsid w:val="000F3687"/>
    <w:rsid w:val="000F52FA"/>
    <w:rsid w:val="000F56ED"/>
    <w:rsid w:val="000F58DF"/>
    <w:rsid w:val="000F5AAF"/>
    <w:rsid w:val="00100A9B"/>
    <w:rsid w:val="001015E1"/>
    <w:rsid w:val="0010224E"/>
    <w:rsid w:val="0010348D"/>
    <w:rsid w:val="001076CF"/>
    <w:rsid w:val="001079C1"/>
    <w:rsid w:val="00107BC0"/>
    <w:rsid w:val="00107D63"/>
    <w:rsid w:val="001131CB"/>
    <w:rsid w:val="001138BF"/>
    <w:rsid w:val="001152F3"/>
    <w:rsid w:val="00117A6A"/>
    <w:rsid w:val="00123BEA"/>
    <w:rsid w:val="00124DF2"/>
    <w:rsid w:val="001252DB"/>
    <w:rsid w:val="00125B9A"/>
    <w:rsid w:val="001260B6"/>
    <w:rsid w:val="00126C6D"/>
    <w:rsid w:val="00127DD0"/>
    <w:rsid w:val="0013145A"/>
    <w:rsid w:val="00133951"/>
    <w:rsid w:val="00133CAF"/>
    <w:rsid w:val="001346F0"/>
    <w:rsid w:val="00135579"/>
    <w:rsid w:val="00135663"/>
    <w:rsid w:val="00135744"/>
    <w:rsid w:val="00137056"/>
    <w:rsid w:val="00140AD4"/>
    <w:rsid w:val="00140D81"/>
    <w:rsid w:val="00141FAE"/>
    <w:rsid w:val="00142E5C"/>
    <w:rsid w:val="001433D2"/>
    <w:rsid w:val="00144442"/>
    <w:rsid w:val="00144468"/>
    <w:rsid w:val="00146357"/>
    <w:rsid w:val="00147748"/>
    <w:rsid w:val="00147DB4"/>
    <w:rsid w:val="00147E88"/>
    <w:rsid w:val="00150A29"/>
    <w:rsid w:val="00151047"/>
    <w:rsid w:val="001601F0"/>
    <w:rsid w:val="00162AAB"/>
    <w:rsid w:val="00163695"/>
    <w:rsid w:val="001653FF"/>
    <w:rsid w:val="001661F5"/>
    <w:rsid w:val="00170429"/>
    <w:rsid w:val="00170568"/>
    <w:rsid w:val="0017250F"/>
    <w:rsid w:val="00174135"/>
    <w:rsid w:val="001745A0"/>
    <w:rsid w:val="0017628E"/>
    <w:rsid w:val="00180D5B"/>
    <w:rsid w:val="001812CB"/>
    <w:rsid w:val="001823FD"/>
    <w:rsid w:val="0018351E"/>
    <w:rsid w:val="00184742"/>
    <w:rsid w:val="00185BF1"/>
    <w:rsid w:val="00185DB6"/>
    <w:rsid w:val="00190C08"/>
    <w:rsid w:val="00190EDC"/>
    <w:rsid w:val="0019122E"/>
    <w:rsid w:val="001913DE"/>
    <w:rsid w:val="00191C57"/>
    <w:rsid w:val="00191C76"/>
    <w:rsid w:val="00191E98"/>
    <w:rsid w:val="001938F9"/>
    <w:rsid w:val="00193BFC"/>
    <w:rsid w:val="0019551A"/>
    <w:rsid w:val="00195944"/>
    <w:rsid w:val="001A046C"/>
    <w:rsid w:val="001A10B9"/>
    <w:rsid w:val="001A1B3E"/>
    <w:rsid w:val="001A376E"/>
    <w:rsid w:val="001A5159"/>
    <w:rsid w:val="001A5B26"/>
    <w:rsid w:val="001B06FD"/>
    <w:rsid w:val="001B070E"/>
    <w:rsid w:val="001B3C5D"/>
    <w:rsid w:val="001B618A"/>
    <w:rsid w:val="001B627C"/>
    <w:rsid w:val="001B6963"/>
    <w:rsid w:val="001B7CE4"/>
    <w:rsid w:val="001C0B78"/>
    <w:rsid w:val="001C0D79"/>
    <w:rsid w:val="001C331C"/>
    <w:rsid w:val="001C3816"/>
    <w:rsid w:val="001C3C7B"/>
    <w:rsid w:val="001C3E82"/>
    <w:rsid w:val="001C3FD5"/>
    <w:rsid w:val="001C6579"/>
    <w:rsid w:val="001C678A"/>
    <w:rsid w:val="001C7243"/>
    <w:rsid w:val="001D2C16"/>
    <w:rsid w:val="001D33FF"/>
    <w:rsid w:val="001D46B7"/>
    <w:rsid w:val="001D4CEE"/>
    <w:rsid w:val="001D6422"/>
    <w:rsid w:val="001D77A3"/>
    <w:rsid w:val="001D78E0"/>
    <w:rsid w:val="001E0955"/>
    <w:rsid w:val="001E476A"/>
    <w:rsid w:val="001E5106"/>
    <w:rsid w:val="001E7343"/>
    <w:rsid w:val="001E7B73"/>
    <w:rsid w:val="001F3BB5"/>
    <w:rsid w:val="001F3C71"/>
    <w:rsid w:val="001F4E45"/>
    <w:rsid w:val="001F545F"/>
    <w:rsid w:val="001F609A"/>
    <w:rsid w:val="00201BAA"/>
    <w:rsid w:val="00201BDC"/>
    <w:rsid w:val="002020C7"/>
    <w:rsid w:val="00202440"/>
    <w:rsid w:val="002048A8"/>
    <w:rsid w:val="00205B9D"/>
    <w:rsid w:val="0021031A"/>
    <w:rsid w:val="00217DCB"/>
    <w:rsid w:val="0022294D"/>
    <w:rsid w:val="002233C4"/>
    <w:rsid w:val="0022377C"/>
    <w:rsid w:val="0022393C"/>
    <w:rsid w:val="00224BC3"/>
    <w:rsid w:val="00225256"/>
    <w:rsid w:val="00225D68"/>
    <w:rsid w:val="00227685"/>
    <w:rsid w:val="00231117"/>
    <w:rsid w:val="00231269"/>
    <w:rsid w:val="0023168D"/>
    <w:rsid w:val="00232D75"/>
    <w:rsid w:val="002336D9"/>
    <w:rsid w:val="002344DF"/>
    <w:rsid w:val="00235EEB"/>
    <w:rsid w:val="00236DDA"/>
    <w:rsid w:val="002374D4"/>
    <w:rsid w:val="00240593"/>
    <w:rsid w:val="0024195A"/>
    <w:rsid w:val="002425EF"/>
    <w:rsid w:val="00245601"/>
    <w:rsid w:val="00247AFB"/>
    <w:rsid w:val="00250D06"/>
    <w:rsid w:val="002517E7"/>
    <w:rsid w:val="002532C5"/>
    <w:rsid w:val="00253315"/>
    <w:rsid w:val="00253711"/>
    <w:rsid w:val="00254292"/>
    <w:rsid w:val="00255735"/>
    <w:rsid w:val="00262D78"/>
    <w:rsid w:val="00264EE1"/>
    <w:rsid w:val="002670EC"/>
    <w:rsid w:val="002674DB"/>
    <w:rsid w:val="00267547"/>
    <w:rsid w:val="0026763C"/>
    <w:rsid w:val="0026766C"/>
    <w:rsid w:val="00270708"/>
    <w:rsid w:val="0027072E"/>
    <w:rsid w:val="00272ADC"/>
    <w:rsid w:val="00274055"/>
    <w:rsid w:val="00275EB3"/>
    <w:rsid w:val="002800DD"/>
    <w:rsid w:val="00283073"/>
    <w:rsid w:val="002855A6"/>
    <w:rsid w:val="002857FF"/>
    <w:rsid w:val="00286919"/>
    <w:rsid w:val="00292688"/>
    <w:rsid w:val="00292FA3"/>
    <w:rsid w:val="00295051"/>
    <w:rsid w:val="002966BB"/>
    <w:rsid w:val="00297CEE"/>
    <w:rsid w:val="002A0725"/>
    <w:rsid w:val="002A2034"/>
    <w:rsid w:val="002A3304"/>
    <w:rsid w:val="002A4BD6"/>
    <w:rsid w:val="002A6BD2"/>
    <w:rsid w:val="002A71B0"/>
    <w:rsid w:val="002B0909"/>
    <w:rsid w:val="002B2163"/>
    <w:rsid w:val="002B30F8"/>
    <w:rsid w:val="002B4B79"/>
    <w:rsid w:val="002B5DCE"/>
    <w:rsid w:val="002C2258"/>
    <w:rsid w:val="002C719F"/>
    <w:rsid w:val="002C7675"/>
    <w:rsid w:val="002D052E"/>
    <w:rsid w:val="002D09E7"/>
    <w:rsid w:val="002D0B80"/>
    <w:rsid w:val="002D0DA2"/>
    <w:rsid w:val="002D0DD3"/>
    <w:rsid w:val="002D3C5D"/>
    <w:rsid w:val="002D4601"/>
    <w:rsid w:val="002D592C"/>
    <w:rsid w:val="002D6454"/>
    <w:rsid w:val="002D7678"/>
    <w:rsid w:val="002E22AF"/>
    <w:rsid w:val="002E2CA3"/>
    <w:rsid w:val="002E3278"/>
    <w:rsid w:val="002E35DD"/>
    <w:rsid w:val="002E3C04"/>
    <w:rsid w:val="002E4FC3"/>
    <w:rsid w:val="002E7367"/>
    <w:rsid w:val="002E73AD"/>
    <w:rsid w:val="002F06D6"/>
    <w:rsid w:val="002F0C75"/>
    <w:rsid w:val="002F27FB"/>
    <w:rsid w:val="002F4480"/>
    <w:rsid w:val="002F5C29"/>
    <w:rsid w:val="002F6FBC"/>
    <w:rsid w:val="00300445"/>
    <w:rsid w:val="003009F3"/>
    <w:rsid w:val="003017B5"/>
    <w:rsid w:val="00302E7F"/>
    <w:rsid w:val="00303A95"/>
    <w:rsid w:val="003043E2"/>
    <w:rsid w:val="00307B9B"/>
    <w:rsid w:val="003102D2"/>
    <w:rsid w:val="003107FF"/>
    <w:rsid w:val="0031499A"/>
    <w:rsid w:val="003156CC"/>
    <w:rsid w:val="003165C2"/>
    <w:rsid w:val="00316EB4"/>
    <w:rsid w:val="00321D87"/>
    <w:rsid w:val="0032287E"/>
    <w:rsid w:val="00322B4F"/>
    <w:rsid w:val="0032523D"/>
    <w:rsid w:val="0033022A"/>
    <w:rsid w:val="0033177A"/>
    <w:rsid w:val="00333025"/>
    <w:rsid w:val="00337DC6"/>
    <w:rsid w:val="00340E6F"/>
    <w:rsid w:val="00341C3C"/>
    <w:rsid w:val="0034310B"/>
    <w:rsid w:val="0034611E"/>
    <w:rsid w:val="00351AD5"/>
    <w:rsid w:val="00352757"/>
    <w:rsid w:val="003531DA"/>
    <w:rsid w:val="00355846"/>
    <w:rsid w:val="00362048"/>
    <w:rsid w:val="00362A43"/>
    <w:rsid w:val="00364800"/>
    <w:rsid w:val="00364FC5"/>
    <w:rsid w:val="00367C12"/>
    <w:rsid w:val="00370050"/>
    <w:rsid w:val="00371047"/>
    <w:rsid w:val="00371344"/>
    <w:rsid w:val="00374060"/>
    <w:rsid w:val="00374B8E"/>
    <w:rsid w:val="00374F5B"/>
    <w:rsid w:val="00377BA5"/>
    <w:rsid w:val="00380201"/>
    <w:rsid w:val="00381010"/>
    <w:rsid w:val="00381BED"/>
    <w:rsid w:val="003865FC"/>
    <w:rsid w:val="00386C2F"/>
    <w:rsid w:val="00391181"/>
    <w:rsid w:val="003917CB"/>
    <w:rsid w:val="00393417"/>
    <w:rsid w:val="00393859"/>
    <w:rsid w:val="00395B52"/>
    <w:rsid w:val="00397F31"/>
    <w:rsid w:val="003A02D2"/>
    <w:rsid w:val="003A312B"/>
    <w:rsid w:val="003A6645"/>
    <w:rsid w:val="003A6D40"/>
    <w:rsid w:val="003B2966"/>
    <w:rsid w:val="003B4541"/>
    <w:rsid w:val="003B54E2"/>
    <w:rsid w:val="003B63E4"/>
    <w:rsid w:val="003C155B"/>
    <w:rsid w:val="003C1BC6"/>
    <w:rsid w:val="003C58F1"/>
    <w:rsid w:val="003C67C0"/>
    <w:rsid w:val="003C6845"/>
    <w:rsid w:val="003D2B7E"/>
    <w:rsid w:val="003D37BE"/>
    <w:rsid w:val="003D578E"/>
    <w:rsid w:val="003D629C"/>
    <w:rsid w:val="003D6F6B"/>
    <w:rsid w:val="003D778D"/>
    <w:rsid w:val="003D7D90"/>
    <w:rsid w:val="003E3CEB"/>
    <w:rsid w:val="003E6193"/>
    <w:rsid w:val="003E6B5F"/>
    <w:rsid w:val="003E75BB"/>
    <w:rsid w:val="003E7AC7"/>
    <w:rsid w:val="003F0356"/>
    <w:rsid w:val="003F05E5"/>
    <w:rsid w:val="003F2C77"/>
    <w:rsid w:val="003F70AE"/>
    <w:rsid w:val="00400627"/>
    <w:rsid w:val="00401E98"/>
    <w:rsid w:val="00402541"/>
    <w:rsid w:val="00402ABA"/>
    <w:rsid w:val="004032FA"/>
    <w:rsid w:val="004041C6"/>
    <w:rsid w:val="0040437E"/>
    <w:rsid w:val="00404426"/>
    <w:rsid w:val="004044F2"/>
    <w:rsid w:val="0040710B"/>
    <w:rsid w:val="004073F0"/>
    <w:rsid w:val="00407B57"/>
    <w:rsid w:val="00414169"/>
    <w:rsid w:val="0041578D"/>
    <w:rsid w:val="0041687A"/>
    <w:rsid w:val="00417921"/>
    <w:rsid w:val="00422DF3"/>
    <w:rsid w:val="00424022"/>
    <w:rsid w:val="00426DD8"/>
    <w:rsid w:val="004316FA"/>
    <w:rsid w:val="00433BDF"/>
    <w:rsid w:val="00433C62"/>
    <w:rsid w:val="0043425E"/>
    <w:rsid w:val="00436802"/>
    <w:rsid w:val="00437427"/>
    <w:rsid w:val="004376DF"/>
    <w:rsid w:val="00437903"/>
    <w:rsid w:val="004408CB"/>
    <w:rsid w:val="00440E3D"/>
    <w:rsid w:val="004412BB"/>
    <w:rsid w:val="00442EEF"/>
    <w:rsid w:val="00443103"/>
    <w:rsid w:val="00445347"/>
    <w:rsid w:val="00450A46"/>
    <w:rsid w:val="004514B5"/>
    <w:rsid w:val="0045321F"/>
    <w:rsid w:val="00461FED"/>
    <w:rsid w:val="00463A6F"/>
    <w:rsid w:val="00466384"/>
    <w:rsid w:val="004676B2"/>
    <w:rsid w:val="00471302"/>
    <w:rsid w:val="0047665D"/>
    <w:rsid w:val="00480620"/>
    <w:rsid w:val="00483F16"/>
    <w:rsid w:val="00484D4C"/>
    <w:rsid w:val="00486484"/>
    <w:rsid w:val="004867EC"/>
    <w:rsid w:val="00486A80"/>
    <w:rsid w:val="00486D30"/>
    <w:rsid w:val="004915FC"/>
    <w:rsid w:val="00491F04"/>
    <w:rsid w:val="0049207C"/>
    <w:rsid w:val="00495B6D"/>
    <w:rsid w:val="0049653A"/>
    <w:rsid w:val="004B0970"/>
    <w:rsid w:val="004B09EF"/>
    <w:rsid w:val="004B3503"/>
    <w:rsid w:val="004B35F3"/>
    <w:rsid w:val="004B443B"/>
    <w:rsid w:val="004B5E0E"/>
    <w:rsid w:val="004B678D"/>
    <w:rsid w:val="004B7395"/>
    <w:rsid w:val="004B76DC"/>
    <w:rsid w:val="004C2362"/>
    <w:rsid w:val="004C41C1"/>
    <w:rsid w:val="004D05BD"/>
    <w:rsid w:val="004D0A41"/>
    <w:rsid w:val="004D2E79"/>
    <w:rsid w:val="004D58B2"/>
    <w:rsid w:val="004D5DD7"/>
    <w:rsid w:val="004D5EEE"/>
    <w:rsid w:val="004D6EAA"/>
    <w:rsid w:val="004E2E41"/>
    <w:rsid w:val="004E390E"/>
    <w:rsid w:val="004E4099"/>
    <w:rsid w:val="004E4124"/>
    <w:rsid w:val="004E7DF0"/>
    <w:rsid w:val="004F1D8B"/>
    <w:rsid w:val="004F461E"/>
    <w:rsid w:val="004F6DED"/>
    <w:rsid w:val="004F7630"/>
    <w:rsid w:val="00501E2B"/>
    <w:rsid w:val="00503CBE"/>
    <w:rsid w:val="00505437"/>
    <w:rsid w:val="00505AC1"/>
    <w:rsid w:val="005073F5"/>
    <w:rsid w:val="00507BF7"/>
    <w:rsid w:val="005114FE"/>
    <w:rsid w:val="00511F50"/>
    <w:rsid w:val="00512382"/>
    <w:rsid w:val="005137A2"/>
    <w:rsid w:val="00514494"/>
    <w:rsid w:val="005171F6"/>
    <w:rsid w:val="00517510"/>
    <w:rsid w:val="00520BB0"/>
    <w:rsid w:val="00521189"/>
    <w:rsid w:val="00521524"/>
    <w:rsid w:val="00523F00"/>
    <w:rsid w:val="00524950"/>
    <w:rsid w:val="005262EC"/>
    <w:rsid w:val="0053085C"/>
    <w:rsid w:val="005308D6"/>
    <w:rsid w:val="005358C4"/>
    <w:rsid w:val="00535B03"/>
    <w:rsid w:val="00536E58"/>
    <w:rsid w:val="00536E97"/>
    <w:rsid w:val="00536F94"/>
    <w:rsid w:val="0054110A"/>
    <w:rsid w:val="0054302A"/>
    <w:rsid w:val="00543159"/>
    <w:rsid w:val="00543FFD"/>
    <w:rsid w:val="005441B1"/>
    <w:rsid w:val="0055221D"/>
    <w:rsid w:val="0055294A"/>
    <w:rsid w:val="00553C9C"/>
    <w:rsid w:val="005553F5"/>
    <w:rsid w:val="005559B9"/>
    <w:rsid w:val="00556002"/>
    <w:rsid w:val="005561E6"/>
    <w:rsid w:val="0055628E"/>
    <w:rsid w:val="00557D2F"/>
    <w:rsid w:val="00557E5B"/>
    <w:rsid w:val="0056275C"/>
    <w:rsid w:val="005630BF"/>
    <w:rsid w:val="005649E7"/>
    <w:rsid w:val="00566535"/>
    <w:rsid w:val="005665EB"/>
    <w:rsid w:val="005678D8"/>
    <w:rsid w:val="00570FDC"/>
    <w:rsid w:val="00571B56"/>
    <w:rsid w:val="005733F2"/>
    <w:rsid w:val="00574C09"/>
    <w:rsid w:val="0057513E"/>
    <w:rsid w:val="005755A4"/>
    <w:rsid w:val="005762F0"/>
    <w:rsid w:val="00576A89"/>
    <w:rsid w:val="00576B6D"/>
    <w:rsid w:val="00576DD3"/>
    <w:rsid w:val="005777EC"/>
    <w:rsid w:val="00577D72"/>
    <w:rsid w:val="00580820"/>
    <w:rsid w:val="005824FE"/>
    <w:rsid w:val="00585909"/>
    <w:rsid w:val="00590A3A"/>
    <w:rsid w:val="00590AA5"/>
    <w:rsid w:val="005911D2"/>
    <w:rsid w:val="005915D7"/>
    <w:rsid w:val="005922F9"/>
    <w:rsid w:val="00592B39"/>
    <w:rsid w:val="00593D33"/>
    <w:rsid w:val="0059487D"/>
    <w:rsid w:val="00597F5A"/>
    <w:rsid w:val="005A26AE"/>
    <w:rsid w:val="005A3173"/>
    <w:rsid w:val="005A3696"/>
    <w:rsid w:val="005A3C00"/>
    <w:rsid w:val="005A3C35"/>
    <w:rsid w:val="005B1A3B"/>
    <w:rsid w:val="005B30A8"/>
    <w:rsid w:val="005B4C2B"/>
    <w:rsid w:val="005B4F02"/>
    <w:rsid w:val="005C00EC"/>
    <w:rsid w:val="005C1517"/>
    <w:rsid w:val="005C2098"/>
    <w:rsid w:val="005C3581"/>
    <w:rsid w:val="005C36B9"/>
    <w:rsid w:val="005C66C8"/>
    <w:rsid w:val="005D0A1D"/>
    <w:rsid w:val="005D28E7"/>
    <w:rsid w:val="005D4507"/>
    <w:rsid w:val="005D4B1B"/>
    <w:rsid w:val="005D4F49"/>
    <w:rsid w:val="005D54BD"/>
    <w:rsid w:val="005D6441"/>
    <w:rsid w:val="005D6AE5"/>
    <w:rsid w:val="005D7280"/>
    <w:rsid w:val="005D7933"/>
    <w:rsid w:val="005E383F"/>
    <w:rsid w:val="005E3EF9"/>
    <w:rsid w:val="005E6672"/>
    <w:rsid w:val="005E7E43"/>
    <w:rsid w:val="005F1320"/>
    <w:rsid w:val="005F1396"/>
    <w:rsid w:val="005F2ED9"/>
    <w:rsid w:val="005F2F71"/>
    <w:rsid w:val="005F4B3E"/>
    <w:rsid w:val="005F5009"/>
    <w:rsid w:val="005F6F28"/>
    <w:rsid w:val="005F7DF1"/>
    <w:rsid w:val="00601640"/>
    <w:rsid w:val="00604C46"/>
    <w:rsid w:val="00605603"/>
    <w:rsid w:val="006062BD"/>
    <w:rsid w:val="0060728B"/>
    <w:rsid w:val="006079EB"/>
    <w:rsid w:val="00610CE5"/>
    <w:rsid w:val="00611A48"/>
    <w:rsid w:val="00611C82"/>
    <w:rsid w:val="006134EA"/>
    <w:rsid w:val="006141F2"/>
    <w:rsid w:val="006151D5"/>
    <w:rsid w:val="00615EE8"/>
    <w:rsid w:val="006160E6"/>
    <w:rsid w:val="00617267"/>
    <w:rsid w:val="00620208"/>
    <w:rsid w:val="006210D0"/>
    <w:rsid w:val="0062203C"/>
    <w:rsid w:val="006224D6"/>
    <w:rsid w:val="0062281D"/>
    <w:rsid w:val="00625940"/>
    <w:rsid w:val="00625EBA"/>
    <w:rsid w:val="006300E5"/>
    <w:rsid w:val="00630F92"/>
    <w:rsid w:val="0063196B"/>
    <w:rsid w:val="00631B57"/>
    <w:rsid w:val="00633167"/>
    <w:rsid w:val="0063370F"/>
    <w:rsid w:val="00635697"/>
    <w:rsid w:val="00635AF3"/>
    <w:rsid w:val="00635D67"/>
    <w:rsid w:val="00636005"/>
    <w:rsid w:val="00637E35"/>
    <w:rsid w:val="006410CD"/>
    <w:rsid w:val="00642692"/>
    <w:rsid w:val="006431B3"/>
    <w:rsid w:val="00644CB0"/>
    <w:rsid w:val="00652FD2"/>
    <w:rsid w:val="0065431C"/>
    <w:rsid w:val="0065613B"/>
    <w:rsid w:val="00656DE7"/>
    <w:rsid w:val="00657396"/>
    <w:rsid w:val="00657412"/>
    <w:rsid w:val="006609C7"/>
    <w:rsid w:val="00660B46"/>
    <w:rsid w:val="00661F48"/>
    <w:rsid w:val="00663CD9"/>
    <w:rsid w:val="006653AC"/>
    <w:rsid w:val="0066766A"/>
    <w:rsid w:val="00667C8E"/>
    <w:rsid w:val="00674737"/>
    <w:rsid w:val="00674AB1"/>
    <w:rsid w:val="00677D74"/>
    <w:rsid w:val="00683D39"/>
    <w:rsid w:val="0068538C"/>
    <w:rsid w:val="00685DE9"/>
    <w:rsid w:val="0068620B"/>
    <w:rsid w:val="00691B86"/>
    <w:rsid w:val="00691FE6"/>
    <w:rsid w:val="00693D5A"/>
    <w:rsid w:val="006942B0"/>
    <w:rsid w:val="006950AA"/>
    <w:rsid w:val="00697922"/>
    <w:rsid w:val="00697B8E"/>
    <w:rsid w:val="006A04E6"/>
    <w:rsid w:val="006A160A"/>
    <w:rsid w:val="006A5C1D"/>
    <w:rsid w:val="006A6064"/>
    <w:rsid w:val="006A75B8"/>
    <w:rsid w:val="006B0182"/>
    <w:rsid w:val="006B14B1"/>
    <w:rsid w:val="006B1F62"/>
    <w:rsid w:val="006B49AC"/>
    <w:rsid w:val="006B7392"/>
    <w:rsid w:val="006C00FC"/>
    <w:rsid w:val="006C130B"/>
    <w:rsid w:val="006C1E4D"/>
    <w:rsid w:val="006C420A"/>
    <w:rsid w:val="006C5190"/>
    <w:rsid w:val="006C58AE"/>
    <w:rsid w:val="006C7B5B"/>
    <w:rsid w:val="006D0822"/>
    <w:rsid w:val="006D19BE"/>
    <w:rsid w:val="006D2558"/>
    <w:rsid w:val="006E142C"/>
    <w:rsid w:val="006E2316"/>
    <w:rsid w:val="006E3347"/>
    <w:rsid w:val="006E418F"/>
    <w:rsid w:val="006E5914"/>
    <w:rsid w:val="006E67BD"/>
    <w:rsid w:val="006E770F"/>
    <w:rsid w:val="006F0E01"/>
    <w:rsid w:val="006F1963"/>
    <w:rsid w:val="006F1D5D"/>
    <w:rsid w:val="006F2B7A"/>
    <w:rsid w:val="006F31C3"/>
    <w:rsid w:val="006F5C24"/>
    <w:rsid w:val="006F7559"/>
    <w:rsid w:val="006F7AC0"/>
    <w:rsid w:val="00700492"/>
    <w:rsid w:val="00702A24"/>
    <w:rsid w:val="00705117"/>
    <w:rsid w:val="00706C1E"/>
    <w:rsid w:val="0070774A"/>
    <w:rsid w:val="00710B90"/>
    <w:rsid w:val="007123BA"/>
    <w:rsid w:val="0071372C"/>
    <w:rsid w:val="00716410"/>
    <w:rsid w:val="00716C7F"/>
    <w:rsid w:val="00720D63"/>
    <w:rsid w:val="0072109D"/>
    <w:rsid w:val="00721383"/>
    <w:rsid w:val="00721878"/>
    <w:rsid w:val="0072542F"/>
    <w:rsid w:val="0072551A"/>
    <w:rsid w:val="007255EB"/>
    <w:rsid w:val="00727756"/>
    <w:rsid w:val="007309AB"/>
    <w:rsid w:val="007312B4"/>
    <w:rsid w:val="00731C2B"/>
    <w:rsid w:val="007326C6"/>
    <w:rsid w:val="00735521"/>
    <w:rsid w:val="007433DB"/>
    <w:rsid w:val="00743DCD"/>
    <w:rsid w:val="00745CD9"/>
    <w:rsid w:val="0074645A"/>
    <w:rsid w:val="00746BEE"/>
    <w:rsid w:val="00752CE8"/>
    <w:rsid w:val="00753666"/>
    <w:rsid w:val="00754B48"/>
    <w:rsid w:val="00757A9E"/>
    <w:rsid w:val="007612AD"/>
    <w:rsid w:val="00764309"/>
    <w:rsid w:val="00773694"/>
    <w:rsid w:val="007747C9"/>
    <w:rsid w:val="007802B2"/>
    <w:rsid w:val="00783483"/>
    <w:rsid w:val="00784F88"/>
    <w:rsid w:val="00785671"/>
    <w:rsid w:val="00790A4A"/>
    <w:rsid w:val="00791636"/>
    <w:rsid w:val="00791B83"/>
    <w:rsid w:val="007921AF"/>
    <w:rsid w:val="00792AB3"/>
    <w:rsid w:val="00792B34"/>
    <w:rsid w:val="00792BD8"/>
    <w:rsid w:val="0079333C"/>
    <w:rsid w:val="0079426F"/>
    <w:rsid w:val="00794E3A"/>
    <w:rsid w:val="00796652"/>
    <w:rsid w:val="00796BDB"/>
    <w:rsid w:val="00797EB7"/>
    <w:rsid w:val="007A04BE"/>
    <w:rsid w:val="007A1B9B"/>
    <w:rsid w:val="007A1FDC"/>
    <w:rsid w:val="007A3D91"/>
    <w:rsid w:val="007A52E0"/>
    <w:rsid w:val="007A6B90"/>
    <w:rsid w:val="007B14B8"/>
    <w:rsid w:val="007B2E48"/>
    <w:rsid w:val="007B3189"/>
    <w:rsid w:val="007B3C44"/>
    <w:rsid w:val="007B40DD"/>
    <w:rsid w:val="007B4FAE"/>
    <w:rsid w:val="007B566B"/>
    <w:rsid w:val="007C0132"/>
    <w:rsid w:val="007C0F08"/>
    <w:rsid w:val="007C3585"/>
    <w:rsid w:val="007C3CAF"/>
    <w:rsid w:val="007C4518"/>
    <w:rsid w:val="007C7579"/>
    <w:rsid w:val="007C7869"/>
    <w:rsid w:val="007D0D17"/>
    <w:rsid w:val="007D61EA"/>
    <w:rsid w:val="007D73BB"/>
    <w:rsid w:val="007E02E6"/>
    <w:rsid w:val="007E106A"/>
    <w:rsid w:val="007E3957"/>
    <w:rsid w:val="007E45FF"/>
    <w:rsid w:val="007E694F"/>
    <w:rsid w:val="007F09F0"/>
    <w:rsid w:val="007F2B4C"/>
    <w:rsid w:val="007F362A"/>
    <w:rsid w:val="007F38B6"/>
    <w:rsid w:val="007F6316"/>
    <w:rsid w:val="007F6F06"/>
    <w:rsid w:val="00801296"/>
    <w:rsid w:val="0080175C"/>
    <w:rsid w:val="00801E85"/>
    <w:rsid w:val="00802539"/>
    <w:rsid w:val="008036D6"/>
    <w:rsid w:val="00804B16"/>
    <w:rsid w:val="0081227D"/>
    <w:rsid w:val="00814EEA"/>
    <w:rsid w:val="008157A0"/>
    <w:rsid w:val="00820C79"/>
    <w:rsid w:val="0082105E"/>
    <w:rsid w:val="008213EE"/>
    <w:rsid w:val="008217B7"/>
    <w:rsid w:val="00822EEE"/>
    <w:rsid w:val="00823222"/>
    <w:rsid w:val="00823426"/>
    <w:rsid w:val="00823441"/>
    <w:rsid w:val="00823622"/>
    <w:rsid w:val="0082452D"/>
    <w:rsid w:val="00827281"/>
    <w:rsid w:val="00831E3E"/>
    <w:rsid w:val="00832E54"/>
    <w:rsid w:val="00833A32"/>
    <w:rsid w:val="00833CBC"/>
    <w:rsid w:val="008343C8"/>
    <w:rsid w:val="008343E6"/>
    <w:rsid w:val="00835D1A"/>
    <w:rsid w:val="00835E48"/>
    <w:rsid w:val="0083696F"/>
    <w:rsid w:val="00840B34"/>
    <w:rsid w:val="00841373"/>
    <w:rsid w:val="008448A1"/>
    <w:rsid w:val="00844B4E"/>
    <w:rsid w:val="00846F5C"/>
    <w:rsid w:val="008470B3"/>
    <w:rsid w:val="00850392"/>
    <w:rsid w:val="008506B7"/>
    <w:rsid w:val="0085112F"/>
    <w:rsid w:val="00853743"/>
    <w:rsid w:val="008537DF"/>
    <w:rsid w:val="00855155"/>
    <w:rsid w:val="0085530A"/>
    <w:rsid w:val="008605E8"/>
    <w:rsid w:val="00860990"/>
    <w:rsid w:val="0086304A"/>
    <w:rsid w:val="008641BD"/>
    <w:rsid w:val="00864346"/>
    <w:rsid w:val="00865074"/>
    <w:rsid w:val="0086509C"/>
    <w:rsid w:val="00871354"/>
    <w:rsid w:val="0087150F"/>
    <w:rsid w:val="00874262"/>
    <w:rsid w:val="00874727"/>
    <w:rsid w:val="00875809"/>
    <w:rsid w:val="00875B27"/>
    <w:rsid w:val="00876EAE"/>
    <w:rsid w:val="00877E81"/>
    <w:rsid w:val="008822C8"/>
    <w:rsid w:val="0088231E"/>
    <w:rsid w:val="00882BD4"/>
    <w:rsid w:val="0088564E"/>
    <w:rsid w:val="008857F4"/>
    <w:rsid w:val="00885AE4"/>
    <w:rsid w:val="00885DC1"/>
    <w:rsid w:val="00890914"/>
    <w:rsid w:val="008914B4"/>
    <w:rsid w:val="0089208B"/>
    <w:rsid w:val="00893B3B"/>
    <w:rsid w:val="00894A6C"/>
    <w:rsid w:val="00895009"/>
    <w:rsid w:val="008A24AE"/>
    <w:rsid w:val="008A3220"/>
    <w:rsid w:val="008A403E"/>
    <w:rsid w:val="008A454F"/>
    <w:rsid w:val="008A49C0"/>
    <w:rsid w:val="008A4E06"/>
    <w:rsid w:val="008A57B1"/>
    <w:rsid w:val="008A5CAD"/>
    <w:rsid w:val="008A7064"/>
    <w:rsid w:val="008B20EE"/>
    <w:rsid w:val="008B3BB9"/>
    <w:rsid w:val="008B4576"/>
    <w:rsid w:val="008B5AFE"/>
    <w:rsid w:val="008C16D8"/>
    <w:rsid w:val="008C35DC"/>
    <w:rsid w:val="008C6D70"/>
    <w:rsid w:val="008C6EBD"/>
    <w:rsid w:val="008D0796"/>
    <w:rsid w:val="008D30A9"/>
    <w:rsid w:val="008D3EBF"/>
    <w:rsid w:val="008D40BA"/>
    <w:rsid w:val="008D5515"/>
    <w:rsid w:val="008D58AE"/>
    <w:rsid w:val="008D6662"/>
    <w:rsid w:val="008D7C64"/>
    <w:rsid w:val="008E1314"/>
    <w:rsid w:val="008E1997"/>
    <w:rsid w:val="008E4686"/>
    <w:rsid w:val="008E51CA"/>
    <w:rsid w:val="008E5664"/>
    <w:rsid w:val="008F0BBB"/>
    <w:rsid w:val="008F12A8"/>
    <w:rsid w:val="008F1ACF"/>
    <w:rsid w:val="008F20CD"/>
    <w:rsid w:val="008F38BB"/>
    <w:rsid w:val="008F579E"/>
    <w:rsid w:val="008F69B2"/>
    <w:rsid w:val="008F73FB"/>
    <w:rsid w:val="008F7586"/>
    <w:rsid w:val="008F7D51"/>
    <w:rsid w:val="00900CED"/>
    <w:rsid w:val="00901045"/>
    <w:rsid w:val="00901233"/>
    <w:rsid w:val="00901A76"/>
    <w:rsid w:val="009044EF"/>
    <w:rsid w:val="00912411"/>
    <w:rsid w:val="00913ABC"/>
    <w:rsid w:val="0092189B"/>
    <w:rsid w:val="009223FF"/>
    <w:rsid w:val="009225E5"/>
    <w:rsid w:val="009241A4"/>
    <w:rsid w:val="009258D5"/>
    <w:rsid w:val="009260B9"/>
    <w:rsid w:val="00927EDF"/>
    <w:rsid w:val="0093291A"/>
    <w:rsid w:val="00932EAB"/>
    <w:rsid w:val="009330C7"/>
    <w:rsid w:val="009333A4"/>
    <w:rsid w:val="00933929"/>
    <w:rsid w:val="009349B4"/>
    <w:rsid w:val="00934BE7"/>
    <w:rsid w:val="00940D35"/>
    <w:rsid w:val="009425B2"/>
    <w:rsid w:val="009428AF"/>
    <w:rsid w:val="00943120"/>
    <w:rsid w:val="00943600"/>
    <w:rsid w:val="00943608"/>
    <w:rsid w:val="00947484"/>
    <w:rsid w:val="00950188"/>
    <w:rsid w:val="009501AF"/>
    <w:rsid w:val="00954533"/>
    <w:rsid w:val="00956F14"/>
    <w:rsid w:val="00957BDD"/>
    <w:rsid w:val="00957D97"/>
    <w:rsid w:val="009619DC"/>
    <w:rsid w:val="009622AB"/>
    <w:rsid w:val="009636AB"/>
    <w:rsid w:val="0096426F"/>
    <w:rsid w:val="0096467E"/>
    <w:rsid w:val="009662D0"/>
    <w:rsid w:val="0096660C"/>
    <w:rsid w:val="00966988"/>
    <w:rsid w:val="009672A6"/>
    <w:rsid w:val="009749CB"/>
    <w:rsid w:val="009760B8"/>
    <w:rsid w:val="00976FEC"/>
    <w:rsid w:val="00980699"/>
    <w:rsid w:val="00980BA9"/>
    <w:rsid w:val="00990581"/>
    <w:rsid w:val="00990833"/>
    <w:rsid w:val="009911BB"/>
    <w:rsid w:val="009914E7"/>
    <w:rsid w:val="00991F81"/>
    <w:rsid w:val="00992C78"/>
    <w:rsid w:val="00993A14"/>
    <w:rsid w:val="00993FB9"/>
    <w:rsid w:val="00994BA4"/>
    <w:rsid w:val="009961AA"/>
    <w:rsid w:val="00996EBB"/>
    <w:rsid w:val="009A1242"/>
    <w:rsid w:val="009A14AA"/>
    <w:rsid w:val="009A2B65"/>
    <w:rsid w:val="009A2C1D"/>
    <w:rsid w:val="009A47FC"/>
    <w:rsid w:val="009A50D4"/>
    <w:rsid w:val="009A77DB"/>
    <w:rsid w:val="009B070B"/>
    <w:rsid w:val="009B18E4"/>
    <w:rsid w:val="009B2440"/>
    <w:rsid w:val="009B2963"/>
    <w:rsid w:val="009B3CB3"/>
    <w:rsid w:val="009B3E93"/>
    <w:rsid w:val="009B561A"/>
    <w:rsid w:val="009B6B72"/>
    <w:rsid w:val="009B6EA0"/>
    <w:rsid w:val="009B6EEF"/>
    <w:rsid w:val="009B7AA7"/>
    <w:rsid w:val="009C128C"/>
    <w:rsid w:val="009C1B83"/>
    <w:rsid w:val="009C41AB"/>
    <w:rsid w:val="009C6153"/>
    <w:rsid w:val="009C70B9"/>
    <w:rsid w:val="009C7310"/>
    <w:rsid w:val="009D082B"/>
    <w:rsid w:val="009D0FB0"/>
    <w:rsid w:val="009D208D"/>
    <w:rsid w:val="009D364A"/>
    <w:rsid w:val="009D5BA9"/>
    <w:rsid w:val="009E04E1"/>
    <w:rsid w:val="009E18DF"/>
    <w:rsid w:val="009E3DDA"/>
    <w:rsid w:val="009E3EAD"/>
    <w:rsid w:val="009E67BD"/>
    <w:rsid w:val="009E7A0F"/>
    <w:rsid w:val="009F242D"/>
    <w:rsid w:val="009F25E3"/>
    <w:rsid w:val="009F46E7"/>
    <w:rsid w:val="009F4E18"/>
    <w:rsid w:val="009F6716"/>
    <w:rsid w:val="009F682E"/>
    <w:rsid w:val="009F78B2"/>
    <w:rsid w:val="009F7BF4"/>
    <w:rsid w:val="00A01111"/>
    <w:rsid w:val="00A032B9"/>
    <w:rsid w:val="00A04014"/>
    <w:rsid w:val="00A108F5"/>
    <w:rsid w:val="00A11E47"/>
    <w:rsid w:val="00A12060"/>
    <w:rsid w:val="00A139A2"/>
    <w:rsid w:val="00A13F84"/>
    <w:rsid w:val="00A14610"/>
    <w:rsid w:val="00A15F36"/>
    <w:rsid w:val="00A2011B"/>
    <w:rsid w:val="00A22FF4"/>
    <w:rsid w:val="00A237AE"/>
    <w:rsid w:val="00A248CE"/>
    <w:rsid w:val="00A25313"/>
    <w:rsid w:val="00A258AA"/>
    <w:rsid w:val="00A308CF"/>
    <w:rsid w:val="00A3244A"/>
    <w:rsid w:val="00A34568"/>
    <w:rsid w:val="00A360F6"/>
    <w:rsid w:val="00A361A4"/>
    <w:rsid w:val="00A36CBD"/>
    <w:rsid w:val="00A4051B"/>
    <w:rsid w:val="00A40D5F"/>
    <w:rsid w:val="00A4355E"/>
    <w:rsid w:val="00A4549B"/>
    <w:rsid w:val="00A466E3"/>
    <w:rsid w:val="00A46C7F"/>
    <w:rsid w:val="00A47CEF"/>
    <w:rsid w:val="00A51289"/>
    <w:rsid w:val="00A517C2"/>
    <w:rsid w:val="00A537C3"/>
    <w:rsid w:val="00A5460A"/>
    <w:rsid w:val="00A54E1B"/>
    <w:rsid w:val="00A559D3"/>
    <w:rsid w:val="00A60C41"/>
    <w:rsid w:val="00A60E5C"/>
    <w:rsid w:val="00A6217C"/>
    <w:rsid w:val="00A627BF"/>
    <w:rsid w:val="00A63CCC"/>
    <w:rsid w:val="00A65DDA"/>
    <w:rsid w:val="00A72833"/>
    <w:rsid w:val="00A764D0"/>
    <w:rsid w:val="00A76C20"/>
    <w:rsid w:val="00A827A6"/>
    <w:rsid w:val="00A8394E"/>
    <w:rsid w:val="00A83C4E"/>
    <w:rsid w:val="00A83E60"/>
    <w:rsid w:val="00A8588D"/>
    <w:rsid w:val="00A90FA0"/>
    <w:rsid w:val="00A91C63"/>
    <w:rsid w:val="00A91DA1"/>
    <w:rsid w:val="00A93215"/>
    <w:rsid w:val="00A95A34"/>
    <w:rsid w:val="00A95FE0"/>
    <w:rsid w:val="00AA0972"/>
    <w:rsid w:val="00AA1F66"/>
    <w:rsid w:val="00AA20B5"/>
    <w:rsid w:val="00AA22F4"/>
    <w:rsid w:val="00AA291B"/>
    <w:rsid w:val="00AA57F1"/>
    <w:rsid w:val="00AA5A28"/>
    <w:rsid w:val="00AA5B04"/>
    <w:rsid w:val="00AA6BC9"/>
    <w:rsid w:val="00AB176D"/>
    <w:rsid w:val="00AB1CDD"/>
    <w:rsid w:val="00AB2660"/>
    <w:rsid w:val="00AB2E11"/>
    <w:rsid w:val="00AB3715"/>
    <w:rsid w:val="00AB3918"/>
    <w:rsid w:val="00AB3F37"/>
    <w:rsid w:val="00AB7273"/>
    <w:rsid w:val="00AC1078"/>
    <w:rsid w:val="00AC2B45"/>
    <w:rsid w:val="00AC5FB3"/>
    <w:rsid w:val="00AC7B16"/>
    <w:rsid w:val="00AD0AD3"/>
    <w:rsid w:val="00AD0D6E"/>
    <w:rsid w:val="00AD2D31"/>
    <w:rsid w:val="00AD5056"/>
    <w:rsid w:val="00AE08B2"/>
    <w:rsid w:val="00AE0FBC"/>
    <w:rsid w:val="00AE1A04"/>
    <w:rsid w:val="00AE1F13"/>
    <w:rsid w:val="00AE4AF0"/>
    <w:rsid w:val="00AE7925"/>
    <w:rsid w:val="00AE7FD9"/>
    <w:rsid w:val="00AF0294"/>
    <w:rsid w:val="00AF1398"/>
    <w:rsid w:val="00AF1526"/>
    <w:rsid w:val="00AF1F3D"/>
    <w:rsid w:val="00AF277F"/>
    <w:rsid w:val="00AF491D"/>
    <w:rsid w:val="00AF4B61"/>
    <w:rsid w:val="00AF640D"/>
    <w:rsid w:val="00AF6DBA"/>
    <w:rsid w:val="00AF71A0"/>
    <w:rsid w:val="00AF71B8"/>
    <w:rsid w:val="00B0163B"/>
    <w:rsid w:val="00B05F4D"/>
    <w:rsid w:val="00B06C52"/>
    <w:rsid w:val="00B1004B"/>
    <w:rsid w:val="00B10647"/>
    <w:rsid w:val="00B10F3E"/>
    <w:rsid w:val="00B1234F"/>
    <w:rsid w:val="00B135C1"/>
    <w:rsid w:val="00B2303F"/>
    <w:rsid w:val="00B2327E"/>
    <w:rsid w:val="00B2341A"/>
    <w:rsid w:val="00B272D9"/>
    <w:rsid w:val="00B276AF"/>
    <w:rsid w:val="00B3103D"/>
    <w:rsid w:val="00B31256"/>
    <w:rsid w:val="00B32176"/>
    <w:rsid w:val="00B323CE"/>
    <w:rsid w:val="00B37B92"/>
    <w:rsid w:val="00B4123D"/>
    <w:rsid w:val="00B42FF7"/>
    <w:rsid w:val="00B43A08"/>
    <w:rsid w:val="00B44868"/>
    <w:rsid w:val="00B45410"/>
    <w:rsid w:val="00B45F0D"/>
    <w:rsid w:val="00B46CAE"/>
    <w:rsid w:val="00B504A0"/>
    <w:rsid w:val="00B50C34"/>
    <w:rsid w:val="00B519E7"/>
    <w:rsid w:val="00B53B9D"/>
    <w:rsid w:val="00B560DB"/>
    <w:rsid w:val="00B5738A"/>
    <w:rsid w:val="00B601B0"/>
    <w:rsid w:val="00B74226"/>
    <w:rsid w:val="00B754BA"/>
    <w:rsid w:val="00B82B98"/>
    <w:rsid w:val="00B833B1"/>
    <w:rsid w:val="00B84D5F"/>
    <w:rsid w:val="00B84DB6"/>
    <w:rsid w:val="00B853AD"/>
    <w:rsid w:val="00B9170A"/>
    <w:rsid w:val="00B92147"/>
    <w:rsid w:val="00B940EE"/>
    <w:rsid w:val="00B9488A"/>
    <w:rsid w:val="00B97169"/>
    <w:rsid w:val="00BA0727"/>
    <w:rsid w:val="00BA10DB"/>
    <w:rsid w:val="00BA3C91"/>
    <w:rsid w:val="00BA4F6F"/>
    <w:rsid w:val="00BA53C4"/>
    <w:rsid w:val="00BA6A9C"/>
    <w:rsid w:val="00BA73B5"/>
    <w:rsid w:val="00BA7EAE"/>
    <w:rsid w:val="00BB39F9"/>
    <w:rsid w:val="00BB3B85"/>
    <w:rsid w:val="00BB65BA"/>
    <w:rsid w:val="00BB6B86"/>
    <w:rsid w:val="00BC0457"/>
    <w:rsid w:val="00BC56EA"/>
    <w:rsid w:val="00BC5ADB"/>
    <w:rsid w:val="00BD002A"/>
    <w:rsid w:val="00BD1012"/>
    <w:rsid w:val="00BD2868"/>
    <w:rsid w:val="00BD4F94"/>
    <w:rsid w:val="00BD63DF"/>
    <w:rsid w:val="00BD6726"/>
    <w:rsid w:val="00BE19F7"/>
    <w:rsid w:val="00BE2451"/>
    <w:rsid w:val="00BE44F2"/>
    <w:rsid w:val="00BF48DB"/>
    <w:rsid w:val="00C0172F"/>
    <w:rsid w:val="00C01819"/>
    <w:rsid w:val="00C020FC"/>
    <w:rsid w:val="00C05D7B"/>
    <w:rsid w:val="00C10F96"/>
    <w:rsid w:val="00C11081"/>
    <w:rsid w:val="00C113B7"/>
    <w:rsid w:val="00C11B14"/>
    <w:rsid w:val="00C15641"/>
    <w:rsid w:val="00C16B6B"/>
    <w:rsid w:val="00C17FE6"/>
    <w:rsid w:val="00C20D18"/>
    <w:rsid w:val="00C22192"/>
    <w:rsid w:val="00C2343D"/>
    <w:rsid w:val="00C23799"/>
    <w:rsid w:val="00C24A1B"/>
    <w:rsid w:val="00C25152"/>
    <w:rsid w:val="00C25180"/>
    <w:rsid w:val="00C261F1"/>
    <w:rsid w:val="00C269BD"/>
    <w:rsid w:val="00C329C7"/>
    <w:rsid w:val="00C32B7D"/>
    <w:rsid w:val="00C33C17"/>
    <w:rsid w:val="00C344DB"/>
    <w:rsid w:val="00C34F5C"/>
    <w:rsid w:val="00C35078"/>
    <w:rsid w:val="00C36226"/>
    <w:rsid w:val="00C4102D"/>
    <w:rsid w:val="00C41B04"/>
    <w:rsid w:val="00C43428"/>
    <w:rsid w:val="00C45CCE"/>
    <w:rsid w:val="00C470C0"/>
    <w:rsid w:val="00C47964"/>
    <w:rsid w:val="00C51E34"/>
    <w:rsid w:val="00C535FC"/>
    <w:rsid w:val="00C53E3F"/>
    <w:rsid w:val="00C56FE8"/>
    <w:rsid w:val="00C613CD"/>
    <w:rsid w:val="00C62A2C"/>
    <w:rsid w:val="00C663FB"/>
    <w:rsid w:val="00C67654"/>
    <w:rsid w:val="00C70FE8"/>
    <w:rsid w:val="00C73DD5"/>
    <w:rsid w:val="00C75FFE"/>
    <w:rsid w:val="00C769AD"/>
    <w:rsid w:val="00C80609"/>
    <w:rsid w:val="00C80C6B"/>
    <w:rsid w:val="00C81098"/>
    <w:rsid w:val="00C83AED"/>
    <w:rsid w:val="00C85806"/>
    <w:rsid w:val="00C8641D"/>
    <w:rsid w:val="00C874E3"/>
    <w:rsid w:val="00C877A6"/>
    <w:rsid w:val="00C94AED"/>
    <w:rsid w:val="00C94F77"/>
    <w:rsid w:val="00CA0188"/>
    <w:rsid w:val="00CA03EB"/>
    <w:rsid w:val="00CA0FBC"/>
    <w:rsid w:val="00CA221B"/>
    <w:rsid w:val="00CA2596"/>
    <w:rsid w:val="00CA4C84"/>
    <w:rsid w:val="00CA5BEF"/>
    <w:rsid w:val="00CA6E6D"/>
    <w:rsid w:val="00CA7417"/>
    <w:rsid w:val="00CB2E4A"/>
    <w:rsid w:val="00CB3C3C"/>
    <w:rsid w:val="00CB4467"/>
    <w:rsid w:val="00CB576F"/>
    <w:rsid w:val="00CB6309"/>
    <w:rsid w:val="00CB63B4"/>
    <w:rsid w:val="00CB6A9E"/>
    <w:rsid w:val="00CB7209"/>
    <w:rsid w:val="00CC251F"/>
    <w:rsid w:val="00CC6328"/>
    <w:rsid w:val="00CC6948"/>
    <w:rsid w:val="00CC6F43"/>
    <w:rsid w:val="00CC703E"/>
    <w:rsid w:val="00CC7CF1"/>
    <w:rsid w:val="00CD0B44"/>
    <w:rsid w:val="00CD0EC9"/>
    <w:rsid w:val="00CD1E83"/>
    <w:rsid w:val="00CD206C"/>
    <w:rsid w:val="00CD3091"/>
    <w:rsid w:val="00CD311A"/>
    <w:rsid w:val="00CD34CE"/>
    <w:rsid w:val="00CD4C57"/>
    <w:rsid w:val="00CD5E2D"/>
    <w:rsid w:val="00CD78F8"/>
    <w:rsid w:val="00CD796D"/>
    <w:rsid w:val="00CD7AC1"/>
    <w:rsid w:val="00CE0A79"/>
    <w:rsid w:val="00CE4806"/>
    <w:rsid w:val="00CE5152"/>
    <w:rsid w:val="00CE5F05"/>
    <w:rsid w:val="00CF376E"/>
    <w:rsid w:val="00CF4CAF"/>
    <w:rsid w:val="00CF5973"/>
    <w:rsid w:val="00CF7865"/>
    <w:rsid w:val="00CF7C35"/>
    <w:rsid w:val="00D0246D"/>
    <w:rsid w:val="00D03B99"/>
    <w:rsid w:val="00D0678E"/>
    <w:rsid w:val="00D10C0D"/>
    <w:rsid w:val="00D11F18"/>
    <w:rsid w:val="00D13E6C"/>
    <w:rsid w:val="00D14594"/>
    <w:rsid w:val="00D15B6E"/>
    <w:rsid w:val="00D169BD"/>
    <w:rsid w:val="00D17541"/>
    <w:rsid w:val="00D1769A"/>
    <w:rsid w:val="00D22599"/>
    <w:rsid w:val="00D2759E"/>
    <w:rsid w:val="00D319A8"/>
    <w:rsid w:val="00D323DA"/>
    <w:rsid w:val="00D33D5F"/>
    <w:rsid w:val="00D34F2E"/>
    <w:rsid w:val="00D3591A"/>
    <w:rsid w:val="00D43201"/>
    <w:rsid w:val="00D44B33"/>
    <w:rsid w:val="00D45FAD"/>
    <w:rsid w:val="00D474AC"/>
    <w:rsid w:val="00D504FE"/>
    <w:rsid w:val="00D50977"/>
    <w:rsid w:val="00D564AE"/>
    <w:rsid w:val="00D604F2"/>
    <w:rsid w:val="00D61947"/>
    <w:rsid w:val="00D62101"/>
    <w:rsid w:val="00D65079"/>
    <w:rsid w:val="00D65A25"/>
    <w:rsid w:val="00D67B7E"/>
    <w:rsid w:val="00D70C1E"/>
    <w:rsid w:val="00D72747"/>
    <w:rsid w:val="00D738E1"/>
    <w:rsid w:val="00D73FA3"/>
    <w:rsid w:val="00D80046"/>
    <w:rsid w:val="00D81C45"/>
    <w:rsid w:val="00D8217D"/>
    <w:rsid w:val="00D82B43"/>
    <w:rsid w:val="00D8355B"/>
    <w:rsid w:val="00D85016"/>
    <w:rsid w:val="00D87A7D"/>
    <w:rsid w:val="00D90F6D"/>
    <w:rsid w:val="00D9157F"/>
    <w:rsid w:val="00D91CC4"/>
    <w:rsid w:val="00D93039"/>
    <w:rsid w:val="00D9363A"/>
    <w:rsid w:val="00D94B0C"/>
    <w:rsid w:val="00D960B2"/>
    <w:rsid w:val="00D97E18"/>
    <w:rsid w:val="00DA0972"/>
    <w:rsid w:val="00DA21E5"/>
    <w:rsid w:val="00DA234D"/>
    <w:rsid w:val="00DA27F1"/>
    <w:rsid w:val="00DA3EDF"/>
    <w:rsid w:val="00DB0CB9"/>
    <w:rsid w:val="00DB14E0"/>
    <w:rsid w:val="00DB1A27"/>
    <w:rsid w:val="00DB7EFB"/>
    <w:rsid w:val="00DC1FE3"/>
    <w:rsid w:val="00DC2A8C"/>
    <w:rsid w:val="00DC3CFA"/>
    <w:rsid w:val="00DC48AF"/>
    <w:rsid w:val="00DC5057"/>
    <w:rsid w:val="00DC6CA0"/>
    <w:rsid w:val="00DC7E45"/>
    <w:rsid w:val="00DD115D"/>
    <w:rsid w:val="00DD2747"/>
    <w:rsid w:val="00DD2B23"/>
    <w:rsid w:val="00DD42F8"/>
    <w:rsid w:val="00DD60A6"/>
    <w:rsid w:val="00DE125B"/>
    <w:rsid w:val="00DE2467"/>
    <w:rsid w:val="00DE2D80"/>
    <w:rsid w:val="00DE3D95"/>
    <w:rsid w:val="00DE5B6F"/>
    <w:rsid w:val="00DF124B"/>
    <w:rsid w:val="00DF4362"/>
    <w:rsid w:val="00DF472F"/>
    <w:rsid w:val="00DF623C"/>
    <w:rsid w:val="00E011FF"/>
    <w:rsid w:val="00E0190F"/>
    <w:rsid w:val="00E06B51"/>
    <w:rsid w:val="00E06CC3"/>
    <w:rsid w:val="00E13E83"/>
    <w:rsid w:val="00E15CB5"/>
    <w:rsid w:val="00E168F2"/>
    <w:rsid w:val="00E17B7A"/>
    <w:rsid w:val="00E17C40"/>
    <w:rsid w:val="00E20301"/>
    <w:rsid w:val="00E20B9C"/>
    <w:rsid w:val="00E21E9D"/>
    <w:rsid w:val="00E2267D"/>
    <w:rsid w:val="00E23386"/>
    <w:rsid w:val="00E23FF4"/>
    <w:rsid w:val="00E24AA8"/>
    <w:rsid w:val="00E252FD"/>
    <w:rsid w:val="00E30499"/>
    <w:rsid w:val="00E30DAF"/>
    <w:rsid w:val="00E32FAC"/>
    <w:rsid w:val="00E34A4B"/>
    <w:rsid w:val="00E34C32"/>
    <w:rsid w:val="00E351B6"/>
    <w:rsid w:val="00E35704"/>
    <w:rsid w:val="00E363A0"/>
    <w:rsid w:val="00E369AC"/>
    <w:rsid w:val="00E36A73"/>
    <w:rsid w:val="00E41E0A"/>
    <w:rsid w:val="00E43A9B"/>
    <w:rsid w:val="00E441C4"/>
    <w:rsid w:val="00E44F7F"/>
    <w:rsid w:val="00E45F61"/>
    <w:rsid w:val="00E518A2"/>
    <w:rsid w:val="00E546F1"/>
    <w:rsid w:val="00E54730"/>
    <w:rsid w:val="00E55149"/>
    <w:rsid w:val="00E5523E"/>
    <w:rsid w:val="00E5598C"/>
    <w:rsid w:val="00E55B2E"/>
    <w:rsid w:val="00E56C38"/>
    <w:rsid w:val="00E60D6F"/>
    <w:rsid w:val="00E62C1C"/>
    <w:rsid w:val="00E63031"/>
    <w:rsid w:val="00E6460C"/>
    <w:rsid w:val="00E64974"/>
    <w:rsid w:val="00E669A6"/>
    <w:rsid w:val="00E67131"/>
    <w:rsid w:val="00E81CAC"/>
    <w:rsid w:val="00E82D76"/>
    <w:rsid w:val="00E85F7D"/>
    <w:rsid w:val="00E87CF7"/>
    <w:rsid w:val="00E91056"/>
    <w:rsid w:val="00E9586E"/>
    <w:rsid w:val="00EA23FF"/>
    <w:rsid w:val="00EB0403"/>
    <w:rsid w:val="00EB1FB8"/>
    <w:rsid w:val="00EB2F89"/>
    <w:rsid w:val="00EB37D3"/>
    <w:rsid w:val="00EB3B42"/>
    <w:rsid w:val="00EB5F61"/>
    <w:rsid w:val="00EB7D37"/>
    <w:rsid w:val="00EC0168"/>
    <w:rsid w:val="00EC165C"/>
    <w:rsid w:val="00EC2DCF"/>
    <w:rsid w:val="00EC3984"/>
    <w:rsid w:val="00EC4F36"/>
    <w:rsid w:val="00EC4FFF"/>
    <w:rsid w:val="00EC6C5D"/>
    <w:rsid w:val="00EC7E87"/>
    <w:rsid w:val="00ED0DD3"/>
    <w:rsid w:val="00ED0F25"/>
    <w:rsid w:val="00ED26CA"/>
    <w:rsid w:val="00ED32C6"/>
    <w:rsid w:val="00ED415F"/>
    <w:rsid w:val="00ED4D40"/>
    <w:rsid w:val="00ED6BD0"/>
    <w:rsid w:val="00EE008E"/>
    <w:rsid w:val="00EE2433"/>
    <w:rsid w:val="00EE2D03"/>
    <w:rsid w:val="00EE2D0A"/>
    <w:rsid w:val="00EE34DD"/>
    <w:rsid w:val="00EE369A"/>
    <w:rsid w:val="00EE61E4"/>
    <w:rsid w:val="00EF0558"/>
    <w:rsid w:val="00EF0A8D"/>
    <w:rsid w:val="00EF5F8F"/>
    <w:rsid w:val="00F00E46"/>
    <w:rsid w:val="00F00FAE"/>
    <w:rsid w:val="00F01297"/>
    <w:rsid w:val="00F02489"/>
    <w:rsid w:val="00F02E94"/>
    <w:rsid w:val="00F043A4"/>
    <w:rsid w:val="00F04A09"/>
    <w:rsid w:val="00F05397"/>
    <w:rsid w:val="00F075C6"/>
    <w:rsid w:val="00F116DF"/>
    <w:rsid w:val="00F1203D"/>
    <w:rsid w:val="00F123A1"/>
    <w:rsid w:val="00F12809"/>
    <w:rsid w:val="00F12D8A"/>
    <w:rsid w:val="00F13919"/>
    <w:rsid w:val="00F13942"/>
    <w:rsid w:val="00F14622"/>
    <w:rsid w:val="00F1505C"/>
    <w:rsid w:val="00F164FC"/>
    <w:rsid w:val="00F16726"/>
    <w:rsid w:val="00F16F18"/>
    <w:rsid w:val="00F200B1"/>
    <w:rsid w:val="00F24DDE"/>
    <w:rsid w:val="00F25EDA"/>
    <w:rsid w:val="00F261B1"/>
    <w:rsid w:val="00F31F08"/>
    <w:rsid w:val="00F32644"/>
    <w:rsid w:val="00F33AA5"/>
    <w:rsid w:val="00F350FE"/>
    <w:rsid w:val="00F353DE"/>
    <w:rsid w:val="00F3608B"/>
    <w:rsid w:val="00F37D3E"/>
    <w:rsid w:val="00F4035E"/>
    <w:rsid w:val="00F4092F"/>
    <w:rsid w:val="00F40BF3"/>
    <w:rsid w:val="00F430B2"/>
    <w:rsid w:val="00F435C4"/>
    <w:rsid w:val="00F439B5"/>
    <w:rsid w:val="00F447F4"/>
    <w:rsid w:val="00F45238"/>
    <w:rsid w:val="00F47504"/>
    <w:rsid w:val="00F4792F"/>
    <w:rsid w:val="00F50453"/>
    <w:rsid w:val="00F53E83"/>
    <w:rsid w:val="00F57079"/>
    <w:rsid w:val="00F60430"/>
    <w:rsid w:val="00F61D6A"/>
    <w:rsid w:val="00F620FB"/>
    <w:rsid w:val="00F6286D"/>
    <w:rsid w:val="00F64060"/>
    <w:rsid w:val="00F6453F"/>
    <w:rsid w:val="00F65C99"/>
    <w:rsid w:val="00F7101F"/>
    <w:rsid w:val="00F7148C"/>
    <w:rsid w:val="00F71CE6"/>
    <w:rsid w:val="00F747B3"/>
    <w:rsid w:val="00F76D59"/>
    <w:rsid w:val="00F8063D"/>
    <w:rsid w:val="00F82E74"/>
    <w:rsid w:val="00F831F6"/>
    <w:rsid w:val="00F839D5"/>
    <w:rsid w:val="00F845EF"/>
    <w:rsid w:val="00F84E37"/>
    <w:rsid w:val="00F85C66"/>
    <w:rsid w:val="00F867ED"/>
    <w:rsid w:val="00F901B1"/>
    <w:rsid w:val="00F908C9"/>
    <w:rsid w:val="00F9156C"/>
    <w:rsid w:val="00F91759"/>
    <w:rsid w:val="00F91EC6"/>
    <w:rsid w:val="00F929FF"/>
    <w:rsid w:val="00F93B96"/>
    <w:rsid w:val="00F945BB"/>
    <w:rsid w:val="00F96211"/>
    <w:rsid w:val="00F970B4"/>
    <w:rsid w:val="00FA2707"/>
    <w:rsid w:val="00FA3202"/>
    <w:rsid w:val="00FA5FD8"/>
    <w:rsid w:val="00FA7FA9"/>
    <w:rsid w:val="00FB68C8"/>
    <w:rsid w:val="00FB7664"/>
    <w:rsid w:val="00FC00E8"/>
    <w:rsid w:val="00FC00F0"/>
    <w:rsid w:val="00FC0CA9"/>
    <w:rsid w:val="00FC5AC1"/>
    <w:rsid w:val="00FC7ECE"/>
    <w:rsid w:val="00FD02D9"/>
    <w:rsid w:val="00FD11ED"/>
    <w:rsid w:val="00FD1AEF"/>
    <w:rsid w:val="00FD4AA7"/>
    <w:rsid w:val="00FD534F"/>
    <w:rsid w:val="00FD56B4"/>
    <w:rsid w:val="00FD6FEF"/>
    <w:rsid w:val="00FD7552"/>
    <w:rsid w:val="00FD7C5E"/>
    <w:rsid w:val="00FE2CE3"/>
    <w:rsid w:val="00FE42B4"/>
    <w:rsid w:val="00FF106A"/>
    <w:rsid w:val="00FF288C"/>
    <w:rsid w:val="00FF321F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B35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3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F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6F8C"/>
  </w:style>
  <w:style w:type="paragraph" w:styleId="a5">
    <w:name w:val="footer"/>
    <w:basedOn w:val="a"/>
    <w:link w:val="a6"/>
    <w:uiPriority w:val="99"/>
    <w:unhideWhenUsed/>
    <w:rsid w:val="00076F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6F8C"/>
  </w:style>
  <w:style w:type="character" w:styleId="a7">
    <w:name w:val="annotation reference"/>
    <w:basedOn w:val="a0"/>
    <w:uiPriority w:val="99"/>
    <w:semiHidden/>
    <w:unhideWhenUsed/>
    <w:rsid w:val="007A52E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A52E0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A52E0"/>
  </w:style>
  <w:style w:type="paragraph" w:styleId="aa">
    <w:name w:val="annotation subject"/>
    <w:basedOn w:val="a8"/>
    <w:next w:val="a8"/>
    <w:link w:val="ab"/>
    <w:uiPriority w:val="99"/>
    <w:semiHidden/>
    <w:unhideWhenUsed/>
    <w:rsid w:val="007A52E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A52E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A52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A52E0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Strong"/>
    <w:basedOn w:val="a0"/>
    <w:uiPriority w:val="22"/>
    <w:qFormat/>
    <w:rsid w:val="00E5598C"/>
    <w:rPr>
      <w:b/>
      <w:bCs/>
    </w:rPr>
  </w:style>
  <w:style w:type="paragraph" w:styleId="Web">
    <w:name w:val="Normal (Web)"/>
    <w:basedOn w:val="a"/>
    <w:uiPriority w:val="99"/>
    <w:unhideWhenUsed/>
    <w:rsid w:val="00B100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23168D"/>
    <w:pPr>
      <w:ind w:leftChars="400" w:left="840"/>
    </w:pPr>
  </w:style>
  <w:style w:type="character" w:styleId="af0">
    <w:name w:val="Hyperlink"/>
    <w:basedOn w:val="a0"/>
    <w:uiPriority w:val="99"/>
    <w:unhideWhenUsed/>
    <w:rsid w:val="000E714A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E714A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6D0822"/>
  </w:style>
  <w:style w:type="paragraph" w:styleId="af2">
    <w:name w:val="Revision"/>
    <w:hidden/>
    <w:uiPriority w:val="99"/>
    <w:semiHidden/>
    <w:rsid w:val="00F44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412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1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129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77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2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2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795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63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6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57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57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4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17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0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4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19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21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96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281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465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6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017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20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285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022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282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3713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658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2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634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86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45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077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78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10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09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56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15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6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84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1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3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42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53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F0829-A15E-4DC2-AC89-40EAC2E01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2018-11-06T03:37:00Z</dcterms:created>
  <dcterms:modified xsi:type="dcterms:W3CDTF">2019-07-09T16:05:00Z</dcterms:modified>
</cp:coreProperties>
</file>