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A4F353" w14:textId="77777777" w:rsidR="007437B2" w:rsidRPr="00355E60" w:rsidRDefault="00F943BF" w:rsidP="007437B2">
      <w:pPr>
        <w:spacing w:before="0" w:line="360" w:lineRule="auto"/>
        <w:rPr>
          <w:rFonts w:asciiTheme="minorHAnsi" w:hAnsiTheme="minorHAnsi" w:cs="Arial"/>
          <w:b/>
          <w:u w:val="single"/>
        </w:rPr>
      </w:pPr>
      <w:r>
        <w:rPr>
          <w:rFonts w:asciiTheme="minorHAnsi" w:hAnsiTheme="minorHAnsi" w:cs="Arial"/>
          <w:b/>
          <w:u w:val="single"/>
        </w:rPr>
        <w:t>S</w:t>
      </w:r>
      <w:r w:rsidR="007437B2" w:rsidRPr="00355E60">
        <w:rPr>
          <w:rFonts w:asciiTheme="minorHAnsi" w:hAnsiTheme="minorHAnsi" w:cs="Arial"/>
          <w:b/>
          <w:u w:val="single"/>
        </w:rPr>
        <w:t>upplement</w:t>
      </w:r>
    </w:p>
    <w:p w14:paraId="0FC32E15" w14:textId="77777777" w:rsidR="00541292" w:rsidRPr="00303745" w:rsidRDefault="00541292" w:rsidP="00541292">
      <w:pPr>
        <w:spacing w:before="0" w:line="360" w:lineRule="auto"/>
        <w:rPr>
          <w:rFonts w:asciiTheme="minorHAnsi" w:hAnsiTheme="minorHAnsi" w:cs="Arial"/>
          <w:b/>
        </w:rPr>
      </w:pPr>
      <w:r w:rsidRPr="00303745">
        <w:rPr>
          <w:rFonts w:asciiTheme="minorHAnsi" w:hAnsiTheme="minorHAnsi" w:cs="Arial"/>
          <w:b/>
        </w:rPr>
        <w:t>Assessing effects from four years of industry-led badger culling in England on the incidence of bovine tuberculosis</w:t>
      </w:r>
      <w:r>
        <w:rPr>
          <w:rFonts w:asciiTheme="minorHAnsi" w:hAnsiTheme="minorHAnsi" w:cs="Arial"/>
          <w:b/>
        </w:rPr>
        <w:t xml:space="preserve"> in cattle</w:t>
      </w:r>
      <w:r w:rsidRPr="00303745">
        <w:rPr>
          <w:rFonts w:asciiTheme="minorHAnsi" w:hAnsiTheme="minorHAnsi" w:cs="Arial"/>
          <w:b/>
        </w:rPr>
        <w:t>, 2013-2017.</w:t>
      </w:r>
    </w:p>
    <w:p w14:paraId="1353610D" w14:textId="6AF4160E" w:rsidR="00A12C9E" w:rsidRDefault="00A12C9E" w:rsidP="00A12C9E">
      <w:pPr>
        <w:spacing w:before="0" w:line="360" w:lineRule="auto"/>
        <w:rPr>
          <w:rFonts w:ascii="Calibri" w:hAnsi="Calibri"/>
        </w:rPr>
      </w:pPr>
      <w:r>
        <w:rPr>
          <w:rFonts w:asciiTheme="minorHAnsi" w:hAnsiTheme="minorHAnsi" w:cs="Arial"/>
        </w:rPr>
        <w:t>Sara H. Downs</w:t>
      </w:r>
      <w:r w:rsidR="00541292">
        <w:rPr>
          <w:rFonts w:asciiTheme="minorHAnsi" w:hAnsiTheme="minorHAnsi" w:cs="Arial"/>
        </w:rPr>
        <w:t xml:space="preserve">, </w:t>
      </w:r>
      <w:r>
        <w:rPr>
          <w:rFonts w:asciiTheme="minorHAnsi" w:hAnsiTheme="minorHAnsi" w:cs="Arial"/>
        </w:rPr>
        <w:t>Alison Prosser</w:t>
      </w:r>
      <w:r w:rsidR="00541292">
        <w:rPr>
          <w:rFonts w:asciiTheme="minorHAnsi" w:hAnsiTheme="minorHAnsi" w:cs="Arial"/>
        </w:rPr>
        <w:t xml:space="preserve">, Adam Ashton, </w:t>
      </w:r>
      <w:r>
        <w:rPr>
          <w:rFonts w:asciiTheme="minorHAnsi" w:hAnsiTheme="minorHAnsi" w:cs="Arial"/>
        </w:rPr>
        <w:t>Stuart Ashfield</w:t>
      </w:r>
      <w:r w:rsidR="00541292">
        <w:rPr>
          <w:rFonts w:asciiTheme="minorHAnsi" w:hAnsiTheme="minorHAnsi" w:cs="Arial"/>
        </w:rPr>
        <w:t xml:space="preserve">, </w:t>
      </w:r>
      <w:r>
        <w:rPr>
          <w:rFonts w:asciiTheme="minorHAnsi" w:hAnsiTheme="minorHAnsi" w:cs="Arial"/>
        </w:rPr>
        <w:t>Lucy A. Brunton</w:t>
      </w:r>
      <w:r w:rsidR="00541292">
        <w:rPr>
          <w:rFonts w:asciiTheme="minorHAnsi" w:hAnsiTheme="minorHAnsi" w:cs="Arial"/>
        </w:rPr>
        <w:t xml:space="preserve">, </w:t>
      </w:r>
      <w:r>
        <w:rPr>
          <w:rFonts w:asciiTheme="minorHAnsi" w:hAnsiTheme="minorHAnsi" w:cs="Arial"/>
        </w:rPr>
        <w:t>Adam Brouwer</w:t>
      </w:r>
      <w:r w:rsidR="00541292">
        <w:rPr>
          <w:rFonts w:asciiTheme="minorHAnsi" w:hAnsiTheme="minorHAnsi" w:cs="Arial"/>
        </w:rPr>
        <w:t xml:space="preserve">, </w:t>
      </w:r>
      <w:r>
        <w:rPr>
          <w:rFonts w:asciiTheme="minorHAnsi" w:hAnsiTheme="minorHAnsi" w:cs="Arial"/>
        </w:rPr>
        <w:t>Paul Upton</w:t>
      </w:r>
      <w:r w:rsidR="00541292">
        <w:rPr>
          <w:rFonts w:asciiTheme="minorHAnsi" w:hAnsiTheme="minorHAnsi" w:cs="Arial"/>
        </w:rPr>
        <w:t xml:space="preserve">, </w:t>
      </w:r>
      <w:r>
        <w:rPr>
          <w:rFonts w:asciiTheme="minorHAnsi" w:hAnsiTheme="minorHAnsi" w:cs="Arial"/>
        </w:rPr>
        <w:t>Andrew Robertson</w:t>
      </w:r>
      <w:r w:rsidR="00541292">
        <w:rPr>
          <w:rFonts w:asciiTheme="minorHAnsi" w:hAnsiTheme="minorHAnsi" w:cs="Arial"/>
        </w:rPr>
        <w:t xml:space="preserve">, </w:t>
      </w:r>
      <w:r>
        <w:rPr>
          <w:rFonts w:asciiTheme="minorHAnsi" w:hAnsiTheme="minorHAnsi" w:cs="Arial"/>
        </w:rPr>
        <w:t>Christl A. Donnelly</w:t>
      </w:r>
      <w:r w:rsidR="00541292">
        <w:rPr>
          <w:rFonts w:asciiTheme="minorHAnsi" w:hAnsiTheme="minorHAnsi" w:cs="Arial"/>
        </w:rPr>
        <w:t xml:space="preserve">, </w:t>
      </w:r>
      <w:r>
        <w:rPr>
          <w:rFonts w:asciiTheme="minorHAnsi" w:hAnsiTheme="minorHAnsi" w:cs="Arial"/>
        </w:rPr>
        <w:t>Jessica E. Parry</w:t>
      </w:r>
      <w:r w:rsidR="005D30D7">
        <w:rPr>
          <w:rFonts w:asciiTheme="minorHAnsi" w:hAnsiTheme="minorHAnsi" w:cs="Arial"/>
        </w:rPr>
        <w:t>.</w:t>
      </w:r>
      <w:r>
        <w:rPr>
          <w:rFonts w:asciiTheme="minorHAnsi" w:hAnsiTheme="minorHAnsi" w:cs="Arial"/>
        </w:rPr>
        <w:t xml:space="preserve"> </w:t>
      </w:r>
    </w:p>
    <w:p w14:paraId="6922D932" w14:textId="77777777" w:rsidR="00541292" w:rsidRDefault="00541292" w:rsidP="007437B2">
      <w:pPr>
        <w:spacing w:before="0" w:line="360" w:lineRule="auto"/>
        <w:rPr>
          <w:rFonts w:asciiTheme="minorHAnsi" w:hAnsiTheme="minorHAnsi" w:cs="Arial"/>
          <w:b/>
        </w:rPr>
      </w:pPr>
    </w:p>
    <w:p w14:paraId="1958D1F0" w14:textId="39B98443" w:rsidR="002E768D" w:rsidRPr="00142BA7" w:rsidRDefault="002E768D" w:rsidP="007437B2">
      <w:pPr>
        <w:spacing w:before="0" w:line="360" w:lineRule="auto"/>
        <w:rPr>
          <w:rFonts w:asciiTheme="minorHAnsi" w:hAnsiTheme="minorHAnsi" w:cs="Arial"/>
          <w:b/>
        </w:rPr>
      </w:pPr>
      <w:r w:rsidRPr="00142BA7">
        <w:rPr>
          <w:rFonts w:asciiTheme="minorHAnsi" w:hAnsiTheme="minorHAnsi" w:cs="Arial"/>
          <w:b/>
        </w:rPr>
        <w:t>Table S1</w:t>
      </w:r>
      <w:r w:rsidR="00A12C9E">
        <w:rPr>
          <w:rFonts w:asciiTheme="minorHAnsi" w:hAnsiTheme="minorHAnsi" w:cs="Arial"/>
          <w:b/>
        </w:rPr>
        <w:t>.</w:t>
      </w:r>
      <w:r w:rsidRPr="00142BA7">
        <w:rPr>
          <w:rFonts w:asciiTheme="minorHAnsi" w:hAnsiTheme="minorHAnsi" w:cs="Arial"/>
          <w:b/>
        </w:rPr>
        <w:t xml:space="preserve"> </w:t>
      </w:r>
      <w:r w:rsidRPr="00A12C9E">
        <w:rPr>
          <w:rFonts w:asciiTheme="minorHAnsi" w:hAnsiTheme="minorHAnsi" w:cs="Arial"/>
        </w:rPr>
        <w:t>Baseline dates and follow-up periods</w:t>
      </w:r>
      <w:r w:rsidR="00A12C9E">
        <w:rPr>
          <w:rFonts w:asciiTheme="minorHAnsi" w:hAnsiTheme="minorHAnsi" w:cs="Arial"/>
        </w:rPr>
        <w:t>.</w:t>
      </w:r>
    </w:p>
    <w:tbl>
      <w:tblPr>
        <w:tblW w:w="7020" w:type="dxa"/>
        <w:tblLook w:val="04A0" w:firstRow="1" w:lastRow="0" w:firstColumn="1" w:lastColumn="0" w:noHBand="0" w:noVBand="1"/>
      </w:tblPr>
      <w:tblGrid>
        <w:gridCol w:w="1780"/>
        <w:gridCol w:w="1320"/>
        <w:gridCol w:w="1720"/>
        <w:gridCol w:w="2200"/>
      </w:tblGrid>
      <w:tr w:rsidR="002E768D" w:rsidRPr="002E768D" w14:paraId="6D056614" w14:textId="77777777" w:rsidTr="002E768D">
        <w:trPr>
          <w:trHeight w:val="300"/>
        </w:trPr>
        <w:tc>
          <w:tcPr>
            <w:tcW w:w="1780" w:type="dxa"/>
            <w:tcBorders>
              <w:top w:val="single" w:sz="4" w:space="0" w:color="auto"/>
              <w:left w:val="nil"/>
              <w:bottom w:val="single" w:sz="4" w:space="0" w:color="auto"/>
              <w:right w:val="nil"/>
            </w:tcBorders>
            <w:shd w:val="clear" w:color="auto" w:fill="auto"/>
            <w:noWrap/>
            <w:vAlign w:val="bottom"/>
            <w:hideMark/>
          </w:tcPr>
          <w:p w14:paraId="7F7A999C" w14:textId="77777777" w:rsidR="002E768D" w:rsidRPr="002E768D" w:rsidRDefault="002E768D" w:rsidP="002E768D">
            <w:pPr>
              <w:spacing w:before="0" w:after="0" w:line="240" w:lineRule="auto"/>
              <w:rPr>
                <w:rFonts w:ascii="Calibri" w:eastAsia="Times New Roman" w:hAnsi="Calibri"/>
                <w:color w:val="000000"/>
                <w:sz w:val="22"/>
                <w:szCs w:val="22"/>
                <w:lang w:eastAsia="en-GB"/>
              </w:rPr>
            </w:pPr>
            <w:r w:rsidRPr="002E768D">
              <w:rPr>
                <w:rFonts w:ascii="Calibri" w:eastAsia="Times New Roman" w:hAnsi="Calibri"/>
                <w:color w:val="000000"/>
                <w:sz w:val="22"/>
                <w:szCs w:val="22"/>
                <w:lang w:eastAsia="en-GB"/>
              </w:rPr>
              <w:t>Intervention area</w:t>
            </w:r>
          </w:p>
        </w:tc>
        <w:tc>
          <w:tcPr>
            <w:tcW w:w="1320" w:type="dxa"/>
            <w:tcBorders>
              <w:top w:val="single" w:sz="4" w:space="0" w:color="auto"/>
              <w:left w:val="nil"/>
              <w:bottom w:val="single" w:sz="4" w:space="0" w:color="auto"/>
              <w:right w:val="nil"/>
            </w:tcBorders>
            <w:shd w:val="clear" w:color="auto" w:fill="auto"/>
            <w:vAlign w:val="center"/>
            <w:hideMark/>
          </w:tcPr>
          <w:p w14:paraId="1D63E312" w14:textId="77777777" w:rsidR="002E768D" w:rsidRPr="002E768D" w:rsidRDefault="002E768D" w:rsidP="002E768D">
            <w:pPr>
              <w:spacing w:before="0" w:after="0" w:line="240" w:lineRule="auto"/>
              <w:rPr>
                <w:rFonts w:ascii="Calibri" w:eastAsia="Times New Roman" w:hAnsi="Calibri"/>
                <w:sz w:val="22"/>
                <w:szCs w:val="22"/>
                <w:lang w:eastAsia="en-GB"/>
              </w:rPr>
            </w:pPr>
            <w:r w:rsidRPr="002E768D">
              <w:rPr>
                <w:rFonts w:ascii="Calibri" w:eastAsia="Times New Roman" w:hAnsi="Calibri"/>
                <w:sz w:val="22"/>
                <w:szCs w:val="22"/>
                <w:lang w:eastAsia="en-GB"/>
              </w:rPr>
              <w:t>Cull year</w:t>
            </w:r>
          </w:p>
        </w:tc>
        <w:tc>
          <w:tcPr>
            <w:tcW w:w="1720" w:type="dxa"/>
            <w:tcBorders>
              <w:top w:val="single" w:sz="4" w:space="0" w:color="auto"/>
              <w:left w:val="nil"/>
              <w:bottom w:val="single" w:sz="4" w:space="0" w:color="auto"/>
              <w:right w:val="nil"/>
            </w:tcBorders>
            <w:shd w:val="clear" w:color="auto" w:fill="auto"/>
            <w:vAlign w:val="center"/>
            <w:hideMark/>
          </w:tcPr>
          <w:p w14:paraId="1C0AE483"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Start date</w:t>
            </w:r>
          </w:p>
        </w:tc>
        <w:tc>
          <w:tcPr>
            <w:tcW w:w="2200" w:type="dxa"/>
            <w:tcBorders>
              <w:top w:val="single" w:sz="4" w:space="0" w:color="auto"/>
              <w:left w:val="nil"/>
              <w:bottom w:val="single" w:sz="4" w:space="0" w:color="auto"/>
              <w:right w:val="nil"/>
            </w:tcBorders>
            <w:shd w:val="clear" w:color="auto" w:fill="auto"/>
            <w:vAlign w:val="center"/>
            <w:hideMark/>
          </w:tcPr>
          <w:p w14:paraId="68ED2731"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End date</w:t>
            </w:r>
          </w:p>
        </w:tc>
      </w:tr>
      <w:tr w:rsidR="002E768D" w:rsidRPr="002E768D" w14:paraId="7C9D6F35" w14:textId="77777777" w:rsidTr="002E768D">
        <w:trPr>
          <w:trHeight w:val="300"/>
        </w:trPr>
        <w:tc>
          <w:tcPr>
            <w:tcW w:w="1780" w:type="dxa"/>
            <w:tcBorders>
              <w:top w:val="nil"/>
              <w:left w:val="nil"/>
              <w:bottom w:val="nil"/>
              <w:right w:val="nil"/>
            </w:tcBorders>
            <w:shd w:val="clear" w:color="auto" w:fill="auto"/>
            <w:noWrap/>
            <w:vAlign w:val="bottom"/>
            <w:hideMark/>
          </w:tcPr>
          <w:p w14:paraId="032A00F5" w14:textId="77777777" w:rsidR="002E768D" w:rsidRPr="002E768D" w:rsidRDefault="002E768D" w:rsidP="002E768D">
            <w:pPr>
              <w:spacing w:before="0" w:after="0" w:line="240" w:lineRule="auto"/>
              <w:rPr>
                <w:rFonts w:ascii="Calibri" w:eastAsia="Times New Roman" w:hAnsi="Calibri"/>
                <w:color w:val="000000"/>
                <w:sz w:val="22"/>
                <w:szCs w:val="22"/>
                <w:lang w:eastAsia="en-GB"/>
              </w:rPr>
            </w:pPr>
            <w:r w:rsidRPr="002E768D">
              <w:rPr>
                <w:rFonts w:ascii="Calibri" w:eastAsia="Times New Roman" w:hAnsi="Calibri"/>
                <w:color w:val="000000"/>
                <w:sz w:val="22"/>
                <w:szCs w:val="22"/>
                <w:lang w:eastAsia="en-GB"/>
              </w:rPr>
              <w:t>Gloucestershire</w:t>
            </w:r>
          </w:p>
        </w:tc>
        <w:tc>
          <w:tcPr>
            <w:tcW w:w="1320" w:type="dxa"/>
            <w:tcBorders>
              <w:top w:val="nil"/>
              <w:left w:val="nil"/>
              <w:bottom w:val="nil"/>
              <w:right w:val="nil"/>
            </w:tcBorders>
            <w:shd w:val="clear" w:color="auto" w:fill="auto"/>
            <w:vAlign w:val="center"/>
            <w:hideMark/>
          </w:tcPr>
          <w:p w14:paraId="7D737BDC" w14:textId="77777777" w:rsidR="002E768D" w:rsidRPr="002E768D" w:rsidRDefault="002E768D" w:rsidP="002E768D">
            <w:pPr>
              <w:spacing w:before="0" w:after="0" w:line="240" w:lineRule="auto"/>
              <w:rPr>
                <w:rFonts w:ascii="Calibri" w:eastAsia="Times New Roman" w:hAnsi="Calibri"/>
                <w:b/>
                <w:bCs/>
                <w:sz w:val="22"/>
                <w:szCs w:val="22"/>
                <w:lang w:eastAsia="en-GB"/>
              </w:rPr>
            </w:pPr>
            <w:r w:rsidRPr="002E768D">
              <w:rPr>
                <w:rFonts w:ascii="Calibri" w:eastAsia="Times New Roman" w:hAnsi="Calibri"/>
                <w:b/>
                <w:bCs/>
                <w:sz w:val="22"/>
                <w:szCs w:val="22"/>
                <w:lang w:eastAsia="en-GB"/>
              </w:rPr>
              <w:t> </w:t>
            </w:r>
          </w:p>
        </w:tc>
        <w:tc>
          <w:tcPr>
            <w:tcW w:w="1720" w:type="dxa"/>
            <w:tcBorders>
              <w:top w:val="nil"/>
              <w:left w:val="nil"/>
              <w:bottom w:val="nil"/>
              <w:right w:val="nil"/>
            </w:tcBorders>
            <w:shd w:val="clear" w:color="auto" w:fill="auto"/>
            <w:vAlign w:val="center"/>
            <w:hideMark/>
          </w:tcPr>
          <w:p w14:paraId="5263A45A" w14:textId="77777777" w:rsidR="002E768D" w:rsidRPr="002E768D" w:rsidRDefault="002E768D" w:rsidP="002E768D">
            <w:pPr>
              <w:spacing w:before="0" w:after="0" w:line="240" w:lineRule="auto"/>
              <w:jc w:val="center"/>
              <w:rPr>
                <w:rFonts w:ascii="Calibri" w:eastAsia="Times New Roman" w:hAnsi="Calibri"/>
                <w:b/>
                <w:bCs/>
                <w:sz w:val="22"/>
                <w:szCs w:val="22"/>
                <w:lang w:eastAsia="en-GB"/>
              </w:rPr>
            </w:pPr>
            <w:r w:rsidRPr="002E768D">
              <w:rPr>
                <w:rFonts w:ascii="Calibri" w:eastAsia="Times New Roman" w:hAnsi="Calibri"/>
                <w:b/>
                <w:bCs/>
                <w:sz w:val="22"/>
                <w:szCs w:val="22"/>
                <w:lang w:eastAsia="en-GB"/>
              </w:rPr>
              <w:t> </w:t>
            </w:r>
          </w:p>
        </w:tc>
        <w:tc>
          <w:tcPr>
            <w:tcW w:w="2200" w:type="dxa"/>
            <w:tcBorders>
              <w:top w:val="nil"/>
              <w:left w:val="nil"/>
              <w:bottom w:val="nil"/>
              <w:right w:val="nil"/>
            </w:tcBorders>
            <w:shd w:val="clear" w:color="auto" w:fill="auto"/>
            <w:vAlign w:val="center"/>
            <w:hideMark/>
          </w:tcPr>
          <w:p w14:paraId="53A50429" w14:textId="77777777" w:rsidR="002E768D" w:rsidRPr="002E768D" w:rsidRDefault="002E768D" w:rsidP="002E768D">
            <w:pPr>
              <w:spacing w:before="0" w:after="0" w:line="240" w:lineRule="auto"/>
              <w:jc w:val="center"/>
              <w:rPr>
                <w:rFonts w:ascii="Calibri" w:eastAsia="Times New Roman" w:hAnsi="Calibri"/>
                <w:b/>
                <w:bCs/>
                <w:sz w:val="22"/>
                <w:szCs w:val="22"/>
                <w:lang w:eastAsia="en-GB"/>
              </w:rPr>
            </w:pPr>
            <w:r w:rsidRPr="002E768D">
              <w:rPr>
                <w:rFonts w:ascii="Calibri" w:eastAsia="Times New Roman" w:hAnsi="Calibri"/>
                <w:b/>
                <w:bCs/>
                <w:sz w:val="22"/>
                <w:szCs w:val="22"/>
                <w:lang w:eastAsia="en-GB"/>
              </w:rPr>
              <w:t> </w:t>
            </w:r>
          </w:p>
        </w:tc>
      </w:tr>
      <w:tr w:rsidR="002E768D" w:rsidRPr="002E768D" w14:paraId="4BB50464" w14:textId="77777777" w:rsidTr="002E768D">
        <w:trPr>
          <w:trHeight w:val="300"/>
        </w:trPr>
        <w:tc>
          <w:tcPr>
            <w:tcW w:w="1780" w:type="dxa"/>
            <w:tcBorders>
              <w:top w:val="nil"/>
              <w:left w:val="nil"/>
              <w:bottom w:val="nil"/>
              <w:right w:val="nil"/>
            </w:tcBorders>
            <w:shd w:val="clear" w:color="auto" w:fill="auto"/>
            <w:noWrap/>
            <w:vAlign w:val="bottom"/>
            <w:hideMark/>
          </w:tcPr>
          <w:p w14:paraId="3EC04E0C" w14:textId="77777777" w:rsidR="002E768D" w:rsidRPr="002E768D" w:rsidRDefault="002E768D" w:rsidP="002E768D">
            <w:pPr>
              <w:spacing w:before="0" w:after="0" w:line="240" w:lineRule="auto"/>
              <w:jc w:val="center"/>
              <w:rPr>
                <w:rFonts w:ascii="Calibri" w:eastAsia="Times New Roman" w:hAnsi="Calibri"/>
                <w:b/>
                <w:bCs/>
                <w:sz w:val="22"/>
                <w:szCs w:val="22"/>
                <w:lang w:eastAsia="en-GB"/>
              </w:rPr>
            </w:pPr>
          </w:p>
        </w:tc>
        <w:tc>
          <w:tcPr>
            <w:tcW w:w="1320" w:type="dxa"/>
            <w:tcBorders>
              <w:top w:val="nil"/>
              <w:left w:val="nil"/>
              <w:bottom w:val="nil"/>
              <w:right w:val="nil"/>
            </w:tcBorders>
            <w:shd w:val="clear" w:color="auto" w:fill="auto"/>
            <w:noWrap/>
            <w:vAlign w:val="bottom"/>
            <w:hideMark/>
          </w:tcPr>
          <w:p w14:paraId="727EFDB2" w14:textId="77777777" w:rsidR="002E768D" w:rsidRPr="002E768D" w:rsidRDefault="002E768D" w:rsidP="002E768D">
            <w:pPr>
              <w:spacing w:before="0" w:after="0" w:line="240" w:lineRule="auto"/>
              <w:rPr>
                <w:rFonts w:ascii="Calibri" w:eastAsia="Times New Roman" w:hAnsi="Calibri"/>
                <w:color w:val="000000"/>
                <w:sz w:val="22"/>
                <w:szCs w:val="22"/>
                <w:lang w:eastAsia="en-GB"/>
              </w:rPr>
            </w:pPr>
            <w:r w:rsidRPr="002E768D">
              <w:rPr>
                <w:rFonts w:ascii="Calibri" w:eastAsia="Times New Roman" w:hAnsi="Calibri"/>
                <w:color w:val="000000"/>
                <w:sz w:val="22"/>
                <w:szCs w:val="22"/>
                <w:lang w:eastAsia="en-GB"/>
              </w:rPr>
              <w:t>Year 3 prior</w:t>
            </w:r>
          </w:p>
        </w:tc>
        <w:tc>
          <w:tcPr>
            <w:tcW w:w="1720" w:type="dxa"/>
            <w:tcBorders>
              <w:top w:val="nil"/>
              <w:left w:val="nil"/>
              <w:bottom w:val="nil"/>
              <w:right w:val="nil"/>
            </w:tcBorders>
            <w:shd w:val="clear" w:color="auto" w:fill="auto"/>
            <w:vAlign w:val="center"/>
            <w:hideMark/>
          </w:tcPr>
          <w:p w14:paraId="0CD77F9E"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03/09/2010</w:t>
            </w:r>
          </w:p>
        </w:tc>
        <w:tc>
          <w:tcPr>
            <w:tcW w:w="2200" w:type="dxa"/>
            <w:tcBorders>
              <w:top w:val="nil"/>
              <w:left w:val="nil"/>
              <w:bottom w:val="nil"/>
              <w:right w:val="nil"/>
            </w:tcBorders>
            <w:shd w:val="clear" w:color="auto" w:fill="auto"/>
            <w:vAlign w:val="center"/>
            <w:hideMark/>
          </w:tcPr>
          <w:p w14:paraId="42477DE1"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02/09/2011</w:t>
            </w:r>
          </w:p>
        </w:tc>
      </w:tr>
      <w:tr w:rsidR="002E768D" w:rsidRPr="002E768D" w14:paraId="4CD8DCC3" w14:textId="77777777" w:rsidTr="002E768D">
        <w:trPr>
          <w:trHeight w:val="300"/>
        </w:trPr>
        <w:tc>
          <w:tcPr>
            <w:tcW w:w="1780" w:type="dxa"/>
            <w:tcBorders>
              <w:top w:val="nil"/>
              <w:left w:val="nil"/>
              <w:bottom w:val="nil"/>
              <w:right w:val="nil"/>
            </w:tcBorders>
            <w:shd w:val="clear" w:color="auto" w:fill="auto"/>
            <w:noWrap/>
            <w:vAlign w:val="bottom"/>
            <w:hideMark/>
          </w:tcPr>
          <w:p w14:paraId="7A76607E" w14:textId="77777777" w:rsidR="002E768D" w:rsidRPr="002E768D" w:rsidRDefault="002E768D" w:rsidP="002E768D">
            <w:pPr>
              <w:spacing w:before="0" w:after="0" w:line="240" w:lineRule="auto"/>
              <w:jc w:val="center"/>
              <w:rPr>
                <w:rFonts w:ascii="Calibri" w:eastAsia="Times New Roman" w:hAnsi="Calibri"/>
                <w:sz w:val="22"/>
                <w:szCs w:val="22"/>
                <w:lang w:eastAsia="en-GB"/>
              </w:rPr>
            </w:pPr>
          </w:p>
        </w:tc>
        <w:tc>
          <w:tcPr>
            <w:tcW w:w="1320" w:type="dxa"/>
            <w:tcBorders>
              <w:top w:val="nil"/>
              <w:left w:val="nil"/>
              <w:bottom w:val="nil"/>
              <w:right w:val="nil"/>
            </w:tcBorders>
            <w:shd w:val="clear" w:color="auto" w:fill="auto"/>
            <w:noWrap/>
            <w:vAlign w:val="bottom"/>
            <w:hideMark/>
          </w:tcPr>
          <w:p w14:paraId="2A60BEC1" w14:textId="77777777" w:rsidR="002E768D" w:rsidRPr="002E768D" w:rsidRDefault="002E768D" w:rsidP="002E768D">
            <w:pPr>
              <w:spacing w:before="0" w:after="0" w:line="240" w:lineRule="auto"/>
              <w:rPr>
                <w:rFonts w:ascii="Calibri" w:eastAsia="Times New Roman" w:hAnsi="Calibri"/>
                <w:color w:val="000000"/>
                <w:sz w:val="22"/>
                <w:szCs w:val="22"/>
                <w:lang w:eastAsia="en-GB"/>
              </w:rPr>
            </w:pPr>
            <w:r w:rsidRPr="002E768D">
              <w:rPr>
                <w:rFonts w:ascii="Calibri" w:eastAsia="Times New Roman" w:hAnsi="Calibri"/>
                <w:color w:val="000000"/>
                <w:sz w:val="22"/>
                <w:szCs w:val="22"/>
                <w:lang w:eastAsia="en-GB"/>
              </w:rPr>
              <w:t>Year 2 prior</w:t>
            </w:r>
          </w:p>
        </w:tc>
        <w:tc>
          <w:tcPr>
            <w:tcW w:w="1720" w:type="dxa"/>
            <w:tcBorders>
              <w:top w:val="nil"/>
              <w:left w:val="nil"/>
              <w:bottom w:val="nil"/>
              <w:right w:val="nil"/>
            </w:tcBorders>
            <w:shd w:val="clear" w:color="auto" w:fill="auto"/>
            <w:vAlign w:val="center"/>
            <w:hideMark/>
          </w:tcPr>
          <w:p w14:paraId="5C82CB0D"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03/09/2011</w:t>
            </w:r>
          </w:p>
        </w:tc>
        <w:tc>
          <w:tcPr>
            <w:tcW w:w="2200" w:type="dxa"/>
            <w:tcBorders>
              <w:top w:val="nil"/>
              <w:left w:val="nil"/>
              <w:bottom w:val="nil"/>
              <w:right w:val="nil"/>
            </w:tcBorders>
            <w:shd w:val="clear" w:color="auto" w:fill="auto"/>
            <w:vAlign w:val="center"/>
            <w:hideMark/>
          </w:tcPr>
          <w:p w14:paraId="20B4A2DE"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02/09/2012</w:t>
            </w:r>
          </w:p>
        </w:tc>
      </w:tr>
      <w:tr w:rsidR="002E768D" w:rsidRPr="002E768D" w14:paraId="56DF1958" w14:textId="77777777" w:rsidTr="002E768D">
        <w:trPr>
          <w:trHeight w:val="300"/>
        </w:trPr>
        <w:tc>
          <w:tcPr>
            <w:tcW w:w="1780" w:type="dxa"/>
            <w:tcBorders>
              <w:top w:val="nil"/>
              <w:left w:val="nil"/>
              <w:bottom w:val="nil"/>
              <w:right w:val="nil"/>
            </w:tcBorders>
            <w:shd w:val="clear" w:color="auto" w:fill="auto"/>
            <w:noWrap/>
            <w:vAlign w:val="bottom"/>
            <w:hideMark/>
          </w:tcPr>
          <w:p w14:paraId="369A14EF" w14:textId="77777777" w:rsidR="002E768D" w:rsidRPr="002E768D" w:rsidRDefault="002E768D" w:rsidP="002E768D">
            <w:pPr>
              <w:spacing w:before="0" w:after="0" w:line="240" w:lineRule="auto"/>
              <w:jc w:val="center"/>
              <w:rPr>
                <w:rFonts w:ascii="Calibri" w:eastAsia="Times New Roman" w:hAnsi="Calibri"/>
                <w:sz w:val="22"/>
                <w:szCs w:val="22"/>
                <w:lang w:eastAsia="en-GB"/>
              </w:rPr>
            </w:pPr>
          </w:p>
        </w:tc>
        <w:tc>
          <w:tcPr>
            <w:tcW w:w="1320" w:type="dxa"/>
            <w:tcBorders>
              <w:top w:val="nil"/>
              <w:left w:val="nil"/>
              <w:bottom w:val="nil"/>
              <w:right w:val="nil"/>
            </w:tcBorders>
            <w:shd w:val="clear" w:color="auto" w:fill="auto"/>
            <w:noWrap/>
            <w:vAlign w:val="bottom"/>
            <w:hideMark/>
          </w:tcPr>
          <w:p w14:paraId="5021E479" w14:textId="77777777" w:rsidR="002E768D" w:rsidRPr="002E768D" w:rsidRDefault="002E768D" w:rsidP="002E768D">
            <w:pPr>
              <w:spacing w:before="0" w:after="0" w:line="240" w:lineRule="auto"/>
              <w:rPr>
                <w:rFonts w:ascii="Calibri" w:eastAsia="Times New Roman" w:hAnsi="Calibri"/>
                <w:color w:val="000000"/>
                <w:sz w:val="22"/>
                <w:szCs w:val="22"/>
                <w:lang w:eastAsia="en-GB"/>
              </w:rPr>
            </w:pPr>
            <w:r w:rsidRPr="002E768D">
              <w:rPr>
                <w:rFonts w:ascii="Calibri" w:eastAsia="Times New Roman" w:hAnsi="Calibri"/>
                <w:color w:val="000000"/>
                <w:sz w:val="22"/>
                <w:szCs w:val="22"/>
                <w:lang w:eastAsia="en-GB"/>
              </w:rPr>
              <w:t>Year 1 prior</w:t>
            </w:r>
          </w:p>
        </w:tc>
        <w:tc>
          <w:tcPr>
            <w:tcW w:w="1720" w:type="dxa"/>
            <w:tcBorders>
              <w:top w:val="nil"/>
              <w:left w:val="nil"/>
              <w:bottom w:val="nil"/>
              <w:right w:val="nil"/>
            </w:tcBorders>
            <w:shd w:val="clear" w:color="auto" w:fill="auto"/>
            <w:vAlign w:val="center"/>
            <w:hideMark/>
          </w:tcPr>
          <w:p w14:paraId="3F46D305"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03/09/2012</w:t>
            </w:r>
          </w:p>
        </w:tc>
        <w:tc>
          <w:tcPr>
            <w:tcW w:w="2200" w:type="dxa"/>
            <w:tcBorders>
              <w:top w:val="nil"/>
              <w:left w:val="nil"/>
              <w:bottom w:val="nil"/>
              <w:right w:val="nil"/>
            </w:tcBorders>
            <w:shd w:val="clear" w:color="auto" w:fill="auto"/>
            <w:vAlign w:val="center"/>
            <w:hideMark/>
          </w:tcPr>
          <w:p w14:paraId="1B1A3139"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02/09/2013</w:t>
            </w:r>
          </w:p>
        </w:tc>
      </w:tr>
      <w:tr w:rsidR="002E768D" w:rsidRPr="002E768D" w14:paraId="128138D6" w14:textId="77777777" w:rsidTr="002E768D">
        <w:trPr>
          <w:trHeight w:val="300"/>
        </w:trPr>
        <w:tc>
          <w:tcPr>
            <w:tcW w:w="1780" w:type="dxa"/>
            <w:tcBorders>
              <w:top w:val="nil"/>
              <w:left w:val="nil"/>
              <w:bottom w:val="nil"/>
              <w:right w:val="nil"/>
            </w:tcBorders>
            <w:shd w:val="clear" w:color="auto" w:fill="auto"/>
            <w:noWrap/>
            <w:vAlign w:val="bottom"/>
            <w:hideMark/>
          </w:tcPr>
          <w:p w14:paraId="47DC234E" w14:textId="77777777" w:rsidR="002E768D" w:rsidRPr="002E768D" w:rsidRDefault="002E768D" w:rsidP="002E768D">
            <w:pPr>
              <w:spacing w:before="0" w:after="0" w:line="240" w:lineRule="auto"/>
              <w:jc w:val="center"/>
              <w:rPr>
                <w:rFonts w:ascii="Calibri" w:eastAsia="Times New Roman" w:hAnsi="Calibri"/>
                <w:sz w:val="22"/>
                <w:szCs w:val="22"/>
                <w:lang w:eastAsia="en-GB"/>
              </w:rPr>
            </w:pPr>
          </w:p>
        </w:tc>
        <w:tc>
          <w:tcPr>
            <w:tcW w:w="1320" w:type="dxa"/>
            <w:tcBorders>
              <w:top w:val="nil"/>
              <w:left w:val="nil"/>
              <w:bottom w:val="nil"/>
              <w:right w:val="nil"/>
            </w:tcBorders>
            <w:shd w:val="clear" w:color="auto" w:fill="auto"/>
            <w:noWrap/>
            <w:vAlign w:val="bottom"/>
            <w:hideMark/>
          </w:tcPr>
          <w:p w14:paraId="6343351C" w14:textId="77777777" w:rsidR="002E768D" w:rsidRPr="002E768D" w:rsidRDefault="002E768D" w:rsidP="002E768D">
            <w:pPr>
              <w:spacing w:before="0" w:after="0" w:line="240" w:lineRule="auto"/>
              <w:rPr>
                <w:rFonts w:ascii="Calibri" w:eastAsia="Times New Roman" w:hAnsi="Calibri"/>
                <w:color w:val="000000"/>
                <w:sz w:val="22"/>
                <w:szCs w:val="22"/>
                <w:lang w:eastAsia="en-GB"/>
              </w:rPr>
            </w:pPr>
            <w:r w:rsidRPr="002E768D">
              <w:rPr>
                <w:rFonts w:ascii="Calibri" w:eastAsia="Times New Roman" w:hAnsi="Calibri"/>
                <w:color w:val="000000"/>
                <w:sz w:val="22"/>
                <w:szCs w:val="22"/>
                <w:lang w:eastAsia="en-GB"/>
              </w:rPr>
              <w:t>Year 1 post</w:t>
            </w:r>
          </w:p>
        </w:tc>
        <w:tc>
          <w:tcPr>
            <w:tcW w:w="1720" w:type="dxa"/>
            <w:tcBorders>
              <w:top w:val="nil"/>
              <w:left w:val="nil"/>
              <w:bottom w:val="nil"/>
              <w:right w:val="nil"/>
            </w:tcBorders>
            <w:shd w:val="clear" w:color="auto" w:fill="auto"/>
            <w:vAlign w:val="center"/>
            <w:hideMark/>
          </w:tcPr>
          <w:p w14:paraId="245961D8"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03/09/2013*</w:t>
            </w:r>
          </w:p>
        </w:tc>
        <w:tc>
          <w:tcPr>
            <w:tcW w:w="2200" w:type="dxa"/>
            <w:tcBorders>
              <w:top w:val="nil"/>
              <w:left w:val="nil"/>
              <w:bottom w:val="nil"/>
              <w:right w:val="nil"/>
            </w:tcBorders>
            <w:shd w:val="clear" w:color="auto" w:fill="auto"/>
            <w:vAlign w:val="center"/>
            <w:hideMark/>
          </w:tcPr>
          <w:p w14:paraId="140B59D0"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02/09/2014</w:t>
            </w:r>
          </w:p>
        </w:tc>
      </w:tr>
      <w:tr w:rsidR="002E768D" w:rsidRPr="002E768D" w14:paraId="66FFAC92" w14:textId="77777777" w:rsidTr="002E768D">
        <w:trPr>
          <w:trHeight w:val="300"/>
        </w:trPr>
        <w:tc>
          <w:tcPr>
            <w:tcW w:w="1780" w:type="dxa"/>
            <w:tcBorders>
              <w:top w:val="nil"/>
              <w:left w:val="nil"/>
              <w:bottom w:val="nil"/>
              <w:right w:val="nil"/>
            </w:tcBorders>
            <w:shd w:val="clear" w:color="auto" w:fill="auto"/>
            <w:noWrap/>
            <w:vAlign w:val="bottom"/>
            <w:hideMark/>
          </w:tcPr>
          <w:p w14:paraId="026E2D08" w14:textId="77777777" w:rsidR="002E768D" w:rsidRPr="002E768D" w:rsidRDefault="002E768D" w:rsidP="002E768D">
            <w:pPr>
              <w:spacing w:before="0" w:after="0" w:line="240" w:lineRule="auto"/>
              <w:jc w:val="center"/>
              <w:rPr>
                <w:rFonts w:ascii="Calibri" w:eastAsia="Times New Roman" w:hAnsi="Calibri"/>
                <w:sz w:val="22"/>
                <w:szCs w:val="22"/>
                <w:lang w:eastAsia="en-GB"/>
              </w:rPr>
            </w:pPr>
          </w:p>
        </w:tc>
        <w:tc>
          <w:tcPr>
            <w:tcW w:w="1320" w:type="dxa"/>
            <w:tcBorders>
              <w:top w:val="nil"/>
              <w:left w:val="nil"/>
              <w:bottom w:val="nil"/>
              <w:right w:val="nil"/>
            </w:tcBorders>
            <w:shd w:val="clear" w:color="auto" w:fill="auto"/>
            <w:noWrap/>
            <w:vAlign w:val="bottom"/>
            <w:hideMark/>
          </w:tcPr>
          <w:p w14:paraId="57C243BA" w14:textId="77777777" w:rsidR="002E768D" w:rsidRPr="002E768D" w:rsidRDefault="002E768D" w:rsidP="002E768D">
            <w:pPr>
              <w:spacing w:before="0" w:after="0" w:line="240" w:lineRule="auto"/>
              <w:rPr>
                <w:rFonts w:ascii="Calibri" w:eastAsia="Times New Roman" w:hAnsi="Calibri"/>
                <w:color w:val="000000"/>
                <w:sz w:val="22"/>
                <w:szCs w:val="22"/>
                <w:lang w:eastAsia="en-GB"/>
              </w:rPr>
            </w:pPr>
            <w:r w:rsidRPr="002E768D">
              <w:rPr>
                <w:rFonts w:ascii="Calibri" w:eastAsia="Times New Roman" w:hAnsi="Calibri"/>
                <w:color w:val="000000"/>
                <w:sz w:val="22"/>
                <w:szCs w:val="22"/>
                <w:lang w:eastAsia="en-GB"/>
              </w:rPr>
              <w:t>Year 2 post</w:t>
            </w:r>
          </w:p>
        </w:tc>
        <w:tc>
          <w:tcPr>
            <w:tcW w:w="1720" w:type="dxa"/>
            <w:tcBorders>
              <w:top w:val="nil"/>
              <w:left w:val="nil"/>
              <w:bottom w:val="nil"/>
              <w:right w:val="nil"/>
            </w:tcBorders>
            <w:shd w:val="clear" w:color="auto" w:fill="auto"/>
            <w:vAlign w:val="center"/>
            <w:hideMark/>
          </w:tcPr>
          <w:p w14:paraId="52AD1CC6"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03/09/2014</w:t>
            </w:r>
          </w:p>
        </w:tc>
        <w:tc>
          <w:tcPr>
            <w:tcW w:w="2200" w:type="dxa"/>
            <w:tcBorders>
              <w:top w:val="nil"/>
              <w:left w:val="nil"/>
              <w:bottom w:val="nil"/>
              <w:right w:val="nil"/>
            </w:tcBorders>
            <w:shd w:val="clear" w:color="auto" w:fill="auto"/>
            <w:vAlign w:val="center"/>
            <w:hideMark/>
          </w:tcPr>
          <w:p w14:paraId="5635BF7B"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02/09/2015</w:t>
            </w:r>
          </w:p>
        </w:tc>
      </w:tr>
      <w:tr w:rsidR="002E768D" w:rsidRPr="002E768D" w14:paraId="78F63AC9" w14:textId="77777777" w:rsidTr="002E768D">
        <w:trPr>
          <w:trHeight w:val="300"/>
        </w:trPr>
        <w:tc>
          <w:tcPr>
            <w:tcW w:w="1780" w:type="dxa"/>
            <w:tcBorders>
              <w:top w:val="nil"/>
              <w:left w:val="nil"/>
              <w:bottom w:val="nil"/>
              <w:right w:val="nil"/>
            </w:tcBorders>
            <w:shd w:val="clear" w:color="auto" w:fill="auto"/>
            <w:noWrap/>
            <w:vAlign w:val="bottom"/>
            <w:hideMark/>
          </w:tcPr>
          <w:p w14:paraId="798C438A" w14:textId="77777777" w:rsidR="002E768D" w:rsidRPr="002E768D" w:rsidRDefault="002E768D" w:rsidP="002E768D">
            <w:pPr>
              <w:spacing w:before="0" w:after="0" w:line="240" w:lineRule="auto"/>
              <w:jc w:val="center"/>
              <w:rPr>
                <w:rFonts w:ascii="Calibri" w:eastAsia="Times New Roman" w:hAnsi="Calibri"/>
                <w:sz w:val="22"/>
                <w:szCs w:val="22"/>
                <w:lang w:eastAsia="en-GB"/>
              </w:rPr>
            </w:pPr>
          </w:p>
        </w:tc>
        <w:tc>
          <w:tcPr>
            <w:tcW w:w="1320" w:type="dxa"/>
            <w:tcBorders>
              <w:top w:val="nil"/>
              <w:left w:val="nil"/>
              <w:bottom w:val="nil"/>
              <w:right w:val="nil"/>
            </w:tcBorders>
            <w:shd w:val="clear" w:color="auto" w:fill="auto"/>
            <w:noWrap/>
            <w:vAlign w:val="bottom"/>
            <w:hideMark/>
          </w:tcPr>
          <w:p w14:paraId="1507F18F" w14:textId="77777777" w:rsidR="002E768D" w:rsidRPr="002E768D" w:rsidRDefault="002E768D" w:rsidP="002E768D">
            <w:pPr>
              <w:spacing w:before="0" w:after="0" w:line="240" w:lineRule="auto"/>
              <w:rPr>
                <w:rFonts w:ascii="Calibri" w:eastAsia="Times New Roman" w:hAnsi="Calibri"/>
                <w:color w:val="000000"/>
                <w:sz w:val="22"/>
                <w:szCs w:val="22"/>
                <w:lang w:eastAsia="en-GB"/>
              </w:rPr>
            </w:pPr>
            <w:r w:rsidRPr="002E768D">
              <w:rPr>
                <w:rFonts w:ascii="Calibri" w:eastAsia="Times New Roman" w:hAnsi="Calibri"/>
                <w:color w:val="000000"/>
                <w:sz w:val="22"/>
                <w:szCs w:val="22"/>
                <w:lang w:eastAsia="en-GB"/>
              </w:rPr>
              <w:t>Year 3 post</w:t>
            </w:r>
          </w:p>
        </w:tc>
        <w:tc>
          <w:tcPr>
            <w:tcW w:w="1720" w:type="dxa"/>
            <w:tcBorders>
              <w:top w:val="nil"/>
              <w:left w:val="nil"/>
              <w:bottom w:val="nil"/>
              <w:right w:val="nil"/>
            </w:tcBorders>
            <w:shd w:val="clear" w:color="auto" w:fill="auto"/>
            <w:vAlign w:val="center"/>
            <w:hideMark/>
          </w:tcPr>
          <w:p w14:paraId="6CCAA821"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03/09/2015</w:t>
            </w:r>
          </w:p>
        </w:tc>
        <w:tc>
          <w:tcPr>
            <w:tcW w:w="2200" w:type="dxa"/>
            <w:tcBorders>
              <w:top w:val="nil"/>
              <w:left w:val="nil"/>
              <w:bottom w:val="nil"/>
              <w:right w:val="nil"/>
            </w:tcBorders>
            <w:shd w:val="clear" w:color="auto" w:fill="auto"/>
            <w:vAlign w:val="center"/>
            <w:hideMark/>
          </w:tcPr>
          <w:p w14:paraId="35A0E822"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02/09/2016</w:t>
            </w:r>
          </w:p>
        </w:tc>
      </w:tr>
      <w:tr w:rsidR="002E768D" w:rsidRPr="002E768D" w14:paraId="74248819" w14:textId="77777777" w:rsidTr="002E768D">
        <w:trPr>
          <w:trHeight w:val="300"/>
        </w:trPr>
        <w:tc>
          <w:tcPr>
            <w:tcW w:w="1780" w:type="dxa"/>
            <w:tcBorders>
              <w:top w:val="nil"/>
              <w:left w:val="nil"/>
              <w:bottom w:val="nil"/>
              <w:right w:val="nil"/>
            </w:tcBorders>
            <w:shd w:val="clear" w:color="auto" w:fill="auto"/>
            <w:noWrap/>
            <w:vAlign w:val="bottom"/>
            <w:hideMark/>
          </w:tcPr>
          <w:p w14:paraId="193A3A71" w14:textId="77777777" w:rsidR="002E768D" w:rsidRPr="002E768D" w:rsidRDefault="002E768D" w:rsidP="002E768D">
            <w:pPr>
              <w:spacing w:before="0" w:after="0" w:line="240" w:lineRule="auto"/>
              <w:jc w:val="center"/>
              <w:rPr>
                <w:rFonts w:ascii="Calibri" w:eastAsia="Times New Roman" w:hAnsi="Calibri"/>
                <w:sz w:val="22"/>
                <w:szCs w:val="22"/>
                <w:lang w:eastAsia="en-GB"/>
              </w:rPr>
            </w:pPr>
          </w:p>
        </w:tc>
        <w:tc>
          <w:tcPr>
            <w:tcW w:w="1320" w:type="dxa"/>
            <w:tcBorders>
              <w:top w:val="nil"/>
              <w:left w:val="nil"/>
              <w:bottom w:val="nil"/>
              <w:right w:val="nil"/>
            </w:tcBorders>
            <w:shd w:val="clear" w:color="auto" w:fill="auto"/>
            <w:noWrap/>
            <w:vAlign w:val="bottom"/>
            <w:hideMark/>
          </w:tcPr>
          <w:p w14:paraId="69E0B99F" w14:textId="77777777" w:rsidR="002E768D" w:rsidRPr="002E768D" w:rsidRDefault="002E768D" w:rsidP="002E768D">
            <w:pPr>
              <w:spacing w:before="0" w:after="0" w:line="240" w:lineRule="auto"/>
              <w:rPr>
                <w:rFonts w:ascii="Calibri" w:eastAsia="Times New Roman" w:hAnsi="Calibri"/>
                <w:color w:val="000000"/>
                <w:sz w:val="22"/>
                <w:szCs w:val="22"/>
                <w:lang w:eastAsia="en-GB"/>
              </w:rPr>
            </w:pPr>
            <w:r w:rsidRPr="002E768D">
              <w:rPr>
                <w:rFonts w:ascii="Calibri" w:eastAsia="Times New Roman" w:hAnsi="Calibri"/>
                <w:color w:val="000000"/>
                <w:sz w:val="22"/>
                <w:szCs w:val="22"/>
                <w:lang w:eastAsia="en-GB"/>
              </w:rPr>
              <w:t>Year 4 post</w:t>
            </w:r>
          </w:p>
        </w:tc>
        <w:tc>
          <w:tcPr>
            <w:tcW w:w="1720" w:type="dxa"/>
            <w:tcBorders>
              <w:top w:val="nil"/>
              <w:left w:val="nil"/>
              <w:bottom w:val="nil"/>
              <w:right w:val="nil"/>
            </w:tcBorders>
            <w:shd w:val="clear" w:color="auto" w:fill="auto"/>
            <w:vAlign w:val="center"/>
            <w:hideMark/>
          </w:tcPr>
          <w:p w14:paraId="6D3DE7EB"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03/09/2016</w:t>
            </w:r>
          </w:p>
        </w:tc>
        <w:tc>
          <w:tcPr>
            <w:tcW w:w="2200" w:type="dxa"/>
            <w:tcBorders>
              <w:top w:val="nil"/>
              <w:left w:val="nil"/>
              <w:bottom w:val="nil"/>
              <w:right w:val="nil"/>
            </w:tcBorders>
            <w:shd w:val="clear" w:color="auto" w:fill="auto"/>
            <w:vAlign w:val="center"/>
            <w:hideMark/>
          </w:tcPr>
          <w:p w14:paraId="7AF7166F"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02/09/2017</w:t>
            </w:r>
          </w:p>
        </w:tc>
      </w:tr>
      <w:tr w:rsidR="002E768D" w:rsidRPr="002E768D" w14:paraId="039DAA10" w14:textId="77777777" w:rsidTr="002E768D">
        <w:trPr>
          <w:trHeight w:val="300"/>
        </w:trPr>
        <w:tc>
          <w:tcPr>
            <w:tcW w:w="1780" w:type="dxa"/>
            <w:tcBorders>
              <w:top w:val="nil"/>
              <w:left w:val="nil"/>
              <w:bottom w:val="nil"/>
              <w:right w:val="nil"/>
            </w:tcBorders>
            <w:shd w:val="clear" w:color="auto" w:fill="auto"/>
            <w:noWrap/>
            <w:vAlign w:val="bottom"/>
            <w:hideMark/>
          </w:tcPr>
          <w:p w14:paraId="388616F3" w14:textId="77777777" w:rsidR="002E768D" w:rsidRPr="002E768D" w:rsidRDefault="002E768D" w:rsidP="002E768D">
            <w:pPr>
              <w:spacing w:before="0" w:after="0" w:line="240" w:lineRule="auto"/>
              <w:rPr>
                <w:rFonts w:ascii="Calibri" w:eastAsia="Times New Roman" w:hAnsi="Calibri"/>
                <w:color w:val="000000"/>
                <w:sz w:val="22"/>
                <w:szCs w:val="22"/>
                <w:lang w:eastAsia="en-GB"/>
              </w:rPr>
            </w:pPr>
            <w:r w:rsidRPr="002E768D">
              <w:rPr>
                <w:rFonts w:ascii="Calibri" w:eastAsia="Times New Roman" w:hAnsi="Calibri"/>
                <w:color w:val="000000"/>
                <w:sz w:val="22"/>
                <w:szCs w:val="22"/>
                <w:lang w:eastAsia="en-GB"/>
              </w:rPr>
              <w:t>Somerset</w:t>
            </w:r>
          </w:p>
        </w:tc>
        <w:tc>
          <w:tcPr>
            <w:tcW w:w="1320" w:type="dxa"/>
            <w:tcBorders>
              <w:top w:val="nil"/>
              <w:left w:val="nil"/>
              <w:bottom w:val="nil"/>
              <w:right w:val="nil"/>
            </w:tcBorders>
            <w:shd w:val="clear" w:color="auto" w:fill="auto"/>
            <w:noWrap/>
            <w:vAlign w:val="bottom"/>
            <w:hideMark/>
          </w:tcPr>
          <w:p w14:paraId="0B2B4976" w14:textId="77777777" w:rsidR="002E768D" w:rsidRPr="002E768D" w:rsidRDefault="002E768D" w:rsidP="002E768D">
            <w:pPr>
              <w:spacing w:before="0" w:after="0" w:line="240" w:lineRule="auto"/>
              <w:rPr>
                <w:rFonts w:ascii="Calibri" w:eastAsia="Times New Roman" w:hAnsi="Calibri"/>
                <w:color w:val="000000"/>
                <w:sz w:val="22"/>
                <w:szCs w:val="22"/>
                <w:lang w:eastAsia="en-GB"/>
              </w:rPr>
            </w:pPr>
          </w:p>
        </w:tc>
        <w:tc>
          <w:tcPr>
            <w:tcW w:w="1720" w:type="dxa"/>
            <w:tcBorders>
              <w:top w:val="nil"/>
              <w:left w:val="nil"/>
              <w:bottom w:val="nil"/>
              <w:right w:val="nil"/>
            </w:tcBorders>
            <w:shd w:val="clear" w:color="auto" w:fill="auto"/>
            <w:vAlign w:val="center"/>
            <w:hideMark/>
          </w:tcPr>
          <w:p w14:paraId="16ADFDE6" w14:textId="77777777" w:rsidR="002E768D" w:rsidRPr="002E768D" w:rsidRDefault="002E768D" w:rsidP="002E768D">
            <w:pPr>
              <w:spacing w:before="0" w:after="0" w:line="240" w:lineRule="auto"/>
              <w:rPr>
                <w:rFonts w:ascii="Times New Roman" w:eastAsia="Times New Roman" w:hAnsi="Times New Roman"/>
                <w:sz w:val="20"/>
                <w:szCs w:val="20"/>
                <w:lang w:eastAsia="en-GB"/>
              </w:rPr>
            </w:pPr>
          </w:p>
        </w:tc>
        <w:tc>
          <w:tcPr>
            <w:tcW w:w="2200" w:type="dxa"/>
            <w:tcBorders>
              <w:top w:val="nil"/>
              <w:left w:val="nil"/>
              <w:bottom w:val="nil"/>
              <w:right w:val="nil"/>
            </w:tcBorders>
            <w:shd w:val="clear" w:color="auto" w:fill="auto"/>
            <w:vAlign w:val="center"/>
            <w:hideMark/>
          </w:tcPr>
          <w:p w14:paraId="2BF225B7" w14:textId="77777777" w:rsidR="002E768D" w:rsidRPr="002E768D" w:rsidRDefault="002E768D" w:rsidP="002E768D">
            <w:pPr>
              <w:spacing w:before="0" w:after="0" w:line="240" w:lineRule="auto"/>
              <w:jc w:val="center"/>
              <w:rPr>
                <w:rFonts w:ascii="Times New Roman" w:eastAsia="Times New Roman" w:hAnsi="Times New Roman"/>
                <w:sz w:val="20"/>
                <w:szCs w:val="20"/>
                <w:lang w:eastAsia="en-GB"/>
              </w:rPr>
            </w:pPr>
          </w:p>
        </w:tc>
      </w:tr>
      <w:tr w:rsidR="002E768D" w:rsidRPr="002E768D" w14:paraId="6606A17A" w14:textId="77777777" w:rsidTr="002E768D">
        <w:trPr>
          <w:trHeight w:val="300"/>
        </w:trPr>
        <w:tc>
          <w:tcPr>
            <w:tcW w:w="1780" w:type="dxa"/>
            <w:tcBorders>
              <w:top w:val="nil"/>
              <w:left w:val="nil"/>
              <w:bottom w:val="nil"/>
              <w:right w:val="nil"/>
            </w:tcBorders>
            <w:shd w:val="clear" w:color="auto" w:fill="auto"/>
            <w:noWrap/>
            <w:vAlign w:val="bottom"/>
            <w:hideMark/>
          </w:tcPr>
          <w:p w14:paraId="5291CD5A" w14:textId="77777777" w:rsidR="002E768D" w:rsidRPr="002E768D" w:rsidRDefault="002E768D" w:rsidP="002E768D">
            <w:pPr>
              <w:spacing w:before="0" w:after="0" w:line="240" w:lineRule="auto"/>
              <w:jc w:val="center"/>
              <w:rPr>
                <w:rFonts w:ascii="Times New Roman" w:eastAsia="Times New Roman" w:hAnsi="Times New Roman"/>
                <w:sz w:val="20"/>
                <w:szCs w:val="20"/>
                <w:lang w:eastAsia="en-GB"/>
              </w:rPr>
            </w:pPr>
          </w:p>
        </w:tc>
        <w:tc>
          <w:tcPr>
            <w:tcW w:w="1320" w:type="dxa"/>
            <w:tcBorders>
              <w:top w:val="nil"/>
              <w:left w:val="nil"/>
              <w:bottom w:val="nil"/>
              <w:right w:val="nil"/>
            </w:tcBorders>
            <w:shd w:val="clear" w:color="auto" w:fill="auto"/>
            <w:noWrap/>
            <w:vAlign w:val="bottom"/>
            <w:hideMark/>
          </w:tcPr>
          <w:p w14:paraId="3E7FCF9C" w14:textId="77777777" w:rsidR="002E768D" w:rsidRPr="002E768D" w:rsidRDefault="002E768D" w:rsidP="002E768D">
            <w:pPr>
              <w:spacing w:before="0" w:after="0" w:line="240" w:lineRule="auto"/>
              <w:rPr>
                <w:rFonts w:ascii="Calibri" w:eastAsia="Times New Roman" w:hAnsi="Calibri"/>
                <w:color w:val="000000"/>
                <w:sz w:val="22"/>
                <w:szCs w:val="22"/>
                <w:lang w:eastAsia="en-GB"/>
              </w:rPr>
            </w:pPr>
            <w:r w:rsidRPr="002E768D">
              <w:rPr>
                <w:rFonts w:ascii="Calibri" w:eastAsia="Times New Roman" w:hAnsi="Calibri"/>
                <w:color w:val="000000"/>
                <w:sz w:val="22"/>
                <w:szCs w:val="22"/>
                <w:lang w:eastAsia="en-GB"/>
              </w:rPr>
              <w:t>Year 3 prior</w:t>
            </w:r>
          </w:p>
        </w:tc>
        <w:tc>
          <w:tcPr>
            <w:tcW w:w="1720" w:type="dxa"/>
            <w:tcBorders>
              <w:top w:val="nil"/>
              <w:left w:val="nil"/>
              <w:bottom w:val="nil"/>
              <w:right w:val="nil"/>
            </w:tcBorders>
            <w:shd w:val="clear" w:color="auto" w:fill="auto"/>
            <w:vAlign w:val="center"/>
            <w:hideMark/>
          </w:tcPr>
          <w:p w14:paraId="484C6C50"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26/08/2010</w:t>
            </w:r>
          </w:p>
        </w:tc>
        <w:tc>
          <w:tcPr>
            <w:tcW w:w="2200" w:type="dxa"/>
            <w:tcBorders>
              <w:top w:val="nil"/>
              <w:left w:val="nil"/>
              <w:bottom w:val="nil"/>
              <w:right w:val="nil"/>
            </w:tcBorders>
            <w:shd w:val="clear" w:color="auto" w:fill="auto"/>
            <w:vAlign w:val="center"/>
            <w:hideMark/>
          </w:tcPr>
          <w:p w14:paraId="36E40E55"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25/08/2011</w:t>
            </w:r>
          </w:p>
        </w:tc>
      </w:tr>
      <w:tr w:rsidR="002E768D" w:rsidRPr="002E768D" w14:paraId="6985C761" w14:textId="77777777" w:rsidTr="002E768D">
        <w:trPr>
          <w:trHeight w:val="300"/>
        </w:trPr>
        <w:tc>
          <w:tcPr>
            <w:tcW w:w="1780" w:type="dxa"/>
            <w:tcBorders>
              <w:top w:val="nil"/>
              <w:left w:val="nil"/>
              <w:bottom w:val="nil"/>
              <w:right w:val="nil"/>
            </w:tcBorders>
            <w:shd w:val="clear" w:color="auto" w:fill="auto"/>
            <w:noWrap/>
            <w:vAlign w:val="bottom"/>
            <w:hideMark/>
          </w:tcPr>
          <w:p w14:paraId="276DB3EB" w14:textId="77777777" w:rsidR="002E768D" w:rsidRPr="002E768D" w:rsidRDefault="002E768D" w:rsidP="002E768D">
            <w:pPr>
              <w:spacing w:before="0" w:after="0" w:line="240" w:lineRule="auto"/>
              <w:jc w:val="center"/>
              <w:rPr>
                <w:rFonts w:ascii="Calibri" w:eastAsia="Times New Roman" w:hAnsi="Calibri"/>
                <w:sz w:val="22"/>
                <w:szCs w:val="22"/>
                <w:lang w:eastAsia="en-GB"/>
              </w:rPr>
            </w:pPr>
          </w:p>
        </w:tc>
        <w:tc>
          <w:tcPr>
            <w:tcW w:w="1320" w:type="dxa"/>
            <w:tcBorders>
              <w:top w:val="nil"/>
              <w:left w:val="nil"/>
              <w:bottom w:val="nil"/>
              <w:right w:val="nil"/>
            </w:tcBorders>
            <w:shd w:val="clear" w:color="auto" w:fill="auto"/>
            <w:noWrap/>
            <w:vAlign w:val="bottom"/>
            <w:hideMark/>
          </w:tcPr>
          <w:p w14:paraId="369BF5BE" w14:textId="77777777" w:rsidR="002E768D" w:rsidRPr="002E768D" w:rsidRDefault="002E768D" w:rsidP="002E768D">
            <w:pPr>
              <w:spacing w:before="0" w:after="0" w:line="240" w:lineRule="auto"/>
              <w:rPr>
                <w:rFonts w:ascii="Calibri" w:eastAsia="Times New Roman" w:hAnsi="Calibri"/>
                <w:color w:val="000000"/>
                <w:sz w:val="22"/>
                <w:szCs w:val="22"/>
                <w:lang w:eastAsia="en-GB"/>
              </w:rPr>
            </w:pPr>
            <w:r w:rsidRPr="002E768D">
              <w:rPr>
                <w:rFonts w:ascii="Calibri" w:eastAsia="Times New Roman" w:hAnsi="Calibri"/>
                <w:color w:val="000000"/>
                <w:sz w:val="22"/>
                <w:szCs w:val="22"/>
                <w:lang w:eastAsia="en-GB"/>
              </w:rPr>
              <w:t>Year 2 prior</w:t>
            </w:r>
          </w:p>
        </w:tc>
        <w:tc>
          <w:tcPr>
            <w:tcW w:w="1720" w:type="dxa"/>
            <w:tcBorders>
              <w:top w:val="nil"/>
              <w:left w:val="nil"/>
              <w:bottom w:val="nil"/>
              <w:right w:val="nil"/>
            </w:tcBorders>
            <w:shd w:val="clear" w:color="auto" w:fill="auto"/>
            <w:vAlign w:val="center"/>
            <w:hideMark/>
          </w:tcPr>
          <w:p w14:paraId="182F5CC8"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26/08/2011</w:t>
            </w:r>
          </w:p>
        </w:tc>
        <w:tc>
          <w:tcPr>
            <w:tcW w:w="2200" w:type="dxa"/>
            <w:tcBorders>
              <w:top w:val="nil"/>
              <w:left w:val="nil"/>
              <w:bottom w:val="nil"/>
              <w:right w:val="nil"/>
            </w:tcBorders>
            <w:shd w:val="clear" w:color="auto" w:fill="auto"/>
            <w:vAlign w:val="center"/>
            <w:hideMark/>
          </w:tcPr>
          <w:p w14:paraId="6C072791"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25/08/2012</w:t>
            </w:r>
          </w:p>
        </w:tc>
      </w:tr>
      <w:tr w:rsidR="002E768D" w:rsidRPr="002E768D" w14:paraId="287CA363" w14:textId="77777777" w:rsidTr="002E768D">
        <w:trPr>
          <w:trHeight w:val="300"/>
        </w:trPr>
        <w:tc>
          <w:tcPr>
            <w:tcW w:w="1780" w:type="dxa"/>
            <w:tcBorders>
              <w:top w:val="nil"/>
              <w:left w:val="nil"/>
              <w:bottom w:val="nil"/>
              <w:right w:val="nil"/>
            </w:tcBorders>
            <w:shd w:val="clear" w:color="auto" w:fill="auto"/>
            <w:noWrap/>
            <w:vAlign w:val="bottom"/>
            <w:hideMark/>
          </w:tcPr>
          <w:p w14:paraId="4C3ECF0C" w14:textId="77777777" w:rsidR="002E768D" w:rsidRPr="002E768D" w:rsidRDefault="002E768D" w:rsidP="002E768D">
            <w:pPr>
              <w:spacing w:before="0" w:after="0" w:line="240" w:lineRule="auto"/>
              <w:jc w:val="center"/>
              <w:rPr>
                <w:rFonts w:ascii="Calibri" w:eastAsia="Times New Roman" w:hAnsi="Calibri"/>
                <w:sz w:val="22"/>
                <w:szCs w:val="22"/>
                <w:lang w:eastAsia="en-GB"/>
              </w:rPr>
            </w:pPr>
          </w:p>
        </w:tc>
        <w:tc>
          <w:tcPr>
            <w:tcW w:w="1320" w:type="dxa"/>
            <w:tcBorders>
              <w:top w:val="nil"/>
              <w:left w:val="nil"/>
              <w:bottom w:val="nil"/>
              <w:right w:val="nil"/>
            </w:tcBorders>
            <w:shd w:val="clear" w:color="auto" w:fill="auto"/>
            <w:noWrap/>
            <w:vAlign w:val="bottom"/>
            <w:hideMark/>
          </w:tcPr>
          <w:p w14:paraId="2099CE09" w14:textId="77777777" w:rsidR="002E768D" w:rsidRPr="002E768D" w:rsidRDefault="002E768D" w:rsidP="002E768D">
            <w:pPr>
              <w:spacing w:before="0" w:after="0" w:line="240" w:lineRule="auto"/>
              <w:rPr>
                <w:rFonts w:ascii="Calibri" w:eastAsia="Times New Roman" w:hAnsi="Calibri"/>
                <w:color w:val="000000"/>
                <w:sz w:val="22"/>
                <w:szCs w:val="22"/>
                <w:lang w:eastAsia="en-GB"/>
              </w:rPr>
            </w:pPr>
            <w:r w:rsidRPr="002E768D">
              <w:rPr>
                <w:rFonts w:ascii="Calibri" w:eastAsia="Times New Roman" w:hAnsi="Calibri"/>
                <w:color w:val="000000"/>
                <w:sz w:val="22"/>
                <w:szCs w:val="22"/>
                <w:lang w:eastAsia="en-GB"/>
              </w:rPr>
              <w:t>Year 1 prior</w:t>
            </w:r>
          </w:p>
        </w:tc>
        <w:tc>
          <w:tcPr>
            <w:tcW w:w="1720" w:type="dxa"/>
            <w:tcBorders>
              <w:top w:val="nil"/>
              <w:left w:val="nil"/>
              <w:bottom w:val="nil"/>
              <w:right w:val="nil"/>
            </w:tcBorders>
            <w:shd w:val="clear" w:color="auto" w:fill="auto"/>
            <w:vAlign w:val="center"/>
            <w:hideMark/>
          </w:tcPr>
          <w:p w14:paraId="4781FE78"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26/08/2012</w:t>
            </w:r>
          </w:p>
        </w:tc>
        <w:tc>
          <w:tcPr>
            <w:tcW w:w="2200" w:type="dxa"/>
            <w:tcBorders>
              <w:top w:val="nil"/>
              <w:left w:val="nil"/>
              <w:bottom w:val="nil"/>
              <w:right w:val="nil"/>
            </w:tcBorders>
            <w:shd w:val="clear" w:color="auto" w:fill="auto"/>
            <w:vAlign w:val="center"/>
            <w:hideMark/>
          </w:tcPr>
          <w:p w14:paraId="610C1B35"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25/08/2013</w:t>
            </w:r>
          </w:p>
        </w:tc>
      </w:tr>
      <w:tr w:rsidR="002E768D" w:rsidRPr="002E768D" w14:paraId="3FB8A59F" w14:textId="77777777" w:rsidTr="002E768D">
        <w:trPr>
          <w:trHeight w:val="300"/>
        </w:trPr>
        <w:tc>
          <w:tcPr>
            <w:tcW w:w="1780" w:type="dxa"/>
            <w:tcBorders>
              <w:top w:val="nil"/>
              <w:left w:val="nil"/>
              <w:bottom w:val="nil"/>
              <w:right w:val="nil"/>
            </w:tcBorders>
            <w:shd w:val="clear" w:color="auto" w:fill="auto"/>
            <w:noWrap/>
            <w:vAlign w:val="bottom"/>
            <w:hideMark/>
          </w:tcPr>
          <w:p w14:paraId="5094CC5A" w14:textId="77777777" w:rsidR="002E768D" w:rsidRPr="002E768D" w:rsidRDefault="002E768D" w:rsidP="002E768D">
            <w:pPr>
              <w:spacing w:before="0" w:after="0" w:line="240" w:lineRule="auto"/>
              <w:jc w:val="center"/>
              <w:rPr>
                <w:rFonts w:ascii="Calibri" w:eastAsia="Times New Roman" w:hAnsi="Calibri"/>
                <w:sz w:val="22"/>
                <w:szCs w:val="22"/>
                <w:lang w:eastAsia="en-GB"/>
              </w:rPr>
            </w:pPr>
          </w:p>
        </w:tc>
        <w:tc>
          <w:tcPr>
            <w:tcW w:w="1320" w:type="dxa"/>
            <w:tcBorders>
              <w:top w:val="nil"/>
              <w:left w:val="nil"/>
              <w:bottom w:val="nil"/>
              <w:right w:val="nil"/>
            </w:tcBorders>
            <w:shd w:val="clear" w:color="auto" w:fill="auto"/>
            <w:noWrap/>
            <w:vAlign w:val="bottom"/>
            <w:hideMark/>
          </w:tcPr>
          <w:p w14:paraId="77708C28" w14:textId="77777777" w:rsidR="002E768D" w:rsidRPr="002E768D" w:rsidRDefault="002E768D" w:rsidP="002E768D">
            <w:pPr>
              <w:spacing w:before="0" w:after="0" w:line="240" w:lineRule="auto"/>
              <w:rPr>
                <w:rFonts w:ascii="Calibri" w:eastAsia="Times New Roman" w:hAnsi="Calibri"/>
                <w:color w:val="000000"/>
                <w:sz w:val="22"/>
                <w:szCs w:val="22"/>
                <w:lang w:eastAsia="en-GB"/>
              </w:rPr>
            </w:pPr>
            <w:r w:rsidRPr="002E768D">
              <w:rPr>
                <w:rFonts w:ascii="Calibri" w:eastAsia="Times New Roman" w:hAnsi="Calibri"/>
                <w:color w:val="000000"/>
                <w:sz w:val="22"/>
                <w:szCs w:val="22"/>
                <w:lang w:eastAsia="en-GB"/>
              </w:rPr>
              <w:t>Year 1 post</w:t>
            </w:r>
          </w:p>
        </w:tc>
        <w:tc>
          <w:tcPr>
            <w:tcW w:w="1720" w:type="dxa"/>
            <w:tcBorders>
              <w:top w:val="nil"/>
              <w:left w:val="nil"/>
              <w:bottom w:val="nil"/>
              <w:right w:val="nil"/>
            </w:tcBorders>
            <w:shd w:val="clear" w:color="auto" w:fill="auto"/>
            <w:vAlign w:val="center"/>
            <w:hideMark/>
          </w:tcPr>
          <w:p w14:paraId="33BDD737"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26/08/2013*</w:t>
            </w:r>
          </w:p>
        </w:tc>
        <w:tc>
          <w:tcPr>
            <w:tcW w:w="2200" w:type="dxa"/>
            <w:tcBorders>
              <w:top w:val="nil"/>
              <w:left w:val="nil"/>
              <w:bottom w:val="nil"/>
              <w:right w:val="nil"/>
            </w:tcBorders>
            <w:shd w:val="clear" w:color="auto" w:fill="auto"/>
            <w:vAlign w:val="center"/>
            <w:hideMark/>
          </w:tcPr>
          <w:p w14:paraId="14F6160D"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25/08/2014</w:t>
            </w:r>
          </w:p>
        </w:tc>
      </w:tr>
      <w:tr w:rsidR="002E768D" w:rsidRPr="002E768D" w14:paraId="61226371" w14:textId="77777777" w:rsidTr="002E768D">
        <w:trPr>
          <w:trHeight w:val="300"/>
        </w:trPr>
        <w:tc>
          <w:tcPr>
            <w:tcW w:w="1780" w:type="dxa"/>
            <w:tcBorders>
              <w:top w:val="nil"/>
              <w:left w:val="nil"/>
              <w:bottom w:val="nil"/>
              <w:right w:val="nil"/>
            </w:tcBorders>
            <w:shd w:val="clear" w:color="auto" w:fill="auto"/>
            <w:noWrap/>
            <w:vAlign w:val="bottom"/>
            <w:hideMark/>
          </w:tcPr>
          <w:p w14:paraId="29B6A7BE" w14:textId="77777777" w:rsidR="002E768D" w:rsidRPr="002E768D" w:rsidRDefault="002E768D" w:rsidP="002E768D">
            <w:pPr>
              <w:spacing w:before="0" w:after="0" w:line="240" w:lineRule="auto"/>
              <w:jc w:val="center"/>
              <w:rPr>
                <w:rFonts w:ascii="Calibri" w:eastAsia="Times New Roman" w:hAnsi="Calibri"/>
                <w:sz w:val="22"/>
                <w:szCs w:val="22"/>
                <w:lang w:eastAsia="en-GB"/>
              </w:rPr>
            </w:pPr>
          </w:p>
        </w:tc>
        <w:tc>
          <w:tcPr>
            <w:tcW w:w="1320" w:type="dxa"/>
            <w:tcBorders>
              <w:top w:val="nil"/>
              <w:left w:val="nil"/>
              <w:bottom w:val="nil"/>
              <w:right w:val="nil"/>
            </w:tcBorders>
            <w:shd w:val="clear" w:color="auto" w:fill="auto"/>
            <w:noWrap/>
            <w:vAlign w:val="bottom"/>
            <w:hideMark/>
          </w:tcPr>
          <w:p w14:paraId="5F4DFBD6" w14:textId="77777777" w:rsidR="002E768D" w:rsidRPr="002E768D" w:rsidRDefault="002E768D" w:rsidP="002E768D">
            <w:pPr>
              <w:spacing w:before="0" w:after="0" w:line="240" w:lineRule="auto"/>
              <w:rPr>
                <w:rFonts w:ascii="Calibri" w:eastAsia="Times New Roman" w:hAnsi="Calibri"/>
                <w:color w:val="000000"/>
                <w:sz w:val="22"/>
                <w:szCs w:val="22"/>
                <w:lang w:eastAsia="en-GB"/>
              </w:rPr>
            </w:pPr>
            <w:r w:rsidRPr="002E768D">
              <w:rPr>
                <w:rFonts w:ascii="Calibri" w:eastAsia="Times New Roman" w:hAnsi="Calibri"/>
                <w:color w:val="000000"/>
                <w:sz w:val="22"/>
                <w:szCs w:val="22"/>
                <w:lang w:eastAsia="en-GB"/>
              </w:rPr>
              <w:t>Year 2 post</w:t>
            </w:r>
          </w:p>
        </w:tc>
        <w:tc>
          <w:tcPr>
            <w:tcW w:w="1720" w:type="dxa"/>
            <w:tcBorders>
              <w:top w:val="nil"/>
              <w:left w:val="nil"/>
              <w:bottom w:val="nil"/>
              <w:right w:val="nil"/>
            </w:tcBorders>
            <w:shd w:val="clear" w:color="auto" w:fill="auto"/>
            <w:vAlign w:val="center"/>
            <w:hideMark/>
          </w:tcPr>
          <w:p w14:paraId="4DC33C73"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26/08/2014</w:t>
            </w:r>
          </w:p>
        </w:tc>
        <w:tc>
          <w:tcPr>
            <w:tcW w:w="2200" w:type="dxa"/>
            <w:tcBorders>
              <w:top w:val="nil"/>
              <w:left w:val="nil"/>
              <w:bottom w:val="nil"/>
              <w:right w:val="nil"/>
            </w:tcBorders>
            <w:shd w:val="clear" w:color="auto" w:fill="auto"/>
            <w:vAlign w:val="center"/>
            <w:hideMark/>
          </w:tcPr>
          <w:p w14:paraId="55F2DD58"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25/08/2015</w:t>
            </w:r>
          </w:p>
        </w:tc>
      </w:tr>
      <w:tr w:rsidR="002E768D" w:rsidRPr="002E768D" w14:paraId="0D9911C4" w14:textId="77777777" w:rsidTr="002E768D">
        <w:trPr>
          <w:trHeight w:val="300"/>
        </w:trPr>
        <w:tc>
          <w:tcPr>
            <w:tcW w:w="1780" w:type="dxa"/>
            <w:tcBorders>
              <w:top w:val="nil"/>
              <w:left w:val="nil"/>
              <w:bottom w:val="nil"/>
              <w:right w:val="nil"/>
            </w:tcBorders>
            <w:shd w:val="clear" w:color="auto" w:fill="auto"/>
            <w:noWrap/>
            <w:vAlign w:val="bottom"/>
            <w:hideMark/>
          </w:tcPr>
          <w:p w14:paraId="7F4DC428" w14:textId="77777777" w:rsidR="002E768D" w:rsidRPr="002E768D" w:rsidRDefault="002E768D" w:rsidP="002E768D">
            <w:pPr>
              <w:spacing w:before="0" w:after="0" w:line="240" w:lineRule="auto"/>
              <w:jc w:val="center"/>
              <w:rPr>
                <w:rFonts w:ascii="Calibri" w:eastAsia="Times New Roman" w:hAnsi="Calibri"/>
                <w:sz w:val="22"/>
                <w:szCs w:val="22"/>
                <w:lang w:eastAsia="en-GB"/>
              </w:rPr>
            </w:pPr>
          </w:p>
        </w:tc>
        <w:tc>
          <w:tcPr>
            <w:tcW w:w="1320" w:type="dxa"/>
            <w:tcBorders>
              <w:top w:val="nil"/>
              <w:left w:val="nil"/>
              <w:bottom w:val="nil"/>
              <w:right w:val="nil"/>
            </w:tcBorders>
            <w:shd w:val="clear" w:color="auto" w:fill="auto"/>
            <w:noWrap/>
            <w:vAlign w:val="bottom"/>
            <w:hideMark/>
          </w:tcPr>
          <w:p w14:paraId="656B3820" w14:textId="77777777" w:rsidR="002E768D" w:rsidRPr="002E768D" w:rsidRDefault="002E768D" w:rsidP="002E768D">
            <w:pPr>
              <w:spacing w:before="0" w:after="0" w:line="240" w:lineRule="auto"/>
              <w:rPr>
                <w:rFonts w:ascii="Calibri" w:eastAsia="Times New Roman" w:hAnsi="Calibri"/>
                <w:color w:val="000000"/>
                <w:sz w:val="22"/>
                <w:szCs w:val="22"/>
                <w:lang w:eastAsia="en-GB"/>
              </w:rPr>
            </w:pPr>
            <w:r w:rsidRPr="002E768D">
              <w:rPr>
                <w:rFonts w:ascii="Calibri" w:eastAsia="Times New Roman" w:hAnsi="Calibri"/>
                <w:color w:val="000000"/>
                <w:sz w:val="22"/>
                <w:szCs w:val="22"/>
                <w:lang w:eastAsia="en-GB"/>
              </w:rPr>
              <w:t>Year 3 post</w:t>
            </w:r>
          </w:p>
        </w:tc>
        <w:tc>
          <w:tcPr>
            <w:tcW w:w="1720" w:type="dxa"/>
            <w:tcBorders>
              <w:top w:val="nil"/>
              <w:left w:val="nil"/>
              <w:bottom w:val="nil"/>
              <w:right w:val="nil"/>
            </w:tcBorders>
            <w:shd w:val="clear" w:color="auto" w:fill="auto"/>
            <w:vAlign w:val="center"/>
            <w:hideMark/>
          </w:tcPr>
          <w:p w14:paraId="5D551EBB"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26/08/2015</w:t>
            </w:r>
          </w:p>
        </w:tc>
        <w:tc>
          <w:tcPr>
            <w:tcW w:w="2200" w:type="dxa"/>
            <w:tcBorders>
              <w:top w:val="nil"/>
              <w:left w:val="nil"/>
              <w:bottom w:val="nil"/>
              <w:right w:val="nil"/>
            </w:tcBorders>
            <w:shd w:val="clear" w:color="auto" w:fill="auto"/>
            <w:vAlign w:val="center"/>
            <w:hideMark/>
          </w:tcPr>
          <w:p w14:paraId="2588D67C"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25/08/2016</w:t>
            </w:r>
          </w:p>
        </w:tc>
      </w:tr>
      <w:tr w:rsidR="002E768D" w:rsidRPr="002E768D" w14:paraId="35D09B07" w14:textId="77777777" w:rsidTr="002E768D">
        <w:trPr>
          <w:trHeight w:val="300"/>
        </w:trPr>
        <w:tc>
          <w:tcPr>
            <w:tcW w:w="1780" w:type="dxa"/>
            <w:tcBorders>
              <w:top w:val="nil"/>
              <w:left w:val="nil"/>
              <w:bottom w:val="nil"/>
              <w:right w:val="nil"/>
            </w:tcBorders>
            <w:shd w:val="clear" w:color="auto" w:fill="auto"/>
            <w:noWrap/>
            <w:vAlign w:val="bottom"/>
            <w:hideMark/>
          </w:tcPr>
          <w:p w14:paraId="444B40F4" w14:textId="77777777" w:rsidR="002E768D" w:rsidRPr="002E768D" w:rsidRDefault="002E768D" w:rsidP="002E768D">
            <w:pPr>
              <w:spacing w:before="0" w:after="0" w:line="240" w:lineRule="auto"/>
              <w:jc w:val="center"/>
              <w:rPr>
                <w:rFonts w:ascii="Calibri" w:eastAsia="Times New Roman" w:hAnsi="Calibri"/>
                <w:sz w:val="22"/>
                <w:szCs w:val="22"/>
                <w:lang w:eastAsia="en-GB"/>
              </w:rPr>
            </w:pPr>
          </w:p>
        </w:tc>
        <w:tc>
          <w:tcPr>
            <w:tcW w:w="1320" w:type="dxa"/>
            <w:tcBorders>
              <w:top w:val="nil"/>
              <w:left w:val="nil"/>
              <w:bottom w:val="nil"/>
              <w:right w:val="nil"/>
            </w:tcBorders>
            <w:shd w:val="clear" w:color="auto" w:fill="auto"/>
            <w:noWrap/>
            <w:vAlign w:val="bottom"/>
            <w:hideMark/>
          </w:tcPr>
          <w:p w14:paraId="1607A5B0" w14:textId="77777777" w:rsidR="002E768D" w:rsidRPr="002E768D" w:rsidRDefault="002E768D" w:rsidP="002E768D">
            <w:pPr>
              <w:spacing w:before="0" w:after="0" w:line="240" w:lineRule="auto"/>
              <w:rPr>
                <w:rFonts w:ascii="Calibri" w:eastAsia="Times New Roman" w:hAnsi="Calibri"/>
                <w:color w:val="000000"/>
                <w:sz w:val="22"/>
                <w:szCs w:val="22"/>
                <w:lang w:eastAsia="en-GB"/>
              </w:rPr>
            </w:pPr>
            <w:r w:rsidRPr="002E768D">
              <w:rPr>
                <w:rFonts w:ascii="Calibri" w:eastAsia="Times New Roman" w:hAnsi="Calibri"/>
                <w:color w:val="000000"/>
                <w:sz w:val="22"/>
                <w:szCs w:val="22"/>
                <w:lang w:eastAsia="en-GB"/>
              </w:rPr>
              <w:t>Year 4 post</w:t>
            </w:r>
          </w:p>
        </w:tc>
        <w:tc>
          <w:tcPr>
            <w:tcW w:w="1720" w:type="dxa"/>
            <w:tcBorders>
              <w:top w:val="nil"/>
              <w:left w:val="nil"/>
              <w:bottom w:val="nil"/>
              <w:right w:val="nil"/>
            </w:tcBorders>
            <w:shd w:val="clear" w:color="auto" w:fill="auto"/>
            <w:vAlign w:val="center"/>
            <w:hideMark/>
          </w:tcPr>
          <w:p w14:paraId="3E6C0AA2"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26/08/2016</w:t>
            </w:r>
          </w:p>
        </w:tc>
        <w:tc>
          <w:tcPr>
            <w:tcW w:w="2200" w:type="dxa"/>
            <w:tcBorders>
              <w:top w:val="nil"/>
              <w:left w:val="nil"/>
              <w:bottom w:val="nil"/>
              <w:right w:val="nil"/>
            </w:tcBorders>
            <w:shd w:val="clear" w:color="auto" w:fill="auto"/>
            <w:vAlign w:val="center"/>
            <w:hideMark/>
          </w:tcPr>
          <w:p w14:paraId="51E0BD72"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25/08/2017</w:t>
            </w:r>
          </w:p>
        </w:tc>
      </w:tr>
      <w:tr w:rsidR="002E768D" w:rsidRPr="002E768D" w14:paraId="533E50B8" w14:textId="77777777" w:rsidTr="002E768D">
        <w:trPr>
          <w:trHeight w:val="300"/>
        </w:trPr>
        <w:tc>
          <w:tcPr>
            <w:tcW w:w="1780" w:type="dxa"/>
            <w:tcBorders>
              <w:top w:val="nil"/>
              <w:left w:val="nil"/>
              <w:bottom w:val="nil"/>
              <w:right w:val="nil"/>
            </w:tcBorders>
            <w:shd w:val="clear" w:color="auto" w:fill="auto"/>
            <w:noWrap/>
            <w:vAlign w:val="bottom"/>
            <w:hideMark/>
          </w:tcPr>
          <w:p w14:paraId="1ED82281" w14:textId="77777777" w:rsidR="002E768D" w:rsidRPr="002E768D" w:rsidRDefault="002E768D" w:rsidP="002E768D">
            <w:pPr>
              <w:spacing w:before="0" w:after="0" w:line="240" w:lineRule="auto"/>
              <w:rPr>
                <w:rFonts w:ascii="Calibri" w:eastAsia="Times New Roman" w:hAnsi="Calibri"/>
                <w:color w:val="000000"/>
                <w:sz w:val="22"/>
                <w:szCs w:val="22"/>
                <w:lang w:eastAsia="en-GB"/>
              </w:rPr>
            </w:pPr>
            <w:r w:rsidRPr="002E768D">
              <w:rPr>
                <w:rFonts w:ascii="Calibri" w:eastAsia="Times New Roman" w:hAnsi="Calibri"/>
                <w:color w:val="000000"/>
                <w:sz w:val="22"/>
                <w:szCs w:val="22"/>
                <w:lang w:eastAsia="en-GB"/>
              </w:rPr>
              <w:t>Dorset</w:t>
            </w:r>
          </w:p>
        </w:tc>
        <w:tc>
          <w:tcPr>
            <w:tcW w:w="1320" w:type="dxa"/>
            <w:tcBorders>
              <w:top w:val="nil"/>
              <w:left w:val="nil"/>
              <w:bottom w:val="nil"/>
              <w:right w:val="nil"/>
            </w:tcBorders>
            <w:shd w:val="clear" w:color="auto" w:fill="auto"/>
            <w:noWrap/>
            <w:vAlign w:val="bottom"/>
            <w:hideMark/>
          </w:tcPr>
          <w:p w14:paraId="64B062DD" w14:textId="77777777" w:rsidR="002E768D" w:rsidRPr="002E768D" w:rsidRDefault="002E768D" w:rsidP="002E768D">
            <w:pPr>
              <w:spacing w:before="0" w:after="0" w:line="240" w:lineRule="auto"/>
              <w:rPr>
                <w:rFonts w:ascii="Calibri" w:eastAsia="Times New Roman" w:hAnsi="Calibri"/>
                <w:color w:val="000000"/>
                <w:sz w:val="22"/>
                <w:szCs w:val="22"/>
                <w:lang w:eastAsia="en-GB"/>
              </w:rPr>
            </w:pPr>
          </w:p>
        </w:tc>
        <w:tc>
          <w:tcPr>
            <w:tcW w:w="1720" w:type="dxa"/>
            <w:tcBorders>
              <w:top w:val="nil"/>
              <w:left w:val="nil"/>
              <w:bottom w:val="nil"/>
              <w:right w:val="nil"/>
            </w:tcBorders>
            <w:shd w:val="clear" w:color="auto" w:fill="auto"/>
            <w:vAlign w:val="center"/>
            <w:hideMark/>
          </w:tcPr>
          <w:p w14:paraId="5DCD945F" w14:textId="77777777" w:rsidR="002E768D" w:rsidRPr="002E768D" w:rsidRDefault="002E768D" w:rsidP="002E768D">
            <w:pPr>
              <w:spacing w:before="0" w:after="0" w:line="240" w:lineRule="auto"/>
              <w:rPr>
                <w:rFonts w:ascii="Times New Roman" w:eastAsia="Times New Roman" w:hAnsi="Times New Roman"/>
                <w:sz w:val="20"/>
                <w:szCs w:val="20"/>
                <w:lang w:eastAsia="en-GB"/>
              </w:rPr>
            </w:pPr>
          </w:p>
        </w:tc>
        <w:tc>
          <w:tcPr>
            <w:tcW w:w="2200" w:type="dxa"/>
            <w:tcBorders>
              <w:top w:val="nil"/>
              <w:left w:val="nil"/>
              <w:bottom w:val="nil"/>
              <w:right w:val="nil"/>
            </w:tcBorders>
            <w:shd w:val="clear" w:color="auto" w:fill="auto"/>
            <w:vAlign w:val="center"/>
            <w:hideMark/>
          </w:tcPr>
          <w:p w14:paraId="32C1E36B" w14:textId="77777777" w:rsidR="002E768D" w:rsidRPr="002E768D" w:rsidRDefault="002E768D" w:rsidP="002E768D">
            <w:pPr>
              <w:spacing w:before="0" w:after="0" w:line="240" w:lineRule="auto"/>
              <w:jc w:val="center"/>
              <w:rPr>
                <w:rFonts w:ascii="Times New Roman" w:eastAsia="Times New Roman" w:hAnsi="Times New Roman"/>
                <w:sz w:val="20"/>
                <w:szCs w:val="20"/>
                <w:lang w:eastAsia="en-GB"/>
              </w:rPr>
            </w:pPr>
          </w:p>
        </w:tc>
      </w:tr>
      <w:tr w:rsidR="002E768D" w:rsidRPr="002E768D" w14:paraId="77BB4DB9" w14:textId="77777777" w:rsidTr="002E768D">
        <w:trPr>
          <w:trHeight w:val="300"/>
        </w:trPr>
        <w:tc>
          <w:tcPr>
            <w:tcW w:w="1780" w:type="dxa"/>
            <w:tcBorders>
              <w:top w:val="nil"/>
              <w:left w:val="nil"/>
              <w:bottom w:val="nil"/>
              <w:right w:val="nil"/>
            </w:tcBorders>
            <w:shd w:val="clear" w:color="auto" w:fill="auto"/>
            <w:noWrap/>
            <w:vAlign w:val="bottom"/>
            <w:hideMark/>
          </w:tcPr>
          <w:p w14:paraId="18AB7C50" w14:textId="77777777" w:rsidR="002E768D" w:rsidRPr="002E768D" w:rsidRDefault="002E768D" w:rsidP="002E768D">
            <w:pPr>
              <w:spacing w:before="0" w:after="0" w:line="240" w:lineRule="auto"/>
              <w:jc w:val="center"/>
              <w:rPr>
                <w:rFonts w:ascii="Times New Roman" w:eastAsia="Times New Roman" w:hAnsi="Times New Roman"/>
                <w:sz w:val="20"/>
                <w:szCs w:val="20"/>
                <w:lang w:eastAsia="en-GB"/>
              </w:rPr>
            </w:pPr>
          </w:p>
        </w:tc>
        <w:tc>
          <w:tcPr>
            <w:tcW w:w="1320" w:type="dxa"/>
            <w:tcBorders>
              <w:top w:val="nil"/>
              <w:left w:val="nil"/>
              <w:bottom w:val="nil"/>
              <w:right w:val="nil"/>
            </w:tcBorders>
            <w:shd w:val="clear" w:color="auto" w:fill="auto"/>
            <w:noWrap/>
            <w:vAlign w:val="bottom"/>
            <w:hideMark/>
          </w:tcPr>
          <w:p w14:paraId="05CCB7E6" w14:textId="77777777" w:rsidR="002E768D" w:rsidRPr="002E768D" w:rsidRDefault="002E768D" w:rsidP="002E768D">
            <w:pPr>
              <w:spacing w:before="0" w:after="0" w:line="240" w:lineRule="auto"/>
              <w:rPr>
                <w:rFonts w:ascii="Calibri" w:eastAsia="Times New Roman" w:hAnsi="Calibri"/>
                <w:color w:val="000000"/>
                <w:sz w:val="22"/>
                <w:szCs w:val="22"/>
                <w:lang w:eastAsia="en-GB"/>
              </w:rPr>
            </w:pPr>
            <w:r w:rsidRPr="002E768D">
              <w:rPr>
                <w:rFonts w:ascii="Calibri" w:eastAsia="Times New Roman" w:hAnsi="Calibri"/>
                <w:color w:val="000000"/>
                <w:sz w:val="22"/>
                <w:szCs w:val="22"/>
                <w:lang w:eastAsia="en-GB"/>
              </w:rPr>
              <w:t>Year 3 prior</w:t>
            </w:r>
          </w:p>
        </w:tc>
        <w:tc>
          <w:tcPr>
            <w:tcW w:w="1720" w:type="dxa"/>
            <w:tcBorders>
              <w:top w:val="nil"/>
              <w:left w:val="nil"/>
              <w:bottom w:val="nil"/>
              <w:right w:val="nil"/>
            </w:tcBorders>
            <w:shd w:val="clear" w:color="auto" w:fill="auto"/>
            <w:vAlign w:val="center"/>
            <w:hideMark/>
          </w:tcPr>
          <w:p w14:paraId="19B793D3"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31/08/2012</w:t>
            </w:r>
          </w:p>
        </w:tc>
        <w:tc>
          <w:tcPr>
            <w:tcW w:w="2200" w:type="dxa"/>
            <w:tcBorders>
              <w:top w:val="nil"/>
              <w:left w:val="nil"/>
              <w:bottom w:val="nil"/>
              <w:right w:val="nil"/>
            </w:tcBorders>
            <w:shd w:val="clear" w:color="auto" w:fill="auto"/>
            <w:vAlign w:val="center"/>
            <w:hideMark/>
          </w:tcPr>
          <w:p w14:paraId="32AED201"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30/08/2013</w:t>
            </w:r>
          </w:p>
        </w:tc>
      </w:tr>
      <w:tr w:rsidR="002E768D" w:rsidRPr="002E768D" w14:paraId="31A86FF4" w14:textId="77777777" w:rsidTr="002E768D">
        <w:trPr>
          <w:trHeight w:val="300"/>
        </w:trPr>
        <w:tc>
          <w:tcPr>
            <w:tcW w:w="1780" w:type="dxa"/>
            <w:tcBorders>
              <w:top w:val="nil"/>
              <w:left w:val="nil"/>
              <w:bottom w:val="nil"/>
              <w:right w:val="nil"/>
            </w:tcBorders>
            <w:shd w:val="clear" w:color="auto" w:fill="auto"/>
            <w:noWrap/>
            <w:vAlign w:val="bottom"/>
            <w:hideMark/>
          </w:tcPr>
          <w:p w14:paraId="67A1987B" w14:textId="77777777" w:rsidR="002E768D" w:rsidRPr="002E768D" w:rsidRDefault="002E768D" w:rsidP="002E768D">
            <w:pPr>
              <w:spacing w:before="0" w:after="0" w:line="240" w:lineRule="auto"/>
              <w:jc w:val="center"/>
              <w:rPr>
                <w:rFonts w:ascii="Calibri" w:eastAsia="Times New Roman" w:hAnsi="Calibri"/>
                <w:sz w:val="22"/>
                <w:szCs w:val="22"/>
                <w:lang w:eastAsia="en-GB"/>
              </w:rPr>
            </w:pPr>
          </w:p>
        </w:tc>
        <w:tc>
          <w:tcPr>
            <w:tcW w:w="1320" w:type="dxa"/>
            <w:tcBorders>
              <w:top w:val="nil"/>
              <w:left w:val="nil"/>
              <w:bottom w:val="nil"/>
              <w:right w:val="nil"/>
            </w:tcBorders>
            <w:shd w:val="clear" w:color="auto" w:fill="auto"/>
            <w:noWrap/>
            <w:vAlign w:val="bottom"/>
            <w:hideMark/>
          </w:tcPr>
          <w:p w14:paraId="3D63A4A3" w14:textId="77777777" w:rsidR="002E768D" w:rsidRPr="002E768D" w:rsidRDefault="002E768D" w:rsidP="002E768D">
            <w:pPr>
              <w:spacing w:before="0" w:after="0" w:line="240" w:lineRule="auto"/>
              <w:rPr>
                <w:rFonts w:ascii="Calibri" w:eastAsia="Times New Roman" w:hAnsi="Calibri"/>
                <w:color w:val="000000"/>
                <w:sz w:val="22"/>
                <w:szCs w:val="22"/>
                <w:lang w:eastAsia="en-GB"/>
              </w:rPr>
            </w:pPr>
            <w:r w:rsidRPr="002E768D">
              <w:rPr>
                <w:rFonts w:ascii="Calibri" w:eastAsia="Times New Roman" w:hAnsi="Calibri"/>
                <w:color w:val="000000"/>
                <w:sz w:val="22"/>
                <w:szCs w:val="22"/>
                <w:lang w:eastAsia="en-GB"/>
              </w:rPr>
              <w:t>Year 2 prior</w:t>
            </w:r>
          </w:p>
        </w:tc>
        <w:tc>
          <w:tcPr>
            <w:tcW w:w="1720" w:type="dxa"/>
            <w:tcBorders>
              <w:top w:val="nil"/>
              <w:left w:val="nil"/>
              <w:bottom w:val="nil"/>
              <w:right w:val="nil"/>
            </w:tcBorders>
            <w:shd w:val="clear" w:color="auto" w:fill="auto"/>
            <w:vAlign w:val="center"/>
            <w:hideMark/>
          </w:tcPr>
          <w:p w14:paraId="32AFE805"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31/08/2013</w:t>
            </w:r>
          </w:p>
        </w:tc>
        <w:tc>
          <w:tcPr>
            <w:tcW w:w="2200" w:type="dxa"/>
            <w:tcBorders>
              <w:top w:val="nil"/>
              <w:left w:val="nil"/>
              <w:bottom w:val="nil"/>
              <w:right w:val="nil"/>
            </w:tcBorders>
            <w:shd w:val="clear" w:color="auto" w:fill="auto"/>
            <w:vAlign w:val="center"/>
            <w:hideMark/>
          </w:tcPr>
          <w:p w14:paraId="2164C363"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30/08/2014</w:t>
            </w:r>
          </w:p>
        </w:tc>
      </w:tr>
      <w:tr w:rsidR="002E768D" w:rsidRPr="002E768D" w14:paraId="4591331F" w14:textId="77777777" w:rsidTr="002E768D">
        <w:trPr>
          <w:trHeight w:val="300"/>
        </w:trPr>
        <w:tc>
          <w:tcPr>
            <w:tcW w:w="1780" w:type="dxa"/>
            <w:tcBorders>
              <w:top w:val="nil"/>
              <w:left w:val="nil"/>
              <w:bottom w:val="nil"/>
              <w:right w:val="nil"/>
            </w:tcBorders>
            <w:shd w:val="clear" w:color="auto" w:fill="auto"/>
            <w:noWrap/>
            <w:vAlign w:val="bottom"/>
            <w:hideMark/>
          </w:tcPr>
          <w:p w14:paraId="25DBA5F4" w14:textId="77777777" w:rsidR="002E768D" w:rsidRPr="002E768D" w:rsidRDefault="002E768D" w:rsidP="002E768D">
            <w:pPr>
              <w:spacing w:before="0" w:after="0" w:line="240" w:lineRule="auto"/>
              <w:jc w:val="center"/>
              <w:rPr>
                <w:rFonts w:ascii="Calibri" w:eastAsia="Times New Roman" w:hAnsi="Calibri"/>
                <w:sz w:val="22"/>
                <w:szCs w:val="22"/>
                <w:lang w:eastAsia="en-GB"/>
              </w:rPr>
            </w:pPr>
          </w:p>
        </w:tc>
        <w:tc>
          <w:tcPr>
            <w:tcW w:w="1320" w:type="dxa"/>
            <w:tcBorders>
              <w:top w:val="nil"/>
              <w:left w:val="nil"/>
              <w:bottom w:val="nil"/>
              <w:right w:val="nil"/>
            </w:tcBorders>
            <w:shd w:val="clear" w:color="auto" w:fill="auto"/>
            <w:noWrap/>
            <w:vAlign w:val="bottom"/>
            <w:hideMark/>
          </w:tcPr>
          <w:p w14:paraId="767A51F6" w14:textId="77777777" w:rsidR="002E768D" w:rsidRPr="002E768D" w:rsidRDefault="002E768D" w:rsidP="002E768D">
            <w:pPr>
              <w:spacing w:before="0" w:after="0" w:line="240" w:lineRule="auto"/>
              <w:rPr>
                <w:rFonts w:ascii="Calibri" w:eastAsia="Times New Roman" w:hAnsi="Calibri"/>
                <w:color w:val="000000"/>
                <w:sz w:val="22"/>
                <w:szCs w:val="22"/>
                <w:lang w:eastAsia="en-GB"/>
              </w:rPr>
            </w:pPr>
            <w:r w:rsidRPr="002E768D">
              <w:rPr>
                <w:rFonts w:ascii="Calibri" w:eastAsia="Times New Roman" w:hAnsi="Calibri"/>
                <w:color w:val="000000"/>
                <w:sz w:val="22"/>
                <w:szCs w:val="22"/>
                <w:lang w:eastAsia="en-GB"/>
              </w:rPr>
              <w:t>Year 1 prior</w:t>
            </w:r>
          </w:p>
        </w:tc>
        <w:tc>
          <w:tcPr>
            <w:tcW w:w="1720" w:type="dxa"/>
            <w:tcBorders>
              <w:top w:val="nil"/>
              <w:left w:val="nil"/>
              <w:bottom w:val="nil"/>
              <w:right w:val="nil"/>
            </w:tcBorders>
            <w:shd w:val="clear" w:color="auto" w:fill="auto"/>
            <w:vAlign w:val="center"/>
            <w:hideMark/>
          </w:tcPr>
          <w:p w14:paraId="4DA73FC8"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31/08/2014</w:t>
            </w:r>
          </w:p>
        </w:tc>
        <w:tc>
          <w:tcPr>
            <w:tcW w:w="2200" w:type="dxa"/>
            <w:tcBorders>
              <w:top w:val="nil"/>
              <w:left w:val="nil"/>
              <w:bottom w:val="nil"/>
              <w:right w:val="nil"/>
            </w:tcBorders>
            <w:shd w:val="clear" w:color="auto" w:fill="auto"/>
            <w:vAlign w:val="center"/>
            <w:hideMark/>
          </w:tcPr>
          <w:p w14:paraId="2446A769"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30/08/2015</w:t>
            </w:r>
          </w:p>
        </w:tc>
      </w:tr>
      <w:tr w:rsidR="002E768D" w:rsidRPr="002E768D" w14:paraId="45EFD49C" w14:textId="77777777" w:rsidTr="002E768D">
        <w:trPr>
          <w:trHeight w:val="300"/>
        </w:trPr>
        <w:tc>
          <w:tcPr>
            <w:tcW w:w="1780" w:type="dxa"/>
            <w:tcBorders>
              <w:top w:val="nil"/>
              <w:left w:val="nil"/>
              <w:bottom w:val="nil"/>
              <w:right w:val="nil"/>
            </w:tcBorders>
            <w:shd w:val="clear" w:color="auto" w:fill="auto"/>
            <w:noWrap/>
            <w:vAlign w:val="bottom"/>
            <w:hideMark/>
          </w:tcPr>
          <w:p w14:paraId="6E630D24" w14:textId="77777777" w:rsidR="002E768D" w:rsidRPr="002E768D" w:rsidRDefault="002E768D" w:rsidP="002E768D">
            <w:pPr>
              <w:spacing w:before="0" w:after="0" w:line="240" w:lineRule="auto"/>
              <w:jc w:val="center"/>
              <w:rPr>
                <w:rFonts w:ascii="Calibri" w:eastAsia="Times New Roman" w:hAnsi="Calibri"/>
                <w:sz w:val="22"/>
                <w:szCs w:val="22"/>
                <w:lang w:eastAsia="en-GB"/>
              </w:rPr>
            </w:pPr>
          </w:p>
        </w:tc>
        <w:tc>
          <w:tcPr>
            <w:tcW w:w="1320" w:type="dxa"/>
            <w:tcBorders>
              <w:top w:val="nil"/>
              <w:left w:val="nil"/>
              <w:bottom w:val="nil"/>
              <w:right w:val="nil"/>
            </w:tcBorders>
            <w:shd w:val="clear" w:color="auto" w:fill="auto"/>
            <w:noWrap/>
            <w:vAlign w:val="bottom"/>
            <w:hideMark/>
          </w:tcPr>
          <w:p w14:paraId="68FC18F5" w14:textId="77777777" w:rsidR="002E768D" w:rsidRPr="002E768D" w:rsidRDefault="002E768D" w:rsidP="002E768D">
            <w:pPr>
              <w:spacing w:before="0" w:after="0" w:line="240" w:lineRule="auto"/>
              <w:rPr>
                <w:rFonts w:ascii="Calibri" w:eastAsia="Times New Roman" w:hAnsi="Calibri"/>
                <w:color w:val="000000"/>
                <w:sz w:val="22"/>
                <w:szCs w:val="22"/>
                <w:lang w:eastAsia="en-GB"/>
              </w:rPr>
            </w:pPr>
            <w:r w:rsidRPr="002E768D">
              <w:rPr>
                <w:rFonts w:ascii="Calibri" w:eastAsia="Times New Roman" w:hAnsi="Calibri"/>
                <w:color w:val="000000"/>
                <w:sz w:val="22"/>
                <w:szCs w:val="22"/>
                <w:lang w:eastAsia="en-GB"/>
              </w:rPr>
              <w:t>Year 1 post</w:t>
            </w:r>
          </w:p>
        </w:tc>
        <w:tc>
          <w:tcPr>
            <w:tcW w:w="1720" w:type="dxa"/>
            <w:tcBorders>
              <w:top w:val="nil"/>
              <w:left w:val="nil"/>
              <w:bottom w:val="nil"/>
              <w:right w:val="nil"/>
            </w:tcBorders>
            <w:shd w:val="clear" w:color="auto" w:fill="auto"/>
            <w:vAlign w:val="center"/>
            <w:hideMark/>
          </w:tcPr>
          <w:p w14:paraId="2A566B03"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31/08/2015*</w:t>
            </w:r>
          </w:p>
        </w:tc>
        <w:tc>
          <w:tcPr>
            <w:tcW w:w="2200" w:type="dxa"/>
            <w:tcBorders>
              <w:top w:val="nil"/>
              <w:left w:val="nil"/>
              <w:bottom w:val="nil"/>
              <w:right w:val="nil"/>
            </w:tcBorders>
            <w:shd w:val="clear" w:color="auto" w:fill="auto"/>
            <w:vAlign w:val="center"/>
            <w:hideMark/>
          </w:tcPr>
          <w:p w14:paraId="50541D2B"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30/08/2016</w:t>
            </w:r>
          </w:p>
        </w:tc>
      </w:tr>
      <w:tr w:rsidR="002E768D" w:rsidRPr="002E768D" w14:paraId="2B7093CD" w14:textId="77777777" w:rsidTr="002E768D">
        <w:trPr>
          <w:trHeight w:val="300"/>
        </w:trPr>
        <w:tc>
          <w:tcPr>
            <w:tcW w:w="1780" w:type="dxa"/>
            <w:tcBorders>
              <w:top w:val="nil"/>
              <w:left w:val="nil"/>
              <w:bottom w:val="single" w:sz="4" w:space="0" w:color="auto"/>
              <w:right w:val="nil"/>
            </w:tcBorders>
            <w:shd w:val="clear" w:color="auto" w:fill="auto"/>
            <w:noWrap/>
            <w:vAlign w:val="bottom"/>
            <w:hideMark/>
          </w:tcPr>
          <w:p w14:paraId="1CBC4448" w14:textId="77777777" w:rsidR="002E768D" w:rsidRPr="002E768D" w:rsidRDefault="002E768D" w:rsidP="002E768D">
            <w:pPr>
              <w:spacing w:before="0" w:after="0" w:line="240" w:lineRule="auto"/>
              <w:rPr>
                <w:rFonts w:ascii="Calibri" w:eastAsia="Times New Roman" w:hAnsi="Calibri"/>
                <w:color w:val="000000"/>
                <w:sz w:val="22"/>
                <w:szCs w:val="22"/>
                <w:lang w:eastAsia="en-GB"/>
              </w:rPr>
            </w:pPr>
            <w:r w:rsidRPr="002E768D">
              <w:rPr>
                <w:rFonts w:ascii="Calibri" w:eastAsia="Times New Roman" w:hAnsi="Calibri"/>
                <w:color w:val="000000"/>
                <w:sz w:val="22"/>
                <w:szCs w:val="22"/>
                <w:lang w:eastAsia="en-GB"/>
              </w:rPr>
              <w:t> </w:t>
            </w:r>
          </w:p>
        </w:tc>
        <w:tc>
          <w:tcPr>
            <w:tcW w:w="1320" w:type="dxa"/>
            <w:tcBorders>
              <w:top w:val="nil"/>
              <w:left w:val="nil"/>
              <w:bottom w:val="single" w:sz="4" w:space="0" w:color="auto"/>
              <w:right w:val="nil"/>
            </w:tcBorders>
            <w:shd w:val="clear" w:color="auto" w:fill="auto"/>
            <w:noWrap/>
            <w:vAlign w:val="bottom"/>
            <w:hideMark/>
          </w:tcPr>
          <w:p w14:paraId="7D944F4D" w14:textId="77777777" w:rsidR="002E768D" w:rsidRPr="002E768D" w:rsidRDefault="002E768D" w:rsidP="002E768D">
            <w:pPr>
              <w:spacing w:before="0" w:after="0" w:line="240" w:lineRule="auto"/>
              <w:rPr>
                <w:rFonts w:ascii="Calibri" w:eastAsia="Times New Roman" w:hAnsi="Calibri"/>
                <w:color w:val="000000"/>
                <w:sz w:val="22"/>
                <w:szCs w:val="22"/>
                <w:lang w:eastAsia="en-GB"/>
              </w:rPr>
            </w:pPr>
            <w:r w:rsidRPr="002E768D">
              <w:rPr>
                <w:rFonts w:ascii="Calibri" w:eastAsia="Times New Roman" w:hAnsi="Calibri"/>
                <w:color w:val="000000"/>
                <w:sz w:val="22"/>
                <w:szCs w:val="22"/>
                <w:lang w:eastAsia="en-GB"/>
              </w:rPr>
              <w:t>Year 2 post</w:t>
            </w:r>
          </w:p>
        </w:tc>
        <w:tc>
          <w:tcPr>
            <w:tcW w:w="1720" w:type="dxa"/>
            <w:tcBorders>
              <w:top w:val="nil"/>
              <w:left w:val="nil"/>
              <w:bottom w:val="single" w:sz="4" w:space="0" w:color="auto"/>
              <w:right w:val="nil"/>
            </w:tcBorders>
            <w:shd w:val="clear" w:color="auto" w:fill="auto"/>
            <w:vAlign w:val="center"/>
            <w:hideMark/>
          </w:tcPr>
          <w:p w14:paraId="3DB33250"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31/08/2016</w:t>
            </w:r>
          </w:p>
        </w:tc>
        <w:tc>
          <w:tcPr>
            <w:tcW w:w="2200" w:type="dxa"/>
            <w:tcBorders>
              <w:top w:val="nil"/>
              <w:left w:val="nil"/>
              <w:bottom w:val="single" w:sz="4" w:space="0" w:color="auto"/>
              <w:right w:val="nil"/>
            </w:tcBorders>
            <w:shd w:val="clear" w:color="auto" w:fill="auto"/>
            <w:vAlign w:val="center"/>
            <w:hideMark/>
          </w:tcPr>
          <w:p w14:paraId="1E9DEBED" w14:textId="77777777" w:rsidR="002E768D" w:rsidRPr="002E768D" w:rsidRDefault="002E768D" w:rsidP="002E768D">
            <w:pPr>
              <w:spacing w:before="0" w:after="0" w:line="240" w:lineRule="auto"/>
              <w:jc w:val="center"/>
              <w:rPr>
                <w:rFonts w:ascii="Calibri" w:eastAsia="Times New Roman" w:hAnsi="Calibri"/>
                <w:sz w:val="22"/>
                <w:szCs w:val="22"/>
                <w:lang w:eastAsia="en-GB"/>
              </w:rPr>
            </w:pPr>
            <w:r w:rsidRPr="002E768D">
              <w:rPr>
                <w:rFonts w:ascii="Calibri" w:eastAsia="Times New Roman" w:hAnsi="Calibri"/>
                <w:sz w:val="22"/>
                <w:szCs w:val="22"/>
                <w:lang w:eastAsia="en-GB"/>
              </w:rPr>
              <w:t>30/08/2017</w:t>
            </w:r>
          </w:p>
        </w:tc>
      </w:tr>
    </w:tbl>
    <w:p w14:paraId="56E4FF56" w14:textId="1ADB8F7E" w:rsidR="002E768D" w:rsidRPr="002E768D" w:rsidRDefault="00B00888" w:rsidP="00B55140">
      <w:pPr>
        <w:spacing w:before="0" w:line="240" w:lineRule="auto"/>
        <w:rPr>
          <w:rFonts w:asciiTheme="minorHAnsi" w:hAnsiTheme="minorHAnsi" w:cs="Arial"/>
        </w:rPr>
      </w:pPr>
      <w:r>
        <w:rPr>
          <w:rFonts w:asciiTheme="minorHAnsi" w:hAnsiTheme="minorHAnsi" w:cs="Arial"/>
        </w:rPr>
        <w:t>*</w:t>
      </w:r>
      <w:r w:rsidR="008D28A1">
        <w:rPr>
          <w:rFonts w:asciiTheme="minorHAnsi" w:hAnsiTheme="minorHAnsi" w:cs="Arial"/>
        </w:rPr>
        <w:t>B</w:t>
      </w:r>
      <w:r w:rsidR="002E768D" w:rsidRPr="002E768D">
        <w:rPr>
          <w:rFonts w:asciiTheme="minorHAnsi" w:hAnsiTheme="minorHAnsi" w:cs="Arial"/>
        </w:rPr>
        <w:t>aseline date</w:t>
      </w:r>
      <w:r w:rsidR="00B55140">
        <w:rPr>
          <w:rFonts w:asciiTheme="minorHAnsi" w:hAnsiTheme="minorHAnsi" w:cs="Arial"/>
        </w:rPr>
        <w:t xml:space="preserve"> when culling started. Culling </w:t>
      </w:r>
      <w:r w:rsidR="00962EBB">
        <w:rPr>
          <w:rFonts w:asciiTheme="minorHAnsi" w:hAnsiTheme="minorHAnsi" w:cs="Arial"/>
        </w:rPr>
        <w:t>was</w:t>
      </w:r>
      <w:r w:rsidR="00B55140">
        <w:rPr>
          <w:rFonts w:asciiTheme="minorHAnsi" w:hAnsiTheme="minorHAnsi" w:cs="Arial"/>
        </w:rPr>
        <w:t xml:space="preserve"> conducted for </w:t>
      </w:r>
      <w:r w:rsidR="00962EBB">
        <w:rPr>
          <w:rFonts w:asciiTheme="minorHAnsi" w:hAnsiTheme="minorHAnsi" w:cs="Arial"/>
        </w:rPr>
        <w:t>minimum of</w:t>
      </w:r>
      <w:r w:rsidR="004C7E75">
        <w:rPr>
          <w:rFonts w:asciiTheme="minorHAnsi" w:hAnsiTheme="minorHAnsi" w:cs="Arial"/>
        </w:rPr>
        <w:t xml:space="preserve"> six</w:t>
      </w:r>
      <w:r w:rsidR="00FF101F">
        <w:rPr>
          <w:rFonts w:asciiTheme="minorHAnsi" w:hAnsiTheme="minorHAnsi" w:cs="Arial"/>
        </w:rPr>
        <w:t>-</w:t>
      </w:r>
      <w:r w:rsidR="0052502F">
        <w:rPr>
          <w:rFonts w:asciiTheme="minorHAnsi" w:hAnsiTheme="minorHAnsi" w:cs="Arial"/>
        </w:rPr>
        <w:t>week</w:t>
      </w:r>
      <w:r w:rsidR="00962EBB">
        <w:rPr>
          <w:rFonts w:asciiTheme="minorHAnsi" w:hAnsiTheme="minorHAnsi" w:cs="Arial"/>
        </w:rPr>
        <w:t>s</w:t>
      </w:r>
      <w:r w:rsidR="00B55140">
        <w:rPr>
          <w:rFonts w:asciiTheme="minorHAnsi" w:hAnsiTheme="minorHAnsi" w:cs="Arial"/>
        </w:rPr>
        <w:t xml:space="preserve"> from the baseline date and then annually </w:t>
      </w:r>
      <w:r w:rsidR="004C7E75">
        <w:rPr>
          <w:rFonts w:asciiTheme="minorHAnsi" w:hAnsiTheme="minorHAnsi" w:cs="Arial"/>
        </w:rPr>
        <w:t>for six</w:t>
      </w:r>
      <w:r w:rsidR="00FF101F">
        <w:rPr>
          <w:rFonts w:asciiTheme="minorHAnsi" w:hAnsiTheme="minorHAnsi" w:cs="Arial"/>
        </w:rPr>
        <w:t>-</w:t>
      </w:r>
      <w:r w:rsidR="004C7E75">
        <w:rPr>
          <w:rFonts w:asciiTheme="minorHAnsi" w:hAnsiTheme="minorHAnsi" w:cs="Arial"/>
        </w:rPr>
        <w:t xml:space="preserve">week periods </w:t>
      </w:r>
      <w:r w:rsidR="000708E3">
        <w:rPr>
          <w:rFonts w:asciiTheme="minorHAnsi" w:hAnsiTheme="minorHAnsi" w:cs="Arial"/>
        </w:rPr>
        <w:t>on</w:t>
      </w:r>
      <w:r w:rsidR="00B55140">
        <w:rPr>
          <w:rFonts w:asciiTheme="minorHAnsi" w:hAnsiTheme="minorHAnsi" w:cs="Arial"/>
        </w:rPr>
        <w:t xml:space="preserve"> the anniversary of the baseline date</w:t>
      </w:r>
      <w:r w:rsidR="004C7E75">
        <w:rPr>
          <w:rFonts w:asciiTheme="minorHAnsi" w:hAnsiTheme="minorHAnsi" w:cs="Arial"/>
        </w:rPr>
        <w:t>.</w:t>
      </w:r>
    </w:p>
    <w:p w14:paraId="2A246CF8" w14:textId="01B94935" w:rsidR="003C47D0" w:rsidRDefault="002E768D" w:rsidP="003C47D0">
      <w:pPr>
        <w:jc w:val="both"/>
        <w:rPr>
          <w:rFonts w:ascii="Calibri" w:hAnsi="Calibri"/>
          <w:b/>
        </w:rPr>
      </w:pPr>
      <w:r>
        <w:rPr>
          <w:rFonts w:asciiTheme="minorHAnsi" w:hAnsiTheme="minorHAnsi" w:cs="Arial"/>
          <w:b/>
          <w:u w:val="single"/>
        </w:rPr>
        <w:br w:type="page"/>
      </w:r>
    </w:p>
    <w:p w14:paraId="6666C2B8" w14:textId="77777777" w:rsidR="0052502F" w:rsidRPr="00A12C9E" w:rsidRDefault="0052502F" w:rsidP="0052502F">
      <w:pPr>
        <w:jc w:val="both"/>
        <w:rPr>
          <w:rFonts w:ascii="Calibri" w:hAnsi="Calibri"/>
          <w:b/>
          <w:sz w:val="28"/>
          <w:szCs w:val="28"/>
        </w:rPr>
      </w:pPr>
      <w:r w:rsidRPr="00A12C9E">
        <w:rPr>
          <w:rFonts w:ascii="Calibri" w:hAnsi="Calibri"/>
          <w:b/>
          <w:sz w:val="28"/>
          <w:szCs w:val="28"/>
        </w:rPr>
        <w:lastRenderedPageBreak/>
        <w:t xml:space="preserve">Description of the method to estimate badger density </w:t>
      </w:r>
    </w:p>
    <w:p w14:paraId="0F48F6DF" w14:textId="77777777" w:rsidR="0052502F" w:rsidRDefault="0052502F" w:rsidP="0052502F">
      <w:pPr>
        <w:jc w:val="both"/>
        <w:rPr>
          <w:rFonts w:ascii="Calibri" w:hAnsi="Calibri"/>
        </w:rPr>
      </w:pPr>
      <w:r w:rsidRPr="00C23599">
        <w:rPr>
          <w:rFonts w:ascii="Calibri" w:hAnsi="Calibri"/>
        </w:rPr>
        <w:t xml:space="preserve">Estimates of badger density were produced for all intervention areas, comparison areas </w:t>
      </w:r>
      <w:r>
        <w:rPr>
          <w:rFonts w:ascii="Calibri" w:hAnsi="Calibri"/>
        </w:rPr>
        <w:t xml:space="preserve">and </w:t>
      </w:r>
      <w:r w:rsidRPr="00C23599">
        <w:rPr>
          <w:rFonts w:ascii="Calibri" w:hAnsi="Calibri"/>
        </w:rPr>
        <w:t>2km buffers.</w:t>
      </w:r>
      <w:r>
        <w:rPr>
          <w:rFonts w:ascii="Calibri" w:hAnsi="Calibri"/>
        </w:rPr>
        <w:t xml:space="preserve"> The principal aim of badger density estimates was to produce a relative measure of abundance that could be used to compare (and control for) potential differences among areas in subsequent analyses. </w:t>
      </w:r>
    </w:p>
    <w:p w14:paraId="7D338AF2" w14:textId="2C639BEF" w:rsidR="0052502F" w:rsidRDefault="0052502F" w:rsidP="0052502F">
      <w:pPr>
        <w:jc w:val="both"/>
        <w:rPr>
          <w:rFonts w:ascii="Calibri" w:hAnsi="Calibri"/>
        </w:rPr>
      </w:pPr>
      <w:r>
        <w:rPr>
          <w:rFonts w:ascii="Calibri" w:hAnsi="Calibri"/>
        </w:rPr>
        <w:t xml:space="preserve">Badger density estimates were produced using data from the national badger survey of England and Wales carried out in 2011-2013, which involved the surveying of &gt;1600 randomly located 1km survey squares for badger field signs (see Judge </w:t>
      </w:r>
      <w:r w:rsidRPr="00593841">
        <w:rPr>
          <w:rFonts w:ascii="Calibri" w:hAnsi="Calibri"/>
          <w:i/>
        </w:rPr>
        <w:t>et al</w:t>
      </w:r>
      <w:r w:rsidRPr="00BA73CB">
        <w:rPr>
          <w:rFonts w:ascii="Calibri" w:hAnsi="Calibri"/>
        </w:rPr>
        <w:t xml:space="preserve">. </w:t>
      </w:r>
      <w:r>
        <w:rPr>
          <w:rFonts w:ascii="Calibri" w:hAnsi="Calibri"/>
        </w:rPr>
        <w:t xml:space="preserve">2014 for details). Subsequent genotyping of hairs collected from a subset of social groups (located in these squares) was also used to produce estimates of badger social group size and badger density (see Judge </w:t>
      </w:r>
      <w:r w:rsidRPr="00593841">
        <w:rPr>
          <w:rFonts w:ascii="Calibri" w:hAnsi="Calibri"/>
          <w:i/>
        </w:rPr>
        <w:t>et al</w:t>
      </w:r>
      <w:r w:rsidR="00995B02">
        <w:rPr>
          <w:rFonts w:ascii="Calibri" w:hAnsi="Calibri"/>
        </w:rPr>
        <w:t>.</w:t>
      </w:r>
      <w:r>
        <w:rPr>
          <w:rFonts w:ascii="Calibri" w:hAnsi="Calibri"/>
        </w:rPr>
        <w:t xml:space="preserve"> 2017 for details). </w:t>
      </w:r>
    </w:p>
    <w:p w14:paraId="3D66601F" w14:textId="77777777" w:rsidR="0052502F" w:rsidRDefault="0052502F" w:rsidP="0052502F">
      <w:pPr>
        <w:jc w:val="both"/>
        <w:rPr>
          <w:rFonts w:ascii="Calibri" w:hAnsi="Calibri"/>
        </w:rPr>
      </w:pPr>
      <w:r>
        <w:rPr>
          <w:rFonts w:ascii="Calibri" w:hAnsi="Calibri"/>
        </w:rPr>
        <w:t xml:space="preserve">These studies both demonstrate that badger main sett (large burrow systems indicative of badger social groups) density and social group size vary among broad habitat categories, with larger groups and higher densities observed in pastoral habitats then upland or arable habitats (Judge </w:t>
      </w:r>
      <w:r w:rsidRPr="00593841">
        <w:rPr>
          <w:rFonts w:ascii="Calibri" w:hAnsi="Calibri"/>
          <w:i/>
        </w:rPr>
        <w:t>et al</w:t>
      </w:r>
      <w:r>
        <w:rPr>
          <w:rFonts w:ascii="Calibri" w:hAnsi="Calibri"/>
        </w:rPr>
        <w:t xml:space="preserve">. 2014, 2017). </w:t>
      </w:r>
    </w:p>
    <w:p w14:paraId="1B8268FE" w14:textId="77777777" w:rsidR="0052502F" w:rsidRDefault="0052502F" w:rsidP="0052502F">
      <w:pPr>
        <w:jc w:val="both"/>
        <w:rPr>
          <w:rFonts w:ascii="Calibri" w:hAnsi="Calibri"/>
        </w:rPr>
      </w:pPr>
      <w:r>
        <w:rPr>
          <w:rFonts w:ascii="Calibri" w:hAnsi="Calibri"/>
        </w:rPr>
        <w:t xml:space="preserve">To produce localised intervention area (or comparison area) level estimates of badger density we subsampled from the national survey data using a step wise process with the following stages. </w:t>
      </w:r>
    </w:p>
    <w:p w14:paraId="7502A90B" w14:textId="0461F94B" w:rsidR="0052502F" w:rsidRDefault="0052502F" w:rsidP="0052502F">
      <w:pPr>
        <w:pStyle w:val="ListParagraph"/>
        <w:numPr>
          <w:ilvl w:val="0"/>
          <w:numId w:val="15"/>
        </w:numPr>
        <w:jc w:val="both"/>
        <w:rPr>
          <w:rFonts w:asciiTheme="minorHAnsi" w:hAnsiTheme="minorHAnsi"/>
        </w:rPr>
      </w:pPr>
      <w:r w:rsidRPr="0025320B">
        <w:rPr>
          <w:rFonts w:asciiTheme="minorHAnsi" w:hAnsiTheme="minorHAnsi"/>
          <w:b/>
        </w:rPr>
        <w:t>Calculate the land class composition of the area.</w:t>
      </w:r>
      <w:r w:rsidRPr="0025320B">
        <w:rPr>
          <w:rFonts w:asciiTheme="minorHAnsi" w:hAnsiTheme="minorHAnsi"/>
        </w:rPr>
        <w:t xml:space="preserve">  As badger density varies with land class type, the area of each land class is calculated for the area of interest.</w:t>
      </w:r>
      <w:r>
        <w:rPr>
          <w:rFonts w:asciiTheme="minorHAnsi" w:hAnsiTheme="minorHAnsi"/>
        </w:rPr>
        <w:t xml:space="preserve"> Land class data and definitions were taken from </w:t>
      </w:r>
      <w:r w:rsidRPr="001B2D63">
        <w:rPr>
          <w:rFonts w:asciiTheme="minorHAnsi" w:hAnsiTheme="minorHAnsi"/>
        </w:rPr>
        <w:t>on the Institute of Terrestrial Ecology (now Centre for Ecology and Hydrology) Land Classification System</w:t>
      </w:r>
      <w:r>
        <w:rPr>
          <w:rFonts w:asciiTheme="minorHAnsi" w:hAnsiTheme="minorHAnsi"/>
        </w:rPr>
        <w:t xml:space="preserve"> (Bunce </w:t>
      </w:r>
      <w:r w:rsidRPr="00593841">
        <w:rPr>
          <w:rFonts w:asciiTheme="minorHAnsi" w:hAnsiTheme="minorHAnsi"/>
          <w:i/>
        </w:rPr>
        <w:t>et al</w:t>
      </w:r>
      <w:r>
        <w:rPr>
          <w:rFonts w:asciiTheme="minorHAnsi" w:hAnsiTheme="minorHAnsi"/>
        </w:rPr>
        <w:t>. 1981) as used in Judge et al. (2014). This data divides the UK into broad land class categories numbered from LC1 to LC7.</w:t>
      </w:r>
      <w:r w:rsidRPr="0025320B">
        <w:rPr>
          <w:rFonts w:asciiTheme="minorHAnsi" w:hAnsiTheme="minorHAnsi"/>
        </w:rPr>
        <w:t xml:space="preserve"> </w:t>
      </w:r>
      <w:r w:rsidRPr="00165CB2">
        <w:rPr>
          <w:rFonts w:asciiTheme="minorHAnsi" w:hAnsiTheme="minorHAnsi"/>
          <w:i/>
        </w:rPr>
        <w:t>For example an area may be 200 km</w:t>
      </w:r>
      <w:r w:rsidRPr="00165CB2">
        <w:rPr>
          <w:rFonts w:asciiTheme="minorHAnsi" w:hAnsiTheme="minorHAnsi"/>
          <w:i/>
          <w:vertAlign w:val="superscript"/>
        </w:rPr>
        <w:t>2</w:t>
      </w:r>
      <w:r w:rsidRPr="00165CB2">
        <w:rPr>
          <w:rFonts w:asciiTheme="minorHAnsi" w:hAnsiTheme="minorHAnsi"/>
          <w:i/>
        </w:rPr>
        <w:t xml:space="preserve"> consisting of 150km</w:t>
      </w:r>
      <w:r w:rsidRPr="00165CB2">
        <w:rPr>
          <w:rFonts w:asciiTheme="minorHAnsi" w:hAnsiTheme="minorHAnsi"/>
          <w:i/>
          <w:vertAlign w:val="superscript"/>
        </w:rPr>
        <w:t>2</w:t>
      </w:r>
      <w:r w:rsidRPr="00165CB2">
        <w:rPr>
          <w:rFonts w:asciiTheme="minorHAnsi" w:hAnsiTheme="minorHAnsi"/>
          <w:i/>
        </w:rPr>
        <w:t xml:space="preserve"> of LC4 and 50km</w:t>
      </w:r>
      <w:r w:rsidRPr="00165CB2">
        <w:rPr>
          <w:rFonts w:asciiTheme="minorHAnsi" w:hAnsiTheme="minorHAnsi"/>
          <w:i/>
          <w:vertAlign w:val="superscript"/>
        </w:rPr>
        <w:t>2</w:t>
      </w:r>
      <w:r w:rsidRPr="00165CB2">
        <w:rPr>
          <w:rFonts w:asciiTheme="minorHAnsi" w:hAnsiTheme="minorHAnsi"/>
          <w:i/>
        </w:rPr>
        <w:t xml:space="preserve"> of LC1.</w:t>
      </w:r>
      <w:r>
        <w:rPr>
          <w:rFonts w:asciiTheme="minorHAnsi" w:hAnsiTheme="minorHAnsi"/>
        </w:rPr>
        <w:t xml:space="preserve"> </w:t>
      </w:r>
    </w:p>
    <w:p w14:paraId="021C03DC" w14:textId="77777777" w:rsidR="0052502F" w:rsidRPr="0025320B" w:rsidRDefault="0052502F" w:rsidP="0052502F">
      <w:pPr>
        <w:pStyle w:val="ListParagraph"/>
        <w:jc w:val="both"/>
        <w:rPr>
          <w:rFonts w:asciiTheme="minorHAnsi" w:hAnsiTheme="minorHAnsi"/>
        </w:rPr>
      </w:pPr>
    </w:p>
    <w:p w14:paraId="07CCC1F4" w14:textId="77777777" w:rsidR="0052502F" w:rsidRPr="0025320B" w:rsidRDefault="0052502F" w:rsidP="0052502F">
      <w:pPr>
        <w:pStyle w:val="ListParagraph"/>
        <w:numPr>
          <w:ilvl w:val="0"/>
          <w:numId w:val="15"/>
        </w:numPr>
        <w:jc w:val="both"/>
        <w:rPr>
          <w:rFonts w:asciiTheme="minorHAnsi" w:hAnsiTheme="minorHAnsi"/>
        </w:rPr>
      </w:pPr>
      <w:r>
        <w:rPr>
          <w:rFonts w:asciiTheme="minorHAnsi" w:hAnsiTheme="minorHAnsi"/>
          <w:b/>
        </w:rPr>
        <w:t xml:space="preserve">Subset the national survey data. </w:t>
      </w:r>
      <w:r>
        <w:rPr>
          <w:rFonts w:asciiTheme="minorHAnsi" w:hAnsiTheme="minorHAnsi"/>
        </w:rPr>
        <w:t xml:space="preserve">A 20km buffer is placed around the area of interest and all 1km national survey squares within this area are selected. Essentially this selects the ‘local’ badger activity data for that area.  </w:t>
      </w:r>
    </w:p>
    <w:p w14:paraId="55395581" w14:textId="77777777" w:rsidR="0052502F" w:rsidRPr="004E68AB" w:rsidRDefault="0052502F" w:rsidP="0052502F">
      <w:pPr>
        <w:pStyle w:val="ListParagraph"/>
        <w:jc w:val="both"/>
        <w:rPr>
          <w:rFonts w:asciiTheme="minorHAnsi" w:hAnsiTheme="minorHAnsi"/>
        </w:rPr>
      </w:pPr>
    </w:p>
    <w:p w14:paraId="1392189D" w14:textId="77777777" w:rsidR="0052502F" w:rsidRPr="004E68AB" w:rsidRDefault="0052502F" w:rsidP="0052502F">
      <w:pPr>
        <w:pStyle w:val="ListParagraph"/>
        <w:numPr>
          <w:ilvl w:val="0"/>
          <w:numId w:val="15"/>
        </w:numPr>
        <w:jc w:val="both"/>
        <w:rPr>
          <w:rFonts w:asciiTheme="minorHAnsi" w:hAnsiTheme="minorHAnsi"/>
        </w:rPr>
      </w:pPr>
      <w:r>
        <w:rPr>
          <w:rFonts w:asciiTheme="minorHAnsi" w:hAnsiTheme="minorHAnsi"/>
          <w:b/>
        </w:rPr>
        <w:t xml:space="preserve">Estimate the number of badger social groups (main setts). </w:t>
      </w:r>
      <w:r>
        <w:rPr>
          <w:rFonts w:asciiTheme="minorHAnsi" w:hAnsiTheme="minorHAnsi"/>
        </w:rPr>
        <w:t>The subset of national survey</w:t>
      </w:r>
      <w:r w:rsidRPr="004E68AB">
        <w:rPr>
          <w:rFonts w:asciiTheme="minorHAnsi" w:hAnsiTheme="minorHAnsi"/>
        </w:rPr>
        <w:t xml:space="preserve"> data</w:t>
      </w:r>
      <w:r>
        <w:rPr>
          <w:rFonts w:asciiTheme="minorHAnsi" w:hAnsiTheme="minorHAnsi"/>
        </w:rPr>
        <w:t xml:space="preserve"> </w:t>
      </w:r>
      <w:r w:rsidRPr="004E68AB">
        <w:rPr>
          <w:rFonts w:asciiTheme="minorHAnsi" w:hAnsiTheme="minorHAnsi"/>
        </w:rPr>
        <w:t xml:space="preserve">is randomly resampled </w:t>
      </w:r>
      <w:r>
        <w:rPr>
          <w:rFonts w:asciiTheme="minorHAnsi" w:hAnsiTheme="minorHAnsi"/>
        </w:rPr>
        <w:t xml:space="preserve">(with replacement) a number of times to produce a sample with equal size to the intervention area. This is done for each habitat category and the number of main setts is summed to produce a total number of social groups. </w:t>
      </w:r>
      <w:r w:rsidRPr="00CB671D">
        <w:rPr>
          <w:rFonts w:asciiTheme="minorHAnsi" w:hAnsiTheme="minorHAnsi"/>
          <w:i/>
        </w:rPr>
        <w:t>For example if the area consists of</w:t>
      </w:r>
      <w:r>
        <w:rPr>
          <w:rFonts w:asciiTheme="minorHAnsi" w:hAnsiTheme="minorHAnsi"/>
        </w:rPr>
        <w:t xml:space="preserve"> </w:t>
      </w:r>
      <w:r w:rsidRPr="00165CB2">
        <w:rPr>
          <w:rFonts w:asciiTheme="minorHAnsi" w:hAnsiTheme="minorHAnsi"/>
          <w:i/>
        </w:rPr>
        <w:t>150km</w:t>
      </w:r>
      <w:r w:rsidRPr="00165CB2">
        <w:rPr>
          <w:rFonts w:asciiTheme="minorHAnsi" w:hAnsiTheme="minorHAnsi"/>
          <w:i/>
          <w:vertAlign w:val="superscript"/>
        </w:rPr>
        <w:t>2</w:t>
      </w:r>
      <w:r w:rsidRPr="00165CB2">
        <w:rPr>
          <w:rFonts w:asciiTheme="minorHAnsi" w:hAnsiTheme="minorHAnsi"/>
          <w:i/>
        </w:rPr>
        <w:t xml:space="preserve"> of LC4 and 50km</w:t>
      </w:r>
      <w:r w:rsidRPr="00165CB2">
        <w:rPr>
          <w:rFonts w:asciiTheme="minorHAnsi" w:hAnsiTheme="minorHAnsi"/>
          <w:i/>
          <w:vertAlign w:val="superscript"/>
        </w:rPr>
        <w:t>2</w:t>
      </w:r>
      <w:r w:rsidRPr="00165CB2">
        <w:rPr>
          <w:rFonts w:asciiTheme="minorHAnsi" w:hAnsiTheme="minorHAnsi"/>
          <w:i/>
        </w:rPr>
        <w:t xml:space="preserve"> of LC1</w:t>
      </w:r>
      <w:r>
        <w:rPr>
          <w:rFonts w:asciiTheme="minorHAnsi" w:hAnsiTheme="minorHAnsi"/>
          <w:i/>
        </w:rPr>
        <w:t xml:space="preserve">, the local data is resampled sampled to produce a </w:t>
      </w:r>
      <w:r w:rsidRPr="00165CB2">
        <w:rPr>
          <w:rFonts w:asciiTheme="minorHAnsi" w:hAnsiTheme="minorHAnsi"/>
          <w:i/>
        </w:rPr>
        <w:t>150km</w:t>
      </w:r>
      <w:r w:rsidRPr="00165CB2">
        <w:rPr>
          <w:rFonts w:asciiTheme="minorHAnsi" w:hAnsiTheme="minorHAnsi"/>
          <w:i/>
          <w:vertAlign w:val="superscript"/>
        </w:rPr>
        <w:t>2</w:t>
      </w:r>
      <w:r w:rsidRPr="00165CB2">
        <w:rPr>
          <w:rFonts w:asciiTheme="minorHAnsi" w:hAnsiTheme="minorHAnsi"/>
          <w:i/>
        </w:rPr>
        <w:t xml:space="preserve"> </w:t>
      </w:r>
      <w:r>
        <w:rPr>
          <w:rFonts w:asciiTheme="minorHAnsi" w:hAnsiTheme="minorHAnsi"/>
          <w:i/>
        </w:rPr>
        <w:t xml:space="preserve">of LC4 </w:t>
      </w:r>
      <w:r w:rsidRPr="00165CB2">
        <w:rPr>
          <w:rFonts w:asciiTheme="minorHAnsi" w:hAnsiTheme="minorHAnsi"/>
          <w:i/>
        </w:rPr>
        <w:t>and 50km</w:t>
      </w:r>
      <w:r w:rsidRPr="00165CB2">
        <w:rPr>
          <w:rFonts w:asciiTheme="minorHAnsi" w:hAnsiTheme="minorHAnsi"/>
          <w:i/>
          <w:vertAlign w:val="superscript"/>
        </w:rPr>
        <w:t>2</w:t>
      </w:r>
      <w:r>
        <w:rPr>
          <w:rFonts w:asciiTheme="minorHAnsi" w:hAnsiTheme="minorHAnsi"/>
          <w:i/>
          <w:vertAlign w:val="superscript"/>
        </w:rPr>
        <w:t xml:space="preserve"> </w:t>
      </w:r>
      <w:r>
        <w:rPr>
          <w:rFonts w:asciiTheme="minorHAnsi" w:hAnsiTheme="minorHAnsi"/>
          <w:i/>
        </w:rPr>
        <w:t>of LC1, and the number of main setts is summed to produce an estimate of social groups in each area.</w:t>
      </w:r>
    </w:p>
    <w:p w14:paraId="66C6F2A9" w14:textId="77777777" w:rsidR="0052502F" w:rsidRPr="004E68AB" w:rsidRDefault="0052502F" w:rsidP="0052502F">
      <w:pPr>
        <w:pStyle w:val="ListParagraph"/>
        <w:jc w:val="both"/>
        <w:rPr>
          <w:rFonts w:asciiTheme="minorHAnsi" w:hAnsiTheme="minorHAnsi"/>
        </w:rPr>
      </w:pPr>
    </w:p>
    <w:p w14:paraId="79581D00" w14:textId="77777777" w:rsidR="0052502F" w:rsidRPr="001B2D63" w:rsidRDefault="0052502F" w:rsidP="0052502F">
      <w:pPr>
        <w:pStyle w:val="ListParagraph"/>
        <w:numPr>
          <w:ilvl w:val="0"/>
          <w:numId w:val="15"/>
        </w:numPr>
        <w:jc w:val="both"/>
        <w:rPr>
          <w:rFonts w:asciiTheme="minorHAnsi" w:hAnsiTheme="minorHAnsi"/>
        </w:rPr>
      </w:pPr>
      <w:r w:rsidRPr="004E68AB">
        <w:rPr>
          <w:rFonts w:asciiTheme="minorHAnsi" w:hAnsiTheme="minorHAnsi"/>
          <w:b/>
        </w:rPr>
        <w:t xml:space="preserve">Calculate </w:t>
      </w:r>
      <w:r>
        <w:rPr>
          <w:rFonts w:asciiTheme="minorHAnsi" w:hAnsiTheme="minorHAnsi"/>
          <w:b/>
        </w:rPr>
        <w:t xml:space="preserve">badger density. </w:t>
      </w:r>
      <w:r w:rsidRPr="004E68AB">
        <w:rPr>
          <w:rFonts w:asciiTheme="minorHAnsi" w:hAnsiTheme="minorHAnsi"/>
        </w:rPr>
        <w:t xml:space="preserve"> </w:t>
      </w:r>
      <w:r>
        <w:rPr>
          <w:rFonts w:asciiTheme="minorHAnsi" w:hAnsiTheme="minorHAnsi"/>
        </w:rPr>
        <w:t xml:space="preserve">For each habitat type the social group size estimates (for that habitat type are randomly sampled (with replacement) to produce a number of social group sizes equal to the number of social groups in each area (calculated in step 3). The sum of </w:t>
      </w:r>
      <w:r>
        <w:rPr>
          <w:rFonts w:asciiTheme="minorHAnsi" w:hAnsiTheme="minorHAnsi"/>
        </w:rPr>
        <w:lastRenderedPageBreak/>
        <w:t>these numbers for each habitat gives a total badger population for the area. This is then divided by the total area size to produce an estimate of badger density.</w:t>
      </w:r>
    </w:p>
    <w:p w14:paraId="445D8083" w14:textId="77777777" w:rsidR="0052502F" w:rsidRPr="004E68AB" w:rsidRDefault="0052502F" w:rsidP="0052502F">
      <w:pPr>
        <w:pStyle w:val="ListParagraph"/>
        <w:jc w:val="both"/>
        <w:rPr>
          <w:rFonts w:asciiTheme="minorHAnsi" w:hAnsiTheme="minorHAnsi"/>
        </w:rPr>
      </w:pPr>
    </w:p>
    <w:p w14:paraId="5217F0A3" w14:textId="77777777" w:rsidR="0052502F" w:rsidRPr="004E68AB" w:rsidRDefault="0052502F" w:rsidP="0052502F">
      <w:pPr>
        <w:pStyle w:val="ListParagraph"/>
        <w:numPr>
          <w:ilvl w:val="0"/>
          <w:numId w:val="15"/>
        </w:numPr>
        <w:jc w:val="both"/>
        <w:rPr>
          <w:rFonts w:asciiTheme="minorHAnsi" w:hAnsiTheme="minorHAnsi"/>
        </w:rPr>
      </w:pPr>
      <w:r w:rsidRPr="004E68AB">
        <w:rPr>
          <w:rFonts w:asciiTheme="minorHAnsi" w:hAnsiTheme="minorHAnsi"/>
          <w:b/>
        </w:rPr>
        <w:t xml:space="preserve">Repeat the process to produce a mean </w:t>
      </w:r>
      <w:r>
        <w:rPr>
          <w:rFonts w:asciiTheme="minorHAnsi" w:hAnsiTheme="minorHAnsi"/>
          <w:b/>
        </w:rPr>
        <w:t>badger density</w:t>
      </w:r>
      <w:r w:rsidRPr="004E68AB">
        <w:rPr>
          <w:rFonts w:asciiTheme="minorHAnsi" w:hAnsiTheme="minorHAnsi"/>
          <w:b/>
        </w:rPr>
        <w:t xml:space="preserve"> and measure of variance.</w:t>
      </w:r>
      <w:r>
        <w:rPr>
          <w:rFonts w:asciiTheme="minorHAnsi" w:hAnsiTheme="minorHAnsi"/>
        </w:rPr>
        <w:t xml:space="preserve"> Steps 3 and 4 are repeated 1000 times, producing 1</w:t>
      </w:r>
      <w:r w:rsidRPr="004E68AB">
        <w:rPr>
          <w:rFonts w:asciiTheme="minorHAnsi" w:hAnsiTheme="minorHAnsi"/>
        </w:rPr>
        <w:t xml:space="preserve">000 population estimates which are used to produce a mean </w:t>
      </w:r>
      <w:r>
        <w:rPr>
          <w:rFonts w:asciiTheme="minorHAnsi" w:hAnsiTheme="minorHAnsi"/>
        </w:rPr>
        <w:t>badger density for that area</w:t>
      </w:r>
    </w:p>
    <w:p w14:paraId="7B778F41" w14:textId="77777777" w:rsidR="0052502F" w:rsidRPr="002F2B40" w:rsidRDefault="0052502F" w:rsidP="0052502F">
      <w:pPr>
        <w:jc w:val="both"/>
        <w:rPr>
          <w:rFonts w:asciiTheme="minorHAnsi" w:hAnsiTheme="minorHAnsi"/>
        </w:rPr>
      </w:pPr>
      <w:r w:rsidRPr="002F2B40">
        <w:rPr>
          <w:rFonts w:asciiTheme="minorHAnsi" w:hAnsiTheme="minorHAnsi"/>
        </w:rPr>
        <w:t>References</w:t>
      </w:r>
    </w:p>
    <w:p w14:paraId="34BF9BFD" w14:textId="610D0F74" w:rsidR="0052502F" w:rsidRPr="001B2D63" w:rsidRDefault="0052502F" w:rsidP="0052502F">
      <w:pPr>
        <w:jc w:val="both"/>
        <w:rPr>
          <w:rFonts w:asciiTheme="minorHAnsi" w:hAnsiTheme="minorHAnsi"/>
        </w:rPr>
      </w:pPr>
      <w:r w:rsidRPr="001B2D63">
        <w:rPr>
          <w:rFonts w:asciiTheme="minorHAnsi" w:hAnsiTheme="minorHAnsi"/>
        </w:rPr>
        <w:t>Bunce, R. G. H., Barr, C. J.</w:t>
      </w:r>
      <w:r w:rsidR="002F2B40">
        <w:rPr>
          <w:rFonts w:asciiTheme="minorHAnsi" w:hAnsiTheme="minorHAnsi"/>
        </w:rPr>
        <w:t xml:space="preserve"> &amp;</w:t>
      </w:r>
      <w:r w:rsidR="00541292">
        <w:rPr>
          <w:rFonts w:asciiTheme="minorHAnsi" w:hAnsiTheme="minorHAnsi"/>
        </w:rPr>
        <w:t xml:space="preserve"> W</w:t>
      </w:r>
      <w:r w:rsidRPr="001B2D63">
        <w:rPr>
          <w:rFonts w:asciiTheme="minorHAnsi" w:hAnsiTheme="minorHAnsi"/>
        </w:rPr>
        <w:t>hittaker, H. A. Land classes in Great Britain: preliminary descriptions for use of</w:t>
      </w:r>
      <w:r w:rsidR="00995B02">
        <w:rPr>
          <w:rFonts w:asciiTheme="minorHAnsi" w:hAnsiTheme="minorHAnsi"/>
        </w:rPr>
        <w:t xml:space="preserve"> </w:t>
      </w:r>
      <w:r w:rsidRPr="001B2D63">
        <w:rPr>
          <w:rFonts w:asciiTheme="minorHAnsi" w:hAnsiTheme="minorHAnsi"/>
        </w:rPr>
        <w:t xml:space="preserve">the </w:t>
      </w:r>
      <w:proofErr w:type="spellStart"/>
      <w:r w:rsidRPr="001B2D63">
        <w:rPr>
          <w:rFonts w:asciiTheme="minorHAnsi" w:hAnsiTheme="minorHAnsi"/>
        </w:rPr>
        <w:t>Merlewood</w:t>
      </w:r>
      <w:proofErr w:type="spellEnd"/>
      <w:r w:rsidRPr="001B2D63">
        <w:rPr>
          <w:rFonts w:asciiTheme="minorHAnsi" w:hAnsiTheme="minorHAnsi"/>
        </w:rPr>
        <w:t xml:space="preserve"> method of</w:t>
      </w:r>
      <w:r w:rsidR="00995B02">
        <w:rPr>
          <w:rFonts w:asciiTheme="minorHAnsi" w:hAnsiTheme="minorHAnsi"/>
        </w:rPr>
        <w:t xml:space="preserve"> </w:t>
      </w:r>
      <w:r w:rsidRPr="001B2D63">
        <w:rPr>
          <w:rFonts w:asciiTheme="minorHAnsi" w:hAnsiTheme="minorHAnsi"/>
        </w:rPr>
        <w:t>land classification. (Grange-over-Sands, Institute of Terrestrial Ecology, 1981).</w:t>
      </w:r>
    </w:p>
    <w:p w14:paraId="35CFF7A0" w14:textId="4D16CADA" w:rsidR="0052502F" w:rsidRPr="001B2D63" w:rsidRDefault="0052502F" w:rsidP="0052502F">
      <w:pPr>
        <w:jc w:val="both"/>
        <w:rPr>
          <w:rFonts w:asciiTheme="minorHAnsi" w:hAnsiTheme="minorHAnsi"/>
        </w:rPr>
      </w:pPr>
      <w:r w:rsidRPr="001B2D63">
        <w:rPr>
          <w:rFonts w:asciiTheme="minorHAnsi" w:hAnsiTheme="minorHAnsi"/>
        </w:rPr>
        <w:t>Judge, J., Wilson, G.J., Macarthur, R., Delahay, R.J.</w:t>
      </w:r>
      <w:r w:rsidR="002F2B40">
        <w:rPr>
          <w:rFonts w:asciiTheme="minorHAnsi" w:hAnsiTheme="minorHAnsi"/>
        </w:rPr>
        <w:t xml:space="preserve"> &amp;</w:t>
      </w:r>
      <w:r w:rsidRPr="001B2D63">
        <w:rPr>
          <w:rFonts w:asciiTheme="minorHAnsi" w:hAnsiTheme="minorHAnsi"/>
        </w:rPr>
        <w:t xml:space="preserve"> McDonald, R.A. Density and abundance of badger social groups in Engl</w:t>
      </w:r>
      <w:r>
        <w:rPr>
          <w:rFonts w:asciiTheme="minorHAnsi" w:hAnsiTheme="minorHAnsi"/>
        </w:rPr>
        <w:t>and and Wales in 2011–2013. Scientific Reports</w:t>
      </w:r>
      <w:r w:rsidRPr="001B2D63">
        <w:rPr>
          <w:rFonts w:asciiTheme="minorHAnsi" w:hAnsiTheme="minorHAnsi"/>
        </w:rPr>
        <w:t>, 4</w:t>
      </w:r>
      <w:r w:rsidR="00541292">
        <w:rPr>
          <w:rFonts w:asciiTheme="minorHAnsi" w:hAnsiTheme="minorHAnsi"/>
        </w:rPr>
        <w:t xml:space="preserve"> (2014)</w:t>
      </w:r>
      <w:r w:rsidRPr="001B2D63">
        <w:rPr>
          <w:rFonts w:asciiTheme="minorHAnsi" w:hAnsiTheme="minorHAnsi"/>
        </w:rPr>
        <w:t>.</w:t>
      </w:r>
    </w:p>
    <w:p w14:paraId="065B903E" w14:textId="7306F050" w:rsidR="0052502F" w:rsidRPr="001B2D63" w:rsidRDefault="0052502F" w:rsidP="0052502F">
      <w:pPr>
        <w:jc w:val="both"/>
        <w:rPr>
          <w:rFonts w:asciiTheme="minorHAnsi" w:hAnsiTheme="minorHAnsi"/>
        </w:rPr>
      </w:pPr>
      <w:r w:rsidRPr="001B2D63">
        <w:rPr>
          <w:rFonts w:asciiTheme="minorHAnsi" w:hAnsiTheme="minorHAnsi"/>
        </w:rPr>
        <w:t>Judge, J., Wilson, G.J., Macarthur, R., McDonald, R.A. &amp; Delahay, R.J. Abundance of badgers (</w:t>
      </w:r>
      <w:proofErr w:type="spellStart"/>
      <w:r w:rsidRPr="001B2D63">
        <w:rPr>
          <w:rFonts w:asciiTheme="minorHAnsi" w:hAnsiTheme="minorHAnsi"/>
        </w:rPr>
        <w:t>Meles</w:t>
      </w:r>
      <w:proofErr w:type="spellEnd"/>
      <w:r w:rsidRPr="001B2D63">
        <w:rPr>
          <w:rFonts w:asciiTheme="minorHAnsi" w:hAnsiTheme="minorHAnsi"/>
        </w:rPr>
        <w:t xml:space="preserve"> </w:t>
      </w:r>
      <w:proofErr w:type="spellStart"/>
      <w:r w:rsidRPr="001B2D63">
        <w:rPr>
          <w:rFonts w:asciiTheme="minorHAnsi" w:hAnsiTheme="minorHAnsi"/>
        </w:rPr>
        <w:t>meles</w:t>
      </w:r>
      <w:proofErr w:type="spellEnd"/>
      <w:r w:rsidRPr="001B2D63">
        <w:rPr>
          <w:rFonts w:asciiTheme="minorHAnsi" w:hAnsiTheme="minorHAnsi"/>
        </w:rPr>
        <w:t>) in England and Wales. Scientific Reports, 7</w:t>
      </w:r>
      <w:r w:rsidR="00541292">
        <w:rPr>
          <w:rFonts w:asciiTheme="minorHAnsi" w:hAnsiTheme="minorHAnsi"/>
        </w:rPr>
        <w:t xml:space="preserve"> (2017)</w:t>
      </w:r>
      <w:r w:rsidRPr="001B2D63">
        <w:rPr>
          <w:rFonts w:asciiTheme="minorHAnsi" w:hAnsiTheme="minorHAnsi"/>
        </w:rPr>
        <w:t>.</w:t>
      </w:r>
    </w:p>
    <w:p w14:paraId="0015FBBA" w14:textId="77777777" w:rsidR="0052502F" w:rsidRPr="00681D05" w:rsidRDefault="0052502F" w:rsidP="003C47D0">
      <w:pPr>
        <w:jc w:val="both"/>
        <w:rPr>
          <w:rFonts w:ascii="Calibri" w:hAnsi="Calibri"/>
          <w:b/>
        </w:rPr>
      </w:pPr>
    </w:p>
    <w:p w14:paraId="1F4E51E0" w14:textId="77777777" w:rsidR="0052502F" w:rsidRDefault="0052502F">
      <w:pPr>
        <w:spacing w:before="0" w:after="200"/>
        <w:rPr>
          <w:rFonts w:asciiTheme="minorHAnsi" w:hAnsiTheme="minorHAnsi" w:cs="Arial"/>
          <w:b/>
        </w:rPr>
      </w:pPr>
      <w:r>
        <w:rPr>
          <w:rFonts w:asciiTheme="minorHAnsi" w:hAnsiTheme="minorHAnsi" w:cs="Arial"/>
          <w:b/>
        </w:rPr>
        <w:br w:type="page"/>
      </w:r>
    </w:p>
    <w:p w14:paraId="22AC7878" w14:textId="3C3A2FF3" w:rsidR="0071201F" w:rsidRPr="00A12C9E" w:rsidRDefault="00AB040D" w:rsidP="00F943BF">
      <w:pPr>
        <w:spacing w:before="0" w:after="200"/>
        <w:rPr>
          <w:rFonts w:asciiTheme="minorHAnsi" w:hAnsiTheme="minorHAnsi"/>
          <w:b/>
          <w:sz w:val="28"/>
          <w:szCs w:val="28"/>
        </w:rPr>
      </w:pPr>
      <w:r w:rsidRPr="00A12C9E">
        <w:rPr>
          <w:rFonts w:asciiTheme="minorHAnsi" w:hAnsiTheme="minorHAnsi" w:cs="Arial"/>
          <w:b/>
          <w:sz w:val="28"/>
          <w:szCs w:val="28"/>
        </w:rPr>
        <w:lastRenderedPageBreak/>
        <w:t>Overlap between areas; r</w:t>
      </w:r>
      <w:r w:rsidR="00150B65" w:rsidRPr="00A12C9E">
        <w:rPr>
          <w:rFonts w:asciiTheme="minorHAnsi" w:hAnsiTheme="minorHAnsi" w:cs="Arial"/>
          <w:b/>
          <w:sz w:val="28"/>
          <w:szCs w:val="28"/>
        </w:rPr>
        <w:t xml:space="preserve">ules for area and herd allocation </w:t>
      </w:r>
    </w:p>
    <w:p w14:paraId="4D9656BB" w14:textId="77777777" w:rsidR="000345B5" w:rsidRPr="007A0058" w:rsidRDefault="00150B65" w:rsidP="007A0058">
      <w:pPr>
        <w:spacing w:line="360" w:lineRule="auto"/>
        <w:rPr>
          <w:rFonts w:asciiTheme="minorHAnsi" w:hAnsiTheme="minorHAnsi"/>
        </w:rPr>
      </w:pPr>
      <w:r>
        <w:rPr>
          <w:rFonts w:ascii="Calibri" w:hAnsi="Calibri"/>
        </w:rPr>
        <w:t>Each intervention area was allocated 10 comparison areas</w:t>
      </w:r>
      <w:r w:rsidR="000345B5" w:rsidRPr="00DB41F4">
        <w:rPr>
          <w:rFonts w:ascii="Calibri" w:hAnsi="Calibri"/>
        </w:rPr>
        <w:t xml:space="preserve"> that most closely matched </w:t>
      </w:r>
      <w:r>
        <w:rPr>
          <w:rFonts w:ascii="Calibri" w:hAnsi="Calibri"/>
        </w:rPr>
        <w:t xml:space="preserve">it in terms of TB risk that were not </w:t>
      </w:r>
      <w:r w:rsidR="000345B5" w:rsidRPr="00DB41F4">
        <w:rPr>
          <w:rFonts w:ascii="Calibri" w:hAnsi="Calibri"/>
        </w:rPr>
        <w:t xml:space="preserve">within </w:t>
      </w:r>
      <w:r w:rsidR="005F2976">
        <w:rPr>
          <w:rFonts w:ascii="Calibri" w:hAnsi="Calibri"/>
        </w:rPr>
        <w:t xml:space="preserve">a previously licenced </w:t>
      </w:r>
      <w:r w:rsidR="000345B5" w:rsidRPr="00DB41F4">
        <w:rPr>
          <w:rFonts w:ascii="Calibri" w:hAnsi="Calibri"/>
        </w:rPr>
        <w:t xml:space="preserve">intervention areas or within </w:t>
      </w:r>
      <w:r w:rsidR="000345B5">
        <w:rPr>
          <w:rFonts w:ascii="Calibri" w:hAnsi="Calibri"/>
        </w:rPr>
        <w:t>two</w:t>
      </w:r>
      <w:r w:rsidR="000345B5" w:rsidRPr="00DB41F4">
        <w:rPr>
          <w:rFonts w:ascii="Calibri" w:hAnsi="Calibri"/>
        </w:rPr>
        <w:t xml:space="preserve"> km of an intervention area boundary. Cattle herds in existence in comparison area central and buffer zones on the baseline date </w:t>
      </w:r>
      <w:r w:rsidR="00CB36C0">
        <w:rPr>
          <w:rFonts w:ascii="Calibri" w:hAnsi="Calibri"/>
        </w:rPr>
        <w:t xml:space="preserve">when culling </w:t>
      </w:r>
      <w:r>
        <w:rPr>
          <w:rFonts w:ascii="Calibri" w:hAnsi="Calibri"/>
        </w:rPr>
        <w:t xml:space="preserve">started in the matched intervention area, </w:t>
      </w:r>
      <w:r w:rsidR="000345B5" w:rsidRPr="007A0058">
        <w:rPr>
          <w:rFonts w:asciiTheme="minorHAnsi" w:hAnsiTheme="minorHAnsi"/>
        </w:rPr>
        <w:t xml:space="preserve">formed the cohort of herds compared to </w:t>
      </w:r>
      <w:r w:rsidR="009879A3">
        <w:rPr>
          <w:rFonts w:asciiTheme="minorHAnsi" w:hAnsiTheme="minorHAnsi"/>
        </w:rPr>
        <w:t xml:space="preserve">the cohort of </w:t>
      </w:r>
      <w:r w:rsidR="000345B5" w:rsidRPr="007A0058">
        <w:rPr>
          <w:rFonts w:asciiTheme="minorHAnsi" w:hAnsiTheme="minorHAnsi"/>
        </w:rPr>
        <w:t xml:space="preserve">herds in the intervention area central and buffer zones. </w:t>
      </w:r>
    </w:p>
    <w:p w14:paraId="1B8A142F" w14:textId="77777777" w:rsidR="007A0058" w:rsidRDefault="007A0058" w:rsidP="007A0058">
      <w:pPr>
        <w:spacing w:line="360" w:lineRule="auto"/>
        <w:rPr>
          <w:rFonts w:asciiTheme="minorHAnsi" w:hAnsiTheme="minorHAnsi"/>
        </w:rPr>
      </w:pPr>
      <w:r w:rsidRPr="007A0058">
        <w:rPr>
          <w:rFonts w:asciiTheme="minorHAnsi" w:hAnsiTheme="minorHAnsi"/>
        </w:rPr>
        <w:t xml:space="preserve">Rules were developed for the area and herd allocation </w:t>
      </w:r>
      <w:r w:rsidR="00150B65">
        <w:rPr>
          <w:rFonts w:asciiTheme="minorHAnsi" w:hAnsiTheme="minorHAnsi"/>
        </w:rPr>
        <w:t xml:space="preserve">as a result of </w:t>
      </w:r>
      <w:r w:rsidRPr="007A0058">
        <w:rPr>
          <w:rFonts w:asciiTheme="minorHAnsi" w:hAnsiTheme="minorHAnsi"/>
        </w:rPr>
        <w:t>overlapping by new intervention areas (Dorset in 2015 and seven others in 2016) and between comparison areas from Gloucestershire, Somerset and Dorset.</w:t>
      </w:r>
      <w:r>
        <w:rPr>
          <w:rFonts w:asciiTheme="minorHAnsi" w:hAnsiTheme="minorHAnsi"/>
        </w:rPr>
        <w:t xml:space="preserve"> The </w:t>
      </w:r>
      <w:r w:rsidR="00BC1E61">
        <w:rPr>
          <w:rFonts w:asciiTheme="minorHAnsi" w:hAnsiTheme="minorHAnsi"/>
        </w:rPr>
        <w:t>effect</w:t>
      </w:r>
      <w:r w:rsidR="00150B65">
        <w:rPr>
          <w:rFonts w:asciiTheme="minorHAnsi" w:hAnsiTheme="minorHAnsi"/>
        </w:rPr>
        <w:t>s</w:t>
      </w:r>
      <w:r w:rsidR="00BC1E61">
        <w:rPr>
          <w:rFonts w:asciiTheme="minorHAnsi" w:hAnsiTheme="minorHAnsi"/>
        </w:rPr>
        <w:t xml:space="preserve"> </w:t>
      </w:r>
      <w:r w:rsidR="00150B65">
        <w:rPr>
          <w:rFonts w:asciiTheme="minorHAnsi" w:hAnsiTheme="minorHAnsi"/>
        </w:rPr>
        <w:t xml:space="preserve">from </w:t>
      </w:r>
      <w:r w:rsidR="00BC1E61">
        <w:rPr>
          <w:rFonts w:asciiTheme="minorHAnsi" w:hAnsiTheme="minorHAnsi"/>
        </w:rPr>
        <w:t xml:space="preserve">the </w:t>
      </w:r>
      <w:r>
        <w:rPr>
          <w:rFonts w:asciiTheme="minorHAnsi" w:hAnsiTheme="minorHAnsi"/>
        </w:rPr>
        <w:t>rules w</w:t>
      </w:r>
      <w:r w:rsidR="00150B65">
        <w:rPr>
          <w:rFonts w:asciiTheme="minorHAnsi" w:hAnsiTheme="minorHAnsi"/>
        </w:rPr>
        <w:t>ere</w:t>
      </w:r>
      <w:r w:rsidR="00BC1E61">
        <w:rPr>
          <w:rFonts w:asciiTheme="minorHAnsi" w:hAnsiTheme="minorHAnsi"/>
        </w:rPr>
        <w:t xml:space="preserve"> as follows</w:t>
      </w:r>
      <w:r>
        <w:rPr>
          <w:rFonts w:asciiTheme="minorHAnsi" w:hAnsiTheme="minorHAnsi"/>
        </w:rPr>
        <w:t>:</w:t>
      </w:r>
    </w:p>
    <w:p w14:paraId="1B351728" w14:textId="77777777" w:rsidR="000E5835" w:rsidRPr="001A24F1" w:rsidRDefault="00D756D1" w:rsidP="001A24F1">
      <w:pPr>
        <w:numPr>
          <w:ilvl w:val="0"/>
          <w:numId w:val="14"/>
        </w:numPr>
        <w:spacing w:line="360" w:lineRule="auto"/>
        <w:rPr>
          <w:rFonts w:asciiTheme="minorHAnsi" w:hAnsiTheme="minorHAnsi"/>
        </w:rPr>
      </w:pPr>
      <w:r w:rsidRPr="001A24F1">
        <w:rPr>
          <w:rFonts w:asciiTheme="minorHAnsi" w:hAnsiTheme="minorHAnsi"/>
        </w:rPr>
        <w:t xml:space="preserve">Each herd </w:t>
      </w:r>
      <w:r w:rsidR="00150B65">
        <w:rPr>
          <w:rFonts w:asciiTheme="minorHAnsi" w:hAnsiTheme="minorHAnsi"/>
        </w:rPr>
        <w:t>was</w:t>
      </w:r>
      <w:r w:rsidRPr="001A24F1">
        <w:rPr>
          <w:rFonts w:asciiTheme="minorHAnsi" w:hAnsiTheme="minorHAnsi"/>
        </w:rPr>
        <w:t xml:space="preserve"> only allocated to one area</w:t>
      </w:r>
    </w:p>
    <w:p w14:paraId="5EC62954" w14:textId="623DE59D" w:rsidR="000E5835" w:rsidRPr="001A24F1" w:rsidRDefault="009879A3" w:rsidP="001A24F1">
      <w:pPr>
        <w:numPr>
          <w:ilvl w:val="0"/>
          <w:numId w:val="14"/>
        </w:numPr>
        <w:spacing w:line="360" w:lineRule="auto"/>
        <w:rPr>
          <w:rFonts w:asciiTheme="minorHAnsi" w:hAnsiTheme="minorHAnsi"/>
        </w:rPr>
      </w:pPr>
      <w:r>
        <w:rPr>
          <w:rFonts w:asciiTheme="minorHAnsi" w:hAnsiTheme="minorHAnsi"/>
        </w:rPr>
        <w:t>Where a c</w:t>
      </w:r>
      <w:r w:rsidR="00D756D1" w:rsidRPr="001A24F1">
        <w:rPr>
          <w:rFonts w:asciiTheme="minorHAnsi" w:hAnsiTheme="minorHAnsi"/>
        </w:rPr>
        <w:t xml:space="preserve">omparison area </w:t>
      </w:r>
      <w:r>
        <w:rPr>
          <w:rFonts w:asciiTheme="minorHAnsi" w:hAnsiTheme="minorHAnsi"/>
        </w:rPr>
        <w:t xml:space="preserve">is </w:t>
      </w:r>
      <w:r w:rsidR="00D756D1" w:rsidRPr="001A24F1">
        <w:rPr>
          <w:rFonts w:asciiTheme="minorHAnsi" w:hAnsiTheme="minorHAnsi"/>
        </w:rPr>
        <w:t>overlapped by an intervention area</w:t>
      </w:r>
      <w:r w:rsidR="000708E3">
        <w:rPr>
          <w:rFonts w:asciiTheme="minorHAnsi" w:hAnsiTheme="minorHAnsi"/>
        </w:rPr>
        <w:t>:</w:t>
      </w:r>
    </w:p>
    <w:p w14:paraId="732C6683" w14:textId="34CCE1AE" w:rsidR="000E5835" w:rsidRPr="001A24F1" w:rsidRDefault="00D756D1" w:rsidP="001A24F1">
      <w:pPr>
        <w:numPr>
          <w:ilvl w:val="1"/>
          <w:numId w:val="14"/>
        </w:numPr>
        <w:spacing w:line="360" w:lineRule="auto"/>
        <w:rPr>
          <w:rFonts w:asciiTheme="minorHAnsi" w:hAnsiTheme="minorHAnsi"/>
        </w:rPr>
      </w:pPr>
      <w:r w:rsidRPr="001A24F1">
        <w:rPr>
          <w:rFonts w:asciiTheme="minorHAnsi" w:hAnsiTheme="minorHAnsi"/>
        </w:rPr>
        <w:t xml:space="preserve">Comparison area </w:t>
      </w:r>
      <w:r w:rsidR="00150B65">
        <w:rPr>
          <w:rFonts w:asciiTheme="minorHAnsi" w:hAnsiTheme="minorHAnsi"/>
        </w:rPr>
        <w:t>was removed from analysis</w:t>
      </w:r>
      <w:r w:rsidRPr="001A24F1">
        <w:rPr>
          <w:rFonts w:asciiTheme="minorHAnsi" w:hAnsiTheme="minorHAnsi"/>
        </w:rPr>
        <w:t xml:space="preserve"> if an intervention area </w:t>
      </w:r>
      <w:r w:rsidR="001A24F1">
        <w:rPr>
          <w:rFonts w:asciiTheme="minorHAnsi" w:hAnsiTheme="minorHAnsi"/>
        </w:rPr>
        <w:t>(central zone plus buffer</w:t>
      </w:r>
      <w:r w:rsidR="000708E3">
        <w:rPr>
          <w:rFonts w:asciiTheme="minorHAnsi" w:hAnsiTheme="minorHAnsi"/>
        </w:rPr>
        <w:t xml:space="preserve"> zone</w:t>
      </w:r>
      <w:r w:rsidR="001A24F1">
        <w:rPr>
          <w:rFonts w:asciiTheme="minorHAnsi" w:hAnsiTheme="minorHAnsi"/>
        </w:rPr>
        <w:t xml:space="preserve">) </w:t>
      </w:r>
      <w:r w:rsidRPr="001A24F1">
        <w:rPr>
          <w:rFonts w:asciiTheme="minorHAnsi" w:hAnsiTheme="minorHAnsi"/>
        </w:rPr>
        <w:t>overlap</w:t>
      </w:r>
      <w:r w:rsidR="00EA329D">
        <w:rPr>
          <w:rFonts w:asciiTheme="minorHAnsi" w:hAnsiTheme="minorHAnsi"/>
        </w:rPr>
        <w:t>ped</w:t>
      </w:r>
      <w:r w:rsidRPr="001A24F1">
        <w:rPr>
          <w:rFonts w:asciiTheme="minorHAnsi" w:hAnsiTheme="minorHAnsi"/>
        </w:rPr>
        <w:t xml:space="preserve"> &gt; 25% of the comparison area (</w:t>
      </w:r>
      <w:r w:rsidRPr="001A24F1">
        <w:rPr>
          <w:rFonts w:asciiTheme="minorHAnsi" w:hAnsiTheme="minorHAnsi"/>
          <w:u w:val="single"/>
        </w:rPr>
        <w:t>&gt;</w:t>
      </w:r>
      <w:r w:rsidRPr="001A24F1">
        <w:rPr>
          <w:rFonts w:asciiTheme="minorHAnsi" w:hAnsiTheme="minorHAnsi"/>
        </w:rPr>
        <w:t xml:space="preserve"> 75</w:t>
      </w:r>
      <w:r w:rsidR="00FF101F">
        <w:rPr>
          <w:rFonts w:asciiTheme="minorHAnsi" w:hAnsiTheme="minorHAnsi"/>
        </w:rPr>
        <w:t>%</w:t>
      </w:r>
      <w:r w:rsidRPr="001A24F1">
        <w:rPr>
          <w:rFonts w:asciiTheme="minorHAnsi" w:hAnsiTheme="minorHAnsi"/>
        </w:rPr>
        <w:t xml:space="preserve"> of any comparison area central zone must remain as a continuous land area) </w:t>
      </w:r>
    </w:p>
    <w:p w14:paraId="0965981E" w14:textId="6EB52F86" w:rsidR="000E5835" w:rsidRPr="001A24F1" w:rsidRDefault="00D756D1" w:rsidP="001A24F1">
      <w:pPr>
        <w:numPr>
          <w:ilvl w:val="1"/>
          <w:numId w:val="14"/>
        </w:numPr>
        <w:spacing w:line="360" w:lineRule="auto"/>
        <w:rPr>
          <w:rFonts w:asciiTheme="minorHAnsi" w:hAnsiTheme="minorHAnsi"/>
        </w:rPr>
      </w:pPr>
      <w:r w:rsidRPr="001A24F1">
        <w:rPr>
          <w:rFonts w:asciiTheme="minorHAnsi" w:hAnsiTheme="minorHAnsi"/>
        </w:rPr>
        <w:t xml:space="preserve">Comparison area </w:t>
      </w:r>
      <w:r w:rsidR="00EA329D">
        <w:rPr>
          <w:rFonts w:asciiTheme="minorHAnsi" w:hAnsiTheme="minorHAnsi"/>
        </w:rPr>
        <w:t xml:space="preserve">was </w:t>
      </w:r>
      <w:r w:rsidR="001A24F1">
        <w:rPr>
          <w:rFonts w:asciiTheme="minorHAnsi" w:hAnsiTheme="minorHAnsi"/>
        </w:rPr>
        <w:t>reduced in size</w:t>
      </w:r>
      <w:r w:rsidRPr="001A24F1">
        <w:rPr>
          <w:rFonts w:asciiTheme="minorHAnsi" w:hAnsiTheme="minorHAnsi"/>
        </w:rPr>
        <w:t xml:space="preserve"> and herds allocated to intervention area where intervention areas overlap</w:t>
      </w:r>
      <w:r w:rsidR="00EA329D">
        <w:rPr>
          <w:rFonts w:asciiTheme="minorHAnsi" w:hAnsiTheme="minorHAnsi"/>
        </w:rPr>
        <w:t>ped</w:t>
      </w:r>
      <w:r w:rsidRPr="001A24F1">
        <w:rPr>
          <w:rFonts w:asciiTheme="minorHAnsi" w:hAnsiTheme="minorHAnsi"/>
        </w:rPr>
        <w:t xml:space="preserve"> &lt;25% of comparison area land </w:t>
      </w:r>
    </w:p>
    <w:p w14:paraId="1989795D" w14:textId="77777777" w:rsidR="000E5835" w:rsidRPr="001A24F1" w:rsidRDefault="009879A3" w:rsidP="001A24F1">
      <w:pPr>
        <w:numPr>
          <w:ilvl w:val="0"/>
          <w:numId w:val="14"/>
        </w:numPr>
        <w:spacing w:line="360" w:lineRule="auto"/>
        <w:rPr>
          <w:rFonts w:asciiTheme="minorHAnsi" w:hAnsiTheme="minorHAnsi"/>
        </w:rPr>
      </w:pPr>
      <w:r>
        <w:rPr>
          <w:rFonts w:asciiTheme="minorHAnsi" w:hAnsiTheme="minorHAnsi"/>
        </w:rPr>
        <w:t>Where t</w:t>
      </w:r>
      <w:r w:rsidR="00D756D1" w:rsidRPr="001A24F1">
        <w:rPr>
          <w:rFonts w:asciiTheme="minorHAnsi" w:hAnsiTheme="minorHAnsi"/>
        </w:rPr>
        <w:t>wo or more comparison area central zones overlap:</w:t>
      </w:r>
    </w:p>
    <w:p w14:paraId="4A019CAE" w14:textId="77777777" w:rsidR="000E5835" w:rsidRPr="001A24F1" w:rsidRDefault="00D756D1" w:rsidP="001A24F1">
      <w:pPr>
        <w:numPr>
          <w:ilvl w:val="1"/>
          <w:numId w:val="14"/>
        </w:numPr>
        <w:spacing w:line="360" w:lineRule="auto"/>
        <w:rPr>
          <w:rFonts w:asciiTheme="minorHAnsi" w:hAnsiTheme="minorHAnsi"/>
        </w:rPr>
      </w:pPr>
      <w:r w:rsidRPr="001A24F1">
        <w:rPr>
          <w:rFonts w:asciiTheme="minorHAnsi" w:hAnsiTheme="minorHAnsi"/>
        </w:rPr>
        <w:t xml:space="preserve">Herds </w:t>
      </w:r>
      <w:r w:rsidR="00EA329D">
        <w:rPr>
          <w:rFonts w:asciiTheme="minorHAnsi" w:hAnsiTheme="minorHAnsi"/>
        </w:rPr>
        <w:t xml:space="preserve">were </w:t>
      </w:r>
      <w:r w:rsidRPr="001A24F1">
        <w:rPr>
          <w:rFonts w:asciiTheme="minorHAnsi" w:hAnsiTheme="minorHAnsi"/>
        </w:rPr>
        <w:t>randomly allocated between areas</w:t>
      </w:r>
    </w:p>
    <w:p w14:paraId="3AE4AC62" w14:textId="77777777" w:rsidR="000E5835" w:rsidRPr="001A24F1" w:rsidRDefault="009879A3" w:rsidP="001A24F1">
      <w:pPr>
        <w:numPr>
          <w:ilvl w:val="0"/>
          <w:numId w:val="14"/>
        </w:numPr>
        <w:spacing w:line="360" w:lineRule="auto"/>
        <w:rPr>
          <w:rFonts w:asciiTheme="minorHAnsi" w:hAnsiTheme="minorHAnsi"/>
        </w:rPr>
      </w:pPr>
      <w:r>
        <w:rPr>
          <w:rFonts w:asciiTheme="minorHAnsi" w:hAnsiTheme="minorHAnsi"/>
        </w:rPr>
        <w:t>Where a c</w:t>
      </w:r>
      <w:r w:rsidR="00D756D1" w:rsidRPr="001A24F1">
        <w:rPr>
          <w:rFonts w:asciiTheme="minorHAnsi" w:hAnsiTheme="minorHAnsi"/>
        </w:rPr>
        <w:t xml:space="preserve">omparison buffer zone </w:t>
      </w:r>
      <w:r>
        <w:rPr>
          <w:rFonts w:asciiTheme="minorHAnsi" w:hAnsiTheme="minorHAnsi"/>
        </w:rPr>
        <w:t xml:space="preserve">is </w:t>
      </w:r>
      <w:r w:rsidR="00D756D1" w:rsidRPr="001A24F1">
        <w:rPr>
          <w:rFonts w:asciiTheme="minorHAnsi" w:hAnsiTheme="minorHAnsi"/>
        </w:rPr>
        <w:t>overlap</w:t>
      </w:r>
      <w:r w:rsidR="00EA329D">
        <w:rPr>
          <w:rFonts w:asciiTheme="minorHAnsi" w:hAnsiTheme="minorHAnsi"/>
        </w:rPr>
        <w:t>ped</w:t>
      </w:r>
      <w:r w:rsidR="00D756D1" w:rsidRPr="001A24F1">
        <w:rPr>
          <w:rFonts w:asciiTheme="minorHAnsi" w:hAnsiTheme="minorHAnsi"/>
        </w:rPr>
        <w:t xml:space="preserve"> </w:t>
      </w:r>
      <w:r>
        <w:rPr>
          <w:rFonts w:asciiTheme="minorHAnsi" w:hAnsiTheme="minorHAnsi"/>
        </w:rPr>
        <w:t xml:space="preserve">by a </w:t>
      </w:r>
      <w:r w:rsidR="00D756D1" w:rsidRPr="001A24F1">
        <w:rPr>
          <w:rFonts w:asciiTheme="minorHAnsi" w:hAnsiTheme="minorHAnsi"/>
        </w:rPr>
        <w:t>comparison area central zone</w:t>
      </w:r>
    </w:p>
    <w:p w14:paraId="71B5F807" w14:textId="77777777" w:rsidR="000E5835" w:rsidRPr="001A24F1" w:rsidRDefault="00D756D1" w:rsidP="001A24F1">
      <w:pPr>
        <w:numPr>
          <w:ilvl w:val="1"/>
          <w:numId w:val="14"/>
        </w:numPr>
        <w:spacing w:line="360" w:lineRule="auto"/>
        <w:rPr>
          <w:rFonts w:asciiTheme="minorHAnsi" w:hAnsiTheme="minorHAnsi"/>
        </w:rPr>
      </w:pPr>
      <w:r w:rsidRPr="001A24F1">
        <w:rPr>
          <w:rFonts w:asciiTheme="minorHAnsi" w:hAnsiTheme="minorHAnsi"/>
        </w:rPr>
        <w:t xml:space="preserve">Herds </w:t>
      </w:r>
      <w:r w:rsidR="00EA329D">
        <w:rPr>
          <w:rFonts w:asciiTheme="minorHAnsi" w:hAnsiTheme="minorHAnsi"/>
        </w:rPr>
        <w:t>were</w:t>
      </w:r>
      <w:r w:rsidRPr="001A24F1">
        <w:rPr>
          <w:rFonts w:asciiTheme="minorHAnsi" w:hAnsiTheme="minorHAnsi"/>
        </w:rPr>
        <w:t xml:space="preserve"> allocated to the central zone of the overlapping comparison area</w:t>
      </w:r>
    </w:p>
    <w:p w14:paraId="6CF908DF" w14:textId="0F26E578" w:rsidR="000E5835" w:rsidRPr="001A24F1" w:rsidRDefault="009879A3" w:rsidP="001A24F1">
      <w:pPr>
        <w:numPr>
          <w:ilvl w:val="0"/>
          <w:numId w:val="14"/>
        </w:numPr>
        <w:spacing w:line="360" w:lineRule="auto"/>
        <w:rPr>
          <w:rFonts w:asciiTheme="minorHAnsi" w:hAnsiTheme="minorHAnsi"/>
        </w:rPr>
      </w:pPr>
      <w:r>
        <w:rPr>
          <w:rFonts w:asciiTheme="minorHAnsi" w:hAnsiTheme="minorHAnsi"/>
        </w:rPr>
        <w:t xml:space="preserve">Where a </w:t>
      </w:r>
      <w:r w:rsidR="00D756D1" w:rsidRPr="001A24F1">
        <w:rPr>
          <w:rFonts w:asciiTheme="minorHAnsi" w:hAnsiTheme="minorHAnsi"/>
        </w:rPr>
        <w:t xml:space="preserve">buffer </w:t>
      </w:r>
      <w:r w:rsidR="000708E3">
        <w:rPr>
          <w:rFonts w:asciiTheme="minorHAnsi" w:hAnsiTheme="minorHAnsi"/>
        </w:rPr>
        <w:t xml:space="preserve">zone </w:t>
      </w:r>
      <w:r w:rsidR="00D756D1" w:rsidRPr="001A24F1">
        <w:rPr>
          <w:rFonts w:asciiTheme="minorHAnsi" w:hAnsiTheme="minorHAnsi"/>
        </w:rPr>
        <w:t>overlaps another comparison area buffer</w:t>
      </w:r>
      <w:r w:rsidR="000708E3">
        <w:rPr>
          <w:rFonts w:asciiTheme="minorHAnsi" w:hAnsiTheme="minorHAnsi"/>
        </w:rPr>
        <w:t xml:space="preserve"> zone:</w:t>
      </w:r>
    </w:p>
    <w:p w14:paraId="28D6353F" w14:textId="7B9E9AA3" w:rsidR="000E5835" w:rsidRPr="001A24F1" w:rsidRDefault="00D756D1" w:rsidP="001A24F1">
      <w:pPr>
        <w:numPr>
          <w:ilvl w:val="1"/>
          <w:numId w:val="14"/>
        </w:numPr>
        <w:spacing w:line="360" w:lineRule="auto"/>
        <w:rPr>
          <w:rFonts w:asciiTheme="minorHAnsi" w:hAnsiTheme="minorHAnsi"/>
        </w:rPr>
      </w:pPr>
      <w:r w:rsidRPr="001A24F1">
        <w:rPr>
          <w:rFonts w:asciiTheme="minorHAnsi" w:hAnsiTheme="minorHAnsi"/>
        </w:rPr>
        <w:t xml:space="preserve">Herds </w:t>
      </w:r>
      <w:r w:rsidR="00EA329D">
        <w:rPr>
          <w:rFonts w:asciiTheme="minorHAnsi" w:hAnsiTheme="minorHAnsi"/>
        </w:rPr>
        <w:t>were</w:t>
      </w:r>
      <w:r w:rsidRPr="001A24F1">
        <w:rPr>
          <w:rFonts w:asciiTheme="minorHAnsi" w:hAnsiTheme="minorHAnsi"/>
        </w:rPr>
        <w:t xml:space="preserve"> randomly allocated between buffer</w:t>
      </w:r>
      <w:r w:rsidR="000708E3">
        <w:rPr>
          <w:rFonts w:asciiTheme="minorHAnsi" w:hAnsiTheme="minorHAnsi"/>
        </w:rPr>
        <w:t xml:space="preserve"> zone</w:t>
      </w:r>
      <w:r w:rsidRPr="001A24F1">
        <w:rPr>
          <w:rFonts w:asciiTheme="minorHAnsi" w:hAnsiTheme="minorHAnsi"/>
        </w:rPr>
        <w:t>s</w:t>
      </w:r>
    </w:p>
    <w:p w14:paraId="3CC56A75" w14:textId="50B2D401" w:rsidR="001A24F1" w:rsidRDefault="009D3FAD" w:rsidP="007A0058">
      <w:pPr>
        <w:spacing w:line="360" w:lineRule="auto"/>
        <w:rPr>
          <w:rFonts w:asciiTheme="minorHAnsi" w:hAnsiTheme="minorHAnsi"/>
        </w:rPr>
      </w:pPr>
      <w:r>
        <w:rPr>
          <w:rFonts w:asciiTheme="minorHAnsi" w:hAnsiTheme="minorHAnsi"/>
          <w:noProof/>
          <w:lang w:eastAsia="en-GB"/>
        </w:rPr>
        <w:drawing>
          <wp:inline distT="0" distB="0" distL="0" distR="0" wp14:anchorId="40D39791" wp14:editId="39FBBE5A">
            <wp:extent cx="6120130" cy="45904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de1.JPG"/>
                    <pic:cNvPicPr/>
                  </pic:nvPicPr>
                  <pic:blipFill>
                    <a:blip r:embed="rId8">
                      <a:extLst>
                        <a:ext uri="{28A0092B-C50C-407E-A947-70E740481C1C}">
                          <a14:useLocalDpi xmlns:a14="http://schemas.microsoft.com/office/drawing/2010/main" val="0"/>
                        </a:ext>
                      </a:extLst>
                    </a:blip>
                    <a:stretch>
                      <a:fillRect/>
                    </a:stretch>
                  </pic:blipFill>
                  <pic:spPr>
                    <a:xfrm>
                      <a:off x="0" y="0"/>
                      <a:ext cx="6120130" cy="4590415"/>
                    </a:xfrm>
                    <a:prstGeom prst="rect">
                      <a:avLst/>
                    </a:prstGeom>
                  </pic:spPr>
                </pic:pic>
              </a:graphicData>
            </a:graphic>
          </wp:inline>
        </w:drawing>
      </w:r>
    </w:p>
    <w:p w14:paraId="7C91E9A9" w14:textId="6E54240C" w:rsidR="00D2168F" w:rsidRPr="001A0124" w:rsidRDefault="00BC1E61" w:rsidP="00754B8B">
      <w:pPr>
        <w:rPr>
          <w:rFonts w:asciiTheme="minorHAnsi" w:hAnsiTheme="minorHAnsi"/>
        </w:rPr>
      </w:pPr>
      <w:r w:rsidRPr="00A12C9E">
        <w:rPr>
          <w:rFonts w:asciiTheme="minorHAnsi" w:hAnsiTheme="minorHAnsi"/>
          <w:b/>
        </w:rPr>
        <w:t>Figure S1</w:t>
      </w:r>
      <w:r w:rsidR="00A12C9E" w:rsidRPr="00A12C9E">
        <w:rPr>
          <w:rFonts w:asciiTheme="minorHAnsi" w:hAnsiTheme="minorHAnsi"/>
          <w:b/>
        </w:rPr>
        <w:t>.</w:t>
      </w:r>
      <w:r w:rsidRPr="001A0124">
        <w:rPr>
          <w:rFonts w:asciiTheme="minorHAnsi" w:hAnsiTheme="minorHAnsi"/>
        </w:rPr>
        <w:t xml:space="preserve"> Area and herd allocation </w:t>
      </w:r>
      <w:r w:rsidR="0047568E">
        <w:rPr>
          <w:rFonts w:asciiTheme="minorHAnsi" w:hAnsiTheme="minorHAnsi"/>
        </w:rPr>
        <w:t xml:space="preserve">with </w:t>
      </w:r>
      <w:r w:rsidRPr="001A0124">
        <w:rPr>
          <w:rFonts w:asciiTheme="minorHAnsi" w:hAnsiTheme="minorHAnsi"/>
        </w:rPr>
        <w:t>overlap between areas</w:t>
      </w:r>
    </w:p>
    <w:p w14:paraId="04BDEC76" w14:textId="3AB13A08" w:rsidR="00D2168F" w:rsidRPr="006242AA" w:rsidRDefault="006242AA" w:rsidP="00754B8B">
      <w:pPr>
        <w:rPr>
          <w:rFonts w:asciiTheme="minorHAnsi" w:hAnsiTheme="minorHAnsi"/>
        </w:rPr>
      </w:pPr>
      <w:r w:rsidRPr="006242AA">
        <w:rPr>
          <w:rFonts w:asciiTheme="minorHAnsi" w:hAnsiTheme="minorHAnsi"/>
        </w:rPr>
        <w:t>Footnote</w:t>
      </w:r>
      <w:r w:rsidR="00A12C9E">
        <w:rPr>
          <w:rFonts w:asciiTheme="minorHAnsi" w:hAnsiTheme="minorHAnsi"/>
        </w:rPr>
        <w:t xml:space="preserve"> to Figure S1</w:t>
      </w:r>
      <w:r w:rsidRPr="006242AA">
        <w:rPr>
          <w:rFonts w:asciiTheme="minorHAnsi" w:hAnsiTheme="minorHAnsi"/>
        </w:rPr>
        <w:t>: Red and orange= intervention central and buffer zones; dark green and pale green =compar</w:t>
      </w:r>
      <w:r>
        <w:rPr>
          <w:rFonts w:asciiTheme="minorHAnsi" w:hAnsiTheme="minorHAnsi"/>
        </w:rPr>
        <w:t>i</w:t>
      </w:r>
      <w:r w:rsidRPr="006242AA">
        <w:rPr>
          <w:rFonts w:asciiTheme="minorHAnsi" w:hAnsiTheme="minorHAnsi"/>
        </w:rPr>
        <w:t>son area central and buffer zones</w:t>
      </w:r>
    </w:p>
    <w:p w14:paraId="05252C49" w14:textId="77777777" w:rsidR="00893C74" w:rsidRDefault="00893C74">
      <w:pPr>
        <w:spacing w:before="0" w:after="200"/>
        <w:rPr>
          <w:rFonts w:asciiTheme="minorHAnsi" w:hAnsiTheme="minorHAnsi"/>
          <w:b/>
          <w:u w:val="single"/>
        </w:rPr>
      </w:pPr>
      <w:r>
        <w:rPr>
          <w:rFonts w:asciiTheme="minorHAnsi" w:hAnsiTheme="minorHAnsi"/>
          <w:b/>
          <w:u w:val="single"/>
        </w:rPr>
        <w:br w:type="page"/>
      </w:r>
    </w:p>
    <w:p w14:paraId="7E208F95" w14:textId="5BBC9E5E" w:rsidR="002E68BF" w:rsidRPr="00FF101F" w:rsidRDefault="00893C74" w:rsidP="002E68BF">
      <w:pPr>
        <w:spacing w:before="0"/>
        <w:rPr>
          <w:rFonts w:asciiTheme="minorHAnsi" w:hAnsiTheme="minorHAnsi"/>
          <w:b/>
        </w:rPr>
      </w:pPr>
      <w:r w:rsidRPr="00FF101F">
        <w:rPr>
          <w:rFonts w:asciiTheme="minorHAnsi" w:hAnsiTheme="minorHAnsi"/>
          <w:b/>
        </w:rPr>
        <w:t>Table S</w:t>
      </w:r>
      <w:r w:rsidR="004A1906" w:rsidRPr="00FF101F">
        <w:rPr>
          <w:rFonts w:asciiTheme="minorHAnsi" w:hAnsiTheme="minorHAnsi"/>
          <w:b/>
        </w:rPr>
        <w:t>2</w:t>
      </w:r>
      <w:r w:rsidR="00A963B5">
        <w:rPr>
          <w:rFonts w:asciiTheme="minorHAnsi" w:hAnsiTheme="minorHAnsi"/>
          <w:b/>
        </w:rPr>
        <w:t>.</w:t>
      </w:r>
      <w:r w:rsidRPr="00FF101F">
        <w:rPr>
          <w:rFonts w:asciiTheme="minorHAnsi" w:hAnsiTheme="minorHAnsi"/>
          <w:b/>
        </w:rPr>
        <w:t xml:space="preserve"> </w:t>
      </w:r>
      <w:r w:rsidR="00FF101F" w:rsidRPr="00A963B5">
        <w:rPr>
          <w:rFonts w:asciiTheme="minorHAnsi" w:hAnsiTheme="minorHAnsi"/>
        </w:rPr>
        <w:t>Number of areas that overlap each intervention and comparison area central zone, percent</w:t>
      </w:r>
      <w:r w:rsidR="000708E3" w:rsidRPr="00A963B5">
        <w:rPr>
          <w:rFonts w:asciiTheme="minorHAnsi" w:hAnsiTheme="minorHAnsi"/>
        </w:rPr>
        <w:t>age</w:t>
      </w:r>
      <w:r w:rsidR="00FF101F" w:rsidRPr="00A963B5">
        <w:rPr>
          <w:rFonts w:asciiTheme="minorHAnsi" w:hAnsiTheme="minorHAnsi"/>
        </w:rPr>
        <w:t xml:space="preserve"> of original area size and herds retained for analysis</w:t>
      </w:r>
      <w:r w:rsidR="00FF101F" w:rsidRPr="00FF101F">
        <w:rPr>
          <w:rFonts w:asciiTheme="minorHAnsi" w:hAnsiTheme="minorHAnsi"/>
          <w:b/>
        </w:rPr>
        <w:t xml:space="preserve">  </w:t>
      </w:r>
    </w:p>
    <w:tbl>
      <w:tblPr>
        <w:tblW w:w="10632" w:type="dxa"/>
        <w:tblLayout w:type="fixed"/>
        <w:tblLook w:val="04A0" w:firstRow="1" w:lastRow="0" w:firstColumn="1" w:lastColumn="0" w:noHBand="0" w:noVBand="1"/>
      </w:tblPr>
      <w:tblGrid>
        <w:gridCol w:w="1081"/>
        <w:gridCol w:w="1613"/>
        <w:gridCol w:w="1275"/>
        <w:gridCol w:w="1418"/>
        <w:gridCol w:w="1417"/>
        <w:gridCol w:w="1418"/>
        <w:gridCol w:w="1417"/>
        <w:gridCol w:w="993"/>
      </w:tblGrid>
      <w:tr w:rsidR="00F16F65" w:rsidRPr="002E68BF" w14:paraId="781522CE" w14:textId="77777777" w:rsidTr="00722DBF">
        <w:trPr>
          <w:trHeight w:val="1319"/>
        </w:trPr>
        <w:tc>
          <w:tcPr>
            <w:tcW w:w="1081" w:type="dxa"/>
            <w:tcBorders>
              <w:top w:val="single" w:sz="4" w:space="0" w:color="auto"/>
              <w:left w:val="nil"/>
              <w:bottom w:val="single" w:sz="4" w:space="0" w:color="auto"/>
              <w:right w:val="nil"/>
            </w:tcBorders>
            <w:shd w:val="clear" w:color="auto" w:fill="auto"/>
            <w:noWrap/>
            <w:vAlign w:val="center"/>
            <w:hideMark/>
          </w:tcPr>
          <w:p w14:paraId="423147A2" w14:textId="77777777" w:rsidR="002E68BF" w:rsidRPr="002E68BF" w:rsidRDefault="002E68BF" w:rsidP="00C4540E">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 xml:space="preserve">Area </w:t>
            </w:r>
            <w:r w:rsidR="00C4540E">
              <w:rPr>
                <w:rFonts w:ascii="Calibri" w:eastAsia="Times New Roman" w:hAnsi="Calibri"/>
                <w:color w:val="000000"/>
                <w:sz w:val="22"/>
                <w:szCs w:val="22"/>
                <w:lang w:eastAsia="en-GB"/>
              </w:rPr>
              <w:t>l</w:t>
            </w:r>
            <w:r w:rsidRPr="002E68BF">
              <w:rPr>
                <w:rFonts w:ascii="Calibri" w:eastAsia="Times New Roman" w:hAnsi="Calibri"/>
                <w:color w:val="000000"/>
                <w:sz w:val="22"/>
                <w:szCs w:val="22"/>
                <w:lang w:eastAsia="en-GB"/>
              </w:rPr>
              <w:t>abel</w:t>
            </w:r>
          </w:p>
        </w:tc>
        <w:tc>
          <w:tcPr>
            <w:tcW w:w="1613" w:type="dxa"/>
            <w:tcBorders>
              <w:top w:val="single" w:sz="4" w:space="0" w:color="auto"/>
              <w:left w:val="nil"/>
              <w:bottom w:val="single" w:sz="4" w:space="0" w:color="auto"/>
              <w:right w:val="nil"/>
            </w:tcBorders>
            <w:shd w:val="clear" w:color="auto" w:fill="auto"/>
            <w:vAlign w:val="center"/>
            <w:hideMark/>
          </w:tcPr>
          <w:p w14:paraId="7795D91B" w14:textId="77777777" w:rsidR="002E68BF" w:rsidRPr="002E68BF" w:rsidRDefault="002E68BF" w:rsidP="00F16F65">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 xml:space="preserve">Percentage of original area size </w:t>
            </w:r>
            <w:r w:rsidR="00F16F65">
              <w:rPr>
                <w:rFonts w:ascii="Calibri" w:eastAsia="Times New Roman" w:hAnsi="Calibri"/>
                <w:color w:val="000000"/>
                <w:sz w:val="22"/>
                <w:szCs w:val="22"/>
                <w:lang w:eastAsia="en-GB"/>
              </w:rPr>
              <w:t>remaining</w:t>
            </w:r>
          </w:p>
        </w:tc>
        <w:tc>
          <w:tcPr>
            <w:tcW w:w="1275" w:type="dxa"/>
            <w:tcBorders>
              <w:top w:val="single" w:sz="4" w:space="0" w:color="auto"/>
              <w:left w:val="nil"/>
              <w:bottom w:val="single" w:sz="4" w:space="0" w:color="auto"/>
              <w:right w:val="nil"/>
            </w:tcBorders>
            <w:shd w:val="clear" w:color="auto" w:fill="auto"/>
            <w:vAlign w:val="center"/>
            <w:hideMark/>
          </w:tcPr>
          <w:p w14:paraId="4AB6D70C" w14:textId="77777777" w:rsidR="002E68BF" w:rsidRPr="002E68BF" w:rsidRDefault="002E68BF" w:rsidP="00F16F65">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 xml:space="preserve">Percentage of original </w:t>
            </w:r>
            <w:r w:rsidR="00C4540E">
              <w:rPr>
                <w:rFonts w:ascii="Calibri" w:eastAsia="Times New Roman" w:hAnsi="Calibri"/>
                <w:color w:val="000000"/>
                <w:sz w:val="22"/>
                <w:szCs w:val="22"/>
                <w:lang w:eastAsia="en-GB"/>
              </w:rPr>
              <w:t>h</w:t>
            </w:r>
            <w:r w:rsidRPr="002E68BF">
              <w:rPr>
                <w:rFonts w:ascii="Calibri" w:eastAsia="Times New Roman" w:hAnsi="Calibri"/>
                <w:color w:val="000000"/>
                <w:sz w:val="22"/>
                <w:szCs w:val="22"/>
                <w:lang w:eastAsia="en-GB"/>
              </w:rPr>
              <w:t>erds</w:t>
            </w:r>
            <w:r w:rsidR="00F16F65">
              <w:rPr>
                <w:rFonts w:ascii="Calibri" w:eastAsia="Times New Roman" w:hAnsi="Calibri"/>
                <w:color w:val="000000"/>
                <w:sz w:val="22"/>
                <w:szCs w:val="22"/>
                <w:lang w:eastAsia="en-GB"/>
              </w:rPr>
              <w:t xml:space="preserve"> remaining</w:t>
            </w:r>
            <w:r w:rsidRPr="002E68BF">
              <w:rPr>
                <w:rFonts w:ascii="Calibri" w:eastAsia="Times New Roman" w:hAnsi="Calibri"/>
                <w:color w:val="000000"/>
                <w:sz w:val="22"/>
                <w:szCs w:val="22"/>
                <w:lang w:eastAsia="en-GB"/>
              </w:rPr>
              <w:t xml:space="preserve"> </w:t>
            </w:r>
          </w:p>
        </w:tc>
        <w:tc>
          <w:tcPr>
            <w:tcW w:w="1418" w:type="dxa"/>
            <w:tcBorders>
              <w:top w:val="single" w:sz="4" w:space="0" w:color="auto"/>
              <w:left w:val="nil"/>
              <w:bottom w:val="single" w:sz="4" w:space="0" w:color="auto"/>
              <w:right w:val="nil"/>
            </w:tcBorders>
            <w:shd w:val="clear" w:color="auto" w:fill="auto"/>
            <w:vAlign w:val="center"/>
            <w:hideMark/>
          </w:tcPr>
          <w:p w14:paraId="6364B31C" w14:textId="77777777" w:rsidR="002E68BF" w:rsidRPr="002E68BF" w:rsidRDefault="00FE0695" w:rsidP="00FE0695">
            <w:pPr>
              <w:spacing w:before="0" w:after="0" w:line="240" w:lineRule="auto"/>
              <w:jc w:val="center"/>
              <w:rPr>
                <w:rFonts w:ascii="Calibri" w:eastAsia="Times New Roman" w:hAnsi="Calibri"/>
                <w:color w:val="000000"/>
                <w:sz w:val="22"/>
                <w:szCs w:val="22"/>
                <w:lang w:eastAsia="en-GB"/>
              </w:rPr>
            </w:pPr>
            <w:r>
              <w:rPr>
                <w:rFonts w:ascii="Calibri" w:eastAsia="Times New Roman" w:hAnsi="Calibri"/>
                <w:color w:val="000000"/>
                <w:sz w:val="22"/>
                <w:szCs w:val="22"/>
                <w:lang w:eastAsia="en-GB"/>
              </w:rPr>
              <w:t>New</w:t>
            </w:r>
            <w:r w:rsidR="002E68BF" w:rsidRPr="002E68BF">
              <w:rPr>
                <w:rFonts w:ascii="Calibri" w:eastAsia="Times New Roman" w:hAnsi="Calibri"/>
                <w:color w:val="000000"/>
                <w:sz w:val="22"/>
                <w:szCs w:val="22"/>
                <w:lang w:eastAsia="en-GB"/>
              </w:rPr>
              <w:t xml:space="preserve"> intervention central zones that overlap area</w:t>
            </w:r>
          </w:p>
        </w:tc>
        <w:tc>
          <w:tcPr>
            <w:tcW w:w="1417" w:type="dxa"/>
            <w:tcBorders>
              <w:top w:val="single" w:sz="4" w:space="0" w:color="auto"/>
              <w:left w:val="nil"/>
              <w:bottom w:val="single" w:sz="4" w:space="0" w:color="auto"/>
              <w:right w:val="nil"/>
            </w:tcBorders>
            <w:shd w:val="clear" w:color="auto" w:fill="auto"/>
            <w:vAlign w:val="center"/>
            <w:hideMark/>
          </w:tcPr>
          <w:p w14:paraId="29382B84" w14:textId="77777777" w:rsidR="002E68BF" w:rsidRPr="002E68BF" w:rsidRDefault="00FE0695" w:rsidP="00FE0695">
            <w:pPr>
              <w:spacing w:before="0" w:after="0" w:line="240" w:lineRule="auto"/>
              <w:jc w:val="center"/>
              <w:rPr>
                <w:rFonts w:ascii="Calibri" w:eastAsia="Times New Roman" w:hAnsi="Calibri"/>
                <w:color w:val="000000"/>
                <w:sz w:val="22"/>
                <w:szCs w:val="22"/>
                <w:lang w:eastAsia="en-GB"/>
              </w:rPr>
            </w:pPr>
            <w:r>
              <w:rPr>
                <w:rFonts w:ascii="Calibri" w:eastAsia="Times New Roman" w:hAnsi="Calibri"/>
                <w:color w:val="000000"/>
                <w:sz w:val="22"/>
                <w:szCs w:val="22"/>
                <w:lang w:eastAsia="en-GB"/>
              </w:rPr>
              <w:t>New</w:t>
            </w:r>
            <w:r w:rsidR="002E68BF" w:rsidRPr="002E68BF">
              <w:rPr>
                <w:rFonts w:ascii="Calibri" w:eastAsia="Times New Roman" w:hAnsi="Calibri"/>
                <w:color w:val="000000"/>
                <w:sz w:val="22"/>
                <w:szCs w:val="22"/>
                <w:lang w:eastAsia="en-GB"/>
              </w:rPr>
              <w:t xml:space="preserve"> intervention buffer zones that overlap area</w:t>
            </w:r>
          </w:p>
        </w:tc>
        <w:tc>
          <w:tcPr>
            <w:tcW w:w="1418" w:type="dxa"/>
            <w:tcBorders>
              <w:top w:val="single" w:sz="4" w:space="0" w:color="auto"/>
              <w:left w:val="nil"/>
              <w:bottom w:val="single" w:sz="4" w:space="0" w:color="auto"/>
              <w:right w:val="nil"/>
            </w:tcBorders>
            <w:shd w:val="clear" w:color="auto" w:fill="auto"/>
            <w:vAlign w:val="center"/>
            <w:hideMark/>
          </w:tcPr>
          <w:p w14:paraId="6AEA2178" w14:textId="77777777" w:rsidR="002E68BF" w:rsidRPr="002E68BF" w:rsidRDefault="00C4540E" w:rsidP="00C4540E">
            <w:pPr>
              <w:spacing w:before="0" w:after="0" w:line="240" w:lineRule="auto"/>
              <w:jc w:val="center"/>
              <w:rPr>
                <w:rFonts w:ascii="Calibri" w:eastAsia="Times New Roman" w:hAnsi="Calibri"/>
                <w:color w:val="000000"/>
                <w:sz w:val="22"/>
                <w:szCs w:val="22"/>
                <w:lang w:eastAsia="en-GB"/>
              </w:rPr>
            </w:pPr>
            <w:r>
              <w:rPr>
                <w:rFonts w:ascii="Calibri" w:eastAsia="Times New Roman" w:hAnsi="Calibri"/>
                <w:color w:val="000000"/>
                <w:sz w:val="22"/>
                <w:szCs w:val="22"/>
                <w:lang w:eastAsia="en-GB"/>
              </w:rPr>
              <w:t>C</w:t>
            </w:r>
            <w:r w:rsidR="002E68BF" w:rsidRPr="002E68BF">
              <w:rPr>
                <w:rFonts w:ascii="Calibri" w:eastAsia="Times New Roman" w:hAnsi="Calibri"/>
                <w:color w:val="000000"/>
                <w:sz w:val="22"/>
                <w:szCs w:val="22"/>
                <w:lang w:eastAsia="en-GB"/>
              </w:rPr>
              <w:t>omparison central zones that overlap area</w:t>
            </w:r>
          </w:p>
        </w:tc>
        <w:tc>
          <w:tcPr>
            <w:tcW w:w="1417" w:type="dxa"/>
            <w:tcBorders>
              <w:top w:val="single" w:sz="4" w:space="0" w:color="auto"/>
              <w:left w:val="nil"/>
              <w:bottom w:val="single" w:sz="4" w:space="0" w:color="auto"/>
              <w:right w:val="nil"/>
            </w:tcBorders>
            <w:shd w:val="clear" w:color="auto" w:fill="auto"/>
            <w:vAlign w:val="center"/>
            <w:hideMark/>
          </w:tcPr>
          <w:p w14:paraId="3312F37A" w14:textId="77777777" w:rsidR="002E68BF" w:rsidRPr="002E68BF" w:rsidRDefault="00C4540E" w:rsidP="00C4540E">
            <w:pPr>
              <w:spacing w:before="0" w:after="0" w:line="240" w:lineRule="auto"/>
              <w:jc w:val="center"/>
              <w:rPr>
                <w:rFonts w:ascii="Calibri" w:eastAsia="Times New Roman" w:hAnsi="Calibri"/>
                <w:color w:val="000000"/>
                <w:sz w:val="22"/>
                <w:szCs w:val="22"/>
                <w:lang w:eastAsia="en-GB"/>
              </w:rPr>
            </w:pPr>
            <w:r>
              <w:rPr>
                <w:rFonts w:ascii="Calibri" w:eastAsia="Times New Roman" w:hAnsi="Calibri"/>
                <w:color w:val="000000"/>
                <w:sz w:val="22"/>
                <w:szCs w:val="22"/>
                <w:lang w:eastAsia="en-GB"/>
              </w:rPr>
              <w:t>C</w:t>
            </w:r>
            <w:r w:rsidR="002E68BF" w:rsidRPr="002E68BF">
              <w:rPr>
                <w:rFonts w:ascii="Calibri" w:eastAsia="Times New Roman" w:hAnsi="Calibri"/>
                <w:color w:val="000000"/>
                <w:sz w:val="22"/>
                <w:szCs w:val="22"/>
                <w:lang w:eastAsia="en-GB"/>
              </w:rPr>
              <w:t>omparison buffer zones that overlap area</w:t>
            </w:r>
          </w:p>
        </w:tc>
        <w:tc>
          <w:tcPr>
            <w:tcW w:w="993" w:type="dxa"/>
            <w:tcBorders>
              <w:top w:val="single" w:sz="4" w:space="0" w:color="auto"/>
              <w:left w:val="nil"/>
              <w:bottom w:val="single" w:sz="4" w:space="0" w:color="auto"/>
              <w:right w:val="nil"/>
            </w:tcBorders>
            <w:shd w:val="clear" w:color="auto" w:fill="auto"/>
            <w:noWrap/>
            <w:vAlign w:val="bottom"/>
            <w:hideMark/>
          </w:tcPr>
          <w:p w14:paraId="791364F6"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Decision</w:t>
            </w:r>
          </w:p>
        </w:tc>
      </w:tr>
      <w:tr w:rsidR="00F16F65" w:rsidRPr="002E68BF" w14:paraId="10AB6514" w14:textId="77777777" w:rsidTr="00722DBF">
        <w:trPr>
          <w:trHeight w:val="315"/>
        </w:trPr>
        <w:tc>
          <w:tcPr>
            <w:tcW w:w="2694" w:type="dxa"/>
            <w:gridSpan w:val="2"/>
            <w:tcBorders>
              <w:top w:val="single" w:sz="4" w:space="0" w:color="auto"/>
              <w:left w:val="nil"/>
              <w:bottom w:val="nil"/>
              <w:right w:val="nil"/>
            </w:tcBorders>
            <w:shd w:val="clear" w:color="auto" w:fill="auto"/>
            <w:noWrap/>
            <w:vAlign w:val="center"/>
            <w:hideMark/>
          </w:tcPr>
          <w:p w14:paraId="5DE53956" w14:textId="77777777" w:rsidR="002E68BF" w:rsidRPr="002E68BF" w:rsidRDefault="002E68BF" w:rsidP="002E68BF">
            <w:pPr>
              <w:spacing w:before="0" w:after="0" w:line="240" w:lineRule="auto"/>
              <w:rPr>
                <w:rFonts w:ascii="Calibri" w:eastAsia="Times New Roman" w:hAnsi="Calibri"/>
                <w:b/>
                <w:bCs/>
                <w:color w:val="000000"/>
                <w:sz w:val="22"/>
                <w:szCs w:val="22"/>
                <w:lang w:eastAsia="en-GB"/>
              </w:rPr>
            </w:pPr>
            <w:r w:rsidRPr="002E68BF">
              <w:rPr>
                <w:rFonts w:ascii="Calibri" w:eastAsia="Times New Roman" w:hAnsi="Calibri"/>
                <w:b/>
                <w:bCs/>
                <w:color w:val="000000"/>
                <w:sz w:val="22"/>
                <w:szCs w:val="22"/>
                <w:lang w:eastAsia="en-GB"/>
              </w:rPr>
              <w:t>Gloucestershire</w:t>
            </w:r>
          </w:p>
        </w:tc>
        <w:tc>
          <w:tcPr>
            <w:tcW w:w="1275" w:type="dxa"/>
            <w:tcBorders>
              <w:top w:val="nil"/>
              <w:left w:val="nil"/>
              <w:bottom w:val="nil"/>
              <w:right w:val="nil"/>
            </w:tcBorders>
            <w:shd w:val="clear" w:color="auto" w:fill="auto"/>
            <w:noWrap/>
            <w:vAlign w:val="center"/>
            <w:hideMark/>
          </w:tcPr>
          <w:p w14:paraId="3DD585DD"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 </w:t>
            </w:r>
          </w:p>
        </w:tc>
        <w:tc>
          <w:tcPr>
            <w:tcW w:w="1418" w:type="dxa"/>
            <w:tcBorders>
              <w:top w:val="nil"/>
              <w:left w:val="nil"/>
              <w:bottom w:val="nil"/>
              <w:right w:val="nil"/>
            </w:tcBorders>
            <w:shd w:val="clear" w:color="auto" w:fill="auto"/>
            <w:noWrap/>
            <w:vAlign w:val="center"/>
            <w:hideMark/>
          </w:tcPr>
          <w:p w14:paraId="437D3F29"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 </w:t>
            </w:r>
          </w:p>
        </w:tc>
        <w:tc>
          <w:tcPr>
            <w:tcW w:w="1417" w:type="dxa"/>
            <w:tcBorders>
              <w:top w:val="nil"/>
              <w:left w:val="nil"/>
              <w:bottom w:val="nil"/>
              <w:right w:val="nil"/>
            </w:tcBorders>
            <w:shd w:val="clear" w:color="auto" w:fill="auto"/>
            <w:noWrap/>
            <w:vAlign w:val="bottom"/>
            <w:hideMark/>
          </w:tcPr>
          <w:p w14:paraId="36ECD380" w14:textId="77777777" w:rsidR="002E68BF" w:rsidRPr="002E68BF" w:rsidRDefault="002E68BF" w:rsidP="002E68BF">
            <w:pPr>
              <w:spacing w:before="0" w:after="0" w:line="240" w:lineRule="auto"/>
              <w:rPr>
                <w:rFonts w:eastAsia="Times New Roman" w:cs="Arial"/>
                <w:color w:val="000000"/>
                <w:lang w:eastAsia="en-GB"/>
              </w:rPr>
            </w:pPr>
            <w:r w:rsidRPr="002E68BF">
              <w:rPr>
                <w:rFonts w:eastAsia="Times New Roman" w:cs="Arial"/>
                <w:color w:val="000000"/>
                <w:lang w:eastAsia="en-GB"/>
              </w:rPr>
              <w:t> </w:t>
            </w:r>
          </w:p>
        </w:tc>
        <w:tc>
          <w:tcPr>
            <w:tcW w:w="1418" w:type="dxa"/>
            <w:tcBorders>
              <w:top w:val="nil"/>
              <w:left w:val="nil"/>
              <w:bottom w:val="nil"/>
              <w:right w:val="nil"/>
            </w:tcBorders>
            <w:shd w:val="clear" w:color="auto" w:fill="auto"/>
            <w:noWrap/>
            <w:vAlign w:val="bottom"/>
            <w:hideMark/>
          </w:tcPr>
          <w:p w14:paraId="367A938B" w14:textId="77777777" w:rsidR="002E68BF" w:rsidRPr="002E68BF" w:rsidRDefault="002E68BF" w:rsidP="002E68BF">
            <w:pPr>
              <w:spacing w:before="0" w:after="0" w:line="240" w:lineRule="auto"/>
              <w:rPr>
                <w:rFonts w:eastAsia="Times New Roman" w:cs="Arial"/>
                <w:color w:val="000000"/>
                <w:lang w:eastAsia="en-GB"/>
              </w:rPr>
            </w:pPr>
            <w:r w:rsidRPr="002E68BF">
              <w:rPr>
                <w:rFonts w:eastAsia="Times New Roman" w:cs="Arial"/>
                <w:color w:val="000000"/>
                <w:lang w:eastAsia="en-GB"/>
              </w:rPr>
              <w:t> </w:t>
            </w:r>
          </w:p>
        </w:tc>
        <w:tc>
          <w:tcPr>
            <w:tcW w:w="1417" w:type="dxa"/>
            <w:tcBorders>
              <w:top w:val="nil"/>
              <w:left w:val="nil"/>
              <w:bottom w:val="nil"/>
              <w:right w:val="nil"/>
            </w:tcBorders>
            <w:shd w:val="clear" w:color="auto" w:fill="auto"/>
            <w:noWrap/>
            <w:vAlign w:val="bottom"/>
            <w:hideMark/>
          </w:tcPr>
          <w:p w14:paraId="177AFE43" w14:textId="77777777" w:rsidR="002E68BF" w:rsidRPr="002E68BF" w:rsidRDefault="002E68BF" w:rsidP="002E68BF">
            <w:pPr>
              <w:spacing w:before="0" w:after="0" w:line="240" w:lineRule="auto"/>
              <w:rPr>
                <w:rFonts w:eastAsia="Times New Roman" w:cs="Arial"/>
                <w:color w:val="000000"/>
                <w:lang w:eastAsia="en-GB"/>
              </w:rPr>
            </w:pPr>
            <w:r w:rsidRPr="002E68BF">
              <w:rPr>
                <w:rFonts w:eastAsia="Times New Roman" w:cs="Arial"/>
                <w:color w:val="000000"/>
                <w:lang w:eastAsia="en-GB"/>
              </w:rPr>
              <w:t> </w:t>
            </w:r>
          </w:p>
        </w:tc>
        <w:tc>
          <w:tcPr>
            <w:tcW w:w="993" w:type="dxa"/>
            <w:tcBorders>
              <w:top w:val="nil"/>
              <w:left w:val="nil"/>
              <w:bottom w:val="nil"/>
              <w:right w:val="nil"/>
            </w:tcBorders>
            <w:shd w:val="clear" w:color="auto" w:fill="auto"/>
            <w:noWrap/>
            <w:vAlign w:val="bottom"/>
            <w:hideMark/>
          </w:tcPr>
          <w:p w14:paraId="6478FDBF"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 </w:t>
            </w:r>
          </w:p>
        </w:tc>
      </w:tr>
      <w:tr w:rsidR="00F16F65" w:rsidRPr="002E68BF" w14:paraId="1CD35E56" w14:textId="77777777" w:rsidTr="00722DBF">
        <w:trPr>
          <w:trHeight w:val="315"/>
        </w:trPr>
        <w:tc>
          <w:tcPr>
            <w:tcW w:w="1081" w:type="dxa"/>
            <w:tcBorders>
              <w:top w:val="nil"/>
              <w:left w:val="nil"/>
              <w:bottom w:val="nil"/>
              <w:right w:val="nil"/>
            </w:tcBorders>
            <w:shd w:val="clear" w:color="auto" w:fill="auto"/>
            <w:noWrap/>
            <w:vAlign w:val="center"/>
            <w:hideMark/>
          </w:tcPr>
          <w:p w14:paraId="1A5157D5"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WG00</w:t>
            </w:r>
            <w:r w:rsidRPr="00C05C2B">
              <w:rPr>
                <w:rFonts w:ascii="Calibri" w:eastAsia="Times New Roman" w:hAnsi="Calibri"/>
                <w:color w:val="000000"/>
                <w:sz w:val="22"/>
                <w:szCs w:val="22"/>
                <w:vertAlign w:val="superscript"/>
                <w:lang w:eastAsia="en-GB"/>
              </w:rPr>
              <w:t>a</w:t>
            </w:r>
          </w:p>
        </w:tc>
        <w:tc>
          <w:tcPr>
            <w:tcW w:w="1613" w:type="dxa"/>
            <w:tcBorders>
              <w:top w:val="nil"/>
              <w:left w:val="nil"/>
              <w:bottom w:val="nil"/>
              <w:right w:val="nil"/>
            </w:tcBorders>
            <w:shd w:val="clear" w:color="auto" w:fill="auto"/>
            <w:noWrap/>
            <w:vAlign w:val="center"/>
            <w:hideMark/>
          </w:tcPr>
          <w:p w14:paraId="3DA33642"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275" w:type="dxa"/>
            <w:tcBorders>
              <w:top w:val="nil"/>
              <w:left w:val="nil"/>
              <w:bottom w:val="nil"/>
              <w:right w:val="nil"/>
            </w:tcBorders>
            <w:shd w:val="clear" w:color="auto" w:fill="auto"/>
            <w:noWrap/>
            <w:vAlign w:val="center"/>
            <w:hideMark/>
          </w:tcPr>
          <w:p w14:paraId="39655E70"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418" w:type="dxa"/>
            <w:tcBorders>
              <w:top w:val="nil"/>
              <w:left w:val="nil"/>
              <w:bottom w:val="nil"/>
              <w:right w:val="nil"/>
            </w:tcBorders>
            <w:shd w:val="clear" w:color="auto" w:fill="auto"/>
            <w:noWrap/>
            <w:vAlign w:val="center"/>
            <w:hideMark/>
          </w:tcPr>
          <w:p w14:paraId="00E4CE13"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1417" w:type="dxa"/>
            <w:tcBorders>
              <w:top w:val="nil"/>
              <w:left w:val="nil"/>
              <w:bottom w:val="nil"/>
              <w:right w:val="nil"/>
            </w:tcBorders>
            <w:shd w:val="clear" w:color="auto" w:fill="auto"/>
            <w:noWrap/>
            <w:vAlign w:val="center"/>
            <w:hideMark/>
          </w:tcPr>
          <w:p w14:paraId="64C26B25"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2</w:t>
            </w:r>
          </w:p>
        </w:tc>
        <w:tc>
          <w:tcPr>
            <w:tcW w:w="1418" w:type="dxa"/>
            <w:tcBorders>
              <w:top w:val="nil"/>
              <w:left w:val="nil"/>
              <w:bottom w:val="nil"/>
              <w:right w:val="nil"/>
            </w:tcBorders>
            <w:shd w:val="clear" w:color="auto" w:fill="auto"/>
            <w:noWrap/>
            <w:vAlign w:val="center"/>
            <w:hideMark/>
          </w:tcPr>
          <w:p w14:paraId="119545C9"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26A2D8B5"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993" w:type="dxa"/>
            <w:tcBorders>
              <w:top w:val="nil"/>
              <w:left w:val="nil"/>
              <w:bottom w:val="nil"/>
              <w:right w:val="nil"/>
            </w:tcBorders>
            <w:shd w:val="clear" w:color="auto" w:fill="auto"/>
            <w:noWrap/>
            <w:vAlign w:val="bottom"/>
            <w:hideMark/>
          </w:tcPr>
          <w:p w14:paraId="5060636E"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A</w:t>
            </w:r>
          </w:p>
        </w:tc>
      </w:tr>
      <w:tr w:rsidR="00F16F65" w:rsidRPr="002E68BF" w14:paraId="07BD8461" w14:textId="77777777" w:rsidTr="00722DBF">
        <w:trPr>
          <w:trHeight w:val="300"/>
        </w:trPr>
        <w:tc>
          <w:tcPr>
            <w:tcW w:w="1081" w:type="dxa"/>
            <w:tcBorders>
              <w:top w:val="nil"/>
              <w:left w:val="nil"/>
              <w:bottom w:val="nil"/>
              <w:right w:val="nil"/>
            </w:tcBorders>
            <w:shd w:val="clear" w:color="auto" w:fill="auto"/>
            <w:noWrap/>
            <w:vAlign w:val="center"/>
            <w:hideMark/>
          </w:tcPr>
          <w:p w14:paraId="73D6C7E1"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WG01</w:t>
            </w:r>
          </w:p>
        </w:tc>
        <w:tc>
          <w:tcPr>
            <w:tcW w:w="1613" w:type="dxa"/>
            <w:tcBorders>
              <w:top w:val="nil"/>
              <w:left w:val="nil"/>
              <w:bottom w:val="nil"/>
              <w:right w:val="nil"/>
            </w:tcBorders>
            <w:shd w:val="clear" w:color="auto" w:fill="auto"/>
            <w:noWrap/>
            <w:vAlign w:val="center"/>
            <w:hideMark/>
          </w:tcPr>
          <w:p w14:paraId="11BEFD40"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82.4</w:t>
            </w:r>
          </w:p>
        </w:tc>
        <w:tc>
          <w:tcPr>
            <w:tcW w:w="1275" w:type="dxa"/>
            <w:tcBorders>
              <w:top w:val="nil"/>
              <w:left w:val="nil"/>
              <w:bottom w:val="nil"/>
              <w:right w:val="nil"/>
            </w:tcBorders>
            <w:shd w:val="clear" w:color="auto" w:fill="auto"/>
            <w:noWrap/>
            <w:vAlign w:val="center"/>
            <w:hideMark/>
          </w:tcPr>
          <w:p w14:paraId="67063320"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86.9</w:t>
            </w:r>
          </w:p>
        </w:tc>
        <w:tc>
          <w:tcPr>
            <w:tcW w:w="1418" w:type="dxa"/>
            <w:tcBorders>
              <w:top w:val="nil"/>
              <w:left w:val="nil"/>
              <w:bottom w:val="nil"/>
              <w:right w:val="nil"/>
            </w:tcBorders>
            <w:shd w:val="clear" w:color="auto" w:fill="auto"/>
            <w:noWrap/>
            <w:vAlign w:val="center"/>
            <w:hideMark/>
          </w:tcPr>
          <w:p w14:paraId="73E43946"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1417" w:type="dxa"/>
            <w:tcBorders>
              <w:top w:val="nil"/>
              <w:left w:val="nil"/>
              <w:bottom w:val="nil"/>
              <w:right w:val="nil"/>
            </w:tcBorders>
            <w:shd w:val="clear" w:color="auto" w:fill="auto"/>
            <w:noWrap/>
            <w:vAlign w:val="center"/>
            <w:hideMark/>
          </w:tcPr>
          <w:p w14:paraId="15762CCA"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1418" w:type="dxa"/>
            <w:tcBorders>
              <w:top w:val="nil"/>
              <w:left w:val="nil"/>
              <w:bottom w:val="nil"/>
              <w:right w:val="nil"/>
            </w:tcBorders>
            <w:shd w:val="clear" w:color="auto" w:fill="auto"/>
            <w:noWrap/>
            <w:vAlign w:val="center"/>
            <w:hideMark/>
          </w:tcPr>
          <w:p w14:paraId="71A10CAF"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4A708478"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993" w:type="dxa"/>
            <w:tcBorders>
              <w:top w:val="nil"/>
              <w:left w:val="nil"/>
              <w:bottom w:val="nil"/>
              <w:right w:val="nil"/>
            </w:tcBorders>
            <w:shd w:val="clear" w:color="auto" w:fill="auto"/>
            <w:noWrap/>
            <w:vAlign w:val="bottom"/>
            <w:hideMark/>
          </w:tcPr>
          <w:p w14:paraId="5996C2D6" w14:textId="13D660A8" w:rsidR="002E68BF" w:rsidRPr="002E68BF" w:rsidRDefault="00970500" w:rsidP="00970500">
            <w:pPr>
              <w:spacing w:before="0" w:after="0" w:line="240" w:lineRule="auto"/>
              <w:jc w:val="center"/>
              <w:rPr>
                <w:rFonts w:ascii="Calibri" w:eastAsia="Times New Roman" w:hAnsi="Calibri"/>
                <w:color w:val="000000"/>
                <w:sz w:val="22"/>
                <w:szCs w:val="22"/>
                <w:lang w:eastAsia="en-GB"/>
              </w:rPr>
            </w:pPr>
            <w:r>
              <w:rPr>
                <w:rFonts w:ascii="Calibri" w:eastAsia="Times New Roman" w:hAnsi="Calibri"/>
                <w:color w:val="000000"/>
                <w:sz w:val="22"/>
                <w:szCs w:val="22"/>
                <w:lang w:eastAsia="en-GB"/>
              </w:rPr>
              <w:t xml:space="preserve">B, </w:t>
            </w:r>
            <w:r w:rsidR="002E68BF" w:rsidRPr="002E68BF">
              <w:rPr>
                <w:rFonts w:ascii="Calibri" w:eastAsia="Times New Roman" w:hAnsi="Calibri"/>
                <w:color w:val="000000"/>
                <w:sz w:val="22"/>
                <w:szCs w:val="22"/>
                <w:lang w:eastAsia="en-GB"/>
              </w:rPr>
              <w:t>D</w:t>
            </w:r>
          </w:p>
        </w:tc>
      </w:tr>
      <w:tr w:rsidR="00F16F65" w:rsidRPr="002E68BF" w14:paraId="04F8C81A" w14:textId="77777777" w:rsidTr="00722DBF">
        <w:trPr>
          <w:trHeight w:val="300"/>
        </w:trPr>
        <w:tc>
          <w:tcPr>
            <w:tcW w:w="1081" w:type="dxa"/>
            <w:tcBorders>
              <w:top w:val="nil"/>
              <w:left w:val="nil"/>
              <w:bottom w:val="nil"/>
              <w:right w:val="nil"/>
            </w:tcBorders>
            <w:shd w:val="clear" w:color="auto" w:fill="auto"/>
            <w:noWrap/>
            <w:vAlign w:val="center"/>
            <w:hideMark/>
          </w:tcPr>
          <w:p w14:paraId="0C8C41A7"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WG02</w:t>
            </w:r>
          </w:p>
        </w:tc>
        <w:tc>
          <w:tcPr>
            <w:tcW w:w="1613" w:type="dxa"/>
            <w:tcBorders>
              <w:top w:val="nil"/>
              <w:left w:val="nil"/>
              <w:bottom w:val="nil"/>
              <w:right w:val="nil"/>
            </w:tcBorders>
            <w:shd w:val="clear" w:color="auto" w:fill="auto"/>
            <w:noWrap/>
            <w:vAlign w:val="center"/>
            <w:hideMark/>
          </w:tcPr>
          <w:p w14:paraId="7BBF50EC"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99.7</w:t>
            </w:r>
          </w:p>
        </w:tc>
        <w:tc>
          <w:tcPr>
            <w:tcW w:w="1275" w:type="dxa"/>
            <w:tcBorders>
              <w:top w:val="nil"/>
              <w:left w:val="nil"/>
              <w:bottom w:val="nil"/>
              <w:right w:val="nil"/>
            </w:tcBorders>
            <w:shd w:val="clear" w:color="auto" w:fill="auto"/>
            <w:noWrap/>
            <w:vAlign w:val="center"/>
            <w:hideMark/>
          </w:tcPr>
          <w:p w14:paraId="759062D8"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99.4</w:t>
            </w:r>
          </w:p>
        </w:tc>
        <w:tc>
          <w:tcPr>
            <w:tcW w:w="1418" w:type="dxa"/>
            <w:tcBorders>
              <w:top w:val="nil"/>
              <w:left w:val="nil"/>
              <w:bottom w:val="nil"/>
              <w:right w:val="nil"/>
            </w:tcBorders>
            <w:shd w:val="clear" w:color="auto" w:fill="auto"/>
            <w:noWrap/>
            <w:vAlign w:val="center"/>
            <w:hideMark/>
          </w:tcPr>
          <w:p w14:paraId="3F2CF513"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3AC2B670"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1418" w:type="dxa"/>
            <w:tcBorders>
              <w:top w:val="nil"/>
              <w:left w:val="nil"/>
              <w:bottom w:val="nil"/>
              <w:right w:val="nil"/>
            </w:tcBorders>
            <w:shd w:val="clear" w:color="auto" w:fill="auto"/>
            <w:noWrap/>
            <w:vAlign w:val="center"/>
            <w:hideMark/>
          </w:tcPr>
          <w:p w14:paraId="5ADDCD0A"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0A0FD71F"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993" w:type="dxa"/>
            <w:tcBorders>
              <w:top w:val="nil"/>
              <w:left w:val="nil"/>
              <w:bottom w:val="nil"/>
              <w:right w:val="nil"/>
            </w:tcBorders>
            <w:shd w:val="clear" w:color="auto" w:fill="auto"/>
            <w:noWrap/>
            <w:vAlign w:val="bottom"/>
            <w:hideMark/>
          </w:tcPr>
          <w:p w14:paraId="1CBC759D"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D, B</w:t>
            </w:r>
          </w:p>
        </w:tc>
      </w:tr>
      <w:tr w:rsidR="00F16F65" w:rsidRPr="002E68BF" w14:paraId="2F06DB83" w14:textId="77777777" w:rsidTr="00C45E5A">
        <w:trPr>
          <w:trHeight w:val="300"/>
        </w:trPr>
        <w:tc>
          <w:tcPr>
            <w:tcW w:w="1081" w:type="dxa"/>
            <w:tcBorders>
              <w:top w:val="nil"/>
              <w:left w:val="nil"/>
              <w:bottom w:val="nil"/>
              <w:right w:val="nil"/>
            </w:tcBorders>
            <w:shd w:val="clear" w:color="auto" w:fill="auto"/>
            <w:noWrap/>
            <w:vAlign w:val="center"/>
            <w:hideMark/>
          </w:tcPr>
          <w:p w14:paraId="57214C89"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WG03</w:t>
            </w:r>
          </w:p>
        </w:tc>
        <w:tc>
          <w:tcPr>
            <w:tcW w:w="1613" w:type="dxa"/>
            <w:tcBorders>
              <w:top w:val="nil"/>
              <w:left w:val="nil"/>
              <w:bottom w:val="nil"/>
              <w:right w:val="nil"/>
            </w:tcBorders>
            <w:shd w:val="clear" w:color="auto" w:fill="auto"/>
            <w:noWrap/>
            <w:vAlign w:val="center"/>
            <w:hideMark/>
          </w:tcPr>
          <w:p w14:paraId="3381FB5D"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275" w:type="dxa"/>
            <w:tcBorders>
              <w:top w:val="nil"/>
              <w:left w:val="nil"/>
              <w:bottom w:val="nil"/>
              <w:right w:val="nil"/>
            </w:tcBorders>
            <w:shd w:val="clear" w:color="auto" w:fill="auto"/>
            <w:noWrap/>
            <w:vAlign w:val="center"/>
            <w:hideMark/>
          </w:tcPr>
          <w:p w14:paraId="1C94DF3A"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85.1</w:t>
            </w:r>
          </w:p>
        </w:tc>
        <w:tc>
          <w:tcPr>
            <w:tcW w:w="1418" w:type="dxa"/>
            <w:tcBorders>
              <w:top w:val="nil"/>
              <w:left w:val="nil"/>
              <w:bottom w:val="nil"/>
              <w:right w:val="nil"/>
            </w:tcBorders>
            <w:shd w:val="clear" w:color="auto" w:fill="auto"/>
            <w:noWrap/>
            <w:vAlign w:val="center"/>
            <w:hideMark/>
          </w:tcPr>
          <w:p w14:paraId="16446FA4"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5A7BA990" w14:textId="77777777" w:rsidR="002E68BF" w:rsidRPr="00C45E5A" w:rsidRDefault="002E68BF" w:rsidP="002E68BF">
            <w:pPr>
              <w:spacing w:before="0" w:after="0" w:line="240" w:lineRule="auto"/>
              <w:jc w:val="center"/>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bottom"/>
            <w:hideMark/>
          </w:tcPr>
          <w:p w14:paraId="5524E1FD" w14:textId="77777777" w:rsidR="002E68BF" w:rsidRPr="00C45E5A" w:rsidRDefault="002E68BF" w:rsidP="002E68BF">
            <w:pPr>
              <w:spacing w:before="0" w:after="0" w:line="240" w:lineRule="auto"/>
              <w:jc w:val="center"/>
              <w:rPr>
                <w:rFonts w:ascii="Calibri" w:eastAsia="Times New Roman" w:hAnsi="Calibri"/>
                <w:color w:val="000000"/>
                <w:sz w:val="22"/>
                <w:szCs w:val="22"/>
                <w:lang w:eastAsia="en-GB"/>
              </w:rPr>
            </w:pPr>
            <w:r w:rsidRPr="00C45E5A">
              <w:rPr>
                <w:rFonts w:ascii="Calibri" w:eastAsia="Times New Roman" w:hAnsi="Calibri"/>
                <w:color w:val="000000"/>
                <w:sz w:val="22"/>
                <w:szCs w:val="22"/>
                <w:lang w:eastAsia="en-GB"/>
              </w:rPr>
              <w:t>1</w:t>
            </w:r>
          </w:p>
        </w:tc>
        <w:tc>
          <w:tcPr>
            <w:tcW w:w="1417" w:type="dxa"/>
            <w:tcBorders>
              <w:top w:val="nil"/>
              <w:left w:val="nil"/>
              <w:bottom w:val="nil"/>
              <w:right w:val="nil"/>
            </w:tcBorders>
            <w:shd w:val="clear" w:color="auto" w:fill="auto"/>
            <w:noWrap/>
            <w:vAlign w:val="center"/>
            <w:hideMark/>
          </w:tcPr>
          <w:p w14:paraId="02FE773D" w14:textId="77777777" w:rsidR="002E68BF" w:rsidRPr="00C45E5A" w:rsidRDefault="002E68BF" w:rsidP="002E68BF">
            <w:pPr>
              <w:spacing w:before="0" w:after="0" w:line="240" w:lineRule="auto"/>
              <w:jc w:val="center"/>
              <w:rPr>
                <w:rFonts w:ascii="Calibri" w:eastAsia="Times New Roman" w:hAnsi="Calibri"/>
                <w:color w:val="000000"/>
                <w:sz w:val="22"/>
                <w:szCs w:val="22"/>
                <w:lang w:eastAsia="en-GB"/>
              </w:rPr>
            </w:pPr>
            <w:r w:rsidRPr="00C45E5A">
              <w:rPr>
                <w:rFonts w:ascii="Calibri" w:eastAsia="Times New Roman" w:hAnsi="Calibri"/>
                <w:color w:val="000000"/>
                <w:sz w:val="22"/>
                <w:szCs w:val="22"/>
                <w:lang w:eastAsia="en-GB"/>
              </w:rPr>
              <w:t>2</w:t>
            </w:r>
          </w:p>
        </w:tc>
        <w:tc>
          <w:tcPr>
            <w:tcW w:w="993" w:type="dxa"/>
            <w:tcBorders>
              <w:top w:val="nil"/>
              <w:left w:val="nil"/>
              <w:bottom w:val="nil"/>
              <w:right w:val="nil"/>
            </w:tcBorders>
            <w:shd w:val="clear" w:color="auto" w:fill="auto"/>
            <w:noWrap/>
            <w:vAlign w:val="bottom"/>
            <w:hideMark/>
          </w:tcPr>
          <w:p w14:paraId="773107D8"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B, E, F</w:t>
            </w:r>
          </w:p>
        </w:tc>
      </w:tr>
      <w:tr w:rsidR="00F16F65" w:rsidRPr="002E68BF" w14:paraId="2D1F118A" w14:textId="77777777" w:rsidTr="00722DBF">
        <w:trPr>
          <w:trHeight w:val="300"/>
        </w:trPr>
        <w:tc>
          <w:tcPr>
            <w:tcW w:w="1081" w:type="dxa"/>
            <w:tcBorders>
              <w:top w:val="nil"/>
              <w:left w:val="nil"/>
              <w:bottom w:val="nil"/>
              <w:right w:val="nil"/>
            </w:tcBorders>
            <w:shd w:val="clear" w:color="auto" w:fill="auto"/>
            <w:noWrap/>
            <w:vAlign w:val="center"/>
            <w:hideMark/>
          </w:tcPr>
          <w:p w14:paraId="35200CAD"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WG04</w:t>
            </w:r>
          </w:p>
        </w:tc>
        <w:tc>
          <w:tcPr>
            <w:tcW w:w="1613" w:type="dxa"/>
            <w:tcBorders>
              <w:top w:val="nil"/>
              <w:left w:val="nil"/>
              <w:bottom w:val="nil"/>
              <w:right w:val="nil"/>
            </w:tcBorders>
            <w:shd w:val="clear" w:color="auto" w:fill="auto"/>
            <w:noWrap/>
            <w:vAlign w:val="center"/>
            <w:hideMark/>
          </w:tcPr>
          <w:p w14:paraId="29932BC1"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275" w:type="dxa"/>
            <w:tcBorders>
              <w:top w:val="nil"/>
              <w:left w:val="nil"/>
              <w:bottom w:val="nil"/>
              <w:right w:val="nil"/>
            </w:tcBorders>
            <w:shd w:val="clear" w:color="auto" w:fill="auto"/>
            <w:noWrap/>
            <w:vAlign w:val="center"/>
            <w:hideMark/>
          </w:tcPr>
          <w:p w14:paraId="0E025BF7"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82.6</w:t>
            </w:r>
          </w:p>
        </w:tc>
        <w:tc>
          <w:tcPr>
            <w:tcW w:w="1418" w:type="dxa"/>
            <w:tcBorders>
              <w:top w:val="nil"/>
              <w:left w:val="nil"/>
              <w:bottom w:val="nil"/>
              <w:right w:val="nil"/>
            </w:tcBorders>
            <w:shd w:val="clear" w:color="auto" w:fill="auto"/>
            <w:noWrap/>
            <w:vAlign w:val="center"/>
            <w:hideMark/>
          </w:tcPr>
          <w:p w14:paraId="0B8EC5D6"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7F485192"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146E3C09"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2</w:t>
            </w:r>
          </w:p>
        </w:tc>
        <w:tc>
          <w:tcPr>
            <w:tcW w:w="1417" w:type="dxa"/>
            <w:tcBorders>
              <w:top w:val="nil"/>
              <w:left w:val="nil"/>
              <w:bottom w:val="nil"/>
              <w:right w:val="nil"/>
            </w:tcBorders>
            <w:shd w:val="clear" w:color="auto" w:fill="auto"/>
            <w:noWrap/>
            <w:vAlign w:val="center"/>
            <w:hideMark/>
          </w:tcPr>
          <w:p w14:paraId="6401F19F"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3</w:t>
            </w:r>
          </w:p>
        </w:tc>
        <w:tc>
          <w:tcPr>
            <w:tcW w:w="993" w:type="dxa"/>
            <w:tcBorders>
              <w:top w:val="nil"/>
              <w:left w:val="nil"/>
              <w:bottom w:val="nil"/>
              <w:right w:val="nil"/>
            </w:tcBorders>
            <w:shd w:val="clear" w:color="auto" w:fill="auto"/>
            <w:noWrap/>
            <w:vAlign w:val="bottom"/>
            <w:hideMark/>
          </w:tcPr>
          <w:p w14:paraId="399F3E20"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B, E, F</w:t>
            </w:r>
          </w:p>
        </w:tc>
      </w:tr>
      <w:tr w:rsidR="00F16F65" w:rsidRPr="002E68BF" w14:paraId="3682C8FE" w14:textId="77777777" w:rsidTr="00722DBF">
        <w:trPr>
          <w:trHeight w:val="300"/>
        </w:trPr>
        <w:tc>
          <w:tcPr>
            <w:tcW w:w="1081" w:type="dxa"/>
            <w:tcBorders>
              <w:top w:val="nil"/>
              <w:left w:val="nil"/>
              <w:bottom w:val="nil"/>
              <w:right w:val="nil"/>
            </w:tcBorders>
            <w:shd w:val="clear" w:color="auto" w:fill="auto"/>
            <w:noWrap/>
            <w:vAlign w:val="center"/>
            <w:hideMark/>
          </w:tcPr>
          <w:p w14:paraId="1BF0B2A7"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WG05</w:t>
            </w:r>
          </w:p>
        </w:tc>
        <w:tc>
          <w:tcPr>
            <w:tcW w:w="1613" w:type="dxa"/>
            <w:tcBorders>
              <w:top w:val="nil"/>
              <w:left w:val="nil"/>
              <w:bottom w:val="nil"/>
              <w:right w:val="nil"/>
            </w:tcBorders>
            <w:shd w:val="clear" w:color="auto" w:fill="auto"/>
            <w:noWrap/>
            <w:vAlign w:val="center"/>
            <w:hideMark/>
          </w:tcPr>
          <w:p w14:paraId="7C026A22"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275" w:type="dxa"/>
            <w:tcBorders>
              <w:top w:val="nil"/>
              <w:left w:val="nil"/>
              <w:bottom w:val="nil"/>
              <w:right w:val="nil"/>
            </w:tcBorders>
            <w:shd w:val="clear" w:color="auto" w:fill="auto"/>
            <w:noWrap/>
            <w:vAlign w:val="center"/>
            <w:hideMark/>
          </w:tcPr>
          <w:p w14:paraId="03AEA6C5"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90.5</w:t>
            </w:r>
          </w:p>
        </w:tc>
        <w:tc>
          <w:tcPr>
            <w:tcW w:w="1418" w:type="dxa"/>
            <w:tcBorders>
              <w:top w:val="nil"/>
              <w:left w:val="nil"/>
              <w:bottom w:val="nil"/>
              <w:right w:val="nil"/>
            </w:tcBorders>
            <w:shd w:val="clear" w:color="auto" w:fill="auto"/>
            <w:noWrap/>
            <w:vAlign w:val="center"/>
            <w:hideMark/>
          </w:tcPr>
          <w:p w14:paraId="5E409653"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6ED3E848"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52831534"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3</w:t>
            </w:r>
          </w:p>
        </w:tc>
        <w:tc>
          <w:tcPr>
            <w:tcW w:w="1417" w:type="dxa"/>
            <w:tcBorders>
              <w:top w:val="nil"/>
              <w:left w:val="nil"/>
              <w:bottom w:val="nil"/>
              <w:right w:val="nil"/>
            </w:tcBorders>
            <w:shd w:val="clear" w:color="auto" w:fill="auto"/>
            <w:noWrap/>
            <w:vAlign w:val="center"/>
            <w:hideMark/>
          </w:tcPr>
          <w:p w14:paraId="09D16042"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3</w:t>
            </w:r>
          </w:p>
        </w:tc>
        <w:tc>
          <w:tcPr>
            <w:tcW w:w="993" w:type="dxa"/>
            <w:tcBorders>
              <w:top w:val="nil"/>
              <w:left w:val="nil"/>
              <w:bottom w:val="nil"/>
              <w:right w:val="nil"/>
            </w:tcBorders>
            <w:shd w:val="clear" w:color="auto" w:fill="auto"/>
            <w:noWrap/>
            <w:vAlign w:val="bottom"/>
            <w:hideMark/>
          </w:tcPr>
          <w:p w14:paraId="40667AD3"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B, E,F</w:t>
            </w:r>
          </w:p>
        </w:tc>
      </w:tr>
      <w:tr w:rsidR="00F16F65" w:rsidRPr="002E68BF" w14:paraId="46F40AB1" w14:textId="77777777" w:rsidTr="00722DBF">
        <w:trPr>
          <w:trHeight w:val="300"/>
        </w:trPr>
        <w:tc>
          <w:tcPr>
            <w:tcW w:w="1081" w:type="dxa"/>
            <w:tcBorders>
              <w:top w:val="nil"/>
              <w:left w:val="nil"/>
              <w:bottom w:val="nil"/>
              <w:right w:val="nil"/>
            </w:tcBorders>
            <w:shd w:val="clear" w:color="auto" w:fill="auto"/>
            <w:noWrap/>
            <w:vAlign w:val="center"/>
            <w:hideMark/>
          </w:tcPr>
          <w:p w14:paraId="52659808"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WG06</w:t>
            </w:r>
          </w:p>
        </w:tc>
        <w:tc>
          <w:tcPr>
            <w:tcW w:w="1613" w:type="dxa"/>
            <w:tcBorders>
              <w:top w:val="nil"/>
              <w:left w:val="nil"/>
              <w:bottom w:val="nil"/>
              <w:right w:val="nil"/>
            </w:tcBorders>
            <w:shd w:val="clear" w:color="auto" w:fill="auto"/>
            <w:noWrap/>
            <w:vAlign w:val="center"/>
            <w:hideMark/>
          </w:tcPr>
          <w:p w14:paraId="1E8649FE"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275" w:type="dxa"/>
            <w:tcBorders>
              <w:top w:val="nil"/>
              <w:left w:val="nil"/>
              <w:bottom w:val="nil"/>
              <w:right w:val="nil"/>
            </w:tcBorders>
            <w:shd w:val="clear" w:color="auto" w:fill="auto"/>
            <w:noWrap/>
            <w:vAlign w:val="center"/>
            <w:hideMark/>
          </w:tcPr>
          <w:p w14:paraId="20D15C02"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418" w:type="dxa"/>
            <w:tcBorders>
              <w:top w:val="nil"/>
              <w:left w:val="nil"/>
              <w:bottom w:val="nil"/>
              <w:right w:val="nil"/>
            </w:tcBorders>
            <w:shd w:val="clear" w:color="auto" w:fill="auto"/>
            <w:noWrap/>
            <w:vAlign w:val="center"/>
            <w:hideMark/>
          </w:tcPr>
          <w:p w14:paraId="1AC37E30"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58CCB986"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40F62B76"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7" w:type="dxa"/>
            <w:tcBorders>
              <w:top w:val="nil"/>
              <w:left w:val="nil"/>
              <w:bottom w:val="nil"/>
              <w:right w:val="nil"/>
            </w:tcBorders>
            <w:shd w:val="clear" w:color="auto" w:fill="auto"/>
            <w:noWrap/>
            <w:vAlign w:val="center"/>
            <w:hideMark/>
          </w:tcPr>
          <w:p w14:paraId="3EEE2948"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993" w:type="dxa"/>
            <w:tcBorders>
              <w:top w:val="nil"/>
              <w:left w:val="nil"/>
              <w:bottom w:val="nil"/>
              <w:right w:val="nil"/>
            </w:tcBorders>
            <w:shd w:val="clear" w:color="auto" w:fill="auto"/>
            <w:noWrap/>
            <w:vAlign w:val="bottom"/>
            <w:hideMark/>
          </w:tcPr>
          <w:p w14:paraId="51B279B6"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A</w:t>
            </w:r>
          </w:p>
        </w:tc>
      </w:tr>
      <w:tr w:rsidR="00F16F65" w:rsidRPr="002E68BF" w14:paraId="3C1DD753" w14:textId="77777777" w:rsidTr="00722DBF">
        <w:trPr>
          <w:trHeight w:val="300"/>
        </w:trPr>
        <w:tc>
          <w:tcPr>
            <w:tcW w:w="1081" w:type="dxa"/>
            <w:tcBorders>
              <w:top w:val="nil"/>
              <w:left w:val="nil"/>
              <w:bottom w:val="nil"/>
              <w:right w:val="nil"/>
            </w:tcBorders>
            <w:shd w:val="clear" w:color="auto" w:fill="auto"/>
            <w:noWrap/>
            <w:vAlign w:val="center"/>
            <w:hideMark/>
          </w:tcPr>
          <w:p w14:paraId="1B4AFE65"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WG07</w:t>
            </w:r>
          </w:p>
        </w:tc>
        <w:tc>
          <w:tcPr>
            <w:tcW w:w="1613" w:type="dxa"/>
            <w:tcBorders>
              <w:top w:val="nil"/>
              <w:left w:val="nil"/>
              <w:bottom w:val="nil"/>
              <w:right w:val="nil"/>
            </w:tcBorders>
            <w:shd w:val="clear" w:color="auto" w:fill="auto"/>
            <w:noWrap/>
            <w:vAlign w:val="center"/>
            <w:hideMark/>
          </w:tcPr>
          <w:p w14:paraId="270E3738"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275" w:type="dxa"/>
            <w:tcBorders>
              <w:top w:val="nil"/>
              <w:left w:val="nil"/>
              <w:bottom w:val="nil"/>
              <w:right w:val="nil"/>
            </w:tcBorders>
            <w:shd w:val="clear" w:color="auto" w:fill="auto"/>
            <w:noWrap/>
            <w:vAlign w:val="center"/>
            <w:hideMark/>
          </w:tcPr>
          <w:p w14:paraId="6769209B"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92.8</w:t>
            </w:r>
          </w:p>
        </w:tc>
        <w:tc>
          <w:tcPr>
            <w:tcW w:w="1418" w:type="dxa"/>
            <w:tcBorders>
              <w:top w:val="nil"/>
              <w:left w:val="nil"/>
              <w:bottom w:val="nil"/>
              <w:right w:val="nil"/>
            </w:tcBorders>
            <w:shd w:val="clear" w:color="auto" w:fill="auto"/>
            <w:noWrap/>
            <w:vAlign w:val="center"/>
            <w:hideMark/>
          </w:tcPr>
          <w:p w14:paraId="4714BC2A"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018379A5"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2BDE4F03"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1417" w:type="dxa"/>
            <w:tcBorders>
              <w:top w:val="nil"/>
              <w:left w:val="nil"/>
              <w:bottom w:val="nil"/>
              <w:right w:val="nil"/>
            </w:tcBorders>
            <w:shd w:val="clear" w:color="auto" w:fill="auto"/>
            <w:noWrap/>
            <w:vAlign w:val="center"/>
            <w:hideMark/>
          </w:tcPr>
          <w:p w14:paraId="0A89F60B"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993" w:type="dxa"/>
            <w:tcBorders>
              <w:top w:val="nil"/>
              <w:left w:val="nil"/>
              <w:bottom w:val="nil"/>
              <w:right w:val="nil"/>
            </w:tcBorders>
            <w:shd w:val="clear" w:color="auto" w:fill="auto"/>
            <w:noWrap/>
            <w:vAlign w:val="bottom"/>
            <w:hideMark/>
          </w:tcPr>
          <w:p w14:paraId="69B0BBB4"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B,E,F</w:t>
            </w:r>
          </w:p>
        </w:tc>
      </w:tr>
      <w:tr w:rsidR="00F16F65" w:rsidRPr="002E68BF" w14:paraId="0468681B" w14:textId="77777777" w:rsidTr="00722DBF">
        <w:trPr>
          <w:trHeight w:val="300"/>
        </w:trPr>
        <w:tc>
          <w:tcPr>
            <w:tcW w:w="1081" w:type="dxa"/>
            <w:tcBorders>
              <w:top w:val="nil"/>
              <w:left w:val="nil"/>
              <w:bottom w:val="nil"/>
              <w:right w:val="nil"/>
            </w:tcBorders>
            <w:shd w:val="clear" w:color="auto" w:fill="auto"/>
            <w:noWrap/>
            <w:vAlign w:val="center"/>
            <w:hideMark/>
          </w:tcPr>
          <w:p w14:paraId="5FDA4EBC"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WG08</w:t>
            </w:r>
          </w:p>
        </w:tc>
        <w:tc>
          <w:tcPr>
            <w:tcW w:w="1613" w:type="dxa"/>
            <w:tcBorders>
              <w:top w:val="nil"/>
              <w:left w:val="nil"/>
              <w:bottom w:val="nil"/>
              <w:right w:val="nil"/>
            </w:tcBorders>
            <w:shd w:val="clear" w:color="auto" w:fill="auto"/>
            <w:noWrap/>
            <w:vAlign w:val="center"/>
            <w:hideMark/>
          </w:tcPr>
          <w:p w14:paraId="550B7C5B"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275" w:type="dxa"/>
            <w:tcBorders>
              <w:top w:val="nil"/>
              <w:left w:val="nil"/>
              <w:bottom w:val="nil"/>
              <w:right w:val="nil"/>
            </w:tcBorders>
            <w:shd w:val="clear" w:color="auto" w:fill="auto"/>
            <w:noWrap/>
            <w:vAlign w:val="center"/>
            <w:hideMark/>
          </w:tcPr>
          <w:p w14:paraId="34AE84C7"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71.3</w:t>
            </w:r>
          </w:p>
        </w:tc>
        <w:tc>
          <w:tcPr>
            <w:tcW w:w="1418" w:type="dxa"/>
            <w:tcBorders>
              <w:top w:val="nil"/>
              <w:left w:val="nil"/>
              <w:bottom w:val="nil"/>
              <w:right w:val="nil"/>
            </w:tcBorders>
            <w:shd w:val="clear" w:color="auto" w:fill="auto"/>
            <w:noWrap/>
            <w:vAlign w:val="center"/>
            <w:hideMark/>
          </w:tcPr>
          <w:p w14:paraId="26289857"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7E691778"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20B65CF1"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2</w:t>
            </w:r>
          </w:p>
        </w:tc>
        <w:tc>
          <w:tcPr>
            <w:tcW w:w="1417" w:type="dxa"/>
            <w:tcBorders>
              <w:top w:val="nil"/>
              <w:left w:val="nil"/>
              <w:bottom w:val="nil"/>
              <w:right w:val="nil"/>
            </w:tcBorders>
            <w:shd w:val="clear" w:color="auto" w:fill="auto"/>
            <w:noWrap/>
            <w:vAlign w:val="center"/>
            <w:hideMark/>
          </w:tcPr>
          <w:p w14:paraId="0F185741"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2</w:t>
            </w:r>
          </w:p>
        </w:tc>
        <w:tc>
          <w:tcPr>
            <w:tcW w:w="993" w:type="dxa"/>
            <w:tcBorders>
              <w:top w:val="nil"/>
              <w:left w:val="nil"/>
              <w:bottom w:val="nil"/>
              <w:right w:val="nil"/>
            </w:tcBorders>
            <w:shd w:val="clear" w:color="auto" w:fill="auto"/>
            <w:noWrap/>
            <w:vAlign w:val="bottom"/>
            <w:hideMark/>
          </w:tcPr>
          <w:p w14:paraId="33D819F4"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B,E,F</w:t>
            </w:r>
          </w:p>
        </w:tc>
      </w:tr>
      <w:tr w:rsidR="00F16F65" w:rsidRPr="002E68BF" w14:paraId="267D677C" w14:textId="77777777" w:rsidTr="00722DBF">
        <w:trPr>
          <w:trHeight w:val="300"/>
        </w:trPr>
        <w:tc>
          <w:tcPr>
            <w:tcW w:w="1081" w:type="dxa"/>
            <w:tcBorders>
              <w:top w:val="nil"/>
              <w:left w:val="nil"/>
              <w:bottom w:val="nil"/>
              <w:right w:val="nil"/>
            </w:tcBorders>
            <w:shd w:val="clear" w:color="auto" w:fill="auto"/>
            <w:noWrap/>
            <w:vAlign w:val="center"/>
            <w:hideMark/>
          </w:tcPr>
          <w:p w14:paraId="346E8BB5"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WG09</w:t>
            </w:r>
          </w:p>
        </w:tc>
        <w:tc>
          <w:tcPr>
            <w:tcW w:w="1613" w:type="dxa"/>
            <w:tcBorders>
              <w:top w:val="nil"/>
              <w:left w:val="nil"/>
              <w:bottom w:val="nil"/>
              <w:right w:val="nil"/>
            </w:tcBorders>
            <w:shd w:val="clear" w:color="auto" w:fill="auto"/>
            <w:noWrap/>
            <w:vAlign w:val="center"/>
            <w:hideMark/>
          </w:tcPr>
          <w:p w14:paraId="0FF26590"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26.7</w:t>
            </w:r>
          </w:p>
        </w:tc>
        <w:tc>
          <w:tcPr>
            <w:tcW w:w="1275" w:type="dxa"/>
            <w:tcBorders>
              <w:top w:val="nil"/>
              <w:left w:val="nil"/>
              <w:bottom w:val="nil"/>
              <w:right w:val="nil"/>
            </w:tcBorders>
            <w:shd w:val="clear" w:color="auto" w:fill="auto"/>
            <w:noWrap/>
            <w:vAlign w:val="center"/>
            <w:hideMark/>
          </w:tcPr>
          <w:p w14:paraId="612F11BD"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0</w:t>
            </w:r>
          </w:p>
        </w:tc>
        <w:tc>
          <w:tcPr>
            <w:tcW w:w="1418" w:type="dxa"/>
            <w:tcBorders>
              <w:top w:val="nil"/>
              <w:left w:val="nil"/>
              <w:bottom w:val="nil"/>
              <w:right w:val="nil"/>
            </w:tcBorders>
            <w:shd w:val="clear" w:color="auto" w:fill="auto"/>
            <w:noWrap/>
            <w:vAlign w:val="center"/>
            <w:hideMark/>
          </w:tcPr>
          <w:p w14:paraId="65C863FD"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1417" w:type="dxa"/>
            <w:tcBorders>
              <w:top w:val="nil"/>
              <w:left w:val="nil"/>
              <w:bottom w:val="nil"/>
              <w:right w:val="nil"/>
            </w:tcBorders>
            <w:shd w:val="clear" w:color="auto" w:fill="auto"/>
            <w:noWrap/>
            <w:vAlign w:val="center"/>
            <w:hideMark/>
          </w:tcPr>
          <w:p w14:paraId="53B0C311"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1418" w:type="dxa"/>
            <w:tcBorders>
              <w:top w:val="nil"/>
              <w:left w:val="nil"/>
              <w:bottom w:val="nil"/>
              <w:right w:val="nil"/>
            </w:tcBorders>
            <w:shd w:val="clear" w:color="auto" w:fill="auto"/>
            <w:noWrap/>
            <w:vAlign w:val="center"/>
            <w:hideMark/>
          </w:tcPr>
          <w:p w14:paraId="3F383B11"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6B3ED77C"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993" w:type="dxa"/>
            <w:tcBorders>
              <w:top w:val="nil"/>
              <w:left w:val="nil"/>
              <w:bottom w:val="nil"/>
              <w:right w:val="nil"/>
            </w:tcBorders>
            <w:shd w:val="clear" w:color="auto" w:fill="auto"/>
            <w:noWrap/>
            <w:vAlign w:val="bottom"/>
            <w:hideMark/>
          </w:tcPr>
          <w:p w14:paraId="64DDA7DB" w14:textId="62465BE3" w:rsidR="002E68BF" w:rsidRPr="002E68BF" w:rsidRDefault="00970500" w:rsidP="00970500">
            <w:pPr>
              <w:spacing w:before="0" w:after="0" w:line="240" w:lineRule="auto"/>
              <w:jc w:val="center"/>
              <w:rPr>
                <w:rFonts w:ascii="Calibri" w:eastAsia="Times New Roman" w:hAnsi="Calibri"/>
                <w:color w:val="000000"/>
                <w:sz w:val="22"/>
                <w:szCs w:val="22"/>
                <w:lang w:eastAsia="en-GB"/>
              </w:rPr>
            </w:pPr>
            <w:r>
              <w:rPr>
                <w:rFonts w:ascii="Calibri" w:eastAsia="Times New Roman" w:hAnsi="Calibri"/>
                <w:color w:val="000000"/>
                <w:sz w:val="22"/>
                <w:szCs w:val="22"/>
                <w:lang w:eastAsia="en-GB"/>
              </w:rPr>
              <w:t xml:space="preserve">C, </w:t>
            </w:r>
            <w:r w:rsidR="002E68BF" w:rsidRPr="002E68BF">
              <w:rPr>
                <w:rFonts w:ascii="Calibri" w:eastAsia="Times New Roman" w:hAnsi="Calibri"/>
                <w:color w:val="000000"/>
                <w:sz w:val="22"/>
                <w:szCs w:val="22"/>
                <w:lang w:eastAsia="en-GB"/>
              </w:rPr>
              <w:t>D</w:t>
            </w:r>
          </w:p>
        </w:tc>
      </w:tr>
      <w:tr w:rsidR="00F16F65" w:rsidRPr="002E68BF" w14:paraId="172F5873" w14:textId="77777777" w:rsidTr="00722DBF">
        <w:trPr>
          <w:trHeight w:val="300"/>
        </w:trPr>
        <w:tc>
          <w:tcPr>
            <w:tcW w:w="1081" w:type="dxa"/>
            <w:tcBorders>
              <w:top w:val="nil"/>
              <w:left w:val="nil"/>
              <w:bottom w:val="nil"/>
              <w:right w:val="nil"/>
            </w:tcBorders>
            <w:shd w:val="clear" w:color="auto" w:fill="auto"/>
            <w:noWrap/>
            <w:vAlign w:val="center"/>
            <w:hideMark/>
          </w:tcPr>
          <w:p w14:paraId="33F7BB3E"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WG10</w:t>
            </w:r>
          </w:p>
        </w:tc>
        <w:tc>
          <w:tcPr>
            <w:tcW w:w="1613" w:type="dxa"/>
            <w:tcBorders>
              <w:top w:val="nil"/>
              <w:left w:val="nil"/>
              <w:bottom w:val="nil"/>
              <w:right w:val="nil"/>
            </w:tcBorders>
            <w:shd w:val="clear" w:color="auto" w:fill="auto"/>
            <w:noWrap/>
            <w:vAlign w:val="center"/>
            <w:hideMark/>
          </w:tcPr>
          <w:p w14:paraId="41D70008"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275" w:type="dxa"/>
            <w:tcBorders>
              <w:top w:val="nil"/>
              <w:left w:val="nil"/>
              <w:bottom w:val="nil"/>
              <w:right w:val="nil"/>
            </w:tcBorders>
            <w:shd w:val="clear" w:color="auto" w:fill="auto"/>
            <w:noWrap/>
            <w:vAlign w:val="center"/>
            <w:hideMark/>
          </w:tcPr>
          <w:p w14:paraId="702909D2"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418" w:type="dxa"/>
            <w:tcBorders>
              <w:top w:val="nil"/>
              <w:left w:val="nil"/>
              <w:bottom w:val="nil"/>
              <w:right w:val="nil"/>
            </w:tcBorders>
            <w:shd w:val="clear" w:color="auto" w:fill="auto"/>
            <w:noWrap/>
            <w:vAlign w:val="center"/>
            <w:hideMark/>
          </w:tcPr>
          <w:p w14:paraId="716AB219"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253F702E"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0DBF5B5F"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7" w:type="dxa"/>
            <w:tcBorders>
              <w:top w:val="nil"/>
              <w:left w:val="nil"/>
              <w:bottom w:val="nil"/>
              <w:right w:val="nil"/>
            </w:tcBorders>
            <w:shd w:val="clear" w:color="auto" w:fill="auto"/>
            <w:noWrap/>
            <w:vAlign w:val="center"/>
            <w:hideMark/>
          </w:tcPr>
          <w:p w14:paraId="01210A02"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993" w:type="dxa"/>
            <w:tcBorders>
              <w:top w:val="nil"/>
              <w:left w:val="nil"/>
              <w:bottom w:val="nil"/>
              <w:right w:val="nil"/>
            </w:tcBorders>
            <w:shd w:val="clear" w:color="auto" w:fill="auto"/>
            <w:noWrap/>
            <w:vAlign w:val="bottom"/>
            <w:hideMark/>
          </w:tcPr>
          <w:p w14:paraId="6B898E92" w14:textId="30ACCA02" w:rsidR="002E68BF" w:rsidRPr="001B3F02" w:rsidRDefault="00793DF2" w:rsidP="002E68BF">
            <w:pPr>
              <w:spacing w:before="0" w:after="0" w:line="240" w:lineRule="auto"/>
              <w:jc w:val="center"/>
              <w:rPr>
                <w:rFonts w:asciiTheme="minorHAnsi" w:eastAsia="Times New Roman" w:hAnsiTheme="minorHAnsi"/>
                <w:sz w:val="22"/>
                <w:szCs w:val="22"/>
                <w:lang w:eastAsia="en-GB"/>
              </w:rPr>
            </w:pPr>
            <w:r w:rsidRPr="001B3F02">
              <w:rPr>
                <w:rFonts w:asciiTheme="minorHAnsi" w:eastAsia="Times New Roman" w:hAnsiTheme="minorHAnsi"/>
                <w:sz w:val="22"/>
                <w:szCs w:val="22"/>
                <w:lang w:eastAsia="en-GB"/>
              </w:rPr>
              <w:t>A</w:t>
            </w:r>
          </w:p>
        </w:tc>
      </w:tr>
      <w:tr w:rsidR="00F16F65" w:rsidRPr="002E68BF" w14:paraId="21435393" w14:textId="77777777" w:rsidTr="00722DBF">
        <w:trPr>
          <w:trHeight w:val="315"/>
        </w:trPr>
        <w:tc>
          <w:tcPr>
            <w:tcW w:w="1081" w:type="dxa"/>
            <w:tcBorders>
              <w:top w:val="nil"/>
              <w:left w:val="nil"/>
              <w:bottom w:val="nil"/>
              <w:right w:val="nil"/>
            </w:tcBorders>
            <w:shd w:val="clear" w:color="auto" w:fill="auto"/>
            <w:noWrap/>
            <w:vAlign w:val="center"/>
            <w:hideMark/>
          </w:tcPr>
          <w:p w14:paraId="0E60F7E4" w14:textId="77777777" w:rsidR="002E68BF" w:rsidRPr="002E68BF" w:rsidRDefault="002E68BF" w:rsidP="002E68BF">
            <w:pPr>
              <w:spacing w:before="0" w:after="0" w:line="240" w:lineRule="auto"/>
              <w:rPr>
                <w:rFonts w:ascii="Calibri" w:eastAsia="Times New Roman" w:hAnsi="Calibri"/>
                <w:b/>
                <w:bCs/>
                <w:color w:val="000000"/>
                <w:sz w:val="22"/>
                <w:szCs w:val="22"/>
                <w:lang w:eastAsia="en-GB"/>
              </w:rPr>
            </w:pPr>
            <w:r w:rsidRPr="002E68BF">
              <w:rPr>
                <w:rFonts w:ascii="Calibri" w:eastAsia="Times New Roman" w:hAnsi="Calibri"/>
                <w:b/>
                <w:bCs/>
                <w:color w:val="000000"/>
                <w:sz w:val="22"/>
                <w:szCs w:val="22"/>
                <w:lang w:eastAsia="en-GB"/>
              </w:rPr>
              <w:t>Somerset</w:t>
            </w:r>
          </w:p>
        </w:tc>
        <w:tc>
          <w:tcPr>
            <w:tcW w:w="1613" w:type="dxa"/>
            <w:tcBorders>
              <w:top w:val="nil"/>
              <w:left w:val="nil"/>
              <w:bottom w:val="nil"/>
              <w:right w:val="nil"/>
            </w:tcBorders>
            <w:shd w:val="clear" w:color="auto" w:fill="auto"/>
            <w:noWrap/>
            <w:vAlign w:val="bottom"/>
            <w:hideMark/>
          </w:tcPr>
          <w:p w14:paraId="39129D93" w14:textId="77777777" w:rsidR="002E68BF" w:rsidRPr="002E68BF" w:rsidRDefault="002E68BF" w:rsidP="002E68BF">
            <w:pPr>
              <w:spacing w:before="0" w:after="0" w:line="240" w:lineRule="auto"/>
              <w:rPr>
                <w:rFonts w:ascii="Calibri" w:eastAsia="Times New Roman" w:hAnsi="Calibri"/>
                <w:b/>
                <w:bCs/>
                <w:color w:val="000000"/>
                <w:sz w:val="22"/>
                <w:szCs w:val="22"/>
                <w:lang w:eastAsia="en-GB"/>
              </w:rPr>
            </w:pPr>
          </w:p>
        </w:tc>
        <w:tc>
          <w:tcPr>
            <w:tcW w:w="1275" w:type="dxa"/>
            <w:tcBorders>
              <w:top w:val="nil"/>
              <w:left w:val="nil"/>
              <w:bottom w:val="nil"/>
              <w:right w:val="nil"/>
            </w:tcBorders>
            <w:shd w:val="clear" w:color="auto" w:fill="auto"/>
            <w:noWrap/>
            <w:vAlign w:val="bottom"/>
            <w:hideMark/>
          </w:tcPr>
          <w:p w14:paraId="1A33EFA4" w14:textId="77777777" w:rsidR="002E68BF" w:rsidRPr="002E68BF" w:rsidRDefault="002E68BF" w:rsidP="002E68BF">
            <w:pPr>
              <w:spacing w:before="0" w:after="0" w:line="240" w:lineRule="auto"/>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557D14E2" w14:textId="77777777" w:rsidR="002E68BF" w:rsidRPr="002E68BF" w:rsidRDefault="002E68BF" w:rsidP="002E68BF">
            <w:pPr>
              <w:spacing w:before="0" w:after="0" w:line="240" w:lineRule="auto"/>
              <w:rPr>
                <w:rFonts w:ascii="Times New Roman" w:eastAsia="Times New Roman" w:hAnsi="Times New Roman"/>
                <w:sz w:val="20"/>
                <w:szCs w:val="20"/>
                <w:lang w:eastAsia="en-GB"/>
              </w:rPr>
            </w:pPr>
          </w:p>
        </w:tc>
        <w:tc>
          <w:tcPr>
            <w:tcW w:w="1417" w:type="dxa"/>
            <w:tcBorders>
              <w:top w:val="nil"/>
              <w:left w:val="nil"/>
              <w:bottom w:val="nil"/>
              <w:right w:val="nil"/>
            </w:tcBorders>
            <w:shd w:val="clear" w:color="auto" w:fill="auto"/>
            <w:noWrap/>
            <w:vAlign w:val="center"/>
            <w:hideMark/>
          </w:tcPr>
          <w:p w14:paraId="3A9705AF"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4EC1CD69"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7" w:type="dxa"/>
            <w:tcBorders>
              <w:top w:val="nil"/>
              <w:left w:val="nil"/>
              <w:bottom w:val="nil"/>
              <w:right w:val="nil"/>
            </w:tcBorders>
            <w:shd w:val="clear" w:color="auto" w:fill="auto"/>
            <w:noWrap/>
            <w:vAlign w:val="center"/>
            <w:hideMark/>
          </w:tcPr>
          <w:p w14:paraId="7BF20FE1"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993" w:type="dxa"/>
            <w:tcBorders>
              <w:top w:val="nil"/>
              <w:left w:val="nil"/>
              <w:bottom w:val="nil"/>
              <w:right w:val="nil"/>
            </w:tcBorders>
            <w:shd w:val="clear" w:color="auto" w:fill="auto"/>
            <w:noWrap/>
            <w:vAlign w:val="bottom"/>
            <w:hideMark/>
          </w:tcPr>
          <w:p w14:paraId="105829AC"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r>
      <w:tr w:rsidR="00F16F65" w:rsidRPr="002E68BF" w14:paraId="3B9A11C5" w14:textId="77777777" w:rsidTr="00722DBF">
        <w:trPr>
          <w:trHeight w:val="300"/>
        </w:trPr>
        <w:tc>
          <w:tcPr>
            <w:tcW w:w="1081" w:type="dxa"/>
            <w:tcBorders>
              <w:top w:val="nil"/>
              <w:left w:val="nil"/>
              <w:bottom w:val="nil"/>
              <w:right w:val="nil"/>
            </w:tcBorders>
            <w:shd w:val="clear" w:color="auto" w:fill="auto"/>
            <w:noWrap/>
            <w:vAlign w:val="center"/>
            <w:hideMark/>
          </w:tcPr>
          <w:p w14:paraId="2EE9E8B3"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WS00</w:t>
            </w:r>
            <w:r w:rsidRPr="00C05C2B">
              <w:rPr>
                <w:rFonts w:ascii="Calibri" w:eastAsia="Times New Roman" w:hAnsi="Calibri"/>
                <w:color w:val="000000"/>
                <w:sz w:val="22"/>
                <w:szCs w:val="22"/>
                <w:vertAlign w:val="superscript"/>
                <w:lang w:eastAsia="en-GB"/>
              </w:rPr>
              <w:t>a</w:t>
            </w:r>
          </w:p>
        </w:tc>
        <w:tc>
          <w:tcPr>
            <w:tcW w:w="1613" w:type="dxa"/>
            <w:tcBorders>
              <w:top w:val="nil"/>
              <w:left w:val="nil"/>
              <w:bottom w:val="nil"/>
              <w:right w:val="nil"/>
            </w:tcBorders>
            <w:shd w:val="clear" w:color="auto" w:fill="auto"/>
            <w:noWrap/>
            <w:vAlign w:val="center"/>
            <w:hideMark/>
          </w:tcPr>
          <w:p w14:paraId="5E90DAA4"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275" w:type="dxa"/>
            <w:tcBorders>
              <w:top w:val="nil"/>
              <w:left w:val="nil"/>
              <w:bottom w:val="nil"/>
              <w:right w:val="nil"/>
            </w:tcBorders>
            <w:shd w:val="clear" w:color="auto" w:fill="auto"/>
            <w:noWrap/>
            <w:vAlign w:val="center"/>
            <w:hideMark/>
          </w:tcPr>
          <w:p w14:paraId="7620A795"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418" w:type="dxa"/>
            <w:tcBorders>
              <w:top w:val="nil"/>
              <w:left w:val="nil"/>
              <w:bottom w:val="nil"/>
              <w:right w:val="nil"/>
            </w:tcBorders>
            <w:shd w:val="clear" w:color="auto" w:fill="auto"/>
            <w:noWrap/>
            <w:vAlign w:val="center"/>
            <w:hideMark/>
          </w:tcPr>
          <w:p w14:paraId="5DC9EF72"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26F3CD0B"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720DF6A9"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7" w:type="dxa"/>
            <w:tcBorders>
              <w:top w:val="nil"/>
              <w:left w:val="nil"/>
              <w:bottom w:val="nil"/>
              <w:right w:val="nil"/>
            </w:tcBorders>
            <w:shd w:val="clear" w:color="auto" w:fill="auto"/>
            <w:noWrap/>
            <w:vAlign w:val="center"/>
            <w:hideMark/>
          </w:tcPr>
          <w:p w14:paraId="1CBC9F2B"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993" w:type="dxa"/>
            <w:tcBorders>
              <w:top w:val="nil"/>
              <w:left w:val="nil"/>
              <w:bottom w:val="nil"/>
              <w:right w:val="nil"/>
            </w:tcBorders>
            <w:shd w:val="clear" w:color="auto" w:fill="auto"/>
            <w:noWrap/>
            <w:vAlign w:val="bottom"/>
            <w:hideMark/>
          </w:tcPr>
          <w:p w14:paraId="0B32EC26"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A</w:t>
            </w:r>
          </w:p>
        </w:tc>
      </w:tr>
      <w:tr w:rsidR="00F16F65" w:rsidRPr="002E68BF" w14:paraId="01E74155" w14:textId="77777777" w:rsidTr="00722DBF">
        <w:trPr>
          <w:trHeight w:val="300"/>
        </w:trPr>
        <w:tc>
          <w:tcPr>
            <w:tcW w:w="1081" w:type="dxa"/>
            <w:tcBorders>
              <w:top w:val="nil"/>
              <w:left w:val="nil"/>
              <w:bottom w:val="nil"/>
              <w:right w:val="nil"/>
            </w:tcBorders>
            <w:shd w:val="clear" w:color="auto" w:fill="auto"/>
            <w:noWrap/>
            <w:vAlign w:val="center"/>
            <w:hideMark/>
          </w:tcPr>
          <w:p w14:paraId="20A8939A"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WS01</w:t>
            </w:r>
          </w:p>
        </w:tc>
        <w:tc>
          <w:tcPr>
            <w:tcW w:w="1613" w:type="dxa"/>
            <w:tcBorders>
              <w:top w:val="nil"/>
              <w:left w:val="nil"/>
              <w:bottom w:val="nil"/>
              <w:right w:val="nil"/>
            </w:tcBorders>
            <w:shd w:val="clear" w:color="auto" w:fill="auto"/>
            <w:noWrap/>
            <w:vAlign w:val="center"/>
            <w:hideMark/>
          </w:tcPr>
          <w:p w14:paraId="7E333709"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275" w:type="dxa"/>
            <w:tcBorders>
              <w:top w:val="nil"/>
              <w:left w:val="nil"/>
              <w:bottom w:val="nil"/>
              <w:right w:val="nil"/>
            </w:tcBorders>
            <w:shd w:val="clear" w:color="auto" w:fill="auto"/>
            <w:noWrap/>
            <w:vAlign w:val="center"/>
            <w:hideMark/>
          </w:tcPr>
          <w:p w14:paraId="0DD3480A"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418" w:type="dxa"/>
            <w:tcBorders>
              <w:top w:val="nil"/>
              <w:left w:val="nil"/>
              <w:bottom w:val="nil"/>
              <w:right w:val="nil"/>
            </w:tcBorders>
            <w:shd w:val="clear" w:color="auto" w:fill="auto"/>
            <w:noWrap/>
            <w:vAlign w:val="center"/>
            <w:hideMark/>
          </w:tcPr>
          <w:p w14:paraId="7D7F4D2B"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17C06AE7"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4BD1D232"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7" w:type="dxa"/>
            <w:tcBorders>
              <w:top w:val="nil"/>
              <w:left w:val="nil"/>
              <w:bottom w:val="nil"/>
              <w:right w:val="nil"/>
            </w:tcBorders>
            <w:shd w:val="clear" w:color="auto" w:fill="auto"/>
            <w:noWrap/>
            <w:vAlign w:val="center"/>
            <w:hideMark/>
          </w:tcPr>
          <w:p w14:paraId="4B799D6F"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993" w:type="dxa"/>
            <w:tcBorders>
              <w:top w:val="nil"/>
              <w:left w:val="nil"/>
              <w:bottom w:val="nil"/>
              <w:right w:val="nil"/>
            </w:tcBorders>
            <w:shd w:val="clear" w:color="auto" w:fill="auto"/>
            <w:noWrap/>
            <w:vAlign w:val="bottom"/>
            <w:hideMark/>
          </w:tcPr>
          <w:p w14:paraId="139979ED"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A</w:t>
            </w:r>
          </w:p>
        </w:tc>
      </w:tr>
      <w:tr w:rsidR="00F16F65" w:rsidRPr="002E68BF" w14:paraId="58BE0F8F" w14:textId="77777777" w:rsidTr="00722DBF">
        <w:trPr>
          <w:trHeight w:val="300"/>
        </w:trPr>
        <w:tc>
          <w:tcPr>
            <w:tcW w:w="1081" w:type="dxa"/>
            <w:tcBorders>
              <w:top w:val="nil"/>
              <w:left w:val="nil"/>
              <w:bottom w:val="nil"/>
              <w:right w:val="nil"/>
            </w:tcBorders>
            <w:shd w:val="clear" w:color="auto" w:fill="auto"/>
            <w:noWrap/>
            <w:vAlign w:val="center"/>
            <w:hideMark/>
          </w:tcPr>
          <w:p w14:paraId="1FC21141"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WS02</w:t>
            </w:r>
          </w:p>
        </w:tc>
        <w:tc>
          <w:tcPr>
            <w:tcW w:w="1613" w:type="dxa"/>
            <w:tcBorders>
              <w:top w:val="nil"/>
              <w:left w:val="nil"/>
              <w:bottom w:val="nil"/>
              <w:right w:val="nil"/>
            </w:tcBorders>
            <w:shd w:val="clear" w:color="auto" w:fill="auto"/>
            <w:noWrap/>
            <w:vAlign w:val="center"/>
            <w:hideMark/>
          </w:tcPr>
          <w:p w14:paraId="731CA701"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275" w:type="dxa"/>
            <w:tcBorders>
              <w:top w:val="nil"/>
              <w:left w:val="nil"/>
              <w:bottom w:val="nil"/>
              <w:right w:val="nil"/>
            </w:tcBorders>
            <w:shd w:val="clear" w:color="auto" w:fill="auto"/>
            <w:noWrap/>
            <w:vAlign w:val="center"/>
            <w:hideMark/>
          </w:tcPr>
          <w:p w14:paraId="2D3FD1A4"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418" w:type="dxa"/>
            <w:tcBorders>
              <w:top w:val="nil"/>
              <w:left w:val="nil"/>
              <w:bottom w:val="nil"/>
              <w:right w:val="nil"/>
            </w:tcBorders>
            <w:shd w:val="clear" w:color="auto" w:fill="auto"/>
            <w:noWrap/>
            <w:vAlign w:val="center"/>
            <w:hideMark/>
          </w:tcPr>
          <w:p w14:paraId="045A5939"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191D8E9D"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1DF4EBA3"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7" w:type="dxa"/>
            <w:tcBorders>
              <w:top w:val="nil"/>
              <w:left w:val="nil"/>
              <w:bottom w:val="nil"/>
              <w:right w:val="nil"/>
            </w:tcBorders>
            <w:shd w:val="clear" w:color="auto" w:fill="auto"/>
            <w:noWrap/>
            <w:vAlign w:val="center"/>
            <w:hideMark/>
          </w:tcPr>
          <w:p w14:paraId="58009472"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993" w:type="dxa"/>
            <w:tcBorders>
              <w:top w:val="nil"/>
              <w:left w:val="nil"/>
              <w:bottom w:val="nil"/>
              <w:right w:val="nil"/>
            </w:tcBorders>
            <w:shd w:val="clear" w:color="auto" w:fill="auto"/>
            <w:noWrap/>
            <w:vAlign w:val="bottom"/>
            <w:hideMark/>
          </w:tcPr>
          <w:p w14:paraId="294BB727"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A</w:t>
            </w:r>
          </w:p>
        </w:tc>
      </w:tr>
      <w:tr w:rsidR="00F16F65" w:rsidRPr="002E68BF" w14:paraId="03DC97D2" w14:textId="77777777" w:rsidTr="00722DBF">
        <w:trPr>
          <w:trHeight w:val="300"/>
        </w:trPr>
        <w:tc>
          <w:tcPr>
            <w:tcW w:w="1081" w:type="dxa"/>
            <w:tcBorders>
              <w:top w:val="nil"/>
              <w:left w:val="nil"/>
              <w:bottom w:val="nil"/>
              <w:right w:val="nil"/>
            </w:tcBorders>
            <w:shd w:val="clear" w:color="auto" w:fill="auto"/>
            <w:noWrap/>
            <w:vAlign w:val="center"/>
            <w:hideMark/>
          </w:tcPr>
          <w:p w14:paraId="0E67CA3A"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WS03</w:t>
            </w:r>
          </w:p>
        </w:tc>
        <w:tc>
          <w:tcPr>
            <w:tcW w:w="1613" w:type="dxa"/>
            <w:tcBorders>
              <w:top w:val="nil"/>
              <w:left w:val="nil"/>
              <w:bottom w:val="nil"/>
              <w:right w:val="nil"/>
            </w:tcBorders>
            <w:shd w:val="clear" w:color="auto" w:fill="auto"/>
            <w:noWrap/>
            <w:vAlign w:val="center"/>
            <w:hideMark/>
          </w:tcPr>
          <w:p w14:paraId="3EC5CE6A"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275" w:type="dxa"/>
            <w:tcBorders>
              <w:top w:val="nil"/>
              <w:left w:val="nil"/>
              <w:bottom w:val="nil"/>
              <w:right w:val="nil"/>
            </w:tcBorders>
            <w:shd w:val="clear" w:color="auto" w:fill="auto"/>
            <w:noWrap/>
            <w:vAlign w:val="center"/>
            <w:hideMark/>
          </w:tcPr>
          <w:p w14:paraId="458C8CF4"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97.1</w:t>
            </w:r>
          </w:p>
        </w:tc>
        <w:tc>
          <w:tcPr>
            <w:tcW w:w="1418" w:type="dxa"/>
            <w:tcBorders>
              <w:top w:val="nil"/>
              <w:left w:val="nil"/>
              <w:bottom w:val="nil"/>
              <w:right w:val="nil"/>
            </w:tcBorders>
            <w:shd w:val="clear" w:color="auto" w:fill="auto"/>
            <w:noWrap/>
            <w:vAlign w:val="center"/>
            <w:hideMark/>
          </w:tcPr>
          <w:p w14:paraId="3C083B51"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22D861A1"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622610BD"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1417" w:type="dxa"/>
            <w:tcBorders>
              <w:top w:val="nil"/>
              <w:left w:val="nil"/>
              <w:bottom w:val="nil"/>
              <w:right w:val="nil"/>
            </w:tcBorders>
            <w:shd w:val="clear" w:color="auto" w:fill="auto"/>
            <w:noWrap/>
            <w:vAlign w:val="center"/>
            <w:hideMark/>
          </w:tcPr>
          <w:p w14:paraId="695D05CA"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993" w:type="dxa"/>
            <w:tcBorders>
              <w:top w:val="nil"/>
              <w:left w:val="nil"/>
              <w:bottom w:val="nil"/>
              <w:right w:val="nil"/>
            </w:tcBorders>
            <w:shd w:val="clear" w:color="auto" w:fill="auto"/>
            <w:noWrap/>
            <w:vAlign w:val="bottom"/>
            <w:hideMark/>
          </w:tcPr>
          <w:p w14:paraId="30B3FC23"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B,E,F</w:t>
            </w:r>
          </w:p>
        </w:tc>
      </w:tr>
      <w:tr w:rsidR="00F16F65" w:rsidRPr="002E68BF" w14:paraId="5D333544" w14:textId="77777777" w:rsidTr="00722DBF">
        <w:trPr>
          <w:trHeight w:val="300"/>
        </w:trPr>
        <w:tc>
          <w:tcPr>
            <w:tcW w:w="1081" w:type="dxa"/>
            <w:tcBorders>
              <w:top w:val="nil"/>
              <w:left w:val="nil"/>
              <w:bottom w:val="nil"/>
              <w:right w:val="nil"/>
            </w:tcBorders>
            <w:shd w:val="clear" w:color="auto" w:fill="auto"/>
            <w:noWrap/>
            <w:vAlign w:val="center"/>
            <w:hideMark/>
          </w:tcPr>
          <w:p w14:paraId="40B9033E"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WS04</w:t>
            </w:r>
          </w:p>
        </w:tc>
        <w:tc>
          <w:tcPr>
            <w:tcW w:w="1613" w:type="dxa"/>
            <w:tcBorders>
              <w:top w:val="nil"/>
              <w:left w:val="nil"/>
              <w:bottom w:val="nil"/>
              <w:right w:val="nil"/>
            </w:tcBorders>
            <w:shd w:val="clear" w:color="auto" w:fill="auto"/>
            <w:noWrap/>
            <w:vAlign w:val="center"/>
            <w:hideMark/>
          </w:tcPr>
          <w:p w14:paraId="14BE44F5"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275" w:type="dxa"/>
            <w:tcBorders>
              <w:top w:val="nil"/>
              <w:left w:val="nil"/>
              <w:bottom w:val="nil"/>
              <w:right w:val="nil"/>
            </w:tcBorders>
            <w:shd w:val="clear" w:color="auto" w:fill="auto"/>
            <w:noWrap/>
            <w:vAlign w:val="center"/>
            <w:hideMark/>
          </w:tcPr>
          <w:p w14:paraId="62681FE7"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85.2</w:t>
            </w:r>
          </w:p>
        </w:tc>
        <w:tc>
          <w:tcPr>
            <w:tcW w:w="1418" w:type="dxa"/>
            <w:tcBorders>
              <w:top w:val="nil"/>
              <w:left w:val="nil"/>
              <w:bottom w:val="nil"/>
              <w:right w:val="nil"/>
            </w:tcBorders>
            <w:shd w:val="clear" w:color="auto" w:fill="auto"/>
            <w:noWrap/>
            <w:vAlign w:val="center"/>
            <w:hideMark/>
          </w:tcPr>
          <w:p w14:paraId="4F9CC3E6"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4C14265F"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3C10DFDB"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1417" w:type="dxa"/>
            <w:tcBorders>
              <w:top w:val="nil"/>
              <w:left w:val="nil"/>
              <w:bottom w:val="nil"/>
              <w:right w:val="nil"/>
            </w:tcBorders>
            <w:shd w:val="clear" w:color="auto" w:fill="auto"/>
            <w:noWrap/>
            <w:vAlign w:val="center"/>
            <w:hideMark/>
          </w:tcPr>
          <w:p w14:paraId="6E68AA20"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993" w:type="dxa"/>
            <w:tcBorders>
              <w:top w:val="nil"/>
              <w:left w:val="nil"/>
              <w:bottom w:val="nil"/>
              <w:right w:val="nil"/>
            </w:tcBorders>
            <w:shd w:val="clear" w:color="auto" w:fill="auto"/>
            <w:noWrap/>
            <w:vAlign w:val="bottom"/>
            <w:hideMark/>
          </w:tcPr>
          <w:p w14:paraId="40537819"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B,E,F</w:t>
            </w:r>
          </w:p>
        </w:tc>
      </w:tr>
      <w:tr w:rsidR="00F16F65" w:rsidRPr="002E68BF" w14:paraId="0C19AB7D" w14:textId="77777777" w:rsidTr="00722DBF">
        <w:trPr>
          <w:trHeight w:val="300"/>
        </w:trPr>
        <w:tc>
          <w:tcPr>
            <w:tcW w:w="1081" w:type="dxa"/>
            <w:tcBorders>
              <w:top w:val="nil"/>
              <w:left w:val="nil"/>
              <w:bottom w:val="nil"/>
              <w:right w:val="nil"/>
            </w:tcBorders>
            <w:shd w:val="clear" w:color="auto" w:fill="auto"/>
            <w:noWrap/>
            <w:vAlign w:val="center"/>
            <w:hideMark/>
          </w:tcPr>
          <w:p w14:paraId="108F57E9"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WS05</w:t>
            </w:r>
          </w:p>
        </w:tc>
        <w:tc>
          <w:tcPr>
            <w:tcW w:w="1613" w:type="dxa"/>
            <w:tcBorders>
              <w:top w:val="nil"/>
              <w:left w:val="nil"/>
              <w:bottom w:val="nil"/>
              <w:right w:val="nil"/>
            </w:tcBorders>
            <w:shd w:val="clear" w:color="auto" w:fill="auto"/>
            <w:noWrap/>
            <w:vAlign w:val="center"/>
            <w:hideMark/>
          </w:tcPr>
          <w:p w14:paraId="662C2FD4"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275" w:type="dxa"/>
            <w:tcBorders>
              <w:top w:val="nil"/>
              <w:left w:val="nil"/>
              <w:bottom w:val="nil"/>
              <w:right w:val="nil"/>
            </w:tcBorders>
            <w:shd w:val="clear" w:color="auto" w:fill="auto"/>
            <w:noWrap/>
            <w:vAlign w:val="center"/>
            <w:hideMark/>
          </w:tcPr>
          <w:p w14:paraId="4833BBF8"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92.8</w:t>
            </w:r>
          </w:p>
        </w:tc>
        <w:tc>
          <w:tcPr>
            <w:tcW w:w="1418" w:type="dxa"/>
            <w:tcBorders>
              <w:top w:val="nil"/>
              <w:left w:val="nil"/>
              <w:bottom w:val="nil"/>
              <w:right w:val="nil"/>
            </w:tcBorders>
            <w:shd w:val="clear" w:color="auto" w:fill="auto"/>
            <w:noWrap/>
            <w:vAlign w:val="center"/>
            <w:hideMark/>
          </w:tcPr>
          <w:p w14:paraId="03BEFEC7"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5140B810"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3AE21840"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1417" w:type="dxa"/>
            <w:tcBorders>
              <w:top w:val="nil"/>
              <w:left w:val="nil"/>
              <w:bottom w:val="nil"/>
              <w:right w:val="nil"/>
            </w:tcBorders>
            <w:shd w:val="clear" w:color="auto" w:fill="auto"/>
            <w:noWrap/>
            <w:vAlign w:val="center"/>
            <w:hideMark/>
          </w:tcPr>
          <w:p w14:paraId="0EC9324F"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993" w:type="dxa"/>
            <w:tcBorders>
              <w:top w:val="nil"/>
              <w:left w:val="nil"/>
              <w:bottom w:val="nil"/>
              <w:right w:val="nil"/>
            </w:tcBorders>
            <w:shd w:val="clear" w:color="auto" w:fill="auto"/>
            <w:noWrap/>
            <w:vAlign w:val="bottom"/>
            <w:hideMark/>
          </w:tcPr>
          <w:p w14:paraId="579BB91E"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B,E,F</w:t>
            </w:r>
          </w:p>
        </w:tc>
      </w:tr>
      <w:tr w:rsidR="00F16F65" w:rsidRPr="002E68BF" w14:paraId="3508AE7B" w14:textId="77777777" w:rsidTr="00722DBF">
        <w:trPr>
          <w:trHeight w:val="300"/>
        </w:trPr>
        <w:tc>
          <w:tcPr>
            <w:tcW w:w="1081" w:type="dxa"/>
            <w:tcBorders>
              <w:top w:val="nil"/>
              <w:left w:val="nil"/>
              <w:bottom w:val="nil"/>
              <w:right w:val="nil"/>
            </w:tcBorders>
            <w:shd w:val="clear" w:color="auto" w:fill="auto"/>
            <w:noWrap/>
            <w:vAlign w:val="center"/>
            <w:hideMark/>
          </w:tcPr>
          <w:p w14:paraId="4FD489FD"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WS06</w:t>
            </w:r>
          </w:p>
        </w:tc>
        <w:tc>
          <w:tcPr>
            <w:tcW w:w="1613" w:type="dxa"/>
            <w:tcBorders>
              <w:top w:val="nil"/>
              <w:left w:val="nil"/>
              <w:bottom w:val="nil"/>
              <w:right w:val="nil"/>
            </w:tcBorders>
            <w:shd w:val="clear" w:color="auto" w:fill="auto"/>
            <w:noWrap/>
            <w:vAlign w:val="center"/>
            <w:hideMark/>
          </w:tcPr>
          <w:p w14:paraId="27BE95DD"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24.3</w:t>
            </w:r>
          </w:p>
        </w:tc>
        <w:tc>
          <w:tcPr>
            <w:tcW w:w="1275" w:type="dxa"/>
            <w:tcBorders>
              <w:top w:val="nil"/>
              <w:left w:val="nil"/>
              <w:bottom w:val="nil"/>
              <w:right w:val="nil"/>
            </w:tcBorders>
            <w:shd w:val="clear" w:color="auto" w:fill="auto"/>
            <w:noWrap/>
            <w:vAlign w:val="center"/>
            <w:hideMark/>
          </w:tcPr>
          <w:p w14:paraId="558808CA"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0</w:t>
            </w:r>
          </w:p>
        </w:tc>
        <w:tc>
          <w:tcPr>
            <w:tcW w:w="1418" w:type="dxa"/>
            <w:tcBorders>
              <w:top w:val="nil"/>
              <w:left w:val="nil"/>
              <w:bottom w:val="nil"/>
              <w:right w:val="nil"/>
            </w:tcBorders>
            <w:shd w:val="clear" w:color="auto" w:fill="auto"/>
            <w:noWrap/>
            <w:vAlign w:val="center"/>
            <w:hideMark/>
          </w:tcPr>
          <w:p w14:paraId="5EC60E7D"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1417" w:type="dxa"/>
            <w:tcBorders>
              <w:top w:val="nil"/>
              <w:left w:val="nil"/>
              <w:bottom w:val="nil"/>
              <w:right w:val="nil"/>
            </w:tcBorders>
            <w:shd w:val="clear" w:color="auto" w:fill="auto"/>
            <w:noWrap/>
            <w:vAlign w:val="center"/>
            <w:hideMark/>
          </w:tcPr>
          <w:p w14:paraId="6F26BAD5"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1418" w:type="dxa"/>
            <w:tcBorders>
              <w:top w:val="nil"/>
              <w:left w:val="nil"/>
              <w:bottom w:val="nil"/>
              <w:right w:val="nil"/>
            </w:tcBorders>
            <w:shd w:val="clear" w:color="auto" w:fill="auto"/>
            <w:noWrap/>
            <w:vAlign w:val="center"/>
            <w:hideMark/>
          </w:tcPr>
          <w:p w14:paraId="3BDA6D06"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45954B88"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993" w:type="dxa"/>
            <w:tcBorders>
              <w:top w:val="nil"/>
              <w:left w:val="nil"/>
              <w:bottom w:val="nil"/>
              <w:right w:val="nil"/>
            </w:tcBorders>
            <w:shd w:val="clear" w:color="auto" w:fill="auto"/>
            <w:noWrap/>
            <w:vAlign w:val="bottom"/>
            <w:hideMark/>
          </w:tcPr>
          <w:p w14:paraId="0B7F7DC5" w14:textId="2EA34B11" w:rsidR="002E68BF" w:rsidRPr="002E68BF" w:rsidRDefault="00970500" w:rsidP="00970500">
            <w:pPr>
              <w:spacing w:before="0" w:after="0" w:line="240" w:lineRule="auto"/>
              <w:jc w:val="center"/>
              <w:rPr>
                <w:rFonts w:ascii="Calibri" w:eastAsia="Times New Roman" w:hAnsi="Calibri"/>
                <w:color w:val="000000"/>
                <w:sz w:val="22"/>
                <w:szCs w:val="22"/>
                <w:lang w:eastAsia="en-GB"/>
              </w:rPr>
            </w:pPr>
            <w:r>
              <w:rPr>
                <w:rFonts w:ascii="Calibri" w:eastAsia="Times New Roman" w:hAnsi="Calibri"/>
                <w:color w:val="000000"/>
                <w:sz w:val="22"/>
                <w:szCs w:val="22"/>
                <w:lang w:eastAsia="en-GB"/>
              </w:rPr>
              <w:t xml:space="preserve">C, </w:t>
            </w:r>
            <w:r w:rsidR="002E68BF" w:rsidRPr="002E68BF">
              <w:rPr>
                <w:rFonts w:ascii="Calibri" w:eastAsia="Times New Roman" w:hAnsi="Calibri"/>
                <w:color w:val="000000"/>
                <w:sz w:val="22"/>
                <w:szCs w:val="22"/>
                <w:lang w:eastAsia="en-GB"/>
              </w:rPr>
              <w:t>D</w:t>
            </w:r>
          </w:p>
        </w:tc>
      </w:tr>
      <w:tr w:rsidR="00F16F65" w:rsidRPr="002E68BF" w14:paraId="15D206EF" w14:textId="77777777" w:rsidTr="00722DBF">
        <w:trPr>
          <w:trHeight w:val="300"/>
        </w:trPr>
        <w:tc>
          <w:tcPr>
            <w:tcW w:w="1081" w:type="dxa"/>
            <w:tcBorders>
              <w:top w:val="nil"/>
              <w:left w:val="nil"/>
              <w:bottom w:val="nil"/>
              <w:right w:val="nil"/>
            </w:tcBorders>
            <w:shd w:val="clear" w:color="auto" w:fill="auto"/>
            <w:noWrap/>
            <w:vAlign w:val="center"/>
            <w:hideMark/>
          </w:tcPr>
          <w:p w14:paraId="291A7C34"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WS07</w:t>
            </w:r>
          </w:p>
        </w:tc>
        <w:tc>
          <w:tcPr>
            <w:tcW w:w="1613" w:type="dxa"/>
            <w:tcBorders>
              <w:top w:val="nil"/>
              <w:left w:val="nil"/>
              <w:bottom w:val="nil"/>
              <w:right w:val="nil"/>
            </w:tcBorders>
            <w:shd w:val="clear" w:color="auto" w:fill="auto"/>
            <w:noWrap/>
            <w:vAlign w:val="center"/>
            <w:hideMark/>
          </w:tcPr>
          <w:p w14:paraId="781B905C"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275" w:type="dxa"/>
            <w:tcBorders>
              <w:top w:val="nil"/>
              <w:left w:val="nil"/>
              <w:bottom w:val="nil"/>
              <w:right w:val="nil"/>
            </w:tcBorders>
            <w:shd w:val="clear" w:color="auto" w:fill="auto"/>
            <w:noWrap/>
            <w:vAlign w:val="center"/>
            <w:hideMark/>
          </w:tcPr>
          <w:p w14:paraId="547DFF79"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56.9</w:t>
            </w:r>
          </w:p>
        </w:tc>
        <w:tc>
          <w:tcPr>
            <w:tcW w:w="1418" w:type="dxa"/>
            <w:tcBorders>
              <w:top w:val="nil"/>
              <w:left w:val="nil"/>
              <w:bottom w:val="nil"/>
              <w:right w:val="nil"/>
            </w:tcBorders>
            <w:shd w:val="clear" w:color="auto" w:fill="auto"/>
            <w:noWrap/>
            <w:vAlign w:val="center"/>
            <w:hideMark/>
          </w:tcPr>
          <w:p w14:paraId="00BEAE16"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2E292F66"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7D0C38BD"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3</w:t>
            </w:r>
          </w:p>
        </w:tc>
        <w:tc>
          <w:tcPr>
            <w:tcW w:w="1417" w:type="dxa"/>
            <w:tcBorders>
              <w:top w:val="nil"/>
              <w:left w:val="nil"/>
              <w:bottom w:val="nil"/>
              <w:right w:val="nil"/>
            </w:tcBorders>
            <w:shd w:val="clear" w:color="auto" w:fill="auto"/>
            <w:noWrap/>
            <w:vAlign w:val="center"/>
            <w:hideMark/>
          </w:tcPr>
          <w:p w14:paraId="58E9AA73"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3</w:t>
            </w:r>
          </w:p>
        </w:tc>
        <w:tc>
          <w:tcPr>
            <w:tcW w:w="993" w:type="dxa"/>
            <w:tcBorders>
              <w:top w:val="nil"/>
              <w:left w:val="nil"/>
              <w:bottom w:val="nil"/>
              <w:right w:val="nil"/>
            </w:tcBorders>
            <w:shd w:val="clear" w:color="auto" w:fill="auto"/>
            <w:noWrap/>
            <w:vAlign w:val="bottom"/>
            <w:hideMark/>
          </w:tcPr>
          <w:p w14:paraId="173CE2B5"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B,E,F</w:t>
            </w:r>
          </w:p>
        </w:tc>
      </w:tr>
      <w:tr w:rsidR="00F16F65" w:rsidRPr="002E68BF" w14:paraId="3090AC38" w14:textId="77777777" w:rsidTr="00722DBF">
        <w:trPr>
          <w:trHeight w:val="300"/>
        </w:trPr>
        <w:tc>
          <w:tcPr>
            <w:tcW w:w="1081" w:type="dxa"/>
            <w:tcBorders>
              <w:top w:val="nil"/>
              <w:left w:val="nil"/>
              <w:bottom w:val="nil"/>
              <w:right w:val="nil"/>
            </w:tcBorders>
            <w:shd w:val="clear" w:color="auto" w:fill="auto"/>
            <w:noWrap/>
            <w:vAlign w:val="center"/>
            <w:hideMark/>
          </w:tcPr>
          <w:p w14:paraId="3560B5BF"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WS08</w:t>
            </w:r>
          </w:p>
        </w:tc>
        <w:tc>
          <w:tcPr>
            <w:tcW w:w="1613" w:type="dxa"/>
            <w:tcBorders>
              <w:top w:val="nil"/>
              <w:left w:val="nil"/>
              <w:bottom w:val="nil"/>
              <w:right w:val="nil"/>
            </w:tcBorders>
            <w:shd w:val="clear" w:color="auto" w:fill="auto"/>
            <w:noWrap/>
            <w:vAlign w:val="center"/>
            <w:hideMark/>
          </w:tcPr>
          <w:p w14:paraId="5A293FB2"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275" w:type="dxa"/>
            <w:tcBorders>
              <w:top w:val="nil"/>
              <w:left w:val="nil"/>
              <w:bottom w:val="nil"/>
              <w:right w:val="nil"/>
            </w:tcBorders>
            <w:shd w:val="clear" w:color="auto" w:fill="auto"/>
            <w:noWrap/>
            <w:vAlign w:val="center"/>
            <w:hideMark/>
          </w:tcPr>
          <w:p w14:paraId="7B7D6B4C"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76.6</w:t>
            </w:r>
          </w:p>
        </w:tc>
        <w:tc>
          <w:tcPr>
            <w:tcW w:w="1418" w:type="dxa"/>
            <w:tcBorders>
              <w:top w:val="nil"/>
              <w:left w:val="nil"/>
              <w:bottom w:val="nil"/>
              <w:right w:val="nil"/>
            </w:tcBorders>
            <w:shd w:val="clear" w:color="auto" w:fill="auto"/>
            <w:noWrap/>
            <w:vAlign w:val="center"/>
            <w:hideMark/>
          </w:tcPr>
          <w:p w14:paraId="158A486F"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75098DAF"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0A8D57BB"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1417" w:type="dxa"/>
            <w:tcBorders>
              <w:top w:val="nil"/>
              <w:left w:val="nil"/>
              <w:bottom w:val="nil"/>
              <w:right w:val="nil"/>
            </w:tcBorders>
            <w:shd w:val="clear" w:color="auto" w:fill="auto"/>
            <w:noWrap/>
            <w:vAlign w:val="center"/>
            <w:hideMark/>
          </w:tcPr>
          <w:p w14:paraId="6B6B5CCD"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993" w:type="dxa"/>
            <w:tcBorders>
              <w:top w:val="nil"/>
              <w:left w:val="nil"/>
              <w:bottom w:val="nil"/>
              <w:right w:val="nil"/>
            </w:tcBorders>
            <w:shd w:val="clear" w:color="auto" w:fill="auto"/>
            <w:noWrap/>
            <w:vAlign w:val="bottom"/>
            <w:hideMark/>
          </w:tcPr>
          <w:p w14:paraId="10D40356"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B,E,F</w:t>
            </w:r>
          </w:p>
        </w:tc>
      </w:tr>
      <w:tr w:rsidR="00F16F65" w:rsidRPr="002E68BF" w14:paraId="37A46E16" w14:textId="77777777" w:rsidTr="00722DBF">
        <w:trPr>
          <w:trHeight w:val="300"/>
        </w:trPr>
        <w:tc>
          <w:tcPr>
            <w:tcW w:w="1081" w:type="dxa"/>
            <w:tcBorders>
              <w:top w:val="nil"/>
              <w:left w:val="nil"/>
              <w:bottom w:val="nil"/>
              <w:right w:val="nil"/>
            </w:tcBorders>
            <w:shd w:val="clear" w:color="auto" w:fill="auto"/>
            <w:noWrap/>
            <w:vAlign w:val="center"/>
            <w:hideMark/>
          </w:tcPr>
          <w:p w14:paraId="392BC01A"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WS09</w:t>
            </w:r>
          </w:p>
        </w:tc>
        <w:tc>
          <w:tcPr>
            <w:tcW w:w="1613" w:type="dxa"/>
            <w:tcBorders>
              <w:top w:val="nil"/>
              <w:left w:val="nil"/>
              <w:bottom w:val="nil"/>
              <w:right w:val="nil"/>
            </w:tcBorders>
            <w:shd w:val="clear" w:color="auto" w:fill="auto"/>
            <w:noWrap/>
            <w:vAlign w:val="center"/>
            <w:hideMark/>
          </w:tcPr>
          <w:p w14:paraId="5E758487"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275" w:type="dxa"/>
            <w:tcBorders>
              <w:top w:val="nil"/>
              <w:left w:val="nil"/>
              <w:bottom w:val="nil"/>
              <w:right w:val="nil"/>
            </w:tcBorders>
            <w:shd w:val="clear" w:color="auto" w:fill="auto"/>
            <w:noWrap/>
            <w:vAlign w:val="center"/>
            <w:hideMark/>
          </w:tcPr>
          <w:p w14:paraId="5D6A1C23"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91.9</w:t>
            </w:r>
          </w:p>
        </w:tc>
        <w:tc>
          <w:tcPr>
            <w:tcW w:w="1418" w:type="dxa"/>
            <w:tcBorders>
              <w:top w:val="nil"/>
              <w:left w:val="nil"/>
              <w:bottom w:val="nil"/>
              <w:right w:val="nil"/>
            </w:tcBorders>
            <w:shd w:val="clear" w:color="auto" w:fill="auto"/>
            <w:noWrap/>
            <w:vAlign w:val="center"/>
            <w:hideMark/>
          </w:tcPr>
          <w:p w14:paraId="4AC65689"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35F2AE38"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3A127C20"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1417" w:type="dxa"/>
            <w:tcBorders>
              <w:top w:val="nil"/>
              <w:left w:val="nil"/>
              <w:bottom w:val="nil"/>
              <w:right w:val="nil"/>
            </w:tcBorders>
            <w:shd w:val="clear" w:color="auto" w:fill="auto"/>
            <w:noWrap/>
            <w:vAlign w:val="bottom"/>
            <w:hideMark/>
          </w:tcPr>
          <w:p w14:paraId="7230B309"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993" w:type="dxa"/>
            <w:tcBorders>
              <w:top w:val="nil"/>
              <w:left w:val="nil"/>
              <w:bottom w:val="nil"/>
              <w:right w:val="nil"/>
            </w:tcBorders>
            <w:shd w:val="clear" w:color="auto" w:fill="auto"/>
            <w:noWrap/>
            <w:vAlign w:val="bottom"/>
            <w:hideMark/>
          </w:tcPr>
          <w:p w14:paraId="51515130"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B,E,F</w:t>
            </w:r>
          </w:p>
        </w:tc>
      </w:tr>
      <w:tr w:rsidR="00F16F65" w:rsidRPr="002E68BF" w14:paraId="11A60095" w14:textId="77777777" w:rsidTr="00722DBF">
        <w:trPr>
          <w:trHeight w:val="300"/>
        </w:trPr>
        <w:tc>
          <w:tcPr>
            <w:tcW w:w="1081" w:type="dxa"/>
            <w:tcBorders>
              <w:top w:val="nil"/>
              <w:left w:val="nil"/>
              <w:bottom w:val="nil"/>
              <w:right w:val="nil"/>
            </w:tcBorders>
            <w:shd w:val="clear" w:color="auto" w:fill="auto"/>
            <w:noWrap/>
            <w:vAlign w:val="center"/>
            <w:hideMark/>
          </w:tcPr>
          <w:p w14:paraId="3A201F0E"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WS10</w:t>
            </w:r>
          </w:p>
        </w:tc>
        <w:tc>
          <w:tcPr>
            <w:tcW w:w="1613" w:type="dxa"/>
            <w:tcBorders>
              <w:top w:val="nil"/>
              <w:left w:val="nil"/>
              <w:bottom w:val="nil"/>
              <w:right w:val="nil"/>
            </w:tcBorders>
            <w:shd w:val="clear" w:color="auto" w:fill="auto"/>
            <w:noWrap/>
            <w:vAlign w:val="center"/>
            <w:hideMark/>
          </w:tcPr>
          <w:p w14:paraId="7D54267C"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275" w:type="dxa"/>
            <w:tcBorders>
              <w:top w:val="nil"/>
              <w:left w:val="nil"/>
              <w:bottom w:val="nil"/>
              <w:right w:val="nil"/>
            </w:tcBorders>
            <w:shd w:val="clear" w:color="auto" w:fill="auto"/>
            <w:noWrap/>
            <w:vAlign w:val="center"/>
            <w:hideMark/>
          </w:tcPr>
          <w:p w14:paraId="2055716A"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68.4</w:t>
            </w:r>
          </w:p>
        </w:tc>
        <w:tc>
          <w:tcPr>
            <w:tcW w:w="1418" w:type="dxa"/>
            <w:tcBorders>
              <w:top w:val="nil"/>
              <w:left w:val="nil"/>
              <w:bottom w:val="nil"/>
              <w:right w:val="nil"/>
            </w:tcBorders>
            <w:shd w:val="clear" w:color="auto" w:fill="auto"/>
            <w:noWrap/>
            <w:vAlign w:val="center"/>
            <w:hideMark/>
          </w:tcPr>
          <w:p w14:paraId="08ECA77C"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79E1E775"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bottom"/>
            <w:hideMark/>
          </w:tcPr>
          <w:p w14:paraId="6A79622C"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4</w:t>
            </w:r>
          </w:p>
        </w:tc>
        <w:tc>
          <w:tcPr>
            <w:tcW w:w="1417" w:type="dxa"/>
            <w:tcBorders>
              <w:top w:val="nil"/>
              <w:left w:val="nil"/>
              <w:bottom w:val="nil"/>
              <w:right w:val="nil"/>
            </w:tcBorders>
            <w:shd w:val="clear" w:color="auto" w:fill="auto"/>
            <w:noWrap/>
            <w:vAlign w:val="center"/>
            <w:hideMark/>
          </w:tcPr>
          <w:p w14:paraId="4DB816C3"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3</w:t>
            </w:r>
          </w:p>
        </w:tc>
        <w:tc>
          <w:tcPr>
            <w:tcW w:w="993" w:type="dxa"/>
            <w:tcBorders>
              <w:top w:val="nil"/>
              <w:left w:val="nil"/>
              <w:bottom w:val="nil"/>
              <w:right w:val="nil"/>
            </w:tcBorders>
            <w:shd w:val="clear" w:color="auto" w:fill="auto"/>
            <w:noWrap/>
            <w:vAlign w:val="bottom"/>
            <w:hideMark/>
          </w:tcPr>
          <w:p w14:paraId="2A4E1C72"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B,E,F</w:t>
            </w:r>
          </w:p>
        </w:tc>
      </w:tr>
      <w:tr w:rsidR="00F16F65" w:rsidRPr="002E68BF" w14:paraId="244AE22C" w14:textId="77777777" w:rsidTr="00722DBF">
        <w:trPr>
          <w:trHeight w:val="315"/>
        </w:trPr>
        <w:tc>
          <w:tcPr>
            <w:tcW w:w="1081" w:type="dxa"/>
            <w:tcBorders>
              <w:top w:val="nil"/>
              <w:left w:val="nil"/>
              <w:bottom w:val="nil"/>
              <w:right w:val="nil"/>
            </w:tcBorders>
            <w:shd w:val="clear" w:color="auto" w:fill="auto"/>
            <w:noWrap/>
            <w:vAlign w:val="center"/>
            <w:hideMark/>
          </w:tcPr>
          <w:p w14:paraId="28710C54" w14:textId="77777777" w:rsidR="002E68BF" w:rsidRPr="002E68BF" w:rsidRDefault="002E68BF" w:rsidP="002E68BF">
            <w:pPr>
              <w:spacing w:before="0" w:after="0" w:line="240" w:lineRule="auto"/>
              <w:rPr>
                <w:rFonts w:ascii="Calibri" w:eastAsia="Times New Roman" w:hAnsi="Calibri"/>
                <w:b/>
                <w:bCs/>
                <w:color w:val="000000"/>
                <w:sz w:val="22"/>
                <w:szCs w:val="22"/>
                <w:lang w:eastAsia="en-GB"/>
              </w:rPr>
            </w:pPr>
            <w:r w:rsidRPr="002E68BF">
              <w:rPr>
                <w:rFonts w:ascii="Calibri" w:eastAsia="Times New Roman" w:hAnsi="Calibri"/>
                <w:b/>
                <w:bCs/>
                <w:color w:val="000000"/>
                <w:sz w:val="22"/>
                <w:szCs w:val="22"/>
                <w:lang w:eastAsia="en-GB"/>
              </w:rPr>
              <w:t>Dorset</w:t>
            </w:r>
          </w:p>
        </w:tc>
        <w:tc>
          <w:tcPr>
            <w:tcW w:w="1613" w:type="dxa"/>
            <w:tcBorders>
              <w:top w:val="nil"/>
              <w:left w:val="nil"/>
              <w:bottom w:val="nil"/>
              <w:right w:val="nil"/>
            </w:tcBorders>
            <w:shd w:val="clear" w:color="auto" w:fill="auto"/>
            <w:noWrap/>
            <w:vAlign w:val="bottom"/>
            <w:hideMark/>
          </w:tcPr>
          <w:p w14:paraId="13F2AED6" w14:textId="77777777" w:rsidR="002E68BF" w:rsidRPr="002E68BF" w:rsidRDefault="002E68BF" w:rsidP="002E68BF">
            <w:pPr>
              <w:spacing w:before="0" w:after="0" w:line="240" w:lineRule="auto"/>
              <w:rPr>
                <w:rFonts w:ascii="Calibri" w:eastAsia="Times New Roman" w:hAnsi="Calibri"/>
                <w:b/>
                <w:bCs/>
                <w:color w:val="000000"/>
                <w:sz w:val="22"/>
                <w:szCs w:val="22"/>
                <w:lang w:eastAsia="en-GB"/>
              </w:rPr>
            </w:pPr>
          </w:p>
        </w:tc>
        <w:tc>
          <w:tcPr>
            <w:tcW w:w="1275" w:type="dxa"/>
            <w:tcBorders>
              <w:top w:val="nil"/>
              <w:left w:val="nil"/>
              <w:bottom w:val="nil"/>
              <w:right w:val="nil"/>
            </w:tcBorders>
            <w:shd w:val="clear" w:color="auto" w:fill="auto"/>
            <w:noWrap/>
            <w:vAlign w:val="bottom"/>
            <w:hideMark/>
          </w:tcPr>
          <w:p w14:paraId="602A03AF" w14:textId="77777777" w:rsidR="002E68BF" w:rsidRPr="002E68BF" w:rsidRDefault="002E68BF" w:rsidP="002E68BF">
            <w:pPr>
              <w:spacing w:before="0" w:after="0" w:line="240" w:lineRule="auto"/>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46DC3667" w14:textId="77777777" w:rsidR="002E68BF" w:rsidRPr="002E68BF" w:rsidRDefault="002E68BF" w:rsidP="002E68BF">
            <w:pPr>
              <w:spacing w:before="0" w:after="0" w:line="240" w:lineRule="auto"/>
              <w:rPr>
                <w:rFonts w:ascii="Times New Roman" w:eastAsia="Times New Roman" w:hAnsi="Times New Roman"/>
                <w:sz w:val="20"/>
                <w:szCs w:val="20"/>
                <w:lang w:eastAsia="en-GB"/>
              </w:rPr>
            </w:pPr>
          </w:p>
        </w:tc>
        <w:tc>
          <w:tcPr>
            <w:tcW w:w="1417" w:type="dxa"/>
            <w:tcBorders>
              <w:top w:val="nil"/>
              <w:left w:val="nil"/>
              <w:bottom w:val="nil"/>
              <w:right w:val="nil"/>
            </w:tcBorders>
            <w:shd w:val="clear" w:color="auto" w:fill="auto"/>
            <w:noWrap/>
            <w:vAlign w:val="center"/>
            <w:hideMark/>
          </w:tcPr>
          <w:p w14:paraId="091FE17E"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271A4A9C"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7" w:type="dxa"/>
            <w:tcBorders>
              <w:top w:val="nil"/>
              <w:left w:val="nil"/>
              <w:bottom w:val="nil"/>
              <w:right w:val="nil"/>
            </w:tcBorders>
            <w:shd w:val="clear" w:color="auto" w:fill="auto"/>
            <w:noWrap/>
            <w:vAlign w:val="center"/>
            <w:hideMark/>
          </w:tcPr>
          <w:p w14:paraId="36AD001D"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993" w:type="dxa"/>
            <w:tcBorders>
              <w:top w:val="nil"/>
              <w:left w:val="nil"/>
              <w:bottom w:val="nil"/>
              <w:right w:val="nil"/>
            </w:tcBorders>
            <w:shd w:val="clear" w:color="auto" w:fill="auto"/>
            <w:noWrap/>
            <w:vAlign w:val="bottom"/>
            <w:hideMark/>
          </w:tcPr>
          <w:p w14:paraId="25EA3047"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r>
      <w:tr w:rsidR="00F16F65" w:rsidRPr="002E68BF" w14:paraId="76E55809" w14:textId="77777777" w:rsidTr="00722DBF">
        <w:trPr>
          <w:trHeight w:val="300"/>
        </w:trPr>
        <w:tc>
          <w:tcPr>
            <w:tcW w:w="1081" w:type="dxa"/>
            <w:tcBorders>
              <w:top w:val="nil"/>
              <w:left w:val="nil"/>
              <w:bottom w:val="nil"/>
              <w:right w:val="nil"/>
            </w:tcBorders>
            <w:shd w:val="clear" w:color="auto" w:fill="auto"/>
            <w:noWrap/>
            <w:vAlign w:val="center"/>
            <w:hideMark/>
          </w:tcPr>
          <w:p w14:paraId="67D3654F"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DR00</w:t>
            </w:r>
            <w:r w:rsidRPr="00C05C2B">
              <w:rPr>
                <w:rFonts w:ascii="Calibri" w:eastAsia="Times New Roman" w:hAnsi="Calibri"/>
                <w:color w:val="000000"/>
                <w:sz w:val="22"/>
                <w:szCs w:val="22"/>
                <w:vertAlign w:val="superscript"/>
                <w:lang w:eastAsia="en-GB"/>
              </w:rPr>
              <w:t>a</w:t>
            </w:r>
          </w:p>
        </w:tc>
        <w:tc>
          <w:tcPr>
            <w:tcW w:w="1613" w:type="dxa"/>
            <w:tcBorders>
              <w:top w:val="nil"/>
              <w:left w:val="nil"/>
              <w:bottom w:val="nil"/>
              <w:right w:val="nil"/>
            </w:tcBorders>
            <w:shd w:val="clear" w:color="auto" w:fill="auto"/>
            <w:noWrap/>
            <w:vAlign w:val="center"/>
            <w:hideMark/>
          </w:tcPr>
          <w:p w14:paraId="33E271CC"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275" w:type="dxa"/>
            <w:tcBorders>
              <w:top w:val="nil"/>
              <w:left w:val="nil"/>
              <w:bottom w:val="nil"/>
              <w:right w:val="nil"/>
            </w:tcBorders>
            <w:shd w:val="clear" w:color="auto" w:fill="auto"/>
            <w:noWrap/>
            <w:vAlign w:val="center"/>
            <w:hideMark/>
          </w:tcPr>
          <w:p w14:paraId="113480BE"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418" w:type="dxa"/>
            <w:tcBorders>
              <w:top w:val="nil"/>
              <w:left w:val="nil"/>
              <w:bottom w:val="nil"/>
              <w:right w:val="nil"/>
            </w:tcBorders>
            <w:shd w:val="clear" w:color="auto" w:fill="auto"/>
            <w:noWrap/>
            <w:vAlign w:val="center"/>
            <w:hideMark/>
          </w:tcPr>
          <w:p w14:paraId="263BC680"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5E3AEF4B"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15FB0570"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7" w:type="dxa"/>
            <w:tcBorders>
              <w:top w:val="nil"/>
              <w:left w:val="nil"/>
              <w:bottom w:val="nil"/>
              <w:right w:val="nil"/>
            </w:tcBorders>
            <w:shd w:val="clear" w:color="auto" w:fill="auto"/>
            <w:noWrap/>
            <w:vAlign w:val="center"/>
            <w:hideMark/>
          </w:tcPr>
          <w:p w14:paraId="5A0C5075"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993" w:type="dxa"/>
            <w:tcBorders>
              <w:top w:val="nil"/>
              <w:left w:val="nil"/>
              <w:bottom w:val="nil"/>
              <w:right w:val="nil"/>
            </w:tcBorders>
            <w:shd w:val="clear" w:color="auto" w:fill="auto"/>
            <w:noWrap/>
            <w:vAlign w:val="bottom"/>
            <w:hideMark/>
          </w:tcPr>
          <w:p w14:paraId="2577903E" w14:textId="7B30EEE2" w:rsidR="002E68BF" w:rsidRPr="001B3F02" w:rsidRDefault="004B002C" w:rsidP="002E68BF">
            <w:pPr>
              <w:spacing w:before="0" w:after="0" w:line="240" w:lineRule="auto"/>
              <w:jc w:val="center"/>
              <w:rPr>
                <w:rFonts w:asciiTheme="minorHAnsi" w:eastAsia="Times New Roman" w:hAnsiTheme="minorHAnsi"/>
                <w:sz w:val="22"/>
                <w:szCs w:val="22"/>
                <w:lang w:eastAsia="en-GB"/>
              </w:rPr>
            </w:pPr>
            <w:r w:rsidRPr="001B3F02">
              <w:rPr>
                <w:rFonts w:asciiTheme="minorHAnsi" w:eastAsia="Times New Roman" w:hAnsiTheme="minorHAnsi"/>
                <w:sz w:val="22"/>
                <w:szCs w:val="22"/>
                <w:lang w:eastAsia="en-GB"/>
              </w:rPr>
              <w:t>A</w:t>
            </w:r>
          </w:p>
        </w:tc>
      </w:tr>
      <w:tr w:rsidR="00F16F65" w:rsidRPr="002E68BF" w14:paraId="01727263" w14:textId="77777777" w:rsidTr="00722DBF">
        <w:trPr>
          <w:trHeight w:val="300"/>
        </w:trPr>
        <w:tc>
          <w:tcPr>
            <w:tcW w:w="1081" w:type="dxa"/>
            <w:tcBorders>
              <w:top w:val="nil"/>
              <w:left w:val="nil"/>
              <w:bottom w:val="nil"/>
              <w:right w:val="nil"/>
            </w:tcBorders>
            <w:shd w:val="clear" w:color="auto" w:fill="auto"/>
            <w:noWrap/>
            <w:vAlign w:val="center"/>
            <w:hideMark/>
          </w:tcPr>
          <w:p w14:paraId="576F5657"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DR01</w:t>
            </w:r>
          </w:p>
        </w:tc>
        <w:tc>
          <w:tcPr>
            <w:tcW w:w="1613" w:type="dxa"/>
            <w:tcBorders>
              <w:top w:val="nil"/>
              <w:left w:val="nil"/>
              <w:bottom w:val="nil"/>
              <w:right w:val="nil"/>
            </w:tcBorders>
            <w:shd w:val="clear" w:color="auto" w:fill="auto"/>
            <w:noWrap/>
            <w:vAlign w:val="center"/>
            <w:hideMark/>
          </w:tcPr>
          <w:p w14:paraId="65503839"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275" w:type="dxa"/>
            <w:tcBorders>
              <w:top w:val="nil"/>
              <w:left w:val="nil"/>
              <w:bottom w:val="nil"/>
              <w:right w:val="nil"/>
            </w:tcBorders>
            <w:shd w:val="clear" w:color="auto" w:fill="auto"/>
            <w:noWrap/>
            <w:vAlign w:val="center"/>
            <w:hideMark/>
          </w:tcPr>
          <w:p w14:paraId="5189BCC5"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90.4</w:t>
            </w:r>
          </w:p>
        </w:tc>
        <w:tc>
          <w:tcPr>
            <w:tcW w:w="1418" w:type="dxa"/>
            <w:tcBorders>
              <w:top w:val="nil"/>
              <w:left w:val="nil"/>
              <w:bottom w:val="nil"/>
              <w:right w:val="nil"/>
            </w:tcBorders>
            <w:shd w:val="clear" w:color="auto" w:fill="auto"/>
            <w:noWrap/>
            <w:vAlign w:val="center"/>
            <w:hideMark/>
          </w:tcPr>
          <w:p w14:paraId="2C1BB825"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3E743078"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0A743AF2"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2</w:t>
            </w:r>
          </w:p>
        </w:tc>
        <w:tc>
          <w:tcPr>
            <w:tcW w:w="1417" w:type="dxa"/>
            <w:tcBorders>
              <w:top w:val="nil"/>
              <w:left w:val="nil"/>
              <w:bottom w:val="nil"/>
              <w:right w:val="nil"/>
            </w:tcBorders>
            <w:shd w:val="clear" w:color="auto" w:fill="auto"/>
            <w:noWrap/>
            <w:vAlign w:val="center"/>
            <w:hideMark/>
          </w:tcPr>
          <w:p w14:paraId="2806171A"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3</w:t>
            </w:r>
          </w:p>
        </w:tc>
        <w:tc>
          <w:tcPr>
            <w:tcW w:w="993" w:type="dxa"/>
            <w:tcBorders>
              <w:top w:val="nil"/>
              <w:left w:val="nil"/>
              <w:bottom w:val="nil"/>
              <w:right w:val="nil"/>
            </w:tcBorders>
            <w:shd w:val="clear" w:color="auto" w:fill="auto"/>
            <w:noWrap/>
            <w:vAlign w:val="bottom"/>
            <w:hideMark/>
          </w:tcPr>
          <w:p w14:paraId="0CB11B56"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B,E,F</w:t>
            </w:r>
          </w:p>
        </w:tc>
      </w:tr>
      <w:tr w:rsidR="00F16F65" w:rsidRPr="002E68BF" w14:paraId="6A1548AD" w14:textId="77777777" w:rsidTr="00722DBF">
        <w:trPr>
          <w:trHeight w:val="300"/>
        </w:trPr>
        <w:tc>
          <w:tcPr>
            <w:tcW w:w="1081" w:type="dxa"/>
            <w:tcBorders>
              <w:top w:val="nil"/>
              <w:left w:val="nil"/>
              <w:bottom w:val="nil"/>
              <w:right w:val="nil"/>
            </w:tcBorders>
            <w:shd w:val="clear" w:color="auto" w:fill="auto"/>
            <w:noWrap/>
            <w:vAlign w:val="center"/>
            <w:hideMark/>
          </w:tcPr>
          <w:p w14:paraId="1E9ADFA9"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DR02</w:t>
            </w:r>
          </w:p>
        </w:tc>
        <w:tc>
          <w:tcPr>
            <w:tcW w:w="1613" w:type="dxa"/>
            <w:tcBorders>
              <w:top w:val="nil"/>
              <w:left w:val="nil"/>
              <w:bottom w:val="nil"/>
              <w:right w:val="nil"/>
            </w:tcBorders>
            <w:shd w:val="clear" w:color="auto" w:fill="auto"/>
            <w:noWrap/>
            <w:vAlign w:val="center"/>
            <w:hideMark/>
          </w:tcPr>
          <w:p w14:paraId="368329DE"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275" w:type="dxa"/>
            <w:tcBorders>
              <w:top w:val="nil"/>
              <w:left w:val="nil"/>
              <w:bottom w:val="nil"/>
              <w:right w:val="nil"/>
            </w:tcBorders>
            <w:shd w:val="clear" w:color="auto" w:fill="auto"/>
            <w:noWrap/>
            <w:vAlign w:val="center"/>
            <w:hideMark/>
          </w:tcPr>
          <w:p w14:paraId="60E9F5F6"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79.8</w:t>
            </w:r>
          </w:p>
        </w:tc>
        <w:tc>
          <w:tcPr>
            <w:tcW w:w="1418" w:type="dxa"/>
            <w:tcBorders>
              <w:top w:val="nil"/>
              <w:left w:val="nil"/>
              <w:bottom w:val="nil"/>
              <w:right w:val="nil"/>
            </w:tcBorders>
            <w:shd w:val="clear" w:color="auto" w:fill="auto"/>
            <w:noWrap/>
            <w:vAlign w:val="center"/>
            <w:hideMark/>
          </w:tcPr>
          <w:p w14:paraId="0A8DCB77"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7CC359B0"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bottom"/>
            <w:hideMark/>
          </w:tcPr>
          <w:p w14:paraId="6D549D63"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2</w:t>
            </w:r>
          </w:p>
        </w:tc>
        <w:tc>
          <w:tcPr>
            <w:tcW w:w="1417" w:type="dxa"/>
            <w:tcBorders>
              <w:top w:val="nil"/>
              <w:left w:val="nil"/>
              <w:bottom w:val="nil"/>
              <w:right w:val="nil"/>
            </w:tcBorders>
            <w:shd w:val="clear" w:color="auto" w:fill="auto"/>
            <w:noWrap/>
            <w:vAlign w:val="bottom"/>
            <w:hideMark/>
          </w:tcPr>
          <w:p w14:paraId="6226C0E5"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2</w:t>
            </w:r>
          </w:p>
        </w:tc>
        <w:tc>
          <w:tcPr>
            <w:tcW w:w="993" w:type="dxa"/>
            <w:tcBorders>
              <w:top w:val="nil"/>
              <w:left w:val="nil"/>
              <w:bottom w:val="nil"/>
              <w:right w:val="nil"/>
            </w:tcBorders>
            <w:shd w:val="clear" w:color="auto" w:fill="auto"/>
            <w:noWrap/>
            <w:vAlign w:val="bottom"/>
            <w:hideMark/>
          </w:tcPr>
          <w:p w14:paraId="03C2FA9F"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B,E,F</w:t>
            </w:r>
          </w:p>
        </w:tc>
      </w:tr>
      <w:tr w:rsidR="00F16F65" w:rsidRPr="002E68BF" w14:paraId="538CDD4D" w14:textId="77777777" w:rsidTr="00722DBF">
        <w:trPr>
          <w:trHeight w:val="300"/>
        </w:trPr>
        <w:tc>
          <w:tcPr>
            <w:tcW w:w="1081" w:type="dxa"/>
            <w:tcBorders>
              <w:top w:val="nil"/>
              <w:left w:val="nil"/>
              <w:bottom w:val="nil"/>
              <w:right w:val="nil"/>
            </w:tcBorders>
            <w:shd w:val="clear" w:color="auto" w:fill="auto"/>
            <w:noWrap/>
            <w:vAlign w:val="center"/>
            <w:hideMark/>
          </w:tcPr>
          <w:p w14:paraId="4D92076A"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DR03</w:t>
            </w:r>
          </w:p>
        </w:tc>
        <w:tc>
          <w:tcPr>
            <w:tcW w:w="1613" w:type="dxa"/>
            <w:tcBorders>
              <w:top w:val="nil"/>
              <w:left w:val="nil"/>
              <w:bottom w:val="nil"/>
              <w:right w:val="nil"/>
            </w:tcBorders>
            <w:shd w:val="clear" w:color="auto" w:fill="auto"/>
            <w:noWrap/>
            <w:vAlign w:val="center"/>
            <w:hideMark/>
          </w:tcPr>
          <w:p w14:paraId="76333CEE"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275" w:type="dxa"/>
            <w:tcBorders>
              <w:top w:val="nil"/>
              <w:left w:val="nil"/>
              <w:bottom w:val="nil"/>
              <w:right w:val="nil"/>
            </w:tcBorders>
            <w:shd w:val="clear" w:color="auto" w:fill="auto"/>
            <w:noWrap/>
            <w:vAlign w:val="center"/>
            <w:hideMark/>
          </w:tcPr>
          <w:p w14:paraId="26B564FB"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418" w:type="dxa"/>
            <w:tcBorders>
              <w:top w:val="nil"/>
              <w:left w:val="nil"/>
              <w:bottom w:val="nil"/>
              <w:right w:val="nil"/>
            </w:tcBorders>
            <w:shd w:val="clear" w:color="auto" w:fill="auto"/>
            <w:noWrap/>
            <w:vAlign w:val="center"/>
            <w:hideMark/>
          </w:tcPr>
          <w:p w14:paraId="17EFC807"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64D97C06"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0677D6F6"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7" w:type="dxa"/>
            <w:tcBorders>
              <w:top w:val="nil"/>
              <w:left w:val="nil"/>
              <w:bottom w:val="nil"/>
              <w:right w:val="nil"/>
            </w:tcBorders>
            <w:shd w:val="clear" w:color="auto" w:fill="auto"/>
            <w:noWrap/>
            <w:vAlign w:val="center"/>
            <w:hideMark/>
          </w:tcPr>
          <w:p w14:paraId="3E7E5A9B"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993" w:type="dxa"/>
            <w:tcBorders>
              <w:top w:val="nil"/>
              <w:left w:val="nil"/>
              <w:bottom w:val="nil"/>
              <w:right w:val="nil"/>
            </w:tcBorders>
            <w:shd w:val="clear" w:color="auto" w:fill="auto"/>
            <w:noWrap/>
            <w:vAlign w:val="bottom"/>
            <w:hideMark/>
          </w:tcPr>
          <w:p w14:paraId="1066D1D7" w14:textId="77777777" w:rsidR="002E68BF" w:rsidRPr="001B3F02" w:rsidRDefault="00C72276" w:rsidP="002E68BF">
            <w:pPr>
              <w:spacing w:before="0" w:after="0" w:line="240" w:lineRule="auto"/>
              <w:jc w:val="center"/>
              <w:rPr>
                <w:rFonts w:asciiTheme="minorHAnsi" w:eastAsia="Times New Roman" w:hAnsiTheme="minorHAnsi"/>
                <w:sz w:val="22"/>
                <w:szCs w:val="22"/>
                <w:lang w:eastAsia="en-GB"/>
              </w:rPr>
            </w:pPr>
            <w:r w:rsidRPr="001B3F02">
              <w:rPr>
                <w:rFonts w:asciiTheme="minorHAnsi" w:eastAsia="Times New Roman" w:hAnsiTheme="minorHAnsi"/>
                <w:sz w:val="22"/>
                <w:szCs w:val="22"/>
                <w:lang w:eastAsia="en-GB"/>
              </w:rPr>
              <w:t>A</w:t>
            </w:r>
          </w:p>
        </w:tc>
      </w:tr>
      <w:tr w:rsidR="00F16F65" w:rsidRPr="002E68BF" w14:paraId="5DBEFBCC" w14:textId="77777777" w:rsidTr="00722DBF">
        <w:trPr>
          <w:trHeight w:val="300"/>
        </w:trPr>
        <w:tc>
          <w:tcPr>
            <w:tcW w:w="1081" w:type="dxa"/>
            <w:tcBorders>
              <w:top w:val="nil"/>
              <w:left w:val="nil"/>
              <w:bottom w:val="nil"/>
              <w:right w:val="nil"/>
            </w:tcBorders>
            <w:shd w:val="clear" w:color="auto" w:fill="auto"/>
            <w:noWrap/>
            <w:vAlign w:val="center"/>
            <w:hideMark/>
          </w:tcPr>
          <w:p w14:paraId="5E12B5A7"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DR04</w:t>
            </w:r>
          </w:p>
        </w:tc>
        <w:tc>
          <w:tcPr>
            <w:tcW w:w="1613" w:type="dxa"/>
            <w:tcBorders>
              <w:top w:val="nil"/>
              <w:left w:val="nil"/>
              <w:bottom w:val="nil"/>
              <w:right w:val="nil"/>
            </w:tcBorders>
            <w:shd w:val="clear" w:color="auto" w:fill="auto"/>
            <w:noWrap/>
            <w:vAlign w:val="center"/>
            <w:hideMark/>
          </w:tcPr>
          <w:p w14:paraId="0ECFA9FA"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275" w:type="dxa"/>
            <w:tcBorders>
              <w:top w:val="nil"/>
              <w:left w:val="nil"/>
              <w:bottom w:val="nil"/>
              <w:right w:val="nil"/>
            </w:tcBorders>
            <w:shd w:val="clear" w:color="auto" w:fill="auto"/>
            <w:noWrap/>
            <w:vAlign w:val="center"/>
            <w:hideMark/>
          </w:tcPr>
          <w:p w14:paraId="4FB89B49"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59.5</w:t>
            </w:r>
          </w:p>
        </w:tc>
        <w:tc>
          <w:tcPr>
            <w:tcW w:w="1418" w:type="dxa"/>
            <w:tcBorders>
              <w:top w:val="nil"/>
              <w:left w:val="nil"/>
              <w:bottom w:val="nil"/>
              <w:right w:val="nil"/>
            </w:tcBorders>
            <w:shd w:val="clear" w:color="auto" w:fill="auto"/>
            <w:noWrap/>
            <w:vAlign w:val="center"/>
            <w:hideMark/>
          </w:tcPr>
          <w:p w14:paraId="782A1396"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013E5A0E"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5011889A"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3</w:t>
            </w:r>
          </w:p>
        </w:tc>
        <w:tc>
          <w:tcPr>
            <w:tcW w:w="1417" w:type="dxa"/>
            <w:tcBorders>
              <w:top w:val="nil"/>
              <w:left w:val="nil"/>
              <w:bottom w:val="nil"/>
              <w:right w:val="nil"/>
            </w:tcBorders>
            <w:shd w:val="clear" w:color="auto" w:fill="auto"/>
            <w:noWrap/>
            <w:vAlign w:val="center"/>
            <w:hideMark/>
          </w:tcPr>
          <w:p w14:paraId="4BB25AA8"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3</w:t>
            </w:r>
          </w:p>
        </w:tc>
        <w:tc>
          <w:tcPr>
            <w:tcW w:w="993" w:type="dxa"/>
            <w:tcBorders>
              <w:top w:val="nil"/>
              <w:left w:val="nil"/>
              <w:bottom w:val="nil"/>
              <w:right w:val="nil"/>
            </w:tcBorders>
            <w:shd w:val="clear" w:color="auto" w:fill="auto"/>
            <w:noWrap/>
            <w:vAlign w:val="bottom"/>
            <w:hideMark/>
          </w:tcPr>
          <w:p w14:paraId="144CB4C1"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B,E,F</w:t>
            </w:r>
          </w:p>
        </w:tc>
      </w:tr>
      <w:tr w:rsidR="00F16F65" w:rsidRPr="002E68BF" w14:paraId="179BC830" w14:textId="77777777" w:rsidTr="00722DBF">
        <w:trPr>
          <w:trHeight w:val="300"/>
        </w:trPr>
        <w:tc>
          <w:tcPr>
            <w:tcW w:w="1081" w:type="dxa"/>
            <w:tcBorders>
              <w:top w:val="nil"/>
              <w:left w:val="nil"/>
              <w:bottom w:val="nil"/>
              <w:right w:val="nil"/>
            </w:tcBorders>
            <w:shd w:val="clear" w:color="auto" w:fill="auto"/>
            <w:noWrap/>
            <w:vAlign w:val="center"/>
            <w:hideMark/>
          </w:tcPr>
          <w:p w14:paraId="02CE96FB"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DR05</w:t>
            </w:r>
          </w:p>
        </w:tc>
        <w:tc>
          <w:tcPr>
            <w:tcW w:w="1613" w:type="dxa"/>
            <w:tcBorders>
              <w:top w:val="nil"/>
              <w:left w:val="nil"/>
              <w:bottom w:val="nil"/>
              <w:right w:val="nil"/>
            </w:tcBorders>
            <w:shd w:val="clear" w:color="auto" w:fill="auto"/>
            <w:noWrap/>
            <w:vAlign w:val="center"/>
            <w:hideMark/>
          </w:tcPr>
          <w:p w14:paraId="4A82D4CE"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72.6</w:t>
            </w:r>
          </w:p>
        </w:tc>
        <w:tc>
          <w:tcPr>
            <w:tcW w:w="1275" w:type="dxa"/>
            <w:tcBorders>
              <w:top w:val="nil"/>
              <w:left w:val="nil"/>
              <w:bottom w:val="nil"/>
              <w:right w:val="nil"/>
            </w:tcBorders>
            <w:shd w:val="clear" w:color="auto" w:fill="auto"/>
            <w:noWrap/>
            <w:vAlign w:val="center"/>
            <w:hideMark/>
          </w:tcPr>
          <w:p w14:paraId="182AB077"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0</w:t>
            </w:r>
          </w:p>
        </w:tc>
        <w:tc>
          <w:tcPr>
            <w:tcW w:w="1418" w:type="dxa"/>
            <w:tcBorders>
              <w:top w:val="nil"/>
              <w:left w:val="nil"/>
              <w:bottom w:val="nil"/>
              <w:right w:val="nil"/>
            </w:tcBorders>
            <w:shd w:val="clear" w:color="auto" w:fill="auto"/>
            <w:noWrap/>
            <w:vAlign w:val="center"/>
            <w:hideMark/>
          </w:tcPr>
          <w:p w14:paraId="38C0969A"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1417" w:type="dxa"/>
            <w:tcBorders>
              <w:top w:val="nil"/>
              <w:left w:val="nil"/>
              <w:bottom w:val="nil"/>
              <w:right w:val="nil"/>
            </w:tcBorders>
            <w:shd w:val="clear" w:color="auto" w:fill="auto"/>
            <w:noWrap/>
            <w:vAlign w:val="center"/>
            <w:hideMark/>
          </w:tcPr>
          <w:p w14:paraId="4F5E75D3"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1418" w:type="dxa"/>
            <w:tcBorders>
              <w:top w:val="nil"/>
              <w:left w:val="nil"/>
              <w:bottom w:val="nil"/>
              <w:right w:val="nil"/>
            </w:tcBorders>
            <w:shd w:val="clear" w:color="auto" w:fill="auto"/>
            <w:noWrap/>
            <w:vAlign w:val="center"/>
            <w:hideMark/>
          </w:tcPr>
          <w:p w14:paraId="75DAFE5C"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6D5D0009"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993" w:type="dxa"/>
            <w:tcBorders>
              <w:top w:val="nil"/>
              <w:left w:val="nil"/>
              <w:bottom w:val="nil"/>
              <w:right w:val="nil"/>
            </w:tcBorders>
            <w:shd w:val="clear" w:color="auto" w:fill="auto"/>
            <w:noWrap/>
            <w:vAlign w:val="bottom"/>
            <w:hideMark/>
          </w:tcPr>
          <w:p w14:paraId="23D759C6" w14:textId="0AD2ABCF" w:rsidR="002E68BF" w:rsidRPr="002E68BF" w:rsidRDefault="00970500" w:rsidP="00970500">
            <w:pPr>
              <w:spacing w:before="0" w:after="0" w:line="240" w:lineRule="auto"/>
              <w:jc w:val="center"/>
              <w:rPr>
                <w:rFonts w:ascii="Calibri" w:eastAsia="Times New Roman" w:hAnsi="Calibri"/>
                <w:color w:val="000000"/>
                <w:sz w:val="22"/>
                <w:szCs w:val="22"/>
                <w:lang w:eastAsia="en-GB"/>
              </w:rPr>
            </w:pPr>
            <w:r>
              <w:rPr>
                <w:rFonts w:ascii="Calibri" w:eastAsia="Times New Roman" w:hAnsi="Calibri"/>
                <w:color w:val="000000"/>
                <w:sz w:val="22"/>
                <w:szCs w:val="22"/>
                <w:lang w:eastAsia="en-GB"/>
              </w:rPr>
              <w:t xml:space="preserve">C, </w:t>
            </w:r>
            <w:r w:rsidR="002E68BF" w:rsidRPr="002E68BF">
              <w:rPr>
                <w:rFonts w:ascii="Calibri" w:eastAsia="Times New Roman" w:hAnsi="Calibri"/>
                <w:color w:val="000000"/>
                <w:sz w:val="22"/>
                <w:szCs w:val="22"/>
                <w:lang w:eastAsia="en-GB"/>
              </w:rPr>
              <w:t>D</w:t>
            </w:r>
          </w:p>
        </w:tc>
      </w:tr>
      <w:tr w:rsidR="00F16F65" w:rsidRPr="002E68BF" w14:paraId="596608F7" w14:textId="77777777" w:rsidTr="00722DBF">
        <w:trPr>
          <w:trHeight w:val="300"/>
        </w:trPr>
        <w:tc>
          <w:tcPr>
            <w:tcW w:w="1081" w:type="dxa"/>
            <w:tcBorders>
              <w:top w:val="nil"/>
              <w:left w:val="nil"/>
              <w:bottom w:val="nil"/>
              <w:right w:val="nil"/>
            </w:tcBorders>
            <w:shd w:val="clear" w:color="auto" w:fill="auto"/>
            <w:noWrap/>
            <w:vAlign w:val="center"/>
            <w:hideMark/>
          </w:tcPr>
          <w:p w14:paraId="4E5BA94F"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DR06</w:t>
            </w:r>
          </w:p>
        </w:tc>
        <w:tc>
          <w:tcPr>
            <w:tcW w:w="1613" w:type="dxa"/>
            <w:tcBorders>
              <w:top w:val="nil"/>
              <w:left w:val="nil"/>
              <w:bottom w:val="nil"/>
              <w:right w:val="nil"/>
            </w:tcBorders>
            <w:shd w:val="clear" w:color="auto" w:fill="auto"/>
            <w:noWrap/>
            <w:vAlign w:val="center"/>
            <w:hideMark/>
          </w:tcPr>
          <w:p w14:paraId="2D7B2DAB"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79.2</w:t>
            </w:r>
          </w:p>
        </w:tc>
        <w:tc>
          <w:tcPr>
            <w:tcW w:w="1275" w:type="dxa"/>
            <w:tcBorders>
              <w:top w:val="nil"/>
              <w:left w:val="nil"/>
              <w:bottom w:val="nil"/>
              <w:right w:val="nil"/>
            </w:tcBorders>
            <w:shd w:val="clear" w:color="auto" w:fill="auto"/>
            <w:noWrap/>
            <w:vAlign w:val="center"/>
            <w:hideMark/>
          </w:tcPr>
          <w:p w14:paraId="6993B729"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69.9</w:t>
            </w:r>
          </w:p>
        </w:tc>
        <w:tc>
          <w:tcPr>
            <w:tcW w:w="1418" w:type="dxa"/>
            <w:tcBorders>
              <w:top w:val="nil"/>
              <w:left w:val="nil"/>
              <w:bottom w:val="nil"/>
              <w:right w:val="nil"/>
            </w:tcBorders>
            <w:shd w:val="clear" w:color="auto" w:fill="auto"/>
            <w:noWrap/>
            <w:vAlign w:val="center"/>
            <w:hideMark/>
          </w:tcPr>
          <w:p w14:paraId="62E68904"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1417" w:type="dxa"/>
            <w:tcBorders>
              <w:top w:val="nil"/>
              <w:left w:val="nil"/>
              <w:bottom w:val="nil"/>
              <w:right w:val="nil"/>
            </w:tcBorders>
            <w:shd w:val="clear" w:color="auto" w:fill="auto"/>
            <w:noWrap/>
            <w:vAlign w:val="center"/>
            <w:hideMark/>
          </w:tcPr>
          <w:p w14:paraId="41235896"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1418" w:type="dxa"/>
            <w:tcBorders>
              <w:top w:val="nil"/>
              <w:left w:val="nil"/>
              <w:bottom w:val="nil"/>
              <w:right w:val="nil"/>
            </w:tcBorders>
            <w:shd w:val="clear" w:color="auto" w:fill="auto"/>
            <w:noWrap/>
            <w:vAlign w:val="center"/>
            <w:hideMark/>
          </w:tcPr>
          <w:p w14:paraId="040A4F2F"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1417" w:type="dxa"/>
            <w:tcBorders>
              <w:top w:val="nil"/>
              <w:left w:val="nil"/>
              <w:bottom w:val="nil"/>
              <w:right w:val="nil"/>
            </w:tcBorders>
            <w:shd w:val="clear" w:color="auto" w:fill="auto"/>
            <w:noWrap/>
            <w:vAlign w:val="center"/>
            <w:hideMark/>
          </w:tcPr>
          <w:p w14:paraId="1A8C65A4"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993" w:type="dxa"/>
            <w:tcBorders>
              <w:top w:val="nil"/>
              <w:left w:val="nil"/>
              <w:bottom w:val="nil"/>
              <w:right w:val="nil"/>
            </w:tcBorders>
            <w:shd w:val="clear" w:color="auto" w:fill="auto"/>
            <w:noWrap/>
            <w:vAlign w:val="bottom"/>
            <w:hideMark/>
          </w:tcPr>
          <w:p w14:paraId="1723F476" w14:textId="2F6615A8"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B,</w:t>
            </w:r>
            <w:r w:rsidR="00970500">
              <w:rPr>
                <w:rFonts w:ascii="Calibri" w:eastAsia="Times New Roman" w:hAnsi="Calibri"/>
                <w:color w:val="000000"/>
                <w:sz w:val="22"/>
                <w:szCs w:val="22"/>
                <w:lang w:eastAsia="en-GB"/>
              </w:rPr>
              <w:t xml:space="preserve">D, </w:t>
            </w:r>
            <w:r w:rsidRPr="002E68BF">
              <w:rPr>
                <w:rFonts w:ascii="Calibri" w:eastAsia="Times New Roman" w:hAnsi="Calibri"/>
                <w:color w:val="000000"/>
                <w:sz w:val="22"/>
                <w:szCs w:val="22"/>
                <w:lang w:eastAsia="en-GB"/>
              </w:rPr>
              <w:t xml:space="preserve">E,F </w:t>
            </w:r>
          </w:p>
        </w:tc>
      </w:tr>
      <w:tr w:rsidR="00F16F65" w:rsidRPr="002E68BF" w14:paraId="6F88A248" w14:textId="77777777" w:rsidTr="00722DBF">
        <w:trPr>
          <w:trHeight w:val="300"/>
        </w:trPr>
        <w:tc>
          <w:tcPr>
            <w:tcW w:w="1081" w:type="dxa"/>
            <w:tcBorders>
              <w:top w:val="nil"/>
              <w:left w:val="nil"/>
              <w:bottom w:val="nil"/>
              <w:right w:val="nil"/>
            </w:tcBorders>
            <w:shd w:val="clear" w:color="auto" w:fill="auto"/>
            <w:noWrap/>
            <w:vAlign w:val="center"/>
            <w:hideMark/>
          </w:tcPr>
          <w:p w14:paraId="3A72CB1D"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DR07</w:t>
            </w:r>
          </w:p>
        </w:tc>
        <w:tc>
          <w:tcPr>
            <w:tcW w:w="1613" w:type="dxa"/>
            <w:tcBorders>
              <w:top w:val="nil"/>
              <w:left w:val="nil"/>
              <w:bottom w:val="nil"/>
              <w:right w:val="nil"/>
            </w:tcBorders>
            <w:shd w:val="clear" w:color="auto" w:fill="auto"/>
            <w:noWrap/>
            <w:vAlign w:val="center"/>
            <w:hideMark/>
          </w:tcPr>
          <w:p w14:paraId="60E6FA24"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275" w:type="dxa"/>
            <w:tcBorders>
              <w:top w:val="nil"/>
              <w:left w:val="nil"/>
              <w:bottom w:val="nil"/>
              <w:right w:val="nil"/>
            </w:tcBorders>
            <w:shd w:val="clear" w:color="auto" w:fill="auto"/>
            <w:noWrap/>
            <w:vAlign w:val="center"/>
            <w:hideMark/>
          </w:tcPr>
          <w:p w14:paraId="1817126B"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62.4</w:t>
            </w:r>
          </w:p>
        </w:tc>
        <w:tc>
          <w:tcPr>
            <w:tcW w:w="1418" w:type="dxa"/>
            <w:tcBorders>
              <w:top w:val="nil"/>
              <w:left w:val="nil"/>
              <w:bottom w:val="nil"/>
              <w:right w:val="nil"/>
            </w:tcBorders>
            <w:shd w:val="clear" w:color="auto" w:fill="auto"/>
            <w:noWrap/>
            <w:vAlign w:val="center"/>
            <w:hideMark/>
          </w:tcPr>
          <w:p w14:paraId="482A5675"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1B439A34"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0B7F6C40"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2</w:t>
            </w:r>
          </w:p>
        </w:tc>
        <w:tc>
          <w:tcPr>
            <w:tcW w:w="1417" w:type="dxa"/>
            <w:tcBorders>
              <w:top w:val="nil"/>
              <w:left w:val="nil"/>
              <w:bottom w:val="nil"/>
              <w:right w:val="nil"/>
            </w:tcBorders>
            <w:shd w:val="clear" w:color="auto" w:fill="auto"/>
            <w:noWrap/>
            <w:vAlign w:val="center"/>
            <w:hideMark/>
          </w:tcPr>
          <w:p w14:paraId="32687EEF"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2</w:t>
            </w:r>
          </w:p>
        </w:tc>
        <w:tc>
          <w:tcPr>
            <w:tcW w:w="993" w:type="dxa"/>
            <w:tcBorders>
              <w:top w:val="nil"/>
              <w:left w:val="nil"/>
              <w:bottom w:val="nil"/>
              <w:right w:val="nil"/>
            </w:tcBorders>
            <w:shd w:val="clear" w:color="auto" w:fill="auto"/>
            <w:noWrap/>
            <w:vAlign w:val="bottom"/>
            <w:hideMark/>
          </w:tcPr>
          <w:p w14:paraId="6DDA6CB1"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B,E,F</w:t>
            </w:r>
          </w:p>
        </w:tc>
      </w:tr>
      <w:tr w:rsidR="00F16F65" w:rsidRPr="002E68BF" w14:paraId="632E6DD9" w14:textId="77777777" w:rsidTr="00722DBF">
        <w:trPr>
          <w:trHeight w:val="300"/>
        </w:trPr>
        <w:tc>
          <w:tcPr>
            <w:tcW w:w="1081" w:type="dxa"/>
            <w:tcBorders>
              <w:top w:val="nil"/>
              <w:left w:val="nil"/>
              <w:bottom w:val="nil"/>
              <w:right w:val="nil"/>
            </w:tcBorders>
            <w:shd w:val="clear" w:color="auto" w:fill="auto"/>
            <w:noWrap/>
            <w:vAlign w:val="center"/>
            <w:hideMark/>
          </w:tcPr>
          <w:p w14:paraId="67C69838"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DR08</w:t>
            </w:r>
          </w:p>
        </w:tc>
        <w:tc>
          <w:tcPr>
            <w:tcW w:w="1613" w:type="dxa"/>
            <w:tcBorders>
              <w:top w:val="nil"/>
              <w:left w:val="nil"/>
              <w:bottom w:val="nil"/>
              <w:right w:val="nil"/>
            </w:tcBorders>
            <w:shd w:val="clear" w:color="auto" w:fill="auto"/>
            <w:noWrap/>
            <w:vAlign w:val="center"/>
            <w:hideMark/>
          </w:tcPr>
          <w:p w14:paraId="48CA841F"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275" w:type="dxa"/>
            <w:tcBorders>
              <w:top w:val="nil"/>
              <w:left w:val="nil"/>
              <w:bottom w:val="nil"/>
              <w:right w:val="nil"/>
            </w:tcBorders>
            <w:shd w:val="clear" w:color="auto" w:fill="auto"/>
            <w:noWrap/>
            <w:vAlign w:val="center"/>
            <w:hideMark/>
          </w:tcPr>
          <w:p w14:paraId="1C3B62B2"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418" w:type="dxa"/>
            <w:tcBorders>
              <w:top w:val="nil"/>
              <w:left w:val="nil"/>
              <w:bottom w:val="nil"/>
              <w:right w:val="nil"/>
            </w:tcBorders>
            <w:shd w:val="clear" w:color="auto" w:fill="auto"/>
            <w:noWrap/>
            <w:vAlign w:val="center"/>
            <w:hideMark/>
          </w:tcPr>
          <w:p w14:paraId="2D45FA71"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70A5883B"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19682EB4"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1417" w:type="dxa"/>
            <w:tcBorders>
              <w:top w:val="nil"/>
              <w:left w:val="nil"/>
              <w:bottom w:val="nil"/>
              <w:right w:val="nil"/>
            </w:tcBorders>
            <w:shd w:val="clear" w:color="auto" w:fill="auto"/>
            <w:noWrap/>
            <w:vAlign w:val="center"/>
            <w:hideMark/>
          </w:tcPr>
          <w:p w14:paraId="4CD47F30"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993" w:type="dxa"/>
            <w:tcBorders>
              <w:top w:val="nil"/>
              <w:left w:val="nil"/>
              <w:bottom w:val="nil"/>
              <w:right w:val="nil"/>
            </w:tcBorders>
            <w:shd w:val="clear" w:color="auto" w:fill="auto"/>
            <w:noWrap/>
            <w:vAlign w:val="bottom"/>
            <w:hideMark/>
          </w:tcPr>
          <w:p w14:paraId="0F203F70" w14:textId="77777777" w:rsidR="002E68BF" w:rsidRPr="001B3F02" w:rsidRDefault="00722DBF" w:rsidP="002E68BF">
            <w:pPr>
              <w:spacing w:before="0" w:after="0" w:line="240" w:lineRule="auto"/>
              <w:jc w:val="center"/>
              <w:rPr>
                <w:rFonts w:asciiTheme="minorHAnsi" w:eastAsia="Times New Roman" w:hAnsiTheme="minorHAnsi"/>
                <w:sz w:val="22"/>
                <w:szCs w:val="22"/>
                <w:lang w:eastAsia="en-GB"/>
              </w:rPr>
            </w:pPr>
            <w:r w:rsidRPr="001B3F02">
              <w:rPr>
                <w:rFonts w:asciiTheme="minorHAnsi" w:eastAsia="Times New Roman" w:hAnsiTheme="minorHAnsi"/>
                <w:sz w:val="22"/>
                <w:szCs w:val="22"/>
                <w:lang w:eastAsia="en-GB"/>
              </w:rPr>
              <w:t>A</w:t>
            </w:r>
          </w:p>
        </w:tc>
      </w:tr>
      <w:tr w:rsidR="00F16F65" w:rsidRPr="002E68BF" w14:paraId="6F7B20BB" w14:textId="77777777" w:rsidTr="00722DBF">
        <w:trPr>
          <w:trHeight w:val="300"/>
        </w:trPr>
        <w:tc>
          <w:tcPr>
            <w:tcW w:w="1081" w:type="dxa"/>
            <w:tcBorders>
              <w:top w:val="nil"/>
              <w:left w:val="nil"/>
              <w:bottom w:val="nil"/>
              <w:right w:val="nil"/>
            </w:tcBorders>
            <w:shd w:val="clear" w:color="auto" w:fill="auto"/>
            <w:noWrap/>
            <w:vAlign w:val="center"/>
            <w:hideMark/>
          </w:tcPr>
          <w:p w14:paraId="07390696"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DR09</w:t>
            </w:r>
          </w:p>
        </w:tc>
        <w:tc>
          <w:tcPr>
            <w:tcW w:w="1613" w:type="dxa"/>
            <w:tcBorders>
              <w:top w:val="nil"/>
              <w:left w:val="nil"/>
              <w:bottom w:val="nil"/>
              <w:right w:val="nil"/>
            </w:tcBorders>
            <w:shd w:val="clear" w:color="auto" w:fill="auto"/>
            <w:noWrap/>
            <w:vAlign w:val="center"/>
            <w:hideMark/>
          </w:tcPr>
          <w:p w14:paraId="31BE596C"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26.05</w:t>
            </w:r>
          </w:p>
        </w:tc>
        <w:tc>
          <w:tcPr>
            <w:tcW w:w="1275" w:type="dxa"/>
            <w:tcBorders>
              <w:top w:val="nil"/>
              <w:left w:val="nil"/>
              <w:bottom w:val="nil"/>
              <w:right w:val="nil"/>
            </w:tcBorders>
            <w:shd w:val="clear" w:color="auto" w:fill="auto"/>
            <w:noWrap/>
            <w:vAlign w:val="center"/>
            <w:hideMark/>
          </w:tcPr>
          <w:p w14:paraId="6E794F29"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0</w:t>
            </w:r>
          </w:p>
        </w:tc>
        <w:tc>
          <w:tcPr>
            <w:tcW w:w="1418" w:type="dxa"/>
            <w:tcBorders>
              <w:top w:val="nil"/>
              <w:left w:val="nil"/>
              <w:bottom w:val="nil"/>
              <w:right w:val="nil"/>
            </w:tcBorders>
            <w:shd w:val="clear" w:color="auto" w:fill="auto"/>
            <w:noWrap/>
            <w:vAlign w:val="center"/>
            <w:hideMark/>
          </w:tcPr>
          <w:p w14:paraId="3EDECA4F"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1417" w:type="dxa"/>
            <w:tcBorders>
              <w:top w:val="nil"/>
              <w:left w:val="nil"/>
              <w:bottom w:val="nil"/>
              <w:right w:val="nil"/>
            </w:tcBorders>
            <w:shd w:val="clear" w:color="auto" w:fill="auto"/>
            <w:noWrap/>
            <w:vAlign w:val="center"/>
            <w:hideMark/>
          </w:tcPr>
          <w:p w14:paraId="040420A1"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1418" w:type="dxa"/>
            <w:tcBorders>
              <w:top w:val="nil"/>
              <w:left w:val="nil"/>
              <w:bottom w:val="nil"/>
              <w:right w:val="nil"/>
            </w:tcBorders>
            <w:shd w:val="clear" w:color="auto" w:fill="auto"/>
            <w:noWrap/>
            <w:vAlign w:val="center"/>
            <w:hideMark/>
          </w:tcPr>
          <w:p w14:paraId="2D64717E"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0162C0AD" w14:textId="77777777" w:rsidR="002E68BF" w:rsidRPr="002E68BF" w:rsidRDefault="002E68BF" w:rsidP="002E68BF">
            <w:pPr>
              <w:spacing w:before="0" w:after="0" w:line="240" w:lineRule="auto"/>
              <w:jc w:val="center"/>
              <w:rPr>
                <w:rFonts w:ascii="Times New Roman" w:eastAsia="Times New Roman" w:hAnsi="Times New Roman"/>
                <w:sz w:val="20"/>
                <w:szCs w:val="20"/>
                <w:lang w:eastAsia="en-GB"/>
              </w:rPr>
            </w:pPr>
          </w:p>
        </w:tc>
        <w:tc>
          <w:tcPr>
            <w:tcW w:w="993" w:type="dxa"/>
            <w:tcBorders>
              <w:top w:val="nil"/>
              <w:left w:val="nil"/>
              <w:bottom w:val="nil"/>
              <w:right w:val="nil"/>
            </w:tcBorders>
            <w:shd w:val="clear" w:color="auto" w:fill="auto"/>
            <w:noWrap/>
            <w:vAlign w:val="bottom"/>
            <w:hideMark/>
          </w:tcPr>
          <w:p w14:paraId="44864E6A" w14:textId="74FFE5AA" w:rsidR="002E68BF" w:rsidRPr="002E68BF" w:rsidRDefault="00970500" w:rsidP="00970500">
            <w:pPr>
              <w:spacing w:before="0" w:after="0" w:line="240" w:lineRule="auto"/>
              <w:jc w:val="center"/>
              <w:rPr>
                <w:rFonts w:ascii="Calibri" w:eastAsia="Times New Roman" w:hAnsi="Calibri"/>
                <w:color w:val="000000"/>
                <w:sz w:val="22"/>
                <w:szCs w:val="22"/>
                <w:lang w:eastAsia="en-GB"/>
              </w:rPr>
            </w:pPr>
            <w:r>
              <w:rPr>
                <w:rFonts w:ascii="Calibri" w:eastAsia="Times New Roman" w:hAnsi="Calibri"/>
                <w:color w:val="000000"/>
                <w:sz w:val="22"/>
                <w:szCs w:val="22"/>
                <w:lang w:eastAsia="en-GB"/>
              </w:rPr>
              <w:t xml:space="preserve">C, </w:t>
            </w:r>
            <w:r w:rsidR="002E68BF" w:rsidRPr="002E68BF">
              <w:rPr>
                <w:rFonts w:ascii="Calibri" w:eastAsia="Times New Roman" w:hAnsi="Calibri"/>
                <w:color w:val="000000"/>
                <w:sz w:val="22"/>
                <w:szCs w:val="22"/>
                <w:lang w:eastAsia="en-GB"/>
              </w:rPr>
              <w:t>D</w:t>
            </w:r>
          </w:p>
        </w:tc>
      </w:tr>
      <w:tr w:rsidR="00F16F65" w:rsidRPr="002E68BF" w14:paraId="4D1C8167" w14:textId="77777777" w:rsidTr="00722DBF">
        <w:trPr>
          <w:trHeight w:val="300"/>
        </w:trPr>
        <w:tc>
          <w:tcPr>
            <w:tcW w:w="1081" w:type="dxa"/>
            <w:tcBorders>
              <w:top w:val="nil"/>
              <w:left w:val="nil"/>
              <w:bottom w:val="single" w:sz="4" w:space="0" w:color="auto"/>
              <w:right w:val="nil"/>
            </w:tcBorders>
            <w:shd w:val="clear" w:color="auto" w:fill="auto"/>
            <w:noWrap/>
            <w:vAlign w:val="center"/>
            <w:hideMark/>
          </w:tcPr>
          <w:p w14:paraId="61A3A4A3" w14:textId="77777777" w:rsidR="002E68BF" w:rsidRPr="002E68BF" w:rsidRDefault="002E68BF" w:rsidP="002E68BF">
            <w:pPr>
              <w:spacing w:before="0" w:after="0" w:line="240" w:lineRule="auto"/>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DR10</w:t>
            </w:r>
          </w:p>
        </w:tc>
        <w:tc>
          <w:tcPr>
            <w:tcW w:w="1613" w:type="dxa"/>
            <w:tcBorders>
              <w:top w:val="nil"/>
              <w:left w:val="nil"/>
              <w:bottom w:val="single" w:sz="4" w:space="0" w:color="auto"/>
              <w:right w:val="nil"/>
            </w:tcBorders>
            <w:shd w:val="clear" w:color="auto" w:fill="auto"/>
            <w:noWrap/>
            <w:vAlign w:val="center"/>
            <w:hideMark/>
          </w:tcPr>
          <w:p w14:paraId="5DEFE10C"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100</w:t>
            </w:r>
          </w:p>
        </w:tc>
        <w:tc>
          <w:tcPr>
            <w:tcW w:w="1275" w:type="dxa"/>
            <w:tcBorders>
              <w:top w:val="nil"/>
              <w:left w:val="nil"/>
              <w:bottom w:val="single" w:sz="4" w:space="0" w:color="auto"/>
              <w:right w:val="nil"/>
            </w:tcBorders>
            <w:shd w:val="clear" w:color="auto" w:fill="auto"/>
            <w:noWrap/>
            <w:vAlign w:val="center"/>
            <w:hideMark/>
          </w:tcPr>
          <w:p w14:paraId="56996F69"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86.7</w:t>
            </w:r>
          </w:p>
        </w:tc>
        <w:tc>
          <w:tcPr>
            <w:tcW w:w="1418" w:type="dxa"/>
            <w:tcBorders>
              <w:top w:val="nil"/>
              <w:left w:val="nil"/>
              <w:bottom w:val="single" w:sz="4" w:space="0" w:color="auto"/>
              <w:right w:val="nil"/>
            </w:tcBorders>
            <w:shd w:val="clear" w:color="auto" w:fill="auto"/>
            <w:noWrap/>
            <w:vAlign w:val="center"/>
            <w:hideMark/>
          </w:tcPr>
          <w:p w14:paraId="5753F81E"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 </w:t>
            </w:r>
          </w:p>
        </w:tc>
        <w:tc>
          <w:tcPr>
            <w:tcW w:w="1417" w:type="dxa"/>
            <w:tcBorders>
              <w:top w:val="nil"/>
              <w:left w:val="nil"/>
              <w:bottom w:val="single" w:sz="4" w:space="0" w:color="auto"/>
              <w:right w:val="nil"/>
            </w:tcBorders>
            <w:shd w:val="clear" w:color="auto" w:fill="auto"/>
            <w:noWrap/>
            <w:vAlign w:val="center"/>
            <w:hideMark/>
          </w:tcPr>
          <w:p w14:paraId="4B628318"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 </w:t>
            </w:r>
          </w:p>
        </w:tc>
        <w:tc>
          <w:tcPr>
            <w:tcW w:w="1418" w:type="dxa"/>
            <w:tcBorders>
              <w:top w:val="nil"/>
              <w:left w:val="nil"/>
              <w:bottom w:val="single" w:sz="4" w:space="0" w:color="auto"/>
              <w:right w:val="nil"/>
            </w:tcBorders>
            <w:shd w:val="clear" w:color="auto" w:fill="auto"/>
            <w:noWrap/>
            <w:vAlign w:val="center"/>
            <w:hideMark/>
          </w:tcPr>
          <w:p w14:paraId="1D4C14A6"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1</w:t>
            </w:r>
          </w:p>
        </w:tc>
        <w:tc>
          <w:tcPr>
            <w:tcW w:w="1417" w:type="dxa"/>
            <w:tcBorders>
              <w:top w:val="nil"/>
              <w:left w:val="nil"/>
              <w:bottom w:val="single" w:sz="4" w:space="0" w:color="auto"/>
              <w:right w:val="nil"/>
            </w:tcBorders>
            <w:shd w:val="clear" w:color="auto" w:fill="auto"/>
            <w:noWrap/>
            <w:vAlign w:val="center"/>
            <w:hideMark/>
          </w:tcPr>
          <w:p w14:paraId="0AC0F17C"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2</w:t>
            </w:r>
          </w:p>
        </w:tc>
        <w:tc>
          <w:tcPr>
            <w:tcW w:w="993" w:type="dxa"/>
            <w:tcBorders>
              <w:top w:val="nil"/>
              <w:left w:val="nil"/>
              <w:bottom w:val="single" w:sz="4" w:space="0" w:color="auto"/>
              <w:right w:val="nil"/>
            </w:tcBorders>
            <w:shd w:val="clear" w:color="auto" w:fill="auto"/>
            <w:noWrap/>
            <w:vAlign w:val="bottom"/>
            <w:hideMark/>
          </w:tcPr>
          <w:p w14:paraId="26FCD8F9" w14:textId="77777777" w:rsidR="002E68BF" w:rsidRPr="002E68BF" w:rsidRDefault="002E68BF" w:rsidP="002E68BF">
            <w:pPr>
              <w:spacing w:before="0" w:after="0" w:line="240" w:lineRule="auto"/>
              <w:jc w:val="center"/>
              <w:rPr>
                <w:rFonts w:ascii="Calibri" w:eastAsia="Times New Roman" w:hAnsi="Calibri"/>
                <w:color w:val="000000"/>
                <w:sz w:val="22"/>
                <w:szCs w:val="22"/>
                <w:lang w:eastAsia="en-GB"/>
              </w:rPr>
            </w:pPr>
            <w:r w:rsidRPr="002E68BF">
              <w:rPr>
                <w:rFonts w:ascii="Calibri" w:eastAsia="Times New Roman" w:hAnsi="Calibri"/>
                <w:color w:val="000000"/>
                <w:sz w:val="22"/>
                <w:szCs w:val="22"/>
                <w:lang w:eastAsia="en-GB"/>
              </w:rPr>
              <w:t>B,E,F</w:t>
            </w:r>
          </w:p>
        </w:tc>
      </w:tr>
    </w:tbl>
    <w:p w14:paraId="599D280E" w14:textId="1355DB09" w:rsidR="00AD3C1D" w:rsidRPr="00AD3C1D" w:rsidRDefault="00AD3C1D" w:rsidP="00A963B5">
      <w:pPr>
        <w:spacing w:before="0" w:after="0" w:line="240" w:lineRule="auto"/>
        <w:rPr>
          <w:rFonts w:ascii="Calibri" w:eastAsia="Times New Roman" w:hAnsi="Calibri"/>
          <w:color w:val="000000"/>
          <w:sz w:val="22"/>
          <w:szCs w:val="22"/>
          <w:lang w:eastAsia="en-GB"/>
        </w:rPr>
      </w:pPr>
      <w:r w:rsidRPr="00AD3C1D">
        <w:rPr>
          <w:rFonts w:asciiTheme="minorHAnsi" w:hAnsiTheme="minorHAnsi"/>
        </w:rPr>
        <w:t>Footnote:</w:t>
      </w:r>
      <w:r w:rsidRPr="00282C21">
        <w:rPr>
          <w:rFonts w:asciiTheme="minorHAnsi" w:hAnsiTheme="minorHAnsi"/>
          <w:vertAlign w:val="superscript"/>
        </w:rPr>
        <w:t xml:space="preserve"> </w:t>
      </w:r>
      <w:proofErr w:type="spellStart"/>
      <w:proofErr w:type="gramStart"/>
      <w:r w:rsidR="00282C21" w:rsidRPr="00282C21">
        <w:rPr>
          <w:rFonts w:asciiTheme="minorHAnsi" w:hAnsiTheme="minorHAnsi"/>
          <w:vertAlign w:val="superscript"/>
        </w:rPr>
        <w:t>a</w:t>
      </w:r>
      <w:proofErr w:type="spellEnd"/>
      <w:proofErr w:type="gramEnd"/>
      <w:r w:rsidR="00282C21" w:rsidRPr="00282C21">
        <w:rPr>
          <w:rFonts w:asciiTheme="minorHAnsi" w:hAnsiTheme="minorHAnsi"/>
          <w:vertAlign w:val="superscript"/>
        </w:rPr>
        <w:t xml:space="preserve"> </w:t>
      </w:r>
      <w:r w:rsidR="00282C21">
        <w:rPr>
          <w:rFonts w:asciiTheme="minorHAnsi" w:hAnsiTheme="minorHAnsi"/>
        </w:rPr>
        <w:t xml:space="preserve">Intervention central zone.  </w:t>
      </w:r>
      <w:r w:rsidRPr="00AD3C1D">
        <w:rPr>
          <w:rFonts w:asciiTheme="minorHAnsi" w:hAnsiTheme="minorHAnsi"/>
        </w:rPr>
        <w:t>A= No change</w:t>
      </w:r>
      <w:r w:rsidR="00282C21">
        <w:rPr>
          <w:rFonts w:asciiTheme="minorHAnsi" w:hAnsiTheme="minorHAnsi"/>
        </w:rPr>
        <w:t>,</w:t>
      </w:r>
      <w:r w:rsidRPr="00AD3C1D">
        <w:rPr>
          <w:rFonts w:asciiTheme="minorHAnsi" w:hAnsiTheme="minorHAnsi"/>
        </w:rPr>
        <w:t xml:space="preserve"> B= Number of herds in cohort reduced, C=</w:t>
      </w:r>
      <w:r w:rsidR="00282C21">
        <w:rPr>
          <w:rFonts w:asciiTheme="minorHAnsi" w:hAnsiTheme="minorHAnsi"/>
        </w:rPr>
        <w:t>Area omitted, D=Herds in comparison area allocated to intervention area</w:t>
      </w:r>
      <w:r w:rsidR="004B002C">
        <w:rPr>
          <w:rFonts w:asciiTheme="minorHAnsi" w:hAnsiTheme="minorHAnsi"/>
        </w:rPr>
        <w:t xml:space="preserve"> (including cull areas licenced for 2016)</w:t>
      </w:r>
      <w:r w:rsidR="00282C21">
        <w:rPr>
          <w:rFonts w:asciiTheme="minorHAnsi" w:hAnsiTheme="minorHAnsi"/>
        </w:rPr>
        <w:t>, E=</w:t>
      </w:r>
      <w:r w:rsidRPr="00AD3C1D">
        <w:rPr>
          <w:rFonts w:asciiTheme="minorHAnsi" w:hAnsiTheme="minorHAnsi"/>
        </w:rPr>
        <w:t>Random allocation of herds between overlapping comparison area central zones</w:t>
      </w:r>
      <w:r w:rsidR="00282C21">
        <w:rPr>
          <w:rFonts w:asciiTheme="minorHAnsi" w:hAnsiTheme="minorHAnsi"/>
        </w:rPr>
        <w:t xml:space="preserve">, F=Herds in buffer </w:t>
      </w:r>
      <w:r w:rsidR="000708E3">
        <w:rPr>
          <w:rFonts w:asciiTheme="minorHAnsi" w:hAnsiTheme="minorHAnsi"/>
        </w:rPr>
        <w:t xml:space="preserve">zone </w:t>
      </w:r>
      <w:r w:rsidR="00282C21">
        <w:rPr>
          <w:rFonts w:asciiTheme="minorHAnsi" w:hAnsiTheme="minorHAnsi"/>
        </w:rPr>
        <w:t>assigned to comparison area central zone, G=Herds randomly allocated between buffer zones.</w:t>
      </w:r>
    </w:p>
    <w:p w14:paraId="41C3A815" w14:textId="77777777" w:rsidR="00A963B5" w:rsidRDefault="00A963B5">
      <w:pPr>
        <w:spacing w:before="0" w:after="200"/>
        <w:rPr>
          <w:rFonts w:asciiTheme="minorHAnsi" w:hAnsiTheme="minorHAnsi"/>
          <w:b/>
        </w:rPr>
      </w:pPr>
      <w:r>
        <w:rPr>
          <w:rFonts w:asciiTheme="minorHAnsi" w:hAnsiTheme="minorHAnsi"/>
          <w:b/>
        </w:rPr>
        <w:br w:type="page"/>
      </w:r>
    </w:p>
    <w:p w14:paraId="7D16808B" w14:textId="30477E43" w:rsidR="00FF101F" w:rsidRPr="00FF101F" w:rsidRDefault="00FF101F" w:rsidP="00FF101F">
      <w:pPr>
        <w:spacing w:before="0"/>
        <w:rPr>
          <w:rFonts w:asciiTheme="minorHAnsi" w:hAnsiTheme="minorHAnsi"/>
          <w:b/>
        </w:rPr>
      </w:pPr>
      <w:r w:rsidRPr="00FF101F">
        <w:rPr>
          <w:rFonts w:asciiTheme="minorHAnsi" w:hAnsiTheme="minorHAnsi"/>
          <w:b/>
        </w:rPr>
        <w:t>Table S</w:t>
      </w:r>
      <w:r>
        <w:rPr>
          <w:rFonts w:asciiTheme="minorHAnsi" w:hAnsiTheme="minorHAnsi"/>
          <w:b/>
        </w:rPr>
        <w:t>3</w:t>
      </w:r>
      <w:r w:rsidR="00A963B5">
        <w:rPr>
          <w:rFonts w:asciiTheme="minorHAnsi" w:hAnsiTheme="minorHAnsi"/>
          <w:b/>
        </w:rPr>
        <w:t>.</w:t>
      </w:r>
      <w:r w:rsidRPr="00FF101F">
        <w:rPr>
          <w:rFonts w:asciiTheme="minorHAnsi" w:hAnsiTheme="minorHAnsi"/>
          <w:b/>
        </w:rPr>
        <w:t xml:space="preserve"> </w:t>
      </w:r>
      <w:r w:rsidRPr="00A963B5">
        <w:rPr>
          <w:rFonts w:asciiTheme="minorHAnsi" w:hAnsiTheme="minorHAnsi"/>
        </w:rPr>
        <w:t>Number of areas that overlap each intervention and comparison area buffer zone, percent</w:t>
      </w:r>
      <w:r w:rsidR="000708E3" w:rsidRPr="00A963B5">
        <w:rPr>
          <w:rFonts w:asciiTheme="minorHAnsi" w:hAnsiTheme="minorHAnsi"/>
        </w:rPr>
        <w:t>age</w:t>
      </w:r>
      <w:r w:rsidRPr="00A963B5">
        <w:rPr>
          <w:rFonts w:asciiTheme="minorHAnsi" w:hAnsiTheme="minorHAnsi"/>
        </w:rPr>
        <w:t xml:space="preserve"> of original area size and herds retained for analysis</w:t>
      </w:r>
      <w:r w:rsidR="00A963B5" w:rsidRPr="00A963B5">
        <w:rPr>
          <w:rFonts w:asciiTheme="minorHAnsi" w:hAnsiTheme="minorHAnsi"/>
        </w:rPr>
        <w:t>.</w:t>
      </w:r>
      <w:r w:rsidRPr="00FF101F">
        <w:rPr>
          <w:rFonts w:asciiTheme="minorHAnsi" w:hAnsiTheme="minorHAnsi"/>
          <w:b/>
        </w:rPr>
        <w:t xml:space="preserve">  </w:t>
      </w:r>
    </w:p>
    <w:tbl>
      <w:tblPr>
        <w:tblW w:w="10811" w:type="dxa"/>
        <w:tblLook w:val="04A0" w:firstRow="1" w:lastRow="0" w:firstColumn="1" w:lastColumn="0" w:noHBand="0" w:noVBand="1"/>
      </w:tblPr>
      <w:tblGrid>
        <w:gridCol w:w="1081"/>
        <w:gridCol w:w="1613"/>
        <w:gridCol w:w="1417"/>
        <w:gridCol w:w="1418"/>
        <w:gridCol w:w="1417"/>
        <w:gridCol w:w="1472"/>
        <w:gridCol w:w="1291"/>
        <w:gridCol w:w="1102"/>
      </w:tblGrid>
      <w:tr w:rsidR="00AC7D69" w:rsidRPr="00AC7D69" w14:paraId="7DAAA64C" w14:textId="77777777" w:rsidTr="00AC7D69">
        <w:trPr>
          <w:trHeight w:val="1309"/>
        </w:trPr>
        <w:tc>
          <w:tcPr>
            <w:tcW w:w="1081" w:type="dxa"/>
            <w:tcBorders>
              <w:top w:val="single" w:sz="8" w:space="0" w:color="auto"/>
              <w:left w:val="nil"/>
              <w:bottom w:val="single" w:sz="8" w:space="0" w:color="auto"/>
              <w:right w:val="nil"/>
            </w:tcBorders>
            <w:shd w:val="clear" w:color="auto" w:fill="auto"/>
            <w:noWrap/>
            <w:vAlign w:val="center"/>
            <w:hideMark/>
          </w:tcPr>
          <w:p w14:paraId="634E3E11" w14:textId="77777777" w:rsidR="00AC7D69" w:rsidRPr="00AC7D69" w:rsidRDefault="00AC7D69" w:rsidP="00AC7D69">
            <w:pPr>
              <w:spacing w:before="0" w:after="0" w:line="240" w:lineRule="auto"/>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Area label</w:t>
            </w:r>
          </w:p>
        </w:tc>
        <w:tc>
          <w:tcPr>
            <w:tcW w:w="1613" w:type="dxa"/>
            <w:tcBorders>
              <w:top w:val="single" w:sz="8" w:space="0" w:color="auto"/>
              <w:left w:val="nil"/>
              <w:bottom w:val="single" w:sz="8" w:space="0" w:color="auto"/>
              <w:right w:val="nil"/>
            </w:tcBorders>
            <w:shd w:val="clear" w:color="auto" w:fill="auto"/>
            <w:vAlign w:val="center"/>
            <w:hideMark/>
          </w:tcPr>
          <w:p w14:paraId="4BB00FD5"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Percentage of original area size remaining</w:t>
            </w:r>
          </w:p>
        </w:tc>
        <w:tc>
          <w:tcPr>
            <w:tcW w:w="1417" w:type="dxa"/>
            <w:tcBorders>
              <w:top w:val="single" w:sz="8" w:space="0" w:color="auto"/>
              <w:left w:val="nil"/>
              <w:bottom w:val="single" w:sz="8" w:space="0" w:color="auto"/>
              <w:right w:val="nil"/>
            </w:tcBorders>
            <w:shd w:val="clear" w:color="auto" w:fill="auto"/>
            <w:vAlign w:val="center"/>
            <w:hideMark/>
          </w:tcPr>
          <w:p w14:paraId="3C5C294F"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 xml:space="preserve">Percentage of original herds remaining </w:t>
            </w:r>
          </w:p>
        </w:tc>
        <w:tc>
          <w:tcPr>
            <w:tcW w:w="1418" w:type="dxa"/>
            <w:tcBorders>
              <w:top w:val="single" w:sz="8" w:space="0" w:color="auto"/>
              <w:left w:val="nil"/>
              <w:bottom w:val="single" w:sz="8" w:space="0" w:color="auto"/>
              <w:right w:val="nil"/>
            </w:tcBorders>
            <w:shd w:val="clear" w:color="auto" w:fill="auto"/>
            <w:vAlign w:val="center"/>
            <w:hideMark/>
          </w:tcPr>
          <w:p w14:paraId="36A987C1" w14:textId="77777777" w:rsidR="00FE0695" w:rsidRDefault="00FE0695" w:rsidP="00FE0695">
            <w:pPr>
              <w:spacing w:before="0" w:after="0" w:line="240" w:lineRule="auto"/>
              <w:jc w:val="center"/>
              <w:rPr>
                <w:rFonts w:ascii="Calibri" w:eastAsia="Times New Roman" w:hAnsi="Calibri"/>
                <w:color w:val="000000"/>
                <w:sz w:val="22"/>
                <w:szCs w:val="22"/>
                <w:lang w:eastAsia="en-GB"/>
              </w:rPr>
            </w:pPr>
            <w:r>
              <w:rPr>
                <w:rFonts w:ascii="Calibri" w:eastAsia="Times New Roman" w:hAnsi="Calibri"/>
                <w:color w:val="000000"/>
                <w:sz w:val="22"/>
                <w:szCs w:val="22"/>
                <w:lang w:eastAsia="en-GB"/>
              </w:rPr>
              <w:t>New</w:t>
            </w:r>
          </w:p>
          <w:p w14:paraId="20C9B89A" w14:textId="77777777" w:rsidR="00AC7D69" w:rsidRPr="00AC7D69" w:rsidRDefault="00AC7D69" w:rsidP="00FE0695">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intervention central zones that overlap area</w:t>
            </w:r>
          </w:p>
        </w:tc>
        <w:tc>
          <w:tcPr>
            <w:tcW w:w="1417" w:type="dxa"/>
            <w:tcBorders>
              <w:top w:val="single" w:sz="8" w:space="0" w:color="auto"/>
              <w:left w:val="nil"/>
              <w:bottom w:val="single" w:sz="8" w:space="0" w:color="auto"/>
              <w:right w:val="nil"/>
            </w:tcBorders>
            <w:shd w:val="clear" w:color="auto" w:fill="auto"/>
            <w:vAlign w:val="center"/>
            <w:hideMark/>
          </w:tcPr>
          <w:p w14:paraId="75BBBC57" w14:textId="77777777" w:rsidR="00AC7D69" w:rsidRPr="00AC7D69" w:rsidRDefault="00FE0695" w:rsidP="00FE0695">
            <w:pPr>
              <w:spacing w:before="0" w:after="0" w:line="240" w:lineRule="auto"/>
              <w:jc w:val="center"/>
              <w:rPr>
                <w:rFonts w:ascii="Calibri" w:eastAsia="Times New Roman" w:hAnsi="Calibri"/>
                <w:color w:val="000000"/>
                <w:sz w:val="22"/>
                <w:szCs w:val="22"/>
                <w:lang w:eastAsia="en-GB"/>
              </w:rPr>
            </w:pPr>
            <w:r>
              <w:rPr>
                <w:rFonts w:ascii="Calibri" w:eastAsia="Times New Roman" w:hAnsi="Calibri"/>
                <w:color w:val="000000"/>
                <w:sz w:val="22"/>
                <w:szCs w:val="22"/>
                <w:lang w:eastAsia="en-GB"/>
              </w:rPr>
              <w:t>New</w:t>
            </w:r>
            <w:r w:rsidR="00AC7D69" w:rsidRPr="00AC7D69">
              <w:rPr>
                <w:rFonts w:ascii="Calibri" w:eastAsia="Times New Roman" w:hAnsi="Calibri"/>
                <w:color w:val="000000"/>
                <w:sz w:val="22"/>
                <w:szCs w:val="22"/>
                <w:lang w:eastAsia="en-GB"/>
              </w:rPr>
              <w:t xml:space="preserve"> intervention buffer zones that overlap area</w:t>
            </w:r>
          </w:p>
        </w:tc>
        <w:tc>
          <w:tcPr>
            <w:tcW w:w="1472" w:type="dxa"/>
            <w:tcBorders>
              <w:top w:val="single" w:sz="8" w:space="0" w:color="auto"/>
              <w:left w:val="nil"/>
              <w:bottom w:val="single" w:sz="8" w:space="0" w:color="auto"/>
              <w:right w:val="nil"/>
            </w:tcBorders>
            <w:shd w:val="clear" w:color="auto" w:fill="auto"/>
            <w:vAlign w:val="center"/>
            <w:hideMark/>
          </w:tcPr>
          <w:p w14:paraId="3E3551FD"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Comparison central zones that overlap area</w:t>
            </w:r>
          </w:p>
        </w:tc>
        <w:tc>
          <w:tcPr>
            <w:tcW w:w="1291" w:type="dxa"/>
            <w:tcBorders>
              <w:top w:val="single" w:sz="8" w:space="0" w:color="auto"/>
              <w:left w:val="nil"/>
              <w:bottom w:val="single" w:sz="8" w:space="0" w:color="auto"/>
              <w:right w:val="nil"/>
            </w:tcBorders>
            <w:shd w:val="clear" w:color="auto" w:fill="auto"/>
            <w:vAlign w:val="center"/>
            <w:hideMark/>
          </w:tcPr>
          <w:p w14:paraId="1E971E78"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Comparison buffer zones that overlap area</w:t>
            </w:r>
          </w:p>
        </w:tc>
        <w:tc>
          <w:tcPr>
            <w:tcW w:w="1102" w:type="dxa"/>
            <w:tcBorders>
              <w:top w:val="single" w:sz="8" w:space="0" w:color="auto"/>
              <w:left w:val="nil"/>
              <w:bottom w:val="single" w:sz="8" w:space="0" w:color="auto"/>
              <w:right w:val="nil"/>
            </w:tcBorders>
            <w:shd w:val="clear" w:color="auto" w:fill="auto"/>
            <w:noWrap/>
            <w:vAlign w:val="center"/>
            <w:hideMark/>
          </w:tcPr>
          <w:p w14:paraId="2678A6FB"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Decision</w:t>
            </w:r>
          </w:p>
        </w:tc>
      </w:tr>
      <w:tr w:rsidR="00AC7D69" w:rsidRPr="00AC7D69" w14:paraId="40FBB417" w14:textId="77777777" w:rsidTr="00AC7D69">
        <w:trPr>
          <w:trHeight w:val="315"/>
        </w:trPr>
        <w:tc>
          <w:tcPr>
            <w:tcW w:w="2694" w:type="dxa"/>
            <w:gridSpan w:val="2"/>
            <w:tcBorders>
              <w:top w:val="nil"/>
              <w:left w:val="nil"/>
              <w:bottom w:val="nil"/>
              <w:right w:val="nil"/>
            </w:tcBorders>
            <w:shd w:val="clear" w:color="auto" w:fill="auto"/>
            <w:noWrap/>
            <w:vAlign w:val="center"/>
            <w:hideMark/>
          </w:tcPr>
          <w:p w14:paraId="16BABDE1" w14:textId="77777777" w:rsidR="00AC7D69" w:rsidRPr="00AC7D69" w:rsidRDefault="00AC7D69" w:rsidP="00AC7D69">
            <w:pPr>
              <w:spacing w:before="0" w:after="0" w:line="240" w:lineRule="auto"/>
              <w:rPr>
                <w:rFonts w:ascii="Calibri" w:eastAsia="Times New Roman" w:hAnsi="Calibri"/>
                <w:b/>
                <w:bCs/>
                <w:color w:val="000000"/>
                <w:sz w:val="22"/>
                <w:szCs w:val="22"/>
                <w:lang w:eastAsia="en-GB"/>
              </w:rPr>
            </w:pPr>
            <w:r w:rsidRPr="00AC7D69">
              <w:rPr>
                <w:rFonts w:ascii="Calibri" w:eastAsia="Times New Roman" w:hAnsi="Calibri"/>
                <w:b/>
                <w:bCs/>
                <w:color w:val="000000"/>
                <w:sz w:val="22"/>
                <w:szCs w:val="22"/>
                <w:lang w:eastAsia="en-GB"/>
              </w:rPr>
              <w:t>Gloucestershire</w:t>
            </w:r>
          </w:p>
        </w:tc>
        <w:tc>
          <w:tcPr>
            <w:tcW w:w="1417" w:type="dxa"/>
            <w:tcBorders>
              <w:top w:val="nil"/>
              <w:left w:val="nil"/>
              <w:bottom w:val="nil"/>
              <w:right w:val="nil"/>
            </w:tcBorders>
            <w:shd w:val="clear" w:color="auto" w:fill="auto"/>
            <w:noWrap/>
            <w:vAlign w:val="center"/>
            <w:hideMark/>
          </w:tcPr>
          <w:p w14:paraId="1513156A" w14:textId="77777777" w:rsidR="00AC7D69" w:rsidRPr="00AC7D69" w:rsidRDefault="00AC7D69" w:rsidP="00AC7D69">
            <w:pPr>
              <w:spacing w:before="0" w:after="0" w:line="240" w:lineRule="auto"/>
              <w:rPr>
                <w:rFonts w:ascii="Calibri" w:eastAsia="Times New Roman" w:hAnsi="Calibri"/>
                <w:b/>
                <w:bCs/>
                <w:color w:val="000000"/>
                <w:sz w:val="22"/>
                <w:szCs w:val="22"/>
                <w:lang w:eastAsia="en-GB"/>
              </w:rPr>
            </w:pPr>
          </w:p>
        </w:tc>
        <w:tc>
          <w:tcPr>
            <w:tcW w:w="1418" w:type="dxa"/>
            <w:tcBorders>
              <w:top w:val="nil"/>
              <w:left w:val="nil"/>
              <w:bottom w:val="nil"/>
              <w:right w:val="nil"/>
            </w:tcBorders>
            <w:shd w:val="clear" w:color="auto" w:fill="auto"/>
            <w:noWrap/>
            <w:vAlign w:val="center"/>
            <w:hideMark/>
          </w:tcPr>
          <w:p w14:paraId="18295196" w14:textId="77777777" w:rsidR="00AC7D69" w:rsidRPr="00AC7D69" w:rsidRDefault="00AC7D69" w:rsidP="00FE0695">
            <w:pPr>
              <w:spacing w:before="0" w:after="0" w:line="240" w:lineRule="auto"/>
              <w:jc w:val="center"/>
              <w:rPr>
                <w:rFonts w:ascii="Times New Roman" w:eastAsia="Times New Roman" w:hAnsi="Times New Roman"/>
                <w:sz w:val="20"/>
                <w:szCs w:val="20"/>
                <w:lang w:eastAsia="en-GB"/>
              </w:rPr>
            </w:pPr>
          </w:p>
        </w:tc>
        <w:tc>
          <w:tcPr>
            <w:tcW w:w="1417" w:type="dxa"/>
            <w:tcBorders>
              <w:top w:val="nil"/>
              <w:left w:val="nil"/>
              <w:bottom w:val="nil"/>
              <w:right w:val="nil"/>
            </w:tcBorders>
            <w:shd w:val="clear" w:color="auto" w:fill="auto"/>
            <w:noWrap/>
            <w:vAlign w:val="bottom"/>
            <w:hideMark/>
          </w:tcPr>
          <w:p w14:paraId="042BA550" w14:textId="77777777" w:rsidR="00AC7D69" w:rsidRPr="00AC7D69" w:rsidRDefault="00AC7D69" w:rsidP="00FE0695">
            <w:pPr>
              <w:spacing w:before="0" w:after="0" w:line="240" w:lineRule="auto"/>
              <w:jc w:val="center"/>
              <w:rPr>
                <w:rFonts w:ascii="Times New Roman" w:eastAsia="Times New Roman" w:hAnsi="Times New Roman"/>
                <w:sz w:val="20"/>
                <w:szCs w:val="20"/>
                <w:lang w:eastAsia="en-GB"/>
              </w:rPr>
            </w:pPr>
          </w:p>
        </w:tc>
        <w:tc>
          <w:tcPr>
            <w:tcW w:w="1472" w:type="dxa"/>
            <w:tcBorders>
              <w:top w:val="nil"/>
              <w:left w:val="nil"/>
              <w:bottom w:val="nil"/>
              <w:right w:val="nil"/>
            </w:tcBorders>
            <w:shd w:val="clear" w:color="auto" w:fill="auto"/>
            <w:noWrap/>
            <w:vAlign w:val="bottom"/>
            <w:hideMark/>
          </w:tcPr>
          <w:p w14:paraId="19719BEC" w14:textId="77777777" w:rsidR="00AC7D69" w:rsidRPr="00AC7D69" w:rsidRDefault="00AC7D69" w:rsidP="00AC7D69">
            <w:pPr>
              <w:spacing w:before="0" w:after="0" w:line="240" w:lineRule="auto"/>
              <w:rPr>
                <w:rFonts w:ascii="Times New Roman" w:eastAsia="Times New Roman" w:hAnsi="Times New Roman"/>
                <w:sz w:val="20"/>
                <w:szCs w:val="20"/>
                <w:lang w:eastAsia="en-GB"/>
              </w:rPr>
            </w:pPr>
          </w:p>
        </w:tc>
        <w:tc>
          <w:tcPr>
            <w:tcW w:w="1291" w:type="dxa"/>
            <w:tcBorders>
              <w:top w:val="nil"/>
              <w:left w:val="nil"/>
              <w:bottom w:val="nil"/>
              <w:right w:val="nil"/>
            </w:tcBorders>
            <w:shd w:val="clear" w:color="auto" w:fill="auto"/>
            <w:noWrap/>
            <w:vAlign w:val="bottom"/>
            <w:hideMark/>
          </w:tcPr>
          <w:p w14:paraId="36776681" w14:textId="77777777" w:rsidR="00AC7D69" w:rsidRPr="00AC7D69" w:rsidRDefault="00AC7D69" w:rsidP="00AC7D69">
            <w:pPr>
              <w:spacing w:before="0" w:after="0" w:line="240" w:lineRule="auto"/>
              <w:rPr>
                <w:rFonts w:ascii="Times New Roman" w:eastAsia="Times New Roman" w:hAnsi="Times New Roman"/>
                <w:sz w:val="20"/>
                <w:szCs w:val="20"/>
                <w:lang w:eastAsia="en-GB"/>
              </w:rPr>
            </w:pPr>
          </w:p>
        </w:tc>
        <w:tc>
          <w:tcPr>
            <w:tcW w:w="1102" w:type="dxa"/>
            <w:tcBorders>
              <w:top w:val="nil"/>
              <w:left w:val="nil"/>
              <w:bottom w:val="nil"/>
              <w:right w:val="nil"/>
            </w:tcBorders>
            <w:shd w:val="clear" w:color="auto" w:fill="auto"/>
            <w:noWrap/>
            <w:vAlign w:val="bottom"/>
            <w:hideMark/>
          </w:tcPr>
          <w:p w14:paraId="1DA43E6E" w14:textId="77777777" w:rsidR="00AC7D69" w:rsidRPr="00AC7D69" w:rsidRDefault="00AC7D69" w:rsidP="00AC7D69">
            <w:pPr>
              <w:spacing w:before="0" w:after="0" w:line="240" w:lineRule="auto"/>
              <w:rPr>
                <w:rFonts w:ascii="Times New Roman" w:eastAsia="Times New Roman" w:hAnsi="Times New Roman"/>
                <w:sz w:val="20"/>
                <w:szCs w:val="20"/>
                <w:lang w:eastAsia="en-GB"/>
              </w:rPr>
            </w:pPr>
          </w:p>
        </w:tc>
      </w:tr>
      <w:tr w:rsidR="00FE0695" w:rsidRPr="00AC7D69" w14:paraId="37E8919F" w14:textId="77777777" w:rsidTr="00AC7D69">
        <w:trPr>
          <w:trHeight w:val="315"/>
        </w:trPr>
        <w:tc>
          <w:tcPr>
            <w:tcW w:w="1081" w:type="dxa"/>
            <w:tcBorders>
              <w:top w:val="nil"/>
              <w:left w:val="nil"/>
              <w:bottom w:val="nil"/>
              <w:right w:val="nil"/>
            </w:tcBorders>
            <w:shd w:val="clear" w:color="auto" w:fill="auto"/>
            <w:noWrap/>
            <w:vAlign w:val="center"/>
            <w:hideMark/>
          </w:tcPr>
          <w:p w14:paraId="13389DB1" w14:textId="77777777" w:rsidR="00AC7D69" w:rsidRPr="00AC7D69" w:rsidRDefault="00AC7D69" w:rsidP="00AC7D69">
            <w:pPr>
              <w:spacing w:before="0" w:after="0" w:line="240" w:lineRule="auto"/>
              <w:rPr>
                <w:rFonts w:ascii="Calibri" w:eastAsia="Times New Roman" w:hAnsi="Calibri"/>
                <w:color w:val="000000"/>
                <w:sz w:val="22"/>
                <w:szCs w:val="22"/>
                <w:lang w:eastAsia="en-GB"/>
              </w:rPr>
            </w:pPr>
            <w:bookmarkStart w:id="0" w:name="_GoBack" w:colFirst="7" w:colLast="7"/>
            <w:r w:rsidRPr="00AC7D69">
              <w:rPr>
                <w:rFonts w:ascii="Calibri" w:eastAsia="Times New Roman" w:hAnsi="Calibri"/>
                <w:color w:val="000000"/>
                <w:sz w:val="22"/>
                <w:szCs w:val="22"/>
                <w:lang w:eastAsia="en-GB"/>
              </w:rPr>
              <w:t>WG00B</w:t>
            </w:r>
            <w:r w:rsidRPr="00AC7D69">
              <w:rPr>
                <w:rFonts w:ascii="Calibri" w:eastAsia="Times New Roman" w:hAnsi="Calibri"/>
                <w:color w:val="000000"/>
                <w:sz w:val="22"/>
                <w:szCs w:val="22"/>
                <w:vertAlign w:val="superscript"/>
                <w:lang w:eastAsia="en-GB"/>
              </w:rPr>
              <w:t>a</w:t>
            </w:r>
          </w:p>
        </w:tc>
        <w:tc>
          <w:tcPr>
            <w:tcW w:w="1613" w:type="dxa"/>
            <w:tcBorders>
              <w:top w:val="nil"/>
              <w:left w:val="nil"/>
              <w:bottom w:val="nil"/>
              <w:right w:val="nil"/>
            </w:tcBorders>
            <w:shd w:val="clear" w:color="auto" w:fill="auto"/>
            <w:noWrap/>
            <w:vAlign w:val="center"/>
            <w:hideMark/>
          </w:tcPr>
          <w:p w14:paraId="7E063FC7" w14:textId="77777777" w:rsidR="00AC7D69" w:rsidRPr="00AC7D69" w:rsidRDefault="00AC7D69" w:rsidP="00AC7D69">
            <w:pPr>
              <w:spacing w:before="0" w:after="0" w:line="240" w:lineRule="auto"/>
              <w:jc w:val="center"/>
              <w:rPr>
                <w:rFonts w:ascii="Calibri" w:eastAsia="Times New Roman" w:hAnsi="Calibri"/>
                <w:sz w:val="22"/>
                <w:szCs w:val="22"/>
                <w:lang w:eastAsia="en-GB"/>
              </w:rPr>
            </w:pPr>
            <w:r w:rsidRPr="00AC7D69">
              <w:rPr>
                <w:rFonts w:ascii="Calibri" w:eastAsia="Times New Roman" w:hAnsi="Calibri"/>
                <w:sz w:val="22"/>
                <w:szCs w:val="22"/>
                <w:lang w:eastAsia="en-GB"/>
              </w:rPr>
              <w:t>69.8</w:t>
            </w:r>
          </w:p>
        </w:tc>
        <w:tc>
          <w:tcPr>
            <w:tcW w:w="1417" w:type="dxa"/>
            <w:tcBorders>
              <w:top w:val="nil"/>
              <w:left w:val="nil"/>
              <w:bottom w:val="nil"/>
              <w:right w:val="nil"/>
            </w:tcBorders>
            <w:shd w:val="clear" w:color="auto" w:fill="auto"/>
            <w:noWrap/>
            <w:vAlign w:val="center"/>
            <w:hideMark/>
          </w:tcPr>
          <w:p w14:paraId="50C9A323"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77.7</w:t>
            </w:r>
          </w:p>
        </w:tc>
        <w:tc>
          <w:tcPr>
            <w:tcW w:w="1418" w:type="dxa"/>
            <w:tcBorders>
              <w:top w:val="nil"/>
              <w:left w:val="nil"/>
              <w:bottom w:val="nil"/>
              <w:right w:val="nil"/>
            </w:tcBorders>
            <w:shd w:val="clear" w:color="auto" w:fill="auto"/>
            <w:noWrap/>
            <w:vAlign w:val="center"/>
            <w:hideMark/>
          </w:tcPr>
          <w:p w14:paraId="62845AA4" w14:textId="77777777" w:rsidR="00AC7D69" w:rsidRPr="00AC7D69" w:rsidRDefault="00AC7D69" w:rsidP="00FE0695">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2</w:t>
            </w:r>
          </w:p>
        </w:tc>
        <w:tc>
          <w:tcPr>
            <w:tcW w:w="1417" w:type="dxa"/>
            <w:tcBorders>
              <w:top w:val="nil"/>
              <w:left w:val="nil"/>
              <w:bottom w:val="nil"/>
              <w:right w:val="nil"/>
            </w:tcBorders>
            <w:shd w:val="clear" w:color="auto" w:fill="auto"/>
            <w:noWrap/>
            <w:vAlign w:val="center"/>
            <w:hideMark/>
          </w:tcPr>
          <w:p w14:paraId="0A96391F" w14:textId="77777777" w:rsidR="00AC7D69" w:rsidRPr="00AC7D69" w:rsidRDefault="00AC7D69" w:rsidP="00FE0695">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2</w:t>
            </w:r>
          </w:p>
        </w:tc>
        <w:tc>
          <w:tcPr>
            <w:tcW w:w="1472" w:type="dxa"/>
            <w:tcBorders>
              <w:top w:val="nil"/>
              <w:left w:val="nil"/>
              <w:bottom w:val="nil"/>
              <w:right w:val="nil"/>
            </w:tcBorders>
            <w:shd w:val="clear" w:color="auto" w:fill="auto"/>
            <w:noWrap/>
            <w:vAlign w:val="center"/>
            <w:hideMark/>
          </w:tcPr>
          <w:p w14:paraId="401A112F"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p>
        </w:tc>
        <w:tc>
          <w:tcPr>
            <w:tcW w:w="1291" w:type="dxa"/>
            <w:tcBorders>
              <w:top w:val="nil"/>
              <w:left w:val="nil"/>
              <w:bottom w:val="nil"/>
              <w:right w:val="nil"/>
            </w:tcBorders>
            <w:shd w:val="clear" w:color="auto" w:fill="auto"/>
            <w:noWrap/>
            <w:vAlign w:val="center"/>
            <w:hideMark/>
          </w:tcPr>
          <w:p w14:paraId="43121762" w14:textId="77777777" w:rsidR="00AC7D69" w:rsidRPr="00AC7D69" w:rsidRDefault="00AC7D69" w:rsidP="00AC7D69">
            <w:pPr>
              <w:spacing w:before="0" w:after="0" w:line="240" w:lineRule="auto"/>
              <w:jc w:val="center"/>
              <w:rPr>
                <w:rFonts w:ascii="Times New Roman" w:eastAsia="Times New Roman" w:hAnsi="Times New Roman"/>
                <w:sz w:val="20"/>
                <w:szCs w:val="20"/>
                <w:lang w:eastAsia="en-GB"/>
              </w:rPr>
            </w:pPr>
          </w:p>
        </w:tc>
        <w:tc>
          <w:tcPr>
            <w:tcW w:w="1102" w:type="dxa"/>
            <w:tcBorders>
              <w:top w:val="nil"/>
              <w:left w:val="nil"/>
              <w:bottom w:val="nil"/>
              <w:right w:val="nil"/>
            </w:tcBorders>
            <w:shd w:val="clear" w:color="auto" w:fill="auto"/>
            <w:noWrap/>
            <w:vAlign w:val="bottom"/>
            <w:hideMark/>
          </w:tcPr>
          <w:p w14:paraId="2817E63E" w14:textId="70B98494" w:rsidR="00AC7D69" w:rsidRPr="00F06AC8" w:rsidRDefault="00D345DE" w:rsidP="00D345DE">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 xml:space="preserve">B, </w:t>
            </w:r>
            <w:r w:rsidR="00AC7D69" w:rsidRPr="00F06AC8">
              <w:rPr>
                <w:rFonts w:asciiTheme="minorHAnsi" w:eastAsia="Times New Roman" w:hAnsiTheme="minorHAnsi"/>
                <w:color w:val="000000"/>
                <w:sz w:val="22"/>
                <w:szCs w:val="22"/>
                <w:lang w:eastAsia="en-GB"/>
              </w:rPr>
              <w:t>D</w:t>
            </w:r>
          </w:p>
        </w:tc>
      </w:tr>
      <w:tr w:rsidR="00FE0695" w:rsidRPr="00AC7D69" w14:paraId="20714712" w14:textId="77777777" w:rsidTr="00AC7D69">
        <w:trPr>
          <w:trHeight w:val="300"/>
        </w:trPr>
        <w:tc>
          <w:tcPr>
            <w:tcW w:w="1081" w:type="dxa"/>
            <w:tcBorders>
              <w:top w:val="nil"/>
              <w:left w:val="nil"/>
              <w:bottom w:val="nil"/>
              <w:right w:val="nil"/>
            </w:tcBorders>
            <w:shd w:val="clear" w:color="auto" w:fill="auto"/>
            <w:noWrap/>
            <w:vAlign w:val="center"/>
            <w:hideMark/>
          </w:tcPr>
          <w:p w14:paraId="702743F8" w14:textId="77777777" w:rsidR="00AC7D69" w:rsidRPr="00AC7D69" w:rsidRDefault="00AC7D69" w:rsidP="00AC7D69">
            <w:pPr>
              <w:spacing w:before="0" w:after="0" w:line="240" w:lineRule="auto"/>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WG01B</w:t>
            </w:r>
          </w:p>
        </w:tc>
        <w:tc>
          <w:tcPr>
            <w:tcW w:w="1613" w:type="dxa"/>
            <w:tcBorders>
              <w:top w:val="nil"/>
              <w:left w:val="nil"/>
              <w:bottom w:val="nil"/>
              <w:right w:val="nil"/>
            </w:tcBorders>
            <w:shd w:val="clear" w:color="auto" w:fill="auto"/>
            <w:noWrap/>
            <w:vAlign w:val="center"/>
            <w:hideMark/>
          </w:tcPr>
          <w:p w14:paraId="2D677EAD"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80.7</w:t>
            </w:r>
          </w:p>
        </w:tc>
        <w:tc>
          <w:tcPr>
            <w:tcW w:w="1417" w:type="dxa"/>
            <w:tcBorders>
              <w:top w:val="nil"/>
              <w:left w:val="nil"/>
              <w:bottom w:val="nil"/>
              <w:right w:val="nil"/>
            </w:tcBorders>
            <w:shd w:val="clear" w:color="auto" w:fill="auto"/>
            <w:noWrap/>
            <w:vAlign w:val="center"/>
            <w:hideMark/>
          </w:tcPr>
          <w:p w14:paraId="767376CE"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95.4</w:t>
            </w:r>
          </w:p>
        </w:tc>
        <w:tc>
          <w:tcPr>
            <w:tcW w:w="1418" w:type="dxa"/>
            <w:tcBorders>
              <w:top w:val="nil"/>
              <w:left w:val="nil"/>
              <w:bottom w:val="nil"/>
              <w:right w:val="nil"/>
            </w:tcBorders>
            <w:shd w:val="clear" w:color="auto" w:fill="auto"/>
            <w:noWrap/>
            <w:vAlign w:val="center"/>
            <w:hideMark/>
          </w:tcPr>
          <w:p w14:paraId="46A1B35F" w14:textId="77777777" w:rsidR="00AC7D69" w:rsidRPr="00AC7D69" w:rsidRDefault="00AC7D69" w:rsidP="00FE0695">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1</w:t>
            </w:r>
          </w:p>
        </w:tc>
        <w:tc>
          <w:tcPr>
            <w:tcW w:w="1417" w:type="dxa"/>
            <w:tcBorders>
              <w:top w:val="nil"/>
              <w:left w:val="nil"/>
              <w:bottom w:val="nil"/>
              <w:right w:val="nil"/>
            </w:tcBorders>
            <w:shd w:val="clear" w:color="auto" w:fill="auto"/>
            <w:noWrap/>
            <w:vAlign w:val="center"/>
            <w:hideMark/>
          </w:tcPr>
          <w:p w14:paraId="446B2B23" w14:textId="77777777" w:rsidR="00AC7D69" w:rsidRPr="00AC7D69" w:rsidRDefault="00AC7D69" w:rsidP="00FE0695">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1</w:t>
            </w:r>
          </w:p>
        </w:tc>
        <w:tc>
          <w:tcPr>
            <w:tcW w:w="1472" w:type="dxa"/>
            <w:tcBorders>
              <w:top w:val="nil"/>
              <w:left w:val="nil"/>
              <w:bottom w:val="nil"/>
              <w:right w:val="nil"/>
            </w:tcBorders>
            <w:shd w:val="clear" w:color="auto" w:fill="auto"/>
            <w:noWrap/>
            <w:vAlign w:val="center"/>
            <w:hideMark/>
          </w:tcPr>
          <w:p w14:paraId="5E62BF92"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p>
        </w:tc>
        <w:tc>
          <w:tcPr>
            <w:tcW w:w="1291" w:type="dxa"/>
            <w:tcBorders>
              <w:top w:val="nil"/>
              <w:left w:val="nil"/>
              <w:bottom w:val="nil"/>
              <w:right w:val="nil"/>
            </w:tcBorders>
            <w:shd w:val="clear" w:color="auto" w:fill="auto"/>
            <w:noWrap/>
            <w:vAlign w:val="center"/>
            <w:hideMark/>
          </w:tcPr>
          <w:p w14:paraId="0D5C266C" w14:textId="77777777" w:rsidR="00AC7D69" w:rsidRPr="00AC7D69" w:rsidRDefault="00AC7D69" w:rsidP="00AC7D69">
            <w:pPr>
              <w:spacing w:before="0" w:after="0" w:line="240" w:lineRule="auto"/>
              <w:jc w:val="center"/>
              <w:rPr>
                <w:rFonts w:ascii="Times New Roman" w:eastAsia="Times New Roman" w:hAnsi="Times New Roman"/>
                <w:sz w:val="20"/>
                <w:szCs w:val="20"/>
                <w:lang w:eastAsia="en-GB"/>
              </w:rPr>
            </w:pPr>
          </w:p>
        </w:tc>
        <w:tc>
          <w:tcPr>
            <w:tcW w:w="1102" w:type="dxa"/>
            <w:tcBorders>
              <w:top w:val="nil"/>
              <w:left w:val="nil"/>
              <w:bottom w:val="nil"/>
              <w:right w:val="nil"/>
            </w:tcBorders>
            <w:shd w:val="clear" w:color="auto" w:fill="auto"/>
            <w:noWrap/>
            <w:vAlign w:val="bottom"/>
            <w:hideMark/>
          </w:tcPr>
          <w:p w14:paraId="233AC3AB" w14:textId="0D7C08D9" w:rsidR="00AC7D69" w:rsidRPr="00F06AC8" w:rsidRDefault="00D345DE" w:rsidP="00D345DE">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 xml:space="preserve">B, </w:t>
            </w:r>
            <w:r w:rsidR="00AC7D69" w:rsidRPr="00F06AC8">
              <w:rPr>
                <w:rFonts w:asciiTheme="minorHAnsi" w:eastAsia="Times New Roman" w:hAnsiTheme="minorHAnsi"/>
                <w:color w:val="000000"/>
                <w:sz w:val="22"/>
                <w:szCs w:val="22"/>
                <w:lang w:eastAsia="en-GB"/>
              </w:rPr>
              <w:t>D</w:t>
            </w:r>
          </w:p>
        </w:tc>
      </w:tr>
      <w:tr w:rsidR="00FE0695" w:rsidRPr="00AC7D69" w14:paraId="4FDA1E72" w14:textId="77777777" w:rsidTr="00AC7D69">
        <w:trPr>
          <w:trHeight w:val="300"/>
        </w:trPr>
        <w:tc>
          <w:tcPr>
            <w:tcW w:w="1081" w:type="dxa"/>
            <w:tcBorders>
              <w:top w:val="nil"/>
              <w:left w:val="nil"/>
              <w:bottom w:val="nil"/>
              <w:right w:val="nil"/>
            </w:tcBorders>
            <w:shd w:val="clear" w:color="auto" w:fill="auto"/>
            <w:noWrap/>
            <w:vAlign w:val="center"/>
            <w:hideMark/>
          </w:tcPr>
          <w:p w14:paraId="34C0501C" w14:textId="77777777" w:rsidR="00AC7D69" w:rsidRPr="00AC7D69" w:rsidRDefault="00AC7D69" w:rsidP="00AC7D69">
            <w:pPr>
              <w:spacing w:before="0" w:after="0" w:line="240" w:lineRule="auto"/>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WG02B</w:t>
            </w:r>
          </w:p>
        </w:tc>
        <w:tc>
          <w:tcPr>
            <w:tcW w:w="1613" w:type="dxa"/>
            <w:tcBorders>
              <w:top w:val="nil"/>
              <w:left w:val="nil"/>
              <w:bottom w:val="nil"/>
              <w:right w:val="nil"/>
            </w:tcBorders>
            <w:shd w:val="clear" w:color="auto" w:fill="auto"/>
            <w:noWrap/>
            <w:vAlign w:val="center"/>
            <w:hideMark/>
          </w:tcPr>
          <w:p w14:paraId="50CE2274"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93.5</w:t>
            </w:r>
          </w:p>
        </w:tc>
        <w:tc>
          <w:tcPr>
            <w:tcW w:w="1417" w:type="dxa"/>
            <w:tcBorders>
              <w:top w:val="nil"/>
              <w:left w:val="nil"/>
              <w:bottom w:val="nil"/>
              <w:right w:val="nil"/>
            </w:tcBorders>
            <w:shd w:val="clear" w:color="auto" w:fill="auto"/>
            <w:noWrap/>
            <w:vAlign w:val="center"/>
            <w:hideMark/>
          </w:tcPr>
          <w:p w14:paraId="0F0CA5A5"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95.1</w:t>
            </w:r>
          </w:p>
        </w:tc>
        <w:tc>
          <w:tcPr>
            <w:tcW w:w="1418" w:type="dxa"/>
            <w:tcBorders>
              <w:top w:val="nil"/>
              <w:left w:val="nil"/>
              <w:bottom w:val="nil"/>
              <w:right w:val="nil"/>
            </w:tcBorders>
            <w:shd w:val="clear" w:color="auto" w:fill="auto"/>
            <w:noWrap/>
            <w:vAlign w:val="center"/>
            <w:hideMark/>
          </w:tcPr>
          <w:p w14:paraId="733B54D3" w14:textId="77777777" w:rsidR="00AC7D69" w:rsidRPr="00AC7D69" w:rsidRDefault="00AC7D69" w:rsidP="00FE0695">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46321119" w14:textId="77777777" w:rsidR="00AC7D69" w:rsidRPr="00AC7D69" w:rsidRDefault="00AC7D69" w:rsidP="00FE0695">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1</w:t>
            </w:r>
          </w:p>
        </w:tc>
        <w:tc>
          <w:tcPr>
            <w:tcW w:w="1472" w:type="dxa"/>
            <w:tcBorders>
              <w:top w:val="nil"/>
              <w:left w:val="nil"/>
              <w:bottom w:val="nil"/>
              <w:right w:val="nil"/>
            </w:tcBorders>
            <w:shd w:val="clear" w:color="auto" w:fill="auto"/>
            <w:noWrap/>
            <w:vAlign w:val="center"/>
            <w:hideMark/>
          </w:tcPr>
          <w:p w14:paraId="09C6BC09"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p>
        </w:tc>
        <w:tc>
          <w:tcPr>
            <w:tcW w:w="1291" w:type="dxa"/>
            <w:tcBorders>
              <w:top w:val="nil"/>
              <w:left w:val="nil"/>
              <w:bottom w:val="nil"/>
              <w:right w:val="nil"/>
            </w:tcBorders>
            <w:shd w:val="clear" w:color="auto" w:fill="auto"/>
            <w:noWrap/>
            <w:vAlign w:val="center"/>
            <w:hideMark/>
          </w:tcPr>
          <w:p w14:paraId="2828517B" w14:textId="77777777" w:rsidR="00AC7D69" w:rsidRPr="00AC7D69" w:rsidRDefault="00AC7D69" w:rsidP="00AC7D69">
            <w:pPr>
              <w:spacing w:before="0" w:after="0" w:line="240" w:lineRule="auto"/>
              <w:jc w:val="center"/>
              <w:rPr>
                <w:rFonts w:ascii="Times New Roman" w:eastAsia="Times New Roman" w:hAnsi="Times New Roman"/>
                <w:sz w:val="20"/>
                <w:szCs w:val="20"/>
                <w:lang w:eastAsia="en-GB"/>
              </w:rPr>
            </w:pPr>
          </w:p>
        </w:tc>
        <w:tc>
          <w:tcPr>
            <w:tcW w:w="1102" w:type="dxa"/>
            <w:tcBorders>
              <w:top w:val="nil"/>
              <w:left w:val="nil"/>
              <w:bottom w:val="nil"/>
              <w:right w:val="nil"/>
            </w:tcBorders>
            <w:shd w:val="clear" w:color="auto" w:fill="auto"/>
            <w:noWrap/>
            <w:vAlign w:val="bottom"/>
            <w:hideMark/>
          </w:tcPr>
          <w:p w14:paraId="2DCA959B" w14:textId="2ED36947" w:rsidR="00AC7D69" w:rsidRPr="00F06AC8" w:rsidRDefault="00F07D42" w:rsidP="00AC7D69">
            <w:pPr>
              <w:spacing w:before="0" w:after="0" w:line="240" w:lineRule="auto"/>
              <w:jc w:val="center"/>
              <w:rPr>
                <w:rFonts w:asciiTheme="minorHAnsi" w:eastAsia="Times New Roman" w:hAnsiTheme="minorHAnsi"/>
                <w:sz w:val="22"/>
                <w:szCs w:val="22"/>
                <w:lang w:eastAsia="en-GB"/>
              </w:rPr>
            </w:pPr>
            <w:r w:rsidRPr="00F06AC8">
              <w:rPr>
                <w:rFonts w:asciiTheme="minorHAnsi" w:eastAsia="Times New Roman" w:hAnsiTheme="minorHAnsi"/>
                <w:sz w:val="22"/>
                <w:szCs w:val="22"/>
                <w:lang w:eastAsia="en-GB"/>
              </w:rPr>
              <w:t>D</w:t>
            </w:r>
          </w:p>
        </w:tc>
      </w:tr>
      <w:tr w:rsidR="00FE0695" w:rsidRPr="00AC7D69" w14:paraId="0BF1C395" w14:textId="77777777" w:rsidTr="00AC7D69">
        <w:trPr>
          <w:trHeight w:val="300"/>
        </w:trPr>
        <w:tc>
          <w:tcPr>
            <w:tcW w:w="1081" w:type="dxa"/>
            <w:tcBorders>
              <w:top w:val="nil"/>
              <w:left w:val="nil"/>
              <w:bottom w:val="nil"/>
              <w:right w:val="nil"/>
            </w:tcBorders>
            <w:shd w:val="clear" w:color="auto" w:fill="auto"/>
            <w:noWrap/>
            <w:vAlign w:val="center"/>
            <w:hideMark/>
          </w:tcPr>
          <w:p w14:paraId="7DCECBA9" w14:textId="77777777" w:rsidR="00AC7D69" w:rsidRPr="00AC7D69" w:rsidRDefault="00AC7D69" w:rsidP="00AC7D69">
            <w:pPr>
              <w:spacing w:before="0" w:after="0" w:line="240" w:lineRule="auto"/>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WG03B</w:t>
            </w:r>
          </w:p>
        </w:tc>
        <w:tc>
          <w:tcPr>
            <w:tcW w:w="1613" w:type="dxa"/>
            <w:tcBorders>
              <w:top w:val="nil"/>
              <w:left w:val="nil"/>
              <w:bottom w:val="nil"/>
              <w:right w:val="nil"/>
            </w:tcBorders>
            <w:shd w:val="clear" w:color="auto" w:fill="auto"/>
            <w:noWrap/>
            <w:vAlign w:val="center"/>
            <w:hideMark/>
          </w:tcPr>
          <w:p w14:paraId="016800D8"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74.2</w:t>
            </w:r>
          </w:p>
        </w:tc>
        <w:tc>
          <w:tcPr>
            <w:tcW w:w="1417" w:type="dxa"/>
            <w:tcBorders>
              <w:top w:val="nil"/>
              <w:left w:val="nil"/>
              <w:bottom w:val="nil"/>
              <w:right w:val="nil"/>
            </w:tcBorders>
            <w:shd w:val="clear" w:color="auto" w:fill="auto"/>
            <w:noWrap/>
            <w:vAlign w:val="center"/>
            <w:hideMark/>
          </w:tcPr>
          <w:p w14:paraId="0DF5080F"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69.9</w:t>
            </w:r>
          </w:p>
        </w:tc>
        <w:tc>
          <w:tcPr>
            <w:tcW w:w="1418" w:type="dxa"/>
            <w:tcBorders>
              <w:top w:val="nil"/>
              <w:left w:val="nil"/>
              <w:bottom w:val="nil"/>
              <w:right w:val="nil"/>
            </w:tcBorders>
            <w:shd w:val="clear" w:color="auto" w:fill="auto"/>
            <w:noWrap/>
            <w:vAlign w:val="center"/>
            <w:hideMark/>
          </w:tcPr>
          <w:p w14:paraId="0C42D3A9" w14:textId="77777777" w:rsidR="00AC7D69" w:rsidRPr="00AC7D69" w:rsidRDefault="00AC7D69" w:rsidP="00FE0695">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7ABEBFD0" w14:textId="77777777" w:rsidR="00AC7D69" w:rsidRPr="00AC7D69" w:rsidRDefault="00AC7D69" w:rsidP="00FE0695">
            <w:pPr>
              <w:spacing w:before="0" w:after="0" w:line="240" w:lineRule="auto"/>
              <w:jc w:val="center"/>
              <w:rPr>
                <w:rFonts w:ascii="Times New Roman" w:eastAsia="Times New Roman" w:hAnsi="Times New Roman"/>
                <w:sz w:val="20"/>
                <w:szCs w:val="20"/>
                <w:lang w:eastAsia="en-GB"/>
              </w:rPr>
            </w:pPr>
          </w:p>
        </w:tc>
        <w:tc>
          <w:tcPr>
            <w:tcW w:w="1472" w:type="dxa"/>
            <w:tcBorders>
              <w:top w:val="nil"/>
              <w:left w:val="nil"/>
              <w:bottom w:val="nil"/>
              <w:right w:val="nil"/>
            </w:tcBorders>
            <w:shd w:val="clear" w:color="auto" w:fill="auto"/>
            <w:noWrap/>
            <w:vAlign w:val="center"/>
            <w:hideMark/>
          </w:tcPr>
          <w:p w14:paraId="02D186B7"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2</w:t>
            </w:r>
          </w:p>
        </w:tc>
        <w:tc>
          <w:tcPr>
            <w:tcW w:w="1291" w:type="dxa"/>
            <w:tcBorders>
              <w:top w:val="nil"/>
              <w:left w:val="nil"/>
              <w:bottom w:val="nil"/>
              <w:right w:val="nil"/>
            </w:tcBorders>
            <w:shd w:val="clear" w:color="auto" w:fill="auto"/>
            <w:noWrap/>
            <w:vAlign w:val="center"/>
            <w:hideMark/>
          </w:tcPr>
          <w:p w14:paraId="3B29C4D1"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2</w:t>
            </w:r>
          </w:p>
        </w:tc>
        <w:tc>
          <w:tcPr>
            <w:tcW w:w="1102" w:type="dxa"/>
            <w:tcBorders>
              <w:top w:val="nil"/>
              <w:left w:val="nil"/>
              <w:bottom w:val="nil"/>
              <w:right w:val="nil"/>
            </w:tcBorders>
            <w:shd w:val="clear" w:color="auto" w:fill="auto"/>
            <w:noWrap/>
            <w:vAlign w:val="bottom"/>
            <w:hideMark/>
          </w:tcPr>
          <w:p w14:paraId="4C705175" w14:textId="0C2DA15E" w:rsidR="00AC7D69" w:rsidRPr="00F06AC8" w:rsidRDefault="00D345DE" w:rsidP="00D345DE">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 xml:space="preserve">B, </w:t>
            </w:r>
            <w:r w:rsidR="00AC7D69" w:rsidRPr="00F06AC8">
              <w:rPr>
                <w:rFonts w:asciiTheme="minorHAnsi" w:eastAsia="Times New Roman" w:hAnsiTheme="minorHAnsi"/>
                <w:color w:val="000000"/>
                <w:sz w:val="22"/>
                <w:szCs w:val="22"/>
                <w:lang w:eastAsia="en-GB"/>
              </w:rPr>
              <w:t>F, G</w:t>
            </w:r>
          </w:p>
        </w:tc>
      </w:tr>
      <w:tr w:rsidR="00FE0695" w:rsidRPr="00AC7D69" w14:paraId="2BD66AF3" w14:textId="77777777" w:rsidTr="00AC7D69">
        <w:trPr>
          <w:trHeight w:val="300"/>
        </w:trPr>
        <w:tc>
          <w:tcPr>
            <w:tcW w:w="1081" w:type="dxa"/>
            <w:tcBorders>
              <w:top w:val="nil"/>
              <w:left w:val="nil"/>
              <w:bottom w:val="nil"/>
              <w:right w:val="nil"/>
            </w:tcBorders>
            <w:shd w:val="clear" w:color="auto" w:fill="auto"/>
            <w:noWrap/>
            <w:vAlign w:val="center"/>
            <w:hideMark/>
          </w:tcPr>
          <w:p w14:paraId="54E8E8F2" w14:textId="77777777" w:rsidR="00AC7D69" w:rsidRPr="00AC7D69" w:rsidRDefault="00AC7D69" w:rsidP="00AC7D69">
            <w:pPr>
              <w:spacing w:before="0" w:after="0" w:line="240" w:lineRule="auto"/>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WG04B</w:t>
            </w:r>
          </w:p>
        </w:tc>
        <w:tc>
          <w:tcPr>
            <w:tcW w:w="1613" w:type="dxa"/>
            <w:tcBorders>
              <w:top w:val="nil"/>
              <w:left w:val="nil"/>
              <w:bottom w:val="nil"/>
              <w:right w:val="nil"/>
            </w:tcBorders>
            <w:shd w:val="clear" w:color="auto" w:fill="auto"/>
            <w:noWrap/>
            <w:vAlign w:val="center"/>
            <w:hideMark/>
          </w:tcPr>
          <w:p w14:paraId="063D6023"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72.5</w:t>
            </w:r>
          </w:p>
        </w:tc>
        <w:tc>
          <w:tcPr>
            <w:tcW w:w="1417" w:type="dxa"/>
            <w:tcBorders>
              <w:top w:val="nil"/>
              <w:left w:val="nil"/>
              <w:bottom w:val="nil"/>
              <w:right w:val="nil"/>
            </w:tcBorders>
            <w:shd w:val="clear" w:color="auto" w:fill="auto"/>
            <w:noWrap/>
            <w:vAlign w:val="center"/>
            <w:hideMark/>
          </w:tcPr>
          <w:p w14:paraId="7B9DD87B"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53.8</w:t>
            </w:r>
          </w:p>
        </w:tc>
        <w:tc>
          <w:tcPr>
            <w:tcW w:w="1418" w:type="dxa"/>
            <w:tcBorders>
              <w:top w:val="nil"/>
              <w:left w:val="nil"/>
              <w:bottom w:val="nil"/>
              <w:right w:val="nil"/>
            </w:tcBorders>
            <w:shd w:val="clear" w:color="auto" w:fill="auto"/>
            <w:noWrap/>
            <w:vAlign w:val="center"/>
            <w:hideMark/>
          </w:tcPr>
          <w:p w14:paraId="7186E89B" w14:textId="77777777" w:rsidR="00AC7D69" w:rsidRPr="00AC7D69" w:rsidRDefault="00AC7D69" w:rsidP="00FE0695">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5F96814F" w14:textId="77777777" w:rsidR="00AC7D69" w:rsidRPr="00AC7D69" w:rsidRDefault="00AC7D69" w:rsidP="00FE0695">
            <w:pPr>
              <w:spacing w:before="0" w:after="0" w:line="240" w:lineRule="auto"/>
              <w:jc w:val="center"/>
              <w:rPr>
                <w:rFonts w:ascii="Times New Roman" w:eastAsia="Times New Roman" w:hAnsi="Times New Roman"/>
                <w:sz w:val="20"/>
                <w:szCs w:val="20"/>
                <w:lang w:eastAsia="en-GB"/>
              </w:rPr>
            </w:pPr>
          </w:p>
        </w:tc>
        <w:tc>
          <w:tcPr>
            <w:tcW w:w="1472" w:type="dxa"/>
            <w:tcBorders>
              <w:top w:val="nil"/>
              <w:left w:val="nil"/>
              <w:bottom w:val="nil"/>
              <w:right w:val="nil"/>
            </w:tcBorders>
            <w:shd w:val="clear" w:color="auto" w:fill="auto"/>
            <w:noWrap/>
            <w:vAlign w:val="center"/>
            <w:hideMark/>
          </w:tcPr>
          <w:p w14:paraId="2BEBAF68"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3</w:t>
            </w:r>
          </w:p>
        </w:tc>
        <w:tc>
          <w:tcPr>
            <w:tcW w:w="1291" w:type="dxa"/>
            <w:tcBorders>
              <w:top w:val="nil"/>
              <w:left w:val="nil"/>
              <w:bottom w:val="nil"/>
              <w:right w:val="nil"/>
            </w:tcBorders>
            <w:shd w:val="clear" w:color="auto" w:fill="auto"/>
            <w:noWrap/>
            <w:vAlign w:val="center"/>
            <w:hideMark/>
          </w:tcPr>
          <w:p w14:paraId="0BB4FE5A"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4</w:t>
            </w:r>
          </w:p>
        </w:tc>
        <w:tc>
          <w:tcPr>
            <w:tcW w:w="1102" w:type="dxa"/>
            <w:tcBorders>
              <w:top w:val="nil"/>
              <w:left w:val="nil"/>
              <w:bottom w:val="nil"/>
              <w:right w:val="nil"/>
            </w:tcBorders>
            <w:shd w:val="clear" w:color="auto" w:fill="auto"/>
            <w:noWrap/>
            <w:vAlign w:val="bottom"/>
            <w:hideMark/>
          </w:tcPr>
          <w:p w14:paraId="398E86CE" w14:textId="5676D30C" w:rsidR="00AC7D69" w:rsidRPr="00F06AC8" w:rsidRDefault="00D345DE" w:rsidP="00D345DE">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 xml:space="preserve">B, </w:t>
            </w:r>
            <w:r w:rsidR="00AC7D69" w:rsidRPr="00F06AC8">
              <w:rPr>
                <w:rFonts w:asciiTheme="minorHAnsi" w:eastAsia="Times New Roman" w:hAnsiTheme="minorHAnsi"/>
                <w:color w:val="000000"/>
                <w:sz w:val="22"/>
                <w:szCs w:val="22"/>
                <w:lang w:eastAsia="en-GB"/>
              </w:rPr>
              <w:t>F, G</w:t>
            </w:r>
          </w:p>
        </w:tc>
      </w:tr>
      <w:tr w:rsidR="00FE0695" w:rsidRPr="00AC7D69" w14:paraId="4EE4B63F" w14:textId="77777777" w:rsidTr="00AC7D69">
        <w:trPr>
          <w:trHeight w:val="300"/>
        </w:trPr>
        <w:tc>
          <w:tcPr>
            <w:tcW w:w="1081" w:type="dxa"/>
            <w:tcBorders>
              <w:top w:val="nil"/>
              <w:left w:val="nil"/>
              <w:bottom w:val="nil"/>
              <w:right w:val="nil"/>
            </w:tcBorders>
            <w:shd w:val="clear" w:color="auto" w:fill="auto"/>
            <w:noWrap/>
            <w:vAlign w:val="center"/>
            <w:hideMark/>
          </w:tcPr>
          <w:p w14:paraId="5BD1A526" w14:textId="77777777" w:rsidR="00AC7D69" w:rsidRPr="00AC7D69" w:rsidRDefault="00AC7D69" w:rsidP="00AC7D69">
            <w:pPr>
              <w:spacing w:before="0" w:after="0" w:line="240" w:lineRule="auto"/>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WG05B</w:t>
            </w:r>
          </w:p>
        </w:tc>
        <w:tc>
          <w:tcPr>
            <w:tcW w:w="1613" w:type="dxa"/>
            <w:tcBorders>
              <w:top w:val="nil"/>
              <w:left w:val="nil"/>
              <w:bottom w:val="nil"/>
              <w:right w:val="nil"/>
            </w:tcBorders>
            <w:shd w:val="clear" w:color="auto" w:fill="auto"/>
            <w:noWrap/>
            <w:vAlign w:val="center"/>
            <w:hideMark/>
          </w:tcPr>
          <w:p w14:paraId="14B9777A"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71.7</w:t>
            </w:r>
          </w:p>
        </w:tc>
        <w:tc>
          <w:tcPr>
            <w:tcW w:w="1417" w:type="dxa"/>
            <w:tcBorders>
              <w:top w:val="nil"/>
              <w:left w:val="nil"/>
              <w:bottom w:val="nil"/>
              <w:right w:val="nil"/>
            </w:tcBorders>
            <w:shd w:val="clear" w:color="auto" w:fill="auto"/>
            <w:noWrap/>
            <w:vAlign w:val="center"/>
            <w:hideMark/>
          </w:tcPr>
          <w:p w14:paraId="2A29408A"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55.2</w:t>
            </w:r>
          </w:p>
        </w:tc>
        <w:tc>
          <w:tcPr>
            <w:tcW w:w="1418" w:type="dxa"/>
            <w:tcBorders>
              <w:top w:val="nil"/>
              <w:left w:val="nil"/>
              <w:bottom w:val="nil"/>
              <w:right w:val="nil"/>
            </w:tcBorders>
            <w:shd w:val="clear" w:color="auto" w:fill="auto"/>
            <w:noWrap/>
            <w:vAlign w:val="center"/>
            <w:hideMark/>
          </w:tcPr>
          <w:p w14:paraId="0B9DB0F9" w14:textId="77777777" w:rsidR="00AC7D69" w:rsidRPr="00AC7D69" w:rsidRDefault="00AC7D69" w:rsidP="00FE0695">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3B9AF4D5" w14:textId="77777777" w:rsidR="00AC7D69" w:rsidRPr="00AC7D69" w:rsidRDefault="00AC7D69" w:rsidP="00FE0695">
            <w:pPr>
              <w:spacing w:before="0" w:after="0" w:line="240" w:lineRule="auto"/>
              <w:jc w:val="center"/>
              <w:rPr>
                <w:rFonts w:ascii="Times New Roman" w:eastAsia="Times New Roman" w:hAnsi="Times New Roman"/>
                <w:sz w:val="20"/>
                <w:szCs w:val="20"/>
                <w:lang w:eastAsia="en-GB"/>
              </w:rPr>
            </w:pPr>
          </w:p>
        </w:tc>
        <w:tc>
          <w:tcPr>
            <w:tcW w:w="1472" w:type="dxa"/>
            <w:tcBorders>
              <w:top w:val="nil"/>
              <w:left w:val="nil"/>
              <w:bottom w:val="nil"/>
              <w:right w:val="nil"/>
            </w:tcBorders>
            <w:shd w:val="clear" w:color="auto" w:fill="auto"/>
            <w:noWrap/>
            <w:vAlign w:val="center"/>
            <w:hideMark/>
          </w:tcPr>
          <w:p w14:paraId="42AF67F2"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4</w:t>
            </w:r>
          </w:p>
        </w:tc>
        <w:tc>
          <w:tcPr>
            <w:tcW w:w="1291" w:type="dxa"/>
            <w:tcBorders>
              <w:top w:val="nil"/>
              <w:left w:val="nil"/>
              <w:bottom w:val="nil"/>
              <w:right w:val="nil"/>
            </w:tcBorders>
            <w:shd w:val="clear" w:color="auto" w:fill="auto"/>
            <w:noWrap/>
            <w:vAlign w:val="center"/>
            <w:hideMark/>
          </w:tcPr>
          <w:p w14:paraId="5E337D36"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3</w:t>
            </w:r>
          </w:p>
        </w:tc>
        <w:tc>
          <w:tcPr>
            <w:tcW w:w="1102" w:type="dxa"/>
            <w:tcBorders>
              <w:top w:val="nil"/>
              <w:left w:val="nil"/>
              <w:bottom w:val="nil"/>
              <w:right w:val="nil"/>
            </w:tcBorders>
            <w:shd w:val="clear" w:color="auto" w:fill="auto"/>
            <w:noWrap/>
            <w:vAlign w:val="bottom"/>
            <w:hideMark/>
          </w:tcPr>
          <w:p w14:paraId="785779B3" w14:textId="56C45333" w:rsidR="00AC7D69" w:rsidRPr="00F06AC8" w:rsidRDefault="00D345DE" w:rsidP="00D345DE">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 xml:space="preserve">B, </w:t>
            </w:r>
            <w:r w:rsidR="00AC7D69" w:rsidRPr="00F06AC8">
              <w:rPr>
                <w:rFonts w:asciiTheme="minorHAnsi" w:eastAsia="Times New Roman" w:hAnsiTheme="minorHAnsi"/>
                <w:color w:val="000000"/>
                <w:sz w:val="22"/>
                <w:szCs w:val="22"/>
                <w:lang w:eastAsia="en-GB"/>
              </w:rPr>
              <w:t>F, G</w:t>
            </w:r>
          </w:p>
        </w:tc>
      </w:tr>
      <w:tr w:rsidR="00FE0695" w:rsidRPr="00AC7D69" w14:paraId="6ECD552E" w14:textId="77777777" w:rsidTr="00AC7D69">
        <w:trPr>
          <w:trHeight w:val="300"/>
        </w:trPr>
        <w:tc>
          <w:tcPr>
            <w:tcW w:w="1081" w:type="dxa"/>
            <w:tcBorders>
              <w:top w:val="nil"/>
              <w:left w:val="nil"/>
              <w:bottom w:val="nil"/>
              <w:right w:val="nil"/>
            </w:tcBorders>
            <w:shd w:val="clear" w:color="auto" w:fill="auto"/>
            <w:noWrap/>
            <w:vAlign w:val="center"/>
            <w:hideMark/>
          </w:tcPr>
          <w:p w14:paraId="37307038" w14:textId="77777777" w:rsidR="00AC7D69" w:rsidRPr="00AC7D69" w:rsidRDefault="00AC7D69" w:rsidP="00AC7D69">
            <w:pPr>
              <w:spacing w:before="0" w:after="0" w:line="240" w:lineRule="auto"/>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WG06B</w:t>
            </w:r>
          </w:p>
        </w:tc>
        <w:tc>
          <w:tcPr>
            <w:tcW w:w="1613" w:type="dxa"/>
            <w:tcBorders>
              <w:top w:val="nil"/>
              <w:left w:val="nil"/>
              <w:bottom w:val="nil"/>
              <w:right w:val="nil"/>
            </w:tcBorders>
            <w:shd w:val="clear" w:color="auto" w:fill="auto"/>
            <w:noWrap/>
            <w:vAlign w:val="center"/>
            <w:hideMark/>
          </w:tcPr>
          <w:p w14:paraId="584DEC4F"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100</w:t>
            </w:r>
          </w:p>
        </w:tc>
        <w:tc>
          <w:tcPr>
            <w:tcW w:w="1417" w:type="dxa"/>
            <w:tcBorders>
              <w:top w:val="nil"/>
              <w:left w:val="nil"/>
              <w:bottom w:val="nil"/>
              <w:right w:val="nil"/>
            </w:tcBorders>
            <w:shd w:val="clear" w:color="auto" w:fill="auto"/>
            <w:noWrap/>
            <w:vAlign w:val="center"/>
            <w:hideMark/>
          </w:tcPr>
          <w:p w14:paraId="406F75FB"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100</w:t>
            </w:r>
          </w:p>
        </w:tc>
        <w:tc>
          <w:tcPr>
            <w:tcW w:w="1418" w:type="dxa"/>
            <w:tcBorders>
              <w:top w:val="nil"/>
              <w:left w:val="nil"/>
              <w:bottom w:val="nil"/>
              <w:right w:val="nil"/>
            </w:tcBorders>
            <w:shd w:val="clear" w:color="auto" w:fill="auto"/>
            <w:noWrap/>
            <w:vAlign w:val="center"/>
            <w:hideMark/>
          </w:tcPr>
          <w:p w14:paraId="0F0DEB83" w14:textId="77777777" w:rsidR="00AC7D69" w:rsidRPr="00AC7D69" w:rsidRDefault="00AC7D69" w:rsidP="00FE0695">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2410C573" w14:textId="77777777" w:rsidR="00AC7D69" w:rsidRPr="00AC7D69" w:rsidRDefault="00AC7D69" w:rsidP="00FE0695">
            <w:pPr>
              <w:spacing w:before="0" w:after="0" w:line="240" w:lineRule="auto"/>
              <w:jc w:val="center"/>
              <w:rPr>
                <w:rFonts w:ascii="Times New Roman" w:eastAsia="Times New Roman" w:hAnsi="Times New Roman"/>
                <w:sz w:val="20"/>
                <w:szCs w:val="20"/>
                <w:lang w:eastAsia="en-GB"/>
              </w:rPr>
            </w:pPr>
          </w:p>
        </w:tc>
        <w:tc>
          <w:tcPr>
            <w:tcW w:w="1472" w:type="dxa"/>
            <w:tcBorders>
              <w:top w:val="nil"/>
              <w:left w:val="nil"/>
              <w:bottom w:val="nil"/>
              <w:right w:val="nil"/>
            </w:tcBorders>
            <w:shd w:val="clear" w:color="auto" w:fill="auto"/>
            <w:noWrap/>
            <w:vAlign w:val="center"/>
            <w:hideMark/>
          </w:tcPr>
          <w:p w14:paraId="3273A3D8" w14:textId="77777777" w:rsidR="00AC7D69" w:rsidRPr="00AC7D69" w:rsidRDefault="00AC7D69" w:rsidP="00AC7D69">
            <w:pPr>
              <w:spacing w:before="0" w:after="0" w:line="240" w:lineRule="auto"/>
              <w:jc w:val="center"/>
              <w:rPr>
                <w:rFonts w:ascii="Times New Roman" w:eastAsia="Times New Roman" w:hAnsi="Times New Roman"/>
                <w:sz w:val="20"/>
                <w:szCs w:val="20"/>
                <w:lang w:eastAsia="en-GB"/>
              </w:rPr>
            </w:pPr>
          </w:p>
        </w:tc>
        <w:tc>
          <w:tcPr>
            <w:tcW w:w="1291" w:type="dxa"/>
            <w:tcBorders>
              <w:top w:val="nil"/>
              <w:left w:val="nil"/>
              <w:bottom w:val="nil"/>
              <w:right w:val="nil"/>
            </w:tcBorders>
            <w:shd w:val="clear" w:color="auto" w:fill="auto"/>
            <w:noWrap/>
            <w:vAlign w:val="center"/>
            <w:hideMark/>
          </w:tcPr>
          <w:p w14:paraId="196171DC" w14:textId="77777777" w:rsidR="00AC7D69" w:rsidRPr="00AC7D69" w:rsidRDefault="00AC7D69" w:rsidP="00AC7D69">
            <w:pPr>
              <w:spacing w:before="0" w:after="0" w:line="240" w:lineRule="auto"/>
              <w:jc w:val="center"/>
              <w:rPr>
                <w:rFonts w:ascii="Times New Roman" w:eastAsia="Times New Roman" w:hAnsi="Times New Roman"/>
                <w:sz w:val="20"/>
                <w:szCs w:val="20"/>
                <w:lang w:eastAsia="en-GB"/>
              </w:rPr>
            </w:pPr>
          </w:p>
        </w:tc>
        <w:tc>
          <w:tcPr>
            <w:tcW w:w="1102" w:type="dxa"/>
            <w:tcBorders>
              <w:top w:val="nil"/>
              <w:left w:val="nil"/>
              <w:bottom w:val="nil"/>
              <w:right w:val="nil"/>
            </w:tcBorders>
            <w:shd w:val="clear" w:color="auto" w:fill="auto"/>
            <w:noWrap/>
            <w:vAlign w:val="bottom"/>
            <w:hideMark/>
          </w:tcPr>
          <w:p w14:paraId="4A59B6F9" w14:textId="5FD305EF" w:rsidR="00AC7D69" w:rsidRPr="00F06AC8" w:rsidRDefault="00793DF2" w:rsidP="00AC7D69">
            <w:pPr>
              <w:spacing w:before="0" w:after="0" w:line="240" w:lineRule="auto"/>
              <w:jc w:val="center"/>
              <w:rPr>
                <w:rFonts w:asciiTheme="minorHAnsi" w:eastAsia="Times New Roman" w:hAnsiTheme="minorHAnsi"/>
                <w:sz w:val="22"/>
                <w:szCs w:val="22"/>
                <w:lang w:eastAsia="en-GB"/>
              </w:rPr>
            </w:pPr>
            <w:r w:rsidRPr="00F06AC8">
              <w:rPr>
                <w:rFonts w:asciiTheme="minorHAnsi" w:eastAsia="Times New Roman" w:hAnsiTheme="minorHAnsi"/>
                <w:sz w:val="22"/>
                <w:szCs w:val="22"/>
                <w:lang w:eastAsia="en-GB"/>
              </w:rPr>
              <w:t>A</w:t>
            </w:r>
          </w:p>
        </w:tc>
      </w:tr>
      <w:tr w:rsidR="00FE0695" w:rsidRPr="00AC7D69" w14:paraId="19587D68" w14:textId="77777777" w:rsidTr="00AC7D69">
        <w:trPr>
          <w:trHeight w:val="300"/>
        </w:trPr>
        <w:tc>
          <w:tcPr>
            <w:tcW w:w="1081" w:type="dxa"/>
            <w:tcBorders>
              <w:top w:val="nil"/>
              <w:left w:val="nil"/>
              <w:bottom w:val="nil"/>
              <w:right w:val="nil"/>
            </w:tcBorders>
            <w:shd w:val="clear" w:color="auto" w:fill="auto"/>
            <w:noWrap/>
            <w:vAlign w:val="center"/>
            <w:hideMark/>
          </w:tcPr>
          <w:p w14:paraId="5649C709" w14:textId="77777777" w:rsidR="00AC7D69" w:rsidRPr="00AC7D69" w:rsidRDefault="00AC7D69" w:rsidP="00AC7D69">
            <w:pPr>
              <w:spacing w:before="0" w:after="0" w:line="240" w:lineRule="auto"/>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WG07B</w:t>
            </w:r>
          </w:p>
        </w:tc>
        <w:tc>
          <w:tcPr>
            <w:tcW w:w="1613" w:type="dxa"/>
            <w:tcBorders>
              <w:top w:val="nil"/>
              <w:left w:val="nil"/>
              <w:bottom w:val="nil"/>
              <w:right w:val="nil"/>
            </w:tcBorders>
            <w:shd w:val="clear" w:color="auto" w:fill="auto"/>
            <w:noWrap/>
            <w:vAlign w:val="center"/>
            <w:hideMark/>
          </w:tcPr>
          <w:p w14:paraId="676591E3"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90</w:t>
            </w:r>
          </w:p>
        </w:tc>
        <w:tc>
          <w:tcPr>
            <w:tcW w:w="1417" w:type="dxa"/>
            <w:tcBorders>
              <w:top w:val="nil"/>
              <w:left w:val="nil"/>
              <w:bottom w:val="nil"/>
              <w:right w:val="nil"/>
            </w:tcBorders>
            <w:shd w:val="clear" w:color="auto" w:fill="auto"/>
            <w:noWrap/>
            <w:vAlign w:val="center"/>
            <w:hideMark/>
          </w:tcPr>
          <w:p w14:paraId="3E9AA7B4"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77.7</w:t>
            </w:r>
          </w:p>
        </w:tc>
        <w:tc>
          <w:tcPr>
            <w:tcW w:w="1418" w:type="dxa"/>
            <w:tcBorders>
              <w:top w:val="nil"/>
              <w:left w:val="nil"/>
              <w:bottom w:val="nil"/>
              <w:right w:val="nil"/>
            </w:tcBorders>
            <w:shd w:val="clear" w:color="auto" w:fill="auto"/>
            <w:noWrap/>
            <w:vAlign w:val="center"/>
            <w:hideMark/>
          </w:tcPr>
          <w:p w14:paraId="4E206FFE" w14:textId="77777777" w:rsidR="00AC7D69" w:rsidRPr="00AC7D69" w:rsidRDefault="00AC7D69" w:rsidP="00FE0695">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4D7547AD" w14:textId="77777777" w:rsidR="00AC7D69" w:rsidRPr="00AC7D69" w:rsidRDefault="00AC7D69" w:rsidP="00FE0695">
            <w:pPr>
              <w:spacing w:before="0" w:after="0" w:line="240" w:lineRule="auto"/>
              <w:jc w:val="center"/>
              <w:rPr>
                <w:rFonts w:ascii="Times New Roman" w:eastAsia="Times New Roman" w:hAnsi="Times New Roman"/>
                <w:sz w:val="20"/>
                <w:szCs w:val="20"/>
                <w:lang w:eastAsia="en-GB"/>
              </w:rPr>
            </w:pPr>
          </w:p>
        </w:tc>
        <w:tc>
          <w:tcPr>
            <w:tcW w:w="1472" w:type="dxa"/>
            <w:tcBorders>
              <w:top w:val="nil"/>
              <w:left w:val="nil"/>
              <w:bottom w:val="nil"/>
              <w:right w:val="nil"/>
            </w:tcBorders>
            <w:shd w:val="clear" w:color="auto" w:fill="auto"/>
            <w:noWrap/>
            <w:vAlign w:val="center"/>
            <w:hideMark/>
          </w:tcPr>
          <w:p w14:paraId="274BA0F9"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1</w:t>
            </w:r>
          </w:p>
        </w:tc>
        <w:tc>
          <w:tcPr>
            <w:tcW w:w="1291" w:type="dxa"/>
            <w:tcBorders>
              <w:top w:val="nil"/>
              <w:left w:val="nil"/>
              <w:bottom w:val="nil"/>
              <w:right w:val="nil"/>
            </w:tcBorders>
            <w:shd w:val="clear" w:color="auto" w:fill="auto"/>
            <w:noWrap/>
            <w:vAlign w:val="center"/>
            <w:hideMark/>
          </w:tcPr>
          <w:p w14:paraId="1B6B443B"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1</w:t>
            </w:r>
          </w:p>
        </w:tc>
        <w:tc>
          <w:tcPr>
            <w:tcW w:w="1102" w:type="dxa"/>
            <w:tcBorders>
              <w:top w:val="nil"/>
              <w:left w:val="nil"/>
              <w:bottom w:val="nil"/>
              <w:right w:val="nil"/>
            </w:tcBorders>
            <w:shd w:val="clear" w:color="auto" w:fill="auto"/>
            <w:noWrap/>
            <w:vAlign w:val="bottom"/>
            <w:hideMark/>
          </w:tcPr>
          <w:p w14:paraId="7D2541C1" w14:textId="28A0DE70" w:rsidR="00AC7D69" w:rsidRPr="00F06AC8" w:rsidRDefault="00D345DE" w:rsidP="00D345DE">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 xml:space="preserve">B, </w:t>
            </w:r>
            <w:r w:rsidR="00AC7D69" w:rsidRPr="00F06AC8">
              <w:rPr>
                <w:rFonts w:asciiTheme="minorHAnsi" w:eastAsia="Times New Roman" w:hAnsiTheme="minorHAnsi"/>
                <w:color w:val="000000"/>
                <w:sz w:val="22"/>
                <w:szCs w:val="22"/>
                <w:lang w:eastAsia="en-GB"/>
              </w:rPr>
              <w:t>F, G</w:t>
            </w:r>
          </w:p>
        </w:tc>
      </w:tr>
      <w:tr w:rsidR="00FE0695" w:rsidRPr="00AC7D69" w14:paraId="4A03A8AF" w14:textId="77777777" w:rsidTr="00AC7D69">
        <w:trPr>
          <w:trHeight w:val="300"/>
        </w:trPr>
        <w:tc>
          <w:tcPr>
            <w:tcW w:w="1081" w:type="dxa"/>
            <w:tcBorders>
              <w:top w:val="nil"/>
              <w:left w:val="nil"/>
              <w:bottom w:val="nil"/>
              <w:right w:val="nil"/>
            </w:tcBorders>
            <w:shd w:val="clear" w:color="auto" w:fill="auto"/>
            <w:noWrap/>
            <w:vAlign w:val="center"/>
            <w:hideMark/>
          </w:tcPr>
          <w:p w14:paraId="72CFAEA8" w14:textId="77777777" w:rsidR="00AC7D69" w:rsidRPr="00AC7D69" w:rsidRDefault="00AC7D69" w:rsidP="00AC7D69">
            <w:pPr>
              <w:spacing w:before="0" w:after="0" w:line="240" w:lineRule="auto"/>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WG08B</w:t>
            </w:r>
          </w:p>
        </w:tc>
        <w:tc>
          <w:tcPr>
            <w:tcW w:w="1613" w:type="dxa"/>
            <w:tcBorders>
              <w:top w:val="nil"/>
              <w:left w:val="nil"/>
              <w:bottom w:val="nil"/>
              <w:right w:val="nil"/>
            </w:tcBorders>
            <w:shd w:val="clear" w:color="auto" w:fill="auto"/>
            <w:noWrap/>
            <w:vAlign w:val="center"/>
            <w:hideMark/>
          </w:tcPr>
          <w:p w14:paraId="246C65DC"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73.6</w:t>
            </w:r>
          </w:p>
        </w:tc>
        <w:tc>
          <w:tcPr>
            <w:tcW w:w="1417" w:type="dxa"/>
            <w:tcBorders>
              <w:top w:val="nil"/>
              <w:left w:val="nil"/>
              <w:bottom w:val="nil"/>
              <w:right w:val="nil"/>
            </w:tcBorders>
            <w:shd w:val="clear" w:color="auto" w:fill="auto"/>
            <w:noWrap/>
            <w:vAlign w:val="center"/>
            <w:hideMark/>
          </w:tcPr>
          <w:p w14:paraId="6D8C6217"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61.7</w:t>
            </w:r>
          </w:p>
        </w:tc>
        <w:tc>
          <w:tcPr>
            <w:tcW w:w="1418" w:type="dxa"/>
            <w:tcBorders>
              <w:top w:val="nil"/>
              <w:left w:val="nil"/>
              <w:bottom w:val="nil"/>
              <w:right w:val="nil"/>
            </w:tcBorders>
            <w:shd w:val="clear" w:color="auto" w:fill="auto"/>
            <w:noWrap/>
            <w:vAlign w:val="center"/>
            <w:hideMark/>
          </w:tcPr>
          <w:p w14:paraId="3D9BFCE6" w14:textId="77777777" w:rsidR="00AC7D69" w:rsidRPr="00AC7D69" w:rsidRDefault="00AC7D69" w:rsidP="00FE0695">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2441D6CD" w14:textId="77777777" w:rsidR="00AC7D69" w:rsidRPr="00AC7D69" w:rsidRDefault="00AC7D69" w:rsidP="00FE0695">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1</w:t>
            </w:r>
          </w:p>
        </w:tc>
        <w:tc>
          <w:tcPr>
            <w:tcW w:w="1472" w:type="dxa"/>
            <w:tcBorders>
              <w:top w:val="nil"/>
              <w:left w:val="nil"/>
              <w:bottom w:val="nil"/>
              <w:right w:val="nil"/>
            </w:tcBorders>
            <w:shd w:val="clear" w:color="auto" w:fill="auto"/>
            <w:noWrap/>
            <w:vAlign w:val="center"/>
            <w:hideMark/>
          </w:tcPr>
          <w:p w14:paraId="0CDA48BF"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2</w:t>
            </w:r>
          </w:p>
        </w:tc>
        <w:tc>
          <w:tcPr>
            <w:tcW w:w="1291" w:type="dxa"/>
            <w:tcBorders>
              <w:top w:val="nil"/>
              <w:left w:val="nil"/>
              <w:bottom w:val="nil"/>
              <w:right w:val="nil"/>
            </w:tcBorders>
            <w:shd w:val="clear" w:color="auto" w:fill="auto"/>
            <w:noWrap/>
            <w:vAlign w:val="center"/>
            <w:hideMark/>
          </w:tcPr>
          <w:p w14:paraId="2D258BCC" w14:textId="77777777" w:rsidR="00AC7D69" w:rsidRPr="00AC7D69" w:rsidRDefault="00AC7D69" w:rsidP="00AC7D69">
            <w:pPr>
              <w:spacing w:before="0" w:after="0" w:line="240" w:lineRule="auto"/>
              <w:jc w:val="center"/>
              <w:rPr>
                <w:rFonts w:ascii="Calibri" w:eastAsia="Times New Roman" w:hAnsi="Calibri"/>
                <w:color w:val="000000"/>
                <w:sz w:val="22"/>
                <w:szCs w:val="22"/>
                <w:lang w:eastAsia="en-GB"/>
              </w:rPr>
            </w:pPr>
            <w:r w:rsidRPr="00AC7D69">
              <w:rPr>
                <w:rFonts w:ascii="Calibri" w:eastAsia="Times New Roman" w:hAnsi="Calibri"/>
                <w:color w:val="000000"/>
                <w:sz w:val="22"/>
                <w:szCs w:val="22"/>
                <w:lang w:eastAsia="en-GB"/>
              </w:rPr>
              <w:t>2</w:t>
            </w:r>
          </w:p>
        </w:tc>
        <w:tc>
          <w:tcPr>
            <w:tcW w:w="1102" w:type="dxa"/>
            <w:tcBorders>
              <w:top w:val="nil"/>
              <w:left w:val="nil"/>
              <w:bottom w:val="nil"/>
              <w:right w:val="nil"/>
            </w:tcBorders>
            <w:shd w:val="clear" w:color="auto" w:fill="auto"/>
            <w:noWrap/>
            <w:vAlign w:val="bottom"/>
            <w:hideMark/>
          </w:tcPr>
          <w:p w14:paraId="1470E4BB" w14:textId="77F62498" w:rsidR="00AC7D69" w:rsidRPr="00F06AC8" w:rsidRDefault="00D345DE" w:rsidP="00D345DE">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 xml:space="preserve">B, </w:t>
            </w:r>
            <w:r w:rsidR="00AC7D69" w:rsidRPr="00F06AC8">
              <w:rPr>
                <w:rFonts w:asciiTheme="minorHAnsi" w:eastAsia="Times New Roman" w:hAnsiTheme="minorHAnsi"/>
                <w:color w:val="000000"/>
                <w:sz w:val="22"/>
                <w:szCs w:val="22"/>
                <w:lang w:eastAsia="en-GB"/>
              </w:rPr>
              <w:t>D, F, G</w:t>
            </w:r>
          </w:p>
        </w:tc>
      </w:tr>
      <w:tr w:rsidR="00AC7D69" w:rsidRPr="008C26D4" w14:paraId="6D9A75FE" w14:textId="77777777" w:rsidTr="008C26D4">
        <w:trPr>
          <w:trHeight w:val="300"/>
        </w:trPr>
        <w:tc>
          <w:tcPr>
            <w:tcW w:w="1081" w:type="dxa"/>
            <w:tcBorders>
              <w:top w:val="nil"/>
              <w:left w:val="nil"/>
              <w:bottom w:val="nil"/>
              <w:right w:val="nil"/>
            </w:tcBorders>
            <w:shd w:val="clear" w:color="auto" w:fill="auto"/>
            <w:noWrap/>
            <w:vAlign w:val="center"/>
            <w:hideMark/>
          </w:tcPr>
          <w:p w14:paraId="096B17BF" w14:textId="77777777" w:rsidR="00AC7D69" w:rsidRPr="008C26D4" w:rsidRDefault="00AC7D69" w:rsidP="00AC7D69">
            <w:pPr>
              <w:spacing w:before="0" w:after="0" w:line="240" w:lineRule="auto"/>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WG09B</w:t>
            </w:r>
          </w:p>
        </w:tc>
        <w:tc>
          <w:tcPr>
            <w:tcW w:w="1613" w:type="dxa"/>
            <w:tcBorders>
              <w:top w:val="nil"/>
              <w:left w:val="nil"/>
              <w:bottom w:val="nil"/>
              <w:right w:val="nil"/>
            </w:tcBorders>
            <w:shd w:val="clear" w:color="auto" w:fill="FFFFFF" w:themeFill="background1"/>
            <w:noWrap/>
            <w:vAlign w:val="center"/>
            <w:hideMark/>
          </w:tcPr>
          <w:p w14:paraId="6C7AA984"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0</w:t>
            </w:r>
          </w:p>
        </w:tc>
        <w:tc>
          <w:tcPr>
            <w:tcW w:w="1417" w:type="dxa"/>
            <w:tcBorders>
              <w:top w:val="nil"/>
              <w:left w:val="nil"/>
              <w:bottom w:val="nil"/>
              <w:right w:val="nil"/>
            </w:tcBorders>
            <w:shd w:val="clear" w:color="auto" w:fill="auto"/>
            <w:noWrap/>
            <w:vAlign w:val="center"/>
            <w:hideMark/>
          </w:tcPr>
          <w:p w14:paraId="38C61075"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0</w:t>
            </w:r>
          </w:p>
        </w:tc>
        <w:tc>
          <w:tcPr>
            <w:tcW w:w="1418" w:type="dxa"/>
            <w:tcBorders>
              <w:top w:val="nil"/>
              <w:left w:val="nil"/>
              <w:bottom w:val="nil"/>
              <w:right w:val="nil"/>
            </w:tcBorders>
            <w:shd w:val="clear" w:color="auto" w:fill="auto"/>
            <w:noWrap/>
            <w:vAlign w:val="center"/>
            <w:hideMark/>
          </w:tcPr>
          <w:p w14:paraId="21723ABD"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w:t>
            </w:r>
          </w:p>
        </w:tc>
        <w:tc>
          <w:tcPr>
            <w:tcW w:w="1417" w:type="dxa"/>
            <w:tcBorders>
              <w:top w:val="nil"/>
              <w:left w:val="nil"/>
              <w:bottom w:val="nil"/>
              <w:right w:val="nil"/>
            </w:tcBorders>
            <w:shd w:val="clear" w:color="auto" w:fill="auto"/>
            <w:noWrap/>
            <w:vAlign w:val="center"/>
            <w:hideMark/>
          </w:tcPr>
          <w:p w14:paraId="36441D28"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w:t>
            </w:r>
          </w:p>
        </w:tc>
        <w:tc>
          <w:tcPr>
            <w:tcW w:w="1472" w:type="dxa"/>
            <w:tcBorders>
              <w:top w:val="nil"/>
              <w:left w:val="nil"/>
              <w:bottom w:val="nil"/>
              <w:right w:val="nil"/>
            </w:tcBorders>
            <w:shd w:val="clear" w:color="auto" w:fill="auto"/>
            <w:noWrap/>
            <w:vAlign w:val="center"/>
            <w:hideMark/>
          </w:tcPr>
          <w:p w14:paraId="6E1F5FB8"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p>
        </w:tc>
        <w:tc>
          <w:tcPr>
            <w:tcW w:w="1291" w:type="dxa"/>
            <w:tcBorders>
              <w:top w:val="nil"/>
              <w:left w:val="nil"/>
              <w:bottom w:val="nil"/>
              <w:right w:val="nil"/>
            </w:tcBorders>
            <w:shd w:val="clear" w:color="auto" w:fill="auto"/>
            <w:noWrap/>
            <w:vAlign w:val="center"/>
            <w:hideMark/>
          </w:tcPr>
          <w:p w14:paraId="44A80E07" w14:textId="77777777" w:rsidR="00AC7D69" w:rsidRPr="008C26D4" w:rsidRDefault="00AC7D69" w:rsidP="00AC7D69">
            <w:pPr>
              <w:spacing w:before="0" w:after="0" w:line="240" w:lineRule="auto"/>
              <w:jc w:val="center"/>
              <w:rPr>
                <w:rFonts w:ascii="Times New Roman" w:eastAsia="Times New Roman" w:hAnsi="Times New Roman"/>
                <w:sz w:val="20"/>
                <w:szCs w:val="20"/>
                <w:lang w:eastAsia="en-GB"/>
              </w:rPr>
            </w:pPr>
          </w:p>
        </w:tc>
        <w:tc>
          <w:tcPr>
            <w:tcW w:w="1102" w:type="dxa"/>
            <w:tcBorders>
              <w:top w:val="nil"/>
              <w:left w:val="nil"/>
              <w:bottom w:val="nil"/>
              <w:right w:val="nil"/>
            </w:tcBorders>
            <w:shd w:val="clear" w:color="auto" w:fill="auto"/>
            <w:noWrap/>
            <w:vAlign w:val="bottom"/>
            <w:hideMark/>
          </w:tcPr>
          <w:p w14:paraId="7E2F09DE" w14:textId="101B3FC0" w:rsidR="00AC7D69" w:rsidRPr="00F06AC8" w:rsidRDefault="00D345DE" w:rsidP="00D345DE">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 xml:space="preserve">C, </w:t>
            </w:r>
            <w:r w:rsidR="00442759" w:rsidRPr="00F06AC8">
              <w:rPr>
                <w:rFonts w:asciiTheme="minorHAnsi" w:eastAsia="Times New Roman" w:hAnsiTheme="minorHAnsi"/>
                <w:color w:val="000000"/>
                <w:sz w:val="22"/>
                <w:szCs w:val="22"/>
                <w:lang w:eastAsia="en-GB"/>
              </w:rPr>
              <w:t>D</w:t>
            </w:r>
          </w:p>
        </w:tc>
      </w:tr>
      <w:tr w:rsidR="00FE0695" w:rsidRPr="008C26D4" w14:paraId="348DF9EF" w14:textId="77777777" w:rsidTr="00AC7D69">
        <w:trPr>
          <w:trHeight w:val="300"/>
        </w:trPr>
        <w:tc>
          <w:tcPr>
            <w:tcW w:w="1081" w:type="dxa"/>
            <w:tcBorders>
              <w:top w:val="nil"/>
              <w:left w:val="nil"/>
              <w:bottom w:val="nil"/>
              <w:right w:val="nil"/>
            </w:tcBorders>
            <w:shd w:val="clear" w:color="auto" w:fill="auto"/>
            <w:noWrap/>
            <w:vAlign w:val="center"/>
            <w:hideMark/>
          </w:tcPr>
          <w:p w14:paraId="59AD844A" w14:textId="77777777" w:rsidR="00AC7D69" w:rsidRPr="008C26D4" w:rsidRDefault="00AC7D69" w:rsidP="00AC7D69">
            <w:pPr>
              <w:spacing w:before="0" w:after="0" w:line="240" w:lineRule="auto"/>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WG10B</w:t>
            </w:r>
          </w:p>
        </w:tc>
        <w:tc>
          <w:tcPr>
            <w:tcW w:w="1613" w:type="dxa"/>
            <w:tcBorders>
              <w:top w:val="nil"/>
              <w:left w:val="nil"/>
              <w:bottom w:val="nil"/>
              <w:right w:val="nil"/>
            </w:tcBorders>
            <w:shd w:val="clear" w:color="auto" w:fill="auto"/>
            <w:noWrap/>
            <w:vAlign w:val="center"/>
            <w:hideMark/>
          </w:tcPr>
          <w:p w14:paraId="70B8DDD3"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100</w:t>
            </w:r>
          </w:p>
        </w:tc>
        <w:tc>
          <w:tcPr>
            <w:tcW w:w="1417" w:type="dxa"/>
            <w:tcBorders>
              <w:top w:val="nil"/>
              <w:left w:val="nil"/>
              <w:bottom w:val="nil"/>
              <w:right w:val="nil"/>
            </w:tcBorders>
            <w:shd w:val="clear" w:color="auto" w:fill="auto"/>
            <w:noWrap/>
            <w:vAlign w:val="center"/>
            <w:hideMark/>
          </w:tcPr>
          <w:p w14:paraId="7F22EAC6"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100</w:t>
            </w:r>
          </w:p>
        </w:tc>
        <w:tc>
          <w:tcPr>
            <w:tcW w:w="1418" w:type="dxa"/>
            <w:tcBorders>
              <w:top w:val="nil"/>
              <w:left w:val="nil"/>
              <w:bottom w:val="nil"/>
              <w:right w:val="nil"/>
            </w:tcBorders>
            <w:shd w:val="clear" w:color="auto" w:fill="auto"/>
            <w:noWrap/>
            <w:vAlign w:val="center"/>
            <w:hideMark/>
          </w:tcPr>
          <w:p w14:paraId="7995A955"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7D8E285F" w14:textId="77777777" w:rsidR="00AC7D69" w:rsidRPr="008C26D4" w:rsidRDefault="00AC7D69" w:rsidP="00FE0695">
            <w:pPr>
              <w:spacing w:before="0" w:after="0" w:line="240" w:lineRule="auto"/>
              <w:jc w:val="center"/>
              <w:rPr>
                <w:rFonts w:ascii="Times New Roman" w:eastAsia="Times New Roman" w:hAnsi="Times New Roman"/>
                <w:sz w:val="20"/>
                <w:szCs w:val="20"/>
                <w:lang w:eastAsia="en-GB"/>
              </w:rPr>
            </w:pPr>
          </w:p>
        </w:tc>
        <w:tc>
          <w:tcPr>
            <w:tcW w:w="1472" w:type="dxa"/>
            <w:tcBorders>
              <w:top w:val="nil"/>
              <w:left w:val="nil"/>
              <w:bottom w:val="nil"/>
              <w:right w:val="nil"/>
            </w:tcBorders>
            <w:shd w:val="clear" w:color="auto" w:fill="auto"/>
            <w:noWrap/>
            <w:vAlign w:val="center"/>
            <w:hideMark/>
          </w:tcPr>
          <w:p w14:paraId="51AFC683" w14:textId="77777777" w:rsidR="00AC7D69" w:rsidRPr="008C26D4" w:rsidRDefault="00AC7D69" w:rsidP="00AC7D69">
            <w:pPr>
              <w:spacing w:before="0" w:after="0" w:line="240" w:lineRule="auto"/>
              <w:jc w:val="center"/>
              <w:rPr>
                <w:rFonts w:ascii="Times New Roman" w:eastAsia="Times New Roman" w:hAnsi="Times New Roman"/>
                <w:sz w:val="20"/>
                <w:szCs w:val="20"/>
                <w:lang w:eastAsia="en-GB"/>
              </w:rPr>
            </w:pPr>
          </w:p>
        </w:tc>
        <w:tc>
          <w:tcPr>
            <w:tcW w:w="1291" w:type="dxa"/>
            <w:tcBorders>
              <w:top w:val="nil"/>
              <w:left w:val="nil"/>
              <w:bottom w:val="nil"/>
              <w:right w:val="nil"/>
            </w:tcBorders>
            <w:shd w:val="clear" w:color="auto" w:fill="auto"/>
            <w:noWrap/>
            <w:vAlign w:val="center"/>
            <w:hideMark/>
          </w:tcPr>
          <w:p w14:paraId="5F5F6F1F" w14:textId="77777777" w:rsidR="00AC7D69" w:rsidRPr="008C26D4" w:rsidRDefault="00AC7D69" w:rsidP="00AC7D69">
            <w:pPr>
              <w:spacing w:before="0" w:after="0" w:line="240" w:lineRule="auto"/>
              <w:jc w:val="center"/>
              <w:rPr>
                <w:rFonts w:ascii="Times New Roman" w:eastAsia="Times New Roman" w:hAnsi="Times New Roman"/>
                <w:sz w:val="20"/>
                <w:szCs w:val="20"/>
                <w:lang w:eastAsia="en-GB"/>
              </w:rPr>
            </w:pPr>
          </w:p>
        </w:tc>
        <w:tc>
          <w:tcPr>
            <w:tcW w:w="1102" w:type="dxa"/>
            <w:tcBorders>
              <w:top w:val="nil"/>
              <w:left w:val="nil"/>
              <w:bottom w:val="nil"/>
              <w:right w:val="nil"/>
            </w:tcBorders>
            <w:shd w:val="clear" w:color="auto" w:fill="auto"/>
            <w:noWrap/>
            <w:vAlign w:val="bottom"/>
            <w:hideMark/>
          </w:tcPr>
          <w:p w14:paraId="6B36E8CD" w14:textId="6FCE7E5F" w:rsidR="00AC7D69" w:rsidRPr="00F06AC8" w:rsidRDefault="00793DF2" w:rsidP="00AC7D69">
            <w:pPr>
              <w:spacing w:before="0" w:after="0" w:line="240" w:lineRule="auto"/>
              <w:jc w:val="center"/>
              <w:rPr>
                <w:rFonts w:asciiTheme="minorHAnsi" w:eastAsia="Times New Roman" w:hAnsiTheme="minorHAnsi"/>
                <w:sz w:val="22"/>
                <w:szCs w:val="22"/>
                <w:lang w:eastAsia="en-GB"/>
              </w:rPr>
            </w:pPr>
            <w:r w:rsidRPr="00F06AC8">
              <w:rPr>
                <w:rFonts w:asciiTheme="minorHAnsi" w:eastAsia="Times New Roman" w:hAnsiTheme="minorHAnsi"/>
                <w:sz w:val="22"/>
                <w:szCs w:val="22"/>
                <w:lang w:eastAsia="en-GB"/>
              </w:rPr>
              <w:t>A</w:t>
            </w:r>
          </w:p>
        </w:tc>
      </w:tr>
      <w:tr w:rsidR="00FE0695" w:rsidRPr="008C26D4" w14:paraId="366DB45D" w14:textId="77777777" w:rsidTr="00AC7D69">
        <w:trPr>
          <w:trHeight w:val="315"/>
        </w:trPr>
        <w:tc>
          <w:tcPr>
            <w:tcW w:w="1081" w:type="dxa"/>
            <w:tcBorders>
              <w:top w:val="nil"/>
              <w:left w:val="nil"/>
              <w:bottom w:val="nil"/>
              <w:right w:val="nil"/>
            </w:tcBorders>
            <w:shd w:val="clear" w:color="auto" w:fill="auto"/>
            <w:noWrap/>
            <w:vAlign w:val="center"/>
            <w:hideMark/>
          </w:tcPr>
          <w:p w14:paraId="45BA0A3C" w14:textId="77777777" w:rsidR="00AC7D69" w:rsidRPr="008C26D4" w:rsidRDefault="00AC7D69" w:rsidP="00AC7D69">
            <w:pPr>
              <w:spacing w:before="0" w:after="0" w:line="240" w:lineRule="auto"/>
              <w:rPr>
                <w:rFonts w:ascii="Calibri" w:eastAsia="Times New Roman" w:hAnsi="Calibri"/>
                <w:b/>
                <w:bCs/>
                <w:color w:val="000000"/>
                <w:sz w:val="22"/>
                <w:szCs w:val="22"/>
                <w:lang w:eastAsia="en-GB"/>
              </w:rPr>
            </w:pPr>
            <w:r w:rsidRPr="008C26D4">
              <w:rPr>
                <w:rFonts w:ascii="Calibri" w:eastAsia="Times New Roman" w:hAnsi="Calibri"/>
                <w:b/>
                <w:bCs/>
                <w:color w:val="000000"/>
                <w:sz w:val="22"/>
                <w:szCs w:val="22"/>
                <w:lang w:eastAsia="en-GB"/>
              </w:rPr>
              <w:t>Somerset</w:t>
            </w:r>
          </w:p>
        </w:tc>
        <w:tc>
          <w:tcPr>
            <w:tcW w:w="1613" w:type="dxa"/>
            <w:tcBorders>
              <w:top w:val="nil"/>
              <w:left w:val="nil"/>
              <w:bottom w:val="nil"/>
              <w:right w:val="nil"/>
            </w:tcBorders>
            <w:shd w:val="clear" w:color="auto" w:fill="auto"/>
            <w:noWrap/>
            <w:vAlign w:val="bottom"/>
            <w:hideMark/>
          </w:tcPr>
          <w:p w14:paraId="0D27736C" w14:textId="77777777" w:rsidR="00AC7D69" w:rsidRPr="008C26D4" w:rsidRDefault="00AC7D69" w:rsidP="00AC7D69">
            <w:pPr>
              <w:spacing w:before="0" w:after="0" w:line="240" w:lineRule="auto"/>
              <w:rPr>
                <w:rFonts w:ascii="Calibri" w:eastAsia="Times New Roman" w:hAnsi="Calibri"/>
                <w:b/>
                <w:bCs/>
                <w:color w:val="000000"/>
                <w:sz w:val="22"/>
                <w:szCs w:val="22"/>
                <w:lang w:eastAsia="en-GB"/>
              </w:rPr>
            </w:pPr>
          </w:p>
        </w:tc>
        <w:tc>
          <w:tcPr>
            <w:tcW w:w="1417" w:type="dxa"/>
            <w:tcBorders>
              <w:top w:val="nil"/>
              <w:left w:val="nil"/>
              <w:bottom w:val="nil"/>
              <w:right w:val="nil"/>
            </w:tcBorders>
            <w:shd w:val="clear" w:color="auto" w:fill="auto"/>
            <w:noWrap/>
            <w:vAlign w:val="bottom"/>
            <w:hideMark/>
          </w:tcPr>
          <w:p w14:paraId="3D839E9F" w14:textId="77777777" w:rsidR="00AC7D69" w:rsidRPr="008C26D4" w:rsidRDefault="00AC7D69" w:rsidP="00AC7D69">
            <w:pPr>
              <w:spacing w:before="0" w:after="0" w:line="240" w:lineRule="auto"/>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7D690FED" w14:textId="77777777" w:rsidR="00AC7D69" w:rsidRPr="008C26D4" w:rsidRDefault="00AC7D69" w:rsidP="00FE0695">
            <w:pPr>
              <w:spacing w:before="0" w:after="0" w:line="240" w:lineRule="auto"/>
              <w:jc w:val="center"/>
              <w:rPr>
                <w:rFonts w:ascii="Times New Roman" w:eastAsia="Times New Roman" w:hAnsi="Times New Roman"/>
                <w:sz w:val="20"/>
                <w:szCs w:val="20"/>
                <w:lang w:eastAsia="en-GB"/>
              </w:rPr>
            </w:pPr>
          </w:p>
        </w:tc>
        <w:tc>
          <w:tcPr>
            <w:tcW w:w="1417" w:type="dxa"/>
            <w:tcBorders>
              <w:top w:val="nil"/>
              <w:left w:val="nil"/>
              <w:bottom w:val="nil"/>
              <w:right w:val="nil"/>
            </w:tcBorders>
            <w:shd w:val="clear" w:color="auto" w:fill="auto"/>
            <w:noWrap/>
            <w:vAlign w:val="center"/>
            <w:hideMark/>
          </w:tcPr>
          <w:p w14:paraId="4294F2F4" w14:textId="77777777" w:rsidR="00AC7D69" w:rsidRPr="008C26D4" w:rsidRDefault="00AC7D69" w:rsidP="00FE0695">
            <w:pPr>
              <w:spacing w:before="0" w:after="0" w:line="240" w:lineRule="auto"/>
              <w:jc w:val="center"/>
              <w:rPr>
                <w:rFonts w:ascii="Times New Roman" w:eastAsia="Times New Roman" w:hAnsi="Times New Roman"/>
                <w:sz w:val="20"/>
                <w:szCs w:val="20"/>
                <w:lang w:eastAsia="en-GB"/>
              </w:rPr>
            </w:pPr>
          </w:p>
        </w:tc>
        <w:tc>
          <w:tcPr>
            <w:tcW w:w="1472" w:type="dxa"/>
            <w:tcBorders>
              <w:top w:val="nil"/>
              <w:left w:val="nil"/>
              <w:bottom w:val="nil"/>
              <w:right w:val="nil"/>
            </w:tcBorders>
            <w:shd w:val="clear" w:color="auto" w:fill="auto"/>
            <w:noWrap/>
            <w:vAlign w:val="center"/>
            <w:hideMark/>
          </w:tcPr>
          <w:p w14:paraId="67395E38" w14:textId="77777777" w:rsidR="00AC7D69" w:rsidRPr="008C26D4" w:rsidRDefault="00AC7D69" w:rsidP="00AC7D69">
            <w:pPr>
              <w:spacing w:before="0" w:after="0" w:line="240" w:lineRule="auto"/>
              <w:jc w:val="center"/>
              <w:rPr>
                <w:rFonts w:ascii="Times New Roman" w:eastAsia="Times New Roman" w:hAnsi="Times New Roman"/>
                <w:sz w:val="20"/>
                <w:szCs w:val="20"/>
                <w:lang w:eastAsia="en-GB"/>
              </w:rPr>
            </w:pPr>
          </w:p>
        </w:tc>
        <w:tc>
          <w:tcPr>
            <w:tcW w:w="1291" w:type="dxa"/>
            <w:tcBorders>
              <w:top w:val="nil"/>
              <w:left w:val="nil"/>
              <w:bottom w:val="nil"/>
              <w:right w:val="nil"/>
            </w:tcBorders>
            <w:shd w:val="clear" w:color="auto" w:fill="auto"/>
            <w:noWrap/>
            <w:vAlign w:val="center"/>
            <w:hideMark/>
          </w:tcPr>
          <w:p w14:paraId="1EE0738C" w14:textId="77777777" w:rsidR="00AC7D69" w:rsidRPr="008C26D4" w:rsidRDefault="00AC7D69" w:rsidP="00AC7D69">
            <w:pPr>
              <w:spacing w:before="0" w:after="0" w:line="240" w:lineRule="auto"/>
              <w:jc w:val="center"/>
              <w:rPr>
                <w:rFonts w:ascii="Times New Roman" w:eastAsia="Times New Roman" w:hAnsi="Times New Roman"/>
                <w:sz w:val="20"/>
                <w:szCs w:val="20"/>
                <w:lang w:eastAsia="en-GB"/>
              </w:rPr>
            </w:pPr>
          </w:p>
        </w:tc>
        <w:tc>
          <w:tcPr>
            <w:tcW w:w="1102" w:type="dxa"/>
            <w:tcBorders>
              <w:top w:val="nil"/>
              <w:left w:val="nil"/>
              <w:bottom w:val="nil"/>
              <w:right w:val="nil"/>
            </w:tcBorders>
            <w:shd w:val="clear" w:color="auto" w:fill="auto"/>
            <w:noWrap/>
            <w:vAlign w:val="bottom"/>
            <w:hideMark/>
          </w:tcPr>
          <w:p w14:paraId="23BD763C" w14:textId="77777777" w:rsidR="00AC7D69" w:rsidRPr="00F06AC8" w:rsidRDefault="00AC7D69" w:rsidP="00AC7D69">
            <w:pPr>
              <w:spacing w:before="0" w:after="0" w:line="240" w:lineRule="auto"/>
              <w:jc w:val="center"/>
              <w:rPr>
                <w:rFonts w:asciiTheme="minorHAnsi" w:eastAsia="Times New Roman" w:hAnsiTheme="minorHAnsi"/>
                <w:sz w:val="22"/>
                <w:szCs w:val="22"/>
                <w:lang w:eastAsia="en-GB"/>
              </w:rPr>
            </w:pPr>
          </w:p>
        </w:tc>
      </w:tr>
      <w:tr w:rsidR="00FE0695" w:rsidRPr="008C26D4" w14:paraId="1F977C18" w14:textId="77777777" w:rsidTr="00AC7D69">
        <w:trPr>
          <w:trHeight w:val="300"/>
        </w:trPr>
        <w:tc>
          <w:tcPr>
            <w:tcW w:w="1081" w:type="dxa"/>
            <w:tcBorders>
              <w:top w:val="nil"/>
              <w:left w:val="nil"/>
              <w:bottom w:val="nil"/>
              <w:right w:val="nil"/>
            </w:tcBorders>
            <w:shd w:val="clear" w:color="auto" w:fill="auto"/>
            <w:noWrap/>
            <w:vAlign w:val="center"/>
            <w:hideMark/>
          </w:tcPr>
          <w:p w14:paraId="29AD2216" w14:textId="77777777" w:rsidR="00AC7D69" w:rsidRPr="008C26D4" w:rsidRDefault="00AC7D69" w:rsidP="00AC7D69">
            <w:pPr>
              <w:spacing w:before="0" w:after="0" w:line="240" w:lineRule="auto"/>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WS00B</w:t>
            </w:r>
            <w:r w:rsidRPr="008C26D4">
              <w:rPr>
                <w:rFonts w:ascii="Calibri" w:eastAsia="Times New Roman" w:hAnsi="Calibri"/>
                <w:color w:val="000000"/>
                <w:sz w:val="22"/>
                <w:szCs w:val="22"/>
                <w:vertAlign w:val="superscript"/>
                <w:lang w:eastAsia="en-GB"/>
              </w:rPr>
              <w:t>a</w:t>
            </w:r>
          </w:p>
        </w:tc>
        <w:tc>
          <w:tcPr>
            <w:tcW w:w="1613" w:type="dxa"/>
            <w:tcBorders>
              <w:top w:val="nil"/>
              <w:left w:val="nil"/>
              <w:bottom w:val="nil"/>
              <w:right w:val="nil"/>
            </w:tcBorders>
            <w:shd w:val="clear" w:color="auto" w:fill="auto"/>
            <w:noWrap/>
            <w:vAlign w:val="center"/>
            <w:hideMark/>
          </w:tcPr>
          <w:p w14:paraId="720178B6"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100</w:t>
            </w:r>
          </w:p>
        </w:tc>
        <w:tc>
          <w:tcPr>
            <w:tcW w:w="1417" w:type="dxa"/>
            <w:tcBorders>
              <w:top w:val="nil"/>
              <w:left w:val="nil"/>
              <w:bottom w:val="nil"/>
              <w:right w:val="nil"/>
            </w:tcBorders>
            <w:shd w:val="clear" w:color="auto" w:fill="auto"/>
            <w:noWrap/>
            <w:vAlign w:val="center"/>
            <w:hideMark/>
          </w:tcPr>
          <w:p w14:paraId="3D80CC56"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100</w:t>
            </w:r>
          </w:p>
        </w:tc>
        <w:tc>
          <w:tcPr>
            <w:tcW w:w="1418" w:type="dxa"/>
            <w:tcBorders>
              <w:top w:val="nil"/>
              <w:left w:val="nil"/>
              <w:bottom w:val="nil"/>
              <w:right w:val="nil"/>
            </w:tcBorders>
            <w:shd w:val="clear" w:color="auto" w:fill="auto"/>
            <w:noWrap/>
            <w:vAlign w:val="center"/>
            <w:hideMark/>
          </w:tcPr>
          <w:p w14:paraId="112BE094"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5B533F5E" w14:textId="77777777" w:rsidR="00AC7D69" w:rsidRPr="008C26D4" w:rsidRDefault="00AC7D69" w:rsidP="00FE0695">
            <w:pPr>
              <w:spacing w:before="0" w:after="0" w:line="240" w:lineRule="auto"/>
              <w:jc w:val="center"/>
              <w:rPr>
                <w:rFonts w:ascii="Times New Roman" w:eastAsia="Times New Roman" w:hAnsi="Times New Roman"/>
                <w:sz w:val="20"/>
                <w:szCs w:val="20"/>
                <w:lang w:eastAsia="en-GB"/>
              </w:rPr>
            </w:pPr>
          </w:p>
        </w:tc>
        <w:tc>
          <w:tcPr>
            <w:tcW w:w="1472" w:type="dxa"/>
            <w:tcBorders>
              <w:top w:val="nil"/>
              <w:left w:val="nil"/>
              <w:bottom w:val="nil"/>
              <w:right w:val="nil"/>
            </w:tcBorders>
            <w:shd w:val="clear" w:color="auto" w:fill="auto"/>
            <w:noWrap/>
            <w:vAlign w:val="center"/>
            <w:hideMark/>
          </w:tcPr>
          <w:p w14:paraId="23B2DC6E" w14:textId="77777777" w:rsidR="00AC7D69" w:rsidRPr="008C26D4" w:rsidRDefault="00AC7D69" w:rsidP="00AC7D69">
            <w:pPr>
              <w:spacing w:before="0" w:after="0" w:line="240" w:lineRule="auto"/>
              <w:jc w:val="center"/>
              <w:rPr>
                <w:rFonts w:ascii="Times New Roman" w:eastAsia="Times New Roman" w:hAnsi="Times New Roman"/>
                <w:sz w:val="20"/>
                <w:szCs w:val="20"/>
                <w:lang w:eastAsia="en-GB"/>
              </w:rPr>
            </w:pPr>
          </w:p>
        </w:tc>
        <w:tc>
          <w:tcPr>
            <w:tcW w:w="1291" w:type="dxa"/>
            <w:tcBorders>
              <w:top w:val="nil"/>
              <w:left w:val="nil"/>
              <w:bottom w:val="nil"/>
              <w:right w:val="nil"/>
            </w:tcBorders>
            <w:shd w:val="clear" w:color="auto" w:fill="auto"/>
            <w:noWrap/>
            <w:vAlign w:val="center"/>
            <w:hideMark/>
          </w:tcPr>
          <w:p w14:paraId="1FBF354A" w14:textId="77777777" w:rsidR="00AC7D69" w:rsidRPr="008C26D4" w:rsidRDefault="00AC7D69" w:rsidP="00AC7D69">
            <w:pPr>
              <w:spacing w:before="0" w:after="0" w:line="240" w:lineRule="auto"/>
              <w:jc w:val="center"/>
              <w:rPr>
                <w:rFonts w:ascii="Times New Roman" w:eastAsia="Times New Roman" w:hAnsi="Times New Roman"/>
                <w:sz w:val="20"/>
                <w:szCs w:val="20"/>
                <w:lang w:eastAsia="en-GB"/>
              </w:rPr>
            </w:pPr>
          </w:p>
        </w:tc>
        <w:tc>
          <w:tcPr>
            <w:tcW w:w="1102" w:type="dxa"/>
            <w:tcBorders>
              <w:top w:val="nil"/>
              <w:left w:val="nil"/>
              <w:bottom w:val="nil"/>
              <w:right w:val="nil"/>
            </w:tcBorders>
            <w:shd w:val="clear" w:color="auto" w:fill="auto"/>
            <w:noWrap/>
            <w:vAlign w:val="bottom"/>
            <w:hideMark/>
          </w:tcPr>
          <w:p w14:paraId="056C1CBF" w14:textId="77777777" w:rsidR="00AC7D69" w:rsidRPr="00F06AC8" w:rsidRDefault="00AC7D69" w:rsidP="00AC7D69">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A</w:t>
            </w:r>
          </w:p>
        </w:tc>
      </w:tr>
      <w:tr w:rsidR="00FE0695" w:rsidRPr="008C26D4" w14:paraId="31314133" w14:textId="77777777" w:rsidTr="00AC7D69">
        <w:trPr>
          <w:trHeight w:val="300"/>
        </w:trPr>
        <w:tc>
          <w:tcPr>
            <w:tcW w:w="1081" w:type="dxa"/>
            <w:tcBorders>
              <w:top w:val="nil"/>
              <w:left w:val="nil"/>
              <w:bottom w:val="nil"/>
              <w:right w:val="nil"/>
            </w:tcBorders>
            <w:shd w:val="clear" w:color="auto" w:fill="auto"/>
            <w:noWrap/>
            <w:vAlign w:val="center"/>
            <w:hideMark/>
          </w:tcPr>
          <w:p w14:paraId="11805ABF" w14:textId="77777777" w:rsidR="00AC7D69" w:rsidRPr="008C26D4" w:rsidRDefault="00AC7D69" w:rsidP="00AC7D69">
            <w:pPr>
              <w:spacing w:before="0" w:after="0" w:line="240" w:lineRule="auto"/>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WS01B</w:t>
            </w:r>
          </w:p>
        </w:tc>
        <w:tc>
          <w:tcPr>
            <w:tcW w:w="1613" w:type="dxa"/>
            <w:tcBorders>
              <w:top w:val="nil"/>
              <w:left w:val="nil"/>
              <w:bottom w:val="nil"/>
              <w:right w:val="nil"/>
            </w:tcBorders>
            <w:shd w:val="clear" w:color="auto" w:fill="auto"/>
            <w:noWrap/>
            <w:vAlign w:val="center"/>
            <w:hideMark/>
          </w:tcPr>
          <w:p w14:paraId="04260371"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100</w:t>
            </w:r>
          </w:p>
        </w:tc>
        <w:tc>
          <w:tcPr>
            <w:tcW w:w="1417" w:type="dxa"/>
            <w:tcBorders>
              <w:top w:val="nil"/>
              <w:left w:val="nil"/>
              <w:bottom w:val="nil"/>
              <w:right w:val="nil"/>
            </w:tcBorders>
            <w:shd w:val="clear" w:color="auto" w:fill="auto"/>
            <w:noWrap/>
            <w:vAlign w:val="center"/>
            <w:hideMark/>
          </w:tcPr>
          <w:p w14:paraId="415EC66A"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100</w:t>
            </w:r>
          </w:p>
        </w:tc>
        <w:tc>
          <w:tcPr>
            <w:tcW w:w="1418" w:type="dxa"/>
            <w:tcBorders>
              <w:top w:val="nil"/>
              <w:left w:val="nil"/>
              <w:bottom w:val="nil"/>
              <w:right w:val="nil"/>
            </w:tcBorders>
            <w:shd w:val="clear" w:color="auto" w:fill="auto"/>
            <w:noWrap/>
            <w:vAlign w:val="center"/>
            <w:hideMark/>
          </w:tcPr>
          <w:p w14:paraId="6BEEAB78"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3E350810" w14:textId="77777777" w:rsidR="00AC7D69" w:rsidRPr="008C26D4" w:rsidRDefault="00AC7D69" w:rsidP="00FE0695">
            <w:pPr>
              <w:spacing w:before="0" w:after="0" w:line="240" w:lineRule="auto"/>
              <w:jc w:val="center"/>
              <w:rPr>
                <w:rFonts w:ascii="Times New Roman" w:eastAsia="Times New Roman" w:hAnsi="Times New Roman"/>
                <w:sz w:val="20"/>
                <w:szCs w:val="20"/>
                <w:lang w:eastAsia="en-GB"/>
              </w:rPr>
            </w:pPr>
          </w:p>
        </w:tc>
        <w:tc>
          <w:tcPr>
            <w:tcW w:w="1472" w:type="dxa"/>
            <w:tcBorders>
              <w:top w:val="nil"/>
              <w:left w:val="nil"/>
              <w:bottom w:val="nil"/>
              <w:right w:val="nil"/>
            </w:tcBorders>
            <w:shd w:val="clear" w:color="auto" w:fill="auto"/>
            <w:noWrap/>
            <w:vAlign w:val="center"/>
            <w:hideMark/>
          </w:tcPr>
          <w:p w14:paraId="13833631" w14:textId="77777777" w:rsidR="00AC7D69" w:rsidRPr="008C26D4" w:rsidRDefault="00AC7D69" w:rsidP="00AC7D69">
            <w:pPr>
              <w:spacing w:before="0" w:after="0" w:line="240" w:lineRule="auto"/>
              <w:jc w:val="center"/>
              <w:rPr>
                <w:rFonts w:ascii="Times New Roman" w:eastAsia="Times New Roman" w:hAnsi="Times New Roman"/>
                <w:sz w:val="20"/>
                <w:szCs w:val="20"/>
                <w:lang w:eastAsia="en-GB"/>
              </w:rPr>
            </w:pPr>
          </w:p>
        </w:tc>
        <w:tc>
          <w:tcPr>
            <w:tcW w:w="1291" w:type="dxa"/>
            <w:tcBorders>
              <w:top w:val="nil"/>
              <w:left w:val="nil"/>
              <w:bottom w:val="nil"/>
              <w:right w:val="nil"/>
            </w:tcBorders>
            <w:shd w:val="clear" w:color="auto" w:fill="auto"/>
            <w:noWrap/>
            <w:vAlign w:val="center"/>
            <w:hideMark/>
          </w:tcPr>
          <w:p w14:paraId="2BC2AA41" w14:textId="77777777" w:rsidR="00AC7D69" w:rsidRPr="008C26D4" w:rsidRDefault="00AC7D69" w:rsidP="00AC7D69">
            <w:pPr>
              <w:spacing w:before="0" w:after="0" w:line="240" w:lineRule="auto"/>
              <w:jc w:val="center"/>
              <w:rPr>
                <w:rFonts w:ascii="Times New Roman" w:eastAsia="Times New Roman" w:hAnsi="Times New Roman"/>
                <w:sz w:val="20"/>
                <w:szCs w:val="20"/>
                <w:lang w:eastAsia="en-GB"/>
              </w:rPr>
            </w:pPr>
          </w:p>
        </w:tc>
        <w:tc>
          <w:tcPr>
            <w:tcW w:w="1102" w:type="dxa"/>
            <w:tcBorders>
              <w:top w:val="nil"/>
              <w:left w:val="nil"/>
              <w:bottom w:val="nil"/>
              <w:right w:val="nil"/>
            </w:tcBorders>
            <w:shd w:val="clear" w:color="auto" w:fill="auto"/>
            <w:noWrap/>
            <w:vAlign w:val="bottom"/>
            <w:hideMark/>
          </w:tcPr>
          <w:p w14:paraId="660A38C8" w14:textId="77777777" w:rsidR="00AC7D69" w:rsidRPr="00F06AC8" w:rsidRDefault="00AC7D69" w:rsidP="00AC7D69">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A</w:t>
            </w:r>
          </w:p>
        </w:tc>
      </w:tr>
      <w:tr w:rsidR="00FE0695" w:rsidRPr="008C26D4" w14:paraId="179DC3A6" w14:textId="77777777" w:rsidTr="00AC7D69">
        <w:trPr>
          <w:trHeight w:val="300"/>
        </w:trPr>
        <w:tc>
          <w:tcPr>
            <w:tcW w:w="1081" w:type="dxa"/>
            <w:tcBorders>
              <w:top w:val="nil"/>
              <w:left w:val="nil"/>
              <w:bottom w:val="nil"/>
              <w:right w:val="nil"/>
            </w:tcBorders>
            <w:shd w:val="clear" w:color="auto" w:fill="auto"/>
            <w:noWrap/>
            <w:vAlign w:val="center"/>
            <w:hideMark/>
          </w:tcPr>
          <w:p w14:paraId="499F149F" w14:textId="77777777" w:rsidR="00AC7D69" w:rsidRPr="008C26D4" w:rsidRDefault="00AC7D69" w:rsidP="00AC7D69">
            <w:pPr>
              <w:spacing w:before="0" w:after="0" w:line="240" w:lineRule="auto"/>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WS02B</w:t>
            </w:r>
          </w:p>
        </w:tc>
        <w:tc>
          <w:tcPr>
            <w:tcW w:w="1613" w:type="dxa"/>
            <w:tcBorders>
              <w:top w:val="nil"/>
              <w:left w:val="nil"/>
              <w:bottom w:val="nil"/>
              <w:right w:val="nil"/>
            </w:tcBorders>
            <w:shd w:val="clear" w:color="auto" w:fill="auto"/>
            <w:noWrap/>
            <w:vAlign w:val="center"/>
            <w:hideMark/>
          </w:tcPr>
          <w:p w14:paraId="76E70275"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100</w:t>
            </w:r>
          </w:p>
        </w:tc>
        <w:tc>
          <w:tcPr>
            <w:tcW w:w="1417" w:type="dxa"/>
            <w:tcBorders>
              <w:top w:val="nil"/>
              <w:left w:val="nil"/>
              <w:bottom w:val="nil"/>
              <w:right w:val="nil"/>
            </w:tcBorders>
            <w:shd w:val="clear" w:color="auto" w:fill="auto"/>
            <w:noWrap/>
            <w:vAlign w:val="center"/>
            <w:hideMark/>
          </w:tcPr>
          <w:p w14:paraId="17563586"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100</w:t>
            </w:r>
          </w:p>
        </w:tc>
        <w:tc>
          <w:tcPr>
            <w:tcW w:w="1418" w:type="dxa"/>
            <w:tcBorders>
              <w:top w:val="nil"/>
              <w:left w:val="nil"/>
              <w:bottom w:val="nil"/>
              <w:right w:val="nil"/>
            </w:tcBorders>
            <w:shd w:val="clear" w:color="auto" w:fill="auto"/>
            <w:noWrap/>
            <w:vAlign w:val="center"/>
            <w:hideMark/>
          </w:tcPr>
          <w:p w14:paraId="61500243"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5573A11A" w14:textId="77777777" w:rsidR="00AC7D69" w:rsidRPr="008C26D4" w:rsidRDefault="00AC7D69" w:rsidP="00FE0695">
            <w:pPr>
              <w:spacing w:before="0" w:after="0" w:line="240" w:lineRule="auto"/>
              <w:jc w:val="center"/>
              <w:rPr>
                <w:rFonts w:ascii="Times New Roman" w:eastAsia="Times New Roman" w:hAnsi="Times New Roman"/>
                <w:sz w:val="20"/>
                <w:szCs w:val="20"/>
                <w:lang w:eastAsia="en-GB"/>
              </w:rPr>
            </w:pPr>
          </w:p>
        </w:tc>
        <w:tc>
          <w:tcPr>
            <w:tcW w:w="1472" w:type="dxa"/>
            <w:tcBorders>
              <w:top w:val="nil"/>
              <w:left w:val="nil"/>
              <w:bottom w:val="nil"/>
              <w:right w:val="nil"/>
            </w:tcBorders>
            <w:shd w:val="clear" w:color="auto" w:fill="auto"/>
            <w:noWrap/>
            <w:vAlign w:val="center"/>
            <w:hideMark/>
          </w:tcPr>
          <w:p w14:paraId="4FF83757" w14:textId="77777777" w:rsidR="00AC7D69" w:rsidRPr="008C26D4" w:rsidRDefault="00AC7D69" w:rsidP="00AC7D69">
            <w:pPr>
              <w:spacing w:before="0" w:after="0" w:line="240" w:lineRule="auto"/>
              <w:jc w:val="center"/>
              <w:rPr>
                <w:rFonts w:ascii="Times New Roman" w:eastAsia="Times New Roman" w:hAnsi="Times New Roman"/>
                <w:sz w:val="20"/>
                <w:szCs w:val="20"/>
                <w:lang w:eastAsia="en-GB"/>
              </w:rPr>
            </w:pPr>
          </w:p>
        </w:tc>
        <w:tc>
          <w:tcPr>
            <w:tcW w:w="1291" w:type="dxa"/>
            <w:tcBorders>
              <w:top w:val="nil"/>
              <w:left w:val="nil"/>
              <w:bottom w:val="nil"/>
              <w:right w:val="nil"/>
            </w:tcBorders>
            <w:shd w:val="clear" w:color="auto" w:fill="auto"/>
            <w:noWrap/>
            <w:vAlign w:val="center"/>
            <w:hideMark/>
          </w:tcPr>
          <w:p w14:paraId="006FD6BB" w14:textId="77777777" w:rsidR="00AC7D69" w:rsidRPr="008C26D4" w:rsidRDefault="00AC7D69" w:rsidP="00AC7D69">
            <w:pPr>
              <w:spacing w:before="0" w:after="0" w:line="240" w:lineRule="auto"/>
              <w:jc w:val="center"/>
              <w:rPr>
                <w:rFonts w:ascii="Times New Roman" w:eastAsia="Times New Roman" w:hAnsi="Times New Roman"/>
                <w:sz w:val="20"/>
                <w:szCs w:val="20"/>
                <w:lang w:eastAsia="en-GB"/>
              </w:rPr>
            </w:pPr>
          </w:p>
        </w:tc>
        <w:tc>
          <w:tcPr>
            <w:tcW w:w="1102" w:type="dxa"/>
            <w:tcBorders>
              <w:top w:val="nil"/>
              <w:left w:val="nil"/>
              <w:bottom w:val="nil"/>
              <w:right w:val="nil"/>
            </w:tcBorders>
            <w:shd w:val="clear" w:color="auto" w:fill="auto"/>
            <w:noWrap/>
            <w:vAlign w:val="bottom"/>
            <w:hideMark/>
          </w:tcPr>
          <w:p w14:paraId="5D8D7A68" w14:textId="77777777" w:rsidR="00AC7D69" w:rsidRPr="00F06AC8" w:rsidRDefault="00AC7D69" w:rsidP="00AC7D69">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A</w:t>
            </w:r>
          </w:p>
        </w:tc>
      </w:tr>
      <w:tr w:rsidR="00FE0695" w:rsidRPr="008C26D4" w14:paraId="2F7DCFA0" w14:textId="77777777" w:rsidTr="00AC7D69">
        <w:trPr>
          <w:trHeight w:val="300"/>
        </w:trPr>
        <w:tc>
          <w:tcPr>
            <w:tcW w:w="1081" w:type="dxa"/>
            <w:tcBorders>
              <w:top w:val="nil"/>
              <w:left w:val="nil"/>
              <w:bottom w:val="nil"/>
              <w:right w:val="nil"/>
            </w:tcBorders>
            <w:shd w:val="clear" w:color="auto" w:fill="auto"/>
            <w:noWrap/>
            <w:vAlign w:val="center"/>
            <w:hideMark/>
          </w:tcPr>
          <w:p w14:paraId="1A676A69" w14:textId="77777777" w:rsidR="00AC7D69" w:rsidRPr="008C26D4" w:rsidRDefault="00AC7D69" w:rsidP="00AC7D69">
            <w:pPr>
              <w:spacing w:before="0" w:after="0" w:line="240" w:lineRule="auto"/>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WS03B</w:t>
            </w:r>
          </w:p>
        </w:tc>
        <w:tc>
          <w:tcPr>
            <w:tcW w:w="1613" w:type="dxa"/>
            <w:tcBorders>
              <w:top w:val="nil"/>
              <w:left w:val="nil"/>
              <w:bottom w:val="nil"/>
              <w:right w:val="nil"/>
            </w:tcBorders>
            <w:shd w:val="clear" w:color="auto" w:fill="auto"/>
            <w:noWrap/>
            <w:vAlign w:val="center"/>
            <w:hideMark/>
          </w:tcPr>
          <w:p w14:paraId="0C69ECFA"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90.6</w:t>
            </w:r>
          </w:p>
        </w:tc>
        <w:tc>
          <w:tcPr>
            <w:tcW w:w="1417" w:type="dxa"/>
            <w:tcBorders>
              <w:top w:val="nil"/>
              <w:left w:val="nil"/>
              <w:bottom w:val="nil"/>
              <w:right w:val="nil"/>
            </w:tcBorders>
            <w:shd w:val="clear" w:color="auto" w:fill="auto"/>
            <w:noWrap/>
            <w:vAlign w:val="center"/>
            <w:hideMark/>
          </w:tcPr>
          <w:p w14:paraId="56B4FA73"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90.7</w:t>
            </w:r>
          </w:p>
        </w:tc>
        <w:tc>
          <w:tcPr>
            <w:tcW w:w="1418" w:type="dxa"/>
            <w:tcBorders>
              <w:top w:val="nil"/>
              <w:left w:val="nil"/>
              <w:bottom w:val="nil"/>
              <w:right w:val="nil"/>
            </w:tcBorders>
            <w:shd w:val="clear" w:color="auto" w:fill="auto"/>
            <w:noWrap/>
            <w:vAlign w:val="center"/>
            <w:hideMark/>
          </w:tcPr>
          <w:p w14:paraId="77F9007D"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2694BF23" w14:textId="77777777" w:rsidR="00AC7D69" w:rsidRPr="008C26D4" w:rsidRDefault="00AC7D69" w:rsidP="00FE0695">
            <w:pPr>
              <w:spacing w:before="0" w:after="0" w:line="240" w:lineRule="auto"/>
              <w:jc w:val="center"/>
              <w:rPr>
                <w:rFonts w:ascii="Times New Roman" w:eastAsia="Times New Roman" w:hAnsi="Times New Roman"/>
                <w:sz w:val="20"/>
                <w:szCs w:val="20"/>
                <w:lang w:eastAsia="en-GB"/>
              </w:rPr>
            </w:pPr>
          </w:p>
        </w:tc>
        <w:tc>
          <w:tcPr>
            <w:tcW w:w="1472" w:type="dxa"/>
            <w:tcBorders>
              <w:top w:val="nil"/>
              <w:left w:val="nil"/>
              <w:bottom w:val="nil"/>
              <w:right w:val="nil"/>
            </w:tcBorders>
            <w:shd w:val="clear" w:color="auto" w:fill="auto"/>
            <w:noWrap/>
            <w:vAlign w:val="center"/>
            <w:hideMark/>
          </w:tcPr>
          <w:p w14:paraId="337561C8"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w:t>
            </w:r>
          </w:p>
        </w:tc>
        <w:tc>
          <w:tcPr>
            <w:tcW w:w="1291" w:type="dxa"/>
            <w:tcBorders>
              <w:top w:val="nil"/>
              <w:left w:val="nil"/>
              <w:bottom w:val="nil"/>
              <w:right w:val="nil"/>
            </w:tcBorders>
            <w:shd w:val="clear" w:color="auto" w:fill="auto"/>
            <w:noWrap/>
            <w:vAlign w:val="bottom"/>
            <w:hideMark/>
          </w:tcPr>
          <w:p w14:paraId="3934F4BF"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w:t>
            </w:r>
          </w:p>
        </w:tc>
        <w:tc>
          <w:tcPr>
            <w:tcW w:w="1102" w:type="dxa"/>
            <w:tcBorders>
              <w:top w:val="nil"/>
              <w:left w:val="nil"/>
              <w:bottom w:val="nil"/>
              <w:right w:val="nil"/>
            </w:tcBorders>
            <w:shd w:val="clear" w:color="auto" w:fill="auto"/>
            <w:noWrap/>
            <w:vAlign w:val="bottom"/>
            <w:hideMark/>
          </w:tcPr>
          <w:p w14:paraId="3F9E1AFA" w14:textId="540ED559" w:rsidR="00AC7D69" w:rsidRPr="00F06AC8" w:rsidRDefault="00D345DE" w:rsidP="00D345DE">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 xml:space="preserve">B, </w:t>
            </w:r>
            <w:r w:rsidR="00AC7D69" w:rsidRPr="00F06AC8">
              <w:rPr>
                <w:rFonts w:asciiTheme="minorHAnsi" w:eastAsia="Times New Roman" w:hAnsiTheme="minorHAnsi"/>
                <w:color w:val="000000"/>
                <w:sz w:val="22"/>
                <w:szCs w:val="22"/>
                <w:lang w:eastAsia="en-GB"/>
              </w:rPr>
              <w:t>F, G</w:t>
            </w:r>
          </w:p>
        </w:tc>
      </w:tr>
      <w:tr w:rsidR="00FE0695" w:rsidRPr="008C26D4" w14:paraId="45F8F763" w14:textId="77777777" w:rsidTr="00AC7D69">
        <w:trPr>
          <w:trHeight w:val="300"/>
        </w:trPr>
        <w:tc>
          <w:tcPr>
            <w:tcW w:w="1081" w:type="dxa"/>
            <w:tcBorders>
              <w:top w:val="nil"/>
              <w:left w:val="nil"/>
              <w:bottom w:val="nil"/>
              <w:right w:val="nil"/>
            </w:tcBorders>
            <w:shd w:val="clear" w:color="auto" w:fill="auto"/>
            <w:noWrap/>
            <w:vAlign w:val="center"/>
            <w:hideMark/>
          </w:tcPr>
          <w:p w14:paraId="0892E8B2" w14:textId="77777777" w:rsidR="00AC7D69" w:rsidRPr="008C26D4" w:rsidRDefault="00AC7D69" w:rsidP="00AC7D69">
            <w:pPr>
              <w:spacing w:before="0" w:after="0" w:line="240" w:lineRule="auto"/>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WS04B</w:t>
            </w:r>
          </w:p>
        </w:tc>
        <w:tc>
          <w:tcPr>
            <w:tcW w:w="1613" w:type="dxa"/>
            <w:tcBorders>
              <w:top w:val="nil"/>
              <w:left w:val="nil"/>
              <w:bottom w:val="nil"/>
              <w:right w:val="nil"/>
            </w:tcBorders>
            <w:shd w:val="clear" w:color="auto" w:fill="auto"/>
            <w:noWrap/>
            <w:vAlign w:val="center"/>
            <w:hideMark/>
          </w:tcPr>
          <w:p w14:paraId="06F5B7A7"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75.8</w:t>
            </w:r>
          </w:p>
        </w:tc>
        <w:tc>
          <w:tcPr>
            <w:tcW w:w="1417" w:type="dxa"/>
            <w:tcBorders>
              <w:top w:val="nil"/>
              <w:left w:val="nil"/>
              <w:bottom w:val="nil"/>
              <w:right w:val="nil"/>
            </w:tcBorders>
            <w:shd w:val="clear" w:color="auto" w:fill="auto"/>
            <w:noWrap/>
            <w:vAlign w:val="center"/>
            <w:hideMark/>
          </w:tcPr>
          <w:p w14:paraId="1B9343FB"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62.5</w:t>
            </w:r>
          </w:p>
        </w:tc>
        <w:tc>
          <w:tcPr>
            <w:tcW w:w="1418" w:type="dxa"/>
            <w:tcBorders>
              <w:top w:val="nil"/>
              <w:left w:val="nil"/>
              <w:bottom w:val="nil"/>
              <w:right w:val="nil"/>
            </w:tcBorders>
            <w:shd w:val="clear" w:color="auto" w:fill="auto"/>
            <w:noWrap/>
            <w:vAlign w:val="center"/>
            <w:hideMark/>
          </w:tcPr>
          <w:p w14:paraId="7BA3C481"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54B67E46" w14:textId="77777777" w:rsidR="00AC7D69" w:rsidRPr="008C26D4" w:rsidRDefault="00AC7D69" w:rsidP="00FE0695">
            <w:pPr>
              <w:spacing w:before="0" w:after="0" w:line="240" w:lineRule="auto"/>
              <w:jc w:val="center"/>
              <w:rPr>
                <w:rFonts w:ascii="Times New Roman" w:eastAsia="Times New Roman" w:hAnsi="Times New Roman"/>
                <w:sz w:val="20"/>
                <w:szCs w:val="20"/>
                <w:lang w:eastAsia="en-GB"/>
              </w:rPr>
            </w:pPr>
          </w:p>
        </w:tc>
        <w:tc>
          <w:tcPr>
            <w:tcW w:w="1472" w:type="dxa"/>
            <w:tcBorders>
              <w:top w:val="nil"/>
              <w:left w:val="nil"/>
              <w:bottom w:val="nil"/>
              <w:right w:val="nil"/>
            </w:tcBorders>
            <w:shd w:val="clear" w:color="auto" w:fill="auto"/>
            <w:noWrap/>
            <w:vAlign w:val="center"/>
            <w:hideMark/>
          </w:tcPr>
          <w:p w14:paraId="7817358B"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w:t>
            </w:r>
          </w:p>
        </w:tc>
        <w:tc>
          <w:tcPr>
            <w:tcW w:w="1291" w:type="dxa"/>
            <w:tcBorders>
              <w:top w:val="nil"/>
              <w:left w:val="nil"/>
              <w:bottom w:val="nil"/>
              <w:right w:val="nil"/>
            </w:tcBorders>
            <w:shd w:val="clear" w:color="auto" w:fill="auto"/>
            <w:noWrap/>
            <w:vAlign w:val="center"/>
            <w:hideMark/>
          </w:tcPr>
          <w:p w14:paraId="2D6E07D7"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2</w:t>
            </w:r>
          </w:p>
        </w:tc>
        <w:tc>
          <w:tcPr>
            <w:tcW w:w="1102" w:type="dxa"/>
            <w:tcBorders>
              <w:top w:val="nil"/>
              <w:left w:val="nil"/>
              <w:bottom w:val="nil"/>
              <w:right w:val="nil"/>
            </w:tcBorders>
            <w:shd w:val="clear" w:color="auto" w:fill="auto"/>
            <w:noWrap/>
            <w:vAlign w:val="bottom"/>
            <w:hideMark/>
          </w:tcPr>
          <w:p w14:paraId="712F7DC6" w14:textId="1FA22D7B" w:rsidR="00AC7D69" w:rsidRPr="00F06AC8" w:rsidRDefault="00D345DE" w:rsidP="00D345DE">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 xml:space="preserve">B, </w:t>
            </w:r>
            <w:r w:rsidR="00AC7D69" w:rsidRPr="00F06AC8">
              <w:rPr>
                <w:rFonts w:asciiTheme="minorHAnsi" w:eastAsia="Times New Roman" w:hAnsiTheme="minorHAnsi"/>
                <w:color w:val="000000"/>
                <w:sz w:val="22"/>
                <w:szCs w:val="22"/>
                <w:lang w:eastAsia="en-GB"/>
              </w:rPr>
              <w:t>F, G</w:t>
            </w:r>
          </w:p>
        </w:tc>
      </w:tr>
      <w:tr w:rsidR="00FE0695" w:rsidRPr="008C26D4" w14:paraId="1C470972" w14:textId="77777777" w:rsidTr="00AC7D69">
        <w:trPr>
          <w:trHeight w:val="300"/>
        </w:trPr>
        <w:tc>
          <w:tcPr>
            <w:tcW w:w="1081" w:type="dxa"/>
            <w:tcBorders>
              <w:top w:val="nil"/>
              <w:left w:val="nil"/>
              <w:bottom w:val="nil"/>
              <w:right w:val="nil"/>
            </w:tcBorders>
            <w:shd w:val="clear" w:color="auto" w:fill="auto"/>
            <w:noWrap/>
            <w:vAlign w:val="center"/>
            <w:hideMark/>
          </w:tcPr>
          <w:p w14:paraId="7B375E83" w14:textId="77777777" w:rsidR="00AC7D69" w:rsidRPr="008C26D4" w:rsidRDefault="00AC7D69" w:rsidP="00AC7D69">
            <w:pPr>
              <w:spacing w:before="0" w:after="0" w:line="240" w:lineRule="auto"/>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WS05B</w:t>
            </w:r>
          </w:p>
        </w:tc>
        <w:tc>
          <w:tcPr>
            <w:tcW w:w="1613" w:type="dxa"/>
            <w:tcBorders>
              <w:top w:val="nil"/>
              <w:left w:val="nil"/>
              <w:bottom w:val="nil"/>
              <w:right w:val="nil"/>
            </w:tcBorders>
            <w:shd w:val="clear" w:color="auto" w:fill="auto"/>
            <w:noWrap/>
            <w:vAlign w:val="center"/>
            <w:hideMark/>
          </w:tcPr>
          <w:p w14:paraId="1631C7B8"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79.2</w:t>
            </w:r>
          </w:p>
        </w:tc>
        <w:tc>
          <w:tcPr>
            <w:tcW w:w="1417" w:type="dxa"/>
            <w:tcBorders>
              <w:top w:val="nil"/>
              <w:left w:val="nil"/>
              <w:bottom w:val="nil"/>
              <w:right w:val="nil"/>
            </w:tcBorders>
            <w:shd w:val="clear" w:color="auto" w:fill="auto"/>
            <w:noWrap/>
            <w:vAlign w:val="center"/>
            <w:hideMark/>
          </w:tcPr>
          <w:p w14:paraId="0EC7A8B3"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85.4</w:t>
            </w:r>
          </w:p>
        </w:tc>
        <w:tc>
          <w:tcPr>
            <w:tcW w:w="1418" w:type="dxa"/>
            <w:tcBorders>
              <w:top w:val="nil"/>
              <w:left w:val="nil"/>
              <w:bottom w:val="nil"/>
              <w:right w:val="nil"/>
            </w:tcBorders>
            <w:shd w:val="clear" w:color="auto" w:fill="auto"/>
            <w:noWrap/>
            <w:vAlign w:val="center"/>
            <w:hideMark/>
          </w:tcPr>
          <w:p w14:paraId="1C9FA01D"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32CE3E25" w14:textId="77777777" w:rsidR="00AC7D69" w:rsidRPr="008C26D4" w:rsidRDefault="00AC7D69" w:rsidP="00FE0695">
            <w:pPr>
              <w:spacing w:before="0" w:after="0" w:line="240" w:lineRule="auto"/>
              <w:jc w:val="center"/>
              <w:rPr>
                <w:rFonts w:ascii="Times New Roman" w:eastAsia="Times New Roman" w:hAnsi="Times New Roman"/>
                <w:sz w:val="20"/>
                <w:szCs w:val="20"/>
                <w:lang w:eastAsia="en-GB"/>
              </w:rPr>
            </w:pPr>
          </w:p>
        </w:tc>
        <w:tc>
          <w:tcPr>
            <w:tcW w:w="1472" w:type="dxa"/>
            <w:tcBorders>
              <w:top w:val="nil"/>
              <w:left w:val="nil"/>
              <w:bottom w:val="nil"/>
              <w:right w:val="nil"/>
            </w:tcBorders>
            <w:shd w:val="clear" w:color="auto" w:fill="auto"/>
            <w:noWrap/>
            <w:vAlign w:val="center"/>
            <w:hideMark/>
          </w:tcPr>
          <w:p w14:paraId="2D32E177"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w:t>
            </w:r>
          </w:p>
        </w:tc>
        <w:tc>
          <w:tcPr>
            <w:tcW w:w="1291" w:type="dxa"/>
            <w:tcBorders>
              <w:top w:val="nil"/>
              <w:left w:val="nil"/>
              <w:bottom w:val="nil"/>
              <w:right w:val="nil"/>
            </w:tcBorders>
            <w:shd w:val="clear" w:color="auto" w:fill="auto"/>
            <w:noWrap/>
            <w:vAlign w:val="bottom"/>
            <w:hideMark/>
          </w:tcPr>
          <w:p w14:paraId="14006BC6"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w:t>
            </w:r>
          </w:p>
        </w:tc>
        <w:tc>
          <w:tcPr>
            <w:tcW w:w="1102" w:type="dxa"/>
            <w:tcBorders>
              <w:top w:val="nil"/>
              <w:left w:val="nil"/>
              <w:bottom w:val="nil"/>
              <w:right w:val="nil"/>
            </w:tcBorders>
            <w:shd w:val="clear" w:color="auto" w:fill="auto"/>
            <w:noWrap/>
            <w:vAlign w:val="bottom"/>
            <w:hideMark/>
          </w:tcPr>
          <w:p w14:paraId="6F3340BA" w14:textId="021F9B42" w:rsidR="00AC7D69" w:rsidRPr="00F06AC8" w:rsidRDefault="00D345DE" w:rsidP="00D345DE">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 xml:space="preserve">B, </w:t>
            </w:r>
            <w:r w:rsidR="00AC7D69" w:rsidRPr="00F06AC8">
              <w:rPr>
                <w:rFonts w:asciiTheme="minorHAnsi" w:eastAsia="Times New Roman" w:hAnsiTheme="minorHAnsi"/>
                <w:color w:val="000000"/>
                <w:sz w:val="22"/>
                <w:szCs w:val="22"/>
                <w:lang w:eastAsia="en-GB"/>
              </w:rPr>
              <w:t>F, G</w:t>
            </w:r>
          </w:p>
        </w:tc>
      </w:tr>
      <w:tr w:rsidR="00AC7D69" w:rsidRPr="008C26D4" w14:paraId="5A39487B" w14:textId="77777777" w:rsidTr="008C26D4">
        <w:trPr>
          <w:trHeight w:val="300"/>
        </w:trPr>
        <w:tc>
          <w:tcPr>
            <w:tcW w:w="1081" w:type="dxa"/>
            <w:tcBorders>
              <w:top w:val="nil"/>
              <w:left w:val="nil"/>
              <w:bottom w:val="nil"/>
              <w:right w:val="nil"/>
            </w:tcBorders>
            <w:shd w:val="clear" w:color="auto" w:fill="auto"/>
            <w:noWrap/>
            <w:vAlign w:val="center"/>
            <w:hideMark/>
          </w:tcPr>
          <w:p w14:paraId="6C422737" w14:textId="77777777" w:rsidR="00AC7D69" w:rsidRPr="008C26D4" w:rsidRDefault="00AC7D69" w:rsidP="00AC7D69">
            <w:pPr>
              <w:spacing w:before="0" w:after="0" w:line="240" w:lineRule="auto"/>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WS06B</w:t>
            </w:r>
          </w:p>
        </w:tc>
        <w:tc>
          <w:tcPr>
            <w:tcW w:w="1613" w:type="dxa"/>
            <w:tcBorders>
              <w:top w:val="nil"/>
              <w:left w:val="nil"/>
              <w:bottom w:val="nil"/>
              <w:right w:val="nil"/>
            </w:tcBorders>
            <w:shd w:val="clear" w:color="auto" w:fill="FFFFFF" w:themeFill="background1"/>
            <w:noWrap/>
            <w:vAlign w:val="center"/>
            <w:hideMark/>
          </w:tcPr>
          <w:p w14:paraId="40E749CA"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0</w:t>
            </w:r>
          </w:p>
        </w:tc>
        <w:tc>
          <w:tcPr>
            <w:tcW w:w="1417" w:type="dxa"/>
            <w:tcBorders>
              <w:top w:val="nil"/>
              <w:left w:val="nil"/>
              <w:bottom w:val="nil"/>
              <w:right w:val="nil"/>
            </w:tcBorders>
            <w:shd w:val="clear" w:color="auto" w:fill="FFFFFF" w:themeFill="background1"/>
            <w:noWrap/>
            <w:vAlign w:val="center"/>
            <w:hideMark/>
          </w:tcPr>
          <w:p w14:paraId="040697F0"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0</w:t>
            </w:r>
          </w:p>
        </w:tc>
        <w:tc>
          <w:tcPr>
            <w:tcW w:w="1418" w:type="dxa"/>
            <w:tcBorders>
              <w:top w:val="nil"/>
              <w:left w:val="nil"/>
              <w:bottom w:val="nil"/>
              <w:right w:val="nil"/>
            </w:tcBorders>
            <w:shd w:val="clear" w:color="auto" w:fill="auto"/>
            <w:noWrap/>
            <w:vAlign w:val="center"/>
            <w:hideMark/>
          </w:tcPr>
          <w:p w14:paraId="0BFF8598"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w:t>
            </w:r>
          </w:p>
        </w:tc>
        <w:tc>
          <w:tcPr>
            <w:tcW w:w="1417" w:type="dxa"/>
            <w:tcBorders>
              <w:top w:val="nil"/>
              <w:left w:val="nil"/>
              <w:bottom w:val="nil"/>
              <w:right w:val="nil"/>
            </w:tcBorders>
            <w:shd w:val="clear" w:color="auto" w:fill="auto"/>
            <w:noWrap/>
            <w:vAlign w:val="center"/>
            <w:hideMark/>
          </w:tcPr>
          <w:p w14:paraId="64B4BC8F"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w:t>
            </w:r>
          </w:p>
        </w:tc>
        <w:tc>
          <w:tcPr>
            <w:tcW w:w="1472" w:type="dxa"/>
            <w:tcBorders>
              <w:top w:val="nil"/>
              <w:left w:val="nil"/>
              <w:bottom w:val="nil"/>
              <w:right w:val="nil"/>
            </w:tcBorders>
            <w:shd w:val="clear" w:color="auto" w:fill="auto"/>
            <w:noWrap/>
            <w:vAlign w:val="center"/>
            <w:hideMark/>
          </w:tcPr>
          <w:p w14:paraId="04B29777"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p>
        </w:tc>
        <w:tc>
          <w:tcPr>
            <w:tcW w:w="1291" w:type="dxa"/>
            <w:tcBorders>
              <w:top w:val="nil"/>
              <w:left w:val="nil"/>
              <w:bottom w:val="nil"/>
              <w:right w:val="nil"/>
            </w:tcBorders>
            <w:shd w:val="clear" w:color="auto" w:fill="auto"/>
            <w:noWrap/>
            <w:vAlign w:val="center"/>
            <w:hideMark/>
          </w:tcPr>
          <w:p w14:paraId="526957B8" w14:textId="77777777" w:rsidR="00AC7D69" w:rsidRPr="008C26D4" w:rsidRDefault="00AC7D69" w:rsidP="00AC7D69">
            <w:pPr>
              <w:spacing w:before="0" w:after="0" w:line="240" w:lineRule="auto"/>
              <w:jc w:val="center"/>
              <w:rPr>
                <w:rFonts w:ascii="Times New Roman" w:eastAsia="Times New Roman" w:hAnsi="Times New Roman"/>
                <w:sz w:val="20"/>
                <w:szCs w:val="20"/>
                <w:lang w:eastAsia="en-GB"/>
              </w:rPr>
            </w:pPr>
          </w:p>
        </w:tc>
        <w:tc>
          <w:tcPr>
            <w:tcW w:w="1102" w:type="dxa"/>
            <w:tcBorders>
              <w:top w:val="nil"/>
              <w:left w:val="nil"/>
              <w:bottom w:val="nil"/>
              <w:right w:val="nil"/>
            </w:tcBorders>
            <w:shd w:val="clear" w:color="auto" w:fill="auto"/>
            <w:noWrap/>
            <w:vAlign w:val="bottom"/>
            <w:hideMark/>
          </w:tcPr>
          <w:p w14:paraId="2E56FD1F" w14:textId="1841B09D" w:rsidR="00AC7D69" w:rsidRPr="00F06AC8" w:rsidRDefault="00C60783" w:rsidP="00C60783">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 xml:space="preserve">C, </w:t>
            </w:r>
            <w:r w:rsidR="00AC7D69" w:rsidRPr="00F06AC8">
              <w:rPr>
                <w:rFonts w:asciiTheme="minorHAnsi" w:eastAsia="Times New Roman" w:hAnsiTheme="minorHAnsi"/>
                <w:color w:val="000000"/>
                <w:sz w:val="22"/>
                <w:szCs w:val="22"/>
                <w:lang w:eastAsia="en-GB"/>
              </w:rPr>
              <w:t>D</w:t>
            </w:r>
          </w:p>
        </w:tc>
      </w:tr>
      <w:tr w:rsidR="00FE0695" w:rsidRPr="008C26D4" w14:paraId="23A5AF0B" w14:textId="77777777" w:rsidTr="00AC7D69">
        <w:trPr>
          <w:trHeight w:val="300"/>
        </w:trPr>
        <w:tc>
          <w:tcPr>
            <w:tcW w:w="1081" w:type="dxa"/>
            <w:tcBorders>
              <w:top w:val="nil"/>
              <w:left w:val="nil"/>
              <w:bottom w:val="nil"/>
              <w:right w:val="nil"/>
            </w:tcBorders>
            <w:shd w:val="clear" w:color="auto" w:fill="auto"/>
            <w:noWrap/>
            <w:vAlign w:val="center"/>
            <w:hideMark/>
          </w:tcPr>
          <w:p w14:paraId="629E75B1" w14:textId="77777777" w:rsidR="00AC7D69" w:rsidRPr="008C26D4" w:rsidRDefault="00AC7D69" w:rsidP="00AC7D69">
            <w:pPr>
              <w:spacing w:before="0" w:after="0" w:line="240" w:lineRule="auto"/>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WS07B</w:t>
            </w:r>
          </w:p>
        </w:tc>
        <w:tc>
          <w:tcPr>
            <w:tcW w:w="1613" w:type="dxa"/>
            <w:tcBorders>
              <w:top w:val="nil"/>
              <w:left w:val="nil"/>
              <w:bottom w:val="nil"/>
              <w:right w:val="nil"/>
            </w:tcBorders>
            <w:shd w:val="clear" w:color="auto" w:fill="auto"/>
            <w:noWrap/>
            <w:vAlign w:val="center"/>
            <w:hideMark/>
          </w:tcPr>
          <w:p w14:paraId="7415ED6D"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29.8</w:t>
            </w:r>
          </w:p>
        </w:tc>
        <w:tc>
          <w:tcPr>
            <w:tcW w:w="1417" w:type="dxa"/>
            <w:tcBorders>
              <w:top w:val="nil"/>
              <w:left w:val="nil"/>
              <w:bottom w:val="nil"/>
              <w:right w:val="nil"/>
            </w:tcBorders>
            <w:shd w:val="clear" w:color="auto" w:fill="auto"/>
            <w:noWrap/>
            <w:vAlign w:val="center"/>
            <w:hideMark/>
          </w:tcPr>
          <w:p w14:paraId="08425E8B"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18.9</w:t>
            </w:r>
          </w:p>
        </w:tc>
        <w:tc>
          <w:tcPr>
            <w:tcW w:w="1418" w:type="dxa"/>
            <w:tcBorders>
              <w:top w:val="nil"/>
              <w:left w:val="nil"/>
              <w:bottom w:val="nil"/>
              <w:right w:val="nil"/>
            </w:tcBorders>
            <w:shd w:val="clear" w:color="auto" w:fill="auto"/>
            <w:noWrap/>
            <w:vAlign w:val="center"/>
            <w:hideMark/>
          </w:tcPr>
          <w:p w14:paraId="7531BC5B"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1013E24D"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w:t>
            </w:r>
          </w:p>
        </w:tc>
        <w:tc>
          <w:tcPr>
            <w:tcW w:w="1472" w:type="dxa"/>
            <w:tcBorders>
              <w:top w:val="nil"/>
              <w:left w:val="nil"/>
              <w:bottom w:val="nil"/>
              <w:right w:val="nil"/>
            </w:tcBorders>
            <w:shd w:val="clear" w:color="auto" w:fill="auto"/>
            <w:noWrap/>
            <w:vAlign w:val="center"/>
            <w:hideMark/>
          </w:tcPr>
          <w:p w14:paraId="65DD6588"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3</w:t>
            </w:r>
          </w:p>
        </w:tc>
        <w:tc>
          <w:tcPr>
            <w:tcW w:w="1291" w:type="dxa"/>
            <w:tcBorders>
              <w:top w:val="nil"/>
              <w:left w:val="nil"/>
              <w:bottom w:val="nil"/>
              <w:right w:val="nil"/>
            </w:tcBorders>
            <w:shd w:val="clear" w:color="auto" w:fill="auto"/>
            <w:noWrap/>
            <w:vAlign w:val="center"/>
            <w:hideMark/>
          </w:tcPr>
          <w:p w14:paraId="798D1022"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3</w:t>
            </w:r>
          </w:p>
        </w:tc>
        <w:tc>
          <w:tcPr>
            <w:tcW w:w="1102" w:type="dxa"/>
            <w:tcBorders>
              <w:top w:val="nil"/>
              <w:left w:val="nil"/>
              <w:bottom w:val="nil"/>
              <w:right w:val="nil"/>
            </w:tcBorders>
            <w:shd w:val="clear" w:color="auto" w:fill="auto"/>
            <w:noWrap/>
            <w:vAlign w:val="bottom"/>
            <w:hideMark/>
          </w:tcPr>
          <w:p w14:paraId="33B0E09D" w14:textId="61E5C969" w:rsidR="00AC7D69" w:rsidRPr="00F06AC8" w:rsidRDefault="00C60783" w:rsidP="00C60783">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 xml:space="preserve">B, </w:t>
            </w:r>
            <w:r w:rsidR="00AC7D69" w:rsidRPr="00F06AC8">
              <w:rPr>
                <w:rFonts w:asciiTheme="minorHAnsi" w:eastAsia="Times New Roman" w:hAnsiTheme="minorHAnsi"/>
                <w:color w:val="000000"/>
                <w:sz w:val="22"/>
                <w:szCs w:val="22"/>
                <w:lang w:eastAsia="en-GB"/>
              </w:rPr>
              <w:t>D, F, G</w:t>
            </w:r>
          </w:p>
        </w:tc>
      </w:tr>
      <w:tr w:rsidR="00FE0695" w:rsidRPr="008C26D4" w14:paraId="134AA5F5" w14:textId="77777777" w:rsidTr="00AC7D69">
        <w:trPr>
          <w:trHeight w:val="300"/>
        </w:trPr>
        <w:tc>
          <w:tcPr>
            <w:tcW w:w="1081" w:type="dxa"/>
            <w:tcBorders>
              <w:top w:val="nil"/>
              <w:left w:val="nil"/>
              <w:bottom w:val="nil"/>
              <w:right w:val="nil"/>
            </w:tcBorders>
            <w:shd w:val="clear" w:color="auto" w:fill="auto"/>
            <w:noWrap/>
            <w:vAlign w:val="center"/>
            <w:hideMark/>
          </w:tcPr>
          <w:p w14:paraId="263901D4" w14:textId="77777777" w:rsidR="00AC7D69" w:rsidRPr="008C26D4" w:rsidRDefault="00AC7D69" w:rsidP="00AC7D69">
            <w:pPr>
              <w:spacing w:before="0" w:after="0" w:line="240" w:lineRule="auto"/>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WS08B</w:t>
            </w:r>
          </w:p>
        </w:tc>
        <w:tc>
          <w:tcPr>
            <w:tcW w:w="1613" w:type="dxa"/>
            <w:tcBorders>
              <w:top w:val="nil"/>
              <w:left w:val="nil"/>
              <w:bottom w:val="nil"/>
              <w:right w:val="nil"/>
            </w:tcBorders>
            <w:shd w:val="clear" w:color="auto" w:fill="auto"/>
            <w:noWrap/>
            <w:vAlign w:val="center"/>
            <w:hideMark/>
          </w:tcPr>
          <w:p w14:paraId="7407EAC5"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85.8</w:t>
            </w:r>
          </w:p>
        </w:tc>
        <w:tc>
          <w:tcPr>
            <w:tcW w:w="1417" w:type="dxa"/>
            <w:tcBorders>
              <w:top w:val="nil"/>
              <w:left w:val="nil"/>
              <w:bottom w:val="nil"/>
              <w:right w:val="nil"/>
            </w:tcBorders>
            <w:shd w:val="clear" w:color="auto" w:fill="auto"/>
            <w:noWrap/>
            <w:vAlign w:val="center"/>
            <w:hideMark/>
          </w:tcPr>
          <w:p w14:paraId="6EC66FB7"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78.4</w:t>
            </w:r>
          </w:p>
        </w:tc>
        <w:tc>
          <w:tcPr>
            <w:tcW w:w="1418" w:type="dxa"/>
            <w:tcBorders>
              <w:top w:val="nil"/>
              <w:left w:val="nil"/>
              <w:bottom w:val="nil"/>
              <w:right w:val="nil"/>
            </w:tcBorders>
            <w:shd w:val="clear" w:color="auto" w:fill="auto"/>
            <w:noWrap/>
            <w:vAlign w:val="center"/>
            <w:hideMark/>
          </w:tcPr>
          <w:p w14:paraId="4DB8ABE7"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40A79077" w14:textId="77777777" w:rsidR="00AC7D69" w:rsidRPr="008C26D4" w:rsidRDefault="00AC7D69" w:rsidP="00FE0695">
            <w:pPr>
              <w:spacing w:before="0" w:after="0" w:line="240" w:lineRule="auto"/>
              <w:jc w:val="center"/>
              <w:rPr>
                <w:rFonts w:ascii="Times New Roman" w:eastAsia="Times New Roman" w:hAnsi="Times New Roman"/>
                <w:sz w:val="20"/>
                <w:szCs w:val="20"/>
                <w:lang w:eastAsia="en-GB"/>
              </w:rPr>
            </w:pPr>
          </w:p>
        </w:tc>
        <w:tc>
          <w:tcPr>
            <w:tcW w:w="1472" w:type="dxa"/>
            <w:tcBorders>
              <w:top w:val="nil"/>
              <w:left w:val="nil"/>
              <w:bottom w:val="nil"/>
              <w:right w:val="nil"/>
            </w:tcBorders>
            <w:shd w:val="clear" w:color="auto" w:fill="auto"/>
            <w:noWrap/>
            <w:vAlign w:val="center"/>
            <w:hideMark/>
          </w:tcPr>
          <w:p w14:paraId="775DED02"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w:t>
            </w:r>
          </w:p>
        </w:tc>
        <w:tc>
          <w:tcPr>
            <w:tcW w:w="1291" w:type="dxa"/>
            <w:tcBorders>
              <w:top w:val="nil"/>
              <w:left w:val="nil"/>
              <w:bottom w:val="nil"/>
              <w:right w:val="nil"/>
            </w:tcBorders>
            <w:shd w:val="clear" w:color="auto" w:fill="auto"/>
            <w:noWrap/>
            <w:vAlign w:val="bottom"/>
            <w:hideMark/>
          </w:tcPr>
          <w:p w14:paraId="695A6660"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w:t>
            </w:r>
          </w:p>
        </w:tc>
        <w:tc>
          <w:tcPr>
            <w:tcW w:w="1102" w:type="dxa"/>
            <w:tcBorders>
              <w:top w:val="nil"/>
              <w:left w:val="nil"/>
              <w:bottom w:val="nil"/>
              <w:right w:val="nil"/>
            </w:tcBorders>
            <w:shd w:val="clear" w:color="auto" w:fill="auto"/>
            <w:noWrap/>
            <w:vAlign w:val="bottom"/>
            <w:hideMark/>
          </w:tcPr>
          <w:p w14:paraId="4C166C6E" w14:textId="7251DE8A" w:rsidR="00AC7D69" w:rsidRPr="00F06AC8" w:rsidRDefault="00C60783" w:rsidP="00C60783">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 xml:space="preserve">B, </w:t>
            </w:r>
            <w:r w:rsidR="00AC7D69" w:rsidRPr="00F06AC8">
              <w:rPr>
                <w:rFonts w:asciiTheme="minorHAnsi" w:eastAsia="Times New Roman" w:hAnsiTheme="minorHAnsi"/>
                <w:color w:val="000000"/>
                <w:sz w:val="22"/>
                <w:szCs w:val="22"/>
                <w:lang w:eastAsia="en-GB"/>
              </w:rPr>
              <w:t>F, G</w:t>
            </w:r>
          </w:p>
        </w:tc>
      </w:tr>
      <w:tr w:rsidR="00FE0695" w:rsidRPr="008C26D4" w14:paraId="509E19A8" w14:textId="77777777" w:rsidTr="00AC7D69">
        <w:trPr>
          <w:trHeight w:val="300"/>
        </w:trPr>
        <w:tc>
          <w:tcPr>
            <w:tcW w:w="1081" w:type="dxa"/>
            <w:tcBorders>
              <w:top w:val="nil"/>
              <w:left w:val="nil"/>
              <w:bottom w:val="nil"/>
              <w:right w:val="nil"/>
            </w:tcBorders>
            <w:shd w:val="clear" w:color="auto" w:fill="auto"/>
            <w:noWrap/>
            <w:vAlign w:val="center"/>
            <w:hideMark/>
          </w:tcPr>
          <w:p w14:paraId="31CD745B" w14:textId="77777777" w:rsidR="00AC7D69" w:rsidRPr="008C26D4" w:rsidRDefault="00AC7D69" w:rsidP="00AC7D69">
            <w:pPr>
              <w:spacing w:before="0" w:after="0" w:line="240" w:lineRule="auto"/>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WS09B</w:t>
            </w:r>
          </w:p>
        </w:tc>
        <w:tc>
          <w:tcPr>
            <w:tcW w:w="1613" w:type="dxa"/>
            <w:tcBorders>
              <w:top w:val="nil"/>
              <w:left w:val="nil"/>
              <w:bottom w:val="nil"/>
              <w:right w:val="nil"/>
            </w:tcBorders>
            <w:shd w:val="clear" w:color="auto" w:fill="auto"/>
            <w:noWrap/>
            <w:vAlign w:val="center"/>
            <w:hideMark/>
          </w:tcPr>
          <w:p w14:paraId="31F5A46C"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73.7</w:t>
            </w:r>
          </w:p>
        </w:tc>
        <w:tc>
          <w:tcPr>
            <w:tcW w:w="1417" w:type="dxa"/>
            <w:tcBorders>
              <w:top w:val="nil"/>
              <w:left w:val="nil"/>
              <w:bottom w:val="nil"/>
              <w:right w:val="nil"/>
            </w:tcBorders>
            <w:shd w:val="clear" w:color="auto" w:fill="auto"/>
            <w:noWrap/>
            <w:vAlign w:val="center"/>
            <w:hideMark/>
          </w:tcPr>
          <w:p w14:paraId="37B18326"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62.2</w:t>
            </w:r>
          </w:p>
        </w:tc>
        <w:tc>
          <w:tcPr>
            <w:tcW w:w="1418" w:type="dxa"/>
            <w:tcBorders>
              <w:top w:val="nil"/>
              <w:left w:val="nil"/>
              <w:bottom w:val="nil"/>
              <w:right w:val="nil"/>
            </w:tcBorders>
            <w:shd w:val="clear" w:color="auto" w:fill="auto"/>
            <w:noWrap/>
            <w:vAlign w:val="center"/>
            <w:hideMark/>
          </w:tcPr>
          <w:p w14:paraId="30012052"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3641C9A0" w14:textId="77777777" w:rsidR="00AC7D69" w:rsidRPr="008C26D4" w:rsidRDefault="00AC7D69" w:rsidP="00FE0695">
            <w:pPr>
              <w:spacing w:before="0" w:after="0" w:line="240" w:lineRule="auto"/>
              <w:jc w:val="center"/>
              <w:rPr>
                <w:rFonts w:ascii="Times New Roman" w:eastAsia="Times New Roman" w:hAnsi="Times New Roman"/>
                <w:sz w:val="20"/>
                <w:szCs w:val="20"/>
                <w:lang w:eastAsia="en-GB"/>
              </w:rPr>
            </w:pPr>
          </w:p>
        </w:tc>
        <w:tc>
          <w:tcPr>
            <w:tcW w:w="1472" w:type="dxa"/>
            <w:tcBorders>
              <w:top w:val="nil"/>
              <w:left w:val="nil"/>
              <w:bottom w:val="nil"/>
              <w:right w:val="nil"/>
            </w:tcBorders>
            <w:shd w:val="clear" w:color="auto" w:fill="auto"/>
            <w:noWrap/>
            <w:vAlign w:val="bottom"/>
            <w:hideMark/>
          </w:tcPr>
          <w:p w14:paraId="14E0BED1"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w:t>
            </w:r>
          </w:p>
        </w:tc>
        <w:tc>
          <w:tcPr>
            <w:tcW w:w="1291" w:type="dxa"/>
            <w:tcBorders>
              <w:top w:val="nil"/>
              <w:left w:val="nil"/>
              <w:bottom w:val="nil"/>
              <w:right w:val="nil"/>
            </w:tcBorders>
            <w:shd w:val="clear" w:color="auto" w:fill="auto"/>
            <w:noWrap/>
            <w:vAlign w:val="bottom"/>
            <w:hideMark/>
          </w:tcPr>
          <w:p w14:paraId="0D051A8A"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w:t>
            </w:r>
          </w:p>
        </w:tc>
        <w:tc>
          <w:tcPr>
            <w:tcW w:w="1102" w:type="dxa"/>
            <w:tcBorders>
              <w:top w:val="nil"/>
              <w:left w:val="nil"/>
              <w:bottom w:val="nil"/>
              <w:right w:val="nil"/>
            </w:tcBorders>
            <w:shd w:val="clear" w:color="auto" w:fill="auto"/>
            <w:noWrap/>
            <w:vAlign w:val="bottom"/>
            <w:hideMark/>
          </w:tcPr>
          <w:p w14:paraId="17D7E5F8" w14:textId="4C130335" w:rsidR="00AC7D69" w:rsidRPr="00F06AC8" w:rsidRDefault="00C60783" w:rsidP="00C60783">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 xml:space="preserve">B, </w:t>
            </w:r>
            <w:r w:rsidR="00AC7D69" w:rsidRPr="00F06AC8">
              <w:rPr>
                <w:rFonts w:asciiTheme="minorHAnsi" w:eastAsia="Times New Roman" w:hAnsiTheme="minorHAnsi"/>
                <w:color w:val="000000"/>
                <w:sz w:val="22"/>
                <w:szCs w:val="22"/>
                <w:lang w:eastAsia="en-GB"/>
              </w:rPr>
              <w:t>F, G</w:t>
            </w:r>
          </w:p>
        </w:tc>
      </w:tr>
      <w:tr w:rsidR="00FE0695" w:rsidRPr="008C26D4" w14:paraId="2ECA5854" w14:textId="77777777" w:rsidTr="00AC7D69">
        <w:trPr>
          <w:trHeight w:val="300"/>
        </w:trPr>
        <w:tc>
          <w:tcPr>
            <w:tcW w:w="1081" w:type="dxa"/>
            <w:tcBorders>
              <w:top w:val="nil"/>
              <w:left w:val="nil"/>
              <w:bottom w:val="nil"/>
              <w:right w:val="nil"/>
            </w:tcBorders>
            <w:shd w:val="clear" w:color="auto" w:fill="auto"/>
            <w:noWrap/>
            <w:vAlign w:val="center"/>
            <w:hideMark/>
          </w:tcPr>
          <w:p w14:paraId="5C4B3592" w14:textId="77777777" w:rsidR="00AC7D69" w:rsidRPr="008C26D4" w:rsidRDefault="00AC7D69" w:rsidP="00AC7D69">
            <w:pPr>
              <w:spacing w:before="0" w:after="0" w:line="240" w:lineRule="auto"/>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WS10B</w:t>
            </w:r>
          </w:p>
        </w:tc>
        <w:tc>
          <w:tcPr>
            <w:tcW w:w="1613" w:type="dxa"/>
            <w:tcBorders>
              <w:top w:val="nil"/>
              <w:left w:val="nil"/>
              <w:bottom w:val="nil"/>
              <w:right w:val="nil"/>
            </w:tcBorders>
            <w:shd w:val="clear" w:color="auto" w:fill="auto"/>
            <w:noWrap/>
            <w:vAlign w:val="center"/>
            <w:hideMark/>
          </w:tcPr>
          <w:p w14:paraId="4C52FF53"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39.7</w:t>
            </w:r>
          </w:p>
        </w:tc>
        <w:tc>
          <w:tcPr>
            <w:tcW w:w="1417" w:type="dxa"/>
            <w:tcBorders>
              <w:top w:val="nil"/>
              <w:left w:val="nil"/>
              <w:bottom w:val="nil"/>
              <w:right w:val="nil"/>
            </w:tcBorders>
            <w:shd w:val="clear" w:color="auto" w:fill="auto"/>
            <w:noWrap/>
            <w:vAlign w:val="center"/>
            <w:hideMark/>
          </w:tcPr>
          <w:p w14:paraId="2719F277"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26.6</w:t>
            </w:r>
          </w:p>
        </w:tc>
        <w:tc>
          <w:tcPr>
            <w:tcW w:w="1418" w:type="dxa"/>
            <w:tcBorders>
              <w:top w:val="nil"/>
              <w:left w:val="nil"/>
              <w:bottom w:val="nil"/>
              <w:right w:val="nil"/>
            </w:tcBorders>
            <w:shd w:val="clear" w:color="auto" w:fill="auto"/>
            <w:noWrap/>
            <w:vAlign w:val="center"/>
            <w:hideMark/>
          </w:tcPr>
          <w:p w14:paraId="29777482"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66BD5852" w14:textId="77777777" w:rsidR="00AC7D69" w:rsidRPr="008C26D4" w:rsidRDefault="00AC7D69" w:rsidP="00FE0695">
            <w:pPr>
              <w:spacing w:before="0" w:after="0" w:line="240" w:lineRule="auto"/>
              <w:jc w:val="center"/>
              <w:rPr>
                <w:rFonts w:ascii="Times New Roman" w:eastAsia="Times New Roman" w:hAnsi="Times New Roman"/>
                <w:sz w:val="20"/>
                <w:szCs w:val="20"/>
                <w:lang w:eastAsia="en-GB"/>
              </w:rPr>
            </w:pPr>
          </w:p>
        </w:tc>
        <w:tc>
          <w:tcPr>
            <w:tcW w:w="1472" w:type="dxa"/>
            <w:tcBorders>
              <w:top w:val="nil"/>
              <w:left w:val="nil"/>
              <w:bottom w:val="nil"/>
              <w:right w:val="nil"/>
            </w:tcBorders>
            <w:shd w:val="clear" w:color="auto" w:fill="auto"/>
            <w:noWrap/>
            <w:vAlign w:val="center"/>
            <w:hideMark/>
          </w:tcPr>
          <w:p w14:paraId="08F22B5E"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3</w:t>
            </w:r>
          </w:p>
        </w:tc>
        <w:tc>
          <w:tcPr>
            <w:tcW w:w="1291" w:type="dxa"/>
            <w:tcBorders>
              <w:top w:val="nil"/>
              <w:left w:val="nil"/>
              <w:bottom w:val="nil"/>
              <w:right w:val="nil"/>
            </w:tcBorders>
            <w:shd w:val="clear" w:color="auto" w:fill="auto"/>
            <w:noWrap/>
            <w:vAlign w:val="center"/>
            <w:hideMark/>
          </w:tcPr>
          <w:p w14:paraId="4D766600"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3</w:t>
            </w:r>
          </w:p>
        </w:tc>
        <w:tc>
          <w:tcPr>
            <w:tcW w:w="1102" w:type="dxa"/>
            <w:tcBorders>
              <w:top w:val="nil"/>
              <w:left w:val="nil"/>
              <w:bottom w:val="nil"/>
              <w:right w:val="nil"/>
            </w:tcBorders>
            <w:shd w:val="clear" w:color="auto" w:fill="auto"/>
            <w:noWrap/>
            <w:vAlign w:val="bottom"/>
            <w:hideMark/>
          </w:tcPr>
          <w:p w14:paraId="5233F853" w14:textId="1E7AF3D7" w:rsidR="00AC7D69" w:rsidRPr="00F06AC8" w:rsidRDefault="00C60783" w:rsidP="00C60783">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 xml:space="preserve">B, </w:t>
            </w:r>
            <w:r w:rsidR="00AC7D69" w:rsidRPr="00F06AC8">
              <w:rPr>
                <w:rFonts w:asciiTheme="minorHAnsi" w:eastAsia="Times New Roman" w:hAnsiTheme="minorHAnsi"/>
                <w:color w:val="000000"/>
                <w:sz w:val="22"/>
                <w:szCs w:val="22"/>
                <w:lang w:eastAsia="en-GB"/>
              </w:rPr>
              <w:t>F, G</w:t>
            </w:r>
          </w:p>
        </w:tc>
      </w:tr>
      <w:tr w:rsidR="00FE0695" w:rsidRPr="008C26D4" w14:paraId="1F0C4194" w14:textId="77777777" w:rsidTr="00AC7D69">
        <w:trPr>
          <w:trHeight w:val="315"/>
        </w:trPr>
        <w:tc>
          <w:tcPr>
            <w:tcW w:w="1081" w:type="dxa"/>
            <w:tcBorders>
              <w:top w:val="nil"/>
              <w:left w:val="nil"/>
              <w:bottom w:val="nil"/>
              <w:right w:val="nil"/>
            </w:tcBorders>
            <w:shd w:val="clear" w:color="auto" w:fill="auto"/>
            <w:noWrap/>
            <w:vAlign w:val="center"/>
            <w:hideMark/>
          </w:tcPr>
          <w:p w14:paraId="23AB4FA1" w14:textId="77777777" w:rsidR="00AC7D69" w:rsidRPr="008C26D4" w:rsidRDefault="00AC7D69" w:rsidP="00AC7D69">
            <w:pPr>
              <w:spacing w:before="0" w:after="0" w:line="240" w:lineRule="auto"/>
              <w:rPr>
                <w:rFonts w:ascii="Calibri" w:eastAsia="Times New Roman" w:hAnsi="Calibri"/>
                <w:b/>
                <w:bCs/>
                <w:color w:val="000000"/>
                <w:sz w:val="22"/>
                <w:szCs w:val="22"/>
                <w:lang w:eastAsia="en-GB"/>
              </w:rPr>
            </w:pPr>
            <w:r w:rsidRPr="008C26D4">
              <w:rPr>
                <w:rFonts w:ascii="Calibri" w:eastAsia="Times New Roman" w:hAnsi="Calibri"/>
                <w:b/>
                <w:bCs/>
                <w:color w:val="000000"/>
                <w:sz w:val="22"/>
                <w:szCs w:val="22"/>
                <w:lang w:eastAsia="en-GB"/>
              </w:rPr>
              <w:t>Dorset</w:t>
            </w:r>
          </w:p>
        </w:tc>
        <w:tc>
          <w:tcPr>
            <w:tcW w:w="1613" w:type="dxa"/>
            <w:tcBorders>
              <w:top w:val="nil"/>
              <w:left w:val="nil"/>
              <w:bottom w:val="nil"/>
              <w:right w:val="nil"/>
            </w:tcBorders>
            <w:shd w:val="clear" w:color="auto" w:fill="auto"/>
            <w:noWrap/>
            <w:vAlign w:val="bottom"/>
            <w:hideMark/>
          </w:tcPr>
          <w:p w14:paraId="7E1AA768" w14:textId="77777777" w:rsidR="00AC7D69" w:rsidRPr="008C26D4" w:rsidRDefault="00AC7D69" w:rsidP="00AC7D69">
            <w:pPr>
              <w:spacing w:before="0" w:after="0" w:line="240" w:lineRule="auto"/>
              <w:rPr>
                <w:rFonts w:ascii="Calibri" w:eastAsia="Times New Roman" w:hAnsi="Calibri"/>
                <w:b/>
                <w:bCs/>
                <w:color w:val="000000"/>
                <w:sz w:val="22"/>
                <w:szCs w:val="22"/>
                <w:lang w:eastAsia="en-GB"/>
              </w:rPr>
            </w:pPr>
          </w:p>
        </w:tc>
        <w:tc>
          <w:tcPr>
            <w:tcW w:w="1417" w:type="dxa"/>
            <w:tcBorders>
              <w:top w:val="nil"/>
              <w:left w:val="nil"/>
              <w:bottom w:val="nil"/>
              <w:right w:val="nil"/>
            </w:tcBorders>
            <w:shd w:val="clear" w:color="auto" w:fill="auto"/>
            <w:noWrap/>
            <w:vAlign w:val="bottom"/>
            <w:hideMark/>
          </w:tcPr>
          <w:p w14:paraId="5F952B67" w14:textId="77777777" w:rsidR="00AC7D69" w:rsidRPr="008C26D4" w:rsidRDefault="00AC7D69" w:rsidP="00AC7D69">
            <w:pPr>
              <w:spacing w:before="0" w:after="0" w:line="240" w:lineRule="auto"/>
              <w:rPr>
                <w:rFonts w:ascii="Times New Roman" w:eastAsia="Times New Roman" w:hAnsi="Times New Roman"/>
                <w:sz w:val="20"/>
                <w:szCs w:val="20"/>
                <w:lang w:eastAsia="en-GB"/>
              </w:rPr>
            </w:pPr>
          </w:p>
        </w:tc>
        <w:tc>
          <w:tcPr>
            <w:tcW w:w="1418" w:type="dxa"/>
            <w:tcBorders>
              <w:top w:val="nil"/>
              <w:left w:val="nil"/>
              <w:bottom w:val="nil"/>
              <w:right w:val="nil"/>
            </w:tcBorders>
            <w:shd w:val="clear" w:color="auto" w:fill="auto"/>
            <w:noWrap/>
            <w:vAlign w:val="center"/>
            <w:hideMark/>
          </w:tcPr>
          <w:p w14:paraId="78AEFA89" w14:textId="77777777" w:rsidR="00AC7D69" w:rsidRPr="008C26D4" w:rsidRDefault="00AC7D69" w:rsidP="00FE0695">
            <w:pPr>
              <w:spacing w:before="0" w:after="0" w:line="240" w:lineRule="auto"/>
              <w:jc w:val="center"/>
              <w:rPr>
                <w:rFonts w:ascii="Times New Roman" w:eastAsia="Times New Roman" w:hAnsi="Times New Roman"/>
                <w:sz w:val="20"/>
                <w:szCs w:val="20"/>
                <w:lang w:eastAsia="en-GB"/>
              </w:rPr>
            </w:pPr>
          </w:p>
        </w:tc>
        <w:tc>
          <w:tcPr>
            <w:tcW w:w="1417" w:type="dxa"/>
            <w:tcBorders>
              <w:top w:val="nil"/>
              <w:left w:val="nil"/>
              <w:bottom w:val="nil"/>
              <w:right w:val="nil"/>
            </w:tcBorders>
            <w:shd w:val="clear" w:color="auto" w:fill="auto"/>
            <w:noWrap/>
            <w:vAlign w:val="center"/>
            <w:hideMark/>
          </w:tcPr>
          <w:p w14:paraId="6BCE5E17" w14:textId="77777777" w:rsidR="00AC7D69" w:rsidRPr="008C26D4" w:rsidRDefault="00AC7D69" w:rsidP="00FE0695">
            <w:pPr>
              <w:spacing w:before="0" w:after="0" w:line="240" w:lineRule="auto"/>
              <w:jc w:val="center"/>
              <w:rPr>
                <w:rFonts w:ascii="Times New Roman" w:eastAsia="Times New Roman" w:hAnsi="Times New Roman"/>
                <w:sz w:val="20"/>
                <w:szCs w:val="20"/>
                <w:lang w:eastAsia="en-GB"/>
              </w:rPr>
            </w:pPr>
          </w:p>
        </w:tc>
        <w:tc>
          <w:tcPr>
            <w:tcW w:w="1472" w:type="dxa"/>
            <w:tcBorders>
              <w:top w:val="nil"/>
              <w:left w:val="nil"/>
              <w:bottom w:val="nil"/>
              <w:right w:val="nil"/>
            </w:tcBorders>
            <w:shd w:val="clear" w:color="auto" w:fill="auto"/>
            <w:noWrap/>
            <w:vAlign w:val="center"/>
            <w:hideMark/>
          </w:tcPr>
          <w:p w14:paraId="66FC902A" w14:textId="77777777" w:rsidR="00AC7D69" w:rsidRPr="008C26D4" w:rsidRDefault="00AC7D69" w:rsidP="00AC7D69">
            <w:pPr>
              <w:spacing w:before="0" w:after="0" w:line="240" w:lineRule="auto"/>
              <w:jc w:val="center"/>
              <w:rPr>
                <w:rFonts w:ascii="Times New Roman" w:eastAsia="Times New Roman" w:hAnsi="Times New Roman"/>
                <w:sz w:val="20"/>
                <w:szCs w:val="20"/>
                <w:lang w:eastAsia="en-GB"/>
              </w:rPr>
            </w:pPr>
          </w:p>
        </w:tc>
        <w:tc>
          <w:tcPr>
            <w:tcW w:w="1291" w:type="dxa"/>
            <w:tcBorders>
              <w:top w:val="nil"/>
              <w:left w:val="nil"/>
              <w:bottom w:val="nil"/>
              <w:right w:val="nil"/>
            </w:tcBorders>
            <w:shd w:val="clear" w:color="auto" w:fill="auto"/>
            <w:noWrap/>
            <w:vAlign w:val="center"/>
            <w:hideMark/>
          </w:tcPr>
          <w:p w14:paraId="0233862F" w14:textId="77777777" w:rsidR="00AC7D69" w:rsidRPr="008C26D4" w:rsidRDefault="00AC7D69" w:rsidP="00AC7D69">
            <w:pPr>
              <w:spacing w:before="0" w:after="0" w:line="240" w:lineRule="auto"/>
              <w:jc w:val="center"/>
              <w:rPr>
                <w:rFonts w:ascii="Times New Roman" w:eastAsia="Times New Roman" w:hAnsi="Times New Roman"/>
                <w:sz w:val="20"/>
                <w:szCs w:val="20"/>
                <w:lang w:eastAsia="en-GB"/>
              </w:rPr>
            </w:pPr>
          </w:p>
        </w:tc>
        <w:tc>
          <w:tcPr>
            <w:tcW w:w="1102" w:type="dxa"/>
            <w:tcBorders>
              <w:top w:val="nil"/>
              <w:left w:val="nil"/>
              <w:bottom w:val="nil"/>
              <w:right w:val="nil"/>
            </w:tcBorders>
            <w:shd w:val="clear" w:color="auto" w:fill="auto"/>
            <w:noWrap/>
            <w:vAlign w:val="bottom"/>
            <w:hideMark/>
          </w:tcPr>
          <w:p w14:paraId="0DAF7445" w14:textId="77777777" w:rsidR="00AC7D69" w:rsidRPr="00F06AC8" w:rsidRDefault="00AC7D69" w:rsidP="00AC7D69">
            <w:pPr>
              <w:spacing w:before="0" w:after="0" w:line="240" w:lineRule="auto"/>
              <w:jc w:val="center"/>
              <w:rPr>
                <w:rFonts w:asciiTheme="minorHAnsi" w:eastAsia="Times New Roman" w:hAnsiTheme="minorHAnsi"/>
                <w:sz w:val="22"/>
                <w:szCs w:val="22"/>
                <w:lang w:eastAsia="en-GB"/>
              </w:rPr>
            </w:pPr>
          </w:p>
        </w:tc>
      </w:tr>
      <w:tr w:rsidR="00FE0695" w:rsidRPr="008C26D4" w14:paraId="396BEB1B" w14:textId="77777777" w:rsidTr="00AC7D69">
        <w:trPr>
          <w:trHeight w:val="300"/>
        </w:trPr>
        <w:tc>
          <w:tcPr>
            <w:tcW w:w="1081" w:type="dxa"/>
            <w:tcBorders>
              <w:top w:val="nil"/>
              <w:left w:val="nil"/>
              <w:bottom w:val="nil"/>
              <w:right w:val="nil"/>
            </w:tcBorders>
            <w:shd w:val="clear" w:color="auto" w:fill="auto"/>
            <w:noWrap/>
            <w:vAlign w:val="center"/>
            <w:hideMark/>
          </w:tcPr>
          <w:p w14:paraId="343C9253" w14:textId="77777777" w:rsidR="00AC7D69" w:rsidRPr="008C26D4" w:rsidRDefault="00AC7D69" w:rsidP="00AC7D69">
            <w:pPr>
              <w:spacing w:before="0" w:after="0" w:line="240" w:lineRule="auto"/>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DR00B</w:t>
            </w:r>
            <w:r w:rsidRPr="008C26D4">
              <w:rPr>
                <w:rFonts w:ascii="Calibri" w:eastAsia="Times New Roman" w:hAnsi="Calibri"/>
                <w:color w:val="000000"/>
                <w:sz w:val="22"/>
                <w:szCs w:val="22"/>
                <w:vertAlign w:val="superscript"/>
                <w:lang w:eastAsia="en-GB"/>
              </w:rPr>
              <w:t>a</w:t>
            </w:r>
          </w:p>
        </w:tc>
        <w:tc>
          <w:tcPr>
            <w:tcW w:w="1613" w:type="dxa"/>
            <w:tcBorders>
              <w:top w:val="nil"/>
              <w:left w:val="nil"/>
              <w:bottom w:val="nil"/>
              <w:right w:val="nil"/>
            </w:tcBorders>
            <w:shd w:val="clear" w:color="auto" w:fill="auto"/>
            <w:noWrap/>
            <w:vAlign w:val="center"/>
            <w:hideMark/>
          </w:tcPr>
          <w:p w14:paraId="12C63F8A"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100</w:t>
            </w:r>
          </w:p>
        </w:tc>
        <w:tc>
          <w:tcPr>
            <w:tcW w:w="1417" w:type="dxa"/>
            <w:tcBorders>
              <w:top w:val="nil"/>
              <w:left w:val="nil"/>
              <w:bottom w:val="nil"/>
              <w:right w:val="nil"/>
            </w:tcBorders>
            <w:shd w:val="clear" w:color="auto" w:fill="auto"/>
            <w:noWrap/>
            <w:vAlign w:val="center"/>
            <w:hideMark/>
          </w:tcPr>
          <w:p w14:paraId="5A804C40"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100</w:t>
            </w:r>
          </w:p>
        </w:tc>
        <w:tc>
          <w:tcPr>
            <w:tcW w:w="1418" w:type="dxa"/>
            <w:tcBorders>
              <w:top w:val="nil"/>
              <w:left w:val="nil"/>
              <w:bottom w:val="nil"/>
              <w:right w:val="nil"/>
            </w:tcBorders>
            <w:shd w:val="clear" w:color="auto" w:fill="auto"/>
            <w:noWrap/>
            <w:vAlign w:val="center"/>
            <w:hideMark/>
          </w:tcPr>
          <w:p w14:paraId="06FA1928"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43A3C835" w14:textId="77777777" w:rsidR="00AC7D69" w:rsidRPr="008C26D4" w:rsidRDefault="00AC7D69" w:rsidP="00FE0695">
            <w:pPr>
              <w:spacing w:before="0" w:after="0" w:line="240" w:lineRule="auto"/>
              <w:jc w:val="center"/>
              <w:rPr>
                <w:rFonts w:ascii="Times New Roman" w:eastAsia="Times New Roman" w:hAnsi="Times New Roman"/>
                <w:sz w:val="20"/>
                <w:szCs w:val="20"/>
                <w:lang w:eastAsia="en-GB"/>
              </w:rPr>
            </w:pPr>
          </w:p>
        </w:tc>
        <w:tc>
          <w:tcPr>
            <w:tcW w:w="1472" w:type="dxa"/>
            <w:tcBorders>
              <w:top w:val="nil"/>
              <w:left w:val="nil"/>
              <w:bottom w:val="nil"/>
              <w:right w:val="nil"/>
            </w:tcBorders>
            <w:shd w:val="clear" w:color="auto" w:fill="auto"/>
            <w:noWrap/>
            <w:vAlign w:val="center"/>
            <w:hideMark/>
          </w:tcPr>
          <w:p w14:paraId="7D446753" w14:textId="77777777" w:rsidR="00AC7D69" w:rsidRPr="008C26D4" w:rsidRDefault="00AC7D69" w:rsidP="00AC7D69">
            <w:pPr>
              <w:spacing w:before="0" w:after="0" w:line="240" w:lineRule="auto"/>
              <w:jc w:val="center"/>
              <w:rPr>
                <w:rFonts w:ascii="Times New Roman" w:eastAsia="Times New Roman" w:hAnsi="Times New Roman"/>
                <w:sz w:val="20"/>
                <w:szCs w:val="20"/>
                <w:lang w:eastAsia="en-GB"/>
              </w:rPr>
            </w:pPr>
          </w:p>
        </w:tc>
        <w:tc>
          <w:tcPr>
            <w:tcW w:w="1291" w:type="dxa"/>
            <w:tcBorders>
              <w:top w:val="nil"/>
              <w:left w:val="nil"/>
              <w:bottom w:val="nil"/>
              <w:right w:val="nil"/>
            </w:tcBorders>
            <w:shd w:val="clear" w:color="auto" w:fill="auto"/>
            <w:noWrap/>
            <w:vAlign w:val="center"/>
            <w:hideMark/>
          </w:tcPr>
          <w:p w14:paraId="443CE5B2" w14:textId="77777777" w:rsidR="00AC7D69" w:rsidRPr="008C26D4" w:rsidRDefault="00AC7D69" w:rsidP="00AC7D69">
            <w:pPr>
              <w:spacing w:before="0" w:after="0" w:line="240" w:lineRule="auto"/>
              <w:jc w:val="center"/>
              <w:rPr>
                <w:rFonts w:ascii="Times New Roman" w:eastAsia="Times New Roman" w:hAnsi="Times New Roman"/>
                <w:sz w:val="20"/>
                <w:szCs w:val="20"/>
                <w:lang w:eastAsia="en-GB"/>
              </w:rPr>
            </w:pPr>
          </w:p>
        </w:tc>
        <w:tc>
          <w:tcPr>
            <w:tcW w:w="1102" w:type="dxa"/>
            <w:tcBorders>
              <w:top w:val="nil"/>
              <w:left w:val="nil"/>
              <w:bottom w:val="nil"/>
              <w:right w:val="nil"/>
            </w:tcBorders>
            <w:shd w:val="clear" w:color="auto" w:fill="auto"/>
            <w:noWrap/>
            <w:vAlign w:val="bottom"/>
            <w:hideMark/>
          </w:tcPr>
          <w:p w14:paraId="6F44B1F5" w14:textId="77777777" w:rsidR="00AC7D69" w:rsidRPr="00F06AC8" w:rsidRDefault="00AC7D69" w:rsidP="00AC7D69">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A</w:t>
            </w:r>
          </w:p>
        </w:tc>
      </w:tr>
      <w:tr w:rsidR="00FE0695" w:rsidRPr="008C26D4" w14:paraId="14305636" w14:textId="77777777" w:rsidTr="00AC7D69">
        <w:trPr>
          <w:trHeight w:val="300"/>
        </w:trPr>
        <w:tc>
          <w:tcPr>
            <w:tcW w:w="1081" w:type="dxa"/>
            <w:tcBorders>
              <w:top w:val="nil"/>
              <w:left w:val="nil"/>
              <w:bottom w:val="nil"/>
              <w:right w:val="nil"/>
            </w:tcBorders>
            <w:shd w:val="clear" w:color="auto" w:fill="auto"/>
            <w:noWrap/>
            <w:vAlign w:val="center"/>
            <w:hideMark/>
          </w:tcPr>
          <w:p w14:paraId="7C27423F" w14:textId="77777777" w:rsidR="00AC7D69" w:rsidRPr="008C26D4" w:rsidRDefault="00AC7D69" w:rsidP="00AC7D69">
            <w:pPr>
              <w:spacing w:before="0" w:after="0" w:line="240" w:lineRule="auto"/>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DR01B</w:t>
            </w:r>
          </w:p>
        </w:tc>
        <w:tc>
          <w:tcPr>
            <w:tcW w:w="1613" w:type="dxa"/>
            <w:tcBorders>
              <w:top w:val="nil"/>
              <w:left w:val="nil"/>
              <w:bottom w:val="nil"/>
              <w:right w:val="nil"/>
            </w:tcBorders>
            <w:shd w:val="clear" w:color="auto" w:fill="auto"/>
            <w:noWrap/>
            <w:vAlign w:val="center"/>
            <w:hideMark/>
          </w:tcPr>
          <w:p w14:paraId="09256A1E"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57.2</w:t>
            </w:r>
          </w:p>
        </w:tc>
        <w:tc>
          <w:tcPr>
            <w:tcW w:w="1417" w:type="dxa"/>
            <w:tcBorders>
              <w:top w:val="nil"/>
              <w:left w:val="nil"/>
              <w:bottom w:val="nil"/>
              <w:right w:val="nil"/>
            </w:tcBorders>
            <w:shd w:val="clear" w:color="auto" w:fill="auto"/>
            <w:noWrap/>
            <w:vAlign w:val="center"/>
            <w:hideMark/>
          </w:tcPr>
          <w:p w14:paraId="7B64C4DB"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55.2</w:t>
            </w:r>
          </w:p>
        </w:tc>
        <w:tc>
          <w:tcPr>
            <w:tcW w:w="1418" w:type="dxa"/>
            <w:tcBorders>
              <w:top w:val="nil"/>
              <w:left w:val="nil"/>
              <w:bottom w:val="nil"/>
              <w:right w:val="nil"/>
            </w:tcBorders>
            <w:shd w:val="clear" w:color="auto" w:fill="auto"/>
            <w:noWrap/>
            <w:vAlign w:val="center"/>
            <w:hideMark/>
          </w:tcPr>
          <w:p w14:paraId="63E0FC18"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49340C58" w14:textId="77777777" w:rsidR="00AC7D69" w:rsidRPr="008C26D4" w:rsidRDefault="00AC7D69" w:rsidP="00FE0695">
            <w:pPr>
              <w:spacing w:before="0" w:after="0" w:line="240" w:lineRule="auto"/>
              <w:jc w:val="center"/>
              <w:rPr>
                <w:rFonts w:ascii="Times New Roman" w:eastAsia="Times New Roman" w:hAnsi="Times New Roman"/>
                <w:sz w:val="20"/>
                <w:szCs w:val="20"/>
                <w:lang w:eastAsia="en-GB"/>
              </w:rPr>
            </w:pPr>
          </w:p>
        </w:tc>
        <w:tc>
          <w:tcPr>
            <w:tcW w:w="1472" w:type="dxa"/>
            <w:tcBorders>
              <w:top w:val="nil"/>
              <w:left w:val="nil"/>
              <w:bottom w:val="nil"/>
              <w:right w:val="nil"/>
            </w:tcBorders>
            <w:shd w:val="clear" w:color="auto" w:fill="auto"/>
            <w:noWrap/>
            <w:vAlign w:val="center"/>
            <w:hideMark/>
          </w:tcPr>
          <w:p w14:paraId="6CCA6DD3"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3</w:t>
            </w:r>
          </w:p>
        </w:tc>
        <w:tc>
          <w:tcPr>
            <w:tcW w:w="1291" w:type="dxa"/>
            <w:tcBorders>
              <w:top w:val="nil"/>
              <w:left w:val="nil"/>
              <w:bottom w:val="nil"/>
              <w:right w:val="nil"/>
            </w:tcBorders>
            <w:shd w:val="clear" w:color="auto" w:fill="auto"/>
            <w:noWrap/>
            <w:vAlign w:val="center"/>
            <w:hideMark/>
          </w:tcPr>
          <w:p w14:paraId="2CE41A09"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3</w:t>
            </w:r>
          </w:p>
        </w:tc>
        <w:tc>
          <w:tcPr>
            <w:tcW w:w="1102" w:type="dxa"/>
            <w:tcBorders>
              <w:top w:val="nil"/>
              <w:left w:val="nil"/>
              <w:bottom w:val="nil"/>
              <w:right w:val="nil"/>
            </w:tcBorders>
            <w:shd w:val="clear" w:color="auto" w:fill="auto"/>
            <w:noWrap/>
            <w:vAlign w:val="bottom"/>
            <w:hideMark/>
          </w:tcPr>
          <w:p w14:paraId="45C791C7" w14:textId="15249318" w:rsidR="00AC7D69" w:rsidRPr="00F06AC8" w:rsidRDefault="00C60783" w:rsidP="00C60783">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 xml:space="preserve">B, </w:t>
            </w:r>
            <w:r w:rsidR="00AC7D69" w:rsidRPr="00F06AC8">
              <w:rPr>
                <w:rFonts w:asciiTheme="minorHAnsi" w:eastAsia="Times New Roman" w:hAnsiTheme="minorHAnsi"/>
                <w:color w:val="000000"/>
                <w:sz w:val="22"/>
                <w:szCs w:val="22"/>
                <w:lang w:eastAsia="en-GB"/>
              </w:rPr>
              <w:t>F, G</w:t>
            </w:r>
          </w:p>
        </w:tc>
      </w:tr>
      <w:tr w:rsidR="00FE0695" w:rsidRPr="008C26D4" w14:paraId="0B6C33F2" w14:textId="77777777" w:rsidTr="00AC7D69">
        <w:trPr>
          <w:trHeight w:val="300"/>
        </w:trPr>
        <w:tc>
          <w:tcPr>
            <w:tcW w:w="1081" w:type="dxa"/>
            <w:tcBorders>
              <w:top w:val="nil"/>
              <w:left w:val="nil"/>
              <w:bottom w:val="nil"/>
              <w:right w:val="nil"/>
            </w:tcBorders>
            <w:shd w:val="clear" w:color="auto" w:fill="auto"/>
            <w:noWrap/>
            <w:vAlign w:val="center"/>
            <w:hideMark/>
          </w:tcPr>
          <w:p w14:paraId="1D682412" w14:textId="77777777" w:rsidR="00AC7D69" w:rsidRPr="008C26D4" w:rsidRDefault="00AC7D69" w:rsidP="00AC7D69">
            <w:pPr>
              <w:spacing w:before="0" w:after="0" w:line="240" w:lineRule="auto"/>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DR02B</w:t>
            </w:r>
          </w:p>
        </w:tc>
        <w:tc>
          <w:tcPr>
            <w:tcW w:w="1613" w:type="dxa"/>
            <w:tcBorders>
              <w:top w:val="nil"/>
              <w:left w:val="nil"/>
              <w:bottom w:val="nil"/>
              <w:right w:val="nil"/>
            </w:tcBorders>
            <w:shd w:val="clear" w:color="auto" w:fill="auto"/>
            <w:noWrap/>
            <w:vAlign w:val="center"/>
            <w:hideMark/>
          </w:tcPr>
          <w:p w14:paraId="3F3C80D5"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80</w:t>
            </w:r>
          </w:p>
        </w:tc>
        <w:tc>
          <w:tcPr>
            <w:tcW w:w="1417" w:type="dxa"/>
            <w:tcBorders>
              <w:top w:val="nil"/>
              <w:left w:val="nil"/>
              <w:bottom w:val="nil"/>
              <w:right w:val="nil"/>
            </w:tcBorders>
            <w:shd w:val="clear" w:color="auto" w:fill="auto"/>
            <w:noWrap/>
            <w:vAlign w:val="center"/>
            <w:hideMark/>
          </w:tcPr>
          <w:p w14:paraId="0F27515C"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51.4</w:t>
            </w:r>
          </w:p>
        </w:tc>
        <w:tc>
          <w:tcPr>
            <w:tcW w:w="1418" w:type="dxa"/>
            <w:tcBorders>
              <w:top w:val="nil"/>
              <w:left w:val="nil"/>
              <w:bottom w:val="nil"/>
              <w:right w:val="nil"/>
            </w:tcBorders>
            <w:shd w:val="clear" w:color="auto" w:fill="auto"/>
            <w:noWrap/>
            <w:vAlign w:val="center"/>
            <w:hideMark/>
          </w:tcPr>
          <w:p w14:paraId="7268F210"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3F1B4021" w14:textId="77777777" w:rsidR="00AC7D69" w:rsidRPr="008C26D4" w:rsidRDefault="00AC7D69" w:rsidP="00FE0695">
            <w:pPr>
              <w:spacing w:before="0" w:after="0" w:line="240" w:lineRule="auto"/>
              <w:jc w:val="center"/>
              <w:rPr>
                <w:rFonts w:ascii="Times New Roman" w:eastAsia="Times New Roman" w:hAnsi="Times New Roman"/>
                <w:sz w:val="20"/>
                <w:szCs w:val="20"/>
                <w:lang w:eastAsia="en-GB"/>
              </w:rPr>
            </w:pPr>
          </w:p>
        </w:tc>
        <w:tc>
          <w:tcPr>
            <w:tcW w:w="1472" w:type="dxa"/>
            <w:tcBorders>
              <w:top w:val="nil"/>
              <w:left w:val="nil"/>
              <w:bottom w:val="nil"/>
              <w:right w:val="nil"/>
            </w:tcBorders>
            <w:shd w:val="clear" w:color="auto" w:fill="auto"/>
            <w:noWrap/>
            <w:vAlign w:val="center"/>
            <w:hideMark/>
          </w:tcPr>
          <w:p w14:paraId="1378169F"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w:t>
            </w:r>
          </w:p>
        </w:tc>
        <w:tc>
          <w:tcPr>
            <w:tcW w:w="1291" w:type="dxa"/>
            <w:tcBorders>
              <w:top w:val="nil"/>
              <w:left w:val="nil"/>
              <w:bottom w:val="nil"/>
              <w:right w:val="nil"/>
            </w:tcBorders>
            <w:shd w:val="clear" w:color="auto" w:fill="auto"/>
            <w:noWrap/>
            <w:vAlign w:val="bottom"/>
            <w:hideMark/>
          </w:tcPr>
          <w:p w14:paraId="01088312"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w:t>
            </w:r>
          </w:p>
        </w:tc>
        <w:tc>
          <w:tcPr>
            <w:tcW w:w="1102" w:type="dxa"/>
            <w:tcBorders>
              <w:top w:val="nil"/>
              <w:left w:val="nil"/>
              <w:bottom w:val="nil"/>
              <w:right w:val="nil"/>
            </w:tcBorders>
            <w:shd w:val="clear" w:color="auto" w:fill="auto"/>
            <w:noWrap/>
            <w:vAlign w:val="bottom"/>
            <w:hideMark/>
          </w:tcPr>
          <w:p w14:paraId="3E98EA95" w14:textId="3BB8CD3D" w:rsidR="00AC7D69" w:rsidRPr="00F06AC8" w:rsidRDefault="00C60783" w:rsidP="00C60783">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 xml:space="preserve">B, </w:t>
            </w:r>
            <w:r w:rsidR="00AC7D69" w:rsidRPr="00F06AC8">
              <w:rPr>
                <w:rFonts w:asciiTheme="minorHAnsi" w:eastAsia="Times New Roman" w:hAnsiTheme="minorHAnsi"/>
                <w:color w:val="000000"/>
                <w:sz w:val="22"/>
                <w:szCs w:val="22"/>
                <w:lang w:eastAsia="en-GB"/>
              </w:rPr>
              <w:t>F, G</w:t>
            </w:r>
          </w:p>
        </w:tc>
      </w:tr>
      <w:tr w:rsidR="00FE0695" w:rsidRPr="008C26D4" w14:paraId="3C216CDA" w14:textId="77777777" w:rsidTr="00AC7D69">
        <w:trPr>
          <w:trHeight w:val="300"/>
        </w:trPr>
        <w:tc>
          <w:tcPr>
            <w:tcW w:w="1081" w:type="dxa"/>
            <w:tcBorders>
              <w:top w:val="nil"/>
              <w:left w:val="nil"/>
              <w:bottom w:val="nil"/>
              <w:right w:val="nil"/>
            </w:tcBorders>
            <w:shd w:val="clear" w:color="auto" w:fill="auto"/>
            <w:noWrap/>
            <w:vAlign w:val="center"/>
            <w:hideMark/>
          </w:tcPr>
          <w:p w14:paraId="51117360" w14:textId="77777777" w:rsidR="00AC7D69" w:rsidRPr="008C26D4" w:rsidRDefault="00AC7D69" w:rsidP="00AC7D69">
            <w:pPr>
              <w:spacing w:before="0" w:after="0" w:line="240" w:lineRule="auto"/>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DR03B</w:t>
            </w:r>
          </w:p>
        </w:tc>
        <w:tc>
          <w:tcPr>
            <w:tcW w:w="1613" w:type="dxa"/>
            <w:tcBorders>
              <w:top w:val="nil"/>
              <w:left w:val="nil"/>
              <w:bottom w:val="nil"/>
              <w:right w:val="nil"/>
            </w:tcBorders>
            <w:shd w:val="clear" w:color="auto" w:fill="auto"/>
            <w:noWrap/>
            <w:vAlign w:val="center"/>
            <w:hideMark/>
          </w:tcPr>
          <w:p w14:paraId="25840703"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100</w:t>
            </w:r>
          </w:p>
        </w:tc>
        <w:tc>
          <w:tcPr>
            <w:tcW w:w="1417" w:type="dxa"/>
            <w:tcBorders>
              <w:top w:val="nil"/>
              <w:left w:val="nil"/>
              <w:bottom w:val="nil"/>
              <w:right w:val="nil"/>
            </w:tcBorders>
            <w:shd w:val="clear" w:color="auto" w:fill="auto"/>
            <w:noWrap/>
            <w:vAlign w:val="center"/>
            <w:hideMark/>
          </w:tcPr>
          <w:p w14:paraId="550DCF76"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100</w:t>
            </w:r>
          </w:p>
        </w:tc>
        <w:tc>
          <w:tcPr>
            <w:tcW w:w="1418" w:type="dxa"/>
            <w:tcBorders>
              <w:top w:val="nil"/>
              <w:left w:val="nil"/>
              <w:bottom w:val="nil"/>
              <w:right w:val="nil"/>
            </w:tcBorders>
            <w:shd w:val="clear" w:color="auto" w:fill="auto"/>
            <w:noWrap/>
            <w:vAlign w:val="center"/>
            <w:hideMark/>
          </w:tcPr>
          <w:p w14:paraId="0DDCC5C0"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699B0F18" w14:textId="77777777" w:rsidR="00AC7D69" w:rsidRPr="008C26D4" w:rsidRDefault="00AC7D69" w:rsidP="00FE0695">
            <w:pPr>
              <w:spacing w:before="0" w:after="0" w:line="240" w:lineRule="auto"/>
              <w:jc w:val="center"/>
              <w:rPr>
                <w:rFonts w:ascii="Times New Roman" w:eastAsia="Times New Roman" w:hAnsi="Times New Roman"/>
                <w:sz w:val="20"/>
                <w:szCs w:val="20"/>
                <w:lang w:eastAsia="en-GB"/>
              </w:rPr>
            </w:pPr>
          </w:p>
        </w:tc>
        <w:tc>
          <w:tcPr>
            <w:tcW w:w="1472" w:type="dxa"/>
            <w:tcBorders>
              <w:top w:val="nil"/>
              <w:left w:val="nil"/>
              <w:bottom w:val="nil"/>
              <w:right w:val="nil"/>
            </w:tcBorders>
            <w:shd w:val="clear" w:color="auto" w:fill="auto"/>
            <w:noWrap/>
            <w:vAlign w:val="center"/>
            <w:hideMark/>
          </w:tcPr>
          <w:p w14:paraId="7C9EFC55" w14:textId="77777777" w:rsidR="00AC7D69" w:rsidRPr="008C26D4" w:rsidRDefault="00AC7D69" w:rsidP="00AC7D69">
            <w:pPr>
              <w:spacing w:before="0" w:after="0" w:line="240" w:lineRule="auto"/>
              <w:jc w:val="center"/>
              <w:rPr>
                <w:rFonts w:ascii="Times New Roman" w:eastAsia="Times New Roman" w:hAnsi="Times New Roman"/>
                <w:sz w:val="20"/>
                <w:szCs w:val="20"/>
                <w:lang w:eastAsia="en-GB"/>
              </w:rPr>
            </w:pPr>
          </w:p>
        </w:tc>
        <w:tc>
          <w:tcPr>
            <w:tcW w:w="1291" w:type="dxa"/>
            <w:tcBorders>
              <w:top w:val="nil"/>
              <w:left w:val="nil"/>
              <w:bottom w:val="nil"/>
              <w:right w:val="nil"/>
            </w:tcBorders>
            <w:shd w:val="clear" w:color="auto" w:fill="auto"/>
            <w:noWrap/>
            <w:vAlign w:val="center"/>
            <w:hideMark/>
          </w:tcPr>
          <w:p w14:paraId="7A43494E" w14:textId="77777777" w:rsidR="00AC7D69" w:rsidRPr="008C26D4" w:rsidRDefault="00AC7D69" w:rsidP="00AC7D69">
            <w:pPr>
              <w:spacing w:before="0" w:after="0" w:line="240" w:lineRule="auto"/>
              <w:jc w:val="center"/>
              <w:rPr>
                <w:rFonts w:ascii="Times New Roman" w:eastAsia="Times New Roman" w:hAnsi="Times New Roman"/>
                <w:sz w:val="20"/>
                <w:szCs w:val="20"/>
                <w:lang w:eastAsia="en-GB"/>
              </w:rPr>
            </w:pPr>
          </w:p>
        </w:tc>
        <w:tc>
          <w:tcPr>
            <w:tcW w:w="1102" w:type="dxa"/>
            <w:tcBorders>
              <w:top w:val="nil"/>
              <w:left w:val="nil"/>
              <w:bottom w:val="nil"/>
              <w:right w:val="nil"/>
            </w:tcBorders>
            <w:shd w:val="clear" w:color="auto" w:fill="auto"/>
            <w:noWrap/>
            <w:vAlign w:val="bottom"/>
            <w:hideMark/>
          </w:tcPr>
          <w:p w14:paraId="02601C11" w14:textId="77777777" w:rsidR="00AC7D69" w:rsidRPr="00F06AC8" w:rsidRDefault="00AC7D69" w:rsidP="00AC7D69">
            <w:pPr>
              <w:spacing w:before="0" w:after="0" w:line="240" w:lineRule="auto"/>
              <w:jc w:val="center"/>
              <w:rPr>
                <w:rFonts w:asciiTheme="minorHAnsi" w:eastAsia="Times New Roman" w:hAnsiTheme="minorHAnsi"/>
                <w:sz w:val="22"/>
                <w:szCs w:val="22"/>
                <w:lang w:eastAsia="en-GB"/>
              </w:rPr>
            </w:pPr>
          </w:p>
        </w:tc>
      </w:tr>
      <w:tr w:rsidR="00FE0695" w:rsidRPr="008C26D4" w14:paraId="30513438" w14:textId="77777777" w:rsidTr="00AC7D69">
        <w:trPr>
          <w:trHeight w:val="300"/>
        </w:trPr>
        <w:tc>
          <w:tcPr>
            <w:tcW w:w="1081" w:type="dxa"/>
            <w:tcBorders>
              <w:top w:val="nil"/>
              <w:left w:val="nil"/>
              <w:bottom w:val="nil"/>
              <w:right w:val="nil"/>
            </w:tcBorders>
            <w:shd w:val="clear" w:color="auto" w:fill="auto"/>
            <w:noWrap/>
            <w:vAlign w:val="center"/>
            <w:hideMark/>
          </w:tcPr>
          <w:p w14:paraId="6959B545" w14:textId="77777777" w:rsidR="00AC7D69" w:rsidRPr="008C26D4" w:rsidRDefault="00AC7D69" w:rsidP="00AC7D69">
            <w:pPr>
              <w:spacing w:before="0" w:after="0" w:line="240" w:lineRule="auto"/>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DR04B</w:t>
            </w:r>
          </w:p>
        </w:tc>
        <w:tc>
          <w:tcPr>
            <w:tcW w:w="1613" w:type="dxa"/>
            <w:tcBorders>
              <w:top w:val="nil"/>
              <w:left w:val="nil"/>
              <w:bottom w:val="nil"/>
              <w:right w:val="nil"/>
            </w:tcBorders>
            <w:shd w:val="clear" w:color="auto" w:fill="auto"/>
            <w:noWrap/>
            <w:vAlign w:val="center"/>
            <w:hideMark/>
          </w:tcPr>
          <w:p w14:paraId="318C1340"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33.6</w:t>
            </w:r>
          </w:p>
        </w:tc>
        <w:tc>
          <w:tcPr>
            <w:tcW w:w="1417" w:type="dxa"/>
            <w:tcBorders>
              <w:top w:val="nil"/>
              <w:left w:val="nil"/>
              <w:bottom w:val="nil"/>
              <w:right w:val="nil"/>
            </w:tcBorders>
            <w:shd w:val="clear" w:color="auto" w:fill="auto"/>
            <w:noWrap/>
            <w:vAlign w:val="center"/>
            <w:hideMark/>
          </w:tcPr>
          <w:p w14:paraId="65CB4967"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32.2</w:t>
            </w:r>
          </w:p>
        </w:tc>
        <w:tc>
          <w:tcPr>
            <w:tcW w:w="1418" w:type="dxa"/>
            <w:tcBorders>
              <w:top w:val="nil"/>
              <w:left w:val="nil"/>
              <w:bottom w:val="nil"/>
              <w:right w:val="nil"/>
            </w:tcBorders>
            <w:shd w:val="clear" w:color="auto" w:fill="auto"/>
            <w:noWrap/>
            <w:vAlign w:val="center"/>
            <w:hideMark/>
          </w:tcPr>
          <w:p w14:paraId="42CBD560"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20C59F5D" w14:textId="77777777" w:rsidR="00AC7D69" w:rsidRPr="008C26D4" w:rsidRDefault="00AC7D69" w:rsidP="00FE0695">
            <w:pPr>
              <w:spacing w:before="0" w:after="0" w:line="240" w:lineRule="auto"/>
              <w:jc w:val="center"/>
              <w:rPr>
                <w:rFonts w:ascii="Times New Roman" w:eastAsia="Times New Roman" w:hAnsi="Times New Roman"/>
                <w:sz w:val="20"/>
                <w:szCs w:val="20"/>
                <w:lang w:eastAsia="en-GB"/>
              </w:rPr>
            </w:pPr>
          </w:p>
        </w:tc>
        <w:tc>
          <w:tcPr>
            <w:tcW w:w="1472" w:type="dxa"/>
            <w:tcBorders>
              <w:top w:val="nil"/>
              <w:left w:val="nil"/>
              <w:bottom w:val="nil"/>
              <w:right w:val="nil"/>
            </w:tcBorders>
            <w:shd w:val="clear" w:color="auto" w:fill="auto"/>
            <w:noWrap/>
            <w:vAlign w:val="center"/>
            <w:hideMark/>
          </w:tcPr>
          <w:p w14:paraId="587F844E"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3</w:t>
            </w:r>
          </w:p>
        </w:tc>
        <w:tc>
          <w:tcPr>
            <w:tcW w:w="1291" w:type="dxa"/>
            <w:tcBorders>
              <w:top w:val="nil"/>
              <w:left w:val="nil"/>
              <w:bottom w:val="nil"/>
              <w:right w:val="nil"/>
            </w:tcBorders>
            <w:shd w:val="clear" w:color="auto" w:fill="auto"/>
            <w:noWrap/>
            <w:vAlign w:val="center"/>
            <w:hideMark/>
          </w:tcPr>
          <w:p w14:paraId="2F039627"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3</w:t>
            </w:r>
          </w:p>
        </w:tc>
        <w:tc>
          <w:tcPr>
            <w:tcW w:w="1102" w:type="dxa"/>
            <w:tcBorders>
              <w:top w:val="nil"/>
              <w:left w:val="nil"/>
              <w:bottom w:val="nil"/>
              <w:right w:val="nil"/>
            </w:tcBorders>
            <w:shd w:val="clear" w:color="auto" w:fill="auto"/>
            <w:noWrap/>
            <w:vAlign w:val="bottom"/>
            <w:hideMark/>
          </w:tcPr>
          <w:p w14:paraId="37A42CA3" w14:textId="23FC6FD2" w:rsidR="00AC7D69" w:rsidRPr="00F06AC8" w:rsidRDefault="00C60783" w:rsidP="00C60783">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 xml:space="preserve">B, </w:t>
            </w:r>
            <w:r w:rsidR="00AC7D69" w:rsidRPr="00F06AC8">
              <w:rPr>
                <w:rFonts w:asciiTheme="minorHAnsi" w:eastAsia="Times New Roman" w:hAnsiTheme="minorHAnsi"/>
                <w:color w:val="000000"/>
                <w:sz w:val="22"/>
                <w:szCs w:val="22"/>
                <w:lang w:eastAsia="en-GB"/>
              </w:rPr>
              <w:t>F, G</w:t>
            </w:r>
          </w:p>
        </w:tc>
      </w:tr>
      <w:tr w:rsidR="00AC7D69" w:rsidRPr="008C26D4" w14:paraId="13B63C62" w14:textId="77777777" w:rsidTr="008C26D4">
        <w:trPr>
          <w:trHeight w:val="300"/>
        </w:trPr>
        <w:tc>
          <w:tcPr>
            <w:tcW w:w="1081" w:type="dxa"/>
            <w:tcBorders>
              <w:top w:val="nil"/>
              <w:left w:val="nil"/>
              <w:bottom w:val="nil"/>
              <w:right w:val="nil"/>
            </w:tcBorders>
            <w:shd w:val="clear" w:color="auto" w:fill="auto"/>
            <w:noWrap/>
            <w:vAlign w:val="center"/>
            <w:hideMark/>
          </w:tcPr>
          <w:p w14:paraId="364D1B5D" w14:textId="77777777" w:rsidR="00AC7D69" w:rsidRPr="008C26D4" w:rsidRDefault="00AC7D69" w:rsidP="00AC7D69">
            <w:pPr>
              <w:spacing w:before="0" w:after="0" w:line="240" w:lineRule="auto"/>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DR05B</w:t>
            </w:r>
          </w:p>
        </w:tc>
        <w:tc>
          <w:tcPr>
            <w:tcW w:w="1613" w:type="dxa"/>
            <w:tcBorders>
              <w:top w:val="nil"/>
              <w:left w:val="nil"/>
              <w:bottom w:val="nil"/>
              <w:right w:val="nil"/>
            </w:tcBorders>
            <w:shd w:val="clear" w:color="auto" w:fill="FFFFFF" w:themeFill="background1"/>
            <w:noWrap/>
            <w:vAlign w:val="center"/>
            <w:hideMark/>
          </w:tcPr>
          <w:p w14:paraId="471FA284"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0</w:t>
            </w:r>
          </w:p>
        </w:tc>
        <w:tc>
          <w:tcPr>
            <w:tcW w:w="1417" w:type="dxa"/>
            <w:tcBorders>
              <w:top w:val="nil"/>
              <w:left w:val="nil"/>
              <w:bottom w:val="nil"/>
              <w:right w:val="nil"/>
            </w:tcBorders>
            <w:shd w:val="clear" w:color="auto" w:fill="auto"/>
            <w:noWrap/>
            <w:vAlign w:val="center"/>
            <w:hideMark/>
          </w:tcPr>
          <w:p w14:paraId="23AA72BA"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0</w:t>
            </w:r>
          </w:p>
        </w:tc>
        <w:tc>
          <w:tcPr>
            <w:tcW w:w="1418" w:type="dxa"/>
            <w:tcBorders>
              <w:top w:val="nil"/>
              <w:left w:val="nil"/>
              <w:bottom w:val="nil"/>
              <w:right w:val="nil"/>
            </w:tcBorders>
            <w:shd w:val="clear" w:color="auto" w:fill="auto"/>
            <w:noWrap/>
            <w:vAlign w:val="center"/>
            <w:hideMark/>
          </w:tcPr>
          <w:p w14:paraId="5D001C11"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w:t>
            </w:r>
          </w:p>
        </w:tc>
        <w:tc>
          <w:tcPr>
            <w:tcW w:w="1417" w:type="dxa"/>
            <w:tcBorders>
              <w:top w:val="nil"/>
              <w:left w:val="nil"/>
              <w:bottom w:val="nil"/>
              <w:right w:val="nil"/>
            </w:tcBorders>
            <w:shd w:val="clear" w:color="auto" w:fill="auto"/>
            <w:noWrap/>
            <w:vAlign w:val="center"/>
            <w:hideMark/>
          </w:tcPr>
          <w:p w14:paraId="6841917D"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w:t>
            </w:r>
          </w:p>
        </w:tc>
        <w:tc>
          <w:tcPr>
            <w:tcW w:w="1472" w:type="dxa"/>
            <w:tcBorders>
              <w:top w:val="nil"/>
              <w:left w:val="nil"/>
              <w:bottom w:val="nil"/>
              <w:right w:val="nil"/>
            </w:tcBorders>
            <w:shd w:val="clear" w:color="auto" w:fill="auto"/>
            <w:noWrap/>
            <w:vAlign w:val="center"/>
            <w:hideMark/>
          </w:tcPr>
          <w:p w14:paraId="36775608"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p>
        </w:tc>
        <w:tc>
          <w:tcPr>
            <w:tcW w:w="1291" w:type="dxa"/>
            <w:tcBorders>
              <w:top w:val="nil"/>
              <w:left w:val="nil"/>
              <w:bottom w:val="nil"/>
              <w:right w:val="nil"/>
            </w:tcBorders>
            <w:shd w:val="clear" w:color="auto" w:fill="auto"/>
            <w:noWrap/>
            <w:vAlign w:val="center"/>
            <w:hideMark/>
          </w:tcPr>
          <w:p w14:paraId="1B2C40C8" w14:textId="77777777" w:rsidR="00AC7D69" w:rsidRPr="008C26D4" w:rsidRDefault="00AC7D69" w:rsidP="00AC7D69">
            <w:pPr>
              <w:spacing w:before="0" w:after="0" w:line="240" w:lineRule="auto"/>
              <w:jc w:val="center"/>
              <w:rPr>
                <w:rFonts w:ascii="Times New Roman" w:eastAsia="Times New Roman" w:hAnsi="Times New Roman"/>
                <w:sz w:val="20"/>
                <w:szCs w:val="20"/>
                <w:lang w:eastAsia="en-GB"/>
              </w:rPr>
            </w:pPr>
          </w:p>
        </w:tc>
        <w:tc>
          <w:tcPr>
            <w:tcW w:w="1102" w:type="dxa"/>
            <w:tcBorders>
              <w:top w:val="nil"/>
              <w:left w:val="nil"/>
              <w:bottom w:val="nil"/>
              <w:right w:val="nil"/>
            </w:tcBorders>
            <w:shd w:val="clear" w:color="auto" w:fill="auto"/>
            <w:noWrap/>
            <w:vAlign w:val="bottom"/>
            <w:hideMark/>
          </w:tcPr>
          <w:p w14:paraId="0BBE0443" w14:textId="3EF6619D" w:rsidR="00AC7D69" w:rsidRPr="00F06AC8" w:rsidRDefault="00C60783" w:rsidP="00C60783">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 xml:space="preserve">C, </w:t>
            </w:r>
            <w:r w:rsidR="00AC7D69" w:rsidRPr="00F06AC8">
              <w:rPr>
                <w:rFonts w:asciiTheme="minorHAnsi" w:eastAsia="Times New Roman" w:hAnsiTheme="minorHAnsi"/>
                <w:color w:val="000000"/>
                <w:sz w:val="22"/>
                <w:szCs w:val="22"/>
                <w:lang w:eastAsia="en-GB"/>
              </w:rPr>
              <w:t>D</w:t>
            </w:r>
          </w:p>
        </w:tc>
      </w:tr>
      <w:tr w:rsidR="00FE0695" w:rsidRPr="008C26D4" w14:paraId="45735EC2" w14:textId="77777777" w:rsidTr="00AC7D69">
        <w:trPr>
          <w:trHeight w:val="300"/>
        </w:trPr>
        <w:tc>
          <w:tcPr>
            <w:tcW w:w="1081" w:type="dxa"/>
            <w:tcBorders>
              <w:top w:val="nil"/>
              <w:left w:val="nil"/>
              <w:bottom w:val="nil"/>
              <w:right w:val="nil"/>
            </w:tcBorders>
            <w:shd w:val="clear" w:color="auto" w:fill="auto"/>
            <w:noWrap/>
            <w:vAlign w:val="center"/>
            <w:hideMark/>
          </w:tcPr>
          <w:p w14:paraId="51373E5D" w14:textId="77777777" w:rsidR="00AC7D69" w:rsidRPr="008C26D4" w:rsidRDefault="00AC7D69" w:rsidP="00AC7D69">
            <w:pPr>
              <w:spacing w:before="0" w:after="0" w:line="240" w:lineRule="auto"/>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DR06B</w:t>
            </w:r>
          </w:p>
        </w:tc>
        <w:tc>
          <w:tcPr>
            <w:tcW w:w="1613" w:type="dxa"/>
            <w:tcBorders>
              <w:top w:val="nil"/>
              <w:left w:val="nil"/>
              <w:bottom w:val="nil"/>
              <w:right w:val="nil"/>
            </w:tcBorders>
            <w:shd w:val="clear" w:color="auto" w:fill="auto"/>
            <w:noWrap/>
            <w:vAlign w:val="center"/>
            <w:hideMark/>
          </w:tcPr>
          <w:p w14:paraId="4F60498E"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47.3</w:t>
            </w:r>
          </w:p>
        </w:tc>
        <w:tc>
          <w:tcPr>
            <w:tcW w:w="1417" w:type="dxa"/>
            <w:tcBorders>
              <w:top w:val="nil"/>
              <w:left w:val="nil"/>
              <w:bottom w:val="nil"/>
              <w:right w:val="nil"/>
            </w:tcBorders>
            <w:shd w:val="clear" w:color="auto" w:fill="auto"/>
            <w:noWrap/>
            <w:vAlign w:val="center"/>
            <w:hideMark/>
          </w:tcPr>
          <w:p w14:paraId="3BF2A946"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45.1</w:t>
            </w:r>
          </w:p>
        </w:tc>
        <w:tc>
          <w:tcPr>
            <w:tcW w:w="1418" w:type="dxa"/>
            <w:tcBorders>
              <w:top w:val="nil"/>
              <w:left w:val="nil"/>
              <w:bottom w:val="nil"/>
              <w:right w:val="nil"/>
            </w:tcBorders>
            <w:shd w:val="clear" w:color="auto" w:fill="auto"/>
            <w:noWrap/>
            <w:vAlign w:val="center"/>
            <w:hideMark/>
          </w:tcPr>
          <w:p w14:paraId="6754B05A"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w:t>
            </w:r>
          </w:p>
        </w:tc>
        <w:tc>
          <w:tcPr>
            <w:tcW w:w="1417" w:type="dxa"/>
            <w:tcBorders>
              <w:top w:val="nil"/>
              <w:left w:val="nil"/>
              <w:bottom w:val="nil"/>
              <w:right w:val="nil"/>
            </w:tcBorders>
            <w:shd w:val="clear" w:color="auto" w:fill="auto"/>
            <w:noWrap/>
            <w:vAlign w:val="center"/>
            <w:hideMark/>
          </w:tcPr>
          <w:p w14:paraId="36FE694D"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w:t>
            </w:r>
          </w:p>
        </w:tc>
        <w:tc>
          <w:tcPr>
            <w:tcW w:w="1472" w:type="dxa"/>
            <w:tcBorders>
              <w:top w:val="nil"/>
              <w:left w:val="nil"/>
              <w:bottom w:val="nil"/>
              <w:right w:val="nil"/>
            </w:tcBorders>
            <w:shd w:val="clear" w:color="auto" w:fill="auto"/>
            <w:noWrap/>
            <w:vAlign w:val="center"/>
            <w:hideMark/>
          </w:tcPr>
          <w:p w14:paraId="591A8B6F"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w:t>
            </w:r>
          </w:p>
        </w:tc>
        <w:tc>
          <w:tcPr>
            <w:tcW w:w="1291" w:type="dxa"/>
            <w:tcBorders>
              <w:top w:val="nil"/>
              <w:left w:val="nil"/>
              <w:bottom w:val="nil"/>
              <w:right w:val="nil"/>
            </w:tcBorders>
            <w:shd w:val="clear" w:color="auto" w:fill="auto"/>
            <w:noWrap/>
            <w:vAlign w:val="center"/>
            <w:hideMark/>
          </w:tcPr>
          <w:p w14:paraId="6A6400B5"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w:t>
            </w:r>
          </w:p>
        </w:tc>
        <w:tc>
          <w:tcPr>
            <w:tcW w:w="1102" w:type="dxa"/>
            <w:tcBorders>
              <w:top w:val="nil"/>
              <w:left w:val="nil"/>
              <w:bottom w:val="nil"/>
              <w:right w:val="nil"/>
            </w:tcBorders>
            <w:shd w:val="clear" w:color="auto" w:fill="auto"/>
            <w:noWrap/>
            <w:vAlign w:val="bottom"/>
            <w:hideMark/>
          </w:tcPr>
          <w:p w14:paraId="197C025D" w14:textId="184F814B" w:rsidR="00AC7D69" w:rsidRPr="00F06AC8" w:rsidRDefault="00C60783" w:rsidP="00C60783">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 xml:space="preserve">B, </w:t>
            </w:r>
            <w:r w:rsidR="00AC7D69" w:rsidRPr="00F06AC8">
              <w:rPr>
                <w:rFonts w:asciiTheme="minorHAnsi" w:eastAsia="Times New Roman" w:hAnsiTheme="minorHAnsi"/>
                <w:color w:val="000000"/>
                <w:sz w:val="22"/>
                <w:szCs w:val="22"/>
                <w:lang w:eastAsia="en-GB"/>
              </w:rPr>
              <w:t xml:space="preserve">D, F, G </w:t>
            </w:r>
          </w:p>
        </w:tc>
      </w:tr>
      <w:tr w:rsidR="00FE0695" w:rsidRPr="008C26D4" w14:paraId="3E34600E" w14:textId="77777777" w:rsidTr="00AC7D69">
        <w:trPr>
          <w:trHeight w:val="300"/>
        </w:trPr>
        <w:tc>
          <w:tcPr>
            <w:tcW w:w="1081" w:type="dxa"/>
            <w:tcBorders>
              <w:top w:val="nil"/>
              <w:left w:val="nil"/>
              <w:bottom w:val="nil"/>
              <w:right w:val="nil"/>
            </w:tcBorders>
            <w:shd w:val="clear" w:color="auto" w:fill="auto"/>
            <w:noWrap/>
            <w:vAlign w:val="center"/>
            <w:hideMark/>
          </w:tcPr>
          <w:p w14:paraId="7607226C" w14:textId="77777777" w:rsidR="00AC7D69" w:rsidRPr="008C26D4" w:rsidRDefault="00AC7D69" w:rsidP="00AC7D69">
            <w:pPr>
              <w:spacing w:before="0" w:after="0" w:line="240" w:lineRule="auto"/>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DR07B</w:t>
            </w:r>
          </w:p>
        </w:tc>
        <w:tc>
          <w:tcPr>
            <w:tcW w:w="1613" w:type="dxa"/>
            <w:tcBorders>
              <w:top w:val="nil"/>
              <w:left w:val="nil"/>
              <w:bottom w:val="nil"/>
              <w:right w:val="nil"/>
            </w:tcBorders>
            <w:shd w:val="clear" w:color="auto" w:fill="auto"/>
            <w:noWrap/>
            <w:vAlign w:val="center"/>
            <w:hideMark/>
          </w:tcPr>
          <w:p w14:paraId="0AC0834C"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35.8</w:t>
            </w:r>
          </w:p>
        </w:tc>
        <w:tc>
          <w:tcPr>
            <w:tcW w:w="1417" w:type="dxa"/>
            <w:tcBorders>
              <w:top w:val="nil"/>
              <w:left w:val="nil"/>
              <w:bottom w:val="nil"/>
              <w:right w:val="nil"/>
            </w:tcBorders>
            <w:shd w:val="clear" w:color="auto" w:fill="auto"/>
            <w:noWrap/>
            <w:vAlign w:val="center"/>
            <w:hideMark/>
          </w:tcPr>
          <w:p w14:paraId="1679AA0B"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31.8</w:t>
            </w:r>
          </w:p>
        </w:tc>
        <w:tc>
          <w:tcPr>
            <w:tcW w:w="1418" w:type="dxa"/>
            <w:tcBorders>
              <w:top w:val="nil"/>
              <w:left w:val="nil"/>
              <w:bottom w:val="nil"/>
              <w:right w:val="nil"/>
            </w:tcBorders>
            <w:shd w:val="clear" w:color="auto" w:fill="auto"/>
            <w:noWrap/>
            <w:vAlign w:val="center"/>
            <w:hideMark/>
          </w:tcPr>
          <w:p w14:paraId="547D1AA6"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5E74240D" w14:textId="77777777" w:rsidR="00AC7D69" w:rsidRPr="008C26D4" w:rsidRDefault="00AC7D69" w:rsidP="00FE0695">
            <w:pPr>
              <w:spacing w:before="0" w:after="0" w:line="240" w:lineRule="auto"/>
              <w:jc w:val="center"/>
              <w:rPr>
                <w:rFonts w:ascii="Times New Roman" w:eastAsia="Times New Roman" w:hAnsi="Times New Roman"/>
                <w:sz w:val="20"/>
                <w:szCs w:val="20"/>
                <w:lang w:eastAsia="en-GB"/>
              </w:rPr>
            </w:pPr>
          </w:p>
        </w:tc>
        <w:tc>
          <w:tcPr>
            <w:tcW w:w="1472" w:type="dxa"/>
            <w:tcBorders>
              <w:top w:val="nil"/>
              <w:left w:val="nil"/>
              <w:bottom w:val="nil"/>
              <w:right w:val="nil"/>
            </w:tcBorders>
            <w:shd w:val="clear" w:color="auto" w:fill="auto"/>
            <w:noWrap/>
            <w:vAlign w:val="center"/>
            <w:hideMark/>
          </w:tcPr>
          <w:p w14:paraId="2897E715"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2</w:t>
            </w:r>
          </w:p>
        </w:tc>
        <w:tc>
          <w:tcPr>
            <w:tcW w:w="1291" w:type="dxa"/>
            <w:tcBorders>
              <w:top w:val="nil"/>
              <w:left w:val="nil"/>
              <w:bottom w:val="nil"/>
              <w:right w:val="nil"/>
            </w:tcBorders>
            <w:shd w:val="clear" w:color="auto" w:fill="auto"/>
            <w:noWrap/>
            <w:vAlign w:val="center"/>
            <w:hideMark/>
          </w:tcPr>
          <w:p w14:paraId="6688DABB"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2</w:t>
            </w:r>
          </w:p>
        </w:tc>
        <w:tc>
          <w:tcPr>
            <w:tcW w:w="1102" w:type="dxa"/>
            <w:tcBorders>
              <w:top w:val="nil"/>
              <w:left w:val="nil"/>
              <w:bottom w:val="nil"/>
              <w:right w:val="nil"/>
            </w:tcBorders>
            <w:shd w:val="clear" w:color="auto" w:fill="auto"/>
            <w:noWrap/>
            <w:vAlign w:val="bottom"/>
            <w:hideMark/>
          </w:tcPr>
          <w:p w14:paraId="2B3C2A6D" w14:textId="10DA67CB" w:rsidR="00AC7D69" w:rsidRPr="00F06AC8" w:rsidRDefault="00C60783" w:rsidP="00C60783">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 xml:space="preserve">B, </w:t>
            </w:r>
            <w:r w:rsidR="00AC7D69" w:rsidRPr="00F06AC8">
              <w:rPr>
                <w:rFonts w:asciiTheme="minorHAnsi" w:eastAsia="Times New Roman" w:hAnsiTheme="minorHAnsi"/>
                <w:color w:val="000000"/>
                <w:sz w:val="22"/>
                <w:szCs w:val="22"/>
                <w:lang w:eastAsia="en-GB"/>
              </w:rPr>
              <w:t>F, G</w:t>
            </w:r>
          </w:p>
        </w:tc>
      </w:tr>
      <w:tr w:rsidR="00FE0695" w:rsidRPr="008C26D4" w14:paraId="10C7C13B" w14:textId="77777777" w:rsidTr="00AC7D69">
        <w:trPr>
          <w:trHeight w:val="300"/>
        </w:trPr>
        <w:tc>
          <w:tcPr>
            <w:tcW w:w="1081" w:type="dxa"/>
            <w:tcBorders>
              <w:top w:val="nil"/>
              <w:left w:val="nil"/>
              <w:bottom w:val="nil"/>
              <w:right w:val="nil"/>
            </w:tcBorders>
            <w:shd w:val="clear" w:color="auto" w:fill="auto"/>
            <w:noWrap/>
            <w:vAlign w:val="center"/>
            <w:hideMark/>
          </w:tcPr>
          <w:p w14:paraId="7A55C55C" w14:textId="77777777" w:rsidR="00AC7D69" w:rsidRPr="008C26D4" w:rsidRDefault="00AC7D69" w:rsidP="00AC7D69">
            <w:pPr>
              <w:spacing w:before="0" w:after="0" w:line="240" w:lineRule="auto"/>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DR08B</w:t>
            </w:r>
          </w:p>
        </w:tc>
        <w:tc>
          <w:tcPr>
            <w:tcW w:w="1613" w:type="dxa"/>
            <w:tcBorders>
              <w:top w:val="nil"/>
              <w:left w:val="nil"/>
              <w:bottom w:val="nil"/>
              <w:right w:val="nil"/>
            </w:tcBorders>
            <w:shd w:val="clear" w:color="auto" w:fill="auto"/>
            <w:noWrap/>
            <w:vAlign w:val="center"/>
            <w:hideMark/>
          </w:tcPr>
          <w:p w14:paraId="4781572D"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100</w:t>
            </w:r>
          </w:p>
        </w:tc>
        <w:tc>
          <w:tcPr>
            <w:tcW w:w="1417" w:type="dxa"/>
            <w:tcBorders>
              <w:top w:val="nil"/>
              <w:left w:val="nil"/>
              <w:bottom w:val="nil"/>
              <w:right w:val="nil"/>
            </w:tcBorders>
            <w:shd w:val="clear" w:color="auto" w:fill="auto"/>
            <w:noWrap/>
            <w:vAlign w:val="center"/>
            <w:hideMark/>
          </w:tcPr>
          <w:p w14:paraId="47FA43D2"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100</w:t>
            </w:r>
          </w:p>
        </w:tc>
        <w:tc>
          <w:tcPr>
            <w:tcW w:w="1418" w:type="dxa"/>
            <w:tcBorders>
              <w:top w:val="nil"/>
              <w:left w:val="nil"/>
              <w:bottom w:val="nil"/>
              <w:right w:val="nil"/>
            </w:tcBorders>
            <w:shd w:val="clear" w:color="auto" w:fill="auto"/>
            <w:noWrap/>
            <w:vAlign w:val="center"/>
            <w:hideMark/>
          </w:tcPr>
          <w:p w14:paraId="6708AD66"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nil"/>
              <w:right w:val="nil"/>
            </w:tcBorders>
            <w:shd w:val="clear" w:color="auto" w:fill="auto"/>
            <w:noWrap/>
            <w:vAlign w:val="center"/>
            <w:hideMark/>
          </w:tcPr>
          <w:p w14:paraId="52F1014A" w14:textId="77777777" w:rsidR="00AC7D69" w:rsidRPr="008C26D4" w:rsidRDefault="00AC7D69" w:rsidP="00FE0695">
            <w:pPr>
              <w:spacing w:before="0" w:after="0" w:line="240" w:lineRule="auto"/>
              <w:jc w:val="center"/>
              <w:rPr>
                <w:rFonts w:ascii="Times New Roman" w:eastAsia="Times New Roman" w:hAnsi="Times New Roman"/>
                <w:sz w:val="20"/>
                <w:szCs w:val="20"/>
                <w:lang w:eastAsia="en-GB"/>
              </w:rPr>
            </w:pPr>
          </w:p>
        </w:tc>
        <w:tc>
          <w:tcPr>
            <w:tcW w:w="1472" w:type="dxa"/>
            <w:tcBorders>
              <w:top w:val="nil"/>
              <w:left w:val="nil"/>
              <w:bottom w:val="nil"/>
              <w:right w:val="nil"/>
            </w:tcBorders>
            <w:shd w:val="clear" w:color="auto" w:fill="auto"/>
            <w:noWrap/>
            <w:vAlign w:val="center"/>
            <w:hideMark/>
          </w:tcPr>
          <w:p w14:paraId="02CB488E" w14:textId="77777777" w:rsidR="00AC7D69" w:rsidRPr="008C26D4" w:rsidRDefault="00AC7D69" w:rsidP="00AC7D69">
            <w:pPr>
              <w:spacing w:before="0" w:after="0" w:line="240" w:lineRule="auto"/>
              <w:jc w:val="center"/>
              <w:rPr>
                <w:rFonts w:ascii="Times New Roman" w:eastAsia="Times New Roman" w:hAnsi="Times New Roman"/>
                <w:sz w:val="20"/>
                <w:szCs w:val="20"/>
                <w:lang w:eastAsia="en-GB"/>
              </w:rPr>
            </w:pPr>
          </w:p>
        </w:tc>
        <w:tc>
          <w:tcPr>
            <w:tcW w:w="1291" w:type="dxa"/>
            <w:tcBorders>
              <w:top w:val="nil"/>
              <w:left w:val="nil"/>
              <w:bottom w:val="nil"/>
              <w:right w:val="nil"/>
            </w:tcBorders>
            <w:shd w:val="clear" w:color="auto" w:fill="auto"/>
            <w:noWrap/>
            <w:vAlign w:val="center"/>
            <w:hideMark/>
          </w:tcPr>
          <w:p w14:paraId="4BAB2CCD" w14:textId="77777777" w:rsidR="00AC7D69" w:rsidRPr="008C26D4" w:rsidRDefault="00AC7D69" w:rsidP="00AC7D69">
            <w:pPr>
              <w:spacing w:before="0" w:after="0" w:line="240" w:lineRule="auto"/>
              <w:jc w:val="center"/>
              <w:rPr>
                <w:rFonts w:ascii="Times New Roman" w:eastAsia="Times New Roman" w:hAnsi="Times New Roman"/>
                <w:sz w:val="20"/>
                <w:szCs w:val="20"/>
                <w:lang w:eastAsia="en-GB"/>
              </w:rPr>
            </w:pPr>
          </w:p>
        </w:tc>
        <w:tc>
          <w:tcPr>
            <w:tcW w:w="1102" w:type="dxa"/>
            <w:tcBorders>
              <w:top w:val="nil"/>
              <w:left w:val="nil"/>
              <w:bottom w:val="nil"/>
              <w:right w:val="nil"/>
            </w:tcBorders>
            <w:shd w:val="clear" w:color="auto" w:fill="auto"/>
            <w:noWrap/>
            <w:vAlign w:val="bottom"/>
            <w:hideMark/>
          </w:tcPr>
          <w:p w14:paraId="00E29DAE" w14:textId="77777777" w:rsidR="00AC7D69" w:rsidRPr="00F06AC8" w:rsidRDefault="00AC7D69" w:rsidP="00AC7D69">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A</w:t>
            </w:r>
          </w:p>
        </w:tc>
      </w:tr>
      <w:tr w:rsidR="00AC7D69" w:rsidRPr="008C26D4" w14:paraId="5F35E57A" w14:textId="77777777" w:rsidTr="008C26D4">
        <w:trPr>
          <w:trHeight w:val="300"/>
        </w:trPr>
        <w:tc>
          <w:tcPr>
            <w:tcW w:w="1081" w:type="dxa"/>
            <w:tcBorders>
              <w:top w:val="nil"/>
              <w:left w:val="nil"/>
              <w:bottom w:val="nil"/>
              <w:right w:val="nil"/>
            </w:tcBorders>
            <w:shd w:val="clear" w:color="auto" w:fill="auto"/>
            <w:noWrap/>
            <w:vAlign w:val="center"/>
            <w:hideMark/>
          </w:tcPr>
          <w:p w14:paraId="5A4C9D92" w14:textId="77777777" w:rsidR="00AC7D69" w:rsidRPr="008C26D4" w:rsidRDefault="00AC7D69" w:rsidP="00AC7D69">
            <w:pPr>
              <w:spacing w:before="0" w:after="0" w:line="240" w:lineRule="auto"/>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DR09B</w:t>
            </w:r>
          </w:p>
        </w:tc>
        <w:tc>
          <w:tcPr>
            <w:tcW w:w="1613" w:type="dxa"/>
            <w:tcBorders>
              <w:top w:val="nil"/>
              <w:left w:val="nil"/>
              <w:bottom w:val="nil"/>
              <w:right w:val="nil"/>
            </w:tcBorders>
            <w:shd w:val="clear" w:color="auto" w:fill="FFFFFF" w:themeFill="background1"/>
            <w:noWrap/>
            <w:vAlign w:val="center"/>
            <w:hideMark/>
          </w:tcPr>
          <w:p w14:paraId="4845C4AA"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0</w:t>
            </w:r>
          </w:p>
        </w:tc>
        <w:tc>
          <w:tcPr>
            <w:tcW w:w="1417" w:type="dxa"/>
            <w:tcBorders>
              <w:top w:val="nil"/>
              <w:left w:val="nil"/>
              <w:bottom w:val="nil"/>
              <w:right w:val="nil"/>
            </w:tcBorders>
            <w:shd w:val="clear" w:color="auto" w:fill="auto"/>
            <w:noWrap/>
            <w:vAlign w:val="center"/>
            <w:hideMark/>
          </w:tcPr>
          <w:p w14:paraId="37968F04"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0</w:t>
            </w:r>
          </w:p>
        </w:tc>
        <w:tc>
          <w:tcPr>
            <w:tcW w:w="1418" w:type="dxa"/>
            <w:tcBorders>
              <w:top w:val="nil"/>
              <w:left w:val="nil"/>
              <w:bottom w:val="nil"/>
              <w:right w:val="nil"/>
            </w:tcBorders>
            <w:shd w:val="clear" w:color="auto" w:fill="auto"/>
            <w:noWrap/>
            <w:vAlign w:val="center"/>
            <w:hideMark/>
          </w:tcPr>
          <w:p w14:paraId="25F95D74"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w:t>
            </w:r>
          </w:p>
        </w:tc>
        <w:tc>
          <w:tcPr>
            <w:tcW w:w="1417" w:type="dxa"/>
            <w:tcBorders>
              <w:top w:val="nil"/>
              <w:left w:val="nil"/>
              <w:bottom w:val="nil"/>
              <w:right w:val="nil"/>
            </w:tcBorders>
            <w:shd w:val="clear" w:color="auto" w:fill="auto"/>
            <w:noWrap/>
            <w:vAlign w:val="center"/>
            <w:hideMark/>
          </w:tcPr>
          <w:p w14:paraId="6A82EC2D"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1</w:t>
            </w:r>
          </w:p>
        </w:tc>
        <w:tc>
          <w:tcPr>
            <w:tcW w:w="1472" w:type="dxa"/>
            <w:tcBorders>
              <w:top w:val="nil"/>
              <w:left w:val="nil"/>
              <w:bottom w:val="nil"/>
              <w:right w:val="nil"/>
            </w:tcBorders>
            <w:shd w:val="clear" w:color="auto" w:fill="auto"/>
            <w:noWrap/>
            <w:vAlign w:val="center"/>
            <w:hideMark/>
          </w:tcPr>
          <w:p w14:paraId="3BAB6DAA"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p>
        </w:tc>
        <w:tc>
          <w:tcPr>
            <w:tcW w:w="1291" w:type="dxa"/>
            <w:tcBorders>
              <w:top w:val="nil"/>
              <w:left w:val="nil"/>
              <w:bottom w:val="nil"/>
              <w:right w:val="nil"/>
            </w:tcBorders>
            <w:shd w:val="clear" w:color="auto" w:fill="auto"/>
            <w:noWrap/>
            <w:vAlign w:val="center"/>
            <w:hideMark/>
          </w:tcPr>
          <w:p w14:paraId="3A9ADB24" w14:textId="77777777" w:rsidR="00AC7D69" w:rsidRPr="008C26D4" w:rsidRDefault="00AC7D69" w:rsidP="00AC7D69">
            <w:pPr>
              <w:spacing w:before="0" w:after="0" w:line="240" w:lineRule="auto"/>
              <w:jc w:val="center"/>
              <w:rPr>
                <w:rFonts w:ascii="Times New Roman" w:eastAsia="Times New Roman" w:hAnsi="Times New Roman"/>
                <w:sz w:val="20"/>
                <w:szCs w:val="20"/>
                <w:lang w:eastAsia="en-GB"/>
              </w:rPr>
            </w:pPr>
          </w:p>
        </w:tc>
        <w:tc>
          <w:tcPr>
            <w:tcW w:w="1102" w:type="dxa"/>
            <w:tcBorders>
              <w:top w:val="nil"/>
              <w:left w:val="nil"/>
              <w:bottom w:val="nil"/>
              <w:right w:val="nil"/>
            </w:tcBorders>
            <w:shd w:val="clear" w:color="auto" w:fill="auto"/>
            <w:noWrap/>
            <w:vAlign w:val="bottom"/>
            <w:hideMark/>
          </w:tcPr>
          <w:p w14:paraId="61D5B963" w14:textId="6B926DCF" w:rsidR="00AC7D69" w:rsidRPr="00F06AC8" w:rsidRDefault="00C60783" w:rsidP="00C60783">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 xml:space="preserve">C, </w:t>
            </w:r>
            <w:r w:rsidR="00AC7D69" w:rsidRPr="00F06AC8">
              <w:rPr>
                <w:rFonts w:asciiTheme="minorHAnsi" w:eastAsia="Times New Roman" w:hAnsiTheme="minorHAnsi"/>
                <w:color w:val="000000"/>
                <w:sz w:val="22"/>
                <w:szCs w:val="22"/>
                <w:lang w:eastAsia="en-GB"/>
              </w:rPr>
              <w:t>D</w:t>
            </w:r>
          </w:p>
        </w:tc>
      </w:tr>
      <w:tr w:rsidR="00FE0695" w:rsidRPr="00AC7D69" w14:paraId="720A3A56" w14:textId="77777777" w:rsidTr="008C26D4">
        <w:trPr>
          <w:trHeight w:val="300"/>
        </w:trPr>
        <w:tc>
          <w:tcPr>
            <w:tcW w:w="1081" w:type="dxa"/>
            <w:tcBorders>
              <w:top w:val="nil"/>
              <w:left w:val="nil"/>
              <w:bottom w:val="single" w:sz="4" w:space="0" w:color="auto"/>
              <w:right w:val="nil"/>
            </w:tcBorders>
            <w:shd w:val="clear" w:color="auto" w:fill="auto"/>
            <w:noWrap/>
            <w:vAlign w:val="center"/>
            <w:hideMark/>
          </w:tcPr>
          <w:p w14:paraId="31B16358" w14:textId="77777777" w:rsidR="00AC7D69" w:rsidRPr="008C26D4" w:rsidRDefault="00AC7D69" w:rsidP="00AC7D69">
            <w:pPr>
              <w:spacing w:before="0" w:after="0" w:line="240" w:lineRule="auto"/>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DR10B</w:t>
            </w:r>
          </w:p>
        </w:tc>
        <w:tc>
          <w:tcPr>
            <w:tcW w:w="1613" w:type="dxa"/>
            <w:tcBorders>
              <w:top w:val="nil"/>
              <w:left w:val="nil"/>
              <w:bottom w:val="single" w:sz="4" w:space="0" w:color="auto"/>
              <w:right w:val="nil"/>
            </w:tcBorders>
            <w:shd w:val="clear" w:color="auto" w:fill="auto"/>
            <w:noWrap/>
            <w:vAlign w:val="center"/>
            <w:hideMark/>
          </w:tcPr>
          <w:p w14:paraId="7D3D01A1"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63.5</w:t>
            </w:r>
          </w:p>
        </w:tc>
        <w:tc>
          <w:tcPr>
            <w:tcW w:w="1417" w:type="dxa"/>
            <w:tcBorders>
              <w:top w:val="nil"/>
              <w:left w:val="nil"/>
              <w:bottom w:val="single" w:sz="4" w:space="0" w:color="auto"/>
              <w:right w:val="nil"/>
            </w:tcBorders>
            <w:shd w:val="clear" w:color="auto" w:fill="auto"/>
            <w:noWrap/>
            <w:vAlign w:val="center"/>
            <w:hideMark/>
          </w:tcPr>
          <w:p w14:paraId="28747573"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53.4</w:t>
            </w:r>
          </w:p>
        </w:tc>
        <w:tc>
          <w:tcPr>
            <w:tcW w:w="1418" w:type="dxa"/>
            <w:tcBorders>
              <w:top w:val="nil"/>
              <w:left w:val="nil"/>
              <w:bottom w:val="single" w:sz="4" w:space="0" w:color="auto"/>
              <w:right w:val="nil"/>
            </w:tcBorders>
            <w:shd w:val="clear" w:color="auto" w:fill="auto"/>
            <w:noWrap/>
            <w:vAlign w:val="center"/>
            <w:hideMark/>
          </w:tcPr>
          <w:p w14:paraId="16CA8F47"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p>
        </w:tc>
        <w:tc>
          <w:tcPr>
            <w:tcW w:w="1417" w:type="dxa"/>
            <w:tcBorders>
              <w:top w:val="nil"/>
              <w:left w:val="nil"/>
              <w:bottom w:val="single" w:sz="4" w:space="0" w:color="auto"/>
              <w:right w:val="nil"/>
            </w:tcBorders>
            <w:shd w:val="clear" w:color="auto" w:fill="auto"/>
            <w:noWrap/>
            <w:vAlign w:val="center"/>
            <w:hideMark/>
          </w:tcPr>
          <w:p w14:paraId="73E749BE" w14:textId="77777777" w:rsidR="00AC7D69" w:rsidRPr="008C26D4" w:rsidRDefault="00AC7D69" w:rsidP="00FE0695">
            <w:pPr>
              <w:spacing w:before="0" w:after="0" w:line="240" w:lineRule="auto"/>
              <w:jc w:val="center"/>
              <w:rPr>
                <w:rFonts w:ascii="Calibri" w:eastAsia="Times New Roman" w:hAnsi="Calibri"/>
                <w:color w:val="000000"/>
                <w:sz w:val="22"/>
                <w:szCs w:val="22"/>
                <w:lang w:eastAsia="en-GB"/>
              </w:rPr>
            </w:pPr>
          </w:p>
        </w:tc>
        <w:tc>
          <w:tcPr>
            <w:tcW w:w="1472" w:type="dxa"/>
            <w:tcBorders>
              <w:top w:val="nil"/>
              <w:left w:val="nil"/>
              <w:bottom w:val="single" w:sz="4" w:space="0" w:color="auto"/>
              <w:right w:val="nil"/>
            </w:tcBorders>
            <w:shd w:val="clear" w:color="auto" w:fill="auto"/>
            <w:noWrap/>
            <w:vAlign w:val="center"/>
            <w:hideMark/>
          </w:tcPr>
          <w:p w14:paraId="0B04EBA6"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2</w:t>
            </w:r>
          </w:p>
        </w:tc>
        <w:tc>
          <w:tcPr>
            <w:tcW w:w="1291" w:type="dxa"/>
            <w:tcBorders>
              <w:top w:val="nil"/>
              <w:left w:val="nil"/>
              <w:bottom w:val="single" w:sz="4" w:space="0" w:color="auto"/>
              <w:right w:val="nil"/>
            </w:tcBorders>
            <w:shd w:val="clear" w:color="auto" w:fill="auto"/>
            <w:noWrap/>
            <w:vAlign w:val="bottom"/>
            <w:hideMark/>
          </w:tcPr>
          <w:p w14:paraId="56D0E8E4" w14:textId="77777777" w:rsidR="00AC7D69" w:rsidRPr="008C26D4" w:rsidRDefault="00AC7D69" w:rsidP="00AC7D69">
            <w:pPr>
              <w:spacing w:before="0" w:after="0" w:line="240" w:lineRule="auto"/>
              <w:jc w:val="center"/>
              <w:rPr>
                <w:rFonts w:ascii="Calibri" w:eastAsia="Times New Roman" w:hAnsi="Calibri"/>
                <w:color w:val="000000"/>
                <w:sz w:val="22"/>
                <w:szCs w:val="22"/>
                <w:lang w:eastAsia="en-GB"/>
              </w:rPr>
            </w:pPr>
            <w:r w:rsidRPr="008C26D4">
              <w:rPr>
                <w:rFonts w:ascii="Calibri" w:eastAsia="Times New Roman" w:hAnsi="Calibri"/>
                <w:color w:val="000000"/>
                <w:sz w:val="22"/>
                <w:szCs w:val="22"/>
                <w:lang w:eastAsia="en-GB"/>
              </w:rPr>
              <w:t>2</w:t>
            </w:r>
          </w:p>
        </w:tc>
        <w:tc>
          <w:tcPr>
            <w:tcW w:w="1102" w:type="dxa"/>
            <w:tcBorders>
              <w:top w:val="nil"/>
              <w:left w:val="nil"/>
              <w:bottom w:val="single" w:sz="4" w:space="0" w:color="auto"/>
              <w:right w:val="nil"/>
            </w:tcBorders>
            <w:shd w:val="clear" w:color="auto" w:fill="FFFFFF" w:themeFill="background1"/>
            <w:noWrap/>
            <w:vAlign w:val="bottom"/>
            <w:hideMark/>
          </w:tcPr>
          <w:p w14:paraId="27834567" w14:textId="6F93730A" w:rsidR="00AC7D69" w:rsidRPr="00F06AC8" w:rsidRDefault="00C60783" w:rsidP="00C60783">
            <w:pPr>
              <w:spacing w:before="0" w:after="0" w:line="240" w:lineRule="auto"/>
              <w:jc w:val="center"/>
              <w:rPr>
                <w:rFonts w:asciiTheme="minorHAnsi" w:eastAsia="Times New Roman" w:hAnsiTheme="minorHAnsi"/>
                <w:color w:val="000000"/>
                <w:sz w:val="22"/>
                <w:szCs w:val="22"/>
                <w:lang w:eastAsia="en-GB"/>
              </w:rPr>
            </w:pPr>
            <w:r w:rsidRPr="00F06AC8">
              <w:rPr>
                <w:rFonts w:asciiTheme="minorHAnsi" w:eastAsia="Times New Roman" w:hAnsiTheme="minorHAnsi"/>
                <w:color w:val="000000"/>
                <w:sz w:val="22"/>
                <w:szCs w:val="22"/>
                <w:lang w:eastAsia="en-GB"/>
              </w:rPr>
              <w:t xml:space="preserve">B, </w:t>
            </w:r>
            <w:r w:rsidR="00AC7D69" w:rsidRPr="00F06AC8">
              <w:rPr>
                <w:rFonts w:asciiTheme="minorHAnsi" w:eastAsia="Times New Roman" w:hAnsiTheme="minorHAnsi"/>
                <w:color w:val="000000"/>
                <w:sz w:val="22"/>
                <w:szCs w:val="22"/>
                <w:lang w:eastAsia="en-GB"/>
              </w:rPr>
              <w:t>F, G</w:t>
            </w:r>
          </w:p>
        </w:tc>
      </w:tr>
    </w:tbl>
    <w:bookmarkEnd w:id="0"/>
    <w:p w14:paraId="0D6CDEBF" w14:textId="7B435EA2" w:rsidR="00AC7D69" w:rsidRPr="00AD3C1D" w:rsidRDefault="00AC7D69" w:rsidP="00AC7D69">
      <w:pPr>
        <w:spacing w:before="0"/>
        <w:rPr>
          <w:rFonts w:ascii="Calibri" w:eastAsia="Times New Roman" w:hAnsi="Calibri"/>
          <w:color w:val="000000"/>
          <w:sz w:val="22"/>
          <w:szCs w:val="22"/>
          <w:lang w:eastAsia="en-GB"/>
        </w:rPr>
      </w:pPr>
      <w:r w:rsidRPr="00AD3C1D">
        <w:rPr>
          <w:rFonts w:asciiTheme="minorHAnsi" w:hAnsiTheme="minorHAnsi"/>
        </w:rPr>
        <w:t>Footnote:</w:t>
      </w:r>
      <w:r w:rsidRPr="00282C21">
        <w:rPr>
          <w:rFonts w:asciiTheme="minorHAnsi" w:hAnsiTheme="minorHAnsi"/>
          <w:vertAlign w:val="superscript"/>
        </w:rPr>
        <w:t xml:space="preserve"> </w:t>
      </w:r>
      <w:proofErr w:type="spellStart"/>
      <w:proofErr w:type="gramStart"/>
      <w:r w:rsidRPr="00282C21">
        <w:rPr>
          <w:rFonts w:asciiTheme="minorHAnsi" w:hAnsiTheme="minorHAnsi"/>
          <w:vertAlign w:val="superscript"/>
        </w:rPr>
        <w:t>a</w:t>
      </w:r>
      <w:proofErr w:type="spellEnd"/>
      <w:proofErr w:type="gramEnd"/>
      <w:r w:rsidRPr="00282C21">
        <w:rPr>
          <w:rFonts w:asciiTheme="minorHAnsi" w:hAnsiTheme="minorHAnsi"/>
          <w:vertAlign w:val="superscript"/>
        </w:rPr>
        <w:t xml:space="preserve"> </w:t>
      </w:r>
      <w:r>
        <w:rPr>
          <w:rFonts w:asciiTheme="minorHAnsi" w:hAnsiTheme="minorHAnsi"/>
        </w:rPr>
        <w:t xml:space="preserve">Intervention buffer zone.  </w:t>
      </w:r>
      <w:r w:rsidRPr="00AD3C1D">
        <w:rPr>
          <w:rFonts w:asciiTheme="minorHAnsi" w:hAnsiTheme="minorHAnsi"/>
        </w:rPr>
        <w:t>A= No change</w:t>
      </w:r>
      <w:r>
        <w:rPr>
          <w:rFonts w:asciiTheme="minorHAnsi" w:hAnsiTheme="minorHAnsi"/>
        </w:rPr>
        <w:t>,</w:t>
      </w:r>
      <w:r w:rsidRPr="00AD3C1D">
        <w:rPr>
          <w:rFonts w:asciiTheme="minorHAnsi" w:hAnsiTheme="minorHAnsi"/>
        </w:rPr>
        <w:t xml:space="preserve"> B= Number of herds in cohort reduced, C=</w:t>
      </w:r>
      <w:r>
        <w:rPr>
          <w:rFonts w:asciiTheme="minorHAnsi" w:hAnsiTheme="minorHAnsi"/>
        </w:rPr>
        <w:t>Area omitted, D=Herds in comparison area allocated to intervention area</w:t>
      </w:r>
      <w:r w:rsidR="004B002C">
        <w:rPr>
          <w:rFonts w:asciiTheme="minorHAnsi" w:hAnsiTheme="minorHAnsi"/>
        </w:rPr>
        <w:t xml:space="preserve"> </w:t>
      </w:r>
      <w:r w:rsidR="00F07D42">
        <w:rPr>
          <w:rFonts w:asciiTheme="minorHAnsi" w:hAnsiTheme="minorHAnsi"/>
        </w:rPr>
        <w:t xml:space="preserve">central zone or buffer </w:t>
      </w:r>
      <w:r w:rsidR="004B002C">
        <w:rPr>
          <w:rFonts w:asciiTheme="minorHAnsi" w:hAnsiTheme="minorHAnsi"/>
        </w:rPr>
        <w:t>(including cull areas licenced for 2016)</w:t>
      </w:r>
      <w:r>
        <w:rPr>
          <w:rFonts w:asciiTheme="minorHAnsi" w:hAnsiTheme="minorHAnsi"/>
        </w:rPr>
        <w:t>, E=</w:t>
      </w:r>
      <w:r w:rsidRPr="00AD3C1D">
        <w:rPr>
          <w:rFonts w:asciiTheme="minorHAnsi" w:hAnsiTheme="minorHAnsi"/>
        </w:rPr>
        <w:t>Random allocation of herds between overlapping comparison area central zones</w:t>
      </w:r>
      <w:r>
        <w:rPr>
          <w:rFonts w:asciiTheme="minorHAnsi" w:hAnsiTheme="minorHAnsi"/>
        </w:rPr>
        <w:t xml:space="preserve">, F=Herds in buffer </w:t>
      </w:r>
      <w:r w:rsidR="000708E3">
        <w:rPr>
          <w:rFonts w:asciiTheme="minorHAnsi" w:hAnsiTheme="minorHAnsi"/>
        </w:rPr>
        <w:t xml:space="preserve">zone </w:t>
      </w:r>
      <w:r>
        <w:rPr>
          <w:rFonts w:asciiTheme="minorHAnsi" w:hAnsiTheme="minorHAnsi"/>
        </w:rPr>
        <w:t>assigned to comparison area central zone, G=Herds randomly allocated between buffer zones.</w:t>
      </w:r>
    </w:p>
    <w:p w14:paraId="08451689" w14:textId="77777777" w:rsidR="00E40493" w:rsidRDefault="00E201BA">
      <w:pPr>
        <w:spacing w:before="0" w:after="200"/>
        <w:rPr>
          <w:rFonts w:asciiTheme="minorHAnsi" w:hAnsiTheme="minorHAnsi"/>
          <w:b/>
        </w:rPr>
        <w:sectPr w:rsidR="00E40493" w:rsidSect="004E67ED">
          <w:headerReference w:type="even" r:id="rId9"/>
          <w:headerReference w:type="default" r:id="rId10"/>
          <w:footerReference w:type="default" r:id="rId11"/>
          <w:headerReference w:type="first" r:id="rId12"/>
          <w:pgSz w:w="11906" w:h="16838"/>
          <w:pgMar w:top="1134" w:right="1134" w:bottom="1134" w:left="1134" w:header="709" w:footer="709" w:gutter="0"/>
          <w:cols w:space="708"/>
          <w:docGrid w:linePitch="360"/>
        </w:sectPr>
      </w:pPr>
      <w:r>
        <w:rPr>
          <w:rFonts w:asciiTheme="minorHAnsi" w:hAnsiTheme="minorHAnsi"/>
          <w:b/>
        </w:rPr>
        <w:br w:type="page"/>
      </w:r>
    </w:p>
    <w:p w14:paraId="1F668712" w14:textId="3BB78C0E" w:rsidR="00E40493" w:rsidRPr="00795A4C" w:rsidRDefault="00E40493" w:rsidP="00E40493">
      <w:pPr>
        <w:spacing w:before="0" w:after="200"/>
        <w:rPr>
          <w:rFonts w:asciiTheme="minorHAnsi" w:hAnsiTheme="minorHAnsi" w:cs="Arial"/>
          <w:b/>
          <w:sz w:val="22"/>
          <w:szCs w:val="22"/>
        </w:rPr>
      </w:pPr>
      <w:r w:rsidRPr="00795A4C">
        <w:rPr>
          <w:rFonts w:asciiTheme="minorHAnsi" w:hAnsiTheme="minorHAnsi"/>
          <w:b/>
          <w:sz w:val="22"/>
          <w:szCs w:val="22"/>
        </w:rPr>
        <w:t>Table S</w:t>
      </w:r>
      <w:r>
        <w:rPr>
          <w:rFonts w:asciiTheme="minorHAnsi" w:hAnsiTheme="minorHAnsi"/>
          <w:b/>
          <w:sz w:val="22"/>
          <w:szCs w:val="22"/>
        </w:rPr>
        <w:t>4</w:t>
      </w:r>
      <w:r w:rsidR="00A963B5">
        <w:rPr>
          <w:rFonts w:asciiTheme="minorHAnsi" w:hAnsiTheme="minorHAnsi"/>
          <w:b/>
          <w:sz w:val="22"/>
          <w:szCs w:val="22"/>
        </w:rPr>
        <w:t>.</w:t>
      </w:r>
      <w:r w:rsidRPr="00795A4C">
        <w:rPr>
          <w:rFonts w:asciiTheme="minorHAnsi" w:hAnsiTheme="minorHAnsi" w:cs="Arial"/>
          <w:b/>
          <w:sz w:val="22"/>
          <w:szCs w:val="22"/>
        </w:rPr>
        <w:t xml:space="preserve"> </w:t>
      </w:r>
      <w:r w:rsidRPr="00A963B5">
        <w:rPr>
          <w:rFonts w:asciiTheme="minorHAnsi" w:hAnsiTheme="minorHAnsi" w:cs="Arial"/>
          <w:sz w:val="22"/>
          <w:szCs w:val="22"/>
        </w:rPr>
        <w:t>Crude TB (OTF-W+OTF-S)  incidence rates and incidence rate ratios (IRRs) for central and buffer zones of intervention areas compared to central and buffers zones of comparison areas, for each 12-month period prior to and post the baseline date when culling started in each area</w:t>
      </w:r>
      <w:r w:rsidR="00A963B5" w:rsidRPr="00A963B5">
        <w:rPr>
          <w:rFonts w:asciiTheme="minorHAnsi" w:hAnsiTheme="minorHAnsi" w:cs="Arial"/>
          <w:sz w:val="22"/>
          <w:szCs w:val="22"/>
        </w:rPr>
        <w:t>.</w:t>
      </w:r>
      <w:r w:rsidRPr="00795A4C">
        <w:rPr>
          <w:rFonts w:asciiTheme="minorHAnsi" w:hAnsiTheme="minorHAnsi" w:cs="Arial"/>
          <w:b/>
          <w:sz w:val="22"/>
          <w:szCs w:val="22"/>
        </w:rPr>
        <w:t xml:space="preserve"> </w:t>
      </w:r>
    </w:p>
    <w:tbl>
      <w:tblPr>
        <w:tblW w:w="14620" w:type="dxa"/>
        <w:tblLook w:val="04A0" w:firstRow="1" w:lastRow="0" w:firstColumn="1" w:lastColumn="0" w:noHBand="0" w:noVBand="1"/>
      </w:tblPr>
      <w:tblGrid>
        <w:gridCol w:w="1625"/>
        <w:gridCol w:w="1328"/>
        <w:gridCol w:w="1291"/>
        <w:gridCol w:w="620"/>
        <w:gridCol w:w="1620"/>
        <w:gridCol w:w="820"/>
        <w:gridCol w:w="840"/>
        <w:gridCol w:w="1328"/>
        <w:gridCol w:w="1291"/>
        <w:gridCol w:w="711"/>
        <w:gridCol w:w="1465"/>
        <w:gridCol w:w="821"/>
        <w:gridCol w:w="860"/>
      </w:tblGrid>
      <w:tr w:rsidR="00E40493" w:rsidRPr="00A1451E" w14:paraId="549D8217" w14:textId="77777777" w:rsidTr="009D3FAD">
        <w:trPr>
          <w:trHeight w:val="852"/>
        </w:trPr>
        <w:tc>
          <w:tcPr>
            <w:tcW w:w="1600" w:type="dxa"/>
            <w:tcBorders>
              <w:top w:val="single" w:sz="4" w:space="0" w:color="auto"/>
              <w:left w:val="nil"/>
              <w:bottom w:val="single" w:sz="4" w:space="0" w:color="auto"/>
              <w:right w:val="nil"/>
            </w:tcBorders>
            <w:shd w:val="clear" w:color="auto" w:fill="auto"/>
            <w:vAlign w:val="bottom"/>
            <w:hideMark/>
          </w:tcPr>
          <w:p w14:paraId="3B5888D3" w14:textId="77777777" w:rsidR="00E40493" w:rsidRPr="00A1451E" w:rsidRDefault="00E40493" w:rsidP="009D3FAD">
            <w:pPr>
              <w:spacing w:before="0" w:after="0" w:line="240" w:lineRule="auto"/>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12-month reporting period</w:t>
            </w:r>
          </w:p>
        </w:tc>
        <w:tc>
          <w:tcPr>
            <w:tcW w:w="1300" w:type="dxa"/>
            <w:tcBorders>
              <w:top w:val="single" w:sz="4" w:space="0" w:color="auto"/>
              <w:left w:val="nil"/>
              <w:bottom w:val="single" w:sz="4" w:space="0" w:color="auto"/>
              <w:right w:val="nil"/>
            </w:tcBorders>
            <w:shd w:val="clear" w:color="auto" w:fill="auto"/>
            <w:vAlign w:val="bottom"/>
            <w:hideMark/>
          </w:tcPr>
          <w:p w14:paraId="4E85D70D"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Intervention central</w:t>
            </w:r>
          </w:p>
        </w:tc>
        <w:tc>
          <w:tcPr>
            <w:tcW w:w="1180" w:type="dxa"/>
            <w:tcBorders>
              <w:top w:val="single" w:sz="4" w:space="0" w:color="auto"/>
              <w:left w:val="nil"/>
              <w:bottom w:val="single" w:sz="4" w:space="0" w:color="auto"/>
              <w:right w:val="nil"/>
            </w:tcBorders>
            <w:shd w:val="clear" w:color="auto" w:fill="auto"/>
            <w:vAlign w:val="bottom"/>
            <w:hideMark/>
          </w:tcPr>
          <w:p w14:paraId="7F97E3BD"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Comparison central</w:t>
            </w:r>
          </w:p>
        </w:tc>
        <w:tc>
          <w:tcPr>
            <w:tcW w:w="620" w:type="dxa"/>
            <w:tcBorders>
              <w:top w:val="single" w:sz="4" w:space="0" w:color="auto"/>
              <w:left w:val="nil"/>
              <w:bottom w:val="single" w:sz="4" w:space="0" w:color="auto"/>
              <w:right w:val="nil"/>
            </w:tcBorders>
            <w:shd w:val="clear" w:color="auto" w:fill="auto"/>
            <w:vAlign w:val="bottom"/>
            <w:hideMark/>
          </w:tcPr>
          <w:p w14:paraId="0108B796"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IRR</w:t>
            </w:r>
          </w:p>
        </w:tc>
        <w:tc>
          <w:tcPr>
            <w:tcW w:w="2440" w:type="dxa"/>
            <w:gridSpan w:val="2"/>
            <w:tcBorders>
              <w:top w:val="single" w:sz="4" w:space="0" w:color="auto"/>
              <w:left w:val="nil"/>
              <w:bottom w:val="single" w:sz="4" w:space="0" w:color="auto"/>
              <w:right w:val="nil"/>
            </w:tcBorders>
            <w:shd w:val="clear" w:color="auto" w:fill="auto"/>
            <w:vAlign w:val="bottom"/>
            <w:hideMark/>
          </w:tcPr>
          <w:p w14:paraId="46779496"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95% confidence interval</w:t>
            </w:r>
          </w:p>
        </w:tc>
        <w:tc>
          <w:tcPr>
            <w:tcW w:w="840" w:type="dxa"/>
            <w:tcBorders>
              <w:top w:val="single" w:sz="4" w:space="0" w:color="auto"/>
              <w:left w:val="nil"/>
              <w:bottom w:val="single" w:sz="4" w:space="0" w:color="auto"/>
              <w:right w:val="single" w:sz="4" w:space="0" w:color="auto"/>
            </w:tcBorders>
            <w:shd w:val="clear" w:color="auto" w:fill="auto"/>
            <w:vAlign w:val="bottom"/>
            <w:hideMark/>
          </w:tcPr>
          <w:p w14:paraId="748C26F1"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i/>
                <w:iCs/>
                <w:color w:val="000000"/>
                <w:sz w:val="22"/>
                <w:szCs w:val="22"/>
                <w:lang w:eastAsia="en-GB"/>
              </w:rPr>
              <w:t>p</w:t>
            </w:r>
            <w:r w:rsidRPr="00A1451E">
              <w:rPr>
                <w:rFonts w:asciiTheme="minorHAnsi" w:eastAsia="Times New Roman" w:hAnsiTheme="minorHAnsi"/>
                <w:color w:val="000000"/>
                <w:sz w:val="22"/>
                <w:szCs w:val="22"/>
                <w:lang w:eastAsia="en-GB"/>
              </w:rPr>
              <w:t xml:space="preserve"> value</w:t>
            </w:r>
          </w:p>
        </w:tc>
        <w:tc>
          <w:tcPr>
            <w:tcW w:w="1240" w:type="dxa"/>
            <w:tcBorders>
              <w:top w:val="single" w:sz="4" w:space="0" w:color="auto"/>
              <w:left w:val="single" w:sz="4" w:space="0" w:color="auto"/>
              <w:bottom w:val="single" w:sz="4" w:space="0" w:color="auto"/>
              <w:right w:val="nil"/>
            </w:tcBorders>
            <w:shd w:val="clear" w:color="auto" w:fill="auto"/>
            <w:vAlign w:val="bottom"/>
            <w:hideMark/>
          </w:tcPr>
          <w:p w14:paraId="3FBED8CC"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Intervention buffer</w:t>
            </w:r>
          </w:p>
        </w:tc>
        <w:tc>
          <w:tcPr>
            <w:tcW w:w="1220" w:type="dxa"/>
            <w:tcBorders>
              <w:top w:val="single" w:sz="4" w:space="0" w:color="auto"/>
              <w:left w:val="nil"/>
              <w:bottom w:val="single" w:sz="4" w:space="0" w:color="auto"/>
              <w:right w:val="nil"/>
            </w:tcBorders>
            <w:shd w:val="clear" w:color="auto" w:fill="auto"/>
            <w:vAlign w:val="bottom"/>
            <w:hideMark/>
          </w:tcPr>
          <w:p w14:paraId="178FDDA8"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Comparison buffer</w:t>
            </w:r>
          </w:p>
        </w:tc>
        <w:tc>
          <w:tcPr>
            <w:tcW w:w="740" w:type="dxa"/>
            <w:tcBorders>
              <w:top w:val="single" w:sz="4" w:space="0" w:color="auto"/>
              <w:left w:val="nil"/>
              <w:bottom w:val="single" w:sz="4" w:space="0" w:color="auto"/>
              <w:right w:val="nil"/>
            </w:tcBorders>
            <w:shd w:val="clear" w:color="auto" w:fill="auto"/>
            <w:vAlign w:val="bottom"/>
            <w:hideMark/>
          </w:tcPr>
          <w:p w14:paraId="05373DD1"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IRR</w:t>
            </w:r>
          </w:p>
        </w:tc>
        <w:tc>
          <w:tcPr>
            <w:tcW w:w="2580" w:type="dxa"/>
            <w:gridSpan w:val="2"/>
            <w:tcBorders>
              <w:top w:val="single" w:sz="4" w:space="0" w:color="auto"/>
              <w:left w:val="nil"/>
              <w:bottom w:val="single" w:sz="4" w:space="0" w:color="auto"/>
              <w:right w:val="nil"/>
            </w:tcBorders>
            <w:shd w:val="clear" w:color="auto" w:fill="auto"/>
            <w:vAlign w:val="bottom"/>
            <w:hideMark/>
          </w:tcPr>
          <w:p w14:paraId="334B2EDA"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95% confidence interval</w:t>
            </w:r>
          </w:p>
        </w:tc>
        <w:tc>
          <w:tcPr>
            <w:tcW w:w="860" w:type="dxa"/>
            <w:tcBorders>
              <w:top w:val="single" w:sz="4" w:space="0" w:color="auto"/>
              <w:left w:val="nil"/>
              <w:bottom w:val="single" w:sz="4" w:space="0" w:color="auto"/>
              <w:right w:val="nil"/>
            </w:tcBorders>
            <w:shd w:val="clear" w:color="auto" w:fill="auto"/>
            <w:vAlign w:val="bottom"/>
            <w:hideMark/>
          </w:tcPr>
          <w:p w14:paraId="66513650"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i/>
                <w:iCs/>
                <w:color w:val="000000"/>
                <w:sz w:val="22"/>
                <w:szCs w:val="22"/>
                <w:lang w:eastAsia="en-GB"/>
              </w:rPr>
              <w:t>p</w:t>
            </w:r>
            <w:r w:rsidRPr="00A1451E">
              <w:rPr>
                <w:rFonts w:asciiTheme="minorHAnsi" w:eastAsia="Times New Roman" w:hAnsiTheme="minorHAnsi"/>
                <w:color w:val="000000"/>
                <w:sz w:val="22"/>
                <w:szCs w:val="22"/>
                <w:lang w:eastAsia="en-GB"/>
              </w:rPr>
              <w:t xml:space="preserve"> value</w:t>
            </w:r>
          </w:p>
        </w:tc>
      </w:tr>
      <w:tr w:rsidR="00E40493" w:rsidRPr="00A1451E" w14:paraId="17B5577B" w14:textId="77777777" w:rsidTr="009D3FAD">
        <w:trPr>
          <w:trHeight w:val="300"/>
        </w:trPr>
        <w:tc>
          <w:tcPr>
            <w:tcW w:w="1600" w:type="dxa"/>
            <w:tcBorders>
              <w:top w:val="nil"/>
              <w:left w:val="nil"/>
              <w:bottom w:val="nil"/>
              <w:right w:val="nil"/>
            </w:tcBorders>
            <w:shd w:val="clear" w:color="auto" w:fill="auto"/>
            <w:noWrap/>
            <w:vAlign w:val="bottom"/>
            <w:hideMark/>
          </w:tcPr>
          <w:p w14:paraId="39947CD4" w14:textId="77777777" w:rsidR="00E40493" w:rsidRPr="00A1451E" w:rsidRDefault="00E40493" w:rsidP="009D3FAD">
            <w:pPr>
              <w:spacing w:before="0" w:after="0" w:line="240" w:lineRule="auto"/>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Gloucestershire</w:t>
            </w:r>
          </w:p>
        </w:tc>
        <w:tc>
          <w:tcPr>
            <w:tcW w:w="1300" w:type="dxa"/>
            <w:tcBorders>
              <w:top w:val="nil"/>
              <w:left w:val="nil"/>
              <w:bottom w:val="nil"/>
              <w:right w:val="nil"/>
            </w:tcBorders>
            <w:shd w:val="clear" w:color="auto" w:fill="auto"/>
            <w:vAlign w:val="bottom"/>
            <w:hideMark/>
          </w:tcPr>
          <w:p w14:paraId="1085AE01"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 </w:t>
            </w:r>
          </w:p>
        </w:tc>
        <w:tc>
          <w:tcPr>
            <w:tcW w:w="1180" w:type="dxa"/>
            <w:tcBorders>
              <w:top w:val="nil"/>
              <w:left w:val="nil"/>
              <w:bottom w:val="nil"/>
              <w:right w:val="nil"/>
            </w:tcBorders>
            <w:shd w:val="clear" w:color="auto" w:fill="auto"/>
            <w:vAlign w:val="bottom"/>
            <w:hideMark/>
          </w:tcPr>
          <w:p w14:paraId="73711FCC"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 </w:t>
            </w:r>
          </w:p>
        </w:tc>
        <w:tc>
          <w:tcPr>
            <w:tcW w:w="620" w:type="dxa"/>
            <w:tcBorders>
              <w:top w:val="nil"/>
              <w:left w:val="nil"/>
              <w:bottom w:val="nil"/>
              <w:right w:val="nil"/>
            </w:tcBorders>
            <w:shd w:val="clear" w:color="auto" w:fill="auto"/>
            <w:vAlign w:val="bottom"/>
            <w:hideMark/>
          </w:tcPr>
          <w:p w14:paraId="55DDC13B"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 </w:t>
            </w:r>
          </w:p>
        </w:tc>
        <w:tc>
          <w:tcPr>
            <w:tcW w:w="1620" w:type="dxa"/>
            <w:tcBorders>
              <w:top w:val="nil"/>
              <w:left w:val="nil"/>
              <w:bottom w:val="nil"/>
              <w:right w:val="nil"/>
            </w:tcBorders>
            <w:shd w:val="clear" w:color="auto" w:fill="auto"/>
            <w:vAlign w:val="bottom"/>
            <w:hideMark/>
          </w:tcPr>
          <w:p w14:paraId="374AD278"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 </w:t>
            </w:r>
          </w:p>
        </w:tc>
        <w:tc>
          <w:tcPr>
            <w:tcW w:w="820" w:type="dxa"/>
            <w:tcBorders>
              <w:top w:val="nil"/>
              <w:left w:val="nil"/>
              <w:bottom w:val="nil"/>
              <w:right w:val="nil"/>
            </w:tcBorders>
            <w:shd w:val="clear" w:color="auto" w:fill="auto"/>
            <w:vAlign w:val="bottom"/>
            <w:hideMark/>
          </w:tcPr>
          <w:p w14:paraId="4C791DDC"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 </w:t>
            </w:r>
          </w:p>
        </w:tc>
        <w:tc>
          <w:tcPr>
            <w:tcW w:w="840" w:type="dxa"/>
            <w:tcBorders>
              <w:top w:val="nil"/>
              <w:left w:val="nil"/>
              <w:bottom w:val="nil"/>
              <w:right w:val="single" w:sz="4" w:space="0" w:color="auto"/>
            </w:tcBorders>
            <w:shd w:val="clear" w:color="auto" w:fill="auto"/>
            <w:vAlign w:val="bottom"/>
            <w:hideMark/>
          </w:tcPr>
          <w:p w14:paraId="5D7B59B6"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 </w:t>
            </w:r>
          </w:p>
        </w:tc>
        <w:tc>
          <w:tcPr>
            <w:tcW w:w="1240" w:type="dxa"/>
            <w:tcBorders>
              <w:top w:val="nil"/>
              <w:left w:val="single" w:sz="4" w:space="0" w:color="auto"/>
              <w:bottom w:val="nil"/>
              <w:right w:val="nil"/>
            </w:tcBorders>
            <w:shd w:val="clear" w:color="auto" w:fill="auto"/>
            <w:vAlign w:val="bottom"/>
            <w:hideMark/>
          </w:tcPr>
          <w:p w14:paraId="602D7E52"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 </w:t>
            </w:r>
          </w:p>
        </w:tc>
        <w:tc>
          <w:tcPr>
            <w:tcW w:w="1220" w:type="dxa"/>
            <w:tcBorders>
              <w:top w:val="nil"/>
              <w:left w:val="nil"/>
              <w:bottom w:val="nil"/>
              <w:right w:val="nil"/>
            </w:tcBorders>
            <w:shd w:val="clear" w:color="auto" w:fill="auto"/>
            <w:vAlign w:val="bottom"/>
            <w:hideMark/>
          </w:tcPr>
          <w:p w14:paraId="4C53FC82"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 </w:t>
            </w:r>
          </w:p>
        </w:tc>
        <w:tc>
          <w:tcPr>
            <w:tcW w:w="740" w:type="dxa"/>
            <w:tcBorders>
              <w:top w:val="nil"/>
              <w:left w:val="nil"/>
              <w:bottom w:val="nil"/>
              <w:right w:val="nil"/>
            </w:tcBorders>
            <w:shd w:val="clear" w:color="auto" w:fill="auto"/>
            <w:vAlign w:val="bottom"/>
            <w:hideMark/>
          </w:tcPr>
          <w:p w14:paraId="4D0AF692"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 </w:t>
            </w:r>
          </w:p>
        </w:tc>
        <w:tc>
          <w:tcPr>
            <w:tcW w:w="1700" w:type="dxa"/>
            <w:tcBorders>
              <w:top w:val="nil"/>
              <w:left w:val="nil"/>
              <w:bottom w:val="nil"/>
              <w:right w:val="nil"/>
            </w:tcBorders>
            <w:shd w:val="clear" w:color="auto" w:fill="auto"/>
            <w:vAlign w:val="bottom"/>
            <w:hideMark/>
          </w:tcPr>
          <w:p w14:paraId="38A215BB"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 </w:t>
            </w:r>
          </w:p>
        </w:tc>
        <w:tc>
          <w:tcPr>
            <w:tcW w:w="880" w:type="dxa"/>
            <w:tcBorders>
              <w:top w:val="nil"/>
              <w:left w:val="nil"/>
              <w:bottom w:val="nil"/>
              <w:right w:val="nil"/>
            </w:tcBorders>
            <w:shd w:val="clear" w:color="auto" w:fill="auto"/>
            <w:vAlign w:val="bottom"/>
            <w:hideMark/>
          </w:tcPr>
          <w:p w14:paraId="3D2886D8"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 </w:t>
            </w:r>
          </w:p>
        </w:tc>
        <w:tc>
          <w:tcPr>
            <w:tcW w:w="860" w:type="dxa"/>
            <w:tcBorders>
              <w:top w:val="nil"/>
              <w:left w:val="nil"/>
              <w:bottom w:val="nil"/>
              <w:right w:val="nil"/>
            </w:tcBorders>
            <w:shd w:val="clear" w:color="auto" w:fill="auto"/>
            <w:noWrap/>
            <w:vAlign w:val="bottom"/>
            <w:hideMark/>
          </w:tcPr>
          <w:p w14:paraId="56C9D320"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 </w:t>
            </w:r>
          </w:p>
        </w:tc>
      </w:tr>
      <w:tr w:rsidR="00E40493" w:rsidRPr="00A1451E" w14:paraId="568D8552" w14:textId="77777777" w:rsidTr="009D3FAD">
        <w:trPr>
          <w:trHeight w:val="300"/>
        </w:trPr>
        <w:tc>
          <w:tcPr>
            <w:tcW w:w="1600" w:type="dxa"/>
            <w:tcBorders>
              <w:top w:val="nil"/>
              <w:left w:val="nil"/>
              <w:bottom w:val="nil"/>
              <w:right w:val="nil"/>
            </w:tcBorders>
            <w:shd w:val="clear" w:color="auto" w:fill="auto"/>
            <w:noWrap/>
            <w:vAlign w:val="bottom"/>
            <w:hideMark/>
          </w:tcPr>
          <w:p w14:paraId="22E9CFE5" w14:textId="77777777" w:rsidR="00E40493" w:rsidRPr="00A1451E" w:rsidRDefault="00E40493" w:rsidP="009D3FAD">
            <w:pPr>
              <w:spacing w:before="0" w:after="0" w:line="240" w:lineRule="auto"/>
              <w:jc w:val="right"/>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Year 3 prior</w:t>
            </w:r>
          </w:p>
        </w:tc>
        <w:tc>
          <w:tcPr>
            <w:tcW w:w="1300" w:type="dxa"/>
            <w:tcBorders>
              <w:top w:val="nil"/>
              <w:left w:val="nil"/>
              <w:bottom w:val="nil"/>
              <w:right w:val="nil"/>
            </w:tcBorders>
            <w:shd w:val="clear" w:color="auto" w:fill="auto"/>
            <w:vAlign w:val="bottom"/>
            <w:hideMark/>
          </w:tcPr>
          <w:p w14:paraId="7ED93F3B"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0.24</w:t>
            </w:r>
          </w:p>
        </w:tc>
        <w:tc>
          <w:tcPr>
            <w:tcW w:w="1180" w:type="dxa"/>
            <w:tcBorders>
              <w:top w:val="nil"/>
              <w:left w:val="nil"/>
              <w:bottom w:val="nil"/>
              <w:right w:val="nil"/>
            </w:tcBorders>
            <w:shd w:val="clear" w:color="auto" w:fill="auto"/>
            <w:vAlign w:val="bottom"/>
            <w:hideMark/>
          </w:tcPr>
          <w:p w14:paraId="6F5BBFBA"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0.19</w:t>
            </w:r>
          </w:p>
        </w:tc>
        <w:tc>
          <w:tcPr>
            <w:tcW w:w="620" w:type="dxa"/>
            <w:tcBorders>
              <w:top w:val="nil"/>
              <w:left w:val="nil"/>
              <w:bottom w:val="nil"/>
              <w:right w:val="nil"/>
            </w:tcBorders>
            <w:shd w:val="clear" w:color="auto" w:fill="auto"/>
            <w:vAlign w:val="bottom"/>
            <w:hideMark/>
          </w:tcPr>
          <w:p w14:paraId="2DD7482B"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1.26</w:t>
            </w:r>
          </w:p>
        </w:tc>
        <w:tc>
          <w:tcPr>
            <w:tcW w:w="1620" w:type="dxa"/>
            <w:tcBorders>
              <w:top w:val="nil"/>
              <w:left w:val="nil"/>
              <w:bottom w:val="nil"/>
              <w:right w:val="nil"/>
            </w:tcBorders>
            <w:shd w:val="clear" w:color="auto" w:fill="auto"/>
            <w:vAlign w:val="bottom"/>
            <w:hideMark/>
          </w:tcPr>
          <w:p w14:paraId="36F86E5E"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0.88</w:t>
            </w:r>
          </w:p>
        </w:tc>
        <w:tc>
          <w:tcPr>
            <w:tcW w:w="820" w:type="dxa"/>
            <w:tcBorders>
              <w:top w:val="nil"/>
              <w:left w:val="nil"/>
              <w:bottom w:val="nil"/>
              <w:right w:val="nil"/>
            </w:tcBorders>
            <w:shd w:val="clear" w:color="auto" w:fill="auto"/>
            <w:vAlign w:val="bottom"/>
            <w:hideMark/>
          </w:tcPr>
          <w:p w14:paraId="73AED055"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1.76</w:t>
            </w:r>
          </w:p>
        </w:tc>
        <w:tc>
          <w:tcPr>
            <w:tcW w:w="840" w:type="dxa"/>
            <w:tcBorders>
              <w:top w:val="nil"/>
              <w:left w:val="nil"/>
              <w:bottom w:val="nil"/>
              <w:right w:val="single" w:sz="4" w:space="0" w:color="auto"/>
            </w:tcBorders>
            <w:shd w:val="clear" w:color="auto" w:fill="auto"/>
            <w:vAlign w:val="bottom"/>
            <w:hideMark/>
          </w:tcPr>
          <w:p w14:paraId="147B31F6"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0.186</w:t>
            </w:r>
          </w:p>
        </w:tc>
        <w:tc>
          <w:tcPr>
            <w:tcW w:w="1240" w:type="dxa"/>
            <w:tcBorders>
              <w:top w:val="nil"/>
              <w:left w:val="single" w:sz="4" w:space="0" w:color="auto"/>
              <w:bottom w:val="nil"/>
              <w:right w:val="nil"/>
            </w:tcBorders>
            <w:shd w:val="clear" w:color="auto" w:fill="auto"/>
            <w:vAlign w:val="bottom"/>
            <w:hideMark/>
          </w:tcPr>
          <w:p w14:paraId="55385F31"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0.19</w:t>
            </w:r>
          </w:p>
        </w:tc>
        <w:tc>
          <w:tcPr>
            <w:tcW w:w="1220" w:type="dxa"/>
            <w:tcBorders>
              <w:top w:val="nil"/>
              <w:left w:val="nil"/>
              <w:bottom w:val="nil"/>
              <w:right w:val="nil"/>
            </w:tcBorders>
            <w:shd w:val="clear" w:color="auto" w:fill="auto"/>
            <w:vAlign w:val="bottom"/>
            <w:hideMark/>
          </w:tcPr>
          <w:p w14:paraId="6EA8B6CF"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0.21</w:t>
            </w:r>
          </w:p>
        </w:tc>
        <w:tc>
          <w:tcPr>
            <w:tcW w:w="740" w:type="dxa"/>
            <w:tcBorders>
              <w:top w:val="nil"/>
              <w:left w:val="nil"/>
              <w:bottom w:val="nil"/>
              <w:right w:val="nil"/>
            </w:tcBorders>
            <w:shd w:val="clear" w:color="auto" w:fill="auto"/>
            <w:vAlign w:val="bottom"/>
            <w:hideMark/>
          </w:tcPr>
          <w:p w14:paraId="597A2580"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0.91</w:t>
            </w:r>
          </w:p>
        </w:tc>
        <w:tc>
          <w:tcPr>
            <w:tcW w:w="1700" w:type="dxa"/>
            <w:tcBorders>
              <w:top w:val="nil"/>
              <w:left w:val="nil"/>
              <w:bottom w:val="nil"/>
              <w:right w:val="nil"/>
            </w:tcBorders>
            <w:shd w:val="clear" w:color="auto" w:fill="auto"/>
            <w:vAlign w:val="bottom"/>
            <w:hideMark/>
          </w:tcPr>
          <w:p w14:paraId="3DFD748B"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0.47</w:t>
            </w:r>
          </w:p>
        </w:tc>
        <w:tc>
          <w:tcPr>
            <w:tcW w:w="880" w:type="dxa"/>
            <w:tcBorders>
              <w:top w:val="nil"/>
              <w:left w:val="nil"/>
              <w:bottom w:val="nil"/>
              <w:right w:val="nil"/>
            </w:tcBorders>
            <w:shd w:val="clear" w:color="auto" w:fill="auto"/>
            <w:vAlign w:val="bottom"/>
            <w:hideMark/>
          </w:tcPr>
          <w:p w14:paraId="3F6CD88E"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1.61</w:t>
            </w:r>
          </w:p>
        </w:tc>
        <w:tc>
          <w:tcPr>
            <w:tcW w:w="860" w:type="dxa"/>
            <w:tcBorders>
              <w:top w:val="nil"/>
              <w:left w:val="nil"/>
              <w:bottom w:val="nil"/>
              <w:right w:val="nil"/>
            </w:tcBorders>
            <w:shd w:val="clear" w:color="auto" w:fill="auto"/>
            <w:vAlign w:val="bottom"/>
            <w:hideMark/>
          </w:tcPr>
          <w:p w14:paraId="4DBC942E"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0.771</w:t>
            </w:r>
          </w:p>
        </w:tc>
      </w:tr>
      <w:tr w:rsidR="00E40493" w:rsidRPr="00A1451E" w14:paraId="106BE437" w14:textId="77777777" w:rsidTr="009D3FAD">
        <w:trPr>
          <w:trHeight w:val="300"/>
        </w:trPr>
        <w:tc>
          <w:tcPr>
            <w:tcW w:w="1600" w:type="dxa"/>
            <w:tcBorders>
              <w:top w:val="nil"/>
              <w:left w:val="nil"/>
              <w:bottom w:val="nil"/>
              <w:right w:val="nil"/>
            </w:tcBorders>
            <w:shd w:val="clear" w:color="auto" w:fill="auto"/>
            <w:noWrap/>
            <w:vAlign w:val="bottom"/>
            <w:hideMark/>
          </w:tcPr>
          <w:p w14:paraId="0E40881D" w14:textId="77777777" w:rsidR="00E40493" w:rsidRPr="00A1451E" w:rsidRDefault="00E40493" w:rsidP="009D3FAD">
            <w:pPr>
              <w:spacing w:before="0" w:after="0" w:line="240" w:lineRule="auto"/>
              <w:jc w:val="right"/>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Year 2 prior</w:t>
            </w:r>
          </w:p>
        </w:tc>
        <w:tc>
          <w:tcPr>
            <w:tcW w:w="1300" w:type="dxa"/>
            <w:tcBorders>
              <w:top w:val="nil"/>
              <w:left w:val="nil"/>
              <w:bottom w:val="nil"/>
              <w:right w:val="nil"/>
            </w:tcBorders>
            <w:shd w:val="clear" w:color="auto" w:fill="auto"/>
            <w:vAlign w:val="bottom"/>
            <w:hideMark/>
          </w:tcPr>
          <w:p w14:paraId="5CB27489"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0.18</w:t>
            </w:r>
          </w:p>
        </w:tc>
        <w:tc>
          <w:tcPr>
            <w:tcW w:w="1180" w:type="dxa"/>
            <w:tcBorders>
              <w:top w:val="nil"/>
              <w:left w:val="nil"/>
              <w:bottom w:val="nil"/>
              <w:right w:val="nil"/>
            </w:tcBorders>
            <w:shd w:val="clear" w:color="auto" w:fill="auto"/>
            <w:vAlign w:val="bottom"/>
            <w:hideMark/>
          </w:tcPr>
          <w:p w14:paraId="452D87DB"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0.22</w:t>
            </w:r>
          </w:p>
        </w:tc>
        <w:tc>
          <w:tcPr>
            <w:tcW w:w="620" w:type="dxa"/>
            <w:tcBorders>
              <w:top w:val="nil"/>
              <w:left w:val="nil"/>
              <w:bottom w:val="nil"/>
              <w:right w:val="nil"/>
            </w:tcBorders>
            <w:shd w:val="clear" w:color="auto" w:fill="auto"/>
            <w:vAlign w:val="bottom"/>
            <w:hideMark/>
          </w:tcPr>
          <w:p w14:paraId="7EC1BF76"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0.81</w:t>
            </w:r>
          </w:p>
        </w:tc>
        <w:tc>
          <w:tcPr>
            <w:tcW w:w="1620" w:type="dxa"/>
            <w:tcBorders>
              <w:top w:val="nil"/>
              <w:left w:val="nil"/>
              <w:bottom w:val="nil"/>
              <w:right w:val="nil"/>
            </w:tcBorders>
            <w:shd w:val="clear" w:color="auto" w:fill="auto"/>
            <w:vAlign w:val="bottom"/>
            <w:hideMark/>
          </w:tcPr>
          <w:p w14:paraId="69DB0913"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0.54</w:t>
            </w:r>
          </w:p>
        </w:tc>
        <w:tc>
          <w:tcPr>
            <w:tcW w:w="820" w:type="dxa"/>
            <w:tcBorders>
              <w:top w:val="nil"/>
              <w:left w:val="nil"/>
              <w:bottom w:val="nil"/>
              <w:right w:val="nil"/>
            </w:tcBorders>
            <w:shd w:val="clear" w:color="auto" w:fill="auto"/>
            <w:vAlign w:val="bottom"/>
            <w:hideMark/>
          </w:tcPr>
          <w:p w14:paraId="12F81DCF"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1.19</w:t>
            </w:r>
          </w:p>
        </w:tc>
        <w:tc>
          <w:tcPr>
            <w:tcW w:w="840" w:type="dxa"/>
            <w:tcBorders>
              <w:top w:val="nil"/>
              <w:left w:val="nil"/>
              <w:bottom w:val="nil"/>
              <w:right w:val="single" w:sz="4" w:space="0" w:color="auto"/>
            </w:tcBorders>
            <w:shd w:val="clear" w:color="auto" w:fill="auto"/>
            <w:vAlign w:val="bottom"/>
            <w:hideMark/>
          </w:tcPr>
          <w:p w14:paraId="539C43FF"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0.279</w:t>
            </w:r>
          </w:p>
        </w:tc>
        <w:tc>
          <w:tcPr>
            <w:tcW w:w="1240" w:type="dxa"/>
            <w:tcBorders>
              <w:top w:val="nil"/>
              <w:left w:val="single" w:sz="4" w:space="0" w:color="auto"/>
              <w:bottom w:val="nil"/>
              <w:right w:val="nil"/>
            </w:tcBorders>
            <w:shd w:val="clear" w:color="auto" w:fill="auto"/>
            <w:vAlign w:val="bottom"/>
            <w:hideMark/>
          </w:tcPr>
          <w:p w14:paraId="2CE97783"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0.17</w:t>
            </w:r>
          </w:p>
        </w:tc>
        <w:tc>
          <w:tcPr>
            <w:tcW w:w="1220" w:type="dxa"/>
            <w:tcBorders>
              <w:top w:val="nil"/>
              <w:left w:val="nil"/>
              <w:bottom w:val="nil"/>
              <w:right w:val="nil"/>
            </w:tcBorders>
            <w:shd w:val="clear" w:color="auto" w:fill="auto"/>
            <w:vAlign w:val="bottom"/>
            <w:hideMark/>
          </w:tcPr>
          <w:p w14:paraId="139AA952"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0.24</w:t>
            </w:r>
          </w:p>
        </w:tc>
        <w:tc>
          <w:tcPr>
            <w:tcW w:w="740" w:type="dxa"/>
            <w:tcBorders>
              <w:top w:val="nil"/>
              <w:left w:val="nil"/>
              <w:bottom w:val="nil"/>
              <w:right w:val="nil"/>
            </w:tcBorders>
            <w:shd w:val="clear" w:color="auto" w:fill="auto"/>
            <w:vAlign w:val="bottom"/>
            <w:hideMark/>
          </w:tcPr>
          <w:p w14:paraId="2F5E6244"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0.69</w:t>
            </w:r>
          </w:p>
        </w:tc>
        <w:tc>
          <w:tcPr>
            <w:tcW w:w="1700" w:type="dxa"/>
            <w:tcBorders>
              <w:top w:val="nil"/>
              <w:left w:val="nil"/>
              <w:bottom w:val="nil"/>
              <w:right w:val="nil"/>
            </w:tcBorders>
            <w:shd w:val="clear" w:color="auto" w:fill="auto"/>
            <w:vAlign w:val="bottom"/>
            <w:hideMark/>
          </w:tcPr>
          <w:p w14:paraId="52EC9C60"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0.34</w:t>
            </w:r>
          </w:p>
        </w:tc>
        <w:tc>
          <w:tcPr>
            <w:tcW w:w="880" w:type="dxa"/>
            <w:tcBorders>
              <w:top w:val="nil"/>
              <w:left w:val="nil"/>
              <w:bottom w:val="nil"/>
              <w:right w:val="nil"/>
            </w:tcBorders>
            <w:shd w:val="clear" w:color="auto" w:fill="auto"/>
            <w:vAlign w:val="bottom"/>
            <w:hideMark/>
          </w:tcPr>
          <w:p w14:paraId="5A37E843"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1.28</w:t>
            </w:r>
          </w:p>
        </w:tc>
        <w:tc>
          <w:tcPr>
            <w:tcW w:w="860" w:type="dxa"/>
            <w:tcBorders>
              <w:top w:val="nil"/>
              <w:left w:val="nil"/>
              <w:bottom w:val="nil"/>
              <w:right w:val="nil"/>
            </w:tcBorders>
            <w:shd w:val="clear" w:color="auto" w:fill="auto"/>
            <w:vAlign w:val="bottom"/>
            <w:hideMark/>
          </w:tcPr>
          <w:p w14:paraId="2DD646EE"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0.235</w:t>
            </w:r>
          </w:p>
        </w:tc>
      </w:tr>
      <w:tr w:rsidR="00E40493" w:rsidRPr="00A1451E" w14:paraId="6BB09F58" w14:textId="77777777" w:rsidTr="009D3FAD">
        <w:trPr>
          <w:trHeight w:val="300"/>
        </w:trPr>
        <w:tc>
          <w:tcPr>
            <w:tcW w:w="1600" w:type="dxa"/>
            <w:tcBorders>
              <w:top w:val="nil"/>
              <w:left w:val="nil"/>
              <w:bottom w:val="nil"/>
              <w:right w:val="nil"/>
            </w:tcBorders>
            <w:shd w:val="clear" w:color="auto" w:fill="auto"/>
            <w:noWrap/>
            <w:vAlign w:val="bottom"/>
            <w:hideMark/>
          </w:tcPr>
          <w:p w14:paraId="161EDDF6" w14:textId="77777777" w:rsidR="00E40493" w:rsidRPr="00A1451E" w:rsidRDefault="00E40493" w:rsidP="009D3FAD">
            <w:pPr>
              <w:spacing w:before="0" w:after="0" w:line="240" w:lineRule="auto"/>
              <w:jc w:val="right"/>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Year 1 prior</w:t>
            </w:r>
          </w:p>
        </w:tc>
        <w:tc>
          <w:tcPr>
            <w:tcW w:w="1300" w:type="dxa"/>
            <w:tcBorders>
              <w:top w:val="nil"/>
              <w:left w:val="nil"/>
              <w:bottom w:val="nil"/>
              <w:right w:val="nil"/>
            </w:tcBorders>
            <w:shd w:val="clear" w:color="auto" w:fill="auto"/>
            <w:vAlign w:val="bottom"/>
            <w:hideMark/>
          </w:tcPr>
          <w:p w14:paraId="3935E0E3"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0.12</w:t>
            </w:r>
          </w:p>
        </w:tc>
        <w:tc>
          <w:tcPr>
            <w:tcW w:w="1180" w:type="dxa"/>
            <w:tcBorders>
              <w:top w:val="nil"/>
              <w:left w:val="nil"/>
              <w:bottom w:val="nil"/>
              <w:right w:val="nil"/>
            </w:tcBorders>
            <w:shd w:val="clear" w:color="auto" w:fill="auto"/>
            <w:vAlign w:val="bottom"/>
            <w:hideMark/>
          </w:tcPr>
          <w:p w14:paraId="630138FB"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0.22</w:t>
            </w:r>
          </w:p>
        </w:tc>
        <w:tc>
          <w:tcPr>
            <w:tcW w:w="620" w:type="dxa"/>
            <w:tcBorders>
              <w:top w:val="nil"/>
              <w:left w:val="nil"/>
              <w:bottom w:val="nil"/>
              <w:right w:val="nil"/>
            </w:tcBorders>
            <w:shd w:val="clear" w:color="auto" w:fill="auto"/>
            <w:vAlign w:val="bottom"/>
            <w:hideMark/>
          </w:tcPr>
          <w:p w14:paraId="40F3F131"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0.52</w:t>
            </w:r>
          </w:p>
        </w:tc>
        <w:tc>
          <w:tcPr>
            <w:tcW w:w="1620" w:type="dxa"/>
            <w:tcBorders>
              <w:top w:val="nil"/>
              <w:left w:val="nil"/>
              <w:bottom w:val="nil"/>
              <w:right w:val="nil"/>
            </w:tcBorders>
            <w:shd w:val="clear" w:color="auto" w:fill="auto"/>
            <w:vAlign w:val="bottom"/>
            <w:hideMark/>
          </w:tcPr>
          <w:p w14:paraId="6978AFE0"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0.30</w:t>
            </w:r>
          </w:p>
        </w:tc>
        <w:tc>
          <w:tcPr>
            <w:tcW w:w="820" w:type="dxa"/>
            <w:tcBorders>
              <w:top w:val="nil"/>
              <w:left w:val="nil"/>
              <w:bottom w:val="nil"/>
              <w:right w:val="nil"/>
            </w:tcBorders>
            <w:shd w:val="clear" w:color="auto" w:fill="auto"/>
            <w:vAlign w:val="bottom"/>
            <w:hideMark/>
          </w:tcPr>
          <w:p w14:paraId="560024BA"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0.84</w:t>
            </w:r>
          </w:p>
        </w:tc>
        <w:tc>
          <w:tcPr>
            <w:tcW w:w="840" w:type="dxa"/>
            <w:tcBorders>
              <w:top w:val="nil"/>
              <w:left w:val="nil"/>
              <w:bottom w:val="nil"/>
              <w:right w:val="single" w:sz="4" w:space="0" w:color="auto"/>
            </w:tcBorders>
            <w:shd w:val="clear" w:color="auto" w:fill="auto"/>
            <w:vAlign w:val="bottom"/>
            <w:hideMark/>
          </w:tcPr>
          <w:p w14:paraId="5E8DD32D"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0.004</w:t>
            </w:r>
          </w:p>
        </w:tc>
        <w:tc>
          <w:tcPr>
            <w:tcW w:w="1240" w:type="dxa"/>
            <w:tcBorders>
              <w:top w:val="nil"/>
              <w:left w:val="single" w:sz="4" w:space="0" w:color="auto"/>
              <w:bottom w:val="nil"/>
              <w:right w:val="nil"/>
            </w:tcBorders>
            <w:shd w:val="clear" w:color="auto" w:fill="auto"/>
            <w:vAlign w:val="bottom"/>
            <w:hideMark/>
          </w:tcPr>
          <w:p w14:paraId="01EB5CDD"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0.24</w:t>
            </w:r>
          </w:p>
        </w:tc>
        <w:tc>
          <w:tcPr>
            <w:tcW w:w="1220" w:type="dxa"/>
            <w:tcBorders>
              <w:top w:val="nil"/>
              <w:left w:val="nil"/>
              <w:bottom w:val="nil"/>
              <w:right w:val="nil"/>
            </w:tcBorders>
            <w:shd w:val="clear" w:color="auto" w:fill="auto"/>
            <w:vAlign w:val="bottom"/>
            <w:hideMark/>
          </w:tcPr>
          <w:p w14:paraId="3D5632E6"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0.26</w:t>
            </w:r>
          </w:p>
        </w:tc>
        <w:tc>
          <w:tcPr>
            <w:tcW w:w="740" w:type="dxa"/>
            <w:tcBorders>
              <w:top w:val="nil"/>
              <w:left w:val="nil"/>
              <w:bottom w:val="nil"/>
              <w:right w:val="nil"/>
            </w:tcBorders>
            <w:shd w:val="clear" w:color="auto" w:fill="auto"/>
            <w:vAlign w:val="bottom"/>
            <w:hideMark/>
          </w:tcPr>
          <w:p w14:paraId="2EEB6645"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0.92</w:t>
            </w:r>
          </w:p>
        </w:tc>
        <w:tc>
          <w:tcPr>
            <w:tcW w:w="1700" w:type="dxa"/>
            <w:tcBorders>
              <w:top w:val="nil"/>
              <w:left w:val="nil"/>
              <w:bottom w:val="nil"/>
              <w:right w:val="nil"/>
            </w:tcBorders>
            <w:shd w:val="clear" w:color="auto" w:fill="auto"/>
            <w:vAlign w:val="bottom"/>
            <w:hideMark/>
          </w:tcPr>
          <w:p w14:paraId="17BF1ED7"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0.52</w:t>
            </w:r>
          </w:p>
        </w:tc>
        <w:tc>
          <w:tcPr>
            <w:tcW w:w="880" w:type="dxa"/>
            <w:tcBorders>
              <w:top w:val="nil"/>
              <w:left w:val="nil"/>
              <w:bottom w:val="nil"/>
              <w:right w:val="nil"/>
            </w:tcBorders>
            <w:shd w:val="clear" w:color="auto" w:fill="auto"/>
            <w:vAlign w:val="bottom"/>
            <w:hideMark/>
          </w:tcPr>
          <w:p w14:paraId="1A0ED34F"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1.53</w:t>
            </w:r>
          </w:p>
        </w:tc>
        <w:tc>
          <w:tcPr>
            <w:tcW w:w="860" w:type="dxa"/>
            <w:tcBorders>
              <w:top w:val="nil"/>
              <w:left w:val="nil"/>
              <w:bottom w:val="nil"/>
              <w:right w:val="nil"/>
            </w:tcBorders>
            <w:shd w:val="clear" w:color="auto" w:fill="auto"/>
            <w:vAlign w:val="bottom"/>
            <w:hideMark/>
          </w:tcPr>
          <w:p w14:paraId="45CD2FD4"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0.768</w:t>
            </w:r>
          </w:p>
        </w:tc>
      </w:tr>
      <w:tr w:rsidR="00E40493" w:rsidRPr="00A1451E" w14:paraId="08EC49D8" w14:textId="77777777" w:rsidTr="009D3FAD">
        <w:trPr>
          <w:trHeight w:val="300"/>
        </w:trPr>
        <w:tc>
          <w:tcPr>
            <w:tcW w:w="1600" w:type="dxa"/>
            <w:tcBorders>
              <w:top w:val="nil"/>
              <w:left w:val="nil"/>
              <w:bottom w:val="nil"/>
              <w:right w:val="nil"/>
            </w:tcBorders>
            <w:shd w:val="clear" w:color="auto" w:fill="auto"/>
            <w:noWrap/>
            <w:vAlign w:val="bottom"/>
            <w:hideMark/>
          </w:tcPr>
          <w:p w14:paraId="71DDF02C" w14:textId="77777777" w:rsidR="00E40493" w:rsidRPr="00A1451E" w:rsidRDefault="00E40493" w:rsidP="009D3FAD">
            <w:pPr>
              <w:spacing w:before="0" w:after="0" w:line="240" w:lineRule="auto"/>
              <w:jc w:val="right"/>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Year 1 post</w:t>
            </w:r>
          </w:p>
        </w:tc>
        <w:tc>
          <w:tcPr>
            <w:tcW w:w="1300" w:type="dxa"/>
            <w:tcBorders>
              <w:top w:val="nil"/>
              <w:left w:val="nil"/>
              <w:bottom w:val="nil"/>
              <w:right w:val="nil"/>
            </w:tcBorders>
            <w:shd w:val="clear" w:color="auto" w:fill="auto"/>
            <w:vAlign w:val="bottom"/>
            <w:hideMark/>
          </w:tcPr>
          <w:p w14:paraId="6A53B5E7"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0.18</w:t>
            </w:r>
          </w:p>
        </w:tc>
        <w:tc>
          <w:tcPr>
            <w:tcW w:w="1180" w:type="dxa"/>
            <w:tcBorders>
              <w:top w:val="nil"/>
              <w:left w:val="nil"/>
              <w:bottom w:val="nil"/>
              <w:right w:val="nil"/>
            </w:tcBorders>
            <w:shd w:val="clear" w:color="auto" w:fill="auto"/>
            <w:vAlign w:val="bottom"/>
            <w:hideMark/>
          </w:tcPr>
          <w:p w14:paraId="28764ABE"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0.24</w:t>
            </w:r>
          </w:p>
        </w:tc>
        <w:tc>
          <w:tcPr>
            <w:tcW w:w="620" w:type="dxa"/>
            <w:tcBorders>
              <w:top w:val="nil"/>
              <w:left w:val="nil"/>
              <w:bottom w:val="nil"/>
              <w:right w:val="nil"/>
            </w:tcBorders>
            <w:shd w:val="clear" w:color="auto" w:fill="auto"/>
            <w:vAlign w:val="bottom"/>
            <w:hideMark/>
          </w:tcPr>
          <w:p w14:paraId="5D1E1D1C"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0.77</w:t>
            </w:r>
          </w:p>
        </w:tc>
        <w:tc>
          <w:tcPr>
            <w:tcW w:w="1620" w:type="dxa"/>
            <w:tcBorders>
              <w:top w:val="nil"/>
              <w:left w:val="nil"/>
              <w:bottom w:val="nil"/>
              <w:right w:val="nil"/>
            </w:tcBorders>
            <w:shd w:val="clear" w:color="auto" w:fill="auto"/>
            <w:vAlign w:val="bottom"/>
            <w:hideMark/>
          </w:tcPr>
          <w:p w14:paraId="674F9CF4"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0.51</w:t>
            </w:r>
          </w:p>
        </w:tc>
        <w:tc>
          <w:tcPr>
            <w:tcW w:w="820" w:type="dxa"/>
            <w:tcBorders>
              <w:top w:val="nil"/>
              <w:left w:val="nil"/>
              <w:bottom w:val="nil"/>
              <w:right w:val="nil"/>
            </w:tcBorders>
            <w:shd w:val="clear" w:color="auto" w:fill="auto"/>
            <w:vAlign w:val="bottom"/>
            <w:hideMark/>
          </w:tcPr>
          <w:p w14:paraId="7445180D"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1.14</w:t>
            </w:r>
          </w:p>
        </w:tc>
        <w:tc>
          <w:tcPr>
            <w:tcW w:w="840" w:type="dxa"/>
            <w:tcBorders>
              <w:top w:val="nil"/>
              <w:left w:val="nil"/>
              <w:bottom w:val="nil"/>
              <w:right w:val="single" w:sz="4" w:space="0" w:color="auto"/>
            </w:tcBorders>
            <w:shd w:val="clear" w:color="auto" w:fill="auto"/>
            <w:vAlign w:val="bottom"/>
            <w:hideMark/>
          </w:tcPr>
          <w:p w14:paraId="19B89BA4"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0.186</w:t>
            </w:r>
          </w:p>
        </w:tc>
        <w:tc>
          <w:tcPr>
            <w:tcW w:w="1240" w:type="dxa"/>
            <w:tcBorders>
              <w:top w:val="nil"/>
              <w:left w:val="single" w:sz="4" w:space="0" w:color="auto"/>
              <w:bottom w:val="nil"/>
              <w:right w:val="nil"/>
            </w:tcBorders>
            <w:shd w:val="clear" w:color="auto" w:fill="auto"/>
            <w:vAlign w:val="bottom"/>
            <w:hideMark/>
          </w:tcPr>
          <w:p w14:paraId="5A37B23A"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0.20</w:t>
            </w:r>
          </w:p>
        </w:tc>
        <w:tc>
          <w:tcPr>
            <w:tcW w:w="1220" w:type="dxa"/>
            <w:tcBorders>
              <w:top w:val="nil"/>
              <w:left w:val="nil"/>
              <w:bottom w:val="nil"/>
              <w:right w:val="nil"/>
            </w:tcBorders>
            <w:shd w:val="clear" w:color="auto" w:fill="auto"/>
            <w:vAlign w:val="bottom"/>
            <w:hideMark/>
          </w:tcPr>
          <w:p w14:paraId="25BD3822"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0.22</w:t>
            </w:r>
          </w:p>
        </w:tc>
        <w:tc>
          <w:tcPr>
            <w:tcW w:w="740" w:type="dxa"/>
            <w:tcBorders>
              <w:top w:val="nil"/>
              <w:left w:val="nil"/>
              <w:bottom w:val="nil"/>
              <w:right w:val="nil"/>
            </w:tcBorders>
            <w:shd w:val="clear" w:color="auto" w:fill="auto"/>
            <w:vAlign w:val="bottom"/>
            <w:hideMark/>
          </w:tcPr>
          <w:p w14:paraId="671F3AC1"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0.90</w:t>
            </w:r>
          </w:p>
        </w:tc>
        <w:tc>
          <w:tcPr>
            <w:tcW w:w="1700" w:type="dxa"/>
            <w:tcBorders>
              <w:top w:val="nil"/>
              <w:left w:val="nil"/>
              <w:bottom w:val="nil"/>
              <w:right w:val="nil"/>
            </w:tcBorders>
            <w:shd w:val="clear" w:color="auto" w:fill="auto"/>
            <w:vAlign w:val="bottom"/>
            <w:hideMark/>
          </w:tcPr>
          <w:p w14:paraId="341DE61D"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0.49</w:t>
            </w:r>
          </w:p>
        </w:tc>
        <w:tc>
          <w:tcPr>
            <w:tcW w:w="880" w:type="dxa"/>
            <w:tcBorders>
              <w:top w:val="nil"/>
              <w:left w:val="nil"/>
              <w:bottom w:val="nil"/>
              <w:right w:val="nil"/>
            </w:tcBorders>
            <w:shd w:val="clear" w:color="auto" w:fill="auto"/>
            <w:vAlign w:val="bottom"/>
            <w:hideMark/>
          </w:tcPr>
          <w:p w14:paraId="7A11C4DE"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1.54</w:t>
            </w:r>
          </w:p>
        </w:tc>
        <w:tc>
          <w:tcPr>
            <w:tcW w:w="860" w:type="dxa"/>
            <w:tcBorders>
              <w:top w:val="nil"/>
              <w:left w:val="nil"/>
              <w:bottom w:val="nil"/>
              <w:right w:val="nil"/>
            </w:tcBorders>
            <w:shd w:val="clear" w:color="auto" w:fill="auto"/>
            <w:vAlign w:val="bottom"/>
            <w:hideMark/>
          </w:tcPr>
          <w:p w14:paraId="16BA6CCA"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0.716</w:t>
            </w:r>
          </w:p>
        </w:tc>
      </w:tr>
      <w:tr w:rsidR="00E40493" w:rsidRPr="00A1451E" w14:paraId="05EF08D3" w14:textId="77777777" w:rsidTr="009D3FAD">
        <w:trPr>
          <w:trHeight w:val="300"/>
        </w:trPr>
        <w:tc>
          <w:tcPr>
            <w:tcW w:w="1600" w:type="dxa"/>
            <w:tcBorders>
              <w:top w:val="nil"/>
              <w:left w:val="nil"/>
              <w:bottom w:val="nil"/>
              <w:right w:val="nil"/>
            </w:tcBorders>
            <w:shd w:val="clear" w:color="auto" w:fill="auto"/>
            <w:noWrap/>
            <w:vAlign w:val="bottom"/>
            <w:hideMark/>
          </w:tcPr>
          <w:p w14:paraId="6BD98961" w14:textId="77777777" w:rsidR="00E40493" w:rsidRPr="00A1451E" w:rsidRDefault="00E40493" w:rsidP="009D3FAD">
            <w:pPr>
              <w:spacing w:before="0" w:after="0" w:line="240" w:lineRule="auto"/>
              <w:jc w:val="right"/>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Year 2 post</w:t>
            </w:r>
          </w:p>
        </w:tc>
        <w:tc>
          <w:tcPr>
            <w:tcW w:w="1300" w:type="dxa"/>
            <w:tcBorders>
              <w:top w:val="nil"/>
              <w:left w:val="nil"/>
              <w:bottom w:val="nil"/>
              <w:right w:val="nil"/>
            </w:tcBorders>
            <w:shd w:val="clear" w:color="auto" w:fill="auto"/>
            <w:vAlign w:val="bottom"/>
            <w:hideMark/>
          </w:tcPr>
          <w:p w14:paraId="13784AFF"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0.16</w:t>
            </w:r>
          </w:p>
        </w:tc>
        <w:tc>
          <w:tcPr>
            <w:tcW w:w="1180" w:type="dxa"/>
            <w:tcBorders>
              <w:top w:val="nil"/>
              <w:left w:val="nil"/>
              <w:bottom w:val="nil"/>
              <w:right w:val="nil"/>
            </w:tcBorders>
            <w:shd w:val="clear" w:color="auto" w:fill="auto"/>
            <w:vAlign w:val="bottom"/>
            <w:hideMark/>
          </w:tcPr>
          <w:p w14:paraId="08E1DCC0"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0.21</w:t>
            </w:r>
          </w:p>
        </w:tc>
        <w:tc>
          <w:tcPr>
            <w:tcW w:w="620" w:type="dxa"/>
            <w:tcBorders>
              <w:top w:val="nil"/>
              <w:left w:val="nil"/>
              <w:bottom w:val="nil"/>
              <w:right w:val="nil"/>
            </w:tcBorders>
            <w:shd w:val="clear" w:color="auto" w:fill="auto"/>
            <w:vAlign w:val="bottom"/>
            <w:hideMark/>
          </w:tcPr>
          <w:p w14:paraId="5BDE697F"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0.75</w:t>
            </w:r>
          </w:p>
        </w:tc>
        <w:tc>
          <w:tcPr>
            <w:tcW w:w="1620" w:type="dxa"/>
            <w:tcBorders>
              <w:top w:val="nil"/>
              <w:left w:val="nil"/>
              <w:bottom w:val="nil"/>
              <w:right w:val="nil"/>
            </w:tcBorders>
            <w:shd w:val="clear" w:color="auto" w:fill="auto"/>
            <w:vAlign w:val="bottom"/>
            <w:hideMark/>
          </w:tcPr>
          <w:p w14:paraId="7E820C5E"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0.47</w:t>
            </w:r>
          </w:p>
        </w:tc>
        <w:tc>
          <w:tcPr>
            <w:tcW w:w="820" w:type="dxa"/>
            <w:tcBorders>
              <w:top w:val="nil"/>
              <w:left w:val="nil"/>
              <w:bottom w:val="nil"/>
              <w:right w:val="nil"/>
            </w:tcBorders>
            <w:shd w:val="clear" w:color="auto" w:fill="auto"/>
            <w:vAlign w:val="bottom"/>
            <w:hideMark/>
          </w:tcPr>
          <w:p w14:paraId="5E216D2E"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1.15</w:t>
            </w:r>
          </w:p>
        </w:tc>
        <w:tc>
          <w:tcPr>
            <w:tcW w:w="840" w:type="dxa"/>
            <w:tcBorders>
              <w:top w:val="nil"/>
              <w:left w:val="nil"/>
              <w:bottom w:val="nil"/>
              <w:right w:val="single" w:sz="4" w:space="0" w:color="auto"/>
            </w:tcBorders>
            <w:shd w:val="clear" w:color="auto" w:fill="auto"/>
            <w:vAlign w:val="bottom"/>
            <w:hideMark/>
          </w:tcPr>
          <w:p w14:paraId="43666171"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0.174</w:t>
            </w:r>
          </w:p>
        </w:tc>
        <w:tc>
          <w:tcPr>
            <w:tcW w:w="1240" w:type="dxa"/>
            <w:tcBorders>
              <w:top w:val="nil"/>
              <w:left w:val="single" w:sz="4" w:space="0" w:color="auto"/>
              <w:bottom w:val="nil"/>
              <w:right w:val="nil"/>
            </w:tcBorders>
            <w:shd w:val="clear" w:color="auto" w:fill="auto"/>
            <w:vAlign w:val="bottom"/>
            <w:hideMark/>
          </w:tcPr>
          <w:p w14:paraId="49B4FCD3"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0.26</w:t>
            </w:r>
          </w:p>
        </w:tc>
        <w:tc>
          <w:tcPr>
            <w:tcW w:w="1220" w:type="dxa"/>
            <w:tcBorders>
              <w:top w:val="nil"/>
              <w:left w:val="nil"/>
              <w:bottom w:val="nil"/>
              <w:right w:val="nil"/>
            </w:tcBorders>
            <w:shd w:val="clear" w:color="auto" w:fill="auto"/>
            <w:vAlign w:val="bottom"/>
            <w:hideMark/>
          </w:tcPr>
          <w:p w14:paraId="3F53FD26"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0.24</w:t>
            </w:r>
          </w:p>
        </w:tc>
        <w:tc>
          <w:tcPr>
            <w:tcW w:w="740" w:type="dxa"/>
            <w:tcBorders>
              <w:top w:val="nil"/>
              <w:left w:val="nil"/>
              <w:bottom w:val="nil"/>
              <w:right w:val="nil"/>
            </w:tcBorders>
            <w:shd w:val="clear" w:color="auto" w:fill="auto"/>
            <w:vAlign w:val="bottom"/>
            <w:hideMark/>
          </w:tcPr>
          <w:p w14:paraId="1423741F"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1.08</w:t>
            </w:r>
          </w:p>
        </w:tc>
        <w:tc>
          <w:tcPr>
            <w:tcW w:w="1700" w:type="dxa"/>
            <w:tcBorders>
              <w:top w:val="nil"/>
              <w:left w:val="nil"/>
              <w:bottom w:val="nil"/>
              <w:right w:val="nil"/>
            </w:tcBorders>
            <w:shd w:val="clear" w:color="auto" w:fill="auto"/>
            <w:vAlign w:val="bottom"/>
            <w:hideMark/>
          </w:tcPr>
          <w:p w14:paraId="2F2A9085"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0.61</w:t>
            </w:r>
          </w:p>
        </w:tc>
        <w:tc>
          <w:tcPr>
            <w:tcW w:w="880" w:type="dxa"/>
            <w:tcBorders>
              <w:top w:val="nil"/>
              <w:left w:val="nil"/>
              <w:bottom w:val="nil"/>
              <w:right w:val="nil"/>
            </w:tcBorders>
            <w:shd w:val="clear" w:color="auto" w:fill="auto"/>
            <w:vAlign w:val="bottom"/>
            <w:hideMark/>
          </w:tcPr>
          <w:p w14:paraId="0EF70E31"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1.79</w:t>
            </w:r>
          </w:p>
        </w:tc>
        <w:tc>
          <w:tcPr>
            <w:tcW w:w="860" w:type="dxa"/>
            <w:tcBorders>
              <w:top w:val="nil"/>
              <w:left w:val="nil"/>
              <w:bottom w:val="nil"/>
              <w:right w:val="nil"/>
            </w:tcBorders>
            <w:shd w:val="clear" w:color="auto" w:fill="auto"/>
            <w:vAlign w:val="bottom"/>
            <w:hideMark/>
          </w:tcPr>
          <w:p w14:paraId="36E83968"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0.752</w:t>
            </w:r>
          </w:p>
        </w:tc>
      </w:tr>
      <w:tr w:rsidR="00E40493" w:rsidRPr="00A1451E" w14:paraId="4B977ED2" w14:textId="77777777" w:rsidTr="009D3FAD">
        <w:trPr>
          <w:trHeight w:val="300"/>
        </w:trPr>
        <w:tc>
          <w:tcPr>
            <w:tcW w:w="1600" w:type="dxa"/>
            <w:tcBorders>
              <w:top w:val="nil"/>
              <w:left w:val="nil"/>
              <w:bottom w:val="nil"/>
              <w:right w:val="nil"/>
            </w:tcBorders>
            <w:shd w:val="clear" w:color="auto" w:fill="auto"/>
            <w:noWrap/>
            <w:vAlign w:val="bottom"/>
            <w:hideMark/>
          </w:tcPr>
          <w:p w14:paraId="3E32496A" w14:textId="77777777" w:rsidR="00E40493" w:rsidRPr="00A1451E" w:rsidRDefault="00E40493" w:rsidP="009D3FAD">
            <w:pPr>
              <w:spacing w:before="0" w:after="0" w:line="240" w:lineRule="auto"/>
              <w:jc w:val="right"/>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Year 3 post</w:t>
            </w:r>
          </w:p>
        </w:tc>
        <w:tc>
          <w:tcPr>
            <w:tcW w:w="1300" w:type="dxa"/>
            <w:tcBorders>
              <w:top w:val="nil"/>
              <w:left w:val="nil"/>
              <w:bottom w:val="nil"/>
              <w:right w:val="nil"/>
            </w:tcBorders>
            <w:shd w:val="clear" w:color="auto" w:fill="auto"/>
            <w:vAlign w:val="bottom"/>
            <w:hideMark/>
          </w:tcPr>
          <w:p w14:paraId="2A373B48"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0.16</w:t>
            </w:r>
          </w:p>
        </w:tc>
        <w:tc>
          <w:tcPr>
            <w:tcW w:w="1180" w:type="dxa"/>
            <w:tcBorders>
              <w:top w:val="nil"/>
              <w:left w:val="nil"/>
              <w:bottom w:val="nil"/>
              <w:right w:val="nil"/>
            </w:tcBorders>
            <w:shd w:val="clear" w:color="auto" w:fill="auto"/>
            <w:vAlign w:val="bottom"/>
            <w:hideMark/>
          </w:tcPr>
          <w:p w14:paraId="23E9EF7B"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0.22</w:t>
            </w:r>
          </w:p>
        </w:tc>
        <w:tc>
          <w:tcPr>
            <w:tcW w:w="620" w:type="dxa"/>
            <w:tcBorders>
              <w:top w:val="nil"/>
              <w:left w:val="nil"/>
              <w:bottom w:val="nil"/>
              <w:right w:val="nil"/>
            </w:tcBorders>
            <w:shd w:val="clear" w:color="auto" w:fill="auto"/>
            <w:vAlign w:val="bottom"/>
            <w:hideMark/>
          </w:tcPr>
          <w:p w14:paraId="60950F9B"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0.72</w:t>
            </w:r>
          </w:p>
        </w:tc>
        <w:tc>
          <w:tcPr>
            <w:tcW w:w="1620" w:type="dxa"/>
            <w:tcBorders>
              <w:top w:val="nil"/>
              <w:left w:val="nil"/>
              <w:bottom w:val="nil"/>
              <w:right w:val="nil"/>
            </w:tcBorders>
            <w:shd w:val="clear" w:color="auto" w:fill="auto"/>
            <w:vAlign w:val="bottom"/>
            <w:hideMark/>
          </w:tcPr>
          <w:p w14:paraId="5184A9EA"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0.45</w:t>
            </w:r>
          </w:p>
        </w:tc>
        <w:tc>
          <w:tcPr>
            <w:tcW w:w="820" w:type="dxa"/>
            <w:tcBorders>
              <w:top w:val="nil"/>
              <w:left w:val="nil"/>
              <w:bottom w:val="nil"/>
              <w:right w:val="nil"/>
            </w:tcBorders>
            <w:shd w:val="clear" w:color="auto" w:fill="auto"/>
            <w:vAlign w:val="bottom"/>
            <w:hideMark/>
          </w:tcPr>
          <w:p w14:paraId="69775278"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1.11</w:t>
            </w:r>
          </w:p>
        </w:tc>
        <w:tc>
          <w:tcPr>
            <w:tcW w:w="840" w:type="dxa"/>
            <w:tcBorders>
              <w:top w:val="nil"/>
              <w:left w:val="nil"/>
              <w:bottom w:val="nil"/>
              <w:right w:val="single" w:sz="4" w:space="0" w:color="auto"/>
            </w:tcBorders>
            <w:shd w:val="clear" w:color="auto" w:fill="auto"/>
            <w:vAlign w:val="bottom"/>
            <w:hideMark/>
          </w:tcPr>
          <w:p w14:paraId="21A3A4FB"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0.128</w:t>
            </w:r>
          </w:p>
        </w:tc>
        <w:tc>
          <w:tcPr>
            <w:tcW w:w="1240" w:type="dxa"/>
            <w:tcBorders>
              <w:top w:val="nil"/>
              <w:left w:val="single" w:sz="4" w:space="0" w:color="auto"/>
              <w:bottom w:val="nil"/>
              <w:right w:val="nil"/>
            </w:tcBorders>
            <w:shd w:val="clear" w:color="auto" w:fill="auto"/>
            <w:vAlign w:val="bottom"/>
            <w:hideMark/>
          </w:tcPr>
          <w:p w14:paraId="1DFCED6E"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0.15</w:t>
            </w:r>
          </w:p>
        </w:tc>
        <w:tc>
          <w:tcPr>
            <w:tcW w:w="1220" w:type="dxa"/>
            <w:tcBorders>
              <w:top w:val="nil"/>
              <w:left w:val="nil"/>
              <w:bottom w:val="nil"/>
              <w:right w:val="nil"/>
            </w:tcBorders>
            <w:shd w:val="clear" w:color="auto" w:fill="auto"/>
            <w:vAlign w:val="bottom"/>
            <w:hideMark/>
          </w:tcPr>
          <w:p w14:paraId="0B2D49F0"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0.21</w:t>
            </w:r>
          </w:p>
        </w:tc>
        <w:tc>
          <w:tcPr>
            <w:tcW w:w="740" w:type="dxa"/>
            <w:tcBorders>
              <w:top w:val="nil"/>
              <w:left w:val="nil"/>
              <w:bottom w:val="nil"/>
              <w:right w:val="nil"/>
            </w:tcBorders>
            <w:shd w:val="clear" w:color="auto" w:fill="auto"/>
            <w:vAlign w:val="bottom"/>
            <w:hideMark/>
          </w:tcPr>
          <w:p w14:paraId="637A3FC5"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0.71</w:t>
            </w:r>
          </w:p>
        </w:tc>
        <w:tc>
          <w:tcPr>
            <w:tcW w:w="1700" w:type="dxa"/>
            <w:tcBorders>
              <w:top w:val="nil"/>
              <w:left w:val="nil"/>
              <w:bottom w:val="nil"/>
              <w:right w:val="nil"/>
            </w:tcBorders>
            <w:shd w:val="clear" w:color="auto" w:fill="auto"/>
            <w:vAlign w:val="bottom"/>
            <w:hideMark/>
          </w:tcPr>
          <w:p w14:paraId="63ED629F"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0.32</w:t>
            </w:r>
          </w:p>
        </w:tc>
        <w:tc>
          <w:tcPr>
            <w:tcW w:w="880" w:type="dxa"/>
            <w:tcBorders>
              <w:top w:val="nil"/>
              <w:left w:val="nil"/>
              <w:bottom w:val="nil"/>
              <w:right w:val="nil"/>
            </w:tcBorders>
            <w:shd w:val="clear" w:color="auto" w:fill="auto"/>
            <w:vAlign w:val="bottom"/>
            <w:hideMark/>
          </w:tcPr>
          <w:p w14:paraId="24ED69D8"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1.40</w:t>
            </w:r>
          </w:p>
        </w:tc>
        <w:tc>
          <w:tcPr>
            <w:tcW w:w="860" w:type="dxa"/>
            <w:tcBorders>
              <w:top w:val="nil"/>
              <w:left w:val="nil"/>
              <w:bottom w:val="nil"/>
              <w:right w:val="nil"/>
            </w:tcBorders>
            <w:shd w:val="clear" w:color="auto" w:fill="auto"/>
            <w:noWrap/>
            <w:vAlign w:val="bottom"/>
            <w:hideMark/>
          </w:tcPr>
          <w:p w14:paraId="43025584"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0.327</w:t>
            </w:r>
          </w:p>
        </w:tc>
      </w:tr>
      <w:tr w:rsidR="00E40493" w:rsidRPr="00A1451E" w14:paraId="700990CA" w14:textId="77777777" w:rsidTr="009D3FAD">
        <w:trPr>
          <w:trHeight w:val="300"/>
        </w:trPr>
        <w:tc>
          <w:tcPr>
            <w:tcW w:w="1600" w:type="dxa"/>
            <w:tcBorders>
              <w:top w:val="nil"/>
              <w:left w:val="nil"/>
              <w:bottom w:val="nil"/>
              <w:right w:val="nil"/>
            </w:tcBorders>
            <w:shd w:val="clear" w:color="auto" w:fill="auto"/>
            <w:noWrap/>
            <w:vAlign w:val="bottom"/>
            <w:hideMark/>
          </w:tcPr>
          <w:p w14:paraId="0DE91E47" w14:textId="77777777" w:rsidR="00E40493" w:rsidRPr="00A1451E" w:rsidRDefault="00E40493" w:rsidP="009D3FAD">
            <w:pPr>
              <w:spacing w:before="0" w:after="0" w:line="240" w:lineRule="auto"/>
              <w:jc w:val="right"/>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Year 4 post</w:t>
            </w:r>
          </w:p>
        </w:tc>
        <w:tc>
          <w:tcPr>
            <w:tcW w:w="1300" w:type="dxa"/>
            <w:tcBorders>
              <w:top w:val="nil"/>
              <w:left w:val="nil"/>
              <w:bottom w:val="nil"/>
              <w:right w:val="nil"/>
            </w:tcBorders>
            <w:shd w:val="clear" w:color="auto" w:fill="auto"/>
            <w:vAlign w:val="bottom"/>
            <w:hideMark/>
          </w:tcPr>
          <w:p w14:paraId="433B310E"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0.10</w:t>
            </w:r>
          </w:p>
        </w:tc>
        <w:tc>
          <w:tcPr>
            <w:tcW w:w="1180" w:type="dxa"/>
            <w:tcBorders>
              <w:top w:val="nil"/>
              <w:left w:val="nil"/>
              <w:bottom w:val="nil"/>
              <w:right w:val="nil"/>
            </w:tcBorders>
            <w:shd w:val="clear" w:color="auto" w:fill="auto"/>
            <w:vAlign w:val="bottom"/>
            <w:hideMark/>
          </w:tcPr>
          <w:p w14:paraId="50D5C6D1"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0.22</w:t>
            </w:r>
          </w:p>
        </w:tc>
        <w:tc>
          <w:tcPr>
            <w:tcW w:w="620" w:type="dxa"/>
            <w:tcBorders>
              <w:top w:val="nil"/>
              <w:left w:val="nil"/>
              <w:bottom w:val="nil"/>
              <w:right w:val="nil"/>
            </w:tcBorders>
            <w:shd w:val="clear" w:color="auto" w:fill="auto"/>
            <w:vAlign w:val="bottom"/>
            <w:hideMark/>
          </w:tcPr>
          <w:p w14:paraId="34392CDF"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0.48</w:t>
            </w:r>
          </w:p>
        </w:tc>
        <w:tc>
          <w:tcPr>
            <w:tcW w:w="1620" w:type="dxa"/>
            <w:tcBorders>
              <w:top w:val="nil"/>
              <w:left w:val="nil"/>
              <w:bottom w:val="nil"/>
              <w:right w:val="nil"/>
            </w:tcBorders>
            <w:shd w:val="clear" w:color="auto" w:fill="auto"/>
            <w:vAlign w:val="bottom"/>
            <w:hideMark/>
          </w:tcPr>
          <w:p w14:paraId="107B44E6"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0.26</w:t>
            </w:r>
          </w:p>
        </w:tc>
        <w:tc>
          <w:tcPr>
            <w:tcW w:w="820" w:type="dxa"/>
            <w:tcBorders>
              <w:top w:val="nil"/>
              <w:left w:val="nil"/>
              <w:bottom w:val="nil"/>
              <w:right w:val="nil"/>
            </w:tcBorders>
            <w:shd w:val="clear" w:color="auto" w:fill="auto"/>
            <w:vAlign w:val="bottom"/>
            <w:hideMark/>
          </w:tcPr>
          <w:p w14:paraId="640EF5E2"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0.81</w:t>
            </w:r>
          </w:p>
        </w:tc>
        <w:tc>
          <w:tcPr>
            <w:tcW w:w="840" w:type="dxa"/>
            <w:tcBorders>
              <w:top w:val="nil"/>
              <w:left w:val="nil"/>
              <w:bottom w:val="nil"/>
              <w:right w:val="single" w:sz="4" w:space="0" w:color="auto"/>
            </w:tcBorders>
            <w:shd w:val="clear" w:color="auto" w:fill="auto"/>
            <w:vAlign w:val="bottom"/>
            <w:hideMark/>
          </w:tcPr>
          <w:p w14:paraId="2CFBC023"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0.003</w:t>
            </w:r>
          </w:p>
        </w:tc>
        <w:tc>
          <w:tcPr>
            <w:tcW w:w="1240" w:type="dxa"/>
            <w:tcBorders>
              <w:top w:val="nil"/>
              <w:left w:val="single" w:sz="4" w:space="0" w:color="auto"/>
              <w:bottom w:val="nil"/>
              <w:right w:val="nil"/>
            </w:tcBorders>
            <w:shd w:val="clear" w:color="auto" w:fill="auto"/>
            <w:vAlign w:val="bottom"/>
            <w:hideMark/>
          </w:tcPr>
          <w:p w14:paraId="5106BACE"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0.22</w:t>
            </w:r>
          </w:p>
        </w:tc>
        <w:tc>
          <w:tcPr>
            <w:tcW w:w="1220" w:type="dxa"/>
            <w:tcBorders>
              <w:top w:val="nil"/>
              <w:left w:val="nil"/>
              <w:bottom w:val="nil"/>
              <w:right w:val="nil"/>
            </w:tcBorders>
            <w:shd w:val="clear" w:color="auto" w:fill="auto"/>
            <w:vAlign w:val="bottom"/>
            <w:hideMark/>
          </w:tcPr>
          <w:p w14:paraId="0A39649B"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0.17</w:t>
            </w:r>
          </w:p>
        </w:tc>
        <w:tc>
          <w:tcPr>
            <w:tcW w:w="740" w:type="dxa"/>
            <w:tcBorders>
              <w:top w:val="nil"/>
              <w:left w:val="nil"/>
              <w:bottom w:val="nil"/>
              <w:right w:val="nil"/>
            </w:tcBorders>
            <w:shd w:val="clear" w:color="auto" w:fill="auto"/>
            <w:vAlign w:val="bottom"/>
            <w:hideMark/>
          </w:tcPr>
          <w:p w14:paraId="56D533C6"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1.32</w:t>
            </w:r>
          </w:p>
        </w:tc>
        <w:tc>
          <w:tcPr>
            <w:tcW w:w="1700" w:type="dxa"/>
            <w:tcBorders>
              <w:top w:val="nil"/>
              <w:left w:val="nil"/>
              <w:bottom w:val="nil"/>
              <w:right w:val="nil"/>
            </w:tcBorders>
            <w:shd w:val="clear" w:color="auto" w:fill="auto"/>
            <w:vAlign w:val="bottom"/>
            <w:hideMark/>
          </w:tcPr>
          <w:p w14:paraId="4C3005E0"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0.67</w:t>
            </w:r>
          </w:p>
        </w:tc>
        <w:tc>
          <w:tcPr>
            <w:tcW w:w="880" w:type="dxa"/>
            <w:tcBorders>
              <w:top w:val="nil"/>
              <w:left w:val="nil"/>
              <w:bottom w:val="nil"/>
              <w:right w:val="nil"/>
            </w:tcBorders>
            <w:shd w:val="clear" w:color="auto" w:fill="auto"/>
            <w:vAlign w:val="bottom"/>
            <w:hideMark/>
          </w:tcPr>
          <w:p w14:paraId="695E3F22"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2.38</w:t>
            </w:r>
          </w:p>
        </w:tc>
        <w:tc>
          <w:tcPr>
            <w:tcW w:w="860" w:type="dxa"/>
            <w:tcBorders>
              <w:top w:val="nil"/>
              <w:left w:val="nil"/>
              <w:bottom w:val="nil"/>
              <w:right w:val="nil"/>
            </w:tcBorders>
            <w:shd w:val="clear" w:color="auto" w:fill="auto"/>
            <w:noWrap/>
            <w:vAlign w:val="bottom"/>
            <w:hideMark/>
          </w:tcPr>
          <w:p w14:paraId="5FA8F69B"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0.358</w:t>
            </w:r>
          </w:p>
        </w:tc>
      </w:tr>
      <w:tr w:rsidR="00E40493" w:rsidRPr="00A1451E" w14:paraId="073EB720" w14:textId="77777777" w:rsidTr="009D3FAD">
        <w:trPr>
          <w:trHeight w:val="300"/>
        </w:trPr>
        <w:tc>
          <w:tcPr>
            <w:tcW w:w="1600" w:type="dxa"/>
            <w:tcBorders>
              <w:top w:val="nil"/>
              <w:left w:val="nil"/>
              <w:bottom w:val="nil"/>
              <w:right w:val="nil"/>
            </w:tcBorders>
            <w:shd w:val="clear" w:color="auto" w:fill="auto"/>
            <w:noWrap/>
            <w:vAlign w:val="bottom"/>
            <w:hideMark/>
          </w:tcPr>
          <w:p w14:paraId="3A049895" w14:textId="77777777" w:rsidR="00E40493" w:rsidRPr="00A1451E" w:rsidRDefault="00E40493" w:rsidP="009D3FAD">
            <w:pPr>
              <w:spacing w:before="0" w:after="0" w:line="240" w:lineRule="auto"/>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Somerset</w:t>
            </w:r>
          </w:p>
        </w:tc>
        <w:tc>
          <w:tcPr>
            <w:tcW w:w="1300" w:type="dxa"/>
            <w:tcBorders>
              <w:top w:val="nil"/>
              <w:left w:val="nil"/>
              <w:bottom w:val="nil"/>
              <w:right w:val="nil"/>
            </w:tcBorders>
            <w:shd w:val="clear" w:color="auto" w:fill="auto"/>
            <w:vAlign w:val="bottom"/>
            <w:hideMark/>
          </w:tcPr>
          <w:p w14:paraId="5D5E6811" w14:textId="77777777" w:rsidR="00E40493" w:rsidRPr="00A1451E" w:rsidRDefault="00E40493" w:rsidP="009D3FAD">
            <w:pPr>
              <w:spacing w:before="0" w:after="0" w:line="240" w:lineRule="auto"/>
              <w:rPr>
                <w:rFonts w:asciiTheme="minorHAnsi" w:eastAsia="Times New Roman" w:hAnsiTheme="minorHAnsi"/>
                <w:color w:val="000000"/>
                <w:sz w:val="22"/>
                <w:szCs w:val="22"/>
                <w:lang w:eastAsia="en-GB"/>
              </w:rPr>
            </w:pPr>
          </w:p>
        </w:tc>
        <w:tc>
          <w:tcPr>
            <w:tcW w:w="1180" w:type="dxa"/>
            <w:tcBorders>
              <w:top w:val="nil"/>
              <w:left w:val="nil"/>
              <w:bottom w:val="nil"/>
              <w:right w:val="nil"/>
            </w:tcBorders>
            <w:shd w:val="clear" w:color="auto" w:fill="auto"/>
            <w:vAlign w:val="bottom"/>
            <w:hideMark/>
          </w:tcPr>
          <w:p w14:paraId="09CB2926" w14:textId="77777777" w:rsidR="00E40493" w:rsidRPr="00A1451E" w:rsidRDefault="00E40493" w:rsidP="009D3FAD">
            <w:pPr>
              <w:spacing w:before="0" w:after="0" w:line="240" w:lineRule="auto"/>
              <w:jc w:val="center"/>
              <w:rPr>
                <w:rFonts w:asciiTheme="minorHAnsi" w:eastAsia="Times New Roman" w:hAnsiTheme="minorHAnsi"/>
                <w:sz w:val="22"/>
                <w:szCs w:val="22"/>
                <w:lang w:eastAsia="en-GB"/>
              </w:rPr>
            </w:pPr>
          </w:p>
        </w:tc>
        <w:tc>
          <w:tcPr>
            <w:tcW w:w="620" w:type="dxa"/>
            <w:tcBorders>
              <w:top w:val="nil"/>
              <w:left w:val="nil"/>
              <w:bottom w:val="nil"/>
              <w:right w:val="nil"/>
            </w:tcBorders>
            <w:shd w:val="clear" w:color="auto" w:fill="auto"/>
            <w:vAlign w:val="bottom"/>
            <w:hideMark/>
          </w:tcPr>
          <w:p w14:paraId="51F64988" w14:textId="77777777" w:rsidR="00E40493" w:rsidRPr="00A1451E" w:rsidRDefault="00E40493" w:rsidP="009D3FAD">
            <w:pPr>
              <w:spacing w:before="0" w:after="0" w:line="240" w:lineRule="auto"/>
              <w:jc w:val="center"/>
              <w:rPr>
                <w:rFonts w:asciiTheme="minorHAnsi" w:eastAsia="Times New Roman" w:hAnsiTheme="minorHAnsi"/>
                <w:sz w:val="22"/>
                <w:szCs w:val="22"/>
                <w:lang w:eastAsia="en-GB"/>
              </w:rPr>
            </w:pPr>
          </w:p>
        </w:tc>
        <w:tc>
          <w:tcPr>
            <w:tcW w:w="1620" w:type="dxa"/>
            <w:tcBorders>
              <w:top w:val="nil"/>
              <w:left w:val="nil"/>
              <w:bottom w:val="nil"/>
              <w:right w:val="nil"/>
            </w:tcBorders>
            <w:shd w:val="clear" w:color="auto" w:fill="auto"/>
            <w:vAlign w:val="bottom"/>
            <w:hideMark/>
          </w:tcPr>
          <w:p w14:paraId="706FBF1E" w14:textId="77777777" w:rsidR="00E40493" w:rsidRPr="00A1451E" w:rsidRDefault="00E40493" w:rsidP="009D3FAD">
            <w:pPr>
              <w:spacing w:before="0" w:after="0" w:line="240" w:lineRule="auto"/>
              <w:jc w:val="center"/>
              <w:rPr>
                <w:rFonts w:asciiTheme="minorHAnsi" w:eastAsia="Times New Roman" w:hAnsiTheme="minorHAnsi"/>
                <w:sz w:val="22"/>
                <w:szCs w:val="22"/>
                <w:lang w:eastAsia="en-GB"/>
              </w:rPr>
            </w:pPr>
          </w:p>
        </w:tc>
        <w:tc>
          <w:tcPr>
            <w:tcW w:w="820" w:type="dxa"/>
            <w:tcBorders>
              <w:top w:val="nil"/>
              <w:left w:val="nil"/>
              <w:bottom w:val="nil"/>
              <w:right w:val="nil"/>
            </w:tcBorders>
            <w:shd w:val="clear" w:color="auto" w:fill="auto"/>
            <w:vAlign w:val="bottom"/>
            <w:hideMark/>
          </w:tcPr>
          <w:p w14:paraId="0A03E481" w14:textId="77777777" w:rsidR="00E40493" w:rsidRPr="00A1451E" w:rsidRDefault="00E40493" w:rsidP="009D3FAD">
            <w:pPr>
              <w:spacing w:before="0" w:after="0" w:line="240" w:lineRule="auto"/>
              <w:jc w:val="center"/>
              <w:rPr>
                <w:rFonts w:asciiTheme="minorHAnsi" w:eastAsia="Times New Roman" w:hAnsiTheme="minorHAnsi"/>
                <w:sz w:val="22"/>
                <w:szCs w:val="22"/>
                <w:lang w:eastAsia="en-GB"/>
              </w:rPr>
            </w:pPr>
          </w:p>
        </w:tc>
        <w:tc>
          <w:tcPr>
            <w:tcW w:w="840" w:type="dxa"/>
            <w:tcBorders>
              <w:top w:val="nil"/>
              <w:left w:val="nil"/>
              <w:bottom w:val="nil"/>
              <w:right w:val="single" w:sz="4" w:space="0" w:color="auto"/>
            </w:tcBorders>
            <w:shd w:val="clear" w:color="auto" w:fill="auto"/>
            <w:vAlign w:val="bottom"/>
            <w:hideMark/>
          </w:tcPr>
          <w:p w14:paraId="5261CD0E" w14:textId="77777777" w:rsidR="00E40493" w:rsidRPr="00A1451E" w:rsidRDefault="00E40493" w:rsidP="009D3FAD">
            <w:pPr>
              <w:spacing w:before="0" w:after="0" w:line="240" w:lineRule="auto"/>
              <w:jc w:val="center"/>
              <w:rPr>
                <w:rFonts w:asciiTheme="minorHAnsi" w:eastAsia="Times New Roman" w:hAnsiTheme="minorHAnsi"/>
                <w:sz w:val="22"/>
                <w:szCs w:val="22"/>
                <w:lang w:eastAsia="en-GB"/>
              </w:rPr>
            </w:pPr>
          </w:p>
        </w:tc>
        <w:tc>
          <w:tcPr>
            <w:tcW w:w="1240" w:type="dxa"/>
            <w:tcBorders>
              <w:top w:val="nil"/>
              <w:left w:val="single" w:sz="4" w:space="0" w:color="auto"/>
              <w:bottom w:val="nil"/>
              <w:right w:val="nil"/>
            </w:tcBorders>
            <w:shd w:val="clear" w:color="auto" w:fill="auto"/>
            <w:vAlign w:val="bottom"/>
            <w:hideMark/>
          </w:tcPr>
          <w:p w14:paraId="0D0461AA" w14:textId="77777777" w:rsidR="00E40493" w:rsidRPr="00A1451E" w:rsidRDefault="00E40493" w:rsidP="009D3FAD">
            <w:pPr>
              <w:spacing w:before="0" w:after="0" w:line="240" w:lineRule="auto"/>
              <w:jc w:val="center"/>
              <w:rPr>
                <w:rFonts w:asciiTheme="minorHAnsi" w:eastAsia="Times New Roman" w:hAnsiTheme="minorHAnsi"/>
                <w:sz w:val="22"/>
                <w:szCs w:val="22"/>
                <w:lang w:eastAsia="en-GB"/>
              </w:rPr>
            </w:pPr>
          </w:p>
        </w:tc>
        <w:tc>
          <w:tcPr>
            <w:tcW w:w="1220" w:type="dxa"/>
            <w:tcBorders>
              <w:top w:val="nil"/>
              <w:left w:val="nil"/>
              <w:bottom w:val="nil"/>
              <w:right w:val="nil"/>
            </w:tcBorders>
            <w:shd w:val="clear" w:color="auto" w:fill="auto"/>
            <w:vAlign w:val="bottom"/>
            <w:hideMark/>
          </w:tcPr>
          <w:p w14:paraId="7C23667C" w14:textId="77777777" w:rsidR="00E40493" w:rsidRPr="00A1451E" w:rsidRDefault="00E40493" w:rsidP="009D3FAD">
            <w:pPr>
              <w:spacing w:before="0" w:after="0" w:line="240" w:lineRule="auto"/>
              <w:jc w:val="center"/>
              <w:rPr>
                <w:rFonts w:asciiTheme="minorHAnsi" w:eastAsia="Times New Roman" w:hAnsiTheme="minorHAnsi"/>
                <w:sz w:val="22"/>
                <w:szCs w:val="22"/>
                <w:lang w:eastAsia="en-GB"/>
              </w:rPr>
            </w:pPr>
          </w:p>
        </w:tc>
        <w:tc>
          <w:tcPr>
            <w:tcW w:w="740" w:type="dxa"/>
            <w:tcBorders>
              <w:top w:val="nil"/>
              <w:left w:val="nil"/>
              <w:bottom w:val="nil"/>
              <w:right w:val="nil"/>
            </w:tcBorders>
            <w:shd w:val="clear" w:color="auto" w:fill="auto"/>
            <w:vAlign w:val="bottom"/>
            <w:hideMark/>
          </w:tcPr>
          <w:p w14:paraId="751F97EF" w14:textId="77777777" w:rsidR="00E40493" w:rsidRPr="00A1451E" w:rsidRDefault="00E40493" w:rsidP="009D3FAD">
            <w:pPr>
              <w:spacing w:before="0" w:after="0" w:line="240" w:lineRule="auto"/>
              <w:jc w:val="center"/>
              <w:rPr>
                <w:rFonts w:asciiTheme="minorHAnsi" w:eastAsia="Times New Roman" w:hAnsiTheme="minorHAnsi"/>
                <w:sz w:val="22"/>
                <w:szCs w:val="22"/>
                <w:lang w:eastAsia="en-GB"/>
              </w:rPr>
            </w:pPr>
          </w:p>
        </w:tc>
        <w:tc>
          <w:tcPr>
            <w:tcW w:w="1700" w:type="dxa"/>
            <w:tcBorders>
              <w:top w:val="nil"/>
              <w:left w:val="nil"/>
              <w:bottom w:val="nil"/>
              <w:right w:val="nil"/>
            </w:tcBorders>
            <w:shd w:val="clear" w:color="auto" w:fill="auto"/>
            <w:vAlign w:val="bottom"/>
            <w:hideMark/>
          </w:tcPr>
          <w:p w14:paraId="58149373" w14:textId="77777777" w:rsidR="00E40493" w:rsidRPr="00A1451E" w:rsidRDefault="00E40493" w:rsidP="009D3FAD">
            <w:pPr>
              <w:spacing w:before="0" w:after="0" w:line="240" w:lineRule="auto"/>
              <w:jc w:val="center"/>
              <w:rPr>
                <w:rFonts w:asciiTheme="minorHAnsi" w:eastAsia="Times New Roman" w:hAnsiTheme="minorHAnsi"/>
                <w:sz w:val="22"/>
                <w:szCs w:val="22"/>
                <w:lang w:eastAsia="en-GB"/>
              </w:rPr>
            </w:pPr>
          </w:p>
        </w:tc>
        <w:tc>
          <w:tcPr>
            <w:tcW w:w="880" w:type="dxa"/>
            <w:tcBorders>
              <w:top w:val="nil"/>
              <w:left w:val="nil"/>
              <w:bottom w:val="nil"/>
              <w:right w:val="nil"/>
            </w:tcBorders>
            <w:shd w:val="clear" w:color="auto" w:fill="auto"/>
            <w:vAlign w:val="bottom"/>
            <w:hideMark/>
          </w:tcPr>
          <w:p w14:paraId="286984B6" w14:textId="77777777" w:rsidR="00E40493" w:rsidRPr="00A1451E" w:rsidRDefault="00E40493" w:rsidP="009D3FAD">
            <w:pPr>
              <w:spacing w:before="0" w:after="0" w:line="240" w:lineRule="auto"/>
              <w:jc w:val="center"/>
              <w:rPr>
                <w:rFonts w:asciiTheme="minorHAnsi" w:eastAsia="Times New Roman" w:hAnsiTheme="minorHAnsi"/>
                <w:sz w:val="22"/>
                <w:szCs w:val="22"/>
                <w:lang w:eastAsia="en-GB"/>
              </w:rPr>
            </w:pPr>
          </w:p>
        </w:tc>
        <w:tc>
          <w:tcPr>
            <w:tcW w:w="860" w:type="dxa"/>
            <w:tcBorders>
              <w:top w:val="nil"/>
              <w:left w:val="nil"/>
              <w:bottom w:val="nil"/>
              <w:right w:val="nil"/>
            </w:tcBorders>
            <w:shd w:val="clear" w:color="auto" w:fill="auto"/>
            <w:noWrap/>
            <w:vAlign w:val="bottom"/>
            <w:hideMark/>
          </w:tcPr>
          <w:p w14:paraId="7314FD1A" w14:textId="77777777" w:rsidR="00E40493" w:rsidRPr="00A1451E" w:rsidRDefault="00E40493" w:rsidP="009D3FAD">
            <w:pPr>
              <w:spacing w:before="0" w:after="0" w:line="240" w:lineRule="auto"/>
              <w:jc w:val="center"/>
              <w:rPr>
                <w:rFonts w:asciiTheme="minorHAnsi" w:eastAsia="Times New Roman" w:hAnsiTheme="minorHAnsi"/>
                <w:sz w:val="22"/>
                <w:szCs w:val="22"/>
                <w:lang w:eastAsia="en-GB"/>
              </w:rPr>
            </w:pPr>
          </w:p>
        </w:tc>
      </w:tr>
      <w:tr w:rsidR="00E40493" w:rsidRPr="00A1451E" w14:paraId="60F7DECC" w14:textId="77777777" w:rsidTr="009D3FAD">
        <w:trPr>
          <w:trHeight w:val="300"/>
        </w:trPr>
        <w:tc>
          <w:tcPr>
            <w:tcW w:w="1600" w:type="dxa"/>
            <w:tcBorders>
              <w:top w:val="nil"/>
              <w:left w:val="nil"/>
              <w:bottom w:val="nil"/>
              <w:right w:val="nil"/>
            </w:tcBorders>
            <w:shd w:val="clear" w:color="auto" w:fill="auto"/>
            <w:noWrap/>
            <w:vAlign w:val="bottom"/>
            <w:hideMark/>
          </w:tcPr>
          <w:p w14:paraId="0C03F0AA" w14:textId="77777777" w:rsidR="00E40493" w:rsidRPr="00A1451E" w:rsidRDefault="00E40493" w:rsidP="009D3FAD">
            <w:pPr>
              <w:spacing w:before="0" w:after="0" w:line="240" w:lineRule="auto"/>
              <w:jc w:val="right"/>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Year 3 prior</w:t>
            </w:r>
          </w:p>
        </w:tc>
        <w:tc>
          <w:tcPr>
            <w:tcW w:w="1300" w:type="dxa"/>
            <w:tcBorders>
              <w:top w:val="nil"/>
              <w:left w:val="nil"/>
              <w:bottom w:val="nil"/>
              <w:right w:val="nil"/>
            </w:tcBorders>
            <w:shd w:val="clear" w:color="auto" w:fill="auto"/>
            <w:vAlign w:val="bottom"/>
            <w:hideMark/>
          </w:tcPr>
          <w:p w14:paraId="0E34596A"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0.27</w:t>
            </w:r>
          </w:p>
        </w:tc>
        <w:tc>
          <w:tcPr>
            <w:tcW w:w="1180" w:type="dxa"/>
            <w:tcBorders>
              <w:top w:val="nil"/>
              <w:left w:val="nil"/>
              <w:bottom w:val="nil"/>
              <w:right w:val="nil"/>
            </w:tcBorders>
            <w:shd w:val="clear" w:color="auto" w:fill="auto"/>
            <w:vAlign w:val="bottom"/>
            <w:hideMark/>
          </w:tcPr>
          <w:p w14:paraId="0956FF11"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0.21</w:t>
            </w:r>
          </w:p>
        </w:tc>
        <w:tc>
          <w:tcPr>
            <w:tcW w:w="620" w:type="dxa"/>
            <w:tcBorders>
              <w:top w:val="nil"/>
              <w:left w:val="nil"/>
              <w:bottom w:val="nil"/>
              <w:right w:val="nil"/>
            </w:tcBorders>
            <w:shd w:val="clear" w:color="auto" w:fill="auto"/>
            <w:vAlign w:val="bottom"/>
            <w:hideMark/>
          </w:tcPr>
          <w:p w14:paraId="6983F48F"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1.27</w:t>
            </w:r>
          </w:p>
        </w:tc>
        <w:tc>
          <w:tcPr>
            <w:tcW w:w="1620" w:type="dxa"/>
            <w:tcBorders>
              <w:top w:val="nil"/>
              <w:left w:val="nil"/>
              <w:bottom w:val="nil"/>
              <w:right w:val="nil"/>
            </w:tcBorders>
            <w:shd w:val="clear" w:color="auto" w:fill="auto"/>
            <w:vAlign w:val="bottom"/>
            <w:hideMark/>
          </w:tcPr>
          <w:p w14:paraId="0649F36F"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0.86</w:t>
            </w:r>
          </w:p>
        </w:tc>
        <w:tc>
          <w:tcPr>
            <w:tcW w:w="820" w:type="dxa"/>
            <w:tcBorders>
              <w:top w:val="nil"/>
              <w:left w:val="nil"/>
              <w:bottom w:val="nil"/>
              <w:right w:val="nil"/>
            </w:tcBorders>
            <w:shd w:val="clear" w:color="auto" w:fill="auto"/>
            <w:vAlign w:val="bottom"/>
            <w:hideMark/>
          </w:tcPr>
          <w:p w14:paraId="5E0CA8DD"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1.82</w:t>
            </w:r>
          </w:p>
        </w:tc>
        <w:tc>
          <w:tcPr>
            <w:tcW w:w="840" w:type="dxa"/>
            <w:tcBorders>
              <w:top w:val="nil"/>
              <w:left w:val="nil"/>
              <w:bottom w:val="nil"/>
              <w:right w:val="single" w:sz="4" w:space="0" w:color="auto"/>
            </w:tcBorders>
            <w:shd w:val="clear" w:color="auto" w:fill="auto"/>
            <w:vAlign w:val="bottom"/>
            <w:hideMark/>
          </w:tcPr>
          <w:p w14:paraId="26B70153"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0.205</w:t>
            </w:r>
          </w:p>
        </w:tc>
        <w:tc>
          <w:tcPr>
            <w:tcW w:w="1240" w:type="dxa"/>
            <w:tcBorders>
              <w:top w:val="nil"/>
              <w:left w:val="single" w:sz="4" w:space="0" w:color="auto"/>
              <w:bottom w:val="nil"/>
              <w:right w:val="nil"/>
            </w:tcBorders>
            <w:shd w:val="clear" w:color="auto" w:fill="auto"/>
            <w:vAlign w:val="bottom"/>
            <w:hideMark/>
          </w:tcPr>
          <w:p w14:paraId="55BA9B3A"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0.16</w:t>
            </w:r>
          </w:p>
        </w:tc>
        <w:tc>
          <w:tcPr>
            <w:tcW w:w="1220" w:type="dxa"/>
            <w:tcBorders>
              <w:top w:val="nil"/>
              <w:left w:val="nil"/>
              <w:bottom w:val="nil"/>
              <w:right w:val="nil"/>
            </w:tcBorders>
            <w:shd w:val="clear" w:color="auto" w:fill="auto"/>
            <w:vAlign w:val="bottom"/>
            <w:hideMark/>
          </w:tcPr>
          <w:p w14:paraId="72E1E43F"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0.21</w:t>
            </w:r>
          </w:p>
        </w:tc>
        <w:tc>
          <w:tcPr>
            <w:tcW w:w="740" w:type="dxa"/>
            <w:tcBorders>
              <w:top w:val="nil"/>
              <w:left w:val="nil"/>
              <w:bottom w:val="nil"/>
              <w:right w:val="nil"/>
            </w:tcBorders>
            <w:shd w:val="clear" w:color="auto" w:fill="auto"/>
            <w:vAlign w:val="bottom"/>
            <w:hideMark/>
          </w:tcPr>
          <w:p w14:paraId="5EFE3F78"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0.76</w:t>
            </w:r>
          </w:p>
        </w:tc>
        <w:tc>
          <w:tcPr>
            <w:tcW w:w="1700" w:type="dxa"/>
            <w:tcBorders>
              <w:top w:val="nil"/>
              <w:left w:val="nil"/>
              <w:bottom w:val="nil"/>
              <w:right w:val="nil"/>
            </w:tcBorders>
            <w:shd w:val="clear" w:color="auto" w:fill="auto"/>
            <w:vAlign w:val="bottom"/>
            <w:hideMark/>
          </w:tcPr>
          <w:p w14:paraId="5AD5BEBA"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0.38</w:t>
            </w:r>
          </w:p>
        </w:tc>
        <w:tc>
          <w:tcPr>
            <w:tcW w:w="880" w:type="dxa"/>
            <w:tcBorders>
              <w:top w:val="nil"/>
              <w:left w:val="nil"/>
              <w:bottom w:val="nil"/>
              <w:right w:val="nil"/>
            </w:tcBorders>
            <w:shd w:val="clear" w:color="auto" w:fill="auto"/>
            <w:vAlign w:val="bottom"/>
            <w:hideMark/>
          </w:tcPr>
          <w:p w14:paraId="5502C122"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1.38</w:t>
            </w:r>
          </w:p>
        </w:tc>
        <w:tc>
          <w:tcPr>
            <w:tcW w:w="860" w:type="dxa"/>
            <w:tcBorders>
              <w:top w:val="nil"/>
              <w:left w:val="nil"/>
              <w:bottom w:val="nil"/>
              <w:right w:val="nil"/>
            </w:tcBorders>
            <w:shd w:val="clear" w:color="auto" w:fill="auto"/>
            <w:noWrap/>
            <w:vAlign w:val="bottom"/>
            <w:hideMark/>
          </w:tcPr>
          <w:p w14:paraId="65B80DD7"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0.371</w:t>
            </w:r>
          </w:p>
        </w:tc>
      </w:tr>
      <w:tr w:rsidR="00E40493" w:rsidRPr="00A1451E" w14:paraId="4469A9E4" w14:textId="77777777" w:rsidTr="009D3FAD">
        <w:trPr>
          <w:trHeight w:val="300"/>
        </w:trPr>
        <w:tc>
          <w:tcPr>
            <w:tcW w:w="1600" w:type="dxa"/>
            <w:tcBorders>
              <w:top w:val="nil"/>
              <w:left w:val="nil"/>
              <w:bottom w:val="nil"/>
              <w:right w:val="nil"/>
            </w:tcBorders>
            <w:shd w:val="clear" w:color="auto" w:fill="auto"/>
            <w:noWrap/>
            <w:vAlign w:val="bottom"/>
            <w:hideMark/>
          </w:tcPr>
          <w:p w14:paraId="202B3551" w14:textId="77777777" w:rsidR="00E40493" w:rsidRPr="00A1451E" w:rsidRDefault="00E40493" w:rsidP="009D3FAD">
            <w:pPr>
              <w:spacing w:before="0" w:after="0" w:line="240" w:lineRule="auto"/>
              <w:jc w:val="right"/>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Year 2 prior</w:t>
            </w:r>
          </w:p>
        </w:tc>
        <w:tc>
          <w:tcPr>
            <w:tcW w:w="1300" w:type="dxa"/>
            <w:tcBorders>
              <w:top w:val="nil"/>
              <w:left w:val="nil"/>
              <w:bottom w:val="nil"/>
              <w:right w:val="nil"/>
            </w:tcBorders>
            <w:shd w:val="clear" w:color="auto" w:fill="auto"/>
            <w:vAlign w:val="bottom"/>
            <w:hideMark/>
          </w:tcPr>
          <w:p w14:paraId="34A92BE9"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0.37</w:t>
            </w:r>
          </w:p>
        </w:tc>
        <w:tc>
          <w:tcPr>
            <w:tcW w:w="1180" w:type="dxa"/>
            <w:tcBorders>
              <w:top w:val="nil"/>
              <w:left w:val="nil"/>
              <w:bottom w:val="nil"/>
              <w:right w:val="nil"/>
            </w:tcBorders>
            <w:shd w:val="clear" w:color="auto" w:fill="auto"/>
            <w:vAlign w:val="bottom"/>
            <w:hideMark/>
          </w:tcPr>
          <w:p w14:paraId="5906480F"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0.19</w:t>
            </w:r>
          </w:p>
        </w:tc>
        <w:tc>
          <w:tcPr>
            <w:tcW w:w="620" w:type="dxa"/>
            <w:tcBorders>
              <w:top w:val="nil"/>
              <w:left w:val="nil"/>
              <w:bottom w:val="nil"/>
              <w:right w:val="nil"/>
            </w:tcBorders>
            <w:shd w:val="clear" w:color="auto" w:fill="auto"/>
            <w:vAlign w:val="bottom"/>
            <w:hideMark/>
          </w:tcPr>
          <w:p w14:paraId="61074D0D"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1.97</w:t>
            </w:r>
          </w:p>
        </w:tc>
        <w:tc>
          <w:tcPr>
            <w:tcW w:w="1620" w:type="dxa"/>
            <w:tcBorders>
              <w:top w:val="nil"/>
              <w:left w:val="nil"/>
              <w:bottom w:val="nil"/>
              <w:right w:val="nil"/>
            </w:tcBorders>
            <w:shd w:val="clear" w:color="auto" w:fill="auto"/>
            <w:vAlign w:val="bottom"/>
            <w:hideMark/>
          </w:tcPr>
          <w:p w14:paraId="7023D13F"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1.38</w:t>
            </w:r>
          </w:p>
        </w:tc>
        <w:tc>
          <w:tcPr>
            <w:tcW w:w="820" w:type="dxa"/>
            <w:tcBorders>
              <w:top w:val="nil"/>
              <w:left w:val="nil"/>
              <w:bottom w:val="nil"/>
              <w:right w:val="nil"/>
            </w:tcBorders>
            <w:shd w:val="clear" w:color="auto" w:fill="auto"/>
            <w:vAlign w:val="bottom"/>
            <w:hideMark/>
          </w:tcPr>
          <w:p w14:paraId="291F62D0"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2.76</w:t>
            </w:r>
          </w:p>
        </w:tc>
        <w:tc>
          <w:tcPr>
            <w:tcW w:w="840" w:type="dxa"/>
            <w:tcBorders>
              <w:top w:val="nil"/>
              <w:left w:val="nil"/>
              <w:bottom w:val="nil"/>
              <w:right w:val="single" w:sz="4" w:space="0" w:color="auto"/>
            </w:tcBorders>
            <w:shd w:val="clear" w:color="auto" w:fill="auto"/>
            <w:vAlign w:val="bottom"/>
            <w:hideMark/>
          </w:tcPr>
          <w:p w14:paraId="341E8208"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&lt;0.001</w:t>
            </w:r>
          </w:p>
        </w:tc>
        <w:tc>
          <w:tcPr>
            <w:tcW w:w="1240" w:type="dxa"/>
            <w:tcBorders>
              <w:top w:val="nil"/>
              <w:left w:val="single" w:sz="4" w:space="0" w:color="auto"/>
              <w:bottom w:val="nil"/>
              <w:right w:val="nil"/>
            </w:tcBorders>
            <w:shd w:val="clear" w:color="auto" w:fill="auto"/>
            <w:vAlign w:val="bottom"/>
            <w:hideMark/>
          </w:tcPr>
          <w:p w14:paraId="116F36CA"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0.20</w:t>
            </w:r>
          </w:p>
        </w:tc>
        <w:tc>
          <w:tcPr>
            <w:tcW w:w="1220" w:type="dxa"/>
            <w:tcBorders>
              <w:top w:val="nil"/>
              <w:left w:val="nil"/>
              <w:bottom w:val="nil"/>
              <w:right w:val="nil"/>
            </w:tcBorders>
            <w:shd w:val="clear" w:color="auto" w:fill="auto"/>
            <w:vAlign w:val="bottom"/>
            <w:hideMark/>
          </w:tcPr>
          <w:p w14:paraId="72959A9A"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0.19</w:t>
            </w:r>
          </w:p>
        </w:tc>
        <w:tc>
          <w:tcPr>
            <w:tcW w:w="740" w:type="dxa"/>
            <w:tcBorders>
              <w:top w:val="nil"/>
              <w:left w:val="nil"/>
              <w:bottom w:val="nil"/>
              <w:right w:val="nil"/>
            </w:tcBorders>
            <w:shd w:val="clear" w:color="auto" w:fill="auto"/>
            <w:vAlign w:val="bottom"/>
            <w:hideMark/>
          </w:tcPr>
          <w:p w14:paraId="70590120"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1.05</w:t>
            </w:r>
          </w:p>
        </w:tc>
        <w:tc>
          <w:tcPr>
            <w:tcW w:w="1700" w:type="dxa"/>
            <w:tcBorders>
              <w:top w:val="nil"/>
              <w:left w:val="nil"/>
              <w:bottom w:val="nil"/>
              <w:right w:val="nil"/>
            </w:tcBorders>
            <w:shd w:val="clear" w:color="auto" w:fill="auto"/>
            <w:vAlign w:val="bottom"/>
            <w:hideMark/>
          </w:tcPr>
          <w:p w14:paraId="218D1A25"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0.57</w:t>
            </w:r>
          </w:p>
        </w:tc>
        <w:tc>
          <w:tcPr>
            <w:tcW w:w="880" w:type="dxa"/>
            <w:tcBorders>
              <w:top w:val="nil"/>
              <w:left w:val="nil"/>
              <w:bottom w:val="nil"/>
              <w:right w:val="nil"/>
            </w:tcBorders>
            <w:shd w:val="clear" w:color="auto" w:fill="auto"/>
            <w:vAlign w:val="bottom"/>
            <w:hideMark/>
          </w:tcPr>
          <w:p w14:paraId="3D30B81C"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1.82</w:t>
            </w:r>
          </w:p>
        </w:tc>
        <w:tc>
          <w:tcPr>
            <w:tcW w:w="860" w:type="dxa"/>
            <w:tcBorders>
              <w:top w:val="nil"/>
              <w:left w:val="nil"/>
              <w:bottom w:val="nil"/>
              <w:right w:val="nil"/>
            </w:tcBorders>
            <w:shd w:val="clear" w:color="auto" w:fill="auto"/>
            <w:noWrap/>
            <w:vAlign w:val="bottom"/>
            <w:hideMark/>
          </w:tcPr>
          <w:p w14:paraId="1113ECA1"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0.825</w:t>
            </w:r>
          </w:p>
        </w:tc>
      </w:tr>
      <w:tr w:rsidR="00E40493" w:rsidRPr="00A1451E" w14:paraId="290BC827" w14:textId="77777777" w:rsidTr="009D3FAD">
        <w:trPr>
          <w:trHeight w:val="300"/>
        </w:trPr>
        <w:tc>
          <w:tcPr>
            <w:tcW w:w="1600" w:type="dxa"/>
            <w:tcBorders>
              <w:top w:val="nil"/>
              <w:left w:val="nil"/>
              <w:bottom w:val="nil"/>
              <w:right w:val="nil"/>
            </w:tcBorders>
            <w:shd w:val="clear" w:color="auto" w:fill="auto"/>
            <w:noWrap/>
            <w:vAlign w:val="bottom"/>
            <w:hideMark/>
          </w:tcPr>
          <w:p w14:paraId="24A75BA8" w14:textId="77777777" w:rsidR="00E40493" w:rsidRPr="00A1451E" w:rsidRDefault="00E40493" w:rsidP="009D3FAD">
            <w:pPr>
              <w:spacing w:before="0" w:after="0" w:line="240" w:lineRule="auto"/>
              <w:jc w:val="right"/>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Year 1 prior</w:t>
            </w:r>
          </w:p>
        </w:tc>
        <w:tc>
          <w:tcPr>
            <w:tcW w:w="1300" w:type="dxa"/>
            <w:tcBorders>
              <w:top w:val="nil"/>
              <w:left w:val="nil"/>
              <w:bottom w:val="nil"/>
              <w:right w:val="nil"/>
            </w:tcBorders>
            <w:shd w:val="clear" w:color="auto" w:fill="auto"/>
            <w:vAlign w:val="bottom"/>
            <w:hideMark/>
          </w:tcPr>
          <w:p w14:paraId="43740EFA"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0.27</w:t>
            </w:r>
          </w:p>
        </w:tc>
        <w:tc>
          <w:tcPr>
            <w:tcW w:w="1180" w:type="dxa"/>
            <w:tcBorders>
              <w:top w:val="nil"/>
              <w:left w:val="nil"/>
              <w:bottom w:val="nil"/>
              <w:right w:val="nil"/>
            </w:tcBorders>
            <w:shd w:val="clear" w:color="auto" w:fill="auto"/>
            <w:vAlign w:val="bottom"/>
            <w:hideMark/>
          </w:tcPr>
          <w:p w14:paraId="566F6995"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0.24</w:t>
            </w:r>
          </w:p>
        </w:tc>
        <w:tc>
          <w:tcPr>
            <w:tcW w:w="620" w:type="dxa"/>
            <w:tcBorders>
              <w:top w:val="nil"/>
              <w:left w:val="nil"/>
              <w:bottom w:val="nil"/>
              <w:right w:val="nil"/>
            </w:tcBorders>
            <w:shd w:val="clear" w:color="auto" w:fill="auto"/>
            <w:vAlign w:val="bottom"/>
            <w:hideMark/>
          </w:tcPr>
          <w:p w14:paraId="0B324E07"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1.12</w:t>
            </w:r>
          </w:p>
        </w:tc>
        <w:tc>
          <w:tcPr>
            <w:tcW w:w="1620" w:type="dxa"/>
            <w:tcBorders>
              <w:top w:val="nil"/>
              <w:left w:val="nil"/>
              <w:bottom w:val="nil"/>
              <w:right w:val="nil"/>
            </w:tcBorders>
            <w:shd w:val="clear" w:color="auto" w:fill="auto"/>
            <w:vAlign w:val="bottom"/>
            <w:hideMark/>
          </w:tcPr>
          <w:p w14:paraId="23E80E4E"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0.74</w:t>
            </w:r>
          </w:p>
        </w:tc>
        <w:tc>
          <w:tcPr>
            <w:tcW w:w="820" w:type="dxa"/>
            <w:tcBorders>
              <w:top w:val="nil"/>
              <w:left w:val="nil"/>
              <w:bottom w:val="nil"/>
              <w:right w:val="nil"/>
            </w:tcBorders>
            <w:shd w:val="clear" w:color="auto" w:fill="auto"/>
            <w:vAlign w:val="bottom"/>
            <w:hideMark/>
          </w:tcPr>
          <w:p w14:paraId="18797CD0"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1.64</w:t>
            </w:r>
          </w:p>
        </w:tc>
        <w:tc>
          <w:tcPr>
            <w:tcW w:w="840" w:type="dxa"/>
            <w:tcBorders>
              <w:top w:val="nil"/>
              <w:left w:val="nil"/>
              <w:bottom w:val="nil"/>
              <w:right w:val="single" w:sz="4" w:space="0" w:color="auto"/>
            </w:tcBorders>
            <w:shd w:val="clear" w:color="auto" w:fill="auto"/>
            <w:vAlign w:val="bottom"/>
            <w:hideMark/>
          </w:tcPr>
          <w:p w14:paraId="07B5ED11"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0.541</w:t>
            </w:r>
          </w:p>
        </w:tc>
        <w:tc>
          <w:tcPr>
            <w:tcW w:w="1240" w:type="dxa"/>
            <w:tcBorders>
              <w:top w:val="nil"/>
              <w:left w:val="single" w:sz="4" w:space="0" w:color="auto"/>
              <w:bottom w:val="nil"/>
              <w:right w:val="nil"/>
            </w:tcBorders>
            <w:shd w:val="clear" w:color="auto" w:fill="auto"/>
            <w:vAlign w:val="bottom"/>
            <w:hideMark/>
          </w:tcPr>
          <w:p w14:paraId="69544CD0"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0.24</w:t>
            </w:r>
          </w:p>
        </w:tc>
        <w:tc>
          <w:tcPr>
            <w:tcW w:w="1220" w:type="dxa"/>
            <w:tcBorders>
              <w:top w:val="nil"/>
              <w:left w:val="nil"/>
              <w:bottom w:val="nil"/>
              <w:right w:val="nil"/>
            </w:tcBorders>
            <w:shd w:val="clear" w:color="auto" w:fill="auto"/>
            <w:vAlign w:val="bottom"/>
            <w:hideMark/>
          </w:tcPr>
          <w:p w14:paraId="6213A4C6"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0.22</w:t>
            </w:r>
          </w:p>
        </w:tc>
        <w:tc>
          <w:tcPr>
            <w:tcW w:w="740" w:type="dxa"/>
            <w:tcBorders>
              <w:top w:val="nil"/>
              <w:left w:val="nil"/>
              <w:bottom w:val="nil"/>
              <w:right w:val="nil"/>
            </w:tcBorders>
            <w:shd w:val="clear" w:color="auto" w:fill="auto"/>
            <w:vAlign w:val="bottom"/>
            <w:hideMark/>
          </w:tcPr>
          <w:p w14:paraId="26A51846"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1.06</w:t>
            </w:r>
          </w:p>
        </w:tc>
        <w:tc>
          <w:tcPr>
            <w:tcW w:w="1700" w:type="dxa"/>
            <w:tcBorders>
              <w:top w:val="nil"/>
              <w:left w:val="nil"/>
              <w:bottom w:val="nil"/>
              <w:right w:val="nil"/>
            </w:tcBorders>
            <w:shd w:val="clear" w:color="auto" w:fill="auto"/>
            <w:vAlign w:val="bottom"/>
            <w:hideMark/>
          </w:tcPr>
          <w:p w14:paraId="26A0EED4"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0.59</w:t>
            </w:r>
          </w:p>
        </w:tc>
        <w:tc>
          <w:tcPr>
            <w:tcW w:w="880" w:type="dxa"/>
            <w:tcBorders>
              <w:top w:val="nil"/>
              <w:left w:val="nil"/>
              <w:bottom w:val="nil"/>
              <w:right w:val="nil"/>
            </w:tcBorders>
            <w:shd w:val="clear" w:color="auto" w:fill="auto"/>
            <w:vAlign w:val="bottom"/>
            <w:hideMark/>
          </w:tcPr>
          <w:p w14:paraId="06F6F3BD"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1.80</w:t>
            </w:r>
          </w:p>
        </w:tc>
        <w:tc>
          <w:tcPr>
            <w:tcW w:w="860" w:type="dxa"/>
            <w:tcBorders>
              <w:top w:val="nil"/>
              <w:left w:val="nil"/>
              <w:bottom w:val="nil"/>
              <w:right w:val="nil"/>
            </w:tcBorders>
            <w:shd w:val="clear" w:color="auto" w:fill="auto"/>
            <w:noWrap/>
            <w:vAlign w:val="bottom"/>
            <w:hideMark/>
          </w:tcPr>
          <w:p w14:paraId="4AF16064"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0.793</w:t>
            </w:r>
          </w:p>
        </w:tc>
      </w:tr>
      <w:tr w:rsidR="00E40493" w:rsidRPr="00A1451E" w14:paraId="520DAB93" w14:textId="77777777" w:rsidTr="009D3FAD">
        <w:trPr>
          <w:trHeight w:val="300"/>
        </w:trPr>
        <w:tc>
          <w:tcPr>
            <w:tcW w:w="1600" w:type="dxa"/>
            <w:tcBorders>
              <w:top w:val="nil"/>
              <w:left w:val="nil"/>
              <w:bottom w:val="nil"/>
              <w:right w:val="nil"/>
            </w:tcBorders>
            <w:shd w:val="clear" w:color="auto" w:fill="auto"/>
            <w:noWrap/>
            <w:vAlign w:val="bottom"/>
            <w:hideMark/>
          </w:tcPr>
          <w:p w14:paraId="440A4241" w14:textId="77777777" w:rsidR="00E40493" w:rsidRPr="00A1451E" w:rsidRDefault="00E40493" w:rsidP="009D3FAD">
            <w:pPr>
              <w:spacing w:before="0" w:after="0" w:line="240" w:lineRule="auto"/>
              <w:jc w:val="right"/>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Year 1 post</w:t>
            </w:r>
          </w:p>
        </w:tc>
        <w:tc>
          <w:tcPr>
            <w:tcW w:w="1300" w:type="dxa"/>
            <w:tcBorders>
              <w:top w:val="nil"/>
              <w:left w:val="nil"/>
              <w:bottom w:val="nil"/>
              <w:right w:val="nil"/>
            </w:tcBorders>
            <w:shd w:val="clear" w:color="auto" w:fill="auto"/>
            <w:vAlign w:val="bottom"/>
            <w:hideMark/>
          </w:tcPr>
          <w:p w14:paraId="589C9965"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0.26</w:t>
            </w:r>
          </w:p>
        </w:tc>
        <w:tc>
          <w:tcPr>
            <w:tcW w:w="1180" w:type="dxa"/>
            <w:tcBorders>
              <w:top w:val="nil"/>
              <w:left w:val="nil"/>
              <w:bottom w:val="nil"/>
              <w:right w:val="nil"/>
            </w:tcBorders>
            <w:shd w:val="clear" w:color="auto" w:fill="auto"/>
            <w:vAlign w:val="bottom"/>
            <w:hideMark/>
          </w:tcPr>
          <w:p w14:paraId="0AB5931C"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0.22</w:t>
            </w:r>
          </w:p>
        </w:tc>
        <w:tc>
          <w:tcPr>
            <w:tcW w:w="620" w:type="dxa"/>
            <w:tcBorders>
              <w:top w:val="nil"/>
              <w:left w:val="nil"/>
              <w:bottom w:val="nil"/>
              <w:right w:val="nil"/>
            </w:tcBorders>
            <w:shd w:val="clear" w:color="auto" w:fill="auto"/>
            <w:vAlign w:val="bottom"/>
            <w:hideMark/>
          </w:tcPr>
          <w:p w14:paraId="72D93D5C"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1.17</w:t>
            </w:r>
          </w:p>
        </w:tc>
        <w:tc>
          <w:tcPr>
            <w:tcW w:w="1620" w:type="dxa"/>
            <w:tcBorders>
              <w:top w:val="nil"/>
              <w:left w:val="nil"/>
              <w:bottom w:val="nil"/>
              <w:right w:val="nil"/>
            </w:tcBorders>
            <w:shd w:val="clear" w:color="auto" w:fill="auto"/>
            <w:vAlign w:val="bottom"/>
            <w:hideMark/>
          </w:tcPr>
          <w:p w14:paraId="1313E85D"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0.77</w:t>
            </w:r>
          </w:p>
        </w:tc>
        <w:tc>
          <w:tcPr>
            <w:tcW w:w="820" w:type="dxa"/>
            <w:tcBorders>
              <w:top w:val="nil"/>
              <w:left w:val="nil"/>
              <w:bottom w:val="nil"/>
              <w:right w:val="nil"/>
            </w:tcBorders>
            <w:shd w:val="clear" w:color="auto" w:fill="auto"/>
            <w:vAlign w:val="bottom"/>
            <w:hideMark/>
          </w:tcPr>
          <w:p w14:paraId="7DC5E7A9"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1.73</w:t>
            </w:r>
          </w:p>
        </w:tc>
        <w:tc>
          <w:tcPr>
            <w:tcW w:w="840" w:type="dxa"/>
            <w:tcBorders>
              <w:top w:val="nil"/>
              <w:left w:val="nil"/>
              <w:bottom w:val="nil"/>
              <w:right w:val="single" w:sz="4" w:space="0" w:color="auto"/>
            </w:tcBorders>
            <w:shd w:val="clear" w:color="auto" w:fill="auto"/>
            <w:vAlign w:val="bottom"/>
            <w:hideMark/>
          </w:tcPr>
          <w:p w14:paraId="2C554139"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0.425</w:t>
            </w:r>
          </w:p>
        </w:tc>
        <w:tc>
          <w:tcPr>
            <w:tcW w:w="1240" w:type="dxa"/>
            <w:tcBorders>
              <w:top w:val="nil"/>
              <w:left w:val="single" w:sz="4" w:space="0" w:color="auto"/>
              <w:bottom w:val="nil"/>
              <w:right w:val="nil"/>
            </w:tcBorders>
            <w:shd w:val="clear" w:color="auto" w:fill="auto"/>
            <w:vAlign w:val="bottom"/>
            <w:hideMark/>
          </w:tcPr>
          <w:p w14:paraId="5DB3E0E0"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0.24</w:t>
            </w:r>
          </w:p>
        </w:tc>
        <w:tc>
          <w:tcPr>
            <w:tcW w:w="1220" w:type="dxa"/>
            <w:tcBorders>
              <w:top w:val="nil"/>
              <w:left w:val="nil"/>
              <w:bottom w:val="nil"/>
              <w:right w:val="nil"/>
            </w:tcBorders>
            <w:shd w:val="clear" w:color="auto" w:fill="auto"/>
            <w:vAlign w:val="bottom"/>
            <w:hideMark/>
          </w:tcPr>
          <w:p w14:paraId="58C6E1EB"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0.24</w:t>
            </w:r>
          </w:p>
        </w:tc>
        <w:tc>
          <w:tcPr>
            <w:tcW w:w="740" w:type="dxa"/>
            <w:tcBorders>
              <w:top w:val="nil"/>
              <w:left w:val="nil"/>
              <w:bottom w:val="nil"/>
              <w:right w:val="nil"/>
            </w:tcBorders>
            <w:shd w:val="clear" w:color="auto" w:fill="auto"/>
            <w:vAlign w:val="bottom"/>
            <w:hideMark/>
          </w:tcPr>
          <w:p w14:paraId="60D5C777"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1.03</w:t>
            </w:r>
          </w:p>
        </w:tc>
        <w:tc>
          <w:tcPr>
            <w:tcW w:w="1700" w:type="dxa"/>
            <w:tcBorders>
              <w:top w:val="nil"/>
              <w:left w:val="nil"/>
              <w:bottom w:val="nil"/>
              <w:right w:val="nil"/>
            </w:tcBorders>
            <w:shd w:val="clear" w:color="auto" w:fill="auto"/>
            <w:vAlign w:val="bottom"/>
            <w:hideMark/>
          </w:tcPr>
          <w:p w14:paraId="04520AEF"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0.56</w:t>
            </w:r>
          </w:p>
        </w:tc>
        <w:tc>
          <w:tcPr>
            <w:tcW w:w="880" w:type="dxa"/>
            <w:tcBorders>
              <w:top w:val="nil"/>
              <w:left w:val="nil"/>
              <w:bottom w:val="nil"/>
              <w:right w:val="nil"/>
            </w:tcBorders>
            <w:shd w:val="clear" w:color="auto" w:fill="auto"/>
            <w:vAlign w:val="bottom"/>
            <w:hideMark/>
          </w:tcPr>
          <w:p w14:paraId="5A7A191C"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1.77</w:t>
            </w:r>
          </w:p>
        </w:tc>
        <w:tc>
          <w:tcPr>
            <w:tcW w:w="860" w:type="dxa"/>
            <w:tcBorders>
              <w:top w:val="nil"/>
              <w:left w:val="nil"/>
              <w:bottom w:val="nil"/>
              <w:right w:val="nil"/>
            </w:tcBorders>
            <w:shd w:val="clear" w:color="auto" w:fill="auto"/>
            <w:noWrap/>
            <w:vAlign w:val="bottom"/>
            <w:hideMark/>
          </w:tcPr>
          <w:p w14:paraId="19224069"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0.889</w:t>
            </w:r>
          </w:p>
        </w:tc>
      </w:tr>
      <w:tr w:rsidR="00E40493" w:rsidRPr="00A1451E" w14:paraId="256880DA" w14:textId="77777777" w:rsidTr="009D3FAD">
        <w:trPr>
          <w:trHeight w:val="300"/>
        </w:trPr>
        <w:tc>
          <w:tcPr>
            <w:tcW w:w="1600" w:type="dxa"/>
            <w:tcBorders>
              <w:top w:val="nil"/>
              <w:left w:val="nil"/>
              <w:bottom w:val="nil"/>
              <w:right w:val="nil"/>
            </w:tcBorders>
            <w:shd w:val="clear" w:color="auto" w:fill="auto"/>
            <w:noWrap/>
            <w:vAlign w:val="bottom"/>
            <w:hideMark/>
          </w:tcPr>
          <w:p w14:paraId="717BFF6A" w14:textId="77777777" w:rsidR="00E40493" w:rsidRPr="00A1451E" w:rsidRDefault="00E40493" w:rsidP="009D3FAD">
            <w:pPr>
              <w:spacing w:before="0" w:after="0" w:line="240" w:lineRule="auto"/>
              <w:jc w:val="right"/>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Year 2 post</w:t>
            </w:r>
          </w:p>
        </w:tc>
        <w:tc>
          <w:tcPr>
            <w:tcW w:w="1300" w:type="dxa"/>
            <w:tcBorders>
              <w:top w:val="nil"/>
              <w:left w:val="nil"/>
              <w:bottom w:val="nil"/>
              <w:right w:val="nil"/>
            </w:tcBorders>
            <w:shd w:val="clear" w:color="auto" w:fill="auto"/>
            <w:vAlign w:val="bottom"/>
            <w:hideMark/>
          </w:tcPr>
          <w:p w14:paraId="3D027D9E"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0.19</w:t>
            </w:r>
          </w:p>
        </w:tc>
        <w:tc>
          <w:tcPr>
            <w:tcW w:w="1180" w:type="dxa"/>
            <w:tcBorders>
              <w:top w:val="nil"/>
              <w:left w:val="nil"/>
              <w:bottom w:val="nil"/>
              <w:right w:val="nil"/>
            </w:tcBorders>
            <w:shd w:val="clear" w:color="auto" w:fill="auto"/>
            <w:vAlign w:val="bottom"/>
            <w:hideMark/>
          </w:tcPr>
          <w:p w14:paraId="2399F6D5"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0.21</w:t>
            </w:r>
          </w:p>
        </w:tc>
        <w:tc>
          <w:tcPr>
            <w:tcW w:w="620" w:type="dxa"/>
            <w:tcBorders>
              <w:top w:val="nil"/>
              <w:left w:val="nil"/>
              <w:bottom w:val="nil"/>
              <w:right w:val="nil"/>
            </w:tcBorders>
            <w:shd w:val="clear" w:color="auto" w:fill="auto"/>
            <w:vAlign w:val="bottom"/>
            <w:hideMark/>
          </w:tcPr>
          <w:p w14:paraId="649F1A73"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0.91</w:t>
            </w:r>
          </w:p>
        </w:tc>
        <w:tc>
          <w:tcPr>
            <w:tcW w:w="1620" w:type="dxa"/>
            <w:tcBorders>
              <w:top w:val="nil"/>
              <w:left w:val="nil"/>
              <w:bottom w:val="nil"/>
              <w:right w:val="nil"/>
            </w:tcBorders>
            <w:shd w:val="clear" w:color="auto" w:fill="auto"/>
            <w:vAlign w:val="bottom"/>
            <w:hideMark/>
          </w:tcPr>
          <w:p w14:paraId="46C69C26"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0.56</w:t>
            </w:r>
          </w:p>
        </w:tc>
        <w:tc>
          <w:tcPr>
            <w:tcW w:w="820" w:type="dxa"/>
            <w:tcBorders>
              <w:top w:val="nil"/>
              <w:left w:val="nil"/>
              <w:bottom w:val="nil"/>
              <w:right w:val="nil"/>
            </w:tcBorders>
            <w:shd w:val="clear" w:color="auto" w:fill="auto"/>
            <w:vAlign w:val="bottom"/>
            <w:hideMark/>
          </w:tcPr>
          <w:p w14:paraId="4C6126A2"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1.40</w:t>
            </w:r>
          </w:p>
        </w:tc>
        <w:tc>
          <w:tcPr>
            <w:tcW w:w="840" w:type="dxa"/>
            <w:tcBorders>
              <w:top w:val="nil"/>
              <w:left w:val="nil"/>
              <w:bottom w:val="nil"/>
              <w:right w:val="single" w:sz="4" w:space="0" w:color="auto"/>
            </w:tcBorders>
            <w:shd w:val="clear" w:color="auto" w:fill="auto"/>
            <w:vAlign w:val="bottom"/>
            <w:hideMark/>
          </w:tcPr>
          <w:p w14:paraId="461403F8"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0.686</w:t>
            </w:r>
          </w:p>
        </w:tc>
        <w:tc>
          <w:tcPr>
            <w:tcW w:w="1240" w:type="dxa"/>
            <w:tcBorders>
              <w:top w:val="nil"/>
              <w:left w:val="single" w:sz="4" w:space="0" w:color="auto"/>
              <w:bottom w:val="nil"/>
              <w:right w:val="nil"/>
            </w:tcBorders>
            <w:shd w:val="clear" w:color="auto" w:fill="auto"/>
            <w:vAlign w:val="bottom"/>
            <w:hideMark/>
          </w:tcPr>
          <w:p w14:paraId="08E9293F"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0.18</w:t>
            </w:r>
          </w:p>
        </w:tc>
        <w:tc>
          <w:tcPr>
            <w:tcW w:w="1220" w:type="dxa"/>
            <w:tcBorders>
              <w:top w:val="nil"/>
              <w:left w:val="nil"/>
              <w:bottom w:val="nil"/>
              <w:right w:val="nil"/>
            </w:tcBorders>
            <w:shd w:val="clear" w:color="auto" w:fill="auto"/>
            <w:vAlign w:val="bottom"/>
            <w:hideMark/>
          </w:tcPr>
          <w:p w14:paraId="73E01BCB"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0.21</w:t>
            </w:r>
          </w:p>
        </w:tc>
        <w:tc>
          <w:tcPr>
            <w:tcW w:w="740" w:type="dxa"/>
            <w:tcBorders>
              <w:top w:val="nil"/>
              <w:left w:val="nil"/>
              <w:bottom w:val="nil"/>
              <w:right w:val="nil"/>
            </w:tcBorders>
            <w:shd w:val="clear" w:color="auto" w:fill="auto"/>
            <w:vAlign w:val="bottom"/>
            <w:hideMark/>
          </w:tcPr>
          <w:p w14:paraId="779726A4"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0.86</w:t>
            </w:r>
          </w:p>
        </w:tc>
        <w:tc>
          <w:tcPr>
            <w:tcW w:w="1700" w:type="dxa"/>
            <w:tcBorders>
              <w:top w:val="nil"/>
              <w:left w:val="nil"/>
              <w:bottom w:val="nil"/>
              <w:right w:val="nil"/>
            </w:tcBorders>
            <w:shd w:val="clear" w:color="auto" w:fill="auto"/>
            <w:vAlign w:val="bottom"/>
            <w:hideMark/>
          </w:tcPr>
          <w:p w14:paraId="7CB250FE"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0.43</w:t>
            </w:r>
          </w:p>
        </w:tc>
        <w:tc>
          <w:tcPr>
            <w:tcW w:w="880" w:type="dxa"/>
            <w:tcBorders>
              <w:top w:val="nil"/>
              <w:left w:val="nil"/>
              <w:bottom w:val="nil"/>
              <w:right w:val="nil"/>
            </w:tcBorders>
            <w:shd w:val="clear" w:color="auto" w:fill="auto"/>
            <w:vAlign w:val="bottom"/>
            <w:hideMark/>
          </w:tcPr>
          <w:p w14:paraId="5FDA245F"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1.57</w:t>
            </w:r>
          </w:p>
        </w:tc>
        <w:tc>
          <w:tcPr>
            <w:tcW w:w="860" w:type="dxa"/>
            <w:tcBorders>
              <w:top w:val="nil"/>
              <w:left w:val="nil"/>
              <w:bottom w:val="nil"/>
              <w:right w:val="nil"/>
            </w:tcBorders>
            <w:shd w:val="clear" w:color="auto" w:fill="auto"/>
            <w:noWrap/>
            <w:vAlign w:val="bottom"/>
            <w:hideMark/>
          </w:tcPr>
          <w:p w14:paraId="4EB23357"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0.652</w:t>
            </w:r>
          </w:p>
        </w:tc>
      </w:tr>
      <w:tr w:rsidR="00E40493" w:rsidRPr="00A1451E" w14:paraId="308CE95F" w14:textId="77777777" w:rsidTr="009D3FAD">
        <w:trPr>
          <w:trHeight w:val="300"/>
        </w:trPr>
        <w:tc>
          <w:tcPr>
            <w:tcW w:w="1600" w:type="dxa"/>
            <w:tcBorders>
              <w:top w:val="nil"/>
              <w:left w:val="nil"/>
              <w:bottom w:val="nil"/>
              <w:right w:val="nil"/>
            </w:tcBorders>
            <w:shd w:val="clear" w:color="auto" w:fill="auto"/>
            <w:noWrap/>
            <w:vAlign w:val="bottom"/>
            <w:hideMark/>
          </w:tcPr>
          <w:p w14:paraId="3523E26B" w14:textId="77777777" w:rsidR="00E40493" w:rsidRPr="00A1451E" w:rsidRDefault="00E40493" w:rsidP="009D3FAD">
            <w:pPr>
              <w:spacing w:before="0" w:after="0" w:line="240" w:lineRule="auto"/>
              <w:jc w:val="right"/>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Year 3 post</w:t>
            </w:r>
          </w:p>
        </w:tc>
        <w:tc>
          <w:tcPr>
            <w:tcW w:w="1300" w:type="dxa"/>
            <w:tcBorders>
              <w:top w:val="nil"/>
              <w:left w:val="nil"/>
              <w:bottom w:val="nil"/>
              <w:right w:val="nil"/>
            </w:tcBorders>
            <w:shd w:val="clear" w:color="auto" w:fill="auto"/>
            <w:vAlign w:val="bottom"/>
            <w:hideMark/>
          </w:tcPr>
          <w:p w14:paraId="3CB1F7B1"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0.23</w:t>
            </w:r>
          </w:p>
        </w:tc>
        <w:tc>
          <w:tcPr>
            <w:tcW w:w="1180" w:type="dxa"/>
            <w:tcBorders>
              <w:top w:val="nil"/>
              <w:left w:val="nil"/>
              <w:bottom w:val="nil"/>
              <w:right w:val="nil"/>
            </w:tcBorders>
            <w:shd w:val="clear" w:color="auto" w:fill="auto"/>
            <w:vAlign w:val="bottom"/>
            <w:hideMark/>
          </w:tcPr>
          <w:p w14:paraId="12780C75"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0.25</w:t>
            </w:r>
          </w:p>
        </w:tc>
        <w:tc>
          <w:tcPr>
            <w:tcW w:w="620" w:type="dxa"/>
            <w:tcBorders>
              <w:top w:val="nil"/>
              <w:left w:val="nil"/>
              <w:bottom w:val="nil"/>
              <w:right w:val="nil"/>
            </w:tcBorders>
            <w:shd w:val="clear" w:color="auto" w:fill="auto"/>
            <w:vAlign w:val="bottom"/>
            <w:hideMark/>
          </w:tcPr>
          <w:p w14:paraId="22829F1A"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0.92</w:t>
            </w:r>
          </w:p>
        </w:tc>
        <w:tc>
          <w:tcPr>
            <w:tcW w:w="1620" w:type="dxa"/>
            <w:tcBorders>
              <w:top w:val="nil"/>
              <w:left w:val="nil"/>
              <w:bottom w:val="nil"/>
              <w:right w:val="nil"/>
            </w:tcBorders>
            <w:shd w:val="clear" w:color="auto" w:fill="auto"/>
            <w:vAlign w:val="bottom"/>
            <w:hideMark/>
          </w:tcPr>
          <w:p w14:paraId="081E5D93"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0.59</w:t>
            </w:r>
          </w:p>
        </w:tc>
        <w:tc>
          <w:tcPr>
            <w:tcW w:w="820" w:type="dxa"/>
            <w:tcBorders>
              <w:top w:val="nil"/>
              <w:left w:val="nil"/>
              <w:bottom w:val="nil"/>
              <w:right w:val="nil"/>
            </w:tcBorders>
            <w:shd w:val="clear" w:color="auto" w:fill="auto"/>
            <w:vAlign w:val="bottom"/>
            <w:hideMark/>
          </w:tcPr>
          <w:p w14:paraId="0FF87B90"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1.38</w:t>
            </w:r>
          </w:p>
        </w:tc>
        <w:tc>
          <w:tcPr>
            <w:tcW w:w="840" w:type="dxa"/>
            <w:tcBorders>
              <w:top w:val="nil"/>
              <w:left w:val="nil"/>
              <w:bottom w:val="nil"/>
              <w:right w:val="single" w:sz="4" w:space="0" w:color="auto"/>
            </w:tcBorders>
            <w:shd w:val="clear" w:color="auto" w:fill="auto"/>
            <w:vAlign w:val="bottom"/>
            <w:hideMark/>
          </w:tcPr>
          <w:p w14:paraId="4AA90EC4"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0.707</w:t>
            </w:r>
          </w:p>
        </w:tc>
        <w:tc>
          <w:tcPr>
            <w:tcW w:w="1240" w:type="dxa"/>
            <w:tcBorders>
              <w:top w:val="nil"/>
              <w:left w:val="single" w:sz="4" w:space="0" w:color="auto"/>
              <w:bottom w:val="nil"/>
              <w:right w:val="nil"/>
            </w:tcBorders>
            <w:shd w:val="clear" w:color="auto" w:fill="auto"/>
            <w:vAlign w:val="bottom"/>
            <w:hideMark/>
          </w:tcPr>
          <w:p w14:paraId="52A84BAB"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0.22</w:t>
            </w:r>
          </w:p>
        </w:tc>
        <w:tc>
          <w:tcPr>
            <w:tcW w:w="1220" w:type="dxa"/>
            <w:tcBorders>
              <w:top w:val="nil"/>
              <w:left w:val="nil"/>
              <w:bottom w:val="nil"/>
              <w:right w:val="nil"/>
            </w:tcBorders>
            <w:shd w:val="clear" w:color="auto" w:fill="auto"/>
            <w:vAlign w:val="bottom"/>
            <w:hideMark/>
          </w:tcPr>
          <w:p w14:paraId="1D6BD07D"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0.23</w:t>
            </w:r>
          </w:p>
        </w:tc>
        <w:tc>
          <w:tcPr>
            <w:tcW w:w="740" w:type="dxa"/>
            <w:tcBorders>
              <w:top w:val="nil"/>
              <w:left w:val="nil"/>
              <w:bottom w:val="nil"/>
              <w:right w:val="nil"/>
            </w:tcBorders>
            <w:shd w:val="clear" w:color="auto" w:fill="auto"/>
            <w:vAlign w:val="bottom"/>
            <w:hideMark/>
          </w:tcPr>
          <w:p w14:paraId="4C2A1E6E"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0.96</w:t>
            </w:r>
          </w:p>
        </w:tc>
        <w:tc>
          <w:tcPr>
            <w:tcW w:w="1700" w:type="dxa"/>
            <w:tcBorders>
              <w:top w:val="nil"/>
              <w:left w:val="nil"/>
              <w:bottom w:val="nil"/>
              <w:right w:val="nil"/>
            </w:tcBorders>
            <w:shd w:val="clear" w:color="auto" w:fill="auto"/>
            <w:vAlign w:val="bottom"/>
            <w:hideMark/>
          </w:tcPr>
          <w:p w14:paraId="06DE45B2"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0.47</w:t>
            </w:r>
          </w:p>
        </w:tc>
        <w:tc>
          <w:tcPr>
            <w:tcW w:w="880" w:type="dxa"/>
            <w:tcBorders>
              <w:top w:val="nil"/>
              <w:left w:val="nil"/>
              <w:bottom w:val="nil"/>
              <w:right w:val="nil"/>
            </w:tcBorders>
            <w:shd w:val="clear" w:color="auto" w:fill="auto"/>
            <w:vAlign w:val="bottom"/>
            <w:hideMark/>
          </w:tcPr>
          <w:p w14:paraId="18246814"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1.79</w:t>
            </w:r>
          </w:p>
        </w:tc>
        <w:tc>
          <w:tcPr>
            <w:tcW w:w="860" w:type="dxa"/>
            <w:tcBorders>
              <w:top w:val="nil"/>
              <w:left w:val="nil"/>
              <w:bottom w:val="nil"/>
              <w:right w:val="nil"/>
            </w:tcBorders>
            <w:shd w:val="clear" w:color="auto" w:fill="auto"/>
            <w:noWrap/>
            <w:vAlign w:val="bottom"/>
            <w:hideMark/>
          </w:tcPr>
          <w:p w14:paraId="47B97366"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0.941</w:t>
            </w:r>
          </w:p>
        </w:tc>
      </w:tr>
      <w:tr w:rsidR="00E40493" w:rsidRPr="00A1451E" w14:paraId="4568811B" w14:textId="77777777" w:rsidTr="009D3FAD">
        <w:trPr>
          <w:trHeight w:val="300"/>
        </w:trPr>
        <w:tc>
          <w:tcPr>
            <w:tcW w:w="1600" w:type="dxa"/>
            <w:tcBorders>
              <w:top w:val="nil"/>
              <w:left w:val="nil"/>
              <w:bottom w:val="nil"/>
              <w:right w:val="nil"/>
            </w:tcBorders>
            <w:shd w:val="clear" w:color="auto" w:fill="auto"/>
            <w:noWrap/>
            <w:vAlign w:val="bottom"/>
            <w:hideMark/>
          </w:tcPr>
          <w:p w14:paraId="28E1A8C5" w14:textId="77777777" w:rsidR="00E40493" w:rsidRPr="00A1451E" w:rsidRDefault="00E40493" w:rsidP="009D3FAD">
            <w:pPr>
              <w:spacing w:before="0" w:after="0" w:line="240" w:lineRule="auto"/>
              <w:jc w:val="right"/>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Year 4 post</w:t>
            </w:r>
          </w:p>
        </w:tc>
        <w:tc>
          <w:tcPr>
            <w:tcW w:w="1300" w:type="dxa"/>
            <w:tcBorders>
              <w:top w:val="nil"/>
              <w:left w:val="nil"/>
              <w:bottom w:val="nil"/>
              <w:right w:val="nil"/>
            </w:tcBorders>
            <w:shd w:val="clear" w:color="auto" w:fill="auto"/>
            <w:vAlign w:val="bottom"/>
            <w:hideMark/>
          </w:tcPr>
          <w:p w14:paraId="74145D70"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0.15</w:t>
            </w:r>
          </w:p>
        </w:tc>
        <w:tc>
          <w:tcPr>
            <w:tcW w:w="1180" w:type="dxa"/>
            <w:tcBorders>
              <w:top w:val="nil"/>
              <w:left w:val="nil"/>
              <w:bottom w:val="nil"/>
              <w:right w:val="nil"/>
            </w:tcBorders>
            <w:shd w:val="clear" w:color="auto" w:fill="auto"/>
            <w:vAlign w:val="bottom"/>
            <w:hideMark/>
          </w:tcPr>
          <w:p w14:paraId="4C5183A7"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0.25</w:t>
            </w:r>
          </w:p>
        </w:tc>
        <w:tc>
          <w:tcPr>
            <w:tcW w:w="620" w:type="dxa"/>
            <w:tcBorders>
              <w:top w:val="nil"/>
              <w:left w:val="nil"/>
              <w:bottom w:val="nil"/>
              <w:right w:val="nil"/>
            </w:tcBorders>
            <w:shd w:val="clear" w:color="auto" w:fill="auto"/>
            <w:vAlign w:val="bottom"/>
            <w:hideMark/>
          </w:tcPr>
          <w:p w14:paraId="6E348225"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0.60</w:t>
            </w:r>
          </w:p>
        </w:tc>
        <w:tc>
          <w:tcPr>
            <w:tcW w:w="1620" w:type="dxa"/>
            <w:tcBorders>
              <w:top w:val="nil"/>
              <w:left w:val="nil"/>
              <w:bottom w:val="nil"/>
              <w:right w:val="nil"/>
            </w:tcBorders>
            <w:shd w:val="clear" w:color="auto" w:fill="auto"/>
            <w:vAlign w:val="bottom"/>
            <w:hideMark/>
          </w:tcPr>
          <w:p w14:paraId="6F71B588"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0.33</w:t>
            </w:r>
          </w:p>
        </w:tc>
        <w:tc>
          <w:tcPr>
            <w:tcW w:w="820" w:type="dxa"/>
            <w:tcBorders>
              <w:top w:val="nil"/>
              <w:left w:val="nil"/>
              <w:bottom w:val="nil"/>
              <w:right w:val="nil"/>
            </w:tcBorders>
            <w:shd w:val="clear" w:color="auto" w:fill="auto"/>
            <w:vAlign w:val="bottom"/>
            <w:hideMark/>
          </w:tcPr>
          <w:p w14:paraId="784E186A"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0.99</w:t>
            </w:r>
          </w:p>
        </w:tc>
        <w:tc>
          <w:tcPr>
            <w:tcW w:w="840" w:type="dxa"/>
            <w:tcBorders>
              <w:top w:val="nil"/>
              <w:left w:val="nil"/>
              <w:bottom w:val="nil"/>
              <w:right w:val="single" w:sz="4" w:space="0" w:color="auto"/>
            </w:tcBorders>
            <w:shd w:val="clear" w:color="auto" w:fill="auto"/>
            <w:vAlign w:val="bottom"/>
            <w:hideMark/>
          </w:tcPr>
          <w:p w14:paraId="670B9E01"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0.035</w:t>
            </w:r>
          </w:p>
        </w:tc>
        <w:tc>
          <w:tcPr>
            <w:tcW w:w="1240" w:type="dxa"/>
            <w:tcBorders>
              <w:top w:val="nil"/>
              <w:left w:val="single" w:sz="4" w:space="0" w:color="auto"/>
              <w:bottom w:val="nil"/>
              <w:right w:val="nil"/>
            </w:tcBorders>
            <w:shd w:val="clear" w:color="auto" w:fill="auto"/>
            <w:vAlign w:val="bottom"/>
            <w:hideMark/>
          </w:tcPr>
          <w:p w14:paraId="43B9842C"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0.20</w:t>
            </w:r>
          </w:p>
        </w:tc>
        <w:tc>
          <w:tcPr>
            <w:tcW w:w="1220" w:type="dxa"/>
            <w:tcBorders>
              <w:top w:val="nil"/>
              <w:left w:val="nil"/>
              <w:bottom w:val="nil"/>
              <w:right w:val="nil"/>
            </w:tcBorders>
            <w:shd w:val="clear" w:color="auto" w:fill="auto"/>
            <w:vAlign w:val="bottom"/>
            <w:hideMark/>
          </w:tcPr>
          <w:p w14:paraId="3F1076D5"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0.24</w:t>
            </w:r>
          </w:p>
        </w:tc>
        <w:tc>
          <w:tcPr>
            <w:tcW w:w="740" w:type="dxa"/>
            <w:tcBorders>
              <w:top w:val="nil"/>
              <w:left w:val="nil"/>
              <w:bottom w:val="nil"/>
              <w:right w:val="nil"/>
            </w:tcBorders>
            <w:shd w:val="clear" w:color="auto" w:fill="auto"/>
            <w:vAlign w:val="bottom"/>
            <w:hideMark/>
          </w:tcPr>
          <w:p w14:paraId="75ABA3F7"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0.86</w:t>
            </w:r>
          </w:p>
        </w:tc>
        <w:tc>
          <w:tcPr>
            <w:tcW w:w="1700" w:type="dxa"/>
            <w:tcBorders>
              <w:top w:val="nil"/>
              <w:left w:val="nil"/>
              <w:bottom w:val="nil"/>
              <w:right w:val="nil"/>
            </w:tcBorders>
            <w:shd w:val="clear" w:color="auto" w:fill="auto"/>
            <w:vAlign w:val="bottom"/>
            <w:hideMark/>
          </w:tcPr>
          <w:p w14:paraId="54BE2BB9"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0.43</w:t>
            </w:r>
          </w:p>
        </w:tc>
        <w:tc>
          <w:tcPr>
            <w:tcW w:w="880" w:type="dxa"/>
            <w:tcBorders>
              <w:top w:val="nil"/>
              <w:left w:val="nil"/>
              <w:bottom w:val="nil"/>
              <w:right w:val="nil"/>
            </w:tcBorders>
            <w:shd w:val="clear" w:color="auto" w:fill="auto"/>
            <w:vAlign w:val="bottom"/>
            <w:hideMark/>
          </w:tcPr>
          <w:p w14:paraId="1EA02EC0"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1.57</w:t>
            </w:r>
          </w:p>
        </w:tc>
        <w:tc>
          <w:tcPr>
            <w:tcW w:w="860" w:type="dxa"/>
            <w:tcBorders>
              <w:top w:val="nil"/>
              <w:left w:val="nil"/>
              <w:bottom w:val="nil"/>
              <w:right w:val="nil"/>
            </w:tcBorders>
            <w:shd w:val="clear" w:color="auto" w:fill="auto"/>
            <w:noWrap/>
            <w:vAlign w:val="bottom"/>
            <w:hideMark/>
          </w:tcPr>
          <w:p w14:paraId="022E4DBA"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0.648</w:t>
            </w:r>
          </w:p>
        </w:tc>
      </w:tr>
      <w:tr w:rsidR="00E40493" w:rsidRPr="00A1451E" w14:paraId="7B8DC704" w14:textId="77777777" w:rsidTr="009D3FAD">
        <w:trPr>
          <w:trHeight w:val="300"/>
        </w:trPr>
        <w:tc>
          <w:tcPr>
            <w:tcW w:w="1600" w:type="dxa"/>
            <w:tcBorders>
              <w:top w:val="nil"/>
              <w:left w:val="nil"/>
              <w:bottom w:val="nil"/>
              <w:right w:val="nil"/>
            </w:tcBorders>
            <w:shd w:val="clear" w:color="auto" w:fill="auto"/>
            <w:noWrap/>
            <w:vAlign w:val="bottom"/>
            <w:hideMark/>
          </w:tcPr>
          <w:p w14:paraId="552DCCEA" w14:textId="77777777" w:rsidR="00E40493" w:rsidRPr="00A1451E" w:rsidRDefault="00E40493" w:rsidP="009D3FAD">
            <w:pPr>
              <w:spacing w:before="0" w:after="0" w:line="240" w:lineRule="auto"/>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Dorset</w:t>
            </w:r>
          </w:p>
        </w:tc>
        <w:tc>
          <w:tcPr>
            <w:tcW w:w="1300" w:type="dxa"/>
            <w:tcBorders>
              <w:top w:val="nil"/>
              <w:left w:val="nil"/>
              <w:bottom w:val="nil"/>
              <w:right w:val="nil"/>
            </w:tcBorders>
            <w:shd w:val="clear" w:color="auto" w:fill="auto"/>
            <w:vAlign w:val="bottom"/>
            <w:hideMark/>
          </w:tcPr>
          <w:p w14:paraId="591B1143" w14:textId="77777777" w:rsidR="00E40493" w:rsidRPr="00A1451E" w:rsidRDefault="00E40493" w:rsidP="009D3FAD">
            <w:pPr>
              <w:spacing w:before="0" w:after="0" w:line="240" w:lineRule="auto"/>
              <w:rPr>
                <w:rFonts w:asciiTheme="minorHAnsi" w:eastAsia="Times New Roman" w:hAnsiTheme="minorHAnsi"/>
                <w:color w:val="000000"/>
                <w:sz w:val="22"/>
                <w:szCs w:val="22"/>
                <w:lang w:eastAsia="en-GB"/>
              </w:rPr>
            </w:pPr>
          </w:p>
        </w:tc>
        <w:tc>
          <w:tcPr>
            <w:tcW w:w="1180" w:type="dxa"/>
            <w:tcBorders>
              <w:top w:val="nil"/>
              <w:left w:val="nil"/>
              <w:bottom w:val="nil"/>
              <w:right w:val="nil"/>
            </w:tcBorders>
            <w:shd w:val="clear" w:color="auto" w:fill="auto"/>
            <w:vAlign w:val="bottom"/>
            <w:hideMark/>
          </w:tcPr>
          <w:p w14:paraId="7E721286" w14:textId="77777777" w:rsidR="00E40493" w:rsidRPr="00A1451E" w:rsidRDefault="00E40493" w:rsidP="009D3FAD">
            <w:pPr>
              <w:spacing w:before="0" w:after="0" w:line="240" w:lineRule="auto"/>
              <w:jc w:val="center"/>
              <w:rPr>
                <w:rFonts w:asciiTheme="minorHAnsi" w:eastAsia="Times New Roman" w:hAnsiTheme="minorHAnsi"/>
                <w:sz w:val="22"/>
                <w:szCs w:val="22"/>
                <w:lang w:eastAsia="en-GB"/>
              </w:rPr>
            </w:pPr>
          </w:p>
        </w:tc>
        <w:tc>
          <w:tcPr>
            <w:tcW w:w="620" w:type="dxa"/>
            <w:tcBorders>
              <w:top w:val="nil"/>
              <w:left w:val="nil"/>
              <w:bottom w:val="nil"/>
              <w:right w:val="nil"/>
            </w:tcBorders>
            <w:shd w:val="clear" w:color="auto" w:fill="auto"/>
            <w:vAlign w:val="bottom"/>
            <w:hideMark/>
          </w:tcPr>
          <w:p w14:paraId="793DA10D" w14:textId="77777777" w:rsidR="00E40493" w:rsidRPr="00A1451E" w:rsidRDefault="00E40493" w:rsidP="009D3FAD">
            <w:pPr>
              <w:spacing w:before="0" w:after="0" w:line="240" w:lineRule="auto"/>
              <w:jc w:val="center"/>
              <w:rPr>
                <w:rFonts w:asciiTheme="minorHAnsi" w:eastAsia="Times New Roman" w:hAnsiTheme="minorHAnsi"/>
                <w:sz w:val="22"/>
                <w:szCs w:val="22"/>
                <w:lang w:eastAsia="en-GB"/>
              </w:rPr>
            </w:pPr>
          </w:p>
        </w:tc>
        <w:tc>
          <w:tcPr>
            <w:tcW w:w="1620" w:type="dxa"/>
            <w:tcBorders>
              <w:top w:val="nil"/>
              <w:left w:val="nil"/>
              <w:bottom w:val="nil"/>
              <w:right w:val="nil"/>
            </w:tcBorders>
            <w:shd w:val="clear" w:color="auto" w:fill="auto"/>
            <w:vAlign w:val="bottom"/>
            <w:hideMark/>
          </w:tcPr>
          <w:p w14:paraId="4C587206" w14:textId="77777777" w:rsidR="00E40493" w:rsidRPr="00A1451E" w:rsidRDefault="00E40493" w:rsidP="009D3FAD">
            <w:pPr>
              <w:spacing w:before="0" w:after="0" w:line="240" w:lineRule="auto"/>
              <w:jc w:val="center"/>
              <w:rPr>
                <w:rFonts w:asciiTheme="minorHAnsi" w:eastAsia="Times New Roman" w:hAnsiTheme="minorHAnsi"/>
                <w:sz w:val="22"/>
                <w:szCs w:val="22"/>
                <w:lang w:eastAsia="en-GB"/>
              </w:rPr>
            </w:pPr>
          </w:p>
        </w:tc>
        <w:tc>
          <w:tcPr>
            <w:tcW w:w="820" w:type="dxa"/>
            <w:tcBorders>
              <w:top w:val="nil"/>
              <w:left w:val="nil"/>
              <w:bottom w:val="nil"/>
              <w:right w:val="nil"/>
            </w:tcBorders>
            <w:shd w:val="clear" w:color="auto" w:fill="auto"/>
            <w:vAlign w:val="bottom"/>
            <w:hideMark/>
          </w:tcPr>
          <w:p w14:paraId="781B2538" w14:textId="77777777" w:rsidR="00E40493" w:rsidRPr="00A1451E" w:rsidRDefault="00E40493" w:rsidP="009D3FAD">
            <w:pPr>
              <w:spacing w:before="0" w:after="0" w:line="240" w:lineRule="auto"/>
              <w:jc w:val="center"/>
              <w:rPr>
                <w:rFonts w:asciiTheme="minorHAnsi" w:eastAsia="Times New Roman" w:hAnsiTheme="minorHAnsi"/>
                <w:sz w:val="22"/>
                <w:szCs w:val="22"/>
                <w:lang w:eastAsia="en-GB"/>
              </w:rPr>
            </w:pPr>
          </w:p>
        </w:tc>
        <w:tc>
          <w:tcPr>
            <w:tcW w:w="840" w:type="dxa"/>
            <w:tcBorders>
              <w:top w:val="nil"/>
              <w:left w:val="nil"/>
              <w:bottom w:val="nil"/>
              <w:right w:val="single" w:sz="4" w:space="0" w:color="auto"/>
            </w:tcBorders>
            <w:shd w:val="clear" w:color="auto" w:fill="auto"/>
            <w:vAlign w:val="bottom"/>
            <w:hideMark/>
          </w:tcPr>
          <w:p w14:paraId="446FDBC4" w14:textId="77777777" w:rsidR="00E40493" w:rsidRPr="00A1451E" w:rsidRDefault="00E40493" w:rsidP="009D3FAD">
            <w:pPr>
              <w:spacing w:before="0" w:after="0" w:line="240" w:lineRule="auto"/>
              <w:jc w:val="center"/>
              <w:rPr>
                <w:rFonts w:asciiTheme="minorHAnsi" w:eastAsia="Times New Roman" w:hAnsiTheme="minorHAnsi"/>
                <w:sz w:val="22"/>
                <w:szCs w:val="22"/>
                <w:lang w:eastAsia="en-GB"/>
              </w:rPr>
            </w:pPr>
          </w:p>
        </w:tc>
        <w:tc>
          <w:tcPr>
            <w:tcW w:w="1240" w:type="dxa"/>
            <w:tcBorders>
              <w:top w:val="nil"/>
              <w:left w:val="single" w:sz="4" w:space="0" w:color="auto"/>
              <w:bottom w:val="nil"/>
              <w:right w:val="nil"/>
            </w:tcBorders>
            <w:shd w:val="clear" w:color="auto" w:fill="auto"/>
            <w:vAlign w:val="bottom"/>
            <w:hideMark/>
          </w:tcPr>
          <w:p w14:paraId="124EC2F3" w14:textId="77777777" w:rsidR="00E40493" w:rsidRPr="00A1451E" w:rsidRDefault="00E40493" w:rsidP="009D3FAD">
            <w:pPr>
              <w:spacing w:before="0" w:after="0" w:line="240" w:lineRule="auto"/>
              <w:jc w:val="center"/>
              <w:rPr>
                <w:rFonts w:asciiTheme="minorHAnsi" w:eastAsia="Times New Roman" w:hAnsiTheme="minorHAnsi"/>
                <w:sz w:val="22"/>
                <w:szCs w:val="22"/>
                <w:lang w:eastAsia="en-GB"/>
              </w:rPr>
            </w:pPr>
          </w:p>
        </w:tc>
        <w:tc>
          <w:tcPr>
            <w:tcW w:w="1220" w:type="dxa"/>
            <w:tcBorders>
              <w:top w:val="nil"/>
              <w:left w:val="nil"/>
              <w:bottom w:val="nil"/>
              <w:right w:val="nil"/>
            </w:tcBorders>
            <w:shd w:val="clear" w:color="auto" w:fill="auto"/>
            <w:vAlign w:val="bottom"/>
            <w:hideMark/>
          </w:tcPr>
          <w:p w14:paraId="7299A876" w14:textId="77777777" w:rsidR="00E40493" w:rsidRPr="00A1451E" w:rsidRDefault="00E40493" w:rsidP="009D3FAD">
            <w:pPr>
              <w:spacing w:before="0" w:after="0" w:line="240" w:lineRule="auto"/>
              <w:jc w:val="center"/>
              <w:rPr>
                <w:rFonts w:asciiTheme="minorHAnsi" w:eastAsia="Times New Roman" w:hAnsiTheme="minorHAnsi"/>
                <w:sz w:val="22"/>
                <w:szCs w:val="22"/>
                <w:lang w:eastAsia="en-GB"/>
              </w:rPr>
            </w:pPr>
          </w:p>
        </w:tc>
        <w:tc>
          <w:tcPr>
            <w:tcW w:w="740" w:type="dxa"/>
            <w:tcBorders>
              <w:top w:val="nil"/>
              <w:left w:val="nil"/>
              <w:bottom w:val="nil"/>
              <w:right w:val="nil"/>
            </w:tcBorders>
            <w:shd w:val="clear" w:color="auto" w:fill="auto"/>
            <w:vAlign w:val="bottom"/>
            <w:hideMark/>
          </w:tcPr>
          <w:p w14:paraId="0BE09BF3" w14:textId="77777777" w:rsidR="00E40493" w:rsidRPr="00A1451E" w:rsidRDefault="00E40493" w:rsidP="009D3FAD">
            <w:pPr>
              <w:spacing w:before="0" w:after="0" w:line="240" w:lineRule="auto"/>
              <w:jc w:val="center"/>
              <w:rPr>
                <w:rFonts w:asciiTheme="minorHAnsi" w:eastAsia="Times New Roman" w:hAnsiTheme="minorHAnsi"/>
                <w:sz w:val="22"/>
                <w:szCs w:val="22"/>
                <w:lang w:eastAsia="en-GB"/>
              </w:rPr>
            </w:pPr>
          </w:p>
        </w:tc>
        <w:tc>
          <w:tcPr>
            <w:tcW w:w="1700" w:type="dxa"/>
            <w:tcBorders>
              <w:top w:val="nil"/>
              <w:left w:val="nil"/>
              <w:bottom w:val="nil"/>
              <w:right w:val="nil"/>
            </w:tcBorders>
            <w:shd w:val="clear" w:color="auto" w:fill="auto"/>
            <w:vAlign w:val="bottom"/>
            <w:hideMark/>
          </w:tcPr>
          <w:p w14:paraId="42CB6E1A" w14:textId="77777777" w:rsidR="00E40493" w:rsidRPr="00A1451E" w:rsidRDefault="00E40493" w:rsidP="009D3FAD">
            <w:pPr>
              <w:spacing w:before="0" w:after="0" w:line="240" w:lineRule="auto"/>
              <w:jc w:val="center"/>
              <w:rPr>
                <w:rFonts w:asciiTheme="minorHAnsi" w:eastAsia="Times New Roman" w:hAnsiTheme="minorHAnsi"/>
                <w:sz w:val="22"/>
                <w:szCs w:val="22"/>
                <w:lang w:eastAsia="en-GB"/>
              </w:rPr>
            </w:pPr>
          </w:p>
        </w:tc>
        <w:tc>
          <w:tcPr>
            <w:tcW w:w="880" w:type="dxa"/>
            <w:tcBorders>
              <w:top w:val="nil"/>
              <w:left w:val="nil"/>
              <w:bottom w:val="nil"/>
              <w:right w:val="nil"/>
            </w:tcBorders>
            <w:shd w:val="clear" w:color="auto" w:fill="auto"/>
            <w:vAlign w:val="bottom"/>
            <w:hideMark/>
          </w:tcPr>
          <w:p w14:paraId="114BB776" w14:textId="77777777" w:rsidR="00E40493" w:rsidRPr="00A1451E" w:rsidRDefault="00E40493" w:rsidP="009D3FAD">
            <w:pPr>
              <w:spacing w:before="0" w:after="0" w:line="240" w:lineRule="auto"/>
              <w:jc w:val="center"/>
              <w:rPr>
                <w:rFonts w:asciiTheme="minorHAnsi" w:eastAsia="Times New Roman" w:hAnsiTheme="minorHAnsi"/>
                <w:sz w:val="22"/>
                <w:szCs w:val="22"/>
                <w:lang w:eastAsia="en-GB"/>
              </w:rPr>
            </w:pPr>
          </w:p>
        </w:tc>
        <w:tc>
          <w:tcPr>
            <w:tcW w:w="860" w:type="dxa"/>
            <w:tcBorders>
              <w:top w:val="nil"/>
              <w:left w:val="nil"/>
              <w:bottom w:val="nil"/>
              <w:right w:val="nil"/>
            </w:tcBorders>
            <w:shd w:val="clear" w:color="auto" w:fill="auto"/>
            <w:noWrap/>
            <w:vAlign w:val="bottom"/>
            <w:hideMark/>
          </w:tcPr>
          <w:p w14:paraId="20C9DF71" w14:textId="77777777" w:rsidR="00E40493" w:rsidRPr="00A1451E" w:rsidRDefault="00E40493" w:rsidP="009D3FAD">
            <w:pPr>
              <w:spacing w:before="0" w:after="0" w:line="240" w:lineRule="auto"/>
              <w:jc w:val="center"/>
              <w:rPr>
                <w:rFonts w:asciiTheme="minorHAnsi" w:eastAsia="Times New Roman" w:hAnsiTheme="minorHAnsi"/>
                <w:sz w:val="22"/>
                <w:szCs w:val="22"/>
                <w:lang w:eastAsia="en-GB"/>
              </w:rPr>
            </w:pPr>
          </w:p>
        </w:tc>
      </w:tr>
      <w:tr w:rsidR="00E40493" w:rsidRPr="00A1451E" w14:paraId="59D92F59" w14:textId="77777777" w:rsidTr="009D3FAD">
        <w:trPr>
          <w:trHeight w:val="300"/>
        </w:trPr>
        <w:tc>
          <w:tcPr>
            <w:tcW w:w="1600" w:type="dxa"/>
            <w:tcBorders>
              <w:top w:val="nil"/>
              <w:left w:val="nil"/>
              <w:bottom w:val="nil"/>
              <w:right w:val="nil"/>
            </w:tcBorders>
            <w:shd w:val="clear" w:color="auto" w:fill="auto"/>
            <w:noWrap/>
            <w:vAlign w:val="bottom"/>
            <w:hideMark/>
          </w:tcPr>
          <w:p w14:paraId="0918E3E9" w14:textId="77777777" w:rsidR="00E40493" w:rsidRPr="00A1451E" w:rsidRDefault="00E40493" w:rsidP="009D3FAD">
            <w:pPr>
              <w:spacing w:before="0" w:after="0" w:line="240" w:lineRule="auto"/>
              <w:jc w:val="right"/>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Year 3 prior</w:t>
            </w:r>
          </w:p>
        </w:tc>
        <w:tc>
          <w:tcPr>
            <w:tcW w:w="1300" w:type="dxa"/>
            <w:tcBorders>
              <w:top w:val="nil"/>
              <w:left w:val="nil"/>
              <w:bottom w:val="nil"/>
              <w:right w:val="nil"/>
            </w:tcBorders>
            <w:shd w:val="clear" w:color="auto" w:fill="auto"/>
            <w:vAlign w:val="bottom"/>
            <w:hideMark/>
          </w:tcPr>
          <w:p w14:paraId="1AEC1413"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0.22</w:t>
            </w:r>
          </w:p>
        </w:tc>
        <w:tc>
          <w:tcPr>
            <w:tcW w:w="1180" w:type="dxa"/>
            <w:tcBorders>
              <w:top w:val="nil"/>
              <w:left w:val="nil"/>
              <w:bottom w:val="nil"/>
              <w:right w:val="nil"/>
            </w:tcBorders>
            <w:shd w:val="clear" w:color="auto" w:fill="auto"/>
            <w:vAlign w:val="bottom"/>
            <w:hideMark/>
          </w:tcPr>
          <w:p w14:paraId="6DCAD9BE"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0.21</w:t>
            </w:r>
          </w:p>
        </w:tc>
        <w:tc>
          <w:tcPr>
            <w:tcW w:w="620" w:type="dxa"/>
            <w:tcBorders>
              <w:top w:val="nil"/>
              <w:left w:val="nil"/>
              <w:bottom w:val="nil"/>
              <w:right w:val="nil"/>
            </w:tcBorders>
            <w:shd w:val="clear" w:color="auto" w:fill="auto"/>
            <w:vAlign w:val="bottom"/>
            <w:hideMark/>
          </w:tcPr>
          <w:p w14:paraId="1A103ABF"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1.06</w:t>
            </w:r>
          </w:p>
        </w:tc>
        <w:tc>
          <w:tcPr>
            <w:tcW w:w="1620" w:type="dxa"/>
            <w:tcBorders>
              <w:top w:val="nil"/>
              <w:left w:val="nil"/>
              <w:bottom w:val="nil"/>
              <w:right w:val="nil"/>
            </w:tcBorders>
            <w:shd w:val="clear" w:color="auto" w:fill="auto"/>
            <w:vAlign w:val="bottom"/>
            <w:hideMark/>
          </w:tcPr>
          <w:p w14:paraId="7BAA7A70"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0.67</w:t>
            </w:r>
          </w:p>
        </w:tc>
        <w:tc>
          <w:tcPr>
            <w:tcW w:w="820" w:type="dxa"/>
            <w:tcBorders>
              <w:top w:val="nil"/>
              <w:left w:val="nil"/>
              <w:bottom w:val="nil"/>
              <w:right w:val="nil"/>
            </w:tcBorders>
            <w:shd w:val="clear" w:color="auto" w:fill="auto"/>
            <w:vAlign w:val="bottom"/>
            <w:hideMark/>
          </w:tcPr>
          <w:p w14:paraId="56281EB6"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1.63</w:t>
            </w:r>
          </w:p>
        </w:tc>
        <w:tc>
          <w:tcPr>
            <w:tcW w:w="840" w:type="dxa"/>
            <w:tcBorders>
              <w:top w:val="nil"/>
              <w:left w:val="nil"/>
              <w:bottom w:val="nil"/>
              <w:right w:val="single" w:sz="4" w:space="0" w:color="auto"/>
            </w:tcBorders>
            <w:shd w:val="clear" w:color="auto" w:fill="auto"/>
            <w:vAlign w:val="bottom"/>
            <w:hideMark/>
          </w:tcPr>
          <w:p w14:paraId="5C2F080E"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0.763</w:t>
            </w:r>
          </w:p>
        </w:tc>
        <w:tc>
          <w:tcPr>
            <w:tcW w:w="1240" w:type="dxa"/>
            <w:tcBorders>
              <w:top w:val="nil"/>
              <w:left w:val="single" w:sz="4" w:space="0" w:color="auto"/>
              <w:bottom w:val="nil"/>
              <w:right w:val="nil"/>
            </w:tcBorders>
            <w:shd w:val="clear" w:color="auto" w:fill="auto"/>
            <w:vAlign w:val="bottom"/>
            <w:hideMark/>
          </w:tcPr>
          <w:p w14:paraId="1354D60F" w14:textId="56262BA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w:t>
            </w:r>
            <w:r w:rsidR="008C220F">
              <w:rPr>
                <w:rFonts w:asciiTheme="minorHAnsi" w:eastAsia="Times New Roman" w:hAnsiTheme="minorHAnsi"/>
                <w:color w:val="000000"/>
                <w:sz w:val="22"/>
                <w:szCs w:val="22"/>
                <w:lang w:eastAsia="en-GB"/>
              </w:rPr>
              <w:t>5</w:t>
            </w:r>
          </w:p>
        </w:tc>
        <w:tc>
          <w:tcPr>
            <w:tcW w:w="1220" w:type="dxa"/>
            <w:tcBorders>
              <w:top w:val="nil"/>
              <w:left w:val="nil"/>
              <w:bottom w:val="nil"/>
              <w:right w:val="nil"/>
            </w:tcBorders>
            <w:shd w:val="clear" w:color="auto" w:fill="auto"/>
            <w:vAlign w:val="bottom"/>
            <w:hideMark/>
          </w:tcPr>
          <w:p w14:paraId="38A4B02D"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0.16</w:t>
            </w:r>
          </w:p>
        </w:tc>
        <w:tc>
          <w:tcPr>
            <w:tcW w:w="740" w:type="dxa"/>
            <w:tcBorders>
              <w:top w:val="nil"/>
              <w:left w:val="nil"/>
              <w:bottom w:val="nil"/>
              <w:right w:val="nil"/>
            </w:tcBorders>
            <w:shd w:val="clear" w:color="auto" w:fill="auto"/>
            <w:vAlign w:val="bottom"/>
            <w:hideMark/>
          </w:tcPr>
          <w:p w14:paraId="21078711"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0.91</w:t>
            </w:r>
          </w:p>
        </w:tc>
        <w:tc>
          <w:tcPr>
            <w:tcW w:w="1700" w:type="dxa"/>
            <w:tcBorders>
              <w:top w:val="nil"/>
              <w:left w:val="nil"/>
              <w:bottom w:val="nil"/>
              <w:right w:val="nil"/>
            </w:tcBorders>
            <w:shd w:val="clear" w:color="auto" w:fill="auto"/>
            <w:vAlign w:val="bottom"/>
            <w:hideMark/>
          </w:tcPr>
          <w:p w14:paraId="38D54D0D"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0.43</w:t>
            </w:r>
          </w:p>
        </w:tc>
        <w:tc>
          <w:tcPr>
            <w:tcW w:w="880" w:type="dxa"/>
            <w:tcBorders>
              <w:top w:val="nil"/>
              <w:left w:val="nil"/>
              <w:bottom w:val="nil"/>
              <w:right w:val="nil"/>
            </w:tcBorders>
            <w:shd w:val="clear" w:color="auto" w:fill="auto"/>
            <w:vAlign w:val="bottom"/>
            <w:hideMark/>
          </w:tcPr>
          <w:p w14:paraId="69F9B633"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1.72</w:t>
            </w:r>
          </w:p>
        </w:tc>
        <w:tc>
          <w:tcPr>
            <w:tcW w:w="860" w:type="dxa"/>
            <w:tcBorders>
              <w:top w:val="nil"/>
              <w:left w:val="nil"/>
              <w:bottom w:val="nil"/>
              <w:right w:val="nil"/>
            </w:tcBorders>
            <w:shd w:val="clear" w:color="auto" w:fill="auto"/>
            <w:noWrap/>
            <w:vAlign w:val="bottom"/>
            <w:hideMark/>
          </w:tcPr>
          <w:p w14:paraId="2BCFB17F"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0.797</w:t>
            </w:r>
          </w:p>
        </w:tc>
      </w:tr>
      <w:tr w:rsidR="00E40493" w:rsidRPr="00A1451E" w14:paraId="40F91FB6" w14:textId="77777777" w:rsidTr="009D3FAD">
        <w:trPr>
          <w:trHeight w:val="300"/>
        </w:trPr>
        <w:tc>
          <w:tcPr>
            <w:tcW w:w="1600" w:type="dxa"/>
            <w:tcBorders>
              <w:top w:val="nil"/>
              <w:left w:val="nil"/>
              <w:bottom w:val="nil"/>
              <w:right w:val="nil"/>
            </w:tcBorders>
            <w:shd w:val="clear" w:color="auto" w:fill="auto"/>
            <w:noWrap/>
            <w:vAlign w:val="bottom"/>
            <w:hideMark/>
          </w:tcPr>
          <w:p w14:paraId="7BFA5DD8" w14:textId="77777777" w:rsidR="00E40493" w:rsidRPr="00A1451E" w:rsidRDefault="00E40493" w:rsidP="009D3FAD">
            <w:pPr>
              <w:spacing w:before="0" w:after="0" w:line="240" w:lineRule="auto"/>
              <w:jc w:val="right"/>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Year 2 prior</w:t>
            </w:r>
          </w:p>
        </w:tc>
        <w:tc>
          <w:tcPr>
            <w:tcW w:w="1300" w:type="dxa"/>
            <w:tcBorders>
              <w:top w:val="nil"/>
              <w:left w:val="nil"/>
              <w:bottom w:val="nil"/>
              <w:right w:val="nil"/>
            </w:tcBorders>
            <w:shd w:val="clear" w:color="auto" w:fill="auto"/>
            <w:vAlign w:val="bottom"/>
            <w:hideMark/>
          </w:tcPr>
          <w:p w14:paraId="4EEF129E"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0.21</w:t>
            </w:r>
          </w:p>
        </w:tc>
        <w:tc>
          <w:tcPr>
            <w:tcW w:w="1180" w:type="dxa"/>
            <w:tcBorders>
              <w:top w:val="nil"/>
              <w:left w:val="nil"/>
              <w:bottom w:val="nil"/>
              <w:right w:val="nil"/>
            </w:tcBorders>
            <w:shd w:val="clear" w:color="auto" w:fill="auto"/>
            <w:vAlign w:val="bottom"/>
            <w:hideMark/>
          </w:tcPr>
          <w:p w14:paraId="44AA07A6"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0.21</w:t>
            </w:r>
          </w:p>
        </w:tc>
        <w:tc>
          <w:tcPr>
            <w:tcW w:w="620" w:type="dxa"/>
            <w:tcBorders>
              <w:top w:val="nil"/>
              <w:left w:val="nil"/>
              <w:bottom w:val="nil"/>
              <w:right w:val="nil"/>
            </w:tcBorders>
            <w:shd w:val="clear" w:color="auto" w:fill="auto"/>
            <w:vAlign w:val="bottom"/>
            <w:hideMark/>
          </w:tcPr>
          <w:p w14:paraId="49F43363"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1.03</w:t>
            </w:r>
          </w:p>
        </w:tc>
        <w:tc>
          <w:tcPr>
            <w:tcW w:w="1620" w:type="dxa"/>
            <w:tcBorders>
              <w:top w:val="nil"/>
              <w:left w:val="nil"/>
              <w:bottom w:val="nil"/>
              <w:right w:val="nil"/>
            </w:tcBorders>
            <w:shd w:val="clear" w:color="auto" w:fill="auto"/>
            <w:vAlign w:val="bottom"/>
            <w:hideMark/>
          </w:tcPr>
          <w:p w14:paraId="38642CC4"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0.67</w:t>
            </w:r>
          </w:p>
        </w:tc>
        <w:tc>
          <w:tcPr>
            <w:tcW w:w="820" w:type="dxa"/>
            <w:tcBorders>
              <w:top w:val="nil"/>
              <w:left w:val="nil"/>
              <w:bottom w:val="nil"/>
              <w:right w:val="nil"/>
            </w:tcBorders>
            <w:shd w:val="clear" w:color="auto" w:fill="auto"/>
            <w:vAlign w:val="bottom"/>
            <w:hideMark/>
          </w:tcPr>
          <w:p w14:paraId="76161FD6"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1.54</w:t>
            </w:r>
          </w:p>
        </w:tc>
        <w:tc>
          <w:tcPr>
            <w:tcW w:w="840" w:type="dxa"/>
            <w:tcBorders>
              <w:top w:val="nil"/>
              <w:left w:val="nil"/>
              <w:bottom w:val="nil"/>
              <w:right w:val="single" w:sz="4" w:space="0" w:color="auto"/>
            </w:tcBorders>
            <w:shd w:val="clear" w:color="auto" w:fill="auto"/>
            <w:vAlign w:val="bottom"/>
            <w:hideMark/>
          </w:tcPr>
          <w:p w14:paraId="49D03D44"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0.864</w:t>
            </w:r>
          </w:p>
        </w:tc>
        <w:tc>
          <w:tcPr>
            <w:tcW w:w="1240" w:type="dxa"/>
            <w:tcBorders>
              <w:top w:val="nil"/>
              <w:left w:val="single" w:sz="4" w:space="0" w:color="auto"/>
              <w:bottom w:val="nil"/>
              <w:right w:val="nil"/>
            </w:tcBorders>
            <w:shd w:val="clear" w:color="auto" w:fill="auto"/>
            <w:vAlign w:val="bottom"/>
            <w:hideMark/>
          </w:tcPr>
          <w:p w14:paraId="54CB4287" w14:textId="02123F4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w:t>
            </w:r>
            <w:r w:rsidR="008C220F">
              <w:rPr>
                <w:rFonts w:asciiTheme="minorHAnsi" w:eastAsia="Times New Roman" w:hAnsiTheme="minorHAnsi"/>
                <w:color w:val="000000"/>
                <w:sz w:val="22"/>
                <w:szCs w:val="22"/>
                <w:lang w:eastAsia="en-GB"/>
              </w:rPr>
              <w:t>17</w:t>
            </w:r>
          </w:p>
        </w:tc>
        <w:tc>
          <w:tcPr>
            <w:tcW w:w="1220" w:type="dxa"/>
            <w:tcBorders>
              <w:top w:val="nil"/>
              <w:left w:val="nil"/>
              <w:bottom w:val="nil"/>
              <w:right w:val="nil"/>
            </w:tcBorders>
            <w:shd w:val="clear" w:color="auto" w:fill="auto"/>
            <w:vAlign w:val="bottom"/>
            <w:hideMark/>
          </w:tcPr>
          <w:p w14:paraId="14C4134E"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0.15</w:t>
            </w:r>
          </w:p>
        </w:tc>
        <w:tc>
          <w:tcPr>
            <w:tcW w:w="740" w:type="dxa"/>
            <w:tcBorders>
              <w:top w:val="nil"/>
              <w:left w:val="nil"/>
              <w:bottom w:val="nil"/>
              <w:right w:val="nil"/>
            </w:tcBorders>
            <w:shd w:val="clear" w:color="auto" w:fill="auto"/>
            <w:vAlign w:val="bottom"/>
            <w:hideMark/>
          </w:tcPr>
          <w:p w14:paraId="41255E25"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1.14</w:t>
            </w:r>
          </w:p>
        </w:tc>
        <w:tc>
          <w:tcPr>
            <w:tcW w:w="1700" w:type="dxa"/>
            <w:tcBorders>
              <w:top w:val="nil"/>
              <w:left w:val="nil"/>
              <w:bottom w:val="nil"/>
              <w:right w:val="nil"/>
            </w:tcBorders>
            <w:shd w:val="clear" w:color="auto" w:fill="auto"/>
            <w:vAlign w:val="bottom"/>
            <w:hideMark/>
          </w:tcPr>
          <w:p w14:paraId="51997DDE"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0.62</w:t>
            </w:r>
          </w:p>
        </w:tc>
        <w:tc>
          <w:tcPr>
            <w:tcW w:w="880" w:type="dxa"/>
            <w:tcBorders>
              <w:top w:val="nil"/>
              <w:left w:val="nil"/>
              <w:bottom w:val="nil"/>
              <w:right w:val="nil"/>
            </w:tcBorders>
            <w:shd w:val="clear" w:color="auto" w:fill="auto"/>
            <w:vAlign w:val="bottom"/>
            <w:hideMark/>
          </w:tcPr>
          <w:p w14:paraId="087E91FB"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1.99</w:t>
            </w:r>
          </w:p>
        </w:tc>
        <w:tc>
          <w:tcPr>
            <w:tcW w:w="860" w:type="dxa"/>
            <w:tcBorders>
              <w:top w:val="nil"/>
              <w:left w:val="nil"/>
              <w:bottom w:val="nil"/>
              <w:right w:val="nil"/>
            </w:tcBorders>
            <w:shd w:val="clear" w:color="auto" w:fill="auto"/>
            <w:noWrap/>
            <w:vAlign w:val="bottom"/>
            <w:hideMark/>
          </w:tcPr>
          <w:p w14:paraId="7AB305F9"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0.616</w:t>
            </w:r>
          </w:p>
        </w:tc>
      </w:tr>
      <w:tr w:rsidR="00E40493" w:rsidRPr="00A1451E" w14:paraId="6D23E172" w14:textId="77777777" w:rsidTr="009D3FAD">
        <w:trPr>
          <w:trHeight w:val="300"/>
        </w:trPr>
        <w:tc>
          <w:tcPr>
            <w:tcW w:w="1600" w:type="dxa"/>
            <w:tcBorders>
              <w:top w:val="nil"/>
              <w:left w:val="nil"/>
              <w:bottom w:val="nil"/>
              <w:right w:val="nil"/>
            </w:tcBorders>
            <w:shd w:val="clear" w:color="auto" w:fill="auto"/>
            <w:noWrap/>
            <w:vAlign w:val="bottom"/>
            <w:hideMark/>
          </w:tcPr>
          <w:p w14:paraId="30426581" w14:textId="77777777" w:rsidR="00E40493" w:rsidRPr="00A1451E" w:rsidRDefault="00E40493" w:rsidP="009D3FAD">
            <w:pPr>
              <w:spacing w:before="0" w:after="0" w:line="240" w:lineRule="auto"/>
              <w:jc w:val="right"/>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Year 1 prior</w:t>
            </w:r>
          </w:p>
        </w:tc>
        <w:tc>
          <w:tcPr>
            <w:tcW w:w="1300" w:type="dxa"/>
            <w:tcBorders>
              <w:top w:val="nil"/>
              <w:left w:val="nil"/>
              <w:bottom w:val="nil"/>
              <w:right w:val="nil"/>
            </w:tcBorders>
            <w:shd w:val="clear" w:color="auto" w:fill="auto"/>
            <w:vAlign w:val="bottom"/>
            <w:hideMark/>
          </w:tcPr>
          <w:p w14:paraId="7E3CDE46"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0.22</w:t>
            </w:r>
          </w:p>
        </w:tc>
        <w:tc>
          <w:tcPr>
            <w:tcW w:w="1180" w:type="dxa"/>
            <w:tcBorders>
              <w:top w:val="nil"/>
              <w:left w:val="nil"/>
              <w:bottom w:val="nil"/>
              <w:right w:val="nil"/>
            </w:tcBorders>
            <w:shd w:val="clear" w:color="auto" w:fill="auto"/>
            <w:vAlign w:val="bottom"/>
            <w:hideMark/>
          </w:tcPr>
          <w:p w14:paraId="00283086"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0.20</w:t>
            </w:r>
          </w:p>
        </w:tc>
        <w:tc>
          <w:tcPr>
            <w:tcW w:w="620" w:type="dxa"/>
            <w:tcBorders>
              <w:top w:val="nil"/>
              <w:left w:val="nil"/>
              <w:bottom w:val="nil"/>
              <w:right w:val="nil"/>
            </w:tcBorders>
            <w:shd w:val="clear" w:color="auto" w:fill="auto"/>
            <w:noWrap/>
            <w:vAlign w:val="bottom"/>
            <w:hideMark/>
          </w:tcPr>
          <w:p w14:paraId="20DA395B"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1.13</w:t>
            </w:r>
          </w:p>
        </w:tc>
        <w:tc>
          <w:tcPr>
            <w:tcW w:w="1620" w:type="dxa"/>
            <w:tcBorders>
              <w:top w:val="nil"/>
              <w:left w:val="nil"/>
              <w:bottom w:val="nil"/>
              <w:right w:val="nil"/>
            </w:tcBorders>
            <w:shd w:val="clear" w:color="auto" w:fill="auto"/>
            <w:noWrap/>
            <w:vAlign w:val="bottom"/>
            <w:hideMark/>
          </w:tcPr>
          <w:p w14:paraId="6ED72622"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0.71</w:t>
            </w:r>
          </w:p>
        </w:tc>
        <w:tc>
          <w:tcPr>
            <w:tcW w:w="820" w:type="dxa"/>
            <w:tcBorders>
              <w:top w:val="nil"/>
              <w:left w:val="nil"/>
              <w:bottom w:val="nil"/>
              <w:right w:val="nil"/>
            </w:tcBorders>
            <w:shd w:val="clear" w:color="auto" w:fill="auto"/>
            <w:noWrap/>
            <w:vAlign w:val="bottom"/>
            <w:hideMark/>
          </w:tcPr>
          <w:p w14:paraId="4EDED8EB"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1.71</w:t>
            </w:r>
          </w:p>
        </w:tc>
        <w:tc>
          <w:tcPr>
            <w:tcW w:w="840" w:type="dxa"/>
            <w:tcBorders>
              <w:top w:val="nil"/>
              <w:left w:val="nil"/>
              <w:bottom w:val="nil"/>
              <w:right w:val="single" w:sz="4" w:space="0" w:color="auto"/>
            </w:tcBorders>
            <w:shd w:val="clear" w:color="auto" w:fill="auto"/>
            <w:noWrap/>
            <w:vAlign w:val="bottom"/>
            <w:hideMark/>
          </w:tcPr>
          <w:p w14:paraId="56347EDE"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0.564</w:t>
            </w:r>
          </w:p>
        </w:tc>
        <w:tc>
          <w:tcPr>
            <w:tcW w:w="1240" w:type="dxa"/>
            <w:tcBorders>
              <w:top w:val="nil"/>
              <w:left w:val="single" w:sz="4" w:space="0" w:color="auto"/>
              <w:bottom w:val="nil"/>
              <w:right w:val="nil"/>
            </w:tcBorders>
            <w:shd w:val="clear" w:color="auto" w:fill="auto"/>
            <w:vAlign w:val="bottom"/>
            <w:hideMark/>
          </w:tcPr>
          <w:p w14:paraId="36F40023" w14:textId="11122AD6"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w:t>
            </w:r>
            <w:r w:rsidR="008C220F">
              <w:rPr>
                <w:rFonts w:asciiTheme="minorHAnsi" w:eastAsia="Times New Roman" w:hAnsiTheme="minorHAnsi"/>
                <w:color w:val="000000"/>
                <w:sz w:val="22"/>
                <w:szCs w:val="22"/>
                <w:lang w:eastAsia="en-GB"/>
              </w:rPr>
              <w:t>2</w:t>
            </w:r>
          </w:p>
        </w:tc>
        <w:tc>
          <w:tcPr>
            <w:tcW w:w="1220" w:type="dxa"/>
            <w:tcBorders>
              <w:top w:val="nil"/>
              <w:left w:val="nil"/>
              <w:bottom w:val="nil"/>
              <w:right w:val="nil"/>
            </w:tcBorders>
            <w:shd w:val="clear" w:color="auto" w:fill="auto"/>
            <w:vAlign w:val="bottom"/>
            <w:hideMark/>
          </w:tcPr>
          <w:p w14:paraId="49B6115C"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0.24</w:t>
            </w:r>
          </w:p>
        </w:tc>
        <w:tc>
          <w:tcPr>
            <w:tcW w:w="740" w:type="dxa"/>
            <w:tcBorders>
              <w:top w:val="nil"/>
              <w:left w:val="nil"/>
              <w:bottom w:val="nil"/>
              <w:right w:val="nil"/>
            </w:tcBorders>
            <w:shd w:val="clear" w:color="auto" w:fill="auto"/>
            <w:vAlign w:val="bottom"/>
            <w:hideMark/>
          </w:tcPr>
          <w:p w14:paraId="68C4DDAC"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0.49</w:t>
            </w:r>
          </w:p>
        </w:tc>
        <w:tc>
          <w:tcPr>
            <w:tcW w:w="1700" w:type="dxa"/>
            <w:tcBorders>
              <w:top w:val="nil"/>
              <w:left w:val="nil"/>
              <w:bottom w:val="nil"/>
              <w:right w:val="nil"/>
            </w:tcBorders>
            <w:shd w:val="clear" w:color="auto" w:fill="auto"/>
            <w:vAlign w:val="bottom"/>
            <w:hideMark/>
          </w:tcPr>
          <w:p w14:paraId="6378F4DC"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0.23</w:t>
            </w:r>
          </w:p>
        </w:tc>
        <w:tc>
          <w:tcPr>
            <w:tcW w:w="880" w:type="dxa"/>
            <w:tcBorders>
              <w:top w:val="nil"/>
              <w:left w:val="nil"/>
              <w:bottom w:val="nil"/>
              <w:right w:val="nil"/>
            </w:tcBorders>
            <w:shd w:val="clear" w:color="auto" w:fill="auto"/>
            <w:vAlign w:val="bottom"/>
            <w:hideMark/>
          </w:tcPr>
          <w:p w14:paraId="325692E9"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0.94</w:t>
            </w:r>
          </w:p>
        </w:tc>
        <w:tc>
          <w:tcPr>
            <w:tcW w:w="860" w:type="dxa"/>
            <w:tcBorders>
              <w:top w:val="nil"/>
              <w:left w:val="nil"/>
              <w:bottom w:val="nil"/>
              <w:right w:val="nil"/>
            </w:tcBorders>
            <w:shd w:val="clear" w:color="auto" w:fill="auto"/>
            <w:noWrap/>
            <w:vAlign w:val="bottom"/>
            <w:hideMark/>
          </w:tcPr>
          <w:p w14:paraId="3E4EB934"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0.020</w:t>
            </w:r>
          </w:p>
        </w:tc>
      </w:tr>
      <w:tr w:rsidR="00E40493" w:rsidRPr="00A1451E" w14:paraId="01628334" w14:textId="77777777" w:rsidTr="009D3FAD">
        <w:trPr>
          <w:trHeight w:val="300"/>
        </w:trPr>
        <w:tc>
          <w:tcPr>
            <w:tcW w:w="1600" w:type="dxa"/>
            <w:tcBorders>
              <w:top w:val="nil"/>
              <w:left w:val="nil"/>
              <w:bottom w:val="nil"/>
              <w:right w:val="nil"/>
            </w:tcBorders>
            <w:shd w:val="clear" w:color="auto" w:fill="auto"/>
            <w:noWrap/>
            <w:vAlign w:val="bottom"/>
            <w:hideMark/>
          </w:tcPr>
          <w:p w14:paraId="148CBF4A" w14:textId="77777777" w:rsidR="00E40493" w:rsidRPr="00A1451E" w:rsidRDefault="00E40493" w:rsidP="009D3FAD">
            <w:pPr>
              <w:spacing w:before="0" w:after="0" w:line="240" w:lineRule="auto"/>
              <w:jc w:val="right"/>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Year 1 post</w:t>
            </w:r>
          </w:p>
        </w:tc>
        <w:tc>
          <w:tcPr>
            <w:tcW w:w="1300" w:type="dxa"/>
            <w:tcBorders>
              <w:top w:val="nil"/>
              <w:left w:val="nil"/>
              <w:bottom w:val="nil"/>
              <w:right w:val="nil"/>
            </w:tcBorders>
            <w:shd w:val="clear" w:color="auto" w:fill="auto"/>
            <w:vAlign w:val="bottom"/>
            <w:hideMark/>
          </w:tcPr>
          <w:p w14:paraId="76932A82"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0.31</w:t>
            </w:r>
          </w:p>
        </w:tc>
        <w:tc>
          <w:tcPr>
            <w:tcW w:w="1180" w:type="dxa"/>
            <w:tcBorders>
              <w:top w:val="nil"/>
              <w:left w:val="nil"/>
              <w:bottom w:val="nil"/>
              <w:right w:val="nil"/>
            </w:tcBorders>
            <w:shd w:val="clear" w:color="auto" w:fill="auto"/>
            <w:vAlign w:val="bottom"/>
            <w:hideMark/>
          </w:tcPr>
          <w:p w14:paraId="06D2B903"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0.21</w:t>
            </w:r>
          </w:p>
        </w:tc>
        <w:tc>
          <w:tcPr>
            <w:tcW w:w="620" w:type="dxa"/>
            <w:tcBorders>
              <w:top w:val="nil"/>
              <w:left w:val="nil"/>
              <w:bottom w:val="nil"/>
              <w:right w:val="nil"/>
            </w:tcBorders>
            <w:shd w:val="clear" w:color="auto" w:fill="auto"/>
            <w:vAlign w:val="bottom"/>
            <w:hideMark/>
          </w:tcPr>
          <w:p w14:paraId="5D105E43"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1.43</w:t>
            </w:r>
          </w:p>
        </w:tc>
        <w:tc>
          <w:tcPr>
            <w:tcW w:w="1620" w:type="dxa"/>
            <w:tcBorders>
              <w:top w:val="nil"/>
              <w:left w:val="nil"/>
              <w:bottom w:val="nil"/>
              <w:right w:val="nil"/>
            </w:tcBorders>
            <w:shd w:val="clear" w:color="auto" w:fill="auto"/>
            <w:vAlign w:val="bottom"/>
            <w:hideMark/>
          </w:tcPr>
          <w:p w14:paraId="57FD16B1"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0.97</w:t>
            </w:r>
          </w:p>
        </w:tc>
        <w:tc>
          <w:tcPr>
            <w:tcW w:w="820" w:type="dxa"/>
            <w:tcBorders>
              <w:top w:val="nil"/>
              <w:left w:val="nil"/>
              <w:bottom w:val="nil"/>
              <w:right w:val="nil"/>
            </w:tcBorders>
            <w:shd w:val="clear" w:color="auto" w:fill="auto"/>
            <w:vAlign w:val="bottom"/>
            <w:hideMark/>
          </w:tcPr>
          <w:p w14:paraId="235C62CA"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2.07</w:t>
            </w:r>
          </w:p>
        </w:tc>
        <w:tc>
          <w:tcPr>
            <w:tcW w:w="840" w:type="dxa"/>
            <w:tcBorders>
              <w:top w:val="nil"/>
              <w:left w:val="nil"/>
              <w:bottom w:val="nil"/>
              <w:right w:val="single" w:sz="4" w:space="0" w:color="auto"/>
            </w:tcBorders>
            <w:shd w:val="clear" w:color="auto" w:fill="auto"/>
            <w:vAlign w:val="bottom"/>
            <w:hideMark/>
          </w:tcPr>
          <w:p w14:paraId="2A4694BC"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0.060</w:t>
            </w:r>
          </w:p>
        </w:tc>
        <w:tc>
          <w:tcPr>
            <w:tcW w:w="1240" w:type="dxa"/>
            <w:tcBorders>
              <w:top w:val="nil"/>
              <w:left w:val="single" w:sz="4" w:space="0" w:color="auto"/>
              <w:bottom w:val="nil"/>
              <w:right w:val="nil"/>
            </w:tcBorders>
            <w:shd w:val="clear" w:color="auto" w:fill="auto"/>
            <w:vAlign w:val="bottom"/>
            <w:hideMark/>
          </w:tcPr>
          <w:p w14:paraId="70C4B05C" w14:textId="47FB1F93" w:rsidR="00E40493" w:rsidRPr="00A1451E" w:rsidRDefault="00E40493" w:rsidP="008C220F">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w:t>
            </w:r>
            <w:r w:rsidR="008C220F">
              <w:rPr>
                <w:rFonts w:asciiTheme="minorHAnsi" w:eastAsia="Times New Roman" w:hAnsiTheme="minorHAnsi"/>
                <w:color w:val="000000"/>
                <w:sz w:val="22"/>
                <w:szCs w:val="22"/>
                <w:lang w:eastAsia="en-GB"/>
              </w:rPr>
              <w:t>19</w:t>
            </w:r>
          </w:p>
        </w:tc>
        <w:tc>
          <w:tcPr>
            <w:tcW w:w="1220" w:type="dxa"/>
            <w:tcBorders>
              <w:top w:val="nil"/>
              <w:left w:val="nil"/>
              <w:bottom w:val="nil"/>
              <w:right w:val="nil"/>
            </w:tcBorders>
            <w:shd w:val="clear" w:color="auto" w:fill="auto"/>
            <w:vAlign w:val="bottom"/>
            <w:hideMark/>
          </w:tcPr>
          <w:p w14:paraId="44AE9EE0"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0.18</w:t>
            </w:r>
          </w:p>
        </w:tc>
        <w:tc>
          <w:tcPr>
            <w:tcW w:w="740" w:type="dxa"/>
            <w:tcBorders>
              <w:top w:val="nil"/>
              <w:left w:val="nil"/>
              <w:bottom w:val="nil"/>
              <w:right w:val="nil"/>
            </w:tcBorders>
            <w:shd w:val="clear" w:color="auto" w:fill="auto"/>
            <w:vAlign w:val="bottom"/>
            <w:hideMark/>
          </w:tcPr>
          <w:p w14:paraId="7A11CF1D"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1.09</w:t>
            </w:r>
          </w:p>
        </w:tc>
        <w:tc>
          <w:tcPr>
            <w:tcW w:w="1700" w:type="dxa"/>
            <w:tcBorders>
              <w:top w:val="nil"/>
              <w:left w:val="nil"/>
              <w:bottom w:val="nil"/>
              <w:right w:val="nil"/>
            </w:tcBorders>
            <w:shd w:val="clear" w:color="auto" w:fill="auto"/>
            <w:vAlign w:val="bottom"/>
            <w:hideMark/>
          </w:tcPr>
          <w:p w14:paraId="18438047"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0.60</w:t>
            </w:r>
          </w:p>
        </w:tc>
        <w:tc>
          <w:tcPr>
            <w:tcW w:w="880" w:type="dxa"/>
            <w:tcBorders>
              <w:top w:val="nil"/>
              <w:left w:val="nil"/>
              <w:bottom w:val="nil"/>
              <w:right w:val="nil"/>
            </w:tcBorders>
            <w:shd w:val="clear" w:color="auto" w:fill="auto"/>
            <w:vAlign w:val="bottom"/>
            <w:hideMark/>
          </w:tcPr>
          <w:p w14:paraId="709CD744"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1.86</w:t>
            </w:r>
          </w:p>
        </w:tc>
        <w:tc>
          <w:tcPr>
            <w:tcW w:w="860" w:type="dxa"/>
            <w:tcBorders>
              <w:top w:val="nil"/>
              <w:left w:val="nil"/>
              <w:bottom w:val="nil"/>
              <w:right w:val="nil"/>
            </w:tcBorders>
            <w:shd w:val="clear" w:color="auto" w:fill="auto"/>
            <w:noWrap/>
            <w:vAlign w:val="bottom"/>
            <w:hideMark/>
          </w:tcPr>
          <w:p w14:paraId="4BFB43BD"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0.730</w:t>
            </w:r>
          </w:p>
        </w:tc>
      </w:tr>
      <w:tr w:rsidR="00E40493" w:rsidRPr="00A1451E" w14:paraId="30819D0E" w14:textId="77777777" w:rsidTr="009D3FAD">
        <w:trPr>
          <w:trHeight w:val="300"/>
        </w:trPr>
        <w:tc>
          <w:tcPr>
            <w:tcW w:w="1600" w:type="dxa"/>
            <w:tcBorders>
              <w:top w:val="nil"/>
              <w:left w:val="nil"/>
              <w:bottom w:val="single" w:sz="4" w:space="0" w:color="auto"/>
              <w:right w:val="nil"/>
            </w:tcBorders>
            <w:shd w:val="clear" w:color="auto" w:fill="auto"/>
            <w:noWrap/>
            <w:vAlign w:val="bottom"/>
            <w:hideMark/>
          </w:tcPr>
          <w:p w14:paraId="3B5017B1" w14:textId="77777777" w:rsidR="00E40493" w:rsidRPr="00A1451E" w:rsidRDefault="00E40493" w:rsidP="009D3FAD">
            <w:pPr>
              <w:spacing w:before="0" w:after="0" w:line="240" w:lineRule="auto"/>
              <w:jc w:val="right"/>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Year 2 post</w:t>
            </w:r>
          </w:p>
        </w:tc>
        <w:tc>
          <w:tcPr>
            <w:tcW w:w="1300" w:type="dxa"/>
            <w:tcBorders>
              <w:top w:val="nil"/>
              <w:left w:val="nil"/>
              <w:bottom w:val="single" w:sz="4" w:space="0" w:color="auto"/>
              <w:right w:val="nil"/>
            </w:tcBorders>
            <w:shd w:val="clear" w:color="auto" w:fill="auto"/>
            <w:vAlign w:val="bottom"/>
            <w:hideMark/>
          </w:tcPr>
          <w:p w14:paraId="0AA9A4D1"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0.29</w:t>
            </w:r>
          </w:p>
        </w:tc>
        <w:tc>
          <w:tcPr>
            <w:tcW w:w="1180" w:type="dxa"/>
            <w:tcBorders>
              <w:top w:val="nil"/>
              <w:left w:val="nil"/>
              <w:bottom w:val="single" w:sz="4" w:space="0" w:color="auto"/>
              <w:right w:val="nil"/>
            </w:tcBorders>
            <w:shd w:val="clear" w:color="auto" w:fill="auto"/>
            <w:vAlign w:val="bottom"/>
            <w:hideMark/>
          </w:tcPr>
          <w:p w14:paraId="292497C1"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0.20</w:t>
            </w:r>
          </w:p>
        </w:tc>
        <w:tc>
          <w:tcPr>
            <w:tcW w:w="620" w:type="dxa"/>
            <w:tcBorders>
              <w:top w:val="nil"/>
              <w:left w:val="nil"/>
              <w:bottom w:val="single" w:sz="4" w:space="0" w:color="auto"/>
              <w:right w:val="nil"/>
            </w:tcBorders>
            <w:shd w:val="clear" w:color="auto" w:fill="auto"/>
            <w:vAlign w:val="bottom"/>
            <w:hideMark/>
          </w:tcPr>
          <w:p w14:paraId="7BDE98EF"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1.46</w:t>
            </w:r>
          </w:p>
        </w:tc>
        <w:tc>
          <w:tcPr>
            <w:tcW w:w="1620" w:type="dxa"/>
            <w:tcBorders>
              <w:top w:val="nil"/>
              <w:left w:val="nil"/>
              <w:bottom w:val="single" w:sz="4" w:space="0" w:color="auto"/>
              <w:right w:val="nil"/>
            </w:tcBorders>
            <w:shd w:val="clear" w:color="auto" w:fill="auto"/>
            <w:vAlign w:val="bottom"/>
            <w:hideMark/>
          </w:tcPr>
          <w:p w14:paraId="259DF027"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0.97</w:t>
            </w:r>
          </w:p>
        </w:tc>
        <w:tc>
          <w:tcPr>
            <w:tcW w:w="820" w:type="dxa"/>
            <w:tcBorders>
              <w:top w:val="nil"/>
              <w:left w:val="nil"/>
              <w:bottom w:val="single" w:sz="4" w:space="0" w:color="auto"/>
              <w:right w:val="nil"/>
            </w:tcBorders>
            <w:shd w:val="clear" w:color="auto" w:fill="auto"/>
            <w:vAlign w:val="bottom"/>
            <w:hideMark/>
          </w:tcPr>
          <w:p w14:paraId="3712CE3A"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2.14</w:t>
            </w:r>
          </w:p>
        </w:tc>
        <w:tc>
          <w:tcPr>
            <w:tcW w:w="840" w:type="dxa"/>
            <w:tcBorders>
              <w:top w:val="nil"/>
              <w:left w:val="nil"/>
              <w:bottom w:val="single" w:sz="4" w:space="0" w:color="auto"/>
              <w:right w:val="single" w:sz="4" w:space="0" w:color="auto"/>
            </w:tcBorders>
            <w:shd w:val="clear" w:color="auto" w:fill="auto"/>
            <w:vAlign w:val="bottom"/>
            <w:hideMark/>
          </w:tcPr>
          <w:p w14:paraId="677E5A8A"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0.054</w:t>
            </w:r>
          </w:p>
        </w:tc>
        <w:tc>
          <w:tcPr>
            <w:tcW w:w="1240" w:type="dxa"/>
            <w:tcBorders>
              <w:top w:val="nil"/>
              <w:left w:val="single" w:sz="4" w:space="0" w:color="auto"/>
              <w:bottom w:val="single" w:sz="4" w:space="0" w:color="auto"/>
              <w:right w:val="nil"/>
            </w:tcBorders>
            <w:shd w:val="clear" w:color="auto" w:fill="auto"/>
            <w:vAlign w:val="bottom"/>
            <w:hideMark/>
          </w:tcPr>
          <w:p w14:paraId="7564474E" w14:textId="07F7357B"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0.2</w:t>
            </w:r>
            <w:r w:rsidR="008C220F">
              <w:rPr>
                <w:rFonts w:asciiTheme="minorHAnsi" w:eastAsia="Times New Roman" w:hAnsiTheme="minorHAnsi"/>
                <w:color w:val="000000"/>
                <w:sz w:val="22"/>
                <w:szCs w:val="22"/>
                <w:lang w:eastAsia="en-GB"/>
              </w:rPr>
              <w:t>1</w:t>
            </w:r>
          </w:p>
        </w:tc>
        <w:tc>
          <w:tcPr>
            <w:tcW w:w="1220" w:type="dxa"/>
            <w:tcBorders>
              <w:top w:val="nil"/>
              <w:left w:val="nil"/>
              <w:bottom w:val="single" w:sz="4" w:space="0" w:color="auto"/>
              <w:right w:val="nil"/>
            </w:tcBorders>
            <w:shd w:val="clear" w:color="auto" w:fill="auto"/>
            <w:vAlign w:val="bottom"/>
            <w:hideMark/>
          </w:tcPr>
          <w:p w14:paraId="2310801C"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0.17</w:t>
            </w:r>
          </w:p>
        </w:tc>
        <w:tc>
          <w:tcPr>
            <w:tcW w:w="740" w:type="dxa"/>
            <w:tcBorders>
              <w:top w:val="nil"/>
              <w:left w:val="nil"/>
              <w:bottom w:val="single" w:sz="4" w:space="0" w:color="auto"/>
              <w:right w:val="nil"/>
            </w:tcBorders>
            <w:shd w:val="clear" w:color="auto" w:fill="auto"/>
            <w:vAlign w:val="bottom"/>
            <w:hideMark/>
          </w:tcPr>
          <w:p w14:paraId="4B0F86EA"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1.27</w:t>
            </w:r>
          </w:p>
        </w:tc>
        <w:tc>
          <w:tcPr>
            <w:tcW w:w="1700" w:type="dxa"/>
            <w:tcBorders>
              <w:top w:val="nil"/>
              <w:left w:val="nil"/>
              <w:bottom w:val="single" w:sz="4" w:space="0" w:color="auto"/>
              <w:right w:val="nil"/>
            </w:tcBorders>
            <w:shd w:val="clear" w:color="auto" w:fill="auto"/>
            <w:vAlign w:val="bottom"/>
            <w:hideMark/>
          </w:tcPr>
          <w:p w14:paraId="2DB7A98F"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0.73</w:t>
            </w:r>
          </w:p>
        </w:tc>
        <w:tc>
          <w:tcPr>
            <w:tcW w:w="880" w:type="dxa"/>
            <w:tcBorders>
              <w:top w:val="nil"/>
              <w:left w:val="nil"/>
              <w:bottom w:val="single" w:sz="4" w:space="0" w:color="auto"/>
              <w:right w:val="nil"/>
            </w:tcBorders>
            <w:shd w:val="clear" w:color="auto" w:fill="auto"/>
            <w:vAlign w:val="bottom"/>
            <w:hideMark/>
          </w:tcPr>
          <w:p w14:paraId="79F091A9"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2.12</w:t>
            </w:r>
          </w:p>
        </w:tc>
        <w:tc>
          <w:tcPr>
            <w:tcW w:w="860" w:type="dxa"/>
            <w:tcBorders>
              <w:top w:val="nil"/>
              <w:left w:val="nil"/>
              <w:bottom w:val="single" w:sz="4" w:space="0" w:color="auto"/>
              <w:right w:val="nil"/>
            </w:tcBorders>
            <w:shd w:val="clear" w:color="auto" w:fill="auto"/>
            <w:noWrap/>
            <w:vAlign w:val="bottom"/>
            <w:hideMark/>
          </w:tcPr>
          <w:p w14:paraId="1D1101E0" w14:textId="77777777" w:rsidR="00E40493" w:rsidRPr="00A1451E" w:rsidRDefault="00E40493" w:rsidP="009D3FAD">
            <w:pPr>
              <w:spacing w:before="0" w:after="0" w:line="240" w:lineRule="auto"/>
              <w:jc w:val="center"/>
              <w:rPr>
                <w:rFonts w:asciiTheme="minorHAnsi" w:eastAsia="Times New Roman" w:hAnsiTheme="minorHAnsi"/>
                <w:color w:val="000000"/>
                <w:sz w:val="22"/>
                <w:szCs w:val="22"/>
                <w:lang w:eastAsia="en-GB"/>
              </w:rPr>
            </w:pPr>
            <w:r w:rsidRPr="00A1451E">
              <w:rPr>
                <w:rFonts w:asciiTheme="minorHAnsi" w:eastAsia="Times New Roman" w:hAnsiTheme="minorHAnsi"/>
                <w:color w:val="000000"/>
                <w:sz w:val="22"/>
                <w:szCs w:val="22"/>
                <w:lang w:eastAsia="en-GB"/>
              </w:rPr>
              <w:t>0.346</w:t>
            </w:r>
          </w:p>
        </w:tc>
      </w:tr>
    </w:tbl>
    <w:p w14:paraId="63EDB6E4" w14:textId="12B6A4DD" w:rsidR="00E40493" w:rsidRDefault="00E40493" w:rsidP="005A6F39">
      <w:pPr>
        <w:rPr>
          <w:rFonts w:asciiTheme="minorHAnsi" w:hAnsiTheme="minorHAnsi"/>
          <w:b/>
        </w:rPr>
      </w:pPr>
      <w:r w:rsidRPr="00B56819">
        <w:rPr>
          <w:rFonts w:asciiTheme="minorHAnsi" w:hAnsiTheme="minorHAnsi"/>
          <w:sz w:val="22"/>
          <w:szCs w:val="22"/>
        </w:rPr>
        <w:t>OTF</w:t>
      </w:r>
      <w:r>
        <w:rPr>
          <w:rFonts w:asciiTheme="minorHAnsi" w:hAnsiTheme="minorHAnsi"/>
          <w:sz w:val="22"/>
          <w:szCs w:val="22"/>
        </w:rPr>
        <w:t>-</w:t>
      </w:r>
      <w:r w:rsidRPr="00B56819">
        <w:rPr>
          <w:rFonts w:asciiTheme="minorHAnsi" w:hAnsiTheme="minorHAnsi"/>
          <w:sz w:val="22"/>
          <w:szCs w:val="22"/>
        </w:rPr>
        <w:t>W= Officially Tuberculosis Free Withdrawn (</w:t>
      </w:r>
      <w:r w:rsidRPr="00B56819">
        <w:rPr>
          <w:rFonts w:asciiTheme="minorHAnsi" w:hAnsiTheme="minorHAnsi"/>
          <w:i/>
          <w:sz w:val="22"/>
          <w:szCs w:val="22"/>
        </w:rPr>
        <w:t xml:space="preserve">Mycobacterium </w:t>
      </w:r>
      <w:proofErr w:type="spellStart"/>
      <w:r w:rsidRPr="00B56819">
        <w:rPr>
          <w:rFonts w:asciiTheme="minorHAnsi" w:hAnsiTheme="minorHAnsi"/>
          <w:i/>
          <w:sz w:val="22"/>
          <w:szCs w:val="22"/>
        </w:rPr>
        <w:t>bovis</w:t>
      </w:r>
      <w:proofErr w:type="spellEnd"/>
      <w:r w:rsidRPr="00B56819">
        <w:rPr>
          <w:rFonts w:asciiTheme="minorHAnsi" w:hAnsiTheme="minorHAnsi"/>
          <w:sz w:val="22"/>
          <w:szCs w:val="22"/>
        </w:rPr>
        <w:t xml:space="preserve"> infection confirmed by post-mortem tests), OTF</w:t>
      </w:r>
      <w:r>
        <w:rPr>
          <w:rFonts w:asciiTheme="minorHAnsi" w:hAnsiTheme="minorHAnsi"/>
          <w:sz w:val="22"/>
          <w:szCs w:val="22"/>
        </w:rPr>
        <w:t>-</w:t>
      </w:r>
      <w:r w:rsidRPr="00B56819">
        <w:rPr>
          <w:rFonts w:asciiTheme="minorHAnsi" w:hAnsiTheme="minorHAnsi"/>
          <w:sz w:val="22"/>
          <w:szCs w:val="22"/>
        </w:rPr>
        <w:t>S= Officially Tuberculosis Free Suspended.</w:t>
      </w:r>
    </w:p>
    <w:p w14:paraId="2C2133F0" w14:textId="77777777" w:rsidR="00E201BA" w:rsidRDefault="00E201BA">
      <w:pPr>
        <w:spacing w:before="0" w:after="200"/>
        <w:rPr>
          <w:rFonts w:asciiTheme="minorHAnsi" w:hAnsiTheme="minorHAnsi"/>
          <w:b/>
        </w:rPr>
      </w:pPr>
    </w:p>
    <w:p w14:paraId="20C29688" w14:textId="77777777" w:rsidR="005A6F39" w:rsidRDefault="005A6F39" w:rsidP="00043943">
      <w:pPr>
        <w:rPr>
          <w:rFonts w:asciiTheme="minorHAnsi" w:hAnsiTheme="minorHAnsi"/>
          <w:b/>
        </w:rPr>
        <w:sectPr w:rsidR="005A6F39" w:rsidSect="00E40493">
          <w:pgSz w:w="16838" w:h="11906" w:orient="landscape"/>
          <w:pgMar w:top="1134" w:right="1134" w:bottom="1134" w:left="1134" w:header="709" w:footer="709" w:gutter="0"/>
          <w:cols w:space="708"/>
          <w:docGrid w:linePitch="360"/>
        </w:sectPr>
      </w:pPr>
    </w:p>
    <w:p w14:paraId="318E3194" w14:textId="7DB331EB" w:rsidR="00043943" w:rsidRDefault="00C14693" w:rsidP="00043943">
      <w:pPr>
        <w:rPr>
          <w:rFonts w:asciiTheme="minorHAnsi" w:hAnsiTheme="minorHAnsi"/>
          <w:b/>
        </w:rPr>
      </w:pPr>
      <w:r>
        <w:rPr>
          <w:rFonts w:asciiTheme="minorHAnsi" w:hAnsiTheme="minorHAnsi"/>
          <w:b/>
        </w:rPr>
        <w:t>Table S</w:t>
      </w:r>
      <w:r w:rsidR="005A6F39">
        <w:rPr>
          <w:rFonts w:asciiTheme="minorHAnsi" w:hAnsiTheme="minorHAnsi"/>
          <w:b/>
        </w:rPr>
        <w:t>5</w:t>
      </w:r>
      <w:r w:rsidR="00A963B5">
        <w:rPr>
          <w:rFonts w:asciiTheme="minorHAnsi" w:hAnsiTheme="minorHAnsi"/>
          <w:b/>
        </w:rPr>
        <w:t>.</w:t>
      </w:r>
      <w:r>
        <w:rPr>
          <w:rFonts w:asciiTheme="minorHAnsi" w:hAnsiTheme="minorHAnsi"/>
          <w:b/>
        </w:rPr>
        <w:t xml:space="preserve"> </w:t>
      </w:r>
      <w:r w:rsidRPr="00A963B5">
        <w:rPr>
          <w:rFonts w:asciiTheme="minorHAnsi" w:hAnsiTheme="minorHAnsi"/>
        </w:rPr>
        <w:t xml:space="preserve">Number of herds in intervention area </w:t>
      </w:r>
      <w:r w:rsidR="00FF101F" w:rsidRPr="00A963B5">
        <w:rPr>
          <w:rFonts w:asciiTheme="minorHAnsi" w:hAnsiTheme="minorHAnsi"/>
        </w:rPr>
        <w:t xml:space="preserve">central zone </w:t>
      </w:r>
      <w:r w:rsidR="005D617F" w:rsidRPr="00A963B5">
        <w:rPr>
          <w:rFonts w:asciiTheme="minorHAnsi" w:hAnsiTheme="minorHAnsi"/>
        </w:rPr>
        <w:t>during follow-up period that belong to the cohort in existence on the baseline date when culling started</w:t>
      </w:r>
      <w:r w:rsidR="00A963B5" w:rsidRPr="00A963B5">
        <w:rPr>
          <w:rFonts w:asciiTheme="minorHAnsi" w:hAnsiTheme="minorHAnsi"/>
        </w:rPr>
        <w:t>.</w:t>
      </w:r>
      <w:r w:rsidR="005D617F">
        <w:rPr>
          <w:rFonts w:asciiTheme="minorHAnsi" w:hAnsiTheme="minorHAnsi"/>
          <w:b/>
        </w:rPr>
        <w:t xml:space="preserve"> </w:t>
      </w:r>
    </w:p>
    <w:tbl>
      <w:tblPr>
        <w:tblW w:w="9280" w:type="dxa"/>
        <w:tblLook w:val="04A0" w:firstRow="1" w:lastRow="0" w:firstColumn="1" w:lastColumn="0" w:noHBand="0" w:noVBand="1"/>
      </w:tblPr>
      <w:tblGrid>
        <w:gridCol w:w="1780"/>
        <w:gridCol w:w="1460"/>
        <w:gridCol w:w="2020"/>
        <w:gridCol w:w="1820"/>
        <w:gridCol w:w="2200"/>
      </w:tblGrid>
      <w:tr w:rsidR="00C14693" w:rsidRPr="00C14693" w14:paraId="72D7C811" w14:textId="77777777" w:rsidTr="00C14693">
        <w:trPr>
          <w:trHeight w:val="780"/>
        </w:trPr>
        <w:tc>
          <w:tcPr>
            <w:tcW w:w="1780" w:type="dxa"/>
            <w:tcBorders>
              <w:top w:val="single" w:sz="4" w:space="0" w:color="auto"/>
              <w:left w:val="nil"/>
              <w:bottom w:val="single" w:sz="4" w:space="0" w:color="auto"/>
              <w:right w:val="nil"/>
            </w:tcBorders>
            <w:shd w:val="clear" w:color="auto" w:fill="auto"/>
            <w:noWrap/>
            <w:vAlign w:val="bottom"/>
            <w:hideMark/>
          </w:tcPr>
          <w:p w14:paraId="3710D20F" w14:textId="77777777" w:rsidR="00C14693" w:rsidRPr="00C14693" w:rsidRDefault="00C14693" w:rsidP="00C14693">
            <w:pPr>
              <w:spacing w:before="0" w:after="0" w:line="240" w:lineRule="auto"/>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Intervention area</w:t>
            </w:r>
          </w:p>
        </w:tc>
        <w:tc>
          <w:tcPr>
            <w:tcW w:w="1460" w:type="dxa"/>
            <w:tcBorders>
              <w:top w:val="single" w:sz="4" w:space="0" w:color="auto"/>
              <w:left w:val="nil"/>
              <w:bottom w:val="single" w:sz="4" w:space="0" w:color="auto"/>
              <w:right w:val="nil"/>
            </w:tcBorders>
            <w:shd w:val="clear" w:color="auto" w:fill="auto"/>
            <w:noWrap/>
            <w:vAlign w:val="bottom"/>
            <w:hideMark/>
          </w:tcPr>
          <w:p w14:paraId="1B575461"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Cull year</w:t>
            </w:r>
          </w:p>
        </w:tc>
        <w:tc>
          <w:tcPr>
            <w:tcW w:w="2020" w:type="dxa"/>
            <w:tcBorders>
              <w:top w:val="single" w:sz="4" w:space="0" w:color="auto"/>
              <w:left w:val="nil"/>
              <w:bottom w:val="single" w:sz="4" w:space="0" w:color="auto"/>
              <w:right w:val="nil"/>
            </w:tcBorders>
            <w:shd w:val="clear" w:color="auto" w:fill="auto"/>
            <w:vAlign w:val="bottom"/>
            <w:hideMark/>
          </w:tcPr>
          <w:p w14:paraId="004CD94B"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Herds in cohort mapped to area</w:t>
            </w:r>
          </w:p>
        </w:tc>
        <w:tc>
          <w:tcPr>
            <w:tcW w:w="1820" w:type="dxa"/>
            <w:tcBorders>
              <w:top w:val="single" w:sz="4" w:space="0" w:color="auto"/>
              <w:left w:val="nil"/>
              <w:bottom w:val="single" w:sz="4" w:space="0" w:color="auto"/>
              <w:right w:val="nil"/>
            </w:tcBorders>
            <w:shd w:val="clear" w:color="auto" w:fill="auto"/>
            <w:vAlign w:val="bottom"/>
            <w:hideMark/>
          </w:tcPr>
          <w:p w14:paraId="1F38D3BC" w14:textId="629265A2"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Percent</w:t>
            </w:r>
            <w:r w:rsidR="000708E3">
              <w:rPr>
                <w:rFonts w:ascii="Calibri" w:eastAsia="Times New Roman" w:hAnsi="Calibri"/>
                <w:color w:val="000000"/>
                <w:sz w:val="22"/>
                <w:szCs w:val="22"/>
                <w:lang w:eastAsia="en-GB"/>
              </w:rPr>
              <w:t>age</w:t>
            </w:r>
            <w:r w:rsidRPr="00C14693">
              <w:rPr>
                <w:rFonts w:ascii="Calibri" w:eastAsia="Times New Roman" w:hAnsi="Calibri"/>
                <w:color w:val="000000"/>
                <w:sz w:val="22"/>
                <w:szCs w:val="22"/>
                <w:lang w:eastAsia="en-GB"/>
              </w:rPr>
              <w:t xml:space="preserve"> of cohort remaining in area</w:t>
            </w:r>
          </w:p>
        </w:tc>
        <w:tc>
          <w:tcPr>
            <w:tcW w:w="2200" w:type="dxa"/>
            <w:tcBorders>
              <w:top w:val="single" w:sz="4" w:space="0" w:color="auto"/>
              <w:left w:val="nil"/>
              <w:bottom w:val="single" w:sz="4" w:space="0" w:color="auto"/>
              <w:right w:val="nil"/>
            </w:tcBorders>
            <w:shd w:val="clear" w:color="auto" w:fill="auto"/>
            <w:vAlign w:val="bottom"/>
            <w:hideMark/>
          </w:tcPr>
          <w:p w14:paraId="621FA3B2"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Herds mapped to area but not in cohort</w:t>
            </w:r>
          </w:p>
        </w:tc>
      </w:tr>
      <w:tr w:rsidR="00C14693" w:rsidRPr="00C14693" w14:paraId="1A7DDAC6" w14:textId="77777777" w:rsidTr="00C14693">
        <w:trPr>
          <w:trHeight w:val="375"/>
        </w:trPr>
        <w:tc>
          <w:tcPr>
            <w:tcW w:w="1780" w:type="dxa"/>
            <w:tcBorders>
              <w:top w:val="nil"/>
              <w:left w:val="nil"/>
              <w:bottom w:val="nil"/>
              <w:right w:val="nil"/>
            </w:tcBorders>
            <w:shd w:val="clear" w:color="auto" w:fill="auto"/>
            <w:noWrap/>
            <w:vAlign w:val="bottom"/>
            <w:hideMark/>
          </w:tcPr>
          <w:p w14:paraId="5B231D4D" w14:textId="77777777" w:rsidR="00C14693" w:rsidRPr="00C14693" w:rsidRDefault="00C14693" w:rsidP="00C14693">
            <w:pPr>
              <w:spacing w:before="0" w:after="0" w:line="240" w:lineRule="auto"/>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Gloucestershire</w:t>
            </w:r>
          </w:p>
        </w:tc>
        <w:tc>
          <w:tcPr>
            <w:tcW w:w="1460" w:type="dxa"/>
            <w:tcBorders>
              <w:top w:val="nil"/>
              <w:left w:val="nil"/>
              <w:bottom w:val="nil"/>
              <w:right w:val="nil"/>
            </w:tcBorders>
            <w:shd w:val="clear" w:color="auto" w:fill="auto"/>
            <w:noWrap/>
            <w:vAlign w:val="bottom"/>
            <w:hideMark/>
          </w:tcPr>
          <w:p w14:paraId="6D27E6D1"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 </w:t>
            </w:r>
          </w:p>
        </w:tc>
        <w:tc>
          <w:tcPr>
            <w:tcW w:w="2020" w:type="dxa"/>
            <w:tcBorders>
              <w:top w:val="nil"/>
              <w:left w:val="nil"/>
              <w:bottom w:val="nil"/>
              <w:right w:val="nil"/>
            </w:tcBorders>
            <w:shd w:val="clear" w:color="auto" w:fill="auto"/>
            <w:vAlign w:val="bottom"/>
            <w:hideMark/>
          </w:tcPr>
          <w:p w14:paraId="2ECEC395"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 </w:t>
            </w:r>
          </w:p>
        </w:tc>
        <w:tc>
          <w:tcPr>
            <w:tcW w:w="1820" w:type="dxa"/>
            <w:tcBorders>
              <w:top w:val="nil"/>
              <w:left w:val="nil"/>
              <w:bottom w:val="nil"/>
              <w:right w:val="nil"/>
            </w:tcBorders>
            <w:shd w:val="clear" w:color="auto" w:fill="auto"/>
            <w:vAlign w:val="bottom"/>
            <w:hideMark/>
          </w:tcPr>
          <w:p w14:paraId="4D31F515"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 </w:t>
            </w:r>
          </w:p>
        </w:tc>
        <w:tc>
          <w:tcPr>
            <w:tcW w:w="2200" w:type="dxa"/>
            <w:tcBorders>
              <w:top w:val="nil"/>
              <w:left w:val="nil"/>
              <w:bottom w:val="nil"/>
              <w:right w:val="nil"/>
            </w:tcBorders>
            <w:shd w:val="clear" w:color="auto" w:fill="auto"/>
            <w:vAlign w:val="bottom"/>
            <w:hideMark/>
          </w:tcPr>
          <w:p w14:paraId="10940B30"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 </w:t>
            </w:r>
          </w:p>
        </w:tc>
      </w:tr>
      <w:tr w:rsidR="00C14693" w:rsidRPr="00C14693" w14:paraId="43FDB720" w14:textId="77777777" w:rsidTr="00C14693">
        <w:trPr>
          <w:trHeight w:val="300"/>
        </w:trPr>
        <w:tc>
          <w:tcPr>
            <w:tcW w:w="1780" w:type="dxa"/>
            <w:tcBorders>
              <w:top w:val="nil"/>
              <w:left w:val="nil"/>
              <w:bottom w:val="nil"/>
              <w:right w:val="nil"/>
            </w:tcBorders>
            <w:shd w:val="clear" w:color="auto" w:fill="auto"/>
            <w:noWrap/>
            <w:vAlign w:val="bottom"/>
            <w:hideMark/>
          </w:tcPr>
          <w:p w14:paraId="693EA975"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p>
        </w:tc>
        <w:tc>
          <w:tcPr>
            <w:tcW w:w="1460" w:type="dxa"/>
            <w:tcBorders>
              <w:top w:val="nil"/>
              <w:left w:val="nil"/>
              <w:bottom w:val="nil"/>
              <w:right w:val="nil"/>
            </w:tcBorders>
            <w:shd w:val="clear" w:color="auto" w:fill="auto"/>
            <w:noWrap/>
            <w:vAlign w:val="bottom"/>
            <w:hideMark/>
          </w:tcPr>
          <w:p w14:paraId="23F7CAF1" w14:textId="77777777" w:rsidR="00C14693" w:rsidRPr="00C14693" w:rsidRDefault="00C14693" w:rsidP="00C14693">
            <w:pPr>
              <w:spacing w:before="0" w:after="0" w:line="240" w:lineRule="auto"/>
              <w:jc w:val="right"/>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Year 3 prior</w:t>
            </w:r>
          </w:p>
        </w:tc>
        <w:tc>
          <w:tcPr>
            <w:tcW w:w="2020" w:type="dxa"/>
            <w:tcBorders>
              <w:top w:val="nil"/>
              <w:left w:val="nil"/>
              <w:bottom w:val="nil"/>
              <w:right w:val="nil"/>
            </w:tcBorders>
            <w:shd w:val="clear" w:color="auto" w:fill="auto"/>
            <w:noWrap/>
            <w:vAlign w:val="bottom"/>
            <w:hideMark/>
          </w:tcPr>
          <w:p w14:paraId="7431466E" w14:textId="77777777" w:rsidR="00C14693" w:rsidRPr="00C14693" w:rsidRDefault="003C4E2A" w:rsidP="003C4E2A">
            <w:pPr>
              <w:spacing w:before="0" w:after="0" w:line="240" w:lineRule="auto"/>
              <w:jc w:val="center"/>
              <w:rPr>
                <w:rFonts w:ascii="Calibri" w:eastAsia="Times New Roman" w:hAnsi="Calibri"/>
                <w:color w:val="000000"/>
                <w:sz w:val="22"/>
                <w:szCs w:val="22"/>
                <w:lang w:eastAsia="en-GB"/>
              </w:rPr>
            </w:pPr>
            <w:r>
              <w:rPr>
                <w:rFonts w:ascii="Calibri" w:eastAsia="Times New Roman" w:hAnsi="Calibri"/>
                <w:color w:val="000000"/>
                <w:sz w:val="22"/>
                <w:szCs w:val="22"/>
                <w:lang w:eastAsia="en-GB"/>
              </w:rPr>
              <w:t>200</w:t>
            </w:r>
          </w:p>
        </w:tc>
        <w:tc>
          <w:tcPr>
            <w:tcW w:w="1820" w:type="dxa"/>
            <w:tcBorders>
              <w:top w:val="nil"/>
              <w:left w:val="nil"/>
              <w:bottom w:val="nil"/>
              <w:right w:val="nil"/>
            </w:tcBorders>
            <w:shd w:val="clear" w:color="auto" w:fill="auto"/>
            <w:noWrap/>
            <w:vAlign w:val="bottom"/>
            <w:hideMark/>
          </w:tcPr>
          <w:p w14:paraId="2167E3B9" w14:textId="41091702" w:rsidR="00C14693" w:rsidRPr="00C14693" w:rsidRDefault="00C14693" w:rsidP="00F07D42">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9</w:t>
            </w:r>
            <w:r w:rsidR="00F07D42">
              <w:rPr>
                <w:rFonts w:ascii="Calibri" w:eastAsia="Times New Roman" w:hAnsi="Calibri"/>
                <w:color w:val="000000"/>
                <w:sz w:val="22"/>
                <w:szCs w:val="22"/>
                <w:lang w:eastAsia="en-GB"/>
              </w:rPr>
              <w:t>3.0</w:t>
            </w:r>
          </w:p>
        </w:tc>
        <w:tc>
          <w:tcPr>
            <w:tcW w:w="2200" w:type="dxa"/>
            <w:tcBorders>
              <w:top w:val="nil"/>
              <w:left w:val="nil"/>
              <w:bottom w:val="nil"/>
              <w:right w:val="nil"/>
            </w:tcBorders>
            <w:shd w:val="clear" w:color="auto" w:fill="auto"/>
            <w:noWrap/>
            <w:vAlign w:val="bottom"/>
            <w:hideMark/>
          </w:tcPr>
          <w:p w14:paraId="2997EA21" w14:textId="77777777" w:rsidR="00C14693" w:rsidRPr="00C14693" w:rsidRDefault="00C14693" w:rsidP="003C4E2A">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3</w:t>
            </w:r>
            <w:r w:rsidR="003C4E2A">
              <w:rPr>
                <w:rFonts w:ascii="Calibri" w:eastAsia="Times New Roman" w:hAnsi="Calibri"/>
                <w:color w:val="000000"/>
                <w:sz w:val="22"/>
                <w:szCs w:val="22"/>
                <w:lang w:eastAsia="en-GB"/>
              </w:rPr>
              <w:t>6</w:t>
            </w:r>
          </w:p>
        </w:tc>
      </w:tr>
      <w:tr w:rsidR="00C14693" w:rsidRPr="00C14693" w14:paraId="3F0593A1" w14:textId="77777777" w:rsidTr="00C14693">
        <w:trPr>
          <w:trHeight w:val="300"/>
        </w:trPr>
        <w:tc>
          <w:tcPr>
            <w:tcW w:w="1780" w:type="dxa"/>
            <w:tcBorders>
              <w:top w:val="nil"/>
              <w:left w:val="nil"/>
              <w:bottom w:val="nil"/>
              <w:right w:val="nil"/>
            </w:tcBorders>
            <w:shd w:val="clear" w:color="auto" w:fill="auto"/>
            <w:noWrap/>
            <w:vAlign w:val="bottom"/>
            <w:hideMark/>
          </w:tcPr>
          <w:p w14:paraId="776716DF"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p>
        </w:tc>
        <w:tc>
          <w:tcPr>
            <w:tcW w:w="1460" w:type="dxa"/>
            <w:tcBorders>
              <w:top w:val="nil"/>
              <w:left w:val="nil"/>
              <w:bottom w:val="nil"/>
              <w:right w:val="nil"/>
            </w:tcBorders>
            <w:shd w:val="clear" w:color="auto" w:fill="auto"/>
            <w:noWrap/>
            <w:vAlign w:val="bottom"/>
            <w:hideMark/>
          </w:tcPr>
          <w:p w14:paraId="48E55775" w14:textId="77777777" w:rsidR="00C14693" w:rsidRPr="00C14693" w:rsidRDefault="00C14693" w:rsidP="00C14693">
            <w:pPr>
              <w:spacing w:before="0" w:after="0" w:line="240" w:lineRule="auto"/>
              <w:jc w:val="right"/>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Year 2 prior</w:t>
            </w:r>
          </w:p>
        </w:tc>
        <w:tc>
          <w:tcPr>
            <w:tcW w:w="2020" w:type="dxa"/>
            <w:tcBorders>
              <w:top w:val="nil"/>
              <w:left w:val="nil"/>
              <w:bottom w:val="nil"/>
              <w:right w:val="nil"/>
            </w:tcBorders>
            <w:shd w:val="clear" w:color="auto" w:fill="auto"/>
            <w:noWrap/>
            <w:vAlign w:val="bottom"/>
            <w:hideMark/>
          </w:tcPr>
          <w:p w14:paraId="2158F374" w14:textId="77777777" w:rsidR="00C14693" w:rsidRPr="00C14693" w:rsidRDefault="00C14693" w:rsidP="003C4E2A">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20</w:t>
            </w:r>
            <w:r w:rsidR="003C4E2A">
              <w:rPr>
                <w:rFonts w:ascii="Calibri" w:eastAsia="Times New Roman" w:hAnsi="Calibri"/>
                <w:color w:val="000000"/>
                <w:sz w:val="22"/>
                <w:szCs w:val="22"/>
                <w:lang w:eastAsia="en-GB"/>
              </w:rPr>
              <w:t>3</w:t>
            </w:r>
          </w:p>
        </w:tc>
        <w:tc>
          <w:tcPr>
            <w:tcW w:w="1820" w:type="dxa"/>
            <w:tcBorders>
              <w:top w:val="nil"/>
              <w:left w:val="nil"/>
              <w:bottom w:val="nil"/>
              <w:right w:val="nil"/>
            </w:tcBorders>
            <w:shd w:val="clear" w:color="auto" w:fill="auto"/>
            <w:noWrap/>
            <w:vAlign w:val="bottom"/>
            <w:hideMark/>
          </w:tcPr>
          <w:p w14:paraId="6C807BB6" w14:textId="1F5CE9F9" w:rsidR="00C14693" w:rsidRPr="00C14693" w:rsidRDefault="00F07D42" w:rsidP="00F07D42">
            <w:pPr>
              <w:spacing w:before="0" w:after="0" w:line="240" w:lineRule="auto"/>
              <w:jc w:val="center"/>
              <w:rPr>
                <w:rFonts w:ascii="Calibri" w:eastAsia="Times New Roman" w:hAnsi="Calibri"/>
                <w:color w:val="000000"/>
                <w:sz w:val="22"/>
                <w:szCs w:val="22"/>
                <w:lang w:eastAsia="en-GB"/>
              </w:rPr>
            </w:pPr>
            <w:r>
              <w:rPr>
                <w:rFonts w:ascii="Calibri" w:eastAsia="Times New Roman" w:hAnsi="Calibri"/>
                <w:color w:val="000000"/>
                <w:sz w:val="22"/>
                <w:szCs w:val="22"/>
                <w:lang w:eastAsia="en-GB"/>
              </w:rPr>
              <w:t>94.4</w:t>
            </w:r>
          </w:p>
        </w:tc>
        <w:tc>
          <w:tcPr>
            <w:tcW w:w="2200" w:type="dxa"/>
            <w:tcBorders>
              <w:top w:val="nil"/>
              <w:left w:val="nil"/>
              <w:bottom w:val="nil"/>
              <w:right w:val="nil"/>
            </w:tcBorders>
            <w:shd w:val="clear" w:color="auto" w:fill="auto"/>
            <w:noWrap/>
            <w:vAlign w:val="bottom"/>
            <w:hideMark/>
          </w:tcPr>
          <w:p w14:paraId="1816D567" w14:textId="77777777" w:rsidR="00C14693" w:rsidRPr="00C14693" w:rsidRDefault="00C14693" w:rsidP="003C4E2A">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2</w:t>
            </w:r>
            <w:r w:rsidR="003C4E2A">
              <w:rPr>
                <w:rFonts w:ascii="Calibri" w:eastAsia="Times New Roman" w:hAnsi="Calibri"/>
                <w:color w:val="000000"/>
                <w:sz w:val="22"/>
                <w:szCs w:val="22"/>
                <w:lang w:eastAsia="en-GB"/>
              </w:rPr>
              <w:t>3</w:t>
            </w:r>
          </w:p>
        </w:tc>
      </w:tr>
      <w:tr w:rsidR="00C14693" w:rsidRPr="00C14693" w14:paraId="47859A0B" w14:textId="77777777" w:rsidTr="00C14693">
        <w:trPr>
          <w:trHeight w:val="300"/>
        </w:trPr>
        <w:tc>
          <w:tcPr>
            <w:tcW w:w="1780" w:type="dxa"/>
            <w:tcBorders>
              <w:top w:val="nil"/>
              <w:left w:val="nil"/>
              <w:bottom w:val="nil"/>
              <w:right w:val="nil"/>
            </w:tcBorders>
            <w:shd w:val="clear" w:color="auto" w:fill="auto"/>
            <w:noWrap/>
            <w:vAlign w:val="bottom"/>
            <w:hideMark/>
          </w:tcPr>
          <w:p w14:paraId="53FD5EB4"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p>
        </w:tc>
        <w:tc>
          <w:tcPr>
            <w:tcW w:w="1460" w:type="dxa"/>
            <w:tcBorders>
              <w:top w:val="nil"/>
              <w:left w:val="nil"/>
              <w:bottom w:val="nil"/>
              <w:right w:val="nil"/>
            </w:tcBorders>
            <w:shd w:val="clear" w:color="auto" w:fill="auto"/>
            <w:noWrap/>
            <w:vAlign w:val="bottom"/>
            <w:hideMark/>
          </w:tcPr>
          <w:p w14:paraId="3A2709B7" w14:textId="77777777" w:rsidR="00C14693" w:rsidRPr="00C14693" w:rsidRDefault="00C14693" w:rsidP="00C14693">
            <w:pPr>
              <w:spacing w:before="0" w:after="0" w:line="240" w:lineRule="auto"/>
              <w:jc w:val="right"/>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Year 1 prior</w:t>
            </w:r>
          </w:p>
        </w:tc>
        <w:tc>
          <w:tcPr>
            <w:tcW w:w="2020" w:type="dxa"/>
            <w:tcBorders>
              <w:top w:val="nil"/>
              <w:left w:val="nil"/>
              <w:bottom w:val="nil"/>
              <w:right w:val="nil"/>
            </w:tcBorders>
            <w:shd w:val="clear" w:color="auto" w:fill="auto"/>
            <w:noWrap/>
            <w:vAlign w:val="bottom"/>
            <w:hideMark/>
          </w:tcPr>
          <w:p w14:paraId="06AC81A8" w14:textId="77777777" w:rsidR="00C14693" w:rsidRPr="00C14693" w:rsidRDefault="00C14693" w:rsidP="003C4E2A">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20</w:t>
            </w:r>
            <w:r w:rsidR="003C4E2A">
              <w:rPr>
                <w:rFonts w:ascii="Calibri" w:eastAsia="Times New Roman" w:hAnsi="Calibri"/>
                <w:color w:val="000000"/>
                <w:sz w:val="22"/>
                <w:szCs w:val="22"/>
                <w:lang w:eastAsia="en-GB"/>
              </w:rPr>
              <w:t>8</w:t>
            </w:r>
          </w:p>
        </w:tc>
        <w:tc>
          <w:tcPr>
            <w:tcW w:w="1820" w:type="dxa"/>
            <w:tcBorders>
              <w:top w:val="nil"/>
              <w:left w:val="nil"/>
              <w:bottom w:val="nil"/>
              <w:right w:val="nil"/>
            </w:tcBorders>
            <w:shd w:val="clear" w:color="auto" w:fill="auto"/>
            <w:noWrap/>
            <w:vAlign w:val="bottom"/>
            <w:hideMark/>
          </w:tcPr>
          <w:p w14:paraId="22F6CB25" w14:textId="24BF95F5" w:rsidR="00C14693" w:rsidRPr="00C14693" w:rsidRDefault="00F07D42" w:rsidP="00F07D42">
            <w:pPr>
              <w:spacing w:before="0" w:after="0" w:line="240" w:lineRule="auto"/>
              <w:jc w:val="center"/>
              <w:rPr>
                <w:rFonts w:ascii="Calibri" w:eastAsia="Times New Roman" w:hAnsi="Calibri"/>
                <w:color w:val="000000"/>
                <w:sz w:val="22"/>
                <w:szCs w:val="22"/>
                <w:lang w:eastAsia="en-GB"/>
              </w:rPr>
            </w:pPr>
            <w:r>
              <w:rPr>
                <w:rFonts w:ascii="Calibri" w:eastAsia="Times New Roman" w:hAnsi="Calibri"/>
                <w:color w:val="000000"/>
                <w:sz w:val="22"/>
                <w:szCs w:val="22"/>
                <w:lang w:eastAsia="en-GB"/>
              </w:rPr>
              <w:t>96.7</w:t>
            </w:r>
          </w:p>
        </w:tc>
        <w:tc>
          <w:tcPr>
            <w:tcW w:w="2200" w:type="dxa"/>
            <w:tcBorders>
              <w:top w:val="nil"/>
              <w:left w:val="nil"/>
              <w:bottom w:val="nil"/>
              <w:right w:val="nil"/>
            </w:tcBorders>
            <w:shd w:val="clear" w:color="auto" w:fill="auto"/>
            <w:noWrap/>
            <w:vAlign w:val="bottom"/>
            <w:hideMark/>
          </w:tcPr>
          <w:p w14:paraId="70DC1E5C" w14:textId="77777777" w:rsidR="00C14693" w:rsidRPr="00C14693" w:rsidRDefault="003C4E2A" w:rsidP="003C4E2A">
            <w:pPr>
              <w:spacing w:before="0" w:after="0" w:line="240" w:lineRule="auto"/>
              <w:jc w:val="center"/>
              <w:rPr>
                <w:rFonts w:ascii="Calibri" w:eastAsia="Times New Roman" w:hAnsi="Calibri"/>
                <w:color w:val="000000"/>
                <w:sz w:val="22"/>
                <w:szCs w:val="22"/>
                <w:lang w:eastAsia="en-GB"/>
              </w:rPr>
            </w:pPr>
            <w:r>
              <w:rPr>
                <w:rFonts w:ascii="Calibri" w:eastAsia="Times New Roman" w:hAnsi="Calibri"/>
                <w:color w:val="000000"/>
                <w:sz w:val="22"/>
                <w:szCs w:val="22"/>
                <w:lang w:eastAsia="en-GB"/>
              </w:rPr>
              <w:t>6</w:t>
            </w:r>
          </w:p>
        </w:tc>
      </w:tr>
      <w:tr w:rsidR="00C14693" w:rsidRPr="00C14693" w14:paraId="5C59E5B3" w14:textId="77777777" w:rsidTr="00C14693">
        <w:trPr>
          <w:trHeight w:val="300"/>
        </w:trPr>
        <w:tc>
          <w:tcPr>
            <w:tcW w:w="1780" w:type="dxa"/>
            <w:tcBorders>
              <w:top w:val="nil"/>
              <w:left w:val="nil"/>
              <w:bottom w:val="nil"/>
              <w:right w:val="nil"/>
            </w:tcBorders>
            <w:shd w:val="clear" w:color="auto" w:fill="auto"/>
            <w:noWrap/>
            <w:vAlign w:val="bottom"/>
            <w:hideMark/>
          </w:tcPr>
          <w:p w14:paraId="6B73841E"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p>
        </w:tc>
        <w:tc>
          <w:tcPr>
            <w:tcW w:w="1460" w:type="dxa"/>
            <w:tcBorders>
              <w:top w:val="nil"/>
              <w:left w:val="nil"/>
              <w:bottom w:val="nil"/>
              <w:right w:val="nil"/>
            </w:tcBorders>
            <w:shd w:val="clear" w:color="auto" w:fill="auto"/>
            <w:noWrap/>
            <w:vAlign w:val="bottom"/>
            <w:hideMark/>
          </w:tcPr>
          <w:p w14:paraId="49A050DC" w14:textId="77777777" w:rsidR="00C14693" w:rsidRPr="00C14693" w:rsidRDefault="00C14693" w:rsidP="00C14693">
            <w:pPr>
              <w:spacing w:before="0" w:after="0" w:line="240" w:lineRule="auto"/>
              <w:jc w:val="right"/>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Year 1 post</w:t>
            </w:r>
          </w:p>
        </w:tc>
        <w:tc>
          <w:tcPr>
            <w:tcW w:w="2020" w:type="dxa"/>
            <w:tcBorders>
              <w:top w:val="nil"/>
              <w:left w:val="nil"/>
              <w:bottom w:val="nil"/>
              <w:right w:val="nil"/>
            </w:tcBorders>
            <w:shd w:val="clear" w:color="auto" w:fill="auto"/>
            <w:noWrap/>
            <w:vAlign w:val="bottom"/>
            <w:hideMark/>
          </w:tcPr>
          <w:p w14:paraId="264AD95F"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215</w:t>
            </w:r>
            <w:r>
              <w:rPr>
                <w:rFonts w:ascii="Calibri" w:eastAsia="Times New Roman" w:hAnsi="Calibri"/>
                <w:color w:val="000000"/>
                <w:sz w:val="22"/>
                <w:szCs w:val="22"/>
                <w:lang w:eastAsia="en-GB"/>
              </w:rPr>
              <w:t>*</w:t>
            </w:r>
          </w:p>
        </w:tc>
        <w:tc>
          <w:tcPr>
            <w:tcW w:w="1820" w:type="dxa"/>
            <w:tcBorders>
              <w:top w:val="nil"/>
              <w:left w:val="nil"/>
              <w:bottom w:val="nil"/>
              <w:right w:val="nil"/>
            </w:tcBorders>
            <w:shd w:val="clear" w:color="auto" w:fill="auto"/>
            <w:noWrap/>
            <w:vAlign w:val="bottom"/>
            <w:hideMark/>
          </w:tcPr>
          <w:p w14:paraId="2081D600"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100.0</w:t>
            </w:r>
          </w:p>
        </w:tc>
        <w:tc>
          <w:tcPr>
            <w:tcW w:w="2200" w:type="dxa"/>
            <w:tcBorders>
              <w:top w:val="nil"/>
              <w:left w:val="nil"/>
              <w:bottom w:val="nil"/>
              <w:right w:val="nil"/>
            </w:tcBorders>
            <w:shd w:val="clear" w:color="auto" w:fill="auto"/>
            <w:noWrap/>
            <w:vAlign w:val="bottom"/>
            <w:hideMark/>
          </w:tcPr>
          <w:p w14:paraId="2FFB723A"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0</w:t>
            </w:r>
          </w:p>
        </w:tc>
      </w:tr>
      <w:tr w:rsidR="00C14693" w:rsidRPr="00C14693" w14:paraId="1DCA840D" w14:textId="77777777" w:rsidTr="00C14693">
        <w:trPr>
          <w:trHeight w:val="300"/>
        </w:trPr>
        <w:tc>
          <w:tcPr>
            <w:tcW w:w="1780" w:type="dxa"/>
            <w:tcBorders>
              <w:top w:val="nil"/>
              <w:left w:val="nil"/>
              <w:bottom w:val="nil"/>
              <w:right w:val="nil"/>
            </w:tcBorders>
            <w:shd w:val="clear" w:color="auto" w:fill="auto"/>
            <w:noWrap/>
            <w:vAlign w:val="bottom"/>
            <w:hideMark/>
          </w:tcPr>
          <w:p w14:paraId="7FCDDA91"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p>
        </w:tc>
        <w:tc>
          <w:tcPr>
            <w:tcW w:w="1460" w:type="dxa"/>
            <w:tcBorders>
              <w:top w:val="nil"/>
              <w:left w:val="nil"/>
              <w:bottom w:val="nil"/>
              <w:right w:val="nil"/>
            </w:tcBorders>
            <w:shd w:val="clear" w:color="auto" w:fill="auto"/>
            <w:noWrap/>
            <w:vAlign w:val="bottom"/>
            <w:hideMark/>
          </w:tcPr>
          <w:p w14:paraId="1746E503" w14:textId="77777777" w:rsidR="00C14693" w:rsidRPr="00C14693" w:rsidRDefault="00C14693" w:rsidP="00C14693">
            <w:pPr>
              <w:spacing w:before="0" w:after="0" w:line="240" w:lineRule="auto"/>
              <w:jc w:val="right"/>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Year 2 post</w:t>
            </w:r>
          </w:p>
        </w:tc>
        <w:tc>
          <w:tcPr>
            <w:tcW w:w="2020" w:type="dxa"/>
            <w:tcBorders>
              <w:top w:val="nil"/>
              <w:left w:val="nil"/>
              <w:bottom w:val="nil"/>
              <w:right w:val="nil"/>
            </w:tcBorders>
            <w:shd w:val="clear" w:color="auto" w:fill="auto"/>
            <w:noWrap/>
            <w:vAlign w:val="bottom"/>
            <w:hideMark/>
          </w:tcPr>
          <w:p w14:paraId="15CC7324" w14:textId="77777777" w:rsidR="00C14693" w:rsidRPr="00C14693" w:rsidRDefault="00C14693" w:rsidP="003C4E2A">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20</w:t>
            </w:r>
            <w:r w:rsidR="003C4E2A">
              <w:rPr>
                <w:rFonts w:ascii="Calibri" w:eastAsia="Times New Roman" w:hAnsi="Calibri"/>
                <w:color w:val="000000"/>
                <w:sz w:val="22"/>
                <w:szCs w:val="22"/>
                <w:lang w:eastAsia="en-GB"/>
              </w:rPr>
              <w:t>3</w:t>
            </w:r>
          </w:p>
        </w:tc>
        <w:tc>
          <w:tcPr>
            <w:tcW w:w="1820" w:type="dxa"/>
            <w:tcBorders>
              <w:top w:val="nil"/>
              <w:left w:val="nil"/>
              <w:bottom w:val="nil"/>
              <w:right w:val="nil"/>
            </w:tcBorders>
            <w:shd w:val="clear" w:color="auto" w:fill="auto"/>
            <w:noWrap/>
            <w:vAlign w:val="bottom"/>
            <w:hideMark/>
          </w:tcPr>
          <w:p w14:paraId="5F69F7C1" w14:textId="4BAB57C8" w:rsidR="00C14693" w:rsidRPr="00C14693" w:rsidRDefault="00C14693" w:rsidP="00F07D42">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94.</w:t>
            </w:r>
            <w:r w:rsidR="00F07D42">
              <w:rPr>
                <w:rFonts w:ascii="Calibri" w:eastAsia="Times New Roman" w:hAnsi="Calibri"/>
                <w:color w:val="000000"/>
                <w:sz w:val="22"/>
                <w:szCs w:val="22"/>
                <w:lang w:eastAsia="en-GB"/>
              </w:rPr>
              <w:t>9</w:t>
            </w:r>
          </w:p>
        </w:tc>
        <w:tc>
          <w:tcPr>
            <w:tcW w:w="2200" w:type="dxa"/>
            <w:tcBorders>
              <w:top w:val="nil"/>
              <w:left w:val="nil"/>
              <w:bottom w:val="nil"/>
              <w:right w:val="nil"/>
            </w:tcBorders>
            <w:shd w:val="clear" w:color="auto" w:fill="auto"/>
            <w:noWrap/>
            <w:vAlign w:val="bottom"/>
            <w:hideMark/>
          </w:tcPr>
          <w:p w14:paraId="7F52927B" w14:textId="77777777" w:rsidR="00C14693" w:rsidRPr="00C14693" w:rsidRDefault="003C4E2A" w:rsidP="003C4E2A">
            <w:pPr>
              <w:spacing w:before="0" w:after="0" w:line="240" w:lineRule="auto"/>
              <w:jc w:val="center"/>
              <w:rPr>
                <w:rFonts w:ascii="Calibri" w:eastAsia="Times New Roman" w:hAnsi="Calibri"/>
                <w:color w:val="000000"/>
                <w:sz w:val="22"/>
                <w:szCs w:val="22"/>
                <w:lang w:eastAsia="en-GB"/>
              </w:rPr>
            </w:pPr>
            <w:r>
              <w:rPr>
                <w:rFonts w:ascii="Calibri" w:eastAsia="Times New Roman" w:hAnsi="Calibri"/>
                <w:color w:val="000000"/>
                <w:sz w:val="22"/>
                <w:szCs w:val="22"/>
                <w:lang w:eastAsia="en-GB"/>
              </w:rPr>
              <w:t>7</w:t>
            </w:r>
          </w:p>
        </w:tc>
      </w:tr>
      <w:tr w:rsidR="00C14693" w:rsidRPr="00C14693" w14:paraId="726CBDD5" w14:textId="77777777" w:rsidTr="00C14693">
        <w:trPr>
          <w:trHeight w:val="300"/>
        </w:trPr>
        <w:tc>
          <w:tcPr>
            <w:tcW w:w="1780" w:type="dxa"/>
            <w:tcBorders>
              <w:top w:val="nil"/>
              <w:left w:val="nil"/>
              <w:bottom w:val="nil"/>
              <w:right w:val="nil"/>
            </w:tcBorders>
            <w:shd w:val="clear" w:color="auto" w:fill="auto"/>
            <w:noWrap/>
            <w:vAlign w:val="bottom"/>
            <w:hideMark/>
          </w:tcPr>
          <w:p w14:paraId="7D38BADD"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p>
        </w:tc>
        <w:tc>
          <w:tcPr>
            <w:tcW w:w="1460" w:type="dxa"/>
            <w:tcBorders>
              <w:top w:val="nil"/>
              <w:left w:val="nil"/>
              <w:bottom w:val="nil"/>
              <w:right w:val="nil"/>
            </w:tcBorders>
            <w:shd w:val="clear" w:color="auto" w:fill="auto"/>
            <w:noWrap/>
            <w:vAlign w:val="bottom"/>
            <w:hideMark/>
          </w:tcPr>
          <w:p w14:paraId="0465AFD1" w14:textId="77777777" w:rsidR="00C14693" w:rsidRPr="00C14693" w:rsidRDefault="00C14693" w:rsidP="00C14693">
            <w:pPr>
              <w:spacing w:before="0" w:after="0" w:line="240" w:lineRule="auto"/>
              <w:jc w:val="right"/>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Year 3 post</w:t>
            </w:r>
          </w:p>
        </w:tc>
        <w:tc>
          <w:tcPr>
            <w:tcW w:w="2020" w:type="dxa"/>
            <w:tcBorders>
              <w:top w:val="nil"/>
              <w:left w:val="nil"/>
              <w:bottom w:val="nil"/>
              <w:right w:val="nil"/>
            </w:tcBorders>
            <w:shd w:val="clear" w:color="auto" w:fill="auto"/>
            <w:noWrap/>
            <w:vAlign w:val="bottom"/>
            <w:hideMark/>
          </w:tcPr>
          <w:p w14:paraId="4C169E65" w14:textId="77777777" w:rsidR="00C14693" w:rsidRPr="00C14693" w:rsidRDefault="00C14693" w:rsidP="003C4E2A">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17</w:t>
            </w:r>
            <w:r w:rsidR="003C4E2A">
              <w:rPr>
                <w:rFonts w:ascii="Calibri" w:eastAsia="Times New Roman" w:hAnsi="Calibri"/>
                <w:color w:val="000000"/>
                <w:sz w:val="22"/>
                <w:szCs w:val="22"/>
                <w:lang w:eastAsia="en-GB"/>
              </w:rPr>
              <w:t>8</w:t>
            </w:r>
          </w:p>
        </w:tc>
        <w:tc>
          <w:tcPr>
            <w:tcW w:w="1820" w:type="dxa"/>
            <w:tcBorders>
              <w:top w:val="nil"/>
              <w:left w:val="nil"/>
              <w:bottom w:val="nil"/>
              <w:right w:val="nil"/>
            </w:tcBorders>
            <w:shd w:val="clear" w:color="auto" w:fill="auto"/>
            <w:noWrap/>
            <w:vAlign w:val="bottom"/>
            <w:hideMark/>
          </w:tcPr>
          <w:p w14:paraId="1AC76EBF" w14:textId="2748EB0D" w:rsidR="00C14693" w:rsidRPr="00C14693" w:rsidRDefault="00C14693" w:rsidP="00F07D42">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82.</w:t>
            </w:r>
            <w:r w:rsidR="00F07D42">
              <w:rPr>
                <w:rFonts w:ascii="Calibri" w:eastAsia="Times New Roman" w:hAnsi="Calibri"/>
                <w:color w:val="000000"/>
                <w:sz w:val="22"/>
                <w:szCs w:val="22"/>
                <w:lang w:eastAsia="en-GB"/>
              </w:rPr>
              <w:t>8</w:t>
            </w:r>
          </w:p>
        </w:tc>
        <w:tc>
          <w:tcPr>
            <w:tcW w:w="2200" w:type="dxa"/>
            <w:tcBorders>
              <w:top w:val="nil"/>
              <w:left w:val="nil"/>
              <w:bottom w:val="nil"/>
              <w:right w:val="nil"/>
            </w:tcBorders>
            <w:shd w:val="clear" w:color="auto" w:fill="auto"/>
            <w:noWrap/>
            <w:vAlign w:val="bottom"/>
            <w:hideMark/>
          </w:tcPr>
          <w:p w14:paraId="6FF057FF" w14:textId="77777777" w:rsidR="00C14693" w:rsidRPr="00C14693" w:rsidRDefault="00C14693" w:rsidP="003C4E2A">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2</w:t>
            </w:r>
            <w:r w:rsidR="003C4E2A">
              <w:rPr>
                <w:rFonts w:ascii="Calibri" w:eastAsia="Times New Roman" w:hAnsi="Calibri"/>
                <w:color w:val="000000"/>
                <w:sz w:val="22"/>
                <w:szCs w:val="22"/>
                <w:lang w:eastAsia="en-GB"/>
              </w:rPr>
              <w:t>1</w:t>
            </w:r>
          </w:p>
        </w:tc>
      </w:tr>
      <w:tr w:rsidR="00C14693" w:rsidRPr="00C14693" w14:paraId="43A1A45F" w14:textId="77777777" w:rsidTr="00C14693">
        <w:trPr>
          <w:trHeight w:val="300"/>
        </w:trPr>
        <w:tc>
          <w:tcPr>
            <w:tcW w:w="1780" w:type="dxa"/>
            <w:tcBorders>
              <w:top w:val="nil"/>
              <w:left w:val="nil"/>
              <w:bottom w:val="nil"/>
              <w:right w:val="nil"/>
            </w:tcBorders>
            <w:shd w:val="clear" w:color="auto" w:fill="auto"/>
            <w:noWrap/>
            <w:vAlign w:val="bottom"/>
            <w:hideMark/>
          </w:tcPr>
          <w:p w14:paraId="50BB794E"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p>
        </w:tc>
        <w:tc>
          <w:tcPr>
            <w:tcW w:w="1460" w:type="dxa"/>
            <w:tcBorders>
              <w:top w:val="nil"/>
              <w:left w:val="nil"/>
              <w:bottom w:val="nil"/>
              <w:right w:val="nil"/>
            </w:tcBorders>
            <w:shd w:val="clear" w:color="auto" w:fill="auto"/>
            <w:noWrap/>
            <w:vAlign w:val="bottom"/>
            <w:hideMark/>
          </w:tcPr>
          <w:p w14:paraId="432998F3" w14:textId="77777777" w:rsidR="00C14693" w:rsidRPr="00C14693" w:rsidRDefault="00C14693" w:rsidP="00C14693">
            <w:pPr>
              <w:spacing w:before="0" w:after="0" w:line="240" w:lineRule="auto"/>
              <w:jc w:val="right"/>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Year 4 post</w:t>
            </w:r>
          </w:p>
        </w:tc>
        <w:tc>
          <w:tcPr>
            <w:tcW w:w="2020" w:type="dxa"/>
            <w:tcBorders>
              <w:top w:val="nil"/>
              <w:left w:val="nil"/>
              <w:bottom w:val="nil"/>
              <w:right w:val="nil"/>
            </w:tcBorders>
            <w:shd w:val="clear" w:color="auto" w:fill="auto"/>
            <w:noWrap/>
            <w:vAlign w:val="bottom"/>
            <w:hideMark/>
          </w:tcPr>
          <w:p w14:paraId="2DDD8688" w14:textId="77777777" w:rsidR="00C14693" w:rsidRPr="00C14693" w:rsidRDefault="00C14693" w:rsidP="003C4E2A">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17</w:t>
            </w:r>
            <w:r w:rsidR="003C4E2A">
              <w:rPr>
                <w:rFonts w:ascii="Calibri" w:eastAsia="Times New Roman" w:hAnsi="Calibri"/>
                <w:color w:val="000000"/>
                <w:sz w:val="22"/>
                <w:szCs w:val="22"/>
                <w:lang w:eastAsia="en-GB"/>
              </w:rPr>
              <w:t>4</w:t>
            </w:r>
          </w:p>
        </w:tc>
        <w:tc>
          <w:tcPr>
            <w:tcW w:w="1820" w:type="dxa"/>
            <w:tcBorders>
              <w:top w:val="nil"/>
              <w:left w:val="nil"/>
              <w:bottom w:val="nil"/>
              <w:right w:val="nil"/>
            </w:tcBorders>
            <w:shd w:val="clear" w:color="auto" w:fill="auto"/>
            <w:noWrap/>
            <w:vAlign w:val="bottom"/>
            <w:hideMark/>
          </w:tcPr>
          <w:p w14:paraId="267EEA99" w14:textId="21E96340" w:rsidR="00C14693" w:rsidRPr="00C14693" w:rsidRDefault="00C14693" w:rsidP="00F07D42">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80.</w:t>
            </w:r>
            <w:r w:rsidR="00F07D42">
              <w:rPr>
                <w:rFonts w:ascii="Calibri" w:eastAsia="Times New Roman" w:hAnsi="Calibri"/>
                <w:color w:val="000000"/>
                <w:sz w:val="22"/>
                <w:szCs w:val="22"/>
                <w:lang w:eastAsia="en-GB"/>
              </w:rPr>
              <w:t>9</w:t>
            </w:r>
          </w:p>
        </w:tc>
        <w:tc>
          <w:tcPr>
            <w:tcW w:w="2200" w:type="dxa"/>
            <w:tcBorders>
              <w:top w:val="nil"/>
              <w:left w:val="nil"/>
              <w:bottom w:val="nil"/>
              <w:right w:val="nil"/>
            </w:tcBorders>
            <w:shd w:val="clear" w:color="auto" w:fill="auto"/>
            <w:noWrap/>
            <w:vAlign w:val="bottom"/>
            <w:hideMark/>
          </w:tcPr>
          <w:p w14:paraId="6DFAA53A" w14:textId="77777777" w:rsidR="00C14693" w:rsidRPr="00C14693" w:rsidRDefault="00C14693" w:rsidP="003C4E2A">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2</w:t>
            </w:r>
            <w:r w:rsidR="003C4E2A">
              <w:rPr>
                <w:rFonts w:ascii="Calibri" w:eastAsia="Times New Roman" w:hAnsi="Calibri"/>
                <w:color w:val="000000"/>
                <w:sz w:val="22"/>
                <w:szCs w:val="22"/>
                <w:lang w:eastAsia="en-GB"/>
              </w:rPr>
              <w:t>5</w:t>
            </w:r>
          </w:p>
        </w:tc>
      </w:tr>
      <w:tr w:rsidR="00C14693" w:rsidRPr="00C14693" w14:paraId="6F7E084F" w14:textId="77777777" w:rsidTr="00C14693">
        <w:trPr>
          <w:trHeight w:val="300"/>
        </w:trPr>
        <w:tc>
          <w:tcPr>
            <w:tcW w:w="1780" w:type="dxa"/>
            <w:tcBorders>
              <w:top w:val="nil"/>
              <w:left w:val="nil"/>
              <w:bottom w:val="nil"/>
              <w:right w:val="nil"/>
            </w:tcBorders>
            <w:shd w:val="clear" w:color="auto" w:fill="auto"/>
            <w:noWrap/>
            <w:vAlign w:val="bottom"/>
            <w:hideMark/>
          </w:tcPr>
          <w:p w14:paraId="2B2BA58F" w14:textId="77777777" w:rsidR="00C14693" w:rsidRPr="00C14693" w:rsidRDefault="00C14693" w:rsidP="00C14693">
            <w:pPr>
              <w:spacing w:before="0" w:after="0" w:line="240" w:lineRule="auto"/>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Somerset</w:t>
            </w:r>
          </w:p>
        </w:tc>
        <w:tc>
          <w:tcPr>
            <w:tcW w:w="1460" w:type="dxa"/>
            <w:tcBorders>
              <w:top w:val="nil"/>
              <w:left w:val="nil"/>
              <w:bottom w:val="nil"/>
              <w:right w:val="nil"/>
            </w:tcBorders>
            <w:shd w:val="clear" w:color="auto" w:fill="auto"/>
            <w:noWrap/>
            <w:vAlign w:val="bottom"/>
            <w:hideMark/>
          </w:tcPr>
          <w:p w14:paraId="447B18A5" w14:textId="77777777" w:rsidR="00C14693" w:rsidRPr="00C14693" w:rsidRDefault="00C14693" w:rsidP="00C14693">
            <w:pPr>
              <w:spacing w:before="0" w:after="0" w:line="240" w:lineRule="auto"/>
              <w:rPr>
                <w:rFonts w:ascii="Calibri" w:eastAsia="Times New Roman" w:hAnsi="Calibri"/>
                <w:color w:val="000000"/>
                <w:sz w:val="22"/>
                <w:szCs w:val="22"/>
                <w:lang w:eastAsia="en-GB"/>
              </w:rPr>
            </w:pPr>
          </w:p>
        </w:tc>
        <w:tc>
          <w:tcPr>
            <w:tcW w:w="2020" w:type="dxa"/>
            <w:tcBorders>
              <w:top w:val="nil"/>
              <w:left w:val="nil"/>
              <w:bottom w:val="nil"/>
              <w:right w:val="nil"/>
            </w:tcBorders>
            <w:shd w:val="clear" w:color="auto" w:fill="auto"/>
            <w:noWrap/>
            <w:vAlign w:val="bottom"/>
            <w:hideMark/>
          </w:tcPr>
          <w:p w14:paraId="416D4689" w14:textId="77777777" w:rsidR="00C14693" w:rsidRPr="00C14693" w:rsidRDefault="00C14693" w:rsidP="00C14693">
            <w:pPr>
              <w:spacing w:before="0" w:after="0" w:line="240" w:lineRule="auto"/>
              <w:jc w:val="center"/>
              <w:rPr>
                <w:rFonts w:ascii="Times New Roman" w:eastAsia="Times New Roman" w:hAnsi="Times New Roman"/>
                <w:sz w:val="20"/>
                <w:szCs w:val="20"/>
                <w:lang w:eastAsia="en-GB"/>
              </w:rPr>
            </w:pPr>
          </w:p>
        </w:tc>
        <w:tc>
          <w:tcPr>
            <w:tcW w:w="1820" w:type="dxa"/>
            <w:tcBorders>
              <w:top w:val="nil"/>
              <w:left w:val="nil"/>
              <w:bottom w:val="nil"/>
              <w:right w:val="nil"/>
            </w:tcBorders>
            <w:shd w:val="clear" w:color="auto" w:fill="auto"/>
            <w:noWrap/>
            <w:vAlign w:val="bottom"/>
            <w:hideMark/>
          </w:tcPr>
          <w:p w14:paraId="1837D262" w14:textId="77777777" w:rsidR="00C14693" w:rsidRPr="00C14693" w:rsidRDefault="00C14693" w:rsidP="00C14693">
            <w:pPr>
              <w:spacing w:before="0" w:after="0" w:line="240" w:lineRule="auto"/>
              <w:jc w:val="center"/>
              <w:rPr>
                <w:rFonts w:ascii="Times New Roman" w:eastAsia="Times New Roman" w:hAnsi="Times New Roman"/>
                <w:sz w:val="20"/>
                <w:szCs w:val="20"/>
                <w:lang w:eastAsia="en-GB"/>
              </w:rPr>
            </w:pPr>
          </w:p>
        </w:tc>
        <w:tc>
          <w:tcPr>
            <w:tcW w:w="2200" w:type="dxa"/>
            <w:tcBorders>
              <w:top w:val="nil"/>
              <w:left w:val="nil"/>
              <w:bottom w:val="nil"/>
              <w:right w:val="nil"/>
            </w:tcBorders>
            <w:shd w:val="clear" w:color="auto" w:fill="auto"/>
            <w:noWrap/>
            <w:vAlign w:val="bottom"/>
            <w:hideMark/>
          </w:tcPr>
          <w:p w14:paraId="308EC08F" w14:textId="77777777" w:rsidR="00C14693" w:rsidRPr="00C14693" w:rsidRDefault="00C14693" w:rsidP="00C14693">
            <w:pPr>
              <w:spacing w:before="0" w:after="0" w:line="240" w:lineRule="auto"/>
              <w:jc w:val="center"/>
              <w:rPr>
                <w:rFonts w:ascii="Times New Roman" w:eastAsia="Times New Roman" w:hAnsi="Times New Roman"/>
                <w:sz w:val="20"/>
                <w:szCs w:val="20"/>
                <w:lang w:eastAsia="en-GB"/>
              </w:rPr>
            </w:pPr>
          </w:p>
        </w:tc>
      </w:tr>
      <w:tr w:rsidR="00C14693" w:rsidRPr="00C14693" w14:paraId="5D9CE34B" w14:textId="77777777" w:rsidTr="00C14693">
        <w:trPr>
          <w:trHeight w:val="300"/>
        </w:trPr>
        <w:tc>
          <w:tcPr>
            <w:tcW w:w="1780" w:type="dxa"/>
            <w:tcBorders>
              <w:top w:val="nil"/>
              <w:left w:val="nil"/>
              <w:bottom w:val="nil"/>
              <w:right w:val="nil"/>
            </w:tcBorders>
            <w:shd w:val="clear" w:color="auto" w:fill="auto"/>
            <w:noWrap/>
            <w:vAlign w:val="bottom"/>
            <w:hideMark/>
          </w:tcPr>
          <w:p w14:paraId="5111C126" w14:textId="77777777" w:rsidR="00C14693" w:rsidRPr="00C14693" w:rsidRDefault="00C14693" w:rsidP="00C14693">
            <w:pPr>
              <w:spacing w:before="0" w:after="0" w:line="240" w:lineRule="auto"/>
              <w:jc w:val="center"/>
              <w:rPr>
                <w:rFonts w:ascii="Times New Roman" w:eastAsia="Times New Roman" w:hAnsi="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12BB1C9" w14:textId="77777777" w:rsidR="00C14693" w:rsidRPr="00C14693" w:rsidRDefault="00C14693" w:rsidP="00C14693">
            <w:pPr>
              <w:spacing w:before="0" w:after="0" w:line="240" w:lineRule="auto"/>
              <w:jc w:val="right"/>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Year 3 prior</w:t>
            </w:r>
          </w:p>
        </w:tc>
        <w:tc>
          <w:tcPr>
            <w:tcW w:w="2020" w:type="dxa"/>
            <w:tcBorders>
              <w:top w:val="nil"/>
              <w:left w:val="nil"/>
              <w:bottom w:val="nil"/>
              <w:right w:val="nil"/>
            </w:tcBorders>
            <w:shd w:val="clear" w:color="auto" w:fill="auto"/>
            <w:noWrap/>
            <w:vAlign w:val="bottom"/>
            <w:hideMark/>
          </w:tcPr>
          <w:p w14:paraId="745043D5"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136</w:t>
            </w:r>
          </w:p>
        </w:tc>
        <w:tc>
          <w:tcPr>
            <w:tcW w:w="1820" w:type="dxa"/>
            <w:tcBorders>
              <w:top w:val="nil"/>
              <w:left w:val="nil"/>
              <w:bottom w:val="nil"/>
              <w:right w:val="nil"/>
            </w:tcBorders>
            <w:shd w:val="clear" w:color="auto" w:fill="auto"/>
            <w:noWrap/>
            <w:vAlign w:val="bottom"/>
            <w:hideMark/>
          </w:tcPr>
          <w:p w14:paraId="46473E16"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88.3</w:t>
            </w:r>
          </w:p>
        </w:tc>
        <w:tc>
          <w:tcPr>
            <w:tcW w:w="2200" w:type="dxa"/>
            <w:tcBorders>
              <w:top w:val="nil"/>
              <w:left w:val="nil"/>
              <w:bottom w:val="nil"/>
              <w:right w:val="nil"/>
            </w:tcBorders>
            <w:shd w:val="clear" w:color="auto" w:fill="auto"/>
            <w:noWrap/>
            <w:vAlign w:val="bottom"/>
            <w:hideMark/>
          </w:tcPr>
          <w:p w14:paraId="3625A7A3"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20</w:t>
            </w:r>
          </w:p>
        </w:tc>
      </w:tr>
      <w:tr w:rsidR="00C14693" w:rsidRPr="00C14693" w14:paraId="07202D30" w14:textId="77777777" w:rsidTr="00C14693">
        <w:trPr>
          <w:trHeight w:val="300"/>
        </w:trPr>
        <w:tc>
          <w:tcPr>
            <w:tcW w:w="1780" w:type="dxa"/>
            <w:tcBorders>
              <w:top w:val="nil"/>
              <w:left w:val="nil"/>
              <w:bottom w:val="nil"/>
              <w:right w:val="nil"/>
            </w:tcBorders>
            <w:shd w:val="clear" w:color="auto" w:fill="auto"/>
            <w:noWrap/>
            <w:vAlign w:val="bottom"/>
            <w:hideMark/>
          </w:tcPr>
          <w:p w14:paraId="66C88E3C"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p>
        </w:tc>
        <w:tc>
          <w:tcPr>
            <w:tcW w:w="1460" w:type="dxa"/>
            <w:tcBorders>
              <w:top w:val="nil"/>
              <w:left w:val="nil"/>
              <w:bottom w:val="nil"/>
              <w:right w:val="nil"/>
            </w:tcBorders>
            <w:shd w:val="clear" w:color="auto" w:fill="auto"/>
            <w:noWrap/>
            <w:vAlign w:val="bottom"/>
            <w:hideMark/>
          </w:tcPr>
          <w:p w14:paraId="37057368" w14:textId="77777777" w:rsidR="00C14693" w:rsidRPr="00C14693" w:rsidRDefault="00C14693" w:rsidP="00C14693">
            <w:pPr>
              <w:spacing w:before="0" w:after="0" w:line="240" w:lineRule="auto"/>
              <w:jc w:val="right"/>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Year 2 prior</w:t>
            </w:r>
          </w:p>
        </w:tc>
        <w:tc>
          <w:tcPr>
            <w:tcW w:w="2020" w:type="dxa"/>
            <w:tcBorders>
              <w:top w:val="nil"/>
              <w:left w:val="nil"/>
              <w:bottom w:val="nil"/>
              <w:right w:val="nil"/>
            </w:tcBorders>
            <w:shd w:val="clear" w:color="auto" w:fill="auto"/>
            <w:noWrap/>
            <w:vAlign w:val="bottom"/>
            <w:hideMark/>
          </w:tcPr>
          <w:p w14:paraId="67292DED"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145</w:t>
            </w:r>
          </w:p>
        </w:tc>
        <w:tc>
          <w:tcPr>
            <w:tcW w:w="1820" w:type="dxa"/>
            <w:tcBorders>
              <w:top w:val="nil"/>
              <w:left w:val="nil"/>
              <w:bottom w:val="nil"/>
              <w:right w:val="nil"/>
            </w:tcBorders>
            <w:shd w:val="clear" w:color="auto" w:fill="auto"/>
            <w:noWrap/>
            <w:vAlign w:val="bottom"/>
            <w:hideMark/>
          </w:tcPr>
          <w:p w14:paraId="31D3D270"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94.2</w:t>
            </w:r>
          </w:p>
        </w:tc>
        <w:tc>
          <w:tcPr>
            <w:tcW w:w="2200" w:type="dxa"/>
            <w:tcBorders>
              <w:top w:val="nil"/>
              <w:left w:val="nil"/>
              <w:bottom w:val="nil"/>
              <w:right w:val="nil"/>
            </w:tcBorders>
            <w:shd w:val="clear" w:color="auto" w:fill="auto"/>
            <w:noWrap/>
            <w:vAlign w:val="bottom"/>
            <w:hideMark/>
          </w:tcPr>
          <w:p w14:paraId="263CD766"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11</w:t>
            </w:r>
          </w:p>
        </w:tc>
      </w:tr>
      <w:tr w:rsidR="00C14693" w:rsidRPr="00C14693" w14:paraId="03C16193" w14:textId="77777777" w:rsidTr="00C14693">
        <w:trPr>
          <w:trHeight w:val="300"/>
        </w:trPr>
        <w:tc>
          <w:tcPr>
            <w:tcW w:w="1780" w:type="dxa"/>
            <w:tcBorders>
              <w:top w:val="nil"/>
              <w:left w:val="nil"/>
              <w:bottom w:val="nil"/>
              <w:right w:val="nil"/>
            </w:tcBorders>
            <w:shd w:val="clear" w:color="auto" w:fill="auto"/>
            <w:noWrap/>
            <w:vAlign w:val="bottom"/>
            <w:hideMark/>
          </w:tcPr>
          <w:p w14:paraId="787248B3"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p>
        </w:tc>
        <w:tc>
          <w:tcPr>
            <w:tcW w:w="1460" w:type="dxa"/>
            <w:tcBorders>
              <w:top w:val="nil"/>
              <w:left w:val="nil"/>
              <w:bottom w:val="nil"/>
              <w:right w:val="nil"/>
            </w:tcBorders>
            <w:shd w:val="clear" w:color="auto" w:fill="auto"/>
            <w:noWrap/>
            <w:vAlign w:val="bottom"/>
            <w:hideMark/>
          </w:tcPr>
          <w:p w14:paraId="535BF90E" w14:textId="77777777" w:rsidR="00C14693" w:rsidRPr="00C14693" w:rsidRDefault="00C14693" w:rsidP="00C14693">
            <w:pPr>
              <w:spacing w:before="0" w:after="0" w:line="240" w:lineRule="auto"/>
              <w:jc w:val="right"/>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Year 1 prior</w:t>
            </w:r>
          </w:p>
        </w:tc>
        <w:tc>
          <w:tcPr>
            <w:tcW w:w="2020" w:type="dxa"/>
            <w:tcBorders>
              <w:top w:val="nil"/>
              <w:left w:val="nil"/>
              <w:bottom w:val="nil"/>
              <w:right w:val="nil"/>
            </w:tcBorders>
            <w:shd w:val="clear" w:color="auto" w:fill="auto"/>
            <w:noWrap/>
            <w:vAlign w:val="bottom"/>
            <w:hideMark/>
          </w:tcPr>
          <w:p w14:paraId="0A6E7C02"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149</w:t>
            </w:r>
          </w:p>
        </w:tc>
        <w:tc>
          <w:tcPr>
            <w:tcW w:w="1820" w:type="dxa"/>
            <w:tcBorders>
              <w:top w:val="nil"/>
              <w:left w:val="nil"/>
              <w:bottom w:val="nil"/>
              <w:right w:val="nil"/>
            </w:tcBorders>
            <w:shd w:val="clear" w:color="auto" w:fill="auto"/>
            <w:noWrap/>
            <w:vAlign w:val="bottom"/>
            <w:hideMark/>
          </w:tcPr>
          <w:p w14:paraId="4B981E1C"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96.8</w:t>
            </w:r>
          </w:p>
        </w:tc>
        <w:tc>
          <w:tcPr>
            <w:tcW w:w="2200" w:type="dxa"/>
            <w:tcBorders>
              <w:top w:val="nil"/>
              <w:left w:val="nil"/>
              <w:bottom w:val="nil"/>
              <w:right w:val="nil"/>
            </w:tcBorders>
            <w:shd w:val="clear" w:color="auto" w:fill="auto"/>
            <w:noWrap/>
            <w:vAlign w:val="bottom"/>
            <w:hideMark/>
          </w:tcPr>
          <w:p w14:paraId="25C7F9A8"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8</w:t>
            </w:r>
          </w:p>
        </w:tc>
      </w:tr>
      <w:tr w:rsidR="00C14693" w:rsidRPr="00C14693" w14:paraId="0BC4DAD0" w14:textId="77777777" w:rsidTr="00C14693">
        <w:trPr>
          <w:trHeight w:val="300"/>
        </w:trPr>
        <w:tc>
          <w:tcPr>
            <w:tcW w:w="1780" w:type="dxa"/>
            <w:tcBorders>
              <w:top w:val="nil"/>
              <w:left w:val="nil"/>
              <w:bottom w:val="nil"/>
              <w:right w:val="nil"/>
            </w:tcBorders>
            <w:shd w:val="clear" w:color="auto" w:fill="auto"/>
            <w:noWrap/>
            <w:vAlign w:val="bottom"/>
            <w:hideMark/>
          </w:tcPr>
          <w:p w14:paraId="2CC8F914"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p>
        </w:tc>
        <w:tc>
          <w:tcPr>
            <w:tcW w:w="1460" w:type="dxa"/>
            <w:tcBorders>
              <w:top w:val="nil"/>
              <w:left w:val="nil"/>
              <w:bottom w:val="nil"/>
              <w:right w:val="nil"/>
            </w:tcBorders>
            <w:shd w:val="clear" w:color="auto" w:fill="auto"/>
            <w:noWrap/>
            <w:vAlign w:val="bottom"/>
            <w:hideMark/>
          </w:tcPr>
          <w:p w14:paraId="35084258" w14:textId="77777777" w:rsidR="00C14693" w:rsidRPr="00C14693" w:rsidRDefault="00C14693" w:rsidP="00C14693">
            <w:pPr>
              <w:spacing w:before="0" w:after="0" w:line="240" w:lineRule="auto"/>
              <w:jc w:val="right"/>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Year 1 post</w:t>
            </w:r>
          </w:p>
        </w:tc>
        <w:tc>
          <w:tcPr>
            <w:tcW w:w="2020" w:type="dxa"/>
            <w:tcBorders>
              <w:top w:val="nil"/>
              <w:left w:val="nil"/>
              <w:bottom w:val="nil"/>
              <w:right w:val="nil"/>
            </w:tcBorders>
            <w:shd w:val="clear" w:color="auto" w:fill="auto"/>
            <w:noWrap/>
            <w:vAlign w:val="bottom"/>
            <w:hideMark/>
          </w:tcPr>
          <w:p w14:paraId="18E5E7CA"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154</w:t>
            </w:r>
            <w:r>
              <w:rPr>
                <w:rFonts w:ascii="Calibri" w:eastAsia="Times New Roman" w:hAnsi="Calibri"/>
                <w:color w:val="000000"/>
                <w:sz w:val="22"/>
                <w:szCs w:val="22"/>
                <w:lang w:eastAsia="en-GB"/>
              </w:rPr>
              <w:t>*</w:t>
            </w:r>
          </w:p>
        </w:tc>
        <w:tc>
          <w:tcPr>
            <w:tcW w:w="1820" w:type="dxa"/>
            <w:tcBorders>
              <w:top w:val="nil"/>
              <w:left w:val="nil"/>
              <w:bottom w:val="nil"/>
              <w:right w:val="nil"/>
            </w:tcBorders>
            <w:shd w:val="clear" w:color="auto" w:fill="auto"/>
            <w:noWrap/>
            <w:vAlign w:val="bottom"/>
            <w:hideMark/>
          </w:tcPr>
          <w:p w14:paraId="46F9DE3D"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100.0</w:t>
            </w:r>
          </w:p>
        </w:tc>
        <w:tc>
          <w:tcPr>
            <w:tcW w:w="2200" w:type="dxa"/>
            <w:tcBorders>
              <w:top w:val="nil"/>
              <w:left w:val="nil"/>
              <w:bottom w:val="nil"/>
              <w:right w:val="nil"/>
            </w:tcBorders>
            <w:shd w:val="clear" w:color="auto" w:fill="auto"/>
            <w:noWrap/>
            <w:vAlign w:val="bottom"/>
            <w:hideMark/>
          </w:tcPr>
          <w:p w14:paraId="7ACFAA4A" w14:textId="77777777" w:rsidR="00C14693" w:rsidRPr="00C14693" w:rsidRDefault="003C4E2A" w:rsidP="003C4E2A">
            <w:pPr>
              <w:spacing w:before="0" w:after="0" w:line="240" w:lineRule="auto"/>
              <w:jc w:val="center"/>
              <w:rPr>
                <w:rFonts w:ascii="Calibri" w:eastAsia="Times New Roman" w:hAnsi="Calibri"/>
                <w:color w:val="000000"/>
                <w:sz w:val="22"/>
                <w:szCs w:val="22"/>
                <w:lang w:eastAsia="en-GB"/>
              </w:rPr>
            </w:pPr>
            <w:r>
              <w:rPr>
                <w:rFonts w:ascii="Calibri" w:eastAsia="Times New Roman" w:hAnsi="Calibri"/>
                <w:color w:val="000000"/>
                <w:sz w:val="22"/>
                <w:szCs w:val="22"/>
                <w:lang w:eastAsia="en-GB"/>
              </w:rPr>
              <w:t>0</w:t>
            </w:r>
          </w:p>
        </w:tc>
      </w:tr>
      <w:tr w:rsidR="00C14693" w:rsidRPr="00C14693" w14:paraId="3285E4C3" w14:textId="77777777" w:rsidTr="00C14693">
        <w:trPr>
          <w:trHeight w:val="300"/>
        </w:trPr>
        <w:tc>
          <w:tcPr>
            <w:tcW w:w="1780" w:type="dxa"/>
            <w:tcBorders>
              <w:top w:val="nil"/>
              <w:left w:val="nil"/>
              <w:bottom w:val="nil"/>
              <w:right w:val="nil"/>
            </w:tcBorders>
            <w:shd w:val="clear" w:color="auto" w:fill="auto"/>
            <w:noWrap/>
            <w:vAlign w:val="bottom"/>
            <w:hideMark/>
          </w:tcPr>
          <w:p w14:paraId="1A0B0FD8"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p>
        </w:tc>
        <w:tc>
          <w:tcPr>
            <w:tcW w:w="1460" w:type="dxa"/>
            <w:tcBorders>
              <w:top w:val="nil"/>
              <w:left w:val="nil"/>
              <w:bottom w:val="nil"/>
              <w:right w:val="nil"/>
            </w:tcBorders>
            <w:shd w:val="clear" w:color="auto" w:fill="auto"/>
            <w:noWrap/>
            <w:vAlign w:val="bottom"/>
            <w:hideMark/>
          </w:tcPr>
          <w:p w14:paraId="356B8060" w14:textId="77777777" w:rsidR="00C14693" w:rsidRPr="00C14693" w:rsidRDefault="00C14693" w:rsidP="00C14693">
            <w:pPr>
              <w:spacing w:before="0" w:after="0" w:line="240" w:lineRule="auto"/>
              <w:jc w:val="right"/>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Year 2 post</w:t>
            </w:r>
          </w:p>
        </w:tc>
        <w:tc>
          <w:tcPr>
            <w:tcW w:w="2020" w:type="dxa"/>
            <w:tcBorders>
              <w:top w:val="nil"/>
              <w:left w:val="nil"/>
              <w:bottom w:val="nil"/>
              <w:right w:val="nil"/>
            </w:tcBorders>
            <w:shd w:val="clear" w:color="auto" w:fill="auto"/>
            <w:noWrap/>
            <w:vAlign w:val="bottom"/>
            <w:hideMark/>
          </w:tcPr>
          <w:p w14:paraId="7828B179"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147</w:t>
            </w:r>
          </w:p>
        </w:tc>
        <w:tc>
          <w:tcPr>
            <w:tcW w:w="1820" w:type="dxa"/>
            <w:tcBorders>
              <w:top w:val="nil"/>
              <w:left w:val="nil"/>
              <w:bottom w:val="nil"/>
              <w:right w:val="nil"/>
            </w:tcBorders>
            <w:shd w:val="clear" w:color="auto" w:fill="auto"/>
            <w:noWrap/>
            <w:vAlign w:val="bottom"/>
            <w:hideMark/>
          </w:tcPr>
          <w:p w14:paraId="4C2D5D8D"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95.5</w:t>
            </w:r>
          </w:p>
        </w:tc>
        <w:tc>
          <w:tcPr>
            <w:tcW w:w="2200" w:type="dxa"/>
            <w:tcBorders>
              <w:top w:val="nil"/>
              <w:left w:val="nil"/>
              <w:bottom w:val="nil"/>
              <w:right w:val="nil"/>
            </w:tcBorders>
            <w:shd w:val="clear" w:color="auto" w:fill="auto"/>
            <w:noWrap/>
            <w:vAlign w:val="bottom"/>
            <w:hideMark/>
          </w:tcPr>
          <w:p w14:paraId="036AC7F6"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9</w:t>
            </w:r>
          </w:p>
        </w:tc>
      </w:tr>
      <w:tr w:rsidR="00C14693" w:rsidRPr="00C14693" w14:paraId="6B6252CB" w14:textId="77777777" w:rsidTr="00C14693">
        <w:trPr>
          <w:trHeight w:val="300"/>
        </w:trPr>
        <w:tc>
          <w:tcPr>
            <w:tcW w:w="1780" w:type="dxa"/>
            <w:tcBorders>
              <w:top w:val="nil"/>
              <w:left w:val="nil"/>
              <w:bottom w:val="nil"/>
              <w:right w:val="nil"/>
            </w:tcBorders>
            <w:shd w:val="clear" w:color="auto" w:fill="auto"/>
            <w:noWrap/>
            <w:vAlign w:val="bottom"/>
            <w:hideMark/>
          </w:tcPr>
          <w:p w14:paraId="55A5CFC0"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p>
        </w:tc>
        <w:tc>
          <w:tcPr>
            <w:tcW w:w="1460" w:type="dxa"/>
            <w:tcBorders>
              <w:top w:val="nil"/>
              <w:left w:val="nil"/>
              <w:bottom w:val="nil"/>
              <w:right w:val="nil"/>
            </w:tcBorders>
            <w:shd w:val="clear" w:color="auto" w:fill="auto"/>
            <w:noWrap/>
            <w:vAlign w:val="bottom"/>
            <w:hideMark/>
          </w:tcPr>
          <w:p w14:paraId="551FDA75" w14:textId="77777777" w:rsidR="00C14693" w:rsidRPr="00C14693" w:rsidRDefault="00C14693" w:rsidP="00C14693">
            <w:pPr>
              <w:spacing w:before="0" w:after="0" w:line="240" w:lineRule="auto"/>
              <w:jc w:val="right"/>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Year 3 post</w:t>
            </w:r>
          </w:p>
        </w:tc>
        <w:tc>
          <w:tcPr>
            <w:tcW w:w="2020" w:type="dxa"/>
            <w:tcBorders>
              <w:top w:val="nil"/>
              <w:left w:val="nil"/>
              <w:bottom w:val="nil"/>
              <w:right w:val="nil"/>
            </w:tcBorders>
            <w:shd w:val="clear" w:color="auto" w:fill="auto"/>
            <w:noWrap/>
            <w:vAlign w:val="bottom"/>
            <w:hideMark/>
          </w:tcPr>
          <w:p w14:paraId="420C8EF3"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133</w:t>
            </w:r>
          </w:p>
        </w:tc>
        <w:tc>
          <w:tcPr>
            <w:tcW w:w="1820" w:type="dxa"/>
            <w:tcBorders>
              <w:top w:val="nil"/>
              <w:left w:val="nil"/>
              <w:bottom w:val="nil"/>
              <w:right w:val="nil"/>
            </w:tcBorders>
            <w:shd w:val="clear" w:color="auto" w:fill="auto"/>
            <w:noWrap/>
            <w:vAlign w:val="bottom"/>
            <w:hideMark/>
          </w:tcPr>
          <w:p w14:paraId="76D4CEF3"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86.4</w:t>
            </w:r>
          </w:p>
        </w:tc>
        <w:tc>
          <w:tcPr>
            <w:tcW w:w="2200" w:type="dxa"/>
            <w:tcBorders>
              <w:top w:val="nil"/>
              <w:left w:val="nil"/>
              <w:bottom w:val="nil"/>
              <w:right w:val="nil"/>
            </w:tcBorders>
            <w:shd w:val="clear" w:color="auto" w:fill="auto"/>
            <w:noWrap/>
            <w:vAlign w:val="bottom"/>
            <w:hideMark/>
          </w:tcPr>
          <w:p w14:paraId="5D1435D7"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11</w:t>
            </w:r>
          </w:p>
        </w:tc>
      </w:tr>
      <w:tr w:rsidR="00C14693" w:rsidRPr="00C14693" w14:paraId="61F1F538" w14:textId="77777777" w:rsidTr="00C14693">
        <w:trPr>
          <w:trHeight w:val="300"/>
        </w:trPr>
        <w:tc>
          <w:tcPr>
            <w:tcW w:w="1780" w:type="dxa"/>
            <w:tcBorders>
              <w:top w:val="nil"/>
              <w:left w:val="nil"/>
              <w:bottom w:val="nil"/>
              <w:right w:val="nil"/>
            </w:tcBorders>
            <w:shd w:val="clear" w:color="auto" w:fill="auto"/>
            <w:noWrap/>
            <w:vAlign w:val="bottom"/>
            <w:hideMark/>
          </w:tcPr>
          <w:p w14:paraId="360F1FD8"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p>
        </w:tc>
        <w:tc>
          <w:tcPr>
            <w:tcW w:w="1460" w:type="dxa"/>
            <w:tcBorders>
              <w:top w:val="nil"/>
              <w:left w:val="nil"/>
              <w:bottom w:val="nil"/>
              <w:right w:val="nil"/>
            </w:tcBorders>
            <w:shd w:val="clear" w:color="auto" w:fill="auto"/>
            <w:noWrap/>
            <w:vAlign w:val="bottom"/>
            <w:hideMark/>
          </w:tcPr>
          <w:p w14:paraId="7D458319" w14:textId="77777777" w:rsidR="00C14693" w:rsidRPr="00C14693" w:rsidRDefault="00C14693" w:rsidP="00C14693">
            <w:pPr>
              <w:spacing w:before="0" w:after="0" w:line="240" w:lineRule="auto"/>
              <w:jc w:val="right"/>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Year 4 post</w:t>
            </w:r>
          </w:p>
        </w:tc>
        <w:tc>
          <w:tcPr>
            <w:tcW w:w="2020" w:type="dxa"/>
            <w:tcBorders>
              <w:top w:val="nil"/>
              <w:left w:val="nil"/>
              <w:bottom w:val="nil"/>
              <w:right w:val="nil"/>
            </w:tcBorders>
            <w:shd w:val="clear" w:color="auto" w:fill="auto"/>
            <w:noWrap/>
            <w:vAlign w:val="bottom"/>
            <w:hideMark/>
          </w:tcPr>
          <w:p w14:paraId="6EC349EB"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130</w:t>
            </w:r>
          </w:p>
        </w:tc>
        <w:tc>
          <w:tcPr>
            <w:tcW w:w="1820" w:type="dxa"/>
            <w:tcBorders>
              <w:top w:val="nil"/>
              <w:left w:val="nil"/>
              <w:bottom w:val="nil"/>
              <w:right w:val="nil"/>
            </w:tcBorders>
            <w:shd w:val="clear" w:color="auto" w:fill="auto"/>
            <w:noWrap/>
            <w:vAlign w:val="bottom"/>
            <w:hideMark/>
          </w:tcPr>
          <w:p w14:paraId="54F7B5AE"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84.4</w:t>
            </w:r>
          </w:p>
        </w:tc>
        <w:tc>
          <w:tcPr>
            <w:tcW w:w="2200" w:type="dxa"/>
            <w:tcBorders>
              <w:top w:val="nil"/>
              <w:left w:val="nil"/>
              <w:bottom w:val="nil"/>
              <w:right w:val="nil"/>
            </w:tcBorders>
            <w:shd w:val="clear" w:color="auto" w:fill="auto"/>
            <w:noWrap/>
            <w:vAlign w:val="bottom"/>
            <w:hideMark/>
          </w:tcPr>
          <w:p w14:paraId="3E01B10C"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22</w:t>
            </w:r>
          </w:p>
        </w:tc>
      </w:tr>
      <w:tr w:rsidR="00C14693" w:rsidRPr="00C14693" w14:paraId="3905C629" w14:textId="77777777" w:rsidTr="00C14693">
        <w:trPr>
          <w:trHeight w:val="300"/>
        </w:trPr>
        <w:tc>
          <w:tcPr>
            <w:tcW w:w="1780" w:type="dxa"/>
            <w:tcBorders>
              <w:top w:val="nil"/>
              <w:left w:val="nil"/>
              <w:bottom w:val="nil"/>
              <w:right w:val="nil"/>
            </w:tcBorders>
            <w:shd w:val="clear" w:color="auto" w:fill="auto"/>
            <w:noWrap/>
            <w:vAlign w:val="bottom"/>
            <w:hideMark/>
          </w:tcPr>
          <w:p w14:paraId="1A5959B6" w14:textId="77777777" w:rsidR="00C14693" w:rsidRPr="00C14693" w:rsidRDefault="00C14693" w:rsidP="00C14693">
            <w:pPr>
              <w:spacing w:before="0" w:after="0" w:line="240" w:lineRule="auto"/>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Dorset</w:t>
            </w:r>
          </w:p>
        </w:tc>
        <w:tc>
          <w:tcPr>
            <w:tcW w:w="1460" w:type="dxa"/>
            <w:tcBorders>
              <w:top w:val="nil"/>
              <w:left w:val="nil"/>
              <w:bottom w:val="nil"/>
              <w:right w:val="nil"/>
            </w:tcBorders>
            <w:shd w:val="clear" w:color="auto" w:fill="auto"/>
            <w:noWrap/>
            <w:vAlign w:val="bottom"/>
            <w:hideMark/>
          </w:tcPr>
          <w:p w14:paraId="70D351F6" w14:textId="77777777" w:rsidR="00C14693" w:rsidRPr="00C14693" w:rsidRDefault="00C14693" w:rsidP="00C14693">
            <w:pPr>
              <w:spacing w:before="0" w:after="0" w:line="240" w:lineRule="auto"/>
              <w:rPr>
                <w:rFonts w:ascii="Calibri" w:eastAsia="Times New Roman" w:hAnsi="Calibri"/>
                <w:color w:val="000000"/>
                <w:sz w:val="22"/>
                <w:szCs w:val="22"/>
                <w:lang w:eastAsia="en-GB"/>
              </w:rPr>
            </w:pPr>
          </w:p>
        </w:tc>
        <w:tc>
          <w:tcPr>
            <w:tcW w:w="2020" w:type="dxa"/>
            <w:tcBorders>
              <w:top w:val="nil"/>
              <w:left w:val="nil"/>
              <w:bottom w:val="nil"/>
              <w:right w:val="nil"/>
            </w:tcBorders>
            <w:shd w:val="clear" w:color="auto" w:fill="auto"/>
            <w:noWrap/>
            <w:vAlign w:val="bottom"/>
            <w:hideMark/>
          </w:tcPr>
          <w:p w14:paraId="75FC4911" w14:textId="77777777" w:rsidR="00C14693" w:rsidRPr="00C14693" w:rsidRDefault="00C14693" w:rsidP="00C14693">
            <w:pPr>
              <w:spacing w:before="0" w:after="0" w:line="240" w:lineRule="auto"/>
              <w:jc w:val="center"/>
              <w:rPr>
                <w:rFonts w:ascii="Times New Roman" w:eastAsia="Times New Roman" w:hAnsi="Times New Roman"/>
                <w:sz w:val="20"/>
                <w:szCs w:val="20"/>
                <w:lang w:eastAsia="en-GB"/>
              </w:rPr>
            </w:pPr>
          </w:p>
        </w:tc>
        <w:tc>
          <w:tcPr>
            <w:tcW w:w="1820" w:type="dxa"/>
            <w:tcBorders>
              <w:top w:val="nil"/>
              <w:left w:val="nil"/>
              <w:bottom w:val="nil"/>
              <w:right w:val="nil"/>
            </w:tcBorders>
            <w:shd w:val="clear" w:color="auto" w:fill="auto"/>
            <w:noWrap/>
            <w:vAlign w:val="bottom"/>
            <w:hideMark/>
          </w:tcPr>
          <w:p w14:paraId="6A8C175F" w14:textId="77777777" w:rsidR="00C14693" w:rsidRPr="00C14693" w:rsidRDefault="00C14693" w:rsidP="00C14693">
            <w:pPr>
              <w:spacing w:before="0" w:after="0" w:line="240" w:lineRule="auto"/>
              <w:jc w:val="center"/>
              <w:rPr>
                <w:rFonts w:ascii="Times New Roman" w:eastAsia="Times New Roman" w:hAnsi="Times New Roman"/>
                <w:sz w:val="20"/>
                <w:szCs w:val="20"/>
                <w:lang w:eastAsia="en-GB"/>
              </w:rPr>
            </w:pPr>
          </w:p>
        </w:tc>
        <w:tc>
          <w:tcPr>
            <w:tcW w:w="2200" w:type="dxa"/>
            <w:tcBorders>
              <w:top w:val="nil"/>
              <w:left w:val="nil"/>
              <w:bottom w:val="nil"/>
              <w:right w:val="nil"/>
            </w:tcBorders>
            <w:shd w:val="clear" w:color="auto" w:fill="auto"/>
            <w:noWrap/>
            <w:vAlign w:val="bottom"/>
            <w:hideMark/>
          </w:tcPr>
          <w:p w14:paraId="1B697DA4" w14:textId="77777777" w:rsidR="00C14693" w:rsidRPr="00C14693" w:rsidRDefault="00C14693" w:rsidP="00C14693">
            <w:pPr>
              <w:spacing w:before="0" w:after="0" w:line="240" w:lineRule="auto"/>
              <w:jc w:val="center"/>
              <w:rPr>
                <w:rFonts w:ascii="Times New Roman" w:eastAsia="Times New Roman" w:hAnsi="Times New Roman"/>
                <w:sz w:val="20"/>
                <w:szCs w:val="20"/>
                <w:lang w:eastAsia="en-GB"/>
              </w:rPr>
            </w:pPr>
          </w:p>
        </w:tc>
      </w:tr>
      <w:tr w:rsidR="00C14693" w:rsidRPr="00C14693" w14:paraId="54115F6B" w14:textId="77777777" w:rsidTr="00C14693">
        <w:trPr>
          <w:trHeight w:val="300"/>
        </w:trPr>
        <w:tc>
          <w:tcPr>
            <w:tcW w:w="1780" w:type="dxa"/>
            <w:tcBorders>
              <w:top w:val="nil"/>
              <w:left w:val="nil"/>
              <w:bottom w:val="nil"/>
              <w:right w:val="nil"/>
            </w:tcBorders>
            <w:shd w:val="clear" w:color="auto" w:fill="auto"/>
            <w:noWrap/>
            <w:vAlign w:val="bottom"/>
            <w:hideMark/>
          </w:tcPr>
          <w:p w14:paraId="2D8FD49C" w14:textId="77777777" w:rsidR="00C14693" w:rsidRPr="00C14693" w:rsidRDefault="00C14693" w:rsidP="00C14693">
            <w:pPr>
              <w:spacing w:before="0" w:after="0" w:line="240" w:lineRule="auto"/>
              <w:jc w:val="center"/>
              <w:rPr>
                <w:rFonts w:ascii="Times New Roman" w:eastAsia="Times New Roman" w:hAnsi="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1DC239E" w14:textId="77777777" w:rsidR="00C14693" w:rsidRPr="00C14693" w:rsidRDefault="00C14693" w:rsidP="00C14693">
            <w:pPr>
              <w:spacing w:before="0" w:after="0" w:line="240" w:lineRule="auto"/>
              <w:jc w:val="right"/>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Year 3 prior</w:t>
            </w:r>
          </w:p>
        </w:tc>
        <w:tc>
          <w:tcPr>
            <w:tcW w:w="2020" w:type="dxa"/>
            <w:tcBorders>
              <w:top w:val="nil"/>
              <w:left w:val="nil"/>
              <w:bottom w:val="nil"/>
              <w:right w:val="nil"/>
            </w:tcBorders>
            <w:shd w:val="clear" w:color="auto" w:fill="auto"/>
            <w:noWrap/>
            <w:vAlign w:val="bottom"/>
            <w:hideMark/>
          </w:tcPr>
          <w:p w14:paraId="754F07B0"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143</w:t>
            </w:r>
          </w:p>
        </w:tc>
        <w:tc>
          <w:tcPr>
            <w:tcW w:w="1820" w:type="dxa"/>
            <w:tcBorders>
              <w:top w:val="nil"/>
              <w:left w:val="nil"/>
              <w:bottom w:val="nil"/>
              <w:right w:val="nil"/>
            </w:tcBorders>
            <w:shd w:val="clear" w:color="auto" w:fill="auto"/>
            <w:noWrap/>
            <w:vAlign w:val="bottom"/>
            <w:hideMark/>
          </w:tcPr>
          <w:p w14:paraId="73E6D9FB"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91.1</w:t>
            </w:r>
          </w:p>
        </w:tc>
        <w:tc>
          <w:tcPr>
            <w:tcW w:w="2200" w:type="dxa"/>
            <w:tcBorders>
              <w:top w:val="nil"/>
              <w:left w:val="nil"/>
              <w:bottom w:val="nil"/>
              <w:right w:val="nil"/>
            </w:tcBorders>
            <w:shd w:val="clear" w:color="auto" w:fill="auto"/>
            <w:noWrap/>
            <w:vAlign w:val="bottom"/>
            <w:hideMark/>
          </w:tcPr>
          <w:p w14:paraId="7A456A71"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37</w:t>
            </w:r>
          </w:p>
        </w:tc>
      </w:tr>
      <w:tr w:rsidR="00C14693" w:rsidRPr="00C14693" w14:paraId="79B2EFA1" w14:textId="77777777" w:rsidTr="00C14693">
        <w:trPr>
          <w:trHeight w:val="300"/>
        </w:trPr>
        <w:tc>
          <w:tcPr>
            <w:tcW w:w="1780" w:type="dxa"/>
            <w:tcBorders>
              <w:top w:val="nil"/>
              <w:left w:val="nil"/>
              <w:bottom w:val="nil"/>
              <w:right w:val="nil"/>
            </w:tcBorders>
            <w:shd w:val="clear" w:color="auto" w:fill="auto"/>
            <w:noWrap/>
            <w:vAlign w:val="bottom"/>
            <w:hideMark/>
          </w:tcPr>
          <w:p w14:paraId="39867B24"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p>
        </w:tc>
        <w:tc>
          <w:tcPr>
            <w:tcW w:w="1460" w:type="dxa"/>
            <w:tcBorders>
              <w:top w:val="nil"/>
              <w:left w:val="nil"/>
              <w:bottom w:val="nil"/>
              <w:right w:val="nil"/>
            </w:tcBorders>
            <w:shd w:val="clear" w:color="auto" w:fill="auto"/>
            <w:noWrap/>
            <w:vAlign w:val="bottom"/>
            <w:hideMark/>
          </w:tcPr>
          <w:p w14:paraId="772EE3CC" w14:textId="77777777" w:rsidR="00C14693" w:rsidRPr="00C14693" w:rsidRDefault="00C14693" w:rsidP="00C14693">
            <w:pPr>
              <w:spacing w:before="0" w:after="0" w:line="240" w:lineRule="auto"/>
              <w:jc w:val="right"/>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Year 2 prior</w:t>
            </w:r>
          </w:p>
        </w:tc>
        <w:tc>
          <w:tcPr>
            <w:tcW w:w="2020" w:type="dxa"/>
            <w:tcBorders>
              <w:top w:val="nil"/>
              <w:left w:val="nil"/>
              <w:bottom w:val="nil"/>
              <w:right w:val="nil"/>
            </w:tcBorders>
            <w:shd w:val="clear" w:color="auto" w:fill="auto"/>
            <w:noWrap/>
            <w:vAlign w:val="bottom"/>
            <w:hideMark/>
          </w:tcPr>
          <w:p w14:paraId="5CE61380"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146</w:t>
            </w:r>
          </w:p>
        </w:tc>
        <w:tc>
          <w:tcPr>
            <w:tcW w:w="1820" w:type="dxa"/>
            <w:tcBorders>
              <w:top w:val="nil"/>
              <w:left w:val="nil"/>
              <w:bottom w:val="nil"/>
              <w:right w:val="nil"/>
            </w:tcBorders>
            <w:shd w:val="clear" w:color="auto" w:fill="auto"/>
            <w:noWrap/>
            <w:vAlign w:val="bottom"/>
            <w:hideMark/>
          </w:tcPr>
          <w:p w14:paraId="0187023A"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93.0</w:t>
            </w:r>
          </w:p>
        </w:tc>
        <w:tc>
          <w:tcPr>
            <w:tcW w:w="2200" w:type="dxa"/>
            <w:tcBorders>
              <w:top w:val="nil"/>
              <w:left w:val="nil"/>
              <w:bottom w:val="nil"/>
              <w:right w:val="nil"/>
            </w:tcBorders>
            <w:shd w:val="clear" w:color="auto" w:fill="auto"/>
            <w:noWrap/>
            <w:vAlign w:val="bottom"/>
            <w:hideMark/>
          </w:tcPr>
          <w:p w14:paraId="336D0DB0"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31</w:t>
            </w:r>
          </w:p>
        </w:tc>
      </w:tr>
      <w:tr w:rsidR="00C14693" w:rsidRPr="00C14693" w14:paraId="40B844CC" w14:textId="77777777" w:rsidTr="00C14693">
        <w:trPr>
          <w:trHeight w:val="300"/>
        </w:trPr>
        <w:tc>
          <w:tcPr>
            <w:tcW w:w="1780" w:type="dxa"/>
            <w:tcBorders>
              <w:top w:val="nil"/>
              <w:left w:val="nil"/>
              <w:bottom w:val="nil"/>
              <w:right w:val="nil"/>
            </w:tcBorders>
            <w:shd w:val="clear" w:color="auto" w:fill="auto"/>
            <w:noWrap/>
            <w:vAlign w:val="bottom"/>
            <w:hideMark/>
          </w:tcPr>
          <w:p w14:paraId="609FDEE5"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p>
        </w:tc>
        <w:tc>
          <w:tcPr>
            <w:tcW w:w="1460" w:type="dxa"/>
            <w:tcBorders>
              <w:top w:val="nil"/>
              <w:left w:val="nil"/>
              <w:bottom w:val="nil"/>
              <w:right w:val="nil"/>
            </w:tcBorders>
            <w:shd w:val="clear" w:color="auto" w:fill="auto"/>
            <w:noWrap/>
            <w:vAlign w:val="bottom"/>
            <w:hideMark/>
          </w:tcPr>
          <w:p w14:paraId="7036F2E5" w14:textId="77777777" w:rsidR="00C14693" w:rsidRPr="00C14693" w:rsidRDefault="00C14693" w:rsidP="00C14693">
            <w:pPr>
              <w:spacing w:before="0" w:after="0" w:line="240" w:lineRule="auto"/>
              <w:jc w:val="right"/>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Year 1 prior</w:t>
            </w:r>
          </w:p>
        </w:tc>
        <w:tc>
          <w:tcPr>
            <w:tcW w:w="2020" w:type="dxa"/>
            <w:tcBorders>
              <w:top w:val="nil"/>
              <w:left w:val="nil"/>
              <w:bottom w:val="nil"/>
              <w:right w:val="nil"/>
            </w:tcBorders>
            <w:shd w:val="clear" w:color="auto" w:fill="auto"/>
            <w:noWrap/>
            <w:vAlign w:val="bottom"/>
            <w:hideMark/>
          </w:tcPr>
          <w:p w14:paraId="07113720"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149</w:t>
            </w:r>
          </w:p>
        </w:tc>
        <w:tc>
          <w:tcPr>
            <w:tcW w:w="1820" w:type="dxa"/>
            <w:tcBorders>
              <w:top w:val="nil"/>
              <w:left w:val="nil"/>
              <w:bottom w:val="nil"/>
              <w:right w:val="nil"/>
            </w:tcBorders>
            <w:shd w:val="clear" w:color="auto" w:fill="auto"/>
            <w:noWrap/>
            <w:vAlign w:val="bottom"/>
            <w:hideMark/>
          </w:tcPr>
          <w:p w14:paraId="3A7C8AE3"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94.9</w:t>
            </w:r>
          </w:p>
        </w:tc>
        <w:tc>
          <w:tcPr>
            <w:tcW w:w="2200" w:type="dxa"/>
            <w:tcBorders>
              <w:top w:val="nil"/>
              <w:left w:val="nil"/>
              <w:bottom w:val="nil"/>
              <w:right w:val="nil"/>
            </w:tcBorders>
            <w:shd w:val="clear" w:color="auto" w:fill="auto"/>
            <w:noWrap/>
            <w:vAlign w:val="bottom"/>
            <w:hideMark/>
          </w:tcPr>
          <w:p w14:paraId="56E8EC26"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16</w:t>
            </w:r>
          </w:p>
        </w:tc>
      </w:tr>
      <w:tr w:rsidR="00C14693" w:rsidRPr="00C14693" w14:paraId="2E6B59FE" w14:textId="77777777" w:rsidTr="00C14693">
        <w:trPr>
          <w:trHeight w:val="300"/>
        </w:trPr>
        <w:tc>
          <w:tcPr>
            <w:tcW w:w="1780" w:type="dxa"/>
            <w:tcBorders>
              <w:top w:val="nil"/>
              <w:left w:val="nil"/>
              <w:bottom w:val="nil"/>
              <w:right w:val="nil"/>
            </w:tcBorders>
            <w:shd w:val="clear" w:color="auto" w:fill="auto"/>
            <w:noWrap/>
            <w:vAlign w:val="bottom"/>
            <w:hideMark/>
          </w:tcPr>
          <w:p w14:paraId="78341B86"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p>
        </w:tc>
        <w:tc>
          <w:tcPr>
            <w:tcW w:w="1460" w:type="dxa"/>
            <w:tcBorders>
              <w:top w:val="nil"/>
              <w:left w:val="nil"/>
              <w:bottom w:val="nil"/>
              <w:right w:val="nil"/>
            </w:tcBorders>
            <w:shd w:val="clear" w:color="auto" w:fill="auto"/>
            <w:noWrap/>
            <w:vAlign w:val="bottom"/>
            <w:hideMark/>
          </w:tcPr>
          <w:p w14:paraId="0210E695" w14:textId="77777777" w:rsidR="00C14693" w:rsidRPr="00C14693" w:rsidRDefault="00C14693" w:rsidP="00C14693">
            <w:pPr>
              <w:spacing w:before="0" w:after="0" w:line="240" w:lineRule="auto"/>
              <w:jc w:val="right"/>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Year 1 post</w:t>
            </w:r>
          </w:p>
        </w:tc>
        <w:tc>
          <w:tcPr>
            <w:tcW w:w="2020" w:type="dxa"/>
            <w:tcBorders>
              <w:top w:val="nil"/>
              <w:left w:val="nil"/>
              <w:bottom w:val="nil"/>
              <w:right w:val="nil"/>
            </w:tcBorders>
            <w:shd w:val="clear" w:color="auto" w:fill="auto"/>
            <w:noWrap/>
            <w:vAlign w:val="bottom"/>
            <w:hideMark/>
          </w:tcPr>
          <w:p w14:paraId="5D6AA231"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157</w:t>
            </w:r>
            <w:r>
              <w:rPr>
                <w:rFonts w:ascii="Calibri" w:eastAsia="Times New Roman" w:hAnsi="Calibri"/>
                <w:color w:val="000000"/>
                <w:sz w:val="22"/>
                <w:szCs w:val="22"/>
                <w:lang w:eastAsia="en-GB"/>
              </w:rPr>
              <w:t>*</w:t>
            </w:r>
          </w:p>
        </w:tc>
        <w:tc>
          <w:tcPr>
            <w:tcW w:w="1820" w:type="dxa"/>
            <w:tcBorders>
              <w:top w:val="nil"/>
              <w:left w:val="nil"/>
              <w:bottom w:val="nil"/>
              <w:right w:val="nil"/>
            </w:tcBorders>
            <w:shd w:val="clear" w:color="auto" w:fill="auto"/>
            <w:noWrap/>
            <w:vAlign w:val="bottom"/>
            <w:hideMark/>
          </w:tcPr>
          <w:p w14:paraId="5EDD1741"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100.0</w:t>
            </w:r>
          </w:p>
        </w:tc>
        <w:tc>
          <w:tcPr>
            <w:tcW w:w="2200" w:type="dxa"/>
            <w:tcBorders>
              <w:top w:val="nil"/>
              <w:left w:val="nil"/>
              <w:bottom w:val="nil"/>
              <w:right w:val="nil"/>
            </w:tcBorders>
            <w:shd w:val="clear" w:color="auto" w:fill="auto"/>
            <w:noWrap/>
            <w:vAlign w:val="bottom"/>
            <w:hideMark/>
          </w:tcPr>
          <w:p w14:paraId="62D20735"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0</w:t>
            </w:r>
          </w:p>
        </w:tc>
      </w:tr>
      <w:tr w:rsidR="00C14693" w:rsidRPr="00C14693" w14:paraId="44F0F89F" w14:textId="77777777" w:rsidTr="00C14693">
        <w:trPr>
          <w:trHeight w:val="300"/>
        </w:trPr>
        <w:tc>
          <w:tcPr>
            <w:tcW w:w="1780" w:type="dxa"/>
            <w:tcBorders>
              <w:top w:val="nil"/>
              <w:left w:val="nil"/>
              <w:bottom w:val="single" w:sz="4" w:space="0" w:color="auto"/>
              <w:right w:val="nil"/>
            </w:tcBorders>
            <w:shd w:val="clear" w:color="auto" w:fill="auto"/>
            <w:noWrap/>
            <w:vAlign w:val="bottom"/>
            <w:hideMark/>
          </w:tcPr>
          <w:p w14:paraId="676821AA" w14:textId="77777777" w:rsidR="00C14693" w:rsidRPr="00C14693" w:rsidRDefault="00C14693" w:rsidP="00C14693">
            <w:pPr>
              <w:spacing w:before="0" w:after="0" w:line="240" w:lineRule="auto"/>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 </w:t>
            </w:r>
          </w:p>
        </w:tc>
        <w:tc>
          <w:tcPr>
            <w:tcW w:w="1460" w:type="dxa"/>
            <w:tcBorders>
              <w:top w:val="nil"/>
              <w:left w:val="nil"/>
              <w:bottom w:val="single" w:sz="4" w:space="0" w:color="auto"/>
              <w:right w:val="nil"/>
            </w:tcBorders>
            <w:shd w:val="clear" w:color="auto" w:fill="auto"/>
            <w:noWrap/>
            <w:vAlign w:val="bottom"/>
            <w:hideMark/>
          </w:tcPr>
          <w:p w14:paraId="20E06009" w14:textId="77777777" w:rsidR="00C14693" w:rsidRPr="00C14693" w:rsidRDefault="00C14693" w:rsidP="00C14693">
            <w:pPr>
              <w:spacing w:before="0" w:after="0" w:line="240" w:lineRule="auto"/>
              <w:jc w:val="right"/>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Year 2 post</w:t>
            </w:r>
          </w:p>
        </w:tc>
        <w:tc>
          <w:tcPr>
            <w:tcW w:w="2020" w:type="dxa"/>
            <w:tcBorders>
              <w:top w:val="nil"/>
              <w:left w:val="nil"/>
              <w:bottom w:val="single" w:sz="4" w:space="0" w:color="auto"/>
              <w:right w:val="nil"/>
            </w:tcBorders>
            <w:shd w:val="clear" w:color="auto" w:fill="auto"/>
            <w:noWrap/>
            <w:vAlign w:val="bottom"/>
            <w:hideMark/>
          </w:tcPr>
          <w:p w14:paraId="5AD0F49D"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151</w:t>
            </w:r>
          </w:p>
        </w:tc>
        <w:tc>
          <w:tcPr>
            <w:tcW w:w="1820" w:type="dxa"/>
            <w:tcBorders>
              <w:top w:val="nil"/>
              <w:left w:val="nil"/>
              <w:bottom w:val="single" w:sz="4" w:space="0" w:color="auto"/>
              <w:right w:val="nil"/>
            </w:tcBorders>
            <w:shd w:val="clear" w:color="auto" w:fill="auto"/>
            <w:noWrap/>
            <w:vAlign w:val="bottom"/>
            <w:hideMark/>
          </w:tcPr>
          <w:p w14:paraId="1D44FF7B"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96.2</w:t>
            </w:r>
          </w:p>
        </w:tc>
        <w:tc>
          <w:tcPr>
            <w:tcW w:w="2200" w:type="dxa"/>
            <w:tcBorders>
              <w:top w:val="nil"/>
              <w:left w:val="nil"/>
              <w:bottom w:val="single" w:sz="4" w:space="0" w:color="auto"/>
              <w:right w:val="nil"/>
            </w:tcBorders>
            <w:shd w:val="clear" w:color="auto" w:fill="auto"/>
            <w:noWrap/>
            <w:vAlign w:val="bottom"/>
            <w:hideMark/>
          </w:tcPr>
          <w:p w14:paraId="7B09E05B" w14:textId="77777777" w:rsidR="00C14693" w:rsidRPr="00C14693" w:rsidRDefault="00C14693" w:rsidP="00C14693">
            <w:pPr>
              <w:spacing w:before="0" w:after="0" w:line="240" w:lineRule="auto"/>
              <w:jc w:val="center"/>
              <w:rPr>
                <w:rFonts w:ascii="Calibri" w:eastAsia="Times New Roman" w:hAnsi="Calibri"/>
                <w:color w:val="000000"/>
                <w:sz w:val="22"/>
                <w:szCs w:val="22"/>
                <w:lang w:eastAsia="en-GB"/>
              </w:rPr>
            </w:pPr>
            <w:r w:rsidRPr="00C14693">
              <w:rPr>
                <w:rFonts w:ascii="Calibri" w:eastAsia="Times New Roman" w:hAnsi="Calibri"/>
                <w:color w:val="000000"/>
                <w:sz w:val="22"/>
                <w:szCs w:val="22"/>
                <w:lang w:eastAsia="en-GB"/>
              </w:rPr>
              <w:t>7</w:t>
            </w:r>
          </w:p>
        </w:tc>
      </w:tr>
    </w:tbl>
    <w:p w14:paraId="6B7EC573" w14:textId="53868FB1" w:rsidR="00C14693" w:rsidRDefault="00C14693" w:rsidP="00C14693">
      <w:pPr>
        <w:rPr>
          <w:rFonts w:asciiTheme="minorHAnsi" w:hAnsiTheme="minorHAnsi"/>
        </w:rPr>
      </w:pPr>
      <w:r>
        <w:rPr>
          <w:rFonts w:asciiTheme="minorHAnsi" w:hAnsiTheme="minorHAnsi"/>
        </w:rPr>
        <w:t>*</w:t>
      </w:r>
      <w:r w:rsidRPr="00C14693">
        <w:rPr>
          <w:rFonts w:asciiTheme="minorHAnsi" w:hAnsiTheme="minorHAnsi"/>
        </w:rPr>
        <w:t xml:space="preserve">Herds in the </w:t>
      </w:r>
      <w:r w:rsidR="000708E3">
        <w:rPr>
          <w:rFonts w:asciiTheme="minorHAnsi" w:hAnsiTheme="minorHAnsi"/>
        </w:rPr>
        <w:t xml:space="preserve">intervention </w:t>
      </w:r>
      <w:r w:rsidRPr="00C14693">
        <w:rPr>
          <w:rFonts w:asciiTheme="minorHAnsi" w:hAnsiTheme="minorHAnsi"/>
        </w:rPr>
        <w:t xml:space="preserve">area </w:t>
      </w:r>
      <w:r w:rsidR="000708E3">
        <w:rPr>
          <w:rFonts w:asciiTheme="minorHAnsi" w:hAnsiTheme="minorHAnsi"/>
        </w:rPr>
        <w:t xml:space="preserve">central zone </w:t>
      </w:r>
      <w:r w:rsidRPr="00C14693">
        <w:rPr>
          <w:rFonts w:asciiTheme="minorHAnsi" w:hAnsiTheme="minorHAnsi"/>
        </w:rPr>
        <w:t>on the baseline date</w:t>
      </w:r>
      <w:r w:rsidR="006D69B7">
        <w:rPr>
          <w:rFonts w:asciiTheme="minorHAnsi" w:hAnsiTheme="minorHAnsi"/>
        </w:rPr>
        <w:t xml:space="preserve"> when culling started.</w:t>
      </w:r>
    </w:p>
    <w:p w14:paraId="7969B6DF" w14:textId="77777777" w:rsidR="00A94DC6" w:rsidRDefault="00A94DC6" w:rsidP="00C14693">
      <w:pPr>
        <w:rPr>
          <w:rFonts w:asciiTheme="minorHAnsi" w:hAnsiTheme="minorHAnsi"/>
        </w:rPr>
      </w:pPr>
    </w:p>
    <w:p w14:paraId="67999101" w14:textId="77777777" w:rsidR="00A94DC6" w:rsidRDefault="00A94DC6" w:rsidP="00C14693">
      <w:pPr>
        <w:rPr>
          <w:rFonts w:asciiTheme="minorHAnsi" w:hAnsiTheme="minorHAnsi"/>
        </w:rPr>
      </w:pPr>
    </w:p>
    <w:p w14:paraId="095CC748" w14:textId="77777777" w:rsidR="00A94DC6" w:rsidRDefault="00A94DC6">
      <w:pPr>
        <w:spacing w:before="0" w:after="200"/>
        <w:rPr>
          <w:rFonts w:asciiTheme="minorHAnsi" w:hAnsiTheme="minorHAnsi"/>
        </w:rPr>
      </w:pPr>
      <w:r>
        <w:rPr>
          <w:rFonts w:asciiTheme="minorHAnsi" w:hAnsiTheme="minorHAnsi"/>
        </w:rPr>
        <w:br w:type="page"/>
      </w:r>
    </w:p>
    <w:p w14:paraId="4755C88F" w14:textId="77777777" w:rsidR="000207EF" w:rsidRDefault="000207EF" w:rsidP="00C14693">
      <w:pPr>
        <w:rPr>
          <w:rFonts w:asciiTheme="minorHAnsi" w:hAnsiTheme="minorHAnsi"/>
        </w:rPr>
        <w:sectPr w:rsidR="000207EF" w:rsidSect="005A6F39">
          <w:pgSz w:w="11906" w:h="16838"/>
          <w:pgMar w:top="1134" w:right="1134" w:bottom="1134" w:left="1134" w:header="709" w:footer="709" w:gutter="0"/>
          <w:cols w:space="708"/>
          <w:docGrid w:linePitch="360"/>
        </w:sectPr>
      </w:pPr>
    </w:p>
    <w:p w14:paraId="2C514A23" w14:textId="5E8EF835" w:rsidR="00315FEB" w:rsidRPr="00142BA7" w:rsidRDefault="00315FEB" w:rsidP="00315FEB">
      <w:pPr>
        <w:rPr>
          <w:rFonts w:asciiTheme="minorHAnsi" w:hAnsiTheme="minorHAnsi"/>
          <w:b/>
        </w:rPr>
      </w:pPr>
      <w:r w:rsidRPr="00142BA7">
        <w:rPr>
          <w:rFonts w:asciiTheme="minorHAnsi" w:hAnsiTheme="minorHAnsi"/>
          <w:b/>
        </w:rPr>
        <w:t>Table S</w:t>
      </w:r>
      <w:r>
        <w:rPr>
          <w:rFonts w:asciiTheme="minorHAnsi" w:hAnsiTheme="minorHAnsi"/>
          <w:b/>
        </w:rPr>
        <w:t>6</w:t>
      </w:r>
      <w:r w:rsidRPr="00142BA7">
        <w:rPr>
          <w:rFonts w:asciiTheme="minorHAnsi" w:hAnsiTheme="minorHAnsi"/>
          <w:b/>
        </w:rPr>
        <w:t xml:space="preserve">. </w:t>
      </w:r>
      <w:r w:rsidRPr="00A963B5">
        <w:rPr>
          <w:rFonts w:asciiTheme="minorHAnsi" w:hAnsiTheme="minorHAnsi"/>
        </w:rPr>
        <w:t>Effects in the central zones after removal of individual comparison areas from final models (Table 4, model A; Table 5, model C)</w:t>
      </w:r>
      <w:r w:rsidR="00A963B5" w:rsidRPr="00A963B5">
        <w:rPr>
          <w:rFonts w:asciiTheme="minorHAnsi" w:hAnsiTheme="minorHAnsi"/>
        </w:rPr>
        <w:t>.</w:t>
      </w:r>
    </w:p>
    <w:tbl>
      <w:tblPr>
        <w:tblW w:w="10220" w:type="dxa"/>
        <w:tblLook w:val="04A0" w:firstRow="1" w:lastRow="0" w:firstColumn="1" w:lastColumn="0" w:noHBand="0" w:noVBand="1"/>
      </w:tblPr>
      <w:tblGrid>
        <w:gridCol w:w="1539"/>
        <w:gridCol w:w="740"/>
        <w:gridCol w:w="740"/>
        <w:gridCol w:w="740"/>
        <w:gridCol w:w="707"/>
        <w:gridCol w:w="707"/>
        <w:gridCol w:w="707"/>
        <w:gridCol w:w="680"/>
        <w:gridCol w:w="680"/>
        <w:gridCol w:w="680"/>
        <w:gridCol w:w="1219"/>
        <w:gridCol w:w="1081"/>
      </w:tblGrid>
      <w:tr w:rsidR="00315FEB" w:rsidRPr="008C3F35" w14:paraId="1957C9D6" w14:textId="77777777" w:rsidTr="009D3FAD">
        <w:trPr>
          <w:trHeight w:val="300"/>
        </w:trPr>
        <w:tc>
          <w:tcPr>
            <w:tcW w:w="1539" w:type="dxa"/>
            <w:tcBorders>
              <w:top w:val="single" w:sz="4" w:space="0" w:color="auto"/>
              <w:left w:val="nil"/>
              <w:bottom w:val="nil"/>
              <w:right w:val="nil"/>
            </w:tcBorders>
            <w:shd w:val="clear" w:color="auto" w:fill="auto"/>
            <w:vAlign w:val="bottom"/>
            <w:hideMark/>
          </w:tcPr>
          <w:p w14:paraId="4595F7DB"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 </w:t>
            </w:r>
          </w:p>
        </w:tc>
        <w:tc>
          <w:tcPr>
            <w:tcW w:w="2220" w:type="dxa"/>
            <w:gridSpan w:val="3"/>
            <w:tcBorders>
              <w:top w:val="single" w:sz="4" w:space="0" w:color="auto"/>
              <w:left w:val="nil"/>
              <w:bottom w:val="nil"/>
              <w:right w:val="nil"/>
            </w:tcBorders>
            <w:shd w:val="clear" w:color="auto" w:fill="auto"/>
            <w:noWrap/>
            <w:vAlign w:val="bottom"/>
            <w:hideMark/>
          </w:tcPr>
          <w:p w14:paraId="25526FE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Gloucestershire</w:t>
            </w:r>
          </w:p>
        </w:tc>
        <w:tc>
          <w:tcPr>
            <w:tcW w:w="2121" w:type="dxa"/>
            <w:gridSpan w:val="3"/>
            <w:tcBorders>
              <w:top w:val="single" w:sz="4" w:space="0" w:color="auto"/>
              <w:left w:val="nil"/>
              <w:bottom w:val="nil"/>
              <w:right w:val="nil"/>
            </w:tcBorders>
            <w:shd w:val="clear" w:color="auto" w:fill="auto"/>
            <w:noWrap/>
            <w:vAlign w:val="bottom"/>
            <w:hideMark/>
          </w:tcPr>
          <w:p w14:paraId="669C384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Somerset</w:t>
            </w:r>
          </w:p>
        </w:tc>
        <w:tc>
          <w:tcPr>
            <w:tcW w:w="2040" w:type="dxa"/>
            <w:gridSpan w:val="3"/>
            <w:tcBorders>
              <w:top w:val="single" w:sz="4" w:space="0" w:color="auto"/>
              <w:left w:val="nil"/>
              <w:bottom w:val="nil"/>
              <w:right w:val="nil"/>
            </w:tcBorders>
            <w:shd w:val="clear" w:color="auto" w:fill="auto"/>
            <w:noWrap/>
            <w:vAlign w:val="bottom"/>
            <w:hideMark/>
          </w:tcPr>
          <w:p w14:paraId="1228C91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Dorset</w:t>
            </w:r>
          </w:p>
        </w:tc>
        <w:tc>
          <w:tcPr>
            <w:tcW w:w="2300" w:type="dxa"/>
            <w:gridSpan w:val="2"/>
            <w:tcBorders>
              <w:top w:val="single" w:sz="4" w:space="0" w:color="auto"/>
              <w:left w:val="nil"/>
              <w:bottom w:val="nil"/>
              <w:right w:val="nil"/>
            </w:tcBorders>
            <w:shd w:val="clear" w:color="auto" w:fill="auto"/>
            <w:noWrap/>
            <w:vAlign w:val="bottom"/>
            <w:hideMark/>
          </w:tcPr>
          <w:p w14:paraId="41B6B55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Goodness of fit p values</w:t>
            </w:r>
          </w:p>
        </w:tc>
      </w:tr>
      <w:tr w:rsidR="00315FEB" w:rsidRPr="008C3F35" w14:paraId="04154908" w14:textId="77777777" w:rsidTr="009D3FAD">
        <w:trPr>
          <w:trHeight w:val="300"/>
        </w:trPr>
        <w:tc>
          <w:tcPr>
            <w:tcW w:w="1539" w:type="dxa"/>
            <w:tcBorders>
              <w:top w:val="nil"/>
              <w:left w:val="nil"/>
              <w:bottom w:val="single" w:sz="4" w:space="0" w:color="auto"/>
              <w:right w:val="nil"/>
            </w:tcBorders>
            <w:shd w:val="clear" w:color="auto" w:fill="auto"/>
            <w:vAlign w:val="bottom"/>
            <w:hideMark/>
          </w:tcPr>
          <w:p w14:paraId="57E6DA8D"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Model</w:t>
            </w:r>
          </w:p>
        </w:tc>
        <w:tc>
          <w:tcPr>
            <w:tcW w:w="740" w:type="dxa"/>
            <w:tcBorders>
              <w:top w:val="nil"/>
              <w:left w:val="nil"/>
              <w:bottom w:val="single" w:sz="4" w:space="0" w:color="auto"/>
              <w:right w:val="nil"/>
            </w:tcBorders>
            <w:shd w:val="clear" w:color="auto" w:fill="auto"/>
            <w:noWrap/>
            <w:vAlign w:val="bottom"/>
            <w:hideMark/>
          </w:tcPr>
          <w:p w14:paraId="4E5B3BD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IRR</w:t>
            </w:r>
          </w:p>
        </w:tc>
        <w:tc>
          <w:tcPr>
            <w:tcW w:w="1480" w:type="dxa"/>
            <w:gridSpan w:val="2"/>
            <w:tcBorders>
              <w:top w:val="nil"/>
              <w:left w:val="nil"/>
              <w:bottom w:val="single" w:sz="4" w:space="0" w:color="auto"/>
              <w:right w:val="nil"/>
            </w:tcBorders>
            <w:shd w:val="clear" w:color="auto" w:fill="auto"/>
            <w:noWrap/>
            <w:vAlign w:val="bottom"/>
            <w:hideMark/>
          </w:tcPr>
          <w:p w14:paraId="1D12D70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95%</w:t>
            </w:r>
            <w:r>
              <w:rPr>
                <w:rFonts w:ascii="Calibri" w:eastAsia="Times New Roman" w:hAnsi="Calibri"/>
                <w:color w:val="000000"/>
                <w:sz w:val="22"/>
                <w:szCs w:val="22"/>
                <w:lang w:eastAsia="en-GB"/>
              </w:rPr>
              <w:t xml:space="preserve"> </w:t>
            </w:r>
            <w:r w:rsidRPr="008C3F35">
              <w:rPr>
                <w:rFonts w:ascii="Calibri" w:eastAsia="Times New Roman" w:hAnsi="Calibri"/>
                <w:color w:val="000000"/>
                <w:sz w:val="22"/>
                <w:szCs w:val="22"/>
                <w:lang w:eastAsia="en-GB"/>
              </w:rPr>
              <w:t>CI</w:t>
            </w:r>
          </w:p>
        </w:tc>
        <w:tc>
          <w:tcPr>
            <w:tcW w:w="707" w:type="dxa"/>
            <w:tcBorders>
              <w:top w:val="nil"/>
              <w:left w:val="nil"/>
              <w:bottom w:val="single" w:sz="4" w:space="0" w:color="auto"/>
              <w:right w:val="nil"/>
            </w:tcBorders>
            <w:shd w:val="clear" w:color="auto" w:fill="auto"/>
            <w:noWrap/>
            <w:vAlign w:val="bottom"/>
            <w:hideMark/>
          </w:tcPr>
          <w:p w14:paraId="76CF3AE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IRR</w:t>
            </w:r>
          </w:p>
        </w:tc>
        <w:tc>
          <w:tcPr>
            <w:tcW w:w="1414" w:type="dxa"/>
            <w:gridSpan w:val="2"/>
            <w:tcBorders>
              <w:top w:val="nil"/>
              <w:left w:val="nil"/>
              <w:bottom w:val="single" w:sz="4" w:space="0" w:color="auto"/>
              <w:right w:val="nil"/>
            </w:tcBorders>
            <w:shd w:val="clear" w:color="auto" w:fill="auto"/>
            <w:noWrap/>
            <w:vAlign w:val="bottom"/>
            <w:hideMark/>
          </w:tcPr>
          <w:p w14:paraId="071354D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95% CI</w:t>
            </w:r>
          </w:p>
        </w:tc>
        <w:tc>
          <w:tcPr>
            <w:tcW w:w="680" w:type="dxa"/>
            <w:tcBorders>
              <w:top w:val="nil"/>
              <w:left w:val="nil"/>
              <w:bottom w:val="single" w:sz="4" w:space="0" w:color="auto"/>
              <w:right w:val="nil"/>
            </w:tcBorders>
            <w:shd w:val="clear" w:color="auto" w:fill="auto"/>
            <w:noWrap/>
            <w:vAlign w:val="bottom"/>
            <w:hideMark/>
          </w:tcPr>
          <w:p w14:paraId="0BAB448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IRR</w:t>
            </w:r>
          </w:p>
        </w:tc>
        <w:tc>
          <w:tcPr>
            <w:tcW w:w="1360" w:type="dxa"/>
            <w:gridSpan w:val="2"/>
            <w:tcBorders>
              <w:top w:val="nil"/>
              <w:left w:val="nil"/>
              <w:bottom w:val="single" w:sz="4" w:space="0" w:color="auto"/>
              <w:right w:val="nil"/>
            </w:tcBorders>
            <w:shd w:val="clear" w:color="auto" w:fill="auto"/>
            <w:noWrap/>
            <w:vAlign w:val="bottom"/>
            <w:hideMark/>
          </w:tcPr>
          <w:p w14:paraId="4470C94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95% CI</w:t>
            </w:r>
          </w:p>
        </w:tc>
        <w:tc>
          <w:tcPr>
            <w:tcW w:w="1219" w:type="dxa"/>
            <w:tcBorders>
              <w:top w:val="nil"/>
              <w:left w:val="nil"/>
              <w:bottom w:val="single" w:sz="4" w:space="0" w:color="auto"/>
              <w:right w:val="nil"/>
            </w:tcBorders>
            <w:shd w:val="clear" w:color="auto" w:fill="auto"/>
            <w:noWrap/>
            <w:vAlign w:val="bottom"/>
            <w:hideMark/>
          </w:tcPr>
          <w:p w14:paraId="35E5B72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Deviance</w:t>
            </w:r>
          </w:p>
        </w:tc>
        <w:tc>
          <w:tcPr>
            <w:tcW w:w="1081" w:type="dxa"/>
            <w:tcBorders>
              <w:top w:val="nil"/>
              <w:left w:val="nil"/>
              <w:bottom w:val="single" w:sz="4" w:space="0" w:color="auto"/>
              <w:right w:val="nil"/>
            </w:tcBorders>
            <w:shd w:val="clear" w:color="auto" w:fill="auto"/>
            <w:noWrap/>
            <w:vAlign w:val="bottom"/>
            <w:hideMark/>
          </w:tcPr>
          <w:p w14:paraId="48AF31C6"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Pearson</w:t>
            </w:r>
          </w:p>
        </w:tc>
      </w:tr>
      <w:tr w:rsidR="00315FEB" w:rsidRPr="008C3F35" w14:paraId="62E734C3" w14:textId="77777777" w:rsidTr="009D3FAD">
        <w:trPr>
          <w:trHeight w:val="300"/>
        </w:trPr>
        <w:tc>
          <w:tcPr>
            <w:tcW w:w="10220" w:type="dxa"/>
            <w:gridSpan w:val="12"/>
            <w:tcBorders>
              <w:top w:val="nil"/>
              <w:left w:val="nil"/>
              <w:bottom w:val="nil"/>
              <w:right w:val="nil"/>
            </w:tcBorders>
            <w:shd w:val="clear" w:color="auto" w:fill="auto"/>
            <w:vAlign w:val="bottom"/>
            <w:hideMark/>
          </w:tcPr>
          <w:p w14:paraId="3F9F720D"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Models of effects from four years culling  with 2 intervention and 18 comparison areas</w:t>
            </w:r>
            <w:r>
              <w:rPr>
                <w:rFonts w:ascii="Calibri" w:eastAsia="Times New Roman" w:hAnsi="Calibri"/>
                <w:color w:val="000000"/>
                <w:sz w:val="22"/>
                <w:szCs w:val="22"/>
                <w:lang w:eastAsia="en-GB"/>
              </w:rPr>
              <w:t xml:space="preserve"> (</w:t>
            </w:r>
            <w:r w:rsidRPr="000B10E1">
              <w:rPr>
                <w:rFonts w:asciiTheme="minorHAnsi" w:hAnsiTheme="minorHAnsi"/>
              </w:rPr>
              <w:t xml:space="preserve">Table 4, model </w:t>
            </w:r>
            <w:r>
              <w:rPr>
                <w:rFonts w:asciiTheme="minorHAnsi" w:hAnsiTheme="minorHAnsi"/>
              </w:rPr>
              <w:t>A)</w:t>
            </w:r>
          </w:p>
        </w:tc>
      </w:tr>
      <w:tr w:rsidR="00315FEB" w:rsidRPr="008C3F35" w14:paraId="47AB7F25" w14:textId="77777777" w:rsidTr="009D3FAD">
        <w:trPr>
          <w:trHeight w:val="300"/>
        </w:trPr>
        <w:tc>
          <w:tcPr>
            <w:tcW w:w="1539" w:type="dxa"/>
            <w:tcBorders>
              <w:top w:val="nil"/>
              <w:left w:val="nil"/>
              <w:bottom w:val="nil"/>
              <w:right w:val="nil"/>
            </w:tcBorders>
            <w:shd w:val="clear" w:color="auto" w:fill="auto"/>
            <w:vAlign w:val="bottom"/>
            <w:hideMark/>
          </w:tcPr>
          <w:p w14:paraId="5AE00716"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 xml:space="preserve">Final model </w:t>
            </w:r>
          </w:p>
        </w:tc>
        <w:tc>
          <w:tcPr>
            <w:tcW w:w="740" w:type="dxa"/>
            <w:tcBorders>
              <w:top w:val="nil"/>
              <w:left w:val="nil"/>
              <w:bottom w:val="nil"/>
              <w:right w:val="nil"/>
            </w:tcBorders>
            <w:shd w:val="clear" w:color="auto" w:fill="auto"/>
            <w:noWrap/>
            <w:vAlign w:val="bottom"/>
            <w:hideMark/>
          </w:tcPr>
          <w:p w14:paraId="5F7CC68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0.34</w:t>
            </w:r>
          </w:p>
        </w:tc>
        <w:tc>
          <w:tcPr>
            <w:tcW w:w="740" w:type="dxa"/>
            <w:tcBorders>
              <w:top w:val="nil"/>
              <w:left w:val="nil"/>
              <w:bottom w:val="nil"/>
              <w:right w:val="nil"/>
            </w:tcBorders>
            <w:shd w:val="clear" w:color="auto" w:fill="auto"/>
            <w:noWrap/>
            <w:vAlign w:val="bottom"/>
            <w:hideMark/>
          </w:tcPr>
          <w:p w14:paraId="50DA478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0.29</w:t>
            </w:r>
          </w:p>
        </w:tc>
        <w:tc>
          <w:tcPr>
            <w:tcW w:w="740" w:type="dxa"/>
            <w:tcBorders>
              <w:top w:val="nil"/>
              <w:left w:val="nil"/>
              <w:bottom w:val="nil"/>
              <w:right w:val="nil"/>
            </w:tcBorders>
            <w:shd w:val="clear" w:color="auto" w:fill="auto"/>
            <w:noWrap/>
            <w:vAlign w:val="bottom"/>
            <w:hideMark/>
          </w:tcPr>
          <w:p w14:paraId="60F7996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0.39</w:t>
            </w:r>
          </w:p>
        </w:tc>
        <w:tc>
          <w:tcPr>
            <w:tcW w:w="707" w:type="dxa"/>
            <w:tcBorders>
              <w:top w:val="nil"/>
              <w:left w:val="nil"/>
              <w:bottom w:val="nil"/>
              <w:right w:val="nil"/>
            </w:tcBorders>
            <w:shd w:val="clear" w:color="auto" w:fill="auto"/>
            <w:noWrap/>
            <w:vAlign w:val="bottom"/>
            <w:hideMark/>
          </w:tcPr>
          <w:p w14:paraId="15C4F29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0.63</w:t>
            </w:r>
          </w:p>
        </w:tc>
        <w:tc>
          <w:tcPr>
            <w:tcW w:w="707" w:type="dxa"/>
            <w:tcBorders>
              <w:top w:val="nil"/>
              <w:left w:val="nil"/>
              <w:bottom w:val="nil"/>
              <w:right w:val="nil"/>
            </w:tcBorders>
            <w:shd w:val="clear" w:color="auto" w:fill="auto"/>
            <w:noWrap/>
            <w:vAlign w:val="bottom"/>
            <w:hideMark/>
          </w:tcPr>
          <w:p w14:paraId="3F9A589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0.58</w:t>
            </w:r>
          </w:p>
        </w:tc>
        <w:tc>
          <w:tcPr>
            <w:tcW w:w="707" w:type="dxa"/>
            <w:tcBorders>
              <w:top w:val="nil"/>
              <w:left w:val="nil"/>
              <w:bottom w:val="nil"/>
              <w:right w:val="nil"/>
            </w:tcBorders>
            <w:shd w:val="clear" w:color="auto" w:fill="auto"/>
            <w:noWrap/>
            <w:vAlign w:val="bottom"/>
            <w:hideMark/>
          </w:tcPr>
          <w:p w14:paraId="1F45E11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0.69</w:t>
            </w:r>
          </w:p>
        </w:tc>
        <w:tc>
          <w:tcPr>
            <w:tcW w:w="680" w:type="dxa"/>
            <w:tcBorders>
              <w:top w:val="nil"/>
              <w:left w:val="nil"/>
              <w:bottom w:val="nil"/>
              <w:right w:val="nil"/>
            </w:tcBorders>
            <w:shd w:val="clear" w:color="auto" w:fill="auto"/>
            <w:noWrap/>
            <w:vAlign w:val="bottom"/>
            <w:hideMark/>
          </w:tcPr>
          <w:p w14:paraId="56D809D6"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38FE4D9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0EF303C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1219" w:type="dxa"/>
            <w:tcBorders>
              <w:top w:val="nil"/>
              <w:left w:val="nil"/>
              <w:bottom w:val="nil"/>
              <w:right w:val="nil"/>
            </w:tcBorders>
            <w:shd w:val="clear" w:color="auto" w:fill="auto"/>
            <w:noWrap/>
            <w:vAlign w:val="bottom"/>
            <w:hideMark/>
          </w:tcPr>
          <w:p w14:paraId="1BE3C68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0.628</w:t>
            </w:r>
          </w:p>
        </w:tc>
        <w:tc>
          <w:tcPr>
            <w:tcW w:w="1081" w:type="dxa"/>
            <w:tcBorders>
              <w:top w:val="nil"/>
              <w:left w:val="nil"/>
              <w:bottom w:val="nil"/>
              <w:right w:val="nil"/>
            </w:tcBorders>
            <w:shd w:val="clear" w:color="auto" w:fill="auto"/>
            <w:noWrap/>
            <w:vAlign w:val="bottom"/>
            <w:hideMark/>
          </w:tcPr>
          <w:p w14:paraId="0C44D4F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0.637</w:t>
            </w:r>
          </w:p>
        </w:tc>
      </w:tr>
      <w:tr w:rsidR="00315FEB" w:rsidRPr="008C3F35" w14:paraId="3F565CAC" w14:textId="77777777" w:rsidTr="009D3FAD">
        <w:trPr>
          <w:trHeight w:val="300"/>
        </w:trPr>
        <w:tc>
          <w:tcPr>
            <w:tcW w:w="5880" w:type="dxa"/>
            <w:gridSpan w:val="7"/>
            <w:tcBorders>
              <w:top w:val="nil"/>
              <w:left w:val="nil"/>
              <w:bottom w:val="nil"/>
              <w:right w:val="nil"/>
            </w:tcBorders>
            <w:shd w:val="clear" w:color="auto" w:fill="auto"/>
            <w:vAlign w:val="bottom"/>
            <w:hideMark/>
          </w:tcPr>
          <w:p w14:paraId="19397FBE"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Comparison area removed</w:t>
            </w:r>
          </w:p>
        </w:tc>
        <w:tc>
          <w:tcPr>
            <w:tcW w:w="680" w:type="dxa"/>
            <w:tcBorders>
              <w:top w:val="nil"/>
              <w:left w:val="nil"/>
              <w:bottom w:val="nil"/>
              <w:right w:val="nil"/>
            </w:tcBorders>
            <w:shd w:val="clear" w:color="auto" w:fill="auto"/>
            <w:noWrap/>
            <w:vAlign w:val="bottom"/>
            <w:hideMark/>
          </w:tcPr>
          <w:p w14:paraId="4DE65292"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p>
        </w:tc>
        <w:tc>
          <w:tcPr>
            <w:tcW w:w="680" w:type="dxa"/>
            <w:tcBorders>
              <w:top w:val="nil"/>
              <w:left w:val="nil"/>
              <w:bottom w:val="nil"/>
              <w:right w:val="nil"/>
            </w:tcBorders>
            <w:shd w:val="clear" w:color="auto" w:fill="auto"/>
            <w:noWrap/>
            <w:vAlign w:val="bottom"/>
            <w:hideMark/>
          </w:tcPr>
          <w:p w14:paraId="17FA8DDF" w14:textId="77777777" w:rsidR="00315FEB" w:rsidRPr="008C3F35" w:rsidRDefault="00315FEB" w:rsidP="009D3FAD">
            <w:pPr>
              <w:spacing w:before="0" w:after="0" w:line="240" w:lineRule="auto"/>
              <w:jc w:val="center"/>
              <w:rPr>
                <w:rFonts w:ascii="Times New Roman" w:eastAsia="Times New Roman" w:hAnsi="Times New Roman"/>
                <w:sz w:val="20"/>
                <w:szCs w:val="20"/>
                <w:lang w:eastAsia="en-GB"/>
              </w:rPr>
            </w:pPr>
          </w:p>
        </w:tc>
        <w:tc>
          <w:tcPr>
            <w:tcW w:w="680" w:type="dxa"/>
            <w:tcBorders>
              <w:top w:val="nil"/>
              <w:left w:val="nil"/>
              <w:bottom w:val="nil"/>
              <w:right w:val="nil"/>
            </w:tcBorders>
            <w:shd w:val="clear" w:color="auto" w:fill="auto"/>
            <w:noWrap/>
            <w:vAlign w:val="bottom"/>
            <w:hideMark/>
          </w:tcPr>
          <w:p w14:paraId="02216DE5" w14:textId="77777777" w:rsidR="00315FEB" w:rsidRPr="008C3F35" w:rsidRDefault="00315FEB" w:rsidP="009D3FAD">
            <w:pPr>
              <w:spacing w:before="0" w:after="0" w:line="240" w:lineRule="auto"/>
              <w:jc w:val="center"/>
              <w:rPr>
                <w:rFonts w:ascii="Times New Roman" w:eastAsia="Times New Roman" w:hAnsi="Times New Roman"/>
                <w:sz w:val="20"/>
                <w:szCs w:val="20"/>
                <w:lang w:eastAsia="en-GB"/>
              </w:rPr>
            </w:pPr>
          </w:p>
        </w:tc>
        <w:tc>
          <w:tcPr>
            <w:tcW w:w="1219" w:type="dxa"/>
            <w:tcBorders>
              <w:top w:val="nil"/>
              <w:left w:val="nil"/>
              <w:bottom w:val="nil"/>
              <w:right w:val="nil"/>
            </w:tcBorders>
            <w:shd w:val="clear" w:color="auto" w:fill="auto"/>
            <w:noWrap/>
            <w:vAlign w:val="bottom"/>
            <w:hideMark/>
          </w:tcPr>
          <w:p w14:paraId="5781A16A" w14:textId="77777777" w:rsidR="00315FEB" w:rsidRPr="008C3F35" w:rsidRDefault="00315FEB" w:rsidP="009D3FAD">
            <w:pPr>
              <w:spacing w:before="0" w:after="0" w:line="240" w:lineRule="auto"/>
              <w:jc w:val="center"/>
              <w:rPr>
                <w:rFonts w:ascii="Times New Roman" w:eastAsia="Times New Roman" w:hAnsi="Times New Roman"/>
                <w:sz w:val="20"/>
                <w:szCs w:val="20"/>
                <w:lang w:eastAsia="en-GB"/>
              </w:rPr>
            </w:pPr>
          </w:p>
        </w:tc>
        <w:tc>
          <w:tcPr>
            <w:tcW w:w="1081" w:type="dxa"/>
            <w:tcBorders>
              <w:top w:val="nil"/>
              <w:left w:val="nil"/>
              <w:bottom w:val="nil"/>
              <w:right w:val="nil"/>
            </w:tcBorders>
            <w:shd w:val="clear" w:color="auto" w:fill="auto"/>
            <w:noWrap/>
            <w:vAlign w:val="bottom"/>
            <w:hideMark/>
          </w:tcPr>
          <w:p w14:paraId="231A3455" w14:textId="77777777" w:rsidR="00315FEB" w:rsidRPr="008C3F35" w:rsidRDefault="00315FEB" w:rsidP="009D3FAD">
            <w:pPr>
              <w:spacing w:before="0" w:after="0" w:line="240" w:lineRule="auto"/>
              <w:jc w:val="center"/>
              <w:rPr>
                <w:rFonts w:ascii="Times New Roman" w:eastAsia="Times New Roman" w:hAnsi="Times New Roman"/>
                <w:sz w:val="20"/>
                <w:szCs w:val="20"/>
                <w:lang w:eastAsia="en-GB"/>
              </w:rPr>
            </w:pPr>
          </w:p>
        </w:tc>
      </w:tr>
      <w:tr w:rsidR="00315FEB" w:rsidRPr="008C3F35" w14:paraId="6CD972E0" w14:textId="77777777" w:rsidTr="009D3FAD">
        <w:trPr>
          <w:trHeight w:val="300"/>
        </w:trPr>
        <w:tc>
          <w:tcPr>
            <w:tcW w:w="1539" w:type="dxa"/>
            <w:tcBorders>
              <w:top w:val="nil"/>
              <w:left w:val="nil"/>
              <w:bottom w:val="nil"/>
              <w:right w:val="nil"/>
            </w:tcBorders>
            <w:shd w:val="clear" w:color="auto" w:fill="auto"/>
            <w:vAlign w:val="bottom"/>
            <w:hideMark/>
          </w:tcPr>
          <w:p w14:paraId="6F2E0A5F"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WG01</w:t>
            </w:r>
          </w:p>
        </w:tc>
        <w:tc>
          <w:tcPr>
            <w:tcW w:w="740" w:type="dxa"/>
            <w:tcBorders>
              <w:top w:val="nil"/>
              <w:left w:val="nil"/>
              <w:bottom w:val="nil"/>
              <w:right w:val="nil"/>
            </w:tcBorders>
            <w:shd w:val="clear" w:color="auto" w:fill="auto"/>
            <w:noWrap/>
            <w:vAlign w:val="bottom"/>
            <w:hideMark/>
          </w:tcPr>
          <w:p w14:paraId="5450E13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0.33</w:t>
            </w:r>
          </w:p>
        </w:tc>
        <w:tc>
          <w:tcPr>
            <w:tcW w:w="740" w:type="dxa"/>
            <w:tcBorders>
              <w:top w:val="nil"/>
              <w:left w:val="nil"/>
              <w:bottom w:val="nil"/>
              <w:right w:val="nil"/>
            </w:tcBorders>
            <w:shd w:val="clear" w:color="auto" w:fill="auto"/>
            <w:noWrap/>
            <w:vAlign w:val="bottom"/>
            <w:hideMark/>
          </w:tcPr>
          <w:p w14:paraId="3DDBBFE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0.29</w:t>
            </w:r>
          </w:p>
        </w:tc>
        <w:tc>
          <w:tcPr>
            <w:tcW w:w="740" w:type="dxa"/>
            <w:tcBorders>
              <w:top w:val="nil"/>
              <w:left w:val="nil"/>
              <w:bottom w:val="nil"/>
              <w:right w:val="nil"/>
            </w:tcBorders>
            <w:shd w:val="clear" w:color="auto" w:fill="auto"/>
            <w:noWrap/>
            <w:vAlign w:val="bottom"/>
            <w:hideMark/>
          </w:tcPr>
          <w:p w14:paraId="325D2BF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0.39</w:t>
            </w:r>
          </w:p>
        </w:tc>
        <w:tc>
          <w:tcPr>
            <w:tcW w:w="707" w:type="dxa"/>
            <w:tcBorders>
              <w:top w:val="nil"/>
              <w:left w:val="nil"/>
              <w:bottom w:val="nil"/>
              <w:right w:val="nil"/>
            </w:tcBorders>
            <w:shd w:val="clear" w:color="auto" w:fill="auto"/>
            <w:noWrap/>
            <w:vAlign w:val="bottom"/>
            <w:hideMark/>
          </w:tcPr>
          <w:p w14:paraId="3B6BE3D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0.64</w:t>
            </w:r>
          </w:p>
        </w:tc>
        <w:tc>
          <w:tcPr>
            <w:tcW w:w="707" w:type="dxa"/>
            <w:tcBorders>
              <w:top w:val="nil"/>
              <w:left w:val="nil"/>
              <w:bottom w:val="nil"/>
              <w:right w:val="nil"/>
            </w:tcBorders>
            <w:shd w:val="clear" w:color="auto" w:fill="auto"/>
            <w:noWrap/>
            <w:vAlign w:val="bottom"/>
            <w:hideMark/>
          </w:tcPr>
          <w:p w14:paraId="3511864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0.60</w:t>
            </w:r>
          </w:p>
        </w:tc>
        <w:tc>
          <w:tcPr>
            <w:tcW w:w="707" w:type="dxa"/>
            <w:tcBorders>
              <w:top w:val="nil"/>
              <w:left w:val="nil"/>
              <w:bottom w:val="nil"/>
              <w:right w:val="nil"/>
            </w:tcBorders>
            <w:shd w:val="clear" w:color="auto" w:fill="auto"/>
            <w:noWrap/>
            <w:vAlign w:val="bottom"/>
            <w:hideMark/>
          </w:tcPr>
          <w:p w14:paraId="7C59285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0.69</w:t>
            </w:r>
          </w:p>
        </w:tc>
        <w:tc>
          <w:tcPr>
            <w:tcW w:w="680" w:type="dxa"/>
            <w:tcBorders>
              <w:top w:val="nil"/>
              <w:left w:val="nil"/>
              <w:bottom w:val="nil"/>
              <w:right w:val="nil"/>
            </w:tcBorders>
            <w:shd w:val="clear" w:color="auto" w:fill="auto"/>
            <w:noWrap/>
            <w:vAlign w:val="bottom"/>
            <w:hideMark/>
          </w:tcPr>
          <w:p w14:paraId="036D3D3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10D2360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6B6F9C9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1219" w:type="dxa"/>
            <w:tcBorders>
              <w:top w:val="nil"/>
              <w:left w:val="nil"/>
              <w:bottom w:val="nil"/>
              <w:right w:val="nil"/>
            </w:tcBorders>
            <w:shd w:val="clear" w:color="auto" w:fill="auto"/>
            <w:noWrap/>
            <w:vAlign w:val="bottom"/>
            <w:hideMark/>
          </w:tcPr>
          <w:p w14:paraId="33D6EB8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0.687</w:t>
            </w:r>
          </w:p>
        </w:tc>
        <w:tc>
          <w:tcPr>
            <w:tcW w:w="1081" w:type="dxa"/>
            <w:tcBorders>
              <w:top w:val="nil"/>
              <w:left w:val="nil"/>
              <w:bottom w:val="nil"/>
              <w:right w:val="nil"/>
            </w:tcBorders>
            <w:shd w:val="clear" w:color="auto" w:fill="auto"/>
            <w:noWrap/>
            <w:vAlign w:val="bottom"/>
            <w:hideMark/>
          </w:tcPr>
          <w:p w14:paraId="5715729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0.691</w:t>
            </w:r>
          </w:p>
        </w:tc>
      </w:tr>
      <w:tr w:rsidR="00315FEB" w:rsidRPr="008C3F35" w14:paraId="3BD0C04A" w14:textId="77777777" w:rsidTr="009D3FAD">
        <w:trPr>
          <w:trHeight w:val="300"/>
        </w:trPr>
        <w:tc>
          <w:tcPr>
            <w:tcW w:w="1539" w:type="dxa"/>
            <w:tcBorders>
              <w:top w:val="nil"/>
              <w:left w:val="nil"/>
              <w:bottom w:val="nil"/>
              <w:right w:val="nil"/>
            </w:tcBorders>
            <w:shd w:val="clear" w:color="auto" w:fill="auto"/>
            <w:vAlign w:val="bottom"/>
            <w:hideMark/>
          </w:tcPr>
          <w:p w14:paraId="6D18F6C8"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WG02</w:t>
            </w:r>
          </w:p>
        </w:tc>
        <w:tc>
          <w:tcPr>
            <w:tcW w:w="740" w:type="dxa"/>
            <w:tcBorders>
              <w:top w:val="nil"/>
              <w:left w:val="nil"/>
              <w:bottom w:val="nil"/>
              <w:right w:val="nil"/>
            </w:tcBorders>
            <w:shd w:val="clear" w:color="auto" w:fill="auto"/>
            <w:noWrap/>
            <w:vAlign w:val="bottom"/>
            <w:hideMark/>
          </w:tcPr>
          <w:p w14:paraId="71C036C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0.34</w:t>
            </w:r>
          </w:p>
        </w:tc>
        <w:tc>
          <w:tcPr>
            <w:tcW w:w="740" w:type="dxa"/>
            <w:tcBorders>
              <w:top w:val="nil"/>
              <w:left w:val="nil"/>
              <w:bottom w:val="nil"/>
              <w:right w:val="nil"/>
            </w:tcBorders>
            <w:shd w:val="clear" w:color="auto" w:fill="auto"/>
            <w:noWrap/>
            <w:vAlign w:val="bottom"/>
            <w:hideMark/>
          </w:tcPr>
          <w:p w14:paraId="7602BF0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0.30</w:t>
            </w:r>
          </w:p>
        </w:tc>
        <w:tc>
          <w:tcPr>
            <w:tcW w:w="740" w:type="dxa"/>
            <w:tcBorders>
              <w:top w:val="nil"/>
              <w:left w:val="nil"/>
              <w:bottom w:val="nil"/>
              <w:right w:val="nil"/>
            </w:tcBorders>
            <w:shd w:val="clear" w:color="auto" w:fill="auto"/>
            <w:noWrap/>
            <w:vAlign w:val="bottom"/>
            <w:hideMark/>
          </w:tcPr>
          <w:p w14:paraId="6267025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0.39</w:t>
            </w:r>
          </w:p>
        </w:tc>
        <w:tc>
          <w:tcPr>
            <w:tcW w:w="707" w:type="dxa"/>
            <w:tcBorders>
              <w:top w:val="nil"/>
              <w:left w:val="nil"/>
              <w:bottom w:val="nil"/>
              <w:right w:val="nil"/>
            </w:tcBorders>
            <w:shd w:val="clear" w:color="auto" w:fill="auto"/>
            <w:noWrap/>
            <w:vAlign w:val="bottom"/>
            <w:hideMark/>
          </w:tcPr>
          <w:p w14:paraId="24D200F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0.63</w:t>
            </w:r>
          </w:p>
        </w:tc>
        <w:tc>
          <w:tcPr>
            <w:tcW w:w="707" w:type="dxa"/>
            <w:tcBorders>
              <w:top w:val="nil"/>
              <w:left w:val="nil"/>
              <w:bottom w:val="nil"/>
              <w:right w:val="nil"/>
            </w:tcBorders>
            <w:shd w:val="clear" w:color="auto" w:fill="auto"/>
            <w:noWrap/>
            <w:vAlign w:val="bottom"/>
            <w:hideMark/>
          </w:tcPr>
          <w:p w14:paraId="277B445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0.58</w:t>
            </w:r>
          </w:p>
        </w:tc>
        <w:tc>
          <w:tcPr>
            <w:tcW w:w="707" w:type="dxa"/>
            <w:tcBorders>
              <w:top w:val="nil"/>
              <w:left w:val="nil"/>
              <w:bottom w:val="nil"/>
              <w:right w:val="nil"/>
            </w:tcBorders>
            <w:shd w:val="clear" w:color="auto" w:fill="auto"/>
            <w:noWrap/>
            <w:vAlign w:val="bottom"/>
            <w:hideMark/>
          </w:tcPr>
          <w:p w14:paraId="3EF9A42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0.69</w:t>
            </w:r>
          </w:p>
        </w:tc>
        <w:tc>
          <w:tcPr>
            <w:tcW w:w="680" w:type="dxa"/>
            <w:tcBorders>
              <w:top w:val="nil"/>
              <w:left w:val="nil"/>
              <w:bottom w:val="nil"/>
              <w:right w:val="nil"/>
            </w:tcBorders>
            <w:shd w:val="clear" w:color="auto" w:fill="auto"/>
            <w:noWrap/>
            <w:vAlign w:val="bottom"/>
            <w:hideMark/>
          </w:tcPr>
          <w:p w14:paraId="0A1C6C1B"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7F6BF0C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6B01834B"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1219" w:type="dxa"/>
            <w:tcBorders>
              <w:top w:val="nil"/>
              <w:left w:val="nil"/>
              <w:bottom w:val="nil"/>
              <w:right w:val="nil"/>
            </w:tcBorders>
            <w:shd w:val="clear" w:color="auto" w:fill="auto"/>
            <w:noWrap/>
            <w:vAlign w:val="bottom"/>
            <w:hideMark/>
          </w:tcPr>
          <w:p w14:paraId="3416D5A6"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0.540</w:t>
            </w:r>
          </w:p>
        </w:tc>
        <w:tc>
          <w:tcPr>
            <w:tcW w:w="1081" w:type="dxa"/>
            <w:tcBorders>
              <w:top w:val="nil"/>
              <w:left w:val="nil"/>
              <w:bottom w:val="nil"/>
              <w:right w:val="nil"/>
            </w:tcBorders>
            <w:shd w:val="clear" w:color="auto" w:fill="auto"/>
            <w:noWrap/>
            <w:vAlign w:val="bottom"/>
            <w:hideMark/>
          </w:tcPr>
          <w:p w14:paraId="6B0F0F7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0.549</w:t>
            </w:r>
          </w:p>
        </w:tc>
      </w:tr>
      <w:tr w:rsidR="00315FEB" w:rsidRPr="008C3F35" w14:paraId="77863033" w14:textId="77777777" w:rsidTr="009D3FAD">
        <w:trPr>
          <w:trHeight w:val="300"/>
        </w:trPr>
        <w:tc>
          <w:tcPr>
            <w:tcW w:w="1539" w:type="dxa"/>
            <w:tcBorders>
              <w:top w:val="nil"/>
              <w:left w:val="nil"/>
              <w:bottom w:val="nil"/>
              <w:right w:val="nil"/>
            </w:tcBorders>
            <w:shd w:val="clear" w:color="auto" w:fill="auto"/>
            <w:vAlign w:val="bottom"/>
            <w:hideMark/>
          </w:tcPr>
          <w:p w14:paraId="526DA721"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WG03</w:t>
            </w:r>
          </w:p>
        </w:tc>
        <w:tc>
          <w:tcPr>
            <w:tcW w:w="740" w:type="dxa"/>
            <w:tcBorders>
              <w:top w:val="nil"/>
              <w:left w:val="nil"/>
              <w:bottom w:val="nil"/>
              <w:right w:val="nil"/>
            </w:tcBorders>
            <w:shd w:val="clear" w:color="auto" w:fill="auto"/>
            <w:noWrap/>
            <w:vAlign w:val="bottom"/>
            <w:hideMark/>
          </w:tcPr>
          <w:p w14:paraId="53B18B6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0.39</w:t>
            </w:r>
          </w:p>
        </w:tc>
        <w:tc>
          <w:tcPr>
            <w:tcW w:w="740" w:type="dxa"/>
            <w:tcBorders>
              <w:top w:val="nil"/>
              <w:left w:val="nil"/>
              <w:bottom w:val="nil"/>
              <w:right w:val="nil"/>
            </w:tcBorders>
            <w:shd w:val="clear" w:color="auto" w:fill="auto"/>
            <w:noWrap/>
            <w:vAlign w:val="bottom"/>
            <w:hideMark/>
          </w:tcPr>
          <w:p w14:paraId="5D3EF11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0.36</w:t>
            </w:r>
          </w:p>
        </w:tc>
        <w:tc>
          <w:tcPr>
            <w:tcW w:w="740" w:type="dxa"/>
            <w:tcBorders>
              <w:top w:val="nil"/>
              <w:left w:val="nil"/>
              <w:bottom w:val="nil"/>
              <w:right w:val="nil"/>
            </w:tcBorders>
            <w:shd w:val="clear" w:color="auto" w:fill="auto"/>
            <w:noWrap/>
            <w:vAlign w:val="bottom"/>
            <w:hideMark/>
          </w:tcPr>
          <w:p w14:paraId="52B51D4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0.43</w:t>
            </w:r>
          </w:p>
        </w:tc>
        <w:tc>
          <w:tcPr>
            <w:tcW w:w="707" w:type="dxa"/>
            <w:tcBorders>
              <w:top w:val="nil"/>
              <w:left w:val="nil"/>
              <w:bottom w:val="nil"/>
              <w:right w:val="nil"/>
            </w:tcBorders>
            <w:shd w:val="clear" w:color="auto" w:fill="auto"/>
            <w:noWrap/>
            <w:vAlign w:val="bottom"/>
            <w:hideMark/>
          </w:tcPr>
          <w:p w14:paraId="0930558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0.62</w:t>
            </w:r>
          </w:p>
        </w:tc>
        <w:tc>
          <w:tcPr>
            <w:tcW w:w="707" w:type="dxa"/>
            <w:tcBorders>
              <w:top w:val="nil"/>
              <w:left w:val="nil"/>
              <w:bottom w:val="nil"/>
              <w:right w:val="nil"/>
            </w:tcBorders>
            <w:shd w:val="clear" w:color="auto" w:fill="auto"/>
            <w:noWrap/>
            <w:vAlign w:val="bottom"/>
            <w:hideMark/>
          </w:tcPr>
          <w:p w14:paraId="1E4CF84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0.57</w:t>
            </w:r>
          </w:p>
        </w:tc>
        <w:tc>
          <w:tcPr>
            <w:tcW w:w="707" w:type="dxa"/>
            <w:tcBorders>
              <w:top w:val="nil"/>
              <w:left w:val="nil"/>
              <w:bottom w:val="nil"/>
              <w:right w:val="nil"/>
            </w:tcBorders>
            <w:shd w:val="clear" w:color="auto" w:fill="auto"/>
            <w:noWrap/>
            <w:vAlign w:val="bottom"/>
            <w:hideMark/>
          </w:tcPr>
          <w:p w14:paraId="09DC868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0.69</w:t>
            </w:r>
          </w:p>
        </w:tc>
        <w:tc>
          <w:tcPr>
            <w:tcW w:w="680" w:type="dxa"/>
            <w:tcBorders>
              <w:top w:val="nil"/>
              <w:left w:val="nil"/>
              <w:bottom w:val="nil"/>
              <w:right w:val="nil"/>
            </w:tcBorders>
            <w:shd w:val="clear" w:color="auto" w:fill="auto"/>
            <w:noWrap/>
            <w:vAlign w:val="bottom"/>
            <w:hideMark/>
          </w:tcPr>
          <w:p w14:paraId="6C224D6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7B011AA6"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74683A3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1219" w:type="dxa"/>
            <w:tcBorders>
              <w:top w:val="nil"/>
              <w:left w:val="nil"/>
              <w:bottom w:val="nil"/>
              <w:right w:val="nil"/>
            </w:tcBorders>
            <w:shd w:val="clear" w:color="auto" w:fill="auto"/>
            <w:noWrap/>
            <w:vAlign w:val="bottom"/>
            <w:hideMark/>
          </w:tcPr>
          <w:p w14:paraId="5D8EC0E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0.910</w:t>
            </w:r>
          </w:p>
        </w:tc>
        <w:tc>
          <w:tcPr>
            <w:tcW w:w="1081" w:type="dxa"/>
            <w:tcBorders>
              <w:top w:val="nil"/>
              <w:left w:val="nil"/>
              <w:bottom w:val="nil"/>
              <w:right w:val="nil"/>
            </w:tcBorders>
            <w:shd w:val="clear" w:color="auto" w:fill="auto"/>
            <w:noWrap/>
            <w:vAlign w:val="bottom"/>
            <w:hideMark/>
          </w:tcPr>
          <w:p w14:paraId="488A2A5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0.911</w:t>
            </w:r>
          </w:p>
        </w:tc>
      </w:tr>
      <w:tr w:rsidR="00315FEB" w:rsidRPr="008C3F35" w14:paraId="1202D985" w14:textId="77777777" w:rsidTr="009D3FAD">
        <w:trPr>
          <w:trHeight w:val="300"/>
        </w:trPr>
        <w:tc>
          <w:tcPr>
            <w:tcW w:w="1539" w:type="dxa"/>
            <w:tcBorders>
              <w:top w:val="nil"/>
              <w:left w:val="nil"/>
              <w:bottom w:val="nil"/>
              <w:right w:val="nil"/>
            </w:tcBorders>
            <w:shd w:val="clear" w:color="auto" w:fill="auto"/>
            <w:vAlign w:val="bottom"/>
            <w:hideMark/>
          </w:tcPr>
          <w:p w14:paraId="71F41F5E"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WG04</w:t>
            </w:r>
          </w:p>
        </w:tc>
        <w:tc>
          <w:tcPr>
            <w:tcW w:w="740" w:type="dxa"/>
            <w:tcBorders>
              <w:top w:val="nil"/>
              <w:left w:val="nil"/>
              <w:bottom w:val="nil"/>
              <w:right w:val="nil"/>
            </w:tcBorders>
            <w:shd w:val="clear" w:color="auto" w:fill="auto"/>
            <w:noWrap/>
            <w:vAlign w:val="bottom"/>
            <w:hideMark/>
          </w:tcPr>
          <w:p w14:paraId="3D64495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0.34</w:t>
            </w:r>
          </w:p>
        </w:tc>
        <w:tc>
          <w:tcPr>
            <w:tcW w:w="740" w:type="dxa"/>
            <w:tcBorders>
              <w:top w:val="nil"/>
              <w:left w:val="nil"/>
              <w:bottom w:val="nil"/>
              <w:right w:val="nil"/>
            </w:tcBorders>
            <w:shd w:val="clear" w:color="auto" w:fill="auto"/>
            <w:noWrap/>
            <w:vAlign w:val="bottom"/>
            <w:hideMark/>
          </w:tcPr>
          <w:p w14:paraId="4B5D7F1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0.29</w:t>
            </w:r>
          </w:p>
        </w:tc>
        <w:tc>
          <w:tcPr>
            <w:tcW w:w="740" w:type="dxa"/>
            <w:tcBorders>
              <w:top w:val="nil"/>
              <w:left w:val="nil"/>
              <w:bottom w:val="nil"/>
              <w:right w:val="nil"/>
            </w:tcBorders>
            <w:shd w:val="clear" w:color="auto" w:fill="auto"/>
            <w:noWrap/>
            <w:vAlign w:val="bottom"/>
            <w:hideMark/>
          </w:tcPr>
          <w:p w14:paraId="5CE281C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0.39</w:t>
            </w:r>
          </w:p>
        </w:tc>
        <w:tc>
          <w:tcPr>
            <w:tcW w:w="707" w:type="dxa"/>
            <w:tcBorders>
              <w:top w:val="nil"/>
              <w:left w:val="nil"/>
              <w:bottom w:val="nil"/>
              <w:right w:val="nil"/>
            </w:tcBorders>
            <w:shd w:val="clear" w:color="auto" w:fill="auto"/>
            <w:noWrap/>
            <w:vAlign w:val="bottom"/>
            <w:hideMark/>
          </w:tcPr>
          <w:p w14:paraId="789AA8D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0.63</w:t>
            </w:r>
          </w:p>
        </w:tc>
        <w:tc>
          <w:tcPr>
            <w:tcW w:w="707" w:type="dxa"/>
            <w:tcBorders>
              <w:top w:val="nil"/>
              <w:left w:val="nil"/>
              <w:bottom w:val="nil"/>
              <w:right w:val="nil"/>
            </w:tcBorders>
            <w:shd w:val="clear" w:color="auto" w:fill="auto"/>
            <w:noWrap/>
            <w:vAlign w:val="bottom"/>
            <w:hideMark/>
          </w:tcPr>
          <w:p w14:paraId="604CBE6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0.58</w:t>
            </w:r>
          </w:p>
        </w:tc>
        <w:tc>
          <w:tcPr>
            <w:tcW w:w="707" w:type="dxa"/>
            <w:tcBorders>
              <w:top w:val="nil"/>
              <w:left w:val="nil"/>
              <w:bottom w:val="nil"/>
              <w:right w:val="nil"/>
            </w:tcBorders>
            <w:shd w:val="clear" w:color="auto" w:fill="auto"/>
            <w:noWrap/>
            <w:vAlign w:val="bottom"/>
            <w:hideMark/>
          </w:tcPr>
          <w:p w14:paraId="7B31AED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0.69</w:t>
            </w:r>
          </w:p>
        </w:tc>
        <w:tc>
          <w:tcPr>
            <w:tcW w:w="680" w:type="dxa"/>
            <w:tcBorders>
              <w:top w:val="nil"/>
              <w:left w:val="nil"/>
              <w:bottom w:val="nil"/>
              <w:right w:val="nil"/>
            </w:tcBorders>
            <w:shd w:val="clear" w:color="auto" w:fill="auto"/>
            <w:noWrap/>
            <w:vAlign w:val="bottom"/>
            <w:hideMark/>
          </w:tcPr>
          <w:p w14:paraId="3C0E43A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0A454E5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1FDADA5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1219" w:type="dxa"/>
            <w:tcBorders>
              <w:top w:val="nil"/>
              <w:left w:val="nil"/>
              <w:bottom w:val="nil"/>
              <w:right w:val="nil"/>
            </w:tcBorders>
            <w:shd w:val="clear" w:color="auto" w:fill="auto"/>
            <w:noWrap/>
            <w:vAlign w:val="bottom"/>
            <w:hideMark/>
          </w:tcPr>
          <w:p w14:paraId="29F7E03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0.539</w:t>
            </w:r>
          </w:p>
        </w:tc>
        <w:tc>
          <w:tcPr>
            <w:tcW w:w="1081" w:type="dxa"/>
            <w:tcBorders>
              <w:top w:val="nil"/>
              <w:left w:val="nil"/>
              <w:bottom w:val="nil"/>
              <w:right w:val="nil"/>
            </w:tcBorders>
            <w:shd w:val="clear" w:color="auto" w:fill="auto"/>
            <w:noWrap/>
            <w:vAlign w:val="bottom"/>
            <w:hideMark/>
          </w:tcPr>
          <w:p w14:paraId="2560EA2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0.548</w:t>
            </w:r>
          </w:p>
        </w:tc>
      </w:tr>
      <w:tr w:rsidR="00315FEB" w:rsidRPr="008C3F35" w14:paraId="2DBDA0CC" w14:textId="77777777" w:rsidTr="009D3FAD">
        <w:trPr>
          <w:trHeight w:val="300"/>
        </w:trPr>
        <w:tc>
          <w:tcPr>
            <w:tcW w:w="1539" w:type="dxa"/>
            <w:tcBorders>
              <w:top w:val="nil"/>
              <w:left w:val="nil"/>
              <w:bottom w:val="nil"/>
              <w:right w:val="nil"/>
            </w:tcBorders>
            <w:shd w:val="clear" w:color="auto" w:fill="auto"/>
            <w:vAlign w:val="bottom"/>
            <w:hideMark/>
          </w:tcPr>
          <w:p w14:paraId="125F7B84"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WG05</w:t>
            </w:r>
          </w:p>
        </w:tc>
        <w:tc>
          <w:tcPr>
            <w:tcW w:w="740" w:type="dxa"/>
            <w:tcBorders>
              <w:top w:val="nil"/>
              <w:left w:val="nil"/>
              <w:bottom w:val="nil"/>
              <w:right w:val="nil"/>
            </w:tcBorders>
            <w:shd w:val="clear" w:color="auto" w:fill="auto"/>
            <w:noWrap/>
            <w:vAlign w:val="bottom"/>
            <w:hideMark/>
          </w:tcPr>
          <w:p w14:paraId="7412334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0.32</w:t>
            </w:r>
          </w:p>
        </w:tc>
        <w:tc>
          <w:tcPr>
            <w:tcW w:w="740" w:type="dxa"/>
            <w:tcBorders>
              <w:top w:val="nil"/>
              <w:left w:val="nil"/>
              <w:bottom w:val="nil"/>
              <w:right w:val="nil"/>
            </w:tcBorders>
            <w:shd w:val="clear" w:color="auto" w:fill="auto"/>
            <w:noWrap/>
            <w:vAlign w:val="bottom"/>
            <w:hideMark/>
          </w:tcPr>
          <w:p w14:paraId="7945C05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0.29</w:t>
            </w:r>
          </w:p>
        </w:tc>
        <w:tc>
          <w:tcPr>
            <w:tcW w:w="740" w:type="dxa"/>
            <w:tcBorders>
              <w:top w:val="nil"/>
              <w:left w:val="nil"/>
              <w:bottom w:val="nil"/>
              <w:right w:val="nil"/>
            </w:tcBorders>
            <w:shd w:val="clear" w:color="auto" w:fill="auto"/>
            <w:noWrap/>
            <w:vAlign w:val="bottom"/>
            <w:hideMark/>
          </w:tcPr>
          <w:p w14:paraId="03F1E25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0.36</w:t>
            </w:r>
          </w:p>
        </w:tc>
        <w:tc>
          <w:tcPr>
            <w:tcW w:w="707" w:type="dxa"/>
            <w:tcBorders>
              <w:top w:val="nil"/>
              <w:left w:val="nil"/>
              <w:bottom w:val="nil"/>
              <w:right w:val="nil"/>
            </w:tcBorders>
            <w:shd w:val="clear" w:color="auto" w:fill="auto"/>
            <w:noWrap/>
            <w:vAlign w:val="bottom"/>
            <w:hideMark/>
          </w:tcPr>
          <w:p w14:paraId="7184F7B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0.64</w:t>
            </w:r>
          </w:p>
        </w:tc>
        <w:tc>
          <w:tcPr>
            <w:tcW w:w="707" w:type="dxa"/>
            <w:tcBorders>
              <w:top w:val="nil"/>
              <w:left w:val="nil"/>
              <w:bottom w:val="nil"/>
              <w:right w:val="nil"/>
            </w:tcBorders>
            <w:shd w:val="clear" w:color="auto" w:fill="auto"/>
            <w:noWrap/>
            <w:vAlign w:val="bottom"/>
            <w:hideMark/>
          </w:tcPr>
          <w:p w14:paraId="152159EB"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0.60</w:t>
            </w:r>
          </w:p>
        </w:tc>
        <w:tc>
          <w:tcPr>
            <w:tcW w:w="707" w:type="dxa"/>
            <w:tcBorders>
              <w:top w:val="nil"/>
              <w:left w:val="nil"/>
              <w:bottom w:val="nil"/>
              <w:right w:val="nil"/>
            </w:tcBorders>
            <w:shd w:val="clear" w:color="auto" w:fill="auto"/>
            <w:noWrap/>
            <w:vAlign w:val="bottom"/>
            <w:hideMark/>
          </w:tcPr>
          <w:p w14:paraId="3B8345D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0.69</w:t>
            </w:r>
          </w:p>
        </w:tc>
        <w:tc>
          <w:tcPr>
            <w:tcW w:w="680" w:type="dxa"/>
            <w:tcBorders>
              <w:top w:val="nil"/>
              <w:left w:val="nil"/>
              <w:bottom w:val="nil"/>
              <w:right w:val="nil"/>
            </w:tcBorders>
            <w:shd w:val="clear" w:color="auto" w:fill="auto"/>
            <w:noWrap/>
            <w:vAlign w:val="bottom"/>
            <w:hideMark/>
          </w:tcPr>
          <w:p w14:paraId="361B2F2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4BECFA8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5D53130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1219" w:type="dxa"/>
            <w:tcBorders>
              <w:top w:val="nil"/>
              <w:left w:val="nil"/>
              <w:bottom w:val="nil"/>
              <w:right w:val="nil"/>
            </w:tcBorders>
            <w:shd w:val="clear" w:color="auto" w:fill="auto"/>
            <w:noWrap/>
            <w:vAlign w:val="bottom"/>
            <w:hideMark/>
          </w:tcPr>
          <w:p w14:paraId="570F0B6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0.824</w:t>
            </w:r>
          </w:p>
        </w:tc>
        <w:tc>
          <w:tcPr>
            <w:tcW w:w="1081" w:type="dxa"/>
            <w:tcBorders>
              <w:top w:val="nil"/>
              <w:left w:val="nil"/>
              <w:bottom w:val="nil"/>
              <w:right w:val="nil"/>
            </w:tcBorders>
            <w:shd w:val="clear" w:color="auto" w:fill="auto"/>
            <w:noWrap/>
            <w:vAlign w:val="bottom"/>
            <w:hideMark/>
          </w:tcPr>
          <w:p w14:paraId="7734556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0.829</w:t>
            </w:r>
          </w:p>
        </w:tc>
      </w:tr>
      <w:tr w:rsidR="00315FEB" w:rsidRPr="008C3F35" w14:paraId="6FEF6A1C" w14:textId="77777777" w:rsidTr="009D3FAD">
        <w:trPr>
          <w:trHeight w:val="300"/>
        </w:trPr>
        <w:tc>
          <w:tcPr>
            <w:tcW w:w="1539" w:type="dxa"/>
            <w:tcBorders>
              <w:top w:val="nil"/>
              <w:left w:val="nil"/>
              <w:bottom w:val="nil"/>
              <w:right w:val="nil"/>
            </w:tcBorders>
            <w:shd w:val="clear" w:color="auto" w:fill="auto"/>
            <w:vAlign w:val="bottom"/>
            <w:hideMark/>
          </w:tcPr>
          <w:p w14:paraId="5ECE6B21"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WG06</w:t>
            </w:r>
          </w:p>
        </w:tc>
        <w:tc>
          <w:tcPr>
            <w:tcW w:w="740" w:type="dxa"/>
            <w:tcBorders>
              <w:top w:val="nil"/>
              <w:left w:val="nil"/>
              <w:bottom w:val="nil"/>
              <w:right w:val="nil"/>
            </w:tcBorders>
            <w:shd w:val="clear" w:color="auto" w:fill="auto"/>
            <w:noWrap/>
            <w:vAlign w:val="bottom"/>
            <w:hideMark/>
          </w:tcPr>
          <w:p w14:paraId="2FF0B39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0.34</w:t>
            </w:r>
          </w:p>
        </w:tc>
        <w:tc>
          <w:tcPr>
            <w:tcW w:w="740" w:type="dxa"/>
            <w:tcBorders>
              <w:top w:val="nil"/>
              <w:left w:val="nil"/>
              <w:bottom w:val="nil"/>
              <w:right w:val="nil"/>
            </w:tcBorders>
            <w:shd w:val="clear" w:color="auto" w:fill="auto"/>
            <w:noWrap/>
            <w:vAlign w:val="bottom"/>
            <w:hideMark/>
          </w:tcPr>
          <w:p w14:paraId="4026A98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0.29</w:t>
            </w:r>
          </w:p>
        </w:tc>
        <w:tc>
          <w:tcPr>
            <w:tcW w:w="740" w:type="dxa"/>
            <w:tcBorders>
              <w:top w:val="nil"/>
              <w:left w:val="nil"/>
              <w:bottom w:val="nil"/>
              <w:right w:val="nil"/>
            </w:tcBorders>
            <w:shd w:val="clear" w:color="auto" w:fill="auto"/>
            <w:noWrap/>
            <w:vAlign w:val="bottom"/>
            <w:hideMark/>
          </w:tcPr>
          <w:p w14:paraId="2643968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0.39</w:t>
            </w:r>
          </w:p>
        </w:tc>
        <w:tc>
          <w:tcPr>
            <w:tcW w:w="707" w:type="dxa"/>
            <w:tcBorders>
              <w:top w:val="nil"/>
              <w:left w:val="nil"/>
              <w:bottom w:val="nil"/>
              <w:right w:val="nil"/>
            </w:tcBorders>
            <w:shd w:val="clear" w:color="auto" w:fill="auto"/>
            <w:noWrap/>
            <w:vAlign w:val="bottom"/>
            <w:hideMark/>
          </w:tcPr>
          <w:p w14:paraId="09F2D97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0.63</w:t>
            </w:r>
          </w:p>
        </w:tc>
        <w:tc>
          <w:tcPr>
            <w:tcW w:w="707" w:type="dxa"/>
            <w:tcBorders>
              <w:top w:val="nil"/>
              <w:left w:val="nil"/>
              <w:bottom w:val="nil"/>
              <w:right w:val="nil"/>
            </w:tcBorders>
            <w:shd w:val="clear" w:color="auto" w:fill="auto"/>
            <w:noWrap/>
            <w:vAlign w:val="bottom"/>
            <w:hideMark/>
          </w:tcPr>
          <w:p w14:paraId="448D7FF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0.58</w:t>
            </w:r>
          </w:p>
        </w:tc>
        <w:tc>
          <w:tcPr>
            <w:tcW w:w="707" w:type="dxa"/>
            <w:tcBorders>
              <w:top w:val="nil"/>
              <w:left w:val="nil"/>
              <w:bottom w:val="nil"/>
              <w:right w:val="nil"/>
            </w:tcBorders>
            <w:shd w:val="clear" w:color="auto" w:fill="auto"/>
            <w:noWrap/>
            <w:vAlign w:val="bottom"/>
            <w:hideMark/>
          </w:tcPr>
          <w:p w14:paraId="03725F5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0.68</w:t>
            </w:r>
          </w:p>
        </w:tc>
        <w:tc>
          <w:tcPr>
            <w:tcW w:w="680" w:type="dxa"/>
            <w:tcBorders>
              <w:top w:val="nil"/>
              <w:left w:val="nil"/>
              <w:bottom w:val="nil"/>
              <w:right w:val="nil"/>
            </w:tcBorders>
            <w:shd w:val="clear" w:color="auto" w:fill="auto"/>
            <w:noWrap/>
            <w:vAlign w:val="bottom"/>
            <w:hideMark/>
          </w:tcPr>
          <w:p w14:paraId="55BFC90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398FA4C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56B21A1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1219" w:type="dxa"/>
            <w:tcBorders>
              <w:top w:val="nil"/>
              <w:left w:val="nil"/>
              <w:bottom w:val="nil"/>
              <w:right w:val="nil"/>
            </w:tcBorders>
            <w:shd w:val="clear" w:color="auto" w:fill="auto"/>
            <w:noWrap/>
            <w:vAlign w:val="bottom"/>
            <w:hideMark/>
          </w:tcPr>
          <w:p w14:paraId="09A011D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0.542</w:t>
            </w:r>
          </w:p>
        </w:tc>
        <w:tc>
          <w:tcPr>
            <w:tcW w:w="1081" w:type="dxa"/>
            <w:tcBorders>
              <w:top w:val="nil"/>
              <w:left w:val="nil"/>
              <w:bottom w:val="nil"/>
              <w:right w:val="nil"/>
            </w:tcBorders>
            <w:shd w:val="clear" w:color="auto" w:fill="auto"/>
            <w:noWrap/>
            <w:vAlign w:val="bottom"/>
            <w:hideMark/>
          </w:tcPr>
          <w:p w14:paraId="5CD8458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0.549</w:t>
            </w:r>
          </w:p>
        </w:tc>
      </w:tr>
      <w:tr w:rsidR="00315FEB" w:rsidRPr="008C3F35" w14:paraId="0D4534D0" w14:textId="77777777" w:rsidTr="009D3FAD">
        <w:trPr>
          <w:trHeight w:val="300"/>
        </w:trPr>
        <w:tc>
          <w:tcPr>
            <w:tcW w:w="1539" w:type="dxa"/>
            <w:tcBorders>
              <w:top w:val="nil"/>
              <w:left w:val="nil"/>
              <w:bottom w:val="nil"/>
              <w:right w:val="nil"/>
            </w:tcBorders>
            <w:shd w:val="clear" w:color="auto" w:fill="auto"/>
            <w:vAlign w:val="bottom"/>
            <w:hideMark/>
          </w:tcPr>
          <w:p w14:paraId="4EC6A4DD"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WG07</w:t>
            </w:r>
          </w:p>
        </w:tc>
        <w:tc>
          <w:tcPr>
            <w:tcW w:w="740" w:type="dxa"/>
            <w:tcBorders>
              <w:top w:val="nil"/>
              <w:left w:val="nil"/>
              <w:bottom w:val="nil"/>
              <w:right w:val="nil"/>
            </w:tcBorders>
            <w:shd w:val="clear" w:color="auto" w:fill="auto"/>
            <w:noWrap/>
            <w:vAlign w:val="bottom"/>
            <w:hideMark/>
          </w:tcPr>
          <w:p w14:paraId="35AF935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0.34</w:t>
            </w:r>
          </w:p>
        </w:tc>
        <w:tc>
          <w:tcPr>
            <w:tcW w:w="740" w:type="dxa"/>
            <w:tcBorders>
              <w:top w:val="nil"/>
              <w:left w:val="nil"/>
              <w:bottom w:val="nil"/>
              <w:right w:val="nil"/>
            </w:tcBorders>
            <w:shd w:val="clear" w:color="auto" w:fill="auto"/>
            <w:noWrap/>
            <w:vAlign w:val="bottom"/>
            <w:hideMark/>
          </w:tcPr>
          <w:p w14:paraId="2BB36CE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0.30</w:t>
            </w:r>
          </w:p>
        </w:tc>
        <w:tc>
          <w:tcPr>
            <w:tcW w:w="740" w:type="dxa"/>
            <w:tcBorders>
              <w:top w:val="nil"/>
              <w:left w:val="nil"/>
              <w:bottom w:val="nil"/>
              <w:right w:val="nil"/>
            </w:tcBorders>
            <w:shd w:val="clear" w:color="auto" w:fill="auto"/>
            <w:noWrap/>
            <w:vAlign w:val="bottom"/>
            <w:hideMark/>
          </w:tcPr>
          <w:p w14:paraId="1D64E78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0.39</w:t>
            </w:r>
          </w:p>
        </w:tc>
        <w:tc>
          <w:tcPr>
            <w:tcW w:w="707" w:type="dxa"/>
            <w:tcBorders>
              <w:top w:val="nil"/>
              <w:left w:val="nil"/>
              <w:bottom w:val="nil"/>
              <w:right w:val="nil"/>
            </w:tcBorders>
            <w:shd w:val="clear" w:color="auto" w:fill="auto"/>
            <w:noWrap/>
            <w:vAlign w:val="bottom"/>
            <w:hideMark/>
          </w:tcPr>
          <w:p w14:paraId="43120BB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0.64</w:t>
            </w:r>
          </w:p>
        </w:tc>
        <w:tc>
          <w:tcPr>
            <w:tcW w:w="707" w:type="dxa"/>
            <w:tcBorders>
              <w:top w:val="nil"/>
              <w:left w:val="nil"/>
              <w:bottom w:val="nil"/>
              <w:right w:val="nil"/>
            </w:tcBorders>
            <w:shd w:val="clear" w:color="auto" w:fill="auto"/>
            <w:noWrap/>
            <w:vAlign w:val="bottom"/>
            <w:hideMark/>
          </w:tcPr>
          <w:p w14:paraId="2657584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0.59</w:t>
            </w:r>
          </w:p>
        </w:tc>
        <w:tc>
          <w:tcPr>
            <w:tcW w:w="707" w:type="dxa"/>
            <w:tcBorders>
              <w:top w:val="nil"/>
              <w:left w:val="nil"/>
              <w:bottom w:val="nil"/>
              <w:right w:val="nil"/>
            </w:tcBorders>
            <w:shd w:val="clear" w:color="auto" w:fill="auto"/>
            <w:noWrap/>
            <w:vAlign w:val="bottom"/>
            <w:hideMark/>
          </w:tcPr>
          <w:p w14:paraId="7FE145A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0.69</w:t>
            </w:r>
          </w:p>
        </w:tc>
        <w:tc>
          <w:tcPr>
            <w:tcW w:w="680" w:type="dxa"/>
            <w:tcBorders>
              <w:top w:val="nil"/>
              <w:left w:val="nil"/>
              <w:bottom w:val="nil"/>
              <w:right w:val="nil"/>
            </w:tcBorders>
            <w:shd w:val="clear" w:color="auto" w:fill="auto"/>
            <w:noWrap/>
            <w:vAlign w:val="bottom"/>
            <w:hideMark/>
          </w:tcPr>
          <w:p w14:paraId="0039C63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437564B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09A5F10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1219" w:type="dxa"/>
            <w:tcBorders>
              <w:top w:val="nil"/>
              <w:left w:val="nil"/>
              <w:bottom w:val="nil"/>
              <w:right w:val="nil"/>
            </w:tcBorders>
            <w:shd w:val="clear" w:color="auto" w:fill="auto"/>
            <w:noWrap/>
            <w:vAlign w:val="bottom"/>
            <w:hideMark/>
          </w:tcPr>
          <w:p w14:paraId="3E1BE63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0.606</w:t>
            </w:r>
          </w:p>
        </w:tc>
        <w:tc>
          <w:tcPr>
            <w:tcW w:w="1081" w:type="dxa"/>
            <w:tcBorders>
              <w:top w:val="nil"/>
              <w:left w:val="nil"/>
              <w:bottom w:val="nil"/>
              <w:right w:val="nil"/>
            </w:tcBorders>
            <w:shd w:val="clear" w:color="auto" w:fill="auto"/>
            <w:noWrap/>
            <w:vAlign w:val="bottom"/>
            <w:hideMark/>
          </w:tcPr>
          <w:p w14:paraId="4F5BBBE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0.618</w:t>
            </w:r>
          </w:p>
        </w:tc>
      </w:tr>
      <w:tr w:rsidR="00315FEB" w:rsidRPr="008C3F35" w14:paraId="74B100D5" w14:textId="77777777" w:rsidTr="009D3FAD">
        <w:trPr>
          <w:trHeight w:val="300"/>
        </w:trPr>
        <w:tc>
          <w:tcPr>
            <w:tcW w:w="1539" w:type="dxa"/>
            <w:tcBorders>
              <w:top w:val="nil"/>
              <w:left w:val="nil"/>
              <w:bottom w:val="nil"/>
              <w:right w:val="nil"/>
            </w:tcBorders>
            <w:shd w:val="clear" w:color="auto" w:fill="auto"/>
            <w:vAlign w:val="bottom"/>
            <w:hideMark/>
          </w:tcPr>
          <w:p w14:paraId="3307CE81"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WG08</w:t>
            </w:r>
          </w:p>
        </w:tc>
        <w:tc>
          <w:tcPr>
            <w:tcW w:w="740" w:type="dxa"/>
            <w:tcBorders>
              <w:top w:val="nil"/>
              <w:left w:val="nil"/>
              <w:bottom w:val="nil"/>
              <w:right w:val="nil"/>
            </w:tcBorders>
            <w:shd w:val="clear" w:color="auto" w:fill="auto"/>
            <w:noWrap/>
            <w:vAlign w:val="bottom"/>
            <w:hideMark/>
          </w:tcPr>
          <w:p w14:paraId="4D89F48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0.32</w:t>
            </w:r>
          </w:p>
        </w:tc>
        <w:tc>
          <w:tcPr>
            <w:tcW w:w="740" w:type="dxa"/>
            <w:tcBorders>
              <w:top w:val="nil"/>
              <w:left w:val="nil"/>
              <w:bottom w:val="nil"/>
              <w:right w:val="nil"/>
            </w:tcBorders>
            <w:shd w:val="clear" w:color="auto" w:fill="auto"/>
            <w:noWrap/>
            <w:vAlign w:val="bottom"/>
            <w:hideMark/>
          </w:tcPr>
          <w:p w14:paraId="40765AF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0.28</w:t>
            </w:r>
          </w:p>
        </w:tc>
        <w:tc>
          <w:tcPr>
            <w:tcW w:w="740" w:type="dxa"/>
            <w:tcBorders>
              <w:top w:val="nil"/>
              <w:left w:val="nil"/>
              <w:bottom w:val="nil"/>
              <w:right w:val="nil"/>
            </w:tcBorders>
            <w:shd w:val="clear" w:color="auto" w:fill="auto"/>
            <w:noWrap/>
            <w:vAlign w:val="bottom"/>
            <w:hideMark/>
          </w:tcPr>
          <w:p w14:paraId="178DC9D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0.37</w:t>
            </w:r>
          </w:p>
        </w:tc>
        <w:tc>
          <w:tcPr>
            <w:tcW w:w="707" w:type="dxa"/>
            <w:tcBorders>
              <w:top w:val="nil"/>
              <w:left w:val="nil"/>
              <w:bottom w:val="nil"/>
              <w:right w:val="nil"/>
            </w:tcBorders>
            <w:shd w:val="clear" w:color="auto" w:fill="auto"/>
            <w:noWrap/>
            <w:vAlign w:val="bottom"/>
            <w:hideMark/>
          </w:tcPr>
          <w:p w14:paraId="3584475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0.60</w:t>
            </w:r>
          </w:p>
        </w:tc>
        <w:tc>
          <w:tcPr>
            <w:tcW w:w="707" w:type="dxa"/>
            <w:tcBorders>
              <w:top w:val="nil"/>
              <w:left w:val="nil"/>
              <w:bottom w:val="nil"/>
              <w:right w:val="nil"/>
            </w:tcBorders>
            <w:shd w:val="clear" w:color="auto" w:fill="auto"/>
            <w:noWrap/>
            <w:vAlign w:val="bottom"/>
            <w:hideMark/>
          </w:tcPr>
          <w:p w14:paraId="2EB0D9F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0.55</w:t>
            </w:r>
          </w:p>
        </w:tc>
        <w:tc>
          <w:tcPr>
            <w:tcW w:w="707" w:type="dxa"/>
            <w:tcBorders>
              <w:top w:val="nil"/>
              <w:left w:val="nil"/>
              <w:bottom w:val="nil"/>
              <w:right w:val="nil"/>
            </w:tcBorders>
            <w:shd w:val="clear" w:color="auto" w:fill="auto"/>
            <w:noWrap/>
            <w:vAlign w:val="bottom"/>
            <w:hideMark/>
          </w:tcPr>
          <w:p w14:paraId="51A60BD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0.66</w:t>
            </w:r>
          </w:p>
        </w:tc>
        <w:tc>
          <w:tcPr>
            <w:tcW w:w="680" w:type="dxa"/>
            <w:tcBorders>
              <w:top w:val="nil"/>
              <w:left w:val="nil"/>
              <w:bottom w:val="nil"/>
              <w:right w:val="nil"/>
            </w:tcBorders>
            <w:shd w:val="clear" w:color="auto" w:fill="auto"/>
            <w:noWrap/>
            <w:vAlign w:val="bottom"/>
            <w:hideMark/>
          </w:tcPr>
          <w:p w14:paraId="6A219C7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267C34C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0601B54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1219" w:type="dxa"/>
            <w:tcBorders>
              <w:top w:val="nil"/>
              <w:left w:val="nil"/>
              <w:bottom w:val="nil"/>
              <w:right w:val="nil"/>
            </w:tcBorders>
            <w:shd w:val="clear" w:color="auto" w:fill="auto"/>
            <w:noWrap/>
            <w:vAlign w:val="bottom"/>
            <w:hideMark/>
          </w:tcPr>
          <w:p w14:paraId="0A94F9E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0.731</w:t>
            </w:r>
          </w:p>
        </w:tc>
        <w:tc>
          <w:tcPr>
            <w:tcW w:w="1081" w:type="dxa"/>
            <w:tcBorders>
              <w:top w:val="nil"/>
              <w:left w:val="nil"/>
              <w:bottom w:val="nil"/>
              <w:right w:val="nil"/>
            </w:tcBorders>
            <w:shd w:val="clear" w:color="auto" w:fill="auto"/>
            <w:noWrap/>
            <w:vAlign w:val="bottom"/>
            <w:hideMark/>
          </w:tcPr>
          <w:p w14:paraId="1042FB5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0.739</w:t>
            </w:r>
          </w:p>
        </w:tc>
      </w:tr>
      <w:tr w:rsidR="00315FEB" w:rsidRPr="008C3F35" w14:paraId="4F0DDA68" w14:textId="77777777" w:rsidTr="009D3FAD">
        <w:trPr>
          <w:trHeight w:val="300"/>
        </w:trPr>
        <w:tc>
          <w:tcPr>
            <w:tcW w:w="1539" w:type="dxa"/>
            <w:tcBorders>
              <w:top w:val="nil"/>
              <w:left w:val="nil"/>
              <w:bottom w:val="nil"/>
              <w:right w:val="nil"/>
            </w:tcBorders>
            <w:shd w:val="clear" w:color="auto" w:fill="auto"/>
            <w:vAlign w:val="bottom"/>
            <w:hideMark/>
          </w:tcPr>
          <w:p w14:paraId="4579EF7A"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WG10</w:t>
            </w:r>
          </w:p>
        </w:tc>
        <w:tc>
          <w:tcPr>
            <w:tcW w:w="740" w:type="dxa"/>
            <w:tcBorders>
              <w:top w:val="nil"/>
              <w:left w:val="nil"/>
              <w:bottom w:val="nil"/>
              <w:right w:val="nil"/>
            </w:tcBorders>
            <w:shd w:val="clear" w:color="auto" w:fill="auto"/>
            <w:noWrap/>
            <w:vAlign w:val="bottom"/>
            <w:hideMark/>
          </w:tcPr>
          <w:p w14:paraId="71E4FE26"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0.34</w:t>
            </w:r>
          </w:p>
        </w:tc>
        <w:tc>
          <w:tcPr>
            <w:tcW w:w="740" w:type="dxa"/>
            <w:tcBorders>
              <w:top w:val="nil"/>
              <w:left w:val="nil"/>
              <w:bottom w:val="nil"/>
              <w:right w:val="nil"/>
            </w:tcBorders>
            <w:shd w:val="clear" w:color="auto" w:fill="auto"/>
            <w:noWrap/>
            <w:vAlign w:val="bottom"/>
            <w:hideMark/>
          </w:tcPr>
          <w:p w14:paraId="78F6E80B"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0.29</w:t>
            </w:r>
          </w:p>
        </w:tc>
        <w:tc>
          <w:tcPr>
            <w:tcW w:w="740" w:type="dxa"/>
            <w:tcBorders>
              <w:top w:val="nil"/>
              <w:left w:val="nil"/>
              <w:bottom w:val="nil"/>
              <w:right w:val="nil"/>
            </w:tcBorders>
            <w:shd w:val="clear" w:color="auto" w:fill="auto"/>
            <w:noWrap/>
            <w:vAlign w:val="bottom"/>
            <w:hideMark/>
          </w:tcPr>
          <w:p w14:paraId="3330F21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0.40</w:t>
            </w:r>
          </w:p>
        </w:tc>
        <w:tc>
          <w:tcPr>
            <w:tcW w:w="707" w:type="dxa"/>
            <w:tcBorders>
              <w:top w:val="nil"/>
              <w:left w:val="nil"/>
              <w:bottom w:val="nil"/>
              <w:right w:val="nil"/>
            </w:tcBorders>
            <w:shd w:val="clear" w:color="auto" w:fill="auto"/>
            <w:noWrap/>
            <w:vAlign w:val="bottom"/>
            <w:hideMark/>
          </w:tcPr>
          <w:p w14:paraId="77C4658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0.63</w:t>
            </w:r>
          </w:p>
        </w:tc>
        <w:tc>
          <w:tcPr>
            <w:tcW w:w="707" w:type="dxa"/>
            <w:tcBorders>
              <w:top w:val="nil"/>
              <w:left w:val="nil"/>
              <w:bottom w:val="nil"/>
              <w:right w:val="nil"/>
            </w:tcBorders>
            <w:shd w:val="clear" w:color="auto" w:fill="auto"/>
            <w:noWrap/>
            <w:vAlign w:val="bottom"/>
            <w:hideMark/>
          </w:tcPr>
          <w:p w14:paraId="44789C1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0.58</w:t>
            </w:r>
          </w:p>
        </w:tc>
        <w:tc>
          <w:tcPr>
            <w:tcW w:w="707" w:type="dxa"/>
            <w:tcBorders>
              <w:top w:val="nil"/>
              <w:left w:val="nil"/>
              <w:bottom w:val="nil"/>
              <w:right w:val="nil"/>
            </w:tcBorders>
            <w:shd w:val="clear" w:color="auto" w:fill="auto"/>
            <w:noWrap/>
            <w:vAlign w:val="bottom"/>
            <w:hideMark/>
          </w:tcPr>
          <w:p w14:paraId="62096F2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0.70</w:t>
            </w:r>
          </w:p>
        </w:tc>
        <w:tc>
          <w:tcPr>
            <w:tcW w:w="680" w:type="dxa"/>
            <w:tcBorders>
              <w:top w:val="nil"/>
              <w:left w:val="nil"/>
              <w:bottom w:val="nil"/>
              <w:right w:val="nil"/>
            </w:tcBorders>
            <w:shd w:val="clear" w:color="auto" w:fill="auto"/>
            <w:noWrap/>
            <w:vAlign w:val="bottom"/>
            <w:hideMark/>
          </w:tcPr>
          <w:p w14:paraId="1EFB1A7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2233308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20D8A69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1219" w:type="dxa"/>
            <w:tcBorders>
              <w:top w:val="nil"/>
              <w:left w:val="nil"/>
              <w:bottom w:val="nil"/>
              <w:right w:val="nil"/>
            </w:tcBorders>
            <w:shd w:val="clear" w:color="auto" w:fill="auto"/>
            <w:noWrap/>
            <w:vAlign w:val="bottom"/>
            <w:hideMark/>
          </w:tcPr>
          <w:p w14:paraId="327B037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0.539</w:t>
            </w:r>
          </w:p>
        </w:tc>
        <w:tc>
          <w:tcPr>
            <w:tcW w:w="1081" w:type="dxa"/>
            <w:tcBorders>
              <w:top w:val="nil"/>
              <w:left w:val="nil"/>
              <w:bottom w:val="nil"/>
              <w:right w:val="nil"/>
            </w:tcBorders>
            <w:shd w:val="clear" w:color="auto" w:fill="auto"/>
            <w:noWrap/>
            <w:vAlign w:val="bottom"/>
            <w:hideMark/>
          </w:tcPr>
          <w:p w14:paraId="34417AB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0.548</w:t>
            </w:r>
          </w:p>
        </w:tc>
      </w:tr>
      <w:tr w:rsidR="00315FEB" w:rsidRPr="008C3F35" w14:paraId="5B07769F" w14:textId="77777777" w:rsidTr="009D3FAD">
        <w:trPr>
          <w:trHeight w:val="300"/>
        </w:trPr>
        <w:tc>
          <w:tcPr>
            <w:tcW w:w="1539" w:type="dxa"/>
            <w:tcBorders>
              <w:top w:val="nil"/>
              <w:left w:val="nil"/>
              <w:bottom w:val="nil"/>
              <w:right w:val="nil"/>
            </w:tcBorders>
            <w:shd w:val="clear" w:color="auto" w:fill="auto"/>
            <w:vAlign w:val="bottom"/>
            <w:hideMark/>
          </w:tcPr>
          <w:p w14:paraId="6180A165"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WS01</w:t>
            </w:r>
          </w:p>
        </w:tc>
        <w:tc>
          <w:tcPr>
            <w:tcW w:w="740" w:type="dxa"/>
            <w:tcBorders>
              <w:top w:val="nil"/>
              <w:left w:val="nil"/>
              <w:bottom w:val="nil"/>
              <w:right w:val="nil"/>
            </w:tcBorders>
            <w:shd w:val="clear" w:color="auto" w:fill="auto"/>
            <w:noWrap/>
            <w:vAlign w:val="bottom"/>
            <w:hideMark/>
          </w:tcPr>
          <w:p w14:paraId="1EBC82D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0.34</w:t>
            </w:r>
          </w:p>
        </w:tc>
        <w:tc>
          <w:tcPr>
            <w:tcW w:w="740" w:type="dxa"/>
            <w:tcBorders>
              <w:top w:val="nil"/>
              <w:left w:val="nil"/>
              <w:bottom w:val="nil"/>
              <w:right w:val="nil"/>
            </w:tcBorders>
            <w:shd w:val="clear" w:color="auto" w:fill="auto"/>
            <w:noWrap/>
            <w:vAlign w:val="bottom"/>
            <w:hideMark/>
          </w:tcPr>
          <w:p w14:paraId="40F3980B"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0.30</w:t>
            </w:r>
          </w:p>
        </w:tc>
        <w:tc>
          <w:tcPr>
            <w:tcW w:w="740" w:type="dxa"/>
            <w:tcBorders>
              <w:top w:val="nil"/>
              <w:left w:val="nil"/>
              <w:bottom w:val="nil"/>
              <w:right w:val="nil"/>
            </w:tcBorders>
            <w:shd w:val="clear" w:color="auto" w:fill="auto"/>
            <w:noWrap/>
            <w:vAlign w:val="bottom"/>
            <w:hideMark/>
          </w:tcPr>
          <w:p w14:paraId="5C1CAB1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0.39</w:t>
            </w:r>
          </w:p>
        </w:tc>
        <w:tc>
          <w:tcPr>
            <w:tcW w:w="707" w:type="dxa"/>
            <w:tcBorders>
              <w:top w:val="nil"/>
              <w:left w:val="nil"/>
              <w:bottom w:val="nil"/>
              <w:right w:val="nil"/>
            </w:tcBorders>
            <w:shd w:val="clear" w:color="auto" w:fill="auto"/>
            <w:noWrap/>
            <w:vAlign w:val="bottom"/>
            <w:hideMark/>
          </w:tcPr>
          <w:p w14:paraId="52DCB466"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0.60</w:t>
            </w:r>
          </w:p>
        </w:tc>
        <w:tc>
          <w:tcPr>
            <w:tcW w:w="707" w:type="dxa"/>
            <w:tcBorders>
              <w:top w:val="nil"/>
              <w:left w:val="nil"/>
              <w:bottom w:val="nil"/>
              <w:right w:val="nil"/>
            </w:tcBorders>
            <w:shd w:val="clear" w:color="auto" w:fill="auto"/>
            <w:noWrap/>
            <w:vAlign w:val="bottom"/>
            <w:hideMark/>
          </w:tcPr>
          <w:p w14:paraId="7801907B"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0.55</w:t>
            </w:r>
          </w:p>
        </w:tc>
        <w:tc>
          <w:tcPr>
            <w:tcW w:w="707" w:type="dxa"/>
            <w:tcBorders>
              <w:top w:val="nil"/>
              <w:left w:val="nil"/>
              <w:bottom w:val="nil"/>
              <w:right w:val="nil"/>
            </w:tcBorders>
            <w:shd w:val="clear" w:color="auto" w:fill="auto"/>
            <w:noWrap/>
            <w:vAlign w:val="bottom"/>
            <w:hideMark/>
          </w:tcPr>
          <w:p w14:paraId="6F10C04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0.64</w:t>
            </w:r>
          </w:p>
        </w:tc>
        <w:tc>
          <w:tcPr>
            <w:tcW w:w="680" w:type="dxa"/>
            <w:tcBorders>
              <w:top w:val="nil"/>
              <w:left w:val="nil"/>
              <w:bottom w:val="nil"/>
              <w:right w:val="nil"/>
            </w:tcBorders>
            <w:shd w:val="clear" w:color="auto" w:fill="auto"/>
            <w:noWrap/>
            <w:vAlign w:val="bottom"/>
            <w:hideMark/>
          </w:tcPr>
          <w:p w14:paraId="70AE79D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70849FD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2AF4F59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1219" w:type="dxa"/>
            <w:tcBorders>
              <w:top w:val="nil"/>
              <w:left w:val="nil"/>
              <w:bottom w:val="nil"/>
              <w:right w:val="nil"/>
            </w:tcBorders>
            <w:shd w:val="clear" w:color="auto" w:fill="auto"/>
            <w:noWrap/>
            <w:vAlign w:val="bottom"/>
            <w:hideMark/>
          </w:tcPr>
          <w:p w14:paraId="127F614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0.826</w:t>
            </w:r>
          </w:p>
        </w:tc>
        <w:tc>
          <w:tcPr>
            <w:tcW w:w="1081" w:type="dxa"/>
            <w:tcBorders>
              <w:top w:val="nil"/>
              <w:left w:val="nil"/>
              <w:bottom w:val="nil"/>
              <w:right w:val="nil"/>
            </w:tcBorders>
            <w:shd w:val="clear" w:color="auto" w:fill="auto"/>
            <w:noWrap/>
            <w:vAlign w:val="bottom"/>
            <w:hideMark/>
          </w:tcPr>
          <w:p w14:paraId="3BC3A11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0.823</w:t>
            </w:r>
          </w:p>
        </w:tc>
      </w:tr>
      <w:tr w:rsidR="00315FEB" w:rsidRPr="008C3F35" w14:paraId="06088DAC" w14:textId="77777777" w:rsidTr="009D3FAD">
        <w:trPr>
          <w:trHeight w:val="300"/>
        </w:trPr>
        <w:tc>
          <w:tcPr>
            <w:tcW w:w="1539" w:type="dxa"/>
            <w:tcBorders>
              <w:top w:val="nil"/>
              <w:left w:val="nil"/>
              <w:bottom w:val="nil"/>
              <w:right w:val="nil"/>
            </w:tcBorders>
            <w:shd w:val="clear" w:color="auto" w:fill="auto"/>
            <w:vAlign w:val="bottom"/>
            <w:hideMark/>
          </w:tcPr>
          <w:p w14:paraId="485EA35A"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WS02</w:t>
            </w:r>
          </w:p>
        </w:tc>
        <w:tc>
          <w:tcPr>
            <w:tcW w:w="740" w:type="dxa"/>
            <w:tcBorders>
              <w:top w:val="nil"/>
              <w:left w:val="nil"/>
              <w:bottom w:val="nil"/>
              <w:right w:val="nil"/>
            </w:tcBorders>
            <w:shd w:val="clear" w:color="auto" w:fill="auto"/>
            <w:noWrap/>
            <w:vAlign w:val="bottom"/>
            <w:hideMark/>
          </w:tcPr>
          <w:p w14:paraId="71AD9B9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0.35</w:t>
            </w:r>
          </w:p>
        </w:tc>
        <w:tc>
          <w:tcPr>
            <w:tcW w:w="740" w:type="dxa"/>
            <w:tcBorders>
              <w:top w:val="nil"/>
              <w:left w:val="nil"/>
              <w:bottom w:val="nil"/>
              <w:right w:val="nil"/>
            </w:tcBorders>
            <w:shd w:val="clear" w:color="auto" w:fill="auto"/>
            <w:noWrap/>
            <w:vAlign w:val="bottom"/>
            <w:hideMark/>
          </w:tcPr>
          <w:p w14:paraId="2C37FA2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0.29</w:t>
            </w:r>
          </w:p>
        </w:tc>
        <w:tc>
          <w:tcPr>
            <w:tcW w:w="740" w:type="dxa"/>
            <w:tcBorders>
              <w:top w:val="nil"/>
              <w:left w:val="nil"/>
              <w:bottom w:val="nil"/>
              <w:right w:val="nil"/>
            </w:tcBorders>
            <w:shd w:val="clear" w:color="auto" w:fill="auto"/>
            <w:noWrap/>
            <w:vAlign w:val="bottom"/>
            <w:hideMark/>
          </w:tcPr>
          <w:p w14:paraId="7A83960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0.41</w:t>
            </w:r>
          </w:p>
        </w:tc>
        <w:tc>
          <w:tcPr>
            <w:tcW w:w="707" w:type="dxa"/>
            <w:tcBorders>
              <w:top w:val="nil"/>
              <w:left w:val="nil"/>
              <w:bottom w:val="nil"/>
              <w:right w:val="nil"/>
            </w:tcBorders>
            <w:shd w:val="clear" w:color="auto" w:fill="auto"/>
            <w:noWrap/>
            <w:vAlign w:val="bottom"/>
            <w:hideMark/>
          </w:tcPr>
          <w:p w14:paraId="251FAD2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0.67</w:t>
            </w:r>
          </w:p>
        </w:tc>
        <w:tc>
          <w:tcPr>
            <w:tcW w:w="707" w:type="dxa"/>
            <w:tcBorders>
              <w:top w:val="nil"/>
              <w:left w:val="nil"/>
              <w:bottom w:val="nil"/>
              <w:right w:val="nil"/>
            </w:tcBorders>
            <w:shd w:val="clear" w:color="auto" w:fill="auto"/>
            <w:noWrap/>
            <w:vAlign w:val="bottom"/>
            <w:hideMark/>
          </w:tcPr>
          <w:p w14:paraId="4B41F7D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0.56</w:t>
            </w:r>
          </w:p>
        </w:tc>
        <w:tc>
          <w:tcPr>
            <w:tcW w:w="707" w:type="dxa"/>
            <w:tcBorders>
              <w:top w:val="nil"/>
              <w:left w:val="nil"/>
              <w:bottom w:val="nil"/>
              <w:right w:val="nil"/>
            </w:tcBorders>
            <w:shd w:val="clear" w:color="auto" w:fill="auto"/>
            <w:noWrap/>
            <w:vAlign w:val="bottom"/>
            <w:hideMark/>
          </w:tcPr>
          <w:p w14:paraId="3CCE1B6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0.80</w:t>
            </w:r>
          </w:p>
        </w:tc>
        <w:tc>
          <w:tcPr>
            <w:tcW w:w="680" w:type="dxa"/>
            <w:tcBorders>
              <w:top w:val="nil"/>
              <w:left w:val="nil"/>
              <w:bottom w:val="nil"/>
              <w:right w:val="nil"/>
            </w:tcBorders>
            <w:shd w:val="clear" w:color="auto" w:fill="auto"/>
            <w:noWrap/>
            <w:vAlign w:val="bottom"/>
            <w:hideMark/>
          </w:tcPr>
          <w:p w14:paraId="49FDCA2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2842346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0EE150A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1219" w:type="dxa"/>
            <w:tcBorders>
              <w:top w:val="nil"/>
              <w:left w:val="nil"/>
              <w:bottom w:val="nil"/>
              <w:right w:val="nil"/>
            </w:tcBorders>
            <w:shd w:val="clear" w:color="auto" w:fill="auto"/>
            <w:noWrap/>
            <w:vAlign w:val="bottom"/>
            <w:hideMark/>
          </w:tcPr>
          <w:p w14:paraId="74DED19B"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0.564</w:t>
            </w:r>
          </w:p>
        </w:tc>
        <w:tc>
          <w:tcPr>
            <w:tcW w:w="1081" w:type="dxa"/>
            <w:tcBorders>
              <w:top w:val="nil"/>
              <w:left w:val="nil"/>
              <w:bottom w:val="nil"/>
              <w:right w:val="nil"/>
            </w:tcBorders>
            <w:shd w:val="clear" w:color="auto" w:fill="auto"/>
            <w:noWrap/>
            <w:vAlign w:val="bottom"/>
            <w:hideMark/>
          </w:tcPr>
          <w:p w14:paraId="231C0C1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0.571</w:t>
            </w:r>
          </w:p>
        </w:tc>
      </w:tr>
      <w:tr w:rsidR="00315FEB" w:rsidRPr="008C3F35" w14:paraId="5FBECF10" w14:textId="77777777" w:rsidTr="009D3FAD">
        <w:trPr>
          <w:trHeight w:val="300"/>
        </w:trPr>
        <w:tc>
          <w:tcPr>
            <w:tcW w:w="1539" w:type="dxa"/>
            <w:tcBorders>
              <w:top w:val="nil"/>
              <w:left w:val="nil"/>
              <w:bottom w:val="nil"/>
              <w:right w:val="nil"/>
            </w:tcBorders>
            <w:shd w:val="clear" w:color="auto" w:fill="auto"/>
            <w:vAlign w:val="bottom"/>
            <w:hideMark/>
          </w:tcPr>
          <w:p w14:paraId="112FC59F"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WS03</w:t>
            </w:r>
          </w:p>
        </w:tc>
        <w:tc>
          <w:tcPr>
            <w:tcW w:w="740" w:type="dxa"/>
            <w:tcBorders>
              <w:top w:val="nil"/>
              <w:left w:val="nil"/>
              <w:bottom w:val="nil"/>
              <w:right w:val="nil"/>
            </w:tcBorders>
            <w:shd w:val="clear" w:color="auto" w:fill="auto"/>
            <w:noWrap/>
            <w:vAlign w:val="bottom"/>
            <w:hideMark/>
          </w:tcPr>
          <w:p w14:paraId="70BD18D6"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0.35</w:t>
            </w:r>
          </w:p>
        </w:tc>
        <w:tc>
          <w:tcPr>
            <w:tcW w:w="740" w:type="dxa"/>
            <w:tcBorders>
              <w:top w:val="nil"/>
              <w:left w:val="nil"/>
              <w:bottom w:val="nil"/>
              <w:right w:val="nil"/>
            </w:tcBorders>
            <w:shd w:val="clear" w:color="auto" w:fill="auto"/>
            <w:noWrap/>
            <w:vAlign w:val="bottom"/>
            <w:hideMark/>
          </w:tcPr>
          <w:p w14:paraId="216EACC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0.29</w:t>
            </w:r>
          </w:p>
        </w:tc>
        <w:tc>
          <w:tcPr>
            <w:tcW w:w="740" w:type="dxa"/>
            <w:tcBorders>
              <w:top w:val="nil"/>
              <w:left w:val="nil"/>
              <w:bottom w:val="nil"/>
              <w:right w:val="nil"/>
            </w:tcBorders>
            <w:shd w:val="clear" w:color="auto" w:fill="auto"/>
            <w:noWrap/>
            <w:vAlign w:val="bottom"/>
            <w:hideMark/>
          </w:tcPr>
          <w:p w14:paraId="2DE7ED0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0.41</w:t>
            </w:r>
          </w:p>
        </w:tc>
        <w:tc>
          <w:tcPr>
            <w:tcW w:w="707" w:type="dxa"/>
            <w:tcBorders>
              <w:top w:val="nil"/>
              <w:left w:val="nil"/>
              <w:bottom w:val="nil"/>
              <w:right w:val="nil"/>
            </w:tcBorders>
            <w:shd w:val="clear" w:color="auto" w:fill="auto"/>
            <w:noWrap/>
            <w:vAlign w:val="bottom"/>
            <w:hideMark/>
          </w:tcPr>
          <w:p w14:paraId="357D9E2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0.64</w:t>
            </w:r>
          </w:p>
        </w:tc>
        <w:tc>
          <w:tcPr>
            <w:tcW w:w="707" w:type="dxa"/>
            <w:tcBorders>
              <w:top w:val="nil"/>
              <w:left w:val="nil"/>
              <w:bottom w:val="nil"/>
              <w:right w:val="nil"/>
            </w:tcBorders>
            <w:shd w:val="clear" w:color="auto" w:fill="auto"/>
            <w:noWrap/>
            <w:vAlign w:val="bottom"/>
            <w:hideMark/>
          </w:tcPr>
          <w:p w14:paraId="2F29323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0.58</w:t>
            </w:r>
          </w:p>
        </w:tc>
        <w:tc>
          <w:tcPr>
            <w:tcW w:w="707" w:type="dxa"/>
            <w:tcBorders>
              <w:top w:val="nil"/>
              <w:left w:val="nil"/>
              <w:bottom w:val="nil"/>
              <w:right w:val="nil"/>
            </w:tcBorders>
            <w:shd w:val="clear" w:color="auto" w:fill="auto"/>
            <w:noWrap/>
            <w:vAlign w:val="bottom"/>
            <w:hideMark/>
          </w:tcPr>
          <w:p w14:paraId="5A78E92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0.71</w:t>
            </w:r>
          </w:p>
        </w:tc>
        <w:tc>
          <w:tcPr>
            <w:tcW w:w="680" w:type="dxa"/>
            <w:tcBorders>
              <w:top w:val="nil"/>
              <w:left w:val="nil"/>
              <w:bottom w:val="nil"/>
              <w:right w:val="nil"/>
            </w:tcBorders>
            <w:shd w:val="clear" w:color="auto" w:fill="auto"/>
            <w:noWrap/>
            <w:vAlign w:val="bottom"/>
            <w:hideMark/>
          </w:tcPr>
          <w:p w14:paraId="6B94A62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40B7EA9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6AB029A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1219" w:type="dxa"/>
            <w:tcBorders>
              <w:top w:val="nil"/>
              <w:left w:val="nil"/>
              <w:bottom w:val="nil"/>
              <w:right w:val="nil"/>
            </w:tcBorders>
            <w:shd w:val="clear" w:color="auto" w:fill="auto"/>
            <w:noWrap/>
            <w:vAlign w:val="bottom"/>
            <w:hideMark/>
          </w:tcPr>
          <w:p w14:paraId="0339DFDB"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0.550</w:t>
            </w:r>
          </w:p>
        </w:tc>
        <w:tc>
          <w:tcPr>
            <w:tcW w:w="1081" w:type="dxa"/>
            <w:tcBorders>
              <w:top w:val="nil"/>
              <w:left w:val="nil"/>
              <w:bottom w:val="nil"/>
              <w:right w:val="nil"/>
            </w:tcBorders>
            <w:shd w:val="clear" w:color="auto" w:fill="auto"/>
            <w:noWrap/>
            <w:vAlign w:val="bottom"/>
            <w:hideMark/>
          </w:tcPr>
          <w:p w14:paraId="5E4D8A4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0.555</w:t>
            </w:r>
          </w:p>
        </w:tc>
      </w:tr>
      <w:tr w:rsidR="00315FEB" w:rsidRPr="008C3F35" w14:paraId="6DA784DB" w14:textId="77777777" w:rsidTr="009D3FAD">
        <w:trPr>
          <w:trHeight w:val="300"/>
        </w:trPr>
        <w:tc>
          <w:tcPr>
            <w:tcW w:w="1539" w:type="dxa"/>
            <w:tcBorders>
              <w:top w:val="nil"/>
              <w:left w:val="nil"/>
              <w:bottom w:val="nil"/>
              <w:right w:val="nil"/>
            </w:tcBorders>
            <w:shd w:val="clear" w:color="auto" w:fill="auto"/>
            <w:vAlign w:val="bottom"/>
            <w:hideMark/>
          </w:tcPr>
          <w:p w14:paraId="361A80AA"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WS04</w:t>
            </w:r>
          </w:p>
        </w:tc>
        <w:tc>
          <w:tcPr>
            <w:tcW w:w="740" w:type="dxa"/>
            <w:tcBorders>
              <w:top w:val="nil"/>
              <w:left w:val="nil"/>
              <w:bottom w:val="nil"/>
              <w:right w:val="nil"/>
            </w:tcBorders>
            <w:shd w:val="clear" w:color="auto" w:fill="auto"/>
            <w:noWrap/>
            <w:vAlign w:val="bottom"/>
            <w:hideMark/>
          </w:tcPr>
          <w:p w14:paraId="31C6CA2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0.34</w:t>
            </w:r>
          </w:p>
        </w:tc>
        <w:tc>
          <w:tcPr>
            <w:tcW w:w="740" w:type="dxa"/>
            <w:tcBorders>
              <w:top w:val="nil"/>
              <w:left w:val="nil"/>
              <w:bottom w:val="nil"/>
              <w:right w:val="nil"/>
            </w:tcBorders>
            <w:shd w:val="clear" w:color="auto" w:fill="auto"/>
            <w:noWrap/>
            <w:vAlign w:val="bottom"/>
            <w:hideMark/>
          </w:tcPr>
          <w:p w14:paraId="3246368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0.29</w:t>
            </w:r>
          </w:p>
        </w:tc>
        <w:tc>
          <w:tcPr>
            <w:tcW w:w="740" w:type="dxa"/>
            <w:tcBorders>
              <w:top w:val="nil"/>
              <w:left w:val="nil"/>
              <w:bottom w:val="nil"/>
              <w:right w:val="nil"/>
            </w:tcBorders>
            <w:shd w:val="clear" w:color="auto" w:fill="auto"/>
            <w:noWrap/>
            <w:vAlign w:val="bottom"/>
            <w:hideMark/>
          </w:tcPr>
          <w:p w14:paraId="4AA786C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0.39</w:t>
            </w:r>
          </w:p>
        </w:tc>
        <w:tc>
          <w:tcPr>
            <w:tcW w:w="707" w:type="dxa"/>
            <w:tcBorders>
              <w:top w:val="nil"/>
              <w:left w:val="nil"/>
              <w:bottom w:val="nil"/>
              <w:right w:val="nil"/>
            </w:tcBorders>
            <w:shd w:val="clear" w:color="auto" w:fill="auto"/>
            <w:noWrap/>
            <w:vAlign w:val="bottom"/>
            <w:hideMark/>
          </w:tcPr>
          <w:p w14:paraId="17EA6C0B"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0.63</w:t>
            </w:r>
          </w:p>
        </w:tc>
        <w:tc>
          <w:tcPr>
            <w:tcW w:w="707" w:type="dxa"/>
            <w:tcBorders>
              <w:top w:val="nil"/>
              <w:left w:val="nil"/>
              <w:bottom w:val="nil"/>
              <w:right w:val="nil"/>
            </w:tcBorders>
            <w:shd w:val="clear" w:color="auto" w:fill="auto"/>
            <w:noWrap/>
            <w:vAlign w:val="bottom"/>
            <w:hideMark/>
          </w:tcPr>
          <w:p w14:paraId="173F9D1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0.58</w:t>
            </w:r>
          </w:p>
        </w:tc>
        <w:tc>
          <w:tcPr>
            <w:tcW w:w="707" w:type="dxa"/>
            <w:tcBorders>
              <w:top w:val="nil"/>
              <w:left w:val="nil"/>
              <w:bottom w:val="nil"/>
              <w:right w:val="nil"/>
            </w:tcBorders>
            <w:shd w:val="clear" w:color="auto" w:fill="auto"/>
            <w:noWrap/>
            <w:vAlign w:val="bottom"/>
            <w:hideMark/>
          </w:tcPr>
          <w:p w14:paraId="7E7B476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0.68</w:t>
            </w:r>
          </w:p>
        </w:tc>
        <w:tc>
          <w:tcPr>
            <w:tcW w:w="680" w:type="dxa"/>
            <w:tcBorders>
              <w:top w:val="nil"/>
              <w:left w:val="nil"/>
              <w:bottom w:val="nil"/>
              <w:right w:val="nil"/>
            </w:tcBorders>
            <w:shd w:val="clear" w:color="auto" w:fill="auto"/>
            <w:noWrap/>
            <w:vAlign w:val="bottom"/>
            <w:hideMark/>
          </w:tcPr>
          <w:p w14:paraId="5A706EB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2654A3B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1819B4F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1219" w:type="dxa"/>
            <w:tcBorders>
              <w:top w:val="nil"/>
              <w:left w:val="nil"/>
              <w:bottom w:val="nil"/>
              <w:right w:val="nil"/>
            </w:tcBorders>
            <w:shd w:val="clear" w:color="auto" w:fill="auto"/>
            <w:noWrap/>
            <w:vAlign w:val="bottom"/>
            <w:hideMark/>
          </w:tcPr>
          <w:p w14:paraId="2D41446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0.539</w:t>
            </w:r>
          </w:p>
        </w:tc>
        <w:tc>
          <w:tcPr>
            <w:tcW w:w="1081" w:type="dxa"/>
            <w:tcBorders>
              <w:top w:val="nil"/>
              <w:left w:val="nil"/>
              <w:bottom w:val="nil"/>
              <w:right w:val="nil"/>
            </w:tcBorders>
            <w:shd w:val="clear" w:color="auto" w:fill="auto"/>
            <w:noWrap/>
            <w:vAlign w:val="bottom"/>
            <w:hideMark/>
          </w:tcPr>
          <w:p w14:paraId="3BE8D10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0.548</w:t>
            </w:r>
          </w:p>
        </w:tc>
      </w:tr>
      <w:tr w:rsidR="00315FEB" w:rsidRPr="008C3F35" w14:paraId="54AB4AD0" w14:textId="77777777" w:rsidTr="009D3FAD">
        <w:trPr>
          <w:trHeight w:val="300"/>
        </w:trPr>
        <w:tc>
          <w:tcPr>
            <w:tcW w:w="1539" w:type="dxa"/>
            <w:tcBorders>
              <w:top w:val="nil"/>
              <w:left w:val="nil"/>
              <w:bottom w:val="nil"/>
              <w:right w:val="nil"/>
            </w:tcBorders>
            <w:shd w:val="clear" w:color="auto" w:fill="auto"/>
            <w:vAlign w:val="bottom"/>
            <w:hideMark/>
          </w:tcPr>
          <w:p w14:paraId="4EA0AFCE"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WS05</w:t>
            </w:r>
          </w:p>
        </w:tc>
        <w:tc>
          <w:tcPr>
            <w:tcW w:w="740" w:type="dxa"/>
            <w:tcBorders>
              <w:top w:val="nil"/>
              <w:left w:val="nil"/>
              <w:bottom w:val="nil"/>
              <w:right w:val="nil"/>
            </w:tcBorders>
            <w:shd w:val="clear" w:color="auto" w:fill="auto"/>
            <w:noWrap/>
            <w:vAlign w:val="bottom"/>
            <w:hideMark/>
          </w:tcPr>
          <w:p w14:paraId="0585618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0.36</w:t>
            </w:r>
          </w:p>
        </w:tc>
        <w:tc>
          <w:tcPr>
            <w:tcW w:w="740" w:type="dxa"/>
            <w:tcBorders>
              <w:top w:val="nil"/>
              <w:left w:val="nil"/>
              <w:bottom w:val="nil"/>
              <w:right w:val="nil"/>
            </w:tcBorders>
            <w:shd w:val="clear" w:color="auto" w:fill="auto"/>
            <w:noWrap/>
            <w:vAlign w:val="bottom"/>
            <w:hideMark/>
          </w:tcPr>
          <w:p w14:paraId="68FC57C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0.31</w:t>
            </w:r>
          </w:p>
        </w:tc>
        <w:tc>
          <w:tcPr>
            <w:tcW w:w="740" w:type="dxa"/>
            <w:tcBorders>
              <w:top w:val="nil"/>
              <w:left w:val="nil"/>
              <w:bottom w:val="nil"/>
              <w:right w:val="nil"/>
            </w:tcBorders>
            <w:shd w:val="clear" w:color="auto" w:fill="auto"/>
            <w:noWrap/>
            <w:vAlign w:val="bottom"/>
            <w:hideMark/>
          </w:tcPr>
          <w:p w14:paraId="33BF78C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0.41</w:t>
            </w:r>
          </w:p>
        </w:tc>
        <w:tc>
          <w:tcPr>
            <w:tcW w:w="707" w:type="dxa"/>
            <w:tcBorders>
              <w:top w:val="nil"/>
              <w:left w:val="nil"/>
              <w:bottom w:val="nil"/>
              <w:right w:val="nil"/>
            </w:tcBorders>
            <w:shd w:val="clear" w:color="auto" w:fill="auto"/>
            <w:noWrap/>
            <w:vAlign w:val="bottom"/>
            <w:hideMark/>
          </w:tcPr>
          <w:p w14:paraId="5389593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0.66</w:t>
            </w:r>
          </w:p>
        </w:tc>
        <w:tc>
          <w:tcPr>
            <w:tcW w:w="707" w:type="dxa"/>
            <w:tcBorders>
              <w:top w:val="nil"/>
              <w:left w:val="nil"/>
              <w:bottom w:val="nil"/>
              <w:right w:val="nil"/>
            </w:tcBorders>
            <w:shd w:val="clear" w:color="auto" w:fill="auto"/>
            <w:noWrap/>
            <w:vAlign w:val="bottom"/>
            <w:hideMark/>
          </w:tcPr>
          <w:p w14:paraId="572F59A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0.59</w:t>
            </w:r>
          </w:p>
        </w:tc>
        <w:tc>
          <w:tcPr>
            <w:tcW w:w="707" w:type="dxa"/>
            <w:tcBorders>
              <w:top w:val="nil"/>
              <w:left w:val="nil"/>
              <w:bottom w:val="nil"/>
              <w:right w:val="nil"/>
            </w:tcBorders>
            <w:shd w:val="clear" w:color="auto" w:fill="auto"/>
            <w:noWrap/>
            <w:vAlign w:val="bottom"/>
            <w:hideMark/>
          </w:tcPr>
          <w:p w14:paraId="4E9060D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0.74</w:t>
            </w:r>
          </w:p>
        </w:tc>
        <w:tc>
          <w:tcPr>
            <w:tcW w:w="680" w:type="dxa"/>
            <w:tcBorders>
              <w:top w:val="nil"/>
              <w:left w:val="nil"/>
              <w:bottom w:val="nil"/>
              <w:right w:val="nil"/>
            </w:tcBorders>
            <w:shd w:val="clear" w:color="auto" w:fill="auto"/>
            <w:noWrap/>
            <w:vAlign w:val="bottom"/>
            <w:hideMark/>
          </w:tcPr>
          <w:p w14:paraId="13E0293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199B032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6AD4713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1219" w:type="dxa"/>
            <w:tcBorders>
              <w:top w:val="nil"/>
              <w:left w:val="nil"/>
              <w:bottom w:val="nil"/>
              <w:right w:val="nil"/>
            </w:tcBorders>
            <w:shd w:val="clear" w:color="auto" w:fill="auto"/>
            <w:noWrap/>
            <w:vAlign w:val="bottom"/>
            <w:hideMark/>
          </w:tcPr>
          <w:p w14:paraId="73073AF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0.636</w:t>
            </w:r>
          </w:p>
        </w:tc>
        <w:tc>
          <w:tcPr>
            <w:tcW w:w="1081" w:type="dxa"/>
            <w:tcBorders>
              <w:top w:val="nil"/>
              <w:left w:val="nil"/>
              <w:bottom w:val="nil"/>
              <w:right w:val="nil"/>
            </w:tcBorders>
            <w:shd w:val="clear" w:color="auto" w:fill="auto"/>
            <w:noWrap/>
            <w:vAlign w:val="bottom"/>
            <w:hideMark/>
          </w:tcPr>
          <w:p w14:paraId="776E11B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0.647</w:t>
            </w:r>
          </w:p>
        </w:tc>
      </w:tr>
      <w:tr w:rsidR="00315FEB" w:rsidRPr="008C3F35" w14:paraId="0604AD17" w14:textId="77777777" w:rsidTr="009D3FAD">
        <w:trPr>
          <w:trHeight w:val="300"/>
        </w:trPr>
        <w:tc>
          <w:tcPr>
            <w:tcW w:w="1539" w:type="dxa"/>
            <w:tcBorders>
              <w:top w:val="nil"/>
              <w:left w:val="nil"/>
              <w:bottom w:val="nil"/>
              <w:right w:val="nil"/>
            </w:tcBorders>
            <w:shd w:val="clear" w:color="auto" w:fill="auto"/>
            <w:vAlign w:val="bottom"/>
            <w:hideMark/>
          </w:tcPr>
          <w:p w14:paraId="4A61EE98"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WS07</w:t>
            </w:r>
          </w:p>
        </w:tc>
        <w:tc>
          <w:tcPr>
            <w:tcW w:w="740" w:type="dxa"/>
            <w:tcBorders>
              <w:top w:val="nil"/>
              <w:left w:val="nil"/>
              <w:bottom w:val="nil"/>
              <w:right w:val="nil"/>
            </w:tcBorders>
            <w:shd w:val="clear" w:color="auto" w:fill="auto"/>
            <w:noWrap/>
            <w:vAlign w:val="bottom"/>
            <w:hideMark/>
          </w:tcPr>
          <w:p w14:paraId="2A0B1FA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0.34</w:t>
            </w:r>
          </w:p>
        </w:tc>
        <w:tc>
          <w:tcPr>
            <w:tcW w:w="740" w:type="dxa"/>
            <w:tcBorders>
              <w:top w:val="nil"/>
              <w:left w:val="nil"/>
              <w:bottom w:val="nil"/>
              <w:right w:val="nil"/>
            </w:tcBorders>
            <w:shd w:val="clear" w:color="auto" w:fill="auto"/>
            <w:noWrap/>
            <w:vAlign w:val="bottom"/>
            <w:hideMark/>
          </w:tcPr>
          <w:p w14:paraId="07CAFD4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0.29</w:t>
            </w:r>
          </w:p>
        </w:tc>
        <w:tc>
          <w:tcPr>
            <w:tcW w:w="740" w:type="dxa"/>
            <w:tcBorders>
              <w:top w:val="nil"/>
              <w:left w:val="nil"/>
              <w:bottom w:val="nil"/>
              <w:right w:val="nil"/>
            </w:tcBorders>
            <w:shd w:val="clear" w:color="auto" w:fill="auto"/>
            <w:noWrap/>
            <w:vAlign w:val="bottom"/>
            <w:hideMark/>
          </w:tcPr>
          <w:p w14:paraId="11624C1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0.39</w:t>
            </w:r>
          </w:p>
        </w:tc>
        <w:tc>
          <w:tcPr>
            <w:tcW w:w="707" w:type="dxa"/>
            <w:tcBorders>
              <w:top w:val="nil"/>
              <w:left w:val="nil"/>
              <w:bottom w:val="nil"/>
              <w:right w:val="nil"/>
            </w:tcBorders>
            <w:shd w:val="clear" w:color="auto" w:fill="auto"/>
            <w:noWrap/>
            <w:vAlign w:val="bottom"/>
            <w:hideMark/>
          </w:tcPr>
          <w:p w14:paraId="030D6E3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0.63</w:t>
            </w:r>
          </w:p>
        </w:tc>
        <w:tc>
          <w:tcPr>
            <w:tcW w:w="707" w:type="dxa"/>
            <w:tcBorders>
              <w:top w:val="nil"/>
              <w:left w:val="nil"/>
              <w:bottom w:val="nil"/>
              <w:right w:val="nil"/>
            </w:tcBorders>
            <w:shd w:val="clear" w:color="auto" w:fill="auto"/>
            <w:noWrap/>
            <w:vAlign w:val="bottom"/>
            <w:hideMark/>
          </w:tcPr>
          <w:p w14:paraId="3549EA6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0.57</w:t>
            </w:r>
          </w:p>
        </w:tc>
        <w:tc>
          <w:tcPr>
            <w:tcW w:w="707" w:type="dxa"/>
            <w:tcBorders>
              <w:top w:val="nil"/>
              <w:left w:val="nil"/>
              <w:bottom w:val="nil"/>
              <w:right w:val="nil"/>
            </w:tcBorders>
            <w:shd w:val="clear" w:color="auto" w:fill="auto"/>
            <w:noWrap/>
            <w:vAlign w:val="bottom"/>
            <w:hideMark/>
          </w:tcPr>
          <w:p w14:paraId="6FB1602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0.69</w:t>
            </w:r>
          </w:p>
        </w:tc>
        <w:tc>
          <w:tcPr>
            <w:tcW w:w="680" w:type="dxa"/>
            <w:tcBorders>
              <w:top w:val="nil"/>
              <w:left w:val="nil"/>
              <w:bottom w:val="nil"/>
              <w:right w:val="nil"/>
            </w:tcBorders>
            <w:shd w:val="clear" w:color="auto" w:fill="auto"/>
            <w:noWrap/>
            <w:vAlign w:val="bottom"/>
            <w:hideMark/>
          </w:tcPr>
          <w:p w14:paraId="02C1E17B"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62F3D92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3FDF03E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1219" w:type="dxa"/>
            <w:tcBorders>
              <w:top w:val="nil"/>
              <w:left w:val="nil"/>
              <w:bottom w:val="nil"/>
              <w:right w:val="nil"/>
            </w:tcBorders>
            <w:shd w:val="clear" w:color="auto" w:fill="auto"/>
            <w:noWrap/>
            <w:vAlign w:val="bottom"/>
            <w:hideMark/>
          </w:tcPr>
          <w:p w14:paraId="69A608D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0.566</w:t>
            </w:r>
          </w:p>
        </w:tc>
        <w:tc>
          <w:tcPr>
            <w:tcW w:w="1081" w:type="dxa"/>
            <w:tcBorders>
              <w:top w:val="nil"/>
              <w:left w:val="nil"/>
              <w:bottom w:val="nil"/>
              <w:right w:val="nil"/>
            </w:tcBorders>
            <w:shd w:val="clear" w:color="auto" w:fill="auto"/>
            <w:noWrap/>
            <w:vAlign w:val="bottom"/>
            <w:hideMark/>
          </w:tcPr>
          <w:p w14:paraId="21AD077B"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0.576</w:t>
            </w:r>
          </w:p>
        </w:tc>
      </w:tr>
      <w:tr w:rsidR="00315FEB" w:rsidRPr="008C3F35" w14:paraId="0306C378" w14:textId="77777777" w:rsidTr="009D3FAD">
        <w:trPr>
          <w:trHeight w:val="300"/>
        </w:trPr>
        <w:tc>
          <w:tcPr>
            <w:tcW w:w="1539" w:type="dxa"/>
            <w:tcBorders>
              <w:top w:val="nil"/>
              <w:left w:val="nil"/>
              <w:bottom w:val="nil"/>
              <w:right w:val="nil"/>
            </w:tcBorders>
            <w:shd w:val="clear" w:color="auto" w:fill="auto"/>
            <w:vAlign w:val="bottom"/>
            <w:hideMark/>
          </w:tcPr>
          <w:p w14:paraId="7C70EFB1"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WS08</w:t>
            </w:r>
          </w:p>
        </w:tc>
        <w:tc>
          <w:tcPr>
            <w:tcW w:w="740" w:type="dxa"/>
            <w:tcBorders>
              <w:top w:val="nil"/>
              <w:left w:val="nil"/>
              <w:bottom w:val="nil"/>
              <w:right w:val="nil"/>
            </w:tcBorders>
            <w:shd w:val="clear" w:color="auto" w:fill="auto"/>
            <w:noWrap/>
            <w:vAlign w:val="bottom"/>
            <w:hideMark/>
          </w:tcPr>
          <w:p w14:paraId="13A85D2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0.33</w:t>
            </w:r>
          </w:p>
        </w:tc>
        <w:tc>
          <w:tcPr>
            <w:tcW w:w="740" w:type="dxa"/>
            <w:tcBorders>
              <w:top w:val="nil"/>
              <w:left w:val="nil"/>
              <w:bottom w:val="nil"/>
              <w:right w:val="nil"/>
            </w:tcBorders>
            <w:shd w:val="clear" w:color="auto" w:fill="auto"/>
            <w:noWrap/>
            <w:vAlign w:val="bottom"/>
            <w:hideMark/>
          </w:tcPr>
          <w:p w14:paraId="3D0B553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0.28</w:t>
            </w:r>
          </w:p>
        </w:tc>
        <w:tc>
          <w:tcPr>
            <w:tcW w:w="740" w:type="dxa"/>
            <w:tcBorders>
              <w:top w:val="nil"/>
              <w:left w:val="nil"/>
              <w:bottom w:val="nil"/>
              <w:right w:val="nil"/>
            </w:tcBorders>
            <w:shd w:val="clear" w:color="auto" w:fill="auto"/>
            <w:noWrap/>
            <w:vAlign w:val="bottom"/>
            <w:hideMark/>
          </w:tcPr>
          <w:p w14:paraId="76D054C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0.38</w:t>
            </w:r>
          </w:p>
        </w:tc>
        <w:tc>
          <w:tcPr>
            <w:tcW w:w="707" w:type="dxa"/>
            <w:tcBorders>
              <w:top w:val="nil"/>
              <w:left w:val="nil"/>
              <w:bottom w:val="nil"/>
              <w:right w:val="nil"/>
            </w:tcBorders>
            <w:shd w:val="clear" w:color="auto" w:fill="auto"/>
            <w:noWrap/>
            <w:vAlign w:val="bottom"/>
            <w:hideMark/>
          </w:tcPr>
          <w:p w14:paraId="31521D0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0.63</w:t>
            </w:r>
          </w:p>
        </w:tc>
        <w:tc>
          <w:tcPr>
            <w:tcW w:w="707" w:type="dxa"/>
            <w:tcBorders>
              <w:top w:val="nil"/>
              <w:left w:val="nil"/>
              <w:bottom w:val="nil"/>
              <w:right w:val="nil"/>
            </w:tcBorders>
            <w:shd w:val="clear" w:color="auto" w:fill="auto"/>
            <w:noWrap/>
            <w:vAlign w:val="bottom"/>
            <w:hideMark/>
          </w:tcPr>
          <w:p w14:paraId="3631812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0.59</w:t>
            </w:r>
          </w:p>
        </w:tc>
        <w:tc>
          <w:tcPr>
            <w:tcW w:w="707" w:type="dxa"/>
            <w:tcBorders>
              <w:top w:val="nil"/>
              <w:left w:val="nil"/>
              <w:bottom w:val="nil"/>
              <w:right w:val="nil"/>
            </w:tcBorders>
            <w:shd w:val="clear" w:color="auto" w:fill="auto"/>
            <w:noWrap/>
            <w:vAlign w:val="bottom"/>
            <w:hideMark/>
          </w:tcPr>
          <w:p w14:paraId="24353BB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0.67</w:t>
            </w:r>
          </w:p>
        </w:tc>
        <w:tc>
          <w:tcPr>
            <w:tcW w:w="680" w:type="dxa"/>
            <w:tcBorders>
              <w:top w:val="nil"/>
              <w:left w:val="nil"/>
              <w:bottom w:val="nil"/>
              <w:right w:val="nil"/>
            </w:tcBorders>
            <w:shd w:val="clear" w:color="auto" w:fill="auto"/>
            <w:noWrap/>
            <w:vAlign w:val="bottom"/>
            <w:hideMark/>
          </w:tcPr>
          <w:p w14:paraId="2940C74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352ABD6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43B1BA0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1219" w:type="dxa"/>
            <w:tcBorders>
              <w:top w:val="nil"/>
              <w:left w:val="nil"/>
              <w:bottom w:val="nil"/>
              <w:right w:val="nil"/>
            </w:tcBorders>
            <w:shd w:val="clear" w:color="auto" w:fill="auto"/>
            <w:noWrap/>
            <w:vAlign w:val="bottom"/>
            <w:hideMark/>
          </w:tcPr>
          <w:p w14:paraId="143A06D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0.641</w:t>
            </w:r>
          </w:p>
        </w:tc>
        <w:tc>
          <w:tcPr>
            <w:tcW w:w="1081" w:type="dxa"/>
            <w:tcBorders>
              <w:top w:val="nil"/>
              <w:left w:val="nil"/>
              <w:bottom w:val="nil"/>
              <w:right w:val="nil"/>
            </w:tcBorders>
            <w:shd w:val="clear" w:color="auto" w:fill="auto"/>
            <w:noWrap/>
            <w:vAlign w:val="bottom"/>
            <w:hideMark/>
          </w:tcPr>
          <w:p w14:paraId="11263D3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0.647</w:t>
            </w:r>
          </w:p>
        </w:tc>
      </w:tr>
      <w:tr w:rsidR="00315FEB" w:rsidRPr="008C3F35" w14:paraId="3C2CEA1A" w14:textId="77777777" w:rsidTr="009D3FAD">
        <w:trPr>
          <w:trHeight w:val="300"/>
        </w:trPr>
        <w:tc>
          <w:tcPr>
            <w:tcW w:w="1539" w:type="dxa"/>
            <w:tcBorders>
              <w:top w:val="nil"/>
              <w:left w:val="nil"/>
              <w:bottom w:val="nil"/>
              <w:right w:val="nil"/>
            </w:tcBorders>
            <w:shd w:val="clear" w:color="auto" w:fill="auto"/>
            <w:vAlign w:val="bottom"/>
            <w:hideMark/>
          </w:tcPr>
          <w:p w14:paraId="35858253"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WS09</w:t>
            </w:r>
          </w:p>
        </w:tc>
        <w:tc>
          <w:tcPr>
            <w:tcW w:w="740" w:type="dxa"/>
            <w:tcBorders>
              <w:top w:val="nil"/>
              <w:left w:val="nil"/>
              <w:bottom w:val="nil"/>
              <w:right w:val="nil"/>
            </w:tcBorders>
            <w:shd w:val="clear" w:color="auto" w:fill="auto"/>
            <w:noWrap/>
            <w:vAlign w:val="bottom"/>
            <w:hideMark/>
          </w:tcPr>
          <w:p w14:paraId="5DE578A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0.34</w:t>
            </w:r>
          </w:p>
        </w:tc>
        <w:tc>
          <w:tcPr>
            <w:tcW w:w="740" w:type="dxa"/>
            <w:tcBorders>
              <w:top w:val="nil"/>
              <w:left w:val="nil"/>
              <w:bottom w:val="nil"/>
              <w:right w:val="nil"/>
            </w:tcBorders>
            <w:shd w:val="clear" w:color="auto" w:fill="auto"/>
            <w:noWrap/>
            <w:vAlign w:val="bottom"/>
            <w:hideMark/>
          </w:tcPr>
          <w:p w14:paraId="4753837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0.29</w:t>
            </w:r>
          </w:p>
        </w:tc>
        <w:tc>
          <w:tcPr>
            <w:tcW w:w="740" w:type="dxa"/>
            <w:tcBorders>
              <w:top w:val="nil"/>
              <w:left w:val="nil"/>
              <w:bottom w:val="nil"/>
              <w:right w:val="nil"/>
            </w:tcBorders>
            <w:shd w:val="clear" w:color="auto" w:fill="auto"/>
            <w:noWrap/>
            <w:vAlign w:val="bottom"/>
            <w:hideMark/>
          </w:tcPr>
          <w:p w14:paraId="69E7B81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0.40</w:t>
            </w:r>
          </w:p>
        </w:tc>
        <w:tc>
          <w:tcPr>
            <w:tcW w:w="707" w:type="dxa"/>
            <w:tcBorders>
              <w:top w:val="nil"/>
              <w:left w:val="nil"/>
              <w:bottom w:val="nil"/>
              <w:right w:val="nil"/>
            </w:tcBorders>
            <w:shd w:val="clear" w:color="auto" w:fill="auto"/>
            <w:noWrap/>
            <w:vAlign w:val="bottom"/>
            <w:hideMark/>
          </w:tcPr>
          <w:p w14:paraId="798EED6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0.63</w:t>
            </w:r>
          </w:p>
        </w:tc>
        <w:tc>
          <w:tcPr>
            <w:tcW w:w="707" w:type="dxa"/>
            <w:tcBorders>
              <w:top w:val="nil"/>
              <w:left w:val="nil"/>
              <w:bottom w:val="nil"/>
              <w:right w:val="nil"/>
            </w:tcBorders>
            <w:shd w:val="clear" w:color="auto" w:fill="auto"/>
            <w:noWrap/>
            <w:vAlign w:val="bottom"/>
            <w:hideMark/>
          </w:tcPr>
          <w:p w14:paraId="7B35689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0.58</w:t>
            </w:r>
          </w:p>
        </w:tc>
        <w:tc>
          <w:tcPr>
            <w:tcW w:w="707" w:type="dxa"/>
            <w:tcBorders>
              <w:top w:val="nil"/>
              <w:left w:val="nil"/>
              <w:bottom w:val="nil"/>
              <w:right w:val="nil"/>
            </w:tcBorders>
            <w:shd w:val="clear" w:color="auto" w:fill="auto"/>
            <w:noWrap/>
            <w:vAlign w:val="bottom"/>
            <w:hideMark/>
          </w:tcPr>
          <w:p w14:paraId="4AFA7EA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0.68</w:t>
            </w:r>
          </w:p>
        </w:tc>
        <w:tc>
          <w:tcPr>
            <w:tcW w:w="680" w:type="dxa"/>
            <w:tcBorders>
              <w:top w:val="nil"/>
              <w:left w:val="nil"/>
              <w:bottom w:val="nil"/>
              <w:right w:val="nil"/>
            </w:tcBorders>
            <w:shd w:val="clear" w:color="auto" w:fill="auto"/>
            <w:noWrap/>
            <w:vAlign w:val="bottom"/>
            <w:hideMark/>
          </w:tcPr>
          <w:p w14:paraId="06D910F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506C1D0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5EA2A52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1219" w:type="dxa"/>
            <w:tcBorders>
              <w:top w:val="nil"/>
              <w:left w:val="nil"/>
              <w:bottom w:val="nil"/>
              <w:right w:val="nil"/>
            </w:tcBorders>
            <w:shd w:val="clear" w:color="auto" w:fill="auto"/>
            <w:noWrap/>
            <w:vAlign w:val="bottom"/>
            <w:hideMark/>
          </w:tcPr>
          <w:p w14:paraId="20A7B76B"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0.540</w:t>
            </w:r>
          </w:p>
        </w:tc>
        <w:tc>
          <w:tcPr>
            <w:tcW w:w="1081" w:type="dxa"/>
            <w:tcBorders>
              <w:top w:val="nil"/>
              <w:left w:val="nil"/>
              <w:bottom w:val="nil"/>
              <w:right w:val="nil"/>
            </w:tcBorders>
            <w:shd w:val="clear" w:color="auto" w:fill="auto"/>
            <w:noWrap/>
            <w:vAlign w:val="bottom"/>
            <w:hideMark/>
          </w:tcPr>
          <w:p w14:paraId="5D34585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0.548</w:t>
            </w:r>
          </w:p>
        </w:tc>
      </w:tr>
      <w:tr w:rsidR="00315FEB" w:rsidRPr="008C3F35" w14:paraId="4CA6D80B" w14:textId="77777777" w:rsidTr="009D3FAD">
        <w:trPr>
          <w:trHeight w:val="300"/>
        </w:trPr>
        <w:tc>
          <w:tcPr>
            <w:tcW w:w="1539" w:type="dxa"/>
            <w:tcBorders>
              <w:top w:val="nil"/>
              <w:left w:val="nil"/>
              <w:bottom w:val="nil"/>
              <w:right w:val="nil"/>
            </w:tcBorders>
            <w:shd w:val="clear" w:color="auto" w:fill="auto"/>
            <w:vAlign w:val="bottom"/>
            <w:hideMark/>
          </w:tcPr>
          <w:p w14:paraId="221DB6A6"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WS10</w:t>
            </w:r>
          </w:p>
        </w:tc>
        <w:tc>
          <w:tcPr>
            <w:tcW w:w="740" w:type="dxa"/>
            <w:tcBorders>
              <w:top w:val="nil"/>
              <w:left w:val="nil"/>
              <w:bottom w:val="nil"/>
              <w:right w:val="nil"/>
            </w:tcBorders>
            <w:shd w:val="clear" w:color="auto" w:fill="auto"/>
            <w:noWrap/>
            <w:vAlign w:val="bottom"/>
            <w:hideMark/>
          </w:tcPr>
          <w:p w14:paraId="68F4B18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0.35</w:t>
            </w:r>
          </w:p>
        </w:tc>
        <w:tc>
          <w:tcPr>
            <w:tcW w:w="740" w:type="dxa"/>
            <w:tcBorders>
              <w:top w:val="nil"/>
              <w:left w:val="nil"/>
              <w:bottom w:val="nil"/>
              <w:right w:val="nil"/>
            </w:tcBorders>
            <w:shd w:val="clear" w:color="auto" w:fill="auto"/>
            <w:noWrap/>
            <w:vAlign w:val="bottom"/>
            <w:hideMark/>
          </w:tcPr>
          <w:p w14:paraId="0E4C77B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0.30</w:t>
            </w:r>
          </w:p>
        </w:tc>
        <w:tc>
          <w:tcPr>
            <w:tcW w:w="740" w:type="dxa"/>
            <w:tcBorders>
              <w:top w:val="nil"/>
              <w:left w:val="nil"/>
              <w:bottom w:val="nil"/>
              <w:right w:val="nil"/>
            </w:tcBorders>
            <w:shd w:val="clear" w:color="auto" w:fill="auto"/>
            <w:noWrap/>
            <w:vAlign w:val="bottom"/>
            <w:hideMark/>
          </w:tcPr>
          <w:p w14:paraId="26998D3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0.39</w:t>
            </w:r>
          </w:p>
        </w:tc>
        <w:tc>
          <w:tcPr>
            <w:tcW w:w="707" w:type="dxa"/>
            <w:tcBorders>
              <w:top w:val="nil"/>
              <w:left w:val="nil"/>
              <w:bottom w:val="nil"/>
              <w:right w:val="nil"/>
            </w:tcBorders>
            <w:shd w:val="clear" w:color="auto" w:fill="auto"/>
            <w:noWrap/>
            <w:vAlign w:val="bottom"/>
            <w:hideMark/>
          </w:tcPr>
          <w:p w14:paraId="6BCC03E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0.63</w:t>
            </w:r>
          </w:p>
        </w:tc>
        <w:tc>
          <w:tcPr>
            <w:tcW w:w="707" w:type="dxa"/>
            <w:tcBorders>
              <w:top w:val="nil"/>
              <w:left w:val="nil"/>
              <w:bottom w:val="nil"/>
              <w:right w:val="nil"/>
            </w:tcBorders>
            <w:shd w:val="clear" w:color="auto" w:fill="auto"/>
            <w:noWrap/>
            <w:vAlign w:val="bottom"/>
            <w:hideMark/>
          </w:tcPr>
          <w:p w14:paraId="0CBE64E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0.58</w:t>
            </w:r>
          </w:p>
        </w:tc>
        <w:tc>
          <w:tcPr>
            <w:tcW w:w="707" w:type="dxa"/>
            <w:tcBorders>
              <w:top w:val="nil"/>
              <w:left w:val="nil"/>
              <w:bottom w:val="nil"/>
              <w:right w:val="nil"/>
            </w:tcBorders>
            <w:shd w:val="clear" w:color="auto" w:fill="auto"/>
            <w:noWrap/>
            <w:vAlign w:val="bottom"/>
            <w:hideMark/>
          </w:tcPr>
          <w:p w14:paraId="7F30A27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0.68</w:t>
            </w:r>
          </w:p>
        </w:tc>
        <w:tc>
          <w:tcPr>
            <w:tcW w:w="680" w:type="dxa"/>
            <w:tcBorders>
              <w:top w:val="nil"/>
              <w:left w:val="nil"/>
              <w:bottom w:val="nil"/>
              <w:right w:val="nil"/>
            </w:tcBorders>
            <w:shd w:val="clear" w:color="auto" w:fill="auto"/>
            <w:noWrap/>
            <w:vAlign w:val="bottom"/>
            <w:hideMark/>
          </w:tcPr>
          <w:p w14:paraId="07D4A45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03B0743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680" w:type="dxa"/>
            <w:tcBorders>
              <w:top w:val="nil"/>
              <w:left w:val="nil"/>
              <w:bottom w:val="nil"/>
              <w:right w:val="nil"/>
            </w:tcBorders>
            <w:shd w:val="clear" w:color="auto" w:fill="auto"/>
            <w:noWrap/>
            <w:vAlign w:val="bottom"/>
            <w:hideMark/>
          </w:tcPr>
          <w:p w14:paraId="2366618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NA</w:t>
            </w:r>
          </w:p>
        </w:tc>
        <w:tc>
          <w:tcPr>
            <w:tcW w:w="1219" w:type="dxa"/>
            <w:tcBorders>
              <w:top w:val="nil"/>
              <w:left w:val="nil"/>
              <w:bottom w:val="nil"/>
              <w:right w:val="nil"/>
            </w:tcBorders>
            <w:shd w:val="clear" w:color="auto" w:fill="auto"/>
            <w:noWrap/>
            <w:vAlign w:val="bottom"/>
            <w:hideMark/>
          </w:tcPr>
          <w:p w14:paraId="29B951B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0.691</w:t>
            </w:r>
          </w:p>
        </w:tc>
        <w:tc>
          <w:tcPr>
            <w:tcW w:w="1081" w:type="dxa"/>
            <w:tcBorders>
              <w:top w:val="nil"/>
              <w:left w:val="nil"/>
              <w:bottom w:val="nil"/>
              <w:right w:val="nil"/>
            </w:tcBorders>
            <w:shd w:val="clear" w:color="auto" w:fill="auto"/>
            <w:noWrap/>
            <w:vAlign w:val="bottom"/>
            <w:hideMark/>
          </w:tcPr>
          <w:p w14:paraId="457FA34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0.703</w:t>
            </w:r>
          </w:p>
        </w:tc>
      </w:tr>
      <w:tr w:rsidR="00315FEB" w:rsidRPr="008C3F35" w14:paraId="1AF93BF6" w14:textId="77777777" w:rsidTr="009D3FAD">
        <w:trPr>
          <w:trHeight w:val="300"/>
        </w:trPr>
        <w:tc>
          <w:tcPr>
            <w:tcW w:w="10220" w:type="dxa"/>
            <w:gridSpan w:val="12"/>
            <w:tcBorders>
              <w:top w:val="single" w:sz="4" w:space="0" w:color="auto"/>
              <w:left w:val="nil"/>
              <w:bottom w:val="nil"/>
              <w:right w:val="nil"/>
            </w:tcBorders>
            <w:shd w:val="clear" w:color="auto" w:fill="auto"/>
            <w:vAlign w:val="bottom"/>
            <w:hideMark/>
          </w:tcPr>
          <w:p w14:paraId="37BAF942"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Model of effects from two years culling  with 3 intervention and 26 comparison areas</w:t>
            </w:r>
            <w:r>
              <w:rPr>
                <w:rFonts w:ascii="Calibri" w:eastAsia="Times New Roman" w:hAnsi="Calibri"/>
                <w:color w:val="000000"/>
                <w:sz w:val="22"/>
                <w:szCs w:val="22"/>
                <w:lang w:eastAsia="en-GB"/>
              </w:rPr>
              <w:t xml:space="preserve"> (</w:t>
            </w:r>
            <w:r w:rsidRPr="000B10E1">
              <w:rPr>
                <w:rFonts w:asciiTheme="minorHAnsi" w:hAnsiTheme="minorHAnsi"/>
              </w:rPr>
              <w:t xml:space="preserve">Table 5, model </w:t>
            </w:r>
            <w:r>
              <w:rPr>
                <w:rFonts w:asciiTheme="minorHAnsi" w:hAnsiTheme="minorHAnsi"/>
              </w:rPr>
              <w:t>C)</w:t>
            </w:r>
          </w:p>
        </w:tc>
      </w:tr>
      <w:tr w:rsidR="00315FEB" w:rsidRPr="008C3F35" w14:paraId="7BA8733C" w14:textId="77777777" w:rsidTr="009D3FAD">
        <w:trPr>
          <w:trHeight w:val="300"/>
        </w:trPr>
        <w:tc>
          <w:tcPr>
            <w:tcW w:w="1539" w:type="dxa"/>
            <w:tcBorders>
              <w:top w:val="nil"/>
              <w:left w:val="nil"/>
              <w:bottom w:val="nil"/>
              <w:right w:val="nil"/>
            </w:tcBorders>
            <w:shd w:val="clear" w:color="auto" w:fill="auto"/>
            <w:vAlign w:val="bottom"/>
            <w:hideMark/>
          </w:tcPr>
          <w:p w14:paraId="667DFDD1"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 xml:space="preserve">Final model </w:t>
            </w:r>
          </w:p>
        </w:tc>
        <w:tc>
          <w:tcPr>
            <w:tcW w:w="740" w:type="dxa"/>
            <w:tcBorders>
              <w:top w:val="nil"/>
              <w:left w:val="nil"/>
              <w:bottom w:val="nil"/>
              <w:right w:val="nil"/>
            </w:tcBorders>
            <w:shd w:val="clear" w:color="auto" w:fill="auto"/>
            <w:noWrap/>
            <w:vAlign w:val="bottom"/>
            <w:hideMark/>
          </w:tcPr>
          <w:p w14:paraId="0A7F36A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0.84</w:t>
            </w:r>
          </w:p>
        </w:tc>
        <w:tc>
          <w:tcPr>
            <w:tcW w:w="740" w:type="dxa"/>
            <w:tcBorders>
              <w:top w:val="nil"/>
              <w:left w:val="nil"/>
              <w:bottom w:val="nil"/>
              <w:right w:val="nil"/>
            </w:tcBorders>
            <w:shd w:val="clear" w:color="auto" w:fill="auto"/>
            <w:noWrap/>
            <w:vAlign w:val="bottom"/>
            <w:hideMark/>
          </w:tcPr>
          <w:p w14:paraId="4D5FBA6B"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0.74</w:t>
            </w:r>
          </w:p>
        </w:tc>
        <w:tc>
          <w:tcPr>
            <w:tcW w:w="740" w:type="dxa"/>
            <w:tcBorders>
              <w:top w:val="nil"/>
              <w:left w:val="nil"/>
              <w:bottom w:val="nil"/>
              <w:right w:val="nil"/>
            </w:tcBorders>
            <w:shd w:val="clear" w:color="auto" w:fill="auto"/>
            <w:noWrap/>
            <w:vAlign w:val="bottom"/>
            <w:hideMark/>
          </w:tcPr>
          <w:p w14:paraId="6C7F855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0.95</w:t>
            </w:r>
          </w:p>
        </w:tc>
        <w:tc>
          <w:tcPr>
            <w:tcW w:w="707" w:type="dxa"/>
            <w:tcBorders>
              <w:top w:val="nil"/>
              <w:left w:val="nil"/>
              <w:bottom w:val="nil"/>
              <w:right w:val="nil"/>
            </w:tcBorders>
            <w:shd w:val="clear" w:color="auto" w:fill="auto"/>
            <w:noWrap/>
            <w:vAlign w:val="bottom"/>
            <w:hideMark/>
          </w:tcPr>
          <w:p w14:paraId="732B5F1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0.79</w:t>
            </w:r>
          </w:p>
        </w:tc>
        <w:tc>
          <w:tcPr>
            <w:tcW w:w="707" w:type="dxa"/>
            <w:tcBorders>
              <w:top w:val="nil"/>
              <w:left w:val="nil"/>
              <w:bottom w:val="nil"/>
              <w:right w:val="nil"/>
            </w:tcBorders>
            <w:shd w:val="clear" w:color="auto" w:fill="auto"/>
            <w:noWrap/>
            <w:vAlign w:val="bottom"/>
            <w:hideMark/>
          </w:tcPr>
          <w:p w14:paraId="61EB617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0.67</w:t>
            </w:r>
          </w:p>
        </w:tc>
        <w:tc>
          <w:tcPr>
            <w:tcW w:w="707" w:type="dxa"/>
            <w:tcBorders>
              <w:top w:val="nil"/>
              <w:left w:val="nil"/>
              <w:bottom w:val="nil"/>
              <w:right w:val="nil"/>
            </w:tcBorders>
            <w:shd w:val="clear" w:color="auto" w:fill="auto"/>
            <w:noWrap/>
            <w:vAlign w:val="bottom"/>
            <w:hideMark/>
          </w:tcPr>
          <w:p w14:paraId="1E08403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0.93</w:t>
            </w:r>
          </w:p>
        </w:tc>
        <w:tc>
          <w:tcPr>
            <w:tcW w:w="680" w:type="dxa"/>
            <w:tcBorders>
              <w:top w:val="nil"/>
              <w:left w:val="nil"/>
              <w:bottom w:val="nil"/>
              <w:right w:val="nil"/>
            </w:tcBorders>
            <w:shd w:val="clear" w:color="auto" w:fill="auto"/>
            <w:noWrap/>
            <w:vAlign w:val="bottom"/>
            <w:hideMark/>
          </w:tcPr>
          <w:p w14:paraId="3D95751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1.10</w:t>
            </w:r>
          </w:p>
        </w:tc>
        <w:tc>
          <w:tcPr>
            <w:tcW w:w="680" w:type="dxa"/>
            <w:tcBorders>
              <w:top w:val="nil"/>
              <w:left w:val="nil"/>
              <w:bottom w:val="nil"/>
              <w:right w:val="nil"/>
            </w:tcBorders>
            <w:shd w:val="clear" w:color="auto" w:fill="auto"/>
            <w:noWrap/>
            <w:vAlign w:val="bottom"/>
            <w:hideMark/>
          </w:tcPr>
          <w:p w14:paraId="29B9189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0.96</w:t>
            </w:r>
          </w:p>
        </w:tc>
        <w:tc>
          <w:tcPr>
            <w:tcW w:w="680" w:type="dxa"/>
            <w:tcBorders>
              <w:top w:val="nil"/>
              <w:left w:val="nil"/>
              <w:bottom w:val="nil"/>
              <w:right w:val="nil"/>
            </w:tcBorders>
            <w:shd w:val="clear" w:color="auto" w:fill="auto"/>
            <w:noWrap/>
            <w:vAlign w:val="bottom"/>
            <w:hideMark/>
          </w:tcPr>
          <w:p w14:paraId="3CF2408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1.27</w:t>
            </w:r>
          </w:p>
        </w:tc>
        <w:tc>
          <w:tcPr>
            <w:tcW w:w="1219" w:type="dxa"/>
            <w:tcBorders>
              <w:top w:val="nil"/>
              <w:left w:val="nil"/>
              <w:bottom w:val="nil"/>
              <w:right w:val="nil"/>
            </w:tcBorders>
            <w:shd w:val="clear" w:color="auto" w:fill="auto"/>
            <w:noWrap/>
            <w:vAlign w:val="bottom"/>
            <w:hideMark/>
          </w:tcPr>
          <w:p w14:paraId="34A1B6A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0.529</w:t>
            </w:r>
          </w:p>
        </w:tc>
        <w:tc>
          <w:tcPr>
            <w:tcW w:w="1081" w:type="dxa"/>
            <w:tcBorders>
              <w:top w:val="nil"/>
              <w:left w:val="nil"/>
              <w:bottom w:val="nil"/>
              <w:right w:val="nil"/>
            </w:tcBorders>
            <w:shd w:val="clear" w:color="auto" w:fill="auto"/>
            <w:noWrap/>
            <w:vAlign w:val="bottom"/>
            <w:hideMark/>
          </w:tcPr>
          <w:p w14:paraId="3AE844E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0.562</w:t>
            </w:r>
          </w:p>
        </w:tc>
      </w:tr>
      <w:tr w:rsidR="00315FEB" w:rsidRPr="008C3F35" w14:paraId="16456B1C" w14:textId="77777777" w:rsidTr="009D3FAD">
        <w:trPr>
          <w:trHeight w:val="300"/>
        </w:trPr>
        <w:tc>
          <w:tcPr>
            <w:tcW w:w="5880" w:type="dxa"/>
            <w:gridSpan w:val="7"/>
            <w:tcBorders>
              <w:top w:val="nil"/>
              <w:left w:val="nil"/>
              <w:bottom w:val="nil"/>
              <w:right w:val="nil"/>
            </w:tcBorders>
            <w:shd w:val="clear" w:color="auto" w:fill="auto"/>
            <w:vAlign w:val="bottom"/>
            <w:hideMark/>
          </w:tcPr>
          <w:p w14:paraId="0859C7C6"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Comparison area removed</w:t>
            </w:r>
          </w:p>
        </w:tc>
        <w:tc>
          <w:tcPr>
            <w:tcW w:w="680" w:type="dxa"/>
            <w:tcBorders>
              <w:top w:val="nil"/>
              <w:left w:val="nil"/>
              <w:bottom w:val="nil"/>
              <w:right w:val="nil"/>
            </w:tcBorders>
            <w:shd w:val="clear" w:color="auto" w:fill="auto"/>
            <w:noWrap/>
            <w:vAlign w:val="bottom"/>
            <w:hideMark/>
          </w:tcPr>
          <w:p w14:paraId="7751BDE2"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p>
        </w:tc>
        <w:tc>
          <w:tcPr>
            <w:tcW w:w="680" w:type="dxa"/>
            <w:tcBorders>
              <w:top w:val="nil"/>
              <w:left w:val="nil"/>
              <w:bottom w:val="nil"/>
              <w:right w:val="nil"/>
            </w:tcBorders>
            <w:shd w:val="clear" w:color="auto" w:fill="auto"/>
            <w:noWrap/>
            <w:vAlign w:val="bottom"/>
            <w:hideMark/>
          </w:tcPr>
          <w:p w14:paraId="15EE87D5" w14:textId="77777777" w:rsidR="00315FEB" w:rsidRPr="008C3F35" w:rsidRDefault="00315FEB" w:rsidP="009D3FAD">
            <w:pPr>
              <w:spacing w:before="0" w:after="0" w:line="240" w:lineRule="auto"/>
              <w:jc w:val="center"/>
              <w:rPr>
                <w:rFonts w:ascii="Times New Roman" w:eastAsia="Times New Roman" w:hAnsi="Times New Roman"/>
                <w:sz w:val="20"/>
                <w:szCs w:val="20"/>
                <w:lang w:eastAsia="en-GB"/>
              </w:rPr>
            </w:pPr>
          </w:p>
        </w:tc>
        <w:tc>
          <w:tcPr>
            <w:tcW w:w="680" w:type="dxa"/>
            <w:tcBorders>
              <w:top w:val="nil"/>
              <w:left w:val="nil"/>
              <w:bottom w:val="nil"/>
              <w:right w:val="nil"/>
            </w:tcBorders>
            <w:shd w:val="clear" w:color="auto" w:fill="auto"/>
            <w:noWrap/>
            <w:vAlign w:val="bottom"/>
            <w:hideMark/>
          </w:tcPr>
          <w:p w14:paraId="7ADDAC40" w14:textId="77777777" w:rsidR="00315FEB" w:rsidRPr="008C3F35" w:rsidRDefault="00315FEB" w:rsidP="009D3FAD">
            <w:pPr>
              <w:spacing w:before="0" w:after="0" w:line="240" w:lineRule="auto"/>
              <w:jc w:val="center"/>
              <w:rPr>
                <w:rFonts w:ascii="Times New Roman" w:eastAsia="Times New Roman" w:hAnsi="Times New Roman"/>
                <w:sz w:val="20"/>
                <w:szCs w:val="20"/>
                <w:lang w:eastAsia="en-GB"/>
              </w:rPr>
            </w:pPr>
          </w:p>
        </w:tc>
        <w:tc>
          <w:tcPr>
            <w:tcW w:w="1219" w:type="dxa"/>
            <w:tcBorders>
              <w:top w:val="nil"/>
              <w:left w:val="nil"/>
              <w:bottom w:val="nil"/>
              <w:right w:val="nil"/>
            </w:tcBorders>
            <w:shd w:val="clear" w:color="auto" w:fill="auto"/>
            <w:noWrap/>
            <w:vAlign w:val="bottom"/>
            <w:hideMark/>
          </w:tcPr>
          <w:p w14:paraId="25260418" w14:textId="77777777" w:rsidR="00315FEB" w:rsidRPr="008C3F35" w:rsidRDefault="00315FEB" w:rsidP="009D3FAD">
            <w:pPr>
              <w:spacing w:before="0" w:after="0" w:line="240" w:lineRule="auto"/>
              <w:jc w:val="center"/>
              <w:rPr>
                <w:rFonts w:ascii="Times New Roman" w:eastAsia="Times New Roman" w:hAnsi="Times New Roman"/>
                <w:sz w:val="20"/>
                <w:szCs w:val="20"/>
                <w:lang w:eastAsia="en-GB"/>
              </w:rPr>
            </w:pPr>
          </w:p>
        </w:tc>
        <w:tc>
          <w:tcPr>
            <w:tcW w:w="1081" w:type="dxa"/>
            <w:tcBorders>
              <w:top w:val="nil"/>
              <w:left w:val="nil"/>
              <w:bottom w:val="nil"/>
              <w:right w:val="nil"/>
            </w:tcBorders>
            <w:shd w:val="clear" w:color="auto" w:fill="auto"/>
            <w:noWrap/>
            <w:vAlign w:val="bottom"/>
            <w:hideMark/>
          </w:tcPr>
          <w:p w14:paraId="3E77D579" w14:textId="77777777" w:rsidR="00315FEB" w:rsidRPr="008C3F35" w:rsidRDefault="00315FEB" w:rsidP="009D3FAD">
            <w:pPr>
              <w:spacing w:before="0" w:after="0" w:line="240" w:lineRule="auto"/>
              <w:jc w:val="center"/>
              <w:rPr>
                <w:rFonts w:ascii="Times New Roman" w:eastAsia="Times New Roman" w:hAnsi="Times New Roman"/>
                <w:sz w:val="20"/>
                <w:szCs w:val="20"/>
                <w:lang w:eastAsia="en-GB"/>
              </w:rPr>
            </w:pPr>
          </w:p>
        </w:tc>
      </w:tr>
      <w:tr w:rsidR="00315FEB" w:rsidRPr="008C3F35" w14:paraId="0A2F2BE6" w14:textId="77777777" w:rsidTr="009D3FAD">
        <w:trPr>
          <w:trHeight w:val="300"/>
        </w:trPr>
        <w:tc>
          <w:tcPr>
            <w:tcW w:w="1539" w:type="dxa"/>
            <w:tcBorders>
              <w:top w:val="nil"/>
              <w:left w:val="nil"/>
              <w:bottom w:val="nil"/>
              <w:right w:val="nil"/>
            </w:tcBorders>
            <w:shd w:val="clear" w:color="auto" w:fill="auto"/>
            <w:vAlign w:val="bottom"/>
            <w:hideMark/>
          </w:tcPr>
          <w:p w14:paraId="002AD716"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WG01</w:t>
            </w:r>
          </w:p>
        </w:tc>
        <w:tc>
          <w:tcPr>
            <w:tcW w:w="740" w:type="dxa"/>
            <w:tcBorders>
              <w:top w:val="nil"/>
              <w:left w:val="nil"/>
              <w:bottom w:val="nil"/>
              <w:right w:val="nil"/>
            </w:tcBorders>
            <w:shd w:val="clear" w:color="auto" w:fill="auto"/>
            <w:noWrap/>
            <w:vAlign w:val="bottom"/>
            <w:hideMark/>
          </w:tcPr>
          <w:p w14:paraId="068A062B"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0.86</w:t>
            </w:r>
          </w:p>
        </w:tc>
        <w:tc>
          <w:tcPr>
            <w:tcW w:w="740" w:type="dxa"/>
            <w:tcBorders>
              <w:top w:val="nil"/>
              <w:left w:val="nil"/>
              <w:bottom w:val="nil"/>
              <w:right w:val="nil"/>
            </w:tcBorders>
            <w:shd w:val="clear" w:color="auto" w:fill="auto"/>
            <w:noWrap/>
            <w:vAlign w:val="bottom"/>
            <w:hideMark/>
          </w:tcPr>
          <w:p w14:paraId="781B425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0.76</w:t>
            </w:r>
          </w:p>
        </w:tc>
        <w:tc>
          <w:tcPr>
            <w:tcW w:w="740" w:type="dxa"/>
            <w:tcBorders>
              <w:top w:val="nil"/>
              <w:left w:val="nil"/>
              <w:bottom w:val="nil"/>
              <w:right w:val="nil"/>
            </w:tcBorders>
            <w:shd w:val="clear" w:color="auto" w:fill="auto"/>
            <w:noWrap/>
            <w:vAlign w:val="bottom"/>
            <w:hideMark/>
          </w:tcPr>
          <w:p w14:paraId="48CBE31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0.97</w:t>
            </w:r>
          </w:p>
        </w:tc>
        <w:tc>
          <w:tcPr>
            <w:tcW w:w="707" w:type="dxa"/>
            <w:tcBorders>
              <w:top w:val="nil"/>
              <w:left w:val="nil"/>
              <w:bottom w:val="nil"/>
              <w:right w:val="nil"/>
            </w:tcBorders>
            <w:shd w:val="clear" w:color="auto" w:fill="auto"/>
            <w:noWrap/>
            <w:vAlign w:val="bottom"/>
            <w:hideMark/>
          </w:tcPr>
          <w:p w14:paraId="50D3F64B"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0.80</w:t>
            </w:r>
          </w:p>
        </w:tc>
        <w:tc>
          <w:tcPr>
            <w:tcW w:w="707" w:type="dxa"/>
            <w:tcBorders>
              <w:top w:val="nil"/>
              <w:left w:val="nil"/>
              <w:bottom w:val="nil"/>
              <w:right w:val="nil"/>
            </w:tcBorders>
            <w:shd w:val="clear" w:color="auto" w:fill="auto"/>
            <w:noWrap/>
            <w:vAlign w:val="bottom"/>
            <w:hideMark/>
          </w:tcPr>
          <w:p w14:paraId="6E9C8EA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0.67</w:t>
            </w:r>
          </w:p>
        </w:tc>
        <w:tc>
          <w:tcPr>
            <w:tcW w:w="707" w:type="dxa"/>
            <w:tcBorders>
              <w:top w:val="nil"/>
              <w:left w:val="nil"/>
              <w:bottom w:val="nil"/>
              <w:right w:val="nil"/>
            </w:tcBorders>
            <w:shd w:val="clear" w:color="auto" w:fill="auto"/>
            <w:noWrap/>
            <w:vAlign w:val="bottom"/>
            <w:hideMark/>
          </w:tcPr>
          <w:p w14:paraId="0718D29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0.94</w:t>
            </w:r>
          </w:p>
        </w:tc>
        <w:tc>
          <w:tcPr>
            <w:tcW w:w="680" w:type="dxa"/>
            <w:tcBorders>
              <w:top w:val="nil"/>
              <w:left w:val="nil"/>
              <w:bottom w:val="nil"/>
              <w:right w:val="nil"/>
            </w:tcBorders>
            <w:shd w:val="clear" w:color="auto" w:fill="auto"/>
            <w:noWrap/>
            <w:vAlign w:val="bottom"/>
            <w:hideMark/>
          </w:tcPr>
          <w:p w14:paraId="5E52C5F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1.14</w:t>
            </w:r>
          </w:p>
        </w:tc>
        <w:tc>
          <w:tcPr>
            <w:tcW w:w="680" w:type="dxa"/>
            <w:tcBorders>
              <w:top w:val="nil"/>
              <w:left w:val="nil"/>
              <w:bottom w:val="nil"/>
              <w:right w:val="nil"/>
            </w:tcBorders>
            <w:shd w:val="clear" w:color="auto" w:fill="auto"/>
            <w:noWrap/>
            <w:vAlign w:val="bottom"/>
            <w:hideMark/>
          </w:tcPr>
          <w:p w14:paraId="28806A0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0.97</w:t>
            </w:r>
          </w:p>
        </w:tc>
        <w:tc>
          <w:tcPr>
            <w:tcW w:w="680" w:type="dxa"/>
            <w:tcBorders>
              <w:top w:val="nil"/>
              <w:left w:val="nil"/>
              <w:bottom w:val="nil"/>
              <w:right w:val="nil"/>
            </w:tcBorders>
            <w:shd w:val="clear" w:color="auto" w:fill="auto"/>
            <w:noWrap/>
            <w:vAlign w:val="bottom"/>
            <w:hideMark/>
          </w:tcPr>
          <w:p w14:paraId="61710A6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1.34</w:t>
            </w:r>
          </w:p>
        </w:tc>
        <w:tc>
          <w:tcPr>
            <w:tcW w:w="1219" w:type="dxa"/>
            <w:tcBorders>
              <w:top w:val="nil"/>
              <w:left w:val="nil"/>
              <w:bottom w:val="nil"/>
              <w:right w:val="nil"/>
            </w:tcBorders>
            <w:shd w:val="clear" w:color="auto" w:fill="auto"/>
            <w:noWrap/>
            <w:vAlign w:val="bottom"/>
            <w:hideMark/>
          </w:tcPr>
          <w:p w14:paraId="48A7F1A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0.538</w:t>
            </w:r>
          </w:p>
        </w:tc>
        <w:tc>
          <w:tcPr>
            <w:tcW w:w="1081" w:type="dxa"/>
            <w:tcBorders>
              <w:top w:val="nil"/>
              <w:left w:val="nil"/>
              <w:bottom w:val="nil"/>
              <w:right w:val="nil"/>
            </w:tcBorders>
            <w:shd w:val="clear" w:color="auto" w:fill="auto"/>
            <w:noWrap/>
            <w:vAlign w:val="bottom"/>
            <w:hideMark/>
          </w:tcPr>
          <w:p w14:paraId="6DEF236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0.566</w:t>
            </w:r>
          </w:p>
        </w:tc>
      </w:tr>
      <w:tr w:rsidR="00315FEB" w:rsidRPr="008C3F35" w14:paraId="242903EA" w14:textId="77777777" w:rsidTr="009D3FAD">
        <w:trPr>
          <w:trHeight w:val="300"/>
        </w:trPr>
        <w:tc>
          <w:tcPr>
            <w:tcW w:w="1539" w:type="dxa"/>
            <w:tcBorders>
              <w:top w:val="nil"/>
              <w:left w:val="nil"/>
              <w:bottom w:val="nil"/>
              <w:right w:val="nil"/>
            </w:tcBorders>
            <w:shd w:val="clear" w:color="auto" w:fill="auto"/>
            <w:vAlign w:val="bottom"/>
            <w:hideMark/>
          </w:tcPr>
          <w:p w14:paraId="4EB3D0A0"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WG02</w:t>
            </w:r>
          </w:p>
        </w:tc>
        <w:tc>
          <w:tcPr>
            <w:tcW w:w="740" w:type="dxa"/>
            <w:tcBorders>
              <w:top w:val="nil"/>
              <w:left w:val="nil"/>
              <w:bottom w:val="nil"/>
              <w:right w:val="nil"/>
            </w:tcBorders>
            <w:shd w:val="clear" w:color="auto" w:fill="auto"/>
            <w:noWrap/>
            <w:vAlign w:val="bottom"/>
            <w:hideMark/>
          </w:tcPr>
          <w:p w14:paraId="63575B3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0.84</w:t>
            </w:r>
          </w:p>
        </w:tc>
        <w:tc>
          <w:tcPr>
            <w:tcW w:w="740" w:type="dxa"/>
            <w:tcBorders>
              <w:top w:val="nil"/>
              <w:left w:val="nil"/>
              <w:bottom w:val="nil"/>
              <w:right w:val="nil"/>
            </w:tcBorders>
            <w:shd w:val="clear" w:color="auto" w:fill="auto"/>
            <w:noWrap/>
            <w:vAlign w:val="bottom"/>
            <w:hideMark/>
          </w:tcPr>
          <w:p w14:paraId="29527B8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0.74</w:t>
            </w:r>
          </w:p>
        </w:tc>
        <w:tc>
          <w:tcPr>
            <w:tcW w:w="740" w:type="dxa"/>
            <w:tcBorders>
              <w:top w:val="nil"/>
              <w:left w:val="nil"/>
              <w:bottom w:val="nil"/>
              <w:right w:val="nil"/>
            </w:tcBorders>
            <w:shd w:val="clear" w:color="auto" w:fill="auto"/>
            <w:noWrap/>
            <w:vAlign w:val="bottom"/>
            <w:hideMark/>
          </w:tcPr>
          <w:p w14:paraId="5C59FF9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0.95</w:t>
            </w:r>
          </w:p>
        </w:tc>
        <w:tc>
          <w:tcPr>
            <w:tcW w:w="707" w:type="dxa"/>
            <w:tcBorders>
              <w:top w:val="nil"/>
              <w:left w:val="nil"/>
              <w:bottom w:val="nil"/>
              <w:right w:val="nil"/>
            </w:tcBorders>
            <w:shd w:val="clear" w:color="auto" w:fill="auto"/>
            <w:noWrap/>
            <w:vAlign w:val="bottom"/>
            <w:hideMark/>
          </w:tcPr>
          <w:p w14:paraId="03AF7FB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0.79</w:t>
            </w:r>
          </w:p>
        </w:tc>
        <w:tc>
          <w:tcPr>
            <w:tcW w:w="707" w:type="dxa"/>
            <w:tcBorders>
              <w:top w:val="nil"/>
              <w:left w:val="nil"/>
              <w:bottom w:val="nil"/>
              <w:right w:val="nil"/>
            </w:tcBorders>
            <w:shd w:val="clear" w:color="auto" w:fill="auto"/>
            <w:noWrap/>
            <w:vAlign w:val="bottom"/>
            <w:hideMark/>
          </w:tcPr>
          <w:p w14:paraId="7EC2DE2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0.67</w:t>
            </w:r>
          </w:p>
        </w:tc>
        <w:tc>
          <w:tcPr>
            <w:tcW w:w="707" w:type="dxa"/>
            <w:tcBorders>
              <w:top w:val="nil"/>
              <w:left w:val="nil"/>
              <w:bottom w:val="nil"/>
              <w:right w:val="nil"/>
            </w:tcBorders>
            <w:shd w:val="clear" w:color="auto" w:fill="auto"/>
            <w:noWrap/>
            <w:vAlign w:val="bottom"/>
            <w:hideMark/>
          </w:tcPr>
          <w:p w14:paraId="14D2509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0.93</w:t>
            </w:r>
          </w:p>
        </w:tc>
        <w:tc>
          <w:tcPr>
            <w:tcW w:w="680" w:type="dxa"/>
            <w:tcBorders>
              <w:top w:val="nil"/>
              <w:left w:val="nil"/>
              <w:bottom w:val="nil"/>
              <w:right w:val="nil"/>
            </w:tcBorders>
            <w:shd w:val="clear" w:color="auto" w:fill="auto"/>
            <w:noWrap/>
            <w:vAlign w:val="bottom"/>
            <w:hideMark/>
          </w:tcPr>
          <w:p w14:paraId="636BA95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1.10</w:t>
            </w:r>
          </w:p>
        </w:tc>
        <w:tc>
          <w:tcPr>
            <w:tcW w:w="680" w:type="dxa"/>
            <w:tcBorders>
              <w:top w:val="nil"/>
              <w:left w:val="nil"/>
              <w:bottom w:val="nil"/>
              <w:right w:val="nil"/>
            </w:tcBorders>
            <w:shd w:val="clear" w:color="auto" w:fill="auto"/>
            <w:noWrap/>
            <w:vAlign w:val="bottom"/>
            <w:hideMark/>
          </w:tcPr>
          <w:p w14:paraId="344D718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0.96</w:t>
            </w:r>
          </w:p>
        </w:tc>
        <w:tc>
          <w:tcPr>
            <w:tcW w:w="680" w:type="dxa"/>
            <w:tcBorders>
              <w:top w:val="nil"/>
              <w:left w:val="nil"/>
              <w:bottom w:val="nil"/>
              <w:right w:val="nil"/>
            </w:tcBorders>
            <w:shd w:val="clear" w:color="auto" w:fill="auto"/>
            <w:noWrap/>
            <w:vAlign w:val="bottom"/>
            <w:hideMark/>
          </w:tcPr>
          <w:p w14:paraId="1A096E5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1.27</w:t>
            </w:r>
          </w:p>
        </w:tc>
        <w:tc>
          <w:tcPr>
            <w:tcW w:w="1219" w:type="dxa"/>
            <w:tcBorders>
              <w:top w:val="nil"/>
              <w:left w:val="nil"/>
              <w:bottom w:val="nil"/>
              <w:right w:val="nil"/>
            </w:tcBorders>
            <w:shd w:val="clear" w:color="auto" w:fill="auto"/>
            <w:noWrap/>
            <w:vAlign w:val="bottom"/>
            <w:hideMark/>
          </w:tcPr>
          <w:p w14:paraId="76D9A8D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0.459</w:t>
            </w:r>
          </w:p>
        </w:tc>
        <w:tc>
          <w:tcPr>
            <w:tcW w:w="1081" w:type="dxa"/>
            <w:tcBorders>
              <w:top w:val="nil"/>
              <w:left w:val="nil"/>
              <w:bottom w:val="nil"/>
              <w:right w:val="nil"/>
            </w:tcBorders>
            <w:shd w:val="clear" w:color="auto" w:fill="auto"/>
            <w:noWrap/>
            <w:vAlign w:val="bottom"/>
            <w:hideMark/>
          </w:tcPr>
          <w:p w14:paraId="172FE9C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0.492</w:t>
            </w:r>
          </w:p>
        </w:tc>
      </w:tr>
      <w:tr w:rsidR="00315FEB" w:rsidRPr="008C3F35" w14:paraId="697AFA49" w14:textId="77777777" w:rsidTr="009D3FAD">
        <w:trPr>
          <w:trHeight w:val="300"/>
        </w:trPr>
        <w:tc>
          <w:tcPr>
            <w:tcW w:w="1539" w:type="dxa"/>
            <w:tcBorders>
              <w:top w:val="nil"/>
              <w:left w:val="nil"/>
              <w:bottom w:val="nil"/>
              <w:right w:val="nil"/>
            </w:tcBorders>
            <w:shd w:val="clear" w:color="auto" w:fill="auto"/>
            <w:vAlign w:val="bottom"/>
            <w:hideMark/>
          </w:tcPr>
          <w:p w14:paraId="5487E273"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WG03</w:t>
            </w:r>
          </w:p>
        </w:tc>
        <w:tc>
          <w:tcPr>
            <w:tcW w:w="740" w:type="dxa"/>
            <w:tcBorders>
              <w:top w:val="nil"/>
              <w:left w:val="nil"/>
              <w:bottom w:val="nil"/>
              <w:right w:val="nil"/>
            </w:tcBorders>
            <w:shd w:val="clear" w:color="auto" w:fill="auto"/>
            <w:noWrap/>
            <w:vAlign w:val="bottom"/>
            <w:hideMark/>
          </w:tcPr>
          <w:p w14:paraId="7C0749B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0.86</w:t>
            </w:r>
          </w:p>
        </w:tc>
        <w:tc>
          <w:tcPr>
            <w:tcW w:w="740" w:type="dxa"/>
            <w:tcBorders>
              <w:top w:val="nil"/>
              <w:left w:val="nil"/>
              <w:bottom w:val="nil"/>
              <w:right w:val="nil"/>
            </w:tcBorders>
            <w:shd w:val="clear" w:color="auto" w:fill="auto"/>
            <w:noWrap/>
            <w:vAlign w:val="bottom"/>
            <w:hideMark/>
          </w:tcPr>
          <w:p w14:paraId="3EA2E51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0.76</w:t>
            </w:r>
          </w:p>
        </w:tc>
        <w:tc>
          <w:tcPr>
            <w:tcW w:w="740" w:type="dxa"/>
            <w:tcBorders>
              <w:top w:val="nil"/>
              <w:left w:val="nil"/>
              <w:bottom w:val="nil"/>
              <w:right w:val="nil"/>
            </w:tcBorders>
            <w:shd w:val="clear" w:color="auto" w:fill="auto"/>
            <w:noWrap/>
            <w:vAlign w:val="bottom"/>
            <w:hideMark/>
          </w:tcPr>
          <w:p w14:paraId="0A3A880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0.98</w:t>
            </w:r>
          </w:p>
        </w:tc>
        <w:tc>
          <w:tcPr>
            <w:tcW w:w="707" w:type="dxa"/>
            <w:tcBorders>
              <w:top w:val="nil"/>
              <w:left w:val="nil"/>
              <w:bottom w:val="nil"/>
              <w:right w:val="nil"/>
            </w:tcBorders>
            <w:shd w:val="clear" w:color="auto" w:fill="auto"/>
            <w:noWrap/>
            <w:vAlign w:val="bottom"/>
            <w:hideMark/>
          </w:tcPr>
          <w:p w14:paraId="02815FF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0.77</w:t>
            </w:r>
          </w:p>
        </w:tc>
        <w:tc>
          <w:tcPr>
            <w:tcW w:w="707" w:type="dxa"/>
            <w:tcBorders>
              <w:top w:val="nil"/>
              <w:left w:val="nil"/>
              <w:bottom w:val="nil"/>
              <w:right w:val="nil"/>
            </w:tcBorders>
            <w:shd w:val="clear" w:color="auto" w:fill="auto"/>
            <w:noWrap/>
            <w:vAlign w:val="bottom"/>
            <w:hideMark/>
          </w:tcPr>
          <w:p w14:paraId="384C58E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0.66</w:t>
            </w:r>
          </w:p>
        </w:tc>
        <w:tc>
          <w:tcPr>
            <w:tcW w:w="707" w:type="dxa"/>
            <w:tcBorders>
              <w:top w:val="nil"/>
              <w:left w:val="nil"/>
              <w:bottom w:val="nil"/>
              <w:right w:val="nil"/>
            </w:tcBorders>
            <w:shd w:val="clear" w:color="auto" w:fill="auto"/>
            <w:noWrap/>
            <w:vAlign w:val="bottom"/>
            <w:hideMark/>
          </w:tcPr>
          <w:p w14:paraId="63FAA62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0.90</w:t>
            </w:r>
          </w:p>
        </w:tc>
        <w:tc>
          <w:tcPr>
            <w:tcW w:w="680" w:type="dxa"/>
            <w:tcBorders>
              <w:top w:val="nil"/>
              <w:left w:val="nil"/>
              <w:bottom w:val="nil"/>
              <w:right w:val="nil"/>
            </w:tcBorders>
            <w:shd w:val="clear" w:color="auto" w:fill="auto"/>
            <w:noWrap/>
            <w:vAlign w:val="bottom"/>
            <w:hideMark/>
          </w:tcPr>
          <w:p w14:paraId="21C40A2B"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1.05</w:t>
            </w:r>
          </w:p>
        </w:tc>
        <w:tc>
          <w:tcPr>
            <w:tcW w:w="680" w:type="dxa"/>
            <w:tcBorders>
              <w:top w:val="nil"/>
              <w:left w:val="nil"/>
              <w:bottom w:val="nil"/>
              <w:right w:val="nil"/>
            </w:tcBorders>
            <w:shd w:val="clear" w:color="auto" w:fill="auto"/>
            <w:noWrap/>
            <w:vAlign w:val="bottom"/>
            <w:hideMark/>
          </w:tcPr>
          <w:p w14:paraId="78C6E6B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0.91</w:t>
            </w:r>
          </w:p>
        </w:tc>
        <w:tc>
          <w:tcPr>
            <w:tcW w:w="680" w:type="dxa"/>
            <w:tcBorders>
              <w:top w:val="nil"/>
              <w:left w:val="nil"/>
              <w:bottom w:val="nil"/>
              <w:right w:val="nil"/>
            </w:tcBorders>
            <w:shd w:val="clear" w:color="auto" w:fill="auto"/>
            <w:noWrap/>
            <w:vAlign w:val="bottom"/>
            <w:hideMark/>
          </w:tcPr>
          <w:p w14:paraId="018DE52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1.20</w:t>
            </w:r>
          </w:p>
        </w:tc>
        <w:tc>
          <w:tcPr>
            <w:tcW w:w="1219" w:type="dxa"/>
            <w:tcBorders>
              <w:top w:val="nil"/>
              <w:left w:val="nil"/>
              <w:bottom w:val="nil"/>
              <w:right w:val="nil"/>
            </w:tcBorders>
            <w:shd w:val="clear" w:color="auto" w:fill="auto"/>
            <w:noWrap/>
            <w:vAlign w:val="bottom"/>
            <w:hideMark/>
          </w:tcPr>
          <w:p w14:paraId="3B9DE25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0.679</w:t>
            </w:r>
          </w:p>
        </w:tc>
        <w:tc>
          <w:tcPr>
            <w:tcW w:w="1081" w:type="dxa"/>
            <w:tcBorders>
              <w:top w:val="nil"/>
              <w:left w:val="nil"/>
              <w:bottom w:val="nil"/>
              <w:right w:val="nil"/>
            </w:tcBorders>
            <w:shd w:val="clear" w:color="auto" w:fill="auto"/>
            <w:noWrap/>
            <w:vAlign w:val="bottom"/>
            <w:hideMark/>
          </w:tcPr>
          <w:p w14:paraId="3301DCA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0.707</w:t>
            </w:r>
          </w:p>
        </w:tc>
      </w:tr>
      <w:tr w:rsidR="00315FEB" w:rsidRPr="008C3F35" w14:paraId="69EBAAC6" w14:textId="77777777" w:rsidTr="009D3FAD">
        <w:trPr>
          <w:trHeight w:val="300"/>
        </w:trPr>
        <w:tc>
          <w:tcPr>
            <w:tcW w:w="1539" w:type="dxa"/>
            <w:tcBorders>
              <w:top w:val="nil"/>
              <w:left w:val="nil"/>
              <w:bottom w:val="nil"/>
              <w:right w:val="nil"/>
            </w:tcBorders>
            <w:shd w:val="clear" w:color="auto" w:fill="auto"/>
            <w:vAlign w:val="bottom"/>
            <w:hideMark/>
          </w:tcPr>
          <w:p w14:paraId="2DE0B9E2"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WG04</w:t>
            </w:r>
          </w:p>
        </w:tc>
        <w:tc>
          <w:tcPr>
            <w:tcW w:w="740" w:type="dxa"/>
            <w:tcBorders>
              <w:top w:val="nil"/>
              <w:left w:val="nil"/>
              <w:bottom w:val="nil"/>
              <w:right w:val="nil"/>
            </w:tcBorders>
            <w:shd w:val="clear" w:color="auto" w:fill="auto"/>
            <w:noWrap/>
            <w:vAlign w:val="bottom"/>
            <w:hideMark/>
          </w:tcPr>
          <w:p w14:paraId="2147D42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0.82</w:t>
            </w:r>
          </w:p>
        </w:tc>
        <w:tc>
          <w:tcPr>
            <w:tcW w:w="740" w:type="dxa"/>
            <w:tcBorders>
              <w:top w:val="nil"/>
              <w:left w:val="nil"/>
              <w:bottom w:val="nil"/>
              <w:right w:val="nil"/>
            </w:tcBorders>
            <w:shd w:val="clear" w:color="auto" w:fill="auto"/>
            <w:noWrap/>
            <w:vAlign w:val="bottom"/>
            <w:hideMark/>
          </w:tcPr>
          <w:p w14:paraId="5BA2360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0.71</w:t>
            </w:r>
          </w:p>
        </w:tc>
        <w:tc>
          <w:tcPr>
            <w:tcW w:w="740" w:type="dxa"/>
            <w:tcBorders>
              <w:top w:val="nil"/>
              <w:left w:val="nil"/>
              <w:bottom w:val="nil"/>
              <w:right w:val="nil"/>
            </w:tcBorders>
            <w:shd w:val="clear" w:color="auto" w:fill="auto"/>
            <w:noWrap/>
            <w:vAlign w:val="bottom"/>
            <w:hideMark/>
          </w:tcPr>
          <w:p w14:paraId="78FF994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0.95</w:t>
            </w:r>
          </w:p>
        </w:tc>
        <w:tc>
          <w:tcPr>
            <w:tcW w:w="707" w:type="dxa"/>
            <w:tcBorders>
              <w:top w:val="nil"/>
              <w:left w:val="nil"/>
              <w:bottom w:val="nil"/>
              <w:right w:val="nil"/>
            </w:tcBorders>
            <w:shd w:val="clear" w:color="auto" w:fill="auto"/>
            <w:noWrap/>
            <w:vAlign w:val="bottom"/>
            <w:hideMark/>
          </w:tcPr>
          <w:p w14:paraId="00A8713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0.78</w:t>
            </w:r>
          </w:p>
        </w:tc>
        <w:tc>
          <w:tcPr>
            <w:tcW w:w="707" w:type="dxa"/>
            <w:tcBorders>
              <w:top w:val="nil"/>
              <w:left w:val="nil"/>
              <w:bottom w:val="nil"/>
              <w:right w:val="nil"/>
            </w:tcBorders>
            <w:shd w:val="clear" w:color="auto" w:fill="auto"/>
            <w:noWrap/>
            <w:vAlign w:val="bottom"/>
            <w:hideMark/>
          </w:tcPr>
          <w:p w14:paraId="590B3F6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0.66</w:t>
            </w:r>
          </w:p>
        </w:tc>
        <w:tc>
          <w:tcPr>
            <w:tcW w:w="707" w:type="dxa"/>
            <w:tcBorders>
              <w:top w:val="nil"/>
              <w:left w:val="nil"/>
              <w:bottom w:val="nil"/>
              <w:right w:val="nil"/>
            </w:tcBorders>
            <w:shd w:val="clear" w:color="auto" w:fill="auto"/>
            <w:noWrap/>
            <w:vAlign w:val="bottom"/>
            <w:hideMark/>
          </w:tcPr>
          <w:p w14:paraId="1F8BA9F6"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0.92</w:t>
            </w:r>
          </w:p>
        </w:tc>
        <w:tc>
          <w:tcPr>
            <w:tcW w:w="680" w:type="dxa"/>
            <w:tcBorders>
              <w:top w:val="nil"/>
              <w:left w:val="nil"/>
              <w:bottom w:val="nil"/>
              <w:right w:val="nil"/>
            </w:tcBorders>
            <w:shd w:val="clear" w:color="auto" w:fill="auto"/>
            <w:noWrap/>
            <w:vAlign w:val="bottom"/>
            <w:hideMark/>
          </w:tcPr>
          <w:p w14:paraId="4C03FE0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1.10</w:t>
            </w:r>
          </w:p>
        </w:tc>
        <w:tc>
          <w:tcPr>
            <w:tcW w:w="680" w:type="dxa"/>
            <w:tcBorders>
              <w:top w:val="nil"/>
              <w:left w:val="nil"/>
              <w:bottom w:val="nil"/>
              <w:right w:val="nil"/>
            </w:tcBorders>
            <w:shd w:val="clear" w:color="auto" w:fill="auto"/>
            <w:noWrap/>
            <w:vAlign w:val="bottom"/>
            <w:hideMark/>
          </w:tcPr>
          <w:p w14:paraId="5034830B"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0.95</w:t>
            </w:r>
          </w:p>
        </w:tc>
        <w:tc>
          <w:tcPr>
            <w:tcW w:w="680" w:type="dxa"/>
            <w:tcBorders>
              <w:top w:val="nil"/>
              <w:left w:val="nil"/>
              <w:bottom w:val="nil"/>
              <w:right w:val="nil"/>
            </w:tcBorders>
            <w:shd w:val="clear" w:color="auto" w:fill="auto"/>
            <w:noWrap/>
            <w:vAlign w:val="bottom"/>
            <w:hideMark/>
          </w:tcPr>
          <w:p w14:paraId="0994218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1.27</w:t>
            </w:r>
          </w:p>
        </w:tc>
        <w:tc>
          <w:tcPr>
            <w:tcW w:w="1219" w:type="dxa"/>
            <w:tcBorders>
              <w:top w:val="nil"/>
              <w:left w:val="nil"/>
              <w:bottom w:val="nil"/>
              <w:right w:val="nil"/>
            </w:tcBorders>
            <w:shd w:val="clear" w:color="auto" w:fill="auto"/>
            <w:noWrap/>
            <w:vAlign w:val="bottom"/>
            <w:hideMark/>
          </w:tcPr>
          <w:p w14:paraId="12D7EEE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0.465</w:t>
            </w:r>
          </w:p>
        </w:tc>
        <w:tc>
          <w:tcPr>
            <w:tcW w:w="1081" w:type="dxa"/>
            <w:tcBorders>
              <w:top w:val="nil"/>
              <w:left w:val="nil"/>
              <w:bottom w:val="nil"/>
              <w:right w:val="nil"/>
            </w:tcBorders>
            <w:shd w:val="clear" w:color="auto" w:fill="auto"/>
            <w:noWrap/>
            <w:vAlign w:val="bottom"/>
            <w:hideMark/>
          </w:tcPr>
          <w:p w14:paraId="00F59F4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0.497</w:t>
            </w:r>
          </w:p>
        </w:tc>
      </w:tr>
      <w:tr w:rsidR="00315FEB" w:rsidRPr="008C3F35" w14:paraId="1B86958C" w14:textId="77777777" w:rsidTr="009D3FAD">
        <w:trPr>
          <w:trHeight w:val="300"/>
        </w:trPr>
        <w:tc>
          <w:tcPr>
            <w:tcW w:w="1539" w:type="dxa"/>
            <w:tcBorders>
              <w:top w:val="nil"/>
              <w:left w:val="nil"/>
              <w:bottom w:val="nil"/>
              <w:right w:val="nil"/>
            </w:tcBorders>
            <w:shd w:val="clear" w:color="auto" w:fill="auto"/>
            <w:vAlign w:val="bottom"/>
            <w:hideMark/>
          </w:tcPr>
          <w:p w14:paraId="11035B2E"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WG05</w:t>
            </w:r>
          </w:p>
        </w:tc>
        <w:tc>
          <w:tcPr>
            <w:tcW w:w="740" w:type="dxa"/>
            <w:tcBorders>
              <w:top w:val="nil"/>
              <w:left w:val="nil"/>
              <w:bottom w:val="nil"/>
              <w:right w:val="nil"/>
            </w:tcBorders>
            <w:shd w:val="clear" w:color="auto" w:fill="auto"/>
            <w:noWrap/>
            <w:vAlign w:val="bottom"/>
            <w:hideMark/>
          </w:tcPr>
          <w:p w14:paraId="48CDAC3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0.84</w:t>
            </w:r>
          </w:p>
        </w:tc>
        <w:tc>
          <w:tcPr>
            <w:tcW w:w="740" w:type="dxa"/>
            <w:tcBorders>
              <w:top w:val="nil"/>
              <w:left w:val="nil"/>
              <w:bottom w:val="nil"/>
              <w:right w:val="nil"/>
            </w:tcBorders>
            <w:shd w:val="clear" w:color="auto" w:fill="auto"/>
            <w:noWrap/>
            <w:vAlign w:val="bottom"/>
            <w:hideMark/>
          </w:tcPr>
          <w:p w14:paraId="1554457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0.74</w:t>
            </w:r>
          </w:p>
        </w:tc>
        <w:tc>
          <w:tcPr>
            <w:tcW w:w="740" w:type="dxa"/>
            <w:tcBorders>
              <w:top w:val="nil"/>
              <w:left w:val="nil"/>
              <w:bottom w:val="nil"/>
              <w:right w:val="nil"/>
            </w:tcBorders>
            <w:shd w:val="clear" w:color="auto" w:fill="auto"/>
            <w:noWrap/>
            <w:vAlign w:val="bottom"/>
            <w:hideMark/>
          </w:tcPr>
          <w:p w14:paraId="5CF8F83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0.95</w:t>
            </w:r>
          </w:p>
        </w:tc>
        <w:tc>
          <w:tcPr>
            <w:tcW w:w="707" w:type="dxa"/>
            <w:tcBorders>
              <w:top w:val="nil"/>
              <w:left w:val="nil"/>
              <w:bottom w:val="nil"/>
              <w:right w:val="nil"/>
            </w:tcBorders>
            <w:shd w:val="clear" w:color="auto" w:fill="auto"/>
            <w:noWrap/>
            <w:vAlign w:val="bottom"/>
            <w:hideMark/>
          </w:tcPr>
          <w:p w14:paraId="5657FD1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0.79</w:t>
            </w:r>
          </w:p>
        </w:tc>
        <w:tc>
          <w:tcPr>
            <w:tcW w:w="707" w:type="dxa"/>
            <w:tcBorders>
              <w:top w:val="nil"/>
              <w:left w:val="nil"/>
              <w:bottom w:val="nil"/>
              <w:right w:val="nil"/>
            </w:tcBorders>
            <w:shd w:val="clear" w:color="auto" w:fill="auto"/>
            <w:noWrap/>
            <w:vAlign w:val="bottom"/>
            <w:hideMark/>
          </w:tcPr>
          <w:p w14:paraId="08967A9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0.68</w:t>
            </w:r>
          </w:p>
        </w:tc>
        <w:tc>
          <w:tcPr>
            <w:tcW w:w="707" w:type="dxa"/>
            <w:tcBorders>
              <w:top w:val="nil"/>
              <w:left w:val="nil"/>
              <w:bottom w:val="nil"/>
              <w:right w:val="nil"/>
            </w:tcBorders>
            <w:shd w:val="clear" w:color="auto" w:fill="auto"/>
            <w:noWrap/>
            <w:vAlign w:val="bottom"/>
            <w:hideMark/>
          </w:tcPr>
          <w:p w14:paraId="0FEA7F2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0.92</w:t>
            </w:r>
          </w:p>
        </w:tc>
        <w:tc>
          <w:tcPr>
            <w:tcW w:w="680" w:type="dxa"/>
            <w:tcBorders>
              <w:top w:val="nil"/>
              <w:left w:val="nil"/>
              <w:bottom w:val="nil"/>
              <w:right w:val="nil"/>
            </w:tcBorders>
            <w:shd w:val="clear" w:color="auto" w:fill="auto"/>
            <w:noWrap/>
            <w:vAlign w:val="bottom"/>
            <w:hideMark/>
          </w:tcPr>
          <w:p w14:paraId="321DA64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1.10</w:t>
            </w:r>
          </w:p>
        </w:tc>
        <w:tc>
          <w:tcPr>
            <w:tcW w:w="680" w:type="dxa"/>
            <w:tcBorders>
              <w:top w:val="nil"/>
              <w:left w:val="nil"/>
              <w:bottom w:val="nil"/>
              <w:right w:val="nil"/>
            </w:tcBorders>
            <w:shd w:val="clear" w:color="auto" w:fill="auto"/>
            <w:noWrap/>
            <w:vAlign w:val="bottom"/>
            <w:hideMark/>
          </w:tcPr>
          <w:p w14:paraId="3680F63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0.95</w:t>
            </w:r>
          </w:p>
        </w:tc>
        <w:tc>
          <w:tcPr>
            <w:tcW w:w="680" w:type="dxa"/>
            <w:tcBorders>
              <w:top w:val="nil"/>
              <w:left w:val="nil"/>
              <w:bottom w:val="nil"/>
              <w:right w:val="nil"/>
            </w:tcBorders>
            <w:shd w:val="clear" w:color="auto" w:fill="auto"/>
            <w:noWrap/>
            <w:vAlign w:val="bottom"/>
            <w:hideMark/>
          </w:tcPr>
          <w:p w14:paraId="0C718E1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1.28</w:t>
            </w:r>
          </w:p>
        </w:tc>
        <w:tc>
          <w:tcPr>
            <w:tcW w:w="1219" w:type="dxa"/>
            <w:tcBorders>
              <w:top w:val="nil"/>
              <w:left w:val="nil"/>
              <w:bottom w:val="nil"/>
              <w:right w:val="nil"/>
            </w:tcBorders>
            <w:shd w:val="clear" w:color="auto" w:fill="auto"/>
            <w:noWrap/>
            <w:vAlign w:val="bottom"/>
            <w:hideMark/>
          </w:tcPr>
          <w:p w14:paraId="7B63FAF6"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0.458</w:t>
            </w:r>
          </w:p>
        </w:tc>
        <w:tc>
          <w:tcPr>
            <w:tcW w:w="1081" w:type="dxa"/>
            <w:tcBorders>
              <w:top w:val="nil"/>
              <w:left w:val="nil"/>
              <w:bottom w:val="nil"/>
              <w:right w:val="nil"/>
            </w:tcBorders>
            <w:shd w:val="clear" w:color="auto" w:fill="auto"/>
            <w:noWrap/>
            <w:vAlign w:val="bottom"/>
            <w:hideMark/>
          </w:tcPr>
          <w:p w14:paraId="459FB8E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0.491</w:t>
            </w:r>
          </w:p>
        </w:tc>
      </w:tr>
      <w:tr w:rsidR="00315FEB" w:rsidRPr="008C3F35" w14:paraId="713E0E00" w14:textId="77777777" w:rsidTr="009D3FAD">
        <w:trPr>
          <w:trHeight w:val="300"/>
        </w:trPr>
        <w:tc>
          <w:tcPr>
            <w:tcW w:w="1539" w:type="dxa"/>
            <w:tcBorders>
              <w:top w:val="nil"/>
              <w:left w:val="nil"/>
              <w:bottom w:val="nil"/>
              <w:right w:val="nil"/>
            </w:tcBorders>
            <w:shd w:val="clear" w:color="auto" w:fill="auto"/>
            <w:vAlign w:val="bottom"/>
            <w:hideMark/>
          </w:tcPr>
          <w:p w14:paraId="1523E4D8"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WG06</w:t>
            </w:r>
          </w:p>
        </w:tc>
        <w:tc>
          <w:tcPr>
            <w:tcW w:w="740" w:type="dxa"/>
            <w:tcBorders>
              <w:top w:val="nil"/>
              <w:left w:val="nil"/>
              <w:bottom w:val="nil"/>
              <w:right w:val="nil"/>
            </w:tcBorders>
            <w:shd w:val="clear" w:color="auto" w:fill="auto"/>
            <w:noWrap/>
            <w:vAlign w:val="bottom"/>
            <w:hideMark/>
          </w:tcPr>
          <w:p w14:paraId="1D0EE2C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0.79</w:t>
            </w:r>
          </w:p>
        </w:tc>
        <w:tc>
          <w:tcPr>
            <w:tcW w:w="740" w:type="dxa"/>
            <w:tcBorders>
              <w:top w:val="nil"/>
              <w:left w:val="nil"/>
              <w:bottom w:val="nil"/>
              <w:right w:val="nil"/>
            </w:tcBorders>
            <w:shd w:val="clear" w:color="auto" w:fill="auto"/>
            <w:noWrap/>
            <w:vAlign w:val="bottom"/>
            <w:hideMark/>
          </w:tcPr>
          <w:p w14:paraId="5F1F8C0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0.67</w:t>
            </w:r>
          </w:p>
        </w:tc>
        <w:tc>
          <w:tcPr>
            <w:tcW w:w="740" w:type="dxa"/>
            <w:tcBorders>
              <w:top w:val="nil"/>
              <w:left w:val="nil"/>
              <w:bottom w:val="nil"/>
              <w:right w:val="nil"/>
            </w:tcBorders>
            <w:shd w:val="clear" w:color="auto" w:fill="auto"/>
            <w:noWrap/>
            <w:vAlign w:val="bottom"/>
            <w:hideMark/>
          </w:tcPr>
          <w:p w14:paraId="584B627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0.93</w:t>
            </w:r>
          </w:p>
        </w:tc>
        <w:tc>
          <w:tcPr>
            <w:tcW w:w="707" w:type="dxa"/>
            <w:tcBorders>
              <w:top w:val="nil"/>
              <w:left w:val="nil"/>
              <w:bottom w:val="nil"/>
              <w:right w:val="nil"/>
            </w:tcBorders>
            <w:shd w:val="clear" w:color="auto" w:fill="auto"/>
            <w:noWrap/>
            <w:vAlign w:val="bottom"/>
            <w:hideMark/>
          </w:tcPr>
          <w:p w14:paraId="5F0DA0C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0.79</w:t>
            </w:r>
          </w:p>
        </w:tc>
        <w:tc>
          <w:tcPr>
            <w:tcW w:w="707" w:type="dxa"/>
            <w:tcBorders>
              <w:top w:val="nil"/>
              <w:left w:val="nil"/>
              <w:bottom w:val="nil"/>
              <w:right w:val="nil"/>
            </w:tcBorders>
            <w:shd w:val="clear" w:color="auto" w:fill="auto"/>
            <w:noWrap/>
            <w:vAlign w:val="bottom"/>
            <w:hideMark/>
          </w:tcPr>
          <w:p w14:paraId="28DF11C6"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0.67</w:t>
            </w:r>
          </w:p>
        </w:tc>
        <w:tc>
          <w:tcPr>
            <w:tcW w:w="707" w:type="dxa"/>
            <w:tcBorders>
              <w:top w:val="nil"/>
              <w:left w:val="nil"/>
              <w:bottom w:val="nil"/>
              <w:right w:val="nil"/>
            </w:tcBorders>
            <w:shd w:val="clear" w:color="auto" w:fill="auto"/>
            <w:noWrap/>
            <w:vAlign w:val="bottom"/>
            <w:hideMark/>
          </w:tcPr>
          <w:p w14:paraId="10B993F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0.93</w:t>
            </w:r>
          </w:p>
        </w:tc>
        <w:tc>
          <w:tcPr>
            <w:tcW w:w="680" w:type="dxa"/>
            <w:tcBorders>
              <w:top w:val="nil"/>
              <w:left w:val="nil"/>
              <w:bottom w:val="nil"/>
              <w:right w:val="nil"/>
            </w:tcBorders>
            <w:shd w:val="clear" w:color="auto" w:fill="auto"/>
            <w:noWrap/>
            <w:vAlign w:val="bottom"/>
            <w:hideMark/>
          </w:tcPr>
          <w:p w14:paraId="3A6E966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1.10</w:t>
            </w:r>
          </w:p>
        </w:tc>
        <w:tc>
          <w:tcPr>
            <w:tcW w:w="680" w:type="dxa"/>
            <w:tcBorders>
              <w:top w:val="nil"/>
              <w:left w:val="nil"/>
              <w:bottom w:val="nil"/>
              <w:right w:val="nil"/>
            </w:tcBorders>
            <w:shd w:val="clear" w:color="auto" w:fill="auto"/>
            <w:noWrap/>
            <w:vAlign w:val="bottom"/>
            <w:hideMark/>
          </w:tcPr>
          <w:p w14:paraId="3F8C597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0.96</w:t>
            </w:r>
          </w:p>
        </w:tc>
        <w:tc>
          <w:tcPr>
            <w:tcW w:w="680" w:type="dxa"/>
            <w:tcBorders>
              <w:top w:val="nil"/>
              <w:left w:val="nil"/>
              <w:bottom w:val="nil"/>
              <w:right w:val="nil"/>
            </w:tcBorders>
            <w:shd w:val="clear" w:color="auto" w:fill="auto"/>
            <w:noWrap/>
            <w:vAlign w:val="bottom"/>
            <w:hideMark/>
          </w:tcPr>
          <w:p w14:paraId="0651DE1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1.27</w:t>
            </w:r>
          </w:p>
        </w:tc>
        <w:tc>
          <w:tcPr>
            <w:tcW w:w="1219" w:type="dxa"/>
            <w:tcBorders>
              <w:top w:val="nil"/>
              <w:left w:val="nil"/>
              <w:bottom w:val="nil"/>
              <w:right w:val="nil"/>
            </w:tcBorders>
            <w:shd w:val="clear" w:color="auto" w:fill="auto"/>
            <w:noWrap/>
            <w:vAlign w:val="bottom"/>
            <w:hideMark/>
          </w:tcPr>
          <w:p w14:paraId="0DC2BFE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0.458</w:t>
            </w:r>
          </w:p>
        </w:tc>
        <w:tc>
          <w:tcPr>
            <w:tcW w:w="1081" w:type="dxa"/>
            <w:tcBorders>
              <w:top w:val="nil"/>
              <w:left w:val="nil"/>
              <w:bottom w:val="nil"/>
              <w:right w:val="nil"/>
            </w:tcBorders>
            <w:shd w:val="clear" w:color="auto" w:fill="auto"/>
            <w:noWrap/>
            <w:vAlign w:val="bottom"/>
            <w:hideMark/>
          </w:tcPr>
          <w:p w14:paraId="0347B6D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0.491</w:t>
            </w:r>
          </w:p>
        </w:tc>
      </w:tr>
      <w:tr w:rsidR="00315FEB" w:rsidRPr="008C3F35" w14:paraId="3027F456" w14:textId="77777777" w:rsidTr="009D3FAD">
        <w:trPr>
          <w:trHeight w:val="300"/>
        </w:trPr>
        <w:tc>
          <w:tcPr>
            <w:tcW w:w="1539" w:type="dxa"/>
            <w:tcBorders>
              <w:top w:val="nil"/>
              <w:left w:val="nil"/>
              <w:bottom w:val="nil"/>
              <w:right w:val="nil"/>
            </w:tcBorders>
            <w:shd w:val="clear" w:color="auto" w:fill="auto"/>
            <w:vAlign w:val="bottom"/>
            <w:hideMark/>
          </w:tcPr>
          <w:p w14:paraId="74AC032C"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WG07</w:t>
            </w:r>
          </w:p>
        </w:tc>
        <w:tc>
          <w:tcPr>
            <w:tcW w:w="740" w:type="dxa"/>
            <w:tcBorders>
              <w:top w:val="nil"/>
              <w:left w:val="nil"/>
              <w:bottom w:val="nil"/>
              <w:right w:val="nil"/>
            </w:tcBorders>
            <w:shd w:val="clear" w:color="auto" w:fill="auto"/>
            <w:noWrap/>
            <w:vAlign w:val="bottom"/>
            <w:hideMark/>
          </w:tcPr>
          <w:p w14:paraId="0602926B"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0.81</w:t>
            </w:r>
          </w:p>
        </w:tc>
        <w:tc>
          <w:tcPr>
            <w:tcW w:w="740" w:type="dxa"/>
            <w:tcBorders>
              <w:top w:val="nil"/>
              <w:left w:val="nil"/>
              <w:bottom w:val="nil"/>
              <w:right w:val="nil"/>
            </w:tcBorders>
            <w:shd w:val="clear" w:color="auto" w:fill="auto"/>
            <w:noWrap/>
            <w:vAlign w:val="bottom"/>
            <w:hideMark/>
          </w:tcPr>
          <w:p w14:paraId="2BB7C7D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0.72</w:t>
            </w:r>
          </w:p>
        </w:tc>
        <w:tc>
          <w:tcPr>
            <w:tcW w:w="740" w:type="dxa"/>
            <w:tcBorders>
              <w:top w:val="nil"/>
              <w:left w:val="nil"/>
              <w:bottom w:val="nil"/>
              <w:right w:val="nil"/>
            </w:tcBorders>
            <w:shd w:val="clear" w:color="auto" w:fill="auto"/>
            <w:noWrap/>
            <w:vAlign w:val="bottom"/>
            <w:hideMark/>
          </w:tcPr>
          <w:p w14:paraId="447A936B"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0.91</w:t>
            </w:r>
          </w:p>
        </w:tc>
        <w:tc>
          <w:tcPr>
            <w:tcW w:w="707" w:type="dxa"/>
            <w:tcBorders>
              <w:top w:val="nil"/>
              <w:left w:val="nil"/>
              <w:bottom w:val="nil"/>
              <w:right w:val="nil"/>
            </w:tcBorders>
            <w:shd w:val="clear" w:color="auto" w:fill="auto"/>
            <w:noWrap/>
            <w:vAlign w:val="bottom"/>
            <w:hideMark/>
          </w:tcPr>
          <w:p w14:paraId="2D76439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0.81</w:t>
            </w:r>
          </w:p>
        </w:tc>
        <w:tc>
          <w:tcPr>
            <w:tcW w:w="707" w:type="dxa"/>
            <w:tcBorders>
              <w:top w:val="nil"/>
              <w:left w:val="nil"/>
              <w:bottom w:val="nil"/>
              <w:right w:val="nil"/>
            </w:tcBorders>
            <w:shd w:val="clear" w:color="auto" w:fill="auto"/>
            <w:noWrap/>
            <w:vAlign w:val="bottom"/>
            <w:hideMark/>
          </w:tcPr>
          <w:p w14:paraId="2D0AE76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0.68</w:t>
            </w:r>
          </w:p>
        </w:tc>
        <w:tc>
          <w:tcPr>
            <w:tcW w:w="707" w:type="dxa"/>
            <w:tcBorders>
              <w:top w:val="nil"/>
              <w:left w:val="nil"/>
              <w:bottom w:val="nil"/>
              <w:right w:val="nil"/>
            </w:tcBorders>
            <w:shd w:val="clear" w:color="auto" w:fill="auto"/>
            <w:noWrap/>
            <w:vAlign w:val="bottom"/>
            <w:hideMark/>
          </w:tcPr>
          <w:p w14:paraId="165BDFB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0.95</w:t>
            </w:r>
          </w:p>
        </w:tc>
        <w:tc>
          <w:tcPr>
            <w:tcW w:w="680" w:type="dxa"/>
            <w:tcBorders>
              <w:top w:val="nil"/>
              <w:left w:val="nil"/>
              <w:bottom w:val="nil"/>
              <w:right w:val="nil"/>
            </w:tcBorders>
            <w:shd w:val="clear" w:color="auto" w:fill="auto"/>
            <w:noWrap/>
            <w:vAlign w:val="bottom"/>
            <w:hideMark/>
          </w:tcPr>
          <w:p w14:paraId="5DA32B8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1.08</w:t>
            </w:r>
          </w:p>
        </w:tc>
        <w:tc>
          <w:tcPr>
            <w:tcW w:w="680" w:type="dxa"/>
            <w:tcBorders>
              <w:top w:val="nil"/>
              <w:left w:val="nil"/>
              <w:bottom w:val="nil"/>
              <w:right w:val="nil"/>
            </w:tcBorders>
            <w:shd w:val="clear" w:color="auto" w:fill="auto"/>
            <w:noWrap/>
            <w:vAlign w:val="bottom"/>
            <w:hideMark/>
          </w:tcPr>
          <w:p w14:paraId="57C9BA06"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0.95</w:t>
            </w:r>
          </w:p>
        </w:tc>
        <w:tc>
          <w:tcPr>
            <w:tcW w:w="680" w:type="dxa"/>
            <w:tcBorders>
              <w:top w:val="nil"/>
              <w:left w:val="nil"/>
              <w:bottom w:val="nil"/>
              <w:right w:val="nil"/>
            </w:tcBorders>
            <w:shd w:val="clear" w:color="auto" w:fill="auto"/>
            <w:noWrap/>
            <w:vAlign w:val="bottom"/>
            <w:hideMark/>
          </w:tcPr>
          <w:p w14:paraId="70F26C2B"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1.23</w:t>
            </w:r>
          </w:p>
        </w:tc>
        <w:tc>
          <w:tcPr>
            <w:tcW w:w="1219" w:type="dxa"/>
            <w:tcBorders>
              <w:top w:val="nil"/>
              <w:left w:val="nil"/>
              <w:bottom w:val="nil"/>
              <w:right w:val="nil"/>
            </w:tcBorders>
            <w:shd w:val="clear" w:color="auto" w:fill="auto"/>
            <w:noWrap/>
            <w:vAlign w:val="bottom"/>
            <w:hideMark/>
          </w:tcPr>
          <w:p w14:paraId="1F2C8E5B"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0.616</w:t>
            </w:r>
          </w:p>
        </w:tc>
        <w:tc>
          <w:tcPr>
            <w:tcW w:w="1081" w:type="dxa"/>
            <w:tcBorders>
              <w:top w:val="nil"/>
              <w:left w:val="nil"/>
              <w:bottom w:val="nil"/>
              <w:right w:val="nil"/>
            </w:tcBorders>
            <w:shd w:val="clear" w:color="auto" w:fill="auto"/>
            <w:noWrap/>
            <w:vAlign w:val="bottom"/>
            <w:hideMark/>
          </w:tcPr>
          <w:p w14:paraId="0B5DFFB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0.644</w:t>
            </w:r>
          </w:p>
        </w:tc>
      </w:tr>
      <w:tr w:rsidR="00315FEB" w:rsidRPr="008C3F35" w14:paraId="6A9A788A" w14:textId="77777777" w:rsidTr="009D3FAD">
        <w:trPr>
          <w:trHeight w:val="300"/>
        </w:trPr>
        <w:tc>
          <w:tcPr>
            <w:tcW w:w="1539" w:type="dxa"/>
            <w:tcBorders>
              <w:top w:val="nil"/>
              <w:left w:val="nil"/>
              <w:bottom w:val="nil"/>
              <w:right w:val="nil"/>
            </w:tcBorders>
            <w:shd w:val="clear" w:color="auto" w:fill="auto"/>
            <w:vAlign w:val="bottom"/>
            <w:hideMark/>
          </w:tcPr>
          <w:p w14:paraId="07D54D74"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WG08</w:t>
            </w:r>
          </w:p>
        </w:tc>
        <w:tc>
          <w:tcPr>
            <w:tcW w:w="740" w:type="dxa"/>
            <w:tcBorders>
              <w:top w:val="nil"/>
              <w:left w:val="nil"/>
              <w:bottom w:val="nil"/>
              <w:right w:val="nil"/>
            </w:tcBorders>
            <w:shd w:val="clear" w:color="auto" w:fill="auto"/>
            <w:noWrap/>
            <w:vAlign w:val="bottom"/>
            <w:hideMark/>
          </w:tcPr>
          <w:p w14:paraId="1D09163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0.81</w:t>
            </w:r>
          </w:p>
        </w:tc>
        <w:tc>
          <w:tcPr>
            <w:tcW w:w="740" w:type="dxa"/>
            <w:tcBorders>
              <w:top w:val="nil"/>
              <w:left w:val="nil"/>
              <w:bottom w:val="nil"/>
              <w:right w:val="nil"/>
            </w:tcBorders>
            <w:shd w:val="clear" w:color="auto" w:fill="auto"/>
            <w:noWrap/>
            <w:vAlign w:val="bottom"/>
            <w:hideMark/>
          </w:tcPr>
          <w:p w14:paraId="00A4E80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0.72</w:t>
            </w:r>
          </w:p>
        </w:tc>
        <w:tc>
          <w:tcPr>
            <w:tcW w:w="740" w:type="dxa"/>
            <w:tcBorders>
              <w:top w:val="nil"/>
              <w:left w:val="nil"/>
              <w:bottom w:val="nil"/>
              <w:right w:val="nil"/>
            </w:tcBorders>
            <w:shd w:val="clear" w:color="auto" w:fill="auto"/>
            <w:noWrap/>
            <w:vAlign w:val="bottom"/>
            <w:hideMark/>
          </w:tcPr>
          <w:p w14:paraId="516573E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0.91</w:t>
            </w:r>
          </w:p>
        </w:tc>
        <w:tc>
          <w:tcPr>
            <w:tcW w:w="707" w:type="dxa"/>
            <w:tcBorders>
              <w:top w:val="nil"/>
              <w:left w:val="nil"/>
              <w:bottom w:val="nil"/>
              <w:right w:val="nil"/>
            </w:tcBorders>
            <w:shd w:val="clear" w:color="auto" w:fill="auto"/>
            <w:noWrap/>
            <w:vAlign w:val="bottom"/>
            <w:hideMark/>
          </w:tcPr>
          <w:p w14:paraId="3C1B992B"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0.75</w:t>
            </w:r>
          </w:p>
        </w:tc>
        <w:tc>
          <w:tcPr>
            <w:tcW w:w="707" w:type="dxa"/>
            <w:tcBorders>
              <w:top w:val="nil"/>
              <w:left w:val="nil"/>
              <w:bottom w:val="nil"/>
              <w:right w:val="nil"/>
            </w:tcBorders>
            <w:shd w:val="clear" w:color="auto" w:fill="auto"/>
            <w:noWrap/>
            <w:vAlign w:val="bottom"/>
            <w:hideMark/>
          </w:tcPr>
          <w:p w14:paraId="09CFD36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0.65</w:t>
            </w:r>
          </w:p>
        </w:tc>
        <w:tc>
          <w:tcPr>
            <w:tcW w:w="707" w:type="dxa"/>
            <w:tcBorders>
              <w:top w:val="nil"/>
              <w:left w:val="nil"/>
              <w:bottom w:val="nil"/>
              <w:right w:val="nil"/>
            </w:tcBorders>
            <w:shd w:val="clear" w:color="auto" w:fill="auto"/>
            <w:noWrap/>
            <w:vAlign w:val="bottom"/>
            <w:hideMark/>
          </w:tcPr>
          <w:p w14:paraId="04EEB70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0.87</w:t>
            </w:r>
          </w:p>
        </w:tc>
        <w:tc>
          <w:tcPr>
            <w:tcW w:w="680" w:type="dxa"/>
            <w:tcBorders>
              <w:top w:val="nil"/>
              <w:left w:val="nil"/>
              <w:bottom w:val="nil"/>
              <w:right w:val="nil"/>
            </w:tcBorders>
            <w:shd w:val="clear" w:color="auto" w:fill="auto"/>
            <w:noWrap/>
            <w:vAlign w:val="bottom"/>
            <w:hideMark/>
          </w:tcPr>
          <w:p w14:paraId="54F0EE8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1.08</w:t>
            </w:r>
          </w:p>
        </w:tc>
        <w:tc>
          <w:tcPr>
            <w:tcW w:w="680" w:type="dxa"/>
            <w:tcBorders>
              <w:top w:val="nil"/>
              <w:left w:val="nil"/>
              <w:bottom w:val="nil"/>
              <w:right w:val="nil"/>
            </w:tcBorders>
            <w:shd w:val="clear" w:color="auto" w:fill="auto"/>
            <w:noWrap/>
            <w:vAlign w:val="bottom"/>
            <w:hideMark/>
          </w:tcPr>
          <w:p w14:paraId="39FC4AA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0.97</w:t>
            </w:r>
          </w:p>
        </w:tc>
        <w:tc>
          <w:tcPr>
            <w:tcW w:w="680" w:type="dxa"/>
            <w:tcBorders>
              <w:top w:val="nil"/>
              <w:left w:val="nil"/>
              <w:bottom w:val="nil"/>
              <w:right w:val="nil"/>
            </w:tcBorders>
            <w:shd w:val="clear" w:color="auto" w:fill="auto"/>
            <w:noWrap/>
            <w:vAlign w:val="bottom"/>
            <w:hideMark/>
          </w:tcPr>
          <w:p w14:paraId="1EC7A6D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1.20</w:t>
            </w:r>
          </w:p>
        </w:tc>
        <w:tc>
          <w:tcPr>
            <w:tcW w:w="1219" w:type="dxa"/>
            <w:tcBorders>
              <w:top w:val="nil"/>
              <w:left w:val="nil"/>
              <w:bottom w:val="nil"/>
              <w:right w:val="nil"/>
            </w:tcBorders>
            <w:shd w:val="clear" w:color="auto" w:fill="auto"/>
            <w:noWrap/>
            <w:vAlign w:val="bottom"/>
            <w:hideMark/>
          </w:tcPr>
          <w:p w14:paraId="6C57F086"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0.715</w:t>
            </w:r>
          </w:p>
        </w:tc>
        <w:tc>
          <w:tcPr>
            <w:tcW w:w="1081" w:type="dxa"/>
            <w:tcBorders>
              <w:top w:val="nil"/>
              <w:left w:val="nil"/>
              <w:bottom w:val="nil"/>
              <w:right w:val="nil"/>
            </w:tcBorders>
            <w:shd w:val="clear" w:color="auto" w:fill="auto"/>
            <w:noWrap/>
            <w:vAlign w:val="bottom"/>
            <w:hideMark/>
          </w:tcPr>
          <w:p w14:paraId="04B338E6"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0.743</w:t>
            </w:r>
          </w:p>
        </w:tc>
      </w:tr>
      <w:tr w:rsidR="00315FEB" w:rsidRPr="008C3F35" w14:paraId="5F59AF1C" w14:textId="77777777" w:rsidTr="009D3FAD">
        <w:trPr>
          <w:trHeight w:val="300"/>
        </w:trPr>
        <w:tc>
          <w:tcPr>
            <w:tcW w:w="1539" w:type="dxa"/>
            <w:tcBorders>
              <w:top w:val="nil"/>
              <w:left w:val="nil"/>
              <w:bottom w:val="nil"/>
              <w:right w:val="nil"/>
            </w:tcBorders>
            <w:shd w:val="clear" w:color="auto" w:fill="auto"/>
            <w:vAlign w:val="bottom"/>
            <w:hideMark/>
          </w:tcPr>
          <w:p w14:paraId="430F2DAF"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WG10</w:t>
            </w:r>
          </w:p>
        </w:tc>
        <w:tc>
          <w:tcPr>
            <w:tcW w:w="740" w:type="dxa"/>
            <w:tcBorders>
              <w:top w:val="nil"/>
              <w:left w:val="nil"/>
              <w:bottom w:val="nil"/>
              <w:right w:val="nil"/>
            </w:tcBorders>
            <w:shd w:val="clear" w:color="auto" w:fill="auto"/>
            <w:noWrap/>
            <w:vAlign w:val="bottom"/>
            <w:hideMark/>
          </w:tcPr>
          <w:p w14:paraId="38586D7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0.84</w:t>
            </w:r>
          </w:p>
        </w:tc>
        <w:tc>
          <w:tcPr>
            <w:tcW w:w="740" w:type="dxa"/>
            <w:tcBorders>
              <w:top w:val="nil"/>
              <w:left w:val="nil"/>
              <w:bottom w:val="nil"/>
              <w:right w:val="nil"/>
            </w:tcBorders>
            <w:shd w:val="clear" w:color="auto" w:fill="auto"/>
            <w:noWrap/>
            <w:vAlign w:val="bottom"/>
            <w:hideMark/>
          </w:tcPr>
          <w:p w14:paraId="336C2E5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0.74</w:t>
            </w:r>
          </w:p>
        </w:tc>
        <w:tc>
          <w:tcPr>
            <w:tcW w:w="740" w:type="dxa"/>
            <w:tcBorders>
              <w:top w:val="nil"/>
              <w:left w:val="nil"/>
              <w:bottom w:val="nil"/>
              <w:right w:val="nil"/>
            </w:tcBorders>
            <w:shd w:val="clear" w:color="auto" w:fill="auto"/>
            <w:noWrap/>
            <w:vAlign w:val="bottom"/>
            <w:hideMark/>
          </w:tcPr>
          <w:p w14:paraId="583BB89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0.95</w:t>
            </w:r>
          </w:p>
        </w:tc>
        <w:tc>
          <w:tcPr>
            <w:tcW w:w="707" w:type="dxa"/>
            <w:tcBorders>
              <w:top w:val="nil"/>
              <w:left w:val="nil"/>
              <w:bottom w:val="nil"/>
              <w:right w:val="nil"/>
            </w:tcBorders>
            <w:shd w:val="clear" w:color="auto" w:fill="auto"/>
            <w:noWrap/>
            <w:vAlign w:val="bottom"/>
            <w:hideMark/>
          </w:tcPr>
          <w:p w14:paraId="06248C8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0.79</w:t>
            </w:r>
          </w:p>
        </w:tc>
        <w:tc>
          <w:tcPr>
            <w:tcW w:w="707" w:type="dxa"/>
            <w:tcBorders>
              <w:top w:val="nil"/>
              <w:left w:val="nil"/>
              <w:bottom w:val="nil"/>
              <w:right w:val="nil"/>
            </w:tcBorders>
            <w:shd w:val="clear" w:color="auto" w:fill="auto"/>
            <w:noWrap/>
            <w:vAlign w:val="bottom"/>
            <w:hideMark/>
          </w:tcPr>
          <w:p w14:paraId="432F3E6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0.67</w:t>
            </w:r>
          </w:p>
        </w:tc>
        <w:tc>
          <w:tcPr>
            <w:tcW w:w="707" w:type="dxa"/>
            <w:tcBorders>
              <w:top w:val="nil"/>
              <w:left w:val="nil"/>
              <w:bottom w:val="nil"/>
              <w:right w:val="nil"/>
            </w:tcBorders>
            <w:shd w:val="clear" w:color="auto" w:fill="auto"/>
            <w:noWrap/>
            <w:vAlign w:val="bottom"/>
            <w:hideMark/>
          </w:tcPr>
          <w:p w14:paraId="0679D3D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0.93</w:t>
            </w:r>
          </w:p>
        </w:tc>
        <w:tc>
          <w:tcPr>
            <w:tcW w:w="680" w:type="dxa"/>
            <w:tcBorders>
              <w:top w:val="nil"/>
              <w:left w:val="nil"/>
              <w:bottom w:val="nil"/>
              <w:right w:val="nil"/>
            </w:tcBorders>
            <w:shd w:val="clear" w:color="auto" w:fill="auto"/>
            <w:noWrap/>
            <w:vAlign w:val="bottom"/>
            <w:hideMark/>
          </w:tcPr>
          <w:p w14:paraId="0AC040C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1.10</w:t>
            </w:r>
          </w:p>
        </w:tc>
        <w:tc>
          <w:tcPr>
            <w:tcW w:w="680" w:type="dxa"/>
            <w:tcBorders>
              <w:top w:val="nil"/>
              <w:left w:val="nil"/>
              <w:bottom w:val="nil"/>
              <w:right w:val="nil"/>
            </w:tcBorders>
            <w:shd w:val="clear" w:color="auto" w:fill="auto"/>
            <w:noWrap/>
            <w:vAlign w:val="bottom"/>
            <w:hideMark/>
          </w:tcPr>
          <w:p w14:paraId="0C813D0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0.96</w:t>
            </w:r>
          </w:p>
        </w:tc>
        <w:tc>
          <w:tcPr>
            <w:tcW w:w="680" w:type="dxa"/>
            <w:tcBorders>
              <w:top w:val="nil"/>
              <w:left w:val="nil"/>
              <w:bottom w:val="nil"/>
              <w:right w:val="nil"/>
            </w:tcBorders>
            <w:shd w:val="clear" w:color="auto" w:fill="auto"/>
            <w:noWrap/>
            <w:vAlign w:val="bottom"/>
            <w:hideMark/>
          </w:tcPr>
          <w:p w14:paraId="550EF44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1.27</w:t>
            </w:r>
          </w:p>
        </w:tc>
        <w:tc>
          <w:tcPr>
            <w:tcW w:w="1219" w:type="dxa"/>
            <w:tcBorders>
              <w:top w:val="nil"/>
              <w:left w:val="nil"/>
              <w:bottom w:val="nil"/>
              <w:right w:val="nil"/>
            </w:tcBorders>
            <w:shd w:val="clear" w:color="auto" w:fill="auto"/>
            <w:noWrap/>
            <w:vAlign w:val="bottom"/>
            <w:hideMark/>
          </w:tcPr>
          <w:p w14:paraId="39BD631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0.529</w:t>
            </w:r>
          </w:p>
        </w:tc>
        <w:tc>
          <w:tcPr>
            <w:tcW w:w="1081" w:type="dxa"/>
            <w:tcBorders>
              <w:top w:val="nil"/>
              <w:left w:val="nil"/>
              <w:bottom w:val="nil"/>
              <w:right w:val="nil"/>
            </w:tcBorders>
            <w:shd w:val="clear" w:color="auto" w:fill="auto"/>
            <w:noWrap/>
            <w:vAlign w:val="bottom"/>
            <w:hideMark/>
          </w:tcPr>
          <w:p w14:paraId="318F3E66"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0.562</w:t>
            </w:r>
          </w:p>
        </w:tc>
      </w:tr>
      <w:tr w:rsidR="00315FEB" w:rsidRPr="008C3F35" w14:paraId="1048C8A4" w14:textId="77777777" w:rsidTr="009D3FAD">
        <w:trPr>
          <w:trHeight w:val="300"/>
        </w:trPr>
        <w:tc>
          <w:tcPr>
            <w:tcW w:w="1539" w:type="dxa"/>
            <w:tcBorders>
              <w:top w:val="nil"/>
              <w:left w:val="nil"/>
              <w:bottom w:val="nil"/>
              <w:right w:val="nil"/>
            </w:tcBorders>
            <w:shd w:val="clear" w:color="auto" w:fill="auto"/>
            <w:vAlign w:val="bottom"/>
            <w:hideMark/>
          </w:tcPr>
          <w:p w14:paraId="0E9FC022"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WS01</w:t>
            </w:r>
          </w:p>
        </w:tc>
        <w:tc>
          <w:tcPr>
            <w:tcW w:w="740" w:type="dxa"/>
            <w:tcBorders>
              <w:top w:val="nil"/>
              <w:left w:val="nil"/>
              <w:bottom w:val="nil"/>
              <w:right w:val="nil"/>
            </w:tcBorders>
            <w:shd w:val="clear" w:color="auto" w:fill="auto"/>
            <w:noWrap/>
            <w:vAlign w:val="bottom"/>
            <w:hideMark/>
          </w:tcPr>
          <w:p w14:paraId="219A8E9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0.81</w:t>
            </w:r>
          </w:p>
        </w:tc>
        <w:tc>
          <w:tcPr>
            <w:tcW w:w="740" w:type="dxa"/>
            <w:tcBorders>
              <w:top w:val="nil"/>
              <w:left w:val="nil"/>
              <w:bottom w:val="nil"/>
              <w:right w:val="nil"/>
            </w:tcBorders>
            <w:shd w:val="clear" w:color="auto" w:fill="auto"/>
            <w:noWrap/>
            <w:vAlign w:val="bottom"/>
            <w:hideMark/>
          </w:tcPr>
          <w:p w14:paraId="415D70E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0.73</w:t>
            </w:r>
          </w:p>
        </w:tc>
        <w:tc>
          <w:tcPr>
            <w:tcW w:w="740" w:type="dxa"/>
            <w:tcBorders>
              <w:top w:val="nil"/>
              <w:left w:val="nil"/>
              <w:bottom w:val="nil"/>
              <w:right w:val="nil"/>
            </w:tcBorders>
            <w:shd w:val="clear" w:color="auto" w:fill="auto"/>
            <w:noWrap/>
            <w:vAlign w:val="bottom"/>
            <w:hideMark/>
          </w:tcPr>
          <w:p w14:paraId="38C1284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0.91</w:t>
            </w:r>
          </w:p>
        </w:tc>
        <w:tc>
          <w:tcPr>
            <w:tcW w:w="707" w:type="dxa"/>
            <w:tcBorders>
              <w:top w:val="nil"/>
              <w:left w:val="nil"/>
              <w:bottom w:val="nil"/>
              <w:right w:val="nil"/>
            </w:tcBorders>
            <w:shd w:val="clear" w:color="auto" w:fill="auto"/>
            <w:noWrap/>
            <w:vAlign w:val="bottom"/>
            <w:hideMark/>
          </w:tcPr>
          <w:p w14:paraId="65332E3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0.73</w:t>
            </w:r>
          </w:p>
        </w:tc>
        <w:tc>
          <w:tcPr>
            <w:tcW w:w="707" w:type="dxa"/>
            <w:tcBorders>
              <w:top w:val="nil"/>
              <w:left w:val="nil"/>
              <w:bottom w:val="nil"/>
              <w:right w:val="nil"/>
            </w:tcBorders>
            <w:shd w:val="clear" w:color="auto" w:fill="auto"/>
            <w:noWrap/>
            <w:vAlign w:val="bottom"/>
            <w:hideMark/>
          </w:tcPr>
          <w:p w14:paraId="7781E36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0.66</w:t>
            </w:r>
          </w:p>
        </w:tc>
        <w:tc>
          <w:tcPr>
            <w:tcW w:w="707" w:type="dxa"/>
            <w:tcBorders>
              <w:top w:val="nil"/>
              <w:left w:val="nil"/>
              <w:bottom w:val="nil"/>
              <w:right w:val="nil"/>
            </w:tcBorders>
            <w:shd w:val="clear" w:color="auto" w:fill="auto"/>
            <w:noWrap/>
            <w:vAlign w:val="bottom"/>
            <w:hideMark/>
          </w:tcPr>
          <w:p w14:paraId="4CFEC3C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0.81</w:t>
            </w:r>
          </w:p>
        </w:tc>
        <w:tc>
          <w:tcPr>
            <w:tcW w:w="680" w:type="dxa"/>
            <w:tcBorders>
              <w:top w:val="nil"/>
              <w:left w:val="nil"/>
              <w:bottom w:val="nil"/>
              <w:right w:val="nil"/>
            </w:tcBorders>
            <w:shd w:val="clear" w:color="auto" w:fill="auto"/>
            <w:noWrap/>
            <w:vAlign w:val="bottom"/>
            <w:hideMark/>
          </w:tcPr>
          <w:p w14:paraId="64AAB5B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1.06</w:t>
            </w:r>
          </w:p>
        </w:tc>
        <w:tc>
          <w:tcPr>
            <w:tcW w:w="680" w:type="dxa"/>
            <w:tcBorders>
              <w:top w:val="nil"/>
              <w:left w:val="nil"/>
              <w:bottom w:val="nil"/>
              <w:right w:val="nil"/>
            </w:tcBorders>
            <w:shd w:val="clear" w:color="auto" w:fill="auto"/>
            <w:noWrap/>
            <w:vAlign w:val="bottom"/>
            <w:hideMark/>
          </w:tcPr>
          <w:p w14:paraId="040AEFD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0.95</w:t>
            </w:r>
          </w:p>
        </w:tc>
        <w:tc>
          <w:tcPr>
            <w:tcW w:w="680" w:type="dxa"/>
            <w:tcBorders>
              <w:top w:val="nil"/>
              <w:left w:val="nil"/>
              <w:bottom w:val="nil"/>
              <w:right w:val="nil"/>
            </w:tcBorders>
            <w:shd w:val="clear" w:color="auto" w:fill="auto"/>
            <w:noWrap/>
            <w:vAlign w:val="bottom"/>
            <w:hideMark/>
          </w:tcPr>
          <w:p w14:paraId="329F352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1.18</w:t>
            </w:r>
          </w:p>
        </w:tc>
        <w:tc>
          <w:tcPr>
            <w:tcW w:w="1219" w:type="dxa"/>
            <w:tcBorders>
              <w:top w:val="nil"/>
              <w:left w:val="nil"/>
              <w:bottom w:val="nil"/>
              <w:right w:val="nil"/>
            </w:tcBorders>
            <w:shd w:val="clear" w:color="auto" w:fill="auto"/>
            <w:noWrap/>
            <w:vAlign w:val="bottom"/>
            <w:hideMark/>
          </w:tcPr>
          <w:p w14:paraId="20C758F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0.951</w:t>
            </w:r>
          </w:p>
        </w:tc>
        <w:tc>
          <w:tcPr>
            <w:tcW w:w="1081" w:type="dxa"/>
            <w:tcBorders>
              <w:top w:val="nil"/>
              <w:left w:val="nil"/>
              <w:bottom w:val="nil"/>
              <w:right w:val="nil"/>
            </w:tcBorders>
            <w:shd w:val="clear" w:color="auto" w:fill="auto"/>
            <w:noWrap/>
            <w:vAlign w:val="bottom"/>
            <w:hideMark/>
          </w:tcPr>
          <w:p w14:paraId="1AAD956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0.950</w:t>
            </w:r>
          </w:p>
        </w:tc>
      </w:tr>
      <w:tr w:rsidR="00315FEB" w:rsidRPr="008C3F35" w14:paraId="62AD40D0" w14:textId="77777777" w:rsidTr="009D3FAD">
        <w:trPr>
          <w:trHeight w:val="300"/>
        </w:trPr>
        <w:tc>
          <w:tcPr>
            <w:tcW w:w="1539" w:type="dxa"/>
            <w:tcBorders>
              <w:top w:val="nil"/>
              <w:left w:val="nil"/>
              <w:bottom w:val="nil"/>
              <w:right w:val="nil"/>
            </w:tcBorders>
            <w:shd w:val="clear" w:color="auto" w:fill="auto"/>
            <w:vAlign w:val="bottom"/>
            <w:hideMark/>
          </w:tcPr>
          <w:p w14:paraId="5345EE9A"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WS02</w:t>
            </w:r>
          </w:p>
        </w:tc>
        <w:tc>
          <w:tcPr>
            <w:tcW w:w="740" w:type="dxa"/>
            <w:tcBorders>
              <w:top w:val="nil"/>
              <w:left w:val="nil"/>
              <w:bottom w:val="nil"/>
              <w:right w:val="nil"/>
            </w:tcBorders>
            <w:shd w:val="clear" w:color="auto" w:fill="auto"/>
            <w:noWrap/>
            <w:vAlign w:val="bottom"/>
            <w:hideMark/>
          </w:tcPr>
          <w:p w14:paraId="3CDF7E8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0.85</w:t>
            </w:r>
          </w:p>
        </w:tc>
        <w:tc>
          <w:tcPr>
            <w:tcW w:w="740" w:type="dxa"/>
            <w:tcBorders>
              <w:top w:val="nil"/>
              <w:left w:val="nil"/>
              <w:bottom w:val="nil"/>
              <w:right w:val="nil"/>
            </w:tcBorders>
            <w:shd w:val="clear" w:color="auto" w:fill="auto"/>
            <w:noWrap/>
            <w:vAlign w:val="bottom"/>
            <w:hideMark/>
          </w:tcPr>
          <w:p w14:paraId="6506198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0.73</w:t>
            </w:r>
          </w:p>
        </w:tc>
        <w:tc>
          <w:tcPr>
            <w:tcW w:w="740" w:type="dxa"/>
            <w:tcBorders>
              <w:top w:val="nil"/>
              <w:left w:val="nil"/>
              <w:bottom w:val="nil"/>
              <w:right w:val="nil"/>
            </w:tcBorders>
            <w:shd w:val="clear" w:color="auto" w:fill="auto"/>
            <w:noWrap/>
            <w:vAlign w:val="bottom"/>
            <w:hideMark/>
          </w:tcPr>
          <w:p w14:paraId="360DF5A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0.98</w:t>
            </w:r>
          </w:p>
        </w:tc>
        <w:tc>
          <w:tcPr>
            <w:tcW w:w="707" w:type="dxa"/>
            <w:tcBorders>
              <w:top w:val="nil"/>
              <w:left w:val="nil"/>
              <w:bottom w:val="nil"/>
              <w:right w:val="nil"/>
            </w:tcBorders>
            <w:shd w:val="clear" w:color="auto" w:fill="auto"/>
            <w:noWrap/>
            <w:vAlign w:val="bottom"/>
            <w:hideMark/>
          </w:tcPr>
          <w:p w14:paraId="50960EE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0.80</w:t>
            </w:r>
          </w:p>
        </w:tc>
        <w:tc>
          <w:tcPr>
            <w:tcW w:w="707" w:type="dxa"/>
            <w:tcBorders>
              <w:top w:val="nil"/>
              <w:left w:val="nil"/>
              <w:bottom w:val="nil"/>
              <w:right w:val="nil"/>
            </w:tcBorders>
            <w:shd w:val="clear" w:color="auto" w:fill="auto"/>
            <w:noWrap/>
            <w:vAlign w:val="bottom"/>
            <w:hideMark/>
          </w:tcPr>
          <w:p w14:paraId="27C6FB8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0.64</w:t>
            </w:r>
          </w:p>
        </w:tc>
        <w:tc>
          <w:tcPr>
            <w:tcW w:w="707" w:type="dxa"/>
            <w:tcBorders>
              <w:top w:val="nil"/>
              <w:left w:val="nil"/>
              <w:bottom w:val="nil"/>
              <w:right w:val="nil"/>
            </w:tcBorders>
            <w:shd w:val="clear" w:color="auto" w:fill="auto"/>
            <w:noWrap/>
            <w:vAlign w:val="bottom"/>
            <w:hideMark/>
          </w:tcPr>
          <w:p w14:paraId="17AC3FB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1.01</w:t>
            </w:r>
          </w:p>
        </w:tc>
        <w:tc>
          <w:tcPr>
            <w:tcW w:w="680" w:type="dxa"/>
            <w:tcBorders>
              <w:top w:val="nil"/>
              <w:left w:val="nil"/>
              <w:bottom w:val="nil"/>
              <w:right w:val="nil"/>
            </w:tcBorders>
            <w:shd w:val="clear" w:color="auto" w:fill="auto"/>
            <w:noWrap/>
            <w:vAlign w:val="bottom"/>
            <w:hideMark/>
          </w:tcPr>
          <w:p w14:paraId="46140E0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1.10</w:t>
            </w:r>
          </w:p>
        </w:tc>
        <w:tc>
          <w:tcPr>
            <w:tcW w:w="680" w:type="dxa"/>
            <w:tcBorders>
              <w:top w:val="nil"/>
              <w:left w:val="nil"/>
              <w:bottom w:val="nil"/>
              <w:right w:val="nil"/>
            </w:tcBorders>
            <w:shd w:val="clear" w:color="auto" w:fill="auto"/>
            <w:noWrap/>
            <w:vAlign w:val="bottom"/>
            <w:hideMark/>
          </w:tcPr>
          <w:p w14:paraId="0A6A897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0.96</w:t>
            </w:r>
          </w:p>
        </w:tc>
        <w:tc>
          <w:tcPr>
            <w:tcW w:w="680" w:type="dxa"/>
            <w:tcBorders>
              <w:top w:val="nil"/>
              <w:left w:val="nil"/>
              <w:bottom w:val="nil"/>
              <w:right w:val="nil"/>
            </w:tcBorders>
            <w:shd w:val="clear" w:color="auto" w:fill="auto"/>
            <w:noWrap/>
            <w:vAlign w:val="bottom"/>
            <w:hideMark/>
          </w:tcPr>
          <w:p w14:paraId="342793A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1.28</w:t>
            </w:r>
          </w:p>
        </w:tc>
        <w:tc>
          <w:tcPr>
            <w:tcW w:w="1219" w:type="dxa"/>
            <w:tcBorders>
              <w:top w:val="nil"/>
              <w:left w:val="nil"/>
              <w:bottom w:val="nil"/>
              <w:right w:val="nil"/>
            </w:tcBorders>
            <w:shd w:val="clear" w:color="auto" w:fill="auto"/>
            <w:noWrap/>
            <w:vAlign w:val="bottom"/>
            <w:hideMark/>
          </w:tcPr>
          <w:p w14:paraId="6D588B8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0.461</w:t>
            </w:r>
          </w:p>
        </w:tc>
        <w:tc>
          <w:tcPr>
            <w:tcW w:w="1081" w:type="dxa"/>
            <w:tcBorders>
              <w:top w:val="nil"/>
              <w:left w:val="nil"/>
              <w:bottom w:val="nil"/>
              <w:right w:val="nil"/>
            </w:tcBorders>
            <w:shd w:val="clear" w:color="auto" w:fill="auto"/>
            <w:noWrap/>
            <w:vAlign w:val="bottom"/>
            <w:hideMark/>
          </w:tcPr>
          <w:p w14:paraId="78EE227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0.492</w:t>
            </w:r>
          </w:p>
        </w:tc>
      </w:tr>
      <w:tr w:rsidR="00315FEB" w:rsidRPr="008C3F35" w14:paraId="6AA0BE34" w14:textId="77777777" w:rsidTr="009D3FAD">
        <w:trPr>
          <w:trHeight w:val="300"/>
        </w:trPr>
        <w:tc>
          <w:tcPr>
            <w:tcW w:w="1539" w:type="dxa"/>
            <w:tcBorders>
              <w:top w:val="nil"/>
              <w:left w:val="nil"/>
              <w:bottom w:val="nil"/>
              <w:right w:val="nil"/>
            </w:tcBorders>
            <w:shd w:val="clear" w:color="auto" w:fill="auto"/>
            <w:vAlign w:val="bottom"/>
            <w:hideMark/>
          </w:tcPr>
          <w:p w14:paraId="2B9C6912"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WS03</w:t>
            </w:r>
          </w:p>
        </w:tc>
        <w:tc>
          <w:tcPr>
            <w:tcW w:w="740" w:type="dxa"/>
            <w:tcBorders>
              <w:top w:val="nil"/>
              <w:left w:val="nil"/>
              <w:bottom w:val="nil"/>
              <w:right w:val="nil"/>
            </w:tcBorders>
            <w:shd w:val="clear" w:color="auto" w:fill="auto"/>
            <w:noWrap/>
            <w:vAlign w:val="bottom"/>
            <w:hideMark/>
          </w:tcPr>
          <w:p w14:paraId="2A77948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0.88</w:t>
            </w:r>
          </w:p>
        </w:tc>
        <w:tc>
          <w:tcPr>
            <w:tcW w:w="740" w:type="dxa"/>
            <w:tcBorders>
              <w:top w:val="nil"/>
              <w:left w:val="nil"/>
              <w:bottom w:val="nil"/>
              <w:right w:val="nil"/>
            </w:tcBorders>
            <w:shd w:val="clear" w:color="auto" w:fill="auto"/>
            <w:noWrap/>
            <w:vAlign w:val="bottom"/>
            <w:hideMark/>
          </w:tcPr>
          <w:p w14:paraId="4889F9B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0.75</w:t>
            </w:r>
          </w:p>
        </w:tc>
        <w:tc>
          <w:tcPr>
            <w:tcW w:w="740" w:type="dxa"/>
            <w:tcBorders>
              <w:top w:val="nil"/>
              <w:left w:val="nil"/>
              <w:bottom w:val="nil"/>
              <w:right w:val="nil"/>
            </w:tcBorders>
            <w:shd w:val="clear" w:color="auto" w:fill="auto"/>
            <w:noWrap/>
            <w:vAlign w:val="bottom"/>
            <w:hideMark/>
          </w:tcPr>
          <w:p w14:paraId="703D2F2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1.03</w:t>
            </w:r>
          </w:p>
        </w:tc>
        <w:tc>
          <w:tcPr>
            <w:tcW w:w="707" w:type="dxa"/>
            <w:tcBorders>
              <w:top w:val="nil"/>
              <w:left w:val="nil"/>
              <w:bottom w:val="nil"/>
              <w:right w:val="nil"/>
            </w:tcBorders>
            <w:shd w:val="clear" w:color="auto" w:fill="auto"/>
            <w:noWrap/>
            <w:vAlign w:val="bottom"/>
            <w:hideMark/>
          </w:tcPr>
          <w:p w14:paraId="7645DC6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0.86</w:t>
            </w:r>
          </w:p>
        </w:tc>
        <w:tc>
          <w:tcPr>
            <w:tcW w:w="707" w:type="dxa"/>
            <w:tcBorders>
              <w:top w:val="nil"/>
              <w:left w:val="nil"/>
              <w:bottom w:val="nil"/>
              <w:right w:val="nil"/>
            </w:tcBorders>
            <w:shd w:val="clear" w:color="auto" w:fill="auto"/>
            <w:noWrap/>
            <w:vAlign w:val="bottom"/>
            <w:hideMark/>
          </w:tcPr>
          <w:p w14:paraId="712640E6"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0.70</w:t>
            </w:r>
          </w:p>
        </w:tc>
        <w:tc>
          <w:tcPr>
            <w:tcW w:w="707" w:type="dxa"/>
            <w:tcBorders>
              <w:top w:val="nil"/>
              <w:left w:val="nil"/>
              <w:bottom w:val="nil"/>
              <w:right w:val="nil"/>
            </w:tcBorders>
            <w:shd w:val="clear" w:color="auto" w:fill="auto"/>
            <w:noWrap/>
            <w:vAlign w:val="bottom"/>
            <w:hideMark/>
          </w:tcPr>
          <w:p w14:paraId="6394A8C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1.06</w:t>
            </w:r>
          </w:p>
        </w:tc>
        <w:tc>
          <w:tcPr>
            <w:tcW w:w="680" w:type="dxa"/>
            <w:tcBorders>
              <w:top w:val="nil"/>
              <w:left w:val="nil"/>
              <w:bottom w:val="nil"/>
              <w:right w:val="nil"/>
            </w:tcBorders>
            <w:shd w:val="clear" w:color="auto" w:fill="auto"/>
            <w:noWrap/>
            <w:vAlign w:val="bottom"/>
            <w:hideMark/>
          </w:tcPr>
          <w:p w14:paraId="591B7916"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1.21</w:t>
            </w:r>
          </w:p>
        </w:tc>
        <w:tc>
          <w:tcPr>
            <w:tcW w:w="680" w:type="dxa"/>
            <w:tcBorders>
              <w:top w:val="nil"/>
              <w:left w:val="nil"/>
              <w:bottom w:val="nil"/>
              <w:right w:val="nil"/>
            </w:tcBorders>
            <w:shd w:val="clear" w:color="auto" w:fill="auto"/>
            <w:noWrap/>
            <w:vAlign w:val="bottom"/>
            <w:hideMark/>
          </w:tcPr>
          <w:p w14:paraId="0E0133F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0.99</w:t>
            </w:r>
          </w:p>
        </w:tc>
        <w:tc>
          <w:tcPr>
            <w:tcW w:w="680" w:type="dxa"/>
            <w:tcBorders>
              <w:top w:val="nil"/>
              <w:left w:val="nil"/>
              <w:bottom w:val="nil"/>
              <w:right w:val="nil"/>
            </w:tcBorders>
            <w:shd w:val="clear" w:color="auto" w:fill="auto"/>
            <w:noWrap/>
            <w:vAlign w:val="bottom"/>
            <w:hideMark/>
          </w:tcPr>
          <w:p w14:paraId="5F3223B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1.48</w:t>
            </w:r>
          </w:p>
        </w:tc>
        <w:tc>
          <w:tcPr>
            <w:tcW w:w="1219" w:type="dxa"/>
            <w:tcBorders>
              <w:top w:val="nil"/>
              <w:left w:val="nil"/>
              <w:bottom w:val="nil"/>
              <w:right w:val="nil"/>
            </w:tcBorders>
            <w:shd w:val="clear" w:color="auto" w:fill="auto"/>
            <w:noWrap/>
            <w:vAlign w:val="bottom"/>
            <w:hideMark/>
          </w:tcPr>
          <w:p w14:paraId="2191707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0.585</w:t>
            </w:r>
          </w:p>
        </w:tc>
        <w:tc>
          <w:tcPr>
            <w:tcW w:w="1081" w:type="dxa"/>
            <w:tcBorders>
              <w:top w:val="nil"/>
              <w:left w:val="nil"/>
              <w:bottom w:val="nil"/>
              <w:right w:val="nil"/>
            </w:tcBorders>
            <w:shd w:val="clear" w:color="auto" w:fill="auto"/>
            <w:noWrap/>
            <w:vAlign w:val="bottom"/>
            <w:hideMark/>
          </w:tcPr>
          <w:p w14:paraId="63951DA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0.588</w:t>
            </w:r>
          </w:p>
        </w:tc>
      </w:tr>
      <w:tr w:rsidR="00315FEB" w:rsidRPr="008C3F35" w14:paraId="77FC5A88" w14:textId="77777777" w:rsidTr="009D3FAD">
        <w:trPr>
          <w:trHeight w:val="300"/>
        </w:trPr>
        <w:tc>
          <w:tcPr>
            <w:tcW w:w="1539" w:type="dxa"/>
            <w:tcBorders>
              <w:top w:val="nil"/>
              <w:left w:val="nil"/>
              <w:bottom w:val="nil"/>
              <w:right w:val="nil"/>
            </w:tcBorders>
            <w:shd w:val="clear" w:color="auto" w:fill="auto"/>
            <w:vAlign w:val="bottom"/>
            <w:hideMark/>
          </w:tcPr>
          <w:p w14:paraId="33ADC5DB"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WS04</w:t>
            </w:r>
          </w:p>
        </w:tc>
        <w:tc>
          <w:tcPr>
            <w:tcW w:w="740" w:type="dxa"/>
            <w:tcBorders>
              <w:top w:val="nil"/>
              <w:left w:val="nil"/>
              <w:bottom w:val="nil"/>
              <w:right w:val="nil"/>
            </w:tcBorders>
            <w:shd w:val="clear" w:color="auto" w:fill="auto"/>
            <w:noWrap/>
            <w:vAlign w:val="bottom"/>
            <w:hideMark/>
          </w:tcPr>
          <w:p w14:paraId="2C8C2AC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0.82</w:t>
            </w:r>
          </w:p>
        </w:tc>
        <w:tc>
          <w:tcPr>
            <w:tcW w:w="740" w:type="dxa"/>
            <w:tcBorders>
              <w:top w:val="nil"/>
              <w:left w:val="nil"/>
              <w:bottom w:val="nil"/>
              <w:right w:val="nil"/>
            </w:tcBorders>
            <w:shd w:val="clear" w:color="auto" w:fill="auto"/>
            <w:noWrap/>
            <w:vAlign w:val="bottom"/>
            <w:hideMark/>
          </w:tcPr>
          <w:p w14:paraId="1852651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0.72</w:t>
            </w:r>
          </w:p>
        </w:tc>
        <w:tc>
          <w:tcPr>
            <w:tcW w:w="740" w:type="dxa"/>
            <w:tcBorders>
              <w:top w:val="nil"/>
              <w:left w:val="nil"/>
              <w:bottom w:val="nil"/>
              <w:right w:val="nil"/>
            </w:tcBorders>
            <w:shd w:val="clear" w:color="auto" w:fill="auto"/>
            <w:noWrap/>
            <w:vAlign w:val="bottom"/>
            <w:hideMark/>
          </w:tcPr>
          <w:p w14:paraId="2BFE12A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0.93</w:t>
            </w:r>
          </w:p>
        </w:tc>
        <w:tc>
          <w:tcPr>
            <w:tcW w:w="707" w:type="dxa"/>
            <w:tcBorders>
              <w:top w:val="nil"/>
              <w:left w:val="nil"/>
              <w:bottom w:val="nil"/>
              <w:right w:val="nil"/>
            </w:tcBorders>
            <w:shd w:val="clear" w:color="auto" w:fill="auto"/>
            <w:noWrap/>
            <w:vAlign w:val="bottom"/>
            <w:hideMark/>
          </w:tcPr>
          <w:p w14:paraId="4D1E79F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0.78</w:t>
            </w:r>
          </w:p>
        </w:tc>
        <w:tc>
          <w:tcPr>
            <w:tcW w:w="707" w:type="dxa"/>
            <w:tcBorders>
              <w:top w:val="nil"/>
              <w:left w:val="nil"/>
              <w:bottom w:val="nil"/>
              <w:right w:val="nil"/>
            </w:tcBorders>
            <w:shd w:val="clear" w:color="auto" w:fill="auto"/>
            <w:noWrap/>
            <w:vAlign w:val="bottom"/>
            <w:hideMark/>
          </w:tcPr>
          <w:p w14:paraId="2538F44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0.66</w:t>
            </w:r>
          </w:p>
        </w:tc>
        <w:tc>
          <w:tcPr>
            <w:tcW w:w="707" w:type="dxa"/>
            <w:tcBorders>
              <w:top w:val="nil"/>
              <w:left w:val="nil"/>
              <w:bottom w:val="nil"/>
              <w:right w:val="nil"/>
            </w:tcBorders>
            <w:shd w:val="clear" w:color="auto" w:fill="auto"/>
            <w:noWrap/>
            <w:vAlign w:val="bottom"/>
            <w:hideMark/>
          </w:tcPr>
          <w:p w14:paraId="14FF5C6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0.91</w:t>
            </w:r>
          </w:p>
        </w:tc>
        <w:tc>
          <w:tcPr>
            <w:tcW w:w="680" w:type="dxa"/>
            <w:tcBorders>
              <w:top w:val="nil"/>
              <w:left w:val="nil"/>
              <w:bottom w:val="nil"/>
              <w:right w:val="nil"/>
            </w:tcBorders>
            <w:shd w:val="clear" w:color="auto" w:fill="auto"/>
            <w:noWrap/>
            <w:vAlign w:val="bottom"/>
            <w:hideMark/>
          </w:tcPr>
          <w:p w14:paraId="238969E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1.08</w:t>
            </w:r>
          </w:p>
        </w:tc>
        <w:tc>
          <w:tcPr>
            <w:tcW w:w="680" w:type="dxa"/>
            <w:tcBorders>
              <w:top w:val="nil"/>
              <w:left w:val="nil"/>
              <w:bottom w:val="nil"/>
              <w:right w:val="nil"/>
            </w:tcBorders>
            <w:shd w:val="clear" w:color="auto" w:fill="auto"/>
            <w:noWrap/>
            <w:vAlign w:val="bottom"/>
            <w:hideMark/>
          </w:tcPr>
          <w:p w14:paraId="69B0DED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0.93</w:t>
            </w:r>
          </w:p>
        </w:tc>
        <w:tc>
          <w:tcPr>
            <w:tcW w:w="680" w:type="dxa"/>
            <w:tcBorders>
              <w:top w:val="nil"/>
              <w:left w:val="nil"/>
              <w:bottom w:val="nil"/>
              <w:right w:val="nil"/>
            </w:tcBorders>
            <w:shd w:val="clear" w:color="auto" w:fill="auto"/>
            <w:noWrap/>
            <w:vAlign w:val="bottom"/>
            <w:hideMark/>
          </w:tcPr>
          <w:p w14:paraId="4161DE1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1.25</w:t>
            </w:r>
          </w:p>
        </w:tc>
        <w:tc>
          <w:tcPr>
            <w:tcW w:w="1219" w:type="dxa"/>
            <w:tcBorders>
              <w:top w:val="nil"/>
              <w:left w:val="nil"/>
              <w:bottom w:val="nil"/>
              <w:right w:val="nil"/>
            </w:tcBorders>
            <w:shd w:val="clear" w:color="auto" w:fill="auto"/>
            <w:noWrap/>
            <w:vAlign w:val="bottom"/>
            <w:hideMark/>
          </w:tcPr>
          <w:p w14:paraId="6291AEC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0.487</w:t>
            </w:r>
          </w:p>
        </w:tc>
        <w:tc>
          <w:tcPr>
            <w:tcW w:w="1081" w:type="dxa"/>
            <w:tcBorders>
              <w:top w:val="nil"/>
              <w:left w:val="nil"/>
              <w:bottom w:val="nil"/>
              <w:right w:val="nil"/>
            </w:tcBorders>
            <w:shd w:val="clear" w:color="auto" w:fill="auto"/>
            <w:noWrap/>
            <w:vAlign w:val="bottom"/>
            <w:hideMark/>
          </w:tcPr>
          <w:p w14:paraId="09EA2E3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0.521</w:t>
            </w:r>
          </w:p>
        </w:tc>
      </w:tr>
      <w:tr w:rsidR="00315FEB" w:rsidRPr="008C3F35" w14:paraId="3BDB427D" w14:textId="77777777" w:rsidTr="009D3FAD">
        <w:trPr>
          <w:trHeight w:val="300"/>
        </w:trPr>
        <w:tc>
          <w:tcPr>
            <w:tcW w:w="1539" w:type="dxa"/>
            <w:tcBorders>
              <w:top w:val="nil"/>
              <w:left w:val="nil"/>
              <w:bottom w:val="nil"/>
              <w:right w:val="nil"/>
            </w:tcBorders>
            <w:shd w:val="clear" w:color="auto" w:fill="auto"/>
            <w:vAlign w:val="bottom"/>
            <w:hideMark/>
          </w:tcPr>
          <w:p w14:paraId="272A1017"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WS05</w:t>
            </w:r>
          </w:p>
        </w:tc>
        <w:tc>
          <w:tcPr>
            <w:tcW w:w="740" w:type="dxa"/>
            <w:tcBorders>
              <w:top w:val="nil"/>
              <w:left w:val="nil"/>
              <w:bottom w:val="nil"/>
              <w:right w:val="nil"/>
            </w:tcBorders>
            <w:shd w:val="clear" w:color="auto" w:fill="auto"/>
            <w:noWrap/>
            <w:vAlign w:val="bottom"/>
            <w:hideMark/>
          </w:tcPr>
          <w:p w14:paraId="13B7FF6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0.83</w:t>
            </w:r>
          </w:p>
        </w:tc>
        <w:tc>
          <w:tcPr>
            <w:tcW w:w="740" w:type="dxa"/>
            <w:tcBorders>
              <w:top w:val="nil"/>
              <w:left w:val="nil"/>
              <w:bottom w:val="nil"/>
              <w:right w:val="nil"/>
            </w:tcBorders>
            <w:shd w:val="clear" w:color="auto" w:fill="auto"/>
            <w:noWrap/>
            <w:vAlign w:val="bottom"/>
            <w:hideMark/>
          </w:tcPr>
          <w:p w14:paraId="14CEAD8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0.74</w:t>
            </w:r>
          </w:p>
        </w:tc>
        <w:tc>
          <w:tcPr>
            <w:tcW w:w="740" w:type="dxa"/>
            <w:tcBorders>
              <w:top w:val="nil"/>
              <w:left w:val="nil"/>
              <w:bottom w:val="nil"/>
              <w:right w:val="nil"/>
            </w:tcBorders>
            <w:shd w:val="clear" w:color="auto" w:fill="auto"/>
            <w:noWrap/>
            <w:vAlign w:val="bottom"/>
            <w:hideMark/>
          </w:tcPr>
          <w:p w14:paraId="57E2C41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0.94</w:t>
            </w:r>
          </w:p>
        </w:tc>
        <w:tc>
          <w:tcPr>
            <w:tcW w:w="707" w:type="dxa"/>
            <w:tcBorders>
              <w:top w:val="nil"/>
              <w:left w:val="nil"/>
              <w:bottom w:val="nil"/>
              <w:right w:val="nil"/>
            </w:tcBorders>
            <w:shd w:val="clear" w:color="auto" w:fill="auto"/>
            <w:noWrap/>
            <w:vAlign w:val="bottom"/>
            <w:hideMark/>
          </w:tcPr>
          <w:p w14:paraId="318A8AB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0.81</w:t>
            </w:r>
          </w:p>
        </w:tc>
        <w:tc>
          <w:tcPr>
            <w:tcW w:w="707" w:type="dxa"/>
            <w:tcBorders>
              <w:top w:val="nil"/>
              <w:left w:val="nil"/>
              <w:bottom w:val="nil"/>
              <w:right w:val="nil"/>
            </w:tcBorders>
            <w:shd w:val="clear" w:color="auto" w:fill="auto"/>
            <w:noWrap/>
            <w:vAlign w:val="bottom"/>
            <w:hideMark/>
          </w:tcPr>
          <w:p w14:paraId="2AF863D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0.68</w:t>
            </w:r>
          </w:p>
        </w:tc>
        <w:tc>
          <w:tcPr>
            <w:tcW w:w="707" w:type="dxa"/>
            <w:tcBorders>
              <w:top w:val="nil"/>
              <w:left w:val="nil"/>
              <w:bottom w:val="nil"/>
              <w:right w:val="nil"/>
            </w:tcBorders>
            <w:shd w:val="clear" w:color="auto" w:fill="auto"/>
            <w:noWrap/>
            <w:vAlign w:val="bottom"/>
            <w:hideMark/>
          </w:tcPr>
          <w:p w14:paraId="161A6B3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0.96</w:t>
            </w:r>
          </w:p>
        </w:tc>
        <w:tc>
          <w:tcPr>
            <w:tcW w:w="680" w:type="dxa"/>
            <w:tcBorders>
              <w:top w:val="nil"/>
              <w:left w:val="nil"/>
              <w:bottom w:val="nil"/>
              <w:right w:val="nil"/>
            </w:tcBorders>
            <w:shd w:val="clear" w:color="auto" w:fill="auto"/>
            <w:noWrap/>
            <w:vAlign w:val="bottom"/>
            <w:hideMark/>
          </w:tcPr>
          <w:p w14:paraId="0E902DD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1.10</w:t>
            </w:r>
          </w:p>
        </w:tc>
        <w:tc>
          <w:tcPr>
            <w:tcW w:w="680" w:type="dxa"/>
            <w:tcBorders>
              <w:top w:val="nil"/>
              <w:left w:val="nil"/>
              <w:bottom w:val="nil"/>
              <w:right w:val="nil"/>
            </w:tcBorders>
            <w:shd w:val="clear" w:color="auto" w:fill="auto"/>
            <w:noWrap/>
            <w:vAlign w:val="bottom"/>
            <w:hideMark/>
          </w:tcPr>
          <w:p w14:paraId="4C3A890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0.96</w:t>
            </w:r>
          </w:p>
        </w:tc>
        <w:tc>
          <w:tcPr>
            <w:tcW w:w="680" w:type="dxa"/>
            <w:tcBorders>
              <w:top w:val="nil"/>
              <w:left w:val="nil"/>
              <w:bottom w:val="nil"/>
              <w:right w:val="nil"/>
            </w:tcBorders>
            <w:shd w:val="clear" w:color="auto" w:fill="auto"/>
            <w:noWrap/>
            <w:vAlign w:val="bottom"/>
            <w:hideMark/>
          </w:tcPr>
          <w:p w14:paraId="7CA7FD8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1.26</w:t>
            </w:r>
          </w:p>
        </w:tc>
        <w:tc>
          <w:tcPr>
            <w:tcW w:w="1219" w:type="dxa"/>
            <w:tcBorders>
              <w:top w:val="nil"/>
              <w:left w:val="nil"/>
              <w:bottom w:val="nil"/>
              <w:right w:val="nil"/>
            </w:tcBorders>
            <w:shd w:val="clear" w:color="auto" w:fill="auto"/>
            <w:noWrap/>
            <w:vAlign w:val="bottom"/>
            <w:hideMark/>
          </w:tcPr>
          <w:p w14:paraId="53B5128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0.651</w:t>
            </w:r>
          </w:p>
        </w:tc>
        <w:tc>
          <w:tcPr>
            <w:tcW w:w="1081" w:type="dxa"/>
            <w:tcBorders>
              <w:top w:val="nil"/>
              <w:left w:val="nil"/>
              <w:bottom w:val="nil"/>
              <w:right w:val="nil"/>
            </w:tcBorders>
            <w:shd w:val="clear" w:color="auto" w:fill="auto"/>
            <w:noWrap/>
            <w:vAlign w:val="bottom"/>
            <w:hideMark/>
          </w:tcPr>
          <w:p w14:paraId="6494CF2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0.672</w:t>
            </w:r>
          </w:p>
        </w:tc>
      </w:tr>
      <w:tr w:rsidR="00315FEB" w:rsidRPr="008C3F35" w14:paraId="1414BC42" w14:textId="77777777" w:rsidTr="009D3FAD">
        <w:trPr>
          <w:trHeight w:val="300"/>
        </w:trPr>
        <w:tc>
          <w:tcPr>
            <w:tcW w:w="1539" w:type="dxa"/>
            <w:tcBorders>
              <w:top w:val="nil"/>
              <w:left w:val="nil"/>
              <w:bottom w:val="nil"/>
              <w:right w:val="nil"/>
            </w:tcBorders>
            <w:shd w:val="clear" w:color="auto" w:fill="auto"/>
            <w:vAlign w:val="bottom"/>
            <w:hideMark/>
          </w:tcPr>
          <w:p w14:paraId="659287E7"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WS07</w:t>
            </w:r>
          </w:p>
        </w:tc>
        <w:tc>
          <w:tcPr>
            <w:tcW w:w="740" w:type="dxa"/>
            <w:tcBorders>
              <w:top w:val="nil"/>
              <w:left w:val="nil"/>
              <w:bottom w:val="nil"/>
              <w:right w:val="nil"/>
            </w:tcBorders>
            <w:shd w:val="clear" w:color="auto" w:fill="auto"/>
            <w:noWrap/>
            <w:vAlign w:val="bottom"/>
            <w:hideMark/>
          </w:tcPr>
          <w:p w14:paraId="4174A89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0.84</w:t>
            </w:r>
          </w:p>
        </w:tc>
        <w:tc>
          <w:tcPr>
            <w:tcW w:w="740" w:type="dxa"/>
            <w:tcBorders>
              <w:top w:val="nil"/>
              <w:left w:val="nil"/>
              <w:bottom w:val="nil"/>
              <w:right w:val="nil"/>
            </w:tcBorders>
            <w:shd w:val="clear" w:color="auto" w:fill="auto"/>
            <w:noWrap/>
            <w:vAlign w:val="bottom"/>
            <w:hideMark/>
          </w:tcPr>
          <w:p w14:paraId="3374BCD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0.74</w:t>
            </w:r>
          </w:p>
        </w:tc>
        <w:tc>
          <w:tcPr>
            <w:tcW w:w="740" w:type="dxa"/>
            <w:tcBorders>
              <w:top w:val="nil"/>
              <w:left w:val="nil"/>
              <w:bottom w:val="nil"/>
              <w:right w:val="nil"/>
            </w:tcBorders>
            <w:shd w:val="clear" w:color="auto" w:fill="auto"/>
            <w:noWrap/>
            <w:vAlign w:val="bottom"/>
            <w:hideMark/>
          </w:tcPr>
          <w:p w14:paraId="207D53FB"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0.94</w:t>
            </w:r>
          </w:p>
        </w:tc>
        <w:tc>
          <w:tcPr>
            <w:tcW w:w="707" w:type="dxa"/>
            <w:tcBorders>
              <w:top w:val="nil"/>
              <w:left w:val="nil"/>
              <w:bottom w:val="nil"/>
              <w:right w:val="nil"/>
            </w:tcBorders>
            <w:shd w:val="clear" w:color="auto" w:fill="auto"/>
            <w:noWrap/>
            <w:vAlign w:val="bottom"/>
            <w:hideMark/>
          </w:tcPr>
          <w:p w14:paraId="030B8FC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0.79</w:t>
            </w:r>
          </w:p>
        </w:tc>
        <w:tc>
          <w:tcPr>
            <w:tcW w:w="707" w:type="dxa"/>
            <w:tcBorders>
              <w:top w:val="nil"/>
              <w:left w:val="nil"/>
              <w:bottom w:val="nil"/>
              <w:right w:val="nil"/>
            </w:tcBorders>
            <w:shd w:val="clear" w:color="auto" w:fill="auto"/>
            <w:noWrap/>
            <w:vAlign w:val="bottom"/>
            <w:hideMark/>
          </w:tcPr>
          <w:p w14:paraId="6D97F66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0.67</w:t>
            </w:r>
          </w:p>
        </w:tc>
        <w:tc>
          <w:tcPr>
            <w:tcW w:w="707" w:type="dxa"/>
            <w:tcBorders>
              <w:top w:val="nil"/>
              <w:left w:val="nil"/>
              <w:bottom w:val="nil"/>
              <w:right w:val="nil"/>
            </w:tcBorders>
            <w:shd w:val="clear" w:color="auto" w:fill="auto"/>
            <w:noWrap/>
            <w:vAlign w:val="bottom"/>
            <w:hideMark/>
          </w:tcPr>
          <w:p w14:paraId="79D5765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0.92</w:t>
            </w:r>
          </w:p>
        </w:tc>
        <w:tc>
          <w:tcPr>
            <w:tcW w:w="680" w:type="dxa"/>
            <w:tcBorders>
              <w:top w:val="nil"/>
              <w:left w:val="nil"/>
              <w:bottom w:val="nil"/>
              <w:right w:val="nil"/>
            </w:tcBorders>
            <w:shd w:val="clear" w:color="auto" w:fill="auto"/>
            <w:noWrap/>
            <w:vAlign w:val="bottom"/>
            <w:hideMark/>
          </w:tcPr>
          <w:p w14:paraId="0D2A923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1.11</w:t>
            </w:r>
          </w:p>
        </w:tc>
        <w:tc>
          <w:tcPr>
            <w:tcW w:w="680" w:type="dxa"/>
            <w:tcBorders>
              <w:top w:val="nil"/>
              <w:left w:val="nil"/>
              <w:bottom w:val="nil"/>
              <w:right w:val="nil"/>
            </w:tcBorders>
            <w:shd w:val="clear" w:color="auto" w:fill="auto"/>
            <w:noWrap/>
            <w:vAlign w:val="bottom"/>
            <w:hideMark/>
          </w:tcPr>
          <w:p w14:paraId="35375BD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0.96</w:t>
            </w:r>
          </w:p>
        </w:tc>
        <w:tc>
          <w:tcPr>
            <w:tcW w:w="680" w:type="dxa"/>
            <w:tcBorders>
              <w:top w:val="nil"/>
              <w:left w:val="nil"/>
              <w:bottom w:val="nil"/>
              <w:right w:val="nil"/>
            </w:tcBorders>
            <w:shd w:val="clear" w:color="auto" w:fill="auto"/>
            <w:noWrap/>
            <w:vAlign w:val="bottom"/>
            <w:hideMark/>
          </w:tcPr>
          <w:p w14:paraId="27CBDCA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1.29</w:t>
            </w:r>
          </w:p>
        </w:tc>
        <w:tc>
          <w:tcPr>
            <w:tcW w:w="1219" w:type="dxa"/>
            <w:tcBorders>
              <w:top w:val="nil"/>
              <w:left w:val="nil"/>
              <w:bottom w:val="nil"/>
              <w:right w:val="nil"/>
            </w:tcBorders>
            <w:shd w:val="clear" w:color="auto" w:fill="auto"/>
            <w:noWrap/>
            <w:vAlign w:val="bottom"/>
            <w:hideMark/>
          </w:tcPr>
          <w:p w14:paraId="52DC51A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0.460</w:t>
            </w:r>
          </w:p>
        </w:tc>
        <w:tc>
          <w:tcPr>
            <w:tcW w:w="1081" w:type="dxa"/>
            <w:tcBorders>
              <w:top w:val="nil"/>
              <w:left w:val="nil"/>
              <w:bottom w:val="nil"/>
              <w:right w:val="nil"/>
            </w:tcBorders>
            <w:shd w:val="clear" w:color="auto" w:fill="auto"/>
            <w:noWrap/>
            <w:vAlign w:val="bottom"/>
            <w:hideMark/>
          </w:tcPr>
          <w:p w14:paraId="69343CF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0.493</w:t>
            </w:r>
          </w:p>
        </w:tc>
      </w:tr>
      <w:tr w:rsidR="00315FEB" w:rsidRPr="008C3F35" w14:paraId="0FEA67B5" w14:textId="77777777" w:rsidTr="009D3FAD">
        <w:trPr>
          <w:trHeight w:val="300"/>
        </w:trPr>
        <w:tc>
          <w:tcPr>
            <w:tcW w:w="1539" w:type="dxa"/>
            <w:tcBorders>
              <w:top w:val="nil"/>
              <w:left w:val="nil"/>
              <w:bottom w:val="nil"/>
              <w:right w:val="nil"/>
            </w:tcBorders>
            <w:shd w:val="clear" w:color="auto" w:fill="auto"/>
            <w:vAlign w:val="bottom"/>
            <w:hideMark/>
          </w:tcPr>
          <w:p w14:paraId="7A86FD99"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WS08</w:t>
            </w:r>
          </w:p>
        </w:tc>
        <w:tc>
          <w:tcPr>
            <w:tcW w:w="740" w:type="dxa"/>
            <w:tcBorders>
              <w:top w:val="nil"/>
              <w:left w:val="nil"/>
              <w:bottom w:val="nil"/>
              <w:right w:val="nil"/>
            </w:tcBorders>
            <w:shd w:val="clear" w:color="auto" w:fill="auto"/>
            <w:noWrap/>
            <w:vAlign w:val="bottom"/>
            <w:hideMark/>
          </w:tcPr>
          <w:p w14:paraId="27BBDDA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0.83</w:t>
            </w:r>
          </w:p>
        </w:tc>
        <w:tc>
          <w:tcPr>
            <w:tcW w:w="740" w:type="dxa"/>
            <w:tcBorders>
              <w:top w:val="nil"/>
              <w:left w:val="nil"/>
              <w:bottom w:val="nil"/>
              <w:right w:val="nil"/>
            </w:tcBorders>
            <w:shd w:val="clear" w:color="auto" w:fill="auto"/>
            <w:noWrap/>
            <w:vAlign w:val="bottom"/>
            <w:hideMark/>
          </w:tcPr>
          <w:p w14:paraId="6D3422D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0.74</w:t>
            </w:r>
          </w:p>
        </w:tc>
        <w:tc>
          <w:tcPr>
            <w:tcW w:w="740" w:type="dxa"/>
            <w:tcBorders>
              <w:top w:val="nil"/>
              <w:left w:val="nil"/>
              <w:bottom w:val="nil"/>
              <w:right w:val="nil"/>
            </w:tcBorders>
            <w:shd w:val="clear" w:color="auto" w:fill="auto"/>
            <w:noWrap/>
            <w:vAlign w:val="bottom"/>
            <w:hideMark/>
          </w:tcPr>
          <w:p w14:paraId="042A838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0.94</w:t>
            </w:r>
          </w:p>
        </w:tc>
        <w:tc>
          <w:tcPr>
            <w:tcW w:w="707" w:type="dxa"/>
            <w:tcBorders>
              <w:top w:val="nil"/>
              <w:left w:val="nil"/>
              <w:bottom w:val="nil"/>
              <w:right w:val="nil"/>
            </w:tcBorders>
            <w:shd w:val="clear" w:color="auto" w:fill="auto"/>
            <w:noWrap/>
            <w:vAlign w:val="bottom"/>
            <w:hideMark/>
          </w:tcPr>
          <w:p w14:paraId="6E03B23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0.80</w:t>
            </w:r>
          </w:p>
        </w:tc>
        <w:tc>
          <w:tcPr>
            <w:tcW w:w="707" w:type="dxa"/>
            <w:tcBorders>
              <w:top w:val="nil"/>
              <w:left w:val="nil"/>
              <w:bottom w:val="nil"/>
              <w:right w:val="nil"/>
            </w:tcBorders>
            <w:shd w:val="clear" w:color="auto" w:fill="auto"/>
            <w:noWrap/>
            <w:vAlign w:val="bottom"/>
            <w:hideMark/>
          </w:tcPr>
          <w:p w14:paraId="1ED8FDB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0.68</w:t>
            </w:r>
          </w:p>
        </w:tc>
        <w:tc>
          <w:tcPr>
            <w:tcW w:w="707" w:type="dxa"/>
            <w:tcBorders>
              <w:top w:val="nil"/>
              <w:left w:val="nil"/>
              <w:bottom w:val="nil"/>
              <w:right w:val="nil"/>
            </w:tcBorders>
            <w:shd w:val="clear" w:color="auto" w:fill="auto"/>
            <w:noWrap/>
            <w:vAlign w:val="bottom"/>
            <w:hideMark/>
          </w:tcPr>
          <w:p w14:paraId="05891FC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0.95</w:t>
            </w:r>
          </w:p>
        </w:tc>
        <w:tc>
          <w:tcPr>
            <w:tcW w:w="680" w:type="dxa"/>
            <w:tcBorders>
              <w:top w:val="nil"/>
              <w:left w:val="nil"/>
              <w:bottom w:val="nil"/>
              <w:right w:val="nil"/>
            </w:tcBorders>
            <w:shd w:val="clear" w:color="auto" w:fill="auto"/>
            <w:noWrap/>
            <w:vAlign w:val="bottom"/>
            <w:hideMark/>
          </w:tcPr>
          <w:p w14:paraId="7895032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1.10</w:t>
            </w:r>
          </w:p>
        </w:tc>
        <w:tc>
          <w:tcPr>
            <w:tcW w:w="680" w:type="dxa"/>
            <w:tcBorders>
              <w:top w:val="nil"/>
              <w:left w:val="nil"/>
              <w:bottom w:val="nil"/>
              <w:right w:val="nil"/>
            </w:tcBorders>
            <w:shd w:val="clear" w:color="auto" w:fill="auto"/>
            <w:noWrap/>
            <w:vAlign w:val="bottom"/>
            <w:hideMark/>
          </w:tcPr>
          <w:p w14:paraId="07A63A7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0.96</w:t>
            </w:r>
          </w:p>
        </w:tc>
        <w:tc>
          <w:tcPr>
            <w:tcW w:w="680" w:type="dxa"/>
            <w:tcBorders>
              <w:top w:val="nil"/>
              <w:left w:val="nil"/>
              <w:bottom w:val="nil"/>
              <w:right w:val="nil"/>
            </w:tcBorders>
            <w:shd w:val="clear" w:color="auto" w:fill="auto"/>
            <w:noWrap/>
            <w:vAlign w:val="bottom"/>
            <w:hideMark/>
          </w:tcPr>
          <w:p w14:paraId="0F1ED97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1.27</w:t>
            </w:r>
          </w:p>
        </w:tc>
        <w:tc>
          <w:tcPr>
            <w:tcW w:w="1219" w:type="dxa"/>
            <w:tcBorders>
              <w:top w:val="nil"/>
              <w:left w:val="nil"/>
              <w:bottom w:val="nil"/>
              <w:right w:val="nil"/>
            </w:tcBorders>
            <w:shd w:val="clear" w:color="auto" w:fill="auto"/>
            <w:noWrap/>
            <w:vAlign w:val="bottom"/>
            <w:hideMark/>
          </w:tcPr>
          <w:p w14:paraId="2D88FD46"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0.523</w:t>
            </w:r>
          </w:p>
        </w:tc>
        <w:tc>
          <w:tcPr>
            <w:tcW w:w="1081" w:type="dxa"/>
            <w:tcBorders>
              <w:top w:val="nil"/>
              <w:left w:val="nil"/>
              <w:bottom w:val="nil"/>
              <w:right w:val="nil"/>
            </w:tcBorders>
            <w:shd w:val="clear" w:color="auto" w:fill="auto"/>
            <w:noWrap/>
            <w:vAlign w:val="bottom"/>
            <w:hideMark/>
          </w:tcPr>
          <w:p w14:paraId="7B6940D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0.541</w:t>
            </w:r>
          </w:p>
        </w:tc>
      </w:tr>
      <w:tr w:rsidR="00315FEB" w:rsidRPr="008C3F35" w14:paraId="1FCE2339" w14:textId="77777777" w:rsidTr="009D3FAD">
        <w:trPr>
          <w:trHeight w:val="300"/>
        </w:trPr>
        <w:tc>
          <w:tcPr>
            <w:tcW w:w="1539" w:type="dxa"/>
            <w:tcBorders>
              <w:top w:val="nil"/>
              <w:left w:val="nil"/>
              <w:bottom w:val="nil"/>
              <w:right w:val="nil"/>
            </w:tcBorders>
            <w:shd w:val="clear" w:color="auto" w:fill="auto"/>
            <w:vAlign w:val="bottom"/>
            <w:hideMark/>
          </w:tcPr>
          <w:p w14:paraId="2E994353"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WS09</w:t>
            </w:r>
          </w:p>
        </w:tc>
        <w:tc>
          <w:tcPr>
            <w:tcW w:w="740" w:type="dxa"/>
            <w:tcBorders>
              <w:top w:val="nil"/>
              <w:left w:val="nil"/>
              <w:bottom w:val="nil"/>
              <w:right w:val="nil"/>
            </w:tcBorders>
            <w:shd w:val="clear" w:color="auto" w:fill="auto"/>
            <w:noWrap/>
            <w:vAlign w:val="bottom"/>
            <w:hideMark/>
          </w:tcPr>
          <w:p w14:paraId="48B8A65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0.82</w:t>
            </w:r>
          </w:p>
        </w:tc>
        <w:tc>
          <w:tcPr>
            <w:tcW w:w="740" w:type="dxa"/>
            <w:tcBorders>
              <w:top w:val="nil"/>
              <w:left w:val="nil"/>
              <w:bottom w:val="nil"/>
              <w:right w:val="nil"/>
            </w:tcBorders>
            <w:shd w:val="clear" w:color="auto" w:fill="auto"/>
            <w:noWrap/>
            <w:vAlign w:val="bottom"/>
            <w:hideMark/>
          </w:tcPr>
          <w:p w14:paraId="6ED118C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0.70</w:t>
            </w:r>
          </w:p>
        </w:tc>
        <w:tc>
          <w:tcPr>
            <w:tcW w:w="740" w:type="dxa"/>
            <w:tcBorders>
              <w:top w:val="nil"/>
              <w:left w:val="nil"/>
              <w:bottom w:val="nil"/>
              <w:right w:val="nil"/>
            </w:tcBorders>
            <w:shd w:val="clear" w:color="auto" w:fill="auto"/>
            <w:noWrap/>
            <w:vAlign w:val="bottom"/>
            <w:hideMark/>
          </w:tcPr>
          <w:p w14:paraId="66AFD88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0.96</w:t>
            </w:r>
          </w:p>
        </w:tc>
        <w:tc>
          <w:tcPr>
            <w:tcW w:w="707" w:type="dxa"/>
            <w:tcBorders>
              <w:top w:val="nil"/>
              <w:left w:val="nil"/>
              <w:bottom w:val="nil"/>
              <w:right w:val="nil"/>
            </w:tcBorders>
            <w:shd w:val="clear" w:color="auto" w:fill="auto"/>
            <w:noWrap/>
            <w:vAlign w:val="bottom"/>
            <w:hideMark/>
          </w:tcPr>
          <w:p w14:paraId="03130EF6"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0.82</w:t>
            </w:r>
          </w:p>
        </w:tc>
        <w:tc>
          <w:tcPr>
            <w:tcW w:w="707" w:type="dxa"/>
            <w:tcBorders>
              <w:top w:val="nil"/>
              <w:left w:val="nil"/>
              <w:bottom w:val="nil"/>
              <w:right w:val="nil"/>
            </w:tcBorders>
            <w:shd w:val="clear" w:color="auto" w:fill="auto"/>
            <w:noWrap/>
            <w:vAlign w:val="bottom"/>
            <w:hideMark/>
          </w:tcPr>
          <w:p w14:paraId="0D31AB4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0.70</w:t>
            </w:r>
          </w:p>
        </w:tc>
        <w:tc>
          <w:tcPr>
            <w:tcW w:w="707" w:type="dxa"/>
            <w:tcBorders>
              <w:top w:val="nil"/>
              <w:left w:val="nil"/>
              <w:bottom w:val="nil"/>
              <w:right w:val="nil"/>
            </w:tcBorders>
            <w:shd w:val="clear" w:color="auto" w:fill="auto"/>
            <w:noWrap/>
            <w:vAlign w:val="bottom"/>
            <w:hideMark/>
          </w:tcPr>
          <w:p w14:paraId="4584168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0.96</w:t>
            </w:r>
          </w:p>
        </w:tc>
        <w:tc>
          <w:tcPr>
            <w:tcW w:w="680" w:type="dxa"/>
            <w:tcBorders>
              <w:top w:val="nil"/>
              <w:left w:val="nil"/>
              <w:bottom w:val="nil"/>
              <w:right w:val="nil"/>
            </w:tcBorders>
            <w:shd w:val="clear" w:color="auto" w:fill="auto"/>
            <w:noWrap/>
            <w:vAlign w:val="bottom"/>
            <w:hideMark/>
          </w:tcPr>
          <w:p w14:paraId="7760830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1.13</w:t>
            </w:r>
          </w:p>
        </w:tc>
        <w:tc>
          <w:tcPr>
            <w:tcW w:w="680" w:type="dxa"/>
            <w:tcBorders>
              <w:top w:val="nil"/>
              <w:left w:val="nil"/>
              <w:bottom w:val="nil"/>
              <w:right w:val="nil"/>
            </w:tcBorders>
            <w:shd w:val="clear" w:color="auto" w:fill="auto"/>
            <w:noWrap/>
            <w:vAlign w:val="bottom"/>
            <w:hideMark/>
          </w:tcPr>
          <w:p w14:paraId="4C8ED61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1.00</w:t>
            </w:r>
          </w:p>
        </w:tc>
        <w:tc>
          <w:tcPr>
            <w:tcW w:w="680" w:type="dxa"/>
            <w:tcBorders>
              <w:top w:val="nil"/>
              <w:left w:val="nil"/>
              <w:bottom w:val="nil"/>
              <w:right w:val="nil"/>
            </w:tcBorders>
            <w:shd w:val="clear" w:color="auto" w:fill="auto"/>
            <w:noWrap/>
            <w:vAlign w:val="bottom"/>
            <w:hideMark/>
          </w:tcPr>
          <w:p w14:paraId="1EB72B36"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1.27</w:t>
            </w:r>
          </w:p>
        </w:tc>
        <w:tc>
          <w:tcPr>
            <w:tcW w:w="1219" w:type="dxa"/>
            <w:tcBorders>
              <w:top w:val="nil"/>
              <w:left w:val="nil"/>
              <w:bottom w:val="nil"/>
              <w:right w:val="nil"/>
            </w:tcBorders>
            <w:shd w:val="clear" w:color="auto" w:fill="auto"/>
            <w:noWrap/>
            <w:vAlign w:val="bottom"/>
            <w:hideMark/>
          </w:tcPr>
          <w:p w14:paraId="740172B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0.567</w:t>
            </w:r>
          </w:p>
        </w:tc>
        <w:tc>
          <w:tcPr>
            <w:tcW w:w="1081" w:type="dxa"/>
            <w:tcBorders>
              <w:top w:val="nil"/>
              <w:left w:val="nil"/>
              <w:bottom w:val="nil"/>
              <w:right w:val="nil"/>
            </w:tcBorders>
            <w:shd w:val="clear" w:color="auto" w:fill="auto"/>
            <w:noWrap/>
            <w:vAlign w:val="bottom"/>
            <w:hideMark/>
          </w:tcPr>
          <w:p w14:paraId="769A7D8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0.605</w:t>
            </w:r>
          </w:p>
        </w:tc>
      </w:tr>
      <w:tr w:rsidR="00315FEB" w:rsidRPr="008C3F35" w14:paraId="411BBA2C" w14:textId="77777777" w:rsidTr="009D3FAD">
        <w:trPr>
          <w:trHeight w:val="300"/>
        </w:trPr>
        <w:tc>
          <w:tcPr>
            <w:tcW w:w="1539" w:type="dxa"/>
            <w:tcBorders>
              <w:top w:val="nil"/>
              <w:left w:val="nil"/>
              <w:bottom w:val="nil"/>
              <w:right w:val="nil"/>
            </w:tcBorders>
            <w:shd w:val="clear" w:color="auto" w:fill="auto"/>
            <w:vAlign w:val="bottom"/>
            <w:hideMark/>
          </w:tcPr>
          <w:p w14:paraId="4229F555"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WS10</w:t>
            </w:r>
          </w:p>
        </w:tc>
        <w:tc>
          <w:tcPr>
            <w:tcW w:w="740" w:type="dxa"/>
            <w:tcBorders>
              <w:top w:val="nil"/>
              <w:left w:val="nil"/>
              <w:bottom w:val="nil"/>
              <w:right w:val="nil"/>
            </w:tcBorders>
            <w:shd w:val="clear" w:color="auto" w:fill="auto"/>
            <w:noWrap/>
            <w:vAlign w:val="bottom"/>
            <w:hideMark/>
          </w:tcPr>
          <w:p w14:paraId="5EB59D7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0.87</w:t>
            </w:r>
          </w:p>
        </w:tc>
        <w:tc>
          <w:tcPr>
            <w:tcW w:w="740" w:type="dxa"/>
            <w:tcBorders>
              <w:top w:val="nil"/>
              <w:left w:val="nil"/>
              <w:bottom w:val="nil"/>
              <w:right w:val="nil"/>
            </w:tcBorders>
            <w:shd w:val="clear" w:color="auto" w:fill="auto"/>
            <w:noWrap/>
            <w:vAlign w:val="bottom"/>
            <w:hideMark/>
          </w:tcPr>
          <w:p w14:paraId="7867958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0.75</w:t>
            </w:r>
          </w:p>
        </w:tc>
        <w:tc>
          <w:tcPr>
            <w:tcW w:w="740" w:type="dxa"/>
            <w:tcBorders>
              <w:top w:val="nil"/>
              <w:left w:val="nil"/>
              <w:bottom w:val="nil"/>
              <w:right w:val="nil"/>
            </w:tcBorders>
            <w:shd w:val="clear" w:color="auto" w:fill="auto"/>
            <w:noWrap/>
            <w:vAlign w:val="bottom"/>
            <w:hideMark/>
          </w:tcPr>
          <w:p w14:paraId="38E15DE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1.00</w:t>
            </w:r>
          </w:p>
        </w:tc>
        <w:tc>
          <w:tcPr>
            <w:tcW w:w="707" w:type="dxa"/>
            <w:tcBorders>
              <w:top w:val="nil"/>
              <w:left w:val="nil"/>
              <w:bottom w:val="nil"/>
              <w:right w:val="nil"/>
            </w:tcBorders>
            <w:shd w:val="clear" w:color="auto" w:fill="auto"/>
            <w:noWrap/>
            <w:vAlign w:val="bottom"/>
            <w:hideMark/>
          </w:tcPr>
          <w:p w14:paraId="38DD11F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0.79</w:t>
            </w:r>
          </w:p>
        </w:tc>
        <w:tc>
          <w:tcPr>
            <w:tcW w:w="707" w:type="dxa"/>
            <w:tcBorders>
              <w:top w:val="nil"/>
              <w:left w:val="nil"/>
              <w:bottom w:val="nil"/>
              <w:right w:val="nil"/>
            </w:tcBorders>
            <w:shd w:val="clear" w:color="auto" w:fill="auto"/>
            <w:noWrap/>
            <w:vAlign w:val="bottom"/>
            <w:hideMark/>
          </w:tcPr>
          <w:p w14:paraId="1406BB1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0.67</w:t>
            </w:r>
          </w:p>
        </w:tc>
        <w:tc>
          <w:tcPr>
            <w:tcW w:w="707" w:type="dxa"/>
            <w:tcBorders>
              <w:top w:val="nil"/>
              <w:left w:val="nil"/>
              <w:bottom w:val="nil"/>
              <w:right w:val="nil"/>
            </w:tcBorders>
            <w:shd w:val="clear" w:color="auto" w:fill="auto"/>
            <w:noWrap/>
            <w:vAlign w:val="bottom"/>
            <w:hideMark/>
          </w:tcPr>
          <w:p w14:paraId="61437DE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0.92</w:t>
            </w:r>
          </w:p>
        </w:tc>
        <w:tc>
          <w:tcPr>
            <w:tcW w:w="680" w:type="dxa"/>
            <w:tcBorders>
              <w:top w:val="nil"/>
              <w:left w:val="nil"/>
              <w:bottom w:val="nil"/>
              <w:right w:val="nil"/>
            </w:tcBorders>
            <w:shd w:val="clear" w:color="auto" w:fill="auto"/>
            <w:noWrap/>
            <w:vAlign w:val="bottom"/>
            <w:hideMark/>
          </w:tcPr>
          <w:p w14:paraId="7542C58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1.12</w:t>
            </w:r>
          </w:p>
        </w:tc>
        <w:tc>
          <w:tcPr>
            <w:tcW w:w="680" w:type="dxa"/>
            <w:tcBorders>
              <w:top w:val="nil"/>
              <w:left w:val="nil"/>
              <w:bottom w:val="nil"/>
              <w:right w:val="nil"/>
            </w:tcBorders>
            <w:shd w:val="clear" w:color="auto" w:fill="auto"/>
            <w:noWrap/>
            <w:vAlign w:val="bottom"/>
            <w:hideMark/>
          </w:tcPr>
          <w:p w14:paraId="1DA0195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0.97</w:t>
            </w:r>
          </w:p>
        </w:tc>
        <w:tc>
          <w:tcPr>
            <w:tcW w:w="680" w:type="dxa"/>
            <w:tcBorders>
              <w:top w:val="nil"/>
              <w:left w:val="nil"/>
              <w:bottom w:val="nil"/>
              <w:right w:val="nil"/>
            </w:tcBorders>
            <w:shd w:val="clear" w:color="auto" w:fill="auto"/>
            <w:noWrap/>
            <w:vAlign w:val="bottom"/>
            <w:hideMark/>
          </w:tcPr>
          <w:p w14:paraId="21F8137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1.30</w:t>
            </w:r>
          </w:p>
        </w:tc>
        <w:tc>
          <w:tcPr>
            <w:tcW w:w="1219" w:type="dxa"/>
            <w:tcBorders>
              <w:top w:val="nil"/>
              <w:left w:val="nil"/>
              <w:bottom w:val="nil"/>
              <w:right w:val="nil"/>
            </w:tcBorders>
            <w:shd w:val="clear" w:color="auto" w:fill="auto"/>
            <w:noWrap/>
            <w:vAlign w:val="bottom"/>
            <w:hideMark/>
          </w:tcPr>
          <w:p w14:paraId="450F8A4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0.478</w:t>
            </w:r>
          </w:p>
        </w:tc>
        <w:tc>
          <w:tcPr>
            <w:tcW w:w="1081" w:type="dxa"/>
            <w:tcBorders>
              <w:top w:val="nil"/>
              <w:left w:val="nil"/>
              <w:bottom w:val="nil"/>
              <w:right w:val="nil"/>
            </w:tcBorders>
            <w:shd w:val="clear" w:color="auto" w:fill="auto"/>
            <w:noWrap/>
            <w:vAlign w:val="bottom"/>
            <w:hideMark/>
          </w:tcPr>
          <w:p w14:paraId="0039B68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0.512</w:t>
            </w:r>
          </w:p>
        </w:tc>
      </w:tr>
      <w:tr w:rsidR="00315FEB" w:rsidRPr="008C3F35" w14:paraId="7F8052E0" w14:textId="77777777" w:rsidTr="009D3FAD">
        <w:trPr>
          <w:trHeight w:val="300"/>
        </w:trPr>
        <w:tc>
          <w:tcPr>
            <w:tcW w:w="1539" w:type="dxa"/>
            <w:tcBorders>
              <w:top w:val="nil"/>
              <w:left w:val="nil"/>
              <w:bottom w:val="nil"/>
              <w:right w:val="nil"/>
            </w:tcBorders>
            <w:shd w:val="clear" w:color="auto" w:fill="auto"/>
            <w:vAlign w:val="bottom"/>
            <w:hideMark/>
          </w:tcPr>
          <w:p w14:paraId="5FC20A1E"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DR01</w:t>
            </w:r>
          </w:p>
        </w:tc>
        <w:tc>
          <w:tcPr>
            <w:tcW w:w="740" w:type="dxa"/>
            <w:tcBorders>
              <w:top w:val="nil"/>
              <w:left w:val="nil"/>
              <w:bottom w:val="nil"/>
              <w:right w:val="nil"/>
            </w:tcBorders>
            <w:shd w:val="clear" w:color="auto" w:fill="auto"/>
            <w:noWrap/>
            <w:vAlign w:val="bottom"/>
            <w:hideMark/>
          </w:tcPr>
          <w:p w14:paraId="320B0AD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0.84</w:t>
            </w:r>
          </w:p>
        </w:tc>
        <w:tc>
          <w:tcPr>
            <w:tcW w:w="740" w:type="dxa"/>
            <w:tcBorders>
              <w:top w:val="nil"/>
              <w:left w:val="nil"/>
              <w:bottom w:val="nil"/>
              <w:right w:val="nil"/>
            </w:tcBorders>
            <w:shd w:val="clear" w:color="auto" w:fill="auto"/>
            <w:noWrap/>
            <w:vAlign w:val="bottom"/>
            <w:hideMark/>
          </w:tcPr>
          <w:p w14:paraId="6CABFA86"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0.74</w:t>
            </w:r>
          </w:p>
        </w:tc>
        <w:tc>
          <w:tcPr>
            <w:tcW w:w="740" w:type="dxa"/>
            <w:tcBorders>
              <w:top w:val="nil"/>
              <w:left w:val="nil"/>
              <w:bottom w:val="nil"/>
              <w:right w:val="nil"/>
            </w:tcBorders>
            <w:shd w:val="clear" w:color="auto" w:fill="auto"/>
            <w:noWrap/>
            <w:vAlign w:val="bottom"/>
            <w:hideMark/>
          </w:tcPr>
          <w:p w14:paraId="1CB6E2C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0.96</w:t>
            </w:r>
          </w:p>
        </w:tc>
        <w:tc>
          <w:tcPr>
            <w:tcW w:w="707" w:type="dxa"/>
            <w:tcBorders>
              <w:top w:val="nil"/>
              <w:left w:val="nil"/>
              <w:bottom w:val="nil"/>
              <w:right w:val="nil"/>
            </w:tcBorders>
            <w:shd w:val="clear" w:color="auto" w:fill="auto"/>
            <w:noWrap/>
            <w:vAlign w:val="bottom"/>
            <w:hideMark/>
          </w:tcPr>
          <w:p w14:paraId="2F2624E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0.79</w:t>
            </w:r>
          </w:p>
        </w:tc>
        <w:tc>
          <w:tcPr>
            <w:tcW w:w="707" w:type="dxa"/>
            <w:tcBorders>
              <w:top w:val="nil"/>
              <w:left w:val="nil"/>
              <w:bottom w:val="nil"/>
              <w:right w:val="nil"/>
            </w:tcBorders>
            <w:shd w:val="clear" w:color="auto" w:fill="auto"/>
            <w:noWrap/>
            <w:vAlign w:val="bottom"/>
            <w:hideMark/>
          </w:tcPr>
          <w:p w14:paraId="6561EE5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0.67</w:t>
            </w:r>
          </w:p>
        </w:tc>
        <w:tc>
          <w:tcPr>
            <w:tcW w:w="707" w:type="dxa"/>
            <w:tcBorders>
              <w:top w:val="nil"/>
              <w:left w:val="nil"/>
              <w:bottom w:val="nil"/>
              <w:right w:val="nil"/>
            </w:tcBorders>
            <w:shd w:val="clear" w:color="auto" w:fill="auto"/>
            <w:noWrap/>
            <w:vAlign w:val="bottom"/>
            <w:hideMark/>
          </w:tcPr>
          <w:p w14:paraId="790112D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0.92</w:t>
            </w:r>
          </w:p>
        </w:tc>
        <w:tc>
          <w:tcPr>
            <w:tcW w:w="680" w:type="dxa"/>
            <w:tcBorders>
              <w:top w:val="nil"/>
              <w:left w:val="nil"/>
              <w:bottom w:val="nil"/>
              <w:right w:val="nil"/>
            </w:tcBorders>
            <w:shd w:val="clear" w:color="auto" w:fill="auto"/>
            <w:noWrap/>
            <w:vAlign w:val="bottom"/>
            <w:hideMark/>
          </w:tcPr>
          <w:p w14:paraId="393D75E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1.08</w:t>
            </w:r>
          </w:p>
        </w:tc>
        <w:tc>
          <w:tcPr>
            <w:tcW w:w="680" w:type="dxa"/>
            <w:tcBorders>
              <w:top w:val="nil"/>
              <w:left w:val="nil"/>
              <w:bottom w:val="nil"/>
              <w:right w:val="nil"/>
            </w:tcBorders>
            <w:shd w:val="clear" w:color="auto" w:fill="auto"/>
            <w:noWrap/>
            <w:vAlign w:val="bottom"/>
            <w:hideMark/>
          </w:tcPr>
          <w:p w14:paraId="05E14C6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0.89</w:t>
            </w:r>
          </w:p>
        </w:tc>
        <w:tc>
          <w:tcPr>
            <w:tcW w:w="680" w:type="dxa"/>
            <w:tcBorders>
              <w:top w:val="nil"/>
              <w:left w:val="nil"/>
              <w:bottom w:val="nil"/>
              <w:right w:val="nil"/>
            </w:tcBorders>
            <w:shd w:val="clear" w:color="auto" w:fill="auto"/>
            <w:noWrap/>
            <w:vAlign w:val="bottom"/>
            <w:hideMark/>
          </w:tcPr>
          <w:p w14:paraId="2F3BEBD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1.30</w:t>
            </w:r>
          </w:p>
        </w:tc>
        <w:tc>
          <w:tcPr>
            <w:tcW w:w="1219" w:type="dxa"/>
            <w:tcBorders>
              <w:top w:val="nil"/>
              <w:left w:val="nil"/>
              <w:bottom w:val="nil"/>
              <w:right w:val="nil"/>
            </w:tcBorders>
            <w:shd w:val="clear" w:color="auto" w:fill="auto"/>
            <w:noWrap/>
            <w:vAlign w:val="bottom"/>
            <w:hideMark/>
          </w:tcPr>
          <w:p w14:paraId="28D2B52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0.466</w:t>
            </w:r>
          </w:p>
        </w:tc>
        <w:tc>
          <w:tcPr>
            <w:tcW w:w="1081" w:type="dxa"/>
            <w:tcBorders>
              <w:top w:val="nil"/>
              <w:left w:val="nil"/>
              <w:bottom w:val="nil"/>
              <w:right w:val="nil"/>
            </w:tcBorders>
            <w:shd w:val="clear" w:color="auto" w:fill="auto"/>
            <w:noWrap/>
            <w:vAlign w:val="bottom"/>
            <w:hideMark/>
          </w:tcPr>
          <w:p w14:paraId="367D49A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0.499</w:t>
            </w:r>
          </w:p>
        </w:tc>
      </w:tr>
      <w:tr w:rsidR="00315FEB" w:rsidRPr="008C3F35" w14:paraId="4A9C52BE" w14:textId="77777777" w:rsidTr="009D3FAD">
        <w:trPr>
          <w:trHeight w:val="300"/>
        </w:trPr>
        <w:tc>
          <w:tcPr>
            <w:tcW w:w="1539" w:type="dxa"/>
            <w:tcBorders>
              <w:top w:val="nil"/>
              <w:left w:val="nil"/>
              <w:bottom w:val="nil"/>
              <w:right w:val="nil"/>
            </w:tcBorders>
            <w:shd w:val="clear" w:color="auto" w:fill="auto"/>
            <w:vAlign w:val="bottom"/>
            <w:hideMark/>
          </w:tcPr>
          <w:p w14:paraId="78F86431"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DR02</w:t>
            </w:r>
          </w:p>
        </w:tc>
        <w:tc>
          <w:tcPr>
            <w:tcW w:w="740" w:type="dxa"/>
            <w:tcBorders>
              <w:top w:val="nil"/>
              <w:left w:val="nil"/>
              <w:bottom w:val="nil"/>
              <w:right w:val="nil"/>
            </w:tcBorders>
            <w:shd w:val="clear" w:color="auto" w:fill="auto"/>
            <w:noWrap/>
            <w:vAlign w:val="bottom"/>
            <w:hideMark/>
          </w:tcPr>
          <w:p w14:paraId="6C289FB6" w14:textId="15832797" w:rsidR="00315FEB" w:rsidRPr="008C3F35" w:rsidRDefault="00315FEB" w:rsidP="00F931C9">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w:t>
            </w:r>
            <w:r w:rsidR="00F931C9">
              <w:rPr>
                <w:rFonts w:ascii="Calibri" w:eastAsia="Times New Roman" w:hAnsi="Calibri"/>
                <w:color w:val="000000"/>
                <w:sz w:val="22"/>
                <w:szCs w:val="22"/>
                <w:lang w:eastAsia="en-GB"/>
              </w:rPr>
              <w:t>4</w:t>
            </w:r>
          </w:p>
        </w:tc>
        <w:tc>
          <w:tcPr>
            <w:tcW w:w="740" w:type="dxa"/>
            <w:tcBorders>
              <w:top w:val="nil"/>
              <w:left w:val="nil"/>
              <w:bottom w:val="nil"/>
              <w:right w:val="nil"/>
            </w:tcBorders>
            <w:shd w:val="clear" w:color="auto" w:fill="auto"/>
            <w:noWrap/>
            <w:vAlign w:val="bottom"/>
            <w:hideMark/>
          </w:tcPr>
          <w:p w14:paraId="6D840951" w14:textId="4ACBEA70" w:rsidR="00315FEB" w:rsidRPr="008C3F35" w:rsidRDefault="00315FEB" w:rsidP="00F931C9">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w:t>
            </w:r>
            <w:r w:rsidR="00F931C9">
              <w:rPr>
                <w:rFonts w:ascii="Calibri" w:eastAsia="Times New Roman" w:hAnsi="Calibri"/>
                <w:color w:val="000000"/>
                <w:sz w:val="22"/>
                <w:szCs w:val="22"/>
                <w:lang w:eastAsia="en-GB"/>
              </w:rPr>
              <w:t>75</w:t>
            </w:r>
          </w:p>
        </w:tc>
        <w:tc>
          <w:tcPr>
            <w:tcW w:w="740" w:type="dxa"/>
            <w:tcBorders>
              <w:top w:val="nil"/>
              <w:left w:val="nil"/>
              <w:bottom w:val="nil"/>
              <w:right w:val="nil"/>
            </w:tcBorders>
            <w:shd w:val="clear" w:color="auto" w:fill="auto"/>
            <w:noWrap/>
            <w:vAlign w:val="bottom"/>
            <w:hideMark/>
          </w:tcPr>
          <w:p w14:paraId="7D666088" w14:textId="36E77F8D" w:rsidR="00315FEB" w:rsidRPr="008C3F35" w:rsidRDefault="00315FEB" w:rsidP="00F931C9">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w:t>
            </w:r>
            <w:r w:rsidR="00F931C9">
              <w:rPr>
                <w:rFonts w:ascii="Calibri" w:eastAsia="Times New Roman" w:hAnsi="Calibri"/>
                <w:color w:val="000000"/>
                <w:sz w:val="22"/>
                <w:szCs w:val="22"/>
                <w:lang w:eastAsia="en-GB"/>
              </w:rPr>
              <w:t>5</w:t>
            </w:r>
          </w:p>
        </w:tc>
        <w:tc>
          <w:tcPr>
            <w:tcW w:w="707" w:type="dxa"/>
            <w:tcBorders>
              <w:top w:val="nil"/>
              <w:left w:val="nil"/>
              <w:bottom w:val="nil"/>
              <w:right w:val="nil"/>
            </w:tcBorders>
            <w:shd w:val="clear" w:color="auto" w:fill="auto"/>
            <w:noWrap/>
            <w:vAlign w:val="bottom"/>
            <w:hideMark/>
          </w:tcPr>
          <w:p w14:paraId="5B92483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0.80</w:t>
            </w:r>
          </w:p>
        </w:tc>
        <w:tc>
          <w:tcPr>
            <w:tcW w:w="707" w:type="dxa"/>
            <w:tcBorders>
              <w:top w:val="nil"/>
              <w:left w:val="nil"/>
              <w:bottom w:val="nil"/>
              <w:right w:val="nil"/>
            </w:tcBorders>
            <w:shd w:val="clear" w:color="auto" w:fill="auto"/>
            <w:noWrap/>
            <w:vAlign w:val="bottom"/>
            <w:hideMark/>
          </w:tcPr>
          <w:p w14:paraId="15E8C40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0.68</w:t>
            </w:r>
          </w:p>
        </w:tc>
        <w:tc>
          <w:tcPr>
            <w:tcW w:w="707" w:type="dxa"/>
            <w:tcBorders>
              <w:top w:val="nil"/>
              <w:left w:val="nil"/>
              <w:bottom w:val="nil"/>
              <w:right w:val="nil"/>
            </w:tcBorders>
            <w:shd w:val="clear" w:color="auto" w:fill="auto"/>
            <w:noWrap/>
            <w:vAlign w:val="bottom"/>
            <w:hideMark/>
          </w:tcPr>
          <w:p w14:paraId="1DB5829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0.93</w:t>
            </w:r>
          </w:p>
        </w:tc>
        <w:tc>
          <w:tcPr>
            <w:tcW w:w="680" w:type="dxa"/>
            <w:tcBorders>
              <w:top w:val="nil"/>
              <w:left w:val="nil"/>
              <w:bottom w:val="nil"/>
              <w:right w:val="nil"/>
            </w:tcBorders>
            <w:shd w:val="clear" w:color="auto" w:fill="auto"/>
            <w:noWrap/>
            <w:vAlign w:val="bottom"/>
            <w:hideMark/>
          </w:tcPr>
          <w:p w14:paraId="57605F6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1.11</w:t>
            </w:r>
          </w:p>
        </w:tc>
        <w:tc>
          <w:tcPr>
            <w:tcW w:w="680" w:type="dxa"/>
            <w:tcBorders>
              <w:top w:val="nil"/>
              <w:left w:val="nil"/>
              <w:bottom w:val="nil"/>
              <w:right w:val="nil"/>
            </w:tcBorders>
            <w:shd w:val="clear" w:color="auto" w:fill="auto"/>
            <w:noWrap/>
            <w:vAlign w:val="bottom"/>
            <w:hideMark/>
          </w:tcPr>
          <w:p w14:paraId="2737FBB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0.96</w:t>
            </w:r>
          </w:p>
        </w:tc>
        <w:tc>
          <w:tcPr>
            <w:tcW w:w="680" w:type="dxa"/>
            <w:tcBorders>
              <w:top w:val="nil"/>
              <w:left w:val="nil"/>
              <w:bottom w:val="nil"/>
              <w:right w:val="nil"/>
            </w:tcBorders>
            <w:shd w:val="clear" w:color="auto" w:fill="auto"/>
            <w:noWrap/>
            <w:vAlign w:val="bottom"/>
            <w:hideMark/>
          </w:tcPr>
          <w:p w14:paraId="29C1199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1.29</w:t>
            </w:r>
          </w:p>
        </w:tc>
        <w:tc>
          <w:tcPr>
            <w:tcW w:w="1219" w:type="dxa"/>
            <w:tcBorders>
              <w:top w:val="nil"/>
              <w:left w:val="nil"/>
              <w:bottom w:val="nil"/>
              <w:right w:val="nil"/>
            </w:tcBorders>
            <w:shd w:val="clear" w:color="auto" w:fill="auto"/>
            <w:noWrap/>
            <w:vAlign w:val="bottom"/>
            <w:hideMark/>
          </w:tcPr>
          <w:p w14:paraId="6FFE80F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0.463</w:t>
            </w:r>
          </w:p>
        </w:tc>
        <w:tc>
          <w:tcPr>
            <w:tcW w:w="1081" w:type="dxa"/>
            <w:tcBorders>
              <w:top w:val="nil"/>
              <w:left w:val="nil"/>
              <w:bottom w:val="nil"/>
              <w:right w:val="nil"/>
            </w:tcBorders>
            <w:shd w:val="clear" w:color="auto" w:fill="auto"/>
            <w:noWrap/>
            <w:vAlign w:val="bottom"/>
            <w:hideMark/>
          </w:tcPr>
          <w:p w14:paraId="11A6E49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0.496</w:t>
            </w:r>
          </w:p>
        </w:tc>
      </w:tr>
      <w:tr w:rsidR="00315FEB" w:rsidRPr="008C3F35" w14:paraId="05942B9D" w14:textId="77777777" w:rsidTr="009D3FAD">
        <w:trPr>
          <w:trHeight w:val="300"/>
        </w:trPr>
        <w:tc>
          <w:tcPr>
            <w:tcW w:w="1539" w:type="dxa"/>
            <w:tcBorders>
              <w:top w:val="nil"/>
              <w:left w:val="nil"/>
              <w:bottom w:val="nil"/>
              <w:right w:val="nil"/>
            </w:tcBorders>
            <w:shd w:val="clear" w:color="auto" w:fill="auto"/>
            <w:vAlign w:val="bottom"/>
            <w:hideMark/>
          </w:tcPr>
          <w:p w14:paraId="6A1F0D5A"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DR03</w:t>
            </w:r>
          </w:p>
        </w:tc>
        <w:tc>
          <w:tcPr>
            <w:tcW w:w="740" w:type="dxa"/>
            <w:tcBorders>
              <w:top w:val="nil"/>
              <w:left w:val="nil"/>
              <w:bottom w:val="nil"/>
              <w:right w:val="nil"/>
            </w:tcBorders>
            <w:shd w:val="clear" w:color="auto" w:fill="auto"/>
            <w:noWrap/>
            <w:vAlign w:val="bottom"/>
            <w:hideMark/>
          </w:tcPr>
          <w:p w14:paraId="445016B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0.84</w:t>
            </w:r>
          </w:p>
        </w:tc>
        <w:tc>
          <w:tcPr>
            <w:tcW w:w="740" w:type="dxa"/>
            <w:tcBorders>
              <w:top w:val="nil"/>
              <w:left w:val="nil"/>
              <w:bottom w:val="nil"/>
              <w:right w:val="nil"/>
            </w:tcBorders>
            <w:shd w:val="clear" w:color="auto" w:fill="auto"/>
            <w:noWrap/>
            <w:vAlign w:val="bottom"/>
            <w:hideMark/>
          </w:tcPr>
          <w:p w14:paraId="4F84C00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0.74</w:t>
            </w:r>
          </w:p>
        </w:tc>
        <w:tc>
          <w:tcPr>
            <w:tcW w:w="740" w:type="dxa"/>
            <w:tcBorders>
              <w:top w:val="nil"/>
              <w:left w:val="nil"/>
              <w:bottom w:val="nil"/>
              <w:right w:val="nil"/>
            </w:tcBorders>
            <w:shd w:val="clear" w:color="auto" w:fill="auto"/>
            <w:noWrap/>
            <w:vAlign w:val="bottom"/>
            <w:hideMark/>
          </w:tcPr>
          <w:p w14:paraId="32C799F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0.95</w:t>
            </w:r>
          </w:p>
        </w:tc>
        <w:tc>
          <w:tcPr>
            <w:tcW w:w="707" w:type="dxa"/>
            <w:tcBorders>
              <w:top w:val="nil"/>
              <w:left w:val="nil"/>
              <w:bottom w:val="nil"/>
              <w:right w:val="nil"/>
            </w:tcBorders>
            <w:shd w:val="clear" w:color="auto" w:fill="auto"/>
            <w:noWrap/>
            <w:vAlign w:val="bottom"/>
            <w:hideMark/>
          </w:tcPr>
          <w:p w14:paraId="2E69A4B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0.79</w:t>
            </w:r>
          </w:p>
        </w:tc>
        <w:tc>
          <w:tcPr>
            <w:tcW w:w="707" w:type="dxa"/>
            <w:tcBorders>
              <w:top w:val="nil"/>
              <w:left w:val="nil"/>
              <w:bottom w:val="nil"/>
              <w:right w:val="nil"/>
            </w:tcBorders>
            <w:shd w:val="clear" w:color="auto" w:fill="auto"/>
            <w:noWrap/>
            <w:vAlign w:val="bottom"/>
            <w:hideMark/>
          </w:tcPr>
          <w:p w14:paraId="25E1DFF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0.67</w:t>
            </w:r>
          </w:p>
        </w:tc>
        <w:tc>
          <w:tcPr>
            <w:tcW w:w="707" w:type="dxa"/>
            <w:tcBorders>
              <w:top w:val="nil"/>
              <w:left w:val="nil"/>
              <w:bottom w:val="nil"/>
              <w:right w:val="nil"/>
            </w:tcBorders>
            <w:shd w:val="clear" w:color="auto" w:fill="auto"/>
            <w:noWrap/>
            <w:vAlign w:val="bottom"/>
            <w:hideMark/>
          </w:tcPr>
          <w:p w14:paraId="655A09D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0.93</w:t>
            </w:r>
          </w:p>
        </w:tc>
        <w:tc>
          <w:tcPr>
            <w:tcW w:w="680" w:type="dxa"/>
            <w:tcBorders>
              <w:top w:val="nil"/>
              <w:left w:val="nil"/>
              <w:bottom w:val="nil"/>
              <w:right w:val="nil"/>
            </w:tcBorders>
            <w:shd w:val="clear" w:color="auto" w:fill="auto"/>
            <w:noWrap/>
            <w:vAlign w:val="bottom"/>
            <w:hideMark/>
          </w:tcPr>
          <w:p w14:paraId="4A38EB7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1.10</w:t>
            </w:r>
          </w:p>
        </w:tc>
        <w:tc>
          <w:tcPr>
            <w:tcW w:w="680" w:type="dxa"/>
            <w:tcBorders>
              <w:top w:val="nil"/>
              <w:left w:val="nil"/>
              <w:bottom w:val="nil"/>
              <w:right w:val="nil"/>
            </w:tcBorders>
            <w:shd w:val="clear" w:color="auto" w:fill="auto"/>
            <w:noWrap/>
            <w:vAlign w:val="bottom"/>
            <w:hideMark/>
          </w:tcPr>
          <w:p w14:paraId="04AD934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0.95</w:t>
            </w:r>
          </w:p>
        </w:tc>
        <w:tc>
          <w:tcPr>
            <w:tcW w:w="680" w:type="dxa"/>
            <w:tcBorders>
              <w:top w:val="nil"/>
              <w:left w:val="nil"/>
              <w:bottom w:val="nil"/>
              <w:right w:val="nil"/>
            </w:tcBorders>
            <w:shd w:val="clear" w:color="auto" w:fill="auto"/>
            <w:noWrap/>
            <w:vAlign w:val="bottom"/>
            <w:hideMark/>
          </w:tcPr>
          <w:p w14:paraId="11F74E2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1.28</w:t>
            </w:r>
          </w:p>
        </w:tc>
        <w:tc>
          <w:tcPr>
            <w:tcW w:w="1219" w:type="dxa"/>
            <w:tcBorders>
              <w:top w:val="nil"/>
              <w:left w:val="nil"/>
              <w:bottom w:val="nil"/>
              <w:right w:val="nil"/>
            </w:tcBorders>
            <w:shd w:val="clear" w:color="auto" w:fill="auto"/>
            <w:noWrap/>
            <w:vAlign w:val="bottom"/>
            <w:hideMark/>
          </w:tcPr>
          <w:p w14:paraId="577EF03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0.458</w:t>
            </w:r>
          </w:p>
        </w:tc>
        <w:tc>
          <w:tcPr>
            <w:tcW w:w="1081" w:type="dxa"/>
            <w:tcBorders>
              <w:top w:val="nil"/>
              <w:left w:val="nil"/>
              <w:bottom w:val="nil"/>
              <w:right w:val="nil"/>
            </w:tcBorders>
            <w:shd w:val="clear" w:color="auto" w:fill="auto"/>
            <w:noWrap/>
            <w:vAlign w:val="bottom"/>
            <w:hideMark/>
          </w:tcPr>
          <w:p w14:paraId="3BD2159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0.491</w:t>
            </w:r>
          </w:p>
        </w:tc>
      </w:tr>
      <w:tr w:rsidR="00315FEB" w:rsidRPr="008C3F35" w14:paraId="5C81EBD0" w14:textId="77777777" w:rsidTr="009D3FAD">
        <w:trPr>
          <w:trHeight w:val="300"/>
        </w:trPr>
        <w:tc>
          <w:tcPr>
            <w:tcW w:w="1539" w:type="dxa"/>
            <w:tcBorders>
              <w:top w:val="nil"/>
              <w:left w:val="nil"/>
              <w:bottom w:val="nil"/>
              <w:right w:val="nil"/>
            </w:tcBorders>
            <w:shd w:val="clear" w:color="auto" w:fill="auto"/>
            <w:vAlign w:val="bottom"/>
            <w:hideMark/>
          </w:tcPr>
          <w:p w14:paraId="2059D804"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DR04</w:t>
            </w:r>
          </w:p>
        </w:tc>
        <w:tc>
          <w:tcPr>
            <w:tcW w:w="740" w:type="dxa"/>
            <w:tcBorders>
              <w:top w:val="nil"/>
              <w:left w:val="nil"/>
              <w:bottom w:val="nil"/>
              <w:right w:val="nil"/>
            </w:tcBorders>
            <w:shd w:val="clear" w:color="auto" w:fill="auto"/>
            <w:noWrap/>
            <w:vAlign w:val="bottom"/>
            <w:hideMark/>
          </w:tcPr>
          <w:p w14:paraId="31C0CAD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0.84</w:t>
            </w:r>
          </w:p>
        </w:tc>
        <w:tc>
          <w:tcPr>
            <w:tcW w:w="740" w:type="dxa"/>
            <w:tcBorders>
              <w:top w:val="nil"/>
              <w:left w:val="nil"/>
              <w:bottom w:val="nil"/>
              <w:right w:val="nil"/>
            </w:tcBorders>
            <w:shd w:val="clear" w:color="auto" w:fill="auto"/>
            <w:noWrap/>
            <w:vAlign w:val="bottom"/>
            <w:hideMark/>
          </w:tcPr>
          <w:p w14:paraId="4C32C5E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0.74</w:t>
            </w:r>
          </w:p>
        </w:tc>
        <w:tc>
          <w:tcPr>
            <w:tcW w:w="740" w:type="dxa"/>
            <w:tcBorders>
              <w:top w:val="nil"/>
              <w:left w:val="nil"/>
              <w:bottom w:val="nil"/>
              <w:right w:val="nil"/>
            </w:tcBorders>
            <w:shd w:val="clear" w:color="auto" w:fill="auto"/>
            <w:noWrap/>
            <w:vAlign w:val="bottom"/>
            <w:hideMark/>
          </w:tcPr>
          <w:p w14:paraId="52DF8F1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0.95</w:t>
            </w:r>
          </w:p>
        </w:tc>
        <w:tc>
          <w:tcPr>
            <w:tcW w:w="707" w:type="dxa"/>
            <w:tcBorders>
              <w:top w:val="nil"/>
              <w:left w:val="nil"/>
              <w:bottom w:val="nil"/>
              <w:right w:val="nil"/>
            </w:tcBorders>
            <w:shd w:val="clear" w:color="auto" w:fill="auto"/>
            <w:noWrap/>
            <w:vAlign w:val="bottom"/>
            <w:hideMark/>
          </w:tcPr>
          <w:p w14:paraId="6581C44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0.79</w:t>
            </w:r>
          </w:p>
        </w:tc>
        <w:tc>
          <w:tcPr>
            <w:tcW w:w="707" w:type="dxa"/>
            <w:tcBorders>
              <w:top w:val="nil"/>
              <w:left w:val="nil"/>
              <w:bottom w:val="nil"/>
              <w:right w:val="nil"/>
            </w:tcBorders>
            <w:shd w:val="clear" w:color="auto" w:fill="auto"/>
            <w:noWrap/>
            <w:vAlign w:val="bottom"/>
            <w:hideMark/>
          </w:tcPr>
          <w:p w14:paraId="3E534D2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0.67</w:t>
            </w:r>
          </w:p>
        </w:tc>
        <w:tc>
          <w:tcPr>
            <w:tcW w:w="707" w:type="dxa"/>
            <w:tcBorders>
              <w:top w:val="nil"/>
              <w:left w:val="nil"/>
              <w:bottom w:val="nil"/>
              <w:right w:val="nil"/>
            </w:tcBorders>
            <w:shd w:val="clear" w:color="auto" w:fill="auto"/>
            <w:noWrap/>
            <w:vAlign w:val="bottom"/>
            <w:hideMark/>
          </w:tcPr>
          <w:p w14:paraId="1CC3B2F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0.93</w:t>
            </w:r>
          </w:p>
        </w:tc>
        <w:tc>
          <w:tcPr>
            <w:tcW w:w="680" w:type="dxa"/>
            <w:tcBorders>
              <w:top w:val="nil"/>
              <w:left w:val="nil"/>
              <w:bottom w:val="nil"/>
              <w:right w:val="nil"/>
            </w:tcBorders>
            <w:shd w:val="clear" w:color="auto" w:fill="auto"/>
            <w:noWrap/>
            <w:vAlign w:val="bottom"/>
            <w:hideMark/>
          </w:tcPr>
          <w:p w14:paraId="1AB4EFB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1.10</w:t>
            </w:r>
          </w:p>
        </w:tc>
        <w:tc>
          <w:tcPr>
            <w:tcW w:w="680" w:type="dxa"/>
            <w:tcBorders>
              <w:top w:val="nil"/>
              <w:left w:val="nil"/>
              <w:bottom w:val="nil"/>
              <w:right w:val="nil"/>
            </w:tcBorders>
            <w:shd w:val="clear" w:color="auto" w:fill="auto"/>
            <w:noWrap/>
            <w:vAlign w:val="bottom"/>
            <w:hideMark/>
          </w:tcPr>
          <w:p w14:paraId="2A5C23DB"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0.96</w:t>
            </w:r>
          </w:p>
        </w:tc>
        <w:tc>
          <w:tcPr>
            <w:tcW w:w="680" w:type="dxa"/>
            <w:tcBorders>
              <w:top w:val="nil"/>
              <w:left w:val="nil"/>
              <w:bottom w:val="nil"/>
              <w:right w:val="nil"/>
            </w:tcBorders>
            <w:shd w:val="clear" w:color="auto" w:fill="auto"/>
            <w:noWrap/>
            <w:vAlign w:val="bottom"/>
            <w:hideMark/>
          </w:tcPr>
          <w:p w14:paraId="2BD8582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1.27</w:t>
            </w:r>
          </w:p>
        </w:tc>
        <w:tc>
          <w:tcPr>
            <w:tcW w:w="1219" w:type="dxa"/>
            <w:tcBorders>
              <w:top w:val="nil"/>
              <w:left w:val="nil"/>
              <w:bottom w:val="nil"/>
              <w:right w:val="nil"/>
            </w:tcBorders>
            <w:shd w:val="clear" w:color="auto" w:fill="auto"/>
            <w:noWrap/>
            <w:vAlign w:val="bottom"/>
            <w:hideMark/>
          </w:tcPr>
          <w:p w14:paraId="25B9E67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0.460</w:t>
            </w:r>
          </w:p>
        </w:tc>
        <w:tc>
          <w:tcPr>
            <w:tcW w:w="1081" w:type="dxa"/>
            <w:tcBorders>
              <w:top w:val="nil"/>
              <w:left w:val="nil"/>
              <w:bottom w:val="nil"/>
              <w:right w:val="nil"/>
            </w:tcBorders>
            <w:shd w:val="clear" w:color="auto" w:fill="auto"/>
            <w:noWrap/>
            <w:vAlign w:val="bottom"/>
            <w:hideMark/>
          </w:tcPr>
          <w:p w14:paraId="67CA71F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0.492</w:t>
            </w:r>
          </w:p>
        </w:tc>
      </w:tr>
      <w:tr w:rsidR="00315FEB" w:rsidRPr="008C3F35" w14:paraId="318174D5" w14:textId="77777777" w:rsidTr="009D3FAD">
        <w:trPr>
          <w:trHeight w:val="300"/>
        </w:trPr>
        <w:tc>
          <w:tcPr>
            <w:tcW w:w="1539" w:type="dxa"/>
            <w:tcBorders>
              <w:top w:val="nil"/>
              <w:left w:val="nil"/>
              <w:bottom w:val="nil"/>
              <w:right w:val="nil"/>
            </w:tcBorders>
            <w:shd w:val="clear" w:color="auto" w:fill="auto"/>
            <w:vAlign w:val="bottom"/>
            <w:hideMark/>
          </w:tcPr>
          <w:p w14:paraId="7F406C6A"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DR06</w:t>
            </w:r>
          </w:p>
        </w:tc>
        <w:tc>
          <w:tcPr>
            <w:tcW w:w="740" w:type="dxa"/>
            <w:tcBorders>
              <w:top w:val="nil"/>
              <w:left w:val="nil"/>
              <w:bottom w:val="nil"/>
              <w:right w:val="nil"/>
            </w:tcBorders>
            <w:shd w:val="clear" w:color="auto" w:fill="auto"/>
            <w:noWrap/>
            <w:vAlign w:val="bottom"/>
            <w:hideMark/>
          </w:tcPr>
          <w:p w14:paraId="658C274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0.85</w:t>
            </w:r>
          </w:p>
        </w:tc>
        <w:tc>
          <w:tcPr>
            <w:tcW w:w="740" w:type="dxa"/>
            <w:tcBorders>
              <w:top w:val="nil"/>
              <w:left w:val="nil"/>
              <w:bottom w:val="nil"/>
              <w:right w:val="nil"/>
            </w:tcBorders>
            <w:shd w:val="clear" w:color="auto" w:fill="auto"/>
            <w:noWrap/>
            <w:vAlign w:val="bottom"/>
            <w:hideMark/>
          </w:tcPr>
          <w:p w14:paraId="4CCAAF1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0.75</w:t>
            </w:r>
          </w:p>
        </w:tc>
        <w:tc>
          <w:tcPr>
            <w:tcW w:w="740" w:type="dxa"/>
            <w:tcBorders>
              <w:top w:val="nil"/>
              <w:left w:val="nil"/>
              <w:bottom w:val="nil"/>
              <w:right w:val="nil"/>
            </w:tcBorders>
            <w:shd w:val="clear" w:color="auto" w:fill="auto"/>
            <w:noWrap/>
            <w:vAlign w:val="bottom"/>
            <w:hideMark/>
          </w:tcPr>
          <w:p w14:paraId="16AD0F2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0.97</w:t>
            </w:r>
          </w:p>
        </w:tc>
        <w:tc>
          <w:tcPr>
            <w:tcW w:w="707" w:type="dxa"/>
            <w:tcBorders>
              <w:top w:val="nil"/>
              <w:left w:val="nil"/>
              <w:bottom w:val="nil"/>
              <w:right w:val="nil"/>
            </w:tcBorders>
            <w:shd w:val="clear" w:color="auto" w:fill="auto"/>
            <w:noWrap/>
            <w:vAlign w:val="bottom"/>
            <w:hideMark/>
          </w:tcPr>
          <w:p w14:paraId="082C262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0.81</w:t>
            </w:r>
          </w:p>
        </w:tc>
        <w:tc>
          <w:tcPr>
            <w:tcW w:w="707" w:type="dxa"/>
            <w:tcBorders>
              <w:top w:val="nil"/>
              <w:left w:val="nil"/>
              <w:bottom w:val="nil"/>
              <w:right w:val="nil"/>
            </w:tcBorders>
            <w:shd w:val="clear" w:color="auto" w:fill="auto"/>
            <w:noWrap/>
            <w:vAlign w:val="bottom"/>
            <w:hideMark/>
          </w:tcPr>
          <w:p w14:paraId="20C0D38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0.68</w:t>
            </w:r>
          </w:p>
        </w:tc>
        <w:tc>
          <w:tcPr>
            <w:tcW w:w="707" w:type="dxa"/>
            <w:tcBorders>
              <w:top w:val="nil"/>
              <w:left w:val="nil"/>
              <w:bottom w:val="nil"/>
              <w:right w:val="nil"/>
            </w:tcBorders>
            <w:shd w:val="clear" w:color="auto" w:fill="auto"/>
            <w:noWrap/>
            <w:vAlign w:val="bottom"/>
            <w:hideMark/>
          </w:tcPr>
          <w:p w14:paraId="2080AE3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0.96</w:t>
            </w:r>
          </w:p>
        </w:tc>
        <w:tc>
          <w:tcPr>
            <w:tcW w:w="680" w:type="dxa"/>
            <w:tcBorders>
              <w:top w:val="nil"/>
              <w:left w:val="nil"/>
              <w:bottom w:val="nil"/>
              <w:right w:val="nil"/>
            </w:tcBorders>
            <w:shd w:val="clear" w:color="auto" w:fill="auto"/>
            <w:noWrap/>
            <w:vAlign w:val="bottom"/>
            <w:hideMark/>
          </w:tcPr>
          <w:p w14:paraId="03A7BC8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1.09</w:t>
            </w:r>
          </w:p>
        </w:tc>
        <w:tc>
          <w:tcPr>
            <w:tcW w:w="680" w:type="dxa"/>
            <w:tcBorders>
              <w:top w:val="nil"/>
              <w:left w:val="nil"/>
              <w:bottom w:val="nil"/>
              <w:right w:val="nil"/>
            </w:tcBorders>
            <w:shd w:val="clear" w:color="auto" w:fill="auto"/>
            <w:noWrap/>
            <w:vAlign w:val="bottom"/>
            <w:hideMark/>
          </w:tcPr>
          <w:p w14:paraId="54F89DB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0.95</w:t>
            </w:r>
          </w:p>
        </w:tc>
        <w:tc>
          <w:tcPr>
            <w:tcW w:w="680" w:type="dxa"/>
            <w:tcBorders>
              <w:top w:val="nil"/>
              <w:left w:val="nil"/>
              <w:bottom w:val="nil"/>
              <w:right w:val="nil"/>
            </w:tcBorders>
            <w:shd w:val="clear" w:color="auto" w:fill="auto"/>
            <w:noWrap/>
            <w:vAlign w:val="bottom"/>
            <w:hideMark/>
          </w:tcPr>
          <w:p w14:paraId="60C7A6C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1.25</w:t>
            </w:r>
          </w:p>
        </w:tc>
        <w:tc>
          <w:tcPr>
            <w:tcW w:w="1219" w:type="dxa"/>
            <w:tcBorders>
              <w:top w:val="nil"/>
              <w:left w:val="nil"/>
              <w:bottom w:val="nil"/>
              <w:right w:val="nil"/>
            </w:tcBorders>
            <w:shd w:val="clear" w:color="auto" w:fill="auto"/>
            <w:noWrap/>
            <w:vAlign w:val="bottom"/>
            <w:hideMark/>
          </w:tcPr>
          <w:p w14:paraId="6655578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0.477</w:t>
            </w:r>
          </w:p>
        </w:tc>
        <w:tc>
          <w:tcPr>
            <w:tcW w:w="1081" w:type="dxa"/>
            <w:tcBorders>
              <w:top w:val="nil"/>
              <w:left w:val="nil"/>
              <w:bottom w:val="nil"/>
              <w:right w:val="nil"/>
            </w:tcBorders>
            <w:shd w:val="clear" w:color="auto" w:fill="auto"/>
            <w:noWrap/>
            <w:vAlign w:val="bottom"/>
            <w:hideMark/>
          </w:tcPr>
          <w:p w14:paraId="730C14A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0.513</w:t>
            </w:r>
          </w:p>
        </w:tc>
      </w:tr>
      <w:tr w:rsidR="00315FEB" w:rsidRPr="008C3F35" w14:paraId="5F18D59B" w14:textId="77777777" w:rsidTr="009D3FAD">
        <w:trPr>
          <w:trHeight w:val="300"/>
        </w:trPr>
        <w:tc>
          <w:tcPr>
            <w:tcW w:w="1539" w:type="dxa"/>
            <w:tcBorders>
              <w:top w:val="nil"/>
              <w:left w:val="nil"/>
              <w:bottom w:val="nil"/>
              <w:right w:val="nil"/>
            </w:tcBorders>
            <w:shd w:val="clear" w:color="auto" w:fill="auto"/>
            <w:vAlign w:val="bottom"/>
            <w:hideMark/>
          </w:tcPr>
          <w:p w14:paraId="4E6BD656"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DR07</w:t>
            </w:r>
          </w:p>
        </w:tc>
        <w:tc>
          <w:tcPr>
            <w:tcW w:w="740" w:type="dxa"/>
            <w:tcBorders>
              <w:top w:val="nil"/>
              <w:left w:val="nil"/>
              <w:bottom w:val="nil"/>
              <w:right w:val="nil"/>
            </w:tcBorders>
            <w:shd w:val="clear" w:color="auto" w:fill="auto"/>
            <w:noWrap/>
            <w:vAlign w:val="bottom"/>
            <w:hideMark/>
          </w:tcPr>
          <w:p w14:paraId="1A0A7B9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0.82</w:t>
            </w:r>
          </w:p>
        </w:tc>
        <w:tc>
          <w:tcPr>
            <w:tcW w:w="740" w:type="dxa"/>
            <w:tcBorders>
              <w:top w:val="nil"/>
              <w:left w:val="nil"/>
              <w:bottom w:val="nil"/>
              <w:right w:val="nil"/>
            </w:tcBorders>
            <w:shd w:val="clear" w:color="auto" w:fill="auto"/>
            <w:noWrap/>
            <w:vAlign w:val="bottom"/>
            <w:hideMark/>
          </w:tcPr>
          <w:p w14:paraId="1F34C566"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0.73</w:t>
            </w:r>
          </w:p>
        </w:tc>
        <w:tc>
          <w:tcPr>
            <w:tcW w:w="740" w:type="dxa"/>
            <w:tcBorders>
              <w:top w:val="nil"/>
              <w:left w:val="nil"/>
              <w:bottom w:val="nil"/>
              <w:right w:val="nil"/>
            </w:tcBorders>
            <w:shd w:val="clear" w:color="auto" w:fill="auto"/>
            <w:noWrap/>
            <w:vAlign w:val="bottom"/>
            <w:hideMark/>
          </w:tcPr>
          <w:p w14:paraId="4685969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0.92</w:t>
            </w:r>
          </w:p>
        </w:tc>
        <w:tc>
          <w:tcPr>
            <w:tcW w:w="707" w:type="dxa"/>
            <w:tcBorders>
              <w:top w:val="nil"/>
              <w:left w:val="nil"/>
              <w:bottom w:val="nil"/>
              <w:right w:val="nil"/>
            </w:tcBorders>
            <w:shd w:val="clear" w:color="auto" w:fill="auto"/>
            <w:noWrap/>
            <w:vAlign w:val="bottom"/>
            <w:hideMark/>
          </w:tcPr>
          <w:p w14:paraId="0DEF3C6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0.78</w:t>
            </w:r>
          </w:p>
        </w:tc>
        <w:tc>
          <w:tcPr>
            <w:tcW w:w="707" w:type="dxa"/>
            <w:tcBorders>
              <w:top w:val="nil"/>
              <w:left w:val="nil"/>
              <w:bottom w:val="nil"/>
              <w:right w:val="nil"/>
            </w:tcBorders>
            <w:shd w:val="clear" w:color="auto" w:fill="auto"/>
            <w:noWrap/>
            <w:vAlign w:val="bottom"/>
            <w:hideMark/>
          </w:tcPr>
          <w:p w14:paraId="2DEE216D"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0.67</w:t>
            </w:r>
          </w:p>
        </w:tc>
        <w:tc>
          <w:tcPr>
            <w:tcW w:w="707" w:type="dxa"/>
            <w:tcBorders>
              <w:top w:val="nil"/>
              <w:left w:val="nil"/>
              <w:bottom w:val="nil"/>
              <w:right w:val="nil"/>
            </w:tcBorders>
            <w:shd w:val="clear" w:color="auto" w:fill="auto"/>
            <w:noWrap/>
            <w:vAlign w:val="bottom"/>
            <w:hideMark/>
          </w:tcPr>
          <w:p w14:paraId="238527CB"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0.92</w:t>
            </w:r>
          </w:p>
        </w:tc>
        <w:tc>
          <w:tcPr>
            <w:tcW w:w="680" w:type="dxa"/>
            <w:tcBorders>
              <w:top w:val="nil"/>
              <w:left w:val="nil"/>
              <w:bottom w:val="nil"/>
              <w:right w:val="nil"/>
            </w:tcBorders>
            <w:shd w:val="clear" w:color="auto" w:fill="auto"/>
            <w:noWrap/>
            <w:vAlign w:val="bottom"/>
            <w:hideMark/>
          </w:tcPr>
          <w:p w14:paraId="46545E61"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1.15</w:t>
            </w:r>
          </w:p>
        </w:tc>
        <w:tc>
          <w:tcPr>
            <w:tcW w:w="680" w:type="dxa"/>
            <w:tcBorders>
              <w:top w:val="nil"/>
              <w:left w:val="nil"/>
              <w:bottom w:val="nil"/>
              <w:right w:val="nil"/>
            </w:tcBorders>
            <w:shd w:val="clear" w:color="auto" w:fill="auto"/>
            <w:noWrap/>
            <w:vAlign w:val="bottom"/>
            <w:hideMark/>
          </w:tcPr>
          <w:p w14:paraId="2DB57B97"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0.99</w:t>
            </w:r>
          </w:p>
        </w:tc>
        <w:tc>
          <w:tcPr>
            <w:tcW w:w="680" w:type="dxa"/>
            <w:tcBorders>
              <w:top w:val="nil"/>
              <w:left w:val="nil"/>
              <w:bottom w:val="nil"/>
              <w:right w:val="nil"/>
            </w:tcBorders>
            <w:shd w:val="clear" w:color="auto" w:fill="auto"/>
            <w:noWrap/>
            <w:vAlign w:val="bottom"/>
            <w:hideMark/>
          </w:tcPr>
          <w:p w14:paraId="26532D3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1.33</w:t>
            </w:r>
          </w:p>
        </w:tc>
        <w:tc>
          <w:tcPr>
            <w:tcW w:w="1219" w:type="dxa"/>
            <w:tcBorders>
              <w:top w:val="nil"/>
              <w:left w:val="nil"/>
              <w:bottom w:val="nil"/>
              <w:right w:val="nil"/>
            </w:tcBorders>
            <w:shd w:val="clear" w:color="auto" w:fill="auto"/>
            <w:noWrap/>
            <w:vAlign w:val="bottom"/>
            <w:hideMark/>
          </w:tcPr>
          <w:p w14:paraId="5FFA7D4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0.559</w:t>
            </w:r>
          </w:p>
        </w:tc>
        <w:tc>
          <w:tcPr>
            <w:tcW w:w="1081" w:type="dxa"/>
            <w:tcBorders>
              <w:top w:val="nil"/>
              <w:left w:val="nil"/>
              <w:bottom w:val="nil"/>
              <w:right w:val="nil"/>
            </w:tcBorders>
            <w:shd w:val="clear" w:color="auto" w:fill="auto"/>
            <w:noWrap/>
            <w:vAlign w:val="bottom"/>
            <w:hideMark/>
          </w:tcPr>
          <w:p w14:paraId="27A4247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0.595</w:t>
            </w:r>
          </w:p>
        </w:tc>
      </w:tr>
      <w:tr w:rsidR="00315FEB" w:rsidRPr="008C3F35" w14:paraId="6DF3709A" w14:textId="77777777" w:rsidTr="009D3FAD">
        <w:trPr>
          <w:trHeight w:val="300"/>
        </w:trPr>
        <w:tc>
          <w:tcPr>
            <w:tcW w:w="1539" w:type="dxa"/>
            <w:tcBorders>
              <w:top w:val="nil"/>
              <w:left w:val="nil"/>
              <w:bottom w:val="nil"/>
              <w:right w:val="nil"/>
            </w:tcBorders>
            <w:shd w:val="clear" w:color="auto" w:fill="auto"/>
            <w:vAlign w:val="bottom"/>
            <w:hideMark/>
          </w:tcPr>
          <w:p w14:paraId="56C7815C"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DR08</w:t>
            </w:r>
          </w:p>
        </w:tc>
        <w:tc>
          <w:tcPr>
            <w:tcW w:w="740" w:type="dxa"/>
            <w:tcBorders>
              <w:top w:val="nil"/>
              <w:left w:val="nil"/>
              <w:bottom w:val="nil"/>
              <w:right w:val="nil"/>
            </w:tcBorders>
            <w:shd w:val="clear" w:color="auto" w:fill="auto"/>
            <w:noWrap/>
            <w:vAlign w:val="bottom"/>
            <w:hideMark/>
          </w:tcPr>
          <w:p w14:paraId="3EBA8F66"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0.80</w:t>
            </w:r>
          </w:p>
        </w:tc>
        <w:tc>
          <w:tcPr>
            <w:tcW w:w="740" w:type="dxa"/>
            <w:tcBorders>
              <w:top w:val="nil"/>
              <w:left w:val="nil"/>
              <w:bottom w:val="nil"/>
              <w:right w:val="nil"/>
            </w:tcBorders>
            <w:shd w:val="clear" w:color="auto" w:fill="auto"/>
            <w:noWrap/>
            <w:vAlign w:val="bottom"/>
            <w:hideMark/>
          </w:tcPr>
          <w:p w14:paraId="161C01E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0.66</w:t>
            </w:r>
          </w:p>
        </w:tc>
        <w:tc>
          <w:tcPr>
            <w:tcW w:w="740" w:type="dxa"/>
            <w:tcBorders>
              <w:top w:val="nil"/>
              <w:left w:val="nil"/>
              <w:bottom w:val="nil"/>
              <w:right w:val="nil"/>
            </w:tcBorders>
            <w:shd w:val="clear" w:color="auto" w:fill="auto"/>
            <w:noWrap/>
            <w:vAlign w:val="bottom"/>
            <w:hideMark/>
          </w:tcPr>
          <w:p w14:paraId="4B81466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0.97</w:t>
            </w:r>
          </w:p>
        </w:tc>
        <w:tc>
          <w:tcPr>
            <w:tcW w:w="707" w:type="dxa"/>
            <w:tcBorders>
              <w:top w:val="nil"/>
              <w:left w:val="nil"/>
              <w:bottom w:val="nil"/>
              <w:right w:val="nil"/>
            </w:tcBorders>
            <w:shd w:val="clear" w:color="auto" w:fill="auto"/>
            <w:noWrap/>
            <w:vAlign w:val="bottom"/>
            <w:hideMark/>
          </w:tcPr>
          <w:p w14:paraId="39765DD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0.79</w:t>
            </w:r>
          </w:p>
        </w:tc>
        <w:tc>
          <w:tcPr>
            <w:tcW w:w="707" w:type="dxa"/>
            <w:tcBorders>
              <w:top w:val="nil"/>
              <w:left w:val="nil"/>
              <w:bottom w:val="nil"/>
              <w:right w:val="nil"/>
            </w:tcBorders>
            <w:shd w:val="clear" w:color="auto" w:fill="auto"/>
            <w:noWrap/>
            <w:vAlign w:val="bottom"/>
            <w:hideMark/>
          </w:tcPr>
          <w:p w14:paraId="0CFBEAF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0.66</w:t>
            </w:r>
          </w:p>
        </w:tc>
        <w:tc>
          <w:tcPr>
            <w:tcW w:w="707" w:type="dxa"/>
            <w:tcBorders>
              <w:top w:val="nil"/>
              <w:left w:val="nil"/>
              <w:bottom w:val="nil"/>
              <w:right w:val="nil"/>
            </w:tcBorders>
            <w:shd w:val="clear" w:color="auto" w:fill="auto"/>
            <w:noWrap/>
            <w:vAlign w:val="bottom"/>
            <w:hideMark/>
          </w:tcPr>
          <w:p w14:paraId="3770B22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0.93</w:t>
            </w:r>
          </w:p>
        </w:tc>
        <w:tc>
          <w:tcPr>
            <w:tcW w:w="680" w:type="dxa"/>
            <w:tcBorders>
              <w:top w:val="nil"/>
              <w:left w:val="nil"/>
              <w:bottom w:val="nil"/>
              <w:right w:val="nil"/>
            </w:tcBorders>
            <w:shd w:val="clear" w:color="auto" w:fill="auto"/>
            <w:noWrap/>
            <w:vAlign w:val="bottom"/>
            <w:hideMark/>
          </w:tcPr>
          <w:p w14:paraId="796E9DFC"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1.08</w:t>
            </w:r>
          </w:p>
        </w:tc>
        <w:tc>
          <w:tcPr>
            <w:tcW w:w="680" w:type="dxa"/>
            <w:tcBorders>
              <w:top w:val="nil"/>
              <w:left w:val="nil"/>
              <w:bottom w:val="nil"/>
              <w:right w:val="nil"/>
            </w:tcBorders>
            <w:shd w:val="clear" w:color="auto" w:fill="auto"/>
            <w:noWrap/>
            <w:vAlign w:val="bottom"/>
            <w:hideMark/>
          </w:tcPr>
          <w:p w14:paraId="23AFD25F"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0.92</w:t>
            </w:r>
          </w:p>
        </w:tc>
        <w:tc>
          <w:tcPr>
            <w:tcW w:w="680" w:type="dxa"/>
            <w:tcBorders>
              <w:top w:val="nil"/>
              <w:left w:val="nil"/>
              <w:bottom w:val="nil"/>
              <w:right w:val="nil"/>
            </w:tcBorders>
            <w:shd w:val="clear" w:color="auto" w:fill="auto"/>
            <w:noWrap/>
            <w:vAlign w:val="bottom"/>
            <w:hideMark/>
          </w:tcPr>
          <w:p w14:paraId="2B2649E0"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1.28</w:t>
            </w:r>
          </w:p>
        </w:tc>
        <w:tc>
          <w:tcPr>
            <w:tcW w:w="1219" w:type="dxa"/>
            <w:tcBorders>
              <w:top w:val="nil"/>
              <w:left w:val="nil"/>
              <w:bottom w:val="nil"/>
              <w:right w:val="nil"/>
            </w:tcBorders>
            <w:shd w:val="clear" w:color="auto" w:fill="auto"/>
            <w:noWrap/>
            <w:vAlign w:val="bottom"/>
            <w:hideMark/>
          </w:tcPr>
          <w:p w14:paraId="76ECD529"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0.466</w:t>
            </w:r>
          </w:p>
        </w:tc>
        <w:tc>
          <w:tcPr>
            <w:tcW w:w="1081" w:type="dxa"/>
            <w:tcBorders>
              <w:top w:val="nil"/>
              <w:left w:val="nil"/>
              <w:bottom w:val="nil"/>
              <w:right w:val="nil"/>
            </w:tcBorders>
            <w:shd w:val="clear" w:color="auto" w:fill="auto"/>
            <w:noWrap/>
            <w:vAlign w:val="bottom"/>
            <w:hideMark/>
          </w:tcPr>
          <w:p w14:paraId="76BA8E56"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0.501</w:t>
            </w:r>
          </w:p>
        </w:tc>
      </w:tr>
      <w:tr w:rsidR="00315FEB" w:rsidRPr="008C3F35" w14:paraId="03C6FA3F" w14:textId="77777777" w:rsidTr="009D3FAD">
        <w:trPr>
          <w:trHeight w:val="300"/>
        </w:trPr>
        <w:tc>
          <w:tcPr>
            <w:tcW w:w="1539" w:type="dxa"/>
            <w:tcBorders>
              <w:top w:val="nil"/>
              <w:left w:val="nil"/>
              <w:bottom w:val="single" w:sz="4" w:space="0" w:color="auto"/>
              <w:right w:val="nil"/>
            </w:tcBorders>
            <w:shd w:val="clear" w:color="auto" w:fill="auto"/>
            <w:vAlign w:val="bottom"/>
            <w:hideMark/>
          </w:tcPr>
          <w:p w14:paraId="2F33AB6C" w14:textId="77777777" w:rsidR="00315FEB" w:rsidRPr="008C3F35" w:rsidRDefault="00315FEB" w:rsidP="009D3FAD">
            <w:pPr>
              <w:spacing w:before="0" w:after="0" w:line="240" w:lineRule="auto"/>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DR10</w:t>
            </w:r>
          </w:p>
        </w:tc>
        <w:tc>
          <w:tcPr>
            <w:tcW w:w="740" w:type="dxa"/>
            <w:tcBorders>
              <w:top w:val="nil"/>
              <w:left w:val="nil"/>
              <w:bottom w:val="single" w:sz="4" w:space="0" w:color="auto"/>
              <w:right w:val="nil"/>
            </w:tcBorders>
            <w:shd w:val="clear" w:color="auto" w:fill="auto"/>
            <w:noWrap/>
            <w:vAlign w:val="bottom"/>
            <w:hideMark/>
          </w:tcPr>
          <w:p w14:paraId="6C44223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0.85</w:t>
            </w:r>
          </w:p>
        </w:tc>
        <w:tc>
          <w:tcPr>
            <w:tcW w:w="740" w:type="dxa"/>
            <w:tcBorders>
              <w:top w:val="nil"/>
              <w:left w:val="nil"/>
              <w:bottom w:val="single" w:sz="4" w:space="0" w:color="auto"/>
              <w:right w:val="nil"/>
            </w:tcBorders>
            <w:shd w:val="clear" w:color="auto" w:fill="auto"/>
            <w:noWrap/>
            <w:vAlign w:val="bottom"/>
            <w:hideMark/>
          </w:tcPr>
          <w:p w14:paraId="0CE1FCAA"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0.74</w:t>
            </w:r>
          </w:p>
        </w:tc>
        <w:tc>
          <w:tcPr>
            <w:tcW w:w="740" w:type="dxa"/>
            <w:tcBorders>
              <w:top w:val="nil"/>
              <w:left w:val="nil"/>
              <w:bottom w:val="single" w:sz="4" w:space="0" w:color="auto"/>
              <w:right w:val="nil"/>
            </w:tcBorders>
            <w:shd w:val="clear" w:color="auto" w:fill="auto"/>
            <w:noWrap/>
            <w:vAlign w:val="bottom"/>
            <w:hideMark/>
          </w:tcPr>
          <w:p w14:paraId="54A6C752"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0.97</w:t>
            </w:r>
          </w:p>
        </w:tc>
        <w:tc>
          <w:tcPr>
            <w:tcW w:w="707" w:type="dxa"/>
            <w:tcBorders>
              <w:top w:val="nil"/>
              <w:left w:val="nil"/>
              <w:bottom w:val="single" w:sz="4" w:space="0" w:color="auto"/>
              <w:right w:val="nil"/>
            </w:tcBorders>
            <w:shd w:val="clear" w:color="auto" w:fill="auto"/>
            <w:noWrap/>
            <w:vAlign w:val="bottom"/>
            <w:hideMark/>
          </w:tcPr>
          <w:p w14:paraId="1D396C28"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0.79</w:t>
            </w:r>
          </w:p>
        </w:tc>
        <w:tc>
          <w:tcPr>
            <w:tcW w:w="707" w:type="dxa"/>
            <w:tcBorders>
              <w:top w:val="nil"/>
              <w:left w:val="nil"/>
              <w:bottom w:val="single" w:sz="4" w:space="0" w:color="auto"/>
              <w:right w:val="nil"/>
            </w:tcBorders>
            <w:shd w:val="clear" w:color="auto" w:fill="auto"/>
            <w:noWrap/>
            <w:vAlign w:val="bottom"/>
            <w:hideMark/>
          </w:tcPr>
          <w:p w14:paraId="3EF70C6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0.67</w:t>
            </w:r>
          </w:p>
        </w:tc>
        <w:tc>
          <w:tcPr>
            <w:tcW w:w="707" w:type="dxa"/>
            <w:tcBorders>
              <w:top w:val="nil"/>
              <w:left w:val="nil"/>
              <w:bottom w:val="single" w:sz="4" w:space="0" w:color="auto"/>
              <w:right w:val="nil"/>
            </w:tcBorders>
            <w:shd w:val="clear" w:color="auto" w:fill="auto"/>
            <w:noWrap/>
            <w:vAlign w:val="bottom"/>
            <w:hideMark/>
          </w:tcPr>
          <w:p w14:paraId="26A49FE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0.93</w:t>
            </w:r>
          </w:p>
        </w:tc>
        <w:tc>
          <w:tcPr>
            <w:tcW w:w="680" w:type="dxa"/>
            <w:tcBorders>
              <w:top w:val="nil"/>
              <w:left w:val="nil"/>
              <w:bottom w:val="single" w:sz="4" w:space="0" w:color="auto"/>
              <w:right w:val="nil"/>
            </w:tcBorders>
            <w:shd w:val="clear" w:color="auto" w:fill="auto"/>
            <w:noWrap/>
            <w:vAlign w:val="bottom"/>
            <w:hideMark/>
          </w:tcPr>
          <w:p w14:paraId="1496D60E"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1.10</w:t>
            </w:r>
          </w:p>
        </w:tc>
        <w:tc>
          <w:tcPr>
            <w:tcW w:w="680" w:type="dxa"/>
            <w:tcBorders>
              <w:top w:val="nil"/>
              <w:left w:val="nil"/>
              <w:bottom w:val="single" w:sz="4" w:space="0" w:color="auto"/>
              <w:right w:val="nil"/>
            </w:tcBorders>
            <w:shd w:val="clear" w:color="auto" w:fill="auto"/>
            <w:noWrap/>
            <w:vAlign w:val="bottom"/>
            <w:hideMark/>
          </w:tcPr>
          <w:p w14:paraId="799EA3F6"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0.95</w:t>
            </w:r>
          </w:p>
        </w:tc>
        <w:tc>
          <w:tcPr>
            <w:tcW w:w="680" w:type="dxa"/>
            <w:tcBorders>
              <w:top w:val="nil"/>
              <w:left w:val="nil"/>
              <w:bottom w:val="single" w:sz="4" w:space="0" w:color="auto"/>
              <w:right w:val="nil"/>
            </w:tcBorders>
            <w:shd w:val="clear" w:color="auto" w:fill="auto"/>
            <w:noWrap/>
            <w:vAlign w:val="bottom"/>
            <w:hideMark/>
          </w:tcPr>
          <w:p w14:paraId="5604FC24"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1.27</w:t>
            </w:r>
          </w:p>
        </w:tc>
        <w:tc>
          <w:tcPr>
            <w:tcW w:w="1219" w:type="dxa"/>
            <w:tcBorders>
              <w:top w:val="nil"/>
              <w:left w:val="nil"/>
              <w:bottom w:val="single" w:sz="4" w:space="0" w:color="auto"/>
              <w:right w:val="nil"/>
            </w:tcBorders>
            <w:shd w:val="clear" w:color="auto" w:fill="auto"/>
            <w:noWrap/>
            <w:vAlign w:val="bottom"/>
            <w:hideMark/>
          </w:tcPr>
          <w:p w14:paraId="1849E0F3"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0.465</w:t>
            </w:r>
          </w:p>
        </w:tc>
        <w:tc>
          <w:tcPr>
            <w:tcW w:w="1081" w:type="dxa"/>
            <w:tcBorders>
              <w:top w:val="nil"/>
              <w:left w:val="nil"/>
              <w:bottom w:val="single" w:sz="4" w:space="0" w:color="auto"/>
              <w:right w:val="nil"/>
            </w:tcBorders>
            <w:shd w:val="clear" w:color="auto" w:fill="auto"/>
            <w:noWrap/>
            <w:vAlign w:val="bottom"/>
            <w:hideMark/>
          </w:tcPr>
          <w:p w14:paraId="65478505" w14:textId="77777777" w:rsidR="00315FEB" w:rsidRPr="008C3F35" w:rsidRDefault="00315FEB" w:rsidP="009D3FAD">
            <w:pPr>
              <w:spacing w:before="0" w:after="0" w:line="240" w:lineRule="auto"/>
              <w:jc w:val="center"/>
              <w:rPr>
                <w:rFonts w:ascii="Calibri" w:eastAsia="Times New Roman" w:hAnsi="Calibri"/>
                <w:color w:val="000000"/>
                <w:sz w:val="22"/>
                <w:szCs w:val="22"/>
                <w:lang w:eastAsia="en-GB"/>
              </w:rPr>
            </w:pPr>
            <w:r w:rsidRPr="008C3F35">
              <w:rPr>
                <w:rFonts w:ascii="Calibri" w:eastAsia="Times New Roman" w:hAnsi="Calibri"/>
                <w:color w:val="000000"/>
                <w:sz w:val="22"/>
                <w:szCs w:val="22"/>
                <w:lang w:eastAsia="en-GB"/>
              </w:rPr>
              <w:t>0.499</w:t>
            </w:r>
          </w:p>
        </w:tc>
      </w:tr>
    </w:tbl>
    <w:p w14:paraId="037AE5CF" w14:textId="6C3E258B" w:rsidR="00315FEB" w:rsidRPr="00E352A6" w:rsidRDefault="00315FEB" w:rsidP="00315FEB">
      <w:pPr>
        <w:rPr>
          <w:rFonts w:ascii="Calibri" w:eastAsia="Times New Roman" w:hAnsi="Calibri"/>
          <w:color w:val="000000"/>
          <w:sz w:val="22"/>
          <w:szCs w:val="22"/>
          <w:lang w:eastAsia="en-GB"/>
        </w:rPr>
      </w:pPr>
      <w:r w:rsidRPr="00E77A5D">
        <w:rPr>
          <w:rFonts w:ascii="Calibri" w:eastAsia="Times New Roman" w:hAnsi="Calibri"/>
          <w:color w:val="000000"/>
          <w:sz w:val="22"/>
          <w:szCs w:val="22"/>
          <w:lang w:eastAsia="en-GB"/>
        </w:rPr>
        <w:t xml:space="preserve">IRR=Incidence rate ratio (incidence rate in the </w:t>
      </w:r>
      <w:r>
        <w:rPr>
          <w:rFonts w:ascii="Calibri" w:eastAsia="Times New Roman" w:hAnsi="Calibri"/>
          <w:color w:val="000000"/>
          <w:sz w:val="22"/>
          <w:szCs w:val="22"/>
          <w:lang w:eastAsia="en-GB"/>
        </w:rPr>
        <w:t>intervention</w:t>
      </w:r>
      <w:r w:rsidRPr="00E77A5D">
        <w:rPr>
          <w:rFonts w:ascii="Calibri" w:eastAsia="Times New Roman" w:hAnsi="Calibri"/>
          <w:color w:val="000000"/>
          <w:sz w:val="22"/>
          <w:szCs w:val="22"/>
          <w:lang w:eastAsia="en-GB"/>
        </w:rPr>
        <w:t xml:space="preserve"> area/incidence rate in comparison areas)</w:t>
      </w:r>
      <w:r>
        <w:rPr>
          <w:rFonts w:ascii="Calibri" w:eastAsia="Times New Roman" w:hAnsi="Calibri"/>
          <w:color w:val="000000"/>
          <w:sz w:val="22"/>
          <w:szCs w:val="22"/>
          <w:lang w:eastAsia="en-GB"/>
        </w:rPr>
        <w:t xml:space="preserve">. </w:t>
      </w:r>
      <w:r w:rsidRPr="00E77A5D">
        <w:rPr>
          <w:rFonts w:ascii="Calibri" w:eastAsia="Times New Roman" w:hAnsi="Calibri"/>
          <w:color w:val="000000"/>
          <w:sz w:val="22"/>
          <w:szCs w:val="22"/>
          <w:lang w:eastAsia="en-GB"/>
        </w:rPr>
        <w:t>Goodness of fit probability values</w:t>
      </w:r>
      <w:r>
        <w:rPr>
          <w:rFonts w:ascii="Calibri" w:eastAsia="Times New Roman" w:hAnsi="Calibri"/>
          <w:color w:val="000000"/>
          <w:sz w:val="22"/>
          <w:szCs w:val="22"/>
          <w:lang w:eastAsia="en-GB"/>
        </w:rPr>
        <w:t xml:space="preserve"> </w:t>
      </w:r>
      <w:r w:rsidRPr="00E77A5D">
        <w:rPr>
          <w:rFonts w:ascii="Calibri" w:eastAsia="Times New Roman" w:hAnsi="Calibri"/>
          <w:color w:val="000000"/>
          <w:sz w:val="22"/>
          <w:szCs w:val="22"/>
          <w:lang w:eastAsia="en-GB"/>
        </w:rPr>
        <w:t>&gt;0.05 indicate model fit is good</w:t>
      </w:r>
      <w:r>
        <w:rPr>
          <w:rFonts w:ascii="Calibri" w:eastAsia="Times New Roman" w:hAnsi="Calibri"/>
          <w:color w:val="000000"/>
          <w:sz w:val="22"/>
          <w:szCs w:val="22"/>
          <w:lang w:eastAsia="en-GB"/>
        </w:rPr>
        <w:t xml:space="preserve">. </w:t>
      </w:r>
      <w:r w:rsidRPr="00E352A6">
        <w:rPr>
          <w:rFonts w:ascii="Calibri" w:eastAsia="Times New Roman" w:hAnsi="Calibri"/>
          <w:color w:val="000000"/>
          <w:sz w:val="22"/>
          <w:szCs w:val="22"/>
          <w:lang w:eastAsia="en-GB"/>
        </w:rPr>
        <w:t>Gloucestershire and Somerset intervention areas have had four years of culling and Dorset has had two years of culling.</w:t>
      </w:r>
      <w:r>
        <w:rPr>
          <w:rFonts w:ascii="Calibri" w:eastAsia="Times New Roman" w:hAnsi="Calibri"/>
          <w:color w:val="000000"/>
          <w:sz w:val="22"/>
          <w:szCs w:val="22"/>
          <w:lang w:eastAsia="en-GB"/>
        </w:rPr>
        <w:t xml:space="preserve"> </w:t>
      </w:r>
      <w:r w:rsidRPr="00E352A6">
        <w:rPr>
          <w:rFonts w:ascii="Calibri" w:eastAsia="Times New Roman" w:hAnsi="Calibri"/>
          <w:color w:val="000000"/>
          <w:sz w:val="22"/>
          <w:szCs w:val="22"/>
          <w:lang w:eastAsia="en-GB"/>
        </w:rPr>
        <w:t xml:space="preserve">Comparison areas lost because of overlap </w:t>
      </w:r>
      <w:r>
        <w:rPr>
          <w:rFonts w:ascii="Calibri" w:eastAsia="Times New Roman" w:hAnsi="Calibri"/>
          <w:color w:val="000000"/>
          <w:sz w:val="22"/>
          <w:szCs w:val="22"/>
          <w:lang w:eastAsia="en-GB"/>
        </w:rPr>
        <w:t>by</w:t>
      </w:r>
      <w:r w:rsidRPr="00E352A6">
        <w:rPr>
          <w:rFonts w:ascii="Calibri" w:eastAsia="Times New Roman" w:hAnsi="Calibri"/>
          <w:color w:val="000000"/>
          <w:sz w:val="22"/>
          <w:szCs w:val="22"/>
          <w:lang w:eastAsia="en-GB"/>
        </w:rPr>
        <w:t xml:space="preserve"> newly licenced areas were WG09, WS06, DR05 and DR09</w:t>
      </w:r>
      <w:r>
        <w:rPr>
          <w:rFonts w:ascii="Calibri" w:eastAsia="Times New Roman" w:hAnsi="Calibri"/>
          <w:color w:val="000000"/>
          <w:sz w:val="22"/>
          <w:szCs w:val="22"/>
          <w:lang w:eastAsia="en-GB"/>
        </w:rPr>
        <w:t>.</w:t>
      </w:r>
      <w:r w:rsidRPr="00E352A6">
        <w:rPr>
          <w:rFonts w:ascii="Calibri" w:eastAsia="Times New Roman" w:hAnsi="Calibri"/>
          <w:color w:val="000000"/>
          <w:sz w:val="22"/>
          <w:szCs w:val="22"/>
          <w:lang w:eastAsia="en-GB"/>
        </w:rPr>
        <w:t xml:space="preserve"> </w:t>
      </w:r>
    </w:p>
    <w:p w14:paraId="1CCEDC0A" w14:textId="77777777" w:rsidR="00315FEB" w:rsidRPr="00E352A6" w:rsidRDefault="00315FEB" w:rsidP="00315FEB">
      <w:pPr>
        <w:spacing w:before="0" w:after="0"/>
        <w:rPr>
          <w:rFonts w:ascii="Calibri" w:eastAsia="Times New Roman" w:hAnsi="Calibri"/>
          <w:color w:val="000000"/>
          <w:sz w:val="22"/>
          <w:szCs w:val="22"/>
          <w:lang w:eastAsia="en-GB"/>
        </w:rPr>
      </w:pPr>
    </w:p>
    <w:p w14:paraId="46DC3B0F" w14:textId="77777777" w:rsidR="00315FEB" w:rsidRDefault="00315FEB" w:rsidP="00315FEB">
      <w:pPr>
        <w:spacing w:before="0" w:after="200"/>
        <w:rPr>
          <w:rFonts w:ascii="Calibri" w:eastAsia="Times New Roman" w:hAnsi="Calibri"/>
          <w:color w:val="000000"/>
          <w:sz w:val="22"/>
          <w:szCs w:val="22"/>
          <w:lang w:eastAsia="en-GB"/>
        </w:rPr>
      </w:pPr>
      <w:r>
        <w:rPr>
          <w:rFonts w:ascii="Calibri" w:eastAsia="Times New Roman" w:hAnsi="Calibri"/>
          <w:color w:val="000000"/>
          <w:sz w:val="22"/>
          <w:szCs w:val="22"/>
          <w:lang w:eastAsia="en-GB"/>
        </w:rPr>
        <w:br w:type="page"/>
      </w:r>
    </w:p>
    <w:p w14:paraId="09D2769C" w14:textId="4161B445" w:rsidR="00315FEB" w:rsidRPr="00142BA7" w:rsidRDefault="00315FEB" w:rsidP="00315FEB">
      <w:pPr>
        <w:rPr>
          <w:rFonts w:asciiTheme="minorHAnsi" w:hAnsiTheme="minorHAnsi"/>
          <w:b/>
        </w:rPr>
      </w:pPr>
      <w:r w:rsidRPr="00142BA7">
        <w:rPr>
          <w:rFonts w:asciiTheme="minorHAnsi" w:hAnsiTheme="minorHAnsi"/>
          <w:b/>
        </w:rPr>
        <w:t>Table S</w:t>
      </w:r>
      <w:r>
        <w:rPr>
          <w:rFonts w:asciiTheme="minorHAnsi" w:hAnsiTheme="minorHAnsi"/>
          <w:b/>
        </w:rPr>
        <w:t>7</w:t>
      </w:r>
      <w:r w:rsidRPr="00142BA7">
        <w:rPr>
          <w:rFonts w:asciiTheme="minorHAnsi" w:hAnsiTheme="minorHAnsi"/>
          <w:b/>
        </w:rPr>
        <w:t xml:space="preserve">. </w:t>
      </w:r>
      <w:r w:rsidRPr="00A963B5">
        <w:rPr>
          <w:rFonts w:asciiTheme="minorHAnsi" w:hAnsiTheme="minorHAnsi"/>
        </w:rPr>
        <w:t>Effects in the buffer zones after removal of individual comparison areas from final models (Table 4, model B; Table 5, model D)</w:t>
      </w:r>
      <w:r w:rsidR="00A963B5" w:rsidRPr="00A963B5">
        <w:rPr>
          <w:rFonts w:asciiTheme="minorHAnsi" w:hAnsiTheme="minorHAnsi"/>
        </w:rPr>
        <w:t>.</w:t>
      </w:r>
    </w:p>
    <w:tbl>
      <w:tblPr>
        <w:tblW w:w="9520" w:type="dxa"/>
        <w:tblLook w:val="04A0" w:firstRow="1" w:lastRow="0" w:firstColumn="1" w:lastColumn="0" w:noHBand="0" w:noVBand="1"/>
      </w:tblPr>
      <w:tblGrid>
        <w:gridCol w:w="965"/>
        <w:gridCol w:w="747"/>
        <w:gridCol w:w="747"/>
        <w:gridCol w:w="747"/>
        <w:gridCol w:w="694"/>
        <w:gridCol w:w="693"/>
        <w:gridCol w:w="693"/>
        <w:gridCol w:w="754"/>
        <w:gridCol w:w="753"/>
        <w:gridCol w:w="753"/>
        <w:gridCol w:w="1035"/>
        <w:gridCol w:w="939"/>
      </w:tblGrid>
      <w:tr w:rsidR="00315FEB" w:rsidRPr="001C44EF" w14:paraId="7F6F5304" w14:textId="77777777" w:rsidTr="009D3FAD">
        <w:trPr>
          <w:trHeight w:val="300"/>
        </w:trPr>
        <w:tc>
          <w:tcPr>
            <w:tcW w:w="965" w:type="dxa"/>
            <w:tcBorders>
              <w:top w:val="single" w:sz="4" w:space="0" w:color="auto"/>
              <w:left w:val="nil"/>
              <w:bottom w:val="nil"/>
              <w:right w:val="nil"/>
            </w:tcBorders>
            <w:shd w:val="clear" w:color="auto" w:fill="auto"/>
            <w:vAlign w:val="bottom"/>
            <w:hideMark/>
          </w:tcPr>
          <w:p w14:paraId="6A1CEF13" w14:textId="77777777" w:rsidR="00315FEB" w:rsidRPr="001C44EF" w:rsidRDefault="00315FEB" w:rsidP="009D3FAD">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 </w:t>
            </w:r>
          </w:p>
        </w:tc>
        <w:tc>
          <w:tcPr>
            <w:tcW w:w="2241" w:type="dxa"/>
            <w:gridSpan w:val="3"/>
            <w:tcBorders>
              <w:top w:val="single" w:sz="4" w:space="0" w:color="auto"/>
              <w:left w:val="nil"/>
              <w:bottom w:val="nil"/>
              <w:right w:val="nil"/>
            </w:tcBorders>
            <w:shd w:val="clear" w:color="auto" w:fill="auto"/>
            <w:noWrap/>
            <w:vAlign w:val="bottom"/>
            <w:hideMark/>
          </w:tcPr>
          <w:p w14:paraId="730C92C7" w14:textId="77777777" w:rsidR="00315FEB" w:rsidRPr="001C44EF" w:rsidRDefault="00315FEB" w:rsidP="009D3FAD">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Gloucestershire</w:t>
            </w:r>
          </w:p>
        </w:tc>
        <w:tc>
          <w:tcPr>
            <w:tcW w:w="2080" w:type="dxa"/>
            <w:gridSpan w:val="3"/>
            <w:tcBorders>
              <w:top w:val="single" w:sz="4" w:space="0" w:color="auto"/>
              <w:left w:val="nil"/>
              <w:bottom w:val="nil"/>
              <w:right w:val="nil"/>
            </w:tcBorders>
            <w:shd w:val="clear" w:color="auto" w:fill="auto"/>
            <w:noWrap/>
            <w:vAlign w:val="bottom"/>
            <w:hideMark/>
          </w:tcPr>
          <w:p w14:paraId="4467C531" w14:textId="77777777" w:rsidR="00315FEB" w:rsidRPr="001C44EF" w:rsidRDefault="00315FEB" w:rsidP="009D3FAD">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Somerset</w:t>
            </w:r>
          </w:p>
        </w:tc>
        <w:tc>
          <w:tcPr>
            <w:tcW w:w="2260" w:type="dxa"/>
            <w:gridSpan w:val="3"/>
            <w:tcBorders>
              <w:top w:val="single" w:sz="4" w:space="0" w:color="auto"/>
              <w:left w:val="nil"/>
              <w:bottom w:val="nil"/>
              <w:right w:val="nil"/>
            </w:tcBorders>
            <w:shd w:val="clear" w:color="auto" w:fill="auto"/>
            <w:noWrap/>
            <w:vAlign w:val="bottom"/>
            <w:hideMark/>
          </w:tcPr>
          <w:p w14:paraId="5C04CE07" w14:textId="77777777" w:rsidR="00315FEB" w:rsidRPr="001C44EF" w:rsidRDefault="00315FEB" w:rsidP="009D3FAD">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Dorset</w:t>
            </w:r>
          </w:p>
        </w:tc>
        <w:tc>
          <w:tcPr>
            <w:tcW w:w="1974" w:type="dxa"/>
            <w:gridSpan w:val="2"/>
            <w:tcBorders>
              <w:top w:val="single" w:sz="4" w:space="0" w:color="auto"/>
              <w:left w:val="nil"/>
              <w:bottom w:val="nil"/>
              <w:right w:val="nil"/>
            </w:tcBorders>
            <w:shd w:val="clear" w:color="auto" w:fill="auto"/>
            <w:noWrap/>
            <w:vAlign w:val="bottom"/>
            <w:hideMark/>
          </w:tcPr>
          <w:p w14:paraId="3F60CB98" w14:textId="77777777" w:rsidR="00315FEB" w:rsidRPr="001C44EF" w:rsidRDefault="00315FEB" w:rsidP="009D3FAD">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Goodness of fit p values</w:t>
            </w:r>
          </w:p>
        </w:tc>
      </w:tr>
      <w:tr w:rsidR="00315FEB" w:rsidRPr="001C44EF" w14:paraId="58FC01CE" w14:textId="77777777" w:rsidTr="009D3FAD">
        <w:trPr>
          <w:trHeight w:val="300"/>
        </w:trPr>
        <w:tc>
          <w:tcPr>
            <w:tcW w:w="965" w:type="dxa"/>
            <w:tcBorders>
              <w:top w:val="nil"/>
              <w:left w:val="nil"/>
              <w:bottom w:val="nil"/>
              <w:right w:val="nil"/>
            </w:tcBorders>
            <w:shd w:val="clear" w:color="auto" w:fill="auto"/>
            <w:vAlign w:val="bottom"/>
            <w:hideMark/>
          </w:tcPr>
          <w:p w14:paraId="6CD0C79F" w14:textId="77777777" w:rsidR="00315FEB" w:rsidRPr="001C44EF" w:rsidRDefault="00315FEB" w:rsidP="009D3FAD">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Model</w:t>
            </w:r>
          </w:p>
        </w:tc>
        <w:tc>
          <w:tcPr>
            <w:tcW w:w="747" w:type="dxa"/>
            <w:tcBorders>
              <w:top w:val="nil"/>
              <w:left w:val="nil"/>
              <w:bottom w:val="nil"/>
              <w:right w:val="nil"/>
            </w:tcBorders>
            <w:shd w:val="clear" w:color="auto" w:fill="auto"/>
            <w:noWrap/>
            <w:vAlign w:val="bottom"/>
            <w:hideMark/>
          </w:tcPr>
          <w:p w14:paraId="208712AE" w14:textId="77777777" w:rsidR="00315FEB" w:rsidRPr="001C44EF" w:rsidRDefault="00315FEB" w:rsidP="009D3FAD">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IRR</w:t>
            </w:r>
          </w:p>
        </w:tc>
        <w:tc>
          <w:tcPr>
            <w:tcW w:w="1494" w:type="dxa"/>
            <w:gridSpan w:val="2"/>
            <w:tcBorders>
              <w:top w:val="nil"/>
              <w:left w:val="nil"/>
              <w:bottom w:val="nil"/>
              <w:right w:val="nil"/>
            </w:tcBorders>
            <w:shd w:val="clear" w:color="auto" w:fill="auto"/>
            <w:noWrap/>
            <w:vAlign w:val="bottom"/>
            <w:hideMark/>
          </w:tcPr>
          <w:p w14:paraId="78E450AF" w14:textId="77777777" w:rsidR="00315FEB" w:rsidRPr="001C44EF" w:rsidRDefault="00315FEB" w:rsidP="009D3FAD">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95%</w:t>
            </w:r>
            <w:r>
              <w:rPr>
                <w:rFonts w:ascii="Calibri" w:eastAsia="Times New Roman" w:hAnsi="Calibri"/>
                <w:color w:val="000000"/>
                <w:sz w:val="22"/>
                <w:szCs w:val="22"/>
                <w:lang w:eastAsia="en-GB"/>
              </w:rPr>
              <w:t xml:space="preserve"> </w:t>
            </w:r>
            <w:r w:rsidRPr="001C44EF">
              <w:rPr>
                <w:rFonts w:ascii="Calibri" w:eastAsia="Times New Roman" w:hAnsi="Calibri"/>
                <w:color w:val="000000"/>
                <w:sz w:val="22"/>
                <w:szCs w:val="22"/>
                <w:lang w:eastAsia="en-GB"/>
              </w:rPr>
              <w:t>CI</w:t>
            </w:r>
          </w:p>
        </w:tc>
        <w:tc>
          <w:tcPr>
            <w:tcW w:w="694" w:type="dxa"/>
            <w:tcBorders>
              <w:top w:val="nil"/>
              <w:left w:val="nil"/>
              <w:bottom w:val="nil"/>
              <w:right w:val="nil"/>
            </w:tcBorders>
            <w:shd w:val="clear" w:color="auto" w:fill="auto"/>
            <w:noWrap/>
            <w:vAlign w:val="bottom"/>
            <w:hideMark/>
          </w:tcPr>
          <w:p w14:paraId="69F8419B" w14:textId="77777777" w:rsidR="00315FEB" w:rsidRPr="001C44EF" w:rsidRDefault="00315FEB" w:rsidP="009D3FAD">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IRR</w:t>
            </w:r>
          </w:p>
        </w:tc>
        <w:tc>
          <w:tcPr>
            <w:tcW w:w="1386" w:type="dxa"/>
            <w:gridSpan w:val="2"/>
            <w:tcBorders>
              <w:top w:val="nil"/>
              <w:left w:val="nil"/>
              <w:bottom w:val="nil"/>
              <w:right w:val="nil"/>
            </w:tcBorders>
            <w:shd w:val="clear" w:color="auto" w:fill="auto"/>
            <w:noWrap/>
            <w:vAlign w:val="bottom"/>
            <w:hideMark/>
          </w:tcPr>
          <w:p w14:paraId="73F9D735" w14:textId="77777777" w:rsidR="00315FEB" w:rsidRPr="001C44EF" w:rsidRDefault="00315FEB" w:rsidP="009D3FAD">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95% CI</w:t>
            </w:r>
          </w:p>
        </w:tc>
        <w:tc>
          <w:tcPr>
            <w:tcW w:w="754" w:type="dxa"/>
            <w:tcBorders>
              <w:top w:val="nil"/>
              <w:left w:val="nil"/>
              <w:bottom w:val="nil"/>
              <w:right w:val="nil"/>
            </w:tcBorders>
            <w:shd w:val="clear" w:color="auto" w:fill="auto"/>
            <w:noWrap/>
            <w:vAlign w:val="bottom"/>
            <w:hideMark/>
          </w:tcPr>
          <w:p w14:paraId="52C20EC7" w14:textId="77777777" w:rsidR="00315FEB" w:rsidRPr="001C44EF" w:rsidRDefault="00315FEB" w:rsidP="009D3FAD">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IRR</w:t>
            </w:r>
          </w:p>
        </w:tc>
        <w:tc>
          <w:tcPr>
            <w:tcW w:w="1506" w:type="dxa"/>
            <w:gridSpan w:val="2"/>
            <w:tcBorders>
              <w:top w:val="nil"/>
              <w:left w:val="nil"/>
              <w:bottom w:val="nil"/>
              <w:right w:val="nil"/>
            </w:tcBorders>
            <w:shd w:val="clear" w:color="auto" w:fill="auto"/>
            <w:noWrap/>
            <w:vAlign w:val="bottom"/>
            <w:hideMark/>
          </w:tcPr>
          <w:p w14:paraId="79BDD250" w14:textId="77777777" w:rsidR="00315FEB" w:rsidRPr="001C44EF" w:rsidRDefault="00315FEB" w:rsidP="009D3FAD">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95% CI</w:t>
            </w:r>
          </w:p>
        </w:tc>
        <w:tc>
          <w:tcPr>
            <w:tcW w:w="1035" w:type="dxa"/>
            <w:tcBorders>
              <w:top w:val="nil"/>
              <w:left w:val="nil"/>
              <w:bottom w:val="nil"/>
              <w:right w:val="nil"/>
            </w:tcBorders>
            <w:shd w:val="clear" w:color="auto" w:fill="auto"/>
            <w:noWrap/>
            <w:vAlign w:val="bottom"/>
            <w:hideMark/>
          </w:tcPr>
          <w:p w14:paraId="023A4818" w14:textId="77777777" w:rsidR="00315FEB" w:rsidRPr="001C44EF" w:rsidRDefault="00315FEB" w:rsidP="009D3FAD">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Deviance</w:t>
            </w:r>
          </w:p>
        </w:tc>
        <w:tc>
          <w:tcPr>
            <w:tcW w:w="939" w:type="dxa"/>
            <w:tcBorders>
              <w:top w:val="nil"/>
              <w:left w:val="nil"/>
              <w:bottom w:val="nil"/>
              <w:right w:val="nil"/>
            </w:tcBorders>
            <w:shd w:val="clear" w:color="auto" w:fill="auto"/>
            <w:noWrap/>
            <w:vAlign w:val="bottom"/>
            <w:hideMark/>
          </w:tcPr>
          <w:p w14:paraId="10EC6C1B" w14:textId="77777777" w:rsidR="00315FEB" w:rsidRPr="001C44EF" w:rsidRDefault="00315FEB" w:rsidP="009D3FAD">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Pearson</w:t>
            </w:r>
          </w:p>
        </w:tc>
      </w:tr>
      <w:tr w:rsidR="00315FEB" w:rsidRPr="001C44EF" w14:paraId="220932FA" w14:textId="77777777" w:rsidTr="009D3FAD">
        <w:trPr>
          <w:trHeight w:val="300"/>
        </w:trPr>
        <w:tc>
          <w:tcPr>
            <w:tcW w:w="9520" w:type="dxa"/>
            <w:gridSpan w:val="12"/>
            <w:tcBorders>
              <w:top w:val="single" w:sz="4" w:space="0" w:color="auto"/>
              <w:left w:val="nil"/>
              <w:bottom w:val="nil"/>
              <w:right w:val="nil"/>
            </w:tcBorders>
            <w:shd w:val="clear" w:color="auto" w:fill="auto"/>
            <w:vAlign w:val="bottom"/>
            <w:hideMark/>
          </w:tcPr>
          <w:p w14:paraId="56DE1CF1" w14:textId="77777777" w:rsidR="00315FEB" w:rsidRPr="001C44EF" w:rsidRDefault="00315FEB" w:rsidP="009D3FAD">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Model of effects from four years culling with 2 intervention and 18 comparison areas (Table 4, model B)</w:t>
            </w:r>
          </w:p>
        </w:tc>
      </w:tr>
      <w:tr w:rsidR="001E12AC" w:rsidRPr="001C44EF" w14:paraId="25B4ADD2" w14:textId="77777777" w:rsidTr="009D3FAD">
        <w:trPr>
          <w:trHeight w:val="600"/>
        </w:trPr>
        <w:tc>
          <w:tcPr>
            <w:tcW w:w="965" w:type="dxa"/>
            <w:tcBorders>
              <w:top w:val="nil"/>
              <w:left w:val="nil"/>
              <w:bottom w:val="nil"/>
              <w:right w:val="nil"/>
            </w:tcBorders>
            <w:shd w:val="clear" w:color="auto" w:fill="auto"/>
            <w:vAlign w:val="bottom"/>
            <w:hideMark/>
          </w:tcPr>
          <w:p w14:paraId="55F56A19"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Final model</w:t>
            </w:r>
          </w:p>
        </w:tc>
        <w:tc>
          <w:tcPr>
            <w:tcW w:w="747" w:type="dxa"/>
            <w:tcBorders>
              <w:top w:val="nil"/>
              <w:left w:val="nil"/>
              <w:bottom w:val="nil"/>
              <w:right w:val="nil"/>
            </w:tcBorders>
            <w:shd w:val="clear" w:color="auto" w:fill="auto"/>
            <w:noWrap/>
            <w:vAlign w:val="bottom"/>
            <w:hideMark/>
          </w:tcPr>
          <w:p w14:paraId="42F433A6"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0.64</w:t>
            </w:r>
          </w:p>
        </w:tc>
        <w:tc>
          <w:tcPr>
            <w:tcW w:w="747" w:type="dxa"/>
            <w:tcBorders>
              <w:top w:val="nil"/>
              <w:left w:val="nil"/>
              <w:bottom w:val="nil"/>
              <w:right w:val="nil"/>
            </w:tcBorders>
            <w:shd w:val="clear" w:color="auto" w:fill="auto"/>
            <w:noWrap/>
            <w:vAlign w:val="bottom"/>
            <w:hideMark/>
          </w:tcPr>
          <w:p w14:paraId="2D6E36B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0.58</w:t>
            </w:r>
          </w:p>
        </w:tc>
        <w:tc>
          <w:tcPr>
            <w:tcW w:w="747" w:type="dxa"/>
            <w:tcBorders>
              <w:top w:val="nil"/>
              <w:left w:val="nil"/>
              <w:bottom w:val="nil"/>
              <w:right w:val="nil"/>
            </w:tcBorders>
            <w:shd w:val="clear" w:color="auto" w:fill="auto"/>
            <w:noWrap/>
            <w:vAlign w:val="bottom"/>
            <w:hideMark/>
          </w:tcPr>
          <w:p w14:paraId="78366C16"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0.70</w:t>
            </w:r>
          </w:p>
        </w:tc>
        <w:tc>
          <w:tcPr>
            <w:tcW w:w="694" w:type="dxa"/>
            <w:tcBorders>
              <w:top w:val="nil"/>
              <w:left w:val="nil"/>
              <w:bottom w:val="nil"/>
              <w:right w:val="nil"/>
            </w:tcBorders>
            <w:shd w:val="clear" w:color="auto" w:fill="auto"/>
            <w:noWrap/>
            <w:vAlign w:val="bottom"/>
            <w:hideMark/>
          </w:tcPr>
          <w:p w14:paraId="5ADD851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0.97</w:t>
            </w:r>
          </w:p>
        </w:tc>
        <w:tc>
          <w:tcPr>
            <w:tcW w:w="693" w:type="dxa"/>
            <w:tcBorders>
              <w:top w:val="nil"/>
              <w:left w:val="nil"/>
              <w:bottom w:val="nil"/>
              <w:right w:val="nil"/>
            </w:tcBorders>
            <w:shd w:val="clear" w:color="auto" w:fill="auto"/>
            <w:noWrap/>
            <w:vAlign w:val="bottom"/>
            <w:hideMark/>
          </w:tcPr>
          <w:p w14:paraId="7F48DD4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0.80</w:t>
            </w:r>
          </w:p>
        </w:tc>
        <w:tc>
          <w:tcPr>
            <w:tcW w:w="693" w:type="dxa"/>
            <w:tcBorders>
              <w:top w:val="nil"/>
              <w:left w:val="nil"/>
              <w:bottom w:val="nil"/>
              <w:right w:val="nil"/>
            </w:tcBorders>
            <w:shd w:val="clear" w:color="auto" w:fill="auto"/>
            <w:noWrap/>
            <w:vAlign w:val="bottom"/>
            <w:hideMark/>
          </w:tcPr>
          <w:p w14:paraId="295E305C"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1.18</w:t>
            </w:r>
          </w:p>
        </w:tc>
        <w:tc>
          <w:tcPr>
            <w:tcW w:w="754" w:type="dxa"/>
            <w:tcBorders>
              <w:top w:val="nil"/>
              <w:left w:val="nil"/>
              <w:bottom w:val="nil"/>
              <w:right w:val="nil"/>
            </w:tcBorders>
            <w:shd w:val="clear" w:color="auto" w:fill="auto"/>
            <w:noWrap/>
            <w:vAlign w:val="bottom"/>
            <w:hideMark/>
          </w:tcPr>
          <w:p w14:paraId="1D71F03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37187F8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41E18EA6"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1035" w:type="dxa"/>
            <w:tcBorders>
              <w:top w:val="nil"/>
              <w:left w:val="nil"/>
              <w:bottom w:val="nil"/>
              <w:right w:val="nil"/>
            </w:tcBorders>
            <w:shd w:val="clear" w:color="auto" w:fill="auto"/>
            <w:noWrap/>
            <w:vAlign w:val="bottom"/>
            <w:hideMark/>
          </w:tcPr>
          <w:p w14:paraId="052A5505" w14:textId="78188E3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0.212</w:t>
            </w:r>
          </w:p>
        </w:tc>
        <w:tc>
          <w:tcPr>
            <w:tcW w:w="939" w:type="dxa"/>
            <w:tcBorders>
              <w:top w:val="nil"/>
              <w:left w:val="nil"/>
              <w:bottom w:val="nil"/>
              <w:right w:val="nil"/>
            </w:tcBorders>
            <w:shd w:val="clear" w:color="auto" w:fill="auto"/>
            <w:noWrap/>
            <w:vAlign w:val="bottom"/>
            <w:hideMark/>
          </w:tcPr>
          <w:p w14:paraId="440C44B5" w14:textId="75879321"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0.197</w:t>
            </w:r>
          </w:p>
        </w:tc>
      </w:tr>
      <w:tr w:rsidR="00315FEB" w:rsidRPr="001C44EF" w14:paraId="1C154EE4" w14:textId="77777777" w:rsidTr="009D3FAD">
        <w:trPr>
          <w:trHeight w:val="300"/>
        </w:trPr>
        <w:tc>
          <w:tcPr>
            <w:tcW w:w="9520" w:type="dxa"/>
            <w:gridSpan w:val="12"/>
            <w:tcBorders>
              <w:top w:val="nil"/>
              <w:left w:val="nil"/>
              <w:bottom w:val="nil"/>
              <w:right w:val="nil"/>
            </w:tcBorders>
            <w:shd w:val="clear" w:color="auto" w:fill="auto"/>
            <w:vAlign w:val="bottom"/>
            <w:hideMark/>
          </w:tcPr>
          <w:p w14:paraId="1F7D1181" w14:textId="77777777" w:rsidR="00315FEB" w:rsidRPr="001C44EF" w:rsidRDefault="00315FEB" w:rsidP="009D3FAD">
            <w:pPr>
              <w:spacing w:before="0" w:after="0" w:line="240" w:lineRule="auto"/>
              <w:rPr>
                <w:rFonts w:ascii="Times New Roman" w:eastAsia="Times New Roman" w:hAnsi="Times New Roman"/>
                <w:sz w:val="20"/>
                <w:szCs w:val="20"/>
                <w:lang w:eastAsia="en-GB"/>
              </w:rPr>
            </w:pPr>
            <w:r w:rsidRPr="001C44EF">
              <w:rPr>
                <w:rFonts w:ascii="Calibri" w:eastAsia="Times New Roman" w:hAnsi="Calibri"/>
                <w:color w:val="000000"/>
                <w:sz w:val="22"/>
                <w:szCs w:val="22"/>
                <w:lang w:eastAsia="en-GB"/>
              </w:rPr>
              <w:t>Comparison area removed</w:t>
            </w:r>
          </w:p>
        </w:tc>
      </w:tr>
      <w:tr w:rsidR="001E12AC" w:rsidRPr="001C44EF" w14:paraId="6D6111D5" w14:textId="77777777" w:rsidTr="009D3FAD">
        <w:trPr>
          <w:trHeight w:val="300"/>
        </w:trPr>
        <w:tc>
          <w:tcPr>
            <w:tcW w:w="965" w:type="dxa"/>
            <w:tcBorders>
              <w:top w:val="nil"/>
              <w:left w:val="nil"/>
              <w:bottom w:val="nil"/>
              <w:right w:val="nil"/>
            </w:tcBorders>
            <w:shd w:val="clear" w:color="auto" w:fill="auto"/>
            <w:vAlign w:val="bottom"/>
            <w:hideMark/>
          </w:tcPr>
          <w:p w14:paraId="7880502D"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WG01B</w:t>
            </w:r>
          </w:p>
        </w:tc>
        <w:tc>
          <w:tcPr>
            <w:tcW w:w="747" w:type="dxa"/>
            <w:tcBorders>
              <w:top w:val="nil"/>
              <w:left w:val="nil"/>
              <w:bottom w:val="nil"/>
              <w:right w:val="nil"/>
            </w:tcBorders>
            <w:shd w:val="clear" w:color="auto" w:fill="auto"/>
            <w:noWrap/>
            <w:vAlign w:val="bottom"/>
            <w:hideMark/>
          </w:tcPr>
          <w:p w14:paraId="6D90B5E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0.64</w:t>
            </w:r>
          </w:p>
        </w:tc>
        <w:tc>
          <w:tcPr>
            <w:tcW w:w="747" w:type="dxa"/>
            <w:tcBorders>
              <w:top w:val="nil"/>
              <w:left w:val="nil"/>
              <w:bottom w:val="nil"/>
              <w:right w:val="nil"/>
            </w:tcBorders>
            <w:shd w:val="clear" w:color="auto" w:fill="auto"/>
            <w:noWrap/>
            <w:vAlign w:val="bottom"/>
            <w:hideMark/>
          </w:tcPr>
          <w:p w14:paraId="639F139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0.58</w:t>
            </w:r>
          </w:p>
        </w:tc>
        <w:tc>
          <w:tcPr>
            <w:tcW w:w="747" w:type="dxa"/>
            <w:tcBorders>
              <w:top w:val="nil"/>
              <w:left w:val="nil"/>
              <w:bottom w:val="nil"/>
              <w:right w:val="nil"/>
            </w:tcBorders>
            <w:shd w:val="clear" w:color="auto" w:fill="auto"/>
            <w:noWrap/>
            <w:vAlign w:val="bottom"/>
            <w:hideMark/>
          </w:tcPr>
          <w:p w14:paraId="68BF7C5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0.70</w:t>
            </w:r>
          </w:p>
        </w:tc>
        <w:tc>
          <w:tcPr>
            <w:tcW w:w="694" w:type="dxa"/>
            <w:tcBorders>
              <w:top w:val="nil"/>
              <w:left w:val="nil"/>
              <w:bottom w:val="nil"/>
              <w:right w:val="nil"/>
            </w:tcBorders>
            <w:shd w:val="clear" w:color="auto" w:fill="auto"/>
            <w:noWrap/>
            <w:vAlign w:val="bottom"/>
            <w:hideMark/>
          </w:tcPr>
          <w:p w14:paraId="15130D4D"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0.97</w:t>
            </w:r>
          </w:p>
        </w:tc>
        <w:tc>
          <w:tcPr>
            <w:tcW w:w="693" w:type="dxa"/>
            <w:tcBorders>
              <w:top w:val="nil"/>
              <w:left w:val="nil"/>
              <w:bottom w:val="nil"/>
              <w:right w:val="nil"/>
            </w:tcBorders>
            <w:shd w:val="clear" w:color="auto" w:fill="auto"/>
            <w:noWrap/>
            <w:vAlign w:val="bottom"/>
            <w:hideMark/>
          </w:tcPr>
          <w:p w14:paraId="16F1ECB6"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0.80</w:t>
            </w:r>
          </w:p>
        </w:tc>
        <w:tc>
          <w:tcPr>
            <w:tcW w:w="693" w:type="dxa"/>
            <w:tcBorders>
              <w:top w:val="nil"/>
              <w:left w:val="nil"/>
              <w:bottom w:val="nil"/>
              <w:right w:val="nil"/>
            </w:tcBorders>
            <w:shd w:val="clear" w:color="auto" w:fill="auto"/>
            <w:noWrap/>
            <w:vAlign w:val="bottom"/>
            <w:hideMark/>
          </w:tcPr>
          <w:p w14:paraId="5A12BC43"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1.18</w:t>
            </w:r>
          </w:p>
        </w:tc>
        <w:tc>
          <w:tcPr>
            <w:tcW w:w="754" w:type="dxa"/>
            <w:tcBorders>
              <w:top w:val="nil"/>
              <w:left w:val="nil"/>
              <w:bottom w:val="nil"/>
              <w:right w:val="nil"/>
            </w:tcBorders>
            <w:shd w:val="clear" w:color="auto" w:fill="auto"/>
            <w:noWrap/>
            <w:vAlign w:val="bottom"/>
            <w:hideMark/>
          </w:tcPr>
          <w:p w14:paraId="1BCD2E6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2979297D"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2839699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1035" w:type="dxa"/>
            <w:tcBorders>
              <w:top w:val="nil"/>
              <w:left w:val="nil"/>
              <w:bottom w:val="nil"/>
              <w:right w:val="nil"/>
            </w:tcBorders>
            <w:shd w:val="clear" w:color="auto" w:fill="auto"/>
            <w:noWrap/>
            <w:vAlign w:val="bottom"/>
            <w:hideMark/>
          </w:tcPr>
          <w:p w14:paraId="3D9597A2" w14:textId="108B1126"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0.160</w:t>
            </w:r>
          </w:p>
        </w:tc>
        <w:tc>
          <w:tcPr>
            <w:tcW w:w="939" w:type="dxa"/>
            <w:tcBorders>
              <w:top w:val="nil"/>
              <w:left w:val="nil"/>
              <w:bottom w:val="nil"/>
              <w:right w:val="nil"/>
            </w:tcBorders>
            <w:shd w:val="clear" w:color="auto" w:fill="auto"/>
            <w:noWrap/>
            <w:vAlign w:val="bottom"/>
            <w:hideMark/>
          </w:tcPr>
          <w:p w14:paraId="2EE6F566" w14:textId="05C64BB5"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0.147</w:t>
            </w:r>
          </w:p>
        </w:tc>
      </w:tr>
      <w:tr w:rsidR="001E12AC" w:rsidRPr="001C44EF" w14:paraId="5BD95FB1" w14:textId="77777777" w:rsidTr="009D3FAD">
        <w:trPr>
          <w:trHeight w:val="300"/>
        </w:trPr>
        <w:tc>
          <w:tcPr>
            <w:tcW w:w="965" w:type="dxa"/>
            <w:tcBorders>
              <w:top w:val="nil"/>
              <w:left w:val="nil"/>
              <w:bottom w:val="nil"/>
              <w:right w:val="nil"/>
            </w:tcBorders>
            <w:shd w:val="clear" w:color="auto" w:fill="auto"/>
            <w:vAlign w:val="bottom"/>
            <w:hideMark/>
          </w:tcPr>
          <w:p w14:paraId="3FF61908"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WG02B</w:t>
            </w:r>
          </w:p>
        </w:tc>
        <w:tc>
          <w:tcPr>
            <w:tcW w:w="747" w:type="dxa"/>
            <w:tcBorders>
              <w:top w:val="nil"/>
              <w:left w:val="nil"/>
              <w:bottom w:val="nil"/>
              <w:right w:val="nil"/>
            </w:tcBorders>
            <w:shd w:val="clear" w:color="auto" w:fill="auto"/>
            <w:noWrap/>
            <w:vAlign w:val="bottom"/>
            <w:hideMark/>
          </w:tcPr>
          <w:p w14:paraId="5F2B1D1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0.65</w:t>
            </w:r>
          </w:p>
        </w:tc>
        <w:tc>
          <w:tcPr>
            <w:tcW w:w="747" w:type="dxa"/>
            <w:tcBorders>
              <w:top w:val="nil"/>
              <w:left w:val="nil"/>
              <w:bottom w:val="nil"/>
              <w:right w:val="nil"/>
            </w:tcBorders>
            <w:shd w:val="clear" w:color="auto" w:fill="auto"/>
            <w:noWrap/>
            <w:vAlign w:val="bottom"/>
            <w:hideMark/>
          </w:tcPr>
          <w:p w14:paraId="1408361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0.58</w:t>
            </w:r>
          </w:p>
        </w:tc>
        <w:tc>
          <w:tcPr>
            <w:tcW w:w="747" w:type="dxa"/>
            <w:tcBorders>
              <w:top w:val="nil"/>
              <w:left w:val="nil"/>
              <w:bottom w:val="nil"/>
              <w:right w:val="nil"/>
            </w:tcBorders>
            <w:shd w:val="clear" w:color="auto" w:fill="auto"/>
            <w:noWrap/>
            <w:vAlign w:val="bottom"/>
            <w:hideMark/>
          </w:tcPr>
          <w:p w14:paraId="1A0F699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0.73</w:t>
            </w:r>
          </w:p>
        </w:tc>
        <w:tc>
          <w:tcPr>
            <w:tcW w:w="694" w:type="dxa"/>
            <w:tcBorders>
              <w:top w:val="nil"/>
              <w:left w:val="nil"/>
              <w:bottom w:val="nil"/>
              <w:right w:val="nil"/>
            </w:tcBorders>
            <w:shd w:val="clear" w:color="auto" w:fill="auto"/>
            <w:noWrap/>
            <w:vAlign w:val="bottom"/>
            <w:hideMark/>
          </w:tcPr>
          <w:p w14:paraId="5C53AFC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0.98</w:t>
            </w:r>
          </w:p>
        </w:tc>
        <w:tc>
          <w:tcPr>
            <w:tcW w:w="693" w:type="dxa"/>
            <w:tcBorders>
              <w:top w:val="nil"/>
              <w:left w:val="nil"/>
              <w:bottom w:val="nil"/>
              <w:right w:val="nil"/>
            </w:tcBorders>
            <w:shd w:val="clear" w:color="auto" w:fill="auto"/>
            <w:noWrap/>
            <w:vAlign w:val="bottom"/>
            <w:hideMark/>
          </w:tcPr>
          <w:p w14:paraId="118A8BC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0.80</w:t>
            </w:r>
          </w:p>
        </w:tc>
        <w:tc>
          <w:tcPr>
            <w:tcW w:w="693" w:type="dxa"/>
            <w:tcBorders>
              <w:top w:val="nil"/>
              <w:left w:val="nil"/>
              <w:bottom w:val="nil"/>
              <w:right w:val="nil"/>
            </w:tcBorders>
            <w:shd w:val="clear" w:color="auto" w:fill="auto"/>
            <w:noWrap/>
            <w:vAlign w:val="bottom"/>
            <w:hideMark/>
          </w:tcPr>
          <w:p w14:paraId="0B2042A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1.21</w:t>
            </w:r>
          </w:p>
        </w:tc>
        <w:tc>
          <w:tcPr>
            <w:tcW w:w="754" w:type="dxa"/>
            <w:tcBorders>
              <w:top w:val="nil"/>
              <w:left w:val="nil"/>
              <w:bottom w:val="nil"/>
              <w:right w:val="nil"/>
            </w:tcBorders>
            <w:shd w:val="clear" w:color="auto" w:fill="auto"/>
            <w:noWrap/>
            <w:vAlign w:val="bottom"/>
            <w:hideMark/>
          </w:tcPr>
          <w:p w14:paraId="6FA8FA5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409801D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228B7E3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1035" w:type="dxa"/>
            <w:tcBorders>
              <w:top w:val="nil"/>
              <w:left w:val="nil"/>
              <w:bottom w:val="nil"/>
              <w:right w:val="nil"/>
            </w:tcBorders>
            <w:shd w:val="clear" w:color="auto" w:fill="auto"/>
            <w:noWrap/>
            <w:vAlign w:val="bottom"/>
            <w:hideMark/>
          </w:tcPr>
          <w:p w14:paraId="5C767134" w14:textId="46989FF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0.160</w:t>
            </w:r>
          </w:p>
        </w:tc>
        <w:tc>
          <w:tcPr>
            <w:tcW w:w="939" w:type="dxa"/>
            <w:tcBorders>
              <w:top w:val="nil"/>
              <w:left w:val="nil"/>
              <w:bottom w:val="nil"/>
              <w:right w:val="nil"/>
            </w:tcBorders>
            <w:shd w:val="clear" w:color="auto" w:fill="auto"/>
            <w:noWrap/>
            <w:vAlign w:val="bottom"/>
            <w:hideMark/>
          </w:tcPr>
          <w:p w14:paraId="46E1B494" w14:textId="1FCA0CC4"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0.147</w:t>
            </w:r>
          </w:p>
        </w:tc>
      </w:tr>
      <w:tr w:rsidR="001E12AC" w:rsidRPr="001C44EF" w14:paraId="1FB354E3" w14:textId="77777777" w:rsidTr="009D3FAD">
        <w:trPr>
          <w:trHeight w:val="300"/>
        </w:trPr>
        <w:tc>
          <w:tcPr>
            <w:tcW w:w="965" w:type="dxa"/>
            <w:tcBorders>
              <w:top w:val="nil"/>
              <w:left w:val="nil"/>
              <w:bottom w:val="nil"/>
              <w:right w:val="nil"/>
            </w:tcBorders>
            <w:shd w:val="clear" w:color="auto" w:fill="auto"/>
            <w:vAlign w:val="bottom"/>
            <w:hideMark/>
          </w:tcPr>
          <w:p w14:paraId="3D38DF8B"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WG03B</w:t>
            </w:r>
          </w:p>
        </w:tc>
        <w:tc>
          <w:tcPr>
            <w:tcW w:w="747" w:type="dxa"/>
            <w:tcBorders>
              <w:top w:val="nil"/>
              <w:left w:val="nil"/>
              <w:bottom w:val="nil"/>
              <w:right w:val="nil"/>
            </w:tcBorders>
            <w:shd w:val="clear" w:color="auto" w:fill="auto"/>
            <w:noWrap/>
            <w:vAlign w:val="bottom"/>
            <w:hideMark/>
          </w:tcPr>
          <w:p w14:paraId="49E4B3F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0.64</w:t>
            </w:r>
          </w:p>
        </w:tc>
        <w:tc>
          <w:tcPr>
            <w:tcW w:w="747" w:type="dxa"/>
            <w:tcBorders>
              <w:top w:val="nil"/>
              <w:left w:val="nil"/>
              <w:bottom w:val="nil"/>
              <w:right w:val="nil"/>
            </w:tcBorders>
            <w:shd w:val="clear" w:color="auto" w:fill="auto"/>
            <w:noWrap/>
            <w:vAlign w:val="bottom"/>
            <w:hideMark/>
          </w:tcPr>
          <w:p w14:paraId="65D89D63"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0.50</w:t>
            </w:r>
          </w:p>
        </w:tc>
        <w:tc>
          <w:tcPr>
            <w:tcW w:w="747" w:type="dxa"/>
            <w:tcBorders>
              <w:top w:val="nil"/>
              <w:left w:val="nil"/>
              <w:bottom w:val="nil"/>
              <w:right w:val="nil"/>
            </w:tcBorders>
            <w:shd w:val="clear" w:color="auto" w:fill="auto"/>
            <w:noWrap/>
            <w:vAlign w:val="bottom"/>
            <w:hideMark/>
          </w:tcPr>
          <w:p w14:paraId="421AC19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0.83</w:t>
            </w:r>
          </w:p>
        </w:tc>
        <w:tc>
          <w:tcPr>
            <w:tcW w:w="694" w:type="dxa"/>
            <w:tcBorders>
              <w:top w:val="nil"/>
              <w:left w:val="nil"/>
              <w:bottom w:val="nil"/>
              <w:right w:val="nil"/>
            </w:tcBorders>
            <w:shd w:val="clear" w:color="auto" w:fill="auto"/>
            <w:noWrap/>
            <w:vAlign w:val="bottom"/>
            <w:hideMark/>
          </w:tcPr>
          <w:p w14:paraId="1780D961"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0.97</w:t>
            </w:r>
          </w:p>
        </w:tc>
        <w:tc>
          <w:tcPr>
            <w:tcW w:w="693" w:type="dxa"/>
            <w:tcBorders>
              <w:top w:val="nil"/>
              <w:left w:val="nil"/>
              <w:bottom w:val="nil"/>
              <w:right w:val="nil"/>
            </w:tcBorders>
            <w:shd w:val="clear" w:color="auto" w:fill="auto"/>
            <w:noWrap/>
            <w:vAlign w:val="bottom"/>
            <w:hideMark/>
          </w:tcPr>
          <w:p w14:paraId="452021D3"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0.75</w:t>
            </w:r>
          </w:p>
        </w:tc>
        <w:tc>
          <w:tcPr>
            <w:tcW w:w="693" w:type="dxa"/>
            <w:tcBorders>
              <w:top w:val="nil"/>
              <w:left w:val="nil"/>
              <w:bottom w:val="nil"/>
              <w:right w:val="nil"/>
            </w:tcBorders>
            <w:shd w:val="clear" w:color="auto" w:fill="auto"/>
            <w:noWrap/>
            <w:vAlign w:val="bottom"/>
            <w:hideMark/>
          </w:tcPr>
          <w:p w14:paraId="7CBE6F58"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1.24</w:t>
            </w:r>
          </w:p>
        </w:tc>
        <w:tc>
          <w:tcPr>
            <w:tcW w:w="754" w:type="dxa"/>
            <w:tcBorders>
              <w:top w:val="nil"/>
              <w:left w:val="nil"/>
              <w:bottom w:val="nil"/>
              <w:right w:val="nil"/>
            </w:tcBorders>
            <w:shd w:val="clear" w:color="auto" w:fill="auto"/>
            <w:noWrap/>
            <w:vAlign w:val="bottom"/>
            <w:hideMark/>
          </w:tcPr>
          <w:p w14:paraId="30C27F0D"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3090E7C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4218466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1035" w:type="dxa"/>
            <w:tcBorders>
              <w:top w:val="nil"/>
              <w:left w:val="nil"/>
              <w:bottom w:val="nil"/>
              <w:right w:val="nil"/>
            </w:tcBorders>
            <w:shd w:val="clear" w:color="auto" w:fill="auto"/>
            <w:noWrap/>
            <w:vAlign w:val="bottom"/>
            <w:hideMark/>
          </w:tcPr>
          <w:p w14:paraId="3852F04F" w14:textId="4CDFD7C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0.158</w:t>
            </w:r>
          </w:p>
        </w:tc>
        <w:tc>
          <w:tcPr>
            <w:tcW w:w="939" w:type="dxa"/>
            <w:tcBorders>
              <w:top w:val="nil"/>
              <w:left w:val="nil"/>
              <w:bottom w:val="nil"/>
              <w:right w:val="nil"/>
            </w:tcBorders>
            <w:shd w:val="clear" w:color="auto" w:fill="auto"/>
            <w:noWrap/>
            <w:vAlign w:val="bottom"/>
            <w:hideMark/>
          </w:tcPr>
          <w:p w14:paraId="60D9D453" w14:textId="57F0D9DD"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0.146</w:t>
            </w:r>
          </w:p>
        </w:tc>
      </w:tr>
      <w:tr w:rsidR="001E12AC" w:rsidRPr="001C44EF" w14:paraId="228BCF3A" w14:textId="77777777" w:rsidTr="009D3FAD">
        <w:trPr>
          <w:trHeight w:val="300"/>
        </w:trPr>
        <w:tc>
          <w:tcPr>
            <w:tcW w:w="965" w:type="dxa"/>
            <w:tcBorders>
              <w:top w:val="nil"/>
              <w:left w:val="nil"/>
              <w:bottom w:val="nil"/>
              <w:right w:val="nil"/>
            </w:tcBorders>
            <w:shd w:val="clear" w:color="auto" w:fill="auto"/>
            <w:vAlign w:val="bottom"/>
            <w:hideMark/>
          </w:tcPr>
          <w:p w14:paraId="3DCC4F0C"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WG04B</w:t>
            </w:r>
          </w:p>
        </w:tc>
        <w:tc>
          <w:tcPr>
            <w:tcW w:w="747" w:type="dxa"/>
            <w:tcBorders>
              <w:top w:val="nil"/>
              <w:left w:val="nil"/>
              <w:bottom w:val="nil"/>
              <w:right w:val="nil"/>
            </w:tcBorders>
            <w:shd w:val="clear" w:color="auto" w:fill="auto"/>
            <w:noWrap/>
            <w:vAlign w:val="bottom"/>
            <w:hideMark/>
          </w:tcPr>
          <w:p w14:paraId="62015D3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0.64</w:t>
            </w:r>
          </w:p>
        </w:tc>
        <w:tc>
          <w:tcPr>
            <w:tcW w:w="747" w:type="dxa"/>
            <w:tcBorders>
              <w:top w:val="nil"/>
              <w:left w:val="nil"/>
              <w:bottom w:val="nil"/>
              <w:right w:val="nil"/>
            </w:tcBorders>
            <w:shd w:val="clear" w:color="auto" w:fill="auto"/>
            <w:noWrap/>
            <w:vAlign w:val="bottom"/>
            <w:hideMark/>
          </w:tcPr>
          <w:p w14:paraId="6963043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0.58</w:t>
            </w:r>
          </w:p>
        </w:tc>
        <w:tc>
          <w:tcPr>
            <w:tcW w:w="747" w:type="dxa"/>
            <w:tcBorders>
              <w:top w:val="nil"/>
              <w:left w:val="nil"/>
              <w:bottom w:val="nil"/>
              <w:right w:val="nil"/>
            </w:tcBorders>
            <w:shd w:val="clear" w:color="auto" w:fill="auto"/>
            <w:noWrap/>
            <w:vAlign w:val="bottom"/>
            <w:hideMark/>
          </w:tcPr>
          <w:p w14:paraId="16A5930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0.71</w:t>
            </w:r>
          </w:p>
        </w:tc>
        <w:tc>
          <w:tcPr>
            <w:tcW w:w="694" w:type="dxa"/>
            <w:tcBorders>
              <w:top w:val="nil"/>
              <w:left w:val="nil"/>
              <w:bottom w:val="nil"/>
              <w:right w:val="nil"/>
            </w:tcBorders>
            <w:shd w:val="clear" w:color="auto" w:fill="auto"/>
            <w:noWrap/>
            <w:vAlign w:val="bottom"/>
            <w:hideMark/>
          </w:tcPr>
          <w:p w14:paraId="6905BC8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0.94</w:t>
            </w:r>
          </w:p>
        </w:tc>
        <w:tc>
          <w:tcPr>
            <w:tcW w:w="693" w:type="dxa"/>
            <w:tcBorders>
              <w:top w:val="nil"/>
              <w:left w:val="nil"/>
              <w:bottom w:val="nil"/>
              <w:right w:val="nil"/>
            </w:tcBorders>
            <w:shd w:val="clear" w:color="auto" w:fill="auto"/>
            <w:noWrap/>
            <w:vAlign w:val="bottom"/>
            <w:hideMark/>
          </w:tcPr>
          <w:p w14:paraId="1C1F1443"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0.79</w:t>
            </w:r>
          </w:p>
        </w:tc>
        <w:tc>
          <w:tcPr>
            <w:tcW w:w="693" w:type="dxa"/>
            <w:tcBorders>
              <w:top w:val="nil"/>
              <w:left w:val="nil"/>
              <w:bottom w:val="nil"/>
              <w:right w:val="nil"/>
            </w:tcBorders>
            <w:shd w:val="clear" w:color="auto" w:fill="auto"/>
            <w:noWrap/>
            <w:vAlign w:val="bottom"/>
            <w:hideMark/>
          </w:tcPr>
          <w:p w14:paraId="6F591A2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1.14</w:t>
            </w:r>
          </w:p>
        </w:tc>
        <w:tc>
          <w:tcPr>
            <w:tcW w:w="754" w:type="dxa"/>
            <w:tcBorders>
              <w:top w:val="nil"/>
              <w:left w:val="nil"/>
              <w:bottom w:val="nil"/>
              <w:right w:val="nil"/>
            </w:tcBorders>
            <w:shd w:val="clear" w:color="auto" w:fill="auto"/>
            <w:noWrap/>
            <w:vAlign w:val="bottom"/>
            <w:hideMark/>
          </w:tcPr>
          <w:p w14:paraId="484DB691"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6861B583"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077D3E7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1035" w:type="dxa"/>
            <w:tcBorders>
              <w:top w:val="nil"/>
              <w:left w:val="nil"/>
              <w:bottom w:val="nil"/>
              <w:right w:val="nil"/>
            </w:tcBorders>
            <w:shd w:val="clear" w:color="auto" w:fill="auto"/>
            <w:noWrap/>
            <w:vAlign w:val="bottom"/>
            <w:hideMark/>
          </w:tcPr>
          <w:p w14:paraId="6AD1B624" w14:textId="135C79D9"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0.179</w:t>
            </w:r>
          </w:p>
        </w:tc>
        <w:tc>
          <w:tcPr>
            <w:tcW w:w="939" w:type="dxa"/>
            <w:tcBorders>
              <w:top w:val="nil"/>
              <w:left w:val="nil"/>
              <w:bottom w:val="nil"/>
              <w:right w:val="nil"/>
            </w:tcBorders>
            <w:shd w:val="clear" w:color="auto" w:fill="auto"/>
            <w:noWrap/>
            <w:vAlign w:val="bottom"/>
            <w:hideMark/>
          </w:tcPr>
          <w:p w14:paraId="0A45604B" w14:textId="72D129D5"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0.165</w:t>
            </w:r>
          </w:p>
        </w:tc>
      </w:tr>
      <w:tr w:rsidR="001E12AC" w:rsidRPr="001C44EF" w14:paraId="30670B50" w14:textId="77777777" w:rsidTr="009D3FAD">
        <w:trPr>
          <w:trHeight w:val="300"/>
        </w:trPr>
        <w:tc>
          <w:tcPr>
            <w:tcW w:w="965" w:type="dxa"/>
            <w:tcBorders>
              <w:top w:val="nil"/>
              <w:left w:val="nil"/>
              <w:bottom w:val="nil"/>
              <w:right w:val="nil"/>
            </w:tcBorders>
            <w:shd w:val="clear" w:color="auto" w:fill="auto"/>
            <w:vAlign w:val="bottom"/>
            <w:hideMark/>
          </w:tcPr>
          <w:p w14:paraId="68999D77"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WG05B</w:t>
            </w:r>
          </w:p>
        </w:tc>
        <w:tc>
          <w:tcPr>
            <w:tcW w:w="747" w:type="dxa"/>
            <w:tcBorders>
              <w:top w:val="nil"/>
              <w:left w:val="nil"/>
              <w:bottom w:val="nil"/>
              <w:right w:val="nil"/>
            </w:tcBorders>
            <w:shd w:val="clear" w:color="auto" w:fill="auto"/>
            <w:noWrap/>
            <w:vAlign w:val="bottom"/>
            <w:hideMark/>
          </w:tcPr>
          <w:p w14:paraId="683ABD50"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0.63</w:t>
            </w:r>
          </w:p>
        </w:tc>
        <w:tc>
          <w:tcPr>
            <w:tcW w:w="747" w:type="dxa"/>
            <w:tcBorders>
              <w:top w:val="nil"/>
              <w:left w:val="nil"/>
              <w:bottom w:val="nil"/>
              <w:right w:val="nil"/>
            </w:tcBorders>
            <w:shd w:val="clear" w:color="auto" w:fill="auto"/>
            <w:noWrap/>
            <w:vAlign w:val="bottom"/>
            <w:hideMark/>
          </w:tcPr>
          <w:p w14:paraId="307D932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0.58</w:t>
            </w:r>
          </w:p>
        </w:tc>
        <w:tc>
          <w:tcPr>
            <w:tcW w:w="747" w:type="dxa"/>
            <w:tcBorders>
              <w:top w:val="nil"/>
              <w:left w:val="nil"/>
              <w:bottom w:val="nil"/>
              <w:right w:val="nil"/>
            </w:tcBorders>
            <w:shd w:val="clear" w:color="auto" w:fill="auto"/>
            <w:noWrap/>
            <w:vAlign w:val="bottom"/>
            <w:hideMark/>
          </w:tcPr>
          <w:p w14:paraId="5C83515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0.70</w:t>
            </w:r>
          </w:p>
        </w:tc>
        <w:tc>
          <w:tcPr>
            <w:tcW w:w="694" w:type="dxa"/>
            <w:tcBorders>
              <w:top w:val="nil"/>
              <w:left w:val="nil"/>
              <w:bottom w:val="nil"/>
              <w:right w:val="nil"/>
            </w:tcBorders>
            <w:shd w:val="clear" w:color="auto" w:fill="auto"/>
            <w:noWrap/>
            <w:vAlign w:val="bottom"/>
            <w:hideMark/>
          </w:tcPr>
          <w:p w14:paraId="34D4D22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0.96</w:t>
            </w:r>
          </w:p>
        </w:tc>
        <w:tc>
          <w:tcPr>
            <w:tcW w:w="693" w:type="dxa"/>
            <w:tcBorders>
              <w:top w:val="nil"/>
              <w:left w:val="nil"/>
              <w:bottom w:val="nil"/>
              <w:right w:val="nil"/>
            </w:tcBorders>
            <w:shd w:val="clear" w:color="auto" w:fill="auto"/>
            <w:noWrap/>
            <w:vAlign w:val="bottom"/>
            <w:hideMark/>
          </w:tcPr>
          <w:p w14:paraId="638EB73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0.78</w:t>
            </w:r>
          </w:p>
        </w:tc>
        <w:tc>
          <w:tcPr>
            <w:tcW w:w="693" w:type="dxa"/>
            <w:tcBorders>
              <w:top w:val="nil"/>
              <w:left w:val="nil"/>
              <w:bottom w:val="nil"/>
              <w:right w:val="nil"/>
            </w:tcBorders>
            <w:shd w:val="clear" w:color="auto" w:fill="auto"/>
            <w:noWrap/>
            <w:vAlign w:val="bottom"/>
            <w:hideMark/>
          </w:tcPr>
          <w:p w14:paraId="7517E11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1.19</w:t>
            </w:r>
          </w:p>
        </w:tc>
        <w:tc>
          <w:tcPr>
            <w:tcW w:w="754" w:type="dxa"/>
            <w:tcBorders>
              <w:top w:val="nil"/>
              <w:left w:val="nil"/>
              <w:bottom w:val="nil"/>
              <w:right w:val="nil"/>
            </w:tcBorders>
            <w:shd w:val="clear" w:color="auto" w:fill="auto"/>
            <w:noWrap/>
            <w:vAlign w:val="bottom"/>
            <w:hideMark/>
          </w:tcPr>
          <w:p w14:paraId="30242CD1"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76D81D9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5BF36D76"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1035" w:type="dxa"/>
            <w:tcBorders>
              <w:top w:val="nil"/>
              <w:left w:val="nil"/>
              <w:bottom w:val="nil"/>
              <w:right w:val="nil"/>
            </w:tcBorders>
            <w:shd w:val="clear" w:color="auto" w:fill="auto"/>
            <w:noWrap/>
            <w:vAlign w:val="bottom"/>
            <w:hideMark/>
          </w:tcPr>
          <w:p w14:paraId="24BB38C9" w14:textId="4A98DB1F"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0.172</w:t>
            </w:r>
          </w:p>
        </w:tc>
        <w:tc>
          <w:tcPr>
            <w:tcW w:w="939" w:type="dxa"/>
            <w:tcBorders>
              <w:top w:val="nil"/>
              <w:left w:val="nil"/>
              <w:bottom w:val="nil"/>
              <w:right w:val="nil"/>
            </w:tcBorders>
            <w:shd w:val="clear" w:color="auto" w:fill="auto"/>
            <w:noWrap/>
            <w:vAlign w:val="bottom"/>
            <w:hideMark/>
          </w:tcPr>
          <w:p w14:paraId="3D7E4698" w14:textId="5A96E601"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0.159</w:t>
            </w:r>
          </w:p>
        </w:tc>
      </w:tr>
      <w:tr w:rsidR="001E12AC" w:rsidRPr="001C44EF" w14:paraId="5EA8A6C1" w14:textId="77777777" w:rsidTr="009D3FAD">
        <w:trPr>
          <w:trHeight w:val="300"/>
        </w:trPr>
        <w:tc>
          <w:tcPr>
            <w:tcW w:w="965" w:type="dxa"/>
            <w:tcBorders>
              <w:top w:val="nil"/>
              <w:left w:val="nil"/>
              <w:bottom w:val="nil"/>
              <w:right w:val="nil"/>
            </w:tcBorders>
            <w:shd w:val="clear" w:color="auto" w:fill="auto"/>
            <w:vAlign w:val="bottom"/>
            <w:hideMark/>
          </w:tcPr>
          <w:p w14:paraId="7C29CA96"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WG06B</w:t>
            </w:r>
          </w:p>
        </w:tc>
        <w:tc>
          <w:tcPr>
            <w:tcW w:w="747" w:type="dxa"/>
            <w:tcBorders>
              <w:top w:val="nil"/>
              <w:left w:val="nil"/>
              <w:bottom w:val="nil"/>
              <w:right w:val="nil"/>
            </w:tcBorders>
            <w:shd w:val="clear" w:color="auto" w:fill="auto"/>
            <w:noWrap/>
            <w:vAlign w:val="bottom"/>
            <w:hideMark/>
          </w:tcPr>
          <w:p w14:paraId="6A4DC41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0.64</w:t>
            </w:r>
          </w:p>
        </w:tc>
        <w:tc>
          <w:tcPr>
            <w:tcW w:w="747" w:type="dxa"/>
            <w:tcBorders>
              <w:top w:val="nil"/>
              <w:left w:val="nil"/>
              <w:bottom w:val="nil"/>
              <w:right w:val="nil"/>
            </w:tcBorders>
            <w:shd w:val="clear" w:color="auto" w:fill="auto"/>
            <w:noWrap/>
            <w:vAlign w:val="bottom"/>
            <w:hideMark/>
          </w:tcPr>
          <w:p w14:paraId="446994D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0.58</w:t>
            </w:r>
          </w:p>
        </w:tc>
        <w:tc>
          <w:tcPr>
            <w:tcW w:w="747" w:type="dxa"/>
            <w:tcBorders>
              <w:top w:val="nil"/>
              <w:left w:val="nil"/>
              <w:bottom w:val="nil"/>
              <w:right w:val="nil"/>
            </w:tcBorders>
            <w:shd w:val="clear" w:color="auto" w:fill="auto"/>
            <w:noWrap/>
            <w:vAlign w:val="bottom"/>
            <w:hideMark/>
          </w:tcPr>
          <w:p w14:paraId="217F725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0.70</w:t>
            </w:r>
          </w:p>
        </w:tc>
        <w:tc>
          <w:tcPr>
            <w:tcW w:w="694" w:type="dxa"/>
            <w:tcBorders>
              <w:top w:val="nil"/>
              <w:left w:val="nil"/>
              <w:bottom w:val="nil"/>
              <w:right w:val="nil"/>
            </w:tcBorders>
            <w:shd w:val="clear" w:color="auto" w:fill="auto"/>
            <w:noWrap/>
            <w:vAlign w:val="bottom"/>
            <w:hideMark/>
          </w:tcPr>
          <w:p w14:paraId="31534276"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1.00</w:t>
            </w:r>
          </w:p>
        </w:tc>
        <w:tc>
          <w:tcPr>
            <w:tcW w:w="693" w:type="dxa"/>
            <w:tcBorders>
              <w:top w:val="nil"/>
              <w:left w:val="nil"/>
              <w:bottom w:val="nil"/>
              <w:right w:val="nil"/>
            </w:tcBorders>
            <w:shd w:val="clear" w:color="auto" w:fill="auto"/>
            <w:noWrap/>
            <w:vAlign w:val="bottom"/>
            <w:hideMark/>
          </w:tcPr>
          <w:p w14:paraId="62297930"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0.77</w:t>
            </w:r>
          </w:p>
        </w:tc>
        <w:tc>
          <w:tcPr>
            <w:tcW w:w="693" w:type="dxa"/>
            <w:tcBorders>
              <w:top w:val="nil"/>
              <w:left w:val="nil"/>
              <w:bottom w:val="nil"/>
              <w:right w:val="nil"/>
            </w:tcBorders>
            <w:shd w:val="clear" w:color="auto" w:fill="auto"/>
            <w:noWrap/>
            <w:vAlign w:val="bottom"/>
            <w:hideMark/>
          </w:tcPr>
          <w:p w14:paraId="6C1B1BD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1.29</w:t>
            </w:r>
          </w:p>
        </w:tc>
        <w:tc>
          <w:tcPr>
            <w:tcW w:w="754" w:type="dxa"/>
            <w:tcBorders>
              <w:top w:val="nil"/>
              <w:left w:val="nil"/>
              <w:bottom w:val="nil"/>
              <w:right w:val="nil"/>
            </w:tcBorders>
            <w:shd w:val="clear" w:color="auto" w:fill="auto"/>
            <w:noWrap/>
            <w:vAlign w:val="bottom"/>
            <w:hideMark/>
          </w:tcPr>
          <w:p w14:paraId="670845D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436D678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5729BF58"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1035" w:type="dxa"/>
            <w:tcBorders>
              <w:top w:val="nil"/>
              <w:left w:val="nil"/>
              <w:bottom w:val="nil"/>
              <w:right w:val="nil"/>
            </w:tcBorders>
            <w:shd w:val="clear" w:color="auto" w:fill="auto"/>
            <w:noWrap/>
            <w:vAlign w:val="bottom"/>
            <w:hideMark/>
          </w:tcPr>
          <w:p w14:paraId="779E853B" w14:textId="7F8C0D42"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0.162</w:t>
            </w:r>
          </w:p>
        </w:tc>
        <w:tc>
          <w:tcPr>
            <w:tcW w:w="939" w:type="dxa"/>
            <w:tcBorders>
              <w:top w:val="nil"/>
              <w:left w:val="nil"/>
              <w:bottom w:val="nil"/>
              <w:right w:val="nil"/>
            </w:tcBorders>
            <w:shd w:val="clear" w:color="auto" w:fill="auto"/>
            <w:noWrap/>
            <w:vAlign w:val="bottom"/>
            <w:hideMark/>
          </w:tcPr>
          <w:p w14:paraId="176A28B7" w14:textId="13677B15"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0.149</w:t>
            </w:r>
          </w:p>
        </w:tc>
      </w:tr>
      <w:tr w:rsidR="001E12AC" w:rsidRPr="001C44EF" w14:paraId="13F94625" w14:textId="77777777" w:rsidTr="009D3FAD">
        <w:trPr>
          <w:trHeight w:val="300"/>
        </w:trPr>
        <w:tc>
          <w:tcPr>
            <w:tcW w:w="965" w:type="dxa"/>
            <w:tcBorders>
              <w:top w:val="nil"/>
              <w:left w:val="nil"/>
              <w:bottom w:val="nil"/>
              <w:right w:val="nil"/>
            </w:tcBorders>
            <w:shd w:val="clear" w:color="auto" w:fill="auto"/>
            <w:vAlign w:val="bottom"/>
            <w:hideMark/>
          </w:tcPr>
          <w:p w14:paraId="071235C0"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WG07B</w:t>
            </w:r>
          </w:p>
        </w:tc>
        <w:tc>
          <w:tcPr>
            <w:tcW w:w="747" w:type="dxa"/>
            <w:tcBorders>
              <w:top w:val="nil"/>
              <w:left w:val="nil"/>
              <w:bottom w:val="nil"/>
              <w:right w:val="nil"/>
            </w:tcBorders>
            <w:shd w:val="clear" w:color="auto" w:fill="auto"/>
            <w:noWrap/>
            <w:vAlign w:val="bottom"/>
            <w:hideMark/>
          </w:tcPr>
          <w:p w14:paraId="60A4AEFC"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0.63</w:t>
            </w:r>
          </w:p>
        </w:tc>
        <w:tc>
          <w:tcPr>
            <w:tcW w:w="747" w:type="dxa"/>
            <w:tcBorders>
              <w:top w:val="nil"/>
              <w:left w:val="nil"/>
              <w:bottom w:val="nil"/>
              <w:right w:val="nil"/>
            </w:tcBorders>
            <w:shd w:val="clear" w:color="auto" w:fill="auto"/>
            <w:noWrap/>
            <w:vAlign w:val="bottom"/>
            <w:hideMark/>
          </w:tcPr>
          <w:p w14:paraId="28D9E82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0.58</w:t>
            </w:r>
          </w:p>
        </w:tc>
        <w:tc>
          <w:tcPr>
            <w:tcW w:w="747" w:type="dxa"/>
            <w:tcBorders>
              <w:top w:val="nil"/>
              <w:left w:val="nil"/>
              <w:bottom w:val="nil"/>
              <w:right w:val="nil"/>
            </w:tcBorders>
            <w:shd w:val="clear" w:color="auto" w:fill="auto"/>
            <w:noWrap/>
            <w:vAlign w:val="bottom"/>
            <w:hideMark/>
          </w:tcPr>
          <w:p w14:paraId="4AAB8AD0"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0.69</w:t>
            </w:r>
          </w:p>
        </w:tc>
        <w:tc>
          <w:tcPr>
            <w:tcW w:w="694" w:type="dxa"/>
            <w:tcBorders>
              <w:top w:val="nil"/>
              <w:left w:val="nil"/>
              <w:bottom w:val="nil"/>
              <w:right w:val="nil"/>
            </w:tcBorders>
            <w:shd w:val="clear" w:color="auto" w:fill="auto"/>
            <w:noWrap/>
            <w:vAlign w:val="bottom"/>
            <w:hideMark/>
          </w:tcPr>
          <w:p w14:paraId="31F9305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1.01</w:t>
            </w:r>
          </w:p>
        </w:tc>
        <w:tc>
          <w:tcPr>
            <w:tcW w:w="693" w:type="dxa"/>
            <w:tcBorders>
              <w:top w:val="nil"/>
              <w:left w:val="nil"/>
              <w:bottom w:val="nil"/>
              <w:right w:val="nil"/>
            </w:tcBorders>
            <w:shd w:val="clear" w:color="auto" w:fill="auto"/>
            <w:noWrap/>
            <w:vAlign w:val="bottom"/>
            <w:hideMark/>
          </w:tcPr>
          <w:p w14:paraId="3FBF7CB3"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0.83</w:t>
            </w:r>
          </w:p>
        </w:tc>
        <w:tc>
          <w:tcPr>
            <w:tcW w:w="693" w:type="dxa"/>
            <w:tcBorders>
              <w:top w:val="nil"/>
              <w:left w:val="nil"/>
              <w:bottom w:val="nil"/>
              <w:right w:val="nil"/>
            </w:tcBorders>
            <w:shd w:val="clear" w:color="auto" w:fill="auto"/>
            <w:noWrap/>
            <w:vAlign w:val="bottom"/>
            <w:hideMark/>
          </w:tcPr>
          <w:p w14:paraId="301FC0BC"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1.23</w:t>
            </w:r>
          </w:p>
        </w:tc>
        <w:tc>
          <w:tcPr>
            <w:tcW w:w="754" w:type="dxa"/>
            <w:tcBorders>
              <w:top w:val="nil"/>
              <w:left w:val="nil"/>
              <w:bottom w:val="nil"/>
              <w:right w:val="nil"/>
            </w:tcBorders>
            <w:shd w:val="clear" w:color="auto" w:fill="auto"/>
            <w:noWrap/>
            <w:vAlign w:val="bottom"/>
            <w:hideMark/>
          </w:tcPr>
          <w:p w14:paraId="4D31C0B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08BC07B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30802D3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1035" w:type="dxa"/>
            <w:tcBorders>
              <w:top w:val="nil"/>
              <w:left w:val="nil"/>
              <w:bottom w:val="nil"/>
              <w:right w:val="nil"/>
            </w:tcBorders>
            <w:shd w:val="clear" w:color="auto" w:fill="auto"/>
            <w:noWrap/>
            <w:vAlign w:val="bottom"/>
            <w:hideMark/>
          </w:tcPr>
          <w:p w14:paraId="4053E3AF" w14:textId="326D5618"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0.221</w:t>
            </w:r>
          </w:p>
        </w:tc>
        <w:tc>
          <w:tcPr>
            <w:tcW w:w="939" w:type="dxa"/>
            <w:tcBorders>
              <w:top w:val="nil"/>
              <w:left w:val="nil"/>
              <w:bottom w:val="nil"/>
              <w:right w:val="nil"/>
            </w:tcBorders>
            <w:shd w:val="clear" w:color="auto" w:fill="auto"/>
            <w:noWrap/>
            <w:vAlign w:val="bottom"/>
            <w:hideMark/>
          </w:tcPr>
          <w:p w14:paraId="6D5293B4" w14:textId="56CC4441"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0.213</w:t>
            </w:r>
          </w:p>
        </w:tc>
      </w:tr>
      <w:tr w:rsidR="001E12AC" w:rsidRPr="001C44EF" w14:paraId="5632F1F6" w14:textId="77777777" w:rsidTr="009D3FAD">
        <w:trPr>
          <w:trHeight w:val="300"/>
        </w:trPr>
        <w:tc>
          <w:tcPr>
            <w:tcW w:w="965" w:type="dxa"/>
            <w:tcBorders>
              <w:top w:val="nil"/>
              <w:left w:val="nil"/>
              <w:bottom w:val="nil"/>
              <w:right w:val="nil"/>
            </w:tcBorders>
            <w:shd w:val="clear" w:color="auto" w:fill="auto"/>
            <w:vAlign w:val="bottom"/>
            <w:hideMark/>
          </w:tcPr>
          <w:p w14:paraId="5D04C6B1"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WG08B</w:t>
            </w:r>
          </w:p>
        </w:tc>
        <w:tc>
          <w:tcPr>
            <w:tcW w:w="747" w:type="dxa"/>
            <w:tcBorders>
              <w:top w:val="nil"/>
              <w:left w:val="nil"/>
              <w:bottom w:val="nil"/>
              <w:right w:val="nil"/>
            </w:tcBorders>
            <w:shd w:val="clear" w:color="auto" w:fill="auto"/>
            <w:noWrap/>
            <w:vAlign w:val="bottom"/>
            <w:hideMark/>
          </w:tcPr>
          <w:p w14:paraId="1B47588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0.64</w:t>
            </w:r>
          </w:p>
        </w:tc>
        <w:tc>
          <w:tcPr>
            <w:tcW w:w="747" w:type="dxa"/>
            <w:tcBorders>
              <w:top w:val="nil"/>
              <w:left w:val="nil"/>
              <w:bottom w:val="nil"/>
              <w:right w:val="nil"/>
            </w:tcBorders>
            <w:shd w:val="clear" w:color="auto" w:fill="auto"/>
            <w:noWrap/>
            <w:vAlign w:val="bottom"/>
            <w:hideMark/>
          </w:tcPr>
          <w:p w14:paraId="1B1D1AC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0.58</w:t>
            </w:r>
          </w:p>
        </w:tc>
        <w:tc>
          <w:tcPr>
            <w:tcW w:w="747" w:type="dxa"/>
            <w:tcBorders>
              <w:top w:val="nil"/>
              <w:left w:val="nil"/>
              <w:bottom w:val="nil"/>
              <w:right w:val="nil"/>
            </w:tcBorders>
            <w:shd w:val="clear" w:color="auto" w:fill="auto"/>
            <w:noWrap/>
            <w:vAlign w:val="bottom"/>
            <w:hideMark/>
          </w:tcPr>
          <w:p w14:paraId="4698F9F1"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0.70</w:t>
            </w:r>
          </w:p>
        </w:tc>
        <w:tc>
          <w:tcPr>
            <w:tcW w:w="694" w:type="dxa"/>
            <w:tcBorders>
              <w:top w:val="nil"/>
              <w:left w:val="nil"/>
              <w:bottom w:val="nil"/>
              <w:right w:val="nil"/>
            </w:tcBorders>
            <w:shd w:val="clear" w:color="auto" w:fill="auto"/>
            <w:noWrap/>
            <w:vAlign w:val="bottom"/>
            <w:hideMark/>
          </w:tcPr>
          <w:p w14:paraId="75B96E7C"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0.99</w:t>
            </w:r>
          </w:p>
        </w:tc>
        <w:tc>
          <w:tcPr>
            <w:tcW w:w="693" w:type="dxa"/>
            <w:tcBorders>
              <w:top w:val="nil"/>
              <w:left w:val="nil"/>
              <w:bottom w:val="nil"/>
              <w:right w:val="nil"/>
            </w:tcBorders>
            <w:shd w:val="clear" w:color="auto" w:fill="auto"/>
            <w:noWrap/>
            <w:vAlign w:val="bottom"/>
            <w:hideMark/>
          </w:tcPr>
          <w:p w14:paraId="65D08660"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0.82</w:t>
            </w:r>
          </w:p>
        </w:tc>
        <w:tc>
          <w:tcPr>
            <w:tcW w:w="693" w:type="dxa"/>
            <w:tcBorders>
              <w:top w:val="nil"/>
              <w:left w:val="nil"/>
              <w:bottom w:val="nil"/>
              <w:right w:val="nil"/>
            </w:tcBorders>
            <w:shd w:val="clear" w:color="auto" w:fill="auto"/>
            <w:noWrap/>
            <w:vAlign w:val="bottom"/>
            <w:hideMark/>
          </w:tcPr>
          <w:p w14:paraId="0BC0107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1.20</w:t>
            </w:r>
          </w:p>
        </w:tc>
        <w:tc>
          <w:tcPr>
            <w:tcW w:w="754" w:type="dxa"/>
            <w:tcBorders>
              <w:top w:val="nil"/>
              <w:left w:val="nil"/>
              <w:bottom w:val="nil"/>
              <w:right w:val="nil"/>
            </w:tcBorders>
            <w:shd w:val="clear" w:color="auto" w:fill="auto"/>
            <w:noWrap/>
            <w:vAlign w:val="bottom"/>
            <w:hideMark/>
          </w:tcPr>
          <w:p w14:paraId="6244FEF8"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0BF66A7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075EAF5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1035" w:type="dxa"/>
            <w:tcBorders>
              <w:top w:val="nil"/>
              <w:left w:val="nil"/>
              <w:bottom w:val="nil"/>
              <w:right w:val="nil"/>
            </w:tcBorders>
            <w:shd w:val="clear" w:color="auto" w:fill="auto"/>
            <w:noWrap/>
            <w:vAlign w:val="bottom"/>
            <w:hideMark/>
          </w:tcPr>
          <w:p w14:paraId="567A9113" w14:textId="0165E3DF"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0.180</w:t>
            </w:r>
          </w:p>
        </w:tc>
        <w:tc>
          <w:tcPr>
            <w:tcW w:w="939" w:type="dxa"/>
            <w:tcBorders>
              <w:top w:val="nil"/>
              <w:left w:val="nil"/>
              <w:bottom w:val="nil"/>
              <w:right w:val="nil"/>
            </w:tcBorders>
            <w:shd w:val="clear" w:color="auto" w:fill="auto"/>
            <w:noWrap/>
            <w:vAlign w:val="bottom"/>
            <w:hideMark/>
          </w:tcPr>
          <w:p w14:paraId="371C5D45" w14:textId="01E4EE59"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0.171</w:t>
            </w:r>
          </w:p>
        </w:tc>
      </w:tr>
      <w:tr w:rsidR="001E12AC" w:rsidRPr="001C44EF" w14:paraId="25BB0B6C" w14:textId="77777777" w:rsidTr="009D3FAD">
        <w:trPr>
          <w:trHeight w:val="300"/>
        </w:trPr>
        <w:tc>
          <w:tcPr>
            <w:tcW w:w="965" w:type="dxa"/>
            <w:tcBorders>
              <w:top w:val="nil"/>
              <w:left w:val="nil"/>
              <w:bottom w:val="nil"/>
              <w:right w:val="nil"/>
            </w:tcBorders>
            <w:shd w:val="clear" w:color="auto" w:fill="auto"/>
            <w:vAlign w:val="bottom"/>
            <w:hideMark/>
          </w:tcPr>
          <w:p w14:paraId="7B7958A9"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WG10B</w:t>
            </w:r>
          </w:p>
        </w:tc>
        <w:tc>
          <w:tcPr>
            <w:tcW w:w="747" w:type="dxa"/>
            <w:tcBorders>
              <w:top w:val="nil"/>
              <w:left w:val="nil"/>
              <w:bottom w:val="nil"/>
              <w:right w:val="nil"/>
            </w:tcBorders>
            <w:shd w:val="clear" w:color="auto" w:fill="auto"/>
            <w:noWrap/>
            <w:vAlign w:val="bottom"/>
            <w:hideMark/>
          </w:tcPr>
          <w:p w14:paraId="794B339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0.64</w:t>
            </w:r>
          </w:p>
        </w:tc>
        <w:tc>
          <w:tcPr>
            <w:tcW w:w="747" w:type="dxa"/>
            <w:tcBorders>
              <w:top w:val="nil"/>
              <w:left w:val="nil"/>
              <w:bottom w:val="nil"/>
              <w:right w:val="nil"/>
            </w:tcBorders>
            <w:shd w:val="clear" w:color="auto" w:fill="auto"/>
            <w:noWrap/>
            <w:vAlign w:val="bottom"/>
            <w:hideMark/>
          </w:tcPr>
          <w:p w14:paraId="550827B6"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0.58</w:t>
            </w:r>
          </w:p>
        </w:tc>
        <w:tc>
          <w:tcPr>
            <w:tcW w:w="747" w:type="dxa"/>
            <w:tcBorders>
              <w:top w:val="nil"/>
              <w:left w:val="nil"/>
              <w:bottom w:val="nil"/>
              <w:right w:val="nil"/>
            </w:tcBorders>
            <w:shd w:val="clear" w:color="auto" w:fill="auto"/>
            <w:noWrap/>
            <w:vAlign w:val="bottom"/>
            <w:hideMark/>
          </w:tcPr>
          <w:p w14:paraId="34E85FF0"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0.71</w:t>
            </w:r>
          </w:p>
        </w:tc>
        <w:tc>
          <w:tcPr>
            <w:tcW w:w="694" w:type="dxa"/>
            <w:tcBorders>
              <w:top w:val="nil"/>
              <w:left w:val="nil"/>
              <w:bottom w:val="nil"/>
              <w:right w:val="nil"/>
            </w:tcBorders>
            <w:shd w:val="clear" w:color="auto" w:fill="auto"/>
            <w:noWrap/>
            <w:vAlign w:val="bottom"/>
            <w:hideMark/>
          </w:tcPr>
          <w:p w14:paraId="51B5467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0.97</w:t>
            </w:r>
          </w:p>
        </w:tc>
        <w:tc>
          <w:tcPr>
            <w:tcW w:w="693" w:type="dxa"/>
            <w:tcBorders>
              <w:top w:val="nil"/>
              <w:left w:val="nil"/>
              <w:bottom w:val="nil"/>
              <w:right w:val="nil"/>
            </w:tcBorders>
            <w:shd w:val="clear" w:color="auto" w:fill="auto"/>
            <w:noWrap/>
            <w:vAlign w:val="bottom"/>
            <w:hideMark/>
          </w:tcPr>
          <w:p w14:paraId="325D19A0"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0.78</w:t>
            </w:r>
          </w:p>
        </w:tc>
        <w:tc>
          <w:tcPr>
            <w:tcW w:w="693" w:type="dxa"/>
            <w:tcBorders>
              <w:top w:val="nil"/>
              <w:left w:val="nil"/>
              <w:bottom w:val="nil"/>
              <w:right w:val="nil"/>
            </w:tcBorders>
            <w:shd w:val="clear" w:color="auto" w:fill="auto"/>
            <w:noWrap/>
            <w:vAlign w:val="bottom"/>
            <w:hideMark/>
          </w:tcPr>
          <w:p w14:paraId="38ACD32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1.20</w:t>
            </w:r>
          </w:p>
        </w:tc>
        <w:tc>
          <w:tcPr>
            <w:tcW w:w="754" w:type="dxa"/>
            <w:tcBorders>
              <w:top w:val="nil"/>
              <w:left w:val="nil"/>
              <w:bottom w:val="nil"/>
              <w:right w:val="nil"/>
            </w:tcBorders>
            <w:shd w:val="clear" w:color="auto" w:fill="auto"/>
            <w:noWrap/>
            <w:vAlign w:val="bottom"/>
            <w:hideMark/>
          </w:tcPr>
          <w:p w14:paraId="592DA30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46D473A0"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5F64956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1035" w:type="dxa"/>
            <w:tcBorders>
              <w:top w:val="nil"/>
              <w:left w:val="nil"/>
              <w:bottom w:val="nil"/>
              <w:right w:val="nil"/>
            </w:tcBorders>
            <w:shd w:val="clear" w:color="auto" w:fill="auto"/>
            <w:noWrap/>
            <w:vAlign w:val="bottom"/>
            <w:hideMark/>
          </w:tcPr>
          <w:p w14:paraId="30C510F9" w14:textId="608EFADA"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0.159</w:t>
            </w:r>
          </w:p>
        </w:tc>
        <w:tc>
          <w:tcPr>
            <w:tcW w:w="939" w:type="dxa"/>
            <w:tcBorders>
              <w:top w:val="nil"/>
              <w:left w:val="nil"/>
              <w:bottom w:val="nil"/>
              <w:right w:val="nil"/>
            </w:tcBorders>
            <w:shd w:val="clear" w:color="auto" w:fill="auto"/>
            <w:noWrap/>
            <w:vAlign w:val="bottom"/>
            <w:hideMark/>
          </w:tcPr>
          <w:p w14:paraId="1328F7E7" w14:textId="210D073D"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0.146</w:t>
            </w:r>
          </w:p>
        </w:tc>
      </w:tr>
      <w:tr w:rsidR="001E12AC" w:rsidRPr="001C44EF" w14:paraId="0DE08BA0" w14:textId="77777777" w:rsidTr="009D3FAD">
        <w:trPr>
          <w:trHeight w:val="300"/>
        </w:trPr>
        <w:tc>
          <w:tcPr>
            <w:tcW w:w="965" w:type="dxa"/>
            <w:tcBorders>
              <w:top w:val="nil"/>
              <w:left w:val="nil"/>
              <w:bottom w:val="nil"/>
              <w:right w:val="nil"/>
            </w:tcBorders>
            <w:shd w:val="clear" w:color="auto" w:fill="auto"/>
            <w:vAlign w:val="bottom"/>
            <w:hideMark/>
          </w:tcPr>
          <w:p w14:paraId="13B1F20C"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WS01B</w:t>
            </w:r>
          </w:p>
        </w:tc>
        <w:tc>
          <w:tcPr>
            <w:tcW w:w="747" w:type="dxa"/>
            <w:tcBorders>
              <w:top w:val="nil"/>
              <w:left w:val="nil"/>
              <w:bottom w:val="nil"/>
              <w:right w:val="nil"/>
            </w:tcBorders>
            <w:shd w:val="clear" w:color="auto" w:fill="auto"/>
            <w:noWrap/>
            <w:vAlign w:val="bottom"/>
            <w:hideMark/>
          </w:tcPr>
          <w:p w14:paraId="2C9F789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0.64</w:t>
            </w:r>
          </w:p>
        </w:tc>
        <w:tc>
          <w:tcPr>
            <w:tcW w:w="747" w:type="dxa"/>
            <w:tcBorders>
              <w:top w:val="nil"/>
              <w:left w:val="nil"/>
              <w:bottom w:val="nil"/>
              <w:right w:val="nil"/>
            </w:tcBorders>
            <w:shd w:val="clear" w:color="auto" w:fill="auto"/>
            <w:noWrap/>
            <w:vAlign w:val="bottom"/>
            <w:hideMark/>
          </w:tcPr>
          <w:p w14:paraId="7CE24EE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0.59</w:t>
            </w:r>
          </w:p>
        </w:tc>
        <w:tc>
          <w:tcPr>
            <w:tcW w:w="747" w:type="dxa"/>
            <w:tcBorders>
              <w:top w:val="nil"/>
              <w:left w:val="nil"/>
              <w:bottom w:val="nil"/>
              <w:right w:val="nil"/>
            </w:tcBorders>
            <w:shd w:val="clear" w:color="auto" w:fill="auto"/>
            <w:noWrap/>
            <w:vAlign w:val="bottom"/>
            <w:hideMark/>
          </w:tcPr>
          <w:p w14:paraId="10FB205C"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0.71</w:t>
            </w:r>
          </w:p>
        </w:tc>
        <w:tc>
          <w:tcPr>
            <w:tcW w:w="694" w:type="dxa"/>
            <w:tcBorders>
              <w:top w:val="nil"/>
              <w:left w:val="nil"/>
              <w:bottom w:val="nil"/>
              <w:right w:val="nil"/>
            </w:tcBorders>
            <w:shd w:val="clear" w:color="auto" w:fill="auto"/>
            <w:noWrap/>
            <w:vAlign w:val="bottom"/>
            <w:hideMark/>
          </w:tcPr>
          <w:p w14:paraId="0D1534E1"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0.94</w:t>
            </w:r>
          </w:p>
        </w:tc>
        <w:tc>
          <w:tcPr>
            <w:tcW w:w="693" w:type="dxa"/>
            <w:tcBorders>
              <w:top w:val="nil"/>
              <w:left w:val="nil"/>
              <w:bottom w:val="nil"/>
              <w:right w:val="nil"/>
            </w:tcBorders>
            <w:shd w:val="clear" w:color="auto" w:fill="auto"/>
            <w:noWrap/>
            <w:vAlign w:val="bottom"/>
            <w:hideMark/>
          </w:tcPr>
          <w:p w14:paraId="019A4BD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0.80</w:t>
            </w:r>
          </w:p>
        </w:tc>
        <w:tc>
          <w:tcPr>
            <w:tcW w:w="693" w:type="dxa"/>
            <w:tcBorders>
              <w:top w:val="nil"/>
              <w:left w:val="nil"/>
              <w:bottom w:val="nil"/>
              <w:right w:val="nil"/>
            </w:tcBorders>
            <w:shd w:val="clear" w:color="auto" w:fill="auto"/>
            <w:noWrap/>
            <w:vAlign w:val="bottom"/>
            <w:hideMark/>
          </w:tcPr>
          <w:p w14:paraId="175C687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1.10</w:t>
            </w:r>
          </w:p>
        </w:tc>
        <w:tc>
          <w:tcPr>
            <w:tcW w:w="754" w:type="dxa"/>
            <w:tcBorders>
              <w:top w:val="nil"/>
              <w:left w:val="nil"/>
              <w:bottom w:val="nil"/>
              <w:right w:val="nil"/>
            </w:tcBorders>
            <w:shd w:val="clear" w:color="auto" w:fill="auto"/>
            <w:noWrap/>
            <w:vAlign w:val="bottom"/>
            <w:hideMark/>
          </w:tcPr>
          <w:p w14:paraId="4F20BCF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35FEB20D"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07017C2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1035" w:type="dxa"/>
            <w:tcBorders>
              <w:top w:val="nil"/>
              <w:left w:val="nil"/>
              <w:bottom w:val="nil"/>
              <w:right w:val="nil"/>
            </w:tcBorders>
            <w:shd w:val="clear" w:color="auto" w:fill="auto"/>
            <w:noWrap/>
            <w:vAlign w:val="bottom"/>
            <w:hideMark/>
          </w:tcPr>
          <w:p w14:paraId="5F05DA49" w14:textId="7ABFD4BF"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0.550</w:t>
            </w:r>
          </w:p>
        </w:tc>
        <w:tc>
          <w:tcPr>
            <w:tcW w:w="939" w:type="dxa"/>
            <w:tcBorders>
              <w:top w:val="nil"/>
              <w:left w:val="nil"/>
              <w:bottom w:val="nil"/>
              <w:right w:val="nil"/>
            </w:tcBorders>
            <w:shd w:val="clear" w:color="auto" w:fill="auto"/>
            <w:noWrap/>
            <w:vAlign w:val="bottom"/>
            <w:hideMark/>
          </w:tcPr>
          <w:p w14:paraId="7E93F9BC" w14:textId="50688759"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0.557</w:t>
            </w:r>
          </w:p>
        </w:tc>
      </w:tr>
      <w:tr w:rsidR="001E12AC" w:rsidRPr="001C44EF" w14:paraId="53D1074E" w14:textId="77777777" w:rsidTr="009D3FAD">
        <w:trPr>
          <w:trHeight w:val="300"/>
        </w:trPr>
        <w:tc>
          <w:tcPr>
            <w:tcW w:w="965" w:type="dxa"/>
            <w:tcBorders>
              <w:top w:val="nil"/>
              <w:left w:val="nil"/>
              <w:bottom w:val="nil"/>
              <w:right w:val="nil"/>
            </w:tcBorders>
            <w:shd w:val="clear" w:color="auto" w:fill="auto"/>
            <w:vAlign w:val="bottom"/>
            <w:hideMark/>
          </w:tcPr>
          <w:p w14:paraId="7A592302"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WS02B</w:t>
            </w:r>
          </w:p>
        </w:tc>
        <w:tc>
          <w:tcPr>
            <w:tcW w:w="747" w:type="dxa"/>
            <w:tcBorders>
              <w:top w:val="nil"/>
              <w:left w:val="nil"/>
              <w:bottom w:val="nil"/>
              <w:right w:val="nil"/>
            </w:tcBorders>
            <w:shd w:val="clear" w:color="auto" w:fill="auto"/>
            <w:noWrap/>
            <w:vAlign w:val="bottom"/>
            <w:hideMark/>
          </w:tcPr>
          <w:p w14:paraId="48A0F22C"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0.65</w:t>
            </w:r>
          </w:p>
        </w:tc>
        <w:tc>
          <w:tcPr>
            <w:tcW w:w="747" w:type="dxa"/>
            <w:tcBorders>
              <w:top w:val="nil"/>
              <w:left w:val="nil"/>
              <w:bottom w:val="nil"/>
              <w:right w:val="nil"/>
            </w:tcBorders>
            <w:shd w:val="clear" w:color="auto" w:fill="auto"/>
            <w:noWrap/>
            <w:vAlign w:val="bottom"/>
            <w:hideMark/>
          </w:tcPr>
          <w:p w14:paraId="617751E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0.58</w:t>
            </w:r>
          </w:p>
        </w:tc>
        <w:tc>
          <w:tcPr>
            <w:tcW w:w="747" w:type="dxa"/>
            <w:tcBorders>
              <w:top w:val="nil"/>
              <w:left w:val="nil"/>
              <w:bottom w:val="nil"/>
              <w:right w:val="nil"/>
            </w:tcBorders>
            <w:shd w:val="clear" w:color="auto" w:fill="auto"/>
            <w:noWrap/>
            <w:vAlign w:val="bottom"/>
            <w:hideMark/>
          </w:tcPr>
          <w:p w14:paraId="398F106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0.73</w:t>
            </w:r>
          </w:p>
        </w:tc>
        <w:tc>
          <w:tcPr>
            <w:tcW w:w="694" w:type="dxa"/>
            <w:tcBorders>
              <w:top w:val="nil"/>
              <w:left w:val="nil"/>
              <w:bottom w:val="nil"/>
              <w:right w:val="nil"/>
            </w:tcBorders>
            <w:shd w:val="clear" w:color="auto" w:fill="auto"/>
            <w:noWrap/>
            <w:vAlign w:val="bottom"/>
            <w:hideMark/>
          </w:tcPr>
          <w:p w14:paraId="4074D2F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1.03</w:t>
            </w:r>
          </w:p>
        </w:tc>
        <w:tc>
          <w:tcPr>
            <w:tcW w:w="693" w:type="dxa"/>
            <w:tcBorders>
              <w:top w:val="nil"/>
              <w:left w:val="nil"/>
              <w:bottom w:val="nil"/>
              <w:right w:val="nil"/>
            </w:tcBorders>
            <w:shd w:val="clear" w:color="auto" w:fill="auto"/>
            <w:noWrap/>
            <w:vAlign w:val="bottom"/>
            <w:hideMark/>
          </w:tcPr>
          <w:p w14:paraId="5CCE83F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0.80</w:t>
            </w:r>
          </w:p>
        </w:tc>
        <w:tc>
          <w:tcPr>
            <w:tcW w:w="693" w:type="dxa"/>
            <w:tcBorders>
              <w:top w:val="nil"/>
              <w:left w:val="nil"/>
              <w:bottom w:val="nil"/>
              <w:right w:val="nil"/>
            </w:tcBorders>
            <w:shd w:val="clear" w:color="auto" w:fill="auto"/>
            <w:noWrap/>
            <w:vAlign w:val="bottom"/>
            <w:hideMark/>
          </w:tcPr>
          <w:p w14:paraId="79A91E40"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1.32</w:t>
            </w:r>
          </w:p>
        </w:tc>
        <w:tc>
          <w:tcPr>
            <w:tcW w:w="754" w:type="dxa"/>
            <w:tcBorders>
              <w:top w:val="nil"/>
              <w:left w:val="nil"/>
              <w:bottom w:val="nil"/>
              <w:right w:val="nil"/>
            </w:tcBorders>
            <w:shd w:val="clear" w:color="auto" w:fill="auto"/>
            <w:noWrap/>
            <w:vAlign w:val="bottom"/>
            <w:hideMark/>
          </w:tcPr>
          <w:p w14:paraId="67FA6BB1"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0D025B9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2E81689C"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1035" w:type="dxa"/>
            <w:tcBorders>
              <w:top w:val="nil"/>
              <w:left w:val="nil"/>
              <w:bottom w:val="nil"/>
              <w:right w:val="nil"/>
            </w:tcBorders>
            <w:shd w:val="clear" w:color="auto" w:fill="auto"/>
            <w:noWrap/>
            <w:vAlign w:val="bottom"/>
            <w:hideMark/>
          </w:tcPr>
          <w:p w14:paraId="3596E298" w14:textId="5CBEC0CD"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0.165</w:t>
            </w:r>
          </w:p>
        </w:tc>
        <w:tc>
          <w:tcPr>
            <w:tcW w:w="939" w:type="dxa"/>
            <w:tcBorders>
              <w:top w:val="nil"/>
              <w:left w:val="nil"/>
              <w:bottom w:val="nil"/>
              <w:right w:val="nil"/>
            </w:tcBorders>
            <w:shd w:val="clear" w:color="auto" w:fill="auto"/>
            <w:noWrap/>
            <w:vAlign w:val="bottom"/>
            <w:hideMark/>
          </w:tcPr>
          <w:p w14:paraId="787FA45A" w14:textId="5B7606AF"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0.155</w:t>
            </w:r>
          </w:p>
        </w:tc>
      </w:tr>
      <w:tr w:rsidR="001E12AC" w:rsidRPr="001C44EF" w14:paraId="5FC5C7BE" w14:textId="77777777" w:rsidTr="009D3FAD">
        <w:trPr>
          <w:trHeight w:val="300"/>
        </w:trPr>
        <w:tc>
          <w:tcPr>
            <w:tcW w:w="965" w:type="dxa"/>
            <w:tcBorders>
              <w:top w:val="nil"/>
              <w:left w:val="nil"/>
              <w:bottom w:val="nil"/>
              <w:right w:val="nil"/>
            </w:tcBorders>
            <w:shd w:val="clear" w:color="auto" w:fill="auto"/>
            <w:vAlign w:val="bottom"/>
            <w:hideMark/>
          </w:tcPr>
          <w:p w14:paraId="151229DC"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WS03B</w:t>
            </w:r>
          </w:p>
        </w:tc>
        <w:tc>
          <w:tcPr>
            <w:tcW w:w="747" w:type="dxa"/>
            <w:tcBorders>
              <w:top w:val="nil"/>
              <w:left w:val="nil"/>
              <w:bottom w:val="nil"/>
              <w:right w:val="nil"/>
            </w:tcBorders>
            <w:shd w:val="clear" w:color="auto" w:fill="auto"/>
            <w:noWrap/>
            <w:vAlign w:val="bottom"/>
            <w:hideMark/>
          </w:tcPr>
          <w:p w14:paraId="74DC8D53"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0.64</w:t>
            </w:r>
          </w:p>
        </w:tc>
        <w:tc>
          <w:tcPr>
            <w:tcW w:w="747" w:type="dxa"/>
            <w:tcBorders>
              <w:top w:val="nil"/>
              <w:left w:val="nil"/>
              <w:bottom w:val="nil"/>
              <w:right w:val="nil"/>
            </w:tcBorders>
            <w:shd w:val="clear" w:color="auto" w:fill="auto"/>
            <w:noWrap/>
            <w:vAlign w:val="bottom"/>
            <w:hideMark/>
          </w:tcPr>
          <w:p w14:paraId="4C26900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0.57</w:t>
            </w:r>
          </w:p>
        </w:tc>
        <w:tc>
          <w:tcPr>
            <w:tcW w:w="747" w:type="dxa"/>
            <w:tcBorders>
              <w:top w:val="nil"/>
              <w:left w:val="nil"/>
              <w:bottom w:val="nil"/>
              <w:right w:val="nil"/>
            </w:tcBorders>
            <w:shd w:val="clear" w:color="auto" w:fill="auto"/>
            <w:noWrap/>
            <w:vAlign w:val="bottom"/>
            <w:hideMark/>
          </w:tcPr>
          <w:p w14:paraId="7E70458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0.72</w:t>
            </w:r>
          </w:p>
        </w:tc>
        <w:tc>
          <w:tcPr>
            <w:tcW w:w="694" w:type="dxa"/>
            <w:tcBorders>
              <w:top w:val="nil"/>
              <w:left w:val="nil"/>
              <w:bottom w:val="nil"/>
              <w:right w:val="nil"/>
            </w:tcBorders>
            <w:shd w:val="clear" w:color="auto" w:fill="auto"/>
            <w:noWrap/>
            <w:vAlign w:val="bottom"/>
            <w:hideMark/>
          </w:tcPr>
          <w:p w14:paraId="3427C52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0.93</w:t>
            </w:r>
          </w:p>
        </w:tc>
        <w:tc>
          <w:tcPr>
            <w:tcW w:w="693" w:type="dxa"/>
            <w:tcBorders>
              <w:top w:val="nil"/>
              <w:left w:val="nil"/>
              <w:bottom w:val="nil"/>
              <w:right w:val="nil"/>
            </w:tcBorders>
            <w:shd w:val="clear" w:color="auto" w:fill="auto"/>
            <w:noWrap/>
            <w:vAlign w:val="bottom"/>
            <w:hideMark/>
          </w:tcPr>
          <w:p w14:paraId="74C327B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0.74</w:t>
            </w:r>
          </w:p>
        </w:tc>
        <w:tc>
          <w:tcPr>
            <w:tcW w:w="693" w:type="dxa"/>
            <w:tcBorders>
              <w:top w:val="nil"/>
              <w:left w:val="nil"/>
              <w:bottom w:val="nil"/>
              <w:right w:val="nil"/>
            </w:tcBorders>
            <w:shd w:val="clear" w:color="auto" w:fill="auto"/>
            <w:noWrap/>
            <w:vAlign w:val="bottom"/>
            <w:hideMark/>
          </w:tcPr>
          <w:p w14:paraId="7DD82478"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1.18</w:t>
            </w:r>
          </w:p>
        </w:tc>
        <w:tc>
          <w:tcPr>
            <w:tcW w:w="754" w:type="dxa"/>
            <w:tcBorders>
              <w:top w:val="nil"/>
              <w:left w:val="nil"/>
              <w:bottom w:val="nil"/>
              <w:right w:val="nil"/>
            </w:tcBorders>
            <w:shd w:val="clear" w:color="auto" w:fill="auto"/>
            <w:noWrap/>
            <w:vAlign w:val="bottom"/>
            <w:hideMark/>
          </w:tcPr>
          <w:p w14:paraId="67FC136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4C80D0A6"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04D14AAC"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1035" w:type="dxa"/>
            <w:tcBorders>
              <w:top w:val="nil"/>
              <w:left w:val="nil"/>
              <w:bottom w:val="nil"/>
              <w:right w:val="nil"/>
            </w:tcBorders>
            <w:shd w:val="clear" w:color="auto" w:fill="auto"/>
            <w:noWrap/>
            <w:vAlign w:val="bottom"/>
            <w:hideMark/>
          </w:tcPr>
          <w:p w14:paraId="6C2A5E35" w14:textId="339D95A2"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0.167</w:t>
            </w:r>
          </w:p>
        </w:tc>
        <w:tc>
          <w:tcPr>
            <w:tcW w:w="939" w:type="dxa"/>
            <w:tcBorders>
              <w:top w:val="nil"/>
              <w:left w:val="nil"/>
              <w:bottom w:val="nil"/>
              <w:right w:val="nil"/>
            </w:tcBorders>
            <w:shd w:val="clear" w:color="auto" w:fill="auto"/>
            <w:noWrap/>
            <w:vAlign w:val="bottom"/>
            <w:hideMark/>
          </w:tcPr>
          <w:p w14:paraId="306CFA29" w14:textId="03BD0DDD"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0.161</w:t>
            </w:r>
          </w:p>
        </w:tc>
      </w:tr>
      <w:tr w:rsidR="001E12AC" w:rsidRPr="001C44EF" w14:paraId="556E5149" w14:textId="77777777" w:rsidTr="009D3FAD">
        <w:trPr>
          <w:trHeight w:val="300"/>
        </w:trPr>
        <w:tc>
          <w:tcPr>
            <w:tcW w:w="965" w:type="dxa"/>
            <w:tcBorders>
              <w:top w:val="nil"/>
              <w:left w:val="nil"/>
              <w:bottom w:val="nil"/>
              <w:right w:val="nil"/>
            </w:tcBorders>
            <w:shd w:val="clear" w:color="auto" w:fill="auto"/>
            <w:vAlign w:val="bottom"/>
            <w:hideMark/>
          </w:tcPr>
          <w:p w14:paraId="418C9D7D"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WS04B</w:t>
            </w:r>
          </w:p>
        </w:tc>
        <w:tc>
          <w:tcPr>
            <w:tcW w:w="747" w:type="dxa"/>
            <w:tcBorders>
              <w:top w:val="nil"/>
              <w:left w:val="nil"/>
              <w:bottom w:val="nil"/>
              <w:right w:val="nil"/>
            </w:tcBorders>
            <w:shd w:val="clear" w:color="auto" w:fill="auto"/>
            <w:noWrap/>
            <w:vAlign w:val="bottom"/>
            <w:hideMark/>
          </w:tcPr>
          <w:p w14:paraId="4A82999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0.64</w:t>
            </w:r>
          </w:p>
        </w:tc>
        <w:tc>
          <w:tcPr>
            <w:tcW w:w="747" w:type="dxa"/>
            <w:tcBorders>
              <w:top w:val="nil"/>
              <w:left w:val="nil"/>
              <w:bottom w:val="nil"/>
              <w:right w:val="nil"/>
            </w:tcBorders>
            <w:shd w:val="clear" w:color="auto" w:fill="auto"/>
            <w:noWrap/>
            <w:vAlign w:val="bottom"/>
            <w:hideMark/>
          </w:tcPr>
          <w:p w14:paraId="0F4B96F1"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0.57</w:t>
            </w:r>
          </w:p>
        </w:tc>
        <w:tc>
          <w:tcPr>
            <w:tcW w:w="747" w:type="dxa"/>
            <w:tcBorders>
              <w:top w:val="nil"/>
              <w:left w:val="nil"/>
              <w:bottom w:val="nil"/>
              <w:right w:val="nil"/>
            </w:tcBorders>
            <w:shd w:val="clear" w:color="auto" w:fill="auto"/>
            <w:noWrap/>
            <w:vAlign w:val="bottom"/>
            <w:hideMark/>
          </w:tcPr>
          <w:p w14:paraId="61EA67E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0.71</w:t>
            </w:r>
          </w:p>
        </w:tc>
        <w:tc>
          <w:tcPr>
            <w:tcW w:w="694" w:type="dxa"/>
            <w:tcBorders>
              <w:top w:val="nil"/>
              <w:left w:val="nil"/>
              <w:bottom w:val="nil"/>
              <w:right w:val="nil"/>
            </w:tcBorders>
            <w:shd w:val="clear" w:color="auto" w:fill="auto"/>
            <w:noWrap/>
            <w:vAlign w:val="bottom"/>
            <w:hideMark/>
          </w:tcPr>
          <w:p w14:paraId="78A0E64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0.97</w:t>
            </w:r>
          </w:p>
        </w:tc>
        <w:tc>
          <w:tcPr>
            <w:tcW w:w="693" w:type="dxa"/>
            <w:tcBorders>
              <w:top w:val="nil"/>
              <w:left w:val="nil"/>
              <w:bottom w:val="nil"/>
              <w:right w:val="nil"/>
            </w:tcBorders>
            <w:shd w:val="clear" w:color="auto" w:fill="auto"/>
            <w:noWrap/>
            <w:vAlign w:val="bottom"/>
            <w:hideMark/>
          </w:tcPr>
          <w:p w14:paraId="4FAF181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0.80</w:t>
            </w:r>
          </w:p>
        </w:tc>
        <w:tc>
          <w:tcPr>
            <w:tcW w:w="693" w:type="dxa"/>
            <w:tcBorders>
              <w:top w:val="nil"/>
              <w:left w:val="nil"/>
              <w:bottom w:val="nil"/>
              <w:right w:val="nil"/>
            </w:tcBorders>
            <w:shd w:val="clear" w:color="auto" w:fill="auto"/>
            <w:noWrap/>
            <w:vAlign w:val="bottom"/>
            <w:hideMark/>
          </w:tcPr>
          <w:p w14:paraId="0B3B422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1.18</w:t>
            </w:r>
          </w:p>
        </w:tc>
        <w:tc>
          <w:tcPr>
            <w:tcW w:w="754" w:type="dxa"/>
            <w:tcBorders>
              <w:top w:val="nil"/>
              <w:left w:val="nil"/>
              <w:bottom w:val="nil"/>
              <w:right w:val="nil"/>
            </w:tcBorders>
            <w:shd w:val="clear" w:color="auto" w:fill="auto"/>
            <w:noWrap/>
            <w:vAlign w:val="bottom"/>
            <w:hideMark/>
          </w:tcPr>
          <w:p w14:paraId="7B64D2C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65F77150"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60C2F37C"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1035" w:type="dxa"/>
            <w:tcBorders>
              <w:top w:val="nil"/>
              <w:left w:val="nil"/>
              <w:bottom w:val="nil"/>
              <w:right w:val="nil"/>
            </w:tcBorders>
            <w:shd w:val="clear" w:color="auto" w:fill="auto"/>
            <w:noWrap/>
            <w:vAlign w:val="bottom"/>
            <w:hideMark/>
          </w:tcPr>
          <w:p w14:paraId="3203CBB1" w14:textId="7D530735"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0.159</w:t>
            </w:r>
          </w:p>
        </w:tc>
        <w:tc>
          <w:tcPr>
            <w:tcW w:w="939" w:type="dxa"/>
            <w:tcBorders>
              <w:top w:val="nil"/>
              <w:left w:val="nil"/>
              <w:bottom w:val="nil"/>
              <w:right w:val="nil"/>
            </w:tcBorders>
            <w:shd w:val="clear" w:color="auto" w:fill="auto"/>
            <w:noWrap/>
            <w:vAlign w:val="bottom"/>
            <w:hideMark/>
          </w:tcPr>
          <w:p w14:paraId="56AA1180" w14:textId="767721DE"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0.148</w:t>
            </w:r>
          </w:p>
        </w:tc>
      </w:tr>
      <w:tr w:rsidR="001E12AC" w:rsidRPr="001C44EF" w14:paraId="00532542" w14:textId="77777777" w:rsidTr="009D3FAD">
        <w:trPr>
          <w:trHeight w:val="300"/>
        </w:trPr>
        <w:tc>
          <w:tcPr>
            <w:tcW w:w="965" w:type="dxa"/>
            <w:tcBorders>
              <w:top w:val="nil"/>
              <w:left w:val="nil"/>
              <w:bottom w:val="nil"/>
              <w:right w:val="nil"/>
            </w:tcBorders>
            <w:shd w:val="clear" w:color="auto" w:fill="auto"/>
            <w:vAlign w:val="bottom"/>
            <w:hideMark/>
          </w:tcPr>
          <w:p w14:paraId="04314C0B"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WS05B</w:t>
            </w:r>
          </w:p>
        </w:tc>
        <w:tc>
          <w:tcPr>
            <w:tcW w:w="747" w:type="dxa"/>
            <w:tcBorders>
              <w:top w:val="nil"/>
              <w:left w:val="nil"/>
              <w:bottom w:val="nil"/>
              <w:right w:val="nil"/>
            </w:tcBorders>
            <w:shd w:val="clear" w:color="auto" w:fill="auto"/>
            <w:noWrap/>
            <w:vAlign w:val="bottom"/>
            <w:hideMark/>
          </w:tcPr>
          <w:p w14:paraId="723EF266"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0.64</w:t>
            </w:r>
          </w:p>
        </w:tc>
        <w:tc>
          <w:tcPr>
            <w:tcW w:w="747" w:type="dxa"/>
            <w:tcBorders>
              <w:top w:val="nil"/>
              <w:left w:val="nil"/>
              <w:bottom w:val="nil"/>
              <w:right w:val="nil"/>
            </w:tcBorders>
            <w:shd w:val="clear" w:color="auto" w:fill="auto"/>
            <w:noWrap/>
            <w:vAlign w:val="bottom"/>
            <w:hideMark/>
          </w:tcPr>
          <w:p w14:paraId="73E619E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0.61</w:t>
            </w:r>
          </w:p>
        </w:tc>
        <w:tc>
          <w:tcPr>
            <w:tcW w:w="747" w:type="dxa"/>
            <w:tcBorders>
              <w:top w:val="nil"/>
              <w:left w:val="nil"/>
              <w:bottom w:val="nil"/>
              <w:right w:val="nil"/>
            </w:tcBorders>
            <w:shd w:val="clear" w:color="auto" w:fill="auto"/>
            <w:noWrap/>
            <w:vAlign w:val="bottom"/>
            <w:hideMark/>
          </w:tcPr>
          <w:p w14:paraId="5D7DA86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0.67</w:t>
            </w:r>
          </w:p>
        </w:tc>
        <w:tc>
          <w:tcPr>
            <w:tcW w:w="694" w:type="dxa"/>
            <w:tcBorders>
              <w:top w:val="nil"/>
              <w:left w:val="nil"/>
              <w:bottom w:val="nil"/>
              <w:right w:val="nil"/>
            </w:tcBorders>
            <w:shd w:val="clear" w:color="auto" w:fill="auto"/>
            <w:noWrap/>
            <w:vAlign w:val="bottom"/>
            <w:hideMark/>
          </w:tcPr>
          <w:p w14:paraId="38B3969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0.89</w:t>
            </w:r>
          </w:p>
        </w:tc>
        <w:tc>
          <w:tcPr>
            <w:tcW w:w="693" w:type="dxa"/>
            <w:tcBorders>
              <w:top w:val="nil"/>
              <w:left w:val="nil"/>
              <w:bottom w:val="nil"/>
              <w:right w:val="nil"/>
            </w:tcBorders>
            <w:shd w:val="clear" w:color="auto" w:fill="auto"/>
            <w:noWrap/>
            <w:vAlign w:val="bottom"/>
            <w:hideMark/>
          </w:tcPr>
          <w:p w14:paraId="5CA5311D"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0.79</w:t>
            </w:r>
          </w:p>
        </w:tc>
        <w:tc>
          <w:tcPr>
            <w:tcW w:w="693" w:type="dxa"/>
            <w:tcBorders>
              <w:top w:val="nil"/>
              <w:left w:val="nil"/>
              <w:bottom w:val="nil"/>
              <w:right w:val="nil"/>
            </w:tcBorders>
            <w:shd w:val="clear" w:color="auto" w:fill="auto"/>
            <w:noWrap/>
            <w:vAlign w:val="bottom"/>
            <w:hideMark/>
          </w:tcPr>
          <w:p w14:paraId="485A14F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1.00</w:t>
            </w:r>
          </w:p>
        </w:tc>
        <w:tc>
          <w:tcPr>
            <w:tcW w:w="754" w:type="dxa"/>
            <w:tcBorders>
              <w:top w:val="nil"/>
              <w:left w:val="nil"/>
              <w:bottom w:val="nil"/>
              <w:right w:val="nil"/>
            </w:tcBorders>
            <w:shd w:val="clear" w:color="auto" w:fill="auto"/>
            <w:noWrap/>
            <w:vAlign w:val="bottom"/>
            <w:hideMark/>
          </w:tcPr>
          <w:p w14:paraId="42E2B24D"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0DDF0FC3"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416C72D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1035" w:type="dxa"/>
            <w:tcBorders>
              <w:top w:val="nil"/>
              <w:left w:val="nil"/>
              <w:bottom w:val="nil"/>
              <w:right w:val="nil"/>
            </w:tcBorders>
            <w:shd w:val="clear" w:color="auto" w:fill="auto"/>
            <w:noWrap/>
            <w:vAlign w:val="bottom"/>
            <w:hideMark/>
          </w:tcPr>
          <w:p w14:paraId="787FB657" w14:textId="70530A6C"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0.967</w:t>
            </w:r>
          </w:p>
        </w:tc>
        <w:tc>
          <w:tcPr>
            <w:tcW w:w="939" w:type="dxa"/>
            <w:tcBorders>
              <w:top w:val="nil"/>
              <w:left w:val="nil"/>
              <w:bottom w:val="nil"/>
              <w:right w:val="nil"/>
            </w:tcBorders>
            <w:shd w:val="clear" w:color="auto" w:fill="auto"/>
            <w:noWrap/>
            <w:vAlign w:val="bottom"/>
            <w:hideMark/>
          </w:tcPr>
          <w:p w14:paraId="568325EF" w14:textId="3B21D73B"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0.967</w:t>
            </w:r>
          </w:p>
        </w:tc>
      </w:tr>
      <w:tr w:rsidR="001E12AC" w:rsidRPr="001C44EF" w14:paraId="2F9F2FD1" w14:textId="77777777" w:rsidTr="009D3FAD">
        <w:trPr>
          <w:trHeight w:val="300"/>
        </w:trPr>
        <w:tc>
          <w:tcPr>
            <w:tcW w:w="965" w:type="dxa"/>
            <w:tcBorders>
              <w:top w:val="nil"/>
              <w:left w:val="nil"/>
              <w:bottom w:val="nil"/>
              <w:right w:val="nil"/>
            </w:tcBorders>
            <w:shd w:val="clear" w:color="auto" w:fill="auto"/>
            <w:vAlign w:val="bottom"/>
            <w:hideMark/>
          </w:tcPr>
          <w:p w14:paraId="10C909E1"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WS07B</w:t>
            </w:r>
          </w:p>
        </w:tc>
        <w:tc>
          <w:tcPr>
            <w:tcW w:w="747" w:type="dxa"/>
            <w:tcBorders>
              <w:top w:val="nil"/>
              <w:left w:val="nil"/>
              <w:bottom w:val="nil"/>
              <w:right w:val="nil"/>
            </w:tcBorders>
            <w:shd w:val="clear" w:color="auto" w:fill="auto"/>
            <w:noWrap/>
            <w:vAlign w:val="bottom"/>
            <w:hideMark/>
          </w:tcPr>
          <w:p w14:paraId="0B8CB95C"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0.64</w:t>
            </w:r>
          </w:p>
        </w:tc>
        <w:tc>
          <w:tcPr>
            <w:tcW w:w="747" w:type="dxa"/>
            <w:tcBorders>
              <w:top w:val="nil"/>
              <w:left w:val="nil"/>
              <w:bottom w:val="nil"/>
              <w:right w:val="nil"/>
            </w:tcBorders>
            <w:shd w:val="clear" w:color="auto" w:fill="auto"/>
            <w:noWrap/>
            <w:vAlign w:val="bottom"/>
            <w:hideMark/>
          </w:tcPr>
          <w:p w14:paraId="30AFBE3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0.58</w:t>
            </w:r>
          </w:p>
        </w:tc>
        <w:tc>
          <w:tcPr>
            <w:tcW w:w="747" w:type="dxa"/>
            <w:tcBorders>
              <w:top w:val="nil"/>
              <w:left w:val="nil"/>
              <w:bottom w:val="nil"/>
              <w:right w:val="nil"/>
            </w:tcBorders>
            <w:shd w:val="clear" w:color="auto" w:fill="auto"/>
            <w:noWrap/>
            <w:vAlign w:val="bottom"/>
            <w:hideMark/>
          </w:tcPr>
          <w:p w14:paraId="612228E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0.70</w:t>
            </w:r>
          </w:p>
        </w:tc>
        <w:tc>
          <w:tcPr>
            <w:tcW w:w="694" w:type="dxa"/>
            <w:tcBorders>
              <w:top w:val="nil"/>
              <w:left w:val="nil"/>
              <w:bottom w:val="nil"/>
              <w:right w:val="nil"/>
            </w:tcBorders>
            <w:shd w:val="clear" w:color="auto" w:fill="auto"/>
            <w:noWrap/>
            <w:vAlign w:val="bottom"/>
            <w:hideMark/>
          </w:tcPr>
          <w:p w14:paraId="7688ADF6"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0.97</w:t>
            </w:r>
          </w:p>
        </w:tc>
        <w:tc>
          <w:tcPr>
            <w:tcW w:w="693" w:type="dxa"/>
            <w:tcBorders>
              <w:top w:val="nil"/>
              <w:left w:val="nil"/>
              <w:bottom w:val="nil"/>
              <w:right w:val="nil"/>
            </w:tcBorders>
            <w:shd w:val="clear" w:color="auto" w:fill="auto"/>
            <w:noWrap/>
            <w:vAlign w:val="bottom"/>
            <w:hideMark/>
          </w:tcPr>
          <w:p w14:paraId="7486BA76"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0.80</w:t>
            </w:r>
          </w:p>
        </w:tc>
        <w:tc>
          <w:tcPr>
            <w:tcW w:w="693" w:type="dxa"/>
            <w:tcBorders>
              <w:top w:val="nil"/>
              <w:left w:val="nil"/>
              <w:bottom w:val="nil"/>
              <w:right w:val="nil"/>
            </w:tcBorders>
            <w:shd w:val="clear" w:color="auto" w:fill="auto"/>
            <w:noWrap/>
            <w:vAlign w:val="bottom"/>
            <w:hideMark/>
          </w:tcPr>
          <w:p w14:paraId="6FAC4A0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1.18</w:t>
            </w:r>
          </w:p>
        </w:tc>
        <w:tc>
          <w:tcPr>
            <w:tcW w:w="754" w:type="dxa"/>
            <w:tcBorders>
              <w:top w:val="nil"/>
              <w:left w:val="nil"/>
              <w:bottom w:val="nil"/>
              <w:right w:val="nil"/>
            </w:tcBorders>
            <w:shd w:val="clear" w:color="auto" w:fill="auto"/>
            <w:noWrap/>
            <w:vAlign w:val="bottom"/>
            <w:hideMark/>
          </w:tcPr>
          <w:p w14:paraId="3FA211C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479070D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0B45730C"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1035" w:type="dxa"/>
            <w:tcBorders>
              <w:top w:val="nil"/>
              <w:left w:val="nil"/>
              <w:bottom w:val="nil"/>
              <w:right w:val="nil"/>
            </w:tcBorders>
            <w:shd w:val="clear" w:color="auto" w:fill="auto"/>
            <w:noWrap/>
            <w:vAlign w:val="bottom"/>
            <w:hideMark/>
          </w:tcPr>
          <w:p w14:paraId="025B5AC5" w14:textId="7C7D0BBF"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0.161</w:t>
            </w:r>
          </w:p>
        </w:tc>
        <w:tc>
          <w:tcPr>
            <w:tcW w:w="939" w:type="dxa"/>
            <w:tcBorders>
              <w:top w:val="nil"/>
              <w:left w:val="nil"/>
              <w:bottom w:val="nil"/>
              <w:right w:val="nil"/>
            </w:tcBorders>
            <w:shd w:val="clear" w:color="auto" w:fill="auto"/>
            <w:noWrap/>
            <w:vAlign w:val="bottom"/>
            <w:hideMark/>
          </w:tcPr>
          <w:p w14:paraId="05B5EF04" w14:textId="686E57F4"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0.149</w:t>
            </w:r>
          </w:p>
        </w:tc>
      </w:tr>
      <w:tr w:rsidR="001E12AC" w:rsidRPr="001C44EF" w14:paraId="2B6EC5DB" w14:textId="77777777" w:rsidTr="009D3FAD">
        <w:trPr>
          <w:trHeight w:val="300"/>
        </w:trPr>
        <w:tc>
          <w:tcPr>
            <w:tcW w:w="965" w:type="dxa"/>
            <w:tcBorders>
              <w:top w:val="nil"/>
              <w:left w:val="nil"/>
              <w:bottom w:val="nil"/>
              <w:right w:val="nil"/>
            </w:tcBorders>
            <w:shd w:val="clear" w:color="auto" w:fill="auto"/>
            <w:vAlign w:val="bottom"/>
            <w:hideMark/>
          </w:tcPr>
          <w:p w14:paraId="08FA3AB7"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WS08B</w:t>
            </w:r>
          </w:p>
        </w:tc>
        <w:tc>
          <w:tcPr>
            <w:tcW w:w="747" w:type="dxa"/>
            <w:tcBorders>
              <w:top w:val="nil"/>
              <w:left w:val="nil"/>
              <w:bottom w:val="nil"/>
              <w:right w:val="nil"/>
            </w:tcBorders>
            <w:shd w:val="clear" w:color="auto" w:fill="auto"/>
            <w:noWrap/>
            <w:vAlign w:val="bottom"/>
            <w:hideMark/>
          </w:tcPr>
          <w:p w14:paraId="02AB21E3"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0.61</w:t>
            </w:r>
          </w:p>
        </w:tc>
        <w:tc>
          <w:tcPr>
            <w:tcW w:w="747" w:type="dxa"/>
            <w:tcBorders>
              <w:top w:val="nil"/>
              <w:left w:val="nil"/>
              <w:bottom w:val="nil"/>
              <w:right w:val="nil"/>
            </w:tcBorders>
            <w:shd w:val="clear" w:color="auto" w:fill="auto"/>
            <w:noWrap/>
            <w:vAlign w:val="bottom"/>
            <w:hideMark/>
          </w:tcPr>
          <w:p w14:paraId="7A3FC16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0.54</w:t>
            </w:r>
          </w:p>
        </w:tc>
        <w:tc>
          <w:tcPr>
            <w:tcW w:w="747" w:type="dxa"/>
            <w:tcBorders>
              <w:top w:val="nil"/>
              <w:left w:val="nil"/>
              <w:bottom w:val="nil"/>
              <w:right w:val="nil"/>
            </w:tcBorders>
            <w:shd w:val="clear" w:color="auto" w:fill="auto"/>
            <w:noWrap/>
            <w:vAlign w:val="bottom"/>
            <w:hideMark/>
          </w:tcPr>
          <w:p w14:paraId="7AEBEDB0"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0.69</w:t>
            </w:r>
          </w:p>
        </w:tc>
        <w:tc>
          <w:tcPr>
            <w:tcW w:w="694" w:type="dxa"/>
            <w:tcBorders>
              <w:top w:val="nil"/>
              <w:left w:val="nil"/>
              <w:bottom w:val="nil"/>
              <w:right w:val="nil"/>
            </w:tcBorders>
            <w:shd w:val="clear" w:color="auto" w:fill="auto"/>
            <w:noWrap/>
            <w:vAlign w:val="bottom"/>
            <w:hideMark/>
          </w:tcPr>
          <w:p w14:paraId="480A80E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1.05</w:t>
            </w:r>
          </w:p>
        </w:tc>
        <w:tc>
          <w:tcPr>
            <w:tcW w:w="693" w:type="dxa"/>
            <w:tcBorders>
              <w:top w:val="nil"/>
              <w:left w:val="nil"/>
              <w:bottom w:val="nil"/>
              <w:right w:val="nil"/>
            </w:tcBorders>
            <w:shd w:val="clear" w:color="auto" w:fill="auto"/>
            <w:noWrap/>
            <w:vAlign w:val="bottom"/>
            <w:hideMark/>
          </w:tcPr>
          <w:p w14:paraId="56011E60"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0.86</w:t>
            </w:r>
          </w:p>
        </w:tc>
        <w:tc>
          <w:tcPr>
            <w:tcW w:w="693" w:type="dxa"/>
            <w:tcBorders>
              <w:top w:val="nil"/>
              <w:left w:val="nil"/>
              <w:bottom w:val="nil"/>
              <w:right w:val="nil"/>
            </w:tcBorders>
            <w:shd w:val="clear" w:color="auto" w:fill="auto"/>
            <w:noWrap/>
            <w:vAlign w:val="bottom"/>
            <w:hideMark/>
          </w:tcPr>
          <w:p w14:paraId="03F722A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1.27</w:t>
            </w:r>
          </w:p>
        </w:tc>
        <w:tc>
          <w:tcPr>
            <w:tcW w:w="754" w:type="dxa"/>
            <w:tcBorders>
              <w:top w:val="nil"/>
              <w:left w:val="nil"/>
              <w:bottom w:val="nil"/>
              <w:right w:val="nil"/>
            </w:tcBorders>
            <w:shd w:val="clear" w:color="auto" w:fill="auto"/>
            <w:noWrap/>
            <w:vAlign w:val="bottom"/>
            <w:hideMark/>
          </w:tcPr>
          <w:p w14:paraId="3AF8B848"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72C27FA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2AA890F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1035" w:type="dxa"/>
            <w:tcBorders>
              <w:top w:val="nil"/>
              <w:left w:val="nil"/>
              <w:bottom w:val="nil"/>
              <w:right w:val="nil"/>
            </w:tcBorders>
            <w:shd w:val="clear" w:color="auto" w:fill="auto"/>
            <w:noWrap/>
            <w:vAlign w:val="bottom"/>
            <w:hideMark/>
          </w:tcPr>
          <w:p w14:paraId="1FCE6FCF" w14:textId="30332B4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0.360</w:t>
            </w:r>
          </w:p>
        </w:tc>
        <w:tc>
          <w:tcPr>
            <w:tcW w:w="939" w:type="dxa"/>
            <w:tcBorders>
              <w:top w:val="nil"/>
              <w:left w:val="nil"/>
              <w:bottom w:val="nil"/>
              <w:right w:val="nil"/>
            </w:tcBorders>
            <w:shd w:val="clear" w:color="auto" w:fill="auto"/>
            <w:noWrap/>
            <w:vAlign w:val="bottom"/>
            <w:hideMark/>
          </w:tcPr>
          <w:p w14:paraId="4DA41963" w14:textId="22D10868"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0.344</w:t>
            </w:r>
          </w:p>
        </w:tc>
      </w:tr>
      <w:tr w:rsidR="001E12AC" w:rsidRPr="001C44EF" w14:paraId="395C4FD5" w14:textId="77777777" w:rsidTr="009D3FAD">
        <w:trPr>
          <w:trHeight w:val="300"/>
        </w:trPr>
        <w:tc>
          <w:tcPr>
            <w:tcW w:w="965" w:type="dxa"/>
            <w:tcBorders>
              <w:top w:val="nil"/>
              <w:left w:val="nil"/>
              <w:bottom w:val="nil"/>
              <w:right w:val="nil"/>
            </w:tcBorders>
            <w:shd w:val="clear" w:color="auto" w:fill="auto"/>
            <w:vAlign w:val="bottom"/>
            <w:hideMark/>
          </w:tcPr>
          <w:p w14:paraId="53A922B2"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WS09B</w:t>
            </w:r>
          </w:p>
        </w:tc>
        <w:tc>
          <w:tcPr>
            <w:tcW w:w="747" w:type="dxa"/>
            <w:tcBorders>
              <w:top w:val="nil"/>
              <w:left w:val="nil"/>
              <w:bottom w:val="nil"/>
              <w:right w:val="nil"/>
            </w:tcBorders>
            <w:shd w:val="clear" w:color="auto" w:fill="auto"/>
            <w:noWrap/>
            <w:vAlign w:val="bottom"/>
            <w:hideMark/>
          </w:tcPr>
          <w:p w14:paraId="1AA4F31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0.67</w:t>
            </w:r>
          </w:p>
        </w:tc>
        <w:tc>
          <w:tcPr>
            <w:tcW w:w="747" w:type="dxa"/>
            <w:tcBorders>
              <w:top w:val="nil"/>
              <w:left w:val="nil"/>
              <w:bottom w:val="nil"/>
              <w:right w:val="nil"/>
            </w:tcBorders>
            <w:shd w:val="clear" w:color="auto" w:fill="auto"/>
            <w:noWrap/>
            <w:vAlign w:val="bottom"/>
            <w:hideMark/>
          </w:tcPr>
          <w:p w14:paraId="450E6676"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0.60</w:t>
            </w:r>
          </w:p>
        </w:tc>
        <w:tc>
          <w:tcPr>
            <w:tcW w:w="747" w:type="dxa"/>
            <w:tcBorders>
              <w:top w:val="nil"/>
              <w:left w:val="nil"/>
              <w:bottom w:val="nil"/>
              <w:right w:val="nil"/>
            </w:tcBorders>
            <w:shd w:val="clear" w:color="auto" w:fill="auto"/>
            <w:noWrap/>
            <w:vAlign w:val="bottom"/>
            <w:hideMark/>
          </w:tcPr>
          <w:p w14:paraId="547DA40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0.76</w:t>
            </w:r>
          </w:p>
        </w:tc>
        <w:tc>
          <w:tcPr>
            <w:tcW w:w="694" w:type="dxa"/>
            <w:tcBorders>
              <w:top w:val="nil"/>
              <w:left w:val="nil"/>
              <w:bottom w:val="nil"/>
              <w:right w:val="nil"/>
            </w:tcBorders>
            <w:shd w:val="clear" w:color="auto" w:fill="auto"/>
            <w:noWrap/>
            <w:vAlign w:val="bottom"/>
            <w:hideMark/>
          </w:tcPr>
          <w:p w14:paraId="730B186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0.91</w:t>
            </w:r>
          </w:p>
        </w:tc>
        <w:tc>
          <w:tcPr>
            <w:tcW w:w="693" w:type="dxa"/>
            <w:tcBorders>
              <w:top w:val="nil"/>
              <w:left w:val="nil"/>
              <w:bottom w:val="nil"/>
              <w:right w:val="nil"/>
            </w:tcBorders>
            <w:shd w:val="clear" w:color="auto" w:fill="auto"/>
            <w:noWrap/>
            <w:vAlign w:val="bottom"/>
            <w:hideMark/>
          </w:tcPr>
          <w:p w14:paraId="0BB4228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0.76</w:t>
            </w:r>
          </w:p>
        </w:tc>
        <w:tc>
          <w:tcPr>
            <w:tcW w:w="693" w:type="dxa"/>
            <w:tcBorders>
              <w:top w:val="nil"/>
              <w:left w:val="nil"/>
              <w:bottom w:val="nil"/>
              <w:right w:val="nil"/>
            </w:tcBorders>
            <w:shd w:val="clear" w:color="auto" w:fill="auto"/>
            <w:noWrap/>
            <w:vAlign w:val="bottom"/>
            <w:hideMark/>
          </w:tcPr>
          <w:p w14:paraId="189D594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1.08</w:t>
            </w:r>
          </w:p>
        </w:tc>
        <w:tc>
          <w:tcPr>
            <w:tcW w:w="754" w:type="dxa"/>
            <w:tcBorders>
              <w:top w:val="nil"/>
              <w:left w:val="nil"/>
              <w:bottom w:val="nil"/>
              <w:right w:val="nil"/>
            </w:tcBorders>
            <w:shd w:val="clear" w:color="auto" w:fill="auto"/>
            <w:noWrap/>
            <w:vAlign w:val="bottom"/>
            <w:hideMark/>
          </w:tcPr>
          <w:p w14:paraId="6777CB0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79B455C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164CBB9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1035" w:type="dxa"/>
            <w:tcBorders>
              <w:top w:val="nil"/>
              <w:left w:val="nil"/>
              <w:bottom w:val="nil"/>
              <w:right w:val="nil"/>
            </w:tcBorders>
            <w:shd w:val="clear" w:color="auto" w:fill="auto"/>
            <w:noWrap/>
            <w:vAlign w:val="bottom"/>
            <w:hideMark/>
          </w:tcPr>
          <w:p w14:paraId="18C678F0" w14:textId="4970F4AE"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0.230</w:t>
            </w:r>
          </w:p>
        </w:tc>
        <w:tc>
          <w:tcPr>
            <w:tcW w:w="939" w:type="dxa"/>
            <w:tcBorders>
              <w:top w:val="nil"/>
              <w:left w:val="nil"/>
              <w:bottom w:val="nil"/>
              <w:right w:val="nil"/>
            </w:tcBorders>
            <w:shd w:val="clear" w:color="auto" w:fill="auto"/>
            <w:noWrap/>
            <w:vAlign w:val="bottom"/>
            <w:hideMark/>
          </w:tcPr>
          <w:p w14:paraId="111A4F2E" w14:textId="5B6D97C9"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0.221</w:t>
            </w:r>
          </w:p>
        </w:tc>
      </w:tr>
      <w:tr w:rsidR="001E12AC" w:rsidRPr="001C44EF" w14:paraId="3DF25B1E" w14:textId="77777777" w:rsidTr="009D3FAD">
        <w:trPr>
          <w:trHeight w:val="300"/>
        </w:trPr>
        <w:tc>
          <w:tcPr>
            <w:tcW w:w="965" w:type="dxa"/>
            <w:tcBorders>
              <w:top w:val="nil"/>
              <w:left w:val="nil"/>
              <w:bottom w:val="nil"/>
              <w:right w:val="nil"/>
            </w:tcBorders>
            <w:shd w:val="clear" w:color="auto" w:fill="auto"/>
            <w:vAlign w:val="bottom"/>
            <w:hideMark/>
          </w:tcPr>
          <w:p w14:paraId="256F7A18"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WS10B</w:t>
            </w:r>
          </w:p>
        </w:tc>
        <w:tc>
          <w:tcPr>
            <w:tcW w:w="747" w:type="dxa"/>
            <w:tcBorders>
              <w:top w:val="nil"/>
              <w:left w:val="nil"/>
              <w:bottom w:val="nil"/>
              <w:right w:val="nil"/>
            </w:tcBorders>
            <w:shd w:val="clear" w:color="auto" w:fill="auto"/>
            <w:noWrap/>
            <w:vAlign w:val="bottom"/>
            <w:hideMark/>
          </w:tcPr>
          <w:p w14:paraId="40ABAAC8"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0.61</w:t>
            </w:r>
          </w:p>
        </w:tc>
        <w:tc>
          <w:tcPr>
            <w:tcW w:w="747" w:type="dxa"/>
            <w:tcBorders>
              <w:top w:val="nil"/>
              <w:left w:val="nil"/>
              <w:bottom w:val="nil"/>
              <w:right w:val="nil"/>
            </w:tcBorders>
            <w:shd w:val="clear" w:color="auto" w:fill="auto"/>
            <w:noWrap/>
            <w:vAlign w:val="bottom"/>
            <w:hideMark/>
          </w:tcPr>
          <w:p w14:paraId="14C3A01D" w14:textId="3D755642"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0.56</w:t>
            </w:r>
          </w:p>
        </w:tc>
        <w:tc>
          <w:tcPr>
            <w:tcW w:w="747" w:type="dxa"/>
            <w:tcBorders>
              <w:top w:val="nil"/>
              <w:left w:val="nil"/>
              <w:bottom w:val="nil"/>
              <w:right w:val="nil"/>
            </w:tcBorders>
            <w:shd w:val="clear" w:color="auto" w:fill="auto"/>
            <w:noWrap/>
            <w:vAlign w:val="bottom"/>
            <w:hideMark/>
          </w:tcPr>
          <w:p w14:paraId="2FE229C4" w14:textId="5DFBB405"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0.68</w:t>
            </w:r>
          </w:p>
        </w:tc>
        <w:tc>
          <w:tcPr>
            <w:tcW w:w="694" w:type="dxa"/>
            <w:tcBorders>
              <w:top w:val="nil"/>
              <w:left w:val="nil"/>
              <w:bottom w:val="nil"/>
              <w:right w:val="nil"/>
            </w:tcBorders>
            <w:shd w:val="clear" w:color="auto" w:fill="auto"/>
            <w:noWrap/>
            <w:vAlign w:val="bottom"/>
            <w:hideMark/>
          </w:tcPr>
          <w:p w14:paraId="126904A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1.07</w:t>
            </w:r>
          </w:p>
        </w:tc>
        <w:tc>
          <w:tcPr>
            <w:tcW w:w="693" w:type="dxa"/>
            <w:tcBorders>
              <w:top w:val="nil"/>
              <w:left w:val="nil"/>
              <w:bottom w:val="nil"/>
              <w:right w:val="nil"/>
            </w:tcBorders>
            <w:shd w:val="clear" w:color="auto" w:fill="auto"/>
            <w:noWrap/>
            <w:vAlign w:val="bottom"/>
            <w:hideMark/>
          </w:tcPr>
          <w:p w14:paraId="61E3E98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0.87</w:t>
            </w:r>
          </w:p>
        </w:tc>
        <w:tc>
          <w:tcPr>
            <w:tcW w:w="693" w:type="dxa"/>
            <w:tcBorders>
              <w:top w:val="nil"/>
              <w:left w:val="nil"/>
              <w:bottom w:val="nil"/>
              <w:right w:val="nil"/>
            </w:tcBorders>
            <w:shd w:val="clear" w:color="auto" w:fill="auto"/>
            <w:noWrap/>
            <w:vAlign w:val="bottom"/>
            <w:hideMark/>
          </w:tcPr>
          <w:p w14:paraId="7F82099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1.30</w:t>
            </w:r>
          </w:p>
        </w:tc>
        <w:tc>
          <w:tcPr>
            <w:tcW w:w="754" w:type="dxa"/>
            <w:tcBorders>
              <w:top w:val="nil"/>
              <w:left w:val="nil"/>
              <w:bottom w:val="nil"/>
              <w:right w:val="nil"/>
            </w:tcBorders>
            <w:shd w:val="clear" w:color="auto" w:fill="auto"/>
            <w:noWrap/>
            <w:vAlign w:val="bottom"/>
            <w:hideMark/>
          </w:tcPr>
          <w:p w14:paraId="3AB6351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7B1F10A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753" w:type="dxa"/>
            <w:tcBorders>
              <w:top w:val="nil"/>
              <w:left w:val="nil"/>
              <w:bottom w:val="nil"/>
              <w:right w:val="nil"/>
            </w:tcBorders>
            <w:shd w:val="clear" w:color="auto" w:fill="auto"/>
            <w:noWrap/>
            <w:vAlign w:val="bottom"/>
            <w:hideMark/>
          </w:tcPr>
          <w:p w14:paraId="71CF1FC6"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NA</w:t>
            </w:r>
          </w:p>
        </w:tc>
        <w:tc>
          <w:tcPr>
            <w:tcW w:w="1035" w:type="dxa"/>
            <w:tcBorders>
              <w:top w:val="nil"/>
              <w:left w:val="nil"/>
              <w:bottom w:val="nil"/>
              <w:right w:val="nil"/>
            </w:tcBorders>
            <w:shd w:val="clear" w:color="auto" w:fill="auto"/>
            <w:noWrap/>
            <w:vAlign w:val="bottom"/>
            <w:hideMark/>
          </w:tcPr>
          <w:p w14:paraId="3202DCDA" w14:textId="39424101"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0.542</w:t>
            </w:r>
          </w:p>
        </w:tc>
        <w:tc>
          <w:tcPr>
            <w:tcW w:w="939" w:type="dxa"/>
            <w:tcBorders>
              <w:top w:val="nil"/>
              <w:left w:val="nil"/>
              <w:bottom w:val="nil"/>
              <w:right w:val="nil"/>
            </w:tcBorders>
            <w:shd w:val="clear" w:color="auto" w:fill="auto"/>
            <w:noWrap/>
            <w:vAlign w:val="bottom"/>
            <w:hideMark/>
          </w:tcPr>
          <w:p w14:paraId="32DF5CA8" w14:textId="37B08984"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0.549</w:t>
            </w:r>
          </w:p>
        </w:tc>
      </w:tr>
      <w:tr w:rsidR="00315FEB" w:rsidRPr="001C44EF" w14:paraId="7A2F419F" w14:textId="77777777" w:rsidTr="009D3FAD">
        <w:trPr>
          <w:trHeight w:val="300"/>
        </w:trPr>
        <w:tc>
          <w:tcPr>
            <w:tcW w:w="9520" w:type="dxa"/>
            <w:gridSpan w:val="12"/>
            <w:tcBorders>
              <w:top w:val="single" w:sz="4" w:space="0" w:color="auto"/>
              <w:left w:val="nil"/>
              <w:bottom w:val="nil"/>
              <w:right w:val="nil"/>
            </w:tcBorders>
            <w:shd w:val="clear" w:color="auto" w:fill="auto"/>
            <w:vAlign w:val="bottom"/>
            <w:hideMark/>
          </w:tcPr>
          <w:p w14:paraId="159E6FAF" w14:textId="77777777" w:rsidR="00315FEB" w:rsidRPr="001C44EF" w:rsidRDefault="00315FEB" w:rsidP="009D3FAD">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Model with effects from two years culling  with 3 intervention and 26 comparison areas (Table 5, model D)</w:t>
            </w:r>
          </w:p>
        </w:tc>
      </w:tr>
      <w:tr w:rsidR="001E12AC" w:rsidRPr="001C44EF" w14:paraId="353C7F66" w14:textId="77777777" w:rsidTr="009D3FAD">
        <w:trPr>
          <w:trHeight w:val="315"/>
        </w:trPr>
        <w:tc>
          <w:tcPr>
            <w:tcW w:w="965" w:type="dxa"/>
            <w:tcBorders>
              <w:top w:val="nil"/>
              <w:left w:val="nil"/>
              <w:bottom w:val="nil"/>
              <w:right w:val="nil"/>
            </w:tcBorders>
            <w:shd w:val="clear" w:color="auto" w:fill="auto"/>
            <w:vAlign w:val="bottom"/>
            <w:hideMark/>
          </w:tcPr>
          <w:p w14:paraId="01F561AF"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Final model</w:t>
            </w:r>
          </w:p>
        </w:tc>
        <w:tc>
          <w:tcPr>
            <w:tcW w:w="747" w:type="dxa"/>
            <w:tcBorders>
              <w:top w:val="nil"/>
              <w:left w:val="nil"/>
              <w:bottom w:val="nil"/>
              <w:right w:val="nil"/>
            </w:tcBorders>
            <w:shd w:val="clear" w:color="auto" w:fill="auto"/>
            <w:noWrap/>
            <w:vAlign w:val="bottom"/>
            <w:hideMark/>
          </w:tcPr>
          <w:p w14:paraId="3DB11FDC"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0.89</w:t>
            </w:r>
          </w:p>
        </w:tc>
        <w:tc>
          <w:tcPr>
            <w:tcW w:w="747" w:type="dxa"/>
            <w:tcBorders>
              <w:top w:val="nil"/>
              <w:left w:val="nil"/>
              <w:bottom w:val="nil"/>
              <w:right w:val="nil"/>
            </w:tcBorders>
            <w:shd w:val="clear" w:color="auto" w:fill="auto"/>
            <w:noWrap/>
            <w:vAlign w:val="bottom"/>
            <w:hideMark/>
          </w:tcPr>
          <w:p w14:paraId="4F2017FC"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0.66</w:t>
            </w:r>
          </w:p>
        </w:tc>
        <w:tc>
          <w:tcPr>
            <w:tcW w:w="747" w:type="dxa"/>
            <w:tcBorders>
              <w:top w:val="nil"/>
              <w:left w:val="nil"/>
              <w:bottom w:val="nil"/>
              <w:right w:val="nil"/>
            </w:tcBorders>
            <w:shd w:val="clear" w:color="auto" w:fill="auto"/>
            <w:noWrap/>
            <w:vAlign w:val="bottom"/>
            <w:hideMark/>
          </w:tcPr>
          <w:p w14:paraId="1D44FFF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1.20</w:t>
            </w:r>
          </w:p>
        </w:tc>
        <w:tc>
          <w:tcPr>
            <w:tcW w:w="694" w:type="dxa"/>
            <w:tcBorders>
              <w:top w:val="nil"/>
              <w:left w:val="nil"/>
              <w:bottom w:val="nil"/>
              <w:right w:val="nil"/>
            </w:tcBorders>
            <w:shd w:val="clear" w:color="auto" w:fill="auto"/>
            <w:noWrap/>
            <w:vAlign w:val="bottom"/>
            <w:hideMark/>
          </w:tcPr>
          <w:p w14:paraId="7B1C129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1.09</w:t>
            </w:r>
          </w:p>
        </w:tc>
        <w:tc>
          <w:tcPr>
            <w:tcW w:w="693" w:type="dxa"/>
            <w:tcBorders>
              <w:top w:val="nil"/>
              <w:left w:val="nil"/>
              <w:bottom w:val="nil"/>
              <w:right w:val="nil"/>
            </w:tcBorders>
            <w:shd w:val="clear" w:color="auto" w:fill="auto"/>
            <w:noWrap/>
            <w:vAlign w:val="bottom"/>
            <w:hideMark/>
          </w:tcPr>
          <w:p w14:paraId="7F01708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0.91</w:t>
            </w:r>
          </w:p>
        </w:tc>
        <w:tc>
          <w:tcPr>
            <w:tcW w:w="693" w:type="dxa"/>
            <w:tcBorders>
              <w:top w:val="nil"/>
              <w:left w:val="nil"/>
              <w:bottom w:val="nil"/>
              <w:right w:val="nil"/>
            </w:tcBorders>
            <w:shd w:val="clear" w:color="auto" w:fill="auto"/>
            <w:noWrap/>
            <w:vAlign w:val="bottom"/>
            <w:hideMark/>
          </w:tcPr>
          <w:p w14:paraId="7548122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1.30</w:t>
            </w:r>
          </w:p>
        </w:tc>
        <w:tc>
          <w:tcPr>
            <w:tcW w:w="754" w:type="dxa"/>
            <w:tcBorders>
              <w:top w:val="nil"/>
              <w:left w:val="nil"/>
              <w:bottom w:val="nil"/>
              <w:right w:val="nil"/>
            </w:tcBorders>
            <w:shd w:val="clear" w:color="auto" w:fill="auto"/>
            <w:noWrap/>
            <w:vAlign w:val="bottom"/>
            <w:hideMark/>
          </w:tcPr>
          <w:p w14:paraId="68EDA49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0.45</w:t>
            </w:r>
          </w:p>
        </w:tc>
        <w:tc>
          <w:tcPr>
            <w:tcW w:w="753" w:type="dxa"/>
            <w:tcBorders>
              <w:top w:val="nil"/>
              <w:left w:val="nil"/>
              <w:bottom w:val="nil"/>
              <w:right w:val="nil"/>
            </w:tcBorders>
            <w:shd w:val="clear" w:color="auto" w:fill="auto"/>
            <w:noWrap/>
            <w:vAlign w:val="bottom"/>
            <w:hideMark/>
          </w:tcPr>
          <w:p w14:paraId="7FD0B5E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0.37</w:t>
            </w:r>
          </w:p>
        </w:tc>
        <w:tc>
          <w:tcPr>
            <w:tcW w:w="753" w:type="dxa"/>
            <w:tcBorders>
              <w:top w:val="nil"/>
              <w:left w:val="nil"/>
              <w:bottom w:val="nil"/>
              <w:right w:val="nil"/>
            </w:tcBorders>
            <w:shd w:val="clear" w:color="auto" w:fill="auto"/>
            <w:noWrap/>
            <w:vAlign w:val="bottom"/>
            <w:hideMark/>
          </w:tcPr>
          <w:p w14:paraId="04E073A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0.54</w:t>
            </w:r>
          </w:p>
        </w:tc>
        <w:tc>
          <w:tcPr>
            <w:tcW w:w="1035" w:type="dxa"/>
            <w:tcBorders>
              <w:top w:val="nil"/>
              <w:left w:val="nil"/>
              <w:bottom w:val="nil"/>
              <w:right w:val="nil"/>
            </w:tcBorders>
            <w:shd w:val="clear" w:color="auto" w:fill="auto"/>
            <w:noWrap/>
            <w:vAlign w:val="bottom"/>
            <w:hideMark/>
          </w:tcPr>
          <w:p w14:paraId="31C2BCBE" w14:textId="66EA17E5"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0.707</w:t>
            </w:r>
          </w:p>
        </w:tc>
        <w:tc>
          <w:tcPr>
            <w:tcW w:w="939" w:type="dxa"/>
            <w:tcBorders>
              <w:top w:val="nil"/>
              <w:left w:val="nil"/>
              <w:bottom w:val="nil"/>
              <w:right w:val="nil"/>
            </w:tcBorders>
            <w:shd w:val="clear" w:color="auto" w:fill="auto"/>
            <w:noWrap/>
            <w:vAlign w:val="bottom"/>
            <w:hideMark/>
          </w:tcPr>
          <w:p w14:paraId="16CF9965" w14:textId="48509070"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0.600</w:t>
            </w:r>
          </w:p>
        </w:tc>
      </w:tr>
      <w:tr w:rsidR="00315FEB" w:rsidRPr="001C44EF" w14:paraId="57BC1F1D" w14:textId="77777777" w:rsidTr="009D3FAD">
        <w:trPr>
          <w:trHeight w:val="300"/>
        </w:trPr>
        <w:tc>
          <w:tcPr>
            <w:tcW w:w="9520" w:type="dxa"/>
            <w:gridSpan w:val="12"/>
            <w:tcBorders>
              <w:top w:val="nil"/>
              <w:left w:val="nil"/>
              <w:bottom w:val="nil"/>
              <w:right w:val="nil"/>
            </w:tcBorders>
            <w:shd w:val="clear" w:color="auto" w:fill="auto"/>
            <w:vAlign w:val="bottom"/>
            <w:hideMark/>
          </w:tcPr>
          <w:p w14:paraId="6CF03F5F" w14:textId="77777777" w:rsidR="00315FEB" w:rsidRPr="001C44EF" w:rsidRDefault="00315FEB" w:rsidP="009D3FAD">
            <w:pPr>
              <w:spacing w:before="0" w:after="0" w:line="240" w:lineRule="auto"/>
              <w:rPr>
                <w:rFonts w:ascii="Times New Roman" w:eastAsia="Times New Roman" w:hAnsi="Times New Roman"/>
                <w:sz w:val="20"/>
                <w:szCs w:val="20"/>
                <w:lang w:eastAsia="en-GB"/>
              </w:rPr>
            </w:pPr>
            <w:r w:rsidRPr="001C44EF">
              <w:rPr>
                <w:rFonts w:ascii="Calibri" w:eastAsia="Times New Roman" w:hAnsi="Calibri"/>
                <w:color w:val="000000"/>
                <w:sz w:val="22"/>
                <w:szCs w:val="22"/>
                <w:lang w:eastAsia="en-GB"/>
              </w:rPr>
              <w:t>Comparison area removed</w:t>
            </w:r>
          </w:p>
        </w:tc>
      </w:tr>
      <w:tr w:rsidR="001E12AC" w:rsidRPr="001C44EF" w14:paraId="6DD01DA0" w14:textId="77777777" w:rsidTr="009D3FAD">
        <w:trPr>
          <w:trHeight w:val="300"/>
        </w:trPr>
        <w:tc>
          <w:tcPr>
            <w:tcW w:w="965" w:type="dxa"/>
            <w:tcBorders>
              <w:top w:val="nil"/>
              <w:left w:val="nil"/>
              <w:bottom w:val="nil"/>
              <w:right w:val="nil"/>
            </w:tcBorders>
            <w:shd w:val="clear" w:color="auto" w:fill="auto"/>
            <w:vAlign w:val="bottom"/>
            <w:hideMark/>
          </w:tcPr>
          <w:p w14:paraId="67028243"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WG01B</w:t>
            </w:r>
          </w:p>
        </w:tc>
        <w:tc>
          <w:tcPr>
            <w:tcW w:w="747" w:type="dxa"/>
            <w:tcBorders>
              <w:top w:val="nil"/>
              <w:left w:val="nil"/>
              <w:bottom w:val="nil"/>
              <w:right w:val="nil"/>
            </w:tcBorders>
            <w:shd w:val="clear" w:color="auto" w:fill="auto"/>
            <w:noWrap/>
            <w:vAlign w:val="bottom"/>
            <w:hideMark/>
          </w:tcPr>
          <w:p w14:paraId="664C1F4D"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0.87</w:t>
            </w:r>
          </w:p>
        </w:tc>
        <w:tc>
          <w:tcPr>
            <w:tcW w:w="747" w:type="dxa"/>
            <w:tcBorders>
              <w:top w:val="nil"/>
              <w:left w:val="nil"/>
              <w:bottom w:val="nil"/>
              <w:right w:val="nil"/>
            </w:tcBorders>
            <w:shd w:val="clear" w:color="auto" w:fill="auto"/>
            <w:noWrap/>
            <w:vAlign w:val="bottom"/>
            <w:hideMark/>
          </w:tcPr>
          <w:p w14:paraId="1159BA7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0.66</w:t>
            </w:r>
          </w:p>
        </w:tc>
        <w:tc>
          <w:tcPr>
            <w:tcW w:w="747" w:type="dxa"/>
            <w:tcBorders>
              <w:top w:val="nil"/>
              <w:left w:val="nil"/>
              <w:bottom w:val="nil"/>
              <w:right w:val="nil"/>
            </w:tcBorders>
            <w:shd w:val="clear" w:color="auto" w:fill="auto"/>
            <w:noWrap/>
            <w:vAlign w:val="bottom"/>
            <w:hideMark/>
          </w:tcPr>
          <w:p w14:paraId="3A52695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1.16</w:t>
            </w:r>
          </w:p>
        </w:tc>
        <w:tc>
          <w:tcPr>
            <w:tcW w:w="694" w:type="dxa"/>
            <w:tcBorders>
              <w:top w:val="nil"/>
              <w:left w:val="nil"/>
              <w:bottom w:val="nil"/>
              <w:right w:val="nil"/>
            </w:tcBorders>
            <w:shd w:val="clear" w:color="auto" w:fill="auto"/>
            <w:noWrap/>
            <w:vAlign w:val="bottom"/>
            <w:hideMark/>
          </w:tcPr>
          <w:p w14:paraId="06A0758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1.12</w:t>
            </w:r>
          </w:p>
        </w:tc>
        <w:tc>
          <w:tcPr>
            <w:tcW w:w="693" w:type="dxa"/>
            <w:tcBorders>
              <w:top w:val="nil"/>
              <w:left w:val="nil"/>
              <w:bottom w:val="nil"/>
              <w:right w:val="nil"/>
            </w:tcBorders>
            <w:shd w:val="clear" w:color="auto" w:fill="auto"/>
            <w:noWrap/>
            <w:vAlign w:val="bottom"/>
            <w:hideMark/>
          </w:tcPr>
          <w:p w14:paraId="54CA12C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0.93</w:t>
            </w:r>
          </w:p>
        </w:tc>
        <w:tc>
          <w:tcPr>
            <w:tcW w:w="693" w:type="dxa"/>
            <w:tcBorders>
              <w:top w:val="nil"/>
              <w:left w:val="nil"/>
              <w:bottom w:val="nil"/>
              <w:right w:val="nil"/>
            </w:tcBorders>
            <w:shd w:val="clear" w:color="auto" w:fill="auto"/>
            <w:noWrap/>
            <w:vAlign w:val="bottom"/>
            <w:hideMark/>
          </w:tcPr>
          <w:p w14:paraId="673F992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1.35</w:t>
            </w:r>
          </w:p>
        </w:tc>
        <w:tc>
          <w:tcPr>
            <w:tcW w:w="754" w:type="dxa"/>
            <w:tcBorders>
              <w:top w:val="nil"/>
              <w:left w:val="nil"/>
              <w:bottom w:val="nil"/>
              <w:right w:val="nil"/>
            </w:tcBorders>
            <w:shd w:val="clear" w:color="auto" w:fill="auto"/>
            <w:noWrap/>
            <w:vAlign w:val="bottom"/>
            <w:hideMark/>
          </w:tcPr>
          <w:p w14:paraId="0DE49D0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0.45</w:t>
            </w:r>
          </w:p>
        </w:tc>
        <w:tc>
          <w:tcPr>
            <w:tcW w:w="753" w:type="dxa"/>
            <w:tcBorders>
              <w:top w:val="nil"/>
              <w:left w:val="nil"/>
              <w:bottom w:val="nil"/>
              <w:right w:val="nil"/>
            </w:tcBorders>
            <w:shd w:val="clear" w:color="auto" w:fill="auto"/>
            <w:noWrap/>
            <w:vAlign w:val="bottom"/>
            <w:hideMark/>
          </w:tcPr>
          <w:p w14:paraId="1669FB0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0.37</w:t>
            </w:r>
          </w:p>
        </w:tc>
        <w:tc>
          <w:tcPr>
            <w:tcW w:w="753" w:type="dxa"/>
            <w:tcBorders>
              <w:top w:val="nil"/>
              <w:left w:val="nil"/>
              <w:bottom w:val="nil"/>
              <w:right w:val="nil"/>
            </w:tcBorders>
            <w:shd w:val="clear" w:color="auto" w:fill="auto"/>
            <w:noWrap/>
            <w:vAlign w:val="bottom"/>
            <w:hideMark/>
          </w:tcPr>
          <w:p w14:paraId="7AD00651"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0.54</w:t>
            </w:r>
          </w:p>
        </w:tc>
        <w:tc>
          <w:tcPr>
            <w:tcW w:w="1035" w:type="dxa"/>
            <w:tcBorders>
              <w:top w:val="nil"/>
              <w:left w:val="nil"/>
              <w:bottom w:val="nil"/>
              <w:right w:val="nil"/>
            </w:tcBorders>
            <w:shd w:val="clear" w:color="auto" w:fill="auto"/>
            <w:noWrap/>
            <w:vAlign w:val="bottom"/>
            <w:hideMark/>
          </w:tcPr>
          <w:p w14:paraId="198F5C45" w14:textId="3ECE7E08"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0.684</w:t>
            </w:r>
          </w:p>
        </w:tc>
        <w:tc>
          <w:tcPr>
            <w:tcW w:w="939" w:type="dxa"/>
            <w:tcBorders>
              <w:top w:val="nil"/>
              <w:left w:val="nil"/>
              <w:bottom w:val="nil"/>
              <w:right w:val="nil"/>
            </w:tcBorders>
            <w:shd w:val="clear" w:color="auto" w:fill="auto"/>
            <w:noWrap/>
            <w:vAlign w:val="bottom"/>
            <w:hideMark/>
          </w:tcPr>
          <w:p w14:paraId="2BD38CDF" w14:textId="47DFB5D4"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0.578</w:t>
            </w:r>
          </w:p>
        </w:tc>
      </w:tr>
      <w:tr w:rsidR="001E12AC" w:rsidRPr="001C44EF" w14:paraId="4E1C147A" w14:textId="77777777" w:rsidTr="009D3FAD">
        <w:trPr>
          <w:trHeight w:val="300"/>
        </w:trPr>
        <w:tc>
          <w:tcPr>
            <w:tcW w:w="965" w:type="dxa"/>
            <w:tcBorders>
              <w:top w:val="nil"/>
              <w:left w:val="nil"/>
              <w:bottom w:val="nil"/>
              <w:right w:val="nil"/>
            </w:tcBorders>
            <w:shd w:val="clear" w:color="auto" w:fill="auto"/>
            <w:vAlign w:val="bottom"/>
            <w:hideMark/>
          </w:tcPr>
          <w:p w14:paraId="640D826D"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WG02B</w:t>
            </w:r>
          </w:p>
        </w:tc>
        <w:tc>
          <w:tcPr>
            <w:tcW w:w="747" w:type="dxa"/>
            <w:tcBorders>
              <w:top w:val="nil"/>
              <w:left w:val="nil"/>
              <w:bottom w:val="nil"/>
              <w:right w:val="nil"/>
            </w:tcBorders>
            <w:shd w:val="clear" w:color="auto" w:fill="auto"/>
            <w:noWrap/>
            <w:vAlign w:val="bottom"/>
            <w:hideMark/>
          </w:tcPr>
          <w:p w14:paraId="755180D0"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0.94</w:t>
            </w:r>
          </w:p>
        </w:tc>
        <w:tc>
          <w:tcPr>
            <w:tcW w:w="747" w:type="dxa"/>
            <w:tcBorders>
              <w:top w:val="nil"/>
              <w:left w:val="nil"/>
              <w:bottom w:val="nil"/>
              <w:right w:val="nil"/>
            </w:tcBorders>
            <w:shd w:val="clear" w:color="auto" w:fill="auto"/>
            <w:noWrap/>
            <w:vAlign w:val="bottom"/>
            <w:hideMark/>
          </w:tcPr>
          <w:p w14:paraId="52C7970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0.69</w:t>
            </w:r>
          </w:p>
        </w:tc>
        <w:tc>
          <w:tcPr>
            <w:tcW w:w="747" w:type="dxa"/>
            <w:tcBorders>
              <w:top w:val="nil"/>
              <w:left w:val="nil"/>
              <w:bottom w:val="nil"/>
              <w:right w:val="nil"/>
            </w:tcBorders>
            <w:shd w:val="clear" w:color="auto" w:fill="auto"/>
            <w:noWrap/>
            <w:vAlign w:val="bottom"/>
            <w:hideMark/>
          </w:tcPr>
          <w:p w14:paraId="4DF913D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1.27</w:t>
            </w:r>
          </w:p>
        </w:tc>
        <w:tc>
          <w:tcPr>
            <w:tcW w:w="694" w:type="dxa"/>
            <w:tcBorders>
              <w:top w:val="nil"/>
              <w:left w:val="nil"/>
              <w:bottom w:val="nil"/>
              <w:right w:val="nil"/>
            </w:tcBorders>
            <w:shd w:val="clear" w:color="auto" w:fill="auto"/>
            <w:noWrap/>
            <w:vAlign w:val="bottom"/>
            <w:hideMark/>
          </w:tcPr>
          <w:p w14:paraId="677B49C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1.12</w:t>
            </w:r>
          </w:p>
        </w:tc>
        <w:tc>
          <w:tcPr>
            <w:tcW w:w="693" w:type="dxa"/>
            <w:tcBorders>
              <w:top w:val="nil"/>
              <w:left w:val="nil"/>
              <w:bottom w:val="nil"/>
              <w:right w:val="nil"/>
            </w:tcBorders>
            <w:shd w:val="clear" w:color="auto" w:fill="auto"/>
            <w:noWrap/>
            <w:vAlign w:val="bottom"/>
            <w:hideMark/>
          </w:tcPr>
          <w:p w14:paraId="7FCAC20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0.93</w:t>
            </w:r>
          </w:p>
        </w:tc>
        <w:tc>
          <w:tcPr>
            <w:tcW w:w="693" w:type="dxa"/>
            <w:tcBorders>
              <w:top w:val="nil"/>
              <w:left w:val="nil"/>
              <w:bottom w:val="nil"/>
              <w:right w:val="nil"/>
            </w:tcBorders>
            <w:shd w:val="clear" w:color="auto" w:fill="auto"/>
            <w:noWrap/>
            <w:vAlign w:val="bottom"/>
            <w:hideMark/>
          </w:tcPr>
          <w:p w14:paraId="2082FCE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1.34</w:t>
            </w:r>
          </w:p>
        </w:tc>
        <w:tc>
          <w:tcPr>
            <w:tcW w:w="754" w:type="dxa"/>
            <w:tcBorders>
              <w:top w:val="nil"/>
              <w:left w:val="nil"/>
              <w:bottom w:val="nil"/>
              <w:right w:val="nil"/>
            </w:tcBorders>
            <w:shd w:val="clear" w:color="auto" w:fill="auto"/>
            <w:noWrap/>
            <w:vAlign w:val="bottom"/>
            <w:hideMark/>
          </w:tcPr>
          <w:p w14:paraId="5C2D331C"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0.45</w:t>
            </w:r>
          </w:p>
        </w:tc>
        <w:tc>
          <w:tcPr>
            <w:tcW w:w="753" w:type="dxa"/>
            <w:tcBorders>
              <w:top w:val="nil"/>
              <w:left w:val="nil"/>
              <w:bottom w:val="nil"/>
              <w:right w:val="nil"/>
            </w:tcBorders>
            <w:shd w:val="clear" w:color="auto" w:fill="auto"/>
            <w:noWrap/>
            <w:vAlign w:val="bottom"/>
            <w:hideMark/>
          </w:tcPr>
          <w:p w14:paraId="4D0EA96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0.37</w:t>
            </w:r>
          </w:p>
        </w:tc>
        <w:tc>
          <w:tcPr>
            <w:tcW w:w="753" w:type="dxa"/>
            <w:tcBorders>
              <w:top w:val="nil"/>
              <w:left w:val="nil"/>
              <w:bottom w:val="nil"/>
              <w:right w:val="nil"/>
            </w:tcBorders>
            <w:shd w:val="clear" w:color="auto" w:fill="auto"/>
            <w:noWrap/>
            <w:vAlign w:val="bottom"/>
            <w:hideMark/>
          </w:tcPr>
          <w:p w14:paraId="46862518"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0.54</w:t>
            </w:r>
          </w:p>
        </w:tc>
        <w:tc>
          <w:tcPr>
            <w:tcW w:w="1035" w:type="dxa"/>
            <w:tcBorders>
              <w:top w:val="nil"/>
              <w:left w:val="nil"/>
              <w:bottom w:val="nil"/>
              <w:right w:val="nil"/>
            </w:tcBorders>
            <w:shd w:val="clear" w:color="auto" w:fill="auto"/>
            <w:noWrap/>
            <w:vAlign w:val="bottom"/>
            <w:hideMark/>
          </w:tcPr>
          <w:p w14:paraId="2349DE8A" w14:textId="3D67B75C"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0.687</w:t>
            </w:r>
          </w:p>
        </w:tc>
        <w:tc>
          <w:tcPr>
            <w:tcW w:w="939" w:type="dxa"/>
            <w:tcBorders>
              <w:top w:val="nil"/>
              <w:left w:val="nil"/>
              <w:bottom w:val="nil"/>
              <w:right w:val="nil"/>
            </w:tcBorders>
            <w:shd w:val="clear" w:color="auto" w:fill="auto"/>
            <w:noWrap/>
            <w:vAlign w:val="bottom"/>
            <w:hideMark/>
          </w:tcPr>
          <w:p w14:paraId="63EB1F49" w14:textId="37691A11"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0.578</w:t>
            </w:r>
          </w:p>
        </w:tc>
      </w:tr>
      <w:tr w:rsidR="001E12AC" w:rsidRPr="001C44EF" w14:paraId="6756A294" w14:textId="77777777" w:rsidTr="009D3FAD">
        <w:trPr>
          <w:trHeight w:val="300"/>
        </w:trPr>
        <w:tc>
          <w:tcPr>
            <w:tcW w:w="965" w:type="dxa"/>
            <w:tcBorders>
              <w:top w:val="nil"/>
              <w:left w:val="nil"/>
              <w:bottom w:val="nil"/>
              <w:right w:val="nil"/>
            </w:tcBorders>
            <w:shd w:val="clear" w:color="auto" w:fill="auto"/>
            <w:vAlign w:val="bottom"/>
            <w:hideMark/>
          </w:tcPr>
          <w:p w14:paraId="264A67CF"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WG03B</w:t>
            </w:r>
          </w:p>
        </w:tc>
        <w:tc>
          <w:tcPr>
            <w:tcW w:w="747" w:type="dxa"/>
            <w:tcBorders>
              <w:top w:val="nil"/>
              <w:left w:val="nil"/>
              <w:bottom w:val="nil"/>
              <w:right w:val="nil"/>
            </w:tcBorders>
            <w:shd w:val="clear" w:color="auto" w:fill="auto"/>
            <w:noWrap/>
            <w:vAlign w:val="bottom"/>
            <w:hideMark/>
          </w:tcPr>
          <w:p w14:paraId="0F7D41B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1.32</w:t>
            </w:r>
          </w:p>
        </w:tc>
        <w:tc>
          <w:tcPr>
            <w:tcW w:w="747" w:type="dxa"/>
            <w:tcBorders>
              <w:top w:val="nil"/>
              <w:left w:val="nil"/>
              <w:bottom w:val="nil"/>
              <w:right w:val="nil"/>
            </w:tcBorders>
            <w:shd w:val="clear" w:color="auto" w:fill="auto"/>
            <w:noWrap/>
            <w:vAlign w:val="bottom"/>
            <w:hideMark/>
          </w:tcPr>
          <w:p w14:paraId="534F21A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0.89</w:t>
            </w:r>
          </w:p>
        </w:tc>
        <w:tc>
          <w:tcPr>
            <w:tcW w:w="747" w:type="dxa"/>
            <w:tcBorders>
              <w:top w:val="nil"/>
              <w:left w:val="nil"/>
              <w:bottom w:val="nil"/>
              <w:right w:val="nil"/>
            </w:tcBorders>
            <w:shd w:val="clear" w:color="auto" w:fill="auto"/>
            <w:noWrap/>
            <w:vAlign w:val="bottom"/>
            <w:hideMark/>
          </w:tcPr>
          <w:p w14:paraId="1DCB26DD"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1.96</w:t>
            </w:r>
          </w:p>
        </w:tc>
        <w:tc>
          <w:tcPr>
            <w:tcW w:w="694" w:type="dxa"/>
            <w:tcBorders>
              <w:top w:val="nil"/>
              <w:left w:val="nil"/>
              <w:bottom w:val="nil"/>
              <w:right w:val="nil"/>
            </w:tcBorders>
            <w:shd w:val="clear" w:color="auto" w:fill="auto"/>
            <w:noWrap/>
            <w:vAlign w:val="bottom"/>
            <w:hideMark/>
          </w:tcPr>
          <w:p w14:paraId="159EB74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0.93</w:t>
            </w:r>
          </w:p>
        </w:tc>
        <w:tc>
          <w:tcPr>
            <w:tcW w:w="693" w:type="dxa"/>
            <w:tcBorders>
              <w:top w:val="nil"/>
              <w:left w:val="nil"/>
              <w:bottom w:val="nil"/>
              <w:right w:val="nil"/>
            </w:tcBorders>
            <w:shd w:val="clear" w:color="auto" w:fill="auto"/>
            <w:noWrap/>
            <w:vAlign w:val="bottom"/>
            <w:hideMark/>
          </w:tcPr>
          <w:p w14:paraId="04EA64E8"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0.75</w:t>
            </w:r>
          </w:p>
        </w:tc>
        <w:tc>
          <w:tcPr>
            <w:tcW w:w="693" w:type="dxa"/>
            <w:tcBorders>
              <w:top w:val="nil"/>
              <w:left w:val="nil"/>
              <w:bottom w:val="nil"/>
              <w:right w:val="nil"/>
            </w:tcBorders>
            <w:shd w:val="clear" w:color="auto" w:fill="auto"/>
            <w:noWrap/>
            <w:vAlign w:val="bottom"/>
            <w:hideMark/>
          </w:tcPr>
          <w:p w14:paraId="2F2DD5A6"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1.15</w:t>
            </w:r>
          </w:p>
        </w:tc>
        <w:tc>
          <w:tcPr>
            <w:tcW w:w="754" w:type="dxa"/>
            <w:tcBorders>
              <w:top w:val="nil"/>
              <w:left w:val="nil"/>
              <w:bottom w:val="nil"/>
              <w:right w:val="nil"/>
            </w:tcBorders>
            <w:shd w:val="clear" w:color="auto" w:fill="auto"/>
            <w:noWrap/>
            <w:vAlign w:val="bottom"/>
            <w:hideMark/>
          </w:tcPr>
          <w:p w14:paraId="0C6A121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0.44</w:t>
            </w:r>
          </w:p>
        </w:tc>
        <w:tc>
          <w:tcPr>
            <w:tcW w:w="753" w:type="dxa"/>
            <w:tcBorders>
              <w:top w:val="nil"/>
              <w:left w:val="nil"/>
              <w:bottom w:val="nil"/>
              <w:right w:val="nil"/>
            </w:tcBorders>
            <w:shd w:val="clear" w:color="auto" w:fill="auto"/>
            <w:noWrap/>
            <w:vAlign w:val="bottom"/>
            <w:hideMark/>
          </w:tcPr>
          <w:p w14:paraId="5C445BC3"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0.38</w:t>
            </w:r>
          </w:p>
        </w:tc>
        <w:tc>
          <w:tcPr>
            <w:tcW w:w="753" w:type="dxa"/>
            <w:tcBorders>
              <w:top w:val="nil"/>
              <w:left w:val="nil"/>
              <w:bottom w:val="nil"/>
              <w:right w:val="nil"/>
            </w:tcBorders>
            <w:shd w:val="clear" w:color="auto" w:fill="auto"/>
            <w:noWrap/>
            <w:vAlign w:val="bottom"/>
            <w:hideMark/>
          </w:tcPr>
          <w:p w14:paraId="45812128"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0.52</w:t>
            </w:r>
          </w:p>
        </w:tc>
        <w:tc>
          <w:tcPr>
            <w:tcW w:w="1035" w:type="dxa"/>
            <w:tcBorders>
              <w:top w:val="nil"/>
              <w:left w:val="nil"/>
              <w:bottom w:val="nil"/>
              <w:right w:val="nil"/>
            </w:tcBorders>
            <w:shd w:val="clear" w:color="auto" w:fill="auto"/>
            <w:noWrap/>
            <w:vAlign w:val="bottom"/>
            <w:hideMark/>
          </w:tcPr>
          <w:p w14:paraId="05E1C2CB" w14:textId="3852E532"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0.787</w:t>
            </w:r>
          </w:p>
        </w:tc>
        <w:tc>
          <w:tcPr>
            <w:tcW w:w="939" w:type="dxa"/>
            <w:tcBorders>
              <w:top w:val="nil"/>
              <w:left w:val="nil"/>
              <w:bottom w:val="nil"/>
              <w:right w:val="nil"/>
            </w:tcBorders>
            <w:shd w:val="clear" w:color="auto" w:fill="auto"/>
            <w:noWrap/>
            <w:vAlign w:val="bottom"/>
            <w:hideMark/>
          </w:tcPr>
          <w:p w14:paraId="40FA8F42" w14:textId="3BF8906F"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0.718</w:t>
            </w:r>
          </w:p>
        </w:tc>
      </w:tr>
      <w:tr w:rsidR="001E12AC" w:rsidRPr="001C44EF" w14:paraId="7AB068B2" w14:textId="77777777" w:rsidTr="009D3FAD">
        <w:trPr>
          <w:trHeight w:val="300"/>
        </w:trPr>
        <w:tc>
          <w:tcPr>
            <w:tcW w:w="965" w:type="dxa"/>
            <w:tcBorders>
              <w:top w:val="nil"/>
              <w:left w:val="nil"/>
              <w:bottom w:val="nil"/>
              <w:right w:val="nil"/>
            </w:tcBorders>
            <w:shd w:val="clear" w:color="auto" w:fill="auto"/>
            <w:vAlign w:val="bottom"/>
            <w:hideMark/>
          </w:tcPr>
          <w:p w14:paraId="01A7EC2C"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WG04B</w:t>
            </w:r>
          </w:p>
        </w:tc>
        <w:tc>
          <w:tcPr>
            <w:tcW w:w="747" w:type="dxa"/>
            <w:tcBorders>
              <w:top w:val="nil"/>
              <w:left w:val="nil"/>
              <w:bottom w:val="nil"/>
              <w:right w:val="nil"/>
            </w:tcBorders>
            <w:shd w:val="clear" w:color="auto" w:fill="auto"/>
            <w:noWrap/>
            <w:vAlign w:val="bottom"/>
            <w:hideMark/>
          </w:tcPr>
          <w:p w14:paraId="221C16B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0.77</w:t>
            </w:r>
          </w:p>
        </w:tc>
        <w:tc>
          <w:tcPr>
            <w:tcW w:w="747" w:type="dxa"/>
            <w:tcBorders>
              <w:top w:val="nil"/>
              <w:left w:val="nil"/>
              <w:bottom w:val="nil"/>
              <w:right w:val="nil"/>
            </w:tcBorders>
            <w:shd w:val="clear" w:color="auto" w:fill="auto"/>
            <w:noWrap/>
            <w:vAlign w:val="bottom"/>
            <w:hideMark/>
          </w:tcPr>
          <w:p w14:paraId="2AA1712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0.55</w:t>
            </w:r>
          </w:p>
        </w:tc>
        <w:tc>
          <w:tcPr>
            <w:tcW w:w="747" w:type="dxa"/>
            <w:tcBorders>
              <w:top w:val="nil"/>
              <w:left w:val="nil"/>
              <w:bottom w:val="nil"/>
              <w:right w:val="nil"/>
            </w:tcBorders>
            <w:shd w:val="clear" w:color="auto" w:fill="auto"/>
            <w:noWrap/>
            <w:vAlign w:val="bottom"/>
            <w:hideMark/>
          </w:tcPr>
          <w:p w14:paraId="0E7EF3B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1.08</w:t>
            </w:r>
          </w:p>
        </w:tc>
        <w:tc>
          <w:tcPr>
            <w:tcW w:w="694" w:type="dxa"/>
            <w:tcBorders>
              <w:top w:val="nil"/>
              <w:left w:val="nil"/>
              <w:bottom w:val="nil"/>
              <w:right w:val="nil"/>
            </w:tcBorders>
            <w:shd w:val="clear" w:color="auto" w:fill="auto"/>
            <w:noWrap/>
            <w:vAlign w:val="bottom"/>
            <w:hideMark/>
          </w:tcPr>
          <w:p w14:paraId="3758B66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1.12</w:t>
            </w:r>
          </w:p>
        </w:tc>
        <w:tc>
          <w:tcPr>
            <w:tcW w:w="693" w:type="dxa"/>
            <w:tcBorders>
              <w:top w:val="nil"/>
              <w:left w:val="nil"/>
              <w:bottom w:val="nil"/>
              <w:right w:val="nil"/>
            </w:tcBorders>
            <w:shd w:val="clear" w:color="auto" w:fill="auto"/>
            <w:noWrap/>
            <w:vAlign w:val="bottom"/>
            <w:hideMark/>
          </w:tcPr>
          <w:p w14:paraId="615AFD86"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0.96</w:t>
            </w:r>
          </w:p>
        </w:tc>
        <w:tc>
          <w:tcPr>
            <w:tcW w:w="693" w:type="dxa"/>
            <w:tcBorders>
              <w:top w:val="nil"/>
              <w:left w:val="nil"/>
              <w:bottom w:val="nil"/>
              <w:right w:val="nil"/>
            </w:tcBorders>
            <w:shd w:val="clear" w:color="auto" w:fill="auto"/>
            <w:noWrap/>
            <w:vAlign w:val="bottom"/>
            <w:hideMark/>
          </w:tcPr>
          <w:p w14:paraId="7ABCED5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1.32</w:t>
            </w:r>
          </w:p>
        </w:tc>
        <w:tc>
          <w:tcPr>
            <w:tcW w:w="754" w:type="dxa"/>
            <w:tcBorders>
              <w:top w:val="nil"/>
              <w:left w:val="nil"/>
              <w:bottom w:val="nil"/>
              <w:right w:val="nil"/>
            </w:tcBorders>
            <w:shd w:val="clear" w:color="auto" w:fill="auto"/>
            <w:noWrap/>
            <w:vAlign w:val="bottom"/>
            <w:hideMark/>
          </w:tcPr>
          <w:p w14:paraId="3CE9555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0.45</w:t>
            </w:r>
          </w:p>
        </w:tc>
        <w:tc>
          <w:tcPr>
            <w:tcW w:w="753" w:type="dxa"/>
            <w:tcBorders>
              <w:top w:val="nil"/>
              <w:left w:val="nil"/>
              <w:bottom w:val="nil"/>
              <w:right w:val="nil"/>
            </w:tcBorders>
            <w:shd w:val="clear" w:color="auto" w:fill="auto"/>
            <w:noWrap/>
            <w:vAlign w:val="bottom"/>
            <w:hideMark/>
          </w:tcPr>
          <w:p w14:paraId="5E7C538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0.37</w:t>
            </w:r>
          </w:p>
        </w:tc>
        <w:tc>
          <w:tcPr>
            <w:tcW w:w="753" w:type="dxa"/>
            <w:tcBorders>
              <w:top w:val="nil"/>
              <w:left w:val="nil"/>
              <w:bottom w:val="nil"/>
              <w:right w:val="nil"/>
            </w:tcBorders>
            <w:shd w:val="clear" w:color="auto" w:fill="auto"/>
            <w:noWrap/>
            <w:vAlign w:val="bottom"/>
            <w:hideMark/>
          </w:tcPr>
          <w:p w14:paraId="629E641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0.54</w:t>
            </w:r>
          </w:p>
        </w:tc>
        <w:tc>
          <w:tcPr>
            <w:tcW w:w="1035" w:type="dxa"/>
            <w:tcBorders>
              <w:top w:val="nil"/>
              <w:left w:val="nil"/>
              <w:bottom w:val="nil"/>
              <w:right w:val="nil"/>
            </w:tcBorders>
            <w:shd w:val="clear" w:color="auto" w:fill="auto"/>
            <w:noWrap/>
            <w:vAlign w:val="bottom"/>
            <w:hideMark/>
          </w:tcPr>
          <w:p w14:paraId="7171FF8C" w14:textId="5E3FB234"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0.728</w:t>
            </w:r>
          </w:p>
        </w:tc>
        <w:tc>
          <w:tcPr>
            <w:tcW w:w="939" w:type="dxa"/>
            <w:tcBorders>
              <w:top w:val="nil"/>
              <w:left w:val="nil"/>
              <w:bottom w:val="nil"/>
              <w:right w:val="nil"/>
            </w:tcBorders>
            <w:shd w:val="clear" w:color="auto" w:fill="auto"/>
            <w:noWrap/>
            <w:vAlign w:val="bottom"/>
            <w:hideMark/>
          </w:tcPr>
          <w:p w14:paraId="3D65851C" w14:textId="58BD52F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0.657</w:t>
            </w:r>
          </w:p>
        </w:tc>
      </w:tr>
      <w:tr w:rsidR="001E12AC" w:rsidRPr="001C44EF" w14:paraId="1FAD89B6" w14:textId="77777777" w:rsidTr="009D3FAD">
        <w:trPr>
          <w:trHeight w:val="300"/>
        </w:trPr>
        <w:tc>
          <w:tcPr>
            <w:tcW w:w="965" w:type="dxa"/>
            <w:tcBorders>
              <w:top w:val="nil"/>
              <w:left w:val="nil"/>
              <w:bottom w:val="nil"/>
              <w:right w:val="nil"/>
            </w:tcBorders>
            <w:shd w:val="clear" w:color="auto" w:fill="auto"/>
            <w:vAlign w:val="bottom"/>
            <w:hideMark/>
          </w:tcPr>
          <w:p w14:paraId="5CAD7996"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WG05B</w:t>
            </w:r>
          </w:p>
        </w:tc>
        <w:tc>
          <w:tcPr>
            <w:tcW w:w="747" w:type="dxa"/>
            <w:tcBorders>
              <w:top w:val="nil"/>
              <w:left w:val="nil"/>
              <w:bottom w:val="nil"/>
              <w:right w:val="nil"/>
            </w:tcBorders>
            <w:shd w:val="clear" w:color="auto" w:fill="auto"/>
            <w:noWrap/>
            <w:vAlign w:val="bottom"/>
            <w:hideMark/>
          </w:tcPr>
          <w:p w14:paraId="061E525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0.94</w:t>
            </w:r>
          </w:p>
        </w:tc>
        <w:tc>
          <w:tcPr>
            <w:tcW w:w="747" w:type="dxa"/>
            <w:tcBorders>
              <w:top w:val="nil"/>
              <w:left w:val="nil"/>
              <w:bottom w:val="nil"/>
              <w:right w:val="nil"/>
            </w:tcBorders>
            <w:shd w:val="clear" w:color="auto" w:fill="auto"/>
            <w:noWrap/>
            <w:vAlign w:val="bottom"/>
            <w:hideMark/>
          </w:tcPr>
          <w:p w14:paraId="54490408"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0.70</w:t>
            </w:r>
          </w:p>
        </w:tc>
        <w:tc>
          <w:tcPr>
            <w:tcW w:w="747" w:type="dxa"/>
            <w:tcBorders>
              <w:top w:val="nil"/>
              <w:left w:val="nil"/>
              <w:bottom w:val="nil"/>
              <w:right w:val="nil"/>
            </w:tcBorders>
            <w:shd w:val="clear" w:color="auto" w:fill="auto"/>
            <w:noWrap/>
            <w:vAlign w:val="bottom"/>
            <w:hideMark/>
          </w:tcPr>
          <w:p w14:paraId="102C847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1.28</w:t>
            </w:r>
          </w:p>
        </w:tc>
        <w:tc>
          <w:tcPr>
            <w:tcW w:w="694" w:type="dxa"/>
            <w:tcBorders>
              <w:top w:val="nil"/>
              <w:left w:val="nil"/>
              <w:bottom w:val="nil"/>
              <w:right w:val="nil"/>
            </w:tcBorders>
            <w:shd w:val="clear" w:color="auto" w:fill="auto"/>
            <w:noWrap/>
            <w:vAlign w:val="bottom"/>
            <w:hideMark/>
          </w:tcPr>
          <w:p w14:paraId="16E3AA98"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1.09</w:t>
            </w:r>
          </w:p>
        </w:tc>
        <w:tc>
          <w:tcPr>
            <w:tcW w:w="693" w:type="dxa"/>
            <w:tcBorders>
              <w:top w:val="nil"/>
              <w:left w:val="nil"/>
              <w:bottom w:val="nil"/>
              <w:right w:val="nil"/>
            </w:tcBorders>
            <w:shd w:val="clear" w:color="auto" w:fill="auto"/>
            <w:noWrap/>
            <w:vAlign w:val="bottom"/>
            <w:hideMark/>
          </w:tcPr>
          <w:p w14:paraId="3714545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0.92</w:t>
            </w:r>
          </w:p>
        </w:tc>
        <w:tc>
          <w:tcPr>
            <w:tcW w:w="693" w:type="dxa"/>
            <w:tcBorders>
              <w:top w:val="nil"/>
              <w:left w:val="nil"/>
              <w:bottom w:val="nil"/>
              <w:right w:val="nil"/>
            </w:tcBorders>
            <w:shd w:val="clear" w:color="auto" w:fill="auto"/>
            <w:noWrap/>
            <w:vAlign w:val="bottom"/>
            <w:hideMark/>
          </w:tcPr>
          <w:p w14:paraId="21F5A17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1.30</w:t>
            </w:r>
          </w:p>
        </w:tc>
        <w:tc>
          <w:tcPr>
            <w:tcW w:w="754" w:type="dxa"/>
            <w:tcBorders>
              <w:top w:val="nil"/>
              <w:left w:val="nil"/>
              <w:bottom w:val="nil"/>
              <w:right w:val="nil"/>
            </w:tcBorders>
            <w:shd w:val="clear" w:color="auto" w:fill="auto"/>
            <w:noWrap/>
            <w:vAlign w:val="bottom"/>
            <w:hideMark/>
          </w:tcPr>
          <w:p w14:paraId="6740541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0.44</w:t>
            </w:r>
          </w:p>
        </w:tc>
        <w:tc>
          <w:tcPr>
            <w:tcW w:w="753" w:type="dxa"/>
            <w:tcBorders>
              <w:top w:val="nil"/>
              <w:left w:val="nil"/>
              <w:bottom w:val="nil"/>
              <w:right w:val="nil"/>
            </w:tcBorders>
            <w:shd w:val="clear" w:color="auto" w:fill="auto"/>
            <w:noWrap/>
            <w:vAlign w:val="bottom"/>
            <w:hideMark/>
          </w:tcPr>
          <w:p w14:paraId="29E67B2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0.36</w:t>
            </w:r>
          </w:p>
        </w:tc>
        <w:tc>
          <w:tcPr>
            <w:tcW w:w="753" w:type="dxa"/>
            <w:tcBorders>
              <w:top w:val="nil"/>
              <w:left w:val="nil"/>
              <w:bottom w:val="nil"/>
              <w:right w:val="nil"/>
            </w:tcBorders>
            <w:shd w:val="clear" w:color="auto" w:fill="auto"/>
            <w:noWrap/>
            <w:vAlign w:val="bottom"/>
            <w:hideMark/>
          </w:tcPr>
          <w:p w14:paraId="0A0F52A0"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0.53</w:t>
            </w:r>
          </w:p>
        </w:tc>
        <w:tc>
          <w:tcPr>
            <w:tcW w:w="1035" w:type="dxa"/>
            <w:tcBorders>
              <w:top w:val="nil"/>
              <w:left w:val="nil"/>
              <w:bottom w:val="nil"/>
              <w:right w:val="nil"/>
            </w:tcBorders>
            <w:shd w:val="clear" w:color="auto" w:fill="auto"/>
            <w:noWrap/>
            <w:vAlign w:val="bottom"/>
            <w:hideMark/>
          </w:tcPr>
          <w:p w14:paraId="08E1743C" w14:textId="026E670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0.655</w:t>
            </w:r>
          </w:p>
        </w:tc>
        <w:tc>
          <w:tcPr>
            <w:tcW w:w="939" w:type="dxa"/>
            <w:tcBorders>
              <w:top w:val="nil"/>
              <w:left w:val="nil"/>
              <w:bottom w:val="nil"/>
              <w:right w:val="nil"/>
            </w:tcBorders>
            <w:shd w:val="clear" w:color="auto" w:fill="auto"/>
            <w:noWrap/>
            <w:vAlign w:val="bottom"/>
            <w:hideMark/>
          </w:tcPr>
          <w:p w14:paraId="4C34C670" w14:textId="3BB3C299"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0.542</w:t>
            </w:r>
          </w:p>
        </w:tc>
      </w:tr>
      <w:tr w:rsidR="001E12AC" w:rsidRPr="001C44EF" w14:paraId="008388DA" w14:textId="77777777" w:rsidTr="009D3FAD">
        <w:trPr>
          <w:trHeight w:val="300"/>
        </w:trPr>
        <w:tc>
          <w:tcPr>
            <w:tcW w:w="965" w:type="dxa"/>
            <w:tcBorders>
              <w:top w:val="nil"/>
              <w:left w:val="nil"/>
              <w:bottom w:val="nil"/>
              <w:right w:val="nil"/>
            </w:tcBorders>
            <w:shd w:val="clear" w:color="auto" w:fill="auto"/>
            <w:vAlign w:val="bottom"/>
            <w:hideMark/>
          </w:tcPr>
          <w:p w14:paraId="5F88C87B"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WG06B</w:t>
            </w:r>
          </w:p>
        </w:tc>
        <w:tc>
          <w:tcPr>
            <w:tcW w:w="747" w:type="dxa"/>
            <w:tcBorders>
              <w:top w:val="nil"/>
              <w:left w:val="nil"/>
              <w:bottom w:val="nil"/>
              <w:right w:val="nil"/>
            </w:tcBorders>
            <w:shd w:val="clear" w:color="auto" w:fill="auto"/>
            <w:noWrap/>
            <w:vAlign w:val="bottom"/>
            <w:hideMark/>
          </w:tcPr>
          <w:p w14:paraId="1D800DD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0.83</w:t>
            </w:r>
          </w:p>
        </w:tc>
        <w:tc>
          <w:tcPr>
            <w:tcW w:w="747" w:type="dxa"/>
            <w:tcBorders>
              <w:top w:val="nil"/>
              <w:left w:val="nil"/>
              <w:bottom w:val="nil"/>
              <w:right w:val="nil"/>
            </w:tcBorders>
            <w:shd w:val="clear" w:color="auto" w:fill="auto"/>
            <w:noWrap/>
            <w:vAlign w:val="bottom"/>
            <w:hideMark/>
          </w:tcPr>
          <w:p w14:paraId="549F03C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0.63</w:t>
            </w:r>
          </w:p>
        </w:tc>
        <w:tc>
          <w:tcPr>
            <w:tcW w:w="747" w:type="dxa"/>
            <w:tcBorders>
              <w:top w:val="nil"/>
              <w:left w:val="nil"/>
              <w:bottom w:val="nil"/>
              <w:right w:val="nil"/>
            </w:tcBorders>
            <w:shd w:val="clear" w:color="auto" w:fill="auto"/>
            <w:noWrap/>
            <w:vAlign w:val="bottom"/>
            <w:hideMark/>
          </w:tcPr>
          <w:p w14:paraId="73610F5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1.08</w:t>
            </w:r>
          </w:p>
        </w:tc>
        <w:tc>
          <w:tcPr>
            <w:tcW w:w="694" w:type="dxa"/>
            <w:tcBorders>
              <w:top w:val="nil"/>
              <w:left w:val="nil"/>
              <w:bottom w:val="nil"/>
              <w:right w:val="nil"/>
            </w:tcBorders>
            <w:shd w:val="clear" w:color="auto" w:fill="auto"/>
            <w:noWrap/>
            <w:vAlign w:val="bottom"/>
            <w:hideMark/>
          </w:tcPr>
          <w:p w14:paraId="6D961D7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1.05</w:t>
            </w:r>
          </w:p>
        </w:tc>
        <w:tc>
          <w:tcPr>
            <w:tcW w:w="693" w:type="dxa"/>
            <w:tcBorders>
              <w:top w:val="nil"/>
              <w:left w:val="nil"/>
              <w:bottom w:val="nil"/>
              <w:right w:val="nil"/>
            </w:tcBorders>
            <w:shd w:val="clear" w:color="auto" w:fill="auto"/>
            <w:noWrap/>
            <w:vAlign w:val="bottom"/>
            <w:hideMark/>
          </w:tcPr>
          <w:p w14:paraId="32F68773"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0.87</w:t>
            </w:r>
          </w:p>
        </w:tc>
        <w:tc>
          <w:tcPr>
            <w:tcW w:w="693" w:type="dxa"/>
            <w:tcBorders>
              <w:top w:val="nil"/>
              <w:left w:val="nil"/>
              <w:bottom w:val="nil"/>
              <w:right w:val="nil"/>
            </w:tcBorders>
            <w:shd w:val="clear" w:color="auto" w:fill="auto"/>
            <w:noWrap/>
            <w:vAlign w:val="bottom"/>
            <w:hideMark/>
          </w:tcPr>
          <w:p w14:paraId="36B7196D"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1.25</w:t>
            </w:r>
          </w:p>
        </w:tc>
        <w:tc>
          <w:tcPr>
            <w:tcW w:w="754" w:type="dxa"/>
            <w:tcBorders>
              <w:top w:val="nil"/>
              <w:left w:val="nil"/>
              <w:bottom w:val="nil"/>
              <w:right w:val="nil"/>
            </w:tcBorders>
            <w:shd w:val="clear" w:color="auto" w:fill="auto"/>
            <w:noWrap/>
            <w:vAlign w:val="bottom"/>
            <w:hideMark/>
          </w:tcPr>
          <w:p w14:paraId="29572B7D"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0.46</w:t>
            </w:r>
          </w:p>
        </w:tc>
        <w:tc>
          <w:tcPr>
            <w:tcW w:w="753" w:type="dxa"/>
            <w:tcBorders>
              <w:top w:val="nil"/>
              <w:left w:val="nil"/>
              <w:bottom w:val="nil"/>
              <w:right w:val="nil"/>
            </w:tcBorders>
            <w:shd w:val="clear" w:color="auto" w:fill="auto"/>
            <w:noWrap/>
            <w:vAlign w:val="bottom"/>
            <w:hideMark/>
          </w:tcPr>
          <w:p w14:paraId="102C196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0.38</w:t>
            </w:r>
          </w:p>
        </w:tc>
        <w:tc>
          <w:tcPr>
            <w:tcW w:w="753" w:type="dxa"/>
            <w:tcBorders>
              <w:top w:val="nil"/>
              <w:left w:val="nil"/>
              <w:bottom w:val="nil"/>
              <w:right w:val="nil"/>
            </w:tcBorders>
            <w:shd w:val="clear" w:color="auto" w:fill="auto"/>
            <w:noWrap/>
            <w:vAlign w:val="bottom"/>
            <w:hideMark/>
          </w:tcPr>
          <w:p w14:paraId="06D83B3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0.55</w:t>
            </w:r>
          </w:p>
        </w:tc>
        <w:tc>
          <w:tcPr>
            <w:tcW w:w="1035" w:type="dxa"/>
            <w:tcBorders>
              <w:top w:val="nil"/>
              <w:left w:val="nil"/>
              <w:bottom w:val="nil"/>
              <w:right w:val="nil"/>
            </w:tcBorders>
            <w:shd w:val="clear" w:color="auto" w:fill="auto"/>
            <w:noWrap/>
            <w:vAlign w:val="bottom"/>
            <w:hideMark/>
          </w:tcPr>
          <w:p w14:paraId="3064BE45" w14:textId="18DE969C"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0.675</w:t>
            </w:r>
          </w:p>
        </w:tc>
        <w:tc>
          <w:tcPr>
            <w:tcW w:w="939" w:type="dxa"/>
            <w:tcBorders>
              <w:top w:val="nil"/>
              <w:left w:val="nil"/>
              <w:bottom w:val="nil"/>
              <w:right w:val="nil"/>
            </w:tcBorders>
            <w:shd w:val="clear" w:color="auto" w:fill="auto"/>
            <w:noWrap/>
            <w:vAlign w:val="bottom"/>
            <w:hideMark/>
          </w:tcPr>
          <w:p w14:paraId="23E41843" w14:textId="1A92EBDB"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0.568</w:t>
            </w:r>
          </w:p>
        </w:tc>
      </w:tr>
      <w:tr w:rsidR="001E12AC" w:rsidRPr="001C44EF" w14:paraId="719185C2" w14:textId="77777777" w:rsidTr="009D3FAD">
        <w:trPr>
          <w:trHeight w:val="300"/>
        </w:trPr>
        <w:tc>
          <w:tcPr>
            <w:tcW w:w="965" w:type="dxa"/>
            <w:tcBorders>
              <w:top w:val="nil"/>
              <w:left w:val="nil"/>
              <w:bottom w:val="nil"/>
              <w:right w:val="nil"/>
            </w:tcBorders>
            <w:shd w:val="clear" w:color="auto" w:fill="auto"/>
            <w:vAlign w:val="bottom"/>
            <w:hideMark/>
          </w:tcPr>
          <w:p w14:paraId="5125C3C0"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WG07B</w:t>
            </w:r>
          </w:p>
        </w:tc>
        <w:tc>
          <w:tcPr>
            <w:tcW w:w="747" w:type="dxa"/>
            <w:tcBorders>
              <w:top w:val="nil"/>
              <w:left w:val="nil"/>
              <w:bottom w:val="nil"/>
              <w:right w:val="nil"/>
            </w:tcBorders>
            <w:shd w:val="clear" w:color="auto" w:fill="auto"/>
            <w:noWrap/>
            <w:vAlign w:val="bottom"/>
            <w:hideMark/>
          </w:tcPr>
          <w:p w14:paraId="30D36B3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0.89</w:t>
            </w:r>
          </w:p>
        </w:tc>
        <w:tc>
          <w:tcPr>
            <w:tcW w:w="747" w:type="dxa"/>
            <w:tcBorders>
              <w:top w:val="nil"/>
              <w:left w:val="nil"/>
              <w:bottom w:val="nil"/>
              <w:right w:val="nil"/>
            </w:tcBorders>
            <w:shd w:val="clear" w:color="auto" w:fill="auto"/>
            <w:noWrap/>
            <w:vAlign w:val="bottom"/>
            <w:hideMark/>
          </w:tcPr>
          <w:p w14:paraId="39C46FA6"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0.66</w:t>
            </w:r>
          </w:p>
        </w:tc>
        <w:tc>
          <w:tcPr>
            <w:tcW w:w="747" w:type="dxa"/>
            <w:tcBorders>
              <w:top w:val="nil"/>
              <w:left w:val="nil"/>
              <w:bottom w:val="nil"/>
              <w:right w:val="nil"/>
            </w:tcBorders>
            <w:shd w:val="clear" w:color="auto" w:fill="auto"/>
            <w:noWrap/>
            <w:vAlign w:val="bottom"/>
            <w:hideMark/>
          </w:tcPr>
          <w:p w14:paraId="3FFC114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1.20</w:t>
            </w:r>
          </w:p>
        </w:tc>
        <w:tc>
          <w:tcPr>
            <w:tcW w:w="694" w:type="dxa"/>
            <w:tcBorders>
              <w:top w:val="nil"/>
              <w:left w:val="nil"/>
              <w:bottom w:val="nil"/>
              <w:right w:val="nil"/>
            </w:tcBorders>
            <w:shd w:val="clear" w:color="auto" w:fill="auto"/>
            <w:noWrap/>
            <w:vAlign w:val="bottom"/>
            <w:hideMark/>
          </w:tcPr>
          <w:p w14:paraId="442F2F00"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1.08</w:t>
            </w:r>
          </w:p>
        </w:tc>
        <w:tc>
          <w:tcPr>
            <w:tcW w:w="693" w:type="dxa"/>
            <w:tcBorders>
              <w:top w:val="nil"/>
              <w:left w:val="nil"/>
              <w:bottom w:val="nil"/>
              <w:right w:val="nil"/>
            </w:tcBorders>
            <w:shd w:val="clear" w:color="auto" w:fill="auto"/>
            <w:noWrap/>
            <w:vAlign w:val="bottom"/>
            <w:hideMark/>
          </w:tcPr>
          <w:p w14:paraId="612AEFE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0.89</w:t>
            </w:r>
          </w:p>
        </w:tc>
        <w:tc>
          <w:tcPr>
            <w:tcW w:w="693" w:type="dxa"/>
            <w:tcBorders>
              <w:top w:val="nil"/>
              <w:left w:val="nil"/>
              <w:bottom w:val="nil"/>
              <w:right w:val="nil"/>
            </w:tcBorders>
            <w:shd w:val="clear" w:color="auto" w:fill="auto"/>
            <w:noWrap/>
            <w:vAlign w:val="bottom"/>
            <w:hideMark/>
          </w:tcPr>
          <w:p w14:paraId="4742A07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1.31</w:t>
            </w:r>
          </w:p>
        </w:tc>
        <w:tc>
          <w:tcPr>
            <w:tcW w:w="754" w:type="dxa"/>
            <w:tcBorders>
              <w:top w:val="nil"/>
              <w:left w:val="nil"/>
              <w:bottom w:val="nil"/>
              <w:right w:val="nil"/>
            </w:tcBorders>
            <w:shd w:val="clear" w:color="auto" w:fill="auto"/>
            <w:noWrap/>
            <w:vAlign w:val="bottom"/>
            <w:hideMark/>
          </w:tcPr>
          <w:p w14:paraId="62133233"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0.45</w:t>
            </w:r>
          </w:p>
        </w:tc>
        <w:tc>
          <w:tcPr>
            <w:tcW w:w="753" w:type="dxa"/>
            <w:tcBorders>
              <w:top w:val="nil"/>
              <w:left w:val="nil"/>
              <w:bottom w:val="nil"/>
              <w:right w:val="nil"/>
            </w:tcBorders>
            <w:shd w:val="clear" w:color="auto" w:fill="auto"/>
            <w:noWrap/>
            <w:vAlign w:val="bottom"/>
            <w:hideMark/>
          </w:tcPr>
          <w:p w14:paraId="1579AC1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0.37</w:t>
            </w:r>
          </w:p>
        </w:tc>
        <w:tc>
          <w:tcPr>
            <w:tcW w:w="753" w:type="dxa"/>
            <w:tcBorders>
              <w:top w:val="nil"/>
              <w:left w:val="nil"/>
              <w:bottom w:val="nil"/>
              <w:right w:val="nil"/>
            </w:tcBorders>
            <w:shd w:val="clear" w:color="auto" w:fill="auto"/>
            <w:noWrap/>
            <w:vAlign w:val="bottom"/>
            <w:hideMark/>
          </w:tcPr>
          <w:p w14:paraId="77CCA95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0.54</w:t>
            </w:r>
          </w:p>
        </w:tc>
        <w:tc>
          <w:tcPr>
            <w:tcW w:w="1035" w:type="dxa"/>
            <w:tcBorders>
              <w:top w:val="nil"/>
              <w:left w:val="nil"/>
              <w:bottom w:val="nil"/>
              <w:right w:val="nil"/>
            </w:tcBorders>
            <w:shd w:val="clear" w:color="auto" w:fill="auto"/>
            <w:noWrap/>
            <w:vAlign w:val="bottom"/>
            <w:hideMark/>
          </w:tcPr>
          <w:p w14:paraId="0189D337" w14:textId="66853B0F"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0.648</w:t>
            </w:r>
          </w:p>
        </w:tc>
        <w:tc>
          <w:tcPr>
            <w:tcW w:w="939" w:type="dxa"/>
            <w:tcBorders>
              <w:top w:val="nil"/>
              <w:left w:val="nil"/>
              <w:bottom w:val="nil"/>
              <w:right w:val="nil"/>
            </w:tcBorders>
            <w:shd w:val="clear" w:color="auto" w:fill="auto"/>
            <w:noWrap/>
            <w:vAlign w:val="bottom"/>
            <w:hideMark/>
          </w:tcPr>
          <w:p w14:paraId="1F789FA7" w14:textId="11DB1DDD"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0.534</w:t>
            </w:r>
          </w:p>
        </w:tc>
      </w:tr>
      <w:tr w:rsidR="001E12AC" w:rsidRPr="001C44EF" w14:paraId="2B3F2CC8" w14:textId="77777777" w:rsidTr="009D3FAD">
        <w:trPr>
          <w:trHeight w:val="300"/>
        </w:trPr>
        <w:tc>
          <w:tcPr>
            <w:tcW w:w="965" w:type="dxa"/>
            <w:tcBorders>
              <w:top w:val="nil"/>
              <w:left w:val="nil"/>
              <w:bottom w:val="nil"/>
              <w:right w:val="nil"/>
            </w:tcBorders>
            <w:shd w:val="clear" w:color="auto" w:fill="auto"/>
            <w:vAlign w:val="bottom"/>
            <w:hideMark/>
          </w:tcPr>
          <w:p w14:paraId="76C562BD"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WG08B</w:t>
            </w:r>
          </w:p>
        </w:tc>
        <w:tc>
          <w:tcPr>
            <w:tcW w:w="747" w:type="dxa"/>
            <w:tcBorders>
              <w:top w:val="nil"/>
              <w:left w:val="nil"/>
              <w:bottom w:val="nil"/>
              <w:right w:val="nil"/>
            </w:tcBorders>
            <w:shd w:val="clear" w:color="auto" w:fill="auto"/>
            <w:noWrap/>
            <w:vAlign w:val="bottom"/>
            <w:hideMark/>
          </w:tcPr>
          <w:p w14:paraId="0D69ED9D"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0.89</w:t>
            </w:r>
          </w:p>
        </w:tc>
        <w:tc>
          <w:tcPr>
            <w:tcW w:w="747" w:type="dxa"/>
            <w:tcBorders>
              <w:top w:val="nil"/>
              <w:left w:val="nil"/>
              <w:bottom w:val="nil"/>
              <w:right w:val="nil"/>
            </w:tcBorders>
            <w:shd w:val="clear" w:color="auto" w:fill="auto"/>
            <w:noWrap/>
            <w:vAlign w:val="bottom"/>
            <w:hideMark/>
          </w:tcPr>
          <w:p w14:paraId="33CD6ABD"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0.65</w:t>
            </w:r>
          </w:p>
        </w:tc>
        <w:tc>
          <w:tcPr>
            <w:tcW w:w="747" w:type="dxa"/>
            <w:tcBorders>
              <w:top w:val="nil"/>
              <w:left w:val="nil"/>
              <w:bottom w:val="nil"/>
              <w:right w:val="nil"/>
            </w:tcBorders>
            <w:shd w:val="clear" w:color="auto" w:fill="auto"/>
            <w:noWrap/>
            <w:vAlign w:val="bottom"/>
            <w:hideMark/>
          </w:tcPr>
          <w:p w14:paraId="6A84B22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1.22</w:t>
            </w:r>
          </w:p>
        </w:tc>
        <w:tc>
          <w:tcPr>
            <w:tcW w:w="694" w:type="dxa"/>
            <w:tcBorders>
              <w:top w:val="nil"/>
              <w:left w:val="nil"/>
              <w:bottom w:val="nil"/>
              <w:right w:val="nil"/>
            </w:tcBorders>
            <w:shd w:val="clear" w:color="auto" w:fill="auto"/>
            <w:noWrap/>
            <w:vAlign w:val="bottom"/>
            <w:hideMark/>
          </w:tcPr>
          <w:p w14:paraId="7FB40FD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1.06</w:t>
            </w:r>
          </w:p>
        </w:tc>
        <w:tc>
          <w:tcPr>
            <w:tcW w:w="693" w:type="dxa"/>
            <w:tcBorders>
              <w:top w:val="nil"/>
              <w:left w:val="nil"/>
              <w:bottom w:val="nil"/>
              <w:right w:val="nil"/>
            </w:tcBorders>
            <w:shd w:val="clear" w:color="auto" w:fill="auto"/>
            <w:noWrap/>
            <w:vAlign w:val="bottom"/>
            <w:hideMark/>
          </w:tcPr>
          <w:p w14:paraId="39D0540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0.89</w:t>
            </w:r>
          </w:p>
        </w:tc>
        <w:tc>
          <w:tcPr>
            <w:tcW w:w="693" w:type="dxa"/>
            <w:tcBorders>
              <w:top w:val="nil"/>
              <w:left w:val="nil"/>
              <w:bottom w:val="nil"/>
              <w:right w:val="nil"/>
            </w:tcBorders>
            <w:shd w:val="clear" w:color="auto" w:fill="auto"/>
            <w:noWrap/>
            <w:vAlign w:val="bottom"/>
            <w:hideMark/>
          </w:tcPr>
          <w:p w14:paraId="0833FE30"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1.26</w:t>
            </w:r>
          </w:p>
        </w:tc>
        <w:tc>
          <w:tcPr>
            <w:tcW w:w="754" w:type="dxa"/>
            <w:tcBorders>
              <w:top w:val="nil"/>
              <w:left w:val="nil"/>
              <w:bottom w:val="nil"/>
              <w:right w:val="nil"/>
            </w:tcBorders>
            <w:shd w:val="clear" w:color="auto" w:fill="auto"/>
            <w:noWrap/>
            <w:vAlign w:val="bottom"/>
            <w:hideMark/>
          </w:tcPr>
          <w:p w14:paraId="4DAB3E0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0.44</w:t>
            </w:r>
          </w:p>
        </w:tc>
        <w:tc>
          <w:tcPr>
            <w:tcW w:w="753" w:type="dxa"/>
            <w:tcBorders>
              <w:top w:val="nil"/>
              <w:left w:val="nil"/>
              <w:bottom w:val="nil"/>
              <w:right w:val="nil"/>
            </w:tcBorders>
            <w:shd w:val="clear" w:color="auto" w:fill="auto"/>
            <w:noWrap/>
            <w:vAlign w:val="bottom"/>
            <w:hideMark/>
          </w:tcPr>
          <w:p w14:paraId="3D7723B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0.37</w:t>
            </w:r>
          </w:p>
        </w:tc>
        <w:tc>
          <w:tcPr>
            <w:tcW w:w="753" w:type="dxa"/>
            <w:tcBorders>
              <w:top w:val="nil"/>
              <w:left w:val="nil"/>
              <w:bottom w:val="nil"/>
              <w:right w:val="nil"/>
            </w:tcBorders>
            <w:shd w:val="clear" w:color="auto" w:fill="auto"/>
            <w:noWrap/>
            <w:vAlign w:val="bottom"/>
            <w:hideMark/>
          </w:tcPr>
          <w:p w14:paraId="1EA17AB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0.53</w:t>
            </w:r>
          </w:p>
        </w:tc>
        <w:tc>
          <w:tcPr>
            <w:tcW w:w="1035" w:type="dxa"/>
            <w:tcBorders>
              <w:top w:val="nil"/>
              <w:left w:val="nil"/>
              <w:bottom w:val="nil"/>
              <w:right w:val="nil"/>
            </w:tcBorders>
            <w:shd w:val="clear" w:color="auto" w:fill="auto"/>
            <w:noWrap/>
            <w:vAlign w:val="bottom"/>
            <w:hideMark/>
          </w:tcPr>
          <w:p w14:paraId="33EDC5E0" w14:textId="33958488"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0.701</w:t>
            </w:r>
          </w:p>
        </w:tc>
        <w:tc>
          <w:tcPr>
            <w:tcW w:w="939" w:type="dxa"/>
            <w:tcBorders>
              <w:top w:val="nil"/>
              <w:left w:val="nil"/>
              <w:bottom w:val="nil"/>
              <w:right w:val="nil"/>
            </w:tcBorders>
            <w:shd w:val="clear" w:color="auto" w:fill="auto"/>
            <w:noWrap/>
            <w:vAlign w:val="bottom"/>
            <w:hideMark/>
          </w:tcPr>
          <w:p w14:paraId="43CD04D5" w14:textId="41BDECD6"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0.595</w:t>
            </w:r>
          </w:p>
        </w:tc>
      </w:tr>
      <w:tr w:rsidR="001E12AC" w:rsidRPr="001C44EF" w14:paraId="3E46CA20" w14:textId="77777777" w:rsidTr="009D3FAD">
        <w:trPr>
          <w:trHeight w:val="300"/>
        </w:trPr>
        <w:tc>
          <w:tcPr>
            <w:tcW w:w="965" w:type="dxa"/>
            <w:tcBorders>
              <w:top w:val="nil"/>
              <w:left w:val="nil"/>
              <w:bottom w:val="nil"/>
              <w:right w:val="nil"/>
            </w:tcBorders>
            <w:shd w:val="clear" w:color="auto" w:fill="auto"/>
            <w:vAlign w:val="bottom"/>
            <w:hideMark/>
          </w:tcPr>
          <w:p w14:paraId="31A5C07C"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WG10B</w:t>
            </w:r>
          </w:p>
        </w:tc>
        <w:tc>
          <w:tcPr>
            <w:tcW w:w="747" w:type="dxa"/>
            <w:tcBorders>
              <w:top w:val="nil"/>
              <w:left w:val="nil"/>
              <w:bottom w:val="nil"/>
              <w:right w:val="nil"/>
            </w:tcBorders>
            <w:shd w:val="clear" w:color="auto" w:fill="auto"/>
            <w:noWrap/>
            <w:vAlign w:val="bottom"/>
            <w:hideMark/>
          </w:tcPr>
          <w:p w14:paraId="3ED627F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0.90</w:t>
            </w:r>
          </w:p>
        </w:tc>
        <w:tc>
          <w:tcPr>
            <w:tcW w:w="747" w:type="dxa"/>
            <w:tcBorders>
              <w:top w:val="nil"/>
              <w:left w:val="nil"/>
              <w:bottom w:val="nil"/>
              <w:right w:val="nil"/>
            </w:tcBorders>
            <w:shd w:val="clear" w:color="auto" w:fill="auto"/>
            <w:noWrap/>
            <w:vAlign w:val="bottom"/>
            <w:hideMark/>
          </w:tcPr>
          <w:p w14:paraId="38C9180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0.66</w:t>
            </w:r>
          </w:p>
        </w:tc>
        <w:tc>
          <w:tcPr>
            <w:tcW w:w="747" w:type="dxa"/>
            <w:tcBorders>
              <w:top w:val="nil"/>
              <w:left w:val="nil"/>
              <w:bottom w:val="nil"/>
              <w:right w:val="nil"/>
            </w:tcBorders>
            <w:shd w:val="clear" w:color="auto" w:fill="auto"/>
            <w:noWrap/>
            <w:vAlign w:val="bottom"/>
            <w:hideMark/>
          </w:tcPr>
          <w:p w14:paraId="15ABE62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1.22</w:t>
            </w:r>
          </w:p>
        </w:tc>
        <w:tc>
          <w:tcPr>
            <w:tcW w:w="694" w:type="dxa"/>
            <w:tcBorders>
              <w:top w:val="nil"/>
              <w:left w:val="nil"/>
              <w:bottom w:val="nil"/>
              <w:right w:val="nil"/>
            </w:tcBorders>
            <w:shd w:val="clear" w:color="auto" w:fill="auto"/>
            <w:noWrap/>
            <w:vAlign w:val="bottom"/>
            <w:hideMark/>
          </w:tcPr>
          <w:p w14:paraId="7EA9AB60"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1.09</w:t>
            </w:r>
          </w:p>
        </w:tc>
        <w:tc>
          <w:tcPr>
            <w:tcW w:w="693" w:type="dxa"/>
            <w:tcBorders>
              <w:top w:val="nil"/>
              <w:left w:val="nil"/>
              <w:bottom w:val="nil"/>
              <w:right w:val="nil"/>
            </w:tcBorders>
            <w:shd w:val="clear" w:color="auto" w:fill="auto"/>
            <w:noWrap/>
            <w:vAlign w:val="bottom"/>
            <w:hideMark/>
          </w:tcPr>
          <w:p w14:paraId="4E208513"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0.91</w:t>
            </w:r>
          </w:p>
        </w:tc>
        <w:tc>
          <w:tcPr>
            <w:tcW w:w="693" w:type="dxa"/>
            <w:tcBorders>
              <w:top w:val="nil"/>
              <w:left w:val="nil"/>
              <w:bottom w:val="nil"/>
              <w:right w:val="nil"/>
            </w:tcBorders>
            <w:shd w:val="clear" w:color="auto" w:fill="auto"/>
            <w:noWrap/>
            <w:vAlign w:val="bottom"/>
            <w:hideMark/>
          </w:tcPr>
          <w:p w14:paraId="509E05D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1.30</w:t>
            </w:r>
          </w:p>
        </w:tc>
        <w:tc>
          <w:tcPr>
            <w:tcW w:w="754" w:type="dxa"/>
            <w:tcBorders>
              <w:top w:val="nil"/>
              <w:left w:val="nil"/>
              <w:bottom w:val="nil"/>
              <w:right w:val="nil"/>
            </w:tcBorders>
            <w:shd w:val="clear" w:color="auto" w:fill="auto"/>
            <w:noWrap/>
            <w:vAlign w:val="bottom"/>
            <w:hideMark/>
          </w:tcPr>
          <w:p w14:paraId="5952DE13"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0.46</w:t>
            </w:r>
          </w:p>
        </w:tc>
        <w:tc>
          <w:tcPr>
            <w:tcW w:w="753" w:type="dxa"/>
            <w:tcBorders>
              <w:top w:val="nil"/>
              <w:left w:val="nil"/>
              <w:bottom w:val="nil"/>
              <w:right w:val="nil"/>
            </w:tcBorders>
            <w:shd w:val="clear" w:color="auto" w:fill="auto"/>
            <w:noWrap/>
            <w:vAlign w:val="bottom"/>
            <w:hideMark/>
          </w:tcPr>
          <w:p w14:paraId="5B1E57F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0.38</w:t>
            </w:r>
          </w:p>
        </w:tc>
        <w:tc>
          <w:tcPr>
            <w:tcW w:w="753" w:type="dxa"/>
            <w:tcBorders>
              <w:top w:val="nil"/>
              <w:left w:val="nil"/>
              <w:bottom w:val="nil"/>
              <w:right w:val="nil"/>
            </w:tcBorders>
            <w:shd w:val="clear" w:color="auto" w:fill="auto"/>
            <w:noWrap/>
            <w:vAlign w:val="bottom"/>
            <w:hideMark/>
          </w:tcPr>
          <w:p w14:paraId="362283FD"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0.55</w:t>
            </w:r>
          </w:p>
        </w:tc>
        <w:tc>
          <w:tcPr>
            <w:tcW w:w="1035" w:type="dxa"/>
            <w:tcBorders>
              <w:top w:val="nil"/>
              <w:left w:val="nil"/>
              <w:bottom w:val="nil"/>
              <w:right w:val="nil"/>
            </w:tcBorders>
            <w:shd w:val="clear" w:color="auto" w:fill="auto"/>
            <w:noWrap/>
            <w:vAlign w:val="bottom"/>
            <w:hideMark/>
          </w:tcPr>
          <w:p w14:paraId="652E5D25" w14:textId="108DFB56"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0.671</w:t>
            </w:r>
          </w:p>
        </w:tc>
        <w:tc>
          <w:tcPr>
            <w:tcW w:w="939" w:type="dxa"/>
            <w:tcBorders>
              <w:top w:val="nil"/>
              <w:left w:val="nil"/>
              <w:bottom w:val="nil"/>
              <w:right w:val="nil"/>
            </w:tcBorders>
            <w:shd w:val="clear" w:color="auto" w:fill="auto"/>
            <w:noWrap/>
            <w:vAlign w:val="bottom"/>
            <w:hideMark/>
          </w:tcPr>
          <w:p w14:paraId="3EB84549" w14:textId="5766EB2B"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0.564</w:t>
            </w:r>
          </w:p>
        </w:tc>
      </w:tr>
      <w:tr w:rsidR="001E12AC" w:rsidRPr="001C44EF" w14:paraId="78F833E1" w14:textId="77777777" w:rsidTr="009D3FAD">
        <w:trPr>
          <w:trHeight w:val="300"/>
        </w:trPr>
        <w:tc>
          <w:tcPr>
            <w:tcW w:w="965" w:type="dxa"/>
            <w:tcBorders>
              <w:top w:val="nil"/>
              <w:left w:val="nil"/>
              <w:bottom w:val="nil"/>
              <w:right w:val="nil"/>
            </w:tcBorders>
            <w:shd w:val="clear" w:color="auto" w:fill="auto"/>
            <w:vAlign w:val="bottom"/>
            <w:hideMark/>
          </w:tcPr>
          <w:p w14:paraId="3CC507D7"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WS01B</w:t>
            </w:r>
          </w:p>
        </w:tc>
        <w:tc>
          <w:tcPr>
            <w:tcW w:w="747" w:type="dxa"/>
            <w:tcBorders>
              <w:top w:val="nil"/>
              <w:left w:val="nil"/>
              <w:bottom w:val="nil"/>
              <w:right w:val="nil"/>
            </w:tcBorders>
            <w:shd w:val="clear" w:color="auto" w:fill="auto"/>
            <w:noWrap/>
            <w:vAlign w:val="bottom"/>
            <w:hideMark/>
          </w:tcPr>
          <w:p w14:paraId="6DCA9141"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0.91</w:t>
            </w:r>
          </w:p>
        </w:tc>
        <w:tc>
          <w:tcPr>
            <w:tcW w:w="747" w:type="dxa"/>
            <w:tcBorders>
              <w:top w:val="nil"/>
              <w:left w:val="nil"/>
              <w:bottom w:val="nil"/>
              <w:right w:val="nil"/>
            </w:tcBorders>
            <w:shd w:val="clear" w:color="auto" w:fill="auto"/>
            <w:noWrap/>
            <w:vAlign w:val="bottom"/>
            <w:hideMark/>
          </w:tcPr>
          <w:p w14:paraId="0F3355C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0.66</w:t>
            </w:r>
          </w:p>
        </w:tc>
        <w:tc>
          <w:tcPr>
            <w:tcW w:w="747" w:type="dxa"/>
            <w:tcBorders>
              <w:top w:val="nil"/>
              <w:left w:val="nil"/>
              <w:bottom w:val="nil"/>
              <w:right w:val="nil"/>
            </w:tcBorders>
            <w:shd w:val="clear" w:color="auto" w:fill="auto"/>
            <w:noWrap/>
            <w:vAlign w:val="bottom"/>
            <w:hideMark/>
          </w:tcPr>
          <w:p w14:paraId="3F6DEA1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1.24</w:t>
            </w:r>
          </w:p>
        </w:tc>
        <w:tc>
          <w:tcPr>
            <w:tcW w:w="694" w:type="dxa"/>
            <w:tcBorders>
              <w:top w:val="nil"/>
              <w:left w:val="nil"/>
              <w:bottom w:val="nil"/>
              <w:right w:val="nil"/>
            </w:tcBorders>
            <w:shd w:val="clear" w:color="auto" w:fill="auto"/>
            <w:noWrap/>
            <w:vAlign w:val="bottom"/>
            <w:hideMark/>
          </w:tcPr>
          <w:p w14:paraId="76BA3C6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1.06</w:t>
            </w:r>
          </w:p>
        </w:tc>
        <w:tc>
          <w:tcPr>
            <w:tcW w:w="693" w:type="dxa"/>
            <w:tcBorders>
              <w:top w:val="nil"/>
              <w:left w:val="nil"/>
              <w:bottom w:val="nil"/>
              <w:right w:val="nil"/>
            </w:tcBorders>
            <w:shd w:val="clear" w:color="auto" w:fill="auto"/>
            <w:noWrap/>
            <w:vAlign w:val="bottom"/>
            <w:hideMark/>
          </w:tcPr>
          <w:p w14:paraId="61AD647C"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0.87</w:t>
            </w:r>
          </w:p>
        </w:tc>
        <w:tc>
          <w:tcPr>
            <w:tcW w:w="693" w:type="dxa"/>
            <w:tcBorders>
              <w:top w:val="nil"/>
              <w:left w:val="nil"/>
              <w:bottom w:val="nil"/>
              <w:right w:val="nil"/>
            </w:tcBorders>
            <w:shd w:val="clear" w:color="auto" w:fill="auto"/>
            <w:noWrap/>
            <w:vAlign w:val="bottom"/>
            <w:hideMark/>
          </w:tcPr>
          <w:p w14:paraId="53F4D41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1.29</w:t>
            </w:r>
          </w:p>
        </w:tc>
        <w:tc>
          <w:tcPr>
            <w:tcW w:w="754" w:type="dxa"/>
            <w:tcBorders>
              <w:top w:val="nil"/>
              <w:left w:val="nil"/>
              <w:bottom w:val="nil"/>
              <w:right w:val="nil"/>
            </w:tcBorders>
            <w:shd w:val="clear" w:color="auto" w:fill="auto"/>
            <w:noWrap/>
            <w:vAlign w:val="bottom"/>
            <w:hideMark/>
          </w:tcPr>
          <w:p w14:paraId="727A726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0.44</w:t>
            </w:r>
          </w:p>
        </w:tc>
        <w:tc>
          <w:tcPr>
            <w:tcW w:w="753" w:type="dxa"/>
            <w:tcBorders>
              <w:top w:val="nil"/>
              <w:left w:val="nil"/>
              <w:bottom w:val="nil"/>
              <w:right w:val="nil"/>
            </w:tcBorders>
            <w:shd w:val="clear" w:color="auto" w:fill="auto"/>
            <w:noWrap/>
            <w:vAlign w:val="bottom"/>
            <w:hideMark/>
          </w:tcPr>
          <w:p w14:paraId="5E834AF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0.37</w:t>
            </w:r>
          </w:p>
        </w:tc>
        <w:tc>
          <w:tcPr>
            <w:tcW w:w="753" w:type="dxa"/>
            <w:tcBorders>
              <w:top w:val="nil"/>
              <w:left w:val="nil"/>
              <w:bottom w:val="nil"/>
              <w:right w:val="nil"/>
            </w:tcBorders>
            <w:shd w:val="clear" w:color="auto" w:fill="auto"/>
            <w:noWrap/>
            <w:vAlign w:val="bottom"/>
            <w:hideMark/>
          </w:tcPr>
          <w:p w14:paraId="6DDF70B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0.53</w:t>
            </w:r>
          </w:p>
        </w:tc>
        <w:tc>
          <w:tcPr>
            <w:tcW w:w="1035" w:type="dxa"/>
            <w:tcBorders>
              <w:top w:val="nil"/>
              <w:left w:val="nil"/>
              <w:bottom w:val="nil"/>
              <w:right w:val="nil"/>
            </w:tcBorders>
            <w:shd w:val="clear" w:color="auto" w:fill="auto"/>
            <w:noWrap/>
            <w:vAlign w:val="bottom"/>
            <w:hideMark/>
          </w:tcPr>
          <w:p w14:paraId="2FF51DC3" w14:textId="40D4E86A"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0.659</w:t>
            </w:r>
          </w:p>
        </w:tc>
        <w:tc>
          <w:tcPr>
            <w:tcW w:w="939" w:type="dxa"/>
            <w:tcBorders>
              <w:top w:val="nil"/>
              <w:left w:val="nil"/>
              <w:bottom w:val="nil"/>
              <w:right w:val="nil"/>
            </w:tcBorders>
            <w:shd w:val="clear" w:color="auto" w:fill="auto"/>
            <w:noWrap/>
            <w:vAlign w:val="bottom"/>
            <w:hideMark/>
          </w:tcPr>
          <w:p w14:paraId="69839BAD" w14:textId="688E08DD"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0.544</w:t>
            </w:r>
          </w:p>
        </w:tc>
      </w:tr>
      <w:tr w:rsidR="001E12AC" w:rsidRPr="001C44EF" w14:paraId="0E4E5B49" w14:textId="77777777" w:rsidTr="009D3FAD">
        <w:trPr>
          <w:trHeight w:val="300"/>
        </w:trPr>
        <w:tc>
          <w:tcPr>
            <w:tcW w:w="965" w:type="dxa"/>
            <w:tcBorders>
              <w:top w:val="nil"/>
              <w:left w:val="nil"/>
              <w:bottom w:val="nil"/>
              <w:right w:val="nil"/>
            </w:tcBorders>
            <w:shd w:val="clear" w:color="auto" w:fill="auto"/>
            <w:vAlign w:val="bottom"/>
            <w:hideMark/>
          </w:tcPr>
          <w:p w14:paraId="64EB3E7D"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WS02B</w:t>
            </w:r>
          </w:p>
        </w:tc>
        <w:tc>
          <w:tcPr>
            <w:tcW w:w="747" w:type="dxa"/>
            <w:tcBorders>
              <w:top w:val="nil"/>
              <w:left w:val="nil"/>
              <w:bottom w:val="nil"/>
              <w:right w:val="nil"/>
            </w:tcBorders>
            <w:shd w:val="clear" w:color="auto" w:fill="auto"/>
            <w:noWrap/>
            <w:vAlign w:val="bottom"/>
            <w:hideMark/>
          </w:tcPr>
          <w:p w14:paraId="2FC93613"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0.90</w:t>
            </w:r>
          </w:p>
        </w:tc>
        <w:tc>
          <w:tcPr>
            <w:tcW w:w="747" w:type="dxa"/>
            <w:tcBorders>
              <w:top w:val="nil"/>
              <w:left w:val="nil"/>
              <w:bottom w:val="nil"/>
              <w:right w:val="nil"/>
            </w:tcBorders>
            <w:shd w:val="clear" w:color="auto" w:fill="auto"/>
            <w:noWrap/>
            <w:vAlign w:val="bottom"/>
            <w:hideMark/>
          </w:tcPr>
          <w:p w14:paraId="552C499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0.65</w:t>
            </w:r>
          </w:p>
        </w:tc>
        <w:tc>
          <w:tcPr>
            <w:tcW w:w="747" w:type="dxa"/>
            <w:tcBorders>
              <w:top w:val="nil"/>
              <w:left w:val="nil"/>
              <w:bottom w:val="nil"/>
              <w:right w:val="nil"/>
            </w:tcBorders>
            <w:shd w:val="clear" w:color="auto" w:fill="auto"/>
            <w:noWrap/>
            <w:vAlign w:val="bottom"/>
            <w:hideMark/>
          </w:tcPr>
          <w:p w14:paraId="1F1146FC"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1.22</w:t>
            </w:r>
          </w:p>
        </w:tc>
        <w:tc>
          <w:tcPr>
            <w:tcW w:w="694" w:type="dxa"/>
            <w:tcBorders>
              <w:top w:val="nil"/>
              <w:left w:val="nil"/>
              <w:bottom w:val="nil"/>
              <w:right w:val="nil"/>
            </w:tcBorders>
            <w:shd w:val="clear" w:color="auto" w:fill="auto"/>
            <w:noWrap/>
            <w:vAlign w:val="bottom"/>
            <w:hideMark/>
          </w:tcPr>
          <w:p w14:paraId="74DCEC70"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1.08</w:t>
            </w:r>
          </w:p>
        </w:tc>
        <w:tc>
          <w:tcPr>
            <w:tcW w:w="693" w:type="dxa"/>
            <w:tcBorders>
              <w:top w:val="nil"/>
              <w:left w:val="nil"/>
              <w:bottom w:val="nil"/>
              <w:right w:val="nil"/>
            </w:tcBorders>
            <w:shd w:val="clear" w:color="auto" w:fill="auto"/>
            <w:noWrap/>
            <w:vAlign w:val="bottom"/>
            <w:hideMark/>
          </w:tcPr>
          <w:p w14:paraId="5A677C0C"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0.87</w:t>
            </w:r>
          </w:p>
        </w:tc>
        <w:tc>
          <w:tcPr>
            <w:tcW w:w="693" w:type="dxa"/>
            <w:tcBorders>
              <w:top w:val="nil"/>
              <w:left w:val="nil"/>
              <w:bottom w:val="nil"/>
              <w:right w:val="nil"/>
            </w:tcBorders>
            <w:shd w:val="clear" w:color="auto" w:fill="auto"/>
            <w:noWrap/>
            <w:vAlign w:val="bottom"/>
            <w:hideMark/>
          </w:tcPr>
          <w:p w14:paraId="4F0EBFD6"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1.33</w:t>
            </w:r>
          </w:p>
        </w:tc>
        <w:tc>
          <w:tcPr>
            <w:tcW w:w="754" w:type="dxa"/>
            <w:tcBorders>
              <w:top w:val="nil"/>
              <w:left w:val="nil"/>
              <w:bottom w:val="nil"/>
              <w:right w:val="nil"/>
            </w:tcBorders>
            <w:shd w:val="clear" w:color="auto" w:fill="auto"/>
            <w:noWrap/>
            <w:vAlign w:val="bottom"/>
            <w:hideMark/>
          </w:tcPr>
          <w:p w14:paraId="03E248A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0.45</w:t>
            </w:r>
          </w:p>
        </w:tc>
        <w:tc>
          <w:tcPr>
            <w:tcW w:w="753" w:type="dxa"/>
            <w:tcBorders>
              <w:top w:val="nil"/>
              <w:left w:val="nil"/>
              <w:bottom w:val="nil"/>
              <w:right w:val="nil"/>
            </w:tcBorders>
            <w:shd w:val="clear" w:color="auto" w:fill="auto"/>
            <w:noWrap/>
            <w:vAlign w:val="bottom"/>
            <w:hideMark/>
          </w:tcPr>
          <w:p w14:paraId="1B0A660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0.37</w:t>
            </w:r>
          </w:p>
        </w:tc>
        <w:tc>
          <w:tcPr>
            <w:tcW w:w="753" w:type="dxa"/>
            <w:tcBorders>
              <w:top w:val="nil"/>
              <w:left w:val="nil"/>
              <w:bottom w:val="nil"/>
              <w:right w:val="nil"/>
            </w:tcBorders>
            <w:shd w:val="clear" w:color="auto" w:fill="auto"/>
            <w:noWrap/>
            <w:vAlign w:val="bottom"/>
            <w:hideMark/>
          </w:tcPr>
          <w:p w14:paraId="78F8937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0.55</w:t>
            </w:r>
          </w:p>
        </w:tc>
        <w:tc>
          <w:tcPr>
            <w:tcW w:w="1035" w:type="dxa"/>
            <w:tcBorders>
              <w:top w:val="nil"/>
              <w:left w:val="nil"/>
              <w:bottom w:val="nil"/>
              <w:right w:val="nil"/>
            </w:tcBorders>
            <w:shd w:val="clear" w:color="auto" w:fill="auto"/>
            <w:noWrap/>
            <w:vAlign w:val="bottom"/>
            <w:hideMark/>
          </w:tcPr>
          <w:p w14:paraId="733F6C7D" w14:textId="39853759"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0.646</w:t>
            </w:r>
          </w:p>
        </w:tc>
        <w:tc>
          <w:tcPr>
            <w:tcW w:w="939" w:type="dxa"/>
            <w:tcBorders>
              <w:top w:val="nil"/>
              <w:left w:val="nil"/>
              <w:bottom w:val="nil"/>
              <w:right w:val="nil"/>
            </w:tcBorders>
            <w:shd w:val="clear" w:color="auto" w:fill="auto"/>
            <w:noWrap/>
            <w:vAlign w:val="bottom"/>
            <w:hideMark/>
          </w:tcPr>
          <w:p w14:paraId="6331F344" w14:textId="632F058D"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0.534</w:t>
            </w:r>
          </w:p>
        </w:tc>
      </w:tr>
      <w:tr w:rsidR="001E12AC" w:rsidRPr="001C44EF" w14:paraId="404D29E2" w14:textId="77777777" w:rsidTr="009D3FAD">
        <w:trPr>
          <w:trHeight w:val="300"/>
        </w:trPr>
        <w:tc>
          <w:tcPr>
            <w:tcW w:w="965" w:type="dxa"/>
            <w:tcBorders>
              <w:top w:val="nil"/>
              <w:left w:val="nil"/>
              <w:bottom w:val="nil"/>
              <w:right w:val="nil"/>
            </w:tcBorders>
            <w:shd w:val="clear" w:color="auto" w:fill="auto"/>
            <w:vAlign w:val="bottom"/>
            <w:hideMark/>
          </w:tcPr>
          <w:p w14:paraId="6F10C25A"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WS03B</w:t>
            </w:r>
          </w:p>
        </w:tc>
        <w:tc>
          <w:tcPr>
            <w:tcW w:w="747" w:type="dxa"/>
            <w:tcBorders>
              <w:top w:val="nil"/>
              <w:left w:val="nil"/>
              <w:bottom w:val="nil"/>
              <w:right w:val="nil"/>
            </w:tcBorders>
            <w:shd w:val="clear" w:color="auto" w:fill="auto"/>
            <w:noWrap/>
            <w:vAlign w:val="bottom"/>
            <w:hideMark/>
          </w:tcPr>
          <w:p w14:paraId="70FCF7C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0.88</w:t>
            </w:r>
          </w:p>
        </w:tc>
        <w:tc>
          <w:tcPr>
            <w:tcW w:w="747" w:type="dxa"/>
            <w:tcBorders>
              <w:top w:val="nil"/>
              <w:left w:val="nil"/>
              <w:bottom w:val="nil"/>
              <w:right w:val="nil"/>
            </w:tcBorders>
            <w:shd w:val="clear" w:color="auto" w:fill="auto"/>
            <w:noWrap/>
            <w:vAlign w:val="bottom"/>
            <w:hideMark/>
          </w:tcPr>
          <w:p w14:paraId="33BB25C0"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0.66</w:t>
            </w:r>
          </w:p>
        </w:tc>
        <w:tc>
          <w:tcPr>
            <w:tcW w:w="747" w:type="dxa"/>
            <w:tcBorders>
              <w:top w:val="nil"/>
              <w:left w:val="nil"/>
              <w:bottom w:val="nil"/>
              <w:right w:val="nil"/>
            </w:tcBorders>
            <w:shd w:val="clear" w:color="auto" w:fill="auto"/>
            <w:noWrap/>
            <w:vAlign w:val="bottom"/>
            <w:hideMark/>
          </w:tcPr>
          <w:p w14:paraId="2DA40C18"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1.19</w:t>
            </w:r>
          </w:p>
        </w:tc>
        <w:tc>
          <w:tcPr>
            <w:tcW w:w="694" w:type="dxa"/>
            <w:tcBorders>
              <w:top w:val="nil"/>
              <w:left w:val="nil"/>
              <w:bottom w:val="nil"/>
              <w:right w:val="nil"/>
            </w:tcBorders>
            <w:shd w:val="clear" w:color="auto" w:fill="auto"/>
            <w:noWrap/>
            <w:vAlign w:val="bottom"/>
            <w:hideMark/>
          </w:tcPr>
          <w:p w14:paraId="0970CA4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1.12</w:t>
            </w:r>
          </w:p>
        </w:tc>
        <w:tc>
          <w:tcPr>
            <w:tcW w:w="693" w:type="dxa"/>
            <w:tcBorders>
              <w:top w:val="nil"/>
              <w:left w:val="nil"/>
              <w:bottom w:val="nil"/>
              <w:right w:val="nil"/>
            </w:tcBorders>
            <w:shd w:val="clear" w:color="auto" w:fill="auto"/>
            <w:noWrap/>
            <w:vAlign w:val="bottom"/>
            <w:hideMark/>
          </w:tcPr>
          <w:p w14:paraId="470D3CF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0.89</w:t>
            </w:r>
          </w:p>
        </w:tc>
        <w:tc>
          <w:tcPr>
            <w:tcW w:w="693" w:type="dxa"/>
            <w:tcBorders>
              <w:top w:val="nil"/>
              <w:left w:val="nil"/>
              <w:bottom w:val="nil"/>
              <w:right w:val="nil"/>
            </w:tcBorders>
            <w:shd w:val="clear" w:color="auto" w:fill="auto"/>
            <w:noWrap/>
            <w:vAlign w:val="bottom"/>
            <w:hideMark/>
          </w:tcPr>
          <w:p w14:paraId="61E9BA6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1.40</w:t>
            </w:r>
          </w:p>
        </w:tc>
        <w:tc>
          <w:tcPr>
            <w:tcW w:w="754" w:type="dxa"/>
            <w:tcBorders>
              <w:top w:val="nil"/>
              <w:left w:val="nil"/>
              <w:bottom w:val="nil"/>
              <w:right w:val="nil"/>
            </w:tcBorders>
            <w:shd w:val="clear" w:color="auto" w:fill="auto"/>
            <w:noWrap/>
            <w:vAlign w:val="bottom"/>
            <w:hideMark/>
          </w:tcPr>
          <w:p w14:paraId="5EA020D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0.46</w:t>
            </w:r>
          </w:p>
        </w:tc>
        <w:tc>
          <w:tcPr>
            <w:tcW w:w="753" w:type="dxa"/>
            <w:tcBorders>
              <w:top w:val="nil"/>
              <w:left w:val="nil"/>
              <w:bottom w:val="nil"/>
              <w:right w:val="nil"/>
            </w:tcBorders>
            <w:shd w:val="clear" w:color="auto" w:fill="auto"/>
            <w:noWrap/>
            <w:vAlign w:val="bottom"/>
            <w:hideMark/>
          </w:tcPr>
          <w:p w14:paraId="4018866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0.37</w:t>
            </w:r>
          </w:p>
        </w:tc>
        <w:tc>
          <w:tcPr>
            <w:tcW w:w="753" w:type="dxa"/>
            <w:tcBorders>
              <w:top w:val="nil"/>
              <w:left w:val="nil"/>
              <w:bottom w:val="nil"/>
              <w:right w:val="nil"/>
            </w:tcBorders>
            <w:shd w:val="clear" w:color="auto" w:fill="auto"/>
            <w:noWrap/>
            <w:vAlign w:val="bottom"/>
            <w:hideMark/>
          </w:tcPr>
          <w:p w14:paraId="07E94DB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0.57</w:t>
            </w:r>
          </w:p>
        </w:tc>
        <w:tc>
          <w:tcPr>
            <w:tcW w:w="1035" w:type="dxa"/>
            <w:tcBorders>
              <w:top w:val="nil"/>
              <w:left w:val="nil"/>
              <w:bottom w:val="nil"/>
              <w:right w:val="nil"/>
            </w:tcBorders>
            <w:shd w:val="clear" w:color="auto" w:fill="auto"/>
            <w:noWrap/>
            <w:vAlign w:val="bottom"/>
            <w:hideMark/>
          </w:tcPr>
          <w:p w14:paraId="1C579B69" w14:textId="55A0F853"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0.655</w:t>
            </w:r>
          </w:p>
        </w:tc>
        <w:tc>
          <w:tcPr>
            <w:tcW w:w="939" w:type="dxa"/>
            <w:tcBorders>
              <w:top w:val="nil"/>
              <w:left w:val="nil"/>
              <w:bottom w:val="nil"/>
              <w:right w:val="nil"/>
            </w:tcBorders>
            <w:shd w:val="clear" w:color="auto" w:fill="auto"/>
            <w:noWrap/>
            <w:vAlign w:val="bottom"/>
            <w:hideMark/>
          </w:tcPr>
          <w:p w14:paraId="67F1BF84" w14:textId="512B827E"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0.549</w:t>
            </w:r>
          </w:p>
        </w:tc>
      </w:tr>
      <w:tr w:rsidR="001E12AC" w:rsidRPr="001C44EF" w14:paraId="58424170" w14:textId="77777777" w:rsidTr="009D3FAD">
        <w:trPr>
          <w:trHeight w:val="300"/>
        </w:trPr>
        <w:tc>
          <w:tcPr>
            <w:tcW w:w="965" w:type="dxa"/>
            <w:tcBorders>
              <w:top w:val="nil"/>
              <w:left w:val="nil"/>
              <w:bottom w:val="nil"/>
              <w:right w:val="nil"/>
            </w:tcBorders>
            <w:shd w:val="clear" w:color="auto" w:fill="auto"/>
            <w:vAlign w:val="bottom"/>
            <w:hideMark/>
          </w:tcPr>
          <w:p w14:paraId="6B4C9166"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WS04B</w:t>
            </w:r>
          </w:p>
        </w:tc>
        <w:tc>
          <w:tcPr>
            <w:tcW w:w="747" w:type="dxa"/>
            <w:tcBorders>
              <w:top w:val="nil"/>
              <w:left w:val="nil"/>
              <w:bottom w:val="nil"/>
              <w:right w:val="nil"/>
            </w:tcBorders>
            <w:shd w:val="clear" w:color="auto" w:fill="auto"/>
            <w:noWrap/>
            <w:vAlign w:val="bottom"/>
            <w:hideMark/>
          </w:tcPr>
          <w:p w14:paraId="7372EF23"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0.90</w:t>
            </w:r>
          </w:p>
        </w:tc>
        <w:tc>
          <w:tcPr>
            <w:tcW w:w="747" w:type="dxa"/>
            <w:tcBorders>
              <w:top w:val="nil"/>
              <w:left w:val="nil"/>
              <w:bottom w:val="nil"/>
              <w:right w:val="nil"/>
            </w:tcBorders>
            <w:shd w:val="clear" w:color="auto" w:fill="auto"/>
            <w:noWrap/>
            <w:vAlign w:val="bottom"/>
            <w:hideMark/>
          </w:tcPr>
          <w:p w14:paraId="1B4CFFF0"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0.67</w:t>
            </w:r>
          </w:p>
        </w:tc>
        <w:tc>
          <w:tcPr>
            <w:tcW w:w="747" w:type="dxa"/>
            <w:tcBorders>
              <w:top w:val="nil"/>
              <w:left w:val="nil"/>
              <w:bottom w:val="nil"/>
              <w:right w:val="nil"/>
            </w:tcBorders>
            <w:shd w:val="clear" w:color="auto" w:fill="auto"/>
            <w:noWrap/>
            <w:vAlign w:val="bottom"/>
            <w:hideMark/>
          </w:tcPr>
          <w:p w14:paraId="7403552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1.21</w:t>
            </w:r>
          </w:p>
        </w:tc>
        <w:tc>
          <w:tcPr>
            <w:tcW w:w="694" w:type="dxa"/>
            <w:tcBorders>
              <w:top w:val="nil"/>
              <w:left w:val="nil"/>
              <w:bottom w:val="nil"/>
              <w:right w:val="nil"/>
            </w:tcBorders>
            <w:shd w:val="clear" w:color="auto" w:fill="auto"/>
            <w:noWrap/>
            <w:vAlign w:val="bottom"/>
            <w:hideMark/>
          </w:tcPr>
          <w:p w14:paraId="3EE6B77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1.09</w:t>
            </w:r>
          </w:p>
        </w:tc>
        <w:tc>
          <w:tcPr>
            <w:tcW w:w="693" w:type="dxa"/>
            <w:tcBorders>
              <w:top w:val="nil"/>
              <w:left w:val="nil"/>
              <w:bottom w:val="nil"/>
              <w:right w:val="nil"/>
            </w:tcBorders>
            <w:shd w:val="clear" w:color="auto" w:fill="auto"/>
            <w:noWrap/>
            <w:vAlign w:val="bottom"/>
            <w:hideMark/>
          </w:tcPr>
          <w:p w14:paraId="341A6691"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0.91</w:t>
            </w:r>
          </w:p>
        </w:tc>
        <w:tc>
          <w:tcPr>
            <w:tcW w:w="693" w:type="dxa"/>
            <w:tcBorders>
              <w:top w:val="nil"/>
              <w:left w:val="nil"/>
              <w:bottom w:val="nil"/>
              <w:right w:val="nil"/>
            </w:tcBorders>
            <w:shd w:val="clear" w:color="auto" w:fill="auto"/>
            <w:noWrap/>
            <w:vAlign w:val="bottom"/>
            <w:hideMark/>
          </w:tcPr>
          <w:p w14:paraId="73DDA3F0"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1.30</w:t>
            </w:r>
          </w:p>
        </w:tc>
        <w:tc>
          <w:tcPr>
            <w:tcW w:w="754" w:type="dxa"/>
            <w:tcBorders>
              <w:top w:val="nil"/>
              <w:left w:val="nil"/>
              <w:bottom w:val="nil"/>
              <w:right w:val="nil"/>
            </w:tcBorders>
            <w:shd w:val="clear" w:color="auto" w:fill="auto"/>
            <w:noWrap/>
            <w:vAlign w:val="bottom"/>
            <w:hideMark/>
          </w:tcPr>
          <w:p w14:paraId="18E7112C"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0.45</w:t>
            </w:r>
          </w:p>
        </w:tc>
        <w:tc>
          <w:tcPr>
            <w:tcW w:w="753" w:type="dxa"/>
            <w:tcBorders>
              <w:top w:val="nil"/>
              <w:left w:val="nil"/>
              <w:bottom w:val="nil"/>
              <w:right w:val="nil"/>
            </w:tcBorders>
            <w:shd w:val="clear" w:color="auto" w:fill="auto"/>
            <w:noWrap/>
            <w:vAlign w:val="bottom"/>
            <w:hideMark/>
          </w:tcPr>
          <w:p w14:paraId="738A768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0.37</w:t>
            </w:r>
          </w:p>
        </w:tc>
        <w:tc>
          <w:tcPr>
            <w:tcW w:w="753" w:type="dxa"/>
            <w:tcBorders>
              <w:top w:val="nil"/>
              <w:left w:val="nil"/>
              <w:bottom w:val="nil"/>
              <w:right w:val="nil"/>
            </w:tcBorders>
            <w:shd w:val="clear" w:color="auto" w:fill="auto"/>
            <w:noWrap/>
            <w:vAlign w:val="bottom"/>
            <w:hideMark/>
          </w:tcPr>
          <w:p w14:paraId="21F15BE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0.54</w:t>
            </w:r>
          </w:p>
        </w:tc>
        <w:tc>
          <w:tcPr>
            <w:tcW w:w="1035" w:type="dxa"/>
            <w:tcBorders>
              <w:top w:val="nil"/>
              <w:left w:val="nil"/>
              <w:bottom w:val="nil"/>
              <w:right w:val="nil"/>
            </w:tcBorders>
            <w:shd w:val="clear" w:color="auto" w:fill="auto"/>
            <w:noWrap/>
            <w:vAlign w:val="bottom"/>
            <w:hideMark/>
          </w:tcPr>
          <w:p w14:paraId="435F7E5D" w14:textId="059B822C"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0.658</w:t>
            </w:r>
          </w:p>
        </w:tc>
        <w:tc>
          <w:tcPr>
            <w:tcW w:w="939" w:type="dxa"/>
            <w:tcBorders>
              <w:top w:val="nil"/>
              <w:left w:val="nil"/>
              <w:bottom w:val="nil"/>
              <w:right w:val="nil"/>
            </w:tcBorders>
            <w:shd w:val="clear" w:color="auto" w:fill="auto"/>
            <w:noWrap/>
            <w:vAlign w:val="bottom"/>
            <w:hideMark/>
          </w:tcPr>
          <w:p w14:paraId="417FA0A2" w14:textId="04D9B493"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0.555</w:t>
            </w:r>
          </w:p>
        </w:tc>
      </w:tr>
      <w:tr w:rsidR="001E12AC" w:rsidRPr="001C44EF" w14:paraId="2F5B546D" w14:textId="77777777" w:rsidTr="009D3FAD">
        <w:trPr>
          <w:trHeight w:val="300"/>
        </w:trPr>
        <w:tc>
          <w:tcPr>
            <w:tcW w:w="965" w:type="dxa"/>
            <w:tcBorders>
              <w:top w:val="nil"/>
              <w:left w:val="nil"/>
              <w:bottom w:val="nil"/>
              <w:right w:val="nil"/>
            </w:tcBorders>
            <w:shd w:val="clear" w:color="auto" w:fill="auto"/>
            <w:vAlign w:val="bottom"/>
            <w:hideMark/>
          </w:tcPr>
          <w:p w14:paraId="00D556AF"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WS05B</w:t>
            </w:r>
          </w:p>
        </w:tc>
        <w:tc>
          <w:tcPr>
            <w:tcW w:w="747" w:type="dxa"/>
            <w:tcBorders>
              <w:top w:val="nil"/>
              <w:left w:val="nil"/>
              <w:bottom w:val="nil"/>
              <w:right w:val="nil"/>
            </w:tcBorders>
            <w:shd w:val="clear" w:color="auto" w:fill="auto"/>
            <w:noWrap/>
            <w:vAlign w:val="bottom"/>
            <w:hideMark/>
          </w:tcPr>
          <w:p w14:paraId="136B27C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0.91</w:t>
            </w:r>
          </w:p>
        </w:tc>
        <w:tc>
          <w:tcPr>
            <w:tcW w:w="747" w:type="dxa"/>
            <w:tcBorders>
              <w:top w:val="nil"/>
              <w:left w:val="nil"/>
              <w:bottom w:val="nil"/>
              <w:right w:val="nil"/>
            </w:tcBorders>
            <w:shd w:val="clear" w:color="auto" w:fill="auto"/>
            <w:noWrap/>
            <w:vAlign w:val="bottom"/>
            <w:hideMark/>
          </w:tcPr>
          <w:p w14:paraId="10E0E91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0.69</w:t>
            </w:r>
          </w:p>
        </w:tc>
        <w:tc>
          <w:tcPr>
            <w:tcW w:w="747" w:type="dxa"/>
            <w:tcBorders>
              <w:top w:val="nil"/>
              <w:left w:val="nil"/>
              <w:bottom w:val="nil"/>
              <w:right w:val="nil"/>
            </w:tcBorders>
            <w:shd w:val="clear" w:color="auto" w:fill="auto"/>
            <w:noWrap/>
            <w:vAlign w:val="bottom"/>
            <w:hideMark/>
          </w:tcPr>
          <w:p w14:paraId="1F5ACB6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1.20</w:t>
            </w:r>
          </w:p>
        </w:tc>
        <w:tc>
          <w:tcPr>
            <w:tcW w:w="694" w:type="dxa"/>
            <w:tcBorders>
              <w:top w:val="nil"/>
              <w:left w:val="nil"/>
              <w:bottom w:val="nil"/>
              <w:right w:val="nil"/>
            </w:tcBorders>
            <w:shd w:val="clear" w:color="auto" w:fill="auto"/>
            <w:noWrap/>
            <w:vAlign w:val="bottom"/>
            <w:hideMark/>
          </w:tcPr>
          <w:p w14:paraId="7939AE1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1.14</w:t>
            </w:r>
          </w:p>
        </w:tc>
        <w:tc>
          <w:tcPr>
            <w:tcW w:w="693" w:type="dxa"/>
            <w:tcBorders>
              <w:top w:val="nil"/>
              <w:left w:val="nil"/>
              <w:bottom w:val="nil"/>
              <w:right w:val="nil"/>
            </w:tcBorders>
            <w:shd w:val="clear" w:color="auto" w:fill="auto"/>
            <w:noWrap/>
            <w:vAlign w:val="bottom"/>
            <w:hideMark/>
          </w:tcPr>
          <w:p w14:paraId="34D8294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0.95</w:t>
            </w:r>
          </w:p>
        </w:tc>
        <w:tc>
          <w:tcPr>
            <w:tcW w:w="693" w:type="dxa"/>
            <w:tcBorders>
              <w:top w:val="nil"/>
              <w:left w:val="nil"/>
              <w:bottom w:val="nil"/>
              <w:right w:val="nil"/>
            </w:tcBorders>
            <w:shd w:val="clear" w:color="auto" w:fill="auto"/>
            <w:noWrap/>
            <w:vAlign w:val="bottom"/>
            <w:hideMark/>
          </w:tcPr>
          <w:p w14:paraId="63B4F36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1.36</w:t>
            </w:r>
          </w:p>
        </w:tc>
        <w:tc>
          <w:tcPr>
            <w:tcW w:w="754" w:type="dxa"/>
            <w:tcBorders>
              <w:top w:val="nil"/>
              <w:left w:val="nil"/>
              <w:bottom w:val="nil"/>
              <w:right w:val="nil"/>
            </w:tcBorders>
            <w:shd w:val="clear" w:color="auto" w:fill="auto"/>
            <w:noWrap/>
            <w:vAlign w:val="bottom"/>
            <w:hideMark/>
          </w:tcPr>
          <w:p w14:paraId="2FEA38A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0.45</w:t>
            </w:r>
          </w:p>
        </w:tc>
        <w:tc>
          <w:tcPr>
            <w:tcW w:w="753" w:type="dxa"/>
            <w:tcBorders>
              <w:top w:val="nil"/>
              <w:left w:val="nil"/>
              <w:bottom w:val="nil"/>
              <w:right w:val="nil"/>
            </w:tcBorders>
            <w:shd w:val="clear" w:color="auto" w:fill="auto"/>
            <w:noWrap/>
            <w:vAlign w:val="bottom"/>
            <w:hideMark/>
          </w:tcPr>
          <w:p w14:paraId="478CBCD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0.37</w:t>
            </w:r>
          </w:p>
        </w:tc>
        <w:tc>
          <w:tcPr>
            <w:tcW w:w="753" w:type="dxa"/>
            <w:tcBorders>
              <w:top w:val="nil"/>
              <w:left w:val="nil"/>
              <w:bottom w:val="nil"/>
              <w:right w:val="nil"/>
            </w:tcBorders>
            <w:shd w:val="clear" w:color="auto" w:fill="auto"/>
            <w:noWrap/>
            <w:vAlign w:val="bottom"/>
            <w:hideMark/>
          </w:tcPr>
          <w:p w14:paraId="7D350081"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0.55</w:t>
            </w:r>
          </w:p>
        </w:tc>
        <w:tc>
          <w:tcPr>
            <w:tcW w:w="1035" w:type="dxa"/>
            <w:tcBorders>
              <w:top w:val="nil"/>
              <w:left w:val="nil"/>
              <w:bottom w:val="nil"/>
              <w:right w:val="nil"/>
            </w:tcBorders>
            <w:shd w:val="clear" w:color="auto" w:fill="auto"/>
            <w:noWrap/>
            <w:vAlign w:val="bottom"/>
            <w:hideMark/>
          </w:tcPr>
          <w:p w14:paraId="75615FDA" w14:textId="72CD3452"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0.758</w:t>
            </w:r>
          </w:p>
        </w:tc>
        <w:tc>
          <w:tcPr>
            <w:tcW w:w="939" w:type="dxa"/>
            <w:tcBorders>
              <w:top w:val="nil"/>
              <w:left w:val="nil"/>
              <w:bottom w:val="nil"/>
              <w:right w:val="nil"/>
            </w:tcBorders>
            <w:shd w:val="clear" w:color="auto" w:fill="auto"/>
            <w:noWrap/>
            <w:vAlign w:val="bottom"/>
            <w:hideMark/>
          </w:tcPr>
          <w:p w14:paraId="33A72C4D" w14:textId="2321B65E"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0.673</w:t>
            </w:r>
          </w:p>
        </w:tc>
      </w:tr>
      <w:tr w:rsidR="001E12AC" w:rsidRPr="001C44EF" w14:paraId="5045391F" w14:textId="77777777" w:rsidTr="009D3FAD">
        <w:trPr>
          <w:trHeight w:val="300"/>
        </w:trPr>
        <w:tc>
          <w:tcPr>
            <w:tcW w:w="965" w:type="dxa"/>
            <w:tcBorders>
              <w:top w:val="nil"/>
              <w:left w:val="nil"/>
              <w:bottom w:val="nil"/>
              <w:right w:val="nil"/>
            </w:tcBorders>
            <w:shd w:val="clear" w:color="auto" w:fill="auto"/>
            <w:vAlign w:val="bottom"/>
            <w:hideMark/>
          </w:tcPr>
          <w:p w14:paraId="5DC293E4"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WS07B</w:t>
            </w:r>
          </w:p>
        </w:tc>
        <w:tc>
          <w:tcPr>
            <w:tcW w:w="747" w:type="dxa"/>
            <w:tcBorders>
              <w:top w:val="nil"/>
              <w:left w:val="nil"/>
              <w:bottom w:val="nil"/>
              <w:right w:val="nil"/>
            </w:tcBorders>
            <w:shd w:val="clear" w:color="auto" w:fill="auto"/>
            <w:noWrap/>
            <w:vAlign w:val="bottom"/>
            <w:hideMark/>
          </w:tcPr>
          <w:p w14:paraId="0CB077C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0.87</w:t>
            </w:r>
          </w:p>
        </w:tc>
        <w:tc>
          <w:tcPr>
            <w:tcW w:w="747" w:type="dxa"/>
            <w:tcBorders>
              <w:top w:val="nil"/>
              <w:left w:val="nil"/>
              <w:bottom w:val="nil"/>
              <w:right w:val="nil"/>
            </w:tcBorders>
            <w:shd w:val="clear" w:color="auto" w:fill="auto"/>
            <w:noWrap/>
            <w:vAlign w:val="bottom"/>
            <w:hideMark/>
          </w:tcPr>
          <w:p w14:paraId="68F0FBD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0.63</w:t>
            </w:r>
          </w:p>
        </w:tc>
        <w:tc>
          <w:tcPr>
            <w:tcW w:w="747" w:type="dxa"/>
            <w:tcBorders>
              <w:top w:val="nil"/>
              <w:left w:val="nil"/>
              <w:bottom w:val="nil"/>
              <w:right w:val="nil"/>
            </w:tcBorders>
            <w:shd w:val="clear" w:color="auto" w:fill="auto"/>
            <w:noWrap/>
            <w:vAlign w:val="bottom"/>
            <w:hideMark/>
          </w:tcPr>
          <w:p w14:paraId="7FFA576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1.22</w:t>
            </w:r>
          </w:p>
        </w:tc>
        <w:tc>
          <w:tcPr>
            <w:tcW w:w="694" w:type="dxa"/>
            <w:tcBorders>
              <w:top w:val="nil"/>
              <w:left w:val="nil"/>
              <w:bottom w:val="nil"/>
              <w:right w:val="nil"/>
            </w:tcBorders>
            <w:shd w:val="clear" w:color="auto" w:fill="auto"/>
            <w:noWrap/>
            <w:vAlign w:val="bottom"/>
            <w:hideMark/>
          </w:tcPr>
          <w:p w14:paraId="41F8AEC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1.09</w:t>
            </w:r>
          </w:p>
        </w:tc>
        <w:tc>
          <w:tcPr>
            <w:tcW w:w="693" w:type="dxa"/>
            <w:tcBorders>
              <w:top w:val="nil"/>
              <w:left w:val="nil"/>
              <w:bottom w:val="nil"/>
              <w:right w:val="nil"/>
            </w:tcBorders>
            <w:shd w:val="clear" w:color="auto" w:fill="auto"/>
            <w:noWrap/>
            <w:vAlign w:val="bottom"/>
            <w:hideMark/>
          </w:tcPr>
          <w:p w14:paraId="7C564C3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0.91</w:t>
            </w:r>
          </w:p>
        </w:tc>
        <w:tc>
          <w:tcPr>
            <w:tcW w:w="693" w:type="dxa"/>
            <w:tcBorders>
              <w:top w:val="nil"/>
              <w:left w:val="nil"/>
              <w:bottom w:val="nil"/>
              <w:right w:val="nil"/>
            </w:tcBorders>
            <w:shd w:val="clear" w:color="auto" w:fill="auto"/>
            <w:noWrap/>
            <w:vAlign w:val="bottom"/>
            <w:hideMark/>
          </w:tcPr>
          <w:p w14:paraId="15B74CE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1.31</w:t>
            </w:r>
          </w:p>
        </w:tc>
        <w:tc>
          <w:tcPr>
            <w:tcW w:w="754" w:type="dxa"/>
            <w:tcBorders>
              <w:top w:val="nil"/>
              <w:left w:val="nil"/>
              <w:bottom w:val="nil"/>
              <w:right w:val="nil"/>
            </w:tcBorders>
            <w:shd w:val="clear" w:color="auto" w:fill="auto"/>
            <w:noWrap/>
            <w:vAlign w:val="bottom"/>
            <w:hideMark/>
          </w:tcPr>
          <w:p w14:paraId="340DE8E6"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0.46</w:t>
            </w:r>
          </w:p>
        </w:tc>
        <w:tc>
          <w:tcPr>
            <w:tcW w:w="753" w:type="dxa"/>
            <w:tcBorders>
              <w:top w:val="nil"/>
              <w:left w:val="nil"/>
              <w:bottom w:val="nil"/>
              <w:right w:val="nil"/>
            </w:tcBorders>
            <w:shd w:val="clear" w:color="auto" w:fill="auto"/>
            <w:noWrap/>
            <w:vAlign w:val="bottom"/>
            <w:hideMark/>
          </w:tcPr>
          <w:p w14:paraId="14AC9520"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0.38</w:t>
            </w:r>
          </w:p>
        </w:tc>
        <w:tc>
          <w:tcPr>
            <w:tcW w:w="753" w:type="dxa"/>
            <w:tcBorders>
              <w:top w:val="nil"/>
              <w:left w:val="nil"/>
              <w:bottom w:val="nil"/>
              <w:right w:val="nil"/>
            </w:tcBorders>
            <w:shd w:val="clear" w:color="auto" w:fill="auto"/>
            <w:noWrap/>
            <w:vAlign w:val="bottom"/>
            <w:hideMark/>
          </w:tcPr>
          <w:p w14:paraId="3BE1B0BC"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0.55</w:t>
            </w:r>
          </w:p>
        </w:tc>
        <w:tc>
          <w:tcPr>
            <w:tcW w:w="1035" w:type="dxa"/>
            <w:tcBorders>
              <w:top w:val="nil"/>
              <w:left w:val="nil"/>
              <w:bottom w:val="nil"/>
              <w:right w:val="nil"/>
            </w:tcBorders>
            <w:shd w:val="clear" w:color="auto" w:fill="auto"/>
            <w:noWrap/>
            <w:vAlign w:val="bottom"/>
            <w:hideMark/>
          </w:tcPr>
          <w:p w14:paraId="5C45FA68" w14:textId="324942C1"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0.678</w:t>
            </w:r>
          </w:p>
        </w:tc>
        <w:tc>
          <w:tcPr>
            <w:tcW w:w="939" w:type="dxa"/>
            <w:tcBorders>
              <w:top w:val="nil"/>
              <w:left w:val="nil"/>
              <w:bottom w:val="nil"/>
              <w:right w:val="nil"/>
            </w:tcBorders>
            <w:shd w:val="clear" w:color="auto" w:fill="auto"/>
            <w:noWrap/>
            <w:vAlign w:val="bottom"/>
            <w:hideMark/>
          </w:tcPr>
          <w:p w14:paraId="03A44705" w14:textId="780C512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0.588</w:t>
            </w:r>
          </w:p>
        </w:tc>
      </w:tr>
      <w:tr w:rsidR="001E12AC" w:rsidRPr="001C44EF" w14:paraId="363E2BBF" w14:textId="77777777" w:rsidTr="009D3FAD">
        <w:trPr>
          <w:trHeight w:val="300"/>
        </w:trPr>
        <w:tc>
          <w:tcPr>
            <w:tcW w:w="965" w:type="dxa"/>
            <w:tcBorders>
              <w:top w:val="nil"/>
              <w:left w:val="nil"/>
              <w:bottom w:val="nil"/>
              <w:right w:val="nil"/>
            </w:tcBorders>
            <w:shd w:val="clear" w:color="auto" w:fill="auto"/>
            <w:vAlign w:val="bottom"/>
            <w:hideMark/>
          </w:tcPr>
          <w:p w14:paraId="0AAD3DD8"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WS08B</w:t>
            </w:r>
          </w:p>
        </w:tc>
        <w:tc>
          <w:tcPr>
            <w:tcW w:w="747" w:type="dxa"/>
            <w:tcBorders>
              <w:top w:val="nil"/>
              <w:left w:val="nil"/>
              <w:bottom w:val="nil"/>
              <w:right w:val="nil"/>
            </w:tcBorders>
            <w:shd w:val="clear" w:color="auto" w:fill="auto"/>
            <w:noWrap/>
            <w:vAlign w:val="bottom"/>
            <w:hideMark/>
          </w:tcPr>
          <w:p w14:paraId="332A4A4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0.82</w:t>
            </w:r>
          </w:p>
        </w:tc>
        <w:tc>
          <w:tcPr>
            <w:tcW w:w="747" w:type="dxa"/>
            <w:tcBorders>
              <w:top w:val="nil"/>
              <w:left w:val="nil"/>
              <w:bottom w:val="nil"/>
              <w:right w:val="nil"/>
            </w:tcBorders>
            <w:shd w:val="clear" w:color="auto" w:fill="auto"/>
            <w:noWrap/>
            <w:vAlign w:val="bottom"/>
            <w:hideMark/>
          </w:tcPr>
          <w:p w14:paraId="78716D1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0.56</w:t>
            </w:r>
          </w:p>
        </w:tc>
        <w:tc>
          <w:tcPr>
            <w:tcW w:w="747" w:type="dxa"/>
            <w:tcBorders>
              <w:top w:val="nil"/>
              <w:left w:val="nil"/>
              <w:bottom w:val="nil"/>
              <w:right w:val="nil"/>
            </w:tcBorders>
            <w:shd w:val="clear" w:color="auto" w:fill="auto"/>
            <w:noWrap/>
            <w:vAlign w:val="bottom"/>
            <w:hideMark/>
          </w:tcPr>
          <w:p w14:paraId="32724A78"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1.20</w:t>
            </w:r>
          </w:p>
        </w:tc>
        <w:tc>
          <w:tcPr>
            <w:tcW w:w="694" w:type="dxa"/>
            <w:tcBorders>
              <w:top w:val="nil"/>
              <w:left w:val="nil"/>
              <w:bottom w:val="nil"/>
              <w:right w:val="nil"/>
            </w:tcBorders>
            <w:shd w:val="clear" w:color="auto" w:fill="auto"/>
            <w:noWrap/>
            <w:vAlign w:val="bottom"/>
            <w:hideMark/>
          </w:tcPr>
          <w:p w14:paraId="659FAC0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1.07</w:t>
            </w:r>
          </w:p>
        </w:tc>
        <w:tc>
          <w:tcPr>
            <w:tcW w:w="693" w:type="dxa"/>
            <w:tcBorders>
              <w:top w:val="nil"/>
              <w:left w:val="nil"/>
              <w:bottom w:val="nil"/>
              <w:right w:val="nil"/>
            </w:tcBorders>
            <w:shd w:val="clear" w:color="auto" w:fill="auto"/>
            <w:noWrap/>
            <w:vAlign w:val="bottom"/>
            <w:hideMark/>
          </w:tcPr>
          <w:p w14:paraId="399802A8"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0.90</w:t>
            </w:r>
          </w:p>
        </w:tc>
        <w:tc>
          <w:tcPr>
            <w:tcW w:w="693" w:type="dxa"/>
            <w:tcBorders>
              <w:top w:val="nil"/>
              <w:left w:val="nil"/>
              <w:bottom w:val="nil"/>
              <w:right w:val="nil"/>
            </w:tcBorders>
            <w:shd w:val="clear" w:color="auto" w:fill="auto"/>
            <w:noWrap/>
            <w:vAlign w:val="bottom"/>
            <w:hideMark/>
          </w:tcPr>
          <w:p w14:paraId="17AAA6A6"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1.28</w:t>
            </w:r>
          </w:p>
        </w:tc>
        <w:tc>
          <w:tcPr>
            <w:tcW w:w="754" w:type="dxa"/>
            <w:tcBorders>
              <w:top w:val="nil"/>
              <w:left w:val="nil"/>
              <w:bottom w:val="nil"/>
              <w:right w:val="nil"/>
            </w:tcBorders>
            <w:shd w:val="clear" w:color="auto" w:fill="auto"/>
            <w:noWrap/>
            <w:vAlign w:val="bottom"/>
            <w:hideMark/>
          </w:tcPr>
          <w:p w14:paraId="08C7E9F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0.45</w:t>
            </w:r>
          </w:p>
        </w:tc>
        <w:tc>
          <w:tcPr>
            <w:tcW w:w="753" w:type="dxa"/>
            <w:tcBorders>
              <w:top w:val="nil"/>
              <w:left w:val="nil"/>
              <w:bottom w:val="nil"/>
              <w:right w:val="nil"/>
            </w:tcBorders>
            <w:shd w:val="clear" w:color="auto" w:fill="auto"/>
            <w:noWrap/>
            <w:vAlign w:val="bottom"/>
            <w:hideMark/>
          </w:tcPr>
          <w:p w14:paraId="7866D93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0.37</w:t>
            </w:r>
          </w:p>
        </w:tc>
        <w:tc>
          <w:tcPr>
            <w:tcW w:w="753" w:type="dxa"/>
            <w:tcBorders>
              <w:top w:val="nil"/>
              <w:left w:val="nil"/>
              <w:bottom w:val="nil"/>
              <w:right w:val="nil"/>
            </w:tcBorders>
            <w:shd w:val="clear" w:color="auto" w:fill="auto"/>
            <w:noWrap/>
            <w:vAlign w:val="bottom"/>
            <w:hideMark/>
          </w:tcPr>
          <w:p w14:paraId="1CA890FD"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0.54</w:t>
            </w:r>
          </w:p>
        </w:tc>
        <w:tc>
          <w:tcPr>
            <w:tcW w:w="1035" w:type="dxa"/>
            <w:tcBorders>
              <w:top w:val="nil"/>
              <w:left w:val="nil"/>
              <w:bottom w:val="nil"/>
              <w:right w:val="nil"/>
            </w:tcBorders>
            <w:shd w:val="clear" w:color="auto" w:fill="auto"/>
            <w:noWrap/>
            <w:vAlign w:val="bottom"/>
            <w:hideMark/>
          </w:tcPr>
          <w:p w14:paraId="09CF0AC3" w14:textId="020F66C8"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0.665</w:t>
            </w:r>
          </w:p>
        </w:tc>
        <w:tc>
          <w:tcPr>
            <w:tcW w:w="939" w:type="dxa"/>
            <w:tcBorders>
              <w:top w:val="nil"/>
              <w:left w:val="nil"/>
              <w:bottom w:val="nil"/>
              <w:right w:val="nil"/>
            </w:tcBorders>
            <w:shd w:val="clear" w:color="auto" w:fill="auto"/>
            <w:noWrap/>
            <w:vAlign w:val="bottom"/>
            <w:hideMark/>
          </w:tcPr>
          <w:p w14:paraId="66DC8DF0" w14:textId="66291465"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0.561</w:t>
            </w:r>
          </w:p>
        </w:tc>
      </w:tr>
      <w:tr w:rsidR="001E12AC" w:rsidRPr="001C44EF" w14:paraId="31B939AE" w14:textId="77777777" w:rsidTr="009D3FAD">
        <w:trPr>
          <w:trHeight w:val="300"/>
        </w:trPr>
        <w:tc>
          <w:tcPr>
            <w:tcW w:w="965" w:type="dxa"/>
            <w:tcBorders>
              <w:top w:val="nil"/>
              <w:left w:val="nil"/>
              <w:bottom w:val="nil"/>
              <w:right w:val="nil"/>
            </w:tcBorders>
            <w:shd w:val="clear" w:color="auto" w:fill="auto"/>
            <w:vAlign w:val="bottom"/>
            <w:hideMark/>
          </w:tcPr>
          <w:p w14:paraId="0A210606"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WS09B</w:t>
            </w:r>
          </w:p>
        </w:tc>
        <w:tc>
          <w:tcPr>
            <w:tcW w:w="747" w:type="dxa"/>
            <w:tcBorders>
              <w:top w:val="nil"/>
              <w:left w:val="nil"/>
              <w:bottom w:val="nil"/>
              <w:right w:val="nil"/>
            </w:tcBorders>
            <w:shd w:val="clear" w:color="auto" w:fill="auto"/>
            <w:noWrap/>
            <w:vAlign w:val="bottom"/>
            <w:hideMark/>
          </w:tcPr>
          <w:p w14:paraId="2FF0BA2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0.93</w:t>
            </w:r>
          </w:p>
        </w:tc>
        <w:tc>
          <w:tcPr>
            <w:tcW w:w="747" w:type="dxa"/>
            <w:tcBorders>
              <w:top w:val="nil"/>
              <w:left w:val="nil"/>
              <w:bottom w:val="nil"/>
              <w:right w:val="nil"/>
            </w:tcBorders>
            <w:shd w:val="clear" w:color="auto" w:fill="auto"/>
            <w:noWrap/>
            <w:vAlign w:val="bottom"/>
            <w:hideMark/>
          </w:tcPr>
          <w:p w14:paraId="4122E0F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0.69</w:t>
            </w:r>
          </w:p>
        </w:tc>
        <w:tc>
          <w:tcPr>
            <w:tcW w:w="747" w:type="dxa"/>
            <w:tcBorders>
              <w:top w:val="nil"/>
              <w:left w:val="nil"/>
              <w:bottom w:val="nil"/>
              <w:right w:val="nil"/>
            </w:tcBorders>
            <w:shd w:val="clear" w:color="auto" w:fill="auto"/>
            <w:noWrap/>
            <w:vAlign w:val="bottom"/>
            <w:hideMark/>
          </w:tcPr>
          <w:p w14:paraId="721DE37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1.26</w:t>
            </w:r>
          </w:p>
        </w:tc>
        <w:tc>
          <w:tcPr>
            <w:tcW w:w="694" w:type="dxa"/>
            <w:tcBorders>
              <w:top w:val="nil"/>
              <w:left w:val="nil"/>
              <w:bottom w:val="nil"/>
              <w:right w:val="nil"/>
            </w:tcBorders>
            <w:shd w:val="clear" w:color="auto" w:fill="auto"/>
            <w:noWrap/>
            <w:vAlign w:val="bottom"/>
            <w:hideMark/>
          </w:tcPr>
          <w:p w14:paraId="7FABFD61"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1.11</w:t>
            </w:r>
          </w:p>
        </w:tc>
        <w:tc>
          <w:tcPr>
            <w:tcW w:w="693" w:type="dxa"/>
            <w:tcBorders>
              <w:top w:val="nil"/>
              <w:left w:val="nil"/>
              <w:bottom w:val="nil"/>
              <w:right w:val="nil"/>
            </w:tcBorders>
            <w:shd w:val="clear" w:color="auto" w:fill="auto"/>
            <w:noWrap/>
            <w:vAlign w:val="bottom"/>
            <w:hideMark/>
          </w:tcPr>
          <w:p w14:paraId="04247870"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0.93</w:t>
            </w:r>
          </w:p>
        </w:tc>
        <w:tc>
          <w:tcPr>
            <w:tcW w:w="693" w:type="dxa"/>
            <w:tcBorders>
              <w:top w:val="nil"/>
              <w:left w:val="nil"/>
              <w:bottom w:val="nil"/>
              <w:right w:val="nil"/>
            </w:tcBorders>
            <w:shd w:val="clear" w:color="auto" w:fill="auto"/>
            <w:noWrap/>
            <w:vAlign w:val="bottom"/>
            <w:hideMark/>
          </w:tcPr>
          <w:p w14:paraId="062D207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1.32</w:t>
            </w:r>
          </w:p>
        </w:tc>
        <w:tc>
          <w:tcPr>
            <w:tcW w:w="754" w:type="dxa"/>
            <w:tcBorders>
              <w:top w:val="nil"/>
              <w:left w:val="nil"/>
              <w:bottom w:val="nil"/>
              <w:right w:val="nil"/>
            </w:tcBorders>
            <w:shd w:val="clear" w:color="auto" w:fill="auto"/>
            <w:noWrap/>
            <w:vAlign w:val="bottom"/>
            <w:hideMark/>
          </w:tcPr>
          <w:p w14:paraId="0C42CBB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0.47</w:t>
            </w:r>
          </w:p>
        </w:tc>
        <w:tc>
          <w:tcPr>
            <w:tcW w:w="753" w:type="dxa"/>
            <w:tcBorders>
              <w:top w:val="nil"/>
              <w:left w:val="nil"/>
              <w:bottom w:val="nil"/>
              <w:right w:val="nil"/>
            </w:tcBorders>
            <w:shd w:val="clear" w:color="auto" w:fill="auto"/>
            <w:noWrap/>
            <w:vAlign w:val="bottom"/>
            <w:hideMark/>
          </w:tcPr>
          <w:p w14:paraId="798E39E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0.38</w:t>
            </w:r>
          </w:p>
        </w:tc>
        <w:tc>
          <w:tcPr>
            <w:tcW w:w="753" w:type="dxa"/>
            <w:tcBorders>
              <w:top w:val="nil"/>
              <w:left w:val="nil"/>
              <w:bottom w:val="nil"/>
              <w:right w:val="nil"/>
            </w:tcBorders>
            <w:shd w:val="clear" w:color="auto" w:fill="auto"/>
            <w:noWrap/>
            <w:vAlign w:val="bottom"/>
            <w:hideMark/>
          </w:tcPr>
          <w:p w14:paraId="6050D1AC"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0.57</w:t>
            </w:r>
          </w:p>
        </w:tc>
        <w:tc>
          <w:tcPr>
            <w:tcW w:w="1035" w:type="dxa"/>
            <w:tcBorders>
              <w:top w:val="nil"/>
              <w:left w:val="nil"/>
              <w:bottom w:val="nil"/>
              <w:right w:val="nil"/>
            </w:tcBorders>
            <w:shd w:val="clear" w:color="auto" w:fill="auto"/>
            <w:noWrap/>
            <w:vAlign w:val="bottom"/>
            <w:hideMark/>
          </w:tcPr>
          <w:p w14:paraId="1788A381" w14:textId="1328628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0.681</w:t>
            </w:r>
          </w:p>
        </w:tc>
        <w:tc>
          <w:tcPr>
            <w:tcW w:w="939" w:type="dxa"/>
            <w:tcBorders>
              <w:top w:val="nil"/>
              <w:left w:val="nil"/>
              <w:bottom w:val="nil"/>
              <w:right w:val="nil"/>
            </w:tcBorders>
            <w:shd w:val="clear" w:color="auto" w:fill="auto"/>
            <w:noWrap/>
            <w:vAlign w:val="bottom"/>
            <w:hideMark/>
          </w:tcPr>
          <w:p w14:paraId="6FF5548B" w14:textId="53D8D836"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0.580</w:t>
            </w:r>
          </w:p>
        </w:tc>
      </w:tr>
      <w:tr w:rsidR="001E12AC" w:rsidRPr="001C44EF" w14:paraId="526B1B52" w14:textId="77777777" w:rsidTr="009D3FAD">
        <w:trPr>
          <w:trHeight w:val="300"/>
        </w:trPr>
        <w:tc>
          <w:tcPr>
            <w:tcW w:w="965" w:type="dxa"/>
            <w:tcBorders>
              <w:top w:val="nil"/>
              <w:left w:val="nil"/>
              <w:bottom w:val="nil"/>
              <w:right w:val="nil"/>
            </w:tcBorders>
            <w:shd w:val="clear" w:color="auto" w:fill="auto"/>
            <w:vAlign w:val="bottom"/>
            <w:hideMark/>
          </w:tcPr>
          <w:p w14:paraId="29E69251"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WS10B</w:t>
            </w:r>
          </w:p>
        </w:tc>
        <w:tc>
          <w:tcPr>
            <w:tcW w:w="747" w:type="dxa"/>
            <w:tcBorders>
              <w:top w:val="nil"/>
              <w:left w:val="nil"/>
              <w:bottom w:val="nil"/>
              <w:right w:val="nil"/>
            </w:tcBorders>
            <w:shd w:val="clear" w:color="auto" w:fill="auto"/>
            <w:noWrap/>
            <w:vAlign w:val="bottom"/>
            <w:hideMark/>
          </w:tcPr>
          <w:p w14:paraId="0D87F98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0.88</w:t>
            </w:r>
          </w:p>
        </w:tc>
        <w:tc>
          <w:tcPr>
            <w:tcW w:w="747" w:type="dxa"/>
            <w:tcBorders>
              <w:top w:val="nil"/>
              <w:left w:val="nil"/>
              <w:bottom w:val="nil"/>
              <w:right w:val="nil"/>
            </w:tcBorders>
            <w:shd w:val="clear" w:color="auto" w:fill="auto"/>
            <w:noWrap/>
            <w:vAlign w:val="bottom"/>
            <w:hideMark/>
          </w:tcPr>
          <w:p w14:paraId="347D850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0.66</w:t>
            </w:r>
          </w:p>
        </w:tc>
        <w:tc>
          <w:tcPr>
            <w:tcW w:w="747" w:type="dxa"/>
            <w:tcBorders>
              <w:top w:val="nil"/>
              <w:left w:val="nil"/>
              <w:bottom w:val="nil"/>
              <w:right w:val="nil"/>
            </w:tcBorders>
            <w:shd w:val="clear" w:color="auto" w:fill="auto"/>
            <w:noWrap/>
            <w:vAlign w:val="bottom"/>
            <w:hideMark/>
          </w:tcPr>
          <w:p w14:paraId="4E65C346"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1.17</w:t>
            </w:r>
          </w:p>
        </w:tc>
        <w:tc>
          <w:tcPr>
            <w:tcW w:w="694" w:type="dxa"/>
            <w:tcBorders>
              <w:top w:val="nil"/>
              <w:left w:val="nil"/>
              <w:bottom w:val="nil"/>
              <w:right w:val="nil"/>
            </w:tcBorders>
            <w:shd w:val="clear" w:color="auto" w:fill="auto"/>
            <w:noWrap/>
            <w:vAlign w:val="bottom"/>
            <w:hideMark/>
          </w:tcPr>
          <w:p w14:paraId="31012AD3"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1.10</w:t>
            </w:r>
          </w:p>
        </w:tc>
        <w:tc>
          <w:tcPr>
            <w:tcW w:w="693" w:type="dxa"/>
            <w:tcBorders>
              <w:top w:val="nil"/>
              <w:left w:val="nil"/>
              <w:bottom w:val="nil"/>
              <w:right w:val="nil"/>
            </w:tcBorders>
            <w:shd w:val="clear" w:color="auto" w:fill="auto"/>
            <w:noWrap/>
            <w:vAlign w:val="bottom"/>
            <w:hideMark/>
          </w:tcPr>
          <w:p w14:paraId="14D4A4B1"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0.92</w:t>
            </w:r>
          </w:p>
        </w:tc>
        <w:tc>
          <w:tcPr>
            <w:tcW w:w="693" w:type="dxa"/>
            <w:tcBorders>
              <w:top w:val="nil"/>
              <w:left w:val="nil"/>
              <w:bottom w:val="nil"/>
              <w:right w:val="nil"/>
            </w:tcBorders>
            <w:shd w:val="clear" w:color="auto" w:fill="auto"/>
            <w:noWrap/>
            <w:vAlign w:val="bottom"/>
            <w:hideMark/>
          </w:tcPr>
          <w:p w14:paraId="3CBECB1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1.31</w:t>
            </w:r>
          </w:p>
        </w:tc>
        <w:tc>
          <w:tcPr>
            <w:tcW w:w="754" w:type="dxa"/>
            <w:tcBorders>
              <w:top w:val="nil"/>
              <w:left w:val="nil"/>
              <w:bottom w:val="nil"/>
              <w:right w:val="nil"/>
            </w:tcBorders>
            <w:shd w:val="clear" w:color="auto" w:fill="auto"/>
            <w:noWrap/>
            <w:vAlign w:val="bottom"/>
            <w:hideMark/>
          </w:tcPr>
          <w:p w14:paraId="7E81A19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0.45</w:t>
            </w:r>
          </w:p>
        </w:tc>
        <w:tc>
          <w:tcPr>
            <w:tcW w:w="753" w:type="dxa"/>
            <w:tcBorders>
              <w:top w:val="nil"/>
              <w:left w:val="nil"/>
              <w:bottom w:val="nil"/>
              <w:right w:val="nil"/>
            </w:tcBorders>
            <w:shd w:val="clear" w:color="auto" w:fill="auto"/>
            <w:noWrap/>
            <w:vAlign w:val="bottom"/>
            <w:hideMark/>
          </w:tcPr>
          <w:p w14:paraId="4E22250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0.37</w:t>
            </w:r>
          </w:p>
        </w:tc>
        <w:tc>
          <w:tcPr>
            <w:tcW w:w="753" w:type="dxa"/>
            <w:tcBorders>
              <w:top w:val="nil"/>
              <w:left w:val="nil"/>
              <w:bottom w:val="nil"/>
              <w:right w:val="nil"/>
            </w:tcBorders>
            <w:shd w:val="clear" w:color="auto" w:fill="auto"/>
            <w:noWrap/>
            <w:vAlign w:val="bottom"/>
            <w:hideMark/>
          </w:tcPr>
          <w:p w14:paraId="0EF4714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0.55</w:t>
            </w:r>
          </w:p>
        </w:tc>
        <w:tc>
          <w:tcPr>
            <w:tcW w:w="1035" w:type="dxa"/>
            <w:tcBorders>
              <w:top w:val="nil"/>
              <w:left w:val="nil"/>
              <w:bottom w:val="nil"/>
              <w:right w:val="nil"/>
            </w:tcBorders>
            <w:shd w:val="clear" w:color="auto" w:fill="auto"/>
            <w:noWrap/>
            <w:vAlign w:val="bottom"/>
            <w:hideMark/>
          </w:tcPr>
          <w:p w14:paraId="52A9F5C0" w14:textId="218D06F0"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0.654</w:t>
            </w:r>
          </w:p>
        </w:tc>
        <w:tc>
          <w:tcPr>
            <w:tcW w:w="939" w:type="dxa"/>
            <w:tcBorders>
              <w:top w:val="nil"/>
              <w:left w:val="nil"/>
              <w:bottom w:val="nil"/>
              <w:right w:val="nil"/>
            </w:tcBorders>
            <w:shd w:val="clear" w:color="auto" w:fill="auto"/>
            <w:noWrap/>
            <w:vAlign w:val="bottom"/>
            <w:hideMark/>
          </w:tcPr>
          <w:p w14:paraId="5D459B7E" w14:textId="26B5E6B9"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0.536</w:t>
            </w:r>
          </w:p>
        </w:tc>
      </w:tr>
      <w:tr w:rsidR="001E12AC" w:rsidRPr="001C44EF" w14:paraId="437C8292" w14:textId="77777777" w:rsidTr="009D3FAD">
        <w:trPr>
          <w:trHeight w:val="300"/>
        </w:trPr>
        <w:tc>
          <w:tcPr>
            <w:tcW w:w="965" w:type="dxa"/>
            <w:tcBorders>
              <w:top w:val="nil"/>
              <w:left w:val="nil"/>
              <w:bottom w:val="nil"/>
              <w:right w:val="nil"/>
            </w:tcBorders>
            <w:shd w:val="clear" w:color="auto" w:fill="auto"/>
            <w:vAlign w:val="bottom"/>
            <w:hideMark/>
          </w:tcPr>
          <w:p w14:paraId="7203FDDD"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DR01B</w:t>
            </w:r>
          </w:p>
        </w:tc>
        <w:tc>
          <w:tcPr>
            <w:tcW w:w="747" w:type="dxa"/>
            <w:tcBorders>
              <w:top w:val="nil"/>
              <w:left w:val="nil"/>
              <w:bottom w:val="nil"/>
              <w:right w:val="nil"/>
            </w:tcBorders>
            <w:shd w:val="clear" w:color="auto" w:fill="auto"/>
            <w:noWrap/>
            <w:vAlign w:val="bottom"/>
            <w:hideMark/>
          </w:tcPr>
          <w:p w14:paraId="1E2F08C3"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0.90</w:t>
            </w:r>
          </w:p>
        </w:tc>
        <w:tc>
          <w:tcPr>
            <w:tcW w:w="747" w:type="dxa"/>
            <w:tcBorders>
              <w:top w:val="nil"/>
              <w:left w:val="nil"/>
              <w:bottom w:val="nil"/>
              <w:right w:val="nil"/>
            </w:tcBorders>
            <w:shd w:val="clear" w:color="auto" w:fill="auto"/>
            <w:noWrap/>
            <w:vAlign w:val="bottom"/>
            <w:hideMark/>
          </w:tcPr>
          <w:p w14:paraId="0D6FF5E3"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0.67</w:t>
            </w:r>
          </w:p>
        </w:tc>
        <w:tc>
          <w:tcPr>
            <w:tcW w:w="747" w:type="dxa"/>
            <w:tcBorders>
              <w:top w:val="nil"/>
              <w:left w:val="nil"/>
              <w:bottom w:val="nil"/>
              <w:right w:val="nil"/>
            </w:tcBorders>
            <w:shd w:val="clear" w:color="auto" w:fill="auto"/>
            <w:noWrap/>
            <w:vAlign w:val="bottom"/>
            <w:hideMark/>
          </w:tcPr>
          <w:p w14:paraId="1B38BF2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1.20</w:t>
            </w:r>
          </w:p>
        </w:tc>
        <w:tc>
          <w:tcPr>
            <w:tcW w:w="694" w:type="dxa"/>
            <w:tcBorders>
              <w:top w:val="nil"/>
              <w:left w:val="nil"/>
              <w:bottom w:val="nil"/>
              <w:right w:val="nil"/>
            </w:tcBorders>
            <w:shd w:val="clear" w:color="auto" w:fill="auto"/>
            <w:noWrap/>
            <w:vAlign w:val="bottom"/>
            <w:hideMark/>
          </w:tcPr>
          <w:p w14:paraId="6B0A5C7C"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1.09</w:t>
            </w:r>
          </w:p>
        </w:tc>
        <w:tc>
          <w:tcPr>
            <w:tcW w:w="693" w:type="dxa"/>
            <w:tcBorders>
              <w:top w:val="nil"/>
              <w:left w:val="nil"/>
              <w:bottom w:val="nil"/>
              <w:right w:val="nil"/>
            </w:tcBorders>
            <w:shd w:val="clear" w:color="auto" w:fill="auto"/>
            <w:noWrap/>
            <w:vAlign w:val="bottom"/>
            <w:hideMark/>
          </w:tcPr>
          <w:p w14:paraId="078B0406"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0.92</w:t>
            </w:r>
          </w:p>
        </w:tc>
        <w:tc>
          <w:tcPr>
            <w:tcW w:w="693" w:type="dxa"/>
            <w:tcBorders>
              <w:top w:val="nil"/>
              <w:left w:val="nil"/>
              <w:bottom w:val="nil"/>
              <w:right w:val="nil"/>
            </w:tcBorders>
            <w:shd w:val="clear" w:color="auto" w:fill="auto"/>
            <w:noWrap/>
            <w:vAlign w:val="bottom"/>
            <w:hideMark/>
          </w:tcPr>
          <w:p w14:paraId="7B26212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1.31</w:t>
            </w:r>
          </w:p>
        </w:tc>
        <w:tc>
          <w:tcPr>
            <w:tcW w:w="754" w:type="dxa"/>
            <w:tcBorders>
              <w:top w:val="nil"/>
              <w:left w:val="nil"/>
              <w:bottom w:val="nil"/>
              <w:right w:val="nil"/>
            </w:tcBorders>
            <w:shd w:val="clear" w:color="auto" w:fill="auto"/>
            <w:noWrap/>
            <w:vAlign w:val="bottom"/>
            <w:hideMark/>
          </w:tcPr>
          <w:p w14:paraId="00D2161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0.46</w:t>
            </w:r>
          </w:p>
        </w:tc>
        <w:tc>
          <w:tcPr>
            <w:tcW w:w="753" w:type="dxa"/>
            <w:tcBorders>
              <w:top w:val="nil"/>
              <w:left w:val="nil"/>
              <w:bottom w:val="nil"/>
              <w:right w:val="nil"/>
            </w:tcBorders>
            <w:shd w:val="clear" w:color="auto" w:fill="auto"/>
            <w:noWrap/>
            <w:vAlign w:val="bottom"/>
            <w:hideMark/>
          </w:tcPr>
          <w:p w14:paraId="16A5D981"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0.37</w:t>
            </w:r>
          </w:p>
        </w:tc>
        <w:tc>
          <w:tcPr>
            <w:tcW w:w="753" w:type="dxa"/>
            <w:tcBorders>
              <w:top w:val="nil"/>
              <w:left w:val="nil"/>
              <w:bottom w:val="nil"/>
              <w:right w:val="nil"/>
            </w:tcBorders>
            <w:shd w:val="clear" w:color="auto" w:fill="auto"/>
            <w:noWrap/>
            <w:vAlign w:val="bottom"/>
            <w:hideMark/>
          </w:tcPr>
          <w:p w14:paraId="7395F45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0.56</w:t>
            </w:r>
          </w:p>
        </w:tc>
        <w:tc>
          <w:tcPr>
            <w:tcW w:w="1035" w:type="dxa"/>
            <w:tcBorders>
              <w:top w:val="nil"/>
              <w:left w:val="nil"/>
              <w:bottom w:val="nil"/>
              <w:right w:val="nil"/>
            </w:tcBorders>
            <w:shd w:val="clear" w:color="auto" w:fill="auto"/>
            <w:noWrap/>
            <w:vAlign w:val="bottom"/>
            <w:hideMark/>
          </w:tcPr>
          <w:p w14:paraId="5ACBA813" w14:textId="434CD3EF"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0.658</w:t>
            </w:r>
          </w:p>
        </w:tc>
        <w:tc>
          <w:tcPr>
            <w:tcW w:w="939" w:type="dxa"/>
            <w:tcBorders>
              <w:top w:val="nil"/>
              <w:left w:val="nil"/>
              <w:bottom w:val="nil"/>
              <w:right w:val="nil"/>
            </w:tcBorders>
            <w:shd w:val="clear" w:color="auto" w:fill="auto"/>
            <w:noWrap/>
            <w:vAlign w:val="bottom"/>
            <w:hideMark/>
          </w:tcPr>
          <w:p w14:paraId="51FBC9E0" w14:textId="329E679E"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0.530</w:t>
            </w:r>
          </w:p>
        </w:tc>
      </w:tr>
      <w:tr w:rsidR="001E12AC" w:rsidRPr="001C44EF" w14:paraId="2D217F33" w14:textId="77777777" w:rsidTr="009D3FAD">
        <w:trPr>
          <w:trHeight w:val="300"/>
        </w:trPr>
        <w:tc>
          <w:tcPr>
            <w:tcW w:w="965" w:type="dxa"/>
            <w:tcBorders>
              <w:top w:val="nil"/>
              <w:left w:val="nil"/>
              <w:bottom w:val="nil"/>
              <w:right w:val="nil"/>
            </w:tcBorders>
            <w:shd w:val="clear" w:color="auto" w:fill="auto"/>
            <w:vAlign w:val="bottom"/>
            <w:hideMark/>
          </w:tcPr>
          <w:p w14:paraId="1AA9FFF8"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DR02B</w:t>
            </w:r>
          </w:p>
        </w:tc>
        <w:tc>
          <w:tcPr>
            <w:tcW w:w="747" w:type="dxa"/>
            <w:tcBorders>
              <w:top w:val="nil"/>
              <w:left w:val="nil"/>
              <w:bottom w:val="nil"/>
              <w:right w:val="nil"/>
            </w:tcBorders>
            <w:shd w:val="clear" w:color="auto" w:fill="auto"/>
            <w:noWrap/>
            <w:vAlign w:val="bottom"/>
            <w:hideMark/>
          </w:tcPr>
          <w:p w14:paraId="06CD9A46"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0.89</w:t>
            </w:r>
          </w:p>
        </w:tc>
        <w:tc>
          <w:tcPr>
            <w:tcW w:w="747" w:type="dxa"/>
            <w:tcBorders>
              <w:top w:val="nil"/>
              <w:left w:val="nil"/>
              <w:bottom w:val="nil"/>
              <w:right w:val="nil"/>
            </w:tcBorders>
            <w:shd w:val="clear" w:color="auto" w:fill="auto"/>
            <w:noWrap/>
            <w:vAlign w:val="bottom"/>
            <w:hideMark/>
          </w:tcPr>
          <w:p w14:paraId="18A4265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0.66</w:t>
            </w:r>
          </w:p>
        </w:tc>
        <w:tc>
          <w:tcPr>
            <w:tcW w:w="747" w:type="dxa"/>
            <w:tcBorders>
              <w:top w:val="nil"/>
              <w:left w:val="nil"/>
              <w:bottom w:val="nil"/>
              <w:right w:val="nil"/>
            </w:tcBorders>
            <w:shd w:val="clear" w:color="auto" w:fill="auto"/>
            <w:noWrap/>
            <w:vAlign w:val="bottom"/>
            <w:hideMark/>
          </w:tcPr>
          <w:p w14:paraId="6C602A00"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1.21</w:t>
            </w:r>
          </w:p>
        </w:tc>
        <w:tc>
          <w:tcPr>
            <w:tcW w:w="694" w:type="dxa"/>
            <w:tcBorders>
              <w:top w:val="nil"/>
              <w:left w:val="nil"/>
              <w:bottom w:val="nil"/>
              <w:right w:val="nil"/>
            </w:tcBorders>
            <w:shd w:val="clear" w:color="auto" w:fill="auto"/>
            <w:noWrap/>
            <w:vAlign w:val="bottom"/>
            <w:hideMark/>
          </w:tcPr>
          <w:p w14:paraId="40384400"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1.09</w:t>
            </w:r>
          </w:p>
        </w:tc>
        <w:tc>
          <w:tcPr>
            <w:tcW w:w="693" w:type="dxa"/>
            <w:tcBorders>
              <w:top w:val="nil"/>
              <w:left w:val="nil"/>
              <w:bottom w:val="nil"/>
              <w:right w:val="nil"/>
            </w:tcBorders>
            <w:shd w:val="clear" w:color="auto" w:fill="auto"/>
            <w:noWrap/>
            <w:vAlign w:val="bottom"/>
            <w:hideMark/>
          </w:tcPr>
          <w:p w14:paraId="4995938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0.90</w:t>
            </w:r>
          </w:p>
        </w:tc>
        <w:tc>
          <w:tcPr>
            <w:tcW w:w="693" w:type="dxa"/>
            <w:tcBorders>
              <w:top w:val="nil"/>
              <w:left w:val="nil"/>
              <w:bottom w:val="nil"/>
              <w:right w:val="nil"/>
            </w:tcBorders>
            <w:shd w:val="clear" w:color="auto" w:fill="auto"/>
            <w:noWrap/>
            <w:vAlign w:val="bottom"/>
            <w:hideMark/>
          </w:tcPr>
          <w:p w14:paraId="0A49B8F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1.31</w:t>
            </w:r>
          </w:p>
        </w:tc>
        <w:tc>
          <w:tcPr>
            <w:tcW w:w="754" w:type="dxa"/>
            <w:tcBorders>
              <w:top w:val="nil"/>
              <w:left w:val="nil"/>
              <w:bottom w:val="nil"/>
              <w:right w:val="nil"/>
            </w:tcBorders>
            <w:shd w:val="clear" w:color="auto" w:fill="auto"/>
            <w:noWrap/>
            <w:vAlign w:val="bottom"/>
            <w:hideMark/>
          </w:tcPr>
          <w:p w14:paraId="4949155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0.45</w:t>
            </w:r>
          </w:p>
        </w:tc>
        <w:tc>
          <w:tcPr>
            <w:tcW w:w="753" w:type="dxa"/>
            <w:tcBorders>
              <w:top w:val="nil"/>
              <w:left w:val="nil"/>
              <w:bottom w:val="nil"/>
              <w:right w:val="nil"/>
            </w:tcBorders>
            <w:shd w:val="clear" w:color="auto" w:fill="auto"/>
            <w:noWrap/>
            <w:vAlign w:val="bottom"/>
            <w:hideMark/>
          </w:tcPr>
          <w:p w14:paraId="13C5C836"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0.35</w:t>
            </w:r>
          </w:p>
        </w:tc>
        <w:tc>
          <w:tcPr>
            <w:tcW w:w="753" w:type="dxa"/>
            <w:tcBorders>
              <w:top w:val="nil"/>
              <w:left w:val="nil"/>
              <w:bottom w:val="nil"/>
              <w:right w:val="nil"/>
            </w:tcBorders>
            <w:shd w:val="clear" w:color="auto" w:fill="auto"/>
            <w:noWrap/>
            <w:vAlign w:val="bottom"/>
            <w:hideMark/>
          </w:tcPr>
          <w:p w14:paraId="259E8C4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0.56</w:t>
            </w:r>
          </w:p>
        </w:tc>
        <w:tc>
          <w:tcPr>
            <w:tcW w:w="1035" w:type="dxa"/>
            <w:tcBorders>
              <w:top w:val="nil"/>
              <w:left w:val="nil"/>
              <w:bottom w:val="nil"/>
              <w:right w:val="nil"/>
            </w:tcBorders>
            <w:shd w:val="clear" w:color="auto" w:fill="auto"/>
            <w:noWrap/>
            <w:vAlign w:val="bottom"/>
            <w:hideMark/>
          </w:tcPr>
          <w:p w14:paraId="4E7805F0" w14:textId="6CF15E4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0.645</w:t>
            </w:r>
          </w:p>
        </w:tc>
        <w:tc>
          <w:tcPr>
            <w:tcW w:w="939" w:type="dxa"/>
            <w:tcBorders>
              <w:top w:val="nil"/>
              <w:left w:val="nil"/>
              <w:bottom w:val="nil"/>
              <w:right w:val="nil"/>
            </w:tcBorders>
            <w:shd w:val="clear" w:color="auto" w:fill="auto"/>
            <w:noWrap/>
            <w:vAlign w:val="bottom"/>
            <w:hideMark/>
          </w:tcPr>
          <w:p w14:paraId="6D889DFA" w14:textId="5129783A"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0.534</w:t>
            </w:r>
          </w:p>
        </w:tc>
      </w:tr>
      <w:tr w:rsidR="001E12AC" w:rsidRPr="001C44EF" w14:paraId="32ABDCF0" w14:textId="77777777" w:rsidTr="009D3FAD">
        <w:trPr>
          <w:trHeight w:val="300"/>
        </w:trPr>
        <w:tc>
          <w:tcPr>
            <w:tcW w:w="965" w:type="dxa"/>
            <w:tcBorders>
              <w:top w:val="nil"/>
              <w:left w:val="nil"/>
              <w:bottom w:val="nil"/>
              <w:right w:val="nil"/>
            </w:tcBorders>
            <w:shd w:val="clear" w:color="auto" w:fill="auto"/>
            <w:vAlign w:val="bottom"/>
            <w:hideMark/>
          </w:tcPr>
          <w:p w14:paraId="79199945"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DR03B</w:t>
            </w:r>
          </w:p>
        </w:tc>
        <w:tc>
          <w:tcPr>
            <w:tcW w:w="747" w:type="dxa"/>
            <w:tcBorders>
              <w:top w:val="nil"/>
              <w:left w:val="nil"/>
              <w:bottom w:val="nil"/>
              <w:right w:val="nil"/>
            </w:tcBorders>
            <w:shd w:val="clear" w:color="auto" w:fill="auto"/>
            <w:noWrap/>
            <w:vAlign w:val="bottom"/>
            <w:hideMark/>
          </w:tcPr>
          <w:p w14:paraId="6619F2C9"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0.88</w:t>
            </w:r>
          </w:p>
        </w:tc>
        <w:tc>
          <w:tcPr>
            <w:tcW w:w="747" w:type="dxa"/>
            <w:tcBorders>
              <w:top w:val="nil"/>
              <w:left w:val="nil"/>
              <w:bottom w:val="nil"/>
              <w:right w:val="nil"/>
            </w:tcBorders>
            <w:shd w:val="clear" w:color="auto" w:fill="auto"/>
            <w:noWrap/>
            <w:vAlign w:val="bottom"/>
            <w:hideMark/>
          </w:tcPr>
          <w:p w14:paraId="0C83F9A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0.68</w:t>
            </w:r>
          </w:p>
        </w:tc>
        <w:tc>
          <w:tcPr>
            <w:tcW w:w="747" w:type="dxa"/>
            <w:tcBorders>
              <w:top w:val="nil"/>
              <w:left w:val="nil"/>
              <w:bottom w:val="nil"/>
              <w:right w:val="nil"/>
            </w:tcBorders>
            <w:shd w:val="clear" w:color="auto" w:fill="auto"/>
            <w:noWrap/>
            <w:vAlign w:val="bottom"/>
            <w:hideMark/>
          </w:tcPr>
          <w:p w14:paraId="3E0CBC4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1.14</w:t>
            </w:r>
          </w:p>
        </w:tc>
        <w:tc>
          <w:tcPr>
            <w:tcW w:w="694" w:type="dxa"/>
            <w:tcBorders>
              <w:top w:val="nil"/>
              <w:left w:val="nil"/>
              <w:bottom w:val="nil"/>
              <w:right w:val="nil"/>
            </w:tcBorders>
            <w:shd w:val="clear" w:color="auto" w:fill="auto"/>
            <w:noWrap/>
            <w:vAlign w:val="bottom"/>
            <w:hideMark/>
          </w:tcPr>
          <w:p w14:paraId="099FD660"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1.16</w:t>
            </w:r>
          </w:p>
        </w:tc>
        <w:tc>
          <w:tcPr>
            <w:tcW w:w="693" w:type="dxa"/>
            <w:tcBorders>
              <w:top w:val="nil"/>
              <w:left w:val="nil"/>
              <w:bottom w:val="nil"/>
              <w:right w:val="nil"/>
            </w:tcBorders>
            <w:shd w:val="clear" w:color="auto" w:fill="auto"/>
            <w:noWrap/>
            <w:vAlign w:val="bottom"/>
            <w:hideMark/>
          </w:tcPr>
          <w:p w14:paraId="53EFC78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1.00</w:t>
            </w:r>
          </w:p>
        </w:tc>
        <w:tc>
          <w:tcPr>
            <w:tcW w:w="693" w:type="dxa"/>
            <w:tcBorders>
              <w:top w:val="nil"/>
              <w:left w:val="nil"/>
              <w:bottom w:val="nil"/>
              <w:right w:val="nil"/>
            </w:tcBorders>
            <w:shd w:val="clear" w:color="auto" w:fill="auto"/>
            <w:noWrap/>
            <w:vAlign w:val="bottom"/>
            <w:hideMark/>
          </w:tcPr>
          <w:p w14:paraId="30C6C87C"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1.34</w:t>
            </w:r>
          </w:p>
        </w:tc>
        <w:tc>
          <w:tcPr>
            <w:tcW w:w="754" w:type="dxa"/>
            <w:tcBorders>
              <w:top w:val="nil"/>
              <w:left w:val="nil"/>
              <w:bottom w:val="nil"/>
              <w:right w:val="nil"/>
            </w:tcBorders>
            <w:shd w:val="clear" w:color="auto" w:fill="auto"/>
            <w:noWrap/>
            <w:vAlign w:val="bottom"/>
            <w:hideMark/>
          </w:tcPr>
          <w:p w14:paraId="5505FE3C"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0.41</w:t>
            </w:r>
          </w:p>
        </w:tc>
        <w:tc>
          <w:tcPr>
            <w:tcW w:w="753" w:type="dxa"/>
            <w:tcBorders>
              <w:top w:val="nil"/>
              <w:left w:val="nil"/>
              <w:bottom w:val="nil"/>
              <w:right w:val="nil"/>
            </w:tcBorders>
            <w:shd w:val="clear" w:color="auto" w:fill="auto"/>
            <w:noWrap/>
            <w:vAlign w:val="bottom"/>
            <w:hideMark/>
          </w:tcPr>
          <w:p w14:paraId="61F71EA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0.33</w:t>
            </w:r>
          </w:p>
        </w:tc>
        <w:tc>
          <w:tcPr>
            <w:tcW w:w="753" w:type="dxa"/>
            <w:tcBorders>
              <w:top w:val="nil"/>
              <w:left w:val="nil"/>
              <w:bottom w:val="nil"/>
              <w:right w:val="nil"/>
            </w:tcBorders>
            <w:shd w:val="clear" w:color="auto" w:fill="auto"/>
            <w:noWrap/>
            <w:vAlign w:val="bottom"/>
            <w:hideMark/>
          </w:tcPr>
          <w:p w14:paraId="60610613"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0.50</w:t>
            </w:r>
          </w:p>
        </w:tc>
        <w:tc>
          <w:tcPr>
            <w:tcW w:w="1035" w:type="dxa"/>
            <w:tcBorders>
              <w:top w:val="nil"/>
              <w:left w:val="nil"/>
              <w:bottom w:val="nil"/>
              <w:right w:val="nil"/>
            </w:tcBorders>
            <w:shd w:val="clear" w:color="auto" w:fill="auto"/>
            <w:noWrap/>
            <w:vAlign w:val="bottom"/>
            <w:hideMark/>
          </w:tcPr>
          <w:p w14:paraId="0532F354" w14:textId="055839CC"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0.772</w:t>
            </w:r>
          </w:p>
        </w:tc>
        <w:tc>
          <w:tcPr>
            <w:tcW w:w="939" w:type="dxa"/>
            <w:tcBorders>
              <w:top w:val="nil"/>
              <w:left w:val="nil"/>
              <w:bottom w:val="nil"/>
              <w:right w:val="nil"/>
            </w:tcBorders>
            <w:shd w:val="clear" w:color="auto" w:fill="auto"/>
            <w:noWrap/>
            <w:vAlign w:val="bottom"/>
            <w:hideMark/>
          </w:tcPr>
          <w:p w14:paraId="0EAD8AA0" w14:textId="3EC13D34"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0.674</w:t>
            </w:r>
          </w:p>
        </w:tc>
      </w:tr>
      <w:tr w:rsidR="001E12AC" w:rsidRPr="001C44EF" w14:paraId="281D418B" w14:textId="77777777" w:rsidTr="009D3FAD">
        <w:trPr>
          <w:trHeight w:val="300"/>
        </w:trPr>
        <w:tc>
          <w:tcPr>
            <w:tcW w:w="965" w:type="dxa"/>
            <w:tcBorders>
              <w:top w:val="nil"/>
              <w:left w:val="nil"/>
              <w:bottom w:val="nil"/>
              <w:right w:val="nil"/>
            </w:tcBorders>
            <w:shd w:val="clear" w:color="auto" w:fill="auto"/>
            <w:vAlign w:val="bottom"/>
            <w:hideMark/>
          </w:tcPr>
          <w:p w14:paraId="0647C19A"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DR04B</w:t>
            </w:r>
          </w:p>
        </w:tc>
        <w:tc>
          <w:tcPr>
            <w:tcW w:w="747" w:type="dxa"/>
            <w:tcBorders>
              <w:top w:val="nil"/>
              <w:left w:val="nil"/>
              <w:bottom w:val="nil"/>
              <w:right w:val="nil"/>
            </w:tcBorders>
            <w:shd w:val="clear" w:color="auto" w:fill="auto"/>
            <w:noWrap/>
            <w:vAlign w:val="bottom"/>
            <w:hideMark/>
          </w:tcPr>
          <w:p w14:paraId="09DADF5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0.90</w:t>
            </w:r>
          </w:p>
        </w:tc>
        <w:tc>
          <w:tcPr>
            <w:tcW w:w="747" w:type="dxa"/>
            <w:tcBorders>
              <w:top w:val="nil"/>
              <w:left w:val="nil"/>
              <w:bottom w:val="nil"/>
              <w:right w:val="nil"/>
            </w:tcBorders>
            <w:shd w:val="clear" w:color="auto" w:fill="auto"/>
            <w:noWrap/>
            <w:vAlign w:val="bottom"/>
            <w:hideMark/>
          </w:tcPr>
          <w:p w14:paraId="2CB65DB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0.71</w:t>
            </w:r>
          </w:p>
        </w:tc>
        <w:tc>
          <w:tcPr>
            <w:tcW w:w="747" w:type="dxa"/>
            <w:tcBorders>
              <w:top w:val="nil"/>
              <w:left w:val="nil"/>
              <w:bottom w:val="nil"/>
              <w:right w:val="nil"/>
            </w:tcBorders>
            <w:shd w:val="clear" w:color="auto" w:fill="auto"/>
            <w:noWrap/>
            <w:vAlign w:val="bottom"/>
            <w:hideMark/>
          </w:tcPr>
          <w:p w14:paraId="6B35811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1.13</w:t>
            </w:r>
          </w:p>
        </w:tc>
        <w:tc>
          <w:tcPr>
            <w:tcW w:w="694" w:type="dxa"/>
            <w:tcBorders>
              <w:top w:val="nil"/>
              <w:left w:val="nil"/>
              <w:bottom w:val="nil"/>
              <w:right w:val="nil"/>
            </w:tcBorders>
            <w:shd w:val="clear" w:color="auto" w:fill="auto"/>
            <w:noWrap/>
            <w:vAlign w:val="bottom"/>
            <w:hideMark/>
          </w:tcPr>
          <w:p w14:paraId="7EA6C3E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1.09</w:t>
            </w:r>
          </w:p>
        </w:tc>
        <w:tc>
          <w:tcPr>
            <w:tcW w:w="693" w:type="dxa"/>
            <w:tcBorders>
              <w:top w:val="nil"/>
              <w:left w:val="nil"/>
              <w:bottom w:val="nil"/>
              <w:right w:val="nil"/>
            </w:tcBorders>
            <w:shd w:val="clear" w:color="auto" w:fill="auto"/>
            <w:noWrap/>
            <w:vAlign w:val="bottom"/>
            <w:hideMark/>
          </w:tcPr>
          <w:p w14:paraId="5EB709C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0.91</w:t>
            </w:r>
          </w:p>
        </w:tc>
        <w:tc>
          <w:tcPr>
            <w:tcW w:w="693" w:type="dxa"/>
            <w:tcBorders>
              <w:top w:val="nil"/>
              <w:left w:val="nil"/>
              <w:bottom w:val="nil"/>
              <w:right w:val="nil"/>
            </w:tcBorders>
            <w:shd w:val="clear" w:color="auto" w:fill="auto"/>
            <w:noWrap/>
            <w:vAlign w:val="bottom"/>
            <w:hideMark/>
          </w:tcPr>
          <w:p w14:paraId="2EFEF76D"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1.31</w:t>
            </w:r>
          </w:p>
        </w:tc>
        <w:tc>
          <w:tcPr>
            <w:tcW w:w="754" w:type="dxa"/>
            <w:tcBorders>
              <w:top w:val="nil"/>
              <w:left w:val="nil"/>
              <w:bottom w:val="nil"/>
              <w:right w:val="nil"/>
            </w:tcBorders>
            <w:shd w:val="clear" w:color="auto" w:fill="auto"/>
            <w:noWrap/>
            <w:vAlign w:val="bottom"/>
            <w:hideMark/>
          </w:tcPr>
          <w:p w14:paraId="0666EC2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0.46</w:t>
            </w:r>
          </w:p>
        </w:tc>
        <w:tc>
          <w:tcPr>
            <w:tcW w:w="753" w:type="dxa"/>
            <w:tcBorders>
              <w:top w:val="nil"/>
              <w:left w:val="nil"/>
              <w:bottom w:val="nil"/>
              <w:right w:val="nil"/>
            </w:tcBorders>
            <w:shd w:val="clear" w:color="auto" w:fill="auto"/>
            <w:noWrap/>
            <w:vAlign w:val="bottom"/>
            <w:hideMark/>
          </w:tcPr>
          <w:p w14:paraId="357EB963"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0.38</w:t>
            </w:r>
          </w:p>
        </w:tc>
        <w:tc>
          <w:tcPr>
            <w:tcW w:w="753" w:type="dxa"/>
            <w:tcBorders>
              <w:top w:val="nil"/>
              <w:left w:val="nil"/>
              <w:bottom w:val="nil"/>
              <w:right w:val="nil"/>
            </w:tcBorders>
            <w:shd w:val="clear" w:color="auto" w:fill="auto"/>
            <w:noWrap/>
            <w:vAlign w:val="bottom"/>
            <w:hideMark/>
          </w:tcPr>
          <w:p w14:paraId="599AD24C"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0.54</w:t>
            </w:r>
          </w:p>
        </w:tc>
        <w:tc>
          <w:tcPr>
            <w:tcW w:w="1035" w:type="dxa"/>
            <w:tcBorders>
              <w:top w:val="nil"/>
              <w:left w:val="nil"/>
              <w:bottom w:val="nil"/>
              <w:right w:val="nil"/>
            </w:tcBorders>
            <w:shd w:val="clear" w:color="auto" w:fill="auto"/>
            <w:noWrap/>
            <w:vAlign w:val="bottom"/>
            <w:hideMark/>
          </w:tcPr>
          <w:p w14:paraId="23828474" w14:textId="736F1FDD"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0.967</w:t>
            </w:r>
          </w:p>
        </w:tc>
        <w:tc>
          <w:tcPr>
            <w:tcW w:w="939" w:type="dxa"/>
            <w:tcBorders>
              <w:top w:val="nil"/>
              <w:left w:val="nil"/>
              <w:bottom w:val="nil"/>
              <w:right w:val="nil"/>
            </w:tcBorders>
            <w:shd w:val="clear" w:color="auto" w:fill="auto"/>
            <w:noWrap/>
            <w:vAlign w:val="bottom"/>
            <w:hideMark/>
          </w:tcPr>
          <w:p w14:paraId="61201D9F" w14:textId="1E88606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0.965</w:t>
            </w:r>
          </w:p>
        </w:tc>
      </w:tr>
      <w:tr w:rsidR="001E12AC" w:rsidRPr="001C44EF" w14:paraId="6E8C2BAA" w14:textId="77777777" w:rsidTr="009D3FAD">
        <w:trPr>
          <w:trHeight w:val="300"/>
        </w:trPr>
        <w:tc>
          <w:tcPr>
            <w:tcW w:w="965" w:type="dxa"/>
            <w:tcBorders>
              <w:top w:val="nil"/>
              <w:left w:val="nil"/>
              <w:bottom w:val="nil"/>
              <w:right w:val="nil"/>
            </w:tcBorders>
            <w:shd w:val="clear" w:color="auto" w:fill="auto"/>
            <w:vAlign w:val="bottom"/>
            <w:hideMark/>
          </w:tcPr>
          <w:p w14:paraId="056830BD"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DR06B</w:t>
            </w:r>
          </w:p>
        </w:tc>
        <w:tc>
          <w:tcPr>
            <w:tcW w:w="747" w:type="dxa"/>
            <w:tcBorders>
              <w:top w:val="nil"/>
              <w:left w:val="nil"/>
              <w:bottom w:val="nil"/>
              <w:right w:val="nil"/>
            </w:tcBorders>
            <w:shd w:val="clear" w:color="auto" w:fill="auto"/>
            <w:noWrap/>
            <w:vAlign w:val="bottom"/>
            <w:hideMark/>
          </w:tcPr>
          <w:p w14:paraId="092281D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0.87</w:t>
            </w:r>
          </w:p>
        </w:tc>
        <w:tc>
          <w:tcPr>
            <w:tcW w:w="747" w:type="dxa"/>
            <w:tcBorders>
              <w:top w:val="nil"/>
              <w:left w:val="nil"/>
              <w:bottom w:val="nil"/>
              <w:right w:val="nil"/>
            </w:tcBorders>
            <w:shd w:val="clear" w:color="auto" w:fill="auto"/>
            <w:noWrap/>
            <w:vAlign w:val="bottom"/>
            <w:hideMark/>
          </w:tcPr>
          <w:p w14:paraId="0BDB5A3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0.65</w:t>
            </w:r>
          </w:p>
        </w:tc>
        <w:tc>
          <w:tcPr>
            <w:tcW w:w="747" w:type="dxa"/>
            <w:tcBorders>
              <w:top w:val="nil"/>
              <w:left w:val="nil"/>
              <w:bottom w:val="nil"/>
              <w:right w:val="nil"/>
            </w:tcBorders>
            <w:shd w:val="clear" w:color="auto" w:fill="auto"/>
            <w:noWrap/>
            <w:vAlign w:val="bottom"/>
            <w:hideMark/>
          </w:tcPr>
          <w:p w14:paraId="7920AC4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1.17</w:t>
            </w:r>
          </w:p>
        </w:tc>
        <w:tc>
          <w:tcPr>
            <w:tcW w:w="694" w:type="dxa"/>
            <w:tcBorders>
              <w:top w:val="nil"/>
              <w:left w:val="nil"/>
              <w:bottom w:val="nil"/>
              <w:right w:val="nil"/>
            </w:tcBorders>
            <w:shd w:val="clear" w:color="auto" w:fill="auto"/>
            <w:noWrap/>
            <w:vAlign w:val="bottom"/>
            <w:hideMark/>
          </w:tcPr>
          <w:p w14:paraId="757EC1E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1.03</w:t>
            </w:r>
          </w:p>
        </w:tc>
        <w:tc>
          <w:tcPr>
            <w:tcW w:w="693" w:type="dxa"/>
            <w:tcBorders>
              <w:top w:val="nil"/>
              <w:left w:val="nil"/>
              <w:bottom w:val="nil"/>
              <w:right w:val="nil"/>
            </w:tcBorders>
            <w:shd w:val="clear" w:color="auto" w:fill="auto"/>
            <w:noWrap/>
            <w:vAlign w:val="bottom"/>
            <w:hideMark/>
          </w:tcPr>
          <w:p w14:paraId="1AE213D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0.87</w:t>
            </w:r>
          </w:p>
        </w:tc>
        <w:tc>
          <w:tcPr>
            <w:tcW w:w="693" w:type="dxa"/>
            <w:tcBorders>
              <w:top w:val="nil"/>
              <w:left w:val="nil"/>
              <w:bottom w:val="nil"/>
              <w:right w:val="nil"/>
            </w:tcBorders>
            <w:shd w:val="clear" w:color="auto" w:fill="auto"/>
            <w:noWrap/>
            <w:vAlign w:val="bottom"/>
            <w:hideMark/>
          </w:tcPr>
          <w:p w14:paraId="6E1FCCE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1.21</w:t>
            </w:r>
          </w:p>
        </w:tc>
        <w:tc>
          <w:tcPr>
            <w:tcW w:w="754" w:type="dxa"/>
            <w:tcBorders>
              <w:top w:val="nil"/>
              <w:left w:val="nil"/>
              <w:bottom w:val="nil"/>
              <w:right w:val="nil"/>
            </w:tcBorders>
            <w:shd w:val="clear" w:color="auto" w:fill="auto"/>
            <w:noWrap/>
            <w:vAlign w:val="bottom"/>
            <w:hideMark/>
          </w:tcPr>
          <w:p w14:paraId="5503F9A1"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0.45</w:t>
            </w:r>
          </w:p>
        </w:tc>
        <w:tc>
          <w:tcPr>
            <w:tcW w:w="753" w:type="dxa"/>
            <w:tcBorders>
              <w:top w:val="nil"/>
              <w:left w:val="nil"/>
              <w:bottom w:val="nil"/>
              <w:right w:val="nil"/>
            </w:tcBorders>
            <w:shd w:val="clear" w:color="auto" w:fill="auto"/>
            <w:noWrap/>
            <w:vAlign w:val="bottom"/>
            <w:hideMark/>
          </w:tcPr>
          <w:p w14:paraId="148C7553"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0.38</w:t>
            </w:r>
          </w:p>
        </w:tc>
        <w:tc>
          <w:tcPr>
            <w:tcW w:w="753" w:type="dxa"/>
            <w:tcBorders>
              <w:top w:val="nil"/>
              <w:left w:val="nil"/>
              <w:bottom w:val="nil"/>
              <w:right w:val="nil"/>
            </w:tcBorders>
            <w:shd w:val="clear" w:color="auto" w:fill="auto"/>
            <w:noWrap/>
            <w:vAlign w:val="bottom"/>
            <w:hideMark/>
          </w:tcPr>
          <w:p w14:paraId="6B7DB0D7"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0.54</w:t>
            </w:r>
          </w:p>
        </w:tc>
        <w:tc>
          <w:tcPr>
            <w:tcW w:w="1035" w:type="dxa"/>
            <w:tcBorders>
              <w:top w:val="nil"/>
              <w:left w:val="nil"/>
              <w:bottom w:val="nil"/>
              <w:right w:val="nil"/>
            </w:tcBorders>
            <w:shd w:val="clear" w:color="auto" w:fill="auto"/>
            <w:noWrap/>
            <w:vAlign w:val="bottom"/>
            <w:hideMark/>
          </w:tcPr>
          <w:p w14:paraId="4FF61114" w14:textId="6D1E520E"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0.726</w:t>
            </w:r>
          </w:p>
        </w:tc>
        <w:tc>
          <w:tcPr>
            <w:tcW w:w="939" w:type="dxa"/>
            <w:tcBorders>
              <w:top w:val="nil"/>
              <w:left w:val="nil"/>
              <w:bottom w:val="nil"/>
              <w:right w:val="nil"/>
            </w:tcBorders>
            <w:shd w:val="clear" w:color="auto" w:fill="auto"/>
            <w:noWrap/>
            <w:vAlign w:val="bottom"/>
            <w:hideMark/>
          </w:tcPr>
          <w:p w14:paraId="2DFA188A" w14:textId="6760C522"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0.577</w:t>
            </w:r>
          </w:p>
        </w:tc>
      </w:tr>
      <w:tr w:rsidR="001E12AC" w:rsidRPr="001C44EF" w14:paraId="2D1E5496" w14:textId="77777777" w:rsidTr="009D3FAD">
        <w:trPr>
          <w:trHeight w:val="300"/>
        </w:trPr>
        <w:tc>
          <w:tcPr>
            <w:tcW w:w="965" w:type="dxa"/>
            <w:tcBorders>
              <w:top w:val="nil"/>
              <w:left w:val="nil"/>
              <w:bottom w:val="nil"/>
              <w:right w:val="nil"/>
            </w:tcBorders>
            <w:shd w:val="clear" w:color="auto" w:fill="auto"/>
            <w:vAlign w:val="bottom"/>
            <w:hideMark/>
          </w:tcPr>
          <w:p w14:paraId="1274082E"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DR07B</w:t>
            </w:r>
          </w:p>
        </w:tc>
        <w:tc>
          <w:tcPr>
            <w:tcW w:w="747" w:type="dxa"/>
            <w:tcBorders>
              <w:top w:val="nil"/>
              <w:left w:val="nil"/>
              <w:bottom w:val="nil"/>
              <w:right w:val="nil"/>
            </w:tcBorders>
            <w:shd w:val="clear" w:color="auto" w:fill="auto"/>
            <w:noWrap/>
            <w:vAlign w:val="bottom"/>
            <w:hideMark/>
          </w:tcPr>
          <w:p w14:paraId="086A8416"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0.89</w:t>
            </w:r>
          </w:p>
        </w:tc>
        <w:tc>
          <w:tcPr>
            <w:tcW w:w="747" w:type="dxa"/>
            <w:tcBorders>
              <w:top w:val="nil"/>
              <w:left w:val="nil"/>
              <w:bottom w:val="nil"/>
              <w:right w:val="nil"/>
            </w:tcBorders>
            <w:shd w:val="clear" w:color="auto" w:fill="auto"/>
            <w:noWrap/>
            <w:vAlign w:val="bottom"/>
            <w:hideMark/>
          </w:tcPr>
          <w:p w14:paraId="7959FC6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0.66</w:t>
            </w:r>
          </w:p>
        </w:tc>
        <w:tc>
          <w:tcPr>
            <w:tcW w:w="747" w:type="dxa"/>
            <w:tcBorders>
              <w:top w:val="nil"/>
              <w:left w:val="nil"/>
              <w:bottom w:val="nil"/>
              <w:right w:val="nil"/>
            </w:tcBorders>
            <w:shd w:val="clear" w:color="auto" w:fill="auto"/>
            <w:noWrap/>
            <w:vAlign w:val="bottom"/>
            <w:hideMark/>
          </w:tcPr>
          <w:p w14:paraId="0C3424E1"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1.20</w:t>
            </w:r>
          </w:p>
        </w:tc>
        <w:tc>
          <w:tcPr>
            <w:tcW w:w="694" w:type="dxa"/>
            <w:tcBorders>
              <w:top w:val="nil"/>
              <w:left w:val="nil"/>
              <w:bottom w:val="nil"/>
              <w:right w:val="nil"/>
            </w:tcBorders>
            <w:shd w:val="clear" w:color="auto" w:fill="auto"/>
            <w:noWrap/>
            <w:vAlign w:val="bottom"/>
            <w:hideMark/>
          </w:tcPr>
          <w:p w14:paraId="47778728"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1.09</w:t>
            </w:r>
          </w:p>
        </w:tc>
        <w:tc>
          <w:tcPr>
            <w:tcW w:w="693" w:type="dxa"/>
            <w:tcBorders>
              <w:top w:val="nil"/>
              <w:left w:val="nil"/>
              <w:bottom w:val="nil"/>
              <w:right w:val="nil"/>
            </w:tcBorders>
            <w:shd w:val="clear" w:color="auto" w:fill="auto"/>
            <w:noWrap/>
            <w:vAlign w:val="bottom"/>
            <w:hideMark/>
          </w:tcPr>
          <w:p w14:paraId="4F88E4F1"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0.90</w:t>
            </w:r>
          </w:p>
        </w:tc>
        <w:tc>
          <w:tcPr>
            <w:tcW w:w="693" w:type="dxa"/>
            <w:tcBorders>
              <w:top w:val="nil"/>
              <w:left w:val="nil"/>
              <w:bottom w:val="nil"/>
              <w:right w:val="nil"/>
            </w:tcBorders>
            <w:shd w:val="clear" w:color="auto" w:fill="auto"/>
            <w:noWrap/>
            <w:vAlign w:val="bottom"/>
            <w:hideMark/>
          </w:tcPr>
          <w:p w14:paraId="51C3E278"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1.33</w:t>
            </w:r>
          </w:p>
        </w:tc>
        <w:tc>
          <w:tcPr>
            <w:tcW w:w="754" w:type="dxa"/>
            <w:tcBorders>
              <w:top w:val="nil"/>
              <w:left w:val="nil"/>
              <w:bottom w:val="nil"/>
              <w:right w:val="nil"/>
            </w:tcBorders>
            <w:shd w:val="clear" w:color="auto" w:fill="auto"/>
            <w:noWrap/>
            <w:vAlign w:val="bottom"/>
            <w:hideMark/>
          </w:tcPr>
          <w:p w14:paraId="62D3E52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0.45</w:t>
            </w:r>
          </w:p>
        </w:tc>
        <w:tc>
          <w:tcPr>
            <w:tcW w:w="753" w:type="dxa"/>
            <w:tcBorders>
              <w:top w:val="nil"/>
              <w:left w:val="nil"/>
              <w:bottom w:val="nil"/>
              <w:right w:val="nil"/>
            </w:tcBorders>
            <w:shd w:val="clear" w:color="auto" w:fill="auto"/>
            <w:noWrap/>
            <w:vAlign w:val="bottom"/>
            <w:hideMark/>
          </w:tcPr>
          <w:p w14:paraId="760B78B6"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0.37</w:t>
            </w:r>
          </w:p>
        </w:tc>
        <w:tc>
          <w:tcPr>
            <w:tcW w:w="753" w:type="dxa"/>
            <w:tcBorders>
              <w:top w:val="nil"/>
              <w:left w:val="nil"/>
              <w:bottom w:val="nil"/>
              <w:right w:val="nil"/>
            </w:tcBorders>
            <w:shd w:val="clear" w:color="auto" w:fill="auto"/>
            <w:noWrap/>
            <w:vAlign w:val="bottom"/>
            <w:hideMark/>
          </w:tcPr>
          <w:p w14:paraId="3122D30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0.53</w:t>
            </w:r>
          </w:p>
        </w:tc>
        <w:tc>
          <w:tcPr>
            <w:tcW w:w="1035" w:type="dxa"/>
            <w:tcBorders>
              <w:top w:val="nil"/>
              <w:left w:val="nil"/>
              <w:bottom w:val="nil"/>
              <w:right w:val="nil"/>
            </w:tcBorders>
            <w:shd w:val="clear" w:color="auto" w:fill="auto"/>
            <w:noWrap/>
            <w:vAlign w:val="bottom"/>
            <w:hideMark/>
          </w:tcPr>
          <w:p w14:paraId="2005B4FE" w14:textId="33CB0B23"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0.646</w:t>
            </w:r>
          </w:p>
        </w:tc>
        <w:tc>
          <w:tcPr>
            <w:tcW w:w="939" w:type="dxa"/>
            <w:tcBorders>
              <w:top w:val="nil"/>
              <w:left w:val="nil"/>
              <w:bottom w:val="nil"/>
              <w:right w:val="nil"/>
            </w:tcBorders>
            <w:shd w:val="clear" w:color="auto" w:fill="auto"/>
            <w:noWrap/>
            <w:vAlign w:val="bottom"/>
            <w:hideMark/>
          </w:tcPr>
          <w:p w14:paraId="15FD2FC5" w14:textId="6293C503"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0.529</w:t>
            </w:r>
          </w:p>
        </w:tc>
      </w:tr>
      <w:tr w:rsidR="001E12AC" w:rsidRPr="001C44EF" w14:paraId="2BF4262B" w14:textId="77777777" w:rsidTr="009D3FAD">
        <w:trPr>
          <w:trHeight w:val="300"/>
        </w:trPr>
        <w:tc>
          <w:tcPr>
            <w:tcW w:w="965" w:type="dxa"/>
            <w:tcBorders>
              <w:top w:val="nil"/>
              <w:left w:val="nil"/>
              <w:bottom w:val="nil"/>
              <w:right w:val="nil"/>
            </w:tcBorders>
            <w:shd w:val="clear" w:color="auto" w:fill="auto"/>
            <w:vAlign w:val="bottom"/>
            <w:hideMark/>
          </w:tcPr>
          <w:p w14:paraId="7F9FC4EC"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DR08B</w:t>
            </w:r>
          </w:p>
        </w:tc>
        <w:tc>
          <w:tcPr>
            <w:tcW w:w="747" w:type="dxa"/>
            <w:tcBorders>
              <w:top w:val="nil"/>
              <w:left w:val="nil"/>
              <w:bottom w:val="nil"/>
              <w:right w:val="nil"/>
            </w:tcBorders>
            <w:shd w:val="clear" w:color="auto" w:fill="auto"/>
            <w:noWrap/>
            <w:vAlign w:val="bottom"/>
            <w:hideMark/>
          </w:tcPr>
          <w:p w14:paraId="2F52880C"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0.89</w:t>
            </w:r>
          </w:p>
        </w:tc>
        <w:tc>
          <w:tcPr>
            <w:tcW w:w="747" w:type="dxa"/>
            <w:tcBorders>
              <w:top w:val="nil"/>
              <w:left w:val="nil"/>
              <w:bottom w:val="nil"/>
              <w:right w:val="nil"/>
            </w:tcBorders>
            <w:shd w:val="clear" w:color="auto" w:fill="auto"/>
            <w:noWrap/>
            <w:vAlign w:val="bottom"/>
            <w:hideMark/>
          </w:tcPr>
          <w:p w14:paraId="0C3A070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0.66</w:t>
            </w:r>
          </w:p>
        </w:tc>
        <w:tc>
          <w:tcPr>
            <w:tcW w:w="747" w:type="dxa"/>
            <w:tcBorders>
              <w:top w:val="nil"/>
              <w:left w:val="nil"/>
              <w:bottom w:val="nil"/>
              <w:right w:val="nil"/>
            </w:tcBorders>
            <w:shd w:val="clear" w:color="auto" w:fill="auto"/>
            <w:noWrap/>
            <w:vAlign w:val="bottom"/>
            <w:hideMark/>
          </w:tcPr>
          <w:p w14:paraId="292B989E"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1.20</w:t>
            </w:r>
          </w:p>
        </w:tc>
        <w:tc>
          <w:tcPr>
            <w:tcW w:w="694" w:type="dxa"/>
            <w:tcBorders>
              <w:top w:val="nil"/>
              <w:left w:val="nil"/>
              <w:bottom w:val="nil"/>
              <w:right w:val="nil"/>
            </w:tcBorders>
            <w:shd w:val="clear" w:color="auto" w:fill="auto"/>
            <w:noWrap/>
            <w:vAlign w:val="bottom"/>
            <w:hideMark/>
          </w:tcPr>
          <w:p w14:paraId="088AA46B"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1.09</w:t>
            </w:r>
          </w:p>
        </w:tc>
        <w:tc>
          <w:tcPr>
            <w:tcW w:w="693" w:type="dxa"/>
            <w:tcBorders>
              <w:top w:val="nil"/>
              <w:left w:val="nil"/>
              <w:bottom w:val="nil"/>
              <w:right w:val="nil"/>
            </w:tcBorders>
            <w:shd w:val="clear" w:color="auto" w:fill="auto"/>
            <w:noWrap/>
            <w:vAlign w:val="bottom"/>
            <w:hideMark/>
          </w:tcPr>
          <w:p w14:paraId="49D24721"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0.91</w:t>
            </w:r>
          </w:p>
        </w:tc>
        <w:tc>
          <w:tcPr>
            <w:tcW w:w="693" w:type="dxa"/>
            <w:tcBorders>
              <w:top w:val="nil"/>
              <w:left w:val="nil"/>
              <w:bottom w:val="nil"/>
              <w:right w:val="nil"/>
            </w:tcBorders>
            <w:shd w:val="clear" w:color="auto" w:fill="auto"/>
            <w:noWrap/>
            <w:vAlign w:val="bottom"/>
            <w:hideMark/>
          </w:tcPr>
          <w:p w14:paraId="22FFA7EA"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1.30</w:t>
            </w:r>
          </w:p>
        </w:tc>
        <w:tc>
          <w:tcPr>
            <w:tcW w:w="754" w:type="dxa"/>
            <w:tcBorders>
              <w:top w:val="nil"/>
              <w:left w:val="nil"/>
              <w:bottom w:val="nil"/>
              <w:right w:val="nil"/>
            </w:tcBorders>
            <w:shd w:val="clear" w:color="auto" w:fill="auto"/>
            <w:noWrap/>
            <w:vAlign w:val="bottom"/>
            <w:hideMark/>
          </w:tcPr>
          <w:p w14:paraId="44D97734"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0.45</w:t>
            </w:r>
          </w:p>
        </w:tc>
        <w:tc>
          <w:tcPr>
            <w:tcW w:w="753" w:type="dxa"/>
            <w:tcBorders>
              <w:top w:val="nil"/>
              <w:left w:val="nil"/>
              <w:bottom w:val="nil"/>
              <w:right w:val="nil"/>
            </w:tcBorders>
            <w:shd w:val="clear" w:color="auto" w:fill="auto"/>
            <w:noWrap/>
            <w:vAlign w:val="bottom"/>
            <w:hideMark/>
          </w:tcPr>
          <w:p w14:paraId="65BECC6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0.35</w:t>
            </w:r>
          </w:p>
        </w:tc>
        <w:tc>
          <w:tcPr>
            <w:tcW w:w="753" w:type="dxa"/>
            <w:tcBorders>
              <w:top w:val="nil"/>
              <w:left w:val="nil"/>
              <w:bottom w:val="nil"/>
              <w:right w:val="nil"/>
            </w:tcBorders>
            <w:shd w:val="clear" w:color="auto" w:fill="auto"/>
            <w:noWrap/>
            <w:vAlign w:val="bottom"/>
            <w:hideMark/>
          </w:tcPr>
          <w:p w14:paraId="63B43BF8"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0.57</w:t>
            </w:r>
          </w:p>
        </w:tc>
        <w:tc>
          <w:tcPr>
            <w:tcW w:w="1035" w:type="dxa"/>
            <w:tcBorders>
              <w:top w:val="nil"/>
              <w:left w:val="nil"/>
              <w:bottom w:val="nil"/>
              <w:right w:val="nil"/>
            </w:tcBorders>
            <w:shd w:val="clear" w:color="auto" w:fill="auto"/>
            <w:noWrap/>
            <w:vAlign w:val="bottom"/>
            <w:hideMark/>
          </w:tcPr>
          <w:p w14:paraId="146D8DE9" w14:textId="648F84EE"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0.645</w:t>
            </w:r>
          </w:p>
        </w:tc>
        <w:tc>
          <w:tcPr>
            <w:tcW w:w="939" w:type="dxa"/>
            <w:tcBorders>
              <w:top w:val="nil"/>
              <w:left w:val="nil"/>
              <w:bottom w:val="nil"/>
              <w:right w:val="nil"/>
            </w:tcBorders>
            <w:shd w:val="clear" w:color="auto" w:fill="auto"/>
            <w:noWrap/>
            <w:vAlign w:val="bottom"/>
            <w:hideMark/>
          </w:tcPr>
          <w:p w14:paraId="49E9DDF0" w14:textId="15D483BE"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0.533</w:t>
            </w:r>
          </w:p>
        </w:tc>
      </w:tr>
      <w:tr w:rsidR="001E12AC" w:rsidRPr="001C44EF" w14:paraId="47E6458C" w14:textId="77777777" w:rsidTr="009D3FAD">
        <w:trPr>
          <w:trHeight w:val="300"/>
        </w:trPr>
        <w:tc>
          <w:tcPr>
            <w:tcW w:w="965" w:type="dxa"/>
            <w:tcBorders>
              <w:top w:val="nil"/>
              <w:left w:val="nil"/>
              <w:bottom w:val="single" w:sz="4" w:space="0" w:color="auto"/>
              <w:right w:val="nil"/>
            </w:tcBorders>
            <w:shd w:val="clear" w:color="auto" w:fill="auto"/>
            <w:vAlign w:val="bottom"/>
            <w:hideMark/>
          </w:tcPr>
          <w:p w14:paraId="5068FB43" w14:textId="77777777" w:rsidR="001E12AC" w:rsidRPr="001C44EF" w:rsidRDefault="001E12AC" w:rsidP="001E12AC">
            <w:pPr>
              <w:spacing w:before="0" w:after="0" w:line="240" w:lineRule="auto"/>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DR10B</w:t>
            </w:r>
          </w:p>
        </w:tc>
        <w:tc>
          <w:tcPr>
            <w:tcW w:w="747" w:type="dxa"/>
            <w:tcBorders>
              <w:top w:val="nil"/>
              <w:left w:val="nil"/>
              <w:bottom w:val="single" w:sz="4" w:space="0" w:color="auto"/>
              <w:right w:val="nil"/>
            </w:tcBorders>
            <w:shd w:val="clear" w:color="auto" w:fill="auto"/>
            <w:noWrap/>
            <w:vAlign w:val="bottom"/>
            <w:hideMark/>
          </w:tcPr>
          <w:p w14:paraId="667C29A8"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0.86</w:t>
            </w:r>
          </w:p>
        </w:tc>
        <w:tc>
          <w:tcPr>
            <w:tcW w:w="747" w:type="dxa"/>
            <w:tcBorders>
              <w:top w:val="nil"/>
              <w:left w:val="nil"/>
              <w:bottom w:val="single" w:sz="4" w:space="0" w:color="auto"/>
              <w:right w:val="nil"/>
            </w:tcBorders>
            <w:shd w:val="clear" w:color="auto" w:fill="auto"/>
            <w:noWrap/>
            <w:vAlign w:val="bottom"/>
            <w:hideMark/>
          </w:tcPr>
          <w:p w14:paraId="4456F696"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0.64</w:t>
            </w:r>
          </w:p>
        </w:tc>
        <w:tc>
          <w:tcPr>
            <w:tcW w:w="747" w:type="dxa"/>
            <w:tcBorders>
              <w:top w:val="nil"/>
              <w:left w:val="nil"/>
              <w:bottom w:val="single" w:sz="4" w:space="0" w:color="auto"/>
              <w:right w:val="nil"/>
            </w:tcBorders>
            <w:shd w:val="clear" w:color="auto" w:fill="auto"/>
            <w:noWrap/>
            <w:vAlign w:val="bottom"/>
            <w:hideMark/>
          </w:tcPr>
          <w:p w14:paraId="573EA930"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1.16</w:t>
            </w:r>
          </w:p>
        </w:tc>
        <w:tc>
          <w:tcPr>
            <w:tcW w:w="694" w:type="dxa"/>
            <w:tcBorders>
              <w:top w:val="nil"/>
              <w:left w:val="nil"/>
              <w:bottom w:val="single" w:sz="4" w:space="0" w:color="auto"/>
              <w:right w:val="nil"/>
            </w:tcBorders>
            <w:shd w:val="clear" w:color="auto" w:fill="auto"/>
            <w:noWrap/>
            <w:vAlign w:val="bottom"/>
            <w:hideMark/>
          </w:tcPr>
          <w:p w14:paraId="19ED885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1.06</w:t>
            </w:r>
          </w:p>
        </w:tc>
        <w:tc>
          <w:tcPr>
            <w:tcW w:w="693" w:type="dxa"/>
            <w:tcBorders>
              <w:top w:val="nil"/>
              <w:left w:val="nil"/>
              <w:bottom w:val="single" w:sz="4" w:space="0" w:color="auto"/>
              <w:right w:val="nil"/>
            </w:tcBorders>
            <w:shd w:val="clear" w:color="auto" w:fill="auto"/>
            <w:noWrap/>
            <w:vAlign w:val="bottom"/>
            <w:hideMark/>
          </w:tcPr>
          <w:p w14:paraId="4893DBF3"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0.89</w:t>
            </w:r>
          </w:p>
        </w:tc>
        <w:tc>
          <w:tcPr>
            <w:tcW w:w="693" w:type="dxa"/>
            <w:tcBorders>
              <w:top w:val="nil"/>
              <w:left w:val="nil"/>
              <w:bottom w:val="single" w:sz="4" w:space="0" w:color="auto"/>
              <w:right w:val="nil"/>
            </w:tcBorders>
            <w:shd w:val="clear" w:color="auto" w:fill="auto"/>
            <w:noWrap/>
            <w:vAlign w:val="bottom"/>
            <w:hideMark/>
          </w:tcPr>
          <w:p w14:paraId="6B69E685"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1.26</w:t>
            </w:r>
          </w:p>
        </w:tc>
        <w:tc>
          <w:tcPr>
            <w:tcW w:w="754" w:type="dxa"/>
            <w:tcBorders>
              <w:top w:val="nil"/>
              <w:left w:val="nil"/>
              <w:bottom w:val="single" w:sz="4" w:space="0" w:color="auto"/>
              <w:right w:val="nil"/>
            </w:tcBorders>
            <w:shd w:val="clear" w:color="auto" w:fill="auto"/>
            <w:noWrap/>
            <w:vAlign w:val="bottom"/>
            <w:hideMark/>
          </w:tcPr>
          <w:p w14:paraId="58BD7613"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0.41</w:t>
            </w:r>
          </w:p>
        </w:tc>
        <w:tc>
          <w:tcPr>
            <w:tcW w:w="753" w:type="dxa"/>
            <w:tcBorders>
              <w:top w:val="nil"/>
              <w:left w:val="nil"/>
              <w:bottom w:val="single" w:sz="4" w:space="0" w:color="auto"/>
              <w:right w:val="nil"/>
            </w:tcBorders>
            <w:shd w:val="clear" w:color="auto" w:fill="auto"/>
            <w:noWrap/>
            <w:vAlign w:val="bottom"/>
            <w:hideMark/>
          </w:tcPr>
          <w:p w14:paraId="7767972F"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0.35</w:t>
            </w:r>
          </w:p>
        </w:tc>
        <w:tc>
          <w:tcPr>
            <w:tcW w:w="753" w:type="dxa"/>
            <w:tcBorders>
              <w:top w:val="nil"/>
              <w:left w:val="nil"/>
              <w:bottom w:val="single" w:sz="4" w:space="0" w:color="auto"/>
              <w:right w:val="nil"/>
            </w:tcBorders>
            <w:shd w:val="clear" w:color="auto" w:fill="auto"/>
            <w:noWrap/>
            <w:vAlign w:val="bottom"/>
            <w:hideMark/>
          </w:tcPr>
          <w:p w14:paraId="5C1FCF92" w14:textId="77777777"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sidRPr="001C44EF">
              <w:rPr>
                <w:rFonts w:ascii="Calibri" w:eastAsia="Times New Roman" w:hAnsi="Calibri"/>
                <w:color w:val="000000"/>
                <w:sz w:val="22"/>
                <w:szCs w:val="22"/>
                <w:lang w:eastAsia="en-GB"/>
              </w:rPr>
              <w:t>0.48</w:t>
            </w:r>
          </w:p>
        </w:tc>
        <w:tc>
          <w:tcPr>
            <w:tcW w:w="1035" w:type="dxa"/>
            <w:tcBorders>
              <w:top w:val="nil"/>
              <w:left w:val="nil"/>
              <w:bottom w:val="single" w:sz="4" w:space="0" w:color="auto"/>
              <w:right w:val="nil"/>
            </w:tcBorders>
            <w:shd w:val="clear" w:color="auto" w:fill="auto"/>
            <w:noWrap/>
            <w:vAlign w:val="bottom"/>
            <w:hideMark/>
          </w:tcPr>
          <w:p w14:paraId="4B6B0AA6" w14:textId="59E725EA"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0.820</w:t>
            </w:r>
          </w:p>
        </w:tc>
        <w:tc>
          <w:tcPr>
            <w:tcW w:w="939" w:type="dxa"/>
            <w:tcBorders>
              <w:top w:val="nil"/>
              <w:left w:val="nil"/>
              <w:bottom w:val="single" w:sz="4" w:space="0" w:color="auto"/>
              <w:right w:val="nil"/>
            </w:tcBorders>
            <w:shd w:val="clear" w:color="auto" w:fill="auto"/>
            <w:noWrap/>
            <w:vAlign w:val="bottom"/>
            <w:hideMark/>
          </w:tcPr>
          <w:p w14:paraId="648470BF" w14:textId="717755FB" w:rsidR="001E12AC" w:rsidRPr="001C44EF" w:rsidRDefault="001E12AC" w:rsidP="001E12AC">
            <w:pPr>
              <w:spacing w:before="0" w:after="0" w:line="240" w:lineRule="auto"/>
              <w:jc w:val="center"/>
              <w:rPr>
                <w:rFonts w:ascii="Calibri" w:eastAsia="Times New Roman" w:hAnsi="Calibri"/>
                <w:color w:val="000000"/>
                <w:sz w:val="22"/>
                <w:szCs w:val="22"/>
                <w:lang w:eastAsia="en-GB"/>
              </w:rPr>
            </w:pPr>
            <w:r>
              <w:rPr>
                <w:rFonts w:ascii="Calibri" w:hAnsi="Calibri"/>
                <w:color w:val="000000"/>
                <w:sz w:val="22"/>
                <w:szCs w:val="22"/>
              </w:rPr>
              <w:t>0.742</w:t>
            </w:r>
          </w:p>
        </w:tc>
      </w:tr>
    </w:tbl>
    <w:p w14:paraId="6806F6DB" w14:textId="273348B3" w:rsidR="00315FEB" w:rsidRPr="00E352A6" w:rsidRDefault="00315FEB" w:rsidP="00315FEB">
      <w:pPr>
        <w:spacing w:before="0" w:after="0" w:line="240" w:lineRule="auto"/>
        <w:rPr>
          <w:rFonts w:ascii="Calibri" w:eastAsia="Times New Roman" w:hAnsi="Calibri"/>
          <w:color w:val="000000"/>
          <w:sz w:val="22"/>
          <w:szCs w:val="22"/>
          <w:lang w:eastAsia="en-GB"/>
        </w:rPr>
      </w:pPr>
      <w:r w:rsidRPr="00E77A5D">
        <w:rPr>
          <w:rFonts w:ascii="Calibri" w:eastAsia="Times New Roman" w:hAnsi="Calibri"/>
          <w:color w:val="000000"/>
          <w:sz w:val="22"/>
          <w:szCs w:val="22"/>
          <w:lang w:eastAsia="en-GB"/>
        </w:rPr>
        <w:t xml:space="preserve">IRR=Incidence rate ratio (incidence rate in the </w:t>
      </w:r>
      <w:r>
        <w:rPr>
          <w:rFonts w:ascii="Calibri" w:eastAsia="Times New Roman" w:hAnsi="Calibri"/>
          <w:color w:val="000000"/>
          <w:sz w:val="22"/>
          <w:szCs w:val="22"/>
          <w:lang w:eastAsia="en-GB"/>
        </w:rPr>
        <w:t>intervention</w:t>
      </w:r>
      <w:r w:rsidRPr="00E77A5D">
        <w:rPr>
          <w:rFonts w:ascii="Calibri" w:eastAsia="Times New Roman" w:hAnsi="Calibri"/>
          <w:color w:val="000000"/>
          <w:sz w:val="22"/>
          <w:szCs w:val="22"/>
          <w:lang w:eastAsia="en-GB"/>
        </w:rPr>
        <w:t xml:space="preserve"> area/incidence rate in comparison areas)</w:t>
      </w:r>
      <w:r>
        <w:rPr>
          <w:rFonts w:ascii="Calibri" w:eastAsia="Times New Roman" w:hAnsi="Calibri"/>
          <w:color w:val="000000"/>
          <w:sz w:val="22"/>
          <w:szCs w:val="22"/>
          <w:lang w:eastAsia="en-GB"/>
        </w:rPr>
        <w:t xml:space="preserve">. </w:t>
      </w:r>
      <w:r w:rsidRPr="00E77A5D">
        <w:rPr>
          <w:rFonts w:ascii="Calibri" w:eastAsia="Times New Roman" w:hAnsi="Calibri"/>
          <w:color w:val="000000"/>
          <w:sz w:val="22"/>
          <w:szCs w:val="22"/>
          <w:lang w:eastAsia="en-GB"/>
        </w:rPr>
        <w:t>Goodness of fit probability values</w:t>
      </w:r>
      <w:r>
        <w:rPr>
          <w:rFonts w:ascii="Calibri" w:eastAsia="Times New Roman" w:hAnsi="Calibri"/>
          <w:color w:val="000000"/>
          <w:sz w:val="22"/>
          <w:szCs w:val="22"/>
          <w:lang w:eastAsia="en-GB"/>
        </w:rPr>
        <w:t xml:space="preserve"> </w:t>
      </w:r>
      <w:r w:rsidRPr="00E77A5D">
        <w:rPr>
          <w:rFonts w:ascii="Calibri" w:eastAsia="Times New Roman" w:hAnsi="Calibri"/>
          <w:color w:val="000000"/>
          <w:sz w:val="22"/>
          <w:szCs w:val="22"/>
          <w:lang w:eastAsia="en-GB"/>
        </w:rPr>
        <w:t>&gt;0.05 indicate model fit is good</w:t>
      </w:r>
      <w:r>
        <w:rPr>
          <w:rFonts w:ascii="Calibri" w:eastAsia="Times New Roman" w:hAnsi="Calibri"/>
          <w:color w:val="000000"/>
          <w:sz w:val="22"/>
          <w:szCs w:val="22"/>
          <w:lang w:eastAsia="en-GB"/>
        </w:rPr>
        <w:t xml:space="preserve">. </w:t>
      </w:r>
      <w:r w:rsidRPr="00E352A6">
        <w:rPr>
          <w:rFonts w:ascii="Calibri" w:eastAsia="Times New Roman" w:hAnsi="Calibri"/>
          <w:color w:val="000000"/>
          <w:sz w:val="22"/>
          <w:szCs w:val="22"/>
          <w:lang w:eastAsia="en-GB"/>
        </w:rPr>
        <w:t>Gloucestershire and Somerset intervention areas have had four years of culling and Dorset has had two years of culling.</w:t>
      </w:r>
      <w:r>
        <w:rPr>
          <w:rFonts w:ascii="Calibri" w:eastAsia="Times New Roman" w:hAnsi="Calibri"/>
          <w:color w:val="000000"/>
          <w:sz w:val="22"/>
          <w:szCs w:val="22"/>
          <w:lang w:eastAsia="en-GB"/>
        </w:rPr>
        <w:t xml:space="preserve"> </w:t>
      </w:r>
      <w:r w:rsidRPr="00E352A6">
        <w:rPr>
          <w:rFonts w:ascii="Calibri" w:eastAsia="Times New Roman" w:hAnsi="Calibri"/>
          <w:color w:val="000000"/>
          <w:sz w:val="22"/>
          <w:szCs w:val="22"/>
          <w:lang w:eastAsia="en-GB"/>
        </w:rPr>
        <w:t>Comparison areas lost because of overlap with newly licenced areas were WG09, WS06, DR05 and DR09</w:t>
      </w:r>
      <w:r>
        <w:rPr>
          <w:rFonts w:ascii="Calibri" w:eastAsia="Times New Roman" w:hAnsi="Calibri"/>
          <w:color w:val="000000"/>
          <w:sz w:val="22"/>
          <w:szCs w:val="22"/>
          <w:lang w:eastAsia="en-GB"/>
        </w:rPr>
        <w:t>.</w:t>
      </w:r>
      <w:r w:rsidRPr="00E352A6">
        <w:rPr>
          <w:rFonts w:ascii="Calibri" w:eastAsia="Times New Roman" w:hAnsi="Calibri"/>
          <w:color w:val="000000"/>
          <w:sz w:val="22"/>
          <w:szCs w:val="22"/>
          <w:lang w:eastAsia="en-GB"/>
        </w:rPr>
        <w:t xml:space="preserve"> </w:t>
      </w:r>
    </w:p>
    <w:p w14:paraId="61D04024" w14:textId="1A9027A3" w:rsidR="00315FEB" w:rsidRDefault="00315FEB">
      <w:pPr>
        <w:spacing w:before="0" w:after="200"/>
        <w:rPr>
          <w:rFonts w:asciiTheme="minorHAnsi" w:hAnsiTheme="minorHAnsi"/>
          <w:sz w:val="22"/>
          <w:szCs w:val="22"/>
        </w:rPr>
      </w:pPr>
    </w:p>
    <w:p w14:paraId="718337A2" w14:textId="289BDD61" w:rsidR="00315FEB" w:rsidRDefault="00315FEB">
      <w:pPr>
        <w:spacing w:before="0" w:after="200"/>
        <w:rPr>
          <w:rFonts w:asciiTheme="minorHAnsi" w:hAnsiTheme="minorHAnsi"/>
          <w:sz w:val="22"/>
          <w:szCs w:val="22"/>
        </w:rPr>
      </w:pPr>
      <w:r>
        <w:rPr>
          <w:rFonts w:asciiTheme="minorHAnsi" w:hAnsiTheme="minorHAnsi"/>
          <w:sz w:val="22"/>
          <w:szCs w:val="22"/>
        </w:rPr>
        <w:br w:type="page"/>
      </w:r>
    </w:p>
    <w:p w14:paraId="089CA6A6" w14:textId="77777777" w:rsidR="0014597C" w:rsidRDefault="0014597C" w:rsidP="006D69B7">
      <w:pPr>
        <w:spacing w:before="0" w:after="0" w:line="240" w:lineRule="auto"/>
        <w:rPr>
          <w:rFonts w:asciiTheme="minorHAnsi" w:hAnsiTheme="minorHAnsi"/>
          <w:sz w:val="22"/>
          <w:szCs w:val="22"/>
        </w:rPr>
        <w:sectPr w:rsidR="0014597C" w:rsidSect="005A6F39">
          <w:pgSz w:w="11906" w:h="16838"/>
          <w:pgMar w:top="1134" w:right="1134" w:bottom="1134" w:left="1134" w:header="709" w:footer="709" w:gutter="0"/>
          <w:cols w:space="708"/>
          <w:docGrid w:linePitch="360"/>
        </w:sectPr>
      </w:pPr>
    </w:p>
    <w:p w14:paraId="0D39819E" w14:textId="368AEF11" w:rsidR="00FF6B02" w:rsidRPr="00795A4C" w:rsidRDefault="006D69B7" w:rsidP="00FF6B02">
      <w:pPr>
        <w:spacing w:before="0" w:after="0" w:line="240" w:lineRule="auto"/>
        <w:rPr>
          <w:rFonts w:asciiTheme="minorHAnsi" w:hAnsiTheme="minorHAnsi"/>
          <w:b/>
        </w:rPr>
      </w:pPr>
      <w:r w:rsidRPr="00795A4C">
        <w:rPr>
          <w:rFonts w:asciiTheme="minorHAnsi" w:hAnsiTheme="minorHAnsi"/>
          <w:b/>
        </w:rPr>
        <w:t>Table S8</w:t>
      </w:r>
      <w:r w:rsidR="00A963B5">
        <w:rPr>
          <w:rFonts w:asciiTheme="minorHAnsi" w:hAnsiTheme="minorHAnsi"/>
          <w:b/>
        </w:rPr>
        <w:t>.</w:t>
      </w:r>
      <w:r w:rsidRPr="00795A4C">
        <w:rPr>
          <w:rFonts w:asciiTheme="minorHAnsi" w:hAnsiTheme="minorHAnsi"/>
          <w:b/>
        </w:rPr>
        <w:t xml:space="preserve"> </w:t>
      </w:r>
      <w:r w:rsidRPr="00A963B5">
        <w:rPr>
          <w:rFonts w:asciiTheme="minorHAnsi" w:hAnsiTheme="minorHAnsi"/>
        </w:rPr>
        <w:t xml:space="preserve">Multivariable Poisson regression models of the association </w:t>
      </w:r>
      <w:r w:rsidR="00D100DC" w:rsidRPr="00A963B5">
        <w:rPr>
          <w:rFonts w:asciiTheme="minorHAnsi" w:hAnsiTheme="minorHAnsi"/>
        </w:rPr>
        <w:t xml:space="preserve">between </w:t>
      </w:r>
      <w:r w:rsidR="006463F6" w:rsidRPr="00A963B5">
        <w:rPr>
          <w:rFonts w:asciiTheme="minorHAnsi" w:hAnsiTheme="minorHAnsi"/>
        </w:rPr>
        <w:t xml:space="preserve">all </w:t>
      </w:r>
      <w:r w:rsidR="00A86DB7" w:rsidRPr="00A963B5">
        <w:rPr>
          <w:rFonts w:asciiTheme="minorHAnsi" w:hAnsiTheme="minorHAnsi"/>
        </w:rPr>
        <w:t>TB</w:t>
      </w:r>
      <w:r w:rsidRPr="00A963B5">
        <w:rPr>
          <w:rFonts w:asciiTheme="minorHAnsi" w:hAnsiTheme="minorHAnsi"/>
        </w:rPr>
        <w:t xml:space="preserve"> incidence rates and </w:t>
      </w:r>
      <w:r w:rsidR="00034F75" w:rsidRPr="00A963B5">
        <w:rPr>
          <w:rFonts w:asciiTheme="minorHAnsi" w:hAnsiTheme="minorHAnsi"/>
        </w:rPr>
        <w:t>four</w:t>
      </w:r>
      <w:r w:rsidRPr="00A963B5">
        <w:rPr>
          <w:rFonts w:asciiTheme="minorHAnsi" w:hAnsiTheme="minorHAnsi"/>
        </w:rPr>
        <w:t xml:space="preserve"> years </w:t>
      </w:r>
      <w:r w:rsidR="00034F75" w:rsidRPr="00A963B5">
        <w:rPr>
          <w:rFonts w:asciiTheme="minorHAnsi" w:hAnsiTheme="minorHAnsi"/>
        </w:rPr>
        <w:t>c</w:t>
      </w:r>
      <w:r w:rsidRPr="00A963B5">
        <w:rPr>
          <w:rFonts w:asciiTheme="minorHAnsi" w:hAnsiTheme="minorHAnsi"/>
        </w:rPr>
        <w:t xml:space="preserve">ulling </w:t>
      </w:r>
      <w:r w:rsidR="00034F75" w:rsidRPr="00A963B5">
        <w:rPr>
          <w:rFonts w:asciiTheme="minorHAnsi" w:hAnsiTheme="minorHAnsi"/>
        </w:rPr>
        <w:t>in</w:t>
      </w:r>
      <w:r w:rsidRPr="00A963B5">
        <w:rPr>
          <w:rFonts w:asciiTheme="minorHAnsi" w:hAnsiTheme="minorHAnsi"/>
        </w:rPr>
        <w:t xml:space="preserve"> Gloucestershire and Somerset</w:t>
      </w:r>
      <w:r w:rsidR="00A963B5" w:rsidRPr="00A963B5">
        <w:rPr>
          <w:rFonts w:asciiTheme="minorHAnsi" w:hAnsiTheme="minorHAnsi"/>
        </w:rPr>
        <w:t>.</w:t>
      </w:r>
    </w:p>
    <w:tbl>
      <w:tblPr>
        <w:tblW w:w="10065" w:type="dxa"/>
        <w:tblLook w:val="04A0" w:firstRow="1" w:lastRow="0" w:firstColumn="1" w:lastColumn="0" w:noHBand="0" w:noVBand="1"/>
      </w:tblPr>
      <w:tblGrid>
        <w:gridCol w:w="5387"/>
        <w:gridCol w:w="607"/>
        <w:gridCol w:w="1020"/>
        <w:gridCol w:w="1208"/>
        <w:gridCol w:w="802"/>
        <w:gridCol w:w="1041"/>
      </w:tblGrid>
      <w:tr w:rsidR="00FF6B02" w:rsidRPr="00FF6B02" w14:paraId="22241CDA" w14:textId="77777777" w:rsidTr="00FF6B02">
        <w:trPr>
          <w:trHeight w:val="300"/>
        </w:trPr>
        <w:tc>
          <w:tcPr>
            <w:tcW w:w="5387" w:type="dxa"/>
            <w:tcBorders>
              <w:top w:val="single" w:sz="4" w:space="0" w:color="auto"/>
              <w:left w:val="nil"/>
              <w:bottom w:val="nil"/>
              <w:right w:val="nil"/>
            </w:tcBorders>
            <w:shd w:val="clear" w:color="auto" w:fill="auto"/>
            <w:noWrap/>
            <w:vAlign w:val="bottom"/>
            <w:hideMark/>
          </w:tcPr>
          <w:p w14:paraId="722E4A62" w14:textId="77777777" w:rsidR="00FF6B02" w:rsidRPr="00FF6B02" w:rsidRDefault="00FF6B02" w:rsidP="00FF6B02">
            <w:pPr>
              <w:spacing w:before="0" w:after="0" w:line="240" w:lineRule="auto"/>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 </w:t>
            </w:r>
          </w:p>
        </w:tc>
        <w:tc>
          <w:tcPr>
            <w:tcW w:w="607" w:type="dxa"/>
            <w:tcBorders>
              <w:top w:val="single" w:sz="4" w:space="0" w:color="auto"/>
              <w:left w:val="nil"/>
              <w:bottom w:val="single" w:sz="4" w:space="0" w:color="auto"/>
              <w:right w:val="nil"/>
            </w:tcBorders>
            <w:shd w:val="clear" w:color="auto" w:fill="auto"/>
            <w:noWrap/>
            <w:vAlign w:val="bottom"/>
            <w:hideMark/>
          </w:tcPr>
          <w:p w14:paraId="74E89672"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IRR</w:t>
            </w:r>
          </w:p>
        </w:tc>
        <w:tc>
          <w:tcPr>
            <w:tcW w:w="1020" w:type="dxa"/>
            <w:tcBorders>
              <w:top w:val="single" w:sz="4" w:space="0" w:color="auto"/>
              <w:left w:val="nil"/>
              <w:bottom w:val="single" w:sz="4" w:space="0" w:color="auto"/>
              <w:right w:val="nil"/>
            </w:tcBorders>
            <w:shd w:val="clear" w:color="auto" w:fill="auto"/>
            <w:noWrap/>
            <w:vAlign w:val="bottom"/>
            <w:hideMark/>
          </w:tcPr>
          <w:p w14:paraId="19E09591"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Robust SE</w:t>
            </w:r>
          </w:p>
        </w:tc>
        <w:tc>
          <w:tcPr>
            <w:tcW w:w="1208" w:type="dxa"/>
            <w:tcBorders>
              <w:top w:val="single" w:sz="4" w:space="0" w:color="auto"/>
              <w:left w:val="nil"/>
              <w:bottom w:val="single" w:sz="4" w:space="0" w:color="auto"/>
              <w:right w:val="nil"/>
            </w:tcBorders>
            <w:shd w:val="clear" w:color="auto" w:fill="auto"/>
            <w:noWrap/>
            <w:vAlign w:val="bottom"/>
            <w:hideMark/>
          </w:tcPr>
          <w:p w14:paraId="57D6A2C8"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p value</w:t>
            </w:r>
          </w:p>
        </w:tc>
        <w:tc>
          <w:tcPr>
            <w:tcW w:w="1843" w:type="dxa"/>
            <w:gridSpan w:val="2"/>
            <w:tcBorders>
              <w:top w:val="single" w:sz="4" w:space="0" w:color="auto"/>
              <w:left w:val="nil"/>
              <w:bottom w:val="single" w:sz="4" w:space="0" w:color="auto"/>
              <w:right w:val="nil"/>
            </w:tcBorders>
            <w:shd w:val="clear" w:color="auto" w:fill="auto"/>
            <w:noWrap/>
            <w:vAlign w:val="bottom"/>
            <w:hideMark/>
          </w:tcPr>
          <w:p w14:paraId="602FBAF4"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95% Confidence interval</w:t>
            </w:r>
          </w:p>
        </w:tc>
      </w:tr>
      <w:tr w:rsidR="00FF6B02" w:rsidRPr="00FF6B02" w14:paraId="5CC76704" w14:textId="77777777" w:rsidTr="00FF6B02">
        <w:trPr>
          <w:trHeight w:val="300"/>
        </w:trPr>
        <w:tc>
          <w:tcPr>
            <w:tcW w:w="5387" w:type="dxa"/>
            <w:tcBorders>
              <w:top w:val="single" w:sz="4" w:space="0" w:color="auto"/>
              <w:left w:val="nil"/>
              <w:bottom w:val="nil"/>
              <w:right w:val="nil"/>
            </w:tcBorders>
            <w:shd w:val="clear" w:color="auto" w:fill="auto"/>
            <w:noWrap/>
            <w:vAlign w:val="bottom"/>
            <w:hideMark/>
          </w:tcPr>
          <w:p w14:paraId="5E73947C" w14:textId="77777777" w:rsidR="00FF6B02" w:rsidRPr="00FF6B02" w:rsidRDefault="00FF6B02" w:rsidP="00C30979">
            <w:pPr>
              <w:spacing w:before="0" w:after="0" w:line="240" w:lineRule="auto"/>
              <w:rPr>
                <w:rFonts w:ascii="Calibri" w:eastAsia="Times New Roman" w:hAnsi="Calibri"/>
                <w:b/>
                <w:bCs/>
                <w:color w:val="000000"/>
                <w:sz w:val="22"/>
                <w:szCs w:val="22"/>
                <w:lang w:eastAsia="en-GB"/>
              </w:rPr>
            </w:pPr>
            <w:r w:rsidRPr="00FF6B02">
              <w:rPr>
                <w:rFonts w:ascii="Calibri" w:eastAsia="Times New Roman" w:hAnsi="Calibri"/>
                <w:b/>
                <w:bCs/>
                <w:color w:val="000000"/>
                <w:sz w:val="22"/>
                <w:szCs w:val="22"/>
                <w:lang w:eastAsia="en-GB"/>
              </w:rPr>
              <w:t xml:space="preserve">Model </w:t>
            </w:r>
            <w:r w:rsidR="00C30979">
              <w:rPr>
                <w:rFonts w:ascii="Calibri" w:eastAsia="Times New Roman" w:hAnsi="Calibri"/>
                <w:b/>
                <w:bCs/>
                <w:color w:val="000000"/>
                <w:sz w:val="22"/>
                <w:szCs w:val="22"/>
                <w:lang w:eastAsia="en-GB"/>
              </w:rPr>
              <w:t>E</w:t>
            </w:r>
            <w:r w:rsidRPr="00FF6B02">
              <w:rPr>
                <w:rFonts w:ascii="Calibri" w:eastAsia="Times New Roman" w:hAnsi="Calibri"/>
                <w:b/>
                <w:bCs/>
                <w:color w:val="000000"/>
                <w:sz w:val="22"/>
                <w:szCs w:val="22"/>
                <w:lang w:eastAsia="en-GB"/>
              </w:rPr>
              <w:t xml:space="preserve"> Central zones of Somerset and Gloucestershire</w:t>
            </w:r>
          </w:p>
        </w:tc>
        <w:tc>
          <w:tcPr>
            <w:tcW w:w="607" w:type="dxa"/>
            <w:tcBorders>
              <w:top w:val="nil"/>
              <w:left w:val="nil"/>
              <w:bottom w:val="nil"/>
              <w:right w:val="nil"/>
            </w:tcBorders>
            <w:shd w:val="clear" w:color="auto" w:fill="auto"/>
            <w:noWrap/>
            <w:vAlign w:val="bottom"/>
            <w:hideMark/>
          </w:tcPr>
          <w:p w14:paraId="13144938" w14:textId="77777777" w:rsidR="00FF6B02" w:rsidRPr="00FF6B02" w:rsidRDefault="00FF6B02" w:rsidP="00FF6B02">
            <w:pPr>
              <w:spacing w:before="0" w:after="0" w:line="240" w:lineRule="auto"/>
              <w:jc w:val="center"/>
              <w:rPr>
                <w:rFonts w:ascii="Calibri" w:eastAsia="Times New Roman" w:hAnsi="Calibri"/>
                <w:b/>
                <w:bCs/>
                <w:color w:val="000000"/>
                <w:sz w:val="22"/>
                <w:szCs w:val="22"/>
                <w:lang w:eastAsia="en-GB"/>
              </w:rPr>
            </w:pPr>
            <w:r w:rsidRPr="00FF6B02">
              <w:rPr>
                <w:rFonts w:ascii="Calibri" w:eastAsia="Times New Roman" w:hAnsi="Calibri"/>
                <w:b/>
                <w:bCs/>
                <w:color w:val="000000"/>
                <w:sz w:val="22"/>
                <w:szCs w:val="22"/>
                <w:lang w:eastAsia="en-GB"/>
              </w:rPr>
              <w:t> </w:t>
            </w:r>
          </w:p>
        </w:tc>
        <w:tc>
          <w:tcPr>
            <w:tcW w:w="1020" w:type="dxa"/>
            <w:tcBorders>
              <w:top w:val="nil"/>
              <w:left w:val="nil"/>
              <w:bottom w:val="nil"/>
              <w:right w:val="nil"/>
            </w:tcBorders>
            <w:shd w:val="clear" w:color="auto" w:fill="auto"/>
            <w:noWrap/>
            <w:vAlign w:val="bottom"/>
            <w:hideMark/>
          </w:tcPr>
          <w:p w14:paraId="0C49999A" w14:textId="77777777" w:rsidR="00FF6B02" w:rsidRPr="00FF6B02" w:rsidRDefault="00FF6B02" w:rsidP="00FF6B02">
            <w:pPr>
              <w:spacing w:before="0" w:after="0" w:line="240" w:lineRule="auto"/>
              <w:jc w:val="center"/>
              <w:rPr>
                <w:rFonts w:ascii="Calibri" w:eastAsia="Times New Roman" w:hAnsi="Calibri"/>
                <w:b/>
                <w:bCs/>
                <w:color w:val="000000"/>
                <w:sz w:val="22"/>
                <w:szCs w:val="22"/>
                <w:lang w:eastAsia="en-GB"/>
              </w:rPr>
            </w:pPr>
            <w:r w:rsidRPr="00FF6B02">
              <w:rPr>
                <w:rFonts w:ascii="Calibri" w:eastAsia="Times New Roman" w:hAnsi="Calibri"/>
                <w:b/>
                <w:bCs/>
                <w:color w:val="000000"/>
                <w:sz w:val="22"/>
                <w:szCs w:val="22"/>
                <w:lang w:eastAsia="en-GB"/>
              </w:rPr>
              <w:t> </w:t>
            </w:r>
          </w:p>
        </w:tc>
        <w:tc>
          <w:tcPr>
            <w:tcW w:w="1208" w:type="dxa"/>
            <w:tcBorders>
              <w:top w:val="nil"/>
              <w:left w:val="nil"/>
              <w:bottom w:val="nil"/>
              <w:right w:val="nil"/>
            </w:tcBorders>
            <w:shd w:val="clear" w:color="auto" w:fill="auto"/>
            <w:noWrap/>
            <w:vAlign w:val="bottom"/>
            <w:hideMark/>
          </w:tcPr>
          <w:p w14:paraId="7E965B85" w14:textId="77777777" w:rsidR="00FF6B02" w:rsidRPr="00FF6B02" w:rsidRDefault="00FF6B02" w:rsidP="00FF6B02">
            <w:pPr>
              <w:spacing w:before="0" w:after="0" w:line="240" w:lineRule="auto"/>
              <w:jc w:val="center"/>
              <w:rPr>
                <w:rFonts w:ascii="Calibri" w:eastAsia="Times New Roman" w:hAnsi="Calibri"/>
                <w:b/>
                <w:bCs/>
                <w:color w:val="000000"/>
                <w:sz w:val="22"/>
                <w:szCs w:val="22"/>
                <w:lang w:eastAsia="en-GB"/>
              </w:rPr>
            </w:pPr>
            <w:r w:rsidRPr="00FF6B02">
              <w:rPr>
                <w:rFonts w:ascii="Calibri" w:eastAsia="Times New Roman" w:hAnsi="Calibri"/>
                <w:b/>
                <w:bCs/>
                <w:color w:val="000000"/>
                <w:sz w:val="22"/>
                <w:szCs w:val="22"/>
                <w:lang w:eastAsia="en-GB"/>
              </w:rPr>
              <w:t> </w:t>
            </w:r>
          </w:p>
        </w:tc>
        <w:tc>
          <w:tcPr>
            <w:tcW w:w="802" w:type="dxa"/>
            <w:tcBorders>
              <w:top w:val="nil"/>
              <w:left w:val="nil"/>
              <w:bottom w:val="nil"/>
              <w:right w:val="nil"/>
            </w:tcBorders>
            <w:shd w:val="clear" w:color="auto" w:fill="auto"/>
            <w:noWrap/>
            <w:vAlign w:val="bottom"/>
            <w:hideMark/>
          </w:tcPr>
          <w:p w14:paraId="6941EE75" w14:textId="77777777" w:rsidR="00FF6B02" w:rsidRPr="00FF6B02" w:rsidRDefault="00FF6B02" w:rsidP="00FF6B02">
            <w:pPr>
              <w:spacing w:before="0" w:after="0" w:line="240" w:lineRule="auto"/>
              <w:jc w:val="center"/>
              <w:rPr>
                <w:rFonts w:ascii="Calibri" w:eastAsia="Times New Roman" w:hAnsi="Calibri"/>
                <w:b/>
                <w:bCs/>
                <w:color w:val="000000"/>
                <w:sz w:val="22"/>
                <w:szCs w:val="22"/>
                <w:lang w:eastAsia="en-GB"/>
              </w:rPr>
            </w:pPr>
            <w:r w:rsidRPr="00FF6B02">
              <w:rPr>
                <w:rFonts w:ascii="Calibri" w:eastAsia="Times New Roman" w:hAnsi="Calibri"/>
                <w:b/>
                <w:bCs/>
                <w:color w:val="000000"/>
                <w:sz w:val="22"/>
                <w:szCs w:val="22"/>
                <w:lang w:eastAsia="en-GB"/>
              </w:rPr>
              <w:t> </w:t>
            </w:r>
          </w:p>
        </w:tc>
        <w:tc>
          <w:tcPr>
            <w:tcW w:w="1041" w:type="dxa"/>
            <w:tcBorders>
              <w:top w:val="nil"/>
              <w:left w:val="nil"/>
              <w:bottom w:val="nil"/>
              <w:right w:val="nil"/>
            </w:tcBorders>
            <w:shd w:val="clear" w:color="auto" w:fill="auto"/>
            <w:noWrap/>
            <w:vAlign w:val="bottom"/>
            <w:hideMark/>
          </w:tcPr>
          <w:p w14:paraId="2165E323" w14:textId="77777777" w:rsidR="00FF6B02" w:rsidRPr="00FF6B02" w:rsidRDefault="00FF6B02" w:rsidP="00FF6B02">
            <w:pPr>
              <w:spacing w:before="0" w:after="0" w:line="240" w:lineRule="auto"/>
              <w:jc w:val="center"/>
              <w:rPr>
                <w:rFonts w:ascii="Calibri" w:eastAsia="Times New Roman" w:hAnsi="Calibri"/>
                <w:b/>
                <w:bCs/>
                <w:color w:val="000000"/>
                <w:sz w:val="22"/>
                <w:szCs w:val="22"/>
                <w:lang w:eastAsia="en-GB"/>
              </w:rPr>
            </w:pPr>
            <w:r w:rsidRPr="00FF6B02">
              <w:rPr>
                <w:rFonts w:ascii="Calibri" w:eastAsia="Times New Roman" w:hAnsi="Calibri"/>
                <w:b/>
                <w:bCs/>
                <w:color w:val="000000"/>
                <w:sz w:val="22"/>
                <w:szCs w:val="22"/>
                <w:lang w:eastAsia="en-GB"/>
              </w:rPr>
              <w:t> </w:t>
            </w:r>
          </w:p>
        </w:tc>
      </w:tr>
      <w:tr w:rsidR="00FF6B02" w:rsidRPr="00FF6B02" w14:paraId="707B56A7" w14:textId="77777777" w:rsidTr="00FF6B02">
        <w:trPr>
          <w:trHeight w:val="300"/>
        </w:trPr>
        <w:tc>
          <w:tcPr>
            <w:tcW w:w="5387" w:type="dxa"/>
            <w:tcBorders>
              <w:top w:val="nil"/>
              <w:left w:val="nil"/>
              <w:bottom w:val="nil"/>
              <w:right w:val="nil"/>
            </w:tcBorders>
            <w:shd w:val="clear" w:color="auto" w:fill="auto"/>
            <w:noWrap/>
            <w:vAlign w:val="bottom"/>
            <w:hideMark/>
          </w:tcPr>
          <w:p w14:paraId="68C7F239" w14:textId="77777777" w:rsidR="00FF6B02" w:rsidRPr="00FF6B02" w:rsidRDefault="00FF6B02" w:rsidP="00FF6B02">
            <w:pPr>
              <w:spacing w:before="0" w:after="0" w:line="240" w:lineRule="auto"/>
              <w:rPr>
                <w:rFonts w:ascii="Calibri" w:eastAsia="Times New Roman" w:hAnsi="Calibri"/>
                <w:b/>
                <w:bCs/>
                <w:color w:val="000000"/>
                <w:sz w:val="22"/>
                <w:szCs w:val="22"/>
                <w:lang w:eastAsia="en-GB"/>
              </w:rPr>
            </w:pPr>
            <w:r w:rsidRPr="00FF6B02">
              <w:rPr>
                <w:rFonts w:ascii="Calibri" w:eastAsia="Times New Roman" w:hAnsi="Calibri"/>
                <w:b/>
                <w:bCs/>
                <w:color w:val="000000"/>
                <w:sz w:val="22"/>
                <w:szCs w:val="22"/>
                <w:lang w:eastAsia="en-GB"/>
              </w:rPr>
              <w:t>Intervention effect in Somerset area</w:t>
            </w:r>
          </w:p>
        </w:tc>
        <w:tc>
          <w:tcPr>
            <w:tcW w:w="607" w:type="dxa"/>
            <w:tcBorders>
              <w:top w:val="nil"/>
              <w:left w:val="nil"/>
              <w:bottom w:val="nil"/>
              <w:right w:val="nil"/>
            </w:tcBorders>
            <w:shd w:val="clear" w:color="auto" w:fill="auto"/>
            <w:noWrap/>
            <w:vAlign w:val="bottom"/>
            <w:hideMark/>
          </w:tcPr>
          <w:p w14:paraId="59A45284"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0.69</w:t>
            </w:r>
          </w:p>
        </w:tc>
        <w:tc>
          <w:tcPr>
            <w:tcW w:w="1020" w:type="dxa"/>
            <w:tcBorders>
              <w:top w:val="nil"/>
              <w:left w:val="nil"/>
              <w:bottom w:val="nil"/>
              <w:right w:val="nil"/>
            </w:tcBorders>
            <w:shd w:val="clear" w:color="auto" w:fill="auto"/>
            <w:noWrap/>
            <w:vAlign w:val="bottom"/>
            <w:hideMark/>
          </w:tcPr>
          <w:p w14:paraId="0FFE7BAE"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0.02</w:t>
            </w:r>
          </w:p>
        </w:tc>
        <w:tc>
          <w:tcPr>
            <w:tcW w:w="1208" w:type="dxa"/>
            <w:tcBorders>
              <w:top w:val="nil"/>
              <w:left w:val="nil"/>
              <w:bottom w:val="nil"/>
              <w:right w:val="nil"/>
            </w:tcBorders>
            <w:shd w:val="clear" w:color="auto" w:fill="auto"/>
            <w:noWrap/>
            <w:vAlign w:val="bottom"/>
            <w:hideMark/>
          </w:tcPr>
          <w:p w14:paraId="30DB8101"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&lt;0.001</w:t>
            </w:r>
          </w:p>
        </w:tc>
        <w:tc>
          <w:tcPr>
            <w:tcW w:w="802" w:type="dxa"/>
            <w:tcBorders>
              <w:top w:val="nil"/>
              <w:left w:val="nil"/>
              <w:bottom w:val="nil"/>
              <w:right w:val="nil"/>
            </w:tcBorders>
            <w:shd w:val="clear" w:color="auto" w:fill="auto"/>
            <w:noWrap/>
            <w:vAlign w:val="bottom"/>
            <w:hideMark/>
          </w:tcPr>
          <w:p w14:paraId="6FF0BF14"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0.64</w:t>
            </w:r>
          </w:p>
        </w:tc>
        <w:tc>
          <w:tcPr>
            <w:tcW w:w="1041" w:type="dxa"/>
            <w:tcBorders>
              <w:top w:val="nil"/>
              <w:left w:val="nil"/>
              <w:bottom w:val="nil"/>
              <w:right w:val="nil"/>
            </w:tcBorders>
            <w:shd w:val="clear" w:color="auto" w:fill="auto"/>
            <w:noWrap/>
            <w:vAlign w:val="bottom"/>
            <w:hideMark/>
          </w:tcPr>
          <w:p w14:paraId="01DF598E"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0.74</w:t>
            </w:r>
          </w:p>
        </w:tc>
      </w:tr>
      <w:tr w:rsidR="00FF6B02" w:rsidRPr="00FF6B02" w14:paraId="222E9F23" w14:textId="77777777" w:rsidTr="00FF6B02">
        <w:trPr>
          <w:trHeight w:val="300"/>
        </w:trPr>
        <w:tc>
          <w:tcPr>
            <w:tcW w:w="5387" w:type="dxa"/>
            <w:tcBorders>
              <w:top w:val="nil"/>
              <w:left w:val="nil"/>
              <w:bottom w:val="nil"/>
              <w:right w:val="nil"/>
            </w:tcBorders>
            <w:shd w:val="clear" w:color="auto" w:fill="auto"/>
            <w:noWrap/>
            <w:vAlign w:val="bottom"/>
            <w:hideMark/>
          </w:tcPr>
          <w:p w14:paraId="46B83C1B" w14:textId="77777777" w:rsidR="00FF6B02" w:rsidRPr="00FF6B02" w:rsidRDefault="00FF6B02" w:rsidP="00FF6B02">
            <w:pPr>
              <w:spacing w:before="0" w:after="0" w:line="240" w:lineRule="auto"/>
              <w:rPr>
                <w:rFonts w:ascii="Calibri" w:eastAsia="Times New Roman" w:hAnsi="Calibri"/>
                <w:b/>
                <w:bCs/>
                <w:color w:val="000000"/>
                <w:sz w:val="22"/>
                <w:szCs w:val="22"/>
                <w:lang w:eastAsia="en-GB"/>
              </w:rPr>
            </w:pPr>
            <w:r w:rsidRPr="00FF6B02">
              <w:rPr>
                <w:rFonts w:ascii="Calibri" w:eastAsia="Times New Roman" w:hAnsi="Calibri"/>
                <w:b/>
                <w:bCs/>
                <w:color w:val="000000"/>
                <w:sz w:val="22"/>
                <w:szCs w:val="22"/>
                <w:lang w:eastAsia="en-GB"/>
              </w:rPr>
              <w:t>Intervention effect in Gloucestershire</w:t>
            </w:r>
          </w:p>
        </w:tc>
        <w:tc>
          <w:tcPr>
            <w:tcW w:w="607" w:type="dxa"/>
            <w:tcBorders>
              <w:top w:val="nil"/>
              <w:left w:val="nil"/>
              <w:bottom w:val="nil"/>
              <w:right w:val="nil"/>
            </w:tcBorders>
            <w:shd w:val="clear" w:color="auto" w:fill="auto"/>
            <w:noWrap/>
            <w:vAlign w:val="bottom"/>
            <w:hideMark/>
          </w:tcPr>
          <w:p w14:paraId="24E6B6E5"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0.43</w:t>
            </w:r>
          </w:p>
        </w:tc>
        <w:tc>
          <w:tcPr>
            <w:tcW w:w="1020" w:type="dxa"/>
            <w:tcBorders>
              <w:top w:val="nil"/>
              <w:left w:val="nil"/>
              <w:bottom w:val="nil"/>
              <w:right w:val="nil"/>
            </w:tcBorders>
            <w:shd w:val="clear" w:color="auto" w:fill="auto"/>
            <w:noWrap/>
            <w:vAlign w:val="bottom"/>
            <w:hideMark/>
          </w:tcPr>
          <w:p w14:paraId="420335ED"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0.03</w:t>
            </w:r>
          </w:p>
        </w:tc>
        <w:tc>
          <w:tcPr>
            <w:tcW w:w="1208" w:type="dxa"/>
            <w:tcBorders>
              <w:top w:val="nil"/>
              <w:left w:val="nil"/>
              <w:bottom w:val="nil"/>
              <w:right w:val="nil"/>
            </w:tcBorders>
            <w:shd w:val="clear" w:color="auto" w:fill="auto"/>
            <w:noWrap/>
            <w:vAlign w:val="bottom"/>
            <w:hideMark/>
          </w:tcPr>
          <w:p w14:paraId="10388A8F"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&lt;0.001</w:t>
            </w:r>
          </w:p>
        </w:tc>
        <w:tc>
          <w:tcPr>
            <w:tcW w:w="802" w:type="dxa"/>
            <w:tcBorders>
              <w:top w:val="nil"/>
              <w:left w:val="nil"/>
              <w:bottom w:val="nil"/>
              <w:right w:val="nil"/>
            </w:tcBorders>
            <w:shd w:val="clear" w:color="auto" w:fill="auto"/>
            <w:noWrap/>
            <w:vAlign w:val="bottom"/>
            <w:hideMark/>
          </w:tcPr>
          <w:p w14:paraId="64285209"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0.38</w:t>
            </w:r>
          </w:p>
        </w:tc>
        <w:tc>
          <w:tcPr>
            <w:tcW w:w="1041" w:type="dxa"/>
            <w:tcBorders>
              <w:top w:val="nil"/>
              <w:left w:val="nil"/>
              <w:bottom w:val="nil"/>
              <w:right w:val="nil"/>
            </w:tcBorders>
            <w:shd w:val="clear" w:color="auto" w:fill="auto"/>
            <w:noWrap/>
            <w:vAlign w:val="bottom"/>
            <w:hideMark/>
          </w:tcPr>
          <w:p w14:paraId="79E0050C"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0.49</w:t>
            </w:r>
          </w:p>
        </w:tc>
      </w:tr>
      <w:tr w:rsidR="00FF6B02" w:rsidRPr="00FF6B02" w14:paraId="0002B19E" w14:textId="77777777" w:rsidTr="00FF6B02">
        <w:trPr>
          <w:trHeight w:val="300"/>
        </w:trPr>
        <w:tc>
          <w:tcPr>
            <w:tcW w:w="5387" w:type="dxa"/>
            <w:tcBorders>
              <w:top w:val="nil"/>
              <w:left w:val="nil"/>
              <w:bottom w:val="nil"/>
              <w:right w:val="nil"/>
            </w:tcBorders>
            <w:shd w:val="clear" w:color="auto" w:fill="auto"/>
            <w:noWrap/>
            <w:vAlign w:val="bottom"/>
            <w:hideMark/>
          </w:tcPr>
          <w:p w14:paraId="719BCC44" w14:textId="77777777" w:rsidR="00FF6B02" w:rsidRPr="00FF6B02" w:rsidRDefault="00FF6B02" w:rsidP="00FF6B02">
            <w:pPr>
              <w:spacing w:before="0" w:after="0" w:line="240" w:lineRule="auto"/>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Area=Somerset</w:t>
            </w:r>
          </w:p>
        </w:tc>
        <w:tc>
          <w:tcPr>
            <w:tcW w:w="607" w:type="dxa"/>
            <w:tcBorders>
              <w:top w:val="nil"/>
              <w:left w:val="nil"/>
              <w:bottom w:val="nil"/>
              <w:right w:val="nil"/>
            </w:tcBorders>
            <w:shd w:val="clear" w:color="auto" w:fill="auto"/>
            <w:noWrap/>
            <w:vAlign w:val="bottom"/>
            <w:hideMark/>
          </w:tcPr>
          <w:p w14:paraId="00F842A5"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1.03</w:t>
            </w:r>
          </w:p>
        </w:tc>
        <w:tc>
          <w:tcPr>
            <w:tcW w:w="1020" w:type="dxa"/>
            <w:tcBorders>
              <w:top w:val="nil"/>
              <w:left w:val="nil"/>
              <w:bottom w:val="nil"/>
              <w:right w:val="nil"/>
            </w:tcBorders>
            <w:shd w:val="clear" w:color="auto" w:fill="auto"/>
            <w:noWrap/>
            <w:vAlign w:val="bottom"/>
            <w:hideMark/>
          </w:tcPr>
          <w:p w14:paraId="4F2163D2"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0.05</w:t>
            </w:r>
          </w:p>
        </w:tc>
        <w:tc>
          <w:tcPr>
            <w:tcW w:w="1208" w:type="dxa"/>
            <w:tcBorders>
              <w:top w:val="nil"/>
              <w:left w:val="nil"/>
              <w:bottom w:val="nil"/>
              <w:right w:val="nil"/>
            </w:tcBorders>
            <w:shd w:val="clear" w:color="auto" w:fill="auto"/>
            <w:noWrap/>
            <w:vAlign w:val="bottom"/>
            <w:hideMark/>
          </w:tcPr>
          <w:p w14:paraId="4EFF4BC0"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0.560</w:t>
            </w:r>
          </w:p>
        </w:tc>
        <w:tc>
          <w:tcPr>
            <w:tcW w:w="802" w:type="dxa"/>
            <w:tcBorders>
              <w:top w:val="nil"/>
              <w:left w:val="nil"/>
              <w:bottom w:val="nil"/>
              <w:right w:val="nil"/>
            </w:tcBorders>
            <w:shd w:val="clear" w:color="auto" w:fill="auto"/>
            <w:noWrap/>
            <w:vAlign w:val="bottom"/>
            <w:hideMark/>
          </w:tcPr>
          <w:p w14:paraId="3309EF99"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0.94</w:t>
            </w:r>
          </w:p>
        </w:tc>
        <w:tc>
          <w:tcPr>
            <w:tcW w:w="1041" w:type="dxa"/>
            <w:tcBorders>
              <w:top w:val="nil"/>
              <w:left w:val="nil"/>
              <w:bottom w:val="nil"/>
              <w:right w:val="nil"/>
            </w:tcBorders>
            <w:shd w:val="clear" w:color="auto" w:fill="auto"/>
            <w:noWrap/>
            <w:vAlign w:val="bottom"/>
            <w:hideMark/>
          </w:tcPr>
          <w:p w14:paraId="1F399B2C"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1.13</w:t>
            </w:r>
          </w:p>
        </w:tc>
      </w:tr>
      <w:tr w:rsidR="00FF6B02" w:rsidRPr="00FF6B02" w14:paraId="352F9375" w14:textId="77777777" w:rsidTr="00FF6B02">
        <w:trPr>
          <w:trHeight w:val="300"/>
        </w:trPr>
        <w:tc>
          <w:tcPr>
            <w:tcW w:w="5387" w:type="dxa"/>
            <w:tcBorders>
              <w:top w:val="nil"/>
              <w:left w:val="nil"/>
              <w:bottom w:val="nil"/>
              <w:right w:val="nil"/>
            </w:tcBorders>
            <w:shd w:val="clear" w:color="auto" w:fill="auto"/>
            <w:noWrap/>
            <w:vAlign w:val="bottom"/>
            <w:hideMark/>
          </w:tcPr>
          <w:p w14:paraId="0264AA95" w14:textId="54FF7750" w:rsidR="00FF6B02" w:rsidRPr="00FF6B02" w:rsidRDefault="00FF6B02" w:rsidP="005558EE">
            <w:pPr>
              <w:spacing w:before="0" w:after="0" w:line="240" w:lineRule="auto"/>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 xml:space="preserve">Log transformed herd years at risk for 4 years of culling  </w:t>
            </w:r>
          </w:p>
        </w:tc>
        <w:tc>
          <w:tcPr>
            <w:tcW w:w="607" w:type="dxa"/>
            <w:tcBorders>
              <w:top w:val="nil"/>
              <w:left w:val="nil"/>
              <w:bottom w:val="nil"/>
              <w:right w:val="nil"/>
            </w:tcBorders>
            <w:shd w:val="clear" w:color="auto" w:fill="auto"/>
            <w:noWrap/>
            <w:vAlign w:val="bottom"/>
            <w:hideMark/>
          </w:tcPr>
          <w:p w14:paraId="6AF0C1BC"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3.85</w:t>
            </w:r>
          </w:p>
        </w:tc>
        <w:tc>
          <w:tcPr>
            <w:tcW w:w="1020" w:type="dxa"/>
            <w:tcBorders>
              <w:top w:val="nil"/>
              <w:left w:val="nil"/>
              <w:bottom w:val="nil"/>
              <w:right w:val="nil"/>
            </w:tcBorders>
            <w:shd w:val="clear" w:color="auto" w:fill="auto"/>
            <w:noWrap/>
            <w:vAlign w:val="bottom"/>
            <w:hideMark/>
          </w:tcPr>
          <w:p w14:paraId="31454C66"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0.42</w:t>
            </w:r>
          </w:p>
        </w:tc>
        <w:tc>
          <w:tcPr>
            <w:tcW w:w="1208" w:type="dxa"/>
            <w:tcBorders>
              <w:top w:val="nil"/>
              <w:left w:val="nil"/>
              <w:bottom w:val="nil"/>
              <w:right w:val="nil"/>
            </w:tcBorders>
            <w:shd w:val="clear" w:color="auto" w:fill="auto"/>
            <w:noWrap/>
            <w:vAlign w:val="bottom"/>
            <w:hideMark/>
          </w:tcPr>
          <w:p w14:paraId="4A90A352"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&lt;0.001</w:t>
            </w:r>
          </w:p>
        </w:tc>
        <w:tc>
          <w:tcPr>
            <w:tcW w:w="802" w:type="dxa"/>
            <w:tcBorders>
              <w:top w:val="nil"/>
              <w:left w:val="nil"/>
              <w:bottom w:val="nil"/>
              <w:right w:val="nil"/>
            </w:tcBorders>
            <w:shd w:val="clear" w:color="auto" w:fill="auto"/>
            <w:noWrap/>
            <w:vAlign w:val="bottom"/>
            <w:hideMark/>
          </w:tcPr>
          <w:p w14:paraId="29D65875"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3.11</w:t>
            </w:r>
          </w:p>
        </w:tc>
        <w:tc>
          <w:tcPr>
            <w:tcW w:w="1041" w:type="dxa"/>
            <w:tcBorders>
              <w:top w:val="nil"/>
              <w:left w:val="nil"/>
              <w:bottom w:val="nil"/>
              <w:right w:val="nil"/>
            </w:tcBorders>
            <w:shd w:val="clear" w:color="auto" w:fill="auto"/>
            <w:noWrap/>
            <w:vAlign w:val="bottom"/>
            <w:hideMark/>
          </w:tcPr>
          <w:p w14:paraId="1F0C47EA"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4.76</w:t>
            </w:r>
          </w:p>
        </w:tc>
      </w:tr>
      <w:tr w:rsidR="00FF6B02" w:rsidRPr="00FF6B02" w14:paraId="540FAEAC" w14:textId="77777777" w:rsidTr="00FF6B02">
        <w:trPr>
          <w:trHeight w:val="300"/>
        </w:trPr>
        <w:tc>
          <w:tcPr>
            <w:tcW w:w="5387" w:type="dxa"/>
            <w:tcBorders>
              <w:top w:val="nil"/>
              <w:left w:val="nil"/>
              <w:bottom w:val="nil"/>
              <w:right w:val="nil"/>
            </w:tcBorders>
            <w:shd w:val="clear" w:color="auto" w:fill="auto"/>
            <w:noWrap/>
            <w:vAlign w:val="bottom"/>
            <w:hideMark/>
          </w:tcPr>
          <w:p w14:paraId="7D38B2DC" w14:textId="43DC2AEC" w:rsidR="00FF6B02" w:rsidRPr="00FF6B02" w:rsidRDefault="00FF6B02" w:rsidP="00A67606">
            <w:pPr>
              <w:spacing w:before="0" w:after="0" w:line="240" w:lineRule="auto"/>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 xml:space="preserve">Log transformed </w:t>
            </w:r>
            <w:r w:rsidR="00A67606">
              <w:rPr>
                <w:rFonts w:ascii="Calibri" w:eastAsia="Times New Roman" w:hAnsi="Calibri"/>
                <w:color w:val="000000"/>
                <w:sz w:val="22"/>
                <w:szCs w:val="22"/>
                <w:lang w:eastAsia="en-GB"/>
              </w:rPr>
              <w:t>TB</w:t>
            </w:r>
            <w:r w:rsidRPr="00FF6B02">
              <w:rPr>
                <w:rFonts w:ascii="Calibri" w:eastAsia="Times New Roman" w:hAnsi="Calibri"/>
                <w:color w:val="000000"/>
                <w:sz w:val="22"/>
                <w:szCs w:val="22"/>
                <w:lang w:eastAsia="en-GB"/>
              </w:rPr>
              <w:t xml:space="preserve"> incidence rate over 3 years prior</w:t>
            </w:r>
          </w:p>
        </w:tc>
        <w:tc>
          <w:tcPr>
            <w:tcW w:w="607" w:type="dxa"/>
            <w:tcBorders>
              <w:top w:val="nil"/>
              <w:left w:val="nil"/>
              <w:bottom w:val="nil"/>
              <w:right w:val="nil"/>
            </w:tcBorders>
            <w:shd w:val="clear" w:color="auto" w:fill="auto"/>
            <w:noWrap/>
            <w:vAlign w:val="bottom"/>
            <w:hideMark/>
          </w:tcPr>
          <w:p w14:paraId="0332AD71"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1.23</w:t>
            </w:r>
          </w:p>
        </w:tc>
        <w:tc>
          <w:tcPr>
            <w:tcW w:w="1020" w:type="dxa"/>
            <w:tcBorders>
              <w:top w:val="nil"/>
              <w:left w:val="nil"/>
              <w:bottom w:val="nil"/>
              <w:right w:val="nil"/>
            </w:tcBorders>
            <w:shd w:val="clear" w:color="auto" w:fill="auto"/>
            <w:noWrap/>
            <w:vAlign w:val="bottom"/>
            <w:hideMark/>
          </w:tcPr>
          <w:p w14:paraId="4A3483EB"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0.08</w:t>
            </w:r>
          </w:p>
        </w:tc>
        <w:tc>
          <w:tcPr>
            <w:tcW w:w="1208" w:type="dxa"/>
            <w:tcBorders>
              <w:top w:val="nil"/>
              <w:left w:val="nil"/>
              <w:bottom w:val="nil"/>
              <w:right w:val="nil"/>
            </w:tcBorders>
            <w:shd w:val="clear" w:color="auto" w:fill="auto"/>
            <w:noWrap/>
            <w:vAlign w:val="bottom"/>
            <w:hideMark/>
          </w:tcPr>
          <w:p w14:paraId="5BB5AD3B"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0.001</w:t>
            </w:r>
          </w:p>
        </w:tc>
        <w:tc>
          <w:tcPr>
            <w:tcW w:w="802" w:type="dxa"/>
            <w:tcBorders>
              <w:top w:val="nil"/>
              <w:left w:val="nil"/>
              <w:bottom w:val="nil"/>
              <w:right w:val="nil"/>
            </w:tcBorders>
            <w:shd w:val="clear" w:color="auto" w:fill="auto"/>
            <w:noWrap/>
            <w:vAlign w:val="bottom"/>
            <w:hideMark/>
          </w:tcPr>
          <w:p w14:paraId="63C39FA0"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1.09</w:t>
            </w:r>
          </w:p>
        </w:tc>
        <w:tc>
          <w:tcPr>
            <w:tcW w:w="1041" w:type="dxa"/>
            <w:tcBorders>
              <w:top w:val="nil"/>
              <w:left w:val="nil"/>
              <w:bottom w:val="nil"/>
              <w:right w:val="nil"/>
            </w:tcBorders>
            <w:shd w:val="clear" w:color="auto" w:fill="auto"/>
            <w:noWrap/>
            <w:vAlign w:val="bottom"/>
            <w:hideMark/>
          </w:tcPr>
          <w:p w14:paraId="62CFAC3E"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1.40</w:t>
            </w:r>
          </w:p>
        </w:tc>
      </w:tr>
      <w:tr w:rsidR="00FF6B02" w:rsidRPr="00FF6B02" w14:paraId="25E9EC38" w14:textId="77777777" w:rsidTr="00FF6B02">
        <w:trPr>
          <w:trHeight w:val="300"/>
        </w:trPr>
        <w:tc>
          <w:tcPr>
            <w:tcW w:w="5387" w:type="dxa"/>
            <w:tcBorders>
              <w:top w:val="nil"/>
              <w:left w:val="nil"/>
              <w:bottom w:val="nil"/>
              <w:right w:val="nil"/>
            </w:tcBorders>
            <w:shd w:val="clear" w:color="auto" w:fill="auto"/>
            <w:noWrap/>
            <w:vAlign w:val="bottom"/>
            <w:hideMark/>
          </w:tcPr>
          <w:p w14:paraId="78ACE8C1" w14:textId="77777777" w:rsidR="00FF6B02" w:rsidRPr="00FF6B02" w:rsidRDefault="00FF6B02" w:rsidP="00FF6B02">
            <w:pPr>
              <w:spacing w:before="0" w:after="0" w:line="240" w:lineRule="auto"/>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Log transformed median herd size</w:t>
            </w:r>
          </w:p>
        </w:tc>
        <w:tc>
          <w:tcPr>
            <w:tcW w:w="607" w:type="dxa"/>
            <w:tcBorders>
              <w:top w:val="nil"/>
              <w:left w:val="nil"/>
              <w:bottom w:val="nil"/>
              <w:right w:val="nil"/>
            </w:tcBorders>
            <w:shd w:val="clear" w:color="auto" w:fill="auto"/>
            <w:noWrap/>
            <w:vAlign w:val="bottom"/>
            <w:hideMark/>
          </w:tcPr>
          <w:p w14:paraId="1C6A2003"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1.23</w:t>
            </w:r>
          </w:p>
        </w:tc>
        <w:tc>
          <w:tcPr>
            <w:tcW w:w="1020" w:type="dxa"/>
            <w:tcBorders>
              <w:top w:val="nil"/>
              <w:left w:val="nil"/>
              <w:bottom w:val="nil"/>
              <w:right w:val="nil"/>
            </w:tcBorders>
            <w:shd w:val="clear" w:color="auto" w:fill="auto"/>
            <w:noWrap/>
            <w:vAlign w:val="bottom"/>
            <w:hideMark/>
          </w:tcPr>
          <w:p w14:paraId="2E5ADC25"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0.32</w:t>
            </w:r>
          </w:p>
        </w:tc>
        <w:tc>
          <w:tcPr>
            <w:tcW w:w="1208" w:type="dxa"/>
            <w:tcBorders>
              <w:top w:val="nil"/>
              <w:left w:val="nil"/>
              <w:bottom w:val="nil"/>
              <w:right w:val="nil"/>
            </w:tcBorders>
            <w:shd w:val="clear" w:color="auto" w:fill="auto"/>
            <w:noWrap/>
            <w:vAlign w:val="bottom"/>
            <w:hideMark/>
          </w:tcPr>
          <w:p w14:paraId="6EBC5519"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0.426</w:t>
            </w:r>
          </w:p>
        </w:tc>
        <w:tc>
          <w:tcPr>
            <w:tcW w:w="802" w:type="dxa"/>
            <w:tcBorders>
              <w:top w:val="nil"/>
              <w:left w:val="nil"/>
              <w:bottom w:val="nil"/>
              <w:right w:val="nil"/>
            </w:tcBorders>
            <w:shd w:val="clear" w:color="auto" w:fill="auto"/>
            <w:noWrap/>
            <w:vAlign w:val="bottom"/>
            <w:hideMark/>
          </w:tcPr>
          <w:p w14:paraId="4A19A23B"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0.74</w:t>
            </w:r>
          </w:p>
        </w:tc>
        <w:tc>
          <w:tcPr>
            <w:tcW w:w="1041" w:type="dxa"/>
            <w:tcBorders>
              <w:top w:val="nil"/>
              <w:left w:val="nil"/>
              <w:bottom w:val="nil"/>
              <w:right w:val="nil"/>
            </w:tcBorders>
            <w:shd w:val="clear" w:color="auto" w:fill="auto"/>
            <w:noWrap/>
            <w:vAlign w:val="bottom"/>
            <w:hideMark/>
          </w:tcPr>
          <w:p w14:paraId="54719EE7"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2.07</w:t>
            </w:r>
          </w:p>
        </w:tc>
      </w:tr>
      <w:tr w:rsidR="00FF6B02" w:rsidRPr="00FF6B02" w14:paraId="2B627A5A" w14:textId="77777777" w:rsidTr="00FF6B02">
        <w:trPr>
          <w:trHeight w:val="300"/>
        </w:trPr>
        <w:tc>
          <w:tcPr>
            <w:tcW w:w="5387" w:type="dxa"/>
            <w:tcBorders>
              <w:top w:val="nil"/>
              <w:left w:val="nil"/>
              <w:bottom w:val="nil"/>
              <w:right w:val="nil"/>
            </w:tcBorders>
            <w:shd w:val="clear" w:color="auto" w:fill="auto"/>
            <w:noWrap/>
            <w:vAlign w:val="bottom"/>
            <w:hideMark/>
          </w:tcPr>
          <w:p w14:paraId="1A17F431" w14:textId="77777777" w:rsidR="00FF6B02" w:rsidRPr="00FF6B02" w:rsidRDefault="00FF6B02" w:rsidP="00FF6B02">
            <w:pPr>
              <w:spacing w:before="0" w:after="0" w:line="240" w:lineRule="auto"/>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Percentage of herds that were dairy</w:t>
            </w:r>
          </w:p>
        </w:tc>
        <w:tc>
          <w:tcPr>
            <w:tcW w:w="607" w:type="dxa"/>
            <w:tcBorders>
              <w:top w:val="nil"/>
              <w:left w:val="nil"/>
              <w:bottom w:val="nil"/>
              <w:right w:val="nil"/>
            </w:tcBorders>
            <w:shd w:val="clear" w:color="auto" w:fill="auto"/>
            <w:noWrap/>
            <w:vAlign w:val="bottom"/>
            <w:hideMark/>
          </w:tcPr>
          <w:p w14:paraId="23FFB918"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1.01</w:t>
            </w:r>
          </w:p>
        </w:tc>
        <w:tc>
          <w:tcPr>
            <w:tcW w:w="1020" w:type="dxa"/>
            <w:tcBorders>
              <w:top w:val="nil"/>
              <w:left w:val="nil"/>
              <w:bottom w:val="nil"/>
              <w:right w:val="nil"/>
            </w:tcBorders>
            <w:shd w:val="clear" w:color="auto" w:fill="auto"/>
            <w:noWrap/>
            <w:vAlign w:val="bottom"/>
            <w:hideMark/>
          </w:tcPr>
          <w:p w14:paraId="246C9786"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0.00</w:t>
            </w:r>
          </w:p>
        </w:tc>
        <w:tc>
          <w:tcPr>
            <w:tcW w:w="1208" w:type="dxa"/>
            <w:tcBorders>
              <w:top w:val="nil"/>
              <w:left w:val="nil"/>
              <w:bottom w:val="nil"/>
              <w:right w:val="nil"/>
            </w:tcBorders>
            <w:shd w:val="clear" w:color="auto" w:fill="auto"/>
            <w:noWrap/>
            <w:vAlign w:val="bottom"/>
            <w:hideMark/>
          </w:tcPr>
          <w:p w14:paraId="74FDC64B"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&lt;0.001</w:t>
            </w:r>
          </w:p>
        </w:tc>
        <w:tc>
          <w:tcPr>
            <w:tcW w:w="802" w:type="dxa"/>
            <w:tcBorders>
              <w:top w:val="nil"/>
              <w:left w:val="nil"/>
              <w:bottom w:val="nil"/>
              <w:right w:val="nil"/>
            </w:tcBorders>
            <w:shd w:val="clear" w:color="auto" w:fill="auto"/>
            <w:noWrap/>
            <w:vAlign w:val="bottom"/>
            <w:hideMark/>
          </w:tcPr>
          <w:p w14:paraId="46AD2A8D"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1.01</w:t>
            </w:r>
          </w:p>
        </w:tc>
        <w:tc>
          <w:tcPr>
            <w:tcW w:w="1041" w:type="dxa"/>
            <w:tcBorders>
              <w:top w:val="nil"/>
              <w:left w:val="nil"/>
              <w:bottom w:val="nil"/>
              <w:right w:val="nil"/>
            </w:tcBorders>
            <w:shd w:val="clear" w:color="auto" w:fill="auto"/>
            <w:noWrap/>
            <w:vAlign w:val="bottom"/>
            <w:hideMark/>
          </w:tcPr>
          <w:p w14:paraId="7C462E13"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1.02</w:t>
            </w:r>
          </w:p>
        </w:tc>
      </w:tr>
      <w:tr w:rsidR="00FF6B02" w:rsidRPr="00FF6B02" w14:paraId="7F2452F7" w14:textId="77777777" w:rsidTr="00FF6B02">
        <w:trPr>
          <w:trHeight w:val="300"/>
        </w:trPr>
        <w:tc>
          <w:tcPr>
            <w:tcW w:w="5387" w:type="dxa"/>
            <w:tcBorders>
              <w:top w:val="nil"/>
              <w:left w:val="nil"/>
              <w:bottom w:val="nil"/>
              <w:right w:val="nil"/>
            </w:tcBorders>
            <w:shd w:val="clear" w:color="auto" w:fill="auto"/>
            <w:noWrap/>
            <w:vAlign w:val="bottom"/>
            <w:hideMark/>
          </w:tcPr>
          <w:p w14:paraId="7BFC9473" w14:textId="77777777" w:rsidR="00FF6B02" w:rsidRPr="00FF6B02" w:rsidRDefault="00FF6B02" w:rsidP="00FF6B02">
            <w:pPr>
              <w:spacing w:before="0" w:after="0" w:line="240" w:lineRule="auto"/>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Distance to intervention (km)</w:t>
            </w:r>
          </w:p>
        </w:tc>
        <w:tc>
          <w:tcPr>
            <w:tcW w:w="607" w:type="dxa"/>
            <w:tcBorders>
              <w:top w:val="nil"/>
              <w:left w:val="nil"/>
              <w:bottom w:val="nil"/>
              <w:right w:val="nil"/>
            </w:tcBorders>
            <w:shd w:val="clear" w:color="auto" w:fill="auto"/>
            <w:noWrap/>
            <w:vAlign w:val="bottom"/>
            <w:hideMark/>
          </w:tcPr>
          <w:p w14:paraId="23D8041A"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1.00</w:t>
            </w:r>
          </w:p>
        </w:tc>
        <w:tc>
          <w:tcPr>
            <w:tcW w:w="1020" w:type="dxa"/>
            <w:tcBorders>
              <w:top w:val="nil"/>
              <w:left w:val="nil"/>
              <w:bottom w:val="nil"/>
              <w:right w:val="nil"/>
            </w:tcBorders>
            <w:shd w:val="clear" w:color="auto" w:fill="auto"/>
            <w:noWrap/>
            <w:vAlign w:val="bottom"/>
            <w:hideMark/>
          </w:tcPr>
          <w:p w14:paraId="31222AE5"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0.00</w:t>
            </w:r>
          </w:p>
        </w:tc>
        <w:tc>
          <w:tcPr>
            <w:tcW w:w="1208" w:type="dxa"/>
            <w:tcBorders>
              <w:top w:val="nil"/>
              <w:left w:val="nil"/>
              <w:bottom w:val="nil"/>
              <w:right w:val="nil"/>
            </w:tcBorders>
            <w:shd w:val="clear" w:color="auto" w:fill="auto"/>
            <w:noWrap/>
            <w:vAlign w:val="bottom"/>
            <w:hideMark/>
          </w:tcPr>
          <w:p w14:paraId="06D457AE"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&lt;0.001</w:t>
            </w:r>
          </w:p>
        </w:tc>
        <w:tc>
          <w:tcPr>
            <w:tcW w:w="802" w:type="dxa"/>
            <w:tcBorders>
              <w:top w:val="nil"/>
              <w:left w:val="nil"/>
              <w:bottom w:val="nil"/>
              <w:right w:val="nil"/>
            </w:tcBorders>
            <w:shd w:val="clear" w:color="auto" w:fill="auto"/>
            <w:noWrap/>
            <w:vAlign w:val="bottom"/>
            <w:hideMark/>
          </w:tcPr>
          <w:p w14:paraId="1B346270"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1.00</w:t>
            </w:r>
          </w:p>
        </w:tc>
        <w:tc>
          <w:tcPr>
            <w:tcW w:w="1041" w:type="dxa"/>
            <w:tcBorders>
              <w:top w:val="nil"/>
              <w:left w:val="nil"/>
              <w:bottom w:val="nil"/>
              <w:right w:val="nil"/>
            </w:tcBorders>
            <w:shd w:val="clear" w:color="auto" w:fill="auto"/>
            <w:noWrap/>
            <w:vAlign w:val="bottom"/>
            <w:hideMark/>
          </w:tcPr>
          <w:p w14:paraId="43B12D51"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1.00</w:t>
            </w:r>
          </w:p>
        </w:tc>
      </w:tr>
      <w:tr w:rsidR="00FF6B02" w:rsidRPr="00FF6B02" w14:paraId="1CEB7413" w14:textId="77777777" w:rsidTr="00FF6B02">
        <w:trPr>
          <w:trHeight w:val="300"/>
        </w:trPr>
        <w:tc>
          <w:tcPr>
            <w:tcW w:w="5387" w:type="dxa"/>
            <w:tcBorders>
              <w:top w:val="nil"/>
              <w:left w:val="nil"/>
              <w:bottom w:val="nil"/>
              <w:right w:val="nil"/>
            </w:tcBorders>
            <w:shd w:val="clear" w:color="auto" w:fill="auto"/>
            <w:noWrap/>
            <w:vAlign w:val="bottom"/>
            <w:hideMark/>
          </w:tcPr>
          <w:p w14:paraId="2F8FC611" w14:textId="77777777" w:rsidR="00FF6B02" w:rsidRPr="00FF6B02" w:rsidRDefault="00FF6B02" w:rsidP="00FF6B02">
            <w:pPr>
              <w:spacing w:before="0" w:after="0" w:line="240" w:lineRule="auto"/>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 xml:space="preserve">Log transformed number of badgers culled historically </w:t>
            </w:r>
          </w:p>
        </w:tc>
        <w:tc>
          <w:tcPr>
            <w:tcW w:w="607" w:type="dxa"/>
            <w:tcBorders>
              <w:top w:val="nil"/>
              <w:left w:val="nil"/>
              <w:bottom w:val="nil"/>
              <w:right w:val="nil"/>
            </w:tcBorders>
            <w:shd w:val="clear" w:color="auto" w:fill="auto"/>
            <w:noWrap/>
            <w:vAlign w:val="bottom"/>
            <w:hideMark/>
          </w:tcPr>
          <w:p w14:paraId="39AE493A"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1.04</w:t>
            </w:r>
          </w:p>
        </w:tc>
        <w:tc>
          <w:tcPr>
            <w:tcW w:w="1020" w:type="dxa"/>
            <w:tcBorders>
              <w:top w:val="nil"/>
              <w:left w:val="nil"/>
              <w:bottom w:val="nil"/>
              <w:right w:val="nil"/>
            </w:tcBorders>
            <w:shd w:val="clear" w:color="auto" w:fill="auto"/>
            <w:noWrap/>
            <w:vAlign w:val="bottom"/>
            <w:hideMark/>
          </w:tcPr>
          <w:p w14:paraId="6E3C01BF"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0.01</w:t>
            </w:r>
          </w:p>
        </w:tc>
        <w:tc>
          <w:tcPr>
            <w:tcW w:w="1208" w:type="dxa"/>
            <w:tcBorders>
              <w:top w:val="nil"/>
              <w:left w:val="nil"/>
              <w:bottom w:val="nil"/>
              <w:right w:val="nil"/>
            </w:tcBorders>
            <w:shd w:val="clear" w:color="auto" w:fill="auto"/>
            <w:noWrap/>
            <w:vAlign w:val="bottom"/>
            <w:hideMark/>
          </w:tcPr>
          <w:p w14:paraId="0F1BE7C3"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&lt;0.001</w:t>
            </w:r>
          </w:p>
        </w:tc>
        <w:tc>
          <w:tcPr>
            <w:tcW w:w="802" w:type="dxa"/>
            <w:tcBorders>
              <w:top w:val="nil"/>
              <w:left w:val="nil"/>
              <w:bottom w:val="nil"/>
              <w:right w:val="nil"/>
            </w:tcBorders>
            <w:shd w:val="clear" w:color="auto" w:fill="auto"/>
            <w:noWrap/>
            <w:vAlign w:val="bottom"/>
            <w:hideMark/>
          </w:tcPr>
          <w:p w14:paraId="3C96E28E"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1.02</w:t>
            </w:r>
          </w:p>
        </w:tc>
        <w:tc>
          <w:tcPr>
            <w:tcW w:w="1041" w:type="dxa"/>
            <w:tcBorders>
              <w:top w:val="nil"/>
              <w:left w:val="nil"/>
              <w:bottom w:val="nil"/>
              <w:right w:val="nil"/>
            </w:tcBorders>
            <w:shd w:val="clear" w:color="auto" w:fill="auto"/>
            <w:noWrap/>
            <w:vAlign w:val="bottom"/>
            <w:hideMark/>
          </w:tcPr>
          <w:p w14:paraId="037E3CB4"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1.05</w:t>
            </w:r>
          </w:p>
        </w:tc>
      </w:tr>
      <w:tr w:rsidR="00FF6B02" w:rsidRPr="00FF6B02" w14:paraId="1CA25E9E" w14:textId="77777777" w:rsidTr="00FF6B02">
        <w:trPr>
          <w:trHeight w:val="300"/>
        </w:trPr>
        <w:tc>
          <w:tcPr>
            <w:tcW w:w="5387" w:type="dxa"/>
            <w:tcBorders>
              <w:top w:val="nil"/>
              <w:left w:val="nil"/>
              <w:bottom w:val="single" w:sz="4" w:space="0" w:color="auto"/>
              <w:right w:val="nil"/>
            </w:tcBorders>
            <w:shd w:val="clear" w:color="auto" w:fill="auto"/>
            <w:noWrap/>
            <w:vAlign w:val="bottom"/>
            <w:hideMark/>
          </w:tcPr>
          <w:p w14:paraId="0FD0B69A" w14:textId="77777777" w:rsidR="00FF6B02" w:rsidRPr="00FF6B02" w:rsidRDefault="00FF6B02" w:rsidP="005E7C92">
            <w:pPr>
              <w:spacing w:before="0" w:after="0" w:line="240" w:lineRule="auto"/>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 xml:space="preserve">Percentage of farms with at least 1 land parcel in </w:t>
            </w:r>
            <w:r w:rsidR="005E7C92">
              <w:rPr>
                <w:rFonts w:ascii="Calibri" w:eastAsia="Times New Roman" w:hAnsi="Calibri"/>
                <w:color w:val="000000"/>
                <w:sz w:val="22"/>
                <w:szCs w:val="22"/>
                <w:lang w:eastAsia="en-GB"/>
              </w:rPr>
              <w:t>zone</w:t>
            </w:r>
            <w:r w:rsidRPr="00FF6B02">
              <w:rPr>
                <w:rFonts w:ascii="Calibri" w:eastAsia="Times New Roman" w:hAnsi="Calibri"/>
                <w:color w:val="000000"/>
                <w:sz w:val="22"/>
                <w:szCs w:val="22"/>
                <w:lang w:eastAsia="en-GB"/>
              </w:rPr>
              <w:t xml:space="preserve"> </w:t>
            </w:r>
          </w:p>
        </w:tc>
        <w:tc>
          <w:tcPr>
            <w:tcW w:w="607" w:type="dxa"/>
            <w:tcBorders>
              <w:top w:val="nil"/>
              <w:left w:val="nil"/>
              <w:bottom w:val="nil"/>
              <w:right w:val="nil"/>
            </w:tcBorders>
            <w:shd w:val="clear" w:color="auto" w:fill="auto"/>
            <w:noWrap/>
            <w:vAlign w:val="bottom"/>
            <w:hideMark/>
          </w:tcPr>
          <w:p w14:paraId="54F9E02D"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1.01</w:t>
            </w:r>
          </w:p>
        </w:tc>
        <w:tc>
          <w:tcPr>
            <w:tcW w:w="1020" w:type="dxa"/>
            <w:tcBorders>
              <w:top w:val="nil"/>
              <w:left w:val="nil"/>
              <w:bottom w:val="nil"/>
              <w:right w:val="nil"/>
            </w:tcBorders>
            <w:shd w:val="clear" w:color="auto" w:fill="auto"/>
            <w:noWrap/>
            <w:vAlign w:val="bottom"/>
            <w:hideMark/>
          </w:tcPr>
          <w:p w14:paraId="1119FAF6"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0.01</w:t>
            </w:r>
          </w:p>
        </w:tc>
        <w:tc>
          <w:tcPr>
            <w:tcW w:w="1208" w:type="dxa"/>
            <w:tcBorders>
              <w:top w:val="nil"/>
              <w:left w:val="nil"/>
              <w:bottom w:val="nil"/>
              <w:right w:val="nil"/>
            </w:tcBorders>
            <w:shd w:val="clear" w:color="auto" w:fill="auto"/>
            <w:noWrap/>
            <w:vAlign w:val="bottom"/>
            <w:hideMark/>
          </w:tcPr>
          <w:p w14:paraId="2CBD7653"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0.148</w:t>
            </w:r>
          </w:p>
        </w:tc>
        <w:tc>
          <w:tcPr>
            <w:tcW w:w="802" w:type="dxa"/>
            <w:tcBorders>
              <w:top w:val="nil"/>
              <w:left w:val="nil"/>
              <w:bottom w:val="nil"/>
              <w:right w:val="nil"/>
            </w:tcBorders>
            <w:shd w:val="clear" w:color="auto" w:fill="auto"/>
            <w:noWrap/>
            <w:vAlign w:val="bottom"/>
            <w:hideMark/>
          </w:tcPr>
          <w:p w14:paraId="7B712883"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1.00</w:t>
            </w:r>
          </w:p>
        </w:tc>
        <w:tc>
          <w:tcPr>
            <w:tcW w:w="1041" w:type="dxa"/>
            <w:tcBorders>
              <w:top w:val="nil"/>
              <w:left w:val="nil"/>
              <w:bottom w:val="nil"/>
              <w:right w:val="nil"/>
            </w:tcBorders>
            <w:shd w:val="clear" w:color="auto" w:fill="auto"/>
            <w:noWrap/>
            <w:vAlign w:val="bottom"/>
            <w:hideMark/>
          </w:tcPr>
          <w:p w14:paraId="3F2C2C0A"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1.02</w:t>
            </w:r>
          </w:p>
        </w:tc>
      </w:tr>
      <w:tr w:rsidR="00FF6B02" w:rsidRPr="00FF6B02" w14:paraId="2E99EFF4" w14:textId="77777777" w:rsidTr="00FF6B02">
        <w:trPr>
          <w:trHeight w:val="300"/>
        </w:trPr>
        <w:tc>
          <w:tcPr>
            <w:tcW w:w="5387" w:type="dxa"/>
            <w:tcBorders>
              <w:top w:val="nil"/>
              <w:left w:val="nil"/>
              <w:bottom w:val="nil"/>
              <w:right w:val="nil"/>
            </w:tcBorders>
            <w:shd w:val="clear" w:color="auto" w:fill="auto"/>
            <w:noWrap/>
            <w:vAlign w:val="bottom"/>
            <w:hideMark/>
          </w:tcPr>
          <w:p w14:paraId="1C1484DB" w14:textId="77777777" w:rsidR="00FF6B02" w:rsidRPr="00FF6B02" w:rsidRDefault="00FF6B02" w:rsidP="00C30979">
            <w:pPr>
              <w:spacing w:before="0" w:after="0" w:line="240" w:lineRule="auto"/>
              <w:rPr>
                <w:rFonts w:ascii="Calibri" w:eastAsia="Times New Roman" w:hAnsi="Calibri"/>
                <w:b/>
                <w:bCs/>
                <w:color w:val="000000"/>
                <w:sz w:val="22"/>
                <w:szCs w:val="22"/>
                <w:lang w:eastAsia="en-GB"/>
              </w:rPr>
            </w:pPr>
            <w:r w:rsidRPr="00FF6B02">
              <w:rPr>
                <w:rFonts w:ascii="Calibri" w:eastAsia="Times New Roman" w:hAnsi="Calibri"/>
                <w:b/>
                <w:bCs/>
                <w:color w:val="000000"/>
                <w:sz w:val="22"/>
                <w:szCs w:val="22"/>
                <w:lang w:eastAsia="en-GB"/>
              </w:rPr>
              <w:t xml:space="preserve">Model </w:t>
            </w:r>
            <w:r w:rsidR="00C30979">
              <w:rPr>
                <w:rFonts w:ascii="Calibri" w:eastAsia="Times New Roman" w:hAnsi="Calibri"/>
                <w:b/>
                <w:bCs/>
                <w:color w:val="000000"/>
                <w:sz w:val="22"/>
                <w:szCs w:val="22"/>
                <w:lang w:eastAsia="en-GB"/>
              </w:rPr>
              <w:t>F</w:t>
            </w:r>
            <w:r w:rsidRPr="00FF6B02">
              <w:rPr>
                <w:rFonts w:ascii="Calibri" w:eastAsia="Times New Roman" w:hAnsi="Calibri"/>
                <w:b/>
                <w:bCs/>
                <w:color w:val="000000"/>
                <w:sz w:val="22"/>
                <w:szCs w:val="22"/>
                <w:lang w:eastAsia="en-GB"/>
              </w:rPr>
              <w:t xml:space="preserve"> Buffer zones of Somerset and Gloucestershire</w:t>
            </w:r>
          </w:p>
        </w:tc>
        <w:tc>
          <w:tcPr>
            <w:tcW w:w="607" w:type="dxa"/>
            <w:tcBorders>
              <w:top w:val="single" w:sz="4" w:space="0" w:color="auto"/>
              <w:left w:val="nil"/>
              <w:bottom w:val="nil"/>
              <w:right w:val="nil"/>
            </w:tcBorders>
            <w:shd w:val="clear" w:color="auto" w:fill="auto"/>
            <w:noWrap/>
            <w:vAlign w:val="bottom"/>
            <w:hideMark/>
          </w:tcPr>
          <w:p w14:paraId="5A39748A" w14:textId="77777777" w:rsidR="00FF6B02" w:rsidRPr="00FF6B02" w:rsidRDefault="00FF6B02" w:rsidP="00FF6B02">
            <w:pPr>
              <w:spacing w:before="0" w:after="0" w:line="240" w:lineRule="auto"/>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 </w:t>
            </w:r>
          </w:p>
        </w:tc>
        <w:tc>
          <w:tcPr>
            <w:tcW w:w="1020" w:type="dxa"/>
            <w:tcBorders>
              <w:top w:val="single" w:sz="4" w:space="0" w:color="auto"/>
              <w:left w:val="nil"/>
              <w:bottom w:val="nil"/>
              <w:right w:val="nil"/>
            </w:tcBorders>
            <w:shd w:val="clear" w:color="auto" w:fill="auto"/>
            <w:noWrap/>
            <w:vAlign w:val="bottom"/>
            <w:hideMark/>
          </w:tcPr>
          <w:p w14:paraId="6938A7B3" w14:textId="77777777" w:rsidR="00FF6B02" w:rsidRPr="00FF6B02" w:rsidRDefault="00FF6B02" w:rsidP="00FF6B02">
            <w:pPr>
              <w:spacing w:before="0" w:after="0" w:line="240" w:lineRule="auto"/>
              <w:rPr>
                <w:rFonts w:ascii="Calibri" w:eastAsia="Times New Roman" w:hAnsi="Calibri"/>
                <w:b/>
                <w:bCs/>
                <w:color w:val="000000"/>
                <w:sz w:val="22"/>
                <w:szCs w:val="22"/>
                <w:lang w:eastAsia="en-GB"/>
              </w:rPr>
            </w:pPr>
            <w:r w:rsidRPr="00FF6B02">
              <w:rPr>
                <w:rFonts w:ascii="Calibri" w:eastAsia="Times New Roman" w:hAnsi="Calibri"/>
                <w:b/>
                <w:bCs/>
                <w:color w:val="000000"/>
                <w:sz w:val="22"/>
                <w:szCs w:val="22"/>
                <w:lang w:eastAsia="en-GB"/>
              </w:rPr>
              <w:t> </w:t>
            </w:r>
          </w:p>
        </w:tc>
        <w:tc>
          <w:tcPr>
            <w:tcW w:w="1208" w:type="dxa"/>
            <w:tcBorders>
              <w:top w:val="single" w:sz="4" w:space="0" w:color="auto"/>
              <w:left w:val="nil"/>
              <w:bottom w:val="nil"/>
              <w:right w:val="nil"/>
            </w:tcBorders>
            <w:shd w:val="clear" w:color="auto" w:fill="auto"/>
            <w:noWrap/>
            <w:vAlign w:val="bottom"/>
            <w:hideMark/>
          </w:tcPr>
          <w:p w14:paraId="3D866880" w14:textId="77777777" w:rsidR="00FF6B02" w:rsidRPr="00FF6B02" w:rsidRDefault="00FF6B02" w:rsidP="00FF6B02">
            <w:pPr>
              <w:spacing w:before="0" w:after="0" w:line="240" w:lineRule="auto"/>
              <w:jc w:val="center"/>
              <w:rPr>
                <w:rFonts w:ascii="Calibri" w:eastAsia="Times New Roman" w:hAnsi="Calibri"/>
                <w:b/>
                <w:bCs/>
                <w:color w:val="000000"/>
                <w:sz w:val="22"/>
                <w:szCs w:val="22"/>
                <w:lang w:eastAsia="en-GB"/>
              </w:rPr>
            </w:pPr>
            <w:r w:rsidRPr="00FF6B02">
              <w:rPr>
                <w:rFonts w:ascii="Calibri" w:eastAsia="Times New Roman" w:hAnsi="Calibri"/>
                <w:b/>
                <w:bCs/>
                <w:color w:val="000000"/>
                <w:sz w:val="22"/>
                <w:szCs w:val="22"/>
                <w:lang w:eastAsia="en-GB"/>
              </w:rPr>
              <w:t> </w:t>
            </w:r>
          </w:p>
        </w:tc>
        <w:tc>
          <w:tcPr>
            <w:tcW w:w="802" w:type="dxa"/>
            <w:tcBorders>
              <w:top w:val="single" w:sz="4" w:space="0" w:color="auto"/>
              <w:left w:val="nil"/>
              <w:bottom w:val="nil"/>
              <w:right w:val="nil"/>
            </w:tcBorders>
            <w:shd w:val="clear" w:color="auto" w:fill="auto"/>
            <w:noWrap/>
            <w:vAlign w:val="bottom"/>
            <w:hideMark/>
          </w:tcPr>
          <w:p w14:paraId="6863D49C" w14:textId="77777777" w:rsidR="00FF6B02" w:rsidRPr="00FF6B02" w:rsidRDefault="00FF6B02" w:rsidP="00FF6B02">
            <w:pPr>
              <w:spacing w:before="0" w:after="0" w:line="240" w:lineRule="auto"/>
              <w:rPr>
                <w:rFonts w:ascii="Calibri" w:eastAsia="Times New Roman" w:hAnsi="Calibri"/>
                <w:b/>
                <w:bCs/>
                <w:color w:val="000000"/>
                <w:sz w:val="22"/>
                <w:szCs w:val="22"/>
                <w:lang w:eastAsia="en-GB"/>
              </w:rPr>
            </w:pPr>
            <w:r w:rsidRPr="00FF6B02">
              <w:rPr>
                <w:rFonts w:ascii="Calibri" w:eastAsia="Times New Roman" w:hAnsi="Calibri"/>
                <w:b/>
                <w:bCs/>
                <w:color w:val="000000"/>
                <w:sz w:val="22"/>
                <w:szCs w:val="22"/>
                <w:lang w:eastAsia="en-GB"/>
              </w:rPr>
              <w:t> </w:t>
            </w:r>
          </w:p>
        </w:tc>
        <w:tc>
          <w:tcPr>
            <w:tcW w:w="1041" w:type="dxa"/>
            <w:tcBorders>
              <w:top w:val="single" w:sz="4" w:space="0" w:color="auto"/>
              <w:left w:val="nil"/>
              <w:bottom w:val="nil"/>
              <w:right w:val="nil"/>
            </w:tcBorders>
            <w:shd w:val="clear" w:color="auto" w:fill="auto"/>
            <w:noWrap/>
            <w:vAlign w:val="bottom"/>
            <w:hideMark/>
          </w:tcPr>
          <w:p w14:paraId="58E043E8" w14:textId="77777777" w:rsidR="00FF6B02" w:rsidRPr="00FF6B02" w:rsidRDefault="00FF6B02" w:rsidP="00FF6B02">
            <w:pPr>
              <w:spacing w:before="0" w:after="0" w:line="240" w:lineRule="auto"/>
              <w:rPr>
                <w:rFonts w:ascii="Calibri" w:eastAsia="Times New Roman" w:hAnsi="Calibri"/>
                <w:b/>
                <w:bCs/>
                <w:color w:val="000000"/>
                <w:sz w:val="22"/>
                <w:szCs w:val="22"/>
                <w:lang w:eastAsia="en-GB"/>
              </w:rPr>
            </w:pPr>
            <w:r w:rsidRPr="00FF6B02">
              <w:rPr>
                <w:rFonts w:ascii="Calibri" w:eastAsia="Times New Roman" w:hAnsi="Calibri"/>
                <w:b/>
                <w:bCs/>
                <w:color w:val="000000"/>
                <w:sz w:val="22"/>
                <w:szCs w:val="22"/>
                <w:lang w:eastAsia="en-GB"/>
              </w:rPr>
              <w:t> </w:t>
            </w:r>
          </w:p>
        </w:tc>
      </w:tr>
      <w:tr w:rsidR="00FF6B02" w:rsidRPr="00FF6B02" w14:paraId="7A7F1E1F" w14:textId="77777777" w:rsidTr="00FF6B02">
        <w:trPr>
          <w:trHeight w:val="300"/>
        </w:trPr>
        <w:tc>
          <w:tcPr>
            <w:tcW w:w="5387" w:type="dxa"/>
            <w:tcBorders>
              <w:top w:val="nil"/>
              <w:left w:val="nil"/>
              <w:bottom w:val="nil"/>
              <w:right w:val="nil"/>
            </w:tcBorders>
            <w:shd w:val="clear" w:color="auto" w:fill="auto"/>
            <w:noWrap/>
            <w:vAlign w:val="bottom"/>
            <w:hideMark/>
          </w:tcPr>
          <w:p w14:paraId="629720DB" w14:textId="77777777" w:rsidR="00FF6B02" w:rsidRPr="00FF6B02" w:rsidRDefault="00FF6B02" w:rsidP="00FF6B02">
            <w:pPr>
              <w:spacing w:before="0" w:after="0" w:line="240" w:lineRule="auto"/>
              <w:rPr>
                <w:rFonts w:ascii="Calibri" w:eastAsia="Times New Roman" w:hAnsi="Calibri"/>
                <w:b/>
                <w:bCs/>
                <w:color w:val="000000"/>
                <w:sz w:val="22"/>
                <w:szCs w:val="22"/>
                <w:lang w:eastAsia="en-GB"/>
              </w:rPr>
            </w:pPr>
            <w:r w:rsidRPr="00FF6B02">
              <w:rPr>
                <w:rFonts w:ascii="Calibri" w:eastAsia="Times New Roman" w:hAnsi="Calibri"/>
                <w:b/>
                <w:bCs/>
                <w:color w:val="000000"/>
                <w:sz w:val="22"/>
                <w:szCs w:val="22"/>
                <w:lang w:eastAsia="en-GB"/>
              </w:rPr>
              <w:t>Intervention effect in Somerset area</w:t>
            </w:r>
          </w:p>
        </w:tc>
        <w:tc>
          <w:tcPr>
            <w:tcW w:w="607" w:type="dxa"/>
            <w:tcBorders>
              <w:top w:val="nil"/>
              <w:left w:val="nil"/>
              <w:bottom w:val="nil"/>
              <w:right w:val="nil"/>
            </w:tcBorders>
            <w:shd w:val="clear" w:color="auto" w:fill="auto"/>
            <w:noWrap/>
            <w:vAlign w:val="bottom"/>
            <w:hideMark/>
          </w:tcPr>
          <w:p w14:paraId="5AD45AC2"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1.13</w:t>
            </w:r>
          </w:p>
        </w:tc>
        <w:tc>
          <w:tcPr>
            <w:tcW w:w="1020" w:type="dxa"/>
            <w:tcBorders>
              <w:top w:val="nil"/>
              <w:left w:val="nil"/>
              <w:bottom w:val="nil"/>
              <w:right w:val="nil"/>
            </w:tcBorders>
            <w:shd w:val="clear" w:color="auto" w:fill="auto"/>
            <w:noWrap/>
            <w:vAlign w:val="bottom"/>
            <w:hideMark/>
          </w:tcPr>
          <w:p w14:paraId="1FAA9F38"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0.10</w:t>
            </w:r>
          </w:p>
        </w:tc>
        <w:tc>
          <w:tcPr>
            <w:tcW w:w="1208" w:type="dxa"/>
            <w:tcBorders>
              <w:top w:val="nil"/>
              <w:left w:val="nil"/>
              <w:bottom w:val="nil"/>
              <w:right w:val="nil"/>
            </w:tcBorders>
            <w:shd w:val="clear" w:color="auto" w:fill="auto"/>
            <w:noWrap/>
            <w:vAlign w:val="bottom"/>
            <w:hideMark/>
          </w:tcPr>
          <w:p w14:paraId="6FAAD98B"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0.178</w:t>
            </w:r>
          </w:p>
        </w:tc>
        <w:tc>
          <w:tcPr>
            <w:tcW w:w="802" w:type="dxa"/>
            <w:tcBorders>
              <w:top w:val="nil"/>
              <w:left w:val="nil"/>
              <w:bottom w:val="nil"/>
              <w:right w:val="nil"/>
            </w:tcBorders>
            <w:shd w:val="clear" w:color="auto" w:fill="auto"/>
            <w:noWrap/>
            <w:vAlign w:val="bottom"/>
            <w:hideMark/>
          </w:tcPr>
          <w:p w14:paraId="08689E2A"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0.94</w:t>
            </w:r>
          </w:p>
        </w:tc>
        <w:tc>
          <w:tcPr>
            <w:tcW w:w="1041" w:type="dxa"/>
            <w:tcBorders>
              <w:top w:val="nil"/>
              <w:left w:val="nil"/>
              <w:bottom w:val="nil"/>
              <w:right w:val="nil"/>
            </w:tcBorders>
            <w:shd w:val="clear" w:color="auto" w:fill="auto"/>
            <w:noWrap/>
            <w:vAlign w:val="bottom"/>
            <w:hideMark/>
          </w:tcPr>
          <w:p w14:paraId="30885DB1"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1.36</w:t>
            </w:r>
          </w:p>
        </w:tc>
      </w:tr>
      <w:tr w:rsidR="00FF6B02" w:rsidRPr="00FF6B02" w14:paraId="3263DF25" w14:textId="77777777" w:rsidTr="00FF6B02">
        <w:trPr>
          <w:trHeight w:val="300"/>
        </w:trPr>
        <w:tc>
          <w:tcPr>
            <w:tcW w:w="5387" w:type="dxa"/>
            <w:tcBorders>
              <w:top w:val="nil"/>
              <w:left w:val="nil"/>
              <w:bottom w:val="nil"/>
              <w:right w:val="nil"/>
            </w:tcBorders>
            <w:shd w:val="clear" w:color="auto" w:fill="auto"/>
            <w:noWrap/>
            <w:vAlign w:val="bottom"/>
            <w:hideMark/>
          </w:tcPr>
          <w:p w14:paraId="79B38EC2" w14:textId="77777777" w:rsidR="00FF6B02" w:rsidRPr="00FF6B02" w:rsidRDefault="00FF6B02" w:rsidP="00FF6B02">
            <w:pPr>
              <w:spacing w:before="0" w:after="0" w:line="240" w:lineRule="auto"/>
              <w:rPr>
                <w:rFonts w:ascii="Calibri" w:eastAsia="Times New Roman" w:hAnsi="Calibri"/>
                <w:b/>
                <w:bCs/>
                <w:color w:val="000000"/>
                <w:sz w:val="22"/>
                <w:szCs w:val="22"/>
                <w:lang w:eastAsia="en-GB"/>
              </w:rPr>
            </w:pPr>
            <w:r w:rsidRPr="00FF6B02">
              <w:rPr>
                <w:rFonts w:ascii="Calibri" w:eastAsia="Times New Roman" w:hAnsi="Calibri"/>
                <w:b/>
                <w:bCs/>
                <w:color w:val="000000"/>
                <w:sz w:val="22"/>
                <w:szCs w:val="22"/>
                <w:lang w:eastAsia="en-GB"/>
              </w:rPr>
              <w:t>Intervention effect in Gloucestershire area</w:t>
            </w:r>
          </w:p>
        </w:tc>
        <w:tc>
          <w:tcPr>
            <w:tcW w:w="607" w:type="dxa"/>
            <w:tcBorders>
              <w:top w:val="nil"/>
              <w:left w:val="nil"/>
              <w:bottom w:val="nil"/>
              <w:right w:val="nil"/>
            </w:tcBorders>
            <w:shd w:val="clear" w:color="auto" w:fill="auto"/>
            <w:noWrap/>
            <w:vAlign w:val="bottom"/>
            <w:hideMark/>
          </w:tcPr>
          <w:p w14:paraId="7878A049"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0.85</w:t>
            </w:r>
          </w:p>
        </w:tc>
        <w:tc>
          <w:tcPr>
            <w:tcW w:w="1020" w:type="dxa"/>
            <w:tcBorders>
              <w:top w:val="nil"/>
              <w:left w:val="nil"/>
              <w:bottom w:val="nil"/>
              <w:right w:val="nil"/>
            </w:tcBorders>
            <w:shd w:val="clear" w:color="auto" w:fill="auto"/>
            <w:noWrap/>
            <w:vAlign w:val="bottom"/>
            <w:hideMark/>
          </w:tcPr>
          <w:p w14:paraId="46A9FB71"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0.05</w:t>
            </w:r>
          </w:p>
        </w:tc>
        <w:tc>
          <w:tcPr>
            <w:tcW w:w="1208" w:type="dxa"/>
            <w:tcBorders>
              <w:top w:val="nil"/>
              <w:left w:val="nil"/>
              <w:bottom w:val="nil"/>
              <w:right w:val="nil"/>
            </w:tcBorders>
            <w:shd w:val="clear" w:color="auto" w:fill="auto"/>
            <w:noWrap/>
            <w:vAlign w:val="bottom"/>
            <w:hideMark/>
          </w:tcPr>
          <w:p w14:paraId="021FFFB0"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0.005</w:t>
            </w:r>
          </w:p>
        </w:tc>
        <w:tc>
          <w:tcPr>
            <w:tcW w:w="802" w:type="dxa"/>
            <w:tcBorders>
              <w:top w:val="nil"/>
              <w:left w:val="nil"/>
              <w:bottom w:val="nil"/>
              <w:right w:val="nil"/>
            </w:tcBorders>
            <w:shd w:val="clear" w:color="auto" w:fill="auto"/>
            <w:noWrap/>
            <w:vAlign w:val="bottom"/>
            <w:hideMark/>
          </w:tcPr>
          <w:p w14:paraId="20A0AA0D"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0.76</w:t>
            </w:r>
          </w:p>
        </w:tc>
        <w:tc>
          <w:tcPr>
            <w:tcW w:w="1041" w:type="dxa"/>
            <w:tcBorders>
              <w:top w:val="nil"/>
              <w:left w:val="nil"/>
              <w:bottom w:val="nil"/>
              <w:right w:val="nil"/>
            </w:tcBorders>
            <w:shd w:val="clear" w:color="auto" w:fill="auto"/>
            <w:noWrap/>
            <w:vAlign w:val="bottom"/>
            <w:hideMark/>
          </w:tcPr>
          <w:p w14:paraId="4EA88785"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0.95</w:t>
            </w:r>
          </w:p>
        </w:tc>
      </w:tr>
      <w:tr w:rsidR="00FF6B02" w:rsidRPr="00FF6B02" w14:paraId="3015EB63" w14:textId="77777777" w:rsidTr="00FF6B02">
        <w:trPr>
          <w:trHeight w:val="300"/>
        </w:trPr>
        <w:tc>
          <w:tcPr>
            <w:tcW w:w="5387" w:type="dxa"/>
            <w:tcBorders>
              <w:top w:val="nil"/>
              <w:left w:val="nil"/>
              <w:bottom w:val="nil"/>
              <w:right w:val="nil"/>
            </w:tcBorders>
            <w:shd w:val="clear" w:color="auto" w:fill="auto"/>
            <w:noWrap/>
            <w:vAlign w:val="bottom"/>
            <w:hideMark/>
          </w:tcPr>
          <w:p w14:paraId="3C746283" w14:textId="77777777" w:rsidR="00FF6B02" w:rsidRPr="00FF6B02" w:rsidRDefault="00FF6B02" w:rsidP="00FF6B02">
            <w:pPr>
              <w:spacing w:before="0" w:after="0" w:line="240" w:lineRule="auto"/>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Area=Somerset</w:t>
            </w:r>
          </w:p>
        </w:tc>
        <w:tc>
          <w:tcPr>
            <w:tcW w:w="607" w:type="dxa"/>
            <w:tcBorders>
              <w:top w:val="nil"/>
              <w:left w:val="nil"/>
              <w:bottom w:val="nil"/>
              <w:right w:val="nil"/>
            </w:tcBorders>
            <w:shd w:val="clear" w:color="auto" w:fill="auto"/>
            <w:noWrap/>
            <w:vAlign w:val="bottom"/>
            <w:hideMark/>
          </w:tcPr>
          <w:p w14:paraId="57F40DC9"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1.15</w:t>
            </w:r>
          </w:p>
        </w:tc>
        <w:tc>
          <w:tcPr>
            <w:tcW w:w="1020" w:type="dxa"/>
            <w:tcBorders>
              <w:top w:val="nil"/>
              <w:left w:val="nil"/>
              <w:bottom w:val="nil"/>
              <w:right w:val="nil"/>
            </w:tcBorders>
            <w:shd w:val="clear" w:color="auto" w:fill="auto"/>
            <w:noWrap/>
            <w:vAlign w:val="bottom"/>
            <w:hideMark/>
          </w:tcPr>
          <w:p w14:paraId="48C1BBD3"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0.06</w:t>
            </w:r>
          </w:p>
        </w:tc>
        <w:tc>
          <w:tcPr>
            <w:tcW w:w="1208" w:type="dxa"/>
            <w:tcBorders>
              <w:top w:val="nil"/>
              <w:left w:val="nil"/>
              <w:bottom w:val="nil"/>
              <w:right w:val="nil"/>
            </w:tcBorders>
            <w:shd w:val="clear" w:color="auto" w:fill="auto"/>
            <w:noWrap/>
            <w:vAlign w:val="bottom"/>
            <w:hideMark/>
          </w:tcPr>
          <w:p w14:paraId="4B4F6565"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0.011</w:t>
            </w:r>
          </w:p>
        </w:tc>
        <w:tc>
          <w:tcPr>
            <w:tcW w:w="802" w:type="dxa"/>
            <w:tcBorders>
              <w:top w:val="nil"/>
              <w:left w:val="nil"/>
              <w:bottom w:val="nil"/>
              <w:right w:val="nil"/>
            </w:tcBorders>
            <w:shd w:val="clear" w:color="auto" w:fill="auto"/>
            <w:noWrap/>
            <w:vAlign w:val="bottom"/>
            <w:hideMark/>
          </w:tcPr>
          <w:p w14:paraId="3FF1A211"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1.03</w:t>
            </w:r>
          </w:p>
        </w:tc>
        <w:tc>
          <w:tcPr>
            <w:tcW w:w="1041" w:type="dxa"/>
            <w:tcBorders>
              <w:top w:val="nil"/>
              <w:left w:val="nil"/>
              <w:bottom w:val="nil"/>
              <w:right w:val="nil"/>
            </w:tcBorders>
            <w:shd w:val="clear" w:color="auto" w:fill="auto"/>
            <w:noWrap/>
            <w:vAlign w:val="bottom"/>
            <w:hideMark/>
          </w:tcPr>
          <w:p w14:paraId="33E33FDE"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1.28</w:t>
            </w:r>
          </w:p>
        </w:tc>
      </w:tr>
      <w:tr w:rsidR="00FF6B02" w:rsidRPr="00FF6B02" w14:paraId="5AA39B58" w14:textId="77777777" w:rsidTr="00FF6B02">
        <w:trPr>
          <w:trHeight w:val="300"/>
        </w:trPr>
        <w:tc>
          <w:tcPr>
            <w:tcW w:w="5387" w:type="dxa"/>
            <w:tcBorders>
              <w:top w:val="nil"/>
              <w:left w:val="nil"/>
              <w:bottom w:val="nil"/>
              <w:right w:val="nil"/>
            </w:tcBorders>
            <w:shd w:val="clear" w:color="auto" w:fill="auto"/>
            <w:noWrap/>
            <w:vAlign w:val="bottom"/>
            <w:hideMark/>
          </w:tcPr>
          <w:p w14:paraId="53F3F03B" w14:textId="679116FF" w:rsidR="00FF6B02" w:rsidRPr="00FF6B02" w:rsidRDefault="00FF6B02" w:rsidP="005558EE">
            <w:pPr>
              <w:spacing w:before="0" w:after="0" w:line="240" w:lineRule="auto"/>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 xml:space="preserve">Log transformed herd years at risk for 4 years of culling  </w:t>
            </w:r>
          </w:p>
        </w:tc>
        <w:tc>
          <w:tcPr>
            <w:tcW w:w="607" w:type="dxa"/>
            <w:tcBorders>
              <w:top w:val="nil"/>
              <w:left w:val="nil"/>
              <w:bottom w:val="nil"/>
              <w:right w:val="nil"/>
            </w:tcBorders>
            <w:shd w:val="clear" w:color="auto" w:fill="auto"/>
            <w:noWrap/>
            <w:vAlign w:val="bottom"/>
            <w:hideMark/>
          </w:tcPr>
          <w:p w14:paraId="5053FB46"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3.31</w:t>
            </w:r>
          </w:p>
        </w:tc>
        <w:tc>
          <w:tcPr>
            <w:tcW w:w="1020" w:type="dxa"/>
            <w:tcBorders>
              <w:top w:val="nil"/>
              <w:left w:val="nil"/>
              <w:bottom w:val="nil"/>
              <w:right w:val="nil"/>
            </w:tcBorders>
            <w:shd w:val="clear" w:color="auto" w:fill="auto"/>
            <w:noWrap/>
            <w:vAlign w:val="bottom"/>
            <w:hideMark/>
          </w:tcPr>
          <w:p w14:paraId="40DB7F3A"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0.39</w:t>
            </w:r>
          </w:p>
        </w:tc>
        <w:tc>
          <w:tcPr>
            <w:tcW w:w="1208" w:type="dxa"/>
            <w:tcBorders>
              <w:top w:val="nil"/>
              <w:left w:val="nil"/>
              <w:bottom w:val="nil"/>
              <w:right w:val="nil"/>
            </w:tcBorders>
            <w:shd w:val="clear" w:color="auto" w:fill="auto"/>
            <w:noWrap/>
            <w:vAlign w:val="bottom"/>
            <w:hideMark/>
          </w:tcPr>
          <w:p w14:paraId="3FACA2E5"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&lt;0.001</w:t>
            </w:r>
          </w:p>
        </w:tc>
        <w:tc>
          <w:tcPr>
            <w:tcW w:w="802" w:type="dxa"/>
            <w:tcBorders>
              <w:top w:val="nil"/>
              <w:left w:val="nil"/>
              <w:bottom w:val="nil"/>
              <w:right w:val="nil"/>
            </w:tcBorders>
            <w:shd w:val="clear" w:color="auto" w:fill="auto"/>
            <w:noWrap/>
            <w:vAlign w:val="bottom"/>
            <w:hideMark/>
          </w:tcPr>
          <w:p w14:paraId="5CF20853"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2.63</w:t>
            </w:r>
          </w:p>
        </w:tc>
        <w:tc>
          <w:tcPr>
            <w:tcW w:w="1041" w:type="dxa"/>
            <w:tcBorders>
              <w:top w:val="nil"/>
              <w:left w:val="nil"/>
              <w:bottom w:val="nil"/>
              <w:right w:val="nil"/>
            </w:tcBorders>
            <w:shd w:val="clear" w:color="auto" w:fill="auto"/>
            <w:noWrap/>
            <w:vAlign w:val="bottom"/>
            <w:hideMark/>
          </w:tcPr>
          <w:p w14:paraId="4C364FE3"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4.17</w:t>
            </w:r>
          </w:p>
        </w:tc>
      </w:tr>
      <w:tr w:rsidR="00FF6B02" w:rsidRPr="00FF6B02" w14:paraId="3266AE80" w14:textId="77777777" w:rsidTr="00FF6B02">
        <w:trPr>
          <w:trHeight w:val="300"/>
        </w:trPr>
        <w:tc>
          <w:tcPr>
            <w:tcW w:w="5387" w:type="dxa"/>
            <w:tcBorders>
              <w:top w:val="nil"/>
              <w:left w:val="nil"/>
              <w:bottom w:val="nil"/>
              <w:right w:val="nil"/>
            </w:tcBorders>
            <w:shd w:val="clear" w:color="auto" w:fill="auto"/>
            <w:noWrap/>
            <w:vAlign w:val="bottom"/>
            <w:hideMark/>
          </w:tcPr>
          <w:p w14:paraId="518B5DAD" w14:textId="2707E066" w:rsidR="00FF6B02" w:rsidRPr="00FF6B02" w:rsidRDefault="00FF6B02" w:rsidP="00A67606">
            <w:pPr>
              <w:spacing w:before="0" w:after="0" w:line="240" w:lineRule="auto"/>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 xml:space="preserve">Log transformed </w:t>
            </w:r>
            <w:r w:rsidR="00A67606">
              <w:rPr>
                <w:rFonts w:ascii="Calibri" w:eastAsia="Times New Roman" w:hAnsi="Calibri"/>
                <w:color w:val="000000"/>
                <w:sz w:val="22"/>
                <w:szCs w:val="22"/>
                <w:lang w:eastAsia="en-GB"/>
              </w:rPr>
              <w:t>TB</w:t>
            </w:r>
            <w:r w:rsidRPr="00FF6B02">
              <w:rPr>
                <w:rFonts w:ascii="Calibri" w:eastAsia="Times New Roman" w:hAnsi="Calibri"/>
                <w:color w:val="000000"/>
                <w:sz w:val="22"/>
                <w:szCs w:val="22"/>
                <w:lang w:eastAsia="en-GB"/>
              </w:rPr>
              <w:t xml:space="preserve"> incidence rate over 3 years prior</w:t>
            </w:r>
          </w:p>
        </w:tc>
        <w:tc>
          <w:tcPr>
            <w:tcW w:w="607" w:type="dxa"/>
            <w:tcBorders>
              <w:top w:val="nil"/>
              <w:left w:val="nil"/>
              <w:bottom w:val="nil"/>
              <w:right w:val="nil"/>
            </w:tcBorders>
            <w:shd w:val="clear" w:color="auto" w:fill="auto"/>
            <w:noWrap/>
            <w:vAlign w:val="bottom"/>
            <w:hideMark/>
          </w:tcPr>
          <w:p w14:paraId="6A95A676"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1.38</w:t>
            </w:r>
          </w:p>
        </w:tc>
        <w:tc>
          <w:tcPr>
            <w:tcW w:w="1020" w:type="dxa"/>
            <w:tcBorders>
              <w:top w:val="nil"/>
              <w:left w:val="nil"/>
              <w:bottom w:val="nil"/>
              <w:right w:val="nil"/>
            </w:tcBorders>
            <w:shd w:val="clear" w:color="auto" w:fill="auto"/>
            <w:noWrap/>
            <w:vAlign w:val="bottom"/>
            <w:hideMark/>
          </w:tcPr>
          <w:p w14:paraId="0A1FFD4C"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0.14</w:t>
            </w:r>
          </w:p>
        </w:tc>
        <w:tc>
          <w:tcPr>
            <w:tcW w:w="1208" w:type="dxa"/>
            <w:tcBorders>
              <w:top w:val="nil"/>
              <w:left w:val="nil"/>
              <w:bottom w:val="nil"/>
              <w:right w:val="nil"/>
            </w:tcBorders>
            <w:shd w:val="clear" w:color="auto" w:fill="auto"/>
            <w:noWrap/>
            <w:vAlign w:val="bottom"/>
            <w:hideMark/>
          </w:tcPr>
          <w:p w14:paraId="08450CD4"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0.002</w:t>
            </w:r>
          </w:p>
        </w:tc>
        <w:tc>
          <w:tcPr>
            <w:tcW w:w="802" w:type="dxa"/>
            <w:tcBorders>
              <w:top w:val="nil"/>
              <w:left w:val="nil"/>
              <w:bottom w:val="nil"/>
              <w:right w:val="nil"/>
            </w:tcBorders>
            <w:shd w:val="clear" w:color="auto" w:fill="auto"/>
            <w:noWrap/>
            <w:vAlign w:val="bottom"/>
            <w:hideMark/>
          </w:tcPr>
          <w:p w14:paraId="5C09C7AD"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1.12</w:t>
            </w:r>
          </w:p>
        </w:tc>
        <w:tc>
          <w:tcPr>
            <w:tcW w:w="1041" w:type="dxa"/>
            <w:tcBorders>
              <w:top w:val="nil"/>
              <w:left w:val="nil"/>
              <w:bottom w:val="nil"/>
              <w:right w:val="nil"/>
            </w:tcBorders>
            <w:shd w:val="clear" w:color="auto" w:fill="auto"/>
            <w:noWrap/>
            <w:vAlign w:val="bottom"/>
            <w:hideMark/>
          </w:tcPr>
          <w:p w14:paraId="7E3E2D8E"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1.69</w:t>
            </w:r>
          </w:p>
        </w:tc>
      </w:tr>
      <w:tr w:rsidR="00FF6B02" w:rsidRPr="00FF6B02" w14:paraId="0557D138" w14:textId="77777777" w:rsidTr="00FF6B02">
        <w:trPr>
          <w:trHeight w:val="270"/>
        </w:trPr>
        <w:tc>
          <w:tcPr>
            <w:tcW w:w="5387" w:type="dxa"/>
            <w:tcBorders>
              <w:top w:val="nil"/>
              <w:left w:val="nil"/>
              <w:bottom w:val="nil"/>
              <w:right w:val="nil"/>
            </w:tcBorders>
            <w:shd w:val="clear" w:color="auto" w:fill="auto"/>
            <w:noWrap/>
            <w:vAlign w:val="bottom"/>
            <w:hideMark/>
          </w:tcPr>
          <w:p w14:paraId="28413F8A" w14:textId="77777777" w:rsidR="00FF6B02" w:rsidRPr="00FF6B02" w:rsidRDefault="00FF6B02" w:rsidP="00FF6B02">
            <w:pPr>
              <w:spacing w:before="0" w:after="0" w:line="240" w:lineRule="auto"/>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Log transformed median herd size</w:t>
            </w:r>
          </w:p>
        </w:tc>
        <w:tc>
          <w:tcPr>
            <w:tcW w:w="607" w:type="dxa"/>
            <w:tcBorders>
              <w:top w:val="nil"/>
              <w:left w:val="nil"/>
              <w:bottom w:val="nil"/>
              <w:right w:val="nil"/>
            </w:tcBorders>
            <w:shd w:val="clear" w:color="auto" w:fill="auto"/>
            <w:noWrap/>
            <w:vAlign w:val="bottom"/>
            <w:hideMark/>
          </w:tcPr>
          <w:p w14:paraId="6A2F5F35"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1.40</w:t>
            </w:r>
          </w:p>
        </w:tc>
        <w:tc>
          <w:tcPr>
            <w:tcW w:w="1020" w:type="dxa"/>
            <w:tcBorders>
              <w:top w:val="nil"/>
              <w:left w:val="nil"/>
              <w:bottom w:val="nil"/>
              <w:right w:val="nil"/>
            </w:tcBorders>
            <w:shd w:val="clear" w:color="auto" w:fill="auto"/>
            <w:noWrap/>
            <w:vAlign w:val="bottom"/>
            <w:hideMark/>
          </w:tcPr>
          <w:p w14:paraId="3664586F"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0.14</w:t>
            </w:r>
          </w:p>
        </w:tc>
        <w:tc>
          <w:tcPr>
            <w:tcW w:w="1208" w:type="dxa"/>
            <w:tcBorders>
              <w:top w:val="nil"/>
              <w:left w:val="nil"/>
              <w:bottom w:val="nil"/>
              <w:right w:val="nil"/>
            </w:tcBorders>
            <w:shd w:val="clear" w:color="auto" w:fill="auto"/>
            <w:noWrap/>
            <w:vAlign w:val="bottom"/>
            <w:hideMark/>
          </w:tcPr>
          <w:p w14:paraId="42A16E8B"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0.001</w:t>
            </w:r>
          </w:p>
        </w:tc>
        <w:tc>
          <w:tcPr>
            <w:tcW w:w="802" w:type="dxa"/>
            <w:tcBorders>
              <w:top w:val="nil"/>
              <w:left w:val="nil"/>
              <w:bottom w:val="nil"/>
              <w:right w:val="nil"/>
            </w:tcBorders>
            <w:shd w:val="clear" w:color="auto" w:fill="auto"/>
            <w:noWrap/>
            <w:vAlign w:val="bottom"/>
            <w:hideMark/>
          </w:tcPr>
          <w:p w14:paraId="461AAAA1"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1.15</w:t>
            </w:r>
          </w:p>
        </w:tc>
        <w:tc>
          <w:tcPr>
            <w:tcW w:w="1041" w:type="dxa"/>
            <w:tcBorders>
              <w:top w:val="nil"/>
              <w:left w:val="nil"/>
              <w:bottom w:val="nil"/>
              <w:right w:val="nil"/>
            </w:tcBorders>
            <w:shd w:val="clear" w:color="auto" w:fill="auto"/>
            <w:noWrap/>
            <w:vAlign w:val="bottom"/>
            <w:hideMark/>
          </w:tcPr>
          <w:p w14:paraId="0810BE0E"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1.69</w:t>
            </w:r>
          </w:p>
        </w:tc>
      </w:tr>
      <w:tr w:rsidR="00FF6B02" w:rsidRPr="00FF6B02" w14:paraId="7504BA99" w14:textId="77777777" w:rsidTr="00FF6B02">
        <w:trPr>
          <w:trHeight w:val="300"/>
        </w:trPr>
        <w:tc>
          <w:tcPr>
            <w:tcW w:w="5387" w:type="dxa"/>
            <w:tcBorders>
              <w:top w:val="nil"/>
              <w:left w:val="nil"/>
              <w:bottom w:val="nil"/>
              <w:right w:val="nil"/>
            </w:tcBorders>
            <w:shd w:val="clear" w:color="auto" w:fill="auto"/>
            <w:noWrap/>
            <w:vAlign w:val="bottom"/>
            <w:hideMark/>
          </w:tcPr>
          <w:p w14:paraId="1501F251" w14:textId="77777777" w:rsidR="00FF6B02" w:rsidRPr="00FF6B02" w:rsidRDefault="00FF6B02" w:rsidP="00FF6B02">
            <w:pPr>
              <w:spacing w:before="0" w:after="0" w:line="240" w:lineRule="auto"/>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Percentage of land classed as urban</w:t>
            </w:r>
          </w:p>
        </w:tc>
        <w:tc>
          <w:tcPr>
            <w:tcW w:w="607" w:type="dxa"/>
            <w:tcBorders>
              <w:top w:val="nil"/>
              <w:left w:val="nil"/>
              <w:bottom w:val="nil"/>
              <w:right w:val="nil"/>
            </w:tcBorders>
            <w:shd w:val="clear" w:color="auto" w:fill="auto"/>
            <w:noWrap/>
            <w:vAlign w:val="bottom"/>
            <w:hideMark/>
          </w:tcPr>
          <w:p w14:paraId="06B9BDE9"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1.04</w:t>
            </w:r>
          </w:p>
        </w:tc>
        <w:tc>
          <w:tcPr>
            <w:tcW w:w="1020" w:type="dxa"/>
            <w:tcBorders>
              <w:top w:val="nil"/>
              <w:left w:val="nil"/>
              <w:bottom w:val="nil"/>
              <w:right w:val="nil"/>
            </w:tcBorders>
            <w:shd w:val="clear" w:color="auto" w:fill="auto"/>
            <w:noWrap/>
            <w:vAlign w:val="bottom"/>
            <w:hideMark/>
          </w:tcPr>
          <w:p w14:paraId="1EB734C4"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0.00</w:t>
            </w:r>
          </w:p>
        </w:tc>
        <w:tc>
          <w:tcPr>
            <w:tcW w:w="1208" w:type="dxa"/>
            <w:tcBorders>
              <w:top w:val="nil"/>
              <w:left w:val="nil"/>
              <w:bottom w:val="nil"/>
              <w:right w:val="nil"/>
            </w:tcBorders>
            <w:shd w:val="clear" w:color="auto" w:fill="auto"/>
            <w:noWrap/>
            <w:vAlign w:val="bottom"/>
            <w:hideMark/>
          </w:tcPr>
          <w:p w14:paraId="7570019E"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&lt;0.001</w:t>
            </w:r>
          </w:p>
        </w:tc>
        <w:tc>
          <w:tcPr>
            <w:tcW w:w="802" w:type="dxa"/>
            <w:tcBorders>
              <w:top w:val="nil"/>
              <w:left w:val="nil"/>
              <w:bottom w:val="nil"/>
              <w:right w:val="nil"/>
            </w:tcBorders>
            <w:shd w:val="clear" w:color="auto" w:fill="auto"/>
            <w:noWrap/>
            <w:vAlign w:val="bottom"/>
            <w:hideMark/>
          </w:tcPr>
          <w:p w14:paraId="64FAF000"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1.03</w:t>
            </w:r>
          </w:p>
        </w:tc>
        <w:tc>
          <w:tcPr>
            <w:tcW w:w="1041" w:type="dxa"/>
            <w:tcBorders>
              <w:top w:val="nil"/>
              <w:left w:val="nil"/>
              <w:bottom w:val="nil"/>
              <w:right w:val="nil"/>
            </w:tcBorders>
            <w:shd w:val="clear" w:color="auto" w:fill="auto"/>
            <w:noWrap/>
            <w:vAlign w:val="bottom"/>
            <w:hideMark/>
          </w:tcPr>
          <w:p w14:paraId="09D61588"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1.05</w:t>
            </w:r>
          </w:p>
        </w:tc>
      </w:tr>
      <w:tr w:rsidR="00FF6B02" w:rsidRPr="00FF6B02" w14:paraId="4BBB67D3" w14:textId="77777777" w:rsidTr="00FF6B02">
        <w:trPr>
          <w:trHeight w:val="300"/>
        </w:trPr>
        <w:tc>
          <w:tcPr>
            <w:tcW w:w="5387" w:type="dxa"/>
            <w:tcBorders>
              <w:top w:val="nil"/>
              <w:left w:val="nil"/>
              <w:bottom w:val="nil"/>
              <w:right w:val="nil"/>
            </w:tcBorders>
            <w:shd w:val="clear" w:color="auto" w:fill="auto"/>
            <w:noWrap/>
            <w:vAlign w:val="bottom"/>
            <w:hideMark/>
          </w:tcPr>
          <w:p w14:paraId="517788A0" w14:textId="77777777" w:rsidR="00FF6B02" w:rsidRPr="00FF6B02" w:rsidRDefault="00FF6B02" w:rsidP="00FF6B02">
            <w:pPr>
              <w:spacing w:before="0" w:after="0" w:line="240" w:lineRule="auto"/>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 xml:space="preserve">Log transformed number of badgers culled historically </w:t>
            </w:r>
          </w:p>
        </w:tc>
        <w:tc>
          <w:tcPr>
            <w:tcW w:w="607" w:type="dxa"/>
            <w:tcBorders>
              <w:top w:val="nil"/>
              <w:left w:val="nil"/>
              <w:bottom w:val="nil"/>
              <w:right w:val="nil"/>
            </w:tcBorders>
            <w:shd w:val="clear" w:color="auto" w:fill="auto"/>
            <w:noWrap/>
            <w:vAlign w:val="bottom"/>
            <w:hideMark/>
          </w:tcPr>
          <w:p w14:paraId="71C14481"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1.01</w:t>
            </w:r>
          </w:p>
        </w:tc>
        <w:tc>
          <w:tcPr>
            <w:tcW w:w="1020" w:type="dxa"/>
            <w:tcBorders>
              <w:top w:val="nil"/>
              <w:left w:val="nil"/>
              <w:bottom w:val="nil"/>
              <w:right w:val="nil"/>
            </w:tcBorders>
            <w:shd w:val="clear" w:color="auto" w:fill="auto"/>
            <w:noWrap/>
            <w:vAlign w:val="bottom"/>
            <w:hideMark/>
          </w:tcPr>
          <w:p w14:paraId="1E6DF5A9"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0.02</w:t>
            </w:r>
          </w:p>
        </w:tc>
        <w:tc>
          <w:tcPr>
            <w:tcW w:w="1208" w:type="dxa"/>
            <w:tcBorders>
              <w:top w:val="nil"/>
              <w:left w:val="nil"/>
              <w:bottom w:val="nil"/>
              <w:right w:val="nil"/>
            </w:tcBorders>
            <w:shd w:val="clear" w:color="auto" w:fill="auto"/>
            <w:noWrap/>
            <w:vAlign w:val="bottom"/>
            <w:hideMark/>
          </w:tcPr>
          <w:p w14:paraId="7B762457"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0.513</w:t>
            </w:r>
          </w:p>
        </w:tc>
        <w:tc>
          <w:tcPr>
            <w:tcW w:w="802" w:type="dxa"/>
            <w:tcBorders>
              <w:top w:val="nil"/>
              <w:left w:val="nil"/>
              <w:bottom w:val="nil"/>
              <w:right w:val="nil"/>
            </w:tcBorders>
            <w:shd w:val="clear" w:color="auto" w:fill="auto"/>
            <w:noWrap/>
            <w:vAlign w:val="bottom"/>
            <w:hideMark/>
          </w:tcPr>
          <w:p w14:paraId="7E5D1689"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0.98</w:t>
            </w:r>
          </w:p>
        </w:tc>
        <w:tc>
          <w:tcPr>
            <w:tcW w:w="1041" w:type="dxa"/>
            <w:tcBorders>
              <w:top w:val="nil"/>
              <w:left w:val="nil"/>
              <w:bottom w:val="nil"/>
              <w:right w:val="nil"/>
            </w:tcBorders>
            <w:shd w:val="clear" w:color="auto" w:fill="auto"/>
            <w:noWrap/>
            <w:vAlign w:val="bottom"/>
            <w:hideMark/>
          </w:tcPr>
          <w:p w14:paraId="54368C91"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1.04</w:t>
            </w:r>
          </w:p>
        </w:tc>
      </w:tr>
      <w:tr w:rsidR="00FF6B02" w:rsidRPr="00FF6B02" w14:paraId="518FA086" w14:textId="77777777" w:rsidTr="00FF6B02">
        <w:trPr>
          <w:trHeight w:val="300"/>
        </w:trPr>
        <w:tc>
          <w:tcPr>
            <w:tcW w:w="5387" w:type="dxa"/>
            <w:tcBorders>
              <w:top w:val="nil"/>
              <w:left w:val="nil"/>
              <w:bottom w:val="single" w:sz="4" w:space="0" w:color="auto"/>
              <w:right w:val="nil"/>
            </w:tcBorders>
            <w:shd w:val="clear" w:color="auto" w:fill="auto"/>
            <w:noWrap/>
            <w:vAlign w:val="bottom"/>
            <w:hideMark/>
          </w:tcPr>
          <w:p w14:paraId="6F8AD8A0" w14:textId="132ADD9B" w:rsidR="00FF6B02" w:rsidRPr="00FF6B02" w:rsidRDefault="00FF6B02" w:rsidP="00BC4E87">
            <w:pPr>
              <w:spacing w:before="0" w:after="0" w:line="240" w:lineRule="auto"/>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 xml:space="preserve">Percentage of farms with all land in </w:t>
            </w:r>
            <w:r w:rsidR="005E7C92">
              <w:rPr>
                <w:rFonts w:ascii="Calibri" w:eastAsia="Times New Roman" w:hAnsi="Calibri"/>
                <w:color w:val="000000"/>
                <w:sz w:val="22"/>
                <w:szCs w:val="22"/>
                <w:lang w:eastAsia="en-GB"/>
              </w:rPr>
              <w:t>zone</w:t>
            </w:r>
          </w:p>
        </w:tc>
        <w:tc>
          <w:tcPr>
            <w:tcW w:w="607" w:type="dxa"/>
            <w:tcBorders>
              <w:top w:val="nil"/>
              <w:left w:val="nil"/>
              <w:bottom w:val="single" w:sz="4" w:space="0" w:color="auto"/>
              <w:right w:val="nil"/>
            </w:tcBorders>
            <w:shd w:val="clear" w:color="auto" w:fill="auto"/>
            <w:noWrap/>
            <w:vAlign w:val="bottom"/>
            <w:hideMark/>
          </w:tcPr>
          <w:p w14:paraId="3CA55D33"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1.01</w:t>
            </w:r>
          </w:p>
        </w:tc>
        <w:tc>
          <w:tcPr>
            <w:tcW w:w="1020" w:type="dxa"/>
            <w:tcBorders>
              <w:top w:val="nil"/>
              <w:left w:val="nil"/>
              <w:bottom w:val="single" w:sz="4" w:space="0" w:color="auto"/>
              <w:right w:val="nil"/>
            </w:tcBorders>
            <w:shd w:val="clear" w:color="auto" w:fill="auto"/>
            <w:noWrap/>
            <w:vAlign w:val="bottom"/>
            <w:hideMark/>
          </w:tcPr>
          <w:p w14:paraId="2EF536BC"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0.01</w:t>
            </w:r>
          </w:p>
        </w:tc>
        <w:tc>
          <w:tcPr>
            <w:tcW w:w="1208" w:type="dxa"/>
            <w:tcBorders>
              <w:top w:val="nil"/>
              <w:left w:val="nil"/>
              <w:bottom w:val="single" w:sz="4" w:space="0" w:color="auto"/>
              <w:right w:val="nil"/>
            </w:tcBorders>
            <w:shd w:val="clear" w:color="auto" w:fill="auto"/>
            <w:noWrap/>
            <w:vAlign w:val="bottom"/>
            <w:hideMark/>
          </w:tcPr>
          <w:p w14:paraId="10418F89"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0.043</w:t>
            </w:r>
          </w:p>
        </w:tc>
        <w:tc>
          <w:tcPr>
            <w:tcW w:w="802" w:type="dxa"/>
            <w:tcBorders>
              <w:top w:val="nil"/>
              <w:left w:val="nil"/>
              <w:bottom w:val="single" w:sz="4" w:space="0" w:color="auto"/>
              <w:right w:val="nil"/>
            </w:tcBorders>
            <w:shd w:val="clear" w:color="auto" w:fill="auto"/>
            <w:noWrap/>
            <w:vAlign w:val="bottom"/>
            <w:hideMark/>
          </w:tcPr>
          <w:p w14:paraId="3E2C27F4"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1.00</w:t>
            </w:r>
          </w:p>
        </w:tc>
        <w:tc>
          <w:tcPr>
            <w:tcW w:w="1041" w:type="dxa"/>
            <w:tcBorders>
              <w:top w:val="nil"/>
              <w:left w:val="nil"/>
              <w:bottom w:val="single" w:sz="4" w:space="0" w:color="auto"/>
              <w:right w:val="nil"/>
            </w:tcBorders>
            <w:shd w:val="clear" w:color="auto" w:fill="auto"/>
            <w:noWrap/>
            <w:vAlign w:val="bottom"/>
            <w:hideMark/>
          </w:tcPr>
          <w:p w14:paraId="3F05836C" w14:textId="77777777" w:rsidR="00FF6B02" w:rsidRPr="00FF6B02" w:rsidRDefault="00FF6B02" w:rsidP="00FF6B02">
            <w:pPr>
              <w:spacing w:before="0" w:after="0" w:line="240" w:lineRule="auto"/>
              <w:jc w:val="center"/>
              <w:rPr>
                <w:rFonts w:ascii="Calibri" w:eastAsia="Times New Roman" w:hAnsi="Calibri"/>
                <w:color w:val="000000"/>
                <w:sz w:val="22"/>
                <w:szCs w:val="22"/>
                <w:lang w:eastAsia="en-GB"/>
              </w:rPr>
            </w:pPr>
            <w:r w:rsidRPr="00FF6B02">
              <w:rPr>
                <w:rFonts w:ascii="Calibri" w:eastAsia="Times New Roman" w:hAnsi="Calibri"/>
                <w:color w:val="000000"/>
                <w:sz w:val="22"/>
                <w:szCs w:val="22"/>
                <w:lang w:eastAsia="en-GB"/>
              </w:rPr>
              <w:t>1.03</w:t>
            </w:r>
          </w:p>
        </w:tc>
      </w:tr>
    </w:tbl>
    <w:p w14:paraId="0E0E09CD" w14:textId="7578B099" w:rsidR="00694ADF" w:rsidRPr="00DB41F4" w:rsidRDefault="00A67606" w:rsidP="00694ADF">
      <w:pPr>
        <w:spacing w:before="0" w:after="0" w:line="240" w:lineRule="auto"/>
        <w:rPr>
          <w:rFonts w:asciiTheme="minorHAnsi" w:hAnsiTheme="minorHAnsi"/>
          <w:sz w:val="22"/>
          <w:szCs w:val="22"/>
        </w:rPr>
      </w:pPr>
      <w:r>
        <w:rPr>
          <w:rFonts w:asciiTheme="minorHAnsi" w:hAnsiTheme="minorHAnsi"/>
          <w:sz w:val="22"/>
          <w:szCs w:val="22"/>
        </w:rPr>
        <w:t xml:space="preserve">TB= bovine TB incidence rate in cattle herds which includes </w:t>
      </w:r>
      <w:r w:rsidR="00694ADF">
        <w:rPr>
          <w:rFonts w:asciiTheme="minorHAnsi" w:hAnsiTheme="minorHAnsi"/>
          <w:sz w:val="22"/>
          <w:szCs w:val="22"/>
        </w:rPr>
        <w:t>OTF-W</w:t>
      </w:r>
      <w:r>
        <w:rPr>
          <w:rFonts w:asciiTheme="minorHAnsi" w:hAnsiTheme="minorHAnsi"/>
          <w:sz w:val="22"/>
          <w:szCs w:val="22"/>
        </w:rPr>
        <w:t xml:space="preserve"> (</w:t>
      </w:r>
      <w:r w:rsidR="00694ADF" w:rsidRPr="00DB41F4">
        <w:rPr>
          <w:rFonts w:asciiTheme="minorHAnsi" w:hAnsiTheme="minorHAnsi"/>
          <w:sz w:val="22"/>
          <w:szCs w:val="22"/>
        </w:rPr>
        <w:t>Officially Tuberculosis Free status Withdrawn</w:t>
      </w:r>
      <w:r w:rsidR="00515927">
        <w:rPr>
          <w:rFonts w:asciiTheme="minorHAnsi" w:hAnsiTheme="minorHAnsi"/>
          <w:sz w:val="22"/>
          <w:szCs w:val="22"/>
        </w:rPr>
        <w:t>)</w:t>
      </w:r>
      <w:r>
        <w:rPr>
          <w:rFonts w:asciiTheme="minorHAnsi" w:hAnsiTheme="minorHAnsi"/>
          <w:sz w:val="22"/>
          <w:szCs w:val="22"/>
        </w:rPr>
        <w:t xml:space="preserve"> plus OTF-S (Officially Tuberculosis Fee status Suspended) incidents</w:t>
      </w:r>
      <w:r w:rsidR="00694ADF" w:rsidRPr="00DB41F4">
        <w:rPr>
          <w:rFonts w:asciiTheme="minorHAnsi" w:hAnsiTheme="minorHAnsi"/>
          <w:sz w:val="22"/>
          <w:szCs w:val="22"/>
        </w:rPr>
        <w:t>. IRR=Incidence Rate Ratio. Intervention is industry</w:t>
      </w:r>
      <w:r w:rsidR="000708E3">
        <w:rPr>
          <w:rFonts w:asciiTheme="minorHAnsi" w:hAnsiTheme="minorHAnsi"/>
          <w:sz w:val="22"/>
          <w:szCs w:val="22"/>
        </w:rPr>
        <w:t>-</w:t>
      </w:r>
      <w:r w:rsidR="00694ADF" w:rsidRPr="00DB41F4">
        <w:rPr>
          <w:rFonts w:asciiTheme="minorHAnsi" w:hAnsiTheme="minorHAnsi"/>
          <w:sz w:val="22"/>
          <w:szCs w:val="22"/>
        </w:rPr>
        <w:t xml:space="preserve">led culling. </w:t>
      </w:r>
      <w:r w:rsidR="00694ADF">
        <w:rPr>
          <w:rFonts w:asciiTheme="minorHAnsi" w:hAnsiTheme="minorHAnsi"/>
          <w:sz w:val="22"/>
          <w:szCs w:val="22"/>
        </w:rPr>
        <w:t xml:space="preserve">SE= standard error. </w:t>
      </w:r>
      <w:r w:rsidR="00694ADF" w:rsidRPr="00DB41F4">
        <w:rPr>
          <w:rFonts w:asciiTheme="minorHAnsi" w:hAnsiTheme="minorHAnsi"/>
          <w:sz w:val="22"/>
          <w:szCs w:val="22"/>
        </w:rPr>
        <w:t xml:space="preserve">Observations = 20 in both models. Deviance goodness of fit </w:t>
      </w:r>
      <w:r w:rsidR="00694ADF">
        <w:rPr>
          <w:rFonts w:asciiTheme="minorHAnsi" w:hAnsiTheme="minorHAnsi"/>
          <w:sz w:val="22"/>
          <w:szCs w:val="22"/>
        </w:rPr>
        <w:t>(</w:t>
      </w:r>
      <w:proofErr w:type="spellStart"/>
      <w:r w:rsidR="00694ADF">
        <w:rPr>
          <w:rFonts w:asciiTheme="minorHAnsi" w:hAnsiTheme="minorHAnsi"/>
          <w:sz w:val="22"/>
          <w:szCs w:val="22"/>
        </w:rPr>
        <w:t>gof</w:t>
      </w:r>
      <w:proofErr w:type="spellEnd"/>
      <w:r w:rsidR="00694ADF">
        <w:rPr>
          <w:rFonts w:asciiTheme="minorHAnsi" w:hAnsiTheme="minorHAnsi"/>
          <w:sz w:val="22"/>
          <w:szCs w:val="22"/>
        </w:rPr>
        <w:t xml:space="preserve">) </w:t>
      </w:r>
      <w:r w:rsidR="00694ADF" w:rsidRPr="00DB41F4">
        <w:rPr>
          <w:rFonts w:asciiTheme="minorHAnsi" w:hAnsiTheme="minorHAnsi"/>
          <w:sz w:val="22"/>
          <w:szCs w:val="22"/>
        </w:rPr>
        <w:t>p value</w:t>
      </w:r>
      <w:r w:rsidR="00694ADF">
        <w:rPr>
          <w:rFonts w:asciiTheme="minorHAnsi" w:hAnsiTheme="minorHAnsi"/>
          <w:sz w:val="22"/>
          <w:szCs w:val="22"/>
        </w:rPr>
        <w:t xml:space="preserve">s </w:t>
      </w:r>
      <w:r w:rsidR="00694ADF" w:rsidRPr="00DB41F4">
        <w:rPr>
          <w:rFonts w:asciiTheme="minorHAnsi" w:hAnsiTheme="minorHAnsi"/>
          <w:sz w:val="22"/>
          <w:szCs w:val="22"/>
        </w:rPr>
        <w:t>=</w:t>
      </w:r>
      <w:r w:rsidR="00694ADF">
        <w:rPr>
          <w:rFonts w:asciiTheme="minorHAnsi" w:hAnsiTheme="minorHAnsi"/>
          <w:sz w:val="22"/>
          <w:szCs w:val="22"/>
        </w:rPr>
        <w:t xml:space="preserve"> </w:t>
      </w:r>
      <w:r w:rsidR="00694ADF" w:rsidRPr="00DB41F4">
        <w:rPr>
          <w:rFonts w:asciiTheme="minorHAnsi" w:hAnsiTheme="minorHAnsi"/>
          <w:sz w:val="22"/>
          <w:szCs w:val="22"/>
        </w:rPr>
        <w:t>0.</w:t>
      </w:r>
      <w:r w:rsidR="00B43026">
        <w:rPr>
          <w:rFonts w:asciiTheme="minorHAnsi" w:hAnsiTheme="minorHAnsi"/>
          <w:sz w:val="22"/>
          <w:szCs w:val="22"/>
        </w:rPr>
        <w:t>708</w:t>
      </w:r>
      <w:r w:rsidR="00694ADF" w:rsidRPr="00DB41F4">
        <w:rPr>
          <w:rFonts w:asciiTheme="minorHAnsi" w:hAnsiTheme="minorHAnsi"/>
          <w:sz w:val="22"/>
          <w:szCs w:val="22"/>
        </w:rPr>
        <w:t xml:space="preserve"> and 0.</w:t>
      </w:r>
      <w:r w:rsidR="00B43026">
        <w:rPr>
          <w:rFonts w:asciiTheme="minorHAnsi" w:hAnsiTheme="minorHAnsi"/>
          <w:sz w:val="22"/>
          <w:szCs w:val="22"/>
        </w:rPr>
        <w:t>519</w:t>
      </w:r>
      <w:r w:rsidR="00694ADF" w:rsidRPr="00DB41F4">
        <w:rPr>
          <w:rFonts w:asciiTheme="minorHAnsi" w:hAnsiTheme="minorHAnsi"/>
          <w:sz w:val="22"/>
          <w:szCs w:val="22"/>
        </w:rPr>
        <w:t xml:space="preserve">, Pearson </w:t>
      </w:r>
      <w:proofErr w:type="spellStart"/>
      <w:r w:rsidR="00694ADF" w:rsidRPr="00DB41F4">
        <w:rPr>
          <w:rFonts w:asciiTheme="minorHAnsi" w:hAnsiTheme="minorHAnsi"/>
          <w:sz w:val="22"/>
          <w:szCs w:val="22"/>
        </w:rPr>
        <w:t>gof</w:t>
      </w:r>
      <w:proofErr w:type="spellEnd"/>
      <w:r w:rsidR="00694ADF" w:rsidRPr="00DB41F4">
        <w:rPr>
          <w:rFonts w:asciiTheme="minorHAnsi" w:hAnsiTheme="minorHAnsi"/>
          <w:sz w:val="22"/>
          <w:szCs w:val="22"/>
        </w:rPr>
        <w:t xml:space="preserve"> p value</w:t>
      </w:r>
      <w:r w:rsidR="00694ADF">
        <w:rPr>
          <w:rFonts w:asciiTheme="minorHAnsi" w:hAnsiTheme="minorHAnsi"/>
          <w:sz w:val="22"/>
          <w:szCs w:val="22"/>
        </w:rPr>
        <w:t>s</w:t>
      </w:r>
      <w:r w:rsidR="00694ADF" w:rsidRPr="00DB41F4">
        <w:rPr>
          <w:rFonts w:asciiTheme="minorHAnsi" w:hAnsiTheme="minorHAnsi"/>
          <w:sz w:val="22"/>
          <w:szCs w:val="22"/>
        </w:rPr>
        <w:t>=0</w:t>
      </w:r>
      <w:r w:rsidR="00B43026">
        <w:rPr>
          <w:rFonts w:asciiTheme="minorHAnsi" w:hAnsiTheme="minorHAnsi"/>
          <w:sz w:val="22"/>
          <w:szCs w:val="22"/>
        </w:rPr>
        <w:t>.698</w:t>
      </w:r>
      <w:r w:rsidR="00694ADF" w:rsidRPr="00DB41F4">
        <w:rPr>
          <w:rFonts w:asciiTheme="minorHAnsi" w:hAnsiTheme="minorHAnsi"/>
          <w:sz w:val="22"/>
          <w:szCs w:val="22"/>
        </w:rPr>
        <w:t xml:space="preserve"> and 0.</w:t>
      </w:r>
      <w:r w:rsidR="00B43026">
        <w:rPr>
          <w:rFonts w:asciiTheme="minorHAnsi" w:hAnsiTheme="minorHAnsi"/>
          <w:sz w:val="22"/>
          <w:szCs w:val="22"/>
        </w:rPr>
        <w:t>529</w:t>
      </w:r>
      <w:r w:rsidR="00694ADF">
        <w:rPr>
          <w:rFonts w:asciiTheme="minorHAnsi" w:hAnsiTheme="minorHAnsi"/>
          <w:sz w:val="22"/>
          <w:szCs w:val="22"/>
        </w:rPr>
        <w:t xml:space="preserve"> </w:t>
      </w:r>
      <w:r w:rsidR="00694ADF" w:rsidRPr="00DB41F4">
        <w:rPr>
          <w:rFonts w:asciiTheme="minorHAnsi" w:hAnsiTheme="minorHAnsi"/>
          <w:sz w:val="22"/>
          <w:szCs w:val="22"/>
        </w:rPr>
        <w:t xml:space="preserve">for models A and B respectively. </w:t>
      </w:r>
    </w:p>
    <w:p w14:paraId="4B9ABE23" w14:textId="77777777" w:rsidR="00694ADF" w:rsidRDefault="00694ADF" w:rsidP="00694ADF">
      <w:pPr>
        <w:spacing w:before="0" w:after="0" w:line="240" w:lineRule="auto"/>
        <w:rPr>
          <w:rFonts w:asciiTheme="minorHAnsi" w:hAnsiTheme="minorHAnsi"/>
        </w:rPr>
      </w:pPr>
    </w:p>
    <w:p w14:paraId="0A7D1531" w14:textId="77777777" w:rsidR="00694ADF" w:rsidRDefault="00694ADF" w:rsidP="00694ADF">
      <w:pPr>
        <w:spacing w:before="0" w:after="0" w:line="240" w:lineRule="auto"/>
        <w:rPr>
          <w:rFonts w:asciiTheme="minorHAnsi" w:hAnsiTheme="minorHAnsi"/>
        </w:rPr>
      </w:pPr>
    </w:p>
    <w:p w14:paraId="7BA2AF6C" w14:textId="77777777" w:rsidR="00694ADF" w:rsidRDefault="00694ADF" w:rsidP="00694ADF">
      <w:pPr>
        <w:spacing w:before="0" w:after="0" w:line="240" w:lineRule="auto"/>
        <w:rPr>
          <w:rFonts w:asciiTheme="minorHAnsi" w:hAnsiTheme="minorHAnsi"/>
        </w:rPr>
      </w:pPr>
    </w:p>
    <w:p w14:paraId="2B30AC09" w14:textId="77777777" w:rsidR="00694ADF" w:rsidRPr="00B56819" w:rsidRDefault="00694ADF" w:rsidP="00694ADF">
      <w:pPr>
        <w:spacing w:before="0" w:after="0" w:line="240" w:lineRule="auto"/>
        <w:rPr>
          <w:rFonts w:asciiTheme="minorHAnsi" w:hAnsiTheme="minorHAnsi"/>
          <w:sz w:val="22"/>
          <w:szCs w:val="22"/>
        </w:rPr>
      </w:pPr>
    </w:p>
    <w:p w14:paraId="05449B08" w14:textId="77777777" w:rsidR="00273747" w:rsidRPr="00B56819" w:rsidRDefault="00273747" w:rsidP="00030A8C">
      <w:pPr>
        <w:spacing w:before="0" w:after="0" w:line="240" w:lineRule="auto"/>
        <w:rPr>
          <w:rFonts w:asciiTheme="minorHAnsi" w:hAnsiTheme="minorHAnsi"/>
          <w:sz w:val="22"/>
          <w:szCs w:val="22"/>
        </w:rPr>
      </w:pPr>
    </w:p>
    <w:p w14:paraId="33FC3981" w14:textId="77777777" w:rsidR="00DD7D29" w:rsidRDefault="00DD7D29">
      <w:pPr>
        <w:spacing w:before="0" w:after="200"/>
        <w:rPr>
          <w:rFonts w:asciiTheme="minorHAnsi" w:hAnsiTheme="minorHAnsi"/>
          <w:sz w:val="22"/>
          <w:szCs w:val="22"/>
        </w:rPr>
      </w:pPr>
      <w:r>
        <w:rPr>
          <w:rFonts w:asciiTheme="minorHAnsi" w:hAnsiTheme="minorHAnsi"/>
          <w:sz w:val="22"/>
          <w:szCs w:val="22"/>
        </w:rPr>
        <w:br w:type="page"/>
      </w:r>
    </w:p>
    <w:p w14:paraId="6E36DB28" w14:textId="701B5712" w:rsidR="00422B32" w:rsidRPr="00795A4C" w:rsidRDefault="00273747" w:rsidP="00422B32">
      <w:pPr>
        <w:spacing w:before="0" w:after="0" w:line="240" w:lineRule="auto"/>
        <w:rPr>
          <w:rFonts w:asciiTheme="minorHAnsi" w:hAnsiTheme="minorHAnsi"/>
          <w:b/>
        </w:rPr>
      </w:pPr>
      <w:r w:rsidRPr="00795A4C">
        <w:rPr>
          <w:rFonts w:asciiTheme="minorHAnsi" w:hAnsiTheme="minorHAnsi"/>
          <w:b/>
        </w:rPr>
        <w:t>T</w:t>
      </w:r>
      <w:r w:rsidR="00034F75" w:rsidRPr="00795A4C">
        <w:rPr>
          <w:rFonts w:asciiTheme="minorHAnsi" w:hAnsiTheme="minorHAnsi"/>
          <w:b/>
        </w:rPr>
        <w:t>able S9</w:t>
      </w:r>
      <w:r w:rsidR="00A963B5">
        <w:rPr>
          <w:rFonts w:asciiTheme="minorHAnsi" w:hAnsiTheme="minorHAnsi"/>
          <w:b/>
        </w:rPr>
        <w:t>.</w:t>
      </w:r>
      <w:r w:rsidR="00034F75" w:rsidRPr="00795A4C">
        <w:rPr>
          <w:rFonts w:asciiTheme="minorHAnsi" w:hAnsiTheme="minorHAnsi"/>
          <w:b/>
        </w:rPr>
        <w:t xml:space="preserve"> </w:t>
      </w:r>
      <w:r w:rsidR="00034F75" w:rsidRPr="00A963B5">
        <w:rPr>
          <w:rFonts w:asciiTheme="minorHAnsi" w:hAnsiTheme="minorHAnsi"/>
        </w:rPr>
        <w:t xml:space="preserve">Multivariable Poisson regression models of the association between </w:t>
      </w:r>
      <w:r w:rsidR="006463F6" w:rsidRPr="00A963B5">
        <w:rPr>
          <w:rFonts w:asciiTheme="minorHAnsi" w:hAnsiTheme="minorHAnsi"/>
        </w:rPr>
        <w:t xml:space="preserve">all </w:t>
      </w:r>
      <w:r w:rsidR="00034F75" w:rsidRPr="00A963B5">
        <w:rPr>
          <w:rFonts w:asciiTheme="minorHAnsi" w:hAnsiTheme="minorHAnsi"/>
        </w:rPr>
        <w:t>TB incidence rates and two years culling in Gloucestershire, Somerset and Dorset</w:t>
      </w:r>
      <w:r w:rsidR="00A963B5" w:rsidRPr="00A963B5">
        <w:rPr>
          <w:rFonts w:asciiTheme="minorHAnsi" w:hAnsiTheme="minorHAnsi"/>
        </w:rPr>
        <w:t>.</w:t>
      </w:r>
      <w:r w:rsidR="00034F75" w:rsidRPr="00795A4C">
        <w:rPr>
          <w:rFonts w:asciiTheme="minorHAnsi" w:hAnsiTheme="minorHAnsi"/>
          <w:b/>
        </w:rPr>
        <w:t xml:space="preserve">  </w:t>
      </w:r>
    </w:p>
    <w:tbl>
      <w:tblPr>
        <w:tblW w:w="10540" w:type="dxa"/>
        <w:tblLook w:val="04A0" w:firstRow="1" w:lastRow="0" w:firstColumn="1" w:lastColumn="0" w:noHBand="0" w:noVBand="1"/>
      </w:tblPr>
      <w:tblGrid>
        <w:gridCol w:w="5500"/>
        <w:gridCol w:w="780"/>
        <w:gridCol w:w="1040"/>
        <w:gridCol w:w="880"/>
        <w:gridCol w:w="1170"/>
        <w:gridCol w:w="1170"/>
      </w:tblGrid>
      <w:tr w:rsidR="00152181" w:rsidRPr="00152181" w14:paraId="7577F336" w14:textId="77777777" w:rsidTr="00152181">
        <w:trPr>
          <w:trHeight w:val="300"/>
        </w:trPr>
        <w:tc>
          <w:tcPr>
            <w:tcW w:w="5500" w:type="dxa"/>
            <w:tcBorders>
              <w:top w:val="single" w:sz="4" w:space="0" w:color="auto"/>
              <w:left w:val="nil"/>
              <w:bottom w:val="nil"/>
              <w:right w:val="nil"/>
            </w:tcBorders>
            <w:shd w:val="clear" w:color="auto" w:fill="auto"/>
            <w:noWrap/>
            <w:vAlign w:val="bottom"/>
            <w:hideMark/>
          </w:tcPr>
          <w:p w14:paraId="498290CE" w14:textId="77777777" w:rsidR="00152181" w:rsidRPr="00152181" w:rsidRDefault="00152181" w:rsidP="00152181">
            <w:pPr>
              <w:spacing w:before="0" w:after="0" w:line="240" w:lineRule="auto"/>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 </w:t>
            </w:r>
          </w:p>
        </w:tc>
        <w:tc>
          <w:tcPr>
            <w:tcW w:w="780" w:type="dxa"/>
            <w:tcBorders>
              <w:top w:val="single" w:sz="4" w:space="0" w:color="auto"/>
              <w:left w:val="nil"/>
              <w:bottom w:val="nil"/>
              <w:right w:val="nil"/>
            </w:tcBorders>
            <w:shd w:val="clear" w:color="auto" w:fill="auto"/>
            <w:noWrap/>
            <w:vAlign w:val="bottom"/>
            <w:hideMark/>
          </w:tcPr>
          <w:p w14:paraId="30FA11AB"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IRR</w:t>
            </w:r>
          </w:p>
        </w:tc>
        <w:tc>
          <w:tcPr>
            <w:tcW w:w="1040" w:type="dxa"/>
            <w:tcBorders>
              <w:top w:val="single" w:sz="4" w:space="0" w:color="auto"/>
              <w:left w:val="nil"/>
              <w:bottom w:val="nil"/>
              <w:right w:val="nil"/>
            </w:tcBorders>
            <w:shd w:val="clear" w:color="auto" w:fill="auto"/>
            <w:noWrap/>
            <w:vAlign w:val="bottom"/>
            <w:hideMark/>
          </w:tcPr>
          <w:p w14:paraId="04849701"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Robust SE</w:t>
            </w:r>
          </w:p>
        </w:tc>
        <w:tc>
          <w:tcPr>
            <w:tcW w:w="880" w:type="dxa"/>
            <w:tcBorders>
              <w:top w:val="single" w:sz="4" w:space="0" w:color="auto"/>
              <w:left w:val="nil"/>
              <w:bottom w:val="nil"/>
              <w:right w:val="nil"/>
            </w:tcBorders>
            <w:shd w:val="clear" w:color="auto" w:fill="auto"/>
            <w:noWrap/>
            <w:vAlign w:val="bottom"/>
            <w:hideMark/>
          </w:tcPr>
          <w:p w14:paraId="6DA1B895"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p value</w:t>
            </w:r>
          </w:p>
        </w:tc>
        <w:tc>
          <w:tcPr>
            <w:tcW w:w="2340" w:type="dxa"/>
            <w:gridSpan w:val="2"/>
            <w:tcBorders>
              <w:top w:val="single" w:sz="4" w:space="0" w:color="auto"/>
              <w:left w:val="nil"/>
              <w:bottom w:val="nil"/>
              <w:right w:val="nil"/>
            </w:tcBorders>
            <w:shd w:val="clear" w:color="auto" w:fill="auto"/>
            <w:noWrap/>
            <w:vAlign w:val="bottom"/>
            <w:hideMark/>
          </w:tcPr>
          <w:p w14:paraId="7033274F" w14:textId="77777777" w:rsidR="00152181" w:rsidRPr="00152181" w:rsidRDefault="00152181" w:rsidP="00152181">
            <w:pPr>
              <w:spacing w:before="0" w:after="0" w:line="240" w:lineRule="auto"/>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95% Confidence interval</w:t>
            </w:r>
          </w:p>
        </w:tc>
      </w:tr>
      <w:tr w:rsidR="00152181" w:rsidRPr="00152181" w14:paraId="4A3DE3CE" w14:textId="77777777" w:rsidTr="00152181">
        <w:trPr>
          <w:trHeight w:val="300"/>
        </w:trPr>
        <w:tc>
          <w:tcPr>
            <w:tcW w:w="6280" w:type="dxa"/>
            <w:gridSpan w:val="2"/>
            <w:tcBorders>
              <w:top w:val="single" w:sz="4" w:space="0" w:color="auto"/>
              <w:left w:val="nil"/>
              <w:bottom w:val="nil"/>
              <w:right w:val="nil"/>
            </w:tcBorders>
            <w:shd w:val="clear" w:color="auto" w:fill="auto"/>
            <w:noWrap/>
            <w:vAlign w:val="bottom"/>
            <w:hideMark/>
          </w:tcPr>
          <w:p w14:paraId="15BA6604" w14:textId="77777777" w:rsidR="00152181" w:rsidRPr="00152181" w:rsidRDefault="00152181" w:rsidP="00152181">
            <w:pPr>
              <w:spacing w:before="0" w:after="0" w:line="240" w:lineRule="auto"/>
              <w:rPr>
                <w:rFonts w:ascii="Calibri" w:eastAsia="Times New Roman" w:hAnsi="Calibri"/>
                <w:b/>
                <w:bCs/>
                <w:color w:val="000000"/>
                <w:sz w:val="22"/>
                <w:szCs w:val="22"/>
                <w:lang w:eastAsia="en-GB"/>
              </w:rPr>
            </w:pPr>
            <w:r w:rsidRPr="00152181">
              <w:rPr>
                <w:rFonts w:ascii="Calibri" w:eastAsia="Times New Roman" w:hAnsi="Calibri"/>
                <w:b/>
                <w:bCs/>
                <w:color w:val="000000"/>
                <w:sz w:val="22"/>
                <w:szCs w:val="22"/>
                <w:lang w:eastAsia="en-GB"/>
              </w:rPr>
              <w:t>Model G Central zones of Somerset, Gloucestershire and Dorset</w:t>
            </w:r>
          </w:p>
        </w:tc>
        <w:tc>
          <w:tcPr>
            <w:tcW w:w="1040" w:type="dxa"/>
            <w:tcBorders>
              <w:top w:val="single" w:sz="4" w:space="0" w:color="auto"/>
              <w:left w:val="nil"/>
              <w:bottom w:val="nil"/>
              <w:right w:val="nil"/>
            </w:tcBorders>
            <w:shd w:val="clear" w:color="auto" w:fill="auto"/>
            <w:noWrap/>
            <w:vAlign w:val="bottom"/>
            <w:hideMark/>
          </w:tcPr>
          <w:p w14:paraId="2AE8639F" w14:textId="77777777" w:rsidR="00152181" w:rsidRPr="00152181" w:rsidRDefault="00152181" w:rsidP="00152181">
            <w:pPr>
              <w:spacing w:before="0" w:after="0" w:line="240" w:lineRule="auto"/>
              <w:jc w:val="center"/>
              <w:rPr>
                <w:rFonts w:ascii="Calibri" w:eastAsia="Times New Roman" w:hAnsi="Calibri"/>
                <w:b/>
                <w:bCs/>
                <w:color w:val="000000"/>
                <w:sz w:val="22"/>
                <w:szCs w:val="22"/>
                <w:lang w:eastAsia="en-GB"/>
              </w:rPr>
            </w:pPr>
            <w:r w:rsidRPr="00152181">
              <w:rPr>
                <w:rFonts w:ascii="Calibri" w:eastAsia="Times New Roman" w:hAnsi="Calibri"/>
                <w:b/>
                <w:bCs/>
                <w:color w:val="000000"/>
                <w:sz w:val="22"/>
                <w:szCs w:val="22"/>
                <w:lang w:eastAsia="en-GB"/>
              </w:rPr>
              <w:t> </w:t>
            </w:r>
          </w:p>
        </w:tc>
        <w:tc>
          <w:tcPr>
            <w:tcW w:w="880" w:type="dxa"/>
            <w:tcBorders>
              <w:top w:val="single" w:sz="4" w:space="0" w:color="auto"/>
              <w:left w:val="nil"/>
              <w:bottom w:val="nil"/>
              <w:right w:val="nil"/>
            </w:tcBorders>
            <w:shd w:val="clear" w:color="auto" w:fill="auto"/>
            <w:noWrap/>
            <w:vAlign w:val="bottom"/>
            <w:hideMark/>
          </w:tcPr>
          <w:p w14:paraId="30429F22" w14:textId="77777777" w:rsidR="00152181" w:rsidRPr="00152181" w:rsidRDefault="00152181" w:rsidP="00152181">
            <w:pPr>
              <w:spacing w:before="0" w:after="0" w:line="240" w:lineRule="auto"/>
              <w:jc w:val="center"/>
              <w:rPr>
                <w:rFonts w:ascii="Calibri" w:eastAsia="Times New Roman" w:hAnsi="Calibri"/>
                <w:b/>
                <w:bCs/>
                <w:color w:val="000000"/>
                <w:sz w:val="22"/>
                <w:szCs w:val="22"/>
                <w:lang w:eastAsia="en-GB"/>
              </w:rPr>
            </w:pPr>
            <w:r w:rsidRPr="00152181">
              <w:rPr>
                <w:rFonts w:ascii="Calibri" w:eastAsia="Times New Roman" w:hAnsi="Calibri"/>
                <w:b/>
                <w:bCs/>
                <w:color w:val="000000"/>
                <w:sz w:val="22"/>
                <w:szCs w:val="22"/>
                <w:lang w:eastAsia="en-GB"/>
              </w:rPr>
              <w:t> </w:t>
            </w:r>
          </w:p>
        </w:tc>
        <w:tc>
          <w:tcPr>
            <w:tcW w:w="1170" w:type="dxa"/>
            <w:tcBorders>
              <w:top w:val="single" w:sz="4" w:space="0" w:color="auto"/>
              <w:left w:val="nil"/>
              <w:bottom w:val="nil"/>
              <w:right w:val="nil"/>
            </w:tcBorders>
            <w:shd w:val="clear" w:color="auto" w:fill="auto"/>
            <w:noWrap/>
            <w:vAlign w:val="bottom"/>
            <w:hideMark/>
          </w:tcPr>
          <w:p w14:paraId="06DFA310" w14:textId="77777777" w:rsidR="00152181" w:rsidRPr="00152181" w:rsidRDefault="00152181" w:rsidP="00152181">
            <w:pPr>
              <w:spacing w:before="0" w:after="0" w:line="240" w:lineRule="auto"/>
              <w:jc w:val="center"/>
              <w:rPr>
                <w:rFonts w:ascii="Calibri" w:eastAsia="Times New Roman" w:hAnsi="Calibri"/>
                <w:b/>
                <w:bCs/>
                <w:color w:val="000000"/>
                <w:sz w:val="22"/>
                <w:szCs w:val="22"/>
                <w:lang w:eastAsia="en-GB"/>
              </w:rPr>
            </w:pPr>
            <w:r w:rsidRPr="00152181">
              <w:rPr>
                <w:rFonts w:ascii="Calibri" w:eastAsia="Times New Roman" w:hAnsi="Calibri"/>
                <w:b/>
                <w:bCs/>
                <w:color w:val="000000"/>
                <w:sz w:val="22"/>
                <w:szCs w:val="22"/>
                <w:lang w:eastAsia="en-GB"/>
              </w:rPr>
              <w:t> </w:t>
            </w:r>
          </w:p>
        </w:tc>
        <w:tc>
          <w:tcPr>
            <w:tcW w:w="1170" w:type="dxa"/>
            <w:tcBorders>
              <w:top w:val="single" w:sz="4" w:space="0" w:color="auto"/>
              <w:left w:val="nil"/>
              <w:bottom w:val="nil"/>
              <w:right w:val="nil"/>
            </w:tcBorders>
            <w:shd w:val="clear" w:color="auto" w:fill="auto"/>
            <w:noWrap/>
            <w:vAlign w:val="bottom"/>
            <w:hideMark/>
          </w:tcPr>
          <w:p w14:paraId="4C7F49C5" w14:textId="77777777" w:rsidR="00152181" w:rsidRPr="00152181" w:rsidRDefault="00152181" w:rsidP="00152181">
            <w:pPr>
              <w:spacing w:before="0" w:after="0" w:line="240" w:lineRule="auto"/>
              <w:jc w:val="center"/>
              <w:rPr>
                <w:rFonts w:ascii="Calibri" w:eastAsia="Times New Roman" w:hAnsi="Calibri"/>
                <w:b/>
                <w:bCs/>
                <w:color w:val="000000"/>
                <w:sz w:val="22"/>
                <w:szCs w:val="22"/>
                <w:lang w:eastAsia="en-GB"/>
              </w:rPr>
            </w:pPr>
            <w:r w:rsidRPr="00152181">
              <w:rPr>
                <w:rFonts w:ascii="Calibri" w:eastAsia="Times New Roman" w:hAnsi="Calibri"/>
                <w:b/>
                <w:bCs/>
                <w:color w:val="000000"/>
                <w:sz w:val="22"/>
                <w:szCs w:val="22"/>
                <w:lang w:eastAsia="en-GB"/>
              </w:rPr>
              <w:t> </w:t>
            </w:r>
          </w:p>
        </w:tc>
      </w:tr>
      <w:tr w:rsidR="00152181" w:rsidRPr="00152181" w14:paraId="0E085A5F" w14:textId="77777777" w:rsidTr="00152181">
        <w:trPr>
          <w:trHeight w:val="300"/>
        </w:trPr>
        <w:tc>
          <w:tcPr>
            <w:tcW w:w="5500" w:type="dxa"/>
            <w:tcBorders>
              <w:top w:val="nil"/>
              <w:left w:val="nil"/>
              <w:bottom w:val="nil"/>
              <w:right w:val="nil"/>
            </w:tcBorders>
            <w:shd w:val="clear" w:color="auto" w:fill="auto"/>
            <w:noWrap/>
            <w:vAlign w:val="bottom"/>
            <w:hideMark/>
          </w:tcPr>
          <w:p w14:paraId="43593C7D" w14:textId="77777777" w:rsidR="00152181" w:rsidRPr="00152181" w:rsidRDefault="00152181" w:rsidP="00152181">
            <w:pPr>
              <w:spacing w:before="0" w:after="0" w:line="240" w:lineRule="auto"/>
              <w:rPr>
                <w:rFonts w:ascii="Calibri" w:eastAsia="Times New Roman" w:hAnsi="Calibri"/>
                <w:b/>
                <w:bCs/>
                <w:color w:val="000000"/>
                <w:sz w:val="22"/>
                <w:szCs w:val="22"/>
                <w:lang w:eastAsia="en-GB"/>
              </w:rPr>
            </w:pPr>
            <w:r w:rsidRPr="00152181">
              <w:rPr>
                <w:rFonts w:ascii="Calibri" w:eastAsia="Times New Roman" w:hAnsi="Calibri"/>
                <w:b/>
                <w:bCs/>
                <w:color w:val="000000"/>
                <w:sz w:val="22"/>
                <w:szCs w:val="22"/>
                <w:lang w:eastAsia="en-GB"/>
              </w:rPr>
              <w:t>Intervention effect in Somerset area</w:t>
            </w:r>
          </w:p>
        </w:tc>
        <w:tc>
          <w:tcPr>
            <w:tcW w:w="780" w:type="dxa"/>
            <w:tcBorders>
              <w:top w:val="nil"/>
              <w:left w:val="nil"/>
              <w:bottom w:val="nil"/>
              <w:right w:val="nil"/>
            </w:tcBorders>
            <w:shd w:val="clear" w:color="auto" w:fill="auto"/>
            <w:noWrap/>
            <w:vAlign w:val="bottom"/>
            <w:hideMark/>
          </w:tcPr>
          <w:p w14:paraId="51725B67"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0.85</w:t>
            </w:r>
          </w:p>
        </w:tc>
        <w:tc>
          <w:tcPr>
            <w:tcW w:w="1040" w:type="dxa"/>
            <w:tcBorders>
              <w:top w:val="nil"/>
              <w:left w:val="nil"/>
              <w:bottom w:val="nil"/>
              <w:right w:val="nil"/>
            </w:tcBorders>
            <w:shd w:val="clear" w:color="auto" w:fill="auto"/>
            <w:noWrap/>
            <w:vAlign w:val="bottom"/>
            <w:hideMark/>
          </w:tcPr>
          <w:p w14:paraId="2B297003"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0.08</w:t>
            </w:r>
          </w:p>
        </w:tc>
        <w:tc>
          <w:tcPr>
            <w:tcW w:w="880" w:type="dxa"/>
            <w:tcBorders>
              <w:top w:val="nil"/>
              <w:left w:val="nil"/>
              <w:bottom w:val="nil"/>
              <w:right w:val="nil"/>
            </w:tcBorders>
            <w:shd w:val="clear" w:color="auto" w:fill="auto"/>
            <w:noWrap/>
            <w:vAlign w:val="bottom"/>
            <w:hideMark/>
          </w:tcPr>
          <w:p w14:paraId="6FBAE4A6"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0.078</w:t>
            </w:r>
          </w:p>
        </w:tc>
        <w:tc>
          <w:tcPr>
            <w:tcW w:w="1170" w:type="dxa"/>
            <w:tcBorders>
              <w:top w:val="nil"/>
              <w:left w:val="nil"/>
              <w:bottom w:val="nil"/>
              <w:right w:val="nil"/>
            </w:tcBorders>
            <w:shd w:val="clear" w:color="auto" w:fill="auto"/>
            <w:noWrap/>
            <w:vAlign w:val="bottom"/>
            <w:hideMark/>
          </w:tcPr>
          <w:p w14:paraId="6FE2B208"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0.71</w:t>
            </w:r>
          </w:p>
        </w:tc>
        <w:tc>
          <w:tcPr>
            <w:tcW w:w="1170" w:type="dxa"/>
            <w:tcBorders>
              <w:top w:val="nil"/>
              <w:left w:val="nil"/>
              <w:bottom w:val="nil"/>
              <w:right w:val="nil"/>
            </w:tcBorders>
            <w:shd w:val="clear" w:color="auto" w:fill="auto"/>
            <w:noWrap/>
            <w:vAlign w:val="bottom"/>
            <w:hideMark/>
          </w:tcPr>
          <w:p w14:paraId="66D4D550"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1.02</w:t>
            </w:r>
          </w:p>
        </w:tc>
      </w:tr>
      <w:tr w:rsidR="00152181" w:rsidRPr="00152181" w14:paraId="63289C5A" w14:textId="77777777" w:rsidTr="00152181">
        <w:trPr>
          <w:trHeight w:val="300"/>
        </w:trPr>
        <w:tc>
          <w:tcPr>
            <w:tcW w:w="5500" w:type="dxa"/>
            <w:tcBorders>
              <w:top w:val="nil"/>
              <w:left w:val="nil"/>
              <w:bottom w:val="nil"/>
              <w:right w:val="nil"/>
            </w:tcBorders>
            <w:shd w:val="clear" w:color="auto" w:fill="auto"/>
            <w:noWrap/>
            <w:vAlign w:val="bottom"/>
            <w:hideMark/>
          </w:tcPr>
          <w:p w14:paraId="717FAF19" w14:textId="77777777" w:rsidR="00152181" w:rsidRPr="00152181" w:rsidRDefault="00152181" w:rsidP="00152181">
            <w:pPr>
              <w:spacing w:before="0" w:after="0" w:line="240" w:lineRule="auto"/>
              <w:rPr>
                <w:rFonts w:ascii="Calibri" w:eastAsia="Times New Roman" w:hAnsi="Calibri"/>
                <w:b/>
                <w:bCs/>
                <w:color w:val="000000"/>
                <w:sz w:val="22"/>
                <w:szCs w:val="22"/>
                <w:lang w:eastAsia="en-GB"/>
              </w:rPr>
            </w:pPr>
            <w:r w:rsidRPr="00152181">
              <w:rPr>
                <w:rFonts w:ascii="Calibri" w:eastAsia="Times New Roman" w:hAnsi="Calibri"/>
                <w:b/>
                <w:bCs/>
                <w:color w:val="000000"/>
                <w:sz w:val="22"/>
                <w:szCs w:val="22"/>
                <w:lang w:eastAsia="en-GB"/>
              </w:rPr>
              <w:t>Intervention effect in Gloucestershire</w:t>
            </w:r>
          </w:p>
        </w:tc>
        <w:tc>
          <w:tcPr>
            <w:tcW w:w="780" w:type="dxa"/>
            <w:tcBorders>
              <w:top w:val="nil"/>
              <w:left w:val="nil"/>
              <w:bottom w:val="nil"/>
              <w:right w:val="nil"/>
            </w:tcBorders>
            <w:shd w:val="clear" w:color="auto" w:fill="auto"/>
            <w:noWrap/>
            <w:vAlign w:val="bottom"/>
            <w:hideMark/>
          </w:tcPr>
          <w:p w14:paraId="4A6D41F3"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0.90</w:t>
            </w:r>
          </w:p>
        </w:tc>
        <w:tc>
          <w:tcPr>
            <w:tcW w:w="1040" w:type="dxa"/>
            <w:tcBorders>
              <w:top w:val="nil"/>
              <w:left w:val="nil"/>
              <w:bottom w:val="nil"/>
              <w:right w:val="nil"/>
            </w:tcBorders>
            <w:shd w:val="clear" w:color="auto" w:fill="auto"/>
            <w:noWrap/>
            <w:vAlign w:val="bottom"/>
            <w:hideMark/>
          </w:tcPr>
          <w:p w14:paraId="5C87E875"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0.07</w:t>
            </w:r>
          </w:p>
        </w:tc>
        <w:tc>
          <w:tcPr>
            <w:tcW w:w="880" w:type="dxa"/>
            <w:tcBorders>
              <w:top w:val="nil"/>
              <w:left w:val="nil"/>
              <w:bottom w:val="nil"/>
              <w:right w:val="nil"/>
            </w:tcBorders>
            <w:shd w:val="clear" w:color="auto" w:fill="auto"/>
            <w:noWrap/>
            <w:vAlign w:val="bottom"/>
            <w:hideMark/>
          </w:tcPr>
          <w:p w14:paraId="64EDC0E5"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0.171</w:t>
            </w:r>
          </w:p>
        </w:tc>
        <w:tc>
          <w:tcPr>
            <w:tcW w:w="1170" w:type="dxa"/>
            <w:tcBorders>
              <w:top w:val="nil"/>
              <w:left w:val="nil"/>
              <w:bottom w:val="nil"/>
              <w:right w:val="nil"/>
            </w:tcBorders>
            <w:shd w:val="clear" w:color="auto" w:fill="auto"/>
            <w:noWrap/>
            <w:vAlign w:val="bottom"/>
            <w:hideMark/>
          </w:tcPr>
          <w:p w14:paraId="100DFCB7"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0.78</w:t>
            </w:r>
          </w:p>
        </w:tc>
        <w:tc>
          <w:tcPr>
            <w:tcW w:w="1170" w:type="dxa"/>
            <w:tcBorders>
              <w:top w:val="nil"/>
              <w:left w:val="nil"/>
              <w:bottom w:val="nil"/>
              <w:right w:val="nil"/>
            </w:tcBorders>
            <w:shd w:val="clear" w:color="auto" w:fill="auto"/>
            <w:noWrap/>
            <w:vAlign w:val="bottom"/>
            <w:hideMark/>
          </w:tcPr>
          <w:p w14:paraId="03A4C510"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1.05</w:t>
            </w:r>
          </w:p>
        </w:tc>
      </w:tr>
      <w:tr w:rsidR="00152181" w:rsidRPr="00152181" w14:paraId="6CB8A19D" w14:textId="77777777" w:rsidTr="00152181">
        <w:trPr>
          <w:trHeight w:val="300"/>
        </w:trPr>
        <w:tc>
          <w:tcPr>
            <w:tcW w:w="5500" w:type="dxa"/>
            <w:tcBorders>
              <w:top w:val="nil"/>
              <w:left w:val="nil"/>
              <w:bottom w:val="nil"/>
              <w:right w:val="nil"/>
            </w:tcBorders>
            <w:shd w:val="clear" w:color="auto" w:fill="auto"/>
            <w:noWrap/>
            <w:vAlign w:val="bottom"/>
            <w:hideMark/>
          </w:tcPr>
          <w:p w14:paraId="2803029C" w14:textId="77777777" w:rsidR="00152181" w:rsidRPr="00152181" w:rsidRDefault="00152181" w:rsidP="00152181">
            <w:pPr>
              <w:spacing w:before="0" w:after="0" w:line="240" w:lineRule="auto"/>
              <w:rPr>
                <w:rFonts w:ascii="Calibri" w:eastAsia="Times New Roman" w:hAnsi="Calibri"/>
                <w:b/>
                <w:bCs/>
                <w:color w:val="000000"/>
                <w:sz w:val="22"/>
                <w:szCs w:val="22"/>
                <w:lang w:eastAsia="en-GB"/>
              </w:rPr>
            </w:pPr>
            <w:r w:rsidRPr="00152181">
              <w:rPr>
                <w:rFonts w:ascii="Calibri" w:eastAsia="Times New Roman" w:hAnsi="Calibri"/>
                <w:b/>
                <w:bCs/>
                <w:color w:val="000000"/>
                <w:sz w:val="22"/>
                <w:szCs w:val="22"/>
                <w:lang w:eastAsia="en-GB"/>
              </w:rPr>
              <w:t>Intervention effect in Dorset area</w:t>
            </w:r>
          </w:p>
        </w:tc>
        <w:tc>
          <w:tcPr>
            <w:tcW w:w="780" w:type="dxa"/>
            <w:tcBorders>
              <w:top w:val="nil"/>
              <w:left w:val="nil"/>
              <w:bottom w:val="nil"/>
              <w:right w:val="nil"/>
            </w:tcBorders>
            <w:shd w:val="clear" w:color="auto" w:fill="auto"/>
            <w:noWrap/>
            <w:vAlign w:val="bottom"/>
            <w:hideMark/>
          </w:tcPr>
          <w:p w14:paraId="1687F351"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1.32</w:t>
            </w:r>
          </w:p>
        </w:tc>
        <w:tc>
          <w:tcPr>
            <w:tcW w:w="1040" w:type="dxa"/>
            <w:tcBorders>
              <w:top w:val="nil"/>
              <w:left w:val="nil"/>
              <w:bottom w:val="nil"/>
              <w:right w:val="nil"/>
            </w:tcBorders>
            <w:shd w:val="clear" w:color="auto" w:fill="auto"/>
            <w:noWrap/>
            <w:vAlign w:val="bottom"/>
            <w:hideMark/>
          </w:tcPr>
          <w:p w14:paraId="788E1954"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0.12</w:t>
            </w:r>
          </w:p>
        </w:tc>
        <w:tc>
          <w:tcPr>
            <w:tcW w:w="880" w:type="dxa"/>
            <w:tcBorders>
              <w:top w:val="nil"/>
              <w:left w:val="nil"/>
              <w:bottom w:val="nil"/>
              <w:right w:val="nil"/>
            </w:tcBorders>
            <w:shd w:val="clear" w:color="auto" w:fill="auto"/>
            <w:noWrap/>
            <w:vAlign w:val="bottom"/>
            <w:hideMark/>
          </w:tcPr>
          <w:p w14:paraId="7E6EA07A"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0.002</w:t>
            </w:r>
          </w:p>
        </w:tc>
        <w:tc>
          <w:tcPr>
            <w:tcW w:w="1170" w:type="dxa"/>
            <w:tcBorders>
              <w:top w:val="nil"/>
              <w:left w:val="nil"/>
              <w:bottom w:val="nil"/>
              <w:right w:val="nil"/>
            </w:tcBorders>
            <w:shd w:val="clear" w:color="auto" w:fill="auto"/>
            <w:noWrap/>
            <w:vAlign w:val="bottom"/>
            <w:hideMark/>
          </w:tcPr>
          <w:p w14:paraId="750F56FD"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1.10</w:t>
            </w:r>
          </w:p>
        </w:tc>
        <w:tc>
          <w:tcPr>
            <w:tcW w:w="1170" w:type="dxa"/>
            <w:tcBorders>
              <w:top w:val="nil"/>
              <w:left w:val="nil"/>
              <w:bottom w:val="nil"/>
              <w:right w:val="nil"/>
            </w:tcBorders>
            <w:shd w:val="clear" w:color="auto" w:fill="auto"/>
            <w:noWrap/>
            <w:vAlign w:val="bottom"/>
            <w:hideMark/>
          </w:tcPr>
          <w:p w14:paraId="68890CB0"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1.58</w:t>
            </w:r>
          </w:p>
        </w:tc>
      </w:tr>
      <w:tr w:rsidR="00152181" w:rsidRPr="00152181" w14:paraId="45FDDED5" w14:textId="77777777" w:rsidTr="00152181">
        <w:trPr>
          <w:trHeight w:val="300"/>
        </w:trPr>
        <w:tc>
          <w:tcPr>
            <w:tcW w:w="5500" w:type="dxa"/>
            <w:tcBorders>
              <w:top w:val="nil"/>
              <w:left w:val="nil"/>
              <w:bottom w:val="nil"/>
              <w:right w:val="nil"/>
            </w:tcBorders>
            <w:shd w:val="clear" w:color="auto" w:fill="auto"/>
            <w:noWrap/>
            <w:vAlign w:val="bottom"/>
            <w:hideMark/>
          </w:tcPr>
          <w:p w14:paraId="021CF089" w14:textId="77777777" w:rsidR="00152181" w:rsidRPr="00152181" w:rsidRDefault="00152181" w:rsidP="00152181">
            <w:pPr>
              <w:spacing w:before="0" w:after="0" w:line="240" w:lineRule="auto"/>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Area=Somerset</w:t>
            </w:r>
          </w:p>
        </w:tc>
        <w:tc>
          <w:tcPr>
            <w:tcW w:w="780" w:type="dxa"/>
            <w:tcBorders>
              <w:top w:val="nil"/>
              <w:left w:val="nil"/>
              <w:bottom w:val="nil"/>
              <w:right w:val="nil"/>
            </w:tcBorders>
            <w:shd w:val="clear" w:color="auto" w:fill="auto"/>
            <w:noWrap/>
            <w:vAlign w:val="bottom"/>
            <w:hideMark/>
          </w:tcPr>
          <w:p w14:paraId="2B446BD9"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0.94</w:t>
            </w:r>
          </w:p>
        </w:tc>
        <w:tc>
          <w:tcPr>
            <w:tcW w:w="1040" w:type="dxa"/>
            <w:tcBorders>
              <w:top w:val="nil"/>
              <w:left w:val="nil"/>
              <w:bottom w:val="nil"/>
              <w:right w:val="nil"/>
            </w:tcBorders>
            <w:shd w:val="clear" w:color="auto" w:fill="auto"/>
            <w:noWrap/>
            <w:vAlign w:val="bottom"/>
            <w:hideMark/>
          </w:tcPr>
          <w:p w14:paraId="7AEA2086"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0.09</w:t>
            </w:r>
          </w:p>
        </w:tc>
        <w:tc>
          <w:tcPr>
            <w:tcW w:w="880" w:type="dxa"/>
            <w:tcBorders>
              <w:top w:val="nil"/>
              <w:left w:val="nil"/>
              <w:bottom w:val="nil"/>
              <w:right w:val="nil"/>
            </w:tcBorders>
            <w:shd w:val="clear" w:color="auto" w:fill="auto"/>
            <w:noWrap/>
            <w:vAlign w:val="bottom"/>
            <w:hideMark/>
          </w:tcPr>
          <w:p w14:paraId="02EEAA79"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0.496</w:t>
            </w:r>
          </w:p>
        </w:tc>
        <w:tc>
          <w:tcPr>
            <w:tcW w:w="1170" w:type="dxa"/>
            <w:tcBorders>
              <w:top w:val="nil"/>
              <w:left w:val="nil"/>
              <w:bottom w:val="nil"/>
              <w:right w:val="nil"/>
            </w:tcBorders>
            <w:shd w:val="clear" w:color="auto" w:fill="auto"/>
            <w:noWrap/>
            <w:vAlign w:val="bottom"/>
            <w:hideMark/>
          </w:tcPr>
          <w:p w14:paraId="190E85C1"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0.79</w:t>
            </w:r>
          </w:p>
        </w:tc>
        <w:tc>
          <w:tcPr>
            <w:tcW w:w="1170" w:type="dxa"/>
            <w:tcBorders>
              <w:top w:val="nil"/>
              <w:left w:val="nil"/>
              <w:bottom w:val="nil"/>
              <w:right w:val="nil"/>
            </w:tcBorders>
            <w:shd w:val="clear" w:color="auto" w:fill="auto"/>
            <w:noWrap/>
            <w:vAlign w:val="bottom"/>
            <w:hideMark/>
          </w:tcPr>
          <w:p w14:paraId="5D2DED85"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1.12</w:t>
            </w:r>
          </w:p>
        </w:tc>
      </w:tr>
      <w:tr w:rsidR="00152181" w:rsidRPr="00152181" w14:paraId="55590D12" w14:textId="77777777" w:rsidTr="00152181">
        <w:trPr>
          <w:trHeight w:val="300"/>
        </w:trPr>
        <w:tc>
          <w:tcPr>
            <w:tcW w:w="5500" w:type="dxa"/>
            <w:tcBorders>
              <w:top w:val="nil"/>
              <w:left w:val="nil"/>
              <w:bottom w:val="nil"/>
              <w:right w:val="nil"/>
            </w:tcBorders>
            <w:shd w:val="clear" w:color="auto" w:fill="auto"/>
            <w:noWrap/>
            <w:vAlign w:val="bottom"/>
            <w:hideMark/>
          </w:tcPr>
          <w:p w14:paraId="375A7137" w14:textId="77777777" w:rsidR="00152181" w:rsidRPr="00152181" w:rsidRDefault="00152181" w:rsidP="00152181">
            <w:pPr>
              <w:spacing w:before="0" w:after="0" w:line="240" w:lineRule="auto"/>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Area=Dorset</w:t>
            </w:r>
          </w:p>
        </w:tc>
        <w:tc>
          <w:tcPr>
            <w:tcW w:w="780" w:type="dxa"/>
            <w:tcBorders>
              <w:top w:val="nil"/>
              <w:left w:val="nil"/>
              <w:bottom w:val="nil"/>
              <w:right w:val="nil"/>
            </w:tcBorders>
            <w:shd w:val="clear" w:color="auto" w:fill="auto"/>
            <w:noWrap/>
            <w:vAlign w:val="bottom"/>
            <w:hideMark/>
          </w:tcPr>
          <w:p w14:paraId="23B60AAC"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0.60</w:t>
            </w:r>
          </w:p>
        </w:tc>
        <w:tc>
          <w:tcPr>
            <w:tcW w:w="1040" w:type="dxa"/>
            <w:tcBorders>
              <w:top w:val="nil"/>
              <w:left w:val="nil"/>
              <w:bottom w:val="nil"/>
              <w:right w:val="nil"/>
            </w:tcBorders>
            <w:shd w:val="clear" w:color="auto" w:fill="auto"/>
            <w:noWrap/>
            <w:vAlign w:val="bottom"/>
            <w:hideMark/>
          </w:tcPr>
          <w:p w14:paraId="19C42B19"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0.22</w:t>
            </w:r>
          </w:p>
        </w:tc>
        <w:tc>
          <w:tcPr>
            <w:tcW w:w="880" w:type="dxa"/>
            <w:tcBorders>
              <w:top w:val="nil"/>
              <w:left w:val="nil"/>
              <w:bottom w:val="nil"/>
              <w:right w:val="nil"/>
            </w:tcBorders>
            <w:shd w:val="clear" w:color="auto" w:fill="auto"/>
            <w:noWrap/>
            <w:vAlign w:val="bottom"/>
            <w:hideMark/>
          </w:tcPr>
          <w:p w14:paraId="15B623EB"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0.167</w:t>
            </w:r>
          </w:p>
        </w:tc>
        <w:tc>
          <w:tcPr>
            <w:tcW w:w="1170" w:type="dxa"/>
            <w:tcBorders>
              <w:top w:val="nil"/>
              <w:left w:val="nil"/>
              <w:bottom w:val="nil"/>
              <w:right w:val="nil"/>
            </w:tcBorders>
            <w:shd w:val="clear" w:color="auto" w:fill="auto"/>
            <w:noWrap/>
            <w:vAlign w:val="bottom"/>
            <w:hideMark/>
          </w:tcPr>
          <w:p w14:paraId="078CACF1"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0.30</w:t>
            </w:r>
          </w:p>
        </w:tc>
        <w:tc>
          <w:tcPr>
            <w:tcW w:w="1170" w:type="dxa"/>
            <w:tcBorders>
              <w:top w:val="nil"/>
              <w:left w:val="nil"/>
              <w:bottom w:val="nil"/>
              <w:right w:val="nil"/>
            </w:tcBorders>
            <w:shd w:val="clear" w:color="auto" w:fill="auto"/>
            <w:noWrap/>
            <w:vAlign w:val="bottom"/>
            <w:hideMark/>
          </w:tcPr>
          <w:p w14:paraId="3AD3405D"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1.23</w:t>
            </w:r>
          </w:p>
        </w:tc>
      </w:tr>
      <w:tr w:rsidR="00152181" w:rsidRPr="00152181" w14:paraId="41076A12" w14:textId="77777777" w:rsidTr="00152181">
        <w:trPr>
          <w:trHeight w:val="300"/>
        </w:trPr>
        <w:tc>
          <w:tcPr>
            <w:tcW w:w="5500" w:type="dxa"/>
            <w:tcBorders>
              <w:top w:val="nil"/>
              <w:left w:val="nil"/>
              <w:bottom w:val="nil"/>
              <w:right w:val="nil"/>
            </w:tcBorders>
            <w:shd w:val="clear" w:color="auto" w:fill="auto"/>
            <w:noWrap/>
            <w:vAlign w:val="bottom"/>
            <w:hideMark/>
          </w:tcPr>
          <w:p w14:paraId="54574AD9" w14:textId="442C13CC" w:rsidR="00152181" w:rsidRPr="00152181" w:rsidRDefault="00152181" w:rsidP="005558EE">
            <w:pPr>
              <w:spacing w:before="0" w:after="0" w:line="240" w:lineRule="auto"/>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 xml:space="preserve">Log transformed herd years at risk for 2 years of culling  </w:t>
            </w:r>
          </w:p>
        </w:tc>
        <w:tc>
          <w:tcPr>
            <w:tcW w:w="780" w:type="dxa"/>
            <w:tcBorders>
              <w:top w:val="nil"/>
              <w:left w:val="nil"/>
              <w:bottom w:val="nil"/>
              <w:right w:val="nil"/>
            </w:tcBorders>
            <w:shd w:val="clear" w:color="auto" w:fill="auto"/>
            <w:noWrap/>
            <w:vAlign w:val="bottom"/>
            <w:hideMark/>
          </w:tcPr>
          <w:p w14:paraId="33DF4278"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1.99</w:t>
            </w:r>
          </w:p>
        </w:tc>
        <w:tc>
          <w:tcPr>
            <w:tcW w:w="1040" w:type="dxa"/>
            <w:tcBorders>
              <w:top w:val="nil"/>
              <w:left w:val="nil"/>
              <w:bottom w:val="nil"/>
              <w:right w:val="nil"/>
            </w:tcBorders>
            <w:shd w:val="clear" w:color="auto" w:fill="auto"/>
            <w:noWrap/>
            <w:vAlign w:val="bottom"/>
            <w:hideMark/>
          </w:tcPr>
          <w:p w14:paraId="1705D50E"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0.24</w:t>
            </w:r>
          </w:p>
        </w:tc>
        <w:tc>
          <w:tcPr>
            <w:tcW w:w="880" w:type="dxa"/>
            <w:tcBorders>
              <w:top w:val="nil"/>
              <w:left w:val="nil"/>
              <w:bottom w:val="nil"/>
              <w:right w:val="nil"/>
            </w:tcBorders>
            <w:shd w:val="clear" w:color="auto" w:fill="auto"/>
            <w:noWrap/>
            <w:vAlign w:val="bottom"/>
            <w:hideMark/>
          </w:tcPr>
          <w:p w14:paraId="55CB3D4C"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&lt;0.001</w:t>
            </w:r>
          </w:p>
        </w:tc>
        <w:tc>
          <w:tcPr>
            <w:tcW w:w="1170" w:type="dxa"/>
            <w:tcBorders>
              <w:top w:val="nil"/>
              <w:left w:val="nil"/>
              <w:bottom w:val="nil"/>
              <w:right w:val="nil"/>
            </w:tcBorders>
            <w:shd w:val="clear" w:color="auto" w:fill="auto"/>
            <w:noWrap/>
            <w:vAlign w:val="bottom"/>
            <w:hideMark/>
          </w:tcPr>
          <w:p w14:paraId="70FB63D3"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1.58</w:t>
            </w:r>
          </w:p>
        </w:tc>
        <w:tc>
          <w:tcPr>
            <w:tcW w:w="1170" w:type="dxa"/>
            <w:tcBorders>
              <w:top w:val="nil"/>
              <w:left w:val="nil"/>
              <w:bottom w:val="nil"/>
              <w:right w:val="nil"/>
            </w:tcBorders>
            <w:shd w:val="clear" w:color="auto" w:fill="auto"/>
            <w:noWrap/>
            <w:vAlign w:val="bottom"/>
            <w:hideMark/>
          </w:tcPr>
          <w:p w14:paraId="77317FF9"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2.51</w:t>
            </w:r>
          </w:p>
        </w:tc>
      </w:tr>
      <w:tr w:rsidR="00152181" w:rsidRPr="00152181" w14:paraId="54FC1B44" w14:textId="77777777" w:rsidTr="00152181">
        <w:trPr>
          <w:trHeight w:val="300"/>
        </w:trPr>
        <w:tc>
          <w:tcPr>
            <w:tcW w:w="5500" w:type="dxa"/>
            <w:tcBorders>
              <w:top w:val="nil"/>
              <w:left w:val="nil"/>
              <w:bottom w:val="nil"/>
              <w:right w:val="nil"/>
            </w:tcBorders>
            <w:shd w:val="clear" w:color="auto" w:fill="auto"/>
            <w:noWrap/>
            <w:vAlign w:val="bottom"/>
            <w:hideMark/>
          </w:tcPr>
          <w:p w14:paraId="547CFCB2" w14:textId="77777777" w:rsidR="00152181" w:rsidRPr="00152181" w:rsidRDefault="00152181" w:rsidP="00152181">
            <w:pPr>
              <w:spacing w:before="0" w:after="0" w:line="240" w:lineRule="auto"/>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Log transformed OTF-W incidence rate over 3 years prior</w:t>
            </w:r>
          </w:p>
        </w:tc>
        <w:tc>
          <w:tcPr>
            <w:tcW w:w="780" w:type="dxa"/>
            <w:tcBorders>
              <w:top w:val="nil"/>
              <w:left w:val="nil"/>
              <w:bottom w:val="nil"/>
              <w:right w:val="nil"/>
            </w:tcBorders>
            <w:shd w:val="clear" w:color="auto" w:fill="auto"/>
            <w:noWrap/>
            <w:vAlign w:val="bottom"/>
            <w:hideMark/>
          </w:tcPr>
          <w:p w14:paraId="59F70F6E"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1.42</w:t>
            </w:r>
          </w:p>
        </w:tc>
        <w:tc>
          <w:tcPr>
            <w:tcW w:w="1040" w:type="dxa"/>
            <w:tcBorders>
              <w:top w:val="nil"/>
              <w:left w:val="nil"/>
              <w:bottom w:val="nil"/>
              <w:right w:val="nil"/>
            </w:tcBorders>
            <w:shd w:val="clear" w:color="auto" w:fill="auto"/>
            <w:noWrap/>
            <w:vAlign w:val="bottom"/>
            <w:hideMark/>
          </w:tcPr>
          <w:p w14:paraId="7617D5D6"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0.17</w:t>
            </w:r>
          </w:p>
        </w:tc>
        <w:tc>
          <w:tcPr>
            <w:tcW w:w="880" w:type="dxa"/>
            <w:tcBorders>
              <w:top w:val="nil"/>
              <w:left w:val="nil"/>
              <w:bottom w:val="nil"/>
              <w:right w:val="nil"/>
            </w:tcBorders>
            <w:shd w:val="clear" w:color="auto" w:fill="auto"/>
            <w:noWrap/>
            <w:vAlign w:val="bottom"/>
            <w:hideMark/>
          </w:tcPr>
          <w:p w14:paraId="0B735BA5"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0.003</w:t>
            </w:r>
          </w:p>
        </w:tc>
        <w:tc>
          <w:tcPr>
            <w:tcW w:w="1170" w:type="dxa"/>
            <w:tcBorders>
              <w:top w:val="nil"/>
              <w:left w:val="nil"/>
              <w:bottom w:val="nil"/>
              <w:right w:val="nil"/>
            </w:tcBorders>
            <w:shd w:val="clear" w:color="auto" w:fill="auto"/>
            <w:noWrap/>
            <w:vAlign w:val="bottom"/>
            <w:hideMark/>
          </w:tcPr>
          <w:p w14:paraId="638F87CE"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1.13</w:t>
            </w:r>
          </w:p>
        </w:tc>
        <w:tc>
          <w:tcPr>
            <w:tcW w:w="1170" w:type="dxa"/>
            <w:tcBorders>
              <w:top w:val="nil"/>
              <w:left w:val="nil"/>
              <w:bottom w:val="nil"/>
              <w:right w:val="nil"/>
            </w:tcBorders>
            <w:shd w:val="clear" w:color="auto" w:fill="auto"/>
            <w:noWrap/>
            <w:vAlign w:val="bottom"/>
            <w:hideMark/>
          </w:tcPr>
          <w:p w14:paraId="1459D2E3"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1.78</w:t>
            </w:r>
          </w:p>
        </w:tc>
      </w:tr>
      <w:tr w:rsidR="00152181" w:rsidRPr="00152181" w14:paraId="4368052F" w14:textId="77777777" w:rsidTr="00152181">
        <w:trPr>
          <w:trHeight w:val="300"/>
        </w:trPr>
        <w:tc>
          <w:tcPr>
            <w:tcW w:w="5500" w:type="dxa"/>
            <w:tcBorders>
              <w:top w:val="nil"/>
              <w:left w:val="nil"/>
              <w:bottom w:val="nil"/>
              <w:right w:val="nil"/>
            </w:tcBorders>
            <w:shd w:val="clear" w:color="auto" w:fill="auto"/>
            <w:noWrap/>
            <w:vAlign w:val="bottom"/>
            <w:hideMark/>
          </w:tcPr>
          <w:p w14:paraId="66AEE082" w14:textId="77777777" w:rsidR="00152181" w:rsidRPr="00152181" w:rsidRDefault="00152181" w:rsidP="00152181">
            <w:pPr>
              <w:spacing w:before="0" w:after="0" w:line="240" w:lineRule="auto"/>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Log transformed median herd size</w:t>
            </w:r>
          </w:p>
        </w:tc>
        <w:tc>
          <w:tcPr>
            <w:tcW w:w="780" w:type="dxa"/>
            <w:tcBorders>
              <w:top w:val="nil"/>
              <w:left w:val="nil"/>
              <w:bottom w:val="nil"/>
              <w:right w:val="nil"/>
            </w:tcBorders>
            <w:shd w:val="clear" w:color="auto" w:fill="auto"/>
            <w:noWrap/>
            <w:vAlign w:val="bottom"/>
            <w:hideMark/>
          </w:tcPr>
          <w:p w14:paraId="5DE7CF24"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1.94</w:t>
            </w:r>
          </w:p>
        </w:tc>
        <w:tc>
          <w:tcPr>
            <w:tcW w:w="1040" w:type="dxa"/>
            <w:tcBorders>
              <w:top w:val="nil"/>
              <w:left w:val="nil"/>
              <w:bottom w:val="nil"/>
              <w:right w:val="nil"/>
            </w:tcBorders>
            <w:shd w:val="clear" w:color="auto" w:fill="auto"/>
            <w:noWrap/>
            <w:vAlign w:val="bottom"/>
            <w:hideMark/>
          </w:tcPr>
          <w:p w14:paraId="210271D8"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0.94</w:t>
            </w:r>
          </w:p>
        </w:tc>
        <w:tc>
          <w:tcPr>
            <w:tcW w:w="880" w:type="dxa"/>
            <w:tcBorders>
              <w:top w:val="nil"/>
              <w:left w:val="nil"/>
              <w:bottom w:val="nil"/>
              <w:right w:val="nil"/>
            </w:tcBorders>
            <w:shd w:val="clear" w:color="auto" w:fill="auto"/>
            <w:noWrap/>
            <w:vAlign w:val="bottom"/>
            <w:hideMark/>
          </w:tcPr>
          <w:p w14:paraId="75D6362B"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0.169</w:t>
            </w:r>
          </w:p>
        </w:tc>
        <w:tc>
          <w:tcPr>
            <w:tcW w:w="1170" w:type="dxa"/>
            <w:tcBorders>
              <w:top w:val="nil"/>
              <w:left w:val="nil"/>
              <w:bottom w:val="nil"/>
              <w:right w:val="nil"/>
            </w:tcBorders>
            <w:shd w:val="clear" w:color="auto" w:fill="auto"/>
            <w:noWrap/>
            <w:vAlign w:val="bottom"/>
            <w:hideMark/>
          </w:tcPr>
          <w:p w14:paraId="35E9137F"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0.75</w:t>
            </w:r>
          </w:p>
        </w:tc>
        <w:tc>
          <w:tcPr>
            <w:tcW w:w="1170" w:type="dxa"/>
            <w:tcBorders>
              <w:top w:val="nil"/>
              <w:left w:val="nil"/>
              <w:bottom w:val="nil"/>
              <w:right w:val="nil"/>
            </w:tcBorders>
            <w:shd w:val="clear" w:color="auto" w:fill="auto"/>
            <w:noWrap/>
            <w:vAlign w:val="bottom"/>
            <w:hideMark/>
          </w:tcPr>
          <w:p w14:paraId="499DBCFD"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4.99</w:t>
            </w:r>
          </w:p>
        </w:tc>
      </w:tr>
      <w:tr w:rsidR="00152181" w:rsidRPr="00152181" w14:paraId="46B37A00" w14:textId="77777777" w:rsidTr="00152181">
        <w:trPr>
          <w:trHeight w:val="300"/>
        </w:trPr>
        <w:tc>
          <w:tcPr>
            <w:tcW w:w="5500" w:type="dxa"/>
            <w:tcBorders>
              <w:top w:val="nil"/>
              <w:left w:val="nil"/>
              <w:bottom w:val="nil"/>
              <w:right w:val="nil"/>
            </w:tcBorders>
            <w:shd w:val="clear" w:color="auto" w:fill="auto"/>
            <w:noWrap/>
            <w:vAlign w:val="bottom"/>
            <w:hideMark/>
          </w:tcPr>
          <w:p w14:paraId="089BBCA9" w14:textId="77777777" w:rsidR="00152181" w:rsidRPr="00152181" w:rsidRDefault="00152181" w:rsidP="00152181">
            <w:pPr>
              <w:spacing w:before="0" w:after="0" w:line="240" w:lineRule="auto"/>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 xml:space="preserve">Percentage of land in flood zone 3 </w:t>
            </w:r>
          </w:p>
        </w:tc>
        <w:tc>
          <w:tcPr>
            <w:tcW w:w="780" w:type="dxa"/>
            <w:tcBorders>
              <w:top w:val="nil"/>
              <w:left w:val="nil"/>
              <w:bottom w:val="nil"/>
              <w:right w:val="nil"/>
            </w:tcBorders>
            <w:shd w:val="clear" w:color="auto" w:fill="auto"/>
            <w:noWrap/>
            <w:vAlign w:val="bottom"/>
            <w:hideMark/>
          </w:tcPr>
          <w:p w14:paraId="59A1580A"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0.99</w:t>
            </w:r>
          </w:p>
        </w:tc>
        <w:tc>
          <w:tcPr>
            <w:tcW w:w="1040" w:type="dxa"/>
            <w:tcBorders>
              <w:top w:val="nil"/>
              <w:left w:val="nil"/>
              <w:bottom w:val="nil"/>
              <w:right w:val="nil"/>
            </w:tcBorders>
            <w:shd w:val="clear" w:color="auto" w:fill="auto"/>
            <w:noWrap/>
            <w:vAlign w:val="bottom"/>
            <w:hideMark/>
          </w:tcPr>
          <w:p w14:paraId="1DBB5DC3"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0.00</w:t>
            </w:r>
          </w:p>
        </w:tc>
        <w:tc>
          <w:tcPr>
            <w:tcW w:w="880" w:type="dxa"/>
            <w:tcBorders>
              <w:top w:val="nil"/>
              <w:left w:val="nil"/>
              <w:bottom w:val="nil"/>
              <w:right w:val="nil"/>
            </w:tcBorders>
            <w:shd w:val="clear" w:color="auto" w:fill="auto"/>
            <w:noWrap/>
            <w:vAlign w:val="bottom"/>
            <w:hideMark/>
          </w:tcPr>
          <w:p w14:paraId="3808CB6C"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&lt;0.001</w:t>
            </w:r>
          </w:p>
        </w:tc>
        <w:tc>
          <w:tcPr>
            <w:tcW w:w="1170" w:type="dxa"/>
            <w:tcBorders>
              <w:top w:val="nil"/>
              <w:left w:val="nil"/>
              <w:bottom w:val="nil"/>
              <w:right w:val="nil"/>
            </w:tcBorders>
            <w:shd w:val="clear" w:color="auto" w:fill="auto"/>
            <w:noWrap/>
            <w:vAlign w:val="bottom"/>
            <w:hideMark/>
          </w:tcPr>
          <w:p w14:paraId="4470AFF2"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0.98</w:t>
            </w:r>
          </w:p>
        </w:tc>
        <w:tc>
          <w:tcPr>
            <w:tcW w:w="1170" w:type="dxa"/>
            <w:tcBorders>
              <w:top w:val="nil"/>
              <w:left w:val="nil"/>
              <w:bottom w:val="nil"/>
              <w:right w:val="nil"/>
            </w:tcBorders>
            <w:shd w:val="clear" w:color="auto" w:fill="auto"/>
            <w:noWrap/>
            <w:vAlign w:val="bottom"/>
            <w:hideMark/>
          </w:tcPr>
          <w:p w14:paraId="321ABC38"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0.99</w:t>
            </w:r>
          </w:p>
        </w:tc>
      </w:tr>
      <w:tr w:rsidR="00152181" w:rsidRPr="00152181" w14:paraId="5E35F43D" w14:textId="77777777" w:rsidTr="00152181">
        <w:trPr>
          <w:trHeight w:val="300"/>
        </w:trPr>
        <w:tc>
          <w:tcPr>
            <w:tcW w:w="5500" w:type="dxa"/>
            <w:tcBorders>
              <w:top w:val="nil"/>
              <w:left w:val="nil"/>
              <w:bottom w:val="nil"/>
              <w:right w:val="nil"/>
            </w:tcBorders>
            <w:shd w:val="clear" w:color="auto" w:fill="auto"/>
            <w:noWrap/>
            <w:vAlign w:val="bottom"/>
            <w:hideMark/>
          </w:tcPr>
          <w:p w14:paraId="6E5C1AAE" w14:textId="77777777" w:rsidR="00152181" w:rsidRPr="00152181" w:rsidRDefault="00152181" w:rsidP="00152181">
            <w:pPr>
              <w:spacing w:before="0" w:after="0" w:line="240" w:lineRule="auto"/>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Distance to intervention (km)</w:t>
            </w:r>
          </w:p>
        </w:tc>
        <w:tc>
          <w:tcPr>
            <w:tcW w:w="780" w:type="dxa"/>
            <w:tcBorders>
              <w:top w:val="nil"/>
              <w:left w:val="nil"/>
              <w:bottom w:val="nil"/>
              <w:right w:val="nil"/>
            </w:tcBorders>
            <w:shd w:val="clear" w:color="auto" w:fill="auto"/>
            <w:noWrap/>
            <w:vAlign w:val="bottom"/>
            <w:hideMark/>
          </w:tcPr>
          <w:p w14:paraId="5E786664"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1.00</w:t>
            </w:r>
          </w:p>
        </w:tc>
        <w:tc>
          <w:tcPr>
            <w:tcW w:w="1040" w:type="dxa"/>
            <w:tcBorders>
              <w:top w:val="nil"/>
              <w:left w:val="nil"/>
              <w:bottom w:val="nil"/>
              <w:right w:val="nil"/>
            </w:tcBorders>
            <w:shd w:val="clear" w:color="auto" w:fill="auto"/>
            <w:noWrap/>
            <w:vAlign w:val="bottom"/>
            <w:hideMark/>
          </w:tcPr>
          <w:p w14:paraId="4BFCFACC"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0.00</w:t>
            </w:r>
          </w:p>
        </w:tc>
        <w:tc>
          <w:tcPr>
            <w:tcW w:w="880" w:type="dxa"/>
            <w:tcBorders>
              <w:top w:val="nil"/>
              <w:left w:val="nil"/>
              <w:bottom w:val="nil"/>
              <w:right w:val="nil"/>
            </w:tcBorders>
            <w:shd w:val="clear" w:color="auto" w:fill="auto"/>
            <w:noWrap/>
            <w:vAlign w:val="bottom"/>
            <w:hideMark/>
          </w:tcPr>
          <w:p w14:paraId="432E303D"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0.319</w:t>
            </w:r>
          </w:p>
        </w:tc>
        <w:tc>
          <w:tcPr>
            <w:tcW w:w="1170" w:type="dxa"/>
            <w:tcBorders>
              <w:top w:val="nil"/>
              <w:left w:val="nil"/>
              <w:bottom w:val="nil"/>
              <w:right w:val="nil"/>
            </w:tcBorders>
            <w:shd w:val="clear" w:color="auto" w:fill="auto"/>
            <w:noWrap/>
            <w:vAlign w:val="bottom"/>
            <w:hideMark/>
          </w:tcPr>
          <w:p w14:paraId="5DFD5C9D"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1.00</w:t>
            </w:r>
          </w:p>
        </w:tc>
        <w:tc>
          <w:tcPr>
            <w:tcW w:w="1170" w:type="dxa"/>
            <w:tcBorders>
              <w:top w:val="nil"/>
              <w:left w:val="nil"/>
              <w:bottom w:val="nil"/>
              <w:right w:val="nil"/>
            </w:tcBorders>
            <w:shd w:val="clear" w:color="auto" w:fill="auto"/>
            <w:noWrap/>
            <w:vAlign w:val="bottom"/>
            <w:hideMark/>
          </w:tcPr>
          <w:p w14:paraId="5BD6E5AD"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1.00</w:t>
            </w:r>
          </w:p>
        </w:tc>
      </w:tr>
      <w:tr w:rsidR="00152181" w:rsidRPr="00152181" w14:paraId="5E24A269" w14:textId="77777777" w:rsidTr="00152181">
        <w:trPr>
          <w:trHeight w:val="330"/>
        </w:trPr>
        <w:tc>
          <w:tcPr>
            <w:tcW w:w="5500" w:type="dxa"/>
            <w:tcBorders>
              <w:top w:val="nil"/>
              <w:left w:val="nil"/>
              <w:bottom w:val="nil"/>
              <w:right w:val="nil"/>
            </w:tcBorders>
            <w:shd w:val="clear" w:color="auto" w:fill="auto"/>
            <w:noWrap/>
            <w:vAlign w:val="bottom"/>
            <w:hideMark/>
          </w:tcPr>
          <w:p w14:paraId="56E7B28F" w14:textId="77777777" w:rsidR="00152181" w:rsidRPr="00152181" w:rsidRDefault="00152181" w:rsidP="00152181">
            <w:pPr>
              <w:spacing w:before="0" w:after="0" w:line="240" w:lineRule="auto"/>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Between 0 and 1 badgers removed 1972-2006</w:t>
            </w:r>
          </w:p>
        </w:tc>
        <w:tc>
          <w:tcPr>
            <w:tcW w:w="3870" w:type="dxa"/>
            <w:gridSpan w:val="4"/>
            <w:tcBorders>
              <w:top w:val="nil"/>
              <w:left w:val="nil"/>
              <w:bottom w:val="nil"/>
              <w:right w:val="nil"/>
            </w:tcBorders>
            <w:shd w:val="clear" w:color="auto" w:fill="auto"/>
            <w:noWrap/>
            <w:vAlign w:val="bottom"/>
            <w:hideMark/>
          </w:tcPr>
          <w:p w14:paraId="11B9EF18" w14:textId="77777777" w:rsidR="00152181" w:rsidRPr="00152181" w:rsidRDefault="00152181" w:rsidP="00152181">
            <w:pPr>
              <w:spacing w:before="0" w:after="0" w:line="240" w:lineRule="auto"/>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Badgers removed reference category</w:t>
            </w:r>
          </w:p>
        </w:tc>
        <w:tc>
          <w:tcPr>
            <w:tcW w:w="1170" w:type="dxa"/>
            <w:tcBorders>
              <w:top w:val="nil"/>
              <w:left w:val="nil"/>
              <w:bottom w:val="nil"/>
              <w:right w:val="nil"/>
            </w:tcBorders>
            <w:shd w:val="clear" w:color="auto" w:fill="auto"/>
            <w:noWrap/>
            <w:vAlign w:val="bottom"/>
            <w:hideMark/>
          </w:tcPr>
          <w:p w14:paraId="251628B6" w14:textId="77777777" w:rsidR="00152181" w:rsidRPr="00152181" w:rsidRDefault="00152181" w:rsidP="00152181">
            <w:pPr>
              <w:spacing w:before="0" w:after="0" w:line="240" w:lineRule="auto"/>
              <w:rPr>
                <w:rFonts w:ascii="Calibri" w:eastAsia="Times New Roman" w:hAnsi="Calibri"/>
                <w:color w:val="000000"/>
                <w:sz w:val="22"/>
                <w:szCs w:val="22"/>
                <w:lang w:eastAsia="en-GB"/>
              </w:rPr>
            </w:pPr>
          </w:p>
        </w:tc>
      </w:tr>
      <w:tr w:rsidR="00152181" w:rsidRPr="00152181" w14:paraId="67BE9331" w14:textId="77777777" w:rsidTr="00152181">
        <w:trPr>
          <w:trHeight w:val="300"/>
        </w:trPr>
        <w:tc>
          <w:tcPr>
            <w:tcW w:w="5500" w:type="dxa"/>
            <w:tcBorders>
              <w:top w:val="nil"/>
              <w:left w:val="nil"/>
              <w:bottom w:val="nil"/>
              <w:right w:val="nil"/>
            </w:tcBorders>
            <w:shd w:val="clear" w:color="auto" w:fill="auto"/>
            <w:noWrap/>
            <w:vAlign w:val="bottom"/>
            <w:hideMark/>
          </w:tcPr>
          <w:p w14:paraId="3E777D3F" w14:textId="77777777" w:rsidR="00152181" w:rsidRPr="00152181" w:rsidRDefault="00152181" w:rsidP="00152181">
            <w:pPr>
              <w:spacing w:before="0" w:after="0" w:line="240" w:lineRule="auto"/>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Between 2 and 35 badgers removed 1972-2006</w:t>
            </w:r>
          </w:p>
        </w:tc>
        <w:tc>
          <w:tcPr>
            <w:tcW w:w="780" w:type="dxa"/>
            <w:tcBorders>
              <w:top w:val="nil"/>
              <w:left w:val="nil"/>
              <w:bottom w:val="nil"/>
              <w:right w:val="nil"/>
            </w:tcBorders>
            <w:shd w:val="clear" w:color="auto" w:fill="auto"/>
            <w:noWrap/>
            <w:vAlign w:val="bottom"/>
            <w:hideMark/>
          </w:tcPr>
          <w:p w14:paraId="090CB155"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0.96</w:t>
            </w:r>
          </w:p>
        </w:tc>
        <w:tc>
          <w:tcPr>
            <w:tcW w:w="1040" w:type="dxa"/>
            <w:tcBorders>
              <w:top w:val="nil"/>
              <w:left w:val="nil"/>
              <w:bottom w:val="nil"/>
              <w:right w:val="nil"/>
            </w:tcBorders>
            <w:shd w:val="clear" w:color="auto" w:fill="auto"/>
            <w:noWrap/>
            <w:vAlign w:val="bottom"/>
            <w:hideMark/>
          </w:tcPr>
          <w:p w14:paraId="46FBBC61"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0.09</w:t>
            </w:r>
          </w:p>
        </w:tc>
        <w:tc>
          <w:tcPr>
            <w:tcW w:w="880" w:type="dxa"/>
            <w:tcBorders>
              <w:top w:val="nil"/>
              <w:left w:val="nil"/>
              <w:bottom w:val="nil"/>
              <w:right w:val="nil"/>
            </w:tcBorders>
            <w:shd w:val="clear" w:color="auto" w:fill="auto"/>
            <w:noWrap/>
            <w:vAlign w:val="bottom"/>
            <w:hideMark/>
          </w:tcPr>
          <w:p w14:paraId="4276BF69"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0.653</w:t>
            </w:r>
          </w:p>
        </w:tc>
        <w:tc>
          <w:tcPr>
            <w:tcW w:w="1170" w:type="dxa"/>
            <w:tcBorders>
              <w:top w:val="nil"/>
              <w:left w:val="nil"/>
              <w:bottom w:val="nil"/>
              <w:right w:val="nil"/>
            </w:tcBorders>
            <w:shd w:val="clear" w:color="auto" w:fill="auto"/>
            <w:noWrap/>
            <w:vAlign w:val="bottom"/>
            <w:hideMark/>
          </w:tcPr>
          <w:p w14:paraId="609A07BE"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0.79</w:t>
            </w:r>
          </w:p>
        </w:tc>
        <w:tc>
          <w:tcPr>
            <w:tcW w:w="1170" w:type="dxa"/>
            <w:tcBorders>
              <w:top w:val="nil"/>
              <w:left w:val="nil"/>
              <w:bottom w:val="nil"/>
              <w:right w:val="nil"/>
            </w:tcBorders>
            <w:shd w:val="clear" w:color="auto" w:fill="auto"/>
            <w:noWrap/>
            <w:vAlign w:val="bottom"/>
            <w:hideMark/>
          </w:tcPr>
          <w:p w14:paraId="1027F3BF"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1.16</w:t>
            </w:r>
          </w:p>
        </w:tc>
      </w:tr>
      <w:tr w:rsidR="00152181" w:rsidRPr="00152181" w14:paraId="691AE160" w14:textId="77777777" w:rsidTr="00152181">
        <w:trPr>
          <w:trHeight w:val="300"/>
        </w:trPr>
        <w:tc>
          <w:tcPr>
            <w:tcW w:w="5500" w:type="dxa"/>
            <w:tcBorders>
              <w:top w:val="nil"/>
              <w:left w:val="nil"/>
              <w:bottom w:val="nil"/>
              <w:right w:val="nil"/>
            </w:tcBorders>
            <w:shd w:val="clear" w:color="auto" w:fill="auto"/>
            <w:noWrap/>
            <w:vAlign w:val="bottom"/>
            <w:hideMark/>
          </w:tcPr>
          <w:p w14:paraId="1521B078" w14:textId="77777777" w:rsidR="00152181" w:rsidRPr="00152181" w:rsidRDefault="00152181" w:rsidP="00152181">
            <w:pPr>
              <w:spacing w:before="0" w:after="0" w:line="240" w:lineRule="auto"/>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Between 38 and 72 badgers removed 1972-2006</w:t>
            </w:r>
          </w:p>
        </w:tc>
        <w:tc>
          <w:tcPr>
            <w:tcW w:w="780" w:type="dxa"/>
            <w:tcBorders>
              <w:top w:val="nil"/>
              <w:left w:val="nil"/>
              <w:bottom w:val="nil"/>
              <w:right w:val="nil"/>
            </w:tcBorders>
            <w:shd w:val="clear" w:color="auto" w:fill="auto"/>
            <w:noWrap/>
            <w:vAlign w:val="bottom"/>
            <w:hideMark/>
          </w:tcPr>
          <w:p w14:paraId="487BB420"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0.91</w:t>
            </w:r>
          </w:p>
        </w:tc>
        <w:tc>
          <w:tcPr>
            <w:tcW w:w="1040" w:type="dxa"/>
            <w:tcBorders>
              <w:top w:val="nil"/>
              <w:left w:val="nil"/>
              <w:bottom w:val="nil"/>
              <w:right w:val="nil"/>
            </w:tcBorders>
            <w:shd w:val="clear" w:color="auto" w:fill="auto"/>
            <w:noWrap/>
            <w:vAlign w:val="bottom"/>
            <w:hideMark/>
          </w:tcPr>
          <w:p w14:paraId="4CBA02DF"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0.07</w:t>
            </w:r>
          </w:p>
        </w:tc>
        <w:tc>
          <w:tcPr>
            <w:tcW w:w="880" w:type="dxa"/>
            <w:tcBorders>
              <w:top w:val="nil"/>
              <w:left w:val="nil"/>
              <w:bottom w:val="nil"/>
              <w:right w:val="nil"/>
            </w:tcBorders>
            <w:shd w:val="clear" w:color="auto" w:fill="auto"/>
            <w:noWrap/>
            <w:vAlign w:val="bottom"/>
            <w:hideMark/>
          </w:tcPr>
          <w:p w14:paraId="170CF749"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0.242</w:t>
            </w:r>
          </w:p>
        </w:tc>
        <w:tc>
          <w:tcPr>
            <w:tcW w:w="1170" w:type="dxa"/>
            <w:tcBorders>
              <w:top w:val="nil"/>
              <w:left w:val="nil"/>
              <w:bottom w:val="nil"/>
              <w:right w:val="nil"/>
            </w:tcBorders>
            <w:shd w:val="clear" w:color="auto" w:fill="auto"/>
            <w:noWrap/>
            <w:vAlign w:val="bottom"/>
            <w:hideMark/>
          </w:tcPr>
          <w:p w14:paraId="67776FED"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0.78</w:t>
            </w:r>
          </w:p>
        </w:tc>
        <w:tc>
          <w:tcPr>
            <w:tcW w:w="1170" w:type="dxa"/>
            <w:tcBorders>
              <w:top w:val="nil"/>
              <w:left w:val="nil"/>
              <w:bottom w:val="nil"/>
              <w:right w:val="nil"/>
            </w:tcBorders>
            <w:shd w:val="clear" w:color="auto" w:fill="auto"/>
            <w:noWrap/>
            <w:vAlign w:val="bottom"/>
            <w:hideMark/>
          </w:tcPr>
          <w:p w14:paraId="6C0DD114"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1.06</w:t>
            </w:r>
          </w:p>
        </w:tc>
      </w:tr>
      <w:tr w:rsidR="00152181" w:rsidRPr="00152181" w14:paraId="522642A8" w14:textId="77777777" w:rsidTr="00152181">
        <w:trPr>
          <w:trHeight w:val="300"/>
        </w:trPr>
        <w:tc>
          <w:tcPr>
            <w:tcW w:w="5500" w:type="dxa"/>
            <w:tcBorders>
              <w:top w:val="nil"/>
              <w:left w:val="nil"/>
              <w:bottom w:val="nil"/>
              <w:right w:val="nil"/>
            </w:tcBorders>
            <w:shd w:val="clear" w:color="auto" w:fill="auto"/>
            <w:noWrap/>
            <w:vAlign w:val="bottom"/>
            <w:hideMark/>
          </w:tcPr>
          <w:p w14:paraId="47451C7B" w14:textId="77777777" w:rsidR="00152181" w:rsidRPr="00152181" w:rsidRDefault="00152181" w:rsidP="00152181">
            <w:pPr>
              <w:spacing w:before="0" w:after="0" w:line="240" w:lineRule="auto"/>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Between 79 and 356 badgers removed 1972-2006</w:t>
            </w:r>
          </w:p>
        </w:tc>
        <w:tc>
          <w:tcPr>
            <w:tcW w:w="780" w:type="dxa"/>
            <w:tcBorders>
              <w:top w:val="nil"/>
              <w:left w:val="nil"/>
              <w:bottom w:val="nil"/>
              <w:right w:val="nil"/>
            </w:tcBorders>
            <w:shd w:val="clear" w:color="auto" w:fill="auto"/>
            <w:noWrap/>
            <w:vAlign w:val="bottom"/>
            <w:hideMark/>
          </w:tcPr>
          <w:p w14:paraId="41627725"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1.37</w:t>
            </w:r>
          </w:p>
        </w:tc>
        <w:tc>
          <w:tcPr>
            <w:tcW w:w="1040" w:type="dxa"/>
            <w:tcBorders>
              <w:top w:val="nil"/>
              <w:left w:val="nil"/>
              <w:bottom w:val="nil"/>
              <w:right w:val="nil"/>
            </w:tcBorders>
            <w:shd w:val="clear" w:color="auto" w:fill="auto"/>
            <w:noWrap/>
            <w:vAlign w:val="bottom"/>
            <w:hideMark/>
          </w:tcPr>
          <w:p w14:paraId="7981A5D2"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0.18</w:t>
            </w:r>
          </w:p>
        </w:tc>
        <w:tc>
          <w:tcPr>
            <w:tcW w:w="880" w:type="dxa"/>
            <w:tcBorders>
              <w:top w:val="nil"/>
              <w:left w:val="nil"/>
              <w:bottom w:val="nil"/>
              <w:right w:val="nil"/>
            </w:tcBorders>
            <w:shd w:val="clear" w:color="auto" w:fill="auto"/>
            <w:noWrap/>
            <w:vAlign w:val="bottom"/>
            <w:hideMark/>
          </w:tcPr>
          <w:p w14:paraId="7DC37241"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0.014</w:t>
            </w:r>
          </w:p>
        </w:tc>
        <w:tc>
          <w:tcPr>
            <w:tcW w:w="1170" w:type="dxa"/>
            <w:tcBorders>
              <w:top w:val="nil"/>
              <w:left w:val="nil"/>
              <w:bottom w:val="nil"/>
              <w:right w:val="nil"/>
            </w:tcBorders>
            <w:shd w:val="clear" w:color="auto" w:fill="auto"/>
            <w:noWrap/>
            <w:vAlign w:val="bottom"/>
            <w:hideMark/>
          </w:tcPr>
          <w:p w14:paraId="4E032950"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1.07</w:t>
            </w:r>
          </w:p>
        </w:tc>
        <w:tc>
          <w:tcPr>
            <w:tcW w:w="1170" w:type="dxa"/>
            <w:tcBorders>
              <w:top w:val="nil"/>
              <w:left w:val="nil"/>
              <w:bottom w:val="nil"/>
              <w:right w:val="nil"/>
            </w:tcBorders>
            <w:shd w:val="clear" w:color="auto" w:fill="auto"/>
            <w:noWrap/>
            <w:vAlign w:val="bottom"/>
            <w:hideMark/>
          </w:tcPr>
          <w:p w14:paraId="6A54CC15"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1.77</w:t>
            </w:r>
          </w:p>
        </w:tc>
      </w:tr>
      <w:tr w:rsidR="00152181" w:rsidRPr="00152181" w14:paraId="26939CFB" w14:textId="77777777" w:rsidTr="00152181">
        <w:trPr>
          <w:trHeight w:val="300"/>
        </w:trPr>
        <w:tc>
          <w:tcPr>
            <w:tcW w:w="5500" w:type="dxa"/>
            <w:tcBorders>
              <w:top w:val="nil"/>
              <w:left w:val="nil"/>
              <w:bottom w:val="nil"/>
              <w:right w:val="nil"/>
            </w:tcBorders>
            <w:shd w:val="clear" w:color="auto" w:fill="auto"/>
            <w:noWrap/>
            <w:vAlign w:val="bottom"/>
            <w:hideMark/>
          </w:tcPr>
          <w:p w14:paraId="20D7F8A1" w14:textId="77777777" w:rsidR="00152181" w:rsidRPr="00152181" w:rsidRDefault="00152181" w:rsidP="00152181">
            <w:pPr>
              <w:spacing w:before="0" w:after="0" w:line="240" w:lineRule="auto"/>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Between 371 and 1589 badgers removed 1972-2006</w:t>
            </w:r>
          </w:p>
        </w:tc>
        <w:tc>
          <w:tcPr>
            <w:tcW w:w="780" w:type="dxa"/>
            <w:tcBorders>
              <w:top w:val="nil"/>
              <w:left w:val="nil"/>
              <w:bottom w:val="nil"/>
              <w:right w:val="nil"/>
            </w:tcBorders>
            <w:shd w:val="clear" w:color="auto" w:fill="auto"/>
            <w:noWrap/>
            <w:vAlign w:val="bottom"/>
            <w:hideMark/>
          </w:tcPr>
          <w:p w14:paraId="186A0AEA"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0.95</w:t>
            </w:r>
          </w:p>
        </w:tc>
        <w:tc>
          <w:tcPr>
            <w:tcW w:w="1040" w:type="dxa"/>
            <w:tcBorders>
              <w:top w:val="nil"/>
              <w:left w:val="nil"/>
              <w:bottom w:val="nil"/>
              <w:right w:val="nil"/>
            </w:tcBorders>
            <w:shd w:val="clear" w:color="auto" w:fill="auto"/>
            <w:noWrap/>
            <w:vAlign w:val="bottom"/>
            <w:hideMark/>
          </w:tcPr>
          <w:p w14:paraId="37315EFE"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0.07</w:t>
            </w:r>
          </w:p>
        </w:tc>
        <w:tc>
          <w:tcPr>
            <w:tcW w:w="880" w:type="dxa"/>
            <w:tcBorders>
              <w:top w:val="nil"/>
              <w:left w:val="nil"/>
              <w:bottom w:val="nil"/>
              <w:right w:val="nil"/>
            </w:tcBorders>
            <w:shd w:val="clear" w:color="auto" w:fill="auto"/>
            <w:noWrap/>
            <w:vAlign w:val="bottom"/>
            <w:hideMark/>
          </w:tcPr>
          <w:p w14:paraId="7C1601A6"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0.510</w:t>
            </w:r>
          </w:p>
        </w:tc>
        <w:tc>
          <w:tcPr>
            <w:tcW w:w="1170" w:type="dxa"/>
            <w:tcBorders>
              <w:top w:val="nil"/>
              <w:left w:val="nil"/>
              <w:bottom w:val="nil"/>
              <w:right w:val="nil"/>
            </w:tcBorders>
            <w:shd w:val="clear" w:color="auto" w:fill="auto"/>
            <w:noWrap/>
            <w:vAlign w:val="bottom"/>
            <w:hideMark/>
          </w:tcPr>
          <w:p w14:paraId="734A332A"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0.81</w:t>
            </w:r>
          </w:p>
        </w:tc>
        <w:tc>
          <w:tcPr>
            <w:tcW w:w="1170" w:type="dxa"/>
            <w:tcBorders>
              <w:top w:val="nil"/>
              <w:left w:val="nil"/>
              <w:bottom w:val="nil"/>
              <w:right w:val="nil"/>
            </w:tcBorders>
            <w:shd w:val="clear" w:color="auto" w:fill="auto"/>
            <w:noWrap/>
            <w:vAlign w:val="bottom"/>
            <w:hideMark/>
          </w:tcPr>
          <w:p w14:paraId="0099C7D3"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1.11</w:t>
            </w:r>
          </w:p>
        </w:tc>
      </w:tr>
      <w:tr w:rsidR="00152181" w:rsidRPr="00152181" w14:paraId="5159231B" w14:textId="77777777" w:rsidTr="00152181">
        <w:trPr>
          <w:trHeight w:val="300"/>
        </w:trPr>
        <w:tc>
          <w:tcPr>
            <w:tcW w:w="6280" w:type="dxa"/>
            <w:gridSpan w:val="2"/>
            <w:tcBorders>
              <w:top w:val="single" w:sz="4" w:space="0" w:color="auto"/>
              <w:left w:val="nil"/>
              <w:bottom w:val="nil"/>
              <w:right w:val="nil"/>
            </w:tcBorders>
            <w:shd w:val="clear" w:color="auto" w:fill="auto"/>
            <w:noWrap/>
            <w:vAlign w:val="bottom"/>
            <w:hideMark/>
          </w:tcPr>
          <w:p w14:paraId="07FA0CEC" w14:textId="77777777" w:rsidR="00152181" w:rsidRPr="00152181" w:rsidRDefault="00152181" w:rsidP="00152181">
            <w:pPr>
              <w:spacing w:before="0" w:after="0" w:line="240" w:lineRule="auto"/>
              <w:rPr>
                <w:rFonts w:ascii="Calibri" w:eastAsia="Times New Roman" w:hAnsi="Calibri"/>
                <w:b/>
                <w:bCs/>
                <w:color w:val="000000"/>
                <w:sz w:val="22"/>
                <w:szCs w:val="22"/>
                <w:lang w:eastAsia="en-GB"/>
              </w:rPr>
            </w:pPr>
            <w:r w:rsidRPr="00152181">
              <w:rPr>
                <w:rFonts w:ascii="Calibri" w:eastAsia="Times New Roman" w:hAnsi="Calibri"/>
                <w:b/>
                <w:bCs/>
                <w:color w:val="000000"/>
                <w:sz w:val="22"/>
                <w:szCs w:val="22"/>
                <w:lang w:eastAsia="en-GB"/>
              </w:rPr>
              <w:t>Model H Buffer zones of Somerset, Gloucestershire and Dorset</w:t>
            </w:r>
          </w:p>
        </w:tc>
        <w:tc>
          <w:tcPr>
            <w:tcW w:w="1040" w:type="dxa"/>
            <w:tcBorders>
              <w:top w:val="single" w:sz="4" w:space="0" w:color="auto"/>
              <w:left w:val="nil"/>
              <w:bottom w:val="nil"/>
              <w:right w:val="nil"/>
            </w:tcBorders>
            <w:shd w:val="clear" w:color="auto" w:fill="auto"/>
            <w:noWrap/>
            <w:vAlign w:val="bottom"/>
            <w:hideMark/>
          </w:tcPr>
          <w:p w14:paraId="1ECE8082" w14:textId="77777777" w:rsidR="00152181" w:rsidRPr="00152181" w:rsidRDefault="00152181" w:rsidP="00152181">
            <w:pPr>
              <w:spacing w:before="0" w:after="0" w:line="240" w:lineRule="auto"/>
              <w:jc w:val="center"/>
              <w:rPr>
                <w:rFonts w:ascii="Calibri" w:eastAsia="Times New Roman" w:hAnsi="Calibri"/>
                <w:b/>
                <w:bCs/>
                <w:color w:val="000000"/>
                <w:sz w:val="22"/>
                <w:szCs w:val="22"/>
                <w:lang w:eastAsia="en-GB"/>
              </w:rPr>
            </w:pPr>
            <w:r w:rsidRPr="00152181">
              <w:rPr>
                <w:rFonts w:ascii="Calibri" w:eastAsia="Times New Roman" w:hAnsi="Calibri"/>
                <w:b/>
                <w:bCs/>
                <w:color w:val="000000"/>
                <w:sz w:val="22"/>
                <w:szCs w:val="22"/>
                <w:lang w:eastAsia="en-GB"/>
              </w:rPr>
              <w:t> </w:t>
            </w:r>
          </w:p>
        </w:tc>
        <w:tc>
          <w:tcPr>
            <w:tcW w:w="880" w:type="dxa"/>
            <w:tcBorders>
              <w:top w:val="single" w:sz="4" w:space="0" w:color="auto"/>
              <w:left w:val="nil"/>
              <w:bottom w:val="nil"/>
              <w:right w:val="nil"/>
            </w:tcBorders>
            <w:shd w:val="clear" w:color="auto" w:fill="auto"/>
            <w:noWrap/>
            <w:vAlign w:val="bottom"/>
            <w:hideMark/>
          </w:tcPr>
          <w:p w14:paraId="7324B0FC"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 </w:t>
            </w:r>
          </w:p>
        </w:tc>
        <w:tc>
          <w:tcPr>
            <w:tcW w:w="1170" w:type="dxa"/>
            <w:tcBorders>
              <w:top w:val="single" w:sz="4" w:space="0" w:color="auto"/>
              <w:left w:val="nil"/>
              <w:bottom w:val="nil"/>
              <w:right w:val="nil"/>
            </w:tcBorders>
            <w:shd w:val="clear" w:color="auto" w:fill="auto"/>
            <w:noWrap/>
            <w:vAlign w:val="bottom"/>
            <w:hideMark/>
          </w:tcPr>
          <w:p w14:paraId="61A6AD1E"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 </w:t>
            </w:r>
          </w:p>
        </w:tc>
        <w:tc>
          <w:tcPr>
            <w:tcW w:w="1170" w:type="dxa"/>
            <w:tcBorders>
              <w:top w:val="single" w:sz="4" w:space="0" w:color="auto"/>
              <w:left w:val="nil"/>
              <w:bottom w:val="nil"/>
              <w:right w:val="nil"/>
            </w:tcBorders>
            <w:shd w:val="clear" w:color="auto" w:fill="auto"/>
            <w:noWrap/>
            <w:vAlign w:val="bottom"/>
            <w:hideMark/>
          </w:tcPr>
          <w:p w14:paraId="524C39FB"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 </w:t>
            </w:r>
          </w:p>
        </w:tc>
      </w:tr>
      <w:tr w:rsidR="00152181" w:rsidRPr="00152181" w14:paraId="1F8D4233" w14:textId="77777777" w:rsidTr="00152181">
        <w:trPr>
          <w:trHeight w:val="300"/>
        </w:trPr>
        <w:tc>
          <w:tcPr>
            <w:tcW w:w="5500" w:type="dxa"/>
            <w:tcBorders>
              <w:top w:val="nil"/>
              <w:left w:val="nil"/>
              <w:bottom w:val="nil"/>
              <w:right w:val="nil"/>
            </w:tcBorders>
            <w:shd w:val="clear" w:color="auto" w:fill="auto"/>
            <w:noWrap/>
            <w:vAlign w:val="bottom"/>
            <w:hideMark/>
          </w:tcPr>
          <w:p w14:paraId="63A4A33D" w14:textId="77777777" w:rsidR="00152181" w:rsidRPr="00152181" w:rsidRDefault="00152181" w:rsidP="00152181">
            <w:pPr>
              <w:spacing w:before="0" w:after="0" w:line="240" w:lineRule="auto"/>
              <w:rPr>
                <w:rFonts w:ascii="Calibri" w:eastAsia="Times New Roman" w:hAnsi="Calibri"/>
                <w:b/>
                <w:bCs/>
                <w:color w:val="000000"/>
                <w:sz w:val="22"/>
                <w:szCs w:val="22"/>
                <w:lang w:eastAsia="en-GB"/>
              </w:rPr>
            </w:pPr>
            <w:r w:rsidRPr="00152181">
              <w:rPr>
                <w:rFonts w:ascii="Calibri" w:eastAsia="Times New Roman" w:hAnsi="Calibri"/>
                <w:b/>
                <w:bCs/>
                <w:color w:val="000000"/>
                <w:sz w:val="22"/>
                <w:szCs w:val="22"/>
                <w:lang w:eastAsia="en-GB"/>
              </w:rPr>
              <w:t>Intervention effect in Somerset area</w:t>
            </w:r>
          </w:p>
        </w:tc>
        <w:tc>
          <w:tcPr>
            <w:tcW w:w="780" w:type="dxa"/>
            <w:tcBorders>
              <w:top w:val="nil"/>
              <w:left w:val="nil"/>
              <w:bottom w:val="nil"/>
              <w:right w:val="nil"/>
            </w:tcBorders>
            <w:shd w:val="clear" w:color="auto" w:fill="auto"/>
            <w:noWrap/>
            <w:vAlign w:val="bottom"/>
            <w:hideMark/>
          </w:tcPr>
          <w:p w14:paraId="3E175299"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1.08</w:t>
            </w:r>
          </w:p>
        </w:tc>
        <w:tc>
          <w:tcPr>
            <w:tcW w:w="1040" w:type="dxa"/>
            <w:tcBorders>
              <w:top w:val="nil"/>
              <w:left w:val="nil"/>
              <w:bottom w:val="nil"/>
              <w:right w:val="nil"/>
            </w:tcBorders>
            <w:shd w:val="clear" w:color="auto" w:fill="auto"/>
            <w:noWrap/>
            <w:vAlign w:val="bottom"/>
            <w:hideMark/>
          </w:tcPr>
          <w:p w14:paraId="1FC87F97"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0.08</w:t>
            </w:r>
          </w:p>
        </w:tc>
        <w:tc>
          <w:tcPr>
            <w:tcW w:w="880" w:type="dxa"/>
            <w:tcBorders>
              <w:top w:val="nil"/>
              <w:left w:val="nil"/>
              <w:bottom w:val="nil"/>
              <w:right w:val="nil"/>
            </w:tcBorders>
            <w:shd w:val="clear" w:color="auto" w:fill="auto"/>
            <w:noWrap/>
            <w:vAlign w:val="bottom"/>
            <w:hideMark/>
          </w:tcPr>
          <w:p w14:paraId="69D38CAF"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0.317</w:t>
            </w:r>
          </w:p>
        </w:tc>
        <w:tc>
          <w:tcPr>
            <w:tcW w:w="1170" w:type="dxa"/>
            <w:tcBorders>
              <w:top w:val="nil"/>
              <w:left w:val="nil"/>
              <w:bottom w:val="nil"/>
              <w:right w:val="nil"/>
            </w:tcBorders>
            <w:shd w:val="clear" w:color="auto" w:fill="auto"/>
            <w:noWrap/>
            <w:vAlign w:val="bottom"/>
            <w:hideMark/>
          </w:tcPr>
          <w:p w14:paraId="73C904B1"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0.93</w:t>
            </w:r>
          </w:p>
        </w:tc>
        <w:tc>
          <w:tcPr>
            <w:tcW w:w="1170" w:type="dxa"/>
            <w:tcBorders>
              <w:top w:val="nil"/>
              <w:left w:val="nil"/>
              <w:bottom w:val="nil"/>
              <w:right w:val="nil"/>
            </w:tcBorders>
            <w:shd w:val="clear" w:color="auto" w:fill="auto"/>
            <w:noWrap/>
            <w:vAlign w:val="bottom"/>
            <w:hideMark/>
          </w:tcPr>
          <w:p w14:paraId="01C5E275"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1.25</w:t>
            </w:r>
          </w:p>
        </w:tc>
      </w:tr>
      <w:tr w:rsidR="00152181" w:rsidRPr="00152181" w14:paraId="290B7872" w14:textId="77777777" w:rsidTr="00152181">
        <w:trPr>
          <w:trHeight w:val="300"/>
        </w:trPr>
        <w:tc>
          <w:tcPr>
            <w:tcW w:w="5500" w:type="dxa"/>
            <w:tcBorders>
              <w:top w:val="nil"/>
              <w:left w:val="nil"/>
              <w:bottom w:val="nil"/>
              <w:right w:val="nil"/>
            </w:tcBorders>
            <w:shd w:val="clear" w:color="auto" w:fill="auto"/>
            <w:noWrap/>
            <w:vAlign w:val="bottom"/>
            <w:hideMark/>
          </w:tcPr>
          <w:p w14:paraId="09317201" w14:textId="77777777" w:rsidR="00152181" w:rsidRPr="00152181" w:rsidRDefault="00152181" w:rsidP="00152181">
            <w:pPr>
              <w:spacing w:before="0" w:after="0" w:line="240" w:lineRule="auto"/>
              <w:rPr>
                <w:rFonts w:ascii="Calibri" w:eastAsia="Times New Roman" w:hAnsi="Calibri"/>
                <w:b/>
                <w:bCs/>
                <w:color w:val="000000"/>
                <w:sz w:val="22"/>
                <w:szCs w:val="22"/>
                <w:lang w:eastAsia="en-GB"/>
              </w:rPr>
            </w:pPr>
            <w:r w:rsidRPr="00152181">
              <w:rPr>
                <w:rFonts w:ascii="Calibri" w:eastAsia="Times New Roman" w:hAnsi="Calibri"/>
                <w:b/>
                <w:bCs/>
                <w:color w:val="000000"/>
                <w:sz w:val="22"/>
                <w:szCs w:val="22"/>
                <w:lang w:eastAsia="en-GB"/>
              </w:rPr>
              <w:t>Intervention effect in Gloucestershire</w:t>
            </w:r>
          </w:p>
        </w:tc>
        <w:tc>
          <w:tcPr>
            <w:tcW w:w="780" w:type="dxa"/>
            <w:tcBorders>
              <w:top w:val="nil"/>
              <w:left w:val="nil"/>
              <w:bottom w:val="nil"/>
              <w:right w:val="nil"/>
            </w:tcBorders>
            <w:shd w:val="clear" w:color="auto" w:fill="auto"/>
            <w:noWrap/>
            <w:vAlign w:val="bottom"/>
            <w:hideMark/>
          </w:tcPr>
          <w:p w14:paraId="48EF41D1"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1.06</w:t>
            </w:r>
          </w:p>
        </w:tc>
        <w:tc>
          <w:tcPr>
            <w:tcW w:w="1040" w:type="dxa"/>
            <w:tcBorders>
              <w:top w:val="nil"/>
              <w:left w:val="nil"/>
              <w:bottom w:val="nil"/>
              <w:right w:val="nil"/>
            </w:tcBorders>
            <w:shd w:val="clear" w:color="auto" w:fill="auto"/>
            <w:noWrap/>
            <w:vAlign w:val="bottom"/>
            <w:hideMark/>
          </w:tcPr>
          <w:p w14:paraId="1DBCC446"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0.10</w:t>
            </w:r>
          </w:p>
        </w:tc>
        <w:tc>
          <w:tcPr>
            <w:tcW w:w="880" w:type="dxa"/>
            <w:tcBorders>
              <w:top w:val="nil"/>
              <w:left w:val="nil"/>
              <w:bottom w:val="nil"/>
              <w:right w:val="nil"/>
            </w:tcBorders>
            <w:shd w:val="clear" w:color="auto" w:fill="auto"/>
            <w:noWrap/>
            <w:vAlign w:val="bottom"/>
            <w:hideMark/>
          </w:tcPr>
          <w:p w14:paraId="6DC260A2"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0.546</w:t>
            </w:r>
          </w:p>
        </w:tc>
        <w:tc>
          <w:tcPr>
            <w:tcW w:w="1170" w:type="dxa"/>
            <w:tcBorders>
              <w:top w:val="nil"/>
              <w:left w:val="nil"/>
              <w:bottom w:val="nil"/>
              <w:right w:val="nil"/>
            </w:tcBorders>
            <w:shd w:val="clear" w:color="auto" w:fill="auto"/>
            <w:noWrap/>
            <w:vAlign w:val="bottom"/>
            <w:hideMark/>
          </w:tcPr>
          <w:p w14:paraId="55021153"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0.88</w:t>
            </w:r>
          </w:p>
        </w:tc>
        <w:tc>
          <w:tcPr>
            <w:tcW w:w="1170" w:type="dxa"/>
            <w:tcBorders>
              <w:top w:val="nil"/>
              <w:left w:val="nil"/>
              <w:bottom w:val="nil"/>
              <w:right w:val="nil"/>
            </w:tcBorders>
            <w:shd w:val="clear" w:color="auto" w:fill="auto"/>
            <w:noWrap/>
            <w:vAlign w:val="bottom"/>
            <w:hideMark/>
          </w:tcPr>
          <w:p w14:paraId="4B5F7B56"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1.28</w:t>
            </w:r>
          </w:p>
        </w:tc>
      </w:tr>
      <w:tr w:rsidR="00152181" w:rsidRPr="00152181" w14:paraId="06D4FA72" w14:textId="77777777" w:rsidTr="00152181">
        <w:trPr>
          <w:trHeight w:val="300"/>
        </w:trPr>
        <w:tc>
          <w:tcPr>
            <w:tcW w:w="5500" w:type="dxa"/>
            <w:tcBorders>
              <w:top w:val="nil"/>
              <w:left w:val="nil"/>
              <w:bottom w:val="nil"/>
              <w:right w:val="nil"/>
            </w:tcBorders>
            <w:shd w:val="clear" w:color="auto" w:fill="auto"/>
            <w:noWrap/>
            <w:vAlign w:val="bottom"/>
            <w:hideMark/>
          </w:tcPr>
          <w:p w14:paraId="38187DF6" w14:textId="77777777" w:rsidR="00152181" w:rsidRPr="00152181" w:rsidRDefault="00152181" w:rsidP="00152181">
            <w:pPr>
              <w:spacing w:before="0" w:after="0" w:line="240" w:lineRule="auto"/>
              <w:rPr>
                <w:rFonts w:ascii="Calibri" w:eastAsia="Times New Roman" w:hAnsi="Calibri"/>
                <w:b/>
                <w:bCs/>
                <w:color w:val="000000"/>
                <w:sz w:val="22"/>
                <w:szCs w:val="22"/>
                <w:lang w:eastAsia="en-GB"/>
              </w:rPr>
            </w:pPr>
            <w:r w:rsidRPr="00152181">
              <w:rPr>
                <w:rFonts w:ascii="Calibri" w:eastAsia="Times New Roman" w:hAnsi="Calibri"/>
                <w:b/>
                <w:bCs/>
                <w:color w:val="000000"/>
                <w:sz w:val="22"/>
                <w:szCs w:val="22"/>
                <w:lang w:eastAsia="en-GB"/>
              </w:rPr>
              <w:t>Intervention effect Dorset</w:t>
            </w:r>
          </w:p>
        </w:tc>
        <w:tc>
          <w:tcPr>
            <w:tcW w:w="780" w:type="dxa"/>
            <w:tcBorders>
              <w:top w:val="nil"/>
              <w:left w:val="nil"/>
              <w:bottom w:val="nil"/>
              <w:right w:val="nil"/>
            </w:tcBorders>
            <w:shd w:val="clear" w:color="auto" w:fill="auto"/>
            <w:noWrap/>
            <w:vAlign w:val="bottom"/>
            <w:hideMark/>
          </w:tcPr>
          <w:p w14:paraId="1EA52A53"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0.91</w:t>
            </w:r>
          </w:p>
        </w:tc>
        <w:tc>
          <w:tcPr>
            <w:tcW w:w="1040" w:type="dxa"/>
            <w:tcBorders>
              <w:top w:val="nil"/>
              <w:left w:val="nil"/>
              <w:bottom w:val="nil"/>
              <w:right w:val="nil"/>
            </w:tcBorders>
            <w:shd w:val="clear" w:color="auto" w:fill="auto"/>
            <w:noWrap/>
            <w:vAlign w:val="bottom"/>
            <w:hideMark/>
          </w:tcPr>
          <w:p w14:paraId="41557178"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0.08</w:t>
            </w:r>
          </w:p>
        </w:tc>
        <w:tc>
          <w:tcPr>
            <w:tcW w:w="880" w:type="dxa"/>
            <w:tcBorders>
              <w:top w:val="nil"/>
              <w:left w:val="nil"/>
              <w:bottom w:val="nil"/>
              <w:right w:val="nil"/>
            </w:tcBorders>
            <w:shd w:val="clear" w:color="auto" w:fill="auto"/>
            <w:noWrap/>
            <w:vAlign w:val="bottom"/>
            <w:hideMark/>
          </w:tcPr>
          <w:p w14:paraId="05EECEBB"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0.298</w:t>
            </w:r>
          </w:p>
        </w:tc>
        <w:tc>
          <w:tcPr>
            <w:tcW w:w="1170" w:type="dxa"/>
            <w:tcBorders>
              <w:top w:val="nil"/>
              <w:left w:val="nil"/>
              <w:bottom w:val="nil"/>
              <w:right w:val="nil"/>
            </w:tcBorders>
            <w:shd w:val="clear" w:color="auto" w:fill="auto"/>
            <w:noWrap/>
            <w:vAlign w:val="bottom"/>
            <w:hideMark/>
          </w:tcPr>
          <w:p w14:paraId="357D9002"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0.77</w:t>
            </w:r>
          </w:p>
        </w:tc>
        <w:tc>
          <w:tcPr>
            <w:tcW w:w="1170" w:type="dxa"/>
            <w:tcBorders>
              <w:top w:val="nil"/>
              <w:left w:val="nil"/>
              <w:bottom w:val="nil"/>
              <w:right w:val="nil"/>
            </w:tcBorders>
            <w:shd w:val="clear" w:color="auto" w:fill="auto"/>
            <w:noWrap/>
            <w:vAlign w:val="bottom"/>
            <w:hideMark/>
          </w:tcPr>
          <w:p w14:paraId="2D0A7FC9"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1.08</w:t>
            </w:r>
          </w:p>
        </w:tc>
      </w:tr>
      <w:tr w:rsidR="00152181" w:rsidRPr="00152181" w14:paraId="069700EB" w14:textId="77777777" w:rsidTr="00152181">
        <w:trPr>
          <w:trHeight w:val="300"/>
        </w:trPr>
        <w:tc>
          <w:tcPr>
            <w:tcW w:w="5500" w:type="dxa"/>
            <w:tcBorders>
              <w:top w:val="nil"/>
              <w:left w:val="nil"/>
              <w:bottom w:val="nil"/>
              <w:right w:val="nil"/>
            </w:tcBorders>
            <w:shd w:val="clear" w:color="auto" w:fill="auto"/>
            <w:noWrap/>
            <w:vAlign w:val="bottom"/>
            <w:hideMark/>
          </w:tcPr>
          <w:p w14:paraId="33989246" w14:textId="77777777" w:rsidR="00152181" w:rsidRPr="00152181" w:rsidRDefault="00152181" w:rsidP="00152181">
            <w:pPr>
              <w:spacing w:before="0" w:after="0" w:line="240" w:lineRule="auto"/>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Area=Somerset</w:t>
            </w:r>
          </w:p>
        </w:tc>
        <w:tc>
          <w:tcPr>
            <w:tcW w:w="780" w:type="dxa"/>
            <w:tcBorders>
              <w:top w:val="nil"/>
              <w:left w:val="nil"/>
              <w:bottom w:val="nil"/>
              <w:right w:val="nil"/>
            </w:tcBorders>
            <w:shd w:val="clear" w:color="auto" w:fill="auto"/>
            <w:noWrap/>
            <w:vAlign w:val="bottom"/>
            <w:hideMark/>
          </w:tcPr>
          <w:p w14:paraId="7F305D5E"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1.07</w:t>
            </w:r>
          </w:p>
        </w:tc>
        <w:tc>
          <w:tcPr>
            <w:tcW w:w="1040" w:type="dxa"/>
            <w:tcBorders>
              <w:top w:val="nil"/>
              <w:left w:val="nil"/>
              <w:bottom w:val="nil"/>
              <w:right w:val="nil"/>
            </w:tcBorders>
            <w:shd w:val="clear" w:color="auto" w:fill="auto"/>
            <w:noWrap/>
            <w:vAlign w:val="bottom"/>
            <w:hideMark/>
          </w:tcPr>
          <w:p w14:paraId="7D7AEC76"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0.07</w:t>
            </w:r>
          </w:p>
        </w:tc>
        <w:tc>
          <w:tcPr>
            <w:tcW w:w="880" w:type="dxa"/>
            <w:tcBorders>
              <w:top w:val="nil"/>
              <w:left w:val="nil"/>
              <w:bottom w:val="nil"/>
              <w:right w:val="nil"/>
            </w:tcBorders>
            <w:shd w:val="clear" w:color="auto" w:fill="auto"/>
            <w:noWrap/>
            <w:vAlign w:val="bottom"/>
            <w:hideMark/>
          </w:tcPr>
          <w:p w14:paraId="6FCE5AE2"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0.279</w:t>
            </w:r>
          </w:p>
        </w:tc>
        <w:tc>
          <w:tcPr>
            <w:tcW w:w="1170" w:type="dxa"/>
            <w:tcBorders>
              <w:top w:val="nil"/>
              <w:left w:val="nil"/>
              <w:bottom w:val="nil"/>
              <w:right w:val="nil"/>
            </w:tcBorders>
            <w:shd w:val="clear" w:color="auto" w:fill="auto"/>
            <w:noWrap/>
            <w:vAlign w:val="bottom"/>
            <w:hideMark/>
          </w:tcPr>
          <w:p w14:paraId="5A817F38"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0.95</w:t>
            </w:r>
          </w:p>
        </w:tc>
        <w:tc>
          <w:tcPr>
            <w:tcW w:w="1170" w:type="dxa"/>
            <w:tcBorders>
              <w:top w:val="nil"/>
              <w:left w:val="nil"/>
              <w:bottom w:val="nil"/>
              <w:right w:val="nil"/>
            </w:tcBorders>
            <w:shd w:val="clear" w:color="auto" w:fill="auto"/>
            <w:noWrap/>
            <w:vAlign w:val="bottom"/>
            <w:hideMark/>
          </w:tcPr>
          <w:p w14:paraId="34FA6F92"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1.22</w:t>
            </w:r>
          </w:p>
        </w:tc>
      </w:tr>
      <w:tr w:rsidR="00152181" w:rsidRPr="00152181" w14:paraId="4184E42B" w14:textId="77777777" w:rsidTr="00152181">
        <w:trPr>
          <w:trHeight w:val="300"/>
        </w:trPr>
        <w:tc>
          <w:tcPr>
            <w:tcW w:w="5500" w:type="dxa"/>
            <w:tcBorders>
              <w:top w:val="nil"/>
              <w:left w:val="nil"/>
              <w:bottom w:val="nil"/>
              <w:right w:val="nil"/>
            </w:tcBorders>
            <w:shd w:val="clear" w:color="auto" w:fill="auto"/>
            <w:noWrap/>
            <w:vAlign w:val="bottom"/>
            <w:hideMark/>
          </w:tcPr>
          <w:p w14:paraId="6A0AF8C8" w14:textId="77777777" w:rsidR="00152181" w:rsidRPr="00152181" w:rsidRDefault="00152181" w:rsidP="00152181">
            <w:pPr>
              <w:spacing w:before="0" w:after="0" w:line="240" w:lineRule="auto"/>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Area=Dorset</w:t>
            </w:r>
          </w:p>
        </w:tc>
        <w:tc>
          <w:tcPr>
            <w:tcW w:w="780" w:type="dxa"/>
            <w:tcBorders>
              <w:top w:val="nil"/>
              <w:left w:val="nil"/>
              <w:bottom w:val="nil"/>
              <w:right w:val="nil"/>
            </w:tcBorders>
            <w:shd w:val="clear" w:color="auto" w:fill="auto"/>
            <w:noWrap/>
            <w:vAlign w:val="bottom"/>
            <w:hideMark/>
          </w:tcPr>
          <w:p w14:paraId="41F70073"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0.92</w:t>
            </w:r>
          </w:p>
        </w:tc>
        <w:tc>
          <w:tcPr>
            <w:tcW w:w="1040" w:type="dxa"/>
            <w:tcBorders>
              <w:top w:val="nil"/>
              <w:left w:val="nil"/>
              <w:bottom w:val="nil"/>
              <w:right w:val="nil"/>
            </w:tcBorders>
            <w:shd w:val="clear" w:color="auto" w:fill="auto"/>
            <w:noWrap/>
            <w:vAlign w:val="bottom"/>
            <w:hideMark/>
          </w:tcPr>
          <w:p w14:paraId="3BD915EB"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0.08</w:t>
            </w:r>
          </w:p>
        </w:tc>
        <w:tc>
          <w:tcPr>
            <w:tcW w:w="880" w:type="dxa"/>
            <w:tcBorders>
              <w:top w:val="nil"/>
              <w:left w:val="nil"/>
              <w:bottom w:val="nil"/>
              <w:right w:val="nil"/>
            </w:tcBorders>
            <w:shd w:val="clear" w:color="auto" w:fill="auto"/>
            <w:noWrap/>
            <w:vAlign w:val="bottom"/>
            <w:hideMark/>
          </w:tcPr>
          <w:p w14:paraId="122A9F8E"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0.354</w:t>
            </w:r>
          </w:p>
        </w:tc>
        <w:tc>
          <w:tcPr>
            <w:tcW w:w="1170" w:type="dxa"/>
            <w:tcBorders>
              <w:top w:val="nil"/>
              <w:left w:val="nil"/>
              <w:bottom w:val="nil"/>
              <w:right w:val="nil"/>
            </w:tcBorders>
            <w:shd w:val="clear" w:color="auto" w:fill="auto"/>
            <w:noWrap/>
            <w:vAlign w:val="bottom"/>
            <w:hideMark/>
          </w:tcPr>
          <w:p w14:paraId="0837D37F"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0.78</w:t>
            </w:r>
          </w:p>
        </w:tc>
        <w:tc>
          <w:tcPr>
            <w:tcW w:w="1170" w:type="dxa"/>
            <w:tcBorders>
              <w:top w:val="nil"/>
              <w:left w:val="nil"/>
              <w:bottom w:val="nil"/>
              <w:right w:val="nil"/>
            </w:tcBorders>
            <w:shd w:val="clear" w:color="auto" w:fill="auto"/>
            <w:noWrap/>
            <w:vAlign w:val="bottom"/>
            <w:hideMark/>
          </w:tcPr>
          <w:p w14:paraId="60B9587F"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1.09</w:t>
            </w:r>
          </w:p>
        </w:tc>
      </w:tr>
      <w:tr w:rsidR="00152181" w:rsidRPr="00152181" w14:paraId="206E1275" w14:textId="77777777" w:rsidTr="00152181">
        <w:trPr>
          <w:trHeight w:val="300"/>
        </w:trPr>
        <w:tc>
          <w:tcPr>
            <w:tcW w:w="5500" w:type="dxa"/>
            <w:tcBorders>
              <w:top w:val="nil"/>
              <w:left w:val="nil"/>
              <w:bottom w:val="nil"/>
              <w:right w:val="nil"/>
            </w:tcBorders>
            <w:shd w:val="clear" w:color="auto" w:fill="auto"/>
            <w:noWrap/>
            <w:vAlign w:val="bottom"/>
            <w:hideMark/>
          </w:tcPr>
          <w:p w14:paraId="22320BE8" w14:textId="6A0046CF" w:rsidR="00152181" w:rsidRPr="00152181" w:rsidRDefault="00152181" w:rsidP="005558EE">
            <w:pPr>
              <w:spacing w:before="0" w:after="0" w:line="240" w:lineRule="auto"/>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 xml:space="preserve">Log transformed herd years at risk for 2 years of culling  </w:t>
            </w:r>
          </w:p>
        </w:tc>
        <w:tc>
          <w:tcPr>
            <w:tcW w:w="780" w:type="dxa"/>
            <w:tcBorders>
              <w:top w:val="nil"/>
              <w:left w:val="nil"/>
              <w:bottom w:val="nil"/>
              <w:right w:val="nil"/>
            </w:tcBorders>
            <w:shd w:val="clear" w:color="auto" w:fill="auto"/>
            <w:noWrap/>
            <w:vAlign w:val="bottom"/>
            <w:hideMark/>
          </w:tcPr>
          <w:p w14:paraId="74FF854A"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2.61</w:t>
            </w:r>
          </w:p>
        </w:tc>
        <w:tc>
          <w:tcPr>
            <w:tcW w:w="1040" w:type="dxa"/>
            <w:tcBorders>
              <w:top w:val="nil"/>
              <w:left w:val="nil"/>
              <w:bottom w:val="nil"/>
              <w:right w:val="nil"/>
            </w:tcBorders>
            <w:shd w:val="clear" w:color="auto" w:fill="auto"/>
            <w:noWrap/>
            <w:vAlign w:val="bottom"/>
            <w:hideMark/>
          </w:tcPr>
          <w:p w14:paraId="09A96910"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0.22</w:t>
            </w:r>
          </w:p>
        </w:tc>
        <w:tc>
          <w:tcPr>
            <w:tcW w:w="880" w:type="dxa"/>
            <w:tcBorders>
              <w:top w:val="nil"/>
              <w:left w:val="nil"/>
              <w:bottom w:val="nil"/>
              <w:right w:val="nil"/>
            </w:tcBorders>
            <w:shd w:val="clear" w:color="auto" w:fill="auto"/>
            <w:noWrap/>
            <w:vAlign w:val="bottom"/>
            <w:hideMark/>
          </w:tcPr>
          <w:p w14:paraId="433043FC"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&lt;0.001</w:t>
            </w:r>
          </w:p>
        </w:tc>
        <w:tc>
          <w:tcPr>
            <w:tcW w:w="1170" w:type="dxa"/>
            <w:tcBorders>
              <w:top w:val="nil"/>
              <w:left w:val="nil"/>
              <w:bottom w:val="nil"/>
              <w:right w:val="nil"/>
            </w:tcBorders>
            <w:shd w:val="clear" w:color="auto" w:fill="auto"/>
            <w:noWrap/>
            <w:vAlign w:val="bottom"/>
            <w:hideMark/>
          </w:tcPr>
          <w:p w14:paraId="2DACE4BA"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2.21</w:t>
            </w:r>
          </w:p>
        </w:tc>
        <w:tc>
          <w:tcPr>
            <w:tcW w:w="1170" w:type="dxa"/>
            <w:tcBorders>
              <w:top w:val="nil"/>
              <w:left w:val="nil"/>
              <w:bottom w:val="nil"/>
              <w:right w:val="nil"/>
            </w:tcBorders>
            <w:shd w:val="clear" w:color="auto" w:fill="auto"/>
            <w:noWrap/>
            <w:vAlign w:val="bottom"/>
            <w:hideMark/>
          </w:tcPr>
          <w:p w14:paraId="5CCF86AA"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3.07</w:t>
            </w:r>
          </w:p>
        </w:tc>
      </w:tr>
      <w:tr w:rsidR="00152181" w:rsidRPr="00152181" w14:paraId="3BBB81A8" w14:textId="77777777" w:rsidTr="00152181">
        <w:trPr>
          <w:trHeight w:val="300"/>
        </w:trPr>
        <w:tc>
          <w:tcPr>
            <w:tcW w:w="5500" w:type="dxa"/>
            <w:tcBorders>
              <w:top w:val="nil"/>
              <w:left w:val="nil"/>
              <w:bottom w:val="nil"/>
              <w:right w:val="nil"/>
            </w:tcBorders>
            <w:shd w:val="clear" w:color="auto" w:fill="auto"/>
            <w:noWrap/>
            <w:vAlign w:val="bottom"/>
            <w:hideMark/>
          </w:tcPr>
          <w:p w14:paraId="39C6DF28" w14:textId="77777777" w:rsidR="00152181" w:rsidRPr="00152181" w:rsidRDefault="00152181" w:rsidP="00152181">
            <w:pPr>
              <w:spacing w:before="0" w:after="0" w:line="240" w:lineRule="auto"/>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Log transformed OTF-W incidence rate over 3 years prior</w:t>
            </w:r>
          </w:p>
        </w:tc>
        <w:tc>
          <w:tcPr>
            <w:tcW w:w="780" w:type="dxa"/>
            <w:tcBorders>
              <w:top w:val="nil"/>
              <w:left w:val="nil"/>
              <w:bottom w:val="nil"/>
              <w:right w:val="nil"/>
            </w:tcBorders>
            <w:shd w:val="clear" w:color="auto" w:fill="auto"/>
            <w:noWrap/>
            <w:vAlign w:val="bottom"/>
            <w:hideMark/>
          </w:tcPr>
          <w:p w14:paraId="1D6BD468"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1.55</w:t>
            </w:r>
          </w:p>
        </w:tc>
        <w:tc>
          <w:tcPr>
            <w:tcW w:w="1040" w:type="dxa"/>
            <w:tcBorders>
              <w:top w:val="nil"/>
              <w:left w:val="nil"/>
              <w:bottom w:val="nil"/>
              <w:right w:val="nil"/>
            </w:tcBorders>
            <w:shd w:val="clear" w:color="auto" w:fill="auto"/>
            <w:noWrap/>
            <w:vAlign w:val="bottom"/>
            <w:hideMark/>
          </w:tcPr>
          <w:p w14:paraId="4CC04936"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0.08</w:t>
            </w:r>
          </w:p>
        </w:tc>
        <w:tc>
          <w:tcPr>
            <w:tcW w:w="880" w:type="dxa"/>
            <w:tcBorders>
              <w:top w:val="nil"/>
              <w:left w:val="nil"/>
              <w:bottom w:val="nil"/>
              <w:right w:val="nil"/>
            </w:tcBorders>
            <w:shd w:val="clear" w:color="auto" w:fill="auto"/>
            <w:noWrap/>
            <w:vAlign w:val="bottom"/>
            <w:hideMark/>
          </w:tcPr>
          <w:p w14:paraId="07C575A3"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&lt;0.001</w:t>
            </w:r>
          </w:p>
        </w:tc>
        <w:tc>
          <w:tcPr>
            <w:tcW w:w="1170" w:type="dxa"/>
            <w:tcBorders>
              <w:top w:val="nil"/>
              <w:left w:val="nil"/>
              <w:bottom w:val="nil"/>
              <w:right w:val="nil"/>
            </w:tcBorders>
            <w:shd w:val="clear" w:color="auto" w:fill="auto"/>
            <w:noWrap/>
            <w:vAlign w:val="bottom"/>
            <w:hideMark/>
          </w:tcPr>
          <w:p w14:paraId="3D3E9999"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1.40</w:t>
            </w:r>
          </w:p>
        </w:tc>
        <w:tc>
          <w:tcPr>
            <w:tcW w:w="1170" w:type="dxa"/>
            <w:tcBorders>
              <w:top w:val="nil"/>
              <w:left w:val="nil"/>
              <w:bottom w:val="nil"/>
              <w:right w:val="nil"/>
            </w:tcBorders>
            <w:shd w:val="clear" w:color="auto" w:fill="auto"/>
            <w:noWrap/>
            <w:vAlign w:val="bottom"/>
            <w:hideMark/>
          </w:tcPr>
          <w:p w14:paraId="259762F1"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1.70</w:t>
            </w:r>
          </w:p>
        </w:tc>
      </w:tr>
      <w:tr w:rsidR="00152181" w:rsidRPr="00152181" w14:paraId="45551CC2" w14:textId="77777777" w:rsidTr="00152181">
        <w:trPr>
          <w:trHeight w:val="300"/>
        </w:trPr>
        <w:tc>
          <w:tcPr>
            <w:tcW w:w="5500" w:type="dxa"/>
            <w:tcBorders>
              <w:top w:val="nil"/>
              <w:left w:val="nil"/>
              <w:bottom w:val="nil"/>
              <w:right w:val="nil"/>
            </w:tcBorders>
            <w:shd w:val="clear" w:color="auto" w:fill="auto"/>
            <w:noWrap/>
            <w:vAlign w:val="bottom"/>
            <w:hideMark/>
          </w:tcPr>
          <w:p w14:paraId="2369D629" w14:textId="77777777" w:rsidR="00152181" w:rsidRPr="00152181" w:rsidRDefault="00152181" w:rsidP="00152181">
            <w:pPr>
              <w:spacing w:before="0" w:after="0" w:line="240" w:lineRule="auto"/>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Log transformed median herd size</w:t>
            </w:r>
          </w:p>
        </w:tc>
        <w:tc>
          <w:tcPr>
            <w:tcW w:w="780" w:type="dxa"/>
            <w:tcBorders>
              <w:top w:val="nil"/>
              <w:left w:val="nil"/>
              <w:bottom w:val="nil"/>
              <w:right w:val="nil"/>
            </w:tcBorders>
            <w:shd w:val="clear" w:color="auto" w:fill="auto"/>
            <w:noWrap/>
            <w:vAlign w:val="bottom"/>
            <w:hideMark/>
          </w:tcPr>
          <w:p w14:paraId="2E49AB5A"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1.21</w:t>
            </w:r>
          </w:p>
        </w:tc>
        <w:tc>
          <w:tcPr>
            <w:tcW w:w="1040" w:type="dxa"/>
            <w:tcBorders>
              <w:top w:val="nil"/>
              <w:left w:val="nil"/>
              <w:bottom w:val="nil"/>
              <w:right w:val="nil"/>
            </w:tcBorders>
            <w:shd w:val="clear" w:color="auto" w:fill="auto"/>
            <w:noWrap/>
            <w:vAlign w:val="bottom"/>
            <w:hideMark/>
          </w:tcPr>
          <w:p w14:paraId="5B3F67F9"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0.10</w:t>
            </w:r>
          </w:p>
        </w:tc>
        <w:tc>
          <w:tcPr>
            <w:tcW w:w="880" w:type="dxa"/>
            <w:tcBorders>
              <w:top w:val="nil"/>
              <w:left w:val="nil"/>
              <w:bottom w:val="nil"/>
              <w:right w:val="nil"/>
            </w:tcBorders>
            <w:shd w:val="clear" w:color="auto" w:fill="auto"/>
            <w:noWrap/>
            <w:vAlign w:val="bottom"/>
            <w:hideMark/>
          </w:tcPr>
          <w:p w14:paraId="2A8491DA"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0.022</w:t>
            </w:r>
          </w:p>
        </w:tc>
        <w:tc>
          <w:tcPr>
            <w:tcW w:w="1170" w:type="dxa"/>
            <w:tcBorders>
              <w:top w:val="nil"/>
              <w:left w:val="nil"/>
              <w:bottom w:val="nil"/>
              <w:right w:val="nil"/>
            </w:tcBorders>
            <w:shd w:val="clear" w:color="auto" w:fill="auto"/>
            <w:noWrap/>
            <w:vAlign w:val="bottom"/>
            <w:hideMark/>
          </w:tcPr>
          <w:p w14:paraId="3ADC1C3B"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1.03</w:t>
            </w:r>
          </w:p>
        </w:tc>
        <w:tc>
          <w:tcPr>
            <w:tcW w:w="1170" w:type="dxa"/>
            <w:tcBorders>
              <w:top w:val="nil"/>
              <w:left w:val="nil"/>
              <w:bottom w:val="nil"/>
              <w:right w:val="nil"/>
            </w:tcBorders>
            <w:shd w:val="clear" w:color="auto" w:fill="auto"/>
            <w:noWrap/>
            <w:vAlign w:val="bottom"/>
            <w:hideMark/>
          </w:tcPr>
          <w:p w14:paraId="2933DA94"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1.43</w:t>
            </w:r>
          </w:p>
        </w:tc>
      </w:tr>
      <w:tr w:rsidR="00152181" w:rsidRPr="00152181" w14:paraId="14A1ACBB" w14:textId="77777777" w:rsidTr="00152181">
        <w:trPr>
          <w:trHeight w:val="300"/>
        </w:trPr>
        <w:tc>
          <w:tcPr>
            <w:tcW w:w="5500" w:type="dxa"/>
            <w:tcBorders>
              <w:top w:val="nil"/>
              <w:left w:val="nil"/>
              <w:bottom w:val="nil"/>
              <w:right w:val="nil"/>
            </w:tcBorders>
            <w:shd w:val="clear" w:color="auto" w:fill="auto"/>
            <w:noWrap/>
            <w:vAlign w:val="bottom"/>
            <w:hideMark/>
          </w:tcPr>
          <w:p w14:paraId="6D3D12C5" w14:textId="77777777" w:rsidR="00152181" w:rsidRPr="00152181" w:rsidRDefault="00152181" w:rsidP="00152181">
            <w:pPr>
              <w:spacing w:before="0" w:after="0" w:line="240" w:lineRule="auto"/>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Percentage of land classed as urban</w:t>
            </w:r>
          </w:p>
        </w:tc>
        <w:tc>
          <w:tcPr>
            <w:tcW w:w="780" w:type="dxa"/>
            <w:tcBorders>
              <w:top w:val="nil"/>
              <w:left w:val="nil"/>
              <w:bottom w:val="nil"/>
              <w:right w:val="nil"/>
            </w:tcBorders>
            <w:shd w:val="clear" w:color="auto" w:fill="auto"/>
            <w:noWrap/>
            <w:vAlign w:val="bottom"/>
            <w:hideMark/>
          </w:tcPr>
          <w:p w14:paraId="5B05F6AB"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1.05</w:t>
            </w:r>
          </w:p>
        </w:tc>
        <w:tc>
          <w:tcPr>
            <w:tcW w:w="1040" w:type="dxa"/>
            <w:tcBorders>
              <w:top w:val="nil"/>
              <w:left w:val="nil"/>
              <w:bottom w:val="nil"/>
              <w:right w:val="nil"/>
            </w:tcBorders>
            <w:shd w:val="clear" w:color="auto" w:fill="auto"/>
            <w:noWrap/>
            <w:vAlign w:val="bottom"/>
            <w:hideMark/>
          </w:tcPr>
          <w:p w14:paraId="0ED4D591"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0.01</w:t>
            </w:r>
          </w:p>
        </w:tc>
        <w:tc>
          <w:tcPr>
            <w:tcW w:w="880" w:type="dxa"/>
            <w:tcBorders>
              <w:top w:val="nil"/>
              <w:left w:val="nil"/>
              <w:bottom w:val="nil"/>
              <w:right w:val="nil"/>
            </w:tcBorders>
            <w:shd w:val="clear" w:color="auto" w:fill="auto"/>
            <w:noWrap/>
            <w:vAlign w:val="bottom"/>
            <w:hideMark/>
          </w:tcPr>
          <w:p w14:paraId="1611CE2E"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&lt;0.001</w:t>
            </w:r>
          </w:p>
        </w:tc>
        <w:tc>
          <w:tcPr>
            <w:tcW w:w="1170" w:type="dxa"/>
            <w:tcBorders>
              <w:top w:val="nil"/>
              <w:left w:val="nil"/>
              <w:bottom w:val="nil"/>
              <w:right w:val="nil"/>
            </w:tcBorders>
            <w:shd w:val="clear" w:color="auto" w:fill="auto"/>
            <w:noWrap/>
            <w:vAlign w:val="bottom"/>
            <w:hideMark/>
          </w:tcPr>
          <w:p w14:paraId="441F7E85"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1.04</w:t>
            </w:r>
          </w:p>
        </w:tc>
        <w:tc>
          <w:tcPr>
            <w:tcW w:w="1170" w:type="dxa"/>
            <w:tcBorders>
              <w:top w:val="nil"/>
              <w:left w:val="nil"/>
              <w:bottom w:val="nil"/>
              <w:right w:val="nil"/>
            </w:tcBorders>
            <w:shd w:val="clear" w:color="auto" w:fill="auto"/>
            <w:noWrap/>
            <w:vAlign w:val="bottom"/>
            <w:hideMark/>
          </w:tcPr>
          <w:p w14:paraId="07459CEC"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1.07</w:t>
            </w:r>
          </w:p>
        </w:tc>
      </w:tr>
      <w:tr w:rsidR="00152181" w:rsidRPr="00152181" w14:paraId="341FC1C1" w14:textId="77777777" w:rsidTr="00152181">
        <w:trPr>
          <w:trHeight w:val="300"/>
        </w:trPr>
        <w:tc>
          <w:tcPr>
            <w:tcW w:w="5500" w:type="dxa"/>
            <w:tcBorders>
              <w:top w:val="nil"/>
              <w:left w:val="nil"/>
              <w:bottom w:val="nil"/>
              <w:right w:val="nil"/>
            </w:tcBorders>
            <w:shd w:val="clear" w:color="auto" w:fill="auto"/>
            <w:noWrap/>
            <w:vAlign w:val="bottom"/>
            <w:hideMark/>
          </w:tcPr>
          <w:p w14:paraId="196C2EBE" w14:textId="77777777" w:rsidR="00152181" w:rsidRPr="00152181" w:rsidRDefault="00152181" w:rsidP="00152181">
            <w:pPr>
              <w:spacing w:before="0" w:after="0" w:line="240" w:lineRule="auto"/>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Length of motorway (km)</w:t>
            </w:r>
          </w:p>
        </w:tc>
        <w:tc>
          <w:tcPr>
            <w:tcW w:w="780" w:type="dxa"/>
            <w:tcBorders>
              <w:top w:val="nil"/>
              <w:left w:val="nil"/>
              <w:bottom w:val="nil"/>
              <w:right w:val="nil"/>
            </w:tcBorders>
            <w:shd w:val="clear" w:color="auto" w:fill="auto"/>
            <w:noWrap/>
            <w:vAlign w:val="bottom"/>
            <w:hideMark/>
          </w:tcPr>
          <w:p w14:paraId="6649FA53"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1.00</w:t>
            </w:r>
          </w:p>
        </w:tc>
        <w:tc>
          <w:tcPr>
            <w:tcW w:w="1040" w:type="dxa"/>
            <w:tcBorders>
              <w:top w:val="nil"/>
              <w:left w:val="nil"/>
              <w:bottom w:val="nil"/>
              <w:right w:val="nil"/>
            </w:tcBorders>
            <w:shd w:val="clear" w:color="auto" w:fill="auto"/>
            <w:noWrap/>
            <w:vAlign w:val="bottom"/>
            <w:hideMark/>
          </w:tcPr>
          <w:p w14:paraId="3F15310C"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&lt;0.001</w:t>
            </w:r>
          </w:p>
        </w:tc>
        <w:tc>
          <w:tcPr>
            <w:tcW w:w="880" w:type="dxa"/>
            <w:tcBorders>
              <w:top w:val="nil"/>
              <w:left w:val="nil"/>
              <w:bottom w:val="nil"/>
              <w:right w:val="nil"/>
            </w:tcBorders>
            <w:shd w:val="clear" w:color="auto" w:fill="auto"/>
            <w:noWrap/>
            <w:vAlign w:val="bottom"/>
            <w:hideMark/>
          </w:tcPr>
          <w:p w14:paraId="2B076C9B"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0.004</w:t>
            </w:r>
          </w:p>
        </w:tc>
        <w:tc>
          <w:tcPr>
            <w:tcW w:w="1170" w:type="dxa"/>
            <w:tcBorders>
              <w:top w:val="nil"/>
              <w:left w:val="nil"/>
              <w:bottom w:val="nil"/>
              <w:right w:val="nil"/>
            </w:tcBorders>
            <w:shd w:val="clear" w:color="auto" w:fill="auto"/>
            <w:noWrap/>
            <w:vAlign w:val="bottom"/>
            <w:hideMark/>
          </w:tcPr>
          <w:p w14:paraId="56DE4894"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1.00</w:t>
            </w:r>
          </w:p>
        </w:tc>
        <w:tc>
          <w:tcPr>
            <w:tcW w:w="1170" w:type="dxa"/>
            <w:tcBorders>
              <w:top w:val="nil"/>
              <w:left w:val="nil"/>
              <w:bottom w:val="nil"/>
              <w:right w:val="nil"/>
            </w:tcBorders>
            <w:shd w:val="clear" w:color="auto" w:fill="auto"/>
            <w:noWrap/>
            <w:vAlign w:val="bottom"/>
            <w:hideMark/>
          </w:tcPr>
          <w:p w14:paraId="2893408A"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1.00</w:t>
            </w:r>
          </w:p>
        </w:tc>
      </w:tr>
      <w:tr w:rsidR="00152181" w:rsidRPr="00152181" w14:paraId="76AC5B36" w14:textId="77777777" w:rsidTr="00152181">
        <w:trPr>
          <w:trHeight w:val="300"/>
        </w:trPr>
        <w:tc>
          <w:tcPr>
            <w:tcW w:w="5500" w:type="dxa"/>
            <w:tcBorders>
              <w:top w:val="nil"/>
              <w:left w:val="nil"/>
              <w:bottom w:val="nil"/>
              <w:right w:val="nil"/>
            </w:tcBorders>
            <w:shd w:val="clear" w:color="auto" w:fill="auto"/>
            <w:noWrap/>
            <w:vAlign w:val="bottom"/>
            <w:hideMark/>
          </w:tcPr>
          <w:p w14:paraId="4158D7DD" w14:textId="77777777" w:rsidR="00152181" w:rsidRPr="00152181" w:rsidRDefault="00152181" w:rsidP="00152181">
            <w:pPr>
              <w:spacing w:before="0" w:after="0" w:line="240" w:lineRule="auto"/>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Distance to intervention (km)</w:t>
            </w:r>
          </w:p>
        </w:tc>
        <w:tc>
          <w:tcPr>
            <w:tcW w:w="780" w:type="dxa"/>
            <w:tcBorders>
              <w:top w:val="nil"/>
              <w:left w:val="nil"/>
              <w:bottom w:val="nil"/>
              <w:right w:val="nil"/>
            </w:tcBorders>
            <w:shd w:val="clear" w:color="auto" w:fill="auto"/>
            <w:noWrap/>
            <w:vAlign w:val="bottom"/>
            <w:hideMark/>
          </w:tcPr>
          <w:p w14:paraId="085E0F75"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1.00</w:t>
            </w:r>
          </w:p>
        </w:tc>
        <w:tc>
          <w:tcPr>
            <w:tcW w:w="1040" w:type="dxa"/>
            <w:tcBorders>
              <w:top w:val="nil"/>
              <w:left w:val="nil"/>
              <w:bottom w:val="nil"/>
              <w:right w:val="nil"/>
            </w:tcBorders>
            <w:shd w:val="clear" w:color="auto" w:fill="auto"/>
            <w:noWrap/>
            <w:vAlign w:val="bottom"/>
            <w:hideMark/>
          </w:tcPr>
          <w:p w14:paraId="1B83AAA3"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&lt;0.01</w:t>
            </w:r>
          </w:p>
        </w:tc>
        <w:tc>
          <w:tcPr>
            <w:tcW w:w="880" w:type="dxa"/>
            <w:tcBorders>
              <w:top w:val="nil"/>
              <w:left w:val="nil"/>
              <w:bottom w:val="nil"/>
              <w:right w:val="nil"/>
            </w:tcBorders>
            <w:shd w:val="clear" w:color="auto" w:fill="auto"/>
            <w:noWrap/>
            <w:vAlign w:val="bottom"/>
            <w:hideMark/>
          </w:tcPr>
          <w:p w14:paraId="2535EC5C"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0.047</w:t>
            </w:r>
          </w:p>
        </w:tc>
        <w:tc>
          <w:tcPr>
            <w:tcW w:w="1170" w:type="dxa"/>
            <w:tcBorders>
              <w:top w:val="nil"/>
              <w:left w:val="nil"/>
              <w:bottom w:val="nil"/>
              <w:right w:val="nil"/>
            </w:tcBorders>
            <w:shd w:val="clear" w:color="auto" w:fill="auto"/>
            <w:noWrap/>
            <w:vAlign w:val="bottom"/>
            <w:hideMark/>
          </w:tcPr>
          <w:p w14:paraId="20B9414B"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0.99</w:t>
            </w:r>
          </w:p>
        </w:tc>
        <w:tc>
          <w:tcPr>
            <w:tcW w:w="1170" w:type="dxa"/>
            <w:tcBorders>
              <w:top w:val="nil"/>
              <w:left w:val="nil"/>
              <w:bottom w:val="nil"/>
              <w:right w:val="nil"/>
            </w:tcBorders>
            <w:shd w:val="clear" w:color="auto" w:fill="auto"/>
            <w:noWrap/>
            <w:vAlign w:val="bottom"/>
            <w:hideMark/>
          </w:tcPr>
          <w:p w14:paraId="7E0A92BD"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1.00</w:t>
            </w:r>
          </w:p>
        </w:tc>
      </w:tr>
      <w:tr w:rsidR="00152181" w:rsidRPr="00152181" w14:paraId="6A63E507" w14:textId="77777777" w:rsidTr="00152181">
        <w:trPr>
          <w:trHeight w:val="300"/>
        </w:trPr>
        <w:tc>
          <w:tcPr>
            <w:tcW w:w="5500" w:type="dxa"/>
            <w:tcBorders>
              <w:top w:val="nil"/>
              <w:left w:val="nil"/>
              <w:bottom w:val="single" w:sz="4" w:space="0" w:color="auto"/>
              <w:right w:val="nil"/>
            </w:tcBorders>
            <w:shd w:val="clear" w:color="auto" w:fill="auto"/>
            <w:noWrap/>
            <w:vAlign w:val="bottom"/>
            <w:hideMark/>
          </w:tcPr>
          <w:p w14:paraId="4D341EE0" w14:textId="6C11CB56" w:rsidR="00152181" w:rsidRPr="00152181" w:rsidRDefault="00152181" w:rsidP="00CE4439">
            <w:pPr>
              <w:spacing w:before="0" w:after="0" w:line="240" w:lineRule="auto"/>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Percent</w:t>
            </w:r>
            <w:r w:rsidR="00CE4439">
              <w:rPr>
                <w:rFonts w:ascii="Calibri" w:eastAsia="Times New Roman" w:hAnsi="Calibri"/>
                <w:color w:val="000000"/>
                <w:sz w:val="22"/>
                <w:szCs w:val="22"/>
                <w:lang w:eastAsia="en-GB"/>
              </w:rPr>
              <w:t>age of</w:t>
            </w:r>
            <w:r w:rsidR="005A356C">
              <w:rPr>
                <w:rFonts w:ascii="Calibri" w:eastAsia="Times New Roman" w:hAnsi="Calibri"/>
                <w:color w:val="000000"/>
                <w:sz w:val="22"/>
                <w:szCs w:val="22"/>
                <w:lang w:eastAsia="en-GB"/>
              </w:rPr>
              <w:t xml:space="preserve"> farms with all</w:t>
            </w:r>
            <w:r w:rsidRPr="00152181">
              <w:rPr>
                <w:rFonts w:ascii="Calibri" w:eastAsia="Times New Roman" w:hAnsi="Calibri"/>
                <w:color w:val="000000"/>
                <w:sz w:val="22"/>
                <w:szCs w:val="22"/>
                <w:lang w:eastAsia="en-GB"/>
              </w:rPr>
              <w:t xml:space="preserve"> land in central</w:t>
            </w:r>
            <w:r w:rsidR="00CE4439">
              <w:rPr>
                <w:rFonts w:ascii="Calibri" w:eastAsia="Times New Roman" w:hAnsi="Calibri"/>
                <w:color w:val="000000"/>
                <w:sz w:val="22"/>
                <w:szCs w:val="22"/>
                <w:lang w:eastAsia="en-GB"/>
              </w:rPr>
              <w:t xml:space="preserve"> or </w:t>
            </w:r>
            <w:r w:rsidRPr="00152181">
              <w:rPr>
                <w:rFonts w:ascii="Calibri" w:eastAsia="Times New Roman" w:hAnsi="Calibri"/>
                <w:color w:val="000000"/>
                <w:sz w:val="22"/>
                <w:szCs w:val="22"/>
                <w:lang w:eastAsia="en-GB"/>
              </w:rPr>
              <w:t xml:space="preserve">buffer </w:t>
            </w:r>
            <w:r w:rsidR="005E7C92">
              <w:rPr>
                <w:rFonts w:ascii="Calibri" w:eastAsia="Times New Roman" w:hAnsi="Calibri"/>
                <w:color w:val="000000"/>
                <w:sz w:val="22"/>
                <w:szCs w:val="22"/>
                <w:lang w:eastAsia="en-GB"/>
              </w:rPr>
              <w:t>zones</w:t>
            </w:r>
          </w:p>
        </w:tc>
        <w:tc>
          <w:tcPr>
            <w:tcW w:w="780" w:type="dxa"/>
            <w:tcBorders>
              <w:top w:val="nil"/>
              <w:left w:val="nil"/>
              <w:bottom w:val="single" w:sz="4" w:space="0" w:color="auto"/>
              <w:right w:val="nil"/>
            </w:tcBorders>
            <w:shd w:val="clear" w:color="auto" w:fill="auto"/>
            <w:noWrap/>
            <w:vAlign w:val="bottom"/>
            <w:hideMark/>
          </w:tcPr>
          <w:p w14:paraId="639165BE"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1.01</w:t>
            </w:r>
          </w:p>
        </w:tc>
        <w:tc>
          <w:tcPr>
            <w:tcW w:w="1040" w:type="dxa"/>
            <w:tcBorders>
              <w:top w:val="nil"/>
              <w:left w:val="nil"/>
              <w:bottom w:val="single" w:sz="4" w:space="0" w:color="auto"/>
              <w:right w:val="nil"/>
            </w:tcBorders>
            <w:shd w:val="clear" w:color="auto" w:fill="auto"/>
            <w:noWrap/>
            <w:vAlign w:val="bottom"/>
            <w:hideMark/>
          </w:tcPr>
          <w:p w14:paraId="5BF91937"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&lt;0.01</w:t>
            </w:r>
          </w:p>
        </w:tc>
        <w:tc>
          <w:tcPr>
            <w:tcW w:w="880" w:type="dxa"/>
            <w:tcBorders>
              <w:top w:val="nil"/>
              <w:left w:val="nil"/>
              <w:bottom w:val="single" w:sz="4" w:space="0" w:color="auto"/>
              <w:right w:val="nil"/>
            </w:tcBorders>
            <w:shd w:val="clear" w:color="auto" w:fill="auto"/>
            <w:noWrap/>
            <w:vAlign w:val="bottom"/>
            <w:hideMark/>
          </w:tcPr>
          <w:p w14:paraId="7E494218"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0.002</w:t>
            </w:r>
          </w:p>
        </w:tc>
        <w:tc>
          <w:tcPr>
            <w:tcW w:w="1170" w:type="dxa"/>
            <w:tcBorders>
              <w:top w:val="nil"/>
              <w:left w:val="nil"/>
              <w:bottom w:val="single" w:sz="4" w:space="0" w:color="auto"/>
              <w:right w:val="nil"/>
            </w:tcBorders>
            <w:shd w:val="clear" w:color="auto" w:fill="auto"/>
            <w:noWrap/>
            <w:vAlign w:val="bottom"/>
            <w:hideMark/>
          </w:tcPr>
          <w:p w14:paraId="5B79A13B"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1.00</w:t>
            </w:r>
          </w:p>
        </w:tc>
        <w:tc>
          <w:tcPr>
            <w:tcW w:w="1170" w:type="dxa"/>
            <w:tcBorders>
              <w:top w:val="nil"/>
              <w:left w:val="nil"/>
              <w:bottom w:val="single" w:sz="4" w:space="0" w:color="auto"/>
              <w:right w:val="nil"/>
            </w:tcBorders>
            <w:shd w:val="clear" w:color="auto" w:fill="auto"/>
            <w:noWrap/>
            <w:vAlign w:val="bottom"/>
            <w:hideMark/>
          </w:tcPr>
          <w:p w14:paraId="642B40DA" w14:textId="77777777" w:rsidR="00152181" w:rsidRPr="00152181" w:rsidRDefault="00152181" w:rsidP="00152181">
            <w:pPr>
              <w:spacing w:before="0" w:after="0" w:line="240" w:lineRule="auto"/>
              <w:jc w:val="center"/>
              <w:rPr>
                <w:rFonts w:ascii="Calibri" w:eastAsia="Times New Roman" w:hAnsi="Calibri"/>
                <w:color w:val="000000"/>
                <w:sz w:val="22"/>
                <w:szCs w:val="22"/>
                <w:lang w:eastAsia="en-GB"/>
              </w:rPr>
            </w:pPr>
            <w:r w:rsidRPr="00152181">
              <w:rPr>
                <w:rFonts w:ascii="Calibri" w:eastAsia="Times New Roman" w:hAnsi="Calibri"/>
                <w:color w:val="000000"/>
                <w:sz w:val="22"/>
                <w:szCs w:val="22"/>
                <w:lang w:eastAsia="en-GB"/>
              </w:rPr>
              <w:t>1.02</w:t>
            </w:r>
          </w:p>
        </w:tc>
      </w:tr>
    </w:tbl>
    <w:p w14:paraId="155624B9" w14:textId="321BD8EA" w:rsidR="00422B32" w:rsidRDefault="00515927" w:rsidP="00422B32">
      <w:pPr>
        <w:spacing w:before="0" w:after="0" w:line="240" w:lineRule="auto"/>
        <w:rPr>
          <w:rFonts w:asciiTheme="minorHAnsi" w:hAnsiTheme="minorHAnsi"/>
          <w:sz w:val="22"/>
          <w:szCs w:val="22"/>
        </w:rPr>
      </w:pPr>
      <w:r>
        <w:rPr>
          <w:rFonts w:asciiTheme="minorHAnsi" w:hAnsiTheme="minorHAnsi"/>
          <w:sz w:val="22"/>
          <w:szCs w:val="22"/>
        </w:rPr>
        <w:t>TB= bovine TB incidence rate in cattle herds which includes OTF-W (</w:t>
      </w:r>
      <w:r w:rsidRPr="00DB41F4">
        <w:rPr>
          <w:rFonts w:asciiTheme="minorHAnsi" w:hAnsiTheme="minorHAnsi"/>
          <w:sz w:val="22"/>
          <w:szCs w:val="22"/>
        </w:rPr>
        <w:t>Officially Tuberculosis Free status Withdrawn</w:t>
      </w:r>
      <w:r>
        <w:rPr>
          <w:rFonts w:asciiTheme="minorHAnsi" w:hAnsiTheme="minorHAnsi"/>
          <w:sz w:val="22"/>
          <w:szCs w:val="22"/>
        </w:rPr>
        <w:t>) plus OTF-S (Officially Tuberculosis Fee status Suspended) incidents</w:t>
      </w:r>
      <w:r w:rsidRPr="00DB41F4">
        <w:rPr>
          <w:rFonts w:asciiTheme="minorHAnsi" w:hAnsiTheme="minorHAnsi"/>
          <w:sz w:val="22"/>
          <w:szCs w:val="22"/>
        </w:rPr>
        <w:t xml:space="preserve">. </w:t>
      </w:r>
      <w:r w:rsidR="00422B32" w:rsidRPr="00DB41F4">
        <w:rPr>
          <w:rFonts w:asciiTheme="minorHAnsi" w:hAnsiTheme="minorHAnsi"/>
          <w:sz w:val="22"/>
          <w:szCs w:val="22"/>
        </w:rPr>
        <w:t xml:space="preserve"> IRR=Incidence Rate Ratio. Intervention is industry</w:t>
      </w:r>
      <w:r w:rsidR="000708E3">
        <w:rPr>
          <w:rFonts w:asciiTheme="minorHAnsi" w:hAnsiTheme="minorHAnsi"/>
          <w:sz w:val="22"/>
          <w:szCs w:val="22"/>
        </w:rPr>
        <w:t>-</w:t>
      </w:r>
      <w:r w:rsidR="00422B32" w:rsidRPr="00DB41F4">
        <w:rPr>
          <w:rFonts w:asciiTheme="minorHAnsi" w:hAnsiTheme="minorHAnsi"/>
          <w:sz w:val="22"/>
          <w:szCs w:val="22"/>
        </w:rPr>
        <w:t xml:space="preserve">led culling. </w:t>
      </w:r>
      <w:r w:rsidR="00422B32">
        <w:rPr>
          <w:rFonts w:asciiTheme="minorHAnsi" w:hAnsiTheme="minorHAnsi"/>
          <w:sz w:val="22"/>
          <w:szCs w:val="22"/>
        </w:rPr>
        <w:t xml:space="preserve">SE= Standard error. </w:t>
      </w:r>
      <w:r w:rsidR="00422B32" w:rsidRPr="00DB41F4">
        <w:rPr>
          <w:rFonts w:asciiTheme="minorHAnsi" w:hAnsiTheme="minorHAnsi"/>
          <w:sz w:val="22"/>
          <w:szCs w:val="22"/>
        </w:rPr>
        <w:t xml:space="preserve">Observations = 29 in both models. Deviance goodness of fit </w:t>
      </w:r>
      <w:r w:rsidR="00422B32">
        <w:rPr>
          <w:rFonts w:asciiTheme="minorHAnsi" w:hAnsiTheme="minorHAnsi"/>
          <w:sz w:val="22"/>
          <w:szCs w:val="22"/>
        </w:rPr>
        <w:t>(</w:t>
      </w:r>
      <w:proofErr w:type="spellStart"/>
      <w:r w:rsidR="00422B32">
        <w:rPr>
          <w:rFonts w:asciiTheme="minorHAnsi" w:hAnsiTheme="minorHAnsi"/>
          <w:sz w:val="22"/>
          <w:szCs w:val="22"/>
        </w:rPr>
        <w:t>gof</w:t>
      </w:r>
      <w:proofErr w:type="spellEnd"/>
      <w:r w:rsidR="00422B32">
        <w:rPr>
          <w:rFonts w:asciiTheme="minorHAnsi" w:hAnsiTheme="minorHAnsi"/>
          <w:sz w:val="22"/>
          <w:szCs w:val="22"/>
        </w:rPr>
        <w:t xml:space="preserve">) </w:t>
      </w:r>
      <w:r w:rsidR="00422B32" w:rsidRPr="00DB41F4">
        <w:rPr>
          <w:rFonts w:asciiTheme="minorHAnsi" w:hAnsiTheme="minorHAnsi"/>
          <w:sz w:val="22"/>
          <w:szCs w:val="22"/>
        </w:rPr>
        <w:t>p value</w:t>
      </w:r>
      <w:r w:rsidR="00422B32">
        <w:rPr>
          <w:rFonts w:asciiTheme="minorHAnsi" w:hAnsiTheme="minorHAnsi"/>
          <w:sz w:val="22"/>
          <w:szCs w:val="22"/>
        </w:rPr>
        <w:t xml:space="preserve">s were </w:t>
      </w:r>
      <w:r w:rsidR="00422B32" w:rsidRPr="00DB41F4">
        <w:rPr>
          <w:rFonts w:asciiTheme="minorHAnsi" w:hAnsiTheme="minorHAnsi"/>
          <w:sz w:val="22"/>
          <w:szCs w:val="22"/>
        </w:rPr>
        <w:t>0.</w:t>
      </w:r>
      <w:r w:rsidR="00152181">
        <w:rPr>
          <w:rFonts w:asciiTheme="minorHAnsi" w:hAnsiTheme="minorHAnsi"/>
          <w:sz w:val="22"/>
          <w:szCs w:val="22"/>
        </w:rPr>
        <w:t>193</w:t>
      </w:r>
      <w:r w:rsidR="00422B32" w:rsidRPr="00DB41F4">
        <w:rPr>
          <w:rFonts w:asciiTheme="minorHAnsi" w:hAnsiTheme="minorHAnsi"/>
          <w:sz w:val="22"/>
          <w:szCs w:val="22"/>
        </w:rPr>
        <w:t xml:space="preserve"> and 0.</w:t>
      </w:r>
      <w:r w:rsidR="00152181">
        <w:rPr>
          <w:rFonts w:asciiTheme="minorHAnsi" w:hAnsiTheme="minorHAnsi"/>
          <w:sz w:val="22"/>
          <w:szCs w:val="22"/>
        </w:rPr>
        <w:t>783</w:t>
      </w:r>
      <w:r w:rsidR="00422B32">
        <w:rPr>
          <w:rFonts w:asciiTheme="minorHAnsi" w:hAnsiTheme="minorHAnsi"/>
          <w:sz w:val="22"/>
          <w:szCs w:val="22"/>
        </w:rPr>
        <w:t xml:space="preserve"> and</w:t>
      </w:r>
      <w:r w:rsidR="00422B32" w:rsidRPr="00DB41F4">
        <w:rPr>
          <w:rFonts w:asciiTheme="minorHAnsi" w:hAnsiTheme="minorHAnsi"/>
          <w:sz w:val="22"/>
          <w:szCs w:val="22"/>
        </w:rPr>
        <w:t xml:space="preserve"> Pearson </w:t>
      </w:r>
      <w:proofErr w:type="spellStart"/>
      <w:r w:rsidR="00422B32" w:rsidRPr="00DB41F4">
        <w:rPr>
          <w:rFonts w:asciiTheme="minorHAnsi" w:hAnsiTheme="minorHAnsi"/>
          <w:sz w:val="22"/>
          <w:szCs w:val="22"/>
        </w:rPr>
        <w:t>go</w:t>
      </w:r>
      <w:r w:rsidR="00422B32">
        <w:rPr>
          <w:rFonts w:asciiTheme="minorHAnsi" w:hAnsiTheme="minorHAnsi"/>
          <w:sz w:val="22"/>
          <w:szCs w:val="22"/>
        </w:rPr>
        <w:t>f</w:t>
      </w:r>
      <w:proofErr w:type="spellEnd"/>
      <w:r w:rsidR="00422B32" w:rsidRPr="00DB41F4">
        <w:rPr>
          <w:rFonts w:asciiTheme="minorHAnsi" w:hAnsiTheme="minorHAnsi"/>
          <w:sz w:val="22"/>
          <w:szCs w:val="22"/>
        </w:rPr>
        <w:t xml:space="preserve"> p value</w:t>
      </w:r>
      <w:r w:rsidR="00422B32">
        <w:rPr>
          <w:rFonts w:asciiTheme="minorHAnsi" w:hAnsiTheme="minorHAnsi"/>
          <w:sz w:val="22"/>
          <w:szCs w:val="22"/>
        </w:rPr>
        <w:t>s were 0</w:t>
      </w:r>
      <w:r w:rsidR="00422B32" w:rsidRPr="00DB41F4">
        <w:rPr>
          <w:rFonts w:asciiTheme="minorHAnsi" w:hAnsiTheme="minorHAnsi"/>
          <w:sz w:val="22"/>
          <w:szCs w:val="22"/>
        </w:rPr>
        <w:t>.</w:t>
      </w:r>
      <w:r w:rsidR="00152181">
        <w:rPr>
          <w:rFonts w:asciiTheme="minorHAnsi" w:hAnsiTheme="minorHAnsi"/>
          <w:sz w:val="22"/>
          <w:szCs w:val="22"/>
        </w:rPr>
        <w:t>182</w:t>
      </w:r>
      <w:r w:rsidR="00422B32" w:rsidRPr="00DB41F4">
        <w:rPr>
          <w:rFonts w:asciiTheme="minorHAnsi" w:hAnsiTheme="minorHAnsi"/>
          <w:sz w:val="22"/>
          <w:szCs w:val="22"/>
        </w:rPr>
        <w:t xml:space="preserve"> and 0.</w:t>
      </w:r>
      <w:r w:rsidR="00152181">
        <w:rPr>
          <w:rFonts w:asciiTheme="minorHAnsi" w:hAnsiTheme="minorHAnsi"/>
          <w:sz w:val="22"/>
          <w:szCs w:val="22"/>
        </w:rPr>
        <w:t>723</w:t>
      </w:r>
      <w:r w:rsidR="00422B32" w:rsidRPr="00DB41F4">
        <w:rPr>
          <w:rFonts w:asciiTheme="minorHAnsi" w:hAnsiTheme="minorHAnsi"/>
          <w:sz w:val="22"/>
          <w:szCs w:val="22"/>
        </w:rPr>
        <w:t xml:space="preserve"> </w:t>
      </w:r>
      <w:r w:rsidR="00422B32">
        <w:rPr>
          <w:rFonts w:asciiTheme="minorHAnsi" w:hAnsiTheme="minorHAnsi"/>
          <w:sz w:val="22"/>
          <w:szCs w:val="22"/>
        </w:rPr>
        <w:t>respectively for models C and D</w:t>
      </w:r>
      <w:r w:rsidR="00422B32" w:rsidRPr="00DB41F4">
        <w:rPr>
          <w:rFonts w:asciiTheme="minorHAnsi" w:hAnsiTheme="minorHAnsi"/>
          <w:sz w:val="22"/>
          <w:szCs w:val="22"/>
        </w:rPr>
        <w:t xml:space="preserve">. </w:t>
      </w:r>
    </w:p>
    <w:p w14:paraId="24CB8541" w14:textId="77777777" w:rsidR="00422B32" w:rsidRPr="00B56819" w:rsidRDefault="00422B32" w:rsidP="00422B32">
      <w:pPr>
        <w:spacing w:before="0" w:after="0" w:line="240" w:lineRule="auto"/>
        <w:rPr>
          <w:rFonts w:asciiTheme="minorHAnsi" w:hAnsiTheme="minorHAnsi"/>
          <w:sz w:val="22"/>
          <w:szCs w:val="22"/>
        </w:rPr>
      </w:pPr>
    </w:p>
    <w:p w14:paraId="2EC3E35C" w14:textId="77777777" w:rsidR="00F244AB" w:rsidRDefault="00F244AB">
      <w:pPr>
        <w:spacing w:before="0" w:after="200"/>
        <w:rPr>
          <w:rFonts w:asciiTheme="minorHAnsi" w:hAnsiTheme="minorHAnsi"/>
          <w:sz w:val="22"/>
          <w:szCs w:val="22"/>
        </w:rPr>
      </w:pPr>
      <w:r>
        <w:rPr>
          <w:rFonts w:asciiTheme="minorHAnsi" w:hAnsiTheme="minorHAnsi"/>
          <w:sz w:val="22"/>
          <w:szCs w:val="22"/>
        </w:rPr>
        <w:br w:type="page"/>
      </w:r>
    </w:p>
    <w:p w14:paraId="29436D8A" w14:textId="27A95AE7" w:rsidR="005F7816" w:rsidRDefault="00F244AB" w:rsidP="005F7816">
      <w:pPr>
        <w:spacing w:before="0" w:after="0" w:line="240" w:lineRule="auto"/>
        <w:rPr>
          <w:rFonts w:asciiTheme="minorHAnsi" w:hAnsiTheme="minorHAnsi"/>
          <w:b/>
        </w:rPr>
      </w:pPr>
      <w:r w:rsidRPr="00795A4C">
        <w:rPr>
          <w:rFonts w:ascii="Calibri" w:eastAsia="Times New Roman" w:hAnsi="Calibri"/>
          <w:b/>
          <w:bCs/>
          <w:color w:val="000000"/>
          <w:lang w:eastAsia="en-GB"/>
        </w:rPr>
        <w:t>Table S10</w:t>
      </w:r>
      <w:r w:rsidR="00A963B5">
        <w:rPr>
          <w:rFonts w:ascii="Calibri" w:eastAsia="Times New Roman" w:hAnsi="Calibri"/>
          <w:b/>
          <w:bCs/>
          <w:color w:val="000000"/>
          <w:lang w:eastAsia="en-GB"/>
        </w:rPr>
        <w:t>.</w:t>
      </w:r>
      <w:r w:rsidRPr="00795A4C">
        <w:rPr>
          <w:rFonts w:ascii="Calibri" w:eastAsia="Times New Roman" w:hAnsi="Calibri"/>
          <w:b/>
          <w:bCs/>
          <w:color w:val="000000"/>
          <w:lang w:eastAsia="en-GB"/>
        </w:rPr>
        <w:t xml:space="preserve"> </w:t>
      </w:r>
      <w:r w:rsidR="000076B2" w:rsidRPr="00A963B5">
        <w:rPr>
          <w:rFonts w:asciiTheme="minorHAnsi" w:hAnsiTheme="minorHAnsi"/>
        </w:rPr>
        <w:t xml:space="preserve">Multivariable Poisson regression model showing the association between </w:t>
      </w:r>
      <w:r w:rsidR="00DB5CEF" w:rsidRPr="00A963B5">
        <w:rPr>
          <w:rFonts w:asciiTheme="minorHAnsi" w:hAnsiTheme="minorHAnsi"/>
        </w:rPr>
        <w:t>OTFW</w:t>
      </w:r>
      <w:r w:rsidR="000076B2" w:rsidRPr="00A963B5">
        <w:rPr>
          <w:rFonts w:asciiTheme="minorHAnsi" w:hAnsiTheme="minorHAnsi"/>
        </w:rPr>
        <w:t xml:space="preserve"> incidence rates and two years culling in Gloucestershire and Somerset</w:t>
      </w:r>
      <w:r w:rsidR="00EC76C6" w:rsidRPr="00A963B5">
        <w:rPr>
          <w:rFonts w:asciiTheme="minorHAnsi" w:hAnsiTheme="minorHAnsi"/>
        </w:rPr>
        <w:t>, based on Table 4 in Brunton et al. 2017</w:t>
      </w:r>
      <w:r w:rsidR="00A963B5" w:rsidRPr="00A963B5">
        <w:rPr>
          <w:rFonts w:asciiTheme="minorHAnsi" w:hAnsiTheme="minorHAnsi"/>
        </w:rPr>
        <w:t>.</w:t>
      </w:r>
    </w:p>
    <w:tbl>
      <w:tblPr>
        <w:tblW w:w="10740" w:type="dxa"/>
        <w:tblLook w:val="04A0" w:firstRow="1" w:lastRow="0" w:firstColumn="1" w:lastColumn="0" w:noHBand="0" w:noVBand="1"/>
      </w:tblPr>
      <w:tblGrid>
        <w:gridCol w:w="6237"/>
        <w:gridCol w:w="851"/>
        <w:gridCol w:w="1132"/>
        <w:gridCol w:w="960"/>
        <w:gridCol w:w="780"/>
        <w:gridCol w:w="780"/>
      </w:tblGrid>
      <w:tr w:rsidR="005F7816" w:rsidRPr="005F7816" w14:paraId="677A650C" w14:textId="77777777" w:rsidTr="0005674E">
        <w:trPr>
          <w:trHeight w:val="300"/>
        </w:trPr>
        <w:tc>
          <w:tcPr>
            <w:tcW w:w="6237" w:type="dxa"/>
            <w:tcBorders>
              <w:top w:val="single" w:sz="4" w:space="0" w:color="auto"/>
              <w:left w:val="nil"/>
              <w:right w:val="nil"/>
            </w:tcBorders>
            <w:shd w:val="clear" w:color="auto" w:fill="auto"/>
            <w:noWrap/>
            <w:vAlign w:val="bottom"/>
            <w:hideMark/>
          </w:tcPr>
          <w:p w14:paraId="222E6555" w14:textId="77777777" w:rsidR="005F7816" w:rsidRPr="005F7816" w:rsidRDefault="005F7816" w:rsidP="005F7816">
            <w:pPr>
              <w:spacing w:before="0" w:after="0" w:line="240" w:lineRule="auto"/>
              <w:jc w:val="right"/>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 </w:t>
            </w:r>
          </w:p>
        </w:tc>
        <w:tc>
          <w:tcPr>
            <w:tcW w:w="851" w:type="dxa"/>
            <w:tcBorders>
              <w:top w:val="single" w:sz="4" w:space="0" w:color="auto"/>
              <w:left w:val="nil"/>
              <w:right w:val="nil"/>
            </w:tcBorders>
            <w:shd w:val="clear" w:color="auto" w:fill="auto"/>
            <w:noWrap/>
            <w:vAlign w:val="bottom"/>
            <w:hideMark/>
          </w:tcPr>
          <w:p w14:paraId="68F2367B"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IRR</w:t>
            </w:r>
          </w:p>
        </w:tc>
        <w:tc>
          <w:tcPr>
            <w:tcW w:w="1132" w:type="dxa"/>
            <w:tcBorders>
              <w:top w:val="single" w:sz="4" w:space="0" w:color="auto"/>
              <w:left w:val="nil"/>
              <w:right w:val="nil"/>
            </w:tcBorders>
            <w:shd w:val="clear" w:color="auto" w:fill="auto"/>
            <w:noWrap/>
            <w:vAlign w:val="bottom"/>
            <w:hideMark/>
          </w:tcPr>
          <w:p w14:paraId="2F210D43"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Robust SE</w:t>
            </w:r>
          </w:p>
        </w:tc>
        <w:tc>
          <w:tcPr>
            <w:tcW w:w="960" w:type="dxa"/>
            <w:tcBorders>
              <w:top w:val="single" w:sz="4" w:space="0" w:color="auto"/>
              <w:left w:val="nil"/>
              <w:right w:val="nil"/>
            </w:tcBorders>
            <w:shd w:val="clear" w:color="auto" w:fill="auto"/>
            <w:noWrap/>
            <w:vAlign w:val="bottom"/>
            <w:hideMark/>
          </w:tcPr>
          <w:p w14:paraId="2206917E"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i/>
                <w:iCs/>
                <w:color w:val="000000"/>
                <w:sz w:val="22"/>
                <w:szCs w:val="22"/>
                <w:lang w:eastAsia="en-GB"/>
              </w:rPr>
              <w:t>p</w:t>
            </w:r>
            <w:r w:rsidRPr="005F7816">
              <w:rPr>
                <w:rFonts w:ascii="Calibri" w:eastAsia="Times New Roman" w:hAnsi="Calibri"/>
                <w:color w:val="000000"/>
                <w:sz w:val="22"/>
                <w:szCs w:val="22"/>
                <w:lang w:eastAsia="en-GB"/>
              </w:rPr>
              <w:t xml:space="preserve"> value</w:t>
            </w:r>
          </w:p>
        </w:tc>
        <w:tc>
          <w:tcPr>
            <w:tcW w:w="1560" w:type="dxa"/>
            <w:gridSpan w:val="2"/>
            <w:tcBorders>
              <w:top w:val="single" w:sz="4" w:space="0" w:color="auto"/>
              <w:left w:val="nil"/>
              <w:right w:val="nil"/>
            </w:tcBorders>
            <w:shd w:val="clear" w:color="auto" w:fill="auto"/>
            <w:noWrap/>
            <w:vAlign w:val="bottom"/>
            <w:hideMark/>
          </w:tcPr>
          <w:p w14:paraId="7108538E"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95% Confidence interval</w:t>
            </w:r>
          </w:p>
        </w:tc>
      </w:tr>
      <w:tr w:rsidR="005F7816" w:rsidRPr="005F7816" w14:paraId="3B4A8A21" w14:textId="77777777" w:rsidTr="00EC76C6">
        <w:trPr>
          <w:trHeight w:val="300"/>
        </w:trPr>
        <w:tc>
          <w:tcPr>
            <w:tcW w:w="6237" w:type="dxa"/>
            <w:tcBorders>
              <w:top w:val="nil"/>
              <w:left w:val="nil"/>
              <w:bottom w:val="nil"/>
              <w:right w:val="nil"/>
            </w:tcBorders>
            <w:shd w:val="clear" w:color="auto" w:fill="auto"/>
            <w:noWrap/>
            <w:vAlign w:val="bottom"/>
            <w:hideMark/>
          </w:tcPr>
          <w:p w14:paraId="5D835DF1" w14:textId="77777777" w:rsidR="005F7816" w:rsidRPr="005F7816" w:rsidRDefault="005F7816" w:rsidP="005F7816">
            <w:pPr>
              <w:spacing w:before="0" w:after="0" w:line="240" w:lineRule="auto"/>
              <w:rPr>
                <w:rFonts w:ascii="Calibri" w:eastAsia="Times New Roman" w:hAnsi="Calibri"/>
                <w:b/>
                <w:bCs/>
                <w:color w:val="000000"/>
                <w:sz w:val="22"/>
                <w:szCs w:val="22"/>
                <w:lang w:eastAsia="en-GB"/>
              </w:rPr>
            </w:pPr>
            <w:r w:rsidRPr="005F7816">
              <w:rPr>
                <w:rFonts w:ascii="Calibri" w:eastAsia="Times New Roman" w:hAnsi="Calibri"/>
                <w:b/>
                <w:bCs/>
                <w:color w:val="000000"/>
                <w:sz w:val="22"/>
                <w:szCs w:val="22"/>
                <w:lang w:eastAsia="en-GB"/>
              </w:rPr>
              <w:t>Model I - Central zones (22 observations)</w:t>
            </w:r>
          </w:p>
        </w:tc>
        <w:tc>
          <w:tcPr>
            <w:tcW w:w="851" w:type="dxa"/>
            <w:tcBorders>
              <w:top w:val="nil"/>
              <w:left w:val="nil"/>
              <w:bottom w:val="nil"/>
              <w:right w:val="nil"/>
            </w:tcBorders>
            <w:shd w:val="clear" w:color="auto" w:fill="auto"/>
            <w:noWrap/>
            <w:vAlign w:val="bottom"/>
            <w:hideMark/>
          </w:tcPr>
          <w:p w14:paraId="13B7C590"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 </w:t>
            </w:r>
          </w:p>
        </w:tc>
        <w:tc>
          <w:tcPr>
            <w:tcW w:w="1132" w:type="dxa"/>
            <w:tcBorders>
              <w:top w:val="nil"/>
              <w:left w:val="nil"/>
              <w:bottom w:val="nil"/>
              <w:right w:val="nil"/>
            </w:tcBorders>
            <w:shd w:val="clear" w:color="auto" w:fill="auto"/>
            <w:noWrap/>
            <w:vAlign w:val="bottom"/>
            <w:hideMark/>
          </w:tcPr>
          <w:p w14:paraId="0C22E514"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 </w:t>
            </w:r>
          </w:p>
        </w:tc>
        <w:tc>
          <w:tcPr>
            <w:tcW w:w="960" w:type="dxa"/>
            <w:tcBorders>
              <w:top w:val="nil"/>
              <w:left w:val="nil"/>
              <w:bottom w:val="nil"/>
              <w:right w:val="nil"/>
            </w:tcBorders>
            <w:shd w:val="clear" w:color="auto" w:fill="auto"/>
            <w:noWrap/>
            <w:vAlign w:val="bottom"/>
            <w:hideMark/>
          </w:tcPr>
          <w:p w14:paraId="31BAF9D9"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 </w:t>
            </w:r>
          </w:p>
        </w:tc>
        <w:tc>
          <w:tcPr>
            <w:tcW w:w="780" w:type="dxa"/>
            <w:tcBorders>
              <w:top w:val="nil"/>
              <w:left w:val="nil"/>
              <w:bottom w:val="nil"/>
              <w:right w:val="nil"/>
            </w:tcBorders>
            <w:shd w:val="clear" w:color="auto" w:fill="auto"/>
            <w:noWrap/>
            <w:vAlign w:val="bottom"/>
            <w:hideMark/>
          </w:tcPr>
          <w:p w14:paraId="6D0FBB8B"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 </w:t>
            </w:r>
          </w:p>
        </w:tc>
        <w:tc>
          <w:tcPr>
            <w:tcW w:w="780" w:type="dxa"/>
            <w:tcBorders>
              <w:top w:val="nil"/>
              <w:left w:val="nil"/>
              <w:bottom w:val="nil"/>
              <w:right w:val="nil"/>
            </w:tcBorders>
            <w:shd w:val="clear" w:color="auto" w:fill="auto"/>
            <w:noWrap/>
            <w:vAlign w:val="bottom"/>
            <w:hideMark/>
          </w:tcPr>
          <w:p w14:paraId="0F9AA8CD"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 </w:t>
            </w:r>
          </w:p>
        </w:tc>
      </w:tr>
      <w:tr w:rsidR="005F7816" w:rsidRPr="005F7816" w14:paraId="4DBA0878" w14:textId="77777777" w:rsidTr="00EC76C6">
        <w:trPr>
          <w:trHeight w:val="300"/>
        </w:trPr>
        <w:tc>
          <w:tcPr>
            <w:tcW w:w="6237" w:type="dxa"/>
            <w:tcBorders>
              <w:top w:val="nil"/>
              <w:left w:val="nil"/>
              <w:bottom w:val="nil"/>
              <w:right w:val="nil"/>
            </w:tcBorders>
            <w:shd w:val="clear" w:color="auto" w:fill="auto"/>
            <w:noWrap/>
            <w:vAlign w:val="bottom"/>
            <w:hideMark/>
          </w:tcPr>
          <w:p w14:paraId="35A1DCAB" w14:textId="77777777" w:rsidR="005F7816" w:rsidRPr="005F7816" w:rsidRDefault="005F7816" w:rsidP="005F7816">
            <w:pPr>
              <w:spacing w:before="0" w:after="0" w:line="240" w:lineRule="auto"/>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Intervention effect in Somerset area</w:t>
            </w:r>
          </w:p>
        </w:tc>
        <w:tc>
          <w:tcPr>
            <w:tcW w:w="851" w:type="dxa"/>
            <w:tcBorders>
              <w:top w:val="nil"/>
              <w:left w:val="nil"/>
              <w:bottom w:val="nil"/>
              <w:right w:val="nil"/>
            </w:tcBorders>
            <w:shd w:val="clear" w:color="auto" w:fill="auto"/>
            <w:noWrap/>
            <w:vAlign w:val="bottom"/>
            <w:hideMark/>
          </w:tcPr>
          <w:p w14:paraId="1D9B6D4E"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0.79</w:t>
            </w:r>
          </w:p>
        </w:tc>
        <w:tc>
          <w:tcPr>
            <w:tcW w:w="1132" w:type="dxa"/>
            <w:tcBorders>
              <w:top w:val="nil"/>
              <w:left w:val="nil"/>
              <w:bottom w:val="nil"/>
              <w:right w:val="nil"/>
            </w:tcBorders>
            <w:shd w:val="clear" w:color="auto" w:fill="auto"/>
            <w:noWrap/>
            <w:vAlign w:val="bottom"/>
            <w:hideMark/>
          </w:tcPr>
          <w:p w14:paraId="6EBD135D"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0.08</w:t>
            </w:r>
          </w:p>
        </w:tc>
        <w:tc>
          <w:tcPr>
            <w:tcW w:w="960" w:type="dxa"/>
            <w:tcBorders>
              <w:top w:val="nil"/>
              <w:left w:val="nil"/>
              <w:bottom w:val="nil"/>
              <w:right w:val="nil"/>
            </w:tcBorders>
            <w:shd w:val="clear" w:color="auto" w:fill="auto"/>
            <w:noWrap/>
            <w:vAlign w:val="bottom"/>
            <w:hideMark/>
          </w:tcPr>
          <w:p w14:paraId="669CC24E"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0.017</w:t>
            </w:r>
          </w:p>
        </w:tc>
        <w:tc>
          <w:tcPr>
            <w:tcW w:w="780" w:type="dxa"/>
            <w:tcBorders>
              <w:top w:val="nil"/>
              <w:left w:val="nil"/>
              <w:bottom w:val="nil"/>
              <w:right w:val="nil"/>
            </w:tcBorders>
            <w:shd w:val="clear" w:color="auto" w:fill="auto"/>
            <w:noWrap/>
            <w:vAlign w:val="bottom"/>
            <w:hideMark/>
          </w:tcPr>
          <w:p w14:paraId="26D71D5A"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0.65</w:t>
            </w:r>
          </w:p>
        </w:tc>
        <w:tc>
          <w:tcPr>
            <w:tcW w:w="780" w:type="dxa"/>
            <w:tcBorders>
              <w:top w:val="nil"/>
              <w:left w:val="nil"/>
              <w:bottom w:val="nil"/>
              <w:right w:val="nil"/>
            </w:tcBorders>
            <w:shd w:val="clear" w:color="auto" w:fill="auto"/>
            <w:noWrap/>
            <w:vAlign w:val="bottom"/>
            <w:hideMark/>
          </w:tcPr>
          <w:p w14:paraId="258DD891"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0.96</w:t>
            </w:r>
          </w:p>
        </w:tc>
      </w:tr>
      <w:tr w:rsidR="005F7816" w:rsidRPr="005F7816" w14:paraId="3ED4C60D" w14:textId="77777777" w:rsidTr="00EC76C6">
        <w:trPr>
          <w:trHeight w:val="300"/>
        </w:trPr>
        <w:tc>
          <w:tcPr>
            <w:tcW w:w="6237" w:type="dxa"/>
            <w:tcBorders>
              <w:top w:val="nil"/>
              <w:left w:val="nil"/>
              <w:bottom w:val="nil"/>
              <w:right w:val="nil"/>
            </w:tcBorders>
            <w:shd w:val="clear" w:color="auto" w:fill="auto"/>
            <w:noWrap/>
            <w:vAlign w:val="bottom"/>
            <w:hideMark/>
          </w:tcPr>
          <w:p w14:paraId="74E3BC9B" w14:textId="77777777" w:rsidR="005F7816" w:rsidRPr="005F7816" w:rsidRDefault="005F7816" w:rsidP="005F7816">
            <w:pPr>
              <w:spacing w:before="0" w:after="0" w:line="240" w:lineRule="auto"/>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Intervention effect in Gloucestershire area</w:t>
            </w:r>
          </w:p>
        </w:tc>
        <w:tc>
          <w:tcPr>
            <w:tcW w:w="851" w:type="dxa"/>
            <w:tcBorders>
              <w:top w:val="nil"/>
              <w:left w:val="nil"/>
              <w:bottom w:val="nil"/>
              <w:right w:val="nil"/>
            </w:tcBorders>
            <w:shd w:val="clear" w:color="auto" w:fill="auto"/>
            <w:noWrap/>
            <w:vAlign w:val="bottom"/>
            <w:hideMark/>
          </w:tcPr>
          <w:p w14:paraId="5FC77E6B"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0.47</w:t>
            </w:r>
          </w:p>
        </w:tc>
        <w:tc>
          <w:tcPr>
            <w:tcW w:w="1132" w:type="dxa"/>
            <w:tcBorders>
              <w:top w:val="nil"/>
              <w:left w:val="nil"/>
              <w:bottom w:val="nil"/>
              <w:right w:val="nil"/>
            </w:tcBorders>
            <w:shd w:val="clear" w:color="auto" w:fill="auto"/>
            <w:noWrap/>
            <w:vAlign w:val="bottom"/>
            <w:hideMark/>
          </w:tcPr>
          <w:p w14:paraId="0349AF4F"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0.03</w:t>
            </w:r>
          </w:p>
        </w:tc>
        <w:tc>
          <w:tcPr>
            <w:tcW w:w="960" w:type="dxa"/>
            <w:tcBorders>
              <w:top w:val="nil"/>
              <w:left w:val="nil"/>
              <w:bottom w:val="nil"/>
              <w:right w:val="nil"/>
            </w:tcBorders>
            <w:shd w:val="clear" w:color="auto" w:fill="auto"/>
            <w:noWrap/>
            <w:vAlign w:val="bottom"/>
            <w:hideMark/>
          </w:tcPr>
          <w:p w14:paraId="3CD71469"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&lt;0.001</w:t>
            </w:r>
          </w:p>
        </w:tc>
        <w:tc>
          <w:tcPr>
            <w:tcW w:w="780" w:type="dxa"/>
            <w:tcBorders>
              <w:top w:val="nil"/>
              <w:left w:val="nil"/>
              <w:bottom w:val="nil"/>
              <w:right w:val="nil"/>
            </w:tcBorders>
            <w:shd w:val="clear" w:color="auto" w:fill="auto"/>
            <w:noWrap/>
            <w:vAlign w:val="bottom"/>
            <w:hideMark/>
          </w:tcPr>
          <w:p w14:paraId="2236C828"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0.40</w:t>
            </w:r>
          </w:p>
        </w:tc>
        <w:tc>
          <w:tcPr>
            <w:tcW w:w="780" w:type="dxa"/>
            <w:tcBorders>
              <w:top w:val="nil"/>
              <w:left w:val="nil"/>
              <w:bottom w:val="nil"/>
              <w:right w:val="nil"/>
            </w:tcBorders>
            <w:shd w:val="clear" w:color="auto" w:fill="auto"/>
            <w:noWrap/>
            <w:vAlign w:val="bottom"/>
            <w:hideMark/>
          </w:tcPr>
          <w:p w14:paraId="2AA96001"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0.54</w:t>
            </w:r>
          </w:p>
        </w:tc>
      </w:tr>
      <w:tr w:rsidR="005F7816" w:rsidRPr="005F7816" w14:paraId="4C37DF82" w14:textId="77777777" w:rsidTr="00EC76C6">
        <w:trPr>
          <w:trHeight w:val="300"/>
        </w:trPr>
        <w:tc>
          <w:tcPr>
            <w:tcW w:w="6237" w:type="dxa"/>
            <w:tcBorders>
              <w:top w:val="nil"/>
              <w:left w:val="nil"/>
              <w:bottom w:val="nil"/>
              <w:right w:val="nil"/>
            </w:tcBorders>
            <w:shd w:val="clear" w:color="auto" w:fill="auto"/>
            <w:noWrap/>
            <w:vAlign w:val="bottom"/>
            <w:hideMark/>
          </w:tcPr>
          <w:p w14:paraId="03BEC9B4" w14:textId="77777777" w:rsidR="005F7816" w:rsidRPr="005F7816" w:rsidRDefault="005F7816" w:rsidP="005F7816">
            <w:pPr>
              <w:spacing w:before="0" w:after="0" w:line="240" w:lineRule="auto"/>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Area=Somerset</w:t>
            </w:r>
          </w:p>
        </w:tc>
        <w:tc>
          <w:tcPr>
            <w:tcW w:w="851" w:type="dxa"/>
            <w:tcBorders>
              <w:top w:val="nil"/>
              <w:left w:val="nil"/>
              <w:bottom w:val="nil"/>
              <w:right w:val="nil"/>
            </w:tcBorders>
            <w:shd w:val="clear" w:color="auto" w:fill="auto"/>
            <w:noWrap/>
            <w:vAlign w:val="bottom"/>
            <w:hideMark/>
          </w:tcPr>
          <w:p w14:paraId="494C9DDC"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1.13</w:t>
            </w:r>
          </w:p>
        </w:tc>
        <w:tc>
          <w:tcPr>
            <w:tcW w:w="1132" w:type="dxa"/>
            <w:tcBorders>
              <w:top w:val="nil"/>
              <w:left w:val="nil"/>
              <w:bottom w:val="nil"/>
              <w:right w:val="nil"/>
            </w:tcBorders>
            <w:shd w:val="clear" w:color="auto" w:fill="auto"/>
            <w:noWrap/>
            <w:vAlign w:val="bottom"/>
            <w:hideMark/>
          </w:tcPr>
          <w:p w14:paraId="1B50E5DA"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0.27</w:t>
            </w:r>
          </w:p>
        </w:tc>
        <w:tc>
          <w:tcPr>
            <w:tcW w:w="960" w:type="dxa"/>
            <w:tcBorders>
              <w:top w:val="nil"/>
              <w:left w:val="nil"/>
              <w:bottom w:val="nil"/>
              <w:right w:val="nil"/>
            </w:tcBorders>
            <w:shd w:val="clear" w:color="auto" w:fill="auto"/>
            <w:noWrap/>
            <w:vAlign w:val="bottom"/>
            <w:hideMark/>
          </w:tcPr>
          <w:p w14:paraId="098EA960"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0.602</w:t>
            </w:r>
          </w:p>
        </w:tc>
        <w:tc>
          <w:tcPr>
            <w:tcW w:w="780" w:type="dxa"/>
            <w:tcBorders>
              <w:top w:val="nil"/>
              <w:left w:val="nil"/>
              <w:bottom w:val="nil"/>
              <w:right w:val="nil"/>
            </w:tcBorders>
            <w:shd w:val="clear" w:color="auto" w:fill="auto"/>
            <w:noWrap/>
            <w:vAlign w:val="bottom"/>
            <w:hideMark/>
          </w:tcPr>
          <w:p w14:paraId="41047ECC"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0.71</w:t>
            </w:r>
          </w:p>
        </w:tc>
        <w:tc>
          <w:tcPr>
            <w:tcW w:w="780" w:type="dxa"/>
            <w:tcBorders>
              <w:top w:val="nil"/>
              <w:left w:val="nil"/>
              <w:bottom w:val="nil"/>
              <w:right w:val="nil"/>
            </w:tcBorders>
            <w:shd w:val="clear" w:color="auto" w:fill="auto"/>
            <w:noWrap/>
            <w:vAlign w:val="bottom"/>
            <w:hideMark/>
          </w:tcPr>
          <w:p w14:paraId="6481376B"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1.81</w:t>
            </w:r>
          </w:p>
        </w:tc>
      </w:tr>
      <w:tr w:rsidR="005F7816" w:rsidRPr="005F7816" w14:paraId="6268BD7D" w14:textId="77777777" w:rsidTr="00EC76C6">
        <w:trPr>
          <w:trHeight w:val="300"/>
        </w:trPr>
        <w:tc>
          <w:tcPr>
            <w:tcW w:w="6237" w:type="dxa"/>
            <w:tcBorders>
              <w:top w:val="nil"/>
              <w:left w:val="nil"/>
              <w:bottom w:val="nil"/>
              <w:right w:val="nil"/>
            </w:tcBorders>
            <w:shd w:val="clear" w:color="auto" w:fill="auto"/>
            <w:noWrap/>
            <w:vAlign w:val="bottom"/>
            <w:hideMark/>
          </w:tcPr>
          <w:p w14:paraId="16865DB0" w14:textId="77777777" w:rsidR="005F7816" w:rsidRPr="005F7816" w:rsidRDefault="005F7816" w:rsidP="005F7816">
            <w:pPr>
              <w:spacing w:before="0" w:after="0" w:line="240" w:lineRule="auto"/>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 xml:space="preserve">Log transformed herds years at risk in first 2 years of culling  </w:t>
            </w:r>
          </w:p>
        </w:tc>
        <w:tc>
          <w:tcPr>
            <w:tcW w:w="851" w:type="dxa"/>
            <w:tcBorders>
              <w:top w:val="nil"/>
              <w:left w:val="nil"/>
              <w:bottom w:val="nil"/>
              <w:right w:val="nil"/>
            </w:tcBorders>
            <w:shd w:val="clear" w:color="auto" w:fill="auto"/>
            <w:noWrap/>
            <w:vAlign w:val="bottom"/>
            <w:hideMark/>
          </w:tcPr>
          <w:p w14:paraId="3BC4EC26"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3.92</w:t>
            </w:r>
          </w:p>
        </w:tc>
        <w:tc>
          <w:tcPr>
            <w:tcW w:w="1132" w:type="dxa"/>
            <w:tcBorders>
              <w:top w:val="nil"/>
              <w:left w:val="nil"/>
              <w:bottom w:val="nil"/>
              <w:right w:val="nil"/>
            </w:tcBorders>
            <w:shd w:val="clear" w:color="auto" w:fill="auto"/>
            <w:noWrap/>
            <w:vAlign w:val="bottom"/>
            <w:hideMark/>
          </w:tcPr>
          <w:p w14:paraId="0CA44506"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0.87</w:t>
            </w:r>
          </w:p>
        </w:tc>
        <w:tc>
          <w:tcPr>
            <w:tcW w:w="960" w:type="dxa"/>
            <w:tcBorders>
              <w:top w:val="nil"/>
              <w:left w:val="nil"/>
              <w:bottom w:val="nil"/>
              <w:right w:val="nil"/>
            </w:tcBorders>
            <w:shd w:val="clear" w:color="auto" w:fill="auto"/>
            <w:noWrap/>
            <w:vAlign w:val="bottom"/>
            <w:hideMark/>
          </w:tcPr>
          <w:p w14:paraId="14F8BB25"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&lt;0.001</w:t>
            </w:r>
          </w:p>
        </w:tc>
        <w:tc>
          <w:tcPr>
            <w:tcW w:w="780" w:type="dxa"/>
            <w:tcBorders>
              <w:top w:val="nil"/>
              <w:left w:val="nil"/>
              <w:bottom w:val="nil"/>
              <w:right w:val="nil"/>
            </w:tcBorders>
            <w:shd w:val="clear" w:color="auto" w:fill="auto"/>
            <w:noWrap/>
            <w:vAlign w:val="bottom"/>
            <w:hideMark/>
          </w:tcPr>
          <w:p w14:paraId="25302441"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2.54</w:t>
            </w:r>
          </w:p>
        </w:tc>
        <w:tc>
          <w:tcPr>
            <w:tcW w:w="780" w:type="dxa"/>
            <w:tcBorders>
              <w:top w:val="nil"/>
              <w:left w:val="nil"/>
              <w:bottom w:val="nil"/>
              <w:right w:val="nil"/>
            </w:tcBorders>
            <w:shd w:val="clear" w:color="auto" w:fill="auto"/>
            <w:noWrap/>
            <w:vAlign w:val="bottom"/>
            <w:hideMark/>
          </w:tcPr>
          <w:p w14:paraId="42EB92BA"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6.05</w:t>
            </w:r>
          </w:p>
        </w:tc>
      </w:tr>
      <w:tr w:rsidR="005F7816" w:rsidRPr="005F7816" w14:paraId="1C7F3F19" w14:textId="77777777" w:rsidTr="00EC76C6">
        <w:trPr>
          <w:trHeight w:val="300"/>
        </w:trPr>
        <w:tc>
          <w:tcPr>
            <w:tcW w:w="6237" w:type="dxa"/>
            <w:tcBorders>
              <w:top w:val="nil"/>
              <w:left w:val="nil"/>
              <w:bottom w:val="nil"/>
              <w:right w:val="nil"/>
            </w:tcBorders>
            <w:shd w:val="clear" w:color="auto" w:fill="auto"/>
            <w:noWrap/>
            <w:vAlign w:val="bottom"/>
            <w:hideMark/>
          </w:tcPr>
          <w:p w14:paraId="673A4F08" w14:textId="77777777" w:rsidR="005F7816" w:rsidRPr="005F7816" w:rsidRDefault="005F7816" w:rsidP="005F7816">
            <w:pPr>
              <w:spacing w:before="0" w:after="0" w:line="240" w:lineRule="auto"/>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Log transformed OTFW incidence rate over 3 years prior</w:t>
            </w:r>
          </w:p>
        </w:tc>
        <w:tc>
          <w:tcPr>
            <w:tcW w:w="851" w:type="dxa"/>
            <w:tcBorders>
              <w:top w:val="nil"/>
              <w:left w:val="nil"/>
              <w:bottom w:val="nil"/>
              <w:right w:val="nil"/>
            </w:tcBorders>
            <w:shd w:val="clear" w:color="auto" w:fill="auto"/>
            <w:noWrap/>
            <w:vAlign w:val="bottom"/>
            <w:hideMark/>
          </w:tcPr>
          <w:p w14:paraId="42F6D1F4"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1.16</w:t>
            </w:r>
          </w:p>
        </w:tc>
        <w:tc>
          <w:tcPr>
            <w:tcW w:w="1132" w:type="dxa"/>
            <w:tcBorders>
              <w:top w:val="nil"/>
              <w:left w:val="nil"/>
              <w:bottom w:val="nil"/>
              <w:right w:val="nil"/>
            </w:tcBorders>
            <w:shd w:val="clear" w:color="auto" w:fill="auto"/>
            <w:noWrap/>
            <w:vAlign w:val="bottom"/>
            <w:hideMark/>
          </w:tcPr>
          <w:p w14:paraId="11E154A3"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0.25</w:t>
            </w:r>
          </w:p>
        </w:tc>
        <w:tc>
          <w:tcPr>
            <w:tcW w:w="960" w:type="dxa"/>
            <w:tcBorders>
              <w:top w:val="nil"/>
              <w:left w:val="nil"/>
              <w:bottom w:val="nil"/>
              <w:right w:val="nil"/>
            </w:tcBorders>
            <w:shd w:val="clear" w:color="auto" w:fill="auto"/>
            <w:noWrap/>
            <w:vAlign w:val="bottom"/>
            <w:hideMark/>
          </w:tcPr>
          <w:p w14:paraId="0C78A046"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0.493</w:t>
            </w:r>
          </w:p>
        </w:tc>
        <w:tc>
          <w:tcPr>
            <w:tcW w:w="780" w:type="dxa"/>
            <w:tcBorders>
              <w:top w:val="nil"/>
              <w:left w:val="nil"/>
              <w:bottom w:val="nil"/>
              <w:right w:val="nil"/>
            </w:tcBorders>
            <w:shd w:val="clear" w:color="auto" w:fill="auto"/>
            <w:noWrap/>
            <w:vAlign w:val="bottom"/>
            <w:hideMark/>
          </w:tcPr>
          <w:p w14:paraId="0AA9539B"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0.76</w:t>
            </w:r>
          </w:p>
        </w:tc>
        <w:tc>
          <w:tcPr>
            <w:tcW w:w="780" w:type="dxa"/>
            <w:tcBorders>
              <w:top w:val="nil"/>
              <w:left w:val="nil"/>
              <w:bottom w:val="nil"/>
              <w:right w:val="nil"/>
            </w:tcBorders>
            <w:shd w:val="clear" w:color="auto" w:fill="auto"/>
            <w:noWrap/>
            <w:vAlign w:val="bottom"/>
            <w:hideMark/>
          </w:tcPr>
          <w:p w14:paraId="1CF9214D"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1.76</w:t>
            </w:r>
          </w:p>
        </w:tc>
      </w:tr>
      <w:tr w:rsidR="005F7816" w:rsidRPr="005F7816" w14:paraId="45B55712" w14:textId="77777777" w:rsidTr="00EC76C6">
        <w:trPr>
          <w:trHeight w:val="300"/>
        </w:trPr>
        <w:tc>
          <w:tcPr>
            <w:tcW w:w="6237" w:type="dxa"/>
            <w:tcBorders>
              <w:top w:val="nil"/>
              <w:left w:val="nil"/>
              <w:bottom w:val="nil"/>
              <w:right w:val="nil"/>
            </w:tcBorders>
            <w:shd w:val="clear" w:color="auto" w:fill="auto"/>
            <w:noWrap/>
            <w:vAlign w:val="bottom"/>
            <w:hideMark/>
          </w:tcPr>
          <w:p w14:paraId="58A4576E" w14:textId="77777777" w:rsidR="005F7816" w:rsidRPr="005F7816" w:rsidRDefault="005F7816" w:rsidP="005F7816">
            <w:pPr>
              <w:spacing w:before="0" w:after="0" w:line="240" w:lineRule="auto"/>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Log transformed median herd size</w:t>
            </w:r>
          </w:p>
        </w:tc>
        <w:tc>
          <w:tcPr>
            <w:tcW w:w="851" w:type="dxa"/>
            <w:tcBorders>
              <w:top w:val="nil"/>
              <w:left w:val="nil"/>
              <w:bottom w:val="nil"/>
              <w:right w:val="nil"/>
            </w:tcBorders>
            <w:shd w:val="clear" w:color="auto" w:fill="auto"/>
            <w:noWrap/>
            <w:vAlign w:val="bottom"/>
            <w:hideMark/>
          </w:tcPr>
          <w:p w14:paraId="33BAFD64"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0.61</w:t>
            </w:r>
          </w:p>
        </w:tc>
        <w:tc>
          <w:tcPr>
            <w:tcW w:w="1132" w:type="dxa"/>
            <w:tcBorders>
              <w:top w:val="nil"/>
              <w:left w:val="nil"/>
              <w:bottom w:val="nil"/>
              <w:right w:val="nil"/>
            </w:tcBorders>
            <w:shd w:val="clear" w:color="auto" w:fill="auto"/>
            <w:noWrap/>
            <w:vAlign w:val="bottom"/>
            <w:hideMark/>
          </w:tcPr>
          <w:p w14:paraId="2797A46B"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0.62</w:t>
            </w:r>
          </w:p>
        </w:tc>
        <w:tc>
          <w:tcPr>
            <w:tcW w:w="960" w:type="dxa"/>
            <w:tcBorders>
              <w:top w:val="nil"/>
              <w:left w:val="nil"/>
              <w:bottom w:val="nil"/>
              <w:right w:val="nil"/>
            </w:tcBorders>
            <w:shd w:val="clear" w:color="auto" w:fill="auto"/>
            <w:noWrap/>
            <w:vAlign w:val="bottom"/>
            <w:hideMark/>
          </w:tcPr>
          <w:p w14:paraId="7F8B7475"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0.628</w:t>
            </w:r>
          </w:p>
        </w:tc>
        <w:tc>
          <w:tcPr>
            <w:tcW w:w="780" w:type="dxa"/>
            <w:tcBorders>
              <w:top w:val="nil"/>
              <w:left w:val="nil"/>
              <w:bottom w:val="nil"/>
              <w:right w:val="nil"/>
            </w:tcBorders>
            <w:shd w:val="clear" w:color="auto" w:fill="auto"/>
            <w:noWrap/>
            <w:vAlign w:val="bottom"/>
            <w:hideMark/>
          </w:tcPr>
          <w:p w14:paraId="23FFB9AC"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0.08</w:t>
            </w:r>
          </w:p>
        </w:tc>
        <w:tc>
          <w:tcPr>
            <w:tcW w:w="780" w:type="dxa"/>
            <w:tcBorders>
              <w:top w:val="nil"/>
              <w:left w:val="nil"/>
              <w:bottom w:val="nil"/>
              <w:right w:val="nil"/>
            </w:tcBorders>
            <w:shd w:val="clear" w:color="auto" w:fill="auto"/>
            <w:noWrap/>
            <w:vAlign w:val="bottom"/>
            <w:hideMark/>
          </w:tcPr>
          <w:p w14:paraId="2482B70E"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4.52</w:t>
            </w:r>
          </w:p>
        </w:tc>
      </w:tr>
      <w:tr w:rsidR="005F7816" w:rsidRPr="005F7816" w14:paraId="0C914F4E" w14:textId="77777777" w:rsidTr="00EC76C6">
        <w:trPr>
          <w:trHeight w:val="300"/>
        </w:trPr>
        <w:tc>
          <w:tcPr>
            <w:tcW w:w="6237" w:type="dxa"/>
            <w:tcBorders>
              <w:top w:val="nil"/>
              <w:left w:val="nil"/>
              <w:bottom w:val="nil"/>
              <w:right w:val="nil"/>
            </w:tcBorders>
            <w:shd w:val="clear" w:color="auto" w:fill="auto"/>
            <w:noWrap/>
            <w:vAlign w:val="bottom"/>
            <w:hideMark/>
          </w:tcPr>
          <w:p w14:paraId="58DA3636" w14:textId="27111262" w:rsidR="005F7816" w:rsidRPr="005F7816" w:rsidRDefault="005F7816" w:rsidP="005558EE">
            <w:pPr>
              <w:spacing w:before="0" w:after="0" w:line="240" w:lineRule="auto"/>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Percentage of herd that are dairy</w:t>
            </w:r>
          </w:p>
        </w:tc>
        <w:tc>
          <w:tcPr>
            <w:tcW w:w="851" w:type="dxa"/>
            <w:tcBorders>
              <w:top w:val="nil"/>
              <w:left w:val="nil"/>
              <w:bottom w:val="nil"/>
              <w:right w:val="nil"/>
            </w:tcBorders>
            <w:shd w:val="clear" w:color="auto" w:fill="auto"/>
            <w:noWrap/>
            <w:vAlign w:val="bottom"/>
            <w:hideMark/>
          </w:tcPr>
          <w:p w14:paraId="465EAC4E"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1.01</w:t>
            </w:r>
          </w:p>
        </w:tc>
        <w:tc>
          <w:tcPr>
            <w:tcW w:w="1132" w:type="dxa"/>
            <w:tcBorders>
              <w:top w:val="nil"/>
              <w:left w:val="nil"/>
              <w:bottom w:val="nil"/>
              <w:right w:val="nil"/>
            </w:tcBorders>
            <w:shd w:val="clear" w:color="auto" w:fill="auto"/>
            <w:noWrap/>
            <w:vAlign w:val="bottom"/>
            <w:hideMark/>
          </w:tcPr>
          <w:p w14:paraId="3904FB63" w14:textId="4B4575D9" w:rsidR="005F7816" w:rsidRPr="005F7816" w:rsidRDefault="00DB48BB" w:rsidP="00DB48BB">
            <w:pPr>
              <w:spacing w:before="0" w:after="0" w:line="240" w:lineRule="auto"/>
              <w:jc w:val="center"/>
              <w:rPr>
                <w:rFonts w:ascii="Calibri" w:eastAsia="Times New Roman" w:hAnsi="Calibri"/>
                <w:color w:val="000000"/>
                <w:sz w:val="22"/>
                <w:szCs w:val="22"/>
                <w:lang w:eastAsia="en-GB"/>
              </w:rPr>
            </w:pPr>
            <w:r>
              <w:rPr>
                <w:rFonts w:ascii="Calibri" w:eastAsia="Times New Roman" w:hAnsi="Calibri"/>
                <w:color w:val="000000"/>
                <w:sz w:val="22"/>
                <w:szCs w:val="22"/>
                <w:lang w:eastAsia="en-GB"/>
              </w:rPr>
              <w:t>&lt;</w:t>
            </w:r>
            <w:r w:rsidR="005F7816" w:rsidRPr="005F7816">
              <w:rPr>
                <w:rFonts w:ascii="Calibri" w:eastAsia="Times New Roman" w:hAnsi="Calibri"/>
                <w:color w:val="000000"/>
                <w:sz w:val="22"/>
                <w:szCs w:val="22"/>
                <w:lang w:eastAsia="en-GB"/>
              </w:rPr>
              <w:t>0.01</w:t>
            </w:r>
          </w:p>
        </w:tc>
        <w:tc>
          <w:tcPr>
            <w:tcW w:w="960" w:type="dxa"/>
            <w:tcBorders>
              <w:top w:val="nil"/>
              <w:left w:val="nil"/>
              <w:bottom w:val="nil"/>
              <w:right w:val="nil"/>
            </w:tcBorders>
            <w:shd w:val="clear" w:color="auto" w:fill="auto"/>
            <w:noWrap/>
            <w:vAlign w:val="bottom"/>
            <w:hideMark/>
          </w:tcPr>
          <w:p w14:paraId="0F2CD0A5"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&lt;0.001</w:t>
            </w:r>
          </w:p>
        </w:tc>
        <w:tc>
          <w:tcPr>
            <w:tcW w:w="780" w:type="dxa"/>
            <w:tcBorders>
              <w:top w:val="nil"/>
              <w:left w:val="nil"/>
              <w:bottom w:val="nil"/>
              <w:right w:val="nil"/>
            </w:tcBorders>
            <w:shd w:val="clear" w:color="auto" w:fill="auto"/>
            <w:noWrap/>
            <w:vAlign w:val="bottom"/>
            <w:hideMark/>
          </w:tcPr>
          <w:p w14:paraId="454D0EF3"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1.00</w:t>
            </w:r>
          </w:p>
        </w:tc>
        <w:tc>
          <w:tcPr>
            <w:tcW w:w="780" w:type="dxa"/>
            <w:tcBorders>
              <w:top w:val="nil"/>
              <w:left w:val="nil"/>
              <w:bottom w:val="nil"/>
              <w:right w:val="nil"/>
            </w:tcBorders>
            <w:shd w:val="clear" w:color="auto" w:fill="auto"/>
            <w:noWrap/>
            <w:vAlign w:val="bottom"/>
            <w:hideMark/>
          </w:tcPr>
          <w:p w14:paraId="38436548"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1.02</w:t>
            </w:r>
          </w:p>
        </w:tc>
      </w:tr>
      <w:tr w:rsidR="005F7816" w:rsidRPr="005F7816" w14:paraId="48F540E9" w14:textId="77777777" w:rsidTr="00EC76C6">
        <w:trPr>
          <w:trHeight w:val="300"/>
        </w:trPr>
        <w:tc>
          <w:tcPr>
            <w:tcW w:w="6237" w:type="dxa"/>
            <w:tcBorders>
              <w:top w:val="nil"/>
              <w:left w:val="nil"/>
              <w:bottom w:val="nil"/>
              <w:right w:val="nil"/>
            </w:tcBorders>
            <w:shd w:val="clear" w:color="auto" w:fill="auto"/>
            <w:noWrap/>
            <w:vAlign w:val="bottom"/>
            <w:hideMark/>
          </w:tcPr>
          <w:p w14:paraId="3D9C1623" w14:textId="77777777" w:rsidR="005F7816" w:rsidRPr="005F7816" w:rsidRDefault="005F7816" w:rsidP="005F7816">
            <w:pPr>
              <w:spacing w:before="0" w:after="0" w:line="240" w:lineRule="auto"/>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Distance to intervention (km)</w:t>
            </w:r>
          </w:p>
        </w:tc>
        <w:tc>
          <w:tcPr>
            <w:tcW w:w="851" w:type="dxa"/>
            <w:tcBorders>
              <w:top w:val="nil"/>
              <w:left w:val="nil"/>
              <w:bottom w:val="nil"/>
              <w:right w:val="nil"/>
            </w:tcBorders>
            <w:shd w:val="clear" w:color="auto" w:fill="auto"/>
            <w:noWrap/>
            <w:vAlign w:val="bottom"/>
            <w:hideMark/>
          </w:tcPr>
          <w:p w14:paraId="280A1C66"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1.00</w:t>
            </w:r>
          </w:p>
        </w:tc>
        <w:tc>
          <w:tcPr>
            <w:tcW w:w="1132" w:type="dxa"/>
            <w:tcBorders>
              <w:top w:val="nil"/>
              <w:left w:val="nil"/>
              <w:bottom w:val="nil"/>
              <w:right w:val="nil"/>
            </w:tcBorders>
            <w:shd w:val="clear" w:color="auto" w:fill="auto"/>
            <w:noWrap/>
            <w:vAlign w:val="bottom"/>
            <w:hideMark/>
          </w:tcPr>
          <w:p w14:paraId="26F04D2C" w14:textId="728DF6E4" w:rsidR="005F7816" w:rsidRPr="005F7816" w:rsidRDefault="00DB48BB" w:rsidP="00DB48BB">
            <w:pPr>
              <w:spacing w:before="0" w:after="0" w:line="240" w:lineRule="auto"/>
              <w:jc w:val="center"/>
              <w:rPr>
                <w:rFonts w:ascii="Calibri" w:eastAsia="Times New Roman" w:hAnsi="Calibri"/>
                <w:color w:val="000000"/>
                <w:sz w:val="22"/>
                <w:szCs w:val="22"/>
                <w:lang w:eastAsia="en-GB"/>
              </w:rPr>
            </w:pPr>
            <w:r>
              <w:rPr>
                <w:rFonts w:ascii="Calibri" w:eastAsia="Times New Roman" w:hAnsi="Calibri"/>
                <w:color w:val="000000"/>
                <w:sz w:val="22"/>
                <w:szCs w:val="22"/>
                <w:lang w:eastAsia="en-GB"/>
              </w:rPr>
              <w:t>&lt;</w:t>
            </w:r>
            <w:r w:rsidR="005F7816" w:rsidRPr="005F7816">
              <w:rPr>
                <w:rFonts w:ascii="Calibri" w:eastAsia="Times New Roman" w:hAnsi="Calibri"/>
                <w:color w:val="000000"/>
                <w:sz w:val="22"/>
                <w:szCs w:val="22"/>
                <w:lang w:eastAsia="en-GB"/>
              </w:rPr>
              <w:t>0.01</w:t>
            </w:r>
          </w:p>
        </w:tc>
        <w:tc>
          <w:tcPr>
            <w:tcW w:w="960" w:type="dxa"/>
            <w:tcBorders>
              <w:top w:val="nil"/>
              <w:left w:val="nil"/>
              <w:bottom w:val="nil"/>
              <w:right w:val="nil"/>
            </w:tcBorders>
            <w:shd w:val="clear" w:color="auto" w:fill="auto"/>
            <w:noWrap/>
            <w:vAlign w:val="bottom"/>
            <w:hideMark/>
          </w:tcPr>
          <w:p w14:paraId="6BCD5BD6"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&lt;0.001</w:t>
            </w:r>
          </w:p>
        </w:tc>
        <w:tc>
          <w:tcPr>
            <w:tcW w:w="780" w:type="dxa"/>
            <w:tcBorders>
              <w:top w:val="nil"/>
              <w:left w:val="nil"/>
              <w:bottom w:val="nil"/>
              <w:right w:val="nil"/>
            </w:tcBorders>
            <w:shd w:val="clear" w:color="auto" w:fill="auto"/>
            <w:noWrap/>
            <w:vAlign w:val="bottom"/>
            <w:hideMark/>
          </w:tcPr>
          <w:p w14:paraId="40490C31"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1.00</w:t>
            </w:r>
          </w:p>
        </w:tc>
        <w:tc>
          <w:tcPr>
            <w:tcW w:w="780" w:type="dxa"/>
            <w:tcBorders>
              <w:top w:val="nil"/>
              <w:left w:val="nil"/>
              <w:bottom w:val="nil"/>
              <w:right w:val="nil"/>
            </w:tcBorders>
            <w:shd w:val="clear" w:color="auto" w:fill="auto"/>
            <w:noWrap/>
            <w:vAlign w:val="bottom"/>
            <w:hideMark/>
          </w:tcPr>
          <w:p w14:paraId="4D65798F"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1.00</w:t>
            </w:r>
          </w:p>
        </w:tc>
      </w:tr>
      <w:tr w:rsidR="005F7816" w:rsidRPr="005F7816" w14:paraId="632EA6BF" w14:textId="77777777" w:rsidTr="00EC76C6">
        <w:trPr>
          <w:trHeight w:val="345"/>
        </w:trPr>
        <w:tc>
          <w:tcPr>
            <w:tcW w:w="6237" w:type="dxa"/>
            <w:tcBorders>
              <w:top w:val="nil"/>
              <w:left w:val="nil"/>
              <w:bottom w:val="nil"/>
              <w:right w:val="nil"/>
            </w:tcBorders>
            <w:shd w:val="clear" w:color="auto" w:fill="auto"/>
            <w:noWrap/>
            <w:vAlign w:val="bottom"/>
            <w:hideMark/>
          </w:tcPr>
          <w:p w14:paraId="03C7FBF2" w14:textId="77777777" w:rsidR="005F7816" w:rsidRPr="005F7816" w:rsidRDefault="005F7816" w:rsidP="005F7816">
            <w:pPr>
              <w:spacing w:before="0" w:after="0" w:line="240" w:lineRule="auto"/>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Estimated badger density per 100 km</w:t>
            </w:r>
            <w:r w:rsidRPr="005F7816">
              <w:rPr>
                <w:rFonts w:ascii="Calibri" w:eastAsia="Times New Roman" w:hAnsi="Calibri"/>
                <w:color w:val="000000"/>
                <w:sz w:val="22"/>
                <w:szCs w:val="22"/>
                <w:vertAlign w:val="superscript"/>
                <w:lang w:eastAsia="en-GB"/>
              </w:rPr>
              <w:t>2</w:t>
            </w:r>
          </w:p>
        </w:tc>
        <w:tc>
          <w:tcPr>
            <w:tcW w:w="851" w:type="dxa"/>
            <w:tcBorders>
              <w:top w:val="nil"/>
              <w:left w:val="nil"/>
              <w:bottom w:val="nil"/>
              <w:right w:val="nil"/>
            </w:tcBorders>
            <w:shd w:val="clear" w:color="auto" w:fill="auto"/>
            <w:noWrap/>
            <w:vAlign w:val="bottom"/>
            <w:hideMark/>
          </w:tcPr>
          <w:p w14:paraId="2A192977"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0.98</w:t>
            </w:r>
          </w:p>
        </w:tc>
        <w:tc>
          <w:tcPr>
            <w:tcW w:w="1132" w:type="dxa"/>
            <w:tcBorders>
              <w:top w:val="nil"/>
              <w:left w:val="nil"/>
              <w:bottom w:val="nil"/>
              <w:right w:val="nil"/>
            </w:tcBorders>
            <w:shd w:val="clear" w:color="auto" w:fill="auto"/>
            <w:noWrap/>
            <w:vAlign w:val="bottom"/>
            <w:hideMark/>
          </w:tcPr>
          <w:p w14:paraId="225876B3"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0.02</w:t>
            </w:r>
          </w:p>
        </w:tc>
        <w:tc>
          <w:tcPr>
            <w:tcW w:w="960" w:type="dxa"/>
            <w:tcBorders>
              <w:top w:val="nil"/>
              <w:left w:val="nil"/>
              <w:bottom w:val="nil"/>
              <w:right w:val="nil"/>
            </w:tcBorders>
            <w:shd w:val="clear" w:color="auto" w:fill="auto"/>
            <w:noWrap/>
            <w:vAlign w:val="bottom"/>
            <w:hideMark/>
          </w:tcPr>
          <w:p w14:paraId="36CE7AE8"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0.219</w:t>
            </w:r>
          </w:p>
        </w:tc>
        <w:tc>
          <w:tcPr>
            <w:tcW w:w="780" w:type="dxa"/>
            <w:tcBorders>
              <w:top w:val="nil"/>
              <w:left w:val="nil"/>
              <w:bottom w:val="nil"/>
              <w:right w:val="nil"/>
            </w:tcBorders>
            <w:shd w:val="clear" w:color="auto" w:fill="auto"/>
            <w:noWrap/>
            <w:vAlign w:val="bottom"/>
            <w:hideMark/>
          </w:tcPr>
          <w:p w14:paraId="2A4DF3DE"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0.95</w:t>
            </w:r>
          </w:p>
        </w:tc>
        <w:tc>
          <w:tcPr>
            <w:tcW w:w="780" w:type="dxa"/>
            <w:tcBorders>
              <w:top w:val="nil"/>
              <w:left w:val="nil"/>
              <w:bottom w:val="nil"/>
              <w:right w:val="nil"/>
            </w:tcBorders>
            <w:shd w:val="clear" w:color="auto" w:fill="auto"/>
            <w:noWrap/>
            <w:vAlign w:val="bottom"/>
            <w:hideMark/>
          </w:tcPr>
          <w:p w14:paraId="0B916079"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1.01</w:t>
            </w:r>
          </w:p>
        </w:tc>
      </w:tr>
      <w:tr w:rsidR="005F7816" w:rsidRPr="005F7816" w14:paraId="5B885579" w14:textId="77777777" w:rsidTr="00EC76C6">
        <w:trPr>
          <w:trHeight w:val="300"/>
        </w:trPr>
        <w:tc>
          <w:tcPr>
            <w:tcW w:w="6237" w:type="dxa"/>
            <w:tcBorders>
              <w:top w:val="nil"/>
              <w:left w:val="nil"/>
              <w:bottom w:val="nil"/>
              <w:right w:val="nil"/>
            </w:tcBorders>
            <w:shd w:val="clear" w:color="auto" w:fill="auto"/>
            <w:noWrap/>
            <w:vAlign w:val="bottom"/>
            <w:hideMark/>
          </w:tcPr>
          <w:p w14:paraId="0FBFCE59" w14:textId="77777777" w:rsidR="005F7816" w:rsidRPr="005F7816" w:rsidRDefault="005F7816" w:rsidP="005F7816">
            <w:pPr>
              <w:spacing w:before="0" w:after="0" w:line="240" w:lineRule="auto"/>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Percentage of land involved in proactive culling in the RBCT</w:t>
            </w:r>
          </w:p>
        </w:tc>
        <w:tc>
          <w:tcPr>
            <w:tcW w:w="851" w:type="dxa"/>
            <w:tcBorders>
              <w:top w:val="nil"/>
              <w:left w:val="nil"/>
              <w:bottom w:val="nil"/>
              <w:right w:val="nil"/>
            </w:tcBorders>
            <w:shd w:val="clear" w:color="auto" w:fill="auto"/>
            <w:noWrap/>
            <w:vAlign w:val="bottom"/>
            <w:hideMark/>
          </w:tcPr>
          <w:p w14:paraId="4C5BE175"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1.06</w:t>
            </w:r>
          </w:p>
        </w:tc>
        <w:tc>
          <w:tcPr>
            <w:tcW w:w="1132" w:type="dxa"/>
            <w:tcBorders>
              <w:top w:val="nil"/>
              <w:left w:val="nil"/>
              <w:bottom w:val="nil"/>
              <w:right w:val="nil"/>
            </w:tcBorders>
            <w:shd w:val="clear" w:color="auto" w:fill="auto"/>
            <w:noWrap/>
            <w:vAlign w:val="bottom"/>
            <w:hideMark/>
          </w:tcPr>
          <w:p w14:paraId="7BE51706"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0.04</w:t>
            </w:r>
          </w:p>
        </w:tc>
        <w:tc>
          <w:tcPr>
            <w:tcW w:w="960" w:type="dxa"/>
            <w:tcBorders>
              <w:top w:val="nil"/>
              <w:left w:val="nil"/>
              <w:bottom w:val="nil"/>
              <w:right w:val="nil"/>
            </w:tcBorders>
            <w:shd w:val="clear" w:color="auto" w:fill="auto"/>
            <w:noWrap/>
            <w:vAlign w:val="bottom"/>
            <w:hideMark/>
          </w:tcPr>
          <w:p w14:paraId="1EB13300"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0.099</w:t>
            </w:r>
          </w:p>
        </w:tc>
        <w:tc>
          <w:tcPr>
            <w:tcW w:w="780" w:type="dxa"/>
            <w:tcBorders>
              <w:top w:val="nil"/>
              <w:left w:val="nil"/>
              <w:bottom w:val="nil"/>
              <w:right w:val="nil"/>
            </w:tcBorders>
            <w:shd w:val="clear" w:color="auto" w:fill="auto"/>
            <w:noWrap/>
            <w:vAlign w:val="bottom"/>
            <w:hideMark/>
          </w:tcPr>
          <w:p w14:paraId="0EFE372F"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0.99</w:t>
            </w:r>
          </w:p>
        </w:tc>
        <w:tc>
          <w:tcPr>
            <w:tcW w:w="780" w:type="dxa"/>
            <w:tcBorders>
              <w:top w:val="nil"/>
              <w:left w:val="nil"/>
              <w:bottom w:val="nil"/>
              <w:right w:val="nil"/>
            </w:tcBorders>
            <w:shd w:val="clear" w:color="auto" w:fill="auto"/>
            <w:noWrap/>
            <w:vAlign w:val="bottom"/>
            <w:hideMark/>
          </w:tcPr>
          <w:p w14:paraId="4997B1AF"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1.13</w:t>
            </w:r>
          </w:p>
        </w:tc>
      </w:tr>
      <w:tr w:rsidR="005F7816" w:rsidRPr="005F7816" w14:paraId="02D2B31B" w14:textId="77777777" w:rsidTr="00EC76C6">
        <w:trPr>
          <w:trHeight w:val="300"/>
        </w:trPr>
        <w:tc>
          <w:tcPr>
            <w:tcW w:w="6237" w:type="dxa"/>
            <w:tcBorders>
              <w:top w:val="nil"/>
              <w:left w:val="nil"/>
              <w:bottom w:val="nil"/>
              <w:right w:val="nil"/>
            </w:tcBorders>
            <w:shd w:val="clear" w:color="auto" w:fill="auto"/>
            <w:noWrap/>
            <w:vAlign w:val="bottom"/>
            <w:hideMark/>
          </w:tcPr>
          <w:p w14:paraId="1843E710" w14:textId="77777777" w:rsidR="005F7816" w:rsidRPr="005F7816" w:rsidRDefault="005F7816" w:rsidP="005F7816">
            <w:pPr>
              <w:spacing w:before="0" w:after="0" w:line="240" w:lineRule="auto"/>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 xml:space="preserve">Log transformed number of badgers culled historically </w:t>
            </w:r>
          </w:p>
        </w:tc>
        <w:tc>
          <w:tcPr>
            <w:tcW w:w="851" w:type="dxa"/>
            <w:tcBorders>
              <w:top w:val="nil"/>
              <w:left w:val="nil"/>
              <w:bottom w:val="nil"/>
              <w:right w:val="nil"/>
            </w:tcBorders>
            <w:shd w:val="clear" w:color="auto" w:fill="auto"/>
            <w:noWrap/>
            <w:vAlign w:val="bottom"/>
            <w:hideMark/>
          </w:tcPr>
          <w:p w14:paraId="00041E11"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1.03</w:t>
            </w:r>
          </w:p>
        </w:tc>
        <w:tc>
          <w:tcPr>
            <w:tcW w:w="1132" w:type="dxa"/>
            <w:tcBorders>
              <w:top w:val="nil"/>
              <w:left w:val="nil"/>
              <w:bottom w:val="nil"/>
              <w:right w:val="nil"/>
            </w:tcBorders>
            <w:shd w:val="clear" w:color="auto" w:fill="auto"/>
            <w:noWrap/>
            <w:vAlign w:val="bottom"/>
            <w:hideMark/>
          </w:tcPr>
          <w:p w14:paraId="39023011"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0.01</w:t>
            </w:r>
          </w:p>
        </w:tc>
        <w:tc>
          <w:tcPr>
            <w:tcW w:w="960" w:type="dxa"/>
            <w:tcBorders>
              <w:top w:val="nil"/>
              <w:left w:val="nil"/>
              <w:bottom w:val="nil"/>
              <w:right w:val="nil"/>
            </w:tcBorders>
            <w:shd w:val="clear" w:color="auto" w:fill="auto"/>
            <w:noWrap/>
            <w:vAlign w:val="bottom"/>
            <w:hideMark/>
          </w:tcPr>
          <w:p w14:paraId="23FAD75E"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0.032</w:t>
            </w:r>
          </w:p>
        </w:tc>
        <w:tc>
          <w:tcPr>
            <w:tcW w:w="780" w:type="dxa"/>
            <w:tcBorders>
              <w:top w:val="nil"/>
              <w:left w:val="nil"/>
              <w:bottom w:val="nil"/>
              <w:right w:val="nil"/>
            </w:tcBorders>
            <w:shd w:val="clear" w:color="auto" w:fill="auto"/>
            <w:noWrap/>
            <w:vAlign w:val="bottom"/>
            <w:hideMark/>
          </w:tcPr>
          <w:p w14:paraId="6924F4A8"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1.00</w:t>
            </w:r>
          </w:p>
        </w:tc>
        <w:tc>
          <w:tcPr>
            <w:tcW w:w="780" w:type="dxa"/>
            <w:tcBorders>
              <w:top w:val="nil"/>
              <w:left w:val="nil"/>
              <w:bottom w:val="nil"/>
              <w:right w:val="nil"/>
            </w:tcBorders>
            <w:shd w:val="clear" w:color="auto" w:fill="auto"/>
            <w:noWrap/>
            <w:vAlign w:val="bottom"/>
            <w:hideMark/>
          </w:tcPr>
          <w:p w14:paraId="49CAC41F"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1.06</w:t>
            </w:r>
          </w:p>
        </w:tc>
      </w:tr>
      <w:tr w:rsidR="005F7816" w:rsidRPr="005F7816" w14:paraId="44602AD2" w14:textId="77777777" w:rsidTr="00EC76C6">
        <w:trPr>
          <w:trHeight w:val="300"/>
        </w:trPr>
        <w:tc>
          <w:tcPr>
            <w:tcW w:w="6237" w:type="dxa"/>
            <w:tcBorders>
              <w:top w:val="nil"/>
              <w:left w:val="nil"/>
              <w:bottom w:val="nil"/>
              <w:right w:val="nil"/>
            </w:tcBorders>
            <w:shd w:val="clear" w:color="auto" w:fill="auto"/>
            <w:noWrap/>
            <w:vAlign w:val="bottom"/>
            <w:hideMark/>
          </w:tcPr>
          <w:p w14:paraId="682DBE1D" w14:textId="74BAAC3D" w:rsidR="005F7816" w:rsidRPr="005F7816" w:rsidRDefault="005F7816" w:rsidP="00EF67B1">
            <w:pPr>
              <w:spacing w:before="0" w:after="0" w:line="240" w:lineRule="auto"/>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Percent</w:t>
            </w:r>
            <w:r w:rsidR="00EF67B1">
              <w:rPr>
                <w:rFonts w:ascii="Calibri" w:eastAsia="Times New Roman" w:hAnsi="Calibri"/>
                <w:color w:val="000000"/>
                <w:sz w:val="22"/>
                <w:szCs w:val="22"/>
                <w:lang w:eastAsia="en-GB"/>
              </w:rPr>
              <w:t>.</w:t>
            </w:r>
            <w:r w:rsidRPr="005F7816">
              <w:rPr>
                <w:rFonts w:ascii="Calibri" w:eastAsia="Times New Roman" w:hAnsi="Calibri"/>
                <w:color w:val="000000"/>
                <w:sz w:val="22"/>
                <w:szCs w:val="22"/>
                <w:lang w:eastAsia="en-GB"/>
              </w:rPr>
              <w:t xml:space="preserve"> of farms with more than one fragment of land in the area</w:t>
            </w:r>
          </w:p>
        </w:tc>
        <w:tc>
          <w:tcPr>
            <w:tcW w:w="851" w:type="dxa"/>
            <w:tcBorders>
              <w:top w:val="nil"/>
              <w:left w:val="nil"/>
              <w:bottom w:val="nil"/>
              <w:right w:val="nil"/>
            </w:tcBorders>
            <w:shd w:val="clear" w:color="auto" w:fill="auto"/>
            <w:noWrap/>
            <w:vAlign w:val="bottom"/>
            <w:hideMark/>
          </w:tcPr>
          <w:p w14:paraId="3DE35E4A"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1.03</w:t>
            </w:r>
          </w:p>
        </w:tc>
        <w:tc>
          <w:tcPr>
            <w:tcW w:w="1132" w:type="dxa"/>
            <w:tcBorders>
              <w:top w:val="nil"/>
              <w:left w:val="nil"/>
              <w:bottom w:val="nil"/>
              <w:right w:val="nil"/>
            </w:tcBorders>
            <w:shd w:val="clear" w:color="auto" w:fill="auto"/>
            <w:noWrap/>
            <w:vAlign w:val="bottom"/>
            <w:hideMark/>
          </w:tcPr>
          <w:p w14:paraId="56A5221C"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0.01</w:t>
            </w:r>
          </w:p>
        </w:tc>
        <w:tc>
          <w:tcPr>
            <w:tcW w:w="960" w:type="dxa"/>
            <w:tcBorders>
              <w:top w:val="nil"/>
              <w:left w:val="nil"/>
              <w:bottom w:val="nil"/>
              <w:right w:val="nil"/>
            </w:tcBorders>
            <w:shd w:val="clear" w:color="auto" w:fill="auto"/>
            <w:noWrap/>
            <w:vAlign w:val="bottom"/>
            <w:hideMark/>
          </w:tcPr>
          <w:p w14:paraId="181A7539"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&lt;0.001</w:t>
            </w:r>
          </w:p>
        </w:tc>
        <w:tc>
          <w:tcPr>
            <w:tcW w:w="780" w:type="dxa"/>
            <w:tcBorders>
              <w:top w:val="nil"/>
              <w:left w:val="nil"/>
              <w:bottom w:val="nil"/>
              <w:right w:val="nil"/>
            </w:tcBorders>
            <w:shd w:val="clear" w:color="auto" w:fill="auto"/>
            <w:noWrap/>
            <w:vAlign w:val="bottom"/>
            <w:hideMark/>
          </w:tcPr>
          <w:p w14:paraId="4A0FD882"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1.02</w:t>
            </w:r>
          </w:p>
        </w:tc>
        <w:tc>
          <w:tcPr>
            <w:tcW w:w="780" w:type="dxa"/>
            <w:tcBorders>
              <w:top w:val="nil"/>
              <w:left w:val="nil"/>
              <w:bottom w:val="nil"/>
              <w:right w:val="nil"/>
            </w:tcBorders>
            <w:shd w:val="clear" w:color="auto" w:fill="auto"/>
            <w:noWrap/>
            <w:vAlign w:val="bottom"/>
            <w:hideMark/>
          </w:tcPr>
          <w:p w14:paraId="5CF1D408"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1.05</w:t>
            </w:r>
          </w:p>
        </w:tc>
      </w:tr>
      <w:tr w:rsidR="005F7816" w:rsidRPr="005F7816" w14:paraId="0914D915" w14:textId="77777777" w:rsidTr="0005674E">
        <w:trPr>
          <w:trHeight w:val="300"/>
        </w:trPr>
        <w:tc>
          <w:tcPr>
            <w:tcW w:w="6237" w:type="dxa"/>
            <w:tcBorders>
              <w:top w:val="nil"/>
              <w:left w:val="nil"/>
              <w:bottom w:val="single" w:sz="4" w:space="0" w:color="auto"/>
              <w:right w:val="nil"/>
            </w:tcBorders>
            <w:shd w:val="clear" w:color="auto" w:fill="auto"/>
            <w:noWrap/>
            <w:vAlign w:val="bottom"/>
            <w:hideMark/>
          </w:tcPr>
          <w:p w14:paraId="3857940E" w14:textId="77777777" w:rsidR="005F7816" w:rsidRPr="005F7816" w:rsidRDefault="005F7816" w:rsidP="005F7816">
            <w:pPr>
              <w:spacing w:before="0" w:after="0" w:line="240" w:lineRule="auto"/>
              <w:rPr>
                <w:rFonts w:ascii="Calibri" w:eastAsia="Times New Roman" w:hAnsi="Calibri"/>
                <w:b/>
                <w:bCs/>
                <w:color w:val="000000"/>
                <w:sz w:val="22"/>
                <w:szCs w:val="22"/>
                <w:lang w:eastAsia="en-GB"/>
              </w:rPr>
            </w:pPr>
            <w:r w:rsidRPr="005F7816">
              <w:rPr>
                <w:rFonts w:ascii="Calibri" w:eastAsia="Times New Roman" w:hAnsi="Calibri"/>
                <w:b/>
                <w:bCs/>
                <w:color w:val="000000"/>
                <w:sz w:val="22"/>
                <w:szCs w:val="22"/>
                <w:lang w:eastAsia="en-GB"/>
              </w:rPr>
              <w:t>Model J - Buffer areas (22 observations)</w:t>
            </w:r>
          </w:p>
        </w:tc>
        <w:tc>
          <w:tcPr>
            <w:tcW w:w="851" w:type="dxa"/>
            <w:tcBorders>
              <w:top w:val="nil"/>
              <w:left w:val="nil"/>
              <w:bottom w:val="single" w:sz="4" w:space="0" w:color="auto"/>
              <w:right w:val="nil"/>
            </w:tcBorders>
            <w:shd w:val="clear" w:color="auto" w:fill="auto"/>
            <w:noWrap/>
            <w:vAlign w:val="bottom"/>
            <w:hideMark/>
          </w:tcPr>
          <w:p w14:paraId="12D7A7CB" w14:textId="77777777" w:rsidR="005F7816" w:rsidRPr="005F7816" w:rsidRDefault="005F7816" w:rsidP="005F7816">
            <w:pPr>
              <w:spacing w:before="0" w:after="0" w:line="240" w:lineRule="auto"/>
              <w:rPr>
                <w:rFonts w:ascii="Calibri" w:eastAsia="Times New Roman" w:hAnsi="Calibri"/>
                <w:b/>
                <w:bCs/>
                <w:color w:val="000000"/>
                <w:sz w:val="22"/>
                <w:szCs w:val="22"/>
                <w:lang w:eastAsia="en-GB"/>
              </w:rPr>
            </w:pPr>
          </w:p>
        </w:tc>
        <w:tc>
          <w:tcPr>
            <w:tcW w:w="1132" w:type="dxa"/>
            <w:tcBorders>
              <w:top w:val="nil"/>
              <w:left w:val="nil"/>
              <w:bottom w:val="single" w:sz="4" w:space="0" w:color="auto"/>
              <w:right w:val="nil"/>
            </w:tcBorders>
            <w:shd w:val="clear" w:color="auto" w:fill="auto"/>
            <w:noWrap/>
            <w:vAlign w:val="bottom"/>
            <w:hideMark/>
          </w:tcPr>
          <w:p w14:paraId="764CCDE4" w14:textId="77777777" w:rsidR="005F7816" w:rsidRPr="005F7816" w:rsidRDefault="005F7816" w:rsidP="005F7816">
            <w:pPr>
              <w:spacing w:before="0" w:after="0" w:line="240" w:lineRule="auto"/>
              <w:jc w:val="center"/>
              <w:rPr>
                <w:rFonts w:ascii="Times New Roman" w:eastAsia="Times New Roman" w:hAnsi="Times New Roman"/>
                <w:sz w:val="20"/>
                <w:szCs w:val="20"/>
                <w:lang w:eastAsia="en-GB"/>
              </w:rPr>
            </w:pPr>
          </w:p>
        </w:tc>
        <w:tc>
          <w:tcPr>
            <w:tcW w:w="960" w:type="dxa"/>
            <w:tcBorders>
              <w:top w:val="nil"/>
              <w:left w:val="nil"/>
              <w:bottom w:val="single" w:sz="4" w:space="0" w:color="auto"/>
              <w:right w:val="nil"/>
            </w:tcBorders>
            <w:shd w:val="clear" w:color="auto" w:fill="auto"/>
            <w:noWrap/>
            <w:vAlign w:val="bottom"/>
            <w:hideMark/>
          </w:tcPr>
          <w:p w14:paraId="7B83980A" w14:textId="77777777" w:rsidR="005F7816" w:rsidRPr="005F7816" w:rsidRDefault="005F7816" w:rsidP="005F7816">
            <w:pPr>
              <w:spacing w:before="0" w:after="0" w:line="240" w:lineRule="auto"/>
              <w:jc w:val="center"/>
              <w:rPr>
                <w:rFonts w:ascii="Times New Roman" w:eastAsia="Times New Roman" w:hAnsi="Times New Roman"/>
                <w:sz w:val="20"/>
                <w:szCs w:val="20"/>
                <w:lang w:eastAsia="en-GB"/>
              </w:rPr>
            </w:pPr>
          </w:p>
        </w:tc>
        <w:tc>
          <w:tcPr>
            <w:tcW w:w="780" w:type="dxa"/>
            <w:tcBorders>
              <w:top w:val="nil"/>
              <w:left w:val="nil"/>
              <w:bottom w:val="single" w:sz="4" w:space="0" w:color="auto"/>
              <w:right w:val="nil"/>
            </w:tcBorders>
            <w:shd w:val="clear" w:color="auto" w:fill="auto"/>
            <w:noWrap/>
            <w:vAlign w:val="bottom"/>
            <w:hideMark/>
          </w:tcPr>
          <w:p w14:paraId="026CAD59" w14:textId="77777777" w:rsidR="005F7816" w:rsidRPr="005F7816" w:rsidRDefault="005F7816" w:rsidP="005F7816">
            <w:pPr>
              <w:spacing w:before="0" w:after="0" w:line="240" w:lineRule="auto"/>
              <w:jc w:val="center"/>
              <w:rPr>
                <w:rFonts w:ascii="Times New Roman" w:eastAsia="Times New Roman" w:hAnsi="Times New Roman"/>
                <w:sz w:val="20"/>
                <w:szCs w:val="20"/>
                <w:lang w:eastAsia="en-GB"/>
              </w:rPr>
            </w:pPr>
          </w:p>
        </w:tc>
        <w:tc>
          <w:tcPr>
            <w:tcW w:w="780" w:type="dxa"/>
            <w:tcBorders>
              <w:top w:val="nil"/>
              <w:left w:val="nil"/>
              <w:bottom w:val="single" w:sz="4" w:space="0" w:color="auto"/>
              <w:right w:val="nil"/>
            </w:tcBorders>
            <w:shd w:val="clear" w:color="auto" w:fill="auto"/>
            <w:noWrap/>
            <w:vAlign w:val="bottom"/>
            <w:hideMark/>
          </w:tcPr>
          <w:p w14:paraId="1E42F099" w14:textId="77777777" w:rsidR="005F7816" w:rsidRPr="005F7816" w:rsidRDefault="005F7816" w:rsidP="005F7816">
            <w:pPr>
              <w:spacing w:before="0" w:after="0" w:line="240" w:lineRule="auto"/>
              <w:jc w:val="center"/>
              <w:rPr>
                <w:rFonts w:ascii="Times New Roman" w:eastAsia="Times New Roman" w:hAnsi="Times New Roman"/>
                <w:sz w:val="20"/>
                <w:szCs w:val="20"/>
                <w:lang w:eastAsia="en-GB"/>
              </w:rPr>
            </w:pPr>
          </w:p>
        </w:tc>
      </w:tr>
      <w:tr w:rsidR="005F7816" w:rsidRPr="005F7816" w14:paraId="73B98231" w14:textId="77777777" w:rsidTr="0005674E">
        <w:trPr>
          <w:trHeight w:val="300"/>
        </w:trPr>
        <w:tc>
          <w:tcPr>
            <w:tcW w:w="6237" w:type="dxa"/>
            <w:tcBorders>
              <w:top w:val="single" w:sz="4" w:space="0" w:color="auto"/>
              <w:left w:val="nil"/>
              <w:bottom w:val="nil"/>
              <w:right w:val="nil"/>
            </w:tcBorders>
            <w:shd w:val="clear" w:color="auto" w:fill="auto"/>
            <w:noWrap/>
            <w:vAlign w:val="bottom"/>
            <w:hideMark/>
          </w:tcPr>
          <w:p w14:paraId="7FD8A748" w14:textId="77777777" w:rsidR="005F7816" w:rsidRPr="005F7816" w:rsidRDefault="005F7816" w:rsidP="005F7816">
            <w:pPr>
              <w:spacing w:before="0" w:after="0" w:line="240" w:lineRule="auto"/>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Intervention effect in Somerset area</w:t>
            </w:r>
          </w:p>
        </w:tc>
        <w:tc>
          <w:tcPr>
            <w:tcW w:w="851" w:type="dxa"/>
            <w:tcBorders>
              <w:top w:val="single" w:sz="4" w:space="0" w:color="auto"/>
              <w:left w:val="nil"/>
              <w:bottom w:val="nil"/>
              <w:right w:val="nil"/>
            </w:tcBorders>
            <w:shd w:val="clear" w:color="auto" w:fill="auto"/>
            <w:noWrap/>
            <w:vAlign w:val="bottom"/>
            <w:hideMark/>
          </w:tcPr>
          <w:p w14:paraId="35967F40"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1.09</w:t>
            </w:r>
          </w:p>
        </w:tc>
        <w:tc>
          <w:tcPr>
            <w:tcW w:w="1132" w:type="dxa"/>
            <w:tcBorders>
              <w:top w:val="single" w:sz="4" w:space="0" w:color="auto"/>
              <w:left w:val="nil"/>
              <w:bottom w:val="nil"/>
              <w:right w:val="nil"/>
            </w:tcBorders>
            <w:shd w:val="clear" w:color="auto" w:fill="auto"/>
            <w:noWrap/>
            <w:vAlign w:val="bottom"/>
            <w:hideMark/>
          </w:tcPr>
          <w:p w14:paraId="699C8B18"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0.23</w:t>
            </w:r>
          </w:p>
        </w:tc>
        <w:tc>
          <w:tcPr>
            <w:tcW w:w="960" w:type="dxa"/>
            <w:tcBorders>
              <w:top w:val="single" w:sz="4" w:space="0" w:color="auto"/>
              <w:left w:val="nil"/>
              <w:bottom w:val="nil"/>
              <w:right w:val="nil"/>
            </w:tcBorders>
            <w:shd w:val="clear" w:color="auto" w:fill="auto"/>
            <w:noWrap/>
            <w:vAlign w:val="bottom"/>
            <w:hideMark/>
          </w:tcPr>
          <w:p w14:paraId="3591178C"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0.683</w:t>
            </w:r>
          </w:p>
        </w:tc>
        <w:tc>
          <w:tcPr>
            <w:tcW w:w="780" w:type="dxa"/>
            <w:tcBorders>
              <w:top w:val="single" w:sz="4" w:space="0" w:color="auto"/>
              <w:left w:val="nil"/>
              <w:bottom w:val="nil"/>
              <w:right w:val="nil"/>
            </w:tcBorders>
            <w:shd w:val="clear" w:color="auto" w:fill="auto"/>
            <w:noWrap/>
            <w:vAlign w:val="bottom"/>
            <w:hideMark/>
          </w:tcPr>
          <w:p w14:paraId="1A412B0E"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0.72</w:t>
            </w:r>
          </w:p>
        </w:tc>
        <w:tc>
          <w:tcPr>
            <w:tcW w:w="780" w:type="dxa"/>
            <w:tcBorders>
              <w:top w:val="single" w:sz="4" w:space="0" w:color="auto"/>
              <w:left w:val="nil"/>
              <w:bottom w:val="nil"/>
              <w:right w:val="nil"/>
            </w:tcBorders>
            <w:shd w:val="clear" w:color="auto" w:fill="auto"/>
            <w:noWrap/>
            <w:vAlign w:val="bottom"/>
            <w:hideMark/>
          </w:tcPr>
          <w:p w14:paraId="511D7FB7"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1.65</w:t>
            </w:r>
          </w:p>
        </w:tc>
      </w:tr>
      <w:tr w:rsidR="005F7816" w:rsidRPr="005F7816" w14:paraId="43C6E77E" w14:textId="77777777" w:rsidTr="00EC76C6">
        <w:trPr>
          <w:trHeight w:val="300"/>
        </w:trPr>
        <w:tc>
          <w:tcPr>
            <w:tcW w:w="6237" w:type="dxa"/>
            <w:tcBorders>
              <w:top w:val="nil"/>
              <w:left w:val="nil"/>
              <w:bottom w:val="nil"/>
              <w:right w:val="nil"/>
            </w:tcBorders>
            <w:shd w:val="clear" w:color="auto" w:fill="auto"/>
            <w:noWrap/>
            <w:vAlign w:val="bottom"/>
            <w:hideMark/>
          </w:tcPr>
          <w:p w14:paraId="2EC49587" w14:textId="77777777" w:rsidR="005F7816" w:rsidRPr="005F7816" w:rsidRDefault="005F7816" w:rsidP="005F7816">
            <w:pPr>
              <w:spacing w:before="0" w:after="0" w:line="240" w:lineRule="auto"/>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Intervention effect in Gloucestershire area</w:t>
            </w:r>
          </w:p>
        </w:tc>
        <w:tc>
          <w:tcPr>
            <w:tcW w:w="851" w:type="dxa"/>
            <w:tcBorders>
              <w:top w:val="nil"/>
              <w:left w:val="nil"/>
              <w:bottom w:val="nil"/>
              <w:right w:val="nil"/>
            </w:tcBorders>
            <w:shd w:val="clear" w:color="auto" w:fill="auto"/>
            <w:noWrap/>
            <w:vAlign w:val="bottom"/>
            <w:hideMark/>
          </w:tcPr>
          <w:p w14:paraId="46A91C1B"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1.01</w:t>
            </w:r>
          </w:p>
        </w:tc>
        <w:tc>
          <w:tcPr>
            <w:tcW w:w="1132" w:type="dxa"/>
            <w:tcBorders>
              <w:top w:val="nil"/>
              <w:left w:val="nil"/>
              <w:bottom w:val="nil"/>
              <w:right w:val="nil"/>
            </w:tcBorders>
            <w:shd w:val="clear" w:color="auto" w:fill="auto"/>
            <w:noWrap/>
            <w:vAlign w:val="bottom"/>
            <w:hideMark/>
          </w:tcPr>
          <w:p w14:paraId="60A81D43"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0.13</w:t>
            </w:r>
          </w:p>
        </w:tc>
        <w:tc>
          <w:tcPr>
            <w:tcW w:w="960" w:type="dxa"/>
            <w:tcBorders>
              <w:top w:val="nil"/>
              <w:left w:val="nil"/>
              <w:bottom w:val="nil"/>
              <w:right w:val="nil"/>
            </w:tcBorders>
            <w:shd w:val="clear" w:color="auto" w:fill="auto"/>
            <w:noWrap/>
            <w:vAlign w:val="bottom"/>
            <w:hideMark/>
          </w:tcPr>
          <w:p w14:paraId="2C776AEF"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0.917</w:t>
            </w:r>
          </w:p>
        </w:tc>
        <w:tc>
          <w:tcPr>
            <w:tcW w:w="780" w:type="dxa"/>
            <w:tcBorders>
              <w:top w:val="nil"/>
              <w:left w:val="nil"/>
              <w:bottom w:val="nil"/>
              <w:right w:val="nil"/>
            </w:tcBorders>
            <w:shd w:val="clear" w:color="auto" w:fill="auto"/>
            <w:noWrap/>
            <w:vAlign w:val="bottom"/>
            <w:hideMark/>
          </w:tcPr>
          <w:p w14:paraId="7C4E1342"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0.78</w:t>
            </w:r>
          </w:p>
        </w:tc>
        <w:tc>
          <w:tcPr>
            <w:tcW w:w="780" w:type="dxa"/>
            <w:tcBorders>
              <w:top w:val="nil"/>
              <w:left w:val="nil"/>
              <w:bottom w:val="nil"/>
              <w:right w:val="nil"/>
            </w:tcBorders>
            <w:shd w:val="clear" w:color="auto" w:fill="auto"/>
            <w:noWrap/>
            <w:vAlign w:val="bottom"/>
            <w:hideMark/>
          </w:tcPr>
          <w:p w14:paraId="5A45D345"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1.31</w:t>
            </w:r>
          </w:p>
        </w:tc>
      </w:tr>
      <w:tr w:rsidR="005F7816" w:rsidRPr="005F7816" w14:paraId="5E9CFB71" w14:textId="77777777" w:rsidTr="00EC76C6">
        <w:trPr>
          <w:trHeight w:val="300"/>
        </w:trPr>
        <w:tc>
          <w:tcPr>
            <w:tcW w:w="6237" w:type="dxa"/>
            <w:tcBorders>
              <w:top w:val="nil"/>
              <w:left w:val="nil"/>
              <w:bottom w:val="nil"/>
              <w:right w:val="nil"/>
            </w:tcBorders>
            <w:shd w:val="clear" w:color="auto" w:fill="auto"/>
            <w:noWrap/>
            <w:vAlign w:val="bottom"/>
            <w:hideMark/>
          </w:tcPr>
          <w:p w14:paraId="40AB960E" w14:textId="77777777" w:rsidR="005F7816" w:rsidRPr="005F7816" w:rsidRDefault="005F7816" w:rsidP="005F7816">
            <w:pPr>
              <w:spacing w:before="0" w:after="0" w:line="240" w:lineRule="auto"/>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Area=Somerset</w:t>
            </w:r>
          </w:p>
        </w:tc>
        <w:tc>
          <w:tcPr>
            <w:tcW w:w="851" w:type="dxa"/>
            <w:tcBorders>
              <w:top w:val="nil"/>
              <w:left w:val="nil"/>
              <w:bottom w:val="nil"/>
              <w:right w:val="nil"/>
            </w:tcBorders>
            <w:shd w:val="clear" w:color="auto" w:fill="auto"/>
            <w:noWrap/>
            <w:vAlign w:val="bottom"/>
            <w:hideMark/>
          </w:tcPr>
          <w:p w14:paraId="11A8634B"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1.06</w:t>
            </w:r>
          </w:p>
        </w:tc>
        <w:tc>
          <w:tcPr>
            <w:tcW w:w="1132" w:type="dxa"/>
            <w:tcBorders>
              <w:top w:val="nil"/>
              <w:left w:val="nil"/>
              <w:bottom w:val="nil"/>
              <w:right w:val="nil"/>
            </w:tcBorders>
            <w:shd w:val="clear" w:color="auto" w:fill="auto"/>
            <w:noWrap/>
            <w:vAlign w:val="bottom"/>
            <w:hideMark/>
          </w:tcPr>
          <w:p w14:paraId="03F5DD50"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0.12</w:t>
            </w:r>
          </w:p>
        </w:tc>
        <w:tc>
          <w:tcPr>
            <w:tcW w:w="960" w:type="dxa"/>
            <w:tcBorders>
              <w:top w:val="nil"/>
              <w:left w:val="nil"/>
              <w:bottom w:val="nil"/>
              <w:right w:val="nil"/>
            </w:tcBorders>
            <w:shd w:val="clear" w:color="auto" w:fill="auto"/>
            <w:noWrap/>
            <w:vAlign w:val="bottom"/>
            <w:hideMark/>
          </w:tcPr>
          <w:p w14:paraId="0A37E7DC"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0.571</w:t>
            </w:r>
          </w:p>
        </w:tc>
        <w:tc>
          <w:tcPr>
            <w:tcW w:w="780" w:type="dxa"/>
            <w:tcBorders>
              <w:top w:val="nil"/>
              <w:left w:val="nil"/>
              <w:bottom w:val="nil"/>
              <w:right w:val="nil"/>
            </w:tcBorders>
            <w:shd w:val="clear" w:color="auto" w:fill="auto"/>
            <w:noWrap/>
            <w:vAlign w:val="bottom"/>
            <w:hideMark/>
          </w:tcPr>
          <w:p w14:paraId="1DC69354"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0.86</w:t>
            </w:r>
          </w:p>
        </w:tc>
        <w:tc>
          <w:tcPr>
            <w:tcW w:w="780" w:type="dxa"/>
            <w:tcBorders>
              <w:top w:val="nil"/>
              <w:left w:val="nil"/>
              <w:bottom w:val="nil"/>
              <w:right w:val="nil"/>
            </w:tcBorders>
            <w:shd w:val="clear" w:color="auto" w:fill="auto"/>
            <w:noWrap/>
            <w:vAlign w:val="bottom"/>
            <w:hideMark/>
          </w:tcPr>
          <w:p w14:paraId="660EBE07"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1.32</w:t>
            </w:r>
          </w:p>
        </w:tc>
      </w:tr>
      <w:tr w:rsidR="005F7816" w:rsidRPr="005F7816" w14:paraId="5C1094FD" w14:textId="77777777" w:rsidTr="00EC76C6">
        <w:trPr>
          <w:trHeight w:val="300"/>
        </w:trPr>
        <w:tc>
          <w:tcPr>
            <w:tcW w:w="6237" w:type="dxa"/>
            <w:tcBorders>
              <w:top w:val="nil"/>
              <w:left w:val="nil"/>
              <w:bottom w:val="nil"/>
              <w:right w:val="nil"/>
            </w:tcBorders>
            <w:shd w:val="clear" w:color="auto" w:fill="auto"/>
            <w:noWrap/>
            <w:vAlign w:val="bottom"/>
            <w:hideMark/>
          </w:tcPr>
          <w:p w14:paraId="47670347" w14:textId="54FAF17F" w:rsidR="005F7816" w:rsidRPr="005F7816" w:rsidRDefault="005F7816" w:rsidP="005558EE">
            <w:pPr>
              <w:spacing w:before="0" w:after="0" w:line="240" w:lineRule="auto"/>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 xml:space="preserve">Log transformed herd years at risk in first 2 years of culling  </w:t>
            </w:r>
          </w:p>
        </w:tc>
        <w:tc>
          <w:tcPr>
            <w:tcW w:w="851" w:type="dxa"/>
            <w:tcBorders>
              <w:top w:val="nil"/>
              <w:left w:val="nil"/>
              <w:bottom w:val="nil"/>
              <w:right w:val="nil"/>
            </w:tcBorders>
            <w:shd w:val="clear" w:color="auto" w:fill="auto"/>
            <w:noWrap/>
            <w:vAlign w:val="bottom"/>
            <w:hideMark/>
          </w:tcPr>
          <w:p w14:paraId="55F5A3D7"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2.15</w:t>
            </w:r>
          </w:p>
        </w:tc>
        <w:tc>
          <w:tcPr>
            <w:tcW w:w="1132" w:type="dxa"/>
            <w:tcBorders>
              <w:top w:val="nil"/>
              <w:left w:val="nil"/>
              <w:bottom w:val="nil"/>
              <w:right w:val="nil"/>
            </w:tcBorders>
            <w:shd w:val="clear" w:color="auto" w:fill="auto"/>
            <w:noWrap/>
            <w:vAlign w:val="bottom"/>
            <w:hideMark/>
          </w:tcPr>
          <w:p w14:paraId="4B9B6245"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0.26</w:t>
            </w:r>
          </w:p>
        </w:tc>
        <w:tc>
          <w:tcPr>
            <w:tcW w:w="960" w:type="dxa"/>
            <w:tcBorders>
              <w:top w:val="nil"/>
              <w:left w:val="nil"/>
              <w:bottom w:val="nil"/>
              <w:right w:val="nil"/>
            </w:tcBorders>
            <w:shd w:val="clear" w:color="auto" w:fill="auto"/>
            <w:noWrap/>
            <w:vAlign w:val="bottom"/>
            <w:hideMark/>
          </w:tcPr>
          <w:p w14:paraId="2315D1E0"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&lt;0.001</w:t>
            </w:r>
          </w:p>
        </w:tc>
        <w:tc>
          <w:tcPr>
            <w:tcW w:w="780" w:type="dxa"/>
            <w:tcBorders>
              <w:top w:val="nil"/>
              <w:left w:val="nil"/>
              <w:bottom w:val="nil"/>
              <w:right w:val="nil"/>
            </w:tcBorders>
            <w:shd w:val="clear" w:color="auto" w:fill="auto"/>
            <w:noWrap/>
            <w:vAlign w:val="bottom"/>
            <w:hideMark/>
          </w:tcPr>
          <w:p w14:paraId="17214BEE"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1.71</w:t>
            </w:r>
          </w:p>
        </w:tc>
        <w:tc>
          <w:tcPr>
            <w:tcW w:w="780" w:type="dxa"/>
            <w:tcBorders>
              <w:top w:val="nil"/>
              <w:left w:val="nil"/>
              <w:bottom w:val="nil"/>
              <w:right w:val="nil"/>
            </w:tcBorders>
            <w:shd w:val="clear" w:color="auto" w:fill="auto"/>
            <w:noWrap/>
            <w:vAlign w:val="bottom"/>
            <w:hideMark/>
          </w:tcPr>
          <w:p w14:paraId="736A9CDC"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2.72</w:t>
            </w:r>
          </w:p>
        </w:tc>
      </w:tr>
      <w:tr w:rsidR="005F7816" w:rsidRPr="005F7816" w14:paraId="6F2DFFF7" w14:textId="77777777" w:rsidTr="00EC76C6">
        <w:trPr>
          <w:trHeight w:val="300"/>
        </w:trPr>
        <w:tc>
          <w:tcPr>
            <w:tcW w:w="6237" w:type="dxa"/>
            <w:tcBorders>
              <w:top w:val="nil"/>
              <w:left w:val="nil"/>
              <w:bottom w:val="nil"/>
              <w:right w:val="nil"/>
            </w:tcBorders>
            <w:shd w:val="clear" w:color="auto" w:fill="auto"/>
            <w:noWrap/>
            <w:vAlign w:val="bottom"/>
            <w:hideMark/>
          </w:tcPr>
          <w:p w14:paraId="03308B80" w14:textId="77777777" w:rsidR="005F7816" w:rsidRPr="005F7816" w:rsidRDefault="005F7816" w:rsidP="005F7816">
            <w:pPr>
              <w:spacing w:before="0" w:after="0" w:line="240" w:lineRule="auto"/>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Log transformed OTF-W incidence rate over 3 years prior</w:t>
            </w:r>
          </w:p>
        </w:tc>
        <w:tc>
          <w:tcPr>
            <w:tcW w:w="851" w:type="dxa"/>
            <w:tcBorders>
              <w:top w:val="nil"/>
              <w:left w:val="nil"/>
              <w:bottom w:val="nil"/>
              <w:right w:val="nil"/>
            </w:tcBorders>
            <w:shd w:val="clear" w:color="auto" w:fill="auto"/>
            <w:noWrap/>
            <w:vAlign w:val="bottom"/>
            <w:hideMark/>
          </w:tcPr>
          <w:p w14:paraId="78645BF4"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1.78</w:t>
            </w:r>
          </w:p>
        </w:tc>
        <w:tc>
          <w:tcPr>
            <w:tcW w:w="1132" w:type="dxa"/>
            <w:tcBorders>
              <w:top w:val="nil"/>
              <w:left w:val="nil"/>
              <w:bottom w:val="nil"/>
              <w:right w:val="nil"/>
            </w:tcBorders>
            <w:shd w:val="clear" w:color="auto" w:fill="auto"/>
            <w:noWrap/>
            <w:vAlign w:val="bottom"/>
            <w:hideMark/>
          </w:tcPr>
          <w:p w14:paraId="3D289129"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0.11</w:t>
            </w:r>
          </w:p>
        </w:tc>
        <w:tc>
          <w:tcPr>
            <w:tcW w:w="960" w:type="dxa"/>
            <w:tcBorders>
              <w:top w:val="nil"/>
              <w:left w:val="nil"/>
              <w:bottom w:val="nil"/>
              <w:right w:val="nil"/>
            </w:tcBorders>
            <w:shd w:val="clear" w:color="auto" w:fill="auto"/>
            <w:noWrap/>
            <w:vAlign w:val="bottom"/>
            <w:hideMark/>
          </w:tcPr>
          <w:p w14:paraId="5855A37E"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&lt;0.001</w:t>
            </w:r>
          </w:p>
        </w:tc>
        <w:tc>
          <w:tcPr>
            <w:tcW w:w="780" w:type="dxa"/>
            <w:tcBorders>
              <w:top w:val="nil"/>
              <w:left w:val="nil"/>
              <w:bottom w:val="nil"/>
              <w:right w:val="nil"/>
            </w:tcBorders>
            <w:shd w:val="clear" w:color="auto" w:fill="auto"/>
            <w:noWrap/>
            <w:vAlign w:val="bottom"/>
            <w:hideMark/>
          </w:tcPr>
          <w:p w14:paraId="686DEB31"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1.58</w:t>
            </w:r>
          </w:p>
        </w:tc>
        <w:tc>
          <w:tcPr>
            <w:tcW w:w="780" w:type="dxa"/>
            <w:tcBorders>
              <w:top w:val="nil"/>
              <w:left w:val="nil"/>
              <w:bottom w:val="nil"/>
              <w:right w:val="nil"/>
            </w:tcBorders>
            <w:shd w:val="clear" w:color="auto" w:fill="auto"/>
            <w:noWrap/>
            <w:vAlign w:val="bottom"/>
            <w:hideMark/>
          </w:tcPr>
          <w:p w14:paraId="5BE4AF82"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2.01</w:t>
            </w:r>
          </w:p>
        </w:tc>
      </w:tr>
      <w:tr w:rsidR="005F7816" w:rsidRPr="005F7816" w14:paraId="35C0332D" w14:textId="77777777" w:rsidTr="00EC76C6">
        <w:trPr>
          <w:trHeight w:val="300"/>
        </w:trPr>
        <w:tc>
          <w:tcPr>
            <w:tcW w:w="6237" w:type="dxa"/>
            <w:tcBorders>
              <w:top w:val="nil"/>
              <w:left w:val="nil"/>
              <w:bottom w:val="nil"/>
              <w:right w:val="nil"/>
            </w:tcBorders>
            <w:shd w:val="clear" w:color="auto" w:fill="auto"/>
            <w:noWrap/>
            <w:vAlign w:val="bottom"/>
            <w:hideMark/>
          </w:tcPr>
          <w:p w14:paraId="52C19C98" w14:textId="77777777" w:rsidR="005F7816" w:rsidRPr="005F7816" w:rsidRDefault="005F7816" w:rsidP="005F7816">
            <w:pPr>
              <w:spacing w:before="0" w:after="0" w:line="240" w:lineRule="auto"/>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Log transformed median herd size</w:t>
            </w:r>
          </w:p>
        </w:tc>
        <w:tc>
          <w:tcPr>
            <w:tcW w:w="851" w:type="dxa"/>
            <w:tcBorders>
              <w:top w:val="nil"/>
              <w:left w:val="nil"/>
              <w:bottom w:val="nil"/>
              <w:right w:val="nil"/>
            </w:tcBorders>
            <w:shd w:val="clear" w:color="auto" w:fill="auto"/>
            <w:noWrap/>
            <w:vAlign w:val="bottom"/>
            <w:hideMark/>
          </w:tcPr>
          <w:p w14:paraId="68A1426A"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1.04</w:t>
            </w:r>
          </w:p>
        </w:tc>
        <w:tc>
          <w:tcPr>
            <w:tcW w:w="1132" w:type="dxa"/>
            <w:tcBorders>
              <w:top w:val="nil"/>
              <w:left w:val="nil"/>
              <w:bottom w:val="nil"/>
              <w:right w:val="nil"/>
            </w:tcBorders>
            <w:shd w:val="clear" w:color="auto" w:fill="auto"/>
            <w:noWrap/>
            <w:vAlign w:val="bottom"/>
            <w:hideMark/>
          </w:tcPr>
          <w:p w14:paraId="0D7DDC7D"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0.14</w:t>
            </w:r>
          </w:p>
        </w:tc>
        <w:tc>
          <w:tcPr>
            <w:tcW w:w="960" w:type="dxa"/>
            <w:tcBorders>
              <w:top w:val="nil"/>
              <w:left w:val="nil"/>
              <w:bottom w:val="nil"/>
              <w:right w:val="nil"/>
            </w:tcBorders>
            <w:shd w:val="clear" w:color="auto" w:fill="auto"/>
            <w:noWrap/>
            <w:vAlign w:val="bottom"/>
            <w:hideMark/>
          </w:tcPr>
          <w:p w14:paraId="3080642E"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0.737</w:t>
            </w:r>
          </w:p>
        </w:tc>
        <w:tc>
          <w:tcPr>
            <w:tcW w:w="780" w:type="dxa"/>
            <w:tcBorders>
              <w:top w:val="nil"/>
              <w:left w:val="nil"/>
              <w:bottom w:val="nil"/>
              <w:right w:val="nil"/>
            </w:tcBorders>
            <w:shd w:val="clear" w:color="auto" w:fill="auto"/>
            <w:noWrap/>
            <w:vAlign w:val="bottom"/>
            <w:hideMark/>
          </w:tcPr>
          <w:p w14:paraId="488FF81A"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0.81</w:t>
            </w:r>
          </w:p>
        </w:tc>
        <w:tc>
          <w:tcPr>
            <w:tcW w:w="780" w:type="dxa"/>
            <w:tcBorders>
              <w:top w:val="nil"/>
              <w:left w:val="nil"/>
              <w:bottom w:val="nil"/>
              <w:right w:val="nil"/>
            </w:tcBorders>
            <w:shd w:val="clear" w:color="auto" w:fill="auto"/>
            <w:noWrap/>
            <w:vAlign w:val="bottom"/>
            <w:hideMark/>
          </w:tcPr>
          <w:p w14:paraId="562DCA8C"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1.35</w:t>
            </w:r>
          </w:p>
        </w:tc>
      </w:tr>
      <w:tr w:rsidR="005F7816" w:rsidRPr="005F7816" w14:paraId="7CEC8E06" w14:textId="77777777" w:rsidTr="00EC76C6">
        <w:trPr>
          <w:trHeight w:val="300"/>
        </w:trPr>
        <w:tc>
          <w:tcPr>
            <w:tcW w:w="6237" w:type="dxa"/>
            <w:tcBorders>
              <w:top w:val="nil"/>
              <w:left w:val="nil"/>
              <w:bottom w:val="nil"/>
              <w:right w:val="nil"/>
            </w:tcBorders>
            <w:shd w:val="clear" w:color="auto" w:fill="auto"/>
            <w:noWrap/>
            <w:vAlign w:val="bottom"/>
            <w:hideMark/>
          </w:tcPr>
          <w:p w14:paraId="297828C7" w14:textId="77777777" w:rsidR="005F7816" w:rsidRPr="005F7816" w:rsidRDefault="005F7816" w:rsidP="005F7816">
            <w:pPr>
              <w:spacing w:before="0" w:after="0" w:line="240" w:lineRule="auto"/>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Percentage of herds that are dairy</w:t>
            </w:r>
          </w:p>
        </w:tc>
        <w:tc>
          <w:tcPr>
            <w:tcW w:w="851" w:type="dxa"/>
            <w:tcBorders>
              <w:top w:val="nil"/>
              <w:left w:val="nil"/>
              <w:bottom w:val="nil"/>
              <w:right w:val="nil"/>
            </w:tcBorders>
            <w:shd w:val="clear" w:color="auto" w:fill="auto"/>
            <w:noWrap/>
            <w:vAlign w:val="bottom"/>
            <w:hideMark/>
          </w:tcPr>
          <w:p w14:paraId="01C1358F"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1.01</w:t>
            </w:r>
          </w:p>
        </w:tc>
        <w:tc>
          <w:tcPr>
            <w:tcW w:w="1132" w:type="dxa"/>
            <w:tcBorders>
              <w:top w:val="nil"/>
              <w:left w:val="nil"/>
              <w:bottom w:val="nil"/>
              <w:right w:val="nil"/>
            </w:tcBorders>
            <w:shd w:val="clear" w:color="auto" w:fill="auto"/>
            <w:noWrap/>
            <w:vAlign w:val="bottom"/>
            <w:hideMark/>
          </w:tcPr>
          <w:p w14:paraId="6C306B90"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0.01</w:t>
            </w:r>
          </w:p>
        </w:tc>
        <w:tc>
          <w:tcPr>
            <w:tcW w:w="960" w:type="dxa"/>
            <w:tcBorders>
              <w:top w:val="nil"/>
              <w:left w:val="nil"/>
              <w:bottom w:val="nil"/>
              <w:right w:val="nil"/>
            </w:tcBorders>
            <w:shd w:val="clear" w:color="auto" w:fill="auto"/>
            <w:noWrap/>
            <w:vAlign w:val="bottom"/>
            <w:hideMark/>
          </w:tcPr>
          <w:p w14:paraId="189B717F"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0.071</w:t>
            </w:r>
          </w:p>
        </w:tc>
        <w:tc>
          <w:tcPr>
            <w:tcW w:w="780" w:type="dxa"/>
            <w:tcBorders>
              <w:top w:val="nil"/>
              <w:left w:val="nil"/>
              <w:bottom w:val="nil"/>
              <w:right w:val="nil"/>
            </w:tcBorders>
            <w:shd w:val="clear" w:color="auto" w:fill="auto"/>
            <w:noWrap/>
            <w:vAlign w:val="bottom"/>
            <w:hideMark/>
          </w:tcPr>
          <w:p w14:paraId="1E5DDB32"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1.00</w:t>
            </w:r>
          </w:p>
        </w:tc>
        <w:tc>
          <w:tcPr>
            <w:tcW w:w="780" w:type="dxa"/>
            <w:tcBorders>
              <w:top w:val="nil"/>
              <w:left w:val="nil"/>
              <w:bottom w:val="nil"/>
              <w:right w:val="nil"/>
            </w:tcBorders>
            <w:shd w:val="clear" w:color="auto" w:fill="auto"/>
            <w:noWrap/>
            <w:vAlign w:val="bottom"/>
            <w:hideMark/>
          </w:tcPr>
          <w:p w14:paraId="11AEE0A3"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1.02</w:t>
            </w:r>
          </w:p>
        </w:tc>
      </w:tr>
      <w:tr w:rsidR="005F7816" w:rsidRPr="005F7816" w14:paraId="7773974F" w14:textId="77777777" w:rsidTr="00EC76C6">
        <w:trPr>
          <w:trHeight w:val="300"/>
        </w:trPr>
        <w:tc>
          <w:tcPr>
            <w:tcW w:w="6237" w:type="dxa"/>
            <w:tcBorders>
              <w:top w:val="nil"/>
              <w:left w:val="nil"/>
              <w:bottom w:val="nil"/>
              <w:right w:val="nil"/>
            </w:tcBorders>
            <w:shd w:val="clear" w:color="auto" w:fill="auto"/>
            <w:noWrap/>
            <w:vAlign w:val="bottom"/>
            <w:hideMark/>
          </w:tcPr>
          <w:p w14:paraId="1A1180F5" w14:textId="77777777" w:rsidR="005F7816" w:rsidRPr="005F7816" w:rsidRDefault="005F7816" w:rsidP="005F7816">
            <w:pPr>
              <w:spacing w:before="0" w:after="0" w:line="240" w:lineRule="auto"/>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Distance to intervention (km)</w:t>
            </w:r>
          </w:p>
        </w:tc>
        <w:tc>
          <w:tcPr>
            <w:tcW w:w="851" w:type="dxa"/>
            <w:tcBorders>
              <w:top w:val="nil"/>
              <w:left w:val="nil"/>
              <w:bottom w:val="nil"/>
              <w:right w:val="nil"/>
            </w:tcBorders>
            <w:shd w:val="clear" w:color="auto" w:fill="auto"/>
            <w:noWrap/>
            <w:vAlign w:val="bottom"/>
            <w:hideMark/>
          </w:tcPr>
          <w:p w14:paraId="2C8CE563"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1.00</w:t>
            </w:r>
          </w:p>
        </w:tc>
        <w:tc>
          <w:tcPr>
            <w:tcW w:w="1132" w:type="dxa"/>
            <w:tcBorders>
              <w:top w:val="nil"/>
              <w:left w:val="nil"/>
              <w:bottom w:val="nil"/>
              <w:right w:val="nil"/>
            </w:tcBorders>
            <w:shd w:val="clear" w:color="auto" w:fill="auto"/>
            <w:noWrap/>
            <w:vAlign w:val="bottom"/>
            <w:hideMark/>
          </w:tcPr>
          <w:p w14:paraId="3448CB27" w14:textId="15255EBE" w:rsidR="005F7816" w:rsidRPr="005F7816" w:rsidRDefault="00DB48BB" w:rsidP="00DB48BB">
            <w:pPr>
              <w:spacing w:before="0" w:after="0" w:line="240" w:lineRule="auto"/>
              <w:jc w:val="center"/>
              <w:rPr>
                <w:rFonts w:ascii="Calibri" w:eastAsia="Times New Roman" w:hAnsi="Calibri"/>
                <w:color w:val="000000"/>
                <w:sz w:val="22"/>
                <w:szCs w:val="22"/>
                <w:lang w:eastAsia="en-GB"/>
              </w:rPr>
            </w:pPr>
            <w:r>
              <w:rPr>
                <w:rFonts w:ascii="Calibri" w:eastAsia="Times New Roman" w:hAnsi="Calibri"/>
                <w:color w:val="000000"/>
                <w:sz w:val="22"/>
                <w:szCs w:val="22"/>
                <w:lang w:eastAsia="en-GB"/>
              </w:rPr>
              <w:t>&lt;</w:t>
            </w:r>
            <w:r w:rsidR="005F7816" w:rsidRPr="005F7816">
              <w:rPr>
                <w:rFonts w:ascii="Calibri" w:eastAsia="Times New Roman" w:hAnsi="Calibri"/>
                <w:color w:val="000000"/>
                <w:sz w:val="22"/>
                <w:szCs w:val="22"/>
                <w:lang w:eastAsia="en-GB"/>
              </w:rPr>
              <w:t>0.0</w:t>
            </w:r>
            <w:r>
              <w:rPr>
                <w:rFonts w:ascii="Calibri" w:eastAsia="Times New Roman" w:hAnsi="Calibri"/>
                <w:color w:val="000000"/>
                <w:sz w:val="22"/>
                <w:szCs w:val="22"/>
                <w:lang w:eastAsia="en-GB"/>
              </w:rPr>
              <w:t>1</w:t>
            </w:r>
          </w:p>
        </w:tc>
        <w:tc>
          <w:tcPr>
            <w:tcW w:w="960" w:type="dxa"/>
            <w:tcBorders>
              <w:top w:val="nil"/>
              <w:left w:val="nil"/>
              <w:bottom w:val="nil"/>
              <w:right w:val="nil"/>
            </w:tcBorders>
            <w:shd w:val="clear" w:color="auto" w:fill="auto"/>
            <w:noWrap/>
            <w:vAlign w:val="bottom"/>
            <w:hideMark/>
          </w:tcPr>
          <w:p w14:paraId="67A655E1"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0.867</w:t>
            </w:r>
          </w:p>
        </w:tc>
        <w:tc>
          <w:tcPr>
            <w:tcW w:w="780" w:type="dxa"/>
            <w:tcBorders>
              <w:top w:val="nil"/>
              <w:left w:val="nil"/>
              <w:bottom w:val="nil"/>
              <w:right w:val="nil"/>
            </w:tcBorders>
            <w:shd w:val="clear" w:color="auto" w:fill="auto"/>
            <w:noWrap/>
            <w:vAlign w:val="bottom"/>
            <w:hideMark/>
          </w:tcPr>
          <w:p w14:paraId="73399A36"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1.00</w:t>
            </w:r>
          </w:p>
        </w:tc>
        <w:tc>
          <w:tcPr>
            <w:tcW w:w="780" w:type="dxa"/>
            <w:tcBorders>
              <w:top w:val="nil"/>
              <w:left w:val="nil"/>
              <w:bottom w:val="nil"/>
              <w:right w:val="nil"/>
            </w:tcBorders>
            <w:shd w:val="clear" w:color="auto" w:fill="auto"/>
            <w:noWrap/>
            <w:vAlign w:val="bottom"/>
            <w:hideMark/>
          </w:tcPr>
          <w:p w14:paraId="03DE0507"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1.00</w:t>
            </w:r>
          </w:p>
        </w:tc>
      </w:tr>
      <w:tr w:rsidR="005F7816" w:rsidRPr="005F7816" w14:paraId="583581A6" w14:textId="77777777" w:rsidTr="00EC76C6">
        <w:trPr>
          <w:trHeight w:val="345"/>
        </w:trPr>
        <w:tc>
          <w:tcPr>
            <w:tcW w:w="6237" w:type="dxa"/>
            <w:tcBorders>
              <w:top w:val="nil"/>
              <w:left w:val="nil"/>
              <w:bottom w:val="nil"/>
              <w:right w:val="nil"/>
            </w:tcBorders>
            <w:shd w:val="clear" w:color="auto" w:fill="auto"/>
            <w:noWrap/>
            <w:vAlign w:val="bottom"/>
            <w:hideMark/>
          </w:tcPr>
          <w:p w14:paraId="2880B3A0" w14:textId="77777777" w:rsidR="005F7816" w:rsidRPr="005F7816" w:rsidRDefault="005F7816" w:rsidP="005F7816">
            <w:pPr>
              <w:spacing w:before="0" w:after="0" w:line="240" w:lineRule="auto"/>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Estimated badger density per 100 km</w:t>
            </w:r>
            <w:r w:rsidRPr="005F7816">
              <w:rPr>
                <w:rFonts w:ascii="Calibri" w:eastAsia="Times New Roman" w:hAnsi="Calibri"/>
                <w:color w:val="000000"/>
                <w:sz w:val="22"/>
                <w:szCs w:val="22"/>
                <w:vertAlign w:val="superscript"/>
                <w:lang w:eastAsia="en-GB"/>
              </w:rPr>
              <w:t>2</w:t>
            </w:r>
          </w:p>
        </w:tc>
        <w:tc>
          <w:tcPr>
            <w:tcW w:w="851" w:type="dxa"/>
            <w:tcBorders>
              <w:top w:val="nil"/>
              <w:left w:val="nil"/>
              <w:bottom w:val="nil"/>
              <w:right w:val="nil"/>
            </w:tcBorders>
            <w:shd w:val="clear" w:color="auto" w:fill="auto"/>
            <w:noWrap/>
            <w:vAlign w:val="bottom"/>
            <w:hideMark/>
          </w:tcPr>
          <w:p w14:paraId="6C77D9C3"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1.08</w:t>
            </w:r>
          </w:p>
        </w:tc>
        <w:tc>
          <w:tcPr>
            <w:tcW w:w="1132" w:type="dxa"/>
            <w:tcBorders>
              <w:top w:val="nil"/>
              <w:left w:val="nil"/>
              <w:bottom w:val="nil"/>
              <w:right w:val="nil"/>
            </w:tcBorders>
            <w:shd w:val="clear" w:color="auto" w:fill="auto"/>
            <w:noWrap/>
            <w:vAlign w:val="bottom"/>
            <w:hideMark/>
          </w:tcPr>
          <w:p w14:paraId="4CEA0979"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0.04</w:t>
            </w:r>
          </w:p>
        </w:tc>
        <w:tc>
          <w:tcPr>
            <w:tcW w:w="960" w:type="dxa"/>
            <w:tcBorders>
              <w:top w:val="nil"/>
              <w:left w:val="nil"/>
              <w:bottom w:val="nil"/>
              <w:right w:val="nil"/>
            </w:tcBorders>
            <w:shd w:val="clear" w:color="auto" w:fill="auto"/>
            <w:noWrap/>
            <w:vAlign w:val="bottom"/>
            <w:hideMark/>
          </w:tcPr>
          <w:p w14:paraId="497A35B5"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0.035</w:t>
            </w:r>
          </w:p>
        </w:tc>
        <w:tc>
          <w:tcPr>
            <w:tcW w:w="780" w:type="dxa"/>
            <w:tcBorders>
              <w:top w:val="nil"/>
              <w:left w:val="nil"/>
              <w:bottom w:val="nil"/>
              <w:right w:val="nil"/>
            </w:tcBorders>
            <w:shd w:val="clear" w:color="auto" w:fill="auto"/>
            <w:noWrap/>
            <w:vAlign w:val="bottom"/>
            <w:hideMark/>
          </w:tcPr>
          <w:p w14:paraId="706B36EB"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1.01</w:t>
            </w:r>
          </w:p>
        </w:tc>
        <w:tc>
          <w:tcPr>
            <w:tcW w:w="780" w:type="dxa"/>
            <w:tcBorders>
              <w:top w:val="nil"/>
              <w:left w:val="nil"/>
              <w:bottom w:val="nil"/>
              <w:right w:val="nil"/>
            </w:tcBorders>
            <w:shd w:val="clear" w:color="auto" w:fill="auto"/>
            <w:noWrap/>
            <w:vAlign w:val="bottom"/>
            <w:hideMark/>
          </w:tcPr>
          <w:p w14:paraId="5C26D13A"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1.16</w:t>
            </w:r>
          </w:p>
        </w:tc>
      </w:tr>
      <w:tr w:rsidR="005F7816" w:rsidRPr="005F7816" w14:paraId="79C9BA85" w14:textId="77777777" w:rsidTr="00EC76C6">
        <w:trPr>
          <w:trHeight w:val="300"/>
        </w:trPr>
        <w:tc>
          <w:tcPr>
            <w:tcW w:w="6237" w:type="dxa"/>
            <w:tcBorders>
              <w:top w:val="nil"/>
              <w:left w:val="nil"/>
              <w:bottom w:val="nil"/>
              <w:right w:val="nil"/>
            </w:tcBorders>
            <w:shd w:val="clear" w:color="auto" w:fill="auto"/>
            <w:noWrap/>
            <w:vAlign w:val="bottom"/>
            <w:hideMark/>
          </w:tcPr>
          <w:p w14:paraId="17BBA682" w14:textId="77777777" w:rsidR="005F7816" w:rsidRPr="005F7816" w:rsidRDefault="005F7816" w:rsidP="005F7816">
            <w:pPr>
              <w:spacing w:before="0" w:after="0" w:line="240" w:lineRule="auto"/>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Percentage of land involved in proactive culling in the RBCT</w:t>
            </w:r>
          </w:p>
        </w:tc>
        <w:tc>
          <w:tcPr>
            <w:tcW w:w="851" w:type="dxa"/>
            <w:tcBorders>
              <w:top w:val="nil"/>
              <w:left w:val="nil"/>
              <w:bottom w:val="nil"/>
              <w:right w:val="nil"/>
            </w:tcBorders>
            <w:shd w:val="clear" w:color="auto" w:fill="auto"/>
            <w:noWrap/>
            <w:vAlign w:val="bottom"/>
            <w:hideMark/>
          </w:tcPr>
          <w:p w14:paraId="14EF7D9B"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1.01</w:t>
            </w:r>
          </w:p>
        </w:tc>
        <w:tc>
          <w:tcPr>
            <w:tcW w:w="1132" w:type="dxa"/>
            <w:tcBorders>
              <w:top w:val="nil"/>
              <w:left w:val="nil"/>
              <w:bottom w:val="nil"/>
              <w:right w:val="nil"/>
            </w:tcBorders>
            <w:shd w:val="clear" w:color="auto" w:fill="auto"/>
            <w:noWrap/>
            <w:vAlign w:val="bottom"/>
            <w:hideMark/>
          </w:tcPr>
          <w:p w14:paraId="42B25583"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0.01</w:t>
            </w:r>
          </w:p>
        </w:tc>
        <w:tc>
          <w:tcPr>
            <w:tcW w:w="960" w:type="dxa"/>
            <w:tcBorders>
              <w:top w:val="nil"/>
              <w:left w:val="nil"/>
              <w:bottom w:val="nil"/>
              <w:right w:val="nil"/>
            </w:tcBorders>
            <w:shd w:val="clear" w:color="auto" w:fill="auto"/>
            <w:noWrap/>
            <w:vAlign w:val="bottom"/>
            <w:hideMark/>
          </w:tcPr>
          <w:p w14:paraId="4E8750E4"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0.418</w:t>
            </w:r>
          </w:p>
        </w:tc>
        <w:tc>
          <w:tcPr>
            <w:tcW w:w="780" w:type="dxa"/>
            <w:tcBorders>
              <w:top w:val="nil"/>
              <w:left w:val="nil"/>
              <w:bottom w:val="nil"/>
              <w:right w:val="nil"/>
            </w:tcBorders>
            <w:shd w:val="clear" w:color="auto" w:fill="auto"/>
            <w:noWrap/>
            <w:vAlign w:val="bottom"/>
            <w:hideMark/>
          </w:tcPr>
          <w:p w14:paraId="38370D8D"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0.99</w:t>
            </w:r>
          </w:p>
        </w:tc>
        <w:tc>
          <w:tcPr>
            <w:tcW w:w="780" w:type="dxa"/>
            <w:tcBorders>
              <w:top w:val="nil"/>
              <w:left w:val="nil"/>
              <w:bottom w:val="nil"/>
              <w:right w:val="nil"/>
            </w:tcBorders>
            <w:shd w:val="clear" w:color="auto" w:fill="auto"/>
            <w:noWrap/>
            <w:vAlign w:val="bottom"/>
            <w:hideMark/>
          </w:tcPr>
          <w:p w14:paraId="330FA214"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1.04</w:t>
            </w:r>
          </w:p>
        </w:tc>
      </w:tr>
      <w:tr w:rsidR="005F7816" w:rsidRPr="005F7816" w14:paraId="33FDBFCE" w14:textId="77777777" w:rsidTr="00EC76C6">
        <w:trPr>
          <w:trHeight w:val="300"/>
        </w:trPr>
        <w:tc>
          <w:tcPr>
            <w:tcW w:w="6237" w:type="dxa"/>
            <w:tcBorders>
              <w:top w:val="nil"/>
              <w:left w:val="nil"/>
              <w:bottom w:val="nil"/>
              <w:right w:val="nil"/>
            </w:tcBorders>
            <w:shd w:val="clear" w:color="auto" w:fill="auto"/>
            <w:noWrap/>
            <w:vAlign w:val="bottom"/>
            <w:hideMark/>
          </w:tcPr>
          <w:p w14:paraId="4B0577AD" w14:textId="77777777" w:rsidR="005F7816" w:rsidRPr="005F7816" w:rsidRDefault="005F7816" w:rsidP="005F7816">
            <w:pPr>
              <w:spacing w:before="0" w:after="0" w:line="240" w:lineRule="auto"/>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Percentage of land classed as urban</w:t>
            </w:r>
          </w:p>
        </w:tc>
        <w:tc>
          <w:tcPr>
            <w:tcW w:w="851" w:type="dxa"/>
            <w:tcBorders>
              <w:top w:val="nil"/>
              <w:left w:val="nil"/>
              <w:bottom w:val="nil"/>
              <w:right w:val="nil"/>
            </w:tcBorders>
            <w:shd w:val="clear" w:color="auto" w:fill="auto"/>
            <w:noWrap/>
            <w:vAlign w:val="bottom"/>
            <w:hideMark/>
          </w:tcPr>
          <w:p w14:paraId="2BCD0F53"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1.02</w:t>
            </w:r>
          </w:p>
        </w:tc>
        <w:tc>
          <w:tcPr>
            <w:tcW w:w="1132" w:type="dxa"/>
            <w:tcBorders>
              <w:top w:val="nil"/>
              <w:left w:val="nil"/>
              <w:bottom w:val="nil"/>
              <w:right w:val="nil"/>
            </w:tcBorders>
            <w:shd w:val="clear" w:color="auto" w:fill="auto"/>
            <w:noWrap/>
            <w:vAlign w:val="bottom"/>
            <w:hideMark/>
          </w:tcPr>
          <w:p w14:paraId="74D1B712"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0.02</w:t>
            </w:r>
          </w:p>
        </w:tc>
        <w:tc>
          <w:tcPr>
            <w:tcW w:w="960" w:type="dxa"/>
            <w:tcBorders>
              <w:top w:val="nil"/>
              <w:left w:val="nil"/>
              <w:bottom w:val="nil"/>
              <w:right w:val="nil"/>
            </w:tcBorders>
            <w:shd w:val="clear" w:color="auto" w:fill="auto"/>
            <w:noWrap/>
            <w:vAlign w:val="bottom"/>
            <w:hideMark/>
          </w:tcPr>
          <w:p w14:paraId="2C69182A"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0.303</w:t>
            </w:r>
          </w:p>
        </w:tc>
        <w:tc>
          <w:tcPr>
            <w:tcW w:w="780" w:type="dxa"/>
            <w:tcBorders>
              <w:top w:val="nil"/>
              <w:left w:val="nil"/>
              <w:bottom w:val="nil"/>
              <w:right w:val="nil"/>
            </w:tcBorders>
            <w:shd w:val="clear" w:color="auto" w:fill="auto"/>
            <w:noWrap/>
            <w:vAlign w:val="bottom"/>
            <w:hideMark/>
          </w:tcPr>
          <w:p w14:paraId="56D0C904"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0.99</w:t>
            </w:r>
          </w:p>
        </w:tc>
        <w:tc>
          <w:tcPr>
            <w:tcW w:w="780" w:type="dxa"/>
            <w:tcBorders>
              <w:top w:val="nil"/>
              <w:left w:val="nil"/>
              <w:bottom w:val="nil"/>
              <w:right w:val="nil"/>
            </w:tcBorders>
            <w:shd w:val="clear" w:color="auto" w:fill="auto"/>
            <w:noWrap/>
            <w:vAlign w:val="bottom"/>
            <w:hideMark/>
          </w:tcPr>
          <w:p w14:paraId="22BC7C6A"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1.05</w:t>
            </w:r>
          </w:p>
        </w:tc>
      </w:tr>
      <w:tr w:rsidR="005F7816" w:rsidRPr="005F7816" w14:paraId="5D607C5D" w14:textId="77777777" w:rsidTr="00EC76C6">
        <w:trPr>
          <w:trHeight w:val="300"/>
        </w:trPr>
        <w:tc>
          <w:tcPr>
            <w:tcW w:w="6237" w:type="dxa"/>
            <w:tcBorders>
              <w:top w:val="nil"/>
              <w:left w:val="nil"/>
              <w:bottom w:val="single" w:sz="4" w:space="0" w:color="auto"/>
              <w:right w:val="nil"/>
            </w:tcBorders>
            <w:shd w:val="clear" w:color="auto" w:fill="auto"/>
            <w:noWrap/>
            <w:vAlign w:val="bottom"/>
            <w:hideMark/>
          </w:tcPr>
          <w:p w14:paraId="28B41EC0" w14:textId="37A4A356" w:rsidR="005F7816" w:rsidRPr="005F7816" w:rsidRDefault="005F7816" w:rsidP="00EF67B1">
            <w:pPr>
              <w:spacing w:before="0" w:after="0" w:line="240" w:lineRule="auto"/>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Percent</w:t>
            </w:r>
            <w:r w:rsidR="00EF67B1">
              <w:rPr>
                <w:rFonts w:ascii="Calibri" w:eastAsia="Times New Roman" w:hAnsi="Calibri"/>
                <w:color w:val="000000"/>
                <w:sz w:val="22"/>
                <w:szCs w:val="22"/>
                <w:lang w:eastAsia="en-GB"/>
              </w:rPr>
              <w:t>.</w:t>
            </w:r>
            <w:r w:rsidRPr="005F7816">
              <w:rPr>
                <w:rFonts w:ascii="Calibri" w:eastAsia="Times New Roman" w:hAnsi="Calibri"/>
                <w:color w:val="000000"/>
                <w:sz w:val="22"/>
                <w:szCs w:val="22"/>
                <w:lang w:eastAsia="en-GB"/>
              </w:rPr>
              <w:t xml:space="preserve"> of farms with more than one fragment of land in the area</w:t>
            </w:r>
          </w:p>
        </w:tc>
        <w:tc>
          <w:tcPr>
            <w:tcW w:w="851" w:type="dxa"/>
            <w:tcBorders>
              <w:top w:val="nil"/>
              <w:left w:val="nil"/>
              <w:bottom w:val="single" w:sz="4" w:space="0" w:color="auto"/>
              <w:right w:val="nil"/>
            </w:tcBorders>
            <w:shd w:val="clear" w:color="auto" w:fill="auto"/>
            <w:noWrap/>
            <w:vAlign w:val="bottom"/>
            <w:hideMark/>
          </w:tcPr>
          <w:p w14:paraId="210C6838"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1.02</w:t>
            </w:r>
          </w:p>
        </w:tc>
        <w:tc>
          <w:tcPr>
            <w:tcW w:w="1132" w:type="dxa"/>
            <w:tcBorders>
              <w:top w:val="nil"/>
              <w:left w:val="nil"/>
              <w:bottom w:val="single" w:sz="4" w:space="0" w:color="auto"/>
              <w:right w:val="nil"/>
            </w:tcBorders>
            <w:shd w:val="clear" w:color="auto" w:fill="auto"/>
            <w:noWrap/>
            <w:vAlign w:val="bottom"/>
            <w:hideMark/>
          </w:tcPr>
          <w:p w14:paraId="7406F638"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0.01</w:t>
            </w:r>
          </w:p>
        </w:tc>
        <w:tc>
          <w:tcPr>
            <w:tcW w:w="960" w:type="dxa"/>
            <w:tcBorders>
              <w:top w:val="nil"/>
              <w:left w:val="nil"/>
              <w:bottom w:val="single" w:sz="4" w:space="0" w:color="auto"/>
              <w:right w:val="nil"/>
            </w:tcBorders>
            <w:shd w:val="clear" w:color="auto" w:fill="auto"/>
            <w:noWrap/>
            <w:vAlign w:val="bottom"/>
            <w:hideMark/>
          </w:tcPr>
          <w:p w14:paraId="4A20C64B"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0.006</w:t>
            </w:r>
          </w:p>
        </w:tc>
        <w:tc>
          <w:tcPr>
            <w:tcW w:w="780" w:type="dxa"/>
            <w:tcBorders>
              <w:top w:val="nil"/>
              <w:left w:val="nil"/>
              <w:bottom w:val="single" w:sz="4" w:space="0" w:color="auto"/>
              <w:right w:val="nil"/>
            </w:tcBorders>
            <w:shd w:val="clear" w:color="auto" w:fill="auto"/>
            <w:noWrap/>
            <w:vAlign w:val="bottom"/>
            <w:hideMark/>
          </w:tcPr>
          <w:p w14:paraId="66640023"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1.01</w:t>
            </w:r>
          </w:p>
        </w:tc>
        <w:tc>
          <w:tcPr>
            <w:tcW w:w="780" w:type="dxa"/>
            <w:tcBorders>
              <w:top w:val="nil"/>
              <w:left w:val="nil"/>
              <w:bottom w:val="single" w:sz="4" w:space="0" w:color="auto"/>
              <w:right w:val="nil"/>
            </w:tcBorders>
            <w:shd w:val="clear" w:color="auto" w:fill="auto"/>
            <w:noWrap/>
            <w:vAlign w:val="bottom"/>
            <w:hideMark/>
          </w:tcPr>
          <w:p w14:paraId="25663734" w14:textId="77777777" w:rsidR="005F7816" w:rsidRPr="005F7816" w:rsidRDefault="005F7816" w:rsidP="005F7816">
            <w:pPr>
              <w:spacing w:before="0" w:after="0" w:line="240" w:lineRule="auto"/>
              <w:jc w:val="center"/>
              <w:rPr>
                <w:rFonts w:ascii="Calibri" w:eastAsia="Times New Roman" w:hAnsi="Calibri"/>
                <w:color w:val="000000"/>
                <w:sz w:val="22"/>
                <w:szCs w:val="22"/>
                <w:lang w:eastAsia="en-GB"/>
              </w:rPr>
            </w:pPr>
            <w:r w:rsidRPr="005F7816">
              <w:rPr>
                <w:rFonts w:ascii="Calibri" w:eastAsia="Times New Roman" w:hAnsi="Calibri"/>
                <w:color w:val="000000"/>
                <w:sz w:val="22"/>
                <w:szCs w:val="22"/>
                <w:lang w:eastAsia="en-GB"/>
              </w:rPr>
              <w:t>1.03</w:t>
            </w:r>
          </w:p>
        </w:tc>
      </w:tr>
    </w:tbl>
    <w:p w14:paraId="1CC3F114" w14:textId="77777777" w:rsidR="001736DB" w:rsidRPr="007A0453" w:rsidRDefault="000076B2" w:rsidP="00AB6B3E">
      <w:pPr>
        <w:spacing w:before="0" w:line="240" w:lineRule="auto"/>
        <w:rPr>
          <w:rFonts w:asciiTheme="minorHAnsi" w:hAnsiTheme="minorHAnsi"/>
          <w:sz w:val="22"/>
          <w:szCs w:val="22"/>
        </w:rPr>
      </w:pPr>
      <w:r w:rsidRPr="00B56819">
        <w:rPr>
          <w:rFonts w:asciiTheme="minorHAnsi" w:hAnsiTheme="minorHAnsi"/>
          <w:sz w:val="22"/>
          <w:szCs w:val="22"/>
        </w:rPr>
        <w:t>OTFW</w:t>
      </w:r>
      <w:r w:rsidR="00DB5CEF">
        <w:rPr>
          <w:rFonts w:asciiTheme="minorHAnsi" w:hAnsiTheme="minorHAnsi"/>
          <w:sz w:val="22"/>
          <w:szCs w:val="22"/>
        </w:rPr>
        <w:t xml:space="preserve"> (</w:t>
      </w:r>
      <w:r w:rsidRPr="00B56819">
        <w:rPr>
          <w:rFonts w:asciiTheme="minorHAnsi" w:hAnsiTheme="minorHAnsi"/>
          <w:sz w:val="22"/>
          <w:szCs w:val="22"/>
        </w:rPr>
        <w:t>Officially Tuberculosis Free status Withdrawn (</w:t>
      </w:r>
      <w:r w:rsidRPr="00B56819">
        <w:rPr>
          <w:rFonts w:asciiTheme="minorHAnsi" w:hAnsiTheme="minorHAnsi"/>
          <w:i/>
          <w:sz w:val="22"/>
          <w:szCs w:val="22"/>
        </w:rPr>
        <w:t xml:space="preserve">Mycobacterium </w:t>
      </w:r>
      <w:proofErr w:type="spellStart"/>
      <w:r w:rsidRPr="00B56819">
        <w:rPr>
          <w:rFonts w:asciiTheme="minorHAnsi" w:hAnsiTheme="minorHAnsi"/>
          <w:i/>
          <w:sz w:val="22"/>
          <w:szCs w:val="22"/>
        </w:rPr>
        <w:t>bovis</w:t>
      </w:r>
      <w:proofErr w:type="spellEnd"/>
      <w:r w:rsidRPr="00B56819">
        <w:rPr>
          <w:rFonts w:asciiTheme="minorHAnsi" w:hAnsiTheme="minorHAnsi"/>
          <w:sz w:val="22"/>
          <w:szCs w:val="22"/>
        </w:rPr>
        <w:t xml:space="preserve"> infection confirmed by post-mortem tests)</w:t>
      </w:r>
      <w:r w:rsidR="00DB5CEF">
        <w:rPr>
          <w:rFonts w:asciiTheme="minorHAnsi" w:hAnsiTheme="minorHAnsi"/>
          <w:sz w:val="22"/>
          <w:szCs w:val="22"/>
        </w:rPr>
        <w:t>)</w:t>
      </w:r>
      <w:r w:rsidRPr="00B56819">
        <w:rPr>
          <w:rFonts w:asciiTheme="minorHAnsi" w:hAnsiTheme="minorHAnsi"/>
          <w:sz w:val="22"/>
          <w:szCs w:val="22"/>
        </w:rPr>
        <w:t xml:space="preserve">. IRR=Incidence Rate Ratio. </w:t>
      </w:r>
      <w:r>
        <w:rPr>
          <w:rFonts w:asciiTheme="minorHAnsi" w:hAnsiTheme="minorHAnsi"/>
          <w:sz w:val="22"/>
          <w:szCs w:val="22"/>
        </w:rPr>
        <w:t>Intervention=industry</w:t>
      </w:r>
      <w:r w:rsidR="000708E3">
        <w:rPr>
          <w:rFonts w:asciiTheme="minorHAnsi" w:hAnsiTheme="minorHAnsi"/>
          <w:sz w:val="22"/>
          <w:szCs w:val="22"/>
        </w:rPr>
        <w:t>-</w:t>
      </w:r>
      <w:r>
        <w:rPr>
          <w:rFonts w:asciiTheme="minorHAnsi" w:hAnsiTheme="minorHAnsi"/>
          <w:sz w:val="22"/>
          <w:szCs w:val="22"/>
        </w:rPr>
        <w:t>led culling</w:t>
      </w:r>
      <w:r w:rsidRPr="00B56819">
        <w:rPr>
          <w:rFonts w:asciiTheme="minorHAnsi" w:hAnsiTheme="minorHAnsi"/>
          <w:sz w:val="22"/>
          <w:szCs w:val="22"/>
        </w:rPr>
        <w:t xml:space="preserve">. Deviance goodness of fit </w:t>
      </w:r>
      <w:r>
        <w:rPr>
          <w:rFonts w:asciiTheme="minorHAnsi" w:hAnsiTheme="minorHAnsi"/>
          <w:sz w:val="22"/>
          <w:szCs w:val="22"/>
        </w:rPr>
        <w:t>(</w:t>
      </w:r>
      <w:proofErr w:type="spellStart"/>
      <w:r>
        <w:rPr>
          <w:rFonts w:asciiTheme="minorHAnsi" w:hAnsiTheme="minorHAnsi"/>
          <w:sz w:val="22"/>
          <w:szCs w:val="22"/>
        </w:rPr>
        <w:t>gof</w:t>
      </w:r>
      <w:proofErr w:type="spellEnd"/>
      <w:r>
        <w:rPr>
          <w:rFonts w:asciiTheme="minorHAnsi" w:hAnsiTheme="minorHAnsi"/>
          <w:sz w:val="22"/>
          <w:szCs w:val="22"/>
        </w:rPr>
        <w:t xml:space="preserve">) </w:t>
      </w:r>
      <w:r w:rsidRPr="00B56819">
        <w:rPr>
          <w:rFonts w:asciiTheme="minorHAnsi" w:hAnsiTheme="minorHAnsi"/>
          <w:sz w:val="22"/>
          <w:szCs w:val="22"/>
        </w:rPr>
        <w:t>p values = 0.</w:t>
      </w:r>
      <w:r w:rsidR="00C063F4">
        <w:rPr>
          <w:rFonts w:asciiTheme="minorHAnsi" w:hAnsiTheme="minorHAnsi"/>
          <w:sz w:val="22"/>
          <w:szCs w:val="22"/>
        </w:rPr>
        <w:t>176</w:t>
      </w:r>
      <w:r w:rsidRPr="00B56819">
        <w:rPr>
          <w:rFonts w:asciiTheme="minorHAnsi" w:hAnsiTheme="minorHAnsi"/>
          <w:sz w:val="22"/>
          <w:szCs w:val="22"/>
        </w:rPr>
        <w:t xml:space="preserve"> and 0.</w:t>
      </w:r>
      <w:r w:rsidR="00C063F4">
        <w:rPr>
          <w:rFonts w:asciiTheme="minorHAnsi" w:hAnsiTheme="minorHAnsi"/>
          <w:sz w:val="22"/>
          <w:szCs w:val="22"/>
        </w:rPr>
        <w:t>739</w:t>
      </w:r>
      <w:r w:rsidRPr="00B56819">
        <w:rPr>
          <w:rFonts w:asciiTheme="minorHAnsi" w:hAnsiTheme="minorHAnsi"/>
          <w:sz w:val="22"/>
          <w:szCs w:val="22"/>
        </w:rPr>
        <w:t xml:space="preserve">, Pearson </w:t>
      </w:r>
      <w:proofErr w:type="spellStart"/>
      <w:r w:rsidRPr="00B56819">
        <w:rPr>
          <w:rFonts w:asciiTheme="minorHAnsi" w:hAnsiTheme="minorHAnsi"/>
          <w:sz w:val="22"/>
          <w:szCs w:val="22"/>
        </w:rPr>
        <w:t>go</w:t>
      </w:r>
      <w:r>
        <w:rPr>
          <w:rFonts w:asciiTheme="minorHAnsi" w:hAnsiTheme="minorHAnsi"/>
          <w:sz w:val="22"/>
          <w:szCs w:val="22"/>
        </w:rPr>
        <w:t>f</w:t>
      </w:r>
      <w:proofErr w:type="spellEnd"/>
      <w:r w:rsidRPr="00B56819">
        <w:rPr>
          <w:rFonts w:asciiTheme="minorHAnsi" w:hAnsiTheme="minorHAnsi"/>
          <w:sz w:val="22"/>
          <w:szCs w:val="22"/>
        </w:rPr>
        <w:t xml:space="preserve"> p values=</w:t>
      </w:r>
      <w:r>
        <w:rPr>
          <w:rFonts w:asciiTheme="minorHAnsi" w:hAnsiTheme="minorHAnsi"/>
          <w:sz w:val="22"/>
          <w:szCs w:val="22"/>
        </w:rPr>
        <w:t>0.</w:t>
      </w:r>
      <w:r w:rsidR="00C063F4">
        <w:rPr>
          <w:rFonts w:asciiTheme="minorHAnsi" w:hAnsiTheme="minorHAnsi"/>
          <w:sz w:val="22"/>
          <w:szCs w:val="22"/>
        </w:rPr>
        <w:t>201</w:t>
      </w:r>
      <w:r w:rsidRPr="00B56819">
        <w:rPr>
          <w:rFonts w:asciiTheme="minorHAnsi" w:hAnsiTheme="minorHAnsi"/>
          <w:sz w:val="22"/>
          <w:szCs w:val="22"/>
        </w:rPr>
        <w:t xml:space="preserve"> and </w:t>
      </w:r>
      <w:r w:rsidR="00C063F4">
        <w:rPr>
          <w:rFonts w:asciiTheme="minorHAnsi" w:hAnsiTheme="minorHAnsi"/>
          <w:sz w:val="22"/>
          <w:szCs w:val="22"/>
        </w:rPr>
        <w:t>0.745</w:t>
      </w:r>
      <w:r w:rsidRPr="00B56819">
        <w:rPr>
          <w:rFonts w:asciiTheme="minorHAnsi" w:hAnsiTheme="minorHAnsi"/>
          <w:sz w:val="22"/>
          <w:szCs w:val="22"/>
        </w:rPr>
        <w:t xml:space="preserve"> for models </w:t>
      </w:r>
      <w:r w:rsidR="00513BD0">
        <w:rPr>
          <w:rFonts w:asciiTheme="minorHAnsi" w:hAnsiTheme="minorHAnsi"/>
          <w:sz w:val="22"/>
          <w:szCs w:val="22"/>
        </w:rPr>
        <w:t>I</w:t>
      </w:r>
      <w:r w:rsidRPr="00B56819">
        <w:rPr>
          <w:rFonts w:asciiTheme="minorHAnsi" w:hAnsiTheme="minorHAnsi"/>
          <w:sz w:val="22"/>
          <w:szCs w:val="22"/>
        </w:rPr>
        <w:t xml:space="preserve"> and </w:t>
      </w:r>
      <w:r w:rsidR="00513BD0">
        <w:rPr>
          <w:rFonts w:asciiTheme="minorHAnsi" w:hAnsiTheme="minorHAnsi"/>
          <w:sz w:val="22"/>
          <w:szCs w:val="22"/>
        </w:rPr>
        <w:t>J</w:t>
      </w:r>
      <w:r w:rsidRPr="00B56819">
        <w:rPr>
          <w:rFonts w:asciiTheme="minorHAnsi" w:hAnsiTheme="minorHAnsi"/>
          <w:sz w:val="22"/>
          <w:szCs w:val="22"/>
        </w:rPr>
        <w:t xml:space="preserve"> respectively. </w:t>
      </w:r>
      <w:r w:rsidR="00134A71">
        <w:rPr>
          <w:rFonts w:asciiTheme="minorHAnsi" w:hAnsiTheme="minorHAnsi"/>
          <w:sz w:val="22"/>
          <w:szCs w:val="22"/>
        </w:rPr>
        <w:t>Covariates in the above</w:t>
      </w:r>
      <w:r w:rsidR="004E2D30">
        <w:rPr>
          <w:rFonts w:asciiTheme="minorHAnsi" w:hAnsiTheme="minorHAnsi"/>
          <w:sz w:val="22"/>
          <w:szCs w:val="22"/>
        </w:rPr>
        <w:t xml:space="preserve"> model </w:t>
      </w:r>
      <w:r w:rsidR="00134A71">
        <w:rPr>
          <w:rFonts w:asciiTheme="minorHAnsi" w:hAnsiTheme="minorHAnsi"/>
          <w:sz w:val="22"/>
          <w:szCs w:val="22"/>
        </w:rPr>
        <w:t xml:space="preserve">are the same as in Brunton et al. 2017 except </w:t>
      </w:r>
      <w:r w:rsidR="00970E8D">
        <w:rPr>
          <w:rFonts w:asciiTheme="minorHAnsi" w:hAnsiTheme="minorHAnsi"/>
          <w:sz w:val="22"/>
          <w:szCs w:val="22"/>
        </w:rPr>
        <w:t xml:space="preserve">herd years at risk, percentage of land in a Randomised </w:t>
      </w:r>
      <w:r w:rsidR="0091423A">
        <w:rPr>
          <w:rFonts w:asciiTheme="minorHAnsi" w:hAnsiTheme="minorHAnsi"/>
          <w:sz w:val="22"/>
          <w:szCs w:val="22"/>
        </w:rPr>
        <w:t xml:space="preserve">Badger </w:t>
      </w:r>
      <w:r w:rsidR="00970E8D">
        <w:rPr>
          <w:rFonts w:asciiTheme="minorHAnsi" w:hAnsiTheme="minorHAnsi"/>
          <w:sz w:val="22"/>
          <w:szCs w:val="22"/>
        </w:rPr>
        <w:t xml:space="preserve">Culling Trial </w:t>
      </w:r>
      <w:r w:rsidR="000B51E7">
        <w:rPr>
          <w:rFonts w:asciiTheme="minorHAnsi" w:hAnsiTheme="minorHAnsi"/>
          <w:sz w:val="22"/>
          <w:szCs w:val="22"/>
        </w:rPr>
        <w:t xml:space="preserve">(RBCT) </w:t>
      </w:r>
      <w:r w:rsidR="00970E8D">
        <w:rPr>
          <w:rFonts w:asciiTheme="minorHAnsi" w:hAnsiTheme="minorHAnsi"/>
          <w:sz w:val="22"/>
          <w:szCs w:val="22"/>
        </w:rPr>
        <w:t>proactive area</w:t>
      </w:r>
      <w:r w:rsidR="00134A71">
        <w:rPr>
          <w:rFonts w:asciiTheme="minorHAnsi" w:hAnsiTheme="minorHAnsi"/>
          <w:sz w:val="22"/>
          <w:szCs w:val="22"/>
        </w:rPr>
        <w:t xml:space="preserve"> have been revised  </w:t>
      </w:r>
      <w:r w:rsidR="00EC76C6">
        <w:rPr>
          <w:rFonts w:asciiTheme="minorHAnsi" w:hAnsiTheme="minorHAnsi"/>
          <w:sz w:val="22"/>
          <w:szCs w:val="22"/>
        </w:rPr>
        <w:t xml:space="preserve">following </w:t>
      </w:r>
      <w:r w:rsidR="00134A71">
        <w:rPr>
          <w:rFonts w:asciiTheme="minorHAnsi" w:hAnsiTheme="minorHAnsi"/>
          <w:sz w:val="22"/>
          <w:szCs w:val="22"/>
        </w:rPr>
        <w:t xml:space="preserve">data cleansing </w:t>
      </w:r>
      <w:r w:rsidR="00EC76C6">
        <w:rPr>
          <w:rFonts w:asciiTheme="minorHAnsi" w:hAnsiTheme="minorHAnsi"/>
          <w:sz w:val="22"/>
          <w:szCs w:val="22"/>
        </w:rPr>
        <w:t xml:space="preserve">for the most recent </w:t>
      </w:r>
      <w:r w:rsidR="00134A71">
        <w:rPr>
          <w:rFonts w:asciiTheme="minorHAnsi" w:hAnsiTheme="minorHAnsi"/>
          <w:sz w:val="22"/>
          <w:szCs w:val="22"/>
        </w:rPr>
        <w:t>analysis.</w:t>
      </w:r>
      <w:r w:rsidR="005F7816">
        <w:rPr>
          <w:rFonts w:asciiTheme="minorHAnsi" w:hAnsiTheme="minorHAnsi"/>
          <w:sz w:val="22"/>
          <w:szCs w:val="22"/>
        </w:rPr>
        <w:t xml:space="preserve"> Ba</w:t>
      </w:r>
      <w:r w:rsidR="00970E8D">
        <w:rPr>
          <w:rFonts w:asciiTheme="minorHAnsi" w:hAnsiTheme="minorHAnsi"/>
          <w:sz w:val="22"/>
          <w:szCs w:val="22"/>
        </w:rPr>
        <w:t xml:space="preserve">dger </w:t>
      </w:r>
      <w:r w:rsidR="00134A71">
        <w:rPr>
          <w:rFonts w:asciiTheme="minorHAnsi" w:hAnsiTheme="minorHAnsi"/>
          <w:sz w:val="22"/>
          <w:szCs w:val="22"/>
        </w:rPr>
        <w:t xml:space="preserve">sett </w:t>
      </w:r>
      <w:r w:rsidR="00970E8D">
        <w:rPr>
          <w:rFonts w:asciiTheme="minorHAnsi" w:hAnsiTheme="minorHAnsi"/>
          <w:sz w:val="22"/>
          <w:szCs w:val="22"/>
        </w:rPr>
        <w:t>density</w:t>
      </w:r>
      <w:r w:rsidR="005F7816">
        <w:rPr>
          <w:rFonts w:asciiTheme="minorHAnsi" w:hAnsiTheme="minorHAnsi"/>
          <w:sz w:val="22"/>
          <w:szCs w:val="22"/>
        </w:rPr>
        <w:t xml:space="preserve"> </w:t>
      </w:r>
      <w:r w:rsidR="00134A71">
        <w:rPr>
          <w:rFonts w:asciiTheme="minorHAnsi" w:hAnsiTheme="minorHAnsi"/>
          <w:sz w:val="22"/>
          <w:szCs w:val="22"/>
        </w:rPr>
        <w:t xml:space="preserve">variable has been </w:t>
      </w:r>
      <w:r w:rsidR="005F7816">
        <w:rPr>
          <w:rFonts w:asciiTheme="minorHAnsi" w:hAnsiTheme="minorHAnsi"/>
          <w:sz w:val="22"/>
          <w:szCs w:val="22"/>
        </w:rPr>
        <w:t>replace</w:t>
      </w:r>
      <w:r w:rsidR="00134A71">
        <w:rPr>
          <w:rFonts w:asciiTheme="minorHAnsi" w:hAnsiTheme="minorHAnsi"/>
          <w:sz w:val="22"/>
          <w:szCs w:val="22"/>
        </w:rPr>
        <w:t>d</w:t>
      </w:r>
      <w:r w:rsidR="005F7816">
        <w:rPr>
          <w:rFonts w:asciiTheme="minorHAnsi" w:hAnsiTheme="minorHAnsi"/>
          <w:sz w:val="22"/>
          <w:szCs w:val="22"/>
        </w:rPr>
        <w:t xml:space="preserve"> </w:t>
      </w:r>
      <w:r w:rsidR="00134A71">
        <w:rPr>
          <w:rFonts w:asciiTheme="minorHAnsi" w:hAnsiTheme="minorHAnsi"/>
          <w:sz w:val="22"/>
          <w:szCs w:val="22"/>
        </w:rPr>
        <w:t xml:space="preserve">by </w:t>
      </w:r>
      <w:r w:rsidR="005F7816">
        <w:rPr>
          <w:rFonts w:asciiTheme="minorHAnsi" w:hAnsiTheme="minorHAnsi"/>
          <w:sz w:val="22"/>
          <w:szCs w:val="22"/>
        </w:rPr>
        <w:t>Badger density</w:t>
      </w:r>
      <w:r w:rsidR="00970E8D">
        <w:rPr>
          <w:rFonts w:asciiTheme="minorHAnsi" w:hAnsiTheme="minorHAnsi"/>
          <w:sz w:val="22"/>
          <w:szCs w:val="22"/>
        </w:rPr>
        <w:t xml:space="preserve">. Estimates for effects </w:t>
      </w:r>
      <w:r w:rsidR="003B4B38">
        <w:rPr>
          <w:rFonts w:asciiTheme="minorHAnsi" w:hAnsiTheme="minorHAnsi"/>
          <w:sz w:val="22"/>
          <w:szCs w:val="22"/>
        </w:rPr>
        <w:t xml:space="preserve">following two years culling </w:t>
      </w:r>
      <w:r w:rsidR="00970E8D">
        <w:rPr>
          <w:rFonts w:asciiTheme="minorHAnsi" w:hAnsiTheme="minorHAnsi"/>
          <w:sz w:val="22"/>
          <w:szCs w:val="22"/>
        </w:rPr>
        <w:t xml:space="preserve">in Brunton et al. 2017 </w:t>
      </w:r>
      <w:r>
        <w:rPr>
          <w:rFonts w:asciiTheme="minorHAnsi" w:hAnsiTheme="minorHAnsi"/>
          <w:sz w:val="22"/>
          <w:szCs w:val="22"/>
        </w:rPr>
        <w:t>were 0.41 (95%CI 0.34, 0.51) and 0.79 (95% CI 0.72, 087) for the central zones</w:t>
      </w:r>
      <w:r w:rsidR="002709DD">
        <w:rPr>
          <w:rFonts w:asciiTheme="minorHAnsi" w:hAnsiTheme="minorHAnsi"/>
          <w:sz w:val="22"/>
          <w:szCs w:val="22"/>
        </w:rPr>
        <w:t xml:space="preserve"> and </w:t>
      </w:r>
      <w:r>
        <w:rPr>
          <w:rFonts w:asciiTheme="minorHAnsi" w:hAnsiTheme="minorHAnsi"/>
          <w:sz w:val="22"/>
          <w:szCs w:val="22"/>
        </w:rPr>
        <w:t>0.91 (95%</w:t>
      </w:r>
      <w:r w:rsidR="0091423A">
        <w:rPr>
          <w:rFonts w:asciiTheme="minorHAnsi" w:hAnsiTheme="minorHAnsi"/>
          <w:sz w:val="22"/>
          <w:szCs w:val="22"/>
        </w:rPr>
        <w:t xml:space="preserve"> </w:t>
      </w:r>
      <w:r>
        <w:rPr>
          <w:rFonts w:asciiTheme="minorHAnsi" w:hAnsiTheme="minorHAnsi"/>
          <w:sz w:val="22"/>
          <w:szCs w:val="22"/>
        </w:rPr>
        <w:t xml:space="preserve">CI 0.77, 1.07) </w:t>
      </w:r>
      <w:r w:rsidR="002709DD">
        <w:rPr>
          <w:rFonts w:asciiTheme="minorHAnsi" w:hAnsiTheme="minorHAnsi"/>
          <w:sz w:val="22"/>
          <w:szCs w:val="22"/>
        </w:rPr>
        <w:t xml:space="preserve">and 1.38 (95% CI 1.10, 1.75) and </w:t>
      </w:r>
      <w:r w:rsidRPr="00F51E75">
        <w:rPr>
          <w:rFonts w:asciiTheme="minorHAnsi" w:hAnsiTheme="minorHAnsi"/>
          <w:sz w:val="22"/>
          <w:szCs w:val="22"/>
        </w:rPr>
        <w:t xml:space="preserve">for the </w:t>
      </w:r>
      <w:r w:rsidR="004E1DF0" w:rsidRPr="007A0453">
        <w:rPr>
          <w:rFonts w:asciiTheme="minorHAnsi" w:hAnsiTheme="minorHAnsi"/>
          <w:sz w:val="22"/>
          <w:szCs w:val="22"/>
        </w:rPr>
        <w:t>b</w:t>
      </w:r>
      <w:r w:rsidRPr="007A0453">
        <w:rPr>
          <w:rFonts w:asciiTheme="minorHAnsi" w:hAnsiTheme="minorHAnsi"/>
          <w:sz w:val="22"/>
          <w:szCs w:val="22"/>
        </w:rPr>
        <w:t xml:space="preserve">uffer zones for Gloucestershire and Somerset respectively. </w:t>
      </w:r>
    </w:p>
    <w:p w14:paraId="674382DE" w14:textId="77777777" w:rsidR="00F51E75" w:rsidRPr="00F51E75" w:rsidRDefault="001736DB" w:rsidP="00F51E75">
      <w:pPr>
        <w:spacing w:before="0" w:line="240" w:lineRule="auto"/>
        <w:rPr>
          <w:rFonts w:asciiTheme="minorHAnsi" w:hAnsiTheme="minorHAnsi"/>
          <w:sz w:val="22"/>
          <w:szCs w:val="22"/>
        </w:rPr>
      </w:pPr>
      <w:r w:rsidRPr="00F51E75">
        <w:rPr>
          <w:rFonts w:asciiTheme="minorHAnsi" w:hAnsiTheme="minorHAnsi"/>
          <w:sz w:val="22"/>
          <w:szCs w:val="22"/>
        </w:rPr>
        <w:t>Reference</w:t>
      </w:r>
    </w:p>
    <w:p w14:paraId="55AA05E8" w14:textId="24006CA5" w:rsidR="00F51E75" w:rsidRPr="007A0453" w:rsidRDefault="00F51E75" w:rsidP="00F51E75">
      <w:pPr>
        <w:spacing w:before="0" w:line="240" w:lineRule="auto"/>
        <w:rPr>
          <w:rFonts w:ascii="Calibri" w:hAnsi="Calibri" w:cs="Arial"/>
          <w:sz w:val="22"/>
          <w:szCs w:val="22"/>
        </w:rPr>
      </w:pPr>
      <w:r w:rsidRPr="007A0453">
        <w:rPr>
          <w:rFonts w:ascii="Calibri" w:hAnsi="Calibri" w:cs="Arial"/>
          <w:sz w:val="22"/>
          <w:szCs w:val="22"/>
        </w:rPr>
        <w:t xml:space="preserve">Brunton, L.A. et al. </w:t>
      </w:r>
      <w:proofErr w:type="gramStart"/>
      <w:r w:rsidRPr="007A0453">
        <w:rPr>
          <w:rFonts w:ascii="Calibri" w:hAnsi="Calibri" w:cs="Arial"/>
          <w:sz w:val="22"/>
          <w:szCs w:val="22"/>
        </w:rPr>
        <w:t>Assessing</w:t>
      </w:r>
      <w:proofErr w:type="gramEnd"/>
      <w:r w:rsidRPr="007A0453">
        <w:rPr>
          <w:rFonts w:ascii="Calibri" w:hAnsi="Calibri" w:cs="Arial"/>
          <w:sz w:val="22"/>
          <w:szCs w:val="22"/>
        </w:rPr>
        <w:t xml:space="preserve"> the effects of the first 2 years of industry-led badger culling in England on the incidence of bovine tuberculosis in cattle in 2013–2015. </w:t>
      </w:r>
      <w:proofErr w:type="spellStart"/>
      <w:r w:rsidRPr="007A0453">
        <w:rPr>
          <w:rFonts w:ascii="Calibri" w:hAnsi="Calibri" w:cs="Arial"/>
          <w:sz w:val="22"/>
          <w:szCs w:val="22"/>
        </w:rPr>
        <w:t>Ecol</w:t>
      </w:r>
      <w:proofErr w:type="spellEnd"/>
      <w:r w:rsidRPr="007A0453">
        <w:rPr>
          <w:rFonts w:ascii="Calibri" w:hAnsi="Calibri" w:cs="Arial"/>
          <w:sz w:val="22"/>
          <w:szCs w:val="22"/>
        </w:rPr>
        <w:t xml:space="preserve"> </w:t>
      </w:r>
      <w:proofErr w:type="spellStart"/>
      <w:r w:rsidRPr="007A0453">
        <w:rPr>
          <w:rFonts w:ascii="Calibri" w:hAnsi="Calibri" w:cs="Arial"/>
          <w:sz w:val="22"/>
          <w:szCs w:val="22"/>
        </w:rPr>
        <w:t>Evol</w:t>
      </w:r>
      <w:proofErr w:type="spellEnd"/>
      <w:r w:rsidRPr="007A0453">
        <w:rPr>
          <w:rFonts w:ascii="Calibri" w:hAnsi="Calibri" w:cs="Arial"/>
          <w:sz w:val="22"/>
          <w:szCs w:val="22"/>
        </w:rPr>
        <w:t>. 7, 7213-7230 (2017).</w:t>
      </w:r>
    </w:p>
    <w:p w14:paraId="6E1E6B7D" w14:textId="22C8D7AD" w:rsidR="00117A23" w:rsidRPr="00A963B5" w:rsidRDefault="00117A23" w:rsidP="00117A23">
      <w:pPr>
        <w:spacing w:before="0" w:after="0" w:line="240" w:lineRule="auto"/>
        <w:rPr>
          <w:rFonts w:asciiTheme="minorHAnsi" w:hAnsiTheme="minorHAnsi"/>
          <w:b/>
        </w:rPr>
      </w:pPr>
      <w:r>
        <w:rPr>
          <w:rFonts w:asciiTheme="minorHAnsi" w:hAnsiTheme="minorHAnsi"/>
          <w:sz w:val="22"/>
          <w:szCs w:val="22"/>
        </w:rPr>
        <w:br w:type="page"/>
      </w:r>
      <w:r w:rsidRPr="00795A4C">
        <w:rPr>
          <w:rFonts w:asciiTheme="minorHAnsi" w:hAnsiTheme="minorHAnsi"/>
          <w:b/>
        </w:rPr>
        <w:t>Table S</w:t>
      </w:r>
      <w:r>
        <w:rPr>
          <w:rFonts w:asciiTheme="minorHAnsi" w:hAnsiTheme="minorHAnsi"/>
          <w:b/>
        </w:rPr>
        <w:t>1</w:t>
      </w:r>
      <w:r w:rsidR="00315FEB">
        <w:rPr>
          <w:rFonts w:asciiTheme="minorHAnsi" w:hAnsiTheme="minorHAnsi"/>
          <w:b/>
        </w:rPr>
        <w:t>1</w:t>
      </w:r>
      <w:r w:rsidR="00A963B5">
        <w:rPr>
          <w:rFonts w:asciiTheme="minorHAnsi" w:hAnsiTheme="minorHAnsi"/>
          <w:b/>
        </w:rPr>
        <w:t>.</w:t>
      </w:r>
      <w:r w:rsidRPr="00795A4C">
        <w:rPr>
          <w:rFonts w:asciiTheme="minorHAnsi" w:hAnsiTheme="minorHAnsi"/>
          <w:b/>
        </w:rPr>
        <w:t xml:space="preserve"> </w:t>
      </w:r>
      <w:r w:rsidRPr="00A963B5">
        <w:rPr>
          <w:rFonts w:asciiTheme="minorHAnsi" w:hAnsiTheme="minorHAnsi"/>
        </w:rPr>
        <w:t xml:space="preserve">Multivariable Poisson regression models of the association between </w:t>
      </w:r>
      <w:r w:rsidR="00FE491F" w:rsidRPr="00A963B5">
        <w:rPr>
          <w:rFonts w:asciiTheme="minorHAnsi" w:hAnsiTheme="minorHAnsi"/>
        </w:rPr>
        <w:t>OTF-W</w:t>
      </w:r>
      <w:r w:rsidRPr="00A963B5">
        <w:rPr>
          <w:rFonts w:asciiTheme="minorHAnsi" w:hAnsiTheme="minorHAnsi"/>
        </w:rPr>
        <w:t xml:space="preserve"> incidence rates and four years culling in Gloucestershire and Somerset </w:t>
      </w:r>
      <w:r w:rsidRPr="00A963B5">
        <w:rPr>
          <w:rFonts w:asciiTheme="minorHAnsi" w:hAnsiTheme="minorHAnsi"/>
          <w:i/>
        </w:rPr>
        <w:t>(without robust standard errors)</w:t>
      </w:r>
      <w:r w:rsidR="00A963B5" w:rsidRPr="00A963B5">
        <w:rPr>
          <w:rFonts w:asciiTheme="minorHAnsi" w:hAnsiTheme="minorHAnsi"/>
        </w:rPr>
        <w:t>.</w:t>
      </w:r>
    </w:p>
    <w:tbl>
      <w:tblPr>
        <w:tblW w:w="10420" w:type="dxa"/>
        <w:tblLook w:val="04A0" w:firstRow="1" w:lastRow="0" w:firstColumn="1" w:lastColumn="0" w:noHBand="0" w:noVBand="1"/>
      </w:tblPr>
      <w:tblGrid>
        <w:gridCol w:w="5440"/>
        <w:gridCol w:w="960"/>
        <w:gridCol w:w="960"/>
        <w:gridCol w:w="960"/>
        <w:gridCol w:w="1050"/>
        <w:gridCol w:w="1050"/>
      </w:tblGrid>
      <w:tr w:rsidR="00117A23" w:rsidRPr="00117A23" w14:paraId="517E26F5" w14:textId="77777777" w:rsidTr="00117A23">
        <w:trPr>
          <w:trHeight w:val="540"/>
        </w:trPr>
        <w:tc>
          <w:tcPr>
            <w:tcW w:w="5440" w:type="dxa"/>
            <w:tcBorders>
              <w:top w:val="single" w:sz="4" w:space="0" w:color="auto"/>
              <w:left w:val="nil"/>
              <w:bottom w:val="nil"/>
              <w:right w:val="nil"/>
            </w:tcBorders>
            <w:shd w:val="clear" w:color="auto" w:fill="auto"/>
            <w:noWrap/>
            <w:vAlign w:val="bottom"/>
            <w:hideMark/>
          </w:tcPr>
          <w:p w14:paraId="01608240" w14:textId="77777777" w:rsidR="00117A23" w:rsidRPr="00117A23" w:rsidRDefault="00117A23" w:rsidP="00117A23">
            <w:pPr>
              <w:spacing w:before="0" w:after="0" w:line="240" w:lineRule="auto"/>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 </w:t>
            </w:r>
          </w:p>
        </w:tc>
        <w:tc>
          <w:tcPr>
            <w:tcW w:w="960" w:type="dxa"/>
            <w:tcBorders>
              <w:top w:val="single" w:sz="4" w:space="0" w:color="auto"/>
              <w:left w:val="nil"/>
              <w:bottom w:val="single" w:sz="4" w:space="0" w:color="auto"/>
              <w:right w:val="nil"/>
            </w:tcBorders>
            <w:shd w:val="clear" w:color="auto" w:fill="auto"/>
            <w:noWrap/>
            <w:vAlign w:val="bottom"/>
            <w:hideMark/>
          </w:tcPr>
          <w:p w14:paraId="6E71755D"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IRR</w:t>
            </w:r>
          </w:p>
        </w:tc>
        <w:tc>
          <w:tcPr>
            <w:tcW w:w="960" w:type="dxa"/>
            <w:tcBorders>
              <w:top w:val="single" w:sz="4" w:space="0" w:color="auto"/>
              <w:left w:val="nil"/>
              <w:bottom w:val="single" w:sz="4" w:space="0" w:color="auto"/>
              <w:right w:val="nil"/>
            </w:tcBorders>
            <w:shd w:val="clear" w:color="auto" w:fill="auto"/>
            <w:noWrap/>
            <w:vAlign w:val="bottom"/>
            <w:hideMark/>
          </w:tcPr>
          <w:p w14:paraId="11B05FC2"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SE</w:t>
            </w:r>
          </w:p>
        </w:tc>
        <w:tc>
          <w:tcPr>
            <w:tcW w:w="960" w:type="dxa"/>
            <w:tcBorders>
              <w:top w:val="single" w:sz="4" w:space="0" w:color="auto"/>
              <w:left w:val="nil"/>
              <w:bottom w:val="single" w:sz="4" w:space="0" w:color="auto"/>
              <w:right w:val="nil"/>
            </w:tcBorders>
            <w:shd w:val="clear" w:color="auto" w:fill="auto"/>
            <w:noWrap/>
            <w:vAlign w:val="bottom"/>
            <w:hideMark/>
          </w:tcPr>
          <w:p w14:paraId="365654F1"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p value</w:t>
            </w:r>
          </w:p>
        </w:tc>
        <w:tc>
          <w:tcPr>
            <w:tcW w:w="2100" w:type="dxa"/>
            <w:gridSpan w:val="2"/>
            <w:tcBorders>
              <w:top w:val="single" w:sz="4" w:space="0" w:color="auto"/>
              <w:left w:val="nil"/>
              <w:bottom w:val="single" w:sz="4" w:space="0" w:color="auto"/>
              <w:right w:val="nil"/>
            </w:tcBorders>
            <w:shd w:val="clear" w:color="auto" w:fill="auto"/>
            <w:noWrap/>
            <w:vAlign w:val="bottom"/>
            <w:hideMark/>
          </w:tcPr>
          <w:p w14:paraId="2905759F"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95% Confidence interval</w:t>
            </w:r>
          </w:p>
        </w:tc>
      </w:tr>
      <w:tr w:rsidR="00117A23" w:rsidRPr="00117A23" w14:paraId="0F0D7741" w14:textId="77777777" w:rsidTr="00117A23">
        <w:trPr>
          <w:trHeight w:val="300"/>
        </w:trPr>
        <w:tc>
          <w:tcPr>
            <w:tcW w:w="5440" w:type="dxa"/>
            <w:tcBorders>
              <w:top w:val="single" w:sz="4" w:space="0" w:color="auto"/>
              <w:left w:val="nil"/>
              <w:bottom w:val="nil"/>
              <w:right w:val="nil"/>
            </w:tcBorders>
            <w:shd w:val="clear" w:color="auto" w:fill="auto"/>
            <w:noWrap/>
            <w:vAlign w:val="bottom"/>
            <w:hideMark/>
          </w:tcPr>
          <w:p w14:paraId="6FA968CE" w14:textId="62A05292" w:rsidR="00117A23" w:rsidRPr="00117A23" w:rsidRDefault="00117A23" w:rsidP="00A60023">
            <w:pPr>
              <w:spacing w:before="0" w:after="0" w:line="240" w:lineRule="auto"/>
              <w:rPr>
                <w:rFonts w:ascii="Calibri" w:eastAsia="Times New Roman" w:hAnsi="Calibri"/>
                <w:b/>
                <w:bCs/>
                <w:color w:val="000000"/>
                <w:sz w:val="22"/>
                <w:szCs w:val="22"/>
                <w:lang w:eastAsia="en-GB"/>
              </w:rPr>
            </w:pPr>
            <w:r w:rsidRPr="00117A23">
              <w:rPr>
                <w:rFonts w:ascii="Calibri" w:eastAsia="Times New Roman" w:hAnsi="Calibri"/>
                <w:b/>
                <w:bCs/>
                <w:color w:val="000000"/>
                <w:sz w:val="22"/>
                <w:szCs w:val="22"/>
                <w:lang w:eastAsia="en-GB"/>
              </w:rPr>
              <w:t xml:space="preserve">Model </w:t>
            </w:r>
            <w:r w:rsidR="00A60023">
              <w:rPr>
                <w:rFonts w:ascii="Calibri" w:eastAsia="Times New Roman" w:hAnsi="Calibri"/>
                <w:b/>
                <w:bCs/>
                <w:color w:val="000000"/>
                <w:sz w:val="22"/>
                <w:szCs w:val="22"/>
                <w:lang w:eastAsia="en-GB"/>
              </w:rPr>
              <w:t>K</w:t>
            </w:r>
            <w:r w:rsidRPr="00117A23">
              <w:rPr>
                <w:rFonts w:ascii="Calibri" w:eastAsia="Times New Roman" w:hAnsi="Calibri"/>
                <w:b/>
                <w:bCs/>
                <w:color w:val="000000"/>
                <w:sz w:val="22"/>
                <w:szCs w:val="22"/>
                <w:lang w:eastAsia="en-GB"/>
              </w:rPr>
              <w:t xml:space="preserve"> Central zones of Somerset and Gloucestershire</w:t>
            </w:r>
          </w:p>
        </w:tc>
        <w:tc>
          <w:tcPr>
            <w:tcW w:w="960" w:type="dxa"/>
            <w:tcBorders>
              <w:top w:val="nil"/>
              <w:left w:val="nil"/>
              <w:bottom w:val="nil"/>
              <w:right w:val="nil"/>
            </w:tcBorders>
            <w:shd w:val="clear" w:color="auto" w:fill="auto"/>
            <w:noWrap/>
            <w:vAlign w:val="bottom"/>
            <w:hideMark/>
          </w:tcPr>
          <w:p w14:paraId="5126A4F1" w14:textId="77777777" w:rsidR="00117A23" w:rsidRPr="00117A23" w:rsidRDefault="00117A23" w:rsidP="00117A23">
            <w:pPr>
              <w:spacing w:before="0" w:after="0" w:line="240" w:lineRule="auto"/>
              <w:jc w:val="center"/>
              <w:rPr>
                <w:rFonts w:ascii="Calibri" w:eastAsia="Times New Roman" w:hAnsi="Calibri"/>
                <w:b/>
                <w:bCs/>
                <w:color w:val="000000"/>
                <w:sz w:val="22"/>
                <w:szCs w:val="22"/>
                <w:lang w:eastAsia="en-GB"/>
              </w:rPr>
            </w:pPr>
            <w:r w:rsidRPr="00117A23">
              <w:rPr>
                <w:rFonts w:ascii="Calibri" w:eastAsia="Times New Roman" w:hAnsi="Calibri"/>
                <w:b/>
                <w:bCs/>
                <w:color w:val="000000"/>
                <w:sz w:val="22"/>
                <w:szCs w:val="22"/>
                <w:lang w:eastAsia="en-GB"/>
              </w:rPr>
              <w:t> </w:t>
            </w:r>
          </w:p>
        </w:tc>
        <w:tc>
          <w:tcPr>
            <w:tcW w:w="960" w:type="dxa"/>
            <w:tcBorders>
              <w:top w:val="nil"/>
              <w:left w:val="nil"/>
              <w:bottom w:val="nil"/>
              <w:right w:val="nil"/>
            </w:tcBorders>
            <w:shd w:val="clear" w:color="auto" w:fill="auto"/>
            <w:noWrap/>
            <w:vAlign w:val="bottom"/>
            <w:hideMark/>
          </w:tcPr>
          <w:p w14:paraId="52928000" w14:textId="77777777" w:rsidR="00117A23" w:rsidRPr="00117A23" w:rsidRDefault="00117A23" w:rsidP="00117A23">
            <w:pPr>
              <w:spacing w:before="0" w:after="0" w:line="240" w:lineRule="auto"/>
              <w:jc w:val="center"/>
              <w:rPr>
                <w:rFonts w:ascii="Calibri" w:eastAsia="Times New Roman" w:hAnsi="Calibri"/>
                <w:b/>
                <w:bCs/>
                <w:color w:val="000000"/>
                <w:sz w:val="22"/>
                <w:szCs w:val="22"/>
                <w:lang w:eastAsia="en-GB"/>
              </w:rPr>
            </w:pPr>
            <w:r w:rsidRPr="00117A23">
              <w:rPr>
                <w:rFonts w:ascii="Calibri" w:eastAsia="Times New Roman" w:hAnsi="Calibri"/>
                <w:b/>
                <w:bCs/>
                <w:color w:val="000000"/>
                <w:sz w:val="22"/>
                <w:szCs w:val="22"/>
                <w:lang w:eastAsia="en-GB"/>
              </w:rPr>
              <w:t> </w:t>
            </w:r>
          </w:p>
        </w:tc>
        <w:tc>
          <w:tcPr>
            <w:tcW w:w="960" w:type="dxa"/>
            <w:tcBorders>
              <w:top w:val="nil"/>
              <w:left w:val="nil"/>
              <w:bottom w:val="nil"/>
              <w:right w:val="nil"/>
            </w:tcBorders>
            <w:shd w:val="clear" w:color="auto" w:fill="auto"/>
            <w:noWrap/>
            <w:vAlign w:val="bottom"/>
            <w:hideMark/>
          </w:tcPr>
          <w:p w14:paraId="594560A8" w14:textId="77777777" w:rsidR="00117A23" w:rsidRPr="00117A23" w:rsidRDefault="00117A23" w:rsidP="00117A23">
            <w:pPr>
              <w:spacing w:before="0" w:after="0" w:line="240" w:lineRule="auto"/>
              <w:jc w:val="center"/>
              <w:rPr>
                <w:rFonts w:ascii="Calibri" w:eastAsia="Times New Roman" w:hAnsi="Calibri"/>
                <w:b/>
                <w:bCs/>
                <w:color w:val="000000"/>
                <w:sz w:val="22"/>
                <w:szCs w:val="22"/>
                <w:lang w:eastAsia="en-GB"/>
              </w:rPr>
            </w:pPr>
            <w:r w:rsidRPr="00117A23">
              <w:rPr>
                <w:rFonts w:ascii="Calibri" w:eastAsia="Times New Roman" w:hAnsi="Calibri"/>
                <w:b/>
                <w:bCs/>
                <w:color w:val="000000"/>
                <w:sz w:val="22"/>
                <w:szCs w:val="22"/>
                <w:lang w:eastAsia="en-GB"/>
              </w:rPr>
              <w:t> </w:t>
            </w:r>
          </w:p>
        </w:tc>
        <w:tc>
          <w:tcPr>
            <w:tcW w:w="1050" w:type="dxa"/>
            <w:tcBorders>
              <w:top w:val="nil"/>
              <w:left w:val="nil"/>
              <w:bottom w:val="nil"/>
              <w:right w:val="nil"/>
            </w:tcBorders>
            <w:shd w:val="clear" w:color="auto" w:fill="auto"/>
            <w:noWrap/>
            <w:vAlign w:val="bottom"/>
            <w:hideMark/>
          </w:tcPr>
          <w:p w14:paraId="5599F302" w14:textId="77777777" w:rsidR="00117A23" w:rsidRPr="00117A23" w:rsidRDefault="00117A23" w:rsidP="00117A23">
            <w:pPr>
              <w:spacing w:before="0" w:after="0" w:line="240" w:lineRule="auto"/>
              <w:jc w:val="center"/>
              <w:rPr>
                <w:rFonts w:ascii="Calibri" w:eastAsia="Times New Roman" w:hAnsi="Calibri"/>
                <w:b/>
                <w:bCs/>
                <w:color w:val="000000"/>
                <w:sz w:val="22"/>
                <w:szCs w:val="22"/>
                <w:lang w:eastAsia="en-GB"/>
              </w:rPr>
            </w:pPr>
            <w:r w:rsidRPr="00117A23">
              <w:rPr>
                <w:rFonts w:ascii="Calibri" w:eastAsia="Times New Roman" w:hAnsi="Calibri"/>
                <w:b/>
                <w:bCs/>
                <w:color w:val="000000"/>
                <w:sz w:val="22"/>
                <w:szCs w:val="22"/>
                <w:lang w:eastAsia="en-GB"/>
              </w:rPr>
              <w:t> </w:t>
            </w:r>
          </w:p>
        </w:tc>
        <w:tc>
          <w:tcPr>
            <w:tcW w:w="1050" w:type="dxa"/>
            <w:tcBorders>
              <w:top w:val="nil"/>
              <w:left w:val="nil"/>
              <w:bottom w:val="nil"/>
              <w:right w:val="nil"/>
            </w:tcBorders>
            <w:shd w:val="clear" w:color="auto" w:fill="auto"/>
            <w:noWrap/>
            <w:vAlign w:val="bottom"/>
            <w:hideMark/>
          </w:tcPr>
          <w:p w14:paraId="0E0C75BC" w14:textId="77777777" w:rsidR="00117A23" w:rsidRPr="00117A23" w:rsidRDefault="00117A23" w:rsidP="00117A23">
            <w:pPr>
              <w:spacing w:before="0" w:after="0" w:line="240" w:lineRule="auto"/>
              <w:jc w:val="center"/>
              <w:rPr>
                <w:rFonts w:ascii="Calibri" w:eastAsia="Times New Roman" w:hAnsi="Calibri"/>
                <w:b/>
                <w:bCs/>
                <w:color w:val="000000"/>
                <w:sz w:val="22"/>
                <w:szCs w:val="22"/>
                <w:lang w:eastAsia="en-GB"/>
              </w:rPr>
            </w:pPr>
            <w:r w:rsidRPr="00117A23">
              <w:rPr>
                <w:rFonts w:ascii="Calibri" w:eastAsia="Times New Roman" w:hAnsi="Calibri"/>
                <w:b/>
                <w:bCs/>
                <w:color w:val="000000"/>
                <w:sz w:val="22"/>
                <w:szCs w:val="22"/>
                <w:lang w:eastAsia="en-GB"/>
              </w:rPr>
              <w:t> </w:t>
            </w:r>
          </w:p>
        </w:tc>
      </w:tr>
      <w:tr w:rsidR="00117A23" w:rsidRPr="00117A23" w14:paraId="348B4679" w14:textId="77777777" w:rsidTr="00117A23">
        <w:trPr>
          <w:trHeight w:val="300"/>
        </w:trPr>
        <w:tc>
          <w:tcPr>
            <w:tcW w:w="5440" w:type="dxa"/>
            <w:tcBorders>
              <w:top w:val="nil"/>
              <w:left w:val="nil"/>
              <w:bottom w:val="nil"/>
              <w:right w:val="nil"/>
            </w:tcBorders>
            <w:shd w:val="clear" w:color="auto" w:fill="auto"/>
            <w:noWrap/>
            <w:vAlign w:val="bottom"/>
            <w:hideMark/>
          </w:tcPr>
          <w:p w14:paraId="12A4B6CF" w14:textId="77777777" w:rsidR="00117A23" w:rsidRPr="00117A23" w:rsidRDefault="00117A23" w:rsidP="00117A23">
            <w:pPr>
              <w:spacing w:before="0" w:after="0" w:line="240" w:lineRule="auto"/>
              <w:rPr>
                <w:rFonts w:ascii="Calibri" w:eastAsia="Times New Roman" w:hAnsi="Calibri"/>
                <w:b/>
                <w:bCs/>
                <w:color w:val="000000"/>
                <w:sz w:val="22"/>
                <w:szCs w:val="22"/>
                <w:lang w:eastAsia="en-GB"/>
              </w:rPr>
            </w:pPr>
            <w:r w:rsidRPr="00117A23">
              <w:rPr>
                <w:rFonts w:ascii="Calibri" w:eastAsia="Times New Roman" w:hAnsi="Calibri"/>
                <w:b/>
                <w:bCs/>
                <w:color w:val="000000"/>
                <w:sz w:val="22"/>
                <w:szCs w:val="22"/>
                <w:lang w:eastAsia="en-GB"/>
              </w:rPr>
              <w:t>Intervention effect in Somerset area</w:t>
            </w:r>
          </w:p>
        </w:tc>
        <w:tc>
          <w:tcPr>
            <w:tcW w:w="960" w:type="dxa"/>
            <w:tcBorders>
              <w:top w:val="nil"/>
              <w:left w:val="nil"/>
              <w:bottom w:val="nil"/>
              <w:right w:val="nil"/>
            </w:tcBorders>
            <w:shd w:val="clear" w:color="auto" w:fill="auto"/>
            <w:noWrap/>
            <w:vAlign w:val="bottom"/>
            <w:hideMark/>
          </w:tcPr>
          <w:p w14:paraId="5405CD88"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0.63</w:t>
            </w:r>
          </w:p>
        </w:tc>
        <w:tc>
          <w:tcPr>
            <w:tcW w:w="960" w:type="dxa"/>
            <w:tcBorders>
              <w:top w:val="nil"/>
              <w:left w:val="nil"/>
              <w:bottom w:val="nil"/>
              <w:right w:val="nil"/>
            </w:tcBorders>
            <w:shd w:val="clear" w:color="auto" w:fill="auto"/>
            <w:noWrap/>
            <w:vAlign w:val="bottom"/>
            <w:hideMark/>
          </w:tcPr>
          <w:p w14:paraId="7DAACC4B"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0.09</w:t>
            </w:r>
          </w:p>
        </w:tc>
        <w:tc>
          <w:tcPr>
            <w:tcW w:w="960" w:type="dxa"/>
            <w:tcBorders>
              <w:top w:val="nil"/>
              <w:left w:val="nil"/>
              <w:bottom w:val="nil"/>
              <w:right w:val="nil"/>
            </w:tcBorders>
            <w:shd w:val="clear" w:color="auto" w:fill="auto"/>
            <w:noWrap/>
            <w:vAlign w:val="bottom"/>
            <w:hideMark/>
          </w:tcPr>
          <w:p w14:paraId="1C6C5D0C"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0.002</w:t>
            </w:r>
          </w:p>
        </w:tc>
        <w:tc>
          <w:tcPr>
            <w:tcW w:w="1050" w:type="dxa"/>
            <w:tcBorders>
              <w:top w:val="nil"/>
              <w:left w:val="nil"/>
              <w:bottom w:val="nil"/>
              <w:right w:val="nil"/>
            </w:tcBorders>
            <w:shd w:val="clear" w:color="auto" w:fill="auto"/>
            <w:noWrap/>
            <w:vAlign w:val="bottom"/>
            <w:hideMark/>
          </w:tcPr>
          <w:p w14:paraId="043A5C52"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0.48</w:t>
            </w:r>
          </w:p>
        </w:tc>
        <w:tc>
          <w:tcPr>
            <w:tcW w:w="1050" w:type="dxa"/>
            <w:tcBorders>
              <w:top w:val="nil"/>
              <w:left w:val="nil"/>
              <w:bottom w:val="nil"/>
              <w:right w:val="nil"/>
            </w:tcBorders>
            <w:shd w:val="clear" w:color="auto" w:fill="auto"/>
            <w:noWrap/>
            <w:vAlign w:val="bottom"/>
            <w:hideMark/>
          </w:tcPr>
          <w:p w14:paraId="4DF469CA"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0.84</w:t>
            </w:r>
          </w:p>
        </w:tc>
      </w:tr>
      <w:tr w:rsidR="00117A23" w:rsidRPr="00117A23" w14:paraId="1B070AAB" w14:textId="77777777" w:rsidTr="00117A23">
        <w:trPr>
          <w:trHeight w:val="300"/>
        </w:trPr>
        <w:tc>
          <w:tcPr>
            <w:tcW w:w="5440" w:type="dxa"/>
            <w:tcBorders>
              <w:top w:val="nil"/>
              <w:left w:val="nil"/>
              <w:bottom w:val="nil"/>
              <w:right w:val="nil"/>
            </w:tcBorders>
            <w:shd w:val="clear" w:color="auto" w:fill="auto"/>
            <w:noWrap/>
            <w:vAlign w:val="bottom"/>
            <w:hideMark/>
          </w:tcPr>
          <w:p w14:paraId="5E1B4C7F" w14:textId="77777777" w:rsidR="00117A23" w:rsidRPr="00117A23" w:rsidRDefault="00117A23" w:rsidP="00117A23">
            <w:pPr>
              <w:spacing w:before="0" w:after="0" w:line="240" w:lineRule="auto"/>
              <w:rPr>
                <w:rFonts w:ascii="Calibri" w:eastAsia="Times New Roman" w:hAnsi="Calibri"/>
                <w:b/>
                <w:bCs/>
                <w:color w:val="000000"/>
                <w:sz w:val="22"/>
                <w:szCs w:val="22"/>
                <w:lang w:eastAsia="en-GB"/>
              </w:rPr>
            </w:pPr>
            <w:r w:rsidRPr="00117A23">
              <w:rPr>
                <w:rFonts w:ascii="Calibri" w:eastAsia="Times New Roman" w:hAnsi="Calibri"/>
                <w:b/>
                <w:bCs/>
                <w:color w:val="000000"/>
                <w:sz w:val="22"/>
                <w:szCs w:val="22"/>
                <w:lang w:eastAsia="en-GB"/>
              </w:rPr>
              <w:t>Intervention effect in Gloucestershire</w:t>
            </w:r>
          </w:p>
        </w:tc>
        <w:tc>
          <w:tcPr>
            <w:tcW w:w="960" w:type="dxa"/>
            <w:tcBorders>
              <w:top w:val="nil"/>
              <w:left w:val="nil"/>
              <w:bottom w:val="nil"/>
              <w:right w:val="nil"/>
            </w:tcBorders>
            <w:shd w:val="clear" w:color="auto" w:fill="auto"/>
            <w:noWrap/>
            <w:vAlign w:val="bottom"/>
            <w:hideMark/>
          </w:tcPr>
          <w:p w14:paraId="58529B59"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0.34</w:t>
            </w:r>
          </w:p>
        </w:tc>
        <w:tc>
          <w:tcPr>
            <w:tcW w:w="960" w:type="dxa"/>
            <w:tcBorders>
              <w:top w:val="nil"/>
              <w:left w:val="nil"/>
              <w:bottom w:val="nil"/>
              <w:right w:val="nil"/>
            </w:tcBorders>
            <w:shd w:val="clear" w:color="auto" w:fill="auto"/>
            <w:noWrap/>
            <w:vAlign w:val="bottom"/>
            <w:hideMark/>
          </w:tcPr>
          <w:p w14:paraId="741E7ECB"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0.06</w:t>
            </w:r>
          </w:p>
        </w:tc>
        <w:tc>
          <w:tcPr>
            <w:tcW w:w="960" w:type="dxa"/>
            <w:tcBorders>
              <w:top w:val="nil"/>
              <w:left w:val="nil"/>
              <w:bottom w:val="nil"/>
              <w:right w:val="nil"/>
            </w:tcBorders>
            <w:shd w:val="clear" w:color="auto" w:fill="auto"/>
            <w:noWrap/>
            <w:vAlign w:val="bottom"/>
            <w:hideMark/>
          </w:tcPr>
          <w:p w14:paraId="50F32D4D"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&lt;0.001</w:t>
            </w:r>
          </w:p>
        </w:tc>
        <w:tc>
          <w:tcPr>
            <w:tcW w:w="1050" w:type="dxa"/>
            <w:tcBorders>
              <w:top w:val="nil"/>
              <w:left w:val="nil"/>
              <w:bottom w:val="nil"/>
              <w:right w:val="nil"/>
            </w:tcBorders>
            <w:shd w:val="clear" w:color="auto" w:fill="auto"/>
            <w:noWrap/>
            <w:vAlign w:val="bottom"/>
            <w:hideMark/>
          </w:tcPr>
          <w:p w14:paraId="1C1DD10B"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0.25</w:t>
            </w:r>
          </w:p>
        </w:tc>
        <w:tc>
          <w:tcPr>
            <w:tcW w:w="1050" w:type="dxa"/>
            <w:tcBorders>
              <w:top w:val="nil"/>
              <w:left w:val="nil"/>
              <w:bottom w:val="nil"/>
              <w:right w:val="nil"/>
            </w:tcBorders>
            <w:shd w:val="clear" w:color="auto" w:fill="auto"/>
            <w:noWrap/>
            <w:vAlign w:val="bottom"/>
            <w:hideMark/>
          </w:tcPr>
          <w:p w14:paraId="3EE96651"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0.47</w:t>
            </w:r>
          </w:p>
        </w:tc>
      </w:tr>
      <w:tr w:rsidR="00117A23" w:rsidRPr="00117A23" w14:paraId="722185F7" w14:textId="77777777" w:rsidTr="00117A23">
        <w:trPr>
          <w:trHeight w:val="300"/>
        </w:trPr>
        <w:tc>
          <w:tcPr>
            <w:tcW w:w="5440" w:type="dxa"/>
            <w:tcBorders>
              <w:top w:val="nil"/>
              <w:left w:val="nil"/>
              <w:bottom w:val="nil"/>
              <w:right w:val="nil"/>
            </w:tcBorders>
            <w:shd w:val="clear" w:color="auto" w:fill="auto"/>
            <w:noWrap/>
            <w:vAlign w:val="bottom"/>
            <w:hideMark/>
          </w:tcPr>
          <w:p w14:paraId="78310268" w14:textId="77777777" w:rsidR="00117A23" w:rsidRPr="00117A23" w:rsidRDefault="00117A23" w:rsidP="00117A23">
            <w:pPr>
              <w:spacing w:before="0" w:after="0" w:line="240" w:lineRule="auto"/>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Area=Somerset</w:t>
            </w:r>
          </w:p>
        </w:tc>
        <w:tc>
          <w:tcPr>
            <w:tcW w:w="960" w:type="dxa"/>
            <w:tcBorders>
              <w:top w:val="nil"/>
              <w:left w:val="nil"/>
              <w:bottom w:val="nil"/>
              <w:right w:val="nil"/>
            </w:tcBorders>
            <w:shd w:val="clear" w:color="auto" w:fill="auto"/>
            <w:noWrap/>
            <w:vAlign w:val="bottom"/>
            <w:hideMark/>
          </w:tcPr>
          <w:p w14:paraId="0B364A25"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1.10</w:t>
            </w:r>
          </w:p>
        </w:tc>
        <w:tc>
          <w:tcPr>
            <w:tcW w:w="960" w:type="dxa"/>
            <w:tcBorders>
              <w:top w:val="nil"/>
              <w:left w:val="nil"/>
              <w:bottom w:val="nil"/>
              <w:right w:val="nil"/>
            </w:tcBorders>
            <w:shd w:val="clear" w:color="auto" w:fill="auto"/>
            <w:noWrap/>
            <w:vAlign w:val="bottom"/>
            <w:hideMark/>
          </w:tcPr>
          <w:p w14:paraId="3CC71262"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0.09</w:t>
            </w:r>
          </w:p>
        </w:tc>
        <w:tc>
          <w:tcPr>
            <w:tcW w:w="960" w:type="dxa"/>
            <w:tcBorders>
              <w:top w:val="nil"/>
              <w:left w:val="nil"/>
              <w:bottom w:val="nil"/>
              <w:right w:val="nil"/>
            </w:tcBorders>
            <w:shd w:val="clear" w:color="auto" w:fill="auto"/>
            <w:noWrap/>
            <w:vAlign w:val="bottom"/>
            <w:hideMark/>
          </w:tcPr>
          <w:p w14:paraId="3C190222"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0.249</w:t>
            </w:r>
          </w:p>
        </w:tc>
        <w:tc>
          <w:tcPr>
            <w:tcW w:w="1050" w:type="dxa"/>
            <w:tcBorders>
              <w:top w:val="nil"/>
              <w:left w:val="nil"/>
              <w:bottom w:val="nil"/>
              <w:right w:val="nil"/>
            </w:tcBorders>
            <w:shd w:val="clear" w:color="auto" w:fill="auto"/>
            <w:noWrap/>
            <w:vAlign w:val="bottom"/>
            <w:hideMark/>
          </w:tcPr>
          <w:p w14:paraId="2673A599"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0.94</w:t>
            </w:r>
          </w:p>
        </w:tc>
        <w:tc>
          <w:tcPr>
            <w:tcW w:w="1050" w:type="dxa"/>
            <w:tcBorders>
              <w:top w:val="nil"/>
              <w:left w:val="nil"/>
              <w:bottom w:val="nil"/>
              <w:right w:val="nil"/>
            </w:tcBorders>
            <w:shd w:val="clear" w:color="auto" w:fill="auto"/>
            <w:noWrap/>
            <w:vAlign w:val="bottom"/>
            <w:hideMark/>
          </w:tcPr>
          <w:p w14:paraId="3DA4B0DB"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1.29</w:t>
            </w:r>
          </w:p>
        </w:tc>
      </w:tr>
      <w:tr w:rsidR="00117A23" w:rsidRPr="00117A23" w14:paraId="4BC6FFA2" w14:textId="77777777" w:rsidTr="00117A23">
        <w:trPr>
          <w:trHeight w:val="300"/>
        </w:trPr>
        <w:tc>
          <w:tcPr>
            <w:tcW w:w="5440" w:type="dxa"/>
            <w:tcBorders>
              <w:top w:val="nil"/>
              <w:left w:val="nil"/>
              <w:bottom w:val="nil"/>
              <w:right w:val="nil"/>
            </w:tcBorders>
            <w:shd w:val="clear" w:color="auto" w:fill="auto"/>
            <w:noWrap/>
            <w:vAlign w:val="bottom"/>
            <w:hideMark/>
          </w:tcPr>
          <w:p w14:paraId="0B1D4EB8" w14:textId="3A0F824F" w:rsidR="00117A23" w:rsidRPr="00117A23" w:rsidRDefault="00117A23" w:rsidP="005558EE">
            <w:pPr>
              <w:spacing w:before="0" w:after="0" w:line="240" w:lineRule="auto"/>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 xml:space="preserve">Log transformed herd years at risk for 4 years of culling  </w:t>
            </w:r>
          </w:p>
        </w:tc>
        <w:tc>
          <w:tcPr>
            <w:tcW w:w="960" w:type="dxa"/>
            <w:tcBorders>
              <w:top w:val="nil"/>
              <w:left w:val="nil"/>
              <w:bottom w:val="nil"/>
              <w:right w:val="nil"/>
            </w:tcBorders>
            <w:shd w:val="clear" w:color="auto" w:fill="auto"/>
            <w:noWrap/>
            <w:vAlign w:val="bottom"/>
            <w:hideMark/>
          </w:tcPr>
          <w:p w14:paraId="7E61913A"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4.26</w:t>
            </w:r>
          </w:p>
        </w:tc>
        <w:tc>
          <w:tcPr>
            <w:tcW w:w="960" w:type="dxa"/>
            <w:tcBorders>
              <w:top w:val="nil"/>
              <w:left w:val="nil"/>
              <w:bottom w:val="nil"/>
              <w:right w:val="nil"/>
            </w:tcBorders>
            <w:shd w:val="clear" w:color="auto" w:fill="auto"/>
            <w:noWrap/>
            <w:vAlign w:val="bottom"/>
            <w:hideMark/>
          </w:tcPr>
          <w:p w14:paraId="000D5A9B"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0.69</w:t>
            </w:r>
          </w:p>
        </w:tc>
        <w:tc>
          <w:tcPr>
            <w:tcW w:w="960" w:type="dxa"/>
            <w:tcBorders>
              <w:top w:val="nil"/>
              <w:left w:val="nil"/>
              <w:bottom w:val="nil"/>
              <w:right w:val="nil"/>
            </w:tcBorders>
            <w:shd w:val="clear" w:color="auto" w:fill="auto"/>
            <w:noWrap/>
            <w:vAlign w:val="bottom"/>
            <w:hideMark/>
          </w:tcPr>
          <w:p w14:paraId="1B599B97"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&lt;0.001</w:t>
            </w:r>
          </w:p>
        </w:tc>
        <w:tc>
          <w:tcPr>
            <w:tcW w:w="1050" w:type="dxa"/>
            <w:tcBorders>
              <w:top w:val="nil"/>
              <w:left w:val="nil"/>
              <w:bottom w:val="nil"/>
              <w:right w:val="nil"/>
            </w:tcBorders>
            <w:shd w:val="clear" w:color="auto" w:fill="auto"/>
            <w:noWrap/>
            <w:vAlign w:val="bottom"/>
            <w:hideMark/>
          </w:tcPr>
          <w:p w14:paraId="57B2BAEF"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3.11</w:t>
            </w:r>
          </w:p>
        </w:tc>
        <w:tc>
          <w:tcPr>
            <w:tcW w:w="1050" w:type="dxa"/>
            <w:tcBorders>
              <w:top w:val="nil"/>
              <w:left w:val="nil"/>
              <w:bottom w:val="nil"/>
              <w:right w:val="nil"/>
            </w:tcBorders>
            <w:shd w:val="clear" w:color="auto" w:fill="auto"/>
            <w:noWrap/>
            <w:vAlign w:val="bottom"/>
            <w:hideMark/>
          </w:tcPr>
          <w:p w14:paraId="7EBA4A72"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5.85</w:t>
            </w:r>
          </w:p>
        </w:tc>
      </w:tr>
      <w:tr w:rsidR="00117A23" w:rsidRPr="00117A23" w14:paraId="6A630672" w14:textId="77777777" w:rsidTr="00117A23">
        <w:trPr>
          <w:trHeight w:val="300"/>
        </w:trPr>
        <w:tc>
          <w:tcPr>
            <w:tcW w:w="5440" w:type="dxa"/>
            <w:tcBorders>
              <w:top w:val="nil"/>
              <w:left w:val="nil"/>
              <w:bottom w:val="nil"/>
              <w:right w:val="nil"/>
            </w:tcBorders>
            <w:shd w:val="clear" w:color="auto" w:fill="auto"/>
            <w:noWrap/>
            <w:vAlign w:val="bottom"/>
            <w:hideMark/>
          </w:tcPr>
          <w:p w14:paraId="2C49CC62" w14:textId="77777777" w:rsidR="00117A23" w:rsidRPr="00117A23" w:rsidRDefault="00117A23" w:rsidP="00117A23">
            <w:pPr>
              <w:spacing w:before="0" w:after="0" w:line="240" w:lineRule="auto"/>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Log transformed OTF-W incidence rate over 3 years prior</w:t>
            </w:r>
          </w:p>
        </w:tc>
        <w:tc>
          <w:tcPr>
            <w:tcW w:w="960" w:type="dxa"/>
            <w:tcBorders>
              <w:top w:val="nil"/>
              <w:left w:val="nil"/>
              <w:bottom w:val="nil"/>
              <w:right w:val="nil"/>
            </w:tcBorders>
            <w:shd w:val="clear" w:color="auto" w:fill="auto"/>
            <w:noWrap/>
            <w:vAlign w:val="bottom"/>
            <w:hideMark/>
          </w:tcPr>
          <w:p w14:paraId="26329FF9"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1.26</w:t>
            </w:r>
          </w:p>
        </w:tc>
        <w:tc>
          <w:tcPr>
            <w:tcW w:w="960" w:type="dxa"/>
            <w:tcBorders>
              <w:top w:val="nil"/>
              <w:left w:val="nil"/>
              <w:bottom w:val="nil"/>
              <w:right w:val="nil"/>
            </w:tcBorders>
            <w:shd w:val="clear" w:color="auto" w:fill="auto"/>
            <w:noWrap/>
            <w:vAlign w:val="bottom"/>
            <w:hideMark/>
          </w:tcPr>
          <w:p w14:paraId="7F2FDB29"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0.12</w:t>
            </w:r>
          </w:p>
        </w:tc>
        <w:tc>
          <w:tcPr>
            <w:tcW w:w="960" w:type="dxa"/>
            <w:tcBorders>
              <w:top w:val="nil"/>
              <w:left w:val="nil"/>
              <w:bottom w:val="nil"/>
              <w:right w:val="nil"/>
            </w:tcBorders>
            <w:shd w:val="clear" w:color="auto" w:fill="auto"/>
            <w:noWrap/>
            <w:vAlign w:val="bottom"/>
            <w:hideMark/>
          </w:tcPr>
          <w:p w14:paraId="69F7AD93"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0.018</w:t>
            </w:r>
          </w:p>
        </w:tc>
        <w:tc>
          <w:tcPr>
            <w:tcW w:w="1050" w:type="dxa"/>
            <w:tcBorders>
              <w:top w:val="nil"/>
              <w:left w:val="nil"/>
              <w:bottom w:val="nil"/>
              <w:right w:val="nil"/>
            </w:tcBorders>
            <w:shd w:val="clear" w:color="auto" w:fill="auto"/>
            <w:noWrap/>
            <w:vAlign w:val="bottom"/>
            <w:hideMark/>
          </w:tcPr>
          <w:p w14:paraId="5DCAE001"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1.04</w:t>
            </w:r>
          </w:p>
        </w:tc>
        <w:tc>
          <w:tcPr>
            <w:tcW w:w="1050" w:type="dxa"/>
            <w:tcBorders>
              <w:top w:val="nil"/>
              <w:left w:val="nil"/>
              <w:bottom w:val="nil"/>
              <w:right w:val="nil"/>
            </w:tcBorders>
            <w:shd w:val="clear" w:color="auto" w:fill="auto"/>
            <w:noWrap/>
            <w:vAlign w:val="bottom"/>
            <w:hideMark/>
          </w:tcPr>
          <w:p w14:paraId="4B006D04"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1.53</w:t>
            </w:r>
          </w:p>
        </w:tc>
      </w:tr>
      <w:tr w:rsidR="00117A23" w:rsidRPr="00117A23" w14:paraId="51C24FB5" w14:textId="77777777" w:rsidTr="00117A23">
        <w:trPr>
          <w:trHeight w:val="300"/>
        </w:trPr>
        <w:tc>
          <w:tcPr>
            <w:tcW w:w="5440" w:type="dxa"/>
            <w:tcBorders>
              <w:top w:val="nil"/>
              <w:left w:val="nil"/>
              <w:bottom w:val="nil"/>
              <w:right w:val="nil"/>
            </w:tcBorders>
            <w:shd w:val="clear" w:color="auto" w:fill="auto"/>
            <w:noWrap/>
            <w:vAlign w:val="bottom"/>
            <w:hideMark/>
          </w:tcPr>
          <w:p w14:paraId="73FB3501" w14:textId="77777777" w:rsidR="00117A23" w:rsidRPr="00117A23" w:rsidRDefault="00117A23" w:rsidP="00117A23">
            <w:pPr>
              <w:spacing w:before="0" w:after="0" w:line="240" w:lineRule="auto"/>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Log transformed median herd size</w:t>
            </w:r>
          </w:p>
        </w:tc>
        <w:tc>
          <w:tcPr>
            <w:tcW w:w="960" w:type="dxa"/>
            <w:tcBorders>
              <w:top w:val="nil"/>
              <w:left w:val="nil"/>
              <w:bottom w:val="nil"/>
              <w:right w:val="nil"/>
            </w:tcBorders>
            <w:shd w:val="clear" w:color="auto" w:fill="auto"/>
            <w:noWrap/>
            <w:vAlign w:val="bottom"/>
            <w:hideMark/>
          </w:tcPr>
          <w:p w14:paraId="072D4F4B"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0.86</w:t>
            </w:r>
          </w:p>
        </w:tc>
        <w:tc>
          <w:tcPr>
            <w:tcW w:w="960" w:type="dxa"/>
            <w:tcBorders>
              <w:top w:val="nil"/>
              <w:left w:val="nil"/>
              <w:bottom w:val="nil"/>
              <w:right w:val="nil"/>
            </w:tcBorders>
            <w:shd w:val="clear" w:color="auto" w:fill="auto"/>
            <w:noWrap/>
            <w:vAlign w:val="bottom"/>
            <w:hideMark/>
          </w:tcPr>
          <w:p w14:paraId="7047A152"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0.34</w:t>
            </w:r>
          </w:p>
        </w:tc>
        <w:tc>
          <w:tcPr>
            <w:tcW w:w="960" w:type="dxa"/>
            <w:tcBorders>
              <w:top w:val="nil"/>
              <w:left w:val="nil"/>
              <w:bottom w:val="nil"/>
              <w:right w:val="nil"/>
            </w:tcBorders>
            <w:shd w:val="clear" w:color="auto" w:fill="auto"/>
            <w:noWrap/>
            <w:vAlign w:val="bottom"/>
            <w:hideMark/>
          </w:tcPr>
          <w:p w14:paraId="0704C605"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0.695</w:t>
            </w:r>
          </w:p>
        </w:tc>
        <w:tc>
          <w:tcPr>
            <w:tcW w:w="1050" w:type="dxa"/>
            <w:tcBorders>
              <w:top w:val="nil"/>
              <w:left w:val="nil"/>
              <w:bottom w:val="nil"/>
              <w:right w:val="nil"/>
            </w:tcBorders>
            <w:shd w:val="clear" w:color="auto" w:fill="auto"/>
            <w:noWrap/>
            <w:vAlign w:val="bottom"/>
            <w:hideMark/>
          </w:tcPr>
          <w:p w14:paraId="5D2D71C6"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0.39</w:t>
            </w:r>
          </w:p>
        </w:tc>
        <w:tc>
          <w:tcPr>
            <w:tcW w:w="1050" w:type="dxa"/>
            <w:tcBorders>
              <w:top w:val="nil"/>
              <w:left w:val="nil"/>
              <w:bottom w:val="nil"/>
              <w:right w:val="nil"/>
            </w:tcBorders>
            <w:shd w:val="clear" w:color="auto" w:fill="auto"/>
            <w:noWrap/>
            <w:vAlign w:val="bottom"/>
            <w:hideMark/>
          </w:tcPr>
          <w:p w14:paraId="3372AF78"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1.86</w:t>
            </w:r>
          </w:p>
        </w:tc>
      </w:tr>
      <w:tr w:rsidR="00117A23" w:rsidRPr="00117A23" w14:paraId="5000B74B" w14:textId="77777777" w:rsidTr="00117A23">
        <w:trPr>
          <w:trHeight w:val="300"/>
        </w:trPr>
        <w:tc>
          <w:tcPr>
            <w:tcW w:w="5440" w:type="dxa"/>
            <w:tcBorders>
              <w:top w:val="nil"/>
              <w:left w:val="nil"/>
              <w:bottom w:val="nil"/>
              <w:right w:val="nil"/>
            </w:tcBorders>
            <w:shd w:val="clear" w:color="auto" w:fill="auto"/>
            <w:noWrap/>
            <w:vAlign w:val="bottom"/>
            <w:hideMark/>
          </w:tcPr>
          <w:p w14:paraId="2678A6AD" w14:textId="77777777" w:rsidR="00117A23" w:rsidRPr="00117A23" w:rsidRDefault="00117A23" w:rsidP="00117A23">
            <w:pPr>
              <w:spacing w:before="0" w:after="0" w:line="240" w:lineRule="auto"/>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Percentage of herds that were dairy</w:t>
            </w:r>
          </w:p>
        </w:tc>
        <w:tc>
          <w:tcPr>
            <w:tcW w:w="960" w:type="dxa"/>
            <w:tcBorders>
              <w:top w:val="nil"/>
              <w:left w:val="nil"/>
              <w:bottom w:val="nil"/>
              <w:right w:val="nil"/>
            </w:tcBorders>
            <w:shd w:val="clear" w:color="auto" w:fill="auto"/>
            <w:noWrap/>
            <w:vAlign w:val="bottom"/>
            <w:hideMark/>
          </w:tcPr>
          <w:p w14:paraId="7D9EFF1B"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1.01</w:t>
            </w:r>
          </w:p>
        </w:tc>
        <w:tc>
          <w:tcPr>
            <w:tcW w:w="960" w:type="dxa"/>
            <w:tcBorders>
              <w:top w:val="nil"/>
              <w:left w:val="nil"/>
              <w:bottom w:val="nil"/>
              <w:right w:val="nil"/>
            </w:tcBorders>
            <w:shd w:val="clear" w:color="auto" w:fill="auto"/>
            <w:noWrap/>
            <w:vAlign w:val="bottom"/>
            <w:hideMark/>
          </w:tcPr>
          <w:p w14:paraId="57AD9ADB"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0.01</w:t>
            </w:r>
          </w:p>
        </w:tc>
        <w:tc>
          <w:tcPr>
            <w:tcW w:w="960" w:type="dxa"/>
            <w:tcBorders>
              <w:top w:val="nil"/>
              <w:left w:val="nil"/>
              <w:bottom w:val="nil"/>
              <w:right w:val="nil"/>
            </w:tcBorders>
            <w:shd w:val="clear" w:color="auto" w:fill="auto"/>
            <w:noWrap/>
            <w:vAlign w:val="bottom"/>
            <w:hideMark/>
          </w:tcPr>
          <w:p w14:paraId="3A1A9AB3"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0.023</w:t>
            </w:r>
          </w:p>
        </w:tc>
        <w:tc>
          <w:tcPr>
            <w:tcW w:w="1050" w:type="dxa"/>
            <w:tcBorders>
              <w:top w:val="nil"/>
              <w:left w:val="nil"/>
              <w:bottom w:val="nil"/>
              <w:right w:val="nil"/>
            </w:tcBorders>
            <w:shd w:val="clear" w:color="auto" w:fill="auto"/>
            <w:noWrap/>
            <w:vAlign w:val="bottom"/>
            <w:hideMark/>
          </w:tcPr>
          <w:p w14:paraId="29ADA862"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1.00</w:t>
            </w:r>
          </w:p>
        </w:tc>
        <w:tc>
          <w:tcPr>
            <w:tcW w:w="1050" w:type="dxa"/>
            <w:tcBorders>
              <w:top w:val="nil"/>
              <w:left w:val="nil"/>
              <w:bottom w:val="nil"/>
              <w:right w:val="nil"/>
            </w:tcBorders>
            <w:shd w:val="clear" w:color="auto" w:fill="auto"/>
            <w:noWrap/>
            <w:vAlign w:val="bottom"/>
            <w:hideMark/>
          </w:tcPr>
          <w:p w14:paraId="06218BE6"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1.02</w:t>
            </w:r>
          </w:p>
        </w:tc>
      </w:tr>
      <w:tr w:rsidR="00117A23" w:rsidRPr="00117A23" w14:paraId="504D2773" w14:textId="77777777" w:rsidTr="00117A23">
        <w:trPr>
          <w:trHeight w:val="300"/>
        </w:trPr>
        <w:tc>
          <w:tcPr>
            <w:tcW w:w="5440" w:type="dxa"/>
            <w:tcBorders>
              <w:top w:val="nil"/>
              <w:left w:val="nil"/>
              <w:bottom w:val="nil"/>
              <w:right w:val="nil"/>
            </w:tcBorders>
            <w:shd w:val="clear" w:color="auto" w:fill="auto"/>
            <w:noWrap/>
            <w:vAlign w:val="bottom"/>
            <w:hideMark/>
          </w:tcPr>
          <w:p w14:paraId="46848FB0" w14:textId="77777777" w:rsidR="00117A23" w:rsidRPr="00117A23" w:rsidRDefault="00117A23" w:rsidP="00117A23">
            <w:pPr>
              <w:spacing w:before="0" w:after="0" w:line="240" w:lineRule="auto"/>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Distance to intervention (km)</w:t>
            </w:r>
          </w:p>
        </w:tc>
        <w:tc>
          <w:tcPr>
            <w:tcW w:w="960" w:type="dxa"/>
            <w:tcBorders>
              <w:top w:val="nil"/>
              <w:left w:val="nil"/>
              <w:bottom w:val="nil"/>
              <w:right w:val="nil"/>
            </w:tcBorders>
            <w:shd w:val="clear" w:color="auto" w:fill="auto"/>
            <w:noWrap/>
            <w:vAlign w:val="bottom"/>
            <w:hideMark/>
          </w:tcPr>
          <w:p w14:paraId="66892BCD"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1.00</w:t>
            </w:r>
          </w:p>
        </w:tc>
        <w:tc>
          <w:tcPr>
            <w:tcW w:w="960" w:type="dxa"/>
            <w:tcBorders>
              <w:top w:val="nil"/>
              <w:left w:val="nil"/>
              <w:bottom w:val="nil"/>
              <w:right w:val="nil"/>
            </w:tcBorders>
            <w:shd w:val="clear" w:color="auto" w:fill="auto"/>
            <w:noWrap/>
            <w:vAlign w:val="bottom"/>
            <w:hideMark/>
          </w:tcPr>
          <w:p w14:paraId="376241A6"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&lt;0.01</w:t>
            </w:r>
          </w:p>
        </w:tc>
        <w:tc>
          <w:tcPr>
            <w:tcW w:w="960" w:type="dxa"/>
            <w:tcBorders>
              <w:top w:val="nil"/>
              <w:left w:val="nil"/>
              <w:bottom w:val="nil"/>
              <w:right w:val="nil"/>
            </w:tcBorders>
            <w:shd w:val="clear" w:color="auto" w:fill="auto"/>
            <w:noWrap/>
            <w:vAlign w:val="bottom"/>
            <w:hideMark/>
          </w:tcPr>
          <w:p w14:paraId="4F7D3F8A"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&lt;0.001</w:t>
            </w:r>
          </w:p>
        </w:tc>
        <w:tc>
          <w:tcPr>
            <w:tcW w:w="1050" w:type="dxa"/>
            <w:tcBorders>
              <w:top w:val="nil"/>
              <w:left w:val="nil"/>
              <w:bottom w:val="nil"/>
              <w:right w:val="nil"/>
            </w:tcBorders>
            <w:shd w:val="clear" w:color="auto" w:fill="auto"/>
            <w:noWrap/>
            <w:vAlign w:val="bottom"/>
            <w:hideMark/>
          </w:tcPr>
          <w:p w14:paraId="12FB80DB"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0.99</w:t>
            </w:r>
          </w:p>
        </w:tc>
        <w:tc>
          <w:tcPr>
            <w:tcW w:w="1050" w:type="dxa"/>
            <w:tcBorders>
              <w:top w:val="nil"/>
              <w:left w:val="nil"/>
              <w:bottom w:val="nil"/>
              <w:right w:val="nil"/>
            </w:tcBorders>
            <w:shd w:val="clear" w:color="auto" w:fill="auto"/>
            <w:noWrap/>
            <w:vAlign w:val="bottom"/>
            <w:hideMark/>
          </w:tcPr>
          <w:p w14:paraId="558AFE5D"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1.00</w:t>
            </w:r>
          </w:p>
        </w:tc>
      </w:tr>
      <w:tr w:rsidR="00117A23" w:rsidRPr="00117A23" w14:paraId="658DA327" w14:textId="77777777" w:rsidTr="00117A23">
        <w:trPr>
          <w:trHeight w:val="300"/>
        </w:trPr>
        <w:tc>
          <w:tcPr>
            <w:tcW w:w="5440" w:type="dxa"/>
            <w:tcBorders>
              <w:top w:val="nil"/>
              <w:left w:val="nil"/>
              <w:bottom w:val="nil"/>
              <w:right w:val="nil"/>
            </w:tcBorders>
            <w:shd w:val="clear" w:color="auto" w:fill="auto"/>
            <w:noWrap/>
            <w:vAlign w:val="bottom"/>
            <w:hideMark/>
          </w:tcPr>
          <w:p w14:paraId="3AEF55AC" w14:textId="77777777" w:rsidR="00117A23" w:rsidRPr="00117A23" w:rsidRDefault="00117A23" w:rsidP="00117A23">
            <w:pPr>
              <w:spacing w:before="0" w:after="0" w:line="240" w:lineRule="auto"/>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 xml:space="preserve">Log transformed number of badgers culled historically </w:t>
            </w:r>
          </w:p>
        </w:tc>
        <w:tc>
          <w:tcPr>
            <w:tcW w:w="960" w:type="dxa"/>
            <w:tcBorders>
              <w:top w:val="nil"/>
              <w:left w:val="nil"/>
              <w:bottom w:val="nil"/>
              <w:right w:val="nil"/>
            </w:tcBorders>
            <w:shd w:val="clear" w:color="auto" w:fill="auto"/>
            <w:noWrap/>
            <w:vAlign w:val="bottom"/>
            <w:hideMark/>
          </w:tcPr>
          <w:p w14:paraId="0AB67ABC"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1.04</w:t>
            </w:r>
          </w:p>
        </w:tc>
        <w:tc>
          <w:tcPr>
            <w:tcW w:w="960" w:type="dxa"/>
            <w:tcBorders>
              <w:top w:val="nil"/>
              <w:left w:val="nil"/>
              <w:bottom w:val="nil"/>
              <w:right w:val="nil"/>
            </w:tcBorders>
            <w:shd w:val="clear" w:color="auto" w:fill="auto"/>
            <w:noWrap/>
            <w:vAlign w:val="bottom"/>
            <w:hideMark/>
          </w:tcPr>
          <w:p w14:paraId="158F2A35"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0.01</w:t>
            </w:r>
          </w:p>
        </w:tc>
        <w:tc>
          <w:tcPr>
            <w:tcW w:w="960" w:type="dxa"/>
            <w:tcBorders>
              <w:top w:val="nil"/>
              <w:left w:val="nil"/>
              <w:bottom w:val="nil"/>
              <w:right w:val="nil"/>
            </w:tcBorders>
            <w:shd w:val="clear" w:color="auto" w:fill="auto"/>
            <w:noWrap/>
            <w:vAlign w:val="bottom"/>
            <w:hideMark/>
          </w:tcPr>
          <w:p w14:paraId="3052F7AA"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0.002</w:t>
            </w:r>
          </w:p>
        </w:tc>
        <w:tc>
          <w:tcPr>
            <w:tcW w:w="1050" w:type="dxa"/>
            <w:tcBorders>
              <w:top w:val="nil"/>
              <w:left w:val="nil"/>
              <w:bottom w:val="nil"/>
              <w:right w:val="nil"/>
            </w:tcBorders>
            <w:shd w:val="clear" w:color="auto" w:fill="auto"/>
            <w:noWrap/>
            <w:vAlign w:val="bottom"/>
            <w:hideMark/>
          </w:tcPr>
          <w:p w14:paraId="79F40860"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1.01</w:t>
            </w:r>
          </w:p>
        </w:tc>
        <w:tc>
          <w:tcPr>
            <w:tcW w:w="1050" w:type="dxa"/>
            <w:tcBorders>
              <w:top w:val="nil"/>
              <w:left w:val="nil"/>
              <w:bottom w:val="nil"/>
              <w:right w:val="nil"/>
            </w:tcBorders>
            <w:shd w:val="clear" w:color="auto" w:fill="auto"/>
            <w:noWrap/>
            <w:vAlign w:val="bottom"/>
            <w:hideMark/>
          </w:tcPr>
          <w:p w14:paraId="21F23FFD"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1.06</w:t>
            </w:r>
          </w:p>
        </w:tc>
      </w:tr>
      <w:tr w:rsidR="00117A23" w:rsidRPr="00117A23" w14:paraId="7213BA75" w14:textId="77777777" w:rsidTr="00117A23">
        <w:trPr>
          <w:trHeight w:val="300"/>
        </w:trPr>
        <w:tc>
          <w:tcPr>
            <w:tcW w:w="5440" w:type="dxa"/>
            <w:tcBorders>
              <w:top w:val="nil"/>
              <w:left w:val="nil"/>
              <w:bottom w:val="single" w:sz="4" w:space="0" w:color="auto"/>
              <w:right w:val="nil"/>
            </w:tcBorders>
            <w:shd w:val="clear" w:color="auto" w:fill="auto"/>
            <w:noWrap/>
            <w:vAlign w:val="bottom"/>
            <w:hideMark/>
          </w:tcPr>
          <w:p w14:paraId="05B8EBA2" w14:textId="77777777" w:rsidR="00117A23" w:rsidRPr="00117A23" w:rsidRDefault="00117A23" w:rsidP="00117A23">
            <w:pPr>
              <w:spacing w:before="0" w:after="0" w:line="240" w:lineRule="auto"/>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 xml:space="preserve">Percentage of farms with at least 1 land parcel in area </w:t>
            </w:r>
          </w:p>
        </w:tc>
        <w:tc>
          <w:tcPr>
            <w:tcW w:w="960" w:type="dxa"/>
            <w:tcBorders>
              <w:top w:val="nil"/>
              <w:left w:val="nil"/>
              <w:bottom w:val="nil"/>
              <w:right w:val="nil"/>
            </w:tcBorders>
            <w:shd w:val="clear" w:color="auto" w:fill="auto"/>
            <w:noWrap/>
            <w:vAlign w:val="bottom"/>
            <w:hideMark/>
          </w:tcPr>
          <w:p w14:paraId="22345EE0"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1.02</w:t>
            </w:r>
          </w:p>
        </w:tc>
        <w:tc>
          <w:tcPr>
            <w:tcW w:w="960" w:type="dxa"/>
            <w:tcBorders>
              <w:top w:val="nil"/>
              <w:left w:val="nil"/>
              <w:bottom w:val="nil"/>
              <w:right w:val="nil"/>
            </w:tcBorders>
            <w:shd w:val="clear" w:color="auto" w:fill="auto"/>
            <w:noWrap/>
            <w:vAlign w:val="bottom"/>
            <w:hideMark/>
          </w:tcPr>
          <w:p w14:paraId="4E28739E"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0.01</w:t>
            </w:r>
          </w:p>
        </w:tc>
        <w:tc>
          <w:tcPr>
            <w:tcW w:w="960" w:type="dxa"/>
            <w:tcBorders>
              <w:top w:val="nil"/>
              <w:left w:val="nil"/>
              <w:bottom w:val="nil"/>
              <w:right w:val="nil"/>
            </w:tcBorders>
            <w:shd w:val="clear" w:color="auto" w:fill="auto"/>
            <w:noWrap/>
            <w:vAlign w:val="bottom"/>
            <w:hideMark/>
          </w:tcPr>
          <w:p w14:paraId="00E84FBD"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0.050</w:t>
            </w:r>
          </w:p>
        </w:tc>
        <w:tc>
          <w:tcPr>
            <w:tcW w:w="1050" w:type="dxa"/>
            <w:tcBorders>
              <w:top w:val="nil"/>
              <w:left w:val="nil"/>
              <w:bottom w:val="nil"/>
              <w:right w:val="nil"/>
            </w:tcBorders>
            <w:shd w:val="clear" w:color="auto" w:fill="auto"/>
            <w:noWrap/>
            <w:vAlign w:val="bottom"/>
            <w:hideMark/>
          </w:tcPr>
          <w:p w14:paraId="6B47C93E"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1.00</w:t>
            </w:r>
          </w:p>
        </w:tc>
        <w:tc>
          <w:tcPr>
            <w:tcW w:w="1050" w:type="dxa"/>
            <w:tcBorders>
              <w:top w:val="nil"/>
              <w:left w:val="nil"/>
              <w:bottom w:val="nil"/>
              <w:right w:val="nil"/>
            </w:tcBorders>
            <w:shd w:val="clear" w:color="auto" w:fill="auto"/>
            <w:noWrap/>
            <w:vAlign w:val="bottom"/>
            <w:hideMark/>
          </w:tcPr>
          <w:p w14:paraId="3C004995"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1.03</w:t>
            </w:r>
          </w:p>
        </w:tc>
      </w:tr>
      <w:tr w:rsidR="00117A23" w:rsidRPr="00117A23" w14:paraId="67554D3D" w14:textId="77777777" w:rsidTr="00117A23">
        <w:trPr>
          <w:trHeight w:val="300"/>
        </w:trPr>
        <w:tc>
          <w:tcPr>
            <w:tcW w:w="5440" w:type="dxa"/>
            <w:tcBorders>
              <w:top w:val="nil"/>
              <w:left w:val="nil"/>
              <w:bottom w:val="nil"/>
              <w:right w:val="nil"/>
            </w:tcBorders>
            <w:shd w:val="clear" w:color="auto" w:fill="auto"/>
            <w:noWrap/>
            <w:vAlign w:val="bottom"/>
            <w:hideMark/>
          </w:tcPr>
          <w:p w14:paraId="79E518D4" w14:textId="1D6188E8" w:rsidR="00117A23" w:rsidRPr="00117A23" w:rsidRDefault="00117A23" w:rsidP="00A60023">
            <w:pPr>
              <w:spacing w:before="0" w:after="0" w:line="240" w:lineRule="auto"/>
              <w:rPr>
                <w:rFonts w:ascii="Calibri" w:eastAsia="Times New Roman" w:hAnsi="Calibri"/>
                <w:b/>
                <w:bCs/>
                <w:color w:val="000000"/>
                <w:sz w:val="22"/>
                <w:szCs w:val="22"/>
                <w:lang w:eastAsia="en-GB"/>
              </w:rPr>
            </w:pPr>
            <w:r w:rsidRPr="00117A23">
              <w:rPr>
                <w:rFonts w:ascii="Calibri" w:eastAsia="Times New Roman" w:hAnsi="Calibri"/>
                <w:b/>
                <w:bCs/>
                <w:color w:val="000000"/>
                <w:sz w:val="22"/>
                <w:szCs w:val="22"/>
                <w:lang w:eastAsia="en-GB"/>
              </w:rPr>
              <w:t xml:space="preserve">Model </w:t>
            </w:r>
            <w:r w:rsidR="00A60023">
              <w:rPr>
                <w:rFonts w:ascii="Calibri" w:eastAsia="Times New Roman" w:hAnsi="Calibri"/>
                <w:b/>
                <w:bCs/>
                <w:color w:val="000000"/>
                <w:sz w:val="22"/>
                <w:szCs w:val="22"/>
                <w:lang w:eastAsia="en-GB"/>
              </w:rPr>
              <w:t>L</w:t>
            </w:r>
            <w:r w:rsidRPr="00117A23">
              <w:rPr>
                <w:rFonts w:ascii="Calibri" w:eastAsia="Times New Roman" w:hAnsi="Calibri"/>
                <w:b/>
                <w:bCs/>
                <w:color w:val="000000"/>
                <w:sz w:val="22"/>
                <w:szCs w:val="22"/>
                <w:lang w:eastAsia="en-GB"/>
              </w:rPr>
              <w:t xml:space="preserve"> Buffer zones of Somerset and Gloucestershire</w:t>
            </w:r>
          </w:p>
        </w:tc>
        <w:tc>
          <w:tcPr>
            <w:tcW w:w="960" w:type="dxa"/>
            <w:tcBorders>
              <w:top w:val="single" w:sz="4" w:space="0" w:color="auto"/>
              <w:left w:val="nil"/>
              <w:bottom w:val="nil"/>
              <w:right w:val="nil"/>
            </w:tcBorders>
            <w:shd w:val="clear" w:color="auto" w:fill="auto"/>
            <w:noWrap/>
            <w:vAlign w:val="bottom"/>
            <w:hideMark/>
          </w:tcPr>
          <w:p w14:paraId="64F686CF" w14:textId="77777777" w:rsidR="00117A23" w:rsidRPr="00117A23" w:rsidRDefault="00117A23" w:rsidP="00117A23">
            <w:pPr>
              <w:spacing w:before="0" w:after="0" w:line="240" w:lineRule="auto"/>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 </w:t>
            </w:r>
          </w:p>
        </w:tc>
        <w:tc>
          <w:tcPr>
            <w:tcW w:w="960" w:type="dxa"/>
            <w:tcBorders>
              <w:top w:val="single" w:sz="4" w:space="0" w:color="auto"/>
              <w:left w:val="nil"/>
              <w:bottom w:val="nil"/>
              <w:right w:val="nil"/>
            </w:tcBorders>
            <w:shd w:val="clear" w:color="auto" w:fill="auto"/>
            <w:noWrap/>
            <w:vAlign w:val="bottom"/>
            <w:hideMark/>
          </w:tcPr>
          <w:p w14:paraId="609E8E89" w14:textId="77777777" w:rsidR="00117A23" w:rsidRPr="00117A23" w:rsidRDefault="00117A23" w:rsidP="00117A23">
            <w:pPr>
              <w:spacing w:before="0" w:after="0" w:line="240" w:lineRule="auto"/>
              <w:rPr>
                <w:rFonts w:ascii="Calibri" w:eastAsia="Times New Roman" w:hAnsi="Calibri"/>
                <w:b/>
                <w:bCs/>
                <w:color w:val="000000"/>
                <w:sz w:val="22"/>
                <w:szCs w:val="22"/>
                <w:lang w:eastAsia="en-GB"/>
              </w:rPr>
            </w:pPr>
            <w:r w:rsidRPr="00117A23">
              <w:rPr>
                <w:rFonts w:ascii="Calibri" w:eastAsia="Times New Roman" w:hAnsi="Calibri"/>
                <w:b/>
                <w:bCs/>
                <w:color w:val="000000"/>
                <w:sz w:val="22"/>
                <w:szCs w:val="22"/>
                <w:lang w:eastAsia="en-GB"/>
              </w:rPr>
              <w:t> </w:t>
            </w:r>
          </w:p>
        </w:tc>
        <w:tc>
          <w:tcPr>
            <w:tcW w:w="960" w:type="dxa"/>
            <w:tcBorders>
              <w:top w:val="single" w:sz="4" w:space="0" w:color="auto"/>
              <w:left w:val="nil"/>
              <w:bottom w:val="nil"/>
              <w:right w:val="nil"/>
            </w:tcBorders>
            <w:shd w:val="clear" w:color="auto" w:fill="auto"/>
            <w:noWrap/>
            <w:vAlign w:val="bottom"/>
            <w:hideMark/>
          </w:tcPr>
          <w:p w14:paraId="3DCF07B8" w14:textId="77777777" w:rsidR="00117A23" w:rsidRPr="00117A23" w:rsidRDefault="00117A23" w:rsidP="00117A23">
            <w:pPr>
              <w:spacing w:before="0" w:after="0" w:line="240" w:lineRule="auto"/>
              <w:jc w:val="center"/>
              <w:rPr>
                <w:rFonts w:ascii="Calibri" w:eastAsia="Times New Roman" w:hAnsi="Calibri"/>
                <w:b/>
                <w:bCs/>
                <w:color w:val="000000"/>
                <w:sz w:val="22"/>
                <w:szCs w:val="22"/>
                <w:lang w:eastAsia="en-GB"/>
              </w:rPr>
            </w:pPr>
            <w:r w:rsidRPr="00117A23">
              <w:rPr>
                <w:rFonts w:ascii="Calibri" w:eastAsia="Times New Roman" w:hAnsi="Calibri"/>
                <w:b/>
                <w:bCs/>
                <w:color w:val="000000"/>
                <w:sz w:val="22"/>
                <w:szCs w:val="22"/>
                <w:lang w:eastAsia="en-GB"/>
              </w:rPr>
              <w:t> </w:t>
            </w:r>
          </w:p>
        </w:tc>
        <w:tc>
          <w:tcPr>
            <w:tcW w:w="1050" w:type="dxa"/>
            <w:tcBorders>
              <w:top w:val="single" w:sz="4" w:space="0" w:color="auto"/>
              <w:left w:val="nil"/>
              <w:bottom w:val="nil"/>
              <w:right w:val="nil"/>
            </w:tcBorders>
            <w:shd w:val="clear" w:color="auto" w:fill="auto"/>
            <w:noWrap/>
            <w:vAlign w:val="bottom"/>
            <w:hideMark/>
          </w:tcPr>
          <w:p w14:paraId="4A67F18A" w14:textId="77777777" w:rsidR="00117A23" w:rsidRPr="00117A23" w:rsidRDefault="00117A23" w:rsidP="00117A23">
            <w:pPr>
              <w:spacing w:before="0" w:after="0" w:line="240" w:lineRule="auto"/>
              <w:rPr>
                <w:rFonts w:ascii="Calibri" w:eastAsia="Times New Roman" w:hAnsi="Calibri"/>
                <w:b/>
                <w:bCs/>
                <w:color w:val="000000"/>
                <w:sz w:val="22"/>
                <w:szCs w:val="22"/>
                <w:lang w:eastAsia="en-GB"/>
              </w:rPr>
            </w:pPr>
            <w:r w:rsidRPr="00117A23">
              <w:rPr>
                <w:rFonts w:ascii="Calibri" w:eastAsia="Times New Roman" w:hAnsi="Calibri"/>
                <w:b/>
                <w:bCs/>
                <w:color w:val="000000"/>
                <w:sz w:val="22"/>
                <w:szCs w:val="22"/>
                <w:lang w:eastAsia="en-GB"/>
              </w:rPr>
              <w:t> </w:t>
            </w:r>
          </w:p>
        </w:tc>
        <w:tc>
          <w:tcPr>
            <w:tcW w:w="1050" w:type="dxa"/>
            <w:tcBorders>
              <w:top w:val="single" w:sz="4" w:space="0" w:color="auto"/>
              <w:left w:val="nil"/>
              <w:bottom w:val="nil"/>
              <w:right w:val="nil"/>
            </w:tcBorders>
            <w:shd w:val="clear" w:color="auto" w:fill="auto"/>
            <w:noWrap/>
            <w:vAlign w:val="bottom"/>
            <w:hideMark/>
          </w:tcPr>
          <w:p w14:paraId="10AA10DB" w14:textId="77777777" w:rsidR="00117A23" w:rsidRPr="00117A23" w:rsidRDefault="00117A23" w:rsidP="00117A23">
            <w:pPr>
              <w:spacing w:before="0" w:after="0" w:line="240" w:lineRule="auto"/>
              <w:rPr>
                <w:rFonts w:ascii="Calibri" w:eastAsia="Times New Roman" w:hAnsi="Calibri"/>
                <w:b/>
                <w:bCs/>
                <w:color w:val="000000"/>
                <w:sz w:val="22"/>
                <w:szCs w:val="22"/>
                <w:lang w:eastAsia="en-GB"/>
              </w:rPr>
            </w:pPr>
            <w:r w:rsidRPr="00117A23">
              <w:rPr>
                <w:rFonts w:ascii="Calibri" w:eastAsia="Times New Roman" w:hAnsi="Calibri"/>
                <w:b/>
                <w:bCs/>
                <w:color w:val="000000"/>
                <w:sz w:val="22"/>
                <w:szCs w:val="22"/>
                <w:lang w:eastAsia="en-GB"/>
              </w:rPr>
              <w:t> </w:t>
            </w:r>
          </w:p>
        </w:tc>
      </w:tr>
      <w:tr w:rsidR="00117A23" w:rsidRPr="00117A23" w14:paraId="204FAE25" w14:textId="77777777" w:rsidTr="00117A23">
        <w:trPr>
          <w:trHeight w:val="300"/>
        </w:trPr>
        <w:tc>
          <w:tcPr>
            <w:tcW w:w="5440" w:type="dxa"/>
            <w:tcBorders>
              <w:top w:val="nil"/>
              <w:left w:val="nil"/>
              <w:bottom w:val="nil"/>
              <w:right w:val="nil"/>
            </w:tcBorders>
            <w:shd w:val="clear" w:color="auto" w:fill="auto"/>
            <w:noWrap/>
            <w:vAlign w:val="bottom"/>
            <w:hideMark/>
          </w:tcPr>
          <w:p w14:paraId="4E811964" w14:textId="77777777" w:rsidR="00117A23" w:rsidRPr="00117A23" w:rsidRDefault="00117A23" w:rsidP="00117A23">
            <w:pPr>
              <w:spacing w:before="0" w:after="0" w:line="240" w:lineRule="auto"/>
              <w:rPr>
                <w:rFonts w:ascii="Calibri" w:eastAsia="Times New Roman" w:hAnsi="Calibri"/>
                <w:b/>
                <w:bCs/>
                <w:color w:val="000000"/>
                <w:sz w:val="22"/>
                <w:szCs w:val="22"/>
                <w:lang w:eastAsia="en-GB"/>
              </w:rPr>
            </w:pPr>
            <w:r w:rsidRPr="00117A23">
              <w:rPr>
                <w:rFonts w:ascii="Calibri" w:eastAsia="Times New Roman" w:hAnsi="Calibri"/>
                <w:b/>
                <w:bCs/>
                <w:color w:val="000000"/>
                <w:sz w:val="22"/>
                <w:szCs w:val="22"/>
                <w:lang w:eastAsia="en-GB"/>
              </w:rPr>
              <w:t>Intervention effect in Somerset area</w:t>
            </w:r>
          </w:p>
        </w:tc>
        <w:tc>
          <w:tcPr>
            <w:tcW w:w="960" w:type="dxa"/>
            <w:tcBorders>
              <w:top w:val="nil"/>
              <w:left w:val="nil"/>
              <w:bottom w:val="nil"/>
              <w:right w:val="nil"/>
            </w:tcBorders>
            <w:shd w:val="clear" w:color="auto" w:fill="auto"/>
            <w:noWrap/>
            <w:vAlign w:val="bottom"/>
            <w:hideMark/>
          </w:tcPr>
          <w:p w14:paraId="49B7F150"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0.97</w:t>
            </w:r>
          </w:p>
        </w:tc>
        <w:tc>
          <w:tcPr>
            <w:tcW w:w="960" w:type="dxa"/>
            <w:tcBorders>
              <w:top w:val="nil"/>
              <w:left w:val="nil"/>
              <w:bottom w:val="nil"/>
              <w:right w:val="nil"/>
            </w:tcBorders>
            <w:shd w:val="clear" w:color="auto" w:fill="auto"/>
            <w:noWrap/>
            <w:vAlign w:val="bottom"/>
            <w:hideMark/>
          </w:tcPr>
          <w:p w14:paraId="30B157B1"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0.20</w:t>
            </w:r>
          </w:p>
        </w:tc>
        <w:tc>
          <w:tcPr>
            <w:tcW w:w="960" w:type="dxa"/>
            <w:tcBorders>
              <w:top w:val="nil"/>
              <w:left w:val="nil"/>
              <w:bottom w:val="nil"/>
              <w:right w:val="nil"/>
            </w:tcBorders>
            <w:shd w:val="clear" w:color="auto" w:fill="auto"/>
            <w:noWrap/>
            <w:vAlign w:val="bottom"/>
            <w:hideMark/>
          </w:tcPr>
          <w:p w14:paraId="1E7DDBAC"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0.891</w:t>
            </w:r>
          </w:p>
        </w:tc>
        <w:tc>
          <w:tcPr>
            <w:tcW w:w="1050" w:type="dxa"/>
            <w:tcBorders>
              <w:top w:val="nil"/>
              <w:left w:val="nil"/>
              <w:bottom w:val="nil"/>
              <w:right w:val="nil"/>
            </w:tcBorders>
            <w:shd w:val="clear" w:color="auto" w:fill="auto"/>
            <w:noWrap/>
            <w:vAlign w:val="bottom"/>
            <w:hideMark/>
          </w:tcPr>
          <w:p w14:paraId="5D611C11"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0.64</w:t>
            </w:r>
          </w:p>
        </w:tc>
        <w:tc>
          <w:tcPr>
            <w:tcW w:w="1050" w:type="dxa"/>
            <w:tcBorders>
              <w:top w:val="nil"/>
              <w:left w:val="nil"/>
              <w:bottom w:val="nil"/>
              <w:right w:val="nil"/>
            </w:tcBorders>
            <w:shd w:val="clear" w:color="auto" w:fill="auto"/>
            <w:noWrap/>
            <w:vAlign w:val="bottom"/>
            <w:hideMark/>
          </w:tcPr>
          <w:p w14:paraId="717E960F"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1.47</w:t>
            </w:r>
          </w:p>
        </w:tc>
      </w:tr>
      <w:tr w:rsidR="00117A23" w:rsidRPr="00117A23" w14:paraId="7CD751E4" w14:textId="77777777" w:rsidTr="00117A23">
        <w:trPr>
          <w:trHeight w:val="300"/>
        </w:trPr>
        <w:tc>
          <w:tcPr>
            <w:tcW w:w="5440" w:type="dxa"/>
            <w:tcBorders>
              <w:top w:val="nil"/>
              <w:left w:val="nil"/>
              <w:bottom w:val="nil"/>
              <w:right w:val="nil"/>
            </w:tcBorders>
            <w:shd w:val="clear" w:color="auto" w:fill="auto"/>
            <w:noWrap/>
            <w:vAlign w:val="bottom"/>
            <w:hideMark/>
          </w:tcPr>
          <w:p w14:paraId="2BD87C1D" w14:textId="77777777" w:rsidR="00117A23" w:rsidRPr="00117A23" w:rsidRDefault="00117A23" w:rsidP="00117A23">
            <w:pPr>
              <w:spacing w:before="0" w:after="0" w:line="240" w:lineRule="auto"/>
              <w:rPr>
                <w:rFonts w:ascii="Calibri" w:eastAsia="Times New Roman" w:hAnsi="Calibri"/>
                <w:b/>
                <w:bCs/>
                <w:color w:val="000000"/>
                <w:sz w:val="22"/>
                <w:szCs w:val="22"/>
                <w:lang w:eastAsia="en-GB"/>
              </w:rPr>
            </w:pPr>
            <w:r w:rsidRPr="00117A23">
              <w:rPr>
                <w:rFonts w:ascii="Calibri" w:eastAsia="Times New Roman" w:hAnsi="Calibri"/>
                <w:b/>
                <w:bCs/>
                <w:color w:val="000000"/>
                <w:sz w:val="22"/>
                <w:szCs w:val="22"/>
                <w:lang w:eastAsia="en-GB"/>
              </w:rPr>
              <w:t>Intervention effect in Gloucestershire area</w:t>
            </w:r>
          </w:p>
        </w:tc>
        <w:tc>
          <w:tcPr>
            <w:tcW w:w="960" w:type="dxa"/>
            <w:tcBorders>
              <w:top w:val="nil"/>
              <w:left w:val="nil"/>
              <w:bottom w:val="nil"/>
              <w:right w:val="nil"/>
            </w:tcBorders>
            <w:shd w:val="clear" w:color="auto" w:fill="auto"/>
            <w:noWrap/>
            <w:vAlign w:val="bottom"/>
            <w:hideMark/>
          </w:tcPr>
          <w:p w14:paraId="2B1E20A1"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0.64</w:t>
            </w:r>
          </w:p>
        </w:tc>
        <w:tc>
          <w:tcPr>
            <w:tcW w:w="960" w:type="dxa"/>
            <w:tcBorders>
              <w:top w:val="nil"/>
              <w:left w:val="nil"/>
              <w:bottom w:val="nil"/>
              <w:right w:val="nil"/>
            </w:tcBorders>
            <w:shd w:val="clear" w:color="auto" w:fill="auto"/>
            <w:noWrap/>
            <w:vAlign w:val="bottom"/>
            <w:hideMark/>
          </w:tcPr>
          <w:p w14:paraId="3DD68DE4"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0.12</w:t>
            </w:r>
          </w:p>
        </w:tc>
        <w:tc>
          <w:tcPr>
            <w:tcW w:w="960" w:type="dxa"/>
            <w:tcBorders>
              <w:top w:val="nil"/>
              <w:left w:val="nil"/>
              <w:bottom w:val="nil"/>
              <w:right w:val="nil"/>
            </w:tcBorders>
            <w:shd w:val="clear" w:color="auto" w:fill="auto"/>
            <w:noWrap/>
            <w:vAlign w:val="bottom"/>
            <w:hideMark/>
          </w:tcPr>
          <w:p w14:paraId="6B0E2FA7"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0.021</w:t>
            </w:r>
          </w:p>
        </w:tc>
        <w:tc>
          <w:tcPr>
            <w:tcW w:w="1050" w:type="dxa"/>
            <w:tcBorders>
              <w:top w:val="nil"/>
              <w:left w:val="nil"/>
              <w:bottom w:val="nil"/>
              <w:right w:val="nil"/>
            </w:tcBorders>
            <w:shd w:val="clear" w:color="auto" w:fill="auto"/>
            <w:noWrap/>
            <w:vAlign w:val="bottom"/>
            <w:hideMark/>
          </w:tcPr>
          <w:p w14:paraId="1A4712FB"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0.44</w:t>
            </w:r>
          </w:p>
        </w:tc>
        <w:tc>
          <w:tcPr>
            <w:tcW w:w="1050" w:type="dxa"/>
            <w:tcBorders>
              <w:top w:val="nil"/>
              <w:left w:val="nil"/>
              <w:bottom w:val="nil"/>
              <w:right w:val="nil"/>
            </w:tcBorders>
            <w:shd w:val="clear" w:color="auto" w:fill="auto"/>
            <w:noWrap/>
            <w:vAlign w:val="bottom"/>
            <w:hideMark/>
          </w:tcPr>
          <w:p w14:paraId="33AFDDA8"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0.93</w:t>
            </w:r>
          </w:p>
        </w:tc>
      </w:tr>
      <w:tr w:rsidR="00117A23" w:rsidRPr="00117A23" w14:paraId="696DE2E5" w14:textId="77777777" w:rsidTr="00117A23">
        <w:trPr>
          <w:trHeight w:val="300"/>
        </w:trPr>
        <w:tc>
          <w:tcPr>
            <w:tcW w:w="5440" w:type="dxa"/>
            <w:tcBorders>
              <w:top w:val="nil"/>
              <w:left w:val="nil"/>
              <w:bottom w:val="nil"/>
              <w:right w:val="nil"/>
            </w:tcBorders>
            <w:shd w:val="clear" w:color="auto" w:fill="auto"/>
            <w:noWrap/>
            <w:vAlign w:val="bottom"/>
            <w:hideMark/>
          </w:tcPr>
          <w:p w14:paraId="6B6D8C30" w14:textId="77777777" w:rsidR="00117A23" w:rsidRPr="00117A23" w:rsidRDefault="00117A23" w:rsidP="00117A23">
            <w:pPr>
              <w:spacing w:before="0" w:after="0" w:line="240" w:lineRule="auto"/>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Area=Somerset</w:t>
            </w:r>
          </w:p>
        </w:tc>
        <w:tc>
          <w:tcPr>
            <w:tcW w:w="960" w:type="dxa"/>
            <w:tcBorders>
              <w:top w:val="nil"/>
              <w:left w:val="nil"/>
              <w:bottom w:val="nil"/>
              <w:right w:val="nil"/>
            </w:tcBorders>
            <w:shd w:val="clear" w:color="auto" w:fill="auto"/>
            <w:noWrap/>
            <w:vAlign w:val="bottom"/>
            <w:hideMark/>
          </w:tcPr>
          <w:p w14:paraId="64A81116"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1.22</w:t>
            </w:r>
          </w:p>
        </w:tc>
        <w:tc>
          <w:tcPr>
            <w:tcW w:w="960" w:type="dxa"/>
            <w:tcBorders>
              <w:top w:val="nil"/>
              <w:left w:val="nil"/>
              <w:bottom w:val="nil"/>
              <w:right w:val="nil"/>
            </w:tcBorders>
            <w:shd w:val="clear" w:color="auto" w:fill="auto"/>
            <w:noWrap/>
            <w:vAlign w:val="bottom"/>
            <w:hideMark/>
          </w:tcPr>
          <w:p w14:paraId="1EA45861"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0.11</w:t>
            </w:r>
          </w:p>
        </w:tc>
        <w:tc>
          <w:tcPr>
            <w:tcW w:w="960" w:type="dxa"/>
            <w:tcBorders>
              <w:top w:val="nil"/>
              <w:left w:val="nil"/>
              <w:bottom w:val="nil"/>
              <w:right w:val="nil"/>
            </w:tcBorders>
            <w:shd w:val="clear" w:color="auto" w:fill="auto"/>
            <w:noWrap/>
            <w:vAlign w:val="bottom"/>
            <w:hideMark/>
          </w:tcPr>
          <w:p w14:paraId="21DF3D7C"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0.025</w:t>
            </w:r>
          </w:p>
        </w:tc>
        <w:tc>
          <w:tcPr>
            <w:tcW w:w="1050" w:type="dxa"/>
            <w:tcBorders>
              <w:top w:val="nil"/>
              <w:left w:val="nil"/>
              <w:bottom w:val="nil"/>
              <w:right w:val="nil"/>
            </w:tcBorders>
            <w:shd w:val="clear" w:color="auto" w:fill="auto"/>
            <w:noWrap/>
            <w:vAlign w:val="bottom"/>
            <w:hideMark/>
          </w:tcPr>
          <w:p w14:paraId="0C467306"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1.03</w:t>
            </w:r>
          </w:p>
        </w:tc>
        <w:tc>
          <w:tcPr>
            <w:tcW w:w="1050" w:type="dxa"/>
            <w:tcBorders>
              <w:top w:val="nil"/>
              <w:left w:val="nil"/>
              <w:bottom w:val="nil"/>
              <w:right w:val="nil"/>
            </w:tcBorders>
            <w:shd w:val="clear" w:color="auto" w:fill="auto"/>
            <w:noWrap/>
            <w:vAlign w:val="bottom"/>
            <w:hideMark/>
          </w:tcPr>
          <w:p w14:paraId="05B770C5"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1.46</w:t>
            </w:r>
          </w:p>
        </w:tc>
      </w:tr>
      <w:tr w:rsidR="00117A23" w:rsidRPr="00117A23" w14:paraId="28594C9E" w14:textId="77777777" w:rsidTr="00117A23">
        <w:trPr>
          <w:trHeight w:val="300"/>
        </w:trPr>
        <w:tc>
          <w:tcPr>
            <w:tcW w:w="5440" w:type="dxa"/>
            <w:tcBorders>
              <w:top w:val="nil"/>
              <w:left w:val="nil"/>
              <w:bottom w:val="nil"/>
              <w:right w:val="nil"/>
            </w:tcBorders>
            <w:shd w:val="clear" w:color="auto" w:fill="auto"/>
            <w:noWrap/>
            <w:vAlign w:val="bottom"/>
            <w:hideMark/>
          </w:tcPr>
          <w:p w14:paraId="37A66746" w14:textId="0006DD21" w:rsidR="00117A23" w:rsidRPr="00117A23" w:rsidRDefault="00117A23" w:rsidP="005558EE">
            <w:pPr>
              <w:spacing w:before="0" w:after="0" w:line="240" w:lineRule="auto"/>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 xml:space="preserve">Log transformed herd years at risk for 4 years of culling  </w:t>
            </w:r>
          </w:p>
        </w:tc>
        <w:tc>
          <w:tcPr>
            <w:tcW w:w="960" w:type="dxa"/>
            <w:tcBorders>
              <w:top w:val="nil"/>
              <w:left w:val="nil"/>
              <w:bottom w:val="nil"/>
              <w:right w:val="nil"/>
            </w:tcBorders>
            <w:shd w:val="clear" w:color="auto" w:fill="auto"/>
            <w:noWrap/>
            <w:vAlign w:val="bottom"/>
            <w:hideMark/>
          </w:tcPr>
          <w:p w14:paraId="05D4BA7B"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3.28</w:t>
            </w:r>
          </w:p>
        </w:tc>
        <w:tc>
          <w:tcPr>
            <w:tcW w:w="960" w:type="dxa"/>
            <w:tcBorders>
              <w:top w:val="nil"/>
              <w:left w:val="nil"/>
              <w:bottom w:val="nil"/>
              <w:right w:val="nil"/>
            </w:tcBorders>
            <w:shd w:val="clear" w:color="auto" w:fill="auto"/>
            <w:noWrap/>
            <w:vAlign w:val="bottom"/>
            <w:hideMark/>
          </w:tcPr>
          <w:p w14:paraId="4D02B030"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0.51</w:t>
            </w:r>
          </w:p>
        </w:tc>
        <w:tc>
          <w:tcPr>
            <w:tcW w:w="960" w:type="dxa"/>
            <w:tcBorders>
              <w:top w:val="nil"/>
              <w:left w:val="nil"/>
              <w:bottom w:val="nil"/>
              <w:right w:val="nil"/>
            </w:tcBorders>
            <w:shd w:val="clear" w:color="auto" w:fill="auto"/>
            <w:noWrap/>
            <w:vAlign w:val="bottom"/>
            <w:hideMark/>
          </w:tcPr>
          <w:p w14:paraId="7B2E016B"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&lt;0.001</w:t>
            </w:r>
          </w:p>
        </w:tc>
        <w:tc>
          <w:tcPr>
            <w:tcW w:w="1050" w:type="dxa"/>
            <w:tcBorders>
              <w:top w:val="nil"/>
              <w:left w:val="nil"/>
              <w:bottom w:val="nil"/>
              <w:right w:val="nil"/>
            </w:tcBorders>
            <w:shd w:val="clear" w:color="auto" w:fill="auto"/>
            <w:noWrap/>
            <w:vAlign w:val="bottom"/>
            <w:hideMark/>
          </w:tcPr>
          <w:p w14:paraId="2EF959DD"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2.42</w:t>
            </w:r>
          </w:p>
        </w:tc>
        <w:tc>
          <w:tcPr>
            <w:tcW w:w="1050" w:type="dxa"/>
            <w:tcBorders>
              <w:top w:val="nil"/>
              <w:left w:val="nil"/>
              <w:bottom w:val="nil"/>
              <w:right w:val="nil"/>
            </w:tcBorders>
            <w:shd w:val="clear" w:color="auto" w:fill="auto"/>
            <w:noWrap/>
            <w:vAlign w:val="bottom"/>
            <w:hideMark/>
          </w:tcPr>
          <w:p w14:paraId="2EF92DA8"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4.46</w:t>
            </w:r>
          </w:p>
        </w:tc>
      </w:tr>
      <w:tr w:rsidR="00117A23" w:rsidRPr="00117A23" w14:paraId="099E4277" w14:textId="77777777" w:rsidTr="00117A23">
        <w:trPr>
          <w:trHeight w:val="300"/>
        </w:trPr>
        <w:tc>
          <w:tcPr>
            <w:tcW w:w="5440" w:type="dxa"/>
            <w:tcBorders>
              <w:top w:val="nil"/>
              <w:left w:val="nil"/>
              <w:bottom w:val="nil"/>
              <w:right w:val="nil"/>
            </w:tcBorders>
            <w:shd w:val="clear" w:color="auto" w:fill="auto"/>
            <w:noWrap/>
            <w:vAlign w:val="bottom"/>
            <w:hideMark/>
          </w:tcPr>
          <w:p w14:paraId="04DD00ED" w14:textId="77777777" w:rsidR="00117A23" w:rsidRPr="00117A23" w:rsidRDefault="00117A23" w:rsidP="00117A23">
            <w:pPr>
              <w:spacing w:before="0" w:after="0" w:line="240" w:lineRule="auto"/>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Log transformed OTF-W incidence rate over 3 years prior</w:t>
            </w:r>
          </w:p>
        </w:tc>
        <w:tc>
          <w:tcPr>
            <w:tcW w:w="960" w:type="dxa"/>
            <w:tcBorders>
              <w:top w:val="nil"/>
              <w:left w:val="nil"/>
              <w:bottom w:val="nil"/>
              <w:right w:val="nil"/>
            </w:tcBorders>
            <w:shd w:val="clear" w:color="auto" w:fill="auto"/>
            <w:noWrap/>
            <w:vAlign w:val="bottom"/>
            <w:hideMark/>
          </w:tcPr>
          <w:p w14:paraId="2D792811"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1.17</w:t>
            </w:r>
          </w:p>
        </w:tc>
        <w:tc>
          <w:tcPr>
            <w:tcW w:w="960" w:type="dxa"/>
            <w:tcBorders>
              <w:top w:val="nil"/>
              <w:left w:val="nil"/>
              <w:bottom w:val="nil"/>
              <w:right w:val="nil"/>
            </w:tcBorders>
            <w:shd w:val="clear" w:color="auto" w:fill="auto"/>
            <w:noWrap/>
            <w:vAlign w:val="bottom"/>
            <w:hideMark/>
          </w:tcPr>
          <w:p w14:paraId="1C02CED9"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0.09</w:t>
            </w:r>
          </w:p>
        </w:tc>
        <w:tc>
          <w:tcPr>
            <w:tcW w:w="960" w:type="dxa"/>
            <w:tcBorders>
              <w:top w:val="nil"/>
              <w:left w:val="nil"/>
              <w:bottom w:val="nil"/>
              <w:right w:val="nil"/>
            </w:tcBorders>
            <w:shd w:val="clear" w:color="auto" w:fill="auto"/>
            <w:noWrap/>
            <w:vAlign w:val="bottom"/>
            <w:hideMark/>
          </w:tcPr>
          <w:p w14:paraId="32C616ED"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0.031</w:t>
            </w:r>
          </w:p>
        </w:tc>
        <w:tc>
          <w:tcPr>
            <w:tcW w:w="1050" w:type="dxa"/>
            <w:tcBorders>
              <w:top w:val="nil"/>
              <w:left w:val="nil"/>
              <w:bottom w:val="nil"/>
              <w:right w:val="nil"/>
            </w:tcBorders>
            <w:shd w:val="clear" w:color="auto" w:fill="auto"/>
            <w:noWrap/>
            <w:vAlign w:val="bottom"/>
            <w:hideMark/>
          </w:tcPr>
          <w:p w14:paraId="746A4F7F"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1.01</w:t>
            </w:r>
          </w:p>
        </w:tc>
        <w:tc>
          <w:tcPr>
            <w:tcW w:w="1050" w:type="dxa"/>
            <w:tcBorders>
              <w:top w:val="nil"/>
              <w:left w:val="nil"/>
              <w:bottom w:val="nil"/>
              <w:right w:val="nil"/>
            </w:tcBorders>
            <w:shd w:val="clear" w:color="auto" w:fill="auto"/>
            <w:noWrap/>
            <w:vAlign w:val="bottom"/>
            <w:hideMark/>
          </w:tcPr>
          <w:p w14:paraId="2D78AD54"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1.35</w:t>
            </w:r>
          </w:p>
        </w:tc>
      </w:tr>
      <w:tr w:rsidR="00117A23" w:rsidRPr="00117A23" w14:paraId="436D2205" w14:textId="77777777" w:rsidTr="00117A23">
        <w:trPr>
          <w:trHeight w:val="300"/>
        </w:trPr>
        <w:tc>
          <w:tcPr>
            <w:tcW w:w="5440" w:type="dxa"/>
            <w:tcBorders>
              <w:top w:val="nil"/>
              <w:left w:val="nil"/>
              <w:bottom w:val="nil"/>
              <w:right w:val="nil"/>
            </w:tcBorders>
            <w:shd w:val="clear" w:color="auto" w:fill="auto"/>
            <w:noWrap/>
            <w:vAlign w:val="bottom"/>
            <w:hideMark/>
          </w:tcPr>
          <w:p w14:paraId="176885A2" w14:textId="77777777" w:rsidR="00117A23" w:rsidRPr="00117A23" w:rsidRDefault="00117A23" w:rsidP="00117A23">
            <w:pPr>
              <w:spacing w:before="0" w:after="0" w:line="240" w:lineRule="auto"/>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Log transformed median herd size</w:t>
            </w:r>
          </w:p>
        </w:tc>
        <w:tc>
          <w:tcPr>
            <w:tcW w:w="960" w:type="dxa"/>
            <w:tcBorders>
              <w:top w:val="nil"/>
              <w:left w:val="nil"/>
              <w:bottom w:val="nil"/>
              <w:right w:val="nil"/>
            </w:tcBorders>
            <w:shd w:val="clear" w:color="auto" w:fill="auto"/>
            <w:noWrap/>
            <w:vAlign w:val="bottom"/>
            <w:hideMark/>
          </w:tcPr>
          <w:p w14:paraId="1FDB4662"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1.39</w:t>
            </w:r>
          </w:p>
        </w:tc>
        <w:tc>
          <w:tcPr>
            <w:tcW w:w="960" w:type="dxa"/>
            <w:tcBorders>
              <w:top w:val="nil"/>
              <w:left w:val="nil"/>
              <w:bottom w:val="nil"/>
              <w:right w:val="nil"/>
            </w:tcBorders>
            <w:shd w:val="clear" w:color="auto" w:fill="auto"/>
            <w:noWrap/>
            <w:vAlign w:val="bottom"/>
            <w:hideMark/>
          </w:tcPr>
          <w:p w14:paraId="3A27EFB9"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0.25</w:t>
            </w:r>
          </w:p>
        </w:tc>
        <w:tc>
          <w:tcPr>
            <w:tcW w:w="960" w:type="dxa"/>
            <w:tcBorders>
              <w:top w:val="nil"/>
              <w:left w:val="nil"/>
              <w:bottom w:val="nil"/>
              <w:right w:val="nil"/>
            </w:tcBorders>
            <w:shd w:val="clear" w:color="auto" w:fill="auto"/>
            <w:noWrap/>
            <w:vAlign w:val="bottom"/>
            <w:hideMark/>
          </w:tcPr>
          <w:p w14:paraId="2924690B"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0.062</w:t>
            </w:r>
          </w:p>
        </w:tc>
        <w:tc>
          <w:tcPr>
            <w:tcW w:w="1050" w:type="dxa"/>
            <w:tcBorders>
              <w:top w:val="nil"/>
              <w:left w:val="nil"/>
              <w:bottom w:val="nil"/>
              <w:right w:val="nil"/>
            </w:tcBorders>
            <w:shd w:val="clear" w:color="auto" w:fill="auto"/>
            <w:noWrap/>
            <w:vAlign w:val="bottom"/>
            <w:hideMark/>
          </w:tcPr>
          <w:p w14:paraId="74DEA6DB"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0.98</w:t>
            </w:r>
          </w:p>
        </w:tc>
        <w:tc>
          <w:tcPr>
            <w:tcW w:w="1050" w:type="dxa"/>
            <w:tcBorders>
              <w:top w:val="nil"/>
              <w:left w:val="nil"/>
              <w:bottom w:val="nil"/>
              <w:right w:val="nil"/>
            </w:tcBorders>
            <w:shd w:val="clear" w:color="auto" w:fill="auto"/>
            <w:noWrap/>
            <w:vAlign w:val="bottom"/>
            <w:hideMark/>
          </w:tcPr>
          <w:p w14:paraId="1CB413ED"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1.97</w:t>
            </w:r>
          </w:p>
        </w:tc>
      </w:tr>
      <w:tr w:rsidR="00117A23" w:rsidRPr="00117A23" w14:paraId="5FA41EED" w14:textId="77777777" w:rsidTr="00117A23">
        <w:trPr>
          <w:trHeight w:val="300"/>
        </w:trPr>
        <w:tc>
          <w:tcPr>
            <w:tcW w:w="5440" w:type="dxa"/>
            <w:tcBorders>
              <w:top w:val="nil"/>
              <w:left w:val="nil"/>
              <w:bottom w:val="nil"/>
              <w:right w:val="nil"/>
            </w:tcBorders>
            <w:shd w:val="clear" w:color="auto" w:fill="auto"/>
            <w:noWrap/>
            <w:vAlign w:val="bottom"/>
            <w:hideMark/>
          </w:tcPr>
          <w:p w14:paraId="4CBEF920" w14:textId="77777777" w:rsidR="00117A23" w:rsidRPr="00117A23" w:rsidRDefault="00117A23" w:rsidP="00117A23">
            <w:pPr>
              <w:spacing w:before="0" w:after="0" w:line="240" w:lineRule="auto"/>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Percentage of land classed as urban</w:t>
            </w:r>
          </w:p>
        </w:tc>
        <w:tc>
          <w:tcPr>
            <w:tcW w:w="960" w:type="dxa"/>
            <w:tcBorders>
              <w:top w:val="nil"/>
              <w:left w:val="nil"/>
              <w:bottom w:val="nil"/>
              <w:right w:val="nil"/>
            </w:tcBorders>
            <w:shd w:val="clear" w:color="auto" w:fill="auto"/>
            <w:noWrap/>
            <w:vAlign w:val="bottom"/>
            <w:hideMark/>
          </w:tcPr>
          <w:p w14:paraId="55681C43"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1.04</w:t>
            </w:r>
          </w:p>
        </w:tc>
        <w:tc>
          <w:tcPr>
            <w:tcW w:w="960" w:type="dxa"/>
            <w:tcBorders>
              <w:top w:val="nil"/>
              <w:left w:val="nil"/>
              <w:bottom w:val="nil"/>
              <w:right w:val="nil"/>
            </w:tcBorders>
            <w:shd w:val="clear" w:color="auto" w:fill="auto"/>
            <w:noWrap/>
            <w:vAlign w:val="bottom"/>
            <w:hideMark/>
          </w:tcPr>
          <w:p w14:paraId="161115CD"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0.01</w:t>
            </w:r>
          </w:p>
        </w:tc>
        <w:tc>
          <w:tcPr>
            <w:tcW w:w="960" w:type="dxa"/>
            <w:tcBorders>
              <w:top w:val="nil"/>
              <w:left w:val="nil"/>
              <w:bottom w:val="nil"/>
              <w:right w:val="nil"/>
            </w:tcBorders>
            <w:shd w:val="clear" w:color="auto" w:fill="auto"/>
            <w:noWrap/>
            <w:vAlign w:val="bottom"/>
            <w:hideMark/>
          </w:tcPr>
          <w:p w14:paraId="287E1CAF"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&lt;0.001</w:t>
            </w:r>
          </w:p>
        </w:tc>
        <w:tc>
          <w:tcPr>
            <w:tcW w:w="1050" w:type="dxa"/>
            <w:tcBorders>
              <w:top w:val="nil"/>
              <w:left w:val="nil"/>
              <w:bottom w:val="nil"/>
              <w:right w:val="nil"/>
            </w:tcBorders>
            <w:shd w:val="clear" w:color="auto" w:fill="auto"/>
            <w:noWrap/>
            <w:vAlign w:val="bottom"/>
            <w:hideMark/>
          </w:tcPr>
          <w:p w14:paraId="091F3CCB"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1.03</w:t>
            </w:r>
          </w:p>
        </w:tc>
        <w:tc>
          <w:tcPr>
            <w:tcW w:w="1050" w:type="dxa"/>
            <w:tcBorders>
              <w:top w:val="nil"/>
              <w:left w:val="nil"/>
              <w:bottom w:val="nil"/>
              <w:right w:val="nil"/>
            </w:tcBorders>
            <w:shd w:val="clear" w:color="auto" w:fill="auto"/>
            <w:noWrap/>
            <w:vAlign w:val="bottom"/>
            <w:hideMark/>
          </w:tcPr>
          <w:p w14:paraId="0E6BFBB6"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1.06</w:t>
            </w:r>
          </w:p>
        </w:tc>
      </w:tr>
      <w:tr w:rsidR="00117A23" w:rsidRPr="00117A23" w14:paraId="2C0846CC" w14:textId="77777777" w:rsidTr="00117A23">
        <w:trPr>
          <w:trHeight w:val="300"/>
        </w:trPr>
        <w:tc>
          <w:tcPr>
            <w:tcW w:w="5440" w:type="dxa"/>
            <w:tcBorders>
              <w:top w:val="nil"/>
              <w:left w:val="nil"/>
              <w:bottom w:val="nil"/>
              <w:right w:val="nil"/>
            </w:tcBorders>
            <w:shd w:val="clear" w:color="auto" w:fill="auto"/>
            <w:noWrap/>
            <w:vAlign w:val="bottom"/>
            <w:hideMark/>
          </w:tcPr>
          <w:p w14:paraId="36435193" w14:textId="77777777" w:rsidR="00117A23" w:rsidRPr="00117A23" w:rsidRDefault="00117A23" w:rsidP="00117A23">
            <w:pPr>
              <w:spacing w:before="0" w:after="0" w:line="240" w:lineRule="auto"/>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 xml:space="preserve">Log transformed number of badgers culled historically </w:t>
            </w:r>
          </w:p>
        </w:tc>
        <w:tc>
          <w:tcPr>
            <w:tcW w:w="960" w:type="dxa"/>
            <w:tcBorders>
              <w:top w:val="nil"/>
              <w:left w:val="nil"/>
              <w:bottom w:val="nil"/>
              <w:right w:val="nil"/>
            </w:tcBorders>
            <w:shd w:val="clear" w:color="auto" w:fill="auto"/>
            <w:noWrap/>
            <w:vAlign w:val="bottom"/>
            <w:hideMark/>
          </w:tcPr>
          <w:p w14:paraId="4F9D4852"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1.04</w:t>
            </w:r>
          </w:p>
        </w:tc>
        <w:tc>
          <w:tcPr>
            <w:tcW w:w="960" w:type="dxa"/>
            <w:tcBorders>
              <w:top w:val="nil"/>
              <w:left w:val="nil"/>
              <w:bottom w:val="nil"/>
              <w:right w:val="nil"/>
            </w:tcBorders>
            <w:shd w:val="clear" w:color="auto" w:fill="auto"/>
            <w:noWrap/>
            <w:vAlign w:val="bottom"/>
            <w:hideMark/>
          </w:tcPr>
          <w:p w14:paraId="5FEC5C69"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0.02</w:t>
            </w:r>
          </w:p>
        </w:tc>
        <w:tc>
          <w:tcPr>
            <w:tcW w:w="960" w:type="dxa"/>
            <w:tcBorders>
              <w:top w:val="nil"/>
              <w:left w:val="nil"/>
              <w:bottom w:val="nil"/>
              <w:right w:val="nil"/>
            </w:tcBorders>
            <w:shd w:val="clear" w:color="auto" w:fill="auto"/>
            <w:noWrap/>
            <w:vAlign w:val="bottom"/>
            <w:hideMark/>
          </w:tcPr>
          <w:p w14:paraId="09A21432"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0.057</w:t>
            </w:r>
          </w:p>
        </w:tc>
        <w:tc>
          <w:tcPr>
            <w:tcW w:w="1050" w:type="dxa"/>
            <w:tcBorders>
              <w:top w:val="nil"/>
              <w:left w:val="nil"/>
              <w:bottom w:val="nil"/>
              <w:right w:val="nil"/>
            </w:tcBorders>
            <w:shd w:val="clear" w:color="auto" w:fill="auto"/>
            <w:noWrap/>
            <w:vAlign w:val="bottom"/>
            <w:hideMark/>
          </w:tcPr>
          <w:p w14:paraId="29ED72CB"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1.00</w:t>
            </w:r>
          </w:p>
        </w:tc>
        <w:tc>
          <w:tcPr>
            <w:tcW w:w="1050" w:type="dxa"/>
            <w:tcBorders>
              <w:top w:val="nil"/>
              <w:left w:val="nil"/>
              <w:bottom w:val="nil"/>
              <w:right w:val="nil"/>
            </w:tcBorders>
            <w:shd w:val="clear" w:color="auto" w:fill="auto"/>
            <w:noWrap/>
            <w:vAlign w:val="bottom"/>
            <w:hideMark/>
          </w:tcPr>
          <w:p w14:paraId="1559AB2B"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1.07</w:t>
            </w:r>
          </w:p>
        </w:tc>
      </w:tr>
      <w:tr w:rsidR="00117A23" w:rsidRPr="00117A23" w14:paraId="0D9C3595" w14:textId="77777777" w:rsidTr="00117A23">
        <w:trPr>
          <w:trHeight w:val="300"/>
        </w:trPr>
        <w:tc>
          <w:tcPr>
            <w:tcW w:w="5440" w:type="dxa"/>
            <w:tcBorders>
              <w:top w:val="nil"/>
              <w:left w:val="nil"/>
              <w:bottom w:val="single" w:sz="4" w:space="0" w:color="auto"/>
              <w:right w:val="nil"/>
            </w:tcBorders>
            <w:shd w:val="clear" w:color="auto" w:fill="auto"/>
            <w:noWrap/>
            <w:vAlign w:val="bottom"/>
            <w:hideMark/>
          </w:tcPr>
          <w:p w14:paraId="5490C019" w14:textId="77777777" w:rsidR="00117A23" w:rsidRPr="00117A23" w:rsidRDefault="00117A23" w:rsidP="00117A23">
            <w:pPr>
              <w:spacing w:before="0" w:after="0" w:line="240" w:lineRule="auto"/>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Percentage of farms with all land inside area</w:t>
            </w:r>
          </w:p>
        </w:tc>
        <w:tc>
          <w:tcPr>
            <w:tcW w:w="960" w:type="dxa"/>
            <w:tcBorders>
              <w:top w:val="nil"/>
              <w:left w:val="nil"/>
              <w:bottom w:val="single" w:sz="4" w:space="0" w:color="auto"/>
              <w:right w:val="nil"/>
            </w:tcBorders>
            <w:shd w:val="clear" w:color="auto" w:fill="auto"/>
            <w:noWrap/>
            <w:vAlign w:val="bottom"/>
            <w:hideMark/>
          </w:tcPr>
          <w:p w14:paraId="50265D91"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1.02</w:t>
            </w:r>
          </w:p>
        </w:tc>
        <w:tc>
          <w:tcPr>
            <w:tcW w:w="960" w:type="dxa"/>
            <w:tcBorders>
              <w:top w:val="nil"/>
              <w:left w:val="nil"/>
              <w:bottom w:val="single" w:sz="4" w:space="0" w:color="auto"/>
              <w:right w:val="nil"/>
            </w:tcBorders>
            <w:shd w:val="clear" w:color="auto" w:fill="auto"/>
            <w:noWrap/>
            <w:vAlign w:val="bottom"/>
            <w:hideMark/>
          </w:tcPr>
          <w:p w14:paraId="6AE05F63"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0.01</w:t>
            </w:r>
          </w:p>
        </w:tc>
        <w:tc>
          <w:tcPr>
            <w:tcW w:w="960" w:type="dxa"/>
            <w:tcBorders>
              <w:top w:val="nil"/>
              <w:left w:val="nil"/>
              <w:bottom w:val="single" w:sz="4" w:space="0" w:color="auto"/>
              <w:right w:val="nil"/>
            </w:tcBorders>
            <w:shd w:val="clear" w:color="auto" w:fill="auto"/>
            <w:noWrap/>
            <w:vAlign w:val="bottom"/>
            <w:hideMark/>
          </w:tcPr>
          <w:p w14:paraId="3CB83F64"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0.100</w:t>
            </w:r>
          </w:p>
        </w:tc>
        <w:tc>
          <w:tcPr>
            <w:tcW w:w="1050" w:type="dxa"/>
            <w:tcBorders>
              <w:top w:val="nil"/>
              <w:left w:val="nil"/>
              <w:bottom w:val="single" w:sz="4" w:space="0" w:color="auto"/>
              <w:right w:val="nil"/>
            </w:tcBorders>
            <w:shd w:val="clear" w:color="auto" w:fill="auto"/>
            <w:noWrap/>
            <w:vAlign w:val="bottom"/>
            <w:hideMark/>
          </w:tcPr>
          <w:p w14:paraId="0364C4DC"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1.00</w:t>
            </w:r>
          </w:p>
        </w:tc>
        <w:tc>
          <w:tcPr>
            <w:tcW w:w="1050" w:type="dxa"/>
            <w:tcBorders>
              <w:top w:val="nil"/>
              <w:left w:val="nil"/>
              <w:bottom w:val="single" w:sz="4" w:space="0" w:color="auto"/>
              <w:right w:val="nil"/>
            </w:tcBorders>
            <w:shd w:val="clear" w:color="auto" w:fill="auto"/>
            <w:noWrap/>
            <w:vAlign w:val="bottom"/>
            <w:hideMark/>
          </w:tcPr>
          <w:p w14:paraId="4BE0E41E" w14:textId="77777777" w:rsidR="00117A23" w:rsidRPr="00117A23" w:rsidRDefault="00117A23" w:rsidP="00117A23">
            <w:pPr>
              <w:spacing w:before="0" w:after="0" w:line="240" w:lineRule="auto"/>
              <w:jc w:val="center"/>
              <w:rPr>
                <w:rFonts w:ascii="Calibri" w:eastAsia="Times New Roman" w:hAnsi="Calibri"/>
                <w:color w:val="000000"/>
                <w:sz w:val="22"/>
                <w:szCs w:val="22"/>
                <w:lang w:eastAsia="en-GB"/>
              </w:rPr>
            </w:pPr>
            <w:r w:rsidRPr="00117A23">
              <w:rPr>
                <w:rFonts w:ascii="Calibri" w:eastAsia="Times New Roman" w:hAnsi="Calibri"/>
                <w:color w:val="000000"/>
                <w:sz w:val="22"/>
                <w:szCs w:val="22"/>
                <w:lang w:eastAsia="en-GB"/>
              </w:rPr>
              <w:t>1.04</w:t>
            </w:r>
          </w:p>
        </w:tc>
      </w:tr>
    </w:tbl>
    <w:p w14:paraId="357BD566" w14:textId="02F11669" w:rsidR="00117A23" w:rsidRPr="00DB41F4" w:rsidRDefault="00117A23" w:rsidP="00117A23">
      <w:pPr>
        <w:spacing w:before="0" w:after="0" w:line="240" w:lineRule="auto"/>
        <w:rPr>
          <w:rFonts w:asciiTheme="minorHAnsi" w:hAnsiTheme="minorHAnsi"/>
          <w:sz w:val="22"/>
          <w:szCs w:val="22"/>
        </w:rPr>
      </w:pPr>
      <w:r>
        <w:rPr>
          <w:rFonts w:asciiTheme="minorHAnsi" w:hAnsiTheme="minorHAnsi"/>
          <w:sz w:val="22"/>
          <w:szCs w:val="22"/>
        </w:rPr>
        <w:t xml:space="preserve">OTF-W = </w:t>
      </w:r>
      <w:r w:rsidRPr="00DB41F4">
        <w:rPr>
          <w:rFonts w:asciiTheme="minorHAnsi" w:hAnsiTheme="minorHAnsi"/>
          <w:sz w:val="22"/>
          <w:szCs w:val="22"/>
        </w:rPr>
        <w:t>Officially Tuberculosis Free status Withdrawn. IRR=Incidence Rate Ratio. Intervention is industry</w:t>
      </w:r>
      <w:r>
        <w:rPr>
          <w:rFonts w:asciiTheme="minorHAnsi" w:hAnsiTheme="minorHAnsi"/>
          <w:sz w:val="22"/>
          <w:szCs w:val="22"/>
        </w:rPr>
        <w:t>-</w:t>
      </w:r>
      <w:r w:rsidRPr="00DB41F4">
        <w:rPr>
          <w:rFonts w:asciiTheme="minorHAnsi" w:hAnsiTheme="minorHAnsi"/>
          <w:sz w:val="22"/>
          <w:szCs w:val="22"/>
        </w:rPr>
        <w:t xml:space="preserve">led culling. </w:t>
      </w:r>
      <w:r>
        <w:rPr>
          <w:rFonts w:asciiTheme="minorHAnsi" w:hAnsiTheme="minorHAnsi"/>
          <w:sz w:val="22"/>
          <w:szCs w:val="22"/>
        </w:rPr>
        <w:t xml:space="preserve">SE= standard error. </w:t>
      </w:r>
      <w:r w:rsidRPr="00DB41F4">
        <w:rPr>
          <w:rFonts w:asciiTheme="minorHAnsi" w:hAnsiTheme="minorHAnsi"/>
          <w:sz w:val="22"/>
          <w:szCs w:val="22"/>
        </w:rPr>
        <w:t xml:space="preserve">Observations = 20 in both models. Deviance goodness of fit </w:t>
      </w:r>
      <w:r>
        <w:rPr>
          <w:rFonts w:asciiTheme="minorHAnsi" w:hAnsiTheme="minorHAnsi"/>
          <w:sz w:val="22"/>
          <w:szCs w:val="22"/>
        </w:rPr>
        <w:t>(</w:t>
      </w:r>
      <w:proofErr w:type="spellStart"/>
      <w:r>
        <w:rPr>
          <w:rFonts w:asciiTheme="minorHAnsi" w:hAnsiTheme="minorHAnsi"/>
          <w:sz w:val="22"/>
          <w:szCs w:val="22"/>
        </w:rPr>
        <w:t>gof</w:t>
      </w:r>
      <w:proofErr w:type="spellEnd"/>
      <w:r>
        <w:rPr>
          <w:rFonts w:asciiTheme="minorHAnsi" w:hAnsiTheme="minorHAnsi"/>
          <w:sz w:val="22"/>
          <w:szCs w:val="22"/>
        </w:rPr>
        <w:t xml:space="preserve">) </w:t>
      </w:r>
      <w:r w:rsidRPr="00DB41F4">
        <w:rPr>
          <w:rFonts w:asciiTheme="minorHAnsi" w:hAnsiTheme="minorHAnsi"/>
          <w:sz w:val="22"/>
          <w:szCs w:val="22"/>
        </w:rPr>
        <w:t>p value</w:t>
      </w:r>
      <w:r>
        <w:rPr>
          <w:rFonts w:asciiTheme="minorHAnsi" w:hAnsiTheme="minorHAnsi"/>
          <w:sz w:val="22"/>
          <w:szCs w:val="22"/>
        </w:rPr>
        <w:t xml:space="preserve">s </w:t>
      </w:r>
      <w:r w:rsidRPr="00DB41F4">
        <w:rPr>
          <w:rFonts w:asciiTheme="minorHAnsi" w:hAnsiTheme="minorHAnsi"/>
          <w:sz w:val="22"/>
          <w:szCs w:val="22"/>
        </w:rPr>
        <w:t>=</w:t>
      </w:r>
      <w:r>
        <w:rPr>
          <w:rFonts w:asciiTheme="minorHAnsi" w:hAnsiTheme="minorHAnsi"/>
          <w:sz w:val="22"/>
          <w:szCs w:val="22"/>
        </w:rPr>
        <w:t xml:space="preserve"> </w:t>
      </w:r>
      <w:r w:rsidRPr="00DB41F4">
        <w:rPr>
          <w:rFonts w:asciiTheme="minorHAnsi" w:hAnsiTheme="minorHAnsi"/>
          <w:sz w:val="22"/>
          <w:szCs w:val="22"/>
        </w:rPr>
        <w:t>0.</w:t>
      </w:r>
      <w:r>
        <w:rPr>
          <w:rFonts w:asciiTheme="minorHAnsi" w:hAnsiTheme="minorHAnsi"/>
          <w:sz w:val="22"/>
          <w:szCs w:val="22"/>
        </w:rPr>
        <w:t>44</w:t>
      </w:r>
      <w:r w:rsidR="00C13355">
        <w:rPr>
          <w:rFonts w:asciiTheme="minorHAnsi" w:hAnsiTheme="minorHAnsi"/>
          <w:sz w:val="22"/>
          <w:szCs w:val="22"/>
        </w:rPr>
        <w:t>4</w:t>
      </w:r>
      <w:r w:rsidRPr="00DB41F4">
        <w:rPr>
          <w:rFonts w:asciiTheme="minorHAnsi" w:hAnsiTheme="minorHAnsi"/>
          <w:sz w:val="22"/>
          <w:szCs w:val="22"/>
        </w:rPr>
        <w:t xml:space="preserve"> and 0.</w:t>
      </w:r>
      <w:r>
        <w:rPr>
          <w:rFonts w:asciiTheme="minorHAnsi" w:hAnsiTheme="minorHAnsi"/>
          <w:sz w:val="22"/>
          <w:szCs w:val="22"/>
        </w:rPr>
        <w:t>11</w:t>
      </w:r>
      <w:r w:rsidR="00C13355">
        <w:rPr>
          <w:rFonts w:asciiTheme="minorHAnsi" w:hAnsiTheme="minorHAnsi"/>
          <w:sz w:val="22"/>
          <w:szCs w:val="22"/>
        </w:rPr>
        <w:t>3</w:t>
      </w:r>
      <w:r w:rsidRPr="00DB41F4">
        <w:rPr>
          <w:rFonts w:asciiTheme="minorHAnsi" w:hAnsiTheme="minorHAnsi"/>
          <w:sz w:val="22"/>
          <w:szCs w:val="22"/>
        </w:rPr>
        <w:t xml:space="preserve">, Pearson </w:t>
      </w:r>
      <w:proofErr w:type="spellStart"/>
      <w:r w:rsidRPr="00DB41F4">
        <w:rPr>
          <w:rFonts w:asciiTheme="minorHAnsi" w:hAnsiTheme="minorHAnsi"/>
          <w:sz w:val="22"/>
          <w:szCs w:val="22"/>
        </w:rPr>
        <w:t>gof</w:t>
      </w:r>
      <w:proofErr w:type="spellEnd"/>
      <w:r w:rsidRPr="00DB41F4">
        <w:rPr>
          <w:rFonts w:asciiTheme="minorHAnsi" w:hAnsiTheme="minorHAnsi"/>
          <w:sz w:val="22"/>
          <w:szCs w:val="22"/>
        </w:rPr>
        <w:t xml:space="preserve"> p value</w:t>
      </w:r>
      <w:r>
        <w:rPr>
          <w:rFonts w:asciiTheme="minorHAnsi" w:hAnsiTheme="minorHAnsi"/>
          <w:sz w:val="22"/>
          <w:szCs w:val="22"/>
        </w:rPr>
        <w:t>s</w:t>
      </w:r>
      <w:r w:rsidRPr="00DB41F4">
        <w:rPr>
          <w:rFonts w:asciiTheme="minorHAnsi" w:hAnsiTheme="minorHAnsi"/>
          <w:sz w:val="22"/>
          <w:szCs w:val="22"/>
        </w:rPr>
        <w:t>=0</w:t>
      </w:r>
      <w:r>
        <w:rPr>
          <w:rFonts w:asciiTheme="minorHAnsi" w:hAnsiTheme="minorHAnsi"/>
          <w:sz w:val="22"/>
          <w:szCs w:val="22"/>
        </w:rPr>
        <w:t>.45</w:t>
      </w:r>
      <w:r w:rsidR="00C13355">
        <w:rPr>
          <w:rFonts w:asciiTheme="minorHAnsi" w:hAnsiTheme="minorHAnsi"/>
          <w:sz w:val="22"/>
          <w:szCs w:val="22"/>
        </w:rPr>
        <w:t>3</w:t>
      </w:r>
      <w:r w:rsidRPr="00DB41F4">
        <w:rPr>
          <w:rFonts w:asciiTheme="minorHAnsi" w:hAnsiTheme="minorHAnsi"/>
          <w:sz w:val="22"/>
          <w:szCs w:val="22"/>
        </w:rPr>
        <w:t xml:space="preserve"> and 0.</w:t>
      </w:r>
      <w:r>
        <w:rPr>
          <w:rFonts w:asciiTheme="minorHAnsi" w:hAnsiTheme="minorHAnsi"/>
          <w:sz w:val="22"/>
          <w:szCs w:val="22"/>
        </w:rPr>
        <w:t xml:space="preserve">103 </w:t>
      </w:r>
      <w:r w:rsidRPr="00DB41F4">
        <w:rPr>
          <w:rFonts w:asciiTheme="minorHAnsi" w:hAnsiTheme="minorHAnsi"/>
          <w:sz w:val="22"/>
          <w:szCs w:val="22"/>
        </w:rPr>
        <w:t xml:space="preserve">for models </w:t>
      </w:r>
      <w:r w:rsidR="00A60023">
        <w:rPr>
          <w:rFonts w:asciiTheme="minorHAnsi" w:hAnsiTheme="minorHAnsi"/>
          <w:sz w:val="22"/>
          <w:szCs w:val="22"/>
        </w:rPr>
        <w:t>K</w:t>
      </w:r>
      <w:r w:rsidRPr="00DB41F4">
        <w:rPr>
          <w:rFonts w:asciiTheme="minorHAnsi" w:hAnsiTheme="minorHAnsi"/>
          <w:sz w:val="22"/>
          <w:szCs w:val="22"/>
        </w:rPr>
        <w:t xml:space="preserve"> and </w:t>
      </w:r>
      <w:r w:rsidR="00A60023">
        <w:rPr>
          <w:rFonts w:asciiTheme="minorHAnsi" w:hAnsiTheme="minorHAnsi"/>
          <w:sz w:val="22"/>
          <w:szCs w:val="22"/>
        </w:rPr>
        <w:t>L</w:t>
      </w:r>
      <w:r w:rsidRPr="00DB41F4">
        <w:rPr>
          <w:rFonts w:asciiTheme="minorHAnsi" w:hAnsiTheme="minorHAnsi"/>
          <w:sz w:val="22"/>
          <w:szCs w:val="22"/>
        </w:rPr>
        <w:t xml:space="preserve"> respectively. </w:t>
      </w:r>
    </w:p>
    <w:p w14:paraId="0E2BB068" w14:textId="53F8FB9B" w:rsidR="00117A23" w:rsidRDefault="00117A23">
      <w:pPr>
        <w:spacing w:before="0" w:after="200"/>
        <w:rPr>
          <w:rFonts w:asciiTheme="minorHAnsi" w:hAnsiTheme="minorHAnsi"/>
          <w:sz w:val="22"/>
          <w:szCs w:val="22"/>
        </w:rPr>
      </w:pPr>
    </w:p>
    <w:p w14:paraId="11D9391C" w14:textId="5570ABCE" w:rsidR="00117A23" w:rsidRDefault="00117A23">
      <w:pPr>
        <w:spacing w:before="0" w:after="200"/>
        <w:rPr>
          <w:rFonts w:asciiTheme="minorHAnsi" w:hAnsiTheme="minorHAnsi"/>
          <w:sz w:val="22"/>
          <w:szCs w:val="22"/>
        </w:rPr>
      </w:pPr>
      <w:r>
        <w:rPr>
          <w:rFonts w:asciiTheme="minorHAnsi" w:hAnsiTheme="minorHAnsi"/>
          <w:sz w:val="22"/>
          <w:szCs w:val="22"/>
        </w:rPr>
        <w:br w:type="page"/>
      </w:r>
    </w:p>
    <w:p w14:paraId="5E7BE65C" w14:textId="77777777" w:rsidR="00B97227" w:rsidRDefault="00B97227">
      <w:pPr>
        <w:spacing w:before="0" w:after="200"/>
        <w:rPr>
          <w:rFonts w:asciiTheme="minorHAnsi" w:hAnsiTheme="minorHAnsi"/>
          <w:sz w:val="22"/>
          <w:szCs w:val="22"/>
        </w:rPr>
      </w:pPr>
    </w:p>
    <w:p w14:paraId="5ABB468E" w14:textId="43693510" w:rsidR="00227CAE" w:rsidRPr="00A963B5" w:rsidRDefault="00227CAE" w:rsidP="00227CAE">
      <w:pPr>
        <w:spacing w:before="0" w:after="0" w:line="240" w:lineRule="auto"/>
        <w:rPr>
          <w:rFonts w:asciiTheme="minorHAnsi" w:hAnsiTheme="minorHAnsi"/>
          <w:b/>
        </w:rPr>
      </w:pPr>
      <w:r w:rsidRPr="00795A4C">
        <w:rPr>
          <w:rFonts w:asciiTheme="minorHAnsi" w:hAnsiTheme="minorHAnsi"/>
          <w:b/>
        </w:rPr>
        <w:t>Table S</w:t>
      </w:r>
      <w:r>
        <w:rPr>
          <w:rFonts w:asciiTheme="minorHAnsi" w:hAnsiTheme="minorHAnsi"/>
          <w:b/>
        </w:rPr>
        <w:t>1</w:t>
      </w:r>
      <w:r w:rsidR="00315FEB">
        <w:rPr>
          <w:rFonts w:asciiTheme="minorHAnsi" w:hAnsiTheme="minorHAnsi"/>
          <w:b/>
        </w:rPr>
        <w:t>2</w:t>
      </w:r>
      <w:r w:rsidR="00A963B5">
        <w:rPr>
          <w:rFonts w:asciiTheme="minorHAnsi" w:hAnsiTheme="minorHAnsi"/>
          <w:b/>
        </w:rPr>
        <w:t>.</w:t>
      </w:r>
      <w:r w:rsidRPr="00795A4C">
        <w:rPr>
          <w:rFonts w:asciiTheme="minorHAnsi" w:hAnsiTheme="minorHAnsi"/>
          <w:b/>
        </w:rPr>
        <w:t xml:space="preserve"> </w:t>
      </w:r>
      <w:r w:rsidRPr="00A963B5">
        <w:rPr>
          <w:rFonts w:asciiTheme="minorHAnsi" w:hAnsiTheme="minorHAnsi"/>
        </w:rPr>
        <w:t xml:space="preserve">Multivariable Poisson regression models of the association between OTF-W incidence rates and two years culling in Gloucestershire, Somerset and Dorset </w:t>
      </w:r>
      <w:r w:rsidR="008A0527" w:rsidRPr="00A963B5">
        <w:rPr>
          <w:rFonts w:asciiTheme="minorHAnsi" w:hAnsiTheme="minorHAnsi"/>
        </w:rPr>
        <w:t>(</w:t>
      </w:r>
      <w:r w:rsidR="00EA45CF" w:rsidRPr="00A963B5">
        <w:rPr>
          <w:rFonts w:asciiTheme="minorHAnsi" w:hAnsiTheme="minorHAnsi"/>
          <w:i/>
        </w:rPr>
        <w:t>without robust standard errors</w:t>
      </w:r>
      <w:r w:rsidR="008A0527" w:rsidRPr="00A963B5">
        <w:rPr>
          <w:rFonts w:asciiTheme="minorHAnsi" w:hAnsiTheme="minorHAnsi"/>
          <w:i/>
        </w:rPr>
        <w:t>)</w:t>
      </w:r>
      <w:r w:rsidR="00A963B5" w:rsidRPr="00A963B5">
        <w:rPr>
          <w:rFonts w:asciiTheme="minorHAnsi" w:hAnsiTheme="minorHAnsi"/>
        </w:rPr>
        <w:t>.</w:t>
      </w:r>
    </w:p>
    <w:tbl>
      <w:tblPr>
        <w:tblW w:w="10420" w:type="dxa"/>
        <w:tblLook w:val="04A0" w:firstRow="1" w:lastRow="0" w:firstColumn="1" w:lastColumn="0" w:noHBand="0" w:noVBand="1"/>
      </w:tblPr>
      <w:tblGrid>
        <w:gridCol w:w="5387"/>
        <w:gridCol w:w="1193"/>
        <w:gridCol w:w="960"/>
        <w:gridCol w:w="960"/>
        <w:gridCol w:w="960"/>
        <w:gridCol w:w="960"/>
      </w:tblGrid>
      <w:tr w:rsidR="00EA45CF" w:rsidRPr="00EA45CF" w14:paraId="6703FA1D" w14:textId="77777777" w:rsidTr="00283D35">
        <w:trPr>
          <w:trHeight w:val="900"/>
        </w:trPr>
        <w:tc>
          <w:tcPr>
            <w:tcW w:w="5387" w:type="dxa"/>
            <w:tcBorders>
              <w:top w:val="single" w:sz="4" w:space="0" w:color="auto"/>
              <w:left w:val="nil"/>
              <w:bottom w:val="nil"/>
              <w:right w:val="nil"/>
            </w:tcBorders>
            <w:shd w:val="clear" w:color="auto" w:fill="auto"/>
            <w:noWrap/>
            <w:vAlign w:val="bottom"/>
            <w:hideMark/>
          </w:tcPr>
          <w:p w14:paraId="7E4E4826" w14:textId="77777777" w:rsidR="00EA45CF" w:rsidRPr="00EA45CF" w:rsidRDefault="00EA45CF" w:rsidP="00EA45CF">
            <w:pPr>
              <w:spacing w:before="0" w:after="0" w:line="240" w:lineRule="auto"/>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 </w:t>
            </w:r>
          </w:p>
        </w:tc>
        <w:tc>
          <w:tcPr>
            <w:tcW w:w="1193" w:type="dxa"/>
            <w:tcBorders>
              <w:top w:val="single" w:sz="4" w:space="0" w:color="auto"/>
              <w:left w:val="nil"/>
              <w:bottom w:val="nil"/>
              <w:right w:val="nil"/>
            </w:tcBorders>
            <w:shd w:val="clear" w:color="auto" w:fill="auto"/>
            <w:noWrap/>
            <w:vAlign w:val="bottom"/>
            <w:hideMark/>
          </w:tcPr>
          <w:p w14:paraId="1C32CC86"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IRR</w:t>
            </w:r>
          </w:p>
        </w:tc>
        <w:tc>
          <w:tcPr>
            <w:tcW w:w="960" w:type="dxa"/>
            <w:tcBorders>
              <w:top w:val="single" w:sz="4" w:space="0" w:color="auto"/>
              <w:left w:val="nil"/>
              <w:bottom w:val="nil"/>
              <w:right w:val="nil"/>
            </w:tcBorders>
            <w:shd w:val="clear" w:color="auto" w:fill="auto"/>
            <w:noWrap/>
            <w:vAlign w:val="bottom"/>
            <w:hideMark/>
          </w:tcPr>
          <w:p w14:paraId="63DCE7C0"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SE</w:t>
            </w:r>
          </w:p>
        </w:tc>
        <w:tc>
          <w:tcPr>
            <w:tcW w:w="960" w:type="dxa"/>
            <w:tcBorders>
              <w:top w:val="single" w:sz="4" w:space="0" w:color="auto"/>
              <w:left w:val="nil"/>
              <w:bottom w:val="nil"/>
              <w:right w:val="nil"/>
            </w:tcBorders>
            <w:shd w:val="clear" w:color="auto" w:fill="auto"/>
            <w:noWrap/>
            <w:vAlign w:val="bottom"/>
            <w:hideMark/>
          </w:tcPr>
          <w:p w14:paraId="2CB39DFF"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p value</w:t>
            </w:r>
          </w:p>
        </w:tc>
        <w:tc>
          <w:tcPr>
            <w:tcW w:w="1920" w:type="dxa"/>
            <w:gridSpan w:val="2"/>
            <w:tcBorders>
              <w:top w:val="single" w:sz="4" w:space="0" w:color="auto"/>
              <w:left w:val="nil"/>
              <w:bottom w:val="nil"/>
              <w:right w:val="nil"/>
            </w:tcBorders>
            <w:shd w:val="clear" w:color="auto" w:fill="auto"/>
            <w:noWrap/>
            <w:vAlign w:val="bottom"/>
            <w:hideMark/>
          </w:tcPr>
          <w:p w14:paraId="01C11309" w14:textId="77777777" w:rsidR="00EA45CF" w:rsidRPr="00EA45CF" w:rsidRDefault="00EA45CF" w:rsidP="00EA45CF">
            <w:pPr>
              <w:spacing w:before="0" w:after="0" w:line="240" w:lineRule="auto"/>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95% Confidence interval</w:t>
            </w:r>
          </w:p>
        </w:tc>
      </w:tr>
      <w:tr w:rsidR="00EA45CF" w:rsidRPr="00EA45CF" w14:paraId="18421950" w14:textId="77777777" w:rsidTr="00EA45CF">
        <w:trPr>
          <w:trHeight w:val="300"/>
        </w:trPr>
        <w:tc>
          <w:tcPr>
            <w:tcW w:w="6580" w:type="dxa"/>
            <w:gridSpan w:val="2"/>
            <w:tcBorders>
              <w:top w:val="single" w:sz="4" w:space="0" w:color="auto"/>
              <w:left w:val="nil"/>
              <w:bottom w:val="nil"/>
              <w:right w:val="nil"/>
            </w:tcBorders>
            <w:shd w:val="clear" w:color="auto" w:fill="auto"/>
            <w:noWrap/>
            <w:vAlign w:val="bottom"/>
            <w:hideMark/>
          </w:tcPr>
          <w:p w14:paraId="1E9F0D12" w14:textId="1DD4C1B8" w:rsidR="00EA45CF" w:rsidRPr="00EA45CF" w:rsidRDefault="00EA45CF" w:rsidP="00A60023">
            <w:pPr>
              <w:spacing w:before="0" w:after="0" w:line="240" w:lineRule="auto"/>
              <w:rPr>
                <w:rFonts w:ascii="Calibri" w:eastAsia="Times New Roman" w:hAnsi="Calibri"/>
                <w:b/>
                <w:bCs/>
                <w:color w:val="000000"/>
                <w:sz w:val="22"/>
                <w:szCs w:val="22"/>
                <w:lang w:eastAsia="en-GB"/>
              </w:rPr>
            </w:pPr>
            <w:r w:rsidRPr="00EA45CF">
              <w:rPr>
                <w:rFonts w:ascii="Calibri" w:eastAsia="Times New Roman" w:hAnsi="Calibri"/>
                <w:b/>
                <w:bCs/>
                <w:color w:val="000000"/>
                <w:sz w:val="22"/>
                <w:szCs w:val="22"/>
                <w:lang w:eastAsia="en-GB"/>
              </w:rPr>
              <w:t xml:space="preserve">Model </w:t>
            </w:r>
            <w:r w:rsidR="00A60023">
              <w:rPr>
                <w:rFonts w:ascii="Calibri" w:eastAsia="Times New Roman" w:hAnsi="Calibri"/>
                <w:b/>
                <w:bCs/>
                <w:color w:val="000000"/>
                <w:sz w:val="22"/>
                <w:szCs w:val="22"/>
                <w:lang w:eastAsia="en-GB"/>
              </w:rPr>
              <w:t>M</w:t>
            </w:r>
            <w:r w:rsidRPr="00EA45CF">
              <w:rPr>
                <w:rFonts w:ascii="Calibri" w:eastAsia="Times New Roman" w:hAnsi="Calibri"/>
                <w:b/>
                <w:bCs/>
                <w:color w:val="000000"/>
                <w:sz w:val="22"/>
                <w:szCs w:val="22"/>
                <w:lang w:eastAsia="en-GB"/>
              </w:rPr>
              <w:t xml:space="preserve"> Central zones of Somerset, Gloucestershire and Dorset</w:t>
            </w:r>
          </w:p>
        </w:tc>
        <w:tc>
          <w:tcPr>
            <w:tcW w:w="960" w:type="dxa"/>
            <w:tcBorders>
              <w:top w:val="single" w:sz="4" w:space="0" w:color="auto"/>
              <w:left w:val="nil"/>
              <w:bottom w:val="nil"/>
              <w:right w:val="nil"/>
            </w:tcBorders>
            <w:shd w:val="clear" w:color="auto" w:fill="auto"/>
            <w:noWrap/>
            <w:vAlign w:val="bottom"/>
            <w:hideMark/>
          </w:tcPr>
          <w:p w14:paraId="56C5308C" w14:textId="77777777" w:rsidR="00EA45CF" w:rsidRPr="00EA45CF" w:rsidRDefault="00EA45CF" w:rsidP="00EA45CF">
            <w:pPr>
              <w:spacing w:before="0" w:after="0" w:line="240" w:lineRule="auto"/>
              <w:jc w:val="center"/>
              <w:rPr>
                <w:rFonts w:ascii="Calibri" w:eastAsia="Times New Roman" w:hAnsi="Calibri"/>
                <w:b/>
                <w:bCs/>
                <w:color w:val="000000"/>
                <w:sz w:val="22"/>
                <w:szCs w:val="22"/>
                <w:lang w:eastAsia="en-GB"/>
              </w:rPr>
            </w:pPr>
            <w:r w:rsidRPr="00EA45CF">
              <w:rPr>
                <w:rFonts w:ascii="Calibri" w:eastAsia="Times New Roman" w:hAnsi="Calibri"/>
                <w:b/>
                <w:bCs/>
                <w:color w:val="000000"/>
                <w:sz w:val="22"/>
                <w:szCs w:val="22"/>
                <w:lang w:eastAsia="en-GB"/>
              </w:rPr>
              <w:t> </w:t>
            </w:r>
          </w:p>
        </w:tc>
        <w:tc>
          <w:tcPr>
            <w:tcW w:w="960" w:type="dxa"/>
            <w:tcBorders>
              <w:top w:val="single" w:sz="4" w:space="0" w:color="auto"/>
              <w:left w:val="nil"/>
              <w:bottom w:val="nil"/>
              <w:right w:val="nil"/>
            </w:tcBorders>
            <w:shd w:val="clear" w:color="auto" w:fill="auto"/>
            <w:noWrap/>
            <w:vAlign w:val="bottom"/>
            <w:hideMark/>
          </w:tcPr>
          <w:p w14:paraId="65E44FDC" w14:textId="77777777" w:rsidR="00EA45CF" w:rsidRPr="00EA45CF" w:rsidRDefault="00EA45CF" w:rsidP="00EA45CF">
            <w:pPr>
              <w:spacing w:before="0" w:after="0" w:line="240" w:lineRule="auto"/>
              <w:jc w:val="center"/>
              <w:rPr>
                <w:rFonts w:ascii="Calibri" w:eastAsia="Times New Roman" w:hAnsi="Calibri"/>
                <w:b/>
                <w:bCs/>
                <w:color w:val="000000"/>
                <w:sz w:val="22"/>
                <w:szCs w:val="22"/>
                <w:lang w:eastAsia="en-GB"/>
              </w:rPr>
            </w:pPr>
            <w:r w:rsidRPr="00EA45CF">
              <w:rPr>
                <w:rFonts w:ascii="Calibri" w:eastAsia="Times New Roman" w:hAnsi="Calibri"/>
                <w:b/>
                <w:bCs/>
                <w:color w:val="000000"/>
                <w:sz w:val="22"/>
                <w:szCs w:val="22"/>
                <w:lang w:eastAsia="en-GB"/>
              </w:rPr>
              <w:t> </w:t>
            </w:r>
          </w:p>
        </w:tc>
        <w:tc>
          <w:tcPr>
            <w:tcW w:w="960" w:type="dxa"/>
            <w:tcBorders>
              <w:top w:val="single" w:sz="4" w:space="0" w:color="auto"/>
              <w:left w:val="nil"/>
              <w:bottom w:val="nil"/>
              <w:right w:val="nil"/>
            </w:tcBorders>
            <w:shd w:val="clear" w:color="auto" w:fill="auto"/>
            <w:noWrap/>
            <w:vAlign w:val="bottom"/>
            <w:hideMark/>
          </w:tcPr>
          <w:p w14:paraId="02D8A56F" w14:textId="77777777" w:rsidR="00EA45CF" w:rsidRPr="00EA45CF" w:rsidRDefault="00EA45CF" w:rsidP="00EA45CF">
            <w:pPr>
              <w:spacing w:before="0" w:after="0" w:line="240" w:lineRule="auto"/>
              <w:jc w:val="center"/>
              <w:rPr>
                <w:rFonts w:ascii="Calibri" w:eastAsia="Times New Roman" w:hAnsi="Calibri"/>
                <w:b/>
                <w:bCs/>
                <w:color w:val="000000"/>
                <w:sz w:val="22"/>
                <w:szCs w:val="22"/>
                <w:lang w:eastAsia="en-GB"/>
              </w:rPr>
            </w:pPr>
            <w:r w:rsidRPr="00EA45CF">
              <w:rPr>
                <w:rFonts w:ascii="Calibri" w:eastAsia="Times New Roman" w:hAnsi="Calibri"/>
                <w:b/>
                <w:bCs/>
                <w:color w:val="000000"/>
                <w:sz w:val="22"/>
                <w:szCs w:val="22"/>
                <w:lang w:eastAsia="en-GB"/>
              </w:rPr>
              <w:t> </w:t>
            </w:r>
          </w:p>
        </w:tc>
        <w:tc>
          <w:tcPr>
            <w:tcW w:w="960" w:type="dxa"/>
            <w:tcBorders>
              <w:top w:val="single" w:sz="4" w:space="0" w:color="auto"/>
              <w:left w:val="nil"/>
              <w:bottom w:val="nil"/>
              <w:right w:val="nil"/>
            </w:tcBorders>
            <w:shd w:val="clear" w:color="auto" w:fill="auto"/>
            <w:noWrap/>
            <w:vAlign w:val="bottom"/>
            <w:hideMark/>
          </w:tcPr>
          <w:p w14:paraId="4C4F4620" w14:textId="77777777" w:rsidR="00EA45CF" w:rsidRPr="00EA45CF" w:rsidRDefault="00EA45CF" w:rsidP="00EA45CF">
            <w:pPr>
              <w:spacing w:before="0" w:after="0" w:line="240" w:lineRule="auto"/>
              <w:jc w:val="center"/>
              <w:rPr>
                <w:rFonts w:ascii="Calibri" w:eastAsia="Times New Roman" w:hAnsi="Calibri"/>
                <w:b/>
                <w:bCs/>
                <w:color w:val="000000"/>
                <w:sz w:val="22"/>
                <w:szCs w:val="22"/>
                <w:lang w:eastAsia="en-GB"/>
              </w:rPr>
            </w:pPr>
            <w:r w:rsidRPr="00EA45CF">
              <w:rPr>
                <w:rFonts w:ascii="Calibri" w:eastAsia="Times New Roman" w:hAnsi="Calibri"/>
                <w:b/>
                <w:bCs/>
                <w:color w:val="000000"/>
                <w:sz w:val="22"/>
                <w:szCs w:val="22"/>
                <w:lang w:eastAsia="en-GB"/>
              </w:rPr>
              <w:t> </w:t>
            </w:r>
          </w:p>
        </w:tc>
      </w:tr>
      <w:tr w:rsidR="00EA45CF" w:rsidRPr="00EA45CF" w14:paraId="7E869E96" w14:textId="77777777" w:rsidTr="00283D35">
        <w:trPr>
          <w:trHeight w:val="300"/>
        </w:trPr>
        <w:tc>
          <w:tcPr>
            <w:tcW w:w="5387" w:type="dxa"/>
            <w:tcBorders>
              <w:top w:val="nil"/>
              <w:left w:val="nil"/>
              <w:bottom w:val="nil"/>
              <w:right w:val="nil"/>
            </w:tcBorders>
            <w:shd w:val="clear" w:color="auto" w:fill="auto"/>
            <w:noWrap/>
            <w:vAlign w:val="bottom"/>
            <w:hideMark/>
          </w:tcPr>
          <w:p w14:paraId="3AD1DAD2" w14:textId="77777777" w:rsidR="00EA45CF" w:rsidRPr="00EA45CF" w:rsidRDefault="00EA45CF" w:rsidP="00EA45CF">
            <w:pPr>
              <w:spacing w:before="0" w:after="0" w:line="240" w:lineRule="auto"/>
              <w:rPr>
                <w:rFonts w:ascii="Calibri" w:eastAsia="Times New Roman" w:hAnsi="Calibri"/>
                <w:b/>
                <w:bCs/>
                <w:color w:val="000000"/>
                <w:sz w:val="22"/>
                <w:szCs w:val="22"/>
                <w:lang w:eastAsia="en-GB"/>
              </w:rPr>
            </w:pPr>
            <w:r w:rsidRPr="00EA45CF">
              <w:rPr>
                <w:rFonts w:ascii="Calibri" w:eastAsia="Times New Roman" w:hAnsi="Calibri"/>
                <w:b/>
                <w:bCs/>
                <w:color w:val="000000"/>
                <w:sz w:val="22"/>
                <w:szCs w:val="22"/>
                <w:lang w:eastAsia="en-GB"/>
              </w:rPr>
              <w:t>Intervention effect in Somerset area</w:t>
            </w:r>
          </w:p>
        </w:tc>
        <w:tc>
          <w:tcPr>
            <w:tcW w:w="1193" w:type="dxa"/>
            <w:tcBorders>
              <w:top w:val="nil"/>
              <w:left w:val="nil"/>
              <w:bottom w:val="nil"/>
              <w:right w:val="nil"/>
            </w:tcBorders>
            <w:shd w:val="clear" w:color="auto" w:fill="auto"/>
            <w:noWrap/>
            <w:vAlign w:val="bottom"/>
            <w:hideMark/>
          </w:tcPr>
          <w:p w14:paraId="1FC46C14"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0.79</w:t>
            </w:r>
          </w:p>
        </w:tc>
        <w:tc>
          <w:tcPr>
            <w:tcW w:w="960" w:type="dxa"/>
            <w:tcBorders>
              <w:top w:val="nil"/>
              <w:left w:val="nil"/>
              <w:bottom w:val="nil"/>
              <w:right w:val="nil"/>
            </w:tcBorders>
            <w:shd w:val="clear" w:color="auto" w:fill="auto"/>
            <w:noWrap/>
            <w:vAlign w:val="bottom"/>
            <w:hideMark/>
          </w:tcPr>
          <w:p w14:paraId="4D73012C"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0.15</w:t>
            </w:r>
          </w:p>
        </w:tc>
        <w:tc>
          <w:tcPr>
            <w:tcW w:w="960" w:type="dxa"/>
            <w:tcBorders>
              <w:top w:val="nil"/>
              <w:left w:val="nil"/>
              <w:bottom w:val="nil"/>
              <w:right w:val="nil"/>
            </w:tcBorders>
            <w:shd w:val="clear" w:color="auto" w:fill="auto"/>
            <w:noWrap/>
            <w:vAlign w:val="bottom"/>
            <w:hideMark/>
          </w:tcPr>
          <w:p w14:paraId="5000E0E1"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0.212</w:t>
            </w:r>
          </w:p>
        </w:tc>
        <w:tc>
          <w:tcPr>
            <w:tcW w:w="960" w:type="dxa"/>
            <w:tcBorders>
              <w:top w:val="nil"/>
              <w:left w:val="nil"/>
              <w:bottom w:val="nil"/>
              <w:right w:val="nil"/>
            </w:tcBorders>
            <w:shd w:val="clear" w:color="auto" w:fill="auto"/>
            <w:noWrap/>
            <w:vAlign w:val="bottom"/>
            <w:hideMark/>
          </w:tcPr>
          <w:p w14:paraId="4CC00728"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0.55</w:t>
            </w:r>
          </w:p>
        </w:tc>
        <w:tc>
          <w:tcPr>
            <w:tcW w:w="960" w:type="dxa"/>
            <w:tcBorders>
              <w:top w:val="nil"/>
              <w:left w:val="nil"/>
              <w:bottom w:val="nil"/>
              <w:right w:val="nil"/>
            </w:tcBorders>
            <w:shd w:val="clear" w:color="auto" w:fill="auto"/>
            <w:noWrap/>
            <w:vAlign w:val="bottom"/>
            <w:hideMark/>
          </w:tcPr>
          <w:p w14:paraId="7DDF6730"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1.14</w:t>
            </w:r>
          </w:p>
        </w:tc>
      </w:tr>
      <w:tr w:rsidR="00EA45CF" w:rsidRPr="00EA45CF" w14:paraId="3E69F5AA" w14:textId="77777777" w:rsidTr="00283D35">
        <w:trPr>
          <w:trHeight w:val="300"/>
        </w:trPr>
        <w:tc>
          <w:tcPr>
            <w:tcW w:w="5387" w:type="dxa"/>
            <w:tcBorders>
              <w:top w:val="nil"/>
              <w:left w:val="nil"/>
              <w:bottom w:val="nil"/>
              <w:right w:val="nil"/>
            </w:tcBorders>
            <w:shd w:val="clear" w:color="auto" w:fill="auto"/>
            <w:noWrap/>
            <w:vAlign w:val="bottom"/>
            <w:hideMark/>
          </w:tcPr>
          <w:p w14:paraId="0D7ECDF7" w14:textId="77777777" w:rsidR="00EA45CF" w:rsidRPr="00EA45CF" w:rsidRDefault="00EA45CF" w:rsidP="00EA45CF">
            <w:pPr>
              <w:spacing w:before="0" w:after="0" w:line="240" w:lineRule="auto"/>
              <w:rPr>
                <w:rFonts w:ascii="Calibri" w:eastAsia="Times New Roman" w:hAnsi="Calibri"/>
                <w:b/>
                <w:bCs/>
                <w:color w:val="000000"/>
                <w:sz w:val="22"/>
                <w:szCs w:val="22"/>
                <w:lang w:eastAsia="en-GB"/>
              </w:rPr>
            </w:pPr>
            <w:r w:rsidRPr="00EA45CF">
              <w:rPr>
                <w:rFonts w:ascii="Calibri" w:eastAsia="Times New Roman" w:hAnsi="Calibri"/>
                <w:b/>
                <w:bCs/>
                <w:color w:val="000000"/>
                <w:sz w:val="22"/>
                <w:szCs w:val="22"/>
                <w:lang w:eastAsia="en-GB"/>
              </w:rPr>
              <w:t>Intervention effect in Gloucestershire</w:t>
            </w:r>
          </w:p>
        </w:tc>
        <w:tc>
          <w:tcPr>
            <w:tcW w:w="1193" w:type="dxa"/>
            <w:tcBorders>
              <w:top w:val="nil"/>
              <w:left w:val="nil"/>
              <w:bottom w:val="nil"/>
              <w:right w:val="nil"/>
            </w:tcBorders>
            <w:shd w:val="clear" w:color="auto" w:fill="auto"/>
            <w:noWrap/>
            <w:vAlign w:val="bottom"/>
            <w:hideMark/>
          </w:tcPr>
          <w:p w14:paraId="54B03EBE"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0.84</w:t>
            </w:r>
          </w:p>
        </w:tc>
        <w:tc>
          <w:tcPr>
            <w:tcW w:w="960" w:type="dxa"/>
            <w:tcBorders>
              <w:top w:val="nil"/>
              <w:left w:val="nil"/>
              <w:bottom w:val="nil"/>
              <w:right w:val="nil"/>
            </w:tcBorders>
            <w:shd w:val="clear" w:color="auto" w:fill="auto"/>
            <w:noWrap/>
            <w:vAlign w:val="bottom"/>
            <w:hideMark/>
          </w:tcPr>
          <w:p w14:paraId="0863D9D7"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0.18</w:t>
            </w:r>
          </w:p>
        </w:tc>
        <w:tc>
          <w:tcPr>
            <w:tcW w:w="960" w:type="dxa"/>
            <w:tcBorders>
              <w:top w:val="nil"/>
              <w:left w:val="nil"/>
              <w:bottom w:val="nil"/>
              <w:right w:val="nil"/>
            </w:tcBorders>
            <w:shd w:val="clear" w:color="auto" w:fill="auto"/>
            <w:noWrap/>
            <w:vAlign w:val="bottom"/>
            <w:hideMark/>
          </w:tcPr>
          <w:p w14:paraId="79A8C646"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0.400</w:t>
            </w:r>
          </w:p>
        </w:tc>
        <w:tc>
          <w:tcPr>
            <w:tcW w:w="960" w:type="dxa"/>
            <w:tcBorders>
              <w:top w:val="nil"/>
              <w:left w:val="nil"/>
              <w:bottom w:val="nil"/>
              <w:right w:val="nil"/>
            </w:tcBorders>
            <w:shd w:val="clear" w:color="auto" w:fill="auto"/>
            <w:noWrap/>
            <w:vAlign w:val="bottom"/>
            <w:hideMark/>
          </w:tcPr>
          <w:p w14:paraId="5ACB5BF8"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0.55</w:t>
            </w:r>
          </w:p>
        </w:tc>
        <w:tc>
          <w:tcPr>
            <w:tcW w:w="960" w:type="dxa"/>
            <w:tcBorders>
              <w:top w:val="nil"/>
              <w:left w:val="nil"/>
              <w:bottom w:val="nil"/>
              <w:right w:val="nil"/>
            </w:tcBorders>
            <w:shd w:val="clear" w:color="auto" w:fill="auto"/>
            <w:noWrap/>
            <w:vAlign w:val="bottom"/>
            <w:hideMark/>
          </w:tcPr>
          <w:p w14:paraId="469432B4"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1.27</w:t>
            </w:r>
          </w:p>
        </w:tc>
      </w:tr>
      <w:tr w:rsidR="00EA45CF" w:rsidRPr="00EA45CF" w14:paraId="159C1D44" w14:textId="77777777" w:rsidTr="00283D35">
        <w:trPr>
          <w:trHeight w:val="300"/>
        </w:trPr>
        <w:tc>
          <w:tcPr>
            <w:tcW w:w="5387" w:type="dxa"/>
            <w:tcBorders>
              <w:top w:val="nil"/>
              <w:left w:val="nil"/>
              <w:bottom w:val="nil"/>
              <w:right w:val="nil"/>
            </w:tcBorders>
            <w:shd w:val="clear" w:color="auto" w:fill="auto"/>
            <w:noWrap/>
            <w:vAlign w:val="bottom"/>
            <w:hideMark/>
          </w:tcPr>
          <w:p w14:paraId="02023F2C" w14:textId="77777777" w:rsidR="00EA45CF" w:rsidRPr="00EA45CF" w:rsidRDefault="00EA45CF" w:rsidP="00EA45CF">
            <w:pPr>
              <w:spacing w:before="0" w:after="0" w:line="240" w:lineRule="auto"/>
              <w:rPr>
                <w:rFonts w:ascii="Calibri" w:eastAsia="Times New Roman" w:hAnsi="Calibri"/>
                <w:b/>
                <w:bCs/>
                <w:color w:val="000000"/>
                <w:sz w:val="22"/>
                <w:szCs w:val="22"/>
                <w:lang w:eastAsia="en-GB"/>
              </w:rPr>
            </w:pPr>
            <w:r w:rsidRPr="00EA45CF">
              <w:rPr>
                <w:rFonts w:ascii="Calibri" w:eastAsia="Times New Roman" w:hAnsi="Calibri"/>
                <w:b/>
                <w:bCs/>
                <w:color w:val="000000"/>
                <w:sz w:val="22"/>
                <w:szCs w:val="22"/>
                <w:lang w:eastAsia="en-GB"/>
              </w:rPr>
              <w:t>Intervention effect in Dorset area</w:t>
            </w:r>
          </w:p>
        </w:tc>
        <w:tc>
          <w:tcPr>
            <w:tcW w:w="1193" w:type="dxa"/>
            <w:tcBorders>
              <w:top w:val="nil"/>
              <w:left w:val="nil"/>
              <w:bottom w:val="nil"/>
              <w:right w:val="nil"/>
            </w:tcBorders>
            <w:shd w:val="clear" w:color="auto" w:fill="auto"/>
            <w:noWrap/>
            <w:vAlign w:val="bottom"/>
            <w:hideMark/>
          </w:tcPr>
          <w:p w14:paraId="2B3E283E"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1.10</w:t>
            </w:r>
          </w:p>
        </w:tc>
        <w:tc>
          <w:tcPr>
            <w:tcW w:w="960" w:type="dxa"/>
            <w:tcBorders>
              <w:top w:val="nil"/>
              <w:left w:val="nil"/>
              <w:bottom w:val="nil"/>
              <w:right w:val="nil"/>
            </w:tcBorders>
            <w:shd w:val="clear" w:color="auto" w:fill="auto"/>
            <w:noWrap/>
            <w:vAlign w:val="bottom"/>
            <w:hideMark/>
          </w:tcPr>
          <w:p w14:paraId="0A9AA147"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0.20</w:t>
            </w:r>
          </w:p>
        </w:tc>
        <w:tc>
          <w:tcPr>
            <w:tcW w:w="960" w:type="dxa"/>
            <w:tcBorders>
              <w:top w:val="nil"/>
              <w:left w:val="nil"/>
              <w:bottom w:val="nil"/>
              <w:right w:val="nil"/>
            </w:tcBorders>
            <w:shd w:val="clear" w:color="auto" w:fill="auto"/>
            <w:noWrap/>
            <w:vAlign w:val="bottom"/>
            <w:hideMark/>
          </w:tcPr>
          <w:p w14:paraId="6929E799"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0.592</w:t>
            </w:r>
          </w:p>
        </w:tc>
        <w:tc>
          <w:tcPr>
            <w:tcW w:w="960" w:type="dxa"/>
            <w:tcBorders>
              <w:top w:val="nil"/>
              <w:left w:val="nil"/>
              <w:bottom w:val="nil"/>
              <w:right w:val="nil"/>
            </w:tcBorders>
            <w:shd w:val="clear" w:color="auto" w:fill="auto"/>
            <w:noWrap/>
            <w:vAlign w:val="bottom"/>
            <w:hideMark/>
          </w:tcPr>
          <w:p w14:paraId="07A6CB60"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0.77</w:t>
            </w:r>
          </w:p>
        </w:tc>
        <w:tc>
          <w:tcPr>
            <w:tcW w:w="960" w:type="dxa"/>
            <w:tcBorders>
              <w:top w:val="nil"/>
              <w:left w:val="nil"/>
              <w:bottom w:val="nil"/>
              <w:right w:val="nil"/>
            </w:tcBorders>
            <w:shd w:val="clear" w:color="auto" w:fill="auto"/>
            <w:noWrap/>
            <w:vAlign w:val="bottom"/>
            <w:hideMark/>
          </w:tcPr>
          <w:p w14:paraId="24D4DFD8"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1.58</w:t>
            </w:r>
          </w:p>
        </w:tc>
      </w:tr>
      <w:tr w:rsidR="00EA45CF" w:rsidRPr="00EA45CF" w14:paraId="11008DBA" w14:textId="77777777" w:rsidTr="00283D35">
        <w:trPr>
          <w:trHeight w:val="300"/>
        </w:trPr>
        <w:tc>
          <w:tcPr>
            <w:tcW w:w="5387" w:type="dxa"/>
            <w:tcBorders>
              <w:top w:val="nil"/>
              <w:left w:val="nil"/>
              <w:bottom w:val="nil"/>
              <w:right w:val="nil"/>
            </w:tcBorders>
            <w:shd w:val="clear" w:color="auto" w:fill="auto"/>
            <w:noWrap/>
            <w:vAlign w:val="bottom"/>
            <w:hideMark/>
          </w:tcPr>
          <w:p w14:paraId="211B6B3C" w14:textId="77777777" w:rsidR="00EA45CF" w:rsidRPr="00EA45CF" w:rsidRDefault="00EA45CF" w:rsidP="00EA45CF">
            <w:pPr>
              <w:spacing w:before="0" w:after="0" w:line="240" w:lineRule="auto"/>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Area=Somerset</w:t>
            </w:r>
          </w:p>
        </w:tc>
        <w:tc>
          <w:tcPr>
            <w:tcW w:w="1193" w:type="dxa"/>
            <w:tcBorders>
              <w:top w:val="nil"/>
              <w:left w:val="nil"/>
              <w:bottom w:val="nil"/>
              <w:right w:val="nil"/>
            </w:tcBorders>
            <w:shd w:val="clear" w:color="auto" w:fill="auto"/>
            <w:noWrap/>
            <w:vAlign w:val="bottom"/>
            <w:hideMark/>
          </w:tcPr>
          <w:p w14:paraId="33ED92BF"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1.01</w:t>
            </w:r>
          </w:p>
        </w:tc>
        <w:tc>
          <w:tcPr>
            <w:tcW w:w="960" w:type="dxa"/>
            <w:tcBorders>
              <w:top w:val="nil"/>
              <w:left w:val="nil"/>
              <w:bottom w:val="nil"/>
              <w:right w:val="nil"/>
            </w:tcBorders>
            <w:shd w:val="clear" w:color="auto" w:fill="auto"/>
            <w:noWrap/>
            <w:vAlign w:val="bottom"/>
            <w:hideMark/>
          </w:tcPr>
          <w:p w14:paraId="3C237AD6"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0.10</w:t>
            </w:r>
          </w:p>
        </w:tc>
        <w:tc>
          <w:tcPr>
            <w:tcW w:w="960" w:type="dxa"/>
            <w:tcBorders>
              <w:top w:val="nil"/>
              <w:left w:val="nil"/>
              <w:bottom w:val="nil"/>
              <w:right w:val="nil"/>
            </w:tcBorders>
            <w:shd w:val="clear" w:color="auto" w:fill="auto"/>
            <w:noWrap/>
            <w:vAlign w:val="bottom"/>
            <w:hideMark/>
          </w:tcPr>
          <w:p w14:paraId="382C283A"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0.913</w:t>
            </w:r>
          </w:p>
        </w:tc>
        <w:tc>
          <w:tcPr>
            <w:tcW w:w="960" w:type="dxa"/>
            <w:tcBorders>
              <w:top w:val="nil"/>
              <w:left w:val="nil"/>
              <w:bottom w:val="nil"/>
              <w:right w:val="nil"/>
            </w:tcBorders>
            <w:shd w:val="clear" w:color="auto" w:fill="auto"/>
            <w:noWrap/>
            <w:vAlign w:val="bottom"/>
            <w:hideMark/>
          </w:tcPr>
          <w:p w14:paraId="111013A9"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0.83</w:t>
            </w:r>
          </w:p>
        </w:tc>
        <w:tc>
          <w:tcPr>
            <w:tcW w:w="960" w:type="dxa"/>
            <w:tcBorders>
              <w:top w:val="nil"/>
              <w:left w:val="nil"/>
              <w:bottom w:val="nil"/>
              <w:right w:val="nil"/>
            </w:tcBorders>
            <w:shd w:val="clear" w:color="auto" w:fill="auto"/>
            <w:noWrap/>
            <w:vAlign w:val="bottom"/>
            <w:hideMark/>
          </w:tcPr>
          <w:p w14:paraId="30CF0506"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1.22</w:t>
            </w:r>
          </w:p>
        </w:tc>
      </w:tr>
      <w:tr w:rsidR="00EA45CF" w:rsidRPr="00EA45CF" w14:paraId="548AE533" w14:textId="77777777" w:rsidTr="00283D35">
        <w:trPr>
          <w:trHeight w:val="300"/>
        </w:trPr>
        <w:tc>
          <w:tcPr>
            <w:tcW w:w="5387" w:type="dxa"/>
            <w:tcBorders>
              <w:top w:val="nil"/>
              <w:left w:val="nil"/>
              <w:bottom w:val="nil"/>
              <w:right w:val="nil"/>
            </w:tcBorders>
            <w:shd w:val="clear" w:color="auto" w:fill="auto"/>
            <w:noWrap/>
            <w:vAlign w:val="bottom"/>
            <w:hideMark/>
          </w:tcPr>
          <w:p w14:paraId="5D49C42D" w14:textId="77777777" w:rsidR="00EA45CF" w:rsidRPr="00EA45CF" w:rsidRDefault="00EA45CF" w:rsidP="00EA45CF">
            <w:pPr>
              <w:spacing w:before="0" w:after="0" w:line="240" w:lineRule="auto"/>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Area=Dorset</w:t>
            </w:r>
          </w:p>
        </w:tc>
        <w:tc>
          <w:tcPr>
            <w:tcW w:w="1193" w:type="dxa"/>
            <w:tcBorders>
              <w:top w:val="nil"/>
              <w:left w:val="nil"/>
              <w:bottom w:val="nil"/>
              <w:right w:val="nil"/>
            </w:tcBorders>
            <w:shd w:val="clear" w:color="auto" w:fill="auto"/>
            <w:noWrap/>
            <w:vAlign w:val="bottom"/>
            <w:hideMark/>
          </w:tcPr>
          <w:p w14:paraId="71F7E79C"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0.69</w:t>
            </w:r>
          </w:p>
        </w:tc>
        <w:tc>
          <w:tcPr>
            <w:tcW w:w="960" w:type="dxa"/>
            <w:tcBorders>
              <w:top w:val="nil"/>
              <w:left w:val="nil"/>
              <w:bottom w:val="nil"/>
              <w:right w:val="nil"/>
            </w:tcBorders>
            <w:shd w:val="clear" w:color="auto" w:fill="auto"/>
            <w:noWrap/>
            <w:vAlign w:val="bottom"/>
            <w:hideMark/>
          </w:tcPr>
          <w:p w14:paraId="4E7D2FC7"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0.23</w:t>
            </w:r>
          </w:p>
        </w:tc>
        <w:tc>
          <w:tcPr>
            <w:tcW w:w="960" w:type="dxa"/>
            <w:tcBorders>
              <w:top w:val="nil"/>
              <w:left w:val="nil"/>
              <w:bottom w:val="nil"/>
              <w:right w:val="nil"/>
            </w:tcBorders>
            <w:shd w:val="clear" w:color="auto" w:fill="auto"/>
            <w:noWrap/>
            <w:vAlign w:val="bottom"/>
            <w:hideMark/>
          </w:tcPr>
          <w:p w14:paraId="339EB28C"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0.251</w:t>
            </w:r>
          </w:p>
        </w:tc>
        <w:tc>
          <w:tcPr>
            <w:tcW w:w="960" w:type="dxa"/>
            <w:tcBorders>
              <w:top w:val="nil"/>
              <w:left w:val="nil"/>
              <w:bottom w:val="nil"/>
              <w:right w:val="nil"/>
            </w:tcBorders>
            <w:shd w:val="clear" w:color="auto" w:fill="auto"/>
            <w:noWrap/>
            <w:vAlign w:val="bottom"/>
            <w:hideMark/>
          </w:tcPr>
          <w:p w14:paraId="6A3462BF"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0.36</w:t>
            </w:r>
          </w:p>
        </w:tc>
        <w:tc>
          <w:tcPr>
            <w:tcW w:w="960" w:type="dxa"/>
            <w:tcBorders>
              <w:top w:val="nil"/>
              <w:left w:val="nil"/>
              <w:bottom w:val="nil"/>
              <w:right w:val="nil"/>
            </w:tcBorders>
            <w:shd w:val="clear" w:color="auto" w:fill="auto"/>
            <w:noWrap/>
            <w:vAlign w:val="bottom"/>
            <w:hideMark/>
          </w:tcPr>
          <w:p w14:paraId="76BD3AEF"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1.31</w:t>
            </w:r>
          </w:p>
        </w:tc>
      </w:tr>
      <w:tr w:rsidR="00EA45CF" w:rsidRPr="00EA45CF" w14:paraId="55EC3B7D" w14:textId="77777777" w:rsidTr="00283D35">
        <w:trPr>
          <w:trHeight w:val="300"/>
        </w:trPr>
        <w:tc>
          <w:tcPr>
            <w:tcW w:w="5387" w:type="dxa"/>
            <w:tcBorders>
              <w:top w:val="nil"/>
              <w:left w:val="nil"/>
              <w:bottom w:val="nil"/>
              <w:right w:val="nil"/>
            </w:tcBorders>
            <w:shd w:val="clear" w:color="auto" w:fill="auto"/>
            <w:noWrap/>
            <w:vAlign w:val="bottom"/>
            <w:hideMark/>
          </w:tcPr>
          <w:p w14:paraId="6F87B176" w14:textId="225DF8F5" w:rsidR="00EA45CF" w:rsidRPr="00EA45CF" w:rsidRDefault="00EA45CF" w:rsidP="005558EE">
            <w:pPr>
              <w:spacing w:before="0" w:after="0" w:line="240" w:lineRule="auto"/>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 xml:space="preserve">Log transformed herd years at risk for 2 years of culling  </w:t>
            </w:r>
          </w:p>
        </w:tc>
        <w:tc>
          <w:tcPr>
            <w:tcW w:w="1193" w:type="dxa"/>
            <w:tcBorders>
              <w:top w:val="nil"/>
              <w:left w:val="nil"/>
              <w:bottom w:val="nil"/>
              <w:right w:val="nil"/>
            </w:tcBorders>
            <w:shd w:val="clear" w:color="auto" w:fill="auto"/>
            <w:noWrap/>
            <w:vAlign w:val="bottom"/>
            <w:hideMark/>
          </w:tcPr>
          <w:p w14:paraId="43AFF733"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2.34</w:t>
            </w:r>
          </w:p>
        </w:tc>
        <w:tc>
          <w:tcPr>
            <w:tcW w:w="960" w:type="dxa"/>
            <w:tcBorders>
              <w:top w:val="nil"/>
              <w:left w:val="nil"/>
              <w:bottom w:val="nil"/>
              <w:right w:val="nil"/>
            </w:tcBorders>
            <w:shd w:val="clear" w:color="auto" w:fill="auto"/>
            <w:noWrap/>
            <w:vAlign w:val="bottom"/>
            <w:hideMark/>
          </w:tcPr>
          <w:p w14:paraId="50AB38C4"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0.38</w:t>
            </w:r>
          </w:p>
        </w:tc>
        <w:tc>
          <w:tcPr>
            <w:tcW w:w="960" w:type="dxa"/>
            <w:tcBorders>
              <w:top w:val="nil"/>
              <w:left w:val="nil"/>
              <w:bottom w:val="nil"/>
              <w:right w:val="nil"/>
            </w:tcBorders>
            <w:shd w:val="clear" w:color="auto" w:fill="auto"/>
            <w:noWrap/>
            <w:vAlign w:val="bottom"/>
            <w:hideMark/>
          </w:tcPr>
          <w:p w14:paraId="53AD9DDB"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&lt;0.001</w:t>
            </w:r>
          </w:p>
        </w:tc>
        <w:tc>
          <w:tcPr>
            <w:tcW w:w="960" w:type="dxa"/>
            <w:tcBorders>
              <w:top w:val="nil"/>
              <w:left w:val="nil"/>
              <w:bottom w:val="nil"/>
              <w:right w:val="nil"/>
            </w:tcBorders>
            <w:shd w:val="clear" w:color="auto" w:fill="auto"/>
            <w:noWrap/>
            <w:vAlign w:val="bottom"/>
            <w:hideMark/>
          </w:tcPr>
          <w:p w14:paraId="468DAE8E"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1.70</w:t>
            </w:r>
          </w:p>
        </w:tc>
        <w:tc>
          <w:tcPr>
            <w:tcW w:w="960" w:type="dxa"/>
            <w:tcBorders>
              <w:top w:val="nil"/>
              <w:left w:val="nil"/>
              <w:bottom w:val="nil"/>
              <w:right w:val="nil"/>
            </w:tcBorders>
            <w:shd w:val="clear" w:color="auto" w:fill="auto"/>
            <w:noWrap/>
            <w:vAlign w:val="bottom"/>
            <w:hideMark/>
          </w:tcPr>
          <w:p w14:paraId="446E48D0"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3.22</w:t>
            </w:r>
          </w:p>
        </w:tc>
      </w:tr>
      <w:tr w:rsidR="00EA45CF" w:rsidRPr="00EA45CF" w14:paraId="1A55AD67" w14:textId="77777777" w:rsidTr="00283D35">
        <w:trPr>
          <w:trHeight w:val="300"/>
        </w:trPr>
        <w:tc>
          <w:tcPr>
            <w:tcW w:w="5387" w:type="dxa"/>
            <w:tcBorders>
              <w:top w:val="nil"/>
              <w:left w:val="nil"/>
              <w:bottom w:val="nil"/>
              <w:right w:val="nil"/>
            </w:tcBorders>
            <w:shd w:val="clear" w:color="auto" w:fill="auto"/>
            <w:noWrap/>
            <w:vAlign w:val="bottom"/>
            <w:hideMark/>
          </w:tcPr>
          <w:p w14:paraId="62B301C6" w14:textId="77777777" w:rsidR="00EA45CF" w:rsidRPr="00EA45CF" w:rsidRDefault="00EA45CF" w:rsidP="00EA45CF">
            <w:pPr>
              <w:spacing w:before="0" w:after="0" w:line="240" w:lineRule="auto"/>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Log transformed OTF-W incidence rate over 3 years prior</w:t>
            </w:r>
          </w:p>
        </w:tc>
        <w:tc>
          <w:tcPr>
            <w:tcW w:w="1193" w:type="dxa"/>
            <w:tcBorders>
              <w:top w:val="nil"/>
              <w:left w:val="nil"/>
              <w:bottom w:val="nil"/>
              <w:right w:val="nil"/>
            </w:tcBorders>
            <w:shd w:val="clear" w:color="auto" w:fill="auto"/>
            <w:noWrap/>
            <w:vAlign w:val="bottom"/>
            <w:hideMark/>
          </w:tcPr>
          <w:p w14:paraId="08580131"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1.59</w:t>
            </w:r>
          </w:p>
        </w:tc>
        <w:tc>
          <w:tcPr>
            <w:tcW w:w="960" w:type="dxa"/>
            <w:tcBorders>
              <w:top w:val="nil"/>
              <w:left w:val="nil"/>
              <w:bottom w:val="nil"/>
              <w:right w:val="nil"/>
            </w:tcBorders>
            <w:shd w:val="clear" w:color="auto" w:fill="auto"/>
            <w:noWrap/>
            <w:vAlign w:val="bottom"/>
            <w:hideMark/>
          </w:tcPr>
          <w:p w14:paraId="33327CBC"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0.20</w:t>
            </w:r>
          </w:p>
        </w:tc>
        <w:tc>
          <w:tcPr>
            <w:tcW w:w="960" w:type="dxa"/>
            <w:tcBorders>
              <w:top w:val="nil"/>
              <w:left w:val="nil"/>
              <w:bottom w:val="nil"/>
              <w:right w:val="nil"/>
            </w:tcBorders>
            <w:shd w:val="clear" w:color="auto" w:fill="auto"/>
            <w:noWrap/>
            <w:vAlign w:val="bottom"/>
            <w:hideMark/>
          </w:tcPr>
          <w:p w14:paraId="32E7FA29"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&lt;0.001</w:t>
            </w:r>
          </w:p>
        </w:tc>
        <w:tc>
          <w:tcPr>
            <w:tcW w:w="960" w:type="dxa"/>
            <w:tcBorders>
              <w:top w:val="nil"/>
              <w:left w:val="nil"/>
              <w:bottom w:val="nil"/>
              <w:right w:val="nil"/>
            </w:tcBorders>
            <w:shd w:val="clear" w:color="auto" w:fill="auto"/>
            <w:noWrap/>
            <w:vAlign w:val="bottom"/>
            <w:hideMark/>
          </w:tcPr>
          <w:p w14:paraId="0874C3C6"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1.24</w:t>
            </w:r>
          </w:p>
        </w:tc>
        <w:tc>
          <w:tcPr>
            <w:tcW w:w="960" w:type="dxa"/>
            <w:tcBorders>
              <w:top w:val="nil"/>
              <w:left w:val="nil"/>
              <w:bottom w:val="nil"/>
              <w:right w:val="nil"/>
            </w:tcBorders>
            <w:shd w:val="clear" w:color="auto" w:fill="auto"/>
            <w:noWrap/>
            <w:vAlign w:val="bottom"/>
            <w:hideMark/>
          </w:tcPr>
          <w:p w14:paraId="02874459"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2.05</w:t>
            </w:r>
          </w:p>
        </w:tc>
      </w:tr>
      <w:tr w:rsidR="00EA45CF" w:rsidRPr="00EA45CF" w14:paraId="2344EE82" w14:textId="77777777" w:rsidTr="00283D35">
        <w:trPr>
          <w:trHeight w:val="300"/>
        </w:trPr>
        <w:tc>
          <w:tcPr>
            <w:tcW w:w="5387" w:type="dxa"/>
            <w:tcBorders>
              <w:top w:val="nil"/>
              <w:left w:val="nil"/>
              <w:bottom w:val="nil"/>
              <w:right w:val="nil"/>
            </w:tcBorders>
            <w:shd w:val="clear" w:color="auto" w:fill="auto"/>
            <w:noWrap/>
            <w:vAlign w:val="bottom"/>
            <w:hideMark/>
          </w:tcPr>
          <w:p w14:paraId="63E9FC32" w14:textId="77777777" w:rsidR="00EA45CF" w:rsidRPr="00EA45CF" w:rsidRDefault="00EA45CF" w:rsidP="00EA45CF">
            <w:pPr>
              <w:spacing w:before="0" w:after="0" w:line="240" w:lineRule="auto"/>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Log transformed median herd size</w:t>
            </w:r>
          </w:p>
        </w:tc>
        <w:tc>
          <w:tcPr>
            <w:tcW w:w="1193" w:type="dxa"/>
            <w:tcBorders>
              <w:top w:val="nil"/>
              <w:left w:val="nil"/>
              <w:bottom w:val="nil"/>
              <w:right w:val="nil"/>
            </w:tcBorders>
            <w:shd w:val="clear" w:color="auto" w:fill="auto"/>
            <w:noWrap/>
            <w:vAlign w:val="bottom"/>
            <w:hideMark/>
          </w:tcPr>
          <w:p w14:paraId="227CE85A"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1.49</w:t>
            </w:r>
          </w:p>
        </w:tc>
        <w:tc>
          <w:tcPr>
            <w:tcW w:w="960" w:type="dxa"/>
            <w:tcBorders>
              <w:top w:val="nil"/>
              <w:left w:val="nil"/>
              <w:bottom w:val="nil"/>
              <w:right w:val="nil"/>
            </w:tcBorders>
            <w:shd w:val="clear" w:color="auto" w:fill="auto"/>
            <w:noWrap/>
            <w:vAlign w:val="bottom"/>
            <w:hideMark/>
          </w:tcPr>
          <w:p w14:paraId="2CEA8489"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0.62</w:t>
            </w:r>
          </w:p>
        </w:tc>
        <w:tc>
          <w:tcPr>
            <w:tcW w:w="960" w:type="dxa"/>
            <w:tcBorders>
              <w:top w:val="nil"/>
              <w:left w:val="nil"/>
              <w:bottom w:val="nil"/>
              <w:right w:val="nil"/>
            </w:tcBorders>
            <w:shd w:val="clear" w:color="auto" w:fill="auto"/>
            <w:noWrap/>
            <w:vAlign w:val="bottom"/>
            <w:hideMark/>
          </w:tcPr>
          <w:p w14:paraId="3BEB4C51"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0.344</w:t>
            </w:r>
          </w:p>
        </w:tc>
        <w:tc>
          <w:tcPr>
            <w:tcW w:w="960" w:type="dxa"/>
            <w:tcBorders>
              <w:top w:val="nil"/>
              <w:left w:val="nil"/>
              <w:bottom w:val="nil"/>
              <w:right w:val="nil"/>
            </w:tcBorders>
            <w:shd w:val="clear" w:color="auto" w:fill="auto"/>
            <w:noWrap/>
            <w:vAlign w:val="bottom"/>
            <w:hideMark/>
          </w:tcPr>
          <w:p w14:paraId="4CDBA361"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0.65</w:t>
            </w:r>
          </w:p>
        </w:tc>
        <w:tc>
          <w:tcPr>
            <w:tcW w:w="960" w:type="dxa"/>
            <w:tcBorders>
              <w:top w:val="nil"/>
              <w:left w:val="nil"/>
              <w:bottom w:val="nil"/>
              <w:right w:val="nil"/>
            </w:tcBorders>
            <w:shd w:val="clear" w:color="auto" w:fill="auto"/>
            <w:noWrap/>
            <w:vAlign w:val="bottom"/>
            <w:hideMark/>
          </w:tcPr>
          <w:p w14:paraId="2117A5EB"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3.39</w:t>
            </w:r>
          </w:p>
        </w:tc>
      </w:tr>
      <w:tr w:rsidR="00EA45CF" w:rsidRPr="00EA45CF" w14:paraId="2E2D5F10" w14:textId="77777777" w:rsidTr="00283D35">
        <w:trPr>
          <w:trHeight w:val="300"/>
        </w:trPr>
        <w:tc>
          <w:tcPr>
            <w:tcW w:w="5387" w:type="dxa"/>
            <w:tcBorders>
              <w:top w:val="nil"/>
              <w:left w:val="nil"/>
              <w:bottom w:val="nil"/>
              <w:right w:val="nil"/>
            </w:tcBorders>
            <w:shd w:val="clear" w:color="auto" w:fill="auto"/>
            <w:noWrap/>
            <w:vAlign w:val="bottom"/>
            <w:hideMark/>
          </w:tcPr>
          <w:p w14:paraId="267EA54E" w14:textId="77777777" w:rsidR="00EA45CF" w:rsidRPr="00EA45CF" w:rsidRDefault="00EA45CF" w:rsidP="00EA45CF">
            <w:pPr>
              <w:spacing w:before="0" w:after="0" w:line="240" w:lineRule="auto"/>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 xml:space="preserve">Percentage of land in flood zone 3 </w:t>
            </w:r>
          </w:p>
        </w:tc>
        <w:tc>
          <w:tcPr>
            <w:tcW w:w="1193" w:type="dxa"/>
            <w:tcBorders>
              <w:top w:val="nil"/>
              <w:left w:val="nil"/>
              <w:bottom w:val="nil"/>
              <w:right w:val="nil"/>
            </w:tcBorders>
            <w:shd w:val="clear" w:color="auto" w:fill="auto"/>
            <w:noWrap/>
            <w:vAlign w:val="bottom"/>
            <w:hideMark/>
          </w:tcPr>
          <w:p w14:paraId="63985E07"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0.98</w:t>
            </w:r>
          </w:p>
        </w:tc>
        <w:tc>
          <w:tcPr>
            <w:tcW w:w="960" w:type="dxa"/>
            <w:tcBorders>
              <w:top w:val="nil"/>
              <w:left w:val="nil"/>
              <w:bottom w:val="nil"/>
              <w:right w:val="nil"/>
            </w:tcBorders>
            <w:shd w:val="clear" w:color="auto" w:fill="auto"/>
            <w:noWrap/>
            <w:vAlign w:val="bottom"/>
            <w:hideMark/>
          </w:tcPr>
          <w:p w14:paraId="675C1153"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0.01</w:t>
            </w:r>
          </w:p>
        </w:tc>
        <w:tc>
          <w:tcPr>
            <w:tcW w:w="960" w:type="dxa"/>
            <w:tcBorders>
              <w:top w:val="nil"/>
              <w:left w:val="nil"/>
              <w:bottom w:val="nil"/>
              <w:right w:val="nil"/>
            </w:tcBorders>
            <w:shd w:val="clear" w:color="auto" w:fill="auto"/>
            <w:noWrap/>
            <w:vAlign w:val="bottom"/>
            <w:hideMark/>
          </w:tcPr>
          <w:p w14:paraId="521194BD"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&lt;0.001</w:t>
            </w:r>
          </w:p>
        </w:tc>
        <w:tc>
          <w:tcPr>
            <w:tcW w:w="960" w:type="dxa"/>
            <w:tcBorders>
              <w:top w:val="nil"/>
              <w:left w:val="nil"/>
              <w:bottom w:val="nil"/>
              <w:right w:val="nil"/>
            </w:tcBorders>
            <w:shd w:val="clear" w:color="auto" w:fill="auto"/>
            <w:noWrap/>
            <w:vAlign w:val="bottom"/>
            <w:hideMark/>
          </w:tcPr>
          <w:p w14:paraId="0783EC9B"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0.97</w:t>
            </w:r>
          </w:p>
        </w:tc>
        <w:tc>
          <w:tcPr>
            <w:tcW w:w="960" w:type="dxa"/>
            <w:tcBorders>
              <w:top w:val="nil"/>
              <w:left w:val="nil"/>
              <w:bottom w:val="nil"/>
              <w:right w:val="nil"/>
            </w:tcBorders>
            <w:shd w:val="clear" w:color="auto" w:fill="auto"/>
            <w:noWrap/>
            <w:vAlign w:val="bottom"/>
            <w:hideMark/>
          </w:tcPr>
          <w:p w14:paraId="6B18B6E5"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0.99</w:t>
            </w:r>
          </w:p>
        </w:tc>
      </w:tr>
      <w:tr w:rsidR="00EA45CF" w:rsidRPr="00EA45CF" w14:paraId="1845FA9D" w14:textId="77777777" w:rsidTr="00283D35">
        <w:trPr>
          <w:trHeight w:val="300"/>
        </w:trPr>
        <w:tc>
          <w:tcPr>
            <w:tcW w:w="5387" w:type="dxa"/>
            <w:tcBorders>
              <w:top w:val="nil"/>
              <w:left w:val="nil"/>
              <w:bottom w:val="nil"/>
              <w:right w:val="nil"/>
            </w:tcBorders>
            <w:shd w:val="clear" w:color="auto" w:fill="auto"/>
            <w:noWrap/>
            <w:vAlign w:val="bottom"/>
            <w:hideMark/>
          </w:tcPr>
          <w:p w14:paraId="1DA4A3A2" w14:textId="77777777" w:rsidR="00EA45CF" w:rsidRPr="00EA45CF" w:rsidRDefault="00EA45CF" w:rsidP="00EA45CF">
            <w:pPr>
              <w:spacing w:before="0" w:after="0" w:line="240" w:lineRule="auto"/>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Distance to intervention (km)</w:t>
            </w:r>
          </w:p>
        </w:tc>
        <w:tc>
          <w:tcPr>
            <w:tcW w:w="1193" w:type="dxa"/>
            <w:tcBorders>
              <w:top w:val="nil"/>
              <w:left w:val="nil"/>
              <w:bottom w:val="nil"/>
              <w:right w:val="nil"/>
            </w:tcBorders>
            <w:shd w:val="clear" w:color="auto" w:fill="auto"/>
            <w:noWrap/>
            <w:vAlign w:val="bottom"/>
            <w:hideMark/>
          </w:tcPr>
          <w:p w14:paraId="502647E1"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1.00</w:t>
            </w:r>
          </w:p>
        </w:tc>
        <w:tc>
          <w:tcPr>
            <w:tcW w:w="960" w:type="dxa"/>
            <w:tcBorders>
              <w:top w:val="nil"/>
              <w:left w:val="nil"/>
              <w:bottom w:val="nil"/>
              <w:right w:val="nil"/>
            </w:tcBorders>
            <w:shd w:val="clear" w:color="auto" w:fill="auto"/>
            <w:noWrap/>
            <w:vAlign w:val="bottom"/>
            <w:hideMark/>
          </w:tcPr>
          <w:p w14:paraId="67A06E42"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0.00</w:t>
            </w:r>
          </w:p>
        </w:tc>
        <w:tc>
          <w:tcPr>
            <w:tcW w:w="960" w:type="dxa"/>
            <w:tcBorders>
              <w:top w:val="nil"/>
              <w:left w:val="nil"/>
              <w:bottom w:val="nil"/>
              <w:right w:val="nil"/>
            </w:tcBorders>
            <w:shd w:val="clear" w:color="auto" w:fill="auto"/>
            <w:noWrap/>
            <w:vAlign w:val="bottom"/>
            <w:hideMark/>
          </w:tcPr>
          <w:p w14:paraId="10B2CCEB"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0.060</w:t>
            </w:r>
          </w:p>
        </w:tc>
        <w:tc>
          <w:tcPr>
            <w:tcW w:w="960" w:type="dxa"/>
            <w:tcBorders>
              <w:top w:val="nil"/>
              <w:left w:val="nil"/>
              <w:bottom w:val="nil"/>
              <w:right w:val="nil"/>
            </w:tcBorders>
            <w:shd w:val="clear" w:color="auto" w:fill="auto"/>
            <w:noWrap/>
            <w:vAlign w:val="bottom"/>
            <w:hideMark/>
          </w:tcPr>
          <w:p w14:paraId="366C1F46"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0.99</w:t>
            </w:r>
          </w:p>
        </w:tc>
        <w:tc>
          <w:tcPr>
            <w:tcW w:w="960" w:type="dxa"/>
            <w:tcBorders>
              <w:top w:val="nil"/>
              <w:left w:val="nil"/>
              <w:bottom w:val="nil"/>
              <w:right w:val="nil"/>
            </w:tcBorders>
            <w:shd w:val="clear" w:color="auto" w:fill="auto"/>
            <w:noWrap/>
            <w:vAlign w:val="bottom"/>
            <w:hideMark/>
          </w:tcPr>
          <w:p w14:paraId="6CF89A57"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1.00</w:t>
            </w:r>
          </w:p>
        </w:tc>
      </w:tr>
      <w:tr w:rsidR="00EA45CF" w:rsidRPr="00EA45CF" w14:paraId="7C6605FD" w14:textId="77777777" w:rsidTr="00283D35">
        <w:trPr>
          <w:trHeight w:val="300"/>
        </w:trPr>
        <w:tc>
          <w:tcPr>
            <w:tcW w:w="5387" w:type="dxa"/>
            <w:tcBorders>
              <w:top w:val="nil"/>
              <w:left w:val="nil"/>
              <w:bottom w:val="nil"/>
              <w:right w:val="nil"/>
            </w:tcBorders>
            <w:shd w:val="clear" w:color="auto" w:fill="auto"/>
            <w:noWrap/>
            <w:vAlign w:val="bottom"/>
            <w:hideMark/>
          </w:tcPr>
          <w:p w14:paraId="4FAC0804" w14:textId="77777777" w:rsidR="00EA45CF" w:rsidRPr="00EA45CF" w:rsidRDefault="00EA45CF" w:rsidP="00EA45CF">
            <w:pPr>
              <w:spacing w:before="0" w:after="0" w:line="240" w:lineRule="auto"/>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Between 0 and 1 badgers removed 1972-2006</w:t>
            </w:r>
          </w:p>
        </w:tc>
        <w:tc>
          <w:tcPr>
            <w:tcW w:w="4073" w:type="dxa"/>
            <w:gridSpan w:val="4"/>
            <w:tcBorders>
              <w:top w:val="nil"/>
              <w:left w:val="nil"/>
              <w:bottom w:val="nil"/>
              <w:right w:val="nil"/>
            </w:tcBorders>
            <w:shd w:val="clear" w:color="auto" w:fill="auto"/>
            <w:noWrap/>
            <w:vAlign w:val="bottom"/>
            <w:hideMark/>
          </w:tcPr>
          <w:p w14:paraId="15BC5706" w14:textId="77777777" w:rsidR="00EA45CF" w:rsidRPr="00EA45CF" w:rsidRDefault="00EA45CF" w:rsidP="00EA45CF">
            <w:pPr>
              <w:spacing w:before="0" w:after="0" w:line="240" w:lineRule="auto"/>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Badgers removed reference category</w:t>
            </w:r>
          </w:p>
        </w:tc>
        <w:tc>
          <w:tcPr>
            <w:tcW w:w="960" w:type="dxa"/>
            <w:tcBorders>
              <w:top w:val="nil"/>
              <w:left w:val="nil"/>
              <w:bottom w:val="nil"/>
              <w:right w:val="nil"/>
            </w:tcBorders>
            <w:shd w:val="clear" w:color="auto" w:fill="auto"/>
            <w:noWrap/>
            <w:vAlign w:val="bottom"/>
            <w:hideMark/>
          </w:tcPr>
          <w:p w14:paraId="75634549" w14:textId="77777777" w:rsidR="00EA45CF" w:rsidRPr="00EA45CF" w:rsidRDefault="00EA45CF" w:rsidP="00EA45CF">
            <w:pPr>
              <w:spacing w:before="0" w:after="0" w:line="240" w:lineRule="auto"/>
              <w:rPr>
                <w:rFonts w:ascii="Calibri" w:eastAsia="Times New Roman" w:hAnsi="Calibri"/>
                <w:color w:val="000000"/>
                <w:sz w:val="22"/>
                <w:szCs w:val="22"/>
                <w:lang w:eastAsia="en-GB"/>
              </w:rPr>
            </w:pPr>
          </w:p>
        </w:tc>
      </w:tr>
      <w:tr w:rsidR="00EA45CF" w:rsidRPr="00EA45CF" w14:paraId="0BDB037A" w14:textId="77777777" w:rsidTr="00283D35">
        <w:trPr>
          <w:trHeight w:val="300"/>
        </w:trPr>
        <w:tc>
          <w:tcPr>
            <w:tcW w:w="5387" w:type="dxa"/>
            <w:tcBorders>
              <w:top w:val="nil"/>
              <w:left w:val="nil"/>
              <w:bottom w:val="nil"/>
              <w:right w:val="nil"/>
            </w:tcBorders>
            <w:shd w:val="clear" w:color="auto" w:fill="auto"/>
            <w:noWrap/>
            <w:vAlign w:val="bottom"/>
            <w:hideMark/>
          </w:tcPr>
          <w:p w14:paraId="7100C081" w14:textId="77777777" w:rsidR="00EA45CF" w:rsidRPr="00EA45CF" w:rsidRDefault="00EA45CF" w:rsidP="00EA45CF">
            <w:pPr>
              <w:spacing w:before="0" w:after="0" w:line="240" w:lineRule="auto"/>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Between 2 and 35 badgers removed 1972-2006</w:t>
            </w:r>
          </w:p>
        </w:tc>
        <w:tc>
          <w:tcPr>
            <w:tcW w:w="1193" w:type="dxa"/>
            <w:tcBorders>
              <w:top w:val="nil"/>
              <w:left w:val="nil"/>
              <w:bottom w:val="nil"/>
              <w:right w:val="nil"/>
            </w:tcBorders>
            <w:shd w:val="clear" w:color="auto" w:fill="auto"/>
            <w:noWrap/>
            <w:vAlign w:val="bottom"/>
            <w:hideMark/>
          </w:tcPr>
          <w:p w14:paraId="44E60FF8"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0.99</w:t>
            </w:r>
          </w:p>
        </w:tc>
        <w:tc>
          <w:tcPr>
            <w:tcW w:w="960" w:type="dxa"/>
            <w:tcBorders>
              <w:top w:val="nil"/>
              <w:left w:val="nil"/>
              <w:bottom w:val="nil"/>
              <w:right w:val="nil"/>
            </w:tcBorders>
            <w:shd w:val="clear" w:color="auto" w:fill="auto"/>
            <w:noWrap/>
            <w:vAlign w:val="bottom"/>
            <w:hideMark/>
          </w:tcPr>
          <w:p w14:paraId="48FF87B7"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0.10</w:t>
            </w:r>
          </w:p>
        </w:tc>
        <w:tc>
          <w:tcPr>
            <w:tcW w:w="960" w:type="dxa"/>
            <w:tcBorders>
              <w:top w:val="nil"/>
              <w:left w:val="nil"/>
              <w:bottom w:val="nil"/>
              <w:right w:val="nil"/>
            </w:tcBorders>
            <w:shd w:val="clear" w:color="auto" w:fill="auto"/>
            <w:noWrap/>
            <w:vAlign w:val="bottom"/>
            <w:hideMark/>
          </w:tcPr>
          <w:p w14:paraId="0E066388"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0.895</w:t>
            </w:r>
          </w:p>
        </w:tc>
        <w:tc>
          <w:tcPr>
            <w:tcW w:w="960" w:type="dxa"/>
            <w:tcBorders>
              <w:top w:val="nil"/>
              <w:left w:val="nil"/>
              <w:bottom w:val="nil"/>
              <w:right w:val="nil"/>
            </w:tcBorders>
            <w:shd w:val="clear" w:color="auto" w:fill="auto"/>
            <w:noWrap/>
            <w:vAlign w:val="bottom"/>
            <w:hideMark/>
          </w:tcPr>
          <w:p w14:paraId="26250909"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0.81</w:t>
            </w:r>
          </w:p>
        </w:tc>
        <w:tc>
          <w:tcPr>
            <w:tcW w:w="960" w:type="dxa"/>
            <w:tcBorders>
              <w:top w:val="nil"/>
              <w:left w:val="nil"/>
              <w:bottom w:val="nil"/>
              <w:right w:val="nil"/>
            </w:tcBorders>
            <w:shd w:val="clear" w:color="auto" w:fill="auto"/>
            <w:noWrap/>
            <w:vAlign w:val="bottom"/>
            <w:hideMark/>
          </w:tcPr>
          <w:p w14:paraId="75D873AF"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1.21</w:t>
            </w:r>
          </w:p>
        </w:tc>
      </w:tr>
      <w:tr w:rsidR="00EA45CF" w:rsidRPr="00EA45CF" w14:paraId="412F7DDC" w14:textId="77777777" w:rsidTr="00283D35">
        <w:trPr>
          <w:trHeight w:val="300"/>
        </w:trPr>
        <w:tc>
          <w:tcPr>
            <w:tcW w:w="5387" w:type="dxa"/>
            <w:tcBorders>
              <w:top w:val="nil"/>
              <w:left w:val="nil"/>
              <w:bottom w:val="nil"/>
              <w:right w:val="nil"/>
            </w:tcBorders>
            <w:shd w:val="clear" w:color="auto" w:fill="auto"/>
            <w:noWrap/>
            <w:vAlign w:val="bottom"/>
            <w:hideMark/>
          </w:tcPr>
          <w:p w14:paraId="6C211F62" w14:textId="77777777" w:rsidR="00EA45CF" w:rsidRPr="00EA45CF" w:rsidRDefault="00EA45CF" w:rsidP="00EA45CF">
            <w:pPr>
              <w:spacing w:before="0" w:after="0" w:line="240" w:lineRule="auto"/>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Between 38 and 72 badgers removed 1972-2006</w:t>
            </w:r>
          </w:p>
        </w:tc>
        <w:tc>
          <w:tcPr>
            <w:tcW w:w="1193" w:type="dxa"/>
            <w:tcBorders>
              <w:top w:val="nil"/>
              <w:left w:val="nil"/>
              <w:bottom w:val="nil"/>
              <w:right w:val="nil"/>
            </w:tcBorders>
            <w:shd w:val="clear" w:color="auto" w:fill="auto"/>
            <w:noWrap/>
            <w:vAlign w:val="bottom"/>
            <w:hideMark/>
          </w:tcPr>
          <w:p w14:paraId="4DBDD80E"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0.89</w:t>
            </w:r>
          </w:p>
        </w:tc>
        <w:tc>
          <w:tcPr>
            <w:tcW w:w="960" w:type="dxa"/>
            <w:tcBorders>
              <w:top w:val="nil"/>
              <w:left w:val="nil"/>
              <w:bottom w:val="nil"/>
              <w:right w:val="nil"/>
            </w:tcBorders>
            <w:shd w:val="clear" w:color="auto" w:fill="auto"/>
            <w:noWrap/>
            <w:vAlign w:val="bottom"/>
            <w:hideMark/>
          </w:tcPr>
          <w:p w14:paraId="071668D5"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0.10</w:t>
            </w:r>
          </w:p>
        </w:tc>
        <w:tc>
          <w:tcPr>
            <w:tcW w:w="960" w:type="dxa"/>
            <w:tcBorders>
              <w:top w:val="nil"/>
              <w:left w:val="nil"/>
              <w:bottom w:val="nil"/>
              <w:right w:val="nil"/>
            </w:tcBorders>
            <w:shd w:val="clear" w:color="auto" w:fill="auto"/>
            <w:noWrap/>
            <w:vAlign w:val="bottom"/>
            <w:hideMark/>
          </w:tcPr>
          <w:p w14:paraId="01C05B65"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0.311</w:t>
            </w:r>
          </w:p>
        </w:tc>
        <w:tc>
          <w:tcPr>
            <w:tcW w:w="960" w:type="dxa"/>
            <w:tcBorders>
              <w:top w:val="nil"/>
              <w:left w:val="nil"/>
              <w:bottom w:val="nil"/>
              <w:right w:val="nil"/>
            </w:tcBorders>
            <w:shd w:val="clear" w:color="auto" w:fill="auto"/>
            <w:noWrap/>
            <w:vAlign w:val="bottom"/>
            <w:hideMark/>
          </w:tcPr>
          <w:p w14:paraId="4B7EE504"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0.70</w:t>
            </w:r>
          </w:p>
        </w:tc>
        <w:tc>
          <w:tcPr>
            <w:tcW w:w="960" w:type="dxa"/>
            <w:tcBorders>
              <w:top w:val="nil"/>
              <w:left w:val="nil"/>
              <w:bottom w:val="nil"/>
              <w:right w:val="nil"/>
            </w:tcBorders>
            <w:shd w:val="clear" w:color="auto" w:fill="auto"/>
            <w:noWrap/>
            <w:vAlign w:val="bottom"/>
            <w:hideMark/>
          </w:tcPr>
          <w:p w14:paraId="5E24B48D"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1.12</w:t>
            </w:r>
          </w:p>
        </w:tc>
      </w:tr>
      <w:tr w:rsidR="00EA45CF" w:rsidRPr="00EA45CF" w14:paraId="6B5668FB" w14:textId="77777777" w:rsidTr="00283D35">
        <w:trPr>
          <w:trHeight w:val="300"/>
        </w:trPr>
        <w:tc>
          <w:tcPr>
            <w:tcW w:w="5387" w:type="dxa"/>
            <w:tcBorders>
              <w:top w:val="nil"/>
              <w:left w:val="nil"/>
              <w:bottom w:val="nil"/>
              <w:right w:val="nil"/>
            </w:tcBorders>
            <w:shd w:val="clear" w:color="auto" w:fill="auto"/>
            <w:noWrap/>
            <w:vAlign w:val="bottom"/>
            <w:hideMark/>
          </w:tcPr>
          <w:p w14:paraId="55FC2555" w14:textId="77777777" w:rsidR="00EA45CF" w:rsidRPr="00EA45CF" w:rsidRDefault="00EA45CF" w:rsidP="00EA45CF">
            <w:pPr>
              <w:spacing w:before="0" w:after="0" w:line="240" w:lineRule="auto"/>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Between 79 and 356 badgers removed 1972-2006</w:t>
            </w:r>
          </w:p>
        </w:tc>
        <w:tc>
          <w:tcPr>
            <w:tcW w:w="1193" w:type="dxa"/>
            <w:tcBorders>
              <w:top w:val="nil"/>
              <w:left w:val="nil"/>
              <w:bottom w:val="nil"/>
              <w:right w:val="nil"/>
            </w:tcBorders>
            <w:shd w:val="clear" w:color="auto" w:fill="auto"/>
            <w:noWrap/>
            <w:vAlign w:val="bottom"/>
            <w:hideMark/>
          </w:tcPr>
          <w:p w14:paraId="45310180"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1.41</w:t>
            </w:r>
          </w:p>
        </w:tc>
        <w:tc>
          <w:tcPr>
            <w:tcW w:w="960" w:type="dxa"/>
            <w:tcBorders>
              <w:top w:val="nil"/>
              <w:left w:val="nil"/>
              <w:bottom w:val="nil"/>
              <w:right w:val="nil"/>
            </w:tcBorders>
            <w:shd w:val="clear" w:color="auto" w:fill="auto"/>
            <w:noWrap/>
            <w:vAlign w:val="bottom"/>
            <w:hideMark/>
          </w:tcPr>
          <w:p w14:paraId="04135A41"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0.19</w:t>
            </w:r>
          </w:p>
        </w:tc>
        <w:tc>
          <w:tcPr>
            <w:tcW w:w="960" w:type="dxa"/>
            <w:tcBorders>
              <w:top w:val="nil"/>
              <w:left w:val="nil"/>
              <w:bottom w:val="nil"/>
              <w:right w:val="nil"/>
            </w:tcBorders>
            <w:shd w:val="clear" w:color="auto" w:fill="auto"/>
            <w:noWrap/>
            <w:vAlign w:val="bottom"/>
            <w:hideMark/>
          </w:tcPr>
          <w:p w14:paraId="757A1F6A"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0.012</w:t>
            </w:r>
          </w:p>
        </w:tc>
        <w:tc>
          <w:tcPr>
            <w:tcW w:w="960" w:type="dxa"/>
            <w:tcBorders>
              <w:top w:val="nil"/>
              <w:left w:val="nil"/>
              <w:bottom w:val="nil"/>
              <w:right w:val="nil"/>
            </w:tcBorders>
            <w:shd w:val="clear" w:color="auto" w:fill="auto"/>
            <w:noWrap/>
            <w:vAlign w:val="bottom"/>
            <w:hideMark/>
          </w:tcPr>
          <w:p w14:paraId="6914215D"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1.08</w:t>
            </w:r>
          </w:p>
        </w:tc>
        <w:tc>
          <w:tcPr>
            <w:tcW w:w="960" w:type="dxa"/>
            <w:tcBorders>
              <w:top w:val="nil"/>
              <w:left w:val="nil"/>
              <w:bottom w:val="nil"/>
              <w:right w:val="nil"/>
            </w:tcBorders>
            <w:shd w:val="clear" w:color="auto" w:fill="auto"/>
            <w:noWrap/>
            <w:vAlign w:val="bottom"/>
            <w:hideMark/>
          </w:tcPr>
          <w:p w14:paraId="4450D05D"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1.84</w:t>
            </w:r>
          </w:p>
        </w:tc>
      </w:tr>
      <w:tr w:rsidR="00EA45CF" w:rsidRPr="00EA45CF" w14:paraId="28427B0B" w14:textId="77777777" w:rsidTr="00283D35">
        <w:trPr>
          <w:trHeight w:val="300"/>
        </w:trPr>
        <w:tc>
          <w:tcPr>
            <w:tcW w:w="5387" w:type="dxa"/>
            <w:tcBorders>
              <w:top w:val="nil"/>
              <w:left w:val="nil"/>
              <w:bottom w:val="nil"/>
              <w:right w:val="nil"/>
            </w:tcBorders>
            <w:shd w:val="clear" w:color="auto" w:fill="auto"/>
            <w:noWrap/>
            <w:vAlign w:val="bottom"/>
            <w:hideMark/>
          </w:tcPr>
          <w:p w14:paraId="6D066648" w14:textId="77777777" w:rsidR="00EA45CF" w:rsidRPr="00EA45CF" w:rsidRDefault="00EA45CF" w:rsidP="00EA45CF">
            <w:pPr>
              <w:spacing w:before="0" w:after="0" w:line="240" w:lineRule="auto"/>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Between 371 and 1589 badgers removed 1972-2006</w:t>
            </w:r>
          </w:p>
        </w:tc>
        <w:tc>
          <w:tcPr>
            <w:tcW w:w="1193" w:type="dxa"/>
            <w:tcBorders>
              <w:top w:val="nil"/>
              <w:left w:val="nil"/>
              <w:bottom w:val="nil"/>
              <w:right w:val="nil"/>
            </w:tcBorders>
            <w:shd w:val="clear" w:color="auto" w:fill="auto"/>
            <w:noWrap/>
            <w:vAlign w:val="bottom"/>
            <w:hideMark/>
          </w:tcPr>
          <w:p w14:paraId="298ED729"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0.91</w:t>
            </w:r>
          </w:p>
        </w:tc>
        <w:tc>
          <w:tcPr>
            <w:tcW w:w="960" w:type="dxa"/>
            <w:tcBorders>
              <w:top w:val="nil"/>
              <w:left w:val="nil"/>
              <w:bottom w:val="nil"/>
              <w:right w:val="nil"/>
            </w:tcBorders>
            <w:shd w:val="clear" w:color="auto" w:fill="auto"/>
            <w:noWrap/>
            <w:vAlign w:val="bottom"/>
            <w:hideMark/>
          </w:tcPr>
          <w:p w14:paraId="67E1153C"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0.10</w:t>
            </w:r>
          </w:p>
        </w:tc>
        <w:tc>
          <w:tcPr>
            <w:tcW w:w="960" w:type="dxa"/>
            <w:tcBorders>
              <w:top w:val="nil"/>
              <w:left w:val="nil"/>
              <w:bottom w:val="nil"/>
              <w:right w:val="nil"/>
            </w:tcBorders>
            <w:shd w:val="clear" w:color="auto" w:fill="auto"/>
            <w:noWrap/>
            <w:vAlign w:val="bottom"/>
            <w:hideMark/>
          </w:tcPr>
          <w:p w14:paraId="40F89ABB"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0.386</w:t>
            </w:r>
          </w:p>
        </w:tc>
        <w:tc>
          <w:tcPr>
            <w:tcW w:w="960" w:type="dxa"/>
            <w:tcBorders>
              <w:top w:val="nil"/>
              <w:left w:val="nil"/>
              <w:bottom w:val="nil"/>
              <w:right w:val="nil"/>
            </w:tcBorders>
            <w:shd w:val="clear" w:color="auto" w:fill="auto"/>
            <w:noWrap/>
            <w:vAlign w:val="bottom"/>
            <w:hideMark/>
          </w:tcPr>
          <w:p w14:paraId="1C54BC0C"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0.72</w:t>
            </w:r>
          </w:p>
        </w:tc>
        <w:tc>
          <w:tcPr>
            <w:tcW w:w="960" w:type="dxa"/>
            <w:tcBorders>
              <w:top w:val="nil"/>
              <w:left w:val="nil"/>
              <w:bottom w:val="nil"/>
              <w:right w:val="nil"/>
            </w:tcBorders>
            <w:shd w:val="clear" w:color="auto" w:fill="auto"/>
            <w:noWrap/>
            <w:vAlign w:val="bottom"/>
            <w:hideMark/>
          </w:tcPr>
          <w:p w14:paraId="79BED01A"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1.13</w:t>
            </w:r>
          </w:p>
        </w:tc>
      </w:tr>
      <w:tr w:rsidR="00EA45CF" w:rsidRPr="00EA45CF" w14:paraId="6761B37B" w14:textId="77777777" w:rsidTr="00EA45CF">
        <w:trPr>
          <w:trHeight w:val="300"/>
        </w:trPr>
        <w:tc>
          <w:tcPr>
            <w:tcW w:w="6580" w:type="dxa"/>
            <w:gridSpan w:val="2"/>
            <w:tcBorders>
              <w:top w:val="single" w:sz="4" w:space="0" w:color="auto"/>
              <w:left w:val="nil"/>
              <w:bottom w:val="nil"/>
              <w:right w:val="nil"/>
            </w:tcBorders>
            <w:shd w:val="clear" w:color="auto" w:fill="auto"/>
            <w:noWrap/>
            <w:vAlign w:val="bottom"/>
            <w:hideMark/>
          </w:tcPr>
          <w:p w14:paraId="197729BE" w14:textId="74E88172" w:rsidR="00EA45CF" w:rsidRPr="00EA45CF" w:rsidRDefault="00EA45CF" w:rsidP="00A60023">
            <w:pPr>
              <w:spacing w:before="0" w:after="0" w:line="240" w:lineRule="auto"/>
              <w:rPr>
                <w:rFonts w:ascii="Calibri" w:eastAsia="Times New Roman" w:hAnsi="Calibri"/>
                <w:b/>
                <w:bCs/>
                <w:color w:val="000000"/>
                <w:sz w:val="22"/>
                <w:szCs w:val="22"/>
                <w:lang w:eastAsia="en-GB"/>
              </w:rPr>
            </w:pPr>
            <w:r w:rsidRPr="00EA45CF">
              <w:rPr>
                <w:rFonts w:ascii="Calibri" w:eastAsia="Times New Roman" w:hAnsi="Calibri"/>
                <w:b/>
                <w:bCs/>
                <w:color w:val="000000"/>
                <w:sz w:val="22"/>
                <w:szCs w:val="22"/>
                <w:lang w:eastAsia="en-GB"/>
              </w:rPr>
              <w:t xml:space="preserve">Model </w:t>
            </w:r>
            <w:r w:rsidR="00A60023">
              <w:rPr>
                <w:rFonts w:ascii="Calibri" w:eastAsia="Times New Roman" w:hAnsi="Calibri"/>
                <w:b/>
                <w:bCs/>
                <w:color w:val="000000"/>
                <w:sz w:val="22"/>
                <w:szCs w:val="22"/>
                <w:lang w:eastAsia="en-GB"/>
              </w:rPr>
              <w:t>N</w:t>
            </w:r>
            <w:r w:rsidRPr="00EA45CF">
              <w:rPr>
                <w:rFonts w:ascii="Calibri" w:eastAsia="Times New Roman" w:hAnsi="Calibri"/>
                <w:b/>
                <w:bCs/>
                <w:color w:val="000000"/>
                <w:sz w:val="22"/>
                <w:szCs w:val="22"/>
                <w:lang w:eastAsia="en-GB"/>
              </w:rPr>
              <w:t xml:space="preserve"> Buffer zones of Somerset, Gloucestershire and Dorset</w:t>
            </w:r>
          </w:p>
        </w:tc>
        <w:tc>
          <w:tcPr>
            <w:tcW w:w="960" w:type="dxa"/>
            <w:tcBorders>
              <w:top w:val="single" w:sz="4" w:space="0" w:color="auto"/>
              <w:left w:val="nil"/>
              <w:bottom w:val="nil"/>
              <w:right w:val="nil"/>
            </w:tcBorders>
            <w:shd w:val="clear" w:color="auto" w:fill="auto"/>
            <w:noWrap/>
            <w:vAlign w:val="bottom"/>
            <w:hideMark/>
          </w:tcPr>
          <w:p w14:paraId="0B892236" w14:textId="77777777" w:rsidR="00EA45CF" w:rsidRPr="00EA45CF" w:rsidRDefault="00EA45CF" w:rsidP="00EA45CF">
            <w:pPr>
              <w:spacing w:before="0" w:after="0" w:line="240" w:lineRule="auto"/>
              <w:jc w:val="center"/>
              <w:rPr>
                <w:rFonts w:ascii="Calibri" w:eastAsia="Times New Roman" w:hAnsi="Calibri"/>
                <w:b/>
                <w:bCs/>
                <w:color w:val="000000"/>
                <w:sz w:val="22"/>
                <w:szCs w:val="22"/>
                <w:lang w:eastAsia="en-GB"/>
              </w:rPr>
            </w:pPr>
            <w:r w:rsidRPr="00EA45CF">
              <w:rPr>
                <w:rFonts w:ascii="Calibri" w:eastAsia="Times New Roman" w:hAnsi="Calibri"/>
                <w:b/>
                <w:bCs/>
                <w:color w:val="000000"/>
                <w:sz w:val="22"/>
                <w:szCs w:val="22"/>
                <w:lang w:eastAsia="en-GB"/>
              </w:rPr>
              <w:t> </w:t>
            </w:r>
          </w:p>
        </w:tc>
        <w:tc>
          <w:tcPr>
            <w:tcW w:w="960" w:type="dxa"/>
            <w:tcBorders>
              <w:top w:val="single" w:sz="4" w:space="0" w:color="auto"/>
              <w:left w:val="nil"/>
              <w:bottom w:val="nil"/>
              <w:right w:val="nil"/>
            </w:tcBorders>
            <w:shd w:val="clear" w:color="auto" w:fill="auto"/>
            <w:noWrap/>
            <w:vAlign w:val="bottom"/>
            <w:hideMark/>
          </w:tcPr>
          <w:p w14:paraId="26F23056" w14:textId="77777777" w:rsidR="00EA45CF" w:rsidRPr="00EA45CF" w:rsidRDefault="00EA45CF" w:rsidP="00EA45CF">
            <w:pPr>
              <w:spacing w:before="0" w:after="0" w:line="240" w:lineRule="auto"/>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 </w:t>
            </w:r>
          </w:p>
        </w:tc>
        <w:tc>
          <w:tcPr>
            <w:tcW w:w="960" w:type="dxa"/>
            <w:tcBorders>
              <w:top w:val="single" w:sz="4" w:space="0" w:color="auto"/>
              <w:left w:val="nil"/>
              <w:bottom w:val="nil"/>
              <w:right w:val="nil"/>
            </w:tcBorders>
            <w:shd w:val="clear" w:color="auto" w:fill="auto"/>
            <w:noWrap/>
            <w:vAlign w:val="bottom"/>
            <w:hideMark/>
          </w:tcPr>
          <w:p w14:paraId="343507FE"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 </w:t>
            </w:r>
          </w:p>
        </w:tc>
        <w:tc>
          <w:tcPr>
            <w:tcW w:w="960" w:type="dxa"/>
            <w:tcBorders>
              <w:top w:val="single" w:sz="4" w:space="0" w:color="auto"/>
              <w:left w:val="nil"/>
              <w:bottom w:val="nil"/>
              <w:right w:val="nil"/>
            </w:tcBorders>
            <w:shd w:val="clear" w:color="auto" w:fill="auto"/>
            <w:noWrap/>
            <w:vAlign w:val="bottom"/>
            <w:hideMark/>
          </w:tcPr>
          <w:p w14:paraId="71807050"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 </w:t>
            </w:r>
          </w:p>
        </w:tc>
      </w:tr>
      <w:tr w:rsidR="00EA45CF" w:rsidRPr="00EA45CF" w14:paraId="4EF6411D" w14:textId="77777777" w:rsidTr="00283D35">
        <w:trPr>
          <w:trHeight w:val="300"/>
        </w:trPr>
        <w:tc>
          <w:tcPr>
            <w:tcW w:w="5387" w:type="dxa"/>
            <w:tcBorders>
              <w:top w:val="nil"/>
              <w:left w:val="nil"/>
              <w:bottom w:val="nil"/>
              <w:right w:val="nil"/>
            </w:tcBorders>
            <w:shd w:val="clear" w:color="auto" w:fill="auto"/>
            <w:noWrap/>
            <w:vAlign w:val="bottom"/>
            <w:hideMark/>
          </w:tcPr>
          <w:p w14:paraId="2A2F70CB" w14:textId="77777777" w:rsidR="00EA45CF" w:rsidRPr="00EA45CF" w:rsidRDefault="00EA45CF" w:rsidP="00EA45CF">
            <w:pPr>
              <w:spacing w:before="0" w:after="0" w:line="240" w:lineRule="auto"/>
              <w:rPr>
                <w:rFonts w:ascii="Calibri" w:eastAsia="Times New Roman" w:hAnsi="Calibri"/>
                <w:b/>
                <w:bCs/>
                <w:color w:val="000000"/>
                <w:sz w:val="22"/>
                <w:szCs w:val="22"/>
                <w:lang w:eastAsia="en-GB"/>
              </w:rPr>
            </w:pPr>
            <w:r w:rsidRPr="00EA45CF">
              <w:rPr>
                <w:rFonts w:ascii="Calibri" w:eastAsia="Times New Roman" w:hAnsi="Calibri"/>
                <w:b/>
                <w:bCs/>
                <w:color w:val="000000"/>
                <w:sz w:val="22"/>
                <w:szCs w:val="22"/>
                <w:lang w:eastAsia="en-GB"/>
              </w:rPr>
              <w:t>Intervention effect in Somerset area</w:t>
            </w:r>
          </w:p>
        </w:tc>
        <w:tc>
          <w:tcPr>
            <w:tcW w:w="1193" w:type="dxa"/>
            <w:tcBorders>
              <w:top w:val="nil"/>
              <w:left w:val="nil"/>
              <w:bottom w:val="nil"/>
              <w:right w:val="nil"/>
            </w:tcBorders>
            <w:shd w:val="clear" w:color="auto" w:fill="auto"/>
            <w:noWrap/>
            <w:vAlign w:val="bottom"/>
            <w:hideMark/>
          </w:tcPr>
          <w:p w14:paraId="7906DFED"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1.09</w:t>
            </w:r>
          </w:p>
        </w:tc>
        <w:tc>
          <w:tcPr>
            <w:tcW w:w="960" w:type="dxa"/>
            <w:tcBorders>
              <w:top w:val="nil"/>
              <w:left w:val="nil"/>
              <w:bottom w:val="nil"/>
              <w:right w:val="nil"/>
            </w:tcBorders>
            <w:shd w:val="clear" w:color="auto" w:fill="auto"/>
            <w:noWrap/>
            <w:vAlign w:val="bottom"/>
            <w:hideMark/>
          </w:tcPr>
          <w:p w14:paraId="17C9928B"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0.28</w:t>
            </w:r>
          </w:p>
        </w:tc>
        <w:tc>
          <w:tcPr>
            <w:tcW w:w="960" w:type="dxa"/>
            <w:tcBorders>
              <w:top w:val="nil"/>
              <w:left w:val="nil"/>
              <w:bottom w:val="nil"/>
              <w:right w:val="nil"/>
            </w:tcBorders>
            <w:shd w:val="clear" w:color="auto" w:fill="auto"/>
            <w:noWrap/>
            <w:vAlign w:val="bottom"/>
            <w:hideMark/>
          </w:tcPr>
          <w:p w14:paraId="2B079352"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0.744</w:t>
            </w:r>
          </w:p>
        </w:tc>
        <w:tc>
          <w:tcPr>
            <w:tcW w:w="960" w:type="dxa"/>
            <w:tcBorders>
              <w:top w:val="nil"/>
              <w:left w:val="nil"/>
              <w:bottom w:val="nil"/>
              <w:right w:val="nil"/>
            </w:tcBorders>
            <w:shd w:val="clear" w:color="auto" w:fill="auto"/>
            <w:noWrap/>
            <w:vAlign w:val="bottom"/>
            <w:hideMark/>
          </w:tcPr>
          <w:p w14:paraId="5CAB8CCD" w14:textId="0A248ACD" w:rsidR="00EA45CF" w:rsidRPr="00EA45CF" w:rsidRDefault="00EA45CF" w:rsidP="0076411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w:t>
            </w:r>
            <w:r w:rsidR="0076411F">
              <w:rPr>
                <w:rFonts w:ascii="Calibri" w:eastAsia="Times New Roman" w:hAnsi="Calibri"/>
                <w:color w:val="000000"/>
                <w:sz w:val="22"/>
                <w:szCs w:val="22"/>
                <w:lang w:eastAsia="en-GB"/>
              </w:rPr>
              <w:t>66</w:t>
            </w:r>
          </w:p>
        </w:tc>
        <w:tc>
          <w:tcPr>
            <w:tcW w:w="960" w:type="dxa"/>
            <w:tcBorders>
              <w:top w:val="nil"/>
              <w:left w:val="nil"/>
              <w:bottom w:val="nil"/>
              <w:right w:val="nil"/>
            </w:tcBorders>
            <w:shd w:val="clear" w:color="auto" w:fill="auto"/>
            <w:noWrap/>
            <w:vAlign w:val="bottom"/>
            <w:hideMark/>
          </w:tcPr>
          <w:p w14:paraId="3C457069" w14:textId="36ED99A3"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w:t>
            </w:r>
            <w:r w:rsidR="0076411F">
              <w:rPr>
                <w:rFonts w:ascii="Calibri" w:eastAsia="Times New Roman" w:hAnsi="Calibri"/>
                <w:color w:val="000000"/>
                <w:sz w:val="22"/>
                <w:szCs w:val="22"/>
                <w:lang w:eastAsia="en-GB"/>
              </w:rPr>
              <w:t>8</w:t>
            </w:r>
            <w:r w:rsidRPr="00EA45CF">
              <w:rPr>
                <w:rFonts w:ascii="Calibri" w:eastAsia="Times New Roman" w:hAnsi="Calibri"/>
                <w:color w:val="000000"/>
                <w:sz w:val="22"/>
                <w:szCs w:val="22"/>
                <w:lang w:eastAsia="en-GB"/>
              </w:rPr>
              <w:t>0</w:t>
            </w:r>
          </w:p>
        </w:tc>
      </w:tr>
      <w:tr w:rsidR="00EA45CF" w:rsidRPr="00EA45CF" w14:paraId="7B4E9B01" w14:textId="77777777" w:rsidTr="00283D35">
        <w:trPr>
          <w:trHeight w:val="300"/>
        </w:trPr>
        <w:tc>
          <w:tcPr>
            <w:tcW w:w="5387" w:type="dxa"/>
            <w:tcBorders>
              <w:top w:val="nil"/>
              <w:left w:val="nil"/>
              <w:bottom w:val="nil"/>
              <w:right w:val="nil"/>
            </w:tcBorders>
            <w:shd w:val="clear" w:color="auto" w:fill="auto"/>
            <w:noWrap/>
            <w:vAlign w:val="bottom"/>
            <w:hideMark/>
          </w:tcPr>
          <w:p w14:paraId="582CCEA0" w14:textId="77777777" w:rsidR="00EA45CF" w:rsidRPr="00EA45CF" w:rsidRDefault="00EA45CF" w:rsidP="00EA45CF">
            <w:pPr>
              <w:spacing w:before="0" w:after="0" w:line="240" w:lineRule="auto"/>
              <w:rPr>
                <w:rFonts w:ascii="Calibri" w:eastAsia="Times New Roman" w:hAnsi="Calibri"/>
                <w:b/>
                <w:bCs/>
                <w:color w:val="000000"/>
                <w:sz w:val="22"/>
                <w:szCs w:val="22"/>
                <w:lang w:eastAsia="en-GB"/>
              </w:rPr>
            </w:pPr>
            <w:r w:rsidRPr="00EA45CF">
              <w:rPr>
                <w:rFonts w:ascii="Calibri" w:eastAsia="Times New Roman" w:hAnsi="Calibri"/>
                <w:b/>
                <w:bCs/>
                <w:color w:val="000000"/>
                <w:sz w:val="22"/>
                <w:szCs w:val="22"/>
                <w:lang w:eastAsia="en-GB"/>
              </w:rPr>
              <w:t>Intervention effect in Gloucestershire</w:t>
            </w:r>
          </w:p>
        </w:tc>
        <w:tc>
          <w:tcPr>
            <w:tcW w:w="1193" w:type="dxa"/>
            <w:tcBorders>
              <w:top w:val="nil"/>
              <w:left w:val="nil"/>
              <w:bottom w:val="nil"/>
              <w:right w:val="nil"/>
            </w:tcBorders>
            <w:shd w:val="clear" w:color="auto" w:fill="auto"/>
            <w:noWrap/>
            <w:vAlign w:val="bottom"/>
            <w:hideMark/>
          </w:tcPr>
          <w:p w14:paraId="49FFA8D7"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0.89</w:t>
            </w:r>
          </w:p>
        </w:tc>
        <w:tc>
          <w:tcPr>
            <w:tcW w:w="960" w:type="dxa"/>
            <w:tcBorders>
              <w:top w:val="nil"/>
              <w:left w:val="nil"/>
              <w:bottom w:val="nil"/>
              <w:right w:val="nil"/>
            </w:tcBorders>
            <w:shd w:val="clear" w:color="auto" w:fill="auto"/>
            <w:noWrap/>
            <w:vAlign w:val="bottom"/>
            <w:hideMark/>
          </w:tcPr>
          <w:p w14:paraId="6FFD1C57"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0.30</w:t>
            </w:r>
          </w:p>
        </w:tc>
        <w:tc>
          <w:tcPr>
            <w:tcW w:w="960" w:type="dxa"/>
            <w:tcBorders>
              <w:top w:val="nil"/>
              <w:left w:val="nil"/>
              <w:bottom w:val="nil"/>
              <w:right w:val="nil"/>
            </w:tcBorders>
            <w:shd w:val="clear" w:color="auto" w:fill="auto"/>
            <w:noWrap/>
            <w:vAlign w:val="bottom"/>
            <w:hideMark/>
          </w:tcPr>
          <w:p w14:paraId="5C352672"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0.727</w:t>
            </w:r>
          </w:p>
        </w:tc>
        <w:tc>
          <w:tcPr>
            <w:tcW w:w="960" w:type="dxa"/>
            <w:tcBorders>
              <w:top w:val="nil"/>
              <w:left w:val="nil"/>
              <w:bottom w:val="nil"/>
              <w:right w:val="nil"/>
            </w:tcBorders>
            <w:shd w:val="clear" w:color="auto" w:fill="auto"/>
            <w:noWrap/>
            <w:vAlign w:val="bottom"/>
            <w:hideMark/>
          </w:tcPr>
          <w:p w14:paraId="7E10D287" w14:textId="542BE0C6"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w:t>
            </w:r>
            <w:r w:rsidR="0076411F">
              <w:rPr>
                <w:rFonts w:ascii="Calibri" w:eastAsia="Times New Roman" w:hAnsi="Calibri"/>
                <w:color w:val="000000"/>
                <w:sz w:val="22"/>
                <w:szCs w:val="22"/>
                <w:lang w:eastAsia="en-GB"/>
              </w:rPr>
              <w:t>4</w:t>
            </w:r>
            <w:r w:rsidRPr="00EA45CF">
              <w:rPr>
                <w:rFonts w:ascii="Calibri" w:eastAsia="Times New Roman" w:hAnsi="Calibri"/>
                <w:color w:val="000000"/>
                <w:sz w:val="22"/>
                <w:szCs w:val="22"/>
                <w:lang w:eastAsia="en-GB"/>
              </w:rPr>
              <w:t>6</w:t>
            </w:r>
          </w:p>
        </w:tc>
        <w:tc>
          <w:tcPr>
            <w:tcW w:w="960" w:type="dxa"/>
            <w:tcBorders>
              <w:top w:val="nil"/>
              <w:left w:val="nil"/>
              <w:bottom w:val="nil"/>
              <w:right w:val="nil"/>
            </w:tcBorders>
            <w:shd w:val="clear" w:color="auto" w:fill="auto"/>
            <w:noWrap/>
            <w:vAlign w:val="bottom"/>
            <w:hideMark/>
          </w:tcPr>
          <w:p w14:paraId="6669938E" w14:textId="325AEE9D" w:rsidR="00EA45CF" w:rsidRPr="00EA45CF" w:rsidRDefault="00EA45CF" w:rsidP="0076411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w:t>
            </w:r>
            <w:r w:rsidR="0076411F">
              <w:rPr>
                <w:rFonts w:ascii="Calibri" w:eastAsia="Times New Roman" w:hAnsi="Calibri"/>
                <w:color w:val="000000"/>
                <w:sz w:val="22"/>
                <w:szCs w:val="22"/>
                <w:lang w:eastAsia="en-GB"/>
              </w:rPr>
              <w:t>71</w:t>
            </w:r>
          </w:p>
        </w:tc>
      </w:tr>
      <w:tr w:rsidR="00EA45CF" w:rsidRPr="00EA45CF" w14:paraId="26F70C17" w14:textId="77777777" w:rsidTr="00283D35">
        <w:trPr>
          <w:trHeight w:val="300"/>
        </w:trPr>
        <w:tc>
          <w:tcPr>
            <w:tcW w:w="5387" w:type="dxa"/>
            <w:tcBorders>
              <w:top w:val="nil"/>
              <w:left w:val="nil"/>
              <w:bottom w:val="nil"/>
              <w:right w:val="nil"/>
            </w:tcBorders>
            <w:shd w:val="clear" w:color="auto" w:fill="auto"/>
            <w:noWrap/>
            <w:vAlign w:val="bottom"/>
            <w:hideMark/>
          </w:tcPr>
          <w:p w14:paraId="119D6F33" w14:textId="77777777" w:rsidR="00EA45CF" w:rsidRPr="00EA45CF" w:rsidRDefault="00EA45CF" w:rsidP="00EA45CF">
            <w:pPr>
              <w:spacing w:before="0" w:after="0" w:line="240" w:lineRule="auto"/>
              <w:rPr>
                <w:rFonts w:ascii="Calibri" w:eastAsia="Times New Roman" w:hAnsi="Calibri"/>
                <w:b/>
                <w:bCs/>
                <w:color w:val="000000"/>
                <w:sz w:val="22"/>
                <w:szCs w:val="22"/>
                <w:lang w:eastAsia="en-GB"/>
              </w:rPr>
            </w:pPr>
            <w:r w:rsidRPr="00EA45CF">
              <w:rPr>
                <w:rFonts w:ascii="Calibri" w:eastAsia="Times New Roman" w:hAnsi="Calibri"/>
                <w:b/>
                <w:bCs/>
                <w:color w:val="000000"/>
                <w:sz w:val="22"/>
                <w:szCs w:val="22"/>
                <w:lang w:eastAsia="en-GB"/>
              </w:rPr>
              <w:t>Intervention effect Dorset</w:t>
            </w:r>
          </w:p>
        </w:tc>
        <w:tc>
          <w:tcPr>
            <w:tcW w:w="1193" w:type="dxa"/>
            <w:tcBorders>
              <w:top w:val="nil"/>
              <w:left w:val="nil"/>
              <w:bottom w:val="nil"/>
              <w:right w:val="nil"/>
            </w:tcBorders>
            <w:shd w:val="clear" w:color="auto" w:fill="auto"/>
            <w:noWrap/>
            <w:vAlign w:val="bottom"/>
            <w:hideMark/>
          </w:tcPr>
          <w:p w14:paraId="5FBFB87D"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0.45</w:t>
            </w:r>
          </w:p>
        </w:tc>
        <w:tc>
          <w:tcPr>
            <w:tcW w:w="960" w:type="dxa"/>
            <w:tcBorders>
              <w:top w:val="nil"/>
              <w:left w:val="nil"/>
              <w:bottom w:val="nil"/>
              <w:right w:val="nil"/>
            </w:tcBorders>
            <w:shd w:val="clear" w:color="auto" w:fill="auto"/>
            <w:noWrap/>
            <w:vAlign w:val="bottom"/>
            <w:hideMark/>
          </w:tcPr>
          <w:p w14:paraId="59157FC1"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0.14</w:t>
            </w:r>
          </w:p>
        </w:tc>
        <w:tc>
          <w:tcPr>
            <w:tcW w:w="960" w:type="dxa"/>
            <w:tcBorders>
              <w:top w:val="nil"/>
              <w:left w:val="nil"/>
              <w:bottom w:val="nil"/>
              <w:right w:val="nil"/>
            </w:tcBorders>
            <w:shd w:val="clear" w:color="auto" w:fill="auto"/>
            <w:noWrap/>
            <w:vAlign w:val="bottom"/>
            <w:hideMark/>
          </w:tcPr>
          <w:p w14:paraId="28D301FB"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0.010</w:t>
            </w:r>
          </w:p>
        </w:tc>
        <w:tc>
          <w:tcPr>
            <w:tcW w:w="960" w:type="dxa"/>
            <w:tcBorders>
              <w:top w:val="nil"/>
              <w:left w:val="nil"/>
              <w:bottom w:val="nil"/>
              <w:right w:val="nil"/>
            </w:tcBorders>
            <w:shd w:val="clear" w:color="auto" w:fill="auto"/>
            <w:noWrap/>
            <w:vAlign w:val="bottom"/>
            <w:hideMark/>
          </w:tcPr>
          <w:p w14:paraId="41FFBF1E" w14:textId="6580B8FA" w:rsidR="00EA45CF" w:rsidRPr="00EA45CF" w:rsidRDefault="00EA45CF" w:rsidP="0076411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w:t>
            </w:r>
            <w:r w:rsidR="0076411F">
              <w:rPr>
                <w:rFonts w:ascii="Calibri" w:eastAsia="Times New Roman" w:hAnsi="Calibri"/>
                <w:color w:val="000000"/>
                <w:sz w:val="22"/>
                <w:szCs w:val="22"/>
                <w:lang w:eastAsia="en-GB"/>
              </w:rPr>
              <w:t>24</w:t>
            </w:r>
          </w:p>
        </w:tc>
        <w:tc>
          <w:tcPr>
            <w:tcW w:w="960" w:type="dxa"/>
            <w:tcBorders>
              <w:top w:val="nil"/>
              <w:left w:val="nil"/>
              <w:bottom w:val="nil"/>
              <w:right w:val="nil"/>
            </w:tcBorders>
            <w:shd w:val="clear" w:color="auto" w:fill="auto"/>
            <w:noWrap/>
            <w:vAlign w:val="bottom"/>
            <w:hideMark/>
          </w:tcPr>
          <w:p w14:paraId="0B53BFF0" w14:textId="164534A7" w:rsidR="00EA45CF" w:rsidRPr="00EA45CF" w:rsidRDefault="00EA45CF" w:rsidP="0076411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w:t>
            </w:r>
            <w:r w:rsidR="0076411F">
              <w:rPr>
                <w:rFonts w:ascii="Calibri" w:eastAsia="Times New Roman" w:hAnsi="Calibri"/>
                <w:color w:val="000000"/>
                <w:sz w:val="22"/>
                <w:szCs w:val="22"/>
                <w:lang w:eastAsia="en-GB"/>
              </w:rPr>
              <w:t>82</w:t>
            </w:r>
          </w:p>
        </w:tc>
      </w:tr>
      <w:tr w:rsidR="00EA45CF" w:rsidRPr="00EA45CF" w14:paraId="302292F8" w14:textId="77777777" w:rsidTr="00283D35">
        <w:trPr>
          <w:trHeight w:val="300"/>
        </w:trPr>
        <w:tc>
          <w:tcPr>
            <w:tcW w:w="5387" w:type="dxa"/>
            <w:tcBorders>
              <w:top w:val="nil"/>
              <w:left w:val="nil"/>
              <w:bottom w:val="nil"/>
              <w:right w:val="nil"/>
            </w:tcBorders>
            <w:shd w:val="clear" w:color="auto" w:fill="auto"/>
            <w:noWrap/>
            <w:vAlign w:val="bottom"/>
            <w:hideMark/>
          </w:tcPr>
          <w:p w14:paraId="6E97A725" w14:textId="77777777" w:rsidR="00EA45CF" w:rsidRPr="00EA45CF" w:rsidRDefault="00EA45CF" w:rsidP="00EA45CF">
            <w:pPr>
              <w:spacing w:before="0" w:after="0" w:line="240" w:lineRule="auto"/>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Area=Somerset</w:t>
            </w:r>
          </w:p>
        </w:tc>
        <w:tc>
          <w:tcPr>
            <w:tcW w:w="1193" w:type="dxa"/>
            <w:tcBorders>
              <w:top w:val="nil"/>
              <w:left w:val="nil"/>
              <w:bottom w:val="nil"/>
              <w:right w:val="nil"/>
            </w:tcBorders>
            <w:shd w:val="clear" w:color="auto" w:fill="auto"/>
            <w:noWrap/>
            <w:vAlign w:val="bottom"/>
            <w:hideMark/>
          </w:tcPr>
          <w:p w14:paraId="4AF419A5"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1.09</w:t>
            </w:r>
          </w:p>
        </w:tc>
        <w:tc>
          <w:tcPr>
            <w:tcW w:w="960" w:type="dxa"/>
            <w:tcBorders>
              <w:top w:val="nil"/>
              <w:left w:val="nil"/>
              <w:bottom w:val="nil"/>
              <w:right w:val="nil"/>
            </w:tcBorders>
            <w:shd w:val="clear" w:color="auto" w:fill="auto"/>
            <w:noWrap/>
            <w:vAlign w:val="bottom"/>
            <w:hideMark/>
          </w:tcPr>
          <w:p w14:paraId="1188BBAA"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0.13</w:t>
            </w:r>
          </w:p>
        </w:tc>
        <w:tc>
          <w:tcPr>
            <w:tcW w:w="960" w:type="dxa"/>
            <w:tcBorders>
              <w:top w:val="nil"/>
              <w:left w:val="nil"/>
              <w:bottom w:val="nil"/>
              <w:right w:val="nil"/>
            </w:tcBorders>
            <w:shd w:val="clear" w:color="auto" w:fill="auto"/>
            <w:noWrap/>
            <w:vAlign w:val="bottom"/>
            <w:hideMark/>
          </w:tcPr>
          <w:p w14:paraId="459431BD"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0.458</w:t>
            </w:r>
          </w:p>
        </w:tc>
        <w:tc>
          <w:tcPr>
            <w:tcW w:w="960" w:type="dxa"/>
            <w:tcBorders>
              <w:top w:val="nil"/>
              <w:left w:val="nil"/>
              <w:bottom w:val="nil"/>
              <w:right w:val="nil"/>
            </w:tcBorders>
            <w:shd w:val="clear" w:color="auto" w:fill="auto"/>
            <w:noWrap/>
            <w:vAlign w:val="bottom"/>
            <w:hideMark/>
          </w:tcPr>
          <w:p w14:paraId="6144F65A" w14:textId="7801985F" w:rsidR="00EA45CF" w:rsidRPr="00EA45CF" w:rsidRDefault="00EA45CF" w:rsidP="0076411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w:t>
            </w:r>
            <w:r w:rsidR="0076411F">
              <w:rPr>
                <w:rFonts w:ascii="Calibri" w:eastAsia="Times New Roman" w:hAnsi="Calibri"/>
                <w:color w:val="000000"/>
                <w:sz w:val="22"/>
                <w:szCs w:val="22"/>
                <w:lang w:eastAsia="en-GB"/>
              </w:rPr>
              <w:t>87</w:t>
            </w:r>
          </w:p>
        </w:tc>
        <w:tc>
          <w:tcPr>
            <w:tcW w:w="960" w:type="dxa"/>
            <w:tcBorders>
              <w:top w:val="nil"/>
              <w:left w:val="nil"/>
              <w:bottom w:val="nil"/>
              <w:right w:val="nil"/>
            </w:tcBorders>
            <w:shd w:val="clear" w:color="auto" w:fill="auto"/>
            <w:noWrap/>
            <w:vAlign w:val="bottom"/>
            <w:hideMark/>
          </w:tcPr>
          <w:p w14:paraId="2DABBA9B" w14:textId="703F6D12" w:rsidR="00EA45CF" w:rsidRPr="00EA45CF" w:rsidRDefault="00EA45CF" w:rsidP="0076411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w:t>
            </w:r>
            <w:r w:rsidR="0076411F">
              <w:rPr>
                <w:rFonts w:ascii="Calibri" w:eastAsia="Times New Roman" w:hAnsi="Calibri"/>
                <w:color w:val="000000"/>
                <w:sz w:val="22"/>
                <w:szCs w:val="22"/>
                <w:lang w:eastAsia="en-GB"/>
              </w:rPr>
              <w:t>38</w:t>
            </w:r>
          </w:p>
        </w:tc>
      </w:tr>
      <w:tr w:rsidR="00EA45CF" w:rsidRPr="00EA45CF" w14:paraId="17609C36" w14:textId="77777777" w:rsidTr="00283D35">
        <w:trPr>
          <w:trHeight w:val="300"/>
        </w:trPr>
        <w:tc>
          <w:tcPr>
            <w:tcW w:w="5387" w:type="dxa"/>
            <w:tcBorders>
              <w:top w:val="nil"/>
              <w:left w:val="nil"/>
              <w:bottom w:val="nil"/>
              <w:right w:val="nil"/>
            </w:tcBorders>
            <w:shd w:val="clear" w:color="auto" w:fill="auto"/>
            <w:noWrap/>
            <w:vAlign w:val="bottom"/>
            <w:hideMark/>
          </w:tcPr>
          <w:p w14:paraId="396CF296" w14:textId="77777777" w:rsidR="00EA45CF" w:rsidRPr="00EA45CF" w:rsidRDefault="00EA45CF" w:rsidP="00EA45CF">
            <w:pPr>
              <w:spacing w:before="0" w:after="0" w:line="240" w:lineRule="auto"/>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Area=Dorset</w:t>
            </w:r>
          </w:p>
        </w:tc>
        <w:tc>
          <w:tcPr>
            <w:tcW w:w="1193" w:type="dxa"/>
            <w:tcBorders>
              <w:top w:val="nil"/>
              <w:left w:val="nil"/>
              <w:bottom w:val="nil"/>
              <w:right w:val="nil"/>
            </w:tcBorders>
            <w:shd w:val="clear" w:color="auto" w:fill="auto"/>
            <w:noWrap/>
            <w:vAlign w:val="bottom"/>
            <w:hideMark/>
          </w:tcPr>
          <w:p w14:paraId="23A32AB4"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0.80</w:t>
            </w:r>
          </w:p>
        </w:tc>
        <w:tc>
          <w:tcPr>
            <w:tcW w:w="960" w:type="dxa"/>
            <w:tcBorders>
              <w:top w:val="nil"/>
              <w:left w:val="nil"/>
              <w:bottom w:val="nil"/>
              <w:right w:val="nil"/>
            </w:tcBorders>
            <w:shd w:val="clear" w:color="auto" w:fill="auto"/>
            <w:noWrap/>
            <w:vAlign w:val="bottom"/>
            <w:hideMark/>
          </w:tcPr>
          <w:p w14:paraId="45A9F66F"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0.12</w:t>
            </w:r>
          </w:p>
        </w:tc>
        <w:tc>
          <w:tcPr>
            <w:tcW w:w="960" w:type="dxa"/>
            <w:tcBorders>
              <w:top w:val="nil"/>
              <w:left w:val="nil"/>
              <w:bottom w:val="nil"/>
              <w:right w:val="nil"/>
            </w:tcBorders>
            <w:shd w:val="clear" w:color="auto" w:fill="auto"/>
            <w:noWrap/>
            <w:vAlign w:val="bottom"/>
            <w:hideMark/>
          </w:tcPr>
          <w:p w14:paraId="245FDF43"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0.151</w:t>
            </w:r>
          </w:p>
        </w:tc>
        <w:tc>
          <w:tcPr>
            <w:tcW w:w="960" w:type="dxa"/>
            <w:tcBorders>
              <w:top w:val="nil"/>
              <w:left w:val="nil"/>
              <w:bottom w:val="nil"/>
              <w:right w:val="nil"/>
            </w:tcBorders>
            <w:shd w:val="clear" w:color="auto" w:fill="auto"/>
            <w:noWrap/>
            <w:vAlign w:val="bottom"/>
            <w:hideMark/>
          </w:tcPr>
          <w:p w14:paraId="0D04C624" w14:textId="4C482F6B" w:rsidR="00EA45CF" w:rsidRPr="00EA45CF" w:rsidRDefault="00EA45CF" w:rsidP="0076411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w:t>
            </w:r>
            <w:r w:rsidR="0076411F">
              <w:rPr>
                <w:rFonts w:ascii="Calibri" w:eastAsia="Times New Roman" w:hAnsi="Calibri"/>
                <w:color w:val="000000"/>
                <w:sz w:val="22"/>
                <w:szCs w:val="22"/>
                <w:lang w:eastAsia="en-GB"/>
              </w:rPr>
              <w:t>59</w:t>
            </w:r>
          </w:p>
        </w:tc>
        <w:tc>
          <w:tcPr>
            <w:tcW w:w="960" w:type="dxa"/>
            <w:tcBorders>
              <w:top w:val="nil"/>
              <w:left w:val="nil"/>
              <w:bottom w:val="nil"/>
              <w:right w:val="nil"/>
            </w:tcBorders>
            <w:shd w:val="clear" w:color="auto" w:fill="auto"/>
            <w:noWrap/>
            <w:vAlign w:val="bottom"/>
            <w:hideMark/>
          </w:tcPr>
          <w:p w14:paraId="0B31FA6B" w14:textId="7F4FD040" w:rsidR="00EA45CF" w:rsidRPr="00EA45CF" w:rsidRDefault="0076411F" w:rsidP="0076411F">
            <w:pPr>
              <w:spacing w:before="0" w:after="0" w:line="240" w:lineRule="auto"/>
              <w:jc w:val="center"/>
              <w:rPr>
                <w:rFonts w:ascii="Calibri" w:eastAsia="Times New Roman" w:hAnsi="Calibri"/>
                <w:color w:val="000000"/>
                <w:sz w:val="22"/>
                <w:szCs w:val="22"/>
                <w:lang w:eastAsia="en-GB"/>
              </w:rPr>
            </w:pPr>
            <w:r>
              <w:rPr>
                <w:rFonts w:ascii="Calibri" w:eastAsia="Times New Roman" w:hAnsi="Calibri"/>
                <w:color w:val="000000"/>
                <w:sz w:val="22"/>
                <w:szCs w:val="22"/>
                <w:lang w:eastAsia="en-GB"/>
              </w:rPr>
              <w:t>1</w:t>
            </w:r>
            <w:r w:rsidR="00EA45CF" w:rsidRPr="00EA45CF">
              <w:rPr>
                <w:rFonts w:ascii="Calibri" w:eastAsia="Times New Roman" w:hAnsi="Calibri"/>
                <w:color w:val="000000"/>
                <w:sz w:val="22"/>
                <w:szCs w:val="22"/>
                <w:lang w:eastAsia="en-GB"/>
              </w:rPr>
              <w:t>.</w:t>
            </w:r>
            <w:r>
              <w:rPr>
                <w:rFonts w:ascii="Calibri" w:eastAsia="Times New Roman" w:hAnsi="Calibri"/>
                <w:color w:val="000000"/>
                <w:sz w:val="22"/>
                <w:szCs w:val="22"/>
                <w:lang w:eastAsia="en-GB"/>
              </w:rPr>
              <w:t>0</w:t>
            </w:r>
            <w:r w:rsidR="00EA45CF" w:rsidRPr="00EA45CF">
              <w:rPr>
                <w:rFonts w:ascii="Calibri" w:eastAsia="Times New Roman" w:hAnsi="Calibri"/>
                <w:color w:val="000000"/>
                <w:sz w:val="22"/>
                <w:szCs w:val="22"/>
                <w:lang w:eastAsia="en-GB"/>
              </w:rPr>
              <w:t>9</w:t>
            </w:r>
          </w:p>
        </w:tc>
      </w:tr>
      <w:tr w:rsidR="00EA45CF" w:rsidRPr="00EA45CF" w14:paraId="49DEF738" w14:textId="77777777" w:rsidTr="00283D35">
        <w:trPr>
          <w:trHeight w:val="300"/>
        </w:trPr>
        <w:tc>
          <w:tcPr>
            <w:tcW w:w="5387" w:type="dxa"/>
            <w:tcBorders>
              <w:top w:val="nil"/>
              <w:left w:val="nil"/>
              <w:bottom w:val="nil"/>
              <w:right w:val="nil"/>
            </w:tcBorders>
            <w:shd w:val="clear" w:color="auto" w:fill="auto"/>
            <w:noWrap/>
            <w:vAlign w:val="bottom"/>
            <w:hideMark/>
          </w:tcPr>
          <w:p w14:paraId="70558613" w14:textId="33F5238F" w:rsidR="00EA45CF" w:rsidRPr="00EA45CF" w:rsidRDefault="00EA45CF" w:rsidP="005558EE">
            <w:pPr>
              <w:spacing w:before="0" w:after="0" w:line="240" w:lineRule="auto"/>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 xml:space="preserve">Log transformed herd years at risk for 2 years of culling  </w:t>
            </w:r>
          </w:p>
        </w:tc>
        <w:tc>
          <w:tcPr>
            <w:tcW w:w="1193" w:type="dxa"/>
            <w:tcBorders>
              <w:top w:val="nil"/>
              <w:left w:val="nil"/>
              <w:bottom w:val="nil"/>
              <w:right w:val="nil"/>
            </w:tcBorders>
            <w:shd w:val="clear" w:color="auto" w:fill="auto"/>
            <w:noWrap/>
            <w:vAlign w:val="bottom"/>
            <w:hideMark/>
          </w:tcPr>
          <w:p w14:paraId="1C058B87"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2.45</w:t>
            </w:r>
          </w:p>
        </w:tc>
        <w:tc>
          <w:tcPr>
            <w:tcW w:w="960" w:type="dxa"/>
            <w:tcBorders>
              <w:top w:val="nil"/>
              <w:left w:val="nil"/>
              <w:bottom w:val="nil"/>
              <w:right w:val="nil"/>
            </w:tcBorders>
            <w:shd w:val="clear" w:color="auto" w:fill="auto"/>
            <w:noWrap/>
            <w:vAlign w:val="bottom"/>
            <w:hideMark/>
          </w:tcPr>
          <w:p w14:paraId="1BC68101"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0.30</w:t>
            </w:r>
          </w:p>
        </w:tc>
        <w:tc>
          <w:tcPr>
            <w:tcW w:w="960" w:type="dxa"/>
            <w:tcBorders>
              <w:top w:val="nil"/>
              <w:left w:val="nil"/>
              <w:bottom w:val="nil"/>
              <w:right w:val="nil"/>
            </w:tcBorders>
            <w:shd w:val="clear" w:color="auto" w:fill="auto"/>
            <w:noWrap/>
            <w:vAlign w:val="bottom"/>
            <w:hideMark/>
          </w:tcPr>
          <w:p w14:paraId="294FB75D"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&lt;0.001</w:t>
            </w:r>
          </w:p>
        </w:tc>
        <w:tc>
          <w:tcPr>
            <w:tcW w:w="960" w:type="dxa"/>
            <w:tcBorders>
              <w:top w:val="nil"/>
              <w:left w:val="nil"/>
              <w:bottom w:val="nil"/>
              <w:right w:val="nil"/>
            </w:tcBorders>
            <w:shd w:val="clear" w:color="auto" w:fill="auto"/>
            <w:noWrap/>
            <w:vAlign w:val="bottom"/>
            <w:hideMark/>
          </w:tcPr>
          <w:p w14:paraId="723A46DF" w14:textId="5E61E59C" w:rsidR="00EA45CF" w:rsidRPr="00EA45CF" w:rsidRDefault="00EA45CF" w:rsidP="0076411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1.9</w:t>
            </w:r>
            <w:r w:rsidR="0076411F">
              <w:rPr>
                <w:rFonts w:ascii="Calibri" w:eastAsia="Times New Roman" w:hAnsi="Calibri"/>
                <w:color w:val="000000"/>
                <w:sz w:val="22"/>
                <w:szCs w:val="22"/>
                <w:lang w:eastAsia="en-GB"/>
              </w:rPr>
              <w:t>2</w:t>
            </w:r>
          </w:p>
        </w:tc>
        <w:tc>
          <w:tcPr>
            <w:tcW w:w="960" w:type="dxa"/>
            <w:tcBorders>
              <w:top w:val="nil"/>
              <w:left w:val="nil"/>
              <w:bottom w:val="nil"/>
              <w:right w:val="nil"/>
            </w:tcBorders>
            <w:shd w:val="clear" w:color="auto" w:fill="auto"/>
            <w:noWrap/>
            <w:vAlign w:val="bottom"/>
            <w:hideMark/>
          </w:tcPr>
          <w:p w14:paraId="40BDBBEB" w14:textId="6CB28881" w:rsidR="00EA45CF" w:rsidRPr="00EA45CF" w:rsidRDefault="00EA45CF" w:rsidP="0076411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3.</w:t>
            </w:r>
            <w:r w:rsidR="0076411F">
              <w:rPr>
                <w:rFonts w:ascii="Calibri" w:eastAsia="Times New Roman" w:hAnsi="Calibri"/>
                <w:color w:val="000000"/>
                <w:sz w:val="22"/>
                <w:szCs w:val="22"/>
                <w:lang w:eastAsia="en-GB"/>
              </w:rPr>
              <w:t>13</w:t>
            </w:r>
          </w:p>
        </w:tc>
      </w:tr>
      <w:tr w:rsidR="00EA45CF" w:rsidRPr="00EA45CF" w14:paraId="4BF2CD23" w14:textId="77777777" w:rsidTr="00283D35">
        <w:trPr>
          <w:trHeight w:val="300"/>
        </w:trPr>
        <w:tc>
          <w:tcPr>
            <w:tcW w:w="5387" w:type="dxa"/>
            <w:tcBorders>
              <w:top w:val="nil"/>
              <w:left w:val="nil"/>
              <w:bottom w:val="nil"/>
              <w:right w:val="nil"/>
            </w:tcBorders>
            <w:shd w:val="clear" w:color="auto" w:fill="auto"/>
            <w:noWrap/>
            <w:vAlign w:val="bottom"/>
            <w:hideMark/>
          </w:tcPr>
          <w:p w14:paraId="09BEF8D0" w14:textId="77777777" w:rsidR="00EA45CF" w:rsidRPr="00EA45CF" w:rsidRDefault="00EA45CF" w:rsidP="00EA45CF">
            <w:pPr>
              <w:spacing w:before="0" w:after="0" w:line="240" w:lineRule="auto"/>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Log transformed OTF-W incidence rate over 3 years prior</w:t>
            </w:r>
          </w:p>
        </w:tc>
        <w:tc>
          <w:tcPr>
            <w:tcW w:w="1193" w:type="dxa"/>
            <w:tcBorders>
              <w:top w:val="nil"/>
              <w:left w:val="nil"/>
              <w:bottom w:val="nil"/>
              <w:right w:val="nil"/>
            </w:tcBorders>
            <w:shd w:val="clear" w:color="auto" w:fill="auto"/>
            <w:noWrap/>
            <w:vAlign w:val="bottom"/>
            <w:hideMark/>
          </w:tcPr>
          <w:p w14:paraId="7E5BF264"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1.33</w:t>
            </w:r>
          </w:p>
        </w:tc>
        <w:tc>
          <w:tcPr>
            <w:tcW w:w="960" w:type="dxa"/>
            <w:tcBorders>
              <w:top w:val="nil"/>
              <w:left w:val="nil"/>
              <w:bottom w:val="nil"/>
              <w:right w:val="nil"/>
            </w:tcBorders>
            <w:shd w:val="clear" w:color="auto" w:fill="auto"/>
            <w:noWrap/>
            <w:vAlign w:val="bottom"/>
            <w:hideMark/>
          </w:tcPr>
          <w:p w14:paraId="286ED453"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0.11</w:t>
            </w:r>
          </w:p>
        </w:tc>
        <w:tc>
          <w:tcPr>
            <w:tcW w:w="960" w:type="dxa"/>
            <w:tcBorders>
              <w:top w:val="nil"/>
              <w:left w:val="nil"/>
              <w:bottom w:val="nil"/>
              <w:right w:val="nil"/>
            </w:tcBorders>
            <w:shd w:val="clear" w:color="auto" w:fill="auto"/>
            <w:noWrap/>
            <w:vAlign w:val="bottom"/>
            <w:hideMark/>
          </w:tcPr>
          <w:p w14:paraId="3ED44081"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&lt;0.001</w:t>
            </w:r>
          </w:p>
        </w:tc>
        <w:tc>
          <w:tcPr>
            <w:tcW w:w="960" w:type="dxa"/>
            <w:tcBorders>
              <w:top w:val="nil"/>
              <w:left w:val="nil"/>
              <w:bottom w:val="nil"/>
              <w:right w:val="nil"/>
            </w:tcBorders>
            <w:shd w:val="clear" w:color="auto" w:fill="auto"/>
            <w:noWrap/>
            <w:vAlign w:val="bottom"/>
            <w:hideMark/>
          </w:tcPr>
          <w:p w14:paraId="6FBB7239" w14:textId="182BC037" w:rsidR="00EA45CF" w:rsidRPr="00EA45CF" w:rsidRDefault="00EA45CF" w:rsidP="0076411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w:t>
            </w:r>
            <w:r w:rsidR="0076411F">
              <w:rPr>
                <w:rFonts w:ascii="Calibri" w:eastAsia="Times New Roman" w:hAnsi="Calibri"/>
                <w:color w:val="000000"/>
                <w:sz w:val="22"/>
                <w:szCs w:val="22"/>
                <w:lang w:eastAsia="en-GB"/>
              </w:rPr>
              <w:t>14</w:t>
            </w:r>
          </w:p>
        </w:tc>
        <w:tc>
          <w:tcPr>
            <w:tcW w:w="960" w:type="dxa"/>
            <w:tcBorders>
              <w:top w:val="nil"/>
              <w:left w:val="nil"/>
              <w:bottom w:val="nil"/>
              <w:right w:val="nil"/>
            </w:tcBorders>
            <w:shd w:val="clear" w:color="auto" w:fill="auto"/>
            <w:noWrap/>
            <w:vAlign w:val="bottom"/>
            <w:hideMark/>
          </w:tcPr>
          <w:p w14:paraId="0519DAFD" w14:textId="6179C17D" w:rsidR="00EA45CF" w:rsidRPr="00EA45CF" w:rsidRDefault="00EA45CF" w:rsidP="0076411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w:t>
            </w:r>
            <w:r w:rsidR="0076411F">
              <w:rPr>
                <w:rFonts w:ascii="Calibri" w:eastAsia="Times New Roman" w:hAnsi="Calibri"/>
                <w:color w:val="000000"/>
                <w:sz w:val="22"/>
                <w:szCs w:val="22"/>
                <w:lang w:eastAsia="en-GB"/>
              </w:rPr>
              <w:t>56</w:t>
            </w:r>
          </w:p>
        </w:tc>
      </w:tr>
      <w:tr w:rsidR="00EA45CF" w:rsidRPr="00EA45CF" w14:paraId="4A22D9FB" w14:textId="77777777" w:rsidTr="00283D35">
        <w:trPr>
          <w:trHeight w:val="300"/>
        </w:trPr>
        <w:tc>
          <w:tcPr>
            <w:tcW w:w="5387" w:type="dxa"/>
            <w:tcBorders>
              <w:top w:val="nil"/>
              <w:left w:val="nil"/>
              <w:bottom w:val="nil"/>
              <w:right w:val="nil"/>
            </w:tcBorders>
            <w:shd w:val="clear" w:color="auto" w:fill="auto"/>
            <w:noWrap/>
            <w:vAlign w:val="bottom"/>
            <w:hideMark/>
          </w:tcPr>
          <w:p w14:paraId="3CB49E84" w14:textId="77777777" w:rsidR="00EA45CF" w:rsidRPr="00EA45CF" w:rsidRDefault="00EA45CF" w:rsidP="00EA45CF">
            <w:pPr>
              <w:spacing w:before="0" w:after="0" w:line="240" w:lineRule="auto"/>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Log transformed median herd size</w:t>
            </w:r>
          </w:p>
        </w:tc>
        <w:tc>
          <w:tcPr>
            <w:tcW w:w="1193" w:type="dxa"/>
            <w:tcBorders>
              <w:top w:val="nil"/>
              <w:left w:val="nil"/>
              <w:bottom w:val="nil"/>
              <w:right w:val="nil"/>
            </w:tcBorders>
            <w:shd w:val="clear" w:color="auto" w:fill="auto"/>
            <w:noWrap/>
            <w:vAlign w:val="bottom"/>
            <w:hideMark/>
          </w:tcPr>
          <w:p w14:paraId="78320FE2"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1.32</w:t>
            </w:r>
          </w:p>
        </w:tc>
        <w:tc>
          <w:tcPr>
            <w:tcW w:w="960" w:type="dxa"/>
            <w:tcBorders>
              <w:top w:val="nil"/>
              <w:left w:val="nil"/>
              <w:bottom w:val="nil"/>
              <w:right w:val="nil"/>
            </w:tcBorders>
            <w:shd w:val="clear" w:color="auto" w:fill="auto"/>
            <w:noWrap/>
            <w:vAlign w:val="bottom"/>
            <w:hideMark/>
          </w:tcPr>
          <w:p w14:paraId="33983A74"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0.27</w:t>
            </w:r>
          </w:p>
        </w:tc>
        <w:tc>
          <w:tcPr>
            <w:tcW w:w="960" w:type="dxa"/>
            <w:tcBorders>
              <w:top w:val="nil"/>
              <w:left w:val="nil"/>
              <w:bottom w:val="nil"/>
              <w:right w:val="nil"/>
            </w:tcBorders>
            <w:shd w:val="clear" w:color="auto" w:fill="auto"/>
            <w:noWrap/>
            <w:vAlign w:val="bottom"/>
            <w:hideMark/>
          </w:tcPr>
          <w:p w14:paraId="72073699"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0.187</w:t>
            </w:r>
          </w:p>
        </w:tc>
        <w:tc>
          <w:tcPr>
            <w:tcW w:w="960" w:type="dxa"/>
            <w:tcBorders>
              <w:top w:val="nil"/>
              <w:left w:val="nil"/>
              <w:bottom w:val="nil"/>
              <w:right w:val="nil"/>
            </w:tcBorders>
            <w:shd w:val="clear" w:color="auto" w:fill="auto"/>
            <w:noWrap/>
            <w:vAlign w:val="bottom"/>
            <w:hideMark/>
          </w:tcPr>
          <w:p w14:paraId="19C69035" w14:textId="1700CB81" w:rsidR="00EA45CF" w:rsidRPr="00EA45CF" w:rsidRDefault="0076411F" w:rsidP="0076411F">
            <w:pPr>
              <w:spacing w:before="0" w:after="0" w:line="240" w:lineRule="auto"/>
              <w:jc w:val="center"/>
              <w:rPr>
                <w:rFonts w:ascii="Calibri" w:eastAsia="Times New Roman" w:hAnsi="Calibri"/>
                <w:color w:val="000000"/>
                <w:sz w:val="22"/>
                <w:szCs w:val="22"/>
                <w:lang w:eastAsia="en-GB"/>
              </w:rPr>
            </w:pPr>
            <w:r>
              <w:rPr>
                <w:rFonts w:ascii="Calibri" w:eastAsia="Times New Roman" w:hAnsi="Calibri"/>
                <w:color w:val="000000"/>
                <w:sz w:val="22"/>
                <w:szCs w:val="22"/>
                <w:lang w:eastAsia="en-GB"/>
              </w:rPr>
              <w:t>0.88</w:t>
            </w:r>
          </w:p>
        </w:tc>
        <w:tc>
          <w:tcPr>
            <w:tcW w:w="960" w:type="dxa"/>
            <w:tcBorders>
              <w:top w:val="nil"/>
              <w:left w:val="nil"/>
              <w:bottom w:val="nil"/>
              <w:right w:val="nil"/>
            </w:tcBorders>
            <w:shd w:val="clear" w:color="auto" w:fill="auto"/>
            <w:noWrap/>
            <w:vAlign w:val="bottom"/>
            <w:hideMark/>
          </w:tcPr>
          <w:p w14:paraId="71970835" w14:textId="148BC758" w:rsidR="00EA45CF" w:rsidRPr="00EA45CF" w:rsidRDefault="00EA45CF" w:rsidP="0076411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w:t>
            </w:r>
            <w:r w:rsidR="0076411F">
              <w:rPr>
                <w:rFonts w:ascii="Calibri" w:eastAsia="Times New Roman" w:hAnsi="Calibri"/>
                <w:color w:val="000000"/>
                <w:sz w:val="22"/>
                <w:szCs w:val="22"/>
                <w:lang w:eastAsia="en-GB"/>
              </w:rPr>
              <w:t>98</w:t>
            </w:r>
          </w:p>
        </w:tc>
      </w:tr>
      <w:tr w:rsidR="00EA45CF" w:rsidRPr="00EA45CF" w14:paraId="2AFE59C7" w14:textId="77777777" w:rsidTr="00283D35">
        <w:trPr>
          <w:trHeight w:val="300"/>
        </w:trPr>
        <w:tc>
          <w:tcPr>
            <w:tcW w:w="5387" w:type="dxa"/>
            <w:tcBorders>
              <w:top w:val="nil"/>
              <w:left w:val="nil"/>
              <w:bottom w:val="nil"/>
              <w:right w:val="nil"/>
            </w:tcBorders>
            <w:shd w:val="clear" w:color="auto" w:fill="auto"/>
            <w:noWrap/>
            <w:vAlign w:val="bottom"/>
            <w:hideMark/>
          </w:tcPr>
          <w:p w14:paraId="36114E6C" w14:textId="77777777" w:rsidR="00EA45CF" w:rsidRPr="00EA45CF" w:rsidRDefault="00EA45CF" w:rsidP="00EA45CF">
            <w:pPr>
              <w:spacing w:before="0" w:after="0" w:line="240" w:lineRule="auto"/>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Percentage of land classed as urban</w:t>
            </w:r>
          </w:p>
        </w:tc>
        <w:tc>
          <w:tcPr>
            <w:tcW w:w="1193" w:type="dxa"/>
            <w:tcBorders>
              <w:top w:val="nil"/>
              <w:left w:val="nil"/>
              <w:bottom w:val="nil"/>
              <w:right w:val="nil"/>
            </w:tcBorders>
            <w:shd w:val="clear" w:color="auto" w:fill="auto"/>
            <w:noWrap/>
            <w:vAlign w:val="bottom"/>
            <w:hideMark/>
          </w:tcPr>
          <w:p w14:paraId="50FA4FB6"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1.05</w:t>
            </w:r>
          </w:p>
        </w:tc>
        <w:tc>
          <w:tcPr>
            <w:tcW w:w="960" w:type="dxa"/>
            <w:tcBorders>
              <w:top w:val="nil"/>
              <w:left w:val="nil"/>
              <w:bottom w:val="nil"/>
              <w:right w:val="nil"/>
            </w:tcBorders>
            <w:shd w:val="clear" w:color="auto" w:fill="auto"/>
            <w:noWrap/>
            <w:vAlign w:val="bottom"/>
            <w:hideMark/>
          </w:tcPr>
          <w:p w14:paraId="2DD0E816"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0.02</w:t>
            </w:r>
          </w:p>
        </w:tc>
        <w:tc>
          <w:tcPr>
            <w:tcW w:w="960" w:type="dxa"/>
            <w:tcBorders>
              <w:top w:val="nil"/>
              <w:left w:val="nil"/>
              <w:bottom w:val="nil"/>
              <w:right w:val="nil"/>
            </w:tcBorders>
            <w:shd w:val="clear" w:color="auto" w:fill="auto"/>
            <w:noWrap/>
            <w:vAlign w:val="bottom"/>
            <w:hideMark/>
          </w:tcPr>
          <w:p w14:paraId="42646E35"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&lt;0.001</w:t>
            </w:r>
          </w:p>
        </w:tc>
        <w:tc>
          <w:tcPr>
            <w:tcW w:w="960" w:type="dxa"/>
            <w:tcBorders>
              <w:top w:val="nil"/>
              <w:left w:val="nil"/>
              <w:bottom w:val="nil"/>
              <w:right w:val="nil"/>
            </w:tcBorders>
            <w:shd w:val="clear" w:color="auto" w:fill="auto"/>
            <w:noWrap/>
            <w:vAlign w:val="bottom"/>
            <w:hideMark/>
          </w:tcPr>
          <w:p w14:paraId="21E4B568" w14:textId="516B2647" w:rsidR="00EA45CF" w:rsidRPr="00EA45CF" w:rsidRDefault="00EA45CF" w:rsidP="0076411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1.0</w:t>
            </w:r>
            <w:r w:rsidR="0076411F">
              <w:rPr>
                <w:rFonts w:ascii="Calibri" w:eastAsia="Times New Roman" w:hAnsi="Calibri"/>
                <w:color w:val="000000"/>
                <w:sz w:val="22"/>
                <w:szCs w:val="22"/>
                <w:lang w:eastAsia="en-GB"/>
              </w:rPr>
              <w:t>2</w:t>
            </w:r>
          </w:p>
        </w:tc>
        <w:tc>
          <w:tcPr>
            <w:tcW w:w="960" w:type="dxa"/>
            <w:tcBorders>
              <w:top w:val="nil"/>
              <w:left w:val="nil"/>
              <w:bottom w:val="nil"/>
              <w:right w:val="nil"/>
            </w:tcBorders>
            <w:shd w:val="clear" w:color="auto" w:fill="auto"/>
            <w:noWrap/>
            <w:vAlign w:val="bottom"/>
            <w:hideMark/>
          </w:tcPr>
          <w:p w14:paraId="5E101B90" w14:textId="16A84B2F" w:rsidR="00EA45CF" w:rsidRPr="00EA45CF" w:rsidRDefault="00EA45CF" w:rsidP="0076411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1.0</w:t>
            </w:r>
            <w:r w:rsidR="0076411F">
              <w:rPr>
                <w:rFonts w:ascii="Calibri" w:eastAsia="Times New Roman" w:hAnsi="Calibri"/>
                <w:color w:val="000000"/>
                <w:sz w:val="22"/>
                <w:szCs w:val="22"/>
                <w:lang w:eastAsia="en-GB"/>
              </w:rPr>
              <w:t>8</w:t>
            </w:r>
          </w:p>
        </w:tc>
      </w:tr>
      <w:tr w:rsidR="00EA45CF" w:rsidRPr="00EA45CF" w14:paraId="0CBBEE62" w14:textId="77777777" w:rsidTr="00283D35">
        <w:trPr>
          <w:trHeight w:val="300"/>
        </w:trPr>
        <w:tc>
          <w:tcPr>
            <w:tcW w:w="5387" w:type="dxa"/>
            <w:tcBorders>
              <w:top w:val="nil"/>
              <w:left w:val="nil"/>
              <w:bottom w:val="nil"/>
              <w:right w:val="nil"/>
            </w:tcBorders>
            <w:shd w:val="clear" w:color="auto" w:fill="auto"/>
            <w:noWrap/>
            <w:vAlign w:val="bottom"/>
            <w:hideMark/>
          </w:tcPr>
          <w:p w14:paraId="7AC6E16F" w14:textId="77777777" w:rsidR="00EA45CF" w:rsidRPr="00EA45CF" w:rsidRDefault="00EA45CF" w:rsidP="00EA45CF">
            <w:pPr>
              <w:spacing w:before="0" w:after="0" w:line="240" w:lineRule="auto"/>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Length of motorway (km)</w:t>
            </w:r>
          </w:p>
        </w:tc>
        <w:tc>
          <w:tcPr>
            <w:tcW w:w="1193" w:type="dxa"/>
            <w:tcBorders>
              <w:top w:val="nil"/>
              <w:left w:val="nil"/>
              <w:bottom w:val="nil"/>
              <w:right w:val="nil"/>
            </w:tcBorders>
            <w:shd w:val="clear" w:color="auto" w:fill="auto"/>
            <w:noWrap/>
            <w:vAlign w:val="bottom"/>
            <w:hideMark/>
          </w:tcPr>
          <w:p w14:paraId="3AC35DBB"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0.99</w:t>
            </w:r>
          </w:p>
        </w:tc>
        <w:tc>
          <w:tcPr>
            <w:tcW w:w="960" w:type="dxa"/>
            <w:tcBorders>
              <w:top w:val="nil"/>
              <w:left w:val="nil"/>
              <w:bottom w:val="nil"/>
              <w:right w:val="nil"/>
            </w:tcBorders>
            <w:shd w:val="clear" w:color="auto" w:fill="auto"/>
            <w:noWrap/>
            <w:vAlign w:val="bottom"/>
            <w:hideMark/>
          </w:tcPr>
          <w:p w14:paraId="73EF92E4"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0.01</w:t>
            </w:r>
          </w:p>
        </w:tc>
        <w:tc>
          <w:tcPr>
            <w:tcW w:w="960" w:type="dxa"/>
            <w:tcBorders>
              <w:top w:val="nil"/>
              <w:left w:val="nil"/>
              <w:bottom w:val="nil"/>
              <w:right w:val="nil"/>
            </w:tcBorders>
            <w:shd w:val="clear" w:color="auto" w:fill="auto"/>
            <w:noWrap/>
            <w:vAlign w:val="bottom"/>
            <w:hideMark/>
          </w:tcPr>
          <w:p w14:paraId="48E32B5D"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0.332</w:t>
            </w:r>
          </w:p>
        </w:tc>
        <w:tc>
          <w:tcPr>
            <w:tcW w:w="960" w:type="dxa"/>
            <w:tcBorders>
              <w:top w:val="nil"/>
              <w:left w:val="nil"/>
              <w:bottom w:val="nil"/>
              <w:right w:val="nil"/>
            </w:tcBorders>
            <w:shd w:val="clear" w:color="auto" w:fill="auto"/>
            <w:noWrap/>
            <w:vAlign w:val="bottom"/>
            <w:hideMark/>
          </w:tcPr>
          <w:p w14:paraId="4E037669" w14:textId="5159184C" w:rsidR="00EA45CF" w:rsidRPr="00EA45CF" w:rsidRDefault="0076411F" w:rsidP="0076411F">
            <w:pPr>
              <w:spacing w:before="0" w:after="0" w:line="240" w:lineRule="auto"/>
              <w:jc w:val="center"/>
              <w:rPr>
                <w:rFonts w:ascii="Calibri" w:eastAsia="Times New Roman" w:hAnsi="Calibri"/>
                <w:color w:val="000000"/>
                <w:sz w:val="22"/>
                <w:szCs w:val="22"/>
                <w:lang w:eastAsia="en-GB"/>
              </w:rPr>
            </w:pPr>
            <w:r>
              <w:rPr>
                <w:rFonts w:ascii="Calibri" w:eastAsia="Times New Roman" w:hAnsi="Calibri"/>
                <w:color w:val="000000"/>
                <w:sz w:val="22"/>
                <w:szCs w:val="22"/>
                <w:lang w:eastAsia="en-GB"/>
              </w:rPr>
              <w:t>0.96</w:t>
            </w:r>
          </w:p>
        </w:tc>
        <w:tc>
          <w:tcPr>
            <w:tcW w:w="960" w:type="dxa"/>
            <w:tcBorders>
              <w:top w:val="nil"/>
              <w:left w:val="nil"/>
              <w:bottom w:val="nil"/>
              <w:right w:val="nil"/>
            </w:tcBorders>
            <w:shd w:val="clear" w:color="auto" w:fill="auto"/>
            <w:noWrap/>
            <w:vAlign w:val="bottom"/>
            <w:hideMark/>
          </w:tcPr>
          <w:p w14:paraId="75E27BFF" w14:textId="62060DB9" w:rsidR="00EA45CF" w:rsidRPr="00EA45CF" w:rsidRDefault="00EA45CF" w:rsidP="0076411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1.0</w:t>
            </w:r>
            <w:r w:rsidR="0076411F">
              <w:rPr>
                <w:rFonts w:ascii="Calibri" w:eastAsia="Times New Roman" w:hAnsi="Calibri"/>
                <w:color w:val="000000"/>
                <w:sz w:val="22"/>
                <w:szCs w:val="22"/>
                <w:lang w:eastAsia="en-GB"/>
              </w:rPr>
              <w:t>1</w:t>
            </w:r>
          </w:p>
        </w:tc>
      </w:tr>
      <w:tr w:rsidR="00EA45CF" w:rsidRPr="00EA45CF" w14:paraId="23D7226F" w14:textId="77777777" w:rsidTr="00283D35">
        <w:trPr>
          <w:trHeight w:val="300"/>
        </w:trPr>
        <w:tc>
          <w:tcPr>
            <w:tcW w:w="5387" w:type="dxa"/>
            <w:tcBorders>
              <w:top w:val="nil"/>
              <w:left w:val="nil"/>
              <w:bottom w:val="nil"/>
              <w:right w:val="nil"/>
            </w:tcBorders>
            <w:shd w:val="clear" w:color="auto" w:fill="auto"/>
            <w:noWrap/>
            <w:vAlign w:val="bottom"/>
            <w:hideMark/>
          </w:tcPr>
          <w:p w14:paraId="20B4EC1C" w14:textId="77777777" w:rsidR="00EA45CF" w:rsidRPr="00EA45CF" w:rsidRDefault="00EA45CF" w:rsidP="00EA45CF">
            <w:pPr>
              <w:spacing w:before="0" w:after="0" w:line="240" w:lineRule="auto"/>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Distance to intervention (km)</w:t>
            </w:r>
          </w:p>
        </w:tc>
        <w:tc>
          <w:tcPr>
            <w:tcW w:w="1193" w:type="dxa"/>
            <w:tcBorders>
              <w:top w:val="nil"/>
              <w:left w:val="nil"/>
              <w:bottom w:val="nil"/>
              <w:right w:val="nil"/>
            </w:tcBorders>
            <w:shd w:val="clear" w:color="auto" w:fill="auto"/>
            <w:noWrap/>
            <w:vAlign w:val="bottom"/>
            <w:hideMark/>
          </w:tcPr>
          <w:p w14:paraId="57D2C516"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1.00</w:t>
            </w:r>
          </w:p>
        </w:tc>
        <w:tc>
          <w:tcPr>
            <w:tcW w:w="960" w:type="dxa"/>
            <w:tcBorders>
              <w:top w:val="nil"/>
              <w:left w:val="nil"/>
              <w:bottom w:val="nil"/>
              <w:right w:val="nil"/>
            </w:tcBorders>
            <w:shd w:val="clear" w:color="auto" w:fill="auto"/>
            <w:noWrap/>
            <w:vAlign w:val="bottom"/>
            <w:hideMark/>
          </w:tcPr>
          <w:p w14:paraId="4BDFD1CE" w14:textId="1D49648D" w:rsidR="00EA45CF" w:rsidRPr="00EA45CF" w:rsidRDefault="00EA45CF" w:rsidP="0076411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&lt;0.01</w:t>
            </w:r>
          </w:p>
        </w:tc>
        <w:tc>
          <w:tcPr>
            <w:tcW w:w="960" w:type="dxa"/>
            <w:tcBorders>
              <w:top w:val="nil"/>
              <w:left w:val="nil"/>
              <w:bottom w:val="nil"/>
              <w:right w:val="nil"/>
            </w:tcBorders>
            <w:shd w:val="clear" w:color="auto" w:fill="auto"/>
            <w:noWrap/>
            <w:vAlign w:val="bottom"/>
            <w:hideMark/>
          </w:tcPr>
          <w:p w14:paraId="6480AC7E"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0.107</w:t>
            </w:r>
          </w:p>
        </w:tc>
        <w:tc>
          <w:tcPr>
            <w:tcW w:w="960" w:type="dxa"/>
            <w:tcBorders>
              <w:top w:val="nil"/>
              <w:left w:val="nil"/>
              <w:bottom w:val="nil"/>
              <w:right w:val="nil"/>
            </w:tcBorders>
            <w:shd w:val="clear" w:color="auto" w:fill="auto"/>
            <w:noWrap/>
            <w:vAlign w:val="bottom"/>
            <w:hideMark/>
          </w:tcPr>
          <w:p w14:paraId="376643C0"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0.99</w:t>
            </w:r>
          </w:p>
        </w:tc>
        <w:tc>
          <w:tcPr>
            <w:tcW w:w="960" w:type="dxa"/>
            <w:tcBorders>
              <w:top w:val="nil"/>
              <w:left w:val="nil"/>
              <w:bottom w:val="nil"/>
              <w:right w:val="nil"/>
            </w:tcBorders>
            <w:shd w:val="clear" w:color="auto" w:fill="auto"/>
            <w:noWrap/>
            <w:vAlign w:val="bottom"/>
            <w:hideMark/>
          </w:tcPr>
          <w:p w14:paraId="6941FEC1" w14:textId="23A32FBE" w:rsidR="00EA45CF" w:rsidRPr="00EA45CF" w:rsidRDefault="00EA45CF" w:rsidP="000C6BD8">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1.0</w:t>
            </w:r>
            <w:r w:rsidR="000C6BD8">
              <w:rPr>
                <w:rFonts w:ascii="Calibri" w:eastAsia="Times New Roman" w:hAnsi="Calibri"/>
                <w:color w:val="000000"/>
                <w:sz w:val="22"/>
                <w:szCs w:val="22"/>
                <w:lang w:eastAsia="en-GB"/>
              </w:rPr>
              <w:t>3</w:t>
            </w:r>
          </w:p>
        </w:tc>
      </w:tr>
      <w:tr w:rsidR="00EA45CF" w:rsidRPr="00EA45CF" w14:paraId="2BA3195B" w14:textId="77777777" w:rsidTr="00283D35">
        <w:trPr>
          <w:trHeight w:val="300"/>
        </w:trPr>
        <w:tc>
          <w:tcPr>
            <w:tcW w:w="5387" w:type="dxa"/>
            <w:tcBorders>
              <w:top w:val="nil"/>
              <w:left w:val="nil"/>
              <w:bottom w:val="single" w:sz="4" w:space="0" w:color="auto"/>
              <w:right w:val="nil"/>
            </w:tcBorders>
            <w:shd w:val="clear" w:color="auto" w:fill="auto"/>
            <w:noWrap/>
            <w:vAlign w:val="bottom"/>
            <w:hideMark/>
          </w:tcPr>
          <w:p w14:paraId="0F50BA85" w14:textId="77777777" w:rsidR="00EA45CF" w:rsidRPr="00EA45CF" w:rsidRDefault="00EA45CF" w:rsidP="00EA45CF">
            <w:pPr>
              <w:spacing w:before="0" w:after="0" w:line="240" w:lineRule="auto"/>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Percentage of land inside central or buffer areas</w:t>
            </w:r>
          </w:p>
        </w:tc>
        <w:tc>
          <w:tcPr>
            <w:tcW w:w="1193" w:type="dxa"/>
            <w:tcBorders>
              <w:top w:val="nil"/>
              <w:left w:val="nil"/>
              <w:bottom w:val="single" w:sz="4" w:space="0" w:color="auto"/>
              <w:right w:val="nil"/>
            </w:tcBorders>
            <w:shd w:val="clear" w:color="auto" w:fill="auto"/>
            <w:noWrap/>
            <w:vAlign w:val="bottom"/>
            <w:hideMark/>
          </w:tcPr>
          <w:p w14:paraId="27102AA7"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1.01</w:t>
            </w:r>
          </w:p>
        </w:tc>
        <w:tc>
          <w:tcPr>
            <w:tcW w:w="960" w:type="dxa"/>
            <w:tcBorders>
              <w:top w:val="nil"/>
              <w:left w:val="nil"/>
              <w:bottom w:val="single" w:sz="4" w:space="0" w:color="auto"/>
              <w:right w:val="nil"/>
            </w:tcBorders>
            <w:shd w:val="clear" w:color="auto" w:fill="auto"/>
            <w:noWrap/>
            <w:vAlign w:val="bottom"/>
            <w:hideMark/>
          </w:tcPr>
          <w:p w14:paraId="32411432"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0.01</w:t>
            </w:r>
          </w:p>
        </w:tc>
        <w:tc>
          <w:tcPr>
            <w:tcW w:w="960" w:type="dxa"/>
            <w:tcBorders>
              <w:top w:val="nil"/>
              <w:left w:val="nil"/>
              <w:bottom w:val="single" w:sz="4" w:space="0" w:color="auto"/>
              <w:right w:val="nil"/>
            </w:tcBorders>
            <w:shd w:val="clear" w:color="auto" w:fill="auto"/>
            <w:noWrap/>
            <w:vAlign w:val="bottom"/>
            <w:hideMark/>
          </w:tcPr>
          <w:p w14:paraId="05B09F9B"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0.071</w:t>
            </w:r>
          </w:p>
        </w:tc>
        <w:tc>
          <w:tcPr>
            <w:tcW w:w="960" w:type="dxa"/>
            <w:tcBorders>
              <w:top w:val="nil"/>
              <w:left w:val="nil"/>
              <w:bottom w:val="single" w:sz="4" w:space="0" w:color="auto"/>
              <w:right w:val="nil"/>
            </w:tcBorders>
            <w:shd w:val="clear" w:color="auto" w:fill="auto"/>
            <w:noWrap/>
            <w:vAlign w:val="bottom"/>
            <w:hideMark/>
          </w:tcPr>
          <w:p w14:paraId="63E79DD3" w14:textId="466B608B" w:rsidR="00EA45CF" w:rsidRPr="00EA45CF" w:rsidRDefault="00EA45CF" w:rsidP="000C6BD8">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1.0</w:t>
            </w:r>
            <w:r w:rsidR="000C6BD8">
              <w:rPr>
                <w:rFonts w:ascii="Calibri" w:eastAsia="Times New Roman" w:hAnsi="Calibri"/>
                <w:color w:val="000000"/>
                <w:sz w:val="22"/>
                <w:szCs w:val="22"/>
                <w:lang w:eastAsia="en-GB"/>
              </w:rPr>
              <w:t>0</w:t>
            </w:r>
          </w:p>
        </w:tc>
        <w:tc>
          <w:tcPr>
            <w:tcW w:w="960" w:type="dxa"/>
            <w:tcBorders>
              <w:top w:val="nil"/>
              <w:left w:val="nil"/>
              <w:bottom w:val="single" w:sz="4" w:space="0" w:color="auto"/>
              <w:right w:val="nil"/>
            </w:tcBorders>
            <w:shd w:val="clear" w:color="auto" w:fill="auto"/>
            <w:noWrap/>
            <w:vAlign w:val="bottom"/>
            <w:hideMark/>
          </w:tcPr>
          <w:p w14:paraId="479EA169" w14:textId="77777777" w:rsidR="00EA45CF" w:rsidRPr="00EA45CF" w:rsidRDefault="00EA45CF" w:rsidP="00EA45CF">
            <w:pPr>
              <w:spacing w:before="0" w:after="0" w:line="240" w:lineRule="auto"/>
              <w:jc w:val="center"/>
              <w:rPr>
                <w:rFonts w:ascii="Calibri" w:eastAsia="Times New Roman" w:hAnsi="Calibri"/>
                <w:color w:val="000000"/>
                <w:sz w:val="22"/>
                <w:szCs w:val="22"/>
                <w:lang w:eastAsia="en-GB"/>
              </w:rPr>
            </w:pPr>
            <w:r w:rsidRPr="00EA45CF">
              <w:rPr>
                <w:rFonts w:ascii="Calibri" w:eastAsia="Times New Roman" w:hAnsi="Calibri"/>
                <w:color w:val="000000"/>
                <w:sz w:val="22"/>
                <w:szCs w:val="22"/>
                <w:lang w:eastAsia="en-GB"/>
              </w:rPr>
              <w:t>1.02</w:t>
            </w:r>
          </w:p>
        </w:tc>
      </w:tr>
    </w:tbl>
    <w:p w14:paraId="10B07F2F" w14:textId="75F56261" w:rsidR="00227CAE" w:rsidRDefault="00227CAE" w:rsidP="00227CAE">
      <w:pPr>
        <w:spacing w:before="0" w:after="0" w:line="240" w:lineRule="auto"/>
        <w:rPr>
          <w:rFonts w:asciiTheme="minorHAnsi" w:hAnsiTheme="minorHAnsi"/>
          <w:sz w:val="22"/>
          <w:szCs w:val="22"/>
        </w:rPr>
      </w:pPr>
      <w:r>
        <w:rPr>
          <w:rFonts w:asciiTheme="minorHAnsi" w:hAnsiTheme="minorHAnsi"/>
          <w:sz w:val="22"/>
          <w:szCs w:val="22"/>
        </w:rPr>
        <w:t>OTF-W</w:t>
      </w:r>
      <w:r w:rsidRPr="00DB41F4">
        <w:rPr>
          <w:rFonts w:asciiTheme="minorHAnsi" w:hAnsiTheme="minorHAnsi"/>
          <w:sz w:val="22"/>
          <w:szCs w:val="22"/>
        </w:rPr>
        <w:t>= Officially Tuberculosis Free status Withdrawn. IRR=Incidence Rate Ratio. Intervention is industry</w:t>
      </w:r>
      <w:r>
        <w:rPr>
          <w:rFonts w:asciiTheme="minorHAnsi" w:hAnsiTheme="minorHAnsi"/>
          <w:sz w:val="22"/>
          <w:szCs w:val="22"/>
        </w:rPr>
        <w:t>-</w:t>
      </w:r>
      <w:r w:rsidRPr="00DB41F4">
        <w:rPr>
          <w:rFonts w:asciiTheme="minorHAnsi" w:hAnsiTheme="minorHAnsi"/>
          <w:sz w:val="22"/>
          <w:szCs w:val="22"/>
        </w:rPr>
        <w:t xml:space="preserve">led culling. </w:t>
      </w:r>
      <w:r>
        <w:rPr>
          <w:rFonts w:asciiTheme="minorHAnsi" w:hAnsiTheme="minorHAnsi"/>
          <w:sz w:val="22"/>
          <w:szCs w:val="22"/>
        </w:rPr>
        <w:t xml:space="preserve">SE= Standard error. </w:t>
      </w:r>
      <w:r w:rsidRPr="00DB41F4">
        <w:rPr>
          <w:rFonts w:asciiTheme="minorHAnsi" w:hAnsiTheme="minorHAnsi"/>
          <w:sz w:val="22"/>
          <w:szCs w:val="22"/>
        </w:rPr>
        <w:t xml:space="preserve">Observations = 29 in both models. Deviance goodness of fit </w:t>
      </w:r>
      <w:r>
        <w:rPr>
          <w:rFonts w:asciiTheme="minorHAnsi" w:hAnsiTheme="minorHAnsi"/>
          <w:sz w:val="22"/>
          <w:szCs w:val="22"/>
        </w:rPr>
        <w:t>(</w:t>
      </w:r>
      <w:proofErr w:type="spellStart"/>
      <w:r>
        <w:rPr>
          <w:rFonts w:asciiTheme="minorHAnsi" w:hAnsiTheme="minorHAnsi"/>
          <w:sz w:val="22"/>
          <w:szCs w:val="22"/>
        </w:rPr>
        <w:t>gof</w:t>
      </w:r>
      <w:proofErr w:type="spellEnd"/>
      <w:r>
        <w:rPr>
          <w:rFonts w:asciiTheme="minorHAnsi" w:hAnsiTheme="minorHAnsi"/>
          <w:sz w:val="22"/>
          <w:szCs w:val="22"/>
        </w:rPr>
        <w:t xml:space="preserve">) </w:t>
      </w:r>
      <w:r w:rsidRPr="00DB41F4">
        <w:rPr>
          <w:rFonts w:asciiTheme="minorHAnsi" w:hAnsiTheme="minorHAnsi"/>
          <w:sz w:val="22"/>
          <w:szCs w:val="22"/>
        </w:rPr>
        <w:t>p value</w:t>
      </w:r>
      <w:r>
        <w:rPr>
          <w:rFonts w:asciiTheme="minorHAnsi" w:hAnsiTheme="minorHAnsi"/>
          <w:sz w:val="22"/>
          <w:szCs w:val="22"/>
        </w:rPr>
        <w:t xml:space="preserve">s were </w:t>
      </w:r>
      <w:r w:rsidRPr="00DB41F4">
        <w:rPr>
          <w:rFonts w:asciiTheme="minorHAnsi" w:hAnsiTheme="minorHAnsi"/>
          <w:sz w:val="22"/>
          <w:szCs w:val="22"/>
        </w:rPr>
        <w:t>0.</w:t>
      </w:r>
      <w:r w:rsidR="00EA45CF">
        <w:rPr>
          <w:rFonts w:asciiTheme="minorHAnsi" w:hAnsiTheme="minorHAnsi"/>
          <w:sz w:val="22"/>
          <w:szCs w:val="22"/>
        </w:rPr>
        <w:t>318</w:t>
      </w:r>
      <w:r w:rsidRPr="00DB41F4">
        <w:rPr>
          <w:rFonts w:asciiTheme="minorHAnsi" w:hAnsiTheme="minorHAnsi"/>
          <w:sz w:val="22"/>
          <w:szCs w:val="22"/>
        </w:rPr>
        <w:t xml:space="preserve"> and 0.</w:t>
      </w:r>
      <w:r w:rsidR="00EA45CF">
        <w:rPr>
          <w:rFonts w:asciiTheme="minorHAnsi" w:hAnsiTheme="minorHAnsi"/>
          <w:sz w:val="22"/>
          <w:szCs w:val="22"/>
        </w:rPr>
        <w:t>506</w:t>
      </w:r>
      <w:r>
        <w:rPr>
          <w:rFonts w:asciiTheme="minorHAnsi" w:hAnsiTheme="minorHAnsi"/>
          <w:sz w:val="22"/>
          <w:szCs w:val="22"/>
        </w:rPr>
        <w:t xml:space="preserve"> and</w:t>
      </w:r>
      <w:r w:rsidRPr="00DB41F4">
        <w:rPr>
          <w:rFonts w:asciiTheme="minorHAnsi" w:hAnsiTheme="minorHAnsi"/>
          <w:sz w:val="22"/>
          <w:szCs w:val="22"/>
        </w:rPr>
        <w:t xml:space="preserve"> Pearson </w:t>
      </w:r>
      <w:proofErr w:type="spellStart"/>
      <w:r w:rsidRPr="00DB41F4">
        <w:rPr>
          <w:rFonts w:asciiTheme="minorHAnsi" w:hAnsiTheme="minorHAnsi"/>
          <w:sz w:val="22"/>
          <w:szCs w:val="22"/>
        </w:rPr>
        <w:t>go</w:t>
      </w:r>
      <w:r>
        <w:rPr>
          <w:rFonts w:asciiTheme="minorHAnsi" w:hAnsiTheme="minorHAnsi"/>
          <w:sz w:val="22"/>
          <w:szCs w:val="22"/>
        </w:rPr>
        <w:t>f</w:t>
      </w:r>
      <w:proofErr w:type="spellEnd"/>
      <w:r w:rsidRPr="00DB41F4">
        <w:rPr>
          <w:rFonts w:asciiTheme="minorHAnsi" w:hAnsiTheme="minorHAnsi"/>
          <w:sz w:val="22"/>
          <w:szCs w:val="22"/>
        </w:rPr>
        <w:t xml:space="preserve"> p value</w:t>
      </w:r>
      <w:r>
        <w:rPr>
          <w:rFonts w:asciiTheme="minorHAnsi" w:hAnsiTheme="minorHAnsi"/>
          <w:sz w:val="22"/>
          <w:szCs w:val="22"/>
        </w:rPr>
        <w:t>s were 0</w:t>
      </w:r>
      <w:r w:rsidRPr="00DB41F4">
        <w:rPr>
          <w:rFonts w:asciiTheme="minorHAnsi" w:hAnsiTheme="minorHAnsi"/>
          <w:sz w:val="22"/>
          <w:szCs w:val="22"/>
        </w:rPr>
        <w:t>.</w:t>
      </w:r>
      <w:r w:rsidR="00EA45CF">
        <w:rPr>
          <w:rFonts w:asciiTheme="minorHAnsi" w:hAnsiTheme="minorHAnsi"/>
          <w:sz w:val="22"/>
          <w:szCs w:val="22"/>
        </w:rPr>
        <w:t>347</w:t>
      </w:r>
      <w:r w:rsidRPr="00DB41F4">
        <w:rPr>
          <w:rFonts w:asciiTheme="minorHAnsi" w:hAnsiTheme="minorHAnsi"/>
          <w:sz w:val="22"/>
          <w:szCs w:val="22"/>
        </w:rPr>
        <w:t xml:space="preserve"> and 0.</w:t>
      </w:r>
      <w:r w:rsidR="00EA45CF">
        <w:rPr>
          <w:rFonts w:asciiTheme="minorHAnsi" w:hAnsiTheme="minorHAnsi"/>
          <w:sz w:val="22"/>
          <w:szCs w:val="22"/>
        </w:rPr>
        <w:t>395</w:t>
      </w:r>
      <w:r w:rsidRPr="00DB41F4">
        <w:rPr>
          <w:rFonts w:asciiTheme="minorHAnsi" w:hAnsiTheme="minorHAnsi"/>
          <w:sz w:val="22"/>
          <w:szCs w:val="22"/>
        </w:rPr>
        <w:t xml:space="preserve"> </w:t>
      </w:r>
      <w:r>
        <w:rPr>
          <w:rFonts w:asciiTheme="minorHAnsi" w:hAnsiTheme="minorHAnsi"/>
          <w:sz w:val="22"/>
          <w:szCs w:val="22"/>
        </w:rPr>
        <w:t xml:space="preserve">respectively for models </w:t>
      </w:r>
      <w:r w:rsidR="00A60023">
        <w:rPr>
          <w:rFonts w:asciiTheme="minorHAnsi" w:hAnsiTheme="minorHAnsi"/>
          <w:sz w:val="22"/>
          <w:szCs w:val="22"/>
        </w:rPr>
        <w:t>M</w:t>
      </w:r>
      <w:r>
        <w:rPr>
          <w:rFonts w:asciiTheme="minorHAnsi" w:hAnsiTheme="minorHAnsi"/>
          <w:sz w:val="22"/>
          <w:szCs w:val="22"/>
        </w:rPr>
        <w:t xml:space="preserve"> and </w:t>
      </w:r>
      <w:r w:rsidR="00A60023">
        <w:rPr>
          <w:rFonts w:asciiTheme="minorHAnsi" w:hAnsiTheme="minorHAnsi"/>
          <w:sz w:val="22"/>
          <w:szCs w:val="22"/>
        </w:rPr>
        <w:t>N</w:t>
      </w:r>
      <w:r w:rsidRPr="00DB41F4">
        <w:rPr>
          <w:rFonts w:asciiTheme="minorHAnsi" w:hAnsiTheme="minorHAnsi"/>
          <w:sz w:val="22"/>
          <w:szCs w:val="22"/>
        </w:rPr>
        <w:t xml:space="preserve">. </w:t>
      </w:r>
    </w:p>
    <w:p w14:paraId="79938F0A" w14:textId="77777777" w:rsidR="00027F7E" w:rsidRDefault="00027F7E">
      <w:pPr>
        <w:spacing w:before="0" w:after="200"/>
        <w:rPr>
          <w:rFonts w:ascii="Calibri" w:hAnsi="Calibri" w:cs="Arial"/>
        </w:rPr>
      </w:pPr>
    </w:p>
    <w:p w14:paraId="406835D9" w14:textId="77777777" w:rsidR="005B2E67" w:rsidRDefault="005B2E67" w:rsidP="00ED000B">
      <w:pPr>
        <w:spacing w:before="0" w:after="200"/>
        <w:rPr>
          <w:rFonts w:ascii="Calibri" w:hAnsi="Calibri" w:cs="Arial"/>
          <w:b/>
        </w:rPr>
        <w:sectPr w:rsidR="005B2E67" w:rsidSect="005A6F39">
          <w:pgSz w:w="11906" w:h="16838"/>
          <w:pgMar w:top="1134" w:right="1134" w:bottom="1134" w:left="1134" w:header="709" w:footer="709" w:gutter="0"/>
          <w:cols w:space="708"/>
          <w:docGrid w:linePitch="360"/>
        </w:sectPr>
      </w:pPr>
    </w:p>
    <w:p w14:paraId="2CE3754F" w14:textId="3F1A2C76" w:rsidR="00ED000B" w:rsidRPr="00795A4C" w:rsidRDefault="00ED000B" w:rsidP="00ED000B">
      <w:pPr>
        <w:spacing w:before="0" w:after="200"/>
        <w:rPr>
          <w:rFonts w:ascii="Calibri" w:hAnsi="Calibri" w:cs="Arial"/>
          <w:b/>
        </w:rPr>
      </w:pPr>
      <w:r w:rsidRPr="00795A4C">
        <w:rPr>
          <w:rFonts w:ascii="Calibri" w:hAnsi="Calibri" w:cs="Arial"/>
          <w:b/>
        </w:rPr>
        <w:t>Table S1</w:t>
      </w:r>
      <w:r w:rsidR="00EA385E" w:rsidRPr="00795A4C">
        <w:rPr>
          <w:rFonts w:ascii="Calibri" w:hAnsi="Calibri" w:cs="Arial"/>
          <w:b/>
        </w:rPr>
        <w:t>3</w:t>
      </w:r>
      <w:r w:rsidR="00A963B5">
        <w:rPr>
          <w:rFonts w:ascii="Calibri" w:hAnsi="Calibri" w:cs="Arial"/>
          <w:b/>
        </w:rPr>
        <w:t>.</w:t>
      </w:r>
      <w:r w:rsidRPr="00795A4C">
        <w:rPr>
          <w:rFonts w:asciiTheme="minorHAnsi" w:hAnsiTheme="minorHAnsi"/>
          <w:b/>
          <w:sz w:val="22"/>
          <w:szCs w:val="22"/>
        </w:rPr>
        <w:t xml:space="preserve"> Estimates of the proportion of badgers removed in year 1 in the intervention areas of Somerset, Gloucestershire and Dorset</w:t>
      </w:r>
    </w:p>
    <w:tbl>
      <w:tblPr>
        <w:tblW w:w="13325" w:type="dxa"/>
        <w:tblLayout w:type="fixed"/>
        <w:tblLook w:val="04A0" w:firstRow="1" w:lastRow="0" w:firstColumn="1" w:lastColumn="0" w:noHBand="0" w:noVBand="1"/>
      </w:tblPr>
      <w:tblGrid>
        <w:gridCol w:w="1624"/>
        <w:gridCol w:w="960"/>
        <w:gridCol w:w="960"/>
        <w:gridCol w:w="1002"/>
        <w:gridCol w:w="1191"/>
        <w:gridCol w:w="2201"/>
        <w:gridCol w:w="1276"/>
        <w:gridCol w:w="2126"/>
        <w:gridCol w:w="1985"/>
      </w:tblGrid>
      <w:tr w:rsidR="00337E19" w:rsidRPr="00A312AD" w14:paraId="6725611B" w14:textId="77777777" w:rsidTr="00337E19">
        <w:trPr>
          <w:trHeight w:val="1140"/>
        </w:trPr>
        <w:tc>
          <w:tcPr>
            <w:tcW w:w="1624" w:type="dxa"/>
            <w:tcBorders>
              <w:top w:val="single" w:sz="8" w:space="0" w:color="auto"/>
              <w:left w:val="nil"/>
              <w:bottom w:val="nil"/>
              <w:right w:val="nil"/>
            </w:tcBorders>
            <w:shd w:val="clear" w:color="auto" w:fill="auto"/>
            <w:vAlign w:val="center"/>
            <w:hideMark/>
          </w:tcPr>
          <w:p w14:paraId="0D9B8CAE" w14:textId="77777777" w:rsidR="00A312AD" w:rsidRPr="00A312AD" w:rsidRDefault="00A312AD" w:rsidP="00337E19">
            <w:pPr>
              <w:spacing w:before="0" w:after="0" w:line="360" w:lineRule="auto"/>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Area</w:t>
            </w:r>
          </w:p>
        </w:tc>
        <w:tc>
          <w:tcPr>
            <w:tcW w:w="960" w:type="dxa"/>
            <w:tcBorders>
              <w:top w:val="single" w:sz="8" w:space="0" w:color="auto"/>
              <w:left w:val="nil"/>
              <w:bottom w:val="nil"/>
              <w:right w:val="nil"/>
            </w:tcBorders>
            <w:shd w:val="clear" w:color="auto" w:fill="auto"/>
            <w:noWrap/>
            <w:vAlign w:val="center"/>
            <w:hideMark/>
          </w:tcPr>
          <w:p w14:paraId="2370AC5B"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Cull year</w:t>
            </w:r>
          </w:p>
        </w:tc>
        <w:tc>
          <w:tcPr>
            <w:tcW w:w="960" w:type="dxa"/>
            <w:tcBorders>
              <w:top w:val="single" w:sz="8" w:space="0" w:color="auto"/>
              <w:left w:val="nil"/>
              <w:bottom w:val="nil"/>
              <w:right w:val="nil"/>
            </w:tcBorders>
            <w:shd w:val="clear" w:color="auto" w:fill="auto"/>
            <w:noWrap/>
            <w:vAlign w:val="center"/>
            <w:hideMark/>
          </w:tcPr>
          <w:p w14:paraId="3490DAED"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Year</w:t>
            </w:r>
          </w:p>
        </w:tc>
        <w:tc>
          <w:tcPr>
            <w:tcW w:w="1002" w:type="dxa"/>
            <w:tcBorders>
              <w:top w:val="single" w:sz="8" w:space="0" w:color="auto"/>
              <w:left w:val="nil"/>
              <w:bottom w:val="nil"/>
              <w:right w:val="nil"/>
            </w:tcBorders>
            <w:shd w:val="clear" w:color="auto" w:fill="auto"/>
            <w:vAlign w:val="center"/>
            <w:hideMark/>
          </w:tcPr>
          <w:p w14:paraId="342B94F5"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Land area (km</w:t>
            </w:r>
            <w:r w:rsidRPr="00A312AD">
              <w:rPr>
                <w:rFonts w:ascii="Calibri" w:eastAsia="Times New Roman" w:hAnsi="Calibri"/>
                <w:color w:val="000000"/>
                <w:sz w:val="22"/>
                <w:szCs w:val="22"/>
                <w:vertAlign w:val="superscript"/>
                <w:lang w:eastAsia="en-GB"/>
              </w:rPr>
              <w:t>2</w:t>
            </w:r>
            <w:r w:rsidRPr="00A312AD">
              <w:rPr>
                <w:rFonts w:ascii="Calibri" w:eastAsia="Times New Roman" w:hAnsi="Calibri"/>
                <w:color w:val="000000"/>
                <w:sz w:val="22"/>
                <w:szCs w:val="22"/>
                <w:lang w:eastAsia="en-GB"/>
              </w:rPr>
              <w:t>)</w:t>
            </w:r>
          </w:p>
        </w:tc>
        <w:tc>
          <w:tcPr>
            <w:tcW w:w="1191" w:type="dxa"/>
            <w:tcBorders>
              <w:top w:val="single" w:sz="8" w:space="0" w:color="auto"/>
              <w:left w:val="nil"/>
              <w:bottom w:val="nil"/>
              <w:right w:val="nil"/>
            </w:tcBorders>
            <w:shd w:val="clear" w:color="auto" w:fill="auto"/>
            <w:vAlign w:val="center"/>
            <w:hideMark/>
          </w:tcPr>
          <w:p w14:paraId="06FE5333" w14:textId="4467F175" w:rsidR="00A312AD" w:rsidRPr="00A312AD" w:rsidRDefault="00A312AD" w:rsidP="00541292">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Badger population at baseline</w:t>
            </w:r>
          </w:p>
        </w:tc>
        <w:tc>
          <w:tcPr>
            <w:tcW w:w="2201" w:type="dxa"/>
            <w:tcBorders>
              <w:top w:val="single" w:sz="8" w:space="0" w:color="auto"/>
              <w:left w:val="nil"/>
              <w:bottom w:val="nil"/>
              <w:right w:val="nil"/>
            </w:tcBorders>
            <w:shd w:val="clear" w:color="auto" w:fill="auto"/>
            <w:vAlign w:val="center"/>
            <w:hideMark/>
          </w:tcPr>
          <w:p w14:paraId="65CA76FC" w14:textId="7C6313F8"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Population density (</w:t>
            </w:r>
            <w:r w:rsidR="00C81F2B">
              <w:rPr>
                <w:rFonts w:ascii="Calibri" w:eastAsia="Times New Roman" w:hAnsi="Calibri"/>
                <w:color w:val="000000"/>
                <w:sz w:val="22"/>
                <w:szCs w:val="22"/>
                <w:lang w:eastAsia="en-GB"/>
              </w:rPr>
              <w:t>badgers/</w:t>
            </w:r>
            <w:r w:rsidRPr="00A312AD">
              <w:rPr>
                <w:rFonts w:ascii="Calibri" w:eastAsia="Times New Roman" w:hAnsi="Calibri"/>
                <w:color w:val="000000"/>
                <w:sz w:val="22"/>
                <w:szCs w:val="22"/>
                <w:lang w:eastAsia="en-GB"/>
              </w:rPr>
              <w:t>km</w:t>
            </w:r>
            <w:r w:rsidRPr="00A312AD">
              <w:rPr>
                <w:rFonts w:ascii="Calibri" w:eastAsia="Times New Roman" w:hAnsi="Calibri"/>
                <w:color w:val="000000"/>
                <w:sz w:val="22"/>
                <w:szCs w:val="22"/>
                <w:vertAlign w:val="superscript"/>
                <w:lang w:eastAsia="en-GB"/>
              </w:rPr>
              <w:t>2</w:t>
            </w:r>
            <w:r w:rsidRPr="00A312AD">
              <w:rPr>
                <w:rFonts w:ascii="Calibri" w:eastAsia="Times New Roman" w:hAnsi="Calibri"/>
                <w:color w:val="000000"/>
                <w:sz w:val="22"/>
                <w:szCs w:val="22"/>
                <w:lang w:eastAsia="en-GB"/>
              </w:rPr>
              <w:t>) before removal (95% CI)</w:t>
            </w:r>
          </w:p>
        </w:tc>
        <w:tc>
          <w:tcPr>
            <w:tcW w:w="1276" w:type="dxa"/>
            <w:tcBorders>
              <w:top w:val="single" w:sz="8" w:space="0" w:color="auto"/>
              <w:left w:val="nil"/>
              <w:bottom w:val="nil"/>
              <w:right w:val="nil"/>
            </w:tcBorders>
            <w:shd w:val="clear" w:color="auto" w:fill="auto"/>
            <w:vAlign w:val="center"/>
            <w:hideMark/>
          </w:tcPr>
          <w:p w14:paraId="234388E0" w14:textId="354C9A0F" w:rsidR="00A312AD" w:rsidRPr="00A312AD" w:rsidRDefault="00337E19" w:rsidP="00337E19">
            <w:pPr>
              <w:spacing w:before="0" w:after="0" w:line="360" w:lineRule="auto"/>
              <w:jc w:val="center"/>
              <w:rPr>
                <w:rFonts w:ascii="Calibri" w:eastAsia="Times New Roman" w:hAnsi="Calibri"/>
                <w:color w:val="000000"/>
                <w:sz w:val="22"/>
                <w:szCs w:val="22"/>
                <w:lang w:eastAsia="en-GB"/>
              </w:rPr>
            </w:pPr>
            <w:r>
              <w:rPr>
                <w:rFonts w:ascii="Calibri" w:eastAsia="Times New Roman" w:hAnsi="Calibri"/>
                <w:color w:val="000000"/>
                <w:sz w:val="22"/>
                <w:szCs w:val="22"/>
                <w:lang w:eastAsia="en-GB"/>
              </w:rPr>
              <w:t>Number of b</w:t>
            </w:r>
            <w:r w:rsidR="00A312AD" w:rsidRPr="00A312AD">
              <w:rPr>
                <w:rFonts w:ascii="Calibri" w:eastAsia="Times New Roman" w:hAnsi="Calibri"/>
                <w:color w:val="000000"/>
                <w:sz w:val="22"/>
                <w:szCs w:val="22"/>
                <w:lang w:eastAsia="en-GB"/>
              </w:rPr>
              <w:t>adgers removed</w:t>
            </w:r>
          </w:p>
        </w:tc>
        <w:tc>
          <w:tcPr>
            <w:tcW w:w="2126" w:type="dxa"/>
            <w:tcBorders>
              <w:top w:val="single" w:sz="8" w:space="0" w:color="auto"/>
              <w:left w:val="nil"/>
              <w:bottom w:val="nil"/>
              <w:right w:val="nil"/>
            </w:tcBorders>
            <w:shd w:val="clear" w:color="auto" w:fill="auto"/>
            <w:vAlign w:val="center"/>
            <w:hideMark/>
          </w:tcPr>
          <w:p w14:paraId="70E6BF5B" w14:textId="0002028A"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Population density (</w:t>
            </w:r>
            <w:r w:rsidR="00C81F2B">
              <w:rPr>
                <w:rFonts w:ascii="Calibri" w:eastAsia="Times New Roman" w:hAnsi="Calibri"/>
                <w:color w:val="000000"/>
                <w:sz w:val="22"/>
                <w:szCs w:val="22"/>
                <w:lang w:eastAsia="en-GB"/>
              </w:rPr>
              <w:t>badgers/</w:t>
            </w:r>
            <w:r w:rsidRPr="00A312AD">
              <w:rPr>
                <w:rFonts w:ascii="Calibri" w:eastAsia="Times New Roman" w:hAnsi="Calibri"/>
                <w:color w:val="000000"/>
                <w:sz w:val="22"/>
                <w:szCs w:val="22"/>
                <w:lang w:eastAsia="en-GB"/>
              </w:rPr>
              <w:t>km</w:t>
            </w:r>
            <w:r w:rsidRPr="00A312AD">
              <w:rPr>
                <w:rFonts w:ascii="Calibri" w:eastAsia="Times New Roman" w:hAnsi="Calibri"/>
                <w:color w:val="000000"/>
                <w:sz w:val="22"/>
                <w:szCs w:val="22"/>
                <w:vertAlign w:val="superscript"/>
                <w:lang w:eastAsia="en-GB"/>
              </w:rPr>
              <w:t>2</w:t>
            </w:r>
            <w:r w:rsidRPr="00A312AD">
              <w:rPr>
                <w:rFonts w:ascii="Calibri" w:eastAsia="Times New Roman" w:hAnsi="Calibri"/>
                <w:color w:val="000000"/>
                <w:sz w:val="22"/>
                <w:szCs w:val="22"/>
                <w:lang w:eastAsia="en-GB"/>
              </w:rPr>
              <w:t>) after removal (95% CI)</w:t>
            </w:r>
          </w:p>
        </w:tc>
        <w:tc>
          <w:tcPr>
            <w:tcW w:w="1985" w:type="dxa"/>
            <w:tcBorders>
              <w:top w:val="single" w:sz="8" w:space="0" w:color="auto"/>
              <w:left w:val="nil"/>
              <w:bottom w:val="nil"/>
              <w:right w:val="nil"/>
            </w:tcBorders>
            <w:shd w:val="clear" w:color="auto" w:fill="auto"/>
            <w:vAlign w:val="center"/>
            <w:hideMark/>
          </w:tcPr>
          <w:p w14:paraId="5F47F8EC" w14:textId="20756BDB"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Percent</w:t>
            </w:r>
            <w:r w:rsidR="00337E19">
              <w:rPr>
                <w:rFonts w:ascii="Calibri" w:eastAsia="Times New Roman" w:hAnsi="Calibri"/>
                <w:color w:val="000000"/>
                <w:sz w:val="22"/>
                <w:szCs w:val="22"/>
                <w:lang w:eastAsia="en-GB"/>
              </w:rPr>
              <w:t xml:space="preserve">age </w:t>
            </w:r>
            <w:r w:rsidRPr="00A312AD">
              <w:rPr>
                <w:rFonts w:ascii="Calibri" w:eastAsia="Times New Roman" w:hAnsi="Calibri"/>
                <w:color w:val="000000"/>
                <w:sz w:val="22"/>
                <w:szCs w:val="22"/>
                <w:lang w:eastAsia="en-GB"/>
              </w:rPr>
              <w:t xml:space="preserve">of </w:t>
            </w:r>
            <w:r w:rsidR="00337E19">
              <w:rPr>
                <w:rFonts w:ascii="Calibri" w:eastAsia="Times New Roman" w:hAnsi="Calibri"/>
                <w:color w:val="000000"/>
                <w:sz w:val="22"/>
                <w:szCs w:val="22"/>
                <w:lang w:eastAsia="en-GB"/>
              </w:rPr>
              <w:t xml:space="preserve">baseline </w:t>
            </w:r>
            <w:r w:rsidRPr="00A312AD">
              <w:rPr>
                <w:rFonts w:ascii="Calibri" w:eastAsia="Times New Roman" w:hAnsi="Calibri"/>
                <w:color w:val="000000"/>
                <w:sz w:val="22"/>
                <w:szCs w:val="22"/>
                <w:lang w:eastAsia="en-GB"/>
              </w:rPr>
              <w:t>population removed</w:t>
            </w:r>
          </w:p>
        </w:tc>
      </w:tr>
      <w:tr w:rsidR="00337E19" w:rsidRPr="00A312AD" w14:paraId="0DB7ECFF" w14:textId="77777777" w:rsidTr="00337E19">
        <w:trPr>
          <w:trHeight w:val="300"/>
        </w:trPr>
        <w:tc>
          <w:tcPr>
            <w:tcW w:w="1624" w:type="dxa"/>
            <w:tcBorders>
              <w:top w:val="single" w:sz="4" w:space="0" w:color="auto"/>
              <w:left w:val="nil"/>
              <w:bottom w:val="nil"/>
              <w:right w:val="nil"/>
            </w:tcBorders>
            <w:shd w:val="clear" w:color="auto" w:fill="auto"/>
            <w:noWrap/>
            <w:vAlign w:val="center"/>
            <w:hideMark/>
          </w:tcPr>
          <w:p w14:paraId="200B2DD0" w14:textId="77777777" w:rsidR="00A312AD" w:rsidRPr="00A312AD" w:rsidRDefault="00A312AD" w:rsidP="00337E19">
            <w:pPr>
              <w:spacing w:before="0" w:after="0" w:line="360" w:lineRule="auto"/>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Gloucestershire</w:t>
            </w:r>
          </w:p>
        </w:tc>
        <w:tc>
          <w:tcPr>
            <w:tcW w:w="960" w:type="dxa"/>
            <w:tcBorders>
              <w:top w:val="single" w:sz="4" w:space="0" w:color="auto"/>
              <w:left w:val="nil"/>
              <w:bottom w:val="nil"/>
              <w:right w:val="nil"/>
            </w:tcBorders>
            <w:shd w:val="clear" w:color="auto" w:fill="auto"/>
            <w:vAlign w:val="center"/>
            <w:hideMark/>
          </w:tcPr>
          <w:p w14:paraId="67E958B4"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1</w:t>
            </w:r>
          </w:p>
        </w:tc>
        <w:tc>
          <w:tcPr>
            <w:tcW w:w="960" w:type="dxa"/>
            <w:tcBorders>
              <w:top w:val="single" w:sz="4" w:space="0" w:color="auto"/>
              <w:left w:val="nil"/>
              <w:bottom w:val="nil"/>
              <w:right w:val="nil"/>
            </w:tcBorders>
            <w:shd w:val="clear" w:color="auto" w:fill="auto"/>
            <w:vAlign w:val="center"/>
            <w:hideMark/>
          </w:tcPr>
          <w:p w14:paraId="7DFCF0EA"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2013</w:t>
            </w:r>
          </w:p>
        </w:tc>
        <w:tc>
          <w:tcPr>
            <w:tcW w:w="1002" w:type="dxa"/>
            <w:tcBorders>
              <w:top w:val="single" w:sz="4" w:space="0" w:color="auto"/>
              <w:left w:val="nil"/>
              <w:bottom w:val="nil"/>
              <w:right w:val="nil"/>
            </w:tcBorders>
            <w:shd w:val="clear" w:color="auto" w:fill="auto"/>
            <w:vAlign w:val="center"/>
            <w:hideMark/>
          </w:tcPr>
          <w:p w14:paraId="6BB3470D"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311</w:t>
            </w:r>
          </w:p>
        </w:tc>
        <w:tc>
          <w:tcPr>
            <w:tcW w:w="1191" w:type="dxa"/>
            <w:tcBorders>
              <w:top w:val="single" w:sz="4" w:space="0" w:color="auto"/>
              <w:left w:val="nil"/>
              <w:bottom w:val="nil"/>
              <w:right w:val="nil"/>
            </w:tcBorders>
            <w:shd w:val="clear" w:color="auto" w:fill="auto"/>
            <w:vAlign w:val="center"/>
            <w:hideMark/>
          </w:tcPr>
          <w:p w14:paraId="57B9BC47"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1617</w:t>
            </w:r>
          </w:p>
        </w:tc>
        <w:tc>
          <w:tcPr>
            <w:tcW w:w="2201" w:type="dxa"/>
            <w:tcBorders>
              <w:top w:val="single" w:sz="4" w:space="0" w:color="auto"/>
              <w:left w:val="nil"/>
              <w:bottom w:val="nil"/>
              <w:right w:val="nil"/>
            </w:tcBorders>
            <w:shd w:val="clear" w:color="auto" w:fill="auto"/>
            <w:vAlign w:val="center"/>
            <w:hideMark/>
          </w:tcPr>
          <w:p w14:paraId="0B78C1B1"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5.2 (5.1 to 5.3)</w:t>
            </w:r>
          </w:p>
        </w:tc>
        <w:tc>
          <w:tcPr>
            <w:tcW w:w="1276" w:type="dxa"/>
            <w:tcBorders>
              <w:top w:val="single" w:sz="4" w:space="0" w:color="auto"/>
              <w:left w:val="nil"/>
              <w:bottom w:val="nil"/>
              <w:right w:val="nil"/>
            </w:tcBorders>
            <w:shd w:val="clear" w:color="auto" w:fill="auto"/>
            <w:vAlign w:val="center"/>
            <w:hideMark/>
          </w:tcPr>
          <w:p w14:paraId="32AB6B3C"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924</w:t>
            </w:r>
          </w:p>
        </w:tc>
        <w:tc>
          <w:tcPr>
            <w:tcW w:w="2126" w:type="dxa"/>
            <w:tcBorders>
              <w:top w:val="single" w:sz="4" w:space="0" w:color="auto"/>
              <w:left w:val="nil"/>
              <w:bottom w:val="nil"/>
              <w:right w:val="nil"/>
            </w:tcBorders>
            <w:shd w:val="clear" w:color="auto" w:fill="auto"/>
            <w:noWrap/>
            <w:vAlign w:val="center"/>
            <w:hideMark/>
          </w:tcPr>
          <w:p w14:paraId="753D9EA8"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2.2 (2.1 to 2.3)</w:t>
            </w:r>
          </w:p>
        </w:tc>
        <w:tc>
          <w:tcPr>
            <w:tcW w:w="1985" w:type="dxa"/>
            <w:tcBorders>
              <w:top w:val="single" w:sz="4" w:space="0" w:color="auto"/>
              <w:left w:val="nil"/>
              <w:bottom w:val="nil"/>
              <w:right w:val="nil"/>
            </w:tcBorders>
            <w:shd w:val="clear" w:color="auto" w:fill="auto"/>
            <w:noWrap/>
            <w:vAlign w:val="center"/>
            <w:hideMark/>
          </w:tcPr>
          <w:p w14:paraId="57FC8645"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57.1</w:t>
            </w:r>
          </w:p>
        </w:tc>
      </w:tr>
      <w:tr w:rsidR="00337E19" w:rsidRPr="00A312AD" w14:paraId="011C2D06" w14:textId="77777777" w:rsidTr="00337E19">
        <w:trPr>
          <w:trHeight w:val="300"/>
        </w:trPr>
        <w:tc>
          <w:tcPr>
            <w:tcW w:w="1624" w:type="dxa"/>
            <w:tcBorders>
              <w:top w:val="nil"/>
              <w:left w:val="nil"/>
              <w:bottom w:val="nil"/>
              <w:right w:val="nil"/>
            </w:tcBorders>
            <w:shd w:val="clear" w:color="auto" w:fill="auto"/>
            <w:noWrap/>
            <w:vAlign w:val="center"/>
            <w:hideMark/>
          </w:tcPr>
          <w:p w14:paraId="640BA3A3" w14:textId="77777777" w:rsidR="00A312AD" w:rsidRPr="00A312AD" w:rsidRDefault="00A312AD" w:rsidP="00337E19">
            <w:pPr>
              <w:spacing w:before="0" w:after="0" w:line="360" w:lineRule="auto"/>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Somerset</w:t>
            </w:r>
          </w:p>
        </w:tc>
        <w:tc>
          <w:tcPr>
            <w:tcW w:w="960" w:type="dxa"/>
            <w:tcBorders>
              <w:top w:val="nil"/>
              <w:left w:val="nil"/>
              <w:bottom w:val="nil"/>
              <w:right w:val="nil"/>
            </w:tcBorders>
            <w:shd w:val="clear" w:color="auto" w:fill="auto"/>
            <w:vAlign w:val="center"/>
            <w:hideMark/>
          </w:tcPr>
          <w:p w14:paraId="2D919C7A"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1</w:t>
            </w:r>
          </w:p>
        </w:tc>
        <w:tc>
          <w:tcPr>
            <w:tcW w:w="960" w:type="dxa"/>
            <w:tcBorders>
              <w:top w:val="nil"/>
              <w:left w:val="nil"/>
              <w:bottom w:val="nil"/>
              <w:right w:val="nil"/>
            </w:tcBorders>
            <w:shd w:val="clear" w:color="auto" w:fill="auto"/>
            <w:vAlign w:val="center"/>
            <w:hideMark/>
          </w:tcPr>
          <w:p w14:paraId="462CBC40"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2013</w:t>
            </w:r>
          </w:p>
        </w:tc>
        <w:tc>
          <w:tcPr>
            <w:tcW w:w="1002" w:type="dxa"/>
            <w:tcBorders>
              <w:top w:val="nil"/>
              <w:left w:val="nil"/>
              <w:bottom w:val="nil"/>
              <w:right w:val="nil"/>
            </w:tcBorders>
            <w:shd w:val="clear" w:color="auto" w:fill="auto"/>
            <w:vAlign w:val="center"/>
            <w:hideMark/>
          </w:tcPr>
          <w:p w14:paraId="3D3ECB7A"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256</w:t>
            </w:r>
          </w:p>
        </w:tc>
        <w:tc>
          <w:tcPr>
            <w:tcW w:w="1191" w:type="dxa"/>
            <w:tcBorders>
              <w:top w:val="nil"/>
              <w:left w:val="nil"/>
              <w:bottom w:val="nil"/>
              <w:right w:val="nil"/>
            </w:tcBorders>
            <w:shd w:val="clear" w:color="auto" w:fill="auto"/>
            <w:vAlign w:val="center"/>
            <w:hideMark/>
          </w:tcPr>
          <w:p w14:paraId="2D10D433"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1178</w:t>
            </w:r>
          </w:p>
        </w:tc>
        <w:tc>
          <w:tcPr>
            <w:tcW w:w="2201" w:type="dxa"/>
            <w:tcBorders>
              <w:top w:val="nil"/>
              <w:left w:val="nil"/>
              <w:bottom w:val="nil"/>
              <w:right w:val="nil"/>
            </w:tcBorders>
            <w:shd w:val="clear" w:color="auto" w:fill="auto"/>
            <w:vAlign w:val="center"/>
            <w:hideMark/>
          </w:tcPr>
          <w:p w14:paraId="79A969F0"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4.6 (4.5 to 4.7)</w:t>
            </w:r>
          </w:p>
        </w:tc>
        <w:tc>
          <w:tcPr>
            <w:tcW w:w="1276" w:type="dxa"/>
            <w:tcBorders>
              <w:top w:val="nil"/>
              <w:left w:val="nil"/>
              <w:bottom w:val="nil"/>
              <w:right w:val="nil"/>
            </w:tcBorders>
            <w:shd w:val="clear" w:color="auto" w:fill="auto"/>
            <w:vAlign w:val="center"/>
            <w:hideMark/>
          </w:tcPr>
          <w:p w14:paraId="73520BFA"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955</w:t>
            </w:r>
          </w:p>
        </w:tc>
        <w:tc>
          <w:tcPr>
            <w:tcW w:w="2126" w:type="dxa"/>
            <w:tcBorders>
              <w:top w:val="nil"/>
              <w:left w:val="nil"/>
              <w:bottom w:val="nil"/>
              <w:right w:val="nil"/>
            </w:tcBorders>
            <w:shd w:val="clear" w:color="auto" w:fill="auto"/>
            <w:noWrap/>
            <w:vAlign w:val="center"/>
            <w:hideMark/>
          </w:tcPr>
          <w:p w14:paraId="2DA27653"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0.9 (0.6 to 1.2)</w:t>
            </w:r>
          </w:p>
        </w:tc>
        <w:tc>
          <w:tcPr>
            <w:tcW w:w="1985" w:type="dxa"/>
            <w:tcBorders>
              <w:top w:val="nil"/>
              <w:left w:val="nil"/>
              <w:bottom w:val="nil"/>
              <w:right w:val="nil"/>
            </w:tcBorders>
            <w:shd w:val="clear" w:color="auto" w:fill="auto"/>
            <w:noWrap/>
            <w:vAlign w:val="center"/>
            <w:hideMark/>
          </w:tcPr>
          <w:p w14:paraId="4CA21569"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81.1</w:t>
            </w:r>
          </w:p>
        </w:tc>
      </w:tr>
      <w:tr w:rsidR="00337E19" w:rsidRPr="00A312AD" w14:paraId="339ADBA4" w14:textId="77777777" w:rsidTr="00337E19">
        <w:trPr>
          <w:trHeight w:val="300"/>
        </w:trPr>
        <w:tc>
          <w:tcPr>
            <w:tcW w:w="1624" w:type="dxa"/>
            <w:tcBorders>
              <w:top w:val="nil"/>
              <w:left w:val="nil"/>
              <w:bottom w:val="single" w:sz="4" w:space="0" w:color="auto"/>
              <w:right w:val="nil"/>
            </w:tcBorders>
            <w:shd w:val="clear" w:color="auto" w:fill="auto"/>
            <w:noWrap/>
            <w:vAlign w:val="center"/>
            <w:hideMark/>
          </w:tcPr>
          <w:p w14:paraId="30F7E46C" w14:textId="77777777" w:rsidR="00A312AD" w:rsidRPr="00A312AD" w:rsidRDefault="00A312AD" w:rsidP="00337E19">
            <w:pPr>
              <w:spacing w:before="0" w:after="0" w:line="360" w:lineRule="auto"/>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Dorset</w:t>
            </w:r>
          </w:p>
        </w:tc>
        <w:tc>
          <w:tcPr>
            <w:tcW w:w="960" w:type="dxa"/>
            <w:tcBorders>
              <w:top w:val="nil"/>
              <w:left w:val="nil"/>
              <w:bottom w:val="single" w:sz="4" w:space="0" w:color="auto"/>
              <w:right w:val="nil"/>
            </w:tcBorders>
            <w:shd w:val="clear" w:color="auto" w:fill="auto"/>
            <w:vAlign w:val="center"/>
            <w:hideMark/>
          </w:tcPr>
          <w:p w14:paraId="3102C147"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1</w:t>
            </w:r>
          </w:p>
        </w:tc>
        <w:tc>
          <w:tcPr>
            <w:tcW w:w="960" w:type="dxa"/>
            <w:tcBorders>
              <w:top w:val="nil"/>
              <w:left w:val="nil"/>
              <w:bottom w:val="single" w:sz="4" w:space="0" w:color="auto"/>
              <w:right w:val="nil"/>
            </w:tcBorders>
            <w:shd w:val="clear" w:color="auto" w:fill="auto"/>
            <w:vAlign w:val="center"/>
            <w:hideMark/>
          </w:tcPr>
          <w:p w14:paraId="51BD8F0E"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2015</w:t>
            </w:r>
          </w:p>
        </w:tc>
        <w:tc>
          <w:tcPr>
            <w:tcW w:w="1002" w:type="dxa"/>
            <w:tcBorders>
              <w:top w:val="nil"/>
              <w:left w:val="nil"/>
              <w:bottom w:val="single" w:sz="4" w:space="0" w:color="auto"/>
              <w:right w:val="nil"/>
            </w:tcBorders>
            <w:shd w:val="clear" w:color="auto" w:fill="auto"/>
            <w:vAlign w:val="center"/>
            <w:hideMark/>
          </w:tcPr>
          <w:p w14:paraId="7025EE80"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223</w:t>
            </w:r>
          </w:p>
        </w:tc>
        <w:tc>
          <w:tcPr>
            <w:tcW w:w="1191" w:type="dxa"/>
            <w:tcBorders>
              <w:top w:val="nil"/>
              <w:left w:val="nil"/>
              <w:bottom w:val="single" w:sz="4" w:space="0" w:color="auto"/>
              <w:right w:val="nil"/>
            </w:tcBorders>
            <w:shd w:val="clear" w:color="auto" w:fill="auto"/>
            <w:vAlign w:val="center"/>
            <w:hideMark/>
          </w:tcPr>
          <w:p w14:paraId="7A3BA7EC"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2163</w:t>
            </w:r>
          </w:p>
        </w:tc>
        <w:tc>
          <w:tcPr>
            <w:tcW w:w="2201" w:type="dxa"/>
            <w:tcBorders>
              <w:top w:val="nil"/>
              <w:left w:val="nil"/>
              <w:bottom w:val="single" w:sz="4" w:space="0" w:color="auto"/>
              <w:right w:val="nil"/>
            </w:tcBorders>
            <w:shd w:val="clear" w:color="auto" w:fill="auto"/>
            <w:vAlign w:val="center"/>
            <w:hideMark/>
          </w:tcPr>
          <w:p w14:paraId="5DA5F9A6"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9.7 (9.6 to 9.8)</w:t>
            </w:r>
          </w:p>
        </w:tc>
        <w:tc>
          <w:tcPr>
            <w:tcW w:w="1276" w:type="dxa"/>
            <w:tcBorders>
              <w:top w:val="nil"/>
              <w:left w:val="nil"/>
              <w:bottom w:val="single" w:sz="4" w:space="0" w:color="auto"/>
              <w:right w:val="nil"/>
            </w:tcBorders>
            <w:shd w:val="clear" w:color="auto" w:fill="auto"/>
            <w:vAlign w:val="center"/>
            <w:hideMark/>
          </w:tcPr>
          <w:p w14:paraId="43674B51"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756</w:t>
            </w:r>
          </w:p>
        </w:tc>
        <w:tc>
          <w:tcPr>
            <w:tcW w:w="2126" w:type="dxa"/>
            <w:tcBorders>
              <w:top w:val="nil"/>
              <w:left w:val="nil"/>
              <w:bottom w:val="single" w:sz="4" w:space="0" w:color="auto"/>
              <w:right w:val="nil"/>
            </w:tcBorders>
            <w:shd w:val="clear" w:color="auto" w:fill="auto"/>
            <w:noWrap/>
            <w:vAlign w:val="center"/>
            <w:hideMark/>
          </w:tcPr>
          <w:p w14:paraId="6CC13F7C"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6.3 (6.2 to 6.4)</w:t>
            </w:r>
          </w:p>
        </w:tc>
        <w:tc>
          <w:tcPr>
            <w:tcW w:w="1985" w:type="dxa"/>
            <w:tcBorders>
              <w:top w:val="nil"/>
              <w:left w:val="nil"/>
              <w:bottom w:val="single" w:sz="4" w:space="0" w:color="auto"/>
              <w:right w:val="nil"/>
            </w:tcBorders>
            <w:shd w:val="clear" w:color="auto" w:fill="auto"/>
            <w:noWrap/>
            <w:vAlign w:val="center"/>
            <w:hideMark/>
          </w:tcPr>
          <w:p w14:paraId="4CAD68D0" w14:textId="77777777" w:rsidR="00A312AD" w:rsidRPr="00A312AD" w:rsidRDefault="00A312AD" w:rsidP="00337E19">
            <w:pPr>
              <w:spacing w:before="0" w:after="0" w:line="360" w:lineRule="auto"/>
              <w:jc w:val="center"/>
              <w:rPr>
                <w:rFonts w:ascii="Calibri" w:eastAsia="Times New Roman" w:hAnsi="Calibri"/>
                <w:color w:val="000000"/>
                <w:sz w:val="22"/>
                <w:szCs w:val="22"/>
                <w:lang w:eastAsia="en-GB"/>
              </w:rPr>
            </w:pPr>
            <w:r w:rsidRPr="00A312AD">
              <w:rPr>
                <w:rFonts w:ascii="Calibri" w:eastAsia="Times New Roman" w:hAnsi="Calibri"/>
                <w:color w:val="000000"/>
                <w:sz w:val="22"/>
                <w:szCs w:val="22"/>
                <w:lang w:eastAsia="en-GB"/>
              </w:rPr>
              <w:t>34.9</w:t>
            </w:r>
          </w:p>
        </w:tc>
      </w:tr>
    </w:tbl>
    <w:p w14:paraId="7D238AB2" w14:textId="61CC11D5" w:rsidR="00ED000B" w:rsidRPr="00A963B5" w:rsidRDefault="00ED000B" w:rsidP="00C91E87">
      <w:pPr>
        <w:spacing w:before="0" w:after="200" w:line="240" w:lineRule="auto"/>
        <w:rPr>
          <w:rFonts w:ascii="Calibri" w:hAnsi="Calibri" w:cs="Arial"/>
          <w:sz w:val="22"/>
          <w:szCs w:val="22"/>
        </w:rPr>
      </w:pPr>
      <w:r w:rsidRPr="00A963B5">
        <w:rPr>
          <w:rFonts w:ascii="Calibri" w:hAnsi="Calibri" w:cs="Arial"/>
          <w:sz w:val="22"/>
          <w:szCs w:val="22"/>
        </w:rPr>
        <w:t xml:space="preserve">Badger population at baseline </w:t>
      </w:r>
      <w:r w:rsidR="00337E19" w:rsidRPr="00A963B5">
        <w:rPr>
          <w:rFonts w:ascii="Calibri" w:hAnsi="Calibri" w:cs="Arial"/>
          <w:sz w:val="22"/>
          <w:szCs w:val="22"/>
        </w:rPr>
        <w:t xml:space="preserve">is </w:t>
      </w:r>
      <w:r w:rsidRPr="00A963B5">
        <w:rPr>
          <w:rFonts w:ascii="Calibri" w:hAnsi="Calibri" w:cs="Arial"/>
          <w:sz w:val="22"/>
          <w:szCs w:val="22"/>
        </w:rPr>
        <w:t>estimated from land area licenced for culling and badger density based on local sett survey data (see supplement</w:t>
      </w:r>
      <w:r w:rsidR="00FC5829" w:rsidRPr="00A963B5">
        <w:rPr>
          <w:rFonts w:ascii="Calibri" w:hAnsi="Calibri" w:cs="Arial"/>
          <w:sz w:val="22"/>
          <w:szCs w:val="22"/>
        </w:rPr>
        <w:t xml:space="preserve"> page 2</w:t>
      </w:r>
      <w:r w:rsidRPr="00A963B5">
        <w:rPr>
          <w:rFonts w:ascii="Calibri" w:hAnsi="Calibri" w:cs="Arial"/>
          <w:sz w:val="22"/>
          <w:szCs w:val="22"/>
        </w:rPr>
        <w:t>). Numbers of badger removed through culling are from AHVLA 2014 and Defra 2015.</w:t>
      </w:r>
    </w:p>
    <w:p w14:paraId="578CC3A0" w14:textId="6AF394B9" w:rsidR="00795A4C" w:rsidRPr="007A0453" w:rsidRDefault="00223607" w:rsidP="007A0453">
      <w:pPr>
        <w:spacing w:before="0" w:line="240" w:lineRule="auto"/>
        <w:rPr>
          <w:rFonts w:asciiTheme="minorHAnsi" w:hAnsiTheme="minorHAnsi"/>
          <w:sz w:val="22"/>
          <w:szCs w:val="22"/>
        </w:rPr>
      </w:pPr>
      <w:r w:rsidRPr="007A0453">
        <w:rPr>
          <w:rFonts w:asciiTheme="minorHAnsi" w:hAnsiTheme="minorHAnsi"/>
          <w:sz w:val="22"/>
          <w:szCs w:val="22"/>
        </w:rPr>
        <w:t>References</w:t>
      </w:r>
    </w:p>
    <w:p w14:paraId="66F39CCC" w14:textId="1271CEF9" w:rsidR="00C14B91" w:rsidRPr="007A0453" w:rsidRDefault="00223607" w:rsidP="007A0453">
      <w:pPr>
        <w:pStyle w:val="Default"/>
        <w:spacing w:after="120"/>
        <w:rPr>
          <w:rFonts w:ascii="Calibri" w:hAnsi="Calibri"/>
          <w:sz w:val="22"/>
          <w:szCs w:val="22"/>
        </w:rPr>
      </w:pPr>
      <w:r w:rsidRPr="007A0453">
        <w:rPr>
          <w:rFonts w:asciiTheme="minorHAnsi" w:hAnsiTheme="minorHAnsi"/>
          <w:sz w:val="22"/>
          <w:szCs w:val="22"/>
        </w:rPr>
        <w:t xml:space="preserve">Animal Health and Veterinary Laboratories Agency (AHVLA). The efficacy of badger </w:t>
      </w:r>
      <w:r w:rsidRPr="007A0453">
        <w:rPr>
          <w:rFonts w:ascii="Calibri" w:hAnsi="Calibri"/>
          <w:sz w:val="22"/>
          <w:szCs w:val="22"/>
        </w:rPr>
        <w:t>population reduction by controlled shooting and cage trapping, and the change in badger activity following culling from 27/08/2013 to 28/11/2013. Report to Defra. 6 February 2014.</w:t>
      </w:r>
      <w:r w:rsidR="00BA73CB" w:rsidRPr="007A0453">
        <w:rPr>
          <w:rFonts w:ascii="Calibri" w:hAnsi="Calibri"/>
          <w:sz w:val="22"/>
          <w:szCs w:val="22"/>
        </w:rPr>
        <w:t xml:space="preserve"> Preprint at </w:t>
      </w:r>
    </w:p>
    <w:p w14:paraId="662A3168" w14:textId="23BF81D7" w:rsidR="00C14B91" w:rsidRPr="007A0453" w:rsidRDefault="00F06AC8" w:rsidP="007A0453">
      <w:pPr>
        <w:pStyle w:val="Default"/>
        <w:spacing w:after="120"/>
        <w:rPr>
          <w:rFonts w:ascii="Calibri" w:hAnsi="Calibri"/>
          <w:sz w:val="22"/>
          <w:szCs w:val="22"/>
        </w:rPr>
      </w:pPr>
      <w:hyperlink r:id="rId13" w:history="1">
        <w:r w:rsidR="00C14B91" w:rsidRPr="007A0453">
          <w:rPr>
            <w:rStyle w:val="Hyperlink"/>
            <w:rFonts w:ascii="Calibri" w:hAnsi="Calibri"/>
            <w:sz w:val="22"/>
            <w:szCs w:val="22"/>
          </w:rPr>
          <w:t>https://assets.publishing.service.gov.uk/government/uploads/system/uploads/attachment_data/file/300385/ahvla-extension-efficacy.pdf</w:t>
        </w:r>
      </w:hyperlink>
      <w:r w:rsidR="00BA73CB" w:rsidRPr="007A0453">
        <w:rPr>
          <w:rStyle w:val="Hyperlink"/>
          <w:rFonts w:ascii="Calibri" w:hAnsi="Calibri"/>
          <w:sz w:val="22"/>
          <w:szCs w:val="22"/>
        </w:rPr>
        <w:t xml:space="preserve"> (2014)</w:t>
      </w:r>
    </w:p>
    <w:p w14:paraId="4673D57F" w14:textId="77777777" w:rsidR="00C14B91" w:rsidRPr="007A0453" w:rsidRDefault="00C14B91" w:rsidP="007A0453">
      <w:pPr>
        <w:pStyle w:val="Default"/>
        <w:spacing w:after="120"/>
        <w:rPr>
          <w:rFonts w:ascii="Calibri" w:hAnsi="Calibri"/>
          <w:sz w:val="22"/>
          <w:szCs w:val="22"/>
        </w:rPr>
      </w:pPr>
    </w:p>
    <w:p w14:paraId="5603668E" w14:textId="55B2384E" w:rsidR="00223607" w:rsidRPr="007A0453" w:rsidRDefault="00223607" w:rsidP="007A0453">
      <w:pPr>
        <w:pStyle w:val="Default"/>
        <w:spacing w:after="120"/>
        <w:rPr>
          <w:rFonts w:ascii="Calibri" w:hAnsi="Calibri"/>
          <w:sz w:val="22"/>
          <w:szCs w:val="22"/>
        </w:rPr>
      </w:pPr>
      <w:r w:rsidRPr="007A0453">
        <w:rPr>
          <w:rFonts w:ascii="Calibri" w:hAnsi="Calibri"/>
          <w:sz w:val="22"/>
          <w:szCs w:val="22"/>
        </w:rPr>
        <w:t>Department for Environment, Food &amp; Rural Affairs (Defra). Summary of badger control monitoring during 2015. December 2015.</w:t>
      </w:r>
      <w:r w:rsidR="00BA73CB" w:rsidRPr="007A0453">
        <w:rPr>
          <w:rFonts w:ascii="Calibri" w:hAnsi="Calibri"/>
          <w:sz w:val="22"/>
          <w:szCs w:val="22"/>
        </w:rPr>
        <w:t xml:space="preserve"> Preprint at </w:t>
      </w:r>
    </w:p>
    <w:p w14:paraId="2F9AAE69" w14:textId="04E4D3F9" w:rsidR="00C14B91" w:rsidRPr="007A0453" w:rsidRDefault="00F06AC8" w:rsidP="007A0453">
      <w:pPr>
        <w:pStyle w:val="Default"/>
        <w:spacing w:after="120"/>
        <w:rPr>
          <w:rFonts w:ascii="Calibri" w:hAnsi="Calibri"/>
          <w:sz w:val="22"/>
          <w:szCs w:val="22"/>
        </w:rPr>
      </w:pPr>
      <w:hyperlink r:id="rId14" w:history="1">
        <w:r w:rsidR="00C14B91" w:rsidRPr="007A0453">
          <w:rPr>
            <w:rStyle w:val="Hyperlink"/>
            <w:rFonts w:ascii="Calibri" w:hAnsi="Calibri"/>
            <w:sz w:val="22"/>
            <w:szCs w:val="22"/>
          </w:rPr>
          <w:t>https://assets.publishing.service.gov.uk/government/uploads/system/uploads/attachment_data/file/486604/summary-badger-control-monitoring-2015.pdf</w:t>
        </w:r>
      </w:hyperlink>
      <w:r w:rsidR="00BA73CB" w:rsidRPr="007A0453">
        <w:rPr>
          <w:rStyle w:val="Hyperlink"/>
          <w:rFonts w:ascii="Calibri" w:hAnsi="Calibri"/>
          <w:sz w:val="22"/>
          <w:szCs w:val="22"/>
        </w:rPr>
        <w:t xml:space="preserve"> (2015)</w:t>
      </w:r>
    </w:p>
    <w:p w14:paraId="4B822140" w14:textId="77777777" w:rsidR="00C14B91" w:rsidRPr="00337E19" w:rsidRDefault="00C14B91" w:rsidP="00C14B91">
      <w:pPr>
        <w:pStyle w:val="Default"/>
        <w:spacing w:before="120" w:after="120"/>
        <w:rPr>
          <w:rFonts w:ascii="Calibri" w:hAnsi="Calibri"/>
        </w:rPr>
      </w:pPr>
    </w:p>
    <w:p w14:paraId="0BE11C32" w14:textId="77777777" w:rsidR="00223607" w:rsidRDefault="00223607" w:rsidP="00C14B91">
      <w:pPr>
        <w:pStyle w:val="Default"/>
        <w:spacing w:before="120" w:after="120"/>
        <w:rPr>
          <w:rFonts w:ascii="Calibri" w:hAnsi="Calibri"/>
        </w:rPr>
      </w:pPr>
    </w:p>
    <w:p w14:paraId="663C2414" w14:textId="77777777" w:rsidR="007118F7" w:rsidRPr="00B56819" w:rsidRDefault="007118F7" w:rsidP="00C14693">
      <w:pPr>
        <w:rPr>
          <w:rFonts w:asciiTheme="minorHAnsi" w:hAnsiTheme="minorHAnsi"/>
          <w:sz w:val="22"/>
          <w:szCs w:val="22"/>
        </w:rPr>
      </w:pPr>
    </w:p>
    <w:sectPr w:rsidR="007118F7" w:rsidRPr="00B56819" w:rsidSect="005B2E67">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A4E946" w14:textId="77777777" w:rsidR="009D3FAD" w:rsidRDefault="009D3FAD" w:rsidP="0078608B">
      <w:pPr>
        <w:spacing w:before="0" w:after="0" w:line="240" w:lineRule="auto"/>
      </w:pPr>
      <w:r>
        <w:separator/>
      </w:r>
    </w:p>
  </w:endnote>
  <w:endnote w:type="continuationSeparator" w:id="0">
    <w:p w14:paraId="2E3BF6F4" w14:textId="77777777" w:rsidR="009D3FAD" w:rsidRDefault="009D3FAD" w:rsidP="0078608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1810723"/>
      <w:docPartObj>
        <w:docPartGallery w:val="Page Numbers (Bottom of Page)"/>
        <w:docPartUnique/>
      </w:docPartObj>
    </w:sdtPr>
    <w:sdtEndPr>
      <w:rPr>
        <w:noProof/>
      </w:rPr>
    </w:sdtEndPr>
    <w:sdtContent>
      <w:p w14:paraId="226DFF72" w14:textId="77777777" w:rsidR="009D3FAD" w:rsidRDefault="009D3FAD">
        <w:pPr>
          <w:pStyle w:val="Footer"/>
          <w:jc w:val="center"/>
        </w:pPr>
        <w:r>
          <w:t>S</w:t>
        </w:r>
        <w:r>
          <w:fldChar w:fldCharType="begin"/>
        </w:r>
        <w:r>
          <w:instrText xml:space="preserve"> PAGE   \* MERGEFORMAT </w:instrText>
        </w:r>
        <w:r>
          <w:fldChar w:fldCharType="separate"/>
        </w:r>
        <w:r w:rsidR="00F06AC8">
          <w:rPr>
            <w:noProof/>
          </w:rPr>
          <w:t>21</w:t>
        </w:r>
        <w:r>
          <w:rPr>
            <w:noProof/>
          </w:rPr>
          <w:fldChar w:fldCharType="end"/>
        </w:r>
      </w:p>
    </w:sdtContent>
  </w:sdt>
  <w:p w14:paraId="70ED8D88" w14:textId="45AA847A" w:rsidR="009D3FAD" w:rsidRDefault="009D3FAD" w:rsidP="0078608B">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E87776" w14:textId="77777777" w:rsidR="009D3FAD" w:rsidRDefault="009D3FAD" w:rsidP="0078608B">
      <w:pPr>
        <w:spacing w:before="0" w:after="0" w:line="240" w:lineRule="auto"/>
      </w:pPr>
      <w:r>
        <w:separator/>
      </w:r>
    </w:p>
  </w:footnote>
  <w:footnote w:type="continuationSeparator" w:id="0">
    <w:p w14:paraId="5C6A5367" w14:textId="77777777" w:rsidR="009D3FAD" w:rsidRDefault="009D3FAD" w:rsidP="0078608B">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63ED06" w14:textId="5AE45CDC" w:rsidR="009D3FAD" w:rsidRDefault="009D3F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96A490" w14:textId="05CB4C3A" w:rsidR="009D3FAD" w:rsidRDefault="009D3FAD" w:rsidP="0078608B">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814FE0" w14:textId="673AEEB4" w:rsidR="009D3FAD" w:rsidRDefault="009D3F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78E2DF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AE8A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6088B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AE24C3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EFEB5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AE149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44D6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427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E0328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105E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8D5FB0"/>
    <w:multiLevelType w:val="hybridMultilevel"/>
    <w:tmpl w:val="B3F8A90C"/>
    <w:lvl w:ilvl="0" w:tplc="8BE2DF08">
      <w:start w:val="96"/>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671D62"/>
    <w:multiLevelType w:val="hybridMultilevel"/>
    <w:tmpl w:val="C602BE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3480DF9"/>
    <w:multiLevelType w:val="hybridMultilevel"/>
    <w:tmpl w:val="12465A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B1561"/>
    <w:multiLevelType w:val="hybridMultilevel"/>
    <w:tmpl w:val="3E4089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E68380B"/>
    <w:multiLevelType w:val="hybridMultilevel"/>
    <w:tmpl w:val="6D6E8982"/>
    <w:lvl w:ilvl="0" w:tplc="C4DA7C28">
      <w:start w:val="1"/>
      <w:numFmt w:val="decimal"/>
      <w:lvlText w:val="%1."/>
      <w:lvlJc w:val="left"/>
      <w:pPr>
        <w:tabs>
          <w:tab w:val="num" w:pos="720"/>
        </w:tabs>
        <w:ind w:left="720" w:hanging="360"/>
      </w:pPr>
    </w:lvl>
    <w:lvl w:ilvl="1" w:tplc="7F8A49DA">
      <w:start w:val="26"/>
      <w:numFmt w:val="bullet"/>
      <w:lvlText w:val="•"/>
      <w:lvlJc w:val="left"/>
      <w:pPr>
        <w:tabs>
          <w:tab w:val="num" w:pos="1440"/>
        </w:tabs>
        <w:ind w:left="1440" w:hanging="360"/>
      </w:pPr>
      <w:rPr>
        <w:rFonts w:ascii="Arial" w:hAnsi="Arial" w:hint="default"/>
      </w:rPr>
    </w:lvl>
    <w:lvl w:ilvl="2" w:tplc="9828AA52" w:tentative="1">
      <w:start w:val="1"/>
      <w:numFmt w:val="decimal"/>
      <w:lvlText w:val="%3."/>
      <w:lvlJc w:val="left"/>
      <w:pPr>
        <w:tabs>
          <w:tab w:val="num" w:pos="2160"/>
        </w:tabs>
        <w:ind w:left="2160" w:hanging="360"/>
      </w:pPr>
    </w:lvl>
    <w:lvl w:ilvl="3" w:tplc="88B2A5BE" w:tentative="1">
      <w:start w:val="1"/>
      <w:numFmt w:val="decimal"/>
      <w:lvlText w:val="%4."/>
      <w:lvlJc w:val="left"/>
      <w:pPr>
        <w:tabs>
          <w:tab w:val="num" w:pos="2880"/>
        </w:tabs>
        <w:ind w:left="2880" w:hanging="360"/>
      </w:pPr>
    </w:lvl>
    <w:lvl w:ilvl="4" w:tplc="1C740F14" w:tentative="1">
      <w:start w:val="1"/>
      <w:numFmt w:val="decimal"/>
      <w:lvlText w:val="%5."/>
      <w:lvlJc w:val="left"/>
      <w:pPr>
        <w:tabs>
          <w:tab w:val="num" w:pos="3600"/>
        </w:tabs>
        <w:ind w:left="3600" w:hanging="360"/>
      </w:pPr>
    </w:lvl>
    <w:lvl w:ilvl="5" w:tplc="F0769F94" w:tentative="1">
      <w:start w:val="1"/>
      <w:numFmt w:val="decimal"/>
      <w:lvlText w:val="%6."/>
      <w:lvlJc w:val="left"/>
      <w:pPr>
        <w:tabs>
          <w:tab w:val="num" w:pos="4320"/>
        </w:tabs>
        <w:ind w:left="4320" w:hanging="360"/>
      </w:pPr>
    </w:lvl>
    <w:lvl w:ilvl="6" w:tplc="87868BD4" w:tentative="1">
      <w:start w:val="1"/>
      <w:numFmt w:val="decimal"/>
      <w:lvlText w:val="%7."/>
      <w:lvlJc w:val="left"/>
      <w:pPr>
        <w:tabs>
          <w:tab w:val="num" w:pos="5040"/>
        </w:tabs>
        <w:ind w:left="5040" w:hanging="360"/>
      </w:pPr>
    </w:lvl>
    <w:lvl w:ilvl="7" w:tplc="E434419A" w:tentative="1">
      <w:start w:val="1"/>
      <w:numFmt w:val="decimal"/>
      <w:lvlText w:val="%8."/>
      <w:lvlJc w:val="left"/>
      <w:pPr>
        <w:tabs>
          <w:tab w:val="num" w:pos="5760"/>
        </w:tabs>
        <w:ind w:left="5760" w:hanging="360"/>
      </w:pPr>
    </w:lvl>
    <w:lvl w:ilvl="8" w:tplc="1752E3B6" w:tentative="1">
      <w:start w:val="1"/>
      <w:numFmt w:val="decimal"/>
      <w:lvlText w:val="%9."/>
      <w:lvlJc w:val="left"/>
      <w:pPr>
        <w:tabs>
          <w:tab w:val="num" w:pos="6480"/>
        </w:tabs>
        <w:ind w:left="6480" w:hanging="360"/>
      </w:pPr>
    </w:lvl>
  </w:abstractNum>
  <w:abstractNum w:abstractNumId="15" w15:restartNumberingAfterBreak="0">
    <w:nsid w:val="5CC9615F"/>
    <w:multiLevelType w:val="hybridMultilevel"/>
    <w:tmpl w:val="C06A38D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3"/>
  </w:num>
  <w:num w:numId="13">
    <w:abstractNumId w:val="12"/>
  </w:num>
  <w:num w:numId="14">
    <w:abstractNumId w:val="14"/>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7B2"/>
    <w:rsid w:val="0000389B"/>
    <w:rsid w:val="000076B2"/>
    <w:rsid w:val="00015180"/>
    <w:rsid w:val="000207EF"/>
    <w:rsid w:val="000257A8"/>
    <w:rsid w:val="00027F7E"/>
    <w:rsid w:val="00030A8C"/>
    <w:rsid w:val="00033B13"/>
    <w:rsid w:val="000345B5"/>
    <w:rsid w:val="00034F75"/>
    <w:rsid w:val="00043943"/>
    <w:rsid w:val="00043BA3"/>
    <w:rsid w:val="0005674E"/>
    <w:rsid w:val="000708E3"/>
    <w:rsid w:val="00077234"/>
    <w:rsid w:val="00080A6E"/>
    <w:rsid w:val="00083E5C"/>
    <w:rsid w:val="000A2F0C"/>
    <w:rsid w:val="000B10E1"/>
    <w:rsid w:val="000B3485"/>
    <w:rsid w:val="000B51E7"/>
    <w:rsid w:val="000C4007"/>
    <w:rsid w:val="000C6BD8"/>
    <w:rsid w:val="000D2D27"/>
    <w:rsid w:val="000E41D3"/>
    <w:rsid w:val="000E5835"/>
    <w:rsid w:val="00100FC0"/>
    <w:rsid w:val="00117A23"/>
    <w:rsid w:val="00134A71"/>
    <w:rsid w:val="00142BA7"/>
    <w:rsid w:val="0014597C"/>
    <w:rsid w:val="00145F7F"/>
    <w:rsid w:val="00150B65"/>
    <w:rsid w:val="00152181"/>
    <w:rsid w:val="001620AC"/>
    <w:rsid w:val="001736DB"/>
    <w:rsid w:val="00193F13"/>
    <w:rsid w:val="001A0124"/>
    <w:rsid w:val="001A24F1"/>
    <w:rsid w:val="001B1839"/>
    <w:rsid w:val="001B3F02"/>
    <w:rsid w:val="001C44EF"/>
    <w:rsid w:val="001C5D20"/>
    <w:rsid w:val="001D0180"/>
    <w:rsid w:val="001D0E89"/>
    <w:rsid w:val="001D1FEA"/>
    <w:rsid w:val="001D452C"/>
    <w:rsid w:val="001E12AC"/>
    <w:rsid w:val="001F184E"/>
    <w:rsid w:val="001F5658"/>
    <w:rsid w:val="00223607"/>
    <w:rsid w:val="00227CAE"/>
    <w:rsid w:val="00234AFE"/>
    <w:rsid w:val="002635E8"/>
    <w:rsid w:val="002709DD"/>
    <w:rsid w:val="00273747"/>
    <w:rsid w:val="00282C21"/>
    <w:rsid w:val="00283D35"/>
    <w:rsid w:val="002B2B4B"/>
    <w:rsid w:val="002C0AB0"/>
    <w:rsid w:val="002E68BF"/>
    <w:rsid w:val="002E768D"/>
    <w:rsid w:val="002E7AB3"/>
    <w:rsid w:val="002F2B40"/>
    <w:rsid w:val="00306974"/>
    <w:rsid w:val="00307F26"/>
    <w:rsid w:val="00315FEB"/>
    <w:rsid w:val="00317F25"/>
    <w:rsid w:val="00337E19"/>
    <w:rsid w:val="003450AC"/>
    <w:rsid w:val="003474A8"/>
    <w:rsid w:val="00355E60"/>
    <w:rsid w:val="00355ECF"/>
    <w:rsid w:val="00365D87"/>
    <w:rsid w:val="00366593"/>
    <w:rsid w:val="003A3BB7"/>
    <w:rsid w:val="003B1C17"/>
    <w:rsid w:val="003B4B38"/>
    <w:rsid w:val="003C47D0"/>
    <w:rsid w:val="003C4E2A"/>
    <w:rsid w:val="003E3C4B"/>
    <w:rsid w:val="003E72DD"/>
    <w:rsid w:val="003F2FAC"/>
    <w:rsid w:val="00422B32"/>
    <w:rsid w:val="0042330B"/>
    <w:rsid w:val="00442759"/>
    <w:rsid w:val="00451A26"/>
    <w:rsid w:val="00454629"/>
    <w:rsid w:val="00454F90"/>
    <w:rsid w:val="00472A7B"/>
    <w:rsid w:val="0047568E"/>
    <w:rsid w:val="00482707"/>
    <w:rsid w:val="004A1906"/>
    <w:rsid w:val="004B002C"/>
    <w:rsid w:val="004B5463"/>
    <w:rsid w:val="004C3FFE"/>
    <w:rsid w:val="004C7E75"/>
    <w:rsid w:val="004D7D7E"/>
    <w:rsid w:val="004E1DF0"/>
    <w:rsid w:val="004E2D30"/>
    <w:rsid w:val="004E67ED"/>
    <w:rsid w:val="004E68AB"/>
    <w:rsid w:val="004F1407"/>
    <w:rsid w:val="004F1DDD"/>
    <w:rsid w:val="004F305D"/>
    <w:rsid w:val="004F7F4E"/>
    <w:rsid w:val="00502929"/>
    <w:rsid w:val="00513BD0"/>
    <w:rsid w:val="00515927"/>
    <w:rsid w:val="0052502F"/>
    <w:rsid w:val="00541292"/>
    <w:rsid w:val="005558EE"/>
    <w:rsid w:val="00557D1F"/>
    <w:rsid w:val="00567472"/>
    <w:rsid w:val="005849B0"/>
    <w:rsid w:val="00593841"/>
    <w:rsid w:val="005A356C"/>
    <w:rsid w:val="005A6F39"/>
    <w:rsid w:val="005B0B3C"/>
    <w:rsid w:val="005B2E67"/>
    <w:rsid w:val="005B5A97"/>
    <w:rsid w:val="005B648C"/>
    <w:rsid w:val="005B7830"/>
    <w:rsid w:val="005D30D7"/>
    <w:rsid w:val="005D617F"/>
    <w:rsid w:val="005E73D3"/>
    <w:rsid w:val="005E7C92"/>
    <w:rsid w:val="005F068A"/>
    <w:rsid w:val="005F1989"/>
    <w:rsid w:val="005F2969"/>
    <w:rsid w:val="005F2976"/>
    <w:rsid w:val="005F7816"/>
    <w:rsid w:val="006112C2"/>
    <w:rsid w:val="0061534B"/>
    <w:rsid w:val="006242AA"/>
    <w:rsid w:val="006315C8"/>
    <w:rsid w:val="006463F6"/>
    <w:rsid w:val="006501B2"/>
    <w:rsid w:val="00651F8A"/>
    <w:rsid w:val="00657604"/>
    <w:rsid w:val="006673B4"/>
    <w:rsid w:val="00675E8C"/>
    <w:rsid w:val="00681D05"/>
    <w:rsid w:val="006829A5"/>
    <w:rsid w:val="00690CDF"/>
    <w:rsid w:val="00694ADF"/>
    <w:rsid w:val="00695147"/>
    <w:rsid w:val="006C25F6"/>
    <w:rsid w:val="006C7955"/>
    <w:rsid w:val="006D69B7"/>
    <w:rsid w:val="006F360C"/>
    <w:rsid w:val="007118F7"/>
    <w:rsid w:val="0071201F"/>
    <w:rsid w:val="00722DBF"/>
    <w:rsid w:val="007369EF"/>
    <w:rsid w:val="007437B2"/>
    <w:rsid w:val="00754B8B"/>
    <w:rsid w:val="0076411F"/>
    <w:rsid w:val="0078608B"/>
    <w:rsid w:val="00793DF2"/>
    <w:rsid w:val="00795A4C"/>
    <w:rsid w:val="007A0058"/>
    <w:rsid w:val="007A0453"/>
    <w:rsid w:val="007B4FE7"/>
    <w:rsid w:val="007C25A2"/>
    <w:rsid w:val="007D7BAC"/>
    <w:rsid w:val="00812DB4"/>
    <w:rsid w:val="008133BE"/>
    <w:rsid w:val="0082408C"/>
    <w:rsid w:val="008314D6"/>
    <w:rsid w:val="00832920"/>
    <w:rsid w:val="008330AC"/>
    <w:rsid w:val="00844B01"/>
    <w:rsid w:val="00854B4E"/>
    <w:rsid w:val="00856CC9"/>
    <w:rsid w:val="00863FF2"/>
    <w:rsid w:val="00864E58"/>
    <w:rsid w:val="0087146A"/>
    <w:rsid w:val="0089018B"/>
    <w:rsid w:val="00891925"/>
    <w:rsid w:val="00893C74"/>
    <w:rsid w:val="008A0527"/>
    <w:rsid w:val="008C220F"/>
    <w:rsid w:val="008C26D4"/>
    <w:rsid w:val="008C3C33"/>
    <w:rsid w:val="008C3F35"/>
    <w:rsid w:val="008D28A1"/>
    <w:rsid w:val="008D377B"/>
    <w:rsid w:val="008E4E44"/>
    <w:rsid w:val="008F32C6"/>
    <w:rsid w:val="008F4826"/>
    <w:rsid w:val="008F4B7E"/>
    <w:rsid w:val="008F7F86"/>
    <w:rsid w:val="00910D4B"/>
    <w:rsid w:val="0091423A"/>
    <w:rsid w:val="00962EBB"/>
    <w:rsid w:val="0096460A"/>
    <w:rsid w:val="00970500"/>
    <w:rsid w:val="00970E8D"/>
    <w:rsid w:val="00975C3B"/>
    <w:rsid w:val="009842BE"/>
    <w:rsid w:val="009879A3"/>
    <w:rsid w:val="00995B02"/>
    <w:rsid w:val="00996F92"/>
    <w:rsid w:val="00997102"/>
    <w:rsid w:val="009C0C43"/>
    <w:rsid w:val="009D3FAD"/>
    <w:rsid w:val="009D40E7"/>
    <w:rsid w:val="009E3106"/>
    <w:rsid w:val="00A06775"/>
    <w:rsid w:val="00A0691C"/>
    <w:rsid w:val="00A12C9E"/>
    <w:rsid w:val="00A13958"/>
    <w:rsid w:val="00A1451E"/>
    <w:rsid w:val="00A30D1C"/>
    <w:rsid w:val="00A3127A"/>
    <w:rsid w:val="00A312AD"/>
    <w:rsid w:val="00A460C8"/>
    <w:rsid w:val="00A60023"/>
    <w:rsid w:val="00A608DB"/>
    <w:rsid w:val="00A62145"/>
    <w:rsid w:val="00A65852"/>
    <w:rsid w:val="00A6732D"/>
    <w:rsid w:val="00A67606"/>
    <w:rsid w:val="00A81367"/>
    <w:rsid w:val="00A8333E"/>
    <w:rsid w:val="00A862C7"/>
    <w:rsid w:val="00A86DB7"/>
    <w:rsid w:val="00A917DE"/>
    <w:rsid w:val="00A92C8F"/>
    <w:rsid w:val="00A94DC6"/>
    <w:rsid w:val="00A963B5"/>
    <w:rsid w:val="00AB0381"/>
    <w:rsid w:val="00AB040D"/>
    <w:rsid w:val="00AB17D9"/>
    <w:rsid w:val="00AB6B3E"/>
    <w:rsid w:val="00AC7D69"/>
    <w:rsid w:val="00AD3C1D"/>
    <w:rsid w:val="00B00888"/>
    <w:rsid w:val="00B144A8"/>
    <w:rsid w:val="00B172E9"/>
    <w:rsid w:val="00B20C0B"/>
    <w:rsid w:val="00B226F5"/>
    <w:rsid w:val="00B23D83"/>
    <w:rsid w:val="00B41913"/>
    <w:rsid w:val="00B43026"/>
    <w:rsid w:val="00B47E8B"/>
    <w:rsid w:val="00B54F05"/>
    <w:rsid w:val="00B55140"/>
    <w:rsid w:val="00B56819"/>
    <w:rsid w:val="00B70722"/>
    <w:rsid w:val="00B83E79"/>
    <w:rsid w:val="00B85DE9"/>
    <w:rsid w:val="00B97227"/>
    <w:rsid w:val="00BA73CB"/>
    <w:rsid w:val="00BC1E61"/>
    <w:rsid w:val="00BC4E87"/>
    <w:rsid w:val="00BC7DDD"/>
    <w:rsid w:val="00BD5ABF"/>
    <w:rsid w:val="00BE0701"/>
    <w:rsid w:val="00BE6184"/>
    <w:rsid w:val="00C03F17"/>
    <w:rsid w:val="00C05C2B"/>
    <w:rsid w:val="00C063F4"/>
    <w:rsid w:val="00C13355"/>
    <w:rsid w:val="00C13E7B"/>
    <w:rsid w:val="00C14693"/>
    <w:rsid w:val="00C14B91"/>
    <w:rsid w:val="00C27D1F"/>
    <w:rsid w:val="00C30979"/>
    <w:rsid w:val="00C4540E"/>
    <w:rsid w:val="00C45E5A"/>
    <w:rsid w:val="00C541E0"/>
    <w:rsid w:val="00C60783"/>
    <w:rsid w:val="00C637B3"/>
    <w:rsid w:val="00C72276"/>
    <w:rsid w:val="00C81F2B"/>
    <w:rsid w:val="00C87FDB"/>
    <w:rsid w:val="00C91E87"/>
    <w:rsid w:val="00CA5AFA"/>
    <w:rsid w:val="00CB36C0"/>
    <w:rsid w:val="00CC062D"/>
    <w:rsid w:val="00CC2932"/>
    <w:rsid w:val="00CE4439"/>
    <w:rsid w:val="00CE687E"/>
    <w:rsid w:val="00CF6113"/>
    <w:rsid w:val="00D05DAA"/>
    <w:rsid w:val="00D100DC"/>
    <w:rsid w:val="00D2168F"/>
    <w:rsid w:val="00D22D24"/>
    <w:rsid w:val="00D345DE"/>
    <w:rsid w:val="00D56014"/>
    <w:rsid w:val="00D756D1"/>
    <w:rsid w:val="00D96C88"/>
    <w:rsid w:val="00DA13DF"/>
    <w:rsid w:val="00DB381D"/>
    <w:rsid w:val="00DB48BB"/>
    <w:rsid w:val="00DB5CEF"/>
    <w:rsid w:val="00DC3F1E"/>
    <w:rsid w:val="00DD7D29"/>
    <w:rsid w:val="00E000BD"/>
    <w:rsid w:val="00E201BA"/>
    <w:rsid w:val="00E20DB0"/>
    <w:rsid w:val="00E30BC9"/>
    <w:rsid w:val="00E34859"/>
    <w:rsid w:val="00E352A6"/>
    <w:rsid w:val="00E40493"/>
    <w:rsid w:val="00E47513"/>
    <w:rsid w:val="00E66FAF"/>
    <w:rsid w:val="00E77A5D"/>
    <w:rsid w:val="00E82C62"/>
    <w:rsid w:val="00E96227"/>
    <w:rsid w:val="00EA329D"/>
    <w:rsid w:val="00EA385E"/>
    <w:rsid w:val="00EA45CF"/>
    <w:rsid w:val="00EB080D"/>
    <w:rsid w:val="00EC76C6"/>
    <w:rsid w:val="00ED000B"/>
    <w:rsid w:val="00ED46A4"/>
    <w:rsid w:val="00EE26A2"/>
    <w:rsid w:val="00EF02A7"/>
    <w:rsid w:val="00EF63CD"/>
    <w:rsid w:val="00EF67B1"/>
    <w:rsid w:val="00F06AC8"/>
    <w:rsid w:val="00F07D42"/>
    <w:rsid w:val="00F16F65"/>
    <w:rsid w:val="00F244AB"/>
    <w:rsid w:val="00F51E75"/>
    <w:rsid w:val="00F75551"/>
    <w:rsid w:val="00F931C9"/>
    <w:rsid w:val="00F943BF"/>
    <w:rsid w:val="00FB476E"/>
    <w:rsid w:val="00FC5829"/>
    <w:rsid w:val="00FD569F"/>
    <w:rsid w:val="00FE0695"/>
    <w:rsid w:val="00FE1BFA"/>
    <w:rsid w:val="00FE330C"/>
    <w:rsid w:val="00FE491F"/>
    <w:rsid w:val="00FF101F"/>
    <w:rsid w:val="00FF4B1D"/>
    <w:rsid w:val="00FF6B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21988C1"/>
  <w15:chartTrackingRefBased/>
  <w15:docId w15:val="{C459F067-2D00-4BFF-9564-02812DB67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elvetica" w:eastAsia="Calibri" w:hAnsi="Helvetica" w:cs="Times New Roman"/>
        <w:sz w:val="24"/>
        <w:szCs w:val="24"/>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37B2"/>
    <w:pPr>
      <w:spacing w:before="240" w:after="120"/>
    </w:pPr>
    <w:rPr>
      <w:rFonts w:ascii="Arial" w:hAnsi="Arial"/>
    </w:rPr>
  </w:style>
  <w:style w:type="paragraph" w:styleId="Heading1">
    <w:name w:val="heading 1"/>
    <w:basedOn w:val="Normal"/>
    <w:next w:val="Normal"/>
    <w:link w:val="Heading1Char"/>
    <w:uiPriority w:val="9"/>
    <w:qFormat/>
    <w:rsid w:val="00CA5AFA"/>
    <w:pPr>
      <w:keepNext/>
      <w:keepLines/>
      <w:widowControl w:val="0"/>
      <w:spacing w:before="360" w:line="240" w:lineRule="auto"/>
      <w:outlineLvl w:val="0"/>
    </w:pPr>
    <w:rPr>
      <w:rFonts w:eastAsiaTheme="majorEastAsia" w:cstheme="majorBidi"/>
      <w:b/>
      <w:bCs/>
      <w:color w:val="000000" w:themeColor="text1"/>
      <w:sz w:val="32"/>
      <w:szCs w:val="28"/>
    </w:rPr>
  </w:style>
  <w:style w:type="paragraph" w:styleId="Heading2">
    <w:name w:val="heading 2"/>
    <w:basedOn w:val="Normal"/>
    <w:next w:val="Normal"/>
    <w:link w:val="Heading2Char"/>
    <w:uiPriority w:val="9"/>
    <w:unhideWhenUsed/>
    <w:qFormat/>
    <w:rsid w:val="00CA5AFA"/>
    <w:pPr>
      <w:keepNext/>
      <w:keepLines/>
      <w:widowControl w:val="0"/>
      <w:spacing w:before="200" w:line="240" w:lineRule="auto"/>
      <w:outlineLvl w:val="1"/>
    </w:pPr>
    <w:rPr>
      <w:rFonts w:eastAsiaTheme="majorEastAsia" w:cstheme="majorBidi"/>
      <w:b/>
      <w:bCs/>
      <w:color w:val="000000" w:themeColor="text1"/>
      <w:sz w:val="28"/>
      <w:szCs w:val="26"/>
    </w:rPr>
  </w:style>
  <w:style w:type="paragraph" w:styleId="Heading3">
    <w:name w:val="heading 3"/>
    <w:basedOn w:val="Normal"/>
    <w:next w:val="Normal"/>
    <w:link w:val="Heading3Char"/>
    <w:uiPriority w:val="9"/>
    <w:unhideWhenUsed/>
    <w:qFormat/>
    <w:rsid w:val="005B5A97"/>
    <w:pPr>
      <w:keepNext/>
      <w:keepLines/>
      <w:widowControl w:val="0"/>
      <w:spacing w:before="0" w:line="240" w:lineRule="auto"/>
      <w:outlineLvl w:val="2"/>
    </w:pPr>
    <w:rPr>
      <w:rFonts w:eastAsiaTheme="majorEastAsia" w:cstheme="majorBidi"/>
      <w:b/>
      <w:bCs/>
      <w:color w:val="000000" w:themeColor="text1"/>
    </w:rPr>
  </w:style>
  <w:style w:type="paragraph" w:styleId="Heading4">
    <w:name w:val="heading 4"/>
    <w:basedOn w:val="Normal"/>
    <w:next w:val="Normal"/>
    <w:link w:val="Heading4Char"/>
    <w:uiPriority w:val="9"/>
    <w:unhideWhenUsed/>
    <w:rsid w:val="00CE687E"/>
    <w:pPr>
      <w:keepNext/>
      <w:keepLines/>
      <w:spacing w:before="200" w:after="0"/>
      <w:outlineLvl w:val="3"/>
    </w:pPr>
    <w:rPr>
      <w:rFonts w:eastAsiaTheme="majorEastAsia" w:cstheme="majorBidi"/>
      <w:b/>
      <w:bCs/>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AFA"/>
    <w:rPr>
      <w:rFonts w:eastAsiaTheme="majorEastAsia" w:cstheme="majorBidi"/>
      <w:b/>
      <w:bCs/>
      <w:color w:val="000000" w:themeColor="text1"/>
      <w:sz w:val="32"/>
      <w:szCs w:val="28"/>
      <w:lang w:eastAsia="en-GB"/>
    </w:rPr>
  </w:style>
  <w:style w:type="character" w:customStyle="1" w:styleId="Heading2Char">
    <w:name w:val="Heading 2 Char"/>
    <w:basedOn w:val="DefaultParagraphFont"/>
    <w:link w:val="Heading2"/>
    <w:uiPriority w:val="9"/>
    <w:rsid w:val="00CA5AFA"/>
    <w:rPr>
      <w:rFonts w:eastAsiaTheme="majorEastAsia" w:cstheme="majorBidi"/>
      <w:b/>
      <w:bCs/>
      <w:color w:val="000000" w:themeColor="text1"/>
      <w:sz w:val="28"/>
      <w:szCs w:val="26"/>
      <w:lang w:eastAsia="en-GB"/>
    </w:rPr>
  </w:style>
  <w:style w:type="paragraph" w:styleId="Title">
    <w:name w:val="Title"/>
    <w:basedOn w:val="Normal"/>
    <w:next w:val="Normal"/>
    <w:link w:val="TitleChar"/>
    <w:uiPriority w:val="10"/>
    <w:qFormat/>
    <w:rsid w:val="003450AC"/>
    <w:pPr>
      <w:widowControl w:val="0"/>
      <w:spacing w:before="0" w:line="240" w:lineRule="auto"/>
    </w:pPr>
    <w:rPr>
      <w:rFonts w:eastAsiaTheme="majorEastAsia" w:cstheme="majorBidi"/>
      <w:kern w:val="28"/>
      <w:sz w:val="40"/>
      <w:szCs w:val="52"/>
    </w:rPr>
  </w:style>
  <w:style w:type="character" w:customStyle="1" w:styleId="TitleChar">
    <w:name w:val="Title Char"/>
    <w:basedOn w:val="DefaultParagraphFont"/>
    <w:link w:val="Title"/>
    <w:uiPriority w:val="10"/>
    <w:rsid w:val="003450AC"/>
    <w:rPr>
      <w:rFonts w:eastAsiaTheme="majorEastAsia" w:cstheme="majorBidi"/>
      <w:kern w:val="28"/>
      <w:sz w:val="40"/>
      <w:szCs w:val="52"/>
      <w:lang w:eastAsia="en-GB"/>
    </w:rPr>
  </w:style>
  <w:style w:type="table" w:styleId="TableGrid">
    <w:name w:val="Table Grid"/>
    <w:basedOn w:val="TableNormal"/>
    <w:uiPriority w:val="59"/>
    <w:rsid w:val="008F4B7E"/>
    <w:pPr>
      <w:spacing w:before="60" w:after="80" w:line="240" w:lineRule="auto"/>
    </w:pPr>
    <w:rPr>
      <w:sz w:val="22"/>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style>
  <w:style w:type="table" w:styleId="LightGrid">
    <w:name w:val="Light Grid"/>
    <w:basedOn w:val="TableNormal"/>
    <w:uiPriority w:val="62"/>
    <w:rsid w:val="003A3BB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NoSpacing">
    <w:name w:val="No Spacing"/>
    <w:uiPriority w:val="1"/>
    <w:rsid w:val="009C0C43"/>
    <w:pPr>
      <w:spacing w:after="0" w:line="240" w:lineRule="auto"/>
    </w:pPr>
    <w:rPr>
      <w:rFonts w:eastAsiaTheme="minorEastAsia" w:cstheme="minorBidi"/>
      <w:szCs w:val="22"/>
      <w:lang w:eastAsia="en-GB"/>
    </w:rPr>
  </w:style>
  <w:style w:type="character" w:customStyle="1" w:styleId="Heading3Char">
    <w:name w:val="Heading 3 Char"/>
    <w:basedOn w:val="DefaultParagraphFont"/>
    <w:link w:val="Heading3"/>
    <w:uiPriority w:val="9"/>
    <w:rsid w:val="005B5A97"/>
    <w:rPr>
      <w:rFonts w:eastAsiaTheme="majorEastAsia" w:cstheme="majorBidi"/>
      <w:b/>
      <w:bCs/>
      <w:color w:val="000000" w:themeColor="text1"/>
      <w:szCs w:val="22"/>
      <w:lang w:eastAsia="en-GB"/>
    </w:rPr>
  </w:style>
  <w:style w:type="character" w:customStyle="1" w:styleId="Heading4Char">
    <w:name w:val="Heading 4 Char"/>
    <w:basedOn w:val="DefaultParagraphFont"/>
    <w:link w:val="Heading4"/>
    <w:uiPriority w:val="9"/>
    <w:rsid w:val="00CE687E"/>
    <w:rPr>
      <w:rFonts w:eastAsiaTheme="majorEastAsia" w:cstheme="majorBidi"/>
      <w:b/>
      <w:bCs/>
      <w:i/>
      <w:iCs/>
      <w:color w:val="000000" w:themeColor="text1"/>
      <w:szCs w:val="22"/>
      <w:lang w:eastAsia="en-GB"/>
    </w:rPr>
  </w:style>
  <w:style w:type="paragraph" w:styleId="Header">
    <w:name w:val="header"/>
    <w:basedOn w:val="Normal"/>
    <w:link w:val="HeaderChar"/>
    <w:uiPriority w:val="99"/>
    <w:unhideWhenUsed/>
    <w:rsid w:val="0078608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8608B"/>
    <w:rPr>
      <w:rFonts w:ascii="Arial" w:hAnsi="Arial"/>
    </w:rPr>
  </w:style>
  <w:style w:type="paragraph" w:styleId="Footer">
    <w:name w:val="footer"/>
    <w:basedOn w:val="Normal"/>
    <w:link w:val="FooterChar"/>
    <w:uiPriority w:val="99"/>
    <w:unhideWhenUsed/>
    <w:rsid w:val="0078608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8608B"/>
    <w:rPr>
      <w:rFonts w:ascii="Arial" w:hAnsi="Arial"/>
    </w:rPr>
  </w:style>
  <w:style w:type="paragraph" w:styleId="ListParagraph">
    <w:name w:val="List Paragraph"/>
    <w:basedOn w:val="Normal"/>
    <w:uiPriority w:val="34"/>
    <w:rsid w:val="00CB36C0"/>
    <w:pPr>
      <w:ind w:left="720"/>
      <w:contextualSpacing/>
    </w:pPr>
  </w:style>
  <w:style w:type="character" w:styleId="CommentReference">
    <w:name w:val="annotation reference"/>
    <w:basedOn w:val="DefaultParagraphFont"/>
    <w:uiPriority w:val="99"/>
    <w:semiHidden/>
    <w:unhideWhenUsed/>
    <w:rsid w:val="00844B01"/>
    <w:rPr>
      <w:sz w:val="16"/>
      <w:szCs w:val="16"/>
    </w:rPr>
  </w:style>
  <w:style w:type="paragraph" w:styleId="CommentText">
    <w:name w:val="annotation text"/>
    <w:basedOn w:val="Normal"/>
    <w:link w:val="CommentTextChar"/>
    <w:uiPriority w:val="99"/>
    <w:semiHidden/>
    <w:unhideWhenUsed/>
    <w:rsid w:val="00844B01"/>
    <w:pPr>
      <w:spacing w:line="240" w:lineRule="auto"/>
    </w:pPr>
    <w:rPr>
      <w:sz w:val="20"/>
      <w:szCs w:val="20"/>
    </w:rPr>
  </w:style>
  <w:style w:type="character" w:customStyle="1" w:styleId="CommentTextChar">
    <w:name w:val="Comment Text Char"/>
    <w:basedOn w:val="DefaultParagraphFont"/>
    <w:link w:val="CommentText"/>
    <w:uiPriority w:val="99"/>
    <w:semiHidden/>
    <w:rsid w:val="00844B01"/>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44B01"/>
    <w:rPr>
      <w:b/>
      <w:bCs/>
    </w:rPr>
  </w:style>
  <w:style w:type="character" w:customStyle="1" w:styleId="CommentSubjectChar">
    <w:name w:val="Comment Subject Char"/>
    <w:basedOn w:val="CommentTextChar"/>
    <w:link w:val="CommentSubject"/>
    <w:uiPriority w:val="99"/>
    <w:semiHidden/>
    <w:rsid w:val="00844B01"/>
    <w:rPr>
      <w:rFonts w:ascii="Arial" w:hAnsi="Arial"/>
      <w:b/>
      <w:bCs/>
      <w:sz w:val="20"/>
      <w:szCs w:val="20"/>
    </w:rPr>
  </w:style>
  <w:style w:type="paragraph" w:styleId="BalloonText">
    <w:name w:val="Balloon Text"/>
    <w:basedOn w:val="Normal"/>
    <w:link w:val="BalloonTextChar"/>
    <w:uiPriority w:val="99"/>
    <w:semiHidden/>
    <w:unhideWhenUsed/>
    <w:rsid w:val="00844B01"/>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4B01"/>
    <w:rPr>
      <w:rFonts w:ascii="Segoe UI" w:hAnsi="Segoe UI" w:cs="Segoe UI"/>
      <w:sz w:val="18"/>
      <w:szCs w:val="18"/>
    </w:rPr>
  </w:style>
  <w:style w:type="paragraph" w:customStyle="1" w:styleId="Default">
    <w:name w:val="Default"/>
    <w:rsid w:val="00223607"/>
    <w:pPr>
      <w:autoSpaceDE w:val="0"/>
      <w:autoSpaceDN w:val="0"/>
      <w:adjustRightInd w:val="0"/>
      <w:spacing w:after="0" w:line="240" w:lineRule="auto"/>
    </w:pPr>
    <w:rPr>
      <w:rFonts w:ascii="Arial" w:hAnsi="Arial" w:cs="Arial"/>
      <w:color w:val="000000"/>
    </w:rPr>
  </w:style>
  <w:style w:type="character" w:styleId="Hyperlink">
    <w:name w:val="Hyperlink"/>
    <w:basedOn w:val="DefaultParagraphFont"/>
    <w:uiPriority w:val="99"/>
    <w:unhideWhenUsed/>
    <w:rsid w:val="00C14B9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744943">
      <w:bodyDiv w:val="1"/>
      <w:marLeft w:val="0"/>
      <w:marRight w:val="0"/>
      <w:marTop w:val="0"/>
      <w:marBottom w:val="0"/>
      <w:divBdr>
        <w:top w:val="none" w:sz="0" w:space="0" w:color="auto"/>
        <w:left w:val="none" w:sz="0" w:space="0" w:color="auto"/>
        <w:bottom w:val="none" w:sz="0" w:space="0" w:color="auto"/>
        <w:right w:val="none" w:sz="0" w:space="0" w:color="auto"/>
      </w:divBdr>
    </w:div>
    <w:div w:id="262541308">
      <w:bodyDiv w:val="1"/>
      <w:marLeft w:val="0"/>
      <w:marRight w:val="0"/>
      <w:marTop w:val="0"/>
      <w:marBottom w:val="0"/>
      <w:divBdr>
        <w:top w:val="none" w:sz="0" w:space="0" w:color="auto"/>
        <w:left w:val="none" w:sz="0" w:space="0" w:color="auto"/>
        <w:bottom w:val="none" w:sz="0" w:space="0" w:color="auto"/>
        <w:right w:val="none" w:sz="0" w:space="0" w:color="auto"/>
      </w:divBdr>
    </w:div>
    <w:div w:id="278142592">
      <w:bodyDiv w:val="1"/>
      <w:marLeft w:val="0"/>
      <w:marRight w:val="0"/>
      <w:marTop w:val="0"/>
      <w:marBottom w:val="0"/>
      <w:divBdr>
        <w:top w:val="none" w:sz="0" w:space="0" w:color="auto"/>
        <w:left w:val="none" w:sz="0" w:space="0" w:color="auto"/>
        <w:bottom w:val="none" w:sz="0" w:space="0" w:color="auto"/>
        <w:right w:val="none" w:sz="0" w:space="0" w:color="auto"/>
      </w:divBdr>
    </w:div>
    <w:div w:id="304510560">
      <w:bodyDiv w:val="1"/>
      <w:marLeft w:val="0"/>
      <w:marRight w:val="0"/>
      <w:marTop w:val="0"/>
      <w:marBottom w:val="0"/>
      <w:divBdr>
        <w:top w:val="none" w:sz="0" w:space="0" w:color="auto"/>
        <w:left w:val="none" w:sz="0" w:space="0" w:color="auto"/>
        <w:bottom w:val="none" w:sz="0" w:space="0" w:color="auto"/>
        <w:right w:val="none" w:sz="0" w:space="0" w:color="auto"/>
      </w:divBdr>
    </w:div>
    <w:div w:id="314992780">
      <w:bodyDiv w:val="1"/>
      <w:marLeft w:val="0"/>
      <w:marRight w:val="0"/>
      <w:marTop w:val="0"/>
      <w:marBottom w:val="0"/>
      <w:divBdr>
        <w:top w:val="none" w:sz="0" w:space="0" w:color="auto"/>
        <w:left w:val="none" w:sz="0" w:space="0" w:color="auto"/>
        <w:bottom w:val="none" w:sz="0" w:space="0" w:color="auto"/>
        <w:right w:val="none" w:sz="0" w:space="0" w:color="auto"/>
      </w:divBdr>
    </w:div>
    <w:div w:id="360741278">
      <w:bodyDiv w:val="1"/>
      <w:marLeft w:val="0"/>
      <w:marRight w:val="0"/>
      <w:marTop w:val="0"/>
      <w:marBottom w:val="0"/>
      <w:divBdr>
        <w:top w:val="none" w:sz="0" w:space="0" w:color="auto"/>
        <w:left w:val="none" w:sz="0" w:space="0" w:color="auto"/>
        <w:bottom w:val="none" w:sz="0" w:space="0" w:color="auto"/>
        <w:right w:val="none" w:sz="0" w:space="0" w:color="auto"/>
      </w:divBdr>
    </w:div>
    <w:div w:id="402458500">
      <w:bodyDiv w:val="1"/>
      <w:marLeft w:val="0"/>
      <w:marRight w:val="0"/>
      <w:marTop w:val="0"/>
      <w:marBottom w:val="0"/>
      <w:divBdr>
        <w:top w:val="none" w:sz="0" w:space="0" w:color="auto"/>
        <w:left w:val="none" w:sz="0" w:space="0" w:color="auto"/>
        <w:bottom w:val="none" w:sz="0" w:space="0" w:color="auto"/>
        <w:right w:val="none" w:sz="0" w:space="0" w:color="auto"/>
      </w:divBdr>
    </w:div>
    <w:div w:id="429787969">
      <w:bodyDiv w:val="1"/>
      <w:marLeft w:val="0"/>
      <w:marRight w:val="0"/>
      <w:marTop w:val="0"/>
      <w:marBottom w:val="0"/>
      <w:divBdr>
        <w:top w:val="none" w:sz="0" w:space="0" w:color="auto"/>
        <w:left w:val="none" w:sz="0" w:space="0" w:color="auto"/>
        <w:bottom w:val="none" w:sz="0" w:space="0" w:color="auto"/>
        <w:right w:val="none" w:sz="0" w:space="0" w:color="auto"/>
      </w:divBdr>
    </w:div>
    <w:div w:id="458571111">
      <w:bodyDiv w:val="1"/>
      <w:marLeft w:val="0"/>
      <w:marRight w:val="0"/>
      <w:marTop w:val="0"/>
      <w:marBottom w:val="0"/>
      <w:divBdr>
        <w:top w:val="none" w:sz="0" w:space="0" w:color="auto"/>
        <w:left w:val="none" w:sz="0" w:space="0" w:color="auto"/>
        <w:bottom w:val="none" w:sz="0" w:space="0" w:color="auto"/>
        <w:right w:val="none" w:sz="0" w:space="0" w:color="auto"/>
      </w:divBdr>
    </w:div>
    <w:div w:id="575169718">
      <w:bodyDiv w:val="1"/>
      <w:marLeft w:val="0"/>
      <w:marRight w:val="0"/>
      <w:marTop w:val="0"/>
      <w:marBottom w:val="0"/>
      <w:divBdr>
        <w:top w:val="none" w:sz="0" w:space="0" w:color="auto"/>
        <w:left w:val="none" w:sz="0" w:space="0" w:color="auto"/>
        <w:bottom w:val="none" w:sz="0" w:space="0" w:color="auto"/>
        <w:right w:val="none" w:sz="0" w:space="0" w:color="auto"/>
      </w:divBdr>
    </w:div>
    <w:div w:id="590545296">
      <w:bodyDiv w:val="1"/>
      <w:marLeft w:val="0"/>
      <w:marRight w:val="0"/>
      <w:marTop w:val="0"/>
      <w:marBottom w:val="0"/>
      <w:divBdr>
        <w:top w:val="none" w:sz="0" w:space="0" w:color="auto"/>
        <w:left w:val="none" w:sz="0" w:space="0" w:color="auto"/>
        <w:bottom w:val="none" w:sz="0" w:space="0" w:color="auto"/>
        <w:right w:val="none" w:sz="0" w:space="0" w:color="auto"/>
      </w:divBdr>
    </w:div>
    <w:div w:id="701901179">
      <w:bodyDiv w:val="1"/>
      <w:marLeft w:val="0"/>
      <w:marRight w:val="0"/>
      <w:marTop w:val="0"/>
      <w:marBottom w:val="0"/>
      <w:divBdr>
        <w:top w:val="none" w:sz="0" w:space="0" w:color="auto"/>
        <w:left w:val="none" w:sz="0" w:space="0" w:color="auto"/>
        <w:bottom w:val="none" w:sz="0" w:space="0" w:color="auto"/>
        <w:right w:val="none" w:sz="0" w:space="0" w:color="auto"/>
      </w:divBdr>
    </w:div>
    <w:div w:id="737366157">
      <w:bodyDiv w:val="1"/>
      <w:marLeft w:val="0"/>
      <w:marRight w:val="0"/>
      <w:marTop w:val="0"/>
      <w:marBottom w:val="0"/>
      <w:divBdr>
        <w:top w:val="none" w:sz="0" w:space="0" w:color="auto"/>
        <w:left w:val="none" w:sz="0" w:space="0" w:color="auto"/>
        <w:bottom w:val="none" w:sz="0" w:space="0" w:color="auto"/>
        <w:right w:val="none" w:sz="0" w:space="0" w:color="auto"/>
      </w:divBdr>
    </w:div>
    <w:div w:id="741221355">
      <w:bodyDiv w:val="1"/>
      <w:marLeft w:val="0"/>
      <w:marRight w:val="0"/>
      <w:marTop w:val="0"/>
      <w:marBottom w:val="0"/>
      <w:divBdr>
        <w:top w:val="none" w:sz="0" w:space="0" w:color="auto"/>
        <w:left w:val="none" w:sz="0" w:space="0" w:color="auto"/>
        <w:bottom w:val="none" w:sz="0" w:space="0" w:color="auto"/>
        <w:right w:val="none" w:sz="0" w:space="0" w:color="auto"/>
      </w:divBdr>
    </w:div>
    <w:div w:id="754664354">
      <w:bodyDiv w:val="1"/>
      <w:marLeft w:val="0"/>
      <w:marRight w:val="0"/>
      <w:marTop w:val="0"/>
      <w:marBottom w:val="0"/>
      <w:divBdr>
        <w:top w:val="none" w:sz="0" w:space="0" w:color="auto"/>
        <w:left w:val="none" w:sz="0" w:space="0" w:color="auto"/>
        <w:bottom w:val="none" w:sz="0" w:space="0" w:color="auto"/>
        <w:right w:val="none" w:sz="0" w:space="0" w:color="auto"/>
      </w:divBdr>
    </w:div>
    <w:div w:id="768623828">
      <w:bodyDiv w:val="1"/>
      <w:marLeft w:val="0"/>
      <w:marRight w:val="0"/>
      <w:marTop w:val="0"/>
      <w:marBottom w:val="0"/>
      <w:divBdr>
        <w:top w:val="none" w:sz="0" w:space="0" w:color="auto"/>
        <w:left w:val="none" w:sz="0" w:space="0" w:color="auto"/>
        <w:bottom w:val="none" w:sz="0" w:space="0" w:color="auto"/>
        <w:right w:val="none" w:sz="0" w:space="0" w:color="auto"/>
      </w:divBdr>
    </w:div>
    <w:div w:id="848830409">
      <w:bodyDiv w:val="1"/>
      <w:marLeft w:val="0"/>
      <w:marRight w:val="0"/>
      <w:marTop w:val="0"/>
      <w:marBottom w:val="0"/>
      <w:divBdr>
        <w:top w:val="none" w:sz="0" w:space="0" w:color="auto"/>
        <w:left w:val="none" w:sz="0" w:space="0" w:color="auto"/>
        <w:bottom w:val="none" w:sz="0" w:space="0" w:color="auto"/>
        <w:right w:val="none" w:sz="0" w:space="0" w:color="auto"/>
      </w:divBdr>
    </w:div>
    <w:div w:id="876308343">
      <w:bodyDiv w:val="1"/>
      <w:marLeft w:val="0"/>
      <w:marRight w:val="0"/>
      <w:marTop w:val="0"/>
      <w:marBottom w:val="0"/>
      <w:divBdr>
        <w:top w:val="none" w:sz="0" w:space="0" w:color="auto"/>
        <w:left w:val="none" w:sz="0" w:space="0" w:color="auto"/>
        <w:bottom w:val="none" w:sz="0" w:space="0" w:color="auto"/>
        <w:right w:val="none" w:sz="0" w:space="0" w:color="auto"/>
      </w:divBdr>
    </w:div>
    <w:div w:id="937297068">
      <w:bodyDiv w:val="1"/>
      <w:marLeft w:val="0"/>
      <w:marRight w:val="0"/>
      <w:marTop w:val="0"/>
      <w:marBottom w:val="0"/>
      <w:divBdr>
        <w:top w:val="none" w:sz="0" w:space="0" w:color="auto"/>
        <w:left w:val="none" w:sz="0" w:space="0" w:color="auto"/>
        <w:bottom w:val="none" w:sz="0" w:space="0" w:color="auto"/>
        <w:right w:val="none" w:sz="0" w:space="0" w:color="auto"/>
      </w:divBdr>
    </w:div>
    <w:div w:id="946693476">
      <w:bodyDiv w:val="1"/>
      <w:marLeft w:val="0"/>
      <w:marRight w:val="0"/>
      <w:marTop w:val="0"/>
      <w:marBottom w:val="0"/>
      <w:divBdr>
        <w:top w:val="none" w:sz="0" w:space="0" w:color="auto"/>
        <w:left w:val="none" w:sz="0" w:space="0" w:color="auto"/>
        <w:bottom w:val="none" w:sz="0" w:space="0" w:color="auto"/>
        <w:right w:val="none" w:sz="0" w:space="0" w:color="auto"/>
      </w:divBdr>
    </w:div>
    <w:div w:id="1072889897">
      <w:bodyDiv w:val="1"/>
      <w:marLeft w:val="0"/>
      <w:marRight w:val="0"/>
      <w:marTop w:val="0"/>
      <w:marBottom w:val="0"/>
      <w:divBdr>
        <w:top w:val="none" w:sz="0" w:space="0" w:color="auto"/>
        <w:left w:val="none" w:sz="0" w:space="0" w:color="auto"/>
        <w:bottom w:val="none" w:sz="0" w:space="0" w:color="auto"/>
        <w:right w:val="none" w:sz="0" w:space="0" w:color="auto"/>
      </w:divBdr>
    </w:div>
    <w:div w:id="1081609471">
      <w:bodyDiv w:val="1"/>
      <w:marLeft w:val="0"/>
      <w:marRight w:val="0"/>
      <w:marTop w:val="0"/>
      <w:marBottom w:val="0"/>
      <w:divBdr>
        <w:top w:val="none" w:sz="0" w:space="0" w:color="auto"/>
        <w:left w:val="none" w:sz="0" w:space="0" w:color="auto"/>
        <w:bottom w:val="none" w:sz="0" w:space="0" w:color="auto"/>
        <w:right w:val="none" w:sz="0" w:space="0" w:color="auto"/>
      </w:divBdr>
    </w:div>
    <w:div w:id="1124234827">
      <w:bodyDiv w:val="1"/>
      <w:marLeft w:val="0"/>
      <w:marRight w:val="0"/>
      <w:marTop w:val="0"/>
      <w:marBottom w:val="0"/>
      <w:divBdr>
        <w:top w:val="none" w:sz="0" w:space="0" w:color="auto"/>
        <w:left w:val="none" w:sz="0" w:space="0" w:color="auto"/>
        <w:bottom w:val="none" w:sz="0" w:space="0" w:color="auto"/>
        <w:right w:val="none" w:sz="0" w:space="0" w:color="auto"/>
      </w:divBdr>
    </w:div>
    <w:div w:id="1219049566">
      <w:bodyDiv w:val="1"/>
      <w:marLeft w:val="0"/>
      <w:marRight w:val="0"/>
      <w:marTop w:val="0"/>
      <w:marBottom w:val="0"/>
      <w:divBdr>
        <w:top w:val="none" w:sz="0" w:space="0" w:color="auto"/>
        <w:left w:val="none" w:sz="0" w:space="0" w:color="auto"/>
        <w:bottom w:val="none" w:sz="0" w:space="0" w:color="auto"/>
        <w:right w:val="none" w:sz="0" w:space="0" w:color="auto"/>
      </w:divBdr>
    </w:div>
    <w:div w:id="1240140366">
      <w:bodyDiv w:val="1"/>
      <w:marLeft w:val="0"/>
      <w:marRight w:val="0"/>
      <w:marTop w:val="0"/>
      <w:marBottom w:val="0"/>
      <w:divBdr>
        <w:top w:val="none" w:sz="0" w:space="0" w:color="auto"/>
        <w:left w:val="none" w:sz="0" w:space="0" w:color="auto"/>
        <w:bottom w:val="none" w:sz="0" w:space="0" w:color="auto"/>
        <w:right w:val="none" w:sz="0" w:space="0" w:color="auto"/>
      </w:divBdr>
    </w:div>
    <w:div w:id="1362316399">
      <w:bodyDiv w:val="1"/>
      <w:marLeft w:val="0"/>
      <w:marRight w:val="0"/>
      <w:marTop w:val="0"/>
      <w:marBottom w:val="0"/>
      <w:divBdr>
        <w:top w:val="none" w:sz="0" w:space="0" w:color="auto"/>
        <w:left w:val="none" w:sz="0" w:space="0" w:color="auto"/>
        <w:bottom w:val="none" w:sz="0" w:space="0" w:color="auto"/>
        <w:right w:val="none" w:sz="0" w:space="0" w:color="auto"/>
      </w:divBdr>
    </w:div>
    <w:div w:id="1372996837">
      <w:bodyDiv w:val="1"/>
      <w:marLeft w:val="0"/>
      <w:marRight w:val="0"/>
      <w:marTop w:val="0"/>
      <w:marBottom w:val="0"/>
      <w:divBdr>
        <w:top w:val="none" w:sz="0" w:space="0" w:color="auto"/>
        <w:left w:val="none" w:sz="0" w:space="0" w:color="auto"/>
        <w:bottom w:val="none" w:sz="0" w:space="0" w:color="auto"/>
        <w:right w:val="none" w:sz="0" w:space="0" w:color="auto"/>
      </w:divBdr>
    </w:div>
    <w:div w:id="1380933526">
      <w:bodyDiv w:val="1"/>
      <w:marLeft w:val="0"/>
      <w:marRight w:val="0"/>
      <w:marTop w:val="0"/>
      <w:marBottom w:val="0"/>
      <w:divBdr>
        <w:top w:val="none" w:sz="0" w:space="0" w:color="auto"/>
        <w:left w:val="none" w:sz="0" w:space="0" w:color="auto"/>
        <w:bottom w:val="none" w:sz="0" w:space="0" w:color="auto"/>
        <w:right w:val="none" w:sz="0" w:space="0" w:color="auto"/>
      </w:divBdr>
    </w:div>
    <w:div w:id="1388069863">
      <w:bodyDiv w:val="1"/>
      <w:marLeft w:val="0"/>
      <w:marRight w:val="0"/>
      <w:marTop w:val="0"/>
      <w:marBottom w:val="0"/>
      <w:divBdr>
        <w:top w:val="none" w:sz="0" w:space="0" w:color="auto"/>
        <w:left w:val="none" w:sz="0" w:space="0" w:color="auto"/>
        <w:bottom w:val="none" w:sz="0" w:space="0" w:color="auto"/>
        <w:right w:val="none" w:sz="0" w:space="0" w:color="auto"/>
      </w:divBdr>
    </w:div>
    <w:div w:id="1392118037">
      <w:bodyDiv w:val="1"/>
      <w:marLeft w:val="0"/>
      <w:marRight w:val="0"/>
      <w:marTop w:val="0"/>
      <w:marBottom w:val="0"/>
      <w:divBdr>
        <w:top w:val="none" w:sz="0" w:space="0" w:color="auto"/>
        <w:left w:val="none" w:sz="0" w:space="0" w:color="auto"/>
        <w:bottom w:val="none" w:sz="0" w:space="0" w:color="auto"/>
        <w:right w:val="none" w:sz="0" w:space="0" w:color="auto"/>
      </w:divBdr>
    </w:div>
    <w:div w:id="1402291906">
      <w:bodyDiv w:val="1"/>
      <w:marLeft w:val="0"/>
      <w:marRight w:val="0"/>
      <w:marTop w:val="0"/>
      <w:marBottom w:val="0"/>
      <w:divBdr>
        <w:top w:val="none" w:sz="0" w:space="0" w:color="auto"/>
        <w:left w:val="none" w:sz="0" w:space="0" w:color="auto"/>
        <w:bottom w:val="none" w:sz="0" w:space="0" w:color="auto"/>
        <w:right w:val="none" w:sz="0" w:space="0" w:color="auto"/>
      </w:divBdr>
    </w:div>
    <w:div w:id="1431200038">
      <w:bodyDiv w:val="1"/>
      <w:marLeft w:val="0"/>
      <w:marRight w:val="0"/>
      <w:marTop w:val="0"/>
      <w:marBottom w:val="0"/>
      <w:divBdr>
        <w:top w:val="none" w:sz="0" w:space="0" w:color="auto"/>
        <w:left w:val="none" w:sz="0" w:space="0" w:color="auto"/>
        <w:bottom w:val="none" w:sz="0" w:space="0" w:color="auto"/>
        <w:right w:val="none" w:sz="0" w:space="0" w:color="auto"/>
      </w:divBdr>
    </w:div>
    <w:div w:id="1511332179">
      <w:bodyDiv w:val="1"/>
      <w:marLeft w:val="0"/>
      <w:marRight w:val="0"/>
      <w:marTop w:val="0"/>
      <w:marBottom w:val="0"/>
      <w:divBdr>
        <w:top w:val="none" w:sz="0" w:space="0" w:color="auto"/>
        <w:left w:val="none" w:sz="0" w:space="0" w:color="auto"/>
        <w:bottom w:val="none" w:sz="0" w:space="0" w:color="auto"/>
        <w:right w:val="none" w:sz="0" w:space="0" w:color="auto"/>
      </w:divBdr>
    </w:div>
    <w:div w:id="1537306234">
      <w:bodyDiv w:val="1"/>
      <w:marLeft w:val="0"/>
      <w:marRight w:val="0"/>
      <w:marTop w:val="0"/>
      <w:marBottom w:val="0"/>
      <w:divBdr>
        <w:top w:val="none" w:sz="0" w:space="0" w:color="auto"/>
        <w:left w:val="none" w:sz="0" w:space="0" w:color="auto"/>
        <w:bottom w:val="none" w:sz="0" w:space="0" w:color="auto"/>
        <w:right w:val="none" w:sz="0" w:space="0" w:color="auto"/>
      </w:divBdr>
    </w:div>
    <w:div w:id="1558274251">
      <w:bodyDiv w:val="1"/>
      <w:marLeft w:val="0"/>
      <w:marRight w:val="0"/>
      <w:marTop w:val="0"/>
      <w:marBottom w:val="0"/>
      <w:divBdr>
        <w:top w:val="none" w:sz="0" w:space="0" w:color="auto"/>
        <w:left w:val="none" w:sz="0" w:space="0" w:color="auto"/>
        <w:bottom w:val="none" w:sz="0" w:space="0" w:color="auto"/>
        <w:right w:val="none" w:sz="0" w:space="0" w:color="auto"/>
      </w:divBdr>
    </w:div>
    <w:div w:id="1569076055">
      <w:bodyDiv w:val="1"/>
      <w:marLeft w:val="0"/>
      <w:marRight w:val="0"/>
      <w:marTop w:val="0"/>
      <w:marBottom w:val="0"/>
      <w:divBdr>
        <w:top w:val="none" w:sz="0" w:space="0" w:color="auto"/>
        <w:left w:val="none" w:sz="0" w:space="0" w:color="auto"/>
        <w:bottom w:val="none" w:sz="0" w:space="0" w:color="auto"/>
        <w:right w:val="none" w:sz="0" w:space="0" w:color="auto"/>
      </w:divBdr>
    </w:div>
    <w:div w:id="1571116715">
      <w:bodyDiv w:val="1"/>
      <w:marLeft w:val="0"/>
      <w:marRight w:val="0"/>
      <w:marTop w:val="0"/>
      <w:marBottom w:val="0"/>
      <w:divBdr>
        <w:top w:val="none" w:sz="0" w:space="0" w:color="auto"/>
        <w:left w:val="none" w:sz="0" w:space="0" w:color="auto"/>
        <w:bottom w:val="none" w:sz="0" w:space="0" w:color="auto"/>
        <w:right w:val="none" w:sz="0" w:space="0" w:color="auto"/>
      </w:divBdr>
    </w:div>
    <w:div w:id="1621759539">
      <w:bodyDiv w:val="1"/>
      <w:marLeft w:val="0"/>
      <w:marRight w:val="0"/>
      <w:marTop w:val="0"/>
      <w:marBottom w:val="0"/>
      <w:divBdr>
        <w:top w:val="none" w:sz="0" w:space="0" w:color="auto"/>
        <w:left w:val="none" w:sz="0" w:space="0" w:color="auto"/>
        <w:bottom w:val="none" w:sz="0" w:space="0" w:color="auto"/>
        <w:right w:val="none" w:sz="0" w:space="0" w:color="auto"/>
      </w:divBdr>
    </w:div>
    <w:div w:id="1643383941">
      <w:bodyDiv w:val="1"/>
      <w:marLeft w:val="0"/>
      <w:marRight w:val="0"/>
      <w:marTop w:val="0"/>
      <w:marBottom w:val="0"/>
      <w:divBdr>
        <w:top w:val="none" w:sz="0" w:space="0" w:color="auto"/>
        <w:left w:val="none" w:sz="0" w:space="0" w:color="auto"/>
        <w:bottom w:val="none" w:sz="0" w:space="0" w:color="auto"/>
        <w:right w:val="none" w:sz="0" w:space="0" w:color="auto"/>
      </w:divBdr>
    </w:div>
    <w:div w:id="1691295688">
      <w:bodyDiv w:val="1"/>
      <w:marLeft w:val="0"/>
      <w:marRight w:val="0"/>
      <w:marTop w:val="0"/>
      <w:marBottom w:val="0"/>
      <w:divBdr>
        <w:top w:val="none" w:sz="0" w:space="0" w:color="auto"/>
        <w:left w:val="none" w:sz="0" w:space="0" w:color="auto"/>
        <w:bottom w:val="none" w:sz="0" w:space="0" w:color="auto"/>
        <w:right w:val="none" w:sz="0" w:space="0" w:color="auto"/>
      </w:divBdr>
    </w:div>
    <w:div w:id="1720782863">
      <w:bodyDiv w:val="1"/>
      <w:marLeft w:val="0"/>
      <w:marRight w:val="0"/>
      <w:marTop w:val="0"/>
      <w:marBottom w:val="0"/>
      <w:divBdr>
        <w:top w:val="none" w:sz="0" w:space="0" w:color="auto"/>
        <w:left w:val="none" w:sz="0" w:space="0" w:color="auto"/>
        <w:bottom w:val="none" w:sz="0" w:space="0" w:color="auto"/>
        <w:right w:val="none" w:sz="0" w:space="0" w:color="auto"/>
      </w:divBdr>
    </w:div>
    <w:div w:id="1764691372">
      <w:bodyDiv w:val="1"/>
      <w:marLeft w:val="0"/>
      <w:marRight w:val="0"/>
      <w:marTop w:val="0"/>
      <w:marBottom w:val="0"/>
      <w:divBdr>
        <w:top w:val="none" w:sz="0" w:space="0" w:color="auto"/>
        <w:left w:val="none" w:sz="0" w:space="0" w:color="auto"/>
        <w:bottom w:val="none" w:sz="0" w:space="0" w:color="auto"/>
        <w:right w:val="none" w:sz="0" w:space="0" w:color="auto"/>
      </w:divBdr>
    </w:div>
    <w:div w:id="1770613480">
      <w:bodyDiv w:val="1"/>
      <w:marLeft w:val="0"/>
      <w:marRight w:val="0"/>
      <w:marTop w:val="0"/>
      <w:marBottom w:val="0"/>
      <w:divBdr>
        <w:top w:val="none" w:sz="0" w:space="0" w:color="auto"/>
        <w:left w:val="none" w:sz="0" w:space="0" w:color="auto"/>
        <w:bottom w:val="none" w:sz="0" w:space="0" w:color="auto"/>
        <w:right w:val="none" w:sz="0" w:space="0" w:color="auto"/>
      </w:divBdr>
      <w:divsChild>
        <w:div w:id="100609886">
          <w:marLeft w:val="720"/>
          <w:marRight w:val="0"/>
          <w:marTop w:val="200"/>
          <w:marBottom w:val="0"/>
          <w:divBdr>
            <w:top w:val="none" w:sz="0" w:space="0" w:color="auto"/>
            <w:left w:val="none" w:sz="0" w:space="0" w:color="auto"/>
            <w:bottom w:val="none" w:sz="0" w:space="0" w:color="auto"/>
            <w:right w:val="none" w:sz="0" w:space="0" w:color="auto"/>
          </w:divBdr>
        </w:div>
        <w:div w:id="1447503305">
          <w:marLeft w:val="720"/>
          <w:marRight w:val="0"/>
          <w:marTop w:val="200"/>
          <w:marBottom w:val="0"/>
          <w:divBdr>
            <w:top w:val="none" w:sz="0" w:space="0" w:color="auto"/>
            <w:left w:val="none" w:sz="0" w:space="0" w:color="auto"/>
            <w:bottom w:val="none" w:sz="0" w:space="0" w:color="auto"/>
            <w:right w:val="none" w:sz="0" w:space="0" w:color="auto"/>
          </w:divBdr>
        </w:div>
        <w:div w:id="1668555386">
          <w:marLeft w:val="1080"/>
          <w:marRight w:val="0"/>
          <w:marTop w:val="100"/>
          <w:marBottom w:val="0"/>
          <w:divBdr>
            <w:top w:val="none" w:sz="0" w:space="0" w:color="auto"/>
            <w:left w:val="none" w:sz="0" w:space="0" w:color="auto"/>
            <w:bottom w:val="none" w:sz="0" w:space="0" w:color="auto"/>
            <w:right w:val="none" w:sz="0" w:space="0" w:color="auto"/>
          </w:divBdr>
        </w:div>
        <w:div w:id="492457928">
          <w:marLeft w:val="1080"/>
          <w:marRight w:val="0"/>
          <w:marTop w:val="100"/>
          <w:marBottom w:val="0"/>
          <w:divBdr>
            <w:top w:val="none" w:sz="0" w:space="0" w:color="auto"/>
            <w:left w:val="none" w:sz="0" w:space="0" w:color="auto"/>
            <w:bottom w:val="none" w:sz="0" w:space="0" w:color="auto"/>
            <w:right w:val="none" w:sz="0" w:space="0" w:color="auto"/>
          </w:divBdr>
        </w:div>
        <w:div w:id="1825316794">
          <w:marLeft w:val="720"/>
          <w:marRight w:val="0"/>
          <w:marTop w:val="200"/>
          <w:marBottom w:val="0"/>
          <w:divBdr>
            <w:top w:val="none" w:sz="0" w:space="0" w:color="auto"/>
            <w:left w:val="none" w:sz="0" w:space="0" w:color="auto"/>
            <w:bottom w:val="none" w:sz="0" w:space="0" w:color="auto"/>
            <w:right w:val="none" w:sz="0" w:space="0" w:color="auto"/>
          </w:divBdr>
        </w:div>
        <w:div w:id="761530251">
          <w:marLeft w:val="1080"/>
          <w:marRight w:val="0"/>
          <w:marTop w:val="100"/>
          <w:marBottom w:val="0"/>
          <w:divBdr>
            <w:top w:val="none" w:sz="0" w:space="0" w:color="auto"/>
            <w:left w:val="none" w:sz="0" w:space="0" w:color="auto"/>
            <w:bottom w:val="none" w:sz="0" w:space="0" w:color="auto"/>
            <w:right w:val="none" w:sz="0" w:space="0" w:color="auto"/>
          </w:divBdr>
        </w:div>
        <w:div w:id="1478523776">
          <w:marLeft w:val="720"/>
          <w:marRight w:val="0"/>
          <w:marTop w:val="200"/>
          <w:marBottom w:val="0"/>
          <w:divBdr>
            <w:top w:val="none" w:sz="0" w:space="0" w:color="auto"/>
            <w:left w:val="none" w:sz="0" w:space="0" w:color="auto"/>
            <w:bottom w:val="none" w:sz="0" w:space="0" w:color="auto"/>
            <w:right w:val="none" w:sz="0" w:space="0" w:color="auto"/>
          </w:divBdr>
        </w:div>
        <w:div w:id="1995865650">
          <w:marLeft w:val="1080"/>
          <w:marRight w:val="0"/>
          <w:marTop w:val="100"/>
          <w:marBottom w:val="0"/>
          <w:divBdr>
            <w:top w:val="none" w:sz="0" w:space="0" w:color="auto"/>
            <w:left w:val="none" w:sz="0" w:space="0" w:color="auto"/>
            <w:bottom w:val="none" w:sz="0" w:space="0" w:color="auto"/>
            <w:right w:val="none" w:sz="0" w:space="0" w:color="auto"/>
          </w:divBdr>
        </w:div>
        <w:div w:id="33896216">
          <w:marLeft w:val="720"/>
          <w:marRight w:val="0"/>
          <w:marTop w:val="200"/>
          <w:marBottom w:val="0"/>
          <w:divBdr>
            <w:top w:val="none" w:sz="0" w:space="0" w:color="auto"/>
            <w:left w:val="none" w:sz="0" w:space="0" w:color="auto"/>
            <w:bottom w:val="none" w:sz="0" w:space="0" w:color="auto"/>
            <w:right w:val="none" w:sz="0" w:space="0" w:color="auto"/>
          </w:divBdr>
        </w:div>
        <w:div w:id="904877021">
          <w:marLeft w:val="1080"/>
          <w:marRight w:val="0"/>
          <w:marTop w:val="100"/>
          <w:marBottom w:val="0"/>
          <w:divBdr>
            <w:top w:val="none" w:sz="0" w:space="0" w:color="auto"/>
            <w:left w:val="none" w:sz="0" w:space="0" w:color="auto"/>
            <w:bottom w:val="none" w:sz="0" w:space="0" w:color="auto"/>
            <w:right w:val="none" w:sz="0" w:space="0" w:color="auto"/>
          </w:divBdr>
        </w:div>
      </w:divsChild>
    </w:div>
    <w:div w:id="1825316417">
      <w:bodyDiv w:val="1"/>
      <w:marLeft w:val="0"/>
      <w:marRight w:val="0"/>
      <w:marTop w:val="0"/>
      <w:marBottom w:val="0"/>
      <w:divBdr>
        <w:top w:val="none" w:sz="0" w:space="0" w:color="auto"/>
        <w:left w:val="none" w:sz="0" w:space="0" w:color="auto"/>
        <w:bottom w:val="none" w:sz="0" w:space="0" w:color="auto"/>
        <w:right w:val="none" w:sz="0" w:space="0" w:color="auto"/>
      </w:divBdr>
    </w:div>
    <w:div w:id="1850679778">
      <w:bodyDiv w:val="1"/>
      <w:marLeft w:val="0"/>
      <w:marRight w:val="0"/>
      <w:marTop w:val="0"/>
      <w:marBottom w:val="0"/>
      <w:divBdr>
        <w:top w:val="none" w:sz="0" w:space="0" w:color="auto"/>
        <w:left w:val="none" w:sz="0" w:space="0" w:color="auto"/>
        <w:bottom w:val="none" w:sz="0" w:space="0" w:color="auto"/>
        <w:right w:val="none" w:sz="0" w:space="0" w:color="auto"/>
      </w:divBdr>
    </w:div>
    <w:div w:id="1940675697">
      <w:bodyDiv w:val="1"/>
      <w:marLeft w:val="0"/>
      <w:marRight w:val="0"/>
      <w:marTop w:val="0"/>
      <w:marBottom w:val="0"/>
      <w:divBdr>
        <w:top w:val="none" w:sz="0" w:space="0" w:color="auto"/>
        <w:left w:val="none" w:sz="0" w:space="0" w:color="auto"/>
        <w:bottom w:val="none" w:sz="0" w:space="0" w:color="auto"/>
        <w:right w:val="none" w:sz="0" w:space="0" w:color="auto"/>
      </w:divBdr>
    </w:div>
    <w:div w:id="1964653046">
      <w:bodyDiv w:val="1"/>
      <w:marLeft w:val="0"/>
      <w:marRight w:val="0"/>
      <w:marTop w:val="0"/>
      <w:marBottom w:val="0"/>
      <w:divBdr>
        <w:top w:val="none" w:sz="0" w:space="0" w:color="auto"/>
        <w:left w:val="none" w:sz="0" w:space="0" w:color="auto"/>
        <w:bottom w:val="none" w:sz="0" w:space="0" w:color="auto"/>
        <w:right w:val="none" w:sz="0" w:space="0" w:color="auto"/>
      </w:divBdr>
    </w:div>
    <w:div w:id="1972897717">
      <w:bodyDiv w:val="1"/>
      <w:marLeft w:val="0"/>
      <w:marRight w:val="0"/>
      <w:marTop w:val="0"/>
      <w:marBottom w:val="0"/>
      <w:divBdr>
        <w:top w:val="none" w:sz="0" w:space="0" w:color="auto"/>
        <w:left w:val="none" w:sz="0" w:space="0" w:color="auto"/>
        <w:bottom w:val="none" w:sz="0" w:space="0" w:color="auto"/>
        <w:right w:val="none" w:sz="0" w:space="0" w:color="auto"/>
      </w:divBdr>
    </w:div>
    <w:div w:id="2094010533">
      <w:bodyDiv w:val="1"/>
      <w:marLeft w:val="0"/>
      <w:marRight w:val="0"/>
      <w:marTop w:val="0"/>
      <w:marBottom w:val="0"/>
      <w:divBdr>
        <w:top w:val="none" w:sz="0" w:space="0" w:color="auto"/>
        <w:left w:val="none" w:sz="0" w:space="0" w:color="auto"/>
        <w:bottom w:val="none" w:sz="0" w:space="0" w:color="auto"/>
        <w:right w:val="none" w:sz="0" w:space="0" w:color="auto"/>
      </w:divBdr>
    </w:div>
    <w:div w:id="211721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assets.publishing.service.gov.uk/government/uploads/system/uploads/attachment_data/file/300385/ahvla-extension-efficacy.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assets.publishing.service.gov.uk/government/uploads/system/uploads/attachment_data/file/486604/summary-badger-control-monitoring-201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A82EC-01E7-496D-9BEC-9CBA3CD44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5272</Words>
  <Characters>30051</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Defra</Company>
  <LinksUpToDate>false</LinksUpToDate>
  <CharactersWithSpaces>35253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Downs, Sara (APHA)</dc:creator>
  <cp:keywords/>
  <dc:description/>
  <cp:lastModifiedBy>Downs, Sara (APHA)</cp:lastModifiedBy>
  <cp:revision>7</cp:revision>
  <dcterms:created xsi:type="dcterms:W3CDTF">2019-07-25T17:22:00Z</dcterms:created>
  <dcterms:modified xsi:type="dcterms:W3CDTF">2019-07-25T17:43:00Z</dcterms:modified>
</cp:coreProperties>
</file>