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50491" w14:textId="102CBA78" w:rsidR="001962BA" w:rsidRPr="001962BA" w:rsidRDefault="001962BA" w:rsidP="001962BA">
      <w:pPr>
        <w:jc w:val="both"/>
        <w:rPr>
          <w:rFonts w:ascii="Times New Roman" w:hAnsi="Times New Roman" w:cs="Times New Roman"/>
          <w:b/>
          <w:color w:val="auto"/>
          <w:sz w:val="24"/>
          <w:szCs w:val="24"/>
          <w:lang w:val="en-US"/>
        </w:rPr>
      </w:pPr>
      <w:r w:rsidRPr="001962BA">
        <w:rPr>
          <w:rFonts w:ascii="Times New Roman" w:hAnsi="Times New Roman" w:cs="Times New Roman"/>
          <w:b/>
          <w:color w:val="auto"/>
          <w:sz w:val="24"/>
          <w:szCs w:val="24"/>
          <w:lang w:val="en-US"/>
        </w:rPr>
        <w:t xml:space="preserve">Title: </w:t>
      </w:r>
      <w:r w:rsidRPr="001962BA">
        <w:rPr>
          <w:rFonts w:ascii="Times New Roman" w:hAnsi="Times New Roman" w:cs="Times New Roman"/>
          <w:color w:val="auto"/>
          <w:sz w:val="24"/>
          <w:szCs w:val="24"/>
          <w:lang w:val="en-US"/>
        </w:rPr>
        <w:t xml:space="preserve">Negativity-bias in forming beliefs about own abilities </w:t>
      </w:r>
    </w:p>
    <w:p w14:paraId="6CEEBBA8" w14:textId="0CEAA055" w:rsidR="001962BA" w:rsidRPr="001962BA" w:rsidRDefault="001962BA" w:rsidP="001962BA">
      <w:pPr>
        <w:jc w:val="both"/>
        <w:rPr>
          <w:rFonts w:ascii="Times New Roman" w:hAnsi="Times New Roman" w:cs="Times New Roman"/>
          <w:b/>
          <w:color w:val="auto"/>
          <w:sz w:val="24"/>
          <w:szCs w:val="24"/>
          <w:lang w:val="en-US"/>
        </w:rPr>
      </w:pPr>
      <w:r w:rsidRPr="001962BA">
        <w:rPr>
          <w:rFonts w:ascii="Times New Roman" w:hAnsi="Times New Roman" w:cs="Times New Roman"/>
          <w:b/>
          <w:color w:val="auto"/>
          <w:sz w:val="24"/>
          <w:szCs w:val="24"/>
          <w:lang w:val="en-US"/>
        </w:rPr>
        <w:t xml:space="preserve">Authors: </w:t>
      </w:r>
      <w:r w:rsidRPr="001962BA">
        <w:rPr>
          <w:rFonts w:ascii="Times New Roman" w:hAnsi="Times New Roman" w:cs="Times New Roman"/>
          <w:color w:val="auto"/>
          <w:sz w:val="24"/>
          <w:szCs w:val="24"/>
          <w:lang w:val="en-US"/>
        </w:rPr>
        <w:t xml:space="preserve">Laura Müller-Pinzler1,2, Nora Czekalla1, </w:t>
      </w:r>
      <w:proofErr w:type="spellStart"/>
      <w:r w:rsidRPr="001962BA">
        <w:rPr>
          <w:rFonts w:ascii="Times New Roman" w:hAnsi="Times New Roman" w:cs="Times New Roman"/>
          <w:color w:val="auto"/>
          <w:sz w:val="24"/>
          <w:szCs w:val="24"/>
          <w:lang w:val="en-US"/>
        </w:rPr>
        <w:t>Annalina</w:t>
      </w:r>
      <w:proofErr w:type="spellEnd"/>
      <w:r w:rsidRPr="001962BA">
        <w:rPr>
          <w:rFonts w:ascii="Times New Roman" w:hAnsi="Times New Roman" w:cs="Times New Roman"/>
          <w:color w:val="auto"/>
          <w:sz w:val="24"/>
          <w:szCs w:val="24"/>
          <w:lang w:val="en-US"/>
        </w:rPr>
        <w:t xml:space="preserve"> V Mayer1, David S Stolz1, Valeria Gazzola2,3, Christian Keysers2,3, </w:t>
      </w:r>
      <w:proofErr w:type="spellStart"/>
      <w:r w:rsidRPr="001962BA">
        <w:rPr>
          <w:rFonts w:ascii="Times New Roman" w:hAnsi="Times New Roman" w:cs="Times New Roman"/>
          <w:color w:val="auto"/>
          <w:sz w:val="24"/>
          <w:szCs w:val="24"/>
          <w:lang w:val="en-US"/>
        </w:rPr>
        <w:t>Frieder</w:t>
      </w:r>
      <w:proofErr w:type="spellEnd"/>
      <w:r w:rsidRPr="001962BA">
        <w:rPr>
          <w:rFonts w:ascii="Times New Roman" w:hAnsi="Times New Roman" w:cs="Times New Roman"/>
          <w:color w:val="auto"/>
          <w:sz w:val="24"/>
          <w:szCs w:val="24"/>
          <w:lang w:val="en-US"/>
        </w:rPr>
        <w:t xml:space="preserve"> M Paulus1, </w:t>
      </w:r>
      <w:proofErr w:type="spellStart"/>
      <w:r w:rsidRPr="001962BA">
        <w:rPr>
          <w:rFonts w:ascii="Times New Roman" w:hAnsi="Times New Roman" w:cs="Times New Roman"/>
          <w:color w:val="auto"/>
          <w:sz w:val="24"/>
          <w:szCs w:val="24"/>
          <w:lang w:val="en-US"/>
        </w:rPr>
        <w:t>Sören</w:t>
      </w:r>
      <w:proofErr w:type="spellEnd"/>
      <w:r w:rsidRPr="001962BA">
        <w:rPr>
          <w:rFonts w:ascii="Times New Roman" w:hAnsi="Times New Roman" w:cs="Times New Roman"/>
          <w:color w:val="auto"/>
          <w:sz w:val="24"/>
          <w:szCs w:val="24"/>
          <w:lang w:val="en-US"/>
        </w:rPr>
        <w:t xml:space="preserve"> Krach1 </w:t>
      </w:r>
    </w:p>
    <w:p w14:paraId="52B9129F" w14:textId="77777777" w:rsidR="001962BA" w:rsidRPr="001962BA" w:rsidRDefault="001962BA" w:rsidP="001962BA">
      <w:pPr>
        <w:jc w:val="both"/>
        <w:rPr>
          <w:rFonts w:ascii="Times New Roman" w:hAnsi="Times New Roman" w:cs="Times New Roman"/>
          <w:b/>
          <w:color w:val="auto"/>
          <w:sz w:val="24"/>
          <w:szCs w:val="24"/>
          <w:lang w:val="en-US"/>
        </w:rPr>
      </w:pPr>
      <w:r w:rsidRPr="001962BA">
        <w:rPr>
          <w:rFonts w:ascii="Times New Roman" w:hAnsi="Times New Roman" w:cs="Times New Roman"/>
          <w:b/>
          <w:color w:val="auto"/>
          <w:sz w:val="24"/>
          <w:szCs w:val="24"/>
          <w:lang w:val="en-US"/>
        </w:rPr>
        <w:t>Email:</w:t>
      </w:r>
    </w:p>
    <w:p w14:paraId="210C3EDF" w14:textId="77777777" w:rsidR="001962BA" w:rsidRPr="001962BA" w:rsidRDefault="001962BA" w:rsidP="001962BA">
      <w:pPr>
        <w:jc w:val="both"/>
        <w:rPr>
          <w:rFonts w:ascii="Times New Roman" w:hAnsi="Times New Roman" w:cs="Times New Roman"/>
          <w:color w:val="auto"/>
          <w:sz w:val="24"/>
          <w:szCs w:val="24"/>
          <w:lang w:val="en-US"/>
        </w:rPr>
      </w:pPr>
      <w:r w:rsidRPr="001962BA">
        <w:rPr>
          <w:rFonts w:ascii="Times New Roman" w:hAnsi="Times New Roman" w:cs="Times New Roman"/>
          <w:color w:val="auto"/>
          <w:sz w:val="24"/>
          <w:szCs w:val="24"/>
          <w:lang w:val="en-US"/>
        </w:rPr>
        <w:t>Laura Müller-</w:t>
      </w:r>
      <w:proofErr w:type="spellStart"/>
      <w:r w:rsidRPr="001962BA">
        <w:rPr>
          <w:rFonts w:ascii="Times New Roman" w:hAnsi="Times New Roman" w:cs="Times New Roman"/>
          <w:color w:val="auto"/>
          <w:sz w:val="24"/>
          <w:szCs w:val="24"/>
          <w:lang w:val="en-US"/>
        </w:rPr>
        <w:t>Pinzler</w:t>
      </w:r>
      <w:proofErr w:type="spellEnd"/>
      <w:r w:rsidRPr="001962BA">
        <w:rPr>
          <w:rFonts w:ascii="Times New Roman" w:hAnsi="Times New Roman" w:cs="Times New Roman"/>
          <w:color w:val="auto"/>
          <w:sz w:val="24"/>
          <w:szCs w:val="24"/>
          <w:lang w:val="en-US"/>
        </w:rPr>
        <w:t xml:space="preserve">* </w:t>
      </w:r>
      <w:hyperlink r:id="rId6" w:history="1">
        <w:r w:rsidRPr="001962BA">
          <w:rPr>
            <w:rStyle w:val="Hyperlink"/>
            <w:rFonts w:ascii="Times New Roman" w:hAnsi="Times New Roman" w:cs="Times New Roman"/>
            <w:sz w:val="24"/>
            <w:szCs w:val="24"/>
            <w:lang w:val="en-US"/>
          </w:rPr>
          <w:t>mueller-pinzler@snl.uni-luebeck.de</w:t>
        </w:r>
      </w:hyperlink>
    </w:p>
    <w:p w14:paraId="6DD4C275" w14:textId="77777777" w:rsidR="001962BA" w:rsidRPr="001962BA" w:rsidRDefault="001962BA" w:rsidP="001962BA">
      <w:pPr>
        <w:jc w:val="both"/>
        <w:rPr>
          <w:rFonts w:ascii="Times New Roman" w:hAnsi="Times New Roman" w:cs="Times New Roman"/>
          <w:color w:val="auto"/>
          <w:sz w:val="24"/>
          <w:szCs w:val="24"/>
          <w:u w:val="single"/>
          <w:lang w:val="it-IT"/>
        </w:rPr>
      </w:pPr>
      <w:r w:rsidRPr="001962BA">
        <w:rPr>
          <w:rFonts w:ascii="Times New Roman" w:hAnsi="Times New Roman" w:cs="Times New Roman"/>
          <w:color w:val="auto"/>
          <w:sz w:val="24"/>
          <w:szCs w:val="24"/>
          <w:lang w:val="it-IT"/>
        </w:rPr>
        <w:t xml:space="preserve">Nora </w:t>
      </w:r>
      <w:proofErr w:type="spellStart"/>
      <w:r w:rsidRPr="001962BA">
        <w:rPr>
          <w:rFonts w:ascii="Times New Roman" w:hAnsi="Times New Roman" w:cs="Times New Roman"/>
          <w:color w:val="auto"/>
          <w:sz w:val="24"/>
          <w:szCs w:val="24"/>
          <w:lang w:val="it-IT"/>
        </w:rPr>
        <w:t>Czekalla</w:t>
      </w:r>
      <w:proofErr w:type="spellEnd"/>
      <w:r w:rsidRPr="001962BA">
        <w:rPr>
          <w:rFonts w:ascii="Times New Roman" w:hAnsi="Times New Roman" w:cs="Times New Roman"/>
          <w:color w:val="auto"/>
          <w:sz w:val="24"/>
          <w:szCs w:val="24"/>
          <w:lang w:val="it-IT"/>
        </w:rPr>
        <w:t xml:space="preserve"> </w:t>
      </w:r>
      <w:hyperlink r:id="rId7" w:history="1">
        <w:r w:rsidRPr="001962BA">
          <w:rPr>
            <w:rStyle w:val="Hyperlink"/>
            <w:rFonts w:ascii="Times New Roman" w:hAnsi="Times New Roman" w:cs="Times New Roman"/>
            <w:sz w:val="24"/>
            <w:szCs w:val="24"/>
            <w:lang w:val="it-IT"/>
          </w:rPr>
          <w:t>czekalla@snl.uni-luebeck.de</w:t>
        </w:r>
      </w:hyperlink>
    </w:p>
    <w:p w14:paraId="1634ED5B" w14:textId="77777777" w:rsidR="001962BA" w:rsidRPr="001962BA" w:rsidRDefault="001962BA" w:rsidP="001962BA">
      <w:pPr>
        <w:jc w:val="both"/>
        <w:rPr>
          <w:rFonts w:ascii="Times New Roman" w:hAnsi="Times New Roman" w:cs="Times New Roman"/>
          <w:color w:val="auto"/>
          <w:sz w:val="24"/>
          <w:szCs w:val="24"/>
          <w:lang w:val="it-IT"/>
        </w:rPr>
      </w:pPr>
      <w:r w:rsidRPr="001962BA">
        <w:rPr>
          <w:rFonts w:ascii="Times New Roman" w:hAnsi="Times New Roman" w:cs="Times New Roman"/>
          <w:color w:val="auto"/>
          <w:sz w:val="24"/>
          <w:szCs w:val="24"/>
          <w:lang w:val="it-IT"/>
        </w:rPr>
        <w:t xml:space="preserve">Annalina V Mayer </w:t>
      </w:r>
      <w:hyperlink r:id="rId8" w:history="1">
        <w:r w:rsidRPr="001962BA">
          <w:rPr>
            <w:rStyle w:val="Hyperlink"/>
            <w:rFonts w:ascii="Times New Roman" w:hAnsi="Times New Roman" w:cs="Times New Roman"/>
            <w:sz w:val="24"/>
            <w:szCs w:val="24"/>
            <w:lang w:val="it-IT"/>
          </w:rPr>
          <w:t>mayer@snl.uni-luebeck.de</w:t>
        </w:r>
      </w:hyperlink>
    </w:p>
    <w:p w14:paraId="07827070" w14:textId="77777777" w:rsidR="001962BA" w:rsidRPr="001962BA" w:rsidRDefault="001962BA" w:rsidP="001962BA">
      <w:pPr>
        <w:jc w:val="both"/>
        <w:rPr>
          <w:rFonts w:ascii="Times New Roman" w:hAnsi="Times New Roman" w:cs="Times New Roman"/>
          <w:color w:val="auto"/>
          <w:sz w:val="24"/>
          <w:szCs w:val="24"/>
          <w:u w:val="single"/>
          <w:lang w:val="en-US"/>
        </w:rPr>
      </w:pPr>
      <w:r w:rsidRPr="001962BA">
        <w:rPr>
          <w:rFonts w:ascii="Times New Roman" w:hAnsi="Times New Roman" w:cs="Times New Roman"/>
          <w:color w:val="auto"/>
          <w:sz w:val="24"/>
          <w:szCs w:val="24"/>
          <w:lang w:val="en-US"/>
        </w:rPr>
        <w:t xml:space="preserve">David S </w:t>
      </w:r>
      <w:proofErr w:type="spellStart"/>
      <w:r w:rsidRPr="001962BA">
        <w:rPr>
          <w:rFonts w:ascii="Times New Roman" w:hAnsi="Times New Roman" w:cs="Times New Roman"/>
          <w:color w:val="auto"/>
          <w:sz w:val="24"/>
          <w:szCs w:val="24"/>
          <w:lang w:val="en-US"/>
        </w:rPr>
        <w:t>Stolz</w:t>
      </w:r>
      <w:proofErr w:type="spellEnd"/>
      <w:r w:rsidRPr="001962BA">
        <w:rPr>
          <w:rFonts w:ascii="Times New Roman" w:hAnsi="Times New Roman" w:cs="Times New Roman"/>
          <w:color w:val="auto"/>
          <w:sz w:val="24"/>
          <w:szCs w:val="24"/>
          <w:lang w:val="en-US"/>
        </w:rPr>
        <w:t xml:space="preserve"> </w:t>
      </w:r>
      <w:hyperlink r:id="rId9" w:history="1">
        <w:r w:rsidRPr="001962BA">
          <w:rPr>
            <w:rStyle w:val="Hyperlink"/>
            <w:rFonts w:ascii="Times New Roman" w:hAnsi="Times New Roman" w:cs="Times New Roman"/>
            <w:sz w:val="24"/>
            <w:szCs w:val="24"/>
            <w:lang w:val="en-US"/>
          </w:rPr>
          <w:t>stolz@snl.uni-luebeck.de</w:t>
        </w:r>
      </w:hyperlink>
    </w:p>
    <w:p w14:paraId="1CEC7039" w14:textId="15C6E270" w:rsidR="001962BA" w:rsidRDefault="001962BA" w:rsidP="001962BA">
      <w:pPr>
        <w:jc w:val="both"/>
        <w:rPr>
          <w:rFonts w:ascii="Times New Roman" w:hAnsi="Times New Roman" w:cs="Times New Roman"/>
          <w:color w:val="auto"/>
          <w:sz w:val="24"/>
          <w:szCs w:val="24"/>
          <w:u w:val="single"/>
          <w:lang w:val="en-US"/>
        </w:rPr>
      </w:pPr>
      <w:r w:rsidRPr="001962BA">
        <w:rPr>
          <w:rFonts w:ascii="Times New Roman" w:hAnsi="Times New Roman" w:cs="Times New Roman"/>
          <w:color w:val="auto"/>
          <w:sz w:val="24"/>
          <w:szCs w:val="24"/>
          <w:lang w:val="en-US"/>
        </w:rPr>
        <w:t xml:space="preserve">Valeria </w:t>
      </w:r>
      <w:proofErr w:type="spellStart"/>
      <w:r w:rsidRPr="001962BA">
        <w:rPr>
          <w:rFonts w:ascii="Times New Roman" w:hAnsi="Times New Roman" w:cs="Times New Roman"/>
          <w:color w:val="auto"/>
          <w:sz w:val="24"/>
          <w:szCs w:val="24"/>
          <w:lang w:val="en-US"/>
        </w:rPr>
        <w:t>Gazzola</w:t>
      </w:r>
      <w:proofErr w:type="spellEnd"/>
      <w:r w:rsidRPr="001962BA">
        <w:rPr>
          <w:rFonts w:ascii="Times New Roman" w:hAnsi="Times New Roman" w:cs="Times New Roman"/>
          <w:color w:val="auto"/>
          <w:sz w:val="24"/>
          <w:szCs w:val="24"/>
          <w:u w:val="single"/>
          <w:lang w:val="en-US"/>
        </w:rPr>
        <w:t xml:space="preserve"> </w:t>
      </w:r>
      <w:hyperlink r:id="rId10" w:history="1">
        <w:r w:rsidRPr="00E50F94">
          <w:rPr>
            <w:rStyle w:val="Hyperlink"/>
            <w:rFonts w:ascii="Times New Roman" w:hAnsi="Times New Roman" w:cs="Times New Roman"/>
            <w:sz w:val="24"/>
            <w:szCs w:val="24"/>
            <w:lang w:val="en-US"/>
          </w:rPr>
          <w:t>v.gazzola@nin.knaw.nl</w:t>
        </w:r>
      </w:hyperlink>
    </w:p>
    <w:p w14:paraId="171A3B22" w14:textId="77777777" w:rsidR="001962BA" w:rsidRPr="001962BA" w:rsidRDefault="001962BA" w:rsidP="001962BA">
      <w:pPr>
        <w:jc w:val="both"/>
        <w:rPr>
          <w:rFonts w:ascii="Times New Roman" w:hAnsi="Times New Roman" w:cs="Times New Roman"/>
          <w:color w:val="auto"/>
          <w:sz w:val="24"/>
          <w:szCs w:val="24"/>
          <w:lang w:val="en-US"/>
        </w:rPr>
      </w:pPr>
      <w:r w:rsidRPr="001962BA">
        <w:rPr>
          <w:rFonts w:ascii="Times New Roman" w:hAnsi="Times New Roman" w:cs="Times New Roman"/>
          <w:color w:val="auto"/>
          <w:sz w:val="24"/>
          <w:szCs w:val="24"/>
          <w:lang w:val="en-US"/>
        </w:rPr>
        <w:t xml:space="preserve">Christian </w:t>
      </w:r>
      <w:proofErr w:type="spellStart"/>
      <w:r w:rsidRPr="001962BA">
        <w:rPr>
          <w:rFonts w:ascii="Times New Roman" w:hAnsi="Times New Roman" w:cs="Times New Roman"/>
          <w:color w:val="auto"/>
          <w:sz w:val="24"/>
          <w:szCs w:val="24"/>
          <w:lang w:val="en-US"/>
        </w:rPr>
        <w:t>Keysers</w:t>
      </w:r>
      <w:proofErr w:type="spellEnd"/>
      <w:r w:rsidRPr="001962BA">
        <w:rPr>
          <w:rFonts w:ascii="Times New Roman" w:hAnsi="Times New Roman" w:cs="Times New Roman"/>
          <w:color w:val="auto"/>
          <w:sz w:val="24"/>
          <w:szCs w:val="24"/>
          <w:lang w:val="en-US"/>
        </w:rPr>
        <w:t xml:space="preserve"> </w:t>
      </w:r>
      <w:hyperlink r:id="rId11" w:history="1">
        <w:r w:rsidRPr="001962BA">
          <w:rPr>
            <w:rStyle w:val="Hyperlink"/>
            <w:rFonts w:ascii="Times New Roman" w:hAnsi="Times New Roman" w:cs="Times New Roman"/>
            <w:sz w:val="24"/>
            <w:szCs w:val="24"/>
            <w:lang w:val="en-US"/>
          </w:rPr>
          <w:t>c.keysers@nin.knaw.nl</w:t>
        </w:r>
      </w:hyperlink>
    </w:p>
    <w:p w14:paraId="645B33B5" w14:textId="77777777" w:rsidR="001962BA" w:rsidRPr="001962BA" w:rsidRDefault="001962BA" w:rsidP="001962BA">
      <w:pPr>
        <w:jc w:val="both"/>
        <w:rPr>
          <w:rFonts w:ascii="Times New Roman" w:hAnsi="Times New Roman" w:cs="Times New Roman"/>
          <w:color w:val="auto"/>
          <w:sz w:val="24"/>
          <w:szCs w:val="24"/>
          <w:u w:val="single"/>
        </w:rPr>
      </w:pPr>
      <w:r w:rsidRPr="001962BA">
        <w:rPr>
          <w:rFonts w:ascii="Times New Roman" w:hAnsi="Times New Roman" w:cs="Times New Roman"/>
          <w:color w:val="auto"/>
          <w:sz w:val="24"/>
          <w:szCs w:val="24"/>
        </w:rPr>
        <w:t xml:space="preserve">Frieder M Paulus </w:t>
      </w:r>
      <w:hyperlink r:id="rId12">
        <w:r w:rsidRPr="001962BA">
          <w:rPr>
            <w:rStyle w:val="Hyperlink"/>
            <w:rFonts w:ascii="Times New Roman" w:hAnsi="Times New Roman" w:cs="Times New Roman"/>
            <w:sz w:val="24"/>
            <w:szCs w:val="24"/>
          </w:rPr>
          <w:t>paulus@snl.uni-luebeck.de</w:t>
        </w:r>
      </w:hyperlink>
    </w:p>
    <w:p w14:paraId="19DB94FA" w14:textId="77777777" w:rsidR="001962BA" w:rsidRPr="001962BA" w:rsidRDefault="001962BA" w:rsidP="001962BA">
      <w:pPr>
        <w:jc w:val="both"/>
        <w:rPr>
          <w:rFonts w:ascii="Times New Roman" w:hAnsi="Times New Roman" w:cs="Times New Roman"/>
          <w:color w:val="auto"/>
          <w:sz w:val="24"/>
          <w:szCs w:val="24"/>
        </w:rPr>
      </w:pPr>
      <w:r w:rsidRPr="001962BA">
        <w:rPr>
          <w:rFonts w:ascii="Times New Roman" w:hAnsi="Times New Roman" w:cs="Times New Roman"/>
          <w:color w:val="auto"/>
          <w:sz w:val="24"/>
          <w:szCs w:val="24"/>
        </w:rPr>
        <w:t xml:space="preserve">Sören Krach </w:t>
      </w:r>
      <w:hyperlink r:id="rId13">
        <w:r w:rsidRPr="001962BA">
          <w:rPr>
            <w:rStyle w:val="Hyperlink"/>
            <w:rFonts w:ascii="Times New Roman" w:hAnsi="Times New Roman" w:cs="Times New Roman"/>
            <w:sz w:val="24"/>
            <w:szCs w:val="24"/>
          </w:rPr>
          <w:t>krach@snl.uni-luebeck.de</w:t>
        </w:r>
      </w:hyperlink>
    </w:p>
    <w:p w14:paraId="17EEF5B7" w14:textId="77777777" w:rsidR="001962BA" w:rsidRPr="001962BA" w:rsidRDefault="001962BA" w:rsidP="001962BA">
      <w:pPr>
        <w:jc w:val="both"/>
        <w:rPr>
          <w:rFonts w:ascii="Times New Roman" w:hAnsi="Times New Roman" w:cs="Times New Roman"/>
          <w:b/>
          <w:color w:val="auto"/>
          <w:sz w:val="24"/>
          <w:szCs w:val="24"/>
          <w:lang w:val="en-US"/>
        </w:rPr>
      </w:pPr>
      <w:r w:rsidRPr="001962BA">
        <w:rPr>
          <w:rFonts w:ascii="Times New Roman" w:hAnsi="Times New Roman" w:cs="Times New Roman"/>
          <w:b/>
          <w:color w:val="auto"/>
          <w:sz w:val="24"/>
          <w:szCs w:val="24"/>
          <w:lang w:val="en-US"/>
        </w:rPr>
        <w:t xml:space="preserve">Affiliations: </w:t>
      </w:r>
    </w:p>
    <w:p w14:paraId="45553E7A" w14:textId="77777777" w:rsidR="001962BA" w:rsidRPr="001962BA" w:rsidRDefault="001962BA" w:rsidP="001962BA">
      <w:pPr>
        <w:jc w:val="both"/>
        <w:rPr>
          <w:rFonts w:ascii="Times New Roman" w:hAnsi="Times New Roman" w:cs="Times New Roman"/>
          <w:color w:val="auto"/>
          <w:sz w:val="24"/>
          <w:szCs w:val="24"/>
          <w:lang w:val="en-US"/>
        </w:rPr>
      </w:pPr>
      <w:r w:rsidRPr="001962BA">
        <w:rPr>
          <w:rFonts w:ascii="Times New Roman" w:hAnsi="Times New Roman" w:cs="Times New Roman"/>
          <w:color w:val="auto"/>
          <w:sz w:val="24"/>
          <w:szCs w:val="24"/>
          <w:lang w:val="en-US"/>
        </w:rPr>
        <w:t xml:space="preserve">1: Department of Psychiatry and Psychotherapy, Social Neuroscience Lab, University of </w:t>
      </w:r>
      <w:proofErr w:type="spellStart"/>
      <w:r w:rsidRPr="001962BA">
        <w:rPr>
          <w:rFonts w:ascii="Times New Roman" w:hAnsi="Times New Roman" w:cs="Times New Roman"/>
          <w:color w:val="auto"/>
          <w:sz w:val="24"/>
          <w:szCs w:val="24"/>
          <w:lang w:val="en-US"/>
        </w:rPr>
        <w:t>Lübeck</w:t>
      </w:r>
      <w:proofErr w:type="spellEnd"/>
      <w:r w:rsidRPr="001962BA">
        <w:rPr>
          <w:rFonts w:ascii="Times New Roman" w:hAnsi="Times New Roman" w:cs="Times New Roman"/>
          <w:color w:val="auto"/>
          <w:sz w:val="24"/>
          <w:szCs w:val="24"/>
          <w:lang w:val="en-US"/>
        </w:rPr>
        <w:t xml:space="preserve">, </w:t>
      </w:r>
      <w:proofErr w:type="spellStart"/>
      <w:r w:rsidRPr="001962BA">
        <w:rPr>
          <w:rFonts w:ascii="Times New Roman" w:hAnsi="Times New Roman" w:cs="Times New Roman"/>
          <w:color w:val="auto"/>
          <w:sz w:val="24"/>
          <w:szCs w:val="24"/>
          <w:lang w:val="en-US"/>
        </w:rPr>
        <w:t>Ratzeburger</w:t>
      </w:r>
      <w:proofErr w:type="spellEnd"/>
      <w:r w:rsidRPr="001962BA">
        <w:rPr>
          <w:rFonts w:ascii="Times New Roman" w:hAnsi="Times New Roman" w:cs="Times New Roman"/>
          <w:color w:val="auto"/>
          <w:sz w:val="24"/>
          <w:szCs w:val="24"/>
          <w:lang w:val="en-US"/>
        </w:rPr>
        <w:t xml:space="preserve"> </w:t>
      </w:r>
      <w:proofErr w:type="spellStart"/>
      <w:r w:rsidRPr="001962BA">
        <w:rPr>
          <w:rFonts w:ascii="Times New Roman" w:hAnsi="Times New Roman" w:cs="Times New Roman"/>
          <w:color w:val="auto"/>
          <w:sz w:val="24"/>
          <w:szCs w:val="24"/>
          <w:lang w:val="en-US"/>
        </w:rPr>
        <w:t>Allee</w:t>
      </w:r>
      <w:proofErr w:type="spellEnd"/>
      <w:r w:rsidRPr="001962BA">
        <w:rPr>
          <w:rFonts w:ascii="Times New Roman" w:hAnsi="Times New Roman" w:cs="Times New Roman"/>
          <w:color w:val="auto"/>
          <w:sz w:val="24"/>
          <w:szCs w:val="24"/>
          <w:lang w:val="en-US"/>
        </w:rPr>
        <w:t xml:space="preserve"> 160, D-23538 </w:t>
      </w:r>
      <w:proofErr w:type="spellStart"/>
      <w:r w:rsidRPr="001962BA">
        <w:rPr>
          <w:rFonts w:ascii="Times New Roman" w:hAnsi="Times New Roman" w:cs="Times New Roman"/>
          <w:color w:val="auto"/>
          <w:sz w:val="24"/>
          <w:szCs w:val="24"/>
          <w:lang w:val="en-US"/>
        </w:rPr>
        <w:t>Lübeck</w:t>
      </w:r>
      <w:proofErr w:type="spellEnd"/>
      <w:r w:rsidRPr="001962BA">
        <w:rPr>
          <w:rFonts w:ascii="Times New Roman" w:hAnsi="Times New Roman" w:cs="Times New Roman"/>
          <w:color w:val="auto"/>
          <w:sz w:val="24"/>
          <w:szCs w:val="24"/>
          <w:lang w:val="en-US"/>
        </w:rPr>
        <w:t>, Germany</w:t>
      </w:r>
    </w:p>
    <w:p w14:paraId="724AB5B8" w14:textId="77777777" w:rsidR="001962BA" w:rsidRPr="001962BA" w:rsidRDefault="001962BA" w:rsidP="001962BA">
      <w:pPr>
        <w:jc w:val="both"/>
        <w:rPr>
          <w:rFonts w:ascii="Times New Roman" w:hAnsi="Times New Roman" w:cs="Times New Roman"/>
          <w:color w:val="auto"/>
          <w:sz w:val="24"/>
          <w:szCs w:val="24"/>
          <w:lang w:val="en-US"/>
        </w:rPr>
      </w:pPr>
      <w:r w:rsidRPr="001962BA">
        <w:rPr>
          <w:rFonts w:ascii="Times New Roman" w:hAnsi="Times New Roman" w:cs="Times New Roman"/>
          <w:color w:val="auto"/>
          <w:sz w:val="24"/>
          <w:szCs w:val="24"/>
          <w:lang w:val="en-US"/>
        </w:rPr>
        <w:t xml:space="preserve">2: Social Brain Lab, Netherlands Institute for Neuroscience, KNAW, </w:t>
      </w:r>
      <w:proofErr w:type="spellStart"/>
      <w:r w:rsidRPr="001962BA">
        <w:rPr>
          <w:rFonts w:ascii="Times New Roman" w:hAnsi="Times New Roman" w:cs="Times New Roman"/>
          <w:color w:val="auto"/>
          <w:sz w:val="24"/>
          <w:szCs w:val="24"/>
          <w:lang w:val="en-US"/>
        </w:rPr>
        <w:t>Meibergdreef</w:t>
      </w:r>
      <w:proofErr w:type="spellEnd"/>
      <w:r w:rsidRPr="001962BA">
        <w:rPr>
          <w:rFonts w:ascii="Times New Roman" w:hAnsi="Times New Roman" w:cs="Times New Roman"/>
          <w:color w:val="auto"/>
          <w:sz w:val="24"/>
          <w:szCs w:val="24"/>
          <w:lang w:val="en-US"/>
        </w:rPr>
        <w:t xml:space="preserve"> 47, NL-1105BA Amsterdam, The Netherlands</w:t>
      </w:r>
    </w:p>
    <w:p w14:paraId="185CEE12" w14:textId="61C742A4" w:rsidR="001962BA" w:rsidRDefault="001962BA" w:rsidP="001962BA">
      <w:pPr>
        <w:jc w:val="both"/>
        <w:rPr>
          <w:rFonts w:ascii="Times New Roman" w:hAnsi="Times New Roman" w:cs="Times New Roman"/>
          <w:b/>
          <w:color w:val="auto"/>
          <w:sz w:val="24"/>
          <w:szCs w:val="24"/>
          <w:lang w:val="en-US"/>
        </w:rPr>
      </w:pPr>
      <w:r w:rsidRPr="001962BA">
        <w:rPr>
          <w:rFonts w:ascii="Times New Roman" w:hAnsi="Times New Roman" w:cs="Times New Roman"/>
          <w:color w:val="auto"/>
          <w:sz w:val="24"/>
          <w:szCs w:val="24"/>
          <w:lang w:val="en-US"/>
        </w:rPr>
        <w:t xml:space="preserve">3: Department of Psychology, University of Amsterdam, </w:t>
      </w:r>
      <w:proofErr w:type="spellStart"/>
      <w:r w:rsidRPr="001962BA">
        <w:rPr>
          <w:rFonts w:ascii="Times New Roman" w:hAnsi="Times New Roman" w:cs="Times New Roman"/>
          <w:color w:val="auto"/>
          <w:sz w:val="24"/>
          <w:szCs w:val="24"/>
          <w:lang w:val="en-US"/>
        </w:rPr>
        <w:t>Nieuwe</w:t>
      </w:r>
      <w:proofErr w:type="spellEnd"/>
      <w:r w:rsidRPr="001962BA">
        <w:rPr>
          <w:rFonts w:ascii="Times New Roman" w:hAnsi="Times New Roman" w:cs="Times New Roman"/>
          <w:color w:val="auto"/>
          <w:sz w:val="24"/>
          <w:szCs w:val="24"/>
          <w:lang w:val="en-US"/>
        </w:rPr>
        <w:t xml:space="preserve"> </w:t>
      </w:r>
      <w:proofErr w:type="spellStart"/>
      <w:r w:rsidRPr="001962BA">
        <w:rPr>
          <w:rFonts w:ascii="Times New Roman" w:hAnsi="Times New Roman" w:cs="Times New Roman"/>
          <w:color w:val="auto"/>
          <w:sz w:val="24"/>
          <w:szCs w:val="24"/>
          <w:lang w:val="en-US"/>
        </w:rPr>
        <w:t>Achtergracht</w:t>
      </w:r>
      <w:proofErr w:type="spellEnd"/>
      <w:r w:rsidRPr="001962BA">
        <w:rPr>
          <w:rFonts w:ascii="Times New Roman" w:hAnsi="Times New Roman" w:cs="Times New Roman"/>
          <w:color w:val="auto"/>
          <w:sz w:val="24"/>
          <w:szCs w:val="24"/>
          <w:lang w:val="en-US"/>
        </w:rPr>
        <w:t xml:space="preserve"> 116, NL-1018 WV, Amsterdam, The Netherlands</w:t>
      </w:r>
      <w:r>
        <w:rPr>
          <w:rFonts w:ascii="Times New Roman" w:hAnsi="Times New Roman" w:cs="Times New Roman"/>
          <w:b/>
          <w:color w:val="auto"/>
          <w:sz w:val="24"/>
          <w:szCs w:val="24"/>
          <w:lang w:val="en-US"/>
        </w:rPr>
        <w:br w:type="page"/>
      </w:r>
    </w:p>
    <w:p w14:paraId="01AEFB7E" w14:textId="6FBBF2C2" w:rsidR="00B83A60" w:rsidRPr="001962BA" w:rsidRDefault="00B83A60" w:rsidP="001962BA">
      <w:pPr>
        <w:jc w:val="both"/>
        <w:rPr>
          <w:rFonts w:ascii="Times New Roman" w:hAnsi="Times New Roman" w:cs="Times New Roman"/>
          <w:b/>
          <w:color w:val="auto"/>
          <w:sz w:val="24"/>
          <w:szCs w:val="24"/>
          <w:lang w:val="en-US"/>
        </w:rPr>
      </w:pPr>
      <w:r w:rsidRPr="001962BA">
        <w:rPr>
          <w:rFonts w:ascii="Times New Roman" w:hAnsi="Times New Roman" w:cs="Times New Roman"/>
          <w:b/>
          <w:color w:val="auto"/>
          <w:sz w:val="24"/>
          <w:szCs w:val="24"/>
          <w:lang w:val="en-US"/>
        </w:rPr>
        <w:lastRenderedPageBreak/>
        <w:t>Supplementary Information</w:t>
      </w:r>
    </w:p>
    <w:p w14:paraId="6BC743C7" w14:textId="77777777" w:rsidR="00B83A60" w:rsidRPr="00583286" w:rsidRDefault="00B83A60" w:rsidP="00864E2E">
      <w:pPr>
        <w:jc w:val="both"/>
        <w:rPr>
          <w:rFonts w:ascii="Times New Roman" w:hAnsi="Times New Roman" w:cs="Times New Roman"/>
          <w:b/>
          <w:color w:val="auto"/>
          <w:sz w:val="24"/>
          <w:szCs w:val="24"/>
          <w:lang w:val="en-US"/>
        </w:rPr>
      </w:pPr>
      <w:r w:rsidRPr="00583286">
        <w:rPr>
          <w:rFonts w:ascii="Times New Roman" w:hAnsi="Times New Roman" w:cs="Times New Roman"/>
          <w:b/>
          <w:color w:val="auto"/>
          <w:sz w:val="24"/>
          <w:szCs w:val="24"/>
          <w:lang w:val="en-US"/>
        </w:rPr>
        <w:t>Supplementary Methods</w:t>
      </w:r>
    </w:p>
    <w:p w14:paraId="56800DEC" w14:textId="77777777" w:rsidR="00B83A60" w:rsidRPr="00583286" w:rsidRDefault="00B83A60" w:rsidP="00864E2E">
      <w:pPr>
        <w:ind w:firstLine="720"/>
        <w:jc w:val="both"/>
        <w:rPr>
          <w:rFonts w:ascii="Times New Roman" w:hAnsi="Times New Roman" w:cs="Times New Roman"/>
          <w:b/>
          <w:color w:val="auto"/>
          <w:sz w:val="24"/>
          <w:szCs w:val="24"/>
          <w:lang w:val="en-US"/>
        </w:rPr>
      </w:pPr>
      <w:r w:rsidRPr="00583286">
        <w:rPr>
          <w:rFonts w:ascii="Times New Roman" w:hAnsi="Times New Roman" w:cs="Times New Roman"/>
          <w:b/>
          <w:color w:val="auto"/>
          <w:sz w:val="24"/>
          <w:szCs w:val="24"/>
          <w:lang w:val="en-US"/>
        </w:rPr>
        <w:t>Further information on the experimental procedure.</w:t>
      </w:r>
    </w:p>
    <w:p w14:paraId="09A2EE7B" w14:textId="77777777" w:rsidR="00BF3F33" w:rsidRPr="00583286" w:rsidRDefault="00BF3F33" w:rsidP="00864E2E">
      <w:pPr>
        <w:ind w:firstLine="720"/>
        <w:jc w:val="both"/>
        <w:rPr>
          <w:rFonts w:ascii="Times New Roman" w:hAnsi="Times New Roman" w:cs="Times New Roman"/>
          <w:color w:val="auto"/>
          <w:sz w:val="24"/>
          <w:szCs w:val="24"/>
          <w:lang w:val="en-US"/>
        </w:rPr>
      </w:pPr>
      <w:r w:rsidRPr="00583286">
        <w:rPr>
          <w:rFonts w:ascii="Times New Roman" w:hAnsi="Times New Roman" w:cs="Times New Roman"/>
          <w:color w:val="auto"/>
          <w:sz w:val="24"/>
          <w:szCs w:val="24"/>
          <w:lang w:val="en-US"/>
        </w:rPr>
        <w:t>For the Agent-LOOP (experiments 1 and 3) both participants arrived at the same time, were led to the same room and instructed about the task by the experimenter. After signing the informed consent forms, they went to separate rooms to fill out demographic and self-esteem questionnaires and to practice the estimation task. Each room was equipped with a desktop computer and participants were told that the two computers were connected. While the other participant completed the estimation question, participants could see the estimation question, but not the answer given by the other participant. For the private version of the Agent-LOOP the EXP rating was private as well and could not be seen by the other participant.</w:t>
      </w:r>
    </w:p>
    <w:p w14:paraId="4AA38CB2" w14:textId="2FBA09BA" w:rsidR="00BF3F33" w:rsidRPr="00583286" w:rsidRDefault="00BF3F33" w:rsidP="00864E2E">
      <w:pPr>
        <w:ind w:firstLine="720"/>
        <w:jc w:val="both"/>
        <w:rPr>
          <w:rFonts w:ascii="Times New Roman" w:hAnsi="Times New Roman" w:cs="Times New Roman"/>
          <w:color w:val="auto"/>
          <w:sz w:val="24"/>
          <w:szCs w:val="24"/>
          <w:lang w:val="en-US"/>
        </w:rPr>
      </w:pPr>
      <w:r w:rsidRPr="00583286">
        <w:rPr>
          <w:rFonts w:ascii="Times New Roman" w:hAnsi="Times New Roman" w:cs="Times New Roman"/>
          <w:color w:val="auto"/>
          <w:sz w:val="24"/>
          <w:szCs w:val="24"/>
          <w:lang w:val="en-US"/>
        </w:rPr>
        <w:t xml:space="preserve">For all three experiments participants were asked to fill in personality questionnaires and a post-experimental questionnaire. Before leaving, all participants received compensation for their participation, including an additional </w:t>
      </w:r>
      <w:r w:rsidR="00F66CCD" w:rsidRPr="00583286">
        <w:rPr>
          <w:rFonts w:ascii="Times New Roman" w:hAnsi="Times New Roman" w:cs="Times New Roman"/>
          <w:color w:val="auto"/>
          <w:sz w:val="24"/>
          <w:szCs w:val="24"/>
          <w:lang w:val="en-US"/>
        </w:rPr>
        <w:t>6 cents per trial</w:t>
      </w:r>
      <w:r w:rsidRPr="00583286">
        <w:rPr>
          <w:rFonts w:ascii="Times New Roman" w:hAnsi="Times New Roman" w:cs="Times New Roman"/>
          <w:color w:val="auto"/>
          <w:sz w:val="24"/>
          <w:szCs w:val="24"/>
          <w:lang w:val="en-US"/>
        </w:rPr>
        <w:t xml:space="preserve"> promised for “accurate” EXP ratings, and were debriefed about the study. The total duration of the experiments, including post-experiment questionnaires, was 1.5 to 2 hours.</w:t>
      </w:r>
    </w:p>
    <w:p w14:paraId="7F59625A" w14:textId="729A4A60" w:rsidR="00B83A60" w:rsidRPr="00583286" w:rsidRDefault="00B83A60" w:rsidP="00864E2E">
      <w:pPr>
        <w:ind w:firstLine="720"/>
        <w:jc w:val="both"/>
        <w:rPr>
          <w:rFonts w:ascii="Times New Roman" w:hAnsi="Times New Roman" w:cs="Times New Roman"/>
          <w:color w:val="auto"/>
          <w:sz w:val="24"/>
          <w:szCs w:val="24"/>
          <w:lang w:val="en-US"/>
        </w:rPr>
      </w:pPr>
      <w:r w:rsidRPr="00583286">
        <w:rPr>
          <w:rFonts w:ascii="Times New Roman" w:hAnsi="Times New Roman" w:cs="Times New Roman"/>
          <w:color w:val="auto"/>
          <w:sz w:val="24"/>
          <w:szCs w:val="24"/>
          <w:lang w:val="en-US"/>
        </w:rPr>
        <w:t>The sample recruited for experiment 2 was part of another project assessing the impact of stress on se</w:t>
      </w:r>
      <w:r w:rsidR="00427548" w:rsidRPr="00583286">
        <w:rPr>
          <w:rFonts w:ascii="Times New Roman" w:hAnsi="Times New Roman" w:cs="Times New Roman"/>
          <w:color w:val="auto"/>
          <w:sz w:val="24"/>
          <w:szCs w:val="24"/>
          <w:lang w:val="en-US"/>
        </w:rPr>
        <w:t>lf-related learning. A</w:t>
      </w:r>
      <w:r w:rsidRPr="00583286">
        <w:rPr>
          <w:rFonts w:ascii="Times New Roman" w:hAnsi="Times New Roman" w:cs="Times New Roman"/>
          <w:color w:val="auto"/>
          <w:sz w:val="24"/>
          <w:szCs w:val="24"/>
          <w:lang w:val="en-US"/>
        </w:rPr>
        <w:t xml:space="preserve">ll participants </w:t>
      </w:r>
      <w:r w:rsidR="00427548" w:rsidRPr="00583286">
        <w:rPr>
          <w:rFonts w:ascii="Times New Roman" w:hAnsi="Times New Roman" w:cs="Times New Roman"/>
          <w:color w:val="auto"/>
          <w:sz w:val="24"/>
          <w:szCs w:val="24"/>
          <w:lang w:val="en-US"/>
        </w:rPr>
        <w:t xml:space="preserve">therefore </w:t>
      </w:r>
      <w:r w:rsidRPr="00583286">
        <w:rPr>
          <w:rFonts w:ascii="Times New Roman" w:hAnsi="Times New Roman" w:cs="Times New Roman"/>
          <w:color w:val="auto"/>
          <w:sz w:val="24"/>
          <w:szCs w:val="24"/>
          <w:lang w:val="en-US"/>
        </w:rPr>
        <w:t xml:space="preserve">completed a simple reading task prior to the estimation task, which served as a control condition for a stress task. This took approximately 45 minutes and during the whole task period cortisol samples were collected. </w:t>
      </w:r>
    </w:p>
    <w:p w14:paraId="231F00CC" w14:textId="59471D88" w:rsidR="00B83A60" w:rsidRPr="00583286" w:rsidRDefault="00E0739E" w:rsidP="00864E2E">
      <w:pPr>
        <w:ind w:firstLine="720"/>
        <w:jc w:val="both"/>
        <w:rPr>
          <w:rFonts w:ascii="Times New Roman" w:hAnsi="Times New Roman" w:cs="Times New Roman"/>
          <w:b/>
          <w:color w:val="auto"/>
          <w:sz w:val="24"/>
          <w:szCs w:val="24"/>
          <w:lang w:val="en-US"/>
        </w:rPr>
      </w:pPr>
      <w:r w:rsidRPr="00583286">
        <w:rPr>
          <w:rFonts w:ascii="Times New Roman" w:hAnsi="Times New Roman" w:cs="Times New Roman"/>
          <w:b/>
          <w:color w:val="auto"/>
          <w:sz w:val="24"/>
          <w:szCs w:val="24"/>
          <w:lang w:val="en-US"/>
        </w:rPr>
        <w:t>Detailed</w:t>
      </w:r>
      <w:r w:rsidR="00B83A60" w:rsidRPr="00583286">
        <w:rPr>
          <w:rFonts w:ascii="Times New Roman" w:hAnsi="Times New Roman" w:cs="Times New Roman"/>
          <w:b/>
          <w:color w:val="auto"/>
          <w:sz w:val="24"/>
          <w:szCs w:val="24"/>
          <w:lang w:val="en-US"/>
        </w:rPr>
        <w:t xml:space="preserve"> information on the model space.</w:t>
      </w:r>
    </w:p>
    <w:p w14:paraId="44FD79C9" w14:textId="331415EA" w:rsidR="00CC127D" w:rsidRPr="00583286" w:rsidRDefault="00CC127D" w:rsidP="00CC127D">
      <w:pPr>
        <w:pStyle w:val="TextBody"/>
        <w:spacing w:line="276" w:lineRule="auto"/>
        <w:jc w:val="both"/>
        <w:rPr>
          <w:iCs/>
          <w:color w:val="auto"/>
        </w:rPr>
      </w:pPr>
      <w:r w:rsidRPr="00583286">
        <w:rPr>
          <w:iCs/>
          <w:color w:val="auto"/>
        </w:rPr>
        <w:t xml:space="preserve">To see whether a learning model can capture the participants’ behavior and allows us to summarize the data using principled parameters such as learning rates, we performed a model comparison (see </w:t>
      </w:r>
      <w:r w:rsidRPr="00583286">
        <w:rPr>
          <w:b/>
          <w:iCs/>
          <w:color w:val="auto"/>
        </w:rPr>
        <w:t>Figure 3</w:t>
      </w:r>
      <w:r w:rsidRPr="00583286">
        <w:rPr>
          <w:iCs/>
          <w:color w:val="auto"/>
        </w:rPr>
        <w:t xml:space="preserve">). Our model space contained three main models varying with regards to their assumptions about biased updating behavior when learning about the self (see </w:t>
      </w:r>
      <w:r w:rsidRPr="00583286">
        <w:rPr>
          <w:b/>
          <w:iCs/>
          <w:color w:val="auto"/>
        </w:rPr>
        <w:t>Figure 3</w:t>
      </w:r>
      <w:r w:rsidRPr="00583286">
        <w:rPr>
          <w:iCs/>
          <w:color w:val="auto"/>
        </w:rPr>
        <w:t>). The simplest learning model used one single learning rate for the whole behavioral time course for each participant, thus not assuming any learning biases [EXP</w:t>
      </w:r>
      <w:r w:rsidRPr="00583286">
        <w:rPr>
          <w:iCs/>
          <w:color w:val="auto"/>
          <w:vertAlign w:val="subscript"/>
        </w:rPr>
        <w:t>t+1</w:t>
      </w:r>
      <w:r w:rsidRPr="00583286">
        <w:rPr>
          <w:iCs/>
          <w:color w:val="auto"/>
        </w:rPr>
        <w:t>=</w:t>
      </w:r>
      <w:proofErr w:type="spellStart"/>
      <w:r w:rsidRPr="00583286">
        <w:rPr>
          <w:iCs/>
          <w:color w:val="auto"/>
        </w:rPr>
        <w:t>EXP</w:t>
      </w:r>
      <w:r w:rsidRPr="00583286">
        <w:rPr>
          <w:iCs/>
          <w:color w:val="auto"/>
          <w:vertAlign w:val="subscript"/>
        </w:rPr>
        <w:t>t</w:t>
      </w:r>
      <w:proofErr w:type="spellEnd"/>
      <w:r w:rsidRPr="00583286">
        <w:rPr>
          <w:iCs/>
          <w:color w:val="auto"/>
        </w:rPr>
        <w:t xml:space="preserve"> + α</w:t>
      </w:r>
      <w:proofErr w:type="spellStart"/>
      <w:r w:rsidRPr="00583286">
        <w:rPr>
          <w:iCs/>
          <w:color w:val="auto"/>
          <w:vertAlign w:val="subscript"/>
        </w:rPr>
        <w:t>Uni</w:t>
      </w:r>
      <w:proofErr w:type="spellEnd"/>
      <w:r w:rsidRPr="00583286">
        <w:rPr>
          <w:iCs/>
          <w:color w:val="auto"/>
        </w:rPr>
        <w:t xml:space="preserve"> </w:t>
      </w:r>
      <w:proofErr w:type="spellStart"/>
      <w:proofErr w:type="gramStart"/>
      <w:r w:rsidRPr="00583286">
        <w:rPr>
          <w:iCs/>
          <w:color w:val="auto"/>
        </w:rPr>
        <w:t>PE</w:t>
      </w:r>
      <w:r w:rsidRPr="00583286">
        <w:rPr>
          <w:iCs/>
          <w:color w:val="auto"/>
          <w:vertAlign w:val="subscript"/>
        </w:rPr>
        <w:t>t</w:t>
      </w:r>
      <w:proofErr w:type="spellEnd"/>
      <w:r w:rsidRPr="00583286">
        <w:rPr>
          <w:iCs/>
          <w:color w:val="auto"/>
          <w:vertAlign w:val="subscript"/>
        </w:rPr>
        <w:t xml:space="preserve"> </w:t>
      </w:r>
      <w:r w:rsidRPr="00583286">
        <w:rPr>
          <w:iCs/>
          <w:color w:val="auto"/>
        </w:rPr>
        <w:t>,</w:t>
      </w:r>
      <w:proofErr w:type="gramEnd"/>
      <w:r w:rsidRPr="00583286">
        <w:rPr>
          <w:iCs/>
          <w:color w:val="auto"/>
        </w:rPr>
        <w:t xml:space="preserve"> while </w:t>
      </w:r>
      <w:proofErr w:type="spellStart"/>
      <w:r w:rsidRPr="00583286">
        <w:rPr>
          <w:iCs/>
          <w:color w:val="auto"/>
        </w:rPr>
        <w:t>PE</w:t>
      </w:r>
      <w:r w:rsidRPr="00583286">
        <w:rPr>
          <w:iCs/>
          <w:color w:val="auto"/>
          <w:vertAlign w:val="subscript"/>
        </w:rPr>
        <w:t>t</w:t>
      </w:r>
      <w:proofErr w:type="spellEnd"/>
      <w:r w:rsidRPr="00583286">
        <w:rPr>
          <w:iCs/>
          <w:color w:val="auto"/>
          <w:vertAlign w:val="subscript"/>
        </w:rPr>
        <w:t>=</w:t>
      </w:r>
      <w:proofErr w:type="spellStart"/>
      <w:r w:rsidRPr="00583286">
        <w:rPr>
          <w:iCs/>
          <w:color w:val="auto"/>
        </w:rPr>
        <w:t>FB</w:t>
      </w:r>
      <w:r w:rsidRPr="00583286">
        <w:rPr>
          <w:iCs/>
          <w:color w:val="auto"/>
          <w:vertAlign w:val="subscript"/>
        </w:rPr>
        <w:t>t</w:t>
      </w:r>
      <w:proofErr w:type="spellEnd"/>
      <w:r w:rsidRPr="00583286">
        <w:rPr>
          <w:iCs/>
          <w:color w:val="auto"/>
        </w:rPr>
        <w:t xml:space="preserve"> - </w:t>
      </w:r>
      <w:proofErr w:type="spellStart"/>
      <w:r w:rsidRPr="00583286">
        <w:rPr>
          <w:iCs/>
          <w:color w:val="auto"/>
        </w:rPr>
        <w:t>EXP</w:t>
      </w:r>
      <w:r w:rsidRPr="00583286">
        <w:rPr>
          <w:iCs/>
          <w:color w:val="auto"/>
          <w:vertAlign w:val="subscript"/>
        </w:rPr>
        <w:t>t</w:t>
      </w:r>
      <w:proofErr w:type="spellEnd"/>
      <w:r w:rsidRPr="00583286">
        <w:rPr>
          <w:iCs/>
          <w:color w:val="auto"/>
        </w:rPr>
        <w:t>; Unity Model]. The second model, the Ability Model, contained a separate learning rate for each of the ability conditions, assuming that participants would show different updating behavior in the High Ability condition (α</w:t>
      </w:r>
      <w:r w:rsidRPr="00583286">
        <w:rPr>
          <w:iCs/>
          <w:color w:val="auto"/>
          <w:vertAlign w:val="subscript"/>
        </w:rPr>
        <w:t>HA</w:t>
      </w:r>
      <w:r w:rsidRPr="00583286">
        <w:rPr>
          <w:iCs/>
          <w:color w:val="auto"/>
        </w:rPr>
        <w:t>) vs Low Ability condition (α</w:t>
      </w:r>
      <w:r w:rsidRPr="00583286">
        <w:rPr>
          <w:iCs/>
          <w:color w:val="auto"/>
          <w:vertAlign w:val="subscript"/>
        </w:rPr>
        <w:t>LA</w:t>
      </w:r>
      <w:r w:rsidRPr="00583286">
        <w:rPr>
          <w:iCs/>
          <w:color w:val="auto"/>
        </w:rPr>
        <w:t>). The third model, the Valence Model, included separate learning rates for positive PEs (α</w:t>
      </w:r>
      <w:r w:rsidRPr="00583286">
        <w:rPr>
          <w:iCs/>
          <w:color w:val="auto"/>
          <w:vertAlign w:val="subscript"/>
        </w:rPr>
        <w:t>PE+</w:t>
      </w:r>
      <w:r w:rsidRPr="00583286">
        <w:rPr>
          <w:iCs/>
          <w:color w:val="auto"/>
        </w:rPr>
        <w:t>) vs negative PEs (α</w:t>
      </w:r>
      <w:r w:rsidRPr="00583286">
        <w:rPr>
          <w:iCs/>
          <w:color w:val="auto"/>
          <w:vertAlign w:val="subscript"/>
        </w:rPr>
        <w:t>PE-</w:t>
      </w:r>
      <w:r w:rsidRPr="00583286">
        <w:rPr>
          <w:iCs/>
          <w:color w:val="auto"/>
        </w:rPr>
        <w:t>) across both ability conditions, thus suggesting that the valence (positive vs negative) of the PE biases self-related learning rather than the ability condition itself. In the Agent-LOOP task (experiments 1 and 3) the distinction between learning about oneself vs another person was introduced as a second factor in the model space resulting in three additional models. Model 4 corresponded to the Unity Model with separate learning rates for the self (α</w:t>
      </w:r>
      <w:proofErr w:type="spellStart"/>
      <w:r w:rsidRPr="00583286">
        <w:rPr>
          <w:iCs/>
          <w:color w:val="auto"/>
          <w:vertAlign w:val="subscript"/>
        </w:rPr>
        <w:t>Uni</w:t>
      </w:r>
      <w:proofErr w:type="spellEnd"/>
      <w:r w:rsidRPr="00583286">
        <w:rPr>
          <w:iCs/>
          <w:color w:val="auto"/>
          <w:vertAlign w:val="subscript"/>
        </w:rPr>
        <w:t>(S)</w:t>
      </w:r>
      <w:r w:rsidRPr="00583286">
        <w:rPr>
          <w:iCs/>
          <w:color w:val="auto"/>
        </w:rPr>
        <w:t>) and the other person (α</w:t>
      </w:r>
      <w:proofErr w:type="spellStart"/>
      <w:r w:rsidRPr="00583286">
        <w:rPr>
          <w:iCs/>
          <w:color w:val="auto"/>
          <w:vertAlign w:val="subscript"/>
        </w:rPr>
        <w:t>Uni</w:t>
      </w:r>
      <w:proofErr w:type="spellEnd"/>
      <w:r w:rsidRPr="00583286">
        <w:rPr>
          <w:iCs/>
          <w:color w:val="auto"/>
          <w:vertAlign w:val="subscript"/>
        </w:rPr>
        <w:t>(O)</w:t>
      </w:r>
      <w:r w:rsidRPr="00583286">
        <w:rPr>
          <w:iCs/>
          <w:color w:val="auto"/>
        </w:rPr>
        <w:t>). Model 5 was the extension of the Ability Model distinguishing between learning about the self (α</w:t>
      </w:r>
      <w:r w:rsidRPr="00583286">
        <w:rPr>
          <w:iCs/>
          <w:color w:val="auto"/>
          <w:vertAlign w:val="subscript"/>
        </w:rPr>
        <w:t>HA(S)</w:t>
      </w:r>
      <w:r w:rsidRPr="00583286">
        <w:rPr>
          <w:iCs/>
          <w:color w:val="auto"/>
        </w:rPr>
        <w:t>, α</w:t>
      </w:r>
      <w:r w:rsidRPr="00583286">
        <w:rPr>
          <w:iCs/>
          <w:color w:val="auto"/>
          <w:vertAlign w:val="subscript"/>
        </w:rPr>
        <w:t>LA(S)</w:t>
      </w:r>
      <w:r w:rsidRPr="00583286">
        <w:rPr>
          <w:iCs/>
          <w:color w:val="auto"/>
        </w:rPr>
        <w:t>) and the other person (α</w:t>
      </w:r>
      <w:r w:rsidRPr="00583286">
        <w:rPr>
          <w:iCs/>
          <w:color w:val="auto"/>
          <w:vertAlign w:val="subscript"/>
        </w:rPr>
        <w:t>HA(O)</w:t>
      </w:r>
      <w:r w:rsidRPr="00583286">
        <w:rPr>
          <w:iCs/>
          <w:color w:val="auto"/>
        </w:rPr>
        <w:t>, α</w:t>
      </w:r>
      <w:r w:rsidRPr="00583286">
        <w:rPr>
          <w:iCs/>
          <w:color w:val="auto"/>
          <w:vertAlign w:val="subscript"/>
        </w:rPr>
        <w:t>LA(O)</w:t>
      </w:r>
      <w:r w:rsidRPr="00583286">
        <w:rPr>
          <w:iCs/>
          <w:color w:val="auto"/>
        </w:rPr>
        <w:t>), resulting in four different learning rates. Model 6 extended the Valence Model by separate learning rates for oneself (α</w:t>
      </w:r>
      <w:r w:rsidRPr="00583286">
        <w:rPr>
          <w:iCs/>
          <w:color w:val="auto"/>
          <w:vertAlign w:val="subscript"/>
        </w:rPr>
        <w:t>PE+(S)</w:t>
      </w:r>
      <w:r w:rsidRPr="00583286">
        <w:rPr>
          <w:iCs/>
          <w:color w:val="auto"/>
        </w:rPr>
        <w:t>, α</w:t>
      </w:r>
      <w:r w:rsidRPr="00583286">
        <w:rPr>
          <w:iCs/>
          <w:color w:val="auto"/>
          <w:vertAlign w:val="subscript"/>
        </w:rPr>
        <w:t>PE-(S)</w:t>
      </w:r>
      <w:r w:rsidRPr="00583286">
        <w:rPr>
          <w:iCs/>
          <w:color w:val="auto"/>
        </w:rPr>
        <w:t>) and the other person (α</w:t>
      </w:r>
      <w:r w:rsidRPr="00583286">
        <w:rPr>
          <w:iCs/>
          <w:color w:val="auto"/>
          <w:vertAlign w:val="subscript"/>
        </w:rPr>
        <w:t>PE+(O)</w:t>
      </w:r>
      <w:r w:rsidRPr="00583286">
        <w:rPr>
          <w:iCs/>
          <w:color w:val="auto"/>
        </w:rPr>
        <w:t>, α</w:t>
      </w:r>
      <w:r w:rsidRPr="00583286">
        <w:rPr>
          <w:iCs/>
          <w:color w:val="auto"/>
          <w:vertAlign w:val="subscript"/>
        </w:rPr>
        <w:t>PE-</w:t>
      </w:r>
      <w:r w:rsidRPr="00583286">
        <w:rPr>
          <w:iCs/>
          <w:color w:val="auto"/>
          <w:vertAlign w:val="subscript"/>
        </w:rPr>
        <w:lastRenderedPageBreak/>
        <w:t>(O)</w:t>
      </w:r>
      <w:r w:rsidRPr="00583286">
        <w:rPr>
          <w:iCs/>
          <w:color w:val="auto"/>
        </w:rPr>
        <w:t xml:space="preserve">). </w:t>
      </w:r>
    </w:p>
    <w:p w14:paraId="412B0DAE" w14:textId="77777777" w:rsidR="002C3A9E" w:rsidRPr="00583286" w:rsidRDefault="005D433A" w:rsidP="00864E2E">
      <w:pPr>
        <w:ind w:firstLine="708"/>
        <w:jc w:val="both"/>
        <w:rPr>
          <w:rFonts w:ascii="Times New Roman" w:hAnsi="Times New Roman" w:cs="Times New Roman"/>
          <w:color w:val="auto"/>
          <w:sz w:val="24"/>
          <w:szCs w:val="24"/>
          <w:lang w:val="en-US"/>
        </w:rPr>
      </w:pPr>
      <w:r w:rsidRPr="00583286">
        <w:rPr>
          <w:rFonts w:ascii="Times New Roman" w:hAnsi="Times New Roman" w:cs="Times New Roman"/>
          <w:color w:val="auto"/>
          <w:sz w:val="24"/>
          <w:szCs w:val="24"/>
          <w:lang w:val="en-US"/>
        </w:rPr>
        <w:t xml:space="preserve">All models in the complete model space not only differed with regard to the learning rates as described in the main manuscript but also with regard to the initial belief about the own and the other participant’s performance. </w:t>
      </w:r>
      <w:r w:rsidR="00284692" w:rsidRPr="00583286">
        <w:rPr>
          <w:rFonts w:ascii="Times New Roman" w:hAnsi="Times New Roman" w:cs="Times New Roman"/>
          <w:color w:val="auto"/>
          <w:sz w:val="24"/>
          <w:szCs w:val="24"/>
          <w:lang w:val="en-US"/>
        </w:rPr>
        <w:t>I</w:t>
      </w:r>
      <w:r w:rsidR="00F30239" w:rsidRPr="00583286">
        <w:rPr>
          <w:rFonts w:ascii="Times New Roman" w:hAnsi="Times New Roman" w:cs="Times New Roman"/>
          <w:color w:val="auto"/>
          <w:sz w:val="24"/>
          <w:szCs w:val="24"/>
          <w:lang w:val="en-US"/>
        </w:rPr>
        <w:t xml:space="preserve">n addition to the learning rates </w:t>
      </w:r>
      <w:r w:rsidRPr="00583286">
        <w:rPr>
          <w:rFonts w:ascii="Times New Roman" w:hAnsi="Times New Roman" w:cs="Times New Roman"/>
          <w:color w:val="auto"/>
          <w:sz w:val="24"/>
          <w:szCs w:val="24"/>
          <w:lang w:val="en-US"/>
        </w:rPr>
        <w:t xml:space="preserve">for all 3/ 6 </w:t>
      </w:r>
      <w:r w:rsidR="007D1737" w:rsidRPr="00583286">
        <w:rPr>
          <w:rFonts w:ascii="Times New Roman" w:hAnsi="Times New Roman" w:cs="Times New Roman"/>
          <w:color w:val="auto"/>
          <w:sz w:val="24"/>
          <w:szCs w:val="24"/>
          <w:lang w:val="en-US"/>
        </w:rPr>
        <w:t xml:space="preserve">learning </w:t>
      </w:r>
      <w:r w:rsidRPr="00583286">
        <w:rPr>
          <w:rFonts w:ascii="Times New Roman" w:hAnsi="Times New Roman" w:cs="Times New Roman"/>
          <w:color w:val="auto"/>
          <w:sz w:val="24"/>
          <w:szCs w:val="24"/>
          <w:lang w:val="en-US"/>
        </w:rPr>
        <w:t xml:space="preserve">models described in the main manuscript </w:t>
      </w:r>
      <w:r w:rsidR="00F30239" w:rsidRPr="00583286">
        <w:rPr>
          <w:rFonts w:ascii="Times New Roman" w:hAnsi="Times New Roman" w:cs="Times New Roman"/>
          <w:color w:val="auto"/>
          <w:sz w:val="24"/>
          <w:szCs w:val="24"/>
          <w:lang w:val="en-US"/>
        </w:rPr>
        <w:t xml:space="preserve">we either fitted parameters for the initial belief about the own and the other participant’s performance, separately (Models 1-3 for the Audience-LOOP and Models 1-6 for the Agent-LOOP) or combined for both ability conditions (Models 5-7 for the Audience-LOOP and Models 8-13 for the Agent-LOOP), or used the initial performance expectation ratings as fixed starting values (Models </w:t>
      </w:r>
      <w:r w:rsidR="0045165D" w:rsidRPr="00583286">
        <w:rPr>
          <w:rFonts w:ascii="Times New Roman" w:hAnsi="Times New Roman" w:cs="Times New Roman"/>
          <w:color w:val="auto"/>
          <w:sz w:val="24"/>
          <w:szCs w:val="24"/>
          <w:lang w:val="en-US"/>
        </w:rPr>
        <w:t>8</w:t>
      </w:r>
      <w:r w:rsidR="00F30239" w:rsidRPr="00583286">
        <w:rPr>
          <w:rFonts w:ascii="Times New Roman" w:hAnsi="Times New Roman" w:cs="Times New Roman"/>
          <w:color w:val="auto"/>
          <w:sz w:val="24"/>
          <w:szCs w:val="24"/>
          <w:lang w:val="en-US"/>
        </w:rPr>
        <w:t>-</w:t>
      </w:r>
      <w:r w:rsidR="0045165D" w:rsidRPr="00583286">
        <w:rPr>
          <w:rFonts w:ascii="Times New Roman" w:hAnsi="Times New Roman" w:cs="Times New Roman"/>
          <w:color w:val="auto"/>
          <w:sz w:val="24"/>
          <w:szCs w:val="24"/>
          <w:lang w:val="en-US"/>
        </w:rPr>
        <w:t>10</w:t>
      </w:r>
      <w:r w:rsidR="00F30239" w:rsidRPr="00583286">
        <w:rPr>
          <w:rFonts w:ascii="Times New Roman" w:hAnsi="Times New Roman" w:cs="Times New Roman"/>
          <w:color w:val="auto"/>
          <w:sz w:val="24"/>
          <w:szCs w:val="24"/>
          <w:lang w:val="en-US"/>
        </w:rPr>
        <w:t xml:space="preserve"> for the Audience-LOOP and Models 1</w:t>
      </w:r>
      <w:r w:rsidR="0045165D" w:rsidRPr="00583286">
        <w:rPr>
          <w:rFonts w:ascii="Times New Roman" w:hAnsi="Times New Roman" w:cs="Times New Roman"/>
          <w:color w:val="auto"/>
          <w:sz w:val="24"/>
          <w:szCs w:val="24"/>
          <w:lang w:val="en-US"/>
        </w:rPr>
        <w:t>4</w:t>
      </w:r>
      <w:r w:rsidR="00F30239" w:rsidRPr="00583286">
        <w:rPr>
          <w:rFonts w:ascii="Times New Roman" w:hAnsi="Times New Roman" w:cs="Times New Roman"/>
          <w:color w:val="auto"/>
          <w:sz w:val="24"/>
          <w:szCs w:val="24"/>
          <w:lang w:val="en-US"/>
        </w:rPr>
        <w:t>-1</w:t>
      </w:r>
      <w:r w:rsidR="0045165D" w:rsidRPr="00583286">
        <w:rPr>
          <w:rFonts w:ascii="Times New Roman" w:hAnsi="Times New Roman" w:cs="Times New Roman"/>
          <w:color w:val="auto"/>
          <w:sz w:val="24"/>
          <w:szCs w:val="24"/>
          <w:lang w:val="en-US"/>
        </w:rPr>
        <w:t>9</w:t>
      </w:r>
      <w:r w:rsidR="00F30239" w:rsidRPr="00583286">
        <w:rPr>
          <w:rFonts w:ascii="Times New Roman" w:hAnsi="Times New Roman" w:cs="Times New Roman"/>
          <w:color w:val="auto"/>
          <w:sz w:val="24"/>
          <w:szCs w:val="24"/>
          <w:lang w:val="en-US"/>
        </w:rPr>
        <w:t xml:space="preserve"> for the Agent-LOOP), resulting in 18 learning models for experiments 1 and 3, and 9 learning models for experiment 2. </w:t>
      </w:r>
    </w:p>
    <w:p w14:paraId="5AFFCD30" w14:textId="743F72FB" w:rsidR="005D433A" w:rsidRPr="00583286" w:rsidRDefault="005D433A" w:rsidP="00864E2E">
      <w:pPr>
        <w:ind w:firstLine="708"/>
        <w:jc w:val="both"/>
        <w:rPr>
          <w:rFonts w:ascii="Times New Roman" w:hAnsi="Times New Roman" w:cs="Times New Roman"/>
          <w:b/>
          <w:color w:val="auto"/>
          <w:sz w:val="24"/>
          <w:szCs w:val="24"/>
          <w:lang w:val="en-US"/>
        </w:rPr>
      </w:pPr>
      <w:r w:rsidRPr="00583286">
        <w:rPr>
          <w:rFonts w:ascii="Times New Roman" w:hAnsi="Times New Roman" w:cs="Times New Roman"/>
          <w:color w:val="auto"/>
          <w:sz w:val="24"/>
          <w:szCs w:val="24"/>
          <w:lang w:val="en-US"/>
        </w:rPr>
        <w:t>To test if the participants’ EXP ratings could be better explained in terms of prediction error learning as compared to stable ass</w:t>
      </w:r>
      <w:r w:rsidR="00427548" w:rsidRPr="00583286">
        <w:rPr>
          <w:rFonts w:ascii="Times New Roman" w:hAnsi="Times New Roman" w:cs="Times New Roman"/>
          <w:color w:val="auto"/>
          <w:sz w:val="24"/>
          <w:szCs w:val="24"/>
          <w:lang w:val="en-US"/>
        </w:rPr>
        <w:t>umptions in each ability condition</w:t>
      </w:r>
      <w:r w:rsidRPr="00583286">
        <w:rPr>
          <w:rFonts w:ascii="Times New Roman" w:hAnsi="Times New Roman" w:cs="Times New Roman"/>
          <w:color w:val="auto"/>
          <w:sz w:val="24"/>
          <w:szCs w:val="24"/>
          <w:lang w:val="en-US"/>
        </w:rPr>
        <w:t xml:space="preserve">, we included a simple Mean Model with a mean value for each task condition. </w:t>
      </w:r>
      <w:r w:rsidR="002C3A9E" w:rsidRPr="00583286">
        <w:rPr>
          <w:rFonts w:ascii="Times New Roman" w:hAnsi="Times New Roman" w:cs="Times New Roman"/>
          <w:color w:val="auto"/>
          <w:sz w:val="24"/>
          <w:szCs w:val="24"/>
          <w:lang w:val="en-US"/>
        </w:rPr>
        <w:t>T</w:t>
      </w:r>
      <w:r w:rsidRPr="00583286">
        <w:rPr>
          <w:rFonts w:ascii="Times New Roman" w:hAnsi="Times New Roman" w:cs="Times New Roman"/>
          <w:color w:val="auto"/>
          <w:sz w:val="24"/>
          <w:szCs w:val="24"/>
          <w:lang w:val="en-US"/>
        </w:rPr>
        <w:t>he Mean Models were numbered Model 4 for the Audience-LOOP und Model 7 for the Agent-LOOP</w:t>
      </w:r>
      <w:r w:rsidR="002C3A9E" w:rsidRPr="00583286">
        <w:rPr>
          <w:rFonts w:ascii="Times New Roman" w:hAnsi="Times New Roman" w:cs="Times New Roman"/>
          <w:color w:val="auto"/>
          <w:sz w:val="24"/>
          <w:szCs w:val="24"/>
          <w:lang w:val="en-US"/>
        </w:rPr>
        <w:t xml:space="preserve"> to keep the numbering in the main manuscript </w:t>
      </w:r>
      <w:proofErr w:type="spellStart"/>
      <w:r w:rsidR="002C3A9E" w:rsidRPr="00583286">
        <w:rPr>
          <w:rFonts w:ascii="Times New Roman" w:hAnsi="Times New Roman" w:cs="Times New Roman"/>
          <w:color w:val="auto"/>
          <w:sz w:val="24"/>
          <w:szCs w:val="24"/>
          <w:lang w:val="en-US"/>
        </w:rPr>
        <w:t>consitent</w:t>
      </w:r>
      <w:proofErr w:type="spellEnd"/>
      <w:r w:rsidRPr="00583286">
        <w:rPr>
          <w:rFonts w:ascii="Times New Roman" w:hAnsi="Times New Roman" w:cs="Times New Roman"/>
          <w:color w:val="auto"/>
          <w:sz w:val="24"/>
          <w:szCs w:val="24"/>
          <w:lang w:val="en-US"/>
        </w:rPr>
        <w:t xml:space="preserve">. For the Audience-LOOP one mean value for the High Ability condition was estimated and one for the Low Ability condition. For the Agent-LOOP four mean values were estimated for the Agent (Self vs Other) x Ability condition (High vs Low). PSIS-LOO scores for all models are reported in </w:t>
      </w:r>
      <w:r w:rsidRPr="00583286">
        <w:rPr>
          <w:rFonts w:ascii="Times New Roman" w:hAnsi="Times New Roman" w:cs="Times New Roman"/>
          <w:b/>
          <w:color w:val="auto"/>
          <w:sz w:val="24"/>
          <w:szCs w:val="24"/>
          <w:lang w:val="en-US"/>
        </w:rPr>
        <w:t>Supplementary Tables S2 and S3.</w:t>
      </w:r>
    </w:p>
    <w:p w14:paraId="0B5A1C5D" w14:textId="02CC2E62" w:rsidR="00B83A60" w:rsidRPr="00583286" w:rsidRDefault="00B83A60" w:rsidP="00B83A60">
      <w:pPr>
        <w:rPr>
          <w:rFonts w:ascii="Times New Roman" w:hAnsi="Times New Roman" w:cs="Times New Roman"/>
          <w:b/>
          <w:color w:val="auto"/>
          <w:sz w:val="24"/>
          <w:szCs w:val="24"/>
          <w:lang w:val="en-US"/>
        </w:rPr>
      </w:pPr>
      <w:r w:rsidRPr="00583286">
        <w:rPr>
          <w:rFonts w:ascii="Times New Roman" w:hAnsi="Times New Roman" w:cs="Times New Roman"/>
          <w:b/>
          <w:color w:val="auto"/>
          <w:sz w:val="24"/>
          <w:szCs w:val="24"/>
          <w:lang w:val="en-US"/>
        </w:rPr>
        <w:t>Supplementary Results</w:t>
      </w:r>
    </w:p>
    <w:p w14:paraId="343CC754" w14:textId="77777777" w:rsidR="00D16B67" w:rsidRPr="00583286" w:rsidRDefault="00D16B67" w:rsidP="00D16B67">
      <w:pPr>
        <w:ind w:firstLine="708"/>
        <w:rPr>
          <w:rFonts w:ascii="Times New Roman" w:hAnsi="Times New Roman" w:cs="Times New Roman"/>
          <w:b/>
          <w:color w:val="auto"/>
          <w:sz w:val="24"/>
          <w:szCs w:val="24"/>
          <w:lang w:val="en-US"/>
        </w:rPr>
      </w:pPr>
      <w:r w:rsidRPr="00583286">
        <w:rPr>
          <w:rFonts w:ascii="Times New Roman" w:hAnsi="Times New Roman" w:cs="Times New Roman"/>
          <w:b/>
          <w:color w:val="auto"/>
          <w:sz w:val="24"/>
          <w:szCs w:val="24"/>
          <w:lang w:val="en-US"/>
        </w:rPr>
        <w:t>Additional model free behavioral analyses.</w:t>
      </w:r>
    </w:p>
    <w:p w14:paraId="1047E4A8" w14:textId="7EA31380" w:rsidR="00D16B67" w:rsidRPr="00583286" w:rsidRDefault="00D16B67" w:rsidP="00D16B67">
      <w:pPr>
        <w:pStyle w:val="TextBody"/>
        <w:spacing w:line="276" w:lineRule="auto"/>
        <w:ind w:firstLine="708"/>
        <w:jc w:val="both"/>
        <w:rPr>
          <w:color w:val="auto"/>
        </w:rPr>
      </w:pPr>
      <w:r w:rsidRPr="00583286">
        <w:rPr>
          <w:iCs/>
          <w:color w:val="auto"/>
        </w:rPr>
        <w:t xml:space="preserve">The combined analysis of the public and private Agent-LOOP (experiment 1 and 3) confirmed the results of the Audience-LOOP by showing that Audience did not have any significant effects also with regards to the additional Agent condition (main effect of Audience: </w:t>
      </w:r>
      <w:r w:rsidRPr="00583286">
        <w:rPr>
          <w:i/>
          <w:color w:val="auto"/>
        </w:rPr>
        <w:t>F</w:t>
      </w:r>
      <w:r w:rsidRPr="00583286">
        <w:rPr>
          <w:i/>
          <w:color w:val="auto"/>
          <w:vertAlign w:val="subscript"/>
        </w:rPr>
        <w:t>(1,50)</w:t>
      </w:r>
      <w:r w:rsidRPr="00583286">
        <w:rPr>
          <w:color w:val="auto"/>
        </w:rPr>
        <w:t xml:space="preserve">=0.61, </w:t>
      </w:r>
      <w:r w:rsidRPr="00583286">
        <w:rPr>
          <w:i/>
          <w:color w:val="auto"/>
        </w:rPr>
        <w:t>p</w:t>
      </w:r>
      <w:r w:rsidRPr="00583286">
        <w:rPr>
          <w:color w:val="auto"/>
        </w:rPr>
        <w:t>=.439</w:t>
      </w:r>
      <w:r w:rsidRPr="00583286">
        <w:rPr>
          <w:iCs/>
          <w:color w:val="auto"/>
        </w:rPr>
        <w:t xml:space="preserve">; </w:t>
      </w:r>
      <w:r w:rsidRPr="00583286">
        <w:rPr>
          <w:color w:val="auto"/>
        </w:rPr>
        <w:t xml:space="preserve">Audience x Ability condition: </w:t>
      </w:r>
      <w:r w:rsidRPr="00583286">
        <w:rPr>
          <w:i/>
          <w:color w:val="auto"/>
        </w:rPr>
        <w:t>F</w:t>
      </w:r>
      <w:r w:rsidRPr="00583286">
        <w:rPr>
          <w:i/>
          <w:color w:val="auto"/>
          <w:vertAlign w:val="subscript"/>
        </w:rPr>
        <w:t>(1,50)</w:t>
      </w:r>
      <w:r w:rsidRPr="00583286">
        <w:rPr>
          <w:color w:val="auto"/>
        </w:rPr>
        <w:t xml:space="preserve">=0.53, </w:t>
      </w:r>
      <w:r w:rsidRPr="00583286">
        <w:rPr>
          <w:i/>
          <w:color w:val="auto"/>
        </w:rPr>
        <w:t>p</w:t>
      </w:r>
      <w:r w:rsidRPr="00583286">
        <w:rPr>
          <w:color w:val="auto"/>
        </w:rPr>
        <w:t xml:space="preserve">=.472; Audience x Agent condition: </w:t>
      </w:r>
      <w:r w:rsidRPr="00583286">
        <w:rPr>
          <w:i/>
          <w:color w:val="auto"/>
        </w:rPr>
        <w:t>F</w:t>
      </w:r>
      <w:r w:rsidRPr="00583286">
        <w:rPr>
          <w:i/>
          <w:color w:val="auto"/>
          <w:vertAlign w:val="subscript"/>
        </w:rPr>
        <w:t>(1,50)</w:t>
      </w:r>
      <w:r w:rsidRPr="00583286">
        <w:rPr>
          <w:color w:val="auto"/>
        </w:rPr>
        <w:t xml:space="preserve">=0.31, </w:t>
      </w:r>
      <w:r w:rsidRPr="00583286">
        <w:rPr>
          <w:i/>
          <w:color w:val="auto"/>
        </w:rPr>
        <w:t>p</w:t>
      </w:r>
      <w:r w:rsidRPr="00583286">
        <w:rPr>
          <w:color w:val="auto"/>
        </w:rPr>
        <w:t xml:space="preserve">=.581; Audience x Ability condition x Agent condition: </w:t>
      </w:r>
      <w:r w:rsidRPr="00583286">
        <w:rPr>
          <w:i/>
          <w:color w:val="auto"/>
        </w:rPr>
        <w:t>F</w:t>
      </w:r>
      <w:r w:rsidRPr="00583286">
        <w:rPr>
          <w:i/>
          <w:color w:val="auto"/>
          <w:vertAlign w:val="subscript"/>
        </w:rPr>
        <w:t>(1,50)</w:t>
      </w:r>
      <w:r w:rsidRPr="00583286">
        <w:rPr>
          <w:color w:val="auto"/>
        </w:rPr>
        <w:t xml:space="preserve">=0.61, </w:t>
      </w:r>
      <w:r w:rsidRPr="00583286">
        <w:rPr>
          <w:i/>
          <w:color w:val="auto"/>
        </w:rPr>
        <w:t>p</w:t>
      </w:r>
      <w:r w:rsidRPr="00583286">
        <w:rPr>
          <w:color w:val="auto"/>
        </w:rPr>
        <w:t xml:space="preserve">=.440; Audience x Ability condition x Trial: </w:t>
      </w:r>
      <w:r w:rsidRPr="00583286">
        <w:rPr>
          <w:i/>
          <w:color w:val="auto"/>
        </w:rPr>
        <w:t>F</w:t>
      </w:r>
      <w:r w:rsidRPr="00583286">
        <w:rPr>
          <w:i/>
          <w:color w:val="auto"/>
          <w:vertAlign w:val="subscript"/>
        </w:rPr>
        <w:t>(24,1200)</w:t>
      </w:r>
      <w:r w:rsidRPr="00583286">
        <w:rPr>
          <w:color w:val="auto"/>
        </w:rPr>
        <w:t xml:space="preserve">=0.47, </w:t>
      </w:r>
      <w:r w:rsidRPr="00583286">
        <w:rPr>
          <w:i/>
          <w:color w:val="auto"/>
        </w:rPr>
        <w:t>p</w:t>
      </w:r>
      <w:r w:rsidRPr="00583286">
        <w:rPr>
          <w:color w:val="auto"/>
        </w:rPr>
        <w:t xml:space="preserve">=.987; Audience x Agent condition x Trial: </w:t>
      </w:r>
      <w:r w:rsidRPr="00583286">
        <w:rPr>
          <w:i/>
          <w:color w:val="auto"/>
        </w:rPr>
        <w:t>F</w:t>
      </w:r>
      <w:r w:rsidRPr="00583286">
        <w:rPr>
          <w:i/>
          <w:color w:val="auto"/>
          <w:vertAlign w:val="subscript"/>
        </w:rPr>
        <w:t>(24,1200)</w:t>
      </w:r>
      <w:r w:rsidRPr="00583286">
        <w:rPr>
          <w:color w:val="auto"/>
        </w:rPr>
        <w:t xml:space="preserve">=0.76, </w:t>
      </w:r>
      <w:r w:rsidRPr="00583286">
        <w:rPr>
          <w:i/>
          <w:color w:val="auto"/>
        </w:rPr>
        <w:t>p</w:t>
      </w:r>
      <w:r w:rsidRPr="00583286">
        <w:rPr>
          <w:color w:val="auto"/>
        </w:rPr>
        <w:t xml:space="preserve">=.794; Audience x Ability condition x Agent condition x Trial: </w:t>
      </w:r>
      <w:r w:rsidRPr="00583286">
        <w:rPr>
          <w:i/>
          <w:color w:val="auto"/>
        </w:rPr>
        <w:t>F</w:t>
      </w:r>
      <w:r w:rsidRPr="00583286">
        <w:rPr>
          <w:i/>
          <w:color w:val="auto"/>
          <w:vertAlign w:val="subscript"/>
        </w:rPr>
        <w:t>(24,1200)</w:t>
      </w:r>
      <w:r w:rsidRPr="00583286">
        <w:rPr>
          <w:color w:val="auto"/>
        </w:rPr>
        <w:t xml:space="preserve">=0.65, </w:t>
      </w:r>
      <w:r w:rsidRPr="00583286">
        <w:rPr>
          <w:i/>
          <w:color w:val="auto"/>
        </w:rPr>
        <w:t>p</w:t>
      </w:r>
      <w:r w:rsidRPr="00583286">
        <w:rPr>
          <w:color w:val="auto"/>
        </w:rPr>
        <w:t>=.903). The remaining effects stayed consiste</w:t>
      </w:r>
      <w:r w:rsidR="001361CE" w:rsidRPr="00583286">
        <w:rPr>
          <w:color w:val="auto"/>
        </w:rPr>
        <w:t>nt</w:t>
      </w:r>
      <w:r w:rsidRPr="00583286">
        <w:rPr>
          <w:color w:val="auto"/>
        </w:rPr>
        <w:t xml:space="preserve"> with the separate analyses of experiment 1 (</w:t>
      </w:r>
      <w:r w:rsidRPr="00583286">
        <w:rPr>
          <w:iCs/>
          <w:color w:val="auto"/>
        </w:rPr>
        <w:t xml:space="preserve">main effect Ability condition: </w:t>
      </w:r>
      <w:proofErr w:type="gramStart"/>
      <w:r w:rsidRPr="00583286">
        <w:rPr>
          <w:i/>
          <w:color w:val="auto"/>
        </w:rPr>
        <w:t>F</w:t>
      </w:r>
      <w:r w:rsidRPr="00583286">
        <w:rPr>
          <w:i/>
          <w:color w:val="auto"/>
          <w:vertAlign w:val="subscript"/>
        </w:rPr>
        <w:t>(</w:t>
      </w:r>
      <w:proofErr w:type="gramEnd"/>
      <w:r w:rsidRPr="00583286">
        <w:rPr>
          <w:i/>
          <w:color w:val="auto"/>
          <w:vertAlign w:val="subscript"/>
        </w:rPr>
        <w:t>1,50)</w:t>
      </w:r>
      <w:r w:rsidRPr="00583286">
        <w:rPr>
          <w:color w:val="auto"/>
        </w:rPr>
        <w:t xml:space="preserve">=386.16, </w:t>
      </w:r>
      <w:r w:rsidRPr="00583286">
        <w:rPr>
          <w:i/>
          <w:color w:val="auto"/>
        </w:rPr>
        <w:t>p</w:t>
      </w:r>
      <w:r w:rsidRPr="00583286">
        <w:rPr>
          <w:color w:val="auto"/>
        </w:rPr>
        <w:t>&lt;.001;</w:t>
      </w:r>
      <w:r w:rsidRPr="00583286">
        <w:rPr>
          <w:iCs/>
          <w:color w:val="auto"/>
        </w:rPr>
        <w:t xml:space="preserve"> Trial x Ability condition: </w:t>
      </w:r>
      <w:r w:rsidRPr="00583286">
        <w:rPr>
          <w:i/>
          <w:color w:val="auto"/>
        </w:rPr>
        <w:t>F</w:t>
      </w:r>
      <w:r w:rsidRPr="00583286">
        <w:rPr>
          <w:i/>
          <w:color w:val="auto"/>
          <w:vertAlign w:val="subscript"/>
        </w:rPr>
        <w:t>(24,1200)</w:t>
      </w:r>
      <w:r w:rsidRPr="00583286">
        <w:rPr>
          <w:color w:val="auto"/>
        </w:rPr>
        <w:t xml:space="preserve">=66.55, </w:t>
      </w:r>
      <w:r w:rsidRPr="00583286">
        <w:rPr>
          <w:i/>
          <w:color w:val="auto"/>
        </w:rPr>
        <w:t>p</w:t>
      </w:r>
      <w:r w:rsidRPr="00583286">
        <w:rPr>
          <w:color w:val="auto"/>
        </w:rPr>
        <w:t xml:space="preserve">&lt;.001; </w:t>
      </w:r>
      <w:r w:rsidRPr="00583286">
        <w:rPr>
          <w:iCs/>
          <w:color w:val="auto"/>
        </w:rPr>
        <w:t xml:space="preserve">main effect of Agent condition: </w:t>
      </w:r>
      <w:r w:rsidRPr="00583286">
        <w:rPr>
          <w:i/>
          <w:color w:val="auto"/>
        </w:rPr>
        <w:t>F</w:t>
      </w:r>
      <w:r w:rsidRPr="00583286">
        <w:rPr>
          <w:i/>
          <w:color w:val="auto"/>
          <w:vertAlign w:val="subscript"/>
        </w:rPr>
        <w:t>(1,50)</w:t>
      </w:r>
      <w:r w:rsidRPr="00583286">
        <w:rPr>
          <w:color w:val="auto"/>
        </w:rPr>
        <w:t xml:space="preserve">=32.09, </w:t>
      </w:r>
      <w:r w:rsidRPr="00583286">
        <w:rPr>
          <w:i/>
          <w:color w:val="auto"/>
        </w:rPr>
        <w:t>p</w:t>
      </w:r>
      <w:r w:rsidRPr="00583286">
        <w:rPr>
          <w:color w:val="auto"/>
        </w:rPr>
        <w:t xml:space="preserve">&lt;.001; </w:t>
      </w:r>
      <w:r w:rsidRPr="00583286">
        <w:rPr>
          <w:iCs/>
          <w:color w:val="auto"/>
        </w:rPr>
        <w:t xml:space="preserve">Agent condition x Ability condition: </w:t>
      </w:r>
      <w:r w:rsidRPr="00583286">
        <w:rPr>
          <w:i/>
          <w:color w:val="auto"/>
        </w:rPr>
        <w:t>F</w:t>
      </w:r>
      <w:r w:rsidRPr="00583286">
        <w:rPr>
          <w:i/>
          <w:color w:val="auto"/>
          <w:vertAlign w:val="subscript"/>
        </w:rPr>
        <w:t>(1,50)</w:t>
      </w:r>
      <w:r w:rsidRPr="00583286">
        <w:rPr>
          <w:color w:val="auto"/>
        </w:rPr>
        <w:t xml:space="preserve">=6.97, </w:t>
      </w:r>
      <w:r w:rsidRPr="00583286">
        <w:rPr>
          <w:i/>
          <w:color w:val="auto"/>
        </w:rPr>
        <w:t>p</w:t>
      </w:r>
      <w:r w:rsidRPr="00583286">
        <w:rPr>
          <w:color w:val="auto"/>
        </w:rPr>
        <w:t xml:space="preserve">=.011; Trial x </w:t>
      </w:r>
      <w:r w:rsidRPr="00583286">
        <w:rPr>
          <w:iCs/>
          <w:color w:val="auto"/>
        </w:rPr>
        <w:t>Agent condition x Ability condition</w:t>
      </w:r>
      <w:r w:rsidRPr="00583286">
        <w:rPr>
          <w:color w:val="auto"/>
        </w:rPr>
        <w:t xml:space="preserve"> interaction: </w:t>
      </w:r>
      <w:r w:rsidRPr="00583286">
        <w:rPr>
          <w:i/>
          <w:color w:val="auto"/>
        </w:rPr>
        <w:t>F</w:t>
      </w:r>
      <w:r w:rsidRPr="00583286">
        <w:rPr>
          <w:i/>
          <w:color w:val="auto"/>
          <w:vertAlign w:val="subscript"/>
        </w:rPr>
        <w:t>(24,1200)</w:t>
      </w:r>
      <w:r w:rsidRPr="00583286">
        <w:rPr>
          <w:color w:val="auto"/>
        </w:rPr>
        <w:t xml:space="preserve">=1.43, </w:t>
      </w:r>
      <w:r w:rsidRPr="00583286">
        <w:rPr>
          <w:i/>
          <w:color w:val="auto"/>
        </w:rPr>
        <w:t>p</w:t>
      </w:r>
      <w:r w:rsidRPr="00583286">
        <w:rPr>
          <w:color w:val="auto"/>
        </w:rPr>
        <w:t xml:space="preserve">=.083). </w:t>
      </w:r>
    </w:p>
    <w:p w14:paraId="1B70C619" w14:textId="520E0DB1" w:rsidR="00D16B67" w:rsidRPr="00583286" w:rsidRDefault="00864E2E" w:rsidP="00864E2E">
      <w:pPr>
        <w:spacing w:before="200"/>
        <w:ind w:firstLine="708"/>
        <w:rPr>
          <w:rFonts w:ascii="Times New Roman" w:hAnsi="Times New Roman" w:cs="Times New Roman"/>
          <w:b/>
          <w:color w:val="auto"/>
          <w:sz w:val="24"/>
          <w:szCs w:val="24"/>
          <w:lang w:val="en-US"/>
        </w:rPr>
      </w:pPr>
      <w:r w:rsidRPr="00583286">
        <w:rPr>
          <w:rFonts w:ascii="Times New Roman" w:hAnsi="Times New Roman" w:cs="Times New Roman"/>
          <w:b/>
          <w:color w:val="auto"/>
          <w:sz w:val="24"/>
          <w:szCs w:val="24"/>
          <w:lang w:val="en-US"/>
        </w:rPr>
        <w:t>M</w:t>
      </w:r>
      <w:r w:rsidR="00D16B67" w:rsidRPr="00583286">
        <w:rPr>
          <w:rFonts w:ascii="Times New Roman" w:hAnsi="Times New Roman" w:cs="Times New Roman"/>
          <w:b/>
          <w:color w:val="auto"/>
          <w:sz w:val="24"/>
          <w:szCs w:val="24"/>
          <w:lang w:val="en-US"/>
        </w:rPr>
        <w:t>odel free behavioral analyses</w:t>
      </w:r>
      <w:r w:rsidRPr="00583286">
        <w:rPr>
          <w:rFonts w:ascii="Times New Roman" w:hAnsi="Times New Roman" w:cs="Times New Roman"/>
          <w:b/>
          <w:color w:val="auto"/>
          <w:sz w:val="24"/>
          <w:szCs w:val="24"/>
          <w:lang w:val="en-US"/>
        </w:rPr>
        <w:t xml:space="preserve"> on the extended sample</w:t>
      </w:r>
      <w:r w:rsidR="00D16B67" w:rsidRPr="00583286">
        <w:rPr>
          <w:rFonts w:ascii="Times New Roman" w:hAnsi="Times New Roman" w:cs="Times New Roman"/>
          <w:b/>
          <w:color w:val="auto"/>
          <w:sz w:val="24"/>
          <w:szCs w:val="24"/>
          <w:lang w:val="en-US"/>
        </w:rPr>
        <w:t>.</w:t>
      </w:r>
    </w:p>
    <w:p w14:paraId="26B4D8E0" w14:textId="376A8552" w:rsidR="00D16B67" w:rsidRPr="00583286" w:rsidRDefault="00D16B67" w:rsidP="00864E2E">
      <w:pPr>
        <w:pStyle w:val="TextBody"/>
        <w:spacing w:line="276" w:lineRule="auto"/>
        <w:ind w:firstLine="708"/>
        <w:jc w:val="both"/>
        <w:rPr>
          <w:color w:val="auto"/>
        </w:rPr>
      </w:pPr>
      <w:r w:rsidRPr="00583286">
        <w:rPr>
          <w:iCs/>
          <w:color w:val="auto"/>
        </w:rPr>
        <w:t>We replicated the model free behavioral analysis on the EXP ratings including the four participants that had been excluded after model fitting and the results matched the results of the smaller sample. For the Agent-LOOP in experiment 1 the Trial x Ability condition x Agent condition ANOVA again revealed a significant main effect of Ability condition (</w:t>
      </w:r>
      <w:proofErr w:type="gramStart"/>
      <w:r w:rsidRPr="00583286">
        <w:rPr>
          <w:i/>
          <w:iCs/>
          <w:color w:val="auto"/>
        </w:rPr>
        <w:t>F</w:t>
      </w:r>
      <w:r w:rsidRPr="00583286">
        <w:rPr>
          <w:i/>
          <w:iCs/>
          <w:color w:val="auto"/>
          <w:vertAlign w:val="subscript"/>
        </w:rPr>
        <w:t>(</w:t>
      </w:r>
      <w:proofErr w:type="gramEnd"/>
      <w:r w:rsidRPr="00583286">
        <w:rPr>
          <w:i/>
          <w:iCs/>
          <w:color w:val="auto"/>
          <w:vertAlign w:val="subscript"/>
        </w:rPr>
        <w:t>1,23)</w:t>
      </w:r>
      <w:r w:rsidRPr="00583286">
        <w:rPr>
          <w:iCs/>
          <w:color w:val="auto"/>
        </w:rPr>
        <w:t xml:space="preserve">=225.68, </w:t>
      </w:r>
      <w:r w:rsidRPr="00583286">
        <w:rPr>
          <w:i/>
          <w:iCs/>
          <w:color w:val="auto"/>
        </w:rPr>
        <w:t>p</w:t>
      </w:r>
      <w:r w:rsidRPr="00583286">
        <w:rPr>
          <w:iCs/>
          <w:color w:val="auto"/>
        </w:rPr>
        <w:t>&lt;.001) and Agent condition (</w:t>
      </w:r>
      <w:r w:rsidRPr="00583286">
        <w:rPr>
          <w:i/>
          <w:iCs/>
          <w:color w:val="auto"/>
        </w:rPr>
        <w:t>F</w:t>
      </w:r>
      <w:r w:rsidRPr="00583286">
        <w:rPr>
          <w:i/>
          <w:iCs/>
          <w:color w:val="auto"/>
          <w:vertAlign w:val="subscript"/>
        </w:rPr>
        <w:t>(1,23)</w:t>
      </w:r>
      <w:r w:rsidRPr="00583286">
        <w:rPr>
          <w:iCs/>
          <w:color w:val="auto"/>
        </w:rPr>
        <w:t xml:space="preserve">=17.60, </w:t>
      </w:r>
      <w:r w:rsidRPr="00583286">
        <w:rPr>
          <w:i/>
          <w:iCs/>
          <w:color w:val="auto"/>
        </w:rPr>
        <w:t>p</w:t>
      </w:r>
      <w:r w:rsidRPr="00583286">
        <w:rPr>
          <w:iCs/>
          <w:color w:val="auto"/>
        </w:rPr>
        <w:t>&lt;.001) and interactions of Trial x Ability condition (</w:t>
      </w:r>
      <w:r w:rsidRPr="00583286">
        <w:rPr>
          <w:i/>
          <w:iCs/>
          <w:color w:val="auto"/>
        </w:rPr>
        <w:t>F</w:t>
      </w:r>
      <w:r w:rsidRPr="00583286">
        <w:rPr>
          <w:i/>
          <w:iCs/>
          <w:color w:val="auto"/>
          <w:vertAlign w:val="subscript"/>
        </w:rPr>
        <w:t>(24,552)</w:t>
      </w:r>
      <w:r w:rsidRPr="00583286">
        <w:rPr>
          <w:iCs/>
          <w:color w:val="auto"/>
        </w:rPr>
        <w:t xml:space="preserve">=31.12, </w:t>
      </w:r>
      <w:r w:rsidRPr="00583286">
        <w:rPr>
          <w:i/>
          <w:iCs/>
          <w:color w:val="auto"/>
        </w:rPr>
        <w:t>p</w:t>
      </w:r>
      <w:r w:rsidRPr="00583286">
        <w:rPr>
          <w:iCs/>
          <w:color w:val="auto"/>
        </w:rPr>
        <w:t xml:space="preserve">&lt;.001) and Agent condition x Ability condition </w:t>
      </w:r>
      <w:r w:rsidRPr="00583286">
        <w:rPr>
          <w:iCs/>
          <w:color w:val="auto"/>
        </w:rPr>
        <w:lastRenderedPageBreak/>
        <w:t>(</w:t>
      </w:r>
      <w:r w:rsidRPr="00583286">
        <w:rPr>
          <w:i/>
          <w:iCs/>
          <w:color w:val="auto"/>
        </w:rPr>
        <w:t>F</w:t>
      </w:r>
      <w:r w:rsidRPr="00583286">
        <w:rPr>
          <w:i/>
          <w:iCs/>
          <w:color w:val="auto"/>
          <w:vertAlign w:val="subscript"/>
        </w:rPr>
        <w:t>(1,23)</w:t>
      </w:r>
      <w:r w:rsidRPr="00583286">
        <w:rPr>
          <w:iCs/>
          <w:color w:val="auto"/>
        </w:rPr>
        <w:t xml:space="preserve">=5.42, </w:t>
      </w:r>
      <w:r w:rsidRPr="00583286">
        <w:rPr>
          <w:i/>
          <w:iCs/>
          <w:color w:val="auto"/>
        </w:rPr>
        <w:t>p</w:t>
      </w:r>
      <w:r w:rsidRPr="00583286">
        <w:rPr>
          <w:iCs/>
          <w:color w:val="auto"/>
        </w:rPr>
        <w:t>=.029). For the Audience-LOOP (experiment 2) we also found a significant main effect of Ability condition (</w:t>
      </w:r>
      <w:proofErr w:type="gramStart"/>
      <w:r w:rsidRPr="00583286">
        <w:rPr>
          <w:i/>
          <w:iCs/>
          <w:color w:val="auto"/>
        </w:rPr>
        <w:t>F</w:t>
      </w:r>
      <w:r w:rsidRPr="00583286">
        <w:rPr>
          <w:i/>
          <w:iCs/>
          <w:color w:val="auto"/>
          <w:vertAlign w:val="subscript"/>
        </w:rPr>
        <w:t>(</w:t>
      </w:r>
      <w:proofErr w:type="gramEnd"/>
      <w:r w:rsidRPr="00583286">
        <w:rPr>
          <w:i/>
          <w:iCs/>
          <w:color w:val="auto"/>
          <w:vertAlign w:val="subscript"/>
        </w:rPr>
        <w:t>1,59)</w:t>
      </w:r>
      <w:r w:rsidRPr="00583286">
        <w:rPr>
          <w:iCs/>
          <w:color w:val="auto"/>
        </w:rPr>
        <w:t xml:space="preserve">=262.9, </w:t>
      </w:r>
      <w:r w:rsidRPr="00583286">
        <w:rPr>
          <w:i/>
          <w:iCs/>
          <w:color w:val="auto"/>
        </w:rPr>
        <w:t>p</w:t>
      </w:r>
      <w:r w:rsidRPr="00583286">
        <w:rPr>
          <w:iCs/>
          <w:color w:val="auto"/>
        </w:rPr>
        <w:t>&lt;.001) and interaction of Trial x Ability condition (</w:t>
      </w:r>
      <w:r w:rsidRPr="00583286">
        <w:rPr>
          <w:i/>
          <w:iCs/>
          <w:color w:val="auto"/>
        </w:rPr>
        <w:t>F</w:t>
      </w:r>
      <w:r w:rsidRPr="00583286">
        <w:rPr>
          <w:i/>
          <w:iCs/>
          <w:color w:val="auto"/>
          <w:vertAlign w:val="subscript"/>
        </w:rPr>
        <w:t>(29,1711)</w:t>
      </w:r>
      <w:r w:rsidRPr="00583286">
        <w:rPr>
          <w:iCs/>
          <w:color w:val="auto"/>
        </w:rPr>
        <w:t xml:space="preserve">=42.66, </w:t>
      </w:r>
      <w:r w:rsidRPr="00583286">
        <w:rPr>
          <w:i/>
          <w:iCs/>
          <w:color w:val="auto"/>
        </w:rPr>
        <w:t>p</w:t>
      </w:r>
      <w:r w:rsidRPr="00583286">
        <w:rPr>
          <w:iCs/>
          <w:color w:val="auto"/>
        </w:rPr>
        <w:t xml:space="preserve">&lt;.001), while there was no significant impact of the Audience on EXP ratings (main effect of Audience: </w:t>
      </w:r>
      <w:r w:rsidRPr="00583286">
        <w:rPr>
          <w:i/>
          <w:iCs/>
          <w:color w:val="auto"/>
        </w:rPr>
        <w:t>F</w:t>
      </w:r>
      <w:r w:rsidRPr="00583286">
        <w:rPr>
          <w:i/>
          <w:iCs/>
          <w:color w:val="auto"/>
          <w:vertAlign w:val="subscript"/>
        </w:rPr>
        <w:t>(1,59)</w:t>
      </w:r>
      <w:r w:rsidRPr="00583286">
        <w:rPr>
          <w:iCs/>
          <w:color w:val="auto"/>
        </w:rPr>
        <w:t xml:space="preserve">=0.20, </w:t>
      </w:r>
      <w:r w:rsidRPr="00583286">
        <w:rPr>
          <w:i/>
          <w:iCs/>
          <w:color w:val="auto"/>
        </w:rPr>
        <w:t>p</w:t>
      </w:r>
      <w:r w:rsidRPr="00583286">
        <w:rPr>
          <w:iCs/>
          <w:color w:val="auto"/>
        </w:rPr>
        <w:t xml:space="preserve">=.655; Audience x Ability condition: </w:t>
      </w:r>
      <w:r w:rsidRPr="00583286">
        <w:rPr>
          <w:i/>
          <w:iCs/>
          <w:color w:val="auto"/>
        </w:rPr>
        <w:t>F</w:t>
      </w:r>
      <w:r w:rsidRPr="00583286">
        <w:rPr>
          <w:i/>
          <w:iCs/>
          <w:color w:val="auto"/>
          <w:vertAlign w:val="subscript"/>
        </w:rPr>
        <w:t>(1,59)</w:t>
      </w:r>
      <w:r w:rsidRPr="00583286">
        <w:rPr>
          <w:iCs/>
          <w:color w:val="auto"/>
        </w:rPr>
        <w:t xml:space="preserve">=0.32, </w:t>
      </w:r>
      <w:r w:rsidRPr="00583286">
        <w:rPr>
          <w:i/>
          <w:iCs/>
          <w:color w:val="auto"/>
        </w:rPr>
        <w:t>p</w:t>
      </w:r>
      <w:r w:rsidRPr="00583286">
        <w:rPr>
          <w:iCs/>
          <w:color w:val="auto"/>
        </w:rPr>
        <w:t xml:space="preserve">=.571; Audience x Ability condition x Trial: </w:t>
      </w:r>
      <w:r w:rsidRPr="00583286">
        <w:rPr>
          <w:i/>
          <w:iCs/>
          <w:color w:val="auto"/>
        </w:rPr>
        <w:t>F</w:t>
      </w:r>
      <w:r w:rsidRPr="00583286">
        <w:rPr>
          <w:i/>
          <w:iCs/>
          <w:color w:val="auto"/>
          <w:vertAlign w:val="subscript"/>
        </w:rPr>
        <w:t>(29,1711)</w:t>
      </w:r>
      <w:r w:rsidRPr="00583286">
        <w:rPr>
          <w:iCs/>
          <w:color w:val="auto"/>
        </w:rPr>
        <w:t xml:space="preserve">=1.08, </w:t>
      </w:r>
      <w:r w:rsidRPr="00583286">
        <w:rPr>
          <w:i/>
          <w:iCs/>
          <w:color w:val="auto"/>
        </w:rPr>
        <w:t>p</w:t>
      </w:r>
      <w:r w:rsidRPr="00583286">
        <w:rPr>
          <w:iCs/>
          <w:color w:val="auto"/>
        </w:rPr>
        <w:t xml:space="preserve">=.357). For the public version of the Agent-LOOP in experiment 3 the results including all participants also stayed the same (main effect of Ability condition: </w:t>
      </w:r>
      <w:proofErr w:type="gramStart"/>
      <w:r w:rsidRPr="00583286">
        <w:rPr>
          <w:i/>
          <w:iCs/>
          <w:color w:val="auto"/>
        </w:rPr>
        <w:t>F</w:t>
      </w:r>
      <w:r w:rsidRPr="00583286">
        <w:rPr>
          <w:i/>
          <w:iCs/>
          <w:color w:val="auto"/>
          <w:vertAlign w:val="subscript"/>
        </w:rPr>
        <w:t>(</w:t>
      </w:r>
      <w:proofErr w:type="gramEnd"/>
      <w:r w:rsidRPr="00583286">
        <w:rPr>
          <w:i/>
          <w:iCs/>
          <w:color w:val="auto"/>
          <w:vertAlign w:val="subscript"/>
        </w:rPr>
        <w:t>1,29)</w:t>
      </w:r>
      <w:r w:rsidRPr="00583286">
        <w:rPr>
          <w:iCs/>
          <w:color w:val="auto"/>
        </w:rPr>
        <w:t xml:space="preserve">=194.68, </w:t>
      </w:r>
      <w:r w:rsidRPr="00583286">
        <w:rPr>
          <w:i/>
          <w:iCs/>
          <w:color w:val="auto"/>
        </w:rPr>
        <w:t>p</w:t>
      </w:r>
      <w:r w:rsidRPr="00583286">
        <w:rPr>
          <w:iCs/>
          <w:color w:val="auto"/>
        </w:rPr>
        <w:t xml:space="preserve">&lt;.001; Agent condition: </w:t>
      </w:r>
      <w:r w:rsidRPr="00583286">
        <w:rPr>
          <w:i/>
          <w:iCs/>
          <w:color w:val="auto"/>
        </w:rPr>
        <w:t>F</w:t>
      </w:r>
      <w:r w:rsidRPr="00583286">
        <w:rPr>
          <w:i/>
          <w:iCs/>
          <w:color w:val="auto"/>
          <w:vertAlign w:val="subscript"/>
        </w:rPr>
        <w:t>(1,29)</w:t>
      </w:r>
      <w:r w:rsidRPr="00583286">
        <w:rPr>
          <w:iCs/>
          <w:color w:val="auto"/>
        </w:rPr>
        <w:t xml:space="preserve">=20.24, </w:t>
      </w:r>
      <w:r w:rsidRPr="00583286">
        <w:rPr>
          <w:i/>
          <w:iCs/>
          <w:color w:val="auto"/>
        </w:rPr>
        <w:t>p</w:t>
      </w:r>
      <w:r w:rsidRPr="00583286">
        <w:rPr>
          <w:iCs/>
          <w:color w:val="auto"/>
        </w:rPr>
        <w:t xml:space="preserve">&lt;.001; interaction of Trial x Ability condition: </w:t>
      </w:r>
      <w:r w:rsidRPr="00583286">
        <w:rPr>
          <w:i/>
          <w:iCs/>
          <w:color w:val="auto"/>
        </w:rPr>
        <w:t>F</w:t>
      </w:r>
      <w:r w:rsidRPr="00583286">
        <w:rPr>
          <w:i/>
          <w:iCs/>
          <w:color w:val="auto"/>
          <w:vertAlign w:val="subscript"/>
        </w:rPr>
        <w:t>(24,672)</w:t>
      </w:r>
      <w:r w:rsidRPr="00583286">
        <w:rPr>
          <w:iCs/>
          <w:color w:val="auto"/>
        </w:rPr>
        <w:t xml:space="preserve">=39.92, </w:t>
      </w:r>
      <w:r w:rsidRPr="00583286">
        <w:rPr>
          <w:i/>
          <w:iCs/>
          <w:color w:val="auto"/>
        </w:rPr>
        <w:t>p</w:t>
      </w:r>
      <w:r w:rsidRPr="00583286">
        <w:rPr>
          <w:iCs/>
          <w:color w:val="auto"/>
        </w:rPr>
        <w:t xml:space="preserve">&lt;.001; no significant interaction of Agent condition x Ability condition: </w:t>
      </w:r>
      <w:r w:rsidRPr="00583286">
        <w:rPr>
          <w:i/>
          <w:iCs/>
          <w:color w:val="auto"/>
        </w:rPr>
        <w:t>F</w:t>
      </w:r>
      <w:r w:rsidRPr="00583286">
        <w:rPr>
          <w:i/>
          <w:iCs/>
          <w:color w:val="auto"/>
          <w:vertAlign w:val="subscript"/>
        </w:rPr>
        <w:t>(1,29)</w:t>
      </w:r>
      <w:r w:rsidRPr="00583286">
        <w:rPr>
          <w:iCs/>
          <w:color w:val="auto"/>
        </w:rPr>
        <w:t xml:space="preserve">=2.19, </w:t>
      </w:r>
      <w:r w:rsidRPr="00583286">
        <w:rPr>
          <w:i/>
          <w:iCs/>
          <w:color w:val="auto"/>
        </w:rPr>
        <w:t>p</w:t>
      </w:r>
      <w:r w:rsidRPr="00583286">
        <w:rPr>
          <w:iCs/>
          <w:color w:val="auto"/>
        </w:rPr>
        <w:t xml:space="preserve">=.149). The results of the combined analysis of the public and private Agent-LOOP (experiment 1 and 3) stayed the same as well (main effect Ability condition: </w:t>
      </w:r>
      <w:r w:rsidRPr="00583286">
        <w:rPr>
          <w:i/>
          <w:color w:val="auto"/>
        </w:rPr>
        <w:t>F</w:t>
      </w:r>
      <w:r w:rsidRPr="00583286">
        <w:rPr>
          <w:i/>
          <w:color w:val="auto"/>
          <w:vertAlign w:val="subscript"/>
        </w:rPr>
        <w:t>(1,52)</w:t>
      </w:r>
      <w:r w:rsidRPr="00583286">
        <w:rPr>
          <w:color w:val="auto"/>
        </w:rPr>
        <w:t xml:space="preserve">=406.92, </w:t>
      </w:r>
      <w:r w:rsidRPr="00583286">
        <w:rPr>
          <w:i/>
          <w:color w:val="auto"/>
        </w:rPr>
        <w:t>p</w:t>
      </w:r>
      <w:r w:rsidRPr="00583286">
        <w:rPr>
          <w:color w:val="auto"/>
        </w:rPr>
        <w:t>&lt;.001;</w:t>
      </w:r>
      <w:r w:rsidRPr="00583286">
        <w:rPr>
          <w:iCs/>
          <w:color w:val="auto"/>
        </w:rPr>
        <w:t xml:space="preserve"> Trial x Ability condition: </w:t>
      </w:r>
      <w:r w:rsidRPr="00583286">
        <w:rPr>
          <w:i/>
          <w:color w:val="auto"/>
        </w:rPr>
        <w:t>F</w:t>
      </w:r>
      <w:r w:rsidRPr="00583286">
        <w:rPr>
          <w:i/>
          <w:color w:val="auto"/>
          <w:vertAlign w:val="subscript"/>
        </w:rPr>
        <w:t>(24,1248)</w:t>
      </w:r>
      <w:r w:rsidRPr="00583286">
        <w:rPr>
          <w:color w:val="auto"/>
        </w:rPr>
        <w:t xml:space="preserve">=69.02, </w:t>
      </w:r>
      <w:r w:rsidRPr="00583286">
        <w:rPr>
          <w:i/>
          <w:color w:val="auto"/>
        </w:rPr>
        <w:t>p</w:t>
      </w:r>
      <w:r w:rsidRPr="00583286">
        <w:rPr>
          <w:color w:val="auto"/>
        </w:rPr>
        <w:t xml:space="preserve">&lt;.001; </w:t>
      </w:r>
      <w:r w:rsidRPr="00583286">
        <w:rPr>
          <w:iCs/>
          <w:color w:val="auto"/>
        </w:rPr>
        <w:t xml:space="preserve">main effect of Agent condition: </w:t>
      </w:r>
      <w:r w:rsidRPr="00583286">
        <w:rPr>
          <w:i/>
          <w:color w:val="auto"/>
        </w:rPr>
        <w:t>F</w:t>
      </w:r>
      <w:r w:rsidRPr="00583286">
        <w:rPr>
          <w:i/>
          <w:color w:val="auto"/>
          <w:vertAlign w:val="subscript"/>
        </w:rPr>
        <w:t>(1,52)</w:t>
      </w:r>
      <w:r w:rsidRPr="00583286">
        <w:rPr>
          <w:color w:val="auto"/>
        </w:rPr>
        <w:t xml:space="preserve">=35.52, </w:t>
      </w:r>
      <w:r w:rsidRPr="00583286">
        <w:rPr>
          <w:i/>
          <w:color w:val="auto"/>
        </w:rPr>
        <w:t>p</w:t>
      </w:r>
      <w:r w:rsidRPr="00583286">
        <w:rPr>
          <w:color w:val="auto"/>
        </w:rPr>
        <w:t xml:space="preserve">&lt;.001; </w:t>
      </w:r>
      <w:r w:rsidRPr="00583286">
        <w:rPr>
          <w:iCs/>
          <w:color w:val="auto"/>
        </w:rPr>
        <w:t xml:space="preserve">Agent condition x Ability condition: </w:t>
      </w:r>
      <w:r w:rsidRPr="00583286">
        <w:rPr>
          <w:i/>
          <w:color w:val="auto"/>
        </w:rPr>
        <w:t>F</w:t>
      </w:r>
      <w:r w:rsidRPr="00583286">
        <w:rPr>
          <w:i/>
          <w:color w:val="auto"/>
          <w:vertAlign w:val="subscript"/>
        </w:rPr>
        <w:t>(1,52)</w:t>
      </w:r>
      <w:r w:rsidRPr="00583286">
        <w:rPr>
          <w:color w:val="auto"/>
        </w:rPr>
        <w:t xml:space="preserve">=7.72, </w:t>
      </w:r>
      <w:r w:rsidRPr="00583286">
        <w:rPr>
          <w:i/>
          <w:color w:val="auto"/>
        </w:rPr>
        <w:t>p</w:t>
      </w:r>
      <w:r w:rsidRPr="00583286">
        <w:rPr>
          <w:color w:val="auto"/>
        </w:rPr>
        <w:t xml:space="preserve">=.008; Trial x </w:t>
      </w:r>
      <w:r w:rsidRPr="00583286">
        <w:rPr>
          <w:iCs/>
          <w:color w:val="auto"/>
        </w:rPr>
        <w:t>Agent condition x Ability condition</w:t>
      </w:r>
      <w:r w:rsidRPr="00583286">
        <w:rPr>
          <w:color w:val="auto"/>
        </w:rPr>
        <w:t xml:space="preserve"> interaction: </w:t>
      </w:r>
      <w:r w:rsidRPr="00583286">
        <w:rPr>
          <w:i/>
          <w:color w:val="auto"/>
        </w:rPr>
        <w:t>F</w:t>
      </w:r>
      <w:r w:rsidRPr="00583286">
        <w:rPr>
          <w:i/>
          <w:color w:val="auto"/>
          <w:vertAlign w:val="subscript"/>
        </w:rPr>
        <w:t>(24,1248)</w:t>
      </w:r>
      <w:r w:rsidRPr="00583286">
        <w:rPr>
          <w:color w:val="auto"/>
        </w:rPr>
        <w:t xml:space="preserve">=1.34, </w:t>
      </w:r>
      <w:r w:rsidRPr="00583286">
        <w:rPr>
          <w:i/>
          <w:color w:val="auto"/>
        </w:rPr>
        <w:t>p</w:t>
      </w:r>
      <w:r w:rsidRPr="00583286">
        <w:rPr>
          <w:color w:val="auto"/>
        </w:rPr>
        <w:t xml:space="preserve">=.126; </w:t>
      </w:r>
      <w:r w:rsidRPr="00583286">
        <w:rPr>
          <w:iCs/>
          <w:color w:val="auto"/>
          <w:u w:val="single"/>
        </w:rPr>
        <w:t>Audience related effects</w:t>
      </w:r>
      <w:r w:rsidRPr="00583286">
        <w:rPr>
          <w:iCs/>
          <w:color w:val="auto"/>
        </w:rPr>
        <w:t xml:space="preserve">: main effect of Audience: </w:t>
      </w:r>
      <w:r w:rsidRPr="00583286">
        <w:rPr>
          <w:i/>
          <w:color w:val="auto"/>
        </w:rPr>
        <w:t>F</w:t>
      </w:r>
      <w:r w:rsidRPr="00583286">
        <w:rPr>
          <w:i/>
          <w:color w:val="auto"/>
          <w:vertAlign w:val="subscript"/>
        </w:rPr>
        <w:t>(1,52)</w:t>
      </w:r>
      <w:r w:rsidRPr="00583286">
        <w:rPr>
          <w:color w:val="auto"/>
        </w:rPr>
        <w:t xml:space="preserve">=0.61, </w:t>
      </w:r>
      <w:r w:rsidRPr="00583286">
        <w:rPr>
          <w:i/>
          <w:color w:val="auto"/>
        </w:rPr>
        <w:t>p</w:t>
      </w:r>
      <w:r w:rsidRPr="00583286">
        <w:rPr>
          <w:color w:val="auto"/>
        </w:rPr>
        <w:t>=.439</w:t>
      </w:r>
      <w:r w:rsidRPr="00583286">
        <w:rPr>
          <w:iCs/>
          <w:color w:val="auto"/>
        </w:rPr>
        <w:t xml:space="preserve">; </w:t>
      </w:r>
      <w:r w:rsidRPr="00583286">
        <w:rPr>
          <w:color w:val="auto"/>
        </w:rPr>
        <w:t xml:space="preserve">Audience x Ability condition: </w:t>
      </w:r>
      <w:r w:rsidRPr="00583286">
        <w:rPr>
          <w:i/>
          <w:color w:val="auto"/>
        </w:rPr>
        <w:t>F</w:t>
      </w:r>
      <w:r w:rsidRPr="00583286">
        <w:rPr>
          <w:i/>
          <w:color w:val="auto"/>
          <w:vertAlign w:val="subscript"/>
        </w:rPr>
        <w:t>(1,52)</w:t>
      </w:r>
      <w:r w:rsidRPr="00583286">
        <w:rPr>
          <w:color w:val="auto"/>
        </w:rPr>
        <w:t xml:space="preserve">=0.27, </w:t>
      </w:r>
      <w:r w:rsidRPr="00583286">
        <w:rPr>
          <w:i/>
          <w:color w:val="auto"/>
        </w:rPr>
        <w:t>p</w:t>
      </w:r>
      <w:r w:rsidRPr="00583286">
        <w:rPr>
          <w:color w:val="auto"/>
        </w:rPr>
        <w:t xml:space="preserve">=.607; Audience x Agent condition: </w:t>
      </w:r>
      <w:r w:rsidRPr="00583286">
        <w:rPr>
          <w:i/>
          <w:color w:val="auto"/>
        </w:rPr>
        <w:t>F</w:t>
      </w:r>
      <w:r w:rsidRPr="00583286">
        <w:rPr>
          <w:i/>
          <w:color w:val="auto"/>
          <w:vertAlign w:val="subscript"/>
        </w:rPr>
        <w:t>(1,52)</w:t>
      </w:r>
      <w:r w:rsidRPr="00583286">
        <w:rPr>
          <w:color w:val="auto"/>
        </w:rPr>
        <w:t xml:space="preserve">=0.49, </w:t>
      </w:r>
      <w:r w:rsidRPr="00583286">
        <w:rPr>
          <w:i/>
          <w:color w:val="auto"/>
        </w:rPr>
        <w:t>p</w:t>
      </w:r>
      <w:r w:rsidRPr="00583286">
        <w:rPr>
          <w:color w:val="auto"/>
        </w:rPr>
        <w:t xml:space="preserve">=.488; Audience x Ability condition x Agent condition: </w:t>
      </w:r>
      <w:r w:rsidRPr="00583286">
        <w:rPr>
          <w:i/>
          <w:color w:val="auto"/>
        </w:rPr>
        <w:t>F</w:t>
      </w:r>
      <w:r w:rsidRPr="00583286">
        <w:rPr>
          <w:i/>
          <w:color w:val="auto"/>
          <w:vertAlign w:val="subscript"/>
        </w:rPr>
        <w:t>(1,52)</w:t>
      </w:r>
      <w:r w:rsidRPr="00583286">
        <w:rPr>
          <w:color w:val="auto"/>
        </w:rPr>
        <w:t xml:space="preserve">=0.82, </w:t>
      </w:r>
      <w:r w:rsidRPr="00583286">
        <w:rPr>
          <w:i/>
          <w:color w:val="auto"/>
        </w:rPr>
        <w:t>p</w:t>
      </w:r>
      <w:r w:rsidRPr="00583286">
        <w:rPr>
          <w:color w:val="auto"/>
        </w:rPr>
        <w:t xml:space="preserve">=.370; Audience x Ability condition x Trial: </w:t>
      </w:r>
      <w:r w:rsidRPr="00583286">
        <w:rPr>
          <w:i/>
          <w:color w:val="auto"/>
        </w:rPr>
        <w:t>F</w:t>
      </w:r>
      <w:r w:rsidRPr="00583286">
        <w:rPr>
          <w:i/>
          <w:color w:val="auto"/>
          <w:vertAlign w:val="subscript"/>
        </w:rPr>
        <w:t>(24,1248)</w:t>
      </w:r>
      <w:r w:rsidRPr="00583286">
        <w:rPr>
          <w:color w:val="auto"/>
        </w:rPr>
        <w:t xml:space="preserve">=0.52, </w:t>
      </w:r>
      <w:r w:rsidRPr="00583286">
        <w:rPr>
          <w:i/>
          <w:color w:val="auto"/>
        </w:rPr>
        <w:t>p</w:t>
      </w:r>
      <w:r w:rsidRPr="00583286">
        <w:rPr>
          <w:color w:val="auto"/>
        </w:rPr>
        <w:t xml:space="preserve">=.975; Audience x Agent condition x Trial: </w:t>
      </w:r>
      <w:r w:rsidRPr="00583286">
        <w:rPr>
          <w:i/>
          <w:color w:val="auto"/>
        </w:rPr>
        <w:t>F</w:t>
      </w:r>
      <w:r w:rsidRPr="00583286">
        <w:rPr>
          <w:i/>
          <w:color w:val="auto"/>
          <w:vertAlign w:val="subscript"/>
        </w:rPr>
        <w:t>(24,1248)</w:t>
      </w:r>
      <w:r w:rsidRPr="00583286">
        <w:rPr>
          <w:color w:val="auto"/>
        </w:rPr>
        <w:t xml:space="preserve">=0.72, </w:t>
      </w:r>
      <w:r w:rsidRPr="00583286">
        <w:rPr>
          <w:i/>
          <w:color w:val="auto"/>
        </w:rPr>
        <w:t>p</w:t>
      </w:r>
      <w:r w:rsidRPr="00583286">
        <w:rPr>
          <w:color w:val="auto"/>
        </w:rPr>
        <w:t xml:space="preserve">=.836; Audience x Ability condition x Agent condition x Trial: </w:t>
      </w:r>
      <w:r w:rsidRPr="00583286">
        <w:rPr>
          <w:i/>
          <w:color w:val="auto"/>
        </w:rPr>
        <w:t>F</w:t>
      </w:r>
      <w:r w:rsidRPr="00583286">
        <w:rPr>
          <w:i/>
          <w:color w:val="auto"/>
          <w:vertAlign w:val="subscript"/>
        </w:rPr>
        <w:t>(24,1248)</w:t>
      </w:r>
      <w:r w:rsidRPr="00583286">
        <w:rPr>
          <w:color w:val="auto"/>
        </w:rPr>
        <w:t xml:space="preserve">=0.73, </w:t>
      </w:r>
      <w:r w:rsidRPr="00583286">
        <w:rPr>
          <w:i/>
          <w:color w:val="auto"/>
        </w:rPr>
        <w:t>p</w:t>
      </w:r>
      <w:r w:rsidRPr="00583286">
        <w:rPr>
          <w:color w:val="auto"/>
        </w:rPr>
        <w:t>=.</w:t>
      </w:r>
      <w:r w:rsidR="00864E2E" w:rsidRPr="00583286">
        <w:rPr>
          <w:color w:val="auto"/>
        </w:rPr>
        <w:t>825).</w:t>
      </w:r>
    </w:p>
    <w:p w14:paraId="0C896ECA" w14:textId="77777777" w:rsidR="00864E2E" w:rsidRPr="00583286" w:rsidRDefault="00864E2E" w:rsidP="00864E2E">
      <w:pPr>
        <w:pStyle w:val="TextBody"/>
        <w:spacing w:line="276" w:lineRule="auto"/>
        <w:ind w:firstLine="708"/>
        <w:jc w:val="both"/>
        <w:rPr>
          <w:color w:val="auto"/>
        </w:rPr>
      </w:pPr>
    </w:p>
    <w:p w14:paraId="48898C17" w14:textId="01C984FA" w:rsidR="00091FF3" w:rsidRPr="00583286" w:rsidRDefault="00091FF3" w:rsidP="00864E2E">
      <w:pPr>
        <w:pStyle w:val="TextBody"/>
        <w:spacing w:before="200"/>
        <w:ind w:firstLine="709"/>
        <w:jc w:val="both"/>
        <w:rPr>
          <w:b/>
          <w:iCs/>
          <w:color w:val="auto"/>
        </w:rPr>
      </w:pPr>
      <w:r w:rsidRPr="00583286">
        <w:rPr>
          <w:b/>
          <w:iCs/>
          <w:color w:val="auto"/>
        </w:rPr>
        <w:t>Posterior predictive checks</w:t>
      </w:r>
      <w:r w:rsidR="00864E2E" w:rsidRPr="00583286">
        <w:rPr>
          <w:b/>
          <w:iCs/>
          <w:color w:val="auto"/>
        </w:rPr>
        <w:t>: Behavioral analyses on the predicted data.</w:t>
      </w:r>
    </w:p>
    <w:p w14:paraId="276DF3EA" w14:textId="59BDEAAF" w:rsidR="00B83A60" w:rsidRPr="00583286" w:rsidRDefault="00091FF3" w:rsidP="00864E2E">
      <w:pPr>
        <w:ind w:firstLine="708"/>
        <w:jc w:val="both"/>
        <w:rPr>
          <w:rFonts w:ascii="Times New Roman" w:hAnsi="Times New Roman" w:cs="Times New Roman"/>
          <w:color w:val="auto"/>
          <w:sz w:val="24"/>
          <w:szCs w:val="24"/>
          <w:lang w:val="en-US"/>
        </w:rPr>
      </w:pPr>
      <w:r w:rsidRPr="00583286">
        <w:rPr>
          <w:rFonts w:ascii="Times New Roman" w:hAnsi="Times New Roman" w:cs="Times New Roman"/>
          <w:color w:val="auto"/>
          <w:sz w:val="24"/>
          <w:szCs w:val="24"/>
          <w:lang w:val="en-US"/>
        </w:rPr>
        <w:t xml:space="preserve">To assess whether our winning model captured the core effects in our model free analysis, we let the parametrized winning model predict the time course of EXP for each participant, and compared these model predictions against the actual data (see </w:t>
      </w:r>
      <w:r w:rsidRPr="00583286">
        <w:rPr>
          <w:rFonts w:ascii="Times New Roman" w:hAnsi="Times New Roman" w:cs="Times New Roman"/>
          <w:b/>
          <w:color w:val="auto"/>
          <w:sz w:val="24"/>
          <w:szCs w:val="24"/>
          <w:lang w:val="en-US"/>
        </w:rPr>
        <w:t xml:space="preserve">Figure </w:t>
      </w:r>
      <w:r w:rsidR="00D16B67" w:rsidRPr="00583286">
        <w:rPr>
          <w:rFonts w:ascii="Times New Roman" w:hAnsi="Times New Roman" w:cs="Times New Roman"/>
          <w:b/>
          <w:color w:val="auto"/>
          <w:sz w:val="24"/>
          <w:szCs w:val="24"/>
          <w:lang w:val="en-US"/>
        </w:rPr>
        <w:t>2</w:t>
      </w:r>
      <w:r w:rsidRPr="00583286">
        <w:rPr>
          <w:rFonts w:ascii="Times New Roman" w:hAnsi="Times New Roman" w:cs="Times New Roman"/>
          <w:color w:val="auto"/>
          <w:sz w:val="24"/>
          <w:szCs w:val="24"/>
          <w:lang w:val="en-US"/>
        </w:rPr>
        <w:t xml:space="preserve">). </w:t>
      </w:r>
      <w:r w:rsidRPr="00583286">
        <w:rPr>
          <w:rFonts w:ascii="Times New Roman" w:hAnsi="Times New Roman" w:cs="Times New Roman"/>
          <w:b/>
          <w:color w:val="auto"/>
          <w:sz w:val="24"/>
          <w:szCs w:val="24"/>
          <w:lang w:val="en-US"/>
        </w:rPr>
        <w:t xml:space="preserve">Figure </w:t>
      </w:r>
      <w:r w:rsidR="00D16B67" w:rsidRPr="00583286">
        <w:rPr>
          <w:rFonts w:ascii="Times New Roman" w:hAnsi="Times New Roman" w:cs="Times New Roman"/>
          <w:b/>
          <w:color w:val="auto"/>
          <w:sz w:val="24"/>
          <w:szCs w:val="24"/>
          <w:lang w:val="en-US"/>
        </w:rPr>
        <w:t>2</w:t>
      </w:r>
      <w:r w:rsidRPr="00583286">
        <w:rPr>
          <w:rFonts w:ascii="Times New Roman" w:hAnsi="Times New Roman" w:cs="Times New Roman"/>
          <w:color w:val="auto"/>
          <w:sz w:val="24"/>
          <w:szCs w:val="24"/>
          <w:lang w:val="en-US"/>
        </w:rPr>
        <w:t xml:space="preserve"> visually confirms the ability of the model to capture the observed data despite its small number of parameters. </w:t>
      </w:r>
      <w:r w:rsidR="00864E2E" w:rsidRPr="00583286">
        <w:rPr>
          <w:rFonts w:ascii="Times New Roman" w:hAnsi="Times New Roman" w:cs="Times New Roman"/>
          <w:color w:val="auto"/>
          <w:sz w:val="24"/>
          <w:szCs w:val="24"/>
          <w:lang w:val="en-US"/>
        </w:rPr>
        <w:t xml:space="preserve">We repeated the behavioral analyses we had done on the actual behavioral data on the predicted data. </w:t>
      </w:r>
      <w:r w:rsidRPr="00583286">
        <w:rPr>
          <w:rFonts w:ascii="Times New Roman" w:hAnsi="Times New Roman" w:cs="Times New Roman"/>
          <w:color w:val="auto"/>
          <w:sz w:val="24"/>
          <w:szCs w:val="24"/>
          <w:lang w:val="en-US"/>
        </w:rPr>
        <w:t>For the Agent-LOOP in experiment 1 the Trial x Ability condition x Agent condition ANOVA on the predicted data revealed a significant main effect of Ability condition (</w:t>
      </w:r>
      <w:proofErr w:type="gramStart"/>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w:t>
      </w:r>
      <w:proofErr w:type="gramEnd"/>
      <w:r w:rsidRPr="00583286">
        <w:rPr>
          <w:rFonts w:ascii="Times New Roman" w:hAnsi="Times New Roman" w:cs="Times New Roman"/>
          <w:i/>
          <w:color w:val="auto"/>
          <w:sz w:val="24"/>
          <w:szCs w:val="24"/>
          <w:vertAlign w:val="subscript"/>
          <w:lang w:val="en-US"/>
        </w:rPr>
        <w:t>1,22)</w:t>
      </w:r>
      <w:r w:rsidRPr="00583286">
        <w:rPr>
          <w:rFonts w:ascii="Times New Roman" w:hAnsi="Times New Roman" w:cs="Times New Roman"/>
          <w:color w:val="auto"/>
          <w:sz w:val="24"/>
          <w:szCs w:val="24"/>
          <w:lang w:val="en-US"/>
        </w:rPr>
        <w:t xml:space="preserve">=273.80,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&lt;.001) and an interaction of Trial x Ability condition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(24,528)</w:t>
      </w:r>
      <w:r w:rsidRPr="00583286">
        <w:rPr>
          <w:rFonts w:ascii="Times New Roman" w:hAnsi="Times New Roman" w:cs="Times New Roman"/>
          <w:color w:val="auto"/>
          <w:sz w:val="24"/>
          <w:szCs w:val="24"/>
          <w:lang w:val="en-US"/>
        </w:rPr>
        <w:t xml:space="preserve">=199.29,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&lt;.001). Again, there was no significant interaction of Trials x Agent condition x Ability condition (</w:t>
      </w:r>
      <w:proofErr w:type="gramStart"/>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w:t>
      </w:r>
      <w:proofErr w:type="gramEnd"/>
      <w:r w:rsidRPr="00583286">
        <w:rPr>
          <w:rFonts w:ascii="Times New Roman" w:hAnsi="Times New Roman" w:cs="Times New Roman"/>
          <w:i/>
          <w:color w:val="auto"/>
          <w:sz w:val="24"/>
          <w:szCs w:val="24"/>
          <w:vertAlign w:val="subscript"/>
          <w:lang w:val="en-US"/>
        </w:rPr>
        <w:t>24,528)</w:t>
      </w:r>
      <w:r w:rsidRPr="00583286">
        <w:rPr>
          <w:rFonts w:ascii="Times New Roman" w:hAnsi="Times New Roman" w:cs="Times New Roman"/>
          <w:color w:val="auto"/>
          <w:sz w:val="24"/>
          <w:szCs w:val="24"/>
          <w:lang w:val="en-US"/>
        </w:rPr>
        <w:t xml:space="preserve">=0.72,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=.838) but the main effect of Agent condition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(1,22)</w:t>
      </w:r>
      <w:r w:rsidRPr="00583286">
        <w:rPr>
          <w:rFonts w:ascii="Times New Roman" w:hAnsi="Times New Roman" w:cs="Times New Roman"/>
          <w:color w:val="auto"/>
          <w:sz w:val="24"/>
          <w:szCs w:val="24"/>
          <w:lang w:val="en-US"/>
        </w:rPr>
        <w:t xml:space="preserve">=17.09,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&lt;.001) and the Agent condition x Ability condition interaction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(1,22)</w:t>
      </w:r>
      <w:r w:rsidRPr="00583286">
        <w:rPr>
          <w:rFonts w:ascii="Times New Roman" w:hAnsi="Times New Roman" w:cs="Times New Roman"/>
          <w:color w:val="auto"/>
          <w:sz w:val="24"/>
          <w:szCs w:val="24"/>
          <w:lang w:val="en-US"/>
        </w:rPr>
        <w:t xml:space="preserve">=5.40,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=.030) confirmed the negative bias for self- vs other-related evaluations we found in the behavioral data. For the Audience-LOOP (experiment 2) we also found a significant main effect of Ability condition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(1,57)</w:t>
      </w:r>
      <w:r w:rsidRPr="00583286">
        <w:rPr>
          <w:rFonts w:ascii="Times New Roman" w:hAnsi="Times New Roman" w:cs="Times New Roman"/>
          <w:color w:val="auto"/>
          <w:sz w:val="24"/>
          <w:szCs w:val="24"/>
          <w:lang w:val="en-US"/>
        </w:rPr>
        <w:t xml:space="preserve">=305.45,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&lt;.001) and interaction of Trial x Ability condition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(29,1653)</w:t>
      </w:r>
      <w:r w:rsidRPr="00583286">
        <w:rPr>
          <w:rFonts w:ascii="Times New Roman" w:hAnsi="Times New Roman" w:cs="Times New Roman"/>
          <w:color w:val="auto"/>
          <w:sz w:val="24"/>
          <w:szCs w:val="24"/>
          <w:lang w:val="en-US"/>
        </w:rPr>
        <w:t xml:space="preserve">=210.43,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 xml:space="preserve">&lt;.001) indicating that the participants’ belief updating was reflected in the predicted data, while there was no significant impact of the Audience on EXP ratings (main effect of Audience: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(1,57)</w:t>
      </w:r>
      <w:r w:rsidRPr="00583286">
        <w:rPr>
          <w:rFonts w:ascii="Times New Roman" w:hAnsi="Times New Roman" w:cs="Times New Roman"/>
          <w:color w:val="auto"/>
          <w:sz w:val="24"/>
          <w:szCs w:val="24"/>
          <w:lang w:val="en-US"/>
        </w:rPr>
        <w:t xml:space="preserve">=0.07,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 xml:space="preserve">=.789; Audience x Ability condition: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(1,57)</w:t>
      </w:r>
      <w:r w:rsidRPr="00583286">
        <w:rPr>
          <w:rFonts w:ascii="Times New Roman" w:hAnsi="Times New Roman" w:cs="Times New Roman"/>
          <w:color w:val="auto"/>
          <w:sz w:val="24"/>
          <w:szCs w:val="24"/>
          <w:lang w:val="en-US"/>
        </w:rPr>
        <w:t xml:space="preserve">=0.62,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 xml:space="preserve">=.436; Audience x Ability condition x Trial: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(29,1653)</w:t>
      </w:r>
      <w:r w:rsidRPr="00583286">
        <w:rPr>
          <w:rFonts w:ascii="Times New Roman" w:hAnsi="Times New Roman" w:cs="Times New Roman"/>
          <w:color w:val="auto"/>
          <w:sz w:val="24"/>
          <w:szCs w:val="24"/>
          <w:lang w:val="en-US"/>
        </w:rPr>
        <w:t xml:space="preserve">=1.23,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 xml:space="preserve">=.187). For the public version of the Agent-LOOP in experiment 3 the results of the predicted data were also comparable to the actual behavioral data (main effect of Ability condition: </w:t>
      </w:r>
      <w:proofErr w:type="gramStart"/>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w:t>
      </w:r>
      <w:proofErr w:type="gramEnd"/>
      <w:r w:rsidRPr="00583286">
        <w:rPr>
          <w:rFonts w:ascii="Times New Roman" w:hAnsi="Times New Roman" w:cs="Times New Roman"/>
          <w:i/>
          <w:color w:val="auto"/>
          <w:sz w:val="24"/>
          <w:szCs w:val="24"/>
          <w:vertAlign w:val="subscript"/>
          <w:lang w:val="en-US"/>
        </w:rPr>
        <w:t>1,28)</w:t>
      </w:r>
      <w:r w:rsidRPr="00583286">
        <w:rPr>
          <w:rFonts w:ascii="Times New Roman" w:hAnsi="Times New Roman" w:cs="Times New Roman"/>
          <w:color w:val="auto"/>
          <w:sz w:val="24"/>
          <w:szCs w:val="24"/>
          <w:lang w:val="en-US"/>
        </w:rPr>
        <w:t xml:space="preserve">=222.63,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 xml:space="preserve">&lt;.001; interaction of Trial x Ability condition: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(24,672)</w:t>
      </w:r>
      <w:r w:rsidRPr="00583286">
        <w:rPr>
          <w:rFonts w:ascii="Times New Roman" w:hAnsi="Times New Roman" w:cs="Times New Roman"/>
          <w:color w:val="auto"/>
          <w:sz w:val="24"/>
          <w:szCs w:val="24"/>
          <w:lang w:val="en-US"/>
        </w:rPr>
        <w:t xml:space="preserve">=227.63, p&lt;.001; main effect of Agent condition: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(1,28)</w:t>
      </w:r>
      <w:r w:rsidRPr="00583286">
        <w:rPr>
          <w:rFonts w:ascii="Times New Roman" w:hAnsi="Times New Roman" w:cs="Times New Roman"/>
          <w:color w:val="auto"/>
          <w:sz w:val="24"/>
          <w:szCs w:val="24"/>
          <w:lang w:val="en-US"/>
        </w:rPr>
        <w:t xml:space="preserve">=20.02,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 xml:space="preserve">&lt;.001; no significant interaction of Agent condition x Ability condition: </w:t>
      </w:r>
      <w:r w:rsidRPr="00583286">
        <w:rPr>
          <w:rFonts w:ascii="Times New Roman" w:hAnsi="Times New Roman" w:cs="Times New Roman"/>
          <w:i/>
          <w:color w:val="auto"/>
          <w:sz w:val="24"/>
          <w:szCs w:val="24"/>
          <w:lang w:val="en-US"/>
        </w:rPr>
        <w:lastRenderedPageBreak/>
        <w:t>F</w:t>
      </w:r>
      <w:r w:rsidRPr="00583286">
        <w:rPr>
          <w:rFonts w:ascii="Times New Roman" w:hAnsi="Times New Roman" w:cs="Times New Roman"/>
          <w:i/>
          <w:color w:val="auto"/>
          <w:sz w:val="24"/>
          <w:szCs w:val="24"/>
          <w:vertAlign w:val="subscript"/>
          <w:lang w:val="en-US"/>
        </w:rPr>
        <w:t>(1,28)</w:t>
      </w:r>
      <w:r w:rsidRPr="00583286">
        <w:rPr>
          <w:rFonts w:ascii="Times New Roman" w:hAnsi="Times New Roman" w:cs="Times New Roman"/>
          <w:color w:val="auto"/>
          <w:sz w:val="24"/>
          <w:szCs w:val="24"/>
          <w:lang w:val="en-US"/>
        </w:rPr>
        <w:t>=1.19,</w:t>
      </w:r>
      <w:r w:rsidRPr="00583286">
        <w:rPr>
          <w:rFonts w:ascii="Times New Roman" w:hAnsi="Times New Roman" w:cs="Times New Roman"/>
          <w:i/>
          <w:color w:val="auto"/>
          <w:sz w:val="24"/>
          <w:szCs w:val="24"/>
          <w:lang w:val="en-US"/>
        </w:rPr>
        <w:t xml:space="preserve"> p</w:t>
      </w:r>
      <w:r w:rsidRPr="00583286">
        <w:rPr>
          <w:rFonts w:ascii="Times New Roman" w:hAnsi="Times New Roman" w:cs="Times New Roman"/>
          <w:color w:val="auto"/>
          <w:sz w:val="24"/>
          <w:szCs w:val="24"/>
          <w:lang w:val="en-US"/>
        </w:rPr>
        <w:t xml:space="preserve">=.285; and no Trial x Agent condition x Ability condition: </w:t>
      </w:r>
      <w:r w:rsidRPr="00583286">
        <w:rPr>
          <w:rFonts w:ascii="Times New Roman" w:hAnsi="Times New Roman" w:cs="Times New Roman"/>
          <w:i/>
          <w:color w:val="auto"/>
          <w:sz w:val="24"/>
          <w:szCs w:val="24"/>
          <w:lang w:val="en-US"/>
        </w:rPr>
        <w:t>F</w:t>
      </w:r>
      <w:r w:rsidRPr="00583286">
        <w:rPr>
          <w:rFonts w:ascii="Times New Roman" w:hAnsi="Times New Roman" w:cs="Times New Roman"/>
          <w:i/>
          <w:color w:val="auto"/>
          <w:sz w:val="24"/>
          <w:szCs w:val="24"/>
          <w:vertAlign w:val="subscript"/>
          <w:lang w:val="en-US"/>
        </w:rPr>
        <w:t>(24,528)</w:t>
      </w:r>
      <w:r w:rsidRPr="00583286">
        <w:rPr>
          <w:rFonts w:ascii="Times New Roman" w:hAnsi="Times New Roman" w:cs="Times New Roman"/>
          <w:color w:val="auto"/>
          <w:sz w:val="24"/>
          <w:szCs w:val="24"/>
          <w:lang w:val="en-US"/>
        </w:rPr>
        <w:t xml:space="preserve">=0.06, </w:t>
      </w:r>
      <w:r w:rsidRPr="00583286">
        <w:rPr>
          <w:rFonts w:ascii="Times New Roman" w:hAnsi="Times New Roman" w:cs="Times New Roman"/>
          <w:i/>
          <w:color w:val="auto"/>
          <w:sz w:val="24"/>
          <w:szCs w:val="24"/>
          <w:lang w:val="en-US"/>
        </w:rPr>
        <w:t>p</w:t>
      </w:r>
      <w:r w:rsidRPr="00583286">
        <w:rPr>
          <w:rFonts w:ascii="Times New Roman" w:hAnsi="Times New Roman" w:cs="Times New Roman"/>
          <w:color w:val="auto"/>
          <w:sz w:val="24"/>
          <w:szCs w:val="24"/>
          <w:lang w:val="en-US"/>
        </w:rPr>
        <w:t xml:space="preserve">&gt;.999). Repeating the behavioral </w:t>
      </w:r>
      <w:proofErr w:type="gramStart"/>
      <w:r w:rsidR="00D16B67" w:rsidRPr="00583286">
        <w:rPr>
          <w:rFonts w:ascii="Times New Roman" w:hAnsi="Times New Roman" w:cs="Times New Roman"/>
          <w:color w:val="auto"/>
          <w:sz w:val="24"/>
          <w:szCs w:val="24"/>
          <w:lang w:val="en-US"/>
        </w:rPr>
        <w:t>analysis</w:t>
      </w:r>
      <w:proofErr w:type="gramEnd"/>
      <w:r w:rsidRPr="00583286">
        <w:rPr>
          <w:rFonts w:ascii="Times New Roman" w:hAnsi="Times New Roman" w:cs="Times New Roman"/>
          <w:color w:val="auto"/>
          <w:sz w:val="24"/>
          <w:szCs w:val="24"/>
          <w:lang w:val="en-US"/>
        </w:rPr>
        <w:t xml:space="preserve"> we had done on the model free data onto the predictions thus confirmed that it recapitulates the tendency towards more negative performance expectations for the other that was core to our data. </w:t>
      </w:r>
    </w:p>
    <w:p w14:paraId="40331A18" w14:textId="77777777" w:rsidR="00B83A60" w:rsidRPr="00583286" w:rsidRDefault="00B83A60" w:rsidP="00B83A60">
      <w:pPr>
        <w:ind w:firstLine="708"/>
        <w:rPr>
          <w:rFonts w:ascii="Times New Roman" w:hAnsi="Times New Roman" w:cs="Times New Roman"/>
          <w:b/>
          <w:color w:val="auto"/>
          <w:sz w:val="24"/>
          <w:szCs w:val="24"/>
          <w:lang w:val="en-US"/>
        </w:rPr>
      </w:pPr>
      <w:r w:rsidRPr="00583286">
        <w:rPr>
          <w:rFonts w:ascii="Times New Roman" w:hAnsi="Times New Roman" w:cs="Times New Roman"/>
          <w:b/>
          <w:color w:val="auto"/>
          <w:sz w:val="24"/>
          <w:szCs w:val="24"/>
          <w:lang w:val="en-US"/>
        </w:rPr>
        <w:t>Additional results on learning rates and parameter correlations.</w:t>
      </w:r>
    </w:p>
    <w:p w14:paraId="037CEC81" w14:textId="77777777" w:rsidR="00B83A60" w:rsidRPr="00583286" w:rsidRDefault="00B83A60" w:rsidP="00B83A60">
      <w:pPr>
        <w:pStyle w:val="berschrift3"/>
        <w:spacing w:line="276" w:lineRule="auto"/>
        <w:ind w:firstLine="708"/>
        <w:jc w:val="both"/>
        <w:rPr>
          <w:rFonts w:cs="Times New Roman"/>
          <w:i w:val="0"/>
          <w:color w:val="auto"/>
          <w:szCs w:val="24"/>
        </w:rPr>
      </w:pPr>
      <w:r w:rsidRPr="00583286">
        <w:rPr>
          <w:rFonts w:eastAsiaTheme="minorHAnsi" w:cs="Times New Roman"/>
          <w:bCs w:val="0"/>
          <w:i w:val="0"/>
          <w:color w:val="auto"/>
          <w:szCs w:val="24"/>
          <w:lang w:eastAsia="en-US"/>
        </w:rPr>
        <w:t xml:space="preserve">Across all experiments learning rates were significantly greater than zero (all </w:t>
      </w:r>
      <w:proofErr w:type="spellStart"/>
      <w:r w:rsidRPr="00583286">
        <w:rPr>
          <w:rFonts w:eastAsiaTheme="minorHAnsi" w:cs="Times New Roman"/>
          <w:bCs w:val="0"/>
          <w:i w:val="0"/>
          <w:color w:val="auto"/>
          <w:szCs w:val="24"/>
          <w:lang w:eastAsia="en-US"/>
        </w:rPr>
        <w:t>ps</w:t>
      </w:r>
      <w:proofErr w:type="spellEnd"/>
      <w:r w:rsidRPr="00583286">
        <w:rPr>
          <w:rFonts w:eastAsiaTheme="minorHAnsi" w:cs="Times New Roman"/>
          <w:bCs w:val="0"/>
          <w:i w:val="0"/>
          <w:color w:val="auto"/>
          <w:szCs w:val="24"/>
          <w:lang w:eastAsia="en-US"/>
        </w:rPr>
        <w:t>&lt;.001) indicating</w:t>
      </w:r>
      <w:r w:rsidRPr="00583286">
        <w:rPr>
          <w:i w:val="0"/>
          <w:color w:val="auto"/>
        </w:rPr>
        <w:t xml:space="preserve"> that, as intended, participants updated their self-related expectations according to the provided feedback (see also </w:t>
      </w:r>
      <w:r w:rsidRPr="00583286">
        <w:rPr>
          <w:b/>
          <w:i w:val="0"/>
          <w:color w:val="auto"/>
        </w:rPr>
        <w:t>Figure 4</w:t>
      </w:r>
      <w:r w:rsidRPr="00583286">
        <w:rPr>
          <w:i w:val="0"/>
          <w:color w:val="auto"/>
        </w:rPr>
        <w:t xml:space="preserve">). This is supported by model comparisons favoring the learning models over the Mean Model that does not assume prediction error learning during the experiments (see </w:t>
      </w:r>
      <w:r w:rsidRPr="00583286">
        <w:rPr>
          <w:rFonts w:cs="Times New Roman"/>
          <w:b/>
          <w:i w:val="0"/>
          <w:color w:val="auto"/>
          <w:szCs w:val="24"/>
        </w:rPr>
        <w:t>Supplementary Tables S2 and S3</w:t>
      </w:r>
      <w:r w:rsidRPr="00583286">
        <w:rPr>
          <w:rFonts w:cs="Times New Roman"/>
          <w:i w:val="0"/>
          <w:color w:val="auto"/>
          <w:szCs w:val="24"/>
        </w:rPr>
        <w:t>).</w:t>
      </w:r>
    </w:p>
    <w:p w14:paraId="450E200D" w14:textId="6DD59AA2" w:rsidR="002C3A9E" w:rsidRPr="00282968" w:rsidRDefault="00B83A60" w:rsidP="00282968">
      <w:pPr>
        <w:pStyle w:val="TextBody"/>
        <w:spacing w:line="276" w:lineRule="auto"/>
        <w:jc w:val="both"/>
        <w:rPr>
          <w:iCs/>
          <w:color w:val="auto"/>
        </w:rPr>
      </w:pPr>
      <w:r w:rsidRPr="00583286">
        <w:rPr>
          <w:iCs/>
          <w:color w:val="auto"/>
        </w:rPr>
        <w:t>We calculated Pearson correlations between the parameters within the winning model and for each of the experiments and found no significant correlations between learning rates and starting values (</w:t>
      </w:r>
      <w:r w:rsidRPr="00583286">
        <w:rPr>
          <w:i/>
          <w:iCs/>
          <w:color w:val="auto"/>
        </w:rPr>
        <w:t>p</w:t>
      </w:r>
      <w:r w:rsidRPr="00583286">
        <w:rPr>
          <w:iCs/>
          <w:color w:val="auto"/>
        </w:rPr>
        <w:t xml:space="preserve">&gt;.05, with p-values corrected for multiple comparisons: </w:t>
      </w:r>
      <w:r w:rsidRPr="00583286">
        <w:rPr>
          <w:i/>
          <w:iCs/>
          <w:color w:val="auto"/>
        </w:rPr>
        <w:t>p</w:t>
      </w:r>
      <w:r w:rsidRPr="00583286">
        <w:rPr>
          <w:iCs/>
          <w:color w:val="auto"/>
        </w:rPr>
        <w:t xml:space="preserve">=.05/28=.002 (Agent-LOOP; experiment 1/ 3) and </w:t>
      </w:r>
      <w:r w:rsidRPr="00583286">
        <w:rPr>
          <w:i/>
          <w:iCs/>
          <w:color w:val="auto"/>
        </w:rPr>
        <w:t>p</w:t>
      </w:r>
      <w:r w:rsidRPr="00583286">
        <w:rPr>
          <w:iCs/>
          <w:color w:val="auto"/>
        </w:rPr>
        <w:t xml:space="preserve">=.05/6=.008 (Audience-LOOP). This suggests that learning rates were neither strongly biased nor restricted by participants’ estimated EXP starting level and starting levels alone are unlikely to explain </w:t>
      </w:r>
      <w:proofErr w:type="spellStart"/>
      <w:r w:rsidRPr="00583286">
        <w:rPr>
          <w:iCs/>
          <w:color w:val="auto"/>
        </w:rPr>
        <w:t>interindividual</w:t>
      </w:r>
      <w:proofErr w:type="spellEnd"/>
      <w:r w:rsidRPr="00583286">
        <w:rPr>
          <w:iCs/>
          <w:color w:val="auto"/>
        </w:rPr>
        <w:t xml:space="preserve"> differences in learning behavior. Learning rates were positively correlated within the winning model, specifically learning rates within the Self and the Other condition (see </w:t>
      </w:r>
      <w:r w:rsidRPr="00583286">
        <w:rPr>
          <w:b/>
          <w:iCs/>
          <w:color w:val="auto"/>
        </w:rPr>
        <w:t>Supplementary</w:t>
      </w:r>
      <w:r w:rsidRPr="00583286">
        <w:rPr>
          <w:iCs/>
          <w:color w:val="auto"/>
        </w:rPr>
        <w:t xml:space="preserve"> </w:t>
      </w:r>
      <w:r w:rsidRPr="00583286">
        <w:rPr>
          <w:b/>
          <w:iCs/>
          <w:color w:val="auto"/>
        </w:rPr>
        <w:t>Tables S4-S6</w:t>
      </w:r>
      <w:r w:rsidRPr="00583286">
        <w:rPr>
          <w:iCs/>
          <w:color w:val="auto"/>
        </w:rPr>
        <w:t xml:space="preserve">), which makes it unlikely that differences in learning rates between positive and negative PEs would be induced by anti-correlations induced by the model fitting procedure. </w:t>
      </w:r>
      <w:r w:rsidR="002C3A9E" w:rsidRPr="001962BA">
        <w:rPr>
          <w:b/>
          <w:color w:val="auto"/>
        </w:rPr>
        <w:br w:type="page"/>
      </w:r>
    </w:p>
    <w:p w14:paraId="6DA39FE2" w14:textId="19895853" w:rsidR="00B83A60" w:rsidRPr="00583286" w:rsidRDefault="00B83A60" w:rsidP="00B83A60">
      <w:pPr>
        <w:rPr>
          <w:rFonts w:ascii="Times New Roman" w:hAnsi="Times New Roman" w:cs="Times New Roman"/>
          <w:b/>
          <w:color w:val="auto"/>
          <w:sz w:val="24"/>
          <w:szCs w:val="24"/>
        </w:rPr>
      </w:pPr>
      <w:proofErr w:type="spellStart"/>
      <w:r w:rsidRPr="00583286">
        <w:rPr>
          <w:rFonts w:ascii="Times New Roman" w:hAnsi="Times New Roman" w:cs="Times New Roman"/>
          <w:b/>
          <w:color w:val="auto"/>
          <w:sz w:val="24"/>
          <w:szCs w:val="24"/>
        </w:rPr>
        <w:lastRenderedPageBreak/>
        <w:t>Supplementary</w:t>
      </w:r>
      <w:proofErr w:type="spellEnd"/>
      <w:r w:rsidRPr="00583286">
        <w:rPr>
          <w:rFonts w:ascii="Times New Roman" w:hAnsi="Times New Roman" w:cs="Times New Roman"/>
          <w:b/>
          <w:color w:val="auto"/>
          <w:sz w:val="24"/>
          <w:szCs w:val="24"/>
        </w:rPr>
        <w:t xml:space="preserve"> </w:t>
      </w:r>
      <w:proofErr w:type="spellStart"/>
      <w:r w:rsidRPr="00583286">
        <w:rPr>
          <w:rFonts w:ascii="Times New Roman" w:hAnsi="Times New Roman" w:cs="Times New Roman"/>
          <w:b/>
          <w:color w:val="auto"/>
          <w:sz w:val="24"/>
          <w:szCs w:val="24"/>
        </w:rPr>
        <w:t>Tables</w:t>
      </w:r>
      <w:proofErr w:type="spellEnd"/>
    </w:p>
    <w:tbl>
      <w:tblPr>
        <w:tblW w:w="9087" w:type="dxa"/>
        <w:tblInd w:w="93" w:type="dxa"/>
        <w:tblLayout w:type="fixed"/>
        <w:tblLook w:val="04A0" w:firstRow="1" w:lastRow="0" w:firstColumn="1" w:lastColumn="0" w:noHBand="0" w:noVBand="1"/>
      </w:tblPr>
      <w:tblGrid>
        <w:gridCol w:w="905"/>
        <w:gridCol w:w="491"/>
        <w:gridCol w:w="763"/>
        <w:gridCol w:w="975"/>
        <w:gridCol w:w="276"/>
        <w:gridCol w:w="858"/>
        <w:gridCol w:w="845"/>
        <w:gridCol w:w="276"/>
        <w:gridCol w:w="763"/>
        <w:gridCol w:w="951"/>
        <w:gridCol w:w="276"/>
        <w:gridCol w:w="796"/>
        <w:gridCol w:w="912"/>
      </w:tblGrid>
      <w:tr w:rsidR="00583286" w:rsidRPr="00583286" w14:paraId="60E9A121" w14:textId="77777777" w:rsidTr="00FA0704">
        <w:trPr>
          <w:trHeight w:val="293"/>
        </w:trPr>
        <w:tc>
          <w:tcPr>
            <w:tcW w:w="7103" w:type="dxa"/>
            <w:gridSpan w:val="10"/>
            <w:tcBorders>
              <w:top w:val="nil"/>
              <w:left w:val="nil"/>
              <w:bottom w:val="single" w:sz="8" w:space="0" w:color="auto"/>
              <w:right w:val="nil"/>
            </w:tcBorders>
            <w:noWrap/>
            <w:vAlign w:val="center"/>
            <w:hideMark/>
          </w:tcPr>
          <w:p w14:paraId="39399D8F"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rPr>
            </w:pPr>
            <w:r w:rsidRPr="00583286">
              <w:rPr>
                <w:rFonts w:ascii="Times New Roman" w:eastAsia="Times New Roman" w:hAnsi="Times New Roman" w:cs="Times New Roman"/>
                <w:i/>
                <w:iCs/>
                <w:color w:val="auto"/>
                <w:sz w:val="24"/>
                <w:szCs w:val="24"/>
              </w:rPr>
              <w:t xml:space="preserve">Table S1. Sample </w:t>
            </w:r>
            <w:proofErr w:type="spellStart"/>
            <w:r w:rsidRPr="00583286">
              <w:rPr>
                <w:rFonts w:ascii="Times New Roman" w:eastAsia="Times New Roman" w:hAnsi="Times New Roman" w:cs="Times New Roman"/>
                <w:i/>
                <w:iCs/>
                <w:color w:val="auto"/>
                <w:sz w:val="24"/>
                <w:szCs w:val="24"/>
              </w:rPr>
              <w:t>characteristics</w:t>
            </w:r>
            <w:proofErr w:type="spellEnd"/>
          </w:p>
        </w:tc>
        <w:tc>
          <w:tcPr>
            <w:tcW w:w="276" w:type="dxa"/>
            <w:noWrap/>
            <w:vAlign w:val="center"/>
            <w:hideMark/>
          </w:tcPr>
          <w:p w14:paraId="725E458C" w14:textId="77777777" w:rsidR="00B83A60" w:rsidRPr="00583286" w:rsidRDefault="00B83A60" w:rsidP="00FA0704">
            <w:pPr>
              <w:spacing w:after="0"/>
              <w:rPr>
                <w:rFonts w:cs="Times New Roman"/>
                <w:color w:val="auto"/>
              </w:rPr>
            </w:pPr>
          </w:p>
        </w:tc>
        <w:tc>
          <w:tcPr>
            <w:tcW w:w="796" w:type="dxa"/>
            <w:noWrap/>
            <w:vAlign w:val="bottom"/>
            <w:hideMark/>
          </w:tcPr>
          <w:p w14:paraId="259EFA75" w14:textId="77777777" w:rsidR="00B83A60" w:rsidRPr="00583286" w:rsidRDefault="00B83A60" w:rsidP="00FA0704">
            <w:pPr>
              <w:spacing w:after="0"/>
              <w:rPr>
                <w:rFonts w:cs="Times New Roman"/>
                <w:color w:val="auto"/>
              </w:rPr>
            </w:pPr>
          </w:p>
        </w:tc>
        <w:tc>
          <w:tcPr>
            <w:tcW w:w="912" w:type="dxa"/>
            <w:noWrap/>
            <w:vAlign w:val="bottom"/>
            <w:hideMark/>
          </w:tcPr>
          <w:p w14:paraId="5EFB11E0" w14:textId="77777777" w:rsidR="00B83A60" w:rsidRPr="00583286" w:rsidRDefault="00B83A60" w:rsidP="00FA0704">
            <w:pPr>
              <w:spacing w:after="0"/>
              <w:rPr>
                <w:rFonts w:cs="Times New Roman"/>
                <w:color w:val="auto"/>
              </w:rPr>
            </w:pPr>
          </w:p>
        </w:tc>
      </w:tr>
      <w:tr w:rsidR="00583286" w:rsidRPr="00583286" w14:paraId="31DC04C5" w14:textId="77777777" w:rsidTr="00FA0704">
        <w:trPr>
          <w:trHeight w:val="308"/>
        </w:trPr>
        <w:tc>
          <w:tcPr>
            <w:tcW w:w="1396" w:type="dxa"/>
            <w:gridSpan w:val="2"/>
            <w:vMerge w:val="restart"/>
            <w:tcBorders>
              <w:top w:val="nil"/>
              <w:left w:val="nil"/>
              <w:bottom w:val="single" w:sz="8" w:space="0" w:color="000000"/>
              <w:right w:val="nil"/>
            </w:tcBorders>
            <w:noWrap/>
            <w:vAlign w:val="center"/>
            <w:hideMark/>
          </w:tcPr>
          <w:p w14:paraId="7DD75842" w14:textId="77777777" w:rsidR="00B83A60" w:rsidRPr="00583286" w:rsidRDefault="00B83A60" w:rsidP="00FA0704">
            <w:pPr>
              <w:spacing w:after="0"/>
              <w:rPr>
                <w:rFonts w:cs="Times New Roman"/>
                <w:color w:val="auto"/>
              </w:rPr>
            </w:pPr>
          </w:p>
        </w:tc>
        <w:tc>
          <w:tcPr>
            <w:tcW w:w="1738" w:type="dxa"/>
            <w:gridSpan w:val="2"/>
            <w:vMerge w:val="restart"/>
            <w:tcBorders>
              <w:top w:val="single" w:sz="8" w:space="0" w:color="auto"/>
              <w:left w:val="nil"/>
              <w:bottom w:val="single" w:sz="4" w:space="0" w:color="000000"/>
              <w:right w:val="nil"/>
            </w:tcBorders>
            <w:noWrap/>
            <w:vAlign w:val="center"/>
            <w:hideMark/>
          </w:tcPr>
          <w:p w14:paraId="4961E40C" w14:textId="77777777" w:rsidR="00B83A60" w:rsidRPr="00583286" w:rsidRDefault="00B83A60" w:rsidP="00FA0704">
            <w:pPr>
              <w:spacing w:after="0" w:line="240" w:lineRule="auto"/>
              <w:jc w:val="center"/>
              <w:rPr>
                <w:rFonts w:ascii="Times New Roman" w:eastAsia="Times New Roman" w:hAnsi="Times New Roman" w:cs="Times New Roman"/>
                <w:b/>
                <w:bCs/>
                <w:color w:val="auto"/>
                <w:sz w:val="24"/>
                <w:szCs w:val="24"/>
              </w:rPr>
            </w:pPr>
            <w:r w:rsidRPr="00583286">
              <w:rPr>
                <w:rFonts w:ascii="Times New Roman" w:eastAsia="Times New Roman" w:hAnsi="Times New Roman" w:cs="Times New Roman"/>
                <w:b/>
                <w:bCs/>
                <w:color w:val="auto"/>
                <w:sz w:val="24"/>
                <w:szCs w:val="24"/>
              </w:rPr>
              <w:t>Experiment 1</w:t>
            </w:r>
          </w:p>
        </w:tc>
        <w:tc>
          <w:tcPr>
            <w:tcW w:w="276" w:type="dxa"/>
            <w:vAlign w:val="center"/>
            <w:hideMark/>
          </w:tcPr>
          <w:p w14:paraId="4B7674CE" w14:textId="77777777" w:rsidR="00B83A60" w:rsidRPr="00583286" w:rsidRDefault="00B83A60" w:rsidP="00FA0704">
            <w:pPr>
              <w:spacing w:after="0"/>
              <w:rPr>
                <w:rFonts w:cs="Times New Roman"/>
                <w:color w:val="auto"/>
              </w:rPr>
            </w:pPr>
          </w:p>
        </w:tc>
        <w:tc>
          <w:tcPr>
            <w:tcW w:w="3693" w:type="dxa"/>
            <w:gridSpan w:val="5"/>
            <w:tcBorders>
              <w:top w:val="single" w:sz="8" w:space="0" w:color="auto"/>
              <w:left w:val="nil"/>
              <w:bottom w:val="single" w:sz="4" w:space="0" w:color="auto"/>
              <w:right w:val="nil"/>
            </w:tcBorders>
            <w:vAlign w:val="center"/>
            <w:hideMark/>
          </w:tcPr>
          <w:p w14:paraId="1A6BD183" w14:textId="77777777" w:rsidR="00B83A60" w:rsidRPr="00583286" w:rsidRDefault="00B83A60" w:rsidP="00FA0704">
            <w:pPr>
              <w:spacing w:after="0" w:line="240" w:lineRule="auto"/>
              <w:jc w:val="center"/>
              <w:rPr>
                <w:rFonts w:ascii="Times New Roman" w:eastAsia="Times New Roman" w:hAnsi="Times New Roman" w:cs="Times New Roman"/>
                <w:b/>
                <w:bCs/>
                <w:color w:val="auto"/>
                <w:sz w:val="24"/>
                <w:szCs w:val="24"/>
              </w:rPr>
            </w:pPr>
            <w:r w:rsidRPr="00583286">
              <w:rPr>
                <w:rFonts w:ascii="Times New Roman" w:eastAsia="Times New Roman" w:hAnsi="Times New Roman" w:cs="Times New Roman"/>
                <w:b/>
                <w:bCs/>
                <w:color w:val="auto"/>
                <w:sz w:val="24"/>
                <w:szCs w:val="24"/>
              </w:rPr>
              <w:t>Experiment 2</w:t>
            </w:r>
          </w:p>
        </w:tc>
        <w:tc>
          <w:tcPr>
            <w:tcW w:w="276" w:type="dxa"/>
            <w:tcBorders>
              <w:top w:val="single" w:sz="8" w:space="0" w:color="auto"/>
              <w:left w:val="nil"/>
              <w:bottom w:val="nil"/>
              <w:right w:val="nil"/>
            </w:tcBorders>
            <w:vAlign w:val="center"/>
            <w:hideMark/>
          </w:tcPr>
          <w:p w14:paraId="35515DC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1708" w:type="dxa"/>
            <w:gridSpan w:val="2"/>
            <w:vMerge w:val="restart"/>
            <w:tcBorders>
              <w:top w:val="single" w:sz="8" w:space="0" w:color="auto"/>
              <w:left w:val="nil"/>
              <w:bottom w:val="nil"/>
              <w:right w:val="nil"/>
            </w:tcBorders>
            <w:noWrap/>
            <w:vAlign w:val="center"/>
            <w:hideMark/>
          </w:tcPr>
          <w:p w14:paraId="0D87E800" w14:textId="77777777" w:rsidR="00B83A60" w:rsidRPr="00583286" w:rsidRDefault="00B83A60" w:rsidP="00FA0704">
            <w:pPr>
              <w:spacing w:after="0" w:line="240" w:lineRule="auto"/>
              <w:jc w:val="center"/>
              <w:rPr>
                <w:rFonts w:ascii="Times New Roman" w:eastAsia="Times New Roman" w:hAnsi="Times New Roman" w:cs="Times New Roman"/>
                <w:b/>
                <w:bCs/>
                <w:color w:val="auto"/>
                <w:sz w:val="24"/>
                <w:szCs w:val="24"/>
              </w:rPr>
            </w:pPr>
            <w:r w:rsidRPr="00583286">
              <w:rPr>
                <w:rFonts w:ascii="Times New Roman" w:eastAsia="Times New Roman" w:hAnsi="Times New Roman" w:cs="Times New Roman"/>
                <w:b/>
                <w:bCs/>
                <w:color w:val="auto"/>
                <w:sz w:val="24"/>
                <w:szCs w:val="24"/>
              </w:rPr>
              <w:t>Experiment 3</w:t>
            </w:r>
          </w:p>
        </w:tc>
      </w:tr>
      <w:tr w:rsidR="00583286" w:rsidRPr="00583286" w14:paraId="160D9A46" w14:textId="77777777" w:rsidTr="00FA0704">
        <w:trPr>
          <w:trHeight w:val="293"/>
        </w:trPr>
        <w:tc>
          <w:tcPr>
            <w:tcW w:w="1396" w:type="dxa"/>
            <w:gridSpan w:val="2"/>
            <w:vMerge/>
            <w:tcBorders>
              <w:top w:val="nil"/>
              <w:left w:val="nil"/>
              <w:bottom w:val="single" w:sz="8" w:space="0" w:color="000000"/>
              <w:right w:val="nil"/>
            </w:tcBorders>
            <w:vAlign w:val="center"/>
            <w:hideMark/>
          </w:tcPr>
          <w:p w14:paraId="60AFB8F4" w14:textId="77777777" w:rsidR="00B83A60" w:rsidRPr="00583286" w:rsidRDefault="00B83A60" w:rsidP="00FA0704">
            <w:pPr>
              <w:spacing w:after="0" w:line="240" w:lineRule="auto"/>
              <w:rPr>
                <w:rFonts w:cs="Times New Roman"/>
                <w:color w:val="auto"/>
              </w:rPr>
            </w:pPr>
          </w:p>
        </w:tc>
        <w:tc>
          <w:tcPr>
            <w:tcW w:w="1738" w:type="dxa"/>
            <w:gridSpan w:val="2"/>
            <w:vMerge/>
            <w:tcBorders>
              <w:top w:val="single" w:sz="8" w:space="0" w:color="auto"/>
              <w:left w:val="nil"/>
              <w:bottom w:val="single" w:sz="4" w:space="0" w:color="000000"/>
              <w:right w:val="nil"/>
            </w:tcBorders>
            <w:vAlign w:val="center"/>
            <w:hideMark/>
          </w:tcPr>
          <w:p w14:paraId="50575C1B"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p>
        </w:tc>
        <w:tc>
          <w:tcPr>
            <w:tcW w:w="276" w:type="dxa"/>
            <w:vAlign w:val="center"/>
            <w:hideMark/>
          </w:tcPr>
          <w:p w14:paraId="42754E20" w14:textId="77777777" w:rsidR="00B83A60" w:rsidRPr="00583286" w:rsidRDefault="00B83A60" w:rsidP="00FA0704">
            <w:pPr>
              <w:spacing w:after="0"/>
              <w:rPr>
                <w:rFonts w:cs="Times New Roman"/>
                <w:color w:val="auto"/>
              </w:rPr>
            </w:pPr>
          </w:p>
        </w:tc>
        <w:tc>
          <w:tcPr>
            <w:tcW w:w="1703" w:type="dxa"/>
            <w:gridSpan w:val="2"/>
            <w:tcBorders>
              <w:top w:val="nil"/>
              <w:left w:val="nil"/>
              <w:bottom w:val="single" w:sz="4" w:space="0" w:color="auto"/>
              <w:right w:val="nil"/>
            </w:tcBorders>
            <w:vAlign w:val="center"/>
            <w:hideMark/>
          </w:tcPr>
          <w:p w14:paraId="2943050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Private</w:t>
            </w:r>
          </w:p>
        </w:tc>
        <w:tc>
          <w:tcPr>
            <w:tcW w:w="276" w:type="dxa"/>
            <w:vAlign w:val="center"/>
            <w:hideMark/>
          </w:tcPr>
          <w:p w14:paraId="0B25C55A" w14:textId="77777777" w:rsidR="00B83A60" w:rsidRPr="00583286" w:rsidRDefault="00B83A60" w:rsidP="00FA0704">
            <w:pPr>
              <w:spacing w:after="0"/>
              <w:rPr>
                <w:rFonts w:cs="Times New Roman"/>
                <w:color w:val="auto"/>
              </w:rPr>
            </w:pPr>
          </w:p>
        </w:tc>
        <w:tc>
          <w:tcPr>
            <w:tcW w:w="1714" w:type="dxa"/>
            <w:gridSpan w:val="2"/>
            <w:tcBorders>
              <w:top w:val="nil"/>
              <w:left w:val="nil"/>
              <w:bottom w:val="single" w:sz="4" w:space="0" w:color="auto"/>
              <w:right w:val="nil"/>
            </w:tcBorders>
            <w:vAlign w:val="center"/>
            <w:hideMark/>
          </w:tcPr>
          <w:p w14:paraId="4310CA5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Public</w:t>
            </w:r>
          </w:p>
        </w:tc>
        <w:tc>
          <w:tcPr>
            <w:tcW w:w="276" w:type="dxa"/>
            <w:vAlign w:val="center"/>
            <w:hideMark/>
          </w:tcPr>
          <w:p w14:paraId="762E36E0" w14:textId="77777777" w:rsidR="00B83A60" w:rsidRPr="00583286" w:rsidRDefault="00B83A60" w:rsidP="00FA0704">
            <w:pPr>
              <w:spacing w:after="0"/>
              <w:rPr>
                <w:rFonts w:cs="Times New Roman"/>
                <w:color w:val="auto"/>
              </w:rPr>
            </w:pPr>
          </w:p>
        </w:tc>
        <w:tc>
          <w:tcPr>
            <w:tcW w:w="1708" w:type="dxa"/>
            <w:gridSpan w:val="2"/>
            <w:vMerge/>
            <w:tcBorders>
              <w:top w:val="single" w:sz="8" w:space="0" w:color="auto"/>
              <w:left w:val="nil"/>
              <w:bottom w:val="nil"/>
              <w:right w:val="nil"/>
            </w:tcBorders>
            <w:vAlign w:val="center"/>
            <w:hideMark/>
          </w:tcPr>
          <w:p w14:paraId="65FC2B14"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p>
        </w:tc>
      </w:tr>
      <w:tr w:rsidR="00583286" w:rsidRPr="00583286" w14:paraId="6D5E26F9" w14:textId="77777777" w:rsidTr="00FA0704">
        <w:trPr>
          <w:trHeight w:val="308"/>
        </w:trPr>
        <w:tc>
          <w:tcPr>
            <w:tcW w:w="1396" w:type="dxa"/>
            <w:gridSpan w:val="2"/>
            <w:vMerge/>
            <w:tcBorders>
              <w:top w:val="nil"/>
              <w:left w:val="nil"/>
              <w:bottom w:val="single" w:sz="8" w:space="0" w:color="000000"/>
              <w:right w:val="nil"/>
            </w:tcBorders>
            <w:vAlign w:val="center"/>
            <w:hideMark/>
          </w:tcPr>
          <w:p w14:paraId="22E43A83" w14:textId="77777777" w:rsidR="00B83A60" w:rsidRPr="00583286" w:rsidRDefault="00B83A60" w:rsidP="00FA0704">
            <w:pPr>
              <w:spacing w:after="0" w:line="240" w:lineRule="auto"/>
              <w:rPr>
                <w:rFonts w:cs="Times New Roman"/>
                <w:color w:val="auto"/>
              </w:rPr>
            </w:pPr>
          </w:p>
        </w:tc>
        <w:tc>
          <w:tcPr>
            <w:tcW w:w="763" w:type="dxa"/>
            <w:tcBorders>
              <w:top w:val="nil"/>
              <w:left w:val="nil"/>
              <w:bottom w:val="single" w:sz="8" w:space="0" w:color="auto"/>
              <w:right w:val="nil"/>
            </w:tcBorders>
            <w:noWrap/>
            <w:vAlign w:val="center"/>
            <w:hideMark/>
          </w:tcPr>
          <w:p w14:paraId="28A5673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Mean</w:t>
            </w:r>
            <w:proofErr w:type="spellEnd"/>
          </w:p>
        </w:tc>
        <w:tc>
          <w:tcPr>
            <w:tcW w:w="975" w:type="dxa"/>
            <w:tcBorders>
              <w:top w:val="nil"/>
              <w:left w:val="nil"/>
              <w:bottom w:val="single" w:sz="8" w:space="0" w:color="auto"/>
              <w:right w:val="nil"/>
            </w:tcBorders>
            <w:vAlign w:val="center"/>
            <w:hideMark/>
          </w:tcPr>
          <w:p w14:paraId="6C75889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SD</w:t>
            </w:r>
          </w:p>
        </w:tc>
        <w:tc>
          <w:tcPr>
            <w:tcW w:w="276" w:type="dxa"/>
            <w:tcBorders>
              <w:top w:val="nil"/>
              <w:left w:val="nil"/>
              <w:bottom w:val="single" w:sz="8" w:space="0" w:color="auto"/>
              <w:right w:val="nil"/>
            </w:tcBorders>
            <w:vAlign w:val="center"/>
            <w:hideMark/>
          </w:tcPr>
          <w:p w14:paraId="7405DA00"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858" w:type="dxa"/>
            <w:tcBorders>
              <w:top w:val="nil"/>
              <w:left w:val="nil"/>
              <w:bottom w:val="single" w:sz="8" w:space="0" w:color="auto"/>
              <w:right w:val="nil"/>
            </w:tcBorders>
            <w:noWrap/>
            <w:vAlign w:val="center"/>
            <w:hideMark/>
          </w:tcPr>
          <w:p w14:paraId="1F89276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Mean</w:t>
            </w:r>
            <w:proofErr w:type="spellEnd"/>
          </w:p>
        </w:tc>
        <w:tc>
          <w:tcPr>
            <w:tcW w:w="845" w:type="dxa"/>
            <w:tcBorders>
              <w:top w:val="nil"/>
              <w:left w:val="nil"/>
              <w:bottom w:val="single" w:sz="8" w:space="0" w:color="auto"/>
              <w:right w:val="nil"/>
            </w:tcBorders>
            <w:vAlign w:val="center"/>
            <w:hideMark/>
          </w:tcPr>
          <w:p w14:paraId="6BB9D942"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SD</w:t>
            </w:r>
          </w:p>
        </w:tc>
        <w:tc>
          <w:tcPr>
            <w:tcW w:w="276" w:type="dxa"/>
            <w:tcBorders>
              <w:top w:val="nil"/>
              <w:left w:val="nil"/>
              <w:bottom w:val="single" w:sz="8" w:space="0" w:color="auto"/>
              <w:right w:val="nil"/>
            </w:tcBorders>
            <w:vAlign w:val="center"/>
            <w:hideMark/>
          </w:tcPr>
          <w:p w14:paraId="53D0AB5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763" w:type="dxa"/>
            <w:tcBorders>
              <w:top w:val="nil"/>
              <w:left w:val="nil"/>
              <w:bottom w:val="single" w:sz="8" w:space="0" w:color="auto"/>
              <w:right w:val="nil"/>
            </w:tcBorders>
            <w:noWrap/>
            <w:vAlign w:val="center"/>
            <w:hideMark/>
          </w:tcPr>
          <w:p w14:paraId="0749237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Mean</w:t>
            </w:r>
            <w:proofErr w:type="spellEnd"/>
          </w:p>
        </w:tc>
        <w:tc>
          <w:tcPr>
            <w:tcW w:w="951" w:type="dxa"/>
            <w:tcBorders>
              <w:top w:val="nil"/>
              <w:left w:val="nil"/>
              <w:bottom w:val="single" w:sz="8" w:space="0" w:color="auto"/>
              <w:right w:val="nil"/>
            </w:tcBorders>
            <w:vAlign w:val="center"/>
            <w:hideMark/>
          </w:tcPr>
          <w:p w14:paraId="1BE221F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SD</w:t>
            </w:r>
          </w:p>
        </w:tc>
        <w:tc>
          <w:tcPr>
            <w:tcW w:w="276" w:type="dxa"/>
            <w:tcBorders>
              <w:top w:val="nil"/>
              <w:left w:val="nil"/>
              <w:bottom w:val="single" w:sz="8" w:space="0" w:color="auto"/>
              <w:right w:val="nil"/>
            </w:tcBorders>
            <w:vAlign w:val="center"/>
            <w:hideMark/>
          </w:tcPr>
          <w:p w14:paraId="4D3DA7C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796" w:type="dxa"/>
            <w:tcBorders>
              <w:top w:val="nil"/>
              <w:left w:val="nil"/>
              <w:bottom w:val="single" w:sz="8" w:space="0" w:color="auto"/>
              <w:right w:val="nil"/>
            </w:tcBorders>
            <w:noWrap/>
            <w:vAlign w:val="center"/>
            <w:hideMark/>
          </w:tcPr>
          <w:p w14:paraId="5159FC6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Mean</w:t>
            </w:r>
            <w:proofErr w:type="spellEnd"/>
          </w:p>
        </w:tc>
        <w:tc>
          <w:tcPr>
            <w:tcW w:w="912" w:type="dxa"/>
            <w:tcBorders>
              <w:top w:val="nil"/>
              <w:left w:val="nil"/>
              <w:bottom w:val="single" w:sz="8" w:space="0" w:color="auto"/>
              <w:right w:val="nil"/>
            </w:tcBorders>
            <w:vAlign w:val="center"/>
            <w:hideMark/>
          </w:tcPr>
          <w:p w14:paraId="043481A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SD</w:t>
            </w:r>
          </w:p>
        </w:tc>
      </w:tr>
      <w:tr w:rsidR="00583286" w:rsidRPr="00583286" w14:paraId="28C05A14" w14:textId="77777777" w:rsidTr="00FA0704">
        <w:trPr>
          <w:trHeight w:val="293"/>
        </w:trPr>
        <w:tc>
          <w:tcPr>
            <w:tcW w:w="905" w:type="dxa"/>
            <w:noWrap/>
            <w:vAlign w:val="center"/>
            <w:hideMark/>
          </w:tcPr>
          <w:p w14:paraId="500A19B7" w14:textId="77777777" w:rsidR="00B83A60" w:rsidRPr="00583286" w:rsidRDefault="00B83A60" w:rsidP="00FA0704">
            <w:pPr>
              <w:spacing w:after="0"/>
              <w:rPr>
                <w:rFonts w:cs="Times New Roman"/>
                <w:color w:val="auto"/>
              </w:rPr>
            </w:pPr>
          </w:p>
        </w:tc>
        <w:tc>
          <w:tcPr>
            <w:tcW w:w="491" w:type="dxa"/>
            <w:noWrap/>
            <w:vAlign w:val="center"/>
            <w:hideMark/>
          </w:tcPr>
          <w:p w14:paraId="2E8953AE" w14:textId="77777777" w:rsidR="00B83A60" w:rsidRPr="00583286" w:rsidRDefault="00B83A60" w:rsidP="00FA0704">
            <w:pPr>
              <w:spacing w:after="0"/>
              <w:rPr>
                <w:rFonts w:cs="Times New Roman"/>
                <w:color w:val="auto"/>
              </w:rPr>
            </w:pPr>
          </w:p>
        </w:tc>
        <w:tc>
          <w:tcPr>
            <w:tcW w:w="763" w:type="dxa"/>
            <w:noWrap/>
            <w:vAlign w:val="center"/>
            <w:hideMark/>
          </w:tcPr>
          <w:p w14:paraId="655BF7A6" w14:textId="77777777" w:rsidR="00B83A60" w:rsidRPr="00583286" w:rsidRDefault="00B83A60" w:rsidP="00FA0704">
            <w:pPr>
              <w:spacing w:after="0"/>
              <w:rPr>
                <w:rFonts w:cs="Times New Roman"/>
                <w:color w:val="auto"/>
              </w:rPr>
            </w:pPr>
          </w:p>
        </w:tc>
        <w:tc>
          <w:tcPr>
            <w:tcW w:w="975" w:type="dxa"/>
            <w:vAlign w:val="center"/>
            <w:hideMark/>
          </w:tcPr>
          <w:p w14:paraId="14389969" w14:textId="77777777" w:rsidR="00B83A60" w:rsidRPr="00583286" w:rsidRDefault="00B83A60" w:rsidP="00FA0704">
            <w:pPr>
              <w:spacing w:after="0"/>
              <w:rPr>
                <w:rFonts w:cs="Times New Roman"/>
                <w:color w:val="auto"/>
              </w:rPr>
            </w:pPr>
          </w:p>
        </w:tc>
        <w:tc>
          <w:tcPr>
            <w:tcW w:w="276" w:type="dxa"/>
            <w:vAlign w:val="center"/>
            <w:hideMark/>
          </w:tcPr>
          <w:p w14:paraId="5A621F85" w14:textId="77777777" w:rsidR="00B83A60" w:rsidRPr="00583286" w:rsidRDefault="00B83A60" w:rsidP="00FA0704">
            <w:pPr>
              <w:spacing w:after="0"/>
              <w:rPr>
                <w:rFonts w:cs="Times New Roman"/>
                <w:color w:val="auto"/>
              </w:rPr>
            </w:pPr>
          </w:p>
        </w:tc>
        <w:tc>
          <w:tcPr>
            <w:tcW w:w="858" w:type="dxa"/>
            <w:noWrap/>
            <w:vAlign w:val="center"/>
            <w:hideMark/>
          </w:tcPr>
          <w:p w14:paraId="01600B02" w14:textId="77777777" w:rsidR="00B83A60" w:rsidRPr="00583286" w:rsidRDefault="00B83A60" w:rsidP="00FA0704">
            <w:pPr>
              <w:spacing w:after="0"/>
              <w:rPr>
                <w:rFonts w:cs="Times New Roman"/>
                <w:color w:val="auto"/>
              </w:rPr>
            </w:pPr>
          </w:p>
        </w:tc>
        <w:tc>
          <w:tcPr>
            <w:tcW w:w="845" w:type="dxa"/>
            <w:vAlign w:val="center"/>
            <w:hideMark/>
          </w:tcPr>
          <w:p w14:paraId="5C930F76" w14:textId="77777777" w:rsidR="00B83A60" w:rsidRPr="00583286" w:rsidRDefault="00B83A60" w:rsidP="00FA0704">
            <w:pPr>
              <w:spacing w:after="0"/>
              <w:rPr>
                <w:rFonts w:cs="Times New Roman"/>
                <w:color w:val="auto"/>
              </w:rPr>
            </w:pPr>
          </w:p>
        </w:tc>
        <w:tc>
          <w:tcPr>
            <w:tcW w:w="276" w:type="dxa"/>
            <w:vAlign w:val="center"/>
            <w:hideMark/>
          </w:tcPr>
          <w:p w14:paraId="10C50381" w14:textId="77777777" w:rsidR="00B83A60" w:rsidRPr="00583286" w:rsidRDefault="00B83A60" w:rsidP="00FA0704">
            <w:pPr>
              <w:spacing w:after="0"/>
              <w:rPr>
                <w:rFonts w:cs="Times New Roman"/>
                <w:color w:val="auto"/>
              </w:rPr>
            </w:pPr>
          </w:p>
        </w:tc>
        <w:tc>
          <w:tcPr>
            <w:tcW w:w="763" w:type="dxa"/>
            <w:noWrap/>
            <w:vAlign w:val="center"/>
            <w:hideMark/>
          </w:tcPr>
          <w:p w14:paraId="71241E70" w14:textId="77777777" w:rsidR="00B83A60" w:rsidRPr="00583286" w:rsidRDefault="00B83A60" w:rsidP="00FA0704">
            <w:pPr>
              <w:spacing w:after="0"/>
              <w:rPr>
                <w:rFonts w:cs="Times New Roman"/>
                <w:color w:val="auto"/>
              </w:rPr>
            </w:pPr>
          </w:p>
        </w:tc>
        <w:tc>
          <w:tcPr>
            <w:tcW w:w="951" w:type="dxa"/>
            <w:vAlign w:val="center"/>
            <w:hideMark/>
          </w:tcPr>
          <w:p w14:paraId="11B09FD5" w14:textId="77777777" w:rsidR="00B83A60" w:rsidRPr="00583286" w:rsidRDefault="00B83A60" w:rsidP="00FA0704">
            <w:pPr>
              <w:spacing w:after="0"/>
              <w:rPr>
                <w:rFonts w:cs="Times New Roman"/>
                <w:color w:val="auto"/>
              </w:rPr>
            </w:pPr>
          </w:p>
        </w:tc>
        <w:tc>
          <w:tcPr>
            <w:tcW w:w="276" w:type="dxa"/>
            <w:vAlign w:val="center"/>
            <w:hideMark/>
          </w:tcPr>
          <w:p w14:paraId="3FF06CA5" w14:textId="77777777" w:rsidR="00B83A60" w:rsidRPr="00583286" w:rsidRDefault="00B83A60" w:rsidP="00FA0704">
            <w:pPr>
              <w:spacing w:after="0"/>
              <w:rPr>
                <w:rFonts w:cs="Times New Roman"/>
                <w:color w:val="auto"/>
              </w:rPr>
            </w:pPr>
          </w:p>
        </w:tc>
        <w:tc>
          <w:tcPr>
            <w:tcW w:w="796" w:type="dxa"/>
            <w:noWrap/>
            <w:vAlign w:val="center"/>
            <w:hideMark/>
          </w:tcPr>
          <w:p w14:paraId="0584CD9D" w14:textId="77777777" w:rsidR="00B83A60" w:rsidRPr="00583286" w:rsidRDefault="00B83A60" w:rsidP="00FA0704">
            <w:pPr>
              <w:spacing w:after="0"/>
              <w:rPr>
                <w:rFonts w:cs="Times New Roman"/>
                <w:color w:val="auto"/>
              </w:rPr>
            </w:pPr>
          </w:p>
        </w:tc>
        <w:tc>
          <w:tcPr>
            <w:tcW w:w="912" w:type="dxa"/>
            <w:vAlign w:val="center"/>
            <w:hideMark/>
          </w:tcPr>
          <w:p w14:paraId="52D0A114" w14:textId="77777777" w:rsidR="00B83A60" w:rsidRPr="00583286" w:rsidRDefault="00B83A60" w:rsidP="00FA0704">
            <w:pPr>
              <w:spacing w:after="0"/>
              <w:rPr>
                <w:rFonts w:cs="Times New Roman"/>
                <w:color w:val="auto"/>
              </w:rPr>
            </w:pPr>
          </w:p>
        </w:tc>
      </w:tr>
      <w:tr w:rsidR="00583286" w:rsidRPr="00583286" w14:paraId="023D175A" w14:textId="77777777" w:rsidTr="00FA0704">
        <w:trPr>
          <w:trHeight w:val="308"/>
        </w:trPr>
        <w:tc>
          <w:tcPr>
            <w:tcW w:w="905" w:type="dxa"/>
            <w:noWrap/>
            <w:vAlign w:val="center"/>
            <w:hideMark/>
          </w:tcPr>
          <w:p w14:paraId="764C74A0"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r w:rsidRPr="00583286">
              <w:rPr>
                <w:rFonts w:ascii="Times New Roman" w:eastAsia="Times New Roman" w:hAnsi="Times New Roman" w:cs="Times New Roman"/>
                <w:b/>
                <w:bCs/>
                <w:color w:val="auto"/>
                <w:sz w:val="24"/>
                <w:szCs w:val="24"/>
              </w:rPr>
              <w:t>Age</w:t>
            </w:r>
          </w:p>
        </w:tc>
        <w:tc>
          <w:tcPr>
            <w:tcW w:w="491" w:type="dxa"/>
            <w:noWrap/>
            <w:vAlign w:val="bottom"/>
            <w:hideMark/>
          </w:tcPr>
          <w:p w14:paraId="6E230347" w14:textId="77777777" w:rsidR="00B83A60" w:rsidRPr="00583286" w:rsidRDefault="00B83A60" w:rsidP="00FA0704">
            <w:pPr>
              <w:spacing w:after="0"/>
              <w:rPr>
                <w:rFonts w:cs="Times New Roman"/>
                <w:color w:val="auto"/>
              </w:rPr>
            </w:pPr>
          </w:p>
        </w:tc>
        <w:tc>
          <w:tcPr>
            <w:tcW w:w="763" w:type="dxa"/>
            <w:noWrap/>
            <w:vAlign w:val="center"/>
            <w:hideMark/>
          </w:tcPr>
          <w:p w14:paraId="50419D0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23.75</w:t>
            </w:r>
          </w:p>
        </w:tc>
        <w:tc>
          <w:tcPr>
            <w:tcW w:w="975" w:type="dxa"/>
            <w:vAlign w:val="center"/>
            <w:hideMark/>
          </w:tcPr>
          <w:p w14:paraId="0031CE1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3.22</w:t>
            </w:r>
          </w:p>
        </w:tc>
        <w:tc>
          <w:tcPr>
            <w:tcW w:w="276" w:type="dxa"/>
            <w:vAlign w:val="center"/>
            <w:hideMark/>
          </w:tcPr>
          <w:p w14:paraId="11BD0DB2" w14:textId="77777777" w:rsidR="00B83A60" w:rsidRPr="00583286" w:rsidRDefault="00B83A60" w:rsidP="00FA0704">
            <w:pPr>
              <w:spacing w:after="0"/>
              <w:rPr>
                <w:rFonts w:cs="Times New Roman"/>
                <w:color w:val="auto"/>
              </w:rPr>
            </w:pPr>
          </w:p>
        </w:tc>
        <w:tc>
          <w:tcPr>
            <w:tcW w:w="858" w:type="dxa"/>
            <w:noWrap/>
            <w:vAlign w:val="bottom"/>
            <w:hideMark/>
          </w:tcPr>
          <w:p w14:paraId="1CC3335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22.24</w:t>
            </w:r>
          </w:p>
        </w:tc>
        <w:tc>
          <w:tcPr>
            <w:tcW w:w="845" w:type="dxa"/>
            <w:noWrap/>
            <w:vAlign w:val="bottom"/>
            <w:hideMark/>
          </w:tcPr>
          <w:p w14:paraId="07966CD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3.05</w:t>
            </w:r>
          </w:p>
        </w:tc>
        <w:tc>
          <w:tcPr>
            <w:tcW w:w="276" w:type="dxa"/>
            <w:noWrap/>
            <w:vAlign w:val="center"/>
            <w:hideMark/>
          </w:tcPr>
          <w:p w14:paraId="30DAD318" w14:textId="77777777" w:rsidR="00B83A60" w:rsidRPr="00583286" w:rsidRDefault="00B83A60" w:rsidP="00FA0704">
            <w:pPr>
              <w:spacing w:after="0"/>
              <w:rPr>
                <w:rFonts w:cs="Times New Roman"/>
                <w:color w:val="auto"/>
              </w:rPr>
            </w:pPr>
          </w:p>
        </w:tc>
        <w:tc>
          <w:tcPr>
            <w:tcW w:w="763" w:type="dxa"/>
            <w:noWrap/>
            <w:vAlign w:val="bottom"/>
            <w:hideMark/>
          </w:tcPr>
          <w:p w14:paraId="55E108C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22.58</w:t>
            </w:r>
          </w:p>
        </w:tc>
        <w:tc>
          <w:tcPr>
            <w:tcW w:w="951" w:type="dxa"/>
            <w:noWrap/>
            <w:vAlign w:val="bottom"/>
            <w:hideMark/>
          </w:tcPr>
          <w:p w14:paraId="351A719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2.69</w:t>
            </w:r>
          </w:p>
        </w:tc>
        <w:tc>
          <w:tcPr>
            <w:tcW w:w="276" w:type="dxa"/>
            <w:noWrap/>
            <w:vAlign w:val="center"/>
            <w:hideMark/>
          </w:tcPr>
          <w:p w14:paraId="528489A4" w14:textId="77777777" w:rsidR="00B83A60" w:rsidRPr="00583286" w:rsidRDefault="00B83A60" w:rsidP="00FA0704">
            <w:pPr>
              <w:spacing w:after="0"/>
              <w:rPr>
                <w:rFonts w:cs="Times New Roman"/>
                <w:color w:val="auto"/>
              </w:rPr>
            </w:pPr>
          </w:p>
        </w:tc>
        <w:tc>
          <w:tcPr>
            <w:tcW w:w="796" w:type="dxa"/>
            <w:noWrap/>
            <w:vAlign w:val="bottom"/>
            <w:hideMark/>
          </w:tcPr>
          <w:p w14:paraId="41A145F9"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21.70</w:t>
            </w:r>
          </w:p>
        </w:tc>
        <w:tc>
          <w:tcPr>
            <w:tcW w:w="912" w:type="dxa"/>
            <w:noWrap/>
            <w:vAlign w:val="center"/>
            <w:hideMark/>
          </w:tcPr>
          <w:p w14:paraId="630642C9"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3.33</w:t>
            </w:r>
          </w:p>
        </w:tc>
      </w:tr>
      <w:tr w:rsidR="00583286" w:rsidRPr="00583286" w14:paraId="4753C288" w14:textId="77777777" w:rsidTr="00FA0704">
        <w:trPr>
          <w:trHeight w:val="322"/>
        </w:trPr>
        <w:tc>
          <w:tcPr>
            <w:tcW w:w="1396" w:type="dxa"/>
            <w:gridSpan w:val="2"/>
            <w:noWrap/>
            <w:vAlign w:val="bottom"/>
            <w:hideMark/>
          </w:tcPr>
          <w:p w14:paraId="7CB5949C"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proofErr w:type="spellStart"/>
            <w:r w:rsidRPr="00583286">
              <w:rPr>
                <w:rFonts w:ascii="Times New Roman" w:eastAsia="Times New Roman" w:hAnsi="Times New Roman" w:cs="Times New Roman"/>
                <w:b/>
                <w:bCs/>
                <w:color w:val="auto"/>
                <w:sz w:val="24"/>
                <w:szCs w:val="24"/>
              </w:rPr>
              <w:t>Self-esteem</w:t>
            </w:r>
            <w:proofErr w:type="spellEnd"/>
          </w:p>
        </w:tc>
        <w:tc>
          <w:tcPr>
            <w:tcW w:w="763" w:type="dxa"/>
            <w:noWrap/>
            <w:vAlign w:val="bottom"/>
            <w:hideMark/>
          </w:tcPr>
          <w:p w14:paraId="5D13185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6.09</w:t>
            </w:r>
          </w:p>
        </w:tc>
        <w:tc>
          <w:tcPr>
            <w:tcW w:w="975" w:type="dxa"/>
            <w:noWrap/>
            <w:vAlign w:val="bottom"/>
            <w:hideMark/>
          </w:tcPr>
          <w:p w14:paraId="409A83B9"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0.89</w:t>
            </w:r>
          </w:p>
        </w:tc>
        <w:tc>
          <w:tcPr>
            <w:tcW w:w="276" w:type="dxa"/>
            <w:noWrap/>
            <w:vAlign w:val="bottom"/>
            <w:hideMark/>
          </w:tcPr>
          <w:p w14:paraId="02BC252E" w14:textId="77777777" w:rsidR="00B83A60" w:rsidRPr="00583286" w:rsidRDefault="00B83A60" w:rsidP="00FA0704">
            <w:pPr>
              <w:spacing w:after="0"/>
              <w:rPr>
                <w:rFonts w:cs="Times New Roman"/>
                <w:color w:val="auto"/>
              </w:rPr>
            </w:pPr>
          </w:p>
        </w:tc>
        <w:tc>
          <w:tcPr>
            <w:tcW w:w="858" w:type="dxa"/>
            <w:noWrap/>
            <w:vAlign w:val="bottom"/>
            <w:hideMark/>
          </w:tcPr>
          <w:p w14:paraId="06EB0871" w14:textId="77777777" w:rsidR="00B83A60" w:rsidRPr="00583286" w:rsidRDefault="00B83A60" w:rsidP="00FA0704">
            <w:pPr>
              <w:spacing w:after="0"/>
              <w:rPr>
                <w:rFonts w:cs="Times New Roman"/>
                <w:color w:val="auto"/>
              </w:rPr>
            </w:pPr>
          </w:p>
        </w:tc>
        <w:tc>
          <w:tcPr>
            <w:tcW w:w="845" w:type="dxa"/>
            <w:noWrap/>
            <w:vAlign w:val="bottom"/>
            <w:hideMark/>
          </w:tcPr>
          <w:p w14:paraId="01AF8969" w14:textId="77777777" w:rsidR="00B83A60" w:rsidRPr="00583286" w:rsidRDefault="00B83A60" w:rsidP="00FA0704">
            <w:pPr>
              <w:spacing w:after="0"/>
              <w:rPr>
                <w:rFonts w:cs="Times New Roman"/>
                <w:color w:val="auto"/>
              </w:rPr>
            </w:pPr>
          </w:p>
        </w:tc>
        <w:tc>
          <w:tcPr>
            <w:tcW w:w="276" w:type="dxa"/>
            <w:noWrap/>
            <w:vAlign w:val="bottom"/>
            <w:hideMark/>
          </w:tcPr>
          <w:p w14:paraId="463727A6" w14:textId="77777777" w:rsidR="00B83A60" w:rsidRPr="00583286" w:rsidRDefault="00B83A60" w:rsidP="00FA0704">
            <w:pPr>
              <w:spacing w:after="0"/>
              <w:rPr>
                <w:rFonts w:cs="Times New Roman"/>
                <w:color w:val="auto"/>
              </w:rPr>
            </w:pPr>
          </w:p>
        </w:tc>
        <w:tc>
          <w:tcPr>
            <w:tcW w:w="763" w:type="dxa"/>
            <w:noWrap/>
            <w:vAlign w:val="bottom"/>
            <w:hideMark/>
          </w:tcPr>
          <w:p w14:paraId="4CF8E3D3" w14:textId="77777777" w:rsidR="00B83A60" w:rsidRPr="00583286" w:rsidRDefault="00B83A60" w:rsidP="00FA0704">
            <w:pPr>
              <w:spacing w:after="0"/>
              <w:rPr>
                <w:rFonts w:cs="Times New Roman"/>
                <w:color w:val="auto"/>
              </w:rPr>
            </w:pPr>
          </w:p>
        </w:tc>
        <w:tc>
          <w:tcPr>
            <w:tcW w:w="951" w:type="dxa"/>
            <w:noWrap/>
            <w:vAlign w:val="bottom"/>
            <w:hideMark/>
          </w:tcPr>
          <w:p w14:paraId="0348FB69" w14:textId="77777777" w:rsidR="00B83A60" w:rsidRPr="00583286" w:rsidRDefault="00B83A60" w:rsidP="00FA0704">
            <w:pPr>
              <w:spacing w:after="0"/>
              <w:rPr>
                <w:rFonts w:cs="Times New Roman"/>
                <w:color w:val="auto"/>
              </w:rPr>
            </w:pPr>
          </w:p>
        </w:tc>
        <w:tc>
          <w:tcPr>
            <w:tcW w:w="276" w:type="dxa"/>
            <w:noWrap/>
            <w:vAlign w:val="bottom"/>
            <w:hideMark/>
          </w:tcPr>
          <w:p w14:paraId="21E191E2" w14:textId="77777777" w:rsidR="00B83A60" w:rsidRPr="00583286" w:rsidRDefault="00B83A60" w:rsidP="00FA0704">
            <w:pPr>
              <w:spacing w:after="0"/>
              <w:rPr>
                <w:rFonts w:cs="Times New Roman"/>
                <w:color w:val="auto"/>
              </w:rPr>
            </w:pPr>
          </w:p>
        </w:tc>
        <w:tc>
          <w:tcPr>
            <w:tcW w:w="796" w:type="dxa"/>
            <w:noWrap/>
            <w:vAlign w:val="bottom"/>
            <w:hideMark/>
          </w:tcPr>
          <w:p w14:paraId="65A6616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6.01</w:t>
            </w:r>
          </w:p>
        </w:tc>
        <w:tc>
          <w:tcPr>
            <w:tcW w:w="912" w:type="dxa"/>
            <w:noWrap/>
            <w:vAlign w:val="bottom"/>
            <w:hideMark/>
          </w:tcPr>
          <w:p w14:paraId="3AF4404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0.89</w:t>
            </w:r>
          </w:p>
        </w:tc>
      </w:tr>
      <w:tr w:rsidR="00583286" w:rsidRPr="00583286" w14:paraId="2996A5F6" w14:textId="77777777" w:rsidTr="00FA0704">
        <w:trPr>
          <w:trHeight w:val="308"/>
        </w:trPr>
        <w:tc>
          <w:tcPr>
            <w:tcW w:w="1396" w:type="dxa"/>
            <w:gridSpan w:val="2"/>
            <w:noWrap/>
            <w:vAlign w:val="bottom"/>
            <w:hideMark/>
          </w:tcPr>
          <w:p w14:paraId="735ABF35"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r w:rsidRPr="00583286">
              <w:rPr>
                <w:rFonts w:ascii="Times New Roman" w:eastAsia="Times New Roman" w:hAnsi="Times New Roman" w:cs="Times New Roman"/>
                <w:b/>
                <w:bCs/>
                <w:color w:val="auto"/>
                <w:sz w:val="24"/>
                <w:szCs w:val="24"/>
              </w:rPr>
              <w:t>SIAS</w:t>
            </w:r>
          </w:p>
        </w:tc>
        <w:tc>
          <w:tcPr>
            <w:tcW w:w="763" w:type="dxa"/>
            <w:noWrap/>
            <w:vAlign w:val="bottom"/>
            <w:hideMark/>
          </w:tcPr>
          <w:p w14:paraId="7B66525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2.04</w:t>
            </w:r>
          </w:p>
        </w:tc>
        <w:tc>
          <w:tcPr>
            <w:tcW w:w="975" w:type="dxa"/>
            <w:noWrap/>
            <w:vAlign w:val="bottom"/>
            <w:hideMark/>
          </w:tcPr>
          <w:p w14:paraId="1F7261E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0.47</w:t>
            </w:r>
          </w:p>
        </w:tc>
        <w:tc>
          <w:tcPr>
            <w:tcW w:w="276" w:type="dxa"/>
            <w:noWrap/>
            <w:vAlign w:val="bottom"/>
            <w:hideMark/>
          </w:tcPr>
          <w:p w14:paraId="022188C0" w14:textId="77777777" w:rsidR="00B83A60" w:rsidRPr="00583286" w:rsidRDefault="00B83A60" w:rsidP="00FA0704">
            <w:pPr>
              <w:spacing w:after="0"/>
              <w:rPr>
                <w:rFonts w:cs="Times New Roman"/>
                <w:color w:val="auto"/>
              </w:rPr>
            </w:pPr>
          </w:p>
        </w:tc>
        <w:tc>
          <w:tcPr>
            <w:tcW w:w="858" w:type="dxa"/>
            <w:noWrap/>
            <w:vAlign w:val="bottom"/>
            <w:hideMark/>
          </w:tcPr>
          <w:p w14:paraId="5B87CDF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1.97</w:t>
            </w:r>
          </w:p>
        </w:tc>
        <w:tc>
          <w:tcPr>
            <w:tcW w:w="845" w:type="dxa"/>
            <w:noWrap/>
            <w:vAlign w:val="bottom"/>
            <w:hideMark/>
          </w:tcPr>
          <w:p w14:paraId="03F580F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0.55</w:t>
            </w:r>
          </w:p>
        </w:tc>
        <w:tc>
          <w:tcPr>
            <w:tcW w:w="276" w:type="dxa"/>
            <w:noWrap/>
            <w:vAlign w:val="bottom"/>
            <w:hideMark/>
          </w:tcPr>
          <w:p w14:paraId="7C61FE83" w14:textId="77777777" w:rsidR="00B83A60" w:rsidRPr="00583286" w:rsidRDefault="00B83A60" w:rsidP="00FA0704">
            <w:pPr>
              <w:spacing w:after="0"/>
              <w:rPr>
                <w:rFonts w:cs="Times New Roman"/>
                <w:color w:val="auto"/>
              </w:rPr>
            </w:pPr>
          </w:p>
        </w:tc>
        <w:tc>
          <w:tcPr>
            <w:tcW w:w="763" w:type="dxa"/>
            <w:noWrap/>
            <w:vAlign w:val="bottom"/>
            <w:hideMark/>
          </w:tcPr>
          <w:p w14:paraId="566DE5E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2.01</w:t>
            </w:r>
          </w:p>
        </w:tc>
        <w:tc>
          <w:tcPr>
            <w:tcW w:w="951" w:type="dxa"/>
            <w:noWrap/>
            <w:vAlign w:val="bottom"/>
            <w:hideMark/>
          </w:tcPr>
          <w:p w14:paraId="511A4BC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0.49</w:t>
            </w:r>
          </w:p>
        </w:tc>
        <w:tc>
          <w:tcPr>
            <w:tcW w:w="276" w:type="dxa"/>
            <w:noWrap/>
            <w:vAlign w:val="bottom"/>
            <w:hideMark/>
          </w:tcPr>
          <w:p w14:paraId="78DAD2BB" w14:textId="77777777" w:rsidR="00B83A60" w:rsidRPr="00583286" w:rsidRDefault="00B83A60" w:rsidP="00FA0704">
            <w:pPr>
              <w:spacing w:after="0"/>
              <w:rPr>
                <w:rFonts w:cs="Times New Roman"/>
                <w:color w:val="auto"/>
              </w:rPr>
            </w:pPr>
          </w:p>
        </w:tc>
        <w:tc>
          <w:tcPr>
            <w:tcW w:w="796" w:type="dxa"/>
            <w:noWrap/>
            <w:vAlign w:val="bottom"/>
            <w:hideMark/>
          </w:tcPr>
          <w:p w14:paraId="7DD3594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2.01</w:t>
            </w:r>
          </w:p>
        </w:tc>
        <w:tc>
          <w:tcPr>
            <w:tcW w:w="912" w:type="dxa"/>
            <w:noWrap/>
            <w:vAlign w:val="bottom"/>
            <w:hideMark/>
          </w:tcPr>
          <w:p w14:paraId="3014D0A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0.52</w:t>
            </w:r>
          </w:p>
        </w:tc>
      </w:tr>
      <w:tr w:rsidR="00583286" w:rsidRPr="00583286" w14:paraId="5B3EF0A8" w14:textId="77777777" w:rsidTr="00FA0704">
        <w:trPr>
          <w:trHeight w:val="308"/>
        </w:trPr>
        <w:tc>
          <w:tcPr>
            <w:tcW w:w="905" w:type="dxa"/>
            <w:tcBorders>
              <w:top w:val="nil"/>
              <w:left w:val="nil"/>
              <w:bottom w:val="single" w:sz="8" w:space="0" w:color="auto"/>
              <w:right w:val="nil"/>
            </w:tcBorders>
            <w:noWrap/>
            <w:vAlign w:val="center"/>
            <w:hideMark/>
          </w:tcPr>
          <w:p w14:paraId="1369A6C9"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491" w:type="dxa"/>
            <w:tcBorders>
              <w:top w:val="nil"/>
              <w:left w:val="nil"/>
              <w:bottom w:val="single" w:sz="8" w:space="0" w:color="auto"/>
              <w:right w:val="nil"/>
            </w:tcBorders>
            <w:noWrap/>
            <w:vAlign w:val="center"/>
            <w:hideMark/>
          </w:tcPr>
          <w:p w14:paraId="57302D62"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763" w:type="dxa"/>
            <w:tcBorders>
              <w:top w:val="nil"/>
              <w:left w:val="nil"/>
              <w:bottom w:val="single" w:sz="8" w:space="0" w:color="auto"/>
              <w:right w:val="nil"/>
            </w:tcBorders>
            <w:noWrap/>
            <w:vAlign w:val="center"/>
            <w:hideMark/>
          </w:tcPr>
          <w:p w14:paraId="6E49E390" w14:textId="77777777" w:rsidR="00B83A60" w:rsidRPr="00583286" w:rsidRDefault="00B83A60" w:rsidP="00FA0704">
            <w:pPr>
              <w:spacing w:after="0" w:line="240" w:lineRule="auto"/>
              <w:jc w:val="center"/>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975" w:type="dxa"/>
            <w:tcBorders>
              <w:top w:val="nil"/>
              <w:left w:val="nil"/>
              <w:bottom w:val="single" w:sz="8" w:space="0" w:color="auto"/>
              <w:right w:val="nil"/>
            </w:tcBorders>
            <w:noWrap/>
            <w:vAlign w:val="bottom"/>
            <w:hideMark/>
          </w:tcPr>
          <w:p w14:paraId="23ABF8C9" w14:textId="77777777" w:rsidR="00B83A60" w:rsidRPr="00583286" w:rsidRDefault="00B83A60" w:rsidP="00FA0704">
            <w:pPr>
              <w:spacing w:after="0" w:line="240" w:lineRule="auto"/>
              <w:rPr>
                <w:rFonts w:eastAsia="Times New Roman" w:cs="Times New Roman"/>
                <w:color w:val="auto"/>
              </w:rPr>
            </w:pPr>
            <w:r w:rsidRPr="00583286">
              <w:rPr>
                <w:rFonts w:eastAsia="Times New Roman" w:cs="Times New Roman"/>
                <w:color w:val="auto"/>
              </w:rPr>
              <w:t> </w:t>
            </w:r>
          </w:p>
        </w:tc>
        <w:tc>
          <w:tcPr>
            <w:tcW w:w="276" w:type="dxa"/>
            <w:tcBorders>
              <w:top w:val="nil"/>
              <w:left w:val="nil"/>
              <w:bottom w:val="single" w:sz="8" w:space="0" w:color="auto"/>
              <w:right w:val="nil"/>
            </w:tcBorders>
            <w:noWrap/>
            <w:vAlign w:val="bottom"/>
            <w:hideMark/>
          </w:tcPr>
          <w:p w14:paraId="1773F909" w14:textId="77777777" w:rsidR="00B83A60" w:rsidRPr="00583286" w:rsidRDefault="00B83A60" w:rsidP="00FA0704">
            <w:pPr>
              <w:spacing w:after="0" w:line="240" w:lineRule="auto"/>
              <w:rPr>
                <w:rFonts w:eastAsia="Times New Roman" w:cs="Times New Roman"/>
                <w:color w:val="auto"/>
              </w:rPr>
            </w:pPr>
            <w:r w:rsidRPr="00583286">
              <w:rPr>
                <w:rFonts w:eastAsia="Times New Roman" w:cs="Times New Roman"/>
                <w:color w:val="auto"/>
              </w:rPr>
              <w:t> </w:t>
            </w:r>
          </w:p>
        </w:tc>
        <w:tc>
          <w:tcPr>
            <w:tcW w:w="858" w:type="dxa"/>
            <w:tcBorders>
              <w:top w:val="nil"/>
              <w:left w:val="nil"/>
              <w:bottom w:val="single" w:sz="8" w:space="0" w:color="auto"/>
              <w:right w:val="nil"/>
            </w:tcBorders>
            <w:noWrap/>
            <w:vAlign w:val="center"/>
            <w:hideMark/>
          </w:tcPr>
          <w:p w14:paraId="572582B8"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845" w:type="dxa"/>
            <w:tcBorders>
              <w:top w:val="nil"/>
              <w:left w:val="nil"/>
              <w:bottom w:val="single" w:sz="8" w:space="0" w:color="auto"/>
              <w:right w:val="nil"/>
            </w:tcBorders>
            <w:noWrap/>
            <w:vAlign w:val="center"/>
            <w:hideMark/>
          </w:tcPr>
          <w:p w14:paraId="5514AC60"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276" w:type="dxa"/>
            <w:tcBorders>
              <w:top w:val="nil"/>
              <w:left w:val="nil"/>
              <w:bottom w:val="single" w:sz="8" w:space="0" w:color="auto"/>
              <w:right w:val="nil"/>
            </w:tcBorders>
            <w:noWrap/>
            <w:vAlign w:val="center"/>
            <w:hideMark/>
          </w:tcPr>
          <w:p w14:paraId="1525CF6C"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763" w:type="dxa"/>
            <w:tcBorders>
              <w:top w:val="nil"/>
              <w:left w:val="nil"/>
              <w:bottom w:val="single" w:sz="8" w:space="0" w:color="auto"/>
              <w:right w:val="nil"/>
            </w:tcBorders>
            <w:noWrap/>
            <w:vAlign w:val="center"/>
            <w:hideMark/>
          </w:tcPr>
          <w:p w14:paraId="66930EF7"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951" w:type="dxa"/>
            <w:tcBorders>
              <w:top w:val="nil"/>
              <w:left w:val="nil"/>
              <w:bottom w:val="single" w:sz="8" w:space="0" w:color="auto"/>
              <w:right w:val="nil"/>
            </w:tcBorders>
            <w:noWrap/>
            <w:vAlign w:val="center"/>
            <w:hideMark/>
          </w:tcPr>
          <w:p w14:paraId="32B2046E" w14:textId="77777777" w:rsidR="00B83A60" w:rsidRPr="00583286" w:rsidRDefault="00B83A60" w:rsidP="00FA0704">
            <w:pPr>
              <w:spacing w:after="0" w:line="240" w:lineRule="auto"/>
              <w:jc w:val="center"/>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276" w:type="dxa"/>
            <w:tcBorders>
              <w:top w:val="nil"/>
              <w:left w:val="nil"/>
              <w:bottom w:val="single" w:sz="8" w:space="0" w:color="auto"/>
              <w:right w:val="nil"/>
            </w:tcBorders>
            <w:noWrap/>
            <w:vAlign w:val="center"/>
            <w:hideMark/>
          </w:tcPr>
          <w:p w14:paraId="7260BC9C" w14:textId="77777777" w:rsidR="00B83A60" w:rsidRPr="00583286" w:rsidRDefault="00B83A60" w:rsidP="00FA0704">
            <w:pPr>
              <w:spacing w:after="0" w:line="240" w:lineRule="auto"/>
              <w:jc w:val="center"/>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796" w:type="dxa"/>
            <w:tcBorders>
              <w:top w:val="nil"/>
              <w:left w:val="nil"/>
              <w:bottom w:val="single" w:sz="8" w:space="0" w:color="auto"/>
              <w:right w:val="nil"/>
            </w:tcBorders>
            <w:noWrap/>
            <w:vAlign w:val="center"/>
            <w:hideMark/>
          </w:tcPr>
          <w:p w14:paraId="0430A5E9" w14:textId="77777777" w:rsidR="00B83A60" w:rsidRPr="00583286" w:rsidRDefault="00B83A60" w:rsidP="00FA0704">
            <w:pPr>
              <w:spacing w:after="0" w:line="240" w:lineRule="auto"/>
              <w:jc w:val="center"/>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912" w:type="dxa"/>
            <w:tcBorders>
              <w:top w:val="nil"/>
              <w:left w:val="nil"/>
              <w:bottom w:val="single" w:sz="8" w:space="0" w:color="auto"/>
              <w:right w:val="nil"/>
            </w:tcBorders>
            <w:noWrap/>
            <w:vAlign w:val="bottom"/>
            <w:hideMark/>
          </w:tcPr>
          <w:p w14:paraId="59598B39" w14:textId="77777777" w:rsidR="00B83A60" w:rsidRPr="00583286" w:rsidRDefault="00B83A60" w:rsidP="00FA0704">
            <w:pPr>
              <w:spacing w:after="0" w:line="240" w:lineRule="auto"/>
              <w:rPr>
                <w:rFonts w:eastAsia="Times New Roman" w:cs="Times New Roman"/>
                <w:color w:val="auto"/>
              </w:rPr>
            </w:pPr>
            <w:r w:rsidRPr="00583286">
              <w:rPr>
                <w:rFonts w:eastAsia="Times New Roman" w:cs="Times New Roman"/>
                <w:color w:val="auto"/>
              </w:rPr>
              <w:t> </w:t>
            </w:r>
          </w:p>
        </w:tc>
      </w:tr>
      <w:tr w:rsidR="00583286" w:rsidRPr="001962BA" w14:paraId="4BC9F4A9" w14:textId="77777777" w:rsidTr="00FA0704">
        <w:trPr>
          <w:trHeight w:val="279"/>
        </w:trPr>
        <w:tc>
          <w:tcPr>
            <w:tcW w:w="9087" w:type="dxa"/>
            <w:gridSpan w:val="13"/>
            <w:vMerge w:val="restart"/>
            <w:tcBorders>
              <w:top w:val="single" w:sz="8" w:space="0" w:color="auto"/>
              <w:left w:val="nil"/>
              <w:bottom w:val="nil"/>
              <w:right w:val="nil"/>
            </w:tcBorders>
            <w:hideMark/>
          </w:tcPr>
          <w:p w14:paraId="18A34CE7" w14:textId="77777777" w:rsidR="00B83A60" w:rsidRPr="00583286" w:rsidRDefault="00B83A60" w:rsidP="00FA0704">
            <w:pPr>
              <w:spacing w:after="0" w:line="240" w:lineRule="auto"/>
              <w:jc w:val="both"/>
              <w:rPr>
                <w:rFonts w:ascii="Times New Roman" w:eastAsia="Times New Roman" w:hAnsi="Times New Roman" w:cs="Times New Roman"/>
                <w:i/>
                <w:iCs/>
                <w:color w:val="auto"/>
                <w:sz w:val="24"/>
                <w:szCs w:val="24"/>
                <w:lang w:val="en-US"/>
              </w:rPr>
            </w:pPr>
            <w:r w:rsidRPr="00583286">
              <w:rPr>
                <w:rFonts w:ascii="Times New Roman" w:eastAsia="Times New Roman" w:hAnsi="Times New Roman" w:cs="Times New Roman"/>
                <w:i/>
                <w:iCs/>
                <w:color w:val="auto"/>
                <w:sz w:val="24"/>
                <w:szCs w:val="24"/>
                <w:lang w:val="en-US"/>
              </w:rPr>
              <w:t>Note.</w:t>
            </w:r>
            <w:r w:rsidRPr="00583286">
              <w:rPr>
                <w:rFonts w:ascii="Times New Roman" w:eastAsia="Times New Roman" w:hAnsi="Times New Roman" w:cs="Times New Roman"/>
                <w:color w:val="auto"/>
                <w:sz w:val="24"/>
                <w:szCs w:val="24"/>
                <w:lang w:val="en-US"/>
              </w:rPr>
              <w:t xml:space="preserve"> Sample characteristics for the three experiments. SD = standard deviation; SIAS = averaged score on the Social Interaction Anxiety Scale; Experiment 1: N=24; Experiment 2: N(Private)=30; N(Public)=31; Experiment 3: N=30.</w:t>
            </w:r>
          </w:p>
        </w:tc>
      </w:tr>
      <w:tr w:rsidR="00583286" w:rsidRPr="001962BA" w14:paraId="4BACA192" w14:textId="77777777" w:rsidTr="00FA0704">
        <w:trPr>
          <w:trHeight w:val="509"/>
        </w:trPr>
        <w:tc>
          <w:tcPr>
            <w:tcW w:w="9087" w:type="dxa"/>
            <w:gridSpan w:val="13"/>
            <w:vMerge/>
            <w:tcBorders>
              <w:top w:val="single" w:sz="8" w:space="0" w:color="auto"/>
              <w:left w:val="nil"/>
              <w:bottom w:val="nil"/>
              <w:right w:val="nil"/>
            </w:tcBorders>
            <w:vAlign w:val="center"/>
            <w:hideMark/>
          </w:tcPr>
          <w:p w14:paraId="1DBBE0D2"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18C45BF3" w14:textId="77777777" w:rsidTr="00FA0704">
        <w:trPr>
          <w:trHeight w:val="509"/>
        </w:trPr>
        <w:tc>
          <w:tcPr>
            <w:tcW w:w="9087" w:type="dxa"/>
            <w:gridSpan w:val="13"/>
            <w:vMerge/>
            <w:tcBorders>
              <w:top w:val="single" w:sz="8" w:space="0" w:color="auto"/>
              <w:left w:val="nil"/>
              <w:bottom w:val="nil"/>
              <w:right w:val="nil"/>
            </w:tcBorders>
            <w:vAlign w:val="center"/>
            <w:hideMark/>
          </w:tcPr>
          <w:p w14:paraId="38BF2A3E"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17C31618" w14:textId="77777777" w:rsidTr="00FA0704">
        <w:trPr>
          <w:trHeight w:val="509"/>
        </w:trPr>
        <w:tc>
          <w:tcPr>
            <w:tcW w:w="9087" w:type="dxa"/>
            <w:gridSpan w:val="13"/>
            <w:vMerge/>
            <w:tcBorders>
              <w:top w:val="single" w:sz="8" w:space="0" w:color="auto"/>
              <w:left w:val="nil"/>
              <w:bottom w:val="nil"/>
              <w:right w:val="nil"/>
            </w:tcBorders>
            <w:vAlign w:val="center"/>
            <w:hideMark/>
          </w:tcPr>
          <w:p w14:paraId="4008416F"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76A65B55" w14:textId="77777777" w:rsidTr="00FA0704">
        <w:trPr>
          <w:trHeight w:val="509"/>
        </w:trPr>
        <w:tc>
          <w:tcPr>
            <w:tcW w:w="9087" w:type="dxa"/>
            <w:gridSpan w:val="13"/>
            <w:vMerge/>
            <w:tcBorders>
              <w:top w:val="single" w:sz="8" w:space="0" w:color="auto"/>
              <w:left w:val="nil"/>
              <w:bottom w:val="nil"/>
              <w:right w:val="nil"/>
            </w:tcBorders>
            <w:vAlign w:val="center"/>
            <w:hideMark/>
          </w:tcPr>
          <w:p w14:paraId="3233573C"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bl>
    <w:p w14:paraId="3AAF0359" w14:textId="0FBB2B59" w:rsidR="006845E8" w:rsidRDefault="006845E8">
      <w:pPr>
        <w:suppressAutoHyphens w:val="0"/>
        <w:rPr>
          <w:rFonts w:ascii="Times New Roman" w:hAnsi="Times New Roman" w:cs="Times New Roman"/>
          <w:color w:val="auto"/>
          <w:sz w:val="24"/>
          <w:szCs w:val="24"/>
          <w:lang w:val="en-US"/>
        </w:rPr>
      </w:pPr>
      <w:bookmarkStart w:id="0" w:name="_GoBack"/>
      <w:bookmarkEnd w:id="0"/>
      <w:r>
        <w:rPr>
          <w:rFonts w:ascii="Times New Roman" w:hAnsi="Times New Roman" w:cs="Times New Roman"/>
          <w:color w:val="auto"/>
          <w:sz w:val="24"/>
          <w:szCs w:val="24"/>
          <w:lang w:val="en-US"/>
        </w:rPr>
        <w:br w:type="page"/>
      </w:r>
    </w:p>
    <w:tbl>
      <w:tblPr>
        <w:tblW w:w="9125" w:type="dxa"/>
        <w:tblInd w:w="93" w:type="dxa"/>
        <w:tblLayout w:type="fixed"/>
        <w:tblLook w:val="04A0" w:firstRow="1" w:lastRow="0" w:firstColumn="1" w:lastColumn="0" w:noHBand="0" w:noVBand="1"/>
      </w:tblPr>
      <w:tblGrid>
        <w:gridCol w:w="236"/>
        <w:gridCol w:w="9"/>
        <w:gridCol w:w="228"/>
        <w:gridCol w:w="20"/>
        <w:gridCol w:w="2371"/>
        <w:gridCol w:w="142"/>
        <w:gridCol w:w="1029"/>
        <w:gridCol w:w="164"/>
        <w:gridCol w:w="1041"/>
        <w:gridCol w:w="69"/>
        <w:gridCol w:w="1519"/>
        <w:gridCol w:w="28"/>
        <w:gridCol w:w="28"/>
        <w:gridCol w:w="824"/>
        <w:gridCol w:w="107"/>
        <w:gridCol w:w="1282"/>
        <w:gridCol w:w="12"/>
        <w:gridCol w:w="16"/>
      </w:tblGrid>
      <w:tr w:rsidR="00583286" w:rsidRPr="001962BA" w14:paraId="4FA34198" w14:textId="77777777" w:rsidTr="006845E8">
        <w:trPr>
          <w:trHeight w:val="330"/>
        </w:trPr>
        <w:tc>
          <w:tcPr>
            <w:tcW w:w="9125" w:type="dxa"/>
            <w:gridSpan w:val="18"/>
            <w:tcBorders>
              <w:top w:val="nil"/>
              <w:left w:val="nil"/>
              <w:bottom w:val="single" w:sz="12" w:space="0" w:color="000000"/>
              <w:right w:val="nil"/>
            </w:tcBorders>
            <w:noWrap/>
            <w:vAlign w:val="center"/>
            <w:hideMark/>
          </w:tcPr>
          <w:p w14:paraId="203941EF" w14:textId="7FE9595D"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r w:rsidRPr="00583286">
              <w:rPr>
                <w:rFonts w:ascii="Times New Roman" w:eastAsia="Times New Roman" w:hAnsi="Times New Roman" w:cs="Times New Roman"/>
                <w:i/>
                <w:iCs/>
                <w:color w:val="auto"/>
                <w:sz w:val="24"/>
                <w:szCs w:val="24"/>
                <w:lang w:val="en-US"/>
              </w:rPr>
              <w:lastRenderedPageBreak/>
              <w:t>Table S2. Model comparisons for the Agent-LOOP task</w:t>
            </w:r>
          </w:p>
        </w:tc>
      </w:tr>
      <w:tr w:rsidR="00583286" w:rsidRPr="00583286" w14:paraId="710C814E" w14:textId="77777777" w:rsidTr="006845E8">
        <w:trPr>
          <w:gridAfter w:val="2"/>
          <w:wAfter w:w="28" w:type="dxa"/>
          <w:trHeight w:val="405"/>
        </w:trPr>
        <w:tc>
          <w:tcPr>
            <w:tcW w:w="2992" w:type="dxa"/>
            <w:gridSpan w:val="6"/>
            <w:vMerge w:val="restart"/>
            <w:tcBorders>
              <w:top w:val="single" w:sz="12" w:space="0" w:color="000000"/>
              <w:left w:val="nil"/>
              <w:bottom w:val="single" w:sz="8" w:space="0" w:color="000000"/>
              <w:right w:val="nil"/>
            </w:tcBorders>
            <w:noWrap/>
            <w:vAlign w:val="center"/>
            <w:hideMark/>
          </w:tcPr>
          <w:p w14:paraId="451840E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Model</w:t>
            </w:r>
          </w:p>
        </w:tc>
        <w:tc>
          <w:tcPr>
            <w:tcW w:w="1031" w:type="dxa"/>
            <w:vMerge w:val="restart"/>
            <w:tcBorders>
              <w:top w:val="nil"/>
              <w:left w:val="nil"/>
              <w:bottom w:val="single" w:sz="8" w:space="0" w:color="000000"/>
              <w:right w:val="nil"/>
            </w:tcBorders>
            <w:noWrap/>
            <w:vAlign w:val="center"/>
            <w:hideMark/>
          </w:tcPr>
          <w:p w14:paraId="4E7ED23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LOO</w:t>
            </w:r>
          </w:p>
        </w:tc>
        <w:tc>
          <w:tcPr>
            <w:tcW w:w="1208" w:type="dxa"/>
            <w:gridSpan w:val="2"/>
            <w:vMerge w:val="restart"/>
            <w:tcBorders>
              <w:top w:val="nil"/>
              <w:left w:val="nil"/>
              <w:bottom w:val="single" w:sz="8" w:space="0" w:color="000000"/>
              <w:right w:val="nil"/>
            </w:tcBorders>
            <w:vAlign w:val="center"/>
            <w:hideMark/>
          </w:tcPr>
          <w:p w14:paraId="7253117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LOO-SE</w:t>
            </w:r>
          </w:p>
        </w:tc>
        <w:tc>
          <w:tcPr>
            <w:tcW w:w="1648" w:type="dxa"/>
            <w:gridSpan w:val="4"/>
            <w:vMerge w:val="restart"/>
            <w:tcBorders>
              <w:top w:val="nil"/>
              <w:left w:val="nil"/>
              <w:bottom w:val="single" w:sz="8" w:space="0" w:color="000000"/>
              <w:right w:val="nil"/>
            </w:tcBorders>
            <w:vAlign w:val="center"/>
            <w:hideMark/>
          </w:tcPr>
          <w:p w14:paraId="77D3119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LOO-</w:t>
            </w:r>
            <w:proofErr w:type="spellStart"/>
            <w:r w:rsidRPr="00583286">
              <w:rPr>
                <w:rFonts w:ascii="Times New Roman" w:eastAsia="Times New Roman" w:hAnsi="Times New Roman" w:cs="Times New Roman"/>
                <w:color w:val="auto"/>
                <w:sz w:val="24"/>
                <w:szCs w:val="24"/>
              </w:rPr>
              <w:t>Diff</w:t>
            </w:r>
            <w:proofErr w:type="spellEnd"/>
            <w:r w:rsidRPr="00583286">
              <w:rPr>
                <w:rFonts w:ascii="Times New Roman" w:eastAsia="Times New Roman" w:hAnsi="Times New Roman" w:cs="Times New Roman"/>
                <w:color w:val="auto"/>
                <w:sz w:val="24"/>
                <w:szCs w:val="24"/>
              </w:rPr>
              <w:t xml:space="preserve"> (SE-</w:t>
            </w:r>
            <w:proofErr w:type="spellStart"/>
            <w:r w:rsidRPr="00583286">
              <w:rPr>
                <w:rFonts w:ascii="Times New Roman" w:eastAsia="Times New Roman" w:hAnsi="Times New Roman" w:cs="Times New Roman"/>
                <w:color w:val="auto"/>
                <w:sz w:val="24"/>
                <w:szCs w:val="24"/>
              </w:rPr>
              <w:t>Diff</w:t>
            </w:r>
            <w:proofErr w:type="spellEnd"/>
            <w:r w:rsidRPr="00583286">
              <w:rPr>
                <w:rFonts w:ascii="Times New Roman" w:eastAsia="Times New Roman" w:hAnsi="Times New Roman" w:cs="Times New Roman"/>
                <w:color w:val="auto"/>
                <w:sz w:val="24"/>
                <w:szCs w:val="24"/>
              </w:rPr>
              <w:t>)</w:t>
            </w:r>
          </w:p>
        </w:tc>
        <w:tc>
          <w:tcPr>
            <w:tcW w:w="933" w:type="dxa"/>
            <w:gridSpan w:val="2"/>
            <w:vMerge w:val="restart"/>
            <w:tcBorders>
              <w:top w:val="nil"/>
              <w:left w:val="nil"/>
              <w:bottom w:val="single" w:sz="8" w:space="0" w:color="000000"/>
              <w:right w:val="nil"/>
            </w:tcBorders>
            <w:vAlign w:val="center"/>
            <w:hideMark/>
          </w:tcPr>
          <w:p w14:paraId="7756FA1D"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xml:space="preserve"> % </w:t>
            </w:r>
            <w:proofErr w:type="spellStart"/>
            <w:r w:rsidRPr="00583286">
              <w:rPr>
                <w:rFonts w:ascii="Times New Roman" w:eastAsia="Times New Roman" w:hAnsi="Times New Roman" w:cs="Times New Roman"/>
                <w:color w:val="auto"/>
                <w:sz w:val="24"/>
                <w:szCs w:val="24"/>
              </w:rPr>
              <w:t>of</w:t>
            </w:r>
            <w:proofErr w:type="spellEnd"/>
            <w:r w:rsidRPr="00583286">
              <w:rPr>
                <w:rFonts w:ascii="Times New Roman" w:eastAsia="Times New Roman" w:hAnsi="Times New Roman" w:cs="Times New Roman"/>
                <w:color w:val="auto"/>
                <w:sz w:val="24"/>
                <w:szCs w:val="24"/>
              </w:rPr>
              <w:t xml:space="preserve">        k̂ &gt; 0.7 </w:t>
            </w:r>
          </w:p>
        </w:tc>
        <w:tc>
          <w:tcPr>
            <w:tcW w:w="1285" w:type="dxa"/>
            <w:vMerge w:val="restart"/>
            <w:tcBorders>
              <w:top w:val="nil"/>
              <w:left w:val="nil"/>
              <w:bottom w:val="single" w:sz="8" w:space="0" w:color="000000"/>
              <w:right w:val="nil"/>
            </w:tcBorders>
            <w:vAlign w:val="center"/>
            <w:hideMark/>
          </w:tcPr>
          <w:p w14:paraId="5EC61B2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No</w:t>
            </w:r>
            <w:proofErr w:type="spellEnd"/>
            <w:r w:rsidRPr="00583286">
              <w:rPr>
                <w:rFonts w:ascii="Times New Roman" w:eastAsia="Times New Roman" w:hAnsi="Times New Roman" w:cs="Times New Roman"/>
                <w:color w:val="auto"/>
                <w:sz w:val="24"/>
                <w:szCs w:val="24"/>
              </w:rPr>
              <w:t>. Est. Parameters</w:t>
            </w:r>
          </w:p>
        </w:tc>
      </w:tr>
      <w:tr w:rsidR="00583286" w:rsidRPr="00583286" w14:paraId="0BD19A14" w14:textId="77777777" w:rsidTr="006845E8">
        <w:trPr>
          <w:gridAfter w:val="2"/>
          <w:wAfter w:w="28" w:type="dxa"/>
          <w:trHeight w:val="344"/>
        </w:trPr>
        <w:tc>
          <w:tcPr>
            <w:tcW w:w="2992" w:type="dxa"/>
            <w:gridSpan w:val="6"/>
            <w:vMerge/>
            <w:tcBorders>
              <w:top w:val="single" w:sz="12" w:space="0" w:color="000000"/>
              <w:left w:val="nil"/>
              <w:bottom w:val="single" w:sz="8" w:space="0" w:color="000000"/>
              <w:right w:val="nil"/>
            </w:tcBorders>
            <w:vAlign w:val="center"/>
            <w:hideMark/>
          </w:tcPr>
          <w:p w14:paraId="07C97AE3"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1031" w:type="dxa"/>
            <w:vMerge/>
            <w:tcBorders>
              <w:top w:val="nil"/>
              <w:left w:val="nil"/>
              <w:bottom w:val="single" w:sz="8" w:space="0" w:color="000000"/>
              <w:right w:val="nil"/>
            </w:tcBorders>
            <w:vAlign w:val="center"/>
            <w:hideMark/>
          </w:tcPr>
          <w:p w14:paraId="577BF928"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1208" w:type="dxa"/>
            <w:gridSpan w:val="2"/>
            <w:vMerge/>
            <w:tcBorders>
              <w:top w:val="nil"/>
              <w:left w:val="nil"/>
              <w:bottom w:val="single" w:sz="8" w:space="0" w:color="000000"/>
              <w:right w:val="nil"/>
            </w:tcBorders>
            <w:vAlign w:val="center"/>
            <w:hideMark/>
          </w:tcPr>
          <w:p w14:paraId="4A125131"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1648" w:type="dxa"/>
            <w:gridSpan w:val="4"/>
            <w:vMerge/>
            <w:tcBorders>
              <w:top w:val="nil"/>
              <w:left w:val="nil"/>
              <w:bottom w:val="single" w:sz="8" w:space="0" w:color="000000"/>
              <w:right w:val="nil"/>
            </w:tcBorders>
            <w:vAlign w:val="center"/>
            <w:hideMark/>
          </w:tcPr>
          <w:p w14:paraId="3BC1A097"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933" w:type="dxa"/>
            <w:gridSpan w:val="2"/>
            <w:vMerge/>
            <w:tcBorders>
              <w:top w:val="nil"/>
              <w:left w:val="nil"/>
              <w:bottom w:val="single" w:sz="8" w:space="0" w:color="000000"/>
              <w:right w:val="nil"/>
            </w:tcBorders>
            <w:vAlign w:val="center"/>
            <w:hideMark/>
          </w:tcPr>
          <w:p w14:paraId="0E3A87E4"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1285" w:type="dxa"/>
            <w:vMerge/>
            <w:tcBorders>
              <w:top w:val="nil"/>
              <w:left w:val="nil"/>
              <w:bottom w:val="single" w:sz="8" w:space="0" w:color="000000"/>
              <w:right w:val="nil"/>
            </w:tcBorders>
            <w:vAlign w:val="center"/>
            <w:hideMark/>
          </w:tcPr>
          <w:p w14:paraId="767BF0CB"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r>
      <w:tr w:rsidR="00583286" w:rsidRPr="00583286" w14:paraId="1DEC3C35" w14:textId="77777777" w:rsidTr="006845E8">
        <w:trPr>
          <w:trHeight w:val="249"/>
        </w:trPr>
        <w:tc>
          <w:tcPr>
            <w:tcW w:w="236" w:type="dxa"/>
            <w:gridSpan w:val="2"/>
            <w:noWrap/>
            <w:vAlign w:val="center"/>
            <w:hideMark/>
          </w:tcPr>
          <w:p w14:paraId="0310AE56" w14:textId="77777777" w:rsidR="00B83A60" w:rsidRPr="00583286" w:rsidRDefault="00B83A60" w:rsidP="00FA0704">
            <w:pPr>
              <w:spacing w:after="0"/>
              <w:rPr>
                <w:rFonts w:cs="Times New Roman"/>
                <w:color w:val="auto"/>
              </w:rPr>
            </w:pPr>
          </w:p>
        </w:tc>
        <w:tc>
          <w:tcPr>
            <w:tcW w:w="236" w:type="dxa"/>
            <w:gridSpan w:val="2"/>
            <w:noWrap/>
            <w:vAlign w:val="center"/>
            <w:hideMark/>
          </w:tcPr>
          <w:p w14:paraId="31FCCE25" w14:textId="77777777" w:rsidR="00B83A60" w:rsidRPr="00583286" w:rsidRDefault="00B83A60" w:rsidP="00FA0704">
            <w:pPr>
              <w:spacing w:after="0"/>
              <w:rPr>
                <w:rFonts w:cs="Times New Roman"/>
                <w:color w:val="auto"/>
              </w:rPr>
            </w:pPr>
          </w:p>
        </w:tc>
        <w:tc>
          <w:tcPr>
            <w:tcW w:w="2520" w:type="dxa"/>
            <w:gridSpan w:val="2"/>
            <w:noWrap/>
            <w:vAlign w:val="center"/>
            <w:hideMark/>
          </w:tcPr>
          <w:p w14:paraId="4A7D1E0F" w14:textId="77777777" w:rsidR="00B83A60" w:rsidRPr="00583286" w:rsidRDefault="00B83A60" w:rsidP="00FA0704">
            <w:pPr>
              <w:spacing w:after="0"/>
              <w:rPr>
                <w:rFonts w:cs="Times New Roman"/>
                <w:color w:val="auto"/>
              </w:rPr>
            </w:pPr>
          </w:p>
        </w:tc>
        <w:tc>
          <w:tcPr>
            <w:tcW w:w="1031" w:type="dxa"/>
            <w:noWrap/>
            <w:vAlign w:val="center"/>
            <w:hideMark/>
          </w:tcPr>
          <w:p w14:paraId="3CF71445" w14:textId="77777777" w:rsidR="00B83A60" w:rsidRPr="00583286" w:rsidRDefault="00B83A60" w:rsidP="00FA0704">
            <w:pPr>
              <w:spacing w:after="0"/>
              <w:rPr>
                <w:rFonts w:cs="Times New Roman"/>
                <w:color w:val="auto"/>
              </w:rPr>
            </w:pPr>
          </w:p>
        </w:tc>
        <w:tc>
          <w:tcPr>
            <w:tcW w:w="1208" w:type="dxa"/>
            <w:gridSpan w:val="2"/>
            <w:vAlign w:val="center"/>
            <w:hideMark/>
          </w:tcPr>
          <w:p w14:paraId="6DD16757" w14:textId="77777777" w:rsidR="00B83A60" w:rsidRPr="00583286" w:rsidRDefault="00B83A60" w:rsidP="00FA0704">
            <w:pPr>
              <w:spacing w:after="0"/>
              <w:rPr>
                <w:rFonts w:cs="Times New Roman"/>
                <w:color w:val="auto"/>
              </w:rPr>
            </w:pPr>
          </w:p>
        </w:tc>
        <w:tc>
          <w:tcPr>
            <w:tcW w:w="1620" w:type="dxa"/>
            <w:gridSpan w:val="3"/>
            <w:vAlign w:val="center"/>
            <w:hideMark/>
          </w:tcPr>
          <w:p w14:paraId="1576715D" w14:textId="77777777" w:rsidR="00B83A60" w:rsidRPr="00583286" w:rsidRDefault="00B83A60" w:rsidP="00FA0704">
            <w:pPr>
              <w:spacing w:after="0"/>
              <w:rPr>
                <w:rFonts w:cs="Times New Roman"/>
                <w:color w:val="auto"/>
              </w:rPr>
            </w:pPr>
          </w:p>
        </w:tc>
        <w:tc>
          <w:tcPr>
            <w:tcW w:w="961" w:type="dxa"/>
            <w:gridSpan w:val="3"/>
            <w:vAlign w:val="center"/>
            <w:hideMark/>
          </w:tcPr>
          <w:p w14:paraId="7BE7C0E4" w14:textId="77777777" w:rsidR="00B83A60" w:rsidRPr="00583286" w:rsidRDefault="00B83A60" w:rsidP="00FA0704">
            <w:pPr>
              <w:spacing w:after="0"/>
              <w:rPr>
                <w:rFonts w:cs="Times New Roman"/>
                <w:color w:val="auto"/>
              </w:rPr>
            </w:pPr>
          </w:p>
        </w:tc>
        <w:tc>
          <w:tcPr>
            <w:tcW w:w="1313" w:type="dxa"/>
            <w:gridSpan w:val="3"/>
            <w:vAlign w:val="center"/>
            <w:hideMark/>
          </w:tcPr>
          <w:p w14:paraId="04DFEF4E" w14:textId="77777777" w:rsidR="00B83A60" w:rsidRPr="00583286" w:rsidRDefault="00B83A60" w:rsidP="00FA0704">
            <w:pPr>
              <w:spacing w:after="0"/>
              <w:rPr>
                <w:rFonts w:cs="Times New Roman"/>
                <w:color w:val="auto"/>
              </w:rPr>
            </w:pPr>
          </w:p>
        </w:tc>
      </w:tr>
      <w:tr w:rsidR="00583286" w:rsidRPr="00583286" w14:paraId="07A37F03" w14:textId="77777777" w:rsidTr="006845E8">
        <w:trPr>
          <w:gridAfter w:val="2"/>
          <w:wAfter w:w="28" w:type="dxa"/>
          <w:trHeight w:val="315"/>
        </w:trPr>
        <w:tc>
          <w:tcPr>
            <w:tcW w:w="2992" w:type="dxa"/>
            <w:gridSpan w:val="6"/>
            <w:noWrap/>
            <w:vAlign w:val="bottom"/>
            <w:hideMark/>
          </w:tcPr>
          <w:p w14:paraId="0ACE91ED" w14:textId="77777777" w:rsidR="00B83A60" w:rsidRPr="00583286" w:rsidRDefault="00B83A60" w:rsidP="00FA0704">
            <w:pPr>
              <w:spacing w:after="0" w:line="240" w:lineRule="auto"/>
              <w:rPr>
                <w:rFonts w:ascii="Times New Roman" w:eastAsia="Times New Roman" w:hAnsi="Times New Roman" w:cs="Times New Roman"/>
                <w:b/>
                <w:bCs/>
                <w:i/>
                <w:iCs/>
                <w:color w:val="auto"/>
                <w:sz w:val="24"/>
                <w:szCs w:val="24"/>
              </w:rPr>
            </w:pPr>
            <w:r w:rsidRPr="00583286">
              <w:rPr>
                <w:rFonts w:ascii="Times New Roman" w:eastAsia="Times New Roman" w:hAnsi="Times New Roman" w:cs="Times New Roman"/>
                <w:b/>
                <w:bCs/>
                <w:i/>
                <w:iCs/>
                <w:color w:val="auto"/>
                <w:sz w:val="24"/>
                <w:szCs w:val="24"/>
              </w:rPr>
              <w:t>Learning Models</w:t>
            </w:r>
          </w:p>
        </w:tc>
        <w:tc>
          <w:tcPr>
            <w:tcW w:w="1031" w:type="dxa"/>
            <w:noWrap/>
            <w:vAlign w:val="center"/>
            <w:hideMark/>
          </w:tcPr>
          <w:p w14:paraId="31C0EE51" w14:textId="77777777" w:rsidR="00B83A60" w:rsidRPr="00583286" w:rsidRDefault="00B83A60" w:rsidP="00FA0704">
            <w:pPr>
              <w:spacing w:after="0"/>
              <w:rPr>
                <w:rFonts w:cs="Times New Roman"/>
                <w:color w:val="auto"/>
              </w:rPr>
            </w:pPr>
          </w:p>
        </w:tc>
        <w:tc>
          <w:tcPr>
            <w:tcW w:w="1208" w:type="dxa"/>
            <w:gridSpan w:val="2"/>
            <w:vAlign w:val="center"/>
            <w:hideMark/>
          </w:tcPr>
          <w:p w14:paraId="51835C43" w14:textId="77777777" w:rsidR="00B83A60" w:rsidRPr="00583286" w:rsidRDefault="00B83A60" w:rsidP="00FA0704">
            <w:pPr>
              <w:spacing w:after="0"/>
              <w:rPr>
                <w:rFonts w:cs="Times New Roman"/>
                <w:color w:val="auto"/>
              </w:rPr>
            </w:pPr>
          </w:p>
        </w:tc>
        <w:tc>
          <w:tcPr>
            <w:tcW w:w="1648" w:type="dxa"/>
            <w:gridSpan w:val="4"/>
            <w:vAlign w:val="center"/>
            <w:hideMark/>
          </w:tcPr>
          <w:p w14:paraId="37775114" w14:textId="77777777" w:rsidR="00B83A60" w:rsidRPr="00583286" w:rsidRDefault="00B83A60" w:rsidP="00FA0704">
            <w:pPr>
              <w:spacing w:after="0"/>
              <w:rPr>
                <w:rFonts w:cs="Times New Roman"/>
                <w:color w:val="auto"/>
              </w:rPr>
            </w:pPr>
          </w:p>
        </w:tc>
        <w:tc>
          <w:tcPr>
            <w:tcW w:w="933" w:type="dxa"/>
            <w:gridSpan w:val="2"/>
            <w:noWrap/>
            <w:vAlign w:val="center"/>
            <w:hideMark/>
          </w:tcPr>
          <w:p w14:paraId="776E44D4" w14:textId="77777777" w:rsidR="00B83A60" w:rsidRPr="00583286" w:rsidRDefault="00B83A60" w:rsidP="00FA0704">
            <w:pPr>
              <w:spacing w:after="0"/>
              <w:rPr>
                <w:rFonts w:cs="Times New Roman"/>
                <w:color w:val="auto"/>
              </w:rPr>
            </w:pPr>
          </w:p>
        </w:tc>
        <w:tc>
          <w:tcPr>
            <w:tcW w:w="1285" w:type="dxa"/>
            <w:noWrap/>
            <w:vAlign w:val="center"/>
            <w:hideMark/>
          </w:tcPr>
          <w:p w14:paraId="5C536DAD" w14:textId="77777777" w:rsidR="00B83A60" w:rsidRPr="00583286" w:rsidRDefault="00B83A60" w:rsidP="00FA0704">
            <w:pPr>
              <w:spacing w:after="0"/>
              <w:rPr>
                <w:rFonts w:cs="Times New Roman"/>
                <w:color w:val="auto"/>
              </w:rPr>
            </w:pPr>
          </w:p>
        </w:tc>
      </w:tr>
      <w:tr w:rsidR="00583286" w:rsidRPr="001962BA" w14:paraId="38D4E5A0" w14:textId="77777777" w:rsidTr="006845E8">
        <w:trPr>
          <w:trHeight w:val="315"/>
        </w:trPr>
        <w:tc>
          <w:tcPr>
            <w:tcW w:w="6851" w:type="dxa"/>
            <w:gridSpan w:val="12"/>
            <w:noWrap/>
            <w:vAlign w:val="bottom"/>
            <w:hideMark/>
          </w:tcPr>
          <w:p w14:paraId="264C3E8E" w14:textId="77777777" w:rsidR="00B83A60" w:rsidRPr="00583286" w:rsidRDefault="00B83A60" w:rsidP="00FA0704">
            <w:pPr>
              <w:spacing w:after="0" w:line="240" w:lineRule="auto"/>
              <w:rPr>
                <w:rFonts w:ascii="Times New Roman" w:eastAsia="Times New Roman" w:hAnsi="Times New Roman" w:cs="Times New Roman"/>
                <w:b/>
                <w:bCs/>
                <w:color w:val="auto"/>
                <w:lang w:val="en-US"/>
              </w:rPr>
            </w:pPr>
            <w:r w:rsidRPr="00583286">
              <w:rPr>
                <w:rFonts w:ascii="Times New Roman" w:eastAsia="Times New Roman" w:hAnsi="Times New Roman" w:cs="Times New Roman"/>
                <w:b/>
                <w:bCs/>
                <w:color w:val="auto"/>
                <w:lang w:val="en-US"/>
              </w:rPr>
              <w:t xml:space="preserve"> Estimated IV for Self vs Other x High vs Low Ability</w:t>
            </w:r>
          </w:p>
        </w:tc>
        <w:tc>
          <w:tcPr>
            <w:tcW w:w="961" w:type="dxa"/>
            <w:gridSpan w:val="3"/>
            <w:noWrap/>
            <w:vAlign w:val="center"/>
            <w:hideMark/>
          </w:tcPr>
          <w:p w14:paraId="5608845C" w14:textId="77777777" w:rsidR="00B83A60" w:rsidRPr="00583286" w:rsidRDefault="00B83A60" w:rsidP="00FA0704">
            <w:pPr>
              <w:spacing w:after="0"/>
              <w:rPr>
                <w:rFonts w:cs="Times New Roman"/>
                <w:color w:val="auto"/>
                <w:lang w:val="en-US"/>
              </w:rPr>
            </w:pPr>
          </w:p>
        </w:tc>
        <w:tc>
          <w:tcPr>
            <w:tcW w:w="1313" w:type="dxa"/>
            <w:gridSpan w:val="3"/>
            <w:noWrap/>
            <w:vAlign w:val="bottom"/>
            <w:hideMark/>
          </w:tcPr>
          <w:p w14:paraId="1FCA8ECC" w14:textId="77777777" w:rsidR="00B83A60" w:rsidRPr="00583286" w:rsidRDefault="00B83A60" w:rsidP="00FA0704">
            <w:pPr>
              <w:spacing w:after="0"/>
              <w:rPr>
                <w:rFonts w:cs="Times New Roman"/>
                <w:color w:val="auto"/>
                <w:lang w:val="en-US"/>
              </w:rPr>
            </w:pPr>
          </w:p>
        </w:tc>
      </w:tr>
      <w:tr w:rsidR="00583286" w:rsidRPr="00583286" w14:paraId="788870C2" w14:textId="77777777" w:rsidTr="006845E8">
        <w:trPr>
          <w:gridAfter w:val="2"/>
          <w:wAfter w:w="28" w:type="dxa"/>
          <w:trHeight w:val="315"/>
        </w:trPr>
        <w:tc>
          <w:tcPr>
            <w:tcW w:w="236" w:type="dxa"/>
            <w:gridSpan w:val="2"/>
            <w:noWrap/>
            <w:vAlign w:val="bottom"/>
            <w:hideMark/>
          </w:tcPr>
          <w:p w14:paraId="5A7A09D5" w14:textId="77777777" w:rsidR="00B83A60" w:rsidRPr="00583286" w:rsidRDefault="00B83A60" w:rsidP="00FA0704">
            <w:pPr>
              <w:spacing w:after="0"/>
              <w:rPr>
                <w:rFonts w:cs="Times New Roman"/>
                <w:color w:val="auto"/>
                <w:lang w:val="en-US"/>
              </w:rPr>
            </w:pPr>
          </w:p>
        </w:tc>
        <w:tc>
          <w:tcPr>
            <w:tcW w:w="2756" w:type="dxa"/>
            <w:gridSpan w:val="4"/>
            <w:noWrap/>
            <w:vAlign w:val="center"/>
            <w:hideMark/>
          </w:tcPr>
          <w:p w14:paraId="16D82100"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proofErr w:type="spellStart"/>
            <w:r w:rsidRPr="00583286">
              <w:rPr>
                <w:rFonts w:ascii="Times New Roman" w:eastAsia="Times New Roman" w:hAnsi="Times New Roman" w:cs="Times New Roman"/>
                <w:b/>
                <w:bCs/>
                <w:color w:val="auto"/>
                <w:sz w:val="24"/>
                <w:szCs w:val="24"/>
              </w:rPr>
              <w:t>Self</w:t>
            </w:r>
            <w:proofErr w:type="spellEnd"/>
            <w:r w:rsidRPr="00583286">
              <w:rPr>
                <w:rFonts w:ascii="Times New Roman" w:eastAsia="Times New Roman" w:hAnsi="Times New Roman" w:cs="Times New Roman"/>
                <w:b/>
                <w:bCs/>
                <w:color w:val="auto"/>
                <w:sz w:val="24"/>
                <w:szCs w:val="24"/>
              </w:rPr>
              <w:t xml:space="preserve"> = Other</w:t>
            </w:r>
          </w:p>
        </w:tc>
        <w:tc>
          <w:tcPr>
            <w:tcW w:w="1031" w:type="dxa"/>
            <w:noWrap/>
            <w:vAlign w:val="center"/>
            <w:hideMark/>
          </w:tcPr>
          <w:p w14:paraId="7C76B0B2" w14:textId="77777777" w:rsidR="00B83A60" w:rsidRPr="00583286" w:rsidRDefault="00B83A60" w:rsidP="00FA0704">
            <w:pPr>
              <w:spacing w:after="0"/>
              <w:rPr>
                <w:rFonts w:cs="Times New Roman"/>
                <w:color w:val="auto"/>
              </w:rPr>
            </w:pPr>
          </w:p>
        </w:tc>
        <w:tc>
          <w:tcPr>
            <w:tcW w:w="1208" w:type="dxa"/>
            <w:gridSpan w:val="2"/>
            <w:vAlign w:val="center"/>
            <w:hideMark/>
          </w:tcPr>
          <w:p w14:paraId="7065A99A" w14:textId="77777777" w:rsidR="00B83A60" w:rsidRPr="00583286" w:rsidRDefault="00B83A60" w:rsidP="00FA0704">
            <w:pPr>
              <w:spacing w:after="0"/>
              <w:rPr>
                <w:rFonts w:cs="Times New Roman"/>
                <w:color w:val="auto"/>
              </w:rPr>
            </w:pPr>
          </w:p>
        </w:tc>
        <w:tc>
          <w:tcPr>
            <w:tcW w:w="1648" w:type="dxa"/>
            <w:gridSpan w:val="4"/>
            <w:noWrap/>
            <w:vAlign w:val="center"/>
            <w:hideMark/>
          </w:tcPr>
          <w:p w14:paraId="07286C6A" w14:textId="77777777" w:rsidR="00B83A60" w:rsidRPr="00583286" w:rsidRDefault="00B83A60" w:rsidP="00FA0704">
            <w:pPr>
              <w:spacing w:after="0"/>
              <w:rPr>
                <w:rFonts w:cs="Times New Roman"/>
                <w:color w:val="auto"/>
              </w:rPr>
            </w:pPr>
          </w:p>
        </w:tc>
        <w:tc>
          <w:tcPr>
            <w:tcW w:w="933" w:type="dxa"/>
            <w:gridSpan w:val="2"/>
            <w:noWrap/>
            <w:vAlign w:val="center"/>
            <w:hideMark/>
          </w:tcPr>
          <w:p w14:paraId="34D3CE8A" w14:textId="77777777" w:rsidR="00B83A60" w:rsidRPr="00583286" w:rsidRDefault="00B83A60" w:rsidP="00FA0704">
            <w:pPr>
              <w:spacing w:after="0"/>
              <w:rPr>
                <w:rFonts w:cs="Times New Roman"/>
                <w:color w:val="auto"/>
              </w:rPr>
            </w:pPr>
          </w:p>
        </w:tc>
        <w:tc>
          <w:tcPr>
            <w:tcW w:w="1285" w:type="dxa"/>
            <w:noWrap/>
            <w:vAlign w:val="bottom"/>
            <w:hideMark/>
          </w:tcPr>
          <w:p w14:paraId="3CA7482B" w14:textId="77777777" w:rsidR="00B83A60" w:rsidRPr="00583286" w:rsidRDefault="00B83A60" w:rsidP="00FA0704">
            <w:pPr>
              <w:spacing w:after="0"/>
              <w:rPr>
                <w:rFonts w:cs="Times New Roman"/>
                <w:color w:val="auto"/>
              </w:rPr>
            </w:pPr>
          </w:p>
        </w:tc>
      </w:tr>
      <w:tr w:rsidR="00583286" w:rsidRPr="00583286" w14:paraId="5B5BC810" w14:textId="77777777" w:rsidTr="006845E8">
        <w:trPr>
          <w:trHeight w:val="315"/>
        </w:trPr>
        <w:tc>
          <w:tcPr>
            <w:tcW w:w="236" w:type="dxa"/>
            <w:gridSpan w:val="2"/>
            <w:noWrap/>
            <w:vAlign w:val="bottom"/>
            <w:hideMark/>
          </w:tcPr>
          <w:p w14:paraId="255ACC32" w14:textId="77777777" w:rsidR="00B83A60" w:rsidRPr="00583286" w:rsidRDefault="00B83A60" w:rsidP="00FA0704">
            <w:pPr>
              <w:spacing w:after="0"/>
              <w:rPr>
                <w:rFonts w:cs="Times New Roman"/>
                <w:color w:val="auto"/>
              </w:rPr>
            </w:pPr>
          </w:p>
        </w:tc>
        <w:tc>
          <w:tcPr>
            <w:tcW w:w="236" w:type="dxa"/>
            <w:gridSpan w:val="2"/>
            <w:noWrap/>
            <w:vAlign w:val="bottom"/>
            <w:hideMark/>
          </w:tcPr>
          <w:p w14:paraId="27586E9C" w14:textId="77777777" w:rsidR="00B83A60" w:rsidRPr="00583286" w:rsidRDefault="00B83A60" w:rsidP="00FA0704">
            <w:pPr>
              <w:spacing w:after="0"/>
              <w:rPr>
                <w:rFonts w:cs="Times New Roman"/>
                <w:color w:val="auto"/>
              </w:rPr>
            </w:pPr>
          </w:p>
        </w:tc>
        <w:tc>
          <w:tcPr>
            <w:tcW w:w="2520" w:type="dxa"/>
            <w:gridSpan w:val="2"/>
            <w:noWrap/>
            <w:vAlign w:val="bottom"/>
            <w:hideMark/>
          </w:tcPr>
          <w:p w14:paraId="0698255A"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Unity</w:t>
            </w:r>
            <w:proofErr w:type="spellEnd"/>
            <w:r w:rsidRPr="00583286">
              <w:rPr>
                <w:rFonts w:ascii="Times New Roman" w:eastAsia="Times New Roman" w:hAnsi="Times New Roman" w:cs="Times New Roman"/>
                <w:color w:val="auto"/>
                <w:sz w:val="24"/>
                <w:szCs w:val="24"/>
              </w:rPr>
              <w:t xml:space="preserve"> Model (M1)</w:t>
            </w:r>
          </w:p>
        </w:tc>
        <w:tc>
          <w:tcPr>
            <w:tcW w:w="1031" w:type="dxa"/>
            <w:noWrap/>
            <w:vAlign w:val="bottom"/>
            <w:hideMark/>
          </w:tcPr>
          <w:p w14:paraId="15DD9689"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-2380.1</w:t>
            </w:r>
          </w:p>
        </w:tc>
        <w:tc>
          <w:tcPr>
            <w:tcW w:w="1208" w:type="dxa"/>
            <w:gridSpan w:val="2"/>
            <w:noWrap/>
            <w:vAlign w:val="bottom"/>
            <w:hideMark/>
          </w:tcPr>
          <w:p w14:paraId="70E4B90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247.8</w:t>
            </w:r>
          </w:p>
        </w:tc>
        <w:tc>
          <w:tcPr>
            <w:tcW w:w="1620" w:type="dxa"/>
            <w:gridSpan w:val="3"/>
            <w:noWrap/>
            <w:vAlign w:val="bottom"/>
            <w:hideMark/>
          </w:tcPr>
          <w:p w14:paraId="119AD7F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135.4 (63.7)</w:t>
            </w:r>
          </w:p>
        </w:tc>
        <w:tc>
          <w:tcPr>
            <w:tcW w:w="961" w:type="dxa"/>
            <w:gridSpan w:val="3"/>
            <w:noWrap/>
            <w:vAlign w:val="bottom"/>
            <w:hideMark/>
          </w:tcPr>
          <w:p w14:paraId="7C5B44B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313" w:type="dxa"/>
            <w:gridSpan w:val="3"/>
            <w:noWrap/>
            <w:vAlign w:val="bottom"/>
            <w:hideMark/>
          </w:tcPr>
          <w:p w14:paraId="5469011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5</w:t>
            </w:r>
          </w:p>
        </w:tc>
      </w:tr>
      <w:tr w:rsidR="00583286" w:rsidRPr="00583286" w14:paraId="7C33B904" w14:textId="77777777" w:rsidTr="006845E8">
        <w:trPr>
          <w:trHeight w:val="315"/>
        </w:trPr>
        <w:tc>
          <w:tcPr>
            <w:tcW w:w="236" w:type="dxa"/>
            <w:gridSpan w:val="2"/>
            <w:noWrap/>
            <w:vAlign w:val="bottom"/>
            <w:hideMark/>
          </w:tcPr>
          <w:p w14:paraId="6B16FF8D" w14:textId="77777777" w:rsidR="00B83A60" w:rsidRPr="00583286" w:rsidRDefault="00B83A60" w:rsidP="00FA0704">
            <w:pPr>
              <w:spacing w:after="0"/>
              <w:rPr>
                <w:rFonts w:cs="Times New Roman"/>
                <w:color w:val="auto"/>
              </w:rPr>
            </w:pPr>
          </w:p>
        </w:tc>
        <w:tc>
          <w:tcPr>
            <w:tcW w:w="236" w:type="dxa"/>
            <w:gridSpan w:val="2"/>
            <w:noWrap/>
            <w:vAlign w:val="bottom"/>
            <w:hideMark/>
          </w:tcPr>
          <w:p w14:paraId="6C56BA15" w14:textId="77777777" w:rsidR="00B83A60" w:rsidRPr="00583286" w:rsidRDefault="00B83A60" w:rsidP="00FA0704">
            <w:pPr>
              <w:spacing w:after="0"/>
              <w:rPr>
                <w:rFonts w:cs="Times New Roman"/>
                <w:color w:val="auto"/>
              </w:rPr>
            </w:pPr>
          </w:p>
        </w:tc>
        <w:tc>
          <w:tcPr>
            <w:tcW w:w="2520" w:type="dxa"/>
            <w:gridSpan w:val="2"/>
            <w:noWrap/>
            <w:vAlign w:val="bottom"/>
            <w:hideMark/>
          </w:tcPr>
          <w:p w14:paraId="562DAD31" w14:textId="29E50538" w:rsidR="00B83A60" w:rsidRPr="00583286" w:rsidRDefault="00864E2E"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Ability</w:t>
            </w:r>
            <w:proofErr w:type="spellEnd"/>
            <w:r w:rsidR="00B83A60" w:rsidRPr="00583286">
              <w:rPr>
                <w:rFonts w:ascii="Times New Roman" w:eastAsia="Times New Roman" w:hAnsi="Times New Roman" w:cs="Times New Roman"/>
                <w:color w:val="auto"/>
                <w:sz w:val="24"/>
                <w:szCs w:val="24"/>
              </w:rPr>
              <w:t xml:space="preserve"> Model (M2)</w:t>
            </w:r>
          </w:p>
        </w:tc>
        <w:tc>
          <w:tcPr>
            <w:tcW w:w="1031" w:type="dxa"/>
            <w:noWrap/>
            <w:vAlign w:val="bottom"/>
            <w:hideMark/>
          </w:tcPr>
          <w:p w14:paraId="315A0A7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-2336.5</w:t>
            </w:r>
          </w:p>
        </w:tc>
        <w:tc>
          <w:tcPr>
            <w:tcW w:w="1208" w:type="dxa"/>
            <w:gridSpan w:val="2"/>
            <w:noWrap/>
            <w:vAlign w:val="bottom"/>
            <w:hideMark/>
          </w:tcPr>
          <w:p w14:paraId="66514782"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261.5</w:t>
            </w:r>
          </w:p>
        </w:tc>
        <w:tc>
          <w:tcPr>
            <w:tcW w:w="1620" w:type="dxa"/>
            <w:gridSpan w:val="3"/>
            <w:noWrap/>
            <w:vAlign w:val="bottom"/>
            <w:hideMark/>
          </w:tcPr>
          <w:p w14:paraId="573127D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91.7 (42.4)</w:t>
            </w:r>
          </w:p>
        </w:tc>
        <w:tc>
          <w:tcPr>
            <w:tcW w:w="961" w:type="dxa"/>
            <w:gridSpan w:val="3"/>
            <w:noWrap/>
            <w:vAlign w:val="bottom"/>
            <w:hideMark/>
          </w:tcPr>
          <w:p w14:paraId="13D2F06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0.3</w:t>
            </w:r>
          </w:p>
        </w:tc>
        <w:tc>
          <w:tcPr>
            <w:tcW w:w="1313" w:type="dxa"/>
            <w:gridSpan w:val="3"/>
            <w:noWrap/>
            <w:vAlign w:val="bottom"/>
            <w:hideMark/>
          </w:tcPr>
          <w:p w14:paraId="1E5D4BD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w:t>
            </w:r>
          </w:p>
        </w:tc>
      </w:tr>
      <w:tr w:rsidR="00583286" w:rsidRPr="00583286" w14:paraId="37C6A81C" w14:textId="77777777" w:rsidTr="006845E8">
        <w:trPr>
          <w:trHeight w:val="315"/>
        </w:trPr>
        <w:tc>
          <w:tcPr>
            <w:tcW w:w="236" w:type="dxa"/>
            <w:gridSpan w:val="2"/>
            <w:noWrap/>
            <w:vAlign w:val="bottom"/>
            <w:hideMark/>
          </w:tcPr>
          <w:p w14:paraId="674DD1F3" w14:textId="77777777" w:rsidR="00B83A60" w:rsidRPr="00583286" w:rsidRDefault="00B83A60" w:rsidP="00FA0704">
            <w:pPr>
              <w:spacing w:after="0"/>
              <w:rPr>
                <w:rFonts w:cs="Times New Roman"/>
                <w:color w:val="auto"/>
              </w:rPr>
            </w:pPr>
          </w:p>
        </w:tc>
        <w:tc>
          <w:tcPr>
            <w:tcW w:w="236" w:type="dxa"/>
            <w:gridSpan w:val="2"/>
            <w:noWrap/>
            <w:vAlign w:val="bottom"/>
            <w:hideMark/>
          </w:tcPr>
          <w:p w14:paraId="2F7C4F17" w14:textId="77777777" w:rsidR="00B83A60" w:rsidRPr="00583286" w:rsidRDefault="00B83A60" w:rsidP="00FA0704">
            <w:pPr>
              <w:spacing w:after="0"/>
              <w:rPr>
                <w:rFonts w:cs="Times New Roman"/>
                <w:color w:val="auto"/>
              </w:rPr>
            </w:pPr>
          </w:p>
        </w:tc>
        <w:tc>
          <w:tcPr>
            <w:tcW w:w="2520" w:type="dxa"/>
            <w:gridSpan w:val="2"/>
            <w:noWrap/>
            <w:vAlign w:val="bottom"/>
            <w:hideMark/>
          </w:tcPr>
          <w:p w14:paraId="4EF2E9D7"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Valence</w:t>
            </w:r>
            <w:proofErr w:type="spellEnd"/>
            <w:r w:rsidRPr="00583286">
              <w:rPr>
                <w:rFonts w:ascii="Times New Roman" w:eastAsia="Times New Roman" w:hAnsi="Times New Roman" w:cs="Times New Roman"/>
                <w:color w:val="auto"/>
                <w:sz w:val="24"/>
                <w:szCs w:val="24"/>
              </w:rPr>
              <w:t xml:space="preserve"> Model (M3)</w:t>
            </w:r>
          </w:p>
        </w:tc>
        <w:tc>
          <w:tcPr>
            <w:tcW w:w="1031" w:type="dxa"/>
            <w:noWrap/>
            <w:vAlign w:val="bottom"/>
            <w:hideMark/>
          </w:tcPr>
          <w:p w14:paraId="5801B7B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-2320.5</w:t>
            </w:r>
          </w:p>
        </w:tc>
        <w:tc>
          <w:tcPr>
            <w:tcW w:w="1208" w:type="dxa"/>
            <w:gridSpan w:val="2"/>
            <w:noWrap/>
            <w:vAlign w:val="bottom"/>
            <w:hideMark/>
          </w:tcPr>
          <w:p w14:paraId="54F0F24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259.0</w:t>
            </w:r>
          </w:p>
        </w:tc>
        <w:tc>
          <w:tcPr>
            <w:tcW w:w="1620" w:type="dxa"/>
            <w:gridSpan w:val="3"/>
            <w:noWrap/>
            <w:vAlign w:val="bottom"/>
            <w:hideMark/>
          </w:tcPr>
          <w:p w14:paraId="3A8BFDC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75.7 (49.4)</w:t>
            </w:r>
          </w:p>
        </w:tc>
        <w:tc>
          <w:tcPr>
            <w:tcW w:w="961" w:type="dxa"/>
            <w:gridSpan w:val="3"/>
            <w:noWrap/>
            <w:vAlign w:val="bottom"/>
            <w:hideMark/>
          </w:tcPr>
          <w:p w14:paraId="2794005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0.2</w:t>
            </w:r>
          </w:p>
        </w:tc>
        <w:tc>
          <w:tcPr>
            <w:tcW w:w="1313" w:type="dxa"/>
            <w:gridSpan w:val="3"/>
            <w:noWrap/>
            <w:vAlign w:val="bottom"/>
            <w:hideMark/>
          </w:tcPr>
          <w:p w14:paraId="73DE71F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w:t>
            </w:r>
          </w:p>
        </w:tc>
      </w:tr>
      <w:tr w:rsidR="00583286" w:rsidRPr="00583286" w14:paraId="28F143A6" w14:textId="77777777" w:rsidTr="006845E8">
        <w:trPr>
          <w:gridAfter w:val="2"/>
          <w:wAfter w:w="28" w:type="dxa"/>
          <w:trHeight w:val="315"/>
        </w:trPr>
        <w:tc>
          <w:tcPr>
            <w:tcW w:w="236" w:type="dxa"/>
            <w:gridSpan w:val="2"/>
            <w:noWrap/>
            <w:vAlign w:val="bottom"/>
            <w:hideMark/>
          </w:tcPr>
          <w:p w14:paraId="5B2C076C" w14:textId="77777777" w:rsidR="00B83A60" w:rsidRPr="00583286" w:rsidRDefault="00B83A60" w:rsidP="00FA0704">
            <w:pPr>
              <w:spacing w:after="0"/>
              <w:rPr>
                <w:rFonts w:cs="Times New Roman"/>
                <w:color w:val="auto"/>
              </w:rPr>
            </w:pPr>
          </w:p>
        </w:tc>
        <w:tc>
          <w:tcPr>
            <w:tcW w:w="2756" w:type="dxa"/>
            <w:gridSpan w:val="4"/>
            <w:noWrap/>
            <w:vAlign w:val="center"/>
            <w:hideMark/>
          </w:tcPr>
          <w:p w14:paraId="43259E7D"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proofErr w:type="spellStart"/>
            <w:r w:rsidRPr="00583286">
              <w:rPr>
                <w:rFonts w:ascii="Times New Roman" w:eastAsia="Times New Roman" w:hAnsi="Times New Roman" w:cs="Times New Roman"/>
                <w:b/>
                <w:bCs/>
                <w:color w:val="auto"/>
                <w:sz w:val="24"/>
                <w:szCs w:val="24"/>
              </w:rPr>
              <w:t>Self</w:t>
            </w:r>
            <w:proofErr w:type="spellEnd"/>
            <w:r w:rsidRPr="00583286">
              <w:rPr>
                <w:rFonts w:ascii="Times New Roman" w:eastAsia="Times New Roman" w:hAnsi="Times New Roman" w:cs="Times New Roman"/>
                <w:b/>
                <w:bCs/>
                <w:color w:val="auto"/>
                <w:sz w:val="24"/>
                <w:szCs w:val="24"/>
              </w:rPr>
              <w:t xml:space="preserve"> ≠ Other</w:t>
            </w:r>
          </w:p>
        </w:tc>
        <w:tc>
          <w:tcPr>
            <w:tcW w:w="1031" w:type="dxa"/>
            <w:noWrap/>
            <w:vAlign w:val="bottom"/>
            <w:hideMark/>
          </w:tcPr>
          <w:p w14:paraId="153DFC9A" w14:textId="77777777" w:rsidR="00B83A60" w:rsidRPr="00583286" w:rsidRDefault="00B83A60" w:rsidP="00FA0704">
            <w:pPr>
              <w:spacing w:after="0"/>
              <w:rPr>
                <w:rFonts w:cs="Times New Roman"/>
                <w:color w:val="auto"/>
              </w:rPr>
            </w:pPr>
          </w:p>
        </w:tc>
        <w:tc>
          <w:tcPr>
            <w:tcW w:w="1208" w:type="dxa"/>
            <w:gridSpan w:val="2"/>
            <w:noWrap/>
            <w:vAlign w:val="bottom"/>
            <w:hideMark/>
          </w:tcPr>
          <w:p w14:paraId="06105599" w14:textId="77777777" w:rsidR="00B83A60" w:rsidRPr="00583286" w:rsidRDefault="00B83A60" w:rsidP="00FA0704">
            <w:pPr>
              <w:spacing w:after="0"/>
              <w:rPr>
                <w:rFonts w:cs="Times New Roman"/>
                <w:color w:val="auto"/>
              </w:rPr>
            </w:pPr>
          </w:p>
        </w:tc>
        <w:tc>
          <w:tcPr>
            <w:tcW w:w="1648" w:type="dxa"/>
            <w:gridSpan w:val="4"/>
            <w:noWrap/>
            <w:vAlign w:val="bottom"/>
            <w:hideMark/>
          </w:tcPr>
          <w:p w14:paraId="3BB08428" w14:textId="77777777" w:rsidR="00B83A60" w:rsidRPr="00583286" w:rsidRDefault="00B83A60" w:rsidP="00FA0704">
            <w:pPr>
              <w:spacing w:after="0"/>
              <w:rPr>
                <w:rFonts w:cs="Times New Roman"/>
                <w:color w:val="auto"/>
              </w:rPr>
            </w:pPr>
          </w:p>
        </w:tc>
        <w:tc>
          <w:tcPr>
            <w:tcW w:w="933" w:type="dxa"/>
            <w:gridSpan w:val="2"/>
            <w:noWrap/>
            <w:vAlign w:val="bottom"/>
            <w:hideMark/>
          </w:tcPr>
          <w:p w14:paraId="7DCAC77F" w14:textId="77777777" w:rsidR="00B83A60" w:rsidRPr="00583286" w:rsidRDefault="00B83A60" w:rsidP="00FA0704">
            <w:pPr>
              <w:spacing w:after="0"/>
              <w:rPr>
                <w:rFonts w:cs="Times New Roman"/>
                <w:color w:val="auto"/>
              </w:rPr>
            </w:pPr>
          </w:p>
        </w:tc>
        <w:tc>
          <w:tcPr>
            <w:tcW w:w="1285" w:type="dxa"/>
            <w:noWrap/>
            <w:vAlign w:val="bottom"/>
            <w:hideMark/>
          </w:tcPr>
          <w:p w14:paraId="67545296" w14:textId="77777777" w:rsidR="00B83A60" w:rsidRPr="00583286" w:rsidRDefault="00B83A60" w:rsidP="00FA0704">
            <w:pPr>
              <w:spacing w:after="0"/>
              <w:rPr>
                <w:rFonts w:cs="Times New Roman"/>
                <w:color w:val="auto"/>
              </w:rPr>
            </w:pPr>
          </w:p>
        </w:tc>
      </w:tr>
      <w:tr w:rsidR="00583286" w:rsidRPr="00583286" w14:paraId="11D76C67" w14:textId="77777777" w:rsidTr="006845E8">
        <w:trPr>
          <w:trHeight w:val="315"/>
        </w:trPr>
        <w:tc>
          <w:tcPr>
            <w:tcW w:w="236" w:type="dxa"/>
            <w:gridSpan w:val="2"/>
            <w:noWrap/>
            <w:vAlign w:val="bottom"/>
            <w:hideMark/>
          </w:tcPr>
          <w:p w14:paraId="4ABCF425" w14:textId="77777777" w:rsidR="00B83A60" w:rsidRPr="00583286" w:rsidRDefault="00B83A60" w:rsidP="00FA0704">
            <w:pPr>
              <w:spacing w:after="0"/>
              <w:rPr>
                <w:rFonts w:cs="Times New Roman"/>
                <w:color w:val="auto"/>
              </w:rPr>
            </w:pPr>
          </w:p>
        </w:tc>
        <w:tc>
          <w:tcPr>
            <w:tcW w:w="236" w:type="dxa"/>
            <w:gridSpan w:val="2"/>
            <w:noWrap/>
            <w:vAlign w:val="bottom"/>
            <w:hideMark/>
          </w:tcPr>
          <w:p w14:paraId="4DEF1C29" w14:textId="77777777" w:rsidR="00B83A60" w:rsidRPr="00583286" w:rsidRDefault="00B83A60" w:rsidP="00FA0704">
            <w:pPr>
              <w:spacing w:after="0"/>
              <w:rPr>
                <w:rFonts w:cs="Times New Roman"/>
                <w:color w:val="auto"/>
              </w:rPr>
            </w:pPr>
          </w:p>
        </w:tc>
        <w:tc>
          <w:tcPr>
            <w:tcW w:w="2520" w:type="dxa"/>
            <w:gridSpan w:val="2"/>
            <w:noWrap/>
            <w:vAlign w:val="bottom"/>
            <w:hideMark/>
          </w:tcPr>
          <w:p w14:paraId="6918403C"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Unity</w:t>
            </w:r>
            <w:proofErr w:type="spellEnd"/>
            <w:r w:rsidRPr="00583286">
              <w:rPr>
                <w:rFonts w:ascii="Times New Roman" w:eastAsia="Times New Roman" w:hAnsi="Times New Roman" w:cs="Times New Roman"/>
                <w:color w:val="auto"/>
                <w:sz w:val="24"/>
                <w:szCs w:val="24"/>
              </w:rPr>
              <w:t xml:space="preserve"> Model (M4)</w:t>
            </w:r>
          </w:p>
        </w:tc>
        <w:tc>
          <w:tcPr>
            <w:tcW w:w="1031" w:type="dxa"/>
            <w:noWrap/>
            <w:vAlign w:val="bottom"/>
            <w:hideMark/>
          </w:tcPr>
          <w:p w14:paraId="62653AD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-2376.2</w:t>
            </w:r>
          </w:p>
        </w:tc>
        <w:tc>
          <w:tcPr>
            <w:tcW w:w="1208" w:type="dxa"/>
            <w:gridSpan w:val="2"/>
            <w:noWrap/>
            <w:vAlign w:val="bottom"/>
            <w:hideMark/>
          </w:tcPr>
          <w:p w14:paraId="608F9D1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254.8</w:t>
            </w:r>
          </w:p>
        </w:tc>
        <w:tc>
          <w:tcPr>
            <w:tcW w:w="1620" w:type="dxa"/>
            <w:gridSpan w:val="3"/>
            <w:noWrap/>
            <w:vAlign w:val="bottom"/>
            <w:hideMark/>
          </w:tcPr>
          <w:p w14:paraId="008ADB7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131.5 (54.6)</w:t>
            </w:r>
          </w:p>
        </w:tc>
        <w:tc>
          <w:tcPr>
            <w:tcW w:w="961" w:type="dxa"/>
            <w:gridSpan w:val="3"/>
            <w:noWrap/>
            <w:vAlign w:val="bottom"/>
            <w:hideMark/>
          </w:tcPr>
          <w:p w14:paraId="6A12491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0.4</w:t>
            </w:r>
          </w:p>
        </w:tc>
        <w:tc>
          <w:tcPr>
            <w:tcW w:w="1313" w:type="dxa"/>
            <w:gridSpan w:val="3"/>
            <w:noWrap/>
            <w:vAlign w:val="bottom"/>
            <w:hideMark/>
          </w:tcPr>
          <w:p w14:paraId="5A8A973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w:t>
            </w:r>
          </w:p>
        </w:tc>
      </w:tr>
      <w:tr w:rsidR="00583286" w:rsidRPr="00583286" w14:paraId="0F3A125F" w14:textId="77777777" w:rsidTr="006845E8">
        <w:trPr>
          <w:trHeight w:val="315"/>
        </w:trPr>
        <w:tc>
          <w:tcPr>
            <w:tcW w:w="236" w:type="dxa"/>
            <w:gridSpan w:val="2"/>
            <w:noWrap/>
            <w:vAlign w:val="bottom"/>
            <w:hideMark/>
          </w:tcPr>
          <w:p w14:paraId="10665BFA" w14:textId="77777777" w:rsidR="00B83A60" w:rsidRPr="00583286" w:rsidRDefault="00B83A60" w:rsidP="00FA0704">
            <w:pPr>
              <w:spacing w:after="0"/>
              <w:rPr>
                <w:rFonts w:cs="Times New Roman"/>
                <w:color w:val="auto"/>
              </w:rPr>
            </w:pPr>
          </w:p>
        </w:tc>
        <w:tc>
          <w:tcPr>
            <w:tcW w:w="236" w:type="dxa"/>
            <w:gridSpan w:val="2"/>
            <w:noWrap/>
            <w:vAlign w:val="bottom"/>
            <w:hideMark/>
          </w:tcPr>
          <w:p w14:paraId="41E32DE8" w14:textId="77777777" w:rsidR="00B83A60" w:rsidRPr="00583286" w:rsidRDefault="00B83A60" w:rsidP="00FA0704">
            <w:pPr>
              <w:spacing w:after="0"/>
              <w:rPr>
                <w:rFonts w:cs="Times New Roman"/>
                <w:color w:val="auto"/>
              </w:rPr>
            </w:pPr>
          </w:p>
        </w:tc>
        <w:tc>
          <w:tcPr>
            <w:tcW w:w="2520" w:type="dxa"/>
            <w:gridSpan w:val="2"/>
            <w:noWrap/>
            <w:vAlign w:val="bottom"/>
            <w:hideMark/>
          </w:tcPr>
          <w:p w14:paraId="4364FDF0" w14:textId="7F934866" w:rsidR="00B83A60" w:rsidRPr="00583286" w:rsidRDefault="00864E2E"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Ability</w:t>
            </w:r>
            <w:proofErr w:type="spellEnd"/>
            <w:r w:rsidR="00B83A60" w:rsidRPr="00583286">
              <w:rPr>
                <w:rFonts w:ascii="Times New Roman" w:eastAsia="Times New Roman" w:hAnsi="Times New Roman" w:cs="Times New Roman"/>
                <w:color w:val="auto"/>
                <w:sz w:val="24"/>
                <w:szCs w:val="24"/>
              </w:rPr>
              <w:t xml:space="preserve"> Model (M5)</w:t>
            </w:r>
          </w:p>
        </w:tc>
        <w:tc>
          <w:tcPr>
            <w:tcW w:w="1031" w:type="dxa"/>
            <w:noWrap/>
            <w:vAlign w:val="bottom"/>
            <w:hideMark/>
          </w:tcPr>
          <w:p w14:paraId="146EC62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-2330.7</w:t>
            </w:r>
          </w:p>
        </w:tc>
        <w:tc>
          <w:tcPr>
            <w:tcW w:w="1208" w:type="dxa"/>
            <w:gridSpan w:val="2"/>
            <w:noWrap/>
            <w:vAlign w:val="bottom"/>
            <w:hideMark/>
          </w:tcPr>
          <w:p w14:paraId="78B51B4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263.3</w:t>
            </w:r>
          </w:p>
        </w:tc>
        <w:tc>
          <w:tcPr>
            <w:tcW w:w="1620" w:type="dxa"/>
            <w:gridSpan w:val="3"/>
            <w:noWrap/>
            <w:vAlign w:val="bottom"/>
            <w:hideMark/>
          </w:tcPr>
          <w:p w14:paraId="56E3C9A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85.9 (42.8)</w:t>
            </w:r>
          </w:p>
        </w:tc>
        <w:tc>
          <w:tcPr>
            <w:tcW w:w="961" w:type="dxa"/>
            <w:gridSpan w:val="3"/>
            <w:noWrap/>
            <w:vAlign w:val="bottom"/>
            <w:hideMark/>
          </w:tcPr>
          <w:p w14:paraId="7BBC16A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1.2</w:t>
            </w:r>
          </w:p>
        </w:tc>
        <w:tc>
          <w:tcPr>
            <w:tcW w:w="1313" w:type="dxa"/>
            <w:gridSpan w:val="3"/>
            <w:noWrap/>
            <w:vAlign w:val="bottom"/>
            <w:hideMark/>
          </w:tcPr>
          <w:p w14:paraId="79BE290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8</w:t>
            </w:r>
          </w:p>
        </w:tc>
      </w:tr>
      <w:tr w:rsidR="00583286" w:rsidRPr="00583286" w14:paraId="2A2017AC" w14:textId="77777777" w:rsidTr="006845E8">
        <w:trPr>
          <w:trHeight w:val="315"/>
        </w:trPr>
        <w:tc>
          <w:tcPr>
            <w:tcW w:w="236" w:type="dxa"/>
            <w:gridSpan w:val="2"/>
            <w:noWrap/>
            <w:vAlign w:val="bottom"/>
            <w:hideMark/>
          </w:tcPr>
          <w:p w14:paraId="41DF8BF8" w14:textId="77777777" w:rsidR="00B83A60" w:rsidRPr="00583286" w:rsidRDefault="00B83A60" w:rsidP="00FA0704">
            <w:pPr>
              <w:spacing w:after="0"/>
              <w:rPr>
                <w:rFonts w:cs="Times New Roman"/>
                <w:color w:val="auto"/>
              </w:rPr>
            </w:pPr>
          </w:p>
        </w:tc>
        <w:tc>
          <w:tcPr>
            <w:tcW w:w="236" w:type="dxa"/>
            <w:gridSpan w:val="2"/>
            <w:noWrap/>
            <w:vAlign w:val="bottom"/>
            <w:hideMark/>
          </w:tcPr>
          <w:p w14:paraId="3809918B" w14:textId="77777777" w:rsidR="00B83A60" w:rsidRPr="00583286" w:rsidRDefault="00B83A60" w:rsidP="00FA0704">
            <w:pPr>
              <w:spacing w:after="0"/>
              <w:rPr>
                <w:rFonts w:cs="Times New Roman"/>
                <w:color w:val="auto"/>
              </w:rPr>
            </w:pPr>
          </w:p>
        </w:tc>
        <w:tc>
          <w:tcPr>
            <w:tcW w:w="2520" w:type="dxa"/>
            <w:gridSpan w:val="2"/>
            <w:noWrap/>
            <w:vAlign w:val="bottom"/>
            <w:hideMark/>
          </w:tcPr>
          <w:p w14:paraId="62216347"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Valence</w:t>
            </w:r>
            <w:proofErr w:type="spellEnd"/>
            <w:r w:rsidRPr="00583286">
              <w:rPr>
                <w:rFonts w:ascii="Times New Roman" w:eastAsia="Times New Roman" w:hAnsi="Times New Roman" w:cs="Times New Roman"/>
                <w:color w:val="auto"/>
                <w:sz w:val="24"/>
                <w:szCs w:val="24"/>
              </w:rPr>
              <w:t xml:space="preserve"> Model (M6)</w:t>
            </w:r>
          </w:p>
        </w:tc>
        <w:tc>
          <w:tcPr>
            <w:tcW w:w="1031" w:type="dxa"/>
            <w:noWrap/>
            <w:vAlign w:val="bottom"/>
            <w:hideMark/>
          </w:tcPr>
          <w:p w14:paraId="35EA763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-2244.8</w:t>
            </w:r>
          </w:p>
        </w:tc>
        <w:tc>
          <w:tcPr>
            <w:tcW w:w="1208" w:type="dxa"/>
            <w:gridSpan w:val="2"/>
            <w:noWrap/>
            <w:vAlign w:val="bottom"/>
            <w:hideMark/>
          </w:tcPr>
          <w:p w14:paraId="7EC599C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283.5</w:t>
            </w:r>
          </w:p>
        </w:tc>
        <w:tc>
          <w:tcPr>
            <w:tcW w:w="1620" w:type="dxa"/>
            <w:gridSpan w:val="3"/>
            <w:noWrap/>
            <w:vAlign w:val="bottom"/>
            <w:hideMark/>
          </w:tcPr>
          <w:p w14:paraId="7DAA69C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w:t>
            </w:r>
          </w:p>
        </w:tc>
        <w:tc>
          <w:tcPr>
            <w:tcW w:w="961" w:type="dxa"/>
            <w:gridSpan w:val="3"/>
            <w:noWrap/>
            <w:vAlign w:val="bottom"/>
            <w:hideMark/>
          </w:tcPr>
          <w:p w14:paraId="0DA8A72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0.3</w:t>
            </w:r>
          </w:p>
        </w:tc>
        <w:tc>
          <w:tcPr>
            <w:tcW w:w="1313" w:type="dxa"/>
            <w:gridSpan w:val="3"/>
            <w:noWrap/>
            <w:vAlign w:val="bottom"/>
            <w:hideMark/>
          </w:tcPr>
          <w:p w14:paraId="1A221F8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8</w:t>
            </w:r>
          </w:p>
        </w:tc>
      </w:tr>
      <w:tr w:rsidR="00583286" w:rsidRPr="001962BA" w14:paraId="74E700F9" w14:textId="77777777" w:rsidTr="006845E8">
        <w:trPr>
          <w:trHeight w:val="315"/>
        </w:trPr>
        <w:tc>
          <w:tcPr>
            <w:tcW w:w="6851" w:type="dxa"/>
            <w:gridSpan w:val="12"/>
            <w:noWrap/>
            <w:vAlign w:val="bottom"/>
            <w:hideMark/>
          </w:tcPr>
          <w:p w14:paraId="2C38D99B" w14:textId="77777777" w:rsidR="00B83A60" w:rsidRPr="00583286" w:rsidRDefault="00B83A60" w:rsidP="00FA0704">
            <w:pPr>
              <w:spacing w:after="0" w:line="240" w:lineRule="auto"/>
              <w:rPr>
                <w:rFonts w:ascii="Times New Roman" w:eastAsia="Times New Roman" w:hAnsi="Times New Roman" w:cs="Times New Roman"/>
                <w:b/>
                <w:bCs/>
                <w:color w:val="auto"/>
                <w:lang w:val="en-US"/>
              </w:rPr>
            </w:pPr>
            <w:r w:rsidRPr="00583286">
              <w:rPr>
                <w:rFonts w:ascii="Times New Roman" w:eastAsia="Times New Roman" w:hAnsi="Times New Roman" w:cs="Times New Roman"/>
                <w:b/>
                <w:bCs/>
                <w:color w:val="auto"/>
                <w:lang w:val="en-US"/>
              </w:rPr>
              <w:t xml:space="preserve"> Estimated IV for Self vs Other across ability conditions</w:t>
            </w:r>
          </w:p>
        </w:tc>
        <w:tc>
          <w:tcPr>
            <w:tcW w:w="961" w:type="dxa"/>
            <w:gridSpan w:val="3"/>
            <w:noWrap/>
            <w:vAlign w:val="bottom"/>
            <w:hideMark/>
          </w:tcPr>
          <w:p w14:paraId="1C00EB06" w14:textId="77777777" w:rsidR="00B83A60" w:rsidRPr="00583286" w:rsidRDefault="00B83A60" w:rsidP="00FA0704">
            <w:pPr>
              <w:spacing w:after="0"/>
              <w:rPr>
                <w:rFonts w:cs="Times New Roman"/>
                <w:color w:val="auto"/>
                <w:lang w:val="en-US"/>
              </w:rPr>
            </w:pPr>
          </w:p>
        </w:tc>
        <w:tc>
          <w:tcPr>
            <w:tcW w:w="1313" w:type="dxa"/>
            <w:gridSpan w:val="3"/>
            <w:noWrap/>
            <w:vAlign w:val="bottom"/>
            <w:hideMark/>
          </w:tcPr>
          <w:p w14:paraId="6A45053E" w14:textId="77777777" w:rsidR="00B83A60" w:rsidRPr="00583286" w:rsidRDefault="00B83A60" w:rsidP="00FA0704">
            <w:pPr>
              <w:spacing w:after="0"/>
              <w:rPr>
                <w:rFonts w:cs="Times New Roman"/>
                <w:color w:val="auto"/>
                <w:lang w:val="en-US"/>
              </w:rPr>
            </w:pPr>
          </w:p>
        </w:tc>
      </w:tr>
      <w:tr w:rsidR="00583286" w:rsidRPr="00583286" w14:paraId="1FB7FAB0" w14:textId="77777777" w:rsidTr="006845E8">
        <w:trPr>
          <w:gridAfter w:val="2"/>
          <w:wAfter w:w="28" w:type="dxa"/>
          <w:trHeight w:val="315"/>
        </w:trPr>
        <w:tc>
          <w:tcPr>
            <w:tcW w:w="236" w:type="dxa"/>
            <w:gridSpan w:val="2"/>
            <w:noWrap/>
            <w:vAlign w:val="bottom"/>
            <w:hideMark/>
          </w:tcPr>
          <w:p w14:paraId="5D1D4E69" w14:textId="77777777" w:rsidR="00B83A60" w:rsidRPr="00583286" w:rsidRDefault="00B83A60" w:rsidP="00FA0704">
            <w:pPr>
              <w:spacing w:after="0"/>
              <w:rPr>
                <w:rFonts w:cs="Times New Roman"/>
                <w:color w:val="auto"/>
                <w:lang w:val="en-US"/>
              </w:rPr>
            </w:pPr>
          </w:p>
        </w:tc>
        <w:tc>
          <w:tcPr>
            <w:tcW w:w="2756" w:type="dxa"/>
            <w:gridSpan w:val="4"/>
            <w:noWrap/>
            <w:vAlign w:val="center"/>
            <w:hideMark/>
          </w:tcPr>
          <w:p w14:paraId="4855F905"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proofErr w:type="spellStart"/>
            <w:r w:rsidRPr="00583286">
              <w:rPr>
                <w:rFonts w:ascii="Times New Roman" w:eastAsia="Times New Roman" w:hAnsi="Times New Roman" w:cs="Times New Roman"/>
                <w:b/>
                <w:bCs/>
                <w:color w:val="auto"/>
                <w:sz w:val="24"/>
                <w:szCs w:val="24"/>
              </w:rPr>
              <w:t>Self</w:t>
            </w:r>
            <w:proofErr w:type="spellEnd"/>
            <w:r w:rsidRPr="00583286">
              <w:rPr>
                <w:rFonts w:ascii="Times New Roman" w:eastAsia="Times New Roman" w:hAnsi="Times New Roman" w:cs="Times New Roman"/>
                <w:b/>
                <w:bCs/>
                <w:color w:val="auto"/>
                <w:sz w:val="24"/>
                <w:szCs w:val="24"/>
              </w:rPr>
              <w:t xml:space="preserve"> = Other</w:t>
            </w:r>
          </w:p>
        </w:tc>
        <w:tc>
          <w:tcPr>
            <w:tcW w:w="1031" w:type="dxa"/>
            <w:noWrap/>
            <w:vAlign w:val="bottom"/>
            <w:hideMark/>
          </w:tcPr>
          <w:p w14:paraId="253F1DB8" w14:textId="77777777" w:rsidR="00B83A60" w:rsidRPr="00583286" w:rsidRDefault="00B83A60" w:rsidP="00FA0704">
            <w:pPr>
              <w:spacing w:after="0"/>
              <w:rPr>
                <w:rFonts w:cs="Times New Roman"/>
                <w:color w:val="auto"/>
              </w:rPr>
            </w:pPr>
          </w:p>
        </w:tc>
        <w:tc>
          <w:tcPr>
            <w:tcW w:w="1208" w:type="dxa"/>
            <w:gridSpan w:val="2"/>
            <w:noWrap/>
            <w:vAlign w:val="bottom"/>
            <w:hideMark/>
          </w:tcPr>
          <w:p w14:paraId="0163DAB6" w14:textId="77777777" w:rsidR="00B83A60" w:rsidRPr="00583286" w:rsidRDefault="00B83A60" w:rsidP="00FA0704">
            <w:pPr>
              <w:spacing w:after="0"/>
              <w:rPr>
                <w:rFonts w:cs="Times New Roman"/>
                <w:color w:val="auto"/>
              </w:rPr>
            </w:pPr>
          </w:p>
        </w:tc>
        <w:tc>
          <w:tcPr>
            <w:tcW w:w="1648" w:type="dxa"/>
            <w:gridSpan w:val="4"/>
            <w:noWrap/>
            <w:vAlign w:val="bottom"/>
            <w:hideMark/>
          </w:tcPr>
          <w:p w14:paraId="6ECA3ACD" w14:textId="77777777" w:rsidR="00B83A60" w:rsidRPr="00583286" w:rsidRDefault="00B83A60" w:rsidP="00FA0704">
            <w:pPr>
              <w:spacing w:after="0"/>
              <w:rPr>
                <w:rFonts w:cs="Times New Roman"/>
                <w:color w:val="auto"/>
              </w:rPr>
            </w:pPr>
          </w:p>
        </w:tc>
        <w:tc>
          <w:tcPr>
            <w:tcW w:w="933" w:type="dxa"/>
            <w:gridSpan w:val="2"/>
            <w:noWrap/>
            <w:vAlign w:val="bottom"/>
            <w:hideMark/>
          </w:tcPr>
          <w:p w14:paraId="5F3EBDA3" w14:textId="77777777" w:rsidR="00B83A60" w:rsidRPr="00583286" w:rsidRDefault="00B83A60" w:rsidP="00FA0704">
            <w:pPr>
              <w:spacing w:after="0"/>
              <w:rPr>
                <w:rFonts w:cs="Times New Roman"/>
                <w:color w:val="auto"/>
              </w:rPr>
            </w:pPr>
          </w:p>
        </w:tc>
        <w:tc>
          <w:tcPr>
            <w:tcW w:w="1285" w:type="dxa"/>
            <w:noWrap/>
            <w:vAlign w:val="bottom"/>
            <w:hideMark/>
          </w:tcPr>
          <w:p w14:paraId="04FE02A4" w14:textId="77777777" w:rsidR="00B83A60" w:rsidRPr="00583286" w:rsidRDefault="00B83A60" w:rsidP="00FA0704">
            <w:pPr>
              <w:spacing w:after="0"/>
              <w:rPr>
                <w:rFonts w:cs="Times New Roman"/>
                <w:color w:val="auto"/>
              </w:rPr>
            </w:pPr>
          </w:p>
        </w:tc>
      </w:tr>
      <w:tr w:rsidR="00583286" w:rsidRPr="00583286" w14:paraId="77B64419" w14:textId="77777777" w:rsidTr="006845E8">
        <w:trPr>
          <w:trHeight w:val="315"/>
        </w:trPr>
        <w:tc>
          <w:tcPr>
            <w:tcW w:w="236" w:type="dxa"/>
            <w:gridSpan w:val="2"/>
            <w:noWrap/>
            <w:vAlign w:val="bottom"/>
            <w:hideMark/>
          </w:tcPr>
          <w:p w14:paraId="7018F2BF" w14:textId="77777777" w:rsidR="00B83A60" w:rsidRPr="00583286" w:rsidRDefault="00B83A60" w:rsidP="00FA0704">
            <w:pPr>
              <w:spacing w:after="0"/>
              <w:rPr>
                <w:rFonts w:cs="Times New Roman"/>
                <w:color w:val="auto"/>
              </w:rPr>
            </w:pPr>
          </w:p>
        </w:tc>
        <w:tc>
          <w:tcPr>
            <w:tcW w:w="236" w:type="dxa"/>
            <w:gridSpan w:val="2"/>
            <w:noWrap/>
            <w:vAlign w:val="bottom"/>
            <w:hideMark/>
          </w:tcPr>
          <w:p w14:paraId="08258E2A" w14:textId="77777777" w:rsidR="00B83A60" w:rsidRPr="00583286" w:rsidRDefault="00B83A60" w:rsidP="00FA0704">
            <w:pPr>
              <w:spacing w:after="0"/>
              <w:rPr>
                <w:rFonts w:cs="Times New Roman"/>
                <w:color w:val="auto"/>
              </w:rPr>
            </w:pPr>
          </w:p>
        </w:tc>
        <w:tc>
          <w:tcPr>
            <w:tcW w:w="2520" w:type="dxa"/>
            <w:gridSpan w:val="2"/>
            <w:noWrap/>
            <w:vAlign w:val="bottom"/>
            <w:hideMark/>
          </w:tcPr>
          <w:p w14:paraId="23CB8FA4" w14:textId="3333A1F9"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Unity</w:t>
            </w:r>
            <w:proofErr w:type="spellEnd"/>
            <w:r w:rsidRPr="00583286">
              <w:rPr>
                <w:rFonts w:ascii="Times New Roman" w:eastAsia="Times New Roman" w:hAnsi="Times New Roman" w:cs="Times New Roman"/>
                <w:color w:val="auto"/>
                <w:sz w:val="24"/>
                <w:szCs w:val="24"/>
              </w:rPr>
              <w:t xml:space="preserve"> Model (M8</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53524AC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-2516.4</w:t>
            </w:r>
          </w:p>
        </w:tc>
        <w:tc>
          <w:tcPr>
            <w:tcW w:w="1208" w:type="dxa"/>
            <w:gridSpan w:val="2"/>
            <w:noWrap/>
            <w:vAlign w:val="bottom"/>
            <w:hideMark/>
          </w:tcPr>
          <w:p w14:paraId="170AFFE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237.8</w:t>
            </w:r>
          </w:p>
        </w:tc>
        <w:tc>
          <w:tcPr>
            <w:tcW w:w="1620" w:type="dxa"/>
            <w:gridSpan w:val="3"/>
            <w:noWrap/>
            <w:vAlign w:val="bottom"/>
            <w:hideMark/>
          </w:tcPr>
          <w:p w14:paraId="1C08B57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271.6 (88.5)</w:t>
            </w:r>
          </w:p>
        </w:tc>
        <w:tc>
          <w:tcPr>
            <w:tcW w:w="961" w:type="dxa"/>
            <w:gridSpan w:val="3"/>
            <w:noWrap/>
            <w:vAlign w:val="bottom"/>
            <w:hideMark/>
          </w:tcPr>
          <w:p w14:paraId="15272B1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0.0</w:t>
            </w:r>
          </w:p>
        </w:tc>
        <w:tc>
          <w:tcPr>
            <w:tcW w:w="1313" w:type="dxa"/>
            <w:gridSpan w:val="3"/>
            <w:noWrap/>
            <w:vAlign w:val="bottom"/>
            <w:hideMark/>
          </w:tcPr>
          <w:p w14:paraId="1AACF16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w:t>
            </w:r>
          </w:p>
        </w:tc>
      </w:tr>
      <w:tr w:rsidR="00583286" w:rsidRPr="00583286" w14:paraId="0A2613DC" w14:textId="77777777" w:rsidTr="006845E8">
        <w:trPr>
          <w:trHeight w:val="315"/>
        </w:trPr>
        <w:tc>
          <w:tcPr>
            <w:tcW w:w="236" w:type="dxa"/>
            <w:gridSpan w:val="2"/>
            <w:noWrap/>
            <w:vAlign w:val="bottom"/>
            <w:hideMark/>
          </w:tcPr>
          <w:p w14:paraId="265F760F" w14:textId="77777777" w:rsidR="00B83A60" w:rsidRPr="00583286" w:rsidRDefault="00B83A60" w:rsidP="00FA0704">
            <w:pPr>
              <w:spacing w:after="0"/>
              <w:rPr>
                <w:rFonts w:cs="Times New Roman"/>
                <w:color w:val="auto"/>
              </w:rPr>
            </w:pPr>
          </w:p>
        </w:tc>
        <w:tc>
          <w:tcPr>
            <w:tcW w:w="236" w:type="dxa"/>
            <w:gridSpan w:val="2"/>
            <w:noWrap/>
            <w:vAlign w:val="bottom"/>
            <w:hideMark/>
          </w:tcPr>
          <w:p w14:paraId="3740E468" w14:textId="77777777" w:rsidR="00B83A60" w:rsidRPr="00583286" w:rsidRDefault="00B83A60" w:rsidP="00FA0704">
            <w:pPr>
              <w:spacing w:after="0"/>
              <w:rPr>
                <w:rFonts w:cs="Times New Roman"/>
                <w:color w:val="auto"/>
              </w:rPr>
            </w:pPr>
          </w:p>
        </w:tc>
        <w:tc>
          <w:tcPr>
            <w:tcW w:w="2520" w:type="dxa"/>
            <w:gridSpan w:val="2"/>
            <w:noWrap/>
            <w:vAlign w:val="bottom"/>
            <w:hideMark/>
          </w:tcPr>
          <w:p w14:paraId="4F874425" w14:textId="0BD77DC5" w:rsidR="00B83A60" w:rsidRPr="00583286" w:rsidRDefault="00864E2E"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Ability</w:t>
            </w:r>
            <w:proofErr w:type="spellEnd"/>
            <w:r w:rsidR="004744BA" w:rsidRPr="00583286">
              <w:rPr>
                <w:rFonts w:ascii="Times New Roman" w:eastAsia="Times New Roman" w:hAnsi="Times New Roman" w:cs="Times New Roman"/>
                <w:color w:val="auto"/>
                <w:sz w:val="24"/>
                <w:szCs w:val="24"/>
              </w:rPr>
              <w:t xml:space="preserve"> Model (M9</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134E1B8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-2409.8</w:t>
            </w:r>
          </w:p>
        </w:tc>
        <w:tc>
          <w:tcPr>
            <w:tcW w:w="1208" w:type="dxa"/>
            <w:gridSpan w:val="2"/>
            <w:noWrap/>
            <w:vAlign w:val="bottom"/>
            <w:hideMark/>
          </w:tcPr>
          <w:p w14:paraId="3682ECF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241.9</w:t>
            </w:r>
          </w:p>
        </w:tc>
        <w:tc>
          <w:tcPr>
            <w:tcW w:w="1620" w:type="dxa"/>
            <w:gridSpan w:val="3"/>
            <w:noWrap/>
            <w:vAlign w:val="bottom"/>
            <w:hideMark/>
          </w:tcPr>
          <w:p w14:paraId="57C8F72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165.0 (69.6)</w:t>
            </w:r>
          </w:p>
        </w:tc>
        <w:tc>
          <w:tcPr>
            <w:tcW w:w="961" w:type="dxa"/>
            <w:gridSpan w:val="3"/>
            <w:noWrap/>
            <w:vAlign w:val="bottom"/>
            <w:hideMark/>
          </w:tcPr>
          <w:p w14:paraId="53BD601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313" w:type="dxa"/>
            <w:gridSpan w:val="3"/>
            <w:noWrap/>
            <w:vAlign w:val="bottom"/>
            <w:hideMark/>
          </w:tcPr>
          <w:p w14:paraId="231C278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w:t>
            </w:r>
          </w:p>
        </w:tc>
      </w:tr>
      <w:tr w:rsidR="00583286" w:rsidRPr="00583286" w14:paraId="6AAF8ABA" w14:textId="77777777" w:rsidTr="006845E8">
        <w:trPr>
          <w:trHeight w:val="315"/>
        </w:trPr>
        <w:tc>
          <w:tcPr>
            <w:tcW w:w="236" w:type="dxa"/>
            <w:gridSpan w:val="2"/>
            <w:noWrap/>
            <w:vAlign w:val="bottom"/>
            <w:hideMark/>
          </w:tcPr>
          <w:p w14:paraId="71D484E8" w14:textId="77777777" w:rsidR="00B83A60" w:rsidRPr="00583286" w:rsidRDefault="00B83A60" w:rsidP="00FA0704">
            <w:pPr>
              <w:spacing w:after="0"/>
              <w:rPr>
                <w:rFonts w:cs="Times New Roman"/>
                <w:color w:val="auto"/>
              </w:rPr>
            </w:pPr>
          </w:p>
        </w:tc>
        <w:tc>
          <w:tcPr>
            <w:tcW w:w="236" w:type="dxa"/>
            <w:gridSpan w:val="2"/>
            <w:noWrap/>
            <w:vAlign w:val="bottom"/>
            <w:hideMark/>
          </w:tcPr>
          <w:p w14:paraId="00FBBC02" w14:textId="77777777" w:rsidR="00B83A60" w:rsidRPr="00583286" w:rsidRDefault="00B83A60" w:rsidP="00FA0704">
            <w:pPr>
              <w:spacing w:after="0"/>
              <w:rPr>
                <w:rFonts w:cs="Times New Roman"/>
                <w:color w:val="auto"/>
              </w:rPr>
            </w:pPr>
          </w:p>
        </w:tc>
        <w:tc>
          <w:tcPr>
            <w:tcW w:w="2520" w:type="dxa"/>
            <w:gridSpan w:val="2"/>
            <w:noWrap/>
            <w:vAlign w:val="bottom"/>
            <w:hideMark/>
          </w:tcPr>
          <w:p w14:paraId="546858CA" w14:textId="1B17735B" w:rsidR="00B83A60" w:rsidRPr="00583286" w:rsidRDefault="00B83A60" w:rsidP="004744BA">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Valence</w:t>
            </w:r>
            <w:proofErr w:type="spellEnd"/>
            <w:r w:rsidRPr="00583286">
              <w:rPr>
                <w:rFonts w:ascii="Times New Roman" w:eastAsia="Times New Roman" w:hAnsi="Times New Roman" w:cs="Times New Roman"/>
                <w:color w:val="auto"/>
                <w:sz w:val="24"/>
                <w:szCs w:val="24"/>
              </w:rPr>
              <w:t xml:space="preserve"> Model (M</w:t>
            </w:r>
            <w:r w:rsidR="004744BA" w:rsidRPr="00583286">
              <w:rPr>
                <w:rFonts w:ascii="Times New Roman" w:eastAsia="Times New Roman" w:hAnsi="Times New Roman" w:cs="Times New Roman"/>
                <w:color w:val="auto"/>
                <w:sz w:val="24"/>
                <w:szCs w:val="24"/>
              </w:rPr>
              <w:t>10</w:t>
            </w:r>
            <w:r w:rsidRPr="00583286">
              <w:rPr>
                <w:rFonts w:ascii="Times New Roman" w:eastAsia="Times New Roman" w:hAnsi="Times New Roman" w:cs="Times New Roman"/>
                <w:color w:val="auto"/>
                <w:sz w:val="24"/>
                <w:szCs w:val="24"/>
              </w:rPr>
              <w:t>)</w:t>
            </w:r>
          </w:p>
        </w:tc>
        <w:tc>
          <w:tcPr>
            <w:tcW w:w="1031" w:type="dxa"/>
            <w:noWrap/>
            <w:vAlign w:val="bottom"/>
            <w:hideMark/>
          </w:tcPr>
          <w:p w14:paraId="422322D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-2428.1</w:t>
            </w:r>
          </w:p>
        </w:tc>
        <w:tc>
          <w:tcPr>
            <w:tcW w:w="1208" w:type="dxa"/>
            <w:gridSpan w:val="2"/>
            <w:noWrap/>
            <w:vAlign w:val="bottom"/>
            <w:hideMark/>
          </w:tcPr>
          <w:p w14:paraId="58FC4EC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244.6</w:t>
            </w:r>
          </w:p>
        </w:tc>
        <w:tc>
          <w:tcPr>
            <w:tcW w:w="1620" w:type="dxa"/>
            <w:gridSpan w:val="3"/>
            <w:noWrap/>
            <w:vAlign w:val="bottom"/>
            <w:hideMark/>
          </w:tcPr>
          <w:p w14:paraId="6267C6E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183.3 (73.0)</w:t>
            </w:r>
          </w:p>
        </w:tc>
        <w:tc>
          <w:tcPr>
            <w:tcW w:w="961" w:type="dxa"/>
            <w:gridSpan w:val="3"/>
            <w:noWrap/>
            <w:vAlign w:val="bottom"/>
            <w:hideMark/>
          </w:tcPr>
          <w:p w14:paraId="4246106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0.0</w:t>
            </w:r>
          </w:p>
        </w:tc>
        <w:tc>
          <w:tcPr>
            <w:tcW w:w="1313" w:type="dxa"/>
            <w:gridSpan w:val="3"/>
            <w:noWrap/>
            <w:vAlign w:val="bottom"/>
            <w:hideMark/>
          </w:tcPr>
          <w:p w14:paraId="14F0887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w:t>
            </w:r>
          </w:p>
        </w:tc>
      </w:tr>
      <w:tr w:rsidR="00583286" w:rsidRPr="00583286" w14:paraId="0DD52B7D" w14:textId="77777777" w:rsidTr="006845E8">
        <w:trPr>
          <w:gridAfter w:val="2"/>
          <w:wAfter w:w="28" w:type="dxa"/>
          <w:trHeight w:val="315"/>
        </w:trPr>
        <w:tc>
          <w:tcPr>
            <w:tcW w:w="236" w:type="dxa"/>
            <w:gridSpan w:val="2"/>
            <w:noWrap/>
            <w:vAlign w:val="bottom"/>
            <w:hideMark/>
          </w:tcPr>
          <w:p w14:paraId="6B69F170" w14:textId="77777777" w:rsidR="00B83A60" w:rsidRPr="00583286" w:rsidRDefault="00B83A60" w:rsidP="00FA0704">
            <w:pPr>
              <w:spacing w:after="0"/>
              <w:rPr>
                <w:rFonts w:cs="Times New Roman"/>
                <w:color w:val="auto"/>
              </w:rPr>
            </w:pPr>
          </w:p>
        </w:tc>
        <w:tc>
          <w:tcPr>
            <w:tcW w:w="2756" w:type="dxa"/>
            <w:gridSpan w:val="4"/>
            <w:noWrap/>
            <w:vAlign w:val="center"/>
            <w:hideMark/>
          </w:tcPr>
          <w:p w14:paraId="5A6036CB"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proofErr w:type="spellStart"/>
            <w:r w:rsidRPr="00583286">
              <w:rPr>
                <w:rFonts w:ascii="Times New Roman" w:eastAsia="Times New Roman" w:hAnsi="Times New Roman" w:cs="Times New Roman"/>
                <w:b/>
                <w:bCs/>
                <w:color w:val="auto"/>
                <w:sz w:val="24"/>
                <w:szCs w:val="24"/>
              </w:rPr>
              <w:t>Self</w:t>
            </w:r>
            <w:proofErr w:type="spellEnd"/>
            <w:r w:rsidRPr="00583286">
              <w:rPr>
                <w:rFonts w:ascii="Times New Roman" w:eastAsia="Times New Roman" w:hAnsi="Times New Roman" w:cs="Times New Roman"/>
                <w:b/>
                <w:bCs/>
                <w:color w:val="auto"/>
                <w:sz w:val="24"/>
                <w:szCs w:val="24"/>
              </w:rPr>
              <w:t xml:space="preserve"> ≠ Other</w:t>
            </w:r>
          </w:p>
        </w:tc>
        <w:tc>
          <w:tcPr>
            <w:tcW w:w="1031" w:type="dxa"/>
            <w:noWrap/>
            <w:vAlign w:val="bottom"/>
            <w:hideMark/>
          </w:tcPr>
          <w:p w14:paraId="3822F32C" w14:textId="77777777" w:rsidR="00B83A60" w:rsidRPr="00583286" w:rsidRDefault="00B83A60" w:rsidP="00FA0704">
            <w:pPr>
              <w:spacing w:after="0"/>
              <w:rPr>
                <w:rFonts w:cs="Times New Roman"/>
                <w:color w:val="auto"/>
              </w:rPr>
            </w:pPr>
          </w:p>
        </w:tc>
        <w:tc>
          <w:tcPr>
            <w:tcW w:w="1208" w:type="dxa"/>
            <w:gridSpan w:val="2"/>
            <w:noWrap/>
            <w:vAlign w:val="bottom"/>
            <w:hideMark/>
          </w:tcPr>
          <w:p w14:paraId="2FD7A844" w14:textId="77777777" w:rsidR="00B83A60" w:rsidRPr="00583286" w:rsidRDefault="00B83A60" w:rsidP="00FA0704">
            <w:pPr>
              <w:spacing w:after="0"/>
              <w:rPr>
                <w:rFonts w:cs="Times New Roman"/>
                <w:color w:val="auto"/>
              </w:rPr>
            </w:pPr>
          </w:p>
        </w:tc>
        <w:tc>
          <w:tcPr>
            <w:tcW w:w="1648" w:type="dxa"/>
            <w:gridSpan w:val="4"/>
            <w:noWrap/>
            <w:vAlign w:val="bottom"/>
            <w:hideMark/>
          </w:tcPr>
          <w:p w14:paraId="7F5F04E7" w14:textId="77777777" w:rsidR="00B83A60" w:rsidRPr="00583286" w:rsidRDefault="00B83A60" w:rsidP="00FA0704">
            <w:pPr>
              <w:spacing w:after="0"/>
              <w:rPr>
                <w:rFonts w:cs="Times New Roman"/>
                <w:color w:val="auto"/>
              </w:rPr>
            </w:pPr>
          </w:p>
        </w:tc>
        <w:tc>
          <w:tcPr>
            <w:tcW w:w="933" w:type="dxa"/>
            <w:gridSpan w:val="2"/>
            <w:noWrap/>
            <w:vAlign w:val="bottom"/>
            <w:hideMark/>
          </w:tcPr>
          <w:p w14:paraId="7B4C07B4" w14:textId="77777777" w:rsidR="00B83A60" w:rsidRPr="00583286" w:rsidRDefault="00B83A60" w:rsidP="00FA0704">
            <w:pPr>
              <w:spacing w:after="0"/>
              <w:rPr>
                <w:rFonts w:cs="Times New Roman"/>
                <w:color w:val="auto"/>
              </w:rPr>
            </w:pPr>
          </w:p>
        </w:tc>
        <w:tc>
          <w:tcPr>
            <w:tcW w:w="1285" w:type="dxa"/>
            <w:noWrap/>
            <w:vAlign w:val="bottom"/>
            <w:hideMark/>
          </w:tcPr>
          <w:p w14:paraId="2ED072E9" w14:textId="77777777" w:rsidR="00B83A60" w:rsidRPr="00583286" w:rsidRDefault="00B83A60" w:rsidP="00FA0704">
            <w:pPr>
              <w:spacing w:after="0"/>
              <w:rPr>
                <w:rFonts w:cs="Times New Roman"/>
                <w:color w:val="auto"/>
              </w:rPr>
            </w:pPr>
          </w:p>
        </w:tc>
      </w:tr>
      <w:tr w:rsidR="00583286" w:rsidRPr="00583286" w14:paraId="4F14FDF8" w14:textId="77777777" w:rsidTr="006845E8">
        <w:trPr>
          <w:trHeight w:val="315"/>
        </w:trPr>
        <w:tc>
          <w:tcPr>
            <w:tcW w:w="236" w:type="dxa"/>
            <w:gridSpan w:val="2"/>
            <w:noWrap/>
            <w:vAlign w:val="bottom"/>
            <w:hideMark/>
          </w:tcPr>
          <w:p w14:paraId="45F221E4" w14:textId="77777777" w:rsidR="00B83A60" w:rsidRPr="00583286" w:rsidRDefault="00B83A60" w:rsidP="00FA0704">
            <w:pPr>
              <w:spacing w:after="0"/>
              <w:rPr>
                <w:rFonts w:cs="Times New Roman"/>
                <w:color w:val="auto"/>
              </w:rPr>
            </w:pPr>
          </w:p>
        </w:tc>
        <w:tc>
          <w:tcPr>
            <w:tcW w:w="236" w:type="dxa"/>
            <w:gridSpan w:val="2"/>
            <w:noWrap/>
            <w:vAlign w:val="bottom"/>
            <w:hideMark/>
          </w:tcPr>
          <w:p w14:paraId="750B0C9B" w14:textId="77777777" w:rsidR="00B83A60" w:rsidRPr="00583286" w:rsidRDefault="00B83A60" w:rsidP="00FA0704">
            <w:pPr>
              <w:spacing w:after="0"/>
              <w:rPr>
                <w:rFonts w:cs="Times New Roman"/>
                <w:color w:val="auto"/>
              </w:rPr>
            </w:pPr>
          </w:p>
        </w:tc>
        <w:tc>
          <w:tcPr>
            <w:tcW w:w="2520" w:type="dxa"/>
            <w:gridSpan w:val="2"/>
            <w:noWrap/>
            <w:vAlign w:val="bottom"/>
            <w:hideMark/>
          </w:tcPr>
          <w:p w14:paraId="43EF7BE9" w14:textId="69A436EA"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Unity</w:t>
            </w:r>
            <w:proofErr w:type="spellEnd"/>
            <w:r w:rsidRPr="00583286">
              <w:rPr>
                <w:rFonts w:ascii="Times New Roman" w:eastAsia="Times New Roman" w:hAnsi="Times New Roman" w:cs="Times New Roman"/>
                <w:color w:val="auto"/>
                <w:sz w:val="24"/>
                <w:szCs w:val="24"/>
              </w:rPr>
              <w:t xml:space="preserve"> Model (M11</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55717F2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-2440.9</w:t>
            </w:r>
          </w:p>
        </w:tc>
        <w:tc>
          <w:tcPr>
            <w:tcW w:w="1208" w:type="dxa"/>
            <w:gridSpan w:val="2"/>
            <w:noWrap/>
            <w:vAlign w:val="bottom"/>
            <w:hideMark/>
          </w:tcPr>
          <w:p w14:paraId="7E28998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237.0</w:t>
            </w:r>
          </w:p>
        </w:tc>
        <w:tc>
          <w:tcPr>
            <w:tcW w:w="1620" w:type="dxa"/>
            <w:gridSpan w:val="3"/>
            <w:noWrap/>
            <w:vAlign w:val="bottom"/>
            <w:hideMark/>
          </w:tcPr>
          <w:p w14:paraId="76974C2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196.1 (87.5)</w:t>
            </w:r>
          </w:p>
        </w:tc>
        <w:tc>
          <w:tcPr>
            <w:tcW w:w="961" w:type="dxa"/>
            <w:gridSpan w:val="3"/>
            <w:noWrap/>
            <w:vAlign w:val="bottom"/>
            <w:hideMark/>
          </w:tcPr>
          <w:p w14:paraId="25523CB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313" w:type="dxa"/>
            <w:gridSpan w:val="3"/>
            <w:noWrap/>
            <w:vAlign w:val="bottom"/>
            <w:hideMark/>
          </w:tcPr>
          <w:p w14:paraId="5EF0987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w:t>
            </w:r>
          </w:p>
        </w:tc>
      </w:tr>
      <w:tr w:rsidR="00583286" w:rsidRPr="00583286" w14:paraId="3C607DC6" w14:textId="77777777" w:rsidTr="006845E8">
        <w:trPr>
          <w:trHeight w:val="315"/>
        </w:trPr>
        <w:tc>
          <w:tcPr>
            <w:tcW w:w="236" w:type="dxa"/>
            <w:gridSpan w:val="2"/>
            <w:noWrap/>
            <w:vAlign w:val="bottom"/>
            <w:hideMark/>
          </w:tcPr>
          <w:p w14:paraId="735FE18A" w14:textId="77777777" w:rsidR="00B83A60" w:rsidRPr="00583286" w:rsidRDefault="00B83A60" w:rsidP="00FA0704">
            <w:pPr>
              <w:spacing w:after="0"/>
              <w:rPr>
                <w:rFonts w:cs="Times New Roman"/>
                <w:color w:val="auto"/>
              </w:rPr>
            </w:pPr>
          </w:p>
        </w:tc>
        <w:tc>
          <w:tcPr>
            <w:tcW w:w="236" w:type="dxa"/>
            <w:gridSpan w:val="2"/>
            <w:noWrap/>
            <w:vAlign w:val="bottom"/>
            <w:hideMark/>
          </w:tcPr>
          <w:p w14:paraId="405C7227" w14:textId="77777777" w:rsidR="00B83A60" w:rsidRPr="00583286" w:rsidRDefault="00B83A60" w:rsidP="00FA0704">
            <w:pPr>
              <w:spacing w:after="0"/>
              <w:rPr>
                <w:rFonts w:cs="Times New Roman"/>
                <w:color w:val="auto"/>
              </w:rPr>
            </w:pPr>
          </w:p>
        </w:tc>
        <w:tc>
          <w:tcPr>
            <w:tcW w:w="2520" w:type="dxa"/>
            <w:gridSpan w:val="2"/>
            <w:noWrap/>
            <w:vAlign w:val="bottom"/>
            <w:hideMark/>
          </w:tcPr>
          <w:p w14:paraId="3594284C" w14:textId="36E7A2E3" w:rsidR="00B83A60" w:rsidRPr="00583286" w:rsidRDefault="00864E2E"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Ability</w:t>
            </w:r>
            <w:proofErr w:type="spellEnd"/>
            <w:r w:rsidR="004744BA" w:rsidRPr="00583286">
              <w:rPr>
                <w:rFonts w:ascii="Times New Roman" w:eastAsia="Times New Roman" w:hAnsi="Times New Roman" w:cs="Times New Roman"/>
                <w:color w:val="auto"/>
                <w:sz w:val="24"/>
                <w:szCs w:val="24"/>
              </w:rPr>
              <w:t xml:space="preserve"> Model (M12</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0FDAB53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-2363.5</w:t>
            </w:r>
          </w:p>
        </w:tc>
        <w:tc>
          <w:tcPr>
            <w:tcW w:w="1208" w:type="dxa"/>
            <w:gridSpan w:val="2"/>
            <w:noWrap/>
            <w:vAlign w:val="bottom"/>
            <w:hideMark/>
          </w:tcPr>
          <w:p w14:paraId="5465DA8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250.3</w:t>
            </w:r>
          </w:p>
        </w:tc>
        <w:tc>
          <w:tcPr>
            <w:tcW w:w="1620" w:type="dxa"/>
            <w:gridSpan w:val="3"/>
            <w:noWrap/>
            <w:vAlign w:val="bottom"/>
            <w:hideMark/>
          </w:tcPr>
          <w:p w14:paraId="627CB8E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118.8 (63.3)</w:t>
            </w:r>
          </w:p>
        </w:tc>
        <w:tc>
          <w:tcPr>
            <w:tcW w:w="961" w:type="dxa"/>
            <w:gridSpan w:val="3"/>
            <w:noWrap/>
            <w:vAlign w:val="bottom"/>
            <w:hideMark/>
          </w:tcPr>
          <w:p w14:paraId="65CDF2D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0.8</w:t>
            </w:r>
          </w:p>
        </w:tc>
        <w:tc>
          <w:tcPr>
            <w:tcW w:w="1313" w:type="dxa"/>
            <w:gridSpan w:val="3"/>
            <w:noWrap/>
            <w:vAlign w:val="bottom"/>
            <w:hideMark/>
          </w:tcPr>
          <w:p w14:paraId="28EA378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w:t>
            </w:r>
          </w:p>
        </w:tc>
      </w:tr>
      <w:tr w:rsidR="00583286" w:rsidRPr="00583286" w14:paraId="10E7BEFB" w14:textId="77777777" w:rsidTr="006845E8">
        <w:trPr>
          <w:trHeight w:val="315"/>
        </w:trPr>
        <w:tc>
          <w:tcPr>
            <w:tcW w:w="236" w:type="dxa"/>
            <w:gridSpan w:val="2"/>
            <w:noWrap/>
            <w:vAlign w:val="bottom"/>
            <w:hideMark/>
          </w:tcPr>
          <w:p w14:paraId="5CC5DEF5" w14:textId="77777777" w:rsidR="00B83A60" w:rsidRPr="00583286" w:rsidRDefault="00B83A60" w:rsidP="00FA0704">
            <w:pPr>
              <w:spacing w:after="0"/>
              <w:rPr>
                <w:rFonts w:cs="Times New Roman"/>
                <w:color w:val="auto"/>
              </w:rPr>
            </w:pPr>
          </w:p>
        </w:tc>
        <w:tc>
          <w:tcPr>
            <w:tcW w:w="236" w:type="dxa"/>
            <w:gridSpan w:val="2"/>
            <w:noWrap/>
            <w:vAlign w:val="bottom"/>
            <w:hideMark/>
          </w:tcPr>
          <w:p w14:paraId="2E074887" w14:textId="77777777" w:rsidR="00B83A60" w:rsidRPr="00583286" w:rsidRDefault="00B83A60" w:rsidP="00FA0704">
            <w:pPr>
              <w:spacing w:after="0"/>
              <w:rPr>
                <w:rFonts w:cs="Times New Roman"/>
                <w:color w:val="auto"/>
              </w:rPr>
            </w:pPr>
          </w:p>
        </w:tc>
        <w:tc>
          <w:tcPr>
            <w:tcW w:w="2520" w:type="dxa"/>
            <w:gridSpan w:val="2"/>
            <w:noWrap/>
            <w:vAlign w:val="bottom"/>
            <w:hideMark/>
          </w:tcPr>
          <w:p w14:paraId="68762F9E" w14:textId="63AC7A72" w:rsidR="00B83A60" w:rsidRPr="00583286" w:rsidRDefault="00B83A60" w:rsidP="004744BA">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Valence</w:t>
            </w:r>
            <w:proofErr w:type="spellEnd"/>
            <w:r w:rsidRPr="00583286">
              <w:rPr>
                <w:rFonts w:ascii="Times New Roman" w:eastAsia="Times New Roman" w:hAnsi="Times New Roman" w:cs="Times New Roman"/>
                <w:color w:val="auto"/>
                <w:sz w:val="24"/>
                <w:szCs w:val="24"/>
              </w:rPr>
              <w:t xml:space="preserve"> Model (M1</w:t>
            </w:r>
            <w:r w:rsidR="004744BA" w:rsidRPr="00583286">
              <w:rPr>
                <w:rFonts w:ascii="Times New Roman" w:eastAsia="Times New Roman" w:hAnsi="Times New Roman" w:cs="Times New Roman"/>
                <w:color w:val="auto"/>
                <w:sz w:val="24"/>
                <w:szCs w:val="24"/>
              </w:rPr>
              <w:t>3</w:t>
            </w:r>
            <w:r w:rsidRPr="00583286">
              <w:rPr>
                <w:rFonts w:ascii="Times New Roman" w:eastAsia="Times New Roman" w:hAnsi="Times New Roman" w:cs="Times New Roman"/>
                <w:color w:val="auto"/>
                <w:sz w:val="24"/>
                <w:szCs w:val="24"/>
              </w:rPr>
              <w:t>)</w:t>
            </w:r>
          </w:p>
        </w:tc>
        <w:tc>
          <w:tcPr>
            <w:tcW w:w="1031" w:type="dxa"/>
            <w:noWrap/>
            <w:vAlign w:val="bottom"/>
            <w:hideMark/>
          </w:tcPr>
          <w:p w14:paraId="190DB2A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-2232.7</w:t>
            </w:r>
          </w:p>
        </w:tc>
        <w:tc>
          <w:tcPr>
            <w:tcW w:w="1208" w:type="dxa"/>
            <w:gridSpan w:val="2"/>
            <w:noWrap/>
            <w:vAlign w:val="bottom"/>
            <w:hideMark/>
          </w:tcPr>
          <w:p w14:paraId="3D8BFDA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261.7</w:t>
            </w:r>
          </w:p>
        </w:tc>
        <w:tc>
          <w:tcPr>
            <w:tcW w:w="1620" w:type="dxa"/>
            <w:gridSpan w:val="3"/>
            <w:noWrap/>
            <w:vAlign w:val="bottom"/>
            <w:hideMark/>
          </w:tcPr>
          <w:p w14:paraId="3E8F882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-12.1 (32.2)</w:t>
            </w:r>
          </w:p>
        </w:tc>
        <w:tc>
          <w:tcPr>
            <w:tcW w:w="961" w:type="dxa"/>
            <w:gridSpan w:val="3"/>
            <w:noWrap/>
            <w:vAlign w:val="bottom"/>
            <w:hideMark/>
          </w:tcPr>
          <w:p w14:paraId="236608E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313" w:type="dxa"/>
            <w:gridSpan w:val="3"/>
            <w:noWrap/>
            <w:vAlign w:val="bottom"/>
            <w:hideMark/>
          </w:tcPr>
          <w:p w14:paraId="1C7007C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w:t>
            </w:r>
          </w:p>
        </w:tc>
      </w:tr>
      <w:tr w:rsidR="00583286" w:rsidRPr="00583286" w14:paraId="2FEED6C8" w14:textId="77777777" w:rsidTr="006845E8">
        <w:trPr>
          <w:gridAfter w:val="2"/>
          <w:wAfter w:w="28" w:type="dxa"/>
          <w:trHeight w:val="315"/>
        </w:trPr>
        <w:tc>
          <w:tcPr>
            <w:tcW w:w="2992" w:type="dxa"/>
            <w:gridSpan w:val="6"/>
            <w:noWrap/>
            <w:vAlign w:val="bottom"/>
            <w:hideMark/>
          </w:tcPr>
          <w:p w14:paraId="25965A8F" w14:textId="77777777" w:rsidR="00B83A60" w:rsidRPr="00583286" w:rsidRDefault="00B83A60" w:rsidP="00FA0704">
            <w:pPr>
              <w:spacing w:after="0" w:line="240" w:lineRule="auto"/>
              <w:rPr>
                <w:rFonts w:ascii="Times New Roman" w:eastAsia="Times New Roman" w:hAnsi="Times New Roman" w:cs="Times New Roman"/>
                <w:b/>
                <w:bCs/>
                <w:color w:val="auto"/>
              </w:rPr>
            </w:pPr>
            <w:r w:rsidRPr="00583286">
              <w:rPr>
                <w:rFonts w:ascii="Times New Roman" w:eastAsia="Times New Roman" w:hAnsi="Times New Roman" w:cs="Times New Roman"/>
                <w:b/>
                <w:bCs/>
                <w:color w:val="auto"/>
              </w:rPr>
              <w:t xml:space="preserve"> Fixed IV</w:t>
            </w:r>
          </w:p>
        </w:tc>
        <w:tc>
          <w:tcPr>
            <w:tcW w:w="1031" w:type="dxa"/>
            <w:noWrap/>
            <w:vAlign w:val="bottom"/>
            <w:hideMark/>
          </w:tcPr>
          <w:p w14:paraId="141CDC58" w14:textId="77777777" w:rsidR="00B83A60" w:rsidRPr="00583286" w:rsidRDefault="00B83A60" w:rsidP="00FA0704">
            <w:pPr>
              <w:spacing w:after="0"/>
              <w:rPr>
                <w:rFonts w:cs="Times New Roman"/>
                <w:color w:val="auto"/>
              </w:rPr>
            </w:pPr>
          </w:p>
        </w:tc>
        <w:tc>
          <w:tcPr>
            <w:tcW w:w="1208" w:type="dxa"/>
            <w:gridSpan w:val="2"/>
            <w:noWrap/>
            <w:vAlign w:val="bottom"/>
            <w:hideMark/>
          </w:tcPr>
          <w:p w14:paraId="323DDEE2" w14:textId="77777777" w:rsidR="00B83A60" w:rsidRPr="00583286" w:rsidRDefault="00B83A60" w:rsidP="00FA0704">
            <w:pPr>
              <w:spacing w:after="0"/>
              <w:rPr>
                <w:rFonts w:cs="Times New Roman"/>
                <w:color w:val="auto"/>
              </w:rPr>
            </w:pPr>
          </w:p>
        </w:tc>
        <w:tc>
          <w:tcPr>
            <w:tcW w:w="1648" w:type="dxa"/>
            <w:gridSpan w:val="4"/>
            <w:noWrap/>
            <w:vAlign w:val="bottom"/>
            <w:hideMark/>
          </w:tcPr>
          <w:p w14:paraId="0A9C3F73" w14:textId="77777777" w:rsidR="00B83A60" w:rsidRPr="00583286" w:rsidRDefault="00B83A60" w:rsidP="00FA0704">
            <w:pPr>
              <w:spacing w:after="0"/>
              <w:rPr>
                <w:rFonts w:cs="Times New Roman"/>
                <w:color w:val="auto"/>
              </w:rPr>
            </w:pPr>
          </w:p>
        </w:tc>
        <w:tc>
          <w:tcPr>
            <w:tcW w:w="933" w:type="dxa"/>
            <w:gridSpan w:val="2"/>
            <w:noWrap/>
            <w:vAlign w:val="bottom"/>
            <w:hideMark/>
          </w:tcPr>
          <w:p w14:paraId="273ACCDC" w14:textId="77777777" w:rsidR="00B83A60" w:rsidRPr="00583286" w:rsidRDefault="00B83A60" w:rsidP="00FA0704">
            <w:pPr>
              <w:spacing w:after="0"/>
              <w:rPr>
                <w:rFonts w:cs="Times New Roman"/>
                <w:color w:val="auto"/>
              </w:rPr>
            </w:pPr>
          </w:p>
        </w:tc>
        <w:tc>
          <w:tcPr>
            <w:tcW w:w="1285" w:type="dxa"/>
            <w:noWrap/>
            <w:vAlign w:val="bottom"/>
            <w:hideMark/>
          </w:tcPr>
          <w:p w14:paraId="15D1E299" w14:textId="77777777" w:rsidR="00B83A60" w:rsidRPr="00583286" w:rsidRDefault="00B83A60" w:rsidP="00FA0704">
            <w:pPr>
              <w:spacing w:after="0"/>
              <w:rPr>
                <w:rFonts w:cs="Times New Roman"/>
                <w:color w:val="auto"/>
              </w:rPr>
            </w:pPr>
          </w:p>
        </w:tc>
      </w:tr>
      <w:tr w:rsidR="00583286" w:rsidRPr="00583286" w14:paraId="62D19C88" w14:textId="77777777" w:rsidTr="006845E8">
        <w:trPr>
          <w:gridAfter w:val="2"/>
          <w:wAfter w:w="28" w:type="dxa"/>
          <w:trHeight w:val="315"/>
        </w:trPr>
        <w:tc>
          <w:tcPr>
            <w:tcW w:w="236" w:type="dxa"/>
            <w:gridSpan w:val="2"/>
            <w:noWrap/>
            <w:vAlign w:val="bottom"/>
            <w:hideMark/>
          </w:tcPr>
          <w:p w14:paraId="78B29044" w14:textId="77777777" w:rsidR="00B83A60" w:rsidRPr="00583286" w:rsidRDefault="00B83A60" w:rsidP="00FA0704">
            <w:pPr>
              <w:spacing w:after="0"/>
              <w:rPr>
                <w:rFonts w:cs="Times New Roman"/>
                <w:color w:val="auto"/>
              </w:rPr>
            </w:pPr>
          </w:p>
        </w:tc>
        <w:tc>
          <w:tcPr>
            <w:tcW w:w="2756" w:type="dxa"/>
            <w:gridSpan w:val="4"/>
            <w:noWrap/>
            <w:vAlign w:val="center"/>
            <w:hideMark/>
          </w:tcPr>
          <w:p w14:paraId="75558A32"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proofErr w:type="spellStart"/>
            <w:r w:rsidRPr="00583286">
              <w:rPr>
                <w:rFonts w:ascii="Times New Roman" w:eastAsia="Times New Roman" w:hAnsi="Times New Roman" w:cs="Times New Roman"/>
                <w:b/>
                <w:bCs/>
                <w:color w:val="auto"/>
                <w:sz w:val="24"/>
                <w:szCs w:val="24"/>
              </w:rPr>
              <w:t>Self</w:t>
            </w:r>
            <w:proofErr w:type="spellEnd"/>
            <w:r w:rsidRPr="00583286">
              <w:rPr>
                <w:rFonts w:ascii="Times New Roman" w:eastAsia="Times New Roman" w:hAnsi="Times New Roman" w:cs="Times New Roman"/>
                <w:b/>
                <w:bCs/>
                <w:color w:val="auto"/>
                <w:sz w:val="24"/>
                <w:szCs w:val="24"/>
              </w:rPr>
              <w:t xml:space="preserve"> = Other</w:t>
            </w:r>
          </w:p>
        </w:tc>
        <w:tc>
          <w:tcPr>
            <w:tcW w:w="1031" w:type="dxa"/>
            <w:noWrap/>
            <w:vAlign w:val="bottom"/>
            <w:hideMark/>
          </w:tcPr>
          <w:p w14:paraId="6DA385FD" w14:textId="77777777" w:rsidR="00B83A60" w:rsidRPr="00583286" w:rsidRDefault="00B83A60" w:rsidP="00FA0704">
            <w:pPr>
              <w:spacing w:after="0"/>
              <w:rPr>
                <w:rFonts w:cs="Times New Roman"/>
                <w:color w:val="auto"/>
              </w:rPr>
            </w:pPr>
          </w:p>
        </w:tc>
        <w:tc>
          <w:tcPr>
            <w:tcW w:w="1208" w:type="dxa"/>
            <w:gridSpan w:val="2"/>
            <w:noWrap/>
            <w:vAlign w:val="bottom"/>
            <w:hideMark/>
          </w:tcPr>
          <w:p w14:paraId="3558356B" w14:textId="77777777" w:rsidR="00B83A60" w:rsidRPr="00583286" w:rsidRDefault="00B83A60" w:rsidP="00FA0704">
            <w:pPr>
              <w:spacing w:after="0"/>
              <w:rPr>
                <w:rFonts w:cs="Times New Roman"/>
                <w:color w:val="auto"/>
              </w:rPr>
            </w:pPr>
          </w:p>
        </w:tc>
        <w:tc>
          <w:tcPr>
            <w:tcW w:w="1648" w:type="dxa"/>
            <w:gridSpan w:val="4"/>
            <w:noWrap/>
            <w:vAlign w:val="bottom"/>
            <w:hideMark/>
          </w:tcPr>
          <w:p w14:paraId="1406231D" w14:textId="77777777" w:rsidR="00B83A60" w:rsidRPr="00583286" w:rsidRDefault="00B83A60" w:rsidP="00FA0704">
            <w:pPr>
              <w:spacing w:after="0"/>
              <w:rPr>
                <w:rFonts w:cs="Times New Roman"/>
                <w:color w:val="auto"/>
              </w:rPr>
            </w:pPr>
          </w:p>
        </w:tc>
        <w:tc>
          <w:tcPr>
            <w:tcW w:w="933" w:type="dxa"/>
            <w:gridSpan w:val="2"/>
            <w:noWrap/>
            <w:vAlign w:val="bottom"/>
            <w:hideMark/>
          </w:tcPr>
          <w:p w14:paraId="4A7DCFD3" w14:textId="77777777" w:rsidR="00B83A60" w:rsidRPr="00583286" w:rsidRDefault="00B83A60" w:rsidP="00FA0704">
            <w:pPr>
              <w:spacing w:after="0"/>
              <w:rPr>
                <w:rFonts w:cs="Times New Roman"/>
                <w:color w:val="auto"/>
              </w:rPr>
            </w:pPr>
          </w:p>
        </w:tc>
        <w:tc>
          <w:tcPr>
            <w:tcW w:w="1285" w:type="dxa"/>
            <w:noWrap/>
            <w:vAlign w:val="bottom"/>
            <w:hideMark/>
          </w:tcPr>
          <w:p w14:paraId="579AA5A5" w14:textId="77777777" w:rsidR="00B83A60" w:rsidRPr="00583286" w:rsidRDefault="00B83A60" w:rsidP="00FA0704">
            <w:pPr>
              <w:spacing w:after="0"/>
              <w:rPr>
                <w:rFonts w:cs="Times New Roman"/>
                <w:color w:val="auto"/>
              </w:rPr>
            </w:pPr>
          </w:p>
        </w:tc>
      </w:tr>
      <w:tr w:rsidR="00583286" w:rsidRPr="00583286" w14:paraId="0F071D0A" w14:textId="77777777" w:rsidTr="006845E8">
        <w:trPr>
          <w:trHeight w:val="315"/>
        </w:trPr>
        <w:tc>
          <w:tcPr>
            <w:tcW w:w="236" w:type="dxa"/>
            <w:gridSpan w:val="2"/>
            <w:noWrap/>
            <w:vAlign w:val="bottom"/>
            <w:hideMark/>
          </w:tcPr>
          <w:p w14:paraId="1E6EF556" w14:textId="77777777" w:rsidR="00B83A60" w:rsidRPr="00583286" w:rsidRDefault="00B83A60" w:rsidP="00FA0704">
            <w:pPr>
              <w:spacing w:after="0"/>
              <w:rPr>
                <w:rFonts w:cs="Times New Roman"/>
                <w:color w:val="auto"/>
              </w:rPr>
            </w:pPr>
          </w:p>
        </w:tc>
        <w:tc>
          <w:tcPr>
            <w:tcW w:w="236" w:type="dxa"/>
            <w:gridSpan w:val="2"/>
            <w:noWrap/>
            <w:vAlign w:val="bottom"/>
            <w:hideMark/>
          </w:tcPr>
          <w:p w14:paraId="21C6953F" w14:textId="77777777" w:rsidR="00B83A60" w:rsidRPr="00583286" w:rsidRDefault="00B83A60" w:rsidP="00FA0704">
            <w:pPr>
              <w:spacing w:after="0"/>
              <w:rPr>
                <w:rFonts w:cs="Times New Roman"/>
                <w:color w:val="auto"/>
              </w:rPr>
            </w:pPr>
          </w:p>
        </w:tc>
        <w:tc>
          <w:tcPr>
            <w:tcW w:w="2520" w:type="dxa"/>
            <w:gridSpan w:val="2"/>
            <w:noWrap/>
            <w:vAlign w:val="bottom"/>
            <w:hideMark/>
          </w:tcPr>
          <w:p w14:paraId="5A5863C8" w14:textId="38E6B1C0"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Unity</w:t>
            </w:r>
            <w:proofErr w:type="spellEnd"/>
            <w:r w:rsidRPr="00583286">
              <w:rPr>
                <w:rFonts w:ascii="Times New Roman" w:eastAsia="Times New Roman" w:hAnsi="Times New Roman" w:cs="Times New Roman"/>
                <w:color w:val="auto"/>
                <w:sz w:val="24"/>
                <w:szCs w:val="24"/>
              </w:rPr>
              <w:t xml:space="preserve"> Model (M14</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0BF8DDF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-2943.3</w:t>
            </w:r>
          </w:p>
        </w:tc>
        <w:tc>
          <w:tcPr>
            <w:tcW w:w="1208" w:type="dxa"/>
            <w:gridSpan w:val="2"/>
            <w:noWrap/>
            <w:vAlign w:val="bottom"/>
            <w:hideMark/>
          </w:tcPr>
          <w:p w14:paraId="65679B8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244.4</w:t>
            </w:r>
          </w:p>
        </w:tc>
        <w:tc>
          <w:tcPr>
            <w:tcW w:w="1620" w:type="dxa"/>
            <w:gridSpan w:val="3"/>
            <w:noWrap/>
            <w:vAlign w:val="bottom"/>
            <w:hideMark/>
          </w:tcPr>
          <w:p w14:paraId="52C570B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698.5 (126.4)</w:t>
            </w:r>
          </w:p>
        </w:tc>
        <w:tc>
          <w:tcPr>
            <w:tcW w:w="961" w:type="dxa"/>
            <w:gridSpan w:val="3"/>
            <w:noWrap/>
            <w:vAlign w:val="bottom"/>
            <w:hideMark/>
          </w:tcPr>
          <w:p w14:paraId="7B82EA6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0.0</w:t>
            </w:r>
          </w:p>
        </w:tc>
        <w:tc>
          <w:tcPr>
            <w:tcW w:w="1313" w:type="dxa"/>
            <w:gridSpan w:val="3"/>
            <w:noWrap/>
            <w:vAlign w:val="bottom"/>
            <w:hideMark/>
          </w:tcPr>
          <w:p w14:paraId="6868941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w:t>
            </w:r>
          </w:p>
        </w:tc>
      </w:tr>
      <w:tr w:rsidR="00583286" w:rsidRPr="00583286" w14:paraId="2BF5C6DD" w14:textId="77777777" w:rsidTr="006845E8">
        <w:trPr>
          <w:trHeight w:val="315"/>
        </w:trPr>
        <w:tc>
          <w:tcPr>
            <w:tcW w:w="236" w:type="dxa"/>
            <w:gridSpan w:val="2"/>
            <w:noWrap/>
            <w:vAlign w:val="bottom"/>
            <w:hideMark/>
          </w:tcPr>
          <w:p w14:paraId="1EF1CFD1" w14:textId="77777777" w:rsidR="00B83A60" w:rsidRPr="00583286" w:rsidRDefault="00B83A60" w:rsidP="00FA0704">
            <w:pPr>
              <w:spacing w:after="0"/>
              <w:rPr>
                <w:rFonts w:cs="Times New Roman"/>
                <w:color w:val="auto"/>
              </w:rPr>
            </w:pPr>
          </w:p>
        </w:tc>
        <w:tc>
          <w:tcPr>
            <w:tcW w:w="236" w:type="dxa"/>
            <w:gridSpan w:val="2"/>
            <w:noWrap/>
            <w:vAlign w:val="bottom"/>
            <w:hideMark/>
          </w:tcPr>
          <w:p w14:paraId="3DBE4DD5" w14:textId="77777777" w:rsidR="00B83A60" w:rsidRPr="00583286" w:rsidRDefault="00B83A60" w:rsidP="00FA0704">
            <w:pPr>
              <w:spacing w:after="0"/>
              <w:rPr>
                <w:rFonts w:cs="Times New Roman"/>
                <w:color w:val="auto"/>
              </w:rPr>
            </w:pPr>
          </w:p>
        </w:tc>
        <w:tc>
          <w:tcPr>
            <w:tcW w:w="2520" w:type="dxa"/>
            <w:gridSpan w:val="2"/>
            <w:noWrap/>
            <w:vAlign w:val="bottom"/>
            <w:hideMark/>
          </w:tcPr>
          <w:p w14:paraId="48BCB41A" w14:textId="5E198600" w:rsidR="00B83A60" w:rsidRPr="00583286" w:rsidRDefault="00864E2E"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Ability</w:t>
            </w:r>
            <w:proofErr w:type="spellEnd"/>
            <w:r w:rsidR="004744BA" w:rsidRPr="00583286">
              <w:rPr>
                <w:rFonts w:ascii="Times New Roman" w:eastAsia="Times New Roman" w:hAnsi="Times New Roman" w:cs="Times New Roman"/>
                <w:color w:val="auto"/>
                <w:sz w:val="24"/>
                <w:szCs w:val="24"/>
              </w:rPr>
              <w:t xml:space="preserve"> Model (M15</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0A562D7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-2763.9</w:t>
            </w:r>
          </w:p>
        </w:tc>
        <w:tc>
          <w:tcPr>
            <w:tcW w:w="1208" w:type="dxa"/>
            <w:gridSpan w:val="2"/>
            <w:noWrap/>
            <w:vAlign w:val="bottom"/>
            <w:hideMark/>
          </w:tcPr>
          <w:p w14:paraId="271B679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240.5</w:t>
            </w:r>
          </w:p>
        </w:tc>
        <w:tc>
          <w:tcPr>
            <w:tcW w:w="1620" w:type="dxa"/>
            <w:gridSpan w:val="3"/>
            <w:noWrap/>
            <w:vAlign w:val="bottom"/>
            <w:hideMark/>
          </w:tcPr>
          <w:p w14:paraId="61626752"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519.1 (106.9)</w:t>
            </w:r>
          </w:p>
        </w:tc>
        <w:tc>
          <w:tcPr>
            <w:tcW w:w="961" w:type="dxa"/>
            <w:gridSpan w:val="3"/>
            <w:noWrap/>
            <w:vAlign w:val="bottom"/>
            <w:hideMark/>
          </w:tcPr>
          <w:p w14:paraId="17228F9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313" w:type="dxa"/>
            <w:gridSpan w:val="3"/>
            <w:noWrap/>
            <w:vAlign w:val="bottom"/>
            <w:hideMark/>
          </w:tcPr>
          <w:p w14:paraId="23EBE67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w:t>
            </w:r>
          </w:p>
        </w:tc>
      </w:tr>
      <w:tr w:rsidR="00583286" w:rsidRPr="00583286" w14:paraId="10BDF7A8" w14:textId="77777777" w:rsidTr="006845E8">
        <w:trPr>
          <w:trHeight w:val="315"/>
        </w:trPr>
        <w:tc>
          <w:tcPr>
            <w:tcW w:w="236" w:type="dxa"/>
            <w:gridSpan w:val="2"/>
            <w:noWrap/>
            <w:vAlign w:val="bottom"/>
            <w:hideMark/>
          </w:tcPr>
          <w:p w14:paraId="0EDADF62" w14:textId="77777777" w:rsidR="00B83A60" w:rsidRPr="00583286" w:rsidRDefault="00B83A60" w:rsidP="00FA0704">
            <w:pPr>
              <w:spacing w:after="0"/>
              <w:rPr>
                <w:rFonts w:cs="Times New Roman"/>
                <w:color w:val="auto"/>
              </w:rPr>
            </w:pPr>
          </w:p>
        </w:tc>
        <w:tc>
          <w:tcPr>
            <w:tcW w:w="236" w:type="dxa"/>
            <w:gridSpan w:val="2"/>
            <w:noWrap/>
            <w:vAlign w:val="bottom"/>
            <w:hideMark/>
          </w:tcPr>
          <w:p w14:paraId="7DB876EF" w14:textId="77777777" w:rsidR="00B83A60" w:rsidRPr="00583286" w:rsidRDefault="00B83A60" w:rsidP="00FA0704">
            <w:pPr>
              <w:spacing w:after="0"/>
              <w:rPr>
                <w:rFonts w:cs="Times New Roman"/>
                <w:color w:val="auto"/>
              </w:rPr>
            </w:pPr>
          </w:p>
        </w:tc>
        <w:tc>
          <w:tcPr>
            <w:tcW w:w="2520" w:type="dxa"/>
            <w:gridSpan w:val="2"/>
            <w:noWrap/>
            <w:vAlign w:val="bottom"/>
            <w:hideMark/>
          </w:tcPr>
          <w:p w14:paraId="28B7A1D7" w14:textId="3888C6EC"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Valence</w:t>
            </w:r>
            <w:proofErr w:type="spellEnd"/>
            <w:r w:rsidRPr="00583286">
              <w:rPr>
                <w:rFonts w:ascii="Times New Roman" w:eastAsia="Times New Roman" w:hAnsi="Times New Roman" w:cs="Times New Roman"/>
                <w:color w:val="auto"/>
                <w:sz w:val="24"/>
                <w:szCs w:val="24"/>
              </w:rPr>
              <w:t xml:space="preserve"> Model (M16</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27C8880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-2765.2</w:t>
            </w:r>
          </w:p>
        </w:tc>
        <w:tc>
          <w:tcPr>
            <w:tcW w:w="1208" w:type="dxa"/>
            <w:gridSpan w:val="2"/>
            <w:noWrap/>
            <w:vAlign w:val="bottom"/>
            <w:hideMark/>
          </w:tcPr>
          <w:p w14:paraId="5318377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247.9</w:t>
            </w:r>
          </w:p>
        </w:tc>
        <w:tc>
          <w:tcPr>
            <w:tcW w:w="1620" w:type="dxa"/>
            <w:gridSpan w:val="3"/>
            <w:noWrap/>
            <w:vAlign w:val="bottom"/>
            <w:hideMark/>
          </w:tcPr>
          <w:p w14:paraId="631564F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520.5 (101.5)</w:t>
            </w:r>
          </w:p>
        </w:tc>
        <w:tc>
          <w:tcPr>
            <w:tcW w:w="961" w:type="dxa"/>
            <w:gridSpan w:val="3"/>
            <w:noWrap/>
            <w:vAlign w:val="bottom"/>
            <w:hideMark/>
          </w:tcPr>
          <w:p w14:paraId="46CE43A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0.0</w:t>
            </w:r>
          </w:p>
        </w:tc>
        <w:tc>
          <w:tcPr>
            <w:tcW w:w="1313" w:type="dxa"/>
            <w:gridSpan w:val="3"/>
            <w:noWrap/>
            <w:vAlign w:val="bottom"/>
            <w:hideMark/>
          </w:tcPr>
          <w:p w14:paraId="7206FA5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w:t>
            </w:r>
          </w:p>
        </w:tc>
      </w:tr>
      <w:tr w:rsidR="00583286" w:rsidRPr="00583286" w14:paraId="48A6AD11" w14:textId="77777777" w:rsidTr="006845E8">
        <w:trPr>
          <w:gridAfter w:val="2"/>
          <w:wAfter w:w="28" w:type="dxa"/>
          <w:trHeight w:val="315"/>
        </w:trPr>
        <w:tc>
          <w:tcPr>
            <w:tcW w:w="236" w:type="dxa"/>
            <w:gridSpan w:val="2"/>
            <w:noWrap/>
            <w:vAlign w:val="bottom"/>
            <w:hideMark/>
          </w:tcPr>
          <w:p w14:paraId="62D28FD1" w14:textId="77777777" w:rsidR="00B83A60" w:rsidRPr="00583286" w:rsidRDefault="00B83A60" w:rsidP="00FA0704">
            <w:pPr>
              <w:spacing w:after="0"/>
              <w:rPr>
                <w:rFonts w:cs="Times New Roman"/>
                <w:color w:val="auto"/>
              </w:rPr>
            </w:pPr>
          </w:p>
        </w:tc>
        <w:tc>
          <w:tcPr>
            <w:tcW w:w="2756" w:type="dxa"/>
            <w:gridSpan w:val="4"/>
            <w:noWrap/>
            <w:vAlign w:val="center"/>
            <w:hideMark/>
          </w:tcPr>
          <w:p w14:paraId="42E43013" w14:textId="77777777" w:rsidR="00B83A60" w:rsidRPr="00583286" w:rsidRDefault="00B83A60" w:rsidP="00FA0704">
            <w:pPr>
              <w:spacing w:after="0" w:line="240" w:lineRule="auto"/>
              <w:rPr>
                <w:rFonts w:ascii="Times New Roman" w:eastAsia="Times New Roman" w:hAnsi="Times New Roman" w:cs="Times New Roman"/>
                <w:b/>
                <w:bCs/>
                <w:color w:val="auto"/>
                <w:sz w:val="24"/>
                <w:szCs w:val="24"/>
              </w:rPr>
            </w:pPr>
            <w:proofErr w:type="spellStart"/>
            <w:r w:rsidRPr="00583286">
              <w:rPr>
                <w:rFonts w:ascii="Times New Roman" w:eastAsia="Times New Roman" w:hAnsi="Times New Roman" w:cs="Times New Roman"/>
                <w:b/>
                <w:bCs/>
                <w:color w:val="auto"/>
                <w:sz w:val="24"/>
                <w:szCs w:val="24"/>
              </w:rPr>
              <w:t>Self</w:t>
            </w:r>
            <w:proofErr w:type="spellEnd"/>
            <w:r w:rsidRPr="00583286">
              <w:rPr>
                <w:rFonts w:ascii="Times New Roman" w:eastAsia="Times New Roman" w:hAnsi="Times New Roman" w:cs="Times New Roman"/>
                <w:b/>
                <w:bCs/>
                <w:color w:val="auto"/>
                <w:sz w:val="24"/>
                <w:szCs w:val="24"/>
              </w:rPr>
              <w:t xml:space="preserve"> ≠ Other</w:t>
            </w:r>
          </w:p>
        </w:tc>
        <w:tc>
          <w:tcPr>
            <w:tcW w:w="1031" w:type="dxa"/>
            <w:noWrap/>
            <w:vAlign w:val="bottom"/>
            <w:hideMark/>
          </w:tcPr>
          <w:p w14:paraId="47151900" w14:textId="77777777" w:rsidR="00B83A60" w:rsidRPr="00583286" w:rsidRDefault="00B83A60" w:rsidP="00FA0704">
            <w:pPr>
              <w:spacing w:after="0"/>
              <w:rPr>
                <w:rFonts w:cs="Times New Roman"/>
                <w:color w:val="auto"/>
              </w:rPr>
            </w:pPr>
          </w:p>
        </w:tc>
        <w:tc>
          <w:tcPr>
            <w:tcW w:w="1208" w:type="dxa"/>
            <w:gridSpan w:val="2"/>
            <w:noWrap/>
            <w:vAlign w:val="bottom"/>
            <w:hideMark/>
          </w:tcPr>
          <w:p w14:paraId="0F6CF583" w14:textId="77777777" w:rsidR="00B83A60" w:rsidRPr="00583286" w:rsidRDefault="00B83A60" w:rsidP="00FA0704">
            <w:pPr>
              <w:spacing w:after="0"/>
              <w:rPr>
                <w:rFonts w:cs="Times New Roman"/>
                <w:color w:val="auto"/>
              </w:rPr>
            </w:pPr>
          </w:p>
        </w:tc>
        <w:tc>
          <w:tcPr>
            <w:tcW w:w="1648" w:type="dxa"/>
            <w:gridSpan w:val="4"/>
            <w:noWrap/>
            <w:vAlign w:val="bottom"/>
            <w:hideMark/>
          </w:tcPr>
          <w:p w14:paraId="62135444" w14:textId="77777777" w:rsidR="00B83A60" w:rsidRPr="00583286" w:rsidRDefault="00B83A60" w:rsidP="00FA0704">
            <w:pPr>
              <w:spacing w:after="0"/>
              <w:rPr>
                <w:rFonts w:cs="Times New Roman"/>
                <w:color w:val="auto"/>
              </w:rPr>
            </w:pPr>
          </w:p>
        </w:tc>
        <w:tc>
          <w:tcPr>
            <w:tcW w:w="933" w:type="dxa"/>
            <w:gridSpan w:val="2"/>
            <w:noWrap/>
            <w:vAlign w:val="bottom"/>
            <w:hideMark/>
          </w:tcPr>
          <w:p w14:paraId="1A949EF4" w14:textId="77777777" w:rsidR="00B83A60" w:rsidRPr="00583286" w:rsidRDefault="00B83A60" w:rsidP="00FA0704">
            <w:pPr>
              <w:spacing w:after="0"/>
              <w:rPr>
                <w:rFonts w:cs="Times New Roman"/>
                <w:color w:val="auto"/>
              </w:rPr>
            </w:pPr>
          </w:p>
        </w:tc>
        <w:tc>
          <w:tcPr>
            <w:tcW w:w="1285" w:type="dxa"/>
            <w:noWrap/>
            <w:vAlign w:val="bottom"/>
            <w:hideMark/>
          </w:tcPr>
          <w:p w14:paraId="52A2BFD8" w14:textId="77777777" w:rsidR="00B83A60" w:rsidRPr="00583286" w:rsidRDefault="00B83A60" w:rsidP="00FA0704">
            <w:pPr>
              <w:spacing w:after="0"/>
              <w:rPr>
                <w:rFonts w:cs="Times New Roman"/>
                <w:color w:val="auto"/>
              </w:rPr>
            </w:pPr>
          </w:p>
        </w:tc>
      </w:tr>
      <w:tr w:rsidR="00583286" w:rsidRPr="00583286" w14:paraId="04D05EED" w14:textId="77777777" w:rsidTr="006845E8">
        <w:trPr>
          <w:trHeight w:val="315"/>
        </w:trPr>
        <w:tc>
          <w:tcPr>
            <w:tcW w:w="236" w:type="dxa"/>
            <w:gridSpan w:val="2"/>
            <w:noWrap/>
            <w:vAlign w:val="bottom"/>
            <w:hideMark/>
          </w:tcPr>
          <w:p w14:paraId="3D4A38B9" w14:textId="77777777" w:rsidR="00B83A60" w:rsidRPr="00583286" w:rsidRDefault="00B83A60" w:rsidP="00FA0704">
            <w:pPr>
              <w:spacing w:after="0"/>
              <w:rPr>
                <w:rFonts w:cs="Times New Roman"/>
                <w:color w:val="auto"/>
              </w:rPr>
            </w:pPr>
          </w:p>
        </w:tc>
        <w:tc>
          <w:tcPr>
            <w:tcW w:w="236" w:type="dxa"/>
            <w:gridSpan w:val="2"/>
            <w:noWrap/>
            <w:vAlign w:val="bottom"/>
            <w:hideMark/>
          </w:tcPr>
          <w:p w14:paraId="636ED8FD" w14:textId="77777777" w:rsidR="00B83A60" w:rsidRPr="00583286" w:rsidRDefault="00B83A60" w:rsidP="00FA0704">
            <w:pPr>
              <w:spacing w:after="0"/>
              <w:rPr>
                <w:rFonts w:cs="Times New Roman"/>
                <w:color w:val="auto"/>
              </w:rPr>
            </w:pPr>
          </w:p>
        </w:tc>
        <w:tc>
          <w:tcPr>
            <w:tcW w:w="2520" w:type="dxa"/>
            <w:gridSpan w:val="2"/>
            <w:noWrap/>
            <w:vAlign w:val="bottom"/>
            <w:hideMark/>
          </w:tcPr>
          <w:p w14:paraId="2E873C33" w14:textId="5016D887"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Unity</w:t>
            </w:r>
            <w:proofErr w:type="spellEnd"/>
            <w:r w:rsidRPr="00583286">
              <w:rPr>
                <w:rFonts w:ascii="Times New Roman" w:eastAsia="Times New Roman" w:hAnsi="Times New Roman" w:cs="Times New Roman"/>
                <w:color w:val="auto"/>
                <w:sz w:val="24"/>
                <w:szCs w:val="24"/>
              </w:rPr>
              <w:t xml:space="preserve"> Model (M17</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151D45A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-2840.0</w:t>
            </w:r>
          </w:p>
        </w:tc>
        <w:tc>
          <w:tcPr>
            <w:tcW w:w="1208" w:type="dxa"/>
            <w:gridSpan w:val="2"/>
            <w:noWrap/>
            <w:vAlign w:val="bottom"/>
            <w:hideMark/>
          </w:tcPr>
          <w:p w14:paraId="1F05B1F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249.4</w:t>
            </w:r>
          </w:p>
        </w:tc>
        <w:tc>
          <w:tcPr>
            <w:tcW w:w="1620" w:type="dxa"/>
            <w:gridSpan w:val="3"/>
            <w:noWrap/>
            <w:vAlign w:val="bottom"/>
            <w:hideMark/>
          </w:tcPr>
          <w:p w14:paraId="3889479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595.3 (109.8)</w:t>
            </w:r>
          </w:p>
        </w:tc>
        <w:tc>
          <w:tcPr>
            <w:tcW w:w="961" w:type="dxa"/>
            <w:gridSpan w:val="3"/>
            <w:noWrap/>
            <w:vAlign w:val="bottom"/>
            <w:hideMark/>
          </w:tcPr>
          <w:p w14:paraId="058B62A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313" w:type="dxa"/>
            <w:gridSpan w:val="3"/>
            <w:noWrap/>
            <w:vAlign w:val="bottom"/>
            <w:hideMark/>
          </w:tcPr>
          <w:p w14:paraId="4F54D73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w:t>
            </w:r>
          </w:p>
        </w:tc>
      </w:tr>
      <w:tr w:rsidR="00583286" w:rsidRPr="00583286" w14:paraId="3378A529" w14:textId="77777777" w:rsidTr="006845E8">
        <w:trPr>
          <w:trHeight w:val="315"/>
        </w:trPr>
        <w:tc>
          <w:tcPr>
            <w:tcW w:w="236" w:type="dxa"/>
            <w:gridSpan w:val="2"/>
            <w:noWrap/>
            <w:vAlign w:val="bottom"/>
            <w:hideMark/>
          </w:tcPr>
          <w:p w14:paraId="48D661B2" w14:textId="77777777" w:rsidR="00B83A60" w:rsidRPr="00583286" w:rsidRDefault="00B83A60" w:rsidP="00FA0704">
            <w:pPr>
              <w:spacing w:after="0"/>
              <w:rPr>
                <w:rFonts w:cs="Times New Roman"/>
                <w:color w:val="auto"/>
              </w:rPr>
            </w:pPr>
          </w:p>
        </w:tc>
        <w:tc>
          <w:tcPr>
            <w:tcW w:w="236" w:type="dxa"/>
            <w:gridSpan w:val="2"/>
            <w:noWrap/>
            <w:vAlign w:val="bottom"/>
            <w:hideMark/>
          </w:tcPr>
          <w:p w14:paraId="636EBAF6" w14:textId="77777777" w:rsidR="00B83A60" w:rsidRPr="00583286" w:rsidRDefault="00B83A60" w:rsidP="00FA0704">
            <w:pPr>
              <w:spacing w:after="0"/>
              <w:rPr>
                <w:rFonts w:cs="Times New Roman"/>
                <w:color w:val="auto"/>
              </w:rPr>
            </w:pPr>
          </w:p>
        </w:tc>
        <w:tc>
          <w:tcPr>
            <w:tcW w:w="2520" w:type="dxa"/>
            <w:gridSpan w:val="2"/>
            <w:noWrap/>
            <w:vAlign w:val="bottom"/>
            <w:hideMark/>
          </w:tcPr>
          <w:p w14:paraId="2A074C48" w14:textId="511E6BB3" w:rsidR="00B83A60" w:rsidRPr="00583286" w:rsidRDefault="00864E2E"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Ability</w:t>
            </w:r>
            <w:proofErr w:type="spellEnd"/>
            <w:r w:rsidR="004744BA" w:rsidRPr="00583286">
              <w:rPr>
                <w:rFonts w:ascii="Times New Roman" w:eastAsia="Times New Roman" w:hAnsi="Times New Roman" w:cs="Times New Roman"/>
                <w:color w:val="auto"/>
                <w:sz w:val="24"/>
                <w:szCs w:val="24"/>
              </w:rPr>
              <w:t xml:space="preserve"> Model (M18</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7506229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-2566.4</w:t>
            </w:r>
          </w:p>
        </w:tc>
        <w:tc>
          <w:tcPr>
            <w:tcW w:w="1208" w:type="dxa"/>
            <w:gridSpan w:val="2"/>
            <w:noWrap/>
            <w:vAlign w:val="bottom"/>
            <w:hideMark/>
          </w:tcPr>
          <w:p w14:paraId="076B1E02"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251.5</w:t>
            </w:r>
          </w:p>
        </w:tc>
        <w:tc>
          <w:tcPr>
            <w:tcW w:w="1620" w:type="dxa"/>
            <w:gridSpan w:val="3"/>
            <w:noWrap/>
            <w:vAlign w:val="bottom"/>
            <w:hideMark/>
          </w:tcPr>
          <w:p w14:paraId="336AEA1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321.7 (78.3)</w:t>
            </w:r>
          </w:p>
        </w:tc>
        <w:tc>
          <w:tcPr>
            <w:tcW w:w="961" w:type="dxa"/>
            <w:gridSpan w:val="3"/>
            <w:noWrap/>
            <w:vAlign w:val="bottom"/>
            <w:hideMark/>
          </w:tcPr>
          <w:p w14:paraId="27A3A3D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0.6</w:t>
            </w:r>
          </w:p>
        </w:tc>
        <w:tc>
          <w:tcPr>
            <w:tcW w:w="1313" w:type="dxa"/>
            <w:gridSpan w:val="3"/>
            <w:noWrap/>
            <w:vAlign w:val="bottom"/>
            <w:hideMark/>
          </w:tcPr>
          <w:p w14:paraId="4BD1320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w:t>
            </w:r>
          </w:p>
        </w:tc>
      </w:tr>
      <w:tr w:rsidR="00583286" w:rsidRPr="00583286" w14:paraId="10078838" w14:textId="77777777" w:rsidTr="006845E8">
        <w:trPr>
          <w:trHeight w:val="315"/>
        </w:trPr>
        <w:tc>
          <w:tcPr>
            <w:tcW w:w="236" w:type="dxa"/>
            <w:gridSpan w:val="2"/>
            <w:noWrap/>
            <w:vAlign w:val="bottom"/>
            <w:hideMark/>
          </w:tcPr>
          <w:p w14:paraId="3664EA57" w14:textId="77777777" w:rsidR="00B83A60" w:rsidRPr="00583286" w:rsidRDefault="00B83A60" w:rsidP="00FA0704">
            <w:pPr>
              <w:spacing w:after="0"/>
              <w:rPr>
                <w:rFonts w:cs="Times New Roman"/>
                <w:color w:val="auto"/>
              </w:rPr>
            </w:pPr>
          </w:p>
        </w:tc>
        <w:tc>
          <w:tcPr>
            <w:tcW w:w="236" w:type="dxa"/>
            <w:gridSpan w:val="2"/>
            <w:noWrap/>
            <w:vAlign w:val="bottom"/>
            <w:hideMark/>
          </w:tcPr>
          <w:p w14:paraId="587EDA47" w14:textId="77777777" w:rsidR="00B83A60" w:rsidRPr="00583286" w:rsidRDefault="00B83A60" w:rsidP="00FA0704">
            <w:pPr>
              <w:spacing w:after="0"/>
              <w:rPr>
                <w:rFonts w:cs="Times New Roman"/>
                <w:color w:val="auto"/>
              </w:rPr>
            </w:pPr>
          </w:p>
        </w:tc>
        <w:tc>
          <w:tcPr>
            <w:tcW w:w="2520" w:type="dxa"/>
            <w:gridSpan w:val="2"/>
            <w:noWrap/>
            <w:vAlign w:val="bottom"/>
            <w:hideMark/>
          </w:tcPr>
          <w:p w14:paraId="1588CB5C" w14:textId="4EB69ED6"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Valence</w:t>
            </w:r>
            <w:proofErr w:type="spellEnd"/>
            <w:r w:rsidRPr="00583286">
              <w:rPr>
                <w:rFonts w:ascii="Times New Roman" w:eastAsia="Times New Roman" w:hAnsi="Times New Roman" w:cs="Times New Roman"/>
                <w:color w:val="auto"/>
                <w:sz w:val="24"/>
                <w:szCs w:val="24"/>
              </w:rPr>
              <w:t xml:space="preserve"> Model (M19</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3BEE3BA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-2453.8</w:t>
            </w:r>
          </w:p>
        </w:tc>
        <w:tc>
          <w:tcPr>
            <w:tcW w:w="1208" w:type="dxa"/>
            <w:gridSpan w:val="2"/>
            <w:noWrap/>
            <w:vAlign w:val="bottom"/>
            <w:hideMark/>
          </w:tcPr>
          <w:p w14:paraId="3D74189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270.3</w:t>
            </w:r>
          </w:p>
        </w:tc>
        <w:tc>
          <w:tcPr>
            <w:tcW w:w="1620" w:type="dxa"/>
            <w:gridSpan w:val="3"/>
            <w:noWrap/>
            <w:vAlign w:val="bottom"/>
            <w:hideMark/>
          </w:tcPr>
          <w:p w14:paraId="29E124C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209.0 (51.7)</w:t>
            </w:r>
          </w:p>
        </w:tc>
        <w:tc>
          <w:tcPr>
            <w:tcW w:w="961" w:type="dxa"/>
            <w:gridSpan w:val="3"/>
            <w:noWrap/>
            <w:vAlign w:val="bottom"/>
            <w:hideMark/>
          </w:tcPr>
          <w:p w14:paraId="3D4D267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313" w:type="dxa"/>
            <w:gridSpan w:val="3"/>
            <w:noWrap/>
            <w:vAlign w:val="bottom"/>
            <w:hideMark/>
          </w:tcPr>
          <w:p w14:paraId="53CA395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w:t>
            </w:r>
          </w:p>
        </w:tc>
      </w:tr>
      <w:tr w:rsidR="00583286" w:rsidRPr="006845E8" w14:paraId="6BBC65BA" w14:textId="77777777" w:rsidTr="006845E8">
        <w:trPr>
          <w:trHeight w:val="214"/>
        </w:trPr>
        <w:tc>
          <w:tcPr>
            <w:tcW w:w="236" w:type="dxa"/>
            <w:gridSpan w:val="2"/>
            <w:noWrap/>
            <w:vAlign w:val="bottom"/>
            <w:hideMark/>
          </w:tcPr>
          <w:p w14:paraId="0C01813F" w14:textId="77777777" w:rsidR="00B83A60" w:rsidRPr="00583286" w:rsidRDefault="00B83A60" w:rsidP="00FA0704">
            <w:pPr>
              <w:spacing w:after="0"/>
              <w:rPr>
                <w:rFonts w:cs="Times New Roman"/>
                <w:color w:val="auto"/>
              </w:rPr>
            </w:pPr>
          </w:p>
        </w:tc>
        <w:tc>
          <w:tcPr>
            <w:tcW w:w="236" w:type="dxa"/>
            <w:gridSpan w:val="2"/>
            <w:noWrap/>
            <w:vAlign w:val="bottom"/>
            <w:hideMark/>
          </w:tcPr>
          <w:p w14:paraId="30C80A81" w14:textId="77777777" w:rsidR="00B83A60" w:rsidRPr="00583286" w:rsidRDefault="00B83A60" w:rsidP="00FA0704">
            <w:pPr>
              <w:spacing w:after="0"/>
              <w:rPr>
                <w:rFonts w:cs="Times New Roman"/>
                <w:color w:val="auto"/>
              </w:rPr>
            </w:pPr>
          </w:p>
        </w:tc>
        <w:tc>
          <w:tcPr>
            <w:tcW w:w="2520" w:type="dxa"/>
            <w:gridSpan w:val="2"/>
            <w:noWrap/>
            <w:vAlign w:val="bottom"/>
            <w:hideMark/>
          </w:tcPr>
          <w:p w14:paraId="0547CEAF" w14:textId="77777777" w:rsidR="00B83A60" w:rsidRPr="006845E8" w:rsidRDefault="00B83A60" w:rsidP="00FA0704">
            <w:pPr>
              <w:spacing w:after="0"/>
              <w:rPr>
                <w:rFonts w:cs="Times New Roman"/>
                <w:color w:val="auto"/>
                <w:sz w:val="16"/>
                <w:szCs w:val="16"/>
              </w:rPr>
            </w:pPr>
          </w:p>
        </w:tc>
        <w:tc>
          <w:tcPr>
            <w:tcW w:w="1031" w:type="dxa"/>
            <w:noWrap/>
            <w:vAlign w:val="bottom"/>
            <w:hideMark/>
          </w:tcPr>
          <w:p w14:paraId="2ED0BE8E" w14:textId="77777777" w:rsidR="00B83A60" w:rsidRPr="006845E8" w:rsidRDefault="00B83A60" w:rsidP="00FA0704">
            <w:pPr>
              <w:spacing w:after="0"/>
              <w:rPr>
                <w:rFonts w:cs="Times New Roman"/>
                <w:color w:val="auto"/>
                <w:sz w:val="16"/>
                <w:szCs w:val="16"/>
              </w:rPr>
            </w:pPr>
          </w:p>
        </w:tc>
        <w:tc>
          <w:tcPr>
            <w:tcW w:w="1208" w:type="dxa"/>
            <w:gridSpan w:val="2"/>
            <w:noWrap/>
            <w:vAlign w:val="bottom"/>
            <w:hideMark/>
          </w:tcPr>
          <w:p w14:paraId="192B2328" w14:textId="77777777" w:rsidR="00B83A60" w:rsidRPr="006845E8" w:rsidRDefault="00B83A60" w:rsidP="00FA0704">
            <w:pPr>
              <w:spacing w:after="0"/>
              <w:rPr>
                <w:rFonts w:cs="Times New Roman"/>
                <w:color w:val="auto"/>
                <w:sz w:val="16"/>
                <w:szCs w:val="16"/>
              </w:rPr>
            </w:pPr>
          </w:p>
        </w:tc>
        <w:tc>
          <w:tcPr>
            <w:tcW w:w="1620" w:type="dxa"/>
            <w:gridSpan w:val="3"/>
            <w:noWrap/>
            <w:vAlign w:val="bottom"/>
            <w:hideMark/>
          </w:tcPr>
          <w:p w14:paraId="26F079A5" w14:textId="77777777" w:rsidR="00B83A60" w:rsidRPr="006845E8" w:rsidRDefault="00B83A60" w:rsidP="00FA0704">
            <w:pPr>
              <w:spacing w:after="0"/>
              <w:rPr>
                <w:rFonts w:cs="Times New Roman"/>
                <w:color w:val="auto"/>
                <w:sz w:val="16"/>
                <w:szCs w:val="16"/>
              </w:rPr>
            </w:pPr>
          </w:p>
        </w:tc>
        <w:tc>
          <w:tcPr>
            <w:tcW w:w="961" w:type="dxa"/>
            <w:gridSpan w:val="3"/>
            <w:noWrap/>
            <w:vAlign w:val="bottom"/>
            <w:hideMark/>
          </w:tcPr>
          <w:p w14:paraId="727766AF" w14:textId="77777777" w:rsidR="00B83A60" w:rsidRPr="006845E8" w:rsidRDefault="00B83A60" w:rsidP="00FA0704">
            <w:pPr>
              <w:spacing w:after="0"/>
              <w:rPr>
                <w:rFonts w:cs="Times New Roman"/>
                <w:color w:val="auto"/>
                <w:sz w:val="16"/>
                <w:szCs w:val="16"/>
              </w:rPr>
            </w:pPr>
          </w:p>
        </w:tc>
        <w:tc>
          <w:tcPr>
            <w:tcW w:w="1313" w:type="dxa"/>
            <w:gridSpan w:val="3"/>
            <w:noWrap/>
            <w:vAlign w:val="bottom"/>
            <w:hideMark/>
          </w:tcPr>
          <w:p w14:paraId="69AB4D2B" w14:textId="77777777" w:rsidR="00B83A60" w:rsidRPr="006845E8" w:rsidRDefault="00B83A60" w:rsidP="00FA0704">
            <w:pPr>
              <w:spacing w:after="0"/>
              <w:rPr>
                <w:rFonts w:cs="Times New Roman"/>
                <w:color w:val="auto"/>
                <w:sz w:val="16"/>
                <w:szCs w:val="16"/>
              </w:rPr>
            </w:pPr>
          </w:p>
        </w:tc>
      </w:tr>
      <w:tr w:rsidR="00583286" w:rsidRPr="00583286" w14:paraId="2A7EA4D5" w14:textId="77777777" w:rsidTr="006845E8">
        <w:trPr>
          <w:gridAfter w:val="2"/>
          <w:wAfter w:w="28" w:type="dxa"/>
          <w:trHeight w:val="315"/>
        </w:trPr>
        <w:tc>
          <w:tcPr>
            <w:tcW w:w="2992" w:type="dxa"/>
            <w:gridSpan w:val="6"/>
            <w:noWrap/>
            <w:vAlign w:val="bottom"/>
            <w:hideMark/>
          </w:tcPr>
          <w:p w14:paraId="35977B1F" w14:textId="77777777" w:rsidR="00B83A60" w:rsidRPr="00583286" w:rsidRDefault="00B83A60" w:rsidP="00FA0704">
            <w:pPr>
              <w:spacing w:after="0" w:line="240" w:lineRule="auto"/>
              <w:rPr>
                <w:rFonts w:ascii="Times New Roman" w:eastAsia="Times New Roman" w:hAnsi="Times New Roman" w:cs="Times New Roman"/>
                <w:b/>
                <w:bCs/>
                <w:i/>
                <w:iCs/>
                <w:color w:val="auto"/>
                <w:sz w:val="24"/>
                <w:szCs w:val="24"/>
              </w:rPr>
            </w:pPr>
            <w:proofErr w:type="spellStart"/>
            <w:r w:rsidRPr="00583286">
              <w:rPr>
                <w:rFonts w:ascii="Times New Roman" w:eastAsia="Times New Roman" w:hAnsi="Times New Roman" w:cs="Times New Roman"/>
                <w:b/>
                <w:bCs/>
                <w:i/>
                <w:iCs/>
                <w:color w:val="auto"/>
                <w:sz w:val="24"/>
                <w:szCs w:val="24"/>
              </w:rPr>
              <w:t>No</w:t>
            </w:r>
            <w:proofErr w:type="spellEnd"/>
            <w:r w:rsidRPr="00583286">
              <w:rPr>
                <w:rFonts w:ascii="Times New Roman" w:eastAsia="Times New Roman" w:hAnsi="Times New Roman" w:cs="Times New Roman"/>
                <w:b/>
                <w:bCs/>
                <w:i/>
                <w:iCs/>
                <w:color w:val="auto"/>
                <w:sz w:val="24"/>
                <w:szCs w:val="24"/>
              </w:rPr>
              <w:t xml:space="preserve"> Learning</w:t>
            </w:r>
          </w:p>
        </w:tc>
        <w:tc>
          <w:tcPr>
            <w:tcW w:w="1031" w:type="dxa"/>
            <w:noWrap/>
            <w:vAlign w:val="bottom"/>
            <w:hideMark/>
          </w:tcPr>
          <w:p w14:paraId="0F5B1321" w14:textId="77777777" w:rsidR="00B83A60" w:rsidRPr="00583286" w:rsidRDefault="00B83A60" w:rsidP="00FA0704">
            <w:pPr>
              <w:spacing w:after="0"/>
              <w:rPr>
                <w:rFonts w:cs="Times New Roman"/>
                <w:color w:val="auto"/>
              </w:rPr>
            </w:pPr>
          </w:p>
        </w:tc>
        <w:tc>
          <w:tcPr>
            <w:tcW w:w="1208" w:type="dxa"/>
            <w:gridSpan w:val="2"/>
            <w:noWrap/>
            <w:vAlign w:val="bottom"/>
            <w:hideMark/>
          </w:tcPr>
          <w:p w14:paraId="33F99BAD" w14:textId="77777777" w:rsidR="00B83A60" w:rsidRPr="00583286" w:rsidRDefault="00B83A60" w:rsidP="00FA0704">
            <w:pPr>
              <w:spacing w:after="0"/>
              <w:rPr>
                <w:rFonts w:cs="Times New Roman"/>
                <w:color w:val="auto"/>
              </w:rPr>
            </w:pPr>
          </w:p>
        </w:tc>
        <w:tc>
          <w:tcPr>
            <w:tcW w:w="1648" w:type="dxa"/>
            <w:gridSpan w:val="4"/>
            <w:noWrap/>
            <w:vAlign w:val="bottom"/>
            <w:hideMark/>
          </w:tcPr>
          <w:p w14:paraId="09D608A7" w14:textId="77777777" w:rsidR="00B83A60" w:rsidRPr="00583286" w:rsidRDefault="00B83A60" w:rsidP="00FA0704">
            <w:pPr>
              <w:spacing w:after="0"/>
              <w:rPr>
                <w:rFonts w:cs="Times New Roman"/>
                <w:color w:val="auto"/>
              </w:rPr>
            </w:pPr>
          </w:p>
        </w:tc>
        <w:tc>
          <w:tcPr>
            <w:tcW w:w="933" w:type="dxa"/>
            <w:gridSpan w:val="2"/>
            <w:noWrap/>
            <w:vAlign w:val="bottom"/>
            <w:hideMark/>
          </w:tcPr>
          <w:p w14:paraId="7316A91C" w14:textId="77777777" w:rsidR="00B83A60" w:rsidRPr="00583286" w:rsidRDefault="00B83A60" w:rsidP="00FA0704">
            <w:pPr>
              <w:spacing w:after="0"/>
              <w:rPr>
                <w:rFonts w:cs="Times New Roman"/>
                <w:color w:val="auto"/>
              </w:rPr>
            </w:pPr>
          </w:p>
        </w:tc>
        <w:tc>
          <w:tcPr>
            <w:tcW w:w="1285" w:type="dxa"/>
            <w:noWrap/>
            <w:vAlign w:val="bottom"/>
            <w:hideMark/>
          </w:tcPr>
          <w:p w14:paraId="47628B16" w14:textId="77777777" w:rsidR="00B83A60" w:rsidRPr="00583286" w:rsidRDefault="00B83A60" w:rsidP="00FA0704">
            <w:pPr>
              <w:spacing w:after="0"/>
              <w:rPr>
                <w:rFonts w:cs="Times New Roman"/>
                <w:color w:val="auto"/>
              </w:rPr>
            </w:pPr>
          </w:p>
        </w:tc>
      </w:tr>
      <w:tr w:rsidR="00583286" w:rsidRPr="00583286" w14:paraId="485B200C" w14:textId="77777777" w:rsidTr="006845E8">
        <w:trPr>
          <w:trHeight w:val="315"/>
        </w:trPr>
        <w:tc>
          <w:tcPr>
            <w:tcW w:w="236" w:type="dxa"/>
            <w:gridSpan w:val="2"/>
            <w:noWrap/>
            <w:vAlign w:val="bottom"/>
            <w:hideMark/>
          </w:tcPr>
          <w:p w14:paraId="5786510D" w14:textId="77777777" w:rsidR="00B83A60" w:rsidRPr="00583286" w:rsidRDefault="00B83A60" w:rsidP="00FA0704">
            <w:pPr>
              <w:spacing w:after="0"/>
              <w:rPr>
                <w:rFonts w:cs="Times New Roman"/>
                <w:color w:val="auto"/>
              </w:rPr>
            </w:pPr>
          </w:p>
        </w:tc>
        <w:tc>
          <w:tcPr>
            <w:tcW w:w="236" w:type="dxa"/>
            <w:gridSpan w:val="2"/>
            <w:noWrap/>
            <w:vAlign w:val="center"/>
            <w:hideMark/>
          </w:tcPr>
          <w:p w14:paraId="56E0391C" w14:textId="77777777" w:rsidR="00B83A60" w:rsidRPr="00583286" w:rsidRDefault="00B83A60" w:rsidP="00FA0704">
            <w:pPr>
              <w:spacing w:after="0"/>
              <w:rPr>
                <w:rFonts w:cs="Times New Roman"/>
                <w:color w:val="auto"/>
              </w:rPr>
            </w:pPr>
          </w:p>
        </w:tc>
        <w:tc>
          <w:tcPr>
            <w:tcW w:w="2520" w:type="dxa"/>
            <w:gridSpan w:val="2"/>
            <w:noWrap/>
            <w:vAlign w:val="bottom"/>
            <w:hideMark/>
          </w:tcPr>
          <w:p w14:paraId="72FBDBC2" w14:textId="2E059F8F"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Mean</w:t>
            </w:r>
            <w:proofErr w:type="spellEnd"/>
            <w:r w:rsidRPr="00583286">
              <w:rPr>
                <w:rFonts w:ascii="Times New Roman" w:eastAsia="Times New Roman" w:hAnsi="Times New Roman" w:cs="Times New Roman"/>
                <w:color w:val="auto"/>
                <w:sz w:val="24"/>
                <w:szCs w:val="24"/>
              </w:rPr>
              <w:t xml:space="preserve"> Model (M7</w:t>
            </w:r>
            <w:r w:rsidR="00B83A60" w:rsidRPr="00583286">
              <w:rPr>
                <w:rFonts w:ascii="Times New Roman" w:eastAsia="Times New Roman" w:hAnsi="Times New Roman" w:cs="Times New Roman"/>
                <w:color w:val="auto"/>
                <w:sz w:val="24"/>
                <w:szCs w:val="24"/>
              </w:rPr>
              <w:t>)</w:t>
            </w:r>
          </w:p>
        </w:tc>
        <w:tc>
          <w:tcPr>
            <w:tcW w:w="1031" w:type="dxa"/>
            <w:noWrap/>
            <w:vAlign w:val="bottom"/>
            <w:hideMark/>
          </w:tcPr>
          <w:p w14:paraId="432A939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-2953.6</w:t>
            </w:r>
          </w:p>
        </w:tc>
        <w:tc>
          <w:tcPr>
            <w:tcW w:w="1208" w:type="dxa"/>
            <w:gridSpan w:val="2"/>
            <w:noWrap/>
            <w:vAlign w:val="bottom"/>
            <w:hideMark/>
          </w:tcPr>
          <w:p w14:paraId="536CFA4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190.3</w:t>
            </w:r>
          </w:p>
        </w:tc>
        <w:tc>
          <w:tcPr>
            <w:tcW w:w="1620" w:type="dxa"/>
            <w:gridSpan w:val="3"/>
            <w:noWrap/>
            <w:vAlign w:val="bottom"/>
            <w:hideMark/>
          </w:tcPr>
          <w:p w14:paraId="16CA10E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708.9 (123.3)</w:t>
            </w:r>
          </w:p>
        </w:tc>
        <w:tc>
          <w:tcPr>
            <w:tcW w:w="961" w:type="dxa"/>
            <w:gridSpan w:val="3"/>
            <w:noWrap/>
            <w:vAlign w:val="bottom"/>
            <w:hideMark/>
          </w:tcPr>
          <w:p w14:paraId="60F7D7C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0.0</w:t>
            </w:r>
          </w:p>
        </w:tc>
        <w:tc>
          <w:tcPr>
            <w:tcW w:w="1313" w:type="dxa"/>
            <w:gridSpan w:val="3"/>
            <w:noWrap/>
            <w:vAlign w:val="bottom"/>
            <w:hideMark/>
          </w:tcPr>
          <w:p w14:paraId="1F1D769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w:t>
            </w:r>
          </w:p>
        </w:tc>
      </w:tr>
      <w:tr w:rsidR="00583286" w:rsidRPr="00583286" w14:paraId="4FD74C47" w14:textId="77777777" w:rsidTr="006845E8">
        <w:trPr>
          <w:trHeight w:val="242"/>
        </w:trPr>
        <w:tc>
          <w:tcPr>
            <w:tcW w:w="236" w:type="dxa"/>
            <w:gridSpan w:val="2"/>
            <w:noWrap/>
            <w:vAlign w:val="bottom"/>
            <w:hideMark/>
          </w:tcPr>
          <w:p w14:paraId="6AE9581B" w14:textId="77777777" w:rsidR="00B83A60" w:rsidRPr="00583286" w:rsidRDefault="00B83A60" w:rsidP="00FA0704">
            <w:pPr>
              <w:spacing w:after="0"/>
              <w:rPr>
                <w:rFonts w:cs="Times New Roman"/>
                <w:color w:val="auto"/>
              </w:rPr>
            </w:pPr>
          </w:p>
        </w:tc>
        <w:tc>
          <w:tcPr>
            <w:tcW w:w="236" w:type="dxa"/>
            <w:gridSpan w:val="2"/>
            <w:noWrap/>
            <w:vAlign w:val="bottom"/>
            <w:hideMark/>
          </w:tcPr>
          <w:p w14:paraId="14E5E54B" w14:textId="77777777" w:rsidR="00B83A60" w:rsidRPr="00583286" w:rsidRDefault="00B83A60" w:rsidP="00FA0704">
            <w:pPr>
              <w:spacing w:after="0"/>
              <w:rPr>
                <w:rFonts w:cs="Times New Roman"/>
                <w:color w:val="auto"/>
              </w:rPr>
            </w:pPr>
          </w:p>
        </w:tc>
        <w:tc>
          <w:tcPr>
            <w:tcW w:w="2520" w:type="dxa"/>
            <w:gridSpan w:val="2"/>
            <w:noWrap/>
            <w:vAlign w:val="bottom"/>
            <w:hideMark/>
          </w:tcPr>
          <w:p w14:paraId="529A2DDC" w14:textId="77777777" w:rsidR="00B83A60" w:rsidRPr="00583286" w:rsidRDefault="00B83A60" w:rsidP="00FA0704">
            <w:pPr>
              <w:spacing w:after="0"/>
              <w:rPr>
                <w:rFonts w:cs="Times New Roman"/>
                <w:color w:val="auto"/>
              </w:rPr>
            </w:pPr>
          </w:p>
        </w:tc>
        <w:tc>
          <w:tcPr>
            <w:tcW w:w="1031" w:type="dxa"/>
            <w:noWrap/>
            <w:vAlign w:val="bottom"/>
            <w:hideMark/>
          </w:tcPr>
          <w:p w14:paraId="7FDE32ED" w14:textId="77777777" w:rsidR="00B83A60" w:rsidRPr="00583286" w:rsidRDefault="00B83A60" w:rsidP="00FA0704">
            <w:pPr>
              <w:spacing w:after="0"/>
              <w:rPr>
                <w:rFonts w:cs="Times New Roman"/>
                <w:color w:val="auto"/>
              </w:rPr>
            </w:pPr>
          </w:p>
        </w:tc>
        <w:tc>
          <w:tcPr>
            <w:tcW w:w="1208" w:type="dxa"/>
            <w:gridSpan w:val="2"/>
            <w:noWrap/>
            <w:vAlign w:val="bottom"/>
            <w:hideMark/>
          </w:tcPr>
          <w:p w14:paraId="0A549E6B" w14:textId="77777777" w:rsidR="00B83A60" w:rsidRPr="00583286" w:rsidRDefault="00B83A60" w:rsidP="00FA0704">
            <w:pPr>
              <w:spacing w:after="0"/>
              <w:rPr>
                <w:rFonts w:cs="Times New Roman"/>
                <w:color w:val="auto"/>
              </w:rPr>
            </w:pPr>
          </w:p>
        </w:tc>
        <w:tc>
          <w:tcPr>
            <w:tcW w:w="1620" w:type="dxa"/>
            <w:gridSpan w:val="3"/>
            <w:noWrap/>
            <w:vAlign w:val="bottom"/>
            <w:hideMark/>
          </w:tcPr>
          <w:p w14:paraId="6B4E2D22" w14:textId="77777777" w:rsidR="00B83A60" w:rsidRPr="00583286" w:rsidRDefault="00B83A60" w:rsidP="00FA0704">
            <w:pPr>
              <w:spacing w:after="0"/>
              <w:rPr>
                <w:rFonts w:cs="Times New Roman"/>
                <w:color w:val="auto"/>
              </w:rPr>
            </w:pPr>
          </w:p>
        </w:tc>
        <w:tc>
          <w:tcPr>
            <w:tcW w:w="961" w:type="dxa"/>
            <w:gridSpan w:val="3"/>
            <w:noWrap/>
            <w:vAlign w:val="bottom"/>
            <w:hideMark/>
          </w:tcPr>
          <w:p w14:paraId="31266F62" w14:textId="77777777" w:rsidR="00B83A60" w:rsidRPr="00583286" w:rsidRDefault="00B83A60" w:rsidP="00FA0704">
            <w:pPr>
              <w:spacing w:after="0"/>
              <w:rPr>
                <w:rFonts w:cs="Times New Roman"/>
                <w:color w:val="auto"/>
              </w:rPr>
            </w:pPr>
          </w:p>
        </w:tc>
        <w:tc>
          <w:tcPr>
            <w:tcW w:w="1313" w:type="dxa"/>
            <w:gridSpan w:val="3"/>
            <w:noWrap/>
            <w:vAlign w:val="bottom"/>
            <w:hideMark/>
          </w:tcPr>
          <w:p w14:paraId="2A8BCA29" w14:textId="77777777" w:rsidR="00B83A60" w:rsidRPr="00583286" w:rsidRDefault="00B83A60" w:rsidP="00FA0704">
            <w:pPr>
              <w:spacing w:after="0"/>
              <w:rPr>
                <w:rFonts w:cs="Times New Roman"/>
                <w:color w:val="auto"/>
              </w:rPr>
            </w:pPr>
          </w:p>
        </w:tc>
      </w:tr>
      <w:tr w:rsidR="00583286" w:rsidRPr="001962BA" w14:paraId="47876055" w14:textId="77777777" w:rsidTr="006845E8">
        <w:trPr>
          <w:trHeight w:val="300"/>
        </w:trPr>
        <w:tc>
          <w:tcPr>
            <w:tcW w:w="9125" w:type="dxa"/>
            <w:gridSpan w:val="18"/>
            <w:vMerge w:val="restart"/>
            <w:tcBorders>
              <w:top w:val="single" w:sz="12" w:space="0" w:color="000000"/>
              <w:left w:val="nil"/>
              <w:bottom w:val="nil"/>
              <w:right w:val="nil"/>
            </w:tcBorders>
            <w:hideMark/>
          </w:tcPr>
          <w:p w14:paraId="11962147" w14:textId="77777777" w:rsidR="00B83A60" w:rsidRPr="00583286" w:rsidRDefault="00B83A60" w:rsidP="00FA0704">
            <w:pPr>
              <w:spacing w:after="0" w:line="240" w:lineRule="auto"/>
              <w:jc w:val="both"/>
              <w:rPr>
                <w:rFonts w:ascii="Times New Roman" w:eastAsia="Times New Roman" w:hAnsi="Times New Roman" w:cs="Times New Roman"/>
                <w:i/>
                <w:iCs/>
                <w:color w:val="auto"/>
                <w:sz w:val="24"/>
                <w:szCs w:val="24"/>
                <w:lang w:val="en-US"/>
              </w:rPr>
            </w:pPr>
            <w:r w:rsidRPr="00583286">
              <w:rPr>
                <w:rFonts w:ascii="Times New Roman" w:eastAsia="Times New Roman" w:hAnsi="Times New Roman" w:cs="Times New Roman"/>
                <w:i/>
                <w:iCs/>
                <w:color w:val="auto"/>
                <w:sz w:val="24"/>
                <w:szCs w:val="24"/>
                <w:lang w:val="en-US"/>
              </w:rPr>
              <w:t>Note.</w:t>
            </w:r>
            <w:r w:rsidRPr="00583286">
              <w:rPr>
                <w:rFonts w:ascii="Times New Roman" w:eastAsia="Times New Roman" w:hAnsi="Times New Roman" w:cs="Times New Roman"/>
                <w:color w:val="auto"/>
                <w:sz w:val="24"/>
                <w:szCs w:val="24"/>
                <w:lang w:val="en-US"/>
              </w:rPr>
              <w:t xml:space="preserve"> LOO = sum PSIS-LOO, approximate leave-one-out cross-validation (LOO) using Pareto-smoothed importance sampling (PSIS); LOO-SE = Standard error of PSIS-LOO; LOO-Diff (SE-Diff) = Difference in expected predictive accuracy (PSIS-LOO) for all models from the model with the highest PSIS-LOO (Valence Model) and standard errors of differences; percentage of</w:t>
            </w:r>
            <w:r w:rsidRPr="00583286">
              <w:rPr>
                <w:rFonts w:ascii="Times New Roman" w:eastAsia="Times New Roman" w:hAnsi="Times New Roman" w:cs="Times New Roman"/>
                <w:i/>
                <w:iCs/>
                <w:color w:val="auto"/>
                <w:sz w:val="24"/>
                <w:szCs w:val="24"/>
                <w:lang w:val="en-US"/>
              </w:rPr>
              <w:t> k̂ -</w:t>
            </w:r>
            <w:r w:rsidRPr="00583286">
              <w:rPr>
                <w:rFonts w:ascii="Times New Roman" w:eastAsia="Times New Roman" w:hAnsi="Times New Roman" w:cs="Times New Roman"/>
                <w:color w:val="auto"/>
                <w:sz w:val="24"/>
                <w:szCs w:val="24"/>
                <w:lang w:val="en-US"/>
              </w:rPr>
              <w:t xml:space="preserve"> estimated shape parameters of the generalized Pareto distribution - exceeding 0.7 (all according to </w:t>
            </w:r>
            <w:proofErr w:type="spellStart"/>
            <w:r w:rsidRPr="00583286">
              <w:rPr>
                <w:rFonts w:ascii="Times New Roman" w:eastAsia="Times New Roman" w:hAnsi="Times New Roman" w:cs="Times New Roman"/>
                <w:color w:val="auto"/>
                <w:sz w:val="24"/>
                <w:szCs w:val="24"/>
                <w:lang w:val="en-US"/>
              </w:rPr>
              <w:t>Vehtari</w:t>
            </w:r>
            <w:proofErr w:type="spellEnd"/>
            <w:r w:rsidRPr="00583286">
              <w:rPr>
                <w:rFonts w:ascii="Times New Roman" w:eastAsia="Times New Roman" w:hAnsi="Times New Roman" w:cs="Times New Roman"/>
                <w:color w:val="auto"/>
                <w:sz w:val="24"/>
                <w:szCs w:val="24"/>
                <w:lang w:val="en-US"/>
              </w:rPr>
              <w:t xml:space="preserve"> et al. 2017); No. Est. Parameters = number of estimated parameters in the model.</w:t>
            </w:r>
            <w:r w:rsidRPr="00583286">
              <w:rPr>
                <w:rFonts w:ascii="Times New Roman" w:eastAsia="Times New Roman" w:hAnsi="Times New Roman" w:cs="Times New Roman"/>
                <w:color w:val="auto"/>
                <w:kern w:val="24"/>
                <w:sz w:val="24"/>
                <w:szCs w:val="24"/>
                <w:lang w:val="en-US"/>
              </w:rPr>
              <w:t xml:space="preserve"> IV = initial parameter values for the performance expectations.</w:t>
            </w:r>
          </w:p>
        </w:tc>
      </w:tr>
      <w:tr w:rsidR="00583286" w:rsidRPr="001962BA" w14:paraId="7B104071" w14:textId="77777777" w:rsidTr="006845E8">
        <w:trPr>
          <w:trHeight w:val="509"/>
        </w:trPr>
        <w:tc>
          <w:tcPr>
            <w:tcW w:w="9125" w:type="dxa"/>
            <w:gridSpan w:val="18"/>
            <w:vMerge/>
            <w:tcBorders>
              <w:top w:val="single" w:sz="12" w:space="0" w:color="000000"/>
              <w:left w:val="nil"/>
              <w:bottom w:val="nil"/>
              <w:right w:val="nil"/>
            </w:tcBorders>
            <w:vAlign w:val="center"/>
            <w:hideMark/>
          </w:tcPr>
          <w:p w14:paraId="2F8777EB"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46FF5083" w14:textId="77777777" w:rsidTr="006845E8">
        <w:trPr>
          <w:trHeight w:val="509"/>
        </w:trPr>
        <w:tc>
          <w:tcPr>
            <w:tcW w:w="9125" w:type="dxa"/>
            <w:gridSpan w:val="18"/>
            <w:vMerge/>
            <w:tcBorders>
              <w:top w:val="single" w:sz="12" w:space="0" w:color="000000"/>
              <w:left w:val="nil"/>
              <w:bottom w:val="nil"/>
              <w:right w:val="nil"/>
            </w:tcBorders>
            <w:vAlign w:val="center"/>
            <w:hideMark/>
          </w:tcPr>
          <w:p w14:paraId="39853998"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36AE95BE" w14:textId="77777777" w:rsidTr="006845E8">
        <w:trPr>
          <w:trHeight w:val="509"/>
        </w:trPr>
        <w:tc>
          <w:tcPr>
            <w:tcW w:w="9125" w:type="dxa"/>
            <w:gridSpan w:val="18"/>
            <w:vMerge/>
            <w:tcBorders>
              <w:top w:val="single" w:sz="12" w:space="0" w:color="000000"/>
              <w:left w:val="nil"/>
              <w:bottom w:val="nil"/>
              <w:right w:val="nil"/>
            </w:tcBorders>
            <w:vAlign w:val="center"/>
            <w:hideMark/>
          </w:tcPr>
          <w:p w14:paraId="4BC098B1"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194B58A4" w14:textId="77777777" w:rsidTr="006845E8">
        <w:trPr>
          <w:trHeight w:val="509"/>
        </w:trPr>
        <w:tc>
          <w:tcPr>
            <w:tcW w:w="9125" w:type="dxa"/>
            <w:gridSpan w:val="18"/>
            <w:vMerge/>
            <w:tcBorders>
              <w:top w:val="single" w:sz="12" w:space="0" w:color="000000"/>
              <w:left w:val="nil"/>
              <w:bottom w:val="nil"/>
              <w:right w:val="nil"/>
            </w:tcBorders>
            <w:vAlign w:val="center"/>
            <w:hideMark/>
          </w:tcPr>
          <w:p w14:paraId="62B372E3"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5A6A69BC" w14:textId="77777777" w:rsidTr="006845E8">
        <w:trPr>
          <w:gridAfter w:val="1"/>
          <w:wAfter w:w="16" w:type="dxa"/>
          <w:trHeight w:val="330"/>
        </w:trPr>
        <w:tc>
          <w:tcPr>
            <w:tcW w:w="9109" w:type="dxa"/>
            <w:gridSpan w:val="17"/>
            <w:tcBorders>
              <w:top w:val="nil"/>
              <w:left w:val="nil"/>
              <w:bottom w:val="single" w:sz="12" w:space="0" w:color="000000"/>
              <w:right w:val="nil"/>
            </w:tcBorders>
            <w:noWrap/>
            <w:vAlign w:val="center"/>
            <w:hideMark/>
          </w:tcPr>
          <w:p w14:paraId="198690B7"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r w:rsidRPr="00583286">
              <w:rPr>
                <w:rFonts w:ascii="Times New Roman" w:eastAsia="Times New Roman" w:hAnsi="Times New Roman" w:cs="Times New Roman"/>
                <w:i/>
                <w:iCs/>
                <w:color w:val="auto"/>
                <w:sz w:val="24"/>
                <w:szCs w:val="24"/>
                <w:lang w:val="en-US"/>
              </w:rPr>
              <w:lastRenderedPageBreak/>
              <w:t>Table S3. Model comparisons for the Audience-LOOP task</w:t>
            </w:r>
          </w:p>
        </w:tc>
      </w:tr>
      <w:tr w:rsidR="00583286" w:rsidRPr="00583286" w14:paraId="7035A0FA" w14:textId="77777777" w:rsidTr="006845E8">
        <w:trPr>
          <w:gridAfter w:val="1"/>
          <w:wAfter w:w="16" w:type="dxa"/>
          <w:trHeight w:val="330"/>
        </w:trPr>
        <w:tc>
          <w:tcPr>
            <w:tcW w:w="2850" w:type="dxa"/>
            <w:gridSpan w:val="5"/>
            <w:vMerge w:val="restart"/>
            <w:tcBorders>
              <w:top w:val="single" w:sz="12" w:space="0" w:color="000000"/>
              <w:left w:val="nil"/>
              <w:bottom w:val="single" w:sz="8" w:space="0" w:color="000000"/>
              <w:right w:val="nil"/>
            </w:tcBorders>
            <w:noWrap/>
            <w:vAlign w:val="center"/>
            <w:hideMark/>
          </w:tcPr>
          <w:p w14:paraId="3F674669"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Model</w:t>
            </w:r>
          </w:p>
        </w:tc>
        <w:tc>
          <w:tcPr>
            <w:tcW w:w="1337" w:type="dxa"/>
            <w:gridSpan w:val="3"/>
            <w:vMerge w:val="restart"/>
            <w:tcBorders>
              <w:top w:val="nil"/>
              <w:left w:val="nil"/>
              <w:bottom w:val="single" w:sz="8" w:space="0" w:color="000000"/>
              <w:right w:val="nil"/>
            </w:tcBorders>
            <w:noWrap/>
            <w:vAlign w:val="center"/>
            <w:hideMark/>
          </w:tcPr>
          <w:p w14:paraId="7805004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PSIS-LOO</w:t>
            </w:r>
          </w:p>
        </w:tc>
        <w:tc>
          <w:tcPr>
            <w:tcW w:w="1113" w:type="dxa"/>
            <w:gridSpan w:val="2"/>
            <w:vMerge w:val="restart"/>
            <w:tcBorders>
              <w:top w:val="nil"/>
              <w:left w:val="nil"/>
              <w:bottom w:val="single" w:sz="8" w:space="0" w:color="000000"/>
              <w:right w:val="nil"/>
            </w:tcBorders>
            <w:vAlign w:val="center"/>
            <w:hideMark/>
          </w:tcPr>
          <w:p w14:paraId="72E9D28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LOO-SE</w:t>
            </w:r>
          </w:p>
        </w:tc>
        <w:tc>
          <w:tcPr>
            <w:tcW w:w="1523" w:type="dxa"/>
            <w:vMerge w:val="restart"/>
            <w:tcBorders>
              <w:top w:val="nil"/>
              <w:left w:val="nil"/>
              <w:bottom w:val="single" w:sz="8" w:space="0" w:color="000000"/>
              <w:right w:val="nil"/>
            </w:tcBorders>
            <w:vAlign w:val="center"/>
            <w:hideMark/>
          </w:tcPr>
          <w:p w14:paraId="0F3F752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LOO-</w:t>
            </w:r>
            <w:proofErr w:type="spellStart"/>
            <w:r w:rsidRPr="00583286">
              <w:rPr>
                <w:rFonts w:ascii="Times New Roman" w:eastAsia="Times New Roman" w:hAnsi="Times New Roman" w:cs="Times New Roman"/>
                <w:color w:val="auto"/>
                <w:sz w:val="24"/>
                <w:szCs w:val="24"/>
              </w:rPr>
              <w:t>Diff</w:t>
            </w:r>
            <w:proofErr w:type="spellEnd"/>
            <w:r w:rsidRPr="00583286">
              <w:rPr>
                <w:rFonts w:ascii="Times New Roman" w:eastAsia="Times New Roman" w:hAnsi="Times New Roman" w:cs="Times New Roman"/>
                <w:color w:val="auto"/>
                <w:sz w:val="24"/>
                <w:szCs w:val="24"/>
              </w:rPr>
              <w:t xml:space="preserve"> (SE-</w:t>
            </w:r>
            <w:proofErr w:type="spellStart"/>
            <w:r w:rsidRPr="00583286">
              <w:rPr>
                <w:rFonts w:ascii="Times New Roman" w:eastAsia="Times New Roman" w:hAnsi="Times New Roman" w:cs="Times New Roman"/>
                <w:color w:val="auto"/>
                <w:sz w:val="24"/>
                <w:szCs w:val="24"/>
              </w:rPr>
              <w:t>Diff</w:t>
            </w:r>
            <w:proofErr w:type="spellEnd"/>
            <w:r w:rsidRPr="00583286">
              <w:rPr>
                <w:rFonts w:ascii="Times New Roman" w:eastAsia="Times New Roman" w:hAnsi="Times New Roman" w:cs="Times New Roman"/>
                <w:color w:val="auto"/>
                <w:sz w:val="24"/>
                <w:szCs w:val="24"/>
              </w:rPr>
              <w:t>)</w:t>
            </w:r>
          </w:p>
        </w:tc>
        <w:tc>
          <w:tcPr>
            <w:tcW w:w="882" w:type="dxa"/>
            <w:gridSpan w:val="3"/>
            <w:vMerge w:val="restart"/>
            <w:tcBorders>
              <w:top w:val="nil"/>
              <w:left w:val="nil"/>
              <w:bottom w:val="single" w:sz="8" w:space="0" w:color="000000"/>
              <w:right w:val="nil"/>
            </w:tcBorders>
            <w:vAlign w:val="center"/>
            <w:hideMark/>
          </w:tcPr>
          <w:p w14:paraId="107EB589"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xml:space="preserve">% </w:t>
            </w:r>
            <w:proofErr w:type="spellStart"/>
            <w:r w:rsidRPr="00583286">
              <w:rPr>
                <w:rFonts w:ascii="Times New Roman" w:eastAsia="Times New Roman" w:hAnsi="Times New Roman" w:cs="Times New Roman"/>
                <w:color w:val="auto"/>
                <w:sz w:val="24"/>
                <w:szCs w:val="24"/>
              </w:rPr>
              <w:t>of</w:t>
            </w:r>
            <w:proofErr w:type="spellEnd"/>
            <w:r w:rsidRPr="00583286">
              <w:rPr>
                <w:rFonts w:ascii="Times New Roman" w:eastAsia="Times New Roman" w:hAnsi="Times New Roman" w:cs="Times New Roman"/>
                <w:color w:val="auto"/>
                <w:sz w:val="24"/>
                <w:szCs w:val="24"/>
              </w:rPr>
              <w:t xml:space="preserve">        k̂&gt;0.7 </w:t>
            </w:r>
          </w:p>
        </w:tc>
        <w:tc>
          <w:tcPr>
            <w:tcW w:w="1404" w:type="dxa"/>
            <w:gridSpan w:val="3"/>
            <w:vMerge w:val="restart"/>
            <w:tcBorders>
              <w:top w:val="nil"/>
              <w:left w:val="nil"/>
              <w:bottom w:val="single" w:sz="8" w:space="0" w:color="000000"/>
              <w:right w:val="nil"/>
            </w:tcBorders>
            <w:vAlign w:val="center"/>
            <w:hideMark/>
          </w:tcPr>
          <w:p w14:paraId="6807041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No</w:t>
            </w:r>
            <w:proofErr w:type="spellEnd"/>
            <w:r w:rsidRPr="00583286">
              <w:rPr>
                <w:rFonts w:ascii="Times New Roman" w:eastAsia="Times New Roman" w:hAnsi="Times New Roman" w:cs="Times New Roman"/>
                <w:color w:val="auto"/>
                <w:sz w:val="24"/>
                <w:szCs w:val="24"/>
              </w:rPr>
              <w:t>. Est. Parameters</w:t>
            </w:r>
          </w:p>
        </w:tc>
      </w:tr>
      <w:tr w:rsidR="00583286" w:rsidRPr="00583286" w14:paraId="211256A2" w14:textId="77777777" w:rsidTr="006845E8">
        <w:trPr>
          <w:gridAfter w:val="1"/>
          <w:wAfter w:w="16" w:type="dxa"/>
          <w:trHeight w:val="509"/>
        </w:trPr>
        <w:tc>
          <w:tcPr>
            <w:tcW w:w="2850" w:type="dxa"/>
            <w:gridSpan w:val="5"/>
            <w:vMerge/>
            <w:tcBorders>
              <w:top w:val="single" w:sz="12" w:space="0" w:color="000000"/>
              <w:left w:val="nil"/>
              <w:bottom w:val="single" w:sz="8" w:space="0" w:color="000000"/>
              <w:right w:val="nil"/>
            </w:tcBorders>
            <w:vAlign w:val="center"/>
            <w:hideMark/>
          </w:tcPr>
          <w:p w14:paraId="546D8BDB"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1337" w:type="dxa"/>
            <w:gridSpan w:val="3"/>
            <w:vMerge/>
            <w:tcBorders>
              <w:top w:val="nil"/>
              <w:left w:val="nil"/>
              <w:bottom w:val="single" w:sz="8" w:space="0" w:color="000000"/>
              <w:right w:val="nil"/>
            </w:tcBorders>
            <w:vAlign w:val="center"/>
            <w:hideMark/>
          </w:tcPr>
          <w:p w14:paraId="099B4646"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1113" w:type="dxa"/>
            <w:gridSpan w:val="2"/>
            <w:vMerge/>
            <w:tcBorders>
              <w:top w:val="nil"/>
              <w:left w:val="nil"/>
              <w:bottom w:val="single" w:sz="8" w:space="0" w:color="000000"/>
              <w:right w:val="nil"/>
            </w:tcBorders>
            <w:vAlign w:val="center"/>
            <w:hideMark/>
          </w:tcPr>
          <w:p w14:paraId="24E3AC9F"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1523" w:type="dxa"/>
            <w:vMerge/>
            <w:tcBorders>
              <w:top w:val="nil"/>
              <w:left w:val="nil"/>
              <w:bottom w:val="single" w:sz="8" w:space="0" w:color="000000"/>
              <w:right w:val="nil"/>
            </w:tcBorders>
            <w:vAlign w:val="center"/>
            <w:hideMark/>
          </w:tcPr>
          <w:p w14:paraId="4D620449"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882" w:type="dxa"/>
            <w:gridSpan w:val="3"/>
            <w:vMerge/>
            <w:tcBorders>
              <w:top w:val="nil"/>
              <w:left w:val="nil"/>
              <w:bottom w:val="single" w:sz="8" w:space="0" w:color="000000"/>
              <w:right w:val="nil"/>
            </w:tcBorders>
            <w:vAlign w:val="center"/>
            <w:hideMark/>
          </w:tcPr>
          <w:p w14:paraId="444B4B06"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1404" w:type="dxa"/>
            <w:gridSpan w:val="3"/>
            <w:vMerge/>
            <w:tcBorders>
              <w:top w:val="nil"/>
              <w:left w:val="nil"/>
              <w:bottom w:val="single" w:sz="8" w:space="0" w:color="000000"/>
              <w:right w:val="nil"/>
            </w:tcBorders>
            <w:vAlign w:val="center"/>
            <w:hideMark/>
          </w:tcPr>
          <w:p w14:paraId="1789EB3E"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r>
      <w:tr w:rsidR="00583286" w:rsidRPr="00583286" w14:paraId="159F2979" w14:textId="77777777" w:rsidTr="006845E8">
        <w:trPr>
          <w:gridAfter w:val="1"/>
          <w:wAfter w:w="16" w:type="dxa"/>
          <w:trHeight w:val="315"/>
        </w:trPr>
        <w:tc>
          <w:tcPr>
            <w:tcW w:w="226" w:type="dxa"/>
            <w:noWrap/>
            <w:vAlign w:val="center"/>
            <w:hideMark/>
          </w:tcPr>
          <w:p w14:paraId="579245AA" w14:textId="77777777" w:rsidR="00B83A60" w:rsidRPr="00583286" w:rsidRDefault="00B83A60" w:rsidP="00FA0704">
            <w:pPr>
              <w:spacing w:after="0"/>
              <w:rPr>
                <w:rFonts w:cs="Times New Roman"/>
                <w:color w:val="auto"/>
              </w:rPr>
            </w:pPr>
          </w:p>
        </w:tc>
        <w:tc>
          <w:tcPr>
            <w:tcW w:w="226" w:type="dxa"/>
            <w:gridSpan w:val="2"/>
            <w:noWrap/>
            <w:vAlign w:val="center"/>
            <w:hideMark/>
          </w:tcPr>
          <w:p w14:paraId="2187692B" w14:textId="77777777" w:rsidR="00B83A60" w:rsidRPr="00583286" w:rsidRDefault="00B83A60" w:rsidP="00FA0704">
            <w:pPr>
              <w:spacing w:after="0"/>
              <w:rPr>
                <w:rFonts w:cs="Times New Roman"/>
                <w:color w:val="auto"/>
              </w:rPr>
            </w:pPr>
          </w:p>
        </w:tc>
        <w:tc>
          <w:tcPr>
            <w:tcW w:w="2398" w:type="dxa"/>
            <w:gridSpan w:val="2"/>
            <w:noWrap/>
            <w:vAlign w:val="center"/>
            <w:hideMark/>
          </w:tcPr>
          <w:p w14:paraId="62DA6B5D" w14:textId="77777777" w:rsidR="00B83A60" w:rsidRPr="00583286" w:rsidRDefault="00B83A60" w:rsidP="00FA0704">
            <w:pPr>
              <w:spacing w:after="0"/>
              <w:rPr>
                <w:rFonts w:cs="Times New Roman"/>
                <w:color w:val="auto"/>
              </w:rPr>
            </w:pPr>
          </w:p>
        </w:tc>
        <w:tc>
          <w:tcPr>
            <w:tcW w:w="1337" w:type="dxa"/>
            <w:gridSpan w:val="3"/>
            <w:noWrap/>
            <w:vAlign w:val="center"/>
            <w:hideMark/>
          </w:tcPr>
          <w:p w14:paraId="7055B955" w14:textId="77777777" w:rsidR="00B83A60" w:rsidRPr="00583286" w:rsidRDefault="00B83A60" w:rsidP="00FA0704">
            <w:pPr>
              <w:spacing w:after="0"/>
              <w:rPr>
                <w:rFonts w:cs="Times New Roman"/>
                <w:color w:val="auto"/>
              </w:rPr>
            </w:pPr>
          </w:p>
        </w:tc>
        <w:tc>
          <w:tcPr>
            <w:tcW w:w="1113" w:type="dxa"/>
            <w:gridSpan w:val="2"/>
            <w:vAlign w:val="center"/>
            <w:hideMark/>
          </w:tcPr>
          <w:p w14:paraId="23B3D6F6" w14:textId="77777777" w:rsidR="00B83A60" w:rsidRPr="00583286" w:rsidRDefault="00B83A60" w:rsidP="00FA0704">
            <w:pPr>
              <w:spacing w:after="0"/>
              <w:rPr>
                <w:rFonts w:cs="Times New Roman"/>
                <w:color w:val="auto"/>
              </w:rPr>
            </w:pPr>
          </w:p>
        </w:tc>
        <w:tc>
          <w:tcPr>
            <w:tcW w:w="1523" w:type="dxa"/>
            <w:vAlign w:val="center"/>
            <w:hideMark/>
          </w:tcPr>
          <w:p w14:paraId="454A5031" w14:textId="77777777" w:rsidR="00B83A60" w:rsidRPr="00583286" w:rsidRDefault="00B83A60" w:rsidP="00FA0704">
            <w:pPr>
              <w:spacing w:after="0"/>
              <w:rPr>
                <w:rFonts w:cs="Times New Roman"/>
                <w:color w:val="auto"/>
              </w:rPr>
            </w:pPr>
          </w:p>
        </w:tc>
        <w:tc>
          <w:tcPr>
            <w:tcW w:w="882" w:type="dxa"/>
            <w:gridSpan w:val="3"/>
            <w:vAlign w:val="center"/>
            <w:hideMark/>
          </w:tcPr>
          <w:p w14:paraId="4EF343D0" w14:textId="77777777" w:rsidR="00B83A60" w:rsidRPr="00583286" w:rsidRDefault="00B83A60" w:rsidP="00FA0704">
            <w:pPr>
              <w:spacing w:after="0"/>
              <w:rPr>
                <w:rFonts w:cs="Times New Roman"/>
                <w:color w:val="auto"/>
              </w:rPr>
            </w:pPr>
          </w:p>
        </w:tc>
        <w:tc>
          <w:tcPr>
            <w:tcW w:w="1404" w:type="dxa"/>
            <w:gridSpan w:val="3"/>
            <w:vAlign w:val="center"/>
            <w:hideMark/>
          </w:tcPr>
          <w:p w14:paraId="657D5E7F" w14:textId="77777777" w:rsidR="00B83A60" w:rsidRPr="00583286" w:rsidRDefault="00B83A60" w:rsidP="00FA0704">
            <w:pPr>
              <w:spacing w:after="0"/>
              <w:rPr>
                <w:rFonts w:cs="Times New Roman"/>
                <w:color w:val="auto"/>
              </w:rPr>
            </w:pPr>
          </w:p>
        </w:tc>
      </w:tr>
      <w:tr w:rsidR="00583286" w:rsidRPr="00583286" w14:paraId="4AD0EB8A" w14:textId="77777777" w:rsidTr="006845E8">
        <w:trPr>
          <w:gridAfter w:val="1"/>
          <w:wAfter w:w="16" w:type="dxa"/>
          <w:trHeight w:val="315"/>
        </w:trPr>
        <w:tc>
          <w:tcPr>
            <w:tcW w:w="2850" w:type="dxa"/>
            <w:gridSpan w:val="5"/>
            <w:noWrap/>
            <w:vAlign w:val="bottom"/>
            <w:hideMark/>
          </w:tcPr>
          <w:p w14:paraId="1606B9B0" w14:textId="77777777" w:rsidR="00B83A60" w:rsidRPr="00583286" w:rsidRDefault="00B83A60" w:rsidP="00FA0704">
            <w:pPr>
              <w:spacing w:after="0" w:line="240" w:lineRule="auto"/>
              <w:rPr>
                <w:rFonts w:ascii="Times New Roman" w:eastAsia="Times New Roman" w:hAnsi="Times New Roman" w:cs="Times New Roman"/>
                <w:b/>
                <w:bCs/>
                <w:i/>
                <w:iCs/>
                <w:color w:val="auto"/>
                <w:sz w:val="24"/>
                <w:szCs w:val="24"/>
              </w:rPr>
            </w:pPr>
            <w:r w:rsidRPr="00583286">
              <w:rPr>
                <w:rFonts w:ascii="Times New Roman" w:eastAsia="Times New Roman" w:hAnsi="Times New Roman" w:cs="Times New Roman"/>
                <w:b/>
                <w:bCs/>
                <w:i/>
                <w:iCs/>
                <w:color w:val="auto"/>
                <w:sz w:val="24"/>
                <w:szCs w:val="24"/>
              </w:rPr>
              <w:t>Learning Models</w:t>
            </w:r>
          </w:p>
        </w:tc>
        <w:tc>
          <w:tcPr>
            <w:tcW w:w="1337" w:type="dxa"/>
            <w:gridSpan w:val="3"/>
            <w:noWrap/>
            <w:vAlign w:val="center"/>
            <w:hideMark/>
          </w:tcPr>
          <w:p w14:paraId="1B0E474B" w14:textId="77777777" w:rsidR="00B83A60" w:rsidRPr="00583286" w:rsidRDefault="00B83A60" w:rsidP="00FA0704">
            <w:pPr>
              <w:spacing w:after="0"/>
              <w:rPr>
                <w:rFonts w:cs="Times New Roman"/>
                <w:color w:val="auto"/>
              </w:rPr>
            </w:pPr>
          </w:p>
        </w:tc>
        <w:tc>
          <w:tcPr>
            <w:tcW w:w="1113" w:type="dxa"/>
            <w:gridSpan w:val="2"/>
            <w:vAlign w:val="center"/>
            <w:hideMark/>
          </w:tcPr>
          <w:p w14:paraId="0DD1BE1F" w14:textId="77777777" w:rsidR="00B83A60" w:rsidRPr="00583286" w:rsidRDefault="00B83A60" w:rsidP="00FA0704">
            <w:pPr>
              <w:spacing w:after="0"/>
              <w:rPr>
                <w:rFonts w:cs="Times New Roman"/>
                <w:color w:val="auto"/>
              </w:rPr>
            </w:pPr>
          </w:p>
        </w:tc>
        <w:tc>
          <w:tcPr>
            <w:tcW w:w="1523" w:type="dxa"/>
            <w:noWrap/>
            <w:vAlign w:val="center"/>
            <w:hideMark/>
          </w:tcPr>
          <w:p w14:paraId="427775BE" w14:textId="77777777" w:rsidR="00B83A60" w:rsidRPr="00583286" w:rsidRDefault="00B83A60" w:rsidP="00FA0704">
            <w:pPr>
              <w:spacing w:after="0"/>
              <w:rPr>
                <w:rFonts w:cs="Times New Roman"/>
                <w:color w:val="auto"/>
              </w:rPr>
            </w:pPr>
          </w:p>
        </w:tc>
        <w:tc>
          <w:tcPr>
            <w:tcW w:w="882" w:type="dxa"/>
            <w:gridSpan w:val="3"/>
            <w:vAlign w:val="center"/>
            <w:hideMark/>
          </w:tcPr>
          <w:p w14:paraId="7BECC2A0" w14:textId="77777777" w:rsidR="00B83A60" w:rsidRPr="00583286" w:rsidRDefault="00B83A60" w:rsidP="00FA0704">
            <w:pPr>
              <w:spacing w:after="0"/>
              <w:rPr>
                <w:rFonts w:cs="Times New Roman"/>
                <w:color w:val="auto"/>
              </w:rPr>
            </w:pPr>
          </w:p>
        </w:tc>
        <w:tc>
          <w:tcPr>
            <w:tcW w:w="1404" w:type="dxa"/>
            <w:gridSpan w:val="3"/>
            <w:noWrap/>
            <w:vAlign w:val="center"/>
            <w:hideMark/>
          </w:tcPr>
          <w:p w14:paraId="44F374B4" w14:textId="77777777" w:rsidR="00B83A60" w:rsidRPr="00583286" w:rsidRDefault="00B83A60" w:rsidP="00FA0704">
            <w:pPr>
              <w:spacing w:after="0"/>
              <w:rPr>
                <w:rFonts w:cs="Times New Roman"/>
                <w:color w:val="auto"/>
              </w:rPr>
            </w:pPr>
          </w:p>
        </w:tc>
      </w:tr>
      <w:tr w:rsidR="00583286" w:rsidRPr="001962BA" w14:paraId="4B43A54D" w14:textId="77777777" w:rsidTr="006845E8">
        <w:trPr>
          <w:gridAfter w:val="1"/>
          <w:wAfter w:w="16" w:type="dxa"/>
          <w:trHeight w:val="315"/>
        </w:trPr>
        <w:tc>
          <w:tcPr>
            <w:tcW w:w="6823" w:type="dxa"/>
            <w:gridSpan w:val="11"/>
            <w:noWrap/>
            <w:vAlign w:val="center"/>
            <w:hideMark/>
          </w:tcPr>
          <w:p w14:paraId="4BE8F848" w14:textId="77777777" w:rsidR="00B83A60" w:rsidRPr="00583286" w:rsidRDefault="00B83A60" w:rsidP="00FA0704">
            <w:pPr>
              <w:spacing w:after="0" w:line="240" w:lineRule="auto"/>
              <w:ind w:firstLineChars="100" w:firstLine="240"/>
              <w:rPr>
                <w:rFonts w:ascii="Times New Roman" w:eastAsia="Times New Roman" w:hAnsi="Times New Roman" w:cs="Times New Roman"/>
                <w:b/>
                <w:bCs/>
                <w:color w:val="auto"/>
                <w:sz w:val="24"/>
                <w:szCs w:val="24"/>
                <w:lang w:val="en-US"/>
              </w:rPr>
            </w:pPr>
            <w:r w:rsidRPr="00583286">
              <w:rPr>
                <w:rFonts w:ascii="Times New Roman" w:eastAsia="Times New Roman" w:hAnsi="Times New Roman" w:cs="Times New Roman"/>
                <w:b/>
                <w:bCs/>
                <w:color w:val="auto"/>
                <w:sz w:val="24"/>
                <w:szCs w:val="24"/>
                <w:lang w:val="en-US"/>
              </w:rPr>
              <w:t>Estimated IV for High vs Low Ability</w:t>
            </w:r>
          </w:p>
        </w:tc>
        <w:tc>
          <w:tcPr>
            <w:tcW w:w="882" w:type="dxa"/>
            <w:gridSpan w:val="3"/>
            <w:noWrap/>
            <w:vAlign w:val="center"/>
            <w:hideMark/>
          </w:tcPr>
          <w:p w14:paraId="4389B241" w14:textId="77777777" w:rsidR="00B83A60" w:rsidRPr="00583286" w:rsidRDefault="00B83A60" w:rsidP="00FA0704">
            <w:pPr>
              <w:spacing w:after="0"/>
              <w:rPr>
                <w:rFonts w:cs="Times New Roman"/>
                <w:color w:val="auto"/>
                <w:lang w:val="en-US"/>
              </w:rPr>
            </w:pPr>
          </w:p>
        </w:tc>
        <w:tc>
          <w:tcPr>
            <w:tcW w:w="1404" w:type="dxa"/>
            <w:gridSpan w:val="3"/>
            <w:noWrap/>
            <w:vAlign w:val="center"/>
            <w:hideMark/>
          </w:tcPr>
          <w:p w14:paraId="14884820" w14:textId="77777777" w:rsidR="00B83A60" w:rsidRPr="00583286" w:rsidRDefault="00B83A60" w:rsidP="00FA0704">
            <w:pPr>
              <w:spacing w:after="0"/>
              <w:rPr>
                <w:rFonts w:cs="Times New Roman"/>
                <w:color w:val="auto"/>
                <w:lang w:val="en-US"/>
              </w:rPr>
            </w:pPr>
          </w:p>
        </w:tc>
      </w:tr>
      <w:tr w:rsidR="00583286" w:rsidRPr="00583286" w14:paraId="0378D0FE" w14:textId="77777777" w:rsidTr="006845E8">
        <w:trPr>
          <w:gridAfter w:val="1"/>
          <w:wAfter w:w="16" w:type="dxa"/>
          <w:trHeight w:val="315"/>
        </w:trPr>
        <w:tc>
          <w:tcPr>
            <w:tcW w:w="226" w:type="dxa"/>
            <w:noWrap/>
            <w:vAlign w:val="bottom"/>
            <w:hideMark/>
          </w:tcPr>
          <w:p w14:paraId="7D296538" w14:textId="77777777" w:rsidR="00B83A60" w:rsidRPr="00583286" w:rsidRDefault="00B83A60" w:rsidP="00FA0704">
            <w:pPr>
              <w:spacing w:after="0"/>
              <w:rPr>
                <w:rFonts w:cs="Times New Roman"/>
                <w:color w:val="auto"/>
                <w:lang w:val="en-US"/>
              </w:rPr>
            </w:pPr>
          </w:p>
        </w:tc>
        <w:tc>
          <w:tcPr>
            <w:tcW w:w="226" w:type="dxa"/>
            <w:gridSpan w:val="2"/>
            <w:noWrap/>
            <w:vAlign w:val="bottom"/>
            <w:hideMark/>
          </w:tcPr>
          <w:p w14:paraId="381D04EA" w14:textId="77777777" w:rsidR="00B83A60" w:rsidRPr="00583286" w:rsidRDefault="00B83A60" w:rsidP="00FA0704">
            <w:pPr>
              <w:spacing w:after="0"/>
              <w:rPr>
                <w:rFonts w:cs="Times New Roman"/>
                <w:color w:val="auto"/>
                <w:lang w:val="en-US"/>
              </w:rPr>
            </w:pPr>
          </w:p>
        </w:tc>
        <w:tc>
          <w:tcPr>
            <w:tcW w:w="2398" w:type="dxa"/>
            <w:gridSpan w:val="2"/>
            <w:noWrap/>
            <w:vAlign w:val="bottom"/>
            <w:hideMark/>
          </w:tcPr>
          <w:p w14:paraId="4C524A51"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Unity</w:t>
            </w:r>
            <w:proofErr w:type="spellEnd"/>
            <w:r w:rsidRPr="00583286">
              <w:rPr>
                <w:rFonts w:ascii="Times New Roman" w:eastAsia="Times New Roman" w:hAnsi="Times New Roman" w:cs="Times New Roman"/>
                <w:color w:val="auto"/>
                <w:sz w:val="24"/>
                <w:szCs w:val="24"/>
              </w:rPr>
              <w:t xml:space="preserve"> Model (M1)</w:t>
            </w:r>
          </w:p>
        </w:tc>
        <w:tc>
          <w:tcPr>
            <w:tcW w:w="1337" w:type="dxa"/>
            <w:gridSpan w:val="3"/>
            <w:noWrap/>
            <w:vAlign w:val="bottom"/>
            <w:hideMark/>
          </w:tcPr>
          <w:p w14:paraId="0BF9DFF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-708.2</w:t>
            </w:r>
          </w:p>
        </w:tc>
        <w:tc>
          <w:tcPr>
            <w:tcW w:w="1113" w:type="dxa"/>
            <w:gridSpan w:val="2"/>
            <w:noWrap/>
            <w:vAlign w:val="bottom"/>
            <w:hideMark/>
          </w:tcPr>
          <w:p w14:paraId="0C10E43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145.1</w:t>
            </w:r>
          </w:p>
        </w:tc>
        <w:tc>
          <w:tcPr>
            <w:tcW w:w="1523" w:type="dxa"/>
            <w:noWrap/>
            <w:vAlign w:val="bottom"/>
            <w:hideMark/>
          </w:tcPr>
          <w:p w14:paraId="7F0FC64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213.1 (35.8)</w:t>
            </w:r>
          </w:p>
        </w:tc>
        <w:tc>
          <w:tcPr>
            <w:tcW w:w="882" w:type="dxa"/>
            <w:gridSpan w:val="3"/>
            <w:noWrap/>
            <w:vAlign w:val="bottom"/>
            <w:hideMark/>
          </w:tcPr>
          <w:p w14:paraId="1B3689C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404" w:type="dxa"/>
            <w:gridSpan w:val="3"/>
            <w:noWrap/>
            <w:vAlign w:val="bottom"/>
            <w:hideMark/>
          </w:tcPr>
          <w:p w14:paraId="164F839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w:t>
            </w:r>
          </w:p>
        </w:tc>
      </w:tr>
      <w:tr w:rsidR="00583286" w:rsidRPr="00583286" w14:paraId="4BEDA618" w14:textId="77777777" w:rsidTr="006845E8">
        <w:trPr>
          <w:gridAfter w:val="1"/>
          <w:wAfter w:w="16" w:type="dxa"/>
          <w:trHeight w:val="315"/>
        </w:trPr>
        <w:tc>
          <w:tcPr>
            <w:tcW w:w="226" w:type="dxa"/>
            <w:noWrap/>
            <w:vAlign w:val="bottom"/>
            <w:hideMark/>
          </w:tcPr>
          <w:p w14:paraId="4CF6412B" w14:textId="77777777" w:rsidR="00B83A60" w:rsidRPr="00583286" w:rsidRDefault="00B83A60" w:rsidP="00FA0704">
            <w:pPr>
              <w:spacing w:after="0"/>
              <w:rPr>
                <w:rFonts w:cs="Times New Roman"/>
                <w:color w:val="auto"/>
              </w:rPr>
            </w:pPr>
          </w:p>
        </w:tc>
        <w:tc>
          <w:tcPr>
            <w:tcW w:w="226" w:type="dxa"/>
            <w:gridSpan w:val="2"/>
            <w:noWrap/>
            <w:vAlign w:val="bottom"/>
            <w:hideMark/>
          </w:tcPr>
          <w:p w14:paraId="1E2EDE7F" w14:textId="77777777" w:rsidR="00B83A60" w:rsidRPr="00583286" w:rsidRDefault="00B83A60" w:rsidP="00FA0704">
            <w:pPr>
              <w:spacing w:after="0"/>
              <w:rPr>
                <w:rFonts w:cs="Times New Roman"/>
                <w:color w:val="auto"/>
              </w:rPr>
            </w:pPr>
          </w:p>
        </w:tc>
        <w:tc>
          <w:tcPr>
            <w:tcW w:w="2398" w:type="dxa"/>
            <w:gridSpan w:val="2"/>
            <w:noWrap/>
            <w:vAlign w:val="bottom"/>
            <w:hideMark/>
          </w:tcPr>
          <w:p w14:paraId="071A79BE" w14:textId="4E2506D7" w:rsidR="00B83A60" w:rsidRPr="00583286" w:rsidRDefault="00864E2E"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Ability</w:t>
            </w:r>
            <w:proofErr w:type="spellEnd"/>
            <w:r w:rsidR="00B83A60" w:rsidRPr="00583286">
              <w:rPr>
                <w:rFonts w:ascii="Times New Roman" w:eastAsia="Times New Roman" w:hAnsi="Times New Roman" w:cs="Times New Roman"/>
                <w:color w:val="auto"/>
                <w:sz w:val="24"/>
                <w:szCs w:val="24"/>
              </w:rPr>
              <w:t xml:space="preserve"> Model (M2)</w:t>
            </w:r>
          </w:p>
        </w:tc>
        <w:tc>
          <w:tcPr>
            <w:tcW w:w="1337" w:type="dxa"/>
            <w:gridSpan w:val="3"/>
            <w:noWrap/>
            <w:vAlign w:val="bottom"/>
            <w:hideMark/>
          </w:tcPr>
          <w:p w14:paraId="1DBD2C1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-570.2</w:t>
            </w:r>
          </w:p>
        </w:tc>
        <w:tc>
          <w:tcPr>
            <w:tcW w:w="1113" w:type="dxa"/>
            <w:gridSpan w:val="2"/>
            <w:noWrap/>
            <w:vAlign w:val="bottom"/>
            <w:hideMark/>
          </w:tcPr>
          <w:p w14:paraId="7D504AE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150.0</w:t>
            </w:r>
          </w:p>
        </w:tc>
        <w:tc>
          <w:tcPr>
            <w:tcW w:w="1523" w:type="dxa"/>
            <w:noWrap/>
            <w:vAlign w:val="bottom"/>
            <w:hideMark/>
          </w:tcPr>
          <w:p w14:paraId="0C57ACF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75.0 (26.8)</w:t>
            </w:r>
          </w:p>
        </w:tc>
        <w:tc>
          <w:tcPr>
            <w:tcW w:w="882" w:type="dxa"/>
            <w:gridSpan w:val="3"/>
            <w:noWrap/>
            <w:vAlign w:val="bottom"/>
            <w:hideMark/>
          </w:tcPr>
          <w:p w14:paraId="1A930FD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0.3</w:t>
            </w:r>
          </w:p>
        </w:tc>
        <w:tc>
          <w:tcPr>
            <w:tcW w:w="1404" w:type="dxa"/>
            <w:gridSpan w:val="3"/>
            <w:noWrap/>
            <w:vAlign w:val="bottom"/>
            <w:hideMark/>
          </w:tcPr>
          <w:p w14:paraId="16D386F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w:t>
            </w:r>
          </w:p>
        </w:tc>
      </w:tr>
      <w:tr w:rsidR="00583286" w:rsidRPr="00583286" w14:paraId="0BC5AB6B" w14:textId="77777777" w:rsidTr="006845E8">
        <w:trPr>
          <w:gridAfter w:val="1"/>
          <w:wAfter w:w="16" w:type="dxa"/>
          <w:trHeight w:val="315"/>
        </w:trPr>
        <w:tc>
          <w:tcPr>
            <w:tcW w:w="226" w:type="dxa"/>
            <w:noWrap/>
            <w:vAlign w:val="bottom"/>
            <w:hideMark/>
          </w:tcPr>
          <w:p w14:paraId="7709C3ED" w14:textId="77777777" w:rsidR="00B83A60" w:rsidRPr="00583286" w:rsidRDefault="00B83A60" w:rsidP="00FA0704">
            <w:pPr>
              <w:spacing w:after="0"/>
              <w:rPr>
                <w:rFonts w:cs="Times New Roman"/>
                <w:color w:val="auto"/>
              </w:rPr>
            </w:pPr>
          </w:p>
        </w:tc>
        <w:tc>
          <w:tcPr>
            <w:tcW w:w="226" w:type="dxa"/>
            <w:gridSpan w:val="2"/>
            <w:noWrap/>
            <w:vAlign w:val="bottom"/>
            <w:hideMark/>
          </w:tcPr>
          <w:p w14:paraId="4CAE59CD" w14:textId="77777777" w:rsidR="00B83A60" w:rsidRPr="00583286" w:rsidRDefault="00B83A60" w:rsidP="00FA0704">
            <w:pPr>
              <w:spacing w:after="0"/>
              <w:rPr>
                <w:rFonts w:cs="Times New Roman"/>
                <w:color w:val="auto"/>
              </w:rPr>
            </w:pPr>
          </w:p>
        </w:tc>
        <w:tc>
          <w:tcPr>
            <w:tcW w:w="2398" w:type="dxa"/>
            <w:gridSpan w:val="2"/>
            <w:noWrap/>
            <w:vAlign w:val="bottom"/>
            <w:hideMark/>
          </w:tcPr>
          <w:p w14:paraId="57B7ED4E"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Valence</w:t>
            </w:r>
            <w:proofErr w:type="spellEnd"/>
            <w:r w:rsidRPr="00583286">
              <w:rPr>
                <w:rFonts w:ascii="Times New Roman" w:eastAsia="Times New Roman" w:hAnsi="Times New Roman" w:cs="Times New Roman"/>
                <w:color w:val="auto"/>
                <w:sz w:val="24"/>
                <w:szCs w:val="24"/>
              </w:rPr>
              <w:t xml:space="preserve"> Model (M3)</w:t>
            </w:r>
          </w:p>
        </w:tc>
        <w:tc>
          <w:tcPr>
            <w:tcW w:w="1337" w:type="dxa"/>
            <w:gridSpan w:val="3"/>
            <w:noWrap/>
            <w:vAlign w:val="bottom"/>
            <w:hideMark/>
          </w:tcPr>
          <w:p w14:paraId="4617AF6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-495.2</w:t>
            </w:r>
          </w:p>
        </w:tc>
        <w:tc>
          <w:tcPr>
            <w:tcW w:w="1113" w:type="dxa"/>
            <w:gridSpan w:val="2"/>
            <w:noWrap/>
            <w:vAlign w:val="bottom"/>
            <w:hideMark/>
          </w:tcPr>
          <w:p w14:paraId="15B051F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150.9</w:t>
            </w:r>
          </w:p>
        </w:tc>
        <w:tc>
          <w:tcPr>
            <w:tcW w:w="1523" w:type="dxa"/>
            <w:noWrap/>
            <w:vAlign w:val="bottom"/>
            <w:hideMark/>
          </w:tcPr>
          <w:p w14:paraId="2844506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w:t>
            </w:r>
          </w:p>
        </w:tc>
        <w:tc>
          <w:tcPr>
            <w:tcW w:w="882" w:type="dxa"/>
            <w:gridSpan w:val="3"/>
            <w:noWrap/>
            <w:vAlign w:val="bottom"/>
            <w:hideMark/>
          </w:tcPr>
          <w:p w14:paraId="5FCCA48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404" w:type="dxa"/>
            <w:gridSpan w:val="3"/>
            <w:noWrap/>
            <w:vAlign w:val="bottom"/>
            <w:hideMark/>
          </w:tcPr>
          <w:p w14:paraId="48D0C29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w:t>
            </w:r>
          </w:p>
        </w:tc>
      </w:tr>
      <w:tr w:rsidR="00583286" w:rsidRPr="001962BA" w14:paraId="2F2DEB4B" w14:textId="77777777" w:rsidTr="006845E8">
        <w:trPr>
          <w:gridAfter w:val="1"/>
          <w:wAfter w:w="16" w:type="dxa"/>
          <w:trHeight w:val="315"/>
        </w:trPr>
        <w:tc>
          <w:tcPr>
            <w:tcW w:w="6823" w:type="dxa"/>
            <w:gridSpan w:val="11"/>
            <w:noWrap/>
            <w:vAlign w:val="center"/>
            <w:hideMark/>
          </w:tcPr>
          <w:p w14:paraId="394DE0D1" w14:textId="77777777" w:rsidR="00B83A60" w:rsidRPr="00583286" w:rsidRDefault="00B83A60" w:rsidP="00FA0704">
            <w:pPr>
              <w:spacing w:after="0" w:line="240" w:lineRule="auto"/>
              <w:ind w:firstLineChars="100" w:firstLine="240"/>
              <w:rPr>
                <w:rFonts w:ascii="Times New Roman" w:eastAsia="Times New Roman" w:hAnsi="Times New Roman" w:cs="Times New Roman"/>
                <w:b/>
                <w:bCs/>
                <w:color w:val="auto"/>
                <w:sz w:val="24"/>
                <w:szCs w:val="24"/>
                <w:lang w:val="en-US"/>
              </w:rPr>
            </w:pPr>
            <w:r w:rsidRPr="00583286">
              <w:rPr>
                <w:rFonts w:ascii="Times New Roman" w:eastAsia="Times New Roman" w:hAnsi="Times New Roman" w:cs="Times New Roman"/>
                <w:b/>
                <w:bCs/>
                <w:color w:val="auto"/>
                <w:sz w:val="24"/>
                <w:szCs w:val="24"/>
                <w:lang w:val="en-US"/>
              </w:rPr>
              <w:t>Estimated IV across ability conditions</w:t>
            </w:r>
          </w:p>
        </w:tc>
        <w:tc>
          <w:tcPr>
            <w:tcW w:w="882" w:type="dxa"/>
            <w:gridSpan w:val="3"/>
            <w:noWrap/>
            <w:vAlign w:val="bottom"/>
            <w:hideMark/>
          </w:tcPr>
          <w:p w14:paraId="7BB68D8F" w14:textId="77777777" w:rsidR="00B83A60" w:rsidRPr="00583286" w:rsidRDefault="00B83A60" w:rsidP="00FA0704">
            <w:pPr>
              <w:spacing w:after="0"/>
              <w:rPr>
                <w:rFonts w:cs="Times New Roman"/>
                <w:color w:val="auto"/>
                <w:lang w:val="en-US"/>
              </w:rPr>
            </w:pPr>
          </w:p>
        </w:tc>
        <w:tc>
          <w:tcPr>
            <w:tcW w:w="1404" w:type="dxa"/>
            <w:gridSpan w:val="3"/>
            <w:noWrap/>
            <w:vAlign w:val="bottom"/>
            <w:hideMark/>
          </w:tcPr>
          <w:p w14:paraId="2561ACC6" w14:textId="77777777" w:rsidR="00B83A60" w:rsidRPr="00583286" w:rsidRDefault="00B83A60" w:rsidP="00FA0704">
            <w:pPr>
              <w:spacing w:after="0"/>
              <w:rPr>
                <w:rFonts w:cs="Times New Roman"/>
                <w:color w:val="auto"/>
                <w:lang w:val="en-US"/>
              </w:rPr>
            </w:pPr>
          </w:p>
        </w:tc>
      </w:tr>
      <w:tr w:rsidR="00583286" w:rsidRPr="00583286" w14:paraId="4DDE2BA6" w14:textId="77777777" w:rsidTr="006845E8">
        <w:trPr>
          <w:gridAfter w:val="1"/>
          <w:wAfter w:w="16" w:type="dxa"/>
          <w:trHeight w:val="315"/>
        </w:trPr>
        <w:tc>
          <w:tcPr>
            <w:tcW w:w="226" w:type="dxa"/>
            <w:noWrap/>
            <w:vAlign w:val="bottom"/>
            <w:hideMark/>
          </w:tcPr>
          <w:p w14:paraId="0FA85B0A" w14:textId="77777777" w:rsidR="00B83A60" w:rsidRPr="00583286" w:rsidRDefault="00B83A60" w:rsidP="00FA0704">
            <w:pPr>
              <w:spacing w:after="0"/>
              <w:rPr>
                <w:rFonts w:cs="Times New Roman"/>
                <w:color w:val="auto"/>
                <w:lang w:val="en-US"/>
              </w:rPr>
            </w:pPr>
          </w:p>
        </w:tc>
        <w:tc>
          <w:tcPr>
            <w:tcW w:w="226" w:type="dxa"/>
            <w:gridSpan w:val="2"/>
            <w:noWrap/>
            <w:vAlign w:val="bottom"/>
            <w:hideMark/>
          </w:tcPr>
          <w:p w14:paraId="48B94A5A" w14:textId="77777777" w:rsidR="00B83A60" w:rsidRPr="00583286" w:rsidRDefault="00B83A60" w:rsidP="00FA0704">
            <w:pPr>
              <w:spacing w:after="0"/>
              <w:rPr>
                <w:rFonts w:cs="Times New Roman"/>
                <w:color w:val="auto"/>
                <w:lang w:val="en-US"/>
              </w:rPr>
            </w:pPr>
          </w:p>
        </w:tc>
        <w:tc>
          <w:tcPr>
            <w:tcW w:w="2398" w:type="dxa"/>
            <w:gridSpan w:val="2"/>
            <w:noWrap/>
            <w:vAlign w:val="bottom"/>
            <w:hideMark/>
          </w:tcPr>
          <w:p w14:paraId="07662F9F" w14:textId="65DAE447"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Unity</w:t>
            </w:r>
            <w:proofErr w:type="spellEnd"/>
            <w:r w:rsidRPr="00583286">
              <w:rPr>
                <w:rFonts w:ascii="Times New Roman" w:eastAsia="Times New Roman" w:hAnsi="Times New Roman" w:cs="Times New Roman"/>
                <w:color w:val="auto"/>
                <w:sz w:val="24"/>
                <w:szCs w:val="24"/>
              </w:rPr>
              <w:t xml:space="preserve"> Model (M5</w:t>
            </w:r>
            <w:r w:rsidR="00B83A60" w:rsidRPr="00583286">
              <w:rPr>
                <w:rFonts w:ascii="Times New Roman" w:eastAsia="Times New Roman" w:hAnsi="Times New Roman" w:cs="Times New Roman"/>
                <w:color w:val="auto"/>
                <w:sz w:val="24"/>
                <w:szCs w:val="24"/>
              </w:rPr>
              <w:t>)</w:t>
            </w:r>
          </w:p>
        </w:tc>
        <w:tc>
          <w:tcPr>
            <w:tcW w:w="1337" w:type="dxa"/>
            <w:gridSpan w:val="3"/>
            <w:noWrap/>
            <w:vAlign w:val="bottom"/>
            <w:hideMark/>
          </w:tcPr>
          <w:p w14:paraId="763DA0D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-943.0</w:t>
            </w:r>
          </w:p>
        </w:tc>
        <w:tc>
          <w:tcPr>
            <w:tcW w:w="1113" w:type="dxa"/>
            <w:gridSpan w:val="2"/>
            <w:noWrap/>
            <w:vAlign w:val="bottom"/>
            <w:hideMark/>
          </w:tcPr>
          <w:p w14:paraId="354FDC7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134.6</w:t>
            </w:r>
          </w:p>
        </w:tc>
        <w:tc>
          <w:tcPr>
            <w:tcW w:w="1523" w:type="dxa"/>
            <w:noWrap/>
            <w:vAlign w:val="bottom"/>
            <w:hideMark/>
          </w:tcPr>
          <w:p w14:paraId="53C9164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447.9 (79.9)</w:t>
            </w:r>
          </w:p>
        </w:tc>
        <w:tc>
          <w:tcPr>
            <w:tcW w:w="882" w:type="dxa"/>
            <w:gridSpan w:val="3"/>
            <w:noWrap/>
            <w:vAlign w:val="bottom"/>
            <w:hideMark/>
          </w:tcPr>
          <w:p w14:paraId="6469386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0.0</w:t>
            </w:r>
          </w:p>
        </w:tc>
        <w:tc>
          <w:tcPr>
            <w:tcW w:w="1404" w:type="dxa"/>
            <w:gridSpan w:val="3"/>
            <w:noWrap/>
            <w:vAlign w:val="bottom"/>
            <w:hideMark/>
          </w:tcPr>
          <w:p w14:paraId="33A4A1C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w:t>
            </w:r>
          </w:p>
        </w:tc>
      </w:tr>
      <w:tr w:rsidR="00583286" w:rsidRPr="00583286" w14:paraId="06DC7DF8" w14:textId="77777777" w:rsidTr="006845E8">
        <w:trPr>
          <w:gridAfter w:val="1"/>
          <w:wAfter w:w="16" w:type="dxa"/>
          <w:trHeight w:val="315"/>
        </w:trPr>
        <w:tc>
          <w:tcPr>
            <w:tcW w:w="226" w:type="dxa"/>
            <w:noWrap/>
            <w:vAlign w:val="bottom"/>
            <w:hideMark/>
          </w:tcPr>
          <w:p w14:paraId="5F3D6488" w14:textId="77777777" w:rsidR="00B83A60" w:rsidRPr="00583286" w:rsidRDefault="00B83A60" w:rsidP="00FA0704">
            <w:pPr>
              <w:spacing w:after="0"/>
              <w:rPr>
                <w:rFonts w:cs="Times New Roman"/>
                <w:color w:val="auto"/>
              </w:rPr>
            </w:pPr>
          </w:p>
        </w:tc>
        <w:tc>
          <w:tcPr>
            <w:tcW w:w="226" w:type="dxa"/>
            <w:gridSpan w:val="2"/>
            <w:noWrap/>
            <w:vAlign w:val="bottom"/>
            <w:hideMark/>
          </w:tcPr>
          <w:p w14:paraId="51469E74" w14:textId="77777777" w:rsidR="00B83A60" w:rsidRPr="00583286" w:rsidRDefault="00B83A60" w:rsidP="00FA0704">
            <w:pPr>
              <w:spacing w:after="0"/>
              <w:rPr>
                <w:rFonts w:cs="Times New Roman"/>
                <w:color w:val="auto"/>
              </w:rPr>
            </w:pPr>
          </w:p>
        </w:tc>
        <w:tc>
          <w:tcPr>
            <w:tcW w:w="2398" w:type="dxa"/>
            <w:gridSpan w:val="2"/>
            <w:noWrap/>
            <w:vAlign w:val="bottom"/>
            <w:hideMark/>
          </w:tcPr>
          <w:p w14:paraId="1D39BB4F" w14:textId="53EC447A" w:rsidR="00B83A60" w:rsidRPr="00583286" w:rsidRDefault="00864E2E" w:rsidP="004744BA">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Ability</w:t>
            </w:r>
            <w:proofErr w:type="spellEnd"/>
            <w:r w:rsidR="00B83A60" w:rsidRPr="00583286">
              <w:rPr>
                <w:rFonts w:ascii="Times New Roman" w:eastAsia="Times New Roman" w:hAnsi="Times New Roman" w:cs="Times New Roman"/>
                <w:color w:val="auto"/>
                <w:sz w:val="24"/>
                <w:szCs w:val="24"/>
              </w:rPr>
              <w:t xml:space="preserve"> Model (M</w:t>
            </w:r>
            <w:r w:rsidR="004744BA" w:rsidRPr="00583286">
              <w:rPr>
                <w:rFonts w:ascii="Times New Roman" w:eastAsia="Times New Roman" w:hAnsi="Times New Roman" w:cs="Times New Roman"/>
                <w:color w:val="auto"/>
                <w:sz w:val="24"/>
                <w:szCs w:val="24"/>
              </w:rPr>
              <w:t>6</w:t>
            </w:r>
            <w:r w:rsidR="00B83A60" w:rsidRPr="00583286">
              <w:rPr>
                <w:rFonts w:ascii="Times New Roman" w:eastAsia="Times New Roman" w:hAnsi="Times New Roman" w:cs="Times New Roman"/>
                <w:color w:val="auto"/>
                <w:sz w:val="24"/>
                <w:szCs w:val="24"/>
              </w:rPr>
              <w:t>)</w:t>
            </w:r>
          </w:p>
        </w:tc>
        <w:tc>
          <w:tcPr>
            <w:tcW w:w="1337" w:type="dxa"/>
            <w:gridSpan w:val="3"/>
            <w:noWrap/>
            <w:vAlign w:val="bottom"/>
            <w:hideMark/>
          </w:tcPr>
          <w:p w14:paraId="4AD3802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-733.6</w:t>
            </w:r>
          </w:p>
        </w:tc>
        <w:tc>
          <w:tcPr>
            <w:tcW w:w="1113" w:type="dxa"/>
            <w:gridSpan w:val="2"/>
            <w:noWrap/>
            <w:vAlign w:val="bottom"/>
            <w:hideMark/>
          </w:tcPr>
          <w:p w14:paraId="2EE7D8F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141.4</w:t>
            </w:r>
          </w:p>
        </w:tc>
        <w:tc>
          <w:tcPr>
            <w:tcW w:w="1523" w:type="dxa"/>
            <w:noWrap/>
            <w:vAlign w:val="bottom"/>
            <w:hideMark/>
          </w:tcPr>
          <w:p w14:paraId="0F7C620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238.5 (57.7)</w:t>
            </w:r>
          </w:p>
        </w:tc>
        <w:tc>
          <w:tcPr>
            <w:tcW w:w="882" w:type="dxa"/>
            <w:gridSpan w:val="3"/>
            <w:noWrap/>
            <w:vAlign w:val="bottom"/>
            <w:hideMark/>
          </w:tcPr>
          <w:p w14:paraId="31C9E45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0.2</w:t>
            </w:r>
          </w:p>
        </w:tc>
        <w:tc>
          <w:tcPr>
            <w:tcW w:w="1404" w:type="dxa"/>
            <w:gridSpan w:val="3"/>
            <w:noWrap/>
            <w:vAlign w:val="bottom"/>
            <w:hideMark/>
          </w:tcPr>
          <w:p w14:paraId="294994C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w:t>
            </w:r>
          </w:p>
        </w:tc>
      </w:tr>
      <w:tr w:rsidR="00583286" w:rsidRPr="00583286" w14:paraId="48D2C4C0" w14:textId="77777777" w:rsidTr="006845E8">
        <w:trPr>
          <w:gridAfter w:val="1"/>
          <w:wAfter w:w="16" w:type="dxa"/>
          <w:trHeight w:val="315"/>
        </w:trPr>
        <w:tc>
          <w:tcPr>
            <w:tcW w:w="226" w:type="dxa"/>
            <w:noWrap/>
            <w:vAlign w:val="bottom"/>
            <w:hideMark/>
          </w:tcPr>
          <w:p w14:paraId="53D93C01" w14:textId="77777777" w:rsidR="00B83A60" w:rsidRPr="00583286" w:rsidRDefault="00B83A60" w:rsidP="00FA0704">
            <w:pPr>
              <w:spacing w:after="0"/>
              <w:rPr>
                <w:rFonts w:cs="Times New Roman"/>
                <w:color w:val="auto"/>
              </w:rPr>
            </w:pPr>
          </w:p>
        </w:tc>
        <w:tc>
          <w:tcPr>
            <w:tcW w:w="226" w:type="dxa"/>
            <w:gridSpan w:val="2"/>
            <w:noWrap/>
            <w:vAlign w:val="bottom"/>
            <w:hideMark/>
          </w:tcPr>
          <w:p w14:paraId="4FDFD2F2" w14:textId="77777777" w:rsidR="00B83A60" w:rsidRPr="00583286" w:rsidRDefault="00B83A60" w:rsidP="00FA0704">
            <w:pPr>
              <w:spacing w:after="0"/>
              <w:rPr>
                <w:rFonts w:cs="Times New Roman"/>
                <w:color w:val="auto"/>
              </w:rPr>
            </w:pPr>
          </w:p>
        </w:tc>
        <w:tc>
          <w:tcPr>
            <w:tcW w:w="2398" w:type="dxa"/>
            <w:gridSpan w:val="2"/>
            <w:noWrap/>
            <w:vAlign w:val="bottom"/>
            <w:hideMark/>
          </w:tcPr>
          <w:p w14:paraId="58AC6CEC" w14:textId="17AE35B4" w:rsidR="00B83A60" w:rsidRPr="00583286" w:rsidRDefault="00B83A60" w:rsidP="004744BA">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Valence</w:t>
            </w:r>
            <w:proofErr w:type="spellEnd"/>
            <w:r w:rsidRPr="00583286">
              <w:rPr>
                <w:rFonts w:ascii="Times New Roman" w:eastAsia="Times New Roman" w:hAnsi="Times New Roman" w:cs="Times New Roman"/>
                <w:color w:val="auto"/>
                <w:sz w:val="24"/>
                <w:szCs w:val="24"/>
              </w:rPr>
              <w:t xml:space="preserve"> Model (M</w:t>
            </w:r>
            <w:r w:rsidR="004744BA" w:rsidRPr="00583286">
              <w:rPr>
                <w:rFonts w:ascii="Times New Roman" w:eastAsia="Times New Roman" w:hAnsi="Times New Roman" w:cs="Times New Roman"/>
                <w:color w:val="auto"/>
                <w:sz w:val="24"/>
                <w:szCs w:val="24"/>
              </w:rPr>
              <w:t>7</w:t>
            </w:r>
            <w:r w:rsidRPr="00583286">
              <w:rPr>
                <w:rFonts w:ascii="Times New Roman" w:eastAsia="Times New Roman" w:hAnsi="Times New Roman" w:cs="Times New Roman"/>
                <w:color w:val="auto"/>
                <w:sz w:val="24"/>
                <w:szCs w:val="24"/>
              </w:rPr>
              <w:t>)</w:t>
            </w:r>
          </w:p>
        </w:tc>
        <w:tc>
          <w:tcPr>
            <w:tcW w:w="1337" w:type="dxa"/>
            <w:gridSpan w:val="3"/>
            <w:noWrap/>
            <w:vAlign w:val="bottom"/>
            <w:hideMark/>
          </w:tcPr>
          <w:p w14:paraId="69DB7FD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-623.6</w:t>
            </w:r>
          </w:p>
        </w:tc>
        <w:tc>
          <w:tcPr>
            <w:tcW w:w="1113" w:type="dxa"/>
            <w:gridSpan w:val="2"/>
            <w:noWrap/>
            <w:vAlign w:val="bottom"/>
            <w:hideMark/>
          </w:tcPr>
          <w:p w14:paraId="24C50AD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142.9</w:t>
            </w:r>
          </w:p>
        </w:tc>
        <w:tc>
          <w:tcPr>
            <w:tcW w:w="1523" w:type="dxa"/>
            <w:noWrap/>
            <w:vAlign w:val="bottom"/>
            <w:hideMark/>
          </w:tcPr>
          <w:p w14:paraId="363EA85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128.5 (61.2)</w:t>
            </w:r>
          </w:p>
        </w:tc>
        <w:tc>
          <w:tcPr>
            <w:tcW w:w="882" w:type="dxa"/>
            <w:gridSpan w:val="3"/>
            <w:noWrap/>
            <w:vAlign w:val="bottom"/>
            <w:hideMark/>
          </w:tcPr>
          <w:p w14:paraId="1CCDB6B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0.1</w:t>
            </w:r>
          </w:p>
        </w:tc>
        <w:tc>
          <w:tcPr>
            <w:tcW w:w="1404" w:type="dxa"/>
            <w:gridSpan w:val="3"/>
            <w:noWrap/>
            <w:vAlign w:val="bottom"/>
            <w:hideMark/>
          </w:tcPr>
          <w:p w14:paraId="1AE7C73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w:t>
            </w:r>
          </w:p>
        </w:tc>
      </w:tr>
      <w:tr w:rsidR="00583286" w:rsidRPr="00583286" w14:paraId="67874022" w14:textId="77777777" w:rsidTr="006845E8">
        <w:trPr>
          <w:gridAfter w:val="1"/>
          <w:wAfter w:w="16" w:type="dxa"/>
          <w:trHeight w:val="315"/>
        </w:trPr>
        <w:tc>
          <w:tcPr>
            <w:tcW w:w="5300" w:type="dxa"/>
            <w:gridSpan w:val="10"/>
            <w:noWrap/>
            <w:vAlign w:val="center"/>
            <w:hideMark/>
          </w:tcPr>
          <w:p w14:paraId="58D2DAEE" w14:textId="77777777" w:rsidR="00B83A60" w:rsidRPr="00583286" w:rsidRDefault="00B83A60" w:rsidP="00FA0704">
            <w:pPr>
              <w:spacing w:after="0" w:line="240" w:lineRule="auto"/>
              <w:ind w:firstLineChars="100" w:firstLine="240"/>
              <w:rPr>
                <w:rFonts w:ascii="Times New Roman" w:eastAsia="Times New Roman" w:hAnsi="Times New Roman" w:cs="Times New Roman"/>
                <w:b/>
                <w:bCs/>
                <w:color w:val="auto"/>
                <w:sz w:val="24"/>
                <w:szCs w:val="24"/>
              </w:rPr>
            </w:pPr>
            <w:r w:rsidRPr="00583286">
              <w:rPr>
                <w:rFonts w:ascii="Times New Roman" w:eastAsia="Times New Roman" w:hAnsi="Times New Roman" w:cs="Times New Roman"/>
                <w:b/>
                <w:bCs/>
                <w:color w:val="auto"/>
                <w:sz w:val="24"/>
                <w:szCs w:val="24"/>
              </w:rPr>
              <w:t>Fixed IV</w:t>
            </w:r>
          </w:p>
        </w:tc>
        <w:tc>
          <w:tcPr>
            <w:tcW w:w="1523" w:type="dxa"/>
            <w:noWrap/>
            <w:vAlign w:val="bottom"/>
            <w:hideMark/>
          </w:tcPr>
          <w:p w14:paraId="2C25CCDB" w14:textId="77777777" w:rsidR="00B83A60" w:rsidRPr="00583286" w:rsidRDefault="00B83A60" w:rsidP="00FA0704">
            <w:pPr>
              <w:spacing w:after="0"/>
              <w:rPr>
                <w:rFonts w:cs="Times New Roman"/>
                <w:color w:val="auto"/>
              </w:rPr>
            </w:pPr>
          </w:p>
        </w:tc>
        <w:tc>
          <w:tcPr>
            <w:tcW w:w="882" w:type="dxa"/>
            <w:gridSpan w:val="3"/>
            <w:noWrap/>
            <w:vAlign w:val="bottom"/>
            <w:hideMark/>
          </w:tcPr>
          <w:p w14:paraId="4130B2B8" w14:textId="77777777" w:rsidR="00B83A60" w:rsidRPr="00583286" w:rsidRDefault="00B83A60" w:rsidP="00FA0704">
            <w:pPr>
              <w:spacing w:after="0"/>
              <w:rPr>
                <w:rFonts w:cs="Times New Roman"/>
                <w:color w:val="auto"/>
              </w:rPr>
            </w:pPr>
          </w:p>
        </w:tc>
        <w:tc>
          <w:tcPr>
            <w:tcW w:w="1404" w:type="dxa"/>
            <w:gridSpan w:val="3"/>
            <w:noWrap/>
            <w:vAlign w:val="bottom"/>
            <w:hideMark/>
          </w:tcPr>
          <w:p w14:paraId="0445096D" w14:textId="77777777" w:rsidR="00B83A60" w:rsidRPr="00583286" w:rsidRDefault="00B83A60" w:rsidP="00FA0704">
            <w:pPr>
              <w:spacing w:after="0"/>
              <w:rPr>
                <w:rFonts w:cs="Times New Roman"/>
                <w:color w:val="auto"/>
              </w:rPr>
            </w:pPr>
          </w:p>
        </w:tc>
      </w:tr>
      <w:tr w:rsidR="00583286" w:rsidRPr="00583286" w14:paraId="27EEEB45" w14:textId="77777777" w:rsidTr="006845E8">
        <w:trPr>
          <w:gridAfter w:val="1"/>
          <w:wAfter w:w="16" w:type="dxa"/>
          <w:trHeight w:val="315"/>
        </w:trPr>
        <w:tc>
          <w:tcPr>
            <w:tcW w:w="226" w:type="dxa"/>
            <w:noWrap/>
            <w:vAlign w:val="bottom"/>
            <w:hideMark/>
          </w:tcPr>
          <w:p w14:paraId="4AB458A1" w14:textId="77777777" w:rsidR="00B83A60" w:rsidRPr="00583286" w:rsidRDefault="00B83A60" w:rsidP="00FA0704">
            <w:pPr>
              <w:spacing w:after="0"/>
              <w:rPr>
                <w:rFonts w:cs="Times New Roman"/>
                <w:color w:val="auto"/>
              </w:rPr>
            </w:pPr>
          </w:p>
        </w:tc>
        <w:tc>
          <w:tcPr>
            <w:tcW w:w="226" w:type="dxa"/>
            <w:gridSpan w:val="2"/>
            <w:noWrap/>
            <w:vAlign w:val="bottom"/>
            <w:hideMark/>
          </w:tcPr>
          <w:p w14:paraId="03B8F122" w14:textId="77777777" w:rsidR="00B83A60" w:rsidRPr="00583286" w:rsidRDefault="00B83A60" w:rsidP="00FA0704">
            <w:pPr>
              <w:spacing w:after="0"/>
              <w:rPr>
                <w:rFonts w:cs="Times New Roman"/>
                <w:color w:val="auto"/>
              </w:rPr>
            </w:pPr>
          </w:p>
        </w:tc>
        <w:tc>
          <w:tcPr>
            <w:tcW w:w="2398" w:type="dxa"/>
            <w:gridSpan w:val="2"/>
            <w:noWrap/>
            <w:vAlign w:val="bottom"/>
            <w:hideMark/>
          </w:tcPr>
          <w:p w14:paraId="69075441" w14:textId="2C48C0A3"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Unity</w:t>
            </w:r>
            <w:proofErr w:type="spellEnd"/>
            <w:r w:rsidRPr="00583286">
              <w:rPr>
                <w:rFonts w:ascii="Times New Roman" w:eastAsia="Times New Roman" w:hAnsi="Times New Roman" w:cs="Times New Roman"/>
                <w:color w:val="auto"/>
                <w:sz w:val="24"/>
                <w:szCs w:val="24"/>
              </w:rPr>
              <w:t xml:space="preserve"> Model (M8</w:t>
            </w:r>
            <w:r w:rsidR="00B83A60" w:rsidRPr="00583286">
              <w:rPr>
                <w:rFonts w:ascii="Times New Roman" w:eastAsia="Times New Roman" w:hAnsi="Times New Roman" w:cs="Times New Roman"/>
                <w:color w:val="auto"/>
                <w:sz w:val="24"/>
                <w:szCs w:val="24"/>
              </w:rPr>
              <w:t>)</w:t>
            </w:r>
          </w:p>
        </w:tc>
        <w:tc>
          <w:tcPr>
            <w:tcW w:w="1337" w:type="dxa"/>
            <w:gridSpan w:val="3"/>
            <w:noWrap/>
            <w:vAlign w:val="bottom"/>
            <w:hideMark/>
          </w:tcPr>
          <w:p w14:paraId="5938369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-1387.9</w:t>
            </w:r>
          </w:p>
        </w:tc>
        <w:tc>
          <w:tcPr>
            <w:tcW w:w="1113" w:type="dxa"/>
            <w:gridSpan w:val="2"/>
            <w:noWrap/>
            <w:vAlign w:val="bottom"/>
            <w:hideMark/>
          </w:tcPr>
          <w:p w14:paraId="5C9293F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177.5</w:t>
            </w:r>
          </w:p>
        </w:tc>
        <w:tc>
          <w:tcPr>
            <w:tcW w:w="1523" w:type="dxa"/>
            <w:noWrap/>
            <w:vAlign w:val="bottom"/>
            <w:hideMark/>
          </w:tcPr>
          <w:p w14:paraId="7E447B5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892.8 (149.6)</w:t>
            </w:r>
          </w:p>
        </w:tc>
        <w:tc>
          <w:tcPr>
            <w:tcW w:w="882" w:type="dxa"/>
            <w:gridSpan w:val="3"/>
            <w:noWrap/>
            <w:vAlign w:val="bottom"/>
            <w:hideMark/>
          </w:tcPr>
          <w:p w14:paraId="243DCE4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0.0</w:t>
            </w:r>
          </w:p>
        </w:tc>
        <w:tc>
          <w:tcPr>
            <w:tcW w:w="1404" w:type="dxa"/>
            <w:gridSpan w:val="3"/>
            <w:noWrap/>
            <w:vAlign w:val="bottom"/>
            <w:hideMark/>
          </w:tcPr>
          <w:p w14:paraId="721EF02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w:t>
            </w:r>
          </w:p>
        </w:tc>
      </w:tr>
      <w:tr w:rsidR="00583286" w:rsidRPr="00583286" w14:paraId="7CD1B4B3" w14:textId="77777777" w:rsidTr="006845E8">
        <w:trPr>
          <w:gridAfter w:val="1"/>
          <w:wAfter w:w="16" w:type="dxa"/>
          <w:trHeight w:val="315"/>
        </w:trPr>
        <w:tc>
          <w:tcPr>
            <w:tcW w:w="226" w:type="dxa"/>
            <w:noWrap/>
            <w:vAlign w:val="bottom"/>
            <w:hideMark/>
          </w:tcPr>
          <w:p w14:paraId="13C4826C" w14:textId="77777777" w:rsidR="00B83A60" w:rsidRPr="00583286" w:rsidRDefault="00B83A60" w:rsidP="00FA0704">
            <w:pPr>
              <w:spacing w:after="0"/>
              <w:rPr>
                <w:rFonts w:cs="Times New Roman"/>
                <w:color w:val="auto"/>
              </w:rPr>
            </w:pPr>
          </w:p>
        </w:tc>
        <w:tc>
          <w:tcPr>
            <w:tcW w:w="226" w:type="dxa"/>
            <w:gridSpan w:val="2"/>
            <w:noWrap/>
            <w:vAlign w:val="bottom"/>
            <w:hideMark/>
          </w:tcPr>
          <w:p w14:paraId="74CC203B" w14:textId="77777777" w:rsidR="00B83A60" w:rsidRPr="00583286" w:rsidRDefault="00B83A60" w:rsidP="00FA0704">
            <w:pPr>
              <w:spacing w:after="0"/>
              <w:rPr>
                <w:rFonts w:cs="Times New Roman"/>
                <w:color w:val="auto"/>
              </w:rPr>
            </w:pPr>
          </w:p>
        </w:tc>
        <w:tc>
          <w:tcPr>
            <w:tcW w:w="2398" w:type="dxa"/>
            <w:gridSpan w:val="2"/>
            <w:noWrap/>
            <w:vAlign w:val="bottom"/>
            <w:hideMark/>
          </w:tcPr>
          <w:p w14:paraId="55FD5DB6" w14:textId="435592B4" w:rsidR="00B83A60" w:rsidRPr="00583286" w:rsidRDefault="00427548" w:rsidP="004744BA">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Ability</w:t>
            </w:r>
            <w:proofErr w:type="spellEnd"/>
            <w:r w:rsidR="00B83A60" w:rsidRPr="00583286">
              <w:rPr>
                <w:rFonts w:ascii="Times New Roman" w:eastAsia="Times New Roman" w:hAnsi="Times New Roman" w:cs="Times New Roman"/>
                <w:color w:val="auto"/>
                <w:sz w:val="24"/>
                <w:szCs w:val="24"/>
              </w:rPr>
              <w:t xml:space="preserve"> Model (M</w:t>
            </w:r>
            <w:r w:rsidR="004744BA" w:rsidRPr="00583286">
              <w:rPr>
                <w:rFonts w:ascii="Times New Roman" w:eastAsia="Times New Roman" w:hAnsi="Times New Roman" w:cs="Times New Roman"/>
                <w:color w:val="auto"/>
                <w:sz w:val="24"/>
                <w:szCs w:val="24"/>
              </w:rPr>
              <w:t>9</w:t>
            </w:r>
            <w:r w:rsidR="00B83A60" w:rsidRPr="00583286">
              <w:rPr>
                <w:rFonts w:ascii="Times New Roman" w:eastAsia="Times New Roman" w:hAnsi="Times New Roman" w:cs="Times New Roman"/>
                <w:color w:val="auto"/>
                <w:sz w:val="24"/>
                <w:szCs w:val="24"/>
              </w:rPr>
              <w:t>)</w:t>
            </w:r>
          </w:p>
        </w:tc>
        <w:tc>
          <w:tcPr>
            <w:tcW w:w="1337" w:type="dxa"/>
            <w:gridSpan w:val="3"/>
            <w:noWrap/>
            <w:vAlign w:val="bottom"/>
            <w:hideMark/>
          </w:tcPr>
          <w:p w14:paraId="7400E6B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-1177.8</w:t>
            </w:r>
          </w:p>
        </w:tc>
        <w:tc>
          <w:tcPr>
            <w:tcW w:w="1113" w:type="dxa"/>
            <w:gridSpan w:val="2"/>
            <w:noWrap/>
            <w:vAlign w:val="bottom"/>
            <w:hideMark/>
          </w:tcPr>
          <w:p w14:paraId="619F948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206.4</w:t>
            </w:r>
          </w:p>
        </w:tc>
        <w:tc>
          <w:tcPr>
            <w:tcW w:w="1523" w:type="dxa"/>
            <w:noWrap/>
            <w:vAlign w:val="bottom"/>
            <w:hideMark/>
          </w:tcPr>
          <w:p w14:paraId="4212ED8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682.7 (170.9)</w:t>
            </w:r>
          </w:p>
        </w:tc>
        <w:tc>
          <w:tcPr>
            <w:tcW w:w="882" w:type="dxa"/>
            <w:gridSpan w:val="3"/>
            <w:noWrap/>
            <w:vAlign w:val="bottom"/>
            <w:hideMark/>
          </w:tcPr>
          <w:p w14:paraId="6B2ECA4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0.7</w:t>
            </w:r>
          </w:p>
        </w:tc>
        <w:tc>
          <w:tcPr>
            <w:tcW w:w="1404" w:type="dxa"/>
            <w:gridSpan w:val="3"/>
            <w:noWrap/>
            <w:vAlign w:val="bottom"/>
            <w:hideMark/>
          </w:tcPr>
          <w:p w14:paraId="7D13D4A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w:t>
            </w:r>
          </w:p>
        </w:tc>
      </w:tr>
      <w:tr w:rsidR="00583286" w:rsidRPr="00583286" w14:paraId="59497D73" w14:textId="77777777" w:rsidTr="006845E8">
        <w:trPr>
          <w:gridAfter w:val="1"/>
          <w:wAfter w:w="16" w:type="dxa"/>
          <w:trHeight w:val="315"/>
        </w:trPr>
        <w:tc>
          <w:tcPr>
            <w:tcW w:w="226" w:type="dxa"/>
            <w:noWrap/>
            <w:vAlign w:val="bottom"/>
            <w:hideMark/>
          </w:tcPr>
          <w:p w14:paraId="140E337C" w14:textId="77777777" w:rsidR="00B83A60" w:rsidRPr="00583286" w:rsidRDefault="00B83A60" w:rsidP="00FA0704">
            <w:pPr>
              <w:spacing w:after="0"/>
              <w:rPr>
                <w:rFonts w:cs="Times New Roman"/>
                <w:color w:val="auto"/>
              </w:rPr>
            </w:pPr>
          </w:p>
        </w:tc>
        <w:tc>
          <w:tcPr>
            <w:tcW w:w="226" w:type="dxa"/>
            <w:gridSpan w:val="2"/>
            <w:noWrap/>
            <w:vAlign w:val="bottom"/>
            <w:hideMark/>
          </w:tcPr>
          <w:p w14:paraId="7FD9EAA5" w14:textId="77777777" w:rsidR="00B83A60" w:rsidRPr="00583286" w:rsidRDefault="00B83A60" w:rsidP="00FA0704">
            <w:pPr>
              <w:spacing w:after="0"/>
              <w:rPr>
                <w:rFonts w:cs="Times New Roman"/>
                <w:color w:val="auto"/>
              </w:rPr>
            </w:pPr>
          </w:p>
        </w:tc>
        <w:tc>
          <w:tcPr>
            <w:tcW w:w="2398" w:type="dxa"/>
            <w:gridSpan w:val="2"/>
            <w:noWrap/>
            <w:vAlign w:val="bottom"/>
            <w:hideMark/>
          </w:tcPr>
          <w:p w14:paraId="660BAA89" w14:textId="2420034E" w:rsidR="00B83A60" w:rsidRPr="00583286" w:rsidRDefault="00B83A60" w:rsidP="004744BA">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Valence</w:t>
            </w:r>
            <w:proofErr w:type="spellEnd"/>
            <w:r w:rsidRPr="00583286">
              <w:rPr>
                <w:rFonts w:ascii="Times New Roman" w:eastAsia="Times New Roman" w:hAnsi="Times New Roman" w:cs="Times New Roman"/>
                <w:color w:val="auto"/>
                <w:sz w:val="24"/>
                <w:szCs w:val="24"/>
              </w:rPr>
              <w:t xml:space="preserve"> Model (M</w:t>
            </w:r>
            <w:r w:rsidR="004744BA" w:rsidRPr="00583286">
              <w:rPr>
                <w:rFonts w:ascii="Times New Roman" w:eastAsia="Times New Roman" w:hAnsi="Times New Roman" w:cs="Times New Roman"/>
                <w:color w:val="auto"/>
                <w:sz w:val="24"/>
                <w:szCs w:val="24"/>
              </w:rPr>
              <w:t>10</w:t>
            </w:r>
            <w:r w:rsidRPr="00583286">
              <w:rPr>
                <w:rFonts w:ascii="Times New Roman" w:eastAsia="Times New Roman" w:hAnsi="Times New Roman" w:cs="Times New Roman"/>
                <w:color w:val="auto"/>
                <w:sz w:val="24"/>
                <w:szCs w:val="24"/>
              </w:rPr>
              <w:t>)</w:t>
            </w:r>
          </w:p>
        </w:tc>
        <w:tc>
          <w:tcPr>
            <w:tcW w:w="1337" w:type="dxa"/>
            <w:gridSpan w:val="3"/>
            <w:noWrap/>
            <w:vAlign w:val="bottom"/>
            <w:hideMark/>
          </w:tcPr>
          <w:p w14:paraId="689A278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-975.8</w:t>
            </w:r>
          </w:p>
        </w:tc>
        <w:tc>
          <w:tcPr>
            <w:tcW w:w="1113" w:type="dxa"/>
            <w:gridSpan w:val="2"/>
            <w:noWrap/>
            <w:vAlign w:val="bottom"/>
            <w:hideMark/>
          </w:tcPr>
          <w:p w14:paraId="7CEA629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163.8</w:t>
            </w:r>
          </w:p>
        </w:tc>
        <w:tc>
          <w:tcPr>
            <w:tcW w:w="1523" w:type="dxa"/>
            <w:noWrap/>
            <w:vAlign w:val="bottom"/>
            <w:hideMark/>
          </w:tcPr>
          <w:p w14:paraId="46D630A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480.6 (107.4)</w:t>
            </w:r>
          </w:p>
        </w:tc>
        <w:tc>
          <w:tcPr>
            <w:tcW w:w="882" w:type="dxa"/>
            <w:gridSpan w:val="3"/>
            <w:noWrap/>
            <w:vAlign w:val="bottom"/>
            <w:hideMark/>
          </w:tcPr>
          <w:p w14:paraId="2216184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0.0</w:t>
            </w:r>
          </w:p>
        </w:tc>
        <w:tc>
          <w:tcPr>
            <w:tcW w:w="1404" w:type="dxa"/>
            <w:gridSpan w:val="3"/>
            <w:noWrap/>
            <w:vAlign w:val="bottom"/>
            <w:hideMark/>
          </w:tcPr>
          <w:p w14:paraId="44ADC41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w:t>
            </w:r>
          </w:p>
        </w:tc>
      </w:tr>
      <w:tr w:rsidR="00583286" w:rsidRPr="00583286" w14:paraId="361C7A75" w14:textId="77777777" w:rsidTr="006845E8">
        <w:trPr>
          <w:gridAfter w:val="1"/>
          <w:wAfter w:w="16" w:type="dxa"/>
          <w:trHeight w:val="300"/>
        </w:trPr>
        <w:tc>
          <w:tcPr>
            <w:tcW w:w="226" w:type="dxa"/>
            <w:noWrap/>
            <w:vAlign w:val="bottom"/>
            <w:hideMark/>
          </w:tcPr>
          <w:p w14:paraId="735E9AB6" w14:textId="77777777" w:rsidR="00B83A60" w:rsidRPr="00583286" w:rsidRDefault="00B83A60" w:rsidP="00FA0704">
            <w:pPr>
              <w:spacing w:after="0"/>
              <w:rPr>
                <w:rFonts w:cs="Times New Roman"/>
                <w:color w:val="auto"/>
              </w:rPr>
            </w:pPr>
          </w:p>
        </w:tc>
        <w:tc>
          <w:tcPr>
            <w:tcW w:w="226" w:type="dxa"/>
            <w:gridSpan w:val="2"/>
            <w:noWrap/>
            <w:vAlign w:val="bottom"/>
            <w:hideMark/>
          </w:tcPr>
          <w:p w14:paraId="0F623494" w14:textId="77777777" w:rsidR="00B83A60" w:rsidRPr="00583286" w:rsidRDefault="00B83A60" w:rsidP="00FA0704">
            <w:pPr>
              <w:spacing w:after="0"/>
              <w:rPr>
                <w:rFonts w:cs="Times New Roman"/>
                <w:color w:val="auto"/>
              </w:rPr>
            </w:pPr>
          </w:p>
        </w:tc>
        <w:tc>
          <w:tcPr>
            <w:tcW w:w="2398" w:type="dxa"/>
            <w:gridSpan w:val="2"/>
            <w:noWrap/>
            <w:vAlign w:val="bottom"/>
            <w:hideMark/>
          </w:tcPr>
          <w:p w14:paraId="4587BA01" w14:textId="77777777" w:rsidR="00B83A60" w:rsidRPr="00583286" w:rsidRDefault="00B83A60" w:rsidP="00FA0704">
            <w:pPr>
              <w:spacing w:after="0"/>
              <w:rPr>
                <w:rFonts w:cs="Times New Roman"/>
                <w:color w:val="auto"/>
              </w:rPr>
            </w:pPr>
          </w:p>
        </w:tc>
        <w:tc>
          <w:tcPr>
            <w:tcW w:w="1337" w:type="dxa"/>
            <w:gridSpan w:val="3"/>
            <w:noWrap/>
            <w:vAlign w:val="bottom"/>
            <w:hideMark/>
          </w:tcPr>
          <w:p w14:paraId="02F78099" w14:textId="77777777" w:rsidR="00B83A60" w:rsidRPr="00583286" w:rsidRDefault="00B83A60" w:rsidP="00FA0704">
            <w:pPr>
              <w:spacing w:after="0"/>
              <w:rPr>
                <w:rFonts w:cs="Times New Roman"/>
                <w:color w:val="auto"/>
              </w:rPr>
            </w:pPr>
          </w:p>
        </w:tc>
        <w:tc>
          <w:tcPr>
            <w:tcW w:w="1113" w:type="dxa"/>
            <w:gridSpan w:val="2"/>
            <w:noWrap/>
            <w:vAlign w:val="bottom"/>
            <w:hideMark/>
          </w:tcPr>
          <w:p w14:paraId="6C0D24F4" w14:textId="77777777" w:rsidR="00B83A60" w:rsidRPr="00583286" w:rsidRDefault="00B83A60" w:rsidP="00FA0704">
            <w:pPr>
              <w:spacing w:after="0"/>
              <w:rPr>
                <w:rFonts w:cs="Times New Roman"/>
                <w:color w:val="auto"/>
              </w:rPr>
            </w:pPr>
          </w:p>
        </w:tc>
        <w:tc>
          <w:tcPr>
            <w:tcW w:w="1523" w:type="dxa"/>
            <w:noWrap/>
            <w:vAlign w:val="bottom"/>
            <w:hideMark/>
          </w:tcPr>
          <w:p w14:paraId="4F4F8766" w14:textId="77777777" w:rsidR="00B83A60" w:rsidRPr="00583286" w:rsidRDefault="00B83A60" w:rsidP="00FA0704">
            <w:pPr>
              <w:spacing w:after="0"/>
              <w:rPr>
                <w:rFonts w:cs="Times New Roman"/>
                <w:color w:val="auto"/>
              </w:rPr>
            </w:pPr>
          </w:p>
        </w:tc>
        <w:tc>
          <w:tcPr>
            <w:tcW w:w="882" w:type="dxa"/>
            <w:gridSpan w:val="3"/>
            <w:noWrap/>
            <w:vAlign w:val="bottom"/>
            <w:hideMark/>
          </w:tcPr>
          <w:p w14:paraId="390A2E0B" w14:textId="77777777" w:rsidR="00B83A60" w:rsidRPr="00583286" w:rsidRDefault="00B83A60" w:rsidP="00FA0704">
            <w:pPr>
              <w:spacing w:after="0"/>
              <w:rPr>
                <w:rFonts w:cs="Times New Roman"/>
                <w:color w:val="auto"/>
              </w:rPr>
            </w:pPr>
          </w:p>
        </w:tc>
        <w:tc>
          <w:tcPr>
            <w:tcW w:w="1404" w:type="dxa"/>
            <w:gridSpan w:val="3"/>
            <w:noWrap/>
            <w:vAlign w:val="bottom"/>
            <w:hideMark/>
          </w:tcPr>
          <w:p w14:paraId="56953B9B" w14:textId="77777777" w:rsidR="00B83A60" w:rsidRPr="00583286" w:rsidRDefault="00B83A60" w:rsidP="00FA0704">
            <w:pPr>
              <w:spacing w:after="0"/>
              <w:rPr>
                <w:rFonts w:cs="Times New Roman"/>
                <w:color w:val="auto"/>
              </w:rPr>
            </w:pPr>
          </w:p>
        </w:tc>
      </w:tr>
      <w:tr w:rsidR="00583286" w:rsidRPr="00583286" w14:paraId="46927604" w14:textId="77777777" w:rsidTr="006845E8">
        <w:trPr>
          <w:gridAfter w:val="1"/>
          <w:wAfter w:w="16" w:type="dxa"/>
          <w:trHeight w:val="315"/>
        </w:trPr>
        <w:tc>
          <w:tcPr>
            <w:tcW w:w="2850" w:type="dxa"/>
            <w:gridSpan w:val="5"/>
            <w:noWrap/>
            <w:vAlign w:val="bottom"/>
            <w:hideMark/>
          </w:tcPr>
          <w:p w14:paraId="7D92A97A" w14:textId="77777777" w:rsidR="00B83A60" w:rsidRPr="00583286" w:rsidRDefault="00B83A60" w:rsidP="00FA0704">
            <w:pPr>
              <w:spacing w:after="0" w:line="240" w:lineRule="auto"/>
              <w:rPr>
                <w:rFonts w:ascii="Times New Roman" w:eastAsia="Times New Roman" w:hAnsi="Times New Roman" w:cs="Times New Roman"/>
                <w:b/>
                <w:bCs/>
                <w:i/>
                <w:iCs/>
                <w:color w:val="auto"/>
                <w:sz w:val="24"/>
                <w:szCs w:val="24"/>
              </w:rPr>
            </w:pPr>
            <w:proofErr w:type="spellStart"/>
            <w:r w:rsidRPr="00583286">
              <w:rPr>
                <w:rFonts w:ascii="Times New Roman" w:eastAsia="Times New Roman" w:hAnsi="Times New Roman" w:cs="Times New Roman"/>
                <w:b/>
                <w:bCs/>
                <w:i/>
                <w:iCs/>
                <w:color w:val="auto"/>
                <w:sz w:val="24"/>
                <w:szCs w:val="24"/>
              </w:rPr>
              <w:t>No</w:t>
            </w:r>
            <w:proofErr w:type="spellEnd"/>
            <w:r w:rsidRPr="00583286">
              <w:rPr>
                <w:rFonts w:ascii="Times New Roman" w:eastAsia="Times New Roman" w:hAnsi="Times New Roman" w:cs="Times New Roman"/>
                <w:b/>
                <w:bCs/>
                <w:i/>
                <w:iCs/>
                <w:color w:val="auto"/>
                <w:sz w:val="24"/>
                <w:szCs w:val="24"/>
              </w:rPr>
              <w:t xml:space="preserve"> Learning</w:t>
            </w:r>
          </w:p>
        </w:tc>
        <w:tc>
          <w:tcPr>
            <w:tcW w:w="1337" w:type="dxa"/>
            <w:gridSpan w:val="3"/>
            <w:noWrap/>
            <w:vAlign w:val="bottom"/>
            <w:hideMark/>
          </w:tcPr>
          <w:p w14:paraId="7E7C9864" w14:textId="77777777" w:rsidR="00B83A60" w:rsidRPr="00583286" w:rsidRDefault="00B83A60" w:rsidP="00FA0704">
            <w:pPr>
              <w:spacing w:after="0"/>
              <w:rPr>
                <w:rFonts w:cs="Times New Roman"/>
                <w:color w:val="auto"/>
              </w:rPr>
            </w:pPr>
          </w:p>
        </w:tc>
        <w:tc>
          <w:tcPr>
            <w:tcW w:w="1113" w:type="dxa"/>
            <w:gridSpan w:val="2"/>
            <w:noWrap/>
            <w:vAlign w:val="bottom"/>
            <w:hideMark/>
          </w:tcPr>
          <w:p w14:paraId="0CEF23E6" w14:textId="77777777" w:rsidR="00B83A60" w:rsidRPr="00583286" w:rsidRDefault="00B83A60" w:rsidP="00FA0704">
            <w:pPr>
              <w:spacing w:after="0"/>
              <w:rPr>
                <w:rFonts w:cs="Times New Roman"/>
                <w:color w:val="auto"/>
              </w:rPr>
            </w:pPr>
          </w:p>
        </w:tc>
        <w:tc>
          <w:tcPr>
            <w:tcW w:w="1523" w:type="dxa"/>
            <w:noWrap/>
            <w:vAlign w:val="bottom"/>
            <w:hideMark/>
          </w:tcPr>
          <w:p w14:paraId="4D40F3DD" w14:textId="77777777" w:rsidR="00B83A60" w:rsidRPr="00583286" w:rsidRDefault="00B83A60" w:rsidP="00FA0704">
            <w:pPr>
              <w:spacing w:after="0"/>
              <w:rPr>
                <w:rFonts w:cs="Times New Roman"/>
                <w:color w:val="auto"/>
              </w:rPr>
            </w:pPr>
          </w:p>
        </w:tc>
        <w:tc>
          <w:tcPr>
            <w:tcW w:w="882" w:type="dxa"/>
            <w:gridSpan w:val="3"/>
            <w:noWrap/>
            <w:vAlign w:val="bottom"/>
            <w:hideMark/>
          </w:tcPr>
          <w:p w14:paraId="4FD83FCC" w14:textId="77777777" w:rsidR="00B83A60" w:rsidRPr="00583286" w:rsidRDefault="00B83A60" w:rsidP="00FA0704">
            <w:pPr>
              <w:spacing w:after="0"/>
              <w:rPr>
                <w:rFonts w:cs="Times New Roman"/>
                <w:color w:val="auto"/>
              </w:rPr>
            </w:pPr>
          </w:p>
        </w:tc>
        <w:tc>
          <w:tcPr>
            <w:tcW w:w="1404" w:type="dxa"/>
            <w:gridSpan w:val="3"/>
            <w:noWrap/>
            <w:vAlign w:val="bottom"/>
            <w:hideMark/>
          </w:tcPr>
          <w:p w14:paraId="36145F22" w14:textId="77777777" w:rsidR="00B83A60" w:rsidRPr="00583286" w:rsidRDefault="00B83A60" w:rsidP="00FA0704">
            <w:pPr>
              <w:spacing w:after="0"/>
              <w:rPr>
                <w:rFonts w:cs="Times New Roman"/>
                <w:color w:val="auto"/>
              </w:rPr>
            </w:pPr>
          </w:p>
        </w:tc>
      </w:tr>
      <w:tr w:rsidR="00583286" w:rsidRPr="00583286" w14:paraId="359ABA13" w14:textId="77777777" w:rsidTr="006845E8">
        <w:trPr>
          <w:gridAfter w:val="1"/>
          <w:wAfter w:w="16" w:type="dxa"/>
          <w:trHeight w:val="315"/>
        </w:trPr>
        <w:tc>
          <w:tcPr>
            <w:tcW w:w="226" w:type="dxa"/>
            <w:noWrap/>
            <w:vAlign w:val="bottom"/>
            <w:hideMark/>
          </w:tcPr>
          <w:p w14:paraId="7BC6490C" w14:textId="77777777" w:rsidR="00B83A60" w:rsidRPr="00583286" w:rsidRDefault="00B83A60" w:rsidP="00FA0704">
            <w:pPr>
              <w:spacing w:after="0"/>
              <w:rPr>
                <w:rFonts w:cs="Times New Roman"/>
                <w:color w:val="auto"/>
              </w:rPr>
            </w:pPr>
          </w:p>
        </w:tc>
        <w:tc>
          <w:tcPr>
            <w:tcW w:w="226" w:type="dxa"/>
            <w:gridSpan w:val="2"/>
            <w:noWrap/>
            <w:vAlign w:val="center"/>
            <w:hideMark/>
          </w:tcPr>
          <w:p w14:paraId="00ED4A26" w14:textId="77777777" w:rsidR="00B83A60" w:rsidRPr="00583286" w:rsidRDefault="00B83A60" w:rsidP="00FA0704">
            <w:pPr>
              <w:spacing w:after="0"/>
              <w:rPr>
                <w:rFonts w:cs="Times New Roman"/>
                <w:color w:val="auto"/>
              </w:rPr>
            </w:pPr>
          </w:p>
        </w:tc>
        <w:tc>
          <w:tcPr>
            <w:tcW w:w="2398" w:type="dxa"/>
            <w:gridSpan w:val="2"/>
            <w:noWrap/>
            <w:vAlign w:val="bottom"/>
            <w:hideMark/>
          </w:tcPr>
          <w:p w14:paraId="2A423FCA" w14:textId="7F3ED844" w:rsidR="00B83A60" w:rsidRPr="00583286" w:rsidRDefault="004744BA" w:rsidP="00FA0704">
            <w:pPr>
              <w:spacing w:after="0" w:line="240" w:lineRule="auto"/>
              <w:rPr>
                <w:rFonts w:ascii="Times New Roman" w:eastAsia="Times New Roman" w:hAnsi="Times New Roman" w:cs="Times New Roman"/>
                <w:color w:val="auto"/>
                <w:sz w:val="24"/>
                <w:szCs w:val="24"/>
              </w:rPr>
            </w:pPr>
            <w:proofErr w:type="spellStart"/>
            <w:r w:rsidRPr="00583286">
              <w:rPr>
                <w:rFonts w:ascii="Times New Roman" w:eastAsia="Times New Roman" w:hAnsi="Times New Roman" w:cs="Times New Roman"/>
                <w:color w:val="auto"/>
                <w:sz w:val="24"/>
                <w:szCs w:val="24"/>
              </w:rPr>
              <w:t>Mean</w:t>
            </w:r>
            <w:proofErr w:type="spellEnd"/>
            <w:r w:rsidRPr="00583286">
              <w:rPr>
                <w:rFonts w:ascii="Times New Roman" w:eastAsia="Times New Roman" w:hAnsi="Times New Roman" w:cs="Times New Roman"/>
                <w:color w:val="auto"/>
                <w:sz w:val="24"/>
                <w:szCs w:val="24"/>
              </w:rPr>
              <w:t xml:space="preserve"> Model (M4</w:t>
            </w:r>
            <w:r w:rsidR="00B83A60" w:rsidRPr="00583286">
              <w:rPr>
                <w:rFonts w:ascii="Times New Roman" w:eastAsia="Times New Roman" w:hAnsi="Times New Roman" w:cs="Times New Roman"/>
                <w:color w:val="auto"/>
                <w:sz w:val="24"/>
                <w:szCs w:val="24"/>
              </w:rPr>
              <w:t>)</w:t>
            </w:r>
          </w:p>
        </w:tc>
        <w:tc>
          <w:tcPr>
            <w:tcW w:w="1337" w:type="dxa"/>
            <w:gridSpan w:val="3"/>
            <w:noWrap/>
            <w:vAlign w:val="bottom"/>
            <w:hideMark/>
          </w:tcPr>
          <w:p w14:paraId="4A95F3C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-1189.5</w:t>
            </w:r>
          </w:p>
        </w:tc>
        <w:tc>
          <w:tcPr>
            <w:tcW w:w="1113" w:type="dxa"/>
            <w:gridSpan w:val="2"/>
            <w:noWrap/>
            <w:vAlign w:val="bottom"/>
            <w:hideMark/>
          </w:tcPr>
          <w:p w14:paraId="75B55AD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124.9</w:t>
            </w:r>
          </w:p>
        </w:tc>
        <w:tc>
          <w:tcPr>
            <w:tcW w:w="1523" w:type="dxa"/>
            <w:noWrap/>
            <w:vAlign w:val="bottom"/>
            <w:hideMark/>
          </w:tcPr>
          <w:p w14:paraId="496AC7EA"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694.4 (61.3)</w:t>
            </w:r>
          </w:p>
        </w:tc>
        <w:tc>
          <w:tcPr>
            <w:tcW w:w="882" w:type="dxa"/>
            <w:gridSpan w:val="3"/>
            <w:noWrap/>
            <w:vAlign w:val="bottom"/>
            <w:hideMark/>
          </w:tcPr>
          <w:p w14:paraId="208445B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0.0</w:t>
            </w:r>
          </w:p>
        </w:tc>
        <w:tc>
          <w:tcPr>
            <w:tcW w:w="1404" w:type="dxa"/>
            <w:gridSpan w:val="3"/>
            <w:noWrap/>
            <w:vAlign w:val="bottom"/>
            <w:hideMark/>
          </w:tcPr>
          <w:p w14:paraId="0D73FC1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w:t>
            </w:r>
          </w:p>
        </w:tc>
      </w:tr>
      <w:tr w:rsidR="00583286" w:rsidRPr="00583286" w14:paraId="0D967DFA" w14:textId="77777777" w:rsidTr="006845E8">
        <w:trPr>
          <w:gridAfter w:val="1"/>
          <w:wAfter w:w="16" w:type="dxa"/>
          <w:trHeight w:val="315"/>
        </w:trPr>
        <w:tc>
          <w:tcPr>
            <w:tcW w:w="226" w:type="dxa"/>
            <w:tcBorders>
              <w:top w:val="nil"/>
              <w:left w:val="nil"/>
              <w:bottom w:val="single" w:sz="12" w:space="0" w:color="000000"/>
              <w:right w:val="nil"/>
            </w:tcBorders>
            <w:noWrap/>
            <w:vAlign w:val="center"/>
            <w:hideMark/>
          </w:tcPr>
          <w:p w14:paraId="0BE13BD4"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226" w:type="dxa"/>
            <w:gridSpan w:val="2"/>
            <w:tcBorders>
              <w:top w:val="nil"/>
              <w:left w:val="nil"/>
              <w:bottom w:val="single" w:sz="12" w:space="0" w:color="000000"/>
              <w:right w:val="nil"/>
            </w:tcBorders>
            <w:noWrap/>
            <w:vAlign w:val="center"/>
            <w:hideMark/>
          </w:tcPr>
          <w:p w14:paraId="5AC0EE15"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2398" w:type="dxa"/>
            <w:gridSpan w:val="2"/>
            <w:tcBorders>
              <w:top w:val="nil"/>
              <w:left w:val="nil"/>
              <w:bottom w:val="single" w:sz="12" w:space="0" w:color="000000"/>
              <w:right w:val="nil"/>
            </w:tcBorders>
            <w:noWrap/>
            <w:vAlign w:val="center"/>
            <w:hideMark/>
          </w:tcPr>
          <w:p w14:paraId="367A9311" w14:textId="77777777" w:rsidR="00B83A60" w:rsidRPr="00583286" w:rsidRDefault="00B83A60" w:rsidP="00FA0704">
            <w:pPr>
              <w:spacing w:after="0" w:line="240" w:lineRule="auto"/>
              <w:jc w:val="center"/>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1337" w:type="dxa"/>
            <w:gridSpan w:val="3"/>
            <w:tcBorders>
              <w:top w:val="nil"/>
              <w:left w:val="nil"/>
              <w:bottom w:val="single" w:sz="12" w:space="0" w:color="000000"/>
              <w:right w:val="nil"/>
            </w:tcBorders>
            <w:noWrap/>
            <w:vAlign w:val="center"/>
            <w:hideMark/>
          </w:tcPr>
          <w:p w14:paraId="1768BB2F" w14:textId="77777777" w:rsidR="00B83A60" w:rsidRPr="00583286" w:rsidRDefault="00B83A60" w:rsidP="00FA0704">
            <w:pPr>
              <w:spacing w:after="0" w:line="240" w:lineRule="auto"/>
              <w:jc w:val="center"/>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1113" w:type="dxa"/>
            <w:gridSpan w:val="2"/>
            <w:noWrap/>
            <w:vAlign w:val="bottom"/>
            <w:hideMark/>
          </w:tcPr>
          <w:p w14:paraId="27E1C2E8" w14:textId="77777777" w:rsidR="00B83A60" w:rsidRPr="00583286" w:rsidRDefault="00B83A60" w:rsidP="00FA0704">
            <w:pPr>
              <w:spacing w:after="0"/>
              <w:rPr>
                <w:rFonts w:cs="Times New Roman"/>
                <w:color w:val="auto"/>
              </w:rPr>
            </w:pPr>
          </w:p>
        </w:tc>
        <w:tc>
          <w:tcPr>
            <w:tcW w:w="1523" w:type="dxa"/>
            <w:tcBorders>
              <w:top w:val="nil"/>
              <w:left w:val="nil"/>
              <w:bottom w:val="single" w:sz="12" w:space="0" w:color="000000"/>
              <w:right w:val="nil"/>
            </w:tcBorders>
            <w:noWrap/>
            <w:vAlign w:val="center"/>
            <w:hideMark/>
          </w:tcPr>
          <w:p w14:paraId="1AFF070A"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882" w:type="dxa"/>
            <w:gridSpan w:val="3"/>
            <w:tcBorders>
              <w:top w:val="nil"/>
              <w:left w:val="nil"/>
              <w:bottom w:val="single" w:sz="12" w:space="0" w:color="000000"/>
              <w:right w:val="nil"/>
            </w:tcBorders>
            <w:noWrap/>
            <w:vAlign w:val="center"/>
            <w:hideMark/>
          </w:tcPr>
          <w:p w14:paraId="44BDCC6B"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c>
          <w:tcPr>
            <w:tcW w:w="1404" w:type="dxa"/>
            <w:gridSpan w:val="3"/>
            <w:tcBorders>
              <w:top w:val="nil"/>
              <w:left w:val="nil"/>
              <w:bottom w:val="single" w:sz="12" w:space="0" w:color="000000"/>
              <w:right w:val="nil"/>
            </w:tcBorders>
            <w:noWrap/>
            <w:vAlign w:val="center"/>
            <w:hideMark/>
          </w:tcPr>
          <w:p w14:paraId="40581125" w14:textId="77777777" w:rsidR="00B83A60" w:rsidRPr="00583286" w:rsidRDefault="00B83A60" w:rsidP="00FA0704">
            <w:pPr>
              <w:spacing w:after="0" w:line="240" w:lineRule="auto"/>
              <w:rPr>
                <w:rFonts w:ascii="Times New Roman" w:eastAsia="Times New Roman" w:hAnsi="Times New Roman" w:cs="Times New Roman"/>
                <w:color w:val="auto"/>
                <w:sz w:val="4"/>
                <w:szCs w:val="4"/>
              </w:rPr>
            </w:pPr>
            <w:r w:rsidRPr="00583286">
              <w:rPr>
                <w:rFonts w:ascii="Times New Roman" w:eastAsia="Times New Roman" w:hAnsi="Times New Roman" w:cs="Times New Roman"/>
                <w:color w:val="auto"/>
                <w:sz w:val="4"/>
                <w:szCs w:val="4"/>
              </w:rPr>
              <w:t> </w:t>
            </w:r>
          </w:p>
        </w:tc>
      </w:tr>
      <w:tr w:rsidR="00583286" w:rsidRPr="001962BA" w14:paraId="7A3A7708" w14:textId="77777777" w:rsidTr="006845E8">
        <w:trPr>
          <w:gridAfter w:val="1"/>
          <w:wAfter w:w="16" w:type="dxa"/>
          <w:trHeight w:val="315"/>
        </w:trPr>
        <w:tc>
          <w:tcPr>
            <w:tcW w:w="9109" w:type="dxa"/>
            <w:gridSpan w:val="17"/>
            <w:vMerge w:val="restart"/>
            <w:tcBorders>
              <w:top w:val="single" w:sz="12" w:space="0" w:color="000000"/>
              <w:left w:val="nil"/>
              <w:bottom w:val="nil"/>
              <w:right w:val="nil"/>
            </w:tcBorders>
            <w:hideMark/>
          </w:tcPr>
          <w:p w14:paraId="616BA8E0" w14:textId="77777777" w:rsidR="00B83A60" w:rsidRPr="00583286" w:rsidRDefault="00B83A60" w:rsidP="00FA0704">
            <w:pPr>
              <w:spacing w:after="0" w:line="240" w:lineRule="auto"/>
              <w:jc w:val="both"/>
              <w:rPr>
                <w:rFonts w:ascii="Times New Roman" w:eastAsia="Times New Roman" w:hAnsi="Times New Roman" w:cs="Times New Roman"/>
                <w:i/>
                <w:iCs/>
                <w:color w:val="auto"/>
                <w:sz w:val="24"/>
                <w:szCs w:val="24"/>
                <w:lang w:val="en-US"/>
              </w:rPr>
            </w:pPr>
            <w:r w:rsidRPr="00583286">
              <w:rPr>
                <w:rFonts w:ascii="Times New Roman" w:eastAsia="Times New Roman" w:hAnsi="Times New Roman" w:cs="Times New Roman"/>
                <w:i/>
                <w:iCs/>
                <w:color w:val="auto"/>
                <w:sz w:val="24"/>
                <w:szCs w:val="24"/>
                <w:lang w:val="en-US"/>
              </w:rPr>
              <w:t>Note.</w:t>
            </w:r>
            <w:r w:rsidRPr="00583286">
              <w:rPr>
                <w:rFonts w:ascii="Times New Roman" w:eastAsia="Times New Roman" w:hAnsi="Times New Roman" w:cs="Times New Roman"/>
                <w:color w:val="auto"/>
                <w:sz w:val="24"/>
                <w:szCs w:val="24"/>
                <w:lang w:val="en-US"/>
              </w:rPr>
              <w:t xml:space="preserve"> LOO = sum PSIS-LOO, approximate leave-one-out cross-validation (LOO) using Pareto-smoothed importance sampling (PSIS); LOO-SE = Standard error of PSIS-LOO; LOO-Diff (SE-Diff) = Difference in expected predictive accuracy (PSIS-LOO) for all models from the model with the highest PSIS-LOO (Valence Model) and standard errors of differences; percentage of</w:t>
            </w:r>
            <w:r w:rsidRPr="00583286">
              <w:rPr>
                <w:rFonts w:ascii="Times New Roman" w:eastAsia="Times New Roman" w:hAnsi="Times New Roman" w:cs="Times New Roman"/>
                <w:i/>
                <w:iCs/>
                <w:color w:val="auto"/>
                <w:sz w:val="24"/>
                <w:szCs w:val="24"/>
                <w:lang w:val="en-US"/>
              </w:rPr>
              <w:t> k̂ -</w:t>
            </w:r>
            <w:r w:rsidRPr="00583286">
              <w:rPr>
                <w:rFonts w:ascii="Times New Roman" w:eastAsia="Times New Roman" w:hAnsi="Times New Roman" w:cs="Times New Roman"/>
                <w:color w:val="auto"/>
                <w:sz w:val="24"/>
                <w:szCs w:val="24"/>
                <w:lang w:val="en-US"/>
              </w:rPr>
              <w:t xml:space="preserve"> estimated shape parameters of the generalized Pareto distribution - exceeding 0.7 (all according to </w:t>
            </w:r>
            <w:proofErr w:type="spellStart"/>
            <w:r w:rsidRPr="00583286">
              <w:rPr>
                <w:rFonts w:ascii="Times New Roman" w:eastAsia="Times New Roman" w:hAnsi="Times New Roman" w:cs="Times New Roman"/>
                <w:color w:val="auto"/>
                <w:sz w:val="24"/>
                <w:szCs w:val="24"/>
                <w:lang w:val="en-US"/>
              </w:rPr>
              <w:t>Vehtari</w:t>
            </w:r>
            <w:proofErr w:type="spellEnd"/>
            <w:r w:rsidRPr="00583286">
              <w:rPr>
                <w:rFonts w:ascii="Times New Roman" w:eastAsia="Times New Roman" w:hAnsi="Times New Roman" w:cs="Times New Roman"/>
                <w:color w:val="auto"/>
                <w:sz w:val="24"/>
                <w:szCs w:val="24"/>
                <w:lang w:val="en-US"/>
              </w:rPr>
              <w:t xml:space="preserve"> et al. 2017); No. Est. Parameters = number of estimated parameters in the model. </w:t>
            </w:r>
            <w:r w:rsidRPr="00583286">
              <w:rPr>
                <w:rFonts w:ascii="Times New Roman" w:eastAsia="Times New Roman" w:hAnsi="Times New Roman" w:cs="Times New Roman"/>
                <w:color w:val="auto"/>
                <w:kern w:val="24"/>
                <w:sz w:val="24"/>
                <w:szCs w:val="24"/>
                <w:lang w:val="en-US"/>
              </w:rPr>
              <w:t>IV = initial parameter values for the performance expectations.</w:t>
            </w:r>
          </w:p>
        </w:tc>
      </w:tr>
      <w:tr w:rsidR="00583286" w:rsidRPr="001962BA" w14:paraId="75D8B68E" w14:textId="77777777" w:rsidTr="006845E8">
        <w:trPr>
          <w:gridAfter w:val="1"/>
          <w:wAfter w:w="16" w:type="dxa"/>
          <w:trHeight w:val="509"/>
        </w:trPr>
        <w:tc>
          <w:tcPr>
            <w:tcW w:w="9109" w:type="dxa"/>
            <w:gridSpan w:val="17"/>
            <w:vMerge/>
            <w:tcBorders>
              <w:top w:val="single" w:sz="12" w:space="0" w:color="000000"/>
              <w:left w:val="nil"/>
              <w:bottom w:val="nil"/>
              <w:right w:val="nil"/>
            </w:tcBorders>
            <w:vAlign w:val="center"/>
            <w:hideMark/>
          </w:tcPr>
          <w:p w14:paraId="2FF5700F"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5918D14F" w14:textId="77777777" w:rsidTr="006845E8">
        <w:trPr>
          <w:gridAfter w:val="1"/>
          <w:wAfter w:w="16" w:type="dxa"/>
          <w:trHeight w:val="509"/>
        </w:trPr>
        <w:tc>
          <w:tcPr>
            <w:tcW w:w="9109" w:type="dxa"/>
            <w:gridSpan w:val="17"/>
            <w:vMerge/>
            <w:tcBorders>
              <w:top w:val="single" w:sz="12" w:space="0" w:color="000000"/>
              <w:left w:val="nil"/>
              <w:bottom w:val="nil"/>
              <w:right w:val="nil"/>
            </w:tcBorders>
            <w:vAlign w:val="center"/>
            <w:hideMark/>
          </w:tcPr>
          <w:p w14:paraId="15E04DE4"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547B17DD" w14:textId="77777777" w:rsidTr="006845E8">
        <w:trPr>
          <w:gridAfter w:val="1"/>
          <w:wAfter w:w="16" w:type="dxa"/>
          <w:trHeight w:val="509"/>
        </w:trPr>
        <w:tc>
          <w:tcPr>
            <w:tcW w:w="9109" w:type="dxa"/>
            <w:gridSpan w:val="17"/>
            <w:vMerge/>
            <w:tcBorders>
              <w:top w:val="single" w:sz="12" w:space="0" w:color="000000"/>
              <w:left w:val="nil"/>
              <w:bottom w:val="nil"/>
              <w:right w:val="nil"/>
            </w:tcBorders>
            <w:vAlign w:val="center"/>
            <w:hideMark/>
          </w:tcPr>
          <w:p w14:paraId="2822A75B"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2AB929DC" w14:textId="77777777" w:rsidTr="006845E8">
        <w:trPr>
          <w:gridAfter w:val="1"/>
          <w:wAfter w:w="16" w:type="dxa"/>
          <w:trHeight w:val="509"/>
        </w:trPr>
        <w:tc>
          <w:tcPr>
            <w:tcW w:w="9109" w:type="dxa"/>
            <w:gridSpan w:val="17"/>
            <w:vMerge/>
            <w:tcBorders>
              <w:top w:val="single" w:sz="12" w:space="0" w:color="000000"/>
              <w:left w:val="nil"/>
              <w:bottom w:val="nil"/>
              <w:right w:val="nil"/>
            </w:tcBorders>
            <w:vAlign w:val="center"/>
            <w:hideMark/>
          </w:tcPr>
          <w:p w14:paraId="114F4FE8"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1B396282" w14:textId="77777777" w:rsidTr="006845E8">
        <w:trPr>
          <w:gridAfter w:val="1"/>
          <w:wAfter w:w="16" w:type="dxa"/>
          <w:trHeight w:val="509"/>
        </w:trPr>
        <w:tc>
          <w:tcPr>
            <w:tcW w:w="9109" w:type="dxa"/>
            <w:gridSpan w:val="17"/>
            <w:vMerge/>
            <w:tcBorders>
              <w:top w:val="single" w:sz="12" w:space="0" w:color="000000"/>
              <w:left w:val="nil"/>
              <w:bottom w:val="nil"/>
              <w:right w:val="nil"/>
            </w:tcBorders>
            <w:vAlign w:val="center"/>
            <w:hideMark/>
          </w:tcPr>
          <w:p w14:paraId="1C87A7B4"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1B6A2CA8" w14:textId="77777777" w:rsidTr="006845E8">
        <w:trPr>
          <w:gridAfter w:val="1"/>
          <w:wAfter w:w="16" w:type="dxa"/>
          <w:trHeight w:val="509"/>
        </w:trPr>
        <w:tc>
          <w:tcPr>
            <w:tcW w:w="9109" w:type="dxa"/>
            <w:gridSpan w:val="17"/>
            <w:vMerge/>
            <w:tcBorders>
              <w:top w:val="single" w:sz="12" w:space="0" w:color="000000"/>
              <w:left w:val="nil"/>
              <w:bottom w:val="nil"/>
              <w:right w:val="nil"/>
            </w:tcBorders>
            <w:vAlign w:val="center"/>
            <w:hideMark/>
          </w:tcPr>
          <w:p w14:paraId="0384DEF6"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r w:rsidR="00583286" w:rsidRPr="001962BA" w14:paraId="5476D356" w14:textId="77777777" w:rsidTr="006845E8">
        <w:trPr>
          <w:gridAfter w:val="1"/>
          <w:wAfter w:w="16" w:type="dxa"/>
          <w:trHeight w:val="509"/>
        </w:trPr>
        <w:tc>
          <w:tcPr>
            <w:tcW w:w="9109" w:type="dxa"/>
            <w:gridSpan w:val="17"/>
            <w:vMerge/>
            <w:tcBorders>
              <w:top w:val="single" w:sz="12" w:space="0" w:color="000000"/>
              <w:left w:val="nil"/>
              <w:bottom w:val="nil"/>
              <w:right w:val="nil"/>
            </w:tcBorders>
            <w:vAlign w:val="center"/>
            <w:hideMark/>
          </w:tcPr>
          <w:p w14:paraId="533FDFBA" w14:textId="77777777" w:rsidR="00B83A60" w:rsidRPr="00583286" w:rsidRDefault="00B83A60" w:rsidP="00FA0704">
            <w:pPr>
              <w:spacing w:after="0" w:line="240" w:lineRule="auto"/>
              <w:rPr>
                <w:rFonts w:ascii="Times New Roman" w:eastAsia="Times New Roman" w:hAnsi="Times New Roman" w:cs="Times New Roman"/>
                <w:i/>
                <w:iCs/>
                <w:color w:val="auto"/>
                <w:sz w:val="24"/>
                <w:szCs w:val="24"/>
                <w:lang w:val="en-US"/>
              </w:rPr>
            </w:pPr>
          </w:p>
        </w:tc>
      </w:tr>
    </w:tbl>
    <w:p w14:paraId="6904AD23" w14:textId="47B9452D" w:rsidR="006845E8" w:rsidRDefault="006845E8">
      <w:pPr>
        <w:suppressAutoHyphens w:val="0"/>
        <w:rPr>
          <w:rFonts w:ascii="Times New Roman" w:eastAsia="Times New Roman" w:hAnsi="Times New Roman" w:cs="Times New Roman"/>
          <w:i/>
          <w:iCs/>
          <w:color w:val="auto"/>
          <w:sz w:val="24"/>
          <w:szCs w:val="24"/>
          <w:lang w:val="en-US" w:eastAsia="ar-SA"/>
        </w:rPr>
      </w:pPr>
      <w:r>
        <w:rPr>
          <w:i/>
          <w:iCs/>
          <w:color w:val="auto"/>
        </w:rPr>
        <w:br w:type="page"/>
      </w:r>
    </w:p>
    <w:p w14:paraId="0C08D594" w14:textId="3225A3AB" w:rsidR="00B83A60" w:rsidRPr="00583286" w:rsidRDefault="00B83A60" w:rsidP="00B83A60">
      <w:pPr>
        <w:pStyle w:val="TextBody"/>
        <w:spacing w:line="240" w:lineRule="auto"/>
        <w:ind w:firstLine="0"/>
        <w:jc w:val="both"/>
        <w:rPr>
          <w:i/>
          <w:iCs/>
          <w:color w:val="auto"/>
        </w:rPr>
      </w:pPr>
      <w:r w:rsidRPr="00583286">
        <w:rPr>
          <w:i/>
          <w:iCs/>
          <w:color w:val="auto"/>
        </w:rPr>
        <w:lastRenderedPageBreak/>
        <w:t>Table S4. Parameter Correlations for Experiment 1</w:t>
      </w:r>
    </w:p>
    <w:tbl>
      <w:tblPr>
        <w:tblW w:w="8343" w:type="dxa"/>
        <w:tblLayout w:type="fixed"/>
        <w:tblCellMar>
          <w:left w:w="0" w:type="dxa"/>
          <w:right w:w="0" w:type="dxa"/>
        </w:tblCellMar>
        <w:tblLook w:val="0600" w:firstRow="0" w:lastRow="0" w:firstColumn="0" w:lastColumn="0" w:noHBand="1" w:noVBand="1"/>
      </w:tblPr>
      <w:tblGrid>
        <w:gridCol w:w="377"/>
        <w:gridCol w:w="772"/>
        <w:gridCol w:w="851"/>
        <w:gridCol w:w="850"/>
        <w:gridCol w:w="851"/>
        <w:gridCol w:w="956"/>
        <w:gridCol w:w="1028"/>
        <w:gridCol w:w="815"/>
        <w:gridCol w:w="992"/>
        <w:gridCol w:w="851"/>
      </w:tblGrid>
      <w:tr w:rsidR="00583286" w:rsidRPr="00583286" w14:paraId="2572E5D6" w14:textId="77777777" w:rsidTr="00FA0704">
        <w:trPr>
          <w:trHeight w:val="275"/>
        </w:trPr>
        <w:tc>
          <w:tcPr>
            <w:tcW w:w="377" w:type="dxa"/>
            <w:tcMar>
              <w:top w:w="15" w:type="dxa"/>
              <w:left w:w="15" w:type="dxa"/>
              <w:bottom w:w="0" w:type="dxa"/>
              <w:right w:w="15" w:type="dxa"/>
            </w:tcMar>
            <w:vAlign w:val="bottom"/>
            <w:hideMark/>
          </w:tcPr>
          <w:p w14:paraId="49F64DB5" w14:textId="77777777" w:rsidR="00B83A60" w:rsidRPr="00583286" w:rsidRDefault="00B83A60" w:rsidP="00FA0704">
            <w:pPr>
              <w:rPr>
                <w:rFonts w:cs="Times New Roman"/>
                <w:color w:val="auto"/>
                <w:lang w:val="en-US"/>
              </w:rPr>
            </w:pPr>
          </w:p>
        </w:tc>
        <w:tc>
          <w:tcPr>
            <w:tcW w:w="772" w:type="dxa"/>
            <w:tcMar>
              <w:top w:w="15" w:type="dxa"/>
              <w:left w:w="15" w:type="dxa"/>
              <w:bottom w:w="0" w:type="dxa"/>
              <w:right w:w="15" w:type="dxa"/>
            </w:tcMar>
            <w:vAlign w:val="bottom"/>
            <w:hideMark/>
          </w:tcPr>
          <w:p w14:paraId="090FE269" w14:textId="77777777" w:rsidR="00B83A60" w:rsidRPr="00583286" w:rsidRDefault="00B83A60" w:rsidP="00FA0704">
            <w:pPr>
              <w:rPr>
                <w:rFonts w:cs="Times New Roman"/>
                <w:color w:val="auto"/>
                <w:lang w:val="en-US"/>
              </w:rPr>
            </w:pPr>
          </w:p>
        </w:tc>
        <w:tc>
          <w:tcPr>
            <w:tcW w:w="7194" w:type="dxa"/>
            <w:gridSpan w:val="8"/>
            <w:tcMar>
              <w:top w:w="15" w:type="dxa"/>
              <w:left w:w="15" w:type="dxa"/>
              <w:bottom w:w="0" w:type="dxa"/>
              <w:right w:w="15" w:type="dxa"/>
            </w:tcMar>
            <w:vAlign w:val="bottom"/>
            <w:hideMark/>
          </w:tcPr>
          <w:p w14:paraId="416D9ED3"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Model Parameter</w:t>
            </w:r>
          </w:p>
        </w:tc>
      </w:tr>
      <w:tr w:rsidR="00583286" w:rsidRPr="00583286" w14:paraId="361E16A8" w14:textId="77777777" w:rsidTr="00FA0704">
        <w:trPr>
          <w:trHeight w:val="327"/>
        </w:trPr>
        <w:tc>
          <w:tcPr>
            <w:tcW w:w="377" w:type="dxa"/>
            <w:tcMar>
              <w:top w:w="15" w:type="dxa"/>
              <w:left w:w="15" w:type="dxa"/>
              <w:bottom w:w="0" w:type="dxa"/>
              <w:right w:w="15" w:type="dxa"/>
            </w:tcMar>
            <w:vAlign w:val="bottom"/>
            <w:hideMark/>
          </w:tcPr>
          <w:p w14:paraId="43E80CC5" w14:textId="77777777" w:rsidR="00B83A60" w:rsidRPr="00583286" w:rsidRDefault="00B83A60" w:rsidP="00FA0704">
            <w:pPr>
              <w:spacing w:after="0"/>
              <w:rPr>
                <w:rFonts w:cs="Times New Roman"/>
                <w:color w:val="auto"/>
              </w:rPr>
            </w:pPr>
          </w:p>
        </w:tc>
        <w:tc>
          <w:tcPr>
            <w:tcW w:w="772" w:type="dxa"/>
            <w:tcBorders>
              <w:top w:val="nil"/>
              <w:left w:val="nil"/>
              <w:bottom w:val="single" w:sz="4" w:space="0" w:color="000000"/>
              <w:right w:val="single" w:sz="4" w:space="0" w:color="000000"/>
            </w:tcBorders>
            <w:tcMar>
              <w:top w:w="15" w:type="dxa"/>
              <w:left w:w="15" w:type="dxa"/>
              <w:bottom w:w="0" w:type="dxa"/>
              <w:right w:w="15" w:type="dxa"/>
            </w:tcMar>
            <w:vAlign w:val="bottom"/>
            <w:hideMark/>
          </w:tcPr>
          <w:p w14:paraId="383ECD17"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c>
          <w:tcPr>
            <w:tcW w:w="851" w:type="dxa"/>
            <w:tcBorders>
              <w:top w:val="nil"/>
              <w:left w:val="single" w:sz="4" w:space="0" w:color="000000"/>
              <w:bottom w:val="single" w:sz="4" w:space="0" w:color="000000"/>
              <w:right w:val="nil"/>
            </w:tcBorders>
            <w:tcMar>
              <w:top w:w="15" w:type="dxa"/>
              <w:left w:w="15" w:type="dxa"/>
              <w:bottom w:w="0" w:type="dxa"/>
              <w:right w:w="15" w:type="dxa"/>
            </w:tcMar>
            <w:vAlign w:val="bottom"/>
            <w:hideMark/>
          </w:tcPr>
          <w:p w14:paraId="5C4EB7EE"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S+</w:t>
            </w:r>
          </w:p>
        </w:tc>
        <w:tc>
          <w:tcPr>
            <w:tcW w:w="850" w:type="dxa"/>
            <w:tcBorders>
              <w:top w:val="nil"/>
              <w:left w:val="nil"/>
              <w:bottom w:val="single" w:sz="4" w:space="0" w:color="000000"/>
              <w:right w:val="nil"/>
            </w:tcBorders>
            <w:tcMar>
              <w:top w:w="15" w:type="dxa"/>
              <w:left w:w="15" w:type="dxa"/>
              <w:bottom w:w="0" w:type="dxa"/>
              <w:right w:w="15" w:type="dxa"/>
            </w:tcMar>
            <w:vAlign w:val="bottom"/>
            <w:hideMark/>
          </w:tcPr>
          <w:p w14:paraId="52F317BA"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S-</w:t>
            </w:r>
          </w:p>
        </w:tc>
        <w:tc>
          <w:tcPr>
            <w:tcW w:w="851" w:type="dxa"/>
            <w:tcBorders>
              <w:top w:val="nil"/>
              <w:left w:val="nil"/>
              <w:bottom w:val="single" w:sz="4" w:space="0" w:color="000000"/>
              <w:right w:val="nil"/>
            </w:tcBorders>
            <w:tcMar>
              <w:top w:w="15" w:type="dxa"/>
              <w:left w:w="15" w:type="dxa"/>
              <w:bottom w:w="0" w:type="dxa"/>
              <w:right w:w="15" w:type="dxa"/>
            </w:tcMar>
            <w:vAlign w:val="bottom"/>
            <w:hideMark/>
          </w:tcPr>
          <w:p w14:paraId="52E2147C"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O+</w:t>
            </w:r>
          </w:p>
        </w:tc>
        <w:tc>
          <w:tcPr>
            <w:tcW w:w="956" w:type="dxa"/>
            <w:tcBorders>
              <w:top w:val="nil"/>
              <w:left w:val="nil"/>
              <w:bottom w:val="single" w:sz="4" w:space="0" w:color="000000"/>
              <w:right w:val="nil"/>
            </w:tcBorders>
            <w:tcMar>
              <w:top w:w="15" w:type="dxa"/>
              <w:left w:w="15" w:type="dxa"/>
              <w:bottom w:w="0" w:type="dxa"/>
              <w:right w:w="15" w:type="dxa"/>
            </w:tcMar>
            <w:vAlign w:val="bottom"/>
            <w:hideMark/>
          </w:tcPr>
          <w:p w14:paraId="4638B1B0"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O-</w:t>
            </w:r>
          </w:p>
        </w:tc>
        <w:tc>
          <w:tcPr>
            <w:tcW w:w="1028" w:type="dxa"/>
            <w:tcBorders>
              <w:top w:val="nil"/>
              <w:left w:val="nil"/>
              <w:bottom w:val="single" w:sz="4" w:space="0" w:color="000000"/>
              <w:right w:val="nil"/>
            </w:tcBorders>
            <w:tcMar>
              <w:top w:w="15" w:type="dxa"/>
              <w:left w:w="15" w:type="dxa"/>
              <w:bottom w:w="0" w:type="dxa"/>
              <w:right w:w="15" w:type="dxa"/>
            </w:tcMar>
            <w:vAlign w:val="bottom"/>
            <w:hideMark/>
          </w:tcPr>
          <w:p w14:paraId="0805823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PE+(S)</w:t>
            </w:r>
          </w:p>
        </w:tc>
        <w:tc>
          <w:tcPr>
            <w:tcW w:w="815" w:type="dxa"/>
            <w:tcBorders>
              <w:top w:val="nil"/>
              <w:left w:val="nil"/>
              <w:bottom w:val="single" w:sz="4" w:space="0" w:color="000000"/>
              <w:right w:val="nil"/>
            </w:tcBorders>
            <w:tcMar>
              <w:top w:w="15" w:type="dxa"/>
              <w:left w:w="15" w:type="dxa"/>
              <w:bottom w:w="0" w:type="dxa"/>
              <w:right w:w="15" w:type="dxa"/>
            </w:tcMar>
            <w:vAlign w:val="bottom"/>
            <w:hideMark/>
          </w:tcPr>
          <w:p w14:paraId="5660F9DA"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PE-(S)</w:t>
            </w:r>
          </w:p>
        </w:tc>
        <w:tc>
          <w:tcPr>
            <w:tcW w:w="992" w:type="dxa"/>
            <w:tcBorders>
              <w:top w:val="nil"/>
              <w:left w:val="nil"/>
              <w:bottom w:val="single" w:sz="4" w:space="0" w:color="000000"/>
              <w:right w:val="nil"/>
            </w:tcBorders>
            <w:tcMar>
              <w:top w:w="15" w:type="dxa"/>
              <w:left w:w="15" w:type="dxa"/>
              <w:bottom w:w="0" w:type="dxa"/>
              <w:right w:w="15" w:type="dxa"/>
            </w:tcMar>
            <w:vAlign w:val="bottom"/>
            <w:hideMark/>
          </w:tcPr>
          <w:p w14:paraId="615E0ECA"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PE+(O)</w:t>
            </w:r>
          </w:p>
        </w:tc>
        <w:tc>
          <w:tcPr>
            <w:tcW w:w="851" w:type="dxa"/>
            <w:tcBorders>
              <w:top w:val="nil"/>
              <w:left w:val="nil"/>
              <w:bottom w:val="single" w:sz="4" w:space="0" w:color="000000"/>
              <w:right w:val="nil"/>
            </w:tcBorders>
            <w:tcMar>
              <w:top w:w="15" w:type="dxa"/>
              <w:left w:w="15" w:type="dxa"/>
              <w:bottom w:w="0" w:type="dxa"/>
              <w:right w:w="15" w:type="dxa"/>
            </w:tcMar>
            <w:vAlign w:val="bottom"/>
            <w:hideMark/>
          </w:tcPr>
          <w:p w14:paraId="706A391E"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PE-(O)</w:t>
            </w:r>
          </w:p>
        </w:tc>
      </w:tr>
      <w:tr w:rsidR="00583286" w:rsidRPr="00583286" w14:paraId="00CB4570" w14:textId="77777777" w:rsidTr="00FA0704">
        <w:trPr>
          <w:trHeight w:val="262"/>
        </w:trPr>
        <w:tc>
          <w:tcPr>
            <w:tcW w:w="377" w:type="dxa"/>
            <w:vMerge w:val="restart"/>
            <w:tcMar>
              <w:top w:w="15" w:type="dxa"/>
              <w:left w:w="15" w:type="dxa"/>
              <w:bottom w:w="0" w:type="dxa"/>
              <w:right w:w="15" w:type="dxa"/>
            </w:tcMar>
            <w:textDirection w:val="btLr"/>
            <w:vAlign w:val="center"/>
            <w:hideMark/>
          </w:tcPr>
          <w:p w14:paraId="3B57EE18" w14:textId="77777777" w:rsidR="00B83A60" w:rsidRPr="00583286" w:rsidRDefault="00B83A60" w:rsidP="00FA0704">
            <w:pPr>
              <w:spacing w:after="0" w:line="300" w:lineRule="atLeast"/>
              <w:jc w:val="center"/>
              <w:textAlignment w:val="center"/>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Model Parameter</w:t>
            </w:r>
          </w:p>
        </w:tc>
        <w:tc>
          <w:tcPr>
            <w:tcW w:w="772" w:type="dxa"/>
            <w:tcBorders>
              <w:top w:val="single" w:sz="4" w:space="0" w:color="000000"/>
              <w:left w:val="nil"/>
              <w:bottom w:val="nil"/>
              <w:right w:val="single" w:sz="4" w:space="0" w:color="000000"/>
            </w:tcBorders>
            <w:tcMar>
              <w:top w:w="15" w:type="dxa"/>
              <w:left w:w="15" w:type="dxa"/>
              <w:bottom w:w="0" w:type="dxa"/>
              <w:right w:w="15" w:type="dxa"/>
            </w:tcMar>
            <w:vAlign w:val="bottom"/>
            <w:hideMark/>
          </w:tcPr>
          <w:p w14:paraId="3755D800"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S+</w:t>
            </w:r>
          </w:p>
        </w:tc>
        <w:tc>
          <w:tcPr>
            <w:tcW w:w="851" w:type="dxa"/>
            <w:tcBorders>
              <w:top w:val="single" w:sz="4" w:space="0" w:color="000000"/>
              <w:left w:val="single" w:sz="4" w:space="0" w:color="000000"/>
              <w:bottom w:val="nil"/>
              <w:right w:val="nil"/>
            </w:tcBorders>
            <w:tcMar>
              <w:top w:w="15" w:type="dxa"/>
              <w:left w:w="15" w:type="dxa"/>
              <w:bottom w:w="0" w:type="dxa"/>
              <w:right w:w="15" w:type="dxa"/>
            </w:tcMar>
            <w:vAlign w:val="bottom"/>
            <w:hideMark/>
          </w:tcPr>
          <w:p w14:paraId="734C4433" w14:textId="77777777" w:rsidR="00B83A60" w:rsidRPr="00583286" w:rsidRDefault="00B83A60" w:rsidP="00FA0704">
            <w:pPr>
              <w:spacing w:after="0"/>
              <w:rPr>
                <w:rFonts w:cs="Times New Roman"/>
                <w:color w:val="auto"/>
              </w:rPr>
            </w:pPr>
          </w:p>
        </w:tc>
        <w:tc>
          <w:tcPr>
            <w:tcW w:w="850" w:type="dxa"/>
            <w:tcBorders>
              <w:top w:val="single" w:sz="4" w:space="0" w:color="000000"/>
              <w:left w:val="nil"/>
              <w:bottom w:val="nil"/>
              <w:right w:val="nil"/>
            </w:tcBorders>
            <w:tcMar>
              <w:top w:w="15" w:type="dxa"/>
              <w:left w:w="15" w:type="dxa"/>
              <w:bottom w:w="0" w:type="dxa"/>
              <w:right w:w="15" w:type="dxa"/>
            </w:tcMar>
            <w:vAlign w:val="bottom"/>
            <w:hideMark/>
          </w:tcPr>
          <w:p w14:paraId="4FE14E50" w14:textId="77777777" w:rsidR="00B83A60" w:rsidRPr="00583286" w:rsidRDefault="00B83A60" w:rsidP="00FA0704">
            <w:pPr>
              <w:spacing w:after="0" w:line="300" w:lineRule="atLeast"/>
              <w:jc w:val="center"/>
              <w:textAlignment w:val="bottom"/>
              <w:rPr>
                <w:rFonts w:ascii="Arial" w:eastAsia="Times New Roman" w:hAnsi="Arial" w:cs="Arial"/>
                <w:color w:val="auto"/>
              </w:rPr>
            </w:pPr>
          </w:p>
        </w:tc>
        <w:tc>
          <w:tcPr>
            <w:tcW w:w="851" w:type="dxa"/>
            <w:tcBorders>
              <w:top w:val="single" w:sz="4" w:space="0" w:color="000000"/>
              <w:left w:val="nil"/>
              <w:bottom w:val="nil"/>
              <w:right w:val="nil"/>
            </w:tcBorders>
            <w:tcMar>
              <w:top w:w="15" w:type="dxa"/>
              <w:left w:w="15" w:type="dxa"/>
              <w:bottom w:w="0" w:type="dxa"/>
              <w:right w:w="15" w:type="dxa"/>
            </w:tcMar>
            <w:vAlign w:val="bottom"/>
            <w:hideMark/>
          </w:tcPr>
          <w:p w14:paraId="11864196"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.31</w:t>
            </w:r>
          </w:p>
        </w:tc>
        <w:tc>
          <w:tcPr>
            <w:tcW w:w="956" w:type="dxa"/>
            <w:tcBorders>
              <w:top w:val="single" w:sz="4" w:space="0" w:color="000000"/>
              <w:left w:val="nil"/>
              <w:bottom w:val="nil"/>
              <w:right w:val="nil"/>
            </w:tcBorders>
            <w:tcMar>
              <w:top w:w="15" w:type="dxa"/>
              <w:left w:w="15" w:type="dxa"/>
              <w:bottom w:w="0" w:type="dxa"/>
              <w:right w:w="15" w:type="dxa"/>
            </w:tcMar>
            <w:vAlign w:val="bottom"/>
            <w:hideMark/>
          </w:tcPr>
          <w:p w14:paraId="668EC7E5"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.12</w:t>
            </w:r>
          </w:p>
        </w:tc>
        <w:tc>
          <w:tcPr>
            <w:tcW w:w="1028" w:type="dxa"/>
            <w:tcBorders>
              <w:top w:val="single" w:sz="4" w:space="0" w:color="000000"/>
              <w:left w:val="nil"/>
              <w:bottom w:val="nil"/>
              <w:right w:val="nil"/>
            </w:tcBorders>
            <w:tcMar>
              <w:top w:w="15" w:type="dxa"/>
              <w:left w:w="15" w:type="dxa"/>
              <w:bottom w:w="0" w:type="dxa"/>
              <w:right w:w="15" w:type="dxa"/>
            </w:tcMar>
            <w:vAlign w:val="bottom"/>
            <w:hideMark/>
          </w:tcPr>
          <w:p w14:paraId="0E978312"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.26</w:t>
            </w:r>
          </w:p>
        </w:tc>
        <w:tc>
          <w:tcPr>
            <w:tcW w:w="815" w:type="dxa"/>
            <w:tcBorders>
              <w:top w:val="single" w:sz="4" w:space="0" w:color="000000"/>
              <w:left w:val="nil"/>
              <w:bottom w:val="nil"/>
              <w:right w:val="nil"/>
            </w:tcBorders>
            <w:tcMar>
              <w:top w:w="15" w:type="dxa"/>
              <w:left w:w="15" w:type="dxa"/>
              <w:bottom w:w="0" w:type="dxa"/>
              <w:right w:w="15" w:type="dxa"/>
            </w:tcMar>
            <w:vAlign w:val="bottom"/>
            <w:hideMark/>
          </w:tcPr>
          <w:p w14:paraId="658C0C13"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.06</w:t>
            </w:r>
          </w:p>
        </w:tc>
        <w:tc>
          <w:tcPr>
            <w:tcW w:w="992" w:type="dxa"/>
            <w:tcBorders>
              <w:top w:val="single" w:sz="4" w:space="0" w:color="000000"/>
              <w:left w:val="nil"/>
              <w:bottom w:val="nil"/>
              <w:right w:val="nil"/>
            </w:tcBorders>
            <w:tcMar>
              <w:top w:w="15" w:type="dxa"/>
              <w:left w:w="15" w:type="dxa"/>
              <w:bottom w:w="0" w:type="dxa"/>
              <w:right w:w="15" w:type="dxa"/>
            </w:tcMar>
            <w:vAlign w:val="bottom"/>
            <w:hideMark/>
          </w:tcPr>
          <w:p w14:paraId="48B81A21"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.12</w:t>
            </w:r>
          </w:p>
        </w:tc>
        <w:tc>
          <w:tcPr>
            <w:tcW w:w="851" w:type="dxa"/>
            <w:tcBorders>
              <w:top w:val="single" w:sz="4" w:space="0" w:color="000000"/>
              <w:left w:val="nil"/>
              <w:bottom w:val="nil"/>
              <w:right w:val="nil"/>
            </w:tcBorders>
            <w:tcMar>
              <w:top w:w="15" w:type="dxa"/>
              <w:left w:w="15" w:type="dxa"/>
              <w:bottom w:w="0" w:type="dxa"/>
              <w:right w:w="15" w:type="dxa"/>
            </w:tcMar>
            <w:vAlign w:val="bottom"/>
            <w:hideMark/>
          </w:tcPr>
          <w:p w14:paraId="59CF4D09"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.08</w:t>
            </w:r>
          </w:p>
        </w:tc>
      </w:tr>
      <w:tr w:rsidR="00583286" w:rsidRPr="00583286" w14:paraId="7ED46C44" w14:textId="77777777" w:rsidTr="00FA0704">
        <w:trPr>
          <w:trHeight w:val="262"/>
        </w:trPr>
        <w:tc>
          <w:tcPr>
            <w:tcW w:w="377" w:type="dxa"/>
            <w:vMerge/>
            <w:vAlign w:val="center"/>
            <w:hideMark/>
          </w:tcPr>
          <w:p w14:paraId="11339422" w14:textId="77777777" w:rsidR="00B83A60" w:rsidRPr="00583286" w:rsidRDefault="00B83A60" w:rsidP="00FA0704">
            <w:pPr>
              <w:spacing w:after="0" w:line="240" w:lineRule="auto"/>
              <w:rPr>
                <w:rFonts w:ascii="Arial" w:eastAsia="Times New Roman" w:hAnsi="Arial" w:cs="Arial"/>
                <w:color w:val="auto"/>
                <w:sz w:val="36"/>
                <w:szCs w:val="36"/>
              </w:rPr>
            </w:pPr>
          </w:p>
        </w:tc>
        <w:tc>
          <w:tcPr>
            <w:tcW w:w="772" w:type="dxa"/>
            <w:tcBorders>
              <w:top w:val="nil"/>
              <w:left w:val="nil"/>
              <w:bottom w:val="nil"/>
              <w:right w:val="single" w:sz="4" w:space="0" w:color="000000"/>
            </w:tcBorders>
            <w:tcMar>
              <w:top w:w="15" w:type="dxa"/>
              <w:left w:w="15" w:type="dxa"/>
              <w:bottom w:w="0" w:type="dxa"/>
              <w:right w:w="15" w:type="dxa"/>
            </w:tcMar>
            <w:vAlign w:val="bottom"/>
            <w:hideMark/>
          </w:tcPr>
          <w:p w14:paraId="02C6A9E8"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S-</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1A70E830"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.40</w:t>
            </w:r>
          </w:p>
        </w:tc>
        <w:tc>
          <w:tcPr>
            <w:tcW w:w="850" w:type="dxa"/>
            <w:tcMar>
              <w:top w:w="15" w:type="dxa"/>
              <w:left w:w="15" w:type="dxa"/>
              <w:bottom w:w="0" w:type="dxa"/>
              <w:right w:w="15" w:type="dxa"/>
            </w:tcMar>
            <w:vAlign w:val="bottom"/>
            <w:hideMark/>
          </w:tcPr>
          <w:p w14:paraId="78882C6D" w14:textId="77777777" w:rsidR="00B83A60" w:rsidRPr="00583286" w:rsidRDefault="00B83A60" w:rsidP="00FA0704">
            <w:pPr>
              <w:spacing w:after="0"/>
              <w:rPr>
                <w:rFonts w:cs="Times New Roman"/>
                <w:color w:val="auto"/>
              </w:rPr>
            </w:pPr>
          </w:p>
        </w:tc>
        <w:tc>
          <w:tcPr>
            <w:tcW w:w="851" w:type="dxa"/>
            <w:tcMar>
              <w:top w:w="15" w:type="dxa"/>
              <w:left w:w="15" w:type="dxa"/>
              <w:bottom w:w="0" w:type="dxa"/>
              <w:right w:w="15" w:type="dxa"/>
            </w:tcMar>
            <w:vAlign w:val="bottom"/>
            <w:hideMark/>
          </w:tcPr>
          <w:p w14:paraId="1B1D4687"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.11</w:t>
            </w:r>
          </w:p>
        </w:tc>
        <w:tc>
          <w:tcPr>
            <w:tcW w:w="956" w:type="dxa"/>
            <w:tcMar>
              <w:top w:w="15" w:type="dxa"/>
              <w:left w:w="15" w:type="dxa"/>
              <w:bottom w:w="0" w:type="dxa"/>
              <w:right w:w="15" w:type="dxa"/>
            </w:tcMar>
            <w:vAlign w:val="bottom"/>
            <w:hideMark/>
          </w:tcPr>
          <w:p w14:paraId="4D275AB8"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.31</w:t>
            </w:r>
          </w:p>
        </w:tc>
        <w:tc>
          <w:tcPr>
            <w:tcW w:w="1028" w:type="dxa"/>
            <w:tcMar>
              <w:top w:w="15" w:type="dxa"/>
              <w:left w:w="15" w:type="dxa"/>
              <w:bottom w:w="0" w:type="dxa"/>
              <w:right w:w="15" w:type="dxa"/>
            </w:tcMar>
            <w:vAlign w:val="bottom"/>
            <w:hideMark/>
          </w:tcPr>
          <w:p w14:paraId="79D02F17"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.20</w:t>
            </w:r>
          </w:p>
        </w:tc>
        <w:tc>
          <w:tcPr>
            <w:tcW w:w="815" w:type="dxa"/>
            <w:tcMar>
              <w:top w:w="15" w:type="dxa"/>
              <w:left w:w="15" w:type="dxa"/>
              <w:bottom w:w="0" w:type="dxa"/>
              <w:right w:w="15" w:type="dxa"/>
            </w:tcMar>
            <w:vAlign w:val="bottom"/>
            <w:hideMark/>
          </w:tcPr>
          <w:p w14:paraId="42AB74ED"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.20</w:t>
            </w:r>
          </w:p>
        </w:tc>
        <w:tc>
          <w:tcPr>
            <w:tcW w:w="992" w:type="dxa"/>
            <w:tcMar>
              <w:top w:w="15" w:type="dxa"/>
              <w:left w:w="15" w:type="dxa"/>
              <w:bottom w:w="0" w:type="dxa"/>
              <w:right w:w="15" w:type="dxa"/>
            </w:tcMar>
            <w:vAlign w:val="bottom"/>
            <w:hideMark/>
          </w:tcPr>
          <w:p w14:paraId="46B16D68"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.15</w:t>
            </w:r>
          </w:p>
        </w:tc>
        <w:tc>
          <w:tcPr>
            <w:tcW w:w="851" w:type="dxa"/>
            <w:tcMar>
              <w:top w:w="15" w:type="dxa"/>
              <w:left w:w="15" w:type="dxa"/>
              <w:bottom w:w="0" w:type="dxa"/>
              <w:right w:w="15" w:type="dxa"/>
            </w:tcMar>
            <w:vAlign w:val="bottom"/>
            <w:hideMark/>
          </w:tcPr>
          <w:p w14:paraId="1FBF094C"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.17</w:t>
            </w:r>
          </w:p>
        </w:tc>
      </w:tr>
      <w:tr w:rsidR="00583286" w:rsidRPr="00583286" w14:paraId="3A4B5A2B" w14:textId="77777777" w:rsidTr="00FA0704">
        <w:trPr>
          <w:trHeight w:val="262"/>
        </w:trPr>
        <w:tc>
          <w:tcPr>
            <w:tcW w:w="377" w:type="dxa"/>
            <w:vMerge/>
            <w:vAlign w:val="center"/>
            <w:hideMark/>
          </w:tcPr>
          <w:p w14:paraId="364A6DBB" w14:textId="77777777" w:rsidR="00B83A60" w:rsidRPr="00583286" w:rsidRDefault="00B83A60" w:rsidP="00FA0704">
            <w:pPr>
              <w:spacing w:after="0" w:line="240" w:lineRule="auto"/>
              <w:rPr>
                <w:rFonts w:ascii="Arial" w:eastAsia="Times New Roman" w:hAnsi="Arial" w:cs="Arial"/>
                <w:color w:val="auto"/>
                <w:sz w:val="36"/>
                <w:szCs w:val="36"/>
              </w:rPr>
            </w:pPr>
          </w:p>
        </w:tc>
        <w:tc>
          <w:tcPr>
            <w:tcW w:w="772" w:type="dxa"/>
            <w:tcBorders>
              <w:top w:val="nil"/>
              <w:left w:val="nil"/>
              <w:bottom w:val="nil"/>
              <w:right w:val="single" w:sz="4" w:space="0" w:color="000000"/>
            </w:tcBorders>
            <w:tcMar>
              <w:top w:w="15" w:type="dxa"/>
              <w:left w:w="15" w:type="dxa"/>
              <w:bottom w:w="0" w:type="dxa"/>
              <w:right w:w="15" w:type="dxa"/>
            </w:tcMar>
            <w:vAlign w:val="bottom"/>
            <w:hideMark/>
          </w:tcPr>
          <w:p w14:paraId="606070AE"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O+</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6ECFA391"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.31</w:t>
            </w:r>
          </w:p>
        </w:tc>
        <w:tc>
          <w:tcPr>
            <w:tcW w:w="850" w:type="dxa"/>
            <w:tcMar>
              <w:top w:w="15" w:type="dxa"/>
              <w:left w:w="15" w:type="dxa"/>
              <w:bottom w:w="0" w:type="dxa"/>
              <w:right w:w="15" w:type="dxa"/>
            </w:tcMar>
            <w:vAlign w:val="bottom"/>
            <w:hideMark/>
          </w:tcPr>
          <w:p w14:paraId="2EC2E225"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.11</w:t>
            </w:r>
          </w:p>
        </w:tc>
        <w:tc>
          <w:tcPr>
            <w:tcW w:w="851" w:type="dxa"/>
            <w:tcMar>
              <w:top w:w="15" w:type="dxa"/>
              <w:left w:w="15" w:type="dxa"/>
              <w:bottom w:w="0" w:type="dxa"/>
              <w:right w:w="15" w:type="dxa"/>
            </w:tcMar>
            <w:vAlign w:val="bottom"/>
            <w:hideMark/>
          </w:tcPr>
          <w:p w14:paraId="056A71A6" w14:textId="77777777" w:rsidR="00B83A60" w:rsidRPr="00583286" w:rsidRDefault="00B83A60" w:rsidP="00FA0704">
            <w:pPr>
              <w:spacing w:after="0"/>
              <w:rPr>
                <w:rFonts w:cs="Times New Roman"/>
                <w:color w:val="auto"/>
              </w:rPr>
            </w:pPr>
          </w:p>
        </w:tc>
        <w:tc>
          <w:tcPr>
            <w:tcW w:w="956" w:type="dxa"/>
            <w:tcMar>
              <w:top w:w="15" w:type="dxa"/>
              <w:left w:w="15" w:type="dxa"/>
              <w:bottom w:w="0" w:type="dxa"/>
              <w:right w:w="15" w:type="dxa"/>
            </w:tcMar>
            <w:vAlign w:val="bottom"/>
            <w:hideMark/>
          </w:tcPr>
          <w:p w14:paraId="5F96965D"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-.02</w:t>
            </w:r>
          </w:p>
        </w:tc>
        <w:tc>
          <w:tcPr>
            <w:tcW w:w="1028" w:type="dxa"/>
            <w:tcMar>
              <w:top w:w="15" w:type="dxa"/>
              <w:left w:w="15" w:type="dxa"/>
              <w:bottom w:w="0" w:type="dxa"/>
              <w:right w:w="15" w:type="dxa"/>
            </w:tcMar>
            <w:vAlign w:val="bottom"/>
            <w:hideMark/>
          </w:tcPr>
          <w:p w14:paraId="2F135C4E"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.11</w:t>
            </w:r>
          </w:p>
        </w:tc>
        <w:tc>
          <w:tcPr>
            <w:tcW w:w="815" w:type="dxa"/>
            <w:tcMar>
              <w:top w:w="15" w:type="dxa"/>
              <w:left w:w="15" w:type="dxa"/>
              <w:bottom w:w="0" w:type="dxa"/>
              <w:right w:w="15" w:type="dxa"/>
            </w:tcMar>
            <w:vAlign w:val="bottom"/>
            <w:hideMark/>
          </w:tcPr>
          <w:p w14:paraId="14C8F31B"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.06</w:t>
            </w:r>
          </w:p>
        </w:tc>
        <w:tc>
          <w:tcPr>
            <w:tcW w:w="992" w:type="dxa"/>
            <w:tcMar>
              <w:top w:w="15" w:type="dxa"/>
              <w:left w:w="15" w:type="dxa"/>
              <w:bottom w:w="0" w:type="dxa"/>
              <w:right w:w="15" w:type="dxa"/>
            </w:tcMar>
            <w:vAlign w:val="bottom"/>
            <w:hideMark/>
          </w:tcPr>
          <w:p w14:paraId="7C231352"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.16</w:t>
            </w:r>
          </w:p>
        </w:tc>
        <w:tc>
          <w:tcPr>
            <w:tcW w:w="851" w:type="dxa"/>
            <w:tcMar>
              <w:top w:w="15" w:type="dxa"/>
              <w:left w:w="15" w:type="dxa"/>
              <w:bottom w:w="0" w:type="dxa"/>
              <w:right w:w="15" w:type="dxa"/>
            </w:tcMar>
            <w:vAlign w:val="bottom"/>
            <w:hideMark/>
          </w:tcPr>
          <w:p w14:paraId="68A919B0"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.33</w:t>
            </w:r>
          </w:p>
        </w:tc>
      </w:tr>
      <w:tr w:rsidR="00583286" w:rsidRPr="00583286" w14:paraId="1A92B923" w14:textId="77777777" w:rsidTr="00FA0704">
        <w:trPr>
          <w:trHeight w:val="288"/>
        </w:trPr>
        <w:tc>
          <w:tcPr>
            <w:tcW w:w="377" w:type="dxa"/>
            <w:vMerge/>
            <w:vAlign w:val="center"/>
            <w:hideMark/>
          </w:tcPr>
          <w:p w14:paraId="77CEE64E" w14:textId="77777777" w:rsidR="00B83A60" w:rsidRPr="00583286" w:rsidRDefault="00B83A60" w:rsidP="00FA0704">
            <w:pPr>
              <w:spacing w:after="0" w:line="240" w:lineRule="auto"/>
              <w:rPr>
                <w:rFonts w:ascii="Arial" w:eastAsia="Times New Roman" w:hAnsi="Arial" w:cs="Arial"/>
                <w:color w:val="auto"/>
                <w:sz w:val="36"/>
                <w:szCs w:val="36"/>
              </w:rPr>
            </w:pPr>
          </w:p>
        </w:tc>
        <w:tc>
          <w:tcPr>
            <w:tcW w:w="772" w:type="dxa"/>
            <w:tcBorders>
              <w:top w:val="nil"/>
              <w:left w:val="nil"/>
              <w:bottom w:val="nil"/>
              <w:right w:val="single" w:sz="4" w:space="0" w:color="000000"/>
            </w:tcBorders>
            <w:tcMar>
              <w:top w:w="15" w:type="dxa"/>
              <w:left w:w="15" w:type="dxa"/>
              <w:bottom w:w="0" w:type="dxa"/>
              <w:right w:w="15" w:type="dxa"/>
            </w:tcMar>
            <w:vAlign w:val="bottom"/>
            <w:hideMark/>
          </w:tcPr>
          <w:p w14:paraId="57663180"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O-</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0685DC63"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.12</w:t>
            </w:r>
          </w:p>
        </w:tc>
        <w:tc>
          <w:tcPr>
            <w:tcW w:w="850" w:type="dxa"/>
            <w:tcMar>
              <w:top w:w="15" w:type="dxa"/>
              <w:left w:w="15" w:type="dxa"/>
              <w:bottom w:w="0" w:type="dxa"/>
              <w:right w:w="15" w:type="dxa"/>
            </w:tcMar>
            <w:vAlign w:val="bottom"/>
            <w:hideMark/>
          </w:tcPr>
          <w:p w14:paraId="5864701F"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.31</w:t>
            </w:r>
          </w:p>
        </w:tc>
        <w:tc>
          <w:tcPr>
            <w:tcW w:w="851" w:type="dxa"/>
            <w:tcMar>
              <w:top w:w="15" w:type="dxa"/>
              <w:left w:w="15" w:type="dxa"/>
              <w:bottom w:w="0" w:type="dxa"/>
              <w:right w:w="15" w:type="dxa"/>
            </w:tcMar>
            <w:vAlign w:val="bottom"/>
            <w:hideMark/>
          </w:tcPr>
          <w:p w14:paraId="202E2AE8"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-.02</w:t>
            </w:r>
          </w:p>
        </w:tc>
        <w:tc>
          <w:tcPr>
            <w:tcW w:w="956" w:type="dxa"/>
            <w:tcMar>
              <w:top w:w="15" w:type="dxa"/>
              <w:left w:w="15" w:type="dxa"/>
              <w:bottom w:w="0" w:type="dxa"/>
              <w:right w:w="15" w:type="dxa"/>
            </w:tcMar>
            <w:vAlign w:val="bottom"/>
            <w:hideMark/>
          </w:tcPr>
          <w:p w14:paraId="2630D15C" w14:textId="77777777" w:rsidR="00B83A60" w:rsidRPr="00583286" w:rsidRDefault="00B83A60" w:rsidP="00FA0704">
            <w:pPr>
              <w:spacing w:after="0"/>
              <w:rPr>
                <w:rFonts w:cs="Times New Roman"/>
                <w:color w:val="auto"/>
              </w:rPr>
            </w:pPr>
          </w:p>
        </w:tc>
        <w:tc>
          <w:tcPr>
            <w:tcW w:w="1028" w:type="dxa"/>
            <w:tcBorders>
              <w:top w:val="nil"/>
              <w:left w:val="nil"/>
              <w:right w:val="nil"/>
            </w:tcBorders>
            <w:tcMar>
              <w:top w:w="15" w:type="dxa"/>
              <w:left w:w="15" w:type="dxa"/>
              <w:bottom w:w="0" w:type="dxa"/>
              <w:right w:w="15" w:type="dxa"/>
            </w:tcMar>
            <w:vAlign w:val="bottom"/>
            <w:hideMark/>
          </w:tcPr>
          <w:p w14:paraId="39DC9069"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.00</w:t>
            </w:r>
          </w:p>
        </w:tc>
        <w:tc>
          <w:tcPr>
            <w:tcW w:w="815" w:type="dxa"/>
            <w:tcBorders>
              <w:top w:val="nil"/>
              <w:left w:val="nil"/>
              <w:right w:val="nil"/>
            </w:tcBorders>
            <w:tcMar>
              <w:top w:w="15" w:type="dxa"/>
              <w:left w:w="15" w:type="dxa"/>
              <w:bottom w:w="0" w:type="dxa"/>
              <w:right w:w="15" w:type="dxa"/>
            </w:tcMar>
            <w:vAlign w:val="bottom"/>
            <w:hideMark/>
          </w:tcPr>
          <w:p w14:paraId="5D9CEBC0"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-.02</w:t>
            </w:r>
          </w:p>
        </w:tc>
        <w:tc>
          <w:tcPr>
            <w:tcW w:w="992" w:type="dxa"/>
            <w:tcBorders>
              <w:top w:val="nil"/>
              <w:left w:val="nil"/>
              <w:right w:val="nil"/>
            </w:tcBorders>
            <w:tcMar>
              <w:top w:w="15" w:type="dxa"/>
              <w:left w:w="15" w:type="dxa"/>
              <w:bottom w:w="0" w:type="dxa"/>
              <w:right w:w="15" w:type="dxa"/>
            </w:tcMar>
            <w:vAlign w:val="bottom"/>
            <w:hideMark/>
          </w:tcPr>
          <w:p w14:paraId="680D1C42"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-.15</w:t>
            </w:r>
          </w:p>
        </w:tc>
        <w:tc>
          <w:tcPr>
            <w:tcW w:w="851" w:type="dxa"/>
            <w:tcBorders>
              <w:top w:val="nil"/>
              <w:left w:val="nil"/>
              <w:right w:val="nil"/>
            </w:tcBorders>
            <w:tcMar>
              <w:top w:w="15" w:type="dxa"/>
              <w:left w:w="15" w:type="dxa"/>
              <w:bottom w:w="0" w:type="dxa"/>
              <w:right w:w="15" w:type="dxa"/>
            </w:tcMar>
            <w:vAlign w:val="bottom"/>
            <w:hideMark/>
          </w:tcPr>
          <w:p w14:paraId="5A020550"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-.11</w:t>
            </w:r>
          </w:p>
        </w:tc>
      </w:tr>
      <w:tr w:rsidR="00583286" w:rsidRPr="00583286" w14:paraId="4CF43314" w14:textId="77777777" w:rsidTr="00FA0704">
        <w:trPr>
          <w:trHeight w:val="327"/>
        </w:trPr>
        <w:tc>
          <w:tcPr>
            <w:tcW w:w="377" w:type="dxa"/>
            <w:vMerge/>
            <w:vAlign w:val="center"/>
            <w:hideMark/>
          </w:tcPr>
          <w:p w14:paraId="09D53CD9" w14:textId="77777777" w:rsidR="00B83A60" w:rsidRPr="00583286" w:rsidRDefault="00B83A60" w:rsidP="00FA0704">
            <w:pPr>
              <w:spacing w:after="0" w:line="240" w:lineRule="auto"/>
              <w:rPr>
                <w:rFonts w:ascii="Arial" w:eastAsia="Times New Roman" w:hAnsi="Arial" w:cs="Arial"/>
                <w:color w:val="auto"/>
                <w:sz w:val="36"/>
                <w:szCs w:val="36"/>
              </w:rPr>
            </w:pPr>
          </w:p>
        </w:tc>
        <w:tc>
          <w:tcPr>
            <w:tcW w:w="772" w:type="dxa"/>
            <w:tcBorders>
              <w:top w:val="nil"/>
              <w:left w:val="nil"/>
              <w:bottom w:val="nil"/>
              <w:right w:val="single" w:sz="4" w:space="0" w:color="000000"/>
            </w:tcBorders>
            <w:tcMar>
              <w:top w:w="15" w:type="dxa"/>
              <w:left w:w="15" w:type="dxa"/>
              <w:bottom w:w="0" w:type="dxa"/>
              <w:right w:w="15" w:type="dxa"/>
            </w:tcMar>
            <w:vAlign w:val="bottom"/>
            <w:hideMark/>
          </w:tcPr>
          <w:p w14:paraId="548C0F19"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PE+(S)</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1C2C09C0"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.26</w:t>
            </w:r>
          </w:p>
        </w:tc>
        <w:tc>
          <w:tcPr>
            <w:tcW w:w="850" w:type="dxa"/>
            <w:tcMar>
              <w:top w:w="15" w:type="dxa"/>
              <w:left w:w="15" w:type="dxa"/>
              <w:bottom w:w="0" w:type="dxa"/>
              <w:right w:w="15" w:type="dxa"/>
            </w:tcMar>
            <w:vAlign w:val="bottom"/>
            <w:hideMark/>
          </w:tcPr>
          <w:p w14:paraId="607ED228"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.20</w:t>
            </w:r>
          </w:p>
        </w:tc>
        <w:tc>
          <w:tcPr>
            <w:tcW w:w="851" w:type="dxa"/>
            <w:tcMar>
              <w:top w:w="15" w:type="dxa"/>
              <w:left w:w="15" w:type="dxa"/>
              <w:bottom w:w="0" w:type="dxa"/>
              <w:right w:w="15" w:type="dxa"/>
            </w:tcMar>
            <w:vAlign w:val="bottom"/>
            <w:hideMark/>
          </w:tcPr>
          <w:p w14:paraId="7C512657"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.11</w:t>
            </w:r>
          </w:p>
        </w:tc>
        <w:tc>
          <w:tcPr>
            <w:tcW w:w="956" w:type="dxa"/>
            <w:tcBorders>
              <w:top w:val="nil"/>
              <w:left w:val="nil"/>
              <w:bottom w:val="nil"/>
            </w:tcBorders>
            <w:tcMar>
              <w:top w:w="15" w:type="dxa"/>
              <w:left w:w="15" w:type="dxa"/>
              <w:bottom w:w="0" w:type="dxa"/>
              <w:right w:w="15" w:type="dxa"/>
            </w:tcMar>
            <w:vAlign w:val="bottom"/>
            <w:hideMark/>
          </w:tcPr>
          <w:p w14:paraId="5038C154"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.00</w:t>
            </w:r>
          </w:p>
        </w:tc>
        <w:tc>
          <w:tcPr>
            <w:tcW w:w="1028" w:type="dxa"/>
            <w:tcBorders>
              <w:bottom w:val="single" w:sz="4" w:space="0" w:color="auto"/>
              <w:right w:val="nil"/>
            </w:tcBorders>
            <w:tcMar>
              <w:top w:w="15" w:type="dxa"/>
              <w:left w:w="15" w:type="dxa"/>
              <w:bottom w:w="0" w:type="dxa"/>
              <w:right w:w="15" w:type="dxa"/>
            </w:tcMar>
            <w:vAlign w:val="bottom"/>
            <w:hideMark/>
          </w:tcPr>
          <w:p w14:paraId="2C5D98BF"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c>
          <w:tcPr>
            <w:tcW w:w="815" w:type="dxa"/>
            <w:tcBorders>
              <w:left w:val="nil"/>
            </w:tcBorders>
            <w:tcMar>
              <w:top w:w="15" w:type="dxa"/>
              <w:left w:w="15" w:type="dxa"/>
              <w:bottom w:w="0" w:type="dxa"/>
              <w:right w:w="15" w:type="dxa"/>
            </w:tcMar>
            <w:vAlign w:val="bottom"/>
            <w:hideMark/>
          </w:tcPr>
          <w:p w14:paraId="1DB99A13"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.67*</w:t>
            </w:r>
          </w:p>
        </w:tc>
        <w:tc>
          <w:tcPr>
            <w:tcW w:w="992" w:type="dxa"/>
            <w:tcMar>
              <w:top w:w="15" w:type="dxa"/>
              <w:left w:w="15" w:type="dxa"/>
              <w:bottom w:w="0" w:type="dxa"/>
              <w:right w:w="15" w:type="dxa"/>
            </w:tcMar>
            <w:vAlign w:val="bottom"/>
            <w:hideMark/>
          </w:tcPr>
          <w:p w14:paraId="745897B3"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.71*</w:t>
            </w:r>
          </w:p>
        </w:tc>
        <w:tc>
          <w:tcPr>
            <w:tcW w:w="851" w:type="dxa"/>
            <w:tcMar>
              <w:top w:w="15" w:type="dxa"/>
              <w:left w:w="15" w:type="dxa"/>
              <w:bottom w:w="0" w:type="dxa"/>
              <w:right w:w="15" w:type="dxa"/>
            </w:tcMar>
            <w:vAlign w:val="bottom"/>
            <w:hideMark/>
          </w:tcPr>
          <w:p w14:paraId="05C0B534"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.74*</w:t>
            </w:r>
          </w:p>
        </w:tc>
      </w:tr>
      <w:tr w:rsidR="00583286" w:rsidRPr="00583286" w14:paraId="00F0FDFC" w14:textId="77777777" w:rsidTr="00FA0704">
        <w:trPr>
          <w:trHeight w:val="327"/>
        </w:trPr>
        <w:tc>
          <w:tcPr>
            <w:tcW w:w="377" w:type="dxa"/>
            <w:vMerge/>
            <w:vAlign w:val="center"/>
            <w:hideMark/>
          </w:tcPr>
          <w:p w14:paraId="4F586007" w14:textId="77777777" w:rsidR="00B83A60" w:rsidRPr="00583286" w:rsidRDefault="00B83A60" w:rsidP="00FA0704">
            <w:pPr>
              <w:spacing w:after="0" w:line="240" w:lineRule="auto"/>
              <w:rPr>
                <w:rFonts w:ascii="Arial" w:eastAsia="Times New Roman" w:hAnsi="Arial" w:cs="Arial"/>
                <w:color w:val="auto"/>
                <w:sz w:val="36"/>
                <w:szCs w:val="36"/>
              </w:rPr>
            </w:pPr>
          </w:p>
        </w:tc>
        <w:tc>
          <w:tcPr>
            <w:tcW w:w="772" w:type="dxa"/>
            <w:tcBorders>
              <w:top w:val="nil"/>
              <w:left w:val="nil"/>
              <w:bottom w:val="nil"/>
              <w:right w:val="single" w:sz="4" w:space="0" w:color="000000"/>
            </w:tcBorders>
            <w:tcMar>
              <w:top w:w="15" w:type="dxa"/>
              <w:left w:w="15" w:type="dxa"/>
              <w:bottom w:w="0" w:type="dxa"/>
              <w:right w:w="15" w:type="dxa"/>
            </w:tcMar>
            <w:vAlign w:val="bottom"/>
            <w:hideMark/>
          </w:tcPr>
          <w:p w14:paraId="0C68DD9D"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PE-(S)</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2E0A872F"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.06</w:t>
            </w:r>
          </w:p>
        </w:tc>
        <w:tc>
          <w:tcPr>
            <w:tcW w:w="850" w:type="dxa"/>
            <w:tcMar>
              <w:top w:w="15" w:type="dxa"/>
              <w:left w:w="15" w:type="dxa"/>
              <w:bottom w:w="0" w:type="dxa"/>
              <w:right w:w="15" w:type="dxa"/>
            </w:tcMar>
            <w:vAlign w:val="bottom"/>
            <w:hideMark/>
          </w:tcPr>
          <w:p w14:paraId="64F0E3EC"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.20</w:t>
            </w:r>
          </w:p>
        </w:tc>
        <w:tc>
          <w:tcPr>
            <w:tcW w:w="851" w:type="dxa"/>
            <w:tcMar>
              <w:top w:w="15" w:type="dxa"/>
              <w:left w:w="15" w:type="dxa"/>
              <w:bottom w:w="0" w:type="dxa"/>
              <w:right w:w="15" w:type="dxa"/>
            </w:tcMar>
            <w:vAlign w:val="bottom"/>
            <w:hideMark/>
          </w:tcPr>
          <w:p w14:paraId="0864CA60"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.06</w:t>
            </w:r>
          </w:p>
        </w:tc>
        <w:tc>
          <w:tcPr>
            <w:tcW w:w="956" w:type="dxa"/>
            <w:tcBorders>
              <w:top w:val="nil"/>
              <w:left w:val="nil"/>
              <w:bottom w:val="nil"/>
              <w:right w:val="single" w:sz="4" w:space="0" w:color="auto"/>
            </w:tcBorders>
            <w:tcMar>
              <w:top w:w="15" w:type="dxa"/>
              <w:left w:w="15" w:type="dxa"/>
              <w:bottom w:w="0" w:type="dxa"/>
              <w:right w:w="15" w:type="dxa"/>
            </w:tcMar>
            <w:vAlign w:val="bottom"/>
            <w:hideMark/>
          </w:tcPr>
          <w:p w14:paraId="1DB47F19"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-.02</w:t>
            </w:r>
          </w:p>
        </w:tc>
        <w:tc>
          <w:tcPr>
            <w:tcW w:w="1028" w:type="dxa"/>
            <w:tcBorders>
              <w:top w:val="single" w:sz="4" w:space="0" w:color="auto"/>
              <w:left w:val="single" w:sz="4" w:space="0" w:color="auto"/>
              <w:right w:val="single" w:sz="4" w:space="0" w:color="auto"/>
            </w:tcBorders>
            <w:tcMar>
              <w:top w:w="15" w:type="dxa"/>
              <w:left w:w="15" w:type="dxa"/>
              <w:bottom w:w="0" w:type="dxa"/>
              <w:right w:w="15" w:type="dxa"/>
            </w:tcMar>
            <w:vAlign w:val="bottom"/>
            <w:hideMark/>
          </w:tcPr>
          <w:p w14:paraId="307C9ABB"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.67*</w:t>
            </w:r>
          </w:p>
        </w:tc>
        <w:tc>
          <w:tcPr>
            <w:tcW w:w="815" w:type="dxa"/>
            <w:tcBorders>
              <w:left w:val="single" w:sz="4" w:space="0" w:color="auto"/>
              <w:bottom w:val="single" w:sz="4" w:space="0" w:color="auto"/>
            </w:tcBorders>
            <w:tcMar>
              <w:top w:w="15" w:type="dxa"/>
              <w:left w:w="15" w:type="dxa"/>
              <w:bottom w:w="0" w:type="dxa"/>
              <w:right w:w="15" w:type="dxa"/>
            </w:tcMar>
            <w:vAlign w:val="bottom"/>
            <w:hideMark/>
          </w:tcPr>
          <w:p w14:paraId="3748B7B3"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c>
          <w:tcPr>
            <w:tcW w:w="992" w:type="dxa"/>
            <w:tcMar>
              <w:top w:w="15" w:type="dxa"/>
              <w:left w:w="15" w:type="dxa"/>
              <w:bottom w:w="0" w:type="dxa"/>
              <w:right w:w="15" w:type="dxa"/>
            </w:tcMar>
            <w:vAlign w:val="bottom"/>
            <w:hideMark/>
          </w:tcPr>
          <w:p w14:paraId="7BBC179B"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.62*</w:t>
            </w:r>
          </w:p>
        </w:tc>
        <w:tc>
          <w:tcPr>
            <w:tcW w:w="851" w:type="dxa"/>
            <w:tcMar>
              <w:top w:w="15" w:type="dxa"/>
              <w:left w:w="15" w:type="dxa"/>
              <w:bottom w:w="0" w:type="dxa"/>
              <w:right w:w="15" w:type="dxa"/>
            </w:tcMar>
            <w:vAlign w:val="bottom"/>
            <w:hideMark/>
          </w:tcPr>
          <w:p w14:paraId="79E27D61"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.82*</w:t>
            </w:r>
          </w:p>
        </w:tc>
      </w:tr>
      <w:tr w:rsidR="00583286" w:rsidRPr="00583286" w14:paraId="3285D16E" w14:textId="77777777" w:rsidTr="00FA0704">
        <w:trPr>
          <w:trHeight w:val="327"/>
        </w:trPr>
        <w:tc>
          <w:tcPr>
            <w:tcW w:w="377" w:type="dxa"/>
            <w:vMerge/>
            <w:vAlign w:val="center"/>
            <w:hideMark/>
          </w:tcPr>
          <w:p w14:paraId="384C56E2" w14:textId="77777777" w:rsidR="00B83A60" w:rsidRPr="00583286" w:rsidRDefault="00B83A60" w:rsidP="00FA0704">
            <w:pPr>
              <w:spacing w:after="0" w:line="240" w:lineRule="auto"/>
              <w:rPr>
                <w:rFonts w:ascii="Arial" w:eastAsia="Times New Roman" w:hAnsi="Arial" w:cs="Arial"/>
                <w:color w:val="auto"/>
                <w:sz w:val="36"/>
                <w:szCs w:val="36"/>
              </w:rPr>
            </w:pPr>
          </w:p>
        </w:tc>
        <w:tc>
          <w:tcPr>
            <w:tcW w:w="772" w:type="dxa"/>
            <w:tcBorders>
              <w:top w:val="nil"/>
              <w:left w:val="nil"/>
              <w:bottom w:val="nil"/>
              <w:right w:val="single" w:sz="4" w:space="0" w:color="000000"/>
            </w:tcBorders>
            <w:tcMar>
              <w:top w:w="15" w:type="dxa"/>
              <w:left w:w="15" w:type="dxa"/>
              <w:bottom w:w="0" w:type="dxa"/>
              <w:right w:w="15" w:type="dxa"/>
            </w:tcMar>
            <w:vAlign w:val="bottom"/>
            <w:hideMark/>
          </w:tcPr>
          <w:p w14:paraId="63ADE7A1"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PE+(O)</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219BF464"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.12</w:t>
            </w:r>
          </w:p>
        </w:tc>
        <w:tc>
          <w:tcPr>
            <w:tcW w:w="850" w:type="dxa"/>
            <w:tcMar>
              <w:top w:w="15" w:type="dxa"/>
              <w:left w:w="15" w:type="dxa"/>
              <w:bottom w:w="0" w:type="dxa"/>
              <w:right w:w="15" w:type="dxa"/>
            </w:tcMar>
            <w:vAlign w:val="bottom"/>
            <w:hideMark/>
          </w:tcPr>
          <w:p w14:paraId="76FB5F31"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.15</w:t>
            </w:r>
          </w:p>
        </w:tc>
        <w:tc>
          <w:tcPr>
            <w:tcW w:w="851" w:type="dxa"/>
            <w:tcMar>
              <w:top w:w="15" w:type="dxa"/>
              <w:left w:w="15" w:type="dxa"/>
              <w:bottom w:w="0" w:type="dxa"/>
              <w:right w:w="15" w:type="dxa"/>
            </w:tcMar>
            <w:vAlign w:val="bottom"/>
            <w:hideMark/>
          </w:tcPr>
          <w:p w14:paraId="247FC3DA"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.16</w:t>
            </w:r>
          </w:p>
        </w:tc>
        <w:tc>
          <w:tcPr>
            <w:tcW w:w="956" w:type="dxa"/>
            <w:tcBorders>
              <w:top w:val="nil"/>
              <w:left w:val="nil"/>
              <w:bottom w:val="nil"/>
              <w:right w:val="single" w:sz="4" w:space="0" w:color="auto"/>
            </w:tcBorders>
            <w:tcMar>
              <w:top w:w="15" w:type="dxa"/>
              <w:left w:w="15" w:type="dxa"/>
              <w:bottom w:w="0" w:type="dxa"/>
              <w:right w:w="15" w:type="dxa"/>
            </w:tcMar>
            <w:vAlign w:val="bottom"/>
            <w:hideMark/>
          </w:tcPr>
          <w:p w14:paraId="54894F25"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-.15</w:t>
            </w:r>
          </w:p>
        </w:tc>
        <w:tc>
          <w:tcPr>
            <w:tcW w:w="1028" w:type="dxa"/>
            <w:tcBorders>
              <w:left w:val="single" w:sz="4" w:space="0" w:color="auto"/>
            </w:tcBorders>
            <w:tcMar>
              <w:top w:w="15" w:type="dxa"/>
              <w:left w:w="15" w:type="dxa"/>
              <w:bottom w:w="0" w:type="dxa"/>
              <w:right w:w="15" w:type="dxa"/>
            </w:tcMar>
            <w:vAlign w:val="bottom"/>
            <w:hideMark/>
          </w:tcPr>
          <w:p w14:paraId="32AE2D30"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.71*</w:t>
            </w:r>
          </w:p>
        </w:tc>
        <w:tc>
          <w:tcPr>
            <w:tcW w:w="815" w:type="dxa"/>
            <w:tcBorders>
              <w:top w:val="single" w:sz="4" w:space="0" w:color="auto"/>
              <w:right w:val="single" w:sz="4" w:space="0" w:color="auto"/>
            </w:tcBorders>
            <w:tcMar>
              <w:top w:w="15" w:type="dxa"/>
              <w:left w:w="15" w:type="dxa"/>
              <w:bottom w:w="0" w:type="dxa"/>
              <w:right w:w="15" w:type="dxa"/>
            </w:tcMar>
            <w:vAlign w:val="bottom"/>
            <w:hideMark/>
          </w:tcPr>
          <w:p w14:paraId="5F084FBF"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.62*</w:t>
            </w:r>
          </w:p>
        </w:tc>
        <w:tc>
          <w:tcPr>
            <w:tcW w:w="992" w:type="dxa"/>
            <w:tcBorders>
              <w:left w:val="single" w:sz="4" w:space="0" w:color="auto"/>
              <w:bottom w:val="single" w:sz="4" w:space="0" w:color="auto"/>
            </w:tcBorders>
            <w:tcMar>
              <w:top w:w="15" w:type="dxa"/>
              <w:left w:w="15" w:type="dxa"/>
              <w:bottom w:w="0" w:type="dxa"/>
              <w:right w:w="15" w:type="dxa"/>
            </w:tcMar>
            <w:vAlign w:val="bottom"/>
            <w:hideMark/>
          </w:tcPr>
          <w:p w14:paraId="5CE82CE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c>
          <w:tcPr>
            <w:tcW w:w="851" w:type="dxa"/>
            <w:tcMar>
              <w:top w:w="15" w:type="dxa"/>
              <w:left w:w="15" w:type="dxa"/>
              <w:bottom w:w="0" w:type="dxa"/>
              <w:right w:w="15" w:type="dxa"/>
            </w:tcMar>
            <w:vAlign w:val="bottom"/>
            <w:hideMark/>
          </w:tcPr>
          <w:p w14:paraId="520F5D94"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.84*</w:t>
            </w:r>
          </w:p>
        </w:tc>
      </w:tr>
      <w:tr w:rsidR="00B83A60" w:rsidRPr="00583286" w14:paraId="680005AD" w14:textId="77777777" w:rsidTr="00FA0704">
        <w:trPr>
          <w:trHeight w:val="327"/>
        </w:trPr>
        <w:tc>
          <w:tcPr>
            <w:tcW w:w="377" w:type="dxa"/>
            <w:vMerge/>
            <w:vAlign w:val="center"/>
            <w:hideMark/>
          </w:tcPr>
          <w:p w14:paraId="52C03A8F" w14:textId="77777777" w:rsidR="00B83A60" w:rsidRPr="00583286" w:rsidRDefault="00B83A60" w:rsidP="00FA0704">
            <w:pPr>
              <w:spacing w:after="0" w:line="240" w:lineRule="auto"/>
              <w:rPr>
                <w:rFonts w:ascii="Arial" w:eastAsia="Times New Roman" w:hAnsi="Arial" w:cs="Arial"/>
                <w:color w:val="auto"/>
                <w:sz w:val="36"/>
                <w:szCs w:val="36"/>
              </w:rPr>
            </w:pPr>
          </w:p>
        </w:tc>
        <w:tc>
          <w:tcPr>
            <w:tcW w:w="772" w:type="dxa"/>
            <w:tcBorders>
              <w:top w:val="nil"/>
              <w:left w:val="nil"/>
              <w:bottom w:val="nil"/>
              <w:right w:val="single" w:sz="4" w:space="0" w:color="000000"/>
            </w:tcBorders>
            <w:tcMar>
              <w:top w:w="15" w:type="dxa"/>
              <w:left w:w="15" w:type="dxa"/>
              <w:bottom w:w="0" w:type="dxa"/>
              <w:right w:w="15" w:type="dxa"/>
            </w:tcMar>
            <w:vAlign w:val="bottom"/>
            <w:hideMark/>
          </w:tcPr>
          <w:p w14:paraId="3393525F"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PE-(O)</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35CBD8DC"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.08</w:t>
            </w:r>
          </w:p>
        </w:tc>
        <w:tc>
          <w:tcPr>
            <w:tcW w:w="850" w:type="dxa"/>
            <w:tcMar>
              <w:top w:w="15" w:type="dxa"/>
              <w:left w:w="15" w:type="dxa"/>
              <w:bottom w:w="0" w:type="dxa"/>
              <w:right w:w="15" w:type="dxa"/>
            </w:tcMar>
            <w:vAlign w:val="bottom"/>
            <w:hideMark/>
          </w:tcPr>
          <w:p w14:paraId="684B3B4C"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.17</w:t>
            </w:r>
          </w:p>
        </w:tc>
        <w:tc>
          <w:tcPr>
            <w:tcW w:w="851" w:type="dxa"/>
            <w:tcMar>
              <w:top w:w="15" w:type="dxa"/>
              <w:left w:w="15" w:type="dxa"/>
              <w:bottom w:w="0" w:type="dxa"/>
              <w:right w:w="15" w:type="dxa"/>
            </w:tcMar>
            <w:vAlign w:val="bottom"/>
            <w:hideMark/>
          </w:tcPr>
          <w:p w14:paraId="292EC879"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.33</w:t>
            </w:r>
          </w:p>
        </w:tc>
        <w:tc>
          <w:tcPr>
            <w:tcW w:w="956" w:type="dxa"/>
            <w:tcBorders>
              <w:top w:val="nil"/>
              <w:left w:val="nil"/>
              <w:bottom w:val="nil"/>
              <w:right w:val="single" w:sz="4" w:space="0" w:color="auto"/>
            </w:tcBorders>
            <w:tcMar>
              <w:top w:w="15" w:type="dxa"/>
              <w:left w:w="15" w:type="dxa"/>
              <w:bottom w:w="0" w:type="dxa"/>
              <w:right w:w="15" w:type="dxa"/>
            </w:tcMar>
            <w:vAlign w:val="bottom"/>
            <w:hideMark/>
          </w:tcPr>
          <w:p w14:paraId="02CD991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-.11</w:t>
            </w:r>
          </w:p>
        </w:tc>
        <w:tc>
          <w:tcPr>
            <w:tcW w:w="1028" w:type="dxa"/>
            <w:tcBorders>
              <w:left w:val="single" w:sz="4" w:space="0" w:color="auto"/>
              <w:bottom w:val="single" w:sz="4" w:space="0" w:color="auto"/>
            </w:tcBorders>
            <w:tcMar>
              <w:top w:w="15" w:type="dxa"/>
              <w:left w:w="15" w:type="dxa"/>
              <w:bottom w:w="0" w:type="dxa"/>
              <w:right w:w="15" w:type="dxa"/>
            </w:tcMar>
            <w:vAlign w:val="bottom"/>
            <w:hideMark/>
          </w:tcPr>
          <w:p w14:paraId="24768D47"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.74*</w:t>
            </w:r>
          </w:p>
        </w:tc>
        <w:tc>
          <w:tcPr>
            <w:tcW w:w="815" w:type="dxa"/>
            <w:tcBorders>
              <w:bottom w:val="single" w:sz="4" w:space="0" w:color="auto"/>
            </w:tcBorders>
            <w:tcMar>
              <w:top w:w="15" w:type="dxa"/>
              <w:left w:w="15" w:type="dxa"/>
              <w:bottom w:w="0" w:type="dxa"/>
              <w:right w:w="15" w:type="dxa"/>
            </w:tcMar>
            <w:vAlign w:val="bottom"/>
            <w:hideMark/>
          </w:tcPr>
          <w:p w14:paraId="73169DAE"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.82*</w:t>
            </w:r>
          </w:p>
        </w:tc>
        <w:tc>
          <w:tcPr>
            <w:tcW w:w="992" w:type="dxa"/>
            <w:tcBorders>
              <w:top w:val="single" w:sz="4" w:space="0" w:color="auto"/>
              <w:bottom w:val="single" w:sz="4" w:space="0" w:color="auto"/>
              <w:right w:val="single" w:sz="4" w:space="0" w:color="auto"/>
            </w:tcBorders>
            <w:tcMar>
              <w:top w:w="15" w:type="dxa"/>
              <w:left w:w="15" w:type="dxa"/>
              <w:bottom w:w="0" w:type="dxa"/>
              <w:right w:w="15" w:type="dxa"/>
            </w:tcMar>
            <w:vAlign w:val="bottom"/>
            <w:hideMark/>
          </w:tcPr>
          <w:p w14:paraId="45AC1898"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.84*</w:t>
            </w:r>
          </w:p>
        </w:tc>
        <w:tc>
          <w:tcPr>
            <w:tcW w:w="851" w:type="dxa"/>
            <w:tcBorders>
              <w:left w:val="single" w:sz="4" w:space="0" w:color="auto"/>
            </w:tcBorders>
            <w:tcMar>
              <w:top w:w="15" w:type="dxa"/>
              <w:left w:w="15" w:type="dxa"/>
              <w:bottom w:w="0" w:type="dxa"/>
              <w:right w:w="15" w:type="dxa"/>
            </w:tcMar>
            <w:vAlign w:val="bottom"/>
            <w:hideMark/>
          </w:tcPr>
          <w:p w14:paraId="763846C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r>
    </w:tbl>
    <w:p w14:paraId="63E69F7A" w14:textId="77777777" w:rsidR="00B83A60" w:rsidRPr="00583286" w:rsidRDefault="00B83A60" w:rsidP="00B83A60">
      <w:pPr>
        <w:pStyle w:val="TextBody"/>
        <w:spacing w:line="240" w:lineRule="auto"/>
        <w:ind w:firstLine="0"/>
        <w:jc w:val="both"/>
        <w:rPr>
          <w:i/>
          <w:iCs/>
          <w:color w:val="auto"/>
        </w:rPr>
      </w:pPr>
    </w:p>
    <w:p w14:paraId="2180FF29" w14:textId="77777777" w:rsidR="00B83A60" w:rsidRPr="00583286" w:rsidRDefault="00B83A60" w:rsidP="00B83A60">
      <w:pPr>
        <w:pStyle w:val="TextBody"/>
        <w:spacing w:line="240" w:lineRule="auto"/>
        <w:ind w:firstLine="0"/>
        <w:jc w:val="both"/>
        <w:rPr>
          <w:i/>
          <w:iCs/>
          <w:color w:val="auto"/>
        </w:rPr>
      </w:pPr>
      <w:r w:rsidRPr="00583286">
        <w:rPr>
          <w:i/>
          <w:iCs/>
          <w:color w:val="auto"/>
        </w:rPr>
        <w:t>Table S5. Parameter Correlations for Experiment 2</w:t>
      </w:r>
    </w:p>
    <w:tbl>
      <w:tblPr>
        <w:tblW w:w="8946" w:type="dxa"/>
        <w:tblInd w:w="93" w:type="dxa"/>
        <w:tblLook w:val="04A0" w:firstRow="1" w:lastRow="0" w:firstColumn="1" w:lastColumn="0" w:noHBand="0" w:noVBand="1"/>
      </w:tblPr>
      <w:tblGrid>
        <w:gridCol w:w="506"/>
        <w:gridCol w:w="643"/>
        <w:gridCol w:w="851"/>
        <w:gridCol w:w="917"/>
        <w:gridCol w:w="926"/>
        <w:gridCol w:w="850"/>
        <w:gridCol w:w="222"/>
        <w:gridCol w:w="735"/>
        <w:gridCol w:w="744"/>
        <w:gridCol w:w="709"/>
        <w:gridCol w:w="1011"/>
        <w:gridCol w:w="832"/>
      </w:tblGrid>
      <w:tr w:rsidR="00583286" w:rsidRPr="00583286" w14:paraId="75F573C2" w14:textId="77777777" w:rsidTr="00FA0704">
        <w:trPr>
          <w:trHeight w:val="280"/>
        </w:trPr>
        <w:tc>
          <w:tcPr>
            <w:tcW w:w="506" w:type="dxa"/>
            <w:noWrap/>
            <w:vAlign w:val="bottom"/>
            <w:hideMark/>
          </w:tcPr>
          <w:p w14:paraId="6CC99AB0" w14:textId="77777777" w:rsidR="00B83A60" w:rsidRPr="00583286" w:rsidRDefault="00B83A60" w:rsidP="00FA0704">
            <w:pPr>
              <w:rPr>
                <w:rFonts w:cs="Times New Roman"/>
                <w:color w:val="auto"/>
                <w:lang w:val="en-US"/>
              </w:rPr>
            </w:pPr>
          </w:p>
        </w:tc>
        <w:tc>
          <w:tcPr>
            <w:tcW w:w="8440" w:type="dxa"/>
            <w:gridSpan w:val="11"/>
            <w:tcBorders>
              <w:top w:val="nil"/>
              <w:left w:val="nil"/>
              <w:bottom w:val="single" w:sz="4" w:space="0" w:color="auto"/>
              <w:right w:val="nil"/>
            </w:tcBorders>
            <w:noWrap/>
            <w:vAlign w:val="bottom"/>
            <w:hideMark/>
          </w:tcPr>
          <w:p w14:paraId="0D40472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Model Parameter</w:t>
            </w:r>
          </w:p>
        </w:tc>
      </w:tr>
      <w:tr w:rsidR="00583286" w:rsidRPr="00583286" w14:paraId="703A9775" w14:textId="77777777" w:rsidTr="00FA0704">
        <w:trPr>
          <w:trHeight w:val="293"/>
        </w:trPr>
        <w:tc>
          <w:tcPr>
            <w:tcW w:w="506" w:type="dxa"/>
            <w:noWrap/>
            <w:vAlign w:val="bottom"/>
            <w:hideMark/>
          </w:tcPr>
          <w:p w14:paraId="6466D136" w14:textId="77777777" w:rsidR="00B83A60" w:rsidRPr="00583286" w:rsidRDefault="00B83A60" w:rsidP="00FA0704">
            <w:pPr>
              <w:spacing w:after="0"/>
              <w:rPr>
                <w:rFonts w:cs="Times New Roman"/>
                <w:color w:val="auto"/>
              </w:rPr>
            </w:pPr>
          </w:p>
        </w:tc>
        <w:tc>
          <w:tcPr>
            <w:tcW w:w="4187" w:type="dxa"/>
            <w:gridSpan w:val="5"/>
            <w:tcBorders>
              <w:top w:val="single" w:sz="4" w:space="0" w:color="auto"/>
              <w:left w:val="nil"/>
              <w:bottom w:val="single" w:sz="4" w:space="0" w:color="auto"/>
              <w:right w:val="nil"/>
            </w:tcBorders>
            <w:noWrap/>
            <w:vAlign w:val="bottom"/>
            <w:hideMark/>
          </w:tcPr>
          <w:p w14:paraId="5774E8A5" w14:textId="77777777" w:rsidR="00B83A60" w:rsidRPr="00583286" w:rsidRDefault="00B83A60" w:rsidP="00FA0704">
            <w:pPr>
              <w:spacing w:after="0" w:line="240" w:lineRule="auto"/>
              <w:jc w:val="center"/>
              <w:rPr>
                <w:rFonts w:ascii="Times New Roman" w:eastAsia="Times New Roman" w:hAnsi="Times New Roman" w:cs="Times New Roman"/>
                <w:color w:val="auto"/>
              </w:rPr>
            </w:pPr>
            <w:r w:rsidRPr="00583286">
              <w:rPr>
                <w:rFonts w:ascii="Times New Roman" w:eastAsia="Times New Roman" w:hAnsi="Times New Roman" w:cs="Times New Roman"/>
                <w:color w:val="auto"/>
              </w:rPr>
              <w:t>Private</w:t>
            </w:r>
          </w:p>
        </w:tc>
        <w:tc>
          <w:tcPr>
            <w:tcW w:w="222" w:type="dxa"/>
            <w:noWrap/>
            <w:vAlign w:val="bottom"/>
            <w:hideMark/>
          </w:tcPr>
          <w:p w14:paraId="3B0DEE97" w14:textId="77777777" w:rsidR="00B83A60" w:rsidRPr="00583286" w:rsidRDefault="00B83A60" w:rsidP="00FA0704">
            <w:pPr>
              <w:spacing w:after="0"/>
              <w:rPr>
                <w:rFonts w:cs="Times New Roman"/>
                <w:color w:val="auto"/>
              </w:rPr>
            </w:pPr>
          </w:p>
        </w:tc>
        <w:tc>
          <w:tcPr>
            <w:tcW w:w="4031" w:type="dxa"/>
            <w:gridSpan w:val="5"/>
            <w:tcBorders>
              <w:top w:val="single" w:sz="4" w:space="0" w:color="auto"/>
              <w:left w:val="nil"/>
              <w:bottom w:val="single" w:sz="4" w:space="0" w:color="auto"/>
              <w:right w:val="nil"/>
            </w:tcBorders>
            <w:noWrap/>
            <w:vAlign w:val="bottom"/>
            <w:hideMark/>
          </w:tcPr>
          <w:p w14:paraId="2086D8D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Public</w:t>
            </w:r>
          </w:p>
        </w:tc>
      </w:tr>
      <w:tr w:rsidR="00583286" w:rsidRPr="00583286" w14:paraId="1E8C2253" w14:textId="77777777" w:rsidTr="00FA0704">
        <w:trPr>
          <w:trHeight w:val="120"/>
        </w:trPr>
        <w:tc>
          <w:tcPr>
            <w:tcW w:w="506" w:type="dxa"/>
            <w:noWrap/>
            <w:vAlign w:val="bottom"/>
            <w:hideMark/>
          </w:tcPr>
          <w:p w14:paraId="12D16967" w14:textId="77777777" w:rsidR="00B83A60" w:rsidRPr="00583286" w:rsidRDefault="00B83A60" w:rsidP="00FA0704">
            <w:pPr>
              <w:spacing w:after="0"/>
              <w:rPr>
                <w:rFonts w:cs="Times New Roman"/>
                <w:color w:val="auto"/>
              </w:rPr>
            </w:pPr>
          </w:p>
        </w:tc>
        <w:tc>
          <w:tcPr>
            <w:tcW w:w="643" w:type="dxa"/>
            <w:noWrap/>
            <w:vAlign w:val="bottom"/>
            <w:hideMark/>
          </w:tcPr>
          <w:p w14:paraId="06C55EAD" w14:textId="77777777" w:rsidR="00B83A60" w:rsidRPr="00583286" w:rsidRDefault="00B83A60" w:rsidP="00FA0704">
            <w:pPr>
              <w:spacing w:after="0"/>
              <w:rPr>
                <w:rFonts w:cs="Times New Roman"/>
                <w:color w:val="auto"/>
              </w:rPr>
            </w:pPr>
          </w:p>
        </w:tc>
        <w:tc>
          <w:tcPr>
            <w:tcW w:w="851" w:type="dxa"/>
            <w:noWrap/>
            <w:vAlign w:val="bottom"/>
            <w:hideMark/>
          </w:tcPr>
          <w:p w14:paraId="5CCDC68C" w14:textId="77777777" w:rsidR="00B83A60" w:rsidRPr="00583286" w:rsidRDefault="00B83A60" w:rsidP="00FA0704">
            <w:pPr>
              <w:spacing w:after="0"/>
              <w:rPr>
                <w:rFonts w:cs="Times New Roman"/>
                <w:color w:val="auto"/>
              </w:rPr>
            </w:pPr>
          </w:p>
        </w:tc>
        <w:tc>
          <w:tcPr>
            <w:tcW w:w="917" w:type="dxa"/>
            <w:noWrap/>
            <w:vAlign w:val="bottom"/>
            <w:hideMark/>
          </w:tcPr>
          <w:p w14:paraId="5D46CF6F" w14:textId="77777777" w:rsidR="00B83A60" w:rsidRPr="00583286" w:rsidRDefault="00B83A60" w:rsidP="00FA0704">
            <w:pPr>
              <w:spacing w:after="0"/>
              <w:rPr>
                <w:rFonts w:cs="Times New Roman"/>
                <w:color w:val="auto"/>
              </w:rPr>
            </w:pPr>
          </w:p>
        </w:tc>
        <w:tc>
          <w:tcPr>
            <w:tcW w:w="926" w:type="dxa"/>
            <w:noWrap/>
            <w:vAlign w:val="bottom"/>
            <w:hideMark/>
          </w:tcPr>
          <w:p w14:paraId="0090C8B8" w14:textId="77777777" w:rsidR="00B83A60" w:rsidRPr="00583286" w:rsidRDefault="00B83A60" w:rsidP="00FA0704">
            <w:pPr>
              <w:spacing w:after="0"/>
              <w:rPr>
                <w:rFonts w:cs="Times New Roman"/>
                <w:color w:val="auto"/>
              </w:rPr>
            </w:pPr>
          </w:p>
        </w:tc>
        <w:tc>
          <w:tcPr>
            <w:tcW w:w="850" w:type="dxa"/>
            <w:noWrap/>
            <w:vAlign w:val="bottom"/>
            <w:hideMark/>
          </w:tcPr>
          <w:p w14:paraId="4D70E3D4" w14:textId="77777777" w:rsidR="00B83A60" w:rsidRPr="00583286" w:rsidRDefault="00B83A60" w:rsidP="00FA0704">
            <w:pPr>
              <w:spacing w:after="0"/>
              <w:rPr>
                <w:rFonts w:cs="Times New Roman"/>
                <w:color w:val="auto"/>
              </w:rPr>
            </w:pPr>
          </w:p>
        </w:tc>
        <w:tc>
          <w:tcPr>
            <w:tcW w:w="222" w:type="dxa"/>
            <w:noWrap/>
            <w:vAlign w:val="bottom"/>
            <w:hideMark/>
          </w:tcPr>
          <w:p w14:paraId="7EE12390" w14:textId="77777777" w:rsidR="00B83A60" w:rsidRPr="00583286" w:rsidRDefault="00B83A60" w:rsidP="00FA0704">
            <w:pPr>
              <w:spacing w:after="0"/>
              <w:rPr>
                <w:rFonts w:cs="Times New Roman"/>
                <w:color w:val="auto"/>
              </w:rPr>
            </w:pPr>
          </w:p>
        </w:tc>
        <w:tc>
          <w:tcPr>
            <w:tcW w:w="735" w:type="dxa"/>
            <w:noWrap/>
            <w:vAlign w:val="bottom"/>
            <w:hideMark/>
          </w:tcPr>
          <w:p w14:paraId="1E1E5808" w14:textId="77777777" w:rsidR="00B83A60" w:rsidRPr="00583286" w:rsidRDefault="00B83A60" w:rsidP="00FA0704">
            <w:pPr>
              <w:spacing w:after="0"/>
              <w:rPr>
                <w:rFonts w:cs="Times New Roman"/>
                <w:color w:val="auto"/>
              </w:rPr>
            </w:pPr>
          </w:p>
        </w:tc>
        <w:tc>
          <w:tcPr>
            <w:tcW w:w="744" w:type="dxa"/>
            <w:noWrap/>
            <w:vAlign w:val="bottom"/>
            <w:hideMark/>
          </w:tcPr>
          <w:p w14:paraId="0D23E32E" w14:textId="77777777" w:rsidR="00B83A60" w:rsidRPr="00583286" w:rsidRDefault="00B83A60" w:rsidP="00FA0704">
            <w:pPr>
              <w:spacing w:after="0"/>
              <w:rPr>
                <w:rFonts w:cs="Times New Roman"/>
                <w:color w:val="auto"/>
              </w:rPr>
            </w:pPr>
          </w:p>
        </w:tc>
        <w:tc>
          <w:tcPr>
            <w:tcW w:w="709" w:type="dxa"/>
            <w:noWrap/>
            <w:vAlign w:val="bottom"/>
            <w:hideMark/>
          </w:tcPr>
          <w:p w14:paraId="34CF1EFF" w14:textId="77777777" w:rsidR="00B83A60" w:rsidRPr="00583286" w:rsidRDefault="00B83A60" w:rsidP="00FA0704">
            <w:pPr>
              <w:spacing w:after="0"/>
              <w:rPr>
                <w:rFonts w:cs="Times New Roman"/>
                <w:color w:val="auto"/>
              </w:rPr>
            </w:pPr>
          </w:p>
        </w:tc>
        <w:tc>
          <w:tcPr>
            <w:tcW w:w="1011" w:type="dxa"/>
            <w:noWrap/>
            <w:vAlign w:val="bottom"/>
            <w:hideMark/>
          </w:tcPr>
          <w:p w14:paraId="08E4FAD3" w14:textId="77777777" w:rsidR="00B83A60" w:rsidRPr="00583286" w:rsidRDefault="00B83A60" w:rsidP="00FA0704">
            <w:pPr>
              <w:spacing w:after="0"/>
              <w:rPr>
                <w:rFonts w:cs="Times New Roman"/>
                <w:color w:val="auto"/>
              </w:rPr>
            </w:pPr>
          </w:p>
        </w:tc>
        <w:tc>
          <w:tcPr>
            <w:tcW w:w="832" w:type="dxa"/>
            <w:noWrap/>
            <w:vAlign w:val="bottom"/>
            <w:hideMark/>
          </w:tcPr>
          <w:p w14:paraId="5377307E" w14:textId="77777777" w:rsidR="00B83A60" w:rsidRPr="00583286" w:rsidRDefault="00B83A60" w:rsidP="00FA0704">
            <w:pPr>
              <w:spacing w:after="0"/>
              <w:rPr>
                <w:rFonts w:cs="Times New Roman"/>
                <w:color w:val="auto"/>
              </w:rPr>
            </w:pPr>
          </w:p>
        </w:tc>
      </w:tr>
      <w:tr w:rsidR="00583286" w:rsidRPr="00583286" w14:paraId="6B75ACA2" w14:textId="77777777" w:rsidTr="00FA0704">
        <w:trPr>
          <w:trHeight w:val="334"/>
        </w:trPr>
        <w:tc>
          <w:tcPr>
            <w:tcW w:w="506" w:type="dxa"/>
            <w:vMerge w:val="restart"/>
            <w:noWrap/>
            <w:textDirection w:val="btLr"/>
            <w:vAlign w:val="center"/>
            <w:hideMark/>
          </w:tcPr>
          <w:p w14:paraId="010D87B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Model Parameter</w:t>
            </w:r>
          </w:p>
        </w:tc>
        <w:tc>
          <w:tcPr>
            <w:tcW w:w="643" w:type="dxa"/>
            <w:tcBorders>
              <w:top w:val="nil"/>
              <w:left w:val="nil"/>
              <w:bottom w:val="single" w:sz="4" w:space="0" w:color="auto"/>
              <w:right w:val="single" w:sz="4" w:space="0" w:color="auto"/>
            </w:tcBorders>
            <w:noWrap/>
            <w:vAlign w:val="bottom"/>
            <w:hideMark/>
          </w:tcPr>
          <w:p w14:paraId="7F1D69B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851" w:type="dxa"/>
            <w:tcBorders>
              <w:top w:val="nil"/>
              <w:left w:val="nil"/>
              <w:bottom w:val="single" w:sz="4" w:space="0" w:color="auto"/>
              <w:right w:val="nil"/>
            </w:tcBorders>
            <w:noWrap/>
            <w:vAlign w:val="bottom"/>
            <w:hideMark/>
          </w:tcPr>
          <w:p w14:paraId="266CE48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w:t>
            </w:r>
          </w:p>
        </w:tc>
        <w:tc>
          <w:tcPr>
            <w:tcW w:w="917" w:type="dxa"/>
            <w:tcBorders>
              <w:top w:val="nil"/>
              <w:left w:val="nil"/>
              <w:bottom w:val="single" w:sz="4" w:space="0" w:color="auto"/>
              <w:right w:val="nil"/>
            </w:tcBorders>
            <w:noWrap/>
            <w:vAlign w:val="bottom"/>
            <w:hideMark/>
          </w:tcPr>
          <w:p w14:paraId="3A87CEA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w:t>
            </w:r>
          </w:p>
        </w:tc>
        <w:tc>
          <w:tcPr>
            <w:tcW w:w="926" w:type="dxa"/>
            <w:tcBorders>
              <w:top w:val="nil"/>
              <w:left w:val="nil"/>
              <w:bottom w:val="single" w:sz="4" w:space="0" w:color="auto"/>
              <w:right w:val="nil"/>
            </w:tcBorders>
            <w:noWrap/>
            <w:vAlign w:val="bottom"/>
            <w:hideMark/>
          </w:tcPr>
          <w:p w14:paraId="070FE50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α</w:t>
            </w:r>
            <w:r w:rsidRPr="00583286">
              <w:rPr>
                <w:rFonts w:ascii="Times New Roman" w:eastAsia="Times New Roman" w:hAnsi="Times New Roman" w:cs="Times New Roman"/>
                <w:color w:val="auto"/>
                <w:sz w:val="24"/>
                <w:szCs w:val="24"/>
                <w:vertAlign w:val="subscript"/>
              </w:rPr>
              <w:t>PE+(S)</w:t>
            </w:r>
          </w:p>
        </w:tc>
        <w:tc>
          <w:tcPr>
            <w:tcW w:w="850" w:type="dxa"/>
            <w:tcBorders>
              <w:top w:val="nil"/>
              <w:left w:val="nil"/>
              <w:bottom w:val="single" w:sz="4" w:space="0" w:color="auto"/>
              <w:right w:val="nil"/>
            </w:tcBorders>
            <w:noWrap/>
            <w:vAlign w:val="bottom"/>
            <w:hideMark/>
          </w:tcPr>
          <w:p w14:paraId="07D27A9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α</w:t>
            </w:r>
            <w:r w:rsidRPr="00583286">
              <w:rPr>
                <w:rFonts w:ascii="Times New Roman" w:eastAsia="Times New Roman" w:hAnsi="Times New Roman" w:cs="Times New Roman"/>
                <w:color w:val="auto"/>
                <w:sz w:val="24"/>
                <w:szCs w:val="24"/>
                <w:vertAlign w:val="subscript"/>
              </w:rPr>
              <w:t>PE-(S)</w:t>
            </w:r>
          </w:p>
        </w:tc>
        <w:tc>
          <w:tcPr>
            <w:tcW w:w="222" w:type="dxa"/>
            <w:noWrap/>
            <w:vAlign w:val="bottom"/>
            <w:hideMark/>
          </w:tcPr>
          <w:p w14:paraId="30B5B10C" w14:textId="77777777" w:rsidR="00B83A60" w:rsidRPr="00583286" w:rsidRDefault="00B83A60" w:rsidP="00FA0704">
            <w:pPr>
              <w:spacing w:after="0"/>
              <w:rPr>
                <w:rFonts w:cs="Times New Roman"/>
                <w:color w:val="auto"/>
              </w:rPr>
            </w:pPr>
          </w:p>
        </w:tc>
        <w:tc>
          <w:tcPr>
            <w:tcW w:w="735" w:type="dxa"/>
            <w:tcBorders>
              <w:top w:val="nil"/>
              <w:left w:val="nil"/>
              <w:bottom w:val="single" w:sz="4" w:space="0" w:color="auto"/>
              <w:right w:val="single" w:sz="4" w:space="0" w:color="auto"/>
            </w:tcBorders>
            <w:noWrap/>
            <w:vAlign w:val="bottom"/>
            <w:hideMark/>
          </w:tcPr>
          <w:p w14:paraId="4555EA0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744" w:type="dxa"/>
            <w:tcBorders>
              <w:top w:val="nil"/>
              <w:left w:val="nil"/>
              <w:bottom w:val="single" w:sz="4" w:space="0" w:color="auto"/>
              <w:right w:val="nil"/>
            </w:tcBorders>
            <w:noWrap/>
            <w:vAlign w:val="bottom"/>
            <w:hideMark/>
          </w:tcPr>
          <w:p w14:paraId="0C010CF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w:t>
            </w:r>
          </w:p>
        </w:tc>
        <w:tc>
          <w:tcPr>
            <w:tcW w:w="709" w:type="dxa"/>
            <w:tcBorders>
              <w:top w:val="nil"/>
              <w:left w:val="nil"/>
              <w:bottom w:val="single" w:sz="4" w:space="0" w:color="auto"/>
              <w:right w:val="nil"/>
            </w:tcBorders>
            <w:noWrap/>
            <w:vAlign w:val="bottom"/>
            <w:hideMark/>
          </w:tcPr>
          <w:p w14:paraId="1F5BB042"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w:t>
            </w:r>
          </w:p>
        </w:tc>
        <w:tc>
          <w:tcPr>
            <w:tcW w:w="1011" w:type="dxa"/>
            <w:tcBorders>
              <w:top w:val="nil"/>
              <w:left w:val="nil"/>
              <w:bottom w:val="single" w:sz="4" w:space="0" w:color="auto"/>
              <w:right w:val="nil"/>
            </w:tcBorders>
            <w:noWrap/>
            <w:vAlign w:val="bottom"/>
            <w:hideMark/>
          </w:tcPr>
          <w:p w14:paraId="1B859AD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α</w:t>
            </w:r>
            <w:r w:rsidRPr="00583286">
              <w:rPr>
                <w:rFonts w:ascii="Times New Roman" w:eastAsia="Times New Roman" w:hAnsi="Times New Roman" w:cs="Times New Roman"/>
                <w:color w:val="auto"/>
                <w:sz w:val="24"/>
                <w:szCs w:val="24"/>
                <w:vertAlign w:val="subscript"/>
              </w:rPr>
              <w:t>PE+(S)</w:t>
            </w:r>
          </w:p>
        </w:tc>
        <w:tc>
          <w:tcPr>
            <w:tcW w:w="832" w:type="dxa"/>
            <w:tcBorders>
              <w:top w:val="nil"/>
              <w:left w:val="nil"/>
              <w:bottom w:val="single" w:sz="4" w:space="0" w:color="auto"/>
              <w:right w:val="nil"/>
            </w:tcBorders>
            <w:noWrap/>
            <w:vAlign w:val="bottom"/>
            <w:hideMark/>
          </w:tcPr>
          <w:p w14:paraId="6F92BD5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α</w:t>
            </w:r>
            <w:r w:rsidRPr="00583286">
              <w:rPr>
                <w:rFonts w:ascii="Times New Roman" w:eastAsia="Times New Roman" w:hAnsi="Times New Roman" w:cs="Times New Roman"/>
                <w:color w:val="auto"/>
                <w:sz w:val="24"/>
                <w:szCs w:val="24"/>
                <w:vertAlign w:val="subscript"/>
              </w:rPr>
              <w:t>PE-(S)</w:t>
            </w:r>
          </w:p>
        </w:tc>
      </w:tr>
      <w:tr w:rsidR="00583286" w:rsidRPr="00583286" w14:paraId="6BB1F9D6" w14:textId="77777777" w:rsidTr="00FA0704">
        <w:trPr>
          <w:trHeight w:val="266"/>
        </w:trPr>
        <w:tc>
          <w:tcPr>
            <w:tcW w:w="0" w:type="auto"/>
            <w:vMerge/>
            <w:vAlign w:val="center"/>
            <w:hideMark/>
          </w:tcPr>
          <w:p w14:paraId="1C6CA563"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643" w:type="dxa"/>
            <w:tcBorders>
              <w:top w:val="nil"/>
              <w:left w:val="nil"/>
              <w:bottom w:val="nil"/>
              <w:right w:val="single" w:sz="4" w:space="0" w:color="auto"/>
            </w:tcBorders>
            <w:noWrap/>
            <w:vAlign w:val="bottom"/>
            <w:hideMark/>
          </w:tcPr>
          <w:p w14:paraId="0F11750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w:t>
            </w:r>
          </w:p>
        </w:tc>
        <w:tc>
          <w:tcPr>
            <w:tcW w:w="851" w:type="dxa"/>
            <w:tcBorders>
              <w:top w:val="single" w:sz="4" w:space="0" w:color="auto"/>
              <w:left w:val="single" w:sz="4" w:space="0" w:color="auto"/>
              <w:bottom w:val="single" w:sz="4" w:space="0" w:color="auto"/>
            </w:tcBorders>
            <w:noWrap/>
            <w:vAlign w:val="bottom"/>
            <w:hideMark/>
          </w:tcPr>
          <w:p w14:paraId="2BC41C09"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917" w:type="dxa"/>
            <w:tcBorders>
              <w:top w:val="single" w:sz="4" w:space="0" w:color="auto"/>
              <w:left w:val="nil"/>
              <w:bottom w:val="nil"/>
            </w:tcBorders>
            <w:noWrap/>
            <w:vAlign w:val="bottom"/>
            <w:hideMark/>
          </w:tcPr>
          <w:p w14:paraId="1D745479"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.64*</w:t>
            </w:r>
          </w:p>
        </w:tc>
        <w:tc>
          <w:tcPr>
            <w:tcW w:w="926" w:type="dxa"/>
            <w:tcBorders>
              <w:left w:val="nil"/>
            </w:tcBorders>
            <w:noWrap/>
            <w:vAlign w:val="bottom"/>
            <w:hideMark/>
          </w:tcPr>
          <w:p w14:paraId="12D9593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.35</w:t>
            </w:r>
          </w:p>
        </w:tc>
        <w:tc>
          <w:tcPr>
            <w:tcW w:w="850" w:type="dxa"/>
            <w:noWrap/>
            <w:vAlign w:val="bottom"/>
            <w:hideMark/>
          </w:tcPr>
          <w:p w14:paraId="3740296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.14</w:t>
            </w:r>
          </w:p>
        </w:tc>
        <w:tc>
          <w:tcPr>
            <w:tcW w:w="222" w:type="dxa"/>
            <w:noWrap/>
            <w:vAlign w:val="bottom"/>
            <w:hideMark/>
          </w:tcPr>
          <w:p w14:paraId="33807A5B" w14:textId="77777777" w:rsidR="00B83A60" w:rsidRPr="00583286" w:rsidRDefault="00B83A60" w:rsidP="00FA0704">
            <w:pPr>
              <w:spacing w:after="0"/>
              <w:rPr>
                <w:rFonts w:cs="Times New Roman"/>
                <w:color w:val="auto"/>
              </w:rPr>
            </w:pPr>
          </w:p>
        </w:tc>
        <w:tc>
          <w:tcPr>
            <w:tcW w:w="735" w:type="dxa"/>
            <w:tcBorders>
              <w:top w:val="nil"/>
              <w:left w:val="nil"/>
              <w:bottom w:val="nil"/>
              <w:right w:val="single" w:sz="4" w:space="0" w:color="auto"/>
            </w:tcBorders>
            <w:noWrap/>
            <w:vAlign w:val="bottom"/>
            <w:hideMark/>
          </w:tcPr>
          <w:p w14:paraId="62E2C228"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w:t>
            </w:r>
          </w:p>
        </w:tc>
        <w:tc>
          <w:tcPr>
            <w:tcW w:w="744" w:type="dxa"/>
            <w:tcBorders>
              <w:bottom w:val="single" w:sz="4" w:space="0" w:color="auto"/>
            </w:tcBorders>
            <w:noWrap/>
            <w:vAlign w:val="bottom"/>
            <w:hideMark/>
          </w:tcPr>
          <w:p w14:paraId="303F7537" w14:textId="77777777" w:rsidR="00B83A60" w:rsidRPr="00583286" w:rsidRDefault="00B83A60" w:rsidP="00FA0704">
            <w:pPr>
              <w:spacing w:after="0"/>
              <w:rPr>
                <w:rFonts w:cs="Times New Roman"/>
                <w:color w:val="auto"/>
              </w:rPr>
            </w:pPr>
          </w:p>
        </w:tc>
        <w:tc>
          <w:tcPr>
            <w:tcW w:w="709" w:type="dxa"/>
            <w:noWrap/>
            <w:vAlign w:val="bottom"/>
            <w:hideMark/>
          </w:tcPr>
          <w:p w14:paraId="0D807C0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.30</w:t>
            </w:r>
          </w:p>
        </w:tc>
        <w:tc>
          <w:tcPr>
            <w:tcW w:w="1011" w:type="dxa"/>
            <w:noWrap/>
            <w:vAlign w:val="bottom"/>
            <w:hideMark/>
          </w:tcPr>
          <w:p w14:paraId="1523B3A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.02</w:t>
            </w:r>
          </w:p>
        </w:tc>
        <w:tc>
          <w:tcPr>
            <w:tcW w:w="832" w:type="dxa"/>
            <w:noWrap/>
            <w:vAlign w:val="bottom"/>
            <w:hideMark/>
          </w:tcPr>
          <w:p w14:paraId="15AEBDB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-.14</w:t>
            </w:r>
          </w:p>
        </w:tc>
      </w:tr>
      <w:tr w:rsidR="00583286" w:rsidRPr="00583286" w14:paraId="04380573" w14:textId="77777777" w:rsidTr="00FA0704">
        <w:trPr>
          <w:trHeight w:val="266"/>
        </w:trPr>
        <w:tc>
          <w:tcPr>
            <w:tcW w:w="0" w:type="auto"/>
            <w:vMerge/>
            <w:vAlign w:val="center"/>
            <w:hideMark/>
          </w:tcPr>
          <w:p w14:paraId="25CA8273"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643" w:type="dxa"/>
            <w:tcBorders>
              <w:top w:val="nil"/>
              <w:left w:val="nil"/>
              <w:bottom w:val="nil"/>
              <w:right w:val="single" w:sz="4" w:space="0" w:color="auto"/>
            </w:tcBorders>
            <w:noWrap/>
            <w:vAlign w:val="bottom"/>
            <w:hideMark/>
          </w:tcPr>
          <w:p w14:paraId="64FB4B6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789395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.64*</w:t>
            </w:r>
          </w:p>
        </w:tc>
        <w:tc>
          <w:tcPr>
            <w:tcW w:w="917" w:type="dxa"/>
            <w:tcBorders>
              <w:top w:val="nil"/>
              <w:left w:val="single" w:sz="4" w:space="0" w:color="auto"/>
            </w:tcBorders>
            <w:noWrap/>
            <w:vAlign w:val="bottom"/>
            <w:hideMark/>
          </w:tcPr>
          <w:p w14:paraId="06688C0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926" w:type="dxa"/>
            <w:tcBorders>
              <w:left w:val="nil"/>
            </w:tcBorders>
            <w:noWrap/>
            <w:vAlign w:val="bottom"/>
            <w:hideMark/>
          </w:tcPr>
          <w:p w14:paraId="73D1AE54"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.30</w:t>
            </w:r>
          </w:p>
        </w:tc>
        <w:tc>
          <w:tcPr>
            <w:tcW w:w="850" w:type="dxa"/>
            <w:noWrap/>
            <w:vAlign w:val="bottom"/>
            <w:hideMark/>
          </w:tcPr>
          <w:p w14:paraId="4E19C40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.21</w:t>
            </w:r>
          </w:p>
        </w:tc>
        <w:tc>
          <w:tcPr>
            <w:tcW w:w="222" w:type="dxa"/>
            <w:noWrap/>
            <w:vAlign w:val="bottom"/>
            <w:hideMark/>
          </w:tcPr>
          <w:p w14:paraId="4D820F98" w14:textId="77777777" w:rsidR="00B83A60" w:rsidRPr="00583286" w:rsidRDefault="00B83A60" w:rsidP="00FA0704">
            <w:pPr>
              <w:spacing w:after="0"/>
              <w:rPr>
                <w:rFonts w:cs="Times New Roman"/>
                <w:color w:val="auto"/>
              </w:rPr>
            </w:pPr>
          </w:p>
        </w:tc>
        <w:tc>
          <w:tcPr>
            <w:tcW w:w="735" w:type="dxa"/>
            <w:tcBorders>
              <w:top w:val="nil"/>
              <w:left w:val="nil"/>
              <w:bottom w:val="nil"/>
              <w:right w:val="single" w:sz="4" w:space="0" w:color="auto"/>
            </w:tcBorders>
            <w:noWrap/>
            <w:vAlign w:val="bottom"/>
            <w:hideMark/>
          </w:tcPr>
          <w:p w14:paraId="119D05E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w:t>
            </w:r>
          </w:p>
        </w:tc>
        <w:tc>
          <w:tcPr>
            <w:tcW w:w="744" w:type="dxa"/>
            <w:tcBorders>
              <w:top w:val="single" w:sz="4" w:space="0" w:color="auto"/>
              <w:bottom w:val="single" w:sz="4" w:space="0" w:color="auto"/>
              <w:right w:val="single" w:sz="4" w:space="0" w:color="auto"/>
            </w:tcBorders>
            <w:noWrap/>
            <w:vAlign w:val="bottom"/>
            <w:hideMark/>
          </w:tcPr>
          <w:p w14:paraId="4FF80D9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.30</w:t>
            </w:r>
          </w:p>
        </w:tc>
        <w:tc>
          <w:tcPr>
            <w:tcW w:w="709" w:type="dxa"/>
            <w:tcBorders>
              <w:left w:val="single" w:sz="4" w:space="0" w:color="auto"/>
            </w:tcBorders>
            <w:noWrap/>
            <w:vAlign w:val="bottom"/>
            <w:hideMark/>
          </w:tcPr>
          <w:p w14:paraId="7A2D3250" w14:textId="77777777" w:rsidR="00B83A60" w:rsidRPr="00583286" w:rsidRDefault="00B83A60" w:rsidP="00FA0704">
            <w:pPr>
              <w:spacing w:after="0"/>
              <w:rPr>
                <w:rFonts w:cs="Times New Roman"/>
                <w:color w:val="auto"/>
              </w:rPr>
            </w:pPr>
          </w:p>
        </w:tc>
        <w:tc>
          <w:tcPr>
            <w:tcW w:w="1011" w:type="dxa"/>
            <w:noWrap/>
            <w:vAlign w:val="bottom"/>
            <w:hideMark/>
          </w:tcPr>
          <w:p w14:paraId="32F02192"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.07</w:t>
            </w:r>
          </w:p>
        </w:tc>
        <w:tc>
          <w:tcPr>
            <w:tcW w:w="832" w:type="dxa"/>
            <w:noWrap/>
            <w:vAlign w:val="bottom"/>
            <w:hideMark/>
          </w:tcPr>
          <w:p w14:paraId="4144B747"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-.05</w:t>
            </w:r>
          </w:p>
        </w:tc>
      </w:tr>
      <w:tr w:rsidR="00583286" w:rsidRPr="00583286" w14:paraId="343BDDE8" w14:textId="77777777" w:rsidTr="00FA0704">
        <w:trPr>
          <w:trHeight w:val="266"/>
        </w:trPr>
        <w:tc>
          <w:tcPr>
            <w:tcW w:w="0" w:type="auto"/>
            <w:vMerge/>
            <w:vAlign w:val="center"/>
            <w:hideMark/>
          </w:tcPr>
          <w:p w14:paraId="7435BA68"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643" w:type="dxa"/>
            <w:tcBorders>
              <w:top w:val="nil"/>
              <w:left w:val="nil"/>
              <w:bottom w:val="nil"/>
              <w:right w:val="single" w:sz="4" w:space="0" w:color="auto"/>
            </w:tcBorders>
            <w:noWrap/>
            <w:vAlign w:val="bottom"/>
            <w:hideMark/>
          </w:tcPr>
          <w:p w14:paraId="4C3D195F"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α</w:t>
            </w:r>
            <w:r w:rsidRPr="00583286">
              <w:rPr>
                <w:rFonts w:ascii="Times New Roman" w:eastAsia="Times New Roman" w:hAnsi="Times New Roman" w:cs="Times New Roman"/>
                <w:color w:val="auto"/>
                <w:sz w:val="24"/>
                <w:szCs w:val="24"/>
                <w:vertAlign w:val="subscript"/>
              </w:rPr>
              <w:t>PE+</w:t>
            </w:r>
          </w:p>
        </w:tc>
        <w:tc>
          <w:tcPr>
            <w:tcW w:w="851" w:type="dxa"/>
            <w:tcBorders>
              <w:top w:val="single" w:sz="4" w:space="0" w:color="auto"/>
            </w:tcBorders>
            <w:noWrap/>
            <w:vAlign w:val="bottom"/>
            <w:hideMark/>
          </w:tcPr>
          <w:p w14:paraId="5F03397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.35</w:t>
            </w:r>
          </w:p>
        </w:tc>
        <w:tc>
          <w:tcPr>
            <w:tcW w:w="917" w:type="dxa"/>
            <w:noWrap/>
            <w:vAlign w:val="bottom"/>
            <w:hideMark/>
          </w:tcPr>
          <w:p w14:paraId="19BF550E"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.30</w:t>
            </w:r>
          </w:p>
        </w:tc>
        <w:tc>
          <w:tcPr>
            <w:tcW w:w="926" w:type="dxa"/>
            <w:tcBorders>
              <w:bottom w:val="single" w:sz="4" w:space="0" w:color="auto"/>
            </w:tcBorders>
            <w:noWrap/>
            <w:vAlign w:val="bottom"/>
            <w:hideMark/>
          </w:tcPr>
          <w:p w14:paraId="5C2ECBF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850" w:type="dxa"/>
            <w:tcBorders>
              <w:bottom w:val="nil"/>
            </w:tcBorders>
            <w:noWrap/>
            <w:vAlign w:val="bottom"/>
            <w:hideMark/>
          </w:tcPr>
          <w:p w14:paraId="0A544A7B"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.66*</w:t>
            </w:r>
          </w:p>
        </w:tc>
        <w:tc>
          <w:tcPr>
            <w:tcW w:w="222" w:type="dxa"/>
            <w:tcBorders>
              <w:left w:val="nil"/>
            </w:tcBorders>
            <w:noWrap/>
            <w:vAlign w:val="bottom"/>
            <w:hideMark/>
          </w:tcPr>
          <w:p w14:paraId="5EBA128B" w14:textId="77777777" w:rsidR="00B83A60" w:rsidRPr="00583286" w:rsidRDefault="00B83A60" w:rsidP="00FA0704">
            <w:pPr>
              <w:spacing w:after="0"/>
              <w:rPr>
                <w:rFonts w:cs="Times New Roman"/>
                <w:color w:val="auto"/>
              </w:rPr>
            </w:pPr>
          </w:p>
        </w:tc>
        <w:tc>
          <w:tcPr>
            <w:tcW w:w="735" w:type="dxa"/>
            <w:tcBorders>
              <w:top w:val="nil"/>
              <w:left w:val="nil"/>
              <w:bottom w:val="nil"/>
              <w:right w:val="single" w:sz="4" w:space="0" w:color="auto"/>
            </w:tcBorders>
            <w:noWrap/>
            <w:vAlign w:val="bottom"/>
            <w:hideMark/>
          </w:tcPr>
          <w:p w14:paraId="236651B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α</w:t>
            </w:r>
            <w:r w:rsidRPr="00583286">
              <w:rPr>
                <w:rFonts w:ascii="Times New Roman" w:eastAsia="Times New Roman" w:hAnsi="Times New Roman" w:cs="Times New Roman"/>
                <w:color w:val="auto"/>
                <w:sz w:val="24"/>
                <w:szCs w:val="24"/>
                <w:vertAlign w:val="subscript"/>
              </w:rPr>
              <w:t>PE+</w:t>
            </w:r>
          </w:p>
        </w:tc>
        <w:tc>
          <w:tcPr>
            <w:tcW w:w="744" w:type="dxa"/>
            <w:tcBorders>
              <w:top w:val="single" w:sz="4" w:space="0" w:color="auto"/>
            </w:tcBorders>
            <w:noWrap/>
            <w:vAlign w:val="bottom"/>
            <w:hideMark/>
          </w:tcPr>
          <w:p w14:paraId="275A811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.02</w:t>
            </w:r>
          </w:p>
        </w:tc>
        <w:tc>
          <w:tcPr>
            <w:tcW w:w="709" w:type="dxa"/>
            <w:noWrap/>
            <w:vAlign w:val="bottom"/>
            <w:hideMark/>
          </w:tcPr>
          <w:p w14:paraId="56167F5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.07</w:t>
            </w:r>
          </w:p>
        </w:tc>
        <w:tc>
          <w:tcPr>
            <w:tcW w:w="1011" w:type="dxa"/>
            <w:tcBorders>
              <w:bottom w:val="single" w:sz="4" w:space="0" w:color="auto"/>
            </w:tcBorders>
            <w:noWrap/>
            <w:vAlign w:val="bottom"/>
            <w:hideMark/>
          </w:tcPr>
          <w:p w14:paraId="381FBA0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832" w:type="dxa"/>
            <w:tcBorders>
              <w:bottom w:val="nil"/>
            </w:tcBorders>
            <w:noWrap/>
            <w:vAlign w:val="bottom"/>
            <w:hideMark/>
          </w:tcPr>
          <w:p w14:paraId="34301900"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.72*</w:t>
            </w:r>
          </w:p>
        </w:tc>
      </w:tr>
      <w:tr w:rsidR="00583286" w:rsidRPr="00583286" w14:paraId="6BB43CF1" w14:textId="77777777" w:rsidTr="00FA0704">
        <w:trPr>
          <w:trHeight w:val="266"/>
        </w:trPr>
        <w:tc>
          <w:tcPr>
            <w:tcW w:w="0" w:type="auto"/>
            <w:vMerge/>
            <w:vAlign w:val="center"/>
            <w:hideMark/>
          </w:tcPr>
          <w:p w14:paraId="77BCDD00"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643" w:type="dxa"/>
            <w:tcBorders>
              <w:top w:val="nil"/>
              <w:left w:val="nil"/>
              <w:bottom w:val="nil"/>
              <w:right w:val="single" w:sz="4" w:space="0" w:color="auto"/>
            </w:tcBorders>
            <w:noWrap/>
            <w:vAlign w:val="bottom"/>
            <w:hideMark/>
          </w:tcPr>
          <w:p w14:paraId="23775365"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α</w:t>
            </w:r>
            <w:r w:rsidRPr="00583286">
              <w:rPr>
                <w:rFonts w:ascii="Times New Roman" w:eastAsia="Times New Roman" w:hAnsi="Times New Roman" w:cs="Times New Roman"/>
                <w:color w:val="auto"/>
                <w:sz w:val="24"/>
                <w:szCs w:val="24"/>
                <w:vertAlign w:val="subscript"/>
              </w:rPr>
              <w:t>PE-</w:t>
            </w:r>
          </w:p>
        </w:tc>
        <w:tc>
          <w:tcPr>
            <w:tcW w:w="851" w:type="dxa"/>
            <w:noWrap/>
            <w:vAlign w:val="bottom"/>
            <w:hideMark/>
          </w:tcPr>
          <w:p w14:paraId="33C7100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.14</w:t>
            </w:r>
          </w:p>
        </w:tc>
        <w:tc>
          <w:tcPr>
            <w:tcW w:w="917" w:type="dxa"/>
            <w:tcBorders>
              <w:right w:val="single" w:sz="4" w:space="0" w:color="auto"/>
            </w:tcBorders>
            <w:noWrap/>
            <w:vAlign w:val="bottom"/>
            <w:hideMark/>
          </w:tcPr>
          <w:p w14:paraId="76BF8BB3"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.21</w:t>
            </w:r>
          </w:p>
        </w:tc>
        <w:tc>
          <w:tcPr>
            <w:tcW w:w="926" w:type="dxa"/>
            <w:tcBorders>
              <w:top w:val="single" w:sz="4" w:space="0" w:color="auto"/>
              <w:left w:val="single" w:sz="4" w:space="0" w:color="auto"/>
              <w:bottom w:val="single" w:sz="4" w:space="0" w:color="auto"/>
              <w:right w:val="single" w:sz="4" w:space="0" w:color="auto"/>
            </w:tcBorders>
            <w:noWrap/>
            <w:vAlign w:val="bottom"/>
            <w:hideMark/>
          </w:tcPr>
          <w:p w14:paraId="2D5F4F16"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.66*</w:t>
            </w:r>
          </w:p>
        </w:tc>
        <w:tc>
          <w:tcPr>
            <w:tcW w:w="850" w:type="dxa"/>
            <w:tcBorders>
              <w:top w:val="nil"/>
              <w:left w:val="single" w:sz="4" w:space="0" w:color="auto"/>
            </w:tcBorders>
            <w:noWrap/>
            <w:vAlign w:val="bottom"/>
            <w:hideMark/>
          </w:tcPr>
          <w:p w14:paraId="3C69B89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c>
          <w:tcPr>
            <w:tcW w:w="222" w:type="dxa"/>
            <w:tcBorders>
              <w:left w:val="nil"/>
            </w:tcBorders>
            <w:noWrap/>
            <w:vAlign w:val="bottom"/>
            <w:hideMark/>
          </w:tcPr>
          <w:p w14:paraId="3EDC2CA9" w14:textId="77777777" w:rsidR="00B83A60" w:rsidRPr="00583286" w:rsidRDefault="00B83A60" w:rsidP="00FA0704">
            <w:pPr>
              <w:spacing w:after="0"/>
              <w:rPr>
                <w:rFonts w:cs="Times New Roman"/>
                <w:color w:val="auto"/>
              </w:rPr>
            </w:pPr>
          </w:p>
        </w:tc>
        <w:tc>
          <w:tcPr>
            <w:tcW w:w="735" w:type="dxa"/>
            <w:tcBorders>
              <w:top w:val="nil"/>
              <w:left w:val="nil"/>
              <w:bottom w:val="nil"/>
              <w:right w:val="single" w:sz="4" w:space="0" w:color="auto"/>
            </w:tcBorders>
            <w:noWrap/>
            <w:vAlign w:val="bottom"/>
            <w:hideMark/>
          </w:tcPr>
          <w:p w14:paraId="1FAA302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α</w:t>
            </w:r>
            <w:r w:rsidRPr="00583286">
              <w:rPr>
                <w:rFonts w:ascii="Times New Roman" w:eastAsia="Times New Roman" w:hAnsi="Times New Roman" w:cs="Times New Roman"/>
                <w:color w:val="auto"/>
                <w:sz w:val="24"/>
                <w:szCs w:val="24"/>
                <w:vertAlign w:val="subscript"/>
              </w:rPr>
              <w:t>PE-</w:t>
            </w:r>
          </w:p>
        </w:tc>
        <w:tc>
          <w:tcPr>
            <w:tcW w:w="744" w:type="dxa"/>
            <w:noWrap/>
            <w:vAlign w:val="bottom"/>
            <w:hideMark/>
          </w:tcPr>
          <w:p w14:paraId="5F052892"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-.14</w:t>
            </w:r>
          </w:p>
        </w:tc>
        <w:tc>
          <w:tcPr>
            <w:tcW w:w="709" w:type="dxa"/>
            <w:tcBorders>
              <w:right w:val="single" w:sz="4" w:space="0" w:color="auto"/>
            </w:tcBorders>
            <w:noWrap/>
            <w:vAlign w:val="bottom"/>
            <w:hideMark/>
          </w:tcPr>
          <w:p w14:paraId="63F246EC"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-.05</w:t>
            </w:r>
          </w:p>
        </w:tc>
        <w:tc>
          <w:tcPr>
            <w:tcW w:w="1011" w:type="dxa"/>
            <w:tcBorders>
              <w:top w:val="single" w:sz="4" w:space="0" w:color="auto"/>
              <w:left w:val="single" w:sz="4" w:space="0" w:color="auto"/>
              <w:bottom w:val="single" w:sz="4" w:space="0" w:color="auto"/>
              <w:right w:val="single" w:sz="4" w:space="0" w:color="auto"/>
            </w:tcBorders>
            <w:noWrap/>
            <w:vAlign w:val="bottom"/>
            <w:hideMark/>
          </w:tcPr>
          <w:p w14:paraId="6097BC6D"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.72*</w:t>
            </w:r>
          </w:p>
        </w:tc>
        <w:tc>
          <w:tcPr>
            <w:tcW w:w="832" w:type="dxa"/>
            <w:tcBorders>
              <w:top w:val="nil"/>
              <w:left w:val="single" w:sz="4" w:space="0" w:color="auto"/>
            </w:tcBorders>
            <w:noWrap/>
            <w:vAlign w:val="bottom"/>
            <w:hideMark/>
          </w:tcPr>
          <w:p w14:paraId="382482A1" w14:textId="77777777" w:rsidR="00B83A60" w:rsidRPr="00583286" w:rsidRDefault="00B83A60" w:rsidP="00FA0704">
            <w:pPr>
              <w:spacing w:after="0" w:line="240" w:lineRule="auto"/>
              <w:jc w:val="center"/>
              <w:rPr>
                <w:rFonts w:ascii="Times New Roman" w:eastAsia="Times New Roman" w:hAnsi="Times New Roman" w:cs="Times New Roman"/>
                <w:color w:val="auto"/>
                <w:sz w:val="24"/>
                <w:szCs w:val="24"/>
              </w:rPr>
            </w:pPr>
            <w:r w:rsidRPr="00583286">
              <w:rPr>
                <w:rFonts w:ascii="Times New Roman" w:eastAsia="Times New Roman" w:hAnsi="Times New Roman" w:cs="Times New Roman"/>
                <w:color w:val="auto"/>
                <w:sz w:val="24"/>
                <w:szCs w:val="24"/>
              </w:rPr>
              <w:t> </w:t>
            </w:r>
          </w:p>
        </w:tc>
      </w:tr>
      <w:tr w:rsidR="00B83A60" w:rsidRPr="00583286" w14:paraId="5B3C8B2C" w14:textId="77777777" w:rsidTr="00FA0704">
        <w:trPr>
          <w:trHeight w:val="280"/>
        </w:trPr>
        <w:tc>
          <w:tcPr>
            <w:tcW w:w="0" w:type="auto"/>
            <w:vMerge/>
            <w:vAlign w:val="center"/>
            <w:hideMark/>
          </w:tcPr>
          <w:p w14:paraId="7C92DD50" w14:textId="77777777" w:rsidR="00B83A60" w:rsidRPr="00583286" w:rsidRDefault="00B83A60" w:rsidP="00FA0704">
            <w:pPr>
              <w:spacing w:after="0" w:line="240" w:lineRule="auto"/>
              <w:rPr>
                <w:rFonts w:ascii="Times New Roman" w:eastAsia="Times New Roman" w:hAnsi="Times New Roman" w:cs="Times New Roman"/>
                <w:color w:val="auto"/>
                <w:sz w:val="24"/>
                <w:szCs w:val="24"/>
              </w:rPr>
            </w:pPr>
          </w:p>
        </w:tc>
        <w:tc>
          <w:tcPr>
            <w:tcW w:w="643" w:type="dxa"/>
            <w:noWrap/>
            <w:vAlign w:val="bottom"/>
            <w:hideMark/>
          </w:tcPr>
          <w:p w14:paraId="29413854" w14:textId="77777777" w:rsidR="00B83A60" w:rsidRPr="00583286" w:rsidRDefault="00B83A60" w:rsidP="00FA0704">
            <w:pPr>
              <w:spacing w:after="0"/>
              <w:rPr>
                <w:rFonts w:cs="Times New Roman"/>
                <w:color w:val="auto"/>
              </w:rPr>
            </w:pPr>
          </w:p>
        </w:tc>
        <w:tc>
          <w:tcPr>
            <w:tcW w:w="851" w:type="dxa"/>
            <w:noWrap/>
            <w:vAlign w:val="bottom"/>
            <w:hideMark/>
          </w:tcPr>
          <w:p w14:paraId="461AC881" w14:textId="77777777" w:rsidR="00B83A60" w:rsidRPr="00583286" w:rsidRDefault="00B83A60" w:rsidP="00FA0704">
            <w:pPr>
              <w:spacing w:after="0"/>
              <w:rPr>
                <w:rFonts w:cs="Times New Roman"/>
                <w:color w:val="auto"/>
              </w:rPr>
            </w:pPr>
          </w:p>
        </w:tc>
        <w:tc>
          <w:tcPr>
            <w:tcW w:w="917" w:type="dxa"/>
            <w:noWrap/>
            <w:vAlign w:val="bottom"/>
            <w:hideMark/>
          </w:tcPr>
          <w:p w14:paraId="0C8ADC7A" w14:textId="77777777" w:rsidR="00B83A60" w:rsidRPr="00583286" w:rsidRDefault="00B83A60" w:rsidP="00FA0704">
            <w:pPr>
              <w:spacing w:after="0"/>
              <w:rPr>
                <w:rFonts w:cs="Times New Roman"/>
                <w:color w:val="auto"/>
              </w:rPr>
            </w:pPr>
          </w:p>
        </w:tc>
        <w:tc>
          <w:tcPr>
            <w:tcW w:w="926" w:type="dxa"/>
            <w:tcBorders>
              <w:top w:val="single" w:sz="4" w:space="0" w:color="auto"/>
            </w:tcBorders>
            <w:noWrap/>
            <w:vAlign w:val="bottom"/>
            <w:hideMark/>
          </w:tcPr>
          <w:p w14:paraId="4638DF1B" w14:textId="77777777" w:rsidR="00B83A60" w:rsidRPr="00583286" w:rsidRDefault="00B83A60" w:rsidP="00FA0704">
            <w:pPr>
              <w:spacing w:after="0"/>
              <w:rPr>
                <w:rFonts w:cs="Times New Roman"/>
                <w:color w:val="auto"/>
              </w:rPr>
            </w:pPr>
          </w:p>
        </w:tc>
        <w:tc>
          <w:tcPr>
            <w:tcW w:w="850" w:type="dxa"/>
            <w:noWrap/>
            <w:vAlign w:val="bottom"/>
            <w:hideMark/>
          </w:tcPr>
          <w:p w14:paraId="0ED3DDC9" w14:textId="77777777" w:rsidR="00B83A60" w:rsidRPr="00583286" w:rsidRDefault="00B83A60" w:rsidP="00FA0704">
            <w:pPr>
              <w:spacing w:after="0"/>
              <w:rPr>
                <w:rFonts w:cs="Times New Roman"/>
                <w:color w:val="auto"/>
              </w:rPr>
            </w:pPr>
          </w:p>
        </w:tc>
        <w:tc>
          <w:tcPr>
            <w:tcW w:w="222" w:type="dxa"/>
            <w:noWrap/>
            <w:vAlign w:val="bottom"/>
            <w:hideMark/>
          </w:tcPr>
          <w:p w14:paraId="70F02CBA" w14:textId="77777777" w:rsidR="00B83A60" w:rsidRPr="00583286" w:rsidRDefault="00B83A60" w:rsidP="00FA0704">
            <w:pPr>
              <w:spacing w:after="0"/>
              <w:rPr>
                <w:rFonts w:cs="Times New Roman"/>
                <w:color w:val="auto"/>
              </w:rPr>
            </w:pPr>
          </w:p>
        </w:tc>
        <w:tc>
          <w:tcPr>
            <w:tcW w:w="735" w:type="dxa"/>
            <w:noWrap/>
            <w:vAlign w:val="bottom"/>
            <w:hideMark/>
          </w:tcPr>
          <w:p w14:paraId="48F0CB10" w14:textId="77777777" w:rsidR="00B83A60" w:rsidRPr="00583286" w:rsidRDefault="00B83A60" w:rsidP="00FA0704">
            <w:pPr>
              <w:spacing w:after="0"/>
              <w:rPr>
                <w:rFonts w:cs="Times New Roman"/>
                <w:color w:val="auto"/>
              </w:rPr>
            </w:pPr>
          </w:p>
        </w:tc>
        <w:tc>
          <w:tcPr>
            <w:tcW w:w="744" w:type="dxa"/>
            <w:noWrap/>
            <w:vAlign w:val="bottom"/>
            <w:hideMark/>
          </w:tcPr>
          <w:p w14:paraId="58AB0971" w14:textId="77777777" w:rsidR="00B83A60" w:rsidRPr="00583286" w:rsidRDefault="00B83A60" w:rsidP="00FA0704">
            <w:pPr>
              <w:spacing w:after="0"/>
              <w:rPr>
                <w:rFonts w:cs="Times New Roman"/>
                <w:color w:val="auto"/>
              </w:rPr>
            </w:pPr>
          </w:p>
        </w:tc>
        <w:tc>
          <w:tcPr>
            <w:tcW w:w="709" w:type="dxa"/>
            <w:noWrap/>
            <w:vAlign w:val="bottom"/>
            <w:hideMark/>
          </w:tcPr>
          <w:p w14:paraId="34960BB8" w14:textId="77777777" w:rsidR="00B83A60" w:rsidRPr="00583286" w:rsidRDefault="00B83A60" w:rsidP="00FA0704">
            <w:pPr>
              <w:spacing w:after="0"/>
              <w:rPr>
                <w:rFonts w:cs="Times New Roman"/>
                <w:color w:val="auto"/>
              </w:rPr>
            </w:pPr>
          </w:p>
        </w:tc>
        <w:tc>
          <w:tcPr>
            <w:tcW w:w="1011" w:type="dxa"/>
            <w:tcBorders>
              <w:top w:val="single" w:sz="4" w:space="0" w:color="auto"/>
            </w:tcBorders>
            <w:noWrap/>
            <w:vAlign w:val="bottom"/>
            <w:hideMark/>
          </w:tcPr>
          <w:p w14:paraId="7B4C593F" w14:textId="77777777" w:rsidR="00B83A60" w:rsidRPr="00583286" w:rsidRDefault="00B83A60" w:rsidP="00FA0704">
            <w:pPr>
              <w:spacing w:after="0"/>
              <w:rPr>
                <w:rFonts w:cs="Times New Roman"/>
                <w:color w:val="auto"/>
              </w:rPr>
            </w:pPr>
          </w:p>
        </w:tc>
        <w:tc>
          <w:tcPr>
            <w:tcW w:w="832" w:type="dxa"/>
            <w:noWrap/>
            <w:vAlign w:val="bottom"/>
            <w:hideMark/>
          </w:tcPr>
          <w:p w14:paraId="3B08CA10" w14:textId="77777777" w:rsidR="00B83A60" w:rsidRPr="00583286" w:rsidRDefault="00B83A60" w:rsidP="00FA0704">
            <w:pPr>
              <w:spacing w:after="0"/>
              <w:rPr>
                <w:rFonts w:cs="Times New Roman"/>
                <w:color w:val="auto"/>
              </w:rPr>
            </w:pPr>
          </w:p>
        </w:tc>
      </w:tr>
    </w:tbl>
    <w:p w14:paraId="3CB3FC23" w14:textId="77777777" w:rsidR="00B83A60" w:rsidRPr="00583286" w:rsidRDefault="00B83A60" w:rsidP="00B83A60">
      <w:pPr>
        <w:pStyle w:val="TextBody"/>
        <w:spacing w:line="240" w:lineRule="auto"/>
        <w:ind w:firstLine="0"/>
        <w:jc w:val="both"/>
        <w:rPr>
          <w:i/>
          <w:iCs/>
          <w:color w:val="auto"/>
        </w:rPr>
      </w:pPr>
    </w:p>
    <w:p w14:paraId="5FDCACCB" w14:textId="77777777" w:rsidR="00B83A60" w:rsidRPr="00583286" w:rsidRDefault="00B83A60" w:rsidP="00B83A60">
      <w:pPr>
        <w:pStyle w:val="TextBody"/>
        <w:spacing w:line="240" w:lineRule="auto"/>
        <w:ind w:firstLine="0"/>
        <w:jc w:val="both"/>
        <w:rPr>
          <w:i/>
          <w:iCs/>
          <w:color w:val="auto"/>
        </w:rPr>
      </w:pPr>
      <w:r w:rsidRPr="00583286">
        <w:rPr>
          <w:i/>
          <w:iCs/>
          <w:color w:val="auto"/>
        </w:rPr>
        <w:t>Table S6. Parameter Correlations for Experiment 3</w:t>
      </w:r>
    </w:p>
    <w:tbl>
      <w:tblPr>
        <w:tblW w:w="8379" w:type="dxa"/>
        <w:tblLayout w:type="fixed"/>
        <w:tblCellMar>
          <w:left w:w="0" w:type="dxa"/>
          <w:right w:w="0" w:type="dxa"/>
        </w:tblCellMar>
        <w:tblLook w:val="0600" w:firstRow="0" w:lastRow="0" w:firstColumn="0" w:lastColumn="0" w:noHBand="1" w:noVBand="1"/>
      </w:tblPr>
      <w:tblGrid>
        <w:gridCol w:w="375"/>
        <w:gridCol w:w="916"/>
        <w:gridCol w:w="851"/>
        <w:gridCol w:w="850"/>
        <w:gridCol w:w="851"/>
        <w:gridCol w:w="850"/>
        <w:gridCol w:w="1024"/>
        <w:gridCol w:w="819"/>
        <w:gridCol w:w="1024"/>
        <w:gridCol w:w="819"/>
      </w:tblGrid>
      <w:tr w:rsidR="00583286" w:rsidRPr="00583286" w14:paraId="2B88535E" w14:textId="77777777" w:rsidTr="00FA0704">
        <w:trPr>
          <w:trHeight w:val="280"/>
        </w:trPr>
        <w:tc>
          <w:tcPr>
            <w:tcW w:w="375" w:type="dxa"/>
            <w:tcMar>
              <w:top w:w="15" w:type="dxa"/>
              <w:left w:w="15" w:type="dxa"/>
              <w:bottom w:w="0" w:type="dxa"/>
              <w:right w:w="15" w:type="dxa"/>
            </w:tcMar>
            <w:vAlign w:val="bottom"/>
            <w:hideMark/>
          </w:tcPr>
          <w:p w14:paraId="2FDDDF09" w14:textId="77777777" w:rsidR="00B83A60" w:rsidRPr="00583286" w:rsidRDefault="00B83A60" w:rsidP="00FA0704">
            <w:pPr>
              <w:rPr>
                <w:rFonts w:cs="Times New Roman"/>
                <w:color w:val="auto"/>
                <w:lang w:val="en-US"/>
              </w:rPr>
            </w:pPr>
          </w:p>
        </w:tc>
        <w:tc>
          <w:tcPr>
            <w:tcW w:w="916" w:type="dxa"/>
            <w:tcMar>
              <w:top w:w="15" w:type="dxa"/>
              <w:left w:w="15" w:type="dxa"/>
              <w:bottom w:w="0" w:type="dxa"/>
              <w:right w:w="15" w:type="dxa"/>
            </w:tcMar>
            <w:vAlign w:val="bottom"/>
            <w:hideMark/>
          </w:tcPr>
          <w:p w14:paraId="6DC21656" w14:textId="77777777" w:rsidR="00B83A60" w:rsidRPr="00583286" w:rsidRDefault="00B83A60" w:rsidP="00FA0704">
            <w:pPr>
              <w:rPr>
                <w:rFonts w:cs="Times New Roman"/>
                <w:color w:val="auto"/>
                <w:lang w:val="en-US"/>
              </w:rPr>
            </w:pPr>
          </w:p>
        </w:tc>
        <w:tc>
          <w:tcPr>
            <w:tcW w:w="7088" w:type="dxa"/>
            <w:gridSpan w:val="8"/>
            <w:tcMar>
              <w:top w:w="15" w:type="dxa"/>
              <w:left w:w="15" w:type="dxa"/>
              <w:bottom w:w="0" w:type="dxa"/>
              <w:right w:w="15" w:type="dxa"/>
            </w:tcMar>
            <w:vAlign w:val="bottom"/>
            <w:hideMark/>
          </w:tcPr>
          <w:p w14:paraId="49DFD8AD"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Model Parameter</w:t>
            </w:r>
          </w:p>
        </w:tc>
      </w:tr>
      <w:tr w:rsidR="00583286" w:rsidRPr="00583286" w14:paraId="266F083F" w14:textId="77777777" w:rsidTr="00FA0704">
        <w:trPr>
          <w:trHeight w:val="333"/>
        </w:trPr>
        <w:tc>
          <w:tcPr>
            <w:tcW w:w="375" w:type="dxa"/>
            <w:tcMar>
              <w:top w:w="15" w:type="dxa"/>
              <w:left w:w="15" w:type="dxa"/>
              <w:bottom w:w="0" w:type="dxa"/>
              <w:right w:w="15" w:type="dxa"/>
            </w:tcMar>
            <w:vAlign w:val="bottom"/>
            <w:hideMark/>
          </w:tcPr>
          <w:p w14:paraId="27F313EB" w14:textId="77777777" w:rsidR="00B83A60" w:rsidRPr="00583286" w:rsidRDefault="00B83A60" w:rsidP="00FA0704">
            <w:pPr>
              <w:spacing w:after="0"/>
              <w:rPr>
                <w:rFonts w:cs="Times New Roman"/>
                <w:color w:val="auto"/>
              </w:rPr>
            </w:pPr>
          </w:p>
        </w:tc>
        <w:tc>
          <w:tcPr>
            <w:tcW w:w="916" w:type="dxa"/>
            <w:tcBorders>
              <w:top w:val="nil"/>
              <w:left w:val="nil"/>
              <w:bottom w:val="single" w:sz="4" w:space="0" w:color="000000"/>
              <w:right w:val="single" w:sz="4" w:space="0" w:color="000000"/>
            </w:tcBorders>
            <w:tcMar>
              <w:top w:w="15" w:type="dxa"/>
              <w:left w:w="15" w:type="dxa"/>
              <w:bottom w:w="0" w:type="dxa"/>
              <w:right w:w="15" w:type="dxa"/>
            </w:tcMar>
            <w:vAlign w:val="bottom"/>
            <w:hideMark/>
          </w:tcPr>
          <w:p w14:paraId="334FDEE3"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c>
          <w:tcPr>
            <w:tcW w:w="851" w:type="dxa"/>
            <w:tcBorders>
              <w:top w:val="nil"/>
              <w:left w:val="single" w:sz="4" w:space="0" w:color="000000"/>
              <w:bottom w:val="single" w:sz="4" w:space="0" w:color="000000"/>
              <w:right w:val="nil"/>
            </w:tcBorders>
            <w:tcMar>
              <w:top w:w="15" w:type="dxa"/>
              <w:left w:w="15" w:type="dxa"/>
              <w:bottom w:w="0" w:type="dxa"/>
              <w:right w:w="15" w:type="dxa"/>
            </w:tcMar>
            <w:vAlign w:val="bottom"/>
            <w:hideMark/>
          </w:tcPr>
          <w:p w14:paraId="1A266D01"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S+</w:t>
            </w:r>
          </w:p>
        </w:tc>
        <w:tc>
          <w:tcPr>
            <w:tcW w:w="850" w:type="dxa"/>
            <w:tcBorders>
              <w:top w:val="nil"/>
              <w:left w:val="nil"/>
              <w:bottom w:val="single" w:sz="4" w:space="0" w:color="000000"/>
              <w:right w:val="nil"/>
            </w:tcBorders>
            <w:tcMar>
              <w:top w:w="15" w:type="dxa"/>
              <w:left w:w="15" w:type="dxa"/>
              <w:bottom w:w="0" w:type="dxa"/>
              <w:right w:w="15" w:type="dxa"/>
            </w:tcMar>
            <w:vAlign w:val="bottom"/>
            <w:hideMark/>
          </w:tcPr>
          <w:p w14:paraId="4F307E3A"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S-</w:t>
            </w:r>
          </w:p>
        </w:tc>
        <w:tc>
          <w:tcPr>
            <w:tcW w:w="851" w:type="dxa"/>
            <w:tcBorders>
              <w:top w:val="nil"/>
              <w:left w:val="nil"/>
              <w:bottom w:val="single" w:sz="4" w:space="0" w:color="000000"/>
              <w:right w:val="nil"/>
            </w:tcBorders>
            <w:tcMar>
              <w:top w:w="15" w:type="dxa"/>
              <w:left w:w="15" w:type="dxa"/>
              <w:bottom w:w="0" w:type="dxa"/>
              <w:right w:w="15" w:type="dxa"/>
            </w:tcMar>
            <w:vAlign w:val="bottom"/>
            <w:hideMark/>
          </w:tcPr>
          <w:p w14:paraId="1267601F"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O+</w:t>
            </w:r>
          </w:p>
        </w:tc>
        <w:tc>
          <w:tcPr>
            <w:tcW w:w="850" w:type="dxa"/>
            <w:tcBorders>
              <w:top w:val="nil"/>
              <w:left w:val="nil"/>
              <w:bottom w:val="single" w:sz="4" w:space="0" w:color="000000"/>
              <w:right w:val="nil"/>
            </w:tcBorders>
            <w:tcMar>
              <w:top w:w="15" w:type="dxa"/>
              <w:left w:w="15" w:type="dxa"/>
              <w:bottom w:w="0" w:type="dxa"/>
              <w:right w:w="15" w:type="dxa"/>
            </w:tcMar>
            <w:vAlign w:val="bottom"/>
            <w:hideMark/>
          </w:tcPr>
          <w:p w14:paraId="22DF5211"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O-</w:t>
            </w:r>
          </w:p>
        </w:tc>
        <w:tc>
          <w:tcPr>
            <w:tcW w:w="1024" w:type="dxa"/>
            <w:tcBorders>
              <w:top w:val="nil"/>
              <w:left w:val="nil"/>
              <w:bottom w:val="single" w:sz="4" w:space="0" w:color="000000"/>
              <w:right w:val="nil"/>
            </w:tcBorders>
            <w:tcMar>
              <w:top w:w="15" w:type="dxa"/>
              <w:left w:w="15" w:type="dxa"/>
              <w:bottom w:w="0" w:type="dxa"/>
              <w:right w:w="15" w:type="dxa"/>
            </w:tcMar>
            <w:vAlign w:val="bottom"/>
            <w:hideMark/>
          </w:tcPr>
          <w:p w14:paraId="6C5C109E"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PE+(S)</w:t>
            </w:r>
          </w:p>
        </w:tc>
        <w:tc>
          <w:tcPr>
            <w:tcW w:w="819" w:type="dxa"/>
            <w:tcBorders>
              <w:top w:val="nil"/>
              <w:left w:val="nil"/>
              <w:bottom w:val="single" w:sz="4" w:space="0" w:color="000000"/>
              <w:right w:val="nil"/>
            </w:tcBorders>
            <w:tcMar>
              <w:top w:w="15" w:type="dxa"/>
              <w:left w:w="15" w:type="dxa"/>
              <w:bottom w:w="0" w:type="dxa"/>
              <w:right w:w="15" w:type="dxa"/>
            </w:tcMar>
            <w:vAlign w:val="bottom"/>
            <w:hideMark/>
          </w:tcPr>
          <w:p w14:paraId="22F67151"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PE-(S)</w:t>
            </w:r>
          </w:p>
        </w:tc>
        <w:tc>
          <w:tcPr>
            <w:tcW w:w="1024" w:type="dxa"/>
            <w:tcBorders>
              <w:top w:val="nil"/>
              <w:left w:val="nil"/>
              <w:bottom w:val="single" w:sz="4" w:space="0" w:color="000000"/>
              <w:right w:val="nil"/>
            </w:tcBorders>
            <w:tcMar>
              <w:top w:w="15" w:type="dxa"/>
              <w:left w:w="15" w:type="dxa"/>
              <w:bottom w:w="0" w:type="dxa"/>
              <w:right w:w="15" w:type="dxa"/>
            </w:tcMar>
            <w:vAlign w:val="bottom"/>
            <w:hideMark/>
          </w:tcPr>
          <w:p w14:paraId="6365E3E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PE+(O)</w:t>
            </w:r>
          </w:p>
        </w:tc>
        <w:tc>
          <w:tcPr>
            <w:tcW w:w="819" w:type="dxa"/>
            <w:tcBorders>
              <w:top w:val="nil"/>
              <w:left w:val="nil"/>
              <w:bottom w:val="single" w:sz="4" w:space="0" w:color="000000"/>
              <w:right w:val="nil"/>
            </w:tcBorders>
            <w:tcMar>
              <w:top w:w="15" w:type="dxa"/>
              <w:left w:w="15" w:type="dxa"/>
              <w:bottom w:w="0" w:type="dxa"/>
              <w:right w:w="15" w:type="dxa"/>
            </w:tcMar>
            <w:vAlign w:val="bottom"/>
            <w:hideMark/>
          </w:tcPr>
          <w:p w14:paraId="56E4E697"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PE-(O)</w:t>
            </w:r>
          </w:p>
        </w:tc>
      </w:tr>
      <w:tr w:rsidR="00583286" w:rsidRPr="00583286" w14:paraId="2533C32D" w14:textId="77777777" w:rsidTr="00FA0704">
        <w:trPr>
          <w:trHeight w:val="266"/>
        </w:trPr>
        <w:tc>
          <w:tcPr>
            <w:tcW w:w="375" w:type="dxa"/>
            <w:vMerge w:val="restart"/>
            <w:tcMar>
              <w:top w:w="15" w:type="dxa"/>
              <w:left w:w="15" w:type="dxa"/>
              <w:bottom w:w="0" w:type="dxa"/>
              <w:right w:w="15" w:type="dxa"/>
            </w:tcMar>
            <w:textDirection w:val="btLr"/>
            <w:vAlign w:val="center"/>
            <w:hideMark/>
          </w:tcPr>
          <w:p w14:paraId="0C9C271E" w14:textId="77777777" w:rsidR="00B83A60" w:rsidRPr="00583286" w:rsidRDefault="00B83A60" w:rsidP="00FA0704">
            <w:pPr>
              <w:spacing w:after="0" w:line="300" w:lineRule="atLeast"/>
              <w:jc w:val="center"/>
              <w:textAlignment w:val="center"/>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Model Parameter</w:t>
            </w:r>
          </w:p>
        </w:tc>
        <w:tc>
          <w:tcPr>
            <w:tcW w:w="916" w:type="dxa"/>
            <w:tcBorders>
              <w:top w:val="single" w:sz="4" w:space="0" w:color="000000"/>
              <w:left w:val="nil"/>
              <w:bottom w:val="nil"/>
              <w:right w:val="single" w:sz="4" w:space="0" w:color="000000"/>
            </w:tcBorders>
            <w:tcMar>
              <w:top w:w="15" w:type="dxa"/>
              <w:left w:w="15" w:type="dxa"/>
              <w:bottom w:w="0" w:type="dxa"/>
              <w:right w:w="15" w:type="dxa"/>
            </w:tcMar>
            <w:vAlign w:val="bottom"/>
            <w:hideMark/>
          </w:tcPr>
          <w:p w14:paraId="5D954F49"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S+</w:t>
            </w:r>
          </w:p>
        </w:tc>
        <w:tc>
          <w:tcPr>
            <w:tcW w:w="851" w:type="dxa"/>
            <w:tcBorders>
              <w:top w:val="single" w:sz="4" w:space="0" w:color="000000"/>
              <w:left w:val="single" w:sz="4" w:space="0" w:color="000000"/>
              <w:bottom w:val="nil"/>
              <w:right w:val="nil"/>
            </w:tcBorders>
            <w:tcMar>
              <w:top w:w="15" w:type="dxa"/>
              <w:left w:w="15" w:type="dxa"/>
              <w:bottom w:w="0" w:type="dxa"/>
              <w:right w:w="15" w:type="dxa"/>
            </w:tcMar>
            <w:vAlign w:val="bottom"/>
            <w:hideMark/>
          </w:tcPr>
          <w:p w14:paraId="440F95DC" w14:textId="77777777" w:rsidR="00B83A60" w:rsidRPr="00583286" w:rsidRDefault="00B83A60" w:rsidP="00FA0704">
            <w:pPr>
              <w:spacing w:after="0"/>
              <w:rPr>
                <w:rFonts w:cs="Times New Roman"/>
                <w:color w:val="auto"/>
              </w:rPr>
            </w:pPr>
          </w:p>
        </w:tc>
        <w:tc>
          <w:tcPr>
            <w:tcW w:w="850" w:type="dxa"/>
            <w:tcBorders>
              <w:top w:val="single" w:sz="4" w:space="0" w:color="000000"/>
              <w:left w:val="nil"/>
              <w:bottom w:val="nil"/>
              <w:right w:val="nil"/>
            </w:tcBorders>
            <w:tcMar>
              <w:top w:w="15" w:type="dxa"/>
              <w:left w:w="15" w:type="dxa"/>
              <w:bottom w:w="0" w:type="dxa"/>
              <w:right w:w="15" w:type="dxa"/>
            </w:tcMar>
            <w:vAlign w:val="bottom"/>
            <w:hideMark/>
          </w:tcPr>
          <w:p w14:paraId="24F4F9CE"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.04</w:t>
            </w:r>
          </w:p>
        </w:tc>
        <w:tc>
          <w:tcPr>
            <w:tcW w:w="851" w:type="dxa"/>
            <w:tcBorders>
              <w:top w:val="single" w:sz="4" w:space="0" w:color="000000"/>
              <w:left w:val="nil"/>
              <w:bottom w:val="nil"/>
              <w:right w:val="nil"/>
            </w:tcBorders>
            <w:tcMar>
              <w:top w:w="15" w:type="dxa"/>
              <w:left w:w="15" w:type="dxa"/>
              <w:bottom w:w="0" w:type="dxa"/>
              <w:right w:w="15" w:type="dxa"/>
            </w:tcMar>
            <w:vAlign w:val="bottom"/>
            <w:hideMark/>
          </w:tcPr>
          <w:p w14:paraId="6520285A"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.21</w:t>
            </w:r>
          </w:p>
        </w:tc>
        <w:tc>
          <w:tcPr>
            <w:tcW w:w="850" w:type="dxa"/>
            <w:tcBorders>
              <w:top w:val="single" w:sz="4" w:space="0" w:color="000000"/>
              <w:left w:val="nil"/>
              <w:bottom w:val="nil"/>
              <w:right w:val="nil"/>
            </w:tcBorders>
            <w:tcMar>
              <w:top w:w="15" w:type="dxa"/>
              <w:left w:w="15" w:type="dxa"/>
              <w:bottom w:w="0" w:type="dxa"/>
              <w:right w:w="15" w:type="dxa"/>
            </w:tcMar>
            <w:vAlign w:val="bottom"/>
            <w:hideMark/>
          </w:tcPr>
          <w:p w14:paraId="1DB900B4"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-.15</w:t>
            </w:r>
          </w:p>
        </w:tc>
        <w:tc>
          <w:tcPr>
            <w:tcW w:w="1024" w:type="dxa"/>
            <w:tcBorders>
              <w:top w:val="single" w:sz="4" w:space="0" w:color="000000"/>
              <w:left w:val="nil"/>
              <w:bottom w:val="nil"/>
              <w:right w:val="nil"/>
            </w:tcBorders>
            <w:tcMar>
              <w:top w:w="15" w:type="dxa"/>
              <w:left w:w="15" w:type="dxa"/>
              <w:bottom w:w="0" w:type="dxa"/>
              <w:right w:w="15" w:type="dxa"/>
            </w:tcMar>
            <w:vAlign w:val="bottom"/>
            <w:hideMark/>
          </w:tcPr>
          <w:p w14:paraId="5D5CC478"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-.27</w:t>
            </w:r>
          </w:p>
        </w:tc>
        <w:tc>
          <w:tcPr>
            <w:tcW w:w="819" w:type="dxa"/>
            <w:tcBorders>
              <w:top w:val="single" w:sz="4" w:space="0" w:color="000000"/>
              <w:left w:val="nil"/>
              <w:bottom w:val="nil"/>
              <w:right w:val="nil"/>
            </w:tcBorders>
            <w:tcMar>
              <w:top w:w="15" w:type="dxa"/>
              <w:left w:w="15" w:type="dxa"/>
              <w:bottom w:w="0" w:type="dxa"/>
              <w:right w:w="15" w:type="dxa"/>
            </w:tcMar>
            <w:vAlign w:val="bottom"/>
            <w:hideMark/>
          </w:tcPr>
          <w:p w14:paraId="4AEA0995"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-.36</w:t>
            </w:r>
          </w:p>
        </w:tc>
        <w:tc>
          <w:tcPr>
            <w:tcW w:w="1024" w:type="dxa"/>
            <w:tcBorders>
              <w:top w:val="single" w:sz="4" w:space="0" w:color="000000"/>
              <w:left w:val="nil"/>
              <w:bottom w:val="nil"/>
              <w:right w:val="nil"/>
            </w:tcBorders>
            <w:tcMar>
              <w:top w:w="15" w:type="dxa"/>
              <w:left w:w="15" w:type="dxa"/>
              <w:bottom w:w="0" w:type="dxa"/>
              <w:right w:w="15" w:type="dxa"/>
            </w:tcMar>
            <w:vAlign w:val="bottom"/>
            <w:hideMark/>
          </w:tcPr>
          <w:p w14:paraId="0F7E78BE"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.14</w:t>
            </w:r>
          </w:p>
        </w:tc>
        <w:tc>
          <w:tcPr>
            <w:tcW w:w="819" w:type="dxa"/>
            <w:tcBorders>
              <w:top w:val="single" w:sz="4" w:space="0" w:color="000000"/>
              <w:left w:val="nil"/>
              <w:bottom w:val="nil"/>
              <w:right w:val="nil"/>
            </w:tcBorders>
            <w:tcMar>
              <w:top w:w="15" w:type="dxa"/>
              <w:left w:w="15" w:type="dxa"/>
              <w:bottom w:w="0" w:type="dxa"/>
              <w:right w:w="15" w:type="dxa"/>
            </w:tcMar>
            <w:vAlign w:val="bottom"/>
            <w:hideMark/>
          </w:tcPr>
          <w:p w14:paraId="01EABBD0"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-.02</w:t>
            </w:r>
          </w:p>
        </w:tc>
      </w:tr>
      <w:tr w:rsidR="00583286" w:rsidRPr="00583286" w14:paraId="1C815FE6" w14:textId="77777777" w:rsidTr="00FA0704">
        <w:trPr>
          <w:trHeight w:val="266"/>
        </w:trPr>
        <w:tc>
          <w:tcPr>
            <w:tcW w:w="375" w:type="dxa"/>
            <w:vMerge/>
            <w:vAlign w:val="center"/>
            <w:hideMark/>
          </w:tcPr>
          <w:p w14:paraId="4DD35A0F" w14:textId="77777777" w:rsidR="00B83A60" w:rsidRPr="00583286" w:rsidRDefault="00B83A60" w:rsidP="00FA0704">
            <w:pPr>
              <w:spacing w:after="0" w:line="240" w:lineRule="auto"/>
              <w:rPr>
                <w:rFonts w:ascii="Arial" w:eastAsia="Times New Roman" w:hAnsi="Arial" w:cs="Arial"/>
                <w:color w:val="auto"/>
                <w:sz w:val="36"/>
                <w:szCs w:val="36"/>
              </w:rPr>
            </w:pPr>
          </w:p>
        </w:tc>
        <w:tc>
          <w:tcPr>
            <w:tcW w:w="916" w:type="dxa"/>
            <w:tcBorders>
              <w:top w:val="nil"/>
              <w:left w:val="nil"/>
              <w:bottom w:val="nil"/>
              <w:right w:val="single" w:sz="4" w:space="0" w:color="000000"/>
            </w:tcBorders>
            <w:tcMar>
              <w:top w:w="15" w:type="dxa"/>
              <w:left w:w="15" w:type="dxa"/>
              <w:bottom w:w="0" w:type="dxa"/>
              <w:right w:w="15" w:type="dxa"/>
            </w:tcMar>
            <w:vAlign w:val="bottom"/>
            <w:hideMark/>
          </w:tcPr>
          <w:p w14:paraId="4032D195"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S-</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789F1CB0"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.04</w:t>
            </w:r>
          </w:p>
        </w:tc>
        <w:tc>
          <w:tcPr>
            <w:tcW w:w="850" w:type="dxa"/>
            <w:tcMar>
              <w:top w:w="15" w:type="dxa"/>
              <w:left w:w="15" w:type="dxa"/>
              <w:bottom w:w="0" w:type="dxa"/>
              <w:right w:w="15" w:type="dxa"/>
            </w:tcMar>
            <w:vAlign w:val="bottom"/>
            <w:hideMark/>
          </w:tcPr>
          <w:p w14:paraId="0B1C8ACB" w14:textId="77777777" w:rsidR="00B83A60" w:rsidRPr="00583286" w:rsidRDefault="00B83A60" w:rsidP="00FA0704">
            <w:pPr>
              <w:spacing w:after="0"/>
              <w:rPr>
                <w:rFonts w:cs="Times New Roman"/>
                <w:color w:val="auto"/>
              </w:rPr>
            </w:pPr>
          </w:p>
        </w:tc>
        <w:tc>
          <w:tcPr>
            <w:tcW w:w="851" w:type="dxa"/>
            <w:tcMar>
              <w:top w:w="15" w:type="dxa"/>
              <w:left w:w="15" w:type="dxa"/>
              <w:bottom w:w="0" w:type="dxa"/>
              <w:right w:w="15" w:type="dxa"/>
            </w:tcMar>
            <w:vAlign w:val="bottom"/>
            <w:hideMark/>
          </w:tcPr>
          <w:p w14:paraId="61055527"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-.37</w:t>
            </w:r>
          </w:p>
        </w:tc>
        <w:tc>
          <w:tcPr>
            <w:tcW w:w="850" w:type="dxa"/>
            <w:tcMar>
              <w:top w:w="15" w:type="dxa"/>
              <w:left w:w="15" w:type="dxa"/>
              <w:bottom w:w="0" w:type="dxa"/>
              <w:right w:w="15" w:type="dxa"/>
            </w:tcMar>
            <w:vAlign w:val="bottom"/>
            <w:hideMark/>
          </w:tcPr>
          <w:p w14:paraId="24A096FB"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-.15</w:t>
            </w:r>
          </w:p>
        </w:tc>
        <w:tc>
          <w:tcPr>
            <w:tcW w:w="1024" w:type="dxa"/>
            <w:tcMar>
              <w:top w:w="15" w:type="dxa"/>
              <w:left w:w="15" w:type="dxa"/>
              <w:bottom w:w="0" w:type="dxa"/>
              <w:right w:w="15" w:type="dxa"/>
            </w:tcMar>
            <w:vAlign w:val="bottom"/>
            <w:hideMark/>
          </w:tcPr>
          <w:p w14:paraId="3FCCDE8B"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.00</w:t>
            </w:r>
          </w:p>
        </w:tc>
        <w:tc>
          <w:tcPr>
            <w:tcW w:w="819" w:type="dxa"/>
            <w:tcMar>
              <w:top w:w="15" w:type="dxa"/>
              <w:left w:w="15" w:type="dxa"/>
              <w:bottom w:w="0" w:type="dxa"/>
              <w:right w:w="15" w:type="dxa"/>
            </w:tcMar>
            <w:vAlign w:val="bottom"/>
            <w:hideMark/>
          </w:tcPr>
          <w:p w14:paraId="31825FA7"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-.21</w:t>
            </w:r>
          </w:p>
        </w:tc>
        <w:tc>
          <w:tcPr>
            <w:tcW w:w="1024" w:type="dxa"/>
            <w:tcMar>
              <w:top w:w="15" w:type="dxa"/>
              <w:left w:w="15" w:type="dxa"/>
              <w:bottom w:w="0" w:type="dxa"/>
              <w:right w:w="15" w:type="dxa"/>
            </w:tcMar>
            <w:vAlign w:val="bottom"/>
            <w:hideMark/>
          </w:tcPr>
          <w:p w14:paraId="719C4562"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-.21</w:t>
            </w:r>
          </w:p>
        </w:tc>
        <w:tc>
          <w:tcPr>
            <w:tcW w:w="819" w:type="dxa"/>
            <w:tcMar>
              <w:top w:w="15" w:type="dxa"/>
              <w:left w:w="15" w:type="dxa"/>
              <w:bottom w:w="0" w:type="dxa"/>
              <w:right w:w="15" w:type="dxa"/>
            </w:tcMar>
            <w:vAlign w:val="bottom"/>
            <w:hideMark/>
          </w:tcPr>
          <w:p w14:paraId="131EB7E4" w14:textId="77777777" w:rsidR="00B83A60" w:rsidRPr="00583286" w:rsidRDefault="00B83A60" w:rsidP="00FA0704">
            <w:pPr>
              <w:spacing w:after="0" w:line="30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-.21</w:t>
            </w:r>
          </w:p>
        </w:tc>
      </w:tr>
      <w:tr w:rsidR="00583286" w:rsidRPr="00583286" w14:paraId="3A9E998B" w14:textId="77777777" w:rsidTr="00FA0704">
        <w:trPr>
          <w:trHeight w:val="293"/>
        </w:trPr>
        <w:tc>
          <w:tcPr>
            <w:tcW w:w="375" w:type="dxa"/>
            <w:vMerge/>
            <w:vAlign w:val="center"/>
            <w:hideMark/>
          </w:tcPr>
          <w:p w14:paraId="2A48CBA1" w14:textId="77777777" w:rsidR="00B83A60" w:rsidRPr="00583286" w:rsidRDefault="00B83A60" w:rsidP="00FA0704">
            <w:pPr>
              <w:spacing w:after="0" w:line="240" w:lineRule="auto"/>
              <w:rPr>
                <w:rFonts w:ascii="Arial" w:eastAsia="Times New Roman" w:hAnsi="Arial" w:cs="Arial"/>
                <w:color w:val="auto"/>
                <w:sz w:val="36"/>
                <w:szCs w:val="36"/>
              </w:rPr>
            </w:pPr>
          </w:p>
        </w:tc>
        <w:tc>
          <w:tcPr>
            <w:tcW w:w="916" w:type="dxa"/>
            <w:tcBorders>
              <w:top w:val="nil"/>
              <w:left w:val="nil"/>
              <w:bottom w:val="nil"/>
              <w:right w:val="single" w:sz="4" w:space="0" w:color="000000"/>
            </w:tcBorders>
            <w:tcMar>
              <w:top w:w="15" w:type="dxa"/>
              <w:left w:w="15" w:type="dxa"/>
              <w:bottom w:w="0" w:type="dxa"/>
              <w:right w:w="15" w:type="dxa"/>
            </w:tcMar>
            <w:vAlign w:val="bottom"/>
            <w:hideMark/>
          </w:tcPr>
          <w:p w14:paraId="45B8A77F"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O+</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57FE7BF7"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.21</w:t>
            </w:r>
          </w:p>
        </w:tc>
        <w:tc>
          <w:tcPr>
            <w:tcW w:w="850" w:type="dxa"/>
            <w:tcMar>
              <w:top w:w="15" w:type="dxa"/>
              <w:left w:w="15" w:type="dxa"/>
              <w:bottom w:w="0" w:type="dxa"/>
              <w:right w:w="15" w:type="dxa"/>
            </w:tcMar>
            <w:vAlign w:val="bottom"/>
            <w:hideMark/>
          </w:tcPr>
          <w:p w14:paraId="58E6A1D9"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-.37</w:t>
            </w:r>
          </w:p>
        </w:tc>
        <w:tc>
          <w:tcPr>
            <w:tcW w:w="851" w:type="dxa"/>
            <w:tcMar>
              <w:top w:w="15" w:type="dxa"/>
              <w:left w:w="15" w:type="dxa"/>
              <w:bottom w:w="0" w:type="dxa"/>
              <w:right w:w="15" w:type="dxa"/>
            </w:tcMar>
            <w:vAlign w:val="bottom"/>
            <w:hideMark/>
          </w:tcPr>
          <w:p w14:paraId="22DBE9FC" w14:textId="77777777" w:rsidR="00B83A60" w:rsidRPr="00583286" w:rsidRDefault="00B83A60" w:rsidP="00FA0704">
            <w:pPr>
              <w:spacing w:after="0"/>
              <w:rPr>
                <w:rFonts w:cs="Times New Roman"/>
                <w:color w:val="auto"/>
              </w:rPr>
            </w:pPr>
          </w:p>
        </w:tc>
        <w:tc>
          <w:tcPr>
            <w:tcW w:w="850" w:type="dxa"/>
            <w:tcMar>
              <w:top w:w="15" w:type="dxa"/>
              <w:left w:w="15" w:type="dxa"/>
              <w:bottom w:w="0" w:type="dxa"/>
              <w:right w:w="15" w:type="dxa"/>
            </w:tcMar>
            <w:vAlign w:val="bottom"/>
            <w:hideMark/>
          </w:tcPr>
          <w:p w14:paraId="69AC2E74"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-.05</w:t>
            </w:r>
          </w:p>
        </w:tc>
        <w:tc>
          <w:tcPr>
            <w:tcW w:w="1024" w:type="dxa"/>
            <w:tcMar>
              <w:top w:w="15" w:type="dxa"/>
              <w:left w:w="15" w:type="dxa"/>
              <w:bottom w:w="0" w:type="dxa"/>
              <w:right w:w="15" w:type="dxa"/>
            </w:tcMar>
            <w:vAlign w:val="bottom"/>
            <w:hideMark/>
          </w:tcPr>
          <w:p w14:paraId="0D7F040A"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-.13</w:t>
            </w:r>
          </w:p>
        </w:tc>
        <w:tc>
          <w:tcPr>
            <w:tcW w:w="819" w:type="dxa"/>
            <w:tcMar>
              <w:top w:w="15" w:type="dxa"/>
              <w:left w:w="15" w:type="dxa"/>
              <w:bottom w:w="0" w:type="dxa"/>
              <w:right w:w="15" w:type="dxa"/>
            </w:tcMar>
            <w:vAlign w:val="bottom"/>
            <w:hideMark/>
          </w:tcPr>
          <w:p w14:paraId="5CCABCB0"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.19</w:t>
            </w:r>
          </w:p>
        </w:tc>
        <w:tc>
          <w:tcPr>
            <w:tcW w:w="1024" w:type="dxa"/>
            <w:tcMar>
              <w:top w:w="15" w:type="dxa"/>
              <w:left w:w="15" w:type="dxa"/>
              <w:bottom w:w="0" w:type="dxa"/>
              <w:right w:w="15" w:type="dxa"/>
            </w:tcMar>
            <w:vAlign w:val="bottom"/>
            <w:hideMark/>
          </w:tcPr>
          <w:p w14:paraId="68B58999"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-.16</w:t>
            </w:r>
          </w:p>
        </w:tc>
        <w:tc>
          <w:tcPr>
            <w:tcW w:w="819" w:type="dxa"/>
            <w:tcMar>
              <w:top w:w="15" w:type="dxa"/>
              <w:left w:w="15" w:type="dxa"/>
              <w:bottom w:w="0" w:type="dxa"/>
              <w:right w:w="15" w:type="dxa"/>
            </w:tcMar>
            <w:vAlign w:val="bottom"/>
            <w:hideMark/>
          </w:tcPr>
          <w:p w14:paraId="176C8E5F" w14:textId="77777777" w:rsidR="00B83A60" w:rsidRPr="00583286" w:rsidRDefault="00B83A60" w:rsidP="00FA0704">
            <w:pPr>
              <w:spacing w:after="0" w:line="330"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-.19</w:t>
            </w:r>
          </w:p>
        </w:tc>
      </w:tr>
      <w:tr w:rsidR="00583286" w:rsidRPr="00583286" w14:paraId="6FA77EF0" w14:textId="77777777" w:rsidTr="00FA0704">
        <w:trPr>
          <w:trHeight w:val="280"/>
        </w:trPr>
        <w:tc>
          <w:tcPr>
            <w:tcW w:w="375" w:type="dxa"/>
            <w:vMerge/>
            <w:vAlign w:val="center"/>
            <w:hideMark/>
          </w:tcPr>
          <w:p w14:paraId="71754AD3" w14:textId="77777777" w:rsidR="00B83A60" w:rsidRPr="00583286" w:rsidRDefault="00B83A60" w:rsidP="00FA0704">
            <w:pPr>
              <w:spacing w:after="0" w:line="240" w:lineRule="auto"/>
              <w:rPr>
                <w:rFonts w:ascii="Arial" w:eastAsia="Times New Roman" w:hAnsi="Arial" w:cs="Arial"/>
                <w:color w:val="auto"/>
                <w:sz w:val="36"/>
                <w:szCs w:val="36"/>
              </w:rPr>
            </w:pPr>
          </w:p>
        </w:tc>
        <w:tc>
          <w:tcPr>
            <w:tcW w:w="916" w:type="dxa"/>
            <w:tcBorders>
              <w:top w:val="nil"/>
              <w:left w:val="nil"/>
              <w:bottom w:val="nil"/>
              <w:right w:val="single" w:sz="4" w:space="0" w:color="000000"/>
            </w:tcBorders>
            <w:tcMar>
              <w:top w:w="15" w:type="dxa"/>
              <w:left w:w="15" w:type="dxa"/>
              <w:bottom w:w="0" w:type="dxa"/>
              <w:right w:w="15" w:type="dxa"/>
            </w:tcMar>
            <w:vAlign w:val="bottom"/>
            <w:hideMark/>
          </w:tcPr>
          <w:p w14:paraId="3BC47EFB" w14:textId="77777777" w:rsidR="00B83A60" w:rsidRPr="00583286" w:rsidRDefault="00B83A60" w:rsidP="00FA0704">
            <w:pPr>
              <w:spacing w:after="0" w:line="315"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IV</w:t>
            </w:r>
            <w:r w:rsidRPr="00583286">
              <w:rPr>
                <w:rFonts w:ascii="Times New Roman" w:eastAsia="Times New Roman" w:hAnsi="Times New Roman" w:cs="Times New Roman"/>
                <w:color w:val="auto"/>
                <w:kern w:val="24"/>
                <w:position w:val="-6"/>
                <w:sz w:val="24"/>
                <w:szCs w:val="24"/>
                <w:vertAlign w:val="subscript"/>
              </w:rPr>
              <w:t>O-</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7C48469C" w14:textId="77777777" w:rsidR="00B83A60" w:rsidRPr="00583286" w:rsidRDefault="00B83A60" w:rsidP="00FA0704">
            <w:pPr>
              <w:spacing w:after="0" w:line="315"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-.15</w:t>
            </w:r>
          </w:p>
        </w:tc>
        <w:tc>
          <w:tcPr>
            <w:tcW w:w="850" w:type="dxa"/>
            <w:tcMar>
              <w:top w:w="15" w:type="dxa"/>
              <w:left w:w="15" w:type="dxa"/>
              <w:bottom w:w="0" w:type="dxa"/>
              <w:right w:w="15" w:type="dxa"/>
            </w:tcMar>
            <w:vAlign w:val="bottom"/>
            <w:hideMark/>
          </w:tcPr>
          <w:p w14:paraId="7BC9D04B" w14:textId="77777777" w:rsidR="00B83A60" w:rsidRPr="00583286" w:rsidRDefault="00B83A60" w:rsidP="00FA0704">
            <w:pPr>
              <w:spacing w:after="0" w:line="315"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-.15</w:t>
            </w:r>
          </w:p>
        </w:tc>
        <w:tc>
          <w:tcPr>
            <w:tcW w:w="851" w:type="dxa"/>
            <w:tcMar>
              <w:top w:w="15" w:type="dxa"/>
              <w:left w:w="15" w:type="dxa"/>
              <w:bottom w:w="0" w:type="dxa"/>
              <w:right w:w="15" w:type="dxa"/>
            </w:tcMar>
            <w:vAlign w:val="bottom"/>
            <w:hideMark/>
          </w:tcPr>
          <w:p w14:paraId="0848D6BE" w14:textId="77777777" w:rsidR="00B83A60" w:rsidRPr="00583286" w:rsidRDefault="00B83A60" w:rsidP="00FA0704">
            <w:pPr>
              <w:spacing w:after="0" w:line="315"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-.05</w:t>
            </w:r>
          </w:p>
        </w:tc>
        <w:tc>
          <w:tcPr>
            <w:tcW w:w="850" w:type="dxa"/>
            <w:tcMar>
              <w:top w:w="15" w:type="dxa"/>
              <w:left w:w="15" w:type="dxa"/>
              <w:bottom w:w="0" w:type="dxa"/>
              <w:right w:w="15" w:type="dxa"/>
            </w:tcMar>
            <w:vAlign w:val="bottom"/>
            <w:hideMark/>
          </w:tcPr>
          <w:p w14:paraId="6D62F67C" w14:textId="77777777" w:rsidR="00B83A60" w:rsidRPr="00583286" w:rsidRDefault="00B83A60" w:rsidP="00FA0704">
            <w:pPr>
              <w:spacing w:after="0"/>
              <w:rPr>
                <w:rFonts w:cs="Times New Roman"/>
                <w:color w:val="auto"/>
              </w:rPr>
            </w:pPr>
          </w:p>
        </w:tc>
        <w:tc>
          <w:tcPr>
            <w:tcW w:w="1024" w:type="dxa"/>
            <w:tcBorders>
              <w:top w:val="nil"/>
              <w:left w:val="nil"/>
              <w:right w:val="nil"/>
            </w:tcBorders>
            <w:tcMar>
              <w:top w:w="15" w:type="dxa"/>
              <w:left w:w="15" w:type="dxa"/>
              <w:bottom w:w="0" w:type="dxa"/>
              <w:right w:w="15" w:type="dxa"/>
            </w:tcMar>
            <w:vAlign w:val="bottom"/>
            <w:hideMark/>
          </w:tcPr>
          <w:p w14:paraId="0896ED7C" w14:textId="77777777" w:rsidR="00B83A60" w:rsidRPr="00583286" w:rsidRDefault="00B83A60" w:rsidP="00FA0704">
            <w:pPr>
              <w:spacing w:after="0" w:line="315"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.03</w:t>
            </w:r>
          </w:p>
        </w:tc>
        <w:tc>
          <w:tcPr>
            <w:tcW w:w="819" w:type="dxa"/>
            <w:tcBorders>
              <w:top w:val="nil"/>
              <w:left w:val="nil"/>
              <w:right w:val="nil"/>
            </w:tcBorders>
            <w:tcMar>
              <w:top w:w="15" w:type="dxa"/>
              <w:left w:w="15" w:type="dxa"/>
              <w:bottom w:w="0" w:type="dxa"/>
              <w:right w:w="15" w:type="dxa"/>
            </w:tcMar>
            <w:vAlign w:val="bottom"/>
            <w:hideMark/>
          </w:tcPr>
          <w:p w14:paraId="21215A08" w14:textId="77777777" w:rsidR="00B83A60" w:rsidRPr="00583286" w:rsidRDefault="00B83A60" w:rsidP="00FA0704">
            <w:pPr>
              <w:spacing w:after="0" w:line="315"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-.07</w:t>
            </w:r>
          </w:p>
        </w:tc>
        <w:tc>
          <w:tcPr>
            <w:tcW w:w="1024" w:type="dxa"/>
            <w:tcMar>
              <w:top w:w="15" w:type="dxa"/>
              <w:left w:w="15" w:type="dxa"/>
              <w:bottom w:w="0" w:type="dxa"/>
              <w:right w:w="15" w:type="dxa"/>
            </w:tcMar>
            <w:vAlign w:val="bottom"/>
            <w:hideMark/>
          </w:tcPr>
          <w:p w14:paraId="1787B049" w14:textId="77777777" w:rsidR="00B83A60" w:rsidRPr="00583286" w:rsidRDefault="00B83A60" w:rsidP="00FA0704">
            <w:pPr>
              <w:spacing w:after="0" w:line="315"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-.07</w:t>
            </w:r>
          </w:p>
        </w:tc>
        <w:tc>
          <w:tcPr>
            <w:tcW w:w="819" w:type="dxa"/>
            <w:tcMar>
              <w:top w:w="15" w:type="dxa"/>
              <w:left w:w="15" w:type="dxa"/>
              <w:bottom w:w="0" w:type="dxa"/>
              <w:right w:w="15" w:type="dxa"/>
            </w:tcMar>
            <w:vAlign w:val="bottom"/>
            <w:hideMark/>
          </w:tcPr>
          <w:p w14:paraId="4B82B005" w14:textId="77777777" w:rsidR="00B83A60" w:rsidRPr="00583286" w:rsidRDefault="00B83A60" w:rsidP="00FA0704">
            <w:pPr>
              <w:spacing w:after="0" w:line="315" w:lineRule="atLeast"/>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.16</w:t>
            </w:r>
          </w:p>
        </w:tc>
      </w:tr>
      <w:tr w:rsidR="00583286" w:rsidRPr="00583286" w14:paraId="043650BE" w14:textId="77777777" w:rsidTr="00FA0704">
        <w:trPr>
          <w:trHeight w:val="333"/>
        </w:trPr>
        <w:tc>
          <w:tcPr>
            <w:tcW w:w="375" w:type="dxa"/>
            <w:vMerge/>
            <w:vAlign w:val="center"/>
            <w:hideMark/>
          </w:tcPr>
          <w:p w14:paraId="07BDB633" w14:textId="77777777" w:rsidR="00B83A60" w:rsidRPr="00583286" w:rsidRDefault="00B83A60" w:rsidP="00FA0704">
            <w:pPr>
              <w:spacing w:after="0" w:line="240" w:lineRule="auto"/>
              <w:rPr>
                <w:rFonts w:ascii="Arial" w:eastAsia="Times New Roman" w:hAnsi="Arial" w:cs="Arial"/>
                <w:color w:val="auto"/>
                <w:sz w:val="36"/>
                <w:szCs w:val="36"/>
              </w:rPr>
            </w:pPr>
          </w:p>
        </w:tc>
        <w:tc>
          <w:tcPr>
            <w:tcW w:w="916" w:type="dxa"/>
            <w:tcBorders>
              <w:top w:val="nil"/>
              <w:left w:val="nil"/>
              <w:bottom w:val="nil"/>
              <w:right w:val="single" w:sz="4" w:space="0" w:color="000000"/>
            </w:tcBorders>
            <w:tcMar>
              <w:top w:w="15" w:type="dxa"/>
              <w:left w:w="15" w:type="dxa"/>
              <w:bottom w:w="0" w:type="dxa"/>
              <w:right w:w="15" w:type="dxa"/>
            </w:tcMar>
            <w:vAlign w:val="bottom"/>
            <w:hideMark/>
          </w:tcPr>
          <w:p w14:paraId="1403837E"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PE+(S)</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65D83EC1"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-.27</w:t>
            </w:r>
          </w:p>
        </w:tc>
        <w:tc>
          <w:tcPr>
            <w:tcW w:w="850" w:type="dxa"/>
            <w:tcMar>
              <w:top w:w="15" w:type="dxa"/>
              <w:left w:w="15" w:type="dxa"/>
              <w:bottom w:w="0" w:type="dxa"/>
              <w:right w:w="15" w:type="dxa"/>
            </w:tcMar>
            <w:vAlign w:val="bottom"/>
            <w:hideMark/>
          </w:tcPr>
          <w:p w14:paraId="33EC64FB"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.00</w:t>
            </w:r>
          </w:p>
        </w:tc>
        <w:tc>
          <w:tcPr>
            <w:tcW w:w="851" w:type="dxa"/>
            <w:tcMar>
              <w:top w:w="15" w:type="dxa"/>
              <w:left w:w="15" w:type="dxa"/>
              <w:bottom w:w="0" w:type="dxa"/>
              <w:right w:w="15" w:type="dxa"/>
            </w:tcMar>
            <w:vAlign w:val="bottom"/>
            <w:hideMark/>
          </w:tcPr>
          <w:p w14:paraId="0EEAB61F"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-.13</w:t>
            </w:r>
          </w:p>
        </w:tc>
        <w:tc>
          <w:tcPr>
            <w:tcW w:w="850" w:type="dxa"/>
            <w:tcBorders>
              <w:top w:val="nil"/>
              <w:left w:val="nil"/>
              <w:bottom w:val="nil"/>
            </w:tcBorders>
            <w:tcMar>
              <w:top w:w="15" w:type="dxa"/>
              <w:left w:w="15" w:type="dxa"/>
              <w:bottom w:w="0" w:type="dxa"/>
              <w:right w:w="15" w:type="dxa"/>
            </w:tcMar>
            <w:vAlign w:val="bottom"/>
            <w:hideMark/>
          </w:tcPr>
          <w:p w14:paraId="5D597AEF"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.03</w:t>
            </w:r>
          </w:p>
        </w:tc>
        <w:tc>
          <w:tcPr>
            <w:tcW w:w="1024" w:type="dxa"/>
            <w:tcBorders>
              <w:bottom w:val="single" w:sz="4" w:space="0" w:color="auto"/>
            </w:tcBorders>
            <w:tcMar>
              <w:top w:w="15" w:type="dxa"/>
              <w:left w:w="15" w:type="dxa"/>
              <w:bottom w:w="0" w:type="dxa"/>
              <w:right w:w="15" w:type="dxa"/>
            </w:tcMar>
            <w:vAlign w:val="bottom"/>
            <w:hideMark/>
          </w:tcPr>
          <w:p w14:paraId="4CCDFB17"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c>
          <w:tcPr>
            <w:tcW w:w="819" w:type="dxa"/>
            <w:tcBorders>
              <w:bottom w:val="nil"/>
            </w:tcBorders>
            <w:tcMar>
              <w:top w:w="15" w:type="dxa"/>
              <w:left w:w="15" w:type="dxa"/>
              <w:bottom w:w="0" w:type="dxa"/>
              <w:right w:w="15" w:type="dxa"/>
            </w:tcMar>
            <w:vAlign w:val="bottom"/>
            <w:hideMark/>
          </w:tcPr>
          <w:p w14:paraId="15267A2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.65*</w:t>
            </w:r>
          </w:p>
        </w:tc>
        <w:tc>
          <w:tcPr>
            <w:tcW w:w="1024" w:type="dxa"/>
            <w:tcBorders>
              <w:bottom w:val="nil"/>
            </w:tcBorders>
            <w:tcMar>
              <w:top w:w="15" w:type="dxa"/>
              <w:left w:w="15" w:type="dxa"/>
              <w:bottom w:w="0" w:type="dxa"/>
              <w:right w:w="15" w:type="dxa"/>
            </w:tcMar>
            <w:vAlign w:val="bottom"/>
            <w:hideMark/>
          </w:tcPr>
          <w:p w14:paraId="0028C0A7"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.49</w:t>
            </w:r>
          </w:p>
        </w:tc>
        <w:tc>
          <w:tcPr>
            <w:tcW w:w="819" w:type="dxa"/>
            <w:tcMar>
              <w:top w:w="15" w:type="dxa"/>
              <w:left w:w="15" w:type="dxa"/>
              <w:bottom w:w="0" w:type="dxa"/>
              <w:right w:w="15" w:type="dxa"/>
            </w:tcMar>
            <w:vAlign w:val="bottom"/>
            <w:hideMark/>
          </w:tcPr>
          <w:p w14:paraId="367366AA"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.46</w:t>
            </w:r>
          </w:p>
        </w:tc>
      </w:tr>
      <w:tr w:rsidR="00583286" w:rsidRPr="00583286" w14:paraId="210A052B" w14:textId="77777777" w:rsidTr="00FA0704">
        <w:trPr>
          <w:trHeight w:val="333"/>
        </w:trPr>
        <w:tc>
          <w:tcPr>
            <w:tcW w:w="375" w:type="dxa"/>
            <w:vMerge/>
            <w:vAlign w:val="center"/>
            <w:hideMark/>
          </w:tcPr>
          <w:p w14:paraId="32C447BD" w14:textId="77777777" w:rsidR="00B83A60" w:rsidRPr="00583286" w:rsidRDefault="00B83A60" w:rsidP="00FA0704">
            <w:pPr>
              <w:spacing w:after="0" w:line="240" w:lineRule="auto"/>
              <w:rPr>
                <w:rFonts w:ascii="Arial" w:eastAsia="Times New Roman" w:hAnsi="Arial" w:cs="Arial"/>
                <w:color w:val="auto"/>
                <w:sz w:val="36"/>
                <w:szCs w:val="36"/>
              </w:rPr>
            </w:pPr>
          </w:p>
        </w:tc>
        <w:tc>
          <w:tcPr>
            <w:tcW w:w="916" w:type="dxa"/>
            <w:tcBorders>
              <w:top w:val="nil"/>
              <w:left w:val="nil"/>
              <w:bottom w:val="nil"/>
              <w:right w:val="single" w:sz="4" w:space="0" w:color="000000"/>
            </w:tcBorders>
            <w:tcMar>
              <w:top w:w="15" w:type="dxa"/>
              <w:left w:w="15" w:type="dxa"/>
              <w:bottom w:w="0" w:type="dxa"/>
              <w:right w:w="15" w:type="dxa"/>
            </w:tcMar>
            <w:vAlign w:val="bottom"/>
            <w:hideMark/>
          </w:tcPr>
          <w:p w14:paraId="2F00F8C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PE-(S)</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535498F9"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-.36</w:t>
            </w:r>
          </w:p>
        </w:tc>
        <w:tc>
          <w:tcPr>
            <w:tcW w:w="850" w:type="dxa"/>
            <w:tcMar>
              <w:top w:w="15" w:type="dxa"/>
              <w:left w:w="15" w:type="dxa"/>
              <w:bottom w:w="0" w:type="dxa"/>
              <w:right w:w="15" w:type="dxa"/>
            </w:tcMar>
            <w:vAlign w:val="bottom"/>
            <w:hideMark/>
          </w:tcPr>
          <w:p w14:paraId="6F7D6883"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-.21</w:t>
            </w:r>
          </w:p>
        </w:tc>
        <w:tc>
          <w:tcPr>
            <w:tcW w:w="851" w:type="dxa"/>
            <w:tcMar>
              <w:top w:w="15" w:type="dxa"/>
              <w:left w:w="15" w:type="dxa"/>
              <w:bottom w:w="0" w:type="dxa"/>
              <w:right w:w="15" w:type="dxa"/>
            </w:tcMar>
            <w:vAlign w:val="bottom"/>
            <w:hideMark/>
          </w:tcPr>
          <w:p w14:paraId="391F648C"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.19</w:t>
            </w:r>
          </w:p>
        </w:tc>
        <w:tc>
          <w:tcPr>
            <w:tcW w:w="850" w:type="dxa"/>
            <w:tcBorders>
              <w:top w:val="nil"/>
              <w:left w:val="nil"/>
              <w:bottom w:val="nil"/>
              <w:right w:val="single" w:sz="4" w:space="0" w:color="auto"/>
            </w:tcBorders>
            <w:tcMar>
              <w:top w:w="15" w:type="dxa"/>
              <w:left w:w="15" w:type="dxa"/>
              <w:bottom w:w="0" w:type="dxa"/>
              <w:right w:w="15" w:type="dxa"/>
            </w:tcMar>
            <w:vAlign w:val="bottom"/>
            <w:hideMark/>
          </w:tcPr>
          <w:p w14:paraId="04612B8D"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-.07</w:t>
            </w:r>
          </w:p>
        </w:tc>
        <w:tc>
          <w:tcPr>
            <w:tcW w:w="1024" w:type="dxa"/>
            <w:tcBorders>
              <w:top w:val="single" w:sz="4" w:space="0" w:color="auto"/>
              <w:left w:val="single" w:sz="4" w:space="0" w:color="auto"/>
              <w:right w:val="single" w:sz="4" w:space="0" w:color="auto"/>
            </w:tcBorders>
            <w:tcMar>
              <w:top w:w="15" w:type="dxa"/>
              <w:left w:w="15" w:type="dxa"/>
              <w:bottom w:w="0" w:type="dxa"/>
              <w:right w:w="15" w:type="dxa"/>
            </w:tcMar>
            <w:vAlign w:val="bottom"/>
            <w:hideMark/>
          </w:tcPr>
          <w:p w14:paraId="1ED067CA"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.65*</w:t>
            </w:r>
          </w:p>
        </w:tc>
        <w:tc>
          <w:tcPr>
            <w:tcW w:w="819" w:type="dxa"/>
            <w:tcBorders>
              <w:top w:val="nil"/>
              <w:left w:val="single" w:sz="4" w:space="0" w:color="auto"/>
              <w:bottom w:val="single" w:sz="4" w:space="0" w:color="auto"/>
            </w:tcBorders>
            <w:tcMar>
              <w:top w:w="15" w:type="dxa"/>
              <w:left w:w="15" w:type="dxa"/>
              <w:bottom w:w="0" w:type="dxa"/>
              <w:right w:w="15" w:type="dxa"/>
            </w:tcMar>
            <w:vAlign w:val="bottom"/>
            <w:hideMark/>
          </w:tcPr>
          <w:p w14:paraId="3C2A6043"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c>
          <w:tcPr>
            <w:tcW w:w="1024" w:type="dxa"/>
            <w:tcBorders>
              <w:top w:val="nil"/>
            </w:tcBorders>
            <w:tcMar>
              <w:top w:w="15" w:type="dxa"/>
              <w:left w:w="15" w:type="dxa"/>
              <w:bottom w:w="0" w:type="dxa"/>
              <w:right w:w="15" w:type="dxa"/>
            </w:tcMar>
            <w:vAlign w:val="bottom"/>
            <w:hideMark/>
          </w:tcPr>
          <w:p w14:paraId="40BBC6CD"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.30</w:t>
            </w:r>
          </w:p>
        </w:tc>
        <w:tc>
          <w:tcPr>
            <w:tcW w:w="819" w:type="dxa"/>
            <w:tcBorders>
              <w:top w:val="nil"/>
              <w:right w:val="nil"/>
            </w:tcBorders>
            <w:tcMar>
              <w:top w:w="15" w:type="dxa"/>
              <w:left w:w="15" w:type="dxa"/>
              <w:bottom w:w="0" w:type="dxa"/>
              <w:right w:w="15" w:type="dxa"/>
            </w:tcMar>
            <w:vAlign w:val="bottom"/>
            <w:hideMark/>
          </w:tcPr>
          <w:p w14:paraId="7EC685DA"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.31</w:t>
            </w:r>
          </w:p>
        </w:tc>
      </w:tr>
      <w:tr w:rsidR="00583286" w:rsidRPr="00583286" w14:paraId="2EBD9703" w14:textId="77777777" w:rsidTr="00FA0704">
        <w:trPr>
          <w:trHeight w:val="333"/>
        </w:trPr>
        <w:tc>
          <w:tcPr>
            <w:tcW w:w="375" w:type="dxa"/>
            <w:vMerge/>
            <w:vAlign w:val="center"/>
            <w:hideMark/>
          </w:tcPr>
          <w:p w14:paraId="1874F799" w14:textId="77777777" w:rsidR="00B83A60" w:rsidRPr="00583286" w:rsidRDefault="00B83A60" w:rsidP="00FA0704">
            <w:pPr>
              <w:spacing w:after="0" w:line="240" w:lineRule="auto"/>
              <w:rPr>
                <w:rFonts w:ascii="Arial" w:eastAsia="Times New Roman" w:hAnsi="Arial" w:cs="Arial"/>
                <w:color w:val="auto"/>
                <w:sz w:val="36"/>
                <w:szCs w:val="36"/>
              </w:rPr>
            </w:pPr>
          </w:p>
        </w:tc>
        <w:tc>
          <w:tcPr>
            <w:tcW w:w="916" w:type="dxa"/>
            <w:tcBorders>
              <w:top w:val="nil"/>
              <w:left w:val="nil"/>
              <w:bottom w:val="nil"/>
              <w:right w:val="single" w:sz="4" w:space="0" w:color="000000"/>
            </w:tcBorders>
            <w:tcMar>
              <w:top w:w="15" w:type="dxa"/>
              <w:left w:w="15" w:type="dxa"/>
              <w:bottom w:w="0" w:type="dxa"/>
              <w:right w:w="15" w:type="dxa"/>
            </w:tcMar>
            <w:vAlign w:val="bottom"/>
            <w:hideMark/>
          </w:tcPr>
          <w:p w14:paraId="5A4B6C2B"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PE+(O)</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1A818152"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.14</w:t>
            </w:r>
          </w:p>
        </w:tc>
        <w:tc>
          <w:tcPr>
            <w:tcW w:w="850" w:type="dxa"/>
            <w:tcMar>
              <w:top w:w="15" w:type="dxa"/>
              <w:left w:w="15" w:type="dxa"/>
              <w:bottom w:w="0" w:type="dxa"/>
              <w:right w:w="15" w:type="dxa"/>
            </w:tcMar>
            <w:vAlign w:val="bottom"/>
            <w:hideMark/>
          </w:tcPr>
          <w:p w14:paraId="754AD624"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-.21</w:t>
            </w:r>
          </w:p>
        </w:tc>
        <w:tc>
          <w:tcPr>
            <w:tcW w:w="851" w:type="dxa"/>
            <w:tcMar>
              <w:top w:w="15" w:type="dxa"/>
              <w:left w:w="15" w:type="dxa"/>
              <w:bottom w:w="0" w:type="dxa"/>
              <w:right w:w="15" w:type="dxa"/>
            </w:tcMar>
            <w:vAlign w:val="bottom"/>
            <w:hideMark/>
          </w:tcPr>
          <w:p w14:paraId="53061B7D"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-.16</w:t>
            </w:r>
          </w:p>
        </w:tc>
        <w:tc>
          <w:tcPr>
            <w:tcW w:w="850" w:type="dxa"/>
            <w:tcBorders>
              <w:right w:val="single" w:sz="4" w:space="0" w:color="auto"/>
            </w:tcBorders>
            <w:tcMar>
              <w:top w:w="15" w:type="dxa"/>
              <w:left w:w="15" w:type="dxa"/>
              <w:bottom w:w="0" w:type="dxa"/>
              <w:right w:w="15" w:type="dxa"/>
            </w:tcMar>
            <w:vAlign w:val="bottom"/>
            <w:hideMark/>
          </w:tcPr>
          <w:p w14:paraId="2C59605B"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-.07</w:t>
            </w:r>
          </w:p>
        </w:tc>
        <w:tc>
          <w:tcPr>
            <w:tcW w:w="1024" w:type="dxa"/>
            <w:tcBorders>
              <w:left w:val="single" w:sz="4" w:space="0" w:color="auto"/>
            </w:tcBorders>
            <w:tcMar>
              <w:top w:w="15" w:type="dxa"/>
              <w:left w:w="15" w:type="dxa"/>
              <w:bottom w:w="0" w:type="dxa"/>
              <w:right w:w="15" w:type="dxa"/>
            </w:tcMar>
            <w:vAlign w:val="bottom"/>
            <w:hideMark/>
          </w:tcPr>
          <w:p w14:paraId="7BD243A5"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.49</w:t>
            </w:r>
          </w:p>
        </w:tc>
        <w:tc>
          <w:tcPr>
            <w:tcW w:w="819" w:type="dxa"/>
            <w:tcBorders>
              <w:top w:val="single" w:sz="4" w:space="0" w:color="auto"/>
              <w:right w:val="single" w:sz="4" w:space="0" w:color="auto"/>
            </w:tcBorders>
            <w:tcMar>
              <w:top w:w="15" w:type="dxa"/>
              <w:left w:w="15" w:type="dxa"/>
              <w:bottom w:w="0" w:type="dxa"/>
              <w:right w:w="15" w:type="dxa"/>
            </w:tcMar>
            <w:vAlign w:val="bottom"/>
            <w:hideMark/>
          </w:tcPr>
          <w:p w14:paraId="4C7A00CF"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.30</w:t>
            </w:r>
          </w:p>
        </w:tc>
        <w:tc>
          <w:tcPr>
            <w:tcW w:w="1024" w:type="dxa"/>
            <w:tcBorders>
              <w:left w:val="single" w:sz="4" w:space="0" w:color="auto"/>
              <w:bottom w:val="single" w:sz="4" w:space="0" w:color="auto"/>
            </w:tcBorders>
            <w:tcMar>
              <w:top w:w="15" w:type="dxa"/>
              <w:left w:w="15" w:type="dxa"/>
              <w:bottom w:w="0" w:type="dxa"/>
              <w:right w:w="15" w:type="dxa"/>
            </w:tcMar>
            <w:vAlign w:val="bottom"/>
            <w:hideMark/>
          </w:tcPr>
          <w:p w14:paraId="7F7DE661"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c>
          <w:tcPr>
            <w:tcW w:w="819" w:type="dxa"/>
            <w:tcBorders>
              <w:bottom w:val="nil"/>
            </w:tcBorders>
            <w:tcMar>
              <w:top w:w="15" w:type="dxa"/>
              <w:left w:w="15" w:type="dxa"/>
              <w:bottom w:w="0" w:type="dxa"/>
              <w:right w:w="15" w:type="dxa"/>
            </w:tcMar>
            <w:vAlign w:val="bottom"/>
            <w:hideMark/>
          </w:tcPr>
          <w:p w14:paraId="1BFC07A2"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.84*</w:t>
            </w:r>
          </w:p>
        </w:tc>
      </w:tr>
      <w:tr w:rsidR="00583286" w:rsidRPr="00583286" w14:paraId="132A0D66" w14:textId="77777777" w:rsidTr="00FA0704">
        <w:trPr>
          <w:trHeight w:val="333"/>
        </w:trPr>
        <w:tc>
          <w:tcPr>
            <w:tcW w:w="375" w:type="dxa"/>
            <w:vMerge/>
            <w:vAlign w:val="center"/>
            <w:hideMark/>
          </w:tcPr>
          <w:p w14:paraId="3A571AAB" w14:textId="77777777" w:rsidR="00B83A60" w:rsidRPr="00583286" w:rsidRDefault="00B83A60" w:rsidP="00FA0704">
            <w:pPr>
              <w:spacing w:after="0" w:line="240" w:lineRule="auto"/>
              <w:rPr>
                <w:rFonts w:ascii="Arial" w:eastAsia="Times New Roman" w:hAnsi="Arial" w:cs="Arial"/>
                <w:color w:val="auto"/>
                <w:sz w:val="36"/>
                <w:szCs w:val="36"/>
              </w:rPr>
            </w:pPr>
          </w:p>
        </w:tc>
        <w:tc>
          <w:tcPr>
            <w:tcW w:w="916" w:type="dxa"/>
            <w:tcBorders>
              <w:top w:val="nil"/>
              <w:left w:val="nil"/>
              <w:bottom w:val="nil"/>
              <w:right w:val="single" w:sz="4" w:space="0" w:color="000000"/>
            </w:tcBorders>
            <w:tcMar>
              <w:top w:w="15" w:type="dxa"/>
              <w:left w:w="15" w:type="dxa"/>
              <w:bottom w:w="0" w:type="dxa"/>
              <w:right w:w="15" w:type="dxa"/>
            </w:tcMar>
            <w:vAlign w:val="bottom"/>
            <w:hideMark/>
          </w:tcPr>
          <w:p w14:paraId="3AA6DE0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lang w:val="el-GR"/>
              </w:rPr>
              <w:t>α</w:t>
            </w:r>
            <w:r w:rsidRPr="00583286">
              <w:rPr>
                <w:rFonts w:ascii="Times New Roman" w:eastAsia="Times New Roman" w:hAnsi="Times New Roman" w:cs="Times New Roman"/>
                <w:color w:val="auto"/>
                <w:kern w:val="24"/>
                <w:position w:val="-6"/>
                <w:sz w:val="24"/>
                <w:szCs w:val="24"/>
                <w:vertAlign w:val="subscript"/>
              </w:rPr>
              <w:t>PE-(O)</w:t>
            </w:r>
          </w:p>
        </w:tc>
        <w:tc>
          <w:tcPr>
            <w:tcW w:w="851" w:type="dxa"/>
            <w:tcBorders>
              <w:top w:val="nil"/>
              <w:left w:val="single" w:sz="4" w:space="0" w:color="000000"/>
              <w:bottom w:val="nil"/>
              <w:right w:val="nil"/>
            </w:tcBorders>
            <w:tcMar>
              <w:top w:w="15" w:type="dxa"/>
              <w:left w:w="15" w:type="dxa"/>
              <w:bottom w:w="0" w:type="dxa"/>
              <w:right w:w="15" w:type="dxa"/>
            </w:tcMar>
            <w:vAlign w:val="bottom"/>
            <w:hideMark/>
          </w:tcPr>
          <w:p w14:paraId="2EA06618"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-.02</w:t>
            </w:r>
          </w:p>
        </w:tc>
        <w:tc>
          <w:tcPr>
            <w:tcW w:w="850" w:type="dxa"/>
            <w:tcMar>
              <w:top w:w="15" w:type="dxa"/>
              <w:left w:w="15" w:type="dxa"/>
              <w:bottom w:w="0" w:type="dxa"/>
              <w:right w:w="15" w:type="dxa"/>
            </w:tcMar>
            <w:vAlign w:val="bottom"/>
            <w:hideMark/>
          </w:tcPr>
          <w:p w14:paraId="5A797F5C"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-.21</w:t>
            </w:r>
          </w:p>
        </w:tc>
        <w:tc>
          <w:tcPr>
            <w:tcW w:w="851" w:type="dxa"/>
            <w:tcMar>
              <w:top w:w="15" w:type="dxa"/>
              <w:left w:w="15" w:type="dxa"/>
              <w:bottom w:w="0" w:type="dxa"/>
              <w:right w:w="15" w:type="dxa"/>
            </w:tcMar>
            <w:vAlign w:val="bottom"/>
            <w:hideMark/>
          </w:tcPr>
          <w:p w14:paraId="0217C1B2"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-.19</w:t>
            </w:r>
          </w:p>
        </w:tc>
        <w:tc>
          <w:tcPr>
            <w:tcW w:w="850" w:type="dxa"/>
            <w:tcBorders>
              <w:right w:val="single" w:sz="4" w:space="0" w:color="auto"/>
            </w:tcBorders>
            <w:tcMar>
              <w:top w:w="15" w:type="dxa"/>
              <w:left w:w="15" w:type="dxa"/>
              <w:bottom w:w="0" w:type="dxa"/>
              <w:right w:w="15" w:type="dxa"/>
            </w:tcMar>
            <w:vAlign w:val="bottom"/>
            <w:hideMark/>
          </w:tcPr>
          <w:p w14:paraId="646E71E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.16</w:t>
            </w:r>
          </w:p>
        </w:tc>
        <w:tc>
          <w:tcPr>
            <w:tcW w:w="1024" w:type="dxa"/>
            <w:tcBorders>
              <w:left w:val="single" w:sz="4" w:space="0" w:color="auto"/>
              <w:bottom w:val="single" w:sz="4" w:space="0" w:color="auto"/>
            </w:tcBorders>
            <w:tcMar>
              <w:top w:w="15" w:type="dxa"/>
              <w:left w:w="15" w:type="dxa"/>
              <w:bottom w:w="0" w:type="dxa"/>
              <w:right w:w="15" w:type="dxa"/>
            </w:tcMar>
            <w:vAlign w:val="bottom"/>
            <w:hideMark/>
          </w:tcPr>
          <w:p w14:paraId="7C147326"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.46</w:t>
            </w:r>
          </w:p>
        </w:tc>
        <w:tc>
          <w:tcPr>
            <w:tcW w:w="819" w:type="dxa"/>
            <w:tcBorders>
              <w:top w:val="nil"/>
              <w:bottom w:val="single" w:sz="4" w:space="0" w:color="auto"/>
            </w:tcBorders>
            <w:tcMar>
              <w:top w:w="15" w:type="dxa"/>
              <w:left w:w="15" w:type="dxa"/>
              <w:bottom w:w="0" w:type="dxa"/>
              <w:right w:w="15" w:type="dxa"/>
            </w:tcMar>
            <w:vAlign w:val="bottom"/>
            <w:hideMark/>
          </w:tcPr>
          <w:p w14:paraId="37926D8B"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.31</w:t>
            </w:r>
          </w:p>
        </w:tc>
        <w:tc>
          <w:tcPr>
            <w:tcW w:w="1024" w:type="dxa"/>
            <w:tcBorders>
              <w:top w:val="single" w:sz="4" w:space="0" w:color="auto"/>
              <w:bottom w:val="single" w:sz="4" w:space="0" w:color="auto"/>
              <w:right w:val="single" w:sz="4" w:space="0" w:color="auto"/>
            </w:tcBorders>
            <w:tcMar>
              <w:top w:w="15" w:type="dxa"/>
              <w:left w:w="15" w:type="dxa"/>
              <w:bottom w:w="0" w:type="dxa"/>
              <w:right w:w="15" w:type="dxa"/>
            </w:tcMar>
            <w:vAlign w:val="bottom"/>
            <w:hideMark/>
          </w:tcPr>
          <w:p w14:paraId="07814757"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.84*</w:t>
            </w:r>
          </w:p>
        </w:tc>
        <w:tc>
          <w:tcPr>
            <w:tcW w:w="819" w:type="dxa"/>
            <w:tcBorders>
              <w:top w:val="nil"/>
              <w:left w:val="single" w:sz="4" w:space="0" w:color="auto"/>
            </w:tcBorders>
            <w:tcMar>
              <w:top w:w="15" w:type="dxa"/>
              <w:left w:w="15" w:type="dxa"/>
              <w:bottom w:w="0" w:type="dxa"/>
              <w:right w:w="15" w:type="dxa"/>
            </w:tcMar>
            <w:vAlign w:val="bottom"/>
            <w:hideMark/>
          </w:tcPr>
          <w:p w14:paraId="059A7FEB" w14:textId="77777777" w:rsidR="00B83A60" w:rsidRPr="00583286" w:rsidRDefault="00B83A60" w:rsidP="00FA0704">
            <w:pPr>
              <w:spacing w:after="0" w:line="240" w:lineRule="auto"/>
              <w:jc w:val="center"/>
              <w:textAlignment w:val="bottom"/>
              <w:rPr>
                <w:rFonts w:ascii="Arial" w:eastAsia="Times New Roman" w:hAnsi="Arial" w:cs="Arial"/>
                <w:color w:val="auto"/>
                <w:sz w:val="36"/>
                <w:szCs w:val="36"/>
              </w:rPr>
            </w:pPr>
            <w:r w:rsidRPr="00583286">
              <w:rPr>
                <w:rFonts w:ascii="Times New Roman" w:eastAsia="Times New Roman" w:hAnsi="Times New Roman" w:cs="Times New Roman"/>
                <w:color w:val="auto"/>
                <w:kern w:val="24"/>
                <w:sz w:val="24"/>
                <w:szCs w:val="24"/>
              </w:rPr>
              <w:t> </w:t>
            </w:r>
          </w:p>
        </w:tc>
      </w:tr>
    </w:tbl>
    <w:p w14:paraId="12E227A0" w14:textId="1CCC5BC4" w:rsidR="000B0D91" w:rsidRPr="00583286" w:rsidRDefault="00B83A60" w:rsidP="00864E2E">
      <w:pPr>
        <w:jc w:val="both"/>
        <w:rPr>
          <w:rFonts w:ascii="Times New Roman" w:hAnsi="Times New Roman" w:cs="Times New Roman"/>
          <w:color w:val="auto"/>
          <w:sz w:val="24"/>
          <w:szCs w:val="24"/>
          <w:lang w:val="en-US"/>
        </w:rPr>
      </w:pPr>
      <w:r w:rsidRPr="00583286">
        <w:rPr>
          <w:rFonts w:ascii="Times New Roman" w:eastAsia="Times New Roman" w:hAnsi="Times New Roman" w:cs="Times New Roman"/>
          <w:i/>
          <w:color w:val="auto"/>
          <w:kern w:val="24"/>
          <w:sz w:val="24"/>
          <w:szCs w:val="24"/>
          <w:lang w:val="en-US"/>
        </w:rPr>
        <w:t>Note.</w:t>
      </w:r>
      <w:r w:rsidRPr="00583286">
        <w:rPr>
          <w:rFonts w:ascii="Times New Roman" w:eastAsia="Times New Roman" w:hAnsi="Times New Roman" w:cs="Times New Roman"/>
          <w:color w:val="auto"/>
          <w:kern w:val="24"/>
          <w:sz w:val="24"/>
          <w:szCs w:val="24"/>
          <w:lang w:val="en-US"/>
        </w:rPr>
        <w:t xml:space="preserve"> Parameter correlations for the three experiments. The correlation tables include the initial parameter values for the performance expectations (IV) in the high ability condition (IV</w:t>
      </w:r>
      <w:r w:rsidRPr="00583286">
        <w:rPr>
          <w:rFonts w:ascii="Times New Roman" w:eastAsia="Times New Roman" w:hAnsi="Times New Roman" w:cs="Times New Roman"/>
          <w:color w:val="auto"/>
          <w:kern w:val="24"/>
          <w:sz w:val="24"/>
          <w:szCs w:val="24"/>
          <w:vertAlign w:val="subscript"/>
          <w:lang w:val="en-US"/>
        </w:rPr>
        <w:t>+</w:t>
      </w:r>
      <w:r w:rsidRPr="00583286">
        <w:rPr>
          <w:rFonts w:ascii="Times New Roman" w:eastAsia="Times New Roman" w:hAnsi="Times New Roman" w:cs="Times New Roman"/>
          <w:color w:val="auto"/>
          <w:kern w:val="24"/>
          <w:sz w:val="24"/>
          <w:szCs w:val="24"/>
          <w:lang w:val="en-US"/>
        </w:rPr>
        <w:t>) and for the low ability condition (IV</w:t>
      </w:r>
      <w:r w:rsidRPr="00583286">
        <w:rPr>
          <w:rFonts w:ascii="Times New Roman" w:eastAsia="Times New Roman" w:hAnsi="Times New Roman" w:cs="Times New Roman"/>
          <w:color w:val="auto"/>
          <w:kern w:val="24"/>
          <w:sz w:val="24"/>
          <w:szCs w:val="24"/>
          <w:vertAlign w:val="subscript"/>
          <w:lang w:val="en-US"/>
        </w:rPr>
        <w:t>-</w:t>
      </w:r>
      <w:r w:rsidRPr="00583286">
        <w:rPr>
          <w:rFonts w:ascii="Times New Roman" w:eastAsia="Times New Roman" w:hAnsi="Times New Roman" w:cs="Times New Roman"/>
          <w:color w:val="auto"/>
          <w:kern w:val="24"/>
          <w:sz w:val="24"/>
          <w:szCs w:val="24"/>
          <w:lang w:val="en-US"/>
        </w:rPr>
        <w:t>) and learning rates (</w:t>
      </w:r>
      <w:r w:rsidRPr="00583286">
        <w:rPr>
          <w:rFonts w:ascii="Times New Roman" w:eastAsia="Times New Roman" w:hAnsi="Times New Roman" w:cs="Times New Roman"/>
          <w:color w:val="auto"/>
          <w:kern w:val="24"/>
          <w:sz w:val="24"/>
          <w:szCs w:val="24"/>
        </w:rPr>
        <w:t>α</w:t>
      </w:r>
      <w:r w:rsidRPr="00583286">
        <w:rPr>
          <w:rFonts w:ascii="Times New Roman" w:eastAsia="Times New Roman" w:hAnsi="Times New Roman" w:cs="Times New Roman"/>
          <w:color w:val="auto"/>
          <w:kern w:val="24"/>
          <w:sz w:val="24"/>
          <w:szCs w:val="24"/>
          <w:lang w:val="en-US"/>
        </w:rPr>
        <w:t>) for positive prediction errors (</w:t>
      </w:r>
      <w:r w:rsidRPr="00583286">
        <w:rPr>
          <w:rFonts w:ascii="Times New Roman" w:eastAsia="Times New Roman" w:hAnsi="Times New Roman" w:cs="Times New Roman"/>
          <w:color w:val="auto"/>
          <w:kern w:val="24"/>
          <w:sz w:val="24"/>
          <w:szCs w:val="24"/>
        </w:rPr>
        <w:t>α</w:t>
      </w:r>
      <w:r w:rsidRPr="00583286">
        <w:rPr>
          <w:rFonts w:ascii="Times New Roman" w:eastAsia="Times New Roman" w:hAnsi="Times New Roman" w:cs="Times New Roman"/>
          <w:color w:val="auto"/>
          <w:kern w:val="24"/>
          <w:sz w:val="24"/>
          <w:szCs w:val="24"/>
          <w:vertAlign w:val="subscript"/>
          <w:lang w:val="en-US"/>
        </w:rPr>
        <w:t>PE+</w:t>
      </w:r>
      <w:r w:rsidRPr="00583286">
        <w:rPr>
          <w:rFonts w:ascii="Times New Roman" w:eastAsia="Times New Roman" w:hAnsi="Times New Roman" w:cs="Times New Roman"/>
          <w:color w:val="auto"/>
          <w:kern w:val="24"/>
          <w:sz w:val="24"/>
          <w:szCs w:val="24"/>
          <w:lang w:val="en-US"/>
        </w:rPr>
        <w:t>) and for negative prediction errors (</w:t>
      </w:r>
      <w:r w:rsidRPr="00583286">
        <w:rPr>
          <w:rFonts w:ascii="Times New Roman" w:eastAsia="Times New Roman" w:hAnsi="Times New Roman" w:cs="Times New Roman"/>
          <w:color w:val="auto"/>
          <w:kern w:val="24"/>
          <w:sz w:val="24"/>
          <w:szCs w:val="24"/>
        </w:rPr>
        <w:t>α</w:t>
      </w:r>
      <w:r w:rsidRPr="00583286">
        <w:rPr>
          <w:rFonts w:ascii="Times New Roman" w:eastAsia="Times New Roman" w:hAnsi="Times New Roman" w:cs="Times New Roman"/>
          <w:color w:val="auto"/>
          <w:kern w:val="24"/>
          <w:sz w:val="24"/>
          <w:szCs w:val="24"/>
          <w:vertAlign w:val="subscript"/>
          <w:lang w:val="en-US"/>
        </w:rPr>
        <w:t>PE-</w:t>
      </w:r>
      <w:r w:rsidRPr="00583286">
        <w:rPr>
          <w:rFonts w:ascii="Times New Roman" w:eastAsia="Times New Roman" w:hAnsi="Times New Roman" w:cs="Times New Roman"/>
          <w:color w:val="auto"/>
          <w:kern w:val="24"/>
          <w:sz w:val="24"/>
          <w:szCs w:val="24"/>
          <w:lang w:val="en-US"/>
        </w:rPr>
        <w:t xml:space="preserve">). For experiments </w:t>
      </w:r>
      <w:r w:rsidR="004C56F7" w:rsidRPr="00583286">
        <w:rPr>
          <w:rFonts w:ascii="Times New Roman" w:eastAsia="Times New Roman" w:hAnsi="Times New Roman" w:cs="Times New Roman"/>
          <w:color w:val="auto"/>
          <w:kern w:val="24"/>
          <w:sz w:val="24"/>
          <w:szCs w:val="24"/>
          <w:lang w:val="en-US"/>
        </w:rPr>
        <w:t>1 and 3, as depicted in Table S4 and S6</w:t>
      </w:r>
      <w:r w:rsidRPr="00583286">
        <w:rPr>
          <w:rFonts w:ascii="Times New Roman" w:eastAsia="Times New Roman" w:hAnsi="Times New Roman" w:cs="Times New Roman"/>
          <w:color w:val="auto"/>
          <w:kern w:val="24"/>
          <w:sz w:val="24"/>
          <w:szCs w:val="24"/>
          <w:lang w:val="en-US"/>
        </w:rPr>
        <w:t xml:space="preserve">, parameters are </w:t>
      </w:r>
      <w:r w:rsidR="001361CE" w:rsidRPr="00583286">
        <w:rPr>
          <w:rFonts w:ascii="Times New Roman" w:eastAsia="Times New Roman" w:hAnsi="Times New Roman" w:cs="Times New Roman"/>
          <w:color w:val="auto"/>
          <w:kern w:val="24"/>
          <w:sz w:val="24"/>
          <w:szCs w:val="24"/>
          <w:lang w:val="en-US"/>
        </w:rPr>
        <w:t>separated</w:t>
      </w:r>
      <w:r w:rsidRPr="00583286">
        <w:rPr>
          <w:rFonts w:ascii="Times New Roman" w:eastAsia="Times New Roman" w:hAnsi="Times New Roman" w:cs="Times New Roman"/>
          <w:color w:val="auto"/>
          <w:kern w:val="24"/>
          <w:sz w:val="24"/>
          <w:szCs w:val="24"/>
          <w:lang w:val="en-US"/>
        </w:rPr>
        <w:t xml:space="preserve"> for the Self condition (IV</w:t>
      </w:r>
      <w:r w:rsidRPr="00583286">
        <w:rPr>
          <w:rFonts w:ascii="Times New Roman" w:eastAsia="Times New Roman" w:hAnsi="Times New Roman" w:cs="Times New Roman"/>
          <w:color w:val="auto"/>
          <w:kern w:val="24"/>
          <w:sz w:val="24"/>
          <w:szCs w:val="24"/>
          <w:vertAlign w:val="subscript"/>
          <w:lang w:val="en-US"/>
        </w:rPr>
        <w:t>S+</w:t>
      </w:r>
      <w:r w:rsidRPr="00583286">
        <w:rPr>
          <w:rFonts w:ascii="Times New Roman" w:eastAsia="Times New Roman" w:hAnsi="Times New Roman" w:cs="Times New Roman"/>
          <w:color w:val="auto"/>
          <w:kern w:val="24"/>
          <w:sz w:val="24"/>
          <w:szCs w:val="24"/>
          <w:lang w:val="en-US"/>
        </w:rPr>
        <w:t>, IV</w:t>
      </w:r>
      <w:r w:rsidRPr="00583286">
        <w:rPr>
          <w:rFonts w:ascii="Times New Roman" w:eastAsia="Times New Roman" w:hAnsi="Times New Roman" w:cs="Times New Roman"/>
          <w:color w:val="auto"/>
          <w:kern w:val="24"/>
          <w:sz w:val="24"/>
          <w:szCs w:val="24"/>
          <w:vertAlign w:val="subscript"/>
          <w:lang w:val="en-US"/>
        </w:rPr>
        <w:t>S-</w:t>
      </w:r>
      <w:r w:rsidRPr="00583286">
        <w:rPr>
          <w:rFonts w:ascii="Times New Roman" w:eastAsia="Times New Roman" w:hAnsi="Times New Roman" w:cs="Times New Roman"/>
          <w:color w:val="auto"/>
          <w:kern w:val="24"/>
          <w:sz w:val="24"/>
          <w:szCs w:val="24"/>
          <w:lang w:val="en-US"/>
        </w:rPr>
        <w:t xml:space="preserve">, </w:t>
      </w:r>
      <w:r w:rsidRPr="00583286">
        <w:rPr>
          <w:rFonts w:ascii="Times New Roman" w:eastAsia="Times New Roman" w:hAnsi="Times New Roman" w:cs="Times New Roman"/>
          <w:color w:val="auto"/>
          <w:kern w:val="24"/>
          <w:sz w:val="24"/>
          <w:szCs w:val="24"/>
        </w:rPr>
        <w:t>α</w:t>
      </w:r>
      <w:r w:rsidRPr="00583286">
        <w:rPr>
          <w:rFonts w:ascii="Times New Roman" w:eastAsia="Times New Roman" w:hAnsi="Times New Roman" w:cs="Times New Roman"/>
          <w:color w:val="auto"/>
          <w:kern w:val="24"/>
          <w:sz w:val="24"/>
          <w:szCs w:val="24"/>
          <w:vertAlign w:val="subscript"/>
          <w:lang w:val="en-US"/>
        </w:rPr>
        <w:t>PE+(S)</w:t>
      </w:r>
      <w:r w:rsidRPr="00583286">
        <w:rPr>
          <w:rFonts w:ascii="Times New Roman" w:eastAsia="Times New Roman" w:hAnsi="Times New Roman" w:cs="Times New Roman"/>
          <w:color w:val="auto"/>
          <w:kern w:val="24"/>
          <w:sz w:val="24"/>
          <w:szCs w:val="24"/>
          <w:lang w:val="en-US"/>
        </w:rPr>
        <w:t xml:space="preserve">, </w:t>
      </w:r>
      <w:r w:rsidRPr="00583286">
        <w:rPr>
          <w:rFonts w:ascii="Times New Roman" w:eastAsia="Times New Roman" w:hAnsi="Times New Roman" w:cs="Times New Roman"/>
          <w:color w:val="auto"/>
          <w:kern w:val="24"/>
          <w:sz w:val="24"/>
          <w:szCs w:val="24"/>
        </w:rPr>
        <w:t>α</w:t>
      </w:r>
      <w:r w:rsidRPr="00583286">
        <w:rPr>
          <w:rFonts w:ascii="Times New Roman" w:eastAsia="Times New Roman" w:hAnsi="Times New Roman" w:cs="Times New Roman"/>
          <w:color w:val="auto"/>
          <w:kern w:val="24"/>
          <w:sz w:val="24"/>
          <w:szCs w:val="24"/>
          <w:vertAlign w:val="subscript"/>
          <w:lang w:val="en-US"/>
        </w:rPr>
        <w:t>PE-(S)</w:t>
      </w:r>
      <w:r w:rsidRPr="00583286">
        <w:rPr>
          <w:rFonts w:ascii="Times New Roman" w:eastAsia="Times New Roman" w:hAnsi="Times New Roman" w:cs="Times New Roman"/>
          <w:color w:val="auto"/>
          <w:kern w:val="24"/>
          <w:sz w:val="24"/>
          <w:szCs w:val="24"/>
          <w:lang w:val="en-US"/>
        </w:rPr>
        <w:t>) and the Other condition (IV</w:t>
      </w:r>
      <w:r w:rsidRPr="00583286">
        <w:rPr>
          <w:rFonts w:ascii="Times New Roman" w:eastAsia="Times New Roman" w:hAnsi="Times New Roman" w:cs="Times New Roman"/>
          <w:color w:val="auto"/>
          <w:kern w:val="24"/>
          <w:sz w:val="24"/>
          <w:szCs w:val="24"/>
          <w:vertAlign w:val="subscript"/>
          <w:lang w:val="en-US"/>
        </w:rPr>
        <w:t>O+</w:t>
      </w:r>
      <w:r w:rsidRPr="00583286">
        <w:rPr>
          <w:rFonts w:ascii="Times New Roman" w:eastAsia="Times New Roman" w:hAnsi="Times New Roman" w:cs="Times New Roman"/>
          <w:color w:val="auto"/>
          <w:kern w:val="24"/>
          <w:sz w:val="24"/>
          <w:szCs w:val="24"/>
          <w:lang w:val="en-US"/>
        </w:rPr>
        <w:t>, IV</w:t>
      </w:r>
      <w:r w:rsidRPr="00583286">
        <w:rPr>
          <w:rFonts w:ascii="Times New Roman" w:eastAsia="Times New Roman" w:hAnsi="Times New Roman" w:cs="Times New Roman"/>
          <w:color w:val="auto"/>
          <w:kern w:val="24"/>
          <w:sz w:val="24"/>
          <w:szCs w:val="24"/>
          <w:vertAlign w:val="subscript"/>
          <w:lang w:val="en-US"/>
        </w:rPr>
        <w:t>O-</w:t>
      </w:r>
      <w:r w:rsidRPr="00583286">
        <w:rPr>
          <w:rFonts w:ascii="Times New Roman" w:eastAsia="Times New Roman" w:hAnsi="Times New Roman" w:cs="Times New Roman"/>
          <w:color w:val="auto"/>
          <w:kern w:val="24"/>
          <w:sz w:val="24"/>
          <w:szCs w:val="24"/>
          <w:lang w:val="en-US"/>
        </w:rPr>
        <w:t xml:space="preserve">, </w:t>
      </w:r>
      <w:r w:rsidRPr="00583286">
        <w:rPr>
          <w:rFonts w:ascii="Times New Roman" w:eastAsia="Times New Roman" w:hAnsi="Times New Roman" w:cs="Times New Roman"/>
          <w:color w:val="auto"/>
          <w:kern w:val="24"/>
          <w:sz w:val="24"/>
          <w:szCs w:val="24"/>
        </w:rPr>
        <w:t>α</w:t>
      </w:r>
      <w:r w:rsidRPr="00583286">
        <w:rPr>
          <w:rFonts w:ascii="Times New Roman" w:eastAsia="Times New Roman" w:hAnsi="Times New Roman" w:cs="Times New Roman"/>
          <w:color w:val="auto"/>
          <w:kern w:val="24"/>
          <w:sz w:val="24"/>
          <w:szCs w:val="24"/>
          <w:vertAlign w:val="subscript"/>
          <w:lang w:val="en-US"/>
        </w:rPr>
        <w:t>PE+(O)</w:t>
      </w:r>
      <w:r w:rsidRPr="00583286">
        <w:rPr>
          <w:rFonts w:ascii="Times New Roman" w:eastAsia="Times New Roman" w:hAnsi="Times New Roman" w:cs="Times New Roman"/>
          <w:color w:val="auto"/>
          <w:kern w:val="24"/>
          <w:sz w:val="24"/>
          <w:szCs w:val="24"/>
          <w:lang w:val="en-US"/>
        </w:rPr>
        <w:t xml:space="preserve">, </w:t>
      </w:r>
      <w:r w:rsidRPr="00583286">
        <w:rPr>
          <w:rFonts w:ascii="Times New Roman" w:eastAsia="Times New Roman" w:hAnsi="Times New Roman" w:cs="Times New Roman"/>
          <w:color w:val="auto"/>
          <w:kern w:val="24"/>
          <w:sz w:val="24"/>
          <w:szCs w:val="24"/>
        </w:rPr>
        <w:t>α</w:t>
      </w:r>
      <w:r w:rsidRPr="00583286">
        <w:rPr>
          <w:rFonts w:ascii="Times New Roman" w:eastAsia="Times New Roman" w:hAnsi="Times New Roman" w:cs="Times New Roman"/>
          <w:color w:val="auto"/>
          <w:kern w:val="24"/>
          <w:sz w:val="24"/>
          <w:szCs w:val="24"/>
          <w:vertAlign w:val="subscript"/>
          <w:lang w:val="en-US"/>
        </w:rPr>
        <w:t>PE-(O)</w:t>
      </w:r>
      <w:r w:rsidRPr="00583286">
        <w:rPr>
          <w:rFonts w:ascii="Times New Roman" w:eastAsia="Times New Roman" w:hAnsi="Times New Roman" w:cs="Times New Roman"/>
          <w:color w:val="auto"/>
          <w:kern w:val="24"/>
          <w:sz w:val="24"/>
          <w:szCs w:val="24"/>
          <w:lang w:val="en-US"/>
        </w:rPr>
        <w:t>). * indicates correlations with p-values &lt; .05, corrected for multiple comparison as described above.</w:t>
      </w:r>
    </w:p>
    <w:sectPr w:rsidR="000B0D91" w:rsidRPr="00583286" w:rsidSect="00282968">
      <w:footerReference w:type="default" r:id="rId14"/>
      <w:pgSz w:w="11906" w:h="16838"/>
      <w:pgMar w:top="1417" w:right="1558" w:bottom="1134" w:left="1417" w:header="0" w:footer="0" w:gutter="0"/>
      <w:lnNumType w:countBy="1" w:distance="283" w:restart="continuous"/>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28362" w14:textId="77777777" w:rsidR="0066618B" w:rsidRDefault="0066618B">
      <w:pPr>
        <w:spacing w:after="0" w:line="240" w:lineRule="auto"/>
      </w:pPr>
      <w:r>
        <w:separator/>
      </w:r>
    </w:p>
  </w:endnote>
  <w:endnote w:type="continuationSeparator" w:id="0">
    <w:p w14:paraId="455542C7" w14:textId="77777777" w:rsidR="0066618B" w:rsidRDefault="0066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50744"/>
      <w:docPartObj>
        <w:docPartGallery w:val="Page Numbers (Bottom of Page)"/>
        <w:docPartUnique/>
      </w:docPartObj>
    </w:sdtPr>
    <w:sdtEndPr/>
    <w:sdtContent>
      <w:p w14:paraId="697CA94B" w14:textId="3E73FB40" w:rsidR="00CC127D" w:rsidRDefault="00CC127D">
        <w:pPr>
          <w:pStyle w:val="Fuzeile"/>
          <w:jc w:val="center"/>
        </w:pPr>
        <w:r>
          <w:fldChar w:fldCharType="begin"/>
        </w:r>
        <w:r>
          <w:instrText>PAGE   \* MERGEFORMAT</w:instrText>
        </w:r>
        <w:r>
          <w:fldChar w:fldCharType="separate"/>
        </w:r>
        <w:r w:rsidR="00282968">
          <w:rPr>
            <w:noProof/>
          </w:rPr>
          <w:t>9</w:t>
        </w:r>
        <w:r>
          <w:fldChar w:fldCharType="end"/>
        </w:r>
      </w:p>
    </w:sdtContent>
  </w:sdt>
  <w:p w14:paraId="6E77994E" w14:textId="77777777" w:rsidR="00CC127D" w:rsidRDefault="00CC127D">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0C1CA" w14:textId="77777777" w:rsidR="0066618B" w:rsidRDefault="0066618B">
      <w:pPr>
        <w:spacing w:after="0" w:line="240" w:lineRule="auto"/>
      </w:pPr>
      <w:r>
        <w:separator/>
      </w:r>
    </w:p>
  </w:footnote>
  <w:footnote w:type="continuationSeparator" w:id="0">
    <w:p w14:paraId="6F89B243" w14:textId="77777777" w:rsidR="0066618B" w:rsidRDefault="006661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A60"/>
    <w:rsid w:val="00001D65"/>
    <w:rsid w:val="00001FDC"/>
    <w:rsid w:val="000025BA"/>
    <w:rsid w:val="000068B3"/>
    <w:rsid w:val="00006B3E"/>
    <w:rsid w:val="00006CB5"/>
    <w:rsid w:val="0001004C"/>
    <w:rsid w:val="00010D2C"/>
    <w:rsid w:val="00010EAF"/>
    <w:rsid w:val="0001195B"/>
    <w:rsid w:val="00011B82"/>
    <w:rsid w:val="000120E0"/>
    <w:rsid w:val="00013675"/>
    <w:rsid w:val="00013F22"/>
    <w:rsid w:val="00014FD6"/>
    <w:rsid w:val="00015503"/>
    <w:rsid w:val="000157E1"/>
    <w:rsid w:val="00016F02"/>
    <w:rsid w:val="00021299"/>
    <w:rsid w:val="0002197D"/>
    <w:rsid w:val="00021AA3"/>
    <w:rsid w:val="00023A22"/>
    <w:rsid w:val="00024E02"/>
    <w:rsid w:val="00026383"/>
    <w:rsid w:val="00032B36"/>
    <w:rsid w:val="0003335D"/>
    <w:rsid w:val="0003674A"/>
    <w:rsid w:val="00036BE4"/>
    <w:rsid w:val="00036F54"/>
    <w:rsid w:val="000431FD"/>
    <w:rsid w:val="000434CB"/>
    <w:rsid w:val="00044D70"/>
    <w:rsid w:val="00045423"/>
    <w:rsid w:val="00045C56"/>
    <w:rsid w:val="00050F05"/>
    <w:rsid w:val="0005196E"/>
    <w:rsid w:val="000559FE"/>
    <w:rsid w:val="000560AC"/>
    <w:rsid w:val="00057438"/>
    <w:rsid w:val="00060188"/>
    <w:rsid w:val="000601CD"/>
    <w:rsid w:val="00060626"/>
    <w:rsid w:val="00060EAD"/>
    <w:rsid w:val="00061317"/>
    <w:rsid w:val="000622CE"/>
    <w:rsid w:val="00062759"/>
    <w:rsid w:val="00062C65"/>
    <w:rsid w:val="00067018"/>
    <w:rsid w:val="000730F4"/>
    <w:rsid w:val="00077F6E"/>
    <w:rsid w:val="00080177"/>
    <w:rsid w:val="000814F9"/>
    <w:rsid w:val="000833DE"/>
    <w:rsid w:val="000835C2"/>
    <w:rsid w:val="00083AEC"/>
    <w:rsid w:val="00084B9D"/>
    <w:rsid w:val="00084BB9"/>
    <w:rsid w:val="000906F4"/>
    <w:rsid w:val="00091FF3"/>
    <w:rsid w:val="000A009C"/>
    <w:rsid w:val="000A082C"/>
    <w:rsid w:val="000A0DB7"/>
    <w:rsid w:val="000A1F34"/>
    <w:rsid w:val="000A22CD"/>
    <w:rsid w:val="000A3D01"/>
    <w:rsid w:val="000A4029"/>
    <w:rsid w:val="000A4B81"/>
    <w:rsid w:val="000A6715"/>
    <w:rsid w:val="000A6BEA"/>
    <w:rsid w:val="000B049A"/>
    <w:rsid w:val="000B0AD5"/>
    <w:rsid w:val="000B0D91"/>
    <w:rsid w:val="000B4CBA"/>
    <w:rsid w:val="000B5850"/>
    <w:rsid w:val="000C49C1"/>
    <w:rsid w:val="000C4B57"/>
    <w:rsid w:val="000C4BC7"/>
    <w:rsid w:val="000C5099"/>
    <w:rsid w:val="000C6E41"/>
    <w:rsid w:val="000C7FB4"/>
    <w:rsid w:val="000D0150"/>
    <w:rsid w:val="000D057A"/>
    <w:rsid w:val="000D0637"/>
    <w:rsid w:val="000D249E"/>
    <w:rsid w:val="000D3743"/>
    <w:rsid w:val="000D476F"/>
    <w:rsid w:val="000D49FF"/>
    <w:rsid w:val="000D4E12"/>
    <w:rsid w:val="000D50D2"/>
    <w:rsid w:val="000D5B18"/>
    <w:rsid w:val="000E0239"/>
    <w:rsid w:val="000E07F7"/>
    <w:rsid w:val="000E517F"/>
    <w:rsid w:val="000E6141"/>
    <w:rsid w:val="000E68F7"/>
    <w:rsid w:val="000F459C"/>
    <w:rsid w:val="000F7931"/>
    <w:rsid w:val="00102463"/>
    <w:rsid w:val="00103C2E"/>
    <w:rsid w:val="00103D20"/>
    <w:rsid w:val="001046B6"/>
    <w:rsid w:val="00104C93"/>
    <w:rsid w:val="0010571D"/>
    <w:rsid w:val="001150EF"/>
    <w:rsid w:val="00115865"/>
    <w:rsid w:val="00120D75"/>
    <w:rsid w:val="00124C37"/>
    <w:rsid w:val="001303AA"/>
    <w:rsid w:val="001306DA"/>
    <w:rsid w:val="00130EA5"/>
    <w:rsid w:val="00131761"/>
    <w:rsid w:val="00132CE4"/>
    <w:rsid w:val="0013356F"/>
    <w:rsid w:val="00133985"/>
    <w:rsid w:val="00135519"/>
    <w:rsid w:val="001358EA"/>
    <w:rsid w:val="001361CE"/>
    <w:rsid w:val="0013766A"/>
    <w:rsid w:val="00140F3E"/>
    <w:rsid w:val="00144DDA"/>
    <w:rsid w:val="00145B75"/>
    <w:rsid w:val="00150EA1"/>
    <w:rsid w:val="00152DEE"/>
    <w:rsid w:val="00153B9B"/>
    <w:rsid w:val="0015418C"/>
    <w:rsid w:val="0015578A"/>
    <w:rsid w:val="00156C5B"/>
    <w:rsid w:val="001579E0"/>
    <w:rsid w:val="00161746"/>
    <w:rsid w:val="00162635"/>
    <w:rsid w:val="00162C83"/>
    <w:rsid w:val="00162CCC"/>
    <w:rsid w:val="00165F90"/>
    <w:rsid w:val="00166BE5"/>
    <w:rsid w:val="00167370"/>
    <w:rsid w:val="00170E05"/>
    <w:rsid w:val="001717BF"/>
    <w:rsid w:val="00174415"/>
    <w:rsid w:val="00175652"/>
    <w:rsid w:val="00176DBF"/>
    <w:rsid w:val="00177CFB"/>
    <w:rsid w:val="00177F00"/>
    <w:rsid w:val="00180D98"/>
    <w:rsid w:val="00181632"/>
    <w:rsid w:val="00186B20"/>
    <w:rsid w:val="00192D50"/>
    <w:rsid w:val="001962BA"/>
    <w:rsid w:val="00197421"/>
    <w:rsid w:val="001A14B6"/>
    <w:rsid w:val="001A1604"/>
    <w:rsid w:val="001A4592"/>
    <w:rsid w:val="001A5B16"/>
    <w:rsid w:val="001A7141"/>
    <w:rsid w:val="001B2B26"/>
    <w:rsid w:val="001B4846"/>
    <w:rsid w:val="001B49A5"/>
    <w:rsid w:val="001B49E3"/>
    <w:rsid w:val="001B5C18"/>
    <w:rsid w:val="001B6EFC"/>
    <w:rsid w:val="001B7AFD"/>
    <w:rsid w:val="001C1577"/>
    <w:rsid w:val="001C184A"/>
    <w:rsid w:val="001C27DC"/>
    <w:rsid w:val="001C32EC"/>
    <w:rsid w:val="001C5B50"/>
    <w:rsid w:val="001C7FED"/>
    <w:rsid w:val="001D3FB0"/>
    <w:rsid w:val="001D7654"/>
    <w:rsid w:val="001E551F"/>
    <w:rsid w:val="001E75B3"/>
    <w:rsid w:val="001F2E26"/>
    <w:rsid w:val="001F3A6A"/>
    <w:rsid w:val="001F5A82"/>
    <w:rsid w:val="001F68DF"/>
    <w:rsid w:val="001F6E39"/>
    <w:rsid w:val="001F7160"/>
    <w:rsid w:val="001F7319"/>
    <w:rsid w:val="001F7F00"/>
    <w:rsid w:val="00202285"/>
    <w:rsid w:val="002037E7"/>
    <w:rsid w:val="002055C5"/>
    <w:rsid w:val="00205F4B"/>
    <w:rsid w:val="0021142E"/>
    <w:rsid w:val="002131F1"/>
    <w:rsid w:val="00217E1D"/>
    <w:rsid w:val="0022063B"/>
    <w:rsid w:val="00222B61"/>
    <w:rsid w:val="00223C42"/>
    <w:rsid w:val="00225781"/>
    <w:rsid w:val="00226239"/>
    <w:rsid w:val="00226DD1"/>
    <w:rsid w:val="00227A49"/>
    <w:rsid w:val="00227EBF"/>
    <w:rsid w:val="002321EA"/>
    <w:rsid w:val="00233B4F"/>
    <w:rsid w:val="00234BD4"/>
    <w:rsid w:val="00234CA4"/>
    <w:rsid w:val="00236C75"/>
    <w:rsid w:val="00237F06"/>
    <w:rsid w:val="00245933"/>
    <w:rsid w:val="002466EC"/>
    <w:rsid w:val="00247500"/>
    <w:rsid w:val="002502F9"/>
    <w:rsid w:val="00251C9A"/>
    <w:rsid w:val="00253508"/>
    <w:rsid w:val="00254360"/>
    <w:rsid w:val="0025578F"/>
    <w:rsid w:val="00255FA4"/>
    <w:rsid w:val="002570EF"/>
    <w:rsid w:val="002571EC"/>
    <w:rsid w:val="0025740B"/>
    <w:rsid w:val="00257C16"/>
    <w:rsid w:val="00260B1F"/>
    <w:rsid w:val="00261174"/>
    <w:rsid w:val="002633EE"/>
    <w:rsid w:val="002639CE"/>
    <w:rsid w:val="00264A4D"/>
    <w:rsid w:val="002652FB"/>
    <w:rsid w:val="00266703"/>
    <w:rsid w:val="002676FF"/>
    <w:rsid w:val="00270504"/>
    <w:rsid w:val="0027274A"/>
    <w:rsid w:val="00275C95"/>
    <w:rsid w:val="002762A3"/>
    <w:rsid w:val="00276A4B"/>
    <w:rsid w:val="00277345"/>
    <w:rsid w:val="002777F8"/>
    <w:rsid w:val="00277BEB"/>
    <w:rsid w:val="00281DEE"/>
    <w:rsid w:val="00282968"/>
    <w:rsid w:val="00284692"/>
    <w:rsid w:val="00284EDC"/>
    <w:rsid w:val="002870A0"/>
    <w:rsid w:val="00287439"/>
    <w:rsid w:val="002877B5"/>
    <w:rsid w:val="0029180F"/>
    <w:rsid w:val="00291B30"/>
    <w:rsid w:val="00291E02"/>
    <w:rsid w:val="00293887"/>
    <w:rsid w:val="00293946"/>
    <w:rsid w:val="00295E2B"/>
    <w:rsid w:val="00295FB7"/>
    <w:rsid w:val="002A33F9"/>
    <w:rsid w:val="002A3906"/>
    <w:rsid w:val="002A7C82"/>
    <w:rsid w:val="002B1089"/>
    <w:rsid w:val="002B2B51"/>
    <w:rsid w:val="002B2D3A"/>
    <w:rsid w:val="002B35BB"/>
    <w:rsid w:val="002B4C55"/>
    <w:rsid w:val="002B5208"/>
    <w:rsid w:val="002B57DB"/>
    <w:rsid w:val="002C3A9E"/>
    <w:rsid w:val="002C4B7F"/>
    <w:rsid w:val="002C7F7B"/>
    <w:rsid w:val="002D0E92"/>
    <w:rsid w:val="002D1C1B"/>
    <w:rsid w:val="002D1E3F"/>
    <w:rsid w:val="002D22F0"/>
    <w:rsid w:val="002D3722"/>
    <w:rsid w:val="002D4FAB"/>
    <w:rsid w:val="002D547A"/>
    <w:rsid w:val="002D6D48"/>
    <w:rsid w:val="002D7F93"/>
    <w:rsid w:val="002E0358"/>
    <w:rsid w:val="002E1124"/>
    <w:rsid w:val="002E1545"/>
    <w:rsid w:val="002E4DB9"/>
    <w:rsid w:val="002E56C0"/>
    <w:rsid w:val="002E5BB1"/>
    <w:rsid w:val="002F05BE"/>
    <w:rsid w:val="002F2DCD"/>
    <w:rsid w:val="002F4995"/>
    <w:rsid w:val="002F4F1E"/>
    <w:rsid w:val="002F58C6"/>
    <w:rsid w:val="002F79F0"/>
    <w:rsid w:val="002F7DF4"/>
    <w:rsid w:val="003008C0"/>
    <w:rsid w:val="00304CEC"/>
    <w:rsid w:val="00305CD8"/>
    <w:rsid w:val="00306862"/>
    <w:rsid w:val="003105D2"/>
    <w:rsid w:val="00312AEB"/>
    <w:rsid w:val="00312F8B"/>
    <w:rsid w:val="003132E8"/>
    <w:rsid w:val="0031342C"/>
    <w:rsid w:val="00314492"/>
    <w:rsid w:val="003162AA"/>
    <w:rsid w:val="00317DF4"/>
    <w:rsid w:val="00321A1A"/>
    <w:rsid w:val="00323D3E"/>
    <w:rsid w:val="00325BF6"/>
    <w:rsid w:val="00326A21"/>
    <w:rsid w:val="00327342"/>
    <w:rsid w:val="00327D5E"/>
    <w:rsid w:val="00331335"/>
    <w:rsid w:val="00332E28"/>
    <w:rsid w:val="00337D09"/>
    <w:rsid w:val="003405C1"/>
    <w:rsid w:val="0034077E"/>
    <w:rsid w:val="00340BE5"/>
    <w:rsid w:val="0034149C"/>
    <w:rsid w:val="003451B5"/>
    <w:rsid w:val="003466B9"/>
    <w:rsid w:val="00346B71"/>
    <w:rsid w:val="0034746C"/>
    <w:rsid w:val="00350294"/>
    <w:rsid w:val="00353080"/>
    <w:rsid w:val="00353212"/>
    <w:rsid w:val="003544F9"/>
    <w:rsid w:val="00354842"/>
    <w:rsid w:val="00355031"/>
    <w:rsid w:val="00355E8F"/>
    <w:rsid w:val="00357AB5"/>
    <w:rsid w:val="00362B95"/>
    <w:rsid w:val="00363509"/>
    <w:rsid w:val="00364CCA"/>
    <w:rsid w:val="0036514D"/>
    <w:rsid w:val="0036639D"/>
    <w:rsid w:val="00366EE5"/>
    <w:rsid w:val="00367007"/>
    <w:rsid w:val="00370CFE"/>
    <w:rsid w:val="003718A1"/>
    <w:rsid w:val="00372A26"/>
    <w:rsid w:val="003759A7"/>
    <w:rsid w:val="00382BF6"/>
    <w:rsid w:val="0038364A"/>
    <w:rsid w:val="003849DA"/>
    <w:rsid w:val="0038539A"/>
    <w:rsid w:val="00385FB8"/>
    <w:rsid w:val="003875C0"/>
    <w:rsid w:val="00391CDA"/>
    <w:rsid w:val="0039424C"/>
    <w:rsid w:val="003950E4"/>
    <w:rsid w:val="00397188"/>
    <w:rsid w:val="003974ED"/>
    <w:rsid w:val="003A06F0"/>
    <w:rsid w:val="003A0DF4"/>
    <w:rsid w:val="003A14BE"/>
    <w:rsid w:val="003A15B7"/>
    <w:rsid w:val="003A1656"/>
    <w:rsid w:val="003A3613"/>
    <w:rsid w:val="003A60F2"/>
    <w:rsid w:val="003B02D6"/>
    <w:rsid w:val="003B2470"/>
    <w:rsid w:val="003B296A"/>
    <w:rsid w:val="003B5462"/>
    <w:rsid w:val="003B54B3"/>
    <w:rsid w:val="003C0705"/>
    <w:rsid w:val="003C3548"/>
    <w:rsid w:val="003C3A78"/>
    <w:rsid w:val="003C562E"/>
    <w:rsid w:val="003C61D8"/>
    <w:rsid w:val="003D088A"/>
    <w:rsid w:val="003D2207"/>
    <w:rsid w:val="003D76E2"/>
    <w:rsid w:val="003E2CE4"/>
    <w:rsid w:val="003E36E8"/>
    <w:rsid w:val="003E3E3E"/>
    <w:rsid w:val="003E5859"/>
    <w:rsid w:val="003E7058"/>
    <w:rsid w:val="003E70E1"/>
    <w:rsid w:val="003E757B"/>
    <w:rsid w:val="003F167A"/>
    <w:rsid w:val="003F2AE2"/>
    <w:rsid w:val="003F2DAE"/>
    <w:rsid w:val="003F7867"/>
    <w:rsid w:val="00401F59"/>
    <w:rsid w:val="0040245B"/>
    <w:rsid w:val="0040263F"/>
    <w:rsid w:val="00404932"/>
    <w:rsid w:val="00411056"/>
    <w:rsid w:val="00412283"/>
    <w:rsid w:val="00413E8C"/>
    <w:rsid w:val="004140BD"/>
    <w:rsid w:val="00414F35"/>
    <w:rsid w:val="0041595C"/>
    <w:rsid w:val="00416C4C"/>
    <w:rsid w:val="004220C4"/>
    <w:rsid w:val="00424192"/>
    <w:rsid w:val="00425540"/>
    <w:rsid w:val="004266EE"/>
    <w:rsid w:val="004269A6"/>
    <w:rsid w:val="00426D97"/>
    <w:rsid w:val="00426F2C"/>
    <w:rsid w:val="00427548"/>
    <w:rsid w:val="00427FB2"/>
    <w:rsid w:val="00432868"/>
    <w:rsid w:val="00433670"/>
    <w:rsid w:val="00434109"/>
    <w:rsid w:val="00434738"/>
    <w:rsid w:val="00434CBD"/>
    <w:rsid w:val="00436A62"/>
    <w:rsid w:val="00440C5E"/>
    <w:rsid w:val="00441C2E"/>
    <w:rsid w:val="00443C19"/>
    <w:rsid w:val="00443F4E"/>
    <w:rsid w:val="00444029"/>
    <w:rsid w:val="00445202"/>
    <w:rsid w:val="00446CAF"/>
    <w:rsid w:val="0045165D"/>
    <w:rsid w:val="00463200"/>
    <w:rsid w:val="00464CC3"/>
    <w:rsid w:val="00464D6F"/>
    <w:rsid w:val="004652E8"/>
    <w:rsid w:val="00466843"/>
    <w:rsid w:val="00466C97"/>
    <w:rsid w:val="0047042F"/>
    <w:rsid w:val="00470847"/>
    <w:rsid w:val="00470C30"/>
    <w:rsid w:val="00471D1F"/>
    <w:rsid w:val="00472EFF"/>
    <w:rsid w:val="004744BA"/>
    <w:rsid w:val="0047502C"/>
    <w:rsid w:val="004758FF"/>
    <w:rsid w:val="00477635"/>
    <w:rsid w:val="004802A5"/>
    <w:rsid w:val="0048045D"/>
    <w:rsid w:val="00481C14"/>
    <w:rsid w:val="00483021"/>
    <w:rsid w:val="00483D36"/>
    <w:rsid w:val="00484654"/>
    <w:rsid w:val="00486CA6"/>
    <w:rsid w:val="004879E4"/>
    <w:rsid w:val="00487D5D"/>
    <w:rsid w:val="00490C08"/>
    <w:rsid w:val="004A672B"/>
    <w:rsid w:val="004A7245"/>
    <w:rsid w:val="004A7F50"/>
    <w:rsid w:val="004B1433"/>
    <w:rsid w:val="004B2012"/>
    <w:rsid w:val="004B3130"/>
    <w:rsid w:val="004B444A"/>
    <w:rsid w:val="004B479A"/>
    <w:rsid w:val="004B76C9"/>
    <w:rsid w:val="004C23EC"/>
    <w:rsid w:val="004C56F7"/>
    <w:rsid w:val="004C6AB8"/>
    <w:rsid w:val="004D168F"/>
    <w:rsid w:val="004D1D3A"/>
    <w:rsid w:val="004D46E0"/>
    <w:rsid w:val="004D6B6E"/>
    <w:rsid w:val="004E0C51"/>
    <w:rsid w:val="004E41F3"/>
    <w:rsid w:val="004E529D"/>
    <w:rsid w:val="004E59B3"/>
    <w:rsid w:val="004E5B8A"/>
    <w:rsid w:val="004E7015"/>
    <w:rsid w:val="004F0599"/>
    <w:rsid w:val="004F05F3"/>
    <w:rsid w:val="004F1EDC"/>
    <w:rsid w:val="004F2BE7"/>
    <w:rsid w:val="004F45F6"/>
    <w:rsid w:val="004F4A9B"/>
    <w:rsid w:val="004F6928"/>
    <w:rsid w:val="004F7FD3"/>
    <w:rsid w:val="00507797"/>
    <w:rsid w:val="005104B4"/>
    <w:rsid w:val="00511340"/>
    <w:rsid w:val="005118ED"/>
    <w:rsid w:val="0052174C"/>
    <w:rsid w:val="0052363E"/>
    <w:rsid w:val="00523B3B"/>
    <w:rsid w:val="005242CD"/>
    <w:rsid w:val="005248EC"/>
    <w:rsid w:val="00524AF0"/>
    <w:rsid w:val="00525B52"/>
    <w:rsid w:val="00527881"/>
    <w:rsid w:val="00532BAB"/>
    <w:rsid w:val="00543CDA"/>
    <w:rsid w:val="00544F14"/>
    <w:rsid w:val="00546463"/>
    <w:rsid w:val="00546C9C"/>
    <w:rsid w:val="005477EA"/>
    <w:rsid w:val="00550EF6"/>
    <w:rsid w:val="00551ED6"/>
    <w:rsid w:val="00556B75"/>
    <w:rsid w:val="0056402E"/>
    <w:rsid w:val="00566455"/>
    <w:rsid w:val="00566775"/>
    <w:rsid w:val="00566BA5"/>
    <w:rsid w:val="00567068"/>
    <w:rsid w:val="00567E0E"/>
    <w:rsid w:val="0057123B"/>
    <w:rsid w:val="0057161E"/>
    <w:rsid w:val="00572DE1"/>
    <w:rsid w:val="005730F8"/>
    <w:rsid w:val="00573109"/>
    <w:rsid w:val="00576996"/>
    <w:rsid w:val="0057750F"/>
    <w:rsid w:val="0058134D"/>
    <w:rsid w:val="005825BD"/>
    <w:rsid w:val="0058283B"/>
    <w:rsid w:val="005828DD"/>
    <w:rsid w:val="00583286"/>
    <w:rsid w:val="00585563"/>
    <w:rsid w:val="005856D1"/>
    <w:rsid w:val="005858E2"/>
    <w:rsid w:val="00585F4B"/>
    <w:rsid w:val="00586955"/>
    <w:rsid w:val="00590CB4"/>
    <w:rsid w:val="00593983"/>
    <w:rsid w:val="00594146"/>
    <w:rsid w:val="00594C3B"/>
    <w:rsid w:val="005954FC"/>
    <w:rsid w:val="005A08FC"/>
    <w:rsid w:val="005A33EC"/>
    <w:rsid w:val="005A6790"/>
    <w:rsid w:val="005A6893"/>
    <w:rsid w:val="005A7055"/>
    <w:rsid w:val="005A73F4"/>
    <w:rsid w:val="005B482D"/>
    <w:rsid w:val="005B5094"/>
    <w:rsid w:val="005C22CF"/>
    <w:rsid w:val="005C5C23"/>
    <w:rsid w:val="005D17D1"/>
    <w:rsid w:val="005D40C8"/>
    <w:rsid w:val="005D4129"/>
    <w:rsid w:val="005D433A"/>
    <w:rsid w:val="005D4674"/>
    <w:rsid w:val="005D4F08"/>
    <w:rsid w:val="005D539E"/>
    <w:rsid w:val="005D68A9"/>
    <w:rsid w:val="005D7623"/>
    <w:rsid w:val="005E06E8"/>
    <w:rsid w:val="005E495F"/>
    <w:rsid w:val="005E5A6E"/>
    <w:rsid w:val="005E5F58"/>
    <w:rsid w:val="005E7D6F"/>
    <w:rsid w:val="005F5394"/>
    <w:rsid w:val="005F7ADA"/>
    <w:rsid w:val="006020B5"/>
    <w:rsid w:val="00602BC5"/>
    <w:rsid w:val="0060326C"/>
    <w:rsid w:val="00604633"/>
    <w:rsid w:val="00606B6C"/>
    <w:rsid w:val="00606C3C"/>
    <w:rsid w:val="006136EE"/>
    <w:rsid w:val="00615BA0"/>
    <w:rsid w:val="006170A0"/>
    <w:rsid w:val="0062093B"/>
    <w:rsid w:val="00622068"/>
    <w:rsid w:val="006229E9"/>
    <w:rsid w:val="00622F22"/>
    <w:rsid w:val="0062391D"/>
    <w:rsid w:val="00634708"/>
    <w:rsid w:val="00635AEA"/>
    <w:rsid w:val="00635B04"/>
    <w:rsid w:val="00635B20"/>
    <w:rsid w:val="00636010"/>
    <w:rsid w:val="00636013"/>
    <w:rsid w:val="006365BD"/>
    <w:rsid w:val="00637AE0"/>
    <w:rsid w:val="00637B6A"/>
    <w:rsid w:val="00640BD6"/>
    <w:rsid w:val="00644EF0"/>
    <w:rsid w:val="0064735C"/>
    <w:rsid w:val="00651819"/>
    <w:rsid w:val="006526B4"/>
    <w:rsid w:val="006575E5"/>
    <w:rsid w:val="00660378"/>
    <w:rsid w:val="00660E39"/>
    <w:rsid w:val="00663039"/>
    <w:rsid w:val="006637F3"/>
    <w:rsid w:val="00663FDA"/>
    <w:rsid w:val="006641C8"/>
    <w:rsid w:val="0066618B"/>
    <w:rsid w:val="00666B31"/>
    <w:rsid w:val="00667B44"/>
    <w:rsid w:val="0067323B"/>
    <w:rsid w:val="00676181"/>
    <w:rsid w:val="00677243"/>
    <w:rsid w:val="00677299"/>
    <w:rsid w:val="00677BD6"/>
    <w:rsid w:val="00681AB2"/>
    <w:rsid w:val="006845E8"/>
    <w:rsid w:val="00686278"/>
    <w:rsid w:val="00691AA0"/>
    <w:rsid w:val="006931A6"/>
    <w:rsid w:val="0069336F"/>
    <w:rsid w:val="00693E48"/>
    <w:rsid w:val="006956B1"/>
    <w:rsid w:val="0069755B"/>
    <w:rsid w:val="00697928"/>
    <w:rsid w:val="00697D2D"/>
    <w:rsid w:val="00697D3F"/>
    <w:rsid w:val="006A2EB4"/>
    <w:rsid w:val="006A6805"/>
    <w:rsid w:val="006A769D"/>
    <w:rsid w:val="006B0149"/>
    <w:rsid w:val="006B34A7"/>
    <w:rsid w:val="006B3865"/>
    <w:rsid w:val="006B55F4"/>
    <w:rsid w:val="006B5FE9"/>
    <w:rsid w:val="006B7A69"/>
    <w:rsid w:val="006C01C1"/>
    <w:rsid w:val="006C0C6A"/>
    <w:rsid w:val="006C4427"/>
    <w:rsid w:val="006C4D7B"/>
    <w:rsid w:val="006C4F57"/>
    <w:rsid w:val="006C59CB"/>
    <w:rsid w:val="006C5B3E"/>
    <w:rsid w:val="006D0A53"/>
    <w:rsid w:val="006D0C8D"/>
    <w:rsid w:val="006D3012"/>
    <w:rsid w:val="006D373F"/>
    <w:rsid w:val="006D3B02"/>
    <w:rsid w:val="006D48CF"/>
    <w:rsid w:val="006D7D7E"/>
    <w:rsid w:val="006E1B65"/>
    <w:rsid w:val="006E2A69"/>
    <w:rsid w:val="006E5E35"/>
    <w:rsid w:val="006E7148"/>
    <w:rsid w:val="006E7C34"/>
    <w:rsid w:val="006F0197"/>
    <w:rsid w:val="006F17E3"/>
    <w:rsid w:val="006F2100"/>
    <w:rsid w:val="006F36F3"/>
    <w:rsid w:val="006F4138"/>
    <w:rsid w:val="006F4D0C"/>
    <w:rsid w:val="006F69AA"/>
    <w:rsid w:val="006F7D02"/>
    <w:rsid w:val="007021DD"/>
    <w:rsid w:val="00714914"/>
    <w:rsid w:val="0071691B"/>
    <w:rsid w:val="00717EAB"/>
    <w:rsid w:val="007211CD"/>
    <w:rsid w:val="007225B5"/>
    <w:rsid w:val="00722B62"/>
    <w:rsid w:val="00724E6F"/>
    <w:rsid w:val="00725C14"/>
    <w:rsid w:val="00732650"/>
    <w:rsid w:val="00741275"/>
    <w:rsid w:val="007412E7"/>
    <w:rsid w:val="00741724"/>
    <w:rsid w:val="00742C27"/>
    <w:rsid w:val="00743578"/>
    <w:rsid w:val="00745987"/>
    <w:rsid w:val="00746818"/>
    <w:rsid w:val="007479B2"/>
    <w:rsid w:val="00750DBA"/>
    <w:rsid w:val="00752357"/>
    <w:rsid w:val="00754790"/>
    <w:rsid w:val="007604AF"/>
    <w:rsid w:val="00761D6C"/>
    <w:rsid w:val="00763B31"/>
    <w:rsid w:val="007668CD"/>
    <w:rsid w:val="00766914"/>
    <w:rsid w:val="007672B1"/>
    <w:rsid w:val="007706C4"/>
    <w:rsid w:val="007714DA"/>
    <w:rsid w:val="00771874"/>
    <w:rsid w:val="00771D5D"/>
    <w:rsid w:val="00773494"/>
    <w:rsid w:val="007738EC"/>
    <w:rsid w:val="0077391B"/>
    <w:rsid w:val="007763F4"/>
    <w:rsid w:val="007769DD"/>
    <w:rsid w:val="00776FF2"/>
    <w:rsid w:val="00780120"/>
    <w:rsid w:val="00780F1B"/>
    <w:rsid w:val="00780FFA"/>
    <w:rsid w:val="0078194F"/>
    <w:rsid w:val="00781C76"/>
    <w:rsid w:val="00781F21"/>
    <w:rsid w:val="00783583"/>
    <w:rsid w:val="00783F01"/>
    <w:rsid w:val="00783F50"/>
    <w:rsid w:val="007906A0"/>
    <w:rsid w:val="00791523"/>
    <w:rsid w:val="007916B7"/>
    <w:rsid w:val="00791C57"/>
    <w:rsid w:val="007928F9"/>
    <w:rsid w:val="00793D01"/>
    <w:rsid w:val="00794AA8"/>
    <w:rsid w:val="00795BA8"/>
    <w:rsid w:val="007A2291"/>
    <w:rsid w:val="007A3EFF"/>
    <w:rsid w:val="007A4130"/>
    <w:rsid w:val="007B02E9"/>
    <w:rsid w:val="007B2338"/>
    <w:rsid w:val="007B25F4"/>
    <w:rsid w:val="007C1091"/>
    <w:rsid w:val="007C3E02"/>
    <w:rsid w:val="007D0DAF"/>
    <w:rsid w:val="007D1737"/>
    <w:rsid w:val="007D5943"/>
    <w:rsid w:val="007E078B"/>
    <w:rsid w:val="007E2091"/>
    <w:rsid w:val="007E3BFC"/>
    <w:rsid w:val="007E4F63"/>
    <w:rsid w:val="007E5023"/>
    <w:rsid w:val="007E60F6"/>
    <w:rsid w:val="007E62FB"/>
    <w:rsid w:val="007F38B8"/>
    <w:rsid w:val="007F3A2D"/>
    <w:rsid w:val="007F4DD8"/>
    <w:rsid w:val="007F5F68"/>
    <w:rsid w:val="0080249E"/>
    <w:rsid w:val="008033DE"/>
    <w:rsid w:val="00804704"/>
    <w:rsid w:val="00805582"/>
    <w:rsid w:val="00807792"/>
    <w:rsid w:val="00813265"/>
    <w:rsid w:val="00814087"/>
    <w:rsid w:val="00820F80"/>
    <w:rsid w:val="00825EC7"/>
    <w:rsid w:val="00827360"/>
    <w:rsid w:val="00827ACB"/>
    <w:rsid w:val="00831D68"/>
    <w:rsid w:val="0083270F"/>
    <w:rsid w:val="008340D4"/>
    <w:rsid w:val="00835CE9"/>
    <w:rsid w:val="00836E2B"/>
    <w:rsid w:val="008411DC"/>
    <w:rsid w:val="008413B9"/>
    <w:rsid w:val="00844426"/>
    <w:rsid w:val="0085105E"/>
    <w:rsid w:val="008510BD"/>
    <w:rsid w:val="00852438"/>
    <w:rsid w:val="0085559C"/>
    <w:rsid w:val="00855813"/>
    <w:rsid w:val="00857AD5"/>
    <w:rsid w:val="00861A54"/>
    <w:rsid w:val="00864E2E"/>
    <w:rsid w:val="0086555A"/>
    <w:rsid w:val="00866A10"/>
    <w:rsid w:val="008719C6"/>
    <w:rsid w:val="00872AC5"/>
    <w:rsid w:val="00873694"/>
    <w:rsid w:val="00873B34"/>
    <w:rsid w:val="00873F43"/>
    <w:rsid w:val="008746B4"/>
    <w:rsid w:val="00875324"/>
    <w:rsid w:val="0088004C"/>
    <w:rsid w:val="00881082"/>
    <w:rsid w:val="0088375B"/>
    <w:rsid w:val="0088396E"/>
    <w:rsid w:val="00884054"/>
    <w:rsid w:val="00886D1A"/>
    <w:rsid w:val="00891ADC"/>
    <w:rsid w:val="00893631"/>
    <w:rsid w:val="00895F6A"/>
    <w:rsid w:val="008A0206"/>
    <w:rsid w:val="008A16C5"/>
    <w:rsid w:val="008A27D2"/>
    <w:rsid w:val="008A2FFE"/>
    <w:rsid w:val="008A7355"/>
    <w:rsid w:val="008A7AF7"/>
    <w:rsid w:val="008B196A"/>
    <w:rsid w:val="008B4405"/>
    <w:rsid w:val="008B54F3"/>
    <w:rsid w:val="008B59E1"/>
    <w:rsid w:val="008B5BF5"/>
    <w:rsid w:val="008B5FB7"/>
    <w:rsid w:val="008C07E1"/>
    <w:rsid w:val="008C1043"/>
    <w:rsid w:val="008C3299"/>
    <w:rsid w:val="008C34B8"/>
    <w:rsid w:val="008C3AA3"/>
    <w:rsid w:val="008C4562"/>
    <w:rsid w:val="008D003E"/>
    <w:rsid w:val="008D2805"/>
    <w:rsid w:val="008D3905"/>
    <w:rsid w:val="008D3BD1"/>
    <w:rsid w:val="008D4062"/>
    <w:rsid w:val="008D46B7"/>
    <w:rsid w:val="008D5B09"/>
    <w:rsid w:val="008E0668"/>
    <w:rsid w:val="008E0685"/>
    <w:rsid w:val="008E08C0"/>
    <w:rsid w:val="008E2D3C"/>
    <w:rsid w:val="008E37F7"/>
    <w:rsid w:val="008E3D82"/>
    <w:rsid w:val="008E46F1"/>
    <w:rsid w:val="008E500B"/>
    <w:rsid w:val="008E5A46"/>
    <w:rsid w:val="008F1685"/>
    <w:rsid w:val="008F16D3"/>
    <w:rsid w:val="008F35B8"/>
    <w:rsid w:val="008F45DF"/>
    <w:rsid w:val="008F5215"/>
    <w:rsid w:val="008F559C"/>
    <w:rsid w:val="008F562F"/>
    <w:rsid w:val="008F62F4"/>
    <w:rsid w:val="00900933"/>
    <w:rsid w:val="00901A94"/>
    <w:rsid w:val="009029F0"/>
    <w:rsid w:val="009041A3"/>
    <w:rsid w:val="009053D7"/>
    <w:rsid w:val="009069D1"/>
    <w:rsid w:val="00911D7D"/>
    <w:rsid w:val="00912C06"/>
    <w:rsid w:val="00914881"/>
    <w:rsid w:val="00916801"/>
    <w:rsid w:val="00917E13"/>
    <w:rsid w:val="009239EB"/>
    <w:rsid w:val="00924157"/>
    <w:rsid w:val="00925688"/>
    <w:rsid w:val="009256DB"/>
    <w:rsid w:val="00926243"/>
    <w:rsid w:val="009314A0"/>
    <w:rsid w:val="009324E9"/>
    <w:rsid w:val="009337D2"/>
    <w:rsid w:val="00934076"/>
    <w:rsid w:val="00935871"/>
    <w:rsid w:val="009455E5"/>
    <w:rsid w:val="00945F36"/>
    <w:rsid w:val="009465AC"/>
    <w:rsid w:val="00950B91"/>
    <w:rsid w:val="00951C3E"/>
    <w:rsid w:val="00953A03"/>
    <w:rsid w:val="00962CA7"/>
    <w:rsid w:val="00963054"/>
    <w:rsid w:val="00970C8F"/>
    <w:rsid w:val="009724E1"/>
    <w:rsid w:val="009730BF"/>
    <w:rsid w:val="009737BD"/>
    <w:rsid w:val="00973D3F"/>
    <w:rsid w:val="0097625A"/>
    <w:rsid w:val="00976F8D"/>
    <w:rsid w:val="0097759F"/>
    <w:rsid w:val="00980151"/>
    <w:rsid w:val="00987791"/>
    <w:rsid w:val="009924B2"/>
    <w:rsid w:val="009940D3"/>
    <w:rsid w:val="009949B9"/>
    <w:rsid w:val="009970EF"/>
    <w:rsid w:val="009A0270"/>
    <w:rsid w:val="009A2598"/>
    <w:rsid w:val="009A2E38"/>
    <w:rsid w:val="009A2E69"/>
    <w:rsid w:val="009A3132"/>
    <w:rsid w:val="009A5225"/>
    <w:rsid w:val="009A52C0"/>
    <w:rsid w:val="009A548D"/>
    <w:rsid w:val="009A578B"/>
    <w:rsid w:val="009A5A29"/>
    <w:rsid w:val="009B1A01"/>
    <w:rsid w:val="009C20CF"/>
    <w:rsid w:val="009C3C97"/>
    <w:rsid w:val="009C5658"/>
    <w:rsid w:val="009D00EC"/>
    <w:rsid w:val="009D1610"/>
    <w:rsid w:val="009D2A14"/>
    <w:rsid w:val="009D2B8F"/>
    <w:rsid w:val="009D5AE8"/>
    <w:rsid w:val="009E08E2"/>
    <w:rsid w:val="009E33C4"/>
    <w:rsid w:val="009F144D"/>
    <w:rsid w:val="009F3495"/>
    <w:rsid w:val="00A0083C"/>
    <w:rsid w:val="00A01F78"/>
    <w:rsid w:val="00A04294"/>
    <w:rsid w:val="00A04972"/>
    <w:rsid w:val="00A05E2D"/>
    <w:rsid w:val="00A122FB"/>
    <w:rsid w:val="00A147BA"/>
    <w:rsid w:val="00A228B8"/>
    <w:rsid w:val="00A2433A"/>
    <w:rsid w:val="00A254CB"/>
    <w:rsid w:val="00A27FD0"/>
    <w:rsid w:val="00A3048B"/>
    <w:rsid w:val="00A3181F"/>
    <w:rsid w:val="00A32FB9"/>
    <w:rsid w:val="00A33A7A"/>
    <w:rsid w:val="00A341F2"/>
    <w:rsid w:val="00A34F88"/>
    <w:rsid w:val="00A3551A"/>
    <w:rsid w:val="00A375E0"/>
    <w:rsid w:val="00A4047C"/>
    <w:rsid w:val="00A42EC3"/>
    <w:rsid w:val="00A434DB"/>
    <w:rsid w:val="00A43AC8"/>
    <w:rsid w:val="00A44519"/>
    <w:rsid w:val="00A466D5"/>
    <w:rsid w:val="00A553E0"/>
    <w:rsid w:val="00A57229"/>
    <w:rsid w:val="00A57726"/>
    <w:rsid w:val="00A57CE8"/>
    <w:rsid w:val="00A6008B"/>
    <w:rsid w:val="00A619A5"/>
    <w:rsid w:val="00A61A9D"/>
    <w:rsid w:val="00A63880"/>
    <w:rsid w:val="00A64CDA"/>
    <w:rsid w:val="00A65288"/>
    <w:rsid w:val="00A66AEA"/>
    <w:rsid w:val="00A679F5"/>
    <w:rsid w:val="00A67F12"/>
    <w:rsid w:val="00A70CA9"/>
    <w:rsid w:val="00A724EC"/>
    <w:rsid w:val="00A72FA4"/>
    <w:rsid w:val="00A73BBD"/>
    <w:rsid w:val="00A75A82"/>
    <w:rsid w:val="00A76357"/>
    <w:rsid w:val="00A85130"/>
    <w:rsid w:val="00A86AAE"/>
    <w:rsid w:val="00A90D13"/>
    <w:rsid w:val="00A914D0"/>
    <w:rsid w:val="00A91B37"/>
    <w:rsid w:val="00A920C7"/>
    <w:rsid w:val="00A94AAB"/>
    <w:rsid w:val="00AA1B91"/>
    <w:rsid w:val="00AA671E"/>
    <w:rsid w:val="00AA7A91"/>
    <w:rsid w:val="00AB1E3C"/>
    <w:rsid w:val="00AB308D"/>
    <w:rsid w:val="00AB4DCA"/>
    <w:rsid w:val="00AC3BF4"/>
    <w:rsid w:val="00AC4EE5"/>
    <w:rsid w:val="00AC5586"/>
    <w:rsid w:val="00AC5886"/>
    <w:rsid w:val="00AD147F"/>
    <w:rsid w:val="00AD6181"/>
    <w:rsid w:val="00AD677B"/>
    <w:rsid w:val="00AD772B"/>
    <w:rsid w:val="00AE18D2"/>
    <w:rsid w:val="00AE19E8"/>
    <w:rsid w:val="00AE361F"/>
    <w:rsid w:val="00AE397C"/>
    <w:rsid w:val="00AE3E3B"/>
    <w:rsid w:val="00AE46FF"/>
    <w:rsid w:val="00AF2BC2"/>
    <w:rsid w:val="00AF2CCC"/>
    <w:rsid w:val="00AF46BD"/>
    <w:rsid w:val="00AF5250"/>
    <w:rsid w:val="00AF728A"/>
    <w:rsid w:val="00B0051A"/>
    <w:rsid w:val="00B01784"/>
    <w:rsid w:val="00B03F62"/>
    <w:rsid w:val="00B07AA8"/>
    <w:rsid w:val="00B10D2C"/>
    <w:rsid w:val="00B1123F"/>
    <w:rsid w:val="00B13E60"/>
    <w:rsid w:val="00B148F7"/>
    <w:rsid w:val="00B15F6D"/>
    <w:rsid w:val="00B205DD"/>
    <w:rsid w:val="00B21F44"/>
    <w:rsid w:val="00B2267D"/>
    <w:rsid w:val="00B22D1F"/>
    <w:rsid w:val="00B23678"/>
    <w:rsid w:val="00B24BF3"/>
    <w:rsid w:val="00B2563A"/>
    <w:rsid w:val="00B260B4"/>
    <w:rsid w:val="00B2658D"/>
    <w:rsid w:val="00B26A40"/>
    <w:rsid w:val="00B2755D"/>
    <w:rsid w:val="00B3181A"/>
    <w:rsid w:val="00B321E2"/>
    <w:rsid w:val="00B32344"/>
    <w:rsid w:val="00B33F6D"/>
    <w:rsid w:val="00B450A1"/>
    <w:rsid w:val="00B47A50"/>
    <w:rsid w:val="00B51B51"/>
    <w:rsid w:val="00B51CC9"/>
    <w:rsid w:val="00B52D7B"/>
    <w:rsid w:val="00B52DD8"/>
    <w:rsid w:val="00B53F0A"/>
    <w:rsid w:val="00B560FA"/>
    <w:rsid w:val="00B57E09"/>
    <w:rsid w:val="00B61963"/>
    <w:rsid w:val="00B619B2"/>
    <w:rsid w:val="00B65766"/>
    <w:rsid w:val="00B7088D"/>
    <w:rsid w:val="00B7201A"/>
    <w:rsid w:val="00B734F5"/>
    <w:rsid w:val="00B749DF"/>
    <w:rsid w:val="00B779B2"/>
    <w:rsid w:val="00B804D1"/>
    <w:rsid w:val="00B82396"/>
    <w:rsid w:val="00B83A60"/>
    <w:rsid w:val="00B90032"/>
    <w:rsid w:val="00B909CB"/>
    <w:rsid w:val="00B90C44"/>
    <w:rsid w:val="00B91488"/>
    <w:rsid w:val="00B91EC6"/>
    <w:rsid w:val="00B9229D"/>
    <w:rsid w:val="00B97ABA"/>
    <w:rsid w:val="00BA01CC"/>
    <w:rsid w:val="00BA072B"/>
    <w:rsid w:val="00BA1739"/>
    <w:rsid w:val="00BA183D"/>
    <w:rsid w:val="00BA457E"/>
    <w:rsid w:val="00BA57CF"/>
    <w:rsid w:val="00BA5947"/>
    <w:rsid w:val="00BA665B"/>
    <w:rsid w:val="00BA7B83"/>
    <w:rsid w:val="00BB084B"/>
    <w:rsid w:val="00BB2A7E"/>
    <w:rsid w:val="00BC1BEC"/>
    <w:rsid w:val="00BC3934"/>
    <w:rsid w:val="00BC4A74"/>
    <w:rsid w:val="00BC5898"/>
    <w:rsid w:val="00BC603F"/>
    <w:rsid w:val="00BC614A"/>
    <w:rsid w:val="00BC7EB5"/>
    <w:rsid w:val="00BD25C0"/>
    <w:rsid w:val="00BD2CBB"/>
    <w:rsid w:val="00BD3117"/>
    <w:rsid w:val="00BD31ED"/>
    <w:rsid w:val="00BD43CA"/>
    <w:rsid w:val="00BD6945"/>
    <w:rsid w:val="00BD7C94"/>
    <w:rsid w:val="00BD7DCC"/>
    <w:rsid w:val="00BE2B85"/>
    <w:rsid w:val="00BE3FD5"/>
    <w:rsid w:val="00BE4B30"/>
    <w:rsid w:val="00BE6636"/>
    <w:rsid w:val="00BE776F"/>
    <w:rsid w:val="00BE7D59"/>
    <w:rsid w:val="00BF0D99"/>
    <w:rsid w:val="00BF3F33"/>
    <w:rsid w:val="00C020A6"/>
    <w:rsid w:val="00C052B8"/>
    <w:rsid w:val="00C072EA"/>
    <w:rsid w:val="00C10842"/>
    <w:rsid w:val="00C13B83"/>
    <w:rsid w:val="00C159A7"/>
    <w:rsid w:val="00C16FE2"/>
    <w:rsid w:val="00C2121F"/>
    <w:rsid w:val="00C21459"/>
    <w:rsid w:val="00C24C42"/>
    <w:rsid w:val="00C2693C"/>
    <w:rsid w:val="00C27085"/>
    <w:rsid w:val="00C270DE"/>
    <w:rsid w:val="00C2742A"/>
    <w:rsid w:val="00C3165F"/>
    <w:rsid w:val="00C32B2B"/>
    <w:rsid w:val="00C35D12"/>
    <w:rsid w:val="00C36A4A"/>
    <w:rsid w:val="00C43CC4"/>
    <w:rsid w:val="00C440D2"/>
    <w:rsid w:val="00C45BBA"/>
    <w:rsid w:val="00C4713C"/>
    <w:rsid w:val="00C478AA"/>
    <w:rsid w:val="00C50BB1"/>
    <w:rsid w:val="00C50EFC"/>
    <w:rsid w:val="00C52FDE"/>
    <w:rsid w:val="00C533F8"/>
    <w:rsid w:val="00C5366C"/>
    <w:rsid w:val="00C53858"/>
    <w:rsid w:val="00C53C3C"/>
    <w:rsid w:val="00C54E06"/>
    <w:rsid w:val="00C54E5B"/>
    <w:rsid w:val="00C55AB3"/>
    <w:rsid w:val="00C60AF8"/>
    <w:rsid w:val="00C620EF"/>
    <w:rsid w:val="00C64622"/>
    <w:rsid w:val="00C71C73"/>
    <w:rsid w:val="00C71E33"/>
    <w:rsid w:val="00C73337"/>
    <w:rsid w:val="00C735EA"/>
    <w:rsid w:val="00C77893"/>
    <w:rsid w:val="00C80008"/>
    <w:rsid w:val="00C80CBE"/>
    <w:rsid w:val="00C82033"/>
    <w:rsid w:val="00C84EF0"/>
    <w:rsid w:val="00C85497"/>
    <w:rsid w:val="00C85D1D"/>
    <w:rsid w:val="00C87A60"/>
    <w:rsid w:val="00C9003D"/>
    <w:rsid w:val="00C9195B"/>
    <w:rsid w:val="00C91AF3"/>
    <w:rsid w:val="00C93F89"/>
    <w:rsid w:val="00C95617"/>
    <w:rsid w:val="00C97819"/>
    <w:rsid w:val="00CA0EC3"/>
    <w:rsid w:val="00CA1230"/>
    <w:rsid w:val="00CA14E1"/>
    <w:rsid w:val="00CA2359"/>
    <w:rsid w:val="00CB1E75"/>
    <w:rsid w:val="00CB3084"/>
    <w:rsid w:val="00CB354B"/>
    <w:rsid w:val="00CB3887"/>
    <w:rsid w:val="00CB3A2E"/>
    <w:rsid w:val="00CC127D"/>
    <w:rsid w:val="00CC253B"/>
    <w:rsid w:val="00CC586E"/>
    <w:rsid w:val="00CC5C0A"/>
    <w:rsid w:val="00CC6568"/>
    <w:rsid w:val="00CD0510"/>
    <w:rsid w:val="00CD2ABB"/>
    <w:rsid w:val="00CD3068"/>
    <w:rsid w:val="00CD6BEA"/>
    <w:rsid w:val="00CD77B5"/>
    <w:rsid w:val="00CE46E9"/>
    <w:rsid w:val="00CE4C87"/>
    <w:rsid w:val="00CE62E7"/>
    <w:rsid w:val="00CE653E"/>
    <w:rsid w:val="00CF0DDC"/>
    <w:rsid w:val="00CF1B18"/>
    <w:rsid w:val="00CF3AB8"/>
    <w:rsid w:val="00CF3B96"/>
    <w:rsid w:val="00CF414E"/>
    <w:rsid w:val="00CF4E98"/>
    <w:rsid w:val="00CF50D7"/>
    <w:rsid w:val="00CF5359"/>
    <w:rsid w:val="00CF5B0D"/>
    <w:rsid w:val="00CF7F61"/>
    <w:rsid w:val="00D0000F"/>
    <w:rsid w:val="00D01B4F"/>
    <w:rsid w:val="00D03B42"/>
    <w:rsid w:val="00D10B37"/>
    <w:rsid w:val="00D13297"/>
    <w:rsid w:val="00D14883"/>
    <w:rsid w:val="00D16B67"/>
    <w:rsid w:val="00D248DB"/>
    <w:rsid w:val="00D25890"/>
    <w:rsid w:val="00D31083"/>
    <w:rsid w:val="00D321CB"/>
    <w:rsid w:val="00D323A1"/>
    <w:rsid w:val="00D32E38"/>
    <w:rsid w:val="00D36578"/>
    <w:rsid w:val="00D372B5"/>
    <w:rsid w:val="00D40207"/>
    <w:rsid w:val="00D41827"/>
    <w:rsid w:val="00D420E1"/>
    <w:rsid w:val="00D428EB"/>
    <w:rsid w:val="00D458B8"/>
    <w:rsid w:val="00D46389"/>
    <w:rsid w:val="00D465DE"/>
    <w:rsid w:val="00D52347"/>
    <w:rsid w:val="00D52AAC"/>
    <w:rsid w:val="00D5367A"/>
    <w:rsid w:val="00D5592D"/>
    <w:rsid w:val="00D563CE"/>
    <w:rsid w:val="00D57230"/>
    <w:rsid w:val="00D6110B"/>
    <w:rsid w:val="00D623C6"/>
    <w:rsid w:val="00D62B32"/>
    <w:rsid w:val="00D637DC"/>
    <w:rsid w:val="00D63B3B"/>
    <w:rsid w:val="00D670F2"/>
    <w:rsid w:val="00D6777B"/>
    <w:rsid w:val="00D72E48"/>
    <w:rsid w:val="00D763AC"/>
    <w:rsid w:val="00D87477"/>
    <w:rsid w:val="00D914CA"/>
    <w:rsid w:val="00D91D8F"/>
    <w:rsid w:val="00D94F29"/>
    <w:rsid w:val="00D95361"/>
    <w:rsid w:val="00D95B5F"/>
    <w:rsid w:val="00DA08F4"/>
    <w:rsid w:val="00DA0B93"/>
    <w:rsid w:val="00DA3198"/>
    <w:rsid w:val="00DA5D52"/>
    <w:rsid w:val="00DA6F5B"/>
    <w:rsid w:val="00DB0D36"/>
    <w:rsid w:val="00DB20F2"/>
    <w:rsid w:val="00DB2D72"/>
    <w:rsid w:val="00DB411C"/>
    <w:rsid w:val="00DB5EA7"/>
    <w:rsid w:val="00DB6630"/>
    <w:rsid w:val="00DB6D74"/>
    <w:rsid w:val="00DB7737"/>
    <w:rsid w:val="00DB7FA0"/>
    <w:rsid w:val="00DC18E5"/>
    <w:rsid w:val="00DC19E4"/>
    <w:rsid w:val="00DC368C"/>
    <w:rsid w:val="00DC43A0"/>
    <w:rsid w:val="00DC45FD"/>
    <w:rsid w:val="00DC62D7"/>
    <w:rsid w:val="00DD0C1F"/>
    <w:rsid w:val="00DD1DF5"/>
    <w:rsid w:val="00DD4602"/>
    <w:rsid w:val="00DD53E6"/>
    <w:rsid w:val="00DD5BA3"/>
    <w:rsid w:val="00DE3204"/>
    <w:rsid w:val="00DE4EFE"/>
    <w:rsid w:val="00DE6D42"/>
    <w:rsid w:val="00DF0FBC"/>
    <w:rsid w:val="00DF2C23"/>
    <w:rsid w:val="00DF2E5E"/>
    <w:rsid w:val="00DF2F58"/>
    <w:rsid w:val="00DF3B5D"/>
    <w:rsid w:val="00DF582B"/>
    <w:rsid w:val="00DF5C4F"/>
    <w:rsid w:val="00DF6697"/>
    <w:rsid w:val="00E00529"/>
    <w:rsid w:val="00E016B5"/>
    <w:rsid w:val="00E054B3"/>
    <w:rsid w:val="00E0739E"/>
    <w:rsid w:val="00E109A6"/>
    <w:rsid w:val="00E14BE9"/>
    <w:rsid w:val="00E14D51"/>
    <w:rsid w:val="00E23045"/>
    <w:rsid w:val="00E246CC"/>
    <w:rsid w:val="00E32CBB"/>
    <w:rsid w:val="00E33D5A"/>
    <w:rsid w:val="00E42713"/>
    <w:rsid w:val="00E46CC4"/>
    <w:rsid w:val="00E47088"/>
    <w:rsid w:val="00E477FD"/>
    <w:rsid w:val="00E478D0"/>
    <w:rsid w:val="00E47D8B"/>
    <w:rsid w:val="00E5158D"/>
    <w:rsid w:val="00E521AF"/>
    <w:rsid w:val="00E55ADD"/>
    <w:rsid w:val="00E56DB2"/>
    <w:rsid w:val="00E56EFA"/>
    <w:rsid w:val="00E56FAC"/>
    <w:rsid w:val="00E6024F"/>
    <w:rsid w:val="00E62F53"/>
    <w:rsid w:val="00E6521F"/>
    <w:rsid w:val="00E652AD"/>
    <w:rsid w:val="00E654CD"/>
    <w:rsid w:val="00E6718A"/>
    <w:rsid w:val="00E7138C"/>
    <w:rsid w:val="00E73D33"/>
    <w:rsid w:val="00E762A4"/>
    <w:rsid w:val="00E77018"/>
    <w:rsid w:val="00E779F6"/>
    <w:rsid w:val="00E846E7"/>
    <w:rsid w:val="00E87CDE"/>
    <w:rsid w:val="00E87FAB"/>
    <w:rsid w:val="00E9098C"/>
    <w:rsid w:val="00E91575"/>
    <w:rsid w:val="00E93BA6"/>
    <w:rsid w:val="00E94887"/>
    <w:rsid w:val="00E96799"/>
    <w:rsid w:val="00EA0CDE"/>
    <w:rsid w:val="00EA21D5"/>
    <w:rsid w:val="00EA2560"/>
    <w:rsid w:val="00EA43CD"/>
    <w:rsid w:val="00EA5350"/>
    <w:rsid w:val="00EA78A7"/>
    <w:rsid w:val="00EB0536"/>
    <w:rsid w:val="00EB10FF"/>
    <w:rsid w:val="00EB3D11"/>
    <w:rsid w:val="00EB4495"/>
    <w:rsid w:val="00EB7922"/>
    <w:rsid w:val="00EC142F"/>
    <w:rsid w:val="00EC1C85"/>
    <w:rsid w:val="00EC4E60"/>
    <w:rsid w:val="00EC57F2"/>
    <w:rsid w:val="00ED329D"/>
    <w:rsid w:val="00ED4C5E"/>
    <w:rsid w:val="00EE0F9F"/>
    <w:rsid w:val="00EE30BA"/>
    <w:rsid w:val="00EE3E34"/>
    <w:rsid w:val="00EE7973"/>
    <w:rsid w:val="00EF77E6"/>
    <w:rsid w:val="00F00EDC"/>
    <w:rsid w:val="00F01B07"/>
    <w:rsid w:val="00F03352"/>
    <w:rsid w:val="00F06340"/>
    <w:rsid w:val="00F06CF2"/>
    <w:rsid w:val="00F1024E"/>
    <w:rsid w:val="00F1099A"/>
    <w:rsid w:val="00F15778"/>
    <w:rsid w:val="00F17ACA"/>
    <w:rsid w:val="00F2321C"/>
    <w:rsid w:val="00F27093"/>
    <w:rsid w:val="00F30239"/>
    <w:rsid w:val="00F30C9E"/>
    <w:rsid w:val="00F312B1"/>
    <w:rsid w:val="00F355BE"/>
    <w:rsid w:val="00F37687"/>
    <w:rsid w:val="00F403DE"/>
    <w:rsid w:val="00F40FE9"/>
    <w:rsid w:val="00F4672C"/>
    <w:rsid w:val="00F468F8"/>
    <w:rsid w:val="00F5051B"/>
    <w:rsid w:val="00F51B6B"/>
    <w:rsid w:val="00F52107"/>
    <w:rsid w:val="00F52F42"/>
    <w:rsid w:val="00F5561C"/>
    <w:rsid w:val="00F578A9"/>
    <w:rsid w:val="00F57C88"/>
    <w:rsid w:val="00F60578"/>
    <w:rsid w:val="00F61828"/>
    <w:rsid w:val="00F63316"/>
    <w:rsid w:val="00F659F8"/>
    <w:rsid w:val="00F66869"/>
    <w:rsid w:val="00F66CCD"/>
    <w:rsid w:val="00F71CB5"/>
    <w:rsid w:val="00F73249"/>
    <w:rsid w:val="00F74CF8"/>
    <w:rsid w:val="00F76BF2"/>
    <w:rsid w:val="00F770C8"/>
    <w:rsid w:val="00F77CFB"/>
    <w:rsid w:val="00F8137E"/>
    <w:rsid w:val="00F82320"/>
    <w:rsid w:val="00F829F7"/>
    <w:rsid w:val="00F83062"/>
    <w:rsid w:val="00F91443"/>
    <w:rsid w:val="00F91F08"/>
    <w:rsid w:val="00F95944"/>
    <w:rsid w:val="00F97039"/>
    <w:rsid w:val="00FA0472"/>
    <w:rsid w:val="00FA0704"/>
    <w:rsid w:val="00FA1B91"/>
    <w:rsid w:val="00FB1BBE"/>
    <w:rsid w:val="00FB2D71"/>
    <w:rsid w:val="00FB48C1"/>
    <w:rsid w:val="00FB7DF7"/>
    <w:rsid w:val="00FC3376"/>
    <w:rsid w:val="00FC41C3"/>
    <w:rsid w:val="00FC5D7B"/>
    <w:rsid w:val="00FD4E2A"/>
    <w:rsid w:val="00FD4EFE"/>
    <w:rsid w:val="00FE0F5B"/>
    <w:rsid w:val="00FE1154"/>
    <w:rsid w:val="00FE11CD"/>
    <w:rsid w:val="00FE4EF2"/>
    <w:rsid w:val="00FE613D"/>
    <w:rsid w:val="00FF171B"/>
    <w:rsid w:val="00FF55C7"/>
    <w:rsid w:val="00FF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75742"/>
  <w15:docId w15:val="{46A9A32B-5F17-44AE-9749-7A35D75D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83A60"/>
    <w:pPr>
      <w:suppressAutoHyphens/>
    </w:pPr>
    <w:rPr>
      <w:rFonts w:ascii="Calibri" w:eastAsia="Calibri" w:hAnsi="Calibri" w:cs="Calibri"/>
      <w:color w:val="00000A"/>
      <w:lang w:val="de-DE"/>
    </w:rPr>
  </w:style>
  <w:style w:type="paragraph" w:styleId="berschrift3">
    <w:name w:val="heading 3"/>
    <w:basedOn w:val="Standard"/>
    <w:link w:val="berschrift3Zchn"/>
    <w:qFormat/>
    <w:rsid w:val="00B83A60"/>
    <w:pPr>
      <w:keepNext/>
      <w:keepLines/>
      <w:widowControl w:val="0"/>
      <w:spacing w:after="0" w:line="480" w:lineRule="auto"/>
      <w:outlineLvl w:val="2"/>
    </w:pPr>
    <w:rPr>
      <w:rFonts w:ascii="Times New Roman" w:eastAsia="Times New Roman" w:hAnsi="Times New Roman" w:cs="Arial"/>
      <w:bCs/>
      <w:i/>
      <w:sz w:val="24"/>
      <w:szCs w:val="26"/>
      <w:lang w:val="en-US"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B83A60"/>
    <w:rPr>
      <w:rFonts w:ascii="Times New Roman" w:eastAsia="Times New Roman" w:hAnsi="Times New Roman" w:cs="Arial"/>
      <w:bCs/>
      <w:i/>
      <w:color w:val="00000A"/>
      <w:sz w:val="24"/>
      <w:szCs w:val="26"/>
      <w:lang w:eastAsia="ar-SA"/>
    </w:rPr>
  </w:style>
  <w:style w:type="paragraph" w:customStyle="1" w:styleId="TextBody">
    <w:name w:val="Text Body"/>
    <w:basedOn w:val="Standard"/>
    <w:uiPriority w:val="99"/>
    <w:rsid w:val="00B83A60"/>
    <w:pPr>
      <w:widowControl w:val="0"/>
      <w:spacing w:after="0" w:line="480" w:lineRule="auto"/>
      <w:ind w:firstLine="720"/>
    </w:pPr>
    <w:rPr>
      <w:rFonts w:ascii="Times New Roman" w:eastAsia="Times New Roman" w:hAnsi="Times New Roman" w:cs="Times New Roman"/>
      <w:sz w:val="24"/>
      <w:szCs w:val="24"/>
      <w:lang w:val="en-US" w:eastAsia="ar-SA"/>
    </w:rPr>
  </w:style>
  <w:style w:type="paragraph" w:styleId="Fuzeile">
    <w:name w:val="footer"/>
    <w:basedOn w:val="Standard"/>
    <w:link w:val="FuzeileZchn"/>
    <w:uiPriority w:val="99"/>
    <w:unhideWhenUsed/>
    <w:rsid w:val="00B83A60"/>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B83A60"/>
    <w:rPr>
      <w:rFonts w:ascii="Calibri" w:eastAsia="Calibri" w:hAnsi="Calibri" w:cs="Calibri"/>
      <w:color w:val="00000A"/>
      <w:lang w:val="de-DE"/>
    </w:rPr>
  </w:style>
  <w:style w:type="character" w:styleId="Zeilennummer">
    <w:name w:val="line number"/>
    <w:basedOn w:val="Absatz-Standardschriftart"/>
    <w:uiPriority w:val="99"/>
    <w:semiHidden/>
    <w:unhideWhenUsed/>
    <w:rsid w:val="00B83A60"/>
  </w:style>
  <w:style w:type="character" w:styleId="Kommentarzeichen">
    <w:name w:val="annotation reference"/>
    <w:uiPriority w:val="99"/>
    <w:qFormat/>
    <w:rsid w:val="00251C9A"/>
    <w:rPr>
      <w:sz w:val="16"/>
      <w:szCs w:val="16"/>
    </w:rPr>
  </w:style>
  <w:style w:type="paragraph" w:styleId="Kommentartext">
    <w:name w:val="annotation text"/>
    <w:basedOn w:val="Standard"/>
    <w:link w:val="KommentartextZchn"/>
    <w:uiPriority w:val="99"/>
    <w:qFormat/>
    <w:rsid w:val="00251C9A"/>
    <w:pPr>
      <w:spacing w:line="100" w:lineRule="atLeast"/>
    </w:pPr>
    <w:rPr>
      <w:sz w:val="20"/>
      <w:szCs w:val="20"/>
    </w:rPr>
  </w:style>
  <w:style w:type="character" w:customStyle="1" w:styleId="KommentartextZchn">
    <w:name w:val="Kommentartext Zchn"/>
    <w:basedOn w:val="Absatz-Standardschriftart"/>
    <w:link w:val="Kommentartext"/>
    <w:uiPriority w:val="99"/>
    <w:rsid w:val="00251C9A"/>
    <w:rPr>
      <w:rFonts w:ascii="Calibri" w:eastAsia="Calibri" w:hAnsi="Calibri" w:cs="Calibri"/>
      <w:color w:val="00000A"/>
      <w:sz w:val="20"/>
      <w:szCs w:val="20"/>
      <w:lang w:val="de-DE"/>
    </w:rPr>
  </w:style>
  <w:style w:type="paragraph" w:styleId="Sprechblasentext">
    <w:name w:val="Balloon Text"/>
    <w:basedOn w:val="Standard"/>
    <w:link w:val="SprechblasentextZchn"/>
    <w:uiPriority w:val="99"/>
    <w:semiHidden/>
    <w:unhideWhenUsed/>
    <w:rsid w:val="00251C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51C9A"/>
    <w:rPr>
      <w:rFonts w:ascii="Segoe UI" w:eastAsia="Calibri" w:hAnsi="Segoe UI" w:cs="Segoe UI"/>
      <w:color w:val="00000A"/>
      <w:sz w:val="18"/>
      <w:szCs w:val="18"/>
      <w:lang w:val="de-DE"/>
    </w:rPr>
  </w:style>
  <w:style w:type="paragraph" w:styleId="Kommentarthema">
    <w:name w:val="annotation subject"/>
    <w:basedOn w:val="Kommentartext"/>
    <w:next w:val="Kommentartext"/>
    <w:link w:val="KommentarthemaZchn"/>
    <w:uiPriority w:val="99"/>
    <w:semiHidden/>
    <w:unhideWhenUsed/>
    <w:rsid w:val="00B779B2"/>
    <w:pPr>
      <w:spacing w:line="240" w:lineRule="auto"/>
    </w:pPr>
    <w:rPr>
      <w:b/>
      <w:bCs/>
    </w:rPr>
  </w:style>
  <w:style w:type="character" w:customStyle="1" w:styleId="KommentarthemaZchn">
    <w:name w:val="Kommentarthema Zchn"/>
    <w:basedOn w:val="KommentartextZchn"/>
    <w:link w:val="Kommentarthema"/>
    <w:uiPriority w:val="99"/>
    <w:semiHidden/>
    <w:rsid w:val="00B779B2"/>
    <w:rPr>
      <w:rFonts w:ascii="Calibri" w:eastAsia="Calibri" w:hAnsi="Calibri" w:cs="Calibri"/>
      <w:b/>
      <w:bCs/>
      <w:color w:val="00000A"/>
      <w:sz w:val="20"/>
      <w:szCs w:val="20"/>
      <w:lang w:val="de-DE"/>
    </w:rPr>
  </w:style>
  <w:style w:type="paragraph" w:styleId="Kopfzeile">
    <w:name w:val="header"/>
    <w:basedOn w:val="Standard"/>
    <w:link w:val="KopfzeileZchn"/>
    <w:uiPriority w:val="99"/>
    <w:unhideWhenUsed/>
    <w:rsid w:val="00864E2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4E2E"/>
    <w:rPr>
      <w:rFonts w:ascii="Calibri" w:eastAsia="Calibri" w:hAnsi="Calibri" w:cs="Calibri"/>
      <w:color w:val="00000A"/>
      <w:lang w:val="de-DE"/>
    </w:rPr>
  </w:style>
  <w:style w:type="character" w:styleId="Hyperlink">
    <w:name w:val="Hyperlink"/>
    <w:basedOn w:val="Absatz-Standardschriftart"/>
    <w:uiPriority w:val="99"/>
    <w:unhideWhenUsed/>
    <w:rsid w:val="001962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6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er@snl.uni-luebeck.de" TargetMode="External"/><Relationship Id="rId13" Type="http://schemas.openxmlformats.org/officeDocument/2006/relationships/hyperlink" Target="mailto:krach@snl.uni-luebeck.de" TargetMode="External"/><Relationship Id="rId3" Type="http://schemas.openxmlformats.org/officeDocument/2006/relationships/webSettings" Target="webSettings.xml"/><Relationship Id="rId7" Type="http://schemas.openxmlformats.org/officeDocument/2006/relationships/hyperlink" Target="mailto:czekalla@snl.uni-luebeck.de" TargetMode="External"/><Relationship Id="rId12" Type="http://schemas.openxmlformats.org/officeDocument/2006/relationships/hyperlink" Target="mailto:paulus@snl.uni-luebeck.d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ueller-pinzler@snl.uni-luebeck.de" TargetMode="External"/><Relationship Id="rId11" Type="http://schemas.openxmlformats.org/officeDocument/2006/relationships/hyperlink" Target="mailto:c.keysers@nin.knaw.n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v.gazzola@nin.knaw.nl" TargetMode="External"/><Relationship Id="rId4" Type="http://schemas.openxmlformats.org/officeDocument/2006/relationships/footnotes" Target="footnotes.xml"/><Relationship Id="rId9" Type="http://schemas.openxmlformats.org/officeDocument/2006/relationships/hyperlink" Target="mailto:stolz@snl.uni-luebeck.de"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2693</Words>
  <Characters>16966</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SNL</dc:creator>
  <cp:keywords/>
  <dc:description/>
  <cp:lastModifiedBy>snl</cp:lastModifiedBy>
  <cp:revision>3</cp:revision>
  <cp:lastPrinted>2019-09-23T13:00:00Z</cp:lastPrinted>
  <dcterms:created xsi:type="dcterms:W3CDTF">2019-09-23T13:00:00Z</dcterms:created>
  <dcterms:modified xsi:type="dcterms:W3CDTF">2019-09-23T13:03:00Z</dcterms:modified>
</cp:coreProperties>
</file>