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2EFB0" w14:textId="77777777" w:rsidR="006B69B4" w:rsidRDefault="006B69B4" w:rsidP="006B69B4">
      <w:pPr>
        <w:spacing w:line="360" w:lineRule="auto"/>
        <w:jc w:val="center"/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</w:pPr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 xml:space="preserve">A multigene and morphological analysis expands the diversity of the </w:t>
      </w:r>
      <w:proofErr w:type="spellStart"/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>seabod</w:t>
      </w:r>
      <w:proofErr w:type="spellEnd"/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 xml:space="preserve"> shrimp </w:t>
      </w:r>
      <w:r w:rsidRPr="00971804">
        <w:rPr>
          <w:rStyle w:val="fontstyle01"/>
          <w:rFonts w:ascii="Times New Roman" w:hAnsi="Times New Roman" w:cs="Times New Roman"/>
          <w:b/>
          <w:i/>
          <w:sz w:val="28"/>
          <w:szCs w:val="28"/>
          <w:lang w:val="en-GB"/>
        </w:rPr>
        <w:t xml:space="preserve">Xiphopenaeus </w:t>
      </w:r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 xml:space="preserve">Smith 1869 (Decapoda: </w:t>
      </w:r>
      <w:proofErr w:type="spellStart"/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>Penaeidae</w:t>
      </w:r>
      <w:proofErr w:type="spellEnd"/>
      <w:r w:rsidRPr="00971804">
        <w:rPr>
          <w:rStyle w:val="fontstyle01"/>
          <w:rFonts w:ascii="Times New Roman" w:hAnsi="Times New Roman" w:cs="Times New Roman"/>
          <w:b/>
          <w:sz w:val="28"/>
          <w:szCs w:val="28"/>
          <w:lang w:val="en-GB"/>
        </w:rPr>
        <w:t>), with descriptions of two new species</w:t>
      </w:r>
    </w:p>
    <w:p w14:paraId="3E7207AF" w14:textId="77777777" w:rsidR="006B69B4" w:rsidRPr="00A6307C" w:rsidRDefault="006B69B4" w:rsidP="006B69B4">
      <w:pPr>
        <w:spacing w:line="360" w:lineRule="auto"/>
        <w:jc w:val="center"/>
        <w:rPr>
          <w:rStyle w:val="fontstyle01"/>
          <w:rFonts w:ascii="Times New Roman" w:hAnsi="Times New Roman" w:cs="Times New Roman"/>
          <w:b/>
        </w:rPr>
      </w:pPr>
      <w:r w:rsidRPr="00A6307C">
        <w:rPr>
          <w:rStyle w:val="fontstyle01"/>
          <w:rFonts w:ascii="Times New Roman" w:hAnsi="Times New Roman" w:cs="Times New Roman"/>
          <w:b/>
        </w:rPr>
        <w:t>Abner Carvalho-Batista</w:t>
      </w:r>
      <w:r>
        <w:rPr>
          <w:rStyle w:val="fontstyle01"/>
          <w:rFonts w:ascii="Times New Roman" w:hAnsi="Times New Roman" w:cs="Times New Roman"/>
          <w:b/>
        </w:rPr>
        <w:t xml:space="preserve">; </w:t>
      </w:r>
      <w:r w:rsidRPr="00A6307C">
        <w:rPr>
          <w:rStyle w:val="fontstyle01"/>
          <w:rFonts w:ascii="Times New Roman" w:hAnsi="Times New Roman" w:cs="Times New Roman"/>
          <w:b/>
        </w:rPr>
        <w:t xml:space="preserve">Mariana </w:t>
      </w:r>
      <w:proofErr w:type="spellStart"/>
      <w:r w:rsidRPr="00A6307C">
        <w:rPr>
          <w:rStyle w:val="fontstyle01"/>
          <w:rFonts w:ascii="Times New Roman" w:hAnsi="Times New Roman" w:cs="Times New Roman"/>
          <w:b/>
        </w:rPr>
        <w:t>Terossi</w:t>
      </w:r>
      <w:proofErr w:type="spellEnd"/>
      <w:r>
        <w:rPr>
          <w:rStyle w:val="fontstyle01"/>
          <w:rFonts w:ascii="Times New Roman" w:hAnsi="Times New Roman" w:cs="Times New Roman"/>
          <w:b/>
        </w:rPr>
        <w:t>;</w:t>
      </w:r>
      <w:r w:rsidRPr="00A6307C">
        <w:rPr>
          <w:rStyle w:val="fontstyle01"/>
          <w:rFonts w:ascii="Times New Roman" w:hAnsi="Times New Roman" w:cs="Times New Roman"/>
          <w:b/>
        </w:rPr>
        <w:t xml:space="preserve"> Fernando J. </w:t>
      </w:r>
      <w:proofErr w:type="spellStart"/>
      <w:r w:rsidRPr="00A6307C">
        <w:rPr>
          <w:rStyle w:val="fontstyle01"/>
          <w:rFonts w:ascii="Times New Roman" w:hAnsi="Times New Roman" w:cs="Times New Roman"/>
          <w:b/>
        </w:rPr>
        <w:t>Zara</w:t>
      </w:r>
      <w:proofErr w:type="spellEnd"/>
      <w:r>
        <w:rPr>
          <w:rStyle w:val="fontstyle01"/>
          <w:rFonts w:ascii="Times New Roman" w:hAnsi="Times New Roman" w:cs="Times New Roman"/>
          <w:b/>
        </w:rPr>
        <w:t>;</w:t>
      </w:r>
      <w:r w:rsidRPr="00A6307C">
        <w:rPr>
          <w:rStyle w:val="fontstyle01"/>
          <w:rFonts w:ascii="Times New Roman" w:hAnsi="Times New Roman" w:cs="Times New Roman"/>
          <w:b/>
        </w:rPr>
        <w:t xml:space="preserve"> Fernando L. </w:t>
      </w:r>
      <w:proofErr w:type="spellStart"/>
      <w:r w:rsidRPr="00A6307C">
        <w:rPr>
          <w:rStyle w:val="fontstyle01"/>
          <w:rFonts w:ascii="Times New Roman" w:hAnsi="Times New Roman" w:cs="Times New Roman"/>
          <w:b/>
        </w:rPr>
        <w:t>Mantelatto</w:t>
      </w:r>
      <w:proofErr w:type="spellEnd"/>
      <w:r w:rsidRPr="00A6307C">
        <w:rPr>
          <w:rStyle w:val="fontstyle01"/>
          <w:rFonts w:ascii="Times New Roman" w:hAnsi="Times New Roman" w:cs="Times New Roman"/>
          <w:b/>
        </w:rPr>
        <w:t xml:space="preserve"> &amp; Rogerio C. Costa</w:t>
      </w:r>
    </w:p>
    <w:p w14:paraId="379D88C3" w14:textId="77777777" w:rsidR="006B69B4" w:rsidRPr="003010FD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945F8E" w14:textId="77777777" w:rsidR="006B69B4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22A5B3" w14:textId="77777777" w:rsidR="006B69B4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3B9912" w14:textId="77777777" w:rsidR="006B69B4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6C2798" w14:textId="77777777" w:rsidR="006B69B4" w:rsidRPr="004E3E09" w:rsidRDefault="006B69B4" w:rsidP="006B69B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E3E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Supplementary Tables</w:t>
      </w:r>
    </w:p>
    <w:p w14:paraId="7537ED2C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D92B3F5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00EAB54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DCF6997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912A8EA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BE6DF11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30862A5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3BD3B1F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D91CC62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D5AA750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9D18E7E" w14:textId="77777777" w:rsidR="006B69B4" w:rsidRPr="004E3E09" w:rsidRDefault="006B69B4" w:rsidP="006B69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75436DC" w14:textId="77777777" w:rsidR="006B69B4" w:rsidRPr="004E3E09" w:rsidRDefault="006B69B4" w:rsidP="006B69B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4C993E1" w14:textId="77777777" w:rsidR="006B69B4" w:rsidRPr="004E3E09" w:rsidRDefault="006B69B4" w:rsidP="006B69B4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E3E09">
        <w:rPr>
          <w:rFonts w:ascii="Times New Roman" w:hAnsi="Times New Roman" w:cs="Times New Roman"/>
          <w:color w:val="000000"/>
          <w:sz w:val="24"/>
          <w:szCs w:val="24"/>
          <w:lang w:val="en-US"/>
        </w:rPr>
        <w:br w:type="page"/>
      </w:r>
    </w:p>
    <w:p w14:paraId="643ADF2D" w14:textId="77777777" w:rsidR="006B69B4" w:rsidRPr="00A6307C" w:rsidRDefault="006B69B4" w:rsidP="006B69B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10FD">
        <w:rPr>
          <w:rFonts w:ascii="Times New Roman" w:hAnsi="Times New Roman" w:cs="Times New Roman"/>
          <w:color w:val="000000"/>
          <w:sz w:val="24"/>
          <w:szCs w:val="24"/>
          <w:lang w:val="en-GB"/>
        </w:rPr>
        <w:lastRenderedPageBreak/>
        <w:t>Supplementary Table S1.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Specimens of the genus </w:t>
      </w:r>
      <w:r w:rsidRPr="00971804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Xiphopenaeus</w:t>
      </w:r>
      <w:r w:rsidRPr="00971804"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used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in the molecular analysis.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CCDB: Coleção de Crustáceos do Departamento de Biologia da Faculdade de Filosofia, Ciências e Letras, Universidade de São Paulo, Ribeirão Preto,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Brazil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; CCLC: Coleção de Crustáceos do Laboratório de Biologia de Camarões Marinhos e de Água Doce, Faculdade de Ciências, Universidade Estadual Paulista, Bauru,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Brazil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; CNCR: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Colección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Nacional de Crustáceos,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Universidad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Autónoma,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Mexico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; IEPA: Instituto de Pesquisas Cientificas e Tecnológicas do Amapá,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Brazil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6307C">
        <w:rPr>
          <w:rFonts w:ascii="Times New Roman" w:hAnsi="Times New Roman" w:cs="Times New Roman"/>
          <w:sz w:val="24"/>
          <w:szCs w:val="24"/>
        </w:rPr>
        <w:t xml:space="preserve"> MCP: Museu de Ciência e Tecnologia da Pontifícia Universidade Católica do Rio Grande do Sul, </w:t>
      </w:r>
      <w:proofErr w:type="spellStart"/>
      <w:r w:rsidRPr="00A6307C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A6307C">
        <w:rPr>
          <w:rFonts w:ascii="Times New Roman" w:hAnsi="Times New Roman" w:cs="Times New Roman"/>
          <w:sz w:val="24"/>
          <w:szCs w:val="24"/>
        </w:rPr>
        <w:t xml:space="preserve">; </w:t>
      </w:r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ULLZ: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Zoological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07C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A6307C">
        <w:rPr>
          <w:rFonts w:ascii="Times New Roman" w:hAnsi="Times New Roman" w:cs="Times New Roman"/>
          <w:color w:val="000000"/>
          <w:sz w:val="24"/>
          <w:szCs w:val="24"/>
        </w:rPr>
        <w:t xml:space="preserve"> Louisiana, Lafayette, USA.</w:t>
      </w:r>
    </w:p>
    <w:tbl>
      <w:tblPr>
        <w:tblStyle w:val="Tabelacomgrade"/>
        <w:tblW w:w="10666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012"/>
        <w:gridCol w:w="2268"/>
        <w:gridCol w:w="1559"/>
        <w:gridCol w:w="1667"/>
        <w:gridCol w:w="1168"/>
      </w:tblGrid>
      <w:tr w:rsidR="006B69B4" w:rsidRPr="00971804" w14:paraId="1FAE2CBD" w14:textId="77777777" w:rsidTr="004E3E09"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4190A34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Ocean</w:t>
            </w:r>
          </w:p>
        </w:tc>
        <w:tc>
          <w:tcPr>
            <w:tcW w:w="3012" w:type="dxa"/>
            <w:vMerge w:val="restart"/>
            <w:tcBorders>
              <w:top w:val="single" w:sz="4" w:space="0" w:color="auto"/>
            </w:tcBorders>
            <w:vAlign w:val="center"/>
          </w:tcPr>
          <w:p w14:paraId="64D4C42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Locality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517581C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Collection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numbers</w:t>
            </w: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</w:tcPr>
          <w:p w14:paraId="23FF997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GenBank Accession number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s</w:t>
            </w:r>
          </w:p>
        </w:tc>
      </w:tr>
      <w:tr w:rsidR="006B69B4" w:rsidRPr="00971804" w14:paraId="66ACF6EC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77F71A5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vMerge/>
            <w:tcBorders>
              <w:bottom w:val="single" w:sz="4" w:space="0" w:color="auto"/>
            </w:tcBorders>
            <w:vAlign w:val="center"/>
          </w:tcPr>
          <w:p w14:paraId="5DBA409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D4DAC1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0AFA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COI Barcoding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5BEF485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COI </w:t>
            </w:r>
            <w:proofErr w:type="spellStart"/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Palumbi</w:t>
            </w:r>
            <w:proofErr w:type="spellEnd"/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75E6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16S</w:t>
            </w:r>
          </w:p>
        </w:tc>
      </w:tr>
      <w:tr w:rsidR="006B69B4" w:rsidRPr="00971804" w14:paraId="0F07E3C4" w14:textId="77777777" w:rsidTr="004E3E09"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9985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Atlantic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7DA6554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Galveston, Texas, EUA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2D23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ULLZ 9900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E8971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KY449152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154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78FA712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AD4C14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KY449075</w:t>
            </w:r>
          </w:p>
        </w:tc>
      </w:tr>
      <w:tr w:rsidR="006B69B4" w:rsidRPr="00971804" w14:paraId="5D0B1FA4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3CB98C4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3548455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Tabasco, Mexico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996A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5461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35D31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KY449141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149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1EF029A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MH733312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7E7B58D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6B69B4" w:rsidRPr="00971804" w14:paraId="4E091B2E" w14:textId="77777777" w:rsidTr="004E3E09">
        <w:trPr>
          <w:trHeight w:val="920"/>
        </w:trPr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0EC9CEF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695C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Carmen, Campeche, Mexico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CD34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CNCR 2830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2187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051</w:t>
            </w:r>
          </w:p>
          <w:p w14:paraId="3432817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MH737705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07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DE7C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1C1E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6B69B4" w:rsidRPr="00971804" w14:paraId="457B58A4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E64802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4A30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Oiapóque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Amapá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FBF2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IEPA 1617 – 1618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5130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137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90E3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2D73908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KY449072, KY449076</w:t>
            </w:r>
          </w:p>
        </w:tc>
      </w:tr>
      <w:tr w:rsidR="006B69B4" w:rsidRPr="00971804" w14:paraId="525942FF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80452C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48E7CBB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Vigia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Pará,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02E1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MCP 2024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75CC3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KY449138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140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0927AD4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522E394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KY449073</w:t>
            </w:r>
          </w:p>
        </w:tc>
      </w:tr>
      <w:tr w:rsidR="006B69B4" w:rsidRPr="00971804" w14:paraId="31B868A2" w14:textId="77777777" w:rsidTr="004E3E09">
        <w:trPr>
          <w:trHeight w:val="920"/>
        </w:trPr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56C0C6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578A1" w14:textId="77777777" w:rsidR="006B69B4" w:rsidRPr="00A6307C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Baía Formosa, Rio Grande do Norte, </w:t>
            </w:r>
            <w:proofErr w:type="spellStart"/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199D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6E54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099</w:t>
            </w:r>
          </w:p>
          <w:p w14:paraId="6E55D1E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MH727705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07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216F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87E7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KY449066</w:t>
            </w:r>
          </w:p>
        </w:tc>
      </w:tr>
      <w:tr w:rsidR="006B69B4" w:rsidRPr="00971804" w14:paraId="190834A6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0A92DAA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3EDC182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Maragogi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Alagoas,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7934C" w14:textId="223172B0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5338</w:t>
            </w:r>
            <w:r w:rsidR="004E3E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5847</w:t>
            </w:r>
            <w:r w:rsidR="004E3E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6499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DFA792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129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0D062C3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40DA7D5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KY449074</w:t>
            </w:r>
          </w:p>
        </w:tc>
      </w:tr>
      <w:tr w:rsidR="006B69B4" w:rsidRPr="00971804" w14:paraId="49E2F174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AD8924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1171978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Aracaju, Sergipe,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FAE3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5246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5ABA4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KY449086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3AA9619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0F123E0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KY449068</w:t>
            </w:r>
          </w:p>
        </w:tc>
      </w:tr>
      <w:tr w:rsidR="006B69B4" w:rsidRPr="00971804" w14:paraId="56FE40A3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255D79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523C9DA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Ilhéus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Bahia,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851A0" w14:textId="77777777" w:rsidR="006B69B4" w:rsidRPr="00434D6D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434D6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M20170004UESC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E0580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MH737703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04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5D9E6DA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21E1301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</w:tr>
      <w:tr w:rsidR="006B69B4" w:rsidRPr="00971804" w14:paraId="33F02D50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7302911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4485246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Marataízes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Espírito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Santo,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35A3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3985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38CA0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106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3AABEE9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70EC4A6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6B69B4" w:rsidRPr="00971804" w14:paraId="67DF3324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007175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4B16AD02" w14:textId="77777777" w:rsidR="006B69B4" w:rsidRPr="00A6307C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Macaé, Rio de Janeiro, </w:t>
            </w:r>
            <w:proofErr w:type="spellStart"/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8081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95BE09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102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44C46A4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E2D388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KY449069</w:t>
            </w:r>
          </w:p>
        </w:tc>
      </w:tr>
      <w:tr w:rsidR="006B69B4" w:rsidRPr="00971804" w14:paraId="006F03DA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78B9D59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0C435F0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Ubatuba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São Paulo,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0E49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5018-5019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A6F0B7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085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0116AE9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5E33B33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KY449065</w:t>
            </w:r>
          </w:p>
        </w:tc>
      </w:tr>
      <w:tr w:rsidR="006B69B4" w:rsidRPr="00971804" w14:paraId="300CE568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3DF369F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3E35AD5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Santos, São Paulo,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7717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3663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D7D48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111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32019FD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MH737708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09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035D5ED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6B69B4" w:rsidRPr="00971804" w14:paraId="11F52F3F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79C9853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4307B4C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Cananéia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São Paulo,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EA8B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CCLC 0418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8BEC7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135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7EFC807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MH737710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7D8C47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6B69B4" w:rsidRPr="00971804" w14:paraId="6C39346F" w14:textId="77777777" w:rsidTr="004E3E09"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0622319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68D5666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Penha, Santa Catarina, Brazil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6D45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5292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CBD8C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KY449087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090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3A49253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2325624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KY449067</w:t>
            </w:r>
          </w:p>
        </w:tc>
      </w:tr>
      <w:tr w:rsidR="006B69B4" w:rsidRPr="00971804" w14:paraId="10F9DF52" w14:textId="77777777" w:rsidTr="004E3E09"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D67F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Pacific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56A9EF8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Tehuantepec, Oaxaca, Mexico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7F45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0171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45EB6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KY449160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6A64859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MH737714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2D64D98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KY449070</w:t>
            </w:r>
          </w:p>
        </w:tc>
      </w:tr>
      <w:tr w:rsidR="006B69B4" w:rsidRPr="00971804" w14:paraId="0587B093" w14:textId="77777777" w:rsidTr="004E3E09">
        <w:trPr>
          <w:trHeight w:val="58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CF90702" w14:textId="77777777" w:rsidR="006B69B4" w:rsidRPr="00971804" w:rsidRDefault="006B69B4" w:rsidP="00C734F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588EB6B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Sierpe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Puntareñas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Costa Rica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5306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5247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01F8F2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KY449155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−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159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15C4999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MH737716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244694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KY449071</w:t>
            </w:r>
          </w:p>
        </w:tc>
      </w:tr>
    </w:tbl>
    <w:p w14:paraId="418D9A78" w14:textId="77777777" w:rsidR="006B69B4" w:rsidRDefault="006B69B4" w:rsidP="006B69B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06BC7BB" w14:textId="77777777" w:rsidR="006B69B4" w:rsidRPr="00AB0AFF" w:rsidRDefault="006B69B4" w:rsidP="006B69B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010FD">
        <w:rPr>
          <w:rFonts w:ascii="Times New Roman" w:hAnsi="Times New Roman" w:cs="Times New Roman"/>
          <w:color w:val="000000"/>
          <w:sz w:val="24"/>
          <w:szCs w:val="24"/>
          <w:lang w:val="en-GB"/>
        </w:rPr>
        <w:t>Supplementary Table S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2</w:t>
      </w:r>
      <w:r w:rsidRPr="003010FD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4810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Specimens of the genus </w:t>
      </w:r>
      <w:r w:rsidRPr="00481092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Xiphopenaeus</w:t>
      </w:r>
      <w:r w:rsidRPr="00481092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481092">
        <w:rPr>
          <w:rFonts w:ascii="Times New Roman" w:hAnsi="Times New Roman" w:cs="Times New Roman"/>
          <w:color w:val="000000"/>
          <w:sz w:val="24"/>
          <w:szCs w:val="24"/>
          <w:lang w:val="en-US"/>
        </w:rPr>
        <w:t>used in the molecular analysis and their sampling date (mo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nth and year)</w:t>
      </w:r>
      <w:r w:rsidRPr="00481092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>* Sam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pling which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ympatry between </w:t>
      </w:r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Xiphopenaeus </w:t>
      </w:r>
      <w:proofErr w:type="spellStart"/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kroyeri</w:t>
      </w:r>
      <w:proofErr w:type="spellEnd"/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Xiphopenaeus </w:t>
      </w:r>
      <w:proofErr w:type="spellStart"/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dincao</w:t>
      </w:r>
      <w:proofErr w:type="spellEnd"/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nov. sp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was detected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**Sampling which sympatry between </w:t>
      </w:r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Xiphopenaeus </w:t>
      </w:r>
      <w:proofErr w:type="spellStart"/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dincao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nov. sp.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</w:t>
      </w:r>
      <w:r w:rsidRPr="00AB0AF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Xiphopenaeus baueri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nov. sp.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wa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 detected.</w:t>
      </w:r>
      <w:r w:rsidRPr="00AB0AF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Pr="00AB0A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comgrade"/>
        <w:tblW w:w="9639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3945"/>
        <w:gridCol w:w="1984"/>
        <w:gridCol w:w="1984"/>
      </w:tblGrid>
      <w:tr w:rsidR="006B69B4" w:rsidRPr="00971804" w14:paraId="6A8330B0" w14:textId="77777777" w:rsidTr="00C734FB">
        <w:trPr>
          <w:trHeight w:val="700"/>
        </w:trPr>
        <w:tc>
          <w:tcPr>
            <w:tcW w:w="1726" w:type="dxa"/>
            <w:tcBorders>
              <w:top w:val="single" w:sz="4" w:space="0" w:color="auto"/>
            </w:tcBorders>
            <w:vAlign w:val="center"/>
          </w:tcPr>
          <w:p w14:paraId="71DA3E7A" w14:textId="77777777" w:rsidR="006B69B4" w:rsidRPr="00971804" w:rsidRDefault="006B69B4" w:rsidP="00C734FB">
            <w:pPr>
              <w:spacing w:line="360" w:lineRule="auto"/>
              <w:ind w:left="680" w:hanging="68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Ocean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vAlign w:val="center"/>
          </w:tcPr>
          <w:p w14:paraId="5C9BBDB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Locality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DCAD96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Collection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numbers</w:t>
            </w:r>
            <w:r w:rsidRPr="009718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A02DA7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Sampling date</w:t>
            </w:r>
          </w:p>
        </w:tc>
      </w:tr>
      <w:tr w:rsidR="006B69B4" w:rsidRPr="00971804" w14:paraId="22A550FC" w14:textId="77777777" w:rsidTr="00C734FB">
        <w:tc>
          <w:tcPr>
            <w:tcW w:w="1726" w:type="dxa"/>
            <w:vMerge w:val="restart"/>
            <w:tcBorders>
              <w:top w:val="single" w:sz="4" w:space="0" w:color="auto"/>
            </w:tcBorders>
            <w:vAlign w:val="center"/>
          </w:tcPr>
          <w:p w14:paraId="45EFB1A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Atlantic</w:t>
            </w: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177EDB6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Galveston, Texas, EUA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33A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ULLZ 9900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D0E9C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Jun/2008</w:t>
            </w:r>
          </w:p>
        </w:tc>
      </w:tr>
      <w:tr w:rsidR="006B69B4" w:rsidRPr="00971804" w14:paraId="0E52436A" w14:textId="77777777" w:rsidTr="00C734FB">
        <w:tc>
          <w:tcPr>
            <w:tcW w:w="1726" w:type="dxa"/>
            <w:vMerge/>
            <w:vAlign w:val="center"/>
          </w:tcPr>
          <w:p w14:paraId="3B20974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6C5886C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Tabasco, Mexico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7C0D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5461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EE8AD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Nov/2014</w:t>
            </w:r>
          </w:p>
        </w:tc>
      </w:tr>
      <w:tr w:rsidR="006B69B4" w:rsidRPr="00971804" w14:paraId="2067A615" w14:textId="77777777" w:rsidTr="00C734FB">
        <w:trPr>
          <w:trHeight w:val="458"/>
        </w:trPr>
        <w:tc>
          <w:tcPr>
            <w:tcW w:w="1726" w:type="dxa"/>
            <w:vMerge/>
            <w:vAlign w:val="center"/>
          </w:tcPr>
          <w:p w14:paraId="04F0E80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299C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Carmen, Campeche, Mexico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3D15DF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CNCR 2830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20E0F2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Aug/1981</w:t>
            </w:r>
          </w:p>
        </w:tc>
      </w:tr>
      <w:tr w:rsidR="006B69B4" w:rsidRPr="00971804" w14:paraId="7441CBB6" w14:textId="77777777" w:rsidTr="00C734FB">
        <w:tc>
          <w:tcPr>
            <w:tcW w:w="1726" w:type="dxa"/>
            <w:vMerge/>
            <w:vAlign w:val="center"/>
          </w:tcPr>
          <w:p w14:paraId="435B2A8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C428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Oiapóque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Amapá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1370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IEPA 1617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1618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79807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Aug/2013**</w:t>
            </w:r>
          </w:p>
        </w:tc>
      </w:tr>
      <w:tr w:rsidR="006B69B4" w:rsidRPr="00971804" w14:paraId="31AD5A4D" w14:textId="77777777" w:rsidTr="00C734FB">
        <w:tc>
          <w:tcPr>
            <w:tcW w:w="1726" w:type="dxa"/>
            <w:vMerge/>
            <w:vAlign w:val="center"/>
          </w:tcPr>
          <w:p w14:paraId="1B3102C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424430E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Vigia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Pará,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613D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MCP 2024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04293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Nov/1994**</w:t>
            </w:r>
          </w:p>
        </w:tc>
      </w:tr>
      <w:tr w:rsidR="006B69B4" w:rsidRPr="00971804" w14:paraId="5F685B59" w14:textId="77777777" w:rsidTr="00C734FB">
        <w:trPr>
          <w:trHeight w:val="458"/>
        </w:trPr>
        <w:tc>
          <w:tcPr>
            <w:tcW w:w="1726" w:type="dxa"/>
            <w:vMerge/>
            <w:vAlign w:val="center"/>
          </w:tcPr>
          <w:p w14:paraId="626E0E7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DEAE9" w14:textId="77777777" w:rsidR="006B69B4" w:rsidRPr="00A6307C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Baía Formosa, Rio Grande do Norte, </w:t>
            </w:r>
            <w:proofErr w:type="spellStart"/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399B3E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A9774C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Apr/2014*</w:t>
            </w:r>
          </w:p>
        </w:tc>
        <w:bookmarkStart w:id="0" w:name="_GoBack"/>
        <w:bookmarkEnd w:id="0"/>
      </w:tr>
      <w:tr w:rsidR="006B69B4" w:rsidRPr="00971804" w14:paraId="7C9E34A5" w14:textId="77777777" w:rsidTr="00C734FB">
        <w:trPr>
          <w:trHeight w:val="345"/>
        </w:trPr>
        <w:tc>
          <w:tcPr>
            <w:tcW w:w="1726" w:type="dxa"/>
            <w:vMerge/>
            <w:vAlign w:val="center"/>
          </w:tcPr>
          <w:p w14:paraId="418549B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vMerge w:val="restart"/>
            <w:tcBorders>
              <w:top w:val="single" w:sz="4" w:space="0" w:color="auto"/>
            </w:tcBorders>
            <w:vAlign w:val="center"/>
          </w:tcPr>
          <w:p w14:paraId="316A9A6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Maragogi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Alagoas,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2F501" w14:textId="45CF0C75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  <w:r w:rsidR="002A2F4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6499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6E040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Oct/2013*</w:t>
            </w:r>
          </w:p>
        </w:tc>
      </w:tr>
      <w:tr w:rsidR="006B69B4" w:rsidRPr="00971804" w14:paraId="70F047DB" w14:textId="77777777" w:rsidTr="00C734FB">
        <w:trPr>
          <w:trHeight w:val="345"/>
        </w:trPr>
        <w:tc>
          <w:tcPr>
            <w:tcW w:w="1726" w:type="dxa"/>
            <w:vMerge/>
            <w:vAlign w:val="center"/>
          </w:tcPr>
          <w:p w14:paraId="5C569A8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vMerge/>
            <w:tcBorders>
              <w:bottom w:val="single" w:sz="4" w:space="0" w:color="auto"/>
            </w:tcBorders>
          </w:tcPr>
          <w:p w14:paraId="0173C96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20E0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5847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E19A7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Jul/2015</w:t>
            </w:r>
          </w:p>
        </w:tc>
      </w:tr>
      <w:tr w:rsidR="006B69B4" w:rsidRPr="00971804" w14:paraId="7AEB1067" w14:textId="77777777" w:rsidTr="00C734FB">
        <w:tc>
          <w:tcPr>
            <w:tcW w:w="1726" w:type="dxa"/>
            <w:vMerge/>
            <w:vAlign w:val="center"/>
          </w:tcPr>
          <w:p w14:paraId="4D01A15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52970E9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Aracaju, Sergipe,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8D45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5246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95BFC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Jul/2013</w:t>
            </w:r>
          </w:p>
        </w:tc>
      </w:tr>
      <w:tr w:rsidR="006B69B4" w:rsidRPr="00434D6D" w14:paraId="0548B119" w14:textId="77777777" w:rsidTr="00C734FB">
        <w:tc>
          <w:tcPr>
            <w:tcW w:w="1726" w:type="dxa"/>
            <w:vMerge/>
            <w:vAlign w:val="center"/>
          </w:tcPr>
          <w:p w14:paraId="26E13AD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299A90C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Ilhéus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Bahia,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14A95" w14:textId="77777777" w:rsidR="006B69B4" w:rsidRPr="00434D6D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434D6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M20170004UESC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1870E9F" w14:textId="77777777" w:rsidR="006B69B4" w:rsidRPr="00434D6D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Mar/2013</w:t>
            </w:r>
          </w:p>
        </w:tc>
      </w:tr>
      <w:tr w:rsidR="006B69B4" w:rsidRPr="00971804" w14:paraId="635F94AF" w14:textId="77777777" w:rsidTr="00C734FB">
        <w:tc>
          <w:tcPr>
            <w:tcW w:w="1726" w:type="dxa"/>
            <w:vMerge/>
            <w:vAlign w:val="center"/>
          </w:tcPr>
          <w:p w14:paraId="50BEBC8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4054A7C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Marataízes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Espírito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Santo,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5FB8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3985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7F294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Jun/2012</w:t>
            </w:r>
          </w:p>
        </w:tc>
      </w:tr>
      <w:tr w:rsidR="006B69B4" w:rsidRPr="00971804" w14:paraId="749000BB" w14:textId="77777777" w:rsidTr="00C734FB">
        <w:tc>
          <w:tcPr>
            <w:tcW w:w="1726" w:type="dxa"/>
            <w:vMerge/>
            <w:vAlign w:val="center"/>
          </w:tcPr>
          <w:p w14:paraId="64D7DC2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4824FE09" w14:textId="77777777" w:rsidR="006B69B4" w:rsidRPr="00A6307C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Macaé, Rio de Janeiro, </w:t>
            </w:r>
            <w:proofErr w:type="spellStart"/>
            <w:r w:rsidRPr="00A630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2788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5339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45F9E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Jul/2014</w:t>
            </w:r>
          </w:p>
        </w:tc>
      </w:tr>
      <w:tr w:rsidR="006B69B4" w:rsidRPr="00971804" w14:paraId="04DE989F" w14:textId="77777777" w:rsidTr="00C734FB">
        <w:tc>
          <w:tcPr>
            <w:tcW w:w="1726" w:type="dxa"/>
            <w:vMerge/>
            <w:vAlign w:val="center"/>
          </w:tcPr>
          <w:p w14:paraId="5378F78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62BCC32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Ubatuba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São Paulo,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738C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5018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5019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A694DE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Jul/2013</w:t>
            </w:r>
          </w:p>
        </w:tc>
      </w:tr>
      <w:tr w:rsidR="006B69B4" w:rsidRPr="00971804" w14:paraId="1477DAD6" w14:textId="77777777" w:rsidTr="00C734FB">
        <w:tc>
          <w:tcPr>
            <w:tcW w:w="1726" w:type="dxa"/>
            <w:vMerge/>
            <w:vAlign w:val="center"/>
          </w:tcPr>
          <w:p w14:paraId="6A91CF5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76CC5D0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Santos, São Paulo,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9AB4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3663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CBFB6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Oct/2011</w:t>
            </w:r>
          </w:p>
        </w:tc>
      </w:tr>
      <w:tr w:rsidR="006B69B4" w:rsidRPr="00971804" w14:paraId="18CCA7D4" w14:textId="77777777" w:rsidTr="00C734FB">
        <w:tc>
          <w:tcPr>
            <w:tcW w:w="1726" w:type="dxa"/>
            <w:vMerge/>
            <w:vAlign w:val="center"/>
          </w:tcPr>
          <w:p w14:paraId="5512FD5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548EA66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Cananéia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São Paulo,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2EAE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CCLC 0418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249805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Oct/2014</w:t>
            </w:r>
          </w:p>
        </w:tc>
      </w:tr>
      <w:tr w:rsidR="006B69B4" w:rsidRPr="00971804" w14:paraId="780CB9B4" w14:textId="77777777" w:rsidTr="00C734FB">
        <w:tc>
          <w:tcPr>
            <w:tcW w:w="1726" w:type="dxa"/>
            <w:vMerge/>
            <w:tcBorders>
              <w:bottom w:val="single" w:sz="4" w:space="0" w:color="auto"/>
            </w:tcBorders>
            <w:vAlign w:val="center"/>
          </w:tcPr>
          <w:p w14:paraId="7E4F21E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3CD50D2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Penha, Santa Catarina, Brazil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6C12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5292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0DA8A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May/2014</w:t>
            </w:r>
          </w:p>
        </w:tc>
      </w:tr>
      <w:tr w:rsidR="006B69B4" w:rsidRPr="00971804" w14:paraId="6B60008B" w14:textId="77777777" w:rsidTr="00C734FB">
        <w:tc>
          <w:tcPr>
            <w:tcW w:w="17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D2BD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Pacific</w:t>
            </w: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14C6F3D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Tehuantepec, Oaxaca, Mexico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4CC0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0171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9320D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Nov/06</w:t>
            </w:r>
          </w:p>
        </w:tc>
      </w:tr>
      <w:tr w:rsidR="006B69B4" w:rsidRPr="00971804" w14:paraId="1E71E31B" w14:textId="77777777" w:rsidTr="00C734FB">
        <w:tc>
          <w:tcPr>
            <w:tcW w:w="1726" w:type="dxa"/>
            <w:vMerge/>
            <w:tcBorders>
              <w:bottom w:val="single" w:sz="4" w:space="0" w:color="auto"/>
            </w:tcBorders>
          </w:tcPr>
          <w:p w14:paraId="5D01BAEC" w14:textId="77777777" w:rsidR="006B69B4" w:rsidRPr="00971804" w:rsidRDefault="006B69B4" w:rsidP="00C734F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266CD54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Sierpe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Puntareñas</w:t>
            </w:r>
            <w:proofErr w:type="spellEnd"/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Costa Rica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E49E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CCDB 5247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8A5DF3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Jun/2013</w:t>
            </w:r>
          </w:p>
        </w:tc>
      </w:tr>
    </w:tbl>
    <w:p w14:paraId="12224247" w14:textId="77777777" w:rsidR="006B69B4" w:rsidRDefault="006B69B4" w:rsidP="006B69B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010FD">
        <w:rPr>
          <w:rFonts w:ascii="Times New Roman" w:hAnsi="Times New Roman" w:cs="Times New Roman"/>
          <w:sz w:val="24"/>
          <w:szCs w:val="24"/>
          <w:lang w:val="en-GB"/>
        </w:rPr>
        <w:lastRenderedPageBreak/>
        <w:t>Supplementary Table S</w:t>
      </w:r>
      <w:r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3010FD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Primers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used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for gene amplification (COI: 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>cytochrome c oxidase subunit I and 16S rDNA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>) by PCR (</w:t>
      </w:r>
      <w:r w:rsidRPr="00AE7EB3"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Polymerase Chain Reaction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>).</w:t>
      </w:r>
    </w:p>
    <w:tbl>
      <w:tblPr>
        <w:tblStyle w:val="Tabelacomgrade"/>
        <w:tblW w:w="889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1247"/>
        <w:gridCol w:w="4328"/>
        <w:gridCol w:w="2272"/>
      </w:tblGrid>
      <w:tr w:rsidR="006B69B4" w:rsidRPr="00971804" w14:paraId="756DA39D" w14:textId="77777777" w:rsidTr="00C734FB">
        <w:tc>
          <w:tcPr>
            <w:tcW w:w="1050" w:type="dxa"/>
            <w:tcBorders>
              <w:bottom w:val="single" w:sz="4" w:space="0" w:color="auto"/>
              <w:right w:val="nil"/>
            </w:tcBorders>
            <w:vAlign w:val="center"/>
          </w:tcPr>
          <w:p w14:paraId="47554B8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Gene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3E3FB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Primer</w:t>
            </w:r>
          </w:p>
        </w:tc>
        <w:tc>
          <w:tcPr>
            <w:tcW w:w="43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1E737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Sequence</w:t>
            </w:r>
          </w:p>
        </w:tc>
        <w:tc>
          <w:tcPr>
            <w:tcW w:w="2272" w:type="dxa"/>
            <w:tcBorders>
              <w:left w:val="nil"/>
              <w:bottom w:val="single" w:sz="4" w:space="0" w:color="auto"/>
            </w:tcBorders>
            <w:vAlign w:val="center"/>
          </w:tcPr>
          <w:p w14:paraId="1C409A5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Reference</w:t>
            </w:r>
          </w:p>
        </w:tc>
      </w:tr>
      <w:tr w:rsidR="006B69B4" w:rsidRPr="00971804" w14:paraId="33EECAF7" w14:textId="77777777" w:rsidTr="00C734FB">
        <w:tc>
          <w:tcPr>
            <w:tcW w:w="1050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A2ABE1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 Barcoding Region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CB3C2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HCO1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CFFFD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  <w:t>5’-TAAACTTCAGGGTGACCAAAAAATCA-3’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7D97644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Folmer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al., 1994</w:t>
            </w:r>
          </w:p>
        </w:tc>
      </w:tr>
      <w:tr w:rsidR="006B69B4" w:rsidRPr="00971804" w14:paraId="2FC43FD4" w14:textId="77777777" w:rsidTr="00C734FB">
        <w:trPr>
          <w:trHeight w:val="427"/>
        </w:trPr>
        <w:tc>
          <w:tcPr>
            <w:tcW w:w="1050" w:type="dxa"/>
            <w:vMerge/>
            <w:tcBorders>
              <w:right w:val="nil"/>
            </w:tcBorders>
            <w:vAlign w:val="center"/>
          </w:tcPr>
          <w:p w14:paraId="6AED312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14:paraId="2884AE8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LCO1</w:t>
            </w:r>
          </w:p>
        </w:tc>
        <w:tc>
          <w:tcPr>
            <w:tcW w:w="4328" w:type="dxa"/>
            <w:tcBorders>
              <w:left w:val="nil"/>
              <w:right w:val="nil"/>
            </w:tcBorders>
            <w:vAlign w:val="center"/>
          </w:tcPr>
          <w:p w14:paraId="0528D5A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  <w:t>5’-GGTCAACAAATCATAAAGATATTG-3’</w:t>
            </w:r>
          </w:p>
        </w:tc>
        <w:tc>
          <w:tcPr>
            <w:tcW w:w="2272" w:type="dxa"/>
            <w:vMerge/>
            <w:tcBorders>
              <w:left w:val="nil"/>
            </w:tcBorders>
            <w:vAlign w:val="center"/>
          </w:tcPr>
          <w:p w14:paraId="0A99224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B69B4" w:rsidRPr="00971804" w14:paraId="5DC6CD46" w14:textId="77777777" w:rsidTr="00C734FB">
        <w:trPr>
          <w:trHeight w:val="427"/>
        </w:trPr>
        <w:tc>
          <w:tcPr>
            <w:tcW w:w="1050" w:type="dxa"/>
            <w:vMerge/>
            <w:tcBorders>
              <w:right w:val="nil"/>
            </w:tcBorders>
            <w:vAlign w:val="center"/>
          </w:tcPr>
          <w:p w14:paraId="16D1798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14:paraId="7D306E9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COH6</w:t>
            </w:r>
          </w:p>
        </w:tc>
        <w:tc>
          <w:tcPr>
            <w:tcW w:w="4328" w:type="dxa"/>
            <w:tcBorders>
              <w:left w:val="nil"/>
              <w:right w:val="nil"/>
            </w:tcBorders>
            <w:vAlign w:val="center"/>
          </w:tcPr>
          <w:p w14:paraId="460F46F6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5´-TADACTTCDGGRTGDCCAAARAAYCA-3´</w:t>
            </w:r>
          </w:p>
        </w:tc>
        <w:tc>
          <w:tcPr>
            <w:tcW w:w="2272" w:type="dxa"/>
            <w:vMerge w:val="restart"/>
            <w:tcBorders>
              <w:left w:val="nil"/>
            </w:tcBorders>
            <w:vAlign w:val="center"/>
          </w:tcPr>
          <w:p w14:paraId="5322168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Schubart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Huber, 2006</w:t>
            </w:r>
          </w:p>
        </w:tc>
      </w:tr>
      <w:tr w:rsidR="006B69B4" w:rsidRPr="00971804" w14:paraId="5D099C25" w14:textId="77777777" w:rsidTr="00C734FB">
        <w:trPr>
          <w:trHeight w:val="427"/>
        </w:trPr>
        <w:tc>
          <w:tcPr>
            <w:tcW w:w="1050" w:type="dxa"/>
            <w:vMerge/>
            <w:tcBorders>
              <w:right w:val="nil"/>
            </w:tcBorders>
            <w:vAlign w:val="center"/>
          </w:tcPr>
          <w:p w14:paraId="2EBDD1EB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14:paraId="432AF5E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COL6b</w:t>
            </w:r>
          </w:p>
        </w:tc>
        <w:tc>
          <w:tcPr>
            <w:tcW w:w="4328" w:type="dxa"/>
            <w:tcBorders>
              <w:left w:val="nil"/>
              <w:right w:val="nil"/>
            </w:tcBorders>
            <w:vAlign w:val="center"/>
          </w:tcPr>
          <w:p w14:paraId="62281DA4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5´- ACAAATCATAAAGATATYGG -3´</w:t>
            </w:r>
          </w:p>
        </w:tc>
        <w:tc>
          <w:tcPr>
            <w:tcW w:w="2272" w:type="dxa"/>
            <w:vMerge/>
            <w:tcBorders>
              <w:left w:val="nil"/>
            </w:tcBorders>
            <w:vAlign w:val="center"/>
          </w:tcPr>
          <w:p w14:paraId="3806196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B69B4" w:rsidRPr="00971804" w14:paraId="4D1090D3" w14:textId="77777777" w:rsidTr="00C734FB">
        <w:tc>
          <w:tcPr>
            <w:tcW w:w="1050" w:type="dxa"/>
            <w:vMerge/>
            <w:tcBorders>
              <w:right w:val="nil"/>
            </w:tcBorders>
            <w:vAlign w:val="center"/>
          </w:tcPr>
          <w:p w14:paraId="54B830D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14:paraId="3935F262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COIAH2o</w:t>
            </w:r>
          </w:p>
        </w:tc>
        <w:tc>
          <w:tcPr>
            <w:tcW w:w="4328" w:type="dxa"/>
            <w:tcBorders>
              <w:left w:val="nil"/>
              <w:right w:val="nil"/>
            </w:tcBorders>
            <w:vAlign w:val="center"/>
          </w:tcPr>
          <w:p w14:paraId="65A06A5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5'-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GACCAAAAAATCAGAATAAATGTTG</w:t>
            </w: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-3'</w:t>
            </w:r>
          </w:p>
        </w:tc>
        <w:tc>
          <w:tcPr>
            <w:tcW w:w="2272" w:type="dxa"/>
            <w:vMerge w:val="restart"/>
            <w:tcBorders>
              <w:left w:val="nil"/>
            </w:tcBorders>
            <w:vAlign w:val="center"/>
          </w:tcPr>
          <w:p w14:paraId="561DB75F" w14:textId="77777777" w:rsidR="006B69B4" w:rsidRPr="00971804" w:rsidRDefault="006B69B4" w:rsidP="00C734F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Mantelatto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al., 2016</w:t>
            </w:r>
          </w:p>
        </w:tc>
      </w:tr>
      <w:tr w:rsidR="006B69B4" w:rsidRPr="00971804" w14:paraId="0AD0C8FC" w14:textId="77777777" w:rsidTr="00C734FB">
        <w:tc>
          <w:tcPr>
            <w:tcW w:w="105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F90DC4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5F394E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COIAL2o</w:t>
            </w:r>
          </w:p>
        </w:tc>
        <w:tc>
          <w:tcPr>
            <w:tcW w:w="43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2630F0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5'-</w:t>
            </w:r>
            <w:r w:rsidRPr="0097180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  <w:t>ACGCAACGATGATTATTTTCTAC</w:t>
            </w: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-3'</w:t>
            </w:r>
          </w:p>
        </w:tc>
        <w:tc>
          <w:tcPr>
            <w:tcW w:w="2272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F304B9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B69B4" w:rsidRPr="00971804" w14:paraId="51E0E310" w14:textId="77777777" w:rsidTr="00C734FB">
        <w:trPr>
          <w:trHeight w:val="676"/>
        </w:trPr>
        <w:tc>
          <w:tcPr>
            <w:tcW w:w="105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BB18F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</w:t>
            </w:r>
          </w:p>
          <w:p w14:paraId="52B92553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Palumbi</w:t>
            </w:r>
            <w:proofErr w:type="spellEnd"/>
          </w:p>
          <w:p w14:paraId="23D9D571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E264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COIa</w:t>
            </w:r>
            <w:proofErr w:type="spellEnd"/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FE7B5" w14:textId="77777777" w:rsidR="006B69B4" w:rsidRPr="00D161EA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AGT ATA AGC GTC TGG GTA </w:t>
            </w:r>
            <w:r w:rsidRPr="00D16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GTC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18EA4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Palumbi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</w:t>
            </w: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Benzie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1991</w:t>
            </w:r>
          </w:p>
        </w:tc>
      </w:tr>
      <w:tr w:rsidR="006B69B4" w:rsidRPr="004E3E09" w14:paraId="341DE6D4" w14:textId="77777777" w:rsidTr="00C734FB">
        <w:tc>
          <w:tcPr>
            <w:tcW w:w="105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73AFE9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041F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COIf</w:t>
            </w:r>
            <w:proofErr w:type="spellEnd"/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006D6" w14:textId="77777777" w:rsidR="006B69B4" w:rsidRPr="005622A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nn-NO"/>
              </w:rPr>
            </w:pPr>
            <w:r w:rsidRPr="005622A4">
              <w:rPr>
                <w:rFonts w:ascii="Times New Roman" w:hAnsi="Times New Roman" w:cs="Times New Roman"/>
                <w:color w:val="000000"/>
                <w:sz w:val="20"/>
                <w:szCs w:val="20"/>
                <w:lang w:val="nn-NO"/>
              </w:rPr>
              <w:t>CCT GCA GGA GGA GGA GAC CC</w:t>
            </w:r>
          </w:p>
        </w:tc>
        <w:tc>
          <w:tcPr>
            <w:tcW w:w="227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F3129E" w14:textId="77777777" w:rsidR="006B69B4" w:rsidRPr="005622A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nn-NO"/>
              </w:rPr>
            </w:pPr>
          </w:p>
        </w:tc>
      </w:tr>
      <w:tr w:rsidR="006B69B4" w:rsidRPr="00971804" w14:paraId="427F3353" w14:textId="77777777" w:rsidTr="00C734FB">
        <w:tc>
          <w:tcPr>
            <w:tcW w:w="105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2D2C0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16S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F00A7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16H9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8E71A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  <w:t>5’-CCGGTCTGAACTCAGATCAC-3’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56A185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Palumbi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</w:t>
            </w:r>
            <w:proofErr w:type="spellStart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Benzie</w:t>
            </w:r>
            <w:proofErr w:type="spellEnd"/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1991</w:t>
            </w:r>
          </w:p>
        </w:tc>
      </w:tr>
      <w:tr w:rsidR="006B69B4" w:rsidRPr="00971804" w14:paraId="3E16274E" w14:textId="77777777" w:rsidTr="00C734FB">
        <w:tc>
          <w:tcPr>
            <w:tcW w:w="105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E0BFFC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31EF4D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16L9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6451F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718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BR"/>
              </w:rPr>
              <w:t>5’-CGCCTGTTTATCAAAAACAT-3’</w:t>
            </w:r>
          </w:p>
        </w:tc>
        <w:tc>
          <w:tcPr>
            <w:tcW w:w="227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86A288" w14:textId="77777777" w:rsidR="006B69B4" w:rsidRPr="00971804" w:rsidRDefault="006B69B4" w:rsidP="00C734F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72EEA463" w14:textId="77777777" w:rsidR="006B69B4" w:rsidRDefault="006B69B4" w:rsidP="006B69B4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8256DFD" w14:textId="77777777" w:rsidR="006B69B4" w:rsidRDefault="006B69B4" w:rsidP="006B69B4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010F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S4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 xml:space="preserve">Sequences of </w:t>
      </w:r>
      <w:proofErr w:type="spellStart"/>
      <w:r w:rsidRPr="00971804">
        <w:rPr>
          <w:rFonts w:ascii="Times New Roman" w:hAnsi="Times New Roman" w:cs="Times New Roman"/>
          <w:sz w:val="24"/>
          <w:szCs w:val="24"/>
          <w:lang w:val="en-GB"/>
        </w:rPr>
        <w:t>Dendrobranchiata</w:t>
      </w:r>
      <w:proofErr w:type="spellEnd"/>
      <w:r w:rsidRPr="00971804">
        <w:rPr>
          <w:rFonts w:ascii="Times New Roman" w:hAnsi="Times New Roman" w:cs="Times New Roman"/>
          <w:sz w:val="24"/>
          <w:szCs w:val="24"/>
          <w:lang w:val="en-GB"/>
        </w:rPr>
        <w:t xml:space="preserve"> species </w:t>
      </w:r>
      <w:r>
        <w:rPr>
          <w:rFonts w:ascii="Times New Roman" w:hAnsi="Times New Roman" w:cs="Times New Roman"/>
          <w:sz w:val="24"/>
          <w:szCs w:val="24"/>
          <w:lang w:val="en-GB"/>
        </w:rPr>
        <w:t>used as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 xml:space="preserve"> external groups </w:t>
      </w:r>
      <w:r w:rsidRPr="000022AA">
        <w:rPr>
          <w:rFonts w:ascii="Times New Roman" w:hAnsi="Times New Roman" w:cs="Times New Roman"/>
          <w:sz w:val="24"/>
          <w:szCs w:val="24"/>
          <w:lang w:val="en-GB"/>
        </w:rPr>
        <w:t>to rout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genetic </w:t>
      </w:r>
      <w:r w:rsidRPr="00971804">
        <w:rPr>
          <w:rFonts w:ascii="Times New Roman" w:hAnsi="Times New Roman" w:cs="Times New Roman"/>
          <w:sz w:val="24"/>
          <w:szCs w:val="24"/>
          <w:lang w:val="en-GB"/>
        </w:rPr>
        <w:t>distance and phylogenetics analysis</w:t>
      </w:r>
      <w:r w:rsidRPr="00971804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</w:p>
    <w:p w14:paraId="5EF95ED8" w14:textId="77777777" w:rsidR="006B69B4" w:rsidRPr="00971804" w:rsidRDefault="006B69B4" w:rsidP="006B69B4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tbl>
      <w:tblPr>
        <w:tblStyle w:val="Tabelacomgrade"/>
        <w:tblW w:w="96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701"/>
        <w:gridCol w:w="1552"/>
        <w:gridCol w:w="1283"/>
      </w:tblGrid>
      <w:tr w:rsidR="006B69B4" w:rsidRPr="00971804" w14:paraId="501AD107" w14:textId="77777777" w:rsidTr="00C734FB">
        <w:tc>
          <w:tcPr>
            <w:tcW w:w="509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FB87FCE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Species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nil"/>
            </w:tcBorders>
          </w:tcPr>
          <w:p w14:paraId="040BB491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GenBank Accession Number</w:t>
            </w:r>
          </w:p>
        </w:tc>
      </w:tr>
      <w:tr w:rsidR="006B69B4" w:rsidRPr="00971804" w14:paraId="38093B84" w14:textId="77777777" w:rsidTr="00C734FB">
        <w:tc>
          <w:tcPr>
            <w:tcW w:w="5098" w:type="dxa"/>
            <w:vMerge/>
            <w:tcBorders>
              <w:top w:val="nil"/>
              <w:bottom w:val="single" w:sz="4" w:space="0" w:color="auto"/>
            </w:tcBorders>
          </w:tcPr>
          <w:p w14:paraId="2FD1D5C8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0032423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COI Barcoding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</w:tcBorders>
          </w:tcPr>
          <w:p w14:paraId="338E1B52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COI </w:t>
            </w:r>
            <w:proofErr w:type="spellStart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Palumbi</w:t>
            </w:r>
            <w:proofErr w:type="spellEnd"/>
          </w:p>
        </w:tc>
        <w:tc>
          <w:tcPr>
            <w:tcW w:w="1283" w:type="dxa"/>
            <w:tcBorders>
              <w:top w:val="nil"/>
              <w:bottom w:val="single" w:sz="4" w:space="0" w:color="auto"/>
            </w:tcBorders>
          </w:tcPr>
          <w:p w14:paraId="6DBAF300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16S</w:t>
            </w:r>
          </w:p>
        </w:tc>
      </w:tr>
      <w:tr w:rsidR="006B69B4" w:rsidRPr="00971804" w14:paraId="0FE5221D" w14:textId="77777777" w:rsidTr="00C734FB">
        <w:tc>
          <w:tcPr>
            <w:tcW w:w="5098" w:type="dxa"/>
            <w:tcBorders>
              <w:top w:val="single" w:sz="4" w:space="0" w:color="auto"/>
            </w:tcBorders>
          </w:tcPr>
          <w:p w14:paraId="553CFBD0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Farfantepenaeus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paulensis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(Pérez-</w:t>
            </w:r>
            <w:proofErr w:type="spellStart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Farfante</w:t>
            </w:r>
            <w:proofErr w:type="spellEnd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1967)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9531A2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KF783861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399DC9E0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75566ECA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KY449062</w:t>
            </w:r>
          </w:p>
        </w:tc>
      </w:tr>
      <w:tr w:rsidR="006B69B4" w:rsidRPr="00971804" w14:paraId="611D21FF" w14:textId="77777777" w:rsidTr="00C734FB">
        <w:tc>
          <w:tcPr>
            <w:tcW w:w="5098" w:type="dxa"/>
          </w:tcPr>
          <w:p w14:paraId="645A6735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Farfantepenaeus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brasiliensis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Latreille</w:t>
            </w:r>
            <w:proofErr w:type="spellEnd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1817)</w:t>
            </w:r>
          </w:p>
        </w:tc>
        <w:tc>
          <w:tcPr>
            <w:tcW w:w="1701" w:type="dxa"/>
          </w:tcPr>
          <w:p w14:paraId="7B3650B0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KF783862</w:t>
            </w:r>
          </w:p>
        </w:tc>
        <w:tc>
          <w:tcPr>
            <w:tcW w:w="1552" w:type="dxa"/>
          </w:tcPr>
          <w:p w14:paraId="6DC27A7A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83" w:type="dxa"/>
          </w:tcPr>
          <w:p w14:paraId="58E194FA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KY449063</w:t>
            </w:r>
          </w:p>
        </w:tc>
      </w:tr>
      <w:tr w:rsidR="006B69B4" w:rsidRPr="00971804" w14:paraId="6B72768C" w14:textId="77777777" w:rsidTr="00C734FB">
        <w:tc>
          <w:tcPr>
            <w:tcW w:w="5098" w:type="dxa"/>
          </w:tcPr>
          <w:p w14:paraId="35AE120C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Rimapenaeus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constrictus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(Stimpson, 1874)</w:t>
            </w:r>
          </w:p>
        </w:tc>
        <w:tc>
          <w:tcPr>
            <w:tcW w:w="1701" w:type="dxa"/>
          </w:tcPr>
          <w:p w14:paraId="71F72B1A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KF783863</w:t>
            </w:r>
          </w:p>
        </w:tc>
        <w:tc>
          <w:tcPr>
            <w:tcW w:w="1552" w:type="dxa"/>
          </w:tcPr>
          <w:p w14:paraId="323D6EFF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83" w:type="dxa"/>
          </w:tcPr>
          <w:p w14:paraId="79D7EB80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KT959496</w:t>
            </w:r>
          </w:p>
        </w:tc>
      </w:tr>
      <w:tr w:rsidR="006B69B4" w:rsidRPr="00971804" w14:paraId="27F0917F" w14:textId="77777777" w:rsidTr="00C734FB">
        <w:tc>
          <w:tcPr>
            <w:tcW w:w="5098" w:type="dxa"/>
          </w:tcPr>
          <w:p w14:paraId="213ACC2D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Belzebub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faxoni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Borradaile</w:t>
            </w:r>
            <w:proofErr w:type="spellEnd"/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1915)</w:t>
            </w:r>
          </w:p>
        </w:tc>
        <w:tc>
          <w:tcPr>
            <w:tcW w:w="1701" w:type="dxa"/>
          </w:tcPr>
          <w:p w14:paraId="67B7A2CD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KY449077</w:t>
            </w:r>
          </w:p>
        </w:tc>
        <w:tc>
          <w:tcPr>
            <w:tcW w:w="1552" w:type="dxa"/>
          </w:tcPr>
          <w:p w14:paraId="0AED851E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83" w:type="dxa"/>
          </w:tcPr>
          <w:p w14:paraId="55187FED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KY449064</w:t>
            </w:r>
          </w:p>
        </w:tc>
      </w:tr>
      <w:tr w:rsidR="006B69B4" w:rsidRPr="00971804" w14:paraId="091B5585" w14:textId="77777777" w:rsidTr="00C734FB">
        <w:tc>
          <w:tcPr>
            <w:tcW w:w="5098" w:type="dxa"/>
          </w:tcPr>
          <w:p w14:paraId="530A8C47" w14:textId="77777777" w:rsidR="006B69B4" w:rsidRPr="00971804" w:rsidRDefault="006B69B4" w:rsidP="00C734F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Litopenaeus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schmitti</w:t>
            </w:r>
            <w:proofErr w:type="spellEnd"/>
            <w:r w:rsidRPr="0097180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(Burkenroad, 1938)</w:t>
            </w:r>
          </w:p>
        </w:tc>
        <w:tc>
          <w:tcPr>
            <w:tcW w:w="1701" w:type="dxa"/>
          </w:tcPr>
          <w:p w14:paraId="56B46326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552" w:type="dxa"/>
          </w:tcPr>
          <w:p w14:paraId="614C7D19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MH737717</w:t>
            </w:r>
          </w:p>
        </w:tc>
        <w:tc>
          <w:tcPr>
            <w:tcW w:w="1283" w:type="dxa"/>
          </w:tcPr>
          <w:p w14:paraId="4E680F2F" w14:textId="77777777" w:rsidR="006B69B4" w:rsidRPr="00971804" w:rsidRDefault="006B69B4" w:rsidP="00C734F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18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</w:tbl>
    <w:p w14:paraId="78AC81D1" w14:textId="77777777" w:rsidR="006B69B4" w:rsidRDefault="006B69B4" w:rsidP="006B69B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FD191A" w14:textId="77777777" w:rsidR="006B69B4" w:rsidRDefault="006B69B4" w:rsidP="006B69B4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64B8BCC1" w14:textId="77777777" w:rsidR="00BD2F65" w:rsidRDefault="00BD2F65"/>
    <w:sectPr w:rsidR="00BD2F65" w:rsidSect="006B69B4">
      <w:footerReference w:type="default" r:id="rId6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6028C" w14:textId="77777777" w:rsidR="00A64FD5" w:rsidRDefault="00A64FD5">
      <w:pPr>
        <w:spacing w:after="0" w:line="240" w:lineRule="auto"/>
      </w:pPr>
      <w:r>
        <w:separator/>
      </w:r>
    </w:p>
  </w:endnote>
  <w:endnote w:type="continuationSeparator" w:id="0">
    <w:p w14:paraId="3E95FBAA" w14:textId="77777777" w:rsidR="00A64FD5" w:rsidRDefault="00A6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2772834"/>
      <w:docPartObj>
        <w:docPartGallery w:val="Page Numbers (Bottom of Page)"/>
        <w:docPartUnique/>
      </w:docPartObj>
    </w:sdtPr>
    <w:sdtEndPr/>
    <w:sdtContent>
      <w:p w14:paraId="46800CEE" w14:textId="77777777" w:rsidR="0095721D" w:rsidRDefault="006B69B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97CDC08" w14:textId="77777777" w:rsidR="0095721D" w:rsidRDefault="00A64FD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9EE70" w14:textId="77777777" w:rsidR="00A64FD5" w:rsidRDefault="00A64FD5">
      <w:pPr>
        <w:spacing w:after="0" w:line="240" w:lineRule="auto"/>
      </w:pPr>
      <w:r>
        <w:separator/>
      </w:r>
    </w:p>
  </w:footnote>
  <w:footnote w:type="continuationSeparator" w:id="0">
    <w:p w14:paraId="1D98635A" w14:textId="77777777" w:rsidR="00A64FD5" w:rsidRDefault="00A64F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B4"/>
    <w:rsid w:val="00282FAB"/>
    <w:rsid w:val="002A2F46"/>
    <w:rsid w:val="004E3E09"/>
    <w:rsid w:val="006B69B4"/>
    <w:rsid w:val="00784996"/>
    <w:rsid w:val="00A64FD5"/>
    <w:rsid w:val="00BD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6749B"/>
  <w15:chartTrackingRefBased/>
  <w15:docId w15:val="{0D7C8D26-B939-4CDC-B7FF-11BDC456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B69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6B69B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6B6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6B69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6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Abner</cp:lastModifiedBy>
  <cp:revision>4</cp:revision>
  <dcterms:created xsi:type="dcterms:W3CDTF">2019-10-04T17:11:00Z</dcterms:created>
  <dcterms:modified xsi:type="dcterms:W3CDTF">2019-10-08T17:54:00Z</dcterms:modified>
</cp:coreProperties>
</file>