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783EC" w14:textId="6032F544" w:rsidR="006E4AC2" w:rsidRPr="006632F3" w:rsidRDefault="00221A4E" w:rsidP="00DD5507">
      <w:pPr>
        <w:pStyle w:val="Subtitle"/>
        <w:rPr>
          <w:i w:val="0"/>
          <w:sz w:val="32"/>
          <w:szCs w:val="32"/>
          <w:lang w:val="en-US"/>
        </w:rPr>
      </w:pPr>
      <w:r w:rsidRPr="006632F3">
        <w:rPr>
          <w:i w:val="0"/>
          <w:sz w:val="32"/>
          <w:szCs w:val="32"/>
          <w:lang w:val="en-US"/>
        </w:rPr>
        <w:t>Supplementary</w:t>
      </w:r>
      <w:r w:rsidR="006D2989" w:rsidRPr="006632F3">
        <w:rPr>
          <w:i w:val="0"/>
          <w:sz w:val="32"/>
          <w:szCs w:val="32"/>
          <w:lang w:val="en-US"/>
        </w:rPr>
        <w:t xml:space="preserve"> </w:t>
      </w:r>
      <w:r w:rsidR="002E6CAC" w:rsidRPr="006632F3">
        <w:rPr>
          <w:i w:val="0"/>
          <w:sz w:val="32"/>
          <w:szCs w:val="32"/>
          <w:lang w:val="en-US"/>
        </w:rPr>
        <w:t>material</w:t>
      </w:r>
      <w:r w:rsidR="006E4AC2" w:rsidRPr="006632F3">
        <w:rPr>
          <w:i w:val="0"/>
          <w:sz w:val="32"/>
          <w:szCs w:val="32"/>
          <w:lang w:val="en-US"/>
        </w:rPr>
        <w:t>:</w:t>
      </w:r>
    </w:p>
    <w:p w14:paraId="378CD3E5" w14:textId="2BEA9038" w:rsidR="006E4AC2" w:rsidRPr="00E511EE" w:rsidRDefault="006033B1" w:rsidP="00F806AF">
      <w:pPr>
        <w:pStyle w:val="Title"/>
        <w:rPr>
          <w:sz w:val="36"/>
          <w:lang w:val="en-US"/>
        </w:rPr>
      </w:pPr>
      <w:r w:rsidRPr="00E511EE">
        <w:rPr>
          <w:b/>
          <w:sz w:val="36"/>
          <w:lang w:val="en-US"/>
        </w:rPr>
        <w:t xml:space="preserve">The burden of submicroscopic and asymptomatic malaria in India revealed from </w:t>
      </w:r>
      <w:r w:rsidR="003E5B8A">
        <w:rPr>
          <w:b/>
          <w:sz w:val="36"/>
          <w:lang w:val="en-US"/>
        </w:rPr>
        <w:t>epidemiology studies at three varied transmission sites in india</w:t>
      </w:r>
    </w:p>
    <w:p w14:paraId="55243DFC" w14:textId="72BD548B" w:rsidR="006D2989" w:rsidRPr="00E511EE" w:rsidRDefault="006D2989" w:rsidP="006D2989">
      <w:pPr>
        <w:pStyle w:val="TOCHeading"/>
        <w:rPr>
          <w:smallCaps w:val="0"/>
          <w:spacing w:val="0"/>
          <w:sz w:val="22"/>
          <w:szCs w:val="22"/>
          <w:lang w:val="en-US" w:bidi="ar-SA"/>
        </w:rPr>
      </w:pPr>
      <w:r w:rsidRPr="00E511EE">
        <w:rPr>
          <w:smallCaps w:val="0"/>
          <w:spacing w:val="0"/>
          <w:sz w:val="22"/>
          <w:szCs w:val="22"/>
          <w:lang w:val="en-US" w:bidi="ar-SA"/>
        </w:rPr>
        <w:t xml:space="preserve">Anna Maria van Eijk, Patrick L. Sutton, Lalitha Ramanathapuram, Steven A. Sullivan, Deena Kanagaraj, G Sri Lakshmi Priya, Sangamithra Ravishankaran, Aswin Asokan, V. Sangeetha, Pavitra N. Rao, Samuel C. Wassmer, Nikunj Tandel, Ankita Patel, Nisha Desai, Sandhya Choubey, Syed Zeeshan Ali, Punam Barla, Rajashri Rani Oraon, Stuti Mohanty, </w:t>
      </w:r>
      <w:r w:rsidR="002B3F17" w:rsidRPr="002B3F17">
        <w:rPr>
          <w:smallCaps w:val="0"/>
          <w:spacing w:val="0"/>
          <w:sz w:val="22"/>
          <w:szCs w:val="22"/>
          <w:lang w:val="en-US" w:bidi="ar-SA"/>
        </w:rPr>
        <w:t>Shobhna Mishra, Sonal Kale, Nabamita Bandyopadhyay, Prashant K. Mallick</w:t>
      </w:r>
      <w:r w:rsidRPr="00E511EE">
        <w:rPr>
          <w:smallCaps w:val="0"/>
          <w:spacing w:val="0"/>
          <w:sz w:val="22"/>
          <w:szCs w:val="22"/>
          <w:lang w:val="en-US" w:bidi="ar-SA"/>
        </w:rPr>
        <w:t>, Jonathan Huck, Neena Valecha, Om P. Singh, K Pradhan, Ranvir Singh, S. K. Sharma, Harish C. Srivasatava, Jane M. Carlton, Alex Eapen</w:t>
      </w:r>
    </w:p>
    <w:p w14:paraId="20A50EF8" w14:textId="77777777" w:rsidR="006D2989" w:rsidRPr="00E511EE" w:rsidRDefault="006D2989" w:rsidP="006D2989">
      <w:pPr>
        <w:rPr>
          <w:lang w:val="en-US"/>
        </w:rPr>
      </w:pPr>
    </w:p>
    <w:sdt>
      <w:sdtPr>
        <w:rPr>
          <w:smallCaps w:val="0"/>
          <w:spacing w:val="0"/>
          <w:sz w:val="22"/>
          <w:szCs w:val="22"/>
          <w:lang w:val="en-US" w:bidi="ar-SA"/>
        </w:rPr>
        <w:id w:val="1857696185"/>
        <w:docPartObj>
          <w:docPartGallery w:val="Table of Contents"/>
          <w:docPartUnique/>
        </w:docPartObj>
      </w:sdtPr>
      <w:sdtEndPr>
        <w:rPr>
          <w:b/>
          <w:bCs/>
          <w:noProof/>
        </w:rPr>
      </w:sdtEndPr>
      <w:sdtContent>
        <w:p w14:paraId="30A9D448" w14:textId="255565EC" w:rsidR="00926E06" w:rsidRPr="00E511EE" w:rsidRDefault="00926E06">
          <w:pPr>
            <w:pStyle w:val="TOCHeading"/>
            <w:rPr>
              <w:lang w:val="en-US"/>
            </w:rPr>
          </w:pPr>
          <w:r w:rsidRPr="00E511EE">
            <w:rPr>
              <w:lang w:val="en-US"/>
            </w:rPr>
            <w:t>Contents</w:t>
          </w:r>
        </w:p>
        <w:p w14:paraId="666453BE" w14:textId="719C6F22" w:rsidR="00117489" w:rsidRDefault="00926E06">
          <w:pPr>
            <w:pStyle w:val="TOC2"/>
            <w:tabs>
              <w:tab w:val="right" w:leader="dot" w:pos="9350"/>
            </w:tabs>
            <w:rPr>
              <w:noProof/>
              <w:lang w:val="en-GB" w:eastAsia="en-GB"/>
            </w:rPr>
          </w:pPr>
          <w:r w:rsidRPr="00E511EE">
            <w:fldChar w:fldCharType="begin"/>
          </w:r>
          <w:r w:rsidRPr="00E511EE">
            <w:instrText xml:space="preserve"> TOC \o "1-3" \h \z \u </w:instrText>
          </w:r>
          <w:r w:rsidRPr="00E511EE">
            <w:fldChar w:fldCharType="separate"/>
          </w:r>
          <w:hyperlink w:anchor="_Toc20680806" w:history="1">
            <w:r w:rsidR="00117489" w:rsidRPr="005A1E50">
              <w:rPr>
                <w:rStyle w:val="Hyperlink"/>
                <w:noProof/>
              </w:rPr>
              <w:t>Table S1. Malaria as detected by microscopy and PCR in community surveys and clinic studies at three study sites in India, 2012-2015.</w:t>
            </w:r>
            <w:r w:rsidR="00117489">
              <w:rPr>
                <w:noProof/>
                <w:webHidden/>
              </w:rPr>
              <w:tab/>
            </w:r>
            <w:r w:rsidR="00117489">
              <w:rPr>
                <w:noProof/>
                <w:webHidden/>
              </w:rPr>
              <w:fldChar w:fldCharType="begin"/>
            </w:r>
            <w:r w:rsidR="00117489">
              <w:rPr>
                <w:noProof/>
                <w:webHidden/>
              </w:rPr>
              <w:instrText xml:space="preserve"> PAGEREF _Toc20680806 \h </w:instrText>
            </w:r>
            <w:r w:rsidR="00117489">
              <w:rPr>
                <w:noProof/>
                <w:webHidden/>
              </w:rPr>
            </w:r>
            <w:r w:rsidR="00117489">
              <w:rPr>
                <w:noProof/>
                <w:webHidden/>
              </w:rPr>
              <w:fldChar w:fldCharType="separate"/>
            </w:r>
            <w:r w:rsidR="00117489">
              <w:rPr>
                <w:noProof/>
                <w:webHidden/>
              </w:rPr>
              <w:t>2</w:t>
            </w:r>
            <w:r w:rsidR="00117489">
              <w:rPr>
                <w:noProof/>
                <w:webHidden/>
              </w:rPr>
              <w:fldChar w:fldCharType="end"/>
            </w:r>
          </w:hyperlink>
        </w:p>
        <w:p w14:paraId="31ED8DA5" w14:textId="7190E387" w:rsidR="00117489" w:rsidRDefault="008B61BE">
          <w:pPr>
            <w:pStyle w:val="TOC2"/>
            <w:tabs>
              <w:tab w:val="right" w:leader="dot" w:pos="9350"/>
            </w:tabs>
            <w:rPr>
              <w:noProof/>
              <w:lang w:val="en-GB" w:eastAsia="en-GB"/>
            </w:rPr>
          </w:pPr>
          <w:hyperlink w:anchor="_Toc20680807" w:history="1">
            <w:r w:rsidR="00117489" w:rsidRPr="005A1E50">
              <w:rPr>
                <w:rStyle w:val="Hyperlink"/>
                <w:noProof/>
              </w:rPr>
              <w:t>Table S2. Factors associated with malaria, by detection method and presence of fever in multivariate analyses, community surveys at three sites in India, 2012-2014.</w:t>
            </w:r>
            <w:r w:rsidR="00117489">
              <w:rPr>
                <w:noProof/>
                <w:webHidden/>
              </w:rPr>
              <w:tab/>
            </w:r>
            <w:r w:rsidR="00117489">
              <w:rPr>
                <w:noProof/>
                <w:webHidden/>
              </w:rPr>
              <w:fldChar w:fldCharType="begin"/>
            </w:r>
            <w:r w:rsidR="00117489">
              <w:rPr>
                <w:noProof/>
                <w:webHidden/>
              </w:rPr>
              <w:instrText xml:space="preserve"> PAGEREF _Toc20680807 \h </w:instrText>
            </w:r>
            <w:r w:rsidR="00117489">
              <w:rPr>
                <w:noProof/>
                <w:webHidden/>
              </w:rPr>
            </w:r>
            <w:r w:rsidR="00117489">
              <w:rPr>
                <w:noProof/>
                <w:webHidden/>
              </w:rPr>
              <w:fldChar w:fldCharType="separate"/>
            </w:r>
            <w:r w:rsidR="00117489">
              <w:rPr>
                <w:noProof/>
                <w:webHidden/>
              </w:rPr>
              <w:t>3</w:t>
            </w:r>
            <w:r w:rsidR="00117489">
              <w:rPr>
                <w:noProof/>
                <w:webHidden/>
              </w:rPr>
              <w:fldChar w:fldCharType="end"/>
            </w:r>
          </w:hyperlink>
        </w:p>
        <w:p w14:paraId="015FC2D2" w14:textId="1AF202C7" w:rsidR="00117489" w:rsidRDefault="008B61BE">
          <w:pPr>
            <w:pStyle w:val="TOC2"/>
            <w:tabs>
              <w:tab w:val="right" w:leader="dot" w:pos="9350"/>
            </w:tabs>
            <w:rPr>
              <w:noProof/>
              <w:lang w:val="en-GB" w:eastAsia="en-GB"/>
            </w:rPr>
          </w:pPr>
          <w:hyperlink w:anchor="_Toc20680808" w:history="1">
            <w:r w:rsidR="00117489" w:rsidRPr="005A1E50">
              <w:rPr>
                <w:rStyle w:val="Hyperlink"/>
                <w:noProof/>
              </w:rPr>
              <w:t>Table S3. Comparison of gametocytemia and parasite and gametocyte densities among symptomatic and asymptomatic malaria in the community surveys</w:t>
            </w:r>
            <w:r w:rsidR="00117489">
              <w:rPr>
                <w:noProof/>
                <w:webHidden/>
              </w:rPr>
              <w:tab/>
            </w:r>
            <w:r w:rsidR="00117489">
              <w:rPr>
                <w:noProof/>
                <w:webHidden/>
              </w:rPr>
              <w:fldChar w:fldCharType="begin"/>
            </w:r>
            <w:r w:rsidR="00117489">
              <w:rPr>
                <w:noProof/>
                <w:webHidden/>
              </w:rPr>
              <w:instrText xml:space="preserve"> PAGEREF _Toc20680808 \h </w:instrText>
            </w:r>
            <w:r w:rsidR="00117489">
              <w:rPr>
                <w:noProof/>
                <w:webHidden/>
              </w:rPr>
            </w:r>
            <w:r w:rsidR="00117489">
              <w:rPr>
                <w:noProof/>
                <w:webHidden/>
              </w:rPr>
              <w:fldChar w:fldCharType="separate"/>
            </w:r>
            <w:r w:rsidR="00117489">
              <w:rPr>
                <w:noProof/>
                <w:webHidden/>
              </w:rPr>
              <w:t>6</w:t>
            </w:r>
            <w:r w:rsidR="00117489">
              <w:rPr>
                <w:noProof/>
                <w:webHidden/>
              </w:rPr>
              <w:fldChar w:fldCharType="end"/>
            </w:r>
          </w:hyperlink>
        </w:p>
        <w:p w14:paraId="51C19787" w14:textId="61715DB7" w:rsidR="00117489" w:rsidRDefault="008B61BE">
          <w:pPr>
            <w:pStyle w:val="TOC2"/>
            <w:tabs>
              <w:tab w:val="right" w:leader="dot" w:pos="9350"/>
            </w:tabs>
            <w:rPr>
              <w:noProof/>
              <w:lang w:val="en-GB" w:eastAsia="en-GB"/>
            </w:rPr>
          </w:pPr>
          <w:hyperlink w:anchor="_Toc20680809" w:history="1">
            <w:r w:rsidR="00117489" w:rsidRPr="005A1E50">
              <w:rPr>
                <w:rStyle w:val="Hyperlink"/>
                <w:noProof/>
              </w:rPr>
              <w:t>Table S4. Factors associated with microscopic and submicroscopic malaria in clinic studies in three sites in India, 2012-2015</w:t>
            </w:r>
            <w:r w:rsidR="00117489">
              <w:rPr>
                <w:noProof/>
                <w:webHidden/>
              </w:rPr>
              <w:tab/>
            </w:r>
            <w:r w:rsidR="00117489">
              <w:rPr>
                <w:noProof/>
                <w:webHidden/>
              </w:rPr>
              <w:fldChar w:fldCharType="begin"/>
            </w:r>
            <w:r w:rsidR="00117489">
              <w:rPr>
                <w:noProof/>
                <w:webHidden/>
              </w:rPr>
              <w:instrText xml:space="preserve"> PAGEREF _Toc20680809 \h </w:instrText>
            </w:r>
            <w:r w:rsidR="00117489">
              <w:rPr>
                <w:noProof/>
                <w:webHidden/>
              </w:rPr>
            </w:r>
            <w:r w:rsidR="00117489">
              <w:rPr>
                <w:noProof/>
                <w:webHidden/>
              </w:rPr>
              <w:fldChar w:fldCharType="separate"/>
            </w:r>
            <w:r w:rsidR="00117489">
              <w:rPr>
                <w:noProof/>
                <w:webHidden/>
              </w:rPr>
              <w:t>7</w:t>
            </w:r>
            <w:r w:rsidR="00117489">
              <w:rPr>
                <w:noProof/>
                <w:webHidden/>
              </w:rPr>
              <w:fldChar w:fldCharType="end"/>
            </w:r>
          </w:hyperlink>
        </w:p>
        <w:p w14:paraId="0ADEFA74" w14:textId="55016D6D" w:rsidR="00117489" w:rsidRDefault="008B61BE">
          <w:pPr>
            <w:pStyle w:val="TOC2"/>
            <w:tabs>
              <w:tab w:val="right" w:leader="dot" w:pos="9350"/>
            </w:tabs>
            <w:rPr>
              <w:noProof/>
              <w:lang w:val="en-GB" w:eastAsia="en-GB"/>
            </w:rPr>
          </w:pPr>
          <w:hyperlink w:anchor="_Toc20680810" w:history="1">
            <w:r w:rsidR="00117489" w:rsidRPr="005A1E50">
              <w:rPr>
                <w:rStyle w:val="Hyperlink"/>
                <w:noProof/>
              </w:rPr>
              <w:t>Table S5. Mixed infections reported in recent studies in Asia and Ethiopia</w:t>
            </w:r>
            <w:r w:rsidR="00117489">
              <w:rPr>
                <w:noProof/>
                <w:webHidden/>
              </w:rPr>
              <w:tab/>
            </w:r>
            <w:r w:rsidR="00117489">
              <w:rPr>
                <w:noProof/>
                <w:webHidden/>
              </w:rPr>
              <w:fldChar w:fldCharType="begin"/>
            </w:r>
            <w:r w:rsidR="00117489">
              <w:rPr>
                <w:noProof/>
                <w:webHidden/>
              </w:rPr>
              <w:instrText xml:space="preserve"> PAGEREF _Toc20680810 \h </w:instrText>
            </w:r>
            <w:r w:rsidR="00117489">
              <w:rPr>
                <w:noProof/>
                <w:webHidden/>
              </w:rPr>
            </w:r>
            <w:r w:rsidR="00117489">
              <w:rPr>
                <w:noProof/>
                <w:webHidden/>
              </w:rPr>
              <w:fldChar w:fldCharType="separate"/>
            </w:r>
            <w:r w:rsidR="00117489">
              <w:rPr>
                <w:noProof/>
                <w:webHidden/>
              </w:rPr>
              <w:t>8</w:t>
            </w:r>
            <w:r w:rsidR="00117489">
              <w:rPr>
                <w:noProof/>
                <w:webHidden/>
              </w:rPr>
              <w:fldChar w:fldCharType="end"/>
            </w:r>
          </w:hyperlink>
        </w:p>
        <w:p w14:paraId="273ADC01" w14:textId="1DEEA42B" w:rsidR="00117489" w:rsidRDefault="008B61BE">
          <w:pPr>
            <w:pStyle w:val="TOC2"/>
            <w:tabs>
              <w:tab w:val="right" w:leader="dot" w:pos="9350"/>
            </w:tabs>
            <w:rPr>
              <w:noProof/>
              <w:lang w:val="en-GB" w:eastAsia="en-GB"/>
            </w:rPr>
          </w:pPr>
          <w:hyperlink w:anchor="_Toc20680811" w:history="1">
            <w:r w:rsidR="00117489" w:rsidRPr="005A1E50">
              <w:rPr>
                <w:rStyle w:val="Hyperlink"/>
                <w:noProof/>
              </w:rPr>
              <w:t>Figure S1. Age (A) and gender (B) categories in census and surveys in three sites in India, 2012-2015</w:t>
            </w:r>
            <w:r w:rsidR="00117489">
              <w:rPr>
                <w:noProof/>
                <w:webHidden/>
              </w:rPr>
              <w:tab/>
            </w:r>
            <w:r w:rsidR="00117489">
              <w:rPr>
                <w:noProof/>
                <w:webHidden/>
              </w:rPr>
              <w:fldChar w:fldCharType="begin"/>
            </w:r>
            <w:r w:rsidR="00117489">
              <w:rPr>
                <w:noProof/>
                <w:webHidden/>
              </w:rPr>
              <w:instrText xml:space="preserve"> PAGEREF _Toc20680811 \h </w:instrText>
            </w:r>
            <w:r w:rsidR="00117489">
              <w:rPr>
                <w:noProof/>
                <w:webHidden/>
              </w:rPr>
            </w:r>
            <w:r w:rsidR="00117489">
              <w:rPr>
                <w:noProof/>
                <w:webHidden/>
              </w:rPr>
              <w:fldChar w:fldCharType="separate"/>
            </w:r>
            <w:r w:rsidR="00117489">
              <w:rPr>
                <w:noProof/>
                <w:webHidden/>
              </w:rPr>
              <w:t>9</w:t>
            </w:r>
            <w:r w:rsidR="00117489">
              <w:rPr>
                <w:noProof/>
                <w:webHidden/>
              </w:rPr>
              <w:fldChar w:fldCharType="end"/>
            </w:r>
          </w:hyperlink>
        </w:p>
        <w:p w14:paraId="1816DE1E" w14:textId="0E68B4EF" w:rsidR="00117489" w:rsidRDefault="008B61BE">
          <w:pPr>
            <w:pStyle w:val="TOC2"/>
            <w:tabs>
              <w:tab w:val="right" w:leader="dot" w:pos="9350"/>
            </w:tabs>
            <w:rPr>
              <w:noProof/>
              <w:lang w:val="en-GB" w:eastAsia="en-GB"/>
            </w:rPr>
          </w:pPr>
          <w:hyperlink w:anchor="_Toc20680812" w:history="1">
            <w:r w:rsidR="00117489" w:rsidRPr="005A1E50">
              <w:rPr>
                <w:rStyle w:val="Hyperlink"/>
                <w:noProof/>
              </w:rPr>
              <w:t>Figure S2. Malaria prevalence diagnosed by PCR by season in surveys and clinic studies in three sites in India, 2012-2015</w:t>
            </w:r>
            <w:r w:rsidR="00117489">
              <w:rPr>
                <w:noProof/>
                <w:webHidden/>
              </w:rPr>
              <w:tab/>
            </w:r>
            <w:r w:rsidR="00117489">
              <w:rPr>
                <w:noProof/>
                <w:webHidden/>
              </w:rPr>
              <w:fldChar w:fldCharType="begin"/>
            </w:r>
            <w:r w:rsidR="00117489">
              <w:rPr>
                <w:noProof/>
                <w:webHidden/>
              </w:rPr>
              <w:instrText xml:space="preserve"> PAGEREF _Toc20680812 \h </w:instrText>
            </w:r>
            <w:r w:rsidR="00117489">
              <w:rPr>
                <w:noProof/>
                <w:webHidden/>
              </w:rPr>
            </w:r>
            <w:r w:rsidR="00117489">
              <w:rPr>
                <w:noProof/>
                <w:webHidden/>
              </w:rPr>
              <w:fldChar w:fldCharType="separate"/>
            </w:r>
            <w:r w:rsidR="00117489">
              <w:rPr>
                <w:noProof/>
                <w:webHidden/>
              </w:rPr>
              <w:t>10</w:t>
            </w:r>
            <w:r w:rsidR="00117489">
              <w:rPr>
                <w:noProof/>
                <w:webHidden/>
              </w:rPr>
              <w:fldChar w:fldCharType="end"/>
            </w:r>
          </w:hyperlink>
        </w:p>
        <w:p w14:paraId="4053F0E0" w14:textId="4336A708" w:rsidR="00117489" w:rsidRDefault="008B61BE">
          <w:pPr>
            <w:pStyle w:val="TOC2"/>
            <w:tabs>
              <w:tab w:val="right" w:leader="dot" w:pos="9350"/>
            </w:tabs>
            <w:rPr>
              <w:noProof/>
              <w:lang w:val="en-GB" w:eastAsia="en-GB"/>
            </w:rPr>
          </w:pPr>
          <w:hyperlink w:anchor="_Toc20680813" w:history="1">
            <w:r w:rsidR="00117489" w:rsidRPr="005A1E50">
              <w:rPr>
                <w:rStyle w:val="Hyperlink"/>
                <w:noProof/>
              </w:rPr>
              <w:t>Figure S3. The association between anemia and microscopic and submicroscopic malaria in three clinic studies in India, 2012-2015</w:t>
            </w:r>
            <w:r w:rsidR="00117489">
              <w:rPr>
                <w:noProof/>
                <w:webHidden/>
              </w:rPr>
              <w:tab/>
            </w:r>
            <w:r w:rsidR="00117489">
              <w:rPr>
                <w:noProof/>
                <w:webHidden/>
              </w:rPr>
              <w:fldChar w:fldCharType="begin"/>
            </w:r>
            <w:r w:rsidR="00117489">
              <w:rPr>
                <w:noProof/>
                <w:webHidden/>
              </w:rPr>
              <w:instrText xml:space="preserve"> PAGEREF _Toc20680813 \h </w:instrText>
            </w:r>
            <w:r w:rsidR="00117489">
              <w:rPr>
                <w:noProof/>
                <w:webHidden/>
              </w:rPr>
            </w:r>
            <w:r w:rsidR="00117489">
              <w:rPr>
                <w:noProof/>
                <w:webHidden/>
              </w:rPr>
              <w:fldChar w:fldCharType="separate"/>
            </w:r>
            <w:r w:rsidR="00117489">
              <w:rPr>
                <w:noProof/>
                <w:webHidden/>
              </w:rPr>
              <w:t>11</w:t>
            </w:r>
            <w:r w:rsidR="00117489">
              <w:rPr>
                <w:noProof/>
                <w:webHidden/>
              </w:rPr>
              <w:fldChar w:fldCharType="end"/>
            </w:r>
          </w:hyperlink>
        </w:p>
        <w:p w14:paraId="6F4CA241" w14:textId="400AF47E" w:rsidR="00117489" w:rsidRDefault="008B61BE">
          <w:pPr>
            <w:pStyle w:val="TOC2"/>
            <w:tabs>
              <w:tab w:val="right" w:leader="dot" w:pos="9350"/>
            </w:tabs>
            <w:rPr>
              <w:noProof/>
              <w:lang w:val="en-GB" w:eastAsia="en-GB"/>
            </w:rPr>
          </w:pPr>
          <w:hyperlink w:anchor="_Toc20680814" w:history="1">
            <w:r w:rsidR="00117489" w:rsidRPr="005A1E50">
              <w:rPr>
                <w:rStyle w:val="Hyperlink"/>
                <w:noProof/>
              </w:rPr>
              <w:t xml:space="preserve">Figure S4. The risk of </w:t>
            </w:r>
            <w:r w:rsidR="00117489" w:rsidRPr="005A1E50">
              <w:rPr>
                <w:rStyle w:val="Hyperlink"/>
                <w:i/>
                <w:noProof/>
              </w:rPr>
              <w:t>P. vivax</w:t>
            </w:r>
            <w:r w:rsidR="00117489" w:rsidRPr="005A1E50">
              <w:rPr>
                <w:rStyle w:val="Hyperlink"/>
                <w:noProof/>
              </w:rPr>
              <w:t xml:space="preserve"> among persons with and without </w:t>
            </w:r>
            <w:r w:rsidR="00117489" w:rsidRPr="005A1E50">
              <w:rPr>
                <w:rStyle w:val="Hyperlink"/>
                <w:i/>
                <w:noProof/>
              </w:rPr>
              <w:t>P. falciparum</w:t>
            </w:r>
            <w:r w:rsidR="00117489" w:rsidRPr="005A1E50">
              <w:rPr>
                <w:rStyle w:val="Hyperlink"/>
                <w:noProof/>
              </w:rPr>
              <w:t xml:space="preserve"> in community surveys and clinic studies in three sites in India, 2012-2015</w:t>
            </w:r>
            <w:r w:rsidR="00117489">
              <w:rPr>
                <w:noProof/>
                <w:webHidden/>
              </w:rPr>
              <w:tab/>
            </w:r>
            <w:r w:rsidR="00117489">
              <w:rPr>
                <w:noProof/>
                <w:webHidden/>
              </w:rPr>
              <w:fldChar w:fldCharType="begin"/>
            </w:r>
            <w:r w:rsidR="00117489">
              <w:rPr>
                <w:noProof/>
                <w:webHidden/>
              </w:rPr>
              <w:instrText xml:space="preserve"> PAGEREF _Toc20680814 \h </w:instrText>
            </w:r>
            <w:r w:rsidR="00117489">
              <w:rPr>
                <w:noProof/>
                <w:webHidden/>
              </w:rPr>
            </w:r>
            <w:r w:rsidR="00117489">
              <w:rPr>
                <w:noProof/>
                <w:webHidden/>
              </w:rPr>
              <w:fldChar w:fldCharType="separate"/>
            </w:r>
            <w:r w:rsidR="00117489">
              <w:rPr>
                <w:noProof/>
                <w:webHidden/>
              </w:rPr>
              <w:t>12</w:t>
            </w:r>
            <w:r w:rsidR="00117489">
              <w:rPr>
                <w:noProof/>
                <w:webHidden/>
              </w:rPr>
              <w:fldChar w:fldCharType="end"/>
            </w:r>
          </w:hyperlink>
        </w:p>
        <w:p w14:paraId="69F9927E" w14:textId="287BAD84" w:rsidR="00117489" w:rsidRDefault="008B61BE">
          <w:pPr>
            <w:pStyle w:val="TOC2"/>
            <w:tabs>
              <w:tab w:val="right" w:leader="dot" w:pos="9350"/>
            </w:tabs>
            <w:rPr>
              <w:noProof/>
              <w:lang w:val="en-GB" w:eastAsia="en-GB"/>
            </w:rPr>
          </w:pPr>
          <w:hyperlink w:anchor="_Toc20680815" w:history="1">
            <w:r w:rsidR="00117489" w:rsidRPr="005A1E50">
              <w:rPr>
                <w:rStyle w:val="Hyperlink"/>
                <w:noProof/>
              </w:rPr>
              <w:t>References</w:t>
            </w:r>
            <w:r w:rsidR="00117489">
              <w:rPr>
                <w:noProof/>
                <w:webHidden/>
              </w:rPr>
              <w:tab/>
            </w:r>
            <w:r w:rsidR="00117489">
              <w:rPr>
                <w:noProof/>
                <w:webHidden/>
              </w:rPr>
              <w:fldChar w:fldCharType="begin"/>
            </w:r>
            <w:r w:rsidR="00117489">
              <w:rPr>
                <w:noProof/>
                <w:webHidden/>
              </w:rPr>
              <w:instrText xml:space="preserve"> PAGEREF _Toc20680815 \h </w:instrText>
            </w:r>
            <w:r w:rsidR="00117489">
              <w:rPr>
                <w:noProof/>
                <w:webHidden/>
              </w:rPr>
            </w:r>
            <w:r w:rsidR="00117489">
              <w:rPr>
                <w:noProof/>
                <w:webHidden/>
              </w:rPr>
              <w:fldChar w:fldCharType="separate"/>
            </w:r>
            <w:r w:rsidR="00117489">
              <w:rPr>
                <w:noProof/>
                <w:webHidden/>
              </w:rPr>
              <w:t>13</w:t>
            </w:r>
            <w:r w:rsidR="00117489">
              <w:rPr>
                <w:noProof/>
                <w:webHidden/>
              </w:rPr>
              <w:fldChar w:fldCharType="end"/>
            </w:r>
          </w:hyperlink>
        </w:p>
        <w:p w14:paraId="4A8F013A" w14:textId="64172146" w:rsidR="00F54A67" w:rsidRPr="00E511EE" w:rsidRDefault="00926E06">
          <w:pPr>
            <w:rPr>
              <w:lang w:val="en-US"/>
            </w:rPr>
          </w:pPr>
          <w:r w:rsidRPr="00E511EE">
            <w:rPr>
              <w:b/>
              <w:bCs/>
              <w:noProof/>
              <w:lang w:val="en-US"/>
            </w:rPr>
            <w:fldChar w:fldCharType="end"/>
          </w:r>
        </w:p>
      </w:sdtContent>
    </w:sdt>
    <w:p w14:paraId="6B2EFDC9" w14:textId="77777777" w:rsidR="00F54A67" w:rsidRPr="00E511EE" w:rsidRDefault="00F54A67">
      <w:pPr>
        <w:rPr>
          <w:lang w:val="en-US"/>
        </w:rPr>
        <w:sectPr w:rsidR="00F54A67" w:rsidRPr="00E511EE" w:rsidSect="00861B93">
          <w:footerReference w:type="default" r:id="rId7"/>
          <w:pgSz w:w="12240" w:h="15840"/>
          <w:pgMar w:top="1440" w:right="1440" w:bottom="1440" w:left="1440" w:header="288" w:footer="288" w:gutter="0"/>
          <w:cols w:space="708"/>
          <w:docGrid w:linePitch="360"/>
        </w:sectPr>
      </w:pPr>
    </w:p>
    <w:p w14:paraId="1F5FD192" w14:textId="248BCBE2" w:rsidR="001A2E81" w:rsidRPr="001A2E81" w:rsidRDefault="001A2E81" w:rsidP="001A2E81">
      <w:pPr>
        <w:pStyle w:val="Heading2"/>
        <w:rPr>
          <w:szCs w:val="20"/>
          <w:lang w:val="en-US"/>
        </w:rPr>
      </w:pPr>
      <w:bookmarkStart w:id="0" w:name="_Toc20680806"/>
      <w:r w:rsidRPr="001A2E81">
        <w:rPr>
          <w:szCs w:val="20"/>
          <w:lang w:val="en-US"/>
        </w:rPr>
        <w:lastRenderedPageBreak/>
        <w:t xml:space="preserve">Table </w:t>
      </w:r>
      <w:r w:rsidR="00DC4C30">
        <w:rPr>
          <w:szCs w:val="20"/>
          <w:lang w:val="en-US"/>
        </w:rPr>
        <w:t>S1</w:t>
      </w:r>
      <w:r w:rsidRPr="001A2E81">
        <w:rPr>
          <w:szCs w:val="20"/>
          <w:lang w:val="en-US"/>
        </w:rPr>
        <w:t xml:space="preserve">. Malaria as detected by microscopy and PCR in </w:t>
      </w:r>
      <w:r w:rsidR="009F59D1">
        <w:rPr>
          <w:szCs w:val="20"/>
          <w:lang w:val="en-US"/>
        </w:rPr>
        <w:t xml:space="preserve">community surveys and </w:t>
      </w:r>
      <w:r w:rsidRPr="001A2E81">
        <w:rPr>
          <w:szCs w:val="20"/>
          <w:lang w:val="en-US"/>
        </w:rPr>
        <w:t>clinic studies at three study sites in India, 2012-2015.</w:t>
      </w:r>
      <w:bookmarkEnd w:id="0"/>
    </w:p>
    <w:tbl>
      <w:tblPr>
        <w:tblW w:w="15026" w:type="dxa"/>
        <w:tblLook w:val="04A0" w:firstRow="1" w:lastRow="0" w:firstColumn="1" w:lastColumn="0" w:noHBand="0" w:noVBand="1"/>
      </w:tblPr>
      <w:tblGrid>
        <w:gridCol w:w="2943"/>
        <w:gridCol w:w="1843"/>
        <w:gridCol w:w="1976"/>
        <w:gridCol w:w="1909"/>
        <w:gridCol w:w="2244"/>
        <w:gridCol w:w="2126"/>
        <w:gridCol w:w="1985"/>
      </w:tblGrid>
      <w:tr w:rsidR="001A2E81" w:rsidRPr="001A2E81" w14:paraId="3F7631B1" w14:textId="77777777" w:rsidTr="002A3122">
        <w:trPr>
          <w:trHeight w:val="107"/>
        </w:trPr>
        <w:tc>
          <w:tcPr>
            <w:tcW w:w="2943" w:type="dxa"/>
            <w:tcBorders>
              <w:top w:val="single" w:sz="4" w:space="0" w:color="auto"/>
            </w:tcBorders>
            <w:shd w:val="clear" w:color="auto" w:fill="BFBFBF"/>
          </w:tcPr>
          <w:p w14:paraId="6C213DB8" w14:textId="77777777" w:rsidR="001A2E81" w:rsidRPr="001A2E81" w:rsidRDefault="001A2E81" w:rsidP="001A2E81">
            <w:pPr>
              <w:spacing w:after="0"/>
              <w:jc w:val="both"/>
              <w:rPr>
                <w:rFonts w:cs="Arial"/>
                <w:b/>
                <w:lang w:val="en-US"/>
              </w:rPr>
            </w:pPr>
          </w:p>
        </w:tc>
        <w:tc>
          <w:tcPr>
            <w:tcW w:w="5728" w:type="dxa"/>
            <w:gridSpan w:val="3"/>
            <w:tcBorders>
              <w:top w:val="single" w:sz="4" w:space="0" w:color="auto"/>
            </w:tcBorders>
            <w:shd w:val="clear" w:color="auto" w:fill="BFBFBF"/>
          </w:tcPr>
          <w:p w14:paraId="00253E7D" w14:textId="77777777" w:rsidR="00450FB6" w:rsidRDefault="009F59D1" w:rsidP="001A2E81">
            <w:pPr>
              <w:spacing w:after="0"/>
              <w:jc w:val="both"/>
              <w:rPr>
                <w:rFonts w:cs="Arial"/>
                <w:b/>
                <w:lang w:val="en-US"/>
              </w:rPr>
            </w:pPr>
            <w:r>
              <w:rPr>
                <w:rFonts w:cs="Arial"/>
                <w:b/>
                <w:lang w:val="en-US"/>
              </w:rPr>
              <w:t>Community s</w:t>
            </w:r>
            <w:r w:rsidR="001A2E81" w:rsidRPr="001A2E81">
              <w:rPr>
                <w:rFonts w:cs="Arial"/>
                <w:b/>
                <w:lang w:val="en-US"/>
              </w:rPr>
              <w:t>urvey</w:t>
            </w:r>
            <w:r>
              <w:rPr>
                <w:rFonts w:cs="Arial"/>
                <w:b/>
                <w:lang w:val="en-US"/>
              </w:rPr>
              <w:t>s</w:t>
            </w:r>
            <w:r w:rsidR="001A2E81" w:rsidRPr="001A2E81">
              <w:rPr>
                <w:rFonts w:cs="Arial"/>
                <w:b/>
                <w:lang w:val="en-US"/>
              </w:rPr>
              <w:t xml:space="preserve"> </w:t>
            </w:r>
          </w:p>
          <w:p w14:paraId="5249B168" w14:textId="43CBE4D7" w:rsidR="001A2E81" w:rsidRPr="001A2E81" w:rsidRDefault="001A2E81" w:rsidP="001A2E81">
            <w:pPr>
              <w:spacing w:after="0"/>
              <w:jc w:val="both"/>
              <w:rPr>
                <w:rFonts w:cs="Arial"/>
                <w:b/>
                <w:lang w:val="en-US"/>
              </w:rPr>
            </w:pPr>
            <w:r w:rsidRPr="001A2E81">
              <w:rPr>
                <w:rFonts w:cs="Arial"/>
                <w:lang w:val="en-US"/>
              </w:rPr>
              <w:t>(weighted by age and gender</w:t>
            </w:r>
            <w:r w:rsidR="00073610">
              <w:rPr>
                <w:rFonts w:cs="Arial"/>
                <w:lang w:val="en-US"/>
              </w:rPr>
              <w:t xml:space="preserve">; absolute number </w:t>
            </w:r>
            <w:r w:rsidR="007941DE">
              <w:rPr>
                <w:rFonts w:cs="Arial"/>
                <w:lang w:val="en-US"/>
              </w:rPr>
              <w:t xml:space="preserve">of infections </w:t>
            </w:r>
            <w:r w:rsidR="00073610">
              <w:rPr>
                <w:rFonts w:cs="Arial"/>
                <w:lang w:val="en-US"/>
              </w:rPr>
              <w:t xml:space="preserve">in </w:t>
            </w:r>
            <w:r w:rsidR="00F25587">
              <w:rPr>
                <w:rFonts w:cs="Arial"/>
                <w:lang w:val="en-US"/>
              </w:rPr>
              <w:t>brackets)</w:t>
            </w:r>
          </w:p>
        </w:tc>
        <w:tc>
          <w:tcPr>
            <w:tcW w:w="6355" w:type="dxa"/>
            <w:gridSpan w:val="3"/>
            <w:tcBorders>
              <w:top w:val="single" w:sz="4" w:space="0" w:color="auto"/>
            </w:tcBorders>
            <w:shd w:val="clear" w:color="auto" w:fill="BFBFBF"/>
          </w:tcPr>
          <w:p w14:paraId="509B9C1C" w14:textId="0016EF8A" w:rsidR="001A2E81" w:rsidRDefault="001A2E81" w:rsidP="001A2E81">
            <w:pPr>
              <w:spacing w:after="0"/>
              <w:jc w:val="both"/>
              <w:rPr>
                <w:rFonts w:cs="Arial"/>
                <w:b/>
                <w:lang w:val="en-US"/>
              </w:rPr>
            </w:pPr>
            <w:r w:rsidRPr="001A2E81">
              <w:rPr>
                <w:rFonts w:cs="Arial"/>
                <w:b/>
                <w:lang w:val="en-US"/>
              </w:rPr>
              <w:t>Clinic</w:t>
            </w:r>
            <w:r w:rsidR="009F59D1">
              <w:rPr>
                <w:rFonts w:cs="Arial"/>
                <w:b/>
                <w:lang w:val="en-US"/>
              </w:rPr>
              <w:t xml:space="preserve"> studies</w:t>
            </w:r>
          </w:p>
          <w:p w14:paraId="0AF03609" w14:textId="186538E0" w:rsidR="007941DE" w:rsidRPr="007941DE" w:rsidRDefault="007941DE" w:rsidP="001A2E81">
            <w:pPr>
              <w:spacing w:after="0"/>
              <w:jc w:val="both"/>
              <w:rPr>
                <w:rFonts w:cs="Arial"/>
                <w:lang w:val="en-US"/>
              </w:rPr>
            </w:pPr>
            <w:r>
              <w:rPr>
                <w:rFonts w:cs="Arial"/>
                <w:lang w:val="en-US"/>
              </w:rPr>
              <w:t>(number of infections in brackets)</w:t>
            </w:r>
          </w:p>
          <w:p w14:paraId="7027BC78" w14:textId="19D583D4" w:rsidR="007941DE" w:rsidRPr="001A2E81" w:rsidRDefault="007941DE" w:rsidP="001A2E81">
            <w:pPr>
              <w:spacing w:after="0"/>
              <w:jc w:val="both"/>
              <w:rPr>
                <w:rFonts w:cs="Arial"/>
                <w:b/>
                <w:lang w:val="en-US"/>
              </w:rPr>
            </w:pPr>
          </w:p>
        </w:tc>
      </w:tr>
      <w:tr w:rsidR="001A2E81" w:rsidRPr="001A2E81" w14:paraId="31969C3A" w14:textId="77777777" w:rsidTr="002A3122">
        <w:tc>
          <w:tcPr>
            <w:tcW w:w="2943" w:type="dxa"/>
            <w:tcBorders>
              <w:bottom w:val="single" w:sz="4" w:space="0" w:color="auto"/>
            </w:tcBorders>
            <w:shd w:val="clear" w:color="auto" w:fill="BFBFBF"/>
          </w:tcPr>
          <w:p w14:paraId="345D34EF" w14:textId="77777777" w:rsidR="001A2E81" w:rsidRPr="001A2E81" w:rsidRDefault="001A2E81" w:rsidP="001A2E81">
            <w:pPr>
              <w:spacing w:after="0"/>
              <w:jc w:val="both"/>
              <w:rPr>
                <w:rFonts w:cs="Arial"/>
                <w:b/>
                <w:lang w:val="en-US"/>
              </w:rPr>
            </w:pPr>
          </w:p>
        </w:tc>
        <w:tc>
          <w:tcPr>
            <w:tcW w:w="1843" w:type="dxa"/>
            <w:tcBorders>
              <w:bottom w:val="single" w:sz="4" w:space="0" w:color="auto"/>
            </w:tcBorders>
            <w:shd w:val="clear" w:color="auto" w:fill="BFBFBF"/>
          </w:tcPr>
          <w:p w14:paraId="76C4824C" w14:textId="77777777" w:rsidR="001A2E81" w:rsidRPr="001A2E81" w:rsidRDefault="001A2E81" w:rsidP="001A2E81">
            <w:pPr>
              <w:spacing w:after="0"/>
              <w:jc w:val="both"/>
              <w:rPr>
                <w:rFonts w:cs="Arial"/>
                <w:b/>
                <w:lang w:val="en-US"/>
              </w:rPr>
            </w:pPr>
            <w:r w:rsidRPr="001A2E81">
              <w:rPr>
                <w:rFonts w:cs="Arial"/>
                <w:b/>
                <w:lang w:val="en-US"/>
              </w:rPr>
              <w:t xml:space="preserve">Chennai </w:t>
            </w:r>
            <w:r w:rsidRPr="001A2E81">
              <w:rPr>
                <w:rFonts w:cs="Arial"/>
                <w:lang w:val="en-US"/>
              </w:rPr>
              <w:t>(N=928)</w:t>
            </w:r>
          </w:p>
          <w:p w14:paraId="6BC796C4" w14:textId="77777777" w:rsidR="001A2E81" w:rsidRPr="001A2E81" w:rsidRDefault="001A2E81" w:rsidP="001A2E81">
            <w:pPr>
              <w:spacing w:after="0"/>
              <w:jc w:val="both"/>
              <w:rPr>
                <w:rFonts w:cs="Arial"/>
                <w:b/>
                <w:lang w:val="en-US"/>
              </w:rPr>
            </w:pPr>
            <w:r w:rsidRPr="001A2E81">
              <w:rPr>
                <w:rFonts w:cs="Arial"/>
                <w:b/>
                <w:lang w:val="en-US"/>
              </w:rPr>
              <w:t>% (95% CI)</w:t>
            </w:r>
          </w:p>
        </w:tc>
        <w:tc>
          <w:tcPr>
            <w:tcW w:w="1976" w:type="dxa"/>
            <w:tcBorders>
              <w:bottom w:val="single" w:sz="4" w:space="0" w:color="auto"/>
            </w:tcBorders>
            <w:shd w:val="clear" w:color="auto" w:fill="BFBFBF"/>
          </w:tcPr>
          <w:p w14:paraId="62EFD277" w14:textId="77777777" w:rsidR="001A2E81" w:rsidRPr="001A2E81" w:rsidRDefault="001A2E81" w:rsidP="001A2E81">
            <w:pPr>
              <w:spacing w:after="0"/>
              <w:jc w:val="both"/>
              <w:rPr>
                <w:rFonts w:cs="Arial"/>
                <w:b/>
                <w:lang w:val="en-US"/>
              </w:rPr>
            </w:pPr>
            <w:r w:rsidRPr="001A2E81">
              <w:rPr>
                <w:rFonts w:cs="Arial"/>
                <w:b/>
                <w:lang w:val="en-US"/>
              </w:rPr>
              <w:t xml:space="preserve">Nadiad </w:t>
            </w:r>
            <w:r w:rsidRPr="001A2E81">
              <w:rPr>
                <w:rFonts w:cs="Arial"/>
                <w:lang w:val="en-US"/>
              </w:rPr>
              <w:t>(N=796)</w:t>
            </w:r>
          </w:p>
          <w:p w14:paraId="256A0369" w14:textId="77777777" w:rsidR="001A2E81" w:rsidRPr="001A2E81" w:rsidRDefault="001A2E81" w:rsidP="001A2E81">
            <w:pPr>
              <w:spacing w:after="0"/>
              <w:jc w:val="both"/>
              <w:rPr>
                <w:rFonts w:cs="Arial"/>
                <w:b/>
                <w:lang w:val="en-US"/>
              </w:rPr>
            </w:pPr>
            <w:r w:rsidRPr="001A2E81">
              <w:rPr>
                <w:rFonts w:cs="Arial"/>
                <w:b/>
                <w:lang w:val="en-US"/>
              </w:rPr>
              <w:t>% (95% CI)</w:t>
            </w:r>
          </w:p>
        </w:tc>
        <w:tc>
          <w:tcPr>
            <w:tcW w:w="1909" w:type="dxa"/>
            <w:tcBorders>
              <w:bottom w:val="single" w:sz="4" w:space="0" w:color="auto"/>
            </w:tcBorders>
            <w:shd w:val="clear" w:color="auto" w:fill="BFBFBF"/>
          </w:tcPr>
          <w:p w14:paraId="6F11A75D" w14:textId="77777777" w:rsidR="001A2E81" w:rsidRPr="001A2E81" w:rsidRDefault="001A2E81" w:rsidP="001A2E81">
            <w:pPr>
              <w:spacing w:after="0"/>
              <w:jc w:val="both"/>
              <w:rPr>
                <w:rFonts w:cs="Arial"/>
                <w:b/>
                <w:lang w:val="en-US"/>
              </w:rPr>
            </w:pPr>
            <w:r w:rsidRPr="001A2E81">
              <w:rPr>
                <w:rFonts w:cs="Arial"/>
                <w:b/>
                <w:lang w:val="en-US"/>
              </w:rPr>
              <w:t xml:space="preserve">Rourkela </w:t>
            </w:r>
            <w:r w:rsidRPr="001A2E81">
              <w:rPr>
                <w:rFonts w:cs="Arial"/>
                <w:lang w:val="en-US"/>
              </w:rPr>
              <w:t>(N=1307)</w:t>
            </w:r>
          </w:p>
          <w:p w14:paraId="134E7AEC" w14:textId="77777777" w:rsidR="001A2E81" w:rsidRPr="001A2E81" w:rsidRDefault="001A2E81" w:rsidP="001A2E81">
            <w:pPr>
              <w:spacing w:after="0"/>
              <w:jc w:val="both"/>
              <w:rPr>
                <w:rFonts w:cs="Arial"/>
                <w:b/>
                <w:lang w:val="en-US"/>
              </w:rPr>
            </w:pPr>
            <w:r w:rsidRPr="001A2E81">
              <w:rPr>
                <w:rFonts w:cs="Arial"/>
                <w:b/>
                <w:lang w:val="en-US"/>
              </w:rPr>
              <w:t>% (95% CI)</w:t>
            </w:r>
          </w:p>
        </w:tc>
        <w:tc>
          <w:tcPr>
            <w:tcW w:w="2244" w:type="dxa"/>
            <w:tcBorders>
              <w:bottom w:val="single" w:sz="4" w:space="0" w:color="auto"/>
            </w:tcBorders>
            <w:shd w:val="clear" w:color="auto" w:fill="BFBFBF"/>
          </w:tcPr>
          <w:p w14:paraId="44CE6502" w14:textId="77777777" w:rsidR="001A2E81" w:rsidRPr="001A2E81" w:rsidRDefault="001A2E81" w:rsidP="001A2E81">
            <w:pPr>
              <w:spacing w:after="0"/>
              <w:jc w:val="both"/>
              <w:rPr>
                <w:rFonts w:cs="Arial"/>
                <w:b/>
                <w:lang w:val="en-US"/>
              </w:rPr>
            </w:pPr>
            <w:r w:rsidRPr="001A2E81">
              <w:rPr>
                <w:rFonts w:cs="Arial"/>
                <w:b/>
                <w:lang w:val="en-US"/>
              </w:rPr>
              <w:t xml:space="preserve">Chennai </w:t>
            </w:r>
            <w:r w:rsidRPr="001A2E81">
              <w:rPr>
                <w:rFonts w:cs="Arial"/>
                <w:lang w:val="en-US"/>
              </w:rPr>
              <w:t>(N=1054)</w:t>
            </w:r>
          </w:p>
          <w:p w14:paraId="3D05DD30" w14:textId="77777777" w:rsidR="001A2E81" w:rsidRPr="001A2E81" w:rsidRDefault="001A2E81" w:rsidP="001A2E81">
            <w:pPr>
              <w:spacing w:after="0"/>
              <w:jc w:val="both"/>
              <w:rPr>
                <w:rFonts w:cs="Arial"/>
                <w:b/>
                <w:lang w:val="en-US"/>
              </w:rPr>
            </w:pPr>
            <w:r w:rsidRPr="001A2E81">
              <w:rPr>
                <w:rFonts w:cs="Arial"/>
                <w:b/>
                <w:lang w:val="en-US"/>
              </w:rPr>
              <w:t>% (95% CI)</w:t>
            </w:r>
          </w:p>
        </w:tc>
        <w:tc>
          <w:tcPr>
            <w:tcW w:w="2126" w:type="dxa"/>
            <w:tcBorders>
              <w:bottom w:val="single" w:sz="4" w:space="0" w:color="auto"/>
            </w:tcBorders>
            <w:shd w:val="clear" w:color="auto" w:fill="BFBFBF"/>
          </w:tcPr>
          <w:p w14:paraId="25033DA6" w14:textId="77777777" w:rsidR="001A2E81" w:rsidRPr="001A2E81" w:rsidRDefault="001A2E81" w:rsidP="001A2E81">
            <w:pPr>
              <w:spacing w:after="0"/>
              <w:jc w:val="both"/>
              <w:rPr>
                <w:rFonts w:cs="Arial"/>
                <w:b/>
                <w:lang w:val="en-US"/>
              </w:rPr>
            </w:pPr>
            <w:r w:rsidRPr="001A2E81">
              <w:rPr>
                <w:rFonts w:cs="Arial"/>
                <w:b/>
                <w:lang w:val="en-US"/>
              </w:rPr>
              <w:t xml:space="preserve">Nadiad </w:t>
            </w:r>
            <w:r w:rsidRPr="001A2E81">
              <w:rPr>
                <w:rFonts w:cs="Arial"/>
                <w:lang w:val="en-US"/>
              </w:rPr>
              <w:t>(N=685)</w:t>
            </w:r>
          </w:p>
          <w:p w14:paraId="0860E086" w14:textId="77777777" w:rsidR="001A2E81" w:rsidRPr="001A2E81" w:rsidRDefault="001A2E81" w:rsidP="001A2E81">
            <w:pPr>
              <w:spacing w:after="0"/>
              <w:jc w:val="both"/>
              <w:rPr>
                <w:rFonts w:cs="Arial"/>
                <w:b/>
                <w:lang w:val="en-US"/>
              </w:rPr>
            </w:pPr>
            <w:r w:rsidRPr="001A2E81">
              <w:rPr>
                <w:rFonts w:cs="Arial"/>
                <w:b/>
                <w:lang w:val="en-US"/>
              </w:rPr>
              <w:t>% (95% CI)</w:t>
            </w:r>
          </w:p>
        </w:tc>
        <w:tc>
          <w:tcPr>
            <w:tcW w:w="1985" w:type="dxa"/>
            <w:tcBorders>
              <w:bottom w:val="single" w:sz="4" w:space="0" w:color="auto"/>
            </w:tcBorders>
            <w:shd w:val="clear" w:color="auto" w:fill="BFBFBF"/>
          </w:tcPr>
          <w:p w14:paraId="079238A5" w14:textId="77777777" w:rsidR="001A2E81" w:rsidRPr="001A2E81" w:rsidRDefault="001A2E81" w:rsidP="001A2E81">
            <w:pPr>
              <w:spacing w:after="0"/>
              <w:jc w:val="both"/>
              <w:rPr>
                <w:rFonts w:cs="Arial"/>
                <w:b/>
                <w:lang w:val="en-US"/>
              </w:rPr>
            </w:pPr>
            <w:r w:rsidRPr="001A2E81">
              <w:rPr>
                <w:rFonts w:cs="Arial"/>
                <w:b/>
                <w:lang w:val="en-US"/>
              </w:rPr>
              <w:t xml:space="preserve">Rourkela </w:t>
            </w:r>
            <w:r w:rsidRPr="001A2E81">
              <w:rPr>
                <w:rFonts w:cs="Arial"/>
                <w:lang w:val="en-US"/>
              </w:rPr>
              <w:t>(N=1875)</w:t>
            </w:r>
          </w:p>
          <w:p w14:paraId="0F93BBC1" w14:textId="77777777" w:rsidR="001A2E81" w:rsidRPr="001A2E81" w:rsidRDefault="001A2E81" w:rsidP="001A2E81">
            <w:pPr>
              <w:spacing w:after="0"/>
              <w:jc w:val="both"/>
              <w:rPr>
                <w:rFonts w:cs="Arial"/>
                <w:b/>
                <w:lang w:val="en-US"/>
              </w:rPr>
            </w:pPr>
            <w:r w:rsidRPr="001A2E81">
              <w:rPr>
                <w:rFonts w:cs="Arial"/>
                <w:b/>
                <w:lang w:val="en-US"/>
              </w:rPr>
              <w:t>% (95% CI)</w:t>
            </w:r>
          </w:p>
        </w:tc>
      </w:tr>
      <w:tr w:rsidR="001A2E81" w:rsidRPr="001A2E81" w14:paraId="1BFA7B81" w14:textId="77777777" w:rsidTr="002A3122">
        <w:tc>
          <w:tcPr>
            <w:tcW w:w="2943" w:type="dxa"/>
            <w:tcBorders>
              <w:top w:val="dashed" w:sz="4" w:space="0" w:color="auto"/>
              <w:bottom w:val="dashed" w:sz="4" w:space="0" w:color="auto"/>
            </w:tcBorders>
            <w:shd w:val="clear" w:color="auto" w:fill="F2F2F2"/>
          </w:tcPr>
          <w:p w14:paraId="79F430FD" w14:textId="77777777" w:rsidR="001A2E81" w:rsidRPr="001A2E81" w:rsidRDefault="001A2E81" w:rsidP="001A2E81">
            <w:pPr>
              <w:spacing w:after="0"/>
              <w:jc w:val="both"/>
              <w:rPr>
                <w:rFonts w:cs="Arial"/>
                <w:lang w:val="en-US"/>
              </w:rPr>
            </w:pPr>
            <w:r w:rsidRPr="001A2E81">
              <w:rPr>
                <w:rFonts w:cs="Arial"/>
                <w:lang w:val="en-US"/>
              </w:rPr>
              <w:t xml:space="preserve">Microscopy: any </w:t>
            </w:r>
          </w:p>
        </w:tc>
        <w:tc>
          <w:tcPr>
            <w:tcW w:w="1843" w:type="dxa"/>
            <w:tcBorders>
              <w:top w:val="dashed" w:sz="4" w:space="0" w:color="auto"/>
              <w:bottom w:val="dashed" w:sz="4" w:space="0" w:color="auto"/>
            </w:tcBorders>
            <w:shd w:val="clear" w:color="auto" w:fill="F2F2F2"/>
          </w:tcPr>
          <w:p w14:paraId="28084489" w14:textId="6AFF7177" w:rsidR="001A2E81" w:rsidRPr="001A2E81" w:rsidRDefault="001A2E81" w:rsidP="001A2E81">
            <w:pPr>
              <w:spacing w:after="0"/>
              <w:jc w:val="both"/>
              <w:rPr>
                <w:rFonts w:cs="Arial"/>
                <w:lang w:val="en-US"/>
              </w:rPr>
            </w:pPr>
            <w:r w:rsidRPr="001A2E81">
              <w:rPr>
                <w:rFonts w:cs="Arial"/>
                <w:lang w:val="en-US"/>
              </w:rPr>
              <w:t>0.8, 0.4-1.6*</w:t>
            </w:r>
            <w:r w:rsidR="00F25587">
              <w:rPr>
                <w:rFonts w:cs="Arial"/>
                <w:lang w:val="en-US"/>
              </w:rPr>
              <w:t xml:space="preserve"> (8)</w:t>
            </w:r>
          </w:p>
        </w:tc>
        <w:tc>
          <w:tcPr>
            <w:tcW w:w="1976" w:type="dxa"/>
            <w:tcBorders>
              <w:top w:val="dashed" w:sz="4" w:space="0" w:color="auto"/>
              <w:bottom w:val="dashed" w:sz="4" w:space="0" w:color="auto"/>
            </w:tcBorders>
            <w:shd w:val="clear" w:color="auto" w:fill="F2F2F2"/>
          </w:tcPr>
          <w:p w14:paraId="603A0187" w14:textId="00286D60" w:rsidR="001A2E81" w:rsidRPr="001A2E81" w:rsidRDefault="001A2E81" w:rsidP="001A2E81">
            <w:pPr>
              <w:spacing w:after="0"/>
              <w:jc w:val="both"/>
              <w:rPr>
                <w:rFonts w:cs="Arial"/>
                <w:lang w:val="en-US"/>
              </w:rPr>
            </w:pPr>
            <w:r w:rsidRPr="001A2E81">
              <w:rPr>
                <w:rFonts w:cs="Arial"/>
                <w:lang w:val="en-US"/>
              </w:rPr>
              <w:t>7.9, 6.1-10.1</w:t>
            </w:r>
            <w:r w:rsidR="00F25587">
              <w:rPr>
                <w:rFonts w:cs="Arial"/>
                <w:lang w:val="en-US"/>
              </w:rPr>
              <w:t xml:space="preserve"> (58)</w:t>
            </w:r>
          </w:p>
        </w:tc>
        <w:tc>
          <w:tcPr>
            <w:tcW w:w="1909" w:type="dxa"/>
            <w:tcBorders>
              <w:top w:val="dashed" w:sz="4" w:space="0" w:color="auto"/>
              <w:bottom w:val="dashed" w:sz="4" w:space="0" w:color="auto"/>
            </w:tcBorders>
            <w:shd w:val="clear" w:color="auto" w:fill="F2F2F2"/>
          </w:tcPr>
          <w:p w14:paraId="2C597601" w14:textId="047DA6FA" w:rsidR="001A2E81" w:rsidRPr="001A2E81" w:rsidRDefault="001A2E81" w:rsidP="001A2E81">
            <w:pPr>
              <w:spacing w:after="0"/>
              <w:jc w:val="both"/>
              <w:rPr>
                <w:rFonts w:cs="Arial"/>
                <w:lang w:val="en-US"/>
              </w:rPr>
            </w:pPr>
            <w:r w:rsidRPr="001A2E81">
              <w:rPr>
                <w:rFonts w:cs="Arial"/>
                <w:lang w:val="en-US"/>
              </w:rPr>
              <w:t>8.2, 6.9-9.7</w:t>
            </w:r>
            <w:r w:rsidR="00F25587">
              <w:rPr>
                <w:rFonts w:cs="Arial"/>
                <w:lang w:val="en-US"/>
              </w:rPr>
              <w:t xml:space="preserve"> (105)</w:t>
            </w:r>
          </w:p>
        </w:tc>
        <w:tc>
          <w:tcPr>
            <w:tcW w:w="2244" w:type="dxa"/>
            <w:tcBorders>
              <w:top w:val="dashed" w:sz="4" w:space="0" w:color="auto"/>
              <w:bottom w:val="dashed" w:sz="4" w:space="0" w:color="auto"/>
            </w:tcBorders>
            <w:shd w:val="clear" w:color="auto" w:fill="F2F2F2"/>
          </w:tcPr>
          <w:p w14:paraId="7F10D5A8" w14:textId="6C761D79" w:rsidR="001A2E81" w:rsidRPr="001A2E81" w:rsidRDefault="001A2E81" w:rsidP="001A2E81">
            <w:pPr>
              <w:spacing w:after="0"/>
              <w:rPr>
                <w:rFonts w:cs="Arial"/>
                <w:lang w:val="en-US"/>
              </w:rPr>
            </w:pPr>
            <w:r w:rsidRPr="001A2E81">
              <w:rPr>
                <w:rFonts w:cs="Arial"/>
                <w:lang w:val="en-US"/>
              </w:rPr>
              <w:t>17.6, 15.5-20.1</w:t>
            </w:r>
            <w:r w:rsidR="00256A93">
              <w:rPr>
                <w:rFonts w:cs="Arial"/>
                <w:lang w:val="en-US"/>
              </w:rPr>
              <w:t xml:space="preserve"> (</w:t>
            </w:r>
            <w:r w:rsidR="005D4950">
              <w:rPr>
                <w:rFonts w:cs="Arial"/>
                <w:lang w:val="en-US"/>
              </w:rPr>
              <w:t>186)</w:t>
            </w:r>
          </w:p>
        </w:tc>
        <w:tc>
          <w:tcPr>
            <w:tcW w:w="2126" w:type="dxa"/>
            <w:tcBorders>
              <w:top w:val="dashed" w:sz="4" w:space="0" w:color="auto"/>
              <w:bottom w:val="dashed" w:sz="4" w:space="0" w:color="auto"/>
            </w:tcBorders>
            <w:shd w:val="clear" w:color="auto" w:fill="F2F2F2"/>
          </w:tcPr>
          <w:p w14:paraId="43E1914E" w14:textId="2FD763FA" w:rsidR="001A2E81" w:rsidRPr="001A2E81" w:rsidRDefault="001A2E81" w:rsidP="001A2E81">
            <w:pPr>
              <w:spacing w:after="0"/>
              <w:rPr>
                <w:rFonts w:cs="Arial"/>
                <w:lang w:val="en-US"/>
              </w:rPr>
            </w:pPr>
            <w:r w:rsidRPr="001A2E81">
              <w:rPr>
                <w:rFonts w:cs="Arial"/>
                <w:lang w:val="en-US"/>
              </w:rPr>
              <w:t>10.4, 8.3-12.9</w:t>
            </w:r>
            <w:r w:rsidR="005D4950">
              <w:rPr>
                <w:rFonts w:cs="Arial"/>
                <w:lang w:val="en-US"/>
              </w:rPr>
              <w:t xml:space="preserve"> (71)</w:t>
            </w:r>
          </w:p>
        </w:tc>
        <w:tc>
          <w:tcPr>
            <w:tcW w:w="1985" w:type="dxa"/>
            <w:tcBorders>
              <w:top w:val="dashed" w:sz="4" w:space="0" w:color="auto"/>
              <w:bottom w:val="dashed" w:sz="4" w:space="0" w:color="auto"/>
            </w:tcBorders>
            <w:shd w:val="clear" w:color="auto" w:fill="F2F2F2"/>
          </w:tcPr>
          <w:p w14:paraId="3F90402B" w14:textId="2687B9FD" w:rsidR="001A2E81" w:rsidRPr="001A2E81" w:rsidRDefault="001A2E81" w:rsidP="001A2E81">
            <w:pPr>
              <w:spacing w:after="0"/>
              <w:rPr>
                <w:rFonts w:cs="Arial"/>
                <w:lang w:val="en-US"/>
              </w:rPr>
            </w:pPr>
            <w:r w:rsidRPr="001A2E81">
              <w:rPr>
                <w:rFonts w:cs="Arial"/>
                <w:lang w:val="en-US"/>
              </w:rPr>
              <w:t>3.4, 2.6-4.3†</w:t>
            </w:r>
            <w:r w:rsidR="005D4950">
              <w:rPr>
                <w:rFonts w:cs="Arial"/>
                <w:lang w:val="en-US"/>
              </w:rPr>
              <w:t xml:space="preserve"> (63)</w:t>
            </w:r>
          </w:p>
        </w:tc>
      </w:tr>
      <w:tr w:rsidR="001A2E81" w:rsidRPr="001A2E81" w14:paraId="5B494096" w14:textId="77777777" w:rsidTr="002A3122">
        <w:tc>
          <w:tcPr>
            <w:tcW w:w="2943" w:type="dxa"/>
            <w:tcBorders>
              <w:top w:val="dashed" w:sz="4" w:space="0" w:color="auto"/>
            </w:tcBorders>
          </w:tcPr>
          <w:p w14:paraId="7360BB15" w14:textId="77777777" w:rsidR="001A2E81" w:rsidRPr="001A2E81" w:rsidRDefault="001A2E81" w:rsidP="001A2E81">
            <w:pPr>
              <w:spacing w:after="0"/>
              <w:jc w:val="both"/>
              <w:rPr>
                <w:rFonts w:cs="Arial"/>
                <w:lang w:val="en-US"/>
              </w:rPr>
            </w:pPr>
            <w:r w:rsidRPr="001A2E81">
              <w:rPr>
                <w:rFonts w:cs="Arial"/>
                <w:lang w:val="en-US"/>
              </w:rPr>
              <w:tab/>
              <w:t>Pf</w:t>
            </w:r>
          </w:p>
        </w:tc>
        <w:tc>
          <w:tcPr>
            <w:tcW w:w="1843" w:type="dxa"/>
            <w:tcBorders>
              <w:top w:val="dashed" w:sz="4" w:space="0" w:color="auto"/>
            </w:tcBorders>
          </w:tcPr>
          <w:p w14:paraId="60F60FCF" w14:textId="1AB4805E" w:rsidR="001A2E81" w:rsidRPr="001A2E81" w:rsidRDefault="001A2E81" w:rsidP="001A2E81">
            <w:pPr>
              <w:spacing w:after="0"/>
              <w:jc w:val="both"/>
              <w:rPr>
                <w:rFonts w:cs="Arial"/>
                <w:color w:val="FF0000"/>
                <w:lang w:val="en-US"/>
              </w:rPr>
            </w:pPr>
            <w:r w:rsidRPr="001A2E81">
              <w:rPr>
                <w:rFonts w:cs="Arial"/>
                <w:lang w:val="en-US"/>
              </w:rPr>
              <w:t xml:space="preserve">   0.2, 0.0-0.9</w:t>
            </w:r>
            <w:r w:rsidR="00F25587">
              <w:rPr>
                <w:rFonts w:cs="Arial"/>
                <w:lang w:val="en-US"/>
              </w:rPr>
              <w:t xml:space="preserve"> (1)</w:t>
            </w:r>
          </w:p>
        </w:tc>
        <w:tc>
          <w:tcPr>
            <w:tcW w:w="1976" w:type="dxa"/>
            <w:tcBorders>
              <w:top w:val="dashed" w:sz="4" w:space="0" w:color="auto"/>
            </w:tcBorders>
          </w:tcPr>
          <w:p w14:paraId="5AC969B7" w14:textId="7C3A91F1" w:rsidR="001A2E81" w:rsidRPr="001A2E81" w:rsidRDefault="001A2E81" w:rsidP="001A2E81">
            <w:pPr>
              <w:spacing w:after="0"/>
              <w:jc w:val="both"/>
              <w:rPr>
                <w:rFonts w:cs="Arial"/>
                <w:color w:val="FF0000"/>
                <w:lang w:val="en-US"/>
              </w:rPr>
            </w:pPr>
            <w:r w:rsidRPr="001A2E81">
              <w:rPr>
                <w:rFonts w:cs="Arial"/>
                <w:lang w:val="en-US"/>
              </w:rPr>
              <w:t xml:space="preserve">   2.1, 1.3-3.4</w:t>
            </w:r>
            <w:r w:rsidR="00F25587">
              <w:rPr>
                <w:rFonts w:cs="Arial"/>
                <w:lang w:val="en-US"/>
              </w:rPr>
              <w:t xml:space="preserve"> (16)</w:t>
            </w:r>
          </w:p>
        </w:tc>
        <w:tc>
          <w:tcPr>
            <w:tcW w:w="1909" w:type="dxa"/>
            <w:tcBorders>
              <w:top w:val="dashed" w:sz="4" w:space="0" w:color="auto"/>
            </w:tcBorders>
          </w:tcPr>
          <w:p w14:paraId="7BE9726F" w14:textId="64678B28" w:rsidR="001A2E81" w:rsidRPr="001A2E81" w:rsidRDefault="001A2E81" w:rsidP="001A2E81">
            <w:pPr>
              <w:spacing w:after="0"/>
              <w:jc w:val="both"/>
              <w:rPr>
                <w:rFonts w:cs="Arial"/>
                <w:color w:val="FF0000"/>
                <w:lang w:val="en-US"/>
              </w:rPr>
            </w:pPr>
            <w:r w:rsidRPr="001A2E81">
              <w:rPr>
                <w:rFonts w:cs="Arial"/>
                <w:lang w:val="en-US"/>
              </w:rPr>
              <w:t xml:space="preserve">   6.6, 5.5-8.0</w:t>
            </w:r>
            <w:r w:rsidR="00F25587">
              <w:rPr>
                <w:rFonts w:cs="Arial"/>
                <w:lang w:val="en-US"/>
              </w:rPr>
              <w:t xml:space="preserve"> (85)</w:t>
            </w:r>
          </w:p>
        </w:tc>
        <w:tc>
          <w:tcPr>
            <w:tcW w:w="2244" w:type="dxa"/>
            <w:tcBorders>
              <w:top w:val="dashed" w:sz="4" w:space="0" w:color="auto"/>
            </w:tcBorders>
          </w:tcPr>
          <w:p w14:paraId="45D80E2D" w14:textId="05FA1A51" w:rsidR="001A2E81" w:rsidRPr="001A2E81" w:rsidRDefault="001A2E81" w:rsidP="001A2E81">
            <w:pPr>
              <w:spacing w:after="0"/>
              <w:rPr>
                <w:rFonts w:cs="Arial"/>
                <w:lang w:val="en-US"/>
              </w:rPr>
            </w:pPr>
            <w:r w:rsidRPr="001A2E81">
              <w:rPr>
                <w:rFonts w:cs="Arial"/>
                <w:lang w:val="en-US"/>
              </w:rPr>
              <w:t xml:space="preserve">   1.5, 0.9-2.5</w:t>
            </w:r>
            <w:r w:rsidR="009640B5">
              <w:rPr>
                <w:rFonts w:cs="Arial"/>
                <w:lang w:val="en-US"/>
              </w:rPr>
              <w:t xml:space="preserve"> (16)</w:t>
            </w:r>
          </w:p>
        </w:tc>
        <w:tc>
          <w:tcPr>
            <w:tcW w:w="2126" w:type="dxa"/>
            <w:tcBorders>
              <w:top w:val="dashed" w:sz="4" w:space="0" w:color="auto"/>
            </w:tcBorders>
          </w:tcPr>
          <w:p w14:paraId="0CA4A5F3" w14:textId="423E2821" w:rsidR="001A2E81" w:rsidRPr="001A2E81" w:rsidRDefault="001A2E81" w:rsidP="001A2E81">
            <w:pPr>
              <w:spacing w:after="0"/>
              <w:rPr>
                <w:rFonts w:cs="Arial"/>
                <w:lang w:val="en-US"/>
              </w:rPr>
            </w:pPr>
            <w:r w:rsidRPr="001A2E81">
              <w:rPr>
                <w:rFonts w:cs="Arial"/>
                <w:lang w:val="en-US"/>
              </w:rPr>
              <w:t xml:space="preserve">   1.5, 0.1-2.7</w:t>
            </w:r>
            <w:r w:rsidR="002A3122">
              <w:rPr>
                <w:rFonts w:cs="Arial"/>
                <w:lang w:val="en-US"/>
              </w:rPr>
              <w:t xml:space="preserve"> (10)</w:t>
            </w:r>
          </w:p>
        </w:tc>
        <w:tc>
          <w:tcPr>
            <w:tcW w:w="1985" w:type="dxa"/>
            <w:tcBorders>
              <w:top w:val="dashed" w:sz="4" w:space="0" w:color="auto"/>
            </w:tcBorders>
          </w:tcPr>
          <w:p w14:paraId="237F0756" w14:textId="21D42801" w:rsidR="001A2E81" w:rsidRPr="001A2E81" w:rsidRDefault="001A2E81" w:rsidP="001A2E81">
            <w:pPr>
              <w:spacing w:after="0"/>
              <w:ind w:left="126" w:hanging="126"/>
              <w:rPr>
                <w:rFonts w:cs="Arial"/>
                <w:lang w:val="en-US"/>
              </w:rPr>
            </w:pPr>
            <w:r w:rsidRPr="001A2E81">
              <w:rPr>
                <w:rFonts w:cs="Arial"/>
                <w:lang w:val="en-US"/>
              </w:rPr>
              <w:t xml:space="preserve">   2.1, 1.6-2.9</w:t>
            </w:r>
            <w:r w:rsidR="002A3122">
              <w:rPr>
                <w:rFonts w:cs="Arial"/>
                <w:lang w:val="en-US"/>
              </w:rPr>
              <w:t xml:space="preserve"> (40)</w:t>
            </w:r>
          </w:p>
        </w:tc>
      </w:tr>
      <w:tr w:rsidR="001A2E81" w:rsidRPr="001A2E81" w14:paraId="45425E0D" w14:textId="77777777" w:rsidTr="002A3122">
        <w:tc>
          <w:tcPr>
            <w:tcW w:w="2943" w:type="dxa"/>
          </w:tcPr>
          <w:p w14:paraId="243FAC3C" w14:textId="77777777" w:rsidR="001A2E81" w:rsidRPr="001A2E81" w:rsidRDefault="001A2E81" w:rsidP="001A2E81">
            <w:pPr>
              <w:spacing w:after="0"/>
              <w:jc w:val="both"/>
              <w:rPr>
                <w:rFonts w:cs="Arial"/>
                <w:lang w:val="en-US"/>
              </w:rPr>
            </w:pPr>
            <w:r w:rsidRPr="001A2E81">
              <w:rPr>
                <w:rFonts w:cs="Arial"/>
                <w:lang w:val="en-US"/>
              </w:rPr>
              <w:tab/>
              <w:t>Pv</w:t>
            </w:r>
          </w:p>
        </w:tc>
        <w:tc>
          <w:tcPr>
            <w:tcW w:w="1843" w:type="dxa"/>
          </w:tcPr>
          <w:p w14:paraId="39BF494C" w14:textId="3344DFA2" w:rsidR="001A2E81" w:rsidRPr="001A2E81" w:rsidRDefault="001A2E81" w:rsidP="001A2E81">
            <w:pPr>
              <w:spacing w:after="0"/>
              <w:jc w:val="both"/>
              <w:rPr>
                <w:rFonts w:cs="Arial"/>
                <w:color w:val="FF0000"/>
                <w:lang w:val="en-US"/>
              </w:rPr>
            </w:pPr>
            <w:r w:rsidRPr="001A2E81">
              <w:rPr>
                <w:rFonts w:cs="Arial"/>
                <w:lang w:val="en-US"/>
              </w:rPr>
              <w:t xml:space="preserve">   0.6, 0.3-1.3</w:t>
            </w:r>
            <w:r w:rsidR="00F25587">
              <w:rPr>
                <w:rFonts w:cs="Arial"/>
                <w:lang w:val="en-US"/>
              </w:rPr>
              <w:t xml:space="preserve"> (7)</w:t>
            </w:r>
          </w:p>
        </w:tc>
        <w:tc>
          <w:tcPr>
            <w:tcW w:w="1976" w:type="dxa"/>
          </w:tcPr>
          <w:p w14:paraId="7A6BB7BB" w14:textId="355AAD44" w:rsidR="001A2E81" w:rsidRPr="001A2E81" w:rsidRDefault="001A2E81" w:rsidP="001A2E81">
            <w:pPr>
              <w:spacing w:after="0"/>
              <w:jc w:val="both"/>
              <w:rPr>
                <w:rFonts w:cs="Arial"/>
                <w:color w:val="FF0000"/>
                <w:lang w:val="en-US"/>
              </w:rPr>
            </w:pPr>
            <w:r w:rsidRPr="001A2E81">
              <w:rPr>
                <w:rFonts w:cs="Arial"/>
                <w:lang w:val="en-US"/>
              </w:rPr>
              <w:t xml:space="preserve">   5.5, 4.0-7.5</w:t>
            </w:r>
            <w:r w:rsidR="00F25587">
              <w:rPr>
                <w:rFonts w:cs="Arial"/>
                <w:lang w:val="en-US"/>
              </w:rPr>
              <w:t xml:space="preserve"> (40)</w:t>
            </w:r>
          </w:p>
        </w:tc>
        <w:tc>
          <w:tcPr>
            <w:tcW w:w="1909" w:type="dxa"/>
          </w:tcPr>
          <w:p w14:paraId="117479F2" w14:textId="5EF1A559" w:rsidR="001A2E81" w:rsidRPr="001A2E81" w:rsidRDefault="001A2E81" w:rsidP="001A2E81">
            <w:pPr>
              <w:spacing w:after="0"/>
              <w:jc w:val="both"/>
              <w:rPr>
                <w:rFonts w:cs="Arial"/>
                <w:color w:val="FF0000"/>
                <w:lang w:val="en-US"/>
              </w:rPr>
            </w:pPr>
            <w:r w:rsidRPr="001A2E81">
              <w:rPr>
                <w:rFonts w:cs="Arial"/>
                <w:lang w:val="en-US"/>
              </w:rPr>
              <w:t xml:space="preserve">   1.1, 0.7-1.8</w:t>
            </w:r>
            <w:r w:rsidR="00F25587">
              <w:rPr>
                <w:rFonts w:cs="Arial"/>
                <w:lang w:val="en-US"/>
              </w:rPr>
              <w:t xml:space="preserve"> (14)</w:t>
            </w:r>
          </w:p>
        </w:tc>
        <w:tc>
          <w:tcPr>
            <w:tcW w:w="2244" w:type="dxa"/>
          </w:tcPr>
          <w:p w14:paraId="3C76F9E1" w14:textId="25D6D193" w:rsidR="001A2E81" w:rsidRPr="001A2E81" w:rsidRDefault="001A2E81" w:rsidP="001A2E81">
            <w:pPr>
              <w:spacing w:after="0"/>
              <w:rPr>
                <w:rFonts w:cs="Arial"/>
                <w:lang w:val="en-US"/>
              </w:rPr>
            </w:pPr>
            <w:r w:rsidRPr="001A2E81">
              <w:rPr>
                <w:rFonts w:cs="Arial"/>
                <w:lang w:val="en-US"/>
              </w:rPr>
              <w:t xml:space="preserve">   15.8, 13.8-18.2</w:t>
            </w:r>
            <w:r w:rsidR="009640B5">
              <w:rPr>
                <w:rFonts w:cs="Arial"/>
                <w:lang w:val="en-US"/>
              </w:rPr>
              <w:t xml:space="preserve"> (167)</w:t>
            </w:r>
          </w:p>
        </w:tc>
        <w:tc>
          <w:tcPr>
            <w:tcW w:w="2126" w:type="dxa"/>
          </w:tcPr>
          <w:p w14:paraId="3B5CF2B9" w14:textId="3053431E" w:rsidR="001A2E81" w:rsidRPr="001A2E81" w:rsidRDefault="001A2E81" w:rsidP="001A2E81">
            <w:pPr>
              <w:spacing w:after="0"/>
              <w:rPr>
                <w:rFonts w:cs="Arial"/>
                <w:lang w:val="en-US"/>
              </w:rPr>
            </w:pPr>
            <w:r w:rsidRPr="001A2E81">
              <w:rPr>
                <w:rFonts w:cs="Arial"/>
                <w:lang w:val="en-US"/>
              </w:rPr>
              <w:t xml:space="preserve">   8.9, 7.0-11.3</w:t>
            </w:r>
            <w:r w:rsidR="002A3122">
              <w:rPr>
                <w:rFonts w:cs="Arial"/>
                <w:lang w:val="en-US"/>
              </w:rPr>
              <w:t xml:space="preserve"> (61)</w:t>
            </w:r>
          </w:p>
        </w:tc>
        <w:tc>
          <w:tcPr>
            <w:tcW w:w="1985" w:type="dxa"/>
          </w:tcPr>
          <w:p w14:paraId="77D86FB5" w14:textId="03C64408" w:rsidR="001A2E81" w:rsidRPr="001A2E81" w:rsidRDefault="001A2E81" w:rsidP="001A2E81">
            <w:pPr>
              <w:spacing w:after="0"/>
              <w:ind w:left="126" w:hanging="126"/>
              <w:rPr>
                <w:rFonts w:cs="Arial"/>
                <w:lang w:val="en-US"/>
              </w:rPr>
            </w:pPr>
            <w:r w:rsidRPr="001A2E81">
              <w:rPr>
                <w:rFonts w:cs="Arial"/>
                <w:lang w:val="en-US"/>
              </w:rPr>
              <w:t xml:space="preserve">   1.1, 0.7-1.6</w:t>
            </w:r>
            <w:r w:rsidR="002A3122">
              <w:rPr>
                <w:rFonts w:cs="Arial"/>
                <w:lang w:val="en-US"/>
              </w:rPr>
              <w:t xml:space="preserve"> (20)</w:t>
            </w:r>
          </w:p>
        </w:tc>
      </w:tr>
      <w:tr w:rsidR="001A2E81" w:rsidRPr="001A2E81" w14:paraId="1108C0CE" w14:textId="77777777" w:rsidTr="002A3122">
        <w:tc>
          <w:tcPr>
            <w:tcW w:w="2943" w:type="dxa"/>
          </w:tcPr>
          <w:p w14:paraId="1E1EF6C3" w14:textId="77777777" w:rsidR="001A2E81" w:rsidRPr="001A2E81" w:rsidRDefault="001A2E81" w:rsidP="001A2E81">
            <w:pPr>
              <w:spacing w:after="0"/>
              <w:jc w:val="both"/>
              <w:rPr>
                <w:rFonts w:cs="Arial"/>
                <w:lang w:val="en-US"/>
              </w:rPr>
            </w:pPr>
            <w:r w:rsidRPr="001A2E81">
              <w:rPr>
                <w:rFonts w:cs="Arial"/>
                <w:lang w:val="en-US"/>
              </w:rPr>
              <w:tab/>
              <w:t>Pf and Pv</w:t>
            </w:r>
          </w:p>
        </w:tc>
        <w:tc>
          <w:tcPr>
            <w:tcW w:w="1843" w:type="dxa"/>
          </w:tcPr>
          <w:p w14:paraId="24ED48BE" w14:textId="77777777" w:rsidR="001A2E81" w:rsidRPr="001A2E81" w:rsidRDefault="001A2E81" w:rsidP="001A2E81">
            <w:pPr>
              <w:spacing w:after="0"/>
              <w:jc w:val="both"/>
              <w:rPr>
                <w:rFonts w:cs="Arial"/>
                <w:lang w:val="en-US"/>
              </w:rPr>
            </w:pPr>
            <w:r w:rsidRPr="001A2E81">
              <w:rPr>
                <w:rFonts w:cs="Arial"/>
                <w:lang w:val="en-US"/>
              </w:rPr>
              <w:t xml:space="preserve">   0</w:t>
            </w:r>
          </w:p>
        </w:tc>
        <w:tc>
          <w:tcPr>
            <w:tcW w:w="1976" w:type="dxa"/>
          </w:tcPr>
          <w:p w14:paraId="3E0C79D0" w14:textId="59C096FF" w:rsidR="001A2E81" w:rsidRPr="001A2E81" w:rsidRDefault="001A2E81" w:rsidP="001A2E81">
            <w:pPr>
              <w:spacing w:after="0"/>
              <w:jc w:val="both"/>
              <w:rPr>
                <w:rFonts w:cs="Arial"/>
                <w:color w:val="FF0000"/>
                <w:lang w:val="en-US"/>
              </w:rPr>
            </w:pPr>
            <w:r w:rsidRPr="001A2E81">
              <w:rPr>
                <w:rFonts w:cs="Arial"/>
                <w:lang w:val="en-US"/>
              </w:rPr>
              <w:t xml:space="preserve">   0.3, 0.1-1.0</w:t>
            </w:r>
            <w:r w:rsidR="00F25587">
              <w:rPr>
                <w:rFonts w:cs="Arial"/>
                <w:lang w:val="en-US"/>
              </w:rPr>
              <w:t xml:space="preserve"> (2)</w:t>
            </w:r>
          </w:p>
        </w:tc>
        <w:tc>
          <w:tcPr>
            <w:tcW w:w="1909" w:type="dxa"/>
          </w:tcPr>
          <w:p w14:paraId="7FAA03C4" w14:textId="2425F33B" w:rsidR="001A2E81" w:rsidRPr="001A2E81" w:rsidRDefault="001A2E81" w:rsidP="001A2E81">
            <w:pPr>
              <w:spacing w:after="0"/>
              <w:jc w:val="both"/>
              <w:rPr>
                <w:rFonts w:cs="Arial"/>
                <w:color w:val="FF0000"/>
                <w:lang w:val="en-US"/>
              </w:rPr>
            </w:pPr>
            <w:r w:rsidRPr="001A2E81">
              <w:rPr>
                <w:rFonts w:cs="Arial"/>
                <w:lang w:val="en-US"/>
              </w:rPr>
              <w:t xml:space="preserve">   0.5, 0.2-1.0</w:t>
            </w:r>
            <w:r w:rsidR="00F25587">
              <w:rPr>
                <w:rFonts w:cs="Arial"/>
                <w:lang w:val="en-US"/>
              </w:rPr>
              <w:t xml:space="preserve"> (6)</w:t>
            </w:r>
          </w:p>
        </w:tc>
        <w:tc>
          <w:tcPr>
            <w:tcW w:w="2244" w:type="dxa"/>
          </w:tcPr>
          <w:p w14:paraId="385F62ED" w14:textId="43F63D2B" w:rsidR="001A2E81" w:rsidRPr="001A2E81" w:rsidRDefault="001A2E81" w:rsidP="001A2E81">
            <w:pPr>
              <w:spacing w:after="0"/>
              <w:rPr>
                <w:rFonts w:cs="Arial"/>
                <w:lang w:val="en-US"/>
              </w:rPr>
            </w:pPr>
            <w:r w:rsidRPr="001A2E81">
              <w:rPr>
                <w:rFonts w:cs="Arial"/>
                <w:lang w:val="en-US"/>
              </w:rPr>
              <w:t xml:space="preserve">   0.3, 0.1-0.9</w:t>
            </w:r>
            <w:r w:rsidR="009640B5">
              <w:rPr>
                <w:rFonts w:cs="Arial"/>
                <w:lang w:val="en-US"/>
              </w:rPr>
              <w:t xml:space="preserve"> (3)</w:t>
            </w:r>
          </w:p>
        </w:tc>
        <w:tc>
          <w:tcPr>
            <w:tcW w:w="2126" w:type="dxa"/>
          </w:tcPr>
          <w:p w14:paraId="3E62E727" w14:textId="77777777" w:rsidR="001A2E81" w:rsidRPr="001A2E81" w:rsidRDefault="001A2E81" w:rsidP="001A2E81">
            <w:pPr>
              <w:spacing w:after="0"/>
              <w:rPr>
                <w:rFonts w:cs="Arial"/>
                <w:lang w:val="en-US"/>
              </w:rPr>
            </w:pPr>
            <w:r w:rsidRPr="001A2E81">
              <w:rPr>
                <w:rFonts w:cs="Arial"/>
                <w:lang w:val="en-US"/>
              </w:rPr>
              <w:t xml:space="preserve">   0</w:t>
            </w:r>
          </w:p>
        </w:tc>
        <w:tc>
          <w:tcPr>
            <w:tcW w:w="1985" w:type="dxa"/>
          </w:tcPr>
          <w:p w14:paraId="734AA0D3" w14:textId="1D0BB8CF" w:rsidR="001A2E81" w:rsidRPr="001A2E81" w:rsidRDefault="001A2E81" w:rsidP="001A2E81">
            <w:pPr>
              <w:spacing w:after="0"/>
              <w:ind w:left="126" w:hanging="126"/>
              <w:rPr>
                <w:rFonts w:cs="Arial"/>
                <w:lang w:val="en-US"/>
              </w:rPr>
            </w:pPr>
            <w:r w:rsidRPr="001A2E81">
              <w:rPr>
                <w:rFonts w:cs="Arial"/>
                <w:lang w:val="en-US"/>
              </w:rPr>
              <w:t xml:space="preserve">   0.1, 0.0-0.4</w:t>
            </w:r>
            <w:r w:rsidR="002A3122">
              <w:rPr>
                <w:rFonts w:cs="Arial"/>
                <w:lang w:val="en-US"/>
              </w:rPr>
              <w:t xml:space="preserve"> (2)</w:t>
            </w:r>
          </w:p>
        </w:tc>
      </w:tr>
      <w:tr w:rsidR="001A2E81" w:rsidRPr="001A2E81" w14:paraId="293597D3" w14:textId="77777777" w:rsidTr="002A3122">
        <w:tc>
          <w:tcPr>
            <w:tcW w:w="2943" w:type="dxa"/>
          </w:tcPr>
          <w:p w14:paraId="17D965F2" w14:textId="77777777" w:rsidR="001A2E81" w:rsidRPr="001A2E81" w:rsidRDefault="001A2E81" w:rsidP="001A2E81">
            <w:pPr>
              <w:spacing w:after="0"/>
              <w:jc w:val="both"/>
              <w:rPr>
                <w:rFonts w:cs="Arial"/>
                <w:lang w:val="en-US"/>
              </w:rPr>
            </w:pPr>
            <w:r w:rsidRPr="001A2E81">
              <w:rPr>
                <w:rFonts w:cs="Arial"/>
                <w:lang w:val="en-US"/>
              </w:rPr>
              <w:tab/>
              <w:t>Pm</w:t>
            </w:r>
          </w:p>
        </w:tc>
        <w:tc>
          <w:tcPr>
            <w:tcW w:w="1843" w:type="dxa"/>
          </w:tcPr>
          <w:p w14:paraId="0A28B6DB" w14:textId="77777777" w:rsidR="001A2E81" w:rsidRPr="001A2E81" w:rsidRDefault="001A2E81" w:rsidP="001A2E81">
            <w:pPr>
              <w:spacing w:after="0"/>
              <w:jc w:val="both"/>
              <w:rPr>
                <w:rFonts w:cs="Arial"/>
                <w:lang w:val="en-US"/>
              </w:rPr>
            </w:pPr>
            <w:r w:rsidRPr="001A2E81">
              <w:rPr>
                <w:rFonts w:cs="Arial"/>
                <w:lang w:val="en-US"/>
              </w:rPr>
              <w:t xml:space="preserve">   0</w:t>
            </w:r>
          </w:p>
        </w:tc>
        <w:tc>
          <w:tcPr>
            <w:tcW w:w="1976" w:type="dxa"/>
          </w:tcPr>
          <w:p w14:paraId="56FB9D0A" w14:textId="77777777" w:rsidR="001A2E81" w:rsidRPr="001A2E81" w:rsidRDefault="001A2E81" w:rsidP="001A2E81">
            <w:pPr>
              <w:spacing w:after="0"/>
              <w:jc w:val="both"/>
              <w:rPr>
                <w:rFonts w:cs="Arial"/>
                <w:lang w:val="en-US"/>
              </w:rPr>
            </w:pPr>
            <w:r w:rsidRPr="001A2E81">
              <w:rPr>
                <w:rFonts w:cs="Arial"/>
                <w:lang w:val="en-US"/>
              </w:rPr>
              <w:t xml:space="preserve">   0</w:t>
            </w:r>
          </w:p>
        </w:tc>
        <w:tc>
          <w:tcPr>
            <w:tcW w:w="1909" w:type="dxa"/>
          </w:tcPr>
          <w:p w14:paraId="0DC46C4A" w14:textId="77777777" w:rsidR="001A2E81" w:rsidRPr="001A2E81" w:rsidRDefault="001A2E81" w:rsidP="001A2E81">
            <w:pPr>
              <w:spacing w:after="0"/>
              <w:jc w:val="both"/>
              <w:rPr>
                <w:rFonts w:cs="Arial"/>
                <w:lang w:val="en-US"/>
              </w:rPr>
            </w:pPr>
            <w:r w:rsidRPr="001A2E81">
              <w:rPr>
                <w:rFonts w:cs="Arial"/>
                <w:lang w:val="en-US"/>
              </w:rPr>
              <w:t xml:space="preserve">   0</w:t>
            </w:r>
          </w:p>
        </w:tc>
        <w:tc>
          <w:tcPr>
            <w:tcW w:w="2244" w:type="dxa"/>
          </w:tcPr>
          <w:p w14:paraId="437B1CB0" w14:textId="77777777" w:rsidR="001A2E81" w:rsidRPr="001A2E81" w:rsidRDefault="001A2E81" w:rsidP="001A2E81">
            <w:pPr>
              <w:spacing w:after="0"/>
              <w:rPr>
                <w:rFonts w:cs="Arial"/>
                <w:lang w:val="en-US"/>
              </w:rPr>
            </w:pPr>
            <w:r w:rsidRPr="001A2E81">
              <w:rPr>
                <w:rFonts w:cs="Arial"/>
                <w:lang w:val="en-US"/>
              </w:rPr>
              <w:t xml:space="preserve">   0 </w:t>
            </w:r>
          </w:p>
        </w:tc>
        <w:tc>
          <w:tcPr>
            <w:tcW w:w="2126" w:type="dxa"/>
          </w:tcPr>
          <w:p w14:paraId="6508628D" w14:textId="77777777" w:rsidR="001A2E81" w:rsidRPr="001A2E81" w:rsidRDefault="001A2E81" w:rsidP="001A2E81">
            <w:pPr>
              <w:spacing w:after="0"/>
              <w:rPr>
                <w:rFonts w:cs="Arial"/>
                <w:lang w:val="en-US"/>
              </w:rPr>
            </w:pPr>
            <w:r w:rsidRPr="001A2E81">
              <w:rPr>
                <w:rFonts w:cs="Arial"/>
                <w:lang w:val="en-US"/>
              </w:rPr>
              <w:t xml:space="preserve">   0</w:t>
            </w:r>
          </w:p>
        </w:tc>
        <w:tc>
          <w:tcPr>
            <w:tcW w:w="1985" w:type="dxa"/>
          </w:tcPr>
          <w:p w14:paraId="0DB9BA87" w14:textId="35616E0F" w:rsidR="001A2E81" w:rsidRPr="001A2E81" w:rsidRDefault="001A2E81" w:rsidP="001A2E81">
            <w:pPr>
              <w:spacing w:after="0"/>
              <w:rPr>
                <w:rFonts w:cs="Arial"/>
                <w:lang w:val="en-US"/>
              </w:rPr>
            </w:pPr>
            <w:r w:rsidRPr="001A2E81">
              <w:rPr>
                <w:rFonts w:cs="Arial"/>
                <w:lang w:val="en-US"/>
              </w:rPr>
              <w:t xml:space="preserve">   0.05, 0.0-0.4</w:t>
            </w:r>
            <w:r w:rsidR="002A3122">
              <w:rPr>
                <w:rFonts w:cs="Arial"/>
                <w:lang w:val="en-US"/>
              </w:rPr>
              <w:t xml:space="preserve"> (1)</w:t>
            </w:r>
          </w:p>
        </w:tc>
      </w:tr>
      <w:tr w:rsidR="001A2E81" w:rsidRPr="001A2E81" w14:paraId="5F38FB44" w14:textId="77777777" w:rsidTr="002A3122">
        <w:tc>
          <w:tcPr>
            <w:tcW w:w="2943" w:type="dxa"/>
          </w:tcPr>
          <w:p w14:paraId="080E37C6" w14:textId="77777777" w:rsidR="001A2E81" w:rsidRPr="001A2E81" w:rsidRDefault="001A2E81" w:rsidP="001A2E81">
            <w:pPr>
              <w:spacing w:after="0"/>
              <w:jc w:val="both"/>
              <w:rPr>
                <w:rFonts w:cs="Arial"/>
                <w:lang w:val="en-US"/>
              </w:rPr>
            </w:pPr>
            <w:r w:rsidRPr="001A2E81">
              <w:rPr>
                <w:rFonts w:cs="Arial"/>
                <w:lang w:val="en-US"/>
              </w:rPr>
              <w:t>Gametocytes Pf</w:t>
            </w:r>
          </w:p>
        </w:tc>
        <w:tc>
          <w:tcPr>
            <w:tcW w:w="1843" w:type="dxa"/>
          </w:tcPr>
          <w:p w14:paraId="247E4A4C" w14:textId="77777777" w:rsidR="001A2E81" w:rsidRPr="001A2E81" w:rsidRDefault="001A2E81" w:rsidP="001A2E81">
            <w:pPr>
              <w:spacing w:after="0"/>
              <w:jc w:val="both"/>
              <w:rPr>
                <w:rFonts w:cs="Arial"/>
                <w:lang w:val="en-US"/>
              </w:rPr>
            </w:pPr>
            <w:r w:rsidRPr="001A2E81">
              <w:rPr>
                <w:rFonts w:cs="Arial"/>
                <w:lang w:val="en-US"/>
              </w:rPr>
              <w:t>0*</w:t>
            </w:r>
          </w:p>
        </w:tc>
        <w:tc>
          <w:tcPr>
            <w:tcW w:w="1976" w:type="dxa"/>
          </w:tcPr>
          <w:p w14:paraId="1BF51543" w14:textId="1628692F" w:rsidR="001A2E81" w:rsidRPr="001A2E81" w:rsidRDefault="001A2E81" w:rsidP="001A2E81">
            <w:pPr>
              <w:spacing w:after="0"/>
              <w:jc w:val="both"/>
              <w:rPr>
                <w:rFonts w:cs="Arial"/>
                <w:lang w:val="en-US"/>
              </w:rPr>
            </w:pPr>
            <w:r w:rsidRPr="001A2E81">
              <w:rPr>
                <w:rFonts w:cs="Arial"/>
                <w:lang w:val="en-US"/>
              </w:rPr>
              <w:t>1.4, 0.1-2.5</w:t>
            </w:r>
            <w:r w:rsidR="00F25587">
              <w:rPr>
                <w:rFonts w:cs="Arial"/>
                <w:lang w:val="en-US"/>
              </w:rPr>
              <w:t xml:space="preserve"> (11)</w:t>
            </w:r>
          </w:p>
        </w:tc>
        <w:tc>
          <w:tcPr>
            <w:tcW w:w="1909" w:type="dxa"/>
          </w:tcPr>
          <w:p w14:paraId="243D620A" w14:textId="15CFAEAD" w:rsidR="001A2E81" w:rsidRPr="001A2E81" w:rsidRDefault="001A2E81" w:rsidP="001A2E81">
            <w:pPr>
              <w:spacing w:after="0"/>
              <w:jc w:val="both"/>
              <w:rPr>
                <w:rFonts w:cs="Arial"/>
                <w:color w:val="FF0000"/>
                <w:lang w:val="en-US"/>
              </w:rPr>
            </w:pPr>
            <w:r w:rsidRPr="001A2E81">
              <w:rPr>
                <w:rFonts w:cs="Arial"/>
                <w:lang w:val="en-US"/>
              </w:rPr>
              <w:t>0.6, 0.3-1.2</w:t>
            </w:r>
            <w:r w:rsidR="00F25587">
              <w:rPr>
                <w:rFonts w:cs="Arial"/>
                <w:lang w:val="en-US"/>
              </w:rPr>
              <w:t xml:space="preserve"> (7)</w:t>
            </w:r>
          </w:p>
        </w:tc>
        <w:tc>
          <w:tcPr>
            <w:tcW w:w="2244" w:type="dxa"/>
          </w:tcPr>
          <w:p w14:paraId="61E6E409" w14:textId="732DAAD6" w:rsidR="001A2E81" w:rsidRPr="001A2E81" w:rsidRDefault="001A2E81" w:rsidP="001A2E81">
            <w:pPr>
              <w:spacing w:after="0"/>
              <w:rPr>
                <w:rFonts w:cs="Arial"/>
                <w:lang w:val="en-US"/>
              </w:rPr>
            </w:pPr>
            <w:r w:rsidRPr="001A2E81">
              <w:rPr>
                <w:rFonts w:cs="Arial"/>
                <w:lang w:val="en-US"/>
              </w:rPr>
              <w:t>0.6, 0.3-1.3</w:t>
            </w:r>
            <w:r w:rsidR="002A3122">
              <w:rPr>
                <w:rFonts w:cs="Arial"/>
                <w:lang w:val="en-US"/>
              </w:rPr>
              <w:t xml:space="preserve"> (0.6)</w:t>
            </w:r>
          </w:p>
        </w:tc>
        <w:tc>
          <w:tcPr>
            <w:tcW w:w="2126" w:type="dxa"/>
          </w:tcPr>
          <w:p w14:paraId="71C71544" w14:textId="1A9026EF" w:rsidR="001A2E81" w:rsidRPr="001A2E81" w:rsidRDefault="001A2E81" w:rsidP="001A2E81">
            <w:pPr>
              <w:spacing w:after="0"/>
              <w:rPr>
                <w:rFonts w:cs="Arial"/>
                <w:lang w:val="en-US"/>
              </w:rPr>
            </w:pPr>
            <w:r w:rsidRPr="001A2E81">
              <w:rPr>
                <w:rFonts w:cs="Arial"/>
                <w:lang w:val="en-US"/>
              </w:rPr>
              <w:t>1.2, 0.6-2.3</w:t>
            </w:r>
            <w:r w:rsidR="002A3122">
              <w:rPr>
                <w:rFonts w:cs="Arial"/>
                <w:lang w:val="en-US"/>
              </w:rPr>
              <w:t xml:space="preserve"> (8)</w:t>
            </w:r>
          </w:p>
        </w:tc>
        <w:tc>
          <w:tcPr>
            <w:tcW w:w="1985" w:type="dxa"/>
          </w:tcPr>
          <w:p w14:paraId="7D87D666" w14:textId="77777777" w:rsidR="001A2E81" w:rsidRPr="001A2E81" w:rsidRDefault="001A2E81" w:rsidP="001A2E81">
            <w:pPr>
              <w:spacing w:after="0"/>
              <w:rPr>
                <w:rFonts w:cs="Arial"/>
                <w:lang w:val="en-US"/>
              </w:rPr>
            </w:pPr>
            <w:r w:rsidRPr="001A2E81">
              <w:rPr>
                <w:rFonts w:cs="Arial"/>
                <w:lang w:val="en-US"/>
              </w:rPr>
              <w:t xml:space="preserve">0‡ </w:t>
            </w:r>
          </w:p>
        </w:tc>
      </w:tr>
      <w:tr w:rsidR="001A2E81" w:rsidRPr="001A2E81" w14:paraId="0A9AE9BA" w14:textId="77777777" w:rsidTr="002A3122">
        <w:tc>
          <w:tcPr>
            <w:tcW w:w="2943" w:type="dxa"/>
          </w:tcPr>
          <w:p w14:paraId="280C556B" w14:textId="77777777" w:rsidR="001A2E81" w:rsidRPr="001A2E81" w:rsidRDefault="001A2E81" w:rsidP="001A2E81">
            <w:pPr>
              <w:spacing w:after="0"/>
              <w:jc w:val="both"/>
              <w:rPr>
                <w:rFonts w:cs="Arial"/>
                <w:lang w:val="en-US"/>
              </w:rPr>
            </w:pPr>
            <w:r w:rsidRPr="001A2E81">
              <w:rPr>
                <w:rFonts w:cs="Arial"/>
                <w:lang w:val="en-US"/>
              </w:rPr>
              <w:t>Gametocytes Pv</w:t>
            </w:r>
          </w:p>
        </w:tc>
        <w:tc>
          <w:tcPr>
            <w:tcW w:w="1843" w:type="dxa"/>
          </w:tcPr>
          <w:p w14:paraId="7C35AB0E" w14:textId="2229D24E" w:rsidR="001A2E81" w:rsidRPr="001A2E81" w:rsidRDefault="001A2E81" w:rsidP="001A2E81">
            <w:pPr>
              <w:spacing w:after="0"/>
              <w:jc w:val="both"/>
              <w:rPr>
                <w:rFonts w:cs="Arial"/>
                <w:lang w:val="en-US"/>
              </w:rPr>
            </w:pPr>
            <w:r w:rsidRPr="001A2E81">
              <w:rPr>
                <w:rFonts w:cs="Arial"/>
                <w:lang w:val="en-US"/>
              </w:rPr>
              <w:t>0.6, 0.3-1.3</w:t>
            </w:r>
            <w:r w:rsidR="00F25587">
              <w:rPr>
                <w:rFonts w:cs="Arial"/>
                <w:lang w:val="en-US"/>
              </w:rPr>
              <w:t xml:space="preserve"> (7)</w:t>
            </w:r>
          </w:p>
        </w:tc>
        <w:tc>
          <w:tcPr>
            <w:tcW w:w="1976" w:type="dxa"/>
          </w:tcPr>
          <w:p w14:paraId="31F03957" w14:textId="46179B93" w:rsidR="001A2E81" w:rsidRPr="001A2E81" w:rsidRDefault="001A2E81" w:rsidP="001A2E81">
            <w:pPr>
              <w:spacing w:after="0"/>
              <w:jc w:val="both"/>
              <w:rPr>
                <w:rFonts w:cs="Arial"/>
                <w:lang w:val="en-US"/>
              </w:rPr>
            </w:pPr>
            <w:r w:rsidRPr="001A2E81">
              <w:rPr>
                <w:rFonts w:cs="Arial"/>
                <w:lang w:val="en-US"/>
              </w:rPr>
              <w:t>5.8, 4.3-7.8</w:t>
            </w:r>
            <w:r w:rsidR="00F25587">
              <w:rPr>
                <w:rFonts w:cs="Arial"/>
                <w:lang w:val="en-US"/>
              </w:rPr>
              <w:t xml:space="preserve"> (42)</w:t>
            </w:r>
          </w:p>
        </w:tc>
        <w:tc>
          <w:tcPr>
            <w:tcW w:w="1909" w:type="dxa"/>
          </w:tcPr>
          <w:p w14:paraId="67D47ED1" w14:textId="5517CAE8" w:rsidR="001A2E81" w:rsidRPr="001A2E81" w:rsidRDefault="001A2E81" w:rsidP="001A2E81">
            <w:pPr>
              <w:spacing w:after="0"/>
              <w:jc w:val="both"/>
              <w:rPr>
                <w:rFonts w:cs="Arial"/>
                <w:lang w:val="en-US"/>
              </w:rPr>
            </w:pPr>
            <w:r w:rsidRPr="001A2E81">
              <w:rPr>
                <w:rFonts w:cs="Arial"/>
                <w:lang w:val="en-US"/>
              </w:rPr>
              <w:t>0.1, 0.0-0.4†</w:t>
            </w:r>
            <w:r w:rsidR="00F25587">
              <w:rPr>
                <w:rFonts w:cs="Arial"/>
                <w:lang w:val="en-US"/>
              </w:rPr>
              <w:t xml:space="preserve"> (1)</w:t>
            </w:r>
          </w:p>
        </w:tc>
        <w:tc>
          <w:tcPr>
            <w:tcW w:w="2244" w:type="dxa"/>
          </w:tcPr>
          <w:p w14:paraId="5E120B50" w14:textId="343551BD" w:rsidR="001A2E81" w:rsidRPr="001A2E81" w:rsidRDefault="001A2E81" w:rsidP="001A2E81">
            <w:pPr>
              <w:spacing w:after="0"/>
              <w:rPr>
                <w:rFonts w:cs="Arial"/>
                <w:lang w:val="en-US"/>
              </w:rPr>
            </w:pPr>
            <w:r w:rsidRPr="001A2E81">
              <w:rPr>
                <w:rFonts w:cs="Arial"/>
                <w:lang w:val="en-US"/>
              </w:rPr>
              <w:t>15.7, 13.7-18.1</w:t>
            </w:r>
            <w:r w:rsidR="002A3122">
              <w:rPr>
                <w:rFonts w:cs="Arial"/>
                <w:lang w:val="en-US"/>
              </w:rPr>
              <w:t xml:space="preserve"> (166)</w:t>
            </w:r>
          </w:p>
        </w:tc>
        <w:tc>
          <w:tcPr>
            <w:tcW w:w="2126" w:type="dxa"/>
          </w:tcPr>
          <w:p w14:paraId="7548F1C6" w14:textId="013778DB" w:rsidR="001A2E81" w:rsidRPr="001A2E81" w:rsidRDefault="001A2E81" w:rsidP="001A2E81">
            <w:pPr>
              <w:spacing w:after="0"/>
              <w:rPr>
                <w:rFonts w:cs="Arial"/>
                <w:lang w:val="en-US"/>
              </w:rPr>
            </w:pPr>
            <w:r w:rsidRPr="001A2E81">
              <w:rPr>
                <w:rFonts w:cs="Arial"/>
                <w:lang w:val="en-US"/>
              </w:rPr>
              <w:t>8.9, 7.0-11.3</w:t>
            </w:r>
            <w:r w:rsidR="002A3122">
              <w:rPr>
                <w:rFonts w:cs="Arial"/>
                <w:lang w:val="en-US"/>
              </w:rPr>
              <w:t xml:space="preserve"> (61)</w:t>
            </w:r>
          </w:p>
        </w:tc>
        <w:tc>
          <w:tcPr>
            <w:tcW w:w="1985" w:type="dxa"/>
          </w:tcPr>
          <w:p w14:paraId="0A70207C" w14:textId="60C58986" w:rsidR="001A2E81" w:rsidRPr="001A2E81" w:rsidRDefault="001A2E81" w:rsidP="001A2E81">
            <w:pPr>
              <w:spacing w:after="0"/>
              <w:rPr>
                <w:rFonts w:cs="Arial"/>
                <w:lang w:val="en-US"/>
              </w:rPr>
            </w:pPr>
            <w:r w:rsidRPr="001A2E81">
              <w:rPr>
                <w:rFonts w:cs="Arial"/>
                <w:lang w:val="en-US"/>
              </w:rPr>
              <w:t>0.2, 0.1-0.6†</w:t>
            </w:r>
            <w:r w:rsidR="002A3122">
              <w:rPr>
                <w:rFonts w:cs="Arial"/>
                <w:lang w:val="en-US"/>
              </w:rPr>
              <w:t xml:space="preserve"> (4)</w:t>
            </w:r>
          </w:p>
        </w:tc>
      </w:tr>
      <w:tr w:rsidR="001A2E81" w:rsidRPr="001A2E81" w14:paraId="0580AA57" w14:textId="77777777" w:rsidTr="002A3122">
        <w:tc>
          <w:tcPr>
            <w:tcW w:w="15026" w:type="dxa"/>
            <w:gridSpan w:val="7"/>
          </w:tcPr>
          <w:p w14:paraId="74052C48" w14:textId="77777777" w:rsidR="001A2E81" w:rsidRPr="001A2E81" w:rsidRDefault="001A2E81" w:rsidP="001A2E81">
            <w:pPr>
              <w:spacing w:after="0"/>
              <w:rPr>
                <w:rFonts w:cs="Arial"/>
                <w:lang w:val="en-US"/>
              </w:rPr>
            </w:pPr>
            <w:r w:rsidRPr="001A2E81">
              <w:rPr>
                <w:rFonts w:cs="Arial"/>
                <w:lang w:val="en-US"/>
              </w:rPr>
              <w:t>Parasite density: geometric mean/µl, 95% CI (not weighted) §</w:t>
            </w:r>
          </w:p>
        </w:tc>
      </w:tr>
      <w:tr w:rsidR="001A2E81" w:rsidRPr="001A2E81" w14:paraId="5B9AE4F7" w14:textId="77777777" w:rsidTr="002A3122">
        <w:tc>
          <w:tcPr>
            <w:tcW w:w="2943" w:type="dxa"/>
          </w:tcPr>
          <w:p w14:paraId="3413798A" w14:textId="77777777" w:rsidR="001A2E81" w:rsidRPr="001A2E81" w:rsidRDefault="001A2E81" w:rsidP="001A2E81">
            <w:pPr>
              <w:tabs>
                <w:tab w:val="left" w:pos="540"/>
              </w:tabs>
              <w:spacing w:after="0"/>
              <w:jc w:val="both"/>
              <w:rPr>
                <w:rFonts w:cs="Arial"/>
                <w:i/>
                <w:lang w:val="en-US"/>
              </w:rPr>
            </w:pPr>
            <w:r w:rsidRPr="001A2E81">
              <w:rPr>
                <w:rFonts w:cs="Arial"/>
                <w:lang w:val="en-US"/>
              </w:rPr>
              <w:tab/>
            </w:r>
            <w:r w:rsidRPr="001A2E81">
              <w:rPr>
                <w:rFonts w:cs="Arial"/>
                <w:i/>
                <w:lang w:val="en-US"/>
              </w:rPr>
              <w:t>P. falciparum</w:t>
            </w:r>
          </w:p>
        </w:tc>
        <w:tc>
          <w:tcPr>
            <w:tcW w:w="1843" w:type="dxa"/>
          </w:tcPr>
          <w:p w14:paraId="77463973" w14:textId="29514E16" w:rsidR="001A2E81" w:rsidRPr="001A2E81" w:rsidRDefault="001A2E81" w:rsidP="001A2E81">
            <w:pPr>
              <w:spacing w:after="0"/>
              <w:rPr>
                <w:rFonts w:cs="Arial"/>
                <w:lang w:val="en-US"/>
              </w:rPr>
            </w:pPr>
            <w:r w:rsidRPr="001A2E81">
              <w:rPr>
                <w:rFonts w:cs="Arial"/>
                <w:lang w:val="en-US"/>
              </w:rPr>
              <w:t xml:space="preserve">7000, </w:t>
            </w:r>
            <w:r w:rsidR="0096044E">
              <w:rPr>
                <w:rFonts w:cs="Arial"/>
                <w:lang w:val="en-US"/>
              </w:rPr>
              <w:t>(1)</w:t>
            </w:r>
          </w:p>
        </w:tc>
        <w:tc>
          <w:tcPr>
            <w:tcW w:w="1976" w:type="dxa"/>
          </w:tcPr>
          <w:p w14:paraId="5C16F001" w14:textId="3A5DB87E" w:rsidR="001A2E81" w:rsidRPr="001A2E81" w:rsidRDefault="001A2E81" w:rsidP="001A2E81">
            <w:pPr>
              <w:spacing w:after="0"/>
              <w:rPr>
                <w:rFonts w:cs="Arial"/>
                <w:lang w:val="en-US"/>
              </w:rPr>
            </w:pPr>
            <w:r w:rsidRPr="001A2E81">
              <w:rPr>
                <w:rFonts w:cs="Arial"/>
                <w:lang w:val="en-US"/>
              </w:rPr>
              <w:t>2023, 774-5289,</w:t>
            </w:r>
            <w:r w:rsidR="004C17E7">
              <w:rPr>
                <w:rFonts w:cs="Arial"/>
                <w:lang w:val="en-US"/>
              </w:rPr>
              <w:t xml:space="preserve"> (16)</w:t>
            </w:r>
          </w:p>
        </w:tc>
        <w:tc>
          <w:tcPr>
            <w:tcW w:w="1909" w:type="dxa"/>
          </w:tcPr>
          <w:p w14:paraId="770240AF" w14:textId="215D614B" w:rsidR="001A2E81" w:rsidRPr="001A2E81" w:rsidRDefault="001A2E81" w:rsidP="001A2E81">
            <w:pPr>
              <w:spacing w:after="0"/>
              <w:rPr>
                <w:rFonts w:cs="Arial"/>
                <w:lang w:val="en-US"/>
              </w:rPr>
            </w:pPr>
            <w:r w:rsidRPr="001A2E81">
              <w:rPr>
                <w:rFonts w:cs="Arial"/>
                <w:lang w:val="en-US"/>
              </w:rPr>
              <w:t xml:space="preserve">1470, 962-2246, </w:t>
            </w:r>
            <w:r w:rsidR="004C17E7">
              <w:rPr>
                <w:rFonts w:cs="Arial"/>
                <w:lang w:val="en-US"/>
              </w:rPr>
              <w:t>(86)</w:t>
            </w:r>
          </w:p>
        </w:tc>
        <w:tc>
          <w:tcPr>
            <w:tcW w:w="2244" w:type="dxa"/>
          </w:tcPr>
          <w:p w14:paraId="2C78701D" w14:textId="77777777" w:rsidR="001A2E81" w:rsidRPr="001A2E81" w:rsidRDefault="001A2E81" w:rsidP="001A2E81">
            <w:pPr>
              <w:spacing w:after="0"/>
              <w:rPr>
                <w:rFonts w:cs="Arial"/>
                <w:lang w:val="en-US"/>
              </w:rPr>
            </w:pPr>
            <w:r w:rsidRPr="001A2E81">
              <w:rPr>
                <w:rFonts w:cs="Arial"/>
                <w:lang w:val="en-US"/>
              </w:rPr>
              <w:t xml:space="preserve">921, 418-2031, </w:t>
            </w:r>
          </w:p>
          <w:p w14:paraId="2371C9CD" w14:textId="688E07AD" w:rsidR="001A2E81" w:rsidRPr="001A2E81" w:rsidRDefault="004C17E7" w:rsidP="001A2E81">
            <w:pPr>
              <w:spacing w:after="0"/>
              <w:jc w:val="both"/>
              <w:rPr>
                <w:rFonts w:cs="Arial"/>
                <w:lang w:val="en-US"/>
              </w:rPr>
            </w:pPr>
            <w:r>
              <w:rPr>
                <w:rFonts w:cs="Arial"/>
                <w:lang w:val="en-US"/>
              </w:rPr>
              <w:t>(</w:t>
            </w:r>
            <w:r w:rsidR="001A2E81" w:rsidRPr="001A2E81">
              <w:rPr>
                <w:rFonts w:cs="Arial"/>
                <w:lang w:val="en-US"/>
              </w:rPr>
              <w:t>19</w:t>
            </w:r>
            <w:r>
              <w:rPr>
                <w:rFonts w:cs="Arial"/>
                <w:lang w:val="en-US"/>
              </w:rPr>
              <w:t>)</w:t>
            </w:r>
            <w:r w:rsidR="001A2E81" w:rsidRPr="001A2E81">
              <w:rPr>
                <w:rFonts w:cs="Arial"/>
                <w:lang w:val="en-US"/>
              </w:rPr>
              <w:t xml:space="preserve"> ††</w:t>
            </w:r>
          </w:p>
        </w:tc>
        <w:tc>
          <w:tcPr>
            <w:tcW w:w="2126" w:type="dxa"/>
          </w:tcPr>
          <w:p w14:paraId="5F5778F7" w14:textId="3B516A3B" w:rsidR="001A2E81" w:rsidRPr="001A2E81" w:rsidRDefault="001A2E81" w:rsidP="001A2E81">
            <w:pPr>
              <w:spacing w:after="0"/>
              <w:rPr>
                <w:rFonts w:cs="Arial"/>
                <w:lang w:val="en-US"/>
              </w:rPr>
            </w:pPr>
            <w:r w:rsidRPr="001A2E81">
              <w:rPr>
                <w:rFonts w:cs="Arial"/>
                <w:lang w:val="en-US"/>
              </w:rPr>
              <w:t xml:space="preserve">1880, 528-6691, </w:t>
            </w:r>
            <w:r w:rsidR="004C17E7">
              <w:rPr>
                <w:rFonts w:cs="Arial"/>
                <w:lang w:val="en-US"/>
              </w:rPr>
              <w:t>(</w:t>
            </w:r>
            <w:r w:rsidRPr="001A2E81">
              <w:rPr>
                <w:rFonts w:cs="Arial"/>
                <w:lang w:val="en-US"/>
              </w:rPr>
              <w:t>10</w:t>
            </w:r>
            <w:r w:rsidR="004C17E7">
              <w:rPr>
                <w:rFonts w:cs="Arial"/>
                <w:lang w:val="en-US"/>
              </w:rPr>
              <w:t>)</w:t>
            </w:r>
          </w:p>
        </w:tc>
        <w:tc>
          <w:tcPr>
            <w:tcW w:w="1985" w:type="dxa"/>
          </w:tcPr>
          <w:p w14:paraId="39C87E1D" w14:textId="38FA1173" w:rsidR="001A2E81" w:rsidRPr="001A2E81" w:rsidRDefault="001A2E81" w:rsidP="001A2E81">
            <w:pPr>
              <w:spacing w:after="0"/>
              <w:rPr>
                <w:rFonts w:cs="Arial"/>
                <w:lang w:val="en-US"/>
              </w:rPr>
            </w:pPr>
            <w:r w:rsidRPr="001A2E81">
              <w:rPr>
                <w:rFonts w:cs="Arial"/>
                <w:lang w:val="en-US"/>
              </w:rPr>
              <w:t xml:space="preserve">4109, 2024-8341, </w:t>
            </w:r>
            <w:r w:rsidR="004C17E7">
              <w:rPr>
                <w:rFonts w:cs="Arial"/>
                <w:lang w:val="en-US"/>
              </w:rPr>
              <w:t>(</w:t>
            </w:r>
            <w:r w:rsidRPr="001A2E81">
              <w:rPr>
                <w:rFonts w:cs="Arial"/>
                <w:lang w:val="en-US"/>
              </w:rPr>
              <w:t>40</w:t>
            </w:r>
            <w:r w:rsidR="004C17E7">
              <w:rPr>
                <w:rFonts w:cs="Arial"/>
                <w:lang w:val="en-US"/>
              </w:rPr>
              <w:t>)</w:t>
            </w:r>
          </w:p>
        </w:tc>
      </w:tr>
      <w:tr w:rsidR="001A2E81" w:rsidRPr="001A2E81" w14:paraId="7F9BDE06" w14:textId="77777777" w:rsidTr="002A3122">
        <w:tc>
          <w:tcPr>
            <w:tcW w:w="2943" w:type="dxa"/>
          </w:tcPr>
          <w:p w14:paraId="604ECE0A" w14:textId="77777777" w:rsidR="001A2E81" w:rsidRPr="001A2E81" w:rsidRDefault="001A2E81" w:rsidP="001A2E81">
            <w:pPr>
              <w:tabs>
                <w:tab w:val="left" w:pos="528"/>
              </w:tabs>
              <w:spacing w:after="0"/>
              <w:jc w:val="both"/>
              <w:rPr>
                <w:rFonts w:cs="Arial"/>
                <w:i/>
                <w:lang w:val="en-US"/>
              </w:rPr>
            </w:pPr>
            <w:r w:rsidRPr="001A2E81">
              <w:rPr>
                <w:rFonts w:cs="Arial"/>
                <w:lang w:val="en-US"/>
              </w:rPr>
              <w:tab/>
            </w:r>
            <w:r w:rsidRPr="001A2E81">
              <w:rPr>
                <w:rFonts w:cs="Arial"/>
                <w:i/>
                <w:lang w:val="en-US"/>
              </w:rPr>
              <w:t>P. vivax</w:t>
            </w:r>
          </w:p>
        </w:tc>
        <w:tc>
          <w:tcPr>
            <w:tcW w:w="1843" w:type="dxa"/>
          </w:tcPr>
          <w:p w14:paraId="4A434E91" w14:textId="77777777" w:rsidR="001A2E81" w:rsidRPr="001A2E81" w:rsidRDefault="001A2E81" w:rsidP="001A2E81">
            <w:pPr>
              <w:spacing w:after="0"/>
              <w:rPr>
                <w:rFonts w:cs="Arial"/>
                <w:lang w:val="en-US"/>
              </w:rPr>
            </w:pPr>
            <w:r w:rsidRPr="001A2E81">
              <w:rPr>
                <w:rFonts w:cs="Arial"/>
                <w:lang w:val="en-US"/>
              </w:rPr>
              <w:t>1179, 31-45409,</w:t>
            </w:r>
          </w:p>
          <w:p w14:paraId="1329F0F6" w14:textId="0D13BC94" w:rsidR="001A2E81" w:rsidRPr="001A2E81" w:rsidRDefault="004C17E7" w:rsidP="001A2E81">
            <w:pPr>
              <w:spacing w:after="0"/>
              <w:rPr>
                <w:rFonts w:cs="Arial"/>
                <w:lang w:val="en-US"/>
              </w:rPr>
            </w:pPr>
            <w:r>
              <w:rPr>
                <w:rFonts w:cs="Arial"/>
                <w:lang w:val="en-US"/>
              </w:rPr>
              <w:t>(4)</w:t>
            </w:r>
          </w:p>
        </w:tc>
        <w:tc>
          <w:tcPr>
            <w:tcW w:w="1976" w:type="dxa"/>
          </w:tcPr>
          <w:p w14:paraId="4B0DD081" w14:textId="77777777" w:rsidR="001A2E81" w:rsidRPr="001A2E81" w:rsidRDefault="001A2E81" w:rsidP="001A2E81">
            <w:pPr>
              <w:spacing w:after="0"/>
              <w:rPr>
                <w:rFonts w:cs="Arial"/>
                <w:lang w:val="en-US"/>
              </w:rPr>
            </w:pPr>
            <w:r w:rsidRPr="001A2E81">
              <w:rPr>
                <w:rFonts w:cs="Arial"/>
                <w:lang w:val="en-US"/>
              </w:rPr>
              <w:t>1859, 1249-2768,</w:t>
            </w:r>
          </w:p>
          <w:p w14:paraId="6C04B51C" w14:textId="373DF61C" w:rsidR="001A2E81" w:rsidRPr="001A2E81" w:rsidRDefault="004C17E7" w:rsidP="001A2E81">
            <w:pPr>
              <w:spacing w:after="0"/>
              <w:rPr>
                <w:rFonts w:cs="Arial"/>
                <w:lang w:val="en-US"/>
              </w:rPr>
            </w:pPr>
            <w:r>
              <w:rPr>
                <w:rFonts w:cs="Arial"/>
                <w:lang w:val="en-US"/>
              </w:rPr>
              <w:t>(42)</w:t>
            </w:r>
          </w:p>
        </w:tc>
        <w:tc>
          <w:tcPr>
            <w:tcW w:w="1909" w:type="dxa"/>
          </w:tcPr>
          <w:p w14:paraId="0BA4E19F" w14:textId="58AA5C15" w:rsidR="001A2E81" w:rsidRPr="001A2E81" w:rsidRDefault="001A2E81" w:rsidP="001A2E81">
            <w:pPr>
              <w:spacing w:after="0"/>
              <w:rPr>
                <w:rFonts w:cs="Arial"/>
                <w:lang w:val="en-US"/>
              </w:rPr>
            </w:pPr>
            <w:r w:rsidRPr="001A2E81">
              <w:rPr>
                <w:rFonts w:cs="Arial"/>
                <w:lang w:val="en-US"/>
              </w:rPr>
              <w:t xml:space="preserve">863, 290-2567, </w:t>
            </w:r>
            <w:r w:rsidR="004C17E7">
              <w:rPr>
                <w:rFonts w:cs="Arial"/>
                <w:lang w:val="en-US"/>
              </w:rPr>
              <w:t>(</w:t>
            </w:r>
            <w:r w:rsidRPr="001A2E81">
              <w:rPr>
                <w:rFonts w:cs="Arial"/>
                <w:lang w:val="en-US"/>
              </w:rPr>
              <w:t>16</w:t>
            </w:r>
            <w:r w:rsidR="004C17E7">
              <w:rPr>
                <w:rFonts w:cs="Arial"/>
                <w:lang w:val="en-US"/>
              </w:rPr>
              <w:t>)</w:t>
            </w:r>
          </w:p>
        </w:tc>
        <w:tc>
          <w:tcPr>
            <w:tcW w:w="2244" w:type="dxa"/>
          </w:tcPr>
          <w:p w14:paraId="4F703A59" w14:textId="733B0A52" w:rsidR="001A2E81" w:rsidRPr="001A2E81" w:rsidRDefault="001A2E81" w:rsidP="001A2E81">
            <w:pPr>
              <w:spacing w:after="0"/>
              <w:rPr>
                <w:rFonts w:cs="Arial"/>
                <w:lang w:val="en-US"/>
              </w:rPr>
            </w:pPr>
            <w:r w:rsidRPr="001A2E81">
              <w:rPr>
                <w:rFonts w:cs="Arial"/>
                <w:lang w:val="en-US"/>
              </w:rPr>
              <w:t xml:space="preserve">1592, 1260-2010, </w:t>
            </w:r>
            <w:r w:rsidR="004C17E7">
              <w:rPr>
                <w:rFonts w:cs="Arial"/>
                <w:lang w:val="en-US"/>
              </w:rPr>
              <w:t>(</w:t>
            </w:r>
            <w:r w:rsidRPr="001A2E81">
              <w:rPr>
                <w:rFonts w:cs="Arial"/>
                <w:lang w:val="en-US"/>
              </w:rPr>
              <w:t>165</w:t>
            </w:r>
            <w:r w:rsidR="004C17E7">
              <w:rPr>
                <w:rFonts w:cs="Arial"/>
                <w:lang w:val="en-US"/>
              </w:rPr>
              <w:t>)</w:t>
            </w:r>
            <w:r w:rsidRPr="001A2E81">
              <w:rPr>
                <w:rFonts w:cs="Arial"/>
                <w:lang w:val="en-US"/>
              </w:rPr>
              <w:t>*</w:t>
            </w:r>
          </w:p>
        </w:tc>
        <w:tc>
          <w:tcPr>
            <w:tcW w:w="2126" w:type="dxa"/>
          </w:tcPr>
          <w:p w14:paraId="1F7B3AE8" w14:textId="3C69C5DE" w:rsidR="001A2E81" w:rsidRPr="001A2E81" w:rsidRDefault="001A2E81" w:rsidP="001A2E81">
            <w:pPr>
              <w:spacing w:after="0"/>
              <w:rPr>
                <w:rFonts w:cs="Arial"/>
                <w:lang w:val="en-US"/>
              </w:rPr>
            </w:pPr>
            <w:r w:rsidRPr="001A2E81">
              <w:rPr>
                <w:rFonts w:cs="Arial"/>
                <w:lang w:val="en-US"/>
              </w:rPr>
              <w:t xml:space="preserve">2540, 1862-3465, </w:t>
            </w:r>
            <w:r w:rsidR="004C17E7">
              <w:rPr>
                <w:rFonts w:cs="Arial"/>
                <w:lang w:val="en-US"/>
              </w:rPr>
              <w:t>(</w:t>
            </w:r>
            <w:r w:rsidRPr="001A2E81">
              <w:rPr>
                <w:rFonts w:cs="Arial"/>
                <w:lang w:val="en-US"/>
              </w:rPr>
              <w:t>61</w:t>
            </w:r>
            <w:r w:rsidR="004C17E7">
              <w:rPr>
                <w:rFonts w:cs="Arial"/>
                <w:lang w:val="en-US"/>
              </w:rPr>
              <w:t>)</w:t>
            </w:r>
          </w:p>
        </w:tc>
        <w:tc>
          <w:tcPr>
            <w:tcW w:w="1985" w:type="dxa"/>
          </w:tcPr>
          <w:p w14:paraId="558F9033" w14:textId="408C3766" w:rsidR="001A2E81" w:rsidRPr="001A2E81" w:rsidRDefault="001A2E81" w:rsidP="001A2E81">
            <w:pPr>
              <w:spacing w:after="0"/>
              <w:rPr>
                <w:rFonts w:cs="Arial"/>
                <w:lang w:val="en-US"/>
              </w:rPr>
            </w:pPr>
            <w:r w:rsidRPr="001A2E81">
              <w:rPr>
                <w:rFonts w:cs="Arial"/>
                <w:lang w:val="en-US"/>
              </w:rPr>
              <w:t xml:space="preserve">4672, 1892-11534, </w:t>
            </w:r>
            <w:r w:rsidR="004C17E7">
              <w:rPr>
                <w:rFonts w:cs="Arial"/>
                <w:lang w:val="en-US"/>
              </w:rPr>
              <w:t>(</w:t>
            </w:r>
            <w:r w:rsidRPr="001A2E81">
              <w:rPr>
                <w:rFonts w:cs="Arial"/>
                <w:lang w:val="en-US"/>
              </w:rPr>
              <w:t>22</w:t>
            </w:r>
            <w:r w:rsidR="004C17E7">
              <w:rPr>
                <w:rFonts w:cs="Arial"/>
                <w:lang w:val="en-US"/>
              </w:rPr>
              <w:t>)</w:t>
            </w:r>
          </w:p>
        </w:tc>
      </w:tr>
      <w:tr w:rsidR="001A2E81" w:rsidRPr="001A2E81" w14:paraId="6B86B978" w14:textId="77777777" w:rsidTr="002A3122">
        <w:tc>
          <w:tcPr>
            <w:tcW w:w="2943" w:type="dxa"/>
          </w:tcPr>
          <w:p w14:paraId="19A182CB" w14:textId="77777777" w:rsidR="001A2E81" w:rsidRPr="001A2E81" w:rsidRDefault="001A2E81" w:rsidP="001A2E81">
            <w:pPr>
              <w:spacing w:after="0"/>
              <w:jc w:val="both"/>
              <w:rPr>
                <w:rFonts w:cs="Arial"/>
                <w:lang w:val="en-US"/>
              </w:rPr>
            </w:pPr>
            <w:r w:rsidRPr="001A2E81">
              <w:rPr>
                <w:rFonts w:cs="Arial"/>
                <w:lang w:val="en-US"/>
              </w:rPr>
              <w:t xml:space="preserve">Gametocytes </w:t>
            </w:r>
            <w:r w:rsidRPr="001A2E81">
              <w:rPr>
                <w:rFonts w:cs="Arial"/>
                <w:i/>
                <w:lang w:val="en-US"/>
              </w:rPr>
              <w:t>P. falciparum</w:t>
            </w:r>
          </w:p>
        </w:tc>
        <w:tc>
          <w:tcPr>
            <w:tcW w:w="1843" w:type="dxa"/>
          </w:tcPr>
          <w:p w14:paraId="64236DE6" w14:textId="77777777" w:rsidR="001A2E81" w:rsidRPr="001A2E81" w:rsidRDefault="001A2E81" w:rsidP="001A2E81">
            <w:pPr>
              <w:spacing w:after="0"/>
              <w:rPr>
                <w:rFonts w:cs="Arial"/>
                <w:lang w:val="en-US"/>
              </w:rPr>
            </w:pPr>
            <w:r w:rsidRPr="001A2E81">
              <w:rPr>
                <w:rFonts w:cs="Arial"/>
                <w:lang w:val="en-US"/>
              </w:rPr>
              <w:t>0</w:t>
            </w:r>
          </w:p>
        </w:tc>
        <w:tc>
          <w:tcPr>
            <w:tcW w:w="1976" w:type="dxa"/>
          </w:tcPr>
          <w:p w14:paraId="3E3C0DAF" w14:textId="77777777" w:rsidR="001A2E81" w:rsidRPr="001A2E81" w:rsidRDefault="001A2E81" w:rsidP="001A2E81">
            <w:pPr>
              <w:spacing w:after="0"/>
              <w:rPr>
                <w:rFonts w:cs="Arial"/>
                <w:lang w:val="en-US"/>
              </w:rPr>
            </w:pPr>
            <w:r w:rsidRPr="001A2E81">
              <w:rPr>
                <w:rFonts w:cs="Arial"/>
                <w:lang w:val="en-US"/>
              </w:rPr>
              <w:t>699, 406-1204,</w:t>
            </w:r>
          </w:p>
          <w:p w14:paraId="20E5D974" w14:textId="2E42370C" w:rsidR="001A2E81" w:rsidRPr="001A2E81" w:rsidRDefault="004C17E7" w:rsidP="001A2E81">
            <w:pPr>
              <w:spacing w:after="0"/>
              <w:rPr>
                <w:rFonts w:cs="Arial"/>
                <w:lang w:val="en-US"/>
              </w:rPr>
            </w:pPr>
            <w:r>
              <w:rPr>
                <w:rFonts w:cs="Arial"/>
                <w:lang w:val="en-US"/>
              </w:rPr>
              <w:t>(</w:t>
            </w:r>
            <w:r w:rsidR="001A2E81" w:rsidRPr="001A2E81">
              <w:rPr>
                <w:rFonts w:cs="Arial"/>
                <w:lang w:val="en-US"/>
              </w:rPr>
              <w:t>11</w:t>
            </w:r>
            <w:r>
              <w:rPr>
                <w:rFonts w:cs="Arial"/>
                <w:lang w:val="en-US"/>
              </w:rPr>
              <w:t>)</w:t>
            </w:r>
          </w:p>
        </w:tc>
        <w:tc>
          <w:tcPr>
            <w:tcW w:w="1909" w:type="dxa"/>
          </w:tcPr>
          <w:p w14:paraId="2CD3F9AE" w14:textId="77777777" w:rsidR="001A2E81" w:rsidRPr="001A2E81" w:rsidRDefault="001A2E81" w:rsidP="001A2E81">
            <w:pPr>
              <w:spacing w:after="0"/>
              <w:rPr>
                <w:rFonts w:cs="Arial"/>
                <w:lang w:val="en-US"/>
              </w:rPr>
            </w:pPr>
            <w:r w:rsidRPr="001A2E81">
              <w:rPr>
                <w:rFonts w:cs="Arial"/>
                <w:lang w:val="en-US"/>
              </w:rPr>
              <w:t xml:space="preserve">174, 32-940, </w:t>
            </w:r>
          </w:p>
          <w:p w14:paraId="5B1E4713" w14:textId="0F68DB97" w:rsidR="001A2E81" w:rsidRPr="001A2E81" w:rsidRDefault="004C17E7" w:rsidP="001A2E81">
            <w:pPr>
              <w:spacing w:after="0"/>
              <w:rPr>
                <w:rFonts w:cs="Arial"/>
                <w:lang w:val="en-US"/>
              </w:rPr>
            </w:pPr>
            <w:r>
              <w:rPr>
                <w:rFonts w:cs="Arial"/>
                <w:lang w:val="en-US"/>
              </w:rPr>
              <w:t>(</w:t>
            </w:r>
            <w:r w:rsidR="001A2E81" w:rsidRPr="001A2E81">
              <w:rPr>
                <w:rFonts w:cs="Arial"/>
                <w:lang w:val="en-US"/>
              </w:rPr>
              <w:t>7</w:t>
            </w:r>
            <w:r>
              <w:rPr>
                <w:rFonts w:cs="Arial"/>
                <w:lang w:val="en-US"/>
              </w:rPr>
              <w:t>)</w:t>
            </w:r>
          </w:p>
        </w:tc>
        <w:tc>
          <w:tcPr>
            <w:tcW w:w="2244" w:type="dxa"/>
          </w:tcPr>
          <w:p w14:paraId="6E7964C4" w14:textId="77777777" w:rsidR="002A3122" w:rsidRDefault="001A2E81" w:rsidP="001A2E81">
            <w:pPr>
              <w:spacing w:after="0"/>
              <w:rPr>
                <w:rFonts w:cs="Arial"/>
                <w:lang w:val="en-US"/>
              </w:rPr>
            </w:pPr>
            <w:r w:rsidRPr="001A2E81">
              <w:rPr>
                <w:rFonts w:cs="Arial"/>
                <w:lang w:val="en-US"/>
              </w:rPr>
              <w:t xml:space="preserve">709, 78-6425, </w:t>
            </w:r>
          </w:p>
          <w:p w14:paraId="33998CF4" w14:textId="5E474044" w:rsidR="001A2E81" w:rsidRPr="001A2E81" w:rsidRDefault="004C17E7" w:rsidP="001A2E81">
            <w:pPr>
              <w:spacing w:after="0"/>
              <w:rPr>
                <w:rFonts w:cs="Arial"/>
                <w:lang w:val="en-US"/>
              </w:rPr>
            </w:pPr>
            <w:r>
              <w:rPr>
                <w:rFonts w:cs="Arial"/>
                <w:lang w:val="en-US"/>
              </w:rPr>
              <w:t>(</w:t>
            </w:r>
            <w:r w:rsidR="001A2E81" w:rsidRPr="001A2E81">
              <w:rPr>
                <w:rFonts w:cs="Arial"/>
                <w:lang w:val="en-US"/>
              </w:rPr>
              <w:t>6</w:t>
            </w:r>
            <w:r>
              <w:rPr>
                <w:rFonts w:cs="Arial"/>
                <w:lang w:val="en-US"/>
              </w:rPr>
              <w:t>)</w:t>
            </w:r>
          </w:p>
        </w:tc>
        <w:tc>
          <w:tcPr>
            <w:tcW w:w="2126" w:type="dxa"/>
          </w:tcPr>
          <w:p w14:paraId="014C20F2" w14:textId="77777777" w:rsidR="004C17E7" w:rsidRDefault="001A2E81" w:rsidP="001A2E81">
            <w:pPr>
              <w:spacing w:after="0"/>
              <w:rPr>
                <w:rFonts w:cs="Arial"/>
                <w:lang w:val="en-US"/>
              </w:rPr>
            </w:pPr>
            <w:r w:rsidRPr="001A2E81">
              <w:rPr>
                <w:rFonts w:cs="Arial"/>
                <w:lang w:val="en-US"/>
              </w:rPr>
              <w:t xml:space="preserve">611, 286-1306, </w:t>
            </w:r>
          </w:p>
          <w:p w14:paraId="24C13972" w14:textId="625C12DA" w:rsidR="001A2E81" w:rsidRPr="001A2E81" w:rsidRDefault="004C17E7" w:rsidP="001A2E81">
            <w:pPr>
              <w:spacing w:after="0"/>
              <w:rPr>
                <w:rFonts w:cs="Arial"/>
                <w:lang w:val="en-US"/>
              </w:rPr>
            </w:pPr>
            <w:r>
              <w:rPr>
                <w:rFonts w:cs="Arial"/>
                <w:lang w:val="en-US"/>
              </w:rPr>
              <w:t>(</w:t>
            </w:r>
            <w:r w:rsidR="001A2E81" w:rsidRPr="001A2E81">
              <w:rPr>
                <w:rFonts w:cs="Arial"/>
                <w:lang w:val="en-US"/>
              </w:rPr>
              <w:t>8</w:t>
            </w:r>
            <w:r>
              <w:rPr>
                <w:rFonts w:cs="Arial"/>
                <w:lang w:val="en-US"/>
              </w:rPr>
              <w:t>)</w:t>
            </w:r>
          </w:p>
        </w:tc>
        <w:tc>
          <w:tcPr>
            <w:tcW w:w="1985" w:type="dxa"/>
          </w:tcPr>
          <w:p w14:paraId="23C584DC" w14:textId="77777777" w:rsidR="001A2E81" w:rsidRPr="001A2E81" w:rsidRDefault="001A2E81" w:rsidP="001A2E81">
            <w:pPr>
              <w:spacing w:after="0"/>
              <w:rPr>
                <w:rFonts w:cs="Arial"/>
                <w:lang w:val="en-US"/>
              </w:rPr>
            </w:pPr>
            <w:r w:rsidRPr="001A2E81">
              <w:rPr>
                <w:rFonts w:cs="Arial"/>
                <w:lang w:val="en-US"/>
              </w:rPr>
              <w:t>0</w:t>
            </w:r>
          </w:p>
        </w:tc>
      </w:tr>
      <w:tr w:rsidR="001A2E81" w:rsidRPr="001A2E81" w14:paraId="42B517EB" w14:textId="77777777" w:rsidTr="002A3122">
        <w:tc>
          <w:tcPr>
            <w:tcW w:w="2943" w:type="dxa"/>
            <w:tcBorders>
              <w:bottom w:val="dashed" w:sz="4" w:space="0" w:color="auto"/>
            </w:tcBorders>
          </w:tcPr>
          <w:p w14:paraId="2A8630B9" w14:textId="77777777" w:rsidR="001A2E81" w:rsidRPr="001A2E81" w:rsidRDefault="001A2E81" w:rsidP="001A2E81">
            <w:pPr>
              <w:spacing w:after="0"/>
              <w:jc w:val="both"/>
              <w:rPr>
                <w:rFonts w:cs="Arial"/>
                <w:lang w:val="en-US"/>
              </w:rPr>
            </w:pPr>
            <w:r w:rsidRPr="001A2E81">
              <w:rPr>
                <w:rFonts w:cs="Arial"/>
                <w:lang w:val="en-US"/>
              </w:rPr>
              <w:t xml:space="preserve">Gametocytes </w:t>
            </w:r>
            <w:r w:rsidRPr="001A2E81">
              <w:rPr>
                <w:rFonts w:cs="Arial"/>
                <w:i/>
                <w:lang w:val="en-US"/>
              </w:rPr>
              <w:t>P. vivax</w:t>
            </w:r>
          </w:p>
        </w:tc>
        <w:tc>
          <w:tcPr>
            <w:tcW w:w="1843" w:type="dxa"/>
            <w:tcBorders>
              <w:bottom w:val="dashed" w:sz="4" w:space="0" w:color="auto"/>
            </w:tcBorders>
          </w:tcPr>
          <w:p w14:paraId="7907F40F" w14:textId="77777777" w:rsidR="001A2E81" w:rsidRPr="001A2E81" w:rsidRDefault="001A2E81" w:rsidP="001A2E81">
            <w:pPr>
              <w:spacing w:after="0"/>
              <w:rPr>
                <w:rFonts w:cs="Arial"/>
                <w:lang w:val="en-US"/>
              </w:rPr>
            </w:pPr>
            <w:r w:rsidRPr="001A2E81">
              <w:rPr>
                <w:rFonts w:cs="Arial"/>
                <w:lang w:val="en-US"/>
              </w:rPr>
              <w:t>198, 51-768,</w:t>
            </w:r>
          </w:p>
          <w:p w14:paraId="412ACEE6" w14:textId="47EEE81A" w:rsidR="001A2E81" w:rsidRPr="001A2E81" w:rsidRDefault="004C17E7" w:rsidP="001A2E81">
            <w:pPr>
              <w:spacing w:after="0"/>
              <w:rPr>
                <w:rFonts w:cs="Arial"/>
                <w:lang w:val="en-US"/>
              </w:rPr>
            </w:pPr>
            <w:r>
              <w:rPr>
                <w:rFonts w:cs="Arial"/>
                <w:lang w:val="en-US"/>
              </w:rPr>
              <w:t>(</w:t>
            </w:r>
            <w:r w:rsidR="001A2E81" w:rsidRPr="001A2E81">
              <w:rPr>
                <w:rFonts w:cs="Arial"/>
                <w:lang w:val="en-US"/>
              </w:rPr>
              <w:t>7</w:t>
            </w:r>
            <w:r>
              <w:rPr>
                <w:rFonts w:cs="Arial"/>
                <w:lang w:val="en-US"/>
              </w:rPr>
              <w:t>)</w:t>
            </w:r>
          </w:p>
        </w:tc>
        <w:tc>
          <w:tcPr>
            <w:tcW w:w="1976" w:type="dxa"/>
            <w:tcBorders>
              <w:bottom w:val="dashed" w:sz="4" w:space="0" w:color="auto"/>
            </w:tcBorders>
          </w:tcPr>
          <w:p w14:paraId="22501351" w14:textId="352AAC51" w:rsidR="001A2E81" w:rsidRPr="001A2E81" w:rsidRDefault="001A2E81" w:rsidP="001A2E81">
            <w:pPr>
              <w:spacing w:after="0"/>
              <w:rPr>
                <w:rFonts w:cs="Arial"/>
                <w:lang w:val="en-US"/>
              </w:rPr>
            </w:pPr>
            <w:r w:rsidRPr="001A2E81">
              <w:rPr>
                <w:rFonts w:cs="Arial"/>
                <w:lang w:val="en-US"/>
              </w:rPr>
              <w:t xml:space="preserve">1311, 1015-1695, </w:t>
            </w:r>
            <w:r w:rsidR="004C17E7">
              <w:rPr>
                <w:rFonts w:cs="Arial"/>
                <w:lang w:val="en-US"/>
              </w:rPr>
              <w:t>(</w:t>
            </w:r>
            <w:r w:rsidRPr="001A2E81">
              <w:rPr>
                <w:rFonts w:cs="Arial"/>
                <w:lang w:val="en-US"/>
              </w:rPr>
              <w:t>42</w:t>
            </w:r>
            <w:r w:rsidR="004C17E7">
              <w:rPr>
                <w:rFonts w:cs="Arial"/>
                <w:lang w:val="en-US"/>
              </w:rPr>
              <w:t>)</w:t>
            </w:r>
          </w:p>
        </w:tc>
        <w:tc>
          <w:tcPr>
            <w:tcW w:w="1909" w:type="dxa"/>
            <w:tcBorders>
              <w:bottom w:val="dashed" w:sz="4" w:space="0" w:color="auto"/>
            </w:tcBorders>
          </w:tcPr>
          <w:p w14:paraId="5F7D317A" w14:textId="2A501BCD" w:rsidR="001A2E81" w:rsidRPr="001A2E81" w:rsidRDefault="001A2E81" w:rsidP="001A2E81">
            <w:pPr>
              <w:spacing w:after="0"/>
              <w:rPr>
                <w:rFonts w:cs="Arial"/>
                <w:lang w:val="en-US"/>
              </w:rPr>
            </w:pPr>
            <w:r w:rsidRPr="001A2E81">
              <w:rPr>
                <w:rFonts w:cs="Arial"/>
                <w:lang w:val="en-US"/>
              </w:rPr>
              <w:t xml:space="preserve">320, </w:t>
            </w:r>
            <w:r w:rsidR="004C17E7">
              <w:rPr>
                <w:rFonts w:cs="Arial"/>
                <w:lang w:val="en-US"/>
              </w:rPr>
              <w:t>(</w:t>
            </w:r>
            <w:r w:rsidRPr="001A2E81">
              <w:rPr>
                <w:rFonts w:cs="Arial"/>
                <w:lang w:val="en-US"/>
              </w:rPr>
              <w:t>1</w:t>
            </w:r>
            <w:r w:rsidR="004C17E7">
              <w:rPr>
                <w:rFonts w:cs="Arial"/>
                <w:lang w:val="en-US"/>
              </w:rPr>
              <w:t>)</w:t>
            </w:r>
          </w:p>
        </w:tc>
        <w:tc>
          <w:tcPr>
            <w:tcW w:w="2244" w:type="dxa"/>
            <w:tcBorders>
              <w:bottom w:val="dashed" w:sz="4" w:space="0" w:color="auto"/>
            </w:tcBorders>
          </w:tcPr>
          <w:p w14:paraId="381278BE" w14:textId="77777777" w:rsidR="002A3122" w:rsidRDefault="001A2E81" w:rsidP="001A2E81">
            <w:pPr>
              <w:spacing w:after="0"/>
              <w:rPr>
                <w:rFonts w:cs="Arial"/>
                <w:lang w:val="en-US"/>
              </w:rPr>
            </w:pPr>
            <w:r w:rsidRPr="001A2E81">
              <w:rPr>
                <w:rFonts w:cs="Arial"/>
                <w:lang w:val="en-US"/>
              </w:rPr>
              <w:t xml:space="preserve">821, 680-992, </w:t>
            </w:r>
          </w:p>
          <w:p w14:paraId="60DFF24E" w14:textId="421B9AE7" w:rsidR="001A2E81" w:rsidRPr="001A2E81" w:rsidRDefault="004C17E7" w:rsidP="001A2E81">
            <w:pPr>
              <w:spacing w:after="0"/>
              <w:rPr>
                <w:rFonts w:cs="Arial"/>
                <w:lang w:val="en-US"/>
              </w:rPr>
            </w:pPr>
            <w:r>
              <w:rPr>
                <w:rFonts w:cs="Arial"/>
                <w:lang w:val="en-US"/>
              </w:rPr>
              <w:t>(</w:t>
            </w:r>
            <w:r w:rsidR="001A2E81" w:rsidRPr="001A2E81">
              <w:rPr>
                <w:rFonts w:cs="Arial"/>
                <w:lang w:val="en-US"/>
              </w:rPr>
              <w:t>166</w:t>
            </w:r>
            <w:r>
              <w:rPr>
                <w:rFonts w:cs="Arial"/>
                <w:lang w:val="en-US"/>
              </w:rPr>
              <w:t>)</w:t>
            </w:r>
          </w:p>
        </w:tc>
        <w:tc>
          <w:tcPr>
            <w:tcW w:w="2126" w:type="dxa"/>
            <w:tcBorders>
              <w:bottom w:val="dashed" w:sz="4" w:space="0" w:color="auto"/>
            </w:tcBorders>
          </w:tcPr>
          <w:p w14:paraId="4D1E8A54" w14:textId="77777777" w:rsidR="002A3122" w:rsidRDefault="001A2E81" w:rsidP="001A2E81">
            <w:pPr>
              <w:spacing w:after="0"/>
              <w:rPr>
                <w:rFonts w:cs="Arial"/>
                <w:lang w:val="en-US"/>
              </w:rPr>
            </w:pPr>
            <w:r w:rsidRPr="001A2E81">
              <w:rPr>
                <w:rFonts w:cs="Arial"/>
                <w:lang w:val="en-US"/>
              </w:rPr>
              <w:t xml:space="preserve">1121, 802-1566, </w:t>
            </w:r>
          </w:p>
          <w:p w14:paraId="0A5F8423" w14:textId="37AEEF49" w:rsidR="001A2E81" w:rsidRPr="001A2E81" w:rsidRDefault="004C17E7" w:rsidP="001A2E81">
            <w:pPr>
              <w:spacing w:after="0"/>
              <w:rPr>
                <w:rFonts w:cs="Arial"/>
                <w:lang w:val="en-US"/>
              </w:rPr>
            </w:pPr>
            <w:r>
              <w:rPr>
                <w:rFonts w:cs="Arial"/>
                <w:lang w:val="en-US"/>
              </w:rPr>
              <w:t>(</w:t>
            </w:r>
            <w:r w:rsidR="001A2E81" w:rsidRPr="001A2E81">
              <w:rPr>
                <w:rFonts w:cs="Arial"/>
                <w:lang w:val="en-US"/>
              </w:rPr>
              <w:t>61</w:t>
            </w:r>
            <w:r>
              <w:rPr>
                <w:rFonts w:cs="Arial"/>
                <w:lang w:val="en-US"/>
              </w:rPr>
              <w:t>)</w:t>
            </w:r>
          </w:p>
        </w:tc>
        <w:tc>
          <w:tcPr>
            <w:tcW w:w="1985" w:type="dxa"/>
            <w:tcBorders>
              <w:bottom w:val="dashed" w:sz="4" w:space="0" w:color="auto"/>
            </w:tcBorders>
          </w:tcPr>
          <w:p w14:paraId="46D1F5E1" w14:textId="77777777" w:rsidR="002A3122" w:rsidRDefault="001A2E81" w:rsidP="001A2E81">
            <w:pPr>
              <w:spacing w:after="0"/>
              <w:rPr>
                <w:rFonts w:cs="Arial"/>
                <w:lang w:val="en-US"/>
              </w:rPr>
            </w:pPr>
            <w:r w:rsidRPr="001A2E81">
              <w:rPr>
                <w:rFonts w:cs="Arial"/>
                <w:lang w:val="en-US"/>
              </w:rPr>
              <w:t xml:space="preserve">1056, 25-45269, </w:t>
            </w:r>
          </w:p>
          <w:p w14:paraId="0D5CF87A" w14:textId="27AD84F2" w:rsidR="001A2E81" w:rsidRPr="001A2E81" w:rsidRDefault="004C17E7" w:rsidP="001A2E81">
            <w:pPr>
              <w:spacing w:after="0"/>
              <w:rPr>
                <w:rFonts w:cs="Arial"/>
                <w:lang w:val="en-US"/>
              </w:rPr>
            </w:pPr>
            <w:r>
              <w:rPr>
                <w:rFonts w:cs="Arial"/>
                <w:lang w:val="en-US"/>
              </w:rPr>
              <w:t>(</w:t>
            </w:r>
            <w:r w:rsidR="001A2E81" w:rsidRPr="001A2E81">
              <w:rPr>
                <w:rFonts w:cs="Arial"/>
                <w:lang w:val="en-US"/>
              </w:rPr>
              <w:t>4</w:t>
            </w:r>
            <w:r>
              <w:rPr>
                <w:rFonts w:cs="Arial"/>
                <w:lang w:val="en-US"/>
              </w:rPr>
              <w:t>)</w:t>
            </w:r>
          </w:p>
        </w:tc>
      </w:tr>
      <w:tr w:rsidR="001A2E81" w:rsidRPr="001A2E81" w14:paraId="7C81B699" w14:textId="77777777" w:rsidTr="002A3122">
        <w:tc>
          <w:tcPr>
            <w:tcW w:w="2943" w:type="dxa"/>
            <w:tcBorders>
              <w:top w:val="dashed" w:sz="4" w:space="0" w:color="auto"/>
              <w:bottom w:val="dashed" w:sz="4" w:space="0" w:color="auto"/>
            </w:tcBorders>
            <w:shd w:val="clear" w:color="auto" w:fill="F2F2F2"/>
          </w:tcPr>
          <w:p w14:paraId="386363AB" w14:textId="77777777" w:rsidR="001A2E81" w:rsidRPr="001A2E81" w:rsidRDefault="001A2E81" w:rsidP="001A2E81">
            <w:pPr>
              <w:spacing w:after="0"/>
              <w:jc w:val="both"/>
              <w:rPr>
                <w:rFonts w:cs="Arial"/>
                <w:lang w:val="en-US"/>
              </w:rPr>
            </w:pPr>
            <w:r w:rsidRPr="001A2E81">
              <w:rPr>
                <w:rFonts w:cs="Arial"/>
                <w:lang w:val="en-US"/>
              </w:rPr>
              <w:t xml:space="preserve">PCR: any  </w:t>
            </w:r>
          </w:p>
        </w:tc>
        <w:tc>
          <w:tcPr>
            <w:tcW w:w="1843" w:type="dxa"/>
            <w:tcBorders>
              <w:top w:val="dashed" w:sz="4" w:space="0" w:color="auto"/>
              <w:bottom w:val="dashed" w:sz="4" w:space="0" w:color="auto"/>
            </w:tcBorders>
            <w:shd w:val="clear" w:color="auto" w:fill="F2F2F2"/>
          </w:tcPr>
          <w:p w14:paraId="57F37408" w14:textId="3B6E3D8C" w:rsidR="001A2E81" w:rsidRPr="001A2E81" w:rsidRDefault="001A2E81" w:rsidP="001A2E81">
            <w:pPr>
              <w:spacing w:after="0"/>
              <w:jc w:val="both"/>
              <w:rPr>
                <w:rFonts w:cs="Arial"/>
                <w:lang w:val="en-US"/>
              </w:rPr>
            </w:pPr>
            <w:r w:rsidRPr="001A2E81">
              <w:rPr>
                <w:rFonts w:cs="Arial"/>
                <w:lang w:val="en-US"/>
              </w:rPr>
              <w:t>2.7, 1.8-4.1*</w:t>
            </w:r>
            <w:r w:rsidR="00F25587">
              <w:rPr>
                <w:rFonts w:cs="Arial"/>
                <w:lang w:val="en-US"/>
              </w:rPr>
              <w:t xml:space="preserve"> (24)</w:t>
            </w:r>
          </w:p>
        </w:tc>
        <w:tc>
          <w:tcPr>
            <w:tcW w:w="1976" w:type="dxa"/>
            <w:tcBorders>
              <w:top w:val="dashed" w:sz="4" w:space="0" w:color="auto"/>
              <w:bottom w:val="dashed" w:sz="4" w:space="0" w:color="auto"/>
            </w:tcBorders>
            <w:shd w:val="clear" w:color="auto" w:fill="F2F2F2"/>
          </w:tcPr>
          <w:p w14:paraId="31B739BD" w14:textId="3F23D76A" w:rsidR="001A2E81" w:rsidRPr="001A2E81" w:rsidRDefault="001A2E81" w:rsidP="001A2E81">
            <w:pPr>
              <w:spacing w:after="0"/>
              <w:jc w:val="both"/>
              <w:rPr>
                <w:rFonts w:cs="Arial"/>
                <w:lang w:val="en-US"/>
              </w:rPr>
            </w:pPr>
            <w:r w:rsidRPr="001A2E81">
              <w:rPr>
                <w:rFonts w:cs="Arial"/>
                <w:lang w:val="en-US"/>
              </w:rPr>
              <w:t>7.6, 5.8-9.8</w:t>
            </w:r>
            <w:r w:rsidR="00F25587">
              <w:rPr>
                <w:rFonts w:cs="Arial"/>
                <w:lang w:val="en-US"/>
              </w:rPr>
              <w:t xml:space="preserve"> (56)</w:t>
            </w:r>
          </w:p>
        </w:tc>
        <w:tc>
          <w:tcPr>
            <w:tcW w:w="1909" w:type="dxa"/>
            <w:tcBorders>
              <w:top w:val="dashed" w:sz="4" w:space="0" w:color="auto"/>
              <w:bottom w:val="dashed" w:sz="4" w:space="0" w:color="auto"/>
            </w:tcBorders>
            <w:shd w:val="clear" w:color="auto" w:fill="F2F2F2"/>
          </w:tcPr>
          <w:p w14:paraId="5D2ED18A" w14:textId="5422EB60" w:rsidR="001A2E81" w:rsidRPr="001A2E81" w:rsidRDefault="001A2E81" w:rsidP="001A2E81">
            <w:pPr>
              <w:spacing w:after="0"/>
              <w:jc w:val="both"/>
              <w:rPr>
                <w:rFonts w:cs="Arial"/>
                <w:lang w:val="en-US"/>
              </w:rPr>
            </w:pPr>
            <w:r w:rsidRPr="001A2E81">
              <w:rPr>
                <w:rFonts w:cs="Arial"/>
                <w:lang w:val="en-US"/>
              </w:rPr>
              <w:t>8.3, 7.0-9.9</w:t>
            </w:r>
            <w:r w:rsidR="00F25587">
              <w:rPr>
                <w:rFonts w:cs="Arial"/>
                <w:lang w:val="en-US"/>
              </w:rPr>
              <w:t xml:space="preserve"> (101)</w:t>
            </w:r>
          </w:p>
        </w:tc>
        <w:tc>
          <w:tcPr>
            <w:tcW w:w="2244" w:type="dxa"/>
            <w:tcBorders>
              <w:top w:val="dashed" w:sz="4" w:space="0" w:color="auto"/>
              <w:bottom w:val="dashed" w:sz="4" w:space="0" w:color="auto"/>
            </w:tcBorders>
            <w:shd w:val="clear" w:color="auto" w:fill="F2F2F2"/>
          </w:tcPr>
          <w:p w14:paraId="682978B7" w14:textId="049AEC62" w:rsidR="001A2E81" w:rsidRPr="001A2E81" w:rsidRDefault="001A2E81" w:rsidP="001A2E81">
            <w:pPr>
              <w:spacing w:after="0"/>
              <w:rPr>
                <w:rFonts w:cs="Arial"/>
                <w:lang w:val="en-US"/>
              </w:rPr>
            </w:pPr>
            <w:r w:rsidRPr="001A2E81">
              <w:rPr>
                <w:rFonts w:cs="Arial"/>
                <w:lang w:val="en-US"/>
              </w:rPr>
              <w:t>21.1, 18.7-23.6</w:t>
            </w:r>
            <w:r w:rsidR="002A3122">
              <w:rPr>
                <w:rFonts w:cs="Arial"/>
                <w:lang w:val="en-US"/>
              </w:rPr>
              <w:t xml:space="preserve"> (222)</w:t>
            </w:r>
          </w:p>
        </w:tc>
        <w:tc>
          <w:tcPr>
            <w:tcW w:w="2126" w:type="dxa"/>
            <w:tcBorders>
              <w:top w:val="dashed" w:sz="4" w:space="0" w:color="auto"/>
              <w:bottom w:val="dashed" w:sz="4" w:space="0" w:color="auto"/>
            </w:tcBorders>
            <w:shd w:val="clear" w:color="auto" w:fill="F2F2F2"/>
          </w:tcPr>
          <w:p w14:paraId="1A08FFAA" w14:textId="7955B10F" w:rsidR="001A2E81" w:rsidRPr="001A2E81" w:rsidRDefault="001A2E81" w:rsidP="001A2E81">
            <w:pPr>
              <w:spacing w:after="0"/>
              <w:rPr>
                <w:rFonts w:cs="Arial"/>
                <w:lang w:val="en-US"/>
              </w:rPr>
            </w:pPr>
            <w:r w:rsidRPr="001A2E81">
              <w:rPr>
                <w:rFonts w:cs="Arial"/>
                <w:lang w:val="en-US"/>
              </w:rPr>
              <w:t>9.6, 7.6-12.1</w:t>
            </w:r>
            <w:r w:rsidR="002A3122">
              <w:rPr>
                <w:rFonts w:cs="Arial"/>
                <w:lang w:val="en-US"/>
              </w:rPr>
              <w:t xml:space="preserve"> (66)</w:t>
            </w:r>
          </w:p>
        </w:tc>
        <w:tc>
          <w:tcPr>
            <w:tcW w:w="1985" w:type="dxa"/>
            <w:tcBorders>
              <w:top w:val="dashed" w:sz="4" w:space="0" w:color="auto"/>
              <w:bottom w:val="dashed" w:sz="4" w:space="0" w:color="auto"/>
            </w:tcBorders>
            <w:shd w:val="clear" w:color="auto" w:fill="F2F2F2"/>
          </w:tcPr>
          <w:p w14:paraId="6644E7E9" w14:textId="2F5022EB" w:rsidR="001A2E81" w:rsidRPr="001A2E81" w:rsidRDefault="001A2E81" w:rsidP="001A2E81">
            <w:pPr>
              <w:spacing w:after="0"/>
              <w:rPr>
                <w:rFonts w:cs="Arial"/>
                <w:lang w:val="en-US"/>
              </w:rPr>
            </w:pPr>
            <w:r w:rsidRPr="001A2E81">
              <w:rPr>
                <w:rFonts w:cs="Arial"/>
                <w:lang w:val="en-US"/>
              </w:rPr>
              <w:t>5.0, 4.1-6.1†</w:t>
            </w:r>
            <w:r w:rsidR="002A3122">
              <w:rPr>
                <w:rFonts w:cs="Arial"/>
                <w:lang w:val="en-US"/>
              </w:rPr>
              <w:t xml:space="preserve"> (94)</w:t>
            </w:r>
          </w:p>
        </w:tc>
      </w:tr>
      <w:tr w:rsidR="001A2E81" w:rsidRPr="001A2E81" w14:paraId="3354DF5C" w14:textId="77777777" w:rsidTr="002A3122">
        <w:tc>
          <w:tcPr>
            <w:tcW w:w="2943" w:type="dxa"/>
            <w:tcBorders>
              <w:top w:val="dashed" w:sz="4" w:space="0" w:color="auto"/>
            </w:tcBorders>
          </w:tcPr>
          <w:p w14:paraId="17470D70" w14:textId="77777777" w:rsidR="001A2E81" w:rsidRPr="001A2E81" w:rsidRDefault="001A2E81" w:rsidP="001A2E81">
            <w:pPr>
              <w:spacing w:after="0"/>
              <w:jc w:val="both"/>
              <w:rPr>
                <w:rFonts w:cs="Arial"/>
                <w:lang w:val="en-US"/>
              </w:rPr>
            </w:pPr>
            <w:r w:rsidRPr="001A2E81">
              <w:rPr>
                <w:rFonts w:cs="Arial"/>
                <w:lang w:val="en-US"/>
              </w:rPr>
              <w:tab/>
              <w:t>Pf</w:t>
            </w:r>
          </w:p>
        </w:tc>
        <w:tc>
          <w:tcPr>
            <w:tcW w:w="1843" w:type="dxa"/>
            <w:tcBorders>
              <w:top w:val="dashed" w:sz="4" w:space="0" w:color="auto"/>
            </w:tcBorders>
          </w:tcPr>
          <w:p w14:paraId="1BDB2CEC" w14:textId="3F41AB93" w:rsidR="001A2E81" w:rsidRPr="001A2E81" w:rsidRDefault="001A2E81" w:rsidP="001A2E81">
            <w:pPr>
              <w:spacing w:after="0"/>
              <w:jc w:val="both"/>
              <w:rPr>
                <w:rFonts w:cs="Arial"/>
                <w:color w:val="FF0000"/>
                <w:lang w:val="en-US"/>
              </w:rPr>
            </w:pPr>
            <w:r w:rsidRPr="001A2E81">
              <w:rPr>
                <w:rFonts w:cs="Arial"/>
                <w:lang w:val="en-US"/>
              </w:rPr>
              <w:t xml:space="preserve">   0.7, 0.3-1.5</w:t>
            </w:r>
            <w:r w:rsidR="00F25587">
              <w:rPr>
                <w:rFonts w:cs="Arial"/>
                <w:lang w:val="en-US"/>
              </w:rPr>
              <w:t xml:space="preserve"> (6)</w:t>
            </w:r>
          </w:p>
        </w:tc>
        <w:tc>
          <w:tcPr>
            <w:tcW w:w="1976" w:type="dxa"/>
            <w:tcBorders>
              <w:top w:val="dashed" w:sz="4" w:space="0" w:color="auto"/>
            </w:tcBorders>
          </w:tcPr>
          <w:p w14:paraId="42572C28" w14:textId="61D9436F" w:rsidR="001A2E81" w:rsidRPr="001A2E81" w:rsidRDefault="001A2E81" w:rsidP="001A2E81">
            <w:pPr>
              <w:spacing w:after="0"/>
              <w:jc w:val="both"/>
              <w:rPr>
                <w:rFonts w:cs="Arial"/>
                <w:color w:val="FF0000"/>
                <w:lang w:val="en-US"/>
              </w:rPr>
            </w:pPr>
            <w:r w:rsidRPr="001A2E81">
              <w:rPr>
                <w:rFonts w:cs="Arial"/>
                <w:lang w:val="en-US"/>
              </w:rPr>
              <w:t xml:space="preserve">   2.1, 1.3-3.3</w:t>
            </w:r>
            <w:r w:rsidR="00F25587">
              <w:rPr>
                <w:rFonts w:cs="Arial"/>
                <w:lang w:val="en-US"/>
              </w:rPr>
              <w:t xml:space="preserve"> (16)</w:t>
            </w:r>
          </w:p>
        </w:tc>
        <w:tc>
          <w:tcPr>
            <w:tcW w:w="1909" w:type="dxa"/>
            <w:tcBorders>
              <w:top w:val="dashed" w:sz="4" w:space="0" w:color="auto"/>
            </w:tcBorders>
          </w:tcPr>
          <w:p w14:paraId="2545CCE1" w14:textId="77E9E332" w:rsidR="001A2E81" w:rsidRPr="001A2E81" w:rsidRDefault="001A2E81" w:rsidP="001A2E81">
            <w:pPr>
              <w:spacing w:after="0"/>
              <w:jc w:val="both"/>
              <w:rPr>
                <w:rFonts w:cs="Arial"/>
                <w:color w:val="FF0000"/>
                <w:lang w:val="en-US"/>
              </w:rPr>
            </w:pPr>
            <w:r w:rsidRPr="001A2E81">
              <w:rPr>
                <w:rFonts w:cs="Arial"/>
                <w:lang w:val="en-US"/>
              </w:rPr>
              <w:t xml:space="preserve">   6.5, 5.3-7.9</w:t>
            </w:r>
            <w:r w:rsidR="00F25587">
              <w:rPr>
                <w:rFonts w:cs="Arial"/>
                <w:lang w:val="en-US"/>
              </w:rPr>
              <w:t xml:space="preserve"> (78)</w:t>
            </w:r>
          </w:p>
        </w:tc>
        <w:tc>
          <w:tcPr>
            <w:tcW w:w="2244" w:type="dxa"/>
            <w:tcBorders>
              <w:top w:val="dashed" w:sz="4" w:space="0" w:color="auto"/>
            </w:tcBorders>
          </w:tcPr>
          <w:p w14:paraId="01D19F1F" w14:textId="659C6766" w:rsidR="001A2E81" w:rsidRPr="001A2E81" w:rsidRDefault="001A2E81" w:rsidP="001A2E81">
            <w:pPr>
              <w:spacing w:after="0"/>
              <w:rPr>
                <w:rFonts w:cs="Arial"/>
                <w:lang w:val="en-US"/>
              </w:rPr>
            </w:pPr>
            <w:r w:rsidRPr="001A2E81">
              <w:rPr>
                <w:rFonts w:cs="Arial"/>
                <w:lang w:val="en-US"/>
              </w:rPr>
              <w:t xml:space="preserve">   2.8, 1.9-3.9</w:t>
            </w:r>
            <w:r w:rsidR="002A3122">
              <w:rPr>
                <w:rFonts w:cs="Arial"/>
                <w:lang w:val="en-US"/>
              </w:rPr>
              <w:t xml:space="preserve"> (29)</w:t>
            </w:r>
          </w:p>
        </w:tc>
        <w:tc>
          <w:tcPr>
            <w:tcW w:w="2126" w:type="dxa"/>
            <w:tcBorders>
              <w:top w:val="dashed" w:sz="4" w:space="0" w:color="auto"/>
            </w:tcBorders>
          </w:tcPr>
          <w:p w14:paraId="61D21165" w14:textId="31662D7E" w:rsidR="001A2E81" w:rsidRPr="001A2E81" w:rsidRDefault="001A2E81" w:rsidP="001A2E81">
            <w:pPr>
              <w:spacing w:after="0"/>
              <w:rPr>
                <w:rFonts w:cs="Arial"/>
                <w:lang w:val="en-US"/>
              </w:rPr>
            </w:pPr>
            <w:r w:rsidRPr="001A2E81">
              <w:rPr>
                <w:rFonts w:cs="Arial"/>
                <w:lang w:val="en-US"/>
              </w:rPr>
              <w:t xml:space="preserve">   1.6, 0.9-2.9</w:t>
            </w:r>
            <w:r w:rsidR="002A3122">
              <w:rPr>
                <w:rFonts w:cs="Arial"/>
                <w:lang w:val="en-US"/>
              </w:rPr>
              <w:t xml:space="preserve"> (11)</w:t>
            </w:r>
          </w:p>
        </w:tc>
        <w:tc>
          <w:tcPr>
            <w:tcW w:w="1985" w:type="dxa"/>
            <w:tcBorders>
              <w:top w:val="dashed" w:sz="4" w:space="0" w:color="auto"/>
            </w:tcBorders>
          </w:tcPr>
          <w:p w14:paraId="52F2452E" w14:textId="46CB3DFA" w:rsidR="001A2E81" w:rsidRPr="001A2E81" w:rsidRDefault="001A2E81" w:rsidP="001A2E81">
            <w:pPr>
              <w:spacing w:after="0"/>
              <w:rPr>
                <w:rFonts w:cs="Arial"/>
                <w:lang w:val="en-US"/>
              </w:rPr>
            </w:pPr>
            <w:r w:rsidRPr="001A2E81">
              <w:rPr>
                <w:rFonts w:cs="Arial"/>
                <w:lang w:val="en-US"/>
              </w:rPr>
              <w:t xml:space="preserve">   3.4, 2.6-4.3</w:t>
            </w:r>
            <w:r w:rsidR="002A3122">
              <w:rPr>
                <w:rFonts w:cs="Arial"/>
                <w:lang w:val="en-US"/>
              </w:rPr>
              <w:t xml:space="preserve"> (63)</w:t>
            </w:r>
          </w:p>
        </w:tc>
      </w:tr>
      <w:tr w:rsidR="001A2E81" w:rsidRPr="001A2E81" w14:paraId="1BAF4BDA" w14:textId="77777777" w:rsidTr="002A3122">
        <w:tc>
          <w:tcPr>
            <w:tcW w:w="2943" w:type="dxa"/>
          </w:tcPr>
          <w:p w14:paraId="5A09AA9B" w14:textId="77777777" w:rsidR="001A2E81" w:rsidRPr="001A2E81" w:rsidRDefault="001A2E81" w:rsidP="001A2E81">
            <w:pPr>
              <w:spacing w:after="0"/>
              <w:jc w:val="both"/>
              <w:rPr>
                <w:rFonts w:cs="Arial"/>
                <w:lang w:val="en-US"/>
              </w:rPr>
            </w:pPr>
            <w:r w:rsidRPr="001A2E81">
              <w:rPr>
                <w:rFonts w:cs="Arial"/>
                <w:lang w:val="en-US"/>
              </w:rPr>
              <w:tab/>
              <w:t>Pv</w:t>
            </w:r>
          </w:p>
        </w:tc>
        <w:tc>
          <w:tcPr>
            <w:tcW w:w="1843" w:type="dxa"/>
          </w:tcPr>
          <w:p w14:paraId="3FE2E283" w14:textId="30384333" w:rsidR="001A2E81" w:rsidRPr="001A2E81" w:rsidRDefault="001A2E81" w:rsidP="001A2E81">
            <w:pPr>
              <w:spacing w:after="0"/>
              <w:jc w:val="both"/>
              <w:rPr>
                <w:rFonts w:cs="Arial"/>
                <w:color w:val="FF0000"/>
                <w:lang w:val="en-US"/>
              </w:rPr>
            </w:pPr>
            <w:r w:rsidRPr="001A2E81">
              <w:rPr>
                <w:rFonts w:cs="Arial"/>
                <w:lang w:val="en-US"/>
              </w:rPr>
              <w:t xml:space="preserve">   1.9, 1.1-3.2</w:t>
            </w:r>
            <w:r w:rsidR="00F25587">
              <w:rPr>
                <w:rFonts w:cs="Arial"/>
                <w:lang w:val="en-US"/>
              </w:rPr>
              <w:t xml:space="preserve"> (17)</w:t>
            </w:r>
          </w:p>
        </w:tc>
        <w:tc>
          <w:tcPr>
            <w:tcW w:w="1976" w:type="dxa"/>
          </w:tcPr>
          <w:p w14:paraId="7E188C22" w14:textId="3FA335AB" w:rsidR="001A2E81" w:rsidRPr="001A2E81" w:rsidRDefault="001A2E81" w:rsidP="001A2E81">
            <w:pPr>
              <w:spacing w:after="0"/>
              <w:jc w:val="both"/>
              <w:rPr>
                <w:rFonts w:cs="Arial"/>
                <w:color w:val="FF0000"/>
                <w:lang w:val="en-US"/>
              </w:rPr>
            </w:pPr>
            <w:r w:rsidRPr="001A2E81">
              <w:rPr>
                <w:rFonts w:cs="Arial"/>
                <w:lang w:val="en-US"/>
              </w:rPr>
              <w:t xml:space="preserve">   5.2, 3.8-7.2</w:t>
            </w:r>
            <w:r w:rsidR="00F25587">
              <w:rPr>
                <w:rFonts w:cs="Arial"/>
                <w:lang w:val="en-US"/>
              </w:rPr>
              <w:t xml:space="preserve"> (38)</w:t>
            </w:r>
          </w:p>
        </w:tc>
        <w:tc>
          <w:tcPr>
            <w:tcW w:w="1909" w:type="dxa"/>
          </w:tcPr>
          <w:p w14:paraId="0EC4FEAC" w14:textId="23A1264D" w:rsidR="001A2E81" w:rsidRPr="001A2E81" w:rsidRDefault="001A2E81" w:rsidP="001A2E81">
            <w:pPr>
              <w:spacing w:after="0"/>
              <w:jc w:val="both"/>
              <w:rPr>
                <w:rFonts w:cs="Arial"/>
                <w:color w:val="FF0000"/>
                <w:lang w:val="en-US"/>
              </w:rPr>
            </w:pPr>
            <w:r w:rsidRPr="001A2E81">
              <w:rPr>
                <w:rFonts w:cs="Arial"/>
                <w:lang w:val="en-US"/>
              </w:rPr>
              <w:t xml:space="preserve">   1.5, 1.0-2.2</w:t>
            </w:r>
            <w:r w:rsidR="00F25587">
              <w:rPr>
                <w:rFonts w:cs="Arial"/>
                <w:lang w:val="en-US"/>
              </w:rPr>
              <w:t xml:space="preserve"> (18)</w:t>
            </w:r>
          </w:p>
        </w:tc>
        <w:tc>
          <w:tcPr>
            <w:tcW w:w="2244" w:type="dxa"/>
          </w:tcPr>
          <w:p w14:paraId="366ACBF3" w14:textId="2D91C661" w:rsidR="001A2E81" w:rsidRPr="001A2E81" w:rsidRDefault="001A2E81" w:rsidP="001A2E81">
            <w:pPr>
              <w:spacing w:after="0"/>
              <w:ind w:left="118"/>
              <w:rPr>
                <w:rFonts w:cs="Arial"/>
                <w:lang w:val="en-US"/>
              </w:rPr>
            </w:pPr>
            <w:r w:rsidRPr="001A2E81">
              <w:rPr>
                <w:rFonts w:cs="Arial"/>
                <w:lang w:val="en-US"/>
              </w:rPr>
              <w:t xml:space="preserve"> 17.9, 15.7-20.4</w:t>
            </w:r>
            <w:r w:rsidR="002A3122">
              <w:rPr>
                <w:rFonts w:cs="Arial"/>
                <w:lang w:val="en-US"/>
              </w:rPr>
              <w:t xml:space="preserve"> (189)</w:t>
            </w:r>
          </w:p>
        </w:tc>
        <w:tc>
          <w:tcPr>
            <w:tcW w:w="2126" w:type="dxa"/>
          </w:tcPr>
          <w:p w14:paraId="3A1EFD59" w14:textId="6C815E22" w:rsidR="001A2E81" w:rsidRPr="001A2E81" w:rsidRDefault="001A2E81" w:rsidP="001A2E81">
            <w:pPr>
              <w:spacing w:after="0"/>
              <w:ind w:left="51" w:hanging="51"/>
              <w:rPr>
                <w:rFonts w:cs="Arial"/>
                <w:lang w:val="en-US"/>
              </w:rPr>
            </w:pPr>
            <w:r w:rsidRPr="001A2E81">
              <w:rPr>
                <w:rFonts w:cs="Arial"/>
                <w:lang w:val="en-US"/>
              </w:rPr>
              <w:tab/>
              <w:t xml:space="preserve">   8.0, 6.2-10.3</w:t>
            </w:r>
            <w:r w:rsidR="002A3122">
              <w:rPr>
                <w:rFonts w:cs="Arial"/>
                <w:lang w:val="en-US"/>
              </w:rPr>
              <w:t xml:space="preserve"> (55)</w:t>
            </w:r>
          </w:p>
        </w:tc>
        <w:tc>
          <w:tcPr>
            <w:tcW w:w="1985" w:type="dxa"/>
          </w:tcPr>
          <w:p w14:paraId="51EA1187" w14:textId="71FC7473" w:rsidR="001A2E81" w:rsidRPr="001A2E81" w:rsidRDefault="001A2E81" w:rsidP="001A2E81">
            <w:pPr>
              <w:spacing w:after="0"/>
              <w:ind w:left="126"/>
              <w:rPr>
                <w:rFonts w:cs="Arial"/>
                <w:lang w:val="en-US"/>
              </w:rPr>
            </w:pPr>
            <w:r w:rsidRPr="001A2E81">
              <w:rPr>
                <w:rFonts w:cs="Arial"/>
                <w:lang w:val="en-US"/>
              </w:rPr>
              <w:t xml:space="preserve"> 1.2, 0.8-1.8</w:t>
            </w:r>
            <w:r w:rsidR="002A3122">
              <w:rPr>
                <w:rFonts w:cs="Arial"/>
                <w:lang w:val="en-US"/>
              </w:rPr>
              <w:t xml:space="preserve"> (22)</w:t>
            </w:r>
          </w:p>
        </w:tc>
      </w:tr>
      <w:tr w:rsidR="001A2E81" w:rsidRPr="001A2E81" w14:paraId="24B50669" w14:textId="77777777" w:rsidTr="002A3122">
        <w:tc>
          <w:tcPr>
            <w:tcW w:w="2943" w:type="dxa"/>
          </w:tcPr>
          <w:p w14:paraId="2EFD9B93" w14:textId="77777777" w:rsidR="001A2E81" w:rsidRPr="001A2E81" w:rsidRDefault="001A2E81" w:rsidP="001A2E81">
            <w:pPr>
              <w:spacing w:after="0"/>
              <w:jc w:val="both"/>
              <w:rPr>
                <w:rFonts w:cs="Arial"/>
                <w:lang w:val="en-US"/>
              </w:rPr>
            </w:pPr>
            <w:r w:rsidRPr="001A2E81">
              <w:rPr>
                <w:rFonts w:cs="Arial"/>
                <w:lang w:val="en-US"/>
              </w:rPr>
              <w:tab/>
              <w:t>Pf and Pv</w:t>
            </w:r>
          </w:p>
        </w:tc>
        <w:tc>
          <w:tcPr>
            <w:tcW w:w="1843" w:type="dxa"/>
          </w:tcPr>
          <w:p w14:paraId="524624C7" w14:textId="6B1317CC" w:rsidR="001A2E81" w:rsidRPr="001A2E81" w:rsidRDefault="001A2E81" w:rsidP="001A2E81">
            <w:pPr>
              <w:spacing w:after="0"/>
              <w:jc w:val="both"/>
              <w:rPr>
                <w:rFonts w:cs="Arial"/>
                <w:color w:val="FF0000"/>
                <w:lang w:val="en-US"/>
              </w:rPr>
            </w:pPr>
            <w:r w:rsidRPr="001A2E81">
              <w:rPr>
                <w:rFonts w:cs="Arial"/>
                <w:lang w:val="en-US"/>
              </w:rPr>
              <w:t xml:space="preserve">   0.1, 0.0-0.7</w:t>
            </w:r>
            <w:r w:rsidR="00F25587">
              <w:rPr>
                <w:rFonts w:cs="Arial"/>
                <w:lang w:val="en-US"/>
              </w:rPr>
              <w:t xml:space="preserve"> (1)</w:t>
            </w:r>
          </w:p>
        </w:tc>
        <w:tc>
          <w:tcPr>
            <w:tcW w:w="1976" w:type="dxa"/>
          </w:tcPr>
          <w:p w14:paraId="67FDBFFB" w14:textId="49DE4AA0" w:rsidR="001A2E81" w:rsidRPr="001A2E81" w:rsidRDefault="001A2E81" w:rsidP="001A2E81">
            <w:pPr>
              <w:spacing w:after="0"/>
              <w:jc w:val="both"/>
              <w:rPr>
                <w:rFonts w:cs="Arial"/>
                <w:color w:val="FF0000"/>
                <w:lang w:val="en-US"/>
              </w:rPr>
            </w:pPr>
            <w:r w:rsidRPr="001A2E81">
              <w:rPr>
                <w:rFonts w:cs="Arial"/>
                <w:lang w:val="en-US"/>
              </w:rPr>
              <w:t xml:space="preserve">   0.2, 0.0-0.9</w:t>
            </w:r>
            <w:r w:rsidR="00F25587">
              <w:rPr>
                <w:rFonts w:cs="Arial"/>
                <w:lang w:val="en-US"/>
              </w:rPr>
              <w:t xml:space="preserve"> (2)</w:t>
            </w:r>
          </w:p>
        </w:tc>
        <w:tc>
          <w:tcPr>
            <w:tcW w:w="1909" w:type="dxa"/>
          </w:tcPr>
          <w:p w14:paraId="0CBAEA49" w14:textId="0C2A1CD0" w:rsidR="001A2E81" w:rsidRPr="001A2E81" w:rsidRDefault="001A2E81" w:rsidP="001A2E81">
            <w:pPr>
              <w:spacing w:after="0"/>
              <w:jc w:val="both"/>
              <w:rPr>
                <w:rFonts w:cs="Arial"/>
                <w:color w:val="FF0000"/>
                <w:lang w:val="en-US"/>
              </w:rPr>
            </w:pPr>
            <w:r w:rsidRPr="001A2E81">
              <w:rPr>
                <w:rFonts w:cs="Arial"/>
                <w:lang w:val="en-US"/>
              </w:rPr>
              <w:t xml:space="preserve">   0.4, 0.1-0.8</w:t>
            </w:r>
            <w:r w:rsidR="00F25587">
              <w:rPr>
                <w:rFonts w:cs="Arial"/>
                <w:lang w:val="en-US"/>
              </w:rPr>
              <w:t xml:space="preserve"> (5)</w:t>
            </w:r>
          </w:p>
        </w:tc>
        <w:tc>
          <w:tcPr>
            <w:tcW w:w="2244" w:type="dxa"/>
          </w:tcPr>
          <w:p w14:paraId="79BAADC9" w14:textId="7BFE69AB" w:rsidR="001A2E81" w:rsidRPr="001A2E81" w:rsidRDefault="001A2E81" w:rsidP="001A2E81">
            <w:pPr>
              <w:spacing w:after="0"/>
              <w:ind w:left="118"/>
              <w:rPr>
                <w:rFonts w:cs="Arial"/>
                <w:lang w:val="en-US"/>
              </w:rPr>
            </w:pPr>
            <w:r w:rsidRPr="001A2E81">
              <w:rPr>
                <w:rFonts w:cs="Arial"/>
                <w:lang w:val="en-US"/>
              </w:rPr>
              <w:t xml:space="preserve"> 0.4, 0.1-1.0</w:t>
            </w:r>
            <w:r w:rsidR="002A3122">
              <w:rPr>
                <w:rFonts w:cs="Arial"/>
                <w:lang w:val="en-US"/>
              </w:rPr>
              <w:t xml:space="preserve"> (4)</w:t>
            </w:r>
          </w:p>
        </w:tc>
        <w:tc>
          <w:tcPr>
            <w:tcW w:w="2126" w:type="dxa"/>
          </w:tcPr>
          <w:p w14:paraId="09A9EBDD" w14:textId="77777777" w:rsidR="001A2E81" w:rsidRPr="001A2E81" w:rsidRDefault="001A2E81" w:rsidP="001A2E81">
            <w:pPr>
              <w:spacing w:after="0"/>
              <w:ind w:left="51" w:hanging="51"/>
              <w:rPr>
                <w:rFonts w:cs="Arial"/>
                <w:lang w:val="en-US"/>
              </w:rPr>
            </w:pPr>
            <w:r w:rsidRPr="001A2E81">
              <w:rPr>
                <w:rFonts w:cs="Arial"/>
                <w:lang w:val="en-US"/>
              </w:rPr>
              <w:tab/>
              <w:t xml:space="preserve">   0</w:t>
            </w:r>
          </w:p>
        </w:tc>
        <w:tc>
          <w:tcPr>
            <w:tcW w:w="1985" w:type="dxa"/>
          </w:tcPr>
          <w:p w14:paraId="56CA29DE" w14:textId="11203FE4" w:rsidR="001A2E81" w:rsidRPr="001A2E81" w:rsidRDefault="001A2E81" w:rsidP="001A2E81">
            <w:pPr>
              <w:spacing w:after="0"/>
              <w:ind w:left="126"/>
              <w:rPr>
                <w:rFonts w:cs="Arial"/>
                <w:lang w:val="en-US"/>
              </w:rPr>
            </w:pPr>
            <w:r w:rsidRPr="001A2E81">
              <w:rPr>
                <w:rFonts w:cs="Arial"/>
                <w:lang w:val="en-US"/>
              </w:rPr>
              <w:t xml:space="preserve"> 0.2, 0.1-0.6</w:t>
            </w:r>
            <w:r w:rsidR="002A3122">
              <w:rPr>
                <w:rFonts w:cs="Arial"/>
                <w:lang w:val="en-US"/>
              </w:rPr>
              <w:t xml:space="preserve"> (4)</w:t>
            </w:r>
          </w:p>
        </w:tc>
      </w:tr>
      <w:tr w:rsidR="001A2E81" w:rsidRPr="001A2E81" w14:paraId="4E6F7027" w14:textId="77777777" w:rsidTr="002A3122">
        <w:tc>
          <w:tcPr>
            <w:tcW w:w="2943" w:type="dxa"/>
          </w:tcPr>
          <w:p w14:paraId="4FC3BF0A" w14:textId="77777777" w:rsidR="001A2E81" w:rsidRPr="001A2E81" w:rsidRDefault="001A2E81" w:rsidP="001A2E81">
            <w:pPr>
              <w:spacing w:after="0"/>
              <w:jc w:val="both"/>
              <w:rPr>
                <w:rFonts w:cs="Arial"/>
                <w:lang w:val="en-US"/>
              </w:rPr>
            </w:pPr>
            <w:r w:rsidRPr="001A2E81">
              <w:rPr>
                <w:rFonts w:cs="Arial"/>
                <w:lang w:val="en-US"/>
              </w:rPr>
              <w:tab/>
              <w:t>Pf and Pm</w:t>
            </w:r>
          </w:p>
        </w:tc>
        <w:tc>
          <w:tcPr>
            <w:tcW w:w="1843" w:type="dxa"/>
          </w:tcPr>
          <w:p w14:paraId="2384B4C2" w14:textId="77777777" w:rsidR="001A2E81" w:rsidRPr="001A2E81" w:rsidRDefault="001A2E81" w:rsidP="001A2E81">
            <w:pPr>
              <w:spacing w:after="0"/>
              <w:jc w:val="both"/>
              <w:rPr>
                <w:rFonts w:cs="Arial"/>
                <w:lang w:val="en-US"/>
              </w:rPr>
            </w:pPr>
            <w:r w:rsidRPr="001A2E81">
              <w:rPr>
                <w:rFonts w:cs="Arial"/>
                <w:lang w:val="en-US"/>
              </w:rPr>
              <w:t xml:space="preserve">   0</w:t>
            </w:r>
          </w:p>
        </w:tc>
        <w:tc>
          <w:tcPr>
            <w:tcW w:w="1976" w:type="dxa"/>
          </w:tcPr>
          <w:p w14:paraId="35172CF3" w14:textId="77777777" w:rsidR="001A2E81" w:rsidRPr="001A2E81" w:rsidRDefault="001A2E81" w:rsidP="001A2E81">
            <w:pPr>
              <w:spacing w:after="0"/>
              <w:jc w:val="both"/>
              <w:rPr>
                <w:rFonts w:cs="Arial"/>
                <w:lang w:val="en-US"/>
              </w:rPr>
            </w:pPr>
            <w:r w:rsidRPr="001A2E81">
              <w:rPr>
                <w:rFonts w:cs="Arial"/>
                <w:lang w:val="en-US"/>
              </w:rPr>
              <w:t xml:space="preserve">   0</w:t>
            </w:r>
          </w:p>
        </w:tc>
        <w:tc>
          <w:tcPr>
            <w:tcW w:w="1909" w:type="dxa"/>
          </w:tcPr>
          <w:p w14:paraId="55244223" w14:textId="77777777" w:rsidR="001A2E81" w:rsidRPr="001A2E81" w:rsidRDefault="001A2E81" w:rsidP="001A2E81">
            <w:pPr>
              <w:spacing w:after="0"/>
              <w:jc w:val="both"/>
              <w:rPr>
                <w:rFonts w:cs="Arial"/>
                <w:lang w:val="en-US"/>
              </w:rPr>
            </w:pPr>
            <w:r w:rsidRPr="001A2E81">
              <w:rPr>
                <w:rFonts w:cs="Arial"/>
                <w:lang w:val="en-US"/>
              </w:rPr>
              <w:t xml:space="preserve">   0</w:t>
            </w:r>
          </w:p>
        </w:tc>
        <w:tc>
          <w:tcPr>
            <w:tcW w:w="2244" w:type="dxa"/>
          </w:tcPr>
          <w:p w14:paraId="6B0A2D14" w14:textId="77777777" w:rsidR="001A2E81" w:rsidRPr="001A2E81" w:rsidRDefault="001A2E81" w:rsidP="001A2E81">
            <w:pPr>
              <w:spacing w:after="0"/>
              <w:ind w:left="118"/>
              <w:rPr>
                <w:rFonts w:cs="Arial"/>
                <w:lang w:val="en-US"/>
              </w:rPr>
            </w:pPr>
            <w:r w:rsidRPr="001A2E81">
              <w:rPr>
                <w:rFonts w:cs="Arial"/>
                <w:lang w:val="en-US"/>
              </w:rPr>
              <w:t xml:space="preserve"> 0</w:t>
            </w:r>
          </w:p>
        </w:tc>
        <w:tc>
          <w:tcPr>
            <w:tcW w:w="2126" w:type="dxa"/>
          </w:tcPr>
          <w:p w14:paraId="0070357B" w14:textId="77777777" w:rsidR="001A2E81" w:rsidRPr="001A2E81" w:rsidRDefault="001A2E81" w:rsidP="001A2E81">
            <w:pPr>
              <w:spacing w:after="0"/>
              <w:ind w:left="51" w:hanging="51"/>
              <w:rPr>
                <w:rFonts w:cs="Arial"/>
                <w:lang w:val="en-US"/>
              </w:rPr>
            </w:pPr>
            <w:r w:rsidRPr="001A2E81">
              <w:rPr>
                <w:rFonts w:cs="Arial"/>
                <w:lang w:val="en-US"/>
              </w:rPr>
              <w:tab/>
              <w:t xml:space="preserve">   0</w:t>
            </w:r>
          </w:p>
        </w:tc>
        <w:tc>
          <w:tcPr>
            <w:tcW w:w="1985" w:type="dxa"/>
          </w:tcPr>
          <w:p w14:paraId="6BC061A9" w14:textId="16C18F5D" w:rsidR="001A2E81" w:rsidRPr="001A2E81" w:rsidRDefault="001A2E81" w:rsidP="001A2E81">
            <w:pPr>
              <w:spacing w:after="0"/>
              <w:ind w:left="126"/>
              <w:rPr>
                <w:rFonts w:cs="Arial"/>
                <w:lang w:val="en-US"/>
              </w:rPr>
            </w:pPr>
            <w:r w:rsidRPr="001A2E81">
              <w:rPr>
                <w:rFonts w:cs="Arial"/>
                <w:lang w:val="en-US"/>
              </w:rPr>
              <w:t xml:space="preserve"> 0.3, 0.1-0.6</w:t>
            </w:r>
            <w:r w:rsidR="002A3122">
              <w:rPr>
                <w:rFonts w:cs="Arial"/>
                <w:lang w:val="en-US"/>
              </w:rPr>
              <w:t xml:space="preserve"> (5)</w:t>
            </w:r>
          </w:p>
        </w:tc>
      </w:tr>
      <w:tr w:rsidR="001A2E81" w:rsidRPr="001A2E81" w14:paraId="22B42459" w14:textId="77777777" w:rsidTr="002A3122">
        <w:tc>
          <w:tcPr>
            <w:tcW w:w="2943" w:type="dxa"/>
          </w:tcPr>
          <w:p w14:paraId="242E72CB" w14:textId="77777777" w:rsidR="001A2E81" w:rsidRPr="001A2E81" w:rsidRDefault="001A2E81" w:rsidP="001A2E81">
            <w:pPr>
              <w:spacing w:after="0"/>
              <w:jc w:val="both"/>
              <w:rPr>
                <w:rFonts w:cs="Arial"/>
                <w:lang w:val="en-US"/>
              </w:rPr>
            </w:pPr>
            <w:r w:rsidRPr="001A2E81">
              <w:rPr>
                <w:rFonts w:cs="Arial"/>
                <w:lang w:val="en-US"/>
              </w:rPr>
              <w:tab/>
              <w:t>Pf: Pv ratio</w:t>
            </w:r>
          </w:p>
        </w:tc>
        <w:tc>
          <w:tcPr>
            <w:tcW w:w="1843" w:type="dxa"/>
          </w:tcPr>
          <w:p w14:paraId="24F69B6E" w14:textId="77777777" w:rsidR="001A2E81" w:rsidRPr="001A2E81" w:rsidRDefault="001A2E81" w:rsidP="001A2E81">
            <w:pPr>
              <w:spacing w:after="0"/>
              <w:jc w:val="both"/>
              <w:rPr>
                <w:rFonts w:cs="Arial"/>
                <w:color w:val="FF0000"/>
                <w:lang w:val="en-US"/>
              </w:rPr>
            </w:pPr>
            <w:r w:rsidRPr="001A2E81">
              <w:rPr>
                <w:rFonts w:cs="Arial"/>
                <w:lang w:val="en-US"/>
              </w:rPr>
              <w:t>0.4</w:t>
            </w:r>
          </w:p>
        </w:tc>
        <w:tc>
          <w:tcPr>
            <w:tcW w:w="1976" w:type="dxa"/>
          </w:tcPr>
          <w:p w14:paraId="23B5A1F4" w14:textId="77777777" w:rsidR="001A2E81" w:rsidRPr="001A2E81" w:rsidRDefault="001A2E81" w:rsidP="001A2E81">
            <w:pPr>
              <w:spacing w:after="0"/>
              <w:jc w:val="both"/>
              <w:rPr>
                <w:rFonts w:cs="Arial"/>
                <w:color w:val="FF0000"/>
                <w:lang w:val="en-US"/>
              </w:rPr>
            </w:pPr>
            <w:r w:rsidRPr="001A2E81">
              <w:rPr>
                <w:rFonts w:cs="Arial"/>
                <w:lang w:val="en-US"/>
              </w:rPr>
              <w:t>0.4</w:t>
            </w:r>
          </w:p>
        </w:tc>
        <w:tc>
          <w:tcPr>
            <w:tcW w:w="1909" w:type="dxa"/>
          </w:tcPr>
          <w:p w14:paraId="0A12E310" w14:textId="77777777" w:rsidR="001A2E81" w:rsidRPr="001A2E81" w:rsidRDefault="001A2E81" w:rsidP="001A2E81">
            <w:pPr>
              <w:spacing w:after="0"/>
              <w:jc w:val="both"/>
              <w:rPr>
                <w:rFonts w:cs="Arial"/>
                <w:color w:val="FF0000"/>
                <w:lang w:val="en-US"/>
              </w:rPr>
            </w:pPr>
            <w:r w:rsidRPr="001A2E81">
              <w:rPr>
                <w:rFonts w:cs="Arial"/>
                <w:lang w:val="en-US"/>
              </w:rPr>
              <w:t xml:space="preserve"> 4.3</w:t>
            </w:r>
          </w:p>
        </w:tc>
        <w:tc>
          <w:tcPr>
            <w:tcW w:w="2244" w:type="dxa"/>
          </w:tcPr>
          <w:p w14:paraId="119D92FD" w14:textId="77777777" w:rsidR="001A2E81" w:rsidRPr="001A2E81" w:rsidRDefault="001A2E81" w:rsidP="001A2E81">
            <w:pPr>
              <w:spacing w:after="0"/>
              <w:rPr>
                <w:rFonts w:cs="Arial"/>
                <w:lang w:val="en-US"/>
              </w:rPr>
            </w:pPr>
            <w:r w:rsidRPr="001A2E81">
              <w:rPr>
                <w:rFonts w:cs="Arial"/>
                <w:lang w:val="en-US"/>
              </w:rPr>
              <w:t>0.2</w:t>
            </w:r>
          </w:p>
        </w:tc>
        <w:tc>
          <w:tcPr>
            <w:tcW w:w="2126" w:type="dxa"/>
          </w:tcPr>
          <w:p w14:paraId="651CB3E6" w14:textId="77777777" w:rsidR="001A2E81" w:rsidRPr="001A2E81" w:rsidRDefault="001A2E81" w:rsidP="001A2E81">
            <w:pPr>
              <w:spacing w:after="0"/>
              <w:rPr>
                <w:rFonts w:cs="Arial"/>
                <w:lang w:val="en-US"/>
              </w:rPr>
            </w:pPr>
            <w:r w:rsidRPr="001A2E81">
              <w:rPr>
                <w:rFonts w:cs="Arial"/>
                <w:lang w:val="en-US"/>
              </w:rPr>
              <w:t>0.2</w:t>
            </w:r>
          </w:p>
        </w:tc>
        <w:tc>
          <w:tcPr>
            <w:tcW w:w="1985" w:type="dxa"/>
          </w:tcPr>
          <w:p w14:paraId="192E5D0B" w14:textId="77777777" w:rsidR="001A2E81" w:rsidRPr="001A2E81" w:rsidRDefault="001A2E81" w:rsidP="001A2E81">
            <w:pPr>
              <w:spacing w:after="0"/>
              <w:rPr>
                <w:rFonts w:cs="Arial"/>
                <w:lang w:val="en-US"/>
              </w:rPr>
            </w:pPr>
            <w:r w:rsidRPr="001A2E81">
              <w:rPr>
                <w:rFonts w:cs="Arial"/>
                <w:lang w:val="en-US"/>
              </w:rPr>
              <w:t>2.8</w:t>
            </w:r>
          </w:p>
        </w:tc>
      </w:tr>
      <w:tr w:rsidR="001A2E81" w:rsidRPr="001A2E81" w14:paraId="36882C6F" w14:textId="77777777" w:rsidTr="002A3122">
        <w:tc>
          <w:tcPr>
            <w:tcW w:w="2943" w:type="dxa"/>
            <w:tcBorders>
              <w:top w:val="dashed" w:sz="4" w:space="0" w:color="auto"/>
              <w:bottom w:val="dashed" w:sz="4" w:space="0" w:color="auto"/>
            </w:tcBorders>
            <w:shd w:val="clear" w:color="auto" w:fill="F2F2F2"/>
          </w:tcPr>
          <w:p w14:paraId="73E32A65" w14:textId="77777777" w:rsidR="001A2E81" w:rsidRPr="001A2E81" w:rsidRDefault="001A2E81" w:rsidP="001A2E81">
            <w:pPr>
              <w:spacing w:after="0"/>
              <w:jc w:val="both"/>
              <w:rPr>
                <w:rFonts w:cs="Arial"/>
                <w:lang w:val="en-US"/>
              </w:rPr>
            </w:pPr>
            <w:r w:rsidRPr="001A2E81">
              <w:rPr>
                <w:rFonts w:cs="Arial"/>
                <w:lang w:val="en-US"/>
              </w:rPr>
              <w:t>PCR vs. microscopy</w:t>
            </w:r>
          </w:p>
        </w:tc>
        <w:tc>
          <w:tcPr>
            <w:tcW w:w="1843" w:type="dxa"/>
            <w:tcBorders>
              <w:top w:val="dashed" w:sz="4" w:space="0" w:color="auto"/>
              <w:bottom w:val="dashed" w:sz="4" w:space="0" w:color="auto"/>
            </w:tcBorders>
            <w:shd w:val="clear" w:color="auto" w:fill="F2F2F2"/>
          </w:tcPr>
          <w:p w14:paraId="6CDE4A24" w14:textId="77777777" w:rsidR="001A2E81" w:rsidRPr="001A2E81" w:rsidRDefault="001A2E81" w:rsidP="001A2E81">
            <w:pPr>
              <w:spacing w:after="0"/>
              <w:jc w:val="both"/>
              <w:rPr>
                <w:rFonts w:cs="Arial"/>
                <w:lang w:val="en-US"/>
              </w:rPr>
            </w:pPr>
            <w:r w:rsidRPr="001A2E81">
              <w:rPr>
                <w:rFonts w:cs="Arial"/>
                <w:lang w:val="en-US"/>
              </w:rPr>
              <w:t>N=928</w:t>
            </w:r>
          </w:p>
        </w:tc>
        <w:tc>
          <w:tcPr>
            <w:tcW w:w="1976" w:type="dxa"/>
            <w:tcBorders>
              <w:top w:val="dashed" w:sz="4" w:space="0" w:color="auto"/>
              <w:bottom w:val="dashed" w:sz="4" w:space="0" w:color="auto"/>
            </w:tcBorders>
            <w:shd w:val="clear" w:color="auto" w:fill="F2F2F2"/>
          </w:tcPr>
          <w:p w14:paraId="26CF452F" w14:textId="77777777" w:rsidR="001A2E81" w:rsidRPr="001A2E81" w:rsidRDefault="001A2E81" w:rsidP="001A2E81">
            <w:pPr>
              <w:spacing w:after="0"/>
              <w:jc w:val="both"/>
              <w:rPr>
                <w:rFonts w:cs="Arial"/>
                <w:lang w:val="en-US"/>
              </w:rPr>
            </w:pPr>
            <w:r w:rsidRPr="001A2E81">
              <w:rPr>
                <w:rFonts w:cs="Arial"/>
                <w:lang w:val="en-US"/>
              </w:rPr>
              <w:t>N=796</w:t>
            </w:r>
          </w:p>
        </w:tc>
        <w:tc>
          <w:tcPr>
            <w:tcW w:w="1909" w:type="dxa"/>
            <w:tcBorders>
              <w:top w:val="dashed" w:sz="4" w:space="0" w:color="auto"/>
              <w:bottom w:val="dashed" w:sz="4" w:space="0" w:color="auto"/>
            </w:tcBorders>
            <w:shd w:val="clear" w:color="auto" w:fill="F2F2F2"/>
          </w:tcPr>
          <w:p w14:paraId="789DEA85" w14:textId="77777777" w:rsidR="001A2E81" w:rsidRPr="001A2E81" w:rsidRDefault="001A2E81" w:rsidP="001A2E81">
            <w:pPr>
              <w:spacing w:after="0"/>
              <w:jc w:val="both"/>
              <w:rPr>
                <w:rFonts w:cs="Arial"/>
                <w:lang w:val="en-US"/>
              </w:rPr>
            </w:pPr>
            <w:r w:rsidRPr="001A2E81">
              <w:rPr>
                <w:rFonts w:cs="Arial"/>
                <w:lang w:val="en-US"/>
              </w:rPr>
              <w:t>N=1307</w:t>
            </w:r>
          </w:p>
        </w:tc>
        <w:tc>
          <w:tcPr>
            <w:tcW w:w="2244" w:type="dxa"/>
            <w:tcBorders>
              <w:top w:val="dashed" w:sz="4" w:space="0" w:color="auto"/>
              <w:bottom w:val="dashed" w:sz="4" w:space="0" w:color="auto"/>
            </w:tcBorders>
            <w:shd w:val="clear" w:color="auto" w:fill="F2F2F2"/>
          </w:tcPr>
          <w:p w14:paraId="5D3AF756" w14:textId="77777777" w:rsidR="001A2E81" w:rsidRPr="001A2E81" w:rsidRDefault="001A2E81" w:rsidP="001A2E81">
            <w:pPr>
              <w:spacing w:after="0"/>
              <w:rPr>
                <w:rFonts w:cs="Arial"/>
                <w:lang w:val="en-US"/>
              </w:rPr>
            </w:pPr>
            <w:r w:rsidRPr="001A2E81">
              <w:rPr>
                <w:rFonts w:cs="Arial"/>
                <w:lang w:val="en-US"/>
              </w:rPr>
              <w:t>N=1054</w:t>
            </w:r>
          </w:p>
        </w:tc>
        <w:tc>
          <w:tcPr>
            <w:tcW w:w="2126" w:type="dxa"/>
            <w:tcBorders>
              <w:top w:val="dashed" w:sz="4" w:space="0" w:color="auto"/>
              <w:bottom w:val="dashed" w:sz="4" w:space="0" w:color="auto"/>
            </w:tcBorders>
            <w:shd w:val="clear" w:color="auto" w:fill="F2F2F2"/>
          </w:tcPr>
          <w:p w14:paraId="3A2F845F" w14:textId="77777777" w:rsidR="001A2E81" w:rsidRPr="001A2E81" w:rsidRDefault="001A2E81" w:rsidP="001A2E81">
            <w:pPr>
              <w:spacing w:after="0"/>
              <w:rPr>
                <w:rFonts w:cs="Arial"/>
                <w:lang w:val="en-US"/>
              </w:rPr>
            </w:pPr>
            <w:r w:rsidRPr="001A2E81">
              <w:rPr>
                <w:rFonts w:cs="Arial"/>
                <w:lang w:val="en-US"/>
              </w:rPr>
              <w:t>N=685</w:t>
            </w:r>
          </w:p>
        </w:tc>
        <w:tc>
          <w:tcPr>
            <w:tcW w:w="1985" w:type="dxa"/>
            <w:tcBorders>
              <w:top w:val="dashed" w:sz="4" w:space="0" w:color="auto"/>
              <w:bottom w:val="dashed" w:sz="4" w:space="0" w:color="auto"/>
            </w:tcBorders>
            <w:shd w:val="clear" w:color="auto" w:fill="F2F2F2"/>
          </w:tcPr>
          <w:p w14:paraId="4BF5FA17" w14:textId="77777777" w:rsidR="001A2E81" w:rsidRPr="001A2E81" w:rsidRDefault="001A2E81" w:rsidP="001A2E81">
            <w:pPr>
              <w:spacing w:after="0"/>
              <w:rPr>
                <w:rFonts w:cs="Arial"/>
                <w:lang w:val="en-US"/>
              </w:rPr>
            </w:pPr>
            <w:r w:rsidRPr="001A2E81">
              <w:rPr>
                <w:rFonts w:cs="Arial"/>
                <w:lang w:val="en-US"/>
              </w:rPr>
              <w:t>N=1875</w:t>
            </w:r>
          </w:p>
        </w:tc>
      </w:tr>
      <w:tr w:rsidR="001A2E81" w:rsidRPr="001A2E81" w14:paraId="46027E66" w14:textId="77777777" w:rsidTr="002A3122">
        <w:tc>
          <w:tcPr>
            <w:tcW w:w="2943" w:type="dxa"/>
          </w:tcPr>
          <w:p w14:paraId="211D5D44" w14:textId="77777777" w:rsidR="001A2E81" w:rsidRPr="001A2E81" w:rsidRDefault="001A2E81" w:rsidP="001A2E81">
            <w:pPr>
              <w:spacing w:after="0"/>
              <w:rPr>
                <w:rFonts w:cs="Arial"/>
                <w:lang w:val="en-US"/>
              </w:rPr>
            </w:pPr>
            <w:r w:rsidRPr="001A2E81">
              <w:rPr>
                <w:rFonts w:cs="Arial"/>
                <w:lang w:val="en-US"/>
              </w:rPr>
              <w:t>Malaria by PCR &amp; microscopy</w:t>
            </w:r>
          </w:p>
        </w:tc>
        <w:tc>
          <w:tcPr>
            <w:tcW w:w="1843" w:type="dxa"/>
          </w:tcPr>
          <w:p w14:paraId="7E8FC35B" w14:textId="301D62D6" w:rsidR="001A2E81" w:rsidRPr="001A2E81" w:rsidRDefault="001A2E81" w:rsidP="001A2E81">
            <w:pPr>
              <w:spacing w:after="0"/>
              <w:jc w:val="both"/>
              <w:rPr>
                <w:rFonts w:cs="Arial"/>
                <w:color w:val="FF0000"/>
                <w:lang w:val="en-US"/>
              </w:rPr>
            </w:pPr>
            <w:r w:rsidRPr="001A2E81">
              <w:rPr>
                <w:rFonts w:cs="Arial"/>
                <w:lang w:val="en-US"/>
              </w:rPr>
              <w:t>0.7, 0.3-1.5</w:t>
            </w:r>
            <w:r w:rsidR="00A91CD1">
              <w:rPr>
                <w:rFonts w:cs="Arial"/>
                <w:lang w:val="en-US"/>
              </w:rPr>
              <w:t xml:space="preserve"> (7)</w:t>
            </w:r>
          </w:p>
        </w:tc>
        <w:tc>
          <w:tcPr>
            <w:tcW w:w="1976" w:type="dxa"/>
          </w:tcPr>
          <w:p w14:paraId="6C46691A" w14:textId="37CF9F13" w:rsidR="001A2E81" w:rsidRPr="001A2E81" w:rsidRDefault="001A2E81" w:rsidP="001A2E81">
            <w:pPr>
              <w:spacing w:after="0"/>
              <w:jc w:val="both"/>
              <w:rPr>
                <w:rFonts w:cs="Arial"/>
                <w:color w:val="FF0000"/>
                <w:lang w:val="en-US"/>
              </w:rPr>
            </w:pPr>
            <w:r w:rsidRPr="001A2E81">
              <w:rPr>
                <w:rFonts w:cs="Arial"/>
                <w:lang w:val="en-US"/>
              </w:rPr>
              <w:t>7.3, 5.6-9.5</w:t>
            </w:r>
            <w:r w:rsidR="00A91CD1">
              <w:rPr>
                <w:rFonts w:cs="Arial"/>
                <w:lang w:val="en-US"/>
              </w:rPr>
              <w:t xml:space="preserve"> (54)</w:t>
            </w:r>
          </w:p>
        </w:tc>
        <w:tc>
          <w:tcPr>
            <w:tcW w:w="1909" w:type="dxa"/>
          </w:tcPr>
          <w:p w14:paraId="643AEBC6" w14:textId="2340A8A4" w:rsidR="001A2E81" w:rsidRPr="001A2E81" w:rsidRDefault="001A2E81" w:rsidP="001A2E81">
            <w:pPr>
              <w:spacing w:after="0"/>
              <w:jc w:val="both"/>
              <w:rPr>
                <w:rFonts w:cs="Arial"/>
                <w:color w:val="FF0000"/>
                <w:lang w:val="en-US"/>
              </w:rPr>
            </w:pPr>
            <w:r w:rsidRPr="001A2E81">
              <w:rPr>
                <w:rFonts w:cs="Arial"/>
                <w:lang w:val="en-US"/>
              </w:rPr>
              <w:t>5.7, 4.6-7.0†</w:t>
            </w:r>
            <w:r w:rsidR="00A91CD1">
              <w:rPr>
                <w:rFonts w:cs="Arial"/>
                <w:lang w:val="en-US"/>
              </w:rPr>
              <w:t xml:space="preserve"> (70)</w:t>
            </w:r>
          </w:p>
        </w:tc>
        <w:tc>
          <w:tcPr>
            <w:tcW w:w="2244" w:type="dxa"/>
          </w:tcPr>
          <w:p w14:paraId="43740955" w14:textId="590B3470" w:rsidR="001A2E81" w:rsidRPr="001A2E81" w:rsidRDefault="001A2E81" w:rsidP="001A2E81">
            <w:pPr>
              <w:spacing w:after="0"/>
              <w:rPr>
                <w:rFonts w:cs="Arial"/>
                <w:lang w:val="en-US"/>
              </w:rPr>
            </w:pPr>
            <w:r w:rsidRPr="001A2E81">
              <w:rPr>
                <w:rFonts w:cs="Arial"/>
                <w:lang w:val="en-US"/>
              </w:rPr>
              <w:t>17.1, 14.9-19.5</w:t>
            </w:r>
            <w:r w:rsidR="007941DE">
              <w:rPr>
                <w:rFonts w:cs="Arial"/>
                <w:lang w:val="en-US"/>
              </w:rPr>
              <w:t xml:space="preserve"> (180)</w:t>
            </w:r>
          </w:p>
        </w:tc>
        <w:tc>
          <w:tcPr>
            <w:tcW w:w="2126" w:type="dxa"/>
          </w:tcPr>
          <w:p w14:paraId="5596EC20" w14:textId="2C7E4C5A" w:rsidR="001A2E81" w:rsidRPr="001A2E81" w:rsidRDefault="001A2E81" w:rsidP="001A2E81">
            <w:pPr>
              <w:spacing w:after="0"/>
              <w:rPr>
                <w:rFonts w:cs="Arial"/>
                <w:lang w:val="en-US"/>
              </w:rPr>
            </w:pPr>
            <w:r w:rsidRPr="001A2E81">
              <w:rPr>
                <w:rFonts w:cs="Arial"/>
                <w:lang w:val="en-US"/>
              </w:rPr>
              <w:t>9.5, 7.5-11.9</w:t>
            </w:r>
            <w:r w:rsidR="006A47E1">
              <w:rPr>
                <w:rFonts w:cs="Arial"/>
                <w:lang w:val="en-US"/>
              </w:rPr>
              <w:t xml:space="preserve"> (65)</w:t>
            </w:r>
          </w:p>
        </w:tc>
        <w:tc>
          <w:tcPr>
            <w:tcW w:w="1985" w:type="dxa"/>
          </w:tcPr>
          <w:p w14:paraId="19ED7732" w14:textId="4603E173" w:rsidR="001A2E81" w:rsidRPr="001A2E81" w:rsidRDefault="001A2E81" w:rsidP="001A2E81">
            <w:pPr>
              <w:spacing w:after="0"/>
              <w:rPr>
                <w:rFonts w:cs="Arial"/>
                <w:lang w:val="en-US"/>
              </w:rPr>
            </w:pPr>
            <w:r w:rsidRPr="001A2E81">
              <w:rPr>
                <w:rFonts w:cs="Arial"/>
                <w:lang w:val="en-US"/>
              </w:rPr>
              <w:t>2.7, 2.1-3.6†</w:t>
            </w:r>
            <w:r w:rsidR="006A47E1">
              <w:rPr>
                <w:rFonts w:cs="Arial"/>
                <w:lang w:val="en-US"/>
              </w:rPr>
              <w:t xml:space="preserve"> (51)</w:t>
            </w:r>
          </w:p>
        </w:tc>
      </w:tr>
      <w:tr w:rsidR="001A2E81" w:rsidRPr="001A2E81" w14:paraId="36E3ECF7" w14:textId="77777777" w:rsidTr="002A3122">
        <w:tc>
          <w:tcPr>
            <w:tcW w:w="2943" w:type="dxa"/>
          </w:tcPr>
          <w:p w14:paraId="68B7E299" w14:textId="77777777" w:rsidR="001A2E81" w:rsidRPr="001A2E81" w:rsidRDefault="001A2E81" w:rsidP="001A2E81">
            <w:pPr>
              <w:spacing w:after="0"/>
              <w:rPr>
                <w:rFonts w:cs="Arial"/>
                <w:lang w:val="en-US"/>
              </w:rPr>
            </w:pPr>
            <w:r w:rsidRPr="001A2E81">
              <w:rPr>
                <w:rFonts w:cs="Arial"/>
                <w:lang w:val="en-US"/>
              </w:rPr>
              <w:tab/>
              <w:t>Pf</w:t>
            </w:r>
          </w:p>
        </w:tc>
        <w:tc>
          <w:tcPr>
            <w:tcW w:w="1843" w:type="dxa"/>
          </w:tcPr>
          <w:p w14:paraId="717CF5B9" w14:textId="2A8070A2"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0.1</w:t>
            </w:r>
            <w:r w:rsidR="00EB16C9">
              <w:rPr>
                <w:rFonts w:cs="Arial"/>
                <w:lang w:val="en-US"/>
              </w:rPr>
              <w:t xml:space="preserve"> (1)</w:t>
            </w:r>
          </w:p>
        </w:tc>
        <w:tc>
          <w:tcPr>
            <w:tcW w:w="1976" w:type="dxa"/>
          </w:tcPr>
          <w:p w14:paraId="61EBBADB" w14:textId="5C693151"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2.0</w:t>
            </w:r>
            <w:r w:rsidR="00EB16C9">
              <w:rPr>
                <w:rFonts w:cs="Arial"/>
                <w:lang w:val="en-US"/>
              </w:rPr>
              <w:t xml:space="preserve"> (15)</w:t>
            </w:r>
          </w:p>
        </w:tc>
        <w:tc>
          <w:tcPr>
            <w:tcW w:w="1909" w:type="dxa"/>
          </w:tcPr>
          <w:p w14:paraId="2B6C5F1E" w14:textId="39591FC4"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4.5</w:t>
            </w:r>
            <w:r w:rsidR="00EB16C9">
              <w:rPr>
                <w:rFonts w:cs="Arial"/>
                <w:lang w:val="en-US"/>
              </w:rPr>
              <w:t xml:space="preserve"> (56)</w:t>
            </w:r>
          </w:p>
        </w:tc>
        <w:tc>
          <w:tcPr>
            <w:tcW w:w="2244" w:type="dxa"/>
          </w:tcPr>
          <w:p w14:paraId="7789C987" w14:textId="2CB46AC3" w:rsidR="001A2E81" w:rsidRPr="001A2E81" w:rsidRDefault="001A2E81" w:rsidP="001A2E81">
            <w:pPr>
              <w:spacing w:after="0"/>
              <w:rPr>
                <w:rFonts w:cs="Arial"/>
                <w:lang w:val="en-US"/>
              </w:rPr>
            </w:pPr>
            <w:r w:rsidRPr="001A2E81">
              <w:rPr>
                <w:rFonts w:cs="Arial"/>
                <w:lang w:val="en-US"/>
              </w:rPr>
              <w:tab/>
              <w:t>1.5</w:t>
            </w:r>
            <w:r w:rsidR="008C472B">
              <w:rPr>
                <w:rFonts w:cs="Arial"/>
                <w:lang w:val="en-US"/>
              </w:rPr>
              <w:t xml:space="preserve"> (16)</w:t>
            </w:r>
          </w:p>
        </w:tc>
        <w:tc>
          <w:tcPr>
            <w:tcW w:w="2126" w:type="dxa"/>
          </w:tcPr>
          <w:p w14:paraId="7C0532C1" w14:textId="7DBA0CB6" w:rsidR="001A2E81" w:rsidRPr="001A2E81" w:rsidRDefault="001A2E81" w:rsidP="001A2E81">
            <w:pPr>
              <w:spacing w:after="0"/>
              <w:rPr>
                <w:rFonts w:cs="Arial"/>
                <w:lang w:val="en-US"/>
              </w:rPr>
            </w:pPr>
            <w:r w:rsidRPr="001A2E81">
              <w:rPr>
                <w:rFonts w:cs="Arial"/>
                <w:lang w:val="en-US"/>
              </w:rPr>
              <w:tab/>
              <w:t>1.5</w:t>
            </w:r>
            <w:r w:rsidR="008C472B">
              <w:rPr>
                <w:rFonts w:cs="Arial"/>
                <w:lang w:val="en-US"/>
              </w:rPr>
              <w:t xml:space="preserve"> (10)</w:t>
            </w:r>
          </w:p>
        </w:tc>
        <w:tc>
          <w:tcPr>
            <w:tcW w:w="1985" w:type="dxa"/>
          </w:tcPr>
          <w:p w14:paraId="6E7919E9" w14:textId="6BE7C929" w:rsidR="001A2E81" w:rsidRPr="001A2E81" w:rsidRDefault="001A2E81" w:rsidP="001A2E81">
            <w:pPr>
              <w:spacing w:after="0"/>
              <w:rPr>
                <w:rFonts w:cs="Arial"/>
                <w:lang w:val="en-US"/>
              </w:rPr>
            </w:pPr>
            <w:r w:rsidRPr="001A2E81">
              <w:rPr>
                <w:rFonts w:cs="Arial"/>
                <w:lang w:val="en-US"/>
              </w:rPr>
              <w:tab/>
              <w:t>1.7</w:t>
            </w:r>
            <w:r w:rsidR="008C472B">
              <w:rPr>
                <w:rFonts w:cs="Arial"/>
                <w:lang w:val="en-US"/>
              </w:rPr>
              <w:t xml:space="preserve"> (31)</w:t>
            </w:r>
          </w:p>
        </w:tc>
      </w:tr>
      <w:tr w:rsidR="001A2E81" w:rsidRPr="001A2E81" w14:paraId="5C5C3BC4" w14:textId="77777777" w:rsidTr="002A3122">
        <w:tc>
          <w:tcPr>
            <w:tcW w:w="2943" w:type="dxa"/>
          </w:tcPr>
          <w:p w14:paraId="61069A2B" w14:textId="77777777" w:rsidR="001A2E81" w:rsidRPr="001A2E81" w:rsidRDefault="001A2E81" w:rsidP="001A2E81">
            <w:pPr>
              <w:spacing w:after="0"/>
              <w:rPr>
                <w:rFonts w:cs="Arial"/>
                <w:lang w:val="en-US"/>
              </w:rPr>
            </w:pPr>
            <w:r w:rsidRPr="001A2E81">
              <w:rPr>
                <w:rFonts w:cs="Arial"/>
                <w:lang w:val="en-US"/>
              </w:rPr>
              <w:tab/>
              <w:t>Pv</w:t>
            </w:r>
          </w:p>
        </w:tc>
        <w:tc>
          <w:tcPr>
            <w:tcW w:w="1843" w:type="dxa"/>
          </w:tcPr>
          <w:p w14:paraId="555546AD" w14:textId="13B59092"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0.6</w:t>
            </w:r>
            <w:r w:rsidR="00EB16C9">
              <w:rPr>
                <w:rFonts w:cs="Arial"/>
                <w:lang w:val="en-US"/>
              </w:rPr>
              <w:t xml:space="preserve"> (6)</w:t>
            </w:r>
          </w:p>
        </w:tc>
        <w:tc>
          <w:tcPr>
            <w:tcW w:w="1976" w:type="dxa"/>
          </w:tcPr>
          <w:p w14:paraId="438539A2" w14:textId="22D17EF1"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5.1</w:t>
            </w:r>
            <w:r w:rsidR="00EB16C9">
              <w:rPr>
                <w:rFonts w:cs="Arial"/>
                <w:lang w:val="en-US"/>
              </w:rPr>
              <w:t xml:space="preserve"> (37)</w:t>
            </w:r>
          </w:p>
        </w:tc>
        <w:tc>
          <w:tcPr>
            <w:tcW w:w="1909" w:type="dxa"/>
          </w:tcPr>
          <w:p w14:paraId="6900CD12" w14:textId="7EC50978"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0.9</w:t>
            </w:r>
            <w:r w:rsidR="00EB16C9">
              <w:rPr>
                <w:rFonts w:cs="Arial"/>
                <w:lang w:val="en-US"/>
              </w:rPr>
              <w:t xml:space="preserve"> (10)</w:t>
            </w:r>
          </w:p>
        </w:tc>
        <w:tc>
          <w:tcPr>
            <w:tcW w:w="2244" w:type="dxa"/>
          </w:tcPr>
          <w:p w14:paraId="5EC827D8" w14:textId="647A8EE9" w:rsidR="001A2E81" w:rsidRPr="001A2E81" w:rsidRDefault="001A2E81" w:rsidP="001A2E81">
            <w:pPr>
              <w:spacing w:after="0"/>
              <w:rPr>
                <w:rFonts w:cs="Arial"/>
                <w:lang w:val="en-US"/>
              </w:rPr>
            </w:pPr>
            <w:r w:rsidRPr="001A2E81">
              <w:rPr>
                <w:rFonts w:cs="Arial"/>
                <w:lang w:val="en-US"/>
              </w:rPr>
              <w:tab/>
              <w:t>15.5</w:t>
            </w:r>
            <w:r w:rsidR="008C472B">
              <w:rPr>
                <w:rFonts w:cs="Arial"/>
                <w:lang w:val="en-US"/>
              </w:rPr>
              <w:t xml:space="preserve"> (163)</w:t>
            </w:r>
          </w:p>
        </w:tc>
        <w:tc>
          <w:tcPr>
            <w:tcW w:w="2126" w:type="dxa"/>
          </w:tcPr>
          <w:p w14:paraId="3FAD706C" w14:textId="7651F575" w:rsidR="001A2E81" w:rsidRPr="001A2E81" w:rsidRDefault="001A2E81" w:rsidP="001A2E81">
            <w:pPr>
              <w:spacing w:after="0"/>
              <w:rPr>
                <w:rFonts w:cs="Arial"/>
                <w:lang w:val="en-US"/>
              </w:rPr>
            </w:pPr>
            <w:r w:rsidRPr="001A2E81">
              <w:rPr>
                <w:rFonts w:cs="Arial"/>
                <w:lang w:val="en-US"/>
              </w:rPr>
              <w:tab/>
              <w:t>8.0</w:t>
            </w:r>
            <w:r w:rsidR="008C472B">
              <w:rPr>
                <w:rFonts w:cs="Arial"/>
                <w:lang w:val="en-US"/>
              </w:rPr>
              <w:t xml:space="preserve"> (55)</w:t>
            </w:r>
          </w:p>
        </w:tc>
        <w:tc>
          <w:tcPr>
            <w:tcW w:w="1985" w:type="dxa"/>
          </w:tcPr>
          <w:p w14:paraId="7BBEA8BC" w14:textId="150A44BB" w:rsidR="001A2E81" w:rsidRPr="001A2E81" w:rsidRDefault="001A2E81" w:rsidP="001A2E81">
            <w:pPr>
              <w:spacing w:after="0"/>
              <w:rPr>
                <w:rFonts w:cs="Arial"/>
                <w:lang w:val="en-US"/>
              </w:rPr>
            </w:pPr>
            <w:r w:rsidRPr="001A2E81">
              <w:rPr>
                <w:rFonts w:cs="Arial"/>
                <w:lang w:val="en-US"/>
              </w:rPr>
              <w:tab/>
              <w:t>0.9</w:t>
            </w:r>
            <w:r w:rsidR="008C472B">
              <w:rPr>
                <w:rFonts w:cs="Arial"/>
                <w:lang w:val="en-US"/>
              </w:rPr>
              <w:t xml:space="preserve"> (16)</w:t>
            </w:r>
          </w:p>
        </w:tc>
      </w:tr>
      <w:tr w:rsidR="001A2E81" w:rsidRPr="001A2E81" w14:paraId="3A4D4534" w14:textId="77777777" w:rsidTr="002A3122">
        <w:tc>
          <w:tcPr>
            <w:tcW w:w="2943" w:type="dxa"/>
          </w:tcPr>
          <w:p w14:paraId="596DB7A0" w14:textId="77777777" w:rsidR="001A2E81" w:rsidRPr="001A2E81" w:rsidRDefault="001A2E81" w:rsidP="001A2E81">
            <w:pPr>
              <w:spacing w:after="0"/>
              <w:rPr>
                <w:rFonts w:cs="Arial"/>
                <w:lang w:val="en-US"/>
              </w:rPr>
            </w:pPr>
            <w:r w:rsidRPr="001A2E81">
              <w:rPr>
                <w:rFonts w:cs="Arial"/>
                <w:lang w:val="en-US"/>
              </w:rPr>
              <w:tab/>
              <w:t>Pf &amp; Pv</w:t>
            </w:r>
          </w:p>
        </w:tc>
        <w:tc>
          <w:tcPr>
            <w:tcW w:w="1843" w:type="dxa"/>
          </w:tcPr>
          <w:p w14:paraId="612A64C4" w14:textId="77777777"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w:t>
            </w:r>
          </w:p>
        </w:tc>
        <w:tc>
          <w:tcPr>
            <w:tcW w:w="1976" w:type="dxa"/>
          </w:tcPr>
          <w:p w14:paraId="3268A5C5" w14:textId="2EF9B709"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0.2</w:t>
            </w:r>
            <w:r w:rsidR="00EB16C9">
              <w:rPr>
                <w:rFonts w:cs="Arial"/>
                <w:lang w:val="en-US"/>
              </w:rPr>
              <w:t xml:space="preserve"> (2)</w:t>
            </w:r>
          </w:p>
        </w:tc>
        <w:tc>
          <w:tcPr>
            <w:tcW w:w="1909" w:type="dxa"/>
          </w:tcPr>
          <w:p w14:paraId="73AC45FD" w14:textId="0F7245F8"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0.3</w:t>
            </w:r>
            <w:r w:rsidR="00EB16C9">
              <w:rPr>
                <w:rFonts w:cs="Arial"/>
                <w:lang w:val="en-US"/>
              </w:rPr>
              <w:t xml:space="preserve"> (4)</w:t>
            </w:r>
          </w:p>
        </w:tc>
        <w:tc>
          <w:tcPr>
            <w:tcW w:w="2244" w:type="dxa"/>
          </w:tcPr>
          <w:p w14:paraId="3305E96E" w14:textId="648E3520" w:rsidR="001A2E81" w:rsidRPr="001A2E81" w:rsidRDefault="001A2E81" w:rsidP="001A2E81">
            <w:pPr>
              <w:spacing w:after="0"/>
              <w:rPr>
                <w:rFonts w:cs="Arial"/>
                <w:lang w:val="en-US"/>
              </w:rPr>
            </w:pPr>
            <w:r w:rsidRPr="001A2E81">
              <w:rPr>
                <w:rFonts w:cs="Arial"/>
                <w:lang w:val="en-US"/>
              </w:rPr>
              <w:tab/>
              <w:t>0.1</w:t>
            </w:r>
            <w:r w:rsidR="008C472B">
              <w:rPr>
                <w:rFonts w:cs="Arial"/>
                <w:lang w:val="en-US"/>
              </w:rPr>
              <w:t xml:space="preserve"> (1)</w:t>
            </w:r>
          </w:p>
        </w:tc>
        <w:tc>
          <w:tcPr>
            <w:tcW w:w="2126" w:type="dxa"/>
          </w:tcPr>
          <w:p w14:paraId="04D8F7CF" w14:textId="77777777" w:rsidR="001A2E81" w:rsidRPr="001A2E81" w:rsidRDefault="001A2E81" w:rsidP="001A2E81">
            <w:pPr>
              <w:spacing w:after="0"/>
              <w:rPr>
                <w:rFonts w:cs="Arial"/>
                <w:lang w:val="en-US"/>
              </w:rPr>
            </w:pPr>
            <w:r w:rsidRPr="001A2E81">
              <w:rPr>
                <w:rFonts w:cs="Arial"/>
                <w:lang w:val="en-US"/>
              </w:rPr>
              <w:tab/>
              <w:t>0</w:t>
            </w:r>
          </w:p>
        </w:tc>
        <w:tc>
          <w:tcPr>
            <w:tcW w:w="1985" w:type="dxa"/>
          </w:tcPr>
          <w:p w14:paraId="12A76152" w14:textId="3A7B2EBE" w:rsidR="001A2E81" w:rsidRPr="001A2E81" w:rsidRDefault="001A2E81" w:rsidP="001A2E81">
            <w:pPr>
              <w:spacing w:after="0"/>
              <w:rPr>
                <w:rFonts w:cs="Arial"/>
                <w:lang w:val="en-US"/>
              </w:rPr>
            </w:pPr>
            <w:r w:rsidRPr="001A2E81">
              <w:rPr>
                <w:rFonts w:cs="Arial"/>
                <w:lang w:val="en-US"/>
              </w:rPr>
              <w:tab/>
              <w:t>0.2</w:t>
            </w:r>
            <w:r w:rsidR="008C472B">
              <w:rPr>
                <w:rFonts w:cs="Arial"/>
                <w:lang w:val="en-US"/>
              </w:rPr>
              <w:t xml:space="preserve"> (4)</w:t>
            </w:r>
          </w:p>
        </w:tc>
      </w:tr>
      <w:tr w:rsidR="001A2E81" w:rsidRPr="001A2E81" w14:paraId="2464D7AD" w14:textId="77777777" w:rsidTr="002A3122">
        <w:tc>
          <w:tcPr>
            <w:tcW w:w="2943" w:type="dxa"/>
          </w:tcPr>
          <w:p w14:paraId="4164C17E" w14:textId="77777777" w:rsidR="001A2E81" w:rsidRPr="001A2E81" w:rsidRDefault="001A2E81" w:rsidP="001A2E81">
            <w:pPr>
              <w:spacing w:after="0"/>
              <w:rPr>
                <w:rFonts w:cs="Arial"/>
                <w:lang w:val="en-US"/>
              </w:rPr>
            </w:pPr>
            <w:r w:rsidRPr="001A2E81">
              <w:rPr>
                <w:rFonts w:cs="Arial"/>
                <w:lang w:val="en-US"/>
              </w:rPr>
              <w:t xml:space="preserve"> Submicroscopic malaria</w:t>
            </w:r>
          </w:p>
        </w:tc>
        <w:tc>
          <w:tcPr>
            <w:tcW w:w="1843" w:type="dxa"/>
          </w:tcPr>
          <w:p w14:paraId="515FE44D" w14:textId="11594D72" w:rsidR="001A2E81" w:rsidRPr="001A2E81" w:rsidRDefault="001A2E81" w:rsidP="001A2E81">
            <w:pPr>
              <w:spacing w:after="0"/>
              <w:jc w:val="both"/>
              <w:rPr>
                <w:rFonts w:cs="Arial"/>
                <w:color w:val="FF0000"/>
                <w:lang w:val="en-US"/>
              </w:rPr>
            </w:pPr>
            <w:r w:rsidRPr="001A2E81">
              <w:rPr>
                <w:rFonts w:cs="Arial"/>
                <w:lang w:val="en-US"/>
              </w:rPr>
              <w:t>2.0, 1.2-3.3</w:t>
            </w:r>
            <w:r w:rsidR="00A91CD1">
              <w:rPr>
                <w:rFonts w:cs="Arial"/>
                <w:lang w:val="en-US"/>
              </w:rPr>
              <w:t xml:space="preserve"> (17)</w:t>
            </w:r>
          </w:p>
        </w:tc>
        <w:tc>
          <w:tcPr>
            <w:tcW w:w="1976" w:type="dxa"/>
          </w:tcPr>
          <w:p w14:paraId="66C63C88" w14:textId="23E67DEF" w:rsidR="001A2E81" w:rsidRPr="001A2E81" w:rsidRDefault="001A2E81" w:rsidP="001A2E81">
            <w:pPr>
              <w:spacing w:after="0"/>
              <w:jc w:val="both"/>
              <w:rPr>
                <w:rFonts w:cs="Arial"/>
                <w:color w:val="FF0000"/>
                <w:lang w:val="en-US"/>
              </w:rPr>
            </w:pPr>
            <w:r w:rsidRPr="001A2E81">
              <w:rPr>
                <w:rFonts w:cs="Arial"/>
                <w:lang w:val="en-US"/>
              </w:rPr>
              <w:t>0.2, 0.1-0.9</w:t>
            </w:r>
            <w:r w:rsidR="00A91CD1">
              <w:rPr>
                <w:rFonts w:cs="Arial"/>
                <w:lang w:val="en-US"/>
              </w:rPr>
              <w:t xml:space="preserve"> (2)</w:t>
            </w:r>
          </w:p>
        </w:tc>
        <w:tc>
          <w:tcPr>
            <w:tcW w:w="1909" w:type="dxa"/>
          </w:tcPr>
          <w:p w14:paraId="5E0D1016" w14:textId="05903D35" w:rsidR="001A2E81" w:rsidRPr="001A2E81" w:rsidRDefault="001A2E81" w:rsidP="001A2E81">
            <w:pPr>
              <w:spacing w:after="0"/>
              <w:jc w:val="both"/>
              <w:rPr>
                <w:rFonts w:cs="Arial"/>
                <w:color w:val="FF0000"/>
                <w:lang w:val="en-US"/>
              </w:rPr>
            </w:pPr>
            <w:r w:rsidRPr="001A2E81">
              <w:rPr>
                <w:rFonts w:cs="Arial"/>
                <w:lang w:val="en-US"/>
              </w:rPr>
              <w:t>2.6, 1.9-3.6</w:t>
            </w:r>
            <w:r w:rsidR="00A91CD1">
              <w:rPr>
                <w:rFonts w:cs="Arial"/>
                <w:lang w:val="en-US"/>
              </w:rPr>
              <w:t xml:space="preserve"> (31)</w:t>
            </w:r>
          </w:p>
        </w:tc>
        <w:tc>
          <w:tcPr>
            <w:tcW w:w="2244" w:type="dxa"/>
          </w:tcPr>
          <w:p w14:paraId="362EFE4D" w14:textId="7ECA5F39" w:rsidR="001A2E81" w:rsidRPr="001A2E81" w:rsidRDefault="001A2E81" w:rsidP="001A2E81">
            <w:pPr>
              <w:spacing w:after="0"/>
              <w:rPr>
                <w:rFonts w:cs="Arial"/>
                <w:lang w:val="en-US"/>
              </w:rPr>
            </w:pPr>
            <w:r w:rsidRPr="001A2E81">
              <w:rPr>
                <w:rFonts w:cs="Arial"/>
                <w:lang w:val="en-US"/>
              </w:rPr>
              <w:t>4.0, 3.0-5.4</w:t>
            </w:r>
            <w:r w:rsidR="007941DE">
              <w:rPr>
                <w:rFonts w:cs="Arial"/>
                <w:lang w:val="en-US"/>
              </w:rPr>
              <w:t xml:space="preserve"> (42)</w:t>
            </w:r>
          </w:p>
        </w:tc>
        <w:tc>
          <w:tcPr>
            <w:tcW w:w="2126" w:type="dxa"/>
          </w:tcPr>
          <w:p w14:paraId="43DE8F70" w14:textId="39DAEFFB" w:rsidR="001A2E81" w:rsidRPr="001A2E81" w:rsidRDefault="001A2E81" w:rsidP="001A2E81">
            <w:pPr>
              <w:spacing w:after="0"/>
              <w:rPr>
                <w:rFonts w:cs="Arial"/>
                <w:lang w:val="en-US"/>
              </w:rPr>
            </w:pPr>
            <w:r w:rsidRPr="001A2E81">
              <w:rPr>
                <w:rFonts w:cs="Arial"/>
                <w:lang w:val="en-US"/>
              </w:rPr>
              <w:t>0.1, 0.0-1.0</w:t>
            </w:r>
            <w:r w:rsidR="006A47E1">
              <w:rPr>
                <w:rFonts w:cs="Arial"/>
                <w:lang w:val="en-US"/>
              </w:rPr>
              <w:t xml:space="preserve"> (1)</w:t>
            </w:r>
          </w:p>
        </w:tc>
        <w:tc>
          <w:tcPr>
            <w:tcW w:w="1985" w:type="dxa"/>
          </w:tcPr>
          <w:p w14:paraId="4C318FC2" w14:textId="28B8C877" w:rsidR="001A2E81" w:rsidRPr="001A2E81" w:rsidRDefault="001A2E81" w:rsidP="001A2E81">
            <w:pPr>
              <w:spacing w:after="0"/>
              <w:rPr>
                <w:rFonts w:cs="Arial"/>
                <w:lang w:val="en-US"/>
              </w:rPr>
            </w:pPr>
            <w:r w:rsidRPr="001A2E81">
              <w:rPr>
                <w:rFonts w:cs="Arial"/>
                <w:lang w:val="en-US"/>
              </w:rPr>
              <w:t>2.2, 1.7-3.0</w:t>
            </w:r>
            <w:r w:rsidR="006A47E1">
              <w:rPr>
                <w:rFonts w:cs="Arial"/>
                <w:lang w:val="en-US"/>
              </w:rPr>
              <w:t xml:space="preserve"> (42)</w:t>
            </w:r>
          </w:p>
        </w:tc>
      </w:tr>
      <w:tr w:rsidR="001A2E81" w:rsidRPr="001A2E81" w14:paraId="2B0CFEFD" w14:textId="77777777" w:rsidTr="002A3122">
        <w:tc>
          <w:tcPr>
            <w:tcW w:w="2943" w:type="dxa"/>
          </w:tcPr>
          <w:p w14:paraId="4BB2C54A" w14:textId="77777777" w:rsidR="001A2E81" w:rsidRPr="001A2E81" w:rsidRDefault="001A2E81" w:rsidP="001A2E81">
            <w:pPr>
              <w:spacing w:after="0"/>
              <w:rPr>
                <w:rFonts w:cs="Arial"/>
                <w:lang w:val="en-US"/>
              </w:rPr>
            </w:pPr>
            <w:r w:rsidRPr="001A2E81">
              <w:rPr>
                <w:rFonts w:cs="Arial"/>
                <w:lang w:val="en-US"/>
              </w:rPr>
              <w:tab/>
              <w:t>Pf</w:t>
            </w:r>
          </w:p>
        </w:tc>
        <w:tc>
          <w:tcPr>
            <w:tcW w:w="1843" w:type="dxa"/>
          </w:tcPr>
          <w:p w14:paraId="24477FA0" w14:textId="281DF2D2"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0.5</w:t>
            </w:r>
            <w:r w:rsidR="00EB16C9">
              <w:rPr>
                <w:rFonts w:cs="Arial"/>
                <w:lang w:val="en-US"/>
              </w:rPr>
              <w:t xml:space="preserve"> (5)</w:t>
            </w:r>
          </w:p>
        </w:tc>
        <w:tc>
          <w:tcPr>
            <w:tcW w:w="1976" w:type="dxa"/>
          </w:tcPr>
          <w:p w14:paraId="65F7EB7F" w14:textId="5C6C4029"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0.1</w:t>
            </w:r>
            <w:r w:rsidR="00EB16C9">
              <w:rPr>
                <w:rFonts w:cs="Arial"/>
                <w:lang w:val="en-US"/>
              </w:rPr>
              <w:t xml:space="preserve"> (1)</w:t>
            </w:r>
          </w:p>
        </w:tc>
        <w:tc>
          <w:tcPr>
            <w:tcW w:w="1909" w:type="dxa"/>
          </w:tcPr>
          <w:p w14:paraId="73126730" w14:textId="00BFDB77"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1.9</w:t>
            </w:r>
            <w:r w:rsidR="00EB16C9">
              <w:rPr>
                <w:rFonts w:cs="Arial"/>
                <w:lang w:val="en-US"/>
              </w:rPr>
              <w:t xml:space="preserve"> (22)</w:t>
            </w:r>
          </w:p>
        </w:tc>
        <w:tc>
          <w:tcPr>
            <w:tcW w:w="2244" w:type="dxa"/>
          </w:tcPr>
          <w:p w14:paraId="240D868A" w14:textId="0B957A82" w:rsidR="001A2E81" w:rsidRPr="001A2E81" w:rsidRDefault="001A2E81" w:rsidP="001A2E81">
            <w:pPr>
              <w:spacing w:after="0"/>
              <w:rPr>
                <w:rFonts w:cs="Arial"/>
                <w:lang w:val="en-US"/>
              </w:rPr>
            </w:pPr>
            <w:r w:rsidRPr="001A2E81">
              <w:rPr>
                <w:rFonts w:cs="Arial"/>
                <w:lang w:val="en-US"/>
              </w:rPr>
              <w:tab/>
              <w:t xml:space="preserve">1.2 </w:t>
            </w:r>
            <w:r w:rsidR="008C472B">
              <w:rPr>
                <w:rFonts w:cs="Arial"/>
                <w:lang w:val="en-US"/>
              </w:rPr>
              <w:t>(13)</w:t>
            </w:r>
          </w:p>
        </w:tc>
        <w:tc>
          <w:tcPr>
            <w:tcW w:w="2126" w:type="dxa"/>
          </w:tcPr>
          <w:p w14:paraId="35EF1767" w14:textId="74130D65" w:rsidR="001A2E81" w:rsidRPr="001A2E81" w:rsidRDefault="001A2E81" w:rsidP="001A2E81">
            <w:pPr>
              <w:spacing w:after="0"/>
              <w:rPr>
                <w:rFonts w:cs="Arial"/>
                <w:lang w:val="en-US"/>
              </w:rPr>
            </w:pPr>
            <w:r w:rsidRPr="001A2E81">
              <w:rPr>
                <w:rFonts w:cs="Arial"/>
                <w:lang w:val="en-US"/>
              </w:rPr>
              <w:tab/>
              <w:t>0.1</w:t>
            </w:r>
            <w:r w:rsidR="008C472B">
              <w:rPr>
                <w:rFonts w:cs="Arial"/>
                <w:lang w:val="en-US"/>
              </w:rPr>
              <w:t xml:space="preserve"> (1)</w:t>
            </w:r>
          </w:p>
        </w:tc>
        <w:tc>
          <w:tcPr>
            <w:tcW w:w="1985" w:type="dxa"/>
          </w:tcPr>
          <w:p w14:paraId="306197E5" w14:textId="1FD52959" w:rsidR="001A2E81" w:rsidRPr="001A2E81" w:rsidRDefault="001A2E81" w:rsidP="001A2E81">
            <w:pPr>
              <w:spacing w:after="0"/>
              <w:rPr>
                <w:rFonts w:cs="Arial"/>
                <w:lang w:val="en-US"/>
              </w:rPr>
            </w:pPr>
            <w:r w:rsidRPr="001A2E81">
              <w:rPr>
                <w:rFonts w:cs="Arial"/>
                <w:lang w:val="en-US"/>
              </w:rPr>
              <w:tab/>
              <w:t>1.7</w:t>
            </w:r>
            <w:r w:rsidR="008C472B">
              <w:rPr>
                <w:rFonts w:cs="Arial"/>
                <w:lang w:val="en-US"/>
              </w:rPr>
              <w:t xml:space="preserve"> (32)</w:t>
            </w:r>
          </w:p>
        </w:tc>
      </w:tr>
      <w:tr w:rsidR="001A2E81" w:rsidRPr="001A2E81" w14:paraId="204A3EAA" w14:textId="77777777" w:rsidTr="002A3122">
        <w:tc>
          <w:tcPr>
            <w:tcW w:w="2943" w:type="dxa"/>
          </w:tcPr>
          <w:p w14:paraId="2C9EFEBC" w14:textId="77777777" w:rsidR="001A2E81" w:rsidRPr="001A2E81" w:rsidRDefault="001A2E81" w:rsidP="001A2E81">
            <w:pPr>
              <w:spacing w:after="0"/>
              <w:rPr>
                <w:rFonts w:cs="Arial"/>
                <w:lang w:val="en-US"/>
              </w:rPr>
            </w:pPr>
            <w:r w:rsidRPr="001A2E81">
              <w:rPr>
                <w:rFonts w:cs="Arial"/>
                <w:lang w:val="en-US"/>
              </w:rPr>
              <w:tab/>
              <w:t>Pv</w:t>
            </w:r>
          </w:p>
        </w:tc>
        <w:tc>
          <w:tcPr>
            <w:tcW w:w="1843" w:type="dxa"/>
          </w:tcPr>
          <w:p w14:paraId="6A9F4F6E" w14:textId="2A3F97D7"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1.3</w:t>
            </w:r>
            <w:r w:rsidR="00EB16C9">
              <w:rPr>
                <w:rFonts w:cs="Arial"/>
                <w:lang w:val="en-US"/>
              </w:rPr>
              <w:t xml:space="preserve"> (11)</w:t>
            </w:r>
          </w:p>
        </w:tc>
        <w:tc>
          <w:tcPr>
            <w:tcW w:w="1976" w:type="dxa"/>
          </w:tcPr>
          <w:p w14:paraId="7CB726B1" w14:textId="0C20E670"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0.1</w:t>
            </w:r>
            <w:r w:rsidR="00EB16C9">
              <w:rPr>
                <w:rFonts w:cs="Arial"/>
                <w:lang w:val="en-US"/>
              </w:rPr>
              <w:t xml:space="preserve"> (1)</w:t>
            </w:r>
          </w:p>
        </w:tc>
        <w:tc>
          <w:tcPr>
            <w:tcW w:w="1909" w:type="dxa"/>
          </w:tcPr>
          <w:p w14:paraId="19545E8C" w14:textId="21163F75"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0.6</w:t>
            </w:r>
            <w:r w:rsidR="00EB16C9">
              <w:rPr>
                <w:rFonts w:cs="Arial"/>
                <w:lang w:val="en-US"/>
              </w:rPr>
              <w:t xml:space="preserve"> (8)</w:t>
            </w:r>
          </w:p>
        </w:tc>
        <w:tc>
          <w:tcPr>
            <w:tcW w:w="2244" w:type="dxa"/>
          </w:tcPr>
          <w:p w14:paraId="54BBD948" w14:textId="7BB23526" w:rsidR="001A2E81" w:rsidRPr="001A2E81" w:rsidRDefault="001A2E81" w:rsidP="001A2E81">
            <w:pPr>
              <w:spacing w:after="0"/>
              <w:rPr>
                <w:rFonts w:cs="Arial"/>
                <w:lang w:val="en-US"/>
              </w:rPr>
            </w:pPr>
            <w:r w:rsidRPr="001A2E81">
              <w:rPr>
                <w:rFonts w:cs="Arial"/>
                <w:lang w:val="en-US"/>
              </w:rPr>
              <w:tab/>
              <w:t>2.5</w:t>
            </w:r>
            <w:r w:rsidR="008C472B">
              <w:rPr>
                <w:rFonts w:cs="Arial"/>
                <w:lang w:val="en-US"/>
              </w:rPr>
              <w:t xml:space="preserve"> (26)</w:t>
            </w:r>
          </w:p>
        </w:tc>
        <w:tc>
          <w:tcPr>
            <w:tcW w:w="2126" w:type="dxa"/>
          </w:tcPr>
          <w:p w14:paraId="458B7061" w14:textId="77777777" w:rsidR="001A2E81" w:rsidRPr="001A2E81" w:rsidRDefault="001A2E81" w:rsidP="001A2E81">
            <w:pPr>
              <w:spacing w:after="0"/>
              <w:rPr>
                <w:rFonts w:cs="Arial"/>
                <w:lang w:val="en-US"/>
              </w:rPr>
            </w:pPr>
            <w:r w:rsidRPr="001A2E81">
              <w:rPr>
                <w:rFonts w:cs="Arial"/>
                <w:lang w:val="en-US"/>
              </w:rPr>
              <w:tab/>
              <w:t>0</w:t>
            </w:r>
          </w:p>
        </w:tc>
        <w:tc>
          <w:tcPr>
            <w:tcW w:w="1985" w:type="dxa"/>
          </w:tcPr>
          <w:p w14:paraId="11630F2F" w14:textId="7DCAA75F" w:rsidR="001A2E81" w:rsidRPr="001A2E81" w:rsidRDefault="001A2E81" w:rsidP="001A2E81">
            <w:pPr>
              <w:spacing w:after="0"/>
              <w:rPr>
                <w:rFonts w:cs="Arial"/>
                <w:lang w:val="en-US"/>
              </w:rPr>
            </w:pPr>
            <w:r w:rsidRPr="001A2E81">
              <w:rPr>
                <w:rFonts w:cs="Arial"/>
                <w:lang w:val="en-US"/>
              </w:rPr>
              <w:tab/>
              <w:t>0.3</w:t>
            </w:r>
            <w:r w:rsidR="008C472B">
              <w:rPr>
                <w:rFonts w:cs="Arial"/>
                <w:lang w:val="en-US"/>
              </w:rPr>
              <w:t xml:space="preserve"> (6)</w:t>
            </w:r>
          </w:p>
        </w:tc>
      </w:tr>
      <w:tr w:rsidR="001A2E81" w:rsidRPr="001A2E81" w14:paraId="4B08FCB8" w14:textId="77777777" w:rsidTr="002A3122">
        <w:tc>
          <w:tcPr>
            <w:tcW w:w="2943" w:type="dxa"/>
          </w:tcPr>
          <w:p w14:paraId="5B52C943" w14:textId="77777777" w:rsidR="001A2E81" w:rsidRPr="001A2E81" w:rsidRDefault="001A2E81" w:rsidP="001A2E81">
            <w:pPr>
              <w:spacing w:after="0"/>
              <w:rPr>
                <w:rFonts w:cs="Arial"/>
                <w:lang w:val="en-US"/>
              </w:rPr>
            </w:pPr>
            <w:r w:rsidRPr="001A2E81">
              <w:rPr>
                <w:rFonts w:cs="Arial"/>
                <w:lang w:val="en-US"/>
              </w:rPr>
              <w:tab/>
              <w:t>Pf &amp; Pv</w:t>
            </w:r>
          </w:p>
        </w:tc>
        <w:tc>
          <w:tcPr>
            <w:tcW w:w="1843" w:type="dxa"/>
          </w:tcPr>
          <w:p w14:paraId="11FFF073" w14:textId="65BDC8B6"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0.1</w:t>
            </w:r>
            <w:r w:rsidR="00EB16C9">
              <w:rPr>
                <w:rFonts w:cs="Arial"/>
                <w:lang w:val="en-US"/>
              </w:rPr>
              <w:t xml:space="preserve"> (1)</w:t>
            </w:r>
          </w:p>
        </w:tc>
        <w:tc>
          <w:tcPr>
            <w:tcW w:w="1976" w:type="dxa"/>
          </w:tcPr>
          <w:p w14:paraId="22B82ED7" w14:textId="77777777"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w:t>
            </w:r>
          </w:p>
        </w:tc>
        <w:tc>
          <w:tcPr>
            <w:tcW w:w="1909" w:type="dxa"/>
          </w:tcPr>
          <w:p w14:paraId="0EE9B763" w14:textId="23ED0F80"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0.1</w:t>
            </w:r>
            <w:r w:rsidR="00EB16C9">
              <w:rPr>
                <w:rFonts w:cs="Arial"/>
                <w:lang w:val="en-US"/>
              </w:rPr>
              <w:t xml:space="preserve"> (1)</w:t>
            </w:r>
          </w:p>
        </w:tc>
        <w:tc>
          <w:tcPr>
            <w:tcW w:w="2244" w:type="dxa"/>
          </w:tcPr>
          <w:p w14:paraId="372D1D2B" w14:textId="2E4A72F5" w:rsidR="001A2E81" w:rsidRPr="001A2E81" w:rsidRDefault="001A2E81" w:rsidP="001A2E81">
            <w:pPr>
              <w:spacing w:after="0"/>
              <w:rPr>
                <w:rFonts w:cs="Arial"/>
                <w:lang w:val="en-US"/>
              </w:rPr>
            </w:pPr>
            <w:r w:rsidRPr="001A2E81">
              <w:rPr>
                <w:rFonts w:cs="Arial"/>
                <w:lang w:val="en-US"/>
              </w:rPr>
              <w:tab/>
              <w:t>0.3</w:t>
            </w:r>
            <w:r w:rsidR="008C472B">
              <w:rPr>
                <w:rFonts w:cs="Arial"/>
                <w:lang w:val="en-US"/>
              </w:rPr>
              <w:t xml:space="preserve"> (3)</w:t>
            </w:r>
          </w:p>
        </w:tc>
        <w:tc>
          <w:tcPr>
            <w:tcW w:w="2126" w:type="dxa"/>
          </w:tcPr>
          <w:p w14:paraId="58C4CA0B" w14:textId="77777777" w:rsidR="001A2E81" w:rsidRPr="001A2E81" w:rsidRDefault="001A2E81" w:rsidP="001A2E81">
            <w:pPr>
              <w:spacing w:after="0"/>
              <w:rPr>
                <w:rFonts w:cs="Arial"/>
                <w:lang w:val="en-US"/>
              </w:rPr>
            </w:pPr>
            <w:r w:rsidRPr="001A2E81">
              <w:rPr>
                <w:rFonts w:cs="Arial"/>
                <w:lang w:val="en-US"/>
              </w:rPr>
              <w:tab/>
              <w:t>0</w:t>
            </w:r>
          </w:p>
        </w:tc>
        <w:tc>
          <w:tcPr>
            <w:tcW w:w="1985" w:type="dxa"/>
          </w:tcPr>
          <w:p w14:paraId="1087F685" w14:textId="77777777" w:rsidR="001A2E81" w:rsidRPr="001A2E81" w:rsidRDefault="001A2E81" w:rsidP="001A2E81">
            <w:pPr>
              <w:spacing w:after="0"/>
              <w:rPr>
                <w:rFonts w:cs="Arial"/>
                <w:lang w:val="en-US"/>
              </w:rPr>
            </w:pPr>
            <w:r w:rsidRPr="001A2E81">
              <w:rPr>
                <w:rFonts w:cs="Arial"/>
                <w:lang w:val="en-US"/>
              </w:rPr>
              <w:tab/>
              <w:t xml:space="preserve">0 </w:t>
            </w:r>
          </w:p>
        </w:tc>
      </w:tr>
      <w:tr w:rsidR="001A2E81" w:rsidRPr="001A2E81" w14:paraId="52391D61" w14:textId="77777777" w:rsidTr="002A3122">
        <w:tc>
          <w:tcPr>
            <w:tcW w:w="2943" w:type="dxa"/>
          </w:tcPr>
          <w:p w14:paraId="32D405B9" w14:textId="77777777" w:rsidR="001A2E81" w:rsidRPr="001A2E81" w:rsidRDefault="001A2E81" w:rsidP="001A2E81">
            <w:pPr>
              <w:spacing w:after="0"/>
              <w:rPr>
                <w:rFonts w:cs="Arial"/>
                <w:lang w:val="en-US"/>
              </w:rPr>
            </w:pPr>
            <w:r w:rsidRPr="001A2E81">
              <w:rPr>
                <w:rFonts w:cs="Arial"/>
                <w:lang w:val="en-US"/>
              </w:rPr>
              <w:tab/>
              <w:t>Pf &amp; Pm</w:t>
            </w:r>
          </w:p>
        </w:tc>
        <w:tc>
          <w:tcPr>
            <w:tcW w:w="1843" w:type="dxa"/>
          </w:tcPr>
          <w:p w14:paraId="0AEC4CBF" w14:textId="77777777" w:rsidR="001A2E81" w:rsidRPr="001A2E81" w:rsidRDefault="001A2E81" w:rsidP="001A2E81">
            <w:pPr>
              <w:spacing w:after="0"/>
              <w:jc w:val="both"/>
              <w:rPr>
                <w:rFonts w:cs="Arial"/>
                <w:lang w:val="en-US"/>
              </w:rPr>
            </w:pPr>
            <w:r w:rsidRPr="001A2E81">
              <w:rPr>
                <w:rFonts w:cs="Arial"/>
                <w:lang w:val="en-US"/>
              </w:rPr>
              <w:tab/>
              <w:t>0</w:t>
            </w:r>
          </w:p>
        </w:tc>
        <w:tc>
          <w:tcPr>
            <w:tcW w:w="1976" w:type="dxa"/>
          </w:tcPr>
          <w:p w14:paraId="2648FA41" w14:textId="77777777" w:rsidR="001A2E81" w:rsidRPr="001A2E81" w:rsidRDefault="001A2E81" w:rsidP="001A2E81">
            <w:pPr>
              <w:spacing w:after="0"/>
              <w:jc w:val="both"/>
              <w:rPr>
                <w:rFonts w:cs="Arial"/>
                <w:lang w:val="en-US"/>
              </w:rPr>
            </w:pPr>
            <w:r w:rsidRPr="001A2E81">
              <w:rPr>
                <w:rFonts w:cs="Arial"/>
                <w:lang w:val="en-US"/>
              </w:rPr>
              <w:tab/>
              <w:t>0</w:t>
            </w:r>
          </w:p>
        </w:tc>
        <w:tc>
          <w:tcPr>
            <w:tcW w:w="1909" w:type="dxa"/>
          </w:tcPr>
          <w:p w14:paraId="58B5524C" w14:textId="77777777" w:rsidR="001A2E81" w:rsidRPr="001A2E81" w:rsidRDefault="001A2E81" w:rsidP="001A2E81">
            <w:pPr>
              <w:spacing w:after="0"/>
              <w:jc w:val="both"/>
              <w:rPr>
                <w:rFonts w:cs="Arial"/>
                <w:lang w:val="en-US"/>
              </w:rPr>
            </w:pPr>
            <w:r w:rsidRPr="001A2E81">
              <w:rPr>
                <w:rFonts w:cs="Arial"/>
                <w:lang w:val="en-US"/>
              </w:rPr>
              <w:tab/>
              <w:t xml:space="preserve">0 </w:t>
            </w:r>
          </w:p>
        </w:tc>
        <w:tc>
          <w:tcPr>
            <w:tcW w:w="2244" w:type="dxa"/>
          </w:tcPr>
          <w:p w14:paraId="3F2320C6" w14:textId="77777777" w:rsidR="001A2E81" w:rsidRPr="001A2E81" w:rsidRDefault="001A2E81" w:rsidP="001A2E81">
            <w:pPr>
              <w:spacing w:after="0"/>
              <w:rPr>
                <w:rFonts w:cs="Arial"/>
                <w:lang w:val="en-US"/>
              </w:rPr>
            </w:pPr>
            <w:r w:rsidRPr="001A2E81">
              <w:rPr>
                <w:rFonts w:cs="Arial"/>
                <w:lang w:val="en-US"/>
              </w:rPr>
              <w:tab/>
              <w:t>0</w:t>
            </w:r>
          </w:p>
        </w:tc>
        <w:tc>
          <w:tcPr>
            <w:tcW w:w="2126" w:type="dxa"/>
          </w:tcPr>
          <w:p w14:paraId="41AD2CBD" w14:textId="77777777" w:rsidR="001A2E81" w:rsidRPr="001A2E81" w:rsidRDefault="001A2E81" w:rsidP="001A2E81">
            <w:pPr>
              <w:spacing w:after="0"/>
              <w:rPr>
                <w:rFonts w:cs="Arial"/>
                <w:lang w:val="en-US"/>
              </w:rPr>
            </w:pPr>
            <w:r w:rsidRPr="001A2E81">
              <w:rPr>
                <w:rFonts w:cs="Arial"/>
                <w:lang w:val="en-US"/>
              </w:rPr>
              <w:tab/>
              <w:t>0</w:t>
            </w:r>
          </w:p>
        </w:tc>
        <w:tc>
          <w:tcPr>
            <w:tcW w:w="1985" w:type="dxa"/>
          </w:tcPr>
          <w:p w14:paraId="2B9A1C36" w14:textId="4C777BBC" w:rsidR="001A2E81" w:rsidRPr="001A2E81" w:rsidRDefault="001A2E81" w:rsidP="001A2E81">
            <w:pPr>
              <w:spacing w:after="0"/>
              <w:rPr>
                <w:rFonts w:cs="Arial"/>
                <w:lang w:val="en-US"/>
              </w:rPr>
            </w:pPr>
            <w:r w:rsidRPr="001A2E81">
              <w:rPr>
                <w:rFonts w:cs="Arial"/>
                <w:lang w:val="en-US"/>
              </w:rPr>
              <w:tab/>
              <w:t>0.2</w:t>
            </w:r>
            <w:r w:rsidR="008C472B">
              <w:rPr>
                <w:rFonts w:cs="Arial"/>
                <w:lang w:val="en-US"/>
              </w:rPr>
              <w:t xml:space="preserve"> (4)</w:t>
            </w:r>
          </w:p>
        </w:tc>
      </w:tr>
      <w:tr w:rsidR="001A2E81" w:rsidRPr="001A2E81" w14:paraId="25211D36" w14:textId="77777777" w:rsidTr="002A3122">
        <w:tc>
          <w:tcPr>
            <w:tcW w:w="2943" w:type="dxa"/>
            <w:tcBorders>
              <w:bottom w:val="dashed" w:sz="4" w:space="0" w:color="auto"/>
            </w:tcBorders>
          </w:tcPr>
          <w:p w14:paraId="7429034D" w14:textId="77777777" w:rsidR="001A2E81" w:rsidRPr="001A2E81" w:rsidRDefault="001A2E81" w:rsidP="001A2E81">
            <w:pPr>
              <w:spacing w:after="0"/>
              <w:rPr>
                <w:rFonts w:cs="Arial"/>
                <w:lang w:val="en-US"/>
              </w:rPr>
            </w:pPr>
            <w:r w:rsidRPr="001A2E81">
              <w:rPr>
                <w:rFonts w:cs="Arial"/>
                <w:lang w:val="en-US"/>
              </w:rPr>
              <w:t xml:space="preserve"> PCR negative </w:t>
            </w:r>
          </w:p>
        </w:tc>
        <w:tc>
          <w:tcPr>
            <w:tcW w:w="1843" w:type="dxa"/>
            <w:tcBorders>
              <w:bottom w:val="dashed" w:sz="4" w:space="0" w:color="auto"/>
            </w:tcBorders>
          </w:tcPr>
          <w:p w14:paraId="6470A4D8" w14:textId="2385D9C3" w:rsidR="001A2E81" w:rsidRPr="001A2E81" w:rsidRDefault="001A2E81" w:rsidP="00A91CD1">
            <w:pPr>
              <w:spacing w:after="0"/>
              <w:rPr>
                <w:rFonts w:cs="Arial"/>
                <w:color w:val="FF0000"/>
                <w:lang w:val="en-US"/>
              </w:rPr>
            </w:pPr>
            <w:r w:rsidRPr="001A2E81">
              <w:rPr>
                <w:rFonts w:cs="Arial"/>
                <w:lang w:val="en-US"/>
              </w:rPr>
              <w:t>97.3,</w:t>
            </w:r>
            <w:r w:rsidR="00A91CD1">
              <w:rPr>
                <w:rFonts w:cs="Arial"/>
                <w:lang w:val="en-US"/>
              </w:rPr>
              <w:t xml:space="preserve"> </w:t>
            </w:r>
            <w:r w:rsidRPr="001A2E81">
              <w:rPr>
                <w:rFonts w:cs="Arial"/>
                <w:lang w:val="en-US"/>
              </w:rPr>
              <w:t>95.9-98.2</w:t>
            </w:r>
            <w:r w:rsidR="00A91CD1">
              <w:rPr>
                <w:rFonts w:cs="Arial"/>
                <w:lang w:val="en-US"/>
              </w:rPr>
              <w:t xml:space="preserve"> (904)</w:t>
            </w:r>
          </w:p>
        </w:tc>
        <w:tc>
          <w:tcPr>
            <w:tcW w:w="1976" w:type="dxa"/>
            <w:tcBorders>
              <w:bottom w:val="dashed" w:sz="4" w:space="0" w:color="auto"/>
            </w:tcBorders>
          </w:tcPr>
          <w:p w14:paraId="5070E6AF" w14:textId="5B36BEA0" w:rsidR="001A2E81" w:rsidRPr="001A2E81" w:rsidRDefault="001A2E81" w:rsidP="00A91CD1">
            <w:pPr>
              <w:spacing w:after="0"/>
              <w:rPr>
                <w:rFonts w:cs="Arial"/>
                <w:color w:val="FF0000"/>
                <w:lang w:val="en-US"/>
              </w:rPr>
            </w:pPr>
            <w:r w:rsidRPr="001A2E81">
              <w:rPr>
                <w:rFonts w:cs="Arial"/>
                <w:lang w:val="en-US"/>
              </w:rPr>
              <w:t>92.4, 90.2-94.2</w:t>
            </w:r>
            <w:r w:rsidR="00A91CD1">
              <w:rPr>
                <w:rFonts w:cs="Arial"/>
                <w:lang w:val="en-US"/>
              </w:rPr>
              <w:t xml:space="preserve"> (740)</w:t>
            </w:r>
          </w:p>
        </w:tc>
        <w:tc>
          <w:tcPr>
            <w:tcW w:w="1909" w:type="dxa"/>
            <w:tcBorders>
              <w:bottom w:val="dashed" w:sz="4" w:space="0" w:color="auto"/>
            </w:tcBorders>
          </w:tcPr>
          <w:p w14:paraId="164E96DA" w14:textId="1CE6F3B5" w:rsidR="001A2E81" w:rsidRPr="001A2E81" w:rsidRDefault="001A2E81" w:rsidP="00A91CD1">
            <w:pPr>
              <w:spacing w:after="0"/>
              <w:rPr>
                <w:rFonts w:cs="Arial"/>
                <w:color w:val="FF0000"/>
                <w:lang w:val="en-US"/>
              </w:rPr>
            </w:pPr>
            <w:r w:rsidRPr="001A2E81">
              <w:rPr>
                <w:rFonts w:cs="Arial"/>
                <w:lang w:val="en-US"/>
              </w:rPr>
              <w:t>91.7, 90.1-93.0</w:t>
            </w:r>
            <w:r w:rsidR="00A91CD1">
              <w:rPr>
                <w:rFonts w:cs="Arial"/>
                <w:lang w:val="en-US"/>
              </w:rPr>
              <w:t xml:space="preserve"> (1206)</w:t>
            </w:r>
          </w:p>
        </w:tc>
        <w:tc>
          <w:tcPr>
            <w:tcW w:w="2244" w:type="dxa"/>
            <w:tcBorders>
              <w:bottom w:val="dashed" w:sz="4" w:space="0" w:color="auto"/>
            </w:tcBorders>
          </w:tcPr>
          <w:p w14:paraId="5FFDE36A" w14:textId="3E25C269" w:rsidR="001A2E81" w:rsidRPr="001A2E81" w:rsidRDefault="001A2E81" w:rsidP="001A2E81">
            <w:pPr>
              <w:spacing w:after="0"/>
              <w:rPr>
                <w:rFonts w:cs="Arial"/>
                <w:lang w:val="en-US"/>
              </w:rPr>
            </w:pPr>
            <w:r w:rsidRPr="001A2E81">
              <w:rPr>
                <w:rFonts w:cs="Arial"/>
                <w:lang w:val="en-US"/>
              </w:rPr>
              <w:t>78.9, 76.4-81.3</w:t>
            </w:r>
            <w:r w:rsidR="007941DE">
              <w:rPr>
                <w:rFonts w:cs="Arial"/>
                <w:lang w:val="en-US"/>
              </w:rPr>
              <w:t xml:space="preserve"> (832)</w:t>
            </w:r>
          </w:p>
        </w:tc>
        <w:tc>
          <w:tcPr>
            <w:tcW w:w="2126" w:type="dxa"/>
            <w:tcBorders>
              <w:bottom w:val="dashed" w:sz="4" w:space="0" w:color="auto"/>
            </w:tcBorders>
          </w:tcPr>
          <w:p w14:paraId="2A0A3885" w14:textId="76EFCD4E" w:rsidR="001A2E81" w:rsidRPr="001A2E81" w:rsidRDefault="001A2E81" w:rsidP="001A2E81">
            <w:pPr>
              <w:spacing w:after="0"/>
              <w:rPr>
                <w:rFonts w:cs="Arial"/>
                <w:lang w:val="en-US"/>
              </w:rPr>
            </w:pPr>
            <w:r w:rsidRPr="001A2E81">
              <w:rPr>
                <w:rFonts w:cs="Arial"/>
                <w:lang w:val="en-US"/>
              </w:rPr>
              <w:t>90.4, 87.9-92.4</w:t>
            </w:r>
            <w:r w:rsidR="006A47E1">
              <w:rPr>
                <w:rFonts w:cs="Arial"/>
                <w:lang w:val="en-US"/>
              </w:rPr>
              <w:t xml:space="preserve"> (619)</w:t>
            </w:r>
          </w:p>
        </w:tc>
        <w:tc>
          <w:tcPr>
            <w:tcW w:w="1985" w:type="dxa"/>
            <w:tcBorders>
              <w:bottom w:val="dashed" w:sz="4" w:space="0" w:color="auto"/>
            </w:tcBorders>
          </w:tcPr>
          <w:p w14:paraId="65270614" w14:textId="3BF2C23C" w:rsidR="001A2E81" w:rsidRPr="001A2E81" w:rsidRDefault="001A2E81" w:rsidP="001A2E81">
            <w:pPr>
              <w:spacing w:after="0"/>
              <w:rPr>
                <w:rFonts w:cs="Arial"/>
                <w:lang w:val="en-US"/>
              </w:rPr>
            </w:pPr>
            <w:r w:rsidRPr="001A2E81">
              <w:rPr>
                <w:rFonts w:cs="Arial"/>
                <w:lang w:val="en-US"/>
              </w:rPr>
              <w:t>95.0, 94.0-95.9</w:t>
            </w:r>
            <w:r w:rsidR="006A47E1">
              <w:rPr>
                <w:rFonts w:cs="Arial"/>
                <w:lang w:val="en-US"/>
              </w:rPr>
              <w:t xml:space="preserve"> (1781)</w:t>
            </w:r>
          </w:p>
        </w:tc>
      </w:tr>
      <w:tr w:rsidR="001A2E81" w:rsidRPr="001A2E81" w14:paraId="6921190B" w14:textId="77777777" w:rsidTr="002A3122">
        <w:tc>
          <w:tcPr>
            <w:tcW w:w="2943" w:type="dxa"/>
            <w:tcBorders>
              <w:bottom w:val="dashed" w:sz="4" w:space="0" w:color="auto"/>
            </w:tcBorders>
          </w:tcPr>
          <w:p w14:paraId="026A6255" w14:textId="77777777" w:rsidR="001A2E81" w:rsidRPr="001A2E81" w:rsidRDefault="001A2E81" w:rsidP="001A2E81">
            <w:pPr>
              <w:spacing w:after="0"/>
              <w:rPr>
                <w:rFonts w:cs="Arial"/>
                <w:lang w:val="en-US"/>
              </w:rPr>
            </w:pPr>
            <w:r w:rsidRPr="001A2E81">
              <w:rPr>
                <w:rFonts w:cs="Arial"/>
                <w:lang w:val="en-US"/>
              </w:rPr>
              <w:t>Malaria by fever status**</w:t>
            </w:r>
          </w:p>
        </w:tc>
        <w:tc>
          <w:tcPr>
            <w:tcW w:w="1843" w:type="dxa"/>
            <w:tcBorders>
              <w:bottom w:val="dashed" w:sz="4" w:space="0" w:color="auto"/>
            </w:tcBorders>
          </w:tcPr>
          <w:p w14:paraId="464B15D2" w14:textId="77777777" w:rsidR="001A2E81" w:rsidRPr="001A2E81" w:rsidRDefault="001A2E81" w:rsidP="001A2E81">
            <w:pPr>
              <w:spacing w:after="0"/>
              <w:jc w:val="both"/>
              <w:rPr>
                <w:rFonts w:cs="Arial"/>
                <w:lang w:val="en-US"/>
              </w:rPr>
            </w:pPr>
            <w:r w:rsidRPr="001A2E81">
              <w:rPr>
                <w:rFonts w:cs="Arial"/>
                <w:lang w:val="en-US"/>
              </w:rPr>
              <w:t>N=919</w:t>
            </w:r>
          </w:p>
        </w:tc>
        <w:tc>
          <w:tcPr>
            <w:tcW w:w="1976" w:type="dxa"/>
            <w:tcBorders>
              <w:bottom w:val="dashed" w:sz="4" w:space="0" w:color="auto"/>
            </w:tcBorders>
          </w:tcPr>
          <w:p w14:paraId="4990E2F2" w14:textId="77777777" w:rsidR="001A2E81" w:rsidRPr="001A2E81" w:rsidRDefault="001A2E81" w:rsidP="001A2E81">
            <w:pPr>
              <w:spacing w:after="0"/>
              <w:jc w:val="both"/>
              <w:rPr>
                <w:rFonts w:cs="Arial"/>
                <w:lang w:val="en-US"/>
              </w:rPr>
            </w:pPr>
            <w:r w:rsidRPr="001A2E81">
              <w:rPr>
                <w:rFonts w:cs="Arial"/>
                <w:lang w:val="en-US"/>
              </w:rPr>
              <w:t>N=794</w:t>
            </w:r>
          </w:p>
        </w:tc>
        <w:tc>
          <w:tcPr>
            <w:tcW w:w="1909" w:type="dxa"/>
            <w:tcBorders>
              <w:bottom w:val="dashed" w:sz="4" w:space="0" w:color="auto"/>
            </w:tcBorders>
          </w:tcPr>
          <w:p w14:paraId="565F3D99" w14:textId="77777777" w:rsidR="001A2E81" w:rsidRPr="001A2E81" w:rsidRDefault="001A2E81" w:rsidP="001A2E81">
            <w:pPr>
              <w:spacing w:after="0"/>
              <w:jc w:val="both"/>
              <w:rPr>
                <w:rFonts w:cs="Arial"/>
                <w:lang w:val="en-US"/>
              </w:rPr>
            </w:pPr>
            <w:r w:rsidRPr="001A2E81">
              <w:rPr>
                <w:rFonts w:cs="Arial"/>
                <w:lang w:val="en-US"/>
              </w:rPr>
              <w:t>N=1299</w:t>
            </w:r>
          </w:p>
        </w:tc>
        <w:tc>
          <w:tcPr>
            <w:tcW w:w="2244" w:type="dxa"/>
            <w:tcBorders>
              <w:bottom w:val="dashed" w:sz="4" w:space="0" w:color="auto"/>
            </w:tcBorders>
          </w:tcPr>
          <w:p w14:paraId="1ECAEEB3" w14:textId="77777777" w:rsidR="001A2E81" w:rsidRPr="001A2E81" w:rsidRDefault="001A2E81" w:rsidP="001A2E81">
            <w:pPr>
              <w:spacing w:after="0"/>
              <w:rPr>
                <w:rFonts w:cs="Arial"/>
                <w:lang w:val="en-US"/>
              </w:rPr>
            </w:pPr>
          </w:p>
        </w:tc>
        <w:tc>
          <w:tcPr>
            <w:tcW w:w="2126" w:type="dxa"/>
            <w:tcBorders>
              <w:bottom w:val="dashed" w:sz="4" w:space="0" w:color="auto"/>
            </w:tcBorders>
          </w:tcPr>
          <w:p w14:paraId="6A3413E1" w14:textId="77777777" w:rsidR="001A2E81" w:rsidRPr="001A2E81" w:rsidRDefault="001A2E81" w:rsidP="001A2E81">
            <w:pPr>
              <w:spacing w:after="0"/>
              <w:rPr>
                <w:rFonts w:cs="Arial"/>
                <w:lang w:val="en-US"/>
              </w:rPr>
            </w:pPr>
          </w:p>
        </w:tc>
        <w:tc>
          <w:tcPr>
            <w:tcW w:w="1985" w:type="dxa"/>
            <w:tcBorders>
              <w:bottom w:val="dashed" w:sz="4" w:space="0" w:color="auto"/>
            </w:tcBorders>
          </w:tcPr>
          <w:p w14:paraId="6AEB8A2F" w14:textId="77777777" w:rsidR="001A2E81" w:rsidRPr="001A2E81" w:rsidRDefault="001A2E81" w:rsidP="001A2E81">
            <w:pPr>
              <w:spacing w:after="0"/>
              <w:rPr>
                <w:rFonts w:cs="Arial"/>
                <w:lang w:val="en-US"/>
              </w:rPr>
            </w:pPr>
          </w:p>
        </w:tc>
      </w:tr>
      <w:tr w:rsidR="001A2E81" w:rsidRPr="001A2E81" w14:paraId="79E075A8" w14:textId="77777777" w:rsidTr="002A3122">
        <w:tc>
          <w:tcPr>
            <w:tcW w:w="2943" w:type="dxa"/>
          </w:tcPr>
          <w:p w14:paraId="35CAB175" w14:textId="77777777" w:rsidR="001A2E81" w:rsidRPr="001A2E81" w:rsidRDefault="001A2E81" w:rsidP="001A2E81">
            <w:pPr>
              <w:spacing w:after="0"/>
              <w:rPr>
                <w:rFonts w:cs="Arial"/>
                <w:lang w:val="en-US"/>
              </w:rPr>
            </w:pPr>
            <w:r w:rsidRPr="001A2E81">
              <w:rPr>
                <w:rFonts w:cs="Arial"/>
                <w:lang w:val="en-US"/>
              </w:rPr>
              <w:t xml:space="preserve">   Symptomatic</w:t>
            </w:r>
          </w:p>
        </w:tc>
        <w:tc>
          <w:tcPr>
            <w:tcW w:w="1843" w:type="dxa"/>
          </w:tcPr>
          <w:p w14:paraId="3C06B603" w14:textId="1E04F2D2" w:rsidR="001A2E81" w:rsidRPr="001A2E81" w:rsidRDefault="001A2E81" w:rsidP="001A2E81">
            <w:pPr>
              <w:spacing w:after="0"/>
              <w:jc w:val="both"/>
              <w:rPr>
                <w:rFonts w:cs="Arial"/>
                <w:color w:val="FF0000"/>
                <w:lang w:val="en-US"/>
              </w:rPr>
            </w:pPr>
            <w:r w:rsidRPr="001A2E81">
              <w:rPr>
                <w:rFonts w:cs="Arial"/>
                <w:lang w:val="en-US"/>
              </w:rPr>
              <w:t>0.8, 0.4-1.6</w:t>
            </w:r>
            <w:r w:rsidR="00355A5A">
              <w:rPr>
                <w:rFonts w:cs="Arial"/>
                <w:lang w:val="en-US"/>
              </w:rPr>
              <w:t xml:space="preserve"> (7)</w:t>
            </w:r>
          </w:p>
        </w:tc>
        <w:tc>
          <w:tcPr>
            <w:tcW w:w="1976" w:type="dxa"/>
          </w:tcPr>
          <w:p w14:paraId="68816921" w14:textId="3F7AF1B4" w:rsidR="001A2E81" w:rsidRPr="001A2E81" w:rsidRDefault="001A2E81" w:rsidP="001A2E81">
            <w:pPr>
              <w:spacing w:after="0"/>
              <w:jc w:val="both"/>
              <w:rPr>
                <w:rFonts w:cs="Arial"/>
                <w:color w:val="FF0000"/>
                <w:lang w:val="en-US"/>
              </w:rPr>
            </w:pPr>
            <w:r w:rsidRPr="001A2E81">
              <w:rPr>
                <w:rFonts w:cs="Arial"/>
                <w:lang w:val="en-US"/>
              </w:rPr>
              <w:t>6.1, 4.6-8.2</w:t>
            </w:r>
            <w:r w:rsidR="00355A5A">
              <w:rPr>
                <w:rFonts w:cs="Arial"/>
                <w:lang w:val="en-US"/>
              </w:rPr>
              <w:t xml:space="preserve"> (44)</w:t>
            </w:r>
          </w:p>
        </w:tc>
        <w:tc>
          <w:tcPr>
            <w:tcW w:w="1909" w:type="dxa"/>
          </w:tcPr>
          <w:p w14:paraId="47AB013D" w14:textId="18CF5734" w:rsidR="001A2E81" w:rsidRPr="001A2E81" w:rsidRDefault="001A2E81" w:rsidP="001A2E81">
            <w:pPr>
              <w:spacing w:after="0"/>
              <w:jc w:val="both"/>
              <w:rPr>
                <w:rFonts w:cs="Arial"/>
                <w:color w:val="FF0000"/>
                <w:lang w:val="en-US"/>
              </w:rPr>
            </w:pPr>
            <w:r w:rsidRPr="001A2E81">
              <w:rPr>
                <w:rFonts w:cs="Arial"/>
                <w:lang w:val="en-US"/>
              </w:rPr>
              <w:t>2.9, 2.1-3.8†</w:t>
            </w:r>
            <w:r w:rsidR="00355A5A">
              <w:rPr>
                <w:rFonts w:cs="Arial"/>
                <w:lang w:val="en-US"/>
              </w:rPr>
              <w:t xml:space="preserve"> (36)</w:t>
            </w:r>
          </w:p>
        </w:tc>
        <w:tc>
          <w:tcPr>
            <w:tcW w:w="2244" w:type="dxa"/>
          </w:tcPr>
          <w:p w14:paraId="065B4A5E" w14:textId="77777777" w:rsidR="001A2E81" w:rsidRPr="001A2E81" w:rsidRDefault="001A2E81" w:rsidP="001A2E81">
            <w:pPr>
              <w:spacing w:after="0"/>
              <w:rPr>
                <w:rFonts w:cs="Arial"/>
                <w:lang w:val="en-US"/>
              </w:rPr>
            </w:pPr>
          </w:p>
        </w:tc>
        <w:tc>
          <w:tcPr>
            <w:tcW w:w="2126" w:type="dxa"/>
          </w:tcPr>
          <w:p w14:paraId="7740BD61" w14:textId="77777777" w:rsidR="001A2E81" w:rsidRPr="001A2E81" w:rsidRDefault="001A2E81" w:rsidP="001A2E81">
            <w:pPr>
              <w:spacing w:after="0"/>
              <w:rPr>
                <w:rFonts w:cs="Arial"/>
                <w:lang w:val="en-US"/>
              </w:rPr>
            </w:pPr>
          </w:p>
        </w:tc>
        <w:tc>
          <w:tcPr>
            <w:tcW w:w="1985" w:type="dxa"/>
          </w:tcPr>
          <w:p w14:paraId="09AE2C26" w14:textId="77777777" w:rsidR="001A2E81" w:rsidRPr="001A2E81" w:rsidRDefault="001A2E81" w:rsidP="001A2E81">
            <w:pPr>
              <w:spacing w:after="0"/>
              <w:rPr>
                <w:rFonts w:cs="Arial"/>
                <w:lang w:val="en-US"/>
              </w:rPr>
            </w:pPr>
          </w:p>
        </w:tc>
      </w:tr>
      <w:tr w:rsidR="001A2E81" w:rsidRPr="001A2E81" w14:paraId="49225C06" w14:textId="77777777" w:rsidTr="002A3122">
        <w:tc>
          <w:tcPr>
            <w:tcW w:w="2943" w:type="dxa"/>
          </w:tcPr>
          <w:p w14:paraId="330EB5A7" w14:textId="77777777" w:rsidR="001A2E81" w:rsidRPr="001A2E81" w:rsidRDefault="001A2E81" w:rsidP="001A2E81">
            <w:pPr>
              <w:spacing w:after="0"/>
              <w:rPr>
                <w:rFonts w:cs="Arial"/>
                <w:lang w:val="en-US"/>
              </w:rPr>
            </w:pPr>
            <w:r w:rsidRPr="001A2E81">
              <w:rPr>
                <w:rFonts w:cs="Arial"/>
                <w:lang w:val="en-US"/>
              </w:rPr>
              <w:tab/>
              <w:t>Pf</w:t>
            </w:r>
          </w:p>
        </w:tc>
        <w:tc>
          <w:tcPr>
            <w:tcW w:w="1843" w:type="dxa"/>
          </w:tcPr>
          <w:p w14:paraId="565B98D0" w14:textId="19D3E125"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0.2</w:t>
            </w:r>
            <w:r w:rsidR="00707EEC">
              <w:rPr>
                <w:rFonts w:cs="Arial"/>
                <w:lang w:val="en-US"/>
              </w:rPr>
              <w:t xml:space="preserve"> </w:t>
            </w:r>
            <w:r w:rsidR="00857D93">
              <w:rPr>
                <w:rFonts w:cs="Arial"/>
                <w:lang w:val="en-US"/>
              </w:rPr>
              <w:t>(1)</w:t>
            </w:r>
          </w:p>
        </w:tc>
        <w:tc>
          <w:tcPr>
            <w:tcW w:w="1976" w:type="dxa"/>
          </w:tcPr>
          <w:p w14:paraId="130258E7" w14:textId="276E8E26"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1.9</w:t>
            </w:r>
            <w:r w:rsidR="00857D93">
              <w:rPr>
                <w:rFonts w:cs="Arial"/>
                <w:lang w:val="en-US"/>
              </w:rPr>
              <w:t xml:space="preserve"> (14)</w:t>
            </w:r>
          </w:p>
        </w:tc>
        <w:tc>
          <w:tcPr>
            <w:tcW w:w="1909" w:type="dxa"/>
          </w:tcPr>
          <w:p w14:paraId="5C195AA0" w14:textId="5C83CE89"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2.5</w:t>
            </w:r>
            <w:r w:rsidR="00857D93">
              <w:rPr>
                <w:rFonts w:cs="Arial"/>
                <w:lang w:val="en-US"/>
              </w:rPr>
              <w:t xml:space="preserve"> (31)</w:t>
            </w:r>
          </w:p>
        </w:tc>
        <w:tc>
          <w:tcPr>
            <w:tcW w:w="2244" w:type="dxa"/>
          </w:tcPr>
          <w:p w14:paraId="53B69B9E" w14:textId="77777777" w:rsidR="001A2E81" w:rsidRPr="001A2E81" w:rsidRDefault="001A2E81" w:rsidP="001A2E81">
            <w:pPr>
              <w:spacing w:after="0"/>
              <w:rPr>
                <w:rFonts w:cs="Arial"/>
                <w:lang w:val="en-US"/>
              </w:rPr>
            </w:pPr>
          </w:p>
        </w:tc>
        <w:tc>
          <w:tcPr>
            <w:tcW w:w="2126" w:type="dxa"/>
          </w:tcPr>
          <w:p w14:paraId="1F7CE108" w14:textId="77777777" w:rsidR="001A2E81" w:rsidRPr="001A2E81" w:rsidRDefault="001A2E81" w:rsidP="001A2E81">
            <w:pPr>
              <w:spacing w:after="0"/>
              <w:rPr>
                <w:rFonts w:cs="Arial"/>
                <w:lang w:val="en-US"/>
              </w:rPr>
            </w:pPr>
          </w:p>
        </w:tc>
        <w:tc>
          <w:tcPr>
            <w:tcW w:w="1985" w:type="dxa"/>
          </w:tcPr>
          <w:p w14:paraId="14D1A136" w14:textId="77777777" w:rsidR="001A2E81" w:rsidRPr="001A2E81" w:rsidRDefault="001A2E81" w:rsidP="001A2E81">
            <w:pPr>
              <w:spacing w:after="0"/>
              <w:rPr>
                <w:rFonts w:cs="Arial"/>
                <w:lang w:val="en-US"/>
              </w:rPr>
            </w:pPr>
          </w:p>
        </w:tc>
      </w:tr>
      <w:tr w:rsidR="001A2E81" w:rsidRPr="001A2E81" w14:paraId="224D21BE" w14:textId="77777777" w:rsidTr="002A3122">
        <w:tc>
          <w:tcPr>
            <w:tcW w:w="2943" w:type="dxa"/>
          </w:tcPr>
          <w:p w14:paraId="46312FFD" w14:textId="77777777" w:rsidR="001A2E81" w:rsidRPr="001A2E81" w:rsidRDefault="001A2E81" w:rsidP="001A2E81">
            <w:pPr>
              <w:spacing w:after="0"/>
              <w:rPr>
                <w:rFonts w:cs="Arial"/>
                <w:lang w:val="en-US"/>
              </w:rPr>
            </w:pPr>
            <w:r w:rsidRPr="001A2E81">
              <w:rPr>
                <w:rFonts w:cs="Arial"/>
                <w:lang w:val="en-US"/>
              </w:rPr>
              <w:tab/>
              <w:t>Pv</w:t>
            </w:r>
          </w:p>
        </w:tc>
        <w:tc>
          <w:tcPr>
            <w:tcW w:w="1843" w:type="dxa"/>
          </w:tcPr>
          <w:p w14:paraId="680AE6A2" w14:textId="3D86DACE"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0.6</w:t>
            </w:r>
            <w:r w:rsidR="00857D93">
              <w:rPr>
                <w:rFonts w:cs="Arial"/>
                <w:lang w:val="en-US"/>
              </w:rPr>
              <w:t xml:space="preserve"> (6)</w:t>
            </w:r>
          </w:p>
        </w:tc>
        <w:tc>
          <w:tcPr>
            <w:tcW w:w="1976" w:type="dxa"/>
          </w:tcPr>
          <w:p w14:paraId="053EBA02" w14:textId="5BEB27EC"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4.3</w:t>
            </w:r>
            <w:r w:rsidR="00857D93">
              <w:rPr>
                <w:rFonts w:cs="Arial"/>
                <w:lang w:val="en-US"/>
              </w:rPr>
              <w:t xml:space="preserve"> (30)</w:t>
            </w:r>
          </w:p>
        </w:tc>
        <w:tc>
          <w:tcPr>
            <w:tcW w:w="1909" w:type="dxa"/>
          </w:tcPr>
          <w:p w14:paraId="52729A72" w14:textId="3714E3EF"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0.2</w:t>
            </w:r>
            <w:r w:rsidR="00857D93">
              <w:rPr>
                <w:rFonts w:cs="Arial"/>
                <w:lang w:val="en-US"/>
              </w:rPr>
              <w:t xml:space="preserve"> (3)</w:t>
            </w:r>
          </w:p>
        </w:tc>
        <w:tc>
          <w:tcPr>
            <w:tcW w:w="2244" w:type="dxa"/>
          </w:tcPr>
          <w:p w14:paraId="119BD857" w14:textId="77777777" w:rsidR="001A2E81" w:rsidRPr="001A2E81" w:rsidRDefault="001A2E81" w:rsidP="001A2E81">
            <w:pPr>
              <w:spacing w:after="0"/>
              <w:rPr>
                <w:rFonts w:cs="Arial"/>
                <w:lang w:val="en-US"/>
              </w:rPr>
            </w:pPr>
          </w:p>
        </w:tc>
        <w:tc>
          <w:tcPr>
            <w:tcW w:w="2126" w:type="dxa"/>
          </w:tcPr>
          <w:p w14:paraId="22C73BAD" w14:textId="77777777" w:rsidR="001A2E81" w:rsidRPr="001A2E81" w:rsidRDefault="001A2E81" w:rsidP="001A2E81">
            <w:pPr>
              <w:spacing w:after="0"/>
              <w:rPr>
                <w:rFonts w:cs="Arial"/>
                <w:lang w:val="en-US"/>
              </w:rPr>
            </w:pPr>
          </w:p>
        </w:tc>
        <w:tc>
          <w:tcPr>
            <w:tcW w:w="1985" w:type="dxa"/>
          </w:tcPr>
          <w:p w14:paraId="50492CEB" w14:textId="77777777" w:rsidR="001A2E81" w:rsidRPr="001A2E81" w:rsidRDefault="001A2E81" w:rsidP="001A2E81">
            <w:pPr>
              <w:spacing w:after="0"/>
              <w:rPr>
                <w:rFonts w:cs="Arial"/>
                <w:lang w:val="en-US"/>
              </w:rPr>
            </w:pPr>
          </w:p>
        </w:tc>
      </w:tr>
      <w:tr w:rsidR="001A2E81" w:rsidRPr="001A2E81" w14:paraId="38D997FE" w14:textId="77777777" w:rsidTr="002A3122">
        <w:tc>
          <w:tcPr>
            <w:tcW w:w="2943" w:type="dxa"/>
          </w:tcPr>
          <w:p w14:paraId="04143EDC" w14:textId="77777777" w:rsidR="001A2E81" w:rsidRPr="001A2E81" w:rsidRDefault="001A2E81" w:rsidP="001A2E81">
            <w:pPr>
              <w:spacing w:after="0"/>
              <w:rPr>
                <w:rFonts w:cs="Arial"/>
                <w:lang w:val="en-US"/>
              </w:rPr>
            </w:pPr>
            <w:r w:rsidRPr="001A2E81">
              <w:rPr>
                <w:rFonts w:cs="Arial"/>
                <w:lang w:val="en-US"/>
              </w:rPr>
              <w:tab/>
              <w:t>Pf &amp; Pv</w:t>
            </w:r>
          </w:p>
        </w:tc>
        <w:tc>
          <w:tcPr>
            <w:tcW w:w="1843" w:type="dxa"/>
          </w:tcPr>
          <w:p w14:paraId="17BC2051" w14:textId="77777777" w:rsidR="001A2E81" w:rsidRPr="001A2E81" w:rsidRDefault="001A2E81" w:rsidP="001A2E81">
            <w:pPr>
              <w:spacing w:after="0"/>
              <w:jc w:val="both"/>
              <w:rPr>
                <w:rFonts w:cs="Arial"/>
                <w:lang w:val="en-US"/>
              </w:rPr>
            </w:pPr>
            <w:r w:rsidRPr="001A2E81">
              <w:rPr>
                <w:rFonts w:cs="Arial"/>
                <w:lang w:val="en-US"/>
              </w:rPr>
              <w:tab/>
              <w:t>0</w:t>
            </w:r>
          </w:p>
        </w:tc>
        <w:tc>
          <w:tcPr>
            <w:tcW w:w="1976" w:type="dxa"/>
          </w:tcPr>
          <w:p w14:paraId="27308537" w14:textId="77777777" w:rsidR="001A2E81" w:rsidRPr="001A2E81" w:rsidRDefault="001A2E81" w:rsidP="001A2E81">
            <w:pPr>
              <w:spacing w:after="0"/>
              <w:jc w:val="both"/>
              <w:rPr>
                <w:rFonts w:cs="Arial"/>
                <w:lang w:val="en-US"/>
              </w:rPr>
            </w:pPr>
            <w:r w:rsidRPr="001A2E81">
              <w:rPr>
                <w:rFonts w:cs="Arial"/>
                <w:lang w:val="en-US"/>
              </w:rPr>
              <w:tab/>
              <w:t>0</w:t>
            </w:r>
          </w:p>
        </w:tc>
        <w:tc>
          <w:tcPr>
            <w:tcW w:w="1909" w:type="dxa"/>
          </w:tcPr>
          <w:p w14:paraId="0B7354E4" w14:textId="64B06621"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0.2</w:t>
            </w:r>
            <w:r w:rsidR="00857D93">
              <w:rPr>
                <w:rFonts w:cs="Arial"/>
                <w:lang w:val="en-US"/>
              </w:rPr>
              <w:t xml:space="preserve"> (2)</w:t>
            </w:r>
          </w:p>
        </w:tc>
        <w:tc>
          <w:tcPr>
            <w:tcW w:w="2244" w:type="dxa"/>
          </w:tcPr>
          <w:p w14:paraId="628C745C" w14:textId="77777777" w:rsidR="001A2E81" w:rsidRPr="001A2E81" w:rsidRDefault="001A2E81" w:rsidP="001A2E81">
            <w:pPr>
              <w:spacing w:after="0"/>
              <w:rPr>
                <w:rFonts w:cs="Arial"/>
                <w:lang w:val="en-US"/>
              </w:rPr>
            </w:pPr>
          </w:p>
        </w:tc>
        <w:tc>
          <w:tcPr>
            <w:tcW w:w="2126" w:type="dxa"/>
          </w:tcPr>
          <w:p w14:paraId="4158DCD7" w14:textId="77777777" w:rsidR="001A2E81" w:rsidRPr="001A2E81" w:rsidRDefault="001A2E81" w:rsidP="001A2E81">
            <w:pPr>
              <w:spacing w:after="0"/>
              <w:rPr>
                <w:rFonts w:cs="Arial"/>
                <w:lang w:val="en-US"/>
              </w:rPr>
            </w:pPr>
          </w:p>
        </w:tc>
        <w:tc>
          <w:tcPr>
            <w:tcW w:w="1985" w:type="dxa"/>
          </w:tcPr>
          <w:p w14:paraId="091D01C5" w14:textId="77777777" w:rsidR="001A2E81" w:rsidRPr="001A2E81" w:rsidRDefault="001A2E81" w:rsidP="001A2E81">
            <w:pPr>
              <w:spacing w:after="0"/>
              <w:rPr>
                <w:rFonts w:cs="Arial"/>
                <w:lang w:val="en-US"/>
              </w:rPr>
            </w:pPr>
          </w:p>
        </w:tc>
      </w:tr>
      <w:tr w:rsidR="001A2E81" w:rsidRPr="001A2E81" w14:paraId="4E4BBF07" w14:textId="77777777" w:rsidTr="002A3122">
        <w:tc>
          <w:tcPr>
            <w:tcW w:w="2943" w:type="dxa"/>
          </w:tcPr>
          <w:p w14:paraId="0EA8B24F" w14:textId="77777777" w:rsidR="001A2E81" w:rsidRPr="001A2E81" w:rsidRDefault="001A2E81" w:rsidP="001A2E81">
            <w:pPr>
              <w:spacing w:after="0"/>
              <w:rPr>
                <w:rFonts w:cs="Arial"/>
                <w:lang w:val="en-US"/>
              </w:rPr>
            </w:pPr>
            <w:r w:rsidRPr="001A2E81">
              <w:rPr>
                <w:rFonts w:cs="Arial"/>
                <w:lang w:val="en-US"/>
              </w:rPr>
              <w:t xml:space="preserve">   Asymptomatic</w:t>
            </w:r>
          </w:p>
        </w:tc>
        <w:tc>
          <w:tcPr>
            <w:tcW w:w="1843" w:type="dxa"/>
          </w:tcPr>
          <w:p w14:paraId="78CD3BAA" w14:textId="0C57A714" w:rsidR="001A2E81" w:rsidRPr="001A2E81" w:rsidRDefault="001A2E81" w:rsidP="001A2E81">
            <w:pPr>
              <w:spacing w:after="0"/>
              <w:jc w:val="both"/>
              <w:rPr>
                <w:rFonts w:cs="Arial"/>
                <w:color w:val="FF0000"/>
                <w:lang w:val="en-US"/>
              </w:rPr>
            </w:pPr>
            <w:r w:rsidRPr="001A2E81">
              <w:rPr>
                <w:rFonts w:cs="Arial"/>
                <w:lang w:val="en-US"/>
              </w:rPr>
              <w:t>2.0, 1.2-3.3</w:t>
            </w:r>
            <w:r w:rsidR="00355A5A">
              <w:rPr>
                <w:rFonts w:cs="Arial"/>
                <w:lang w:val="en-US"/>
              </w:rPr>
              <w:t xml:space="preserve"> (17)</w:t>
            </w:r>
          </w:p>
        </w:tc>
        <w:tc>
          <w:tcPr>
            <w:tcW w:w="1976" w:type="dxa"/>
          </w:tcPr>
          <w:p w14:paraId="7476E716" w14:textId="32418BE9" w:rsidR="001A2E81" w:rsidRPr="001A2E81" w:rsidRDefault="001A2E81" w:rsidP="001A2E81">
            <w:pPr>
              <w:spacing w:after="0"/>
              <w:jc w:val="both"/>
              <w:rPr>
                <w:rFonts w:cs="Arial"/>
                <w:color w:val="FF0000"/>
                <w:lang w:val="en-US"/>
              </w:rPr>
            </w:pPr>
            <w:r w:rsidRPr="001A2E81">
              <w:rPr>
                <w:rFonts w:cs="Arial"/>
                <w:lang w:val="en-US"/>
              </w:rPr>
              <w:t>1.4, 0.8-2.5</w:t>
            </w:r>
            <w:r w:rsidR="00355A5A">
              <w:rPr>
                <w:rFonts w:cs="Arial"/>
                <w:lang w:val="en-US"/>
              </w:rPr>
              <w:t xml:space="preserve"> (12)</w:t>
            </w:r>
          </w:p>
        </w:tc>
        <w:tc>
          <w:tcPr>
            <w:tcW w:w="1909" w:type="dxa"/>
          </w:tcPr>
          <w:p w14:paraId="108C1A6D" w14:textId="5F779C36" w:rsidR="001A2E81" w:rsidRPr="001A2E81" w:rsidRDefault="001A2E81" w:rsidP="001A2E81">
            <w:pPr>
              <w:spacing w:after="0"/>
              <w:jc w:val="both"/>
              <w:rPr>
                <w:rFonts w:cs="Arial"/>
                <w:color w:val="FF0000"/>
                <w:lang w:val="en-US"/>
              </w:rPr>
            </w:pPr>
            <w:r w:rsidRPr="001A2E81">
              <w:rPr>
                <w:rFonts w:cs="Arial"/>
                <w:lang w:val="en-US"/>
              </w:rPr>
              <w:t>5.5, 4.4-6.8</w:t>
            </w:r>
            <w:r w:rsidR="00355A5A">
              <w:rPr>
                <w:rFonts w:cs="Arial"/>
                <w:lang w:val="en-US"/>
              </w:rPr>
              <w:t xml:space="preserve"> (65)</w:t>
            </w:r>
          </w:p>
        </w:tc>
        <w:tc>
          <w:tcPr>
            <w:tcW w:w="2244" w:type="dxa"/>
          </w:tcPr>
          <w:p w14:paraId="69DE7C92" w14:textId="77777777" w:rsidR="001A2E81" w:rsidRPr="001A2E81" w:rsidRDefault="001A2E81" w:rsidP="001A2E81">
            <w:pPr>
              <w:spacing w:after="0"/>
              <w:rPr>
                <w:rFonts w:cs="Arial"/>
                <w:lang w:val="en-US"/>
              </w:rPr>
            </w:pPr>
          </w:p>
        </w:tc>
        <w:tc>
          <w:tcPr>
            <w:tcW w:w="2126" w:type="dxa"/>
          </w:tcPr>
          <w:p w14:paraId="175DD6FE" w14:textId="77777777" w:rsidR="001A2E81" w:rsidRPr="001A2E81" w:rsidRDefault="001A2E81" w:rsidP="001A2E81">
            <w:pPr>
              <w:spacing w:after="0"/>
              <w:rPr>
                <w:rFonts w:cs="Arial"/>
                <w:lang w:val="en-US"/>
              </w:rPr>
            </w:pPr>
          </w:p>
        </w:tc>
        <w:tc>
          <w:tcPr>
            <w:tcW w:w="1985" w:type="dxa"/>
          </w:tcPr>
          <w:p w14:paraId="060D7B9C" w14:textId="77777777" w:rsidR="001A2E81" w:rsidRPr="001A2E81" w:rsidRDefault="001A2E81" w:rsidP="001A2E81">
            <w:pPr>
              <w:spacing w:after="0"/>
              <w:rPr>
                <w:rFonts w:cs="Arial"/>
                <w:lang w:val="en-US"/>
              </w:rPr>
            </w:pPr>
          </w:p>
        </w:tc>
      </w:tr>
      <w:tr w:rsidR="001A2E81" w:rsidRPr="001A2E81" w14:paraId="4E993071" w14:textId="77777777" w:rsidTr="002A3122">
        <w:tc>
          <w:tcPr>
            <w:tcW w:w="2943" w:type="dxa"/>
          </w:tcPr>
          <w:p w14:paraId="4AEC4197" w14:textId="77777777" w:rsidR="001A2E81" w:rsidRPr="001A2E81" w:rsidRDefault="001A2E81" w:rsidP="001A2E81">
            <w:pPr>
              <w:spacing w:after="0"/>
              <w:rPr>
                <w:rFonts w:cs="Arial"/>
                <w:lang w:val="en-US"/>
              </w:rPr>
            </w:pPr>
            <w:r w:rsidRPr="001A2E81">
              <w:rPr>
                <w:rFonts w:cs="Arial"/>
                <w:lang w:val="en-US"/>
              </w:rPr>
              <w:tab/>
              <w:t>Pf</w:t>
            </w:r>
          </w:p>
        </w:tc>
        <w:tc>
          <w:tcPr>
            <w:tcW w:w="1843" w:type="dxa"/>
          </w:tcPr>
          <w:p w14:paraId="649D13B9" w14:textId="45D06758"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0.6</w:t>
            </w:r>
            <w:r w:rsidR="00857D93">
              <w:rPr>
                <w:rFonts w:cs="Arial"/>
                <w:lang w:val="en-US"/>
              </w:rPr>
              <w:t xml:space="preserve"> (5)</w:t>
            </w:r>
          </w:p>
        </w:tc>
        <w:tc>
          <w:tcPr>
            <w:tcW w:w="1976" w:type="dxa"/>
          </w:tcPr>
          <w:p w14:paraId="790A8030" w14:textId="3F0AB449"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0.2</w:t>
            </w:r>
            <w:r w:rsidR="00857D93">
              <w:rPr>
                <w:rFonts w:cs="Arial"/>
                <w:lang w:val="en-US"/>
              </w:rPr>
              <w:t xml:space="preserve"> (2)</w:t>
            </w:r>
          </w:p>
        </w:tc>
        <w:tc>
          <w:tcPr>
            <w:tcW w:w="1909" w:type="dxa"/>
          </w:tcPr>
          <w:p w14:paraId="22E4A56E" w14:textId="2E1D1FFC"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4.0</w:t>
            </w:r>
            <w:r w:rsidR="00857D93">
              <w:rPr>
                <w:rFonts w:cs="Arial"/>
                <w:lang w:val="en-US"/>
              </w:rPr>
              <w:t xml:space="preserve"> (47)</w:t>
            </w:r>
          </w:p>
        </w:tc>
        <w:tc>
          <w:tcPr>
            <w:tcW w:w="2244" w:type="dxa"/>
          </w:tcPr>
          <w:p w14:paraId="38AB2755" w14:textId="77777777" w:rsidR="001A2E81" w:rsidRPr="001A2E81" w:rsidRDefault="001A2E81" w:rsidP="001A2E81">
            <w:pPr>
              <w:spacing w:after="0"/>
              <w:rPr>
                <w:rFonts w:cs="Arial"/>
                <w:lang w:val="en-US"/>
              </w:rPr>
            </w:pPr>
          </w:p>
        </w:tc>
        <w:tc>
          <w:tcPr>
            <w:tcW w:w="2126" w:type="dxa"/>
          </w:tcPr>
          <w:p w14:paraId="1910AE77" w14:textId="77777777" w:rsidR="001A2E81" w:rsidRPr="001A2E81" w:rsidRDefault="001A2E81" w:rsidP="001A2E81">
            <w:pPr>
              <w:spacing w:after="0"/>
              <w:rPr>
                <w:rFonts w:cs="Arial"/>
                <w:lang w:val="en-US"/>
              </w:rPr>
            </w:pPr>
          </w:p>
        </w:tc>
        <w:tc>
          <w:tcPr>
            <w:tcW w:w="1985" w:type="dxa"/>
          </w:tcPr>
          <w:p w14:paraId="3001C2C1" w14:textId="77777777" w:rsidR="001A2E81" w:rsidRPr="001A2E81" w:rsidRDefault="001A2E81" w:rsidP="001A2E81">
            <w:pPr>
              <w:spacing w:after="0"/>
              <w:rPr>
                <w:rFonts w:cs="Arial"/>
                <w:lang w:val="en-US"/>
              </w:rPr>
            </w:pPr>
          </w:p>
        </w:tc>
      </w:tr>
      <w:tr w:rsidR="001A2E81" w:rsidRPr="001A2E81" w14:paraId="1EC3C2B1" w14:textId="77777777" w:rsidTr="002A3122">
        <w:tc>
          <w:tcPr>
            <w:tcW w:w="2943" w:type="dxa"/>
          </w:tcPr>
          <w:p w14:paraId="65E44015" w14:textId="77777777" w:rsidR="001A2E81" w:rsidRPr="001A2E81" w:rsidRDefault="001A2E81" w:rsidP="001A2E81">
            <w:pPr>
              <w:spacing w:after="0"/>
              <w:rPr>
                <w:rFonts w:cs="Arial"/>
                <w:lang w:val="en-US"/>
              </w:rPr>
            </w:pPr>
            <w:r w:rsidRPr="001A2E81">
              <w:rPr>
                <w:rFonts w:cs="Arial"/>
                <w:lang w:val="en-US"/>
              </w:rPr>
              <w:tab/>
              <w:t>Pv</w:t>
            </w:r>
          </w:p>
        </w:tc>
        <w:tc>
          <w:tcPr>
            <w:tcW w:w="1843" w:type="dxa"/>
          </w:tcPr>
          <w:p w14:paraId="007B4817" w14:textId="6F5BECB7"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1.3</w:t>
            </w:r>
            <w:r w:rsidR="00857D93">
              <w:rPr>
                <w:rFonts w:cs="Arial"/>
                <w:lang w:val="en-US"/>
              </w:rPr>
              <w:t xml:space="preserve"> (11)</w:t>
            </w:r>
          </w:p>
        </w:tc>
        <w:tc>
          <w:tcPr>
            <w:tcW w:w="1976" w:type="dxa"/>
          </w:tcPr>
          <w:p w14:paraId="14894165" w14:textId="1F943810"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1.0</w:t>
            </w:r>
            <w:r w:rsidR="00857D93">
              <w:rPr>
                <w:rFonts w:cs="Arial"/>
                <w:lang w:val="en-US"/>
              </w:rPr>
              <w:t xml:space="preserve"> (8)</w:t>
            </w:r>
          </w:p>
        </w:tc>
        <w:tc>
          <w:tcPr>
            <w:tcW w:w="1909" w:type="dxa"/>
          </w:tcPr>
          <w:p w14:paraId="709E8B84" w14:textId="597D84E2"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1.3</w:t>
            </w:r>
            <w:r w:rsidR="00857D93">
              <w:rPr>
                <w:rFonts w:cs="Arial"/>
                <w:lang w:val="en-US"/>
              </w:rPr>
              <w:t xml:space="preserve"> (15)</w:t>
            </w:r>
          </w:p>
        </w:tc>
        <w:tc>
          <w:tcPr>
            <w:tcW w:w="2244" w:type="dxa"/>
          </w:tcPr>
          <w:p w14:paraId="0D5B4BC4" w14:textId="77777777" w:rsidR="001A2E81" w:rsidRPr="001A2E81" w:rsidRDefault="001A2E81" w:rsidP="001A2E81">
            <w:pPr>
              <w:spacing w:after="0"/>
              <w:rPr>
                <w:rFonts w:cs="Arial"/>
                <w:lang w:val="en-US"/>
              </w:rPr>
            </w:pPr>
          </w:p>
        </w:tc>
        <w:tc>
          <w:tcPr>
            <w:tcW w:w="2126" w:type="dxa"/>
          </w:tcPr>
          <w:p w14:paraId="0276635E" w14:textId="77777777" w:rsidR="001A2E81" w:rsidRPr="001A2E81" w:rsidRDefault="001A2E81" w:rsidP="001A2E81">
            <w:pPr>
              <w:spacing w:after="0"/>
              <w:rPr>
                <w:rFonts w:cs="Arial"/>
                <w:lang w:val="en-US"/>
              </w:rPr>
            </w:pPr>
          </w:p>
        </w:tc>
        <w:tc>
          <w:tcPr>
            <w:tcW w:w="1985" w:type="dxa"/>
          </w:tcPr>
          <w:p w14:paraId="12CEB35D" w14:textId="77777777" w:rsidR="001A2E81" w:rsidRPr="001A2E81" w:rsidRDefault="001A2E81" w:rsidP="001A2E81">
            <w:pPr>
              <w:spacing w:after="0"/>
              <w:rPr>
                <w:rFonts w:cs="Arial"/>
                <w:lang w:val="en-US"/>
              </w:rPr>
            </w:pPr>
          </w:p>
        </w:tc>
      </w:tr>
      <w:tr w:rsidR="001A2E81" w:rsidRPr="001A2E81" w14:paraId="372B21CA" w14:textId="77777777" w:rsidTr="002A3122">
        <w:tc>
          <w:tcPr>
            <w:tcW w:w="2943" w:type="dxa"/>
          </w:tcPr>
          <w:p w14:paraId="5710CADA" w14:textId="77777777" w:rsidR="001A2E81" w:rsidRPr="001A2E81" w:rsidRDefault="001A2E81" w:rsidP="001A2E81">
            <w:pPr>
              <w:spacing w:after="0"/>
              <w:rPr>
                <w:rFonts w:cs="Arial"/>
                <w:lang w:val="en-US"/>
              </w:rPr>
            </w:pPr>
            <w:r w:rsidRPr="001A2E81">
              <w:rPr>
                <w:rFonts w:cs="Arial"/>
                <w:lang w:val="en-US"/>
              </w:rPr>
              <w:tab/>
              <w:t>Pf &amp; Pv</w:t>
            </w:r>
          </w:p>
        </w:tc>
        <w:tc>
          <w:tcPr>
            <w:tcW w:w="1843" w:type="dxa"/>
          </w:tcPr>
          <w:p w14:paraId="3A430322" w14:textId="0A5CFEEE"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0.1</w:t>
            </w:r>
            <w:r w:rsidR="00857D93">
              <w:rPr>
                <w:rFonts w:cs="Arial"/>
                <w:lang w:val="en-US"/>
              </w:rPr>
              <w:t xml:space="preserve"> (1)</w:t>
            </w:r>
          </w:p>
        </w:tc>
        <w:tc>
          <w:tcPr>
            <w:tcW w:w="1976" w:type="dxa"/>
          </w:tcPr>
          <w:p w14:paraId="37DC0572" w14:textId="5459E82F"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0.2</w:t>
            </w:r>
            <w:r w:rsidR="00857D93">
              <w:rPr>
                <w:rFonts w:cs="Arial"/>
                <w:lang w:val="en-US"/>
              </w:rPr>
              <w:t xml:space="preserve"> (2)</w:t>
            </w:r>
          </w:p>
        </w:tc>
        <w:tc>
          <w:tcPr>
            <w:tcW w:w="1909" w:type="dxa"/>
          </w:tcPr>
          <w:p w14:paraId="0EC9B4F1" w14:textId="20B2DB4F" w:rsidR="001A2E81" w:rsidRPr="001A2E81" w:rsidRDefault="001A2E81" w:rsidP="001A2E81">
            <w:pPr>
              <w:spacing w:after="0"/>
              <w:jc w:val="both"/>
              <w:rPr>
                <w:rFonts w:cs="Arial"/>
                <w:color w:val="FF0000"/>
                <w:lang w:val="en-US"/>
              </w:rPr>
            </w:pPr>
            <w:r w:rsidRPr="001A2E81">
              <w:rPr>
                <w:rFonts w:cs="Arial"/>
                <w:color w:val="FF0000"/>
                <w:lang w:val="en-US"/>
              </w:rPr>
              <w:tab/>
            </w:r>
            <w:r w:rsidRPr="001A2E81">
              <w:rPr>
                <w:rFonts w:cs="Arial"/>
                <w:lang w:val="en-US"/>
              </w:rPr>
              <w:t>0.2</w:t>
            </w:r>
            <w:r w:rsidR="00857D93">
              <w:rPr>
                <w:rFonts w:cs="Arial"/>
                <w:lang w:val="en-US"/>
              </w:rPr>
              <w:t xml:space="preserve"> (3)</w:t>
            </w:r>
          </w:p>
        </w:tc>
        <w:tc>
          <w:tcPr>
            <w:tcW w:w="2244" w:type="dxa"/>
          </w:tcPr>
          <w:p w14:paraId="6B2F42D0" w14:textId="77777777" w:rsidR="001A2E81" w:rsidRPr="001A2E81" w:rsidRDefault="001A2E81" w:rsidP="001A2E81">
            <w:pPr>
              <w:spacing w:after="0"/>
              <w:rPr>
                <w:rFonts w:cs="Arial"/>
                <w:lang w:val="en-US"/>
              </w:rPr>
            </w:pPr>
          </w:p>
        </w:tc>
        <w:tc>
          <w:tcPr>
            <w:tcW w:w="2126" w:type="dxa"/>
          </w:tcPr>
          <w:p w14:paraId="0F23076C" w14:textId="77777777" w:rsidR="001A2E81" w:rsidRPr="001A2E81" w:rsidRDefault="001A2E81" w:rsidP="001A2E81">
            <w:pPr>
              <w:spacing w:after="0"/>
              <w:rPr>
                <w:rFonts w:cs="Arial"/>
                <w:lang w:val="en-US"/>
              </w:rPr>
            </w:pPr>
          </w:p>
        </w:tc>
        <w:tc>
          <w:tcPr>
            <w:tcW w:w="1985" w:type="dxa"/>
          </w:tcPr>
          <w:p w14:paraId="4DE07667" w14:textId="77777777" w:rsidR="001A2E81" w:rsidRPr="001A2E81" w:rsidRDefault="001A2E81" w:rsidP="001A2E81">
            <w:pPr>
              <w:spacing w:after="0"/>
              <w:rPr>
                <w:rFonts w:cs="Arial"/>
                <w:lang w:val="en-US"/>
              </w:rPr>
            </w:pPr>
          </w:p>
        </w:tc>
      </w:tr>
      <w:tr w:rsidR="001A2E81" w:rsidRPr="001A2E81" w14:paraId="3AC29DB2" w14:textId="77777777" w:rsidTr="002A3122">
        <w:tc>
          <w:tcPr>
            <w:tcW w:w="2943" w:type="dxa"/>
            <w:tcBorders>
              <w:bottom w:val="single" w:sz="4" w:space="0" w:color="auto"/>
            </w:tcBorders>
          </w:tcPr>
          <w:p w14:paraId="0CBC0A18" w14:textId="77777777" w:rsidR="001A2E81" w:rsidRPr="001A2E81" w:rsidRDefault="001A2E81" w:rsidP="001A2E81">
            <w:pPr>
              <w:spacing w:after="0"/>
              <w:rPr>
                <w:rFonts w:cs="Arial"/>
                <w:lang w:val="en-US"/>
              </w:rPr>
            </w:pPr>
            <w:r w:rsidRPr="001A2E81">
              <w:rPr>
                <w:rFonts w:cs="Arial"/>
                <w:lang w:val="en-US"/>
              </w:rPr>
              <w:t xml:space="preserve">   None</w:t>
            </w:r>
          </w:p>
        </w:tc>
        <w:tc>
          <w:tcPr>
            <w:tcW w:w="1843" w:type="dxa"/>
            <w:tcBorders>
              <w:bottom w:val="single" w:sz="4" w:space="0" w:color="auto"/>
            </w:tcBorders>
          </w:tcPr>
          <w:p w14:paraId="24DBE7AD" w14:textId="6F700F16" w:rsidR="001A2E81" w:rsidRPr="001A2E81" w:rsidRDefault="001A2E81" w:rsidP="00355A5A">
            <w:pPr>
              <w:spacing w:after="0"/>
              <w:rPr>
                <w:rFonts w:cs="Arial"/>
                <w:color w:val="FF0000"/>
                <w:lang w:val="en-US"/>
              </w:rPr>
            </w:pPr>
            <w:r w:rsidRPr="001A2E81">
              <w:rPr>
                <w:rFonts w:cs="Arial"/>
                <w:lang w:val="en-US"/>
              </w:rPr>
              <w:t>97.2, 95.8-98.2</w:t>
            </w:r>
            <w:r w:rsidR="00355A5A">
              <w:rPr>
                <w:rFonts w:cs="Arial"/>
                <w:lang w:val="en-US"/>
              </w:rPr>
              <w:t xml:space="preserve"> (895)</w:t>
            </w:r>
          </w:p>
        </w:tc>
        <w:tc>
          <w:tcPr>
            <w:tcW w:w="1976" w:type="dxa"/>
            <w:tcBorders>
              <w:bottom w:val="single" w:sz="4" w:space="0" w:color="auto"/>
            </w:tcBorders>
          </w:tcPr>
          <w:p w14:paraId="2353B117" w14:textId="38583081" w:rsidR="001A2E81" w:rsidRPr="001A2E81" w:rsidRDefault="001A2E81" w:rsidP="00355A5A">
            <w:pPr>
              <w:spacing w:after="0"/>
              <w:rPr>
                <w:rFonts w:cs="Arial"/>
                <w:color w:val="FF0000"/>
                <w:lang w:val="en-US"/>
              </w:rPr>
            </w:pPr>
            <w:r w:rsidRPr="001A2E81">
              <w:rPr>
                <w:rFonts w:cs="Arial"/>
                <w:lang w:val="en-US"/>
              </w:rPr>
              <w:t>92.4, 90.2-94.2</w:t>
            </w:r>
            <w:r w:rsidR="00355A5A">
              <w:rPr>
                <w:rFonts w:cs="Arial"/>
                <w:lang w:val="en-US"/>
              </w:rPr>
              <w:t xml:space="preserve"> (738)</w:t>
            </w:r>
          </w:p>
        </w:tc>
        <w:tc>
          <w:tcPr>
            <w:tcW w:w="1909" w:type="dxa"/>
            <w:tcBorders>
              <w:bottom w:val="single" w:sz="4" w:space="0" w:color="auto"/>
            </w:tcBorders>
          </w:tcPr>
          <w:p w14:paraId="5CBD7FA4" w14:textId="2B405E8A" w:rsidR="001A2E81" w:rsidRPr="001A2E81" w:rsidRDefault="001A2E81" w:rsidP="00355A5A">
            <w:pPr>
              <w:spacing w:after="0"/>
              <w:rPr>
                <w:rFonts w:cs="Arial"/>
                <w:color w:val="FF0000"/>
                <w:lang w:val="en-US"/>
              </w:rPr>
            </w:pPr>
            <w:r w:rsidRPr="001A2E81">
              <w:rPr>
                <w:rFonts w:cs="Arial"/>
                <w:lang w:val="en-US"/>
              </w:rPr>
              <w:t>91.6, 90.1-93.0</w:t>
            </w:r>
            <w:r w:rsidR="00355A5A">
              <w:rPr>
                <w:rFonts w:cs="Arial"/>
                <w:lang w:val="en-US"/>
              </w:rPr>
              <w:t xml:space="preserve"> (1198)</w:t>
            </w:r>
          </w:p>
        </w:tc>
        <w:tc>
          <w:tcPr>
            <w:tcW w:w="2244" w:type="dxa"/>
            <w:tcBorders>
              <w:bottom w:val="single" w:sz="4" w:space="0" w:color="auto"/>
            </w:tcBorders>
          </w:tcPr>
          <w:p w14:paraId="6CD6B0EF" w14:textId="77777777" w:rsidR="001A2E81" w:rsidRPr="001A2E81" w:rsidRDefault="001A2E81" w:rsidP="001A2E81">
            <w:pPr>
              <w:spacing w:after="0"/>
              <w:rPr>
                <w:rFonts w:cs="Arial"/>
                <w:lang w:val="en-US"/>
              </w:rPr>
            </w:pPr>
          </w:p>
        </w:tc>
        <w:tc>
          <w:tcPr>
            <w:tcW w:w="2126" w:type="dxa"/>
            <w:tcBorders>
              <w:bottom w:val="single" w:sz="4" w:space="0" w:color="auto"/>
            </w:tcBorders>
          </w:tcPr>
          <w:p w14:paraId="034EB26B" w14:textId="77777777" w:rsidR="001A2E81" w:rsidRPr="001A2E81" w:rsidRDefault="001A2E81" w:rsidP="001A2E81">
            <w:pPr>
              <w:spacing w:after="0"/>
              <w:rPr>
                <w:rFonts w:cs="Arial"/>
                <w:lang w:val="en-US"/>
              </w:rPr>
            </w:pPr>
          </w:p>
        </w:tc>
        <w:tc>
          <w:tcPr>
            <w:tcW w:w="1985" w:type="dxa"/>
            <w:tcBorders>
              <w:bottom w:val="single" w:sz="4" w:space="0" w:color="auto"/>
            </w:tcBorders>
          </w:tcPr>
          <w:p w14:paraId="7D1F746E" w14:textId="77777777" w:rsidR="001A2E81" w:rsidRPr="001A2E81" w:rsidRDefault="001A2E81" w:rsidP="001A2E81">
            <w:pPr>
              <w:spacing w:after="0"/>
              <w:rPr>
                <w:rFonts w:cs="Arial"/>
                <w:lang w:val="en-US"/>
              </w:rPr>
            </w:pPr>
          </w:p>
        </w:tc>
      </w:tr>
    </w:tbl>
    <w:p w14:paraId="57287846" w14:textId="77777777" w:rsidR="001A2E81" w:rsidRPr="001A2E81" w:rsidRDefault="001A2E81" w:rsidP="001A2E81">
      <w:pPr>
        <w:spacing w:after="0"/>
        <w:jc w:val="both"/>
        <w:rPr>
          <w:rFonts w:cs="Arial"/>
          <w:lang w:val="en-US"/>
        </w:rPr>
      </w:pPr>
      <w:r w:rsidRPr="001A2E81">
        <w:rPr>
          <w:rFonts w:cs="Arial"/>
          <w:lang w:val="en-US"/>
        </w:rPr>
        <w:t xml:space="preserve">Abbreviations: CI: confidence interval, PCR: polymerase chain reaction, Pf: </w:t>
      </w:r>
      <w:r w:rsidRPr="001A2E81">
        <w:rPr>
          <w:rFonts w:cs="Arial"/>
          <w:i/>
          <w:lang w:val="en-US"/>
        </w:rPr>
        <w:t>Plasmodium falciparum</w:t>
      </w:r>
      <w:r w:rsidRPr="001A2E81">
        <w:rPr>
          <w:rFonts w:cs="Arial"/>
          <w:lang w:val="en-US"/>
        </w:rPr>
        <w:t xml:space="preserve">, Pv: </w:t>
      </w:r>
      <w:r w:rsidRPr="001A2E81">
        <w:rPr>
          <w:rFonts w:cs="Arial"/>
          <w:i/>
          <w:lang w:val="en-US"/>
        </w:rPr>
        <w:t>Plasmodium vivax</w:t>
      </w:r>
      <w:r w:rsidRPr="001A2E81">
        <w:rPr>
          <w:rFonts w:cs="Arial"/>
          <w:lang w:val="en-US"/>
        </w:rPr>
        <w:t xml:space="preserve">, Pm: </w:t>
      </w:r>
      <w:r w:rsidRPr="001A2E81">
        <w:rPr>
          <w:rFonts w:cs="Arial"/>
          <w:i/>
          <w:lang w:val="en-US"/>
        </w:rPr>
        <w:t>Plasmodium malariae</w:t>
      </w:r>
    </w:p>
    <w:p w14:paraId="469B01A0" w14:textId="77777777" w:rsidR="001A2E81" w:rsidRPr="001A2E81" w:rsidRDefault="001A2E81" w:rsidP="001A2E81">
      <w:pPr>
        <w:spacing w:after="0"/>
        <w:jc w:val="both"/>
        <w:rPr>
          <w:rFonts w:cs="Arial"/>
          <w:lang w:val="en-US"/>
        </w:rPr>
      </w:pPr>
      <w:r w:rsidRPr="001A2E81">
        <w:rPr>
          <w:rFonts w:cs="Arial"/>
          <w:lang w:val="en-US"/>
        </w:rPr>
        <w:t>* P&lt;0.05 comparing Chennai to Nadiad and Rourkela (Chi-square test)</w:t>
      </w:r>
    </w:p>
    <w:p w14:paraId="439A3C0E" w14:textId="77777777" w:rsidR="001A2E81" w:rsidRPr="001A2E81" w:rsidRDefault="001A2E81" w:rsidP="001A2E81">
      <w:pPr>
        <w:spacing w:after="0"/>
        <w:jc w:val="both"/>
        <w:rPr>
          <w:rFonts w:cs="Arial"/>
          <w:lang w:val="en-US"/>
        </w:rPr>
      </w:pPr>
      <w:r w:rsidRPr="001A2E81">
        <w:rPr>
          <w:rFonts w:cs="Arial"/>
          <w:lang w:val="en-US"/>
        </w:rPr>
        <w:t>† P&lt;0.05 comparing to each other (Chi-square test or t-test for parasite densities)</w:t>
      </w:r>
    </w:p>
    <w:p w14:paraId="0EFEB244" w14:textId="77777777" w:rsidR="001A2E81" w:rsidRPr="001A2E81" w:rsidRDefault="001A2E81" w:rsidP="001A2E81">
      <w:pPr>
        <w:spacing w:after="0"/>
        <w:jc w:val="both"/>
        <w:rPr>
          <w:rFonts w:cs="Arial"/>
          <w:lang w:val="en-US"/>
        </w:rPr>
      </w:pPr>
      <w:r w:rsidRPr="001A2E81">
        <w:rPr>
          <w:rFonts w:cs="Arial"/>
          <w:lang w:val="en-US"/>
        </w:rPr>
        <w:t>‡ P&lt;0.05 comparing Rourkela to Chennai and Nadiad (Chi-square test)</w:t>
      </w:r>
    </w:p>
    <w:p w14:paraId="5C0991A0" w14:textId="5BC77206" w:rsidR="001A2E81" w:rsidRPr="001A2E81" w:rsidRDefault="001A2E81" w:rsidP="001A2E81">
      <w:pPr>
        <w:spacing w:after="0"/>
        <w:jc w:val="both"/>
        <w:rPr>
          <w:rFonts w:cs="Arial"/>
          <w:lang w:val="en-US"/>
        </w:rPr>
      </w:pPr>
      <w:r w:rsidRPr="001A2E81">
        <w:rPr>
          <w:rFonts w:cs="Arial"/>
          <w:lang w:val="en-US"/>
        </w:rPr>
        <w:t xml:space="preserve">§ </w:t>
      </w:r>
      <w:r w:rsidRPr="001A2E81">
        <w:rPr>
          <w:rFonts w:cs="Arial"/>
          <w:i/>
          <w:lang w:val="en-US"/>
        </w:rPr>
        <w:t>P. falciparum</w:t>
      </w:r>
      <w:r w:rsidRPr="001A2E81">
        <w:rPr>
          <w:rFonts w:cs="Arial"/>
          <w:lang w:val="en-US"/>
        </w:rPr>
        <w:t xml:space="preserve"> count missing for 2 participants in the </w:t>
      </w:r>
      <w:r w:rsidR="00FC141F">
        <w:rPr>
          <w:rFonts w:cs="Arial"/>
          <w:lang w:val="en-US"/>
        </w:rPr>
        <w:t xml:space="preserve">community </w:t>
      </w:r>
      <w:r w:rsidRPr="001A2E81">
        <w:rPr>
          <w:rFonts w:cs="Arial"/>
          <w:lang w:val="en-US"/>
        </w:rPr>
        <w:t xml:space="preserve">survey in Nadiad and for 5 participants in the </w:t>
      </w:r>
      <w:r w:rsidR="00FC141F">
        <w:rPr>
          <w:rFonts w:cs="Arial"/>
          <w:lang w:val="en-US"/>
        </w:rPr>
        <w:t xml:space="preserve">community </w:t>
      </w:r>
      <w:r w:rsidRPr="001A2E81">
        <w:rPr>
          <w:rFonts w:cs="Arial"/>
          <w:lang w:val="en-US"/>
        </w:rPr>
        <w:t xml:space="preserve">survey and 2 participants in the clinic </w:t>
      </w:r>
      <w:r w:rsidR="00FC141F">
        <w:rPr>
          <w:rFonts w:cs="Arial"/>
          <w:lang w:val="en-US"/>
        </w:rPr>
        <w:t xml:space="preserve">study </w:t>
      </w:r>
      <w:r w:rsidRPr="001A2E81">
        <w:rPr>
          <w:rFonts w:cs="Arial"/>
          <w:lang w:val="en-US"/>
        </w:rPr>
        <w:t xml:space="preserve">in Rourkela; </w:t>
      </w:r>
      <w:r w:rsidRPr="001A2E81">
        <w:rPr>
          <w:rFonts w:cs="Arial"/>
          <w:i/>
          <w:lang w:val="en-US"/>
        </w:rPr>
        <w:t>P. vivax</w:t>
      </w:r>
      <w:r w:rsidRPr="001A2E81">
        <w:rPr>
          <w:rFonts w:cs="Arial"/>
          <w:lang w:val="en-US"/>
        </w:rPr>
        <w:t xml:space="preserve"> count missing for 5 participants in the clinic </w:t>
      </w:r>
      <w:r w:rsidR="00FC141F">
        <w:rPr>
          <w:rFonts w:cs="Arial"/>
          <w:lang w:val="en-US"/>
        </w:rPr>
        <w:t xml:space="preserve">study </w:t>
      </w:r>
      <w:r w:rsidRPr="001A2E81">
        <w:rPr>
          <w:rFonts w:cs="Arial"/>
          <w:lang w:val="en-US"/>
        </w:rPr>
        <w:t xml:space="preserve">in Chennai and 4 in the </w:t>
      </w:r>
      <w:r w:rsidR="00FC141F">
        <w:rPr>
          <w:rFonts w:cs="Arial"/>
          <w:lang w:val="en-US"/>
        </w:rPr>
        <w:t xml:space="preserve">community </w:t>
      </w:r>
      <w:r w:rsidRPr="001A2E81">
        <w:rPr>
          <w:rFonts w:cs="Arial"/>
          <w:lang w:val="en-US"/>
        </w:rPr>
        <w:t xml:space="preserve">survey in Rourkela. Three </w:t>
      </w:r>
      <w:r w:rsidRPr="001A2E81">
        <w:rPr>
          <w:rFonts w:cs="Arial"/>
          <w:i/>
          <w:lang w:val="en-US"/>
        </w:rPr>
        <w:t>P. vivax</w:t>
      </w:r>
      <w:r w:rsidRPr="001A2E81">
        <w:rPr>
          <w:rFonts w:cs="Arial"/>
          <w:lang w:val="en-US"/>
        </w:rPr>
        <w:t xml:space="preserve"> infections in the </w:t>
      </w:r>
      <w:r w:rsidR="00FC141F">
        <w:rPr>
          <w:rFonts w:cs="Arial"/>
          <w:lang w:val="en-US"/>
        </w:rPr>
        <w:t xml:space="preserve">community </w:t>
      </w:r>
      <w:r w:rsidRPr="001A2E81">
        <w:rPr>
          <w:rFonts w:cs="Arial"/>
          <w:lang w:val="en-US"/>
        </w:rPr>
        <w:t>survey in Chennai only showed gametocytes</w:t>
      </w:r>
    </w:p>
    <w:p w14:paraId="7624866E" w14:textId="77777777" w:rsidR="001A2E81" w:rsidRPr="001A2E81" w:rsidRDefault="001A2E81" w:rsidP="001A2E81">
      <w:pPr>
        <w:spacing w:after="0"/>
        <w:jc w:val="both"/>
        <w:rPr>
          <w:rFonts w:cs="Arial"/>
          <w:lang w:val="en-US"/>
        </w:rPr>
      </w:pPr>
      <w:r w:rsidRPr="001A2E81">
        <w:rPr>
          <w:rFonts w:cs="Arial"/>
          <w:lang w:val="en-US"/>
        </w:rPr>
        <w:t>** Fever defined as a history of fever in the past 48 hours or documented fever (≥ 37.5 °C), malaria parasites detected by PCR</w:t>
      </w:r>
    </w:p>
    <w:p w14:paraId="72462BF5" w14:textId="77777777" w:rsidR="001A2E81" w:rsidRPr="001A2E81" w:rsidRDefault="001A2E81" w:rsidP="001A2E81">
      <w:pPr>
        <w:spacing w:after="0"/>
        <w:jc w:val="both"/>
        <w:rPr>
          <w:rFonts w:cs="Arial"/>
          <w:lang w:val="en-US"/>
        </w:rPr>
      </w:pPr>
      <w:r w:rsidRPr="001A2E81">
        <w:rPr>
          <w:rFonts w:cs="Arial"/>
          <w:lang w:val="en-US"/>
        </w:rPr>
        <w:t>†† P&lt;0.05, Chennai vs. Rourkela (t-test)</w:t>
      </w:r>
    </w:p>
    <w:p w14:paraId="05463FBD" w14:textId="77777777" w:rsidR="00F157AE" w:rsidRDefault="00F157AE" w:rsidP="00BA2ABF">
      <w:pPr>
        <w:pStyle w:val="Heading2"/>
        <w:rPr>
          <w:szCs w:val="20"/>
          <w:lang w:val="en-US"/>
        </w:rPr>
      </w:pPr>
      <w:bookmarkStart w:id="1" w:name="_Toc20680807"/>
    </w:p>
    <w:p w14:paraId="3DCF162A" w14:textId="5310ED5E" w:rsidR="00BA2ABF" w:rsidRPr="00E511EE" w:rsidRDefault="00176DDA" w:rsidP="00BA2ABF">
      <w:pPr>
        <w:pStyle w:val="Heading2"/>
        <w:rPr>
          <w:szCs w:val="20"/>
          <w:lang w:val="en-US"/>
        </w:rPr>
      </w:pPr>
      <w:r w:rsidRPr="00E511EE">
        <w:rPr>
          <w:szCs w:val="20"/>
          <w:lang w:val="en-US"/>
        </w:rPr>
        <w:t>Table S</w:t>
      </w:r>
      <w:r w:rsidR="00C47B73">
        <w:rPr>
          <w:szCs w:val="20"/>
          <w:lang w:val="en-US"/>
        </w:rPr>
        <w:t>2</w:t>
      </w:r>
      <w:r w:rsidRPr="00E511EE">
        <w:rPr>
          <w:szCs w:val="20"/>
          <w:lang w:val="en-US"/>
        </w:rPr>
        <w:t xml:space="preserve">. Factors associated with malaria, by detection method and presence of fever in multivariate analyses, </w:t>
      </w:r>
      <w:r w:rsidR="00E135AB">
        <w:rPr>
          <w:szCs w:val="20"/>
          <w:lang w:val="en-US"/>
        </w:rPr>
        <w:t xml:space="preserve">community </w:t>
      </w:r>
      <w:r w:rsidRPr="00E511EE">
        <w:rPr>
          <w:szCs w:val="20"/>
          <w:lang w:val="en-US"/>
        </w:rPr>
        <w:t>surveys at three sites in India, 2012-2014.</w:t>
      </w:r>
      <w:bookmarkEnd w:id="1"/>
    </w:p>
    <w:tbl>
      <w:tblPr>
        <w:tblW w:w="16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418"/>
        <w:gridCol w:w="850"/>
        <w:gridCol w:w="1559"/>
        <w:gridCol w:w="851"/>
        <w:gridCol w:w="1417"/>
        <w:gridCol w:w="142"/>
        <w:gridCol w:w="851"/>
        <w:gridCol w:w="1417"/>
        <w:gridCol w:w="851"/>
        <w:gridCol w:w="1559"/>
        <w:gridCol w:w="29"/>
        <w:gridCol w:w="850"/>
        <w:gridCol w:w="1418"/>
        <w:gridCol w:w="680"/>
      </w:tblGrid>
      <w:tr w:rsidR="00176DDA" w:rsidRPr="00E511EE" w14:paraId="1E95E52D" w14:textId="77777777" w:rsidTr="006033B1">
        <w:tc>
          <w:tcPr>
            <w:tcW w:w="2269" w:type="dxa"/>
            <w:tcBorders>
              <w:bottom w:val="nil"/>
              <w:right w:val="nil"/>
            </w:tcBorders>
            <w:shd w:val="clear" w:color="auto" w:fill="D9D9D9"/>
          </w:tcPr>
          <w:p w14:paraId="763BA94C" w14:textId="77777777" w:rsidR="00176DDA" w:rsidRPr="00E511EE" w:rsidRDefault="00176DDA" w:rsidP="006033B1">
            <w:pPr>
              <w:spacing w:after="0" w:line="240" w:lineRule="auto"/>
              <w:rPr>
                <w:rFonts w:eastAsia="MS Mincho"/>
                <w:sz w:val="18"/>
                <w:szCs w:val="18"/>
                <w:lang w:val="en-US"/>
              </w:rPr>
            </w:pPr>
          </w:p>
        </w:tc>
        <w:tc>
          <w:tcPr>
            <w:tcW w:w="4678" w:type="dxa"/>
            <w:gridSpan w:val="4"/>
            <w:tcBorders>
              <w:left w:val="nil"/>
              <w:bottom w:val="nil"/>
              <w:right w:val="nil"/>
            </w:tcBorders>
            <w:shd w:val="clear" w:color="auto" w:fill="D9D9D9"/>
          </w:tcPr>
          <w:p w14:paraId="69DAD2C7" w14:textId="77777777" w:rsidR="00176DDA" w:rsidRPr="00E511EE" w:rsidRDefault="00176DDA" w:rsidP="006033B1">
            <w:pPr>
              <w:spacing w:after="0" w:line="240" w:lineRule="auto"/>
              <w:jc w:val="center"/>
              <w:rPr>
                <w:rFonts w:eastAsia="MS Mincho"/>
                <w:b/>
                <w:i/>
                <w:sz w:val="18"/>
                <w:szCs w:val="18"/>
                <w:lang w:val="en-US"/>
              </w:rPr>
            </w:pPr>
            <w:r w:rsidRPr="00E511EE">
              <w:rPr>
                <w:rFonts w:eastAsia="MS Mincho"/>
                <w:b/>
                <w:i/>
                <w:sz w:val="18"/>
                <w:szCs w:val="18"/>
                <w:lang w:val="en-US"/>
              </w:rPr>
              <w:t>Any species</w:t>
            </w:r>
          </w:p>
        </w:tc>
        <w:tc>
          <w:tcPr>
            <w:tcW w:w="4678" w:type="dxa"/>
            <w:gridSpan w:val="5"/>
            <w:tcBorders>
              <w:left w:val="nil"/>
              <w:bottom w:val="nil"/>
              <w:right w:val="nil"/>
            </w:tcBorders>
            <w:shd w:val="clear" w:color="auto" w:fill="D9D9D9"/>
          </w:tcPr>
          <w:p w14:paraId="0AD50AF7" w14:textId="77777777" w:rsidR="00176DDA" w:rsidRPr="00E511EE" w:rsidRDefault="00176DDA" w:rsidP="006033B1">
            <w:pPr>
              <w:spacing w:after="0" w:line="240" w:lineRule="auto"/>
              <w:jc w:val="center"/>
              <w:rPr>
                <w:rFonts w:eastAsia="MS Mincho"/>
                <w:b/>
                <w:i/>
                <w:sz w:val="18"/>
                <w:szCs w:val="18"/>
                <w:lang w:val="en-US"/>
              </w:rPr>
            </w:pPr>
            <w:r w:rsidRPr="00E511EE">
              <w:rPr>
                <w:rFonts w:eastAsia="MS Mincho"/>
                <w:b/>
                <w:i/>
                <w:sz w:val="18"/>
                <w:szCs w:val="18"/>
                <w:lang w:val="en-US"/>
              </w:rPr>
              <w:t>P. falciparum</w:t>
            </w:r>
          </w:p>
        </w:tc>
        <w:tc>
          <w:tcPr>
            <w:tcW w:w="4536" w:type="dxa"/>
            <w:gridSpan w:val="5"/>
            <w:tcBorders>
              <w:left w:val="nil"/>
              <w:bottom w:val="nil"/>
              <w:right w:val="single" w:sz="4" w:space="0" w:color="auto"/>
            </w:tcBorders>
            <w:shd w:val="clear" w:color="auto" w:fill="D9D9D9"/>
          </w:tcPr>
          <w:p w14:paraId="2A126413" w14:textId="77777777" w:rsidR="00176DDA" w:rsidRPr="00E511EE" w:rsidRDefault="00176DDA" w:rsidP="006033B1">
            <w:pPr>
              <w:spacing w:after="0" w:line="240" w:lineRule="auto"/>
              <w:jc w:val="center"/>
              <w:rPr>
                <w:rFonts w:eastAsia="MS Mincho"/>
                <w:b/>
                <w:i/>
                <w:sz w:val="18"/>
                <w:szCs w:val="18"/>
                <w:lang w:val="en-US"/>
              </w:rPr>
            </w:pPr>
            <w:r w:rsidRPr="00E511EE">
              <w:rPr>
                <w:rFonts w:eastAsia="MS Mincho"/>
                <w:b/>
                <w:i/>
                <w:sz w:val="18"/>
                <w:szCs w:val="18"/>
                <w:lang w:val="en-US"/>
              </w:rPr>
              <w:t>P. vivax</w:t>
            </w:r>
          </w:p>
        </w:tc>
      </w:tr>
      <w:tr w:rsidR="00176DDA" w:rsidRPr="00E511EE" w14:paraId="7FA12410" w14:textId="77777777" w:rsidTr="00B95F54">
        <w:tc>
          <w:tcPr>
            <w:tcW w:w="2269" w:type="dxa"/>
            <w:tcBorders>
              <w:top w:val="nil"/>
              <w:right w:val="nil"/>
            </w:tcBorders>
            <w:shd w:val="clear" w:color="auto" w:fill="D9D9D9"/>
          </w:tcPr>
          <w:p w14:paraId="7785B2A1" w14:textId="77777777" w:rsidR="00176DDA" w:rsidRPr="00E511EE" w:rsidRDefault="00176DDA" w:rsidP="006033B1">
            <w:pPr>
              <w:spacing w:after="0" w:line="240" w:lineRule="auto"/>
              <w:rPr>
                <w:rFonts w:eastAsia="MS Mincho"/>
                <w:b/>
                <w:sz w:val="18"/>
                <w:szCs w:val="18"/>
                <w:lang w:val="en-US"/>
              </w:rPr>
            </w:pPr>
          </w:p>
        </w:tc>
        <w:tc>
          <w:tcPr>
            <w:tcW w:w="1418" w:type="dxa"/>
            <w:tcBorders>
              <w:top w:val="nil"/>
              <w:left w:val="nil"/>
              <w:right w:val="nil"/>
            </w:tcBorders>
            <w:shd w:val="clear" w:color="auto" w:fill="D9D9D9"/>
          </w:tcPr>
          <w:p w14:paraId="5F22CF09"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APR, 95% CI</w:t>
            </w:r>
          </w:p>
        </w:tc>
        <w:tc>
          <w:tcPr>
            <w:tcW w:w="850" w:type="dxa"/>
            <w:tcBorders>
              <w:top w:val="nil"/>
              <w:left w:val="nil"/>
              <w:right w:val="nil"/>
            </w:tcBorders>
            <w:shd w:val="clear" w:color="auto" w:fill="D9D9D9"/>
          </w:tcPr>
          <w:p w14:paraId="556D728C"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p-value</w:t>
            </w:r>
          </w:p>
        </w:tc>
        <w:tc>
          <w:tcPr>
            <w:tcW w:w="1559" w:type="dxa"/>
            <w:tcBorders>
              <w:top w:val="nil"/>
              <w:left w:val="nil"/>
              <w:right w:val="nil"/>
            </w:tcBorders>
            <w:shd w:val="clear" w:color="auto" w:fill="D9D9D9"/>
          </w:tcPr>
          <w:p w14:paraId="62D03C60"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APR, 95% CI</w:t>
            </w:r>
          </w:p>
        </w:tc>
        <w:tc>
          <w:tcPr>
            <w:tcW w:w="851" w:type="dxa"/>
            <w:tcBorders>
              <w:top w:val="nil"/>
              <w:left w:val="nil"/>
              <w:right w:val="nil"/>
            </w:tcBorders>
            <w:shd w:val="clear" w:color="auto" w:fill="D9D9D9"/>
          </w:tcPr>
          <w:p w14:paraId="69A90EB5"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p-value</w:t>
            </w:r>
          </w:p>
        </w:tc>
        <w:tc>
          <w:tcPr>
            <w:tcW w:w="1417" w:type="dxa"/>
            <w:tcBorders>
              <w:top w:val="nil"/>
              <w:left w:val="nil"/>
              <w:right w:val="nil"/>
            </w:tcBorders>
            <w:shd w:val="clear" w:color="auto" w:fill="D9D9D9"/>
          </w:tcPr>
          <w:p w14:paraId="15A61BCF"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APR, 95% CI</w:t>
            </w:r>
          </w:p>
        </w:tc>
        <w:tc>
          <w:tcPr>
            <w:tcW w:w="993" w:type="dxa"/>
            <w:gridSpan w:val="2"/>
            <w:tcBorders>
              <w:top w:val="nil"/>
              <w:left w:val="nil"/>
              <w:right w:val="nil"/>
            </w:tcBorders>
            <w:shd w:val="clear" w:color="auto" w:fill="D9D9D9"/>
          </w:tcPr>
          <w:p w14:paraId="208596D0"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p-value</w:t>
            </w:r>
          </w:p>
        </w:tc>
        <w:tc>
          <w:tcPr>
            <w:tcW w:w="1417" w:type="dxa"/>
            <w:tcBorders>
              <w:top w:val="nil"/>
              <w:left w:val="nil"/>
              <w:right w:val="nil"/>
            </w:tcBorders>
            <w:shd w:val="clear" w:color="auto" w:fill="D9D9D9"/>
          </w:tcPr>
          <w:p w14:paraId="3FF76F65"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APR, 95% CI</w:t>
            </w:r>
          </w:p>
        </w:tc>
        <w:tc>
          <w:tcPr>
            <w:tcW w:w="851" w:type="dxa"/>
            <w:tcBorders>
              <w:top w:val="nil"/>
              <w:left w:val="nil"/>
              <w:right w:val="nil"/>
            </w:tcBorders>
            <w:shd w:val="clear" w:color="auto" w:fill="D9D9D9"/>
          </w:tcPr>
          <w:p w14:paraId="12795A9F"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p-value</w:t>
            </w:r>
          </w:p>
        </w:tc>
        <w:tc>
          <w:tcPr>
            <w:tcW w:w="1588" w:type="dxa"/>
            <w:gridSpan w:val="2"/>
            <w:tcBorders>
              <w:top w:val="nil"/>
              <w:left w:val="nil"/>
              <w:right w:val="nil"/>
            </w:tcBorders>
            <w:shd w:val="clear" w:color="auto" w:fill="D9D9D9"/>
          </w:tcPr>
          <w:p w14:paraId="549652F0"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APR, 95% CI</w:t>
            </w:r>
          </w:p>
        </w:tc>
        <w:tc>
          <w:tcPr>
            <w:tcW w:w="850" w:type="dxa"/>
            <w:tcBorders>
              <w:top w:val="nil"/>
              <w:left w:val="nil"/>
              <w:right w:val="nil"/>
            </w:tcBorders>
            <w:shd w:val="clear" w:color="auto" w:fill="D9D9D9"/>
          </w:tcPr>
          <w:p w14:paraId="25F89E7A"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p-value</w:t>
            </w:r>
          </w:p>
        </w:tc>
        <w:tc>
          <w:tcPr>
            <w:tcW w:w="1418" w:type="dxa"/>
            <w:tcBorders>
              <w:top w:val="nil"/>
              <w:left w:val="nil"/>
              <w:right w:val="nil"/>
            </w:tcBorders>
            <w:shd w:val="clear" w:color="auto" w:fill="D9D9D9"/>
          </w:tcPr>
          <w:p w14:paraId="4DE46744"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APR, 95% CI</w:t>
            </w:r>
          </w:p>
        </w:tc>
        <w:tc>
          <w:tcPr>
            <w:tcW w:w="680" w:type="dxa"/>
            <w:tcBorders>
              <w:top w:val="nil"/>
              <w:left w:val="nil"/>
            </w:tcBorders>
            <w:shd w:val="clear" w:color="auto" w:fill="D9D9D9"/>
          </w:tcPr>
          <w:p w14:paraId="4E5A7757"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p-value</w:t>
            </w:r>
          </w:p>
        </w:tc>
      </w:tr>
      <w:tr w:rsidR="00176DDA" w:rsidRPr="00E511EE" w14:paraId="25FD2D1D" w14:textId="77777777" w:rsidTr="00B95F54">
        <w:trPr>
          <w:trHeight w:val="238"/>
        </w:trPr>
        <w:tc>
          <w:tcPr>
            <w:tcW w:w="2269" w:type="dxa"/>
            <w:tcBorders>
              <w:bottom w:val="single" w:sz="4" w:space="0" w:color="auto"/>
            </w:tcBorders>
            <w:shd w:val="clear" w:color="auto" w:fill="F2F2F2"/>
          </w:tcPr>
          <w:p w14:paraId="63F16362"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Chennai survey PCR</w:t>
            </w:r>
          </w:p>
        </w:tc>
        <w:tc>
          <w:tcPr>
            <w:tcW w:w="2268" w:type="dxa"/>
            <w:gridSpan w:val="2"/>
            <w:tcBorders>
              <w:bottom w:val="single" w:sz="4" w:space="0" w:color="auto"/>
            </w:tcBorders>
            <w:shd w:val="clear" w:color="auto" w:fill="F2F2F2"/>
          </w:tcPr>
          <w:p w14:paraId="3E7EA442"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Malaria by PCR</w:t>
            </w:r>
          </w:p>
        </w:tc>
        <w:tc>
          <w:tcPr>
            <w:tcW w:w="2410" w:type="dxa"/>
            <w:gridSpan w:val="2"/>
            <w:tcBorders>
              <w:bottom w:val="single" w:sz="4" w:space="0" w:color="auto"/>
            </w:tcBorders>
            <w:shd w:val="clear" w:color="auto" w:fill="F2F2F2"/>
          </w:tcPr>
          <w:p w14:paraId="1B7042E8" w14:textId="77777777" w:rsidR="00176DDA" w:rsidRPr="00E511EE" w:rsidRDefault="00176DDA" w:rsidP="006033B1">
            <w:pPr>
              <w:spacing w:after="0" w:line="240" w:lineRule="auto"/>
              <w:rPr>
                <w:rFonts w:eastAsia="MS Mincho"/>
                <w:b/>
                <w:sz w:val="18"/>
                <w:szCs w:val="18"/>
                <w:lang w:val="en-US"/>
              </w:rPr>
            </w:pPr>
          </w:p>
        </w:tc>
        <w:tc>
          <w:tcPr>
            <w:tcW w:w="2410" w:type="dxa"/>
            <w:gridSpan w:val="3"/>
            <w:tcBorders>
              <w:bottom w:val="single" w:sz="4" w:space="0" w:color="auto"/>
            </w:tcBorders>
            <w:shd w:val="clear" w:color="auto" w:fill="F2F2F2"/>
          </w:tcPr>
          <w:p w14:paraId="3CC38A56" w14:textId="05C4C2FB" w:rsidR="00176DDA" w:rsidRPr="00E511EE" w:rsidRDefault="00176DDA" w:rsidP="006033B1">
            <w:pPr>
              <w:spacing w:after="0" w:line="240" w:lineRule="auto"/>
              <w:rPr>
                <w:rFonts w:eastAsia="MS Mincho"/>
                <w:b/>
                <w:sz w:val="18"/>
                <w:szCs w:val="18"/>
                <w:lang w:val="en-US"/>
              </w:rPr>
            </w:pPr>
            <w:r w:rsidRPr="00E511EE">
              <w:rPr>
                <w:rFonts w:eastAsia="MS Mincho"/>
                <w:b/>
                <w:i/>
                <w:sz w:val="18"/>
                <w:szCs w:val="18"/>
                <w:lang w:val="en-US"/>
              </w:rPr>
              <w:t>Pf</w:t>
            </w:r>
            <w:r w:rsidR="004A68F3">
              <w:rPr>
                <w:rFonts w:eastAsia="MS Mincho"/>
                <w:b/>
                <w:sz w:val="18"/>
                <w:szCs w:val="18"/>
                <w:lang w:val="en-US"/>
              </w:rPr>
              <w:t xml:space="preserve"> </w:t>
            </w:r>
            <w:r w:rsidRPr="00E511EE">
              <w:rPr>
                <w:rFonts w:eastAsia="MS Mincho"/>
                <w:b/>
                <w:sz w:val="18"/>
                <w:szCs w:val="18"/>
                <w:lang w:val="en-US"/>
              </w:rPr>
              <w:t>by PCR</w:t>
            </w:r>
          </w:p>
        </w:tc>
        <w:tc>
          <w:tcPr>
            <w:tcW w:w="2268" w:type="dxa"/>
            <w:gridSpan w:val="2"/>
            <w:tcBorders>
              <w:bottom w:val="single" w:sz="4" w:space="0" w:color="auto"/>
            </w:tcBorders>
            <w:shd w:val="clear" w:color="auto" w:fill="F2F2F2"/>
          </w:tcPr>
          <w:p w14:paraId="349EC6BB" w14:textId="77777777" w:rsidR="00176DDA" w:rsidRPr="00E511EE" w:rsidRDefault="00176DDA" w:rsidP="006033B1">
            <w:pPr>
              <w:spacing w:after="0" w:line="240" w:lineRule="auto"/>
              <w:rPr>
                <w:rFonts w:eastAsia="MS Mincho"/>
                <w:b/>
                <w:sz w:val="18"/>
                <w:szCs w:val="18"/>
                <w:lang w:val="en-US"/>
              </w:rPr>
            </w:pPr>
          </w:p>
        </w:tc>
        <w:tc>
          <w:tcPr>
            <w:tcW w:w="2438" w:type="dxa"/>
            <w:gridSpan w:val="3"/>
            <w:tcBorders>
              <w:bottom w:val="single" w:sz="4" w:space="0" w:color="auto"/>
            </w:tcBorders>
            <w:shd w:val="clear" w:color="auto" w:fill="F2F2F2"/>
          </w:tcPr>
          <w:p w14:paraId="4A3AC455" w14:textId="1DAFB77E" w:rsidR="00176DDA" w:rsidRPr="00E511EE" w:rsidRDefault="00176DDA" w:rsidP="006033B1">
            <w:pPr>
              <w:spacing w:after="0" w:line="240" w:lineRule="auto"/>
              <w:rPr>
                <w:rFonts w:eastAsia="MS Mincho"/>
                <w:b/>
                <w:sz w:val="18"/>
                <w:szCs w:val="18"/>
                <w:lang w:val="en-US"/>
              </w:rPr>
            </w:pPr>
            <w:r w:rsidRPr="00E511EE">
              <w:rPr>
                <w:rFonts w:eastAsia="MS Mincho"/>
                <w:b/>
                <w:i/>
                <w:sz w:val="18"/>
                <w:szCs w:val="18"/>
                <w:lang w:val="en-US"/>
              </w:rPr>
              <w:t>Pv</w:t>
            </w:r>
            <w:r w:rsidR="00AF07C5">
              <w:rPr>
                <w:rFonts w:eastAsia="MS Mincho"/>
                <w:b/>
                <w:sz w:val="18"/>
                <w:szCs w:val="18"/>
                <w:lang w:val="en-US"/>
              </w:rPr>
              <w:t xml:space="preserve"> </w:t>
            </w:r>
            <w:r w:rsidR="00ED7317">
              <w:rPr>
                <w:rFonts w:eastAsia="MS Mincho"/>
                <w:b/>
                <w:sz w:val="18"/>
                <w:szCs w:val="18"/>
                <w:lang w:val="en-US"/>
              </w:rPr>
              <w:t xml:space="preserve">by </w:t>
            </w:r>
            <w:r w:rsidRPr="00E511EE">
              <w:rPr>
                <w:rFonts w:eastAsia="MS Mincho"/>
                <w:b/>
                <w:sz w:val="18"/>
                <w:szCs w:val="18"/>
                <w:lang w:val="en-US"/>
              </w:rPr>
              <w:t>PCR</w:t>
            </w:r>
          </w:p>
        </w:tc>
        <w:tc>
          <w:tcPr>
            <w:tcW w:w="2098" w:type="dxa"/>
            <w:gridSpan w:val="2"/>
            <w:tcBorders>
              <w:bottom w:val="single" w:sz="4" w:space="0" w:color="auto"/>
            </w:tcBorders>
            <w:shd w:val="clear" w:color="auto" w:fill="F2F2F2"/>
          </w:tcPr>
          <w:p w14:paraId="4B8AC6E5" w14:textId="77777777" w:rsidR="00176DDA" w:rsidRPr="00E511EE" w:rsidRDefault="00176DDA" w:rsidP="006033B1">
            <w:pPr>
              <w:spacing w:after="0" w:line="240" w:lineRule="auto"/>
              <w:rPr>
                <w:rFonts w:eastAsia="MS Mincho"/>
                <w:b/>
                <w:sz w:val="18"/>
                <w:szCs w:val="18"/>
                <w:lang w:val="en-US"/>
              </w:rPr>
            </w:pPr>
          </w:p>
        </w:tc>
      </w:tr>
      <w:tr w:rsidR="00176DDA" w:rsidRPr="00E511EE" w14:paraId="2F84B420" w14:textId="77777777" w:rsidTr="00B95F54">
        <w:trPr>
          <w:trHeight w:val="238"/>
        </w:trPr>
        <w:tc>
          <w:tcPr>
            <w:tcW w:w="2269" w:type="dxa"/>
            <w:tcBorders>
              <w:bottom w:val="nil"/>
            </w:tcBorders>
            <w:shd w:val="clear" w:color="auto" w:fill="auto"/>
          </w:tcPr>
          <w:p w14:paraId="7CB876EA"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Male</w:t>
            </w:r>
          </w:p>
        </w:tc>
        <w:tc>
          <w:tcPr>
            <w:tcW w:w="1418" w:type="dxa"/>
            <w:tcBorders>
              <w:bottom w:val="nil"/>
              <w:right w:val="nil"/>
            </w:tcBorders>
            <w:shd w:val="clear" w:color="auto" w:fill="auto"/>
          </w:tcPr>
          <w:p w14:paraId="4BB6F6DA" w14:textId="77777777" w:rsidR="00176DDA" w:rsidRPr="00E511EE" w:rsidRDefault="00176DDA" w:rsidP="006033B1">
            <w:pPr>
              <w:spacing w:after="0" w:line="240" w:lineRule="auto"/>
              <w:rPr>
                <w:rFonts w:eastAsia="MS Mincho"/>
                <w:sz w:val="18"/>
                <w:szCs w:val="18"/>
                <w:lang w:val="en-US"/>
              </w:rPr>
            </w:pPr>
          </w:p>
        </w:tc>
        <w:tc>
          <w:tcPr>
            <w:tcW w:w="850" w:type="dxa"/>
            <w:tcBorders>
              <w:left w:val="nil"/>
              <w:bottom w:val="nil"/>
            </w:tcBorders>
            <w:shd w:val="clear" w:color="auto" w:fill="auto"/>
          </w:tcPr>
          <w:p w14:paraId="4528EF2C" w14:textId="77777777" w:rsidR="00176DDA" w:rsidRPr="00E511EE" w:rsidRDefault="00176DDA" w:rsidP="006033B1">
            <w:pPr>
              <w:spacing w:after="0" w:line="240" w:lineRule="auto"/>
              <w:rPr>
                <w:rFonts w:eastAsia="MS Mincho"/>
                <w:sz w:val="18"/>
                <w:szCs w:val="18"/>
                <w:lang w:val="en-US"/>
              </w:rPr>
            </w:pPr>
          </w:p>
        </w:tc>
        <w:tc>
          <w:tcPr>
            <w:tcW w:w="1559" w:type="dxa"/>
            <w:tcBorders>
              <w:bottom w:val="nil"/>
              <w:right w:val="nil"/>
            </w:tcBorders>
            <w:shd w:val="clear" w:color="auto" w:fill="auto"/>
          </w:tcPr>
          <w:p w14:paraId="4E6C4CFD" w14:textId="77777777" w:rsidR="00176DDA" w:rsidRPr="00E511EE" w:rsidRDefault="00176DDA" w:rsidP="006033B1">
            <w:pPr>
              <w:spacing w:after="0" w:line="240" w:lineRule="auto"/>
              <w:rPr>
                <w:rFonts w:eastAsia="MS Mincho"/>
                <w:sz w:val="18"/>
                <w:szCs w:val="18"/>
                <w:lang w:val="en-US"/>
              </w:rPr>
            </w:pPr>
          </w:p>
        </w:tc>
        <w:tc>
          <w:tcPr>
            <w:tcW w:w="851" w:type="dxa"/>
            <w:tcBorders>
              <w:left w:val="nil"/>
              <w:bottom w:val="nil"/>
            </w:tcBorders>
            <w:shd w:val="clear" w:color="auto" w:fill="auto"/>
          </w:tcPr>
          <w:p w14:paraId="2BD2763B" w14:textId="77777777" w:rsidR="00176DDA" w:rsidRPr="00E511EE" w:rsidRDefault="00176DDA" w:rsidP="006033B1">
            <w:pPr>
              <w:spacing w:after="0" w:line="240" w:lineRule="auto"/>
              <w:rPr>
                <w:rFonts w:eastAsia="MS Mincho"/>
                <w:sz w:val="18"/>
                <w:szCs w:val="18"/>
                <w:lang w:val="en-US"/>
              </w:rPr>
            </w:pPr>
          </w:p>
        </w:tc>
        <w:tc>
          <w:tcPr>
            <w:tcW w:w="1559" w:type="dxa"/>
            <w:gridSpan w:val="2"/>
            <w:tcBorders>
              <w:bottom w:val="nil"/>
              <w:right w:val="nil"/>
            </w:tcBorders>
            <w:shd w:val="clear" w:color="auto" w:fill="auto"/>
          </w:tcPr>
          <w:p w14:paraId="440E73A0"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10.31, 1.43-74.54</w:t>
            </w:r>
          </w:p>
        </w:tc>
        <w:tc>
          <w:tcPr>
            <w:tcW w:w="851" w:type="dxa"/>
            <w:tcBorders>
              <w:left w:val="nil"/>
              <w:bottom w:val="nil"/>
            </w:tcBorders>
            <w:shd w:val="clear" w:color="auto" w:fill="auto"/>
          </w:tcPr>
          <w:p w14:paraId="797691D2" w14:textId="77777777" w:rsidR="00176DDA" w:rsidRPr="00E511EE" w:rsidRDefault="00176DDA" w:rsidP="006033B1">
            <w:pPr>
              <w:spacing w:after="0" w:line="240" w:lineRule="auto"/>
              <w:rPr>
                <w:rFonts w:eastAsia="MS Mincho"/>
                <w:b/>
                <w:color w:val="FF0000"/>
                <w:sz w:val="18"/>
                <w:szCs w:val="18"/>
                <w:lang w:val="en-US"/>
              </w:rPr>
            </w:pPr>
            <w:r w:rsidRPr="00E511EE">
              <w:rPr>
                <w:rFonts w:eastAsia="MS Mincho"/>
                <w:b/>
                <w:sz w:val="18"/>
                <w:szCs w:val="18"/>
                <w:lang w:val="en-US"/>
              </w:rPr>
              <w:t>0.021</w:t>
            </w:r>
          </w:p>
        </w:tc>
        <w:tc>
          <w:tcPr>
            <w:tcW w:w="1417" w:type="dxa"/>
            <w:tcBorders>
              <w:bottom w:val="nil"/>
              <w:right w:val="nil"/>
            </w:tcBorders>
            <w:shd w:val="clear" w:color="auto" w:fill="auto"/>
          </w:tcPr>
          <w:p w14:paraId="54C5172E" w14:textId="77777777" w:rsidR="00176DDA" w:rsidRPr="00E511EE" w:rsidRDefault="00176DDA" w:rsidP="006033B1">
            <w:pPr>
              <w:spacing w:after="0" w:line="240" w:lineRule="auto"/>
              <w:rPr>
                <w:rFonts w:eastAsia="MS Mincho"/>
                <w:sz w:val="18"/>
                <w:szCs w:val="18"/>
                <w:lang w:val="en-US"/>
              </w:rPr>
            </w:pPr>
          </w:p>
        </w:tc>
        <w:tc>
          <w:tcPr>
            <w:tcW w:w="851" w:type="dxa"/>
            <w:tcBorders>
              <w:left w:val="nil"/>
              <w:bottom w:val="nil"/>
            </w:tcBorders>
            <w:shd w:val="clear" w:color="auto" w:fill="auto"/>
          </w:tcPr>
          <w:p w14:paraId="28171D26" w14:textId="77777777" w:rsidR="00176DDA" w:rsidRPr="00E511EE" w:rsidRDefault="00176DDA" w:rsidP="006033B1">
            <w:pPr>
              <w:spacing w:after="0" w:line="240" w:lineRule="auto"/>
              <w:rPr>
                <w:rFonts w:eastAsia="MS Mincho"/>
                <w:sz w:val="18"/>
                <w:szCs w:val="18"/>
                <w:lang w:val="en-US"/>
              </w:rPr>
            </w:pPr>
          </w:p>
        </w:tc>
        <w:tc>
          <w:tcPr>
            <w:tcW w:w="1588" w:type="dxa"/>
            <w:gridSpan w:val="2"/>
            <w:tcBorders>
              <w:bottom w:val="nil"/>
              <w:right w:val="nil"/>
            </w:tcBorders>
            <w:shd w:val="clear" w:color="auto" w:fill="auto"/>
          </w:tcPr>
          <w:p w14:paraId="19C601B1" w14:textId="77777777" w:rsidR="00176DDA" w:rsidRPr="00E511EE" w:rsidRDefault="00176DDA" w:rsidP="006033B1">
            <w:pPr>
              <w:spacing w:after="0" w:line="240" w:lineRule="auto"/>
              <w:rPr>
                <w:rFonts w:eastAsia="MS Mincho"/>
                <w:sz w:val="18"/>
                <w:szCs w:val="18"/>
                <w:lang w:val="en-US"/>
              </w:rPr>
            </w:pPr>
          </w:p>
        </w:tc>
        <w:tc>
          <w:tcPr>
            <w:tcW w:w="850" w:type="dxa"/>
            <w:tcBorders>
              <w:left w:val="nil"/>
              <w:bottom w:val="nil"/>
            </w:tcBorders>
            <w:shd w:val="clear" w:color="auto" w:fill="auto"/>
          </w:tcPr>
          <w:p w14:paraId="5C3B9055" w14:textId="77777777" w:rsidR="00176DDA" w:rsidRPr="00E511EE" w:rsidRDefault="00176DDA" w:rsidP="006033B1">
            <w:pPr>
              <w:spacing w:after="0" w:line="240" w:lineRule="auto"/>
              <w:rPr>
                <w:rFonts w:eastAsia="MS Mincho"/>
                <w:sz w:val="18"/>
                <w:szCs w:val="18"/>
                <w:lang w:val="en-US"/>
              </w:rPr>
            </w:pPr>
          </w:p>
        </w:tc>
        <w:tc>
          <w:tcPr>
            <w:tcW w:w="1418" w:type="dxa"/>
            <w:tcBorders>
              <w:bottom w:val="nil"/>
              <w:right w:val="nil"/>
            </w:tcBorders>
            <w:shd w:val="clear" w:color="auto" w:fill="auto"/>
          </w:tcPr>
          <w:p w14:paraId="741CED15" w14:textId="77777777" w:rsidR="00176DDA" w:rsidRPr="00E511EE" w:rsidRDefault="00176DDA" w:rsidP="006033B1">
            <w:pPr>
              <w:spacing w:after="0" w:line="240" w:lineRule="auto"/>
              <w:rPr>
                <w:rFonts w:eastAsia="MS Mincho"/>
                <w:sz w:val="18"/>
                <w:szCs w:val="18"/>
                <w:lang w:val="en-US"/>
              </w:rPr>
            </w:pPr>
          </w:p>
        </w:tc>
        <w:tc>
          <w:tcPr>
            <w:tcW w:w="680" w:type="dxa"/>
            <w:tcBorders>
              <w:left w:val="nil"/>
              <w:bottom w:val="nil"/>
            </w:tcBorders>
            <w:shd w:val="clear" w:color="auto" w:fill="auto"/>
          </w:tcPr>
          <w:p w14:paraId="14C04787" w14:textId="77777777" w:rsidR="00176DDA" w:rsidRPr="00E511EE" w:rsidRDefault="00176DDA" w:rsidP="006033B1">
            <w:pPr>
              <w:spacing w:after="0" w:line="240" w:lineRule="auto"/>
              <w:rPr>
                <w:rFonts w:eastAsia="MS Mincho"/>
                <w:sz w:val="18"/>
                <w:szCs w:val="18"/>
                <w:lang w:val="en-US"/>
              </w:rPr>
            </w:pPr>
          </w:p>
        </w:tc>
      </w:tr>
      <w:tr w:rsidR="00176DDA" w:rsidRPr="00E511EE" w14:paraId="242F3AE6" w14:textId="77777777" w:rsidTr="00B95F54">
        <w:trPr>
          <w:trHeight w:val="238"/>
        </w:trPr>
        <w:tc>
          <w:tcPr>
            <w:tcW w:w="2269" w:type="dxa"/>
            <w:tcBorders>
              <w:top w:val="nil"/>
              <w:bottom w:val="nil"/>
            </w:tcBorders>
            <w:shd w:val="clear" w:color="auto" w:fill="auto"/>
          </w:tcPr>
          <w:p w14:paraId="10FEFE4E"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Travel last 2 weeks</w:t>
            </w:r>
          </w:p>
        </w:tc>
        <w:tc>
          <w:tcPr>
            <w:tcW w:w="1418" w:type="dxa"/>
            <w:tcBorders>
              <w:top w:val="nil"/>
              <w:bottom w:val="nil"/>
              <w:right w:val="nil"/>
            </w:tcBorders>
            <w:shd w:val="clear" w:color="auto" w:fill="auto"/>
          </w:tcPr>
          <w:p w14:paraId="216E9F2D"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shd w:val="clear" w:color="auto" w:fill="auto"/>
          </w:tcPr>
          <w:p w14:paraId="2BDD349A"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shd w:val="clear" w:color="auto" w:fill="auto"/>
          </w:tcPr>
          <w:p w14:paraId="6037B4B6"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shd w:val="clear" w:color="auto" w:fill="auto"/>
          </w:tcPr>
          <w:p w14:paraId="541C8FDE" w14:textId="77777777" w:rsidR="00176DDA" w:rsidRPr="00E511EE" w:rsidRDefault="00176DDA" w:rsidP="006033B1">
            <w:pPr>
              <w:spacing w:after="0" w:line="240" w:lineRule="auto"/>
              <w:rPr>
                <w:rFonts w:eastAsia="MS Mincho"/>
                <w:sz w:val="18"/>
                <w:szCs w:val="18"/>
                <w:lang w:val="en-US"/>
              </w:rPr>
            </w:pPr>
          </w:p>
        </w:tc>
        <w:tc>
          <w:tcPr>
            <w:tcW w:w="1559" w:type="dxa"/>
            <w:gridSpan w:val="2"/>
            <w:tcBorders>
              <w:top w:val="nil"/>
              <w:bottom w:val="nil"/>
              <w:right w:val="nil"/>
            </w:tcBorders>
            <w:shd w:val="clear" w:color="auto" w:fill="auto"/>
          </w:tcPr>
          <w:p w14:paraId="66C82B1C"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shd w:val="clear" w:color="auto" w:fill="auto"/>
          </w:tcPr>
          <w:p w14:paraId="282ACDDB"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shd w:val="clear" w:color="auto" w:fill="auto"/>
          </w:tcPr>
          <w:p w14:paraId="0D2807A1"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shd w:val="clear" w:color="auto" w:fill="auto"/>
          </w:tcPr>
          <w:p w14:paraId="53B96063" w14:textId="77777777" w:rsidR="00176DDA" w:rsidRPr="00E511EE" w:rsidRDefault="00176DDA" w:rsidP="006033B1">
            <w:pPr>
              <w:spacing w:after="0" w:line="240" w:lineRule="auto"/>
              <w:rPr>
                <w:rFonts w:eastAsia="MS Mincho"/>
                <w:sz w:val="18"/>
                <w:szCs w:val="18"/>
                <w:lang w:val="en-US"/>
              </w:rPr>
            </w:pPr>
          </w:p>
        </w:tc>
        <w:tc>
          <w:tcPr>
            <w:tcW w:w="1588" w:type="dxa"/>
            <w:gridSpan w:val="2"/>
            <w:tcBorders>
              <w:top w:val="nil"/>
              <w:bottom w:val="nil"/>
              <w:right w:val="nil"/>
            </w:tcBorders>
            <w:shd w:val="clear" w:color="auto" w:fill="auto"/>
          </w:tcPr>
          <w:p w14:paraId="09B398F3"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2.54, 0.90-7.18</w:t>
            </w:r>
          </w:p>
        </w:tc>
        <w:tc>
          <w:tcPr>
            <w:tcW w:w="850" w:type="dxa"/>
            <w:tcBorders>
              <w:top w:val="nil"/>
              <w:left w:val="nil"/>
              <w:bottom w:val="nil"/>
            </w:tcBorders>
            <w:shd w:val="clear" w:color="auto" w:fill="auto"/>
          </w:tcPr>
          <w:p w14:paraId="49FF53BB"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0.078</w:t>
            </w:r>
          </w:p>
        </w:tc>
        <w:tc>
          <w:tcPr>
            <w:tcW w:w="1418" w:type="dxa"/>
            <w:tcBorders>
              <w:top w:val="nil"/>
              <w:bottom w:val="nil"/>
              <w:right w:val="nil"/>
            </w:tcBorders>
            <w:shd w:val="clear" w:color="auto" w:fill="auto"/>
          </w:tcPr>
          <w:p w14:paraId="633C0246" w14:textId="77777777" w:rsidR="00176DDA" w:rsidRPr="00E511EE" w:rsidRDefault="00176DDA" w:rsidP="006033B1">
            <w:pPr>
              <w:spacing w:after="0" w:line="240" w:lineRule="auto"/>
              <w:rPr>
                <w:rFonts w:eastAsia="MS Mincho"/>
                <w:sz w:val="18"/>
                <w:szCs w:val="18"/>
                <w:lang w:val="en-US"/>
              </w:rPr>
            </w:pPr>
          </w:p>
        </w:tc>
        <w:tc>
          <w:tcPr>
            <w:tcW w:w="680" w:type="dxa"/>
            <w:tcBorders>
              <w:top w:val="nil"/>
              <w:left w:val="nil"/>
              <w:bottom w:val="nil"/>
            </w:tcBorders>
            <w:shd w:val="clear" w:color="auto" w:fill="auto"/>
          </w:tcPr>
          <w:p w14:paraId="1030335D" w14:textId="77777777" w:rsidR="00176DDA" w:rsidRPr="00E511EE" w:rsidRDefault="00176DDA" w:rsidP="006033B1">
            <w:pPr>
              <w:spacing w:after="0" w:line="240" w:lineRule="auto"/>
              <w:rPr>
                <w:rFonts w:eastAsia="MS Mincho"/>
                <w:sz w:val="18"/>
                <w:szCs w:val="18"/>
                <w:lang w:val="en-US"/>
              </w:rPr>
            </w:pPr>
          </w:p>
        </w:tc>
      </w:tr>
      <w:tr w:rsidR="00176DDA" w:rsidRPr="00E511EE" w14:paraId="1670F0EE" w14:textId="77777777" w:rsidTr="00B95F54">
        <w:trPr>
          <w:trHeight w:val="238"/>
        </w:trPr>
        <w:tc>
          <w:tcPr>
            <w:tcW w:w="2269" w:type="dxa"/>
            <w:tcBorders>
              <w:top w:val="nil"/>
              <w:bottom w:val="nil"/>
            </w:tcBorders>
            <w:shd w:val="clear" w:color="auto" w:fill="auto"/>
          </w:tcPr>
          <w:p w14:paraId="42F3414D"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Rainy season </w:t>
            </w:r>
          </w:p>
        </w:tc>
        <w:tc>
          <w:tcPr>
            <w:tcW w:w="1418" w:type="dxa"/>
            <w:tcBorders>
              <w:top w:val="nil"/>
              <w:bottom w:val="nil"/>
              <w:right w:val="nil"/>
            </w:tcBorders>
            <w:shd w:val="clear" w:color="auto" w:fill="auto"/>
          </w:tcPr>
          <w:p w14:paraId="091D0636"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3.57, 1.34-9.53</w:t>
            </w:r>
          </w:p>
        </w:tc>
        <w:tc>
          <w:tcPr>
            <w:tcW w:w="850" w:type="dxa"/>
            <w:tcBorders>
              <w:top w:val="nil"/>
              <w:left w:val="nil"/>
              <w:bottom w:val="nil"/>
            </w:tcBorders>
            <w:shd w:val="clear" w:color="auto" w:fill="auto"/>
          </w:tcPr>
          <w:p w14:paraId="3983F3EC" w14:textId="77777777" w:rsidR="00176DDA" w:rsidRPr="00E511EE" w:rsidRDefault="00176DDA" w:rsidP="006033B1">
            <w:pPr>
              <w:spacing w:after="0" w:line="240" w:lineRule="auto"/>
              <w:rPr>
                <w:rFonts w:eastAsia="MS Mincho"/>
                <w:b/>
                <w:color w:val="FF0000"/>
                <w:sz w:val="18"/>
                <w:szCs w:val="18"/>
                <w:lang w:val="en-US"/>
              </w:rPr>
            </w:pPr>
            <w:r w:rsidRPr="00E511EE">
              <w:rPr>
                <w:rFonts w:eastAsia="MS Mincho"/>
                <w:b/>
                <w:sz w:val="18"/>
                <w:szCs w:val="18"/>
                <w:lang w:val="en-US"/>
              </w:rPr>
              <w:t>0.011</w:t>
            </w:r>
          </w:p>
        </w:tc>
        <w:tc>
          <w:tcPr>
            <w:tcW w:w="1559" w:type="dxa"/>
            <w:tcBorders>
              <w:top w:val="nil"/>
              <w:bottom w:val="nil"/>
              <w:right w:val="nil"/>
            </w:tcBorders>
            <w:shd w:val="clear" w:color="auto" w:fill="auto"/>
          </w:tcPr>
          <w:p w14:paraId="16318851"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shd w:val="clear" w:color="auto" w:fill="auto"/>
          </w:tcPr>
          <w:p w14:paraId="05474E44" w14:textId="77777777" w:rsidR="00176DDA" w:rsidRPr="00E511EE" w:rsidRDefault="00176DDA" w:rsidP="006033B1">
            <w:pPr>
              <w:spacing w:after="0" w:line="240" w:lineRule="auto"/>
              <w:rPr>
                <w:rFonts w:eastAsia="MS Mincho"/>
                <w:sz w:val="18"/>
                <w:szCs w:val="18"/>
                <w:lang w:val="en-US"/>
              </w:rPr>
            </w:pPr>
          </w:p>
        </w:tc>
        <w:tc>
          <w:tcPr>
            <w:tcW w:w="1559" w:type="dxa"/>
            <w:gridSpan w:val="2"/>
            <w:tcBorders>
              <w:top w:val="nil"/>
              <w:bottom w:val="nil"/>
              <w:right w:val="nil"/>
            </w:tcBorders>
            <w:shd w:val="clear" w:color="auto" w:fill="auto"/>
          </w:tcPr>
          <w:p w14:paraId="1B923B15"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shd w:val="clear" w:color="auto" w:fill="auto"/>
          </w:tcPr>
          <w:p w14:paraId="53F146D4"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shd w:val="clear" w:color="auto" w:fill="auto"/>
          </w:tcPr>
          <w:p w14:paraId="6A3727AD"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shd w:val="clear" w:color="auto" w:fill="auto"/>
          </w:tcPr>
          <w:p w14:paraId="60FA10EE" w14:textId="77777777" w:rsidR="00176DDA" w:rsidRPr="00E511EE" w:rsidRDefault="00176DDA" w:rsidP="006033B1">
            <w:pPr>
              <w:spacing w:after="0" w:line="240" w:lineRule="auto"/>
              <w:rPr>
                <w:rFonts w:eastAsia="MS Mincho"/>
                <w:sz w:val="18"/>
                <w:szCs w:val="18"/>
                <w:lang w:val="en-US"/>
              </w:rPr>
            </w:pPr>
          </w:p>
        </w:tc>
        <w:tc>
          <w:tcPr>
            <w:tcW w:w="1588" w:type="dxa"/>
            <w:gridSpan w:val="2"/>
            <w:tcBorders>
              <w:top w:val="nil"/>
              <w:bottom w:val="nil"/>
              <w:right w:val="nil"/>
            </w:tcBorders>
            <w:shd w:val="clear" w:color="auto" w:fill="auto"/>
          </w:tcPr>
          <w:p w14:paraId="746868AD"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2.88, 0.94-8.85</w:t>
            </w:r>
          </w:p>
        </w:tc>
        <w:tc>
          <w:tcPr>
            <w:tcW w:w="850" w:type="dxa"/>
            <w:tcBorders>
              <w:top w:val="nil"/>
              <w:left w:val="nil"/>
              <w:bottom w:val="nil"/>
            </w:tcBorders>
            <w:shd w:val="clear" w:color="auto" w:fill="auto"/>
          </w:tcPr>
          <w:p w14:paraId="6484BC77"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0.064</w:t>
            </w:r>
          </w:p>
        </w:tc>
        <w:tc>
          <w:tcPr>
            <w:tcW w:w="1418" w:type="dxa"/>
            <w:tcBorders>
              <w:top w:val="nil"/>
              <w:bottom w:val="nil"/>
              <w:right w:val="nil"/>
            </w:tcBorders>
            <w:shd w:val="clear" w:color="auto" w:fill="auto"/>
          </w:tcPr>
          <w:p w14:paraId="533F1897" w14:textId="77777777" w:rsidR="00176DDA" w:rsidRPr="00E511EE" w:rsidRDefault="00176DDA" w:rsidP="006033B1">
            <w:pPr>
              <w:spacing w:after="0" w:line="240" w:lineRule="auto"/>
              <w:rPr>
                <w:rFonts w:eastAsia="MS Mincho"/>
                <w:sz w:val="18"/>
                <w:szCs w:val="18"/>
                <w:lang w:val="en-US"/>
              </w:rPr>
            </w:pPr>
          </w:p>
        </w:tc>
        <w:tc>
          <w:tcPr>
            <w:tcW w:w="680" w:type="dxa"/>
            <w:tcBorders>
              <w:top w:val="nil"/>
              <w:left w:val="nil"/>
              <w:bottom w:val="nil"/>
            </w:tcBorders>
            <w:shd w:val="clear" w:color="auto" w:fill="auto"/>
          </w:tcPr>
          <w:p w14:paraId="369F4042" w14:textId="77777777" w:rsidR="00176DDA" w:rsidRPr="00E511EE" w:rsidRDefault="00176DDA" w:rsidP="006033B1">
            <w:pPr>
              <w:spacing w:after="0" w:line="240" w:lineRule="auto"/>
              <w:rPr>
                <w:rFonts w:eastAsia="MS Mincho"/>
                <w:sz w:val="18"/>
                <w:szCs w:val="18"/>
                <w:lang w:val="en-US"/>
              </w:rPr>
            </w:pPr>
          </w:p>
        </w:tc>
      </w:tr>
      <w:tr w:rsidR="00176DDA" w:rsidRPr="00E511EE" w14:paraId="0F8157A4" w14:textId="77777777" w:rsidTr="00B95F54">
        <w:trPr>
          <w:trHeight w:val="238"/>
        </w:trPr>
        <w:tc>
          <w:tcPr>
            <w:tcW w:w="2269" w:type="dxa"/>
            <w:tcBorders>
              <w:bottom w:val="single" w:sz="4" w:space="0" w:color="auto"/>
            </w:tcBorders>
            <w:shd w:val="clear" w:color="auto" w:fill="F2F2F2"/>
          </w:tcPr>
          <w:p w14:paraId="05D7A2D8"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Chennai survey</w:t>
            </w:r>
          </w:p>
        </w:tc>
        <w:tc>
          <w:tcPr>
            <w:tcW w:w="2268" w:type="dxa"/>
            <w:gridSpan w:val="2"/>
            <w:tcBorders>
              <w:bottom w:val="single" w:sz="4" w:space="0" w:color="auto"/>
            </w:tcBorders>
            <w:shd w:val="clear" w:color="auto" w:fill="F2F2F2"/>
          </w:tcPr>
          <w:p w14:paraId="3C8EFDC7"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Microscopic malaria</w:t>
            </w:r>
          </w:p>
        </w:tc>
        <w:tc>
          <w:tcPr>
            <w:tcW w:w="2410" w:type="dxa"/>
            <w:gridSpan w:val="2"/>
            <w:tcBorders>
              <w:bottom w:val="single" w:sz="4" w:space="0" w:color="auto"/>
            </w:tcBorders>
            <w:shd w:val="clear" w:color="auto" w:fill="F2F2F2"/>
          </w:tcPr>
          <w:p w14:paraId="54AA95CE"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Submicroscopic malaria vs. no malaria (PCR-)*</w:t>
            </w:r>
          </w:p>
        </w:tc>
        <w:tc>
          <w:tcPr>
            <w:tcW w:w="2410" w:type="dxa"/>
            <w:gridSpan w:val="3"/>
            <w:tcBorders>
              <w:bottom w:val="single" w:sz="4" w:space="0" w:color="auto"/>
            </w:tcBorders>
            <w:shd w:val="clear" w:color="auto" w:fill="F2F2F2"/>
          </w:tcPr>
          <w:p w14:paraId="2F41E9DC"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 xml:space="preserve">Microscopic </w:t>
            </w:r>
            <w:r w:rsidRPr="00E511EE">
              <w:rPr>
                <w:rFonts w:eastAsia="MS Mincho"/>
                <w:b/>
                <w:i/>
                <w:sz w:val="18"/>
                <w:szCs w:val="18"/>
                <w:lang w:val="en-US"/>
              </w:rPr>
              <w:t>Pf</w:t>
            </w:r>
          </w:p>
        </w:tc>
        <w:tc>
          <w:tcPr>
            <w:tcW w:w="2268" w:type="dxa"/>
            <w:gridSpan w:val="2"/>
            <w:tcBorders>
              <w:bottom w:val="single" w:sz="4" w:space="0" w:color="auto"/>
            </w:tcBorders>
            <w:shd w:val="clear" w:color="auto" w:fill="F2F2F2"/>
          </w:tcPr>
          <w:p w14:paraId="0EB57797"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 xml:space="preserve">Submicroscopic </w:t>
            </w:r>
            <w:r w:rsidRPr="00E511EE">
              <w:rPr>
                <w:rFonts w:eastAsia="MS Mincho"/>
                <w:b/>
                <w:i/>
                <w:sz w:val="18"/>
                <w:szCs w:val="18"/>
                <w:lang w:val="en-US"/>
              </w:rPr>
              <w:t xml:space="preserve">Pf </w:t>
            </w:r>
            <w:r w:rsidRPr="00E511EE">
              <w:rPr>
                <w:rFonts w:eastAsia="MS Mincho"/>
                <w:b/>
                <w:sz w:val="18"/>
                <w:szCs w:val="18"/>
                <w:lang w:val="en-US"/>
              </w:rPr>
              <w:t>vs. no malaria (PCR-)*</w:t>
            </w:r>
          </w:p>
        </w:tc>
        <w:tc>
          <w:tcPr>
            <w:tcW w:w="2438" w:type="dxa"/>
            <w:gridSpan w:val="3"/>
            <w:tcBorders>
              <w:bottom w:val="single" w:sz="4" w:space="0" w:color="auto"/>
            </w:tcBorders>
            <w:shd w:val="clear" w:color="auto" w:fill="F2F2F2"/>
          </w:tcPr>
          <w:p w14:paraId="62B98716"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 xml:space="preserve">Microscopic </w:t>
            </w:r>
            <w:r w:rsidRPr="00E511EE">
              <w:rPr>
                <w:rFonts w:eastAsia="MS Mincho"/>
                <w:b/>
                <w:i/>
                <w:sz w:val="18"/>
                <w:szCs w:val="18"/>
                <w:lang w:val="en-US"/>
              </w:rPr>
              <w:t>Pv</w:t>
            </w:r>
          </w:p>
        </w:tc>
        <w:tc>
          <w:tcPr>
            <w:tcW w:w="2098" w:type="dxa"/>
            <w:gridSpan w:val="2"/>
            <w:tcBorders>
              <w:bottom w:val="single" w:sz="4" w:space="0" w:color="auto"/>
            </w:tcBorders>
            <w:shd w:val="clear" w:color="auto" w:fill="F2F2F2"/>
          </w:tcPr>
          <w:p w14:paraId="02804FC8"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 xml:space="preserve">Submicroscopic </w:t>
            </w:r>
            <w:r w:rsidRPr="00E511EE">
              <w:rPr>
                <w:rFonts w:eastAsia="MS Mincho"/>
                <w:b/>
                <w:i/>
                <w:sz w:val="18"/>
                <w:szCs w:val="18"/>
                <w:lang w:val="en-US"/>
              </w:rPr>
              <w:t xml:space="preserve">Pv </w:t>
            </w:r>
            <w:r w:rsidRPr="00E511EE">
              <w:rPr>
                <w:rFonts w:eastAsia="MS Mincho"/>
                <w:b/>
                <w:sz w:val="18"/>
                <w:szCs w:val="18"/>
                <w:lang w:val="en-US"/>
              </w:rPr>
              <w:t>vs. no malaria (PCR-)*</w:t>
            </w:r>
          </w:p>
        </w:tc>
      </w:tr>
      <w:tr w:rsidR="00176DDA" w:rsidRPr="00E511EE" w14:paraId="73D7680C" w14:textId="77777777" w:rsidTr="00B95F54">
        <w:trPr>
          <w:trHeight w:val="238"/>
        </w:trPr>
        <w:tc>
          <w:tcPr>
            <w:tcW w:w="2269" w:type="dxa"/>
            <w:tcBorders>
              <w:bottom w:val="nil"/>
            </w:tcBorders>
          </w:tcPr>
          <w:p w14:paraId="700BF9F5" w14:textId="77777777" w:rsidR="00176DDA" w:rsidRPr="00E511EE" w:rsidRDefault="00176DDA" w:rsidP="006033B1">
            <w:pPr>
              <w:spacing w:after="0" w:line="240" w:lineRule="auto"/>
              <w:ind w:left="176"/>
              <w:rPr>
                <w:rFonts w:eastAsia="MS Mincho"/>
                <w:sz w:val="18"/>
                <w:szCs w:val="18"/>
                <w:lang w:val="en-US"/>
              </w:rPr>
            </w:pPr>
            <w:r w:rsidRPr="00E511EE">
              <w:rPr>
                <w:rFonts w:eastAsia="MS Mincho"/>
                <w:sz w:val="18"/>
                <w:szCs w:val="18"/>
                <w:lang w:val="en-US"/>
              </w:rPr>
              <w:t>Age (years)</w:t>
            </w:r>
          </w:p>
        </w:tc>
        <w:tc>
          <w:tcPr>
            <w:tcW w:w="1418" w:type="dxa"/>
            <w:tcBorders>
              <w:bottom w:val="nil"/>
              <w:right w:val="nil"/>
            </w:tcBorders>
          </w:tcPr>
          <w:p w14:paraId="16811282" w14:textId="77777777" w:rsidR="00176DDA" w:rsidRPr="00E511EE" w:rsidRDefault="00176DDA" w:rsidP="006033B1">
            <w:pPr>
              <w:spacing w:after="0" w:line="240" w:lineRule="auto"/>
              <w:rPr>
                <w:rFonts w:eastAsia="MS Mincho"/>
                <w:sz w:val="18"/>
                <w:szCs w:val="18"/>
                <w:lang w:val="en-US"/>
              </w:rPr>
            </w:pPr>
          </w:p>
        </w:tc>
        <w:tc>
          <w:tcPr>
            <w:tcW w:w="850" w:type="dxa"/>
            <w:tcBorders>
              <w:left w:val="nil"/>
              <w:bottom w:val="nil"/>
            </w:tcBorders>
          </w:tcPr>
          <w:p w14:paraId="70AFCB48" w14:textId="77777777" w:rsidR="00176DDA" w:rsidRPr="00E511EE" w:rsidRDefault="00176DDA" w:rsidP="006033B1">
            <w:pPr>
              <w:spacing w:after="0" w:line="240" w:lineRule="auto"/>
              <w:rPr>
                <w:rFonts w:eastAsia="MS Mincho"/>
                <w:sz w:val="18"/>
                <w:szCs w:val="18"/>
                <w:lang w:val="en-US"/>
              </w:rPr>
            </w:pPr>
          </w:p>
        </w:tc>
        <w:tc>
          <w:tcPr>
            <w:tcW w:w="1559" w:type="dxa"/>
            <w:tcBorders>
              <w:bottom w:val="nil"/>
              <w:right w:val="nil"/>
            </w:tcBorders>
          </w:tcPr>
          <w:p w14:paraId="231682FE" w14:textId="77777777" w:rsidR="00176DDA" w:rsidRPr="00E511EE" w:rsidRDefault="00176DDA" w:rsidP="006033B1">
            <w:pPr>
              <w:spacing w:after="0" w:line="240" w:lineRule="auto"/>
              <w:rPr>
                <w:rFonts w:eastAsia="MS Mincho"/>
                <w:sz w:val="18"/>
                <w:szCs w:val="18"/>
                <w:lang w:val="en-US"/>
              </w:rPr>
            </w:pPr>
          </w:p>
        </w:tc>
        <w:tc>
          <w:tcPr>
            <w:tcW w:w="851" w:type="dxa"/>
            <w:tcBorders>
              <w:left w:val="nil"/>
              <w:bottom w:val="nil"/>
            </w:tcBorders>
          </w:tcPr>
          <w:p w14:paraId="31AC0B16" w14:textId="77777777" w:rsidR="00176DDA" w:rsidRPr="00E511EE" w:rsidRDefault="00176DDA" w:rsidP="006033B1">
            <w:pPr>
              <w:spacing w:after="0" w:line="240" w:lineRule="auto"/>
              <w:rPr>
                <w:rFonts w:eastAsia="MS Mincho"/>
                <w:sz w:val="18"/>
                <w:szCs w:val="18"/>
                <w:lang w:val="en-US"/>
              </w:rPr>
            </w:pPr>
          </w:p>
        </w:tc>
        <w:tc>
          <w:tcPr>
            <w:tcW w:w="1417" w:type="dxa"/>
            <w:tcBorders>
              <w:bottom w:val="nil"/>
              <w:right w:val="nil"/>
            </w:tcBorders>
          </w:tcPr>
          <w:p w14:paraId="30322967" w14:textId="77777777" w:rsidR="00176DDA" w:rsidRPr="00E511EE" w:rsidRDefault="00176DDA" w:rsidP="006033B1">
            <w:pPr>
              <w:spacing w:after="0" w:line="240" w:lineRule="auto"/>
              <w:rPr>
                <w:rFonts w:eastAsia="MS Mincho"/>
                <w:sz w:val="18"/>
                <w:szCs w:val="18"/>
                <w:lang w:val="en-US"/>
              </w:rPr>
            </w:pPr>
          </w:p>
        </w:tc>
        <w:tc>
          <w:tcPr>
            <w:tcW w:w="993" w:type="dxa"/>
            <w:gridSpan w:val="2"/>
            <w:tcBorders>
              <w:left w:val="nil"/>
              <w:bottom w:val="nil"/>
            </w:tcBorders>
          </w:tcPr>
          <w:p w14:paraId="0F6B292A" w14:textId="77777777" w:rsidR="00176DDA" w:rsidRPr="00E511EE" w:rsidRDefault="00176DDA" w:rsidP="006033B1">
            <w:pPr>
              <w:spacing w:after="0" w:line="240" w:lineRule="auto"/>
              <w:rPr>
                <w:rFonts w:eastAsia="MS Mincho"/>
                <w:sz w:val="18"/>
                <w:szCs w:val="18"/>
                <w:lang w:val="en-US"/>
              </w:rPr>
            </w:pPr>
          </w:p>
        </w:tc>
        <w:tc>
          <w:tcPr>
            <w:tcW w:w="1417" w:type="dxa"/>
            <w:tcBorders>
              <w:bottom w:val="nil"/>
              <w:right w:val="nil"/>
            </w:tcBorders>
          </w:tcPr>
          <w:p w14:paraId="1D16F472" w14:textId="77777777" w:rsidR="00176DDA" w:rsidRPr="00E511EE" w:rsidRDefault="00176DDA" w:rsidP="006033B1">
            <w:pPr>
              <w:spacing w:after="0" w:line="240" w:lineRule="auto"/>
              <w:rPr>
                <w:rFonts w:eastAsia="MS Mincho"/>
                <w:color w:val="FF0000"/>
                <w:sz w:val="18"/>
                <w:szCs w:val="18"/>
                <w:lang w:val="en-US"/>
              </w:rPr>
            </w:pPr>
          </w:p>
        </w:tc>
        <w:tc>
          <w:tcPr>
            <w:tcW w:w="851" w:type="dxa"/>
            <w:tcBorders>
              <w:left w:val="nil"/>
              <w:bottom w:val="nil"/>
            </w:tcBorders>
          </w:tcPr>
          <w:p w14:paraId="14AC7822" w14:textId="77777777" w:rsidR="00176DDA" w:rsidRPr="00E511EE" w:rsidRDefault="00176DDA" w:rsidP="006033B1">
            <w:pPr>
              <w:spacing w:after="0" w:line="240" w:lineRule="auto"/>
              <w:rPr>
                <w:rFonts w:eastAsia="MS Mincho"/>
                <w:color w:val="FF0000"/>
                <w:sz w:val="18"/>
                <w:szCs w:val="18"/>
                <w:lang w:val="en-US"/>
              </w:rPr>
            </w:pPr>
          </w:p>
        </w:tc>
        <w:tc>
          <w:tcPr>
            <w:tcW w:w="1588" w:type="dxa"/>
            <w:gridSpan w:val="2"/>
            <w:tcBorders>
              <w:bottom w:val="nil"/>
              <w:right w:val="nil"/>
            </w:tcBorders>
          </w:tcPr>
          <w:p w14:paraId="3789651A" w14:textId="77777777" w:rsidR="00176DDA" w:rsidRPr="00E511EE" w:rsidRDefault="00176DDA" w:rsidP="006033B1">
            <w:pPr>
              <w:spacing w:after="0" w:line="240" w:lineRule="auto"/>
              <w:rPr>
                <w:rFonts w:eastAsia="MS Mincho"/>
                <w:sz w:val="18"/>
                <w:szCs w:val="18"/>
                <w:lang w:val="en-US"/>
              </w:rPr>
            </w:pPr>
          </w:p>
        </w:tc>
        <w:tc>
          <w:tcPr>
            <w:tcW w:w="850" w:type="dxa"/>
            <w:tcBorders>
              <w:left w:val="nil"/>
              <w:bottom w:val="nil"/>
            </w:tcBorders>
          </w:tcPr>
          <w:p w14:paraId="2CF86B7E" w14:textId="77777777" w:rsidR="00176DDA" w:rsidRPr="00E511EE" w:rsidRDefault="00176DDA" w:rsidP="006033B1">
            <w:pPr>
              <w:spacing w:after="0" w:line="240" w:lineRule="auto"/>
              <w:rPr>
                <w:rFonts w:eastAsia="MS Mincho"/>
                <w:sz w:val="18"/>
                <w:szCs w:val="18"/>
                <w:lang w:val="en-US"/>
              </w:rPr>
            </w:pPr>
          </w:p>
        </w:tc>
        <w:tc>
          <w:tcPr>
            <w:tcW w:w="1418" w:type="dxa"/>
            <w:tcBorders>
              <w:bottom w:val="nil"/>
              <w:right w:val="nil"/>
            </w:tcBorders>
          </w:tcPr>
          <w:p w14:paraId="51407A78" w14:textId="77777777" w:rsidR="00176DDA" w:rsidRPr="00E511EE" w:rsidRDefault="00176DDA" w:rsidP="006033B1">
            <w:pPr>
              <w:spacing w:after="0" w:line="240" w:lineRule="auto"/>
              <w:rPr>
                <w:rFonts w:eastAsia="MS Mincho"/>
                <w:sz w:val="18"/>
                <w:szCs w:val="18"/>
                <w:lang w:val="en-US"/>
              </w:rPr>
            </w:pPr>
          </w:p>
        </w:tc>
        <w:tc>
          <w:tcPr>
            <w:tcW w:w="680" w:type="dxa"/>
            <w:tcBorders>
              <w:left w:val="nil"/>
              <w:bottom w:val="nil"/>
            </w:tcBorders>
          </w:tcPr>
          <w:p w14:paraId="31A72230" w14:textId="77777777" w:rsidR="00176DDA" w:rsidRPr="00E511EE" w:rsidRDefault="00176DDA" w:rsidP="006033B1">
            <w:pPr>
              <w:spacing w:after="0" w:line="240" w:lineRule="auto"/>
              <w:rPr>
                <w:rFonts w:eastAsia="MS Mincho"/>
                <w:sz w:val="18"/>
                <w:szCs w:val="18"/>
                <w:lang w:val="en-US"/>
              </w:rPr>
            </w:pPr>
          </w:p>
        </w:tc>
      </w:tr>
      <w:tr w:rsidR="00176DDA" w:rsidRPr="00E511EE" w14:paraId="1EDE6C2C" w14:textId="77777777" w:rsidTr="00B95F54">
        <w:trPr>
          <w:trHeight w:val="238"/>
        </w:trPr>
        <w:tc>
          <w:tcPr>
            <w:tcW w:w="2269" w:type="dxa"/>
            <w:tcBorders>
              <w:top w:val="nil"/>
              <w:bottom w:val="nil"/>
            </w:tcBorders>
          </w:tcPr>
          <w:p w14:paraId="29BF81AE" w14:textId="77777777" w:rsidR="00176DDA" w:rsidRPr="00E511EE" w:rsidRDefault="00176DDA" w:rsidP="006033B1">
            <w:pPr>
              <w:spacing w:after="0" w:line="240" w:lineRule="auto"/>
              <w:ind w:left="176"/>
              <w:rPr>
                <w:rFonts w:eastAsia="MS Mincho"/>
                <w:sz w:val="18"/>
                <w:szCs w:val="18"/>
                <w:lang w:val="en-US"/>
              </w:rPr>
            </w:pPr>
            <w:r w:rsidRPr="00E511EE">
              <w:rPr>
                <w:rFonts w:eastAsia="MS Mincho"/>
                <w:sz w:val="18"/>
                <w:szCs w:val="18"/>
                <w:lang w:val="en-US"/>
              </w:rPr>
              <w:tab/>
              <w:t>&lt;5</w:t>
            </w:r>
          </w:p>
        </w:tc>
        <w:tc>
          <w:tcPr>
            <w:tcW w:w="1418" w:type="dxa"/>
            <w:tcBorders>
              <w:top w:val="nil"/>
              <w:bottom w:val="nil"/>
              <w:right w:val="nil"/>
            </w:tcBorders>
          </w:tcPr>
          <w:p w14:paraId="32DECAA7"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2811255D"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34D31935" w14:textId="77777777" w:rsidR="00176DDA" w:rsidRPr="00E511EE" w:rsidRDefault="00176DDA" w:rsidP="006033B1">
            <w:pPr>
              <w:spacing w:after="0" w:line="240" w:lineRule="auto"/>
              <w:rPr>
                <w:rFonts w:eastAsia="MS Mincho"/>
                <w:color w:val="FF0000"/>
                <w:sz w:val="18"/>
                <w:szCs w:val="18"/>
                <w:lang w:val="en-US"/>
              </w:rPr>
            </w:pPr>
          </w:p>
        </w:tc>
        <w:tc>
          <w:tcPr>
            <w:tcW w:w="851" w:type="dxa"/>
            <w:tcBorders>
              <w:top w:val="nil"/>
              <w:left w:val="nil"/>
              <w:bottom w:val="nil"/>
            </w:tcBorders>
          </w:tcPr>
          <w:p w14:paraId="217AD77A" w14:textId="77777777" w:rsidR="00176DDA" w:rsidRPr="00E511EE" w:rsidRDefault="00176DDA" w:rsidP="006033B1">
            <w:pPr>
              <w:spacing w:after="0" w:line="240" w:lineRule="auto"/>
              <w:rPr>
                <w:rFonts w:eastAsia="MS Mincho"/>
                <w:color w:val="FF0000"/>
                <w:sz w:val="18"/>
                <w:szCs w:val="18"/>
                <w:lang w:val="en-US"/>
              </w:rPr>
            </w:pPr>
          </w:p>
        </w:tc>
        <w:tc>
          <w:tcPr>
            <w:tcW w:w="1417" w:type="dxa"/>
            <w:tcBorders>
              <w:top w:val="nil"/>
              <w:bottom w:val="nil"/>
              <w:right w:val="nil"/>
            </w:tcBorders>
          </w:tcPr>
          <w:p w14:paraId="00A93944"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7706A64A"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552654C0"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3A8E3652" w14:textId="77777777" w:rsidR="00176DDA" w:rsidRPr="00E511EE" w:rsidRDefault="00176DDA" w:rsidP="006033B1">
            <w:pPr>
              <w:spacing w:after="0" w:line="240" w:lineRule="auto"/>
              <w:rPr>
                <w:rFonts w:eastAsia="MS Mincho"/>
                <w:sz w:val="18"/>
                <w:szCs w:val="18"/>
                <w:lang w:val="en-US"/>
              </w:rPr>
            </w:pPr>
          </w:p>
        </w:tc>
        <w:tc>
          <w:tcPr>
            <w:tcW w:w="1588" w:type="dxa"/>
            <w:gridSpan w:val="2"/>
            <w:tcBorders>
              <w:top w:val="nil"/>
              <w:bottom w:val="nil"/>
              <w:right w:val="nil"/>
            </w:tcBorders>
          </w:tcPr>
          <w:p w14:paraId="7CC6C931"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71216218" w14:textId="77777777" w:rsidR="00176DDA" w:rsidRPr="00E511EE" w:rsidRDefault="00176DDA" w:rsidP="006033B1">
            <w:pPr>
              <w:spacing w:after="0" w:line="240" w:lineRule="auto"/>
              <w:rPr>
                <w:rFonts w:eastAsia="MS Mincho"/>
                <w:sz w:val="18"/>
                <w:szCs w:val="18"/>
                <w:lang w:val="en-US"/>
              </w:rPr>
            </w:pPr>
          </w:p>
        </w:tc>
        <w:tc>
          <w:tcPr>
            <w:tcW w:w="1418" w:type="dxa"/>
            <w:tcBorders>
              <w:top w:val="nil"/>
              <w:bottom w:val="nil"/>
              <w:right w:val="nil"/>
            </w:tcBorders>
          </w:tcPr>
          <w:p w14:paraId="28BD3851"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5.45, 0.84-35.41</w:t>
            </w:r>
          </w:p>
        </w:tc>
        <w:tc>
          <w:tcPr>
            <w:tcW w:w="680" w:type="dxa"/>
            <w:tcBorders>
              <w:top w:val="nil"/>
              <w:left w:val="nil"/>
              <w:bottom w:val="nil"/>
            </w:tcBorders>
          </w:tcPr>
          <w:p w14:paraId="7E26502B"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0.075</w:t>
            </w:r>
          </w:p>
        </w:tc>
      </w:tr>
      <w:tr w:rsidR="00176DDA" w:rsidRPr="00E511EE" w14:paraId="67ED9002" w14:textId="77777777" w:rsidTr="00B95F54">
        <w:trPr>
          <w:trHeight w:val="238"/>
        </w:trPr>
        <w:tc>
          <w:tcPr>
            <w:tcW w:w="2269" w:type="dxa"/>
            <w:tcBorders>
              <w:top w:val="nil"/>
              <w:bottom w:val="nil"/>
            </w:tcBorders>
          </w:tcPr>
          <w:p w14:paraId="55E892B3" w14:textId="77777777" w:rsidR="00176DDA" w:rsidRPr="00E511EE" w:rsidRDefault="00176DDA" w:rsidP="006033B1">
            <w:pPr>
              <w:spacing w:after="0" w:line="240" w:lineRule="auto"/>
              <w:ind w:left="176"/>
              <w:rPr>
                <w:rFonts w:eastAsia="MS Mincho"/>
                <w:sz w:val="18"/>
                <w:szCs w:val="18"/>
                <w:lang w:val="en-US"/>
              </w:rPr>
            </w:pPr>
            <w:r w:rsidRPr="00E511EE">
              <w:rPr>
                <w:rFonts w:eastAsia="MS Mincho"/>
                <w:sz w:val="18"/>
                <w:szCs w:val="18"/>
                <w:lang w:val="en-US"/>
              </w:rPr>
              <w:tab/>
              <w:t>5-14</w:t>
            </w:r>
          </w:p>
        </w:tc>
        <w:tc>
          <w:tcPr>
            <w:tcW w:w="1418" w:type="dxa"/>
            <w:tcBorders>
              <w:top w:val="nil"/>
              <w:bottom w:val="nil"/>
              <w:right w:val="nil"/>
            </w:tcBorders>
          </w:tcPr>
          <w:p w14:paraId="5650B824"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71B5121E"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4A850F52" w14:textId="77777777" w:rsidR="00176DDA" w:rsidRPr="00E511EE" w:rsidRDefault="00176DDA" w:rsidP="006033B1">
            <w:pPr>
              <w:spacing w:after="0" w:line="240" w:lineRule="auto"/>
              <w:rPr>
                <w:rFonts w:eastAsia="MS Mincho"/>
                <w:color w:val="FF0000"/>
                <w:sz w:val="18"/>
                <w:szCs w:val="18"/>
                <w:lang w:val="en-US"/>
              </w:rPr>
            </w:pPr>
          </w:p>
        </w:tc>
        <w:tc>
          <w:tcPr>
            <w:tcW w:w="851" w:type="dxa"/>
            <w:tcBorders>
              <w:top w:val="nil"/>
              <w:left w:val="nil"/>
              <w:bottom w:val="nil"/>
            </w:tcBorders>
          </w:tcPr>
          <w:p w14:paraId="6DA99161" w14:textId="77777777" w:rsidR="00176DDA" w:rsidRPr="00E511EE" w:rsidRDefault="00176DDA" w:rsidP="006033B1">
            <w:pPr>
              <w:spacing w:after="0" w:line="240" w:lineRule="auto"/>
              <w:rPr>
                <w:rFonts w:eastAsia="MS Mincho"/>
                <w:color w:val="FF0000"/>
                <w:sz w:val="18"/>
                <w:szCs w:val="18"/>
                <w:lang w:val="en-US"/>
              </w:rPr>
            </w:pPr>
          </w:p>
        </w:tc>
        <w:tc>
          <w:tcPr>
            <w:tcW w:w="1417" w:type="dxa"/>
            <w:tcBorders>
              <w:top w:val="nil"/>
              <w:bottom w:val="nil"/>
              <w:right w:val="nil"/>
            </w:tcBorders>
          </w:tcPr>
          <w:p w14:paraId="1D3B3937"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040EB9F1"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4400068D"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50082B4F" w14:textId="77777777" w:rsidR="00176DDA" w:rsidRPr="00E511EE" w:rsidRDefault="00176DDA" w:rsidP="006033B1">
            <w:pPr>
              <w:spacing w:after="0" w:line="240" w:lineRule="auto"/>
              <w:rPr>
                <w:rFonts w:eastAsia="MS Mincho"/>
                <w:sz w:val="18"/>
                <w:szCs w:val="18"/>
                <w:lang w:val="en-US"/>
              </w:rPr>
            </w:pPr>
          </w:p>
        </w:tc>
        <w:tc>
          <w:tcPr>
            <w:tcW w:w="1588" w:type="dxa"/>
            <w:gridSpan w:val="2"/>
            <w:tcBorders>
              <w:top w:val="nil"/>
              <w:bottom w:val="nil"/>
              <w:right w:val="nil"/>
            </w:tcBorders>
          </w:tcPr>
          <w:p w14:paraId="6472589A"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11BE0329" w14:textId="77777777" w:rsidR="00176DDA" w:rsidRPr="00E511EE" w:rsidRDefault="00176DDA" w:rsidP="006033B1">
            <w:pPr>
              <w:spacing w:after="0" w:line="240" w:lineRule="auto"/>
              <w:rPr>
                <w:rFonts w:eastAsia="MS Mincho"/>
                <w:sz w:val="18"/>
                <w:szCs w:val="18"/>
                <w:lang w:val="en-US"/>
              </w:rPr>
            </w:pPr>
          </w:p>
        </w:tc>
        <w:tc>
          <w:tcPr>
            <w:tcW w:w="1418" w:type="dxa"/>
            <w:tcBorders>
              <w:top w:val="nil"/>
              <w:bottom w:val="nil"/>
              <w:right w:val="nil"/>
            </w:tcBorders>
          </w:tcPr>
          <w:p w14:paraId="418BEEFF"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2.47, 0.62-9.83</w:t>
            </w:r>
          </w:p>
        </w:tc>
        <w:tc>
          <w:tcPr>
            <w:tcW w:w="680" w:type="dxa"/>
            <w:tcBorders>
              <w:top w:val="nil"/>
              <w:left w:val="nil"/>
              <w:bottom w:val="nil"/>
            </w:tcBorders>
          </w:tcPr>
          <w:p w14:paraId="305C81D5"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0.198</w:t>
            </w:r>
          </w:p>
        </w:tc>
      </w:tr>
      <w:tr w:rsidR="00176DDA" w:rsidRPr="00E511EE" w14:paraId="229EE43D" w14:textId="77777777" w:rsidTr="00B95F54">
        <w:trPr>
          <w:trHeight w:val="238"/>
        </w:trPr>
        <w:tc>
          <w:tcPr>
            <w:tcW w:w="2269" w:type="dxa"/>
            <w:tcBorders>
              <w:top w:val="nil"/>
              <w:bottom w:val="nil"/>
            </w:tcBorders>
          </w:tcPr>
          <w:p w14:paraId="1FBA8F72" w14:textId="77777777" w:rsidR="00176DDA" w:rsidRPr="00E511EE" w:rsidRDefault="00176DDA" w:rsidP="006033B1">
            <w:pPr>
              <w:spacing w:after="0" w:line="240" w:lineRule="auto"/>
              <w:ind w:left="176"/>
              <w:rPr>
                <w:rFonts w:eastAsia="MS Mincho"/>
                <w:sz w:val="18"/>
                <w:szCs w:val="18"/>
                <w:lang w:val="en-US"/>
              </w:rPr>
            </w:pPr>
            <w:r w:rsidRPr="00E511EE">
              <w:rPr>
                <w:rFonts w:eastAsia="MS Mincho"/>
                <w:sz w:val="18"/>
                <w:szCs w:val="18"/>
                <w:lang w:val="en-US"/>
              </w:rPr>
              <w:tab/>
              <w:t xml:space="preserve">15+ </w:t>
            </w:r>
          </w:p>
        </w:tc>
        <w:tc>
          <w:tcPr>
            <w:tcW w:w="1418" w:type="dxa"/>
            <w:tcBorders>
              <w:top w:val="nil"/>
              <w:bottom w:val="nil"/>
              <w:right w:val="nil"/>
            </w:tcBorders>
          </w:tcPr>
          <w:p w14:paraId="531DBF69"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3745056C"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6DEDD7C0" w14:textId="77777777" w:rsidR="00176DDA" w:rsidRPr="00E511EE" w:rsidRDefault="00176DDA" w:rsidP="006033B1">
            <w:pPr>
              <w:spacing w:after="0" w:line="240" w:lineRule="auto"/>
              <w:rPr>
                <w:rFonts w:eastAsia="MS Mincho"/>
                <w:color w:val="FF0000"/>
                <w:sz w:val="18"/>
                <w:szCs w:val="18"/>
                <w:lang w:val="en-US"/>
              </w:rPr>
            </w:pPr>
          </w:p>
        </w:tc>
        <w:tc>
          <w:tcPr>
            <w:tcW w:w="851" w:type="dxa"/>
            <w:tcBorders>
              <w:top w:val="nil"/>
              <w:left w:val="nil"/>
              <w:bottom w:val="nil"/>
            </w:tcBorders>
          </w:tcPr>
          <w:p w14:paraId="587AC095" w14:textId="77777777" w:rsidR="00176DDA" w:rsidRPr="00E511EE" w:rsidRDefault="00176DDA" w:rsidP="006033B1">
            <w:pPr>
              <w:spacing w:after="0" w:line="240" w:lineRule="auto"/>
              <w:rPr>
                <w:rFonts w:eastAsia="MS Mincho"/>
                <w:color w:val="FF0000"/>
                <w:sz w:val="18"/>
                <w:szCs w:val="18"/>
                <w:lang w:val="en-US"/>
              </w:rPr>
            </w:pPr>
          </w:p>
        </w:tc>
        <w:tc>
          <w:tcPr>
            <w:tcW w:w="1417" w:type="dxa"/>
            <w:tcBorders>
              <w:top w:val="nil"/>
              <w:bottom w:val="nil"/>
              <w:right w:val="nil"/>
            </w:tcBorders>
          </w:tcPr>
          <w:p w14:paraId="783AFA41"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099F7F8F"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46ED52A9"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198902B3" w14:textId="77777777" w:rsidR="00176DDA" w:rsidRPr="00E511EE" w:rsidRDefault="00176DDA" w:rsidP="006033B1">
            <w:pPr>
              <w:spacing w:after="0" w:line="240" w:lineRule="auto"/>
              <w:rPr>
                <w:rFonts w:eastAsia="MS Mincho"/>
                <w:sz w:val="18"/>
                <w:szCs w:val="18"/>
                <w:lang w:val="en-US"/>
              </w:rPr>
            </w:pPr>
          </w:p>
        </w:tc>
        <w:tc>
          <w:tcPr>
            <w:tcW w:w="1588" w:type="dxa"/>
            <w:gridSpan w:val="2"/>
            <w:tcBorders>
              <w:top w:val="nil"/>
              <w:bottom w:val="nil"/>
              <w:right w:val="nil"/>
            </w:tcBorders>
          </w:tcPr>
          <w:p w14:paraId="383956AF"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0ABF4042" w14:textId="77777777" w:rsidR="00176DDA" w:rsidRPr="00E511EE" w:rsidRDefault="00176DDA" w:rsidP="006033B1">
            <w:pPr>
              <w:spacing w:after="0" w:line="240" w:lineRule="auto"/>
              <w:rPr>
                <w:rFonts w:eastAsia="MS Mincho"/>
                <w:sz w:val="18"/>
                <w:szCs w:val="18"/>
                <w:lang w:val="en-US"/>
              </w:rPr>
            </w:pPr>
          </w:p>
        </w:tc>
        <w:tc>
          <w:tcPr>
            <w:tcW w:w="1418" w:type="dxa"/>
            <w:tcBorders>
              <w:top w:val="nil"/>
              <w:bottom w:val="nil"/>
              <w:right w:val="nil"/>
            </w:tcBorders>
          </w:tcPr>
          <w:p w14:paraId="6610DECB"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Reference</w:t>
            </w:r>
          </w:p>
        </w:tc>
        <w:tc>
          <w:tcPr>
            <w:tcW w:w="680" w:type="dxa"/>
            <w:tcBorders>
              <w:top w:val="nil"/>
              <w:left w:val="nil"/>
              <w:bottom w:val="nil"/>
            </w:tcBorders>
          </w:tcPr>
          <w:p w14:paraId="30400224" w14:textId="77777777" w:rsidR="00176DDA" w:rsidRPr="00E511EE" w:rsidRDefault="00176DDA" w:rsidP="006033B1">
            <w:pPr>
              <w:spacing w:after="0" w:line="240" w:lineRule="auto"/>
              <w:rPr>
                <w:rFonts w:eastAsia="MS Mincho"/>
                <w:sz w:val="18"/>
                <w:szCs w:val="18"/>
                <w:lang w:val="en-US"/>
              </w:rPr>
            </w:pPr>
          </w:p>
        </w:tc>
      </w:tr>
      <w:tr w:rsidR="00176DDA" w:rsidRPr="00E511EE" w14:paraId="7891EE10" w14:textId="77777777" w:rsidTr="00B95F54">
        <w:trPr>
          <w:trHeight w:val="238"/>
        </w:trPr>
        <w:tc>
          <w:tcPr>
            <w:tcW w:w="2269" w:type="dxa"/>
            <w:tcBorders>
              <w:top w:val="nil"/>
              <w:bottom w:val="nil"/>
            </w:tcBorders>
          </w:tcPr>
          <w:p w14:paraId="44A6C4BD"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Male</w:t>
            </w:r>
          </w:p>
        </w:tc>
        <w:tc>
          <w:tcPr>
            <w:tcW w:w="1418" w:type="dxa"/>
            <w:tcBorders>
              <w:top w:val="nil"/>
              <w:bottom w:val="nil"/>
              <w:right w:val="nil"/>
            </w:tcBorders>
          </w:tcPr>
          <w:p w14:paraId="4CD65290"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552A383A"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4FBBE1B6"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75CED862"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1B501C91"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6B64AEFB"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1099B7E4"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8.22, 1.11-61.12</w:t>
            </w:r>
          </w:p>
        </w:tc>
        <w:tc>
          <w:tcPr>
            <w:tcW w:w="851" w:type="dxa"/>
            <w:tcBorders>
              <w:top w:val="nil"/>
              <w:left w:val="nil"/>
              <w:bottom w:val="nil"/>
            </w:tcBorders>
          </w:tcPr>
          <w:p w14:paraId="74305E19" w14:textId="77777777" w:rsidR="00176DDA" w:rsidRPr="00E511EE" w:rsidRDefault="00176DDA" w:rsidP="006033B1">
            <w:pPr>
              <w:spacing w:after="0" w:line="240" w:lineRule="auto"/>
              <w:rPr>
                <w:rFonts w:eastAsia="MS Mincho"/>
                <w:b/>
                <w:color w:val="FF0000"/>
                <w:sz w:val="18"/>
                <w:szCs w:val="18"/>
                <w:lang w:val="en-US"/>
              </w:rPr>
            </w:pPr>
            <w:r w:rsidRPr="00E511EE">
              <w:rPr>
                <w:rFonts w:eastAsia="MS Mincho"/>
                <w:b/>
                <w:sz w:val="18"/>
                <w:szCs w:val="18"/>
                <w:lang w:val="en-US"/>
              </w:rPr>
              <w:t>0.039</w:t>
            </w:r>
          </w:p>
        </w:tc>
        <w:tc>
          <w:tcPr>
            <w:tcW w:w="1588" w:type="dxa"/>
            <w:gridSpan w:val="2"/>
            <w:tcBorders>
              <w:top w:val="nil"/>
              <w:bottom w:val="nil"/>
              <w:right w:val="nil"/>
            </w:tcBorders>
          </w:tcPr>
          <w:p w14:paraId="7E96CEBA"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7A85BA1D" w14:textId="77777777" w:rsidR="00176DDA" w:rsidRPr="00E511EE" w:rsidRDefault="00176DDA" w:rsidP="006033B1">
            <w:pPr>
              <w:spacing w:after="0" w:line="240" w:lineRule="auto"/>
              <w:rPr>
                <w:rFonts w:eastAsia="MS Mincho"/>
                <w:sz w:val="18"/>
                <w:szCs w:val="18"/>
                <w:lang w:val="en-US"/>
              </w:rPr>
            </w:pPr>
          </w:p>
        </w:tc>
        <w:tc>
          <w:tcPr>
            <w:tcW w:w="1418" w:type="dxa"/>
            <w:tcBorders>
              <w:top w:val="nil"/>
              <w:bottom w:val="nil"/>
              <w:right w:val="nil"/>
            </w:tcBorders>
          </w:tcPr>
          <w:p w14:paraId="7741F72C" w14:textId="77777777" w:rsidR="00176DDA" w:rsidRPr="00E511EE" w:rsidRDefault="00176DDA" w:rsidP="006033B1">
            <w:pPr>
              <w:spacing w:after="0" w:line="240" w:lineRule="auto"/>
              <w:rPr>
                <w:rFonts w:eastAsia="MS Mincho"/>
                <w:color w:val="FF0000"/>
                <w:sz w:val="18"/>
                <w:szCs w:val="18"/>
                <w:lang w:val="en-US"/>
              </w:rPr>
            </w:pPr>
          </w:p>
        </w:tc>
        <w:tc>
          <w:tcPr>
            <w:tcW w:w="680" w:type="dxa"/>
            <w:tcBorders>
              <w:top w:val="nil"/>
              <w:left w:val="nil"/>
              <w:bottom w:val="nil"/>
            </w:tcBorders>
          </w:tcPr>
          <w:p w14:paraId="38B450F1" w14:textId="77777777" w:rsidR="00176DDA" w:rsidRPr="00E511EE" w:rsidRDefault="00176DDA" w:rsidP="006033B1">
            <w:pPr>
              <w:spacing w:after="0" w:line="240" w:lineRule="auto"/>
              <w:rPr>
                <w:rFonts w:eastAsia="MS Mincho"/>
                <w:color w:val="FF0000"/>
                <w:sz w:val="18"/>
                <w:szCs w:val="18"/>
                <w:lang w:val="en-US"/>
              </w:rPr>
            </w:pPr>
          </w:p>
        </w:tc>
      </w:tr>
      <w:tr w:rsidR="00176DDA" w:rsidRPr="00E511EE" w14:paraId="5C08E136" w14:textId="77777777" w:rsidTr="00B95F54">
        <w:trPr>
          <w:trHeight w:val="238"/>
        </w:trPr>
        <w:tc>
          <w:tcPr>
            <w:tcW w:w="2269" w:type="dxa"/>
            <w:tcBorders>
              <w:top w:val="nil"/>
              <w:bottom w:val="nil"/>
            </w:tcBorders>
          </w:tcPr>
          <w:p w14:paraId="1166C4B7"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Travel last 2 weeks</w:t>
            </w:r>
          </w:p>
        </w:tc>
        <w:tc>
          <w:tcPr>
            <w:tcW w:w="1418" w:type="dxa"/>
            <w:tcBorders>
              <w:top w:val="nil"/>
              <w:bottom w:val="nil"/>
              <w:right w:val="nil"/>
            </w:tcBorders>
          </w:tcPr>
          <w:p w14:paraId="2E955F59"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33779C05"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0EA9389F"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2.52, 0.89-7.11</w:t>
            </w:r>
          </w:p>
        </w:tc>
        <w:tc>
          <w:tcPr>
            <w:tcW w:w="851" w:type="dxa"/>
            <w:tcBorders>
              <w:top w:val="nil"/>
              <w:left w:val="nil"/>
              <w:bottom w:val="nil"/>
            </w:tcBorders>
          </w:tcPr>
          <w:p w14:paraId="0CEDE636"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0.081</w:t>
            </w:r>
          </w:p>
        </w:tc>
        <w:tc>
          <w:tcPr>
            <w:tcW w:w="1417" w:type="dxa"/>
            <w:tcBorders>
              <w:top w:val="nil"/>
              <w:bottom w:val="nil"/>
              <w:right w:val="nil"/>
            </w:tcBorders>
          </w:tcPr>
          <w:p w14:paraId="1DA54CCF"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69805499"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7B3A62A5"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09E757D2" w14:textId="77777777" w:rsidR="00176DDA" w:rsidRPr="00E511EE" w:rsidRDefault="00176DDA" w:rsidP="006033B1">
            <w:pPr>
              <w:spacing w:after="0" w:line="240" w:lineRule="auto"/>
              <w:rPr>
                <w:rFonts w:eastAsia="MS Mincho"/>
                <w:sz w:val="18"/>
                <w:szCs w:val="18"/>
                <w:lang w:val="en-US"/>
              </w:rPr>
            </w:pPr>
          </w:p>
        </w:tc>
        <w:tc>
          <w:tcPr>
            <w:tcW w:w="1588" w:type="dxa"/>
            <w:gridSpan w:val="2"/>
            <w:tcBorders>
              <w:top w:val="nil"/>
              <w:bottom w:val="nil"/>
              <w:right w:val="nil"/>
            </w:tcBorders>
          </w:tcPr>
          <w:p w14:paraId="0B20BAC8"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01AA3392" w14:textId="77777777" w:rsidR="00176DDA" w:rsidRPr="00E511EE" w:rsidRDefault="00176DDA" w:rsidP="006033B1">
            <w:pPr>
              <w:spacing w:after="0" w:line="240" w:lineRule="auto"/>
              <w:rPr>
                <w:rFonts w:eastAsia="MS Mincho"/>
                <w:sz w:val="18"/>
                <w:szCs w:val="18"/>
                <w:lang w:val="en-US"/>
              </w:rPr>
            </w:pPr>
          </w:p>
        </w:tc>
        <w:tc>
          <w:tcPr>
            <w:tcW w:w="1418" w:type="dxa"/>
            <w:tcBorders>
              <w:top w:val="nil"/>
              <w:bottom w:val="nil"/>
              <w:right w:val="nil"/>
            </w:tcBorders>
          </w:tcPr>
          <w:p w14:paraId="79892241"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3.04, 0.88-10.50</w:t>
            </w:r>
          </w:p>
        </w:tc>
        <w:tc>
          <w:tcPr>
            <w:tcW w:w="680" w:type="dxa"/>
            <w:tcBorders>
              <w:top w:val="nil"/>
              <w:left w:val="nil"/>
              <w:bottom w:val="nil"/>
            </w:tcBorders>
          </w:tcPr>
          <w:p w14:paraId="1CF41CFD"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0.078</w:t>
            </w:r>
          </w:p>
        </w:tc>
      </w:tr>
      <w:tr w:rsidR="00176DDA" w:rsidRPr="00E511EE" w14:paraId="22C7D04E" w14:textId="77777777" w:rsidTr="00B95F54">
        <w:trPr>
          <w:trHeight w:val="238"/>
        </w:trPr>
        <w:tc>
          <w:tcPr>
            <w:tcW w:w="2269" w:type="dxa"/>
            <w:tcBorders>
              <w:top w:val="nil"/>
              <w:bottom w:val="nil"/>
            </w:tcBorders>
          </w:tcPr>
          <w:p w14:paraId="5BB4C382"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Rainy Season</w:t>
            </w:r>
          </w:p>
        </w:tc>
        <w:tc>
          <w:tcPr>
            <w:tcW w:w="1418" w:type="dxa"/>
            <w:tcBorders>
              <w:top w:val="nil"/>
              <w:bottom w:val="nil"/>
              <w:right w:val="nil"/>
            </w:tcBorders>
          </w:tcPr>
          <w:p w14:paraId="40BD4BD6"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7.40, 1.03-53.01</w:t>
            </w:r>
          </w:p>
        </w:tc>
        <w:tc>
          <w:tcPr>
            <w:tcW w:w="850" w:type="dxa"/>
            <w:tcBorders>
              <w:top w:val="nil"/>
              <w:left w:val="nil"/>
              <w:bottom w:val="nil"/>
            </w:tcBorders>
          </w:tcPr>
          <w:p w14:paraId="39132304" w14:textId="77777777" w:rsidR="00176DDA" w:rsidRPr="00E511EE" w:rsidRDefault="00176DDA" w:rsidP="006033B1">
            <w:pPr>
              <w:spacing w:after="0" w:line="240" w:lineRule="auto"/>
              <w:rPr>
                <w:rFonts w:eastAsia="MS Mincho"/>
                <w:b/>
                <w:color w:val="FF0000"/>
                <w:sz w:val="18"/>
                <w:szCs w:val="18"/>
                <w:lang w:val="en-US"/>
              </w:rPr>
            </w:pPr>
            <w:r w:rsidRPr="00E511EE">
              <w:rPr>
                <w:rFonts w:eastAsia="MS Mincho"/>
                <w:b/>
                <w:sz w:val="18"/>
                <w:szCs w:val="18"/>
                <w:lang w:val="en-US"/>
              </w:rPr>
              <w:t>0.046</w:t>
            </w:r>
          </w:p>
        </w:tc>
        <w:tc>
          <w:tcPr>
            <w:tcW w:w="1559" w:type="dxa"/>
            <w:tcBorders>
              <w:top w:val="nil"/>
              <w:bottom w:val="nil"/>
              <w:right w:val="nil"/>
            </w:tcBorders>
          </w:tcPr>
          <w:p w14:paraId="2E3314DD"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78B435E7"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3484D408"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66C70D26"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7D504743"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0BCADB17" w14:textId="77777777" w:rsidR="00176DDA" w:rsidRPr="00E511EE" w:rsidRDefault="00176DDA" w:rsidP="006033B1">
            <w:pPr>
              <w:spacing w:after="0" w:line="240" w:lineRule="auto"/>
              <w:rPr>
                <w:rFonts w:eastAsia="MS Mincho"/>
                <w:sz w:val="18"/>
                <w:szCs w:val="18"/>
                <w:lang w:val="en-US"/>
              </w:rPr>
            </w:pPr>
          </w:p>
        </w:tc>
        <w:tc>
          <w:tcPr>
            <w:tcW w:w="1588" w:type="dxa"/>
            <w:gridSpan w:val="2"/>
            <w:tcBorders>
              <w:top w:val="nil"/>
              <w:bottom w:val="nil"/>
              <w:right w:val="nil"/>
            </w:tcBorders>
          </w:tcPr>
          <w:p w14:paraId="0043BDAD"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5.85, 0.80-42.78</w:t>
            </w:r>
          </w:p>
        </w:tc>
        <w:tc>
          <w:tcPr>
            <w:tcW w:w="850" w:type="dxa"/>
            <w:tcBorders>
              <w:top w:val="nil"/>
              <w:left w:val="nil"/>
              <w:bottom w:val="nil"/>
            </w:tcBorders>
          </w:tcPr>
          <w:p w14:paraId="41D051CA"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0.082</w:t>
            </w:r>
          </w:p>
        </w:tc>
        <w:tc>
          <w:tcPr>
            <w:tcW w:w="1418" w:type="dxa"/>
            <w:tcBorders>
              <w:top w:val="nil"/>
              <w:bottom w:val="nil"/>
              <w:right w:val="nil"/>
            </w:tcBorders>
          </w:tcPr>
          <w:p w14:paraId="6FDE9836" w14:textId="77777777" w:rsidR="00176DDA" w:rsidRPr="00E511EE" w:rsidRDefault="00176DDA" w:rsidP="006033B1">
            <w:pPr>
              <w:spacing w:after="0" w:line="240" w:lineRule="auto"/>
              <w:rPr>
                <w:rFonts w:eastAsia="MS Mincho"/>
                <w:sz w:val="18"/>
                <w:szCs w:val="18"/>
                <w:lang w:val="en-US"/>
              </w:rPr>
            </w:pPr>
          </w:p>
        </w:tc>
        <w:tc>
          <w:tcPr>
            <w:tcW w:w="680" w:type="dxa"/>
            <w:tcBorders>
              <w:top w:val="nil"/>
              <w:left w:val="nil"/>
              <w:bottom w:val="nil"/>
            </w:tcBorders>
          </w:tcPr>
          <w:p w14:paraId="49823213" w14:textId="77777777" w:rsidR="00176DDA" w:rsidRPr="00E511EE" w:rsidRDefault="00176DDA" w:rsidP="006033B1">
            <w:pPr>
              <w:spacing w:after="0" w:line="240" w:lineRule="auto"/>
              <w:rPr>
                <w:rFonts w:eastAsia="MS Mincho"/>
                <w:sz w:val="18"/>
                <w:szCs w:val="18"/>
                <w:lang w:val="en-US"/>
              </w:rPr>
            </w:pPr>
          </w:p>
        </w:tc>
      </w:tr>
      <w:tr w:rsidR="00176DDA" w:rsidRPr="00E511EE" w14:paraId="63CDE57A" w14:textId="77777777" w:rsidTr="00B95F54">
        <w:trPr>
          <w:trHeight w:val="238"/>
        </w:trPr>
        <w:tc>
          <w:tcPr>
            <w:tcW w:w="2269" w:type="dxa"/>
            <w:shd w:val="clear" w:color="auto" w:fill="F2F2F2"/>
          </w:tcPr>
          <w:p w14:paraId="668F0C29" w14:textId="77777777" w:rsidR="00176DDA" w:rsidRPr="00E511EE" w:rsidRDefault="00176DDA" w:rsidP="006033B1">
            <w:pPr>
              <w:spacing w:after="0" w:line="240" w:lineRule="auto"/>
              <w:rPr>
                <w:rFonts w:eastAsia="MS Mincho"/>
                <w:sz w:val="18"/>
                <w:szCs w:val="18"/>
                <w:lang w:val="en-US"/>
              </w:rPr>
            </w:pPr>
            <w:r w:rsidRPr="00E511EE">
              <w:rPr>
                <w:rFonts w:eastAsia="MS Mincho"/>
                <w:b/>
                <w:sz w:val="18"/>
                <w:szCs w:val="18"/>
                <w:lang w:val="en-US"/>
              </w:rPr>
              <w:t>Chennai survey</w:t>
            </w:r>
          </w:p>
        </w:tc>
        <w:tc>
          <w:tcPr>
            <w:tcW w:w="2268" w:type="dxa"/>
            <w:gridSpan w:val="2"/>
            <w:shd w:val="clear" w:color="auto" w:fill="F2F2F2"/>
          </w:tcPr>
          <w:p w14:paraId="18D27A35"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Symptomatic malaria (PCR)</w:t>
            </w:r>
          </w:p>
        </w:tc>
        <w:tc>
          <w:tcPr>
            <w:tcW w:w="2410" w:type="dxa"/>
            <w:gridSpan w:val="2"/>
            <w:shd w:val="clear" w:color="auto" w:fill="F2F2F2"/>
          </w:tcPr>
          <w:p w14:paraId="5DA6F9A6" w14:textId="7D4E01F9"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Asymptomatic malaria</w:t>
            </w:r>
            <w:r w:rsidR="00BF7E9B">
              <w:rPr>
                <w:rFonts w:eastAsia="MS Mincho"/>
                <w:b/>
                <w:sz w:val="18"/>
                <w:szCs w:val="18"/>
                <w:lang w:val="en-US"/>
              </w:rPr>
              <w:t xml:space="preserve"> vs. no malaria</w:t>
            </w:r>
            <w:r w:rsidRPr="00E511EE">
              <w:rPr>
                <w:rFonts w:eastAsia="MS Mincho"/>
                <w:b/>
                <w:sz w:val="18"/>
                <w:szCs w:val="18"/>
                <w:lang w:val="en-US"/>
              </w:rPr>
              <w:t xml:space="preserve"> (PCR)*</w:t>
            </w:r>
          </w:p>
        </w:tc>
        <w:tc>
          <w:tcPr>
            <w:tcW w:w="2410" w:type="dxa"/>
            <w:gridSpan w:val="3"/>
            <w:shd w:val="clear" w:color="auto" w:fill="F2F2F2"/>
          </w:tcPr>
          <w:p w14:paraId="69C4508F"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 xml:space="preserve">Symptomatic </w:t>
            </w:r>
            <w:r w:rsidRPr="00E511EE">
              <w:rPr>
                <w:rFonts w:eastAsia="MS Mincho"/>
                <w:b/>
                <w:i/>
                <w:sz w:val="18"/>
                <w:szCs w:val="18"/>
                <w:lang w:val="en-US"/>
              </w:rPr>
              <w:t xml:space="preserve">Pf </w:t>
            </w:r>
            <w:r w:rsidRPr="00E511EE">
              <w:rPr>
                <w:rFonts w:eastAsia="MS Mincho"/>
                <w:b/>
                <w:sz w:val="18"/>
                <w:szCs w:val="18"/>
                <w:lang w:val="en-US"/>
              </w:rPr>
              <w:t>(PCR)</w:t>
            </w:r>
          </w:p>
        </w:tc>
        <w:tc>
          <w:tcPr>
            <w:tcW w:w="2268" w:type="dxa"/>
            <w:gridSpan w:val="2"/>
            <w:shd w:val="clear" w:color="auto" w:fill="F2F2F2"/>
          </w:tcPr>
          <w:p w14:paraId="2B53766F" w14:textId="0B978A7D"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 xml:space="preserve">Asymptomatic </w:t>
            </w:r>
            <w:r w:rsidRPr="00E511EE">
              <w:rPr>
                <w:rFonts w:eastAsia="MS Mincho"/>
                <w:b/>
                <w:i/>
                <w:sz w:val="18"/>
                <w:szCs w:val="18"/>
                <w:lang w:val="en-US"/>
              </w:rPr>
              <w:t xml:space="preserve">Pf </w:t>
            </w:r>
            <w:r w:rsidRPr="00E511EE">
              <w:rPr>
                <w:rFonts w:eastAsia="MS Mincho"/>
                <w:b/>
                <w:sz w:val="18"/>
                <w:szCs w:val="18"/>
                <w:lang w:val="en-US"/>
              </w:rPr>
              <w:t>(PCR)</w:t>
            </w:r>
            <w:r w:rsidR="00BF7E9B">
              <w:rPr>
                <w:rFonts w:eastAsia="MS Mincho"/>
                <w:b/>
                <w:sz w:val="18"/>
                <w:szCs w:val="18"/>
                <w:lang w:val="en-US"/>
              </w:rPr>
              <w:t xml:space="preserve"> vs. no malaria</w:t>
            </w:r>
            <w:r w:rsidRPr="00E511EE">
              <w:rPr>
                <w:rFonts w:eastAsia="MS Mincho"/>
                <w:b/>
                <w:sz w:val="18"/>
                <w:szCs w:val="18"/>
                <w:lang w:val="en-US"/>
              </w:rPr>
              <w:t>*</w:t>
            </w:r>
          </w:p>
        </w:tc>
        <w:tc>
          <w:tcPr>
            <w:tcW w:w="2438" w:type="dxa"/>
            <w:gridSpan w:val="3"/>
            <w:shd w:val="clear" w:color="auto" w:fill="F2F2F2"/>
          </w:tcPr>
          <w:p w14:paraId="3BF35D29"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 xml:space="preserve">Symptomatic </w:t>
            </w:r>
            <w:r w:rsidRPr="00E511EE">
              <w:rPr>
                <w:rFonts w:eastAsia="MS Mincho"/>
                <w:b/>
                <w:i/>
                <w:sz w:val="18"/>
                <w:szCs w:val="18"/>
                <w:lang w:val="en-US"/>
              </w:rPr>
              <w:t xml:space="preserve">Pv </w:t>
            </w:r>
            <w:r w:rsidRPr="00E511EE">
              <w:rPr>
                <w:rFonts w:eastAsia="MS Mincho"/>
                <w:b/>
                <w:sz w:val="18"/>
                <w:szCs w:val="18"/>
                <w:lang w:val="en-US"/>
              </w:rPr>
              <w:t>(PCR)</w:t>
            </w:r>
          </w:p>
        </w:tc>
        <w:tc>
          <w:tcPr>
            <w:tcW w:w="2098" w:type="dxa"/>
            <w:gridSpan w:val="2"/>
            <w:shd w:val="clear" w:color="auto" w:fill="F2F2F2"/>
          </w:tcPr>
          <w:p w14:paraId="0249C9C3" w14:textId="2713EAA8"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 xml:space="preserve">Asymptomatic </w:t>
            </w:r>
            <w:r w:rsidRPr="00E511EE">
              <w:rPr>
                <w:rFonts w:eastAsia="MS Mincho"/>
                <w:b/>
                <w:i/>
                <w:sz w:val="18"/>
                <w:szCs w:val="18"/>
                <w:lang w:val="en-US"/>
              </w:rPr>
              <w:t xml:space="preserve">Pv </w:t>
            </w:r>
            <w:r w:rsidR="00BF7E9B" w:rsidRPr="00BF7E9B">
              <w:rPr>
                <w:rFonts w:eastAsia="MS Mincho"/>
                <w:b/>
                <w:sz w:val="18"/>
                <w:szCs w:val="18"/>
                <w:lang w:val="en-US"/>
              </w:rPr>
              <w:t>vs.</w:t>
            </w:r>
            <w:r w:rsidR="00BF7E9B">
              <w:rPr>
                <w:rFonts w:eastAsia="MS Mincho"/>
                <w:b/>
                <w:i/>
                <w:sz w:val="18"/>
                <w:szCs w:val="18"/>
                <w:lang w:val="en-US"/>
              </w:rPr>
              <w:t xml:space="preserve"> </w:t>
            </w:r>
            <w:r w:rsidR="00BF7E9B" w:rsidRPr="00BF7E9B">
              <w:rPr>
                <w:rFonts w:eastAsia="MS Mincho"/>
                <w:b/>
                <w:sz w:val="18"/>
                <w:szCs w:val="18"/>
                <w:lang w:val="en-US"/>
              </w:rPr>
              <w:t>no malaria</w:t>
            </w:r>
            <w:r w:rsidR="00BF7E9B">
              <w:rPr>
                <w:rFonts w:eastAsia="MS Mincho"/>
                <w:b/>
                <w:i/>
                <w:sz w:val="18"/>
                <w:szCs w:val="18"/>
                <w:lang w:val="en-US"/>
              </w:rPr>
              <w:t xml:space="preserve"> </w:t>
            </w:r>
            <w:r w:rsidRPr="00E511EE">
              <w:rPr>
                <w:rFonts w:eastAsia="MS Mincho"/>
                <w:b/>
                <w:sz w:val="18"/>
                <w:szCs w:val="18"/>
                <w:lang w:val="en-US"/>
              </w:rPr>
              <w:t>(PCR)*</w:t>
            </w:r>
          </w:p>
        </w:tc>
      </w:tr>
      <w:tr w:rsidR="00176DDA" w:rsidRPr="00E511EE" w14:paraId="1CFBE9BE" w14:textId="77777777" w:rsidTr="00B95F54">
        <w:trPr>
          <w:trHeight w:val="238"/>
        </w:trPr>
        <w:tc>
          <w:tcPr>
            <w:tcW w:w="2269" w:type="dxa"/>
            <w:tcBorders>
              <w:bottom w:val="nil"/>
            </w:tcBorders>
          </w:tcPr>
          <w:p w14:paraId="6CE95688" w14:textId="77777777" w:rsidR="00176DDA" w:rsidRPr="00E511EE" w:rsidRDefault="00176DDA" w:rsidP="006033B1">
            <w:pPr>
              <w:spacing w:after="0" w:line="240" w:lineRule="auto"/>
              <w:ind w:left="176"/>
              <w:rPr>
                <w:rFonts w:eastAsia="MS Mincho"/>
                <w:sz w:val="18"/>
                <w:szCs w:val="18"/>
                <w:lang w:val="en-US"/>
              </w:rPr>
            </w:pPr>
            <w:r w:rsidRPr="00E511EE">
              <w:rPr>
                <w:rFonts w:eastAsia="MS Mincho"/>
                <w:sz w:val="18"/>
                <w:szCs w:val="18"/>
                <w:lang w:val="en-US"/>
              </w:rPr>
              <w:t>Age (years)</w:t>
            </w:r>
          </w:p>
        </w:tc>
        <w:tc>
          <w:tcPr>
            <w:tcW w:w="1418" w:type="dxa"/>
            <w:tcBorders>
              <w:bottom w:val="nil"/>
              <w:right w:val="nil"/>
            </w:tcBorders>
          </w:tcPr>
          <w:p w14:paraId="4EA98EC0" w14:textId="77777777" w:rsidR="00176DDA" w:rsidRPr="00E511EE" w:rsidRDefault="00176DDA" w:rsidP="006033B1">
            <w:pPr>
              <w:spacing w:after="0" w:line="240" w:lineRule="auto"/>
              <w:rPr>
                <w:rFonts w:eastAsia="MS Mincho"/>
                <w:sz w:val="18"/>
                <w:szCs w:val="18"/>
                <w:lang w:val="en-US"/>
              </w:rPr>
            </w:pPr>
          </w:p>
        </w:tc>
        <w:tc>
          <w:tcPr>
            <w:tcW w:w="850" w:type="dxa"/>
            <w:tcBorders>
              <w:left w:val="nil"/>
              <w:bottom w:val="nil"/>
            </w:tcBorders>
          </w:tcPr>
          <w:p w14:paraId="59D63271" w14:textId="77777777" w:rsidR="00176DDA" w:rsidRPr="00E511EE" w:rsidRDefault="00176DDA" w:rsidP="006033B1">
            <w:pPr>
              <w:spacing w:after="0" w:line="240" w:lineRule="auto"/>
              <w:rPr>
                <w:rFonts w:eastAsia="MS Mincho"/>
                <w:sz w:val="18"/>
                <w:szCs w:val="18"/>
                <w:lang w:val="en-US"/>
              </w:rPr>
            </w:pPr>
          </w:p>
        </w:tc>
        <w:tc>
          <w:tcPr>
            <w:tcW w:w="1559" w:type="dxa"/>
            <w:tcBorders>
              <w:bottom w:val="nil"/>
              <w:right w:val="nil"/>
            </w:tcBorders>
          </w:tcPr>
          <w:p w14:paraId="0959F8F6" w14:textId="77777777" w:rsidR="00176DDA" w:rsidRPr="00E511EE" w:rsidRDefault="00176DDA" w:rsidP="006033B1">
            <w:pPr>
              <w:spacing w:after="0" w:line="240" w:lineRule="auto"/>
              <w:rPr>
                <w:rFonts w:eastAsia="MS Mincho"/>
                <w:sz w:val="18"/>
                <w:szCs w:val="18"/>
                <w:lang w:val="en-US"/>
              </w:rPr>
            </w:pPr>
          </w:p>
        </w:tc>
        <w:tc>
          <w:tcPr>
            <w:tcW w:w="851" w:type="dxa"/>
            <w:tcBorders>
              <w:left w:val="nil"/>
              <w:bottom w:val="nil"/>
            </w:tcBorders>
          </w:tcPr>
          <w:p w14:paraId="5BB0BC06" w14:textId="77777777" w:rsidR="00176DDA" w:rsidRPr="00E511EE" w:rsidRDefault="00176DDA" w:rsidP="006033B1">
            <w:pPr>
              <w:spacing w:after="0" w:line="240" w:lineRule="auto"/>
              <w:rPr>
                <w:rFonts w:eastAsia="MS Mincho"/>
                <w:sz w:val="18"/>
                <w:szCs w:val="18"/>
                <w:lang w:val="en-US"/>
              </w:rPr>
            </w:pPr>
          </w:p>
        </w:tc>
        <w:tc>
          <w:tcPr>
            <w:tcW w:w="1417" w:type="dxa"/>
            <w:tcBorders>
              <w:bottom w:val="nil"/>
              <w:right w:val="nil"/>
            </w:tcBorders>
          </w:tcPr>
          <w:p w14:paraId="262A1709" w14:textId="77777777" w:rsidR="00176DDA" w:rsidRPr="00E511EE" w:rsidRDefault="00176DDA" w:rsidP="006033B1">
            <w:pPr>
              <w:spacing w:after="0" w:line="240" w:lineRule="auto"/>
              <w:rPr>
                <w:rFonts w:eastAsia="MS Mincho"/>
                <w:sz w:val="18"/>
                <w:szCs w:val="18"/>
                <w:lang w:val="en-US"/>
              </w:rPr>
            </w:pPr>
          </w:p>
        </w:tc>
        <w:tc>
          <w:tcPr>
            <w:tcW w:w="993" w:type="dxa"/>
            <w:gridSpan w:val="2"/>
            <w:tcBorders>
              <w:left w:val="nil"/>
              <w:bottom w:val="nil"/>
            </w:tcBorders>
          </w:tcPr>
          <w:p w14:paraId="37C27A7A" w14:textId="77777777" w:rsidR="00176DDA" w:rsidRPr="00E511EE" w:rsidRDefault="00176DDA" w:rsidP="006033B1">
            <w:pPr>
              <w:spacing w:after="0" w:line="240" w:lineRule="auto"/>
              <w:rPr>
                <w:rFonts w:eastAsia="MS Mincho"/>
                <w:sz w:val="18"/>
                <w:szCs w:val="18"/>
                <w:lang w:val="en-US"/>
              </w:rPr>
            </w:pPr>
          </w:p>
        </w:tc>
        <w:tc>
          <w:tcPr>
            <w:tcW w:w="1417" w:type="dxa"/>
            <w:tcBorders>
              <w:bottom w:val="nil"/>
              <w:right w:val="nil"/>
            </w:tcBorders>
          </w:tcPr>
          <w:p w14:paraId="3AE17BBA" w14:textId="77777777" w:rsidR="00176DDA" w:rsidRPr="00E511EE" w:rsidRDefault="00176DDA" w:rsidP="006033B1">
            <w:pPr>
              <w:spacing w:after="0" w:line="240" w:lineRule="auto"/>
              <w:rPr>
                <w:rFonts w:eastAsia="MS Mincho"/>
                <w:sz w:val="18"/>
                <w:szCs w:val="18"/>
                <w:lang w:val="en-US"/>
              </w:rPr>
            </w:pPr>
          </w:p>
        </w:tc>
        <w:tc>
          <w:tcPr>
            <w:tcW w:w="851" w:type="dxa"/>
            <w:tcBorders>
              <w:left w:val="nil"/>
              <w:bottom w:val="nil"/>
            </w:tcBorders>
          </w:tcPr>
          <w:p w14:paraId="77546D80" w14:textId="77777777" w:rsidR="00176DDA" w:rsidRPr="00E511EE" w:rsidRDefault="00176DDA" w:rsidP="006033B1">
            <w:pPr>
              <w:spacing w:after="0" w:line="240" w:lineRule="auto"/>
              <w:rPr>
                <w:rFonts w:eastAsia="MS Mincho"/>
                <w:sz w:val="18"/>
                <w:szCs w:val="18"/>
                <w:lang w:val="en-US"/>
              </w:rPr>
            </w:pPr>
          </w:p>
        </w:tc>
        <w:tc>
          <w:tcPr>
            <w:tcW w:w="1559" w:type="dxa"/>
            <w:tcBorders>
              <w:bottom w:val="nil"/>
              <w:right w:val="nil"/>
            </w:tcBorders>
          </w:tcPr>
          <w:p w14:paraId="7CF9CD05" w14:textId="77777777" w:rsidR="00176DDA" w:rsidRPr="00E511EE" w:rsidRDefault="00176DDA" w:rsidP="006033B1">
            <w:pPr>
              <w:spacing w:after="0" w:line="240" w:lineRule="auto"/>
              <w:rPr>
                <w:rFonts w:eastAsia="MS Mincho"/>
                <w:sz w:val="18"/>
                <w:szCs w:val="18"/>
                <w:lang w:val="en-US"/>
              </w:rPr>
            </w:pPr>
          </w:p>
        </w:tc>
        <w:tc>
          <w:tcPr>
            <w:tcW w:w="879" w:type="dxa"/>
            <w:gridSpan w:val="2"/>
            <w:tcBorders>
              <w:left w:val="nil"/>
              <w:bottom w:val="nil"/>
            </w:tcBorders>
          </w:tcPr>
          <w:p w14:paraId="163B2CE2" w14:textId="77777777" w:rsidR="00176DDA" w:rsidRPr="00E511EE" w:rsidRDefault="00176DDA" w:rsidP="006033B1">
            <w:pPr>
              <w:spacing w:after="0" w:line="240" w:lineRule="auto"/>
              <w:rPr>
                <w:rFonts w:eastAsia="MS Mincho"/>
                <w:sz w:val="18"/>
                <w:szCs w:val="18"/>
                <w:lang w:val="en-US"/>
              </w:rPr>
            </w:pPr>
          </w:p>
        </w:tc>
        <w:tc>
          <w:tcPr>
            <w:tcW w:w="1418" w:type="dxa"/>
            <w:tcBorders>
              <w:bottom w:val="nil"/>
              <w:right w:val="nil"/>
            </w:tcBorders>
          </w:tcPr>
          <w:p w14:paraId="77359B83" w14:textId="77777777" w:rsidR="00176DDA" w:rsidRPr="00E511EE" w:rsidRDefault="00176DDA" w:rsidP="006033B1">
            <w:pPr>
              <w:spacing w:after="0" w:line="240" w:lineRule="auto"/>
              <w:rPr>
                <w:rFonts w:eastAsia="MS Mincho"/>
                <w:sz w:val="18"/>
                <w:szCs w:val="18"/>
                <w:lang w:val="en-US"/>
              </w:rPr>
            </w:pPr>
          </w:p>
        </w:tc>
        <w:tc>
          <w:tcPr>
            <w:tcW w:w="680" w:type="dxa"/>
            <w:tcBorders>
              <w:left w:val="nil"/>
              <w:bottom w:val="nil"/>
            </w:tcBorders>
          </w:tcPr>
          <w:p w14:paraId="5E9BE062" w14:textId="77777777" w:rsidR="00176DDA" w:rsidRPr="00E511EE" w:rsidRDefault="00176DDA" w:rsidP="006033B1">
            <w:pPr>
              <w:spacing w:after="0" w:line="240" w:lineRule="auto"/>
              <w:rPr>
                <w:rFonts w:eastAsia="MS Mincho"/>
                <w:sz w:val="18"/>
                <w:szCs w:val="18"/>
                <w:lang w:val="en-US"/>
              </w:rPr>
            </w:pPr>
          </w:p>
        </w:tc>
      </w:tr>
      <w:tr w:rsidR="00176DDA" w:rsidRPr="00E511EE" w14:paraId="4E165E31" w14:textId="77777777" w:rsidTr="00B95F54">
        <w:trPr>
          <w:trHeight w:val="238"/>
        </w:trPr>
        <w:tc>
          <w:tcPr>
            <w:tcW w:w="2269" w:type="dxa"/>
            <w:tcBorders>
              <w:top w:val="nil"/>
              <w:bottom w:val="nil"/>
            </w:tcBorders>
          </w:tcPr>
          <w:p w14:paraId="0742E536" w14:textId="77777777" w:rsidR="00176DDA" w:rsidRPr="00E511EE" w:rsidRDefault="00176DDA" w:rsidP="006033B1">
            <w:pPr>
              <w:spacing w:after="0" w:line="240" w:lineRule="auto"/>
              <w:ind w:left="176"/>
              <w:rPr>
                <w:rFonts w:eastAsia="MS Mincho"/>
                <w:sz w:val="18"/>
                <w:szCs w:val="18"/>
                <w:lang w:val="en-US"/>
              </w:rPr>
            </w:pPr>
            <w:r w:rsidRPr="00E511EE">
              <w:rPr>
                <w:rFonts w:eastAsia="MS Mincho"/>
                <w:sz w:val="18"/>
                <w:szCs w:val="18"/>
                <w:lang w:val="en-US"/>
              </w:rPr>
              <w:tab/>
              <w:t>&lt;5</w:t>
            </w:r>
          </w:p>
        </w:tc>
        <w:tc>
          <w:tcPr>
            <w:tcW w:w="1418" w:type="dxa"/>
            <w:tcBorders>
              <w:top w:val="nil"/>
              <w:bottom w:val="nil"/>
              <w:right w:val="nil"/>
            </w:tcBorders>
          </w:tcPr>
          <w:p w14:paraId="2C5FEB29" w14:textId="77777777" w:rsidR="00176DDA" w:rsidRPr="00E511EE" w:rsidRDefault="00176DDA" w:rsidP="006033B1">
            <w:pPr>
              <w:spacing w:after="0" w:line="240" w:lineRule="auto"/>
              <w:rPr>
                <w:rFonts w:eastAsia="MS Mincho"/>
                <w:color w:val="FF0000"/>
                <w:sz w:val="18"/>
                <w:szCs w:val="18"/>
                <w:lang w:val="en-US"/>
              </w:rPr>
            </w:pPr>
          </w:p>
        </w:tc>
        <w:tc>
          <w:tcPr>
            <w:tcW w:w="850" w:type="dxa"/>
            <w:tcBorders>
              <w:top w:val="nil"/>
              <w:left w:val="nil"/>
              <w:bottom w:val="nil"/>
            </w:tcBorders>
          </w:tcPr>
          <w:p w14:paraId="76CD539D" w14:textId="77777777" w:rsidR="00176DDA" w:rsidRPr="00E511EE" w:rsidRDefault="00176DDA" w:rsidP="006033B1">
            <w:pPr>
              <w:spacing w:after="0" w:line="240" w:lineRule="auto"/>
              <w:rPr>
                <w:rFonts w:eastAsia="MS Mincho"/>
                <w:color w:val="FF0000"/>
                <w:sz w:val="18"/>
                <w:szCs w:val="18"/>
                <w:lang w:val="en-US"/>
              </w:rPr>
            </w:pPr>
          </w:p>
        </w:tc>
        <w:tc>
          <w:tcPr>
            <w:tcW w:w="1559" w:type="dxa"/>
            <w:tcBorders>
              <w:top w:val="nil"/>
              <w:bottom w:val="nil"/>
              <w:right w:val="nil"/>
            </w:tcBorders>
          </w:tcPr>
          <w:p w14:paraId="3E0DB86E"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2F691A52"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6E2384C4"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63A95042"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7178D3F5"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436851FE"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141E5E02" w14:textId="77777777" w:rsidR="00176DDA" w:rsidRPr="00E511EE" w:rsidRDefault="00176DDA" w:rsidP="006033B1">
            <w:pPr>
              <w:spacing w:after="0" w:line="240" w:lineRule="auto"/>
              <w:rPr>
                <w:rFonts w:eastAsia="MS Mincho"/>
                <w:color w:val="FF0000"/>
                <w:sz w:val="18"/>
                <w:szCs w:val="18"/>
                <w:lang w:val="en-US"/>
              </w:rPr>
            </w:pPr>
          </w:p>
        </w:tc>
        <w:tc>
          <w:tcPr>
            <w:tcW w:w="879" w:type="dxa"/>
            <w:gridSpan w:val="2"/>
            <w:tcBorders>
              <w:top w:val="nil"/>
              <w:left w:val="nil"/>
              <w:bottom w:val="nil"/>
            </w:tcBorders>
          </w:tcPr>
          <w:p w14:paraId="6C09394F" w14:textId="77777777" w:rsidR="00176DDA" w:rsidRPr="00E511EE" w:rsidRDefault="00176DDA" w:rsidP="006033B1">
            <w:pPr>
              <w:spacing w:after="0" w:line="240" w:lineRule="auto"/>
              <w:rPr>
                <w:rFonts w:eastAsia="MS Mincho"/>
                <w:color w:val="FF0000"/>
                <w:sz w:val="18"/>
                <w:szCs w:val="18"/>
                <w:lang w:val="en-US"/>
              </w:rPr>
            </w:pPr>
          </w:p>
        </w:tc>
        <w:tc>
          <w:tcPr>
            <w:tcW w:w="1418" w:type="dxa"/>
            <w:tcBorders>
              <w:top w:val="nil"/>
              <w:bottom w:val="nil"/>
              <w:right w:val="nil"/>
            </w:tcBorders>
          </w:tcPr>
          <w:p w14:paraId="38E86996"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5.56, 0.85-36.48</w:t>
            </w:r>
          </w:p>
        </w:tc>
        <w:tc>
          <w:tcPr>
            <w:tcW w:w="680" w:type="dxa"/>
            <w:tcBorders>
              <w:top w:val="nil"/>
              <w:left w:val="nil"/>
              <w:bottom w:val="nil"/>
            </w:tcBorders>
          </w:tcPr>
          <w:p w14:paraId="472769E5"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0.074</w:t>
            </w:r>
          </w:p>
        </w:tc>
      </w:tr>
      <w:tr w:rsidR="00176DDA" w:rsidRPr="00E511EE" w14:paraId="7CBEEBCC" w14:textId="77777777" w:rsidTr="00B95F54">
        <w:trPr>
          <w:trHeight w:val="238"/>
        </w:trPr>
        <w:tc>
          <w:tcPr>
            <w:tcW w:w="2269" w:type="dxa"/>
            <w:tcBorders>
              <w:top w:val="nil"/>
              <w:bottom w:val="nil"/>
            </w:tcBorders>
          </w:tcPr>
          <w:p w14:paraId="4B285C23" w14:textId="77777777" w:rsidR="00176DDA" w:rsidRPr="00E511EE" w:rsidRDefault="00176DDA" w:rsidP="006033B1">
            <w:pPr>
              <w:spacing w:after="0" w:line="240" w:lineRule="auto"/>
              <w:ind w:left="176"/>
              <w:rPr>
                <w:rFonts w:eastAsia="MS Mincho"/>
                <w:sz w:val="18"/>
                <w:szCs w:val="18"/>
                <w:lang w:val="en-US"/>
              </w:rPr>
            </w:pPr>
            <w:r w:rsidRPr="00E511EE">
              <w:rPr>
                <w:rFonts w:eastAsia="MS Mincho"/>
                <w:sz w:val="18"/>
                <w:szCs w:val="18"/>
                <w:lang w:val="en-US"/>
              </w:rPr>
              <w:tab/>
              <w:t>5-14</w:t>
            </w:r>
          </w:p>
        </w:tc>
        <w:tc>
          <w:tcPr>
            <w:tcW w:w="1418" w:type="dxa"/>
            <w:tcBorders>
              <w:top w:val="nil"/>
              <w:bottom w:val="nil"/>
              <w:right w:val="nil"/>
            </w:tcBorders>
          </w:tcPr>
          <w:p w14:paraId="6663787D" w14:textId="77777777" w:rsidR="00176DDA" w:rsidRPr="00E511EE" w:rsidRDefault="00176DDA" w:rsidP="006033B1">
            <w:pPr>
              <w:spacing w:after="0" w:line="240" w:lineRule="auto"/>
              <w:rPr>
                <w:rFonts w:eastAsia="MS Mincho"/>
                <w:color w:val="FF0000"/>
                <w:sz w:val="18"/>
                <w:szCs w:val="18"/>
                <w:lang w:val="en-US"/>
              </w:rPr>
            </w:pPr>
          </w:p>
        </w:tc>
        <w:tc>
          <w:tcPr>
            <w:tcW w:w="850" w:type="dxa"/>
            <w:tcBorders>
              <w:top w:val="nil"/>
              <w:left w:val="nil"/>
              <w:bottom w:val="nil"/>
            </w:tcBorders>
          </w:tcPr>
          <w:p w14:paraId="11124215" w14:textId="77777777" w:rsidR="00176DDA" w:rsidRPr="00E511EE" w:rsidRDefault="00176DDA" w:rsidP="006033B1">
            <w:pPr>
              <w:spacing w:after="0" w:line="240" w:lineRule="auto"/>
              <w:rPr>
                <w:rFonts w:eastAsia="MS Mincho"/>
                <w:color w:val="FF0000"/>
                <w:sz w:val="18"/>
                <w:szCs w:val="18"/>
                <w:lang w:val="en-US"/>
              </w:rPr>
            </w:pPr>
          </w:p>
        </w:tc>
        <w:tc>
          <w:tcPr>
            <w:tcW w:w="1559" w:type="dxa"/>
            <w:tcBorders>
              <w:top w:val="nil"/>
              <w:bottom w:val="nil"/>
              <w:right w:val="nil"/>
            </w:tcBorders>
          </w:tcPr>
          <w:p w14:paraId="047DDDF9"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6BB951BA"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3F813638"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5B09E087"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24F7813F"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46261E6F"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3F6A6C47" w14:textId="77777777" w:rsidR="00176DDA" w:rsidRPr="00E511EE" w:rsidRDefault="00176DDA" w:rsidP="006033B1">
            <w:pPr>
              <w:spacing w:after="0" w:line="240" w:lineRule="auto"/>
              <w:rPr>
                <w:rFonts w:eastAsia="MS Mincho"/>
                <w:color w:val="FF0000"/>
                <w:sz w:val="18"/>
                <w:szCs w:val="18"/>
                <w:lang w:val="en-US"/>
              </w:rPr>
            </w:pPr>
          </w:p>
        </w:tc>
        <w:tc>
          <w:tcPr>
            <w:tcW w:w="879" w:type="dxa"/>
            <w:gridSpan w:val="2"/>
            <w:tcBorders>
              <w:top w:val="nil"/>
              <w:left w:val="nil"/>
              <w:bottom w:val="nil"/>
            </w:tcBorders>
          </w:tcPr>
          <w:p w14:paraId="70C8C578" w14:textId="77777777" w:rsidR="00176DDA" w:rsidRPr="00E511EE" w:rsidRDefault="00176DDA" w:rsidP="006033B1">
            <w:pPr>
              <w:spacing w:after="0" w:line="240" w:lineRule="auto"/>
              <w:rPr>
                <w:rFonts w:eastAsia="MS Mincho"/>
                <w:color w:val="FF0000"/>
                <w:sz w:val="18"/>
                <w:szCs w:val="18"/>
                <w:lang w:val="en-US"/>
              </w:rPr>
            </w:pPr>
          </w:p>
        </w:tc>
        <w:tc>
          <w:tcPr>
            <w:tcW w:w="1418" w:type="dxa"/>
            <w:tcBorders>
              <w:top w:val="nil"/>
              <w:bottom w:val="nil"/>
              <w:right w:val="nil"/>
            </w:tcBorders>
          </w:tcPr>
          <w:p w14:paraId="614C7917"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2.24, 0.54-9.34</w:t>
            </w:r>
          </w:p>
        </w:tc>
        <w:tc>
          <w:tcPr>
            <w:tcW w:w="680" w:type="dxa"/>
            <w:tcBorders>
              <w:top w:val="nil"/>
              <w:left w:val="nil"/>
              <w:bottom w:val="nil"/>
            </w:tcBorders>
          </w:tcPr>
          <w:p w14:paraId="4DCE41CB"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0.266</w:t>
            </w:r>
          </w:p>
        </w:tc>
      </w:tr>
      <w:tr w:rsidR="00176DDA" w:rsidRPr="00E511EE" w14:paraId="3DB6FF26" w14:textId="77777777" w:rsidTr="00B95F54">
        <w:trPr>
          <w:trHeight w:val="238"/>
        </w:trPr>
        <w:tc>
          <w:tcPr>
            <w:tcW w:w="2269" w:type="dxa"/>
            <w:tcBorders>
              <w:top w:val="nil"/>
              <w:bottom w:val="nil"/>
            </w:tcBorders>
          </w:tcPr>
          <w:p w14:paraId="4368F642" w14:textId="77777777" w:rsidR="00176DDA" w:rsidRPr="00E511EE" w:rsidRDefault="00176DDA" w:rsidP="006033B1">
            <w:pPr>
              <w:spacing w:after="0" w:line="240" w:lineRule="auto"/>
              <w:ind w:left="176"/>
              <w:rPr>
                <w:rFonts w:eastAsia="MS Mincho"/>
                <w:sz w:val="18"/>
                <w:szCs w:val="18"/>
                <w:lang w:val="en-US"/>
              </w:rPr>
            </w:pPr>
            <w:r w:rsidRPr="00E511EE">
              <w:rPr>
                <w:rFonts w:eastAsia="MS Mincho"/>
                <w:sz w:val="18"/>
                <w:szCs w:val="18"/>
                <w:lang w:val="en-US"/>
              </w:rPr>
              <w:tab/>
              <w:t xml:space="preserve">15+ </w:t>
            </w:r>
          </w:p>
        </w:tc>
        <w:tc>
          <w:tcPr>
            <w:tcW w:w="1418" w:type="dxa"/>
            <w:tcBorders>
              <w:top w:val="nil"/>
              <w:bottom w:val="nil"/>
              <w:right w:val="nil"/>
            </w:tcBorders>
          </w:tcPr>
          <w:p w14:paraId="2CBC1346" w14:textId="77777777" w:rsidR="00176DDA" w:rsidRPr="00E511EE" w:rsidRDefault="00176DDA" w:rsidP="006033B1">
            <w:pPr>
              <w:spacing w:after="0" w:line="240" w:lineRule="auto"/>
              <w:rPr>
                <w:rFonts w:eastAsia="MS Mincho"/>
                <w:color w:val="FF0000"/>
                <w:sz w:val="18"/>
                <w:szCs w:val="18"/>
                <w:lang w:val="en-US"/>
              </w:rPr>
            </w:pPr>
          </w:p>
        </w:tc>
        <w:tc>
          <w:tcPr>
            <w:tcW w:w="850" w:type="dxa"/>
            <w:tcBorders>
              <w:top w:val="nil"/>
              <w:left w:val="nil"/>
              <w:bottom w:val="nil"/>
            </w:tcBorders>
          </w:tcPr>
          <w:p w14:paraId="463C4157" w14:textId="77777777" w:rsidR="00176DDA" w:rsidRPr="00E511EE" w:rsidRDefault="00176DDA" w:rsidP="006033B1">
            <w:pPr>
              <w:spacing w:after="0" w:line="240" w:lineRule="auto"/>
              <w:rPr>
                <w:rFonts w:eastAsia="MS Mincho"/>
                <w:color w:val="FF0000"/>
                <w:sz w:val="18"/>
                <w:szCs w:val="18"/>
                <w:lang w:val="en-US"/>
              </w:rPr>
            </w:pPr>
          </w:p>
        </w:tc>
        <w:tc>
          <w:tcPr>
            <w:tcW w:w="1559" w:type="dxa"/>
            <w:tcBorders>
              <w:top w:val="nil"/>
              <w:bottom w:val="nil"/>
              <w:right w:val="nil"/>
            </w:tcBorders>
          </w:tcPr>
          <w:p w14:paraId="10A38970"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6CDC5790"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5C183343"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2773663C"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1125DDEC"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74BF5D34"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6C67961D" w14:textId="77777777" w:rsidR="00176DDA" w:rsidRPr="00E511EE" w:rsidRDefault="00176DDA" w:rsidP="006033B1">
            <w:pPr>
              <w:spacing w:after="0" w:line="240" w:lineRule="auto"/>
              <w:rPr>
                <w:rFonts w:eastAsia="MS Mincho"/>
                <w:color w:val="FF0000"/>
                <w:sz w:val="18"/>
                <w:szCs w:val="18"/>
                <w:lang w:val="en-US"/>
              </w:rPr>
            </w:pPr>
          </w:p>
        </w:tc>
        <w:tc>
          <w:tcPr>
            <w:tcW w:w="879" w:type="dxa"/>
            <w:gridSpan w:val="2"/>
            <w:tcBorders>
              <w:top w:val="nil"/>
              <w:left w:val="nil"/>
              <w:bottom w:val="nil"/>
            </w:tcBorders>
          </w:tcPr>
          <w:p w14:paraId="5CF6CAE6" w14:textId="77777777" w:rsidR="00176DDA" w:rsidRPr="00E511EE" w:rsidRDefault="00176DDA" w:rsidP="006033B1">
            <w:pPr>
              <w:spacing w:after="0" w:line="240" w:lineRule="auto"/>
              <w:rPr>
                <w:rFonts w:eastAsia="MS Mincho"/>
                <w:color w:val="FF0000"/>
                <w:sz w:val="18"/>
                <w:szCs w:val="18"/>
                <w:lang w:val="en-US"/>
              </w:rPr>
            </w:pPr>
          </w:p>
        </w:tc>
        <w:tc>
          <w:tcPr>
            <w:tcW w:w="1418" w:type="dxa"/>
            <w:tcBorders>
              <w:top w:val="nil"/>
              <w:bottom w:val="nil"/>
              <w:right w:val="nil"/>
            </w:tcBorders>
          </w:tcPr>
          <w:p w14:paraId="02D2B6D8"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Reference</w:t>
            </w:r>
          </w:p>
        </w:tc>
        <w:tc>
          <w:tcPr>
            <w:tcW w:w="680" w:type="dxa"/>
            <w:tcBorders>
              <w:top w:val="nil"/>
              <w:left w:val="nil"/>
              <w:bottom w:val="nil"/>
            </w:tcBorders>
          </w:tcPr>
          <w:p w14:paraId="68BD3569" w14:textId="77777777" w:rsidR="00176DDA" w:rsidRPr="00E511EE" w:rsidRDefault="00176DDA" w:rsidP="006033B1">
            <w:pPr>
              <w:spacing w:after="0" w:line="240" w:lineRule="auto"/>
              <w:rPr>
                <w:rFonts w:eastAsia="MS Mincho"/>
                <w:sz w:val="18"/>
                <w:szCs w:val="18"/>
                <w:lang w:val="en-US"/>
              </w:rPr>
            </w:pPr>
          </w:p>
        </w:tc>
      </w:tr>
      <w:tr w:rsidR="00176DDA" w:rsidRPr="00E511EE" w14:paraId="37286CD6" w14:textId="77777777" w:rsidTr="00B95F54">
        <w:trPr>
          <w:trHeight w:val="238"/>
        </w:trPr>
        <w:tc>
          <w:tcPr>
            <w:tcW w:w="2269" w:type="dxa"/>
            <w:tcBorders>
              <w:top w:val="nil"/>
              <w:bottom w:val="nil"/>
            </w:tcBorders>
          </w:tcPr>
          <w:p w14:paraId="306724E8"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Male</w:t>
            </w:r>
          </w:p>
        </w:tc>
        <w:tc>
          <w:tcPr>
            <w:tcW w:w="1418" w:type="dxa"/>
            <w:tcBorders>
              <w:top w:val="nil"/>
              <w:bottom w:val="nil"/>
              <w:right w:val="nil"/>
            </w:tcBorders>
          </w:tcPr>
          <w:p w14:paraId="7FFF926C"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0AA137A4"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65E05289"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69CB484E"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36A1BFD0"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7648627B"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51F6F34E"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8.14, 1.10-60.45</w:t>
            </w:r>
          </w:p>
        </w:tc>
        <w:tc>
          <w:tcPr>
            <w:tcW w:w="851" w:type="dxa"/>
            <w:tcBorders>
              <w:top w:val="nil"/>
              <w:left w:val="nil"/>
              <w:bottom w:val="nil"/>
            </w:tcBorders>
          </w:tcPr>
          <w:p w14:paraId="09E0E376"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0.040</w:t>
            </w:r>
          </w:p>
        </w:tc>
        <w:tc>
          <w:tcPr>
            <w:tcW w:w="1559" w:type="dxa"/>
            <w:tcBorders>
              <w:top w:val="nil"/>
              <w:bottom w:val="nil"/>
              <w:right w:val="nil"/>
            </w:tcBorders>
          </w:tcPr>
          <w:p w14:paraId="1382DD78" w14:textId="77777777" w:rsidR="00176DDA" w:rsidRPr="00E511EE" w:rsidRDefault="00176DDA" w:rsidP="006033B1">
            <w:pPr>
              <w:spacing w:after="0" w:line="240" w:lineRule="auto"/>
              <w:rPr>
                <w:rFonts w:eastAsia="MS Mincho"/>
                <w:color w:val="FF0000"/>
                <w:sz w:val="18"/>
                <w:szCs w:val="18"/>
                <w:lang w:val="en-US"/>
              </w:rPr>
            </w:pPr>
          </w:p>
        </w:tc>
        <w:tc>
          <w:tcPr>
            <w:tcW w:w="879" w:type="dxa"/>
            <w:gridSpan w:val="2"/>
            <w:tcBorders>
              <w:top w:val="nil"/>
              <w:left w:val="nil"/>
              <w:bottom w:val="nil"/>
            </w:tcBorders>
          </w:tcPr>
          <w:p w14:paraId="1E76EF88" w14:textId="77777777" w:rsidR="00176DDA" w:rsidRPr="00E511EE" w:rsidRDefault="00176DDA" w:rsidP="006033B1">
            <w:pPr>
              <w:spacing w:after="0" w:line="240" w:lineRule="auto"/>
              <w:rPr>
                <w:rFonts w:eastAsia="MS Mincho"/>
                <w:color w:val="FF0000"/>
                <w:sz w:val="18"/>
                <w:szCs w:val="18"/>
                <w:lang w:val="en-US"/>
              </w:rPr>
            </w:pPr>
          </w:p>
        </w:tc>
        <w:tc>
          <w:tcPr>
            <w:tcW w:w="1418" w:type="dxa"/>
            <w:tcBorders>
              <w:top w:val="nil"/>
              <w:bottom w:val="nil"/>
              <w:right w:val="nil"/>
            </w:tcBorders>
          </w:tcPr>
          <w:p w14:paraId="53CFEAF4" w14:textId="77777777" w:rsidR="00176DDA" w:rsidRPr="00E511EE" w:rsidRDefault="00176DDA" w:rsidP="006033B1">
            <w:pPr>
              <w:spacing w:after="0" w:line="240" w:lineRule="auto"/>
              <w:rPr>
                <w:rFonts w:eastAsia="MS Mincho"/>
                <w:sz w:val="18"/>
                <w:szCs w:val="18"/>
                <w:lang w:val="en-US"/>
              </w:rPr>
            </w:pPr>
          </w:p>
        </w:tc>
        <w:tc>
          <w:tcPr>
            <w:tcW w:w="680" w:type="dxa"/>
            <w:tcBorders>
              <w:top w:val="nil"/>
              <w:left w:val="nil"/>
              <w:bottom w:val="nil"/>
            </w:tcBorders>
          </w:tcPr>
          <w:p w14:paraId="6A757578" w14:textId="77777777" w:rsidR="00176DDA" w:rsidRPr="00E511EE" w:rsidRDefault="00176DDA" w:rsidP="006033B1">
            <w:pPr>
              <w:spacing w:after="0" w:line="240" w:lineRule="auto"/>
              <w:rPr>
                <w:rFonts w:eastAsia="MS Mincho"/>
                <w:sz w:val="18"/>
                <w:szCs w:val="18"/>
                <w:lang w:val="en-US"/>
              </w:rPr>
            </w:pPr>
          </w:p>
        </w:tc>
      </w:tr>
      <w:tr w:rsidR="00176DDA" w:rsidRPr="00E511EE" w14:paraId="3A239143" w14:textId="77777777" w:rsidTr="00B95F54">
        <w:trPr>
          <w:trHeight w:val="238"/>
        </w:trPr>
        <w:tc>
          <w:tcPr>
            <w:tcW w:w="2269" w:type="dxa"/>
            <w:tcBorders>
              <w:top w:val="nil"/>
              <w:bottom w:val="nil"/>
            </w:tcBorders>
          </w:tcPr>
          <w:p w14:paraId="24E42B54"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Travel last 2 weeks</w:t>
            </w:r>
          </w:p>
        </w:tc>
        <w:tc>
          <w:tcPr>
            <w:tcW w:w="1418" w:type="dxa"/>
            <w:tcBorders>
              <w:top w:val="nil"/>
              <w:bottom w:val="nil"/>
              <w:right w:val="nil"/>
            </w:tcBorders>
          </w:tcPr>
          <w:p w14:paraId="605F0A55"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6.51, 1.50-28.24</w:t>
            </w:r>
          </w:p>
        </w:tc>
        <w:tc>
          <w:tcPr>
            <w:tcW w:w="850" w:type="dxa"/>
            <w:tcBorders>
              <w:top w:val="nil"/>
              <w:left w:val="nil"/>
              <w:bottom w:val="nil"/>
            </w:tcBorders>
          </w:tcPr>
          <w:p w14:paraId="391C5065" w14:textId="77777777" w:rsidR="00176DDA" w:rsidRPr="00E511EE" w:rsidRDefault="00176DDA" w:rsidP="006033B1">
            <w:pPr>
              <w:spacing w:after="0" w:line="240" w:lineRule="auto"/>
              <w:rPr>
                <w:rFonts w:eastAsia="MS Mincho"/>
                <w:b/>
                <w:color w:val="FF0000"/>
                <w:sz w:val="18"/>
                <w:szCs w:val="18"/>
                <w:lang w:val="en-US"/>
              </w:rPr>
            </w:pPr>
            <w:r w:rsidRPr="00E511EE">
              <w:rPr>
                <w:rFonts w:eastAsia="MS Mincho"/>
                <w:b/>
                <w:sz w:val="18"/>
                <w:szCs w:val="18"/>
                <w:lang w:val="en-US"/>
              </w:rPr>
              <w:t>0.012</w:t>
            </w:r>
          </w:p>
        </w:tc>
        <w:tc>
          <w:tcPr>
            <w:tcW w:w="1559" w:type="dxa"/>
            <w:tcBorders>
              <w:top w:val="nil"/>
              <w:bottom w:val="nil"/>
              <w:right w:val="nil"/>
            </w:tcBorders>
          </w:tcPr>
          <w:p w14:paraId="0E4513A7"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0B0FA2CC"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71E51744"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7CBA7D84"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196E2DDC"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32E222F8"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286459F7"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11.96, 2.63-54.36</w:t>
            </w:r>
          </w:p>
        </w:tc>
        <w:tc>
          <w:tcPr>
            <w:tcW w:w="879" w:type="dxa"/>
            <w:gridSpan w:val="2"/>
            <w:tcBorders>
              <w:top w:val="nil"/>
              <w:left w:val="nil"/>
              <w:bottom w:val="nil"/>
            </w:tcBorders>
          </w:tcPr>
          <w:p w14:paraId="2CDC125A" w14:textId="77777777" w:rsidR="00176DDA" w:rsidRPr="00E511EE" w:rsidRDefault="00176DDA" w:rsidP="006033B1">
            <w:pPr>
              <w:spacing w:after="0" w:line="240" w:lineRule="auto"/>
              <w:rPr>
                <w:rFonts w:eastAsia="MS Mincho"/>
                <w:b/>
                <w:color w:val="FF0000"/>
                <w:sz w:val="18"/>
                <w:szCs w:val="18"/>
                <w:lang w:val="en-US"/>
              </w:rPr>
            </w:pPr>
            <w:r w:rsidRPr="00E511EE">
              <w:rPr>
                <w:rFonts w:eastAsia="MS Mincho"/>
                <w:b/>
                <w:sz w:val="18"/>
                <w:szCs w:val="18"/>
                <w:lang w:val="en-US"/>
              </w:rPr>
              <w:t>0.001</w:t>
            </w:r>
          </w:p>
        </w:tc>
        <w:tc>
          <w:tcPr>
            <w:tcW w:w="1418" w:type="dxa"/>
            <w:tcBorders>
              <w:top w:val="nil"/>
              <w:bottom w:val="nil"/>
              <w:right w:val="nil"/>
            </w:tcBorders>
          </w:tcPr>
          <w:p w14:paraId="11B8D453" w14:textId="77777777" w:rsidR="00176DDA" w:rsidRPr="00E511EE" w:rsidRDefault="00176DDA" w:rsidP="006033B1">
            <w:pPr>
              <w:spacing w:after="0" w:line="240" w:lineRule="auto"/>
              <w:rPr>
                <w:rFonts w:eastAsia="MS Mincho"/>
                <w:sz w:val="18"/>
                <w:szCs w:val="18"/>
                <w:lang w:val="en-US"/>
              </w:rPr>
            </w:pPr>
          </w:p>
        </w:tc>
        <w:tc>
          <w:tcPr>
            <w:tcW w:w="680" w:type="dxa"/>
            <w:tcBorders>
              <w:top w:val="nil"/>
              <w:left w:val="nil"/>
              <w:bottom w:val="nil"/>
            </w:tcBorders>
          </w:tcPr>
          <w:p w14:paraId="7AB62E85" w14:textId="77777777" w:rsidR="00176DDA" w:rsidRPr="00E511EE" w:rsidRDefault="00176DDA" w:rsidP="006033B1">
            <w:pPr>
              <w:spacing w:after="0" w:line="240" w:lineRule="auto"/>
              <w:rPr>
                <w:rFonts w:eastAsia="MS Mincho"/>
                <w:sz w:val="18"/>
                <w:szCs w:val="18"/>
                <w:lang w:val="en-US"/>
              </w:rPr>
            </w:pPr>
          </w:p>
        </w:tc>
      </w:tr>
      <w:tr w:rsidR="00176DDA" w:rsidRPr="00E511EE" w14:paraId="3AEAE60F" w14:textId="77777777" w:rsidTr="00B95F54">
        <w:trPr>
          <w:trHeight w:val="238"/>
        </w:trPr>
        <w:tc>
          <w:tcPr>
            <w:tcW w:w="2269" w:type="dxa"/>
            <w:tcBorders>
              <w:top w:val="nil"/>
            </w:tcBorders>
          </w:tcPr>
          <w:p w14:paraId="0188953B"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Rainy season</w:t>
            </w:r>
          </w:p>
        </w:tc>
        <w:tc>
          <w:tcPr>
            <w:tcW w:w="1418" w:type="dxa"/>
            <w:tcBorders>
              <w:top w:val="nil"/>
              <w:bottom w:val="single" w:sz="4" w:space="0" w:color="auto"/>
              <w:right w:val="nil"/>
            </w:tcBorders>
          </w:tcPr>
          <w:p w14:paraId="6FD19C66"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6.27, 0.83-47.3</w:t>
            </w:r>
          </w:p>
        </w:tc>
        <w:tc>
          <w:tcPr>
            <w:tcW w:w="850" w:type="dxa"/>
            <w:tcBorders>
              <w:top w:val="nil"/>
              <w:left w:val="nil"/>
            </w:tcBorders>
          </w:tcPr>
          <w:p w14:paraId="5769D616"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0.075</w:t>
            </w:r>
          </w:p>
        </w:tc>
        <w:tc>
          <w:tcPr>
            <w:tcW w:w="1559" w:type="dxa"/>
            <w:tcBorders>
              <w:top w:val="nil"/>
              <w:bottom w:val="single" w:sz="4" w:space="0" w:color="auto"/>
              <w:right w:val="nil"/>
            </w:tcBorders>
          </w:tcPr>
          <w:p w14:paraId="1246F7EA" w14:textId="27AB3DA7" w:rsidR="00176DDA" w:rsidRPr="00E511EE" w:rsidRDefault="007F49ED" w:rsidP="006033B1">
            <w:pPr>
              <w:spacing w:after="0" w:line="240" w:lineRule="auto"/>
              <w:rPr>
                <w:rFonts w:eastAsia="MS Mincho"/>
                <w:sz w:val="18"/>
                <w:szCs w:val="18"/>
                <w:lang w:val="en-US"/>
              </w:rPr>
            </w:pPr>
            <w:r>
              <w:rPr>
                <w:rFonts w:eastAsia="MS Mincho"/>
                <w:sz w:val="18"/>
                <w:szCs w:val="18"/>
                <w:lang w:val="en-US"/>
              </w:rPr>
              <w:t xml:space="preserve">2.98, </w:t>
            </w:r>
            <w:r w:rsidR="00176DDA" w:rsidRPr="00E511EE">
              <w:rPr>
                <w:rFonts w:eastAsia="MS Mincho"/>
                <w:sz w:val="18"/>
                <w:szCs w:val="18"/>
                <w:lang w:val="en-US"/>
              </w:rPr>
              <w:t>0.97-9.20</w:t>
            </w:r>
          </w:p>
        </w:tc>
        <w:tc>
          <w:tcPr>
            <w:tcW w:w="851" w:type="dxa"/>
            <w:tcBorders>
              <w:top w:val="nil"/>
              <w:left w:val="nil"/>
            </w:tcBorders>
          </w:tcPr>
          <w:p w14:paraId="47A19164"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0.058</w:t>
            </w:r>
          </w:p>
        </w:tc>
        <w:tc>
          <w:tcPr>
            <w:tcW w:w="1417" w:type="dxa"/>
            <w:tcBorders>
              <w:top w:val="nil"/>
              <w:bottom w:val="single" w:sz="4" w:space="0" w:color="auto"/>
              <w:right w:val="nil"/>
            </w:tcBorders>
          </w:tcPr>
          <w:p w14:paraId="1C538AD0"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tcBorders>
          </w:tcPr>
          <w:p w14:paraId="4C010D1A"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single" w:sz="4" w:space="0" w:color="auto"/>
              <w:right w:val="nil"/>
            </w:tcBorders>
          </w:tcPr>
          <w:p w14:paraId="5F60797B"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tcBorders>
          </w:tcPr>
          <w:p w14:paraId="13215820"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single" w:sz="4" w:space="0" w:color="auto"/>
              <w:right w:val="nil"/>
            </w:tcBorders>
          </w:tcPr>
          <w:p w14:paraId="013E8172" w14:textId="77777777" w:rsidR="00176DDA" w:rsidRPr="00E511EE" w:rsidRDefault="00176DDA" w:rsidP="006033B1">
            <w:pPr>
              <w:spacing w:after="0" w:line="240" w:lineRule="auto"/>
              <w:rPr>
                <w:rFonts w:eastAsia="MS Mincho"/>
                <w:color w:val="FF0000"/>
                <w:sz w:val="18"/>
                <w:szCs w:val="18"/>
                <w:lang w:val="en-US"/>
              </w:rPr>
            </w:pPr>
          </w:p>
        </w:tc>
        <w:tc>
          <w:tcPr>
            <w:tcW w:w="879" w:type="dxa"/>
            <w:gridSpan w:val="2"/>
            <w:tcBorders>
              <w:top w:val="nil"/>
              <w:left w:val="nil"/>
            </w:tcBorders>
          </w:tcPr>
          <w:p w14:paraId="55F8A045" w14:textId="77777777" w:rsidR="00176DDA" w:rsidRPr="00E511EE" w:rsidRDefault="00176DDA" w:rsidP="006033B1">
            <w:pPr>
              <w:spacing w:after="0" w:line="240" w:lineRule="auto"/>
              <w:rPr>
                <w:rFonts w:eastAsia="MS Mincho"/>
                <w:color w:val="FF0000"/>
                <w:sz w:val="18"/>
                <w:szCs w:val="18"/>
                <w:lang w:val="en-US"/>
              </w:rPr>
            </w:pPr>
          </w:p>
        </w:tc>
        <w:tc>
          <w:tcPr>
            <w:tcW w:w="1418" w:type="dxa"/>
            <w:tcBorders>
              <w:top w:val="nil"/>
              <w:right w:val="nil"/>
            </w:tcBorders>
          </w:tcPr>
          <w:p w14:paraId="3E295733" w14:textId="77777777" w:rsidR="00176DDA" w:rsidRPr="00E511EE" w:rsidRDefault="00176DDA" w:rsidP="006033B1">
            <w:pPr>
              <w:spacing w:after="0" w:line="240" w:lineRule="auto"/>
              <w:rPr>
                <w:rFonts w:eastAsia="MS Mincho"/>
                <w:sz w:val="18"/>
                <w:szCs w:val="18"/>
                <w:lang w:val="en-US"/>
              </w:rPr>
            </w:pPr>
          </w:p>
        </w:tc>
        <w:tc>
          <w:tcPr>
            <w:tcW w:w="680" w:type="dxa"/>
            <w:tcBorders>
              <w:top w:val="nil"/>
              <w:left w:val="nil"/>
            </w:tcBorders>
          </w:tcPr>
          <w:p w14:paraId="5303268E" w14:textId="77777777" w:rsidR="00176DDA" w:rsidRPr="00E511EE" w:rsidRDefault="00176DDA" w:rsidP="006033B1">
            <w:pPr>
              <w:spacing w:after="0" w:line="240" w:lineRule="auto"/>
              <w:rPr>
                <w:rFonts w:eastAsia="MS Mincho"/>
                <w:sz w:val="18"/>
                <w:szCs w:val="18"/>
                <w:lang w:val="en-US"/>
              </w:rPr>
            </w:pPr>
          </w:p>
        </w:tc>
      </w:tr>
      <w:tr w:rsidR="00176DDA" w:rsidRPr="00E511EE" w14:paraId="3E58DF58" w14:textId="77777777" w:rsidTr="00B95F54">
        <w:trPr>
          <w:trHeight w:val="238"/>
        </w:trPr>
        <w:tc>
          <w:tcPr>
            <w:tcW w:w="2269" w:type="dxa"/>
            <w:tcBorders>
              <w:bottom w:val="single" w:sz="4" w:space="0" w:color="auto"/>
            </w:tcBorders>
            <w:shd w:val="clear" w:color="auto" w:fill="D9D9D9"/>
          </w:tcPr>
          <w:p w14:paraId="6088AA6F"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Nadiad survey PCR</w:t>
            </w:r>
          </w:p>
        </w:tc>
        <w:tc>
          <w:tcPr>
            <w:tcW w:w="1418" w:type="dxa"/>
            <w:tcBorders>
              <w:bottom w:val="single" w:sz="4" w:space="0" w:color="auto"/>
              <w:right w:val="nil"/>
            </w:tcBorders>
            <w:shd w:val="clear" w:color="auto" w:fill="D9D9D9"/>
          </w:tcPr>
          <w:p w14:paraId="75FF4E1F" w14:textId="77777777" w:rsidR="00176DDA" w:rsidRPr="00E511EE" w:rsidRDefault="00176DDA" w:rsidP="006033B1">
            <w:pPr>
              <w:spacing w:after="0" w:line="240" w:lineRule="auto"/>
              <w:rPr>
                <w:rFonts w:eastAsia="MS Mincho"/>
                <w:b/>
                <w:sz w:val="18"/>
                <w:szCs w:val="18"/>
                <w:lang w:val="en-US"/>
              </w:rPr>
            </w:pPr>
            <w:r w:rsidRPr="00E511EE">
              <w:rPr>
                <w:rFonts w:eastAsia="MS Mincho"/>
                <w:b/>
                <w:sz w:val="18"/>
                <w:szCs w:val="18"/>
                <w:lang w:val="en-US"/>
              </w:rPr>
              <w:t>Malaria by PCR</w:t>
            </w:r>
          </w:p>
        </w:tc>
        <w:tc>
          <w:tcPr>
            <w:tcW w:w="850" w:type="dxa"/>
            <w:tcBorders>
              <w:left w:val="nil"/>
              <w:bottom w:val="single" w:sz="4" w:space="0" w:color="auto"/>
            </w:tcBorders>
            <w:shd w:val="clear" w:color="auto" w:fill="D9D9D9"/>
          </w:tcPr>
          <w:p w14:paraId="5E64E762" w14:textId="77777777" w:rsidR="00176DDA" w:rsidRPr="00E511EE" w:rsidRDefault="00176DDA" w:rsidP="006033B1">
            <w:pPr>
              <w:spacing w:after="0" w:line="240" w:lineRule="auto"/>
              <w:rPr>
                <w:rFonts w:eastAsia="MS Mincho"/>
                <w:b/>
                <w:sz w:val="18"/>
                <w:szCs w:val="18"/>
                <w:lang w:val="en-US"/>
              </w:rPr>
            </w:pPr>
          </w:p>
        </w:tc>
        <w:tc>
          <w:tcPr>
            <w:tcW w:w="1559" w:type="dxa"/>
            <w:tcBorders>
              <w:bottom w:val="single" w:sz="4" w:space="0" w:color="auto"/>
              <w:right w:val="nil"/>
            </w:tcBorders>
            <w:shd w:val="clear" w:color="auto" w:fill="D9D9D9"/>
          </w:tcPr>
          <w:p w14:paraId="600D78A3" w14:textId="77777777" w:rsidR="00176DDA" w:rsidRPr="00E511EE" w:rsidRDefault="00176DDA" w:rsidP="006033B1">
            <w:pPr>
              <w:spacing w:after="0" w:line="240" w:lineRule="auto"/>
              <w:rPr>
                <w:rFonts w:eastAsia="MS Mincho"/>
                <w:b/>
                <w:sz w:val="18"/>
                <w:szCs w:val="18"/>
                <w:lang w:val="en-US"/>
              </w:rPr>
            </w:pPr>
          </w:p>
        </w:tc>
        <w:tc>
          <w:tcPr>
            <w:tcW w:w="851" w:type="dxa"/>
            <w:tcBorders>
              <w:left w:val="nil"/>
              <w:bottom w:val="single" w:sz="4" w:space="0" w:color="auto"/>
            </w:tcBorders>
            <w:shd w:val="clear" w:color="auto" w:fill="D9D9D9"/>
          </w:tcPr>
          <w:p w14:paraId="7FD9DD7A" w14:textId="77777777" w:rsidR="00176DDA" w:rsidRPr="00E511EE" w:rsidRDefault="00176DDA" w:rsidP="006033B1">
            <w:pPr>
              <w:spacing w:after="0" w:line="240" w:lineRule="auto"/>
              <w:rPr>
                <w:rFonts w:eastAsia="MS Mincho"/>
                <w:b/>
                <w:sz w:val="18"/>
                <w:szCs w:val="18"/>
                <w:lang w:val="en-US"/>
              </w:rPr>
            </w:pPr>
          </w:p>
        </w:tc>
        <w:tc>
          <w:tcPr>
            <w:tcW w:w="1417" w:type="dxa"/>
            <w:tcBorders>
              <w:bottom w:val="single" w:sz="4" w:space="0" w:color="auto"/>
              <w:right w:val="nil"/>
            </w:tcBorders>
            <w:shd w:val="clear" w:color="auto" w:fill="D9D9D9"/>
          </w:tcPr>
          <w:p w14:paraId="64129079" w14:textId="35EC6B92" w:rsidR="00176DDA" w:rsidRPr="00E511EE" w:rsidRDefault="00176DDA" w:rsidP="006033B1">
            <w:pPr>
              <w:spacing w:after="0" w:line="240" w:lineRule="auto"/>
              <w:rPr>
                <w:rFonts w:eastAsia="MS Mincho"/>
                <w:b/>
                <w:sz w:val="18"/>
                <w:szCs w:val="18"/>
                <w:lang w:val="en-US"/>
              </w:rPr>
            </w:pPr>
            <w:r w:rsidRPr="00E511EE">
              <w:rPr>
                <w:rFonts w:eastAsia="MS Mincho"/>
                <w:b/>
                <w:i/>
                <w:sz w:val="18"/>
                <w:szCs w:val="18"/>
                <w:lang w:val="en-US"/>
              </w:rPr>
              <w:t>Pf</w:t>
            </w:r>
            <w:r w:rsidR="00DA519C">
              <w:rPr>
                <w:rFonts w:eastAsia="MS Mincho"/>
                <w:b/>
                <w:sz w:val="18"/>
                <w:szCs w:val="18"/>
                <w:lang w:val="en-US"/>
              </w:rPr>
              <w:t xml:space="preserve"> </w:t>
            </w:r>
            <w:r w:rsidRPr="00E511EE">
              <w:rPr>
                <w:rFonts w:eastAsia="MS Mincho"/>
                <w:b/>
                <w:sz w:val="18"/>
                <w:szCs w:val="18"/>
                <w:lang w:val="en-US"/>
              </w:rPr>
              <w:t>by PCR</w:t>
            </w:r>
          </w:p>
        </w:tc>
        <w:tc>
          <w:tcPr>
            <w:tcW w:w="993" w:type="dxa"/>
            <w:gridSpan w:val="2"/>
            <w:tcBorders>
              <w:left w:val="nil"/>
              <w:bottom w:val="single" w:sz="4" w:space="0" w:color="auto"/>
            </w:tcBorders>
            <w:shd w:val="clear" w:color="auto" w:fill="D9D9D9"/>
          </w:tcPr>
          <w:p w14:paraId="373D553D" w14:textId="77777777" w:rsidR="00176DDA" w:rsidRPr="00E511EE" w:rsidRDefault="00176DDA" w:rsidP="006033B1">
            <w:pPr>
              <w:spacing w:after="0" w:line="240" w:lineRule="auto"/>
              <w:rPr>
                <w:rFonts w:eastAsia="MS Mincho"/>
                <w:b/>
                <w:sz w:val="18"/>
                <w:szCs w:val="18"/>
                <w:lang w:val="en-US"/>
              </w:rPr>
            </w:pPr>
          </w:p>
        </w:tc>
        <w:tc>
          <w:tcPr>
            <w:tcW w:w="1417" w:type="dxa"/>
            <w:tcBorders>
              <w:bottom w:val="single" w:sz="4" w:space="0" w:color="auto"/>
              <w:right w:val="nil"/>
            </w:tcBorders>
            <w:shd w:val="clear" w:color="auto" w:fill="D9D9D9"/>
          </w:tcPr>
          <w:p w14:paraId="46FBD27C" w14:textId="77777777" w:rsidR="00176DDA" w:rsidRPr="00E511EE" w:rsidRDefault="00176DDA" w:rsidP="006033B1">
            <w:pPr>
              <w:spacing w:after="0" w:line="240" w:lineRule="auto"/>
              <w:rPr>
                <w:rFonts w:eastAsia="MS Mincho"/>
                <w:b/>
                <w:sz w:val="18"/>
                <w:szCs w:val="18"/>
                <w:lang w:val="en-US"/>
              </w:rPr>
            </w:pPr>
          </w:p>
        </w:tc>
        <w:tc>
          <w:tcPr>
            <w:tcW w:w="851" w:type="dxa"/>
            <w:tcBorders>
              <w:left w:val="nil"/>
              <w:bottom w:val="single" w:sz="4" w:space="0" w:color="auto"/>
            </w:tcBorders>
            <w:shd w:val="clear" w:color="auto" w:fill="D9D9D9"/>
          </w:tcPr>
          <w:p w14:paraId="45C6CA45" w14:textId="77777777" w:rsidR="00176DDA" w:rsidRPr="00E511EE" w:rsidRDefault="00176DDA" w:rsidP="006033B1">
            <w:pPr>
              <w:spacing w:after="0" w:line="240" w:lineRule="auto"/>
              <w:rPr>
                <w:rFonts w:eastAsia="MS Mincho"/>
                <w:b/>
                <w:sz w:val="18"/>
                <w:szCs w:val="18"/>
                <w:lang w:val="en-US"/>
              </w:rPr>
            </w:pPr>
          </w:p>
        </w:tc>
        <w:tc>
          <w:tcPr>
            <w:tcW w:w="1559" w:type="dxa"/>
            <w:tcBorders>
              <w:bottom w:val="single" w:sz="4" w:space="0" w:color="auto"/>
              <w:right w:val="nil"/>
            </w:tcBorders>
            <w:shd w:val="clear" w:color="auto" w:fill="D9D9D9"/>
          </w:tcPr>
          <w:p w14:paraId="764A9021" w14:textId="5121AB49" w:rsidR="00176DDA" w:rsidRPr="00E511EE" w:rsidRDefault="00176DDA" w:rsidP="006033B1">
            <w:pPr>
              <w:spacing w:after="0" w:line="240" w:lineRule="auto"/>
              <w:rPr>
                <w:rFonts w:eastAsia="MS Mincho"/>
                <w:b/>
                <w:sz w:val="18"/>
                <w:szCs w:val="18"/>
                <w:lang w:val="en-US"/>
              </w:rPr>
            </w:pPr>
            <w:r w:rsidRPr="00E511EE">
              <w:rPr>
                <w:rFonts w:eastAsia="MS Mincho"/>
                <w:b/>
                <w:i/>
                <w:sz w:val="18"/>
                <w:szCs w:val="18"/>
                <w:lang w:val="en-US"/>
              </w:rPr>
              <w:t>Pv</w:t>
            </w:r>
            <w:r w:rsidR="00FF4B65">
              <w:rPr>
                <w:rFonts w:eastAsia="MS Mincho"/>
                <w:b/>
                <w:sz w:val="18"/>
                <w:szCs w:val="18"/>
                <w:lang w:val="en-US"/>
              </w:rPr>
              <w:t xml:space="preserve"> </w:t>
            </w:r>
            <w:r w:rsidR="00DA519C">
              <w:rPr>
                <w:rFonts w:eastAsia="MS Mincho"/>
                <w:b/>
                <w:sz w:val="18"/>
                <w:szCs w:val="18"/>
                <w:lang w:val="en-US"/>
              </w:rPr>
              <w:t xml:space="preserve">by </w:t>
            </w:r>
            <w:r w:rsidRPr="00E511EE">
              <w:rPr>
                <w:rFonts w:eastAsia="MS Mincho"/>
                <w:b/>
                <w:sz w:val="18"/>
                <w:szCs w:val="18"/>
                <w:lang w:val="en-US"/>
              </w:rPr>
              <w:t>PCR</w:t>
            </w:r>
          </w:p>
        </w:tc>
        <w:tc>
          <w:tcPr>
            <w:tcW w:w="879" w:type="dxa"/>
            <w:gridSpan w:val="2"/>
            <w:tcBorders>
              <w:left w:val="nil"/>
              <w:bottom w:val="single" w:sz="4" w:space="0" w:color="auto"/>
            </w:tcBorders>
            <w:shd w:val="clear" w:color="auto" w:fill="D9D9D9"/>
          </w:tcPr>
          <w:p w14:paraId="258844BD" w14:textId="77777777" w:rsidR="00176DDA" w:rsidRPr="00E511EE" w:rsidRDefault="00176DDA" w:rsidP="006033B1">
            <w:pPr>
              <w:spacing w:after="0" w:line="240" w:lineRule="auto"/>
              <w:rPr>
                <w:rFonts w:eastAsia="MS Mincho"/>
                <w:sz w:val="18"/>
                <w:szCs w:val="18"/>
                <w:lang w:val="en-US"/>
              </w:rPr>
            </w:pPr>
          </w:p>
        </w:tc>
        <w:tc>
          <w:tcPr>
            <w:tcW w:w="1418" w:type="dxa"/>
            <w:tcBorders>
              <w:bottom w:val="single" w:sz="4" w:space="0" w:color="auto"/>
              <w:right w:val="nil"/>
            </w:tcBorders>
            <w:shd w:val="clear" w:color="auto" w:fill="D9D9D9"/>
          </w:tcPr>
          <w:p w14:paraId="77C1DF26" w14:textId="77777777" w:rsidR="00176DDA" w:rsidRPr="00E511EE" w:rsidRDefault="00176DDA" w:rsidP="006033B1">
            <w:pPr>
              <w:spacing w:after="0" w:line="240" w:lineRule="auto"/>
              <w:rPr>
                <w:rFonts w:eastAsia="MS Mincho"/>
                <w:sz w:val="18"/>
                <w:szCs w:val="18"/>
                <w:lang w:val="en-US"/>
              </w:rPr>
            </w:pPr>
          </w:p>
        </w:tc>
        <w:tc>
          <w:tcPr>
            <w:tcW w:w="680" w:type="dxa"/>
            <w:tcBorders>
              <w:left w:val="nil"/>
              <w:bottom w:val="single" w:sz="4" w:space="0" w:color="auto"/>
            </w:tcBorders>
            <w:shd w:val="clear" w:color="auto" w:fill="D9D9D9"/>
          </w:tcPr>
          <w:p w14:paraId="639AA27F" w14:textId="77777777" w:rsidR="00176DDA" w:rsidRPr="00E511EE" w:rsidRDefault="00176DDA" w:rsidP="006033B1">
            <w:pPr>
              <w:spacing w:after="0" w:line="240" w:lineRule="auto"/>
              <w:rPr>
                <w:rFonts w:eastAsia="MS Mincho"/>
                <w:sz w:val="18"/>
                <w:szCs w:val="18"/>
                <w:lang w:val="en-US"/>
              </w:rPr>
            </w:pPr>
          </w:p>
        </w:tc>
      </w:tr>
      <w:tr w:rsidR="00176DDA" w:rsidRPr="00E511EE" w14:paraId="6186713B" w14:textId="77777777" w:rsidTr="00B95F54">
        <w:trPr>
          <w:trHeight w:val="238"/>
        </w:trPr>
        <w:tc>
          <w:tcPr>
            <w:tcW w:w="2269" w:type="dxa"/>
            <w:tcBorders>
              <w:bottom w:val="nil"/>
            </w:tcBorders>
          </w:tcPr>
          <w:p w14:paraId="727CFA73" w14:textId="77777777" w:rsidR="00176DDA" w:rsidRPr="00E511EE" w:rsidRDefault="00176DDA" w:rsidP="006033B1">
            <w:pPr>
              <w:spacing w:after="0" w:line="240" w:lineRule="auto"/>
              <w:ind w:left="176"/>
              <w:rPr>
                <w:rFonts w:eastAsia="MS Mincho"/>
                <w:sz w:val="18"/>
                <w:szCs w:val="18"/>
                <w:lang w:val="en-US"/>
              </w:rPr>
            </w:pPr>
            <w:r w:rsidRPr="00E511EE">
              <w:rPr>
                <w:rFonts w:eastAsia="MS Mincho"/>
                <w:sz w:val="18"/>
                <w:szCs w:val="18"/>
                <w:lang w:val="en-US"/>
              </w:rPr>
              <w:t>Male</w:t>
            </w:r>
          </w:p>
        </w:tc>
        <w:tc>
          <w:tcPr>
            <w:tcW w:w="1418" w:type="dxa"/>
            <w:tcBorders>
              <w:bottom w:val="nil"/>
              <w:right w:val="nil"/>
            </w:tcBorders>
          </w:tcPr>
          <w:p w14:paraId="3FA0F28E" w14:textId="69A16DCF" w:rsidR="00176DDA" w:rsidRPr="00E511EE" w:rsidRDefault="006425C8" w:rsidP="006033B1">
            <w:pPr>
              <w:spacing w:after="0" w:line="240" w:lineRule="auto"/>
              <w:rPr>
                <w:rFonts w:eastAsia="MS Mincho"/>
                <w:sz w:val="18"/>
                <w:szCs w:val="18"/>
                <w:lang w:val="en-US"/>
              </w:rPr>
            </w:pPr>
            <w:r>
              <w:rPr>
                <w:rFonts w:eastAsia="MS Mincho"/>
                <w:sz w:val="18"/>
                <w:szCs w:val="18"/>
                <w:lang w:val="en-US"/>
              </w:rPr>
              <w:t>2.09, 1.21-3.59</w:t>
            </w:r>
          </w:p>
        </w:tc>
        <w:tc>
          <w:tcPr>
            <w:tcW w:w="850" w:type="dxa"/>
            <w:tcBorders>
              <w:left w:val="nil"/>
              <w:bottom w:val="nil"/>
            </w:tcBorders>
          </w:tcPr>
          <w:p w14:paraId="1C861744" w14:textId="66B0B941" w:rsidR="00176DDA" w:rsidRPr="006425C8" w:rsidRDefault="006425C8" w:rsidP="006033B1">
            <w:pPr>
              <w:spacing w:after="0" w:line="240" w:lineRule="auto"/>
              <w:rPr>
                <w:rFonts w:eastAsia="MS Mincho"/>
                <w:b/>
                <w:color w:val="FF0000"/>
                <w:sz w:val="18"/>
                <w:szCs w:val="18"/>
                <w:lang w:val="en-US"/>
              </w:rPr>
            </w:pPr>
            <w:r w:rsidRPr="006425C8">
              <w:rPr>
                <w:rFonts w:eastAsia="MS Mincho"/>
                <w:b/>
                <w:sz w:val="18"/>
                <w:szCs w:val="18"/>
                <w:lang w:val="en-US"/>
              </w:rPr>
              <w:t>0.008</w:t>
            </w:r>
          </w:p>
        </w:tc>
        <w:tc>
          <w:tcPr>
            <w:tcW w:w="1559" w:type="dxa"/>
            <w:tcBorders>
              <w:bottom w:val="nil"/>
              <w:right w:val="nil"/>
            </w:tcBorders>
          </w:tcPr>
          <w:p w14:paraId="5F3751D6" w14:textId="77777777" w:rsidR="00176DDA" w:rsidRPr="00E511EE" w:rsidRDefault="00176DDA" w:rsidP="006033B1">
            <w:pPr>
              <w:spacing w:after="0" w:line="240" w:lineRule="auto"/>
              <w:rPr>
                <w:rFonts w:eastAsia="MS Mincho"/>
                <w:sz w:val="18"/>
                <w:szCs w:val="18"/>
                <w:lang w:val="en-US"/>
              </w:rPr>
            </w:pPr>
          </w:p>
        </w:tc>
        <w:tc>
          <w:tcPr>
            <w:tcW w:w="851" w:type="dxa"/>
            <w:tcBorders>
              <w:left w:val="nil"/>
              <w:bottom w:val="nil"/>
            </w:tcBorders>
          </w:tcPr>
          <w:p w14:paraId="684B592E" w14:textId="77777777" w:rsidR="00176DDA" w:rsidRPr="00E511EE" w:rsidRDefault="00176DDA" w:rsidP="006033B1">
            <w:pPr>
              <w:spacing w:after="0" w:line="240" w:lineRule="auto"/>
              <w:rPr>
                <w:rFonts w:eastAsia="MS Mincho"/>
                <w:sz w:val="18"/>
                <w:szCs w:val="18"/>
                <w:lang w:val="en-US"/>
              </w:rPr>
            </w:pPr>
          </w:p>
        </w:tc>
        <w:tc>
          <w:tcPr>
            <w:tcW w:w="1417" w:type="dxa"/>
            <w:tcBorders>
              <w:bottom w:val="nil"/>
              <w:right w:val="nil"/>
            </w:tcBorders>
          </w:tcPr>
          <w:p w14:paraId="2DA91CC5" w14:textId="626F01A2" w:rsidR="00176DDA" w:rsidRPr="00E511EE" w:rsidRDefault="0025456D" w:rsidP="006033B1">
            <w:pPr>
              <w:spacing w:after="0" w:line="240" w:lineRule="auto"/>
              <w:rPr>
                <w:rFonts w:eastAsia="MS Mincho"/>
                <w:sz w:val="18"/>
                <w:szCs w:val="18"/>
                <w:lang w:val="en-US"/>
              </w:rPr>
            </w:pPr>
            <w:r>
              <w:rPr>
                <w:rFonts w:eastAsia="MS Mincho"/>
                <w:sz w:val="18"/>
                <w:szCs w:val="18"/>
                <w:lang w:val="en-US"/>
              </w:rPr>
              <w:t>2.33, 0.91-5.99</w:t>
            </w:r>
          </w:p>
        </w:tc>
        <w:tc>
          <w:tcPr>
            <w:tcW w:w="993" w:type="dxa"/>
            <w:gridSpan w:val="2"/>
            <w:tcBorders>
              <w:left w:val="nil"/>
              <w:bottom w:val="nil"/>
            </w:tcBorders>
          </w:tcPr>
          <w:p w14:paraId="4BC169FD" w14:textId="47EA45DC" w:rsidR="00176DDA" w:rsidRPr="00E511EE" w:rsidRDefault="0025456D" w:rsidP="006033B1">
            <w:pPr>
              <w:spacing w:after="0" w:line="240" w:lineRule="auto"/>
              <w:rPr>
                <w:rFonts w:eastAsia="MS Mincho"/>
                <w:sz w:val="18"/>
                <w:szCs w:val="18"/>
                <w:lang w:val="en-US"/>
              </w:rPr>
            </w:pPr>
            <w:r>
              <w:rPr>
                <w:rFonts w:eastAsia="MS Mincho"/>
                <w:sz w:val="18"/>
                <w:szCs w:val="18"/>
                <w:lang w:val="en-US"/>
              </w:rPr>
              <w:t>0.079</w:t>
            </w:r>
          </w:p>
        </w:tc>
        <w:tc>
          <w:tcPr>
            <w:tcW w:w="1417" w:type="dxa"/>
            <w:tcBorders>
              <w:bottom w:val="nil"/>
              <w:right w:val="nil"/>
            </w:tcBorders>
          </w:tcPr>
          <w:p w14:paraId="560BE022" w14:textId="77777777" w:rsidR="00176DDA" w:rsidRPr="00E511EE" w:rsidRDefault="00176DDA" w:rsidP="006033B1">
            <w:pPr>
              <w:spacing w:after="0" w:line="240" w:lineRule="auto"/>
              <w:rPr>
                <w:rFonts w:eastAsia="MS Mincho"/>
                <w:sz w:val="18"/>
                <w:szCs w:val="18"/>
                <w:lang w:val="en-US"/>
              </w:rPr>
            </w:pPr>
          </w:p>
        </w:tc>
        <w:tc>
          <w:tcPr>
            <w:tcW w:w="851" w:type="dxa"/>
            <w:tcBorders>
              <w:left w:val="nil"/>
              <w:bottom w:val="nil"/>
            </w:tcBorders>
          </w:tcPr>
          <w:p w14:paraId="20A24E4C" w14:textId="77777777" w:rsidR="00176DDA" w:rsidRPr="00E511EE" w:rsidRDefault="00176DDA" w:rsidP="006033B1">
            <w:pPr>
              <w:spacing w:after="0" w:line="240" w:lineRule="auto"/>
              <w:rPr>
                <w:rFonts w:eastAsia="MS Mincho"/>
                <w:sz w:val="18"/>
                <w:szCs w:val="18"/>
                <w:lang w:val="en-US"/>
              </w:rPr>
            </w:pPr>
          </w:p>
        </w:tc>
        <w:tc>
          <w:tcPr>
            <w:tcW w:w="1559" w:type="dxa"/>
            <w:tcBorders>
              <w:bottom w:val="nil"/>
              <w:right w:val="nil"/>
            </w:tcBorders>
          </w:tcPr>
          <w:p w14:paraId="0DA27A33" w14:textId="77777777" w:rsidR="00176DDA" w:rsidRPr="00E511EE" w:rsidRDefault="00176DDA" w:rsidP="006033B1">
            <w:pPr>
              <w:spacing w:after="0" w:line="240" w:lineRule="auto"/>
              <w:rPr>
                <w:rFonts w:eastAsia="MS Mincho"/>
                <w:color w:val="FF0000"/>
                <w:sz w:val="18"/>
                <w:szCs w:val="18"/>
                <w:lang w:val="en-US"/>
              </w:rPr>
            </w:pPr>
          </w:p>
        </w:tc>
        <w:tc>
          <w:tcPr>
            <w:tcW w:w="879" w:type="dxa"/>
            <w:gridSpan w:val="2"/>
            <w:tcBorders>
              <w:left w:val="nil"/>
              <w:bottom w:val="nil"/>
            </w:tcBorders>
          </w:tcPr>
          <w:p w14:paraId="2D36C009" w14:textId="0F97270A" w:rsidR="00176DDA" w:rsidRPr="00E511EE" w:rsidRDefault="00176DDA" w:rsidP="006033B1">
            <w:pPr>
              <w:spacing w:after="0" w:line="240" w:lineRule="auto"/>
              <w:rPr>
                <w:rFonts w:eastAsia="MS Mincho"/>
                <w:color w:val="FF0000"/>
                <w:sz w:val="18"/>
                <w:szCs w:val="18"/>
                <w:lang w:val="en-US"/>
              </w:rPr>
            </w:pPr>
          </w:p>
        </w:tc>
        <w:tc>
          <w:tcPr>
            <w:tcW w:w="1418" w:type="dxa"/>
            <w:tcBorders>
              <w:bottom w:val="nil"/>
              <w:right w:val="nil"/>
            </w:tcBorders>
          </w:tcPr>
          <w:p w14:paraId="2871D404" w14:textId="77777777" w:rsidR="00176DDA" w:rsidRPr="00E511EE" w:rsidRDefault="00176DDA" w:rsidP="006033B1">
            <w:pPr>
              <w:spacing w:after="0" w:line="240" w:lineRule="auto"/>
              <w:rPr>
                <w:rFonts w:eastAsia="MS Mincho"/>
                <w:sz w:val="18"/>
                <w:szCs w:val="18"/>
                <w:lang w:val="en-US"/>
              </w:rPr>
            </w:pPr>
          </w:p>
        </w:tc>
        <w:tc>
          <w:tcPr>
            <w:tcW w:w="680" w:type="dxa"/>
            <w:tcBorders>
              <w:left w:val="nil"/>
              <w:bottom w:val="nil"/>
            </w:tcBorders>
          </w:tcPr>
          <w:p w14:paraId="31DF6084" w14:textId="77777777" w:rsidR="00176DDA" w:rsidRPr="00E511EE" w:rsidRDefault="00176DDA" w:rsidP="006033B1">
            <w:pPr>
              <w:spacing w:after="0" w:line="240" w:lineRule="auto"/>
              <w:rPr>
                <w:rFonts w:eastAsia="MS Mincho"/>
                <w:sz w:val="18"/>
                <w:szCs w:val="18"/>
                <w:lang w:val="en-US"/>
              </w:rPr>
            </w:pPr>
          </w:p>
        </w:tc>
      </w:tr>
      <w:tr w:rsidR="00176DDA" w:rsidRPr="00E511EE" w14:paraId="09842C19" w14:textId="77777777" w:rsidTr="00B95F54">
        <w:trPr>
          <w:trHeight w:val="238"/>
        </w:trPr>
        <w:tc>
          <w:tcPr>
            <w:tcW w:w="2269" w:type="dxa"/>
            <w:tcBorders>
              <w:top w:val="nil"/>
              <w:bottom w:val="nil"/>
            </w:tcBorders>
          </w:tcPr>
          <w:p w14:paraId="7DB2D6FF" w14:textId="77777777" w:rsidR="00176DDA" w:rsidRPr="00E511EE" w:rsidRDefault="00176DDA" w:rsidP="006033B1">
            <w:pPr>
              <w:spacing w:after="0" w:line="240" w:lineRule="auto"/>
              <w:ind w:left="176"/>
              <w:rPr>
                <w:rFonts w:eastAsia="MS Mincho"/>
                <w:sz w:val="18"/>
                <w:szCs w:val="18"/>
                <w:lang w:val="en-US"/>
              </w:rPr>
            </w:pPr>
            <w:r w:rsidRPr="00E511EE">
              <w:rPr>
                <w:rFonts w:eastAsia="MS Mincho"/>
                <w:sz w:val="18"/>
                <w:szCs w:val="18"/>
                <w:lang w:val="en-US"/>
              </w:rPr>
              <w:t xml:space="preserve">Antimalarial last 2 weeks  </w:t>
            </w:r>
          </w:p>
        </w:tc>
        <w:tc>
          <w:tcPr>
            <w:tcW w:w="1418" w:type="dxa"/>
            <w:tcBorders>
              <w:top w:val="nil"/>
              <w:bottom w:val="nil"/>
              <w:right w:val="nil"/>
            </w:tcBorders>
          </w:tcPr>
          <w:p w14:paraId="50EEEA6C" w14:textId="62253A2E" w:rsidR="00176DDA" w:rsidRPr="00E511EE" w:rsidRDefault="009F6EB2" w:rsidP="006033B1">
            <w:pPr>
              <w:spacing w:after="0" w:line="240" w:lineRule="auto"/>
              <w:rPr>
                <w:rFonts w:eastAsia="MS Mincho"/>
                <w:sz w:val="18"/>
                <w:szCs w:val="18"/>
                <w:lang w:val="en-US"/>
              </w:rPr>
            </w:pPr>
            <w:r>
              <w:rPr>
                <w:rFonts w:eastAsia="MS Mincho"/>
                <w:sz w:val="18"/>
                <w:szCs w:val="18"/>
                <w:lang w:val="en-US"/>
              </w:rPr>
              <w:t>4.66, 2.90-7.49</w:t>
            </w:r>
          </w:p>
        </w:tc>
        <w:tc>
          <w:tcPr>
            <w:tcW w:w="850" w:type="dxa"/>
            <w:tcBorders>
              <w:top w:val="nil"/>
              <w:left w:val="nil"/>
              <w:bottom w:val="nil"/>
            </w:tcBorders>
          </w:tcPr>
          <w:p w14:paraId="78A41FC0" w14:textId="77777777" w:rsidR="00176DDA" w:rsidRPr="009F6EB2" w:rsidRDefault="00176DDA" w:rsidP="006033B1">
            <w:pPr>
              <w:spacing w:after="0" w:line="240" w:lineRule="auto"/>
              <w:rPr>
                <w:rFonts w:eastAsia="MS Mincho"/>
                <w:b/>
                <w:sz w:val="18"/>
                <w:szCs w:val="18"/>
                <w:lang w:val="en-US"/>
              </w:rPr>
            </w:pPr>
            <w:r w:rsidRPr="009F6EB2">
              <w:rPr>
                <w:rFonts w:eastAsia="MS Mincho"/>
                <w:b/>
                <w:sz w:val="18"/>
                <w:szCs w:val="18"/>
                <w:lang w:val="en-US"/>
              </w:rPr>
              <w:t>&lt;0.001</w:t>
            </w:r>
          </w:p>
        </w:tc>
        <w:tc>
          <w:tcPr>
            <w:tcW w:w="1559" w:type="dxa"/>
            <w:tcBorders>
              <w:top w:val="nil"/>
              <w:bottom w:val="nil"/>
              <w:right w:val="nil"/>
            </w:tcBorders>
          </w:tcPr>
          <w:p w14:paraId="4B6305E1"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30E56F9E"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6CF7C2EF"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77FE300D"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6D864BD8"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541897AD"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4E7FAB94" w14:textId="77777777" w:rsidR="00176DDA" w:rsidRPr="00E511EE" w:rsidRDefault="00176DDA" w:rsidP="006033B1">
            <w:pPr>
              <w:spacing w:after="0" w:line="240" w:lineRule="auto"/>
              <w:rPr>
                <w:rFonts w:eastAsia="MS Mincho"/>
                <w:color w:val="FF0000"/>
                <w:sz w:val="18"/>
                <w:szCs w:val="18"/>
                <w:lang w:val="en-US"/>
              </w:rPr>
            </w:pPr>
          </w:p>
        </w:tc>
        <w:tc>
          <w:tcPr>
            <w:tcW w:w="879" w:type="dxa"/>
            <w:gridSpan w:val="2"/>
            <w:tcBorders>
              <w:top w:val="nil"/>
              <w:left w:val="nil"/>
              <w:bottom w:val="nil"/>
            </w:tcBorders>
          </w:tcPr>
          <w:p w14:paraId="12E61D8B" w14:textId="128BF0E7" w:rsidR="00176DDA" w:rsidRPr="00E511EE" w:rsidRDefault="00176DDA" w:rsidP="006033B1">
            <w:pPr>
              <w:spacing w:after="0" w:line="240" w:lineRule="auto"/>
              <w:rPr>
                <w:rFonts w:eastAsia="MS Mincho"/>
                <w:color w:val="FF0000"/>
                <w:sz w:val="18"/>
                <w:szCs w:val="18"/>
                <w:lang w:val="en-US"/>
              </w:rPr>
            </w:pPr>
          </w:p>
        </w:tc>
        <w:tc>
          <w:tcPr>
            <w:tcW w:w="1418" w:type="dxa"/>
            <w:tcBorders>
              <w:top w:val="nil"/>
              <w:bottom w:val="nil"/>
              <w:right w:val="nil"/>
            </w:tcBorders>
          </w:tcPr>
          <w:p w14:paraId="210809A2" w14:textId="77777777" w:rsidR="00176DDA" w:rsidRPr="00E511EE" w:rsidRDefault="00176DDA" w:rsidP="006033B1">
            <w:pPr>
              <w:spacing w:after="0" w:line="240" w:lineRule="auto"/>
              <w:rPr>
                <w:rFonts w:eastAsia="MS Mincho"/>
                <w:sz w:val="18"/>
                <w:szCs w:val="18"/>
                <w:lang w:val="en-US"/>
              </w:rPr>
            </w:pPr>
          </w:p>
        </w:tc>
        <w:tc>
          <w:tcPr>
            <w:tcW w:w="680" w:type="dxa"/>
            <w:tcBorders>
              <w:top w:val="nil"/>
              <w:left w:val="nil"/>
              <w:bottom w:val="nil"/>
            </w:tcBorders>
          </w:tcPr>
          <w:p w14:paraId="4C663ECD" w14:textId="77777777" w:rsidR="00176DDA" w:rsidRPr="00E511EE" w:rsidRDefault="00176DDA" w:rsidP="006033B1">
            <w:pPr>
              <w:spacing w:after="0" w:line="240" w:lineRule="auto"/>
              <w:rPr>
                <w:rFonts w:eastAsia="MS Mincho"/>
                <w:sz w:val="18"/>
                <w:szCs w:val="18"/>
                <w:lang w:val="en-US"/>
              </w:rPr>
            </w:pPr>
          </w:p>
        </w:tc>
      </w:tr>
      <w:tr w:rsidR="00176DDA" w:rsidRPr="00E511EE" w14:paraId="066384BB" w14:textId="77777777" w:rsidTr="00B95F54">
        <w:trPr>
          <w:trHeight w:val="238"/>
        </w:trPr>
        <w:tc>
          <w:tcPr>
            <w:tcW w:w="2269" w:type="dxa"/>
            <w:tcBorders>
              <w:top w:val="nil"/>
              <w:bottom w:val="nil"/>
            </w:tcBorders>
          </w:tcPr>
          <w:p w14:paraId="2E9C6498"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Travel last 2 weeks</w:t>
            </w:r>
          </w:p>
        </w:tc>
        <w:tc>
          <w:tcPr>
            <w:tcW w:w="1418" w:type="dxa"/>
            <w:tcBorders>
              <w:top w:val="nil"/>
              <w:bottom w:val="nil"/>
              <w:right w:val="nil"/>
            </w:tcBorders>
          </w:tcPr>
          <w:p w14:paraId="40CBE6D2" w14:textId="77777777" w:rsidR="00176DDA" w:rsidRPr="00E511EE" w:rsidRDefault="00176DDA" w:rsidP="006033B1">
            <w:pPr>
              <w:spacing w:after="0" w:line="240" w:lineRule="auto"/>
              <w:rPr>
                <w:rFonts w:eastAsia="MS Mincho"/>
                <w:sz w:val="18"/>
                <w:szCs w:val="18"/>
                <w:lang w:val="en-US"/>
              </w:rPr>
            </w:pPr>
          </w:p>
        </w:tc>
        <w:tc>
          <w:tcPr>
            <w:tcW w:w="850" w:type="dxa"/>
            <w:tcBorders>
              <w:top w:val="nil"/>
              <w:left w:val="nil"/>
              <w:bottom w:val="nil"/>
            </w:tcBorders>
          </w:tcPr>
          <w:p w14:paraId="6962EAB1"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12D2716E"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2E56365E"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3C7090D6" w14:textId="77777777" w:rsidR="00176DDA" w:rsidRPr="00E511EE" w:rsidRDefault="00176DDA" w:rsidP="006033B1">
            <w:pPr>
              <w:spacing w:after="0" w:line="240" w:lineRule="auto"/>
              <w:rPr>
                <w:rFonts w:eastAsia="MS Mincho"/>
                <w:sz w:val="18"/>
                <w:szCs w:val="18"/>
                <w:lang w:val="en-US"/>
              </w:rPr>
            </w:pPr>
          </w:p>
        </w:tc>
        <w:tc>
          <w:tcPr>
            <w:tcW w:w="993" w:type="dxa"/>
            <w:gridSpan w:val="2"/>
            <w:tcBorders>
              <w:top w:val="nil"/>
              <w:left w:val="nil"/>
              <w:bottom w:val="nil"/>
            </w:tcBorders>
          </w:tcPr>
          <w:p w14:paraId="45712FAB" w14:textId="77777777" w:rsidR="00176DDA" w:rsidRPr="00E511EE" w:rsidRDefault="00176DDA" w:rsidP="006033B1">
            <w:pPr>
              <w:spacing w:after="0" w:line="240" w:lineRule="auto"/>
              <w:rPr>
                <w:rFonts w:eastAsia="MS Mincho"/>
                <w:sz w:val="18"/>
                <w:szCs w:val="18"/>
                <w:lang w:val="en-US"/>
              </w:rPr>
            </w:pPr>
          </w:p>
        </w:tc>
        <w:tc>
          <w:tcPr>
            <w:tcW w:w="1417" w:type="dxa"/>
            <w:tcBorders>
              <w:top w:val="nil"/>
              <w:bottom w:val="nil"/>
              <w:right w:val="nil"/>
            </w:tcBorders>
          </w:tcPr>
          <w:p w14:paraId="223E895E"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bottom w:val="nil"/>
            </w:tcBorders>
          </w:tcPr>
          <w:p w14:paraId="5428913F" w14:textId="77777777" w:rsidR="00176DDA" w:rsidRPr="00E511EE" w:rsidRDefault="00176DDA" w:rsidP="006033B1">
            <w:pPr>
              <w:spacing w:after="0" w:line="240" w:lineRule="auto"/>
              <w:rPr>
                <w:rFonts w:eastAsia="MS Mincho"/>
                <w:sz w:val="18"/>
                <w:szCs w:val="18"/>
                <w:lang w:val="en-US"/>
              </w:rPr>
            </w:pPr>
          </w:p>
        </w:tc>
        <w:tc>
          <w:tcPr>
            <w:tcW w:w="1559" w:type="dxa"/>
            <w:tcBorders>
              <w:top w:val="nil"/>
              <w:bottom w:val="nil"/>
              <w:right w:val="nil"/>
            </w:tcBorders>
          </w:tcPr>
          <w:p w14:paraId="3358FD46"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2.54, 0.90-7.18</w:t>
            </w:r>
          </w:p>
        </w:tc>
        <w:tc>
          <w:tcPr>
            <w:tcW w:w="879" w:type="dxa"/>
            <w:gridSpan w:val="2"/>
            <w:tcBorders>
              <w:top w:val="nil"/>
              <w:left w:val="nil"/>
              <w:bottom w:val="nil"/>
            </w:tcBorders>
          </w:tcPr>
          <w:p w14:paraId="77F922AB"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0.078</w:t>
            </w:r>
          </w:p>
        </w:tc>
        <w:tc>
          <w:tcPr>
            <w:tcW w:w="1418" w:type="dxa"/>
            <w:tcBorders>
              <w:top w:val="nil"/>
              <w:bottom w:val="nil"/>
              <w:right w:val="nil"/>
            </w:tcBorders>
          </w:tcPr>
          <w:p w14:paraId="2BB3FBD3" w14:textId="77777777" w:rsidR="00176DDA" w:rsidRPr="00E511EE" w:rsidRDefault="00176DDA" w:rsidP="006033B1">
            <w:pPr>
              <w:spacing w:after="0" w:line="240" w:lineRule="auto"/>
              <w:rPr>
                <w:rFonts w:eastAsia="MS Mincho"/>
                <w:sz w:val="18"/>
                <w:szCs w:val="18"/>
                <w:lang w:val="en-US"/>
              </w:rPr>
            </w:pPr>
          </w:p>
        </w:tc>
        <w:tc>
          <w:tcPr>
            <w:tcW w:w="680" w:type="dxa"/>
            <w:tcBorders>
              <w:top w:val="nil"/>
              <w:left w:val="nil"/>
              <w:bottom w:val="nil"/>
            </w:tcBorders>
          </w:tcPr>
          <w:p w14:paraId="32D09150" w14:textId="77777777" w:rsidR="00176DDA" w:rsidRPr="00E511EE" w:rsidRDefault="00176DDA" w:rsidP="006033B1">
            <w:pPr>
              <w:spacing w:after="0" w:line="240" w:lineRule="auto"/>
              <w:rPr>
                <w:rFonts w:eastAsia="MS Mincho"/>
                <w:sz w:val="18"/>
                <w:szCs w:val="18"/>
                <w:lang w:val="en-US"/>
              </w:rPr>
            </w:pPr>
          </w:p>
        </w:tc>
      </w:tr>
      <w:tr w:rsidR="00D439BC" w:rsidRPr="00E511EE" w14:paraId="2FA2947B" w14:textId="77777777" w:rsidTr="00B95F54">
        <w:trPr>
          <w:trHeight w:val="238"/>
        </w:trPr>
        <w:tc>
          <w:tcPr>
            <w:tcW w:w="2269" w:type="dxa"/>
            <w:tcBorders>
              <w:top w:val="nil"/>
              <w:bottom w:val="nil"/>
            </w:tcBorders>
          </w:tcPr>
          <w:p w14:paraId="6EECF852" w14:textId="04845DAD" w:rsidR="00D439BC" w:rsidRPr="00E511EE" w:rsidRDefault="00F164E3" w:rsidP="006033B1">
            <w:pPr>
              <w:spacing w:after="0" w:line="240" w:lineRule="auto"/>
              <w:rPr>
                <w:rFonts w:eastAsia="MS Mincho"/>
                <w:sz w:val="18"/>
                <w:szCs w:val="18"/>
                <w:lang w:val="en-US"/>
              </w:rPr>
            </w:pPr>
            <w:r>
              <w:rPr>
                <w:rFonts w:eastAsia="MS Mincho"/>
                <w:sz w:val="18"/>
                <w:szCs w:val="18"/>
                <w:lang w:val="en-US"/>
              </w:rPr>
              <w:t xml:space="preserve">    Uses repellents</w:t>
            </w:r>
          </w:p>
        </w:tc>
        <w:tc>
          <w:tcPr>
            <w:tcW w:w="1418" w:type="dxa"/>
            <w:tcBorders>
              <w:top w:val="nil"/>
              <w:bottom w:val="nil"/>
              <w:right w:val="nil"/>
            </w:tcBorders>
          </w:tcPr>
          <w:p w14:paraId="13FF5F5F" w14:textId="29357957" w:rsidR="00D439BC" w:rsidRPr="00E511EE" w:rsidRDefault="009F6EB2" w:rsidP="006033B1">
            <w:pPr>
              <w:spacing w:after="0" w:line="240" w:lineRule="auto"/>
              <w:rPr>
                <w:rFonts w:eastAsia="MS Mincho"/>
                <w:sz w:val="18"/>
                <w:szCs w:val="18"/>
                <w:lang w:val="en-US"/>
              </w:rPr>
            </w:pPr>
            <w:r>
              <w:rPr>
                <w:rFonts w:eastAsia="MS Mincho"/>
                <w:sz w:val="18"/>
                <w:szCs w:val="18"/>
                <w:lang w:val="en-US"/>
              </w:rPr>
              <w:t>0.47, 0.26-0.86</w:t>
            </w:r>
          </w:p>
        </w:tc>
        <w:tc>
          <w:tcPr>
            <w:tcW w:w="850" w:type="dxa"/>
            <w:tcBorders>
              <w:top w:val="nil"/>
              <w:left w:val="nil"/>
              <w:bottom w:val="nil"/>
            </w:tcBorders>
          </w:tcPr>
          <w:p w14:paraId="46FA8379" w14:textId="42B7D90D" w:rsidR="00D439BC" w:rsidRPr="009F6EB2" w:rsidRDefault="009F6EB2" w:rsidP="006033B1">
            <w:pPr>
              <w:spacing w:after="0" w:line="240" w:lineRule="auto"/>
              <w:rPr>
                <w:rFonts w:eastAsia="MS Mincho"/>
                <w:b/>
                <w:sz w:val="18"/>
                <w:szCs w:val="18"/>
                <w:lang w:val="en-US"/>
              </w:rPr>
            </w:pPr>
            <w:r w:rsidRPr="009F6EB2">
              <w:rPr>
                <w:rFonts w:eastAsia="MS Mincho"/>
                <w:b/>
                <w:sz w:val="18"/>
                <w:szCs w:val="18"/>
                <w:lang w:val="en-US"/>
              </w:rPr>
              <w:t>0.015</w:t>
            </w:r>
          </w:p>
        </w:tc>
        <w:tc>
          <w:tcPr>
            <w:tcW w:w="1559" w:type="dxa"/>
            <w:tcBorders>
              <w:top w:val="nil"/>
              <w:bottom w:val="nil"/>
              <w:right w:val="nil"/>
            </w:tcBorders>
          </w:tcPr>
          <w:p w14:paraId="13928922" w14:textId="77777777" w:rsidR="00D439BC" w:rsidRPr="00E511EE" w:rsidRDefault="00D439BC" w:rsidP="006033B1">
            <w:pPr>
              <w:spacing w:after="0" w:line="240" w:lineRule="auto"/>
              <w:rPr>
                <w:rFonts w:eastAsia="MS Mincho"/>
                <w:sz w:val="18"/>
                <w:szCs w:val="18"/>
                <w:lang w:val="en-US"/>
              </w:rPr>
            </w:pPr>
          </w:p>
        </w:tc>
        <w:tc>
          <w:tcPr>
            <w:tcW w:w="851" w:type="dxa"/>
            <w:tcBorders>
              <w:top w:val="nil"/>
              <w:left w:val="nil"/>
              <w:bottom w:val="nil"/>
            </w:tcBorders>
          </w:tcPr>
          <w:p w14:paraId="77A39E76" w14:textId="77777777" w:rsidR="00D439BC" w:rsidRPr="00E511EE" w:rsidRDefault="00D439BC" w:rsidP="006033B1">
            <w:pPr>
              <w:spacing w:after="0" w:line="240" w:lineRule="auto"/>
              <w:rPr>
                <w:rFonts w:eastAsia="MS Mincho"/>
                <w:sz w:val="18"/>
                <w:szCs w:val="18"/>
                <w:lang w:val="en-US"/>
              </w:rPr>
            </w:pPr>
          </w:p>
        </w:tc>
        <w:tc>
          <w:tcPr>
            <w:tcW w:w="1417" w:type="dxa"/>
            <w:tcBorders>
              <w:top w:val="nil"/>
              <w:bottom w:val="nil"/>
              <w:right w:val="nil"/>
            </w:tcBorders>
          </w:tcPr>
          <w:p w14:paraId="5B030F26" w14:textId="77777777" w:rsidR="00D439BC" w:rsidRPr="00E511EE" w:rsidRDefault="00D439BC" w:rsidP="006033B1">
            <w:pPr>
              <w:spacing w:after="0" w:line="240" w:lineRule="auto"/>
              <w:rPr>
                <w:rFonts w:eastAsia="MS Mincho"/>
                <w:color w:val="000000" w:themeColor="text1"/>
                <w:sz w:val="18"/>
                <w:szCs w:val="18"/>
                <w:lang w:val="en-US"/>
              </w:rPr>
            </w:pPr>
          </w:p>
        </w:tc>
        <w:tc>
          <w:tcPr>
            <w:tcW w:w="993" w:type="dxa"/>
            <w:gridSpan w:val="2"/>
            <w:tcBorders>
              <w:top w:val="nil"/>
              <w:left w:val="nil"/>
              <w:bottom w:val="nil"/>
            </w:tcBorders>
          </w:tcPr>
          <w:p w14:paraId="1F690F6E" w14:textId="77777777" w:rsidR="00D439BC" w:rsidRPr="00E511EE" w:rsidRDefault="00D439BC" w:rsidP="006033B1">
            <w:pPr>
              <w:spacing w:after="0" w:line="240" w:lineRule="auto"/>
              <w:rPr>
                <w:rFonts w:eastAsia="MS Mincho"/>
                <w:color w:val="C00000"/>
                <w:sz w:val="18"/>
                <w:szCs w:val="18"/>
                <w:lang w:val="en-US"/>
              </w:rPr>
            </w:pPr>
          </w:p>
        </w:tc>
        <w:tc>
          <w:tcPr>
            <w:tcW w:w="1417" w:type="dxa"/>
            <w:tcBorders>
              <w:top w:val="nil"/>
              <w:bottom w:val="nil"/>
              <w:right w:val="nil"/>
            </w:tcBorders>
          </w:tcPr>
          <w:p w14:paraId="1C81B4A6" w14:textId="77777777" w:rsidR="00D439BC" w:rsidRPr="00E511EE" w:rsidRDefault="00D439BC" w:rsidP="006033B1">
            <w:pPr>
              <w:spacing w:after="0" w:line="240" w:lineRule="auto"/>
              <w:rPr>
                <w:rFonts w:eastAsia="MS Mincho"/>
                <w:sz w:val="18"/>
                <w:szCs w:val="18"/>
                <w:lang w:val="en-US"/>
              </w:rPr>
            </w:pPr>
          </w:p>
        </w:tc>
        <w:tc>
          <w:tcPr>
            <w:tcW w:w="851" w:type="dxa"/>
            <w:tcBorders>
              <w:top w:val="nil"/>
              <w:left w:val="nil"/>
              <w:bottom w:val="nil"/>
            </w:tcBorders>
          </w:tcPr>
          <w:p w14:paraId="36FBF4EF" w14:textId="77777777" w:rsidR="00D439BC" w:rsidRPr="00E511EE" w:rsidRDefault="00D439BC" w:rsidP="006033B1">
            <w:pPr>
              <w:spacing w:after="0" w:line="240" w:lineRule="auto"/>
              <w:rPr>
                <w:rFonts w:eastAsia="MS Mincho"/>
                <w:sz w:val="18"/>
                <w:szCs w:val="18"/>
                <w:lang w:val="en-US"/>
              </w:rPr>
            </w:pPr>
          </w:p>
        </w:tc>
        <w:tc>
          <w:tcPr>
            <w:tcW w:w="1559" w:type="dxa"/>
            <w:tcBorders>
              <w:top w:val="nil"/>
              <w:bottom w:val="nil"/>
              <w:right w:val="nil"/>
            </w:tcBorders>
          </w:tcPr>
          <w:p w14:paraId="7AF04A3D" w14:textId="77777777" w:rsidR="00D439BC" w:rsidRPr="00E511EE" w:rsidRDefault="00D439BC" w:rsidP="006033B1">
            <w:pPr>
              <w:spacing w:after="0" w:line="240" w:lineRule="auto"/>
              <w:rPr>
                <w:rFonts w:eastAsia="MS Mincho"/>
                <w:sz w:val="18"/>
                <w:szCs w:val="18"/>
                <w:lang w:val="en-US"/>
              </w:rPr>
            </w:pPr>
          </w:p>
        </w:tc>
        <w:tc>
          <w:tcPr>
            <w:tcW w:w="879" w:type="dxa"/>
            <w:gridSpan w:val="2"/>
            <w:tcBorders>
              <w:top w:val="nil"/>
              <w:left w:val="nil"/>
              <w:bottom w:val="nil"/>
            </w:tcBorders>
          </w:tcPr>
          <w:p w14:paraId="6F5D090F" w14:textId="77777777" w:rsidR="00D439BC" w:rsidRPr="00E511EE" w:rsidRDefault="00D439BC" w:rsidP="006033B1">
            <w:pPr>
              <w:spacing w:after="0" w:line="240" w:lineRule="auto"/>
              <w:rPr>
                <w:rFonts w:eastAsia="MS Mincho"/>
                <w:sz w:val="18"/>
                <w:szCs w:val="18"/>
                <w:lang w:val="en-US"/>
              </w:rPr>
            </w:pPr>
          </w:p>
        </w:tc>
        <w:tc>
          <w:tcPr>
            <w:tcW w:w="1418" w:type="dxa"/>
            <w:tcBorders>
              <w:top w:val="nil"/>
              <w:bottom w:val="nil"/>
              <w:right w:val="nil"/>
            </w:tcBorders>
          </w:tcPr>
          <w:p w14:paraId="5F316AE0" w14:textId="77777777" w:rsidR="00D439BC" w:rsidRPr="00E511EE" w:rsidRDefault="00D439BC" w:rsidP="006033B1">
            <w:pPr>
              <w:spacing w:after="0" w:line="240" w:lineRule="auto"/>
              <w:rPr>
                <w:rFonts w:eastAsia="MS Mincho"/>
                <w:sz w:val="18"/>
                <w:szCs w:val="18"/>
                <w:lang w:val="en-US"/>
              </w:rPr>
            </w:pPr>
          </w:p>
        </w:tc>
        <w:tc>
          <w:tcPr>
            <w:tcW w:w="680" w:type="dxa"/>
            <w:tcBorders>
              <w:top w:val="nil"/>
              <w:left w:val="nil"/>
              <w:bottom w:val="nil"/>
            </w:tcBorders>
          </w:tcPr>
          <w:p w14:paraId="05DDF8E8" w14:textId="77777777" w:rsidR="00D439BC" w:rsidRPr="00E511EE" w:rsidRDefault="00D439BC" w:rsidP="006033B1">
            <w:pPr>
              <w:spacing w:after="0" w:line="240" w:lineRule="auto"/>
              <w:rPr>
                <w:rFonts w:eastAsia="MS Mincho"/>
                <w:sz w:val="18"/>
                <w:szCs w:val="18"/>
                <w:lang w:val="en-US"/>
              </w:rPr>
            </w:pPr>
          </w:p>
        </w:tc>
      </w:tr>
      <w:tr w:rsidR="00176DDA" w:rsidRPr="00E511EE" w14:paraId="535EC98F" w14:textId="77777777" w:rsidTr="00B95F54">
        <w:trPr>
          <w:trHeight w:val="238"/>
        </w:trPr>
        <w:tc>
          <w:tcPr>
            <w:tcW w:w="2269" w:type="dxa"/>
            <w:tcBorders>
              <w:top w:val="nil"/>
            </w:tcBorders>
          </w:tcPr>
          <w:p w14:paraId="32E7A52B"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 xml:space="preserve">    Rainy season</w:t>
            </w:r>
          </w:p>
        </w:tc>
        <w:tc>
          <w:tcPr>
            <w:tcW w:w="1418" w:type="dxa"/>
            <w:tcBorders>
              <w:top w:val="nil"/>
              <w:right w:val="nil"/>
            </w:tcBorders>
          </w:tcPr>
          <w:p w14:paraId="7BB8350A" w14:textId="2880CA19" w:rsidR="00176DDA" w:rsidRPr="00E511EE" w:rsidRDefault="009F6EB2" w:rsidP="006033B1">
            <w:pPr>
              <w:spacing w:after="0" w:line="240" w:lineRule="auto"/>
              <w:rPr>
                <w:rFonts w:eastAsia="MS Mincho"/>
                <w:sz w:val="18"/>
                <w:szCs w:val="18"/>
                <w:lang w:val="en-US"/>
              </w:rPr>
            </w:pPr>
            <w:r>
              <w:rPr>
                <w:rFonts w:eastAsia="MS Mincho"/>
                <w:sz w:val="18"/>
                <w:szCs w:val="18"/>
                <w:lang w:val="en-US"/>
              </w:rPr>
              <w:t>2.65, 1.50-4.63</w:t>
            </w:r>
          </w:p>
        </w:tc>
        <w:tc>
          <w:tcPr>
            <w:tcW w:w="850" w:type="dxa"/>
            <w:tcBorders>
              <w:top w:val="nil"/>
              <w:left w:val="nil"/>
            </w:tcBorders>
          </w:tcPr>
          <w:p w14:paraId="64D7B957" w14:textId="24B352A6" w:rsidR="00176DDA" w:rsidRPr="009F6EB2" w:rsidRDefault="009F6EB2" w:rsidP="006033B1">
            <w:pPr>
              <w:spacing w:after="0" w:line="240" w:lineRule="auto"/>
              <w:rPr>
                <w:rFonts w:eastAsia="MS Mincho"/>
                <w:b/>
                <w:sz w:val="18"/>
                <w:szCs w:val="18"/>
                <w:lang w:val="en-US"/>
              </w:rPr>
            </w:pPr>
            <w:r w:rsidRPr="009F6EB2">
              <w:rPr>
                <w:rFonts w:eastAsia="MS Mincho"/>
                <w:b/>
                <w:sz w:val="18"/>
                <w:szCs w:val="18"/>
                <w:lang w:val="en-US"/>
              </w:rPr>
              <w:t>0.001</w:t>
            </w:r>
          </w:p>
        </w:tc>
        <w:tc>
          <w:tcPr>
            <w:tcW w:w="1559" w:type="dxa"/>
            <w:tcBorders>
              <w:top w:val="nil"/>
              <w:right w:val="nil"/>
            </w:tcBorders>
          </w:tcPr>
          <w:p w14:paraId="42EE306C"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tcBorders>
          </w:tcPr>
          <w:p w14:paraId="46C475B4" w14:textId="77777777" w:rsidR="00176DDA" w:rsidRPr="00E511EE" w:rsidRDefault="00176DDA" w:rsidP="006033B1">
            <w:pPr>
              <w:spacing w:after="0" w:line="240" w:lineRule="auto"/>
              <w:rPr>
                <w:rFonts w:eastAsia="MS Mincho"/>
                <w:sz w:val="18"/>
                <w:szCs w:val="18"/>
                <w:lang w:val="en-US"/>
              </w:rPr>
            </w:pPr>
          </w:p>
        </w:tc>
        <w:tc>
          <w:tcPr>
            <w:tcW w:w="1417" w:type="dxa"/>
            <w:tcBorders>
              <w:top w:val="nil"/>
              <w:right w:val="nil"/>
            </w:tcBorders>
          </w:tcPr>
          <w:p w14:paraId="79E44564" w14:textId="59A32709" w:rsidR="00176DDA" w:rsidRPr="00E511EE" w:rsidRDefault="0025456D" w:rsidP="006033B1">
            <w:pPr>
              <w:spacing w:after="0" w:line="240" w:lineRule="auto"/>
              <w:rPr>
                <w:rFonts w:eastAsia="MS Mincho"/>
                <w:color w:val="C00000"/>
                <w:sz w:val="18"/>
                <w:szCs w:val="18"/>
                <w:lang w:val="en-US"/>
              </w:rPr>
            </w:pPr>
            <w:r>
              <w:rPr>
                <w:rFonts w:eastAsia="MS Mincho"/>
                <w:color w:val="000000" w:themeColor="text1"/>
                <w:sz w:val="18"/>
                <w:szCs w:val="18"/>
                <w:lang w:val="en-US"/>
              </w:rPr>
              <w:t>0.39, 0.14-1.05</w:t>
            </w:r>
          </w:p>
        </w:tc>
        <w:tc>
          <w:tcPr>
            <w:tcW w:w="993" w:type="dxa"/>
            <w:gridSpan w:val="2"/>
            <w:tcBorders>
              <w:top w:val="nil"/>
              <w:left w:val="nil"/>
            </w:tcBorders>
          </w:tcPr>
          <w:p w14:paraId="454706B6" w14:textId="5E0585FA" w:rsidR="00176DDA" w:rsidRPr="00E511EE" w:rsidRDefault="0025456D" w:rsidP="006033B1">
            <w:pPr>
              <w:spacing w:after="0" w:line="240" w:lineRule="auto"/>
              <w:rPr>
                <w:rFonts w:eastAsia="MS Mincho"/>
                <w:color w:val="C00000"/>
                <w:sz w:val="18"/>
                <w:szCs w:val="18"/>
                <w:lang w:val="en-US"/>
              </w:rPr>
            </w:pPr>
            <w:r w:rsidRPr="0025456D">
              <w:rPr>
                <w:rFonts w:eastAsia="MS Mincho"/>
                <w:sz w:val="18"/>
                <w:szCs w:val="18"/>
                <w:lang w:val="en-US"/>
              </w:rPr>
              <w:t>0.062</w:t>
            </w:r>
          </w:p>
        </w:tc>
        <w:tc>
          <w:tcPr>
            <w:tcW w:w="1417" w:type="dxa"/>
            <w:tcBorders>
              <w:top w:val="nil"/>
              <w:right w:val="nil"/>
            </w:tcBorders>
          </w:tcPr>
          <w:p w14:paraId="50D957D9" w14:textId="77777777" w:rsidR="00176DDA" w:rsidRPr="00E511EE" w:rsidRDefault="00176DDA" w:rsidP="006033B1">
            <w:pPr>
              <w:spacing w:after="0" w:line="240" w:lineRule="auto"/>
              <w:rPr>
                <w:rFonts w:eastAsia="MS Mincho"/>
                <w:sz w:val="18"/>
                <w:szCs w:val="18"/>
                <w:lang w:val="en-US"/>
              </w:rPr>
            </w:pPr>
          </w:p>
        </w:tc>
        <w:tc>
          <w:tcPr>
            <w:tcW w:w="851" w:type="dxa"/>
            <w:tcBorders>
              <w:top w:val="nil"/>
              <w:left w:val="nil"/>
            </w:tcBorders>
          </w:tcPr>
          <w:p w14:paraId="3D0BF09B" w14:textId="77777777" w:rsidR="00176DDA" w:rsidRPr="00E511EE" w:rsidRDefault="00176DDA" w:rsidP="006033B1">
            <w:pPr>
              <w:spacing w:after="0" w:line="240" w:lineRule="auto"/>
              <w:rPr>
                <w:rFonts w:eastAsia="MS Mincho"/>
                <w:sz w:val="18"/>
                <w:szCs w:val="18"/>
                <w:lang w:val="en-US"/>
              </w:rPr>
            </w:pPr>
          </w:p>
        </w:tc>
        <w:tc>
          <w:tcPr>
            <w:tcW w:w="1559" w:type="dxa"/>
            <w:tcBorders>
              <w:top w:val="nil"/>
              <w:right w:val="nil"/>
            </w:tcBorders>
          </w:tcPr>
          <w:p w14:paraId="0E1A3CCF" w14:textId="77777777" w:rsidR="00176DDA" w:rsidRPr="00E511EE" w:rsidRDefault="00176DDA" w:rsidP="006033B1">
            <w:pPr>
              <w:spacing w:after="0" w:line="240" w:lineRule="auto"/>
              <w:rPr>
                <w:rFonts w:eastAsia="MS Mincho"/>
                <w:sz w:val="18"/>
                <w:szCs w:val="18"/>
                <w:lang w:val="en-US"/>
              </w:rPr>
            </w:pPr>
            <w:r w:rsidRPr="00E511EE">
              <w:rPr>
                <w:rFonts w:eastAsia="MS Mincho"/>
                <w:sz w:val="18"/>
                <w:szCs w:val="18"/>
                <w:lang w:val="en-US"/>
              </w:rPr>
              <w:t>2.88, 0.94-8.85</w:t>
            </w:r>
          </w:p>
        </w:tc>
        <w:tc>
          <w:tcPr>
            <w:tcW w:w="879" w:type="dxa"/>
            <w:gridSpan w:val="2"/>
            <w:tcBorders>
              <w:top w:val="nil"/>
              <w:left w:val="nil"/>
            </w:tcBorders>
          </w:tcPr>
          <w:p w14:paraId="1F9B8427" w14:textId="77777777" w:rsidR="00176DDA" w:rsidRPr="00E511EE" w:rsidRDefault="00176DDA" w:rsidP="006033B1">
            <w:pPr>
              <w:spacing w:after="0" w:line="240" w:lineRule="auto"/>
              <w:rPr>
                <w:rFonts w:eastAsia="MS Mincho"/>
                <w:color w:val="FF0000"/>
                <w:sz w:val="18"/>
                <w:szCs w:val="18"/>
                <w:lang w:val="en-US"/>
              </w:rPr>
            </w:pPr>
            <w:r w:rsidRPr="00E511EE">
              <w:rPr>
                <w:rFonts w:eastAsia="MS Mincho"/>
                <w:sz w:val="18"/>
                <w:szCs w:val="18"/>
                <w:lang w:val="en-US"/>
              </w:rPr>
              <w:t>0.064</w:t>
            </w:r>
          </w:p>
        </w:tc>
        <w:tc>
          <w:tcPr>
            <w:tcW w:w="1418" w:type="dxa"/>
            <w:tcBorders>
              <w:top w:val="nil"/>
              <w:right w:val="nil"/>
            </w:tcBorders>
          </w:tcPr>
          <w:p w14:paraId="2C29936D" w14:textId="77777777" w:rsidR="00176DDA" w:rsidRPr="00E511EE" w:rsidRDefault="00176DDA" w:rsidP="006033B1">
            <w:pPr>
              <w:spacing w:after="0" w:line="240" w:lineRule="auto"/>
              <w:rPr>
                <w:rFonts w:eastAsia="MS Mincho"/>
                <w:sz w:val="18"/>
                <w:szCs w:val="18"/>
                <w:lang w:val="en-US"/>
              </w:rPr>
            </w:pPr>
          </w:p>
        </w:tc>
        <w:tc>
          <w:tcPr>
            <w:tcW w:w="680" w:type="dxa"/>
            <w:tcBorders>
              <w:top w:val="nil"/>
              <w:left w:val="nil"/>
            </w:tcBorders>
          </w:tcPr>
          <w:p w14:paraId="52098C78" w14:textId="77777777" w:rsidR="00176DDA" w:rsidRPr="00E511EE" w:rsidRDefault="00176DDA" w:rsidP="006033B1">
            <w:pPr>
              <w:spacing w:after="0" w:line="240" w:lineRule="auto"/>
              <w:rPr>
                <w:rFonts w:eastAsia="MS Mincho"/>
                <w:sz w:val="18"/>
                <w:szCs w:val="18"/>
                <w:lang w:val="en-US"/>
              </w:rPr>
            </w:pPr>
          </w:p>
        </w:tc>
      </w:tr>
      <w:tr w:rsidR="00BF7E9B" w:rsidRPr="00E511EE" w14:paraId="56C52868" w14:textId="77777777" w:rsidTr="00B95F54">
        <w:trPr>
          <w:trHeight w:val="238"/>
        </w:trPr>
        <w:tc>
          <w:tcPr>
            <w:tcW w:w="2269" w:type="dxa"/>
            <w:tcBorders>
              <w:bottom w:val="single" w:sz="4" w:space="0" w:color="auto"/>
            </w:tcBorders>
            <w:shd w:val="clear" w:color="auto" w:fill="D9D9D9"/>
          </w:tcPr>
          <w:p w14:paraId="7667575A" w14:textId="77777777"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Nadiad survey</w:t>
            </w:r>
          </w:p>
        </w:tc>
        <w:tc>
          <w:tcPr>
            <w:tcW w:w="2268" w:type="dxa"/>
            <w:gridSpan w:val="2"/>
            <w:tcBorders>
              <w:bottom w:val="single" w:sz="4" w:space="0" w:color="auto"/>
            </w:tcBorders>
            <w:shd w:val="clear" w:color="auto" w:fill="D9D9D9"/>
          </w:tcPr>
          <w:p w14:paraId="758F00D1" w14:textId="3B866EC7"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Symptomatic malaria (PCR)</w:t>
            </w:r>
          </w:p>
        </w:tc>
        <w:tc>
          <w:tcPr>
            <w:tcW w:w="2410" w:type="dxa"/>
            <w:gridSpan w:val="2"/>
            <w:tcBorders>
              <w:bottom w:val="single" w:sz="4" w:space="0" w:color="auto"/>
            </w:tcBorders>
            <w:shd w:val="clear" w:color="auto" w:fill="D9D9D9"/>
          </w:tcPr>
          <w:p w14:paraId="0A1F4C23" w14:textId="5ECB2DC7"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Asymptomatic malaria</w:t>
            </w:r>
            <w:r>
              <w:rPr>
                <w:rFonts w:eastAsia="MS Mincho"/>
                <w:b/>
                <w:sz w:val="18"/>
                <w:szCs w:val="18"/>
                <w:lang w:val="en-US"/>
              </w:rPr>
              <w:t xml:space="preserve"> vs. no malaria</w:t>
            </w:r>
            <w:r w:rsidRPr="00E511EE">
              <w:rPr>
                <w:rFonts w:eastAsia="MS Mincho"/>
                <w:b/>
                <w:sz w:val="18"/>
                <w:szCs w:val="18"/>
                <w:lang w:val="en-US"/>
              </w:rPr>
              <w:t xml:space="preserve"> (PCR)*</w:t>
            </w:r>
          </w:p>
        </w:tc>
        <w:tc>
          <w:tcPr>
            <w:tcW w:w="2410" w:type="dxa"/>
            <w:gridSpan w:val="3"/>
            <w:tcBorders>
              <w:bottom w:val="single" w:sz="4" w:space="0" w:color="auto"/>
            </w:tcBorders>
            <w:shd w:val="clear" w:color="auto" w:fill="D9D9D9"/>
          </w:tcPr>
          <w:p w14:paraId="6DB89814" w14:textId="52CAD924"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Symptomatic </w:t>
            </w:r>
            <w:r w:rsidRPr="00E511EE">
              <w:rPr>
                <w:rFonts w:eastAsia="MS Mincho"/>
                <w:b/>
                <w:i/>
                <w:sz w:val="18"/>
                <w:szCs w:val="18"/>
                <w:lang w:val="en-US"/>
              </w:rPr>
              <w:t xml:space="preserve">Pf </w:t>
            </w:r>
            <w:r w:rsidRPr="00E511EE">
              <w:rPr>
                <w:rFonts w:eastAsia="MS Mincho"/>
                <w:b/>
                <w:sz w:val="18"/>
                <w:szCs w:val="18"/>
                <w:lang w:val="en-US"/>
              </w:rPr>
              <w:t>(PCR)</w:t>
            </w:r>
          </w:p>
        </w:tc>
        <w:tc>
          <w:tcPr>
            <w:tcW w:w="2268" w:type="dxa"/>
            <w:gridSpan w:val="2"/>
            <w:tcBorders>
              <w:bottom w:val="single" w:sz="4" w:space="0" w:color="auto"/>
            </w:tcBorders>
            <w:shd w:val="clear" w:color="auto" w:fill="D9D9D9"/>
          </w:tcPr>
          <w:p w14:paraId="5DAF2E66" w14:textId="4F97FA63"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Asymptomatic </w:t>
            </w:r>
            <w:r w:rsidRPr="00E511EE">
              <w:rPr>
                <w:rFonts w:eastAsia="MS Mincho"/>
                <w:b/>
                <w:i/>
                <w:sz w:val="18"/>
                <w:szCs w:val="18"/>
                <w:lang w:val="en-US"/>
              </w:rPr>
              <w:t xml:space="preserve">Pf </w:t>
            </w:r>
            <w:r w:rsidRPr="00E511EE">
              <w:rPr>
                <w:rFonts w:eastAsia="MS Mincho"/>
                <w:b/>
                <w:sz w:val="18"/>
                <w:szCs w:val="18"/>
                <w:lang w:val="en-US"/>
              </w:rPr>
              <w:t>(PCR)</w:t>
            </w:r>
            <w:r>
              <w:rPr>
                <w:rFonts w:eastAsia="MS Mincho"/>
                <w:b/>
                <w:sz w:val="18"/>
                <w:szCs w:val="18"/>
                <w:lang w:val="en-US"/>
              </w:rPr>
              <w:t xml:space="preserve"> vs. no malaria</w:t>
            </w:r>
            <w:r w:rsidRPr="00E511EE">
              <w:rPr>
                <w:rFonts w:eastAsia="MS Mincho"/>
                <w:b/>
                <w:sz w:val="18"/>
                <w:szCs w:val="18"/>
                <w:lang w:val="en-US"/>
              </w:rPr>
              <w:t>*</w:t>
            </w:r>
          </w:p>
        </w:tc>
        <w:tc>
          <w:tcPr>
            <w:tcW w:w="2438" w:type="dxa"/>
            <w:gridSpan w:val="3"/>
            <w:tcBorders>
              <w:bottom w:val="single" w:sz="4" w:space="0" w:color="auto"/>
            </w:tcBorders>
            <w:shd w:val="clear" w:color="auto" w:fill="D9D9D9"/>
          </w:tcPr>
          <w:p w14:paraId="2493F7EB" w14:textId="4B7226F8"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Symptomatic </w:t>
            </w:r>
            <w:r w:rsidRPr="00E511EE">
              <w:rPr>
                <w:rFonts w:eastAsia="MS Mincho"/>
                <w:b/>
                <w:i/>
                <w:sz w:val="18"/>
                <w:szCs w:val="18"/>
                <w:lang w:val="en-US"/>
              </w:rPr>
              <w:t xml:space="preserve">Pv </w:t>
            </w:r>
            <w:r w:rsidRPr="00E511EE">
              <w:rPr>
                <w:rFonts w:eastAsia="MS Mincho"/>
                <w:b/>
                <w:sz w:val="18"/>
                <w:szCs w:val="18"/>
                <w:lang w:val="en-US"/>
              </w:rPr>
              <w:t>(PCR)</w:t>
            </w:r>
          </w:p>
        </w:tc>
        <w:tc>
          <w:tcPr>
            <w:tcW w:w="2098" w:type="dxa"/>
            <w:gridSpan w:val="2"/>
            <w:tcBorders>
              <w:bottom w:val="single" w:sz="4" w:space="0" w:color="auto"/>
            </w:tcBorders>
            <w:shd w:val="clear" w:color="auto" w:fill="D9D9D9"/>
          </w:tcPr>
          <w:p w14:paraId="5B9AA552" w14:textId="4559110C"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Asymptomatic </w:t>
            </w:r>
            <w:r w:rsidRPr="00E511EE">
              <w:rPr>
                <w:rFonts w:eastAsia="MS Mincho"/>
                <w:b/>
                <w:i/>
                <w:sz w:val="18"/>
                <w:szCs w:val="18"/>
                <w:lang w:val="en-US"/>
              </w:rPr>
              <w:t xml:space="preserve">Pv </w:t>
            </w:r>
            <w:r w:rsidRPr="00BF7E9B">
              <w:rPr>
                <w:rFonts w:eastAsia="MS Mincho"/>
                <w:b/>
                <w:sz w:val="18"/>
                <w:szCs w:val="18"/>
                <w:lang w:val="en-US"/>
              </w:rPr>
              <w:t>vs.</w:t>
            </w:r>
            <w:r>
              <w:rPr>
                <w:rFonts w:eastAsia="MS Mincho"/>
                <w:b/>
                <w:i/>
                <w:sz w:val="18"/>
                <w:szCs w:val="18"/>
                <w:lang w:val="en-US"/>
              </w:rPr>
              <w:t xml:space="preserve"> </w:t>
            </w:r>
            <w:r w:rsidRPr="00BF7E9B">
              <w:rPr>
                <w:rFonts w:eastAsia="MS Mincho"/>
                <w:b/>
                <w:sz w:val="18"/>
                <w:szCs w:val="18"/>
                <w:lang w:val="en-US"/>
              </w:rPr>
              <w:t>no malaria</w:t>
            </w:r>
            <w:r>
              <w:rPr>
                <w:rFonts w:eastAsia="MS Mincho"/>
                <w:b/>
                <w:i/>
                <w:sz w:val="18"/>
                <w:szCs w:val="18"/>
                <w:lang w:val="en-US"/>
              </w:rPr>
              <w:t xml:space="preserve"> </w:t>
            </w:r>
            <w:r w:rsidRPr="00E511EE">
              <w:rPr>
                <w:rFonts w:eastAsia="MS Mincho"/>
                <w:b/>
                <w:sz w:val="18"/>
                <w:szCs w:val="18"/>
                <w:lang w:val="en-US"/>
              </w:rPr>
              <w:t>(PCR)*</w:t>
            </w:r>
          </w:p>
        </w:tc>
      </w:tr>
      <w:tr w:rsidR="00BF7E9B" w:rsidRPr="00E511EE" w14:paraId="3721EEDE" w14:textId="77777777" w:rsidTr="00B95F54">
        <w:trPr>
          <w:trHeight w:val="238"/>
        </w:trPr>
        <w:tc>
          <w:tcPr>
            <w:tcW w:w="2269" w:type="dxa"/>
            <w:tcBorders>
              <w:bottom w:val="nil"/>
            </w:tcBorders>
          </w:tcPr>
          <w:p w14:paraId="64AC1404"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Age (years)</w:t>
            </w:r>
          </w:p>
        </w:tc>
        <w:tc>
          <w:tcPr>
            <w:tcW w:w="1418" w:type="dxa"/>
            <w:tcBorders>
              <w:bottom w:val="nil"/>
              <w:right w:val="nil"/>
            </w:tcBorders>
          </w:tcPr>
          <w:p w14:paraId="3888CF6B"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left w:val="nil"/>
              <w:bottom w:val="nil"/>
            </w:tcBorders>
          </w:tcPr>
          <w:p w14:paraId="738A2046" w14:textId="77777777" w:rsidR="00BF7E9B" w:rsidRPr="00E511EE" w:rsidRDefault="00BF7E9B" w:rsidP="00BF7E9B">
            <w:pPr>
              <w:spacing w:after="0" w:line="240" w:lineRule="auto"/>
              <w:rPr>
                <w:rFonts w:eastAsia="MS Mincho"/>
                <w:color w:val="FF0000"/>
                <w:sz w:val="18"/>
                <w:szCs w:val="18"/>
                <w:lang w:val="en-US"/>
              </w:rPr>
            </w:pPr>
          </w:p>
        </w:tc>
        <w:tc>
          <w:tcPr>
            <w:tcW w:w="1559" w:type="dxa"/>
            <w:tcBorders>
              <w:bottom w:val="nil"/>
              <w:right w:val="nil"/>
            </w:tcBorders>
          </w:tcPr>
          <w:p w14:paraId="1505068F"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left w:val="nil"/>
              <w:bottom w:val="nil"/>
            </w:tcBorders>
          </w:tcPr>
          <w:p w14:paraId="7CD9496D"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bottom w:val="nil"/>
              <w:right w:val="nil"/>
            </w:tcBorders>
          </w:tcPr>
          <w:p w14:paraId="36E2E49E"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left w:val="nil"/>
              <w:bottom w:val="nil"/>
            </w:tcBorders>
          </w:tcPr>
          <w:p w14:paraId="39694B34"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bottom w:val="nil"/>
              <w:right w:val="nil"/>
            </w:tcBorders>
          </w:tcPr>
          <w:p w14:paraId="1776E083"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left w:val="nil"/>
              <w:bottom w:val="nil"/>
            </w:tcBorders>
          </w:tcPr>
          <w:p w14:paraId="468FB42B"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bottom w:val="nil"/>
              <w:right w:val="nil"/>
            </w:tcBorders>
          </w:tcPr>
          <w:p w14:paraId="11FFA067" w14:textId="77777777" w:rsidR="00BF7E9B" w:rsidRPr="00E511EE" w:rsidRDefault="00BF7E9B" w:rsidP="00BF7E9B">
            <w:pPr>
              <w:spacing w:after="0" w:line="240" w:lineRule="auto"/>
              <w:rPr>
                <w:rFonts w:eastAsia="MS Mincho"/>
                <w:sz w:val="18"/>
                <w:szCs w:val="18"/>
                <w:lang w:val="en-US"/>
              </w:rPr>
            </w:pPr>
          </w:p>
        </w:tc>
        <w:tc>
          <w:tcPr>
            <w:tcW w:w="850" w:type="dxa"/>
            <w:tcBorders>
              <w:left w:val="nil"/>
              <w:bottom w:val="nil"/>
            </w:tcBorders>
          </w:tcPr>
          <w:p w14:paraId="16B94D89" w14:textId="77777777" w:rsidR="00BF7E9B" w:rsidRPr="00E511EE" w:rsidRDefault="00BF7E9B" w:rsidP="00BF7E9B">
            <w:pPr>
              <w:spacing w:after="0" w:line="240" w:lineRule="auto"/>
              <w:rPr>
                <w:rFonts w:eastAsia="MS Mincho"/>
                <w:sz w:val="18"/>
                <w:szCs w:val="18"/>
                <w:lang w:val="en-US"/>
              </w:rPr>
            </w:pPr>
          </w:p>
        </w:tc>
        <w:tc>
          <w:tcPr>
            <w:tcW w:w="1418" w:type="dxa"/>
            <w:tcBorders>
              <w:bottom w:val="nil"/>
              <w:right w:val="nil"/>
            </w:tcBorders>
          </w:tcPr>
          <w:p w14:paraId="5DE04A7F"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left w:val="nil"/>
              <w:bottom w:val="nil"/>
            </w:tcBorders>
          </w:tcPr>
          <w:p w14:paraId="0096E027"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3757FE77" w14:textId="77777777" w:rsidTr="00B95F54">
        <w:trPr>
          <w:trHeight w:val="238"/>
        </w:trPr>
        <w:tc>
          <w:tcPr>
            <w:tcW w:w="2269" w:type="dxa"/>
            <w:tcBorders>
              <w:top w:val="nil"/>
              <w:bottom w:val="nil"/>
            </w:tcBorders>
          </w:tcPr>
          <w:p w14:paraId="2BD5850E"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&lt;5</w:t>
            </w:r>
          </w:p>
        </w:tc>
        <w:tc>
          <w:tcPr>
            <w:tcW w:w="1418" w:type="dxa"/>
            <w:tcBorders>
              <w:top w:val="nil"/>
              <w:bottom w:val="nil"/>
              <w:right w:val="nil"/>
            </w:tcBorders>
          </w:tcPr>
          <w:p w14:paraId="395E3730"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6E7802C1" w14:textId="77777777" w:rsidR="00BF7E9B" w:rsidRPr="00E511EE" w:rsidRDefault="00BF7E9B" w:rsidP="00BF7E9B">
            <w:pPr>
              <w:spacing w:after="0" w:line="240" w:lineRule="auto"/>
              <w:rPr>
                <w:rFonts w:eastAsia="MS Mincho"/>
                <w:color w:val="FF0000"/>
                <w:sz w:val="18"/>
                <w:szCs w:val="18"/>
                <w:lang w:val="en-US"/>
              </w:rPr>
            </w:pPr>
          </w:p>
        </w:tc>
        <w:tc>
          <w:tcPr>
            <w:tcW w:w="1559" w:type="dxa"/>
            <w:tcBorders>
              <w:top w:val="nil"/>
              <w:bottom w:val="nil"/>
              <w:right w:val="nil"/>
            </w:tcBorders>
          </w:tcPr>
          <w:p w14:paraId="0D0E898C"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01BF74D6"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28F1F954"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top w:val="nil"/>
              <w:left w:val="nil"/>
              <w:bottom w:val="nil"/>
            </w:tcBorders>
          </w:tcPr>
          <w:p w14:paraId="65F6DF36"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4ADE0756"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42CC5D96"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tcPr>
          <w:p w14:paraId="352F1A2F" w14:textId="6C117C29" w:rsidR="00BF7E9B" w:rsidRPr="00E511EE" w:rsidRDefault="00BF7E9B" w:rsidP="00BF7E9B">
            <w:pPr>
              <w:spacing w:after="0" w:line="240" w:lineRule="auto"/>
              <w:rPr>
                <w:rFonts w:eastAsia="MS Mincho"/>
                <w:sz w:val="18"/>
                <w:szCs w:val="18"/>
                <w:lang w:val="en-US"/>
              </w:rPr>
            </w:pPr>
            <w:r>
              <w:rPr>
                <w:rFonts w:eastAsia="MS Mincho"/>
                <w:sz w:val="18"/>
                <w:szCs w:val="18"/>
                <w:lang w:val="en-US"/>
              </w:rPr>
              <w:t>3.94, 1.11-13.99</w:t>
            </w:r>
          </w:p>
        </w:tc>
        <w:tc>
          <w:tcPr>
            <w:tcW w:w="850" w:type="dxa"/>
            <w:tcBorders>
              <w:top w:val="nil"/>
              <w:left w:val="nil"/>
              <w:bottom w:val="nil"/>
            </w:tcBorders>
          </w:tcPr>
          <w:p w14:paraId="6B0C5CFB" w14:textId="0B6FD2A9" w:rsidR="00BF7E9B" w:rsidRPr="00B95F54" w:rsidRDefault="00BF7E9B" w:rsidP="00BF7E9B">
            <w:pPr>
              <w:spacing w:after="0" w:line="240" w:lineRule="auto"/>
              <w:rPr>
                <w:rFonts w:eastAsia="MS Mincho"/>
                <w:b/>
                <w:sz w:val="18"/>
                <w:szCs w:val="18"/>
                <w:lang w:val="en-US"/>
              </w:rPr>
            </w:pPr>
            <w:r w:rsidRPr="00B95F54">
              <w:rPr>
                <w:rFonts w:eastAsia="MS Mincho"/>
                <w:b/>
                <w:sz w:val="18"/>
                <w:szCs w:val="18"/>
                <w:lang w:val="en-US"/>
              </w:rPr>
              <w:t>0.034</w:t>
            </w:r>
          </w:p>
        </w:tc>
        <w:tc>
          <w:tcPr>
            <w:tcW w:w="1418" w:type="dxa"/>
            <w:tcBorders>
              <w:top w:val="nil"/>
              <w:bottom w:val="nil"/>
              <w:right w:val="nil"/>
            </w:tcBorders>
          </w:tcPr>
          <w:p w14:paraId="5457F634"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top w:val="nil"/>
              <w:left w:val="nil"/>
              <w:bottom w:val="nil"/>
            </w:tcBorders>
          </w:tcPr>
          <w:p w14:paraId="4D8D0DD2"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6E7C9F9E" w14:textId="77777777" w:rsidTr="00B95F54">
        <w:trPr>
          <w:trHeight w:val="238"/>
        </w:trPr>
        <w:tc>
          <w:tcPr>
            <w:tcW w:w="2269" w:type="dxa"/>
            <w:tcBorders>
              <w:top w:val="nil"/>
              <w:bottom w:val="nil"/>
            </w:tcBorders>
          </w:tcPr>
          <w:p w14:paraId="45C9F884"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5-14</w:t>
            </w:r>
          </w:p>
        </w:tc>
        <w:tc>
          <w:tcPr>
            <w:tcW w:w="1418" w:type="dxa"/>
            <w:tcBorders>
              <w:top w:val="nil"/>
              <w:bottom w:val="nil"/>
              <w:right w:val="nil"/>
            </w:tcBorders>
          </w:tcPr>
          <w:p w14:paraId="704FBF42"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3E6948FA" w14:textId="77777777" w:rsidR="00BF7E9B" w:rsidRPr="00E511EE" w:rsidRDefault="00BF7E9B" w:rsidP="00BF7E9B">
            <w:pPr>
              <w:spacing w:after="0" w:line="240" w:lineRule="auto"/>
              <w:rPr>
                <w:rFonts w:eastAsia="MS Mincho"/>
                <w:color w:val="FF0000"/>
                <w:sz w:val="18"/>
                <w:szCs w:val="18"/>
                <w:lang w:val="en-US"/>
              </w:rPr>
            </w:pPr>
          </w:p>
        </w:tc>
        <w:tc>
          <w:tcPr>
            <w:tcW w:w="1559" w:type="dxa"/>
            <w:tcBorders>
              <w:top w:val="nil"/>
              <w:bottom w:val="nil"/>
              <w:right w:val="nil"/>
            </w:tcBorders>
          </w:tcPr>
          <w:p w14:paraId="68217E5A"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67F9333C"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5E2F7E41"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top w:val="nil"/>
              <w:left w:val="nil"/>
              <w:bottom w:val="nil"/>
            </w:tcBorders>
          </w:tcPr>
          <w:p w14:paraId="5F0B6E4F"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5493BFB7"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432EA25A"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tcPr>
          <w:p w14:paraId="6F172C7C" w14:textId="11C134EC" w:rsidR="00BF7E9B" w:rsidRPr="00E511EE" w:rsidRDefault="00BF7E9B" w:rsidP="00BF7E9B">
            <w:pPr>
              <w:spacing w:after="0" w:line="240" w:lineRule="auto"/>
              <w:rPr>
                <w:rFonts w:eastAsia="MS Mincho"/>
                <w:sz w:val="18"/>
                <w:szCs w:val="18"/>
                <w:lang w:val="en-US"/>
              </w:rPr>
            </w:pPr>
            <w:r>
              <w:rPr>
                <w:rFonts w:eastAsia="MS Mincho"/>
                <w:sz w:val="18"/>
                <w:szCs w:val="18"/>
                <w:lang w:val="en-US"/>
              </w:rPr>
              <w:t>1.29, 0.58-2.89</w:t>
            </w:r>
          </w:p>
        </w:tc>
        <w:tc>
          <w:tcPr>
            <w:tcW w:w="850" w:type="dxa"/>
            <w:tcBorders>
              <w:top w:val="nil"/>
              <w:left w:val="nil"/>
              <w:bottom w:val="nil"/>
            </w:tcBorders>
          </w:tcPr>
          <w:p w14:paraId="6712906C" w14:textId="6FB32B16" w:rsidR="00BF7E9B" w:rsidRPr="00891800" w:rsidRDefault="00BF7E9B" w:rsidP="00BF7E9B">
            <w:pPr>
              <w:spacing w:after="0" w:line="240" w:lineRule="auto"/>
              <w:rPr>
                <w:rFonts w:eastAsia="MS Mincho"/>
                <w:sz w:val="18"/>
                <w:szCs w:val="18"/>
                <w:lang w:val="en-US"/>
              </w:rPr>
            </w:pPr>
            <w:r w:rsidRPr="00891800">
              <w:rPr>
                <w:rFonts w:eastAsia="MS Mincho"/>
                <w:sz w:val="18"/>
                <w:szCs w:val="18"/>
                <w:lang w:val="en-US"/>
              </w:rPr>
              <w:t>0.535</w:t>
            </w:r>
          </w:p>
        </w:tc>
        <w:tc>
          <w:tcPr>
            <w:tcW w:w="1418" w:type="dxa"/>
            <w:tcBorders>
              <w:top w:val="nil"/>
              <w:bottom w:val="nil"/>
              <w:right w:val="nil"/>
            </w:tcBorders>
          </w:tcPr>
          <w:p w14:paraId="4E3B7758"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top w:val="nil"/>
              <w:left w:val="nil"/>
              <w:bottom w:val="nil"/>
            </w:tcBorders>
          </w:tcPr>
          <w:p w14:paraId="5A5E4B53"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50D99892" w14:textId="77777777" w:rsidTr="00B95F54">
        <w:trPr>
          <w:trHeight w:val="238"/>
        </w:trPr>
        <w:tc>
          <w:tcPr>
            <w:tcW w:w="2269" w:type="dxa"/>
            <w:tcBorders>
              <w:top w:val="nil"/>
              <w:bottom w:val="nil"/>
            </w:tcBorders>
          </w:tcPr>
          <w:p w14:paraId="3E0462E4"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 xml:space="preserve">15+ </w:t>
            </w:r>
          </w:p>
        </w:tc>
        <w:tc>
          <w:tcPr>
            <w:tcW w:w="1418" w:type="dxa"/>
            <w:tcBorders>
              <w:top w:val="nil"/>
              <w:bottom w:val="nil"/>
              <w:right w:val="nil"/>
            </w:tcBorders>
          </w:tcPr>
          <w:p w14:paraId="49528D49"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7F02F5CB" w14:textId="77777777" w:rsidR="00BF7E9B" w:rsidRPr="00E511EE" w:rsidRDefault="00BF7E9B" w:rsidP="00BF7E9B">
            <w:pPr>
              <w:spacing w:after="0" w:line="240" w:lineRule="auto"/>
              <w:rPr>
                <w:rFonts w:eastAsia="MS Mincho"/>
                <w:color w:val="FF0000"/>
                <w:sz w:val="18"/>
                <w:szCs w:val="18"/>
                <w:lang w:val="en-US"/>
              </w:rPr>
            </w:pPr>
          </w:p>
        </w:tc>
        <w:tc>
          <w:tcPr>
            <w:tcW w:w="1559" w:type="dxa"/>
            <w:tcBorders>
              <w:top w:val="nil"/>
              <w:bottom w:val="nil"/>
              <w:right w:val="nil"/>
            </w:tcBorders>
          </w:tcPr>
          <w:p w14:paraId="2F9C6981"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1E883DFA"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6BBE5791"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top w:val="nil"/>
              <w:left w:val="nil"/>
              <w:bottom w:val="nil"/>
            </w:tcBorders>
          </w:tcPr>
          <w:p w14:paraId="003234EA"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2124A364"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159CF784"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tcPr>
          <w:p w14:paraId="41D0500E"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Reference</w:t>
            </w:r>
          </w:p>
        </w:tc>
        <w:tc>
          <w:tcPr>
            <w:tcW w:w="850" w:type="dxa"/>
            <w:tcBorders>
              <w:top w:val="nil"/>
              <w:left w:val="nil"/>
              <w:bottom w:val="nil"/>
            </w:tcBorders>
          </w:tcPr>
          <w:p w14:paraId="6F9BFF67" w14:textId="77777777" w:rsidR="00BF7E9B" w:rsidRPr="00B95F54" w:rsidRDefault="00BF7E9B" w:rsidP="00BF7E9B">
            <w:pPr>
              <w:spacing w:after="0" w:line="240" w:lineRule="auto"/>
              <w:rPr>
                <w:rFonts w:eastAsia="MS Mincho"/>
                <w:b/>
                <w:sz w:val="18"/>
                <w:szCs w:val="18"/>
                <w:lang w:val="en-US"/>
              </w:rPr>
            </w:pPr>
          </w:p>
        </w:tc>
        <w:tc>
          <w:tcPr>
            <w:tcW w:w="1418" w:type="dxa"/>
            <w:tcBorders>
              <w:top w:val="nil"/>
              <w:bottom w:val="nil"/>
              <w:right w:val="nil"/>
            </w:tcBorders>
          </w:tcPr>
          <w:p w14:paraId="4EA1F5D9"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top w:val="nil"/>
              <w:left w:val="nil"/>
              <w:bottom w:val="nil"/>
            </w:tcBorders>
          </w:tcPr>
          <w:p w14:paraId="3661612C"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36C96172" w14:textId="77777777" w:rsidTr="00B95F54">
        <w:trPr>
          <w:trHeight w:val="238"/>
        </w:trPr>
        <w:tc>
          <w:tcPr>
            <w:tcW w:w="2269" w:type="dxa"/>
            <w:tcBorders>
              <w:top w:val="nil"/>
              <w:bottom w:val="nil"/>
            </w:tcBorders>
          </w:tcPr>
          <w:p w14:paraId="46BEECBC"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Male</w:t>
            </w:r>
          </w:p>
        </w:tc>
        <w:tc>
          <w:tcPr>
            <w:tcW w:w="1418" w:type="dxa"/>
            <w:tcBorders>
              <w:top w:val="nil"/>
              <w:bottom w:val="nil"/>
              <w:right w:val="nil"/>
            </w:tcBorders>
          </w:tcPr>
          <w:p w14:paraId="258CBE04"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2.77, 1.41-5.43</w:t>
            </w:r>
          </w:p>
        </w:tc>
        <w:tc>
          <w:tcPr>
            <w:tcW w:w="850" w:type="dxa"/>
            <w:tcBorders>
              <w:top w:val="nil"/>
              <w:left w:val="nil"/>
              <w:bottom w:val="nil"/>
            </w:tcBorders>
          </w:tcPr>
          <w:p w14:paraId="23627180" w14:textId="77777777" w:rsidR="00BF7E9B" w:rsidRPr="00B04FF6" w:rsidRDefault="00BF7E9B" w:rsidP="00BF7E9B">
            <w:pPr>
              <w:spacing w:after="0" w:line="240" w:lineRule="auto"/>
              <w:rPr>
                <w:rFonts w:eastAsia="MS Mincho"/>
                <w:b/>
                <w:sz w:val="18"/>
                <w:szCs w:val="18"/>
                <w:lang w:val="en-US"/>
              </w:rPr>
            </w:pPr>
            <w:r w:rsidRPr="00B04FF6">
              <w:rPr>
                <w:rFonts w:eastAsia="MS Mincho"/>
                <w:b/>
                <w:sz w:val="18"/>
                <w:szCs w:val="18"/>
                <w:lang w:val="en-US"/>
              </w:rPr>
              <w:t>0.003</w:t>
            </w:r>
          </w:p>
        </w:tc>
        <w:tc>
          <w:tcPr>
            <w:tcW w:w="1559" w:type="dxa"/>
            <w:tcBorders>
              <w:top w:val="nil"/>
              <w:bottom w:val="nil"/>
              <w:right w:val="nil"/>
            </w:tcBorders>
          </w:tcPr>
          <w:p w14:paraId="12A9115F"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7B0C2321"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1BAC9CFB"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4.89, 1.42-16.81</w:t>
            </w:r>
          </w:p>
        </w:tc>
        <w:tc>
          <w:tcPr>
            <w:tcW w:w="993" w:type="dxa"/>
            <w:gridSpan w:val="2"/>
            <w:tcBorders>
              <w:top w:val="nil"/>
              <w:left w:val="nil"/>
              <w:bottom w:val="nil"/>
            </w:tcBorders>
          </w:tcPr>
          <w:p w14:paraId="480F038D" w14:textId="77777777" w:rsidR="00BF7E9B" w:rsidRPr="003953B1" w:rsidRDefault="00BF7E9B" w:rsidP="00BF7E9B">
            <w:pPr>
              <w:spacing w:after="0" w:line="240" w:lineRule="auto"/>
              <w:rPr>
                <w:rFonts w:eastAsia="MS Mincho"/>
                <w:b/>
                <w:sz w:val="18"/>
                <w:szCs w:val="18"/>
                <w:lang w:val="en-US"/>
              </w:rPr>
            </w:pPr>
            <w:r w:rsidRPr="003953B1">
              <w:rPr>
                <w:rFonts w:eastAsia="MS Mincho"/>
                <w:b/>
                <w:sz w:val="18"/>
                <w:szCs w:val="18"/>
                <w:lang w:val="en-US"/>
              </w:rPr>
              <w:t>0.012</w:t>
            </w:r>
          </w:p>
        </w:tc>
        <w:tc>
          <w:tcPr>
            <w:tcW w:w="1417" w:type="dxa"/>
            <w:tcBorders>
              <w:top w:val="nil"/>
              <w:bottom w:val="nil"/>
              <w:right w:val="nil"/>
            </w:tcBorders>
          </w:tcPr>
          <w:p w14:paraId="0308252C"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6A86C081"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tcPr>
          <w:p w14:paraId="4E94058F" w14:textId="26A708E2" w:rsidR="00BF7E9B" w:rsidRPr="00E511EE" w:rsidRDefault="00BF7E9B" w:rsidP="00BF7E9B">
            <w:pPr>
              <w:spacing w:after="0" w:line="240" w:lineRule="auto"/>
              <w:rPr>
                <w:rFonts w:eastAsia="MS Mincho"/>
                <w:sz w:val="18"/>
                <w:szCs w:val="18"/>
                <w:lang w:val="en-US"/>
              </w:rPr>
            </w:pPr>
            <w:r>
              <w:rPr>
                <w:rFonts w:eastAsia="MS Mincho"/>
                <w:sz w:val="18"/>
                <w:szCs w:val="18"/>
                <w:lang w:val="en-US"/>
              </w:rPr>
              <w:t>2.36, 1.04-5.36</w:t>
            </w:r>
          </w:p>
        </w:tc>
        <w:tc>
          <w:tcPr>
            <w:tcW w:w="850" w:type="dxa"/>
            <w:tcBorders>
              <w:top w:val="nil"/>
              <w:left w:val="nil"/>
              <w:bottom w:val="nil"/>
            </w:tcBorders>
          </w:tcPr>
          <w:p w14:paraId="1FA610A0" w14:textId="0161A6BC" w:rsidR="00BF7E9B" w:rsidRPr="00B95F54" w:rsidRDefault="00BF7E9B" w:rsidP="00BF7E9B">
            <w:pPr>
              <w:spacing w:after="0" w:line="240" w:lineRule="auto"/>
              <w:rPr>
                <w:rFonts w:eastAsia="MS Mincho"/>
                <w:b/>
                <w:sz w:val="18"/>
                <w:szCs w:val="18"/>
                <w:lang w:val="en-US"/>
              </w:rPr>
            </w:pPr>
            <w:r w:rsidRPr="00B95F54">
              <w:rPr>
                <w:rFonts w:eastAsia="MS Mincho"/>
                <w:b/>
                <w:sz w:val="18"/>
                <w:szCs w:val="18"/>
                <w:lang w:val="en-US"/>
              </w:rPr>
              <w:t>0.040</w:t>
            </w:r>
          </w:p>
        </w:tc>
        <w:tc>
          <w:tcPr>
            <w:tcW w:w="1418" w:type="dxa"/>
            <w:tcBorders>
              <w:top w:val="nil"/>
              <w:bottom w:val="nil"/>
              <w:right w:val="nil"/>
            </w:tcBorders>
          </w:tcPr>
          <w:p w14:paraId="40D87D27"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top w:val="nil"/>
              <w:left w:val="nil"/>
              <w:bottom w:val="nil"/>
            </w:tcBorders>
          </w:tcPr>
          <w:p w14:paraId="4C460F65"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3C1520B7" w14:textId="77777777" w:rsidTr="00B95F54">
        <w:trPr>
          <w:trHeight w:val="238"/>
        </w:trPr>
        <w:tc>
          <w:tcPr>
            <w:tcW w:w="2269" w:type="dxa"/>
            <w:tcBorders>
              <w:top w:val="nil"/>
              <w:bottom w:val="nil"/>
            </w:tcBorders>
          </w:tcPr>
          <w:p w14:paraId="66AC1E64"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Travel last 2 weeks</w:t>
            </w:r>
          </w:p>
        </w:tc>
        <w:tc>
          <w:tcPr>
            <w:tcW w:w="1418" w:type="dxa"/>
            <w:tcBorders>
              <w:top w:val="nil"/>
              <w:bottom w:val="nil"/>
              <w:right w:val="nil"/>
            </w:tcBorders>
          </w:tcPr>
          <w:p w14:paraId="7416C335"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284BC323" w14:textId="77777777" w:rsidR="00BF7E9B" w:rsidRPr="00E511EE" w:rsidRDefault="00BF7E9B" w:rsidP="00BF7E9B">
            <w:pPr>
              <w:spacing w:after="0" w:line="240" w:lineRule="auto"/>
              <w:rPr>
                <w:rFonts w:eastAsia="MS Mincho"/>
                <w:color w:val="FF0000"/>
                <w:sz w:val="18"/>
                <w:szCs w:val="18"/>
                <w:lang w:val="en-US"/>
              </w:rPr>
            </w:pPr>
          </w:p>
        </w:tc>
        <w:tc>
          <w:tcPr>
            <w:tcW w:w="1559" w:type="dxa"/>
            <w:tcBorders>
              <w:top w:val="nil"/>
              <w:bottom w:val="nil"/>
              <w:right w:val="nil"/>
            </w:tcBorders>
          </w:tcPr>
          <w:p w14:paraId="7D89EB5B"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3.70, 1.29-10.62</w:t>
            </w:r>
          </w:p>
        </w:tc>
        <w:tc>
          <w:tcPr>
            <w:tcW w:w="851" w:type="dxa"/>
            <w:tcBorders>
              <w:top w:val="nil"/>
              <w:left w:val="nil"/>
              <w:bottom w:val="nil"/>
            </w:tcBorders>
          </w:tcPr>
          <w:p w14:paraId="2F16F380" w14:textId="77777777" w:rsidR="00BF7E9B" w:rsidRPr="000F1BE1" w:rsidRDefault="00BF7E9B" w:rsidP="00BF7E9B">
            <w:pPr>
              <w:spacing w:after="0" w:line="240" w:lineRule="auto"/>
              <w:rPr>
                <w:rFonts w:eastAsia="MS Mincho"/>
                <w:b/>
                <w:color w:val="FF0000"/>
                <w:sz w:val="18"/>
                <w:szCs w:val="18"/>
                <w:lang w:val="en-US"/>
              </w:rPr>
            </w:pPr>
            <w:r w:rsidRPr="000F1BE1">
              <w:rPr>
                <w:rFonts w:eastAsia="MS Mincho"/>
                <w:b/>
                <w:sz w:val="18"/>
                <w:szCs w:val="18"/>
                <w:lang w:val="en-US"/>
              </w:rPr>
              <w:t>0.015</w:t>
            </w:r>
          </w:p>
        </w:tc>
        <w:tc>
          <w:tcPr>
            <w:tcW w:w="1417" w:type="dxa"/>
            <w:tcBorders>
              <w:top w:val="nil"/>
              <w:bottom w:val="nil"/>
              <w:right w:val="nil"/>
            </w:tcBorders>
          </w:tcPr>
          <w:p w14:paraId="1E884F7E"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top w:val="nil"/>
              <w:left w:val="nil"/>
              <w:bottom w:val="nil"/>
            </w:tcBorders>
          </w:tcPr>
          <w:p w14:paraId="6E5E4E04"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32E3E6F7"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6C2060C7"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tcPr>
          <w:p w14:paraId="312DA456"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3F063C40"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bottom w:val="nil"/>
              <w:right w:val="nil"/>
            </w:tcBorders>
          </w:tcPr>
          <w:p w14:paraId="6D424840"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4.99, 1.66-14.97</w:t>
            </w:r>
          </w:p>
        </w:tc>
        <w:tc>
          <w:tcPr>
            <w:tcW w:w="680" w:type="dxa"/>
            <w:tcBorders>
              <w:top w:val="nil"/>
              <w:left w:val="nil"/>
              <w:bottom w:val="nil"/>
            </w:tcBorders>
          </w:tcPr>
          <w:p w14:paraId="22DAB9C3" w14:textId="77777777" w:rsidR="00BF7E9B" w:rsidRPr="002D080F" w:rsidRDefault="00BF7E9B" w:rsidP="00BF7E9B">
            <w:pPr>
              <w:spacing w:after="0" w:line="240" w:lineRule="auto"/>
              <w:rPr>
                <w:rFonts w:eastAsia="MS Mincho"/>
                <w:b/>
                <w:sz w:val="18"/>
                <w:szCs w:val="18"/>
                <w:lang w:val="en-US"/>
              </w:rPr>
            </w:pPr>
            <w:r w:rsidRPr="002D080F">
              <w:rPr>
                <w:rFonts w:eastAsia="MS Mincho"/>
                <w:b/>
                <w:sz w:val="18"/>
                <w:szCs w:val="18"/>
                <w:lang w:val="en-US"/>
              </w:rPr>
              <w:t>0.004</w:t>
            </w:r>
          </w:p>
        </w:tc>
      </w:tr>
      <w:tr w:rsidR="00BF7E9B" w:rsidRPr="00E511EE" w14:paraId="362C3AF5" w14:textId="77777777" w:rsidTr="00B95F54">
        <w:trPr>
          <w:trHeight w:val="238"/>
        </w:trPr>
        <w:tc>
          <w:tcPr>
            <w:tcW w:w="2269" w:type="dxa"/>
            <w:tcBorders>
              <w:top w:val="nil"/>
              <w:bottom w:val="nil"/>
            </w:tcBorders>
          </w:tcPr>
          <w:p w14:paraId="6B284034" w14:textId="6A5A6127" w:rsidR="00BF7E9B" w:rsidRPr="00E511EE" w:rsidRDefault="00BF7E9B" w:rsidP="00BF7E9B">
            <w:pPr>
              <w:spacing w:after="0" w:line="240" w:lineRule="auto"/>
              <w:ind w:left="176"/>
              <w:rPr>
                <w:rFonts w:eastAsia="MS Mincho"/>
                <w:sz w:val="18"/>
                <w:szCs w:val="18"/>
                <w:lang w:val="en-US"/>
              </w:rPr>
            </w:pPr>
            <w:r>
              <w:rPr>
                <w:rFonts w:eastAsia="MS Mincho"/>
                <w:sz w:val="18"/>
                <w:szCs w:val="18"/>
                <w:lang w:val="en-US"/>
              </w:rPr>
              <w:t>Uses repellents</w:t>
            </w:r>
          </w:p>
        </w:tc>
        <w:tc>
          <w:tcPr>
            <w:tcW w:w="1418" w:type="dxa"/>
            <w:tcBorders>
              <w:top w:val="nil"/>
              <w:bottom w:val="nil"/>
              <w:right w:val="nil"/>
            </w:tcBorders>
          </w:tcPr>
          <w:p w14:paraId="0234028E" w14:textId="77777777" w:rsidR="00BF7E9B" w:rsidRPr="00E511EE" w:rsidRDefault="00BF7E9B" w:rsidP="00BF7E9B">
            <w:pPr>
              <w:spacing w:after="0" w:line="240" w:lineRule="auto"/>
              <w:rPr>
                <w:rFonts w:eastAsia="MS Mincho"/>
                <w:sz w:val="18"/>
                <w:szCs w:val="18"/>
                <w:lang w:val="en-US"/>
              </w:rPr>
            </w:pPr>
          </w:p>
        </w:tc>
        <w:tc>
          <w:tcPr>
            <w:tcW w:w="850" w:type="dxa"/>
            <w:tcBorders>
              <w:top w:val="nil"/>
              <w:left w:val="nil"/>
              <w:bottom w:val="nil"/>
            </w:tcBorders>
          </w:tcPr>
          <w:p w14:paraId="2052B836" w14:textId="77777777" w:rsidR="00BF7E9B" w:rsidRPr="00B04FF6" w:rsidRDefault="00BF7E9B" w:rsidP="00BF7E9B">
            <w:pPr>
              <w:spacing w:after="0" w:line="240" w:lineRule="auto"/>
              <w:rPr>
                <w:rFonts w:eastAsia="MS Mincho"/>
                <w:b/>
                <w:sz w:val="18"/>
                <w:szCs w:val="18"/>
                <w:lang w:val="en-US"/>
              </w:rPr>
            </w:pPr>
          </w:p>
        </w:tc>
        <w:tc>
          <w:tcPr>
            <w:tcW w:w="1559" w:type="dxa"/>
            <w:tcBorders>
              <w:top w:val="nil"/>
              <w:bottom w:val="nil"/>
              <w:right w:val="nil"/>
            </w:tcBorders>
          </w:tcPr>
          <w:p w14:paraId="2071B30F" w14:textId="77777777" w:rsidR="00BF7E9B" w:rsidRPr="00E511EE" w:rsidRDefault="00BF7E9B" w:rsidP="00BF7E9B">
            <w:pPr>
              <w:spacing w:after="0" w:line="240" w:lineRule="auto"/>
              <w:rPr>
                <w:rFonts w:eastAsia="MS Mincho"/>
                <w:sz w:val="18"/>
                <w:szCs w:val="18"/>
                <w:lang w:val="en-US"/>
              </w:rPr>
            </w:pPr>
          </w:p>
        </w:tc>
        <w:tc>
          <w:tcPr>
            <w:tcW w:w="851" w:type="dxa"/>
            <w:tcBorders>
              <w:top w:val="nil"/>
              <w:left w:val="nil"/>
              <w:bottom w:val="nil"/>
            </w:tcBorders>
          </w:tcPr>
          <w:p w14:paraId="44EEFCD9" w14:textId="77777777" w:rsidR="00BF7E9B" w:rsidRPr="000F1BE1" w:rsidRDefault="00BF7E9B" w:rsidP="00BF7E9B">
            <w:pPr>
              <w:spacing w:after="0" w:line="240" w:lineRule="auto"/>
              <w:rPr>
                <w:rFonts w:eastAsia="MS Mincho"/>
                <w:b/>
                <w:sz w:val="18"/>
                <w:szCs w:val="18"/>
                <w:lang w:val="en-US"/>
              </w:rPr>
            </w:pPr>
          </w:p>
        </w:tc>
        <w:tc>
          <w:tcPr>
            <w:tcW w:w="1417" w:type="dxa"/>
            <w:tcBorders>
              <w:top w:val="nil"/>
              <w:bottom w:val="nil"/>
              <w:right w:val="nil"/>
            </w:tcBorders>
          </w:tcPr>
          <w:p w14:paraId="1F66E5BA"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top w:val="nil"/>
              <w:left w:val="nil"/>
              <w:bottom w:val="nil"/>
            </w:tcBorders>
          </w:tcPr>
          <w:p w14:paraId="4987E2B1"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7D107D22" w14:textId="77777777" w:rsidR="00BF7E9B" w:rsidRPr="00E511EE" w:rsidRDefault="00BF7E9B" w:rsidP="00BF7E9B">
            <w:pPr>
              <w:spacing w:after="0" w:line="240" w:lineRule="auto"/>
              <w:rPr>
                <w:rFonts w:eastAsia="MS Mincho"/>
                <w:sz w:val="18"/>
                <w:szCs w:val="18"/>
                <w:lang w:val="en-US"/>
              </w:rPr>
            </w:pPr>
          </w:p>
        </w:tc>
        <w:tc>
          <w:tcPr>
            <w:tcW w:w="851" w:type="dxa"/>
            <w:tcBorders>
              <w:top w:val="nil"/>
              <w:left w:val="nil"/>
              <w:bottom w:val="nil"/>
            </w:tcBorders>
          </w:tcPr>
          <w:p w14:paraId="7C9D8393" w14:textId="77777777" w:rsidR="00BF7E9B" w:rsidRPr="00E511EE" w:rsidRDefault="00BF7E9B" w:rsidP="00BF7E9B">
            <w:pPr>
              <w:spacing w:after="0" w:line="240" w:lineRule="auto"/>
              <w:rPr>
                <w:rFonts w:eastAsia="MS Mincho"/>
                <w:sz w:val="18"/>
                <w:szCs w:val="18"/>
                <w:lang w:val="en-US"/>
              </w:rPr>
            </w:pPr>
          </w:p>
        </w:tc>
        <w:tc>
          <w:tcPr>
            <w:tcW w:w="1588" w:type="dxa"/>
            <w:gridSpan w:val="2"/>
            <w:tcBorders>
              <w:top w:val="nil"/>
              <w:bottom w:val="nil"/>
              <w:right w:val="nil"/>
            </w:tcBorders>
          </w:tcPr>
          <w:p w14:paraId="41CD92EB" w14:textId="35758387" w:rsidR="00BF7E9B" w:rsidRPr="00E511EE" w:rsidRDefault="00BF7E9B" w:rsidP="00BF7E9B">
            <w:pPr>
              <w:spacing w:after="0" w:line="240" w:lineRule="auto"/>
              <w:rPr>
                <w:rFonts w:eastAsia="MS Mincho"/>
                <w:sz w:val="18"/>
                <w:szCs w:val="18"/>
                <w:lang w:val="en-US"/>
              </w:rPr>
            </w:pPr>
            <w:r>
              <w:rPr>
                <w:rFonts w:eastAsia="MS Mincho"/>
                <w:sz w:val="18"/>
                <w:szCs w:val="18"/>
                <w:lang w:val="en-US"/>
              </w:rPr>
              <w:t>0.35, 0.14-0.85</w:t>
            </w:r>
          </w:p>
        </w:tc>
        <w:tc>
          <w:tcPr>
            <w:tcW w:w="850" w:type="dxa"/>
            <w:tcBorders>
              <w:top w:val="nil"/>
              <w:left w:val="nil"/>
              <w:bottom w:val="nil"/>
            </w:tcBorders>
          </w:tcPr>
          <w:p w14:paraId="068A063C" w14:textId="2A061702" w:rsidR="00BF7E9B" w:rsidRPr="00B95F54" w:rsidRDefault="00BF7E9B" w:rsidP="00BF7E9B">
            <w:pPr>
              <w:spacing w:after="0" w:line="240" w:lineRule="auto"/>
              <w:rPr>
                <w:rFonts w:eastAsia="MS Mincho"/>
                <w:b/>
                <w:sz w:val="18"/>
                <w:szCs w:val="18"/>
                <w:lang w:val="en-US"/>
              </w:rPr>
            </w:pPr>
            <w:r w:rsidRPr="00B95F54">
              <w:rPr>
                <w:rFonts w:eastAsia="MS Mincho"/>
                <w:b/>
                <w:sz w:val="18"/>
                <w:szCs w:val="18"/>
                <w:lang w:val="en-US"/>
              </w:rPr>
              <w:t>0.021</w:t>
            </w:r>
          </w:p>
        </w:tc>
        <w:tc>
          <w:tcPr>
            <w:tcW w:w="1418" w:type="dxa"/>
            <w:tcBorders>
              <w:top w:val="nil"/>
              <w:bottom w:val="nil"/>
              <w:right w:val="nil"/>
            </w:tcBorders>
          </w:tcPr>
          <w:p w14:paraId="781DDC7F" w14:textId="77777777" w:rsidR="00BF7E9B" w:rsidRPr="00E511EE" w:rsidRDefault="00BF7E9B" w:rsidP="00BF7E9B">
            <w:pPr>
              <w:spacing w:after="0" w:line="240" w:lineRule="auto"/>
              <w:rPr>
                <w:rFonts w:eastAsia="MS Mincho"/>
                <w:sz w:val="18"/>
                <w:szCs w:val="18"/>
                <w:lang w:val="en-US"/>
              </w:rPr>
            </w:pPr>
          </w:p>
        </w:tc>
        <w:tc>
          <w:tcPr>
            <w:tcW w:w="680" w:type="dxa"/>
            <w:tcBorders>
              <w:top w:val="nil"/>
              <w:left w:val="nil"/>
              <w:bottom w:val="nil"/>
            </w:tcBorders>
          </w:tcPr>
          <w:p w14:paraId="2CA0F6E3" w14:textId="77777777" w:rsidR="00BF7E9B" w:rsidRPr="002D080F" w:rsidRDefault="00BF7E9B" w:rsidP="00BF7E9B">
            <w:pPr>
              <w:spacing w:after="0" w:line="240" w:lineRule="auto"/>
              <w:rPr>
                <w:rFonts w:eastAsia="MS Mincho"/>
                <w:b/>
                <w:sz w:val="18"/>
                <w:szCs w:val="18"/>
                <w:lang w:val="en-US"/>
              </w:rPr>
            </w:pPr>
          </w:p>
        </w:tc>
      </w:tr>
      <w:tr w:rsidR="00BF7E9B" w:rsidRPr="00E511EE" w14:paraId="4A52CCC4" w14:textId="77777777" w:rsidTr="00B95F54">
        <w:trPr>
          <w:trHeight w:val="238"/>
        </w:trPr>
        <w:tc>
          <w:tcPr>
            <w:tcW w:w="2269" w:type="dxa"/>
            <w:tcBorders>
              <w:top w:val="nil"/>
              <w:bottom w:val="nil"/>
            </w:tcBorders>
          </w:tcPr>
          <w:p w14:paraId="1194F323"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 xml:space="preserve">Antimalarial last 2 weeks  </w:t>
            </w:r>
          </w:p>
        </w:tc>
        <w:tc>
          <w:tcPr>
            <w:tcW w:w="1418" w:type="dxa"/>
            <w:tcBorders>
              <w:top w:val="nil"/>
              <w:bottom w:val="nil"/>
              <w:right w:val="nil"/>
            </w:tcBorders>
          </w:tcPr>
          <w:p w14:paraId="1A403359"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5.77, 3.29-10.13</w:t>
            </w:r>
          </w:p>
        </w:tc>
        <w:tc>
          <w:tcPr>
            <w:tcW w:w="850" w:type="dxa"/>
            <w:tcBorders>
              <w:top w:val="nil"/>
              <w:left w:val="nil"/>
              <w:bottom w:val="nil"/>
            </w:tcBorders>
          </w:tcPr>
          <w:p w14:paraId="2BFEA890" w14:textId="77777777" w:rsidR="00BF7E9B" w:rsidRPr="00B04FF6" w:rsidRDefault="00BF7E9B" w:rsidP="00BF7E9B">
            <w:pPr>
              <w:spacing w:after="0" w:line="240" w:lineRule="auto"/>
              <w:rPr>
                <w:rFonts w:eastAsia="MS Mincho"/>
                <w:b/>
                <w:sz w:val="18"/>
                <w:szCs w:val="18"/>
                <w:lang w:val="en-US"/>
              </w:rPr>
            </w:pPr>
            <w:r w:rsidRPr="00B04FF6">
              <w:rPr>
                <w:rFonts w:eastAsia="MS Mincho"/>
                <w:b/>
                <w:sz w:val="18"/>
                <w:szCs w:val="18"/>
                <w:lang w:val="en-US"/>
              </w:rPr>
              <w:t>&lt;0.001</w:t>
            </w:r>
          </w:p>
        </w:tc>
        <w:tc>
          <w:tcPr>
            <w:tcW w:w="1559" w:type="dxa"/>
            <w:tcBorders>
              <w:top w:val="nil"/>
              <w:bottom w:val="nil"/>
              <w:right w:val="nil"/>
            </w:tcBorders>
          </w:tcPr>
          <w:p w14:paraId="63955DDF"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9.11, 3.18-26.05</w:t>
            </w:r>
          </w:p>
        </w:tc>
        <w:tc>
          <w:tcPr>
            <w:tcW w:w="851" w:type="dxa"/>
            <w:tcBorders>
              <w:top w:val="nil"/>
              <w:left w:val="nil"/>
              <w:bottom w:val="nil"/>
            </w:tcBorders>
          </w:tcPr>
          <w:p w14:paraId="743F31BD" w14:textId="77777777" w:rsidR="00BF7E9B" w:rsidRPr="000F1BE1" w:rsidRDefault="00BF7E9B" w:rsidP="00BF7E9B">
            <w:pPr>
              <w:spacing w:after="0" w:line="240" w:lineRule="auto"/>
              <w:rPr>
                <w:rFonts w:eastAsia="MS Mincho"/>
                <w:b/>
                <w:sz w:val="18"/>
                <w:szCs w:val="18"/>
                <w:lang w:val="en-US"/>
              </w:rPr>
            </w:pPr>
            <w:r w:rsidRPr="000F1BE1">
              <w:rPr>
                <w:rFonts w:eastAsia="MS Mincho"/>
                <w:b/>
                <w:sz w:val="18"/>
                <w:szCs w:val="18"/>
                <w:lang w:val="en-US"/>
              </w:rPr>
              <w:t>&lt;0.001</w:t>
            </w:r>
          </w:p>
        </w:tc>
        <w:tc>
          <w:tcPr>
            <w:tcW w:w="1417" w:type="dxa"/>
            <w:tcBorders>
              <w:top w:val="nil"/>
              <w:bottom w:val="nil"/>
              <w:right w:val="nil"/>
            </w:tcBorders>
          </w:tcPr>
          <w:p w14:paraId="376417EC"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top w:val="nil"/>
              <w:left w:val="nil"/>
              <w:bottom w:val="nil"/>
            </w:tcBorders>
          </w:tcPr>
          <w:p w14:paraId="15F680BE"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2CB5C1DB"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8.42, 0.97-73.0</w:t>
            </w:r>
          </w:p>
        </w:tc>
        <w:tc>
          <w:tcPr>
            <w:tcW w:w="851" w:type="dxa"/>
            <w:tcBorders>
              <w:top w:val="nil"/>
              <w:left w:val="nil"/>
              <w:bottom w:val="nil"/>
            </w:tcBorders>
          </w:tcPr>
          <w:p w14:paraId="53DAB750"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0.053</w:t>
            </w:r>
          </w:p>
        </w:tc>
        <w:tc>
          <w:tcPr>
            <w:tcW w:w="1588" w:type="dxa"/>
            <w:gridSpan w:val="2"/>
            <w:tcBorders>
              <w:top w:val="nil"/>
              <w:bottom w:val="nil"/>
              <w:right w:val="nil"/>
            </w:tcBorders>
          </w:tcPr>
          <w:p w14:paraId="08B76037" w14:textId="32C22719" w:rsidR="00BF7E9B" w:rsidRPr="00E511EE" w:rsidRDefault="00BF7E9B" w:rsidP="00BF7E9B">
            <w:pPr>
              <w:spacing w:after="0" w:line="240" w:lineRule="auto"/>
              <w:rPr>
                <w:rFonts w:eastAsia="MS Mincho"/>
                <w:sz w:val="18"/>
                <w:szCs w:val="18"/>
                <w:lang w:val="en-US"/>
              </w:rPr>
            </w:pPr>
            <w:r>
              <w:rPr>
                <w:rFonts w:eastAsia="MS Mincho"/>
                <w:sz w:val="18"/>
                <w:szCs w:val="18"/>
                <w:lang w:val="en-US"/>
              </w:rPr>
              <w:t>7.34, 3.86-13</w:t>
            </w:r>
            <w:r w:rsidRPr="00E511EE">
              <w:rPr>
                <w:rFonts w:eastAsia="MS Mincho"/>
                <w:sz w:val="18"/>
                <w:szCs w:val="18"/>
                <w:lang w:val="en-US"/>
              </w:rPr>
              <w:t>.94</w:t>
            </w:r>
          </w:p>
        </w:tc>
        <w:tc>
          <w:tcPr>
            <w:tcW w:w="850" w:type="dxa"/>
            <w:tcBorders>
              <w:top w:val="nil"/>
              <w:left w:val="nil"/>
              <w:bottom w:val="nil"/>
            </w:tcBorders>
          </w:tcPr>
          <w:p w14:paraId="7DF2E3E3" w14:textId="77777777" w:rsidR="00BF7E9B" w:rsidRPr="00B95F54" w:rsidRDefault="00BF7E9B" w:rsidP="00BF7E9B">
            <w:pPr>
              <w:spacing w:after="0" w:line="240" w:lineRule="auto"/>
              <w:rPr>
                <w:rFonts w:eastAsia="MS Mincho"/>
                <w:b/>
                <w:sz w:val="18"/>
                <w:szCs w:val="18"/>
                <w:lang w:val="en-US"/>
              </w:rPr>
            </w:pPr>
            <w:r w:rsidRPr="00B95F54">
              <w:rPr>
                <w:rFonts w:eastAsia="MS Mincho"/>
                <w:b/>
                <w:sz w:val="18"/>
                <w:szCs w:val="18"/>
                <w:lang w:val="en-US"/>
              </w:rPr>
              <w:t>&lt;0.001</w:t>
            </w:r>
          </w:p>
        </w:tc>
        <w:tc>
          <w:tcPr>
            <w:tcW w:w="1418" w:type="dxa"/>
            <w:tcBorders>
              <w:top w:val="nil"/>
              <w:bottom w:val="nil"/>
              <w:right w:val="nil"/>
            </w:tcBorders>
          </w:tcPr>
          <w:p w14:paraId="6A1D675C"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7.48, 2.36-23.72</w:t>
            </w:r>
          </w:p>
        </w:tc>
        <w:tc>
          <w:tcPr>
            <w:tcW w:w="680" w:type="dxa"/>
            <w:tcBorders>
              <w:top w:val="nil"/>
              <w:left w:val="nil"/>
              <w:bottom w:val="nil"/>
            </w:tcBorders>
          </w:tcPr>
          <w:p w14:paraId="051323D8" w14:textId="77777777" w:rsidR="00BF7E9B" w:rsidRPr="002D080F" w:rsidRDefault="00BF7E9B" w:rsidP="00BF7E9B">
            <w:pPr>
              <w:spacing w:after="0" w:line="240" w:lineRule="auto"/>
              <w:rPr>
                <w:rFonts w:eastAsia="MS Mincho"/>
                <w:b/>
                <w:sz w:val="18"/>
                <w:szCs w:val="18"/>
                <w:lang w:val="en-US"/>
              </w:rPr>
            </w:pPr>
            <w:r w:rsidRPr="002D080F">
              <w:rPr>
                <w:rFonts w:eastAsia="MS Mincho"/>
                <w:b/>
                <w:sz w:val="18"/>
                <w:szCs w:val="18"/>
                <w:lang w:val="en-US"/>
              </w:rPr>
              <w:t>0.001</w:t>
            </w:r>
          </w:p>
        </w:tc>
      </w:tr>
      <w:tr w:rsidR="00BF7E9B" w:rsidRPr="00E511EE" w14:paraId="7586B496" w14:textId="77777777" w:rsidTr="00B95F54">
        <w:trPr>
          <w:trHeight w:val="238"/>
        </w:trPr>
        <w:tc>
          <w:tcPr>
            <w:tcW w:w="2269" w:type="dxa"/>
            <w:tcBorders>
              <w:top w:val="nil"/>
            </w:tcBorders>
          </w:tcPr>
          <w:p w14:paraId="658656FD"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Rainy season</w:t>
            </w:r>
          </w:p>
        </w:tc>
        <w:tc>
          <w:tcPr>
            <w:tcW w:w="1418" w:type="dxa"/>
            <w:tcBorders>
              <w:top w:val="nil"/>
              <w:right w:val="nil"/>
            </w:tcBorders>
          </w:tcPr>
          <w:p w14:paraId="6DC4154E"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2.39, 1.33-4.29</w:t>
            </w:r>
          </w:p>
        </w:tc>
        <w:tc>
          <w:tcPr>
            <w:tcW w:w="850" w:type="dxa"/>
            <w:tcBorders>
              <w:top w:val="nil"/>
              <w:left w:val="nil"/>
            </w:tcBorders>
          </w:tcPr>
          <w:p w14:paraId="167232AC" w14:textId="77777777" w:rsidR="00BF7E9B" w:rsidRPr="00B04FF6" w:rsidRDefault="00BF7E9B" w:rsidP="00BF7E9B">
            <w:pPr>
              <w:spacing w:after="0" w:line="240" w:lineRule="auto"/>
              <w:rPr>
                <w:rFonts w:eastAsia="MS Mincho"/>
                <w:b/>
                <w:sz w:val="18"/>
                <w:szCs w:val="18"/>
                <w:lang w:val="en-US"/>
              </w:rPr>
            </w:pPr>
            <w:r w:rsidRPr="00B04FF6">
              <w:rPr>
                <w:rFonts w:eastAsia="MS Mincho"/>
                <w:b/>
                <w:sz w:val="18"/>
                <w:szCs w:val="18"/>
                <w:lang w:val="en-US"/>
              </w:rPr>
              <w:t>0.004</w:t>
            </w:r>
          </w:p>
        </w:tc>
        <w:tc>
          <w:tcPr>
            <w:tcW w:w="1559" w:type="dxa"/>
            <w:tcBorders>
              <w:top w:val="nil"/>
              <w:right w:val="nil"/>
            </w:tcBorders>
          </w:tcPr>
          <w:p w14:paraId="360EA22A"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tcBorders>
          </w:tcPr>
          <w:p w14:paraId="6A6FE924"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right w:val="nil"/>
            </w:tcBorders>
          </w:tcPr>
          <w:p w14:paraId="624FF9A5" w14:textId="77777777" w:rsidR="00BF7E9B" w:rsidRPr="00E511EE" w:rsidRDefault="00BF7E9B" w:rsidP="00BF7E9B">
            <w:pPr>
              <w:spacing w:after="0" w:line="240" w:lineRule="auto"/>
              <w:rPr>
                <w:rFonts w:eastAsia="MS Mincho"/>
                <w:color w:val="FF0000"/>
                <w:sz w:val="18"/>
                <w:szCs w:val="18"/>
                <w:lang w:val="en-US"/>
              </w:rPr>
            </w:pPr>
            <w:r w:rsidRPr="00E511EE">
              <w:rPr>
                <w:rFonts w:eastAsia="MS Mincho"/>
                <w:sz w:val="18"/>
                <w:szCs w:val="18"/>
                <w:lang w:val="en-US"/>
              </w:rPr>
              <w:t>0.31, 0.09-1.07</w:t>
            </w:r>
          </w:p>
        </w:tc>
        <w:tc>
          <w:tcPr>
            <w:tcW w:w="993" w:type="dxa"/>
            <w:gridSpan w:val="2"/>
            <w:tcBorders>
              <w:top w:val="nil"/>
              <w:left w:val="nil"/>
            </w:tcBorders>
          </w:tcPr>
          <w:p w14:paraId="31291A8A"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0.065</w:t>
            </w:r>
          </w:p>
        </w:tc>
        <w:tc>
          <w:tcPr>
            <w:tcW w:w="1417" w:type="dxa"/>
            <w:tcBorders>
              <w:top w:val="nil"/>
              <w:right w:val="nil"/>
            </w:tcBorders>
          </w:tcPr>
          <w:p w14:paraId="10EBF3AE"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tcBorders>
          </w:tcPr>
          <w:p w14:paraId="46F021FE"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right w:val="nil"/>
            </w:tcBorders>
          </w:tcPr>
          <w:p w14:paraId="0554E791" w14:textId="555527A7" w:rsidR="00BF7E9B" w:rsidRPr="00E511EE" w:rsidRDefault="00BF7E9B" w:rsidP="00BF7E9B">
            <w:pPr>
              <w:spacing w:after="0" w:line="240" w:lineRule="auto"/>
              <w:rPr>
                <w:rFonts w:eastAsia="MS Mincho"/>
                <w:sz w:val="18"/>
                <w:szCs w:val="18"/>
                <w:lang w:val="en-US"/>
              </w:rPr>
            </w:pPr>
            <w:r>
              <w:rPr>
                <w:rFonts w:eastAsia="MS Mincho"/>
                <w:sz w:val="18"/>
                <w:szCs w:val="18"/>
                <w:lang w:val="en-US"/>
              </w:rPr>
              <w:t>10.57, 3.39-32.96</w:t>
            </w:r>
          </w:p>
        </w:tc>
        <w:tc>
          <w:tcPr>
            <w:tcW w:w="850" w:type="dxa"/>
            <w:tcBorders>
              <w:top w:val="nil"/>
              <w:left w:val="nil"/>
            </w:tcBorders>
          </w:tcPr>
          <w:p w14:paraId="2544546F" w14:textId="77777777" w:rsidR="00BF7E9B" w:rsidRPr="00B95F54" w:rsidRDefault="00BF7E9B" w:rsidP="00BF7E9B">
            <w:pPr>
              <w:spacing w:after="0" w:line="240" w:lineRule="auto"/>
              <w:rPr>
                <w:rFonts w:eastAsia="MS Mincho"/>
                <w:b/>
                <w:color w:val="FF0000"/>
                <w:sz w:val="18"/>
                <w:szCs w:val="18"/>
                <w:lang w:val="en-US"/>
              </w:rPr>
            </w:pPr>
            <w:r w:rsidRPr="00B95F54">
              <w:rPr>
                <w:rFonts w:eastAsia="MS Mincho"/>
                <w:b/>
                <w:sz w:val="18"/>
                <w:szCs w:val="18"/>
                <w:lang w:val="en-US"/>
              </w:rPr>
              <w:t>&lt;0.001</w:t>
            </w:r>
          </w:p>
        </w:tc>
        <w:tc>
          <w:tcPr>
            <w:tcW w:w="1418" w:type="dxa"/>
            <w:tcBorders>
              <w:top w:val="nil"/>
              <w:right w:val="nil"/>
            </w:tcBorders>
          </w:tcPr>
          <w:p w14:paraId="4967E6FD"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top w:val="nil"/>
              <w:left w:val="nil"/>
            </w:tcBorders>
          </w:tcPr>
          <w:p w14:paraId="32154862"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5F4AB834" w14:textId="77777777" w:rsidTr="00B95F54">
        <w:trPr>
          <w:trHeight w:val="238"/>
        </w:trPr>
        <w:tc>
          <w:tcPr>
            <w:tcW w:w="2269" w:type="dxa"/>
            <w:tcBorders>
              <w:bottom w:val="single" w:sz="4" w:space="0" w:color="auto"/>
            </w:tcBorders>
            <w:shd w:val="clear" w:color="auto" w:fill="BFBFBF"/>
          </w:tcPr>
          <w:p w14:paraId="4BCAC84A" w14:textId="13846323"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Rourkela survey PCR</w:t>
            </w:r>
          </w:p>
        </w:tc>
        <w:tc>
          <w:tcPr>
            <w:tcW w:w="2268" w:type="dxa"/>
            <w:gridSpan w:val="2"/>
            <w:tcBorders>
              <w:bottom w:val="single" w:sz="4" w:space="0" w:color="auto"/>
            </w:tcBorders>
            <w:shd w:val="clear" w:color="auto" w:fill="BFBFBF"/>
          </w:tcPr>
          <w:p w14:paraId="3D72AB01" w14:textId="77777777"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Malaria by PCR</w:t>
            </w:r>
          </w:p>
        </w:tc>
        <w:tc>
          <w:tcPr>
            <w:tcW w:w="2410" w:type="dxa"/>
            <w:gridSpan w:val="2"/>
            <w:tcBorders>
              <w:bottom w:val="single" w:sz="4" w:space="0" w:color="auto"/>
            </w:tcBorders>
            <w:shd w:val="clear" w:color="auto" w:fill="BFBFBF"/>
          </w:tcPr>
          <w:p w14:paraId="73172352" w14:textId="77777777" w:rsidR="00BF7E9B" w:rsidRPr="00E511EE" w:rsidRDefault="00BF7E9B" w:rsidP="00BF7E9B">
            <w:pPr>
              <w:spacing w:after="0" w:line="240" w:lineRule="auto"/>
              <w:rPr>
                <w:rFonts w:eastAsia="MS Mincho"/>
                <w:b/>
                <w:sz w:val="18"/>
                <w:szCs w:val="18"/>
                <w:lang w:val="en-US"/>
              </w:rPr>
            </w:pPr>
          </w:p>
        </w:tc>
        <w:tc>
          <w:tcPr>
            <w:tcW w:w="2410" w:type="dxa"/>
            <w:gridSpan w:val="3"/>
            <w:tcBorders>
              <w:bottom w:val="single" w:sz="4" w:space="0" w:color="auto"/>
            </w:tcBorders>
            <w:shd w:val="clear" w:color="auto" w:fill="BFBFBF"/>
          </w:tcPr>
          <w:p w14:paraId="59B2F873" w14:textId="75D14DBF" w:rsidR="00BF7E9B" w:rsidRPr="00E511EE" w:rsidRDefault="00BF7E9B" w:rsidP="00BF7E9B">
            <w:pPr>
              <w:spacing w:after="0" w:line="240" w:lineRule="auto"/>
              <w:rPr>
                <w:rFonts w:eastAsia="MS Mincho"/>
                <w:b/>
                <w:sz w:val="18"/>
                <w:szCs w:val="18"/>
                <w:lang w:val="en-US"/>
              </w:rPr>
            </w:pPr>
            <w:r w:rsidRPr="00E511EE">
              <w:rPr>
                <w:rFonts w:eastAsia="MS Mincho"/>
                <w:b/>
                <w:i/>
                <w:sz w:val="18"/>
                <w:szCs w:val="18"/>
                <w:lang w:val="en-US"/>
              </w:rPr>
              <w:t>Pf</w:t>
            </w:r>
            <w:r>
              <w:rPr>
                <w:rFonts w:eastAsia="MS Mincho"/>
                <w:b/>
                <w:sz w:val="18"/>
                <w:szCs w:val="18"/>
                <w:lang w:val="en-US"/>
              </w:rPr>
              <w:t xml:space="preserve"> </w:t>
            </w:r>
            <w:r w:rsidRPr="00E511EE">
              <w:rPr>
                <w:rFonts w:eastAsia="MS Mincho"/>
                <w:b/>
                <w:sz w:val="18"/>
                <w:szCs w:val="18"/>
                <w:lang w:val="en-US"/>
              </w:rPr>
              <w:t>by PCR</w:t>
            </w:r>
          </w:p>
        </w:tc>
        <w:tc>
          <w:tcPr>
            <w:tcW w:w="2268" w:type="dxa"/>
            <w:gridSpan w:val="2"/>
            <w:tcBorders>
              <w:bottom w:val="single" w:sz="4" w:space="0" w:color="auto"/>
            </w:tcBorders>
            <w:shd w:val="clear" w:color="auto" w:fill="BFBFBF"/>
          </w:tcPr>
          <w:p w14:paraId="41F230C3" w14:textId="77777777" w:rsidR="00BF7E9B" w:rsidRPr="00E511EE" w:rsidRDefault="00BF7E9B" w:rsidP="00BF7E9B">
            <w:pPr>
              <w:spacing w:after="0" w:line="240" w:lineRule="auto"/>
              <w:rPr>
                <w:rFonts w:eastAsia="MS Mincho"/>
                <w:b/>
                <w:sz w:val="18"/>
                <w:szCs w:val="18"/>
                <w:lang w:val="en-US"/>
              </w:rPr>
            </w:pPr>
          </w:p>
        </w:tc>
        <w:tc>
          <w:tcPr>
            <w:tcW w:w="2438" w:type="dxa"/>
            <w:gridSpan w:val="3"/>
            <w:tcBorders>
              <w:bottom w:val="single" w:sz="4" w:space="0" w:color="auto"/>
            </w:tcBorders>
            <w:shd w:val="clear" w:color="auto" w:fill="BFBFBF"/>
          </w:tcPr>
          <w:p w14:paraId="034592A5" w14:textId="3A130756" w:rsidR="00BF7E9B" w:rsidRPr="00E511EE" w:rsidRDefault="00BF7E9B" w:rsidP="00BF7E9B">
            <w:pPr>
              <w:spacing w:after="0" w:line="240" w:lineRule="auto"/>
              <w:rPr>
                <w:rFonts w:eastAsia="MS Mincho"/>
                <w:b/>
                <w:sz w:val="18"/>
                <w:szCs w:val="18"/>
                <w:lang w:val="en-US"/>
              </w:rPr>
            </w:pPr>
            <w:r w:rsidRPr="00E511EE">
              <w:rPr>
                <w:rFonts w:eastAsia="MS Mincho"/>
                <w:b/>
                <w:i/>
                <w:sz w:val="18"/>
                <w:szCs w:val="18"/>
                <w:lang w:val="en-US"/>
              </w:rPr>
              <w:t>Pv</w:t>
            </w:r>
            <w:r>
              <w:rPr>
                <w:rFonts w:eastAsia="MS Mincho"/>
                <w:b/>
                <w:sz w:val="18"/>
                <w:szCs w:val="18"/>
                <w:lang w:val="en-US"/>
              </w:rPr>
              <w:t xml:space="preserve"> </w:t>
            </w:r>
            <w:r w:rsidR="00FF4B65">
              <w:rPr>
                <w:rFonts w:eastAsia="MS Mincho"/>
                <w:b/>
                <w:sz w:val="18"/>
                <w:szCs w:val="18"/>
                <w:lang w:val="en-US"/>
              </w:rPr>
              <w:t xml:space="preserve">by </w:t>
            </w:r>
            <w:r w:rsidRPr="00E511EE">
              <w:rPr>
                <w:rFonts w:eastAsia="MS Mincho"/>
                <w:b/>
                <w:sz w:val="18"/>
                <w:szCs w:val="18"/>
                <w:lang w:val="en-US"/>
              </w:rPr>
              <w:t>PCR</w:t>
            </w:r>
          </w:p>
        </w:tc>
        <w:tc>
          <w:tcPr>
            <w:tcW w:w="2098" w:type="dxa"/>
            <w:gridSpan w:val="2"/>
            <w:tcBorders>
              <w:bottom w:val="single" w:sz="4" w:space="0" w:color="auto"/>
            </w:tcBorders>
            <w:shd w:val="clear" w:color="auto" w:fill="BFBFBF"/>
          </w:tcPr>
          <w:p w14:paraId="1F176357" w14:textId="77777777" w:rsidR="00BF7E9B" w:rsidRPr="00E511EE" w:rsidRDefault="00BF7E9B" w:rsidP="00BF7E9B">
            <w:pPr>
              <w:spacing w:after="0" w:line="240" w:lineRule="auto"/>
              <w:rPr>
                <w:rFonts w:eastAsia="MS Mincho"/>
                <w:b/>
                <w:sz w:val="18"/>
                <w:szCs w:val="18"/>
                <w:lang w:val="en-US"/>
              </w:rPr>
            </w:pPr>
          </w:p>
        </w:tc>
      </w:tr>
      <w:tr w:rsidR="00BF7E9B" w:rsidRPr="00E511EE" w14:paraId="02742430" w14:textId="77777777" w:rsidTr="00B95F54">
        <w:trPr>
          <w:trHeight w:val="238"/>
        </w:trPr>
        <w:tc>
          <w:tcPr>
            <w:tcW w:w="2269" w:type="dxa"/>
            <w:tcBorders>
              <w:bottom w:val="nil"/>
            </w:tcBorders>
            <w:shd w:val="clear" w:color="auto" w:fill="auto"/>
          </w:tcPr>
          <w:p w14:paraId="50898B31"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Age (years)</w:t>
            </w:r>
          </w:p>
        </w:tc>
        <w:tc>
          <w:tcPr>
            <w:tcW w:w="1418" w:type="dxa"/>
            <w:tcBorders>
              <w:bottom w:val="nil"/>
              <w:right w:val="nil"/>
            </w:tcBorders>
            <w:shd w:val="clear" w:color="auto" w:fill="auto"/>
          </w:tcPr>
          <w:p w14:paraId="47ADAAA5"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left w:val="nil"/>
              <w:bottom w:val="nil"/>
            </w:tcBorders>
            <w:shd w:val="clear" w:color="auto" w:fill="auto"/>
          </w:tcPr>
          <w:p w14:paraId="6C785F98" w14:textId="77777777" w:rsidR="00BF7E9B" w:rsidRPr="00E511EE" w:rsidRDefault="00BF7E9B" w:rsidP="00BF7E9B">
            <w:pPr>
              <w:spacing w:after="0" w:line="240" w:lineRule="auto"/>
              <w:rPr>
                <w:rFonts w:eastAsia="MS Mincho"/>
                <w:color w:val="FF0000"/>
                <w:sz w:val="18"/>
                <w:szCs w:val="18"/>
                <w:lang w:val="en-US"/>
              </w:rPr>
            </w:pPr>
          </w:p>
        </w:tc>
        <w:tc>
          <w:tcPr>
            <w:tcW w:w="1559" w:type="dxa"/>
            <w:tcBorders>
              <w:bottom w:val="nil"/>
              <w:right w:val="nil"/>
            </w:tcBorders>
            <w:shd w:val="clear" w:color="auto" w:fill="auto"/>
          </w:tcPr>
          <w:p w14:paraId="60F83A62"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left w:val="nil"/>
              <w:bottom w:val="nil"/>
            </w:tcBorders>
            <w:shd w:val="clear" w:color="auto" w:fill="auto"/>
          </w:tcPr>
          <w:p w14:paraId="2DE4BEA9"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bottom w:val="nil"/>
              <w:right w:val="nil"/>
            </w:tcBorders>
            <w:shd w:val="clear" w:color="auto" w:fill="auto"/>
          </w:tcPr>
          <w:p w14:paraId="3B7312F1"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left w:val="nil"/>
              <w:bottom w:val="nil"/>
            </w:tcBorders>
            <w:shd w:val="clear" w:color="auto" w:fill="auto"/>
          </w:tcPr>
          <w:p w14:paraId="48AA6E35"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bottom w:val="nil"/>
              <w:right w:val="nil"/>
            </w:tcBorders>
            <w:shd w:val="clear" w:color="auto" w:fill="auto"/>
          </w:tcPr>
          <w:p w14:paraId="4D52CC1B"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left w:val="nil"/>
              <w:bottom w:val="nil"/>
            </w:tcBorders>
            <w:shd w:val="clear" w:color="auto" w:fill="auto"/>
          </w:tcPr>
          <w:p w14:paraId="7C6D1460"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bottom w:val="nil"/>
              <w:right w:val="nil"/>
            </w:tcBorders>
            <w:shd w:val="clear" w:color="auto" w:fill="auto"/>
          </w:tcPr>
          <w:p w14:paraId="7FB3AEA4"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left w:val="nil"/>
              <w:bottom w:val="nil"/>
            </w:tcBorders>
            <w:shd w:val="clear" w:color="auto" w:fill="auto"/>
          </w:tcPr>
          <w:p w14:paraId="2B3FCEE1"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bottom w:val="nil"/>
              <w:right w:val="nil"/>
            </w:tcBorders>
            <w:shd w:val="clear" w:color="auto" w:fill="auto"/>
          </w:tcPr>
          <w:p w14:paraId="49F0469C" w14:textId="77777777" w:rsidR="00BF7E9B" w:rsidRPr="00E511EE" w:rsidRDefault="00BF7E9B" w:rsidP="00BF7E9B">
            <w:pPr>
              <w:spacing w:after="0" w:line="240" w:lineRule="auto"/>
              <w:rPr>
                <w:rFonts w:eastAsia="MS Mincho"/>
                <w:sz w:val="18"/>
                <w:szCs w:val="18"/>
                <w:lang w:val="en-US"/>
              </w:rPr>
            </w:pPr>
          </w:p>
        </w:tc>
        <w:tc>
          <w:tcPr>
            <w:tcW w:w="680" w:type="dxa"/>
            <w:tcBorders>
              <w:left w:val="nil"/>
              <w:bottom w:val="nil"/>
            </w:tcBorders>
            <w:shd w:val="clear" w:color="auto" w:fill="auto"/>
          </w:tcPr>
          <w:p w14:paraId="21D1A358" w14:textId="77777777" w:rsidR="00BF7E9B" w:rsidRPr="00E511EE" w:rsidRDefault="00BF7E9B" w:rsidP="00BF7E9B">
            <w:pPr>
              <w:spacing w:after="0" w:line="240" w:lineRule="auto"/>
              <w:rPr>
                <w:rFonts w:eastAsia="MS Mincho"/>
                <w:sz w:val="18"/>
                <w:szCs w:val="18"/>
                <w:lang w:val="en-US"/>
              </w:rPr>
            </w:pPr>
          </w:p>
        </w:tc>
      </w:tr>
      <w:tr w:rsidR="00BF7E9B" w:rsidRPr="00E511EE" w14:paraId="140A9754" w14:textId="77777777" w:rsidTr="00B95F54">
        <w:trPr>
          <w:trHeight w:val="238"/>
        </w:trPr>
        <w:tc>
          <w:tcPr>
            <w:tcW w:w="2269" w:type="dxa"/>
            <w:tcBorders>
              <w:top w:val="nil"/>
              <w:bottom w:val="nil"/>
            </w:tcBorders>
            <w:shd w:val="clear" w:color="auto" w:fill="auto"/>
          </w:tcPr>
          <w:p w14:paraId="3C9D0846"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&lt;5</w:t>
            </w:r>
          </w:p>
        </w:tc>
        <w:tc>
          <w:tcPr>
            <w:tcW w:w="1418" w:type="dxa"/>
            <w:tcBorders>
              <w:top w:val="nil"/>
              <w:bottom w:val="nil"/>
              <w:right w:val="nil"/>
            </w:tcBorders>
            <w:shd w:val="clear" w:color="auto" w:fill="auto"/>
          </w:tcPr>
          <w:p w14:paraId="6F53402B" w14:textId="06FC8EA8" w:rsidR="00BF7E9B" w:rsidRPr="00E511EE" w:rsidRDefault="00BF7E9B" w:rsidP="00BF7E9B">
            <w:pPr>
              <w:spacing w:after="0" w:line="240" w:lineRule="auto"/>
              <w:rPr>
                <w:rFonts w:eastAsia="MS Mincho"/>
                <w:sz w:val="18"/>
                <w:szCs w:val="18"/>
                <w:lang w:val="en-US"/>
              </w:rPr>
            </w:pPr>
            <w:r>
              <w:rPr>
                <w:rFonts w:eastAsia="MS Mincho"/>
                <w:sz w:val="18"/>
                <w:szCs w:val="18"/>
                <w:lang w:val="en-US"/>
              </w:rPr>
              <w:t>1.42</w:t>
            </w:r>
            <w:r w:rsidRPr="00E511EE">
              <w:rPr>
                <w:rFonts w:eastAsia="MS Mincho"/>
                <w:sz w:val="18"/>
                <w:szCs w:val="18"/>
                <w:lang w:val="en-US"/>
              </w:rPr>
              <w:t>,</w:t>
            </w:r>
            <w:r>
              <w:rPr>
                <w:rFonts w:eastAsia="MS Mincho"/>
                <w:sz w:val="18"/>
                <w:szCs w:val="18"/>
                <w:lang w:val="en-US"/>
              </w:rPr>
              <w:t xml:space="preserve"> 0.82-2.47</w:t>
            </w:r>
          </w:p>
        </w:tc>
        <w:tc>
          <w:tcPr>
            <w:tcW w:w="850" w:type="dxa"/>
            <w:tcBorders>
              <w:top w:val="nil"/>
              <w:left w:val="nil"/>
              <w:bottom w:val="nil"/>
            </w:tcBorders>
            <w:shd w:val="clear" w:color="auto" w:fill="auto"/>
          </w:tcPr>
          <w:p w14:paraId="67D1A130" w14:textId="2CCCE99F" w:rsidR="00BF7E9B" w:rsidRPr="00E511EE" w:rsidRDefault="00BF7E9B" w:rsidP="00BF7E9B">
            <w:pPr>
              <w:spacing w:after="0" w:line="240" w:lineRule="auto"/>
              <w:rPr>
                <w:rFonts w:eastAsia="MS Mincho"/>
                <w:sz w:val="18"/>
                <w:szCs w:val="18"/>
                <w:lang w:val="en-US"/>
              </w:rPr>
            </w:pPr>
            <w:r>
              <w:rPr>
                <w:rFonts w:eastAsia="MS Mincho"/>
                <w:sz w:val="18"/>
                <w:szCs w:val="18"/>
                <w:lang w:val="en-US"/>
              </w:rPr>
              <w:t>0.210</w:t>
            </w:r>
          </w:p>
        </w:tc>
        <w:tc>
          <w:tcPr>
            <w:tcW w:w="1559" w:type="dxa"/>
            <w:tcBorders>
              <w:top w:val="nil"/>
              <w:bottom w:val="nil"/>
              <w:right w:val="nil"/>
            </w:tcBorders>
            <w:shd w:val="clear" w:color="auto" w:fill="auto"/>
          </w:tcPr>
          <w:p w14:paraId="70219A1B"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shd w:val="clear" w:color="auto" w:fill="auto"/>
          </w:tcPr>
          <w:p w14:paraId="5421FEAF"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shd w:val="clear" w:color="auto" w:fill="auto"/>
          </w:tcPr>
          <w:p w14:paraId="37346999" w14:textId="1BB2FB30" w:rsidR="00BF7E9B" w:rsidRPr="00E511EE" w:rsidRDefault="00BF7E9B" w:rsidP="00BF7E9B">
            <w:pPr>
              <w:spacing w:after="0" w:line="240" w:lineRule="auto"/>
              <w:rPr>
                <w:rFonts w:eastAsia="MS Mincho"/>
                <w:sz w:val="18"/>
                <w:szCs w:val="18"/>
                <w:lang w:val="en-US"/>
              </w:rPr>
            </w:pPr>
            <w:r>
              <w:rPr>
                <w:rFonts w:eastAsia="MS Mincho"/>
                <w:sz w:val="18"/>
                <w:szCs w:val="18"/>
                <w:lang w:val="en-US"/>
              </w:rPr>
              <w:t>1.45, 0.79-2.66</w:t>
            </w:r>
          </w:p>
        </w:tc>
        <w:tc>
          <w:tcPr>
            <w:tcW w:w="993" w:type="dxa"/>
            <w:gridSpan w:val="2"/>
            <w:tcBorders>
              <w:top w:val="nil"/>
              <w:left w:val="nil"/>
              <w:bottom w:val="nil"/>
            </w:tcBorders>
            <w:shd w:val="clear" w:color="auto" w:fill="auto"/>
          </w:tcPr>
          <w:p w14:paraId="70C3ED3E" w14:textId="1DB87289" w:rsidR="00BF7E9B" w:rsidRPr="00E511EE" w:rsidRDefault="00BF7E9B" w:rsidP="00BF7E9B">
            <w:pPr>
              <w:spacing w:after="0" w:line="240" w:lineRule="auto"/>
              <w:rPr>
                <w:rFonts w:eastAsia="MS Mincho"/>
                <w:sz w:val="18"/>
                <w:szCs w:val="18"/>
                <w:lang w:val="en-US"/>
              </w:rPr>
            </w:pPr>
            <w:r>
              <w:rPr>
                <w:rFonts w:eastAsia="MS Mincho"/>
                <w:sz w:val="18"/>
                <w:szCs w:val="18"/>
                <w:lang w:val="en-US"/>
              </w:rPr>
              <w:t>0.229</w:t>
            </w:r>
          </w:p>
        </w:tc>
        <w:tc>
          <w:tcPr>
            <w:tcW w:w="1417" w:type="dxa"/>
            <w:tcBorders>
              <w:top w:val="nil"/>
              <w:bottom w:val="nil"/>
              <w:right w:val="nil"/>
            </w:tcBorders>
            <w:shd w:val="clear" w:color="auto" w:fill="auto"/>
          </w:tcPr>
          <w:p w14:paraId="27715B7C"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shd w:val="clear" w:color="auto" w:fill="auto"/>
          </w:tcPr>
          <w:p w14:paraId="42CF768B"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shd w:val="clear" w:color="auto" w:fill="auto"/>
          </w:tcPr>
          <w:p w14:paraId="2C038BD0" w14:textId="1BF44A25" w:rsidR="00BF7E9B" w:rsidRPr="00E511EE" w:rsidRDefault="00BF7E9B" w:rsidP="00BF7E9B">
            <w:pPr>
              <w:spacing w:after="0" w:line="240" w:lineRule="auto"/>
              <w:rPr>
                <w:rFonts w:eastAsia="MS Mincho"/>
                <w:sz w:val="18"/>
                <w:szCs w:val="18"/>
                <w:lang w:val="en-US"/>
              </w:rPr>
            </w:pPr>
            <w:r>
              <w:rPr>
                <w:rFonts w:eastAsia="MS Mincho"/>
                <w:sz w:val="18"/>
                <w:szCs w:val="18"/>
                <w:lang w:val="en-US"/>
              </w:rPr>
              <w:t>3.08, 1.20-7.93</w:t>
            </w:r>
          </w:p>
        </w:tc>
        <w:tc>
          <w:tcPr>
            <w:tcW w:w="850" w:type="dxa"/>
            <w:tcBorders>
              <w:top w:val="nil"/>
              <w:left w:val="nil"/>
              <w:bottom w:val="nil"/>
            </w:tcBorders>
            <w:shd w:val="clear" w:color="auto" w:fill="auto"/>
          </w:tcPr>
          <w:p w14:paraId="1F1771D2" w14:textId="114B7CD7" w:rsidR="00BF7E9B" w:rsidRPr="00B752DB" w:rsidRDefault="00BF7E9B" w:rsidP="00BF7E9B">
            <w:pPr>
              <w:spacing w:after="0" w:line="240" w:lineRule="auto"/>
              <w:rPr>
                <w:rFonts w:eastAsia="MS Mincho"/>
                <w:b/>
                <w:sz w:val="18"/>
                <w:szCs w:val="18"/>
                <w:lang w:val="en-US"/>
              </w:rPr>
            </w:pPr>
            <w:r w:rsidRPr="00B752DB">
              <w:rPr>
                <w:rFonts w:eastAsia="MS Mincho"/>
                <w:b/>
                <w:sz w:val="18"/>
                <w:szCs w:val="18"/>
                <w:lang w:val="en-US"/>
              </w:rPr>
              <w:t>0.020</w:t>
            </w:r>
          </w:p>
        </w:tc>
        <w:tc>
          <w:tcPr>
            <w:tcW w:w="1418" w:type="dxa"/>
            <w:tcBorders>
              <w:top w:val="nil"/>
              <w:bottom w:val="nil"/>
              <w:right w:val="nil"/>
            </w:tcBorders>
            <w:shd w:val="clear" w:color="auto" w:fill="auto"/>
          </w:tcPr>
          <w:p w14:paraId="61765529" w14:textId="77777777" w:rsidR="00BF7E9B" w:rsidRPr="00E511EE" w:rsidRDefault="00BF7E9B" w:rsidP="00BF7E9B">
            <w:pPr>
              <w:spacing w:after="0" w:line="240" w:lineRule="auto"/>
              <w:rPr>
                <w:rFonts w:eastAsia="MS Mincho"/>
                <w:sz w:val="18"/>
                <w:szCs w:val="18"/>
                <w:lang w:val="en-US"/>
              </w:rPr>
            </w:pPr>
          </w:p>
        </w:tc>
        <w:tc>
          <w:tcPr>
            <w:tcW w:w="680" w:type="dxa"/>
            <w:tcBorders>
              <w:top w:val="nil"/>
              <w:left w:val="nil"/>
              <w:bottom w:val="nil"/>
            </w:tcBorders>
            <w:shd w:val="clear" w:color="auto" w:fill="auto"/>
          </w:tcPr>
          <w:p w14:paraId="13ADF7DD" w14:textId="77777777" w:rsidR="00BF7E9B" w:rsidRPr="00E511EE" w:rsidRDefault="00BF7E9B" w:rsidP="00BF7E9B">
            <w:pPr>
              <w:spacing w:after="0" w:line="240" w:lineRule="auto"/>
              <w:rPr>
                <w:rFonts w:eastAsia="MS Mincho"/>
                <w:sz w:val="18"/>
                <w:szCs w:val="18"/>
                <w:lang w:val="en-US"/>
              </w:rPr>
            </w:pPr>
          </w:p>
        </w:tc>
      </w:tr>
      <w:tr w:rsidR="00BF7E9B" w:rsidRPr="00E511EE" w14:paraId="6E10D6AD" w14:textId="77777777" w:rsidTr="00B95F54">
        <w:trPr>
          <w:trHeight w:val="238"/>
        </w:trPr>
        <w:tc>
          <w:tcPr>
            <w:tcW w:w="2269" w:type="dxa"/>
            <w:tcBorders>
              <w:top w:val="nil"/>
              <w:bottom w:val="nil"/>
            </w:tcBorders>
            <w:shd w:val="clear" w:color="auto" w:fill="auto"/>
          </w:tcPr>
          <w:p w14:paraId="755C3446"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5-14</w:t>
            </w:r>
          </w:p>
        </w:tc>
        <w:tc>
          <w:tcPr>
            <w:tcW w:w="1418" w:type="dxa"/>
            <w:tcBorders>
              <w:top w:val="nil"/>
              <w:bottom w:val="nil"/>
              <w:right w:val="nil"/>
            </w:tcBorders>
            <w:shd w:val="clear" w:color="auto" w:fill="auto"/>
          </w:tcPr>
          <w:p w14:paraId="6D4E5B8F" w14:textId="52ECB942" w:rsidR="00BF7E9B" w:rsidRPr="00E511EE" w:rsidRDefault="00BF7E9B" w:rsidP="00BF7E9B">
            <w:pPr>
              <w:spacing w:after="0" w:line="240" w:lineRule="auto"/>
              <w:rPr>
                <w:rFonts w:eastAsia="MS Mincho"/>
                <w:color w:val="FF0000"/>
                <w:sz w:val="18"/>
                <w:szCs w:val="18"/>
                <w:lang w:val="en-US"/>
              </w:rPr>
            </w:pPr>
            <w:r>
              <w:rPr>
                <w:rFonts w:eastAsia="MS Mincho"/>
                <w:sz w:val="18"/>
                <w:szCs w:val="18"/>
                <w:lang w:val="en-US"/>
              </w:rPr>
              <w:t>1.89, 1.32-2.70</w:t>
            </w:r>
          </w:p>
        </w:tc>
        <w:tc>
          <w:tcPr>
            <w:tcW w:w="850" w:type="dxa"/>
            <w:tcBorders>
              <w:top w:val="nil"/>
              <w:left w:val="nil"/>
              <w:bottom w:val="nil"/>
            </w:tcBorders>
            <w:shd w:val="clear" w:color="auto" w:fill="auto"/>
          </w:tcPr>
          <w:p w14:paraId="721B7FFF" w14:textId="77777777" w:rsidR="00BF7E9B" w:rsidRPr="007B2200" w:rsidRDefault="00BF7E9B" w:rsidP="00BF7E9B">
            <w:pPr>
              <w:spacing w:after="0" w:line="240" w:lineRule="auto"/>
              <w:rPr>
                <w:rFonts w:eastAsia="MS Mincho"/>
                <w:b/>
                <w:sz w:val="18"/>
                <w:szCs w:val="18"/>
                <w:lang w:val="en-US"/>
              </w:rPr>
            </w:pPr>
            <w:r w:rsidRPr="007B2200">
              <w:rPr>
                <w:rFonts w:eastAsia="MS Mincho"/>
                <w:b/>
                <w:sz w:val="18"/>
                <w:szCs w:val="18"/>
                <w:lang w:val="en-US"/>
              </w:rPr>
              <w:t>0.001</w:t>
            </w:r>
          </w:p>
        </w:tc>
        <w:tc>
          <w:tcPr>
            <w:tcW w:w="1559" w:type="dxa"/>
            <w:tcBorders>
              <w:top w:val="nil"/>
              <w:bottom w:val="nil"/>
              <w:right w:val="nil"/>
            </w:tcBorders>
            <w:shd w:val="clear" w:color="auto" w:fill="auto"/>
          </w:tcPr>
          <w:p w14:paraId="240A4E01"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shd w:val="clear" w:color="auto" w:fill="auto"/>
          </w:tcPr>
          <w:p w14:paraId="3A5F3349"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shd w:val="clear" w:color="auto" w:fill="auto"/>
          </w:tcPr>
          <w:p w14:paraId="713F56D3" w14:textId="387985AA" w:rsidR="00BF7E9B" w:rsidRPr="00E511EE" w:rsidRDefault="00BF7E9B" w:rsidP="00BF7E9B">
            <w:pPr>
              <w:spacing w:after="0" w:line="240" w:lineRule="auto"/>
              <w:rPr>
                <w:rFonts w:eastAsia="MS Mincho"/>
                <w:sz w:val="18"/>
                <w:szCs w:val="18"/>
                <w:lang w:val="en-US"/>
              </w:rPr>
            </w:pPr>
            <w:r>
              <w:rPr>
                <w:rFonts w:eastAsia="MS Mincho"/>
                <w:sz w:val="18"/>
                <w:szCs w:val="18"/>
                <w:lang w:val="en-US"/>
              </w:rPr>
              <w:t>2.03, 1.37-3.01</w:t>
            </w:r>
          </w:p>
        </w:tc>
        <w:tc>
          <w:tcPr>
            <w:tcW w:w="993" w:type="dxa"/>
            <w:gridSpan w:val="2"/>
            <w:tcBorders>
              <w:top w:val="nil"/>
              <w:left w:val="nil"/>
              <w:bottom w:val="nil"/>
            </w:tcBorders>
            <w:shd w:val="clear" w:color="auto" w:fill="auto"/>
          </w:tcPr>
          <w:p w14:paraId="25F2DEA8" w14:textId="2909AC51" w:rsidR="00BF7E9B" w:rsidRPr="007B2200" w:rsidRDefault="00BF7E9B" w:rsidP="00BF7E9B">
            <w:pPr>
              <w:spacing w:after="0" w:line="240" w:lineRule="auto"/>
              <w:rPr>
                <w:rFonts w:eastAsia="MS Mincho"/>
                <w:b/>
                <w:sz w:val="18"/>
                <w:szCs w:val="18"/>
                <w:lang w:val="en-US"/>
              </w:rPr>
            </w:pPr>
            <w:r w:rsidRPr="007B2200">
              <w:rPr>
                <w:rFonts w:eastAsia="MS Mincho"/>
                <w:b/>
                <w:sz w:val="18"/>
                <w:szCs w:val="18"/>
                <w:lang w:val="en-US"/>
              </w:rPr>
              <w:t>&lt;0.001</w:t>
            </w:r>
          </w:p>
        </w:tc>
        <w:tc>
          <w:tcPr>
            <w:tcW w:w="1417" w:type="dxa"/>
            <w:tcBorders>
              <w:top w:val="nil"/>
              <w:bottom w:val="nil"/>
              <w:right w:val="nil"/>
            </w:tcBorders>
            <w:shd w:val="clear" w:color="auto" w:fill="auto"/>
          </w:tcPr>
          <w:p w14:paraId="71548C33"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shd w:val="clear" w:color="auto" w:fill="auto"/>
          </w:tcPr>
          <w:p w14:paraId="53937112"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shd w:val="clear" w:color="auto" w:fill="auto"/>
          </w:tcPr>
          <w:p w14:paraId="5A6592A2" w14:textId="35E85BE7" w:rsidR="00BF7E9B" w:rsidRPr="00E511EE" w:rsidRDefault="00BF7E9B" w:rsidP="00BF7E9B">
            <w:pPr>
              <w:spacing w:after="0" w:line="240" w:lineRule="auto"/>
              <w:rPr>
                <w:rFonts w:eastAsia="MS Mincho"/>
                <w:color w:val="FF0000"/>
                <w:sz w:val="18"/>
                <w:szCs w:val="18"/>
                <w:lang w:val="en-US"/>
              </w:rPr>
            </w:pPr>
            <w:r>
              <w:rPr>
                <w:rFonts w:eastAsia="MS Mincho"/>
                <w:sz w:val="18"/>
                <w:szCs w:val="18"/>
                <w:lang w:val="en-US"/>
              </w:rPr>
              <w:t>1.91, 0.81-4.47</w:t>
            </w:r>
          </w:p>
        </w:tc>
        <w:tc>
          <w:tcPr>
            <w:tcW w:w="850" w:type="dxa"/>
            <w:tcBorders>
              <w:top w:val="nil"/>
              <w:left w:val="nil"/>
              <w:bottom w:val="nil"/>
            </w:tcBorders>
            <w:shd w:val="clear" w:color="auto" w:fill="auto"/>
          </w:tcPr>
          <w:p w14:paraId="05B73B8E" w14:textId="1F6C0759" w:rsidR="00BF7E9B" w:rsidRPr="00E511EE" w:rsidRDefault="00BF7E9B" w:rsidP="00BF7E9B">
            <w:pPr>
              <w:spacing w:after="0" w:line="240" w:lineRule="auto"/>
              <w:rPr>
                <w:rFonts w:eastAsia="MS Mincho"/>
                <w:sz w:val="18"/>
                <w:szCs w:val="18"/>
                <w:lang w:val="en-US"/>
              </w:rPr>
            </w:pPr>
            <w:r>
              <w:rPr>
                <w:rFonts w:eastAsia="MS Mincho"/>
                <w:sz w:val="18"/>
                <w:szCs w:val="18"/>
                <w:lang w:val="en-US"/>
              </w:rPr>
              <w:t>0.137</w:t>
            </w:r>
          </w:p>
        </w:tc>
        <w:tc>
          <w:tcPr>
            <w:tcW w:w="1418" w:type="dxa"/>
            <w:tcBorders>
              <w:top w:val="nil"/>
              <w:bottom w:val="nil"/>
              <w:right w:val="nil"/>
            </w:tcBorders>
            <w:shd w:val="clear" w:color="auto" w:fill="auto"/>
          </w:tcPr>
          <w:p w14:paraId="61745CDF" w14:textId="77777777" w:rsidR="00BF7E9B" w:rsidRPr="00E511EE" w:rsidRDefault="00BF7E9B" w:rsidP="00BF7E9B">
            <w:pPr>
              <w:spacing w:after="0" w:line="240" w:lineRule="auto"/>
              <w:rPr>
                <w:rFonts w:eastAsia="MS Mincho"/>
                <w:sz w:val="18"/>
                <w:szCs w:val="18"/>
                <w:lang w:val="en-US"/>
              </w:rPr>
            </w:pPr>
          </w:p>
        </w:tc>
        <w:tc>
          <w:tcPr>
            <w:tcW w:w="680" w:type="dxa"/>
            <w:tcBorders>
              <w:top w:val="nil"/>
              <w:left w:val="nil"/>
              <w:bottom w:val="nil"/>
            </w:tcBorders>
            <w:shd w:val="clear" w:color="auto" w:fill="auto"/>
          </w:tcPr>
          <w:p w14:paraId="481BD03F" w14:textId="77777777" w:rsidR="00BF7E9B" w:rsidRPr="00E511EE" w:rsidRDefault="00BF7E9B" w:rsidP="00BF7E9B">
            <w:pPr>
              <w:spacing w:after="0" w:line="240" w:lineRule="auto"/>
              <w:rPr>
                <w:rFonts w:eastAsia="MS Mincho"/>
                <w:sz w:val="18"/>
                <w:szCs w:val="18"/>
                <w:lang w:val="en-US"/>
              </w:rPr>
            </w:pPr>
          </w:p>
        </w:tc>
      </w:tr>
      <w:tr w:rsidR="00BF7E9B" w:rsidRPr="00E511EE" w14:paraId="4B6801D6" w14:textId="77777777" w:rsidTr="00B95F54">
        <w:trPr>
          <w:trHeight w:val="238"/>
        </w:trPr>
        <w:tc>
          <w:tcPr>
            <w:tcW w:w="2269" w:type="dxa"/>
            <w:tcBorders>
              <w:top w:val="nil"/>
              <w:bottom w:val="nil"/>
            </w:tcBorders>
            <w:shd w:val="clear" w:color="auto" w:fill="auto"/>
          </w:tcPr>
          <w:p w14:paraId="1708AA3B"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 xml:space="preserve">15+ </w:t>
            </w:r>
          </w:p>
        </w:tc>
        <w:tc>
          <w:tcPr>
            <w:tcW w:w="1418" w:type="dxa"/>
            <w:tcBorders>
              <w:top w:val="nil"/>
              <w:bottom w:val="nil"/>
              <w:right w:val="nil"/>
            </w:tcBorders>
            <w:shd w:val="clear" w:color="auto" w:fill="auto"/>
          </w:tcPr>
          <w:p w14:paraId="427744D1" w14:textId="77777777" w:rsidR="00BF7E9B" w:rsidRPr="00E511EE" w:rsidRDefault="00BF7E9B" w:rsidP="00BF7E9B">
            <w:pPr>
              <w:spacing w:after="0" w:line="240" w:lineRule="auto"/>
              <w:rPr>
                <w:rFonts w:eastAsia="MS Mincho"/>
                <w:color w:val="000000" w:themeColor="text1"/>
                <w:sz w:val="18"/>
                <w:szCs w:val="18"/>
                <w:lang w:val="en-US"/>
              </w:rPr>
            </w:pPr>
            <w:r w:rsidRPr="00E511EE">
              <w:rPr>
                <w:rFonts w:eastAsia="MS Mincho"/>
                <w:color w:val="000000" w:themeColor="text1"/>
                <w:sz w:val="18"/>
                <w:szCs w:val="18"/>
                <w:lang w:val="en-US"/>
              </w:rPr>
              <w:t>Reference</w:t>
            </w:r>
          </w:p>
        </w:tc>
        <w:tc>
          <w:tcPr>
            <w:tcW w:w="850" w:type="dxa"/>
            <w:tcBorders>
              <w:top w:val="nil"/>
              <w:left w:val="nil"/>
              <w:bottom w:val="nil"/>
            </w:tcBorders>
            <w:shd w:val="clear" w:color="auto" w:fill="auto"/>
          </w:tcPr>
          <w:p w14:paraId="7497E648" w14:textId="77777777" w:rsidR="00BF7E9B" w:rsidRPr="007B2200" w:rsidRDefault="00BF7E9B" w:rsidP="00BF7E9B">
            <w:pPr>
              <w:spacing w:after="0" w:line="240" w:lineRule="auto"/>
              <w:rPr>
                <w:rFonts w:eastAsia="MS Mincho"/>
                <w:b/>
                <w:color w:val="000000" w:themeColor="text1"/>
                <w:sz w:val="18"/>
                <w:szCs w:val="18"/>
                <w:lang w:val="en-US"/>
              </w:rPr>
            </w:pPr>
          </w:p>
        </w:tc>
        <w:tc>
          <w:tcPr>
            <w:tcW w:w="1559" w:type="dxa"/>
            <w:tcBorders>
              <w:top w:val="nil"/>
              <w:bottom w:val="nil"/>
              <w:right w:val="nil"/>
            </w:tcBorders>
            <w:shd w:val="clear" w:color="auto" w:fill="auto"/>
          </w:tcPr>
          <w:p w14:paraId="026A48A1" w14:textId="77777777" w:rsidR="00BF7E9B" w:rsidRPr="00E511EE" w:rsidRDefault="00BF7E9B" w:rsidP="00BF7E9B">
            <w:pPr>
              <w:spacing w:after="0" w:line="240" w:lineRule="auto"/>
              <w:jc w:val="center"/>
              <w:rPr>
                <w:rFonts w:eastAsia="MS Mincho"/>
                <w:color w:val="000000" w:themeColor="text1"/>
                <w:sz w:val="18"/>
                <w:szCs w:val="18"/>
                <w:lang w:val="en-US"/>
              </w:rPr>
            </w:pPr>
          </w:p>
        </w:tc>
        <w:tc>
          <w:tcPr>
            <w:tcW w:w="851" w:type="dxa"/>
            <w:tcBorders>
              <w:top w:val="nil"/>
              <w:left w:val="nil"/>
              <w:bottom w:val="nil"/>
            </w:tcBorders>
            <w:shd w:val="clear" w:color="auto" w:fill="auto"/>
          </w:tcPr>
          <w:p w14:paraId="4270EE54" w14:textId="77777777" w:rsidR="00BF7E9B" w:rsidRPr="00E511EE" w:rsidRDefault="00BF7E9B" w:rsidP="00BF7E9B">
            <w:pPr>
              <w:spacing w:after="0" w:line="240" w:lineRule="auto"/>
              <w:rPr>
                <w:rFonts w:eastAsia="MS Mincho"/>
                <w:color w:val="000000" w:themeColor="text1"/>
                <w:sz w:val="18"/>
                <w:szCs w:val="18"/>
                <w:lang w:val="en-US"/>
              </w:rPr>
            </w:pPr>
          </w:p>
        </w:tc>
        <w:tc>
          <w:tcPr>
            <w:tcW w:w="1417" w:type="dxa"/>
            <w:tcBorders>
              <w:top w:val="nil"/>
              <w:bottom w:val="nil"/>
              <w:right w:val="nil"/>
            </w:tcBorders>
            <w:shd w:val="clear" w:color="auto" w:fill="auto"/>
          </w:tcPr>
          <w:p w14:paraId="0173DBF2" w14:textId="77777777" w:rsidR="00BF7E9B" w:rsidRPr="00E511EE" w:rsidRDefault="00BF7E9B" w:rsidP="00BF7E9B">
            <w:pPr>
              <w:spacing w:after="0" w:line="240" w:lineRule="auto"/>
              <w:rPr>
                <w:rFonts w:eastAsia="MS Mincho"/>
                <w:color w:val="000000" w:themeColor="text1"/>
                <w:sz w:val="18"/>
                <w:szCs w:val="18"/>
                <w:lang w:val="en-US"/>
              </w:rPr>
            </w:pPr>
            <w:r w:rsidRPr="00E511EE">
              <w:rPr>
                <w:rFonts w:eastAsia="MS Mincho"/>
                <w:color w:val="000000" w:themeColor="text1"/>
                <w:sz w:val="18"/>
                <w:szCs w:val="18"/>
                <w:lang w:val="en-US"/>
              </w:rPr>
              <w:t>Reference</w:t>
            </w:r>
          </w:p>
        </w:tc>
        <w:tc>
          <w:tcPr>
            <w:tcW w:w="993" w:type="dxa"/>
            <w:gridSpan w:val="2"/>
            <w:tcBorders>
              <w:top w:val="nil"/>
              <w:left w:val="nil"/>
              <w:bottom w:val="nil"/>
            </w:tcBorders>
            <w:shd w:val="clear" w:color="auto" w:fill="auto"/>
          </w:tcPr>
          <w:p w14:paraId="54C98BB5" w14:textId="77777777" w:rsidR="00BF7E9B" w:rsidRPr="007B2200" w:rsidRDefault="00BF7E9B" w:rsidP="00BF7E9B">
            <w:pPr>
              <w:spacing w:after="0" w:line="240" w:lineRule="auto"/>
              <w:rPr>
                <w:rFonts w:eastAsia="MS Mincho"/>
                <w:b/>
                <w:color w:val="000000" w:themeColor="text1"/>
                <w:sz w:val="18"/>
                <w:szCs w:val="18"/>
                <w:lang w:val="en-US"/>
              </w:rPr>
            </w:pPr>
          </w:p>
        </w:tc>
        <w:tc>
          <w:tcPr>
            <w:tcW w:w="1417" w:type="dxa"/>
            <w:tcBorders>
              <w:top w:val="nil"/>
              <w:bottom w:val="nil"/>
              <w:right w:val="nil"/>
            </w:tcBorders>
            <w:shd w:val="clear" w:color="auto" w:fill="auto"/>
          </w:tcPr>
          <w:p w14:paraId="530192D1" w14:textId="77777777" w:rsidR="00BF7E9B" w:rsidRPr="00E511EE" w:rsidRDefault="00BF7E9B" w:rsidP="00BF7E9B">
            <w:pPr>
              <w:spacing w:after="0" w:line="240" w:lineRule="auto"/>
              <w:rPr>
                <w:rFonts w:eastAsia="MS Mincho"/>
                <w:color w:val="000000" w:themeColor="text1"/>
                <w:sz w:val="18"/>
                <w:szCs w:val="18"/>
                <w:lang w:val="en-US"/>
              </w:rPr>
            </w:pPr>
          </w:p>
        </w:tc>
        <w:tc>
          <w:tcPr>
            <w:tcW w:w="851" w:type="dxa"/>
            <w:tcBorders>
              <w:top w:val="nil"/>
              <w:left w:val="nil"/>
              <w:bottom w:val="nil"/>
            </w:tcBorders>
            <w:shd w:val="clear" w:color="auto" w:fill="auto"/>
          </w:tcPr>
          <w:p w14:paraId="7E6A4F16" w14:textId="77777777" w:rsidR="00BF7E9B" w:rsidRPr="00E511EE" w:rsidRDefault="00BF7E9B" w:rsidP="00BF7E9B">
            <w:pPr>
              <w:spacing w:after="0" w:line="240" w:lineRule="auto"/>
              <w:rPr>
                <w:rFonts w:eastAsia="MS Mincho"/>
                <w:color w:val="000000" w:themeColor="text1"/>
                <w:sz w:val="18"/>
                <w:szCs w:val="18"/>
                <w:lang w:val="en-US"/>
              </w:rPr>
            </w:pPr>
          </w:p>
        </w:tc>
        <w:tc>
          <w:tcPr>
            <w:tcW w:w="1588" w:type="dxa"/>
            <w:gridSpan w:val="2"/>
            <w:tcBorders>
              <w:top w:val="nil"/>
              <w:bottom w:val="nil"/>
              <w:right w:val="nil"/>
            </w:tcBorders>
            <w:shd w:val="clear" w:color="auto" w:fill="auto"/>
          </w:tcPr>
          <w:p w14:paraId="4F69062A" w14:textId="77777777" w:rsidR="00BF7E9B" w:rsidRPr="00E511EE" w:rsidRDefault="00BF7E9B" w:rsidP="00BF7E9B">
            <w:pPr>
              <w:spacing w:after="0" w:line="240" w:lineRule="auto"/>
              <w:rPr>
                <w:rFonts w:eastAsia="MS Mincho"/>
                <w:color w:val="000000" w:themeColor="text1"/>
                <w:sz w:val="18"/>
                <w:szCs w:val="18"/>
                <w:lang w:val="en-US"/>
              </w:rPr>
            </w:pPr>
            <w:r w:rsidRPr="00E511EE">
              <w:rPr>
                <w:rFonts w:eastAsia="MS Mincho"/>
                <w:color w:val="000000" w:themeColor="text1"/>
                <w:sz w:val="18"/>
                <w:szCs w:val="18"/>
                <w:lang w:val="en-US"/>
              </w:rPr>
              <w:t>Reference</w:t>
            </w:r>
          </w:p>
        </w:tc>
        <w:tc>
          <w:tcPr>
            <w:tcW w:w="850" w:type="dxa"/>
            <w:tcBorders>
              <w:top w:val="nil"/>
              <w:left w:val="nil"/>
              <w:bottom w:val="nil"/>
            </w:tcBorders>
            <w:shd w:val="clear" w:color="auto" w:fill="auto"/>
          </w:tcPr>
          <w:p w14:paraId="0B1E46D0"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bottom w:val="nil"/>
              <w:right w:val="nil"/>
            </w:tcBorders>
            <w:shd w:val="clear" w:color="auto" w:fill="auto"/>
          </w:tcPr>
          <w:p w14:paraId="238F4CF7" w14:textId="77777777" w:rsidR="00BF7E9B" w:rsidRPr="00E511EE" w:rsidRDefault="00BF7E9B" w:rsidP="00BF7E9B">
            <w:pPr>
              <w:spacing w:after="0" w:line="240" w:lineRule="auto"/>
              <w:rPr>
                <w:rFonts w:eastAsia="MS Mincho"/>
                <w:sz w:val="18"/>
                <w:szCs w:val="18"/>
                <w:lang w:val="en-US"/>
              </w:rPr>
            </w:pPr>
          </w:p>
        </w:tc>
        <w:tc>
          <w:tcPr>
            <w:tcW w:w="680" w:type="dxa"/>
            <w:tcBorders>
              <w:top w:val="nil"/>
              <w:left w:val="nil"/>
              <w:bottom w:val="nil"/>
            </w:tcBorders>
            <w:shd w:val="clear" w:color="auto" w:fill="auto"/>
          </w:tcPr>
          <w:p w14:paraId="4B886A6F" w14:textId="77777777" w:rsidR="00BF7E9B" w:rsidRPr="00E511EE" w:rsidRDefault="00BF7E9B" w:rsidP="00BF7E9B">
            <w:pPr>
              <w:spacing w:after="0" w:line="240" w:lineRule="auto"/>
              <w:rPr>
                <w:rFonts w:eastAsia="MS Mincho"/>
                <w:sz w:val="18"/>
                <w:szCs w:val="18"/>
                <w:lang w:val="en-US"/>
              </w:rPr>
            </w:pPr>
          </w:p>
        </w:tc>
      </w:tr>
      <w:tr w:rsidR="00BF7E9B" w:rsidRPr="00E511EE" w14:paraId="548769DE" w14:textId="77777777" w:rsidTr="00FF4B65">
        <w:trPr>
          <w:trHeight w:val="238"/>
        </w:trPr>
        <w:tc>
          <w:tcPr>
            <w:tcW w:w="2269" w:type="dxa"/>
            <w:tcBorders>
              <w:top w:val="nil"/>
              <w:bottom w:val="nil"/>
            </w:tcBorders>
            <w:shd w:val="clear" w:color="auto" w:fill="auto"/>
          </w:tcPr>
          <w:p w14:paraId="701B3C97" w14:textId="328F185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Male</w:t>
            </w:r>
            <w:r w:rsidR="00FF4B65">
              <w:rPr>
                <w:rFonts w:eastAsia="MS Mincho"/>
                <w:sz w:val="18"/>
                <w:szCs w:val="18"/>
                <w:lang w:val="en-US"/>
              </w:rPr>
              <w:t xml:space="preserve"> </w:t>
            </w:r>
          </w:p>
        </w:tc>
        <w:tc>
          <w:tcPr>
            <w:tcW w:w="1418" w:type="dxa"/>
            <w:tcBorders>
              <w:top w:val="nil"/>
              <w:bottom w:val="nil"/>
              <w:right w:val="nil"/>
            </w:tcBorders>
            <w:shd w:val="clear" w:color="auto" w:fill="auto"/>
          </w:tcPr>
          <w:p w14:paraId="5FF0627E" w14:textId="02903DFB" w:rsidR="00BF7E9B" w:rsidRPr="00E511EE" w:rsidRDefault="00BF7E9B" w:rsidP="00BF7E9B">
            <w:pPr>
              <w:spacing w:after="0" w:line="240" w:lineRule="auto"/>
              <w:rPr>
                <w:rFonts w:eastAsia="MS Mincho"/>
                <w:sz w:val="18"/>
                <w:szCs w:val="18"/>
                <w:lang w:val="en-US"/>
              </w:rPr>
            </w:pPr>
            <w:r>
              <w:rPr>
                <w:rFonts w:eastAsia="MS Mincho"/>
                <w:sz w:val="18"/>
                <w:szCs w:val="18"/>
                <w:lang w:val="en-US"/>
              </w:rPr>
              <w:t>1.95, 1.37-2.77</w:t>
            </w:r>
          </w:p>
        </w:tc>
        <w:tc>
          <w:tcPr>
            <w:tcW w:w="850" w:type="dxa"/>
            <w:tcBorders>
              <w:top w:val="nil"/>
              <w:left w:val="nil"/>
              <w:bottom w:val="nil"/>
            </w:tcBorders>
            <w:shd w:val="clear" w:color="auto" w:fill="auto"/>
          </w:tcPr>
          <w:p w14:paraId="23FF5C5C" w14:textId="77777777" w:rsidR="00BF7E9B" w:rsidRPr="007B2200" w:rsidRDefault="00BF7E9B" w:rsidP="00BF7E9B">
            <w:pPr>
              <w:spacing w:after="0" w:line="240" w:lineRule="auto"/>
              <w:rPr>
                <w:rFonts w:eastAsia="MS Mincho"/>
                <w:b/>
                <w:sz w:val="18"/>
                <w:szCs w:val="18"/>
                <w:lang w:val="en-US"/>
              </w:rPr>
            </w:pPr>
            <w:r w:rsidRPr="007B2200">
              <w:rPr>
                <w:rFonts w:eastAsia="MS Mincho"/>
                <w:b/>
                <w:sz w:val="18"/>
                <w:szCs w:val="18"/>
                <w:lang w:val="en-US"/>
              </w:rPr>
              <w:t>&lt;0.001</w:t>
            </w:r>
          </w:p>
        </w:tc>
        <w:tc>
          <w:tcPr>
            <w:tcW w:w="1559" w:type="dxa"/>
            <w:tcBorders>
              <w:top w:val="nil"/>
              <w:bottom w:val="nil"/>
              <w:right w:val="nil"/>
            </w:tcBorders>
            <w:shd w:val="clear" w:color="auto" w:fill="auto"/>
          </w:tcPr>
          <w:p w14:paraId="1686EE12"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shd w:val="clear" w:color="auto" w:fill="auto"/>
          </w:tcPr>
          <w:p w14:paraId="5167E84D"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shd w:val="clear" w:color="auto" w:fill="auto"/>
          </w:tcPr>
          <w:p w14:paraId="1A47C1EB" w14:textId="727E1CCF" w:rsidR="00BF7E9B" w:rsidRPr="00E511EE" w:rsidRDefault="00BF7E9B" w:rsidP="00BF7E9B">
            <w:pPr>
              <w:spacing w:after="0" w:line="240" w:lineRule="auto"/>
              <w:rPr>
                <w:rFonts w:eastAsia="MS Mincho"/>
                <w:sz w:val="18"/>
                <w:szCs w:val="18"/>
                <w:lang w:val="en-US"/>
              </w:rPr>
            </w:pPr>
            <w:r>
              <w:rPr>
                <w:rFonts w:eastAsia="MS Mincho"/>
                <w:sz w:val="18"/>
                <w:szCs w:val="18"/>
                <w:lang w:val="en-US"/>
              </w:rPr>
              <w:t>1.88, 1.27-2.77</w:t>
            </w:r>
          </w:p>
        </w:tc>
        <w:tc>
          <w:tcPr>
            <w:tcW w:w="993" w:type="dxa"/>
            <w:gridSpan w:val="2"/>
            <w:tcBorders>
              <w:top w:val="nil"/>
              <w:left w:val="nil"/>
              <w:bottom w:val="nil"/>
            </w:tcBorders>
            <w:shd w:val="clear" w:color="auto" w:fill="auto"/>
          </w:tcPr>
          <w:p w14:paraId="4DE71615" w14:textId="08E8768B" w:rsidR="00BF7E9B" w:rsidRPr="007B2200" w:rsidRDefault="00BF7E9B" w:rsidP="00BF7E9B">
            <w:pPr>
              <w:spacing w:after="0" w:line="240" w:lineRule="auto"/>
              <w:rPr>
                <w:rFonts w:eastAsia="MS Mincho"/>
                <w:b/>
                <w:sz w:val="18"/>
                <w:szCs w:val="18"/>
                <w:lang w:val="en-US"/>
              </w:rPr>
            </w:pPr>
            <w:r w:rsidRPr="007B2200">
              <w:rPr>
                <w:rFonts w:eastAsia="MS Mincho"/>
                <w:b/>
                <w:sz w:val="18"/>
                <w:szCs w:val="18"/>
                <w:lang w:val="en-US"/>
              </w:rPr>
              <w:t>0.002</w:t>
            </w:r>
          </w:p>
        </w:tc>
        <w:tc>
          <w:tcPr>
            <w:tcW w:w="1417" w:type="dxa"/>
            <w:tcBorders>
              <w:top w:val="nil"/>
              <w:bottom w:val="nil"/>
              <w:right w:val="nil"/>
            </w:tcBorders>
            <w:shd w:val="clear" w:color="auto" w:fill="auto"/>
          </w:tcPr>
          <w:p w14:paraId="354708EF"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shd w:val="clear" w:color="auto" w:fill="auto"/>
          </w:tcPr>
          <w:p w14:paraId="012E827C"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shd w:val="clear" w:color="auto" w:fill="auto"/>
          </w:tcPr>
          <w:p w14:paraId="7050715D" w14:textId="6D7268B3" w:rsidR="00BF7E9B" w:rsidRPr="00E511EE" w:rsidRDefault="00BF7E9B" w:rsidP="00BF7E9B">
            <w:pPr>
              <w:spacing w:after="0" w:line="240" w:lineRule="auto"/>
              <w:rPr>
                <w:rFonts w:eastAsia="MS Mincho"/>
                <w:sz w:val="18"/>
                <w:szCs w:val="18"/>
                <w:lang w:val="en-US"/>
              </w:rPr>
            </w:pPr>
            <w:r>
              <w:rPr>
                <w:rFonts w:eastAsia="MS Mincho"/>
                <w:sz w:val="18"/>
                <w:szCs w:val="18"/>
                <w:lang w:val="en-US"/>
              </w:rPr>
              <w:t>2.60</w:t>
            </w:r>
            <w:r w:rsidRPr="00E511EE">
              <w:rPr>
                <w:rFonts w:eastAsia="MS Mincho"/>
                <w:sz w:val="18"/>
                <w:szCs w:val="18"/>
                <w:lang w:val="en-US"/>
              </w:rPr>
              <w:t>, 1.1</w:t>
            </w:r>
            <w:r>
              <w:rPr>
                <w:rFonts w:eastAsia="MS Mincho"/>
                <w:sz w:val="18"/>
                <w:szCs w:val="18"/>
                <w:lang w:val="en-US"/>
              </w:rPr>
              <w:t>7-5.82</w:t>
            </w:r>
          </w:p>
        </w:tc>
        <w:tc>
          <w:tcPr>
            <w:tcW w:w="850" w:type="dxa"/>
            <w:tcBorders>
              <w:top w:val="nil"/>
              <w:left w:val="nil"/>
              <w:bottom w:val="nil"/>
            </w:tcBorders>
            <w:shd w:val="clear" w:color="auto" w:fill="auto"/>
          </w:tcPr>
          <w:p w14:paraId="5919DDF8" w14:textId="46B265AC" w:rsidR="00BF7E9B" w:rsidRPr="00B752DB" w:rsidRDefault="00BF7E9B" w:rsidP="00BF7E9B">
            <w:pPr>
              <w:spacing w:after="0" w:line="240" w:lineRule="auto"/>
              <w:rPr>
                <w:rFonts w:eastAsia="MS Mincho"/>
                <w:b/>
                <w:color w:val="FF0000"/>
                <w:sz w:val="18"/>
                <w:szCs w:val="18"/>
                <w:lang w:val="en-US"/>
              </w:rPr>
            </w:pPr>
            <w:r w:rsidRPr="00B752DB">
              <w:rPr>
                <w:rFonts w:eastAsia="MS Mincho"/>
                <w:b/>
                <w:sz w:val="18"/>
                <w:szCs w:val="18"/>
                <w:lang w:val="en-US"/>
              </w:rPr>
              <w:t>0.020</w:t>
            </w:r>
          </w:p>
        </w:tc>
        <w:tc>
          <w:tcPr>
            <w:tcW w:w="1418" w:type="dxa"/>
            <w:tcBorders>
              <w:top w:val="nil"/>
              <w:bottom w:val="nil"/>
              <w:right w:val="nil"/>
            </w:tcBorders>
            <w:shd w:val="clear" w:color="auto" w:fill="auto"/>
          </w:tcPr>
          <w:p w14:paraId="50654896" w14:textId="77777777" w:rsidR="00BF7E9B" w:rsidRPr="00E511EE" w:rsidRDefault="00BF7E9B" w:rsidP="00BF7E9B">
            <w:pPr>
              <w:spacing w:after="0" w:line="240" w:lineRule="auto"/>
              <w:rPr>
                <w:rFonts w:eastAsia="MS Mincho"/>
                <w:sz w:val="18"/>
                <w:szCs w:val="18"/>
                <w:lang w:val="en-US"/>
              </w:rPr>
            </w:pPr>
          </w:p>
        </w:tc>
        <w:tc>
          <w:tcPr>
            <w:tcW w:w="680" w:type="dxa"/>
            <w:tcBorders>
              <w:top w:val="nil"/>
              <w:left w:val="nil"/>
              <w:bottom w:val="nil"/>
            </w:tcBorders>
            <w:shd w:val="clear" w:color="auto" w:fill="auto"/>
          </w:tcPr>
          <w:p w14:paraId="589E85FF" w14:textId="77777777" w:rsidR="00BF7E9B" w:rsidRPr="00E511EE" w:rsidRDefault="00BF7E9B" w:rsidP="00BF7E9B">
            <w:pPr>
              <w:spacing w:after="0" w:line="240" w:lineRule="auto"/>
              <w:rPr>
                <w:rFonts w:eastAsia="MS Mincho"/>
                <w:sz w:val="18"/>
                <w:szCs w:val="18"/>
                <w:lang w:val="en-US"/>
              </w:rPr>
            </w:pPr>
          </w:p>
        </w:tc>
      </w:tr>
      <w:tr w:rsidR="00BF7E9B" w:rsidRPr="00E511EE" w14:paraId="4EEDF37A" w14:textId="77777777" w:rsidTr="00FF4B65">
        <w:trPr>
          <w:trHeight w:val="238"/>
        </w:trPr>
        <w:tc>
          <w:tcPr>
            <w:tcW w:w="2269" w:type="dxa"/>
            <w:tcBorders>
              <w:top w:val="nil"/>
              <w:bottom w:val="nil"/>
            </w:tcBorders>
            <w:shd w:val="clear" w:color="auto" w:fill="auto"/>
          </w:tcPr>
          <w:p w14:paraId="350E7463" w14:textId="728977AE" w:rsidR="00BF7E9B" w:rsidRPr="00E511EE" w:rsidRDefault="00BF7E9B" w:rsidP="00BF7E9B">
            <w:pPr>
              <w:spacing w:after="0" w:line="240" w:lineRule="auto"/>
              <w:ind w:left="176"/>
              <w:rPr>
                <w:rFonts w:eastAsia="MS Mincho"/>
                <w:sz w:val="18"/>
                <w:szCs w:val="18"/>
                <w:lang w:val="en-US"/>
              </w:rPr>
            </w:pPr>
            <w:r>
              <w:rPr>
                <w:rFonts w:eastAsia="MS Mincho"/>
                <w:sz w:val="18"/>
                <w:szCs w:val="18"/>
                <w:lang w:val="en-US"/>
              </w:rPr>
              <w:t>ITN</w:t>
            </w:r>
            <w:r w:rsidR="00FF4B65">
              <w:rPr>
                <w:rFonts w:eastAsia="MS Mincho"/>
                <w:sz w:val="18"/>
                <w:szCs w:val="18"/>
                <w:lang w:val="en-US"/>
              </w:rPr>
              <w:t xml:space="preserve"> use</w:t>
            </w:r>
          </w:p>
        </w:tc>
        <w:tc>
          <w:tcPr>
            <w:tcW w:w="1418" w:type="dxa"/>
            <w:tcBorders>
              <w:top w:val="nil"/>
              <w:bottom w:val="nil"/>
              <w:right w:val="nil"/>
            </w:tcBorders>
            <w:shd w:val="clear" w:color="auto" w:fill="auto"/>
          </w:tcPr>
          <w:p w14:paraId="0693C1FA" w14:textId="03BCAD4A" w:rsidR="00BF7E9B" w:rsidRPr="00E511EE" w:rsidRDefault="00BF7E9B" w:rsidP="00BF7E9B">
            <w:pPr>
              <w:spacing w:after="0" w:line="240" w:lineRule="auto"/>
              <w:rPr>
                <w:rFonts w:eastAsia="MS Mincho"/>
                <w:sz w:val="18"/>
                <w:szCs w:val="18"/>
                <w:lang w:val="en-US"/>
              </w:rPr>
            </w:pPr>
            <w:r>
              <w:rPr>
                <w:rFonts w:eastAsia="MS Mincho"/>
                <w:sz w:val="18"/>
                <w:szCs w:val="18"/>
                <w:lang w:val="en-US"/>
              </w:rPr>
              <w:t>1.94, 1.38-2.72</w:t>
            </w:r>
          </w:p>
        </w:tc>
        <w:tc>
          <w:tcPr>
            <w:tcW w:w="850" w:type="dxa"/>
            <w:tcBorders>
              <w:top w:val="nil"/>
              <w:left w:val="nil"/>
              <w:bottom w:val="nil"/>
            </w:tcBorders>
            <w:shd w:val="clear" w:color="auto" w:fill="auto"/>
          </w:tcPr>
          <w:p w14:paraId="6D853649" w14:textId="24A955BA" w:rsidR="00BF7E9B" w:rsidRPr="007B2200" w:rsidRDefault="00BF7E9B" w:rsidP="00BF7E9B">
            <w:pPr>
              <w:spacing w:after="0" w:line="240" w:lineRule="auto"/>
              <w:rPr>
                <w:rFonts w:eastAsia="MS Mincho"/>
                <w:b/>
                <w:sz w:val="18"/>
                <w:szCs w:val="18"/>
                <w:lang w:val="en-US"/>
              </w:rPr>
            </w:pPr>
            <w:r w:rsidRPr="007B2200">
              <w:rPr>
                <w:rFonts w:eastAsia="MS Mincho"/>
                <w:b/>
                <w:sz w:val="18"/>
                <w:szCs w:val="18"/>
                <w:lang w:val="en-US"/>
              </w:rPr>
              <w:t>&lt;0.001</w:t>
            </w:r>
          </w:p>
        </w:tc>
        <w:tc>
          <w:tcPr>
            <w:tcW w:w="1559" w:type="dxa"/>
            <w:tcBorders>
              <w:top w:val="nil"/>
              <w:bottom w:val="nil"/>
              <w:right w:val="nil"/>
            </w:tcBorders>
            <w:shd w:val="clear" w:color="auto" w:fill="auto"/>
          </w:tcPr>
          <w:p w14:paraId="2A807DA4"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shd w:val="clear" w:color="auto" w:fill="auto"/>
          </w:tcPr>
          <w:p w14:paraId="1E60BE71"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shd w:val="clear" w:color="auto" w:fill="auto"/>
          </w:tcPr>
          <w:p w14:paraId="0076C1EE" w14:textId="7B11F4E6" w:rsidR="00BF7E9B" w:rsidRPr="00E511EE" w:rsidRDefault="00BF7E9B" w:rsidP="00BF7E9B">
            <w:pPr>
              <w:spacing w:after="0" w:line="240" w:lineRule="auto"/>
              <w:rPr>
                <w:rFonts w:eastAsia="MS Mincho"/>
                <w:sz w:val="18"/>
                <w:szCs w:val="18"/>
                <w:lang w:val="en-US"/>
              </w:rPr>
            </w:pPr>
            <w:r>
              <w:rPr>
                <w:rFonts w:eastAsia="MS Mincho"/>
                <w:sz w:val="18"/>
                <w:szCs w:val="18"/>
                <w:lang w:val="en-US"/>
              </w:rPr>
              <w:t>2.45, 1.66-3.61</w:t>
            </w:r>
          </w:p>
        </w:tc>
        <w:tc>
          <w:tcPr>
            <w:tcW w:w="993" w:type="dxa"/>
            <w:gridSpan w:val="2"/>
            <w:tcBorders>
              <w:top w:val="nil"/>
              <w:left w:val="nil"/>
              <w:bottom w:val="nil"/>
            </w:tcBorders>
            <w:shd w:val="clear" w:color="auto" w:fill="auto"/>
          </w:tcPr>
          <w:p w14:paraId="66FA88DF" w14:textId="599922E3" w:rsidR="00BF7E9B" w:rsidRPr="007B2200" w:rsidRDefault="00BF7E9B" w:rsidP="00BF7E9B">
            <w:pPr>
              <w:spacing w:after="0" w:line="240" w:lineRule="auto"/>
              <w:rPr>
                <w:rFonts w:eastAsia="MS Mincho"/>
                <w:b/>
                <w:sz w:val="18"/>
                <w:szCs w:val="18"/>
                <w:lang w:val="en-US"/>
              </w:rPr>
            </w:pPr>
            <w:r w:rsidRPr="007B2200">
              <w:rPr>
                <w:rFonts w:eastAsia="MS Mincho"/>
                <w:b/>
                <w:sz w:val="18"/>
                <w:szCs w:val="18"/>
                <w:lang w:val="en-US"/>
              </w:rPr>
              <w:t>&lt;0.001</w:t>
            </w:r>
          </w:p>
        </w:tc>
        <w:tc>
          <w:tcPr>
            <w:tcW w:w="1417" w:type="dxa"/>
            <w:tcBorders>
              <w:top w:val="nil"/>
              <w:bottom w:val="nil"/>
              <w:right w:val="nil"/>
            </w:tcBorders>
            <w:shd w:val="clear" w:color="auto" w:fill="auto"/>
          </w:tcPr>
          <w:p w14:paraId="3461C2CF"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shd w:val="clear" w:color="auto" w:fill="auto"/>
          </w:tcPr>
          <w:p w14:paraId="257B3E71"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shd w:val="clear" w:color="auto" w:fill="auto"/>
          </w:tcPr>
          <w:p w14:paraId="04173438"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shd w:val="clear" w:color="auto" w:fill="auto"/>
          </w:tcPr>
          <w:p w14:paraId="093B008B" w14:textId="77777777" w:rsidR="00BF7E9B" w:rsidRPr="00B752DB" w:rsidRDefault="00BF7E9B" w:rsidP="00BF7E9B">
            <w:pPr>
              <w:spacing w:after="0" w:line="240" w:lineRule="auto"/>
              <w:rPr>
                <w:rFonts w:eastAsia="MS Mincho"/>
                <w:b/>
                <w:color w:val="FF0000"/>
                <w:sz w:val="18"/>
                <w:szCs w:val="18"/>
                <w:lang w:val="en-US"/>
              </w:rPr>
            </w:pPr>
          </w:p>
        </w:tc>
        <w:tc>
          <w:tcPr>
            <w:tcW w:w="1418" w:type="dxa"/>
            <w:tcBorders>
              <w:top w:val="nil"/>
              <w:bottom w:val="nil"/>
              <w:right w:val="nil"/>
            </w:tcBorders>
            <w:shd w:val="clear" w:color="auto" w:fill="auto"/>
          </w:tcPr>
          <w:p w14:paraId="379090D0" w14:textId="77777777" w:rsidR="00BF7E9B" w:rsidRPr="00E511EE" w:rsidRDefault="00BF7E9B" w:rsidP="00BF7E9B">
            <w:pPr>
              <w:spacing w:after="0" w:line="240" w:lineRule="auto"/>
              <w:rPr>
                <w:rFonts w:eastAsia="MS Mincho"/>
                <w:sz w:val="18"/>
                <w:szCs w:val="18"/>
                <w:lang w:val="en-US"/>
              </w:rPr>
            </w:pPr>
          </w:p>
        </w:tc>
        <w:tc>
          <w:tcPr>
            <w:tcW w:w="680" w:type="dxa"/>
            <w:tcBorders>
              <w:top w:val="nil"/>
              <w:left w:val="nil"/>
              <w:bottom w:val="nil"/>
            </w:tcBorders>
            <w:shd w:val="clear" w:color="auto" w:fill="auto"/>
          </w:tcPr>
          <w:p w14:paraId="40105DDE" w14:textId="77777777" w:rsidR="00BF7E9B" w:rsidRPr="00E511EE" w:rsidRDefault="00BF7E9B" w:rsidP="00BF7E9B">
            <w:pPr>
              <w:spacing w:after="0" w:line="240" w:lineRule="auto"/>
              <w:rPr>
                <w:rFonts w:eastAsia="MS Mincho"/>
                <w:sz w:val="18"/>
                <w:szCs w:val="18"/>
                <w:lang w:val="en-US"/>
              </w:rPr>
            </w:pPr>
          </w:p>
        </w:tc>
      </w:tr>
      <w:tr w:rsidR="00BF7E9B" w:rsidRPr="00E511EE" w14:paraId="348F88A7" w14:textId="77777777" w:rsidTr="00FF4B65">
        <w:trPr>
          <w:trHeight w:val="238"/>
        </w:trPr>
        <w:tc>
          <w:tcPr>
            <w:tcW w:w="2269" w:type="dxa"/>
            <w:tcBorders>
              <w:top w:val="nil"/>
              <w:bottom w:val="nil"/>
            </w:tcBorders>
            <w:shd w:val="clear" w:color="auto" w:fill="auto"/>
          </w:tcPr>
          <w:p w14:paraId="43E0B870" w14:textId="67D0E5B0" w:rsidR="00BF7E9B" w:rsidRPr="00E511EE" w:rsidRDefault="00BF7E9B" w:rsidP="00BF7E9B">
            <w:pPr>
              <w:spacing w:after="0" w:line="240" w:lineRule="auto"/>
              <w:ind w:left="176"/>
              <w:rPr>
                <w:rFonts w:eastAsia="MS Mincho"/>
                <w:sz w:val="18"/>
                <w:szCs w:val="18"/>
                <w:lang w:val="en-US"/>
              </w:rPr>
            </w:pPr>
            <w:r>
              <w:rPr>
                <w:rFonts w:eastAsia="MS Mincho"/>
                <w:sz w:val="18"/>
                <w:szCs w:val="18"/>
                <w:lang w:val="en-US"/>
              </w:rPr>
              <w:t>Use of repellents</w:t>
            </w:r>
          </w:p>
        </w:tc>
        <w:tc>
          <w:tcPr>
            <w:tcW w:w="1418" w:type="dxa"/>
            <w:tcBorders>
              <w:top w:val="nil"/>
              <w:bottom w:val="nil"/>
              <w:right w:val="nil"/>
            </w:tcBorders>
            <w:shd w:val="clear" w:color="auto" w:fill="auto"/>
          </w:tcPr>
          <w:p w14:paraId="1F107FEC" w14:textId="77777777" w:rsidR="00BF7E9B" w:rsidRDefault="00BF7E9B" w:rsidP="00BF7E9B">
            <w:pPr>
              <w:spacing w:after="0" w:line="240" w:lineRule="auto"/>
              <w:rPr>
                <w:rFonts w:eastAsia="MS Mincho"/>
                <w:sz w:val="18"/>
                <w:szCs w:val="18"/>
                <w:lang w:val="en-US"/>
              </w:rPr>
            </w:pPr>
          </w:p>
        </w:tc>
        <w:tc>
          <w:tcPr>
            <w:tcW w:w="850" w:type="dxa"/>
            <w:tcBorders>
              <w:top w:val="nil"/>
              <w:left w:val="nil"/>
              <w:bottom w:val="nil"/>
            </w:tcBorders>
            <w:shd w:val="clear" w:color="auto" w:fill="auto"/>
          </w:tcPr>
          <w:p w14:paraId="57085567" w14:textId="77777777" w:rsidR="00BF7E9B" w:rsidRPr="007B2200" w:rsidRDefault="00BF7E9B" w:rsidP="00BF7E9B">
            <w:pPr>
              <w:spacing w:after="0" w:line="240" w:lineRule="auto"/>
              <w:rPr>
                <w:rFonts w:eastAsia="MS Mincho"/>
                <w:b/>
                <w:sz w:val="18"/>
                <w:szCs w:val="18"/>
                <w:lang w:val="en-US"/>
              </w:rPr>
            </w:pPr>
          </w:p>
        </w:tc>
        <w:tc>
          <w:tcPr>
            <w:tcW w:w="1559" w:type="dxa"/>
            <w:tcBorders>
              <w:top w:val="nil"/>
              <w:bottom w:val="nil"/>
              <w:right w:val="nil"/>
            </w:tcBorders>
            <w:shd w:val="clear" w:color="auto" w:fill="auto"/>
          </w:tcPr>
          <w:p w14:paraId="75C133FF"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shd w:val="clear" w:color="auto" w:fill="auto"/>
          </w:tcPr>
          <w:p w14:paraId="0FF4A6D7"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shd w:val="clear" w:color="auto" w:fill="auto"/>
          </w:tcPr>
          <w:p w14:paraId="37B13A7B" w14:textId="77777777" w:rsidR="00BF7E9B" w:rsidRDefault="00BF7E9B" w:rsidP="00BF7E9B">
            <w:pPr>
              <w:spacing w:after="0" w:line="240" w:lineRule="auto"/>
              <w:rPr>
                <w:rFonts w:eastAsia="MS Mincho"/>
                <w:sz w:val="18"/>
                <w:szCs w:val="18"/>
                <w:lang w:val="en-US"/>
              </w:rPr>
            </w:pPr>
          </w:p>
        </w:tc>
        <w:tc>
          <w:tcPr>
            <w:tcW w:w="993" w:type="dxa"/>
            <w:gridSpan w:val="2"/>
            <w:tcBorders>
              <w:top w:val="nil"/>
              <w:left w:val="nil"/>
              <w:bottom w:val="nil"/>
            </w:tcBorders>
            <w:shd w:val="clear" w:color="auto" w:fill="auto"/>
          </w:tcPr>
          <w:p w14:paraId="251D5940" w14:textId="77777777" w:rsidR="00BF7E9B" w:rsidRPr="007B2200" w:rsidRDefault="00BF7E9B" w:rsidP="00BF7E9B">
            <w:pPr>
              <w:spacing w:after="0" w:line="240" w:lineRule="auto"/>
              <w:rPr>
                <w:rFonts w:eastAsia="MS Mincho"/>
                <w:b/>
                <w:sz w:val="18"/>
                <w:szCs w:val="18"/>
                <w:lang w:val="en-US"/>
              </w:rPr>
            </w:pPr>
          </w:p>
        </w:tc>
        <w:tc>
          <w:tcPr>
            <w:tcW w:w="1417" w:type="dxa"/>
            <w:tcBorders>
              <w:top w:val="nil"/>
              <w:bottom w:val="nil"/>
              <w:right w:val="nil"/>
            </w:tcBorders>
            <w:shd w:val="clear" w:color="auto" w:fill="auto"/>
          </w:tcPr>
          <w:p w14:paraId="71F5BA8C"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shd w:val="clear" w:color="auto" w:fill="auto"/>
          </w:tcPr>
          <w:p w14:paraId="7B0285F1"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shd w:val="clear" w:color="auto" w:fill="auto"/>
          </w:tcPr>
          <w:p w14:paraId="2AD95CC6" w14:textId="522DF16D" w:rsidR="00BF7E9B" w:rsidRPr="009F69BF" w:rsidRDefault="00BF7E9B" w:rsidP="00BF7E9B">
            <w:pPr>
              <w:spacing w:after="0" w:line="240" w:lineRule="auto"/>
              <w:rPr>
                <w:rFonts w:eastAsia="MS Mincho"/>
                <w:sz w:val="18"/>
                <w:szCs w:val="18"/>
                <w:lang w:val="en-US"/>
              </w:rPr>
            </w:pPr>
            <w:r w:rsidRPr="009F69BF">
              <w:rPr>
                <w:rFonts w:eastAsia="MS Mincho"/>
                <w:sz w:val="18"/>
                <w:szCs w:val="18"/>
                <w:lang w:val="en-US"/>
              </w:rPr>
              <w:t>0.29, 0.10-0.86</w:t>
            </w:r>
          </w:p>
        </w:tc>
        <w:tc>
          <w:tcPr>
            <w:tcW w:w="850" w:type="dxa"/>
            <w:tcBorders>
              <w:top w:val="nil"/>
              <w:left w:val="nil"/>
              <w:bottom w:val="nil"/>
            </w:tcBorders>
            <w:shd w:val="clear" w:color="auto" w:fill="auto"/>
          </w:tcPr>
          <w:p w14:paraId="6FC8D2E5" w14:textId="0269C876" w:rsidR="00BF7E9B" w:rsidRPr="00B752DB" w:rsidRDefault="00BF7E9B" w:rsidP="00BF7E9B">
            <w:pPr>
              <w:spacing w:after="0" w:line="240" w:lineRule="auto"/>
              <w:rPr>
                <w:rFonts w:eastAsia="MS Mincho"/>
                <w:b/>
                <w:sz w:val="18"/>
                <w:szCs w:val="18"/>
                <w:lang w:val="en-US"/>
              </w:rPr>
            </w:pPr>
            <w:r w:rsidRPr="00B752DB">
              <w:rPr>
                <w:rFonts w:eastAsia="MS Mincho"/>
                <w:b/>
                <w:sz w:val="18"/>
                <w:szCs w:val="18"/>
                <w:lang w:val="en-US"/>
              </w:rPr>
              <w:t>0.026</w:t>
            </w:r>
          </w:p>
        </w:tc>
        <w:tc>
          <w:tcPr>
            <w:tcW w:w="1418" w:type="dxa"/>
            <w:tcBorders>
              <w:top w:val="nil"/>
              <w:bottom w:val="nil"/>
              <w:right w:val="nil"/>
            </w:tcBorders>
            <w:shd w:val="clear" w:color="auto" w:fill="auto"/>
          </w:tcPr>
          <w:p w14:paraId="064F9986" w14:textId="77777777" w:rsidR="00BF7E9B" w:rsidRPr="00E511EE" w:rsidRDefault="00BF7E9B" w:rsidP="00BF7E9B">
            <w:pPr>
              <w:spacing w:after="0" w:line="240" w:lineRule="auto"/>
              <w:rPr>
                <w:rFonts w:eastAsia="MS Mincho"/>
                <w:sz w:val="18"/>
                <w:szCs w:val="18"/>
                <w:lang w:val="en-US"/>
              </w:rPr>
            </w:pPr>
          </w:p>
        </w:tc>
        <w:tc>
          <w:tcPr>
            <w:tcW w:w="680" w:type="dxa"/>
            <w:tcBorders>
              <w:top w:val="nil"/>
              <w:left w:val="nil"/>
              <w:bottom w:val="nil"/>
            </w:tcBorders>
            <w:shd w:val="clear" w:color="auto" w:fill="auto"/>
          </w:tcPr>
          <w:p w14:paraId="36C166BF" w14:textId="77777777" w:rsidR="00BF7E9B" w:rsidRPr="00E511EE" w:rsidRDefault="00BF7E9B" w:rsidP="00BF7E9B">
            <w:pPr>
              <w:spacing w:after="0" w:line="240" w:lineRule="auto"/>
              <w:rPr>
                <w:rFonts w:eastAsia="MS Mincho"/>
                <w:sz w:val="18"/>
                <w:szCs w:val="18"/>
                <w:lang w:val="en-US"/>
              </w:rPr>
            </w:pPr>
          </w:p>
        </w:tc>
      </w:tr>
      <w:tr w:rsidR="00BF7E9B" w:rsidRPr="00E511EE" w14:paraId="4A9D7DA9" w14:textId="77777777" w:rsidTr="00FF4B65">
        <w:trPr>
          <w:trHeight w:val="238"/>
        </w:trPr>
        <w:tc>
          <w:tcPr>
            <w:tcW w:w="2269" w:type="dxa"/>
            <w:tcBorders>
              <w:top w:val="nil"/>
            </w:tcBorders>
            <w:shd w:val="clear" w:color="auto" w:fill="auto"/>
          </w:tcPr>
          <w:p w14:paraId="69F54881"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Rainy season</w:t>
            </w:r>
          </w:p>
        </w:tc>
        <w:tc>
          <w:tcPr>
            <w:tcW w:w="1418" w:type="dxa"/>
            <w:tcBorders>
              <w:top w:val="nil"/>
              <w:right w:val="nil"/>
            </w:tcBorders>
            <w:shd w:val="clear" w:color="auto" w:fill="auto"/>
          </w:tcPr>
          <w:p w14:paraId="01EB7B6C" w14:textId="2E55B35B" w:rsidR="00BF7E9B" w:rsidRPr="00E511EE" w:rsidRDefault="00BF7E9B" w:rsidP="00BF7E9B">
            <w:pPr>
              <w:spacing w:after="0" w:line="240" w:lineRule="auto"/>
              <w:rPr>
                <w:rFonts w:eastAsia="MS Mincho"/>
                <w:sz w:val="18"/>
                <w:szCs w:val="18"/>
                <w:lang w:val="en-US"/>
              </w:rPr>
            </w:pPr>
            <w:r>
              <w:rPr>
                <w:rFonts w:eastAsia="MS Mincho"/>
                <w:sz w:val="18"/>
                <w:szCs w:val="18"/>
                <w:lang w:val="en-US"/>
              </w:rPr>
              <w:t>2.64, 1.80-3.85</w:t>
            </w:r>
          </w:p>
        </w:tc>
        <w:tc>
          <w:tcPr>
            <w:tcW w:w="850" w:type="dxa"/>
            <w:tcBorders>
              <w:top w:val="nil"/>
              <w:left w:val="nil"/>
            </w:tcBorders>
            <w:shd w:val="clear" w:color="auto" w:fill="auto"/>
          </w:tcPr>
          <w:p w14:paraId="41EA89B1" w14:textId="77777777" w:rsidR="00BF7E9B" w:rsidRPr="007B2200" w:rsidRDefault="00BF7E9B" w:rsidP="00BF7E9B">
            <w:pPr>
              <w:spacing w:after="0" w:line="240" w:lineRule="auto"/>
              <w:rPr>
                <w:rFonts w:eastAsia="MS Mincho"/>
                <w:b/>
                <w:color w:val="FF0000"/>
                <w:sz w:val="18"/>
                <w:szCs w:val="18"/>
                <w:lang w:val="en-US"/>
              </w:rPr>
            </w:pPr>
            <w:r w:rsidRPr="007B2200">
              <w:rPr>
                <w:rFonts w:eastAsia="MS Mincho"/>
                <w:b/>
                <w:sz w:val="18"/>
                <w:szCs w:val="18"/>
                <w:lang w:val="en-US"/>
              </w:rPr>
              <w:t>&lt;0.001</w:t>
            </w:r>
          </w:p>
        </w:tc>
        <w:tc>
          <w:tcPr>
            <w:tcW w:w="1559" w:type="dxa"/>
            <w:tcBorders>
              <w:top w:val="nil"/>
              <w:right w:val="nil"/>
            </w:tcBorders>
            <w:shd w:val="clear" w:color="auto" w:fill="auto"/>
          </w:tcPr>
          <w:p w14:paraId="5DB132A1"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tcBorders>
            <w:shd w:val="clear" w:color="auto" w:fill="auto"/>
          </w:tcPr>
          <w:p w14:paraId="71F02779"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right w:val="nil"/>
            </w:tcBorders>
            <w:shd w:val="clear" w:color="auto" w:fill="auto"/>
          </w:tcPr>
          <w:p w14:paraId="252736C2" w14:textId="162B4830" w:rsidR="00BF7E9B" w:rsidRPr="00E511EE" w:rsidRDefault="00BF7E9B" w:rsidP="00BF7E9B">
            <w:pPr>
              <w:spacing w:after="0" w:line="240" w:lineRule="auto"/>
              <w:rPr>
                <w:rFonts w:eastAsia="MS Mincho"/>
                <w:sz w:val="18"/>
                <w:szCs w:val="18"/>
                <w:lang w:val="en-US"/>
              </w:rPr>
            </w:pPr>
            <w:r>
              <w:rPr>
                <w:rFonts w:eastAsia="MS Mincho"/>
                <w:sz w:val="18"/>
                <w:szCs w:val="18"/>
                <w:lang w:val="en-US"/>
              </w:rPr>
              <w:t>3.31, 2.09-5.22</w:t>
            </w:r>
          </w:p>
        </w:tc>
        <w:tc>
          <w:tcPr>
            <w:tcW w:w="993" w:type="dxa"/>
            <w:gridSpan w:val="2"/>
            <w:tcBorders>
              <w:top w:val="nil"/>
              <w:left w:val="nil"/>
            </w:tcBorders>
            <w:shd w:val="clear" w:color="auto" w:fill="auto"/>
          </w:tcPr>
          <w:p w14:paraId="6C6C763B" w14:textId="77777777" w:rsidR="00BF7E9B" w:rsidRPr="007B2200" w:rsidRDefault="00BF7E9B" w:rsidP="00BF7E9B">
            <w:pPr>
              <w:spacing w:after="0" w:line="240" w:lineRule="auto"/>
              <w:rPr>
                <w:rFonts w:eastAsia="MS Mincho"/>
                <w:b/>
                <w:sz w:val="18"/>
                <w:szCs w:val="18"/>
                <w:lang w:val="en-US"/>
              </w:rPr>
            </w:pPr>
            <w:r w:rsidRPr="007B2200">
              <w:rPr>
                <w:rFonts w:eastAsia="MS Mincho"/>
                <w:b/>
                <w:sz w:val="18"/>
                <w:szCs w:val="18"/>
                <w:lang w:val="en-US"/>
              </w:rPr>
              <w:t>&lt;0.001</w:t>
            </w:r>
          </w:p>
        </w:tc>
        <w:tc>
          <w:tcPr>
            <w:tcW w:w="1417" w:type="dxa"/>
            <w:tcBorders>
              <w:top w:val="nil"/>
              <w:right w:val="nil"/>
            </w:tcBorders>
            <w:shd w:val="clear" w:color="auto" w:fill="auto"/>
          </w:tcPr>
          <w:p w14:paraId="1800B9C2"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tcBorders>
            <w:shd w:val="clear" w:color="auto" w:fill="auto"/>
          </w:tcPr>
          <w:p w14:paraId="6EE318C5"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right w:val="nil"/>
            </w:tcBorders>
            <w:shd w:val="clear" w:color="auto" w:fill="auto"/>
          </w:tcPr>
          <w:p w14:paraId="193A40D8"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tcBorders>
            <w:shd w:val="clear" w:color="auto" w:fill="auto"/>
          </w:tcPr>
          <w:p w14:paraId="6AD65AEF"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right w:val="nil"/>
            </w:tcBorders>
            <w:shd w:val="clear" w:color="auto" w:fill="auto"/>
          </w:tcPr>
          <w:p w14:paraId="3C6B7311" w14:textId="77777777" w:rsidR="00BF7E9B" w:rsidRPr="00E511EE" w:rsidRDefault="00BF7E9B" w:rsidP="00BF7E9B">
            <w:pPr>
              <w:spacing w:after="0" w:line="240" w:lineRule="auto"/>
              <w:rPr>
                <w:rFonts w:eastAsia="MS Mincho"/>
                <w:sz w:val="18"/>
                <w:szCs w:val="18"/>
                <w:lang w:val="en-US"/>
              </w:rPr>
            </w:pPr>
          </w:p>
        </w:tc>
        <w:tc>
          <w:tcPr>
            <w:tcW w:w="680" w:type="dxa"/>
            <w:tcBorders>
              <w:top w:val="nil"/>
              <w:left w:val="nil"/>
            </w:tcBorders>
            <w:shd w:val="clear" w:color="auto" w:fill="auto"/>
          </w:tcPr>
          <w:p w14:paraId="012A30C4" w14:textId="77777777" w:rsidR="00BF7E9B" w:rsidRPr="00E511EE" w:rsidRDefault="00BF7E9B" w:rsidP="00BF7E9B">
            <w:pPr>
              <w:spacing w:after="0" w:line="240" w:lineRule="auto"/>
              <w:rPr>
                <w:rFonts w:eastAsia="MS Mincho"/>
                <w:sz w:val="18"/>
                <w:szCs w:val="18"/>
                <w:lang w:val="en-US"/>
              </w:rPr>
            </w:pPr>
          </w:p>
        </w:tc>
      </w:tr>
      <w:tr w:rsidR="00BF7E9B" w:rsidRPr="00E511EE" w14:paraId="70F17707" w14:textId="77777777" w:rsidTr="00B95F54">
        <w:trPr>
          <w:trHeight w:val="238"/>
        </w:trPr>
        <w:tc>
          <w:tcPr>
            <w:tcW w:w="2269" w:type="dxa"/>
            <w:tcBorders>
              <w:bottom w:val="single" w:sz="4" w:space="0" w:color="auto"/>
            </w:tcBorders>
            <w:shd w:val="clear" w:color="auto" w:fill="BFBFBF"/>
          </w:tcPr>
          <w:p w14:paraId="16EA878D" w14:textId="0A764CFB"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Rourkela survey</w:t>
            </w:r>
          </w:p>
        </w:tc>
        <w:tc>
          <w:tcPr>
            <w:tcW w:w="2268" w:type="dxa"/>
            <w:gridSpan w:val="2"/>
            <w:tcBorders>
              <w:bottom w:val="single" w:sz="4" w:space="0" w:color="auto"/>
            </w:tcBorders>
            <w:shd w:val="clear" w:color="auto" w:fill="BFBFBF"/>
          </w:tcPr>
          <w:p w14:paraId="3E5EF248" w14:textId="1222AD55"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Microscopic malaria</w:t>
            </w:r>
          </w:p>
        </w:tc>
        <w:tc>
          <w:tcPr>
            <w:tcW w:w="2410" w:type="dxa"/>
            <w:gridSpan w:val="2"/>
            <w:tcBorders>
              <w:bottom w:val="single" w:sz="4" w:space="0" w:color="auto"/>
            </w:tcBorders>
            <w:shd w:val="clear" w:color="auto" w:fill="BFBFBF"/>
          </w:tcPr>
          <w:p w14:paraId="5B8187A0" w14:textId="253E2A79"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Submicroscopic malaria vs. no malaria (PCR-)*</w:t>
            </w:r>
          </w:p>
        </w:tc>
        <w:tc>
          <w:tcPr>
            <w:tcW w:w="2410" w:type="dxa"/>
            <w:gridSpan w:val="3"/>
            <w:tcBorders>
              <w:bottom w:val="single" w:sz="4" w:space="0" w:color="auto"/>
            </w:tcBorders>
            <w:shd w:val="clear" w:color="auto" w:fill="BFBFBF"/>
          </w:tcPr>
          <w:p w14:paraId="133CEC4E" w14:textId="038BBA4F"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Microscopic </w:t>
            </w:r>
            <w:r w:rsidRPr="00E511EE">
              <w:rPr>
                <w:rFonts w:eastAsia="MS Mincho"/>
                <w:b/>
                <w:i/>
                <w:sz w:val="18"/>
                <w:szCs w:val="18"/>
                <w:lang w:val="en-US"/>
              </w:rPr>
              <w:t>Pf</w:t>
            </w:r>
          </w:p>
        </w:tc>
        <w:tc>
          <w:tcPr>
            <w:tcW w:w="2268" w:type="dxa"/>
            <w:gridSpan w:val="2"/>
            <w:tcBorders>
              <w:bottom w:val="single" w:sz="4" w:space="0" w:color="auto"/>
            </w:tcBorders>
            <w:shd w:val="clear" w:color="auto" w:fill="BFBFBF"/>
          </w:tcPr>
          <w:p w14:paraId="23422462" w14:textId="4D5B8936"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Submicroscopic </w:t>
            </w:r>
            <w:r w:rsidRPr="00E511EE">
              <w:rPr>
                <w:rFonts w:eastAsia="MS Mincho"/>
                <w:b/>
                <w:i/>
                <w:sz w:val="18"/>
                <w:szCs w:val="18"/>
                <w:lang w:val="en-US"/>
              </w:rPr>
              <w:t xml:space="preserve">Pf </w:t>
            </w:r>
            <w:r w:rsidRPr="00E511EE">
              <w:rPr>
                <w:rFonts w:eastAsia="MS Mincho"/>
                <w:b/>
                <w:sz w:val="18"/>
                <w:szCs w:val="18"/>
                <w:lang w:val="en-US"/>
              </w:rPr>
              <w:t>vs. no malaria (PCR-)*</w:t>
            </w:r>
          </w:p>
        </w:tc>
        <w:tc>
          <w:tcPr>
            <w:tcW w:w="2438" w:type="dxa"/>
            <w:gridSpan w:val="3"/>
            <w:tcBorders>
              <w:bottom w:val="single" w:sz="4" w:space="0" w:color="auto"/>
            </w:tcBorders>
            <w:shd w:val="clear" w:color="auto" w:fill="BFBFBF"/>
          </w:tcPr>
          <w:p w14:paraId="3B7A9859" w14:textId="1532FBCD"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Microscopic </w:t>
            </w:r>
            <w:r w:rsidRPr="00E511EE">
              <w:rPr>
                <w:rFonts w:eastAsia="MS Mincho"/>
                <w:b/>
                <w:i/>
                <w:sz w:val="18"/>
                <w:szCs w:val="18"/>
                <w:lang w:val="en-US"/>
              </w:rPr>
              <w:t>Pv</w:t>
            </w:r>
          </w:p>
        </w:tc>
        <w:tc>
          <w:tcPr>
            <w:tcW w:w="2098" w:type="dxa"/>
            <w:gridSpan w:val="2"/>
            <w:tcBorders>
              <w:bottom w:val="single" w:sz="4" w:space="0" w:color="auto"/>
            </w:tcBorders>
            <w:shd w:val="clear" w:color="auto" w:fill="BFBFBF"/>
          </w:tcPr>
          <w:p w14:paraId="69335284" w14:textId="79296E34"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Submicroscopic </w:t>
            </w:r>
            <w:r w:rsidRPr="00E511EE">
              <w:rPr>
                <w:rFonts w:eastAsia="MS Mincho"/>
                <w:b/>
                <w:i/>
                <w:sz w:val="18"/>
                <w:szCs w:val="18"/>
                <w:lang w:val="en-US"/>
              </w:rPr>
              <w:t xml:space="preserve">Pv </w:t>
            </w:r>
            <w:r w:rsidRPr="00E511EE">
              <w:rPr>
                <w:rFonts w:eastAsia="MS Mincho"/>
                <w:b/>
                <w:sz w:val="18"/>
                <w:szCs w:val="18"/>
                <w:lang w:val="en-US"/>
              </w:rPr>
              <w:t>vs. no malaria (PCR-)*</w:t>
            </w:r>
          </w:p>
        </w:tc>
      </w:tr>
      <w:tr w:rsidR="00BF7E9B" w:rsidRPr="00E511EE" w14:paraId="05842530" w14:textId="77777777" w:rsidTr="00B95F54">
        <w:trPr>
          <w:trHeight w:val="238"/>
        </w:trPr>
        <w:tc>
          <w:tcPr>
            <w:tcW w:w="2269" w:type="dxa"/>
            <w:tcBorders>
              <w:bottom w:val="nil"/>
            </w:tcBorders>
          </w:tcPr>
          <w:p w14:paraId="7A704904"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Age (years)</w:t>
            </w:r>
          </w:p>
        </w:tc>
        <w:tc>
          <w:tcPr>
            <w:tcW w:w="1418" w:type="dxa"/>
            <w:tcBorders>
              <w:bottom w:val="nil"/>
              <w:right w:val="nil"/>
            </w:tcBorders>
          </w:tcPr>
          <w:p w14:paraId="40AE19DC" w14:textId="77777777" w:rsidR="00BF7E9B" w:rsidRPr="00E511EE" w:rsidRDefault="00BF7E9B" w:rsidP="00BF7E9B">
            <w:pPr>
              <w:spacing w:after="0" w:line="240" w:lineRule="auto"/>
              <w:rPr>
                <w:rFonts w:eastAsia="MS Mincho"/>
                <w:sz w:val="18"/>
                <w:szCs w:val="18"/>
                <w:lang w:val="en-US"/>
              </w:rPr>
            </w:pPr>
          </w:p>
        </w:tc>
        <w:tc>
          <w:tcPr>
            <w:tcW w:w="850" w:type="dxa"/>
            <w:tcBorders>
              <w:left w:val="nil"/>
              <w:bottom w:val="nil"/>
            </w:tcBorders>
          </w:tcPr>
          <w:p w14:paraId="7222ED0D" w14:textId="77777777" w:rsidR="00BF7E9B" w:rsidRPr="00E511EE" w:rsidRDefault="00BF7E9B" w:rsidP="00BF7E9B">
            <w:pPr>
              <w:spacing w:after="0" w:line="240" w:lineRule="auto"/>
              <w:rPr>
                <w:rFonts w:eastAsia="MS Mincho"/>
                <w:sz w:val="18"/>
                <w:szCs w:val="18"/>
                <w:lang w:val="en-US"/>
              </w:rPr>
            </w:pPr>
          </w:p>
        </w:tc>
        <w:tc>
          <w:tcPr>
            <w:tcW w:w="1559" w:type="dxa"/>
            <w:tcBorders>
              <w:bottom w:val="nil"/>
              <w:right w:val="nil"/>
            </w:tcBorders>
          </w:tcPr>
          <w:p w14:paraId="40ED0DA6" w14:textId="77777777" w:rsidR="00BF7E9B" w:rsidRPr="00E511EE" w:rsidRDefault="00BF7E9B" w:rsidP="00BF7E9B">
            <w:pPr>
              <w:spacing w:after="0" w:line="240" w:lineRule="auto"/>
              <w:rPr>
                <w:rFonts w:eastAsia="MS Mincho"/>
                <w:sz w:val="18"/>
                <w:szCs w:val="18"/>
                <w:lang w:val="en-US"/>
              </w:rPr>
            </w:pPr>
          </w:p>
        </w:tc>
        <w:tc>
          <w:tcPr>
            <w:tcW w:w="851" w:type="dxa"/>
            <w:tcBorders>
              <w:left w:val="nil"/>
              <w:bottom w:val="nil"/>
            </w:tcBorders>
          </w:tcPr>
          <w:p w14:paraId="613171CB" w14:textId="77777777" w:rsidR="00BF7E9B" w:rsidRPr="00E511EE" w:rsidRDefault="00BF7E9B" w:rsidP="00BF7E9B">
            <w:pPr>
              <w:spacing w:after="0" w:line="240" w:lineRule="auto"/>
              <w:rPr>
                <w:rFonts w:eastAsia="MS Mincho"/>
                <w:sz w:val="18"/>
                <w:szCs w:val="18"/>
                <w:lang w:val="en-US"/>
              </w:rPr>
            </w:pPr>
          </w:p>
        </w:tc>
        <w:tc>
          <w:tcPr>
            <w:tcW w:w="1417" w:type="dxa"/>
            <w:tcBorders>
              <w:bottom w:val="nil"/>
              <w:right w:val="nil"/>
            </w:tcBorders>
          </w:tcPr>
          <w:p w14:paraId="40E76671" w14:textId="77777777" w:rsidR="00BF7E9B" w:rsidRPr="00E511EE" w:rsidRDefault="00BF7E9B" w:rsidP="00BF7E9B">
            <w:pPr>
              <w:spacing w:after="0" w:line="240" w:lineRule="auto"/>
              <w:rPr>
                <w:rFonts w:eastAsia="MS Mincho"/>
                <w:sz w:val="18"/>
                <w:szCs w:val="18"/>
                <w:lang w:val="en-US"/>
              </w:rPr>
            </w:pPr>
          </w:p>
        </w:tc>
        <w:tc>
          <w:tcPr>
            <w:tcW w:w="993" w:type="dxa"/>
            <w:gridSpan w:val="2"/>
            <w:tcBorders>
              <w:left w:val="nil"/>
              <w:bottom w:val="nil"/>
            </w:tcBorders>
          </w:tcPr>
          <w:p w14:paraId="0851D3E5" w14:textId="77777777" w:rsidR="00BF7E9B" w:rsidRPr="00E511EE" w:rsidRDefault="00BF7E9B" w:rsidP="00BF7E9B">
            <w:pPr>
              <w:spacing w:after="0" w:line="240" w:lineRule="auto"/>
              <w:rPr>
                <w:rFonts w:eastAsia="MS Mincho"/>
                <w:sz w:val="18"/>
                <w:szCs w:val="18"/>
                <w:lang w:val="en-US"/>
              </w:rPr>
            </w:pPr>
          </w:p>
        </w:tc>
        <w:tc>
          <w:tcPr>
            <w:tcW w:w="1417" w:type="dxa"/>
            <w:tcBorders>
              <w:bottom w:val="nil"/>
              <w:right w:val="nil"/>
            </w:tcBorders>
          </w:tcPr>
          <w:p w14:paraId="463ABFAC" w14:textId="77777777" w:rsidR="00BF7E9B" w:rsidRPr="00E511EE" w:rsidRDefault="00BF7E9B" w:rsidP="00BF7E9B">
            <w:pPr>
              <w:spacing w:after="0" w:line="240" w:lineRule="auto"/>
              <w:rPr>
                <w:rFonts w:eastAsia="MS Mincho"/>
                <w:sz w:val="18"/>
                <w:szCs w:val="18"/>
                <w:lang w:val="en-US"/>
              </w:rPr>
            </w:pPr>
          </w:p>
        </w:tc>
        <w:tc>
          <w:tcPr>
            <w:tcW w:w="851" w:type="dxa"/>
            <w:tcBorders>
              <w:left w:val="nil"/>
              <w:bottom w:val="nil"/>
            </w:tcBorders>
          </w:tcPr>
          <w:p w14:paraId="56D80E43" w14:textId="77777777" w:rsidR="00BF7E9B" w:rsidRPr="00E511EE" w:rsidRDefault="00BF7E9B" w:rsidP="00BF7E9B">
            <w:pPr>
              <w:spacing w:after="0" w:line="240" w:lineRule="auto"/>
              <w:rPr>
                <w:rFonts w:eastAsia="MS Mincho"/>
                <w:sz w:val="18"/>
                <w:szCs w:val="18"/>
                <w:lang w:val="en-US"/>
              </w:rPr>
            </w:pPr>
          </w:p>
        </w:tc>
        <w:tc>
          <w:tcPr>
            <w:tcW w:w="1588" w:type="dxa"/>
            <w:gridSpan w:val="2"/>
            <w:tcBorders>
              <w:bottom w:val="nil"/>
              <w:right w:val="nil"/>
            </w:tcBorders>
          </w:tcPr>
          <w:p w14:paraId="39A805F1" w14:textId="77777777" w:rsidR="00BF7E9B" w:rsidRPr="00E511EE" w:rsidRDefault="00BF7E9B" w:rsidP="00BF7E9B">
            <w:pPr>
              <w:spacing w:after="0" w:line="240" w:lineRule="auto"/>
              <w:rPr>
                <w:rFonts w:eastAsia="MS Mincho"/>
                <w:sz w:val="18"/>
                <w:szCs w:val="18"/>
                <w:lang w:val="en-US"/>
              </w:rPr>
            </w:pPr>
          </w:p>
        </w:tc>
        <w:tc>
          <w:tcPr>
            <w:tcW w:w="850" w:type="dxa"/>
            <w:tcBorders>
              <w:left w:val="nil"/>
              <w:bottom w:val="nil"/>
            </w:tcBorders>
          </w:tcPr>
          <w:p w14:paraId="7DF8D413" w14:textId="77777777" w:rsidR="00BF7E9B" w:rsidRPr="00E511EE" w:rsidRDefault="00BF7E9B" w:rsidP="00BF7E9B">
            <w:pPr>
              <w:spacing w:after="0" w:line="240" w:lineRule="auto"/>
              <w:rPr>
                <w:rFonts w:eastAsia="MS Mincho"/>
                <w:sz w:val="18"/>
                <w:szCs w:val="18"/>
                <w:lang w:val="en-US"/>
              </w:rPr>
            </w:pPr>
          </w:p>
        </w:tc>
        <w:tc>
          <w:tcPr>
            <w:tcW w:w="1418" w:type="dxa"/>
            <w:tcBorders>
              <w:bottom w:val="nil"/>
              <w:right w:val="nil"/>
            </w:tcBorders>
          </w:tcPr>
          <w:p w14:paraId="4DECE1D3" w14:textId="77777777" w:rsidR="00BF7E9B" w:rsidRPr="00E511EE" w:rsidRDefault="00BF7E9B" w:rsidP="00BF7E9B">
            <w:pPr>
              <w:spacing w:after="0" w:line="240" w:lineRule="auto"/>
              <w:rPr>
                <w:rFonts w:eastAsia="MS Mincho"/>
                <w:sz w:val="18"/>
                <w:szCs w:val="18"/>
                <w:lang w:val="en-US"/>
              </w:rPr>
            </w:pPr>
          </w:p>
        </w:tc>
        <w:tc>
          <w:tcPr>
            <w:tcW w:w="680" w:type="dxa"/>
            <w:tcBorders>
              <w:left w:val="nil"/>
              <w:bottom w:val="nil"/>
            </w:tcBorders>
          </w:tcPr>
          <w:p w14:paraId="13A03E56" w14:textId="77777777" w:rsidR="00BF7E9B" w:rsidRPr="00E511EE" w:rsidRDefault="00BF7E9B" w:rsidP="00BF7E9B">
            <w:pPr>
              <w:spacing w:after="0" w:line="240" w:lineRule="auto"/>
              <w:rPr>
                <w:rFonts w:eastAsia="MS Mincho"/>
                <w:sz w:val="18"/>
                <w:szCs w:val="18"/>
                <w:lang w:val="en-US"/>
              </w:rPr>
            </w:pPr>
          </w:p>
        </w:tc>
      </w:tr>
      <w:tr w:rsidR="00BF7E9B" w:rsidRPr="00E511EE" w14:paraId="588105E5" w14:textId="77777777" w:rsidTr="00B95F54">
        <w:trPr>
          <w:trHeight w:val="238"/>
        </w:trPr>
        <w:tc>
          <w:tcPr>
            <w:tcW w:w="2269" w:type="dxa"/>
            <w:tcBorders>
              <w:top w:val="nil"/>
              <w:bottom w:val="nil"/>
            </w:tcBorders>
          </w:tcPr>
          <w:p w14:paraId="399361E7"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&lt;5</w:t>
            </w:r>
          </w:p>
        </w:tc>
        <w:tc>
          <w:tcPr>
            <w:tcW w:w="1418" w:type="dxa"/>
            <w:tcBorders>
              <w:top w:val="nil"/>
              <w:bottom w:val="nil"/>
              <w:right w:val="nil"/>
            </w:tcBorders>
          </w:tcPr>
          <w:p w14:paraId="661FAEFC" w14:textId="1B1E50C3" w:rsidR="00BF7E9B" w:rsidRPr="00E511EE" w:rsidRDefault="00BF7E9B" w:rsidP="00BF7E9B">
            <w:pPr>
              <w:spacing w:after="0" w:line="240" w:lineRule="auto"/>
              <w:rPr>
                <w:rFonts w:eastAsia="MS Mincho"/>
                <w:sz w:val="18"/>
                <w:szCs w:val="18"/>
                <w:lang w:val="en-US"/>
              </w:rPr>
            </w:pPr>
            <w:r>
              <w:rPr>
                <w:rFonts w:eastAsia="MS Mincho"/>
                <w:sz w:val="18"/>
                <w:szCs w:val="18"/>
                <w:lang w:val="en-US"/>
              </w:rPr>
              <w:t>2.29, 1.44-3.63</w:t>
            </w:r>
          </w:p>
        </w:tc>
        <w:tc>
          <w:tcPr>
            <w:tcW w:w="850" w:type="dxa"/>
            <w:tcBorders>
              <w:top w:val="nil"/>
              <w:left w:val="nil"/>
              <w:bottom w:val="nil"/>
            </w:tcBorders>
          </w:tcPr>
          <w:p w14:paraId="6888F21B" w14:textId="0E47EB47" w:rsidR="00BF7E9B" w:rsidRPr="00C35335" w:rsidRDefault="00BF7E9B" w:rsidP="00BF7E9B">
            <w:pPr>
              <w:spacing w:after="0" w:line="240" w:lineRule="auto"/>
              <w:rPr>
                <w:rFonts w:eastAsia="MS Mincho"/>
                <w:b/>
                <w:sz w:val="18"/>
                <w:szCs w:val="18"/>
                <w:lang w:val="en-US"/>
              </w:rPr>
            </w:pPr>
            <w:r w:rsidRPr="00C35335">
              <w:rPr>
                <w:rFonts w:eastAsia="MS Mincho"/>
                <w:b/>
                <w:sz w:val="18"/>
                <w:szCs w:val="18"/>
                <w:lang w:val="en-US"/>
              </w:rPr>
              <w:t>&lt;0.001</w:t>
            </w:r>
          </w:p>
        </w:tc>
        <w:tc>
          <w:tcPr>
            <w:tcW w:w="1559" w:type="dxa"/>
            <w:tcBorders>
              <w:top w:val="nil"/>
              <w:bottom w:val="nil"/>
              <w:right w:val="nil"/>
            </w:tcBorders>
          </w:tcPr>
          <w:p w14:paraId="68BCD99C"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2FF533C7"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6CD027AA" w14:textId="64AC364C" w:rsidR="00BF7E9B" w:rsidRPr="00E511EE" w:rsidRDefault="00BF7E9B" w:rsidP="00BF7E9B">
            <w:pPr>
              <w:spacing w:after="0" w:line="240" w:lineRule="auto"/>
              <w:rPr>
                <w:rFonts w:eastAsia="MS Mincho"/>
                <w:sz w:val="18"/>
                <w:szCs w:val="18"/>
                <w:lang w:val="en-US"/>
              </w:rPr>
            </w:pPr>
            <w:r>
              <w:rPr>
                <w:rFonts w:eastAsia="MS Mincho"/>
                <w:sz w:val="18"/>
                <w:szCs w:val="18"/>
                <w:lang w:val="en-US"/>
              </w:rPr>
              <w:t>2.50, 1.52-4.09</w:t>
            </w:r>
          </w:p>
        </w:tc>
        <w:tc>
          <w:tcPr>
            <w:tcW w:w="993" w:type="dxa"/>
            <w:gridSpan w:val="2"/>
            <w:tcBorders>
              <w:top w:val="nil"/>
              <w:left w:val="nil"/>
              <w:bottom w:val="nil"/>
            </w:tcBorders>
          </w:tcPr>
          <w:p w14:paraId="088EA4D0" w14:textId="3DABE650" w:rsidR="00BF7E9B" w:rsidRPr="00A33D74" w:rsidRDefault="00BF7E9B" w:rsidP="00BF7E9B">
            <w:pPr>
              <w:spacing w:after="0" w:line="240" w:lineRule="auto"/>
              <w:rPr>
                <w:rFonts w:eastAsia="MS Mincho"/>
                <w:b/>
                <w:sz w:val="18"/>
                <w:szCs w:val="18"/>
                <w:lang w:val="en-US"/>
              </w:rPr>
            </w:pPr>
            <w:r w:rsidRPr="00A33D74">
              <w:rPr>
                <w:rFonts w:eastAsia="MS Mincho"/>
                <w:b/>
                <w:sz w:val="18"/>
                <w:szCs w:val="18"/>
                <w:lang w:val="en-US"/>
              </w:rPr>
              <w:t>&lt;0.001</w:t>
            </w:r>
          </w:p>
        </w:tc>
        <w:tc>
          <w:tcPr>
            <w:tcW w:w="1417" w:type="dxa"/>
            <w:tcBorders>
              <w:top w:val="nil"/>
              <w:bottom w:val="nil"/>
              <w:right w:val="nil"/>
            </w:tcBorders>
          </w:tcPr>
          <w:p w14:paraId="6355835F"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629DBC1C"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tcPr>
          <w:p w14:paraId="58466DE4" w14:textId="1AFF7982" w:rsidR="00BF7E9B" w:rsidRPr="00E511EE" w:rsidRDefault="00BF7E9B" w:rsidP="00BF7E9B">
            <w:pPr>
              <w:spacing w:after="0" w:line="240" w:lineRule="auto"/>
              <w:rPr>
                <w:rFonts w:eastAsia="MS Mincho"/>
                <w:sz w:val="18"/>
                <w:szCs w:val="18"/>
                <w:lang w:val="en-US"/>
              </w:rPr>
            </w:pPr>
            <w:r>
              <w:rPr>
                <w:rFonts w:eastAsia="MS Mincho"/>
                <w:sz w:val="18"/>
                <w:szCs w:val="18"/>
                <w:lang w:val="en-US"/>
              </w:rPr>
              <w:t xml:space="preserve">3.01, </w:t>
            </w:r>
            <w:r w:rsidRPr="00E511EE">
              <w:rPr>
                <w:rFonts w:eastAsia="MS Mincho"/>
                <w:sz w:val="18"/>
                <w:szCs w:val="18"/>
                <w:lang w:val="en-US"/>
              </w:rPr>
              <w:t>1.16-7.85</w:t>
            </w:r>
          </w:p>
        </w:tc>
        <w:tc>
          <w:tcPr>
            <w:tcW w:w="850" w:type="dxa"/>
            <w:tcBorders>
              <w:top w:val="nil"/>
              <w:left w:val="nil"/>
              <w:bottom w:val="nil"/>
            </w:tcBorders>
          </w:tcPr>
          <w:p w14:paraId="20F29700" w14:textId="77777777" w:rsidR="00BF7E9B" w:rsidRPr="00B7120E" w:rsidRDefault="00BF7E9B" w:rsidP="00BF7E9B">
            <w:pPr>
              <w:spacing w:after="0" w:line="240" w:lineRule="auto"/>
              <w:rPr>
                <w:rFonts w:eastAsia="MS Mincho"/>
                <w:b/>
                <w:sz w:val="18"/>
                <w:szCs w:val="18"/>
                <w:lang w:val="en-US"/>
              </w:rPr>
            </w:pPr>
            <w:r w:rsidRPr="00B7120E">
              <w:rPr>
                <w:rFonts w:eastAsia="MS Mincho"/>
                <w:b/>
                <w:sz w:val="18"/>
                <w:szCs w:val="18"/>
                <w:lang w:val="en-US"/>
              </w:rPr>
              <w:t>0.024</w:t>
            </w:r>
          </w:p>
        </w:tc>
        <w:tc>
          <w:tcPr>
            <w:tcW w:w="1418" w:type="dxa"/>
            <w:tcBorders>
              <w:top w:val="nil"/>
              <w:bottom w:val="nil"/>
              <w:right w:val="nil"/>
            </w:tcBorders>
          </w:tcPr>
          <w:p w14:paraId="1597A64E" w14:textId="443CACA2" w:rsidR="00BF7E9B" w:rsidRPr="00E511EE" w:rsidRDefault="00DB2C3F" w:rsidP="00BF7E9B">
            <w:pPr>
              <w:spacing w:after="0" w:line="240" w:lineRule="auto"/>
              <w:rPr>
                <w:rFonts w:eastAsia="MS Mincho"/>
                <w:sz w:val="18"/>
                <w:szCs w:val="18"/>
                <w:lang w:val="en-US"/>
              </w:rPr>
            </w:pPr>
            <w:r>
              <w:rPr>
                <w:rFonts w:eastAsia="MS Mincho"/>
                <w:sz w:val="18"/>
                <w:szCs w:val="18"/>
                <w:lang w:val="en-US"/>
              </w:rPr>
              <w:t>5.74, 1.41-23.28</w:t>
            </w:r>
          </w:p>
        </w:tc>
        <w:tc>
          <w:tcPr>
            <w:tcW w:w="680" w:type="dxa"/>
            <w:tcBorders>
              <w:top w:val="nil"/>
              <w:left w:val="nil"/>
              <w:bottom w:val="nil"/>
            </w:tcBorders>
          </w:tcPr>
          <w:p w14:paraId="75D3C6DD" w14:textId="2CBBB539" w:rsidR="00BF7E9B" w:rsidRPr="00DB2C3F" w:rsidRDefault="00DB2C3F" w:rsidP="00BF7E9B">
            <w:pPr>
              <w:spacing w:after="0" w:line="240" w:lineRule="auto"/>
              <w:rPr>
                <w:rFonts w:eastAsia="MS Mincho"/>
                <w:b/>
                <w:sz w:val="18"/>
                <w:szCs w:val="18"/>
                <w:lang w:val="en-US"/>
              </w:rPr>
            </w:pPr>
            <w:r w:rsidRPr="00DB2C3F">
              <w:rPr>
                <w:rFonts w:eastAsia="MS Mincho"/>
                <w:b/>
                <w:sz w:val="18"/>
                <w:szCs w:val="18"/>
                <w:lang w:val="en-US"/>
              </w:rPr>
              <w:t>0.015</w:t>
            </w:r>
          </w:p>
        </w:tc>
      </w:tr>
      <w:tr w:rsidR="00BF7E9B" w:rsidRPr="00E511EE" w14:paraId="39357165" w14:textId="77777777" w:rsidTr="00B95F54">
        <w:trPr>
          <w:trHeight w:val="238"/>
        </w:trPr>
        <w:tc>
          <w:tcPr>
            <w:tcW w:w="2269" w:type="dxa"/>
            <w:tcBorders>
              <w:top w:val="nil"/>
              <w:bottom w:val="nil"/>
            </w:tcBorders>
          </w:tcPr>
          <w:p w14:paraId="68CBF489"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5-14</w:t>
            </w:r>
          </w:p>
        </w:tc>
        <w:tc>
          <w:tcPr>
            <w:tcW w:w="1418" w:type="dxa"/>
            <w:tcBorders>
              <w:top w:val="nil"/>
              <w:bottom w:val="nil"/>
              <w:right w:val="nil"/>
            </w:tcBorders>
          </w:tcPr>
          <w:p w14:paraId="73711D82" w14:textId="0F140672" w:rsidR="00BF7E9B" w:rsidRPr="00E511EE" w:rsidRDefault="00BF7E9B" w:rsidP="00BF7E9B">
            <w:pPr>
              <w:spacing w:after="0" w:line="240" w:lineRule="auto"/>
              <w:rPr>
                <w:rFonts w:eastAsia="MS Mincho"/>
                <w:sz w:val="18"/>
                <w:szCs w:val="18"/>
                <w:lang w:val="en-US"/>
              </w:rPr>
            </w:pPr>
            <w:r>
              <w:rPr>
                <w:rFonts w:eastAsia="MS Mincho"/>
                <w:sz w:val="18"/>
                <w:szCs w:val="18"/>
                <w:lang w:val="en-US"/>
              </w:rPr>
              <w:t>2.19, 1.51-3.18</w:t>
            </w:r>
          </w:p>
        </w:tc>
        <w:tc>
          <w:tcPr>
            <w:tcW w:w="850" w:type="dxa"/>
            <w:tcBorders>
              <w:top w:val="nil"/>
              <w:left w:val="nil"/>
              <w:bottom w:val="nil"/>
            </w:tcBorders>
          </w:tcPr>
          <w:p w14:paraId="5585FA16" w14:textId="77777777" w:rsidR="00BF7E9B" w:rsidRPr="00C35335" w:rsidRDefault="00BF7E9B" w:rsidP="00BF7E9B">
            <w:pPr>
              <w:spacing w:after="0" w:line="240" w:lineRule="auto"/>
              <w:rPr>
                <w:rFonts w:eastAsia="MS Mincho"/>
                <w:b/>
                <w:sz w:val="18"/>
                <w:szCs w:val="18"/>
                <w:lang w:val="en-US"/>
              </w:rPr>
            </w:pPr>
            <w:r w:rsidRPr="00C35335">
              <w:rPr>
                <w:rFonts w:eastAsia="MS Mincho"/>
                <w:b/>
                <w:sz w:val="18"/>
                <w:szCs w:val="18"/>
                <w:lang w:val="en-US"/>
              </w:rPr>
              <w:t>&lt;0.001</w:t>
            </w:r>
          </w:p>
        </w:tc>
        <w:tc>
          <w:tcPr>
            <w:tcW w:w="1559" w:type="dxa"/>
            <w:tcBorders>
              <w:top w:val="nil"/>
              <w:bottom w:val="nil"/>
              <w:right w:val="nil"/>
            </w:tcBorders>
          </w:tcPr>
          <w:p w14:paraId="0FD8138F"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6F730833"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2B0E6FA9" w14:textId="6E5932F9" w:rsidR="00BF7E9B" w:rsidRPr="00E511EE" w:rsidRDefault="00BF7E9B" w:rsidP="00BF7E9B">
            <w:pPr>
              <w:spacing w:after="0" w:line="240" w:lineRule="auto"/>
              <w:rPr>
                <w:rFonts w:eastAsia="MS Mincho"/>
                <w:sz w:val="18"/>
                <w:szCs w:val="18"/>
                <w:lang w:val="en-US"/>
              </w:rPr>
            </w:pPr>
            <w:r>
              <w:rPr>
                <w:rFonts w:eastAsia="MS Mincho"/>
                <w:sz w:val="18"/>
                <w:szCs w:val="18"/>
                <w:lang w:val="en-US"/>
              </w:rPr>
              <w:t>2.44, 1.64-3.63</w:t>
            </w:r>
          </w:p>
        </w:tc>
        <w:tc>
          <w:tcPr>
            <w:tcW w:w="993" w:type="dxa"/>
            <w:gridSpan w:val="2"/>
            <w:tcBorders>
              <w:top w:val="nil"/>
              <w:left w:val="nil"/>
              <w:bottom w:val="nil"/>
            </w:tcBorders>
          </w:tcPr>
          <w:p w14:paraId="63DE65DB" w14:textId="77777777" w:rsidR="00BF7E9B" w:rsidRPr="00A33D74" w:rsidRDefault="00BF7E9B" w:rsidP="00BF7E9B">
            <w:pPr>
              <w:spacing w:after="0" w:line="240" w:lineRule="auto"/>
              <w:rPr>
                <w:rFonts w:eastAsia="MS Mincho"/>
                <w:b/>
                <w:sz w:val="18"/>
                <w:szCs w:val="18"/>
                <w:lang w:val="en-US"/>
              </w:rPr>
            </w:pPr>
            <w:r w:rsidRPr="00A33D74">
              <w:rPr>
                <w:rFonts w:eastAsia="MS Mincho"/>
                <w:b/>
                <w:sz w:val="18"/>
                <w:szCs w:val="18"/>
                <w:lang w:val="en-US"/>
              </w:rPr>
              <w:t>&lt;0.001</w:t>
            </w:r>
          </w:p>
        </w:tc>
        <w:tc>
          <w:tcPr>
            <w:tcW w:w="1417" w:type="dxa"/>
            <w:tcBorders>
              <w:top w:val="nil"/>
              <w:bottom w:val="nil"/>
              <w:right w:val="nil"/>
            </w:tcBorders>
          </w:tcPr>
          <w:p w14:paraId="65F67CFD"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3C25EE78"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tcPr>
          <w:p w14:paraId="163A5567"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1.58, 0.60-4.17</w:t>
            </w:r>
          </w:p>
        </w:tc>
        <w:tc>
          <w:tcPr>
            <w:tcW w:w="850" w:type="dxa"/>
            <w:tcBorders>
              <w:top w:val="nil"/>
              <w:left w:val="nil"/>
              <w:bottom w:val="nil"/>
            </w:tcBorders>
          </w:tcPr>
          <w:p w14:paraId="56EB01CB" w14:textId="77777777" w:rsidR="00BF7E9B" w:rsidRPr="00E511EE" w:rsidRDefault="00BF7E9B" w:rsidP="00BF7E9B">
            <w:pPr>
              <w:spacing w:after="0" w:line="240" w:lineRule="auto"/>
              <w:rPr>
                <w:rFonts w:eastAsia="MS Mincho"/>
                <w:color w:val="FF0000"/>
                <w:sz w:val="18"/>
                <w:szCs w:val="18"/>
                <w:lang w:val="en-US"/>
              </w:rPr>
            </w:pPr>
            <w:r w:rsidRPr="00E511EE">
              <w:rPr>
                <w:rFonts w:eastAsia="MS Mincho"/>
                <w:sz w:val="18"/>
                <w:szCs w:val="18"/>
                <w:lang w:val="en-US"/>
              </w:rPr>
              <w:t>0.350</w:t>
            </w:r>
          </w:p>
        </w:tc>
        <w:tc>
          <w:tcPr>
            <w:tcW w:w="1418" w:type="dxa"/>
            <w:tcBorders>
              <w:top w:val="nil"/>
              <w:bottom w:val="nil"/>
              <w:right w:val="nil"/>
            </w:tcBorders>
          </w:tcPr>
          <w:p w14:paraId="10B0BD7D" w14:textId="569E8EC1" w:rsidR="00BF7E9B" w:rsidRPr="00E511EE" w:rsidRDefault="00DB2C3F" w:rsidP="00BF7E9B">
            <w:pPr>
              <w:spacing w:after="0" w:line="240" w:lineRule="auto"/>
              <w:rPr>
                <w:rFonts w:eastAsia="MS Mincho"/>
                <w:sz w:val="18"/>
                <w:szCs w:val="18"/>
                <w:lang w:val="en-US"/>
              </w:rPr>
            </w:pPr>
            <w:r>
              <w:rPr>
                <w:rFonts w:eastAsia="MS Mincho"/>
                <w:sz w:val="18"/>
                <w:szCs w:val="18"/>
                <w:lang w:val="en-US"/>
              </w:rPr>
              <w:t>2.77, 0.82-9.34</w:t>
            </w:r>
          </w:p>
        </w:tc>
        <w:tc>
          <w:tcPr>
            <w:tcW w:w="680" w:type="dxa"/>
            <w:tcBorders>
              <w:top w:val="nil"/>
              <w:left w:val="nil"/>
              <w:bottom w:val="nil"/>
            </w:tcBorders>
          </w:tcPr>
          <w:p w14:paraId="676217BC" w14:textId="43A1131E" w:rsidR="00BF7E9B" w:rsidRPr="00E511EE" w:rsidRDefault="00DB2C3F" w:rsidP="00BF7E9B">
            <w:pPr>
              <w:spacing w:after="0" w:line="240" w:lineRule="auto"/>
              <w:rPr>
                <w:rFonts w:eastAsia="MS Mincho"/>
                <w:sz w:val="18"/>
                <w:szCs w:val="18"/>
                <w:lang w:val="en-US"/>
              </w:rPr>
            </w:pPr>
            <w:r>
              <w:rPr>
                <w:rFonts w:eastAsia="MS Mincho"/>
                <w:sz w:val="18"/>
                <w:szCs w:val="18"/>
                <w:lang w:val="en-US"/>
              </w:rPr>
              <w:t>0.100</w:t>
            </w:r>
          </w:p>
        </w:tc>
      </w:tr>
      <w:tr w:rsidR="00BF7E9B" w:rsidRPr="00E511EE" w14:paraId="111F5178" w14:textId="77777777" w:rsidTr="00B95F54">
        <w:trPr>
          <w:trHeight w:val="238"/>
        </w:trPr>
        <w:tc>
          <w:tcPr>
            <w:tcW w:w="2269" w:type="dxa"/>
            <w:tcBorders>
              <w:top w:val="nil"/>
              <w:bottom w:val="nil"/>
            </w:tcBorders>
          </w:tcPr>
          <w:p w14:paraId="524C1152"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 xml:space="preserve">15+ </w:t>
            </w:r>
          </w:p>
        </w:tc>
        <w:tc>
          <w:tcPr>
            <w:tcW w:w="1418" w:type="dxa"/>
            <w:tcBorders>
              <w:top w:val="nil"/>
              <w:bottom w:val="nil"/>
              <w:right w:val="nil"/>
            </w:tcBorders>
          </w:tcPr>
          <w:p w14:paraId="4B416AA1" w14:textId="77777777" w:rsidR="00BF7E9B" w:rsidRPr="00E511EE" w:rsidRDefault="00BF7E9B" w:rsidP="00BF7E9B">
            <w:pPr>
              <w:spacing w:after="0" w:line="240" w:lineRule="auto"/>
              <w:rPr>
                <w:rFonts w:eastAsia="MS Mincho"/>
                <w:color w:val="000000" w:themeColor="text1"/>
                <w:sz w:val="18"/>
                <w:szCs w:val="18"/>
                <w:lang w:val="en-US"/>
              </w:rPr>
            </w:pPr>
            <w:r w:rsidRPr="00E511EE">
              <w:rPr>
                <w:rFonts w:eastAsia="MS Mincho"/>
                <w:color w:val="000000" w:themeColor="text1"/>
                <w:sz w:val="18"/>
                <w:szCs w:val="18"/>
                <w:lang w:val="en-US"/>
              </w:rPr>
              <w:t>Reference</w:t>
            </w:r>
          </w:p>
        </w:tc>
        <w:tc>
          <w:tcPr>
            <w:tcW w:w="850" w:type="dxa"/>
            <w:tcBorders>
              <w:top w:val="nil"/>
              <w:left w:val="nil"/>
              <w:bottom w:val="nil"/>
            </w:tcBorders>
          </w:tcPr>
          <w:p w14:paraId="27A47549" w14:textId="77777777" w:rsidR="00BF7E9B" w:rsidRPr="00C35335" w:rsidRDefault="00BF7E9B" w:rsidP="00BF7E9B">
            <w:pPr>
              <w:spacing w:after="0" w:line="240" w:lineRule="auto"/>
              <w:rPr>
                <w:rFonts w:eastAsia="MS Mincho"/>
                <w:b/>
                <w:color w:val="000000" w:themeColor="text1"/>
                <w:sz w:val="18"/>
                <w:szCs w:val="18"/>
                <w:lang w:val="en-US"/>
              </w:rPr>
            </w:pPr>
          </w:p>
        </w:tc>
        <w:tc>
          <w:tcPr>
            <w:tcW w:w="1559" w:type="dxa"/>
            <w:tcBorders>
              <w:top w:val="nil"/>
              <w:bottom w:val="nil"/>
              <w:right w:val="nil"/>
            </w:tcBorders>
          </w:tcPr>
          <w:p w14:paraId="6B344057" w14:textId="77777777" w:rsidR="00BF7E9B" w:rsidRPr="00E511EE" w:rsidRDefault="00BF7E9B" w:rsidP="00BF7E9B">
            <w:pPr>
              <w:spacing w:after="0" w:line="240" w:lineRule="auto"/>
              <w:rPr>
                <w:rFonts w:eastAsia="MS Mincho"/>
                <w:color w:val="000000" w:themeColor="text1"/>
                <w:sz w:val="18"/>
                <w:szCs w:val="18"/>
                <w:lang w:val="en-US"/>
              </w:rPr>
            </w:pPr>
          </w:p>
        </w:tc>
        <w:tc>
          <w:tcPr>
            <w:tcW w:w="851" w:type="dxa"/>
            <w:tcBorders>
              <w:top w:val="nil"/>
              <w:left w:val="nil"/>
              <w:bottom w:val="nil"/>
            </w:tcBorders>
          </w:tcPr>
          <w:p w14:paraId="4E954D1B" w14:textId="77777777" w:rsidR="00BF7E9B" w:rsidRPr="00E511EE" w:rsidRDefault="00BF7E9B" w:rsidP="00BF7E9B">
            <w:pPr>
              <w:spacing w:after="0" w:line="240" w:lineRule="auto"/>
              <w:rPr>
                <w:rFonts w:eastAsia="MS Mincho"/>
                <w:color w:val="000000" w:themeColor="text1"/>
                <w:sz w:val="18"/>
                <w:szCs w:val="18"/>
                <w:lang w:val="en-US"/>
              </w:rPr>
            </w:pPr>
          </w:p>
        </w:tc>
        <w:tc>
          <w:tcPr>
            <w:tcW w:w="1417" w:type="dxa"/>
            <w:tcBorders>
              <w:top w:val="nil"/>
              <w:bottom w:val="nil"/>
              <w:right w:val="nil"/>
            </w:tcBorders>
          </w:tcPr>
          <w:p w14:paraId="50BBD641" w14:textId="77777777" w:rsidR="00BF7E9B" w:rsidRPr="00E511EE" w:rsidRDefault="00BF7E9B" w:rsidP="00BF7E9B">
            <w:pPr>
              <w:spacing w:after="0" w:line="240" w:lineRule="auto"/>
              <w:rPr>
                <w:rFonts w:eastAsia="MS Mincho"/>
                <w:color w:val="000000" w:themeColor="text1"/>
                <w:sz w:val="18"/>
                <w:szCs w:val="18"/>
                <w:lang w:val="en-US"/>
              </w:rPr>
            </w:pPr>
            <w:r w:rsidRPr="00E511EE">
              <w:rPr>
                <w:rFonts w:eastAsia="MS Mincho"/>
                <w:color w:val="000000" w:themeColor="text1"/>
                <w:sz w:val="18"/>
                <w:szCs w:val="18"/>
                <w:lang w:val="en-US"/>
              </w:rPr>
              <w:t>Reference</w:t>
            </w:r>
          </w:p>
        </w:tc>
        <w:tc>
          <w:tcPr>
            <w:tcW w:w="993" w:type="dxa"/>
            <w:gridSpan w:val="2"/>
            <w:tcBorders>
              <w:top w:val="nil"/>
              <w:left w:val="nil"/>
              <w:bottom w:val="nil"/>
            </w:tcBorders>
          </w:tcPr>
          <w:p w14:paraId="51176676" w14:textId="77777777" w:rsidR="00BF7E9B" w:rsidRPr="00E511EE" w:rsidRDefault="00BF7E9B" w:rsidP="00BF7E9B">
            <w:pPr>
              <w:spacing w:after="0" w:line="240" w:lineRule="auto"/>
              <w:rPr>
                <w:rFonts w:eastAsia="MS Mincho"/>
                <w:color w:val="000000" w:themeColor="text1"/>
                <w:sz w:val="18"/>
                <w:szCs w:val="18"/>
                <w:lang w:val="en-US"/>
              </w:rPr>
            </w:pPr>
          </w:p>
        </w:tc>
        <w:tc>
          <w:tcPr>
            <w:tcW w:w="1417" w:type="dxa"/>
            <w:tcBorders>
              <w:top w:val="nil"/>
              <w:bottom w:val="nil"/>
              <w:right w:val="nil"/>
            </w:tcBorders>
          </w:tcPr>
          <w:p w14:paraId="09C29776" w14:textId="77777777" w:rsidR="00BF7E9B" w:rsidRPr="00E511EE" w:rsidRDefault="00BF7E9B" w:rsidP="00BF7E9B">
            <w:pPr>
              <w:spacing w:after="0" w:line="240" w:lineRule="auto"/>
              <w:rPr>
                <w:rFonts w:eastAsia="MS Mincho"/>
                <w:color w:val="000000" w:themeColor="text1"/>
                <w:sz w:val="18"/>
                <w:szCs w:val="18"/>
                <w:lang w:val="en-US"/>
              </w:rPr>
            </w:pPr>
          </w:p>
        </w:tc>
        <w:tc>
          <w:tcPr>
            <w:tcW w:w="851" w:type="dxa"/>
            <w:tcBorders>
              <w:top w:val="nil"/>
              <w:left w:val="nil"/>
              <w:bottom w:val="nil"/>
            </w:tcBorders>
          </w:tcPr>
          <w:p w14:paraId="09392E23" w14:textId="77777777" w:rsidR="00BF7E9B" w:rsidRPr="00E511EE" w:rsidRDefault="00BF7E9B" w:rsidP="00BF7E9B">
            <w:pPr>
              <w:spacing w:after="0" w:line="240" w:lineRule="auto"/>
              <w:rPr>
                <w:rFonts w:eastAsia="MS Mincho"/>
                <w:color w:val="000000" w:themeColor="text1"/>
                <w:sz w:val="18"/>
                <w:szCs w:val="18"/>
                <w:lang w:val="en-US"/>
              </w:rPr>
            </w:pPr>
          </w:p>
        </w:tc>
        <w:tc>
          <w:tcPr>
            <w:tcW w:w="1588" w:type="dxa"/>
            <w:gridSpan w:val="2"/>
            <w:tcBorders>
              <w:top w:val="nil"/>
              <w:bottom w:val="nil"/>
              <w:right w:val="nil"/>
            </w:tcBorders>
          </w:tcPr>
          <w:p w14:paraId="71ABA4E4" w14:textId="77777777" w:rsidR="00BF7E9B" w:rsidRPr="00E511EE" w:rsidRDefault="00BF7E9B" w:rsidP="00BF7E9B">
            <w:pPr>
              <w:spacing w:after="0" w:line="240" w:lineRule="auto"/>
              <w:rPr>
                <w:rFonts w:eastAsia="MS Mincho"/>
                <w:color w:val="000000" w:themeColor="text1"/>
                <w:sz w:val="18"/>
                <w:szCs w:val="18"/>
                <w:lang w:val="en-US"/>
              </w:rPr>
            </w:pPr>
            <w:r w:rsidRPr="00E511EE">
              <w:rPr>
                <w:rFonts w:eastAsia="MS Mincho"/>
                <w:color w:val="000000" w:themeColor="text1"/>
                <w:sz w:val="18"/>
                <w:szCs w:val="18"/>
                <w:lang w:val="en-US"/>
              </w:rPr>
              <w:t>Reference</w:t>
            </w:r>
          </w:p>
        </w:tc>
        <w:tc>
          <w:tcPr>
            <w:tcW w:w="850" w:type="dxa"/>
            <w:tcBorders>
              <w:top w:val="nil"/>
              <w:left w:val="nil"/>
              <w:bottom w:val="nil"/>
            </w:tcBorders>
          </w:tcPr>
          <w:p w14:paraId="60E1B729" w14:textId="77777777" w:rsidR="00BF7E9B" w:rsidRPr="00E511EE" w:rsidRDefault="00BF7E9B" w:rsidP="00BF7E9B">
            <w:pPr>
              <w:spacing w:after="0" w:line="240" w:lineRule="auto"/>
              <w:rPr>
                <w:rFonts w:eastAsia="MS Mincho"/>
                <w:color w:val="000000" w:themeColor="text1"/>
                <w:sz w:val="18"/>
                <w:szCs w:val="18"/>
                <w:lang w:val="en-US"/>
              </w:rPr>
            </w:pPr>
          </w:p>
        </w:tc>
        <w:tc>
          <w:tcPr>
            <w:tcW w:w="1418" w:type="dxa"/>
            <w:tcBorders>
              <w:top w:val="nil"/>
              <w:bottom w:val="nil"/>
              <w:right w:val="nil"/>
            </w:tcBorders>
          </w:tcPr>
          <w:p w14:paraId="4E3C9528" w14:textId="77777777" w:rsidR="00BF7E9B" w:rsidRPr="00E511EE" w:rsidRDefault="00BF7E9B" w:rsidP="00BF7E9B">
            <w:pPr>
              <w:spacing w:after="0" w:line="240" w:lineRule="auto"/>
              <w:rPr>
                <w:rFonts w:eastAsia="MS Mincho"/>
                <w:color w:val="000000" w:themeColor="text1"/>
                <w:sz w:val="18"/>
                <w:szCs w:val="18"/>
                <w:lang w:val="en-US"/>
              </w:rPr>
            </w:pPr>
            <w:r w:rsidRPr="00E511EE">
              <w:rPr>
                <w:rFonts w:eastAsia="MS Mincho"/>
                <w:color w:val="000000" w:themeColor="text1"/>
                <w:sz w:val="18"/>
                <w:szCs w:val="18"/>
                <w:lang w:val="en-US"/>
              </w:rPr>
              <w:t>Reference</w:t>
            </w:r>
          </w:p>
        </w:tc>
        <w:tc>
          <w:tcPr>
            <w:tcW w:w="680" w:type="dxa"/>
            <w:tcBorders>
              <w:top w:val="nil"/>
              <w:left w:val="nil"/>
              <w:bottom w:val="nil"/>
            </w:tcBorders>
          </w:tcPr>
          <w:p w14:paraId="053303A4"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09937523" w14:textId="77777777" w:rsidTr="00B95F54">
        <w:trPr>
          <w:trHeight w:val="238"/>
        </w:trPr>
        <w:tc>
          <w:tcPr>
            <w:tcW w:w="2269" w:type="dxa"/>
            <w:tcBorders>
              <w:top w:val="nil"/>
              <w:bottom w:val="nil"/>
            </w:tcBorders>
          </w:tcPr>
          <w:p w14:paraId="7985267B"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Male</w:t>
            </w:r>
          </w:p>
        </w:tc>
        <w:tc>
          <w:tcPr>
            <w:tcW w:w="1418" w:type="dxa"/>
            <w:tcBorders>
              <w:top w:val="nil"/>
              <w:bottom w:val="nil"/>
              <w:right w:val="nil"/>
            </w:tcBorders>
          </w:tcPr>
          <w:p w14:paraId="04223E3D" w14:textId="2CBCD47F" w:rsidR="00BF7E9B" w:rsidRPr="00E511EE" w:rsidRDefault="00BF7E9B" w:rsidP="00BF7E9B">
            <w:pPr>
              <w:spacing w:after="0" w:line="240" w:lineRule="auto"/>
              <w:rPr>
                <w:rFonts w:eastAsia="MS Mincho"/>
                <w:sz w:val="18"/>
                <w:szCs w:val="18"/>
                <w:lang w:val="en-US"/>
              </w:rPr>
            </w:pPr>
            <w:r>
              <w:rPr>
                <w:rFonts w:eastAsia="MS Mincho"/>
                <w:sz w:val="18"/>
                <w:szCs w:val="18"/>
                <w:lang w:val="en-US"/>
              </w:rPr>
              <w:t>1.60, 1.14</w:t>
            </w:r>
            <w:r w:rsidRPr="00E511EE">
              <w:rPr>
                <w:rFonts w:eastAsia="MS Mincho"/>
                <w:sz w:val="18"/>
                <w:szCs w:val="18"/>
                <w:lang w:val="en-US"/>
              </w:rPr>
              <w:t>-2.</w:t>
            </w:r>
            <w:r>
              <w:rPr>
                <w:rFonts w:eastAsia="MS Mincho"/>
                <w:sz w:val="18"/>
                <w:szCs w:val="18"/>
                <w:lang w:val="en-US"/>
              </w:rPr>
              <w:t>24</w:t>
            </w:r>
          </w:p>
        </w:tc>
        <w:tc>
          <w:tcPr>
            <w:tcW w:w="850" w:type="dxa"/>
            <w:tcBorders>
              <w:top w:val="nil"/>
              <w:left w:val="nil"/>
              <w:bottom w:val="nil"/>
            </w:tcBorders>
          </w:tcPr>
          <w:p w14:paraId="30BA5FE3" w14:textId="39135570" w:rsidR="00BF7E9B" w:rsidRPr="00C35335" w:rsidRDefault="00BF7E9B" w:rsidP="00BF7E9B">
            <w:pPr>
              <w:spacing w:after="0" w:line="240" w:lineRule="auto"/>
              <w:rPr>
                <w:rFonts w:eastAsia="MS Mincho"/>
                <w:b/>
                <w:sz w:val="18"/>
                <w:szCs w:val="18"/>
                <w:lang w:val="en-US"/>
              </w:rPr>
            </w:pPr>
            <w:r w:rsidRPr="00C35335">
              <w:rPr>
                <w:rFonts w:eastAsia="MS Mincho"/>
                <w:b/>
                <w:sz w:val="18"/>
                <w:szCs w:val="18"/>
                <w:lang w:val="en-US"/>
              </w:rPr>
              <w:t>0.007</w:t>
            </w:r>
          </w:p>
        </w:tc>
        <w:tc>
          <w:tcPr>
            <w:tcW w:w="1559" w:type="dxa"/>
            <w:tcBorders>
              <w:top w:val="nil"/>
              <w:bottom w:val="nil"/>
              <w:right w:val="nil"/>
            </w:tcBorders>
          </w:tcPr>
          <w:p w14:paraId="78FD4401" w14:textId="3290E534" w:rsidR="00BF7E9B" w:rsidRPr="00E511EE" w:rsidRDefault="00BF7E9B" w:rsidP="00BF7E9B">
            <w:pPr>
              <w:spacing w:after="0" w:line="240" w:lineRule="auto"/>
              <w:rPr>
                <w:rFonts w:eastAsia="MS Mincho"/>
                <w:sz w:val="18"/>
                <w:szCs w:val="18"/>
                <w:lang w:val="en-US"/>
              </w:rPr>
            </w:pPr>
            <w:r>
              <w:rPr>
                <w:rFonts w:eastAsia="MS Mincho"/>
                <w:sz w:val="18"/>
                <w:szCs w:val="18"/>
                <w:lang w:val="en-US"/>
              </w:rPr>
              <w:t>2.45, 1.25-4.82</w:t>
            </w:r>
          </w:p>
        </w:tc>
        <w:tc>
          <w:tcPr>
            <w:tcW w:w="851" w:type="dxa"/>
            <w:tcBorders>
              <w:top w:val="nil"/>
              <w:left w:val="nil"/>
              <w:bottom w:val="nil"/>
            </w:tcBorders>
          </w:tcPr>
          <w:p w14:paraId="2726D193" w14:textId="57B733F9" w:rsidR="00BF7E9B" w:rsidRPr="00B7120E" w:rsidRDefault="00BF7E9B" w:rsidP="00BF7E9B">
            <w:pPr>
              <w:spacing w:after="0" w:line="240" w:lineRule="auto"/>
              <w:rPr>
                <w:rFonts w:eastAsia="MS Mincho"/>
                <w:b/>
                <w:sz w:val="18"/>
                <w:szCs w:val="18"/>
                <w:lang w:val="en-US"/>
              </w:rPr>
            </w:pPr>
            <w:r w:rsidRPr="00B7120E">
              <w:rPr>
                <w:rFonts w:eastAsia="MS Mincho"/>
                <w:b/>
                <w:sz w:val="18"/>
                <w:szCs w:val="18"/>
                <w:lang w:val="en-US"/>
              </w:rPr>
              <w:t>0.009</w:t>
            </w:r>
          </w:p>
        </w:tc>
        <w:tc>
          <w:tcPr>
            <w:tcW w:w="1417" w:type="dxa"/>
            <w:tcBorders>
              <w:top w:val="nil"/>
              <w:bottom w:val="nil"/>
              <w:right w:val="nil"/>
            </w:tcBorders>
          </w:tcPr>
          <w:p w14:paraId="1742CDF2" w14:textId="2F00258B" w:rsidR="00BF7E9B" w:rsidRPr="00E511EE" w:rsidRDefault="00BF7E9B" w:rsidP="00BF7E9B">
            <w:pPr>
              <w:spacing w:after="0" w:line="240" w:lineRule="auto"/>
              <w:rPr>
                <w:rFonts w:eastAsia="MS Mincho"/>
                <w:sz w:val="18"/>
                <w:szCs w:val="18"/>
                <w:lang w:val="en-US"/>
              </w:rPr>
            </w:pPr>
            <w:r>
              <w:rPr>
                <w:rFonts w:eastAsia="MS Mincho"/>
                <w:sz w:val="18"/>
                <w:szCs w:val="18"/>
                <w:lang w:val="en-US"/>
              </w:rPr>
              <w:t>1.39, 0.97-1.98</w:t>
            </w:r>
          </w:p>
        </w:tc>
        <w:tc>
          <w:tcPr>
            <w:tcW w:w="993" w:type="dxa"/>
            <w:gridSpan w:val="2"/>
            <w:tcBorders>
              <w:top w:val="nil"/>
              <w:left w:val="nil"/>
              <w:bottom w:val="nil"/>
            </w:tcBorders>
          </w:tcPr>
          <w:p w14:paraId="78E372B6" w14:textId="5045C730" w:rsidR="00BF7E9B" w:rsidRPr="00E511EE" w:rsidRDefault="00BF7E9B" w:rsidP="00BF7E9B">
            <w:pPr>
              <w:spacing w:after="0" w:line="240" w:lineRule="auto"/>
              <w:rPr>
                <w:rFonts w:eastAsia="MS Mincho"/>
                <w:color w:val="FF0000"/>
                <w:sz w:val="18"/>
                <w:szCs w:val="18"/>
                <w:lang w:val="en-US"/>
              </w:rPr>
            </w:pPr>
            <w:r>
              <w:rPr>
                <w:rFonts w:eastAsia="MS Mincho"/>
                <w:sz w:val="18"/>
                <w:szCs w:val="18"/>
                <w:lang w:val="en-US"/>
              </w:rPr>
              <w:t>0.07</w:t>
            </w:r>
            <w:r w:rsidRPr="00E511EE">
              <w:rPr>
                <w:rFonts w:eastAsia="MS Mincho"/>
                <w:sz w:val="18"/>
                <w:szCs w:val="18"/>
                <w:lang w:val="en-US"/>
              </w:rPr>
              <w:t>0</w:t>
            </w:r>
          </w:p>
        </w:tc>
        <w:tc>
          <w:tcPr>
            <w:tcW w:w="1417" w:type="dxa"/>
            <w:tcBorders>
              <w:top w:val="nil"/>
              <w:bottom w:val="nil"/>
              <w:right w:val="nil"/>
            </w:tcBorders>
          </w:tcPr>
          <w:p w14:paraId="48B499FE" w14:textId="44D1189F" w:rsidR="00BF7E9B" w:rsidRPr="00E511EE" w:rsidRDefault="00512D09" w:rsidP="00BF7E9B">
            <w:pPr>
              <w:spacing w:after="0" w:line="240" w:lineRule="auto"/>
              <w:rPr>
                <w:rFonts w:eastAsia="MS Mincho"/>
                <w:sz w:val="18"/>
                <w:szCs w:val="18"/>
                <w:lang w:val="en-US"/>
              </w:rPr>
            </w:pPr>
            <w:r>
              <w:rPr>
                <w:rFonts w:eastAsia="MS Mincho"/>
                <w:sz w:val="18"/>
                <w:szCs w:val="18"/>
                <w:lang w:val="en-US"/>
              </w:rPr>
              <w:t>4.50, 1.85-10.95</w:t>
            </w:r>
          </w:p>
        </w:tc>
        <w:tc>
          <w:tcPr>
            <w:tcW w:w="851" w:type="dxa"/>
            <w:tcBorders>
              <w:top w:val="nil"/>
              <w:left w:val="nil"/>
              <w:bottom w:val="nil"/>
            </w:tcBorders>
          </w:tcPr>
          <w:p w14:paraId="53847213" w14:textId="77777777" w:rsidR="00BF7E9B" w:rsidRPr="00512D09" w:rsidRDefault="00BF7E9B" w:rsidP="00BF7E9B">
            <w:pPr>
              <w:spacing w:after="0" w:line="240" w:lineRule="auto"/>
              <w:rPr>
                <w:rFonts w:eastAsia="MS Mincho"/>
                <w:b/>
                <w:sz w:val="18"/>
                <w:szCs w:val="18"/>
                <w:lang w:val="en-US"/>
              </w:rPr>
            </w:pPr>
            <w:r w:rsidRPr="00512D09">
              <w:rPr>
                <w:rFonts w:eastAsia="MS Mincho"/>
                <w:b/>
                <w:sz w:val="18"/>
                <w:szCs w:val="18"/>
                <w:lang w:val="en-US"/>
              </w:rPr>
              <w:t>0.001</w:t>
            </w:r>
          </w:p>
        </w:tc>
        <w:tc>
          <w:tcPr>
            <w:tcW w:w="1588" w:type="dxa"/>
            <w:gridSpan w:val="2"/>
            <w:tcBorders>
              <w:top w:val="nil"/>
              <w:bottom w:val="nil"/>
              <w:right w:val="nil"/>
            </w:tcBorders>
          </w:tcPr>
          <w:p w14:paraId="1B1923B6"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6.93, 2.26-21.25</w:t>
            </w:r>
          </w:p>
        </w:tc>
        <w:tc>
          <w:tcPr>
            <w:tcW w:w="850" w:type="dxa"/>
            <w:tcBorders>
              <w:top w:val="nil"/>
              <w:left w:val="nil"/>
              <w:bottom w:val="nil"/>
            </w:tcBorders>
          </w:tcPr>
          <w:p w14:paraId="2E7BCAAB" w14:textId="77777777" w:rsidR="00BF7E9B" w:rsidRPr="00B7120E" w:rsidRDefault="00BF7E9B" w:rsidP="00BF7E9B">
            <w:pPr>
              <w:spacing w:after="0" w:line="240" w:lineRule="auto"/>
              <w:rPr>
                <w:rFonts w:eastAsia="MS Mincho"/>
                <w:b/>
                <w:sz w:val="18"/>
                <w:szCs w:val="18"/>
                <w:lang w:val="en-US"/>
              </w:rPr>
            </w:pPr>
            <w:r w:rsidRPr="00B7120E">
              <w:rPr>
                <w:rFonts w:eastAsia="MS Mincho"/>
                <w:b/>
                <w:sz w:val="18"/>
                <w:szCs w:val="18"/>
                <w:lang w:val="en-US"/>
              </w:rPr>
              <w:t>0.001</w:t>
            </w:r>
          </w:p>
        </w:tc>
        <w:tc>
          <w:tcPr>
            <w:tcW w:w="1418" w:type="dxa"/>
            <w:tcBorders>
              <w:top w:val="nil"/>
              <w:bottom w:val="nil"/>
              <w:right w:val="nil"/>
            </w:tcBorders>
          </w:tcPr>
          <w:p w14:paraId="5E1ADBE2"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top w:val="nil"/>
              <w:left w:val="nil"/>
              <w:bottom w:val="nil"/>
            </w:tcBorders>
          </w:tcPr>
          <w:p w14:paraId="47725E2B"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25443925" w14:textId="77777777" w:rsidTr="00B95F54">
        <w:trPr>
          <w:trHeight w:val="238"/>
        </w:trPr>
        <w:tc>
          <w:tcPr>
            <w:tcW w:w="2269" w:type="dxa"/>
            <w:tcBorders>
              <w:top w:val="nil"/>
              <w:bottom w:val="nil"/>
            </w:tcBorders>
          </w:tcPr>
          <w:p w14:paraId="79016733"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 xml:space="preserve">    Past year malaria</w:t>
            </w:r>
          </w:p>
        </w:tc>
        <w:tc>
          <w:tcPr>
            <w:tcW w:w="1418" w:type="dxa"/>
            <w:tcBorders>
              <w:top w:val="nil"/>
              <w:bottom w:val="nil"/>
              <w:right w:val="nil"/>
            </w:tcBorders>
          </w:tcPr>
          <w:p w14:paraId="45E1052A" w14:textId="6F3B42ED" w:rsidR="00BF7E9B" w:rsidRPr="00E511EE" w:rsidRDefault="00BF7E9B" w:rsidP="00BF7E9B">
            <w:pPr>
              <w:spacing w:after="0" w:line="240" w:lineRule="auto"/>
              <w:rPr>
                <w:rFonts w:eastAsia="MS Mincho"/>
                <w:sz w:val="18"/>
                <w:szCs w:val="18"/>
                <w:lang w:val="en-US"/>
              </w:rPr>
            </w:pPr>
            <w:r>
              <w:rPr>
                <w:rFonts w:eastAsia="MS Mincho"/>
                <w:sz w:val="18"/>
                <w:szCs w:val="18"/>
                <w:lang w:val="en-US"/>
              </w:rPr>
              <w:t>1.40, 1.00-1.9</w:t>
            </w:r>
            <w:r w:rsidRPr="00E511EE">
              <w:rPr>
                <w:rFonts w:eastAsia="MS Mincho"/>
                <w:sz w:val="18"/>
                <w:szCs w:val="18"/>
                <w:lang w:val="en-US"/>
              </w:rPr>
              <w:t>8</w:t>
            </w:r>
          </w:p>
        </w:tc>
        <w:tc>
          <w:tcPr>
            <w:tcW w:w="850" w:type="dxa"/>
            <w:tcBorders>
              <w:top w:val="nil"/>
              <w:left w:val="nil"/>
              <w:bottom w:val="nil"/>
            </w:tcBorders>
          </w:tcPr>
          <w:p w14:paraId="648FFCD7" w14:textId="24C90E44" w:rsidR="00BF7E9B" w:rsidRPr="00E511EE" w:rsidRDefault="00BF7E9B" w:rsidP="00BF7E9B">
            <w:pPr>
              <w:spacing w:after="0" w:line="240" w:lineRule="auto"/>
              <w:rPr>
                <w:rFonts w:eastAsia="MS Mincho"/>
                <w:color w:val="FF0000"/>
                <w:sz w:val="18"/>
                <w:szCs w:val="18"/>
                <w:lang w:val="en-US"/>
              </w:rPr>
            </w:pPr>
            <w:r>
              <w:rPr>
                <w:rFonts w:eastAsia="MS Mincho"/>
                <w:sz w:val="18"/>
                <w:szCs w:val="18"/>
                <w:lang w:val="en-US"/>
              </w:rPr>
              <w:t>0.053</w:t>
            </w:r>
          </w:p>
        </w:tc>
        <w:tc>
          <w:tcPr>
            <w:tcW w:w="1559" w:type="dxa"/>
            <w:tcBorders>
              <w:top w:val="nil"/>
              <w:bottom w:val="nil"/>
              <w:right w:val="nil"/>
            </w:tcBorders>
          </w:tcPr>
          <w:p w14:paraId="02E3A31E"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71F575A9"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70AFC456" w14:textId="3AE04486" w:rsidR="00BF7E9B" w:rsidRPr="00E511EE" w:rsidRDefault="00BF7E9B" w:rsidP="00BF7E9B">
            <w:pPr>
              <w:spacing w:after="0" w:line="240" w:lineRule="auto"/>
              <w:rPr>
                <w:rFonts w:eastAsia="MS Mincho"/>
                <w:sz w:val="18"/>
                <w:szCs w:val="18"/>
                <w:lang w:val="en-US"/>
              </w:rPr>
            </w:pPr>
            <w:r>
              <w:rPr>
                <w:rFonts w:eastAsia="MS Mincho"/>
                <w:sz w:val="18"/>
                <w:szCs w:val="18"/>
                <w:lang w:val="en-US"/>
              </w:rPr>
              <w:t>1.45, 1.01-2.09</w:t>
            </w:r>
          </w:p>
        </w:tc>
        <w:tc>
          <w:tcPr>
            <w:tcW w:w="993" w:type="dxa"/>
            <w:gridSpan w:val="2"/>
            <w:tcBorders>
              <w:top w:val="nil"/>
              <w:left w:val="nil"/>
              <w:bottom w:val="nil"/>
            </w:tcBorders>
          </w:tcPr>
          <w:p w14:paraId="220C163F" w14:textId="19A5184A" w:rsidR="00BF7E9B" w:rsidRPr="00A33D74" w:rsidRDefault="00BF7E9B" w:rsidP="00BF7E9B">
            <w:pPr>
              <w:spacing w:after="0" w:line="240" w:lineRule="auto"/>
              <w:rPr>
                <w:rFonts w:eastAsia="MS Mincho"/>
                <w:b/>
                <w:sz w:val="18"/>
                <w:szCs w:val="18"/>
                <w:lang w:val="en-US"/>
              </w:rPr>
            </w:pPr>
            <w:r w:rsidRPr="00A33D74">
              <w:rPr>
                <w:rFonts w:eastAsia="MS Mincho"/>
                <w:b/>
                <w:sz w:val="18"/>
                <w:szCs w:val="18"/>
                <w:lang w:val="en-US"/>
              </w:rPr>
              <w:t>0.045</w:t>
            </w:r>
          </w:p>
        </w:tc>
        <w:tc>
          <w:tcPr>
            <w:tcW w:w="1417" w:type="dxa"/>
            <w:tcBorders>
              <w:top w:val="nil"/>
              <w:bottom w:val="nil"/>
              <w:right w:val="nil"/>
            </w:tcBorders>
          </w:tcPr>
          <w:p w14:paraId="44BE443B"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524C6100" w14:textId="77777777" w:rsidR="00BF7E9B" w:rsidRPr="00512D09" w:rsidRDefault="00BF7E9B" w:rsidP="00BF7E9B">
            <w:pPr>
              <w:spacing w:after="0" w:line="240" w:lineRule="auto"/>
              <w:rPr>
                <w:rFonts w:eastAsia="MS Mincho"/>
                <w:b/>
                <w:color w:val="FF0000"/>
                <w:sz w:val="18"/>
                <w:szCs w:val="18"/>
                <w:lang w:val="en-US"/>
              </w:rPr>
            </w:pPr>
          </w:p>
        </w:tc>
        <w:tc>
          <w:tcPr>
            <w:tcW w:w="1588" w:type="dxa"/>
            <w:gridSpan w:val="2"/>
            <w:tcBorders>
              <w:top w:val="nil"/>
              <w:bottom w:val="nil"/>
              <w:right w:val="nil"/>
            </w:tcBorders>
          </w:tcPr>
          <w:p w14:paraId="57322779"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3A212B11"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bottom w:val="nil"/>
              <w:right w:val="nil"/>
            </w:tcBorders>
          </w:tcPr>
          <w:p w14:paraId="257E0A69"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top w:val="nil"/>
              <w:left w:val="nil"/>
              <w:bottom w:val="nil"/>
            </w:tcBorders>
          </w:tcPr>
          <w:p w14:paraId="6F6232D0"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3297F61F" w14:textId="77777777" w:rsidTr="00B95F54">
        <w:trPr>
          <w:trHeight w:val="238"/>
        </w:trPr>
        <w:tc>
          <w:tcPr>
            <w:tcW w:w="2269" w:type="dxa"/>
            <w:tcBorders>
              <w:top w:val="nil"/>
              <w:bottom w:val="nil"/>
            </w:tcBorders>
          </w:tcPr>
          <w:p w14:paraId="4551035A"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 xml:space="preserve">    Antimalarial last 2 weeks</w:t>
            </w:r>
          </w:p>
        </w:tc>
        <w:tc>
          <w:tcPr>
            <w:tcW w:w="1418" w:type="dxa"/>
            <w:tcBorders>
              <w:top w:val="nil"/>
              <w:bottom w:val="nil"/>
              <w:right w:val="nil"/>
            </w:tcBorders>
          </w:tcPr>
          <w:p w14:paraId="4FFA7567" w14:textId="77777777" w:rsidR="00BF7E9B" w:rsidRPr="00E511EE" w:rsidRDefault="00BF7E9B" w:rsidP="00BF7E9B">
            <w:pPr>
              <w:spacing w:after="0" w:line="240" w:lineRule="auto"/>
              <w:rPr>
                <w:rFonts w:eastAsia="MS Mincho"/>
                <w:sz w:val="18"/>
                <w:szCs w:val="18"/>
                <w:lang w:val="en-US"/>
              </w:rPr>
            </w:pPr>
          </w:p>
        </w:tc>
        <w:tc>
          <w:tcPr>
            <w:tcW w:w="850" w:type="dxa"/>
            <w:tcBorders>
              <w:top w:val="nil"/>
              <w:left w:val="nil"/>
              <w:bottom w:val="nil"/>
            </w:tcBorders>
          </w:tcPr>
          <w:p w14:paraId="5676C4DC" w14:textId="77777777" w:rsidR="00BF7E9B" w:rsidRPr="00E511EE" w:rsidRDefault="00BF7E9B" w:rsidP="00BF7E9B">
            <w:pPr>
              <w:spacing w:after="0" w:line="240" w:lineRule="auto"/>
              <w:rPr>
                <w:rFonts w:eastAsia="MS Mincho"/>
                <w:sz w:val="18"/>
                <w:szCs w:val="18"/>
                <w:lang w:val="en-US"/>
              </w:rPr>
            </w:pPr>
          </w:p>
        </w:tc>
        <w:tc>
          <w:tcPr>
            <w:tcW w:w="1559" w:type="dxa"/>
            <w:tcBorders>
              <w:top w:val="nil"/>
              <w:bottom w:val="nil"/>
              <w:right w:val="nil"/>
            </w:tcBorders>
          </w:tcPr>
          <w:p w14:paraId="256B20F6" w14:textId="62631D9A" w:rsidR="00BF7E9B" w:rsidRPr="00B7120E" w:rsidRDefault="00BF7E9B" w:rsidP="00BF7E9B">
            <w:pPr>
              <w:spacing w:after="0" w:line="240" w:lineRule="auto"/>
              <w:rPr>
                <w:rFonts w:eastAsia="MS Mincho"/>
                <w:sz w:val="18"/>
                <w:szCs w:val="18"/>
                <w:lang w:val="en-US"/>
              </w:rPr>
            </w:pPr>
            <w:r w:rsidRPr="00B7120E">
              <w:rPr>
                <w:rFonts w:eastAsia="MS Mincho"/>
                <w:sz w:val="18"/>
                <w:szCs w:val="18"/>
                <w:lang w:val="en-US"/>
              </w:rPr>
              <w:t>2.85, 0.87-9.30</w:t>
            </w:r>
          </w:p>
        </w:tc>
        <w:tc>
          <w:tcPr>
            <w:tcW w:w="851" w:type="dxa"/>
            <w:tcBorders>
              <w:top w:val="nil"/>
              <w:left w:val="nil"/>
              <w:bottom w:val="nil"/>
            </w:tcBorders>
          </w:tcPr>
          <w:p w14:paraId="19DC4C92" w14:textId="17FE0BA1" w:rsidR="00BF7E9B" w:rsidRPr="00B7120E" w:rsidRDefault="00BF7E9B" w:rsidP="00BF7E9B">
            <w:pPr>
              <w:spacing w:after="0" w:line="240" w:lineRule="auto"/>
              <w:rPr>
                <w:rFonts w:eastAsia="MS Mincho"/>
                <w:sz w:val="18"/>
                <w:szCs w:val="18"/>
                <w:lang w:val="en-US"/>
              </w:rPr>
            </w:pPr>
            <w:r w:rsidRPr="00B7120E">
              <w:rPr>
                <w:rFonts w:eastAsia="MS Mincho"/>
                <w:sz w:val="18"/>
                <w:szCs w:val="18"/>
                <w:lang w:val="en-US"/>
              </w:rPr>
              <w:t>0.082</w:t>
            </w:r>
          </w:p>
        </w:tc>
        <w:tc>
          <w:tcPr>
            <w:tcW w:w="1417" w:type="dxa"/>
            <w:tcBorders>
              <w:top w:val="nil"/>
              <w:bottom w:val="nil"/>
              <w:right w:val="nil"/>
            </w:tcBorders>
          </w:tcPr>
          <w:p w14:paraId="3372304B"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top w:val="nil"/>
              <w:left w:val="nil"/>
              <w:bottom w:val="nil"/>
            </w:tcBorders>
          </w:tcPr>
          <w:p w14:paraId="3EB36A03" w14:textId="77777777" w:rsidR="00BF7E9B" w:rsidRPr="00A33D74" w:rsidRDefault="00BF7E9B" w:rsidP="00BF7E9B">
            <w:pPr>
              <w:spacing w:after="0" w:line="240" w:lineRule="auto"/>
              <w:rPr>
                <w:rFonts w:eastAsia="MS Mincho"/>
                <w:b/>
                <w:color w:val="FF0000"/>
                <w:sz w:val="18"/>
                <w:szCs w:val="18"/>
                <w:lang w:val="en-US"/>
              </w:rPr>
            </w:pPr>
          </w:p>
        </w:tc>
        <w:tc>
          <w:tcPr>
            <w:tcW w:w="1417" w:type="dxa"/>
            <w:tcBorders>
              <w:top w:val="nil"/>
              <w:bottom w:val="nil"/>
              <w:right w:val="nil"/>
            </w:tcBorders>
          </w:tcPr>
          <w:p w14:paraId="03F6DAD9"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30365D92" w14:textId="77777777" w:rsidR="00BF7E9B" w:rsidRPr="00512D09" w:rsidRDefault="00BF7E9B" w:rsidP="00BF7E9B">
            <w:pPr>
              <w:spacing w:after="0" w:line="240" w:lineRule="auto"/>
              <w:rPr>
                <w:rFonts w:eastAsia="MS Mincho"/>
                <w:b/>
                <w:color w:val="FF0000"/>
                <w:sz w:val="18"/>
                <w:szCs w:val="18"/>
                <w:lang w:val="en-US"/>
              </w:rPr>
            </w:pPr>
          </w:p>
        </w:tc>
        <w:tc>
          <w:tcPr>
            <w:tcW w:w="1588" w:type="dxa"/>
            <w:gridSpan w:val="2"/>
            <w:tcBorders>
              <w:top w:val="nil"/>
              <w:bottom w:val="nil"/>
              <w:right w:val="nil"/>
            </w:tcBorders>
          </w:tcPr>
          <w:p w14:paraId="30B0805C"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7E39067C"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bottom w:val="nil"/>
              <w:right w:val="nil"/>
            </w:tcBorders>
          </w:tcPr>
          <w:p w14:paraId="6CBAC4AC" w14:textId="0E08E91D" w:rsidR="00BF7E9B" w:rsidRPr="00E511EE" w:rsidRDefault="00DB2C3F" w:rsidP="00BF7E9B">
            <w:pPr>
              <w:spacing w:after="0" w:line="240" w:lineRule="auto"/>
              <w:rPr>
                <w:rFonts w:eastAsia="MS Mincho"/>
                <w:sz w:val="18"/>
                <w:szCs w:val="18"/>
                <w:lang w:val="en-US"/>
              </w:rPr>
            </w:pPr>
            <w:r>
              <w:rPr>
                <w:rFonts w:eastAsia="MS Mincho"/>
                <w:sz w:val="18"/>
                <w:szCs w:val="18"/>
                <w:lang w:val="en-US"/>
              </w:rPr>
              <w:t>6.06, 0.87-42.34</w:t>
            </w:r>
          </w:p>
        </w:tc>
        <w:tc>
          <w:tcPr>
            <w:tcW w:w="680" w:type="dxa"/>
            <w:tcBorders>
              <w:top w:val="nil"/>
              <w:left w:val="nil"/>
              <w:bottom w:val="nil"/>
            </w:tcBorders>
          </w:tcPr>
          <w:p w14:paraId="5417DD77" w14:textId="5551CD39" w:rsidR="00BF7E9B" w:rsidRPr="00E511EE" w:rsidRDefault="00DB2C3F" w:rsidP="00BF7E9B">
            <w:pPr>
              <w:spacing w:after="0" w:line="240" w:lineRule="auto"/>
              <w:rPr>
                <w:rFonts w:eastAsia="MS Mincho"/>
                <w:color w:val="FF0000"/>
                <w:sz w:val="18"/>
                <w:szCs w:val="18"/>
                <w:lang w:val="en-US"/>
              </w:rPr>
            </w:pPr>
            <w:r>
              <w:rPr>
                <w:rFonts w:eastAsia="MS Mincho"/>
                <w:sz w:val="18"/>
                <w:szCs w:val="18"/>
                <w:lang w:val="en-US"/>
              </w:rPr>
              <w:t>0.069</w:t>
            </w:r>
          </w:p>
        </w:tc>
      </w:tr>
      <w:tr w:rsidR="00BF7E9B" w:rsidRPr="00E511EE" w14:paraId="1BA56D43" w14:textId="77777777" w:rsidTr="00B95F54">
        <w:trPr>
          <w:trHeight w:val="238"/>
        </w:trPr>
        <w:tc>
          <w:tcPr>
            <w:tcW w:w="2269" w:type="dxa"/>
            <w:tcBorders>
              <w:top w:val="nil"/>
              <w:bottom w:val="nil"/>
            </w:tcBorders>
          </w:tcPr>
          <w:p w14:paraId="402B94E8" w14:textId="1D326D12" w:rsidR="00BF7E9B" w:rsidRPr="00E511EE" w:rsidRDefault="00BF7E9B" w:rsidP="00BF7E9B">
            <w:pPr>
              <w:spacing w:after="0" w:line="240" w:lineRule="auto"/>
              <w:rPr>
                <w:rFonts w:eastAsia="MS Mincho"/>
                <w:sz w:val="18"/>
                <w:szCs w:val="18"/>
                <w:lang w:val="en-US"/>
              </w:rPr>
            </w:pPr>
            <w:r>
              <w:rPr>
                <w:rFonts w:eastAsia="MS Mincho"/>
                <w:sz w:val="18"/>
                <w:szCs w:val="18"/>
                <w:lang w:val="en-US"/>
              </w:rPr>
              <w:t xml:space="preserve">    ITN</w:t>
            </w:r>
            <w:r w:rsidR="00FF4B65">
              <w:rPr>
                <w:rFonts w:eastAsia="MS Mincho"/>
                <w:sz w:val="18"/>
                <w:szCs w:val="18"/>
                <w:lang w:val="en-US"/>
              </w:rPr>
              <w:t xml:space="preserve"> use</w:t>
            </w:r>
          </w:p>
        </w:tc>
        <w:tc>
          <w:tcPr>
            <w:tcW w:w="1418" w:type="dxa"/>
            <w:tcBorders>
              <w:top w:val="nil"/>
              <w:bottom w:val="nil"/>
              <w:right w:val="nil"/>
            </w:tcBorders>
          </w:tcPr>
          <w:p w14:paraId="62FC6168" w14:textId="3FE09E3F" w:rsidR="00BF7E9B" w:rsidRPr="00E511EE" w:rsidRDefault="00BF7E9B" w:rsidP="00BF7E9B">
            <w:pPr>
              <w:spacing w:after="0" w:line="240" w:lineRule="auto"/>
              <w:rPr>
                <w:rFonts w:eastAsia="MS Mincho"/>
                <w:sz w:val="18"/>
                <w:szCs w:val="18"/>
                <w:lang w:val="en-US"/>
              </w:rPr>
            </w:pPr>
            <w:r>
              <w:rPr>
                <w:rFonts w:eastAsia="MS Mincho"/>
                <w:sz w:val="18"/>
                <w:szCs w:val="18"/>
                <w:lang w:val="en-US"/>
              </w:rPr>
              <w:t>1.95, 1.39-2.75</w:t>
            </w:r>
          </w:p>
        </w:tc>
        <w:tc>
          <w:tcPr>
            <w:tcW w:w="850" w:type="dxa"/>
            <w:tcBorders>
              <w:top w:val="nil"/>
              <w:left w:val="nil"/>
              <w:bottom w:val="nil"/>
            </w:tcBorders>
          </w:tcPr>
          <w:p w14:paraId="0731C221" w14:textId="41A0037A" w:rsidR="00BF7E9B" w:rsidRPr="00C35335" w:rsidRDefault="00BF7E9B" w:rsidP="00BF7E9B">
            <w:pPr>
              <w:spacing w:after="0" w:line="240" w:lineRule="auto"/>
              <w:rPr>
                <w:rFonts w:eastAsia="MS Mincho"/>
                <w:b/>
                <w:sz w:val="18"/>
                <w:szCs w:val="18"/>
                <w:lang w:val="en-US"/>
              </w:rPr>
            </w:pPr>
            <w:r w:rsidRPr="00C35335">
              <w:rPr>
                <w:rFonts w:eastAsia="MS Mincho"/>
                <w:b/>
                <w:sz w:val="18"/>
                <w:szCs w:val="18"/>
                <w:lang w:val="en-US"/>
              </w:rPr>
              <w:t>&lt;0.001</w:t>
            </w:r>
          </w:p>
        </w:tc>
        <w:tc>
          <w:tcPr>
            <w:tcW w:w="1559" w:type="dxa"/>
            <w:tcBorders>
              <w:top w:val="nil"/>
              <w:bottom w:val="nil"/>
              <w:right w:val="nil"/>
            </w:tcBorders>
          </w:tcPr>
          <w:p w14:paraId="1AF11C52"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2ED82F56"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369CBCE7" w14:textId="340B6821" w:rsidR="00BF7E9B" w:rsidRPr="00C35335" w:rsidRDefault="00BF7E9B" w:rsidP="00BF7E9B">
            <w:pPr>
              <w:spacing w:after="0" w:line="240" w:lineRule="auto"/>
              <w:rPr>
                <w:rFonts w:eastAsia="MS Mincho"/>
                <w:sz w:val="18"/>
                <w:szCs w:val="18"/>
                <w:lang w:val="en-US"/>
              </w:rPr>
            </w:pPr>
            <w:r w:rsidRPr="00C35335">
              <w:rPr>
                <w:rFonts w:eastAsia="MS Mincho"/>
                <w:sz w:val="18"/>
                <w:szCs w:val="18"/>
                <w:lang w:val="en-US"/>
              </w:rPr>
              <w:t>2.40, 1.64-3.49</w:t>
            </w:r>
          </w:p>
        </w:tc>
        <w:tc>
          <w:tcPr>
            <w:tcW w:w="993" w:type="dxa"/>
            <w:gridSpan w:val="2"/>
            <w:tcBorders>
              <w:top w:val="nil"/>
              <w:left w:val="nil"/>
              <w:bottom w:val="nil"/>
            </w:tcBorders>
          </w:tcPr>
          <w:p w14:paraId="3607A869" w14:textId="44DCD18E" w:rsidR="00BF7E9B" w:rsidRPr="00A33D74" w:rsidRDefault="00BF7E9B" w:rsidP="00BF7E9B">
            <w:pPr>
              <w:spacing w:after="0" w:line="240" w:lineRule="auto"/>
              <w:rPr>
                <w:rFonts w:eastAsia="MS Mincho"/>
                <w:b/>
                <w:sz w:val="18"/>
                <w:szCs w:val="18"/>
                <w:lang w:val="en-US"/>
              </w:rPr>
            </w:pPr>
            <w:r w:rsidRPr="00A33D74">
              <w:rPr>
                <w:rFonts w:eastAsia="MS Mincho"/>
                <w:b/>
                <w:sz w:val="18"/>
                <w:szCs w:val="18"/>
                <w:lang w:val="en-US"/>
              </w:rPr>
              <w:t>&lt;0.001</w:t>
            </w:r>
          </w:p>
        </w:tc>
        <w:tc>
          <w:tcPr>
            <w:tcW w:w="1417" w:type="dxa"/>
            <w:tcBorders>
              <w:top w:val="nil"/>
              <w:bottom w:val="nil"/>
              <w:right w:val="nil"/>
            </w:tcBorders>
          </w:tcPr>
          <w:p w14:paraId="5ED48A5A" w14:textId="65CE3FC0" w:rsidR="00BF7E9B" w:rsidRPr="00512D09" w:rsidRDefault="00512D09" w:rsidP="00BF7E9B">
            <w:pPr>
              <w:spacing w:after="0" w:line="240" w:lineRule="auto"/>
              <w:rPr>
                <w:rFonts w:eastAsia="MS Mincho"/>
                <w:sz w:val="18"/>
                <w:szCs w:val="18"/>
                <w:lang w:val="en-US"/>
              </w:rPr>
            </w:pPr>
            <w:r w:rsidRPr="00512D09">
              <w:rPr>
                <w:rFonts w:eastAsia="MS Mincho"/>
                <w:sz w:val="18"/>
                <w:szCs w:val="18"/>
                <w:lang w:val="en-US"/>
              </w:rPr>
              <w:t>3.92, 1.85-8.30</w:t>
            </w:r>
          </w:p>
        </w:tc>
        <w:tc>
          <w:tcPr>
            <w:tcW w:w="851" w:type="dxa"/>
            <w:tcBorders>
              <w:top w:val="nil"/>
              <w:left w:val="nil"/>
              <w:bottom w:val="nil"/>
            </w:tcBorders>
          </w:tcPr>
          <w:p w14:paraId="1ACC801B" w14:textId="2C8BEAE2" w:rsidR="00BF7E9B" w:rsidRPr="00512D09" w:rsidRDefault="00512D09" w:rsidP="00BF7E9B">
            <w:pPr>
              <w:spacing w:after="0" w:line="240" w:lineRule="auto"/>
              <w:rPr>
                <w:rFonts w:eastAsia="MS Mincho"/>
                <w:b/>
                <w:sz w:val="18"/>
                <w:szCs w:val="18"/>
                <w:lang w:val="en-US"/>
              </w:rPr>
            </w:pPr>
            <w:r w:rsidRPr="00512D09">
              <w:rPr>
                <w:rFonts w:eastAsia="MS Mincho"/>
                <w:b/>
                <w:sz w:val="18"/>
                <w:szCs w:val="18"/>
                <w:lang w:val="en-US"/>
              </w:rPr>
              <w:t>&lt;0.0001</w:t>
            </w:r>
          </w:p>
        </w:tc>
        <w:tc>
          <w:tcPr>
            <w:tcW w:w="1588" w:type="dxa"/>
            <w:gridSpan w:val="2"/>
            <w:tcBorders>
              <w:top w:val="nil"/>
              <w:bottom w:val="nil"/>
              <w:right w:val="nil"/>
            </w:tcBorders>
          </w:tcPr>
          <w:p w14:paraId="325B4461"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725B1C65"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bottom w:val="nil"/>
              <w:right w:val="nil"/>
            </w:tcBorders>
          </w:tcPr>
          <w:p w14:paraId="2C5D42C2" w14:textId="77777777" w:rsidR="00BF7E9B" w:rsidRPr="00E511EE" w:rsidRDefault="00BF7E9B" w:rsidP="00BF7E9B">
            <w:pPr>
              <w:spacing w:after="0" w:line="240" w:lineRule="auto"/>
              <w:rPr>
                <w:rFonts w:eastAsia="MS Mincho"/>
                <w:sz w:val="18"/>
                <w:szCs w:val="18"/>
                <w:lang w:val="en-US"/>
              </w:rPr>
            </w:pPr>
          </w:p>
        </w:tc>
        <w:tc>
          <w:tcPr>
            <w:tcW w:w="680" w:type="dxa"/>
            <w:tcBorders>
              <w:top w:val="nil"/>
              <w:left w:val="nil"/>
              <w:bottom w:val="nil"/>
            </w:tcBorders>
          </w:tcPr>
          <w:p w14:paraId="10D6CDE4" w14:textId="77777777" w:rsidR="00BF7E9B" w:rsidRPr="00E511EE" w:rsidRDefault="00BF7E9B" w:rsidP="00BF7E9B">
            <w:pPr>
              <w:spacing w:after="0" w:line="240" w:lineRule="auto"/>
              <w:rPr>
                <w:rFonts w:eastAsia="MS Mincho"/>
                <w:sz w:val="18"/>
                <w:szCs w:val="18"/>
                <w:lang w:val="en-US"/>
              </w:rPr>
            </w:pPr>
          </w:p>
        </w:tc>
      </w:tr>
      <w:tr w:rsidR="00DB2C3F" w:rsidRPr="00E511EE" w14:paraId="47CD7A01" w14:textId="77777777" w:rsidTr="00B95F54">
        <w:trPr>
          <w:trHeight w:val="238"/>
        </w:trPr>
        <w:tc>
          <w:tcPr>
            <w:tcW w:w="2269" w:type="dxa"/>
            <w:tcBorders>
              <w:top w:val="nil"/>
              <w:bottom w:val="nil"/>
            </w:tcBorders>
          </w:tcPr>
          <w:p w14:paraId="5CA40C57" w14:textId="51A55AE0" w:rsidR="00DB2C3F" w:rsidRDefault="00DB2C3F" w:rsidP="00BF7E9B">
            <w:pPr>
              <w:spacing w:after="0" w:line="240" w:lineRule="auto"/>
              <w:rPr>
                <w:rFonts w:eastAsia="MS Mincho"/>
                <w:sz w:val="18"/>
                <w:szCs w:val="18"/>
                <w:lang w:val="en-US"/>
              </w:rPr>
            </w:pPr>
            <w:r>
              <w:rPr>
                <w:rFonts w:eastAsia="MS Mincho"/>
                <w:sz w:val="18"/>
                <w:szCs w:val="18"/>
                <w:lang w:val="en-US"/>
              </w:rPr>
              <w:t xml:space="preserve">    Use of repellents</w:t>
            </w:r>
          </w:p>
        </w:tc>
        <w:tc>
          <w:tcPr>
            <w:tcW w:w="1418" w:type="dxa"/>
            <w:tcBorders>
              <w:top w:val="nil"/>
              <w:bottom w:val="nil"/>
              <w:right w:val="nil"/>
            </w:tcBorders>
          </w:tcPr>
          <w:p w14:paraId="1C7A3CC0" w14:textId="77777777" w:rsidR="00DB2C3F" w:rsidRDefault="00DB2C3F" w:rsidP="00BF7E9B">
            <w:pPr>
              <w:spacing w:after="0" w:line="240" w:lineRule="auto"/>
              <w:rPr>
                <w:rFonts w:eastAsia="MS Mincho"/>
                <w:sz w:val="18"/>
                <w:szCs w:val="18"/>
                <w:lang w:val="en-US"/>
              </w:rPr>
            </w:pPr>
          </w:p>
        </w:tc>
        <w:tc>
          <w:tcPr>
            <w:tcW w:w="850" w:type="dxa"/>
            <w:tcBorders>
              <w:top w:val="nil"/>
              <w:left w:val="nil"/>
              <w:bottom w:val="nil"/>
            </w:tcBorders>
          </w:tcPr>
          <w:p w14:paraId="18794EBF" w14:textId="77777777" w:rsidR="00DB2C3F" w:rsidRPr="00C35335" w:rsidRDefault="00DB2C3F" w:rsidP="00BF7E9B">
            <w:pPr>
              <w:spacing w:after="0" w:line="240" w:lineRule="auto"/>
              <w:rPr>
                <w:rFonts w:eastAsia="MS Mincho"/>
                <w:b/>
                <w:sz w:val="18"/>
                <w:szCs w:val="18"/>
                <w:lang w:val="en-US"/>
              </w:rPr>
            </w:pPr>
          </w:p>
        </w:tc>
        <w:tc>
          <w:tcPr>
            <w:tcW w:w="1559" w:type="dxa"/>
            <w:tcBorders>
              <w:top w:val="nil"/>
              <w:bottom w:val="nil"/>
              <w:right w:val="nil"/>
            </w:tcBorders>
          </w:tcPr>
          <w:p w14:paraId="00CEA352" w14:textId="77777777" w:rsidR="00DB2C3F" w:rsidRPr="00E511EE" w:rsidRDefault="00DB2C3F"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125C4188" w14:textId="77777777" w:rsidR="00DB2C3F" w:rsidRPr="00E511EE" w:rsidRDefault="00DB2C3F"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784AAF7B" w14:textId="77777777" w:rsidR="00DB2C3F" w:rsidRPr="00C35335" w:rsidRDefault="00DB2C3F" w:rsidP="00BF7E9B">
            <w:pPr>
              <w:spacing w:after="0" w:line="240" w:lineRule="auto"/>
              <w:rPr>
                <w:rFonts w:eastAsia="MS Mincho"/>
                <w:sz w:val="18"/>
                <w:szCs w:val="18"/>
                <w:lang w:val="en-US"/>
              </w:rPr>
            </w:pPr>
          </w:p>
        </w:tc>
        <w:tc>
          <w:tcPr>
            <w:tcW w:w="993" w:type="dxa"/>
            <w:gridSpan w:val="2"/>
            <w:tcBorders>
              <w:top w:val="nil"/>
              <w:left w:val="nil"/>
              <w:bottom w:val="nil"/>
            </w:tcBorders>
          </w:tcPr>
          <w:p w14:paraId="643B0C69" w14:textId="77777777" w:rsidR="00DB2C3F" w:rsidRPr="00A33D74" w:rsidRDefault="00DB2C3F" w:rsidP="00BF7E9B">
            <w:pPr>
              <w:spacing w:after="0" w:line="240" w:lineRule="auto"/>
              <w:rPr>
                <w:rFonts w:eastAsia="MS Mincho"/>
                <w:b/>
                <w:sz w:val="18"/>
                <w:szCs w:val="18"/>
                <w:lang w:val="en-US"/>
              </w:rPr>
            </w:pPr>
          </w:p>
        </w:tc>
        <w:tc>
          <w:tcPr>
            <w:tcW w:w="1417" w:type="dxa"/>
            <w:tcBorders>
              <w:top w:val="nil"/>
              <w:bottom w:val="nil"/>
              <w:right w:val="nil"/>
            </w:tcBorders>
          </w:tcPr>
          <w:p w14:paraId="48581101" w14:textId="4DC56ADA" w:rsidR="00DB2C3F" w:rsidRPr="00512D09" w:rsidRDefault="00DB2C3F" w:rsidP="00BF7E9B">
            <w:pPr>
              <w:spacing w:after="0" w:line="240" w:lineRule="auto"/>
              <w:rPr>
                <w:rFonts w:eastAsia="MS Mincho"/>
                <w:sz w:val="18"/>
                <w:szCs w:val="18"/>
                <w:lang w:val="en-US"/>
              </w:rPr>
            </w:pPr>
          </w:p>
        </w:tc>
        <w:tc>
          <w:tcPr>
            <w:tcW w:w="851" w:type="dxa"/>
            <w:tcBorders>
              <w:top w:val="nil"/>
              <w:left w:val="nil"/>
              <w:bottom w:val="nil"/>
            </w:tcBorders>
          </w:tcPr>
          <w:p w14:paraId="75912CAD" w14:textId="77777777" w:rsidR="00DB2C3F" w:rsidRPr="00512D09" w:rsidRDefault="00DB2C3F" w:rsidP="00BF7E9B">
            <w:pPr>
              <w:spacing w:after="0" w:line="240" w:lineRule="auto"/>
              <w:rPr>
                <w:rFonts w:eastAsia="MS Mincho"/>
                <w:b/>
                <w:sz w:val="18"/>
                <w:szCs w:val="18"/>
                <w:lang w:val="en-US"/>
              </w:rPr>
            </w:pPr>
          </w:p>
        </w:tc>
        <w:tc>
          <w:tcPr>
            <w:tcW w:w="1588" w:type="dxa"/>
            <w:gridSpan w:val="2"/>
            <w:tcBorders>
              <w:top w:val="nil"/>
              <w:bottom w:val="nil"/>
              <w:right w:val="nil"/>
            </w:tcBorders>
          </w:tcPr>
          <w:p w14:paraId="5D6BD677" w14:textId="77777777" w:rsidR="00DB2C3F" w:rsidRPr="00E511EE" w:rsidRDefault="00DB2C3F"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0D0F898C" w14:textId="77777777" w:rsidR="00DB2C3F" w:rsidRPr="00E511EE" w:rsidRDefault="00DB2C3F" w:rsidP="00BF7E9B">
            <w:pPr>
              <w:spacing w:after="0" w:line="240" w:lineRule="auto"/>
              <w:rPr>
                <w:rFonts w:eastAsia="MS Mincho"/>
                <w:color w:val="FF0000"/>
                <w:sz w:val="18"/>
                <w:szCs w:val="18"/>
                <w:lang w:val="en-US"/>
              </w:rPr>
            </w:pPr>
          </w:p>
        </w:tc>
        <w:tc>
          <w:tcPr>
            <w:tcW w:w="1418" w:type="dxa"/>
            <w:tcBorders>
              <w:top w:val="nil"/>
              <w:bottom w:val="nil"/>
              <w:right w:val="nil"/>
            </w:tcBorders>
          </w:tcPr>
          <w:p w14:paraId="281C6C12" w14:textId="29A103E4" w:rsidR="00DB2C3F" w:rsidRPr="00E511EE" w:rsidRDefault="00DB2C3F" w:rsidP="00BF7E9B">
            <w:pPr>
              <w:spacing w:after="0" w:line="240" w:lineRule="auto"/>
              <w:rPr>
                <w:rFonts w:eastAsia="MS Mincho"/>
                <w:sz w:val="18"/>
                <w:szCs w:val="18"/>
                <w:lang w:val="en-US"/>
              </w:rPr>
            </w:pPr>
            <w:r>
              <w:rPr>
                <w:rFonts w:eastAsia="MS Mincho"/>
                <w:sz w:val="18"/>
                <w:szCs w:val="18"/>
                <w:lang w:val="en-US"/>
              </w:rPr>
              <w:t>0.19, 0.03-1.21</w:t>
            </w:r>
          </w:p>
        </w:tc>
        <w:tc>
          <w:tcPr>
            <w:tcW w:w="680" w:type="dxa"/>
            <w:tcBorders>
              <w:top w:val="nil"/>
              <w:left w:val="nil"/>
              <w:bottom w:val="nil"/>
            </w:tcBorders>
          </w:tcPr>
          <w:p w14:paraId="656AA875" w14:textId="4F11D1B9" w:rsidR="00DB2C3F" w:rsidRPr="00E511EE" w:rsidRDefault="00DB2C3F" w:rsidP="00BF7E9B">
            <w:pPr>
              <w:spacing w:after="0" w:line="240" w:lineRule="auto"/>
              <w:rPr>
                <w:rFonts w:eastAsia="MS Mincho"/>
                <w:sz w:val="18"/>
                <w:szCs w:val="18"/>
                <w:lang w:val="en-US"/>
              </w:rPr>
            </w:pPr>
            <w:r>
              <w:rPr>
                <w:rFonts w:eastAsia="MS Mincho"/>
                <w:sz w:val="18"/>
                <w:szCs w:val="18"/>
                <w:lang w:val="en-US"/>
              </w:rPr>
              <w:t>0.078</w:t>
            </w:r>
          </w:p>
        </w:tc>
      </w:tr>
      <w:tr w:rsidR="00BF7E9B" w:rsidRPr="00E511EE" w14:paraId="1B9E0C3C" w14:textId="77777777" w:rsidTr="00B95F54">
        <w:trPr>
          <w:trHeight w:val="238"/>
        </w:trPr>
        <w:tc>
          <w:tcPr>
            <w:tcW w:w="2269" w:type="dxa"/>
            <w:tcBorders>
              <w:top w:val="nil"/>
            </w:tcBorders>
          </w:tcPr>
          <w:p w14:paraId="0AC9DF94"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 xml:space="preserve">    Rainy season</w:t>
            </w:r>
          </w:p>
        </w:tc>
        <w:tc>
          <w:tcPr>
            <w:tcW w:w="1418" w:type="dxa"/>
            <w:tcBorders>
              <w:top w:val="nil"/>
              <w:right w:val="nil"/>
            </w:tcBorders>
          </w:tcPr>
          <w:p w14:paraId="7D92DBD9" w14:textId="5A0D6965" w:rsidR="00BF7E9B" w:rsidRPr="00E511EE" w:rsidRDefault="00BF7E9B" w:rsidP="00BF7E9B">
            <w:pPr>
              <w:spacing w:after="0" w:line="240" w:lineRule="auto"/>
              <w:rPr>
                <w:rFonts w:eastAsia="MS Mincho"/>
                <w:sz w:val="18"/>
                <w:szCs w:val="18"/>
                <w:lang w:val="en-US"/>
              </w:rPr>
            </w:pPr>
            <w:r>
              <w:rPr>
                <w:rFonts w:eastAsia="MS Mincho"/>
                <w:sz w:val="18"/>
                <w:szCs w:val="18"/>
                <w:lang w:val="en-US"/>
              </w:rPr>
              <w:t>1.51, 1.06-2.15</w:t>
            </w:r>
          </w:p>
        </w:tc>
        <w:tc>
          <w:tcPr>
            <w:tcW w:w="850" w:type="dxa"/>
            <w:tcBorders>
              <w:top w:val="nil"/>
              <w:left w:val="nil"/>
            </w:tcBorders>
          </w:tcPr>
          <w:p w14:paraId="0608FEAF" w14:textId="6D29F222" w:rsidR="00BF7E9B" w:rsidRPr="00C35335" w:rsidRDefault="00BF7E9B" w:rsidP="00BF7E9B">
            <w:pPr>
              <w:spacing w:after="0" w:line="240" w:lineRule="auto"/>
              <w:rPr>
                <w:rFonts w:eastAsia="MS Mincho"/>
                <w:b/>
                <w:sz w:val="18"/>
                <w:szCs w:val="18"/>
                <w:lang w:val="en-US"/>
              </w:rPr>
            </w:pPr>
            <w:r w:rsidRPr="00C35335">
              <w:rPr>
                <w:rFonts w:eastAsia="MS Mincho"/>
                <w:b/>
                <w:sz w:val="18"/>
                <w:szCs w:val="18"/>
                <w:lang w:val="en-US"/>
              </w:rPr>
              <w:t>0.023</w:t>
            </w:r>
          </w:p>
        </w:tc>
        <w:tc>
          <w:tcPr>
            <w:tcW w:w="1559" w:type="dxa"/>
            <w:tcBorders>
              <w:top w:val="nil"/>
              <w:right w:val="nil"/>
            </w:tcBorders>
          </w:tcPr>
          <w:p w14:paraId="221F33CD" w14:textId="06AA6616" w:rsidR="00BF7E9B" w:rsidRPr="00E511EE" w:rsidRDefault="00BF7E9B" w:rsidP="00BF7E9B">
            <w:pPr>
              <w:spacing w:after="0" w:line="240" w:lineRule="auto"/>
              <w:rPr>
                <w:rFonts w:eastAsia="MS Mincho"/>
                <w:sz w:val="18"/>
                <w:szCs w:val="18"/>
                <w:lang w:val="en-US"/>
              </w:rPr>
            </w:pPr>
            <w:r>
              <w:rPr>
                <w:rFonts w:eastAsia="MS Mincho"/>
                <w:sz w:val="18"/>
                <w:szCs w:val="18"/>
                <w:lang w:val="en-US"/>
              </w:rPr>
              <w:t>38.28, 6.46-227</w:t>
            </w:r>
          </w:p>
        </w:tc>
        <w:tc>
          <w:tcPr>
            <w:tcW w:w="851" w:type="dxa"/>
            <w:tcBorders>
              <w:top w:val="nil"/>
              <w:left w:val="nil"/>
            </w:tcBorders>
          </w:tcPr>
          <w:p w14:paraId="22130A1A"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&lt;0.001</w:t>
            </w:r>
          </w:p>
        </w:tc>
        <w:tc>
          <w:tcPr>
            <w:tcW w:w="1417" w:type="dxa"/>
            <w:tcBorders>
              <w:top w:val="nil"/>
              <w:right w:val="nil"/>
            </w:tcBorders>
          </w:tcPr>
          <w:p w14:paraId="4F775DFD" w14:textId="1966EA17" w:rsidR="00BF7E9B" w:rsidRPr="00E511EE" w:rsidRDefault="00BF7E9B" w:rsidP="00BF7E9B">
            <w:pPr>
              <w:spacing w:after="0" w:line="240" w:lineRule="auto"/>
              <w:rPr>
                <w:rFonts w:eastAsia="MS Mincho"/>
                <w:sz w:val="18"/>
                <w:szCs w:val="18"/>
                <w:lang w:val="en-US"/>
              </w:rPr>
            </w:pPr>
            <w:r>
              <w:rPr>
                <w:rFonts w:eastAsia="MS Mincho"/>
                <w:sz w:val="18"/>
                <w:szCs w:val="18"/>
                <w:lang w:val="en-US"/>
              </w:rPr>
              <w:t>1.76, 1.18-2.62</w:t>
            </w:r>
          </w:p>
        </w:tc>
        <w:tc>
          <w:tcPr>
            <w:tcW w:w="993" w:type="dxa"/>
            <w:gridSpan w:val="2"/>
            <w:tcBorders>
              <w:top w:val="nil"/>
              <w:left w:val="nil"/>
            </w:tcBorders>
          </w:tcPr>
          <w:p w14:paraId="315D84E2" w14:textId="687A66AD" w:rsidR="00BF7E9B" w:rsidRPr="00A33D74" w:rsidRDefault="00BF7E9B" w:rsidP="00BF7E9B">
            <w:pPr>
              <w:spacing w:after="0" w:line="240" w:lineRule="auto"/>
              <w:rPr>
                <w:rFonts w:eastAsia="MS Mincho"/>
                <w:b/>
                <w:sz w:val="18"/>
                <w:szCs w:val="18"/>
                <w:lang w:val="en-US"/>
              </w:rPr>
            </w:pPr>
            <w:r w:rsidRPr="00A33D74">
              <w:rPr>
                <w:rFonts w:eastAsia="MS Mincho"/>
                <w:b/>
                <w:sz w:val="18"/>
                <w:szCs w:val="18"/>
                <w:lang w:val="en-US"/>
              </w:rPr>
              <w:t>0.006</w:t>
            </w:r>
          </w:p>
        </w:tc>
        <w:tc>
          <w:tcPr>
            <w:tcW w:w="1417" w:type="dxa"/>
            <w:tcBorders>
              <w:top w:val="nil"/>
              <w:right w:val="nil"/>
            </w:tcBorders>
          </w:tcPr>
          <w:p w14:paraId="6BBFA100"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4.3% vs. 0% dry</w:t>
            </w:r>
          </w:p>
        </w:tc>
        <w:tc>
          <w:tcPr>
            <w:tcW w:w="851" w:type="dxa"/>
            <w:tcBorders>
              <w:top w:val="nil"/>
              <w:left w:val="nil"/>
            </w:tcBorders>
          </w:tcPr>
          <w:p w14:paraId="3190611B" w14:textId="77777777" w:rsidR="00BF7E9B" w:rsidRPr="00512D09" w:rsidRDefault="00BF7E9B" w:rsidP="00BF7E9B">
            <w:pPr>
              <w:spacing w:after="0" w:line="240" w:lineRule="auto"/>
              <w:rPr>
                <w:rFonts w:eastAsia="MS Mincho"/>
                <w:b/>
                <w:sz w:val="18"/>
                <w:szCs w:val="18"/>
                <w:lang w:val="en-US"/>
              </w:rPr>
            </w:pPr>
            <w:r w:rsidRPr="00512D09">
              <w:rPr>
                <w:rFonts w:eastAsia="MS Mincho"/>
                <w:b/>
                <w:sz w:val="18"/>
                <w:szCs w:val="18"/>
                <w:lang w:val="en-US"/>
              </w:rPr>
              <w:t>&lt;0.001†</w:t>
            </w:r>
          </w:p>
        </w:tc>
        <w:tc>
          <w:tcPr>
            <w:tcW w:w="1588" w:type="dxa"/>
            <w:gridSpan w:val="2"/>
            <w:tcBorders>
              <w:top w:val="nil"/>
              <w:right w:val="nil"/>
            </w:tcBorders>
          </w:tcPr>
          <w:p w14:paraId="0AEA1610"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tcBorders>
          </w:tcPr>
          <w:p w14:paraId="515D21B4"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right w:val="nil"/>
            </w:tcBorders>
          </w:tcPr>
          <w:p w14:paraId="7CE2D193" w14:textId="6510B2F0" w:rsidR="00BF7E9B" w:rsidRPr="00E511EE" w:rsidRDefault="00DB2C3F" w:rsidP="00BF7E9B">
            <w:pPr>
              <w:spacing w:after="0" w:line="240" w:lineRule="auto"/>
              <w:rPr>
                <w:rFonts w:eastAsia="MS Mincho"/>
                <w:sz w:val="18"/>
                <w:szCs w:val="18"/>
                <w:lang w:val="en-US"/>
              </w:rPr>
            </w:pPr>
            <w:r>
              <w:rPr>
                <w:rFonts w:eastAsia="MS Mincho"/>
                <w:sz w:val="18"/>
                <w:szCs w:val="18"/>
                <w:lang w:val="en-US"/>
              </w:rPr>
              <w:t>7.64, 1.95-29.99</w:t>
            </w:r>
          </w:p>
        </w:tc>
        <w:tc>
          <w:tcPr>
            <w:tcW w:w="680" w:type="dxa"/>
            <w:tcBorders>
              <w:top w:val="nil"/>
              <w:left w:val="nil"/>
            </w:tcBorders>
          </w:tcPr>
          <w:p w14:paraId="248EF6C8" w14:textId="67A42426" w:rsidR="00BF7E9B" w:rsidRPr="00DB2C3F" w:rsidRDefault="00DB2C3F" w:rsidP="00BF7E9B">
            <w:pPr>
              <w:spacing w:after="0" w:line="240" w:lineRule="auto"/>
              <w:rPr>
                <w:rFonts w:eastAsia="MS Mincho"/>
                <w:b/>
                <w:sz w:val="18"/>
                <w:szCs w:val="18"/>
                <w:lang w:val="en-US"/>
              </w:rPr>
            </w:pPr>
            <w:r w:rsidRPr="00DB2C3F">
              <w:rPr>
                <w:rFonts w:eastAsia="MS Mincho"/>
                <w:b/>
                <w:sz w:val="18"/>
                <w:szCs w:val="18"/>
                <w:lang w:val="en-US"/>
              </w:rPr>
              <w:t>0.004</w:t>
            </w:r>
          </w:p>
        </w:tc>
      </w:tr>
      <w:tr w:rsidR="00BF7E9B" w:rsidRPr="00E511EE" w14:paraId="74AEC25B" w14:textId="77777777" w:rsidTr="00B95F54">
        <w:trPr>
          <w:trHeight w:val="238"/>
        </w:trPr>
        <w:tc>
          <w:tcPr>
            <w:tcW w:w="2269" w:type="dxa"/>
            <w:tcBorders>
              <w:bottom w:val="single" w:sz="4" w:space="0" w:color="auto"/>
            </w:tcBorders>
            <w:shd w:val="clear" w:color="auto" w:fill="BFBFBF"/>
          </w:tcPr>
          <w:p w14:paraId="19480868" w14:textId="363F3613"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Rourkela survey</w:t>
            </w:r>
          </w:p>
        </w:tc>
        <w:tc>
          <w:tcPr>
            <w:tcW w:w="2268" w:type="dxa"/>
            <w:gridSpan w:val="2"/>
            <w:tcBorders>
              <w:bottom w:val="single" w:sz="4" w:space="0" w:color="auto"/>
            </w:tcBorders>
            <w:shd w:val="clear" w:color="auto" w:fill="BFBFBF"/>
          </w:tcPr>
          <w:p w14:paraId="7B773081" w14:textId="49635DF6"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Symptomatic malaria (PCR)</w:t>
            </w:r>
          </w:p>
        </w:tc>
        <w:tc>
          <w:tcPr>
            <w:tcW w:w="2410" w:type="dxa"/>
            <w:gridSpan w:val="2"/>
            <w:tcBorders>
              <w:bottom w:val="single" w:sz="4" w:space="0" w:color="auto"/>
            </w:tcBorders>
            <w:shd w:val="clear" w:color="auto" w:fill="BFBFBF"/>
          </w:tcPr>
          <w:p w14:paraId="268CC3F2" w14:textId="39B6718A"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Asymptomatic malaria</w:t>
            </w:r>
            <w:r>
              <w:rPr>
                <w:rFonts w:eastAsia="MS Mincho"/>
                <w:b/>
                <w:sz w:val="18"/>
                <w:szCs w:val="18"/>
                <w:lang w:val="en-US"/>
              </w:rPr>
              <w:t xml:space="preserve"> vs. no malaria</w:t>
            </w:r>
            <w:r w:rsidRPr="00E511EE">
              <w:rPr>
                <w:rFonts w:eastAsia="MS Mincho"/>
                <w:b/>
                <w:sz w:val="18"/>
                <w:szCs w:val="18"/>
                <w:lang w:val="en-US"/>
              </w:rPr>
              <w:t xml:space="preserve"> (PCR)*</w:t>
            </w:r>
          </w:p>
        </w:tc>
        <w:tc>
          <w:tcPr>
            <w:tcW w:w="2410" w:type="dxa"/>
            <w:gridSpan w:val="3"/>
            <w:tcBorders>
              <w:bottom w:val="single" w:sz="4" w:space="0" w:color="auto"/>
            </w:tcBorders>
            <w:shd w:val="clear" w:color="auto" w:fill="BFBFBF"/>
          </w:tcPr>
          <w:p w14:paraId="0145D0CB" w14:textId="41D0BDB9"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Symptomatic </w:t>
            </w:r>
            <w:r w:rsidRPr="00E511EE">
              <w:rPr>
                <w:rFonts w:eastAsia="MS Mincho"/>
                <w:b/>
                <w:i/>
                <w:sz w:val="18"/>
                <w:szCs w:val="18"/>
                <w:lang w:val="en-US"/>
              </w:rPr>
              <w:t xml:space="preserve">Pf </w:t>
            </w:r>
            <w:r w:rsidRPr="00E511EE">
              <w:rPr>
                <w:rFonts w:eastAsia="MS Mincho"/>
                <w:b/>
                <w:sz w:val="18"/>
                <w:szCs w:val="18"/>
                <w:lang w:val="en-US"/>
              </w:rPr>
              <w:t>(PCR)</w:t>
            </w:r>
          </w:p>
        </w:tc>
        <w:tc>
          <w:tcPr>
            <w:tcW w:w="2268" w:type="dxa"/>
            <w:gridSpan w:val="2"/>
            <w:tcBorders>
              <w:bottom w:val="single" w:sz="4" w:space="0" w:color="auto"/>
            </w:tcBorders>
            <w:shd w:val="clear" w:color="auto" w:fill="BFBFBF"/>
          </w:tcPr>
          <w:p w14:paraId="6E679FDC" w14:textId="4A1409A5"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Asymptomatic </w:t>
            </w:r>
            <w:r w:rsidRPr="00E511EE">
              <w:rPr>
                <w:rFonts w:eastAsia="MS Mincho"/>
                <w:b/>
                <w:i/>
                <w:sz w:val="18"/>
                <w:szCs w:val="18"/>
                <w:lang w:val="en-US"/>
              </w:rPr>
              <w:t xml:space="preserve">Pf </w:t>
            </w:r>
            <w:r w:rsidRPr="00E511EE">
              <w:rPr>
                <w:rFonts w:eastAsia="MS Mincho"/>
                <w:b/>
                <w:sz w:val="18"/>
                <w:szCs w:val="18"/>
                <w:lang w:val="en-US"/>
              </w:rPr>
              <w:t>(PCR)</w:t>
            </w:r>
            <w:r>
              <w:rPr>
                <w:rFonts w:eastAsia="MS Mincho"/>
                <w:b/>
                <w:sz w:val="18"/>
                <w:szCs w:val="18"/>
                <w:lang w:val="en-US"/>
              </w:rPr>
              <w:t xml:space="preserve"> vs. no malaria</w:t>
            </w:r>
            <w:r w:rsidRPr="00E511EE">
              <w:rPr>
                <w:rFonts w:eastAsia="MS Mincho"/>
                <w:b/>
                <w:sz w:val="18"/>
                <w:szCs w:val="18"/>
                <w:lang w:val="en-US"/>
              </w:rPr>
              <w:t>*</w:t>
            </w:r>
          </w:p>
        </w:tc>
        <w:tc>
          <w:tcPr>
            <w:tcW w:w="2438" w:type="dxa"/>
            <w:gridSpan w:val="3"/>
            <w:tcBorders>
              <w:bottom w:val="single" w:sz="4" w:space="0" w:color="auto"/>
            </w:tcBorders>
            <w:shd w:val="clear" w:color="auto" w:fill="BFBFBF"/>
          </w:tcPr>
          <w:p w14:paraId="186CA9E5" w14:textId="3517C615"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Symptomatic </w:t>
            </w:r>
            <w:r w:rsidRPr="00E511EE">
              <w:rPr>
                <w:rFonts w:eastAsia="MS Mincho"/>
                <w:b/>
                <w:i/>
                <w:sz w:val="18"/>
                <w:szCs w:val="18"/>
                <w:lang w:val="en-US"/>
              </w:rPr>
              <w:t xml:space="preserve">Pv </w:t>
            </w:r>
            <w:r w:rsidRPr="00E511EE">
              <w:rPr>
                <w:rFonts w:eastAsia="MS Mincho"/>
                <w:b/>
                <w:sz w:val="18"/>
                <w:szCs w:val="18"/>
                <w:lang w:val="en-US"/>
              </w:rPr>
              <w:t>(PCR)</w:t>
            </w:r>
          </w:p>
        </w:tc>
        <w:tc>
          <w:tcPr>
            <w:tcW w:w="2098" w:type="dxa"/>
            <w:gridSpan w:val="2"/>
            <w:tcBorders>
              <w:bottom w:val="single" w:sz="4" w:space="0" w:color="auto"/>
            </w:tcBorders>
            <w:shd w:val="clear" w:color="auto" w:fill="BFBFBF"/>
          </w:tcPr>
          <w:p w14:paraId="1BBE7582" w14:textId="43484CCE" w:rsidR="00BF7E9B" w:rsidRPr="00E511EE" w:rsidRDefault="00BF7E9B" w:rsidP="00BF7E9B">
            <w:pPr>
              <w:spacing w:after="0" w:line="240" w:lineRule="auto"/>
              <w:rPr>
                <w:rFonts w:eastAsia="MS Mincho"/>
                <w:b/>
                <w:sz w:val="18"/>
                <w:szCs w:val="18"/>
                <w:lang w:val="en-US"/>
              </w:rPr>
            </w:pPr>
            <w:r w:rsidRPr="00E511EE">
              <w:rPr>
                <w:rFonts w:eastAsia="MS Mincho"/>
                <w:b/>
                <w:sz w:val="18"/>
                <w:szCs w:val="18"/>
                <w:lang w:val="en-US"/>
              </w:rPr>
              <w:t xml:space="preserve">Asymptomatic </w:t>
            </w:r>
            <w:r w:rsidRPr="00E511EE">
              <w:rPr>
                <w:rFonts w:eastAsia="MS Mincho"/>
                <w:b/>
                <w:i/>
                <w:sz w:val="18"/>
                <w:szCs w:val="18"/>
                <w:lang w:val="en-US"/>
              </w:rPr>
              <w:t xml:space="preserve">Pv </w:t>
            </w:r>
            <w:r w:rsidRPr="00BF7E9B">
              <w:rPr>
                <w:rFonts w:eastAsia="MS Mincho"/>
                <w:b/>
                <w:sz w:val="18"/>
                <w:szCs w:val="18"/>
                <w:lang w:val="en-US"/>
              </w:rPr>
              <w:t>vs.</w:t>
            </w:r>
            <w:r>
              <w:rPr>
                <w:rFonts w:eastAsia="MS Mincho"/>
                <w:b/>
                <w:i/>
                <w:sz w:val="18"/>
                <w:szCs w:val="18"/>
                <w:lang w:val="en-US"/>
              </w:rPr>
              <w:t xml:space="preserve"> </w:t>
            </w:r>
            <w:r w:rsidRPr="00BF7E9B">
              <w:rPr>
                <w:rFonts w:eastAsia="MS Mincho"/>
                <w:b/>
                <w:sz w:val="18"/>
                <w:szCs w:val="18"/>
                <w:lang w:val="en-US"/>
              </w:rPr>
              <w:t>no malaria</w:t>
            </w:r>
            <w:r>
              <w:rPr>
                <w:rFonts w:eastAsia="MS Mincho"/>
                <w:b/>
                <w:i/>
                <w:sz w:val="18"/>
                <w:szCs w:val="18"/>
                <w:lang w:val="en-US"/>
              </w:rPr>
              <w:t xml:space="preserve"> </w:t>
            </w:r>
            <w:r w:rsidRPr="00E511EE">
              <w:rPr>
                <w:rFonts w:eastAsia="MS Mincho"/>
                <w:b/>
                <w:sz w:val="18"/>
                <w:szCs w:val="18"/>
                <w:lang w:val="en-US"/>
              </w:rPr>
              <w:t>(PCR)*</w:t>
            </w:r>
          </w:p>
        </w:tc>
      </w:tr>
      <w:tr w:rsidR="00BF7E9B" w:rsidRPr="00E511EE" w14:paraId="48E7852C" w14:textId="77777777" w:rsidTr="00B95F54">
        <w:trPr>
          <w:trHeight w:val="238"/>
        </w:trPr>
        <w:tc>
          <w:tcPr>
            <w:tcW w:w="2269" w:type="dxa"/>
            <w:tcBorders>
              <w:bottom w:val="nil"/>
            </w:tcBorders>
          </w:tcPr>
          <w:p w14:paraId="6F631DDC"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Age (years)</w:t>
            </w:r>
          </w:p>
        </w:tc>
        <w:tc>
          <w:tcPr>
            <w:tcW w:w="1418" w:type="dxa"/>
            <w:tcBorders>
              <w:bottom w:val="nil"/>
              <w:right w:val="nil"/>
            </w:tcBorders>
          </w:tcPr>
          <w:p w14:paraId="487D640D" w14:textId="77777777" w:rsidR="00BF7E9B" w:rsidRPr="00E511EE" w:rsidRDefault="00BF7E9B" w:rsidP="00BF7E9B">
            <w:pPr>
              <w:spacing w:after="0" w:line="240" w:lineRule="auto"/>
              <w:rPr>
                <w:rFonts w:eastAsia="MS Mincho"/>
                <w:sz w:val="18"/>
                <w:szCs w:val="18"/>
                <w:lang w:val="en-US"/>
              </w:rPr>
            </w:pPr>
          </w:p>
        </w:tc>
        <w:tc>
          <w:tcPr>
            <w:tcW w:w="850" w:type="dxa"/>
            <w:tcBorders>
              <w:left w:val="nil"/>
              <w:bottom w:val="nil"/>
            </w:tcBorders>
          </w:tcPr>
          <w:p w14:paraId="0D742C8E" w14:textId="77777777" w:rsidR="00BF7E9B" w:rsidRPr="00E511EE" w:rsidRDefault="00BF7E9B" w:rsidP="00BF7E9B">
            <w:pPr>
              <w:spacing w:after="0" w:line="240" w:lineRule="auto"/>
              <w:rPr>
                <w:rFonts w:eastAsia="MS Mincho"/>
                <w:sz w:val="18"/>
                <w:szCs w:val="18"/>
                <w:lang w:val="en-US"/>
              </w:rPr>
            </w:pPr>
          </w:p>
        </w:tc>
        <w:tc>
          <w:tcPr>
            <w:tcW w:w="1559" w:type="dxa"/>
            <w:tcBorders>
              <w:bottom w:val="nil"/>
              <w:right w:val="nil"/>
            </w:tcBorders>
          </w:tcPr>
          <w:p w14:paraId="3CDDF14B" w14:textId="77777777" w:rsidR="00BF7E9B" w:rsidRPr="00E511EE" w:rsidRDefault="00BF7E9B" w:rsidP="00BF7E9B">
            <w:pPr>
              <w:spacing w:after="0" w:line="240" w:lineRule="auto"/>
              <w:rPr>
                <w:rFonts w:eastAsia="MS Mincho"/>
                <w:sz w:val="18"/>
                <w:szCs w:val="18"/>
                <w:lang w:val="en-US"/>
              </w:rPr>
            </w:pPr>
          </w:p>
        </w:tc>
        <w:tc>
          <w:tcPr>
            <w:tcW w:w="851" w:type="dxa"/>
            <w:tcBorders>
              <w:left w:val="nil"/>
              <w:bottom w:val="nil"/>
            </w:tcBorders>
          </w:tcPr>
          <w:p w14:paraId="297E9C72" w14:textId="77777777" w:rsidR="00BF7E9B" w:rsidRPr="00E511EE" w:rsidRDefault="00BF7E9B" w:rsidP="00BF7E9B">
            <w:pPr>
              <w:spacing w:after="0" w:line="240" w:lineRule="auto"/>
              <w:rPr>
                <w:rFonts w:eastAsia="MS Mincho"/>
                <w:sz w:val="18"/>
                <w:szCs w:val="18"/>
                <w:lang w:val="en-US"/>
              </w:rPr>
            </w:pPr>
          </w:p>
        </w:tc>
        <w:tc>
          <w:tcPr>
            <w:tcW w:w="1417" w:type="dxa"/>
            <w:tcBorders>
              <w:bottom w:val="nil"/>
              <w:right w:val="nil"/>
            </w:tcBorders>
          </w:tcPr>
          <w:p w14:paraId="79447EDA" w14:textId="77777777" w:rsidR="00BF7E9B" w:rsidRPr="00E511EE" w:rsidRDefault="00BF7E9B" w:rsidP="00BF7E9B">
            <w:pPr>
              <w:spacing w:after="0" w:line="240" w:lineRule="auto"/>
              <w:rPr>
                <w:rFonts w:eastAsia="MS Mincho"/>
                <w:sz w:val="18"/>
                <w:szCs w:val="18"/>
                <w:lang w:val="en-US"/>
              </w:rPr>
            </w:pPr>
          </w:p>
        </w:tc>
        <w:tc>
          <w:tcPr>
            <w:tcW w:w="993" w:type="dxa"/>
            <w:gridSpan w:val="2"/>
            <w:tcBorders>
              <w:left w:val="nil"/>
              <w:bottom w:val="nil"/>
            </w:tcBorders>
          </w:tcPr>
          <w:p w14:paraId="53C36F4C" w14:textId="77777777" w:rsidR="00BF7E9B" w:rsidRPr="00E511EE" w:rsidRDefault="00BF7E9B" w:rsidP="00BF7E9B">
            <w:pPr>
              <w:spacing w:after="0" w:line="240" w:lineRule="auto"/>
              <w:rPr>
                <w:rFonts w:eastAsia="MS Mincho"/>
                <w:sz w:val="18"/>
                <w:szCs w:val="18"/>
                <w:lang w:val="en-US"/>
              </w:rPr>
            </w:pPr>
          </w:p>
        </w:tc>
        <w:tc>
          <w:tcPr>
            <w:tcW w:w="1417" w:type="dxa"/>
            <w:tcBorders>
              <w:bottom w:val="nil"/>
              <w:right w:val="nil"/>
            </w:tcBorders>
          </w:tcPr>
          <w:p w14:paraId="0B91AB6D" w14:textId="77777777" w:rsidR="00BF7E9B" w:rsidRPr="00E511EE" w:rsidRDefault="00BF7E9B" w:rsidP="00BF7E9B">
            <w:pPr>
              <w:spacing w:after="0" w:line="240" w:lineRule="auto"/>
              <w:rPr>
                <w:rFonts w:eastAsia="MS Mincho"/>
                <w:sz w:val="18"/>
                <w:szCs w:val="18"/>
                <w:lang w:val="en-US"/>
              </w:rPr>
            </w:pPr>
          </w:p>
        </w:tc>
        <w:tc>
          <w:tcPr>
            <w:tcW w:w="851" w:type="dxa"/>
            <w:tcBorders>
              <w:left w:val="nil"/>
              <w:bottom w:val="nil"/>
            </w:tcBorders>
          </w:tcPr>
          <w:p w14:paraId="6E6A2EE4" w14:textId="77777777" w:rsidR="00BF7E9B" w:rsidRPr="00E511EE" w:rsidRDefault="00BF7E9B" w:rsidP="00BF7E9B">
            <w:pPr>
              <w:spacing w:after="0" w:line="240" w:lineRule="auto"/>
              <w:rPr>
                <w:rFonts w:eastAsia="MS Mincho"/>
                <w:sz w:val="18"/>
                <w:szCs w:val="18"/>
                <w:lang w:val="en-US"/>
              </w:rPr>
            </w:pPr>
          </w:p>
        </w:tc>
        <w:tc>
          <w:tcPr>
            <w:tcW w:w="1588" w:type="dxa"/>
            <w:gridSpan w:val="2"/>
            <w:tcBorders>
              <w:bottom w:val="nil"/>
              <w:right w:val="nil"/>
            </w:tcBorders>
          </w:tcPr>
          <w:p w14:paraId="7A95C6CD" w14:textId="77777777" w:rsidR="00BF7E9B" w:rsidRPr="00E511EE" w:rsidRDefault="00BF7E9B" w:rsidP="00BF7E9B">
            <w:pPr>
              <w:spacing w:after="0" w:line="240" w:lineRule="auto"/>
              <w:rPr>
                <w:rFonts w:eastAsia="MS Mincho"/>
                <w:sz w:val="18"/>
                <w:szCs w:val="18"/>
                <w:lang w:val="en-US"/>
              </w:rPr>
            </w:pPr>
          </w:p>
        </w:tc>
        <w:tc>
          <w:tcPr>
            <w:tcW w:w="850" w:type="dxa"/>
            <w:tcBorders>
              <w:left w:val="nil"/>
              <w:bottom w:val="nil"/>
            </w:tcBorders>
          </w:tcPr>
          <w:p w14:paraId="5EF8AEEA" w14:textId="77777777" w:rsidR="00BF7E9B" w:rsidRPr="00E511EE" w:rsidRDefault="00BF7E9B" w:rsidP="00BF7E9B">
            <w:pPr>
              <w:spacing w:after="0" w:line="240" w:lineRule="auto"/>
              <w:rPr>
                <w:rFonts w:eastAsia="MS Mincho"/>
                <w:sz w:val="18"/>
                <w:szCs w:val="18"/>
                <w:lang w:val="en-US"/>
              </w:rPr>
            </w:pPr>
          </w:p>
        </w:tc>
        <w:tc>
          <w:tcPr>
            <w:tcW w:w="1418" w:type="dxa"/>
            <w:tcBorders>
              <w:bottom w:val="nil"/>
              <w:right w:val="nil"/>
            </w:tcBorders>
          </w:tcPr>
          <w:p w14:paraId="055B3E5F" w14:textId="77777777" w:rsidR="00BF7E9B" w:rsidRPr="00E511EE" w:rsidRDefault="00BF7E9B" w:rsidP="00BF7E9B">
            <w:pPr>
              <w:spacing w:after="0" w:line="240" w:lineRule="auto"/>
              <w:rPr>
                <w:rFonts w:eastAsia="MS Mincho"/>
                <w:sz w:val="18"/>
                <w:szCs w:val="18"/>
                <w:lang w:val="en-US"/>
              </w:rPr>
            </w:pPr>
          </w:p>
        </w:tc>
        <w:tc>
          <w:tcPr>
            <w:tcW w:w="680" w:type="dxa"/>
            <w:tcBorders>
              <w:left w:val="nil"/>
              <w:bottom w:val="nil"/>
            </w:tcBorders>
          </w:tcPr>
          <w:p w14:paraId="1874838D" w14:textId="77777777" w:rsidR="00BF7E9B" w:rsidRPr="00E511EE" w:rsidRDefault="00BF7E9B" w:rsidP="00BF7E9B">
            <w:pPr>
              <w:spacing w:after="0" w:line="240" w:lineRule="auto"/>
              <w:rPr>
                <w:rFonts w:eastAsia="MS Mincho"/>
                <w:sz w:val="18"/>
                <w:szCs w:val="18"/>
                <w:lang w:val="en-US"/>
              </w:rPr>
            </w:pPr>
          </w:p>
        </w:tc>
      </w:tr>
      <w:tr w:rsidR="00BF7E9B" w:rsidRPr="00E511EE" w14:paraId="72BA5EF6" w14:textId="77777777" w:rsidTr="00B95F54">
        <w:trPr>
          <w:trHeight w:val="238"/>
        </w:trPr>
        <w:tc>
          <w:tcPr>
            <w:tcW w:w="2269" w:type="dxa"/>
            <w:tcBorders>
              <w:top w:val="nil"/>
              <w:bottom w:val="nil"/>
            </w:tcBorders>
          </w:tcPr>
          <w:p w14:paraId="74ECD7BA"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&lt;5</w:t>
            </w:r>
          </w:p>
        </w:tc>
        <w:tc>
          <w:tcPr>
            <w:tcW w:w="1418" w:type="dxa"/>
            <w:tcBorders>
              <w:top w:val="nil"/>
              <w:bottom w:val="nil"/>
              <w:right w:val="nil"/>
            </w:tcBorders>
          </w:tcPr>
          <w:p w14:paraId="3D1CE63E" w14:textId="4538C995" w:rsidR="00BF7E9B" w:rsidRPr="00E511EE" w:rsidRDefault="00191F47" w:rsidP="00BF7E9B">
            <w:pPr>
              <w:spacing w:after="0" w:line="240" w:lineRule="auto"/>
              <w:rPr>
                <w:rFonts w:eastAsia="MS Mincho"/>
                <w:sz w:val="18"/>
                <w:szCs w:val="18"/>
                <w:lang w:val="en-US"/>
              </w:rPr>
            </w:pPr>
            <w:r>
              <w:rPr>
                <w:rFonts w:eastAsia="MS Mincho"/>
                <w:sz w:val="18"/>
                <w:szCs w:val="18"/>
                <w:lang w:val="en-US"/>
              </w:rPr>
              <w:t>1.80</w:t>
            </w:r>
            <w:r w:rsidR="00BF7E9B">
              <w:rPr>
                <w:rFonts w:eastAsia="MS Mincho"/>
                <w:sz w:val="18"/>
                <w:szCs w:val="18"/>
                <w:lang w:val="en-US"/>
              </w:rPr>
              <w:t xml:space="preserve">, </w:t>
            </w:r>
            <w:r>
              <w:rPr>
                <w:rFonts w:eastAsia="MS Mincho"/>
                <w:sz w:val="18"/>
                <w:szCs w:val="18"/>
                <w:lang w:val="en-US"/>
              </w:rPr>
              <w:t>0.58-5.61</w:t>
            </w:r>
          </w:p>
        </w:tc>
        <w:tc>
          <w:tcPr>
            <w:tcW w:w="850" w:type="dxa"/>
            <w:tcBorders>
              <w:top w:val="nil"/>
              <w:left w:val="nil"/>
              <w:bottom w:val="nil"/>
            </w:tcBorders>
          </w:tcPr>
          <w:p w14:paraId="18B9B31D" w14:textId="670D83E7" w:rsidR="00BF7E9B" w:rsidRPr="00E511EE" w:rsidRDefault="00191F47" w:rsidP="00BF7E9B">
            <w:pPr>
              <w:spacing w:after="0" w:line="240" w:lineRule="auto"/>
              <w:rPr>
                <w:rFonts w:eastAsia="MS Mincho"/>
                <w:sz w:val="18"/>
                <w:szCs w:val="18"/>
                <w:lang w:val="en-US"/>
              </w:rPr>
            </w:pPr>
            <w:r>
              <w:rPr>
                <w:rFonts w:eastAsia="MS Mincho"/>
                <w:sz w:val="18"/>
                <w:szCs w:val="18"/>
                <w:lang w:val="en-US"/>
              </w:rPr>
              <w:t>0.307</w:t>
            </w:r>
          </w:p>
        </w:tc>
        <w:tc>
          <w:tcPr>
            <w:tcW w:w="1559" w:type="dxa"/>
            <w:tcBorders>
              <w:top w:val="nil"/>
              <w:bottom w:val="nil"/>
              <w:right w:val="nil"/>
            </w:tcBorders>
          </w:tcPr>
          <w:p w14:paraId="27192A2A" w14:textId="77777777" w:rsidR="00BF7E9B" w:rsidRPr="00E511EE" w:rsidRDefault="00BF7E9B" w:rsidP="00BF7E9B">
            <w:pPr>
              <w:spacing w:after="0" w:line="240" w:lineRule="auto"/>
              <w:rPr>
                <w:rFonts w:eastAsia="MS Mincho"/>
                <w:sz w:val="18"/>
                <w:szCs w:val="18"/>
                <w:lang w:val="en-US"/>
              </w:rPr>
            </w:pPr>
          </w:p>
        </w:tc>
        <w:tc>
          <w:tcPr>
            <w:tcW w:w="851" w:type="dxa"/>
            <w:tcBorders>
              <w:top w:val="nil"/>
              <w:left w:val="nil"/>
              <w:bottom w:val="nil"/>
            </w:tcBorders>
          </w:tcPr>
          <w:p w14:paraId="0B7363CE"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64C88171" w14:textId="13973BD1" w:rsidR="00BF7E9B" w:rsidRPr="00E511EE" w:rsidRDefault="000F04F1" w:rsidP="00BF7E9B">
            <w:pPr>
              <w:spacing w:after="0" w:line="240" w:lineRule="auto"/>
              <w:rPr>
                <w:rFonts w:eastAsia="MS Mincho"/>
                <w:sz w:val="18"/>
                <w:szCs w:val="18"/>
                <w:lang w:val="en-US"/>
              </w:rPr>
            </w:pPr>
            <w:r>
              <w:rPr>
                <w:rFonts w:eastAsia="MS Mincho"/>
                <w:sz w:val="18"/>
                <w:szCs w:val="18"/>
                <w:lang w:val="en-US"/>
              </w:rPr>
              <w:t>1.19, 0.31-4.57</w:t>
            </w:r>
          </w:p>
        </w:tc>
        <w:tc>
          <w:tcPr>
            <w:tcW w:w="993" w:type="dxa"/>
            <w:gridSpan w:val="2"/>
            <w:tcBorders>
              <w:top w:val="nil"/>
              <w:left w:val="nil"/>
              <w:bottom w:val="nil"/>
            </w:tcBorders>
          </w:tcPr>
          <w:p w14:paraId="7B1AC14F" w14:textId="54A2A1BC" w:rsidR="00BF7E9B" w:rsidRPr="00E511EE" w:rsidRDefault="000F04F1" w:rsidP="00BF7E9B">
            <w:pPr>
              <w:spacing w:after="0" w:line="240" w:lineRule="auto"/>
              <w:rPr>
                <w:rFonts w:eastAsia="MS Mincho"/>
                <w:sz w:val="18"/>
                <w:szCs w:val="18"/>
                <w:lang w:val="en-US"/>
              </w:rPr>
            </w:pPr>
            <w:r>
              <w:rPr>
                <w:rFonts w:eastAsia="MS Mincho"/>
                <w:sz w:val="18"/>
                <w:szCs w:val="18"/>
                <w:lang w:val="en-US"/>
              </w:rPr>
              <w:t>0.803</w:t>
            </w:r>
          </w:p>
        </w:tc>
        <w:tc>
          <w:tcPr>
            <w:tcW w:w="1417" w:type="dxa"/>
            <w:tcBorders>
              <w:top w:val="nil"/>
              <w:bottom w:val="nil"/>
              <w:right w:val="nil"/>
            </w:tcBorders>
          </w:tcPr>
          <w:p w14:paraId="4C76FE2B"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0C0184E0"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tcPr>
          <w:p w14:paraId="31534344"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624862E4"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bottom w:val="nil"/>
              <w:right w:val="nil"/>
            </w:tcBorders>
          </w:tcPr>
          <w:p w14:paraId="0E06A0D8" w14:textId="7002D218" w:rsidR="00BF7E9B" w:rsidRPr="00E511EE" w:rsidRDefault="000A2EB8" w:rsidP="00BF7E9B">
            <w:pPr>
              <w:spacing w:after="0" w:line="240" w:lineRule="auto"/>
              <w:rPr>
                <w:rFonts w:eastAsia="MS Mincho"/>
                <w:sz w:val="18"/>
                <w:szCs w:val="18"/>
                <w:lang w:val="en-US"/>
              </w:rPr>
            </w:pPr>
            <w:r>
              <w:rPr>
                <w:rFonts w:eastAsia="MS Mincho"/>
                <w:sz w:val="18"/>
                <w:szCs w:val="18"/>
                <w:lang w:val="en-US"/>
              </w:rPr>
              <w:t>2.8</w:t>
            </w:r>
            <w:r w:rsidR="004A68F3">
              <w:rPr>
                <w:rFonts w:eastAsia="MS Mincho"/>
                <w:sz w:val="18"/>
                <w:szCs w:val="18"/>
                <w:lang w:val="en-US"/>
              </w:rPr>
              <w:t>4, 1.00-8.11</w:t>
            </w:r>
          </w:p>
        </w:tc>
        <w:tc>
          <w:tcPr>
            <w:tcW w:w="680" w:type="dxa"/>
            <w:tcBorders>
              <w:top w:val="nil"/>
              <w:left w:val="nil"/>
              <w:bottom w:val="nil"/>
            </w:tcBorders>
          </w:tcPr>
          <w:p w14:paraId="2F55340B" w14:textId="746A85C2" w:rsidR="00BF7E9B" w:rsidRPr="00E511EE" w:rsidRDefault="004A68F3" w:rsidP="00BF7E9B">
            <w:pPr>
              <w:spacing w:after="0" w:line="240" w:lineRule="auto"/>
              <w:rPr>
                <w:rFonts w:eastAsia="MS Mincho"/>
                <w:sz w:val="18"/>
                <w:szCs w:val="18"/>
                <w:lang w:val="en-US"/>
              </w:rPr>
            </w:pPr>
            <w:r>
              <w:rPr>
                <w:rFonts w:eastAsia="MS Mincho"/>
                <w:sz w:val="18"/>
                <w:szCs w:val="18"/>
                <w:lang w:val="en-US"/>
              </w:rPr>
              <w:t>0.051</w:t>
            </w:r>
          </w:p>
        </w:tc>
      </w:tr>
      <w:tr w:rsidR="00BF7E9B" w:rsidRPr="00E511EE" w14:paraId="16B5A015" w14:textId="77777777" w:rsidTr="00B95F54">
        <w:trPr>
          <w:trHeight w:val="238"/>
        </w:trPr>
        <w:tc>
          <w:tcPr>
            <w:tcW w:w="2269" w:type="dxa"/>
            <w:tcBorders>
              <w:top w:val="nil"/>
              <w:bottom w:val="nil"/>
            </w:tcBorders>
          </w:tcPr>
          <w:p w14:paraId="72DA02D1"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5-14</w:t>
            </w:r>
          </w:p>
        </w:tc>
        <w:tc>
          <w:tcPr>
            <w:tcW w:w="1418" w:type="dxa"/>
            <w:tcBorders>
              <w:top w:val="nil"/>
              <w:bottom w:val="nil"/>
              <w:right w:val="nil"/>
            </w:tcBorders>
          </w:tcPr>
          <w:p w14:paraId="30AB0B15" w14:textId="6DCC96B4" w:rsidR="00BF7E9B" w:rsidRPr="00E511EE" w:rsidRDefault="00191F47" w:rsidP="00BF7E9B">
            <w:pPr>
              <w:spacing w:after="0" w:line="240" w:lineRule="auto"/>
              <w:rPr>
                <w:rFonts w:eastAsia="MS Mincho"/>
                <w:sz w:val="18"/>
                <w:szCs w:val="18"/>
                <w:lang w:val="en-US"/>
              </w:rPr>
            </w:pPr>
            <w:r>
              <w:rPr>
                <w:rFonts w:eastAsia="MS Mincho"/>
                <w:sz w:val="18"/>
                <w:szCs w:val="18"/>
                <w:lang w:val="en-US"/>
              </w:rPr>
              <w:t>4.47, 2.39-8.36</w:t>
            </w:r>
          </w:p>
        </w:tc>
        <w:tc>
          <w:tcPr>
            <w:tcW w:w="850" w:type="dxa"/>
            <w:tcBorders>
              <w:top w:val="nil"/>
              <w:left w:val="nil"/>
              <w:bottom w:val="nil"/>
            </w:tcBorders>
          </w:tcPr>
          <w:p w14:paraId="2CD4E18C" w14:textId="77777777" w:rsidR="00BF7E9B" w:rsidRPr="00191F47" w:rsidRDefault="00BF7E9B" w:rsidP="00BF7E9B">
            <w:pPr>
              <w:spacing w:after="0" w:line="240" w:lineRule="auto"/>
              <w:rPr>
                <w:rFonts w:eastAsia="MS Mincho"/>
                <w:b/>
                <w:sz w:val="18"/>
                <w:szCs w:val="18"/>
                <w:lang w:val="en-US"/>
              </w:rPr>
            </w:pPr>
            <w:r w:rsidRPr="00191F47">
              <w:rPr>
                <w:rFonts w:eastAsia="MS Mincho"/>
                <w:b/>
                <w:sz w:val="18"/>
                <w:szCs w:val="18"/>
                <w:lang w:val="en-US"/>
              </w:rPr>
              <w:t>&lt;0.001</w:t>
            </w:r>
          </w:p>
        </w:tc>
        <w:tc>
          <w:tcPr>
            <w:tcW w:w="1559" w:type="dxa"/>
            <w:tcBorders>
              <w:top w:val="nil"/>
              <w:bottom w:val="nil"/>
              <w:right w:val="nil"/>
            </w:tcBorders>
          </w:tcPr>
          <w:p w14:paraId="7DDD852F" w14:textId="77777777" w:rsidR="00BF7E9B" w:rsidRPr="00E511EE" w:rsidRDefault="00BF7E9B" w:rsidP="00BF7E9B">
            <w:pPr>
              <w:spacing w:after="0" w:line="240" w:lineRule="auto"/>
              <w:rPr>
                <w:rFonts w:eastAsia="MS Mincho"/>
                <w:sz w:val="18"/>
                <w:szCs w:val="18"/>
                <w:lang w:val="en-US"/>
              </w:rPr>
            </w:pPr>
          </w:p>
        </w:tc>
        <w:tc>
          <w:tcPr>
            <w:tcW w:w="851" w:type="dxa"/>
            <w:tcBorders>
              <w:top w:val="nil"/>
              <w:left w:val="nil"/>
              <w:bottom w:val="nil"/>
            </w:tcBorders>
          </w:tcPr>
          <w:p w14:paraId="364B474C" w14:textId="77777777" w:rsidR="00BF7E9B" w:rsidRPr="00E511EE" w:rsidRDefault="00BF7E9B" w:rsidP="00BF7E9B">
            <w:pPr>
              <w:spacing w:after="0" w:line="240" w:lineRule="auto"/>
              <w:rPr>
                <w:rFonts w:eastAsia="MS Mincho"/>
                <w:color w:val="FF0000"/>
                <w:sz w:val="18"/>
                <w:szCs w:val="18"/>
                <w:lang w:val="en-US"/>
              </w:rPr>
            </w:pPr>
          </w:p>
        </w:tc>
        <w:tc>
          <w:tcPr>
            <w:tcW w:w="1417" w:type="dxa"/>
            <w:tcBorders>
              <w:top w:val="nil"/>
              <w:bottom w:val="nil"/>
              <w:right w:val="nil"/>
            </w:tcBorders>
          </w:tcPr>
          <w:p w14:paraId="00FB05C1" w14:textId="14F67856" w:rsidR="00BF7E9B" w:rsidRPr="00E511EE" w:rsidRDefault="000F04F1" w:rsidP="00BF7E9B">
            <w:pPr>
              <w:spacing w:after="0" w:line="240" w:lineRule="auto"/>
              <w:rPr>
                <w:rFonts w:eastAsia="MS Mincho"/>
                <w:sz w:val="18"/>
                <w:szCs w:val="18"/>
                <w:lang w:val="en-US"/>
              </w:rPr>
            </w:pPr>
            <w:r>
              <w:rPr>
                <w:rFonts w:eastAsia="MS Mincho"/>
                <w:sz w:val="18"/>
                <w:szCs w:val="18"/>
                <w:lang w:val="en-US"/>
              </w:rPr>
              <w:t>5.18, 2.67-10.0</w:t>
            </w:r>
            <w:r w:rsidR="00BF7E9B" w:rsidRPr="00E511EE">
              <w:rPr>
                <w:rFonts w:eastAsia="MS Mincho"/>
                <w:sz w:val="18"/>
                <w:szCs w:val="18"/>
                <w:lang w:val="en-US"/>
              </w:rPr>
              <w:t>5</w:t>
            </w:r>
          </w:p>
        </w:tc>
        <w:tc>
          <w:tcPr>
            <w:tcW w:w="993" w:type="dxa"/>
            <w:gridSpan w:val="2"/>
            <w:tcBorders>
              <w:top w:val="nil"/>
              <w:left w:val="nil"/>
              <w:bottom w:val="nil"/>
            </w:tcBorders>
          </w:tcPr>
          <w:p w14:paraId="39187A1B" w14:textId="77777777" w:rsidR="00BF7E9B" w:rsidRPr="000F04F1" w:rsidRDefault="00BF7E9B" w:rsidP="00BF7E9B">
            <w:pPr>
              <w:spacing w:after="0" w:line="240" w:lineRule="auto"/>
              <w:rPr>
                <w:rFonts w:eastAsia="MS Mincho"/>
                <w:b/>
                <w:sz w:val="18"/>
                <w:szCs w:val="18"/>
                <w:lang w:val="en-US"/>
              </w:rPr>
            </w:pPr>
            <w:r w:rsidRPr="000F04F1">
              <w:rPr>
                <w:rFonts w:eastAsia="MS Mincho"/>
                <w:b/>
                <w:sz w:val="18"/>
                <w:szCs w:val="18"/>
                <w:lang w:val="en-US"/>
              </w:rPr>
              <w:t>&lt;0.001</w:t>
            </w:r>
          </w:p>
        </w:tc>
        <w:tc>
          <w:tcPr>
            <w:tcW w:w="1417" w:type="dxa"/>
            <w:tcBorders>
              <w:top w:val="nil"/>
              <w:bottom w:val="nil"/>
              <w:right w:val="nil"/>
            </w:tcBorders>
          </w:tcPr>
          <w:p w14:paraId="7B11321A"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5DBC0202" w14:textId="77777777" w:rsidR="00BF7E9B" w:rsidRPr="00E511EE" w:rsidRDefault="00BF7E9B" w:rsidP="00BF7E9B">
            <w:pPr>
              <w:spacing w:after="0" w:line="240" w:lineRule="auto"/>
              <w:rPr>
                <w:rFonts w:eastAsia="MS Mincho"/>
                <w:color w:val="FF0000"/>
                <w:sz w:val="18"/>
                <w:szCs w:val="18"/>
                <w:lang w:val="en-US"/>
              </w:rPr>
            </w:pPr>
          </w:p>
        </w:tc>
        <w:tc>
          <w:tcPr>
            <w:tcW w:w="1588" w:type="dxa"/>
            <w:gridSpan w:val="2"/>
            <w:tcBorders>
              <w:top w:val="nil"/>
              <w:bottom w:val="nil"/>
              <w:right w:val="nil"/>
            </w:tcBorders>
          </w:tcPr>
          <w:p w14:paraId="10A5FC98"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4AD7FBFB"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bottom w:val="nil"/>
              <w:right w:val="nil"/>
            </w:tcBorders>
          </w:tcPr>
          <w:p w14:paraId="5AEA9ED4" w14:textId="75F2E8A5" w:rsidR="00BF7E9B" w:rsidRPr="00E511EE" w:rsidRDefault="004A68F3" w:rsidP="00BF7E9B">
            <w:pPr>
              <w:spacing w:after="0" w:line="240" w:lineRule="auto"/>
              <w:rPr>
                <w:rFonts w:eastAsia="MS Mincho"/>
                <w:sz w:val="18"/>
                <w:szCs w:val="18"/>
                <w:lang w:val="en-US"/>
              </w:rPr>
            </w:pPr>
            <w:r>
              <w:rPr>
                <w:rFonts w:eastAsia="MS Mincho"/>
                <w:sz w:val="18"/>
                <w:szCs w:val="18"/>
                <w:lang w:val="en-US"/>
              </w:rPr>
              <w:t>1.67, 0.62-4.45</w:t>
            </w:r>
          </w:p>
        </w:tc>
        <w:tc>
          <w:tcPr>
            <w:tcW w:w="680" w:type="dxa"/>
            <w:tcBorders>
              <w:top w:val="nil"/>
              <w:left w:val="nil"/>
              <w:bottom w:val="nil"/>
            </w:tcBorders>
          </w:tcPr>
          <w:p w14:paraId="75DC1244" w14:textId="598ACC9B" w:rsidR="00BF7E9B" w:rsidRPr="00E511EE" w:rsidRDefault="004A68F3" w:rsidP="00BF7E9B">
            <w:pPr>
              <w:spacing w:after="0" w:line="240" w:lineRule="auto"/>
              <w:rPr>
                <w:rFonts w:eastAsia="MS Mincho"/>
                <w:sz w:val="18"/>
                <w:szCs w:val="18"/>
                <w:lang w:val="en-US"/>
              </w:rPr>
            </w:pPr>
            <w:r>
              <w:rPr>
                <w:rFonts w:eastAsia="MS Mincho"/>
                <w:sz w:val="18"/>
                <w:szCs w:val="18"/>
                <w:lang w:val="en-US"/>
              </w:rPr>
              <w:t>0.308</w:t>
            </w:r>
          </w:p>
        </w:tc>
      </w:tr>
      <w:tr w:rsidR="00BF7E9B" w:rsidRPr="00E511EE" w14:paraId="39C0314D" w14:textId="77777777" w:rsidTr="00B95F54">
        <w:trPr>
          <w:trHeight w:val="238"/>
        </w:trPr>
        <w:tc>
          <w:tcPr>
            <w:tcW w:w="2269" w:type="dxa"/>
            <w:tcBorders>
              <w:top w:val="nil"/>
              <w:bottom w:val="nil"/>
            </w:tcBorders>
          </w:tcPr>
          <w:p w14:paraId="50CB1653"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ab/>
              <w:t xml:space="preserve">15+ </w:t>
            </w:r>
          </w:p>
        </w:tc>
        <w:tc>
          <w:tcPr>
            <w:tcW w:w="1418" w:type="dxa"/>
            <w:tcBorders>
              <w:top w:val="nil"/>
              <w:bottom w:val="nil"/>
              <w:right w:val="nil"/>
            </w:tcBorders>
          </w:tcPr>
          <w:p w14:paraId="1A24600C" w14:textId="77777777" w:rsidR="00BF7E9B" w:rsidRPr="00E511EE" w:rsidRDefault="00BF7E9B" w:rsidP="00BF7E9B">
            <w:pPr>
              <w:spacing w:after="0" w:line="240" w:lineRule="auto"/>
              <w:rPr>
                <w:rFonts w:eastAsia="MS Mincho"/>
                <w:color w:val="000000" w:themeColor="text1"/>
                <w:sz w:val="18"/>
                <w:szCs w:val="18"/>
                <w:lang w:val="en-US"/>
              </w:rPr>
            </w:pPr>
            <w:r w:rsidRPr="00E511EE">
              <w:rPr>
                <w:rFonts w:eastAsia="MS Mincho"/>
                <w:color w:val="000000" w:themeColor="text1"/>
                <w:sz w:val="18"/>
                <w:szCs w:val="18"/>
                <w:lang w:val="en-US"/>
              </w:rPr>
              <w:t>Reference</w:t>
            </w:r>
          </w:p>
        </w:tc>
        <w:tc>
          <w:tcPr>
            <w:tcW w:w="850" w:type="dxa"/>
            <w:tcBorders>
              <w:top w:val="nil"/>
              <w:left w:val="nil"/>
              <w:bottom w:val="nil"/>
            </w:tcBorders>
          </w:tcPr>
          <w:p w14:paraId="00856370" w14:textId="77777777" w:rsidR="00BF7E9B" w:rsidRPr="00E511EE" w:rsidRDefault="00BF7E9B" w:rsidP="00BF7E9B">
            <w:pPr>
              <w:spacing w:after="0" w:line="240" w:lineRule="auto"/>
              <w:rPr>
                <w:rFonts w:eastAsia="MS Mincho"/>
                <w:color w:val="000000" w:themeColor="text1"/>
                <w:sz w:val="18"/>
                <w:szCs w:val="18"/>
                <w:lang w:val="en-US"/>
              </w:rPr>
            </w:pPr>
          </w:p>
        </w:tc>
        <w:tc>
          <w:tcPr>
            <w:tcW w:w="1559" w:type="dxa"/>
            <w:tcBorders>
              <w:top w:val="nil"/>
              <w:bottom w:val="nil"/>
              <w:right w:val="nil"/>
            </w:tcBorders>
          </w:tcPr>
          <w:p w14:paraId="18446036" w14:textId="77777777" w:rsidR="00BF7E9B" w:rsidRPr="00E511EE" w:rsidRDefault="00BF7E9B" w:rsidP="00BF7E9B">
            <w:pPr>
              <w:spacing w:after="0" w:line="240" w:lineRule="auto"/>
              <w:rPr>
                <w:rFonts w:eastAsia="MS Mincho"/>
                <w:color w:val="000000" w:themeColor="text1"/>
                <w:sz w:val="18"/>
                <w:szCs w:val="18"/>
                <w:lang w:val="en-US"/>
              </w:rPr>
            </w:pPr>
          </w:p>
        </w:tc>
        <w:tc>
          <w:tcPr>
            <w:tcW w:w="851" w:type="dxa"/>
            <w:tcBorders>
              <w:top w:val="nil"/>
              <w:left w:val="nil"/>
              <w:bottom w:val="nil"/>
            </w:tcBorders>
          </w:tcPr>
          <w:p w14:paraId="122BA4A7" w14:textId="77777777" w:rsidR="00BF7E9B" w:rsidRPr="00E511EE" w:rsidRDefault="00BF7E9B" w:rsidP="00BF7E9B">
            <w:pPr>
              <w:spacing w:after="0" w:line="240" w:lineRule="auto"/>
              <w:rPr>
                <w:rFonts w:eastAsia="MS Mincho"/>
                <w:color w:val="000000" w:themeColor="text1"/>
                <w:sz w:val="18"/>
                <w:szCs w:val="18"/>
                <w:lang w:val="en-US"/>
              </w:rPr>
            </w:pPr>
          </w:p>
        </w:tc>
        <w:tc>
          <w:tcPr>
            <w:tcW w:w="1417" w:type="dxa"/>
            <w:tcBorders>
              <w:top w:val="nil"/>
              <w:bottom w:val="nil"/>
              <w:right w:val="nil"/>
            </w:tcBorders>
          </w:tcPr>
          <w:p w14:paraId="2F586004" w14:textId="77777777" w:rsidR="00BF7E9B" w:rsidRPr="00E511EE" w:rsidRDefault="00BF7E9B" w:rsidP="00BF7E9B">
            <w:pPr>
              <w:spacing w:after="0" w:line="240" w:lineRule="auto"/>
              <w:rPr>
                <w:rFonts w:eastAsia="MS Mincho"/>
                <w:color w:val="000000" w:themeColor="text1"/>
                <w:sz w:val="18"/>
                <w:szCs w:val="18"/>
                <w:lang w:val="en-US"/>
              </w:rPr>
            </w:pPr>
            <w:r w:rsidRPr="00E511EE">
              <w:rPr>
                <w:rFonts w:eastAsia="MS Mincho"/>
                <w:color w:val="000000" w:themeColor="text1"/>
                <w:sz w:val="18"/>
                <w:szCs w:val="18"/>
                <w:lang w:val="en-US"/>
              </w:rPr>
              <w:t>Reference</w:t>
            </w:r>
          </w:p>
        </w:tc>
        <w:tc>
          <w:tcPr>
            <w:tcW w:w="993" w:type="dxa"/>
            <w:gridSpan w:val="2"/>
            <w:tcBorders>
              <w:top w:val="nil"/>
              <w:left w:val="nil"/>
              <w:bottom w:val="nil"/>
            </w:tcBorders>
          </w:tcPr>
          <w:p w14:paraId="6C684444" w14:textId="77777777" w:rsidR="00BF7E9B" w:rsidRPr="000F04F1" w:rsidRDefault="00BF7E9B" w:rsidP="00BF7E9B">
            <w:pPr>
              <w:spacing w:after="0" w:line="240" w:lineRule="auto"/>
              <w:rPr>
                <w:rFonts w:eastAsia="MS Mincho"/>
                <w:b/>
                <w:color w:val="000000" w:themeColor="text1"/>
                <w:sz w:val="18"/>
                <w:szCs w:val="18"/>
                <w:lang w:val="en-US"/>
              </w:rPr>
            </w:pPr>
          </w:p>
        </w:tc>
        <w:tc>
          <w:tcPr>
            <w:tcW w:w="1417" w:type="dxa"/>
            <w:tcBorders>
              <w:top w:val="nil"/>
              <w:bottom w:val="nil"/>
              <w:right w:val="nil"/>
            </w:tcBorders>
          </w:tcPr>
          <w:p w14:paraId="770FDFD8" w14:textId="77777777" w:rsidR="00BF7E9B" w:rsidRPr="00E511EE" w:rsidRDefault="00BF7E9B" w:rsidP="00BF7E9B">
            <w:pPr>
              <w:spacing w:after="0" w:line="240" w:lineRule="auto"/>
              <w:rPr>
                <w:rFonts w:eastAsia="MS Mincho"/>
                <w:color w:val="000000" w:themeColor="text1"/>
                <w:sz w:val="18"/>
                <w:szCs w:val="18"/>
                <w:lang w:val="en-US"/>
              </w:rPr>
            </w:pPr>
          </w:p>
        </w:tc>
        <w:tc>
          <w:tcPr>
            <w:tcW w:w="851" w:type="dxa"/>
            <w:tcBorders>
              <w:top w:val="nil"/>
              <w:left w:val="nil"/>
              <w:bottom w:val="nil"/>
            </w:tcBorders>
          </w:tcPr>
          <w:p w14:paraId="370B62B9" w14:textId="77777777" w:rsidR="00BF7E9B" w:rsidRPr="00E511EE" w:rsidRDefault="00BF7E9B" w:rsidP="00BF7E9B">
            <w:pPr>
              <w:spacing w:after="0" w:line="240" w:lineRule="auto"/>
              <w:rPr>
                <w:rFonts w:eastAsia="MS Mincho"/>
                <w:color w:val="000000" w:themeColor="text1"/>
                <w:sz w:val="18"/>
                <w:szCs w:val="18"/>
                <w:lang w:val="en-US"/>
              </w:rPr>
            </w:pPr>
          </w:p>
        </w:tc>
        <w:tc>
          <w:tcPr>
            <w:tcW w:w="1588" w:type="dxa"/>
            <w:gridSpan w:val="2"/>
            <w:tcBorders>
              <w:top w:val="nil"/>
              <w:bottom w:val="nil"/>
              <w:right w:val="nil"/>
            </w:tcBorders>
          </w:tcPr>
          <w:p w14:paraId="4AD7136C" w14:textId="77777777" w:rsidR="00BF7E9B" w:rsidRPr="00E511EE" w:rsidRDefault="00BF7E9B" w:rsidP="00BF7E9B">
            <w:pPr>
              <w:spacing w:after="0" w:line="240" w:lineRule="auto"/>
              <w:rPr>
                <w:rFonts w:eastAsia="MS Mincho"/>
                <w:color w:val="000000" w:themeColor="text1"/>
                <w:sz w:val="18"/>
                <w:szCs w:val="18"/>
                <w:lang w:val="en-US"/>
              </w:rPr>
            </w:pPr>
          </w:p>
        </w:tc>
        <w:tc>
          <w:tcPr>
            <w:tcW w:w="850" w:type="dxa"/>
            <w:tcBorders>
              <w:top w:val="nil"/>
              <w:left w:val="nil"/>
              <w:bottom w:val="nil"/>
            </w:tcBorders>
          </w:tcPr>
          <w:p w14:paraId="3810E343" w14:textId="77777777" w:rsidR="00BF7E9B" w:rsidRPr="00E511EE" w:rsidRDefault="00BF7E9B" w:rsidP="00BF7E9B">
            <w:pPr>
              <w:spacing w:after="0" w:line="240" w:lineRule="auto"/>
              <w:rPr>
                <w:rFonts w:eastAsia="MS Mincho"/>
                <w:color w:val="000000" w:themeColor="text1"/>
                <w:sz w:val="18"/>
                <w:szCs w:val="18"/>
                <w:lang w:val="en-US"/>
              </w:rPr>
            </w:pPr>
          </w:p>
        </w:tc>
        <w:tc>
          <w:tcPr>
            <w:tcW w:w="1418" w:type="dxa"/>
            <w:tcBorders>
              <w:top w:val="nil"/>
              <w:bottom w:val="nil"/>
              <w:right w:val="nil"/>
            </w:tcBorders>
          </w:tcPr>
          <w:p w14:paraId="7AEB50B0" w14:textId="77777777" w:rsidR="00BF7E9B" w:rsidRPr="00E511EE" w:rsidRDefault="00BF7E9B" w:rsidP="00BF7E9B">
            <w:pPr>
              <w:spacing w:after="0" w:line="240" w:lineRule="auto"/>
              <w:rPr>
                <w:rFonts w:eastAsia="MS Mincho"/>
                <w:color w:val="000000" w:themeColor="text1"/>
                <w:sz w:val="18"/>
                <w:szCs w:val="18"/>
                <w:lang w:val="en-US"/>
              </w:rPr>
            </w:pPr>
            <w:r w:rsidRPr="00E511EE">
              <w:rPr>
                <w:rFonts w:eastAsia="MS Mincho"/>
                <w:color w:val="000000" w:themeColor="text1"/>
                <w:sz w:val="18"/>
                <w:szCs w:val="18"/>
                <w:lang w:val="en-US"/>
              </w:rPr>
              <w:t>Reference‡</w:t>
            </w:r>
          </w:p>
        </w:tc>
        <w:tc>
          <w:tcPr>
            <w:tcW w:w="680" w:type="dxa"/>
            <w:tcBorders>
              <w:top w:val="nil"/>
              <w:left w:val="nil"/>
              <w:bottom w:val="nil"/>
            </w:tcBorders>
          </w:tcPr>
          <w:p w14:paraId="3083577D"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2A7B1D8D" w14:textId="77777777" w:rsidTr="00B95F54">
        <w:trPr>
          <w:trHeight w:val="238"/>
        </w:trPr>
        <w:tc>
          <w:tcPr>
            <w:tcW w:w="2269" w:type="dxa"/>
            <w:tcBorders>
              <w:top w:val="nil"/>
              <w:bottom w:val="nil"/>
            </w:tcBorders>
          </w:tcPr>
          <w:p w14:paraId="1D30171D"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Male</w:t>
            </w:r>
          </w:p>
        </w:tc>
        <w:tc>
          <w:tcPr>
            <w:tcW w:w="1418" w:type="dxa"/>
            <w:tcBorders>
              <w:top w:val="nil"/>
              <w:bottom w:val="nil"/>
              <w:right w:val="nil"/>
            </w:tcBorders>
          </w:tcPr>
          <w:p w14:paraId="58F37998" w14:textId="0E727CD6" w:rsidR="00BF7E9B" w:rsidRPr="00E511EE" w:rsidRDefault="00BF7E9B" w:rsidP="00BF7E9B">
            <w:pPr>
              <w:spacing w:after="0" w:line="240" w:lineRule="auto"/>
              <w:rPr>
                <w:rFonts w:eastAsia="MS Mincho"/>
                <w:sz w:val="18"/>
                <w:szCs w:val="18"/>
                <w:lang w:val="en-US"/>
              </w:rPr>
            </w:pPr>
          </w:p>
        </w:tc>
        <w:tc>
          <w:tcPr>
            <w:tcW w:w="850" w:type="dxa"/>
            <w:tcBorders>
              <w:top w:val="nil"/>
              <w:left w:val="nil"/>
              <w:bottom w:val="nil"/>
            </w:tcBorders>
          </w:tcPr>
          <w:p w14:paraId="0F8C8FB1" w14:textId="5CBE5FEA" w:rsidR="00BF7E9B" w:rsidRPr="00E511EE" w:rsidRDefault="00BF7E9B" w:rsidP="00BF7E9B">
            <w:pPr>
              <w:spacing w:after="0" w:line="240" w:lineRule="auto"/>
              <w:rPr>
                <w:rFonts w:eastAsia="MS Mincho"/>
                <w:sz w:val="18"/>
                <w:szCs w:val="18"/>
                <w:lang w:val="en-US"/>
              </w:rPr>
            </w:pPr>
          </w:p>
        </w:tc>
        <w:tc>
          <w:tcPr>
            <w:tcW w:w="1559" w:type="dxa"/>
            <w:tcBorders>
              <w:top w:val="nil"/>
              <w:bottom w:val="nil"/>
              <w:right w:val="nil"/>
            </w:tcBorders>
          </w:tcPr>
          <w:p w14:paraId="1E713A1E" w14:textId="512C533F" w:rsidR="00BF7E9B" w:rsidRPr="00E511EE" w:rsidRDefault="00F93D20" w:rsidP="00BF7E9B">
            <w:pPr>
              <w:spacing w:after="0" w:line="240" w:lineRule="auto"/>
              <w:rPr>
                <w:rFonts w:eastAsia="MS Mincho"/>
                <w:sz w:val="18"/>
                <w:szCs w:val="18"/>
                <w:lang w:val="en-US"/>
              </w:rPr>
            </w:pPr>
            <w:r>
              <w:rPr>
                <w:rFonts w:eastAsia="MS Mincho"/>
                <w:sz w:val="18"/>
                <w:szCs w:val="18"/>
                <w:lang w:val="en-US"/>
              </w:rPr>
              <w:t>2.27, 1.45-3.56</w:t>
            </w:r>
          </w:p>
        </w:tc>
        <w:tc>
          <w:tcPr>
            <w:tcW w:w="851" w:type="dxa"/>
            <w:tcBorders>
              <w:top w:val="nil"/>
              <w:left w:val="nil"/>
              <w:bottom w:val="nil"/>
            </w:tcBorders>
          </w:tcPr>
          <w:p w14:paraId="78CF48F1" w14:textId="77777777" w:rsidR="00BF7E9B" w:rsidRPr="00F93D20" w:rsidRDefault="00BF7E9B" w:rsidP="00BF7E9B">
            <w:pPr>
              <w:spacing w:after="0" w:line="240" w:lineRule="auto"/>
              <w:rPr>
                <w:rFonts w:eastAsia="MS Mincho"/>
                <w:b/>
                <w:sz w:val="18"/>
                <w:szCs w:val="18"/>
                <w:lang w:val="en-US"/>
              </w:rPr>
            </w:pPr>
            <w:r w:rsidRPr="00F93D20">
              <w:rPr>
                <w:rFonts w:eastAsia="MS Mincho"/>
                <w:b/>
                <w:sz w:val="18"/>
                <w:szCs w:val="18"/>
                <w:lang w:val="en-US"/>
              </w:rPr>
              <w:t>&lt;0.001</w:t>
            </w:r>
          </w:p>
        </w:tc>
        <w:tc>
          <w:tcPr>
            <w:tcW w:w="1417" w:type="dxa"/>
            <w:tcBorders>
              <w:top w:val="nil"/>
              <w:bottom w:val="nil"/>
              <w:right w:val="nil"/>
            </w:tcBorders>
          </w:tcPr>
          <w:p w14:paraId="432E40A8"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top w:val="nil"/>
              <w:left w:val="nil"/>
              <w:bottom w:val="nil"/>
            </w:tcBorders>
          </w:tcPr>
          <w:p w14:paraId="607357A7" w14:textId="77777777" w:rsidR="00BF7E9B" w:rsidRPr="000F04F1" w:rsidRDefault="00BF7E9B" w:rsidP="00BF7E9B">
            <w:pPr>
              <w:spacing w:after="0" w:line="240" w:lineRule="auto"/>
              <w:rPr>
                <w:rFonts w:eastAsia="MS Mincho"/>
                <w:b/>
                <w:sz w:val="18"/>
                <w:szCs w:val="18"/>
                <w:lang w:val="en-US"/>
              </w:rPr>
            </w:pPr>
          </w:p>
        </w:tc>
        <w:tc>
          <w:tcPr>
            <w:tcW w:w="1417" w:type="dxa"/>
            <w:tcBorders>
              <w:top w:val="nil"/>
              <w:bottom w:val="nil"/>
              <w:right w:val="nil"/>
            </w:tcBorders>
          </w:tcPr>
          <w:p w14:paraId="43F68DB7" w14:textId="03E31976" w:rsidR="00BF7E9B" w:rsidRPr="00E511EE" w:rsidRDefault="00BB390D" w:rsidP="00BF7E9B">
            <w:pPr>
              <w:spacing w:after="0" w:line="240" w:lineRule="auto"/>
              <w:rPr>
                <w:rFonts w:eastAsia="MS Mincho"/>
                <w:sz w:val="18"/>
                <w:szCs w:val="18"/>
                <w:lang w:val="en-US"/>
              </w:rPr>
            </w:pPr>
            <w:r>
              <w:rPr>
                <w:rFonts w:eastAsia="MS Mincho"/>
                <w:sz w:val="18"/>
                <w:szCs w:val="18"/>
                <w:lang w:val="en-US"/>
              </w:rPr>
              <w:t>2.20, 1.33-3.65</w:t>
            </w:r>
          </w:p>
        </w:tc>
        <w:tc>
          <w:tcPr>
            <w:tcW w:w="851" w:type="dxa"/>
            <w:tcBorders>
              <w:top w:val="nil"/>
              <w:left w:val="nil"/>
              <w:bottom w:val="nil"/>
            </w:tcBorders>
          </w:tcPr>
          <w:p w14:paraId="64A77C78" w14:textId="77777777" w:rsidR="00BF7E9B" w:rsidRPr="00BB390D" w:rsidRDefault="00BF7E9B" w:rsidP="00BF7E9B">
            <w:pPr>
              <w:spacing w:after="0" w:line="240" w:lineRule="auto"/>
              <w:rPr>
                <w:rFonts w:eastAsia="MS Mincho"/>
                <w:b/>
                <w:sz w:val="18"/>
                <w:szCs w:val="18"/>
                <w:lang w:val="en-US"/>
              </w:rPr>
            </w:pPr>
            <w:r w:rsidRPr="00BB390D">
              <w:rPr>
                <w:rFonts w:eastAsia="MS Mincho"/>
                <w:b/>
                <w:sz w:val="18"/>
                <w:szCs w:val="18"/>
                <w:lang w:val="en-US"/>
              </w:rPr>
              <w:t>0.002</w:t>
            </w:r>
          </w:p>
        </w:tc>
        <w:tc>
          <w:tcPr>
            <w:tcW w:w="1588" w:type="dxa"/>
            <w:gridSpan w:val="2"/>
            <w:tcBorders>
              <w:top w:val="nil"/>
              <w:bottom w:val="nil"/>
              <w:right w:val="nil"/>
            </w:tcBorders>
          </w:tcPr>
          <w:p w14:paraId="085F0361"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40115669"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bottom w:val="nil"/>
              <w:right w:val="nil"/>
            </w:tcBorders>
          </w:tcPr>
          <w:p w14:paraId="742CE07E" w14:textId="39604276" w:rsidR="00BF7E9B" w:rsidRPr="00E511EE" w:rsidRDefault="004A68F3" w:rsidP="00BF7E9B">
            <w:pPr>
              <w:spacing w:after="0" w:line="240" w:lineRule="auto"/>
              <w:rPr>
                <w:rFonts w:eastAsia="MS Mincho"/>
                <w:sz w:val="18"/>
                <w:szCs w:val="18"/>
                <w:lang w:val="en-US"/>
              </w:rPr>
            </w:pPr>
            <w:r>
              <w:rPr>
                <w:rFonts w:eastAsia="MS Mincho"/>
                <w:sz w:val="18"/>
                <w:szCs w:val="18"/>
                <w:lang w:val="en-US"/>
              </w:rPr>
              <w:t>2.59, 1.07-6.26</w:t>
            </w:r>
          </w:p>
        </w:tc>
        <w:tc>
          <w:tcPr>
            <w:tcW w:w="680" w:type="dxa"/>
            <w:tcBorders>
              <w:top w:val="nil"/>
              <w:left w:val="nil"/>
              <w:bottom w:val="nil"/>
            </w:tcBorders>
          </w:tcPr>
          <w:p w14:paraId="78AD469E" w14:textId="554661AD" w:rsidR="00BF7E9B" w:rsidRPr="004A68F3" w:rsidRDefault="004A68F3" w:rsidP="00BF7E9B">
            <w:pPr>
              <w:spacing w:after="0" w:line="240" w:lineRule="auto"/>
              <w:rPr>
                <w:rFonts w:eastAsia="MS Mincho"/>
                <w:b/>
                <w:color w:val="FF0000"/>
                <w:sz w:val="18"/>
                <w:szCs w:val="18"/>
                <w:lang w:val="en-US"/>
              </w:rPr>
            </w:pPr>
            <w:r w:rsidRPr="004A68F3">
              <w:rPr>
                <w:rFonts w:eastAsia="MS Mincho"/>
                <w:b/>
                <w:sz w:val="18"/>
                <w:szCs w:val="18"/>
                <w:lang w:val="en-US"/>
              </w:rPr>
              <w:t>0.035</w:t>
            </w:r>
          </w:p>
        </w:tc>
      </w:tr>
      <w:tr w:rsidR="00BF7E9B" w:rsidRPr="00E511EE" w14:paraId="033B644D" w14:textId="77777777" w:rsidTr="00B95F54">
        <w:trPr>
          <w:trHeight w:val="238"/>
        </w:trPr>
        <w:tc>
          <w:tcPr>
            <w:tcW w:w="2269" w:type="dxa"/>
            <w:tcBorders>
              <w:top w:val="nil"/>
              <w:bottom w:val="nil"/>
            </w:tcBorders>
          </w:tcPr>
          <w:p w14:paraId="50297154"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 xml:space="preserve">Antimalarial last 2 weeks  </w:t>
            </w:r>
          </w:p>
        </w:tc>
        <w:tc>
          <w:tcPr>
            <w:tcW w:w="1418" w:type="dxa"/>
            <w:tcBorders>
              <w:top w:val="nil"/>
              <w:bottom w:val="nil"/>
              <w:right w:val="nil"/>
            </w:tcBorders>
          </w:tcPr>
          <w:p w14:paraId="60ED8BD0" w14:textId="7C9AB509" w:rsidR="00BF7E9B" w:rsidRPr="00E511EE" w:rsidRDefault="00191F47" w:rsidP="00BF7E9B">
            <w:pPr>
              <w:spacing w:after="0" w:line="240" w:lineRule="auto"/>
              <w:rPr>
                <w:rFonts w:eastAsia="MS Mincho"/>
                <w:sz w:val="18"/>
                <w:szCs w:val="18"/>
                <w:lang w:val="en-US"/>
              </w:rPr>
            </w:pPr>
            <w:r>
              <w:rPr>
                <w:rFonts w:eastAsia="MS Mincho"/>
                <w:sz w:val="18"/>
                <w:szCs w:val="18"/>
                <w:lang w:val="en-US"/>
              </w:rPr>
              <w:t>3.63, 1.39-9.49</w:t>
            </w:r>
          </w:p>
        </w:tc>
        <w:tc>
          <w:tcPr>
            <w:tcW w:w="850" w:type="dxa"/>
            <w:tcBorders>
              <w:top w:val="nil"/>
              <w:left w:val="nil"/>
              <w:bottom w:val="nil"/>
            </w:tcBorders>
          </w:tcPr>
          <w:p w14:paraId="1419A4C6" w14:textId="7B4C6728" w:rsidR="00BF7E9B" w:rsidRPr="00031446" w:rsidRDefault="00191F47" w:rsidP="00BF7E9B">
            <w:pPr>
              <w:spacing w:after="0" w:line="240" w:lineRule="auto"/>
              <w:rPr>
                <w:rFonts w:eastAsia="MS Mincho"/>
                <w:b/>
                <w:sz w:val="18"/>
                <w:szCs w:val="18"/>
                <w:lang w:val="en-US"/>
              </w:rPr>
            </w:pPr>
            <w:r w:rsidRPr="00031446">
              <w:rPr>
                <w:rFonts w:eastAsia="MS Mincho"/>
                <w:b/>
                <w:sz w:val="18"/>
                <w:szCs w:val="18"/>
                <w:lang w:val="en-US"/>
              </w:rPr>
              <w:t>0.009</w:t>
            </w:r>
          </w:p>
        </w:tc>
        <w:tc>
          <w:tcPr>
            <w:tcW w:w="1559" w:type="dxa"/>
            <w:tcBorders>
              <w:top w:val="nil"/>
              <w:bottom w:val="nil"/>
              <w:right w:val="nil"/>
            </w:tcBorders>
          </w:tcPr>
          <w:p w14:paraId="36D2FD39"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57493D83" w14:textId="77777777" w:rsidR="00BF7E9B" w:rsidRPr="00F93D20" w:rsidRDefault="00BF7E9B" w:rsidP="00BF7E9B">
            <w:pPr>
              <w:spacing w:after="0" w:line="240" w:lineRule="auto"/>
              <w:rPr>
                <w:rFonts w:eastAsia="MS Mincho"/>
                <w:b/>
                <w:color w:val="FF0000"/>
                <w:sz w:val="18"/>
                <w:szCs w:val="18"/>
                <w:lang w:val="en-US"/>
              </w:rPr>
            </w:pPr>
          </w:p>
        </w:tc>
        <w:tc>
          <w:tcPr>
            <w:tcW w:w="1417" w:type="dxa"/>
            <w:tcBorders>
              <w:top w:val="nil"/>
              <w:bottom w:val="nil"/>
              <w:right w:val="nil"/>
            </w:tcBorders>
          </w:tcPr>
          <w:p w14:paraId="2FC9A135" w14:textId="77777777" w:rsidR="00BF7E9B" w:rsidRPr="00E511EE" w:rsidRDefault="00BF7E9B" w:rsidP="00BF7E9B">
            <w:pPr>
              <w:spacing w:after="0" w:line="240" w:lineRule="auto"/>
              <w:rPr>
                <w:rFonts w:eastAsia="MS Mincho"/>
                <w:color w:val="FF0000"/>
                <w:sz w:val="18"/>
                <w:szCs w:val="18"/>
                <w:lang w:val="en-US"/>
              </w:rPr>
            </w:pPr>
          </w:p>
        </w:tc>
        <w:tc>
          <w:tcPr>
            <w:tcW w:w="993" w:type="dxa"/>
            <w:gridSpan w:val="2"/>
            <w:tcBorders>
              <w:top w:val="nil"/>
              <w:left w:val="nil"/>
              <w:bottom w:val="nil"/>
            </w:tcBorders>
          </w:tcPr>
          <w:p w14:paraId="653A4731" w14:textId="77777777" w:rsidR="00BF7E9B" w:rsidRPr="000F04F1" w:rsidRDefault="00BF7E9B" w:rsidP="00BF7E9B">
            <w:pPr>
              <w:spacing w:after="0" w:line="240" w:lineRule="auto"/>
              <w:rPr>
                <w:rFonts w:eastAsia="MS Mincho"/>
                <w:b/>
                <w:color w:val="FF0000"/>
                <w:sz w:val="18"/>
                <w:szCs w:val="18"/>
                <w:lang w:val="en-US"/>
              </w:rPr>
            </w:pPr>
          </w:p>
        </w:tc>
        <w:tc>
          <w:tcPr>
            <w:tcW w:w="1417" w:type="dxa"/>
            <w:tcBorders>
              <w:top w:val="nil"/>
              <w:bottom w:val="nil"/>
              <w:right w:val="nil"/>
            </w:tcBorders>
          </w:tcPr>
          <w:p w14:paraId="07CA13F2"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6E6BE907" w14:textId="77777777" w:rsidR="00BF7E9B" w:rsidRPr="00BB390D" w:rsidRDefault="00BF7E9B" w:rsidP="00BF7E9B">
            <w:pPr>
              <w:spacing w:after="0" w:line="240" w:lineRule="auto"/>
              <w:rPr>
                <w:rFonts w:eastAsia="MS Mincho"/>
                <w:b/>
                <w:color w:val="FF0000"/>
                <w:sz w:val="18"/>
                <w:szCs w:val="18"/>
                <w:lang w:val="en-US"/>
              </w:rPr>
            </w:pPr>
          </w:p>
        </w:tc>
        <w:tc>
          <w:tcPr>
            <w:tcW w:w="1588" w:type="dxa"/>
            <w:gridSpan w:val="2"/>
            <w:tcBorders>
              <w:top w:val="nil"/>
              <w:bottom w:val="nil"/>
              <w:right w:val="nil"/>
            </w:tcBorders>
          </w:tcPr>
          <w:p w14:paraId="3CD7A1A3" w14:textId="6AE782CA" w:rsidR="00BF7E9B" w:rsidRPr="00E511EE" w:rsidRDefault="00F93D20" w:rsidP="00BF7E9B">
            <w:pPr>
              <w:spacing w:after="0" w:line="240" w:lineRule="auto"/>
              <w:rPr>
                <w:rFonts w:eastAsia="MS Mincho"/>
                <w:sz w:val="18"/>
                <w:szCs w:val="18"/>
                <w:lang w:val="en-US"/>
              </w:rPr>
            </w:pPr>
            <w:r>
              <w:rPr>
                <w:rFonts w:eastAsia="MS Mincho"/>
                <w:sz w:val="18"/>
                <w:szCs w:val="18"/>
                <w:lang w:val="en-US"/>
              </w:rPr>
              <w:t>12.23, 1.38-108</w:t>
            </w:r>
          </w:p>
        </w:tc>
        <w:tc>
          <w:tcPr>
            <w:tcW w:w="850" w:type="dxa"/>
            <w:tcBorders>
              <w:top w:val="nil"/>
              <w:left w:val="nil"/>
              <w:bottom w:val="nil"/>
            </w:tcBorders>
          </w:tcPr>
          <w:p w14:paraId="3760B9DD" w14:textId="3013F5D3" w:rsidR="00BF7E9B" w:rsidRPr="00F93D20" w:rsidRDefault="00F93D20" w:rsidP="00BF7E9B">
            <w:pPr>
              <w:spacing w:after="0" w:line="240" w:lineRule="auto"/>
              <w:rPr>
                <w:rFonts w:eastAsia="MS Mincho"/>
                <w:b/>
                <w:sz w:val="18"/>
                <w:szCs w:val="18"/>
                <w:lang w:val="en-US"/>
              </w:rPr>
            </w:pPr>
            <w:r w:rsidRPr="00F93D20">
              <w:rPr>
                <w:rFonts w:eastAsia="MS Mincho"/>
                <w:b/>
                <w:sz w:val="18"/>
                <w:szCs w:val="18"/>
                <w:lang w:val="en-US"/>
              </w:rPr>
              <w:t>0.02</w:t>
            </w:r>
            <w:r w:rsidR="00BF7E9B" w:rsidRPr="00F93D20">
              <w:rPr>
                <w:rFonts w:eastAsia="MS Mincho"/>
                <w:b/>
                <w:sz w:val="18"/>
                <w:szCs w:val="18"/>
                <w:lang w:val="en-US"/>
              </w:rPr>
              <w:t>4</w:t>
            </w:r>
          </w:p>
        </w:tc>
        <w:tc>
          <w:tcPr>
            <w:tcW w:w="1418" w:type="dxa"/>
            <w:tcBorders>
              <w:top w:val="nil"/>
              <w:bottom w:val="nil"/>
              <w:right w:val="nil"/>
            </w:tcBorders>
          </w:tcPr>
          <w:p w14:paraId="14C73059"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top w:val="nil"/>
              <w:left w:val="nil"/>
              <w:bottom w:val="nil"/>
            </w:tcBorders>
          </w:tcPr>
          <w:p w14:paraId="389690BD" w14:textId="77777777" w:rsidR="00BF7E9B" w:rsidRPr="00E511EE" w:rsidRDefault="00BF7E9B" w:rsidP="00BF7E9B">
            <w:pPr>
              <w:spacing w:after="0" w:line="240" w:lineRule="auto"/>
              <w:rPr>
                <w:rFonts w:eastAsia="MS Mincho"/>
                <w:color w:val="FF0000"/>
                <w:sz w:val="18"/>
                <w:szCs w:val="18"/>
                <w:lang w:val="en-US"/>
              </w:rPr>
            </w:pPr>
          </w:p>
        </w:tc>
      </w:tr>
      <w:tr w:rsidR="00BF7E9B" w:rsidRPr="00E511EE" w14:paraId="39FEE99F" w14:textId="77777777" w:rsidTr="00B95F54">
        <w:trPr>
          <w:trHeight w:val="238"/>
        </w:trPr>
        <w:tc>
          <w:tcPr>
            <w:tcW w:w="2269" w:type="dxa"/>
            <w:tcBorders>
              <w:top w:val="nil"/>
              <w:bottom w:val="nil"/>
            </w:tcBorders>
          </w:tcPr>
          <w:p w14:paraId="188395F2" w14:textId="77777777" w:rsidR="00BF7E9B" w:rsidRPr="00E511EE" w:rsidRDefault="00BF7E9B" w:rsidP="00BF7E9B">
            <w:pPr>
              <w:spacing w:after="0" w:line="240" w:lineRule="auto"/>
              <w:ind w:left="176"/>
              <w:rPr>
                <w:rFonts w:eastAsia="MS Mincho"/>
                <w:sz w:val="18"/>
                <w:szCs w:val="18"/>
                <w:lang w:val="en-US"/>
              </w:rPr>
            </w:pPr>
            <w:r w:rsidRPr="00E511EE">
              <w:rPr>
                <w:rFonts w:eastAsia="MS Mincho"/>
                <w:sz w:val="18"/>
                <w:szCs w:val="18"/>
                <w:lang w:val="en-US"/>
              </w:rPr>
              <w:t>Travel last 2 weeks</w:t>
            </w:r>
          </w:p>
        </w:tc>
        <w:tc>
          <w:tcPr>
            <w:tcW w:w="1418" w:type="dxa"/>
            <w:tcBorders>
              <w:top w:val="nil"/>
              <w:bottom w:val="nil"/>
              <w:right w:val="nil"/>
            </w:tcBorders>
          </w:tcPr>
          <w:p w14:paraId="0B1C32B2" w14:textId="2F923B14" w:rsidR="00BF7E9B" w:rsidRPr="00191F47" w:rsidRDefault="00191F47" w:rsidP="00BF7E9B">
            <w:pPr>
              <w:spacing w:after="0" w:line="240" w:lineRule="auto"/>
              <w:rPr>
                <w:rFonts w:eastAsia="MS Mincho"/>
                <w:sz w:val="18"/>
                <w:szCs w:val="18"/>
                <w:lang w:val="en-US"/>
              </w:rPr>
            </w:pPr>
            <w:r w:rsidRPr="00191F47">
              <w:rPr>
                <w:rFonts w:eastAsia="MS Mincho"/>
                <w:sz w:val="18"/>
                <w:szCs w:val="18"/>
                <w:lang w:val="en-US"/>
              </w:rPr>
              <w:t>3.60, 1.02-12.72</w:t>
            </w:r>
          </w:p>
        </w:tc>
        <w:tc>
          <w:tcPr>
            <w:tcW w:w="850" w:type="dxa"/>
            <w:tcBorders>
              <w:top w:val="nil"/>
              <w:left w:val="nil"/>
              <w:bottom w:val="nil"/>
            </w:tcBorders>
          </w:tcPr>
          <w:p w14:paraId="53D18F9C" w14:textId="5CE24651" w:rsidR="00BF7E9B" w:rsidRPr="00031446" w:rsidRDefault="00191F47" w:rsidP="00BF7E9B">
            <w:pPr>
              <w:spacing w:after="0" w:line="240" w:lineRule="auto"/>
              <w:rPr>
                <w:rFonts w:eastAsia="MS Mincho"/>
                <w:b/>
                <w:sz w:val="18"/>
                <w:szCs w:val="18"/>
                <w:lang w:val="en-US"/>
              </w:rPr>
            </w:pPr>
            <w:r w:rsidRPr="00031446">
              <w:rPr>
                <w:rFonts w:eastAsia="MS Mincho"/>
                <w:b/>
                <w:sz w:val="18"/>
                <w:szCs w:val="18"/>
                <w:lang w:val="en-US"/>
              </w:rPr>
              <w:t>0.047</w:t>
            </w:r>
          </w:p>
        </w:tc>
        <w:tc>
          <w:tcPr>
            <w:tcW w:w="1559" w:type="dxa"/>
            <w:tcBorders>
              <w:top w:val="nil"/>
              <w:bottom w:val="nil"/>
              <w:right w:val="nil"/>
            </w:tcBorders>
          </w:tcPr>
          <w:p w14:paraId="297F2F50"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0F46C929" w14:textId="77777777" w:rsidR="00BF7E9B" w:rsidRPr="00F93D20" w:rsidRDefault="00BF7E9B" w:rsidP="00BF7E9B">
            <w:pPr>
              <w:spacing w:after="0" w:line="240" w:lineRule="auto"/>
              <w:rPr>
                <w:rFonts w:eastAsia="MS Mincho"/>
                <w:b/>
                <w:color w:val="FF0000"/>
                <w:sz w:val="18"/>
                <w:szCs w:val="18"/>
                <w:lang w:val="en-US"/>
              </w:rPr>
            </w:pPr>
          </w:p>
        </w:tc>
        <w:tc>
          <w:tcPr>
            <w:tcW w:w="1417" w:type="dxa"/>
            <w:tcBorders>
              <w:top w:val="nil"/>
              <w:bottom w:val="nil"/>
              <w:right w:val="nil"/>
            </w:tcBorders>
          </w:tcPr>
          <w:p w14:paraId="299FED1B" w14:textId="2EFFDD90" w:rsidR="00BF7E9B" w:rsidRPr="00E511EE" w:rsidRDefault="000F04F1" w:rsidP="00BF7E9B">
            <w:pPr>
              <w:spacing w:after="0" w:line="240" w:lineRule="auto"/>
              <w:rPr>
                <w:rFonts w:eastAsia="MS Mincho"/>
                <w:sz w:val="18"/>
                <w:szCs w:val="18"/>
                <w:lang w:val="en-US"/>
              </w:rPr>
            </w:pPr>
            <w:r>
              <w:rPr>
                <w:rFonts w:eastAsia="MS Mincho"/>
                <w:sz w:val="18"/>
                <w:szCs w:val="18"/>
                <w:lang w:val="en-US"/>
              </w:rPr>
              <w:t>4.28, 1.23-14.90</w:t>
            </w:r>
          </w:p>
        </w:tc>
        <w:tc>
          <w:tcPr>
            <w:tcW w:w="993" w:type="dxa"/>
            <w:gridSpan w:val="2"/>
            <w:tcBorders>
              <w:top w:val="nil"/>
              <w:left w:val="nil"/>
              <w:bottom w:val="nil"/>
            </w:tcBorders>
          </w:tcPr>
          <w:p w14:paraId="7757FC06" w14:textId="01D2C2A0" w:rsidR="00BF7E9B" w:rsidRPr="000F04F1" w:rsidRDefault="000F04F1" w:rsidP="00BF7E9B">
            <w:pPr>
              <w:spacing w:after="0" w:line="240" w:lineRule="auto"/>
              <w:rPr>
                <w:rFonts w:eastAsia="MS Mincho"/>
                <w:b/>
                <w:color w:val="FF0000"/>
                <w:sz w:val="18"/>
                <w:szCs w:val="18"/>
                <w:lang w:val="en-US"/>
              </w:rPr>
            </w:pPr>
            <w:r w:rsidRPr="000F04F1">
              <w:rPr>
                <w:rFonts w:eastAsia="MS Mincho"/>
                <w:b/>
                <w:sz w:val="18"/>
                <w:szCs w:val="18"/>
                <w:lang w:val="en-US"/>
              </w:rPr>
              <w:t>0.022</w:t>
            </w:r>
          </w:p>
        </w:tc>
        <w:tc>
          <w:tcPr>
            <w:tcW w:w="1417" w:type="dxa"/>
            <w:tcBorders>
              <w:top w:val="nil"/>
              <w:bottom w:val="nil"/>
              <w:right w:val="nil"/>
            </w:tcBorders>
          </w:tcPr>
          <w:p w14:paraId="056C5C82" w14:textId="77777777" w:rsidR="00BF7E9B" w:rsidRPr="00E511EE" w:rsidRDefault="00BF7E9B" w:rsidP="00BF7E9B">
            <w:pPr>
              <w:spacing w:after="0" w:line="240" w:lineRule="auto"/>
              <w:rPr>
                <w:rFonts w:eastAsia="MS Mincho"/>
                <w:color w:val="FF0000"/>
                <w:sz w:val="18"/>
                <w:szCs w:val="18"/>
                <w:lang w:val="en-US"/>
              </w:rPr>
            </w:pPr>
          </w:p>
        </w:tc>
        <w:tc>
          <w:tcPr>
            <w:tcW w:w="851" w:type="dxa"/>
            <w:tcBorders>
              <w:top w:val="nil"/>
              <w:left w:val="nil"/>
              <w:bottom w:val="nil"/>
            </w:tcBorders>
          </w:tcPr>
          <w:p w14:paraId="2925911D" w14:textId="77777777" w:rsidR="00BF7E9B" w:rsidRPr="00BB390D" w:rsidRDefault="00BF7E9B" w:rsidP="00BF7E9B">
            <w:pPr>
              <w:spacing w:after="0" w:line="240" w:lineRule="auto"/>
              <w:rPr>
                <w:rFonts w:eastAsia="MS Mincho"/>
                <w:b/>
                <w:color w:val="FF0000"/>
                <w:sz w:val="18"/>
                <w:szCs w:val="18"/>
                <w:lang w:val="en-US"/>
              </w:rPr>
            </w:pPr>
          </w:p>
        </w:tc>
        <w:tc>
          <w:tcPr>
            <w:tcW w:w="1588" w:type="dxa"/>
            <w:gridSpan w:val="2"/>
            <w:tcBorders>
              <w:top w:val="nil"/>
              <w:bottom w:val="nil"/>
              <w:right w:val="nil"/>
            </w:tcBorders>
          </w:tcPr>
          <w:p w14:paraId="213CCD9E" w14:textId="77777777" w:rsidR="00BF7E9B" w:rsidRPr="00E511EE" w:rsidRDefault="00BF7E9B" w:rsidP="00BF7E9B">
            <w:pPr>
              <w:spacing w:after="0" w:line="240" w:lineRule="auto"/>
              <w:rPr>
                <w:rFonts w:eastAsia="MS Mincho"/>
                <w:color w:val="FF0000"/>
                <w:sz w:val="18"/>
                <w:szCs w:val="18"/>
                <w:lang w:val="en-US"/>
              </w:rPr>
            </w:pPr>
          </w:p>
        </w:tc>
        <w:tc>
          <w:tcPr>
            <w:tcW w:w="850" w:type="dxa"/>
            <w:tcBorders>
              <w:top w:val="nil"/>
              <w:left w:val="nil"/>
              <w:bottom w:val="nil"/>
            </w:tcBorders>
          </w:tcPr>
          <w:p w14:paraId="34A8F633" w14:textId="77777777" w:rsidR="00BF7E9B" w:rsidRPr="00E511EE" w:rsidRDefault="00BF7E9B" w:rsidP="00BF7E9B">
            <w:pPr>
              <w:spacing w:after="0" w:line="240" w:lineRule="auto"/>
              <w:rPr>
                <w:rFonts w:eastAsia="MS Mincho"/>
                <w:color w:val="FF0000"/>
                <w:sz w:val="18"/>
                <w:szCs w:val="18"/>
                <w:lang w:val="en-US"/>
              </w:rPr>
            </w:pPr>
          </w:p>
        </w:tc>
        <w:tc>
          <w:tcPr>
            <w:tcW w:w="1418" w:type="dxa"/>
            <w:tcBorders>
              <w:top w:val="nil"/>
              <w:bottom w:val="nil"/>
              <w:right w:val="nil"/>
            </w:tcBorders>
          </w:tcPr>
          <w:p w14:paraId="50F9C729"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top w:val="nil"/>
              <w:left w:val="nil"/>
              <w:bottom w:val="nil"/>
            </w:tcBorders>
          </w:tcPr>
          <w:p w14:paraId="195A586C" w14:textId="77777777" w:rsidR="00BF7E9B" w:rsidRPr="00E511EE" w:rsidRDefault="00BF7E9B" w:rsidP="00BF7E9B">
            <w:pPr>
              <w:spacing w:after="0" w:line="240" w:lineRule="auto"/>
              <w:rPr>
                <w:rFonts w:eastAsia="MS Mincho"/>
                <w:color w:val="FF0000"/>
                <w:sz w:val="18"/>
                <w:szCs w:val="18"/>
                <w:lang w:val="en-US"/>
              </w:rPr>
            </w:pPr>
          </w:p>
        </w:tc>
      </w:tr>
      <w:tr w:rsidR="00191F47" w:rsidRPr="00E511EE" w14:paraId="2E0973AB" w14:textId="77777777" w:rsidTr="00B95F54">
        <w:trPr>
          <w:trHeight w:val="238"/>
        </w:trPr>
        <w:tc>
          <w:tcPr>
            <w:tcW w:w="2269" w:type="dxa"/>
            <w:tcBorders>
              <w:top w:val="nil"/>
              <w:bottom w:val="nil"/>
            </w:tcBorders>
          </w:tcPr>
          <w:p w14:paraId="2EC42A82" w14:textId="5055474B" w:rsidR="00191F47" w:rsidRPr="00E511EE" w:rsidRDefault="00191F47" w:rsidP="00BF7E9B">
            <w:pPr>
              <w:spacing w:after="0" w:line="240" w:lineRule="auto"/>
              <w:ind w:left="176"/>
              <w:rPr>
                <w:rFonts w:eastAsia="MS Mincho"/>
                <w:sz w:val="18"/>
                <w:szCs w:val="18"/>
                <w:lang w:val="en-US"/>
              </w:rPr>
            </w:pPr>
            <w:r>
              <w:rPr>
                <w:rFonts w:eastAsia="MS Mincho"/>
                <w:sz w:val="18"/>
                <w:szCs w:val="18"/>
                <w:lang w:val="en-US"/>
              </w:rPr>
              <w:t>ITN use</w:t>
            </w:r>
          </w:p>
        </w:tc>
        <w:tc>
          <w:tcPr>
            <w:tcW w:w="1418" w:type="dxa"/>
            <w:tcBorders>
              <w:top w:val="nil"/>
              <w:bottom w:val="nil"/>
              <w:right w:val="nil"/>
            </w:tcBorders>
          </w:tcPr>
          <w:p w14:paraId="369F92DF" w14:textId="703B251B" w:rsidR="00191F47" w:rsidRPr="00031446" w:rsidRDefault="00031446" w:rsidP="00BF7E9B">
            <w:pPr>
              <w:spacing w:after="0" w:line="240" w:lineRule="auto"/>
              <w:rPr>
                <w:rFonts w:eastAsia="MS Mincho"/>
                <w:sz w:val="18"/>
                <w:szCs w:val="18"/>
                <w:lang w:val="en-US"/>
              </w:rPr>
            </w:pPr>
            <w:r w:rsidRPr="00031446">
              <w:rPr>
                <w:rFonts w:eastAsia="MS Mincho"/>
                <w:sz w:val="18"/>
                <w:szCs w:val="18"/>
                <w:lang w:val="en-US"/>
              </w:rPr>
              <w:t>2.36, 1.27-4.36</w:t>
            </w:r>
          </w:p>
        </w:tc>
        <w:tc>
          <w:tcPr>
            <w:tcW w:w="850" w:type="dxa"/>
            <w:tcBorders>
              <w:top w:val="nil"/>
              <w:left w:val="nil"/>
              <w:bottom w:val="nil"/>
            </w:tcBorders>
          </w:tcPr>
          <w:p w14:paraId="22D24018" w14:textId="3A88DF1D" w:rsidR="00191F47" w:rsidRPr="00031446" w:rsidRDefault="00031446" w:rsidP="00BF7E9B">
            <w:pPr>
              <w:spacing w:after="0" w:line="240" w:lineRule="auto"/>
              <w:rPr>
                <w:rFonts w:eastAsia="MS Mincho"/>
                <w:b/>
                <w:sz w:val="18"/>
                <w:szCs w:val="18"/>
                <w:lang w:val="en-US"/>
              </w:rPr>
            </w:pPr>
            <w:r w:rsidRPr="00031446">
              <w:rPr>
                <w:rFonts w:eastAsia="MS Mincho"/>
                <w:b/>
                <w:sz w:val="18"/>
                <w:szCs w:val="18"/>
                <w:lang w:val="en-US"/>
              </w:rPr>
              <w:t>0.006</w:t>
            </w:r>
          </w:p>
        </w:tc>
        <w:tc>
          <w:tcPr>
            <w:tcW w:w="1559" w:type="dxa"/>
            <w:tcBorders>
              <w:top w:val="nil"/>
              <w:bottom w:val="nil"/>
              <w:right w:val="nil"/>
            </w:tcBorders>
          </w:tcPr>
          <w:p w14:paraId="76F18C57" w14:textId="5B7C1507" w:rsidR="00191F47" w:rsidRPr="00F93D20" w:rsidRDefault="00F93D20" w:rsidP="00BF7E9B">
            <w:pPr>
              <w:spacing w:after="0" w:line="240" w:lineRule="auto"/>
              <w:rPr>
                <w:rFonts w:eastAsia="MS Mincho"/>
                <w:sz w:val="18"/>
                <w:szCs w:val="18"/>
                <w:lang w:val="en-US"/>
              </w:rPr>
            </w:pPr>
            <w:r w:rsidRPr="00F93D20">
              <w:rPr>
                <w:rFonts w:eastAsia="MS Mincho"/>
                <w:sz w:val="18"/>
                <w:szCs w:val="18"/>
                <w:lang w:val="en-US"/>
              </w:rPr>
              <w:t>1.78, 1.17-2.70</w:t>
            </w:r>
          </w:p>
        </w:tc>
        <w:tc>
          <w:tcPr>
            <w:tcW w:w="851" w:type="dxa"/>
            <w:tcBorders>
              <w:top w:val="nil"/>
              <w:left w:val="nil"/>
              <w:bottom w:val="nil"/>
            </w:tcBorders>
          </w:tcPr>
          <w:p w14:paraId="2BA1EB94" w14:textId="431354E5" w:rsidR="00191F47" w:rsidRPr="00F93D20" w:rsidRDefault="00F93D20" w:rsidP="00BF7E9B">
            <w:pPr>
              <w:spacing w:after="0" w:line="240" w:lineRule="auto"/>
              <w:rPr>
                <w:rFonts w:eastAsia="MS Mincho"/>
                <w:b/>
                <w:sz w:val="18"/>
                <w:szCs w:val="18"/>
                <w:lang w:val="en-US"/>
              </w:rPr>
            </w:pPr>
            <w:r w:rsidRPr="00F93D20">
              <w:rPr>
                <w:rFonts w:eastAsia="MS Mincho"/>
                <w:b/>
                <w:sz w:val="18"/>
                <w:szCs w:val="18"/>
                <w:lang w:val="en-US"/>
              </w:rPr>
              <w:t>0.008</w:t>
            </w:r>
          </w:p>
        </w:tc>
        <w:tc>
          <w:tcPr>
            <w:tcW w:w="1417" w:type="dxa"/>
            <w:tcBorders>
              <w:top w:val="nil"/>
              <w:bottom w:val="nil"/>
              <w:right w:val="nil"/>
            </w:tcBorders>
          </w:tcPr>
          <w:p w14:paraId="7DD75DE9" w14:textId="64700FAB" w:rsidR="00191F47" w:rsidRPr="00E511EE" w:rsidRDefault="000F04F1" w:rsidP="00BF7E9B">
            <w:pPr>
              <w:spacing w:after="0" w:line="240" w:lineRule="auto"/>
              <w:rPr>
                <w:rFonts w:eastAsia="MS Mincho"/>
                <w:sz w:val="18"/>
                <w:szCs w:val="18"/>
                <w:lang w:val="en-US"/>
              </w:rPr>
            </w:pPr>
            <w:r>
              <w:rPr>
                <w:rFonts w:eastAsia="MS Mincho"/>
                <w:sz w:val="18"/>
                <w:szCs w:val="18"/>
                <w:lang w:val="en-US"/>
              </w:rPr>
              <w:t>2.41, 1.27-4.56</w:t>
            </w:r>
          </w:p>
        </w:tc>
        <w:tc>
          <w:tcPr>
            <w:tcW w:w="993" w:type="dxa"/>
            <w:gridSpan w:val="2"/>
            <w:tcBorders>
              <w:top w:val="nil"/>
              <w:left w:val="nil"/>
              <w:bottom w:val="nil"/>
            </w:tcBorders>
          </w:tcPr>
          <w:p w14:paraId="4A3AA8FB" w14:textId="6E420B67" w:rsidR="00191F47" w:rsidRPr="000F04F1" w:rsidRDefault="000F04F1" w:rsidP="00BF7E9B">
            <w:pPr>
              <w:spacing w:after="0" w:line="240" w:lineRule="auto"/>
              <w:rPr>
                <w:rFonts w:eastAsia="MS Mincho"/>
                <w:b/>
                <w:sz w:val="18"/>
                <w:szCs w:val="18"/>
                <w:lang w:val="en-US"/>
              </w:rPr>
            </w:pPr>
            <w:r w:rsidRPr="000F04F1">
              <w:rPr>
                <w:rFonts w:eastAsia="MS Mincho"/>
                <w:b/>
                <w:sz w:val="18"/>
                <w:szCs w:val="18"/>
                <w:lang w:val="en-US"/>
              </w:rPr>
              <w:t>0.007</w:t>
            </w:r>
          </w:p>
        </w:tc>
        <w:tc>
          <w:tcPr>
            <w:tcW w:w="1417" w:type="dxa"/>
            <w:tcBorders>
              <w:top w:val="nil"/>
              <w:bottom w:val="nil"/>
              <w:right w:val="nil"/>
            </w:tcBorders>
          </w:tcPr>
          <w:p w14:paraId="47719068" w14:textId="68915221" w:rsidR="00191F47" w:rsidRPr="00BB390D" w:rsidRDefault="00BB390D" w:rsidP="00BF7E9B">
            <w:pPr>
              <w:spacing w:after="0" w:line="240" w:lineRule="auto"/>
              <w:rPr>
                <w:rFonts w:eastAsia="MS Mincho"/>
                <w:sz w:val="18"/>
                <w:szCs w:val="18"/>
                <w:lang w:val="en-US"/>
              </w:rPr>
            </w:pPr>
            <w:r w:rsidRPr="00BB390D">
              <w:rPr>
                <w:rFonts w:eastAsia="MS Mincho"/>
                <w:sz w:val="18"/>
                <w:szCs w:val="18"/>
                <w:lang w:val="en-US"/>
              </w:rPr>
              <w:t>2.48, 1.50-4.11</w:t>
            </w:r>
          </w:p>
        </w:tc>
        <w:tc>
          <w:tcPr>
            <w:tcW w:w="851" w:type="dxa"/>
            <w:tcBorders>
              <w:top w:val="nil"/>
              <w:left w:val="nil"/>
              <w:bottom w:val="nil"/>
            </w:tcBorders>
          </w:tcPr>
          <w:p w14:paraId="6ABDBCD8" w14:textId="6BFF41DA" w:rsidR="00191F47" w:rsidRPr="00BB390D" w:rsidRDefault="00BB390D" w:rsidP="00BF7E9B">
            <w:pPr>
              <w:spacing w:after="0" w:line="240" w:lineRule="auto"/>
              <w:rPr>
                <w:rFonts w:eastAsia="MS Mincho"/>
                <w:b/>
                <w:sz w:val="18"/>
                <w:szCs w:val="18"/>
                <w:lang w:val="en-US"/>
              </w:rPr>
            </w:pPr>
            <w:r w:rsidRPr="00BB390D">
              <w:rPr>
                <w:rFonts w:eastAsia="MS Mincho"/>
                <w:b/>
                <w:sz w:val="18"/>
                <w:szCs w:val="18"/>
                <w:lang w:val="en-US"/>
              </w:rPr>
              <w:t>&lt;0.001</w:t>
            </w:r>
          </w:p>
        </w:tc>
        <w:tc>
          <w:tcPr>
            <w:tcW w:w="1588" w:type="dxa"/>
            <w:gridSpan w:val="2"/>
            <w:tcBorders>
              <w:top w:val="nil"/>
              <w:bottom w:val="nil"/>
              <w:right w:val="nil"/>
            </w:tcBorders>
          </w:tcPr>
          <w:p w14:paraId="0C02AD39" w14:textId="4498BA15" w:rsidR="00191F47" w:rsidRPr="00F93D20" w:rsidRDefault="00F93D20" w:rsidP="00BF7E9B">
            <w:pPr>
              <w:spacing w:after="0" w:line="240" w:lineRule="auto"/>
              <w:rPr>
                <w:rFonts w:eastAsia="MS Mincho"/>
                <w:sz w:val="18"/>
                <w:szCs w:val="18"/>
                <w:lang w:val="en-US"/>
              </w:rPr>
            </w:pPr>
            <w:r w:rsidRPr="00F93D20">
              <w:rPr>
                <w:rFonts w:eastAsia="MS Mincho"/>
                <w:sz w:val="18"/>
                <w:szCs w:val="18"/>
                <w:lang w:val="en-US"/>
              </w:rPr>
              <w:t>7.80, 0.82-74.35</w:t>
            </w:r>
          </w:p>
        </w:tc>
        <w:tc>
          <w:tcPr>
            <w:tcW w:w="850" w:type="dxa"/>
            <w:tcBorders>
              <w:top w:val="nil"/>
              <w:left w:val="nil"/>
              <w:bottom w:val="nil"/>
            </w:tcBorders>
          </w:tcPr>
          <w:p w14:paraId="5DBC15C2" w14:textId="16E60C26" w:rsidR="00191F47" w:rsidRPr="00F93D20" w:rsidRDefault="00F93D20" w:rsidP="00BF7E9B">
            <w:pPr>
              <w:spacing w:after="0" w:line="240" w:lineRule="auto"/>
              <w:rPr>
                <w:rFonts w:eastAsia="MS Mincho"/>
                <w:sz w:val="18"/>
                <w:szCs w:val="18"/>
                <w:lang w:val="en-US"/>
              </w:rPr>
            </w:pPr>
            <w:r w:rsidRPr="00F93D20">
              <w:rPr>
                <w:rFonts w:eastAsia="MS Mincho"/>
                <w:sz w:val="18"/>
                <w:szCs w:val="18"/>
                <w:lang w:val="en-US"/>
              </w:rPr>
              <w:t>0.074</w:t>
            </w:r>
          </w:p>
        </w:tc>
        <w:tc>
          <w:tcPr>
            <w:tcW w:w="1418" w:type="dxa"/>
            <w:tcBorders>
              <w:top w:val="nil"/>
              <w:bottom w:val="nil"/>
              <w:right w:val="nil"/>
            </w:tcBorders>
          </w:tcPr>
          <w:p w14:paraId="139B9A35" w14:textId="77777777" w:rsidR="00191F47" w:rsidRPr="00E511EE" w:rsidRDefault="00191F47" w:rsidP="00BF7E9B">
            <w:pPr>
              <w:spacing w:after="0" w:line="240" w:lineRule="auto"/>
              <w:rPr>
                <w:rFonts w:eastAsia="MS Mincho"/>
                <w:color w:val="FF0000"/>
                <w:sz w:val="18"/>
                <w:szCs w:val="18"/>
                <w:lang w:val="en-US"/>
              </w:rPr>
            </w:pPr>
          </w:p>
        </w:tc>
        <w:tc>
          <w:tcPr>
            <w:tcW w:w="680" w:type="dxa"/>
            <w:tcBorders>
              <w:top w:val="nil"/>
              <w:left w:val="nil"/>
              <w:bottom w:val="nil"/>
            </w:tcBorders>
          </w:tcPr>
          <w:p w14:paraId="537797DA" w14:textId="77777777" w:rsidR="00191F47" w:rsidRPr="00E511EE" w:rsidRDefault="00191F47" w:rsidP="00BF7E9B">
            <w:pPr>
              <w:spacing w:after="0" w:line="240" w:lineRule="auto"/>
              <w:rPr>
                <w:rFonts w:eastAsia="MS Mincho"/>
                <w:color w:val="FF0000"/>
                <w:sz w:val="18"/>
                <w:szCs w:val="18"/>
                <w:lang w:val="en-US"/>
              </w:rPr>
            </w:pPr>
          </w:p>
        </w:tc>
      </w:tr>
      <w:tr w:rsidR="004A68F3" w:rsidRPr="00E511EE" w14:paraId="1E43BFE6" w14:textId="77777777" w:rsidTr="00B95F54">
        <w:trPr>
          <w:trHeight w:val="238"/>
        </w:trPr>
        <w:tc>
          <w:tcPr>
            <w:tcW w:w="2269" w:type="dxa"/>
            <w:tcBorders>
              <w:top w:val="nil"/>
              <w:bottom w:val="nil"/>
            </w:tcBorders>
          </w:tcPr>
          <w:p w14:paraId="11386722" w14:textId="5F85B040" w:rsidR="004A68F3" w:rsidRDefault="004A68F3" w:rsidP="00BF7E9B">
            <w:pPr>
              <w:spacing w:after="0" w:line="240" w:lineRule="auto"/>
              <w:ind w:left="176"/>
              <w:rPr>
                <w:rFonts w:eastAsia="MS Mincho"/>
                <w:sz w:val="18"/>
                <w:szCs w:val="18"/>
                <w:lang w:val="en-US"/>
              </w:rPr>
            </w:pPr>
            <w:r>
              <w:rPr>
                <w:rFonts w:eastAsia="MS Mincho"/>
                <w:sz w:val="18"/>
                <w:szCs w:val="18"/>
                <w:lang w:val="en-US"/>
              </w:rPr>
              <w:t>Use of repellents</w:t>
            </w:r>
          </w:p>
        </w:tc>
        <w:tc>
          <w:tcPr>
            <w:tcW w:w="1418" w:type="dxa"/>
            <w:tcBorders>
              <w:top w:val="nil"/>
              <w:bottom w:val="nil"/>
              <w:right w:val="nil"/>
            </w:tcBorders>
          </w:tcPr>
          <w:p w14:paraId="3BD94FA1" w14:textId="77777777" w:rsidR="004A68F3" w:rsidRPr="00031446" w:rsidRDefault="004A68F3" w:rsidP="00BF7E9B">
            <w:pPr>
              <w:spacing w:after="0" w:line="240" w:lineRule="auto"/>
              <w:rPr>
                <w:rFonts w:eastAsia="MS Mincho"/>
                <w:sz w:val="18"/>
                <w:szCs w:val="18"/>
                <w:lang w:val="en-US"/>
              </w:rPr>
            </w:pPr>
          </w:p>
        </w:tc>
        <w:tc>
          <w:tcPr>
            <w:tcW w:w="850" w:type="dxa"/>
            <w:tcBorders>
              <w:top w:val="nil"/>
              <w:left w:val="nil"/>
              <w:bottom w:val="nil"/>
            </w:tcBorders>
          </w:tcPr>
          <w:p w14:paraId="1AD0A9E2" w14:textId="77777777" w:rsidR="004A68F3" w:rsidRPr="00031446" w:rsidRDefault="004A68F3" w:rsidP="00BF7E9B">
            <w:pPr>
              <w:spacing w:after="0" w:line="240" w:lineRule="auto"/>
              <w:rPr>
                <w:rFonts w:eastAsia="MS Mincho"/>
                <w:b/>
                <w:sz w:val="18"/>
                <w:szCs w:val="18"/>
                <w:lang w:val="en-US"/>
              </w:rPr>
            </w:pPr>
          </w:p>
        </w:tc>
        <w:tc>
          <w:tcPr>
            <w:tcW w:w="1559" w:type="dxa"/>
            <w:tcBorders>
              <w:top w:val="nil"/>
              <w:bottom w:val="nil"/>
              <w:right w:val="nil"/>
            </w:tcBorders>
          </w:tcPr>
          <w:p w14:paraId="52120723" w14:textId="77777777" w:rsidR="004A68F3" w:rsidRPr="00F93D20" w:rsidRDefault="004A68F3" w:rsidP="00BF7E9B">
            <w:pPr>
              <w:spacing w:after="0" w:line="240" w:lineRule="auto"/>
              <w:rPr>
                <w:rFonts w:eastAsia="MS Mincho"/>
                <w:sz w:val="18"/>
                <w:szCs w:val="18"/>
                <w:lang w:val="en-US"/>
              </w:rPr>
            </w:pPr>
          </w:p>
        </w:tc>
        <w:tc>
          <w:tcPr>
            <w:tcW w:w="851" w:type="dxa"/>
            <w:tcBorders>
              <w:top w:val="nil"/>
              <w:left w:val="nil"/>
              <w:bottom w:val="nil"/>
            </w:tcBorders>
          </w:tcPr>
          <w:p w14:paraId="18A8A0DC" w14:textId="77777777" w:rsidR="004A68F3" w:rsidRPr="00F93D20" w:rsidRDefault="004A68F3" w:rsidP="00BF7E9B">
            <w:pPr>
              <w:spacing w:after="0" w:line="240" w:lineRule="auto"/>
              <w:rPr>
                <w:rFonts w:eastAsia="MS Mincho"/>
                <w:b/>
                <w:sz w:val="18"/>
                <w:szCs w:val="18"/>
                <w:lang w:val="en-US"/>
              </w:rPr>
            </w:pPr>
          </w:p>
        </w:tc>
        <w:tc>
          <w:tcPr>
            <w:tcW w:w="1417" w:type="dxa"/>
            <w:tcBorders>
              <w:top w:val="nil"/>
              <w:bottom w:val="nil"/>
              <w:right w:val="nil"/>
            </w:tcBorders>
          </w:tcPr>
          <w:p w14:paraId="182FD4EB" w14:textId="77777777" w:rsidR="004A68F3" w:rsidRDefault="004A68F3" w:rsidP="00BF7E9B">
            <w:pPr>
              <w:spacing w:after="0" w:line="240" w:lineRule="auto"/>
              <w:rPr>
                <w:rFonts w:eastAsia="MS Mincho"/>
                <w:sz w:val="18"/>
                <w:szCs w:val="18"/>
                <w:lang w:val="en-US"/>
              </w:rPr>
            </w:pPr>
          </w:p>
        </w:tc>
        <w:tc>
          <w:tcPr>
            <w:tcW w:w="993" w:type="dxa"/>
            <w:gridSpan w:val="2"/>
            <w:tcBorders>
              <w:top w:val="nil"/>
              <w:left w:val="nil"/>
              <w:bottom w:val="nil"/>
            </w:tcBorders>
          </w:tcPr>
          <w:p w14:paraId="7E07E94C" w14:textId="77777777" w:rsidR="004A68F3" w:rsidRPr="000F04F1" w:rsidRDefault="004A68F3" w:rsidP="00BF7E9B">
            <w:pPr>
              <w:spacing w:after="0" w:line="240" w:lineRule="auto"/>
              <w:rPr>
                <w:rFonts w:eastAsia="MS Mincho"/>
                <w:b/>
                <w:sz w:val="18"/>
                <w:szCs w:val="18"/>
                <w:lang w:val="en-US"/>
              </w:rPr>
            </w:pPr>
          </w:p>
        </w:tc>
        <w:tc>
          <w:tcPr>
            <w:tcW w:w="1417" w:type="dxa"/>
            <w:tcBorders>
              <w:top w:val="nil"/>
              <w:bottom w:val="nil"/>
              <w:right w:val="nil"/>
            </w:tcBorders>
          </w:tcPr>
          <w:p w14:paraId="108E1614" w14:textId="77777777" w:rsidR="004A68F3" w:rsidRPr="00BB390D" w:rsidRDefault="004A68F3" w:rsidP="00BF7E9B">
            <w:pPr>
              <w:spacing w:after="0" w:line="240" w:lineRule="auto"/>
              <w:rPr>
                <w:rFonts w:eastAsia="MS Mincho"/>
                <w:sz w:val="18"/>
                <w:szCs w:val="18"/>
                <w:lang w:val="en-US"/>
              </w:rPr>
            </w:pPr>
          </w:p>
        </w:tc>
        <w:tc>
          <w:tcPr>
            <w:tcW w:w="851" w:type="dxa"/>
            <w:tcBorders>
              <w:top w:val="nil"/>
              <w:left w:val="nil"/>
              <w:bottom w:val="nil"/>
            </w:tcBorders>
          </w:tcPr>
          <w:p w14:paraId="35F1AE58" w14:textId="77777777" w:rsidR="004A68F3" w:rsidRPr="00BB390D" w:rsidRDefault="004A68F3" w:rsidP="00BF7E9B">
            <w:pPr>
              <w:spacing w:after="0" w:line="240" w:lineRule="auto"/>
              <w:rPr>
                <w:rFonts w:eastAsia="MS Mincho"/>
                <w:b/>
                <w:sz w:val="18"/>
                <w:szCs w:val="18"/>
                <w:lang w:val="en-US"/>
              </w:rPr>
            </w:pPr>
          </w:p>
        </w:tc>
        <w:tc>
          <w:tcPr>
            <w:tcW w:w="1588" w:type="dxa"/>
            <w:gridSpan w:val="2"/>
            <w:tcBorders>
              <w:top w:val="nil"/>
              <w:bottom w:val="nil"/>
              <w:right w:val="nil"/>
            </w:tcBorders>
          </w:tcPr>
          <w:p w14:paraId="13BA3ED6" w14:textId="77777777" w:rsidR="004A68F3" w:rsidRPr="00F93D20" w:rsidRDefault="004A68F3" w:rsidP="00BF7E9B">
            <w:pPr>
              <w:spacing w:after="0" w:line="240" w:lineRule="auto"/>
              <w:rPr>
                <w:rFonts w:eastAsia="MS Mincho"/>
                <w:sz w:val="18"/>
                <w:szCs w:val="18"/>
                <w:lang w:val="en-US"/>
              </w:rPr>
            </w:pPr>
          </w:p>
        </w:tc>
        <w:tc>
          <w:tcPr>
            <w:tcW w:w="850" w:type="dxa"/>
            <w:tcBorders>
              <w:top w:val="nil"/>
              <w:left w:val="nil"/>
              <w:bottom w:val="nil"/>
            </w:tcBorders>
          </w:tcPr>
          <w:p w14:paraId="6B095B8D" w14:textId="77777777" w:rsidR="004A68F3" w:rsidRPr="00F93D20" w:rsidRDefault="004A68F3" w:rsidP="00BF7E9B">
            <w:pPr>
              <w:spacing w:after="0" w:line="240" w:lineRule="auto"/>
              <w:rPr>
                <w:rFonts w:eastAsia="MS Mincho"/>
                <w:sz w:val="18"/>
                <w:szCs w:val="18"/>
                <w:lang w:val="en-US"/>
              </w:rPr>
            </w:pPr>
          </w:p>
        </w:tc>
        <w:tc>
          <w:tcPr>
            <w:tcW w:w="1418" w:type="dxa"/>
            <w:tcBorders>
              <w:top w:val="nil"/>
              <w:bottom w:val="nil"/>
              <w:right w:val="nil"/>
            </w:tcBorders>
          </w:tcPr>
          <w:p w14:paraId="610A18D2" w14:textId="30AD7A88" w:rsidR="004A68F3" w:rsidRPr="004A68F3" w:rsidRDefault="004A68F3" w:rsidP="00BF7E9B">
            <w:pPr>
              <w:spacing w:after="0" w:line="240" w:lineRule="auto"/>
              <w:rPr>
                <w:rFonts w:eastAsia="MS Mincho"/>
                <w:sz w:val="18"/>
                <w:szCs w:val="18"/>
                <w:lang w:val="en-US"/>
              </w:rPr>
            </w:pPr>
            <w:r w:rsidRPr="004A68F3">
              <w:rPr>
                <w:rFonts w:eastAsia="MS Mincho"/>
                <w:sz w:val="18"/>
                <w:szCs w:val="18"/>
                <w:lang w:val="en-US"/>
              </w:rPr>
              <w:t>0.09, 0.02-0.56</w:t>
            </w:r>
          </w:p>
        </w:tc>
        <w:tc>
          <w:tcPr>
            <w:tcW w:w="680" w:type="dxa"/>
            <w:tcBorders>
              <w:top w:val="nil"/>
              <w:left w:val="nil"/>
              <w:bottom w:val="nil"/>
            </w:tcBorders>
          </w:tcPr>
          <w:p w14:paraId="5B672001" w14:textId="41B34829" w:rsidR="004A68F3" w:rsidRPr="004A68F3" w:rsidRDefault="004A68F3" w:rsidP="00BF7E9B">
            <w:pPr>
              <w:spacing w:after="0" w:line="240" w:lineRule="auto"/>
              <w:rPr>
                <w:rFonts w:eastAsia="MS Mincho"/>
                <w:b/>
                <w:sz w:val="18"/>
                <w:szCs w:val="18"/>
                <w:lang w:val="en-US"/>
              </w:rPr>
            </w:pPr>
            <w:r w:rsidRPr="004A68F3">
              <w:rPr>
                <w:rFonts w:eastAsia="MS Mincho"/>
                <w:b/>
                <w:sz w:val="18"/>
                <w:szCs w:val="18"/>
                <w:lang w:val="en-US"/>
              </w:rPr>
              <w:t>0.010</w:t>
            </w:r>
          </w:p>
        </w:tc>
      </w:tr>
      <w:tr w:rsidR="00BF7E9B" w:rsidRPr="00E511EE" w14:paraId="404F4E50" w14:textId="77777777" w:rsidTr="00B95F54">
        <w:trPr>
          <w:trHeight w:val="238"/>
        </w:trPr>
        <w:tc>
          <w:tcPr>
            <w:tcW w:w="2269" w:type="dxa"/>
            <w:tcBorders>
              <w:top w:val="nil"/>
              <w:bottom w:val="single" w:sz="4" w:space="0" w:color="auto"/>
            </w:tcBorders>
          </w:tcPr>
          <w:p w14:paraId="0355500F"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 xml:space="preserve">    Rainy season</w:t>
            </w:r>
          </w:p>
        </w:tc>
        <w:tc>
          <w:tcPr>
            <w:tcW w:w="1418" w:type="dxa"/>
            <w:tcBorders>
              <w:top w:val="nil"/>
              <w:bottom w:val="single" w:sz="4" w:space="0" w:color="auto"/>
              <w:right w:val="nil"/>
            </w:tcBorders>
          </w:tcPr>
          <w:p w14:paraId="7AECF403" w14:textId="00EB3240" w:rsidR="00BF7E9B" w:rsidRPr="00E511EE" w:rsidRDefault="00031446" w:rsidP="00BF7E9B">
            <w:pPr>
              <w:spacing w:after="0" w:line="240" w:lineRule="auto"/>
              <w:rPr>
                <w:rFonts w:eastAsia="MS Mincho"/>
                <w:sz w:val="18"/>
                <w:szCs w:val="18"/>
                <w:lang w:val="en-US"/>
              </w:rPr>
            </w:pPr>
            <w:r>
              <w:rPr>
                <w:rFonts w:eastAsia="MS Mincho"/>
                <w:sz w:val="18"/>
                <w:szCs w:val="18"/>
                <w:lang w:val="en-US"/>
              </w:rPr>
              <w:t>2.43, 1.16-5.08</w:t>
            </w:r>
          </w:p>
        </w:tc>
        <w:tc>
          <w:tcPr>
            <w:tcW w:w="850" w:type="dxa"/>
            <w:tcBorders>
              <w:top w:val="nil"/>
              <w:left w:val="nil"/>
              <w:bottom w:val="single" w:sz="4" w:space="0" w:color="auto"/>
            </w:tcBorders>
          </w:tcPr>
          <w:p w14:paraId="6F5A0981" w14:textId="1502664A" w:rsidR="00BF7E9B" w:rsidRPr="00031446" w:rsidRDefault="00031446" w:rsidP="00BF7E9B">
            <w:pPr>
              <w:spacing w:after="0" w:line="240" w:lineRule="auto"/>
              <w:rPr>
                <w:rFonts w:eastAsia="MS Mincho"/>
                <w:b/>
                <w:sz w:val="18"/>
                <w:szCs w:val="18"/>
                <w:lang w:val="en-US"/>
              </w:rPr>
            </w:pPr>
            <w:r w:rsidRPr="00031446">
              <w:rPr>
                <w:rFonts w:eastAsia="MS Mincho"/>
                <w:b/>
                <w:sz w:val="18"/>
                <w:szCs w:val="18"/>
                <w:lang w:val="en-US"/>
              </w:rPr>
              <w:t>0.018</w:t>
            </w:r>
          </w:p>
        </w:tc>
        <w:tc>
          <w:tcPr>
            <w:tcW w:w="1559" w:type="dxa"/>
            <w:tcBorders>
              <w:top w:val="nil"/>
              <w:bottom w:val="single" w:sz="4" w:space="0" w:color="auto"/>
              <w:right w:val="nil"/>
            </w:tcBorders>
          </w:tcPr>
          <w:p w14:paraId="6C2B98B7" w14:textId="1A2B7D1B" w:rsidR="00BF7E9B" w:rsidRPr="00E511EE" w:rsidRDefault="00F93D20" w:rsidP="00BF7E9B">
            <w:pPr>
              <w:spacing w:after="0" w:line="240" w:lineRule="auto"/>
              <w:rPr>
                <w:rFonts w:eastAsia="MS Mincho"/>
                <w:sz w:val="18"/>
                <w:szCs w:val="18"/>
                <w:lang w:val="en-US"/>
              </w:rPr>
            </w:pPr>
            <w:r>
              <w:rPr>
                <w:rFonts w:eastAsia="MS Mincho"/>
                <w:sz w:val="18"/>
                <w:szCs w:val="18"/>
                <w:lang w:val="en-US"/>
              </w:rPr>
              <w:t>2.74, 1.71-4.39</w:t>
            </w:r>
          </w:p>
        </w:tc>
        <w:tc>
          <w:tcPr>
            <w:tcW w:w="851" w:type="dxa"/>
            <w:tcBorders>
              <w:top w:val="nil"/>
              <w:left w:val="nil"/>
              <w:bottom w:val="single" w:sz="4" w:space="0" w:color="auto"/>
            </w:tcBorders>
          </w:tcPr>
          <w:p w14:paraId="5F8E9240" w14:textId="77777777" w:rsidR="00BF7E9B" w:rsidRPr="00F93D20" w:rsidRDefault="00BF7E9B" w:rsidP="00BF7E9B">
            <w:pPr>
              <w:spacing w:after="0" w:line="240" w:lineRule="auto"/>
              <w:rPr>
                <w:rFonts w:eastAsia="MS Mincho"/>
                <w:b/>
                <w:sz w:val="18"/>
                <w:szCs w:val="18"/>
                <w:lang w:val="en-US"/>
              </w:rPr>
            </w:pPr>
            <w:r w:rsidRPr="00F93D20">
              <w:rPr>
                <w:rFonts w:eastAsia="MS Mincho"/>
                <w:b/>
                <w:sz w:val="18"/>
                <w:szCs w:val="18"/>
                <w:lang w:val="en-US"/>
              </w:rPr>
              <w:t>&lt;0.001</w:t>
            </w:r>
          </w:p>
        </w:tc>
        <w:tc>
          <w:tcPr>
            <w:tcW w:w="1417" w:type="dxa"/>
            <w:tcBorders>
              <w:top w:val="nil"/>
              <w:bottom w:val="single" w:sz="4" w:space="0" w:color="auto"/>
              <w:right w:val="nil"/>
            </w:tcBorders>
          </w:tcPr>
          <w:p w14:paraId="7B8D7F22" w14:textId="363DBC73" w:rsidR="00BF7E9B" w:rsidRPr="00E511EE" w:rsidRDefault="000F04F1" w:rsidP="00BF7E9B">
            <w:pPr>
              <w:spacing w:after="0" w:line="240" w:lineRule="auto"/>
              <w:rPr>
                <w:rFonts w:eastAsia="MS Mincho"/>
                <w:sz w:val="18"/>
                <w:szCs w:val="18"/>
                <w:lang w:val="en-US"/>
              </w:rPr>
            </w:pPr>
            <w:r>
              <w:rPr>
                <w:rFonts w:eastAsia="MS Mincho"/>
                <w:sz w:val="18"/>
                <w:szCs w:val="18"/>
                <w:lang w:val="en-US"/>
              </w:rPr>
              <w:t>2.36, 1.17-4.76</w:t>
            </w:r>
          </w:p>
        </w:tc>
        <w:tc>
          <w:tcPr>
            <w:tcW w:w="993" w:type="dxa"/>
            <w:gridSpan w:val="2"/>
            <w:tcBorders>
              <w:top w:val="nil"/>
              <w:left w:val="nil"/>
              <w:bottom w:val="single" w:sz="4" w:space="0" w:color="auto"/>
            </w:tcBorders>
          </w:tcPr>
          <w:p w14:paraId="7E532C0A" w14:textId="77777777" w:rsidR="00BF7E9B" w:rsidRPr="000F04F1" w:rsidRDefault="00BF7E9B" w:rsidP="00BF7E9B">
            <w:pPr>
              <w:spacing w:after="0" w:line="240" w:lineRule="auto"/>
              <w:rPr>
                <w:rFonts w:eastAsia="MS Mincho"/>
                <w:b/>
                <w:sz w:val="18"/>
                <w:szCs w:val="18"/>
                <w:lang w:val="en-US"/>
              </w:rPr>
            </w:pPr>
            <w:r w:rsidRPr="000F04F1">
              <w:rPr>
                <w:rFonts w:eastAsia="MS Mincho"/>
                <w:b/>
                <w:sz w:val="18"/>
                <w:szCs w:val="18"/>
                <w:lang w:val="en-US"/>
              </w:rPr>
              <w:t>0.002</w:t>
            </w:r>
          </w:p>
        </w:tc>
        <w:tc>
          <w:tcPr>
            <w:tcW w:w="1417" w:type="dxa"/>
            <w:tcBorders>
              <w:top w:val="nil"/>
              <w:bottom w:val="single" w:sz="4" w:space="0" w:color="auto"/>
              <w:right w:val="nil"/>
            </w:tcBorders>
          </w:tcPr>
          <w:p w14:paraId="57CD8307" w14:textId="72EA46E0" w:rsidR="00BF7E9B" w:rsidRPr="00E511EE" w:rsidRDefault="00BB390D" w:rsidP="00BF7E9B">
            <w:pPr>
              <w:spacing w:after="0" w:line="240" w:lineRule="auto"/>
              <w:rPr>
                <w:rFonts w:eastAsia="MS Mincho"/>
                <w:sz w:val="18"/>
                <w:szCs w:val="18"/>
                <w:lang w:val="en-US"/>
              </w:rPr>
            </w:pPr>
            <w:r>
              <w:rPr>
                <w:rFonts w:eastAsia="MS Mincho"/>
                <w:sz w:val="18"/>
                <w:szCs w:val="18"/>
                <w:lang w:val="en-US"/>
              </w:rPr>
              <w:t>4.50, 2.39-8.50</w:t>
            </w:r>
          </w:p>
        </w:tc>
        <w:tc>
          <w:tcPr>
            <w:tcW w:w="851" w:type="dxa"/>
            <w:tcBorders>
              <w:top w:val="nil"/>
              <w:left w:val="nil"/>
              <w:bottom w:val="single" w:sz="4" w:space="0" w:color="auto"/>
            </w:tcBorders>
          </w:tcPr>
          <w:p w14:paraId="02288614" w14:textId="77777777" w:rsidR="00BF7E9B" w:rsidRPr="00BB390D" w:rsidRDefault="00BF7E9B" w:rsidP="00BF7E9B">
            <w:pPr>
              <w:spacing w:after="0" w:line="240" w:lineRule="auto"/>
              <w:rPr>
                <w:rFonts w:eastAsia="MS Mincho"/>
                <w:b/>
                <w:sz w:val="18"/>
                <w:szCs w:val="18"/>
                <w:lang w:val="en-US"/>
              </w:rPr>
            </w:pPr>
            <w:r w:rsidRPr="00BB390D">
              <w:rPr>
                <w:rFonts w:eastAsia="MS Mincho"/>
                <w:b/>
                <w:sz w:val="18"/>
                <w:szCs w:val="18"/>
                <w:lang w:val="en-US"/>
              </w:rPr>
              <w:t>&lt;0.001</w:t>
            </w:r>
          </w:p>
        </w:tc>
        <w:tc>
          <w:tcPr>
            <w:tcW w:w="1588" w:type="dxa"/>
            <w:gridSpan w:val="2"/>
            <w:tcBorders>
              <w:top w:val="nil"/>
              <w:bottom w:val="single" w:sz="4" w:space="0" w:color="auto"/>
              <w:right w:val="nil"/>
            </w:tcBorders>
          </w:tcPr>
          <w:p w14:paraId="67AC5B45" w14:textId="77777777" w:rsidR="00BF7E9B" w:rsidRPr="00E511EE" w:rsidRDefault="00BF7E9B" w:rsidP="00BF7E9B">
            <w:pPr>
              <w:spacing w:after="0" w:line="240" w:lineRule="auto"/>
              <w:rPr>
                <w:rFonts w:eastAsia="MS Mincho"/>
                <w:sz w:val="18"/>
                <w:szCs w:val="18"/>
                <w:lang w:val="en-US"/>
              </w:rPr>
            </w:pPr>
            <w:r w:rsidRPr="00E511EE">
              <w:rPr>
                <w:rFonts w:eastAsia="MS Mincho"/>
                <w:sz w:val="18"/>
                <w:szCs w:val="18"/>
                <w:lang w:val="en-US"/>
              </w:rPr>
              <w:t>0.9% vs. 0% dry</w:t>
            </w:r>
          </w:p>
        </w:tc>
        <w:tc>
          <w:tcPr>
            <w:tcW w:w="850" w:type="dxa"/>
            <w:tcBorders>
              <w:top w:val="nil"/>
              <w:left w:val="nil"/>
              <w:bottom w:val="single" w:sz="4" w:space="0" w:color="auto"/>
            </w:tcBorders>
          </w:tcPr>
          <w:p w14:paraId="5A365423" w14:textId="77777777" w:rsidR="00BF7E9B" w:rsidRPr="00E511EE" w:rsidRDefault="00BF7E9B" w:rsidP="00BF7E9B">
            <w:pPr>
              <w:spacing w:after="0" w:line="240" w:lineRule="auto"/>
              <w:rPr>
                <w:rFonts w:eastAsia="MS Mincho"/>
                <w:color w:val="FF0000"/>
                <w:sz w:val="18"/>
                <w:szCs w:val="18"/>
                <w:lang w:val="en-US"/>
              </w:rPr>
            </w:pPr>
            <w:r w:rsidRPr="00F93D20">
              <w:rPr>
                <w:rFonts w:eastAsia="MS Mincho"/>
                <w:b/>
                <w:sz w:val="18"/>
                <w:szCs w:val="18"/>
                <w:lang w:val="en-US"/>
              </w:rPr>
              <w:t>0.016</w:t>
            </w:r>
            <w:r w:rsidRPr="00E511EE">
              <w:rPr>
                <w:rFonts w:eastAsia="MS Mincho"/>
                <w:sz w:val="18"/>
                <w:szCs w:val="18"/>
                <w:lang w:val="en-US"/>
              </w:rPr>
              <w:t>†</w:t>
            </w:r>
          </w:p>
        </w:tc>
        <w:tc>
          <w:tcPr>
            <w:tcW w:w="1418" w:type="dxa"/>
            <w:tcBorders>
              <w:top w:val="nil"/>
              <w:bottom w:val="single" w:sz="4" w:space="0" w:color="auto"/>
              <w:right w:val="nil"/>
            </w:tcBorders>
          </w:tcPr>
          <w:p w14:paraId="7146AD09" w14:textId="77777777" w:rsidR="00BF7E9B" w:rsidRPr="00E511EE" w:rsidRDefault="00BF7E9B" w:rsidP="00BF7E9B">
            <w:pPr>
              <w:spacing w:after="0" w:line="240" w:lineRule="auto"/>
              <w:rPr>
                <w:rFonts w:eastAsia="MS Mincho"/>
                <w:color w:val="FF0000"/>
                <w:sz w:val="18"/>
                <w:szCs w:val="18"/>
                <w:lang w:val="en-US"/>
              </w:rPr>
            </w:pPr>
          </w:p>
        </w:tc>
        <w:tc>
          <w:tcPr>
            <w:tcW w:w="680" w:type="dxa"/>
            <w:tcBorders>
              <w:top w:val="nil"/>
              <w:left w:val="nil"/>
              <w:bottom w:val="single" w:sz="4" w:space="0" w:color="auto"/>
            </w:tcBorders>
          </w:tcPr>
          <w:p w14:paraId="3F6928CE" w14:textId="77777777" w:rsidR="00BF7E9B" w:rsidRPr="00E511EE" w:rsidRDefault="00BF7E9B" w:rsidP="00BF7E9B">
            <w:pPr>
              <w:spacing w:after="0" w:line="240" w:lineRule="auto"/>
              <w:rPr>
                <w:rFonts w:eastAsia="MS Mincho"/>
                <w:color w:val="FF0000"/>
                <w:sz w:val="18"/>
                <w:szCs w:val="18"/>
                <w:lang w:val="en-US"/>
              </w:rPr>
            </w:pPr>
          </w:p>
        </w:tc>
      </w:tr>
    </w:tbl>
    <w:p w14:paraId="3D7C26FC" w14:textId="77777777" w:rsidR="00176DDA" w:rsidRPr="00E511EE" w:rsidRDefault="00176DDA" w:rsidP="00176DDA">
      <w:pPr>
        <w:spacing w:after="0" w:line="240" w:lineRule="auto"/>
        <w:rPr>
          <w:i/>
          <w:szCs w:val="20"/>
          <w:lang w:val="en-US"/>
        </w:rPr>
      </w:pPr>
      <w:r w:rsidRPr="00E511EE">
        <w:rPr>
          <w:szCs w:val="20"/>
          <w:lang w:val="en-US"/>
        </w:rPr>
        <w:t xml:space="preserve">Abbreviations: APR: adjusted prevalence ratio, CI: confidence interval, PCR:  polymerase chain reaction, </w:t>
      </w:r>
      <w:r w:rsidRPr="00E511EE">
        <w:rPr>
          <w:i/>
          <w:szCs w:val="20"/>
          <w:lang w:val="en-US"/>
        </w:rPr>
        <w:t>Pf</w:t>
      </w:r>
      <w:r w:rsidRPr="00E511EE">
        <w:rPr>
          <w:szCs w:val="20"/>
          <w:lang w:val="en-US"/>
        </w:rPr>
        <w:t xml:space="preserve">: </w:t>
      </w:r>
      <w:r w:rsidRPr="00E511EE">
        <w:rPr>
          <w:i/>
          <w:szCs w:val="20"/>
          <w:lang w:val="en-US"/>
        </w:rPr>
        <w:t>Plasmodium falciparum</w:t>
      </w:r>
      <w:r w:rsidRPr="00E511EE">
        <w:rPr>
          <w:szCs w:val="20"/>
          <w:lang w:val="en-US"/>
        </w:rPr>
        <w:t xml:space="preserve">, </w:t>
      </w:r>
      <w:r w:rsidRPr="00E511EE">
        <w:rPr>
          <w:i/>
          <w:szCs w:val="20"/>
          <w:lang w:val="en-US"/>
        </w:rPr>
        <w:t>Pv</w:t>
      </w:r>
      <w:r w:rsidRPr="00E511EE">
        <w:rPr>
          <w:szCs w:val="20"/>
          <w:lang w:val="en-US"/>
        </w:rPr>
        <w:t xml:space="preserve">: </w:t>
      </w:r>
      <w:r w:rsidRPr="00E511EE">
        <w:rPr>
          <w:i/>
          <w:szCs w:val="20"/>
          <w:lang w:val="en-US"/>
        </w:rPr>
        <w:t>Plasmodium vivax</w:t>
      </w:r>
    </w:p>
    <w:p w14:paraId="5EF055CE" w14:textId="6CFFA7A9" w:rsidR="00176DDA" w:rsidRPr="00E511EE" w:rsidRDefault="00176DDA" w:rsidP="00176DDA">
      <w:pPr>
        <w:spacing w:after="0" w:line="240" w:lineRule="auto"/>
        <w:rPr>
          <w:szCs w:val="20"/>
          <w:lang w:val="en-US"/>
        </w:rPr>
      </w:pPr>
      <w:r w:rsidRPr="00E511EE">
        <w:rPr>
          <w:szCs w:val="20"/>
          <w:lang w:val="en-US"/>
        </w:rPr>
        <w:t>Note: All models weighted for age and gender using the census information</w:t>
      </w:r>
      <w:r w:rsidR="00713051" w:rsidRPr="00E511EE">
        <w:rPr>
          <w:szCs w:val="20"/>
          <w:lang w:val="en-US"/>
        </w:rPr>
        <w:t>. Note that sample sizes for some outcomes were small; we presented all results with a p-value &lt;0.08 in this table, to allow the readers to evaluate variables which had a “borderline significant” association with malaria.</w:t>
      </w:r>
    </w:p>
    <w:p w14:paraId="4518ABE2" w14:textId="77777777" w:rsidR="00176DDA" w:rsidRPr="00E511EE" w:rsidRDefault="00176DDA" w:rsidP="00176DDA">
      <w:pPr>
        <w:spacing w:after="0" w:line="240" w:lineRule="auto"/>
        <w:rPr>
          <w:szCs w:val="20"/>
          <w:lang w:val="en-US"/>
        </w:rPr>
      </w:pPr>
      <w:r w:rsidRPr="00E511EE">
        <w:rPr>
          <w:szCs w:val="20"/>
          <w:lang w:val="en-US"/>
        </w:rPr>
        <w:t>*Reference group: no malaria by PCR</w:t>
      </w:r>
    </w:p>
    <w:p w14:paraId="5E86D417" w14:textId="77777777" w:rsidR="00176DDA" w:rsidRPr="00E511EE" w:rsidRDefault="00176DDA" w:rsidP="00176DDA">
      <w:pPr>
        <w:spacing w:after="0" w:line="240" w:lineRule="auto"/>
        <w:rPr>
          <w:rFonts w:eastAsia="MS Mincho"/>
          <w:szCs w:val="20"/>
          <w:lang w:val="en-US"/>
        </w:rPr>
      </w:pPr>
      <w:r w:rsidRPr="00E511EE">
        <w:rPr>
          <w:rFonts w:eastAsia="MS Mincho"/>
          <w:szCs w:val="20"/>
          <w:lang w:val="en-US"/>
        </w:rPr>
        <w:t>†Fisher’s exact test</w:t>
      </w:r>
    </w:p>
    <w:p w14:paraId="75837222" w14:textId="77777777" w:rsidR="00176DDA" w:rsidRPr="00E511EE" w:rsidRDefault="00176DDA" w:rsidP="00176DDA">
      <w:pPr>
        <w:spacing w:after="0" w:line="240" w:lineRule="auto"/>
        <w:rPr>
          <w:rFonts w:eastAsia="MS Mincho"/>
          <w:szCs w:val="20"/>
          <w:lang w:val="en-US"/>
        </w:rPr>
      </w:pPr>
      <w:r w:rsidRPr="00E511EE">
        <w:rPr>
          <w:rFonts w:eastAsia="MS Mincho"/>
          <w:szCs w:val="20"/>
          <w:lang w:val="en-US"/>
        </w:rPr>
        <w:t xml:space="preserve">‡ For asymptomatic </w:t>
      </w:r>
      <w:r w:rsidRPr="00E511EE">
        <w:rPr>
          <w:rFonts w:eastAsia="MS Mincho"/>
          <w:i/>
          <w:szCs w:val="20"/>
          <w:lang w:val="en-US"/>
        </w:rPr>
        <w:t>P. vivax</w:t>
      </w:r>
      <w:r w:rsidRPr="00E511EE">
        <w:rPr>
          <w:rFonts w:eastAsia="MS Mincho"/>
          <w:szCs w:val="20"/>
          <w:lang w:val="en-US"/>
        </w:rPr>
        <w:t xml:space="preserve"> infections: Age &lt;15 vs. 15+: prevalence ratio 2.08, 95% CI 0.90-4,82, p=0.088</w:t>
      </w:r>
    </w:p>
    <w:p w14:paraId="61221D93" w14:textId="3CFC7B91" w:rsidR="00F423B6" w:rsidRPr="00F423B6" w:rsidRDefault="00F423B6" w:rsidP="00F423B6">
      <w:pPr>
        <w:rPr>
          <w:lang w:val="en-US"/>
        </w:rPr>
        <w:sectPr w:rsidR="00F423B6" w:rsidRPr="00F423B6" w:rsidSect="00900421">
          <w:pgSz w:w="16838" w:h="11906" w:orient="landscape"/>
          <w:pgMar w:top="432" w:right="720" w:bottom="432" w:left="720" w:header="706" w:footer="706" w:gutter="0"/>
          <w:cols w:space="708"/>
          <w:docGrid w:linePitch="360"/>
        </w:sectPr>
      </w:pPr>
    </w:p>
    <w:p w14:paraId="228AA690" w14:textId="11B66F7B" w:rsidR="00860D21" w:rsidRPr="00E511EE" w:rsidRDefault="00860D21" w:rsidP="00860D21">
      <w:pPr>
        <w:pStyle w:val="Heading2"/>
        <w:rPr>
          <w:lang w:val="en-US"/>
        </w:rPr>
      </w:pPr>
      <w:bookmarkStart w:id="2" w:name="_Toc20680808"/>
      <w:r w:rsidRPr="00E511EE">
        <w:rPr>
          <w:lang w:val="en-US"/>
        </w:rPr>
        <w:t>Table S</w:t>
      </w:r>
      <w:r w:rsidR="00C47B73">
        <w:rPr>
          <w:lang w:val="en-US"/>
        </w:rPr>
        <w:t>3</w:t>
      </w:r>
      <w:r w:rsidRPr="00E511EE">
        <w:rPr>
          <w:lang w:val="en-US"/>
        </w:rPr>
        <w:t xml:space="preserve">. Comparison of </w:t>
      </w:r>
      <w:r w:rsidR="000D28E1">
        <w:rPr>
          <w:lang w:val="en-US"/>
        </w:rPr>
        <w:t>gametocytemia</w:t>
      </w:r>
      <w:r w:rsidR="000D28E1" w:rsidRPr="00E511EE">
        <w:rPr>
          <w:lang w:val="en-US"/>
        </w:rPr>
        <w:t xml:space="preserve"> </w:t>
      </w:r>
      <w:r w:rsidR="000D28E1">
        <w:rPr>
          <w:lang w:val="en-US"/>
        </w:rPr>
        <w:t>and parasite and gametocyte d</w:t>
      </w:r>
      <w:r w:rsidRPr="00E511EE">
        <w:rPr>
          <w:lang w:val="en-US"/>
        </w:rPr>
        <w:t xml:space="preserve">ensities </w:t>
      </w:r>
      <w:r w:rsidR="000D28E1">
        <w:rPr>
          <w:lang w:val="en-US"/>
        </w:rPr>
        <w:t xml:space="preserve">among </w:t>
      </w:r>
      <w:r w:rsidRPr="00E511EE">
        <w:rPr>
          <w:lang w:val="en-US"/>
        </w:rPr>
        <w:t xml:space="preserve">symptomatic and asymptomatic malaria in the </w:t>
      </w:r>
      <w:r w:rsidR="00E135AB">
        <w:rPr>
          <w:lang w:val="en-US"/>
        </w:rPr>
        <w:t xml:space="preserve">community </w:t>
      </w:r>
      <w:r w:rsidRPr="00E511EE">
        <w:rPr>
          <w:lang w:val="en-US"/>
        </w:rPr>
        <w:t>surveys</w:t>
      </w:r>
      <w:bookmarkEnd w:id="2"/>
    </w:p>
    <w:tbl>
      <w:tblPr>
        <w:tblW w:w="14601" w:type="dxa"/>
        <w:tblLook w:val="04A0" w:firstRow="1" w:lastRow="0" w:firstColumn="1" w:lastColumn="0" w:noHBand="0" w:noVBand="1"/>
      </w:tblPr>
      <w:tblGrid>
        <w:gridCol w:w="1526"/>
        <w:gridCol w:w="2179"/>
        <w:gridCol w:w="1857"/>
        <w:gridCol w:w="322"/>
        <w:gridCol w:w="2179"/>
        <w:gridCol w:w="1442"/>
        <w:gridCol w:w="737"/>
        <w:gridCol w:w="2179"/>
        <w:gridCol w:w="2180"/>
      </w:tblGrid>
      <w:tr w:rsidR="000D28E1" w:rsidRPr="00E511EE" w14:paraId="5DACF7D7" w14:textId="77777777" w:rsidTr="009C3716">
        <w:tc>
          <w:tcPr>
            <w:tcW w:w="1526" w:type="dxa"/>
            <w:tcBorders>
              <w:top w:val="single" w:sz="4" w:space="0" w:color="auto"/>
            </w:tcBorders>
            <w:shd w:val="clear" w:color="auto" w:fill="BFBFBF" w:themeFill="background1" w:themeFillShade="BF"/>
          </w:tcPr>
          <w:p w14:paraId="63B86ADD" w14:textId="77777777" w:rsidR="000D28E1" w:rsidRPr="00E511EE" w:rsidRDefault="000D28E1" w:rsidP="0007516E">
            <w:pPr>
              <w:spacing w:after="0"/>
              <w:rPr>
                <w:b/>
                <w:lang w:val="en-US"/>
              </w:rPr>
            </w:pPr>
          </w:p>
        </w:tc>
        <w:tc>
          <w:tcPr>
            <w:tcW w:w="4036" w:type="dxa"/>
            <w:gridSpan w:val="2"/>
            <w:tcBorders>
              <w:top w:val="single" w:sz="4" w:space="0" w:color="auto"/>
            </w:tcBorders>
            <w:shd w:val="clear" w:color="auto" w:fill="BFBFBF" w:themeFill="background1" w:themeFillShade="BF"/>
          </w:tcPr>
          <w:p w14:paraId="3D5D299A" w14:textId="77777777" w:rsidR="000D28E1" w:rsidRDefault="000D28E1" w:rsidP="00BC5FE9">
            <w:pPr>
              <w:spacing w:after="0"/>
              <w:jc w:val="center"/>
              <w:rPr>
                <w:b/>
                <w:lang w:val="en-US"/>
              </w:rPr>
            </w:pPr>
            <w:r>
              <w:rPr>
                <w:b/>
                <w:lang w:val="en-US"/>
              </w:rPr>
              <w:t>Chennai</w:t>
            </w:r>
          </w:p>
          <w:p w14:paraId="12212872" w14:textId="5814D179" w:rsidR="000D28E1" w:rsidRPr="00E511EE" w:rsidRDefault="000D28E1" w:rsidP="00BC5FE9">
            <w:pPr>
              <w:spacing w:after="0"/>
              <w:jc w:val="center"/>
              <w:rPr>
                <w:b/>
                <w:lang w:val="en-US"/>
              </w:rPr>
            </w:pPr>
            <w:r>
              <w:rPr>
                <w:b/>
                <w:lang w:val="en-US"/>
              </w:rPr>
              <w:t>Gametocytemia</w:t>
            </w:r>
          </w:p>
        </w:tc>
        <w:tc>
          <w:tcPr>
            <w:tcW w:w="3943" w:type="dxa"/>
            <w:gridSpan w:val="3"/>
            <w:tcBorders>
              <w:top w:val="single" w:sz="4" w:space="0" w:color="auto"/>
            </w:tcBorders>
            <w:shd w:val="clear" w:color="auto" w:fill="BFBFBF" w:themeFill="background1" w:themeFillShade="BF"/>
          </w:tcPr>
          <w:p w14:paraId="34E87B53" w14:textId="045A2A9B" w:rsidR="000D28E1" w:rsidRPr="00E511EE" w:rsidRDefault="000D28E1" w:rsidP="00BC5FE9">
            <w:pPr>
              <w:spacing w:after="0"/>
              <w:jc w:val="center"/>
              <w:rPr>
                <w:b/>
                <w:lang w:val="en-US"/>
              </w:rPr>
            </w:pPr>
            <w:r w:rsidRPr="00E511EE">
              <w:rPr>
                <w:b/>
                <w:lang w:val="en-US"/>
              </w:rPr>
              <w:t>Nadiad</w:t>
            </w:r>
          </w:p>
          <w:p w14:paraId="24CCAE40" w14:textId="3A386242" w:rsidR="000D28E1" w:rsidRPr="00E511EE" w:rsidRDefault="000D28E1" w:rsidP="00BC5FE9">
            <w:pPr>
              <w:spacing w:after="0"/>
              <w:jc w:val="center"/>
              <w:rPr>
                <w:b/>
                <w:lang w:val="en-US"/>
              </w:rPr>
            </w:pPr>
            <w:r>
              <w:rPr>
                <w:b/>
                <w:lang w:val="en-US"/>
              </w:rPr>
              <w:t>Gametocytemia</w:t>
            </w:r>
          </w:p>
        </w:tc>
        <w:tc>
          <w:tcPr>
            <w:tcW w:w="5096" w:type="dxa"/>
            <w:gridSpan w:val="3"/>
            <w:tcBorders>
              <w:top w:val="single" w:sz="4" w:space="0" w:color="auto"/>
            </w:tcBorders>
            <w:shd w:val="clear" w:color="auto" w:fill="BFBFBF" w:themeFill="background1" w:themeFillShade="BF"/>
          </w:tcPr>
          <w:p w14:paraId="5B45A178" w14:textId="497DC490" w:rsidR="000D28E1" w:rsidRPr="00E511EE" w:rsidRDefault="000D28E1" w:rsidP="00BC5FE9">
            <w:pPr>
              <w:spacing w:after="0"/>
              <w:jc w:val="center"/>
              <w:rPr>
                <w:b/>
                <w:lang w:val="en-US"/>
              </w:rPr>
            </w:pPr>
            <w:r w:rsidRPr="00E511EE">
              <w:rPr>
                <w:b/>
                <w:lang w:val="en-US"/>
              </w:rPr>
              <w:t>Rourkela</w:t>
            </w:r>
          </w:p>
          <w:p w14:paraId="3A68B322" w14:textId="0F0B9B09" w:rsidR="000D28E1" w:rsidRPr="00E511EE" w:rsidRDefault="000D28E1" w:rsidP="00BC5FE9">
            <w:pPr>
              <w:spacing w:after="0"/>
              <w:jc w:val="center"/>
              <w:rPr>
                <w:b/>
                <w:lang w:val="en-US"/>
              </w:rPr>
            </w:pPr>
            <w:r>
              <w:rPr>
                <w:b/>
                <w:lang w:val="en-US"/>
              </w:rPr>
              <w:t>Gametocytemia</w:t>
            </w:r>
          </w:p>
        </w:tc>
      </w:tr>
      <w:tr w:rsidR="000D28E1" w:rsidRPr="00E511EE" w14:paraId="372EAB40" w14:textId="77777777" w:rsidTr="009C3716">
        <w:tc>
          <w:tcPr>
            <w:tcW w:w="1526" w:type="dxa"/>
            <w:tcBorders>
              <w:bottom w:val="single" w:sz="4" w:space="0" w:color="auto"/>
            </w:tcBorders>
            <w:shd w:val="clear" w:color="auto" w:fill="BFBFBF" w:themeFill="background1" w:themeFillShade="BF"/>
          </w:tcPr>
          <w:p w14:paraId="4FACE0CD" w14:textId="23EB5399" w:rsidR="000D28E1" w:rsidRPr="00E511EE" w:rsidRDefault="0054027D" w:rsidP="000D28E1">
            <w:pPr>
              <w:spacing w:after="0"/>
              <w:rPr>
                <w:lang w:val="en-US"/>
              </w:rPr>
            </w:pPr>
            <w:r>
              <w:rPr>
                <w:lang w:val="en-US"/>
              </w:rPr>
              <w:t>(Gametocytes by microscopy)</w:t>
            </w:r>
          </w:p>
        </w:tc>
        <w:tc>
          <w:tcPr>
            <w:tcW w:w="2179" w:type="dxa"/>
            <w:tcBorders>
              <w:bottom w:val="single" w:sz="4" w:space="0" w:color="auto"/>
            </w:tcBorders>
            <w:shd w:val="clear" w:color="auto" w:fill="BFBFBF" w:themeFill="background1" w:themeFillShade="BF"/>
          </w:tcPr>
          <w:p w14:paraId="108989DF" w14:textId="2078CD93" w:rsidR="000D28E1" w:rsidRPr="00E511EE" w:rsidRDefault="000D28E1" w:rsidP="000D28E1">
            <w:pPr>
              <w:spacing w:after="0"/>
              <w:rPr>
                <w:lang w:val="en-US"/>
              </w:rPr>
            </w:pPr>
            <w:r w:rsidRPr="00E511EE">
              <w:rPr>
                <w:lang w:val="en-US"/>
              </w:rPr>
              <w:t>Symptomatic</w:t>
            </w:r>
            <w:r>
              <w:rPr>
                <w:lang w:val="en-US"/>
              </w:rPr>
              <w:t xml:space="preserve"> malaria by microscopy (%)</w:t>
            </w:r>
          </w:p>
        </w:tc>
        <w:tc>
          <w:tcPr>
            <w:tcW w:w="2179" w:type="dxa"/>
            <w:gridSpan w:val="2"/>
            <w:tcBorders>
              <w:bottom w:val="single" w:sz="4" w:space="0" w:color="auto"/>
            </w:tcBorders>
            <w:shd w:val="clear" w:color="auto" w:fill="BFBFBF" w:themeFill="background1" w:themeFillShade="BF"/>
          </w:tcPr>
          <w:p w14:paraId="6F2CED67" w14:textId="066D7A0F" w:rsidR="000D28E1" w:rsidRPr="00E511EE" w:rsidRDefault="000D28E1" w:rsidP="000D28E1">
            <w:pPr>
              <w:spacing w:after="0"/>
              <w:rPr>
                <w:lang w:val="en-US"/>
              </w:rPr>
            </w:pPr>
            <w:r w:rsidRPr="00E511EE">
              <w:rPr>
                <w:lang w:val="en-US"/>
              </w:rPr>
              <w:t>Asymptomatic</w:t>
            </w:r>
            <w:r>
              <w:rPr>
                <w:lang w:val="en-US"/>
              </w:rPr>
              <w:t xml:space="preserve"> malaria by microscopy (%)</w:t>
            </w:r>
          </w:p>
        </w:tc>
        <w:tc>
          <w:tcPr>
            <w:tcW w:w="2179" w:type="dxa"/>
            <w:tcBorders>
              <w:bottom w:val="single" w:sz="4" w:space="0" w:color="auto"/>
            </w:tcBorders>
            <w:shd w:val="clear" w:color="auto" w:fill="BFBFBF" w:themeFill="background1" w:themeFillShade="BF"/>
          </w:tcPr>
          <w:p w14:paraId="3638EF51" w14:textId="2BBE2512" w:rsidR="000D28E1" w:rsidRPr="00E511EE" w:rsidRDefault="000D28E1" w:rsidP="000D28E1">
            <w:pPr>
              <w:spacing w:after="0"/>
              <w:rPr>
                <w:lang w:val="en-US"/>
              </w:rPr>
            </w:pPr>
            <w:r w:rsidRPr="00E511EE">
              <w:rPr>
                <w:lang w:val="en-US"/>
              </w:rPr>
              <w:t>Symptomatic</w:t>
            </w:r>
            <w:r>
              <w:rPr>
                <w:lang w:val="en-US"/>
              </w:rPr>
              <w:t xml:space="preserve"> malaria by microscopy (%)</w:t>
            </w:r>
          </w:p>
        </w:tc>
        <w:tc>
          <w:tcPr>
            <w:tcW w:w="2179" w:type="dxa"/>
            <w:gridSpan w:val="2"/>
            <w:tcBorders>
              <w:bottom w:val="single" w:sz="4" w:space="0" w:color="auto"/>
            </w:tcBorders>
            <w:shd w:val="clear" w:color="auto" w:fill="BFBFBF" w:themeFill="background1" w:themeFillShade="BF"/>
          </w:tcPr>
          <w:p w14:paraId="4141BDE8" w14:textId="12B24916" w:rsidR="000D28E1" w:rsidRPr="00E511EE" w:rsidRDefault="000D28E1" w:rsidP="000D28E1">
            <w:pPr>
              <w:spacing w:after="0"/>
              <w:rPr>
                <w:lang w:val="en-US"/>
              </w:rPr>
            </w:pPr>
            <w:r w:rsidRPr="00E511EE">
              <w:rPr>
                <w:lang w:val="en-US"/>
              </w:rPr>
              <w:t>Asymptomatic</w:t>
            </w:r>
            <w:r>
              <w:rPr>
                <w:lang w:val="en-US"/>
              </w:rPr>
              <w:t xml:space="preserve"> malaria by microscopy (%)</w:t>
            </w:r>
          </w:p>
        </w:tc>
        <w:tc>
          <w:tcPr>
            <w:tcW w:w="2179" w:type="dxa"/>
            <w:tcBorders>
              <w:bottom w:val="single" w:sz="4" w:space="0" w:color="auto"/>
            </w:tcBorders>
            <w:shd w:val="clear" w:color="auto" w:fill="BFBFBF" w:themeFill="background1" w:themeFillShade="BF"/>
          </w:tcPr>
          <w:p w14:paraId="121F5210" w14:textId="2C62E071" w:rsidR="000D28E1" w:rsidRPr="00E511EE" w:rsidRDefault="000D28E1" w:rsidP="000D28E1">
            <w:pPr>
              <w:spacing w:after="0"/>
              <w:rPr>
                <w:lang w:val="en-US"/>
              </w:rPr>
            </w:pPr>
            <w:r w:rsidRPr="00E511EE">
              <w:rPr>
                <w:lang w:val="en-US"/>
              </w:rPr>
              <w:t>Symptomatic</w:t>
            </w:r>
            <w:r>
              <w:rPr>
                <w:lang w:val="en-US"/>
              </w:rPr>
              <w:t xml:space="preserve"> malaria by microscopy (%)</w:t>
            </w:r>
          </w:p>
        </w:tc>
        <w:tc>
          <w:tcPr>
            <w:tcW w:w="2180" w:type="dxa"/>
            <w:tcBorders>
              <w:bottom w:val="single" w:sz="4" w:space="0" w:color="auto"/>
            </w:tcBorders>
            <w:shd w:val="clear" w:color="auto" w:fill="BFBFBF" w:themeFill="background1" w:themeFillShade="BF"/>
          </w:tcPr>
          <w:p w14:paraId="569BEF0D" w14:textId="55BEB206" w:rsidR="000D28E1" w:rsidRPr="00E511EE" w:rsidRDefault="000D28E1" w:rsidP="000D28E1">
            <w:pPr>
              <w:spacing w:after="0"/>
              <w:rPr>
                <w:lang w:val="en-US"/>
              </w:rPr>
            </w:pPr>
            <w:r w:rsidRPr="00E511EE">
              <w:rPr>
                <w:lang w:val="en-US"/>
              </w:rPr>
              <w:t>Asymptomatic</w:t>
            </w:r>
            <w:r>
              <w:rPr>
                <w:lang w:val="en-US"/>
              </w:rPr>
              <w:t xml:space="preserve"> malaria by microscopy (%)</w:t>
            </w:r>
          </w:p>
        </w:tc>
      </w:tr>
      <w:tr w:rsidR="000D28E1" w:rsidRPr="00E511EE" w14:paraId="4DA56677" w14:textId="77777777" w:rsidTr="009C3716">
        <w:tc>
          <w:tcPr>
            <w:tcW w:w="1526" w:type="dxa"/>
            <w:tcBorders>
              <w:top w:val="single" w:sz="4" w:space="0" w:color="auto"/>
            </w:tcBorders>
          </w:tcPr>
          <w:p w14:paraId="078EB4EF" w14:textId="4AB70BAB" w:rsidR="000D28E1" w:rsidRPr="00E511EE" w:rsidRDefault="000D28E1" w:rsidP="000D28E1">
            <w:pPr>
              <w:spacing w:after="0"/>
              <w:rPr>
                <w:i/>
                <w:lang w:val="en-US"/>
              </w:rPr>
            </w:pPr>
            <w:r w:rsidRPr="00E511EE">
              <w:rPr>
                <w:i/>
                <w:lang w:val="en-US"/>
              </w:rPr>
              <w:t>P. falciparum</w:t>
            </w:r>
            <w:r>
              <w:rPr>
                <w:i/>
                <w:lang w:val="en-US"/>
              </w:rPr>
              <w:t xml:space="preserve"> </w:t>
            </w:r>
            <w:r w:rsidR="009C3716">
              <w:rPr>
                <w:lang w:val="en-US"/>
              </w:rPr>
              <w:t>gametocytes</w:t>
            </w:r>
            <w:r>
              <w:rPr>
                <w:lang w:val="en-US"/>
              </w:rPr>
              <w:t xml:space="preserve"> </w:t>
            </w:r>
          </w:p>
        </w:tc>
        <w:tc>
          <w:tcPr>
            <w:tcW w:w="2179" w:type="dxa"/>
            <w:tcBorders>
              <w:top w:val="single" w:sz="4" w:space="0" w:color="auto"/>
            </w:tcBorders>
          </w:tcPr>
          <w:p w14:paraId="133EE403" w14:textId="7BC5FB67" w:rsidR="000D28E1" w:rsidRDefault="009C3716" w:rsidP="000D28E1">
            <w:pPr>
              <w:spacing w:after="0"/>
              <w:rPr>
                <w:lang w:val="en-US"/>
              </w:rPr>
            </w:pPr>
            <w:r>
              <w:rPr>
                <w:lang w:val="en-US"/>
              </w:rPr>
              <w:t>0/1 Pf infection</w:t>
            </w:r>
          </w:p>
        </w:tc>
        <w:tc>
          <w:tcPr>
            <w:tcW w:w="2179" w:type="dxa"/>
            <w:gridSpan w:val="2"/>
            <w:tcBorders>
              <w:top w:val="single" w:sz="4" w:space="0" w:color="auto"/>
            </w:tcBorders>
          </w:tcPr>
          <w:p w14:paraId="73B3BEC8" w14:textId="155D89E1" w:rsidR="000D28E1" w:rsidRDefault="009C3716" w:rsidP="000D28E1">
            <w:pPr>
              <w:spacing w:after="0"/>
              <w:rPr>
                <w:lang w:val="en-US"/>
              </w:rPr>
            </w:pPr>
            <w:r>
              <w:rPr>
                <w:lang w:val="en-US"/>
              </w:rPr>
              <w:t>0/0 Pf infection</w:t>
            </w:r>
          </w:p>
        </w:tc>
        <w:tc>
          <w:tcPr>
            <w:tcW w:w="2179" w:type="dxa"/>
            <w:tcBorders>
              <w:top w:val="single" w:sz="4" w:space="0" w:color="auto"/>
            </w:tcBorders>
          </w:tcPr>
          <w:p w14:paraId="08BFE981" w14:textId="48C24638" w:rsidR="000D28E1" w:rsidRDefault="009C3716" w:rsidP="000D28E1">
            <w:pPr>
              <w:spacing w:after="0"/>
              <w:rPr>
                <w:lang w:val="en-US"/>
              </w:rPr>
            </w:pPr>
            <w:r>
              <w:rPr>
                <w:lang w:val="en-US"/>
              </w:rPr>
              <w:t>8/13 Pf infections (61.5)</w:t>
            </w:r>
          </w:p>
        </w:tc>
        <w:tc>
          <w:tcPr>
            <w:tcW w:w="2179" w:type="dxa"/>
            <w:gridSpan w:val="2"/>
            <w:tcBorders>
              <w:top w:val="single" w:sz="4" w:space="0" w:color="auto"/>
            </w:tcBorders>
          </w:tcPr>
          <w:p w14:paraId="456DA193" w14:textId="569D62B9" w:rsidR="000D28E1" w:rsidRDefault="009C3716" w:rsidP="000D28E1">
            <w:pPr>
              <w:spacing w:after="0"/>
              <w:rPr>
                <w:lang w:val="en-US"/>
              </w:rPr>
            </w:pPr>
            <w:r>
              <w:rPr>
                <w:lang w:val="en-US"/>
              </w:rPr>
              <w:t>3/5 Pf infections (60.0)</w:t>
            </w:r>
          </w:p>
        </w:tc>
        <w:tc>
          <w:tcPr>
            <w:tcW w:w="2179" w:type="dxa"/>
            <w:tcBorders>
              <w:top w:val="single" w:sz="4" w:space="0" w:color="auto"/>
            </w:tcBorders>
          </w:tcPr>
          <w:p w14:paraId="19DC6896" w14:textId="3A1F4C73" w:rsidR="000D28E1" w:rsidRDefault="009C3716" w:rsidP="000D28E1">
            <w:pPr>
              <w:spacing w:after="0"/>
              <w:rPr>
                <w:lang w:val="en-US"/>
              </w:rPr>
            </w:pPr>
            <w:r>
              <w:rPr>
                <w:lang w:val="en-US"/>
              </w:rPr>
              <w:t>2/37 Pf infections (5.4)</w:t>
            </w:r>
          </w:p>
        </w:tc>
        <w:tc>
          <w:tcPr>
            <w:tcW w:w="2180" w:type="dxa"/>
            <w:tcBorders>
              <w:top w:val="single" w:sz="4" w:space="0" w:color="auto"/>
            </w:tcBorders>
          </w:tcPr>
          <w:p w14:paraId="37A4F059" w14:textId="48158891" w:rsidR="000D28E1" w:rsidRDefault="009C3716" w:rsidP="000D28E1">
            <w:pPr>
              <w:spacing w:after="0"/>
              <w:rPr>
                <w:lang w:val="en-US"/>
              </w:rPr>
            </w:pPr>
            <w:r>
              <w:rPr>
                <w:lang w:val="en-US"/>
              </w:rPr>
              <w:t xml:space="preserve">5/54 Pf infections (9.3) </w:t>
            </w:r>
          </w:p>
        </w:tc>
      </w:tr>
      <w:tr w:rsidR="000D28E1" w:rsidRPr="00E511EE" w14:paraId="548C50B4" w14:textId="77777777" w:rsidTr="009C3716">
        <w:tc>
          <w:tcPr>
            <w:tcW w:w="1526" w:type="dxa"/>
            <w:tcBorders>
              <w:top w:val="single" w:sz="4" w:space="0" w:color="auto"/>
            </w:tcBorders>
          </w:tcPr>
          <w:p w14:paraId="52CFFF40" w14:textId="447724C1" w:rsidR="000D28E1" w:rsidRPr="00E511EE" w:rsidRDefault="000D28E1" w:rsidP="000D28E1">
            <w:pPr>
              <w:spacing w:after="0"/>
              <w:rPr>
                <w:i/>
                <w:lang w:val="en-US"/>
              </w:rPr>
            </w:pPr>
            <w:r>
              <w:rPr>
                <w:i/>
                <w:lang w:val="en-US"/>
              </w:rPr>
              <w:t xml:space="preserve">P. vivax </w:t>
            </w:r>
            <w:r w:rsidR="009C3716">
              <w:rPr>
                <w:lang w:val="en-US"/>
              </w:rPr>
              <w:t>gametocytes</w:t>
            </w:r>
          </w:p>
        </w:tc>
        <w:tc>
          <w:tcPr>
            <w:tcW w:w="2179" w:type="dxa"/>
            <w:tcBorders>
              <w:top w:val="single" w:sz="4" w:space="0" w:color="auto"/>
            </w:tcBorders>
          </w:tcPr>
          <w:p w14:paraId="0B420755" w14:textId="23EBF98D" w:rsidR="000D28E1" w:rsidRDefault="000D28E1" w:rsidP="000D28E1">
            <w:pPr>
              <w:spacing w:after="0"/>
              <w:rPr>
                <w:lang w:val="en-US"/>
              </w:rPr>
            </w:pPr>
            <w:r>
              <w:rPr>
                <w:lang w:val="en-US"/>
              </w:rPr>
              <w:t xml:space="preserve">4/4 </w:t>
            </w:r>
            <w:r w:rsidR="00A11FA8">
              <w:rPr>
                <w:lang w:val="en-US"/>
              </w:rPr>
              <w:t xml:space="preserve">Pv infections </w:t>
            </w:r>
            <w:r>
              <w:rPr>
                <w:lang w:val="en-US"/>
              </w:rPr>
              <w:t>(100)</w:t>
            </w:r>
          </w:p>
        </w:tc>
        <w:tc>
          <w:tcPr>
            <w:tcW w:w="2179" w:type="dxa"/>
            <w:gridSpan w:val="2"/>
            <w:tcBorders>
              <w:top w:val="single" w:sz="4" w:space="0" w:color="auto"/>
            </w:tcBorders>
          </w:tcPr>
          <w:p w14:paraId="25EC47AC" w14:textId="6192D42D" w:rsidR="000D28E1" w:rsidRDefault="000D28E1" w:rsidP="000D28E1">
            <w:pPr>
              <w:spacing w:after="0"/>
              <w:rPr>
                <w:lang w:val="en-US"/>
              </w:rPr>
            </w:pPr>
            <w:r>
              <w:rPr>
                <w:lang w:val="en-US"/>
              </w:rPr>
              <w:t xml:space="preserve">3/3 </w:t>
            </w:r>
            <w:r w:rsidR="00A11FA8">
              <w:rPr>
                <w:lang w:val="en-US"/>
              </w:rPr>
              <w:t xml:space="preserve">Pv infections </w:t>
            </w:r>
            <w:r>
              <w:rPr>
                <w:lang w:val="en-US"/>
              </w:rPr>
              <w:t>(100)</w:t>
            </w:r>
          </w:p>
        </w:tc>
        <w:tc>
          <w:tcPr>
            <w:tcW w:w="2179" w:type="dxa"/>
            <w:tcBorders>
              <w:top w:val="single" w:sz="4" w:space="0" w:color="auto"/>
            </w:tcBorders>
          </w:tcPr>
          <w:p w14:paraId="108023FA" w14:textId="40E94095" w:rsidR="000D28E1" w:rsidRDefault="000D28E1" w:rsidP="000D28E1">
            <w:pPr>
              <w:spacing w:after="0"/>
              <w:rPr>
                <w:lang w:val="en-US"/>
              </w:rPr>
            </w:pPr>
            <w:r>
              <w:rPr>
                <w:lang w:val="en-US"/>
              </w:rPr>
              <w:t xml:space="preserve">32/32 </w:t>
            </w:r>
            <w:r w:rsidR="00A11FA8">
              <w:rPr>
                <w:lang w:val="en-US"/>
              </w:rPr>
              <w:t xml:space="preserve">Pv infections </w:t>
            </w:r>
            <w:r>
              <w:rPr>
                <w:lang w:val="en-US"/>
              </w:rPr>
              <w:t>(100)</w:t>
            </w:r>
          </w:p>
        </w:tc>
        <w:tc>
          <w:tcPr>
            <w:tcW w:w="2179" w:type="dxa"/>
            <w:gridSpan w:val="2"/>
            <w:tcBorders>
              <w:top w:val="single" w:sz="4" w:space="0" w:color="auto"/>
            </w:tcBorders>
          </w:tcPr>
          <w:p w14:paraId="1EF0EC9D" w14:textId="38B1140B" w:rsidR="000D28E1" w:rsidRDefault="000D28E1" w:rsidP="000D28E1">
            <w:pPr>
              <w:spacing w:after="0"/>
              <w:rPr>
                <w:lang w:val="en-US"/>
              </w:rPr>
            </w:pPr>
            <w:r>
              <w:rPr>
                <w:lang w:val="en-US"/>
              </w:rPr>
              <w:t xml:space="preserve">10/10 </w:t>
            </w:r>
            <w:r w:rsidR="009C3716">
              <w:rPr>
                <w:lang w:val="en-US"/>
              </w:rPr>
              <w:t xml:space="preserve">Pv </w:t>
            </w:r>
            <w:r w:rsidR="00A11FA8">
              <w:rPr>
                <w:lang w:val="en-US"/>
              </w:rPr>
              <w:t xml:space="preserve">infections </w:t>
            </w:r>
            <w:r>
              <w:rPr>
                <w:lang w:val="en-US"/>
              </w:rPr>
              <w:t>(100)</w:t>
            </w:r>
          </w:p>
        </w:tc>
        <w:tc>
          <w:tcPr>
            <w:tcW w:w="2179" w:type="dxa"/>
            <w:tcBorders>
              <w:top w:val="single" w:sz="4" w:space="0" w:color="auto"/>
            </w:tcBorders>
          </w:tcPr>
          <w:p w14:paraId="1BB1FEC1" w14:textId="433712AB" w:rsidR="000D28E1" w:rsidRDefault="000D28E1" w:rsidP="000D28E1">
            <w:pPr>
              <w:spacing w:after="0"/>
              <w:rPr>
                <w:lang w:val="en-US"/>
              </w:rPr>
            </w:pPr>
            <w:r>
              <w:rPr>
                <w:lang w:val="en-US"/>
              </w:rPr>
              <w:t xml:space="preserve">1/4 </w:t>
            </w:r>
            <w:r w:rsidR="00A11FA8">
              <w:rPr>
                <w:lang w:val="en-US"/>
              </w:rPr>
              <w:t xml:space="preserve">Pv infections </w:t>
            </w:r>
            <w:r>
              <w:rPr>
                <w:lang w:val="en-US"/>
              </w:rPr>
              <w:t>(25.0)</w:t>
            </w:r>
          </w:p>
        </w:tc>
        <w:tc>
          <w:tcPr>
            <w:tcW w:w="2180" w:type="dxa"/>
            <w:tcBorders>
              <w:top w:val="single" w:sz="4" w:space="0" w:color="auto"/>
            </w:tcBorders>
          </w:tcPr>
          <w:p w14:paraId="1687030A" w14:textId="16F635CB" w:rsidR="000D28E1" w:rsidRDefault="000D28E1" w:rsidP="000D28E1">
            <w:pPr>
              <w:spacing w:after="0"/>
              <w:rPr>
                <w:lang w:val="en-US"/>
              </w:rPr>
            </w:pPr>
            <w:r>
              <w:rPr>
                <w:lang w:val="en-US"/>
              </w:rPr>
              <w:t xml:space="preserve">0/16 </w:t>
            </w:r>
            <w:r w:rsidR="00A11FA8">
              <w:rPr>
                <w:lang w:val="en-US"/>
              </w:rPr>
              <w:t xml:space="preserve">Pv infections </w:t>
            </w:r>
            <w:r>
              <w:rPr>
                <w:lang w:val="en-US"/>
              </w:rPr>
              <w:t>(0.0)</w:t>
            </w:r>
          </w:p>
        </w:tc>
      </w:tr>
      <w:tr w:rsidR="009C3716" w:rsidRPr="00E511EE" w14:paraId="7D781E33" w14:textId="77777777" w:rsidTr="0063092C">
        <w:tc>
          <w:tcPr>
            <w:tcW w:w="1526" w:type="dxa"/>
            <w:tcBorders>
              <w:top w:val="single" w:sz="4" w:space="0" w:color="auto"/>
            </w:tcBorders>
            <w:shd w:val="clear" w:color="auto" w:fill="BFBFBF" w:themeFill="background1" w:themeFillShade="BF"/>
          </w:tcPr>
          <w:p w14:paraId="1CE65B53" w14:textId="77777777" w:rsidR="009C3716" w:rsidRDefault="009C3716" w:rsidP="009C3716">
            <w:pPr>
              <w:spacing w:after="0"/>
              <w:rPr>
                <w:i/>
                <w:lang w:val="en-US"/>
              </w:rPr>
            </w:pPr>
          </w:p>
        </w:tc>
        <w:tc>
          <w:tcPr>
            <w:tcW w:w="2179" w:type="dxa"/>
            <w:tcBorders>
              <w:top w:val="single" w:sz="4" w:space="0" w:color="auto"/>
            </w:tcBorders>
            <w:shd w:val="clear" w:color="auto" w:fill="BFBFBF" w:themeFill="background1" w:themeFillShade="BF"/>
          </w:tcPr>
          <w:p w14:paraId="4C4A3C71" w14:textId="0AEC649B" w:rsidR="009C3716" w:rsidRDefault="009C3716" w:rsidP="009C3716">
            <w:pPr>
              <w:spacing w:after="0"/>
              <w:rPr>
                <w:lang w:val="en-US"/>
              </w:rPr>
            </w:pPr>
            <w:r w:rsidRPr="00E511EE">
              <w:rPr>
                <w:lang w:val="en-US"/>
              </w:rPr>
              <w:t>Symptomatic</w:t>
            </w:r>
            <w:r>
              <w:rPr>
                <w:lang w:val="en-US"/>
              </w:rPr>
              <w:t xml:space="preserve"> malaria by PCR (%)</w:t>
            </w:r>
          </w:p>
        </w:tc>
        <w:tc>
          <w:tcPr>
            <w:tcW w:w="2179" w:type="dxa"/>
            <w:gridSpan w:val="2"/>
            <w:tcBorders>
              <w:top w:val="single" w:sz="4" w:space="0" w:color="auto"/>
            </w:tcBorders>
            <w:shd w:val="clear" w:color="auto" w:fill="BFBFBF" w:themeFill="background1" w:themeFillShade="BF"/>
          </w:tcPr>
          <w:p w14:paraId="56FDAB38" w14:textId="5DAF4802" w:rsidR="009C3716" w:rsidRDefault="009C3716" w:rsidP="009C3716">
            <w:pPr>
              <w:spacing w:after="0"/>
              <w:rPr>
                <w:lang w:val="en-US"/>
              </w:rPr>
            </w:pPr>
            <w:r w:rsidRPr="00E511EE">
              <w:rPr>
                <w:lang w:val="en-US"/>
              </w:rPr>
              <w:t>Asymptomatic</w:t>
            </w:r>
            <w:r>
              <w:rPr>
                <w:lang w:val="en-US"/>
              </w:rPr>
              <w:t xml:space="preserve"> malaria by PCR (%)</w:t>
            </w:r>
          </w:p>
        </w:tc>
        <w:tc>
          <w:tcPr>
            <w:tcW w:w="2179" w:type="dxa"/>
            <w:tcBorders>
              <w:top w:val="single" w:sz="4" w:space="0" w:color="auto"/>
            </w:tcBorders>
            <w:shd w:val="clear" w:color="auto" w:fill="BFBFBF" w:themeFill="background1" w:themeFillShade="BF"/>
          </w:tcPr>
          <w:p w14:paraId="5C9E59F6" w14:textId="64D63CDE" w:rsidR="009C3716" w:rsidRDefault="009C3716" w:rsidP="009C3716">
            <w:pPr>
              <w:spacing w:after="0"/>
              <w:rPr>
                <w:lang w:val="en-US"/>
              </w:rPr>
            </w:pPr>
            <w:r w:rsidRPr="00E511EE">
              <w:rPr>
                <w:lang w:val="en-US"/>
              </w:rPr>
              <w:t>Symptomatic</w:t>
            </w:r>
            <w:r>
              <w:rPr>
                <w:lang w:val="en-US"/>
              </w:rPr>
              <w:t xml:space="preserve"> malaria by PCR (%)</w:t>
            </w:r>
          </w:p>
        </w:tc>
        <w:tc>
          <w:tcPr>
            <w:tcW w:w="2179" w:type="dxa"/>
            <w:gridSpan w:val="2"/>
            <w:tcBorders>
              <w:top w:val="single" w:sz="4" w:space="0" w:color="auto"/>
            </w:tcBorders>
            <w:shd w:val="clear" w:color="auto" w:fill="BFBFBF" w:themeFill="background1" w:themeFillShade="BF"/>
          </w:tcPr>
          <w:p w14:paraId="41EE0B4F" w14:textId="12271877" w:rsidR="009C3716" w:rsidRDefault="009C3716" w:rsidP="009C3716">
            <w:pPr>
              <w:spacing w:after="0"/>
              <w:rPr>
                <w:lang w:val="en-US"/>
              </w:rPr>
            </w:pPr>
            <w:r w:rsidRPr="00E511EE">
              <w:rPr>
                <w:lang w:val="en-US"/>
              </w:rPr>
              <w:t>Asymptomatic</w:t>
            </w:r>
            <w:r>
              <w:rPr>
                <w:lang w:val="en-US"/>
              </w:rPr>
              <w:t xml:space="preserve"> malaria by PCR (%)</w:t>
            </w:r>
          </w:p>
        </w:tc>
        <w:tc>
          <w:tcPr>
            <w:tcW w:w="2179" w:type="dxa"/>
            <w:tcBorders>
              <w:top w:val="single" w:sz="4" w:space="0" w:color="auto"/>
            </w:tcBorders>
            <w:shd w:val="clear" w:color="auto" w:fill="BFBFBF" w:themeFill="background1" w:themeFillShade="BF"/>
          </w:tcPr>
          <w:p w14:paraId="6434A07A" w14:textId="11D9EEC8" w:rsidR="009C3716" w:rsidRDefault="009C3716" w:rsidP="009C3716">
            <w:pPr>
              <w:spacing w:after="0"/>
              <w:rPr>
                <w:lang w:val="en-US"/>
              </w:rPr>
            </w:pPr>
            <w:r w:rsidRPr="00E511EE">
              <w:rPr>
                <w:lang w:val="en-US"/>
              </w:rPr>
              <w:t>Symptomatic</w:t>
            </w:r>
            <w:r>
              <w:rPr>
                <w:lang w:val="en-US"/>
              </w:rPr>
              <w:t xml:space="preserve"> malaria by PCR (%)</w:t>
            </w:r>
          </w:p>
        </w:tc>
        <w:tc>
          <w:tcPr>
            <w:tcW w:w="2180" w:type="dxa"/>
            <w:tcBorders>
              <w:top w:val="single" w:sz="4" w:space="0" w:color="auto"/>
            </w:tcBorders>
            <w:shd w:val="clear" w:color="auto" w:fill="BFBFBF" w:themeFill="background1" w:themeFillShade="BF"/>
          </w:tcPr>
          <w:p w14:paraId="51FD4CCC" w14:textId="3B28FC1D" w:rsidR="009C3716" w:rsidRDefault="009C3716" w:rsidP="009C3716">
            <w:pPr>
              <w:spacing w:after="0"/>
              <w:rPr>
                <w:lang w:val="en-US"/>
              </w:rPr>
            </w:pPr>
            <w:r w:rsidRPr="00E511EE">
              <w:rPr>
                <w:lang w:val="en-US"/>
              </w:rPr>
              <w:t>Asymptomatic</w:t>
            </w:r>
            <w:r>
              <w:rPr>
                <w:lang w:val="en-US"/>
              </w:rPr>
              <w:t xml:space="preserve"> malaria by PCR (%)</w:t>
            </w:r>
          </w:p>
        </w:tc>
      </w:tr>
      <w:tr w:rsidR="0054027D" w:rsidRPr="00E511EE" w14:paraId="10066832" w14:textId="77777777" w:rsidTr="009C3716">
        <w:tc>
          <w:tcPr>
            <w:tcW w:w="1526" w:type="dxa"/>
            <w:tcBorders>
              <w:top w:val="single" w:sz="4" w:space="0" w:color="auto"/>
            </w:tcBorders>
          </w:tcPr>
          <w:p w14:paraId="4E37CAE0" w14:textId="2197FF0A" w:rsidR="0054027D" w:rsidRDefault="0054027D" w:rsidP="0054027D">
            <w:pPr>
              <w:spacing w:after="0"/>
              <w:rPr>
                <w:i/>
                <w:lang w:val="en-US"/>
              </w:rPr>
            </w:pPr>
            <w:r w:rsidRPr="00E511EE">
              <w:rPr>
                <w:i/>
                <w:lang w:val="en-US"/>
              </w:rPr>
              <w:t>P. falciparum</w:t>
            </w:r>
            <w:r>
              <w:rPr>
                <w:i/>
                <w:lang w:val="en-US"/>
              </w:rPr>
              <w:t xml:space="preserve"> </w:t>
            </w:r>
            <w:r>
              <w:rPr>
                <w:lang w:val="en-US"/>
              </w:rPr>
              <w:t xml:space="preserve">gametocytes </w:t>
            </w:r>
          </w:p>
        </w:tc>
        <w:tc>
          <w:tcPr>
            <w:tcW w:w="2179" w:type="dxa"/>
            <w:tcBorders>
              <w:top w:val="single" w:sz="4" w:space="0" w:color="auto"/>
            </w:tcBorders>
          </w:tcPr>
          <w:p w14:paraId="61F9C329" w14:textId="77777777" w:rsidR="0054027D" w:rsidRDefault="00FD5E40" w:rsidP="0054027D">
            <w:pPr>
              <w:spacing w:after="0"/>
              <w:rPr>
                <w:lang w:val="en-US"/>
              </w:rPr>
            </w:pPr>
            <w:r>
              <w:rPr>
                <w:lang w:val="en-US"/>
              </w:rPr>
              <w:t>0/1 Pf infections</w:t>
            </w:r>
          </w:p>
          <w:p w14:paraId="4D6EBFB0" w14:textId="75865D7B" w:rsidR="00FD5E40" w:rsidRDefault="00FD5E40" w:rsidP="0054027D">
            <w:pPr>
              <w:spacing w:after="0"/>
              <w:rPr>
                <w:lang w:val="en-US"/>
              </w:rPr>
            </w:pPr>
            <w:r>
              <w:rPr>
                <w:lang w:val="en-US"/>
              </w:rPr>
              <w:t>(0.0)</w:t>
            </w:r>
          </w:p>
        </w:tc>
        <w:tc>
          <w:tcPr>
            <w:tcW w:w="2179" w:type="dxa"/>
            <w:gridSpan w:val="2"/>
            <w:tcBorders>
              <w:top w:val="single" w:sz="4" w:space="0" w:color="auto"/>
            </w:tcBorders>
          </w:tcPr>
          <w:p w14:paraId="48EEA7C3" w14:textId="77777777" w:rsidR="0054027D" w:rsidRDefault="00FD5E40" w:rsidP="0054027D">
            <w:pPr>
              <w:spacing w:after="0"/>
              <w:rPr>
                <w:lang w:val="en-US"/>
              </w:rPr>
            </w:pPr>
            <w:r>
              <w:rPr>
                <w:lang w:val="en-US"/>
              </w:rPr>
              <w:t>0/6 Pf infections</w:t>
            </w:r>
          </w:p>
          <w:p w14:paraId="2CBCB009" w14:textId="164A48AA" w:rsidR="00FD5E40" w:rsidRDefault="00FD5E40" w:rsidP="0054027D">
            <w:pPr>
              <w:spacing w:after="0"/>
              <w:rPr>
                <w:lang w:val="en-US"/>
              </w:rPr>
            </w:pPr>
            <w:r>
              <w:rPr>
                <w:lang w:val="en-US"/>
              </w:rPr>
              <w:t>(0.0)</w:t>
            </w:r>
          </w:p>
        </w:tc>
        <w:tc>
          <w:tcPr>
            <w:tcW w:w="2179" w:type="dxa"/>
            <w:tcBorders>
              <w:top w:val="single" w:sz="4" w:space="0" w:color="auto"/>
            </w:tcBorders>
          </w:tcPr>
          <w:p w14:paraId="5DBA0EBA" w14:textId="535733E0" w:rsidR="0054027D" w:rsidRDefault="00BC32F7" w:rsidP="0054027D">
            <w:pPr>
              <w:spacing w:after="0"/>
              <w:rPr>
                <w:lang w:val="en-US"/>
              </w:rPr>
            </w:pPr>
            <w:r>
              <w:rPr>
                <w:lang w:val="en-US"/>
              </w:rPr>
              <w:t>8/14 Pf infections (57.1)</w:t>
            </w:r>
          </w:p>
        </w:tc>
        <w:tc>
          <w:tcPr>
            <w:tcW w:w="2179" w:type="dxa"/>
            <w:gridSpan w:val="2"/>
            <w:tcBorders>
              <w:top w:val="single" w:sz="4" w:space="0" w:color="auto"/>
            </w:tcBorders>
          </w:tcPr>
          <w:p w14:paraId="45D3DE05" w14:textId="68E77902" w:rsidR="0054027D" w:rsidRDefault="006C31A6" w:rsidP="0054027D">
            <w:pPr>
              <w:spacing w:after="0"/>
              <w:rPr>
                <w:lang w:val="en-US"/>
              </w:rPr>
            </w:pPr>
            <w:r>
              <w:rPr>
                <w:lang w:val="en-US"/>
              </w:rPr>
              <w:t xml:space="preserve">3/4 </w:t>
            </w:r>
            <w:r w:rsidR="00BC32F7">
              <w:rPr>
                <w:lang w:val="en-US"/>
              </w:rPr>
              <w:t xml:space="preserve">Pf infections </w:t>
            </w:r>
            <w:r>
              <w:rPr>
                <w:lang w:val="en-US"/>
              </w:rPr>
              <w:t>(</w:t>
            </w:r>
            <w:r w:rsidR="00BC32F7">
              <w:rPr>
                <w:lang w:val="en-US"/>
              </w:rPr>
              <w:t>75.0)</w:t>
            </w:r>
          </w:p>
        </w:tc>
        <w:tc>
          <w:tcPr>
            <w:tcW w:w="2179" w:type="dxa"/>
            <w:tcBorders>
              <w:top w:val="single" w:sz="4" w:space="0" w:color="auto"/>
            </w:tcBorders>
          </w:tcPr>
          <w:p w14:paraId="6BF94798" w14:textId="5FCAA04B" w:rsidR="0054027D" w:rsidRDefault="00BC32F7" w:rsidP="0054027D">
            <w:pPr>
              <w:spacing w:after="0"/>
              <w:rPr>
                <w:lang w:val="en-US"/>
              </w:rPr>
            </w:pPr>
            <w:r>
              <w:rPr>
                <w:lang w:val="en-US"/>
              </w:rPr>
              <w:t>2/33 Pf infections (6.1)</w:t>
            </w:r>
          </w:p>
        </w:tc>
        <w:tc>
          <w:tcPr>
            <w:tcW w:w="2180" w:type="dxa"/>
            <w:tcBorders>
              <w:top w:val="single" w:sz="4" w:space="0" w:color="auto"/>
            </w:tcBorders>
          </w:tcPr>
          <w:p w14:paraId="7BF5D126" w14:textId="5AF4310A" w:rsidR="00BC32F7" w:rsidRDefault="00BC32F7" w:rsidP="0054027D">
            <w:pPr>
              <w:spacing w:after="0"/>
              <w:rPr>
                <w:lang w:val="en-US"/>
              </w:rPr>
            </w:pPr>
            <w:r>
              <w:rPr>
                <w:lang w:val="en-US"/>
              </w:rPr>
              <w:t xml:space="preserve">4/50 Pf infections </w:t>
            </w:r>
          </w:p>
          <w:p w14:paraId="553C93FE" w14:textId="7F5F0954" w:rsidR="0054027D" w:rsidRDefault="00BC32F7" w:rsidP="0054027D">
            <w:pPr>
              <w:spacing w:after="0"/>
              <w:rPr>
                <w:lang w:val="en-US"/>
              </w:rPr>
            </w:pPr>
            <w:r>
              <w:rPr>
                <w:lang w:val="en-US"/>
              </w:rPr>
              <w:t>(8.0)</w:t>
            </w:r>
          </w:p>
        </w:tc>
      </w:tr>
      <w:tr w:rsidR="0054027D" w:rsidRPr="00E511EE" w14:paraId="60E6ED87" w14:textId="77777777" w:rsidTr="009C3716">
        <w:tc>
          <w:tcPr>
            <w:tcW w:w="1526" w:type="dxa"/>
            <w:tcBorders>
              <w:top w:val="single" w:sz="4" w:space="0" w:color="auto"/>
            </w:tcBorders>
          </w:tcPr>
          <w:p w14:paraId="0C93265D" w14:textId="5F1FE445" w:rsidR="0054027D" w:rsidRDefault="0054027D" w:rsidP="0054027D">
            <w:pPr>
              <w:spacing w:after="0"/>
              <w:rPr>
                <w:i/>
                <w:lang w:val="en-US"/>
              </w:rPr>
            </w:pPr>
            <w:r>
              <w:rPr>
                <w:i/>
                <w:lang w:val="en-US"/>
              </w:rPr>
              <w:t xml:space="preserve">P. vivax </w:t>
            </w:r>
            <w:r>
              <w:rPr>
                <w:lang w:val="en-US"/>
              </w:rPr>
              <w:t>gametocytes</w:t>
            </w:r>
          </w:p>
        </w:tc>
        <w:tc>
          <w:tcPr>
            <w:tcW w:w="2179" w:type="dxa"/>
            <w:tcBorders>
              <w:top w:val="single" w:sz="4" w:space="0" w:color="auto"/>
            </w:tcBorders>
          </w:tcPr>
          <w:p w14:paraId="04336487" w14:textId="6F8D42DF" w:rsidR="0054027D" w:rsidRDefault="0054027D" w:rsidP="0054027D">
            <w:pPr>
              <w:spacing w:after="0"/>
              <w:rPr>
                <w:lang w:val="en-US"/>
              </w:rPr>
            </w:pPr>
            <w:r>
              <w:rPr>
                <w:lang w:val="en-US"/>
              </w:rPr>
              <w:t>4/6 Pv infections (66.7)</w:t>
            </w:r>
          </w:p>
        </w:tc>
        <w:tc>
          <w:tcPr>
            <w:tcW w:w="2179" w:type="dxa"/>
            <w:gridSpan w:val="2"/>
            <w:tcBorders>
              <w:top w:val="single" w:sz="4" w:space="0" w:color="auto"/>
            </w:tcBorders>
          </w:tcPr>
          <w:p w14:paraId="42A43EFF" w14:textId="669E3116" w:rsidR="0054027D" w:rsidRDefault="0054027D" w:rsidP="0054027D">
            <w:pPr>
              <w:spacing w:after="0"/>
              <w:rPr>
                <w:lang w:val="en-US"/>
              </w:rPr>
            </w:pPr>
            <w:r>
              <w:rPr>
                <w:lang w:val="en-US"/>
              </w:rPr>
              <w:t>2/12 Pv infections (16.7)</w:t>
            </w:r>
          </w:p>
        </w:tc>
        <w:tc>
          <w:tcPr>
            <w:tcW w:w="2179" w:type="dxa"/>
            <w:tcBorders>
              <w:top w:val="single" w:sz="4" w:space="0" w:color="auto"/>
            </w:tcBorders>
          </w:tcPr>
          <w:p w14:paraId="3211A011" w14:textId="732A0436" w:rsidR="0054027D" w:rsidRDefault="0054027D" w:rsidP="0054027D">
            <w:pPr>
              <w:spacing w:after="0"/>
              <w:rPr>
                <w:lang w:val="en-US"/>
              </w:rPr>
            </w:pPr>
            <w:r>
              <w:rPr>
                <w:lang w:val="en-US"/>
              </w:rPr>
              <w:t>29/30 Pv infections (96.7)</w:t>
            </w:r>
          </w:p>
        </w:tc>
        <w:tc>
          <w:tcPr>
            <w:tcW w:w="2179" w:type="dxa"/>
            <w:gridSpan w:val="2"/>
            <w:tcBorders>
              <w:top w:val="single" w:sz="4" w:space="0" w:color="auto"/>
            </w:tcBorders>
          </w:tcPr>
          <w:p w14:paraId="69368770" w14:textId="06A69EE8" w:rsidR="0054027D" w:rsidRDefault="0054027D" w:rsidP="0054027D">
            <w:pPr>
              <w:spacing w:after="0"/>
              <w:rPr>
                <w:lang w:val="en-US"/>
              </w:rPr>
            </w:pPr>
            <w:r>
              <w:rPr>
                <w:lang w:val="en-US"/>
              </w:rPr>
              <w:t>9/10 Pv infections (90.0)</w:t>
            </w:r>
          </w:p>
        </w:tc>
        <w:tc>
          <w:tcPr>
            <w:tcW w:w="2179" w:type="dxa"/>
            <w:tcBorders>
              <w:top w:val="single" w:sz="4" w:space="0" w:color="auto"/>
            </w:tcBorders>
          </w:tcPr>
          <w:p w14:paraId="6BF6B6AA" w14:textId="73F26A42" w:rsidR="0054027D" w:rsidRDefault="00A94324" w:rsidP="0054027D">
            <w:pPr>
              <w:spacing w:after="0"/>
              <w:rPr>
                <w:lang w:val="en-US"/>
              </w:rPr>
            </w:pPr>
            <w:r>
              <w:rPr>
                <w:lang w:val="en-US"/>
              </w:rPr>
              <w:t>1/5 Pv infections (20.0)</w:t>
            </w:r>
          </w:p>
        </w:tc>
        <w:tc>
          <w:tcPr>
            <w:tcW w:w="2180" w:type="dxa"/>
            <w:tcBorders>
              <w:top w:val="single" w:sz="4" w:space="0" w:color="auto"/>
            </w:tcBorders>
          </w:tcPr>
          <w:p w14:paraId="72CA95EF" w14:textId="2AA358C2" w:rsidR="0054027D" w:rsidRDefault="00A94324" w:rsidP="0054027D">
            <w:pPr>
              <w:spacing w:after="0"/>
              <w:rPr>
                <w:lang w:val="en-US"/>
              </w:rPr>
            </w:pPr>
            <w:r>
              <w:rPr>
                <w:lang w:val="en-US"/>
              </w:rPr>
              <w:t>0/18 Pv infections (0.0)</w:t>
            </w:r>
          </w:p>
        </w:tc>
      </w:tr>
      <w:tr w:rsidR="0054027D" w:rsidRPr="00E511EE" w14:paraId="65660558" w14:textId="77777777" w:rsidTr="0054027D">
        <w:tc>
          <w:tcPr>
            <w:tcW w:w="1526" w:type="dxa"/>
            <w:tcBorders>
              <w:top w:val="single" w:sz="4" w:space="0" w:color="auto"/>
            </w:tcBorders>
            <w:shd w:val="clear" w:color="auto" w:fill="BFBFBF" w:themeFill="background1" w:themeFillShade="BF"/>
          </w:tcPr>
          <w:p w14:paraId="004B04B4" w14:textId="77777777" w:rsidR="0054027D" w:rsidRPr="00E511EE" w:rsidRDefault="0054027D" w:rsidP="0054027D">
            <w:pPr>
              <w:spacing w:after="0"/>
              <w:rPr>
                <w:i/>
                <w:lang w:val="en-US"/>
              </w:rPr>
            </w:pPr>
          </w:p>
        </w:tc>
        <w:tc>
          <w:tcPr>
            <w:tcW w:w="2179" w:type="dxa"/>
            <w:tcBorders>
              <w:top w:val="single" w:sz="4" w:space="0" w:color="auto"/>
            </w:tcBorders>
            <w:shd w:val="clear" w:color="auto" w:fill="BFBFBF" w:themeFill="background1" w:themeFillShade="BF"/>
          </w:tcPr>
          <w:p w14:paraId="590028CF" w14:textId="77777777" w:rsidR="0054027D" w:rsidRDefault="0054027D" w:rsidP="0054027D">
            <w:pPr>
              <w:spacing w:after="0"/>
              <w:rPr>
                <w:lang w:val="en-US"/>
              </w:rPr>
            </w:pPr>
          </w:p>
        </w:tc>
        <w:tc>
          <w:tcPr>
            <w:tcW w:w="2179" w:type="dxa"/>
            <w:gridSpan w:val="2"/>
            <w:tcBorders>
              <w:top w:val="single" w:sz="4" w:space="0" w:color="auto"/>
            </w:tcBorders>
            <w:shd w:val="clear" w:color="auto" w:fill="BFBFBF" w:themeFill="background1" w:themeFillShade="BF"/>
          </w:tcPr>
          <w:p w14:paraId="762A689C" w14:textId="77777777" w:rsidR="0054027D" w:rsidRDefault="0054027D" w:rsidP="0054027D">
            <w:pPr>
              <w:spacing w:after="0"/>
              <w:rPr>
                <w:lang w:val="en-US"/>
              </w:rPr>
            </w:pPr>
          </w:p>
        </w:tc>
        <w:tc>
          <w:tcPr>
            <w:tcW w:w="4358" w:type="dxa"/>
            <w:gridSpan w:val="3"/>
            <w:tcBorders>
              <w:top w:val="single" w:sz="4" w:space="0" w:color="auto"/>
            </w:tcBorders>
            <w:shd w:val="clear" w:color="auto" w:fill="BFBFBF" w:themeFill="background1" w:themeFillShade="BF"/>
          </w:tcPr>
          <w:p w14:paraId="6217D698" w14:textId="07B2E146" w:rsidR="0054027D" w:rsidRPr="00E511EE" w:rsidRDefault="0054027D" w:rsidP="0054027D">
            <w:pPr>
              <w:spacing w:after="0"/>
              <w:jc w:val="center"/>
              <w:rPr>
                <w:b/>
                <w:lang w:val="en-US"/>
              </w:rPr>
            </w:pPr>
            <w:r w:rsidRPr="00E511EE">
              <w:rPr>
                <w:b/>
                <w:lang w:val="en-US"/>
              </w:rPr>
              <w:t xml:space="preserve"> </w:t>
            </w:r>
            <w:r w:rsidR="00D4688F">
              <w:rPr>
                <w:b/>
                <w:lang w:val="en-US"/>
              </w:rPr>
              <w:t>D</w:t>
            </w:r>
            <w:r w:rsidRPr="00E511EE">
              <w:rPr>
                <w:b/>
                <w:lang w:val="en-US"/>
              </w:rPr>
              <w:t>ensity/µl,</w:t>
            </w:r>
          </w:p>
          <w:p w14:paraId="0B966CAD" w14:textId="47905E15" w:rsidR="0054027D" w:rsidRDefault="0054027D" w:rsidP="0054027D">
            <w:pPr>
              <w:spacing w:after="0"/>
              <w:rPr>
                <w:lang w:val="en-US"/>
              </w:rPr>
            </w:pPr>
            <w:r w:rsidRPr="00E511EE">
              <w:rPr>
                <w:b/>
                <w:lang w:val="en-US"/>
              </w:rPr>
              <w:t>Geometric mean, 95% CI</w:t>
            </w:r>
          </w:p>
        </w:tc>
        <w:tc>
          <w:tcPr>
            <w:tcW w:w="4359" w:type="dxa"/>
            <w:gridSpan w:val="2"/>
            <w:tcBorders>
              <w:top w:val="single" w:sz="4" w:space="0" w:color="auto"/>
            </w:tcBorders>
            <w:shd w:val="clear" w:color="auto" w:fill="BFBFBF" w:themeFill="background1" w:themeFillShade="BF"/>
          </w:tcPr>
          <w:p w14:paraId="087635CE" w14:textId="454FB7F3" w:rsidR="0054027D" w:rsidRPr="00E511EE" w:rsidRDefault="00D4688F" w:rsidP="0054027D">
            <w:pPr>
              <w:spacing w:after="0"/>
              <w:jc w:val="center"/>
              <w:rPr>
                <w:b/>
                <w:lang w:val="en-US"/>
              </w:rPr>
            </w:pPr>
            <w:r>
              <w:rPr>
                <w:b/>
                <w:lang w:val="en-US"/>
              </w:rPr>
              <w:t>D</w:t>
            </w:r>
            <w:r w:rsidR="0054027D" w:rsidRPr="00E511EE">
              <w:rPr>
                <w:b/>
                <w:lang w:val="en-US"/>
              </w:rPr>
              <w:t>ensity/µl,</w:t>
            </w:r>
          </w:p>
          <w:p w14:paraId="715BAF6E" w14:textId="39FAE213" w:rsidR="0054027D" w:rsidRDefault="0054027D" w:rsidP="0054027D">
            <w:pPr>
              <w:spacing w:after="0"/>
              <w:rPr>
                <w:lang w:val="en-US"/>
              </w:rPr>
            </w:pPr>
            <w:r w:rsidRPr="00E511EE">
              <w:rPr>
                <w:b/>
                <w:lang w:val="en-US"/>
              </w:rPr>
              <w:t>Geometric mean, 95% CI</w:t>
            </w:r>
          </w:p>
        </w:tc>
      </w:tr>
      <w:tr w:rsidR="0054027D" w:rsidRPr="00E511EE" w14:paraId="177AB568" w14:textId="77777777" w:rsidTr="009C3716">
        <w:tc>
          <w:tcPr>
            <w:tcW w:w="1526" w:type="dxa"/>
            <w:tcBorders>
              <w:top w:val="single" w:sz="4" w:space="0" w:color="auto"/>
            </w:tcBorders>
          </w:tcPr>
          <w:p w14:paraId="1D227194" w14:textId="77777777" w:rsidR="0054027D" w:rsidRDefault="0054027D" w:rsidP="0054027D">
            <w:pPr>
              <w:spacing w:after="0"/>
              <w:rPr>
                <w:i/>
                <w:lang w:val="en-US"/>
              </w:rPr>
            </w:pPr>
            <w:r w:rsidRPr="00E511EE">
              <w:rPr>
                <w:i/>
                <w:lang w:val="en-US"/>
              </w:rPr>
              <w:t>P. falciparum</w:t>
            </w:r>
          </w:p>
          <w:p w14:paraId="146C94D0" w14:textId="538935D7" w:rsidR="0054027D" w:rsidRPr="00754D7A" w:rsidRDefault="000B4E5B" w:rsidP="0054027D">
            <w:pPr>
              <w:spacing w:after="0"/>
              <w:rPr>
                <w:lang w:val="en-US"/>
              </w:rPr>
            </w:pPr>
            <w:r>
              <w:rPr>
                <w:lang w:val="en-US"/>
              </w:rPr>
              <w:t>Asexual</w:t>
            </w:r>
          </w:p>
        </w:tc>
        <w:tc>
          <w:tcPr>
            <w:tcW w:w="2179" w:type="dxa"/>
            <w:tcBorders>
              <w:top w:val="single" w:sz="4" w:space="0" w:color="auto"/>
            </w:tcBorders>
          </w:tcPr>
          <w:p w14:paraId="5DEDAE54" w14:textId="77777777" w:rsidR="0054027D" w:rsidRDefault="0054027D" w:rsidP="0054027D">
            <w:pPr>
              <w:spacing w:after="0"/>
              <w:rPr>
                <w:lang w:val="en-US"/>
              </w:rPr>
            </w:pPr>
          </w:p>
        </w:tc>
        <w:tc>
          <w:tcPr>
            <w:tcW w:w="2179" w:type="dxa"/>
            <w:gridSpan w:val="2"/>
            <w:tcBorders>
              <w:top w:val="single" w:sz="4" w:space="0" w:color="auto"/>
            </w:tcBorders>
          </w:tcPr>
          <w:p w14:paraId="5CB9AB98" w14:textId="47B3F5E8" w:rsidR="0054027D" w:rsidRDefault="0054027D" w:rsidP="0054027D">
            <w:pPr>
              <w:spacing w:after="0"/>
              <w:rPr>
                <w:lang w:val="en-US"/>
              </w:rPr>
            </w:pPr>
          </w:p>
        </w:tc>
        <w:tc>
          <w:tcPr>
            <w:tcW w:w="2179" w:type="dxa"/>
            <w:tcBorders>
              <w:top w:val="single" w:sz="4" w:space="0" w:color="auto"/>
            </w:tcBorders>
          </w:tcPr>
          <w:p w14:paraId="2495ABE2" w14:textId="3F55E186" w:rsidR="0054027D" w:rsidRPr="00E511EE" w:rsidRDefault="0054027D" w:rsidP="0054027D">
            <w:pPr>
              <w:spacing w:after="0"/>
              <w:rPr>
                <w:lang w:val="en-US"/>
              </w:rPr>
            </w:pPr>
            <w:r>
              <w:rPr>
                <w:lang w:val="en-US"/>
              </w:rPr>
              <w:t>3214, 906-11402, n=11</w:t>
            </w:r>
          </w:p>
        </w:tc>
        <w:tc>
          <w:tcPr>
            <w:tcW w:w="2179" w:type="dxa"/>
            <w:gridSpan w:val="2"/>
            <w:tcBorders>
              <w:top w:val="single" w:sz="4" w:space="0" w:color="auto"/>
            </w:tcBorders>
          </w:tcPr>
          <w:p w14:paraId="3BC68232" w14:textId="77777777" w:rsidR="0054027D" w:rsidRDefault="0054027D" w:rsidP="0054027D">
            <w:pPr>
              <w:spacing w:after="0"/>
              <w:rPr>
                <w:lang w:val="en-US"/>
              </w:rPr>
            </w:pPr>
            <w:r>
              <w:rPr>
                <w:lang w:val="en-US"/>
              </w:rPr>
              <w:t xml:space="preserve">899, 119-6789, </w:t>
            </w:r>
          </w:p>
          <w:p w14:paraId="1CEFB90C" w14:textId="65850966" w:rsidR="0054027D" w:rsidRPr="00E511EE" w:rsidRDefault="0054027D" w:rsidP="0054027D">
            <w:pPr>
              <w:spacing w:after="0"/>
              <w:rPr>
                <w:lang w:val="en-US"/>
              </w:rPr>
            </w:pPr>
            <w:r>
              <w:rPr>
                <w:lang w:val="en-US"/>
              </w:rPr>
              <w:t>n=4</w:t>
            </w:r>
          </w:p>
        </w:tc>
        <w:tc>
          <w:tcPr>
            <w:tcW w:w="2179" w:type="dxa"/>
            <w:tcBorders>
              <w:top w:val="single" w:sz="4" w:space="0" w:color="auto"/>
            </w:tcBorders>
          </w:tcPr>
          <w:p w14:paraId="339AC0D3" w14:textId="79158F3D" w:rsidR="0054027D" w:rsidRPr="00E511EE" w:rsidRDefault="0054027D" w:rsidP="0054027D">
            <w:pPr>
              <w:spacing w:after="0"/>
              <w:rPr>
                <w:lang w:val="en-US"/>
              </w:rPr>
            </w:pPr>
            <w:r>
              <w:rPr>
                <w:lang w:val="en-US"/>
              </w:rPr>
              <w:t>4199</w:t>
            </w:r>
            <w:r w:rsidRPr="00E511EE">
              <w:rPr>
                <w:lang w:val="en-US"/>
              </w:rPr>
              <w:t>,</w:t>
            </w:r>
            <w:r>
              <w:rPr>
                <w:lang w:val="en-US"/>
              </w:rPr>
              <w:t xml:space="preserve"> 1875-9406, n=31</w:t>
            </w:r>
          </w:p>
        </w:tc>
        <w:tc>
          <w:tcPr>
            <w:tcW w:w="2180" w:type="dxa"/>
            <w:tcBorders>
              <w:top w:val="single" w:sz="4" w:space="0" w:color="auto"/>
            </w:tcBorders>
          </w:tcPr>
          <w:p w14:paraId="3EC38E3F" w14:textId="77777777" w:rsidR="0054027D" w:rsidRDefault="0054027D" w:rsidP="0054027D">
            <w:pPr>
              <w:spacing w:after="0"/>
              <w:rPr>
                <w:lang w:val="en-US"/>
              </w:rPr>
            </w:pPr>
            <w:r>
              <w:rPr>
                <w:lang w:val="en-US"/>
              </w:rPr>
              <w:t xml:space="preserve">956, 466-1962, </w:t>
            </w:r>
          </w:p>
          <w:p w14:paraId="52E432B9" w14:textId="6599223E" w:rsidR="0054027D" w:rsidRPr="00E511EE" w:rsidRDefault="0054027D" w:rsidP="0054027D">
            <w:pPr>
              <w:spacing w:after="0"/>
              <w:rPr>
                <w:lang w:val="en-US"/>
              </w:rPr>
            </w:pPr>
            <w:r>
              <w:rPr>
                <w:lang w:val="en-US"/>
              </w:rPr>
              <w:t>n=28</w:t>
            </w:r>
            <w:r w:rsidRPr="00E511EE">
              <w:rPr>
                <w:lang w:val="en-US"/>
              </w:rPr>
              <w:t>*</w:t>
            </w:r>
          </w:p>
        </w:tc>
      </w:tr>
      <w:tr w:rsidR="0054027D" w:rsidRPr="00E511EE" w14:paraId="6D60AEA9" w14:textId="77777777" w:rsidTr="009C3716">
        <w:tc>
          <w:tcPr>
            <w:tcW w:w="1526" w:type="dxa"/>
            <w:tcBorders>
              <w:bottom w:val="single" w:sz="4" w:space="0" w:color="auto"/>
            </w:tcBorders>
          </w:tcPr>
          <w:p w14:paraId="598E1439" w14:textId="67808D25" w:rsidR="0054027D" w:rsidRPr="00E511EE" w:rsidRDefault="0054027D" w:rsidP="0054027D">
            <w:pPr>
              <w:spacing w:after="0"/>
              <w:rPr>
                <w:i/>
                <w:lang w:val="en-US"/>
              </w:rPr>
            </w:pPr>
            <w:r w:rsidRPr="00E511EE">
              <w:rPr>
                <w:i/>
                <w:lang w:val="en-US"/>
              </w:rPr>
              <w:t>P. vivax</w:t>
            </w:r>
            <w:r>
              <w:rPr>
                <w:i/>
                <w:lang w:val="en-US"/>
              </w:rPr>
              <w:t xml:space="preserve"> </w:t>
            </w:r>
            <w:r w:rsidR="000B4E5B">
              <w:rPr>
                <w:lang w:val="en-US"/>
              </w:rPr>
              <w:t>asexual</w:t>
            </w:r>
          </w:p>
        </w:tc>
        <w:tc>
          <w:tcPr>
            <w:tcW w:w="2179" w:type="dxa"/>
            <w:tcBorders>
              <w:bottom w:val="single" w:sz="4" w:space="0" w:color="auto"/>
            </w:tcBorders>
          </w:tcPr>
          <w:p w14:paraId="48D75705" w14:textId="77777777" w:rsidR="0054027D" w:rsidRDefault="0054027D" w:rsidP="0054027D">
            <w:pPr>
              <w:spacing w:after="0"/>
              <w:rPr>
                <w:lang w:val="en-US"/>
              </w:rPr>
            </w:pPr>
          </w:p>
        </w:tc>
        <w:tc>
          <w:tcPr>
            <w:tcW w:w="2179" w:type="dxa"/>
            <w:gridSpan w:val="2"/>
            <w:tcBorders>
              <w:bottom w:val="single" w:sz="4" w:space="0" w:color="auto"/>
            </w:tcBorders>
          </w:tcPr>
          <w:p w14:paraId="36BED331" w14:textId="0245BFAF" w:rsidR="0054027D" w:rsidRDefault="0054027D" w:rsidP="0054027D">
            <w:pPr>
              <w:spacing w:after="0"/>
              <w:rPr>
                <w:lang w:val="en-US"/>
              </w:rPr>
            </w:pPr>
          </w:p>
        </w:tc>
        <w:tc>
          <w:tcPr>
            <w:tcW w:w="2179" w:type="dxa"/>
            <w:tcBorders>
              <w:bottom w:val="single" w:sz="4" w:space="0" w:color="auto"/>
            </w:tcBorders>
          </w:tcPr>
          <w:p w14:paraId="3AAAA673" w14:textId="59F8BEDC" w:rsidR="0054027D" w:rsidRPr="00E511EE" w:rsidRDefault="0054027D" w:rsidP="0054027D">
            <w:pPr>
              <w:spacing w:after="0"/>
              <w:rPr>
                <w:lang w:val="en-US"/>
              </w:rPr>
            </w:pPr>
            <w:r>
              <w:rPr>
                <w:lang w:val="en-US"/>
              </w:rPr>
              <w:t>2154, 1439-3224, n=30</w:t>
            </w:r>
          </w:p>
        </w:tc>
        <w:tc>
          <w:tcPr>
            <w:tcW w:w="2179" w:type="dxa"/>
            <w:gridSpan w:val="2"/>
            <w:tcBorders>
              <w:bottom w:val="single" w:sz="4" w:space="0" w:color="auto"/>
            </w:tcBorders>
          </w:tcPr>
          <w:p w14:paraId="6EB6604B" w14:textId="77777777" w:rsidR="0054027D" w:rsidRDefault="0054027D" w:rsidP="0054027D">
            <w:pPr>
              <w:spacing w:after="0"/>
              <w:rPr>
                <w:lang w:val="en-US"/>
              </w:rPr>
            </w:pPr>
            <w:r>
              <w:rPr>
                <w:lang w:val="en-US"/>
              </w:rPr>
              <w:t xml:space="preserve">1751, 438-6995, </w:t>
            </w:r>
          </w:p>
          <w:p w14:paraId="3FC05827" w14:textId="497D8078" w:rsidR="0054027D" w:rsidRPr="00E511EE" w:rsidRDefault="0054027D" w:rsidP="0054027D">
            <w:pPr>
              <w:spacing w:after="0"/>
              <w:rPr>
                <w:lang w:val="en-US"/>
              </w:rPr>
            </w:pPr>
            <w:r>
              <w:rPr>
                <w:lang w:val="en-US"/>
              </w:rPr>
              <w:t>n=9</w:t>
            </w:r>
          </w:p>
        </w:tc>
        <w:tc>
          <w:tcPr>
            <w:tcW w:w="2179" w:type="dxa"/>
            <w:tcBorders>
              <w:bottom w:val="single" w:sz="4" w:space="0" w:color="auto"/>
            </w:tcBorders>
          </w:tcPr>
          <w:p w14:paraId="38AAA075" w14:textId="246B1381" w:rsidR="0054027D" w:rsidRDefault="0054027D" w:rsidP="0054027D">
            <w:pPr>
              <w:spacing w:after="0"/>
              <w:rPr>
                <w:lang w:val="en-US"/>
              </w:rPr>
            </w:pPr>
            <w:r>
              <w:rPr>
                <w:lang w:val="en-US"/>
              </w:rPr>
              <w:t>6197</w:t>
            </w:r>
            <w:r w:rsidRPr="00E511EE">
              <w:rPr>
                <w:lang w:val="en-US"/>
              </w:rPr>
              <w:t xml:space="preserve"> </w:t>
            </w:r>
          </w:p>
          <w:p w14:paraId="5102A9DB" w14:textId="59686C18" w:rsidR="0054027D" w:rsidRPr="00E511EE" w:rsidRDefault="0054027D" w:rsidP="0054027D">
            <w:pPr>
              <w:spacing w:after="0"/>
              <w:rPr>
                <w:lang w:val="en-US"/>
              </w:rPr>
            </w:pPr>
            <w:r>
              <w:rPr>
                <w:lang w:val="en-US"/>
              </w:rPr>
              <w:t>n=2</w:t>
            </w:r>
          </w:p>
        </w:tc>
        <w:tc>
          <w:tcPr>
            <w:tcW w:w="2180" w:type="dxa"/>
            <w:tcBorders>
              <w:bottom w:val="single" w:sz="4" w:space="0" w:color="auto"/>
            </w:tcBorders>
          </w:tcPr>
          <w:p w14:paraId="30D0B775" w14:textId="77777777" w:rsidR="0054027D" w:rsidRDefault="0054027D" w:rsidP="0054027D">
            <w:pPr>
              <w:spacing w:after="0"/>
              <w:rPr>
                <w:lang w:val="en-US"/>
              </w:rPr>
            </w:pPr>
            <w:r>
              <w:rPr>
                <w:lang w:val="en-US"/>
              </w:rPr>
              <w:t xml:space="preserve">859, 287-2577, </w:t>
            </w:r>
          </w:p>
          <w:p w14:paraId="6E3B20A8" w14:textId="1B47E960" w:rsidR="0054027D" w:rsidRPr="00E511EE" w:rsidRDefault="0054027D" w:rsidP="0054027D">
            <w:pPr>
              <w:spacing w:after="0"/>
              <w:rPr>
                <w:lang w:val="en-US"/>
              </w:rPr>
            </w:pPr>
            <w:r>
              <w:rPr>
                <w:lang w:val="en-US"/>
              </w:rPr>
              <w:t>n=9</w:t>
            </w:r>
          </w:p>
        </w:tc>
      </w:tr>
      <w:tr w:rsidR="0054027D" w:rsidRPr="00E511EE" w14:paraId="7066878D" w14:textId="77777777" w:rsidTr="009C3716">
        <w:tc>
          <w:tcPr>
            <w:tcW w:w="1526" w:type="dxa"/>
            <w:tcBorders>
              <w:top w:val="single" w:sz="4" w:space="0" w:color="auto"/>
            </w:tcBorders>
          </w:tcPr>
          <w:p w14:paraId="08BB0269" w14:textId="6433C141" w:rsidR="0054027D" w:rsidRPr="00C3570D" w:rsidRDefault="0054027D" w:rsidP="0054027D">
            <w:pPr>
              <w:spacing w:after="0"/>
              <w:rPr>
                <w:lang w:val="en-US"/>
              </w:rPr>
            </w:pPr>
            <w:r w:rsidRPr="00E511EE">
              <w:rPr>
                <w:i/>
                <w:lang w:val="en-US"/>
              </w:rPr>
              <w:t>P. falciparum</w:t>
            </w:r>
            <w:r>
              <w:rPr>
                <w:i/>
                <w:lang w:val="en-US"/>
              </w:rPr>
              <w:t xml:space="preserve"> </w:t>
            </w:r>
            <w:r w:rsidR="000B4E5B">
              <w:rPr>
                <w:lang w:val="en-US"/>
              </w:rPr>
              <w:t>gametocytes</w:t>
            </w:r>
          </w:p>
        </w:tc>
        <w:tc>
          <w:tcPr>
            <w:tcW w:w="2179" w:type="dxa"/>
            <w:tcBorders>
              <w:top w:val="single" w:sz="4" w:space="0" w:color="auto"/>
            </w:tcBorders>
          </w:tcPr>
          <w:p w14:paraId="07438EEB" w14:textId="77777777" w:rsidR="0054027D" w:rsidRDefault="0054027D" w:rsidP="0054027D">
            <w:pPr>
              <w:spacing w:after="0"/>
              <w:rPr>
                <w:lang w:val="en-US"/>
              </w:rPr>
            </w:pPr>
          </w:p>
        </w:tc>
        <w:tc>
          <w:tcPr>
            <w:tcW w:w="2179" w:type="dxa"/>
            <w:gridSpan w:val="2"/>
            <w:tcBorders>
              <w:top w:val="single" w:sz="4" w:space="0" w:color="auto"/>
            </w:tcBorders>
          </w:tcPr>
          <w:p w14:paraId="39ACB0A6" w14:textId="08322860" w:rsidR="0054027D" w:rsidRDefault="0054027D" w:rsidP="0054027D">
            <w:pPr>
              <w:spacing w:after="0"/>
              <w:rPr>
                <w:lang w:val="en-US"/>
              </w:rPr>
            </w:pPr>
          </w:p>
        </w:tc>
        <w:tc>
          <w:tcPr>
            <w:tcW w:w="2179" w:type="dxa"/>
            <w:tcBorders>
              <w:top w:val="single" w:sz="4" w:space="0" w:color="auto"/>
            </w:tcBorders>
          </w:tcPr>
          <w:p w14:paraId="5B0F42AE" w14:textId="51B8CD66" w:rsidR="0054027D" w:rsidRDefault="0054027D" w:rsidP="0054027D">
            <w:pPr>
              <w:spacing w:after="0"/>
              <w:rPr>
                <w:lang w:val="en-US"/>
              </w:rPr>
            </w:pPr>
            <w:r>
              <w:rPr>
                <w:lang w:val="en-US"/>
              </w:rPr>
              <w:t xml:space="preserve">640, 299-1369, </w:t>
            </w:r>
          </w:p>
          <w:p w14:paraId="09582906" w14:textId="1E55C264" w:rsidR="0054027D" w:rsidRPr="00E511EE" w:rsidRDefault="0054027D" w:rsidP="0054027D">
            <w:pPr>
              <w:spacing w:after="0"/>
              <w:rPr>
                <w:lang w:val="en-US"/>
              </w:rPr>
            </w:pPr>
            <w:r>
              <w:rPr>
                <w:lang w:val="en-US"/>
              </w:rPr>
              <w:t>n=8</w:t>
            </w:r>
          </w:p>
        </w:tc>
        <w:tc>
          <w:tcPr>
            <w:tcW w:w="2179" w:type="dxa"/>
            <w:gridSpan w:val="2"/>
            <w:tcBorders>
              <w:top w:val="single" w:sz="4" w:space="0" w:color="auto"/>
            </w:tcBorders>
          </w:tcPr>
          <w:p w14:paraId="38A68F2B" w14:textId="77777777" w:rsidR="0054027D" w:rsidRDefault="0054027D" w:rsidP="0054027D">
            <w:pPr>
              <w:spacing w:after="0"/>
              <w:rPr>
                <w:lang w:val="en-US"/>
              </w:rPr>
            </w:pPr>
            <w:r>
              <w:rPr>
                <w:lang w:val="en-US"/>
              </w:rPr>
              <w:t>884, 242-3231,</w:t>
            </w:r>
          </w:p>
          <w:p w14:paraId="162A8B79" w14:textId="0576A2B3" w:rsidR="0054027D" w:rsidRDefault="0054027D" w:rsidP="0054027D">
            <w:pPr>
              <w:spacing w:after="0"/>
              <w:rPr>
                <w:lang w:val="en-US"/>
              </w:rPr>
            </w:pPr>
            <w:r>
              <w:rPr>
                <w:lang w:val="en-US"/>
              </w:rPr>
              <w:t>n=3</w:t>
            </w:r>
          </w:p>
        </w:tc>
        <w:tc>
          <w:tcPr>
            <w:tcW w:w="2179" w:type="dxa"/>
            <w:tcBorders>
              <w:top w:val="single" w:sz="4" w:space="0" w:color="auto"/>
            </w:tcBorders>
          </w:tcPr>
          <w:p w14:paraId="3C28011B" w14:textId="77777777" w:rsidR="0054027D" w:rsidRDefault="0054027D" w:rsidP="0054027D">
            <w:pPr>
              <w:spacing w:after="0"/>
              <w:rPr>
                <w:lang w:val="en-US"/>
              </w:rPr>
            </w:pPr>
            <w:r>
              <w:rPr>
                <w:lang w:val="en-US"/>
              </w:rPr>
              <w:t>89</w:t>
            </w:r>
          </w:p>
          <w:p w14:paraId="79354E96" w14:textId="0206703C" w:rsidR="0054027D" w:rsidRPr="00E511EE" w:rsidRDefault="0054027D" w:rsidP="0054027D">
            <w:pPr>
              <w:spacing w:after="0"/>
              <w:rPr>
                <w:lang w:val="en-US"/>
              </w:rPr>
            </w:pPr>
            <w:r>
              <w:rPr>
                <w:lang w:val="en-US"/>
              </w:rPr>
              <w:t>n=2</w:t>
            </w:r>
          </w:p>
        </w:tc>
        <w:tc>
          <w:tcPr>
            <w:tcW w:w="2180" w:type="dxa"/>
            <w:tcBorders>
              <w:top w:val="single" w:sz="4" w:space="0" w:color="auto"/>
            </w:tcBorders>
          </w:tcPr>
          <w:p w14:paraId="72DAF572" w14:textId="77777777" w:rsidR="0054027D" w:rsidRDefault="0054027D" w:rsidP="0054027D">
            <w:pPr>
              <w:spacing w:after="0"/>
              <w:rPr>
                <w:lang w:val="en-US"/>
              </w:rPr>
            </w:pPr>
            <w:r>
              <w:rPr>
                <w:lang w:val="en-US"/>
              </w:rPr>
              <w:t>295, 7-11687,</w:t>
            </w:r>
          </w:p>
          <w:p w14:paraId="0D14C216" w14:textId="2A394344" w:rsidR="0054027D" w:rsidRDefault="0054027D" w:rsidP="0054027D">
            <w:pPr>
              <w:spacing w:after="0"/>
              <w:rPr>
                <w:lang w:val="en-US"/>
              </w:rPr>
            </w:pPr>
            <w:r>
              <w:rPr>
                <w:lang w:val="en-US"/>
              </w:rPr>
              <w:t>n=4</w:t>
            </w:r>
          </w:p>
        </w:tc>
      </w:tr>
      <w:tr w:rsidR="0054027D" w:rsidRPr="00E511EE" w14:paraId="4ED2A77A" w14:textId="77777777" w:rsidTr="009C3716">
        <w:tc>
          <w:tcPr>
            <w:tcW w:w="1526" w:type="dxa"/>
            <w:tcBorders>
              <w:bottom w:val="single" w:sz="4" w:space="0" w:color="auto"/>
            </w:tcBorders>
          </w:tcPr>
          <w:p w14:paraId="20BC6BDA" w14:textId="0350C0B5" w:rsidR="0054027D" w:rsidRPr="00E511EE" w:rsidRDefault="0054027D" w:rsidP="0054027D">
            <w:pPr>
              <w:spacing w:after="0"/>
              <w:rPr>
                <w:i/>
                <w:lang w:val="en-US"/>
              </w:rPr>
            </w:pPr>
            <w:r w:rsidRPr="00E511EE">
              <w:rPr>
                <w:i/>
                <w:lang w:val="en-US"/>
              </w:rPr>
              <w:t>P. vivax</w:t>
            </w:r>
            <w:r>
              <w:rPr>
                <w:i/>
                <w:lang w:val="en-US"/>
              </w:rPr>
              <w:t xml:space="preserve"> </w:t>
            </w:r>
            <w:r w:rsidR="000B4E5B">
              <w:rPr>
                <w:lang w:val="en-US"/>
              </w:rPr>
              <w:t>gametocytes</w:t>
            </w:r>
          </w:p>
        </w:tc>
        <w:tc>
          <w:tcPr>
            <w:tcW w:w="2179" w:type="dxa"/>
            <w:tcBorders>
              <w:bottom w:val="single" w:sz="4" w:space="0" w:color="auto"/>
            </w:tcBorders>
          </w:tcPr>
          <w:p w14:paraId="20511E10" w14:textId="77777777" w:rsidR="0054027D" w:rsidRDefault="0054027D" w:rsidP="0054027D">
            <w:pPr>
              <w:spacing w:after="0"/>
              <w:rPr>
                <w:lang w:val="en-US"/>
              </w:rPr>
            </w:pPr>
          </w:p>
        </w:tc>
        <w:tc>
          <w:tcPr>
            <w:tcW w:w="2179" w:type="dxa"/>
            <w:gridSpan w:val="2"/>
            <w:tcBorders>
              <w:bottom w:val="single" w:sz="4" w:space="0" w:color="auto"/>
            </w:tcBorders>
          </w:tcPr>
          <w:p w14:paraId="287E9864" w14:textId="45CE8F02" w:rsidR="0054027D" w:rsidRDefault="0054027D" w:rsidP="0054027D">
            <w:pPr>
              <w:spacing w:after="0"/>
              <w:rPr>
                <w:lang w:val="en-US"/>
              </w:rPr>
            </w:pPr>
          </w:p>
        </w:tc>
        <w:tc>
          <w:tcPr>
            <w:tcW w:w="2179" w:type="dxa"/>
            <w:tcBorders>
              <w:bottom w:val="single" w:sz="4" w:space="0" w:color="auto"/>
            </w:tcBorders>
          </w:tcPr>
          <w:p w14:paraId="77823C8B" w14:textId="3101AE0B" w:rsidR="0054027D" w:rsidRPr="00E511EE" w:rsidRDefault="0054027D" w:rsidP="0054027D">
            <w:pPr>
              <w:spacing w:after="0"/>
              <w:rPr>
                <w:lang w:val="en-US"/>
              </w:rPr>
            </w:pPr>
            <w:r>
              <w:rPr>
                <w:lang w:val="en-US"/>
              </w:rPr>
              <w:t>1394, 1020-1905, n=30</w:t>
            </w:r>
          </w:p>
        </w:tc>
        <w:tc>
          <w:tcPr>
            <w:tcW w:w="2179" w:type="dxa"/>
            <w:gridSpan w:val="2"/>
            <w:tcBorders>
              <w:bottom w:val="single" w:sz="4" w:space="0" w:color="auto"/>
            </w:tcBorders>
          </w:tcPr>
          <w:p w14:paraId="5C9A10B9" w14:textId="77777777" w:rsidR="0054027D" w:rsidRDefault="0054027D" w:rsidP="0054027D">
            <w:pPr>
              <w:spacing w:after="0"/>
              <w:rPr>
                <w:lang w:val="en-US"/>
              </w:rPr>
            </w:pPr>
            <w:r>
              <w:rPr>
                <w:lang w:val="en-US"/>
              </w:rPr>
              <w:t>1254, 624-2518,</w:t>
            </w:r>
          </w:p>
          <w:p w14:paraId="5A59A318" w14:textId="4C5004B4" w:rsidR="0054027D" w:rsidRDefault="0054027D" w:rsidP="0054027D">
            <w:pPr>
              <w:spacing w:after="0"/>
              <w:rPr>
                <w:lang w:val="en-US"/>
              </w:rPr>
            </w:pPr>
            <w:r>
              <w:rPr>
                <w:lang w:val="en-US"/>
              </w:rPr>
              <w:t>n=9</w:t>
            </w:r>
          </w:p>
        </w:tc>
        <w:tc>
          <w:tcPr>
            <w:tcW w:w="2179" w:type="dxa"/>
            <w:tcBorders>
              <w:bottom w:val="single" w:sz="4" w:space="0" w:color="auto"/>
            </w:tcBorders>
          </w:tcPr>
          <w:p w14:paraId="3AEC1679" w14:textId="77777777" w:rsidR="0054027D" w:rsidRDefault="0054027D" w:rsidP="0054027D">
            <w:pPr>
              <w:spacing w:after="0"/>
              <w:rPr>
                <w:lang w:val="en-US"/>
              </w:rPr>
            </w:pPr>
            <w:r>
              <w:rPr>
                <w:lang w:val="en-US"/>
              </w:rPr>
              <w:t>320</w:t>
            </w:r>
          </w:p>
          <w:p w14:paraId="3BD2C0A3" w14:textId="06DFDC11" w:rsidR="0054027D" w:rsidRPr="00E511EE" w:rsidRDefault="0054027D" w:rsidP="0054027D">
            <w:pPr>
              <w:spacing w:after="0"/>
              <w:rPr>
                <w:lang w:val="en-US"/>
              </w:rPr>
            </w:pPr>
            <w:r>
              <w:rPr>
                <w:lang w:val="en-US"/>
              </w:rPr>
              <w:t>n=1</w:t>
            </w:r>
          </w:p>
        </w:tc>
        <w:tc>
          <w:tcPr>
            <w:tcW w:w="2180" w:type="dxa"/>
            <w:tcBorders>
              <w:bottom w:val="single" w:sz="4" w:space="0" w:color="auto"/>
            </w:tcBorders>
          </w:tcPr>
          <w:p w14:paraId="1F34FCCB" w14:textId="0C62F87E" w:rsidR="0054027D" w:rsidRDefault="0054027D" w:rsidP="0054027D">
            <w:pPr>
              <w:spacing w:after="0"/>
              <w:rPr>
                <w:lang w:val="en-US"/>
              </w:rPr>
            </w:pPr>
            <w:r>
              <w:rPr>
                <w:lang w:val="en-US"/>
              </w:rPr>
              <w:t>No data</w:t>
            </w:r>
          </w:p>
        </w:tc>
      </w:tr>
    </w:tbl>
    <w:p w14:paraId="0ECA5291" w14:textId="5EE4A0DD" w:rsidR="0054027D" w:rsidRPr="0054027D" w:rsidRDefault="0054027D" w:rsidP="00860D21">
      <w:pPr>
        <w:spacing w:after="0" w:line="240" w:lineRule="auto"/>
        <w:rPr>
          <w:lang w:val="en-US"/>
        </w:rPr>
      </w:pPr>
      <w:r>
        <w:rPr>
          <w:lang w:val="en-US"/>
        </w:rPr>
        <w:t xml:space="preserve">Pv: </w:t>
      </w:r>
      <w:r w:rsidRPr="0054027D">
        <w:rPr>
          <w:i/>
          <w:lang w:val="en-US"/>
        </w:rPr>
        <w:t>P. vivax</w:t>
      </w:r>
      <w:r>
        <w:rPr>
          <w:lang w:val="en-US"/>
        </w:rPr>
        <w:t xml:space="preserve">, Pf: </w:t>
      </w:r>
      <w:r w:rsidRPr="0054027D">
        <w:rPr>
          <w:i/>
          <w:lang w:val="en-US"/>
        </w:rPr>
        <w:t>P. falciparum</w:t>
      </w:r>
      <w:r w:rsidRPr="0054027D">
        <w:rPr>
          <w:lang w:val="en-US"/>
        </w:rPr>
        <w:t>,</w:t>
      </w:r>
      <w:r>
        <w:rPr>
          <w:i/>
          <w:lang w:val="en-US"/>
        </w:rPr>
        <w:t xml:space="preserve"> </w:t>
      </w:r>
      <w:r>
        <w:rPr>
          <w:lang w:val="en-US"/>
        </w:rPr>
        <w:t xml:space="preserve">CI: confidence interval, </w:t>
      </w:r>
      <w:r w:rsidRPr="0054027D">
        <w:rPr>
          <w:lang w:val="en-US"/>
        </w:rPr>
        <w:t>µl</w:t>
      </w:r>
      <w:r>
        <w:rPr>
          <w:lang w:val="en-US"/>
        </w:rPr>
        <w:t>: microliter</w:t>
      </w:r>
    </w:p>
    <w:p w14:paraId="39E9198A" w14:textId="2E17A5FD" w:rsidR="00860D21" w:rsidRPr="00E511EE" w:rsidRDefault="00860D21" w:rsidP="00860D21">
      <w:pPr>
        <w:spacing w:after="0" w:line="240" w:lineRule="auto"/>
        <w:rPr>
          <w:lang w:val="en-US"/>
        </w:rPr>
      </w:pPr>
      <w:r w:rsidRPr="00E511EE">
        <w:rPr>
          <w:lang w:val="en-US"/>
        </w:rPr>
        <w:t xml:space="preserve">Note: </w:t>
      </w:r>
      <w:r w:rsidR="00FD5E40" w:rsidRPr="00E511EE">
        <w:rPr>
          <w:lang w:val="en-US"/>
        </w:rPr>
        <w:t>Unweighted data.</w:t>
      </w:r>
      <w:r w:rsidR="00FD5E40">
        <w:rPr>
          <w:lang w:val="en-US"/>
        </w:rPr>
        <w:t xml:space="preserve"> </w:t>
      </w:r>
      <w:r w:rsidRPr="00E511EE">
        <w:rPr>
          <w:lang w:val="en-US"/>
        </w:rPr>
        <w:t>Only in Nadiad and Rourkela was a sufficient sample size present for a comparison</w:t>
      </w:r>
      <w:r w:rsidR="0054027D">
        <w:rPr>
          <w:lang w:val="en-US"/>
        </w:rPr>
        <w:t xml:space="preserve"> of parasite densities</w:t>
      </w:r>
      <w:r w:rsidRPr="00E511EE">
        <w:rPr>
          <w:lang w:val="en-US"/>
        </w:rPr>
        <w:t xml:space="preserve">. </w:t>
      </w:r>
    </w:p>
    <w:p w14:paraId="7FA7A84C" w14:textId="03865597" w:rsidR="00176DDA" w:rsidRPr="00E511EE" w:rsidRDefault="00BC6A8B" w:rsidP="00860D21">
      <w:pPr>
        <w:spacing w:after="0" w:line="240" w:lineRule="auto"/>
        <w:rPr>
          <w:rFonts w:asciiTheme="majorHAnsi" w:hAnsiTheme="majorHAnsi"/>
          <w:smallCaps/>
          <w:sz w:val="28"/>
          <w:szCs w:val="28"/>
          <w:lang w:val="en-US"/>
        </w:rPr>
      </w:pPr>
      <w:r>
        <w:rPr>
          <w:lang w:val="en-US"/>
        </w:rPr>
        <w:t>*P=0.007</w:t>
      </w:r>
      <w:r w:rsidR="008B03F0">
        <w:rPr>
          <w:lang w:val="en-US"/>
        </w:rPr>
        <w:t xml:space="preserve"> t-test log transformed values comparing parasite densities among symptomatic and asymptomatic </w:t>
      </w:r>
      <w:r w:rsidR="008B03F0" w:rsidRPr="008B03F0">
        <w:rPr>
          <w:i/>
          <w:lang w:val="en-US"/>
        </w:rPr>
        <w:t>P. falciparum</w:t>
      </w:r>
      <w:r w:rsidR="008B03F0">
        <w:rPr>
          <w:lang w:val="en-US"/>
        </w:rPr>
        <w:t xml:space="preserve"> infections in Rourkela</w:t>
      </w:r>
    </w:p>
    <w:p w14:paraId="6B0EA030" w14:textId="77777777" w:rsidR="00176DDA" w:rsidRPr="00E511EE" w:rsidRDefault="00176DDA" w:rsidP="00926E06">
      <w:pPr>
        <w:pStyle w:val="Heading2"/>
        <w:rPr>
          <w:lang w:val="en-US"/>
        </w:rPr>
      </w:pPr>
    </w:p>
    <w:p w14:paraId="1C638076" w14:textId="037E9F5D" w:rsidR="002E6ECA" w:rsidRDefault="002E6ECA" w:rsidP="002E6ECA">
      <w:pPr>
        <w:pStyle w:val="Heading2"/>
        <w:rPr>
          <w:szCs w:val="20"/>
          <w:lang w:val="en-US"/>
        </w:rPr>
      </w:pPr>
      <w:bookmarkStart w:id="3" w:name="_Toc20680809"/>
      <w:r w:rsidRPr="00E511EE">
        <w:rPr>
          <w:szCs w:val="20"/>
          <w:lang w:val="en-US"/>
        </w:rPr>
        <w:t>Table S</w:t>
      </w:r>
      <w:r w:rsidR="00C47B73">
        <w:rPr>
          <w:szCs w:val="20"/>
          <w:lang w:val="en-US"/>
        </w:rPr>
        <w:t>4</w:t>
      </w:r>
      <w:r w:rsidRPr="00E511EE">
        <w:rPr>
          <w:szCs w:val="20"/>
          <w:lang w:val="en-US"/>
        </w:rPr>
        <w:t>. Factors associated with microscopic and submicroscopic malaria in clinic studies in three sites in India, 2012-2015</w:t>
      </w:r>
      <w:bookmarkEnd w:id="3"/>
    </w:p>
    <w:p w14:paraId="6819208B" w14:textId="77777777" w:rsidR="00FA1E11" w:rsidRPr="00FA1E11" w:rsidRDefault="00FA1E11" w:rsidP="00FA1E11"/>
    <w:tbl>
      <w:tblPr>
        <w:tblStyle w:val="TableGrid"/>
        <w:tblW w:w="16302" w:type="dxa"/>
        <w:tblInd w:w="-318" w:type="dxa"/>
        <w:tblLayout w:type="fixed"/>
        <w:tblLook w:val="04A0" w:firstRow="1" w:lastRow="0" w:firstColumn="1" w:lastColumn="0" w:noHBand="0" w:noVBand="1"/>
      </w:tblPr>
      <w:tblGrid>
        <w:gridCol w:w="2269"/>
        <w:gridCol w:w="1418"/>
        <w:gridCol w:w="992"/>
        <w:gridCol w:w="1417"/>
        <w:gridCol w:w="851"/>
        <w:gridCol w:w="1701"/>
        <w:gridCol w:w="850"/>
        <w:gridCol w:w="1560"/>
        <w:gridCol w:w="850"/>
        <w:gridCol w:w="1559"/>
        <w:gridCol w:w="851"/>
        <w:gridCol w:w="1134"/>
        <w:gridCol w:w="850"/>
      </w:tblGrid>
      <w:tr w:rsidR="002E6ECA" w:rsidRPr="00E511EE" w14:paraId="650791E2" w14:textId="77777777" w:rsidTr="0007516E">
        <w:tc>
          <w:tcPr>
            <w:tcW w:w="2269" w:type="dxa"/>
            <w:tcBorders>
              <w:bottom w:val="nil"/>
              <w:right w:val="nil"/>
            </w:tcBorders>
            <w:shd w:val="clear" w:color="auto" w:fill="D9D9D9" w:themeFill="background1" w:themeFillShade="D9"/>
          </w:tcPr>
          <w:p w14:paraId="377FF971" w14:textId="77777777" w:rsidR="002E6ECA" w:rsidRPr="00E511EE" w:rsidRDefault="002E6ECA" w:rsidP="0007516E">
            <w:pPr>
              <w:rPr>
                <w:sz w:val="20"/>
                <w:szCs w:val="20"/>
                <w:lang w:val="en-US"/>
              </w:rPr>
            </w:pPr>
          </w:p>
        </w:tc>
        <w:tc>
          <w:tcPr>
            <w:tcW w:w="4678" w:type="dxa"/>
            <w:gridSpan w:val="4"/>
            <w:tcBorders>
              <w:left w:val="nil"/>
              <w:bottom w:val="nil"/>
              <w:right w:val="nil"/>
            </w:tcBorders>
            <w:shd w:val="clear" w:color="auto" w:fill="D9D9D9" w:themeFill="background1" w:themeFillShade="D9"/>
          </w:tcPr>
          <w:p w14:paraId="4391441C" w14:textId="77777777" w:rsidR="002E6ECA" w:rsidRPr="00E511EE" w:rsidRDefault="002E6ECA" w:rsidP="0007516E">
            <w:pPr>
              <w:jc w:val="center"/>
              <w:rPr>
                <w:b/>
                <w:sz w:val="20"/>
                <w:szCs w:val="20"/>
                <w:lang w:val="en-US"/>
              </w:rPr>
            </w:pPr>
            <w:r w:rsidRPr="00E511EE">
              <w:rPr>
                <w:b/>
                <w:sz w:val="20"/>
                <w:szCs w:val="20"/>
                <w:lang w:val="en-US"/>
              </w:rPr>
              <w:t>Any species</w:t>
            </w:r>
          </w:p>
        </w:tc>
        <w:tc>
          <w:tcPr>
            <w:tcW w:w="4961" w:type="dxa"/>
            <w:gridSpan w:val="4"/>
            <w:tcBorders>
              <w:left w:val="nil"/>
              <w:bottom w:val="nil"/>
              <w:right w:val="nil"/>
            </w:tcBorders>
            <w:shd w:val="clear" w:color="auto" w:fill="D9D9D9" w:themeFill="background1" w:themeFillShade="D9"/>
          </w:tcPr>
          <w:p w14:paraId="36EEBAC4" w14:textId="77777777" w:rsidR="002E6ECA" w:rsidRPr="00E511EE" w:rsidRDefault="002E6ECA" w:rsidP="0007516E">
            <w:pPr>
              <w:jc w:val="center"/>
              <w:rPr>
                <w:b/>
                <w:i/>
                <w:sz w:val="20"/>
                <w:szCs w:val="20"/>
                <w:lang w:val="en-US"/>
              </w:rPr>
            </w:pPr>
            <w:r w:rsidRPr="00E511EE">
              <w:rPr>
                <w:b/>
                <w:i/>
                <w:sz w:val="20"/>
                <w:szCs w:val="20"/>
                <w:lang w:val="en-US"/>
              </w:rPr>
              <w:t>P. falciparum</w:t>
            </w:r>
          </w:p>
        </w:tc>
        <w:tc>
          <w:tcPr>
            <w:tcW w:w="4394" w:type="dxa"/>
            <w:gridSpan w:val="4"/>
            <w:tcBorders>
              <w:left w:val="nil"/>
              <w:bottom w:val="nil"/>
            </w:tcBorders>
            <w:shd w:val="clear" w:color="auto" w:fill="D9D9D9" w:themeFill="background1" w:themeFillShade="D9"/>
          </w:tcPr>
          <w:p w14:paraId="7F7FCDD0" w14:textId="77777777" w:rsidR="002E6ECA" w:rsidRPr="00E511EE" w:rsidRDefault="002E6ECA" w:rsidP="0007516E">
            <w:pPr>
              <w:jc w:val="center"/>
              <w:rPr>
                <w:b/>
                <w:i/>
                <w:sz w:val="20"/>
                <w:szCs w:val="20"/>
                <w:lang w:val="en-US"/>
              </w:rPr>
            </w:pPr>
            <w:r w:rsidRPr="00E511EE">
              <w:rPr>
                <w:b/>
                <w:i/>
                <w:sz w:val="20"/>
                <w:szCs w:val="20"/>
                <w:lang w:val="en-US"/>
              </w:rPr>
              <w:t>P. vivax</w:t>
            </w:r>
          </w:p>
        </w:tc>
      </w:tr>
      <w:tr w:rsidR="002E6ECA" w:rsidRPr="00E511EE" w14:paraId="63F6079C" w14:textId="77777777" w:rsidTr="0007516E">
        <w:tc>
          <w:tcPr>
            <w:tcW w:w="2269" w:type="dxa"/>
            <w:tcBorders>
              <w:top w:val="nil"/>
              <w:right w:val="nil"/>
            </w:tcBorders>
            <w:shd w:val="clear" w:color="auto" w:fill="D9D9D9" w:themeFill="background1" w:themeFillShade="D9"/>
          </w:tcPr>
          <w:p w14:paraId="6E74658A" w14:textId="77777777" w:rsidR="002E6ECA" w:rsidRPr="00E511EE" w:rsidRDefault="002E6ECA" w:rsidP="0007516E">
            <w:pPr>
              <w:rPr>
                <w:sz w:val="20"/>
                <w:szCs w:val="20"/>
                <w:lang w:val="en-US"/>
              </w:rPr>
            </w:pPr>
          </w:p>
        </w:tc>
        <w:tc>
          <w:tcPr>
            <w:tcW w:w="1418" w:type="dxa"/>
            <w:tcBorders>
              <w:top w:val="nil"/>
              <w:left w:val="nil"/>
              <w:right w:val="nil"/>
            </w:tcBorders>
            <w:shd w:val="clear" w:color="auto" w:fill="D9D9D9" w:themeFill="background1" w:themeFillShade="D9"/>
          </w:tcPr>
          <w:p w14:paraId="02684231" w14:textId="77777777" w:rsidR="002E6ECA" w:rsidRPr="00E511EE" w:rsidRDefault="002E6ECA" w:rsidP="0007516E">
            <w:pPr>
              <w:rPr>
                <w:b/>
                <w:sz w:val="18"/>
                <w:szCs w:val="20"/>
                <w:lang w:val="en-US"/>
              </w:rPr>
            </w:pPr>
            <w:r w:rsidRPr="00E511EE">
              <w:rPr>
                <w:b/>
                <w:sz w:val="18"/>
                <w:szCs w:val="20"/>
                <w:lang w:val="en-US"/>
              </w:rPr>
              <w:t>APR, 95% CI</w:t>
            </w:r>
          </w:p>
        </w:tc>
        <w:tc>
          <w:tcPr>
            <w:tcW w:w="992" w:type="dxa"/>
            <w:tcBorders>
              <w:top w:val="nil"/>
              <w:left w:val="nil"/>
              <w:right w:val="nil"/>
            </w:tcBorders>
            <w:shd w:val="clear" w:color="auto" w:fill="D9D9D9" w:themeFill="background1" w:themeFillShade="D9"/>
          </w:tcPr>
          <w:p w14:paraId="74C00A5E" w14:textId="77777777" w:rsidR="002E6ECA" w:rsidRPr="00E511EE" w:rsidRDefault="002E6ECA" w:rsidP="0007516E">
            <w:pPr>
              <w:rPr>
                <w:b/>
                <w:sz w:val="18"/>
                <w:szCs w:val="20"/>
                <w:lang w:val="en-US"/>
              </w:rPr>
            </w:pPr>
            <w:r w:rsidRPr="00E511EE">
              <w:rPr>
                <w:b/>
                <w:sz w:val="18"/>
                <w:szCs w:val="20"/>
                <w:lang w:val="en-US"/>
              </w:rPr>
              <w:t>p-value</w:t>
            </w:r>
          </w:p>
        </w:tc>
        <w:tc>
          <w:tcPr>
            <w:tcW w:w="1417" w:type="dxa"/>
            <w:tcBorders>
              <w:top w:val="nil"/>
              <w:left w:val="nil"/>
              <w:right w:val="nil"/>
            </w:tcBorders>
            <w:shd w:val="clear" w:color="auto" w:fill="D9D9D9" w:themeFill="background1" w:themeFillShade="D9"/>
          </w:tcPr>
          <w:p w14:paraId="065ABDAD" w14:textId="77777777" w:rsidR="002E6ECA" w:rsidRPr="00E511EE" w:rsidRDefault="002E6ECA" w:rsidP="0007516E">
            <w:pPr>
              <w:rPr>
                <w:b/>
                <w:sz w:val="18"/>
                <w:szCs w:val="20"/>
                <w:lang w:val="en-US"/>
              </w:rPr>
            </w:pPr>
            <w:r w:rsidRPr="00E511EE">
              <w:rPr>
                <w:b/>
                <w:sz w:val="18"/>
                <w:szCs w:val="20"/>
                <w:lang w:val="en-US"/>
              </w:rPr>
              <w:t>APR, 95% CI</w:t>
            </w:r>
          </w:p>
        </w:tc>
        <w:tc>
          <w:tcPr>
            <w:tcW w:w="851" w:type="dxa"/>
            <w:tcBorders>
              <w:top w:val="nil"/>
              <w:left w:val="nil"/>
              <w:right w:val="nil"/>
            </w:tcBorders>
            <w:shd w:val="clear" w:color="auto" w:fill="D9D9D9" w:themeFill="background1" w:themeFillShade="D9"/>
          </w:tcPr>
          <w:p w14:paraId="622B5443" w14:textId="77777777" w:rsidR="002E6ECA" w:rsidRPr="00E511EE" w:rsidRDefault="002E6ECA" w:rsidP="0007516E">
            <w:pPr>
              <w:rPr>
                <w:b/>
                <w:sz w:val="18"/>
                <w:szCs w:val="20"/>
                <w:lang w:val="en-US"/>
              </w:rPr>
            </w:pPr>
            <w:r w:rsidRPr="00E511EE">
              <w:rPr>
                <w:b/>
                <w:sz w:val="18"/>
                <w:szCs w:val="20"/>
                <w:lang w:val="en-US"/>
              </w:rPr>
              <w:t>p-value</w:t>
            </w:r>
          </w:p>
        </w:tc>
        <w:tc>
          <w:tcPr>
            <w:tcW w:w="1701" w:type="dxa"/>
            <w:tcBorders>
              <w:top w:val="nil"/>
              <w:left w:val="nil"/>
              <w:right w:val="nil"/>
            </w:tcBorders>
            <w:shd w:val="clear" w:color="auto" w:fill="D9D9D9" w:themeFill="background1" w:themeFillShade="D9"/>
          </w:tcPr>
          <w:p w14:paraId="334C73F2" w14:textId="77777777" w:rsidR="002E6ECA" w:rsidRPr="00E511EE" w:rsidRDefault="002E6ECA" w:rsidP="0007516E">
            <w:pPr>
              <w:rPr>
                <w:b/>
                <w:sz w:val="18"/>
                <w:szCs w:val="20"/>
                <w:lang w:val="en-US"/>
              </w:rPr>
            </w:pPr>
            <w:r w:rsidRPr="00E511EE">
              <w:rPr>
                <w:b/>
                <w:sz w:val="18"/>
                <w:szCs w:val="20"/>
                <w:lang w:val="en-US"/>
              </w:rPr>
              <w:t>APR, 95% CI</w:t>
            </w:r>
          </w:p>
        </w:tc>
        <w:tc>
          <w:tcPr>
            <w:tcW w:w="850" w:type="dxa"/>
            <w:tcBorders>
              <w:top w:val="nil"/>
              <w:left w:val="nil"/>
              <w:right w:val="nil"/>
            </w:tcBorders>
            <w:shd w:val="clear" w:color="auto" w:fill="D9D9D9" w:themeFill="background1" w:themeFillShade="D9"/>
          </w:tcPr>
          <w:p w14:paraId="1708CA15" w14:textId="77777777" w:rsidR="002E6ECA" w:rsidRPr="00E511EE" w:rsidRDefault="002E6ECA" w:rsidP="0007516E">
            <w:pPr>
              <w:rPr>
                <w:b/>
                <w:sz w:val="18"/>
                <w:szCs w:val="20"/>
                <w:lang w:val="en-US"/>
              </w:rPr>
            </w:pPr>
            <w:r w:rsidRPr="00E511EE">
              <w:rPr>
                <w:b/>
                <w:sz w:val="18"/>
                <w:szCs w:val="20"/>
                <w:lang w:val="en-US"/>
              </w:rPr>
              <w:t>p-value</w:t>
            </w:r>
          </w:p>
        </w:tc>
        <w:tc>
          <w:tcPr>
            <w:tcW w:w="1560" w:type="dxa"/>
            <w:tcBorders>
              <w:top w:val="nil"/>
              <w:left w:val="nil"/>
              <w:right w:val="nil"/>
            </w:tcBorders>
            <w:shd w:val="clear" w:color="auto" w:fill="D9D9D9" w:themeFill="background1" w:themeFillShade="D9"/>
          </w:tcPr>
          <w:p w14:paraId="473D3FD3" w14:textId="77777777" w:rsidR="002E6ECA" w:rsidRPr="00E511EE" w:rsidRDefault="002E6ECA" w:rsidP="0007516E">
            <w:pPr>
              <w:rPr>
                <w:b/>
                <w:sz w:val="18"/>
                <w:szCs w:val="20"/>
                <w:lang w:val="en-US"/>
              </w:rPr>
            </w:pPr>
            <w:r w:rsidRPr="00E511EE">
              <w:rPr>
                <w:b/>
                <w:sz w:val="18"/>
                <w:szCs w:val="20"/>
                <w:lang w:val="en-US"/>
              </w:rPr>
              <w:t>APR, 95% CI</w:t>
            </w:r>
          </w:p>
        </w:tc>
        <w:tc>
          <w:tcPr>
            <w:tcW w:w="850" w:type="dxa"/>
            <w:tcBorders>
              <w:top w:val="nil"/>
              <w:left w:val="nil"/>
              <w:right w:val="nil"/>
            </w:tcBorders>
            <w:shd w:val="clear" w:color="auto" w:fill="D9D9D9" w:themeFill="background1" w:themeFillShade="D9"/>
          </w:tcPr>
          <w:p w14:paraId="13C66456" w14:textId="77777777" w:rsidR="002E6ECA" w:rsidRPr="00E511EE" w:rsidRDefault="002E6ECA" w:rsidP="0007516E">
            <w:pPr>
              <w:rPr>
                <w:b/>
                <w:sz w:val="18"/>
                <w:szCs w:val="20"/>
                <w:lang w:val="en-US"/>
              </w:rPr>
            </w:pPr>
            <w:r w:rsidRPr="00E511EE">
              <w:rPr>
                <w:b/>
                <w:sz w:val="18"/>
                <w:szCs w:val="20"/>
                <w:lang w:val="en-US"/>
              </w:rPr>
              <w:t>p-value</w:t>
            </w:r>
          </w:p>
        </w:tc>
        <w:tc>
          <w:tcPr>
            <w:tcW w:w="1559" w:type="dxa"/>
            <w:tcBorders>
              <w:top w:val="nil"/>
              <w:left w:val="nil"/>
              <w:right w:val="nil"/>
            </w:tcBorders>
            <w:shd w:val="clear" w:color="auto" w:fill="D9D9D9" w:themeFill="background1" w:themeFillShade="D9"/>
          </w:tcPr>
          <w:p w14:paraId="3D03F32F" w14:textId="77777777" w:rsidR="002E6ECA" w:rsidRPr="00E511EE" w:rsidRDefault="002E6ECA" w:rsidP="0007516E">
            <w:pPr>
              <w:rPr>
                <w:b/>
                <w:sz w:val="18"/>
                <w:szCs w:val="20"/>
                <w:lang w:val="en-US"/>
              </w:rPr>
            </w:pPr>
            <w:r w:rsidRPr="00E511EE">
              <w:rPr>
                <w:b/>
                <w:sz w:val="18"/>
                <w:szCs w:val="20"/>
                <w:lang w:val="en-US"/>
              </w:rPr>
              <w:t>APR, 95% CI</w:t>
            </w:r>
          </w:p>
        </w:tc>
        <w:tc>
          <w:tcPr>
            <w:tcW w:w="851" w:type="dxa"/>
            <w:tcBorders>
              <w:top w:val="nil"/>
              <w:left w:val="nil"/>
              <w:right w:val="nil"/>
            </w:tcBorders>
            <w:shd w:val="clear" w:color="auto" w:fill="D9D9D9" w:themeFill="background1" w:themeFillShade="D9"/>
          </w:tcPr>
          <w:p w14:paraId="5B9537E7" w14:textId="77777777" w:rsidR="002E6ECA" w:rsidRPr="00E511EE" w:rsidRDefault="002E6ECA" w:rsidP="0007516E">
            <w:pPr>
              <w:rPr>
                <w:b/>
                <w:sz w:val="18"/>
                <w:szCs w:val="20"/>
                <w:lang w:val="en-US"/>
              </w:rPr>
            </w:pPr>
            <w:r w:rsidRPr="00E511EE">
              <w:rPr>
                <w:b/>
                <w:sz w:val="18"/>
                <w:szCs w:val="20"/>
                <w:lang w:val="en-US"/>
              </w:rPr>
              <w:t>p-value</w:t>
            </w:r>
          </w:p>
        </w:tc>
        <w:tc>
          <w:tcPr>
            <w:tcW w:w="1134" w:type="dxa"/>
            <w:tcBorders>
              <w:top w:val="nil"/>
              <w:left w:val="nil"/>
              <w:right w:val="nil"/>
            </w:tcBorders>
            <w:shd w:val="clear" w:color="auto" w:fill="D9D9D9" w:themeFill="background1" w:themeFillShade="D9"/>
          </w:tcPr>
          <w:p w14:paraId="068E6CFE" w14:textId="77777777" w:rsidR="002E6ECA" w:rsidRPr="00E511EE" w:rsidRDefault="002E6ECA" w:rsidP="0007516E">
            <w:pPr>
              <w:rPr>
                <w:b/>
                <w:sz w:val="18"/>
                <w:szCs w:val="20"/>
                <w:lang w:val="en-US"/>
              </w:rPr>
            </w:pPr>
            <w:r w:rsidRPr="00E511EE">
              <w:rPr>
                <w:b/>
                <w:sz w:val="18"/>
                <w:szCs w:val="20"/>
                <w:lang w:val="en-US"/>
              </w:rPr>
              <w:t>APR, 95% CI</w:t>
            </w:r>
          </w:p>
        </w:tc>
        <w:tc>
          <w:tcPr>
            <w:tcW w:w="850" w:type="dxa"/>
            <w:tcBorders>
              <w:top w:val="nil"/>
              <w:left w:val="nil"/>
            </w:tcBorders>
            <w:shd w:val="clear" w:color="auto" w:fill="D9D9D9" w:themeFill="background1" w:themeFillShade="D9"/>
          </w:tcPr>
          <w:p w14:paraId="20F7F81C" w14:textId="77777777" w:rsidR="002E6ECA" w:rsidRPr="00E511EE" w:rsidRDefault="002E6ECA" w:rsidP="0007516E">
            <w:pPr>
              <w:rPr>
                <w:b/>
                <w:sz w:val="18"/>
                <w:szCs w:val="20"/>
                <w:lang w:val="en-US"/>
              </w:rPr>
            </w:pPr>
            <w:r w:rsidRPr="00E511EE">
              <w:rPr>
                <w:b/>
                <w:sz w:val="18"/>
                <w:szCs w:val="20"/>
                <w:lang w:val="en-US"/>
              </w:rPr>
              <w:t>p-value</w:t>
            </w:r>
          </w:p>
        </w:tc>
      </w:tr>
      <w:tr w:rsidR="008E67EF" w:rsidRPr="00E511EE" w14:paraId="5B8942BF" w14:textId="77777777" w:rsidTr="00475F46">
        <w:tc>
          <w:tcPr>
            <w:tcW w:w="2269" w:type="dxa"/>
            <w:tcBorders>
              <w:bottom w:val="single" w:sz="4" w:space="0" w:color="auto"/>
            </w:tcBorders>
            <w:shd w:val="clear" w:color="auto" w:fill="D9D9D9" w:themeFill="background1" w:themeFillShade="D9"/>
          </w:tcPr>
          <w:p w14:paraId="708EE9C6" w14:textId="77777777" w:rsidR="008E67EF" w:rsidRPr="00E511EE" w:rsidRDefault="008E67EF" w:rsidP="00475F46">
            <w:pPr>
              <w:rPr>
                <w:b/>
                <w:sz w:val="20"/>
                <w:szCs w:val="20"/>
                <w:lang w:val="en-US"/>
              </w:rPr>
            </w:pPr>
            <w:r w:rsidRPr="00E511EE">
              <w:rPr>
                <w:b/>
                <w:sz w:val="20"/>
                <w:szCs w:val="20"/>
                <w:lang w:val="en-US"/>
              </w:rPr>
              <w:t>Chennai clinic study</w:t>
            </w:r>
          </w:p>
        </w:tc>
        <w:tc>
          <w:tcPr>
            <w:tcW w:w="2410" w:type="dxa"/>
            <w:gridSpan w:val="2"/>
            <w:tcBorders>
              <w:bottom w:val="single" w:sz="4" w:space="0" w:color="auto"/>
            </w:tcBorders>
            <w:shd w:val="clear" w:color="auto" w:fill="D9D9D9" w:themeFill="background1" w:themeFillShade="D9"/>
          </w:tcPr>
          <w:p w14:paraId="35AB45AB" w14:textId="57D9BFA2" w:rsidR="008E67EF" w:rsidRPr="00E511EE" w:rsidRDefault="008E67EF" w:rsidP="008E67EF">
            <w:pPr>
              <w:jc w:val="center"/>
              <w:rPr>
                <w:b/>
                <w:sz w:val="18"/>
                <w:szCs w:val="20"/>
                <w:lang w:val="en-US"/>
              </w:rPr>
            </w:pPr>
            <w:r w:rsidRPr="00E511EE">
              <w:rPr>
                <w:b/>
                <w:sz w:val="18"/>
                <w:szCs w:val="20"/>
                <w:lang w:val="en-US"/>
              </w:rPr>
              <w:t>Malaria by PCR</w:t>
            </w:r>
          </w:p>
        </w:tc>
        <w:tc>
          <w:tcPr>
            <w:tcW w:w="2268" w:type="dxa"/>
            <w:gridSpan w:val="2"/>
            <w:tcBorders>
              <w:bottom w:val="single" w:sz="4" w:space="0" w:color="auto"/>
            </w:tcBorders>
            <w:shd w:val="clear" w:color="auto" w:fill="D9D9D9" w:themeFill="background1" w:themeFillShade="D9"/>
          </w:tcPr>
          <w:p w14:paraId="069C8AF7" w14:textId="57998749" w:rsidR="008E67EF" w:rsidRPr="00E511EE" w:rsidRDefault="008E67EF" w:rsidP="008E67EF">
            <w:pPr>
              <w:jc w:val="center"/>
              <w:rPr>
                <w:b/>
                <w:sz w:val="18"/>
                <w:szCs w:val="20"/>
                <w:lang w:val="en-US"/>
              </w:rPr>
            </w:pPr>
          </w:p>
        </w:tc>
        <w:tc>
          <w:tcPr>
            <w:tcW w:w="2551" w:type="dxa"/>
            <w:gridSpan w:val="2"/>
            <w:tcBorders>
              <w:bottom w:val="single" w:sz="4" w:space="0" w:color="auto"/>
            </w:tcBorders>
            <w:shd w:val="clear" w:color="auto" w:fill="D9D9D9" w:themeFill="background1" w:themeFillShade="D9"/>
          </w:tcPr>
          <w:p w14:paraId="3E8BD10A" w14:textId="4FE60FF1" w:rsidR="008E67EF" w:rsidRPr="00E511EE" w:rsidRDefault="008E67EF" w:rsidP="008E67EF">
            <w:pPr>
              <w:jc w:val="center"/>
              <w:rPr>
                <w:b/>
                <w:sz w:val="18"/>
                <w:szCs w:val="20"/>
                <w:lang w:val="en-US"/>
              </w:rPr>
            </w:pPr>
            <w:r w:rsidRPr="00E511EE">
              <w:rPr>
                <w:b/>
                <w:i/>
                <w:sz w:val="18"/>
                <w:szCs w:val="20"/>
                <w:lang w:val="en-US"/>
              </w:rPr>
              <w:t>P</w:t>
            </w:r>
            <w:r>
              <w:rPr>
                <w:b/>
                <w:i/>
                <w:sz w:val="18"/>
                <w:szCs w:val="20"/>
                <w:lang w:val="en-US"/>
              </w:rPr>
              <w:t xml:space="preserve">. </w:t>
            </w:r>
            <w:r w:rsidRPr="00E511EE">
              <w:rPr>
                <w:b/>
                <w:i/>
                <w:sz w:val="18"/>
                <w:szCs w:val="20"/>
                <w:lang w:val="en-US"/>
              </w:rPr>
              <w:t>f</w:t>
            </w:r>
            <w:r>
              <w:rPr>
                <w:b/>
                <w:i/>
                <w:sz w:val="18"/>
                <w:szCs w:val="20"/>
                <w:lang w:val="en-US"/>
              </w:rPr>
              <w:t>alciparum</w:t>
            </w:r>
            <w:r w:rsidRPr="00E511EE">
              <w:rPr>
                <w:b/>
                <w:sz w:val="18"/>
                <w:szCs w:val="20"/>
                <w:lang w:val="en-US"/>
              </w:rPr>
              <w:t xml:space="preserve"> by PCR</w:t>
            </w:r>
          </w:p>
        </w:tc>
        <w:tc>
          <w:tcPr>
            <w:tcW w:w="2410" w:type="dxa"/>
            <w:gridSpan w:val="2"/>
            <w:tcBorders>
              <w:bottom w:val="single" w:sz="4" w:space="0" w:color="auto"/>
            </w:tcBorders>
            <w:shd w:val="clear" w:color="auto" w:fill="D9D9D9" w:themeFill="background1" w:themeFillShade="D9"/>
          </w:tcPr>
          <w:p w14:paraId="14DF4606" w14:textId="70411FCA" w:rsidR="008E67EF" w:rsidRPr="00E511EE" w:rsidRDefault="008E67EF" w:rsidP="008E67EF">
            <w:pPr>
              <w:jc w:val="center"/>
              <w:rPr>
                <w:b/>
                <w:sz w:val="18"/>
                <w:szCs w:val="20"/>
                <w:lang w:val="en-US"/>
              </w:rPr>
            </w:pPr>
          </w:p>
        </w:tc>
        <w:tc>
          <w:tcPr>
            <w:tcW w:w="2410" w:type="dxa"/>
            <w:gridSpan w:val="2"/>
            <w:tcBorders>
              <w:bottom w:val="single" w:sz="4" w:space="0" w:color="auto"/>
            </w:tcBorders>
            <w:shd w:val="clear" w:color="auto" w:fill="D9D9D9" w:themeFill="background1" w:themeFillShade="D9"/>
          </w:tcPr>
          <w:p w14:paraId="548E2267" w14:textId="1E0E86D0" w:rsidR="008E67EF" w:rsidRPr="00E511EE" w:rsidRDefault="008E67EF" w:rsidP="008E67EF">
            <w:pPr>
              <w:jc w:val="center"/>
              <w:rPr>
                <w:b/>
                <w:sz w:val="18"/>
                <w:szCs w:val="20"/>
                <w:lang w:val="en-US"/>
              </w:rPr>
            </w:pPr>
            <w:r w:rsidRPr="00E511EE">
              <w:rPr>
                <w:b/>
                <w:i/>
                <w:sz w:val="18"/>
                <w:szCs w:val="20"/>
                <w:lang w:val="en-US"/>
              </w:rPr>
              <w:t>P</w:t>
            </w:r>
            <w:r>
              <w:rPr>
                <w:b/>
                <w:i/>
                <w:sz w:val="18"/>
                <w:szCs w:val="20"/>
                <w:lang w:val="en-US"/>
              </w:rPr>
              <w:t xml:space="preserve">. </w:t>
            </w:r>
            <w:r w:rsidRPr="00E511EE">
              <w:rPr>
                <w:b/>
                <w:i/>
                <w:sz w:val="18"/>
                <w:szCs w:val="20"/>
                <w:lang w:val="en-US"/>
              </w:rPr>
              <w:t>v</w:t>
            </w:r>
            <w:r>
              <w:rPr>
                <w:b/>
                <w:i/>
                <w:sz w:val="18"/>
                <w:szCs w:val="20"/>
                <w:lang w:val="en-US"/>
              </w:rPr>
              <w:t>ivax</w:t>
            </w:r>
            <w:r w:rsidRPr="00E511EE">
              <w:rPr>
                <w:b/>
                <w:sz w:val="18"/>
                <w:szCs w:val="20"/>
                <w:lang w:val="en-US"/>
              </w:rPr>
              <w:t xml:space="preserve"> by PCR</w:t>
            </w:r>
          </w:p>
        </w:tc>
        <w:tc>
          <w:tcPr>
            <w:tcW w:w="1984" w:type="dxa"/>
            <w:gridSpan w:val="2"/>
            <w:tcBorders>
              <w:bottom w:val="single" w:sz="4" w:space="0" w:color="auto"/>
            </w:tcBorders>
            <w:shd w:val="clear" w:color="auto" w:fill="D9D9D9" w:themeFill="background1" w:themeFillShade="D9"/>
          </w:tcPr>
          <w:p w14:paraId="6BCABB88" w14:textId="7FAC9BD0" w:rsidR="008E67EF" w:rsidRPr="00E511EE" w:rsidRDefault="008E67EF" w:rsidP="008E67EF">
            <w:pPr>
              <w:jc w:val="center"/>
              <w:rPr>
                <w:b/>
                <w:sz w:val="18"/>
                <w:szCs w:val="20"/>
                <w:lang w:val="en-US"/>
              </w:rPr>
            </w:pPr>
          </w:p>
        </w:tc>
      </w:tr>
      <w:tr w:rsidR="002F6A51" w:rsidRPr="00E511EE" w14:paraId="19157429" w14:textId="77777777" w:rsidTr="00475F46">
        <w:tc>
          <w:tcPr>
            <w:tcW w:w="2269" w:type="dxa"/>
            <w:tcBorders>
              <w:bottom w:val="nil"/>
            </w:tcBorders>
          </w:tcPr>
          <w:p w14:paraId="0CDE8D3E" w14:textId="0F09D005" w:rsidR="002F6A51" w:rsidRDefault="002F6A51" w:rsidP="002F6A51">
            <w:pPr>
              <w:ind w:left="176"/>
              <w:rPr>
                <w:sz w:val="18"/>
                <w:szCs w:val="20"/>
                <w:lang w:val="en-US"/>
              </w:rPr>
            </w:pPr>
            <w:r>
              <w:rPr>
                <w:sz w:val="18"/>
                <w:szCs w:val="20"/>
                <w:lang w:val="en-US"/>
              </w:rPr>
              <w:t>Age</w:t>
            </w:r>
            <w:r w:rsidRPr="00E511EE">
              <w:rPr>
                <w:sz w:val="18"/>
                <w:szCs w:val="20"/>
                <w:lang w:val="en-US"/>
              </w:rPr>
              <w:t xml:space="preserve"> &lt;15 years*</w:t>
            </w:r>
          </w:p>
        </w:tc>
        <w:tc>
          <w:tcPr>
            <w:tcW w:w="1418" w:type="dxa"/>
            <w:tcBorders>
              <w:bottom w:val="nil"/>
              <w:right w:val="nil"/>
            </w:tcBorders>
          </w:tcPr>
          <w:p w14:paraId="50DD2B9C" w14:textId="0BB8A01D" w:rsidR="002F6A51" w:rsidRPr="00E511EE" w:rsidRDefault="002F6A51" w:rsidP="002F6A51">
            <w:pPr>
              <w:rPr>
                <w:sz w:val="18"/>
                <w:szCs w:val="20"/>
                <w:lang w:val="en-US"/>
              </w:rPr>
            </w:pPr>
            <w:r>
              <w:rPr>
                <w:sz w:val="18"/>
                <w:szCs w:val="20"/>
                <w:lang w:val="en-US"/>
              </w:rPr>
              <w:t>0.33, 0.14-0.79</w:t>
            </w:r>
          </w:p>
        </w:tc>
        <w:tc>
          <w:tcPr>
            <w:tcW w:w="992" w:type="dxa"/>
            <w:tcBorders>
              <w:left w:val="nil"/>
              <w:bottom w:val="nil"/>
            </w:tcBorders>
          </w:tcPr>
          <w:p w14:paraId="4FDEE054" w14:textId="4E06A44A" w:rsidR="002F6A51" w:rsidRPr="00DD6BE0" w:rsidRDefault="002F6A51" w:rsidP="002F6A51">
            <w:pPr>
              <w:rPr>
                <w:b/>
                <w:sz w:val="18"/>
                <w:szCs w:val="20"/>
                <w:lang w:val="en-US"/>
              </w:rPr>
            </w:pPr>
            <w:r w:rsidRPr="00DD6BE0">
              <w:rPr>
                <w:b/>
                <w:sz w:val="18"/>
                <w:szCs w:val="20"/>
                <w:lang w:val="en-US"/>
              </w:rPr>
              <w:t>0.012</w:t>
            </w:r>
          </w:p>
        </w:tc>
        <w:tc>
          <w:tcPr>
            <w:tcW w:w="1417" w:type="dxa"/>
            <w:tcBorders>
              <w:bottom w:val="nil"/>
              <w:right w:val="nil"/>
            </w:tcBorders>
          </w:tcPr>
          <w:p w14:paraId="3450DC7E" w14:textId="77777777" w:rsidR="002F6A51" w:rsidRPr="00E511EE" w:rsidRDefault="002F6A51" w:rsidP="002F6A51">
            <w:pPr>
              <w:rPr>
                <w:sz w:val="18"/>
                <w:szCs w:val="20"/>
                <w:lang w:val="en-US"/>
              </w:rPr>
            </w:pPr>
          </w:p>
        </w:tc>
        <w:tc>
          <w:tcPr>
            <w:tcW w:w="851" w:type="dxa"/>
            <w:tcBorders>
              <w:left w:val="nil"/>
              <w:bottom w:val="nil"/>
            </w:tcBorders>
          </w:tcPr>
          <w:p w14:paraId="1D27AFC8" w14:textId="77777777" w:rsidR="002F6A51" w:rsidRPr="00E511EE" w:rsidRDefault="002F6A51" w:rsidP="002F6A51">
            <w:pPr>
              <w:rPr>
                <w:sz w:val="18"/>
                <w:szCs w:val="20"/>
                <w:lang w:val="en-US"/>
              </w:rPr>
            </w:pPr>
          </w:p>
        </w:tc>
        <w:tc>
          <w:tcPr>
            <w:tcW w:w="1701" w:type="dxa"/>
            <w:tcBorders>
              <w:bottom w:val="nil"/>
              <w:right w:val="nil"/>
            </w:tcBorders>
          </w:tcPr>
          <w:p w14:paraId="168F559D" w14:textId="77777777" w:rsidR="002F6A51" w:rsidRPr="00E511EE" w:rsidRDefault="002F6A51" w:rsidP="002F6A51">
            <w:pPr>
              <w:rPr>
                <w:sz w:val="18"/>
                <w:szCs w:val="20"/>
                <w:lang w:val="en-US"/>
              </w:rPr>
            </w:pPr>
          </w:p>
        </w:tc>
        <w:tc>
          <w:tcPr>
            <w:tcW w:w="850" w:type="dxa"/>
            <w:tcBorders>
              <w:left w:val="nil"/>
              <w:bottom w:val="nil"/>
            </w:tcBorders>
          </w:tcPr>
          <w:p w14:paraId="13D4263B" w14:textId="77777777" w:rsidR="002F6A51" w:rsidRPr="00E511EE" w:rsidRDefault="002F6A51" w:rsidP="002F6A51">
            <w:pPr>
              <w:rPr>
                <w:sz w:val="18"/>
                <w:szCs w:val="20"/>
                <w:lang w:val="en-US"/>
              </w:rPr>
            </w:pPr>
          </w:p>
        </w:tc>
        <w:tc>
          <w:tcPr>
            <w:tcW w:w="1560" w:type="dxa"/>
            <w:tcBorders>
              <w:bottom w:val="nil"/>
              <w:right w:val="nil"/>
            </w:tcBorders>
          </w:tcPr>
          <w:p w14:paraId="4CCB4FC5" w14:textId="77777777" w:rsidR="002F6A51" w:rsidRPr="00E511EE" w:rsidRDefault="002F6A51" w:rsidP="002F6A51">
            <w:pPr>
              <w:rPr>
                <w:sz w:val="18"/>
                <w:szCs w:val="20"/>
                <w:lang w:val="en-US"/>
              </w:rPr>
            </w:pPr>
          </w:p>
        </w:tc>
        <w:tc>
          <w:tcPr>
            <w:tcW w:w="850" w:type="dxa"/>
            <w:tcBorders>
              <w:left w:val="nil"/>
              <w:bottom w:val="nil"/>
            </w:tcBorders>
          </w:tcPr>
          <w:p w14:paraId="2EC00418" w14:textId="77777777" w:rsidR="002F6A51" w:rsidRPr="00E511EE" w:rsidRDefault="002F6A51" w:rsidP="002F6A51">
            <w:pPr>
              <w:rPr>
                <w:sz w:val="18"/>
                <w:szCs w:val="20"/>
                <w:lang w:val="en-US"/>
              </w:rPr>
            </w:pPr>
          </w:p>
        </w:tc>
        <w:tc>
          <w:tcPr>
            <w:tcW w:w="1559" w:type="dxa"/>
            <w:tcBorders>
              <w:bottom w:val="nil"/>
              <w:right w:val="nil"/>
            </w:tcBorders>
          </w:tcPr>
          <w:p w14:paraId="1769EA28" w14:textId="0762C7EB" w:rsidR="002F6A51" w:rsidRPr="00E511EE" w:rsidRDefault="00A35657" w:rsidP="002F6A51">
            <w:pPr>
              <w:rPr>
                <w:sz w:val="18"/>
                <w:szCs w:val="20"/>
                <w:lang w:val="en-US"/>
              </w:rPr>
            </w:pPr>
            <w:r>
              <w:rPr>
                <w:sz w:val="18"/>
                <w:szCs w:val="20"/>
                <w:lang w:val="en-US"/>
              </w:rPr>
              <w:t>0.30, 0.12-0.80</w:t>
            </w:r>
          </w:p>
        </w:tc>
        <w:tc>
          <w:tcPr>
            <w:tcW w:w="851" w:type="dxa"/>
            <w:tcBorders>
              <w:left w:val="nil"/>
              <w:bottom w:val="nil"/>
            </w:tcBorders>
          </w:tcPr>
          <w:p w14:paraId="5548C76A" w14:textId="64987BD4" w:rsidR="002F6A51" w:rsidRPr="00DD6BE0" w:rsidRDefault="00A35657" w:rsidP="002F6A51">
            <w:pPr>
              <w:rPr>
                <w:b/>
                <w:sz w:val="18"/>
                <w:szCs w:val="20"/>
                <w:lang w:val="en-US"/>
              </w:rPr>
            </w:pPr>
            <w:r w:rsidRPr="00DD6BE0">
              <w:rPr>
                <w:b/>
                <w:sz w:val="18"/>
                <w:szCs w:val="20"/>
                <w:lang w:val="en-US"/>
              </w:rPr>
              <w:t>0.016</w:t>
            </w:r>
          </w:p>
        </w:tc>
        <w:tc>
          <w:tcPr>
            <w:tcW w:w="1134" w:type="dxa"/>
            <w:tcBorders>
              <w:bottom w:val="nil"/>
              <w:right w:val="nil"/>
            </w:tcBorders>
          </w:tcPr>
          <w:p w14:paraId="641700E7" w14:textId="77777777" w:rsidR="002F6A51" w:rsidRPr="00E511EE" w:rsidRDefault="002F6A51" w:rsidP="002F6A51">
            <w:pPr>
              <w:rPr>
                <w:sz w:val="18"/>
                <w:szCs w:val="20"/>
                <w:lang w:val="en-US"/>
              </w:rPr>
            </w:pPr>
          </w:p>
        </w:tc>
        <w:tc>
          <w:tcPr>
            <w:tcW w:w="850" w:type="dxa"/>
            <w:tcBorders>
              <w:left w:val="nil"/>
              <w:bottom w:val="nil"/>
            </w:tcBorders>
          </w:tcPr>
          <w:p w14:paraId="618A7E20" w14:textId="77777777" w:rsidR="002F6A51" w:rsidRPr="00E511EE" w:rsidRDefault="002F6A51" w:rsidP="002F6A51">
            <w:pPr>
              <w:rPr>
                <w:sz w:val="18"/>
                <w:szCs w:val="20"/>
                <w:lang w:val="en-US"/>
              </w:rPr>
            </w:pPr>
          </w:p>
        </w:tc>
      </w:tr>
      <w:tr w:rsidR="002F6A51" w:rsidRPr="00E511EE" w14:paraId="507AA7D8" w14:textId="77777777" w:rsidTr="00475F46">
        <w:tc>
          <w:tcPr>
            <w:tcW w:w="2269" w:type="dxa"/>
            <w:tcBorders>
              <w:top w:val="nil"/>
              <w:bottom w:val="nil"/>
            </w:tcBorders>
          </w:tcPr>
          <w:p w14:paraId="7619EAB8" w14:textId="067E077E" w:rsidR="002F6A51" w:rsidRDefault="002F6A51" w:rsidP="002F6A51">
            <w:pPr>
              <w:ind w:left="176"/>
              <w:rPr>
                <w:sz w:val="18"/>
                <w:szCs w:val="20"/>
                <w:lang w:val="en-US"/>
              </w:rPr>
            </w:pPr>
            <w:r w:rsidRPr="00E511EE">
              <w:rPr>
                <w:sz w:val="18"/>
                <w:szCs w:val="20"/>
                <w:lang w:val="en-US"/>
              </w:rPr>
              <w:t>Male</w:t>
            </w:r>
          </w:p>
        </w:tc>
        <w:tc>
          <w:tcPr>
            <w:tcW w:w="1418" w:type="dxa"/>
            <w:tcBorders>
              <w:top w:val="nil"/>
              <w:bottom w:val="nil"/>
              <w:right w:val="nil"/>
            </w:tcBorders>
          </w:tcPr>
          <w:p w14:paraId="5B4E88E8" w14:textId="0373B2DE" w:rsidR="002F6A51" w:rsidRPr="00E511EE" w:rsidRDefault="002F6A51" w:rsidP="002F6A51">
            <w:pPr>
              <w:rPr>
                <w:sz w:val="18"/>
                <w:szCs w:val="20"/>
                <w:lang w:val="en-US"/>
              </w:rPr>
            </w:pPr>
            <w:r>
              <w:rPr>
                <w:sz w:val="18"/>
                <w:szCs w:val="20"/>
                <w:lang w:val="en-US"/>
              </w:rPr>
              <w:t>1.36, 1.04-1.78</w:t>
            </w:r>
          </w:p>
        </w:tc>
        <w:tc>
          <w:tcPr>
            <w:tcW w:w="992" w:type="dxa"/>
            <w:tcBorders>
              <w:top w:val="nil"/>
              <w:left w:val="nil"/>
              <w:bottom w:val="nil"/>
            </w:tcBorders>
          </w:tcPr>
          <w:p w14:paraId="6EE7140E" w14:textId="6EBECF21" w:rsidR="002F6A51" w:rsidRPr="00DD6BE0" w:rsidRDefault="002F6A51" w:rsidP="002F6A51">
            <w:pPr>
              <w:rPr>
                <w:b/>
                <w:sz w:val="18"/>
                <w:szCs w:val="20"/>
                <w:lang w:val="en-US"/>
              </w:rPr>
            </w:pPr>
            <w:r w:rsidRPr="00DD6BE0">
              <w:rPr>
                <w:b/>
                <w:sz w:val="18"/>
                <w:szCs w:val="20"/>
                <w:lang w:val="en-US"/>
              </w:rPr>
              <w:t>0.027</w:t>
            </w:r>
          </w:p>
        </w:tc>
        <w:tc>
          <w:tcPr>
            <w:tcW w:w="1417" w:type="dxa"/>
            <w:tcBorders>
              <w:top w:val="nil"/>
              <w:bottom w:val="nil"/>
              <w:right w:val="nil"/>
            </w:tcBorders>
          </w:tcPr>
          <w:p w14:paraId="31F94CE1" w14:textId="77777777" w:rsidR="002F6A51" w:rsidRPr="00E511EE" w:rsidRDefault="002F6A51" w:rsidP="002F6A51">
            <w:pPr>
              <w:rPr>
                <w:sz w:val="18"/>
                <w:szCs w:val="20"/>
                <w:lang w:val="en-US"/>
              </w:rPr>
            </w:pPr>
          </w:p>
        </w:tc>
        <w:tc>
          <w:tcPr>
            <w:tcW w:w="851" w:type="dxa"/>
            <w:tcBorders>
              <w:top w:val="nil"/>
              <w:left w:val="nil"/>
              <w:bottom w:val="nil"/>
            </w:tcBorders>
          </w:tcPr>
          <w:p w14:paraId="44072DE1" w14:textId="77777777" w:rsidR="002F6A51" w:rsidRPr="00E511EE" w:rsidRDefault="002F6A51" w:rsidP="002F6A51">
            <w:pPr>
              <w:rPr>
                <w:sz w:val="18"/>
                <w:szCs w:val="20"/>
                <w:lang w:val="en-US"/>
              </w:rPr>
            </w:pPr>
          </w:p>
        </w:tc>
        <w:tc>
          <w:tcPr>
            <w:tcW w:w="1701" w:type="dxa"/>
            <w:tcBorders>
              <w:top w:val="nil"/>
              <w:bottom w:val="nil"/>
              <w:right w:val="nil"/>
            </w:tcBorders>
          </w:tcPr>
          <w:p w14:paraId="6277D7EB" w14:textId="77777777" w:rsidR="002F6A51" w:rsidRPr="00E511EE" w:rsidRDefault="002F6A51" w:rsidP="002F6A51">
            <w:pPr>
              <w:rPr>
                <w:sz w:val="18"/>
                <w:szCs w:val="20"/>
                <w:lang w:val="en-US"/>
              </w:rPr>
            </w:pPr>
          </w:p>
        </w:tc>
        <w:tc>
          <w:tcPr>
            <w:tcW w:w="850" w:type="dxa"/>
            <w:tcBorders>
              <w:top w:val="nil"/>
              <w:left w:val="nil"/>
              <w:bottom w:val="nil"/>
            </w:tcBorders>
          </w:tcPr>
          <w:p w14:paraId="2AA341A4" w14:textId="77777777" w:rsidR="002F6A51" w:rsidRPr="00E511EE" w:rsidRDefault="002F6A51" w:rsidP="002F6A51">
            <w:pPr>
              <w:rPr>
                <w:sz w:val="18"/>
                <w:szCs w:val="20"/>
                <w:lang w:val="en-US"/>
              </w:rPr>
            </w:pPr>
          </w:p>
        </w:tc>
        <w:tc>
          <w:tcPr>
            <w:tcW w:w="1560" w:type="dxa"/>
            <w:tcBorders>
              <w:top w:val="nil"/>
              <w:bottom w:val="nil"/>
              <w:right w:val="nil"/>
            </w:tcBorders>
          </w:tcPr>
          <w:p w14:paraId="541A004D" w14:textId="77777777" w:rsidR="002F6A51" w:rsidRPr="00E511EE" w:rsidRDefault="002F6A51" w:rsidP="002F6A51">
            <w:pPr>
              <w:rPr>
                <w:sz w:val="18"/>
                <w:szCs w:val="20"/>
                <w:lang w:val="en-US"/>
              </w:rPr>
            </w:pPr>
          </w:p>
        </w:tc>
        <w:tc>
          <w:tcPr>
            <w:tcW w:w="850" w:type="dxa"/>
            <w:tcBorders>
              <w:top w:val="nil"/>
              <w:left w:val="nil"/>
              <w:bottom w:val="nil"/>
            </w:tcBorders>
          </w:tcPr>
          <w:p w14:paraId="048A6E02" w14:textId="77777777" w:rsidR="002F6A51" w:rsidRPr="00E511EE" w:rsidRDefault="002F6A51" w:rsidP="002F6A51">
            <w:pPr>
              <w:rPr>
                <w:sz w:val="18"/>
                <w:szCs w:val="20"/>
                <w:lang w:val="en-US"/>
              </w:rPr>
            </w:pPr>
          </w:p>
        </w:tc>
        <w:tc>
          <w:tcPr>
            <w:tcW w:w="1559" w:type="dxa"/>
            <w:tcBorders>
              <w:top w:val="nil"/>
              <w:bottom w:val="nil"/>
              <w:right w:val="nil"/>
            </w:tcBorders>
          </w:tcPr>
          <w:p w14:paraId="4DAAE2A5" w14:textId="3E4D136C" w:rsidR="002F6A51" w:rsidRPr="00E511EE" w:rsidRDefault="00A35657" w:rsidP="002F6A51">
            <w:pPr>
              <w:rPr>
                <w:sz w:val="18"/>
                <w:szCs w:val="20"/>
                <w:lang w:val="en-US"/>
              </w:rPr>
            </w:pPr>
            <w:r>
              <w:rPr>
                <w:sz w:val="18"/>
                <w:szCs w:val="20"/>
                <w:lang w:val="en-US"/>
              </w:rPr>
              <w:t>1.37, 1.02-1.84</w:t>
            </w:r>
          </w:p>
        </w:tc>
        <w:tc>
          <w:tcPr>
            <w:tcW w:w="851" w:type="dxa"/>
            <w:tcBorders>
              <w:top w:val="nil"/>
              <w:left w:val="nil"/>
              <w:bottom w:val="nil"/>
            </w:tcBorders>
          </w:tcPr>
          <w:p w14:paraId="2FC5BC51" w14:textId="6959A66E" w:rsidR="002F6A51" w:rsidRPr="00DD6BE0" w:rsidRDefault="00A35657" w:rsidP="002F6A51">
            <w:pPr>
              <w:rPr>
                <w:b/>
                <w:sz w:val="18"/>
                <w:szCs w:val="20"/>
                <w:lang w:val="en-US"/>
              </w:rPr>
            </w:pPr>
            <w:r w:rsidRPr="00DD6BE0">
              <w:rPr>
                <w:b/>
                <w:sz w:val="18"/>
                <w:szCs w:val="20"/>
                <w:lang w:val="en-US"/>
              </w:rPr>
              <w:t>0.035</w:t>
            </w:r>
          </w:p>
        </w:tc>
        <w:tc>
          <w:tcPr>
            <w:tcW w:w="1134" w:type="dxa"/>
            <w:tcBorders>
              <w:top w:val="nil"/>
              <w:bottom w:val="nil"/>
              <w:right w:val="nil"/>
            </w:tcBorders>
          </w:tcPr>
          <w:p w14:paraId="4FD64A3D" w14:textId="77777777" w:rsidR="002F6A51" w:rsidRPr="00E511EE" w:rsidRDefault="002F6A51" w:rsidP="002F6A51">
            <w:pPr>
              <w:rPr>
                <w:sz w:val="18"/>
                <w:szCs w:val="20"/>
                <w:lang w:val="en-US"/>
              </w:rPr>
            </w:pPr>
          </w:p>
        </w:tc>
        <w:tc>
          <w:tcPr>
            <w:tcW w:w="850" w:type="dxa"/>
            <w:tcBorders>
              <w:top w:val="nil"/>
              <w:left w:val="nil"/>
              <w:bottom w:val="nil"/>
            </w:tcBorders>
          </w:tcPr>
          <w:p w14:paraId="6AEAE5B1" w14:textId="77777777" w:rsidR="002F6A51" w:rsidRPr="00E511EE" w:rsidRDefault="002F6A51" w:rsidP="002F6A51">
            <w:pPr>
              <w:rPr>
                <w:sz w:val="18"/>
                <w:szCs w:val="20"/>
                <w:lang w:val="en-US"/>
              </w:rPr>
            </w:pPr>
          </w:p>
        </w:tc>
      </w:tr>
      <w:tr w:rsidR="002F6A51" w:rsidRPr="00E511EE" w14:paraId="293BF3E3" w14:textId="77777777" w:rsidTr="00475F46">
        <w:tc>
          <w:tcPr>
            <w:tcW w:w="2269" w:type="dxa"/>
            <w:tcBorders>
              <w:top w:val="nil"/>
              <w:bottom w:val="nil"/>
            </w:tcBorders>
          </w:tcPr>
          <w:p w14:paraId="422B873C" w14:textId="2BF22D0B" w:rsidR="002F6A51" w:rsidRDefault="002F6A51" w:rsidP="002F6A51">
            <w:pPr>
              <w:ind w:left="176"/>
              <w:rPr>
                <w:sz w:val="18"/>
                <w:szCs w:val="20"/>
                <w:lang w:val="en-US"/>
              </w:rPr>
            </w:pPr>
            <w:r w:rsidRPr="00E511EE">
              <w:rPr>
                <w:sz w:val="18"/>
                <w:szCs w:val="20"/>
                <w:lang w:val="en-US"/>
              </w:rPr>
              <w:t>Past year malaria</w:t>
            </w:r>
          </w:p>
        </w:tc>
        <w:tc>
          <w:tcPr>
            <w:tcW w:w="1418" w:type="dxa"/>
            <w:tcBorders>
              <w:top w:val="nil"/>
              <w:bottom w:val="nil"/>
              <w:right w:val="nil"/>
            </w:tcBorders>
          </w:tcPr>
          <w:p w14:paraId="1AEFE9E8" w14:textId="19485ACB" w:rsidR="002F6A51" w:rsidRPr="00E511EE" w:rsidRDefault="002F6A51" w:rsidP="002F6A51">
            <w:pPr>
              <w:rPr>
                <w:sz w:val="18"/>
                <w:szCs w:val="20"/>
                <w:lang w:val="en-US"/>
              </w:rPr>
            </w:pPr>
            <w:r>
              <w:rPr>
                <w:sz w:val="18"/>
                <w:szCs w:val="20"/>
                <w:lang w:val="en-US"/>
              </w:rPr>
              <w:t xml:space="preserve">1.43, 1.10-1.86 </w:t>
            </w:r>
          </w:p>
        </w:tc>
        <w:tc>
          <w:tcPr>
            <w:tcW w:w="992" w:type="dxa"/>
            <w:tcBorders>
              <w:top w:val="nil"/>
              <w:left w:val="nil"/>
              <w:bottom w:val="nil"/>
            </w:tcBorders>
          </w:tcPr>
          <w:p w14:paraId="00ED2C59" w14:textId="5E9F7EA7" w:rsidR="002F6A51" w:rsidRPr="00DD6BE0" w:rsidRDefault="002F6A51" w:rsidP="002F6A51">
            <w:pPr>
              <w:rPr>
                <w:b/>
                <w:sz w:val="18"/>
                <w:szCs w:val="20"/>
                <w:lang w:val="en-US"/>
              </w:rPr>
            </w:pPr>
            <w:r w:rsidRPr="00DD6BE0">
              <w:rPr>
                <w:b/>
                <w:sz w:val="18"/>
                <w:szCs w:val="20"/>
                <w:lang w:val="en-US"/>
              </w:rPr>
              <w:t>0.008</w:t>
            </w:r>
          </w:p>
        </w:tc>
        <w:tc>
          <w:tcPr>
            <w:tcW w:w="1417" w:type="dxa"/>
            <w:tcBorders>
              <w:top w:val="nil"/>
              <w:bottom w:val="nil"/>
              <w:right w:val="nil"/>
            </w:tcBorders>
          </w:tcPr>
          <w:p w14:paraId="25CAF540" w14:textId="77777777" w:rsidR="002F6A51" w:rsidRPr="00E511EE" w:rsidRDefault="002F6A51" w:rsidP="002F6A51">
            <w:pPr>
              <w:rPr>
                <w:sz w:val="18"/>
                <w:szCs w:val="20"/>
                <w:lang w:val="en-US"/>
              </w:rPr>
            </w:pPr>
          </w:p>
        </w:tc>
        <w:tc>
          <w:tcPr>
            <w:tcW w:w="851" w:type="dxa"/>
            <w:tcBorders>
              <w:top w:val="nil"/>
              <w:left w:val="nil"/>
              <w:bottom w:val="nil"/>
            </w:tcBorders>
          </w:tcPr>
          <w:p w14:paraId="762F6473" w14:textId="77777777" w:rsidR="002F6A51" w:rsidRPr="00E511EE" w:rsidRDefault="002F6A51" w:rsidP="002F6A51">
            <w:pPr>
              <w:rPr>
                <w:sz w:val="18"/>
                <w:szCs w:val="20"/>
                <w:lang w:val="en-US"/>
              </w:rPr>
            </w:pPr>
          </w:p>
        </w:tc>
        <w:tc>
          <w:tcPr>
            <w:tcW w:w="1701" w:type="dxa"/>
            <w:tcBorders>
              <w:top w:val="nil"/>
              <w:bottom w:val="nil"/>
              <w:right w:val="nil"/>
            </w:tcBorders>
          </w:tcPr>
          <w:p w14:paraId="132D9112" w14:textId="17EA22AB" w:rsidR="002F6A51" w:rsidRPr="00E511EE" w:rsidRDefault="00A35657" w:rsidP="002F6A51">
            <w:pPr>
              <w:rPr>
                <w:sz w:val="18"/>
                <w:szCs w:val="20"/>
                <w:lang w:val="en-US"/>
              </w:rPr>
            </w:pPr>
            <w:r>
              <w:rPr>
                <w:sz w:val="18"/>
                <w:szCs w:val="20"/>
                <w:lang w:val="en-US"/>
              </w:rPr>
              <w:t>2.18, 1.06-4.51</w:t>
            </w:r>
          </w:p>
        </w:tc>
        <w:tc>
          <w:tcPr>
            <w:tcW w:w="850" w:type="dxa"/>
            <w:tcBorders>
              <w:top w:val="nil"/>
              <w:left w:val="nil"/>
              <w:bottom w:val="nil"/>
            </w:tcBorders>
          </w:tcPr>
          <w:p w14:paraId="56231004" w14:textId="3E8626ED" w:rsidR="002F6A51" w:rsidRPr="00DD6BE0" w:rsidRDefault="00A35657" w:rsidP="002F6A51">
            <w:pPr>
              <w:rPr>
                <w:b/>
                <w:sz w:val="18"/>
                <w:szCs w:val="20"/>
                <w:lang w:val="en-US"/>
              </w:rPr>
            </w:pPr>
            <w:r w:rsidRPr="00DD6BE0">
              <w:rPr>
                <w:b/>
                <w:sz w:val="18"/>
                <w:szCs w:val="20"/>
                <w:lang w:val="en-US"/>
              </w:rPr>
              <w:t>0.035</w:t>
            </w:r>
          </w:p>
        </w:tc>
        <w:tc>
          <w:tcPr>
            <w:tcW w:w="1560" w:type="dxa"/>
            <w:tcBorders>
              <w:top w:val="nil"/>
              <w:bottom w:val="nil"/>
              <w:right w:val="nil"/>
            </w:tcBorders>
          </w:tcPr>
          <w:p w14:paraId="1A2A574D" w14:textId="77777777" w:rsidR="002F6A51" w:rsidRPr="00E511EE" w:rsidRDefault="002F6A51" w:rsidP="002F6A51">
            <w:pPr>
              <w:rPr>
                <w:sz w:val="18"/>
                <w:szCs w:val="20"/>
                <w:lang w:val="en-US"/>
              </w:rPr>
            </w:pPr>
          </w:p>
        </w:tc>
        <w:tc>
          <w:tcPr>
            <w:tcW w:w="850" w:type="dxa"/>
            <w:tcBorders>
              <w:top w:val="nil"/>
              <w:left w:val="nil"/>
              <w:bottom w:val="nil"/>
            </w:tcBorders>
          </w:tcPr>
          <w:p w14:paraId="6563E363" w14:textId="77777777" w:rsidR="002F6A51" w:rsidRPr="00E511EE" w:rsidRDefault="002F6A51" w:rsidP="002F6A51">
            <w:pPr>
              <w:rPr>
                <w:sz w:val="18"/>
                <w:szCs w:val="20"/>
                <w:lang w:val="en-US"/>
              </w:rPr>
            </w:pPr>
          </w:p>
        </w:tc>
        <w:tc>
          <w:tcPr>
            <w:tcW w:w="1559" w:type="dxa"/>
            <w:tcBorders>
              <w:top w:val="nil"/>
              <w:bottom w:val="nil"/>
              <w:right w:val="nil"/>
            </w:tcBorders>
          </w:tcPr>
          <w:p w14:paraId="44173291" w14:textId="79883C29" w:rsidR="002F6A51" w:rsidRPr="00E511EE" w:rsidRDefault="00A35657" w:rsidP="002F6A51">
            <w:pPr>
              <w:rPr>
                <w:sz w:val="18"/>
                <w:szCs w:val="20"/>
                <w:lang w:val="en-US"/>
              </w:rPr>
            </w:pPr>
            <w:r>
              <w:rPr>
                <w:sz w:val="18"/>
                <w:szCs w:val="20"/>
                <w:lang w:val="en-US"/>
              </w:rPr>
              <w:t>1.37, 1.02-1.83</w:t>
            </w:r>
          </w:p>
        </w:tc>
        <w:tc>
          <w:tcPr>
            <w:tcW w:w="851" w:type="dxa"/>
            <w:tcBorders>
              <w:top w:val="nil"/>
              <w:left w:val="nil"/>
              <w:bottom w:val="nil"/>
            </w:tcBorders>
          </w:tcPr>
          <w:p w14:paraId="48FBCA34" w14:textId="0BCF8BD0" w:rsidR="002F6A51" w:rsidRPr="00DD6BE0" w:rsidRDefault="00A35657" w:rsidP="002F6A51">
            <w:pPr>
              <w:rPr>
                <w:b/>
                <w:sz w:val="18"/>
                <w:szCs w:val="20"/>
                <w:lang w:val="en-US"/>
              </w:rPr>
            </w:pPr>
            <w:r w:rsidRPr="00DD6BE0">
              <w:rPr>
                <w:b/>
                <w:sz w:val="18"/>
                <w:szCs w:val="20"/>
                <w:lang w:val="en-US"/>
              </w:rPr>
              <w:t>0.039</w:t>
            </w:r>
          </w:p>
        </w:tc>
        <w:tc>
          <w:tcPr>
            <w:tcW w:w="1134" w:type="dxa"/>
            <w:tcBorders>
              <w:top w:val="nil"/>
              <w:bottom w:val="nil"/>
              <w:right w:val="nil"/>
            </w:tcBorders>
          </w:tcPr>
          <w:p w14:paraId="7E890B72" w14:textId="77777777" w:rsidR="002F6A51" w:rsidRPr="00E511EE" w:rsidRDefault="002F6A51" w:rsidP="002F6A51">
            <w:pPr>
              <w:rPr>
                <w:sz w:val="18"/>
                <w:szCs w:val="20"/>
                <w:lang w:val="en-US"/>
              </w:rPr>
            </w:pPr>
          </w:p>
        </w:tc>
        <w:tc>
          <w:tcPr>
            <w:tcW w:w="850" w:type="dxa"/>
            <w:tcBorders>
              <w:top w:val="nil"/>
              <w:left w:val="nil"/>
              <w:bottom w:val="nil"/>
            </w:tcBorders>
          </w:tcPr>
          <w:p w14:paraId="6A891D75" w14:textId="77777777" w:rsidR="002F6A51" w:rsidRPr="00E511EE" w:rsidRDefault="002F6A51" w:rsidP="002F6A51">
            <w:pPr>
              <w:rPr>
                <w:sz w:val="18"/>
                <w:szCs w:val="20"/>
                <w:lang w:val="en-US"/>
              </w:rPr>
            </w:pPr>
          </w:p>
        </w:tc>
      </w:tr>
      <w:tr w:rsidR="002F6A51" w:rsidRPr="00E511EE" w14:paraId="3064EF23" w14:textId="77777777" w:rsidTr="00475F46">
        <w:tc>
          <w:tcPr>
            <w:tcW w:w="2269" w:type="dxa"/>
            <w:tcBorders>
              <w:top w:val="nil"/>
              <w:bottom w:val="nil"/>
            </w:tcBorders>
          </w:tcPr>
          <w:p w14:paraId="3528A6D9" w14:textId="04B6DAD8" w:rsidR="002F6A51" w:rsidRDefault="002F6A51" w:rsidP="002F6A51">
            <w:pPr>
              <w:ind w:left="176"/>
              <w:rPr>
                <w:sz w:val="18"/>
                <w:szCs w:val="20"/>
                <w:lang w:val="en-US"/>
              </w:rPr>
            </w:pPr>
            <w:r w:rsidRPr="00E511EE">
              <w:rPr>
                <w:sz w:val="18"/>
                <w:szCs w:val="20"/>
                <w:lang w:val="en-US"/>
              </w:rPr>
              <w:t xml:space="preserve">Antimalarial last 2 weeks  </w:t>
            </w:r>
          </w:p>
        </w:tc>
        <w:tc>
          <w:tcPr>
            <w:tcW w:w="1418" w:type="dxa"/>
            <w:tcBorders>
              <w:top w:val="nil"/>
              <w:bottom w:val="nil"/>
              <w:right w:val="nil"/>
            </w:tcBorders>
          </w:tcPr>
          <w:p w14:paraId="7395A6D3" w14:textId="23DC84DC" w:rsidR="002F6A51" w:rsidRPr="00E511EE" w:rsidRDefault="002F6A51" w:rsidP="002F6A51">
            <w:pPr>
              <w:rPr>
                <w:sz w:val="18"/>
                <w:szCs w:val="20"/>
                <w:lang w:val="en-US"/>
              </w:rPr>
            </w:pPr>
            <w:r>
              <w:rPr>
                <w:sz w:val="18"/>
                <w:szCs w:val="20"/>
                <w:lang w:val="en-US"/>
              </w:rPr>
              <w:t>1.68, 1.00-2.83</w:t>
            </w:r>
          </w:p>
        </w:tc>
        <w:tc>
          <w:tcPr>
            <w:tcW w:w="992" w:type="dxa"/>
            <w:tcBorders>
              <w:top w:val="nil"/>
              <w:left w:val="nil"/>
              <w:bottom w:val="nil"/>
            </w:tcBorders>
          </w:tcPr>
          <w:p w14:paraId="4F2DDE3E" w14:textId="281A8F7D" w:rsidR="002F6A51" w:rsidRPr="00E511EE" w:rsidRDefault="002F6A51" w:rsidP="002F6A51">
            <w:pPr>
              <w:rPr>
                <w:sz w:val="18"/>
                <w:szCs w:val="20"/>
                <w:lang w:val="en-US"/>
              </w:rPr>
            </w:pPr>
            <w:r>
              <w:rPr>
                <w:sz w:val="18"/>
                <w:szCs w:val="20"/>
                <w:lang w:val="en-US"/>
              </w:rPr>
              <w:t>0.052</w:t>
            </w:r>
          </w:p>
        </w:tc>
        <w:tc>
          <w:tcPr>
            <w:tcW w:w="1417" w:type="dxa"/>
            <w:tcBorders>
              <w:top w:val="nil"/>
              <w:bottom w:val="nil"/>
              <w:right w:val="nil"/>
            </w:tcBorders>
          </w:tcPr>
          <w:p w14:paraId="2DB3D873" w14:textId="77777777" w:rsidR="002F6A51" w:rsidRPr="00E511EE" w:rsidRDefault="002F6A51" w:rsidP="002F6A51">
            <w:pPr>
              <w:rPr>
                <w:sz w:val="18"/>
                <w:szCs w:val="20"/>
                <w:lang w:val="en-US"/>
              </w:rPr>
            </w:pPr>
          </w:p>
        </w:tc>
        <w:tc>
          <w:tcPr>
            <w:tcW w:w="851" w:type="dxa"/>
            <w:tcBorders>
              <w:top w:val="nil"/>
              <w:left w:val="nil"/>
              <w:bottom w:val="nil"/>
            </w:tcBorders>
          </w:tcPr>
          <w:p w14:paraId="67838B24" w14:textId="77777777" w:rsidR="002F6A51" w:rsidRPr="00E511EE" w:rsidRDefault="002F6A51" w:rsidP="002F6A51">
            <w:pPr>
              <w:rPr>
                <w:sz w:val="18"/>
                <w:szCs w:val="20"/>
                <w:lang w:val="en-US"/>
              </w:rPr>
            </w:pPr>
          </w:p>
        </w:tc>
        <w:tc>
          <w:tcPr>
            <w:tcW w:w="1701" w:type="dxa"/>
            <w:tcBorders>
              <w:top w:val="nil"/>
              <w:bottom w:val="nil"/>
              <w:right w:val="nil"/>
            </w:tcBorders>
          </w:tcPr>
          <w:p w14:paraId="3C7DDC57" w14:textId="77777777" w:rsidR="002F6A51" w:rsidRPr="00E511EE" w:rsidRDefault="002F6A51" w:rsidP="002F6A51">
            <w:pPr>
              <w:rPr>
                <w:sz w:val="18"/>
                <w:szCs w:val="20"/>
                <w:lang w:val="en-US"/>
              </w:rPr>
            </w:pPr>
          </w:p>
        </w:tc>
        <w:tc>
          <w:tcPr>
            <w:tcW w:w="850" w:type="dxa"/>
            <w:tcBorders>
              <w:top w:val="nil"/>
              <w:left w:val="nil"/>
              <w:bottom w:val="nil"/>
            </w:tcBorders>
          </w:tcPr>
          <w:p w14:paraId="437ABD89" w14:textId="77777777" w:rsidR="002F6A51" w:rsidRPr="00E511EE" w:rsidRDefault="002F6A51" w:rsidP="002F6A51">
            <w:pPr>
              <w:rPr>
                <w:sz w:val="18"/>
                <w:szCs w:val="20"/>
                <w:lang w:val="en-US"/>
              </w:rPr>
            </w:pPr>
          </w:p>
        </w:tc>
        <w:tc>
          <w:tcPr>
            <w:tcW w:w="1560" w:type="dxa"/>
            <w:tcBorders>
              <w:top w:val="nil"/>
              <w:bottom w:val="nil"/>
              <w:right w:val="nil"/>
            </w:tcBorders>
          </w:tcPr>
          <w:p w14:paraId="56C618FE" w14:textId="77777777" w:rsidR="002F6A51" w:rsidRPr="00E511EE" w:rsidRDefault="002F6A51" w:rsidP="002F6A51">
            <w:pPr>
              <w:rPr>
                <w:sz w:val="18"/>
                <w:szCs w:val="20"/>
                <w:lang w:val="en-US"/>
              </w:rPr>
            </w:pPr>
          </w:p>
        </w:tc>
        <w:tc>
          <w:tcPr>
            <w:tcW w:w="850" w:type="dxa"/>
            <w:tcBorders>
              <w:top w:val="nil"/>
              <w:left w:val="nil"/>
              <w:bottom w:val="nil"/>
            </w:tcBorders>
          </w:tcPr>
          <w:p w14:paraId="08B9BB84" w14:textId="77777777" w:rsidR="002F6A51" w:rsidRPr="00E511EE" w:rsidRDefault="002F6A51" w:rsidP="002F6A51">
            <w:pPr>
              <w:rPr>
                <w:sz w:val="18"/>
                <w:szCs w:val="20"/>
                <w:lang w:val="en-US"/>
              </w:rPr>
            </w:pPr>
          </w:p>
        </w:tc>
        <w:tc>
          <w:tcPr>
            <w:tcW w:w="1559" w:type="dxa"/>
            <w:tcBorders>
              <w:top w:val="nil"/>
              <w:bottom w:val="nil"/>
              <w:right w:val="nil"/>
            </w:tcBorders>
          </w:tcPr>
          <w:p w14:paraId="585B785D" w14:textId="66744DB9" w:rsidR="002F6A51" w:rsidRPr="00E511EE" w:rsidRDefault="002F6A51" w:rsidP="002F6A51">
            <w:pPr>
              <w:rPr>
                <w:sz w:val="18"/>
                <w:szCs w:val="20"/>
                <w:lang w:val="en-US"/>
              </w:rPr>
            </w:pPr>
          </w:p>
        </w:tc>
        <w:tc>
          <w:tcPr>
            <w:tcW w:w="851" w:type="dxa"/>
            <w:tcBorders>
              <w:top w:val="nil"/>
              <w:left w:val="nil"/>
              <w:bottom w:val="nil"/>
            </w:tcBorders>
          </w:tcPr>
          <w:p w14:paraId="48257794" w14:textId="77777777" w:rsidR="002F6A51" w:rsidRPr="00DD6BE0" w:rsidRDefault="002F6A51" w:rsidP="002F6A51">
            <w:pPr>
              <w:rPr>
                <w:b/>
                <w:sz w:val="18"/>
                <w:szCs w:val="20"/>
                <w:lang w:val="en-US"/>
              </w:rPr>
            </w:pPr>
          </w:p>
        </w:tc>
        <w:tc>
          <w:tcPr>
            <w:tcW w:w="1134" w:type="dxa"/>
            <w:tcBorders>
              <w:top w:val="nil"/>
              <w:bottom w:val="nil"/>
              <w:right w:val="nil"/>
            </w:tcBorders>
          </w:tcPr>
          <w:p w14:paraId="606942E7" w14:textId="77777777" w:rsidR="002F6A51" w:rsidRPr="00E511EE" w:rsidRDefault="002F6A51" w:rsidP="002F6A51">
            <w:pPr>
              <w:rPr>
                <w:sz w:val="18"/>
                <w:szCs w:val="20"/>
                <w:lang w:val="en-US"/>
              </w:rPr>
            </w:pPr>
          </w:p>
        </w:tc>
        <w:tc>
          <w:tcPr>
            <w:tcW w:w="850" w:type="dxa"/>
            <w:tcBorders>
              <w:top w:val="nil"/>
              <w:left w:val="nil"/>
              <w:bottom w:val="nil"/>
            </w:tcBorders>
          </w:tcPr>
          <w:p w14:paraId="41388577" w14:textId="77777777" w:rsidR="002F6A51" w:rsidRPr="00E511EE" w:rsidRDefault="002F6A51" w:rsidP="002F6A51">
            <w:pPr>
              <w:rPr>
                <w:sz w:val="18"/>
                <w:szCs w:val="20"/>
                <w:lang w:val="en-US"/>
              </w:rPr>
            </w:pPr>
          </w:p>
        </w:tc>
      </w:tr>
      <w:tr w:rsidR="002F6A51" w:rsidRPr="00E511EE" w14:paraId="62CE6553" w14:textId="77777777" w:rsidTr="00475F46">
        <w:tc>
          <w:tcPr>
            <w:tcW w:w="2269" w:type="dxa"/>
            <w:tcBorders>
              <w:top w:val="nil"/>
              <w:bottom w:val="nil"/>
            </w:tcBorders>
          </w:tcPr>
          <w:p w14:paraId="45C31A96" w14:textId="5C2C0B4D" w:rsidR="002F6A51" w:rsidRDefault="002F6A51" w:rsidP="002F6A51">
            <w:pPr>
              <w:ind w:left="176"/>
              <w:rPr>
                <w:sz w:val="18"/>
                <w:szCs w:val="20"/>
                <w:lang w:val="en-US"/>
              </w:rPr>
            </w:pPr>
            <w:r>
              <w:rPr>
                <w:sz w:val="18"/>
                <w:szCs w:val="20"/>
                <w:lang w:val="en-US"/>
              </w:rPr>
              <w:t>Uses repellents</w:t>
            </w:r>
          </w:p>
        </w:tc>
        <w:tc>
          <w:tcPr>
            <w:tcW w:w="1418" w:type="dxa"/>
            <w:tcBorders>
              <w:top w:val="nil"/>
              <w:bottom w:val="nil"/>
              <w:right w:val="nil"/>
            </w:tcBorders>
          </w:tcPr>
          <w:p w14:paraId="68DFCB93" w14:textId="0AA31A84" w:rsidR="002F6A51" w:rsidRPr="00E511EE" w:rsidRDefault="002F6A51" w:rsidP="002F6A51">
            <w:pPr>
              <w:rPr>
                <w:sz w:val="18"/>
                <w:szCs w:val="20"/>
                <w:lang w:val="en-US"/>
              </w:rPr>
            </w:pPr>
            <w:r>
              <w:rPr>
                <w:sz w:val="18"/>
                <w:szCs w:val="20"/>
                <w:lang w:val="en-US"/>
              </w:rPr>
              <w:t>0.73, 0.56-0.95</w:t>
            </w:r>
          </w:p>
        </w:tc>
        <w:tc>
          <w:tcPr>
            <w:tcW w:w="992" w:type="dxa"/>
            <w:tcBorders>
              <w:top w:val="nil"/>
              <w:left w:val="nil"/>
              <w:bottom w:val="nil"/>
            </w:tcBorders>
          </w:tcPr>
          <w:p w14:paraId="6C91B37F" w14:textId="4FE0F1D8" w:rsidR="002F6A51" w:rsidRPr="00DD6BE0" w:rsidRDefault="002F6A51" w:rsidP="002F6A51">
            <w:pPr>
              <w:rPr>
                <w:b/>
                <w:sz w:val="18"/>
                <w:szCs w:val="20"/>
                <w:lang w:val="en-US"/>
              </w:rPr>
            </w:pPr>
            <w:r w:rsidRPr="00DD6BE0">
              <w:rPr>
                <w:b/>
                <w:sz w:val="18"/>
                <w:szCs w:val="20"/>
                <w:lang w:val="en-US"/>
              </w:rPr>
              <w:t>0.020</w:t>
            </w:r>
          </w:p>
        </w:tc>
        <w:tc>
          <w:tcPr>
            <w:tcW w:w="1417" w:type="dxa"/>
            <w:tcBorders>
              <w:top w:val="nil"/>
              <w:bottom w:val="nil"/>
              <w:right w:val="nil"/>
            </w:tcBorders>
          </w:tcPr>
          <w:p w14:paraId="2C9FFAF6" w14:textId="77777777" w:rsidR="002F6A51" w:rsidRPr="00E511EE" w:rsidRDefault="002F6A51" w:rsidP="002F6A51">
            <w:pPr>
              <w:rPr>
                <w:sz w:val="18"/>
                <w:szCs w:val="20"/>
                <w:lang w:val="en-US"/>
              </w:rPr>
            </w:pPr>
          </w:p>
        </w:tc>
        <w:tc>
          <w:tcPr>
            <w:tcW w:w="851" w:type="dxa"/>
            <w:tcBorders>
              <w:top w:val="nil"/>
              <w:left w:val="nil"/>
              <w:bottom w:val="nil"/>
            </w:tcBorders>
          </w:tcPr>
          <w:p w14:paraId="106B7188" w14:textId="77777777" w:rsidR="002F6A51" w:rsidRPr="00E511EE" w:rsidRDefault="002F6A51" w:rsidP="002F6A51">
            <w:pPr>
              <w:rPr>
                <w:sz w:val="18"/>
                <w:szCs w:val="20"/>
                <w:lang w:val="en-US"/>
              </w:rPr>
            </w:pPr>
          </w:p>
        </w:tc>
        <w:tc>
          <w:tcPr>
            <w:tcW w:w="1701" w:type="dxa"/>
            <w:tcBorders>
              <w:top w:val="nil"/>
              <w:bottom w:val="nil"/>
              <w:right w:val="nil"/>
            </w:tcBorders>
          </w:tcPr>
          <w:p w14:paraId="04EF30CC" w14:textId="77777777" w:rsidR="002F6A51" w:rsidRPr="00E511EE" w:rsidRDefault="002F6A51" w:rsidP="002F6A51">
            <w:pPr>
              <w:rPr>
                <w:sz w:val="18"/>
                <w:szCs w:val="20"/>
                <w:lang w:val="en-US"/>
              </w:rPr>
            </w:pPr>
          </w:p>
        </w:tc>
        <w:tc>
          <w:tcPr>
            <w:tcW w:w="850" w:type="dxa"/>
            <w:tcBorders>
              <w:top w:val="nil"/>
              <w:left w:val="nil"/>
              <w:bottom w:val="nil"/>
            </w:tcBorders>
          </w:tcPr>
          <w:p w14:paraId="672FB309" w14:textId="77777777" w:rsidR="002F6A51" w:rsidRPr="00E511EE" w:rsidRDefault="002F6A51" w:rsidP="002F6A51">
            <w:pPr>
              <w:rPr>
                <w:sz w:val="18"/>
                <w:szCs w:val="20"/>
                <w:lang w:val="en-US"/>
              </w:rPr>
            </w:pPr>
          </w:p>
        </w:tc>
        <w:tc>
          <w:tcPr>
            <w:tcW w:w="1560" w:type="dxa"/>
            <w:tcBorders>
              <w:top w:val="nil"/>
              <w:bottom w:val="nil"/>
              <w:right w:val="nil"/>
            </w:tcBorders>
          </w:tcPr>
          <w:p w14:paraId="2BF45190" w14:textId="77777777" w:rsidR="002F6A51" w:rsidRPr="00E511EE" w:rsidRDefault="002F6A51" w:rsidP="002F6A51">
            <w:pPr>
              <w:rPr>
                <w:sz w:val="18"/>
                <w:szCs w:val="20"/>
                <w:lang w:val="en-US"/>
              </w:rPr>
            </w:pPr>
          </w:p>
        </w:tc>
        <w:tc>
          <w:tcPr>
            <w:tcW w:w="850" w:type="dxa"/>
            <w:tcBorders>
              <w:top w:val="nil"/>
              <w:left w:val="nil"/>
              <w:bottom w:val="nil"/>
            </w:tcBorders>
          </w:tcPr>
          <w:p w14:paraId="56E9CD5D" w14:textId="77777777" w:rsidR="002F6A51" w:rsidRPr="00E511EE" w:rsidRDefault="002F6A51" w:rsidP="002F6A51">
            <w:pPr>
              <w:rPr>
                <w:sz w:val="18"/>
                <w:szCs w:val="20"/>
                <w:lang w:val="en-US"/>
              </w:rPr>
            </w:pPr>
          </w:p>
        </w:tc>
        <w:tc>
          <w:tcPr>
            <w:tcW w:w="1559" w:type="dxa"/>
            <w:tcBorders>
              <w:top w:val="nil"/>
              <w:bottom w:val="nil"/>
              <w:right w:val="nil"/>
            </w:tcBorders>
          </w:tcPr>
          <w:p w14:paraId="627850A2" w14:textId="5CFD75D5" w:rsidR="002F6A51" w:rsidRPr="00E511EE" w:rsidRDefault="00A35657" w:rsidP="002F6A51">
            <w:pPr>
              <w:rPr>
                <w:sz w:val="18"/>
                <w:szCs w:val="20"/>
                <w:lang w:val="en-US"/>
              </w:rPr>
            </w:pPr>
            <w:r>
              <w:rPr>
                <w:sz w:val="18"/>
                <w:szCs w:val="20"/>
                <w:lang w:val="en-US"/>
              </w:rPr>
              <w:t>0.73, 0.55-0.97</w:t>
            </w:r>
          </w:p>
        </w:tc>
        <w:tc>
          <w:tcPr>
            <w:tcW w:w="851" w:type="dxa"/>
            <w:tcBorders>
              <w:top w:val="nil"/>
              <w:left w:val="nil"/>
              <w:bottom w:val="nil"/>
            </w:tcBorders>
          </w:tcPr>
          <w:p w14:paraId="3CBA4D9D" w14:textId="799B3D42" w:rsidR="002F6A51" w:rsidRPr="00DD6BE0" w:rsidRDefault="00A35657" w:rsidP="002F6A51">
            <w:pPr>
              <w:rPr>
                <w:b/>
                <w:sz w:val="18"/>
                <w:szCs w:val="20"/>
                <w:lang w:val="en-US"/>
              </w:rPr>
            </w:pPr>
            <w:r w:rsidRPr="00DD6BE0">
              <w:rPr>
                <w:b/>
                <w:sz w:val="18"/>
                <w:szCs w:val="20"/>
                <w:lang w:val="en-US"/>
              </w:rPr>
              <w:t>0.031</w:t>
            </w:r>
          </w:p>
        </w:tc>
        <w:tc>
          <w:tcPr>
            <w:tcW w:w="1134" w:type="dxa"/>
            <w:tcBorders>
              <w:top w:val="nil"/>
              <w:bottom w:val="nil"/>
              <w:right w:val="nil"/>
            </w:tcBorders>
          </w:tcPr>
          <w:p w14:paraId="5240560D" w14:textId="77777777" w:rsidR="002F6A51" w:rsidRPr="00E511EE" w:rsidRDefault="002F6A51" w:rsidP="002F6A51">
            <w:pPr>
              <w:rPr>
                <w:sz w:val="18"/>
                <w:szCs w:val="20"/>
                <w:lang w:val="en-US"/>
              </w:rPr>
            </w:pPr>
          </w:p>
        </w:tc>
        <w:tc>
          <w:tcPr>
            <w:tcW w:w="850" w:type="dxa"/>
            <w:tcBorders>
              <w:top w:val="nil"/>
              <w:left w:val="nil"/>
              <w:bottom w:val="nil"/>
            </w:tcBorders>
          </w:tcPr>
          <w:p w14:paraId="09321EA5" w14:textId="77777777" w:rsidR="002F6A51" w:rsidRPr="00E511EE" w:rsidRDefault="002F6A51" w:rsidP="002F6A51">
            <w:pPr>
              <w:rPr>
                <w:sz w:val="18"/>
                <w:szCs w:val="20"/>
                <w:lang w:val="en-US"/>
              </w:rPr>
            </w:pPr>
          </w:p>
        </w:tc>
      </w:tr>
      <w:tr w:rsidR="002F6A51" w:rsidRPr="00E511EE" w14:paraId="370AC7D4" w14:textId="77777777" w:rsidTr="00475F46">
        <w:tc>
          <w:tcPr>
            <w:tcW w:w="2269" w:type="dxa"/>
            <w:tcBorders>
              <w:top w:val="nil"/>
              <w:bottom w:val="nil"/>
            </w:tcBorders>
          </w:tcPr>
          <w:p w14:paraId="4317DE0D" w14:textId="5B53A3C0" w:rsidR="002F6A51" w:rsidRDefault="002F6A51" w:rsidP="002F6A51">
            <w:pPr>
              <w:ind w:left="176"/>
              <w:rPr>
                <w:sz w:val="18"/>
                <w:szCs w:val="20"/>
                <w:lang w:val="en-US"/>
              </w:rPr>
            </w:pPr>
            <w:r w:rsidRPr="00E511EE">
              <w:rPr>
                <w:sz w:val="18"/>
                <w:szCs w:val="20"/>
                <w:lang w:val="en-US"/>
              </w:rPr>
              <w:t>Rainy season</w:t>
            </w:r>
          </w:p>
        </w:tc>
        <w:tc>
          <w:tcPr>
            <w:tcW w:w="1418" w:type="dxa"/>
            <w:tcBorders>
              <w:top w:val="nil"/>
              <w:bottom w:val="nil"/>
              <w:right w:val="nil"/>
            </w:tcBorders>
          </w:tcPr>
          <w:p w14:paraId="05AE672D" w14:textId="4E94C8B9" w:rsidR="002F6A51" w:rsidRPr="00E511EE" w:rsidRDefault="002F6A51" w:rsidP="002F6A51">
            <w:pPr>
              <w:rPr>
                <w:sz w:val="18"/>
                <w:szCs w:val="20"/>
                <w:lang w:val="en-US"/>
              </w:rPr>
            </w:pPr>
            <w:r>
              <w:rPr>
                <w:sz w:val="18"/>
                <w:szCs w:val="20"/>
                <w:lang w:val="en-US"/>
              </w:rPr>
              <w:t>1.90, 1.44-2.52</w:t>
            </w:r>
          </w:p>
        </w:tc>
        <w:tc>
          <w:tcPr>
            <w:tcW w:w="992" w:type="dxa"/>
            <w:tcBorders>
              <w:top w:val="nil"/>
              <w:left w:val="nil"/>
              <w:bottom w:val="nil"/>
            </w:tcBorders>
          </w:tcPr>
          <w:p w14:paraId="0EB8E3A5" w14:textId="6889459B" w:rsidR="002F6A51" w:rsidRPr="00DD6BE0" w:rsidRDefault="002F6A51" w:rsidP="002F6A51">
            <w:pPr>
              <w:rPr>
                <w:b/>
                <w:sz w:val="18"/>
                <w:szCs w:val="20"/>
                <w:lang w:val="en-US"/>
              </w:rPr>
            </w:pPr>
            <w:r w:rsidRPr="00DD6BE0">
              <w:rPr>
                <w:b/>
                <w:sz w:val="18"/>
                <w:szCs w:val="20"/>
                <w:lang w:val="en-US"/>
              </w:rPr>
              <w:t>&lt;0.001</w:t>
            </w:r>
          </w:p>
        </w:tc>
        <w:tc>
          <w:tcPr>
            <w:tcW w:w="1417" w:type="dxa"/>
            <w:tcBorders>
              <w:top w:val="nil"/>
              <w:bottom w:val="nil"/>
              <w:right w:val="nil"/>
            </w:tcBorders>
          </w:tcPr>
          <w:p w14:paraId="6601F08E" w14:textId="77777777" w:rsidR="002F6A51" w:rsidRPr="00E511EE" w:rsidRDefault="002F6A51" w:rsidP="002F6A51">
            <w:pPr>
              <w:rPr>
                <w:sz w:val="18"/>
                <w:szCs w:val="20"/>
                <w:lang w:val="en-US"/>
              </w:rPr>
            </w:pPr>
          </w:p>
        </w:tc>
        <w:tc>
          <w:tcPr>
            <w:tcW w:w="851" w:type="dxa"/>
            <w:tcBorders>
              <w:top w:val="nil"/>
              <w:left w:val="nil"/>
              <w:bottom w:val="nil"/>
            </w:tcBorders>
          </w:tcPr>
          <w:p w14:paraId="73765997" w14:textId="77777777" w:rsidR="002F6A51" w:rsidRPr="00E511EE" w:rsidRDefault="002F6A51" w:rsidP="002F6A51">
            <w:pPr>
              <w:rPr>
                <w:sz w:val="18"/>
                <w:szCs w:val="20"/>
                <w:lang w:val="en-US"/>
              </w:rPr>
            </w:pPr>
          </w:p>
        </w:tc>
        <w:tc>
          <w:tcPr>
            <w:tcW w:w="1701" w:type="dxa"/>
            <w:tcBorders>
              <w:top w:val="nil"/>
              <w:bottom w:val="nil"/>
              <w:right w:val="nil"/>
            </w:tcBorders>
          </w:tcPr>
          <w:p w14:paraId="1E57E62D" w14:textId="77777777" w:rsidR="002F6A51" w:rsidRPr="00E511EE" w:rsidRDefault="002F6A51" w:rsidP="002F6A51">
            <w:pPr>
              <w:rPr>
                <w:sz w:val="18"/>
                <w:szCs w:val="20"/>
                <w:lang w:val="en-US"/>
              </w:rPr>
            </w:pPr>
          </w:p>
        </w:tc>
        <w:tc>
          <w:tcPr>
            <w:tcW w:w="850" w:type="dxa"/>
            <w:tcBorders>
              <w:top w:val="nil"/>
              <w:left w:val="nil"/>
              <w:bottom w:val="nil"/>
            </w:tcBorders>
          </w:tcPr>
          <w:p w14:paraId="2D260A9D" w14:textId="77777777" w:rsidR="002F6A51" w:rsidRPr="00E511EE" w:rsidRDefault="002F6A51" w:rsidP="002F6A51">
            <w:pPr>
              <w:rPr>
                <w:sz w:val="18"/>
                <w:szCs w:val="20"/>
                <w:lang w:val="en-US"/>
              </w:rPr>
            </w:pPr>
          </w:p>
        </w:tc>
        <w:tc>
          <w:tcPr>
            <w:tcW w:w="1560" w:type="dxa"/>
            <w:tcBorders>
              <w:top w:val="nil"/>
              <w:bottom w:val="nil"/>
              <w:right w:val="nil"/>
            </w:tcBorders>
          </w:tcPr>
          <w:p w14:paraId="277200B4" w14:textId="77777777" w:rsidR="002F6A51" w:rsidRPr="00E511EE" w:rsidRDefault="002F6A51" w:rsidP="002F6A51">
            <w:pPr>
              <w:rPr>
                <w:sz w:val="18"/>
                <w:szCs w:val="20"/>
                <w:lang w:val="en-US"/>
              </w:rPr>
            </w:pPr>
          </w:p>
        </w:tc>
        <w:tc>
          <w:tcPr>
            <w:tcW w:w="850" w:type="dxa"/>
            <w:tcBorders>
              <w:top w:val="nil"/>
              <w:left w:val="nil"/>
              <w:bottom w:val="nil"/>
            </w:tcBorders>
          </w:tcPr>
          <w:p w14:paraId="5B91C0CC" w14:textId="77777777" w:rsidR="002F6A51" w:rsidRPr="00E511EE" w:rsidRDefault="002F6A51" w:rsidP="002F6A51">
            <w:pPr>
              <w:rPr>
                <w:sz w:val="18"/>
                <w:szCs w:val="20"/>
                <w:lang w:val="en-US"/>
              </w:rPr>
            </w:pPr>
          </w:p>
        </w:tc>
        <w:tc>
          <w:tcPr>
            <w:tcW w:w="1559" w:type="dxa"/>
            <w:tcBorders>
              <w:top w:val="nil"/>
              <w:bottom w:val="nil"/>
              <w:right w:val="nil"/>
            </w:tcBorders>
          </w:tcPr>
          <w:p w14:paraId="019E2FEC" w14:textId="4A455082" w:rsidR="002F6A51" w:rsidRPr="00E511EE" w:rsidRDefault="00A35657" w:rsidP="002F6A51">
            <w:pPr>
              <w:rPr>
                <w:sz w:val="18"/>
                <w:szCs w:val="20"/>
                <w:lang w:val="en-US"/>
              </w:rPr>
            </w:pPr>
            <w:r>
              <w:rPr>
                <w:sz w:val="18"/>
                <w:szCs w:val="20"/>
                <w:lang w:val="en-US"/>
              </w:rPr>
              <w:t>2.05, 1.50-2.79</w:t>
            </w:r>
          </w:p>
        </w:tc>
        <w:tc>
          <w:tcPr>
            <w:tcW w:w="851" w:type="dxa"/>
            <w:tcBorders>
              <w:top w:val="nil"/>
              <w:left w:val="nil"/>
              <w:bottom w:val="nil"/>
            </w:tcBorders>
          </w:tcPr>
          <w:p w14:paraId="2CA13419" w14:textId="0CF57743" w:rsidR="002F6A51" w:rsidRPr="00DD6BE0" w:rsidRDefault="00A35657" w:rsidP="002F6A51">
            <w:pPr>
              <w:rPr>
                <w:b/>
                <w:sz w:val="18"/>
                <w:szCs w:val="20"/>
                <w:lang w:val="en-US"/>
              </w:rPr>
            </w:pPr>
            <w:r w:rsidRPr="00DD6BE0">
              <w:rPr>
                <w:b/>
                <w:sz w:val="18"/>
                <w:szCs w:val="20"/>
                <w:lang w:val="en-US"/>
              </w:rPr>
              <w:t>&lt;0.001</w:t>
            </w:r>
          </w:p>
        </w:tc>
        <w:tc>
          <w:tcPr>
            <w:tcW w:w="1134" w:type="dxa"/>
            <w:tcBorders>
              <w:top w:val="nil"/>
              <w:bottom w:val="nil"/>
              <w:right w:val="nil"/>
            </w:tcBorders>
          </w:tcPr>
          <w:p w14:paraId="3F5861E0" w14:textId="77777777" w:rsidR="002F6A51" w:rsidRPr="00E511EE" w:rsidRDefault="002F6A51" w:rsidP="002F6A51">
            <w:pPr>
              <w:rPr>
                <w:sz w:val="18"/>
                <w:szCs w:val="20"/>
                <w:lang w:val="en-US"/>
              </w:rPr>
            </w:pPr>
          </w:p>
        </w:tc>
        <w:tc>
          <w:tcPr>
            <w:tcW w:w="850" w:type="dxa"/>
            <w:tcBorders>
              <w:top w:val="nil"/>
              <w:left w:val="nil"/>
              <w:bottom w:val="nil"/>
            </w:tcBorders>
          </w:tcPr>
          <w:p w14:paraId="3CAF9598" w14:textId="77777777" w:rsidR="002F6A51" w:rsidRPr="00E511EE" w:rsidRDefault="002F6A51" w:rsidP="002F6A51">
            <w:pPr>
              <w:rPr>
                <w:sz w:val="18"/>
                <w:szCs w:val="20"/>
                <w:lang w:val="en-US"/>
              </w:rPr>
            </w:pPr>
          </w:p>
        </w:tc>
      </w:tr>
      <w:tr w:rsidR="002F6A51" w:rsidRPr="00E511EE" w14:paraId="0BFCD3E9" w14:textId="77777777" w:rsidTr="008E67EF">
        <w:tc>
          <w:tcPr>
            <w:tcW w:w="2269" w:type="dxa"/>
            <w:tcBorders>
              <w:bottom w:val="nil"/>
            </w:tcBorders>
            <w:shd w:val="clear" w:color="auto" w:fill="D9D9D9" w:themeFill="background1" w:themeFillShade="D9"/>
          </w:tcPr>
          <w:p w14:paraId="3EF9DF1B" w14:textId="16A6E2D1" w:rsidR="002F6A51" w:rsidRDefault="002F6A51" w:rsidP="00475F46">
            <w:pPr>
              <w:rPr>
                <w:sz w:val="18"/>
                <w:szCs w:val="20"/>
                <w:lang w:val="en-US"/>
              </w:rPr>
            </w:pPr>
            <w:r w:rsidRPr="00E511EE">
              <w:rPr>
                <w:b/>
                <w:sz w:val="20"/>
                <w:szCs w:val="20"/>
                <w:lang w:val="en-US"/>
              </w:rPr>
              <w:t>Chennai clinic study</w:t>
            </w:r>
          </w:p>
        </w:tc>
        <w:tc>
          <w:tcPr>
            <w:tcW w:w="2410" w:type="dxa"/>
            <w:gridSpan w:val="2"/>
            <w:tcBorders>
              <w:bottom w:val="nil"/>
            </w:tcBorders>
            <w:shd w:val="clear" w:color="auto" w:fill="D9D9D9" w:themeFill="background1" w:themeFillShade="D9"/>
          </w:tcPr>
          <w:p w14:paraId="401CC557" w14:textId="01F26CBA" w:rsidR="002F6A51" w:rsidRPr="00E511EE" w:rsidRDefault="002F6A51" w:rsidP="002F6A51">
            <w:pPr>
              <w:jc w:val="center"/>
              <w:rPr>
                <w:sz w:val="18"/>
                <w:szCs w:val="20"/>
                <w:lang w:val="en-US"/>
              </w:rPr>
            </w:pPr>
            <w:r w:rsidRPr="00E511EE">
              <w:rPr>
                <w:b/>
                <w:sz w:val="18"/>
                <w:szCs w:val="20"/>
                <w:lang w:val="en-US"/>
              </w:rPr>
              <w:t>Microscopic malaria</w:t>
            </w:r>
          </w:p>
        </w:tc>
        <w:tc>
          <w:tcPr>
            <w:tcW w:w="2268" w:type="dxa"/>
            <w:gridSpan w:val="2"/>
            <w:tcBorders>
              <w:bottom w:val="nil"/>
            </w:tcBorders>
            <w:shd w:val="clear" w:color="auto" w:fill="D9D9D9" w:themeFill="background1" w:themeFillShade="D9"/>
          </w:tcPr>
          <w:p w14:paraId="5ABAA586" w14:textId="4C41C801" w:rsidR="002F6A51" w:rsidRPr="00E511EE" w:rsidRDefault="002F6A51" w:rsidP="002F6A51">
            <w:pPr>
              <w:jc w:val="center"/>
              <w:rPr>
                <w:sz w:val="18"/>
                <w:szCs w:val="20"/>
                <w:lang w:val="en-US"/>
              </w:rPr>
            </w:pPr>
            <w:r w:rsidRPr="00E511EE">
              <w:rPr>
                <w:b/>
                <w:sz w:val="18"/>
                <w:szCs w:val="20"/>
                <w:lang w:val="en-US"/>
              </w:rPr>
              <w:t>Submicroscopic malaria</w:t>
            </w:r>
          </w:p>
        </w:tc>
        <w:tc>
          <w:tcPr>
            <w:tcW w:w="2551" w:type="dxa"/>
            <w:gridSpan w:val="2"/>
            <w:tcBorders>
              <w:bottom w:val="nil"/>
            </w:tcBorders>
            <w:shd w:val="clear" w:color="auto" w:fill="D9D9D9" w:themeFill="background1" w:themeFillShade="D9"/>
          </w:tcPr>
          <w:p w14:paraId="7EE70A8B" w14:textId="0E747C58" w:rsidR="002F6A51" w:rsidRPr="00E511EE" w:rsidRDefault="002F6A51" w:rsidP="002F6A51">
            <w:pPr>
              <w:jc w:val="center"/>
              <w:rPr>
                <w:sz w:val="18"/>
                <w:szCs w:val="20"/>
                <w:lang w:val="en-US"/>
              </w:rPr>
            </w:pPr>
            <w:r w:rsidRPr="00E511EE">
              <w:rPr>
                <w:b/>
                <w:sz w:val="18"/>
                <w:szCs w:val="20"/>
                <w:lang w:val="en-US"/>
              </w:rPr>
              <w:t xml:space="preserve">Microscopic </w:t>
            </w:r>
            <w:r>
              <w:rPr>
                <w:b/>
                <w:i/>
                <w:sz w:val="18"/>
                <w:szCs w:val="20"/>
                <w:lang w:val="en-US"/>
              </w:rPr>
              <w:t>P. falciparum</w:t>
            </w:r>
          </w:p>
        </w:tc>
        <w:tc>
          <w:tcPr>
            <w:tcW w:w="2410" w:type="dxa"/>
            <w:gridSpan w:val="2"/>
            <w:tcBorders>
              <w:bottom w:val="nil"/>
            </w:tcBorders>
            <w:shd w:val="clear" w:color="auto" w:fill="D9D9D9" w:themeFill="background1" w:themeFillShade="D9"/>
          </w:tcPr>
          <w:p w14:paraId="25E3B7AC" w14:textId="59A55C56" w:rsidR="002F6A51" w:rsidRPr="00E511EE" w:rsidRDefault="002F6A51" w:rsidP="002F6A51">
            <w:pPr>
              <w:jc w:val="center"/>
              <w:rPr>
                <w:sz w:val="18"/>
                <w:szCs w:val="20"/>
                <w:lang w:val="en-US"/>
              </w:rPr>
            </w:pPr>
            <w:r w:rsidRPr="00E511EE">
              <w:rPr>
                <w:b/>
                <w:sz w:val="18"/>
                <w:szCs w:val="20"/>
                <w:lang w:val="en-US"/>
              </w:rPr>
              <w:t xml:space="preserve">Submicroscopic </w:t>
            </w:r>
            <w:r>
              <w:rPr>
                <w:b/>
                <w:i/>
                <w:sz w:val="18"/>
                <w:szCs w:val="20"/>
                <w:lang w:val="en-US"/>
              </w:rPr>
              <w:t>P. falciparum</w:t>
            </w:r>
          </w:p>
        </w:tc>
        <w:tc>
          <w:tcPr>
            <w:tcW w:w="2410" w:type="dxa"/>
            <w:gridSpan w:val="2"/>
            <w:tcBorders>
              <w:bottom w:val="nil"/>
            </w:tcBorders>
            <w:shd w:val="clear" w:color="auto" w:fill="D9D9D9" w:themeFill="background1" w:themeFillShade="D9"/>
          </w:tcPr>
          <w:p w14:paraId="18BED3BD" w14:textId="22502D5C" w:rsidR="002F6A51" w:rsidRPr="00E511EE" w:rsidRDefault="002F6A51" w:rsidP="002F6A51">
            <w:pPr>
              <w:jc w:val="center"/>
              <w:rPr>
                <w:sz w:val="18"/>
                <w:szCs w:val="20"/>
                <w:lang w:val="en-US"/>
              </w:rPr>
            </w:pPr>
            <w:r w:rsidRPr="00E511EE">
              <w:rPr>
                <w:b/>
                <w:sz w:val="18"/>
                <w:szCs w:val="20"/>
                <w:lang w:val="en-US"/>
              </w:rPr>
              <w:t xml:space="preserve">Microscopic </w:t>
            </w:r>
            <w:r>
              <w:rPr>
                <w:b/>
                <w:i/>
                <w:sz w:val="18"/>
                <w:szCs w:val="20"/>
                <w:lang w:val="en-US"/>
              </w:rPr>
              <w:t>P. vivax</w:t>
            </w:r>
          </w:p>
        </w:tc>
        <w:tc>
          <w:tcPr>
            <w:tcW w:w="1984" w:type="dxa"/>
            <w:gridSpan w:val="2"/>
            <w:tcBorders>
              <w:bottom w:val="nil"/>
            </w:tcBorders>
            <w:shd w:val="clear" w:color="auto" w:fill="D9D9D9" w:themeFill="background1" w:themeFillShade="D9"/>
          </w:tcPr>
          <w:p w14:paraId="4B6565BD" w14:textId="24274996" w:rsidR="002F6A51" w:rsidRPr="00E511EE" w:rsidRDefault="002F6A51" w:rsidP="002F6A51">
            <w:pPr>
              <w:jc w:val="center"/>
              <w:rPr>
                <w:sz w:val="18"/>
                <w:szCs w:val="20"/>
                <w:lang w:val="en-US"/>
              </w:rPr>
            </w:pPr>
            <w:r w:rsidRPr="00E511EE">
              <w:rPr>
                <w:b/>
                <w:sz w:val="18"/>
                <w:szCs w:val="20"/>
                <w:lang w:val="en-US"/>
              </w:rPr>
              <w:t xml:space="preserve">Submicroscopic </w:t>
            </w:r>
            <w:r>
              <w:rPr>
                <w:b/>
                <w:i/>
                <w:sz w:val="18"/>
                <w:szCs w:val="20"/>
                <w:lang w:val="en-US"/>
              </w:rPr>
              <w:t>P. vivax</w:t>
            </w:r>
          </w:p>
        </w:tc>
      </w:tr>
      <w:tr w:rsidR="002F6A51" w:rsidRPr="00E511EE" w14:paraId="7E8E0C49" w14:textId="77777777" w:rsidTr="0007516E">
        <w:tc>
          <w:tcPr>
            <w:tcW w:w="2269" w:type="dxa"/>
            <w:tcBorders>
              <w:bottom w:val="nil"/>
            </w:tcBorders>
          </w:tcPr>
          <w:p w14:paraId="3BD27A6B" w14:textId="0E36590C" w:rsidR="002F6A51" w:rsidRPr="00E511EE" w:rsidRDefault="002F6A51" w:rsidP="002F6A51">
            <w:pPr>
              <w:ind w:left="176"/>
              <w:rPr>
                <w:sz w:val="18"/>
                <w:szCs w:val="20"/>
                <w:lang w:val="en-US"/>
              </w:rPr>
            </w:pPr>
            <w:r>
              <w:rPr>
                <w:sz w:val="18"/>
                <w:szCs w:val="20"/>
                <w:lang w:val="en-US"/>
              </w:rPr>
              <w:t>Age</w:t>
            </w:r>
            <w:r w:rsidRPr="00E511EE">
              <w:rPr>
                <w:sz w:val="18"/>
                <w:szCs w:val="20"/>
                <w:lang w:val="en-US"/>
              </w:rPr>
              <w:t xml:space="preserve"> &lt;15 years*</w:t>
            </w:r>
          </w:p>
        </w:tc>
        <w:tc>
          <w:tcPr>
            <w:tcW w:w="1418" w:type="dxa"/>
            <w:tcBorders>
              <w:bottom w:val="nil"/>
              <w:right w:val="nil"/>
            </w:tcBorders>
          </w:tcPr>
          <w:p w14:paraId="14AF3D54" w14:textId="2AC2E24A" w:rsidR="002F6A51" w:rsidRPr="00E511EE" w:rsidRDefault="004E33E0" w:rsidP="002F6A51">
            <w:pPr>
              <w:rPr>
                <w:sz w:val="18"/>
                <w:szCs w:val="20"/>
                <w:lang w:val="en-US"/>
              </w:rPr>
            </w:pPr>
            <w:r>
              <w:rPr>
                <w:sz w:val="18"/>
                <w:szCs w:val="20"/>
                <w:lang w:val="en-US"/>
              </w:rPr>
              <w:t>0.40, 0.17-0.95</w:t>
            </w:r>
          </w:p>
        </w:tc>
        <w:tc>
          <w:tcPr>
            <w:tcW w:w="992" w:type="dxa"/>
            <w:tcBorders>
              <w:left w:val="nil"/>
              <w:bottom w:val="nil"/>
            </w:tcBorders>
          </w:tcPr>
          <w:p w14:paraId="21D08CEB" w14:textId="2F9040AD" w:rsidR="002F6A51" w:rsidRPr="0094772C" w:rsidRDefault="004E33E0" w:rsidP="002F6A51">
            <w:pPr>
              <w:rPr>
                <w:b/>
                <w:sz w:val="18"/>
                <w:szCs w:val="20"/>
                <w:lang w:val="en-US"/>
              </w:rPr>
            </w:pPr>
            <w:r w:rsidRPr="0094772C">
              <w:rPr>
                <w:b/>
                <w:sz w:val="18"/>
                <w:szCs w:val="20"/>
                <w:lang w:val="en-US"/>
              </w:rPr>
              <w:t>0.038</w:t>
            </w:r>
          </w:p>
        </w:tc>
        <w:tc>
          <w:tcPr>
            <w:tcW w:w="1417" w:type="dxa"/>
            <w:tcBorders>
              <w:bottom w:val="nil"/>
              <w:right w:val="nil"/>
            </w:tcBorders>
          </w:tcPr>
          <w:p w14:paraId="58BADF33" w14:textId="77777777" w:rsidR="002F6A51" w:rsidRPr="00E511EE" w:rsidRDefault="002F6A51" w:rsidP="002F6A51">
            <w:pPr>
              <w:rPr>
                <w:sz w:val="18"/>
                <w:szCs w:val="20"/>
                <w:lang w:val="en-US"/>
              </w:rPr>
            </w:pPr>
          </w:p>
        </w:tc>
        <w:tc>
          <w:tcPr>
            <w:tcW w:w="851" w:type="dxa"/>
            <w:tcBorders>
              <w:left w:val="nil"/>
              <w:bottom w:val="nil"/>
            </w:tcBorders>
          </w:tcPr>
          <w:p w14:paraId="14117A7A" w14:textId="77777777" w:rsidR="002F6A51" w:rsidRPr="00E511EE" w:rsidRDefault="002F6A51" w:rsidP="002F6A51">
            <w:pPr>
              <w:rPr>
                <w:sz w:val="18"/>
                <w:szCs w:val="20"/>
                <w:lang w:val="en-US"/>
              </w:rPr>
            </w:pPr>
          </w:p>
        </w:tc>
        <w:tc>
          <w:tcPr>
            <w:tcW w:w="1701" w:type="dxa"/>
            <w:tcBorders>
              <w:bottom w:val="nil"/>
              <w:right w:val="nil"/>
            </w:tcBorders>
          </w:tcPr>
          <w:p w14:paraId="7D9450B7" w14:textId="77777777" w:rsidR="002F6A51" w:rsidRPr="00E511EE" w:rsidRDefault="002F6A51" w:rsidP="002F6A51">
            <w:pPr>
              <w:rPr>
                <w:sz w:val="18"/>
                <w:szCs w:val="20"/>
                <w:lang w:val="en-US"/>
              </w:rPr>
            </w:pPr>
          </w:p>
        </w:tc>
        <w:tc>
          <w:tcPr>
            <w:tcW w:w="850" w:type="dxa"/>
            <w:tcBorders>
              <w:left w:val="nil"/>
              <w:bottom w:val="nil"/>
            </w:tcBorders>
          </w:tcPr>
          <w:p w14:paraId="3DE977BD" w14:textId="77777777" w:rsidR="002F6A51" w:rsidRPr="00E511EE" w:rsidRDefault="002F6A51" w:rsidP="002F6A51">
            <w:pPr>
              <w:rPr>
                <w:sz w:val="18"/>
                <w:szCs w:val="20"/>
                <w:lang w:val="en-US"/>
              </w:rPr>
            </w:pPr>
          </w:p>
        </w:tc>
        <w:tc>
          <w:tcPr>
            <w:tcW w:w="1560" w:type="dxa"/>
            <w:tcBorders>
              <w:bottom w:val="nil"/>
              <w:right w:val="nil"/>
            </w:tcBorders>
          </w:tcPr>
          <w:p w14:paraId="40A35FDB" w14:textId="77777777" w:rsidR="002F6A51" w:rsidRPr="00E511EE" w:rsidRDefault="002F6A51" w:rsidP="002F6A51">
            <w:pPr>
              <w:rPr>
                <w:sz w:val="18"/>
                <w:szCs w:val="20"/>
                <w:lang w:val="en-US"/>
              </w:rPr>
            </w:pPr>
          </w:p>
        </w:tc>
        <w:tc>
          <w:tcPr>
            <w:tcW w:w="850" w:type="dxa"/>
            <w:tcBorders>
              <w:left w:val="nil"/>
              <w:bottom w:val="nil"/>
            </w:tcBorders>
          </w:tcPr>
          <w:p w14:paraId="56A1385D" w14:textId="77777777" w:rsidR="002F6A51" w:rsidRPr="00E511EE" w:rsidRDefault="002F6A51" w:rsidP="002F6A51">
            <w:pPr>
              <w:rPr>
                <w:sz w:val="18"/>
                <w:szCs w:val="20"/>
                <w:lang w:val="en-US"/>
              </w:rPr>
            </w:pPr>
          </w:p>
        </w:tc>
        <w:tc>
          <w:tcPr>
            <w:tcW w:w="1559" w:type="dxa"/>
            <w:tcBorders>
              <w:bottom w:val="nil"/>
              <w:right w:val="nil"/>
            </w:tcBorders>
          </w:tcPr>
          <w:p w14:paraId="01FC1F88" w14:textId="77777777" w:rsidR="002F6A51" w:rsidRPr="00E511EE" w:rsidRDefault="002F6A51" w:rsidP="002F6A51">
            <w:pPr>
              <w:rPr>
                <w:sz w:val="18"/>
                <w:szCs w:val="20"/>
                <w:lang w:val="en-US"/>
              </w:rPr>
            </w:pPr>
            <w:r w:rsidRPr="00E511EE">
              <w:rPr>
                <w:sz w:val="18"/>
                <w:szCs w:val="20"/>
                <w:lang w:val="en-US"/>
              </w:rPr>
              <w:t>0.37, 0.14-0.97</w:t>
            </w:r>
          </w:p>
        </w:tc>
        <w:tc>
          <w:tcPr>
            <w:tcW w:w="851" w:type="dxa"/>
            <w:tcBorders>
              <w:left w:val="nil"/>
              <w:bottom w:val="nil"/>
            </w:tcBorders>
          </w:tcPr>
          <w:p w14:paraId="40524C6B" w14:textId="77777777" w:rsidR="002F6A51" w:rsidRPr="0094772C" w:rsidRDefault="002F6A51" w:rsidP="002F6A51">
            <w:pPr>
              <w:rPr>
                <w:b/>
                <w:sz w:val="18"/>
                <w:szCs w:val="20"/>
                <w:lang w:val="en-US"/>
              </w:rPr>
            </w:pPr>
            <w:r w:rsidRPr="0094772C">
              <w:rPr>
                <w:b/>
                <w:sz w:val="18"/>
                <w:szCs w:val="20"/>
                <w:lang w:val="en-US"/>
              </w:rPr>
              <w:t>0.044</w:t>
            </w:r>
          </w:p>
        </w:tc>
        <w:tc>
          <w:tcPr>
            <w:tcW w:w="1134" w:type="dxa"/>
            <w:tcBorders>
              <w:bottom w:val="nil"/>
              <w:right w:val="nil"/>
            </w:tcBorders>
          </w:tcPr>
          <w:p w14:paraId="304A7E90" w14:textId="77777777" w:rsidR="002F6A51" w:rsidRPr="00E511EE" w:rsidRDefault="002F6A51" w:rsidP="002F6A51">
            <w:pPr>
              <w:rPr>
                <w:sz w:val="18"/>
                <w:szCs w:val="20"/>
                <w:lang w:val="en-US"/>
              </w:rPr>
            </w:pPr>
          </w:p>
        </w:tc>
        <w:tc>
          <w:tcPr>
            <w:tcW w:w="850" w:type="dxa"/>
            <w:tcBorders>
              <w:left w:val="nil"/>
              <w:bottom w:val="nil"/>
            </w:tcBorders>
          </w:tcPr>
          <w:p w14:paraId="34E6350D" w14:textId="77777777" w:rsidR="002F6A51" w:rsidRPr="00E511EE" w:rsidRDefault="002F6A51" w:rsidP="002F6A51">
            <w:pPr>
              <w:rPr>
                <w:sz w:val="18"/>
                <w:szCs w:val="20"/>
                <w:lang w:val="en-US"/>
              </w:rPr>
            </w:pPr>
          </w:p>
        </w:tc>
      </w:tr>
      <w:tr w:rsidR="002F6A51" w:rsidRPr="00E511EE" w14:paraId="7A0B89B1" w14:textId="77777777" w:rsidTr="0007516E">
        <w:tc>
          <w:tcPr>
            <w:tcW w:w="2269" w:type="dxa"/>
            <w:tcBorders>
              <w:top w:val="nil"/>
              <w:bottom w:val="nil"/>
            </w:tcBorders>
          </w:tcPr>
          <w:p w14:paraId="2A7A412F" w14:textId="77777777" w:rsidR="002F6A51" w:rsidRPr="00E511EE" w:rsidRDefault="002F6A51" w:rsidP="002F6A51">
            <w:pPr>
              <w:ind w:left="176"/>
              <w:rPr>
                <w:sz w:val="18"/>
                <w:szCs w:val="20"/>
                <w:lang w:val="en-US"/>
              </w:rPr>
            </w:pPr>
            <w:r w:rsidRPr="00E511EE">
              <w:rPr>
                <w:sz w:val="18"/>
                <w:szCs w:val="20"/>
                <w:lang w:val="en-US"/>
              </w:rPr>
              <w:t>Male</w:t>
            </w:r>
          </w:p>
        </w:tc>
        <w:tc>
          <w:tcPr>
            <w:tcW w:w="1418" w:type="dxa"/>
            <w:tcBorders>
              <w:top w:val="nil"/>
              <w:bottom w:val="nil"/>
              <w:right w:val="nil"/>
            </w:tcBorders>
          </w:tcPr>
          <w:p w14:paraId="2F237ADF" w14:textId="29ABA945" w:rsidR="002F6A51" w:rsidRPr="00E511EE" w:rsidRDefault="004E33E0" w:rsidP="002F6A51">
            <w:pPr>
              <w:rPr>
                <w:sz w:val="18"/>
                <w:szCs w:val="20"/>
                <w:lang w:val="en-US"/>
              </w:rPr>
            </w:pPr>
            <w:r>
              <w:rPr>
                <w:sz w:val="18"/>
                <w:szCs w:val="20"/>
                <w:lang w:val="en-US"/>
              </w:rPr>
              <w:t>1.57, 1.14-2.17</w:t>
            </w:r>
          </w:p>
        </w:tc>
        <w:tc>
          <w:tcPr>
            <w:tcW w:w="992" w:type="dxa"/>
            <w:tcBorders>
              <w:top w:val="nil"/>
              <w:left w:val="nil"/>
              <w:bottom w:val="nil"/>
            </w:tcBorders>
          </w:tcPr>
          <w:p w14:paraId="7F2D8BD5" w14:textId="77777777" w:rsidR="002F6A51" w:rsidRPr="0094772C" w:rsidRDefault="002F6A51" w:rsidP="002F6A51">
            <w:pPr>
              <w:rPr>
                <w:b/>
                <w:sz w:val="18"/>
                <w:szCs w:val="20"/>
                <w:lang w:val="en-US"/>
              </w:rPr>
            </w:pPr>
            <w:r w:rsidRPr="0094772C">
              <w:rPr>
                <w:b/>
                <w:sz w:val="18"/>
                <w:szCs w:val="20"/>
                <w:lang w:val="en-US"/>
              </w:rPr>
              <w:t>0.006</w:t>
            </w:r>
          </w:p>
        </w:tc>
        <w:tc>
          <w:tcPr>
            <w:tcW w:w="1417" w:type="dxa"/>
            <w:tcBorders>
              <w:top w:val="nil"/>
              <w:bottom w:val="nil"/>
              <w:right w:val="nil"/>
            </w:tcBorders>
          </w:tcPr>
          <w:p w14:paraId="115A6DE2" w14:textId="77777777" w:rsidR="002F6A51" w:rsidRPr="00E511EE" w:rsidRDefault="002F6A51" w:rsidP="002F6A51">
            <w:pPr>
              <w:rPr>
                <w:sz w:val="18"/>
                <w:szCs w:val="20"/>
                <w:lang w:val="en-US"/>
              </w:rPr>
            </w:pPr>
          </w:p>
        </w:tc>
        <w:tc>
          <w:tcPr>
            <w:tcW w:w="851" w:type="dxa"/>
            <w:tcBorders>
              <w:top w:val="nil"/>
              <w:left w:val="nil"/>
              <w:bottom w:val="nil"/>
            </w:tcBorders>
          </w:tcPr>
          <w:p w14:paraId="5536222F" w14:textId="77777777" w:rsidR="002F6A51" w:rsidRPr="00E511EE" w:rsidRDefault="002F6A51" w:rsidP="002F6A51">
            <w:pPr>
              <w:rPr>
                <w:sz w:val="18"/>
                <w:szCs w:val="20"/>
                <w:lang w:val="en-US"/>
              </w:rPr>
            </w:pPr>
          </w:p>
        </w:tc>
        <w:tc>
          <w:tcPr>
            <w:tcW w:w="1701" w:type="dxa"/>
            <w:tcBorders>
              <w:top w:val="nil"/>
              <w:bottom w:val="nil"/>
              <w:right w:val="nil"/>
            </w:tcBorders>
          </w:tcPr>
          <w:p w14:paraId="18CA4FED" w14:textId="77777777" w:rsidR="002F6A51" w:rsidRPr="00E511EE" w:rsidRDefault="002F6A51" w:rsidP="002F6A51">
            <w:pPr>
              <w:rPr>
                <w:sz w:val="18"/>
                <w:szCs w:val="20"/>
                <w:lang w:val="en-US"/>
              </w:rPr>
            </w:pPr>
          </w:p>
        </w:tc>
        <w:tc>
          <w:tcPr>
            <w:tcW w:w="850" w:type="dxa"/>
            <w:tcBorders>
              <w:top w:val="nil"/>
              <w:left w:val="nil"/>
              <w:bottom w:val="nil"/>
            </w:tcBorders>
          </w:tcPr>
          <w:p w14:paraId="2468EB53" w14:textId="77777777" w:rsidR="002F6A51" w:rsidRPr="00E511EE" w:rsidRDefault="002F6A51" w:rsidP="002F6A51">
            <w:pPr>
              <w:rPr>
                <w:sz w:val="18"/>
                <w:szCs w:val="20"/>
                <w:lang w:val="en-US"/>
              </w:rPr>
            </w:pPr>
          </w:p>
        </w:tc>
        <w:tc>
          <w:tcPr>
            <w:tcW w:w="1560" w:type="dxa"/>
            <w:tcBorders>
              <w:top w:val="nil"/>
              <w:bottom w:val="nil"/>
              <w:right w:val="nil"/>
            </w:tcBorders>
          </w:tcPr>
          <w:p w14:paraId="681899C7" w14:textId="77777777" w:rsidR="002F6A51" w:rsidRPr="00E511EE" w:rsidRDefault="002F6A51" w:rsidP="002F6A51">
            <w:pPr>
              <w:rPr>
                <w:sz w:val="18"/>
                <w:szCs w:val="20"/>
                <w:lang w:val="en-US"/>
              </w:rPr>
            </w:pPr>
          </w:p>
        </w:tc>
        <w:tc>
          <w:tcPr>
            <w:tcW w:w="850" w:type="dxa"/>
            <w:tcBorders>
              <w:top w:val="nil"/>
              <w:left w:val="nil"/>
              <w:bottom w:val="nil"/>
            </w:tcBorders>
          </w:tcPr>
          <w:p w14:paraId="12D06434" w14:textId="77777777" w:rsidR="002F6A51" w:rsidRPr="00E511EE" w:rsidRDefault="002F6A51" w:rsidP="002F6A51">
            <w:pPr>
              <w:rPr>
                <w:sz w:val="18"/>
                <w:szCs w:val="20"/>
                <w:lang w:val="en-US"/>
              </w:rPr>
            </w:pPr>
          </w:p>
        </w:tc>
        <w:tc>
          <w:tcPr>
            <w:tcW w:w="1559" w:type="dxa"/>
            <w:tcBorders>
              <w:top w:val="nil"/>
              <w:bottom w:val="nil"/>
              <w:right w:val="nil"/>
            </w:tcBorders>
          </w:tcPr>
          <w:p w14:paraId="5FA0CA7F" w14:textId="5479935D" w:rsidR="002F6A51" w:rsidRPr="00E511EE" w:rsidRDefault="00EA675B" w:rsidP="002F6A51">
            <w:pPr>
              <w:rPr>
                <w:sz w:val="18"/>
                <w:szCs w:val="20"/>
                <w:lang w:val="en-US"/>
              </w:rPr>
            </w:pPr>
            <w:r>
              <w:rPr>
                <w:sz w:val="18"/>
                <w:szCs w:val="20"/>
                <w:lang w:val="en-US"/>
              </w:rPr>
              <w:t>1.64, 1.16-2.31</w:t>
            </w:r>
          </w:p>
        </w:tc>
        <w:tc>
          <w:tcPr>
            <w:tcW w:w="851" w:type="dxa"/>
            <w:tcBorders>
              <w:top w:val="nil"/>
              <w:left w:val="nil"/>
              <w:bottom w:val="nil"/>
            </w:tcBorders>
          </w:tcPr>
          <w:p w14:paraId="36855F67" w14:textId="77777777" w:rsidR="002F6A51" w:rsidRPr="0094772C" w:rsidRDefault="002F6A51" w:rsidP="002F6A51">
            <w:pPr>
              <w:rPr>
                <w:b/>
                <w:sz w:val="18"/>
                <w:szCs w:val="20"/>
                <w:lang w:val="en-US"/>
              </w:rPr>
            </w:pPr>
            <w:r w:rsidRPr="0094772C">
              <w:rPr>
                <w:b/>
                <w:sz w:val="18"/>
                <w:szCs w:val="20"/>
                <w:lang w:val="en-US"/>
              </w:rPr>
              <w:t>0.005</w:t>
            </w:r>
          </w:p>
        </w:tc>
        <w:tc>
          <w:tcPr>
            <w:tcW w:w="1134" w:type="dxa"/>
            <w:tcBorders>
              <w:top w:val="nil"/>
              <w:bottom w:val="nil"/>
              <w:right w:val="nil"/>
            </w:tcBorders>
          </w:tcPr>
          <w:p w14:paraId="35A9B029" w14:textId="77777777" w:rsidR="002F6A51" w:rsidRPr="00E511EE" w:rsidRDefault="002F6A51" w:rsidP="002F6A51">
            <w:pPr>
              <w:rPr>
                <w:sz w:val="18"/>
                <w:szCs w:val="20"/>
                <w:lang w:val="en-US"/>
              </w:rPr>
            </w:pPr>
          </w:p>
        </w:tc>
        <w:tc>
          <w:tcPr>
            <w:tcW w:w="850" w:type="dxa"/>
            <w:tcBorders>
              <w:top w:val="nil"/>
              <w:left w:val="nil"/>
              <w:bottom w:val="nil"/>
            </w:tcBorders>
          </w:tcPr>
          <w:p w14:paraId="49D7E225" w14:textId="77777777" w:rsidR="002F6A51" w:rsidRPr="00E511EE" w:rsidRDefault="002F6A51" w:rsidP="002F6A51">
            <w:pPr>
              <w:rPr>
                <w:sz w:val="18"/>
                <w:szCs w:val="20"/>
                <w:lang w:val="en-US"/>
              </w:rPr>
            </w:pPr>
          </w:p>
        </w:tc>
      </w:tr>
      <w:tr w:rsidR="002F6A51" w:rsidRPr="00E511EE" w14:paraId="5CE5A698" w14:textId="77777777" w:rsidTr="0007516E">
        <w:tc>
          <w:tcPr>
            <w:tcW w:w="2269" w:type="dxa"/>
            <w:tcBorders>
              <w:top w:val="nil"/>
              <w:bottom w:val="nil"/>
            </w:tcBorders>
          </w:tcPr>
          <w:p w14:paraId="27AE4CDB" w14:textId="77777777" w:rsidR="002F6A51" w:rsidRPr="00E511EE" w:rsidRDefault="002F6A51" w:rsidP="002F6A51">
            <w:pPr>
              <w:ind w:left="176"/>
              <w:rPr>
                <w:sz w:val="18"/>
                <w:szCs w:val="20"/>
                <w:lang w:val="en-US"/>
              </w:rPr>
            </w:pPr>
            <w:r w:rsidRPr="00E511EE">
              <w:rPr>
                <w:sz w:val="18"/>
                <w:szCs w:val="20"/>
                <w:lang w:val="en-US"/>
              </w:rPr>
              <w:t>Past year malaria</w:t>
            </w:r>
          </w:p>
        </w:tc>
        <w:tc>
          <w:tcPr>
            <w:tcW w:w="1418" w:type="dxa"/>
            <w:tcBorders>
              <w:top w:val="nil"/>
              <w:bottom w:val="nil"/>
              <w:right w:val="nil"/>
            </w:tcBorders>
          </w:tcPr>
          <w:p w14:paraId="64C72348" w14:textId="27D4F09B" w:rsidR="002F6A51" w:rsidRPr="00E511EE" w:rsidRDefault="004E33E0" w:rsidP="002F6A51">
            <w:pPr>
              <w:rPr>
                <w:sz w:val="18"/>
                <w:szCs w:val="20"/>
                <w:lang w:val="en-US"/>
              </w:rPr>
            </w:pPr>
            <w:r>
              <w:rPr>
                <w:sz w:val="18"/>
                <w:szCs w:val="20"/>
                <w:lang w:val="en-US"/>
              </w:rPr>
              <w:t>1.35, 0.99-1.84</w:t>
            </w:r>
          </w:p>
        </w:tc>
        <w:tc>
          <w:tcPr>
            <w:tcW w:w="992" w:type="dxa"/>
            <w:tcBorders>
              <w:top w:val="nil"/>
              <w:left w:val="nil"/>
              <w:bottom w:val="nil"/>
            </w:tcBorders>
          </w:tcPr>
          <w:p w14:paraId="46A16410" w14:textId="44810457" w:rsidR="002F6A51" w:rsidRPr="00E511EE" w:rsidRDefault="004E33E0" w:rsidP="002F6A51">
            <w:pPr>
              <w:rPr>
                <w:sz w:val="18"/>
                <w:szCs w:val="20"/>
                <w:lang w:val="en-US"/>
              </w:rPr>
            </w:pPr>
            <w:r>
              <w:rPr>
                <w:sz w:val="18"/>
                <w:szCs w:val="20"/>
                <w:lang w:val="en-US"/>
              </w:rPr>
              <w:t>0.05</w:t>
            </w:r>
            <w:r w:rsidR="002F6A51" w:rsidRPr="00E511EE">
              <w:rPr>
                <w:sz w:val="18"/>
                <w:szCs w:val="20"/>
                <w:lang w:val="en-US"/>
              </w:rPr>
              <w:t>8</w:t>
            </w:r>
          </w:p>
        </w:tc>
        <w:tc>
          <w:tcPr>
            <w:tcW w:w="1417" w:type="dxa"/>
            <w:tcBorders>
              <w:top w:val="nil"/>
              <w:bottom w:val="nil"/>
              <w:right w:val="nil"/>
            </w:tcBorders>
          </w:tcPr>
          <w:p w14:paraId="38888AA9" w14:textId="77777777" w:rsidR="002F6A51" w:rsidRPr="00E511EE" w:rsidRDefault="002F6A51" w:rsidP="002F6A51">
            <w:pPr>
              <w:rPr>
                <w:sz w:val="18"/>
                <w:szCs w:val="20"/>
                <w:lang w:val="en-US"/>
              </w:rPr>
            </w:pPr>
            <w:r w:rsidRPr="00E511EE">
              <w:rPr>
                <w:sz w:val="18"/>
                <w:szCs w:val="20"/>
                <w:lang w:val="en-US"/>
              </w:rPr>
              <w:t>2.06, 1.08-3.95</w:t>
            </w:r>
          </w:p>
        </w:tc>
        <w:tc>
          <w:tcPr>
            <w:tcW w:w="851" w:type="dxa"/>
            <w:tcBorders>
              <w:top w:val="nil"/>
              <w:left w:val="nil"/>
              <w:bottom w:val="nil"/>
            </w:tcBorders>
          </w:tcPr>
          <w:p w14:paraId="693C4EDB" w14:textId="77777777" w:rsidR="002F6A51" w:rsidRPr="0094772C" w:rsidRDefault="002F6A51" w:rsidP="002F6A51">
            <w:pPr>
              <w:rPr>
                <w:b/>
                <w:sz w:val="18"/>
                <w:szCs w:val="20"/>
                <w:lang w:val="en-US"/>
              </w:rPr>
            </w:pPr>
            <w:r w:rsidRPr="0094772C">
              <w:rPr>
                <w:b/>
                <w:sz w:val="18"/>
                <w:szCs w:val="20"/>
                <w:lang w:val="en-US"/>
              </w:rPr>
              <w:t>0.029</w:t>
            </w:r>
          </w:p>
        </w:tc>
        <w:tc>
          <w:tcPr>
            <w:tcW w:w="1701" w:type="dxa"/>
            <w:tcBorders>
              <w:top w:val="nil"/>
              <w:bottom w:val="nil"/>
              <w:right w:val="nil"/>
            </w:tcBorders>
          </w:tcPr>
          <w:p w14:paraId="49AA231D" w14:textId="77777777" w:rsidR="002F6A51" w:rsidRPr="00E511EE" w:rsidRDefault="002F6A51" w:rsidP="002F6A51">
            <w:pPr>
              <w:rPr>
                <w:sz w:val="18"/>
                <w:szCs w:val="20"/>
                <w:lang w:val="en-US"/>
              </w:rPr>
            </w:pPr>
          </w:p>
        </w:tc>
        <w:tc>
          <w:tcPr>
            <w:tcW w:w="850" w:type="dxa"/>
            <w:tcBorders>
              <w:top w:val="nil"/>
              <w:left w:val="nil"/>
              <w:bottom w:val="nil"/>
            </w:tcBorders>
          </w:tcPr>
          <w:p w14:paraId="1F11FD88" w14:textId="77777777" w:rsidR="002F6A51" w:rsidRPr="00E511EE" w:rsidRDefault="002F6A51" w:rsidP="002F6A51">
            <w:pPr>
              <w:rPr>
                <w:sz w:val="18"/>
                <w:szCs w:val="20"/>
                <w:lang w:val="en-US"/>
              </w:rPr>
            </w:pPr>
          </w:p>
        </w:tc>
        <w:tc>
          <w:tcPr>
            <w:tcW w:w="1560" w:type="dxa"/>
            <w:tcBorders>
              <w:top w:val="nil"/>
              <w:bottom w:val="nil"/>
              <w:right w:val="nil"/>
            </w:tcBorders>
          </w:tcPr>
          <w:p w14:paraId="103816C3" w14:textId="77777777" w:rsidR="002F6A51" w:rsidRPr="00E511EE" w:rsidRDefault="002F6A51" w:rsidP="002F6A51">
            <w:pPr>
              <w:rPr>
                <w:sz w:val="18"/>
                <w:szCs w:val="18"/>
                <w:lang w:val="en-US"/>
              </w:rPr>
            </w:pPr>
            <w:r w:rsidRPr="00E511EE">
              <w:rPr>
                <w:sz w:val="18"/>
                <w:szCs w:val="18"/>
                <w:lang w:val="en-US"/>
              </w:rPr>
              <w:t>2.77, 1.04-7.38</w:t>
            </w:r>
          </w:p>
        </w:tc>
        <w:tc>
          <w:tcPr>
            <w:tcW w:w="850" w:type="dxa"/>
            <w:tcBorders>
              <w:top w:val="nil"/>
              <w:left w:val="nil"/>
              <w:bottom w:val="nil"/>
            </w:tcBorders>
          </w:tcPr>
          <w:p w14:paraId="52CDEDD6" w14:textId="77777777" w:rsidR="002F6A51" w:rsidRPr="0094772C" w:rsidRDefault="002F6A51" w:rsidP="002F6A51">
            <w:pPr>
              <w:rPr>
                <w:b/>
                <w:sz w:val="18"/>
                <w:szCs w:val="18"/>
                <w:lang w:val="en-US"/>
              </w:rPr>
            </w:pPr>
            <w:r w:rsidRPr="0094772C">
              <w:rPr>
                <w:b/>
                <w:sz w:val="18"/>
                <w:szCs w:val="18"/>
                <w:lang w:val="en-US"/>
              </w:rPr>
              <w:t>0.042</w:t>
            </w:r>
          </w:p>
        </w:tc>
        <w:tc>
          <w:tcPr>
            <w:tcW w:w="1559" w:type="dxa"/>
            <w:tcBorders>
              <w:top w:val="nil"/>
              <w:bottom w:val="nil"/>
              <w:right w:val="nil"/>
            </w:tcBorders>
          </w:tcPr>
          <w:p w14:paraId="412A1105" w14:textId="52C4B7E5" w:rsidR="002F6A51" w:rsidRPr="00E511EE" w:rsidRDefault="00EA675B" w:rsidP="002F6A51">
            <w:pPr>
              <w:rPr>
                <w:sz w:val="18"/>
                <w:szCs w:val="20"/>
                <w:lang w:val="en-US"/>
              </w:rPr>
            </w:pPr>
            <w:r>
              <w:rPr>
                <w:sz w:val="18"/>
                <w:szCs w:val="20"/>
                <w:lang w:val="en-US"/>
              </w:rPr>
              <w:t>1.36, 0.98-1.89</w:t>
            </w:r>
          </w:p>
        </w:tc>
        <w:tc>
          <w:tcPr>
            <w:tcW w:w="851" w:type="dxa"/>
            <w:tcBorders>
              <w:top w:val="nil"/>
              <w:left w:val="nil"/>
              <w:bottom w:val="nil"/>
            </w:tcBorders>
          </w:tcPr>
          <w:p w14:paraId="05DBC456" w14:textId="2B32DB23" w:rsidR="002F6A51" w:rsidRPr="00E511EE" w:rsidRDefault="00EA675B" w:rsidP="002F6A51">
            <w:pPr>
              <w:rPr>
                <w:sz w:val="18"/>
                <w:szCs w:val="20"/>
                <w:lang w:val="en-US"/>
              </w:rPr>
            </w:pPr>
            <w:r>
              <w:rPr>
                <w:sz w:val="18"/>
                <w:szCs w:val="20"/>
                <w:lang w:val="en-US"/>
              </w:rPr>
              <w:t>0.069</w:t>
            </w:r>
          </w:p>
        </w:tc>
        <w:tc>
          <w:tcPr>
            <w:tcW w:w="1134" w:type="dxa"/>
            <w:tcBorders>
              <w:top w:val="nil"/>
              <w:bottom w:val="nil"/>
              <w:right w:val="nil"/>
            </w:tcBorders>
          </w:tcPr>
          <w:p w14:paraId="5B07D0B6" w14:textId="77777777" w:rsidR="002F6A51" w:rsidRPr="00E511EE" w:rsidRDefault="002F6A51" w:rsidP="002F6A51">
            <w:pPr>
              <w:rPr>
                <w:sz w:val="18"/>
                <w:szCs w:val="20"/>
                <w:lang w:val="en-US"/>
              </w:rPr>
            </w:pPr>
          </w:p>
        </w:tc>
        <w:tc>
          <w:tcPr>
            <w:tcW w:w="850" w:type="dxa"/>
            <w:tcBorders>
              <w:top w:val="nil"/>
              <w:left w:val="nil"/>
              <w:bottom w:val="nil"/>
            </w:tcBorders>
          </w:tcPr>
          <w:p w14:paraId="55DEBC2B" w14:textId="77777777" w:rsidR="002F6A51" w:rsidRPr="00E511EE" w:rsidRDefault="002F6A51" w:rsidP="002F6A51">
            <w:pPr>
              <w:rPr>
                <w:sz w:val="18"/>
                <w:szCs w:val="20"/>
                <w:lang w:val="en-US"/>
              </w:rPr>
            </w:pPr>
          </w:p>
        </w:tc>
      </w:tr>
      <w:tr w:rsidR="002F6A51" w:rsidRPr="00E511EE" w14:paraId="145AC941" w14:textId="77777777" w:rsidTr="0007516E">
        <w:tc>
          <w:tcPr>
            <w:tcW w:w="2269" w:type="dxa"/>
            <w:tcBorders>
              <w:top w:val="nil"/>
              <w:bottom w:val="nil"/>
            </w:tcBorders>
          </w:tcPr>
          <w:p w14:paraId="7135016A" w14:textId="77777777" w:rsidR="002F6A51" w:rsidRPr="00E511EE" w:rsidRDefault="002F6A51" w:rsidP="002F6A51">
            <w:pPr>
              <w:ind w:left="176"/>
              <w:rPr>
                <w:sz w:val="18"/>
                <w:szCs w:val="20"/>
                <w:lang w:val="en-US"/>
              </w:rPr>
            </w:pPr>
            <w:r w:rsidRPr="00E511EE">
              <w:rPr>
                <w:sz w:val="18"/>
                <w:szCs w:val="20"/>
                <w:lang w:val="en-US"/>
              </w:rPr>
              <w:t xml:space="preserve">Antimalarial last 2 weeks  </w:t>
            </w:r>
          </w:p>
        </w:tc>
        <w:tc>
          <w:tcPr>
            <w:tcW w:w="1418" w:type="dxa"/>
            <w:tcBorders>
              <w:top w:val="nil"/>
              <w:bottom w:val="nil"/>
              <w:right w:val="nil"/>
            </w:tcBorders>
          </w:tcPr>
          <w:p w14:paraId="19842470" w14:textId="77777777" w:rsidR="002F6A51" w:rsidRPr="00E511EE" w:rsidRDefault="002F6A51" w:rsidP="002F6A51">
            <w:pPr>
              <w:rPr>
                <w:sz w:val="18"/>
                <w:szCs w:val="20"/>
                <w:lang w:val="en-US"/>
              </w:rPr>
            </w:pPr>
          </w:p>
        </w:tc>
        <w:tc>
          <w:tcPr>
            <w:tcW w:w="992" w:type="dxa"/>
            <w:tcBorders>
              <w:top w:val="nil"/>
              <w:left w:val="nil"/>
              <w:bottom w:val="nil"/>
            </w:tcBorders>
          </w:tcPr>
          <w:p w14:paraId="7D76A9EF" w14:textId="77777777" w:rsidR="002F6A51" w:rsidRPr="00E511EE" w:rsidRDefault="002F6A51" w:rsidP="002F6A51">
            <w:pPr>
              <w:rPr>
                <w:sz w:val="18"/>
                <w:szCs w:val="20"/>
                <w:lang w:val="en-US"/>
              </w:rPr>
            </w:pPr>
          </w:p>
        </w:tc>
        <w:tc>
          <w:tcPr>
            <w:tcW w:w="1417" w:type="dxa"/>
            <w:tcBorders>
              <w:top w:val="nil"/>
              <w:bottom w:val="nil"/>
              <w:right w:val="nil"/>
            </w:tcBorders>
          </w:tcPr>
          <w:p w14:paraId="4C624071" w14:textId="77777777" w:rsidR="002F6A51" w:rsidRPr="00E511EE" w:rsidRDefault="002F6A51" w:rsidP="002F6A51">
            <w:pPr>
              <w:rPr>
                <w:sz w:val="18"/>
                <w:szCs w:val="20"/>
                <w:lang w:val="en-US"/>
              </w:rPr>
            </w:pPr>
            <w:r w:rsidRPr="00E511EE">
              <w:rPr>
                <w:sz w:val="18"/>
                <w:szCs w:val="20"/>
                <w:lang w:val="en-US"/>
              </w:rPr>
              <w:t>3.02, 1.03-8.84</w:t>
            </w:r>
          </w:p>
        </w:tc>
        <w:tc>
          <w:tcPr>
            <w:tcW w:w="851" w:type="dxa"/>
            <w:tcBorders>
              <w:top w:val="nil"/>
              <w:left w:val="nil"/>
              <w:bottom w:val="nil"/>
            </w:tcBorders>
          </w:tcPr>
          <w:p w14:paraId="704F0A63" w14:textId="77777777" w:rsidR="002F6A51" w:rsidRPr="0094772C" w:rsidRDefault="002F6A51" w:rsidP="002F6A51">
            <w:pPr>
              <w:rPr>
                <w:b/>
                <w:sz w:val="18"/>
                <w:szCs w:val="20"/>
                <w:lang w:val="en-US"/>
              </w:rPr>
            </w:pPr>
            <w:r w:rsidRPr="0094772C">
              <w:rPr>
                <w:b/>
                <w:sz w:val="18"/>
                <w:szCs w:val="20"/>
                <w:lang w:val="en-US"/>
              </w:rPr>
              <w:t>0.044</w:t>
            </w:r>
          </w:p>
        </w:tc>
        <w:tc>
          <w:tcPr>
            <w:tcW w:w="1701" w:type="dxa"/>
            <w:tcBorders>
              <w:top w:val="nil"/>
              <w:bottom w:val="nil"/>
              <w:right w:val="nil"/>
            </w:tcBorders>
          </w:tcPr>
          <w:p w14:paraId="234E61EA" w14:textId="77777777" w:rsidR="002F6A51" w:rsidRPr="00E511EE" w:rsidRDefault="002F6A51" w:rsidP="002F6A51">
            <w:pPr>
              <w:rPr>
                <w:sz w:val="18"/>
                <w:szCs w:val="20"/>
                <w:lang w:val="en-US"/>
              </w:rPr>
            </w:pPr>
          </w:p>
        </w:tc>
        <w:tc>
          <w:tcPr>
            <w:tcW w:w="850" w:type="dxa"/>
            <w:tcBorders>
              <w:top w:val="nil"/>
              <w:left w:val="nil"/>
              <w:bottom w:val="nil"/>
            </w:tcBorders>
          </w:tcPr>
          <w:p w14:paraId="110F21DB" w14:textId="77777777" w:rsidR="002F6A51" w:rsidRPr="00E511EE" w:rsidRDefault="002F6A51" w:rsidP="002F6A51">
            <w:pPr>
              <w:rPr>
                <w:sz w:val="18"/>
                <w:szCs w:val="20"/>
                <w:lang w:val="en-US"/>
              </w:rPr>
            </w:pPr>
          </w:p>
        </w:tc>
        <w:tc>
          <w:tcPr>
            <w:tcW w:w="1560" w:type="dxa"/>
            <w:tcBorders>
              <w:top w:val="nil"/>
              <w:bottom w:val="nil"/>
              <w:right w:val="nil"/>
            </w:tcBorders>
          </w:tcPr>
          <w:p w14:paraId="0C928BDA" w14:textId="77777777" w:rsidR="002F6A51" w:rsidRPr="00E511EE" w:rsidRDefault="002F6A51" w:rsidP="002F6A51">
            <w:pPr>
              <w:rPr>
                <w:sz w:val="18"/>
                <w:szCs w:val="20"/>
                <w:lang w:val="en-US"/>
              </w:rPr>
            </w:pPr>
          </w:p>
        </w:tc>
        <w:tc>
          <w:tcPr>
            <w:tcW w:w="850" w:type="dxa"/>
            <w:tcBorders>
              <w:top w:val="nil"/>
              <w:left w:val="nil"/>
              <w:bottom w:val="nil"/>
            </w:tcBorders>
          </w:tcPr>
          <w:p w14:paraId="6D0BF3FF" w14:textId="77777777" w:rsidR="002F6A51" w:rsidRPr="00E511EE" w:rsidRDefault="002F6A51" w:rsidP="002F6A51">
            <w:pPr>
              <w:rPr>
                <w:sz w:val="18"/>
                <w:szCs w:val="20"/>
                <w:lang w:val="en-US"/>
              </w:rPr>
            </w:pPr>
          </w:p>
        </w:tc>
        <w:tc>
          <w:tcPr>
            <w:tcW w:w="1559" w:type="dxa"/>
            <w:tcBorders>
              <w:top w:val="nil"/>
              <w:bottom w:val="nil"/>
              <w:right w:val="nil"/>
            </w:tcBorders>
          </w:tcPr>
          <w:p w14:paraId="7E9C7A9D" w14:textId="12505A00" w:rsidR="002F6A51" w:rsidRPr="00E511EE" w:rsidRDefault="002F6A51" w:rsidP="002F6A51">
            <w:pPr>
              <w:rPr>
                <w:sz w:val="18"/>
                <w:szCs w:val="20"/>
                <w:lang w:val="en-US"/>
              </w:rPr>
            </w:pPr>
          </w:p>
        </w:tc>
        <w:tc>
          <w:tcPr>
            <w:tcW w:w="851" w:type="dxa"/>
            <w:tcBorders>
              <w:top w:val="nil"/>
              <w:left w:val="nil"/>
              <w:bottom w:val="nil"/>
            </w:tcBorders>
          </w:tcPr>
          <w:p w14:paraId="5418D856" w14:textId="77777777" w:rsidR="002F6A51" w:rsidRPr="00E511EE" w:rsidRDefault="002F6A51" w:rsidP="002F6A51">
            <w:pPr>
              <w:rPr>
                <w:sz w:val="18"/>
                <w:szCs w:val="20"/>
                <w:lang w:val="en-US"/>
              </w:rPr>
            </w:pPr>
          </w:p>
        </w:tc>
        <w:tc>
          <w:tcPr>
            <w:tcW w:w="1134" w:type="dxa"/>
            <w:tcBorders>
              <w:top w:val="nil"/>
              <w:bottom w:val="nil"/>
              <w:right w:val="nil"/>
            </w:tcBorders>
          </w:tcPr>
          <w:p w14:paraId="58304C75" w14:textId="77777777" w:rsidR="002F6A51" w:rsidRPr="00E511EE" w:rsidRDefault="002F6A51" w:rsidP="002F6A51">
            <w:pPr>
              <w:rPr>
                <w:sz w:val="18"/>
                <w:szCs w:val="20"/>
                <w:lang w:val="en-US"/>
              </w:rPr>
            </w:pPr>
          </w:p>
        </w:tc>
        <w:tc>
          <w:tcPr>
            <w:tcW w:w="850" w:type="dxa"/>
            <w:tcBorders>
              <w:top w:val="nil"/>
              <w:left w:val="nil"/>
              <w:bottom w:val="nil"/>
            </w:tcBorders>
          </w:tcPr>
          <w:p w14:paraId="4FF20FF3" w14:textId="77777777" w:rsidR="002F6A51" w:rsidRPr="00E511EE" w:rsidRDefault="002F6A51" w:rsidP="002F6A51">
            <w:pPr>
              <w:rPr>
                <w:sz w:val="18"/>
                <w:szCs w:val="20"/>
                <w:lang w:val="en-US"/>
              </w:rPr>
            </w:pPr>
          </w:p>
        </w:tc>
      </w:tr>
      <w:tr w:rsidR="004E33E0" w:rsidRPr="00E511EE" w14:paraId="0F0B0F09" w14:textId="77777777" w:rsidTr="0007516E">
        <w:tc>
          <w:tcPr>
            <w:tcW w:w="2269" w:type="dxa"/>
            <w:tcBorders>
              <w:top w:val="nil"/>
              <w:bottom w:val="nil"/>
            </w:tcBorders>
          </w:tcPr>
          <w:p w14:paraId="0845C8B5" w14:textId="53EA70DC" w:rsidR="004E33E0" w:rsidRPr="00E511EE" w:rsidRDefault="004E33E0" w:rsidP="002F6A51">
            <w:pPr>
              <w:ind w:left="176"/>
              <w:rPr>
                <w:sz w:val="18"/>
                <w:szCs w:val="20"/>
                <w:lang w:val="en-US"/>
              </w:rPr>
            </w:pPr>
            <w:r>
              <w:rPr>
                <w:sz w:val="18"/>
                <w:szCs w:val="20"/>
                <w:lang w:val="en-US"/>
              </w:rPr>
              <w:t>Uses repellents</w:t>
            </w:r>
          </w:p>
        </w:tc>
        <w:tc>
          <w:tcPr>
            <w:tcW w:w="1418" w:type="dxa"/>
            <w:tcBorders>
              <w:top w:val="nil"/>
              <w:bottom w:val="nil"/>
              <w:right w:val="nil"/>
            </w:tcBorders>
          </w:tcPr>
          <w:p w14:paraId="78318724" w14:textId="074297A1" w:rsidR="004E33E0" w:rsidRPr="00E511EE" w:rsidRDefault="004E33E0" w:rsidP="002F6A51">
            <w:pPr>
              <w:rPr>
                <w:sz w:val="18"/>
                <w:szCs w:val="20"/>
                <w:lang w:val="en-US"/>
              </w:rPr>
            </w:pPr>
            <w:r>
              <w:rPr>
                <w:sz w:val="18"/>
                <w:szCs w:val="20"/>
                <w:lang w:val="en-US"/>
              </w:rPr>
              <w:t>0.72, 0.054-0.97</w:t>
            </w:r>
          </w:p>
        </w:tc>
        <w:tc>
          <w:tcPr>
            <w:tcW w:w="992" w:type="dxa"/>
            <w:tcBorders>
              <w:top w:val="nil"/>
              <w:left w:val="nil"/>
              <w:bottom w:val="nil"/>
            </w:tcBorders>
          </w:tcPr>
          <w:p w14:paraId="1F1A638C" w14:textId="2F104ECB" w:rsidR="004E33E0" w:rsidRPr="0094772C" w:rsidRDefault="004E33E0" w:rsidP="002F6A51">
            <w:pPr>
              <w:rPr>
                <w:b/>
                <w:sz w:val="18"/>
                <w:szCs w:val="20"/>
                <w:lang w:val="en-US"/>
              </w:rPr>
            </w:pPr>
            <w:r w:rsidRPr="0094772C">
              <w:rPr>
                <w:b/>
                <w:sz w:val="18"/>
                <w:szCs w:val="20"/>
                <w:lang w:val="en-US"/>
              </w:rPr>
              <w:t>0.032</w:t>
            </w:r>
          </w:p>
        </w:tc>
        <w:tc>
          <w:tcPr>
            <w:tcW w:w="1417" w:type="dxa"/>
            <w:tcBorders>
              <w:top w:val="nil"/>
              <w:bottom w:val="nil"/>
              <w:right w:val="nil"/>
            </w:tcBorders>
          </w:tcPr>
          <w:p w14:paraId="5269A1E3" w14:textId="77777777" w:rsidR="004E33E0" w:rsidRPr="00E511EE" w:rsidRDefault="004E33E0" w:rsidP="002F6A51">
            <w:pPr>
              <w:rPr>
                <w:sz w:val="18"/>
                <w:szCs w:val="20"/>
                <w:lang w:val="en-US"/>
              </w:rPr>
            </w:pPr>
          </w:p>
        </w:tc>
        <w:tc>
          <w:tcPr>
            <w:tcW w:w="851" w:type="dxa"/>
            <w:tcBorders>
              <w:top w:val="nil"/>
              <w:left w:val="nil"/>
              <w:bottom w:val="nil"/>
            </w:tcBorders>
          </w:tcPr>
          <w:p w14:paraId="39746BDD" w14:textId="77777777" w:rsidR="004E33E0" w:rsidRPr="00E511EE" w:rsidRDefault="004E33E0" w:rsidP="002F6A51">
            <w:pPr>
              <w:rPr>
                <w:sz w:val="18"/>
                <w:szCs w:val="20"/>
                <w:lang w:val="en-US"/>
              </w:rPr>
            </w:pPr>
          </w:p>
        </w:tc>
        <w:tc>
          <w:tcPr>
            <w:tcW w:w="1701" w:type="dxa"/>
            <w:tcBorders>
              <w:top w:val="nil"/>
              <w:bottom w:val="nil"/>
              <w:right w:val="nil"/>
            </w:tcBorders>
          </w:tcPr>
          <w:p w14:paraId="425AD46D" w14:textId="77777777" w:rsidR="004E33E0" w:rsidRPr="00E511EE" w:rsidRDefault="004E33E0" w:rsidP="002F6A51">
            <w:pPr>
              <w:rPr>
                <w:sz w:val="18"/>
                <w:szCs w:val="20"/>
                <w:lang w:val="en-US"/>
              </w:rPr>
            </w:pPr>
          </w:p>
        </w:tc>
        <w:tc>
          <w:tcPr>
            <w:tcW w:w="850" w:type="dxa"/>
            <w:tcBorders>
              <w:top w:val="nil"/>
              <w:left w:val="nil"/>
              <w:bottom w:val="nil"/>
            </w:tcBorders>
          </w:tcPr>
          <w:p w14:paraId="31943CF4" w14:textId="77777777" w:rsidR="004E33E0" w:rsidRPr="00E511EE" w:rsidRDefault="004E33E0" w:rsidP="002F6A51">
            <w:pPr>
              <w:rPr>
                <w:sz w:val="18"/>
                <w:szCs w:val="20"/>
                <w:lang w:val="en-US"/>
              </w:rPr>
            </w:pPr>
          </w:p>
        </w:tc>
        <w:tc>
          <w:tcPr>
            <w:tcW w:w="1560" w:type="dxa"/>
            <w:tcBorders>
              <w:top w:val="nil"/>
              <w:bottom w:val="nil"/>
              <w:right w:val="nil"/>
            </w:tcBorders>
          </w:tcPr>
          <w:p w14:paraId="1EF330F0" w14:textId="77777777" w:rsidR="004E33E0" w:rsidRPr="00E511EE" w:rsidRDefault="004E33E0" w:rsidP="002F6A51">
            <w:pPr>
              <w:rPr>
                <w:sz w:val="18"/>
                <w:szCs w:val="20"/>
                <w:lang w:val="en-US"/>
              </w:rPr>
            </w:pPr>
          </w:p>
        </w:tc>
        <w:tc>
          <w:tcPr>
            <w:tcW w:w="850" w:type="dxa"/>
            <w:tcBorders>
              <w:top w:val="nil"/>
              <w:left w:val="nil"/>
              <w:bottom w:val="nil"/>
            </w:tcBorders>
          </w:tcPr>
          <w:p w14:paraId="72A927EC" w14:textId="77777777" w:rsidR="004E33E0" w:rsidRPr="00E511EE" w:rsidRDefault="004E33E0" w:rsidP="002F6A51">
            <w:pPr>
              <w:rPr>
                <w:sz w:val="18"/>
                <w:szCs w:val="20"/>
                <w:lang w:val="en-US"/>
              </w:rPr>
            </w:pPr>
          </w:p>
        </w:tc>
        <w:tc>
          <w:tcPr>
            <w:tcW w:w="1559" w:type="dxa"/>
            <w:tcBorders>
              <w:top w:val="nil"/>
              <w:bottom w:val="nil"/>
              <w:right w:val="nil"/>
            </w:tcBorders>
          </w:tcPr>
          <w:p w14:paraId="5E6D868A" w14:textId="461D7C8A" w:rsidR="004E33E0" w:rsidRPr="00E511EE" w:rsidRDefault="00EA675B" w:rsidP="002F6A51">
            <w:pPr>
              <w:rPr>
                <w:sz w:val="18"/>
                <w:szCs w:val="20"/>
                <w:lang w:val="en-US"/>
              </w:rPr>
            </w:pPr>
            <w:r>
              <w:rPr>
                <w:sz w:val="18"/>
                <w:szCs w:val="20"/>
                <w:lang w:val="en-US"/>
              </w:rPr>
              <w:t>0.73, 0.53-0.99</w:t>
            </w:r>
          </w:p>
        </w:tc>
        <w:tc>
          <w:tcPr>
            <w:tcW w:w="851" w:type="dxa"/>
            <w:tcBorders>
              <w:top w:val="nil"/>
              <w:left w:val="nil"/>
              <w:bottom w:val="nil"/>
            </w:tcBorders>
          </w:tcPr>
          <w:p w14:paraId="2ACF3513" w14:textId="2794F6EF" w:rsidR="004E33E0" w:rsidRPr="0094772C" w:rsidRDefault="00EA675B" w:rsidP="002F6A51">
            <w:pPr>
              <w:rPr>
                <w:b/>
                <w:sz w:val="18"/>
                <w:szCs w:val="20"/>
                <w:lang w:val="en-US"/>
              </w:rPr>
            </w:pPr>
            <w:r w:rsidRPr="0094772C">
              <w:rPr>
                <w:b/>
                <w:sz w:val="18"/>
                <w:szCs w:val="20"/>
                <w:lang w:val="en-US"/>
              </w:rPr>
              <w:t>0.045</w:t>
            </w:r>
          </w:p>
        </w:tc>
        <w:tc>
          <w:tcPr>
            <w:tcW w:w="1134" w:type="dxa"/>
            <w:tcBorders>
              <w:top w:val="nil"/>
              <w:bottom w:val="nil"/>
              <w:right w:val="nil"/>
            </w:tcBorders>
          </w:tcPr>
          <w:p w14:paraId="6A33E4AE" w14:textId="77777777" w:rsidR="004E33E0" w:rsidRPr="00E511EE" w:rsidRDefault="004E33E0" w:rsidP="002F6A51">
            <w:pPr>
              <w:rPr>
                <w:sz w:val="18"/>
                <w:szCs w:val="20"/>
                <w:lang w:val="en-US"/>
              </w:rPr>
            </w:pPr>
          </w:p>
        </w:tc>
        <w:tc>
          <w:tcPr>
            <w:tcW w:w="850" w:type="dxa"/>
            <w:tcBorders>
              <w:top w:val="nil"/>
              <w:left w:val="nil"/>
              <w:bottom w:val="nil"/>
            </w:tcBorders>
          </w:tcPr>
          <w:p w14:paraId="63D8CBB0" w14:textId="77777777" w:rsidR="004E33E0" w:rsidRPr="00E511EE" w:rsidRDefault="004E33E0" w:rsidP="002F6A51">
            <w:pPr>
              <w:rPr>
                <w:sz w:val="18"/>
                <w:szCs w:val="20"/>
                <w:lang w:val="en-US"/>
              </w:rPr>
            </w:pPr>
          </w:p>
        </w:tc>
      </w:tr>
      <w:tr w:rsidR="002F6A51" w:rsidRPr="00E511EE" w14:paraId="4BE6CE0C" w14:textId="77777777" w:rsidTr="0007516E">
        <w:tc>
          <w:tcPr>
            <w:tcW w:w="2269" w:type="dxa"/>
            <w:tcBorders>
              <w:top w:val="nil"/>
              <w:bottom w:val="nil"/>
            </w:tcBorders>
          </w:tcPr>
          <w:p w14:paraId="79E76C45" w14:textId="77777777" w:rsidR="002F6A51" w:rsidRPr="00E511EE" w:rsidRDefault="002F6A51" w:rsidP="002F6A51">
            <w:pPr>
              <w:ind w:left="176"/>
              <w:rPr>
                <w:sz w:val="18"/>
                <w:szCs w:val="20"/>
                <w:lang w:val="en-US"/>
              </w:rPr>
            </w:pPr>
            <w:r w:rsidRPr="00E511EE">
              <w:rPr>
                <w:sz w:val="18"/>
                <w:szCs w:val="20"/>
                <w:lang w:val="en-US"/>
              </w:rPr>
              <w:t>Rainy season</w:t>
            </w:r>
          </w:p>
        </w:tc>
        <w:tc>
          <w:tcPr>
            <w:tcW w:w="1418" w:type="dxa"/>
            <w:tcBorders>
              <w:top w:val="nil"/>
              <w:bottom w:val="nil"/>
              <w:right w:val="nil"/>
            </w:tcBorders>
          </w:tcPr>
          <w:p w14:paraId="3E3192F8" w14:textId="3D0C7CF6" w:rsidR="002F6A51" w:rsidRPr="00E511EE" w:rsidRDefault="004E33E0" w:rsidP="002F6A51">
            <w:pPr>
              <w:rPr>
                <w:sz w:val="18"/>
                <w:szCs w:val="20"/>
                <w:lang w:val="en-US"/>
              </w:rPr>
            </w:pPr>
            <w:r>
              <w:rPr>
                <w:sz w:val="18"/>
                <w:szCs w:val="20"/>
                <w:lang w:val="en-US"/>
              </w:rPr>
              <w:t>2.11, 1.53-2.91</w:t>
            </w:r>
          </w:p>
        </w:tc>
        <w:tc>
          <w:tcPr>
            <w:tcW w:w="992" w:type="dxa"/>
            <w:tcBorders>
              <w:top w:val="nil"/>
              <w:left w:val="nil"/>
              <w:bottom w:val="nil"/>
            </w:tcBorders>
          </w:tcPr>
          <w:p w14:paraId="0EE01055" w14:textId="77777777" w:rsidR="002F6A51" w:rsidRPr="0094772C" w:rsidRDefault="002F6A51" w:rsidP="002F6A51">
            <w:pPr>
              <w:rPr>
                <w:b/>
                <w:sz w:val="18"/>
                <w:szCs w:val="20"/>
                <w:lang w:val="en-US"/>
              </w:rPr>
            </w:pPr>
            <w:r w:rsidRPr="0094772C">
              <w:rPr>
                <w:b/>
                <w:sz w:val="18"/>
                <w:szCs w:val="20"/>
                <w:lang w:val="en-US"/>
              </w:rPr>
              <w:t>&lt;0.001</w:t>
            </w:r>
          </w:p>
        </w:tc>
        <w:tc>
          <w:tcPr>
            <w:tcW w:w="1417" w:type="dxa"/>
            <w:tcBorders>
              <w:top w:val="nil"/>
              <w:bottom w:val="nil"/>
              <w:right w:val="nil"/>
            </w:tcBorders>
          </w:tcPr>
          <w:p w14:paraId="44DF575C" w14:textId="77777777" w:rsidR="002F6A51" w:rsidRPr="00E511EE" w:rsidRDefault="002F6A51" w:rsidP="002F6A51">
            <w:pPr>
              <w:rPr>
                <w:sz w:val="18"/>
                <w:szCs w:val="20"/>
                <w:lang w:val="en-US"/>
              </w:rPr>
            </w:pPr>
            <w:r w:rsidRPr="00E511EE">
              <w:rPr>
                <w:sz w:val="18"/>
                <w:szCs w:val="20"/>
                <w:lang w:val="en-US"/>
              </w:rPr>
              <w:t>1.90, 0.99-3.65</w:t>
            </w:r>
          </w:p>
        </w:tc>
        <w:tc>
          <w:tcPr>
            <w:tcW w:w="851" w:type="dxa"/>
            <w:tcBorders>
              <w:top w:val="nil"/>
              <w:left w:val="nil"/>
              <w:bottom w:val="nil"/>
            </w:tcBorders>
          </w:tcPr>
          <w:p w14:paraId="47272D07" w14:textId="77777777" w:rsidR="002F6A51" w:rsidRPr="00E511EE" w:rsidRDefault="002F6A51" w:rsidP="002F6A51">
            <w:pPr>
              <w:rPr>
                <w:sz w:val="18"/>
                <w:szCs w:val="20"/>
                <w:lang w:val="en-US"/>
              </w:rPr>
            </w:pPr>
            <w:r w:rsidRPr="00E511EE">
              <w:rPr>
                <w:sz w:val="18"/>
                <w:szCs w:val="20"/>
                <w:lang w:val="en-US"/>
              </w:rPr>
              <w:t>0.053</w:t>
            </w:r>
          </w:p>
        </w:tc>
        <w:tc>
          <w:tcPr>
            <w:tcW w:w="1701" w:type="dxa"/>
            <w:tcBorders>
              <w:top w:val="nil"/>
              <w:bottom w:val="nil"/>
              <w:right w:val="nil"/>
            </w:tcBorders>
          </w:tcPr>
          <w:p w14:paraId="44F73FC2" w14:textId="77777777" w:rsidR="002F6A51" w:rsidRPr="00E511EE" w:rsidRDefault="002F6A51" w:rsidP="002F6A51">
            <w:pPr>
              <w:rPr>
                <w:sz w:val="18"/>
                <w:szCs w:val="20"/>
                <w:lang w:val="en-US"/>
              </w:rPr>
            </w:pPr>
          </w:p>
        </w:tc>
        <w:tc>
          <w:tcPr>
            <w:tcW w:w="850" w:type="dxa"/>
            <w:tcBorders>
              <w:top w:val="nil"/>
              <w:left w:val="nil"/>
              <w:bottom w:val="nil"/>
            </w:tcBorders>
          </w:tcPr>
          <w:p w14:paraId="5C55C3A0" w14:textId="77777777" w:rsidR="002F6A51" w:rsidRPr="00E511EE" w:rsidRDefault="002F6A51" w:rsidP="002F6A51">
            <w:pPr>
              <w:rPr>
                <w:sz w:val="18"/>
                <w:szCs w:val="20"/>
                <w:lang w:val="en-US"/>
              </w:rPr>
            </w:pPr>
          </w:p>
        </w:tc>
        <w:tc>
          <w:tcPr>
            <w:tcW w:w="1560" w:type="dxa"/>
            <w:tcBorders>
              <w:top w:val="nil"/>
              <w:bottom w:val="nil"/>
              <w:right w:val="nil"/>
            </w:tcBorders>
          </w:tcPr>
          <w:p w14:paraId="613EBC45" w14:textId="77777777" w:rsidR="002F6A51" w:rsidRPr="00E511EE" w:rsidRDefault="002F6A51" w:rsidP="002F6A51">
            <w:pPr>
              <w:rPr>
                <w:sz w:val="18"/>
                <w:szCs w:val="20"/>
                <w:lang w:val="en-US"/>
              </w:rPr>
            </w:pPr>
          </w:p>
        </w:tc>
        <w:tc>
          <w:tcPr>
            <w:tcW w:w="850" w:type="dxa"/>
            <w:tcBorders>
              <w:top w:val="nil"/>
              <w:left w:val="nil"/>
              <w:bottom w:val="nil"/>
            </w:tcBorders>
          </w:tcPr>
          <w:p w14:paraId="3EC99987" w14:textId="77777777" w:rsidR="002F6A51" w:rsidRPr="00E511EE" w:rsidRDefault="002F6A51" w:rsidP="002F6A51">
            <w:pPr>
              <w:rPr>
                <w:sz w:val="18"/>
                <w:szCs w:val="20"/>
                <w:lang w:val="en-US"/>
              </w:rPr>
            </w:pPr>
          </w:p>
        </w:tc>
        <w:tc>
          <w:tcPr>
            <w:tcW w:w="1559" w:type="dxa"/>
            <w:tcBorders>
              <w:top w:val="nil"/>
              <w:bottom w:val="nil"/>
              <w:right w:val="nil"/>
            </w:tcBorders>
          </w:tcPr>
          <w:p w14:paraId="5713B08D" w14:textId="3644F8BF" w:rsidR="002F6A51" w:rsidRPr="00E511EE" w:rsidRDefault="00EA675B" w:rsidP="002F6A51">
            <w:pPr>
              <w:rPr>
                <w:sz w:val="18"/>
                <w:szCs w:val="20"/>
                <w:lang w:val="en-US"/>
              </w:rPr>
            </w:pPr>
            <w:r>
              <w:rPr>
                <w:sz w:val="18"/>
                <w:szCs w:val="20"/>
                <w:lang w:val="en-US"/>
              </w:rPr>
              <w:t>2.26, 1.59-3.21</w:t>
            </w:r>
          </w:p>
        </w:tc>
        <w:tc>
          <w:tcPr>
            <w:tcW w:w="851" w:type="dxa"/>
            <w:tcBorders>
              <w:top w:val="nil"/>
              <w:left w:val="nil"/>
              <w:bottom w:val="nil"/>
            </w:tcBorders>
          </w:tcPr>
          <w:p w14:paraId="2968E944" w14:textId="77777777" w:rsidR="002F6A51" w:rsidRPr="0094772C" w:rsidRDefault="002F6A51" w:rsidP="002F6A51">
            <w:pPr>
              <w:rPr>
                <w:b/>
                <w:sz w:val="18"/>
                <w:szCs w:val="20"/>
                <w:lang w:val="en-US"/>
              </w:rPr>
            </w:pPr>
            <w:r w:rsidRPr="0094772C">
              <w:rPr>
                <w:b/>
                <w:sz w:val="18"/>
                <w:szCs w:val="20"/>
                <w:lang w:val="en-US"/>
              </w:rPr>
              <w:t>&lt;0.001</w:t>
            </w:r>
          </w:p>
        </w:tc>
        <w:tc>
          <w:tcPr>
            <w:tcW w:w="1134" w:type="dxa"/>
            <w:tcBorders>
              <w:top w:val="nil"/>
              <w:bottom w:val="nil"/>
              <w:right w:val="nil"/>
            </w:tcBorders>
          </w:tcPr>
          <w:p w14:paraId="38C99997" w14:textId="77777777" w:rsidR="002F6A51" w:rsidRPr="00E511EE" w:rsidRDefault="002F6A51" w:rsidP="002F6A51">
            <w:pPr>
              <w:rPr>
                <w:sz w:val="18"/>
                <w:szCs w:val="20"/>
                <w:lang w:val="en-US"/>
              </w:rPr>
            </w:pPr>
          </w:p>
        </w:tc>
        <w:tc>
          <w:tcPr>
            <w:tcW w:w="850" w:type="dxa"/>
            <w:tcBorders>
              <w:top w:val="nil"/>
              <w:left w:val="nil"/>
              <w:bottom w:val="nil"/>
            </w:tcBorders>
          </w:tcPr>
          <w:p w14:paraId="2915FF10" w14:textId="77777777" w:rsidR="002F6A51" w:rsidRPr="00E511EE" w:rsidRDefault="002F6A51" w:rsidP="002F6A51">
            <w:pPr>
              <w:rPr>
                <w:sz w:val="18"/>
                <w:szCs w:val="20"/>
                <w:lang w:val="en-US"/>
              </w:rPr>
            </w:pPr>
          </w:p>
        </w:tc>
      </w:tr>
      <w:tr w:rsidR="002F6A51" w:rsidRPr="00E511EE" w14:paraId="638CE2DC" w14:textId="77777777" w:rsidTr="0007516E">
        <w:trPr>
          <w:trHeight w:val="291"/>
        </w:trPr>
        <w:tc>
          <w:tcPr>
            <w:tcW w:w="2269" w:type="dxa"/>
            <w:tcBorders>
              <w:bottom w:val="single" w:sz="4" w:space="0" w:color="auto"/>
            </w:tcBorders>
            <w:shd w:val="clear" w:color="auto" w:fill="D9D9D9" w:themeFill="background1" w:themeFillShade="D9"/>
          </w:tcPr>
          <w:p w14:paraId="707B75E7" w14:textId="77777777" w:rsidR="002F6A51" w:rsidRPr="00E511EE" w:rsidRDefault="002F6A51" w:rsidP="00475F46">
            <w:pPr>
              <w:rPr>
                <w:b/>
                <w:sz w:val="20"/>
                <w:szCs w:val="20"/>
                <w:lang w:val="en-US"/>
              </w:rPr>
            </w:pPr>
            <w:r w:rsidRPr="00E511EE">
              <w:rPr>
                <w:b/>
                <w:sz w:val="20"/>
                <w:szCs w:val="20"/>
                <w:lang w:val="en-US"/>
              </w:rPr>
              <w:t>Nadiad clinic study†</w:t>
            </w:r>
          </w:p>
        </w:tc>
        <w:tc>
          <w:tcPr>
            <w:tcW w:w="2410" w:type="dxa"/>
            <w:gridSpan w:val="2"/>
            <w:tcBorders>
              <w:bottom w:val="single" w:sz="4" w:space="0" w:color="auto"/>
            </w:tcBorders>
            <w:shd w:val="clear" w:color="auto" w:fill="D9D9D9" w:themeFill="background1" w:themeFillShade="D9"/>
          </w:tcPr>
          <w:p w14:paraId="4B670D10" w14:textId="776D15FC" w:rsidR="002F6A51" w:rsidRPr="00E511EE" w:rsidRDefault="002F6A51" w:rsidP="002F6A51">
            <w:pPr>
              <w:jc w:val="center"/>
              <w:rPr>
                <w:b/>
                <w:sz w:val="18"/>
                <w:szCs w:val="20"/>
                <w:lang w:val="en-US"/>
              </w:rPr>
            </w:pPr>
            <w:r w:rsidRPr="00E511EE">
              <w:rPr>
                <w:b/>
                <w:sz w:val="18"/>
                <w:szCs w:val="20"/>
                <w:lang w:val="en-US"/>
              </w:rPr>
              <w:t>Malaria by PCR</w:t>
            </w:r>
          </w:p>
        </w:tc>
        <w:tc>
          <w:tcPr>
            <w:tcW w:w="2268" w:type="dxa"/>
            <w:gridSpan w:val="2"/>
            <w:tcBorders>
              <w:bottom w:val="single" w:sz="4" w:space="0" w:color="auto"/>
            </w:tcBorders>
            <w:shd w:val="clear" w:color="auto" w:fill="D9D9D9" w:themeFill="background1" w:themeFillShade="D9"/>
          </w:tcPr>
          <w:p w14:paraId="4B6CF940" w14:textId="77777777" w:rsidR="002F6A51" w:rsidRPr="00E511EE" w:rsidRDefault="002F6A51" w:rsidP="002F6A51">
            <w:pPr>
              <w:jc w:val="center"/>
              <w:rPr>
                <w:b/>
                <w:sz w:val="18"/>
                <w:szCs w:val="20"/>
                <w:lang w:val="en-US"/>
              </w:rPr>
            </w:pPr>
          </w:p>
        </w:tc>
        <w:tc>
          <w:tcPr>
            <w:tcW w:w="2551" w:type="dxa"/>
            <w:gridSpan w:val="2"/>
            <w:tcBorders>
              <w:bottom w:val="single" w:sz="4" w:space="0" w:color="auto"/>
            </w:tcBorders>
            <w:shd w:val="clear" w:color="auto" w:fill="D9D9D9" w:themeFill="background1" w:themeFillShade="D9"/>
          </w:tcPr>
          <w:p w14:paraId="2EA2EF4E" w14:textId="7A7710BD" w:rsidR="002F6A51" w:rsidRPr="00E511EE" w:rsidRDefault="002F6A51" w:rsidP="002F6A51">
            <w:pPr>
              <w:jc w:val="center"/>
              <w:rPr>
                <w:b/>
                <w:sz w:val="18"/>
                <w:szCs w:val="20"/>
                <w:lang w:val="en-US"/>
              </w:rPr>
            </w:pPr>
            <w:r w:rsidRPr="00E511EE">
              <w:rPr>
                <w:b/>
                <w:i/>
                <w:sz w:val="18"/>
                <w:szCs w:val="20"/>
                <w:lang w:val="en-US"/>
              </w:rPr>
              <w:t>P</w:t>
            </w:r>
            <w:r>
              <w:rPr>
                <w:b/>
                <w:i/>
                <w:sz w:val="18"/>
                <w:szCs w:val="20"/>
                <w:lang w:val="en-US"/>
              </w:rPr>
              <w:t xml:space="preserve">. </w:t>
            </w:r>
            <w:r w:rsidRPr="00E511EE">
              <w:rPr>
                <w:b/>
                <w:i/>
                <w:sz w:val="18"/>
                <w:szCs w:val="20"/>
                <w:lang w:val="en-US"/>
              </w:rPr>
              <w:t>f</w:t>
            </w:r>
            <w:r>
              <w:rPr>
                <w:b/>
                <w:i/>
                <w:sz w:val="18"/>
                <w:szCs w:val="20"/>
                <w:lang w:val="en-US"/>
              </w:rPr>
              <w:t>alciparum</w:t>
            </w:r>
            <w:r w:rsidRPr="00E511EE">
              <w:rPr>
                <w:b/>
                <w:sz w:val="18"/>
                <w:szCs w:val="20"/>
                <w:lang w:val="en-US"/>
              </w:rPr>
              <w:t xml:space="preserve"> by PCR</w:t>
            </w:r>
          </w:p>
        </w:tc>
        <w:tc>
          <w:tcPr>
            <w:tcW w:w="2410" w:type="dxa"/>
            <w:gridSpan w:val="2"/>
            <w:tcBorders>
              <w:bottom w:val="single" w:sz="4" w:space="0" w:color="auto"/>
            </w:tcBorders>
            <w:shd w:val="clear" w:color="auto" w:fill="D9D9D9" w:themeFill="background1" w:themeFillShade="D9"/>
          </w:tcPr>
          <w:p w14:paraId="3BC3621F" w14:textId="77777777" w:rsidR="002F6A51" w:rsidRPr="00E511EE" w:rsidRDefault="002F6A51" w:rsidP="002F6A51">
            <w:pPr>
              <w:jc w:val="center"/>
              <w:rPr>
                <w:b/>
                <w:sz w:val="18"/>
                <w:szCs w:val="20"/>
                <w:lang w:val="en-US"/>
              </w:rPr>
            </w:pPr>
          </w:p>
        </w:tc>
        <w:tc>
          <w:tcPr>
            <w:tcW w:w="2410" w:type="dxa"/>
            <w:gridSpan w:val="2"/>
            <w:tcBorders>
              <w:bottom w:val="single" w:sz="4" w:space="0" w:color="auto"/>
            </w:tcBorders>
            <w:shd w:val="clear" w:color="auto" w:fill="D9D9D9" w:themeFill="background1" w:themeFillShade="D9"/>
          </w:tcPr>
          <w:p w14:paraId="5198107C" w14:textId="1A4662FF" w:rsidR="002F6A51" w:rsidRPr="00E511EE" w:rsidRDefault="002F6A51" w:rsidP="002F6A51">
            <w:pPr>
              <w:jc w:val="center"/>
              <w:rPr>
                <w:sz w:val="18"/>
                <w:szCs w:val="20"/>
                <w:lang w:val="en-US"/>
              </w:rPr>
            </w:pPr>
            <w:r w:rsidRPr="00E511EE">
              <w:rPr>
                <w:b/>
                <w:i/>
                <w:sz w:val="18"/>
                <w:szCs w:val="20"/>
                <w:lang w:val="en-US"/>
              </w:rPr>
              <w:t>P</w:t>
            </w:r>
            <w:r>
              <w:rPr>
                <w:b/>
                <w:i/>
                <w:sz w:val="18"/>
                <w:szCs w:val="20"/>
                <w:lang w:val="en-US"/>
              </w:rPr>
              <w:t xml:space="preserve">. </w:t>
            </w:r>
            <w:r w:rsidRPr="00E511EE">
              <w:rPr>
                <w:b/>
                <w:i/>
                <w:sz w:val="18"/>
                <w:szCs w:val="20"/>
                <w:lang w:val="en-US"/>
              </w:rPr>
              <w:t>v</w:t>
            </w:r>
            <w:r>
              <w:rPr>
                <w:b/>
                <w:i/>
                <w:sz w:val="18"/>
                <w:szCs w:val="20"/>
                <w:lang w:val="en-US"/>
              </w:rPr>
              <w:t>ivax</w:t>
            </w:r>
            <w:r w:rsidRPr="00E511EE">
              <w:rPr>
                <w:b/>
                <w:sz w:val="18"/>
                <w:szCs w:val="20"/>
                <w:lang w:val="en-US"/>
              </w:rPr>
              <w:t xml:space="preserve"> by PCR</w:t>
            </w:r>
          </w:p>
        </w:tc>
        <w:tc>
          <w:tcPr>
            <w:tcW w:w="1984" w:type="dxa"/>
            <w:gridSpan w:val="2"/>
            <w:tcBorders>
              <w:bottom w:val="single" w:sz="4" w:space="0" w:color="auto"/>
            </w:tcBorders>
            <w:shd w:val="clear" w:color="auto" w:fill="D9D9D9" w:themeFill="background1" w:themeFillShade="D9"/>
          </w:tcPr>
          <w:p w14:paraId="51BD3AFD" w14:textId="77777777" w:rsidR="002F6A51" w:rsidRPr="00E511EE" w:rsidRDefault="002F6A51" w:rsidP="002F6A51">
            <w:pPr>
              <w:jc w:val="center"/>
              <w:rPr>
                <w:sz w:val="18"/>
                <w:szCs w:val="20"/>
                <w:lang w:val="en-US"/>
              </w:rPr>
            </w:pPr>
          </w:p>
        </w:tc>
      </w:tr>
      <w:tr w:rsidR="002F6A51" w:rsidRPr="00E511EE" w14:paraId="6A9C46DE" w14:textId="77777777" w:rsidTr="0007516E">
        <w:tc>
          <w:tcPr>
            <w:tcW w:w="2269" w:type="dxa"/>
            <w:tcBorders>
              <w:bottom w:val="nil"/>
            </w:tcBorders>
          </w:tcPr>
          <w:p w14:paraId="2EE801CB" w14:textId="77777777" w:rsidR="002F6A51" w:rsidRPr="00E511EE" w:rsidRDefault="002F6A51" w:rsidP="002F6A51">
            <w:pPr>
              <w:ind w:left="176"/>
              <w:rPr>
                <w:sz w:val="18"/>
                <w:szCs w:val="20"/>
                <w:lang w:val="en-US"/>
              </w:rPr>
            </w:pPr>
            <w:r w:rsidRPr="00E511EE">
              <w:rPr>
                <w:sz w:val="18"/>
                <w:szCs w:val="20"/>
                <w:lang w:val="en-US"/>
              </w:rPr>
              <w:t>Male</w:t>
            </w:r>
          </w:p>
        </w:tc>
        <w:tc>
          <w:tcPr>
            <w:tcW w:w="1418" w:type="dxa"/>
            <w:tcBorders>
              <w:bottom w:val="nil"/>
              <w:right w:val="nil"/>
            </w:tcBorders>
          </w:tcPr>
          <w:p w14:paraId="1599837E" w14:textId="77777777" w:rsidR="002F6A51" w:rsidRPr="00E511EE" w:rsidRDefault="002F6A51" w:rsidP="002F6A51">
            <w:pPr>
              <w:rPr>
                <w:sz w:val="18"/>
                <w:szCs w:val="20"/>
                <w:lang w:val="en-US"/>
              </w:rPr>
            </w:pPr>
            <w:r w:rsidRPr="00E511EE">
              <w:rPr>
                <w:sz w:val="18"/>
                <w:szCs w:val="20"/>
                <w:lang w:val="en-US"/>
              </w:rPr>
              <w:t>2.34, 1.33-4.14</w:t>
            </w:r>
          </w:p>
        </w:tc>
        <w:tc>
          <w:tcPr>
            <w:tcW w:w="992" w:type="dxa"/>
            <w:tcBorders>
              <w:left w:val="nil"/>
              <w:bottom w:val="nil"/>
            </w:tcBorders>
          </w:tcPr>
          <w:p w14:paraId="3D563BD6" w14:textId="77777777" w:rsidR="002F6A51" w:rsidRPr="0094772C" w:rsidRDefault="002F6A51" w:rsidP="002F6A51">
            <w:pPr>
              <w:rPr>
                <w:b/>
                <w:sz w:val="18"/>
                <w:szCs w:val="20"/>
                <w:lang w:val="en-US"/>
              </w:rPr>
            </w:pPr>
            <w:r w:rsidRPr="0094772C">
              <w:rPr>
                <w:b/>
                <w:sz w:val="18"/>
                <w:szCs w:val="20"/>
                <w:lang w:val="en-US"/>
              </w:rPr>
              <w:t>0.003</w:t>
            </w:r>
          </w:p>
        </w:tc>
        <w:tc>
          <w:tcPr>
            <w:tcW w:w="1417" w:type="dxa"/>
            <w:tcBorders>
              <w:bottom w:val="nil"/>
              <w:right w:val="nil"/>
            </w:tcBorders>
          </w:tcPr>
          <w:p w14:paraId="30424A06" w14:textId="77777777" w:rsidR="002F6A51" w:rsidRPr="00E511EE" w:rsidRDefault="002F6A51" w:rsidP="002F6A51">
            <w:pPr>
              <w:rPr>
                <w:sz w:val="18"/>
                <w:szCs w:val="20"/>
                <w:lang w:val="en-US"/>
              </w:rPr>
            </w:pPr>
          </w:p>
        </w:tc>
        <w:tc>
          <w:tcPr>
            <w:tcW w:w="851" w:type="dxa"/>
            <w:tcBorders>
              <w:left w:val="nil"/>
              <w:bottom w:val="nil"/>
            </w:tcBorders>
          </w:tcPr>
          <w:p w14:paraId="7A1E9461" w14:textId="77777777" w:rsidR="002F6A51" w:rsidRPr="00E511EE" w:rsidRDefault="002F6A51" w:rsidP="002F6A51">
            <w:pPr>
              <w:rPr>
                <w:sz w:val="18"/>
                <w:szCs w:val="20"/>
                <w:lang w:val="en-US"/>
              </w:rPr>
            </w:pPr>
          </w:p>
        </w:tc>
        <w:tc>
          <w:tcPr>
            <w:tcW w:w="1701" w:type="dxa"/>
            <w:tcBorders>
              <w:bottom w:val="nil"/>
              <w:right w:val="nil"/>
            </w:tcBorders>
          </w:tcPr>
          <w:p w14:paraId="022F4308" w14:textId="076531E1" w:rsidR="002F6A51" w:rsidRPr="00E511EE" w:rsidRDefault="00EA675B" w:rsidP="002F6A51">
            <w:pPr>
              <w:rPr>
                <w:sz w:val="18"/>
                <w:szCs w:val="20"/>
                <w:lang w:val="en-US"/>
              </w:rPr>
            </w:pPr>
            <w:r>
              <w:rPr>
                <w:sz w:val="18"/>
                <w:szCs w:val="20"/>
                <w:lang w:val="en-US"/>
              </w:rPr>
              <w:t>7.12, 0.89-56.97</w:t>
            </w:r>
          </w:p>
        </w:tc>
        <w:tc>
          <w:tcPr>
            <w:tcW w:w="850" w:type="dxa"/>
            <w:tcBorders>
              <w:left w:val="nil"/>
              <w:bottom w:val="nil"/>
            </w:tcBorders>
          </w:tcPr>
          <w:p w14:paraId="6A2B2BB2" w14:textId="6A9E8C3D" w:rsidR="002F6A51" w:rsidRPr="00E511EE" w:rsidRDefault="00EA675B" w:rsidP="002F6A51">
            <w:pPr>
              <w:rPr>
                <w:sz w:val="18"/>
                <w:szCs w:val="20"/>
                <w:lang w:val="en-US"/>
              </w:rPr>
            </w:pPr>
            <w:r>
              <w:rPr>
                <w:sz w:val="18"/>
                <w:szCs w:val="20"/>
                <w:lang w:val="en-US"/>
              </w:rPr>
              <w:t>0.064</w:t>
            </w:r>
          </w:p>
        </w:tc>
        <w:tc>
          <w:tcPr>
            <w:tcW w:w="1560" w:type="dxa"/>
            <w:tcBorders>
              <w:bottom w:val="nil"/>
              <w:right w:val="nil"/>
            </w:tcBorders>
          </w:tcPr>
          <w:p w14:paraId="153848CD" w14:textId="77777777" w:rsidR="002F6A51" w:rsidRPr="00E511EE" w:rsidRDefault="002F6A51" w:rsidP="002F6A51">
            <w:pPr>
              <w:rPr>
                <w:sz w:val="18"/>
                <w:szCs w:val="20"/>
                <w:lang w:val="en-US"/>
              </w:rPr>
            </w:pPr>
          </w:p>
        </w:tc>
        <w:tc>
          <w:tcPr>
            <w:tcW w:w="850" w:type="dxa"/>
            <w:tcBorders>
              <w:left w:val="nil"/>
              <w:bottom w:val="nil"/>
            </w:tcBorders>
          </w:tcPr>
          <w:p w14:paraId="2B4D91A1" w14:textId="77777777" w:rsidR="002F6A51" w:rsidRPr="00E511EE" w:rsidRDefault="002F6A51" w:rsidP="002F6A51">
            <w:pPr>
              <w:rPr>
                <w:sz w:val="18"/>
                <w:szCs w:val="20"/>
                <w:lang w:val="en-US"/>
              </w:rPr>
            </w:pPr>
          </w:p>
        </w:tc>
        <w:tc>
          <w:tcPr>
            <w:tcW w:w="1559" w:type="dxa"/>
            <w:tcBorders>
              <w:bottom w:val="nil"/>
              <w:right w:val="nil"/>
            </w:tcBorders>
          </w:tcPr>
          <w:p w14:paraId="59D886F5" w14:textId="77777777" w:rsidR="002F6A51" w:rsidRPr="00E511EE" w:rsidRDefault="002F6A51" w:rsidP="002F6A51">
            <w:pPr>
              <w:rPr>
                <w:sz w:val="18"/>
                <w:szCs w:val="20"/>
                <w:lang w:val="en-US"/>
              </w:rPr>
            </w:pPr>
            <w:r w:rsidRPr="00E511EE">
              <w:rPr>
                <w:sz w:val="18"/>
                <w:szCs w:val="20"/>
                <w:lang w:val="en-US"/>
              </w:rPr>
              <w:t>2.03, 1.11-3.69</w:t>
            </w:r>
          </w:p>
        </w:tc>
        <w:tc>
          <w:tcPr>
            <w:tcW w:w="851" w:type="dxa"/>
            <w:tcBorders>
              <w:left w:val="nil"/>
              <w:bottom w:val="nil"/>
            </w:tcBorders>
          </w:tcPr>
          <w:p w14:paraId="62BE4B0E" w14:textId="77777777" w:rsidR="002F6A51" w:rsidRPr="0094772C" w:rsidRDefault="002F6A51" w:rsidP="002F6A51">
            <w:pPr>
              <w:rPr>
                <w:b/>
                <w:sz w:val="18"/>
                <w:szCs w:val="20"/>
                <w:lang w:val="en-US"/>
              </w:rPr>
            </w:pPr>
            <w:r w:rsidRPr="0094772C">
              <w:rPr>
                <w:b/>
                <w:sz w:val="18"/>
                <w:szCs w:val="20"/>
                <w:lang w:val="en-US"/>
              </w:rPr>
              <w:t>0.021</w:t>
            </w:r>
          </w:p>
        </w:tc>
        <w:tc>
          <w:tcPr>
            <w:tcW w:w="1134" w:type="dxa"/>
            <w:tcBorders>
              <w:bottom w:val="nil"/>
              <w:right w:val="nil"/>
            </w:tcBorders>
          </w:tcPr>
          <w:p w14:paraId="39524110" w14:textId="77777777" w:rsidR="002F6A51" w:rsidRPr="00E511EE" w:rsidRDefault="002F6A51" w:rsidP="002F6A51">
            <w:pPr>
              <w:rPr>
                <w:sz w:val="18"/>
                <w:szCs w:val="20"/>
                <w:lang w:val="en-US"/>
              </w:rPr>
            </w:pPr>
          </w:p>
        </w:tc>
        <w:tc>
          <w:tcPr>
            <w:tcW w:w="850" w:type="dxa"/>
            <w:tcBorders>
              <w:left w:val="nil"/>
              <w:bottom w:val="nil"/>
            </w:tcBorders>
          </w:tcPr>
          <w:p w14:paraId="2396C8A6" w14:textId="77777777" w:rsidR="002F6A51" w:rsidRPr="00E511EE" w:rsidRDefault="002F6A51" w:rsidP="002F6A51">
            <w:pPr>
              <w:rPr>
                <w:sz w:val="18"/>
                <w:szCs w:val="20"/>
                <w:lang w:val="en-US"/>
              </w:rPr>
            </w:pPr>
          </w:p>
        </w:tc>
      </w:tr>
      <w:tr w:rsidR="002F6A51" w:rsidRPr="00E511EE" w14:paraId="1CD10FD8" w14:textId="77777777" w:rsidTr="0007516E">
        <w:tc>
          <w:tcPr>
            <w:tcW w:w="2269" w:type="dxa"/>
            <w:tcBorders>
              <w:top w:val="nil"/>
              <w:bottom w:val="nil"/>
            </w:tcBorders>
          </w:tcPr>
          <w:p w14:paraId="0857A631" w14:textId="77777777" w:rsidR="002F6A51" w:rsidRPr="00E511EE" w:rsidRDefault="002F6A51" w:rsidP="002F6A51">
            <w:pPr>
              <w:ind w:left="176"/>
              <w:rPr>
                <w:sz w:val="18"/>
                <w:szCs w:val="20"/>
                <w:lang w:val="en-US"/>
              </w:rPr>
            </w:pPr>
            <w:r w:rsidRPr="00E511EE">
              <w:rPr>
                <w:sz w:val="18"/>
                <w:szCs w:val="20"/>
                <w:lang w:val="en-US"/>
              </w:rPr>
              <w:t>Past year malaria</w:t>
            </w:r>
          </w:p>
        </w:tc>
        <w:tc>
          <w:tcPr>
            <w:tcW w:w="1418" w:type="dxa"/>
            <w:tcBorders>
              <w:top w:val="nil"/>
              <w:bottom w:val="nil"/>
              <w:right w:val="nil"/>
            </w:tcBorders>
          </w:tcPr>
          <w:p w14:paraId="258F5CBA" w14:textId="77777777" w:rsidR="002F6A51" w:rsidRPr="00E511EE" w:rsidRDefault="002F6A51" w:rsidP="002F6A51">
            <w:pPr>
              <w:rPr>
                <w:sz w:val="18"/>
                <w:szCs w:val="20"/>
                <w:lang w:val="en-US"/>
              </w:rPr>
            </w:pPr>
            <w:r w:rsidRPr="00E511EE">
              <w:rPr>
                <w:sz w:val="18"/>
                <w:szCs w:val="20"/>
                <w:lang w:val="en-US"/>
              </w:rPr>
              <w:t>2.20, 1.21-4.00</w:t>
            </w:r>
          </w:p>
        </w:tc>
        <w:tc>
          <w:tcPr>
            <w:tcW w:w="992" w:type="dxa"/>
            <w:tcBorders>
              <w:top w:val="nil"/>
              <w:left w:val="nil"/>
              <w:bottom w:val="nil"/>
            </w:tcBorders>
          </w:tcPr>
          <w:p w14:paraId="07E50485" w14:textId="77777777" w:rsidR="002F6A51" w:rsidRPr="0094772C" w:rsidRDefault="002F6A51" w:rsidP="002F6A51">
            <w:pPr>
              <w:rPr>
                <w:b/>
                <w:sz w:val="18"/>
                <w:szCs w:val="20"/>
                <w:lang w:val="en-US"/>
              </w:rPr>
            </w:pPr>
            <w:r w:rsidRPr="0094772C">
              <w:rPr>
                <w:b/>
                <w:sz w:val="18"/>
                <w:szCs w:val="20"/>
                <w:lang w:val="en-US"/>
              </w:rPr>
              <w:t>0.009</w:t>
            </w:r>
          </w:p>
        </w:tc>
        <w:tc>
          <w:tcPr>
            <w:tcW w:w="1417" w:type="dxa"/>
            <w:tcBorders>
              <w:top w:val="nil"/>
              <w:bottom w:val="nil"/>
              <w:right w:val="nil"/>
            </w:tcBorders>
          </w:tcPr>
          <w:p w14:paraId="77EB1796" w14:textId="77777777" w:rsidR="002F6A51" w:rsidRPr="00E511EE" w:rsidRDefault="002F6A51" w:rsidP="002F6A51">
            <w:pPr>
              <w:rPr>
                <w:sz w:val="18"/>
                <w:szCs w:val="20"/>
                <w:lang w:val="en-US"/>
              </w:rPr>
            </w:pPr>
          </w:p>
        </w:tc>
        <w:tc>
          <w:tcPr>
            <w:tcW w:w="851" w:type="dxa"/>
            <w:tcBorders>
              <w:top w:val="nil"/>
              <w:left w:val="nil"/>
              <w:bottom w:val="nil"/>
            </w:tcBorders>
          </w:tcPr>
          <w:p w14:paraId="10F4DB51" w14:textId="77777777" w:rsidR="002F6A51" w:rsidRPr="00E511EE" w:rsidRDefault="002F6A51" w:rsidP="002F6A51">
            <w:pPr>
              <w:rPr>
                <w:sz w:val="18"/>
                <w:szCs w:val="20"/>
                <w:lang w:val="en-US"/>
              </w:rPr>
            </w:pPr>
          </w:p>
        </w:tc>
        <w:tc>
          <w:tcPr>
            <w:tcW w:w="1701" w:type="dxa"/>
            <w:tcBorders>
              <w:top w:val="nil"/>
              <w:bottom w:val="nil"/>
              <w:right w:val="nil"/>
            </w:tcBorders>
          </w:tcPr>
          <w:p w14:paraId="1C8E75CA" w14:textId="77777777" w:rsidR="002F6A51" w:rsidRPr="00E511EE" w:rsidRDefault="002F6A51" w:rsidP="002F6A51">
            <w:pPr>
              <w:rPr>
                <w:sz w:val="18"/>
                <w:szCs w:val="20"/>
                <w:lang w:val="en-US"/>
              </w:rPr>
            </w:pPr>
          </w:p>
        </w:tc>
        <w:tc>
          <w:tcPr>
            <w:tcW w:w="850" w:type="dxa"/>
            <w:tcBorders>
              <w:top w:val="nil"/>
              <w:left w:val="nil"/>
              <w:bottom w:val="nil"/>
            </w:tcBorders>
          </w:tcPr>
          <w:p w14:paraId="2049852D" w14:textId="77777777" w:rsidR="002F6A51" w:rsidRPr="00E511EE" w:rsidRDefault="002F6A51" w:rsidP="002F6A51">
            <w:pPr>
              <w:rPr>
                <w:sz w:val="18"/>
                <w:szCs w:val="20"/>
                <w:lang w:val="en-US"/>
              </w:rPr>
            </w:pPr>
          </w:p>
        </w:tc>
        <w:tc>
          <w:tcPr>
            <w:tcW w:w="1560" w:type="dxa"/>
            <w:tcBorders>
              <w:top w:val="nil"/>
              <w:bottom w:val="nil"/>
              <w:right w:val="nil"/>
            </w:tcBorders>
          </w:tcPr>
          <w:p w14:paraId="3F86CB11" w14:textId="77777777" w:rsidR="002F6A51" w:rsidRPr="00E511EE" w:rsidRDefault="002F6A51" w:rsidP="002F6A51">
            <w:pPr>
              <w:rPr>
                <w:sz w:val="18"/>
                <w:szCs w:val="20"/>
                <w:lang w:val="en-US"/>
              </w:rPr>
            </w:pPr>
          </w:p>
        </w:tc>
        <w:tc>
          <w:tcPr>
            <w:tcW w:w="850" w:type="dxa"/>
            <w:tcBorders>
              <w:top w:val="nil"/>
              <w:left w:val="nil"/>
              <w:bottom w:val="nil"/>
            </w:tcBorders>
          </w:tcPr>
          <w:p w14:paraId="31291C19" w14:textId="77777777" w:rsidR="002F6A51" w:rsidRPr="00E511EE" w:rsidRDefault="002F6A51" w:rsidP="002F6A51">
            <w:pPr>
              <w:rPr>
                <w:sz w:val="18"/>
                <w:szCs w:val="20"/>
                <w:lang w:val="en-US"/>
              </w:rPr>
            </w:pPr>
          </w:p>
        </w:tc>
        <w:tc>
          <w:tcPr>
            <w:tcW w:w="1559" w:type="dxa"/>
            <w:tcBorders>
              <w:top w:val="nil"/>
              <w:bottom w:val="nil"/>
              <w:right w:val="nil"/>
            </w:tcBorders>
          </w:tcPr>
          <w:p w14:paraId="1127CB85" w14:textId="77777777" w:rsidR="002F6A51" w:rsidRPr="00E511EE" w:rsidRDefault="002F6A51" w:rsidP="002F6A51">
            <w:pPr>
              <w:rPr>
                <w:sz w:val="18"/>
                <w:szCs w:val="20"/>
                <w:lang w:val="en-US"/>
              </w:rPr>
            </w:pPr>
            <w:r w:rsidRPr="00E511EE">
              <w:rPr>
                <w:sz w:val="18"/>
                <w:szCs w:val="20"/>
                <w:lang w:val="en-US"/>
              </w:rPr>
              <w:t>2.47, 1.29-4.71</w:t>
            </w:r>
          </w:p>
        </w:tc>
        <w:tc>
          <w:tcPr>
            <w:tcW w:w="851" w:type="dxa"/>
            <w:tcBorders>
              <w:top w:val="nil"/>
              <w:left w:val="nil"/>
              <w:bottom w:val="nil"/>
            </w:tcBorders>
          </w:tcPr>
          <w:p w14:paraId="3EB75807" w14:textId="77777777" w:rsidR="002F6A51" w:rsidRPr="0094772C" w:rsidRDefault="002F6A51" w:rsidP="002F6A51">
            <w:pPr>
              <w:rPr>
                <w:b/>
                <w:sz w:val="18"/>
                <w:szCs w:val="20"/>
                <w:lang w:val="en-US"/>
              </w:rPr>
            </w:pPr>
            <w:r w:rsidRPr="0094772C">
              <w:rPr>
                <w:b/>
                <w:sz w:val="18"/>
                <w:szCs w:val="20"/>
                <w:lang w:val="en-US"/>
              </w:rPr>
              <w:t>0.006</w:t>
            </w:r>
          </w:p>
        </w:tc>
        <w:tc>
          <w:tcPr>
            <w:tcW w:w="1134" w:type="dxa"/>
            <w:tcBorders>
              <w:top w:val="nil"/>
              <w:bottom w:val="nil"/>
              <w:right w:val="nil"/>
            </w:tcBorders>
          </w:tcPr>
          <w:p w14:paraId="1AB8CC8D" w14:textId="77777777" w:rsidR="002F6A51" w:rsidRPr="00E511EE" w:rsidRDefault="002F6A51" w:rsidP="002F6A51">
            <w:pPr>
              <w:rPr>
                <w:sz w:val="18"/>
                <w:szCs w:val="20"/>
                <w:lang w:val="en-US"/>
              </w:rPr>
            </w:pPr>
          </w:p>
        </w:tc>
        <w:tc>
          <w:tcPr>
            <w:tcW w:w="850" w:type="dxa"/>
            <w:tcBorders>
              <w:top w:val="nil"/>
              <w:left w:val="nil"/>
              <w:bottom w:val="nil"/>
            </w:tcBorders>
          </w:tcPr>
          <w:p w14:paraId="3E8C060E" w14:textId="77777777" w:rsidR="002F6A51" w:rsidRPr="00E511EE" w:rsidRDefault="002F6A51" w:rsidP="002F6A51">
            <w:pPr>
              <w:rPr>
                <w:sz w:val="18"/>
                <w:szCs w:val="20"/>
                <w:lang w:val="en-US"/>
              </w:rPr>
            </w:pPr>
          </w:p>
        </w:tc>
      </w:tr>
      <w:tr w:rsidR="002F6A51" w:rsidRPr="00E511EE" w14:paraId="77B6C862" w14:textId="77777777" w:rsidTr="0007516E">
        <w:tc>
          <w:tcPr>
            <w:tcW w:w="2269" w:type="dxa"/>
            <w:tcBorders>
              <w:top w:val="nil"/>
              <w:bottom w:val="nil"/>
            </w:tcBorders>
          </w:tcPr>
          <w:p w14:paraId="1B599342" w14:textId="77777777" w:rsidR="002F6A51" w:rsidRPr="00E511EE" w:rsidRDefault="002F6A51" w:rsidP="002F6A51">
            <w:pPr>
              <w:ind w:left="176"/>
              <w:rPr>
                <w:sz w:val="18"/>
                <w:szCs w:val="20"/>
                <w:lang w:val="en-US"/>
              </w:rPr>
            </w:pPr>
            <w:r w:rsidRPr="00E511EE">
              <w:rPr>
                <w:sz w:val="18"/>
                <w:szCs w:val="20"/>
                <w:lang w:val="en-US"/>
              </w:rPr>
              <w:t xml:space="preserve">Antimalarial last 2 weeks  </w:t>
            </w:r>
          </w:p>
        </w:tc>
        <w:tc>
          <w:tcPr>
            <w:tcW w:w="1418" w:type="dxa"/>
            <w:tcBorders>
              <w:top w:val="nil"/>
              <w:bottom w:val="nil"/>
              <w:right w:val="nil"/>
            </w:tcBorders>
          </w:tcPr>
          <w:p w14:paraId="567310E2" w14:textId="77777777" w:rsidR="002F6A51" w:rsidRPr="00E511EE" w:rsidRDefault="002F6A51" w:rsidP="002F6A51">
            <w:pPr>
              <w:rPr>
                <w:sz w:val="18"/>
                <w:szCs w:val="20"/>
                <w:lang w:val="en-US"/>
              </w:rPr>
            </w:pPr>
          </w:p>
        </w:tc>
        <w:tc>
          <w:tcPr>
            <w:tcW w:w="992" w:type="dxa"/>
            <w:tcBorders>
              <w:top w:val="nil"/>
              <w:left w:val="nil"/>
              <w:bottom w:val="nil"/>
            </w:tcBorders>
          </w:tcPr>
          <w:p w14:paraId="175B9A00" w14:textId="77777777" w:rsidR="002F6A51" w:rsidRPr="0094772C" w:rsidRDefault="002F6A51" w:rsidP="002F6A51">
            <w:pPr>
              <w:rPr>
                <w:b/>
                <w:sz w:val="18"/>
                <w:szCs w:val="20"/>
                <w:lang w:val="en-US"/>
              </w:rPr>
            </w:pPr>
          </w:p>
        </w:tc>
        <w:tc>
          <w:tcPr>
            <w:tcW w:w="1417" w:type="dxa"/>
            <w:tcBorders>
              <w:top w:val="nil"/>
              <w:bottom w:val="nil"/>
              <w:right w:val="nil"/>
            </w:tcBorders>
          </w:tcPr>
          <w:p w14:paraId="302FBB0E" w14:textId="77777777" w:rsidR="002F6A51" w:rsidRPr="00E511EE" w:rsidRDefault="002F6A51" w:rsidP="002F6A51">
            <w:pPr>
              <w:rPr>
                <w:sz w:val="18"/>
                <w:szCs w:val="20"/>
                <w:lang w:val="en-US"/>
              </w:rPr>
            </w:pPr>
          </w:p>
        </w:tc>
        <w:tc>
          <w:tcPr>
            <w:tcW w:w="851" w:type="dxa"/>
            <w:tcBorders>
              <w:top w:val="nil"/>
              <w:left w:val="nil"/>
              <w:bottom w:val="nil"/>
            </w:tcBorders>
          </w:tcPr>
          <w:p w14:paraId="3227E5BF" w14:textId="77777777" w:rsidR="002F6A51" w:rsidRPr="00E511EE" w:rsidRDefault="002F6A51" w:rsidP="002F6A51">
            <w:pPr>
              <w:rPr>
                <w:sz w:val="18"/>
                <w:szCs w:val="20"/>
                <w:lang w:val="en-US"/>
              </w:rPr>
            </w:pPr>
          </w:p>
        </w:tc>
        <w:tc>
          <w:tcPr>
            <w:tcW w:w="1701" w:type="dxa"/>
            <w:tcBorders>
              <w:top w:val="nil"/>
              <w:bottom w:val="nil"/>
              <w:right w:val="nil"/>
            </w:tcBorders>
          </w:tcPr>
          <w:p w14:paraId="3FA5AC2D" w14:textId="60C96370" w:rsidR="002F6A51" w:rsidRPr="00E511EE" w:rsidRDefault="00EA675B" w:rsidP="002F6A51">
            <w:pPr>
              <w:rPr>
                <w:sz w:val="18"/>
                <w:lang w:val="en-US"/>
              </w:rPr>
            </w:pPr>
            <w:r>
              <w:rPr>
                <w:sz w:val="18"/>
                <w:lang w:val="en-US"/>
              </w:rPr>
              <w:t>18.41, 6.60-51.34</w:t>
            </w:r>
          </w:p>
        </w:tc>
        <w:tc>
          <w:tcPr>
            <w:tcW w:w="850" w:type="dxa"/>
            <w:tcBorders>
              <w:top w:val="nil"/>
              <w:left w:val="nil"/>
              <w:bottom w:val="nil"/>
            </w:tcBorders>
          </w:tcPr>
          <w:p w14:paraId="51CB0161" w14:textId="77777777" w:rsidR="002F6A51" w:rsidRPr="0094772C" w:rsidRDefault="002F6A51" w:rsidP="002F6A51">
            <w:pPr>
              <w:rPr>
                <w:b/>
                <w:lang w:val="en-US"/>
              </w:rPr>
            </w:pPr>
            <w:r w:rsidRPr="0094772C">
              <w:rPr>
                <w:b/>
                <w:sz w:val="18"/>
                <w:lang w:val="en-US"/>
              </w:rPr>
              <w:t>&lt;0.001</w:t>
            </w:r>
          </w:p>
        </w:tc>
        <w:tc>
          <w:tcPr>
            <w:tcW w:w="1560" w:type="dxa"/>
            <w:tcBorders>
              <w:top w:val="nil"/>
              <w:bottom w:val="nil"/>
              <w:right w:val="nil"/>
            </w:tcBorders>
          </w:tcPr>
          <w:p w14:paraId="7400C791" w14:textId="77777777" w:rsidR="002F6A51" w:rsidRPr="00E511EE" w:rsidRDefault="002F6A51" w:rsidP="002F6A51">
            <w:pPr>
              <w:rPr>
                <w:sz w:val="18"/>
                <w:szCs w:val="20"/>
                <w:lang w:val="en-US"/>
              </w:rPr>
            </w:pPr>
          </w:p>
        </w:tc>
        <w:tc>
          <w:tcPr>
            <w:tcW w:w="850" w:type="dxa"/>
            <w:tcBorders>
              <w:top w:val="nil"/>
              <w:left w:val="nil"/>
              <w:bottom w:val="nil"/>
            </w:tcBorders>
          </w:tcPr>
          <w:p w14:paraId="5CF50401" w14:textId="77777777" w:rsidR="002F6A51" w:rsidRPr="00E511EE" w:rsidRDefault="002F6A51" w:rsidP="002F6A51">
            <w:pPr>
              <w:rPr>
                <w:sz w:val="18"/>
                <w:szCs w:val="20"/>
                <w:lang w:val="en-US"/>
              </w:rPr>
            </w:pPr>
          </w:p>
        </w:tc>
        <w:tc>
          <w:tcPr>
            <w:tcW w:w="1559" w:type="dxa"/>
            <w:tcBorders>
              <w:top w:val="nil"/>
              <w:bottom w:val="nil"/>
              <w:right w:val="nil"/>
            </w:tcBorders>
          </w:tcPr>
          <w:p w14:paraId="3EA77DCB" w14:textId="77777777" w:rsidR="002F6A51" w:rsidRPr="00E511EE" w:rsidRDefault="002F6A51" w:rsidP="002F6A51">
            <w:pPr>
              <w:rPr>
                <w:sz w:val="18"/>
                <w:szCs w:val="20"/>
                <w:lang w:val="en-US"/>
              </w:rPr>
            </w:pPr>
          </w:p>
        </w:tc>
        <w:tc>
          <w:tcPr>
            <w:tcW w:w="851" w:type="dxa"/>
            <w:tcBorders>
              <w:top w:val="nil"/>
              <w:left w:val="nil"/>
              <w:bottom w:val="nil"/>
            </w:tcBorders>
          </w:tcPr>
          <w:p w14:paraId="3A91B002" w14:textId="77777777" w:rsidR="002F6A51" w:rsidRPr="0094772C" w:rsidRDefault="002F6A51" w:rsidP="002F6A51">
            <w:pPr>
              <w:rPr>
                <w:b/>
                <w:sz w:val="18"/>
                <w:szCs w:val="20"/>
                <w:lang w:val="en-US"/>
              </w:rPr>
            </w:pPr>
          </w:p>
        </w:tc>
        <w:tc>
          <w:tcPr>
            <w:tcW w:w="1134" w:type="dxa"/>
            <w:tcBorders>
              <w:top w:val="nil"/>
              <w:bottom w:val="nil"/>
              <w:right w:val="nil"/>
            </w:tcBorders>
          </w:tcPr>
          <w:p w14:paraId="021A1FB6" w14:textId="77777777" w:rsidR="002F6A51" w:rsidRPr="00E511EE" w:rsidRDefault="002F6A51" w:rsidP="002F6A51">
            <w:pPr>
              <w:rPr>
                <w:sz w:val="18"/>
                <w:szCs w:val="20"/>
                <w:lang w:val="en-US"/>
              </w:rPr>
            </w:pPr>
          </w:p>
        </w:tc>
        <w:tc>
          <w:tcPr>
            <w:tcW w:w="850" w:type="dxa"/>
            <w:tcBorders>
              <w:top w:val="nil"/>
              <w:left w:val="nil"/>
              <w:bottom w:val="nil"/>
            </w:tcBorders>
          </w:tcPr>
          <w:p w14:paraId="3F3F3A92" w14:textId="77777777" w:rsidR="002F6A51" w:rsidRPr="00E511EE" w:rsidRDefault="002F6A51" w:rsidP="002F6A51">
            <w:pPr>
              <w:rPr>
                <w:sz w:val="18"/>
                <w:szCs w:val="20"/>
                <w:lang w:val="en-US"/>
              </w:rPr>
            </w:pPr>
          </w:p>
        </w:tc>
      </w:tr>
      <w:tr w:rsidR="00EA675B" w:rsidRPr="00E511EE" w14:paraId="796DE949" w14:textId="77777777" w:rsidTr="00475F46">
        <w:tc>
          <w:tcPr>
            <w:tcW w:w="2269" w:type="dxa"/>
            <w:tcBorders>
              <w:top w:val="nil"/>
              <w:bottom w:val="nil"/>
            </w:tcBorders>
          </w:tcPr>
          <w:p w14:paraId="6D038383" w14:textId="23EE7EEF" w:rsidR="00EA675B" w:rsidRPr="00E511EE" w:rsidRDefault="00EA675B" w:rsidP="002F6A51">
            <w:pPr>
              <w:ind w:left="176"/>
              <w:rPr>
                <w:sz w:val="18"/>
                <w:szCs w:val="20"/>
                <w:lang w:val="en-US"/>
              </w:rPr>
            </w:pPr>
            <w:r>
              <w:rPr>
                <w:sz w:val="18"/>
                <w:szCs w:val="20"/>
                <w:lang w:val="en-US"/>
              </w:rPr>
              <w:t>Uses repellents</w:t>
            </w:r>
          </w:p>
        </w:tc>
        <w:tc>
          <w:tcPr>
            <w:tcW w:w="1418" w:type="dxa"/>
            <w:tcBorders>
              <w:top w:val="nil"/>
              <w:bottom w:val="nil"/>
              <w:right w:val="nil"/>
            </w:tcBorders>
          </w:tcPr>
          <w:p w14:paraId="3AD93C17" w14:textId="77777777" w:rsidR="00EA675B" w:rsidRPr="00E511EE" w:rsidRDefault="00EA675B" w:rsidP="002F6A51">
            <w:pPr>
              <w:rPr>
                <w:sz w:val="18"/>
                <w:szCs w:val="20"/>
                <w:lang w:val="en-US"/>
              </w:rPr>
            </w:pPr>
          </w:p>
        </w:tc>
        <w:tc>
          <w:tcPr>
            <w:tcW w:w="992" w:type="dxa"/>
            <w:tcBorders>
              <w:top w:val="nil"/>
              <w:left w:val="nil"/>
              <w:bottom w:val="nil"/>
            </w:tcBorders>
          </w:tcPr>
          <w:p w14:paraId="3AE30FCE" w14:textId="77777777" w:rsidR="00EA675B" w:rsidRPr="0094772C" w:rsidRDefault="00EA675B" w:rsidP="002F6A51">
            <w:pPr>
              <w:rPr>
                <w:b/>
                <w:sz w:val="18"/>
                <w:szCs w:val="20"/>
                <w:lang w:val="en-US"/>
              </w:rPr>
            </w:pPr>
          </w:p>
        </w:tc>
        <w:tc>
          <w:tcPr>
            <w:tcW w:w="1417" w:type="dxa"/>
            <w:tcBorders>
              <w:top w:val="nil"/>
              <w:bottom w:val="nil"/>
              <w:right w:val="nil"/>
            </w:tcBorders>
          </w:tcPr>
          <w:p w14:paraId="33E21652" w14:textId="77777777" w:rsidR="00EA675B" w:rsidRPr="00E511EE" w:rsidRDefault="00EA675B" w:rsidP="002F6A51">
            <w:pPr>
              <w:rPr>
                <w:sz w:val="18"/>
                <w:szCs w:val="20"/>
                <w:lang w:val="en-US"/>
              </w:rPr>
            </w:pPr>
          </w:p>
        </w:tc>
        <w:tc>
          <w:tcPr>
            <w:tcW w:w="851" w:type="dxa"/>
            <w:tcBorders>
              <w:top w:val="nil"/>
              <w:left w:val="nil"/>
              <w:bottom w:val="nil"/>
            </w:tcBorders>
          </w:tcPr>
          <w:p w14:paraId="037F2262" w14:textId="77777777" w:rsidR="00EA675B" w:rsidRPr="00E511EE" w:rsidRDefault="00EA675B" w:rsidP="002F6A51">
            <w:pPr>
              <w:rPr>
                <w:sz w:val="18"/>
                <w:szCs w:val="20"/>
                <w:lang w:val="en-US"/>
              </w:rPr>
            </w:pPr>
          </w:p>
        </w:tc>
        <w:tc>
          <w:tcPr>
            <w:tcW w:w="1701" w:type="dxa"/>
            <w:tcBorders>
              <w:top w:val="nil"/>
              <w:bottom w:val="nil"/>
              <w:right w:val="nil"/>
            </w:tcBorders>
          </w:tcPr>
          <w:p w14:paraId="3F56ADDE" w14:textId="586FA445" w:rsidR="00EA675B" w:rsidRPr="00E511EE" w:rsidRDefault="00EA675B" w:rsidP="002F6A51">
            <w:pPr>
              <w:rPr>
                <w:sz w:val="18"/>
                <w:szCs w:val="20"/>
                <w:lang w:val="en-US"/>
              </w:rPr>
            </w:pPr>
            <w:r>
              <w:rPr>
                <w:sz w:val="18"/>
                <w:szCs w:val="20"/>
                <w:lang w:val="en-US"/>
              </w:rPr>
              <w:t>0.23, 0.05-1.06</w:t>
            </w:r>
          </w:p>
        </w:tc>
        <w:tc>
          <w:tcPr>
            <w:tcW w:w="850" w:type="dxa"/>
            <w:tcBorders>
              <w:top w:val="nil"/>
              <w:left w:val="nil"/>
              <w:bottom w:val="nil"/>
            </w:tcBorders>
          </w:tcPr>
          <w:p w14:paraId="7B58F430" w14:textId="7CF56CA8" w:rsidR="00EA675B" w:rsidRPr="00E511EE" w:rsidRDefault="00EA675B" w:rsidP="002F6A51">
            <w:pPr>
              <w:rPr>
                <w:sz w:val="18"/>
                <w:szCs w:val="20"/>
                <w:lang w:val="en-US"/>
              </w:rPr>
            </w:pPr>
            <w:r>
              <w:rPr>
                <w:sz w:val="18"/>
                <w:szCs w:val="20"/>
                <w:lang w:val="en-US"/>
              </w:rPr>
              <w:t>0.059</w:t>
            </w:r>
          </w:p>
        </w:tc>
        <w:tc>
          <w:tcPr>
            <w:tcW w:w="1560" w:type="dxa"/>
            <w:tcBorders>
              <w:top w:val="nil"/>
              <w:bottom w:val="nil"/>
              <w:right w:val="nil"/>
            </w:tcBorders>
          </w:tcPr>
          <w:p w14:paraId="1E9CCDC6" w14:textId="77777777" w:rsidR="00EA675B" w:rsidRPr="00E511EE" w:rsidRDefault="00EA675B" w:rsidP="002F6A51">
            <w:pPr>
              <w:rPr>
                <w:sz w:val="18"/>
                <w:szCs w:val="20"/>
                <w:lang w:val="en-US"/>
              </w:rPr>
            </w:pPr>
          </w:p>
        </w:tc>
        <w:tc>
          <w:tcPr>
            <w:tcW w:w="850" w:type="dxa"/>
            <w:tcBorders>
              <w:top w:val="nil"/>
              <w:left w:val="nil"/>
              <w:bottom w:val="nil"/>
            </w:tcBorders>
          </w:tcPr>
          <w:p w14:paraId="008EF3FC" w14:textId="77777777" w:rsidR="00EA675B" w:rsidRPr="00E511EE" w:rsidRDefault="00EA675B" w:rsidP="002F6A51">
            <w:pPr>
              <w:rPr>
                <w:sz w:val="18"/>
                <w:szCs w:val="20"/>
                <w:lang w:val="en-US"/>
              </w:rPr>
            </w:pPr>
          </w:p>
        </w:tc>
        <w:tc>
          <w:tcPr>
            <w:tcW w:w="1559" w:type="dxa"/>
            <w:tcBorders>
              <w:top w:val="nil"/>
              <w:bottom w:val="nil"/>
              <w:right w:val="nil"/>
            </w:tcBorders>
          </w:tcPr>
          <w:p w14:paraId="0732AFDD" w14:textId="77777777" w:rsidR="00EA675B" w:rsidRPr="00E511EE" w:rsidRDefault="00EA675B" w:rsidP="002F6A51">
            <w:pPr>
              <w:rPr>
                <w:sz w:val="18"/>
                <w:szCs w:val="20"/>
                <w:lang w:val="en-US"/>
              </w:rPr>
            </w:pPr>
          </w:p>
        </w:tc>
        <w:tc>
          <w:tcPr>
            <w:tcW w:w="851" w:type="dxa"/>
            <w:tcBorders>
              <w:top w:val="nil"/>
              <w:left w:val="nil"/>
              <w:bottom w:val="nil"/>
            </w:tcBorders>
          </w:tcPr>
          <w:p w14:paraId="3E91764C" w14:textId="77777777" w:rsidR="00EA675B" w:rsidRPr="0094772C" w:rsidRDefault="00EA675B" w:rsidP="002F6A51">
            <w:pPr>
              <w:rPr>
                <w:b/>
                <w:sz w:val="18"/>
                <w:szCs w:val="20"/>
                <w:lang w:val="en-US"/>
              </w:rPr>
            </w:pPr>
          </w:p>
        </w:tc>
        <w:tc>
          <w:tcPr>
            <w:tcW w:w="1134" w:type="dxa"/>
            <w:tcBorders>
              <w:top w:val="nil"/>
              <w:bottom w:val="nil"/>
              <w:right w:val="nil"/>
            </w:tcBorders>
          </w:tcPr>
          <w:p w14:paraId="6D740BC0" w14:textId="77777777" w:rsidR="00EA675B" w:rsidRPr="00E511EE" w:rsidRDefault="00EA675B" w:rsidP="002F6A51">
            <w:pPr>
              <w:rPr>
                <w:sz w:val="18"/>
                <w:szCs w:val="20"/>
                <w:lang w:val="en-US"/>
              </w:rPr>
            </w:pPr>
          </w:p>
        </w:tc>
        <w:tc>
          <w:tcPr>
            <w:tcW w:w="850" w:type="dxa"/>
            <w:tcBorders>
              <w:top w:val="nil"/>
              <w:left w:val="nil"/>
              <w:bottom w:val="nil"/>
            </w:tcBorders>
          </w:tcPr>
          <w:p w14:paraId="17F3A782" w14:textId="77777777" w:rsidR="00EA675B" w:rsidRPr="00E511EE" w:rsidRDefault="00EA675B" w:rsidP="002F6A51">
            <w:pPr>
              <w:rPr>
                <w:sz w:val="18"/>
                <w:szCs w:val="20"/>
                <w:lang w:val="en-US"/>
              </w:rPr>
            </w:pPr>
          </w:p>
        </w:tc>
      </w:tr>
      <w:tr w:rsidR="002F6A51" w:rsidRPr="00E511EE" w14:paraId="5CF277E7" w14:textId="77777777" w:rsidTr="0007516E">
        <w:tc>
          <w:tcPr>
            <w:tcW w:w="2269" w:type="dxa"/>
            <w:tcBorders>
              <w:top w:val="nil"/>
            </w:tcBorders>
          </w:tcPr>
          <w:p w14:paraId="3A32442C" w14:textId="77777777" w:rsidR="002F6A51" w:rsidRPr="00E511EE" w:rsidRDefault="002F6A51" w:rsidP="002F6A51">
            <w:pPr>
              <w:ind w:left="176"/>
              <w:rPr>
                <w:sz w:val="18"/>
                <w:szCs w:val="20"/>
                <w:lang w:val="en-US"/>
              </w:rPr>
            </w:pPr>
            <w:r w:rsidRPr="00E511EE">
              <w:rPr>
                <w:sz w:val="18"/>
                <w:szCs w:val="20"/>
                <w:lang w:val="en-US"/>
              </w:rPr>
              <w:t>Rainy season</w:t>
            </w:r>
          </w:p>
        </w:tc>
        <w:tc>
          <w:tcPr>
            <w:tcW w:w="1418" w:type="dxa"/>
            <w:tcBorders>
              <w:top w:val="nil"/>
              <w:right w:val="nil"/>
            </w:tcBorders>
          </w:tcPr>
          <w:p w14:paraId="356E2D78" w14:textId="77777777" w:rsidR="002F6A51" w:rsidRPr="00E511EE" w:rsidRDefault="002F6A51" w:rsidP="002F6A51">
            <w:pPr>
              <w:rPr>
                <w:sz w:val="18"/>
                <w:szCs w:val="20"/>
                <w:lang w:val="en-US"/>
              </w:rPr>
            </w:pPr>
            <w:r w:rsidRPr="00E511EE">
              <w:rPr>
                <w:sz w:val="18"/>
                <w:szCs w:val="20"/>
                <w:lang w:val="en-US"/>
              </w:rPr>
              <w:t>1.79, 1.11-2.89</w:t>
            </w:r>
          </w:p>
        </w:tc>
        <w:tc>
          <w:tcPr>
            <w:tcW w:w="992" w:type="dxa"/>
            <w:tcBorders>
              <w:top w:val="nil"/>
              <w:left w:val="nil"/>
            </w:tcBorders>
          </w:tcPr>
          <w:p w14:paraId="5ED31422" w14:textId="77777777" w:rsidR="002F6A51" w:rsidRPr="0094772C" w:rsidRDefault="002F6A51" w:rsidP="002F6A51">
            <w:pPr>
              <w:rPr>
                <w:b/>
                <w:sz w:val="18"/>
                <w:szCs w:val="20"/>
                <w:lang w:val="en-US"/>
              </w:rPr>
            </w:pPr>
            <w:r w:rsidRPr="0094772C">
              <w:rPr>
                <w:b/>
                <w:sz w:val="18"/>
                <w:szCs w:val="20"/>
                <w:lang w:val="en-US"/>
              </w:rPr>
              <w:t>0.016</w:t>
            </w:r>
          </w:p>
        </w:tc>
        <w:tc>
          <w:tcPr>
            <w:tcW w:w="1417" w:type="dxa"/>
            <w:tcBorders>
              <w:top w:val="nil"/>
              <w:right w:val="nil"/>
            </w:tcBorders>
          </w:tcPr>
          <w:p w14:paraId="62B83763" w14:textId="77777777" w:rsidR="002F6A51" w:rsidRPr="00E511EE" w:rsidRDefault="002F6A51" w:rsidP="002F6A51">
            <w:pPr>
              <w:rPr>
                <w:sz w:val="18"/>
                <w:szCs w:val="20"/>
                <w:lang w:val="en-US"/>
              </w:rPr>
            </w:pPr>
          </w:p>
        </w:tc>
        <w:tc>
          <w:tcPr>
            <w:tcW w:w="851" w:type="dxa"/>
            <w:tcBorders>
              <w:top w:val="nil"/>
              <w:left w:val="nil"/>
            </w:tcBorders>
          </w:tcPr>
          <w:p w14:paraId="5031C567" w14:textId="77777777" w:rsidR="002F6A51" w:rsidRPr="00E511EE" w:rsidRDefault="002F6A51" w:rsidP="002F6A51">
            <w:pPr>
              <w:rPr>
                <w:sz w:val="18"/>
                <w:szCs w:val="20"/>
                <w:lang w:val="en-US"/>
              </w:rPr>
            </w:pPr>
          </w:p>
        </w:tc>
        <w:tc>
          <w:tcPr>
            <w:tcW w:w="1701" w:type="dxa"/>
            <w:tcBorders>
              <w:top w:val="nil"/>
              <w:right w:val="nil"/>
            </w:tcBorders>
          </w:tcPr>
          <w:p w14:paraId="206EE499" w14:textId="77777777" w:rsidR="002F6A51" w:rsidRPr="00E511EE" w:rsidRDefault="002F6A51" w:rsidP="002F6A51">
            <w:pPr>
              <w:rPr>
                <w:sz w:val="18"/>
                <w:szCs w:val="20"/>
                <w:lang w:val="en-US"/>
              </w:rPr>
            </w:pPr>
          </w:p>
        </w:tc>
        <w:tc>
          <w:tcPr>
            <w:tcW w:w="850" w:type="dxa"/>
            <w:tcBorders>
              <w:top w:val="nil"/>
              <w:left w:val="nil"/>
            </w:tcBorders>
          </w:tcPr>
          <w:p w14:paraId="594495CD" w14:textId="77777777" w:rsidR="002F6A51" w:rsidRPr="00E511EE" w:rsidRDefault="002F6A51" w:rsidP="002F6A51">
            <w:pPr>
              <w:rPr>
                <w:sz w:val="18"/>
                <w:szCs w:val="20"/>
                <w:lang w:val="en-US"/>
              </w:rPr>
            </w:pPr>
          </w:p>
        </w:tc>
        <w:tc>
          <w:tcPr>
            <w:tcW w:w="1560" w:type="dxa"/>
            <w:tcBorders>
              <w:top w:val="nil"/>
              <w:right w:val="nil"/>
            </w:tcBorders>
          </w:tcPr>
          <w:p w14:paraId="3733B99B" w14:textId="77777777" w:rsidR="002F6A51" w:rsidRPr="00E511EE" w:rsidRDefault="002F6A51" w:rsidP="002F6A51">
            <w:pPr>
              <w:rPr>
                <w:sz w:val="18"/>
                <w:szCs w:val="20"/>
                <w:lang w:val="en-US"/>
              </w:rPr>
            </w:pPr>
          </w:p>
        </w:tc>
        <w:tc>
          <w:tcPr>
            <w:tcW w:w="850" w:type="dxa"/>
            <w:tcBorders>
              <w:top w:val="nil"/>
              <w:left w:val="nil"/>
            </w:tcBorders>
          </w:tcPr>
          <w:p w14:paraId="56644ADF" w14:textId="77777777" w:rsidR="002F6A51" w:rsidRPr="00E511EE" w:rsidRDefault="002F6A51" w:rsidP="002F6A51">
            <w:pPr>
              <w:rPr>
                <w:sz w:val="18"/>
                <w:szCs w:val="20"/>
                <w:lang w:val="en-US"/>
              </w:rPr>
            </w:pPr>
          </w:p>
        </w:tc>
        <w:tc>
          <w:tcPr>
            <w:tcW w:w="1559" w:type="dxa"/>
            <w:tcBorders>
              <w:top w:val="nil"/>
              <w:right w:val="nil"/>
            </w:tcBorders>
          </w:tcPr>
          <w:p w14:paraId="60992580" w14:textId="77777777" w:rsidR="002F6A51" w:rsidRPr="00E511EE" w:rsidRDefault="002F6A51" w:rsidP="002F6A51">
            <w:pPr>
              <w:rPr>
                <w:sz w:val="18"/>
                <w:szCs w:val="20"/>
                <w:lang w:val="en-US"/>
              </w:rPr>
            </w:pPr>
            <w:r w:rsidRPr="00E511EE">
              <w:rPr>
                <w:sz w:val="18"/>
                <w:szCs w:val="20"/>
                <w:lang w:val="en-US"/>
              </w:rPr>
              <w:t>1.89, 1.12-3.19</w:t>
            </w:r>
          </w:p>
        </w:tc>
        <w:tc>
          <w:tcPr>
            <w:tcW w:w="851" w:type="dxa"/>
            <w:tcBorders>
              <w:top w:val="nil"/>
              <w:left w:val="nil"/>
            </w:tcBorders>
          </w:tcPr>
          <w:p w14:paraId="6E408D31" w14:textId="77777777" w:rsidR="002F6A51" w:rsidRPr="0094772C" w:rsidRDefault="002F6A51" w:rsidP="002F6A51">
            <w:pPr>
              <w:rPr>
                <w:b/>
                <w:sz w:val="18"/>
                <w:szCs w:val="20"/>
                <w:lang w:val="en-US"/>
              </w:rPr>
            </w:pPr>
            <w:r w:rsidRPr="0094772C">
              <w:rPr>
                <w:b/>
                <w:sz w:val="18"/>
                <w:szCs w:val="20"/>
                <w:lang w:val="en-US"/>
              </w:rPr>
              <w:t>0.018</w:t>
            </w:r>
          </w:p>
        </w:tc>
        <w:tc>
          <w:tcPr>
            <w:tcW w:w="1134" w:type="dxa"/>
            <w:tcBorders>
              <w:top w:val="nil"/>
              <w:right w:val="nil"/>
            </w:tcBorders>
          </w:tcPr>
          <w:p w14:paraId="3D758E02" w14:textId="77777777" w:rsidR="002F6A51" w:rsidRPr="00E511EE" w:rsidRDefault="002F6A51" w:rsidP="002F6A51">
            <w:pPr>
              <w:rPr>
                <w:sz w:val="18"/>
                <w:szCs w:val="20"/>
                <w:lang w:val="en-US"/>
              </w:rPr>
            </w:pPr>
          </w:p>
        </w:tc>
        <w:tc>
          <w:tcPr>
            <w:tcW w:w="850" w:type="dxa"/>
            <w:tcBorders>
              <w:top w:val="nil"/>
              <w:left w:val="nil"/>
            </w:tcBorders>
          </w:tcPr>
          <w:p w14:paraId="61D5AA48" w14:textId="77777777" w:rsidR="002F6A51" w:rsidRPr="00E511EE" w:rsidRDefault="002F6A51" w:rsidP="002F6A51">
            <w:pPr>
              <w:rPr>
                <w:sz w:val="18"/>
                <w:szCs w:val="20"/>
                <w:lang w:val="en-US"/>
              </w:rPr>
            </w:pPr>
          </w:p>
        </w:tc>
      </w:tr>
      <w:tr w:rsidR="005A1E96" w:rsidRPr="00E511EE" w14:paraId="7DED9B79" w14:textId="77777777" w:rsidTr="00475F46">
        <w:tc>
          <w:tcPr>
            <w:tcW w:w="2269" w:type="dxa"/>
            <w:tcBorders>
              <w:bottom w:val="single" w:sz="4" w:space="0" w:color="auto"/>
            </w:tcBorders>
            <w:shd w:val="clear" w:color="auto" w:fill="D9D9D9" w:themeFill="background1" w:themeFillShade="D9"/>
          </w:tcPr>
          <w:p w14:paraId="5CEEBA66" w14:textId="77777777" w:rsidR="005A1E96" w:rsidRPr="00E511EE" w:rsidRDefault="005A1E96" w:rsidP="00475F46">
            <w:pPr>
              <w:rPr>
                <w:b/>
                <w:sz w:val="20"/>
                <w:szCs w:val="20"/>
                <w:lang w:val="en-US"/>
              </w:rPr>
            </w:pPr>
            <w:r w:rsidRPr="00E511EE">
              <w:rPr>
                <w:b/>
                <w:sz w:val="20"/>
                <w:szCs w:val="20"/>
                <w:lang w:val="en-US"/>
              </w:rPr>
              <w:t>Rourkela clinic study</w:t>
            </w:r>
          </w:p>
        </w:tc>
        <w:tc>
          <w:tcPr>
            <w:tcW w:w="2410" w:type="dxa"/>
            <w:gridSpan w:val="2"/>
            <w:tcBorders>
              <w:bottom w:val="single" w:sz="4" w:space="0" w:color="auto"/>
            </w:tcBorders>
            <w:shd w:val="clear" w:color="auto" w:fill="D9D9D9" w:themeFill="background1" w:themeFillShade="D9"/>
          </w:tcPr>
          <w:p w14:paraId="4D71C0F5" w14:textId="6796CC0E" w:rsidR="005A1E96" w:rsidRPr="00E511EE" w:rsidRDefault="005A1E96" w:rsidP="005A1E96">
            <w:pPr>
              <w:jc w:val="center"/>
              <w:rPr>
                <w:b/>
                <w:sz w:val="18"/>
                <w:szCs w:val="20"/>
                <w:lang w:val="en-US"/>
              </w:rPr>
            </w:pPr>
            <w:r w:rsidRPr="00E511EE">
              <w:rPr>
                <w:b/>
                <w:sz w:val="18"/>
                <w:szCs w:val="20"/>
                <w:lang w:val="en-US"/>
              </w:rPr>
              <w:t>Malaria by PCR</w:t>
            </w:r>
          </w:p>
        </w:tc>
        <w:tc>
          <w:tcPr>
            <w:tcW w:w="2268" w:type="dxa"/>
            <w:gridSpan w:val="2"/>
            <w:tcBorders>
              <w:bottom w:val="single" w:sz="4" w:space="0" w:color="auto"/>
            </w:tcBorders>
            <w:shd w:val="clear" w:color="auto" w:fill="D9D9D9" w:themeFill="background1" w:themeFillShade="D9"/>
          </w:tcPr>
          <w:p w14:paraId="2004520B" w14:textId="1F1F3045" w:rsidR="005A1E96" w:rsidRPr="00E511EE" w:rsidRDefault="005A1E96" w:rsidP="005A1E96">
            <w:pPr>
              <w:jc w:val="center"/>
              <w:rPr>
                <w:b/>
                <w:sz w:val="18"/>
                <w:szCs w:val="20"/>
                <w:lang w:val="en-US"/>
              </w:rPr>
            </w:pPr>
          </w:p>
        </w:tc>
        <w:tc>
          <w:tcPr>
            <w:tcW w:w="2551" w:type="dxa"/>
            <w:gridSpan w:val="2"/>
            <w:tcBorders>
              <w:bottom w:val="single" w:sz="4" w:space="0" w:color="auto"/>
            </w:tcBorders>
            <w:shd w:val="clear" w:color="auto" w:fill="D9D9D9" w:themeFill="background1" w:themeFillShade="D9"/>
          </w:tcPr>
          <w:p w14:paraId="60CC3E12" w14:textId="27754F4E" w:rsidR="005A1E96" w:rsidRPr="00E511EE" w:rsidRDefault="005A1E96" w:rsidP="005A1E96">
            <w:pPr>
              <w:jc w:val="center"/>
              <w:rPr>
                <w:b/>
                <w:sz w:val="18"/>
                <w:szCs w:val="20"/>
                <w:lang w:val="en-US"/>
              </w:rPr>
            </w:pPr>
            <w:r w:rsidRPr="00E511EE">
              <w:rPr>
                <w:b/>
                <w:i/>
                <w:sz w:val="18"/>
                <w:szCs w:val="20"/>
                <w:lang w:val="en-US"/>
              </w:rPr>
              <w:t>P</w:t>
            </w:r>
            <w:r>
              <w:rPr>
                <w:b/>
                <w:i/>
                <w:sz w:val="18"/>
                <w:szCs w:val="20"/>
                <w:lang w:val="en-US"/>
              </w:rPr>
              <w:t xml:space="preserve">. </w:t>
            </w:r>
            <w:r w:rsidRPr="00E511EE">
              <w:rPr>
                <w:b/>
                <w:i/>
                <w:sz w:val="18"/>
                <w:szCs w:val="20"/>
                <w:lang w:val="en-US"/>
              </w:rPr>
              <w:t>f</w:t>
            </w:r>
            <w:r>
              <w:rPr>
                <w:b/>
                <w:i/>
                <w:sz w:val="18"/>
                <w:szCs w:val="20"/>
                <w:lang w:val="en-US"/>
              </w:rPr>
              <w:t>alciparum</w:t>
            </w:r>
            <w:r w:rsidRPr="00E511EE">
              <w:rPr>
                <w:b/>
                <w:sz w:val="18"/>
                <w:szCs w:val="20"/>
                <w:lang w:val="en-US"/>
              </w:rPr>
              <w:t xml:space="preserve"> by PCR</w:t>
            </w:r>
          </w:p>
        </w:tc>
        <w:tc>
          <w:tcPr>
            <w:tcW w:w="2410" w:type="dxa"/>
            <w:gridSpan w:val="2"/>
            <w:tcBorders>
              <w:bottom w:val="single" w:sz="4" w:space="0" w:color="auto"/>
            </w:tcBorders>
            <w:shd w:val="clear" w:color="auto" w:fill="D9D9D9" w:themeFill="background1" w:themeFillShade="D9"/>
          </w:tcPr>
          <w:p w14:paraId="16761CB9" w14:textId="5A701875" w:rsidR="005A1E96" w:rsidRPr="00E511EE" w:rsidRDefault="005A1E96" w:rsidP="005A1E96">
            <w:pPr>
              <w:jc w:val="center"/>
              <w:rPr>
                <w:b/>
                <w:sz w:val="18"/>
                <w:szCs w:val="20"/>
                <w:lang w:val="en-US"/>
              </w:rPr>
            </w:pPr>
          </w:p>
        </w:tc>
        <w:tc>
          <w:tcPr>
            <w:tcW w:w="2410" w:type="dxa"/>
            <w:gridSpan w:val="2"/>
            <w:tcBorders>
              <w:bottom w:val="single" w:sz="4" w:space="0" w:color="auto"/>
            </w:tcBorders>
            <w:shd w:val="clear" w:color="auto" w:fill="D9D9D9" w:themeFill="background1" w:themeFillShade="D9"/>
          </w:tcPr>
          <w:p w14:paraId="4C389310" w14:textId="27EB1FC8" w:rsidR="005A1E96" w:rsidRPr="00E511EE" w:rsidRDefault="005A1E96" w:rsidP="005A1E96">
            <w:pPr>
              <w:jc w:val="center"/>
              <w:rPr>
                <w:b/>
                <w:sz w:val="18"/>
                <w:szCs w:val="20"/>
                <w:lang w:val="en-US"/>
              </w:rPr>
            </w:pPr>
            <w:r w:rsidRPr="00E511EE">
              <w:rPr>
                <w:b/>
                <w:i/>
                <w:sz w:val="18"/>
                <w:szCs w:val="20"/>
                <w:lang w:val="en-US"/>
              </w:rPr>
              <w:t>P</w:t>
            </w:r>
            <w:r>
              <w:rPr>
                <w:b/>
                <w:i/>
                <w:sz w:val="18"/>
                <w:szCs w:val="20"/>
                <w:lang w:val="en-US"/>
              </w:rPr>
              <w:t xml:space="preserve">. </w:t>
            </w:r>
            <w:r w:rsidRPr="00E511EE">
              <w:rPr>
                <w:b/>
                <w:i/>
                <w:sz w:val="18"/>
                <w:szCs w:val="20"/>
                <w:lang w:val="en-US"/>
              </w:rPr>
              <w:t>v</w:t>
            </w:r>
            <w:r>
              <w:rPr>
                <w:b/>
                <w:i/>
                <w:sz w:val="18"/>
                <w:szCs w:val="20"/>
                <w:lang w:val="en-US"/>
              </w:rPr>
              <w:t>ivax</w:t>
            </w:r>
            <w:r w:rsidRPr="00E511EE">
              <w:rPr>
                <w:b/>
                <w:sz w:val="18"/>
                <w:szCs w:val="20"/>
                <w:lang w:val="en-US"/>
              </w:rPr>
              <w:t xml:space="preserve"> by PCR</w:t>
            </w:r>
          </w:p>
        </w:tc>
        <w:tc>
          <w:tcPr>
            <w:tcW w:w="1984" w:type="dxa"/>
            <w:gridSpan w:val="2"/>
            <w:tcBorders>
              <w:bottom w:val="single" w:sz="4" w:space="0" w:color="auto"/>
            </w:tcBorders>
            <w:shd w:val="clear" w:color="auto" w:fill="D9D9D9" w:themeFill="background1" w:themeFillShade="D9"/>
          </w:tcPr>
          <w:p w14:paraId="316EACF2" w14:textId="022F1221" w:rsidR="005A1E96" w:rsidRPr="00E511EE" w:rsidRDefault="005A1E96" w:rsidP="005A1E96">
            <w:pPr>
              <w:jc w:val="center"/>
              <w:rPr>
                <w:b/>
                <w:sz w:val="18"/>
                <w:szCs w:val="20"/>
                <w:lang w:val="en-US"/>
              </w:rPr>
            </w:pPr>
          </w:p>
        </w:tc>
      </w:tr>
      <w:tr w:rsidR="007B48CB" w:rsidRPr="00E511EE" w14:paraId="2784A0EA" w14:textId="77777777" w:rsidTr="00475F46">
        <w:tc>
          <w:tcPr>
            <w:tcW w:w="2269" w:type="dxa"/>
            <w:tcBorders>
              <w:bottom w:val="nil"/>
            </w:tcBorders>
          </w:tcPr>
          <w:p w14:paraId="5C3AABFC" w14:textId="0AB55703" w:rsidR="007B48CB" w:rsidRPr="00E511EE" w:rsidRDefault="007B48CB" w:rsidP="007B48CB">
            <w:pPr>
              <w:ind w:left="176"/>
              <w:rPr>
                <w:sz w:val="18"/>
                <w:szCs w:val="20"/>
                <w:lang w:val="en-US"/>
              </w:rPr>
            </w:pPr>
            <w:r w:rsidRPr="00E511EE">
              <w:rPr>
                <w:sz w:val="18"/>
                <w:szCs w:val="20"/>
                <w:lang w:val="en-US"/>
              </w:rPr>
              <w:t>Male</w:t>
            </w:r>
          </w:p>
        </w:tc>
        <w:tc>
          <w:tcPr>
            <w:tcW w:w="1418" w:type="dxa"/>
            <w:tcBorders>
              <w:bottom w:val="nil"/>
              <w:right w:val="nil"/>
            </w:tcBorders>
          </w:tcPr>
          <w:p w14:paraId="51E4C2E7" w14:textId="7F8F0514" w:rsidR="007B48CB" w:rsidRPr="00E511EE" w:rsidRDefault="007B48CB" w:rsidP="007B48CB">
            <w:pPr>
              <w:rPr>
                <w:sz w:val="18"/>
                <w:szCs w:val="20"/>
                <w:lang w:val="en-US"/>
              </w:rPr>
            </w:pPr>
            <w:r>
              <w:rPr>
                <w:sz w:val="18"/>
                <w:szCs w:val="20"/>
                <w:lang w:val="en-US"/>
              </w:rPr>
              <w:t>1.54, 1.01-2.34</w:t>
            </w:r>
          </w:p>
        </w:tc>
        <w:tc>
          <w:tcPr>
            <w:tcW w:w="992" w:type="dxa"/>
            <w:tcBorders>
              <w:left w:val="nil"/>
              <w:bottom w:val="nil"/>
            </w:tcBorders>
          </w:tcPr>
          <w:p w14:paraId="50160862" w14:textId="3206845C" w:rsidR="007B48CB" w:rsidRPr="0094772C" w:rsidRDefault="007B48CB" w:rsidP="007B48CB">
            <w:pPr>
              <w:rPr>
                <w:b/>
                <w:sz w:val="18"/>
                <w:szCs w:val="20"/>
                <w:lang w:val="en-US"/>
              </w:rPr>
            </w:pPr>
            <w:r w:rsidRPr="0094772C">
              <w:rPr>
                <w:b/>
                <w:sz w:val="18"/>
                <w:szCs w:val="20"/>
                <w:lang w:val="en-US"/>
              </w:rPr>
              <w:t>0.046</w:t>
            </w:r>
          </w:p>
        </w:tc>
        <w:tc>
          <w:tcPr>
            <w:tcW w:w="1417" w:type="dxa"/>
            <w:tcBorders>
              <w:bottom w:val="nil"/>
              <w:right w:val="nil"/>
            </w:tcBorders>
          </w:tcPr>
          <w:p w14:paraId="784C8A17" w14:textId="77777777" w:rsidR="007B48CB" w:rsidRPr="00E511EE" w:rsidRDefault="007B48CB" w:rsidP="007B48CB">
            <w:pPr>
              <w:rPr>
                <w:sz w:val="18"/>
                <w:szCs w:val="20"/>
                <w:lang w:val="en-US"/>
              </w:rPr>
            </w:pPr>
          </w:p>
        </w:tc>
        <w:tc>
          <w:tcPr>
            <w:tcW w:w="851" w:type="dxa"/>
            <w:tcBorders>
              <w:left w:val="nil"/>
              <w:bottom w:val="nil"/>
            </w:tcBorders>
          </w:tcPr>
          <w:p w14:paraId="2B5A832D" w14:textId="77777777" w:rsidR="007B48CB" w:rsidRPr="00E511EE" w:rsidRDefault="007B48CB" w:rsidP="007B48CB">
            <w:pPr>
              <w:rPr>
                <w:sz w:val="18"/>
                <w:szCs w:val="20"/>
                <w:lang w:val="en-US"/>
              </w:rPr>
            </w:pPr>
          </w:p>
        </w:tc>
        <w:tc>
          <w:tcPr>
            <w:tcW w:w="1701" w:type="dxa"/>
            <w:tcBorders>
              <w:bottom w:val="nil"/>
              <w:right w:val="nil"/>
            </w:tcBorders>
          </w:tcPr>
          <w:p w14:paraId="4A6721B3" w14:textId="4673DC1D" w:rsidR="007B48CB" w:rsidRPr="00E511EE" w:rsidRDefault="00932B65" w:rsidP="007B48CB">
            <w:pPr>
              <w:rPr>
                <w:sz w:val="18"/>
                <w:szCs w:val="20"/>
                <w:lang w:val="en-US"/>
              </w:rPr>
            </w:pPr>
            <w:r>
              <w:rPr>
                <w:sz w:val="18"/>
                <w:szCs w:val="20"/>
                <w:lang w:val="en-US"/>
              </w:rPr>
              <w:t>1.79, 1.09-2.95</w:t>
            </w:r>
          </w:p>
        </w:tc>
        <w:tc>
          <w:tcPr>
            <w:tcW w:w="850" w:type="dxa"/>
            <w:tcBorders>
              <w:left w:val="nil"/>
              <w:bottom w:val="nil"/>
            </w:tcBorders>
          </w:tcPr>
          <w:p w14:paraId="7184AD63" w14:textId="132D457B" w:rsidR="007B48CB" w:rsidRPr="0094772C" w:rsidRDefault="00932B65" w:rsidP="007B48CB">
            <w:pPr>
              <w:rPr>
                <w:b/>
                <w:sz w:val="18"/>
                <w:szCs w:val="20"/>
                <w:lang w:val="en-US"/>
              </w:rPr>
            </w:pPr>
            <w:r w:rsidRPr="0094772C">
              <w:rPr>
                <w:b/>
                <w:sz w:val="18"/>
                <w:szCs w:val="20"/>
                <w:lang w:val="en-US"/>
              </w:rPr>
              <w:t>0.022</w:t>
            </w:r>
          </w:p>
        </w:tc>
        <w:tc>
          <w:tcPr>
            <w:tcW w:w="1560" w:type="dxa"/>
            <w:tcBorders>
              <w:bottom w:val="nil"/>
              <w:right w:val="nil"/>
            </w:tcBorders>
          </w:tcPr>
          <w:p w14:paraId="09FC953F" w14:textId="77777777" w:rsidR="007B48CB" w:rsidRPr="00E511EE" w:rsidRDefault="007B48CB" w:rsidP="007B48CB">
            <w:pPr>
              <w:rPr>
                <w:sz w:val="18"/>
                <w:szCs w:val="20"/>
                <w:lang w:val="en-US"/>
              </w:rPr>
            </w:pPr>
          </w:p>
        </w:tc>
        <w:tc>
          <w:tcPr>
            <w:tcW w:w="850" w:type="dxa"/>
            <w:tcBorders>
              <w:left w:val="nil"/>
              <w:bottom w:val="nil"/>
            </w:tcBorders>
          </w:tcPr>
          <w:p w14:paraId="39F6431E" w14:textId="77777777" w:rsidR="007B48CB" w:rsidRPr="00E511EE" w:rsidRDefault="007B48CB" w:rsidP="007B48CB">
            <w:pPr>
              <w:rPr>
                <w:sz w:val="18"/>
                <w:szCs w:val="20"/>
                <w:lang w:val="en-US"/>
              </w:rPr>
            </w:pPr>
          </w:p>
        </w:tc>
        <w:tc>
          <w:tcPr>
            <w:tcW w:w="1559" w:type="dxa"/>
            <w:tcBorders>
              <w:bottom w:val="nil"/>
              <w:right w:val="nil"/>
            </w:tcBorders>
          </w:tcPr>
          <w:p w14:paraId="37799656" w14:textId="77777777" w:rsidR="007B48CB" w:rsidRPr="00E511EE" w:rsidRDefault="007B48CB" w:rsidP="007B48CB">
            <w:pPr>
              <w:rPr>
                <w:sz w:val="18"/>
                <w:szCs w:val="20"/>
                <w:lang w:val="en-US"/>
              </w:rPr>
            </w:pPr>
          </w:p>
        </w:tc>
        <w:tc>
          <w:tcPr>
            <w:tcW w:w="851" w:type="dxa"/>
            <w:tcBorders>
              <w:left w:val="nil"/>
              <w:bottom w:val="nil"/>
            </w:tcBorders>
          </w:tcPr>
          <w:p w14:paraId="4E89432C" w14:textId="77777777" w:rsidR="007B48CB" w:rsidRPr="00E511EE" w:rsidRDefault="007B48CB" w:rsidP="007B48CB">
            <w:pPr>
              <w:rPr>
                <w:sz w:val="18"/>
                <w:szCs w:val="20"/>
                <w:lang w:val="en-US"/>
              </w:rPr>
            </w:pPr>
          </w:p>
        </w:tc>
        <w:tc>
          <w:tcPr>
            <w:tcW w:w="1134" w:type="dxa"/>
            <w:tcBorders>
              <w:bottom w:val="nil"/>
              <w:right w:val="nil"/>
            </w:tcBorders>
          </w:tcPr>
          <w:p w14:paraId="02E2D856" w14:textId="77777777" w:rsidR="007B48CB" w:rsidRPr="00E511EE" w:rsidRDefault="007B48CB" w:rsidP="007B48CB">
            <w:pPr>
              <w:rPr>
                <w:sz w:val="18"/>
                <w:szCs w:val="20"/>
                <w:lang w:val="en-US"/>
              </w:rPr>
            </w:pPr>
          </w:p>
        </w:tc>
        <w:tc>
          <w:tcPr>
            <w:tcW w:w="850" w:type="dxa"/>
            <w:tcBorders>
              <w:left w:val="nil"/>
              <w:bottom w:val="nil"/>
            </w:tcBorders>
          </w:tcPr>
          <w:p w14:paraId="53921D8E" w14:textId="77777777" w:rsidR="007B48CB" w:rsidRPr="00E511EE" w:rsidRDefault="007B48CB" w:rsidP="007B48CB">
            <w:pPr>
              <w:rPr>
                <w:sz w:val="18"/>
                <w:szCs w:val="20"/>
                <w:lang w:val="en-US"/>
              </w:rPr>
            </w:pPr>
          </w:p>
        </w:tc>
      </w:tr>
      <w:tr w:rsidR="007B48CB" w:rsidRPr="00E511EE" w14:paraId="7D1C0566" w14:textId="77777777" w:rsidTr="00475F46">
        <w:tc>
          <w:tcPr>
            <w:tcW w:w="2269" w:type="dxa"/>
            <w:tcBorders>
              <w:top w:val="nil"/>
              <w:bottom w:val="nil"/>
            </w:tcBorders>
          </w:tcPr>
          <w:p w14:paraId="310CD463" w14:textId="69D7C11D" w:rsidR="007B48CB" w:rsidRPr="00E511EE" w:rsidRDefault="007B48CB" w:rsidP="007B48CB">
            <w:pPr>
              <w:ind w:left="176"/>
              <w:rPr>
                <w:sz w:val="18"/>
                <w:szCs w:val="20"/>
                <w:lang w:val="en-US"/>
              </w:rPr>
            </w:pPr>
            <w:r w:rsidRPr="00E511EE">
              <w:rPr>
                <w:sz w:val="18"/>
                <w:szCs w:val="20"/>
                <w:lang w:val="en-US"/>
              </w:rPr>
              <w:t>Past year malaria</w:t>
            </w:r>
          </w:p>
        </w:tc>
        <w:tc>
          <w:tcPr>
            <w:tcW w:w="1418" w:type="dxa"/>
            <w:tcBorders>
              <w:top w:val="nil"/>
              <w:bottom w:val="nil"/>
              <w:right w:val="nil"/>
            </w:tcBorders>
          </w:tcPr>
          <w:p w14:paraId="543CA6B1" w14:textId="586C2CD2" w:rsidR="007B48CB" w:rsidRPr="00E511EE" w:rsidRDefault="007B48CB" w:rsidP="007B48CB">
            <w:pPr>
              <w:rPr>
                <w:sz w:val="18"/>
                <w:szCs w:val="20"/>
                <w:lang w:val="en-US"/>
              </w:rPr>
            </w:pPr>
            <w:r>
              <w:rPr>
                <w:sz w:val="18"/>
                <w:szCs w:val="20"/>
                <w:lang w:val="en-US"/>
              </w:rPr>
              <w:t>3.74, 2.25-6.20</w:t>
            </w:r>
          </w:p>
        </w:tc>
        <w:tc>
          <w:tcPr>
            <w:tcW w:w="992" w:type="dxa"/>
            <w:tcBorders>
              <w:top w:val="nil"/>
              <w:left w:val="nil"/>
              <w:bottom w:val="nil"/>
            </w:tcBorders>
          </w:tcPr>
          <w:p w14:paraId="35D3AE24" w14:textId="282E6825" w:rsidR="007B48CB" w:rsidRPr="0094772C" w:rsidRDefault="007B48CB" w:rsidP="007B48CB">
            <w:pPr>
              <w:rPr>
                <w:b/>
                <w:sz w:val="18"/>
                <w:szCs w:val="20"/>
                <w:lang w:val="en-US"/>
              </w:rPr>
            </w:pPr>
            <w:r w:rsidRPr="0094772C">
              <w:rPr>
                <w:b/>
                <w:sz w:val="18"/>
                <w:szCs w:val="20"/>
                <w:lang w:val="en-US"/>
              </w:rPr>
              <w:t>&lt;0.001</w:t>
            </w:r>
          </w:p>
        </w:tc>
        <w:tc>
          <w:tcPr>
            <w:tcW w:w="1417" w:type="dxa"/>
            <w:tcBorders>
              <w:top w:val="nil"/>
              <w:bottom w:val="nil"/>
              <w:right w:val="nil"/>
            </w:tcBorders>
          </w:tcPr>
          <w:p w14:paraId="14CC6CC1" w14:textId="77777777" w:rsidR="007B48CB" w:rsidRPr="00E511EE" w:rsidRDefault="007B48CB" w:rsidP="007B48CB">
            <w:pPr>
              <w:rPr>
                <w:sz w:val="18"/>
                <w:szCs w:val="20"/>
                <w:lang w:val="en-US"/>
              </w:rPr>
            </w:pPr>
          </w:p>
        </w:tc>
        <w:tc>
          <w:tcPr>
            <w:tcW w:w="851" w:type="dxa"/>
            <w:tcBorders>
              <w:top w:val="nil"/>
              <w:left w:val="nil"/>
              <w:bottom w:val="nil"/>
            </w:tcBorders>
          </w:tcPr>
          <w:p w14:paraId="0174DB25" w14:textId="77777777" w:rsidR="007B48CB" w:rsidRPr="00E511EE" w:rsidRDefault="007B48CB" w:rsidP="007B48CB">
            <w:pPr>
              <w:rPr>
                <w:sz w:val="18"/>
                <w:szCs w:val="20"/>
                <w:lang w:val="en-US"/>
              </w:rPr>
            </w:pPr>
          </w:p>
        </w:tc>
        <w:tc>
          <w:tcPr>
            <w:tcW w:w="1701" w:type="dxa"/>
            <w:tcBorders>
              <w:top w:val="nil"/>
              <w:bottom w:val="nil"/>
              <w:right w:val="nil"/>
            </w:tcBorders>
          </w:tcPr>
          <w:p w14:paraId="7B07C24D" w14:textId="74A5ADC8" w:rsidR="007B48CB" w:rsidRPr="00E511EE" w:rsidRDefault="00932B65" w:rsidP="007B48CB">
            <w:pPr>
              <w:rPr>
                <w:sz w:val="18"/>
                <w:szCs w:val="20"/>
                <w:lang w:val="en-US"/>
              </w:rPr>
            </w:pPr>
            <w:r>
              <w:rPr>
                <w:sz w:val="18"/>
                <w:szCs w:val="20"/>
                <w:lang w:val="en-US"/>
              </w:rPr>
              <w:t>2.14, 1.12-4.08</w:t>
            </w:r>
          </w:p>
        </w:tc>
        <w:tc>
          <w:tcPr>
            <w:tcW w:w="850" w:type="dxa"/>
            <w:tcBorders>
              <w:top w:val="nil"/>
              <w:left w:val="nil"/>
              <w:bottom w:val="nil"/>
            </w:tcBorders>
          </w:tcPr>
          <w:p w14:paraId="73B5F616" w14:textId="623C564A" w:rsidR="007B48CB" w:rsidRPr="0094772C" w:rsidRDefault="00932B65" w:rsidP="007B48CB">
            <w:pPr>
              <w:rPr>
                <w:b/>
                <w:sz w:val="18"/>
                <w:szCs w:val="20"/>
                <w:lang w:val="en-US"/>
              </w:rPr>
            </w:pPr>
            <w:r w:rsidRPr="0094772C">
              <w:rPr>
                <w:b/>
                <w:sz w:val="18"/>
                <w:szCs w:val="20"/>
                <w:lang w:val="en-US"/>
              </w:rPr>
              <w:t>0.021</w:t>
            </w:r>
          </w:p>
        </w:tc>
        <w:tc>
          <w:tcPr>
            <w:tcW w:w="1560" w:type="dxa"/>
            <w:tcBorders>
              <w:top w:val="nil"/>
              <w:bottom w:val="nil"/>
              <w:right w:val="nil"/>
            </w:tcBorders>
          </w:tcPr>
          <w:p w14:paraId="26AEA7F3" w14:textId="77777777" w:rsidR="007B48CB" w:rsidRPr="00E511EE" w:rsidRDefault="007B48CB" w:rsidP="007B48CB">
            <w:pPr>
              <w:rPr>
                <w:sz w:val="18"/>
                <w:szCs w:val="20"/>
                <w:lang w:val="en-US"/>
              </w:rPr>
            </w:pPr>
          </w:p>
        </w:tc>
        <w:tc>
          <w:tcPr>
            <w:tcW w:w="850" w:type="dxa"/>
            <w:tcBorders>
              <w:top w:val="nil"/>
              <w:left w:val="nil"/>
              <w:bottom w:val="nil"/>
            </w:tcBorders>
          </w:tcPr>
          <w:p w14:paraId="156DD5CB" w14:textId="77777777" w:rsidR="007B48CB" w:rsidRPr="00E511EE" w:rsidRDefault="007B48CB" w:rsidP="007B48CB">
            <w:pPr>
              <w:rPr>
                <w:sz w:val="18"/>
                <w:szCs w:val="20"/>
                <w:lang w:val="en-US"/>
              </w:rPr>
            </w:pPr>
          </w:p>
        </w:tc>
        <w:tc>
          <w:tcPr>
            <w:tcW w:w="1559" w:type="dxa"/>
            <w:tcBorders>
              <w:top w:val="nil"/>
              <w:bottom w:val="nil"/>
              <w:right w:val="nil"/>
            </w:tcBorders>
          </w:tcPr>
          <w:p w14:paraId="31AF8F49" w14:textId="374082D2" w:rsidR="007B48CB" w:rsidRPr="00E511EE" w:rsidRDefault="00932B65" w:rsidP="007B48CB">
            <w:pPr>
              <w:rPr>
                <w:sz w:val="18"/>
                <w:szCs w:val="20"/>
                <w:lang w:val="en-US"/>
              </w:rPr>
            </w:pPr>
            <w:r>
              <w:rPr>
                <w:sz w:val="18"/>
                <w:szCs w:val="20"/>
                <w:lang w:val="en-US"/>
              </w:rPr>
              <w:t>4.76, 2.05-11.06</w:t>
            </w:r>
          </w:p>
        </w:tc>
        <w:tc>
          <w:tcPr>
            <w:tcW w:w="851" w:type="dxa"/>
            <w:tcBorders>
              <w:top w:val="nil"/>
              <w:left w:val="nil"/>
              <w:bottom w:val="nil"/>
            </w:tcBorders>
          </w:tcPr>
          <w:p w14:paraId="3718A263" w14:textId="616D60BF" w:rsidR="007B48CB" w:rsidRPr="0094772C" w:rsidRDefault="00932B65" w:rsidP="007B48CB">
            <w:pPr>
              <w:rPr>
                <w:b/>
                <w:sz w:val="18"/>
                <w:szCs w:val="20"/>
                <w:lang w:val="en-US"/>
              </w:rPr>
            </w:pPr>
            <w:r w:rsidRPr="0094772C">
              <w:rPr>
                <w:b/>
                <w:sz w:val="18"/>
                <w:szCs w:val="20"/>
                <w:lang w:val="en-US"/>
              </w:rPr>
              <w:t>&lt;0.001</w:t>
            </w:r>
          </w:p>
        </w:tc>
        <w:tc>
          <w:tcPr>
            <w:tcW w:w="1134" w:type="dxa"/>
            <w:tcBorders>
              <w:top w:val="nil"/>
              <w:bottom w:val="nil"/>
              <w:right w:val="nil"/>
            </w:tcBorders>
          </w:tcPr>
          <w:p w14:paraId="471A72A7" w14:textId="77777777" w:rsidR="007B48CB" w:rsidRPr="00E511EE" w:rsidRDefault="007B48CB" w:rsidP="007B48CB">
            <w:pPr>
              <w:rPr>
                <w:sz w:val="18"/>
                <w:szCs w:val="20"/>
                <w:lang w:val="en-US"/>
              </w:rPr>
            </w:pPr>
          </w:p>
        </w:tc>
        <w:tc>
          <w:tcPr>
            <w:tcW w:w="850" w:type="dxa"/>
            <w:tcBorders>
              <w:top w:val="nil"/>
              <w:left w:val="nil"/>
              <w:bottom w:val="nil"/>
            </w:tcBorders>
          </w:tcPr>
          <w:p w14:paraId="5CAD3D78" w14:textId="77777777" w:rsidR="007B48CB" w:rsidRPr="00E511EE" w:rsidRDefault="007B48CB" w:rsidP="007B48CB">
            <w:pPr>
              <w:rPr>
                <w:sz w:val="18"/>
                <w:szCs w:val="20"/>
                <w:lang w:val="en-US"/>
              </w:rPr>
            </w:pPr>
          </w:p>
        </w:tc>
      </w:tr>
      <w:tr w:rsidR="007B48CB" w:rsidRPr="00E511EE" w14:paraId="266E6FC1" w14:textId="77777777" w:rsidTr="00475F46">
        <w:tc>
          <w:tcPr>
            <w:tcW w:w="2269" w:type="dxa"/>
            <w:tcBorders>
              <w:top w:val="nil"/>
              <w:bottom w:val="nil"/>
            </w:tcBorders>
          </w:tcPr>
          <w:p w14:paraId="4FF4B32A" w14:textId="15186A20" w:rsidR="007B48CB" w:rsidRPr="00E511EE" w:rsidRDefault="007B48CB" w:rsidP="007B48CB">
            <w:pPr>
              <w:ind w:left="176"/>
              <w:rPr>
                <w:sz w:val="18"/>
                <w:szCs w:val="20"/>
                <w:lang w:val="en-US"/>
              </w:rPr>
            </w:pPr>
            <w:r w:rsidRPr="00E511EE">
              <w:rPr>
                <w:sz w:val="18"/>
                <w:szCs w:val="20"/>
                <w:lang w:val="en-US"/>
              </w:rPr>
              <w:t>Travel last 2 weeks</w:t>
            </w:r>
          </w:p>
        </w:tc>
        <w:tc>
          <w:tcPr>
            <w:tcW w:w="1418" w:type="dxa"/>
            <w:tcBorders>
              <w:top w:val="nil"/>
              <w:bottom w:val="nil"/>
              <w:right w:val="nil"/>
            </w:tcBorders>
          </w:tcPr>
          <w:p w14:paraId="798A2965" w14:textId="0555B733" w:rsidR="007B48CB" w:rsidRPr="00E511EE" w:rsidRDefault="007B48CB" w:rsidP="007B48CB">
            <w:pPr>
              <w:rPr>
                <w:sz w:val="18"/>
                <w:szCs w:val="20"/>
                <w:lang w:val="en-US"/>
              </w:rPr>
            </w:pPr>
            <w:r>
              <w:rPr>
                <w:sz w:val="18"/>
                <w:szCs w:val="20"/>
                <w:lang w:val="en-US"/>
              </w:rPr>
              <w:t>1.70, 1.13-2.55</w:t>
            </w:r>
          </w:p>
        </w:tc>
        <w:tc>
          <w:tcPr>
            <w:tcW w:w="992" w:type="dxa"/>
            <w:tcBorders>
              <w:top w:val="nil"/>
              <w:left w:val="nil"/>
              <w:bottom w:val="nil"/>
            </w:tcBorders>
          </w:tcPr>
          <w:p w14:paraId="44631169" w14:textId="2A1673EF" w:rsidR="007B48CB" w:rsidRPr="0094772C" w:rsidRDefault="007B48CB" w:rsidP="007B48CB">
            <w:pPr>
              <w:rPr>
                <w:b/>
                <w:sz w:val="18"/>
                <w:szCs w:val="20"/>
                <w:lang w:val="en-US"/>
              </w:rPr>
            </w:pPr>
            <w:r w:rsidRPr="0094772C">
              <w:rPr>
                <w:b/>
                <w:sz w:val="18"/>
                <w:szCs w:val="20"/>
                <w:lang w:val="en-US"/>
              </w:rPr>
              <w:t>0.011</w:t>
            </w:r>
          </w:p>
        </w:tc>
        <w:tc>
          <w:tcPr>
            <w:tcW w:w="1417" w:type="dxa"/>
            <w:tcBorders>
              <w:top w:val="nil"/>
              <w:bottom w:val="nil"/>
              <w:right w:val="nil"/>
            </w:tcBorders>
          </w:tcPr>
          <w:p w14:paraId="279FBD97" w14:textId="77777777" w:rsidR="007B48CB" w:rsidRPr="00E511EE" w:rsidRDefault="007B48CB" w:rsidP="007B48CB">
            <w:pPr>
              <w:rPr>
                <w:sz w:val="18"/>
                <w:szCs w:val="20"/>
                <w:lang w:val="en-US"/>
              </w:rPr>
            </w:pPr>
          </w:p>
        </w:tc>
        <w:tc>
          <w:tcPr>
            <w:tcW w:w="851" w:type="dxa"/>
            <w:tcBorders>
              <w:top w:val="nil"/>
              <w:left w:val="nil"/>
              <w:bottom w:val="nil"/>
            </w:tcBorders>
          </w:tcPr>
          <w:p w14:paraId="36391888" w14:textId="77777777" w:rsidR="007B48CB" w:rsidRPr="00E511EE" w:rsidRDefault="007B48CB" w:rsidP="007B48CB">
            <w:pPr>
              <w:rPr>
                <w:sz w:val="18"/>
                <w:szCs w:val="20"/>
                <w:lang w:val="en-US"/>
              </w:rPr>
            </w:pPr>
          </w:p>
        </w:tc>
        <w:tc>
          <w:tcPr>
            <w:tcW w:w="1701" w:type="dxa"/>
            <w:tcBorders>
              <w:top w:val="nil"/>
              <w:bottom w:val="nil"/>
              <w:right w:val="nil"/>
            </w:tcBorders>
          </w:tcPr>
          <w:p w14:paraId="476EE89B" w14:textId="40DFC86A" w:rsidR="007B48CB" w:rsidRPr="00E511EE" w:rsidRDefault="00932B65" w:rsidP="007B48CB">
            <w:pPr>
              <w:rPr>
                <w:sz w:val="18"/>
                <w:szCs w:val="20"/>
                <w:lang w:val="en-US"/>
              </w:rPr>
            </w:pPr>
            <w:r>
              <w:rPr>
                <w:sz w:val="18"/>
                <w:szCs w:val="20"/>
                <w:lang w:val="en-US"/>
              </w:rPr>
              <w:t>1.68, 1.04-2.69</w:t>
            </w:r>
          </w:p>
        </w:tc>
        <w:tc>
          <w:tcPr>
            <w:tcW w:w="850" w:type="dxa"/>
            <w:tcBorders>
              <w:top w:val="nil"/>
              <w:left w:val="nil"/>
              <w:bottom w:val="nil"/>
            </w:tcBorders>
          </w:tcPr>
          <w:p w14:paraId="04DE5BED" w14:textId="5CA0B060" w:rsidR="007B48CB" w:rsidRPr="0094772C" w:rsidRDefault="00932B65" w:rsidP="007B48CB">
            <w:pPr>
              <w:rPr>
                <w:b/>
                <w:sz w:val="18"/>
                <w:szCs w:val="20"/>
                <w:lang w:val="en-US"/>
              </w:rPr>
            </w:pPr>
            <w:r w:rsidRPr="0094772C">
              <w:rPr>
                <w:b/>
                <w:sz w:val="18"/>
                <w:szCs w:val="20"/>
                <w:lang w:val="en-US"/>
              </w:rPr>
              <w:t>0.032</w:t>
            </w:r>
          </w:p>
        </w:tc>
        <w:tc>
          <w:tcPr>
            <w:tcW w:w="1560" w:type="dxa"/>
            <w:tcBorders>
              <w:top w:val="nil"/>
              <w:bottom w:val="nil"/>
              <w:right w:val="nil"/>
            </w:tcBorders>
          </w:tcPr>
          <w:p w14:paraId="61794FDD" w14:textId="77777777" w:rsidR="007B48CB" w:rsidRPr="00E511EE" w:rsidRDefault="007B48CB" w:rsidP="007B48CB">
            <w:pPr>
              <w:rPr>
                <w:sz w:val="18"/>
                <w:szCs w:val="20"/>
                <w:lang w:val="en-US"/>
              </w:rPr>
            </w:pPr>
          </w:p>
        </w:tc>
        <w:tc>
          <w:tcPr>
            <w:tcW w:w="850" w:type="dxa"/>
            <w:tcBorders>
              <w:top w:val="nil"/>
              <w:left w:val="nil"/>
              <w:bottom w:val="nil"/>
            </w:tcBorders>
          </w:tcPr>
          <w:p w14:paraId="05F9B70B" w14:textId="77777777" w:rsidR="007B48CB" w:rsidRPr="00E511EE" w:rsidRDefault="007B48CB" w:rsidP="007B48CB">
            <w:pPr>
              <w:rPr>
                <w:sz w:val="18"/>
                <w:szCs w:val="20"/>
                <w:lang w:val="en-US"/>
              </w:rPr>
            </w:pPr>
          </w:p>
        </w:tc>
        <w:tc>
          <w:tcPr>
            <w:tcW w:w="1559" w:type="dxa"/>
            <w:tcBorders>
              <w:top w:val="nil"/>
              <w:bottom w:val="nil"/>
              <w:right w:val="nil"/>
            </w:tcBorders>
          </w:tcPr>
          <w:p w14:paraId="57EFC7BC" w14:textId="77777777" w:rsidR="007B48CB" w:rsidRPr="00E511EE" w:rsidRDefault="007B48CB" w:rsidP="007B48CB">
            <w:pPr>
              <w:rPr>
                <w:sz w:val="18"/>
                <w:szCs w:val="20"/>
                <w:lang w:val="en-US"/>
              </w:rPr>
            </w:pPr>
          </w:p>
        </w:tc>
        <w:tc>
          <w:tcPr>
            <w:tcW w:w="851" w:type="dxa"/>
            <w:tcBorders>
              <w:top w:val="nil"/>
              <w:left w:val="nil"/>
              <w:bottom w:val="nil"/>
            </w:tcBorders>
          </w:tcPr>
          <w:p w14:paraId="24CE4D9E" w14:textId="77777777" w:rsidR="007B48CB" w:rsidRPr="00E511EE" w:rsidRDefault="007B48CB" w:rsidP="007B48CB">
            <w:pPr>
              <w:rPr>
                <w:sz w:val="18"/>
                <w:szCs w:val="20"/>
                <w:lang w:val="en-US"/>
              </w:rPr>
            </w:pPr>
          </w:p>
        </w:tc>
        <w:tc>
          <w:tcPr>
            <w:tcW w:w="1134" w:type="dxa"/>
            <w:tcBorders>
              <w:top w:val="nil"/>
              <w:bottom w:val="nil"/>
              <w:right w:val="nil"/>
            </w:tcBorders>
          </w:tcPr>
          <w:p w14:paraId="19846378" w14:textId="77777777" w:rsidR="007B48CB" w:rsidRPr="00E511EE" w:rsidRDefault="007B48CB" w:rsidP="007B48CB">
            <w:pPr>
              <w:rPr>
                <w:sz w:val="18"/>
                <w:szCs w:val="20"/>
                <w:lang w:val="en-US"/>
              </w:rPr>
            </w:pPr>
          </w:p>
        </w:tc>
        <w:tc>
          <w:tcPr>
            <w:tcW w:w="850" w:type="dxa"/>
            <w:tcBorders>
              <w:top w:val="nil"/>
              <w:left w:val="nil"/>
              <w:bottom w:val="nil"/>
            </w:tcBorders>
          </w:tcPr>
          <w:p w14:paraId="06E8A77F" w14:textId="77777777" w:rsidR="007B48CB" w:rsidRPr="00E511EE" w:rsidRDefault="007B48CB" w:rsidP="007B48CB">
            <w:pPr>
              <w:rPr>
                <w:sz w:val="18"/>
                <w:szCs w:val="20"/>
                <w:lang w:val="en-US"/>
              </w:rPr>
            </w:pPr>
          </w:p>
        </w:tc>
      </w:tr>
      <w:tr w:rsidR="007B48CB" w:rsidRPr="00E511EE" w14:paraId="7994E5A3" w14:textId="77777777" w:rsidTr="00475F46">
        <w:tc>
          <w:tcPr>
            <w:tcW w:w="2269" w:type="dxa"/>
            <w:tcBorders>
              <w:top w:val="nil"/>
              <w:bottom w:val="nil"/>
            </w:tcBorders>
          </w:tcPr>
          <w:p w14:paraId="628B45BC" w14:textId="426149B9" w:rsidR="007B48CB" w:rsidRDefault="007B48CB" w:rsidP="007B48CB">
            <w:pPr>
              <w:rPr>
                <w:sz w:val="18"/>
                <w:szCs w:val="20"/>
                <w:lang w:val="en-US"/>
              </w:rPr>
            </w:pPr>
            <w:r>
              <w:rPr>
                <w:sz w:val="18"/>
                <w:szCs w:val="20"/>
                <w:lang w:val="en-US"/>
              </w:rPr>
              <w:t xml:space="preserve">    </w:t>
            </w:r>
            <w:r w:rsidRPr="00E511EE">
              <w:rPr>
                <w:sz w:val="18"/>
                <w:szCs w:val="20"/>
                <w:lang w:val="en-US"/>
              </w:rPr>
              <w:t xml:space="preserve">Antimalarial last 2 weeks  </w:t>
            </w:r>
          </w:p>
        </w:tc>
        <w:tc>
          <w:tcPr>
            <w:tcW w:w="1418" w:type="dxa"/>
            <w:tcBorders>
              <w:top w:val="nil"/>
              <w:bottom w:val="nil"/>
              <w:right w:val="nil"/>
            </w:tcBorders>
          </w:tcPr>
          <w:p w14:paraId="13FF3B67" w14:textId="1E67BC1E" w:rsidR="007B48CB" w:rsidRPr="00E511EE" w:rsidRDefault="007B48CB" w:rsidP="007B48CB">
            <w:pPr>
              <w:rPr>
                <w:sz w:val="18"/>
                <w:szCs w:val="20"/>
                <w:lang w:val="en-US"/>
              </w:rPr>
            </w:pPr>
            <w:r>
              <w:rPr>
                <w:sz w:val="18"/>
                <w:szCs w:val="20"/>
                <w:lang w:val="en-US"/>
              </w:rPr>
              <w:t>0.27, 0.06-1.10</w:t>
            </w:r>
          </w:p>
        </w:tc>
        <w:tc>
          <w:tcPr>
            <w:tcW w:w="992" w:type="dxa"/>
            <w:tcBorders>
              <w:top w:val="nil"/>
              <w:left w:val="nil"/>
              <w:bottom w:val="nil"/>
            </w:tcBorders>
          </w:tcPr>
          <w:p w14:paraId="4196ACCB" w14:textId="0D4BBF54" w:rsidR="007B48CB" w:rsidRPr="00E511EE" w:rsidRDefault="007B48CB" w:rsidP="007B48CB">
            <w:pPr>
              <w:rPr>
                <w:sz w:val="18"/>
                <w:szCs w:val="20"/>
                <w:lang w:val="en-US"/>
              </w:rPr>
            </w:pPr>
            <w:r>
              <w:rPr>
                <w:sz w:val="18"/>
                <w:szCs w:val="20"/>
                <w:lang w:val="en-US"/>
              </w:rPr>
              <w:t>0.067</w:t>
            </w:r>
          </w:p>
        </w:tc>
        <w:tc>
          <w:tcPr>
            <w:tcW w:w="1417" w:type="dxa"/>
            <w:tcBorders>
              <w:top w:val="nil"/>
              <w:bottom w:val="nil"/>
              <w:right w:val="nil"/>
            </w:tcBorders>
          </w:tcPr>
          <w:p w14:paraId="4C6FC16F" w14:textId="77777777" w:rsidR="007B48CB" w:rsidRPr="00E511EE" w:rsidRDefault="007B48CB" w:rsidP="007B48CB">
            <w:pPr>
              <w:rPr>
                <w:sz w:val="18"/>
                <w:szCs w:val="20"/>
                <w:lang w:val="en-US"/>
              </w:rPr>
            </w:pPr>
          </w:p>
        </w:tc>
        <w:tc>
          <w:tcPr>
            <w:tcW w:w="851" w:type="dxa"/>
            <w:tcBorders>
              <w:top w:val="nil"/>
              <w:left w:val="nil"/>
              <w:bottom w:val="nil"/>
            </w:tcBorders>
          </w:tcPr>
          <w:p w14:paraId="765CA96B" w14:textId="77777777" w:rsidR="007B48CB" w:rsidRPr="00E511EE" w:rsidRDefault="007B48CB" w:rsidP="007B48CB">
            <w:pPr>
              <w:rPr>
                <w:sz w:val="18"/>
                <w:szCs w:val="20"/>
                <w:lang w:val="en-US"/>
              </w:rPr>
            </w:pPr>
          </w:p>
        </w:tc>
        <w:tc>
          <w:tcPr>
            <w:tcW w:w="1701" w:type="dxa"/>
            <w:tcBorders>
              <w:top w:val="nil"/>
              <w:bottom w:val="nil"/>
              <w:right w:val="nil"/>
            </w:tcBorders>
          </w:tcPr>
          <w:p w14:paraId="5BDC75DD" w14:textId="77777777" w:rsidR="007B48CB" w:rsidRPr="00E511EE" w:rsidRDefault="007B48CB" w:rsidP="007B48CB">
            <w:pPr>
              <w:rPr>
                <w:sz w:val="18"/>
                <w:szCs w:val="20"/>
                <w:lang w:val="en-US"/>
              </w:rPr>
            </w:pPr>
          </w:p>
        </w:tc>
        <w:tc>
          <w:tcPr>
            <w:tcW w:w="850" w:type="dxa"/>
            <w:tcBorders>
              <w:top w:val="nil"/>
              <w:left w:val="nil"/>
              <w:bottom w:val="nil"/>
            </w:tcBorders>
          </w:tcPr>
          <w:p w14:paraId="33A29333" w14:textId="77777777" w:rsidR="007B48CB" w:rsidRPr="00E511EE" w:rsidRDefault="007B48CB" w:rsidP="007B48CB">
            <w:pPr>
              <w:rPr>
                <w:sz w:val="18"/>
                <w:szCs w:val="20"/>
                <w:lang w:val="en-US"/>
              </w:rPr>
            </w:pPr>
          </w:p>
        </w:tc>
        <w:tc>
          <w:tcPr>
            <w:tcW w:w="1560" w:type="dxa"/>
            <w:tcBorders>
              <w:top w:val="nil"/>
              <w:bottom w:val="nil"/>
              <w:right w:val="nil"/>
            </w:tcBorders>
          </w:tcPr>
          <w:p w14:paraId="7EF5E54A" w14:textId="77777777" w:rsidR="007B48CB" w:rsidRPr="00E511EE" w:rsidRDefault="007B48CB" w:rsidP="007B48CB">
            <w:pPr>
              <w:rPr>
                <w:sz w:val="18"/>
                <w:szCs w:val="20"/>
                <w:lang w:val="en-US"/>
              </w:rPr>
            </w:pPr>
          </w:p>
        </w:tc>
        <w:tc>
          <w:tcPr>
            <w:tcW w:w="850" w:type="dxa"/>
            <w:tcBorders>
              <w:top w:val="nil"/>
              <w:left w:val="nil"/>
              <w:bottom w:val="nil"/>
            </w:tcBorders>
          </w:tcPr>
          <w:p w14:paraId="3A6A38F3" w14:textId="77777777" w:rsidR="007B48CB" w:rsidRPr="00E511EE" w:rsidRDefault="007B48CB" w:rsidP="007B48CB">
            <w:pPr>
              <w:rPr>
                <w:sz w:val="18"/>
                <w:szCs w:val="20"/>
                <w:lang w:val="en-US"/>
              </w:rPr>
            </w:pPr>
          </w:p>
        </w:tc>
        <w:tc>
          <w:tcPr>
            <w:tcW w:w="1559" w:type="dxa"/>
            <w:tcBorders>
              <w:top w:val="nil"/>
              <w:bottom w:val="nil"/>
              <w:right w:val="nil"/>
            </w:tcBorders>
          </w:tcPr>
          <w:p w14:paraId="18179FDE" w14:textId="77777777" w:rsidR="007B48CB" w:rsidRPr="00E511EE" w:rsidRDefault="007B48CB" w:rsidP="007B48CB">
            <w:pPr>
              <w:rPr>
                <w:sz w:val="18"/>
                <w:szCs w:val="20"/>
                <w:lang w:val="en-US"/>
              </w:rPr>
            </w:pPr>
          </w:p>
        </w:tc>
        <w:tc>
          <w:tcPr>
            <w:tcW w:w="851" w:type="dxa"/>
            <w:tcBorders>
              <w:top w:val="nil"/>
              <w:left w:val="nil"/>
              <w:bottom w:val="nil"/>
            </w:tcBorders>
          </w:tcPr>
          <w:p w14:paraId="5D5CB61A" w14:textId="77777777" w:rsidR="007B48CB" w:rsidRPr="00E511EE" w:rsidRDefault="007B48CB" w:rsidP="007B48CB">
            <w:pPr>
              <w:rPr>
                <w:sz w:val="18"/>
                <w:szCs w:val="20"/>
                <w:lang w:val="en-US"/>
              </w:rPr>
            </w:pPr>
          </w:p>
        </w:tc>
        <w:tc>
          <w:tcPr>
            <w:tcW w:w="1134" w:type="dxa"/>
            <w:tcBorders>
              <w:top w:val="nil"/>
              <w:bottom w:val="nil"/>
              <w:right w:val="nil"/>
            </w:tcBorders>
          </w:tcPr>
          <w:p w14:paraId="48C2F4F6" w14:textId="77777777" w:rsidR="007B48CB" w:rsidRPr="00E511EE" w:rsidRDefault="007B48CB" w:rsidP="007B48CB">
            <w:pPr>
              <w:rPr>
                <w:sz w:val="18"/>
                <w:szCs w:val="20"/>
                <w:lang w:val="en-US"/>
              </w:rPr>
            </w:pPr>
          </w:p>
        </w:tc>
        <w:tc>
          <w:tcPr>
            <w:tcW w:w="850" w:type="dxa"/>
            <w:tcBorders>
              <w:top w:val="nil"/>
              <w:left w:val="nil"/>
              <w:bottom w:val="nil"/>
            </w:tcBorders>
          </w:tcPr>
          <w:p w14:paraId="7A3C6252" w14:textId="77777777" w:rsidR="007B48CB" w:rsidRPr="00E511EE" w:rsidRDefault="007B48CB" w:rsidP="007B48CB">
            <w:pPr>
              <w:rPr>
                <w:sz w:val="18"/>
                <w:szCs w:val="20"/>
                <w:lang w:val="en-US"/>
              </w:rPr>
            </w:pPr>
          </w:p>
        </w:tc>
      </w:tr>
      <w:tr w:rsidR="00932B65" w:rsidRPr="00E511EE" w14:paraId="08C7FE9A" w14:textId="77777777" w:rsidTr="00475F46">
        <w:tc>
          <w:tcPr>
            <w:tcW w:w="2269" w:type="dxa"/>
            <w:tcBorders>
              <w:top w:val="nil"/>
              <w:bottom w:val="nil"/>
            </w:tcBorders>
          </w:tcPr>
          <w:p w14:paraId="231F4D15" w14:textId="6B54D2CC" w:rsidR="00932B65" w:rsidRDefault="00932B65" w:rsidP="007B48CB">
            <w:pPr>
              <w:rPr>
                <w:sz w:val="18"/>
                <w:szCs w:val="20"/>
                <w:lang w:val="en-US"/>
              </w:rPr>
            </w:pPr>
            <w:r>
              <w:rPr>
                <w:sz w:val="18"/>
                <w:szCs w:val="20"/>
                <w:lang w:val="en-US"/>
              </w:rPr>
              <w:t xml:space="preserve">    Uses repellents</w:t>
            </w:r>
          </w:p>
        </w:tc>
        <w:tc>
          <w:tcPr>
            <w:tcW w:w="1418" w:type="dxa"/>
            <w:tcBorders>
              <w:top w:val="nil"/>
              <w:bottom w:val="nil"/>
              <w:right w:val="nil"/>
            </w:tcBorders>
          </w:tcPr>
          <w:p w14:paraId="02DCD375" w14:textId="77777777" w:rsidR="00932B65" w:rsidRPr="00E511EE" w:rsidRDefault="00932B65" w:rsidP="007B48CB">
            <w:pPr>
              <w:rPr>
                <w:sz w:val="18"/>
                <w:szCs w:val="20"/>
                <w:lang w:val="en-US"/>
              </w:rPr>
            </w:pPr>
          </w:p>
        </w:tc>
        <w:tc>
          <w:tcPr>
            <w:tcW w:w="992" w:type="dxa"/>
            <w:tcBorders>
              <w:top w:val="nil"/>
              <w:left w:val="nil"/>
              <w:bottom w:val="nil"/>
            </w:tcBorders>
          </w:tcPr>
          <w:p w14:paraId="6CA8E526" w14:textId="77777777" w:rsidR="00932B65" w:rsidRPr="00E511EE" w:rsidRDefault="00932B65" w:rsidP="007B48CB">
            <w:pPr>
              <w:rPr>
                <w:sz w:val="18"/>
                <w:szCs w:val="20"/>
                <w:lang w:val="en-US"/>
              </w:rPr>
            </w:pPr>
          </w:p>
        </w:tc>
        <w:tc>
          <w:tcPr>
            <w:tcW w:w="1417" w:type="dxa"/>
            <w:tcBorders>
              <w:top w:val="nil"/>
              <w:bottom w:val="nil"/>
              <w:right w:val="nil"/>
            </w:tcBorders>
          </w:tcPr>
          <w:p w14:paraId="266BE51C" w14:textId="77777777" w:rsidR="00932B65" w:rsidRPr="00E511EE" w:rsidRDefault="00932B65" w:rsidP="007B48CB">
            <w:pPr>
              <w:rPr>
                <w:sz w:val="18"/>
                <w:szCs w:val="20"/>
                <w:lang w:val="en-US"/>
              </w:rPr>
            </w:pPr>
          </w:p>
        </w:tc>
        <w:tc>
          <w:tcPr>
            <w:tcW w:w="851" w:type="dxa"/>
            <w:tcBorders>
              <w:top w:val="nil"/>
              <w:left w:val="nil"/>
              <w:bottom w:val="nil"/>
            </w:tcBorders>
          </w:tcPr>
          <w:p w14:paraId="144128C9" w14:textId="77777777" w:rsidR="00932B65" w:rsidRPr="00E511EE" w:rsidRDefault="00932B65" w:rsidP="007B48CB">
            <w:pPr>
              <w:rPr>
                <w:sz w:val="18"/>
                <w:szCs w:val="20"/>
                <w:lang w:val="en-US"/>
              </w:rPr>
            </w:pPr>
          </w:p>
        </w:tc>
        <w:tc>
          <w:tcPr>
            <w:tcW w:w="1701" w:type="dxa"/>
            <w:tcBorders>
              <w:top w:val="nil"/>
              <w:bottom w:val="nil"/>
              <w:right w:val="nil"/>
            </w:tcBorders>
          </w:tcPr>
          <w:p w14:paraId="22C650AF" w14:textId="77777777" w:rsidR="00932B65" w:rsidRPr="00E511EE" w:rsidRDefault="00932B65" w:rsidP="007B48CB">
            <w:pPr>
              <w:rPr>
                <w:sz w:val="18"/>
                <w:szCs w:val="20"/>
                <w:lang w:val="en-US"/>
              </w:rPr>
            </w:pPr>
          </w:p>
        </w:tc>
        <w:tc>
          <w:tcPr>
            <w:tcW w:w="850" w:type="dxa"/>
            <w:tcBorders>
              <w:top w:val="nil"/>
              <w:left w:val="nil"/>
              <w:bottom w:val="nil"/>
            </w:tcBorders>
          </w:tcPr>
          <w:p w14:paraId="2D11FCC0" w14:textId="77777777" w:rsidR="00932B65" w:rsidRPr="00E511EE" w:rsidRDefault="00932B65" w:rsidP="007B48CB">
            <w:pPr>
              <w:rPr>
                <w:sz w:val="18"/>
                <w:szCs w:val="20"/>
                <w:lang w:val="en-US"/>
              </w:rPr>
            </w:pPr>
          </w:p>
        </w:tc>
        <w:tc>
          <w:tcPr>
            <w:tcW w:w="1560" w:type="dxa"/>
            <w:tcBorders>
              <w:top w:val="nil"/>
              <w:bottom w:val="nil"/>
              <w:right w:val="nil"/>
            </w:tcBorders>
          </w:tcPr>
          <w:p w14:paraId="261A2DEA" w14:textId="77777777" w:rsidR="00932B65" w:rsidRPr="00E511EE" w:rsidRDefault="00932B65" w:rsidP="007B48CB">
            <w:pPr>
              <w:rPr>
                <w:sz w:val="18"/>
                <w:szCs w:val="20"/>
                <w:lang w:val="en-US"/>
              </w:rPr>
            </w:pPr>
          </w:p>
        </w:tc>
        <w:tc>
          <w:tcPr>
            <w:tcW w:w="850" w:type="dxa"/>
            <w:tcBorders>
              <w:top w:val="nil"/>
              <w:left w:val="nil"/>
              <w:bottom w:val="nil"/>
            </w:tcBorders>
          </w:tcPr>
          <w:p w14:paraId="55602D84" w14:textId="77777777" w:rsidR="00932B65" w:rsidRPr="00E511EE" w:rsidRDefault="00932B65" w:rsidP="007B48CB">
            <w:pPr>
              <w:rPr>
                <w:sz w:val="18"/>
                <w:szCs w:val="20"/>
                <w:lang w:val="en-US"/>
              </w:rPr>
            </w:pPr>
          </w:p>
        </w:tc>
        <w:tc>
          <w:tcPr>
            <w:tcW w:w="1559" w:type="dxa"/>
            <w:tcBorders>
              <w:top w:val="nil"/>
              <w:bottom w:val="nil"/>
              <w:right w:val="nil"/>
            </w:tcBorders>
          </w:tcPr>
          <w:p w14:paraId="65BF140A" w14:textId="28EBC004" w:rsidR="00932B65" w:rsidRPr="00E511EE" w:rsidRDefault="00932B65" w:rsidP="007B48CB">
            <w:pPr>
              <w:rPr>
                <w:sz w:val="18"/>
                <w:szCs w:val="20"/>
                <w:lang w:val="en-US"/>
              </w:rPr>
            </w:pPr>
            <w:r>
              <w:rPr>
                <w:sz w:val="18"/>
                <w:szCs w:val="20"/>
                <w:lang w:val="en-US"/>
              </w:rPr>
              <w:t>0.49, 0.22-1.06</w:t>
            </w:r>
          </w:p>
        </w:tc>
        <w:tc>
          <w:tcPr>
            <w:tcW w:w="851" w:type="dxa"/>
            <w:tcBorders>
              <w:top w:val="nil"/>
              <w:left w:val="nil"/>
              <w:bottom w:val="nil"/>
            </w:tcBorders>
          </w:tcPr>
          <w:p w14:paraId="6E70C3D5" w14:textId="06EA881E" w:rsidR="00932B65" w:rsidRPr="00E511EE" w:rsidRDefault="00932B65" w:rsidP="007B48CB">
            <w:pPr>
              <w:rPr>
                <w:sz w:val="18"/>
                <w:szCs w:val="20"/>
                <w:lang w:val="en-US"/>
              </w:rPr>
            </w:pPr>
            <w:r>
              <w:rPr>
                <w:sz w:val="18"/>
                <w:szCs w:val="20"/>
                <w:lang w:val="en-US"/>
              </w:rPr>
              <w:t>0.070</w:t>
            </w:r>
          </w:p>
        </w:tc>
        <w:tc>
          <w:tcPr>
            <w:tcW w:w="1134" w:type="dxa"/>
            <w:tcBorders>
              <w:top w:val="nil"/>
              <w:bottom w:val="nil"/>
              <w:right w:val="nil"/>
            </w:tcBorders>
          </w:tcPr>
          <w:p w14:paraId="7715BA69" w14:textId="77777777" w:rsidR="00932B65" w:rsidRPr="00E511EE" w:rsidRDefault="00932B65" w:rsidP="007B48CB">
            <w:pPr>
              <w:rPr>
                <w:sz w:val="18"/>
                <w:szCs w:val="20"/>
                <w:lang w:val="en-US"/>
              </w:rPr>
            </w:pPr>
          </w:p>
        </w:tc>
        <w:tc>
          <w:tcPr>
            <w:tcW w:w="850" w:type="dxa"/>
            <w:tcBorders>
              <w:top w:val="nil"/>
              <w:left w:val="nil"/>
              <w:bottom w:val="nil"/>
            </w:tcBorders>
          </w:tcPr>
          <w:p w14:paraId="179D4E0D" w14:textId="77777777" w:rsidR="00932B65" w:rsidRPr="00E511EE" w:rsidRDefault="00932B65" w:rsidP="007B48CB">
            <w:pPr>
              <w:rPr>
                <w:sz w:val="18"/>
                <w:szCs w:val="20"/>
                <w:lang w:val="en-US"/>
              </w:rPr>
            </w:pPr>
          </w:p>
        </w:tc>
      </w:tr>
      <w:tr w:rsidR="007B48CB" w:rsidRPr="00E511EE" w14:paraId="5AA4DE0F" w14:textId="77777777" w:rsidTr="00475F46">
        <w:tc>
          <w:tcPr>
            <w:tcW w:w="2269" w:type="dxa"/>
            <w:tcBorders>
              <w:top w:val="nil"/>
              <w:bottom w:val="nil"/>
            </w:tcBorders>
          </w:tcPr>
          <w:p w14:paraId="70595893" w14:textId="33EEF50F" w:rsidR="007B48CB" w:rsidRPr="00E511EE" w:rsidRDefault="007B48CB" w:rsidP="007B48CB">
            <w:pPr>
              <w:rPr>
                <w:sz w:val="18"/>
                <w:szCs w:val="20"/>
                <w:lang w:val="en-US"/>
              </w:rPr>
            </w:pPr>
            <w:r>
              <w:rPr>
                <w:sz w:val="18"/>
                <w:szCs w:val="20"/>
                <w:lang w:val="en-US"/>
              </w:rPr>
              <w:t xml:space="preserve">    </w:t>
            </w:r>
            <w:r w:rsidRPr="00E511EE">
              <w:rPr>
                <w:sz w:val="18"/>
                <w:szCs w:val="20"/>
                <w:lang w:val="en-US"/>
              </w:rPr>
              <w:t>Rainy season</w:t>
            </w:r>
          </w:p>
        </w:tc>
        <w:tc>
          <w:tcPr>
            <w:tcW w:w="1418" w:type="dxa"/>
            <w:tcBorders>
              <w:top w:val="nil"/>
              <w:bottom w:val="nil"/>
              <w:right w:val="nil"/>
            </w:tcBorders>
          </w:tcPr>
          <w:p w14:paraId="2EA7FCC2" w14:textId="77777777" w:rsidR="007B48CB" w:rsidRPr="00E511EE" w:rsidRDefault="007B48CB" w:rsidP="007B48CB">
            <w:pPr>
              <w:rPr>
                <w:sz w:val="18"/>
                <w:szCs w:val="20"/>
                <w:lang w:val="en-US"/>
              </w:rPr>
            </w:pPr>
          </w:p>
        </w:tc>
        <w:tc>
          <w:tcPr>
            <w:tcW w:w="992" w:type="dxa"/>
            <w:tcBorders>
              <w:top w:val="nil"/>
              <w:left w:val="nil"/>
              <w:bottom w:val="nil"/>
            </w:tcBorders>
          </w:tcPr>
          <w:p w14:paraId="7D9873F7" w14:textId="77777777" w:rsidR="007B48CB" w:rsidRPr="00E511EE" w:rsidRDefault="007B48CB" w:rsidP="007B48CB">
            <w:pPr>
              <w:rPr>
                <w:sz w:val="18"/>
                <w:szCs w:val="20"/>
                <w:lang w:val="en-US"/>
              </w:rPr>
            </w:pPr>
          </w:p>
        </w:tc>
        <w:tc>
          <w:tcPr>
            <w:tcW w:w="1417" w:type="dxa"/>
            <w:tcBorders>
              <w:top w:val="nil"/>
              <w:bottom w:val="nil"/>
              <w:right w:val="nil"/>
            </w:tcBorders>
          </w:tcPr>
          <w:p w14:paraId="5CA5D499" w14:textId="77777777" w:rsidR="007B48CB" w:rsidRPr="00E511EE" w:rsidRDefault="007B48CB" w:rsidP="007B48CB">
            <w:pPr>
              <w:rPr>
                <w:sz w:val="18"/>
                <w:szCs w:val="20"/>
                <w:lang w:val="en-US"/>
              </w:rPr>
            </w:pPr>
          </w:p>
        </w:tc>
        <w:tc>
          <w:tcPr>
            <w:tcW w:w="851" w:type="dxa"/>
            <w:tcBorders>
              <w:top w:val="nil"/>
              <w:left w:val="nil"/>
              <w:bottom w:val="nil"/>
            </w:tcBorders>
          </w:tcPr>
          <w:p w14:paraId="60D9D3D0" w14:textId="77777777" w:rsidR="007B48CB" w:rsidRPr="00E511EE" w:rsidRDefault="007B48CB" w:rsidP="007B48CB">
            <w:pPr>
              <w:rPr>
                <w:sz w:val="18"/>
                <w:szCs w:val="20"/>
                <w:lang w:val="en-US"/>
              </w:rPr>
            </w:pPr>
          </w:p>
        </w:tc>
        <w:tc>
          <w:tcPr>
            <w:tcW w:w="1701" w:type="dxa"/>
            <w:tcBorders>
              <w:top w:val="nil"/>
              <w:bottom w:val="nil"/>
              <w:right w:val="nil"/>
            </w:tcBorders>
          </w:tcPr>
          <w:p w14:paraId="1F9FB16D" w14:textId="77777777" w:rsidR="007B48CB" w:rsidRPr="00E511EE" w:rsidRDefault="007B48CB" w:rsidP="007B48CB">
            <w:pPr>
              <w:rPr>
                <w:sz w:val="18"/>
                <w:szCs w:val="20"/>
                <w:lang w:val="en-US"/>
              </w:rPr>
            </w:pPr>
          </w:p>
        </w:tc>
        <w:tc>
          <w:tcPr>
            <w:tcW w:w="850" w:type="dxa"/>
            <w:tcBorders>
              <w:top w:val="nil"/>
              <w:left w:val="nil"/>
              <w:bottom w:val="nil"/>
            </w:tcBorders>
          </w:tcPr>
          <w:p w14:paraId="4C66546D" w14:textId="77777777" w:rsidR="007B48CB" w:rsidRPr="00E511EE" w:rsidRDefault="007B48CB" w:rsidP="007B48CB">
            <w:pPr>
              <w:rPr>
                <w:sz w:val="18"/>
                <w:szCs w:val="20"/>
                <w:lang w:val="en-US"/>
              </w:rPr>
            </w:pPr>
          </w:p>
        </w:tc>
        <w:tc>
          <w:tcPr>
            <w:tcW w:w="1560" w:type="dxa"/>
            <w:tcBorders>
              <w:top w:val="nil"/>
              <w:bottom w:val="nil"/>
              <w:right w:val="nil"/>
            </w:tcBorders>
          </w:tcPr>
          <w:p w14:paraId="0CC1AB6C" w14:textId="77777777" w:rsidR="007B48CB" w:rsidRPr="00E511EE" w:rsidRDefault="007B48CB" w:rsidP="007B48CB">
            <w:pPr>
              <w:rPr>
                <w:sz w:val="18"/>
                <w:szCs w:val="20"/>
                <w:lang w:val="en-US"/>
              </w:rPr>
            </w:pPr>
          </w:p>
        </w:tc>
        <w:tc>
          <w:tcPr>
            <w:tcW w:w="850" w:type="dxa"/>
            <w:tcBorders>
              <w:top w:val="nil"/>
              <w:left w:val="nil"/>
              <w:bottom w:val="nil"/>
            </w:tcBorders>
          </w:tcPr>
          <w:p w14:paraId="7CDA0F32" w14:textId="77777777" w:rsidR="007B48CB" w:rsidRPr="00E511EE" w:rsidRDefault="007B48CB" w:rsidP="007B48CB">
            <w:pPr>
              <w:rPr>
                <w:sz w:val="18"/>
                <w:szCs w:val="20"/>
                <w:lang w:val="en-US"/>
              </w:rPr>
            </w:pPr>
          </w:p>
        </w:tc>
        <w:tc>
          <w:tcPr>
            <w:tcW w:w="1559" w:type="dxa"/>
            <w:tcBorders>
              <w:top w:val="nil"/>
              <w:bottom w:val="nil"/>
              <w:right w:val="nil"/>
            </w:tcBorders>
          </w:tcPr>
          <w:p w14:paraId="5485DD82" w14:textId="2E27AFBF" w:rsidR="007B48CB" w:rsidRPr="00E511EE" w:rsidRDefault="00932B65" w:rsidP="007B48CB">
            <w:pPr>
              <w:rPr>
                <w:sz w:val="18"/>
                <w:szCs w:val="20"/>
                <w:lang w:val="en-US"/>
              </w:rPr>
            </w:pPr>
            <w:r>
              <w:rPr>
                <w:sz w:val="18"/>
                <w:szCs w:val="20"/>
                <w:lang w:val="en-US"/>
              </w:rPr>
              <w:t>0.33, 0.14-0.77</w:t>
            </w:r>
          </w:p>
        </w:tc>
        <w:tc>
          <w:tcPr>
            <w:tcW w:w="851" w:type="dxa"/>
            <w:tcBorders>
              <w:top w:val="nil"/>
              <w:left w:val="nil"/>
              <w:bottom w:val="nil"/>
            </w:tcBorders>
          </w:tcPr>
          <w:p w14:paraId="2E8FB73E" w14:textId="0AB7B002" w:rsidR="007B48CB" w:rsidRPr="0094772C" w:rsidRDefault="00932B65" w:rsidP="007B48CB">
            <w:pPr>
              <w:rPr>
                <w:b/>
                <w:sz w:val="18"/>
                <w:szCs w:val="20"/>
                <w:lang w:val="en-US"/>
              </w:rPr>
            </w:pPr>
            <w:r w:rsidRPr="0094772C">
              <w:rPr>
                <w:b/>
                <w:sz w:val="18"/>
                <w:szCs w:val="20"/>
                <w:lang w:val="en-US"/>
              </w:rPr>
              <w:t>0.011</w:t>
            </w:r>
          </w:p>
        </w:tc>
        <w:tc>
          <w:tcPr>
            <w:tcW w:w="1134" w:type="dxa"/>
            <w:tcBorders>
              <w:top w:val="nil"/>
              <w:bottom w:val="nil"/>
              <w:right w:val="nil"/>
            </w:tcBorders>
          </w:tcPr>
          <w:p w14:paraId="5A759865" w14:textId="77777777" w:rsidR="007B48CB" w:rsidRPr="00E511EE" w:rsidRDefault="007B48CB" w:rsidP="007B48CB">
            <w:pPr>
              <w:rPr>
                <w:sz w:val="18"/>
                <w:szCs w:val="20"/>
                <w:lang w:val="en-US"/>
              </w:rPr>
            </w:pPr>
          </w:p>
        </w:tc>
        <w:tc>
          <w:tcPr>
            <w:tcW w:w="850" w:type="dxa"/>
            <w:tcBorders>
              <w:top w:val="nil"/>
              <w:left w:val="nil"/>
              <w:bottom w:val="nil"/>
            </w:tcBorders>
          </w:tcPr>
          <w:p w14:paraId="6C64307B" w14:textId="77777777" w:rsidR="007B48CB" w:rsidRPr="00E511EE" w:rsidRDefault="007B48CB" w:rsidP="007B48CB">
            <w:pPr>
              <w:rPr>
                <w:sz w:val="18"/>
                <w:szCs w:val="20"/>
                <w:lang w:val="en-US"/>
              </w:rPr>
            </w:pPr>
          </w:p>
        </w:tc>
      </w:tr>
      <w:tr w:rsidR="007B48CB" w:rsidRPr="00E511EE" w14:paraId="1AF38E08" w14:textId="77777777" w:rsidTr="005A1E96">
        <w:tc>
          <w:tcPr>
            <w:tcW w:w="2269" w:type="dxa"/>
            <w:tcBorders>
              <w:bottom w:val="nil"/>
            </w:tcBorders>
            <w:shd w:val="clear" w:color="auto" w:fill="D9D9D9" w:themeFill="background1" w:themeFillShade="D9"/>
          </w:tcPr>
          <w:p w14:paraId="4F3D28E0" w14:textId="390C7F93" w:rsidR="007B48CB" w:rsidRPr="00E511EE" w:rsidRDefault="007B48CB" w:rsidP="007B48CB">
            <w:pPr>
              <w:ind w:left="176"/>
              <w:rPr>
                <w:sz w:val="18"/>
                <w:szCs w:val="20"/>
                <w:lang w:val="en-US"/>
              </w:rPr>
            </w:pPr>
            <w:r w:rsidRPr="00E511EE">
              <w:rPr>
                <w:b/>
                <w:sz w:val="20"/>
                <w:szCs w:val="20"/>
                <w:lang w:val="en-US"/>
              </w:rPr>
              <w:t>Rourkela clinic study</w:t>
            </w:r>
          </w:p>
        </w:tc>
        <w:tc>
          <w:tcPr>
            <w:tcW w:w="2410" w:type="dxa"/>
            <w:gridSpan w:val="2"/>
            <w:tcBorders>
              <w:bottom w:val="nil"/>
            </w:tcBorders>
            <w:shd w:val="clear" w:color="auto" w:fill="D9D9D9" w:themeFill="background1" w:themeFillShade="D9"/>
          </w:tcPr>
          <w:p w14:paraId="15014F6A" w14:textId="2F86F3E9" w:rsidR="007B48CB" w:rsidRPr="00E511EE" w:rsidRDefault="007B48CB" w:rsidP="007B48CB">
            <w:pPr>
              <w:jc w:val="center"/>
              <w:rPr>
                <w:sz w:val="18"/>
                <w:szCs w:val="20"/>
                <w:lang w:val="en-US"/>
              </w:rPr>
            </w:pPr>
            <w:r w:rsidRPr="00E511EE">
              <w:rPr>
                <w:b/>
                <w:sz w:val="18"/>
                <w:szCs w:val="20"/>
                <w:lang w:val="en-US"/>
              </w:rPr>
              <w:t>Microscopic malaria</w:t>
            </w:r>
          </w:p>
        </w:tc>
        <w:tc>
          <w:tcPr>
            <w:tcW w:w="2268" w:type="dxa"/>
            <w:gridSpan w:val="2"/>
            <w:tcBorders>
              <w:bottom w:val="nil"/>
            </w:tcBorders>
            <w:shd w:val="clear" w:color="auto" w:fill="D9D9D9" w:themeFill="background1" w:themeFillShade="D9"/>
          </w:tcPr>
          <w:p w14:paraId="18EA3EC6" w14:textId="6747EC63" w:rsidR="007B48CB" w:rsidRPr="00E511EE" w:rsidRDefault="007B48CB" w:rsidP="007B48CB">
            <w:pPr>
              <w:jc w:val="center"/>
              <w:rPr>
                <w:sz w:val="18"/>
                <w:szCs w:val="20"/>
                <w:lang w:val="en-US"/>
              </w:rPr>
            </w:pPr>
            <w:r w:rsidRPr="00E511EE">
              <w:rPr>
                <w:b/>
                <w:sz w:val="18"/>
                <w:szCs w:val="20"/>
                <w:lang w:val="en-US"/>
              </w:rPr>
              <w:t>Submicroscopic malaria</w:t>
            </w:r>
          </w:p>
        </w:tc>
        <w:tc>
          <w:tcPr>
            <w:tcW w:w="2551" w:type="dxa"/>
            <w:gridSpan w:val="2"/>
            <w:tcBorders>
              <w:bottom w:val="nil"/>
            </w:tcBorders>
            <w:shd w:val="clear" w:color="auto" w:fill="D9D9D9" w:themeFill="background1" w:themeFillShade="D9"/>
          </w:tcPr>
          <w:p w14:paraId="06E985D6" w14:textId="4D447B63" w:rsidR="007B48CB" w:rsidRPr="00E511EE" w:rsidRDefault="007B48CB" w:rsidP="007B48CB">
            <w:pPr>
              <w:jc w:val="center"/>
              <w:rPr>
                <w:sz w:val="18"/>
                <w:szCs w:val="20"/>
                <w:lang w:val="en-US"/>
              </w:rPr>
            </w:pPr>
            <w:r w:rsidRPr="00E511EE">
              <w:rPr>
                <w:b/>
                <w:sz w:val="18"/>
                <w:szCs w:val="20"/>
                <w:lang w:val="en-US"/>
              </w:rPr>
              <w:t xml:space="preserve">Microscopic </w:t>
            </w:r>
            <w:r>
              <w:rPr>
                <w:b/>
                <w:i/>
                <w:sz w:val="18"/>
                <w:szCs w:val="20"/>
                <w:lang w:val="en-US"/>
              </w:rPr>
              <w:t>P. falciparum</w:t>
            </w:r>
          </w:p>
        </w:tc>
        <w:tc>
          <w:tcPr>
            <w:tcW w:w="2410" w:type="dxa"/>
            <w:gridSpan w:val="2"/>
            <w:tcBorders>
              <w:bottom w:val="nil"/>
            </w:tcBorders>
            <w:shd w:val="clear" w:color="auto" w:fill="D9D9D9" w:themeFill="background1" w:themeFillShade="D9"/>
          </w:tcPr>
          <w:p w14:paraId="2C63D393" w14:textId="573E749B" w:rsidR="007B48CB" w:rsidRPr="00E511EE" w:rsidRDefault="007B48CB" w:rsidP="007B48CB">
            <w:pPr>
              <w:jc w:val="center"/>
              <w:rPr>
                <w:sz w:val="18"/>
                <w:szCs w:val="20"/>
                <w:lang w:val="en-US"/>
              </w:rPr>
            </w:pPr>
            <w:r w:rsidRPr="00E511EE">
              <w:rPr>
                <w:b/>
                <w:sz w:val="18"/>
                <w:szCs w:val="20"/>
                <w:lang w:val="en-US"/>
              </w:rPr>
              <w:t xml:space="preserve">Submicroscopic </w:t>
            </w:r>
            <w:r>
              <w:rPr>
                <w:b/>
                <w:i/>
                <w:sz w:val="18"/>
                <w:szCs w:val="20"/>
                <w:lang w:val="en-US"/>
              </w:rPr>
              <w:t>P. falciparum</w:t>
            </w:r>
          </w:p>
        </w:tc>
        <w:tc>
          <w:tcPr>
            <w:tcW w:w="2410" w:type="dxa"/>
            <w:gridSpan w:val="2"/>
            <w:tcBorders>
              <w:bottom w:val="nil"/>
            </w:tcBorders>
            <w:shd w:val="clear" w:color="auto" w:fill="D9D9D9" w:themeFill="background1" w:themeFillShade="D9"/>
          </w:tcPr>
          <w:p w14:paraId="19B4F939" w14:textId="120C50E1" w:rsidR="007B48CB" w:rsidRPr="00E511EE" w:rsidRDefault="007B48CB" w:rsidP="007B48CB">
            <w:pPr>
              <w:jc w:val="center"/>
              <w:rPr>
                <w:sz w:val="18"/>
                <w:szCs w:val="20"/>
                <w:lang w:val="en-US"/>
              </w:rPr>
            </w:pPr>
            <w:r w:rsidRPr="00E511EE">
              <w:rPr>
                <w:b/>
                <w:sz w:val="18"/>
                <w:szCs w:val="20"/>
                <w:lang w:val="en-US"/>
              </w:rPr>
              <w:t xml:space="preserve">Microscopic </w:t>
            </w:r>
            <w:r>
              <w:rPr>
                <w:b/>
                <w:i/>
                <w:sz w:val="18"/>
                <w:szCs w:val="20"/>
                <w:lang w:val="en-US"/>
              </w:rPr>
              <w:t>P. vivax</w:t>
            </w:r>
          </w:p>
        </w:tc>
        <w:tc>
          <w:tcPr>
            <w:tcW w:w="1984" w:type="dxa"/>
            <w:gridSpan w:val="2"/>
            <w:tcBorders>
              <w:bottom w:val="nil"/>
            </w:tcBorders>
            <w:shd w:val="clear" w:color="auto" w:fill="D9D9D9" w:themeFill="background1" w:themeFillShade="D9"/>
          </w:tcPr>
          <w:p w14:paraId="2B19E1AE" w14:textId="7D8770CC" w:rsidR="007B48CB" w:rsidRPr="00E511EE" w:rsidRDefault="007B48CB" w:rsidP="007B48CB">
            <w:pPr>
              <w:jc w:val="center"/>
              <w:rPr>
                <w:sz w:val="18"/>
                <w:szCs w:val="20"/>
                <w:lang w:val="en-US"/>
              </w:rPr>
            </w:pPr>
            <w:r w:rsidRPr="00E511EE">
              <w:rPr>
                <w:b/>
                <w:sz w:val="18"/>
                <w:szCs w:val="20"/>
                <w:lang w:val="en-US"/>
              </w:rPr>
              <w:t xml:space="preserve">Submicroscopic </w:t>
            </w:r>
            <w:r>
              <w:rPr>
                <w:b/>
                <w:i/>
                <w:sz w:val="18"/>
                <w:szCs w:val="20"/>
                <w:lang w:val="en-US"/>
              </w:rPr>
              <w:t>P. vivax</w:t>
            </w:r>
          </w:p>
        </w:tc>
      </w:tr>
      <w:tr w:rsidR="007B48CB" w:rsidRPr="00E511EE" w14:paraId="1049E309" w14:textId="77777777" w:rsidTr="0007516E">
        <w:tc>
          <w:tcPr>
            <w:tcW w:w="2269" w:type="dxa"/>
            <w:tcBorders>
              <w:bottom w:val="nil"/>
            </w:tcBorders>
          </w:tcPr>
          <w:p w14:paraId="1F726FD0" w14:textId="77777777" w:rsidR="007B48CB" w:rsidRPr="00E511EE" w:rsidRDefault="007B48CB" w:rsidP="007B48CB">
            <w:pPr>
              <w:ind w:left="176"/>
              <w:rPr>
                <w:sz w:val="18"/>
                <w:szCs w:val="20"/>
                <w:lang w:val="en-US"/>
              </w:rPr>
            </w:pPr>
            <w:r w:rsidRPr="00E511EE">
              <w:rPr>
                <w:sz w:val="18"/>
                <w:szCs w:val="20"/>
                <w:lang w:val="en-US"/>
              </w:rPr>
              <w:t>Male</w:t>
            </w:r>
          </w:p>
        </w:tc>
        <w:tc>
          <w:tcPr>
            <w:tcW w:w="1418" w:type="dxa"/>
            <w:tcBorders>
              <w:bottom w:val="nil"/>
              <w:right w:val="nil"/>
            </w:tcBorders>
          </w:tcPr>
          <w:p w14:paraId="043845F9" w14:textId="70884B4E" w:rsidR="007B48CB" w:rsidRPr="00E511EE" w:rsidRDefault="008A6B4C" w:rsidP="007B48CB">
            <w:pPr>
              <w:rPr>
                <w:sz w:val="18"/>
                <w:szCs w:val="20"/>
                <w:lang w:val="en-US"/>
              </w:rPr>
            </w:pPr>
            <w:r>
              <w:rPr>
                <w:sz w:val="18"/>
                <w:szCs w:val="20"/>
                <w:lang w:val="en-US"/>
              </w:rPr>
              <w:t>1.96, 1.08</w:t>
            </w:r>
            <w:r w:rsidR="007B48CB" w:rsidRPr="00E511EE">
              <w:rPr>
                <w:sz w:val="18"/>
                <w:szCs w:val="20"/>
                <w:lang w:val="en-US"/>
              </w:rPr>
              <w:t>-3.57</w:t>
            </w:r>
          </w:p>
        </w:tc>
        <w:tc>
          <w:tcPr>
            <w:tcW w:w="992" w:type="dxa"/>
            <w:tcBorders>
              <w:left w:val="nil"/>
              <w:bottom w:val="nil"/>
            </w:tcBorders>
          </w:tcPr>
          <w:p w14:paraId="7DE118E7" w14:textId="03434AE7" w:rsidR="007B48CB" w:rsidRPr="0094772C" w:rsidRDefault="008A6B4C" w:rsidP="007B48CB">
            <w:pPr>
              <w:rPr>
                <w:b/>
                <w:sz w:val="18"/>
                <w:szCs w:val="20"/>
                <w:lang w:val="en-US"/>
              </w:rPr>
            </w:pPr>
            <w:r w:rsidRPr="0094772C">
              <w:rPr>
                <w:b/>
                <w:sz w:val="18"/>
                <w:szCs w:val="20"/>
                <w:lang w:val="en-US"/>
              </w:rPr>
              <w:t>0.028</w:t>
            </w:r>
          </w:p>
        </w:tc>
        <w:tc>
          <w:tcPr>
            <w:tcW w:w="1417" w:type="dxa"/>
            <w:tcBorders>
              <w:bottom w:val="nil"/>
              <w:right w:val="nil"/>
            </w:tcBorders>
          </w:tcPr>
          <w:p w14:paraId="3F853FA4" w14:textId="77777777" w:rsidR="007B48CB" w:rsidRPr="00E511EE" w:rsidRDefault="007B48CB" w:rsidP="007B48CB">
            <w:pPr>
              <w:rPr>
                <w:sz w:val="18"/>
                <w:szCs w:val="20"/>
                <w:lang w:val="en-US"/>
              </w:rPr>
            </w:pPr>
          </w:p>
        </w:tc>
        <w:tc>
          <w:tcPr>
            <w:tcW w:w="851" w:type="dxa"/>
            <w:tcBorders>
              <w:left w:val="nil"/>
              <w:bottom w:val="nil"/>
            </w:tcBorders>
          </w:tcPr>
          <w:p w14:paraId="75E75BCE" w14:textId="77777777" w:rsidR="007B48CB" w:rsidRPr="00E511EE" w:rsidRDefault="007B48CB" w:rsidP="007B48CB">
            <w:pPr>
              <w:rPr>
                <w:sz w:val="18"/>
                <w:szCs w:val="20"/>
                <w:lang w:val="en-US"/>
              </w:rPr>
            </w:pPr>
          </w:p>
        </w:tc>
        <w:tc>
          <w:tcPr>
            <w:tcW w:w="1701" w:type="dxa"/>
            <w:tcBorders>
              <w:bottom w:val="nil"/>
              <w:right w:val="nil"/>
            </w:tcBorders>
          </w:tcPr>
          <w:p w14:paraId="47B9D6E3" w14:textId="77777777" w:rsidR="007B48CB" w:rsidRPr="00E511EE" w:rsidRDefault="007B48CB" w:rsidP="007B48CB">
            <w:pPr>
              <w:rPr>
                <w:sz w:val="18"/>
                <w:szCs w:val="20"/>
                <w:lang w:val="en-US"/>
              </w:rPr>
            </w:pPr>
            <w:r w:rsidRPr="00E511EE">
              <w:rPr>
                <w:sz w:val="18"/>
                <w:szCs w:val="20"/>
                <w:lang w:val="en-US"/>
              </w:rPr>
              <w:t>2.82, 1.24-6.44</w:t>
            </w:r>
          </w:p>
        </w:tc>
        <w:tc>
          <w:tcPr>
            <w:tcW w:w="850" w:type="dxa"/>
            <w:tcBorders>
              <w:left w:val="nil"/>
              <w:bottom w:val="nil"/>
            </w:tcBorders>
          </w:tcPr>
          <w:p w14:paraId="3F758F6B" w14:textId="77777777" w:rsidR="007B48CB" w:rsidRPr="0094772C" w:rsidRDefault="007B48CB" w:rsidP="007B48CB">
            <w:pPr>
              <w:rPr>
                <w:b/>
                <w:sz w:val="18"/>
                <w:szCs w:val="20"/>
                <w:lang w:val="en-US"/>
              </w:rPr>
            </w:pPr>
            <w:r w:rsidRPr="0094772C">
              <w:rPr>
                <w:b/>
                <w:sz w:val="18"/>
                <w:szCs w:val="20"/>
                <w:lang w:val="en-US"/>
              </w:rPr>
              <w:t>0.014</w:t>
            </w:r>
          </w:p>
        </w:tc>
        <w:tc>
          <w:tcPr>
            <w:tcW w:w="1560" w:type="dxa"/>
            <w:tcBorders>
              <w:bottom w:val="nil"/>
              <w:right w:val="nil"/>
            </w:tcBorders>
          </w:tcPr>
          <w:p w14:paraId="1C0BC441" w14:textId="77777777" w:rsidR="007B48CB" w:rsidRPr="00E511EE" w:rsidRDefault="007B48CB" w:rsidP="007B48CB">
            <w:pPr>
              <w:rPr>
                <w:sz w:val="18"/>
                <w:szCs w:val="20"/>
                <w:lang w:val="en-US"/>
              </w:rPr>
            </w:pPr>
          </w:p>
        </w:tc>
        <w:tc>
          <w:tcPr>
            <w:tcW w:w="850" w:type="dxa"/>
            <w:tcBorders>
              <w:left w:val="nil"/>
              <w:bottom w:val="nil"/>
            </w:tcBorders>
          </w:tcPr>
          <w:p w14:paraId="0A74B6ED" w14:textId="77777777" w:rsidR="007B48CB" w:rsidRPr="00E511EE" w:rsidRDefault="007B48CB" w:rsidP="007B48CB">
            <w:pPr>
              <w:rPr>
                <w:sz w:val="18"/>
                <w:szCs w:val="20"/>
                <w:lang w:val="en-US"/>
              </w:rPr>
            </w:pPr>
          </w:p>
        </w:tc>
        <w:tc>
          <w:tcPr>
            <w:tcW w:w="1559" w:type="dxa"/>
            <w:tcBorders>
              <w:bottom w:val="nil"/>
              <w:right w:val="nil"/>
            </w:tcBorders>
          </w:tcPr>
          <w:p w14:paraId="3A9A5640" w14:textId="77777777" w:rsidR="007B48CB" w:rsidRPr="00E511EE" w:rsidRDefault="007B48CB" w:rsidP="007B48CB">
            <w:pPr>
              <w:rPr>
                <w:sz w:val="18"/>
                <w:szCs w:val="20"/>
                <w:lang w:val="en-US"/>
              </w:rPr>
            </w:pPr>
          </w:p>
        </w:tc>
        <w:tc>
          <w:tcPr>
            <w:tcW w:w="851" w:type="dxa"/>
            <w:tcBorders>
              <w:left w:val="nil"/>
              <w:bottom w:val="nil"/>
            </w:tcBorders>
          </w:tcPr>
          <w:p w14:paraId="4DEB98E9" w14:textId="77777777" w:rsidR="007B48CB" w:rsidRPr="00E511EE" w:rsidRDefault="007B48CB" w:rsidP="007B48CB">
            <w:pPr>
              <w:rPr>
                <w:sz w:val="18"/>
                <w:szCs w:val="20"/>
                <w:lang w:val="en-US"/>
              </w:rPr>
            </w:pPr>
          </w:p>
        </w:tc>
        <w:tc>
          <w:tcPr>
            <w:tcW w:w="1134" w:type="dxa"/>
            <w:tcBorders>
              <w:bottom w:val="nil"/>
              <w:right w:val="nil"/>
            </w:tcBorders>
          </w:tcPr>
          <w:p w14:paraId="6255FD4E" w14:textId="77777777" w:rsidR="007B48CB" w:rsidRPr="00E511EE" w:rsidRDefault="007B48CB" w:rsidP="007B48CB">
            <w:pPr>
              <w:rPr>
                <w:sz w:val="18"/>
                <w:szCs w:val="20"/>
                <w:lang w:val="en-US"/>
              </w:rPr>
            </w:pPr>
          </w:p>
        </w:tc>
        <w:tc>
          <w:tcPr>
            <w:tcW w:w="850" w:type="dxa"/>
            <w:tcBorders>
              <w:left w:val="nil"/>
              <w:bottom w:val="nil"/>
            </w:tcBorders>
          </w:tcPr>
          <w:p w14:paraId="17E3914D" w14:textId="77777777" w:rsidR="007B48CB" w:rsidRPr="00E511EE" w:rsidRDefault="007B48CB" w:rsidP="007B48CB">
            <w:pPr>
              <w:rPr>
                <w:sz w:val="18"/>
                <w:szCs w:val="20"/>
                <w:lang w:val="en-US"/>
              </w:rPr>
            </w:pPr>
          </w:p>
        </w:tc>
      </w:tr>
      <w:tr w:rsidR="007B48CB" w:rsidRPr="00E511EE" w14:paraId="5B192164" w14:textId="77777777" w:rsidTr="0007516E">
        <w:tc>
          <w:tcPr>
            <w:tcW w:w="2269" w:type="dxa"/>
            <w:tcBorders>
              <w:top w:val="nil"/>
              <w:bottom w:val="nil"/>
            </w:tcBorders>
          </w:tcPr>
          <w:p w14:paraId="7D977C40" w14:textId="77777777" w:rsidR="007B48CB" w:rsidRPr="00E511EE" w:rsidRDefault="007B48CB" w:rsidP="007B48CB">
            <w:pPr>
              <w:ind w:left="176"/>
              <w:rPr>
                <w:sz w:val="18"/>
                <w:szCs w:val="20"/>
                <w:lang w:val="en-US"/>
              </w:rPr>
            </w:pPr>
            <w:r w:rsidRPr="00E511EE">
              <w:rPr>
                <w:sz w:val="18"/>
                <w:szCs w:val="20"/>
                <w:lang w:val="en-US"/>
              </w:rPr>
              <w:t>Past year malaria</w:t>
            </w:r>
          </w:p>
        </w:tc>
        <w:tc>
          <w:tcPr>
            <w:tcW w:w="1418" w:type="dxa"/>
            <w:tcBorders>
              <w:top w:val="nil"/>
              <w:bottom w:val="nil"/>
              <w:right w:val="nil"/>
            </w:tcBorders>
          </w:tcPr>
          <w:p w14:paraId="378694FE" w14:textId="55FE9196" w:rsidR="007B48CB" w:rsidRPr="00E511EE" w:rsidRDefault="008A6B4C" w:rsidP="007B48CB">
            <w:pPr>
              <w:rPr>
                <w:sz w:val="18"/>
                <w:szCs w:val="20"/>
                <w:lang w:val="en-US"/>
              </w:rPr>
            </w:pPr>
            <w:r>
              <w:rPr>
                <w:sz w:val="18"/>
                <w:szCs w:val="20"/>
                <w:lang w:val="en-US"/>
              </w:rPr>
              <w:t>4.14, 2.27-7.56</w:t>
            </w:r>
          </w:p>
        </w:tc>
        <w:tc>
          <w:tcPr>
            <w:tcW w:w="992" w:type="dxa"/>
            <w:tcBorders>
              <w:top w:val="nil"/>
              <w:left w:val="nil"/>
              <w:bottom w:val="nil"/>
            </w:tcBorders>
          </w:tcPr>
          <w:p w14:paraId="410EA3EC" w14:textId="77777777" w:rsidR="007B48CB" w:rsidRPr="0094772C" w:rsidRDefault="007B48CB" w:rsidP="007B48CB">
            <w:pPr>
              <w:rPr>
                <w:b/>
                <w:sz w:val="18"/>
                <w:szCs w:val="20"/>
                <w:lang w:val="en-US"/>
              </w:rPr>
            </w:pPr>
            <w:r w:rsidRPr="0094772C">
              <w:rPr>
                <w:b/>
                <w:sz w:val="18"/>
                <w:szCs w:val="20"/>
                <w:lang w:val="en-US"/>
              </w:rPr>
              <w:t>&lt;0.001</w:t>
            </w:r>
          </w:p>
        </w:tc>
        <w:tc>
          <w:tcPr>
            <w:tcW w:w="1417" w:type="dxa"/>
            <w:tcBorders>
              <w:top w:val="nil"/>
              <w:bottom w:val="nil"/>
              <w:right w:val="nil"/>
            </w:tcBorders>
          </w:tcPr>
          <w:p w14:paraId="69B371CB" w14:textId="77777777" w:rsidR="007B48CB" w:rsidRPr="00E511EE" w:rsidRDefault="007B48CB" w:rsidP="007B48CB">
            <w:pPr>
              <w:rPr>
                <w:sz w:val="18"/>
                <w:szCs w:val="20"/>
                <w:lang w:val="en-US"/>
              </w:rPr>
            </w:pPr>
          </w:p>
        </w:tc>
        <w:tc>
          <w:tcPr>
            <w:tcW w:w="851" w:type="dxa"/>
            <w:tcBorders>
              <w:top w:val="nil"/>
              <w:left w:val="nil"/>
              <w:bottom w:val="nil"/>
            </w:tcBorders>
          </w:tcPr>
          <w:p w14:paraId="24216984" w14:textId="77777777" w:rsidR="007B48CB" w:rsidRPr="00E511EE" w:rsidRDefault="007B48CB" w:rsidP="007B48CB">
            <w:pPr>
              <w:rPr>
                <w:sz w:val="18"/>
                <w:szCs w:val="20"/>
                <w:lang w:val="en-US"/>
              </w:rPr>
            </w:pPr>
          </w:p>
        </w:tc>
        <w:tc>
          <w:tcPr>
            <w:tcW w:w="1701" w:type="dxa"/>
            <w:tcBorders>
              <w:top w:val="nil"/>
              <w:bottom w:val="nil"/>
              <w:right w:val="nil"/>
            </w:tcBorders>
          </w:tcPr>
          <w:p w14:paraId="30D9AE97" w14:textId="77777777" w:rsidR="007B48CB" w:rsidRPr="00E511EE" w:rsidRDefault="007B48CB" w:rsidP="007B48CB">
            <w:pPr>
              <w:rPr>
                <w:sz w:val="18"/>
                <w:szCs w:val="20"/>
                <w:lang w:val="en-US"/>
              </w:rPr>
            </w:pPr>
            <w:r w:rsidRPr="00E511EE">
              <w:rPr>
                <w:sz w:val="18"/>
                <w:szCs w:val="20"/>
                <w:lang w:val="en-US"/>
              </w:rPr>
              <w:t>2.73, 1.15-6.46</w:t>
            </w:r>
          </w:p>
        </w:tc>
        <w:tc>
          <w:tcPr>
            <w:tcW w:w="850" w:type="dxa"/>
            <w:tcBorders>
              <w:top w:val="nil"/>
              <w:left w:val="nil"/>
              <w:bottom w:val="nil"/>
            </w:tcBorders>
          </w:tcPr>
          <w:p w14:paraId="2A0BB531" w14:textId="77777777" w:rsidR="007B48CB" w:rsidRPr="0094772C" w:rsidRDefault="007B48CB" w:rsidP="007B48CB">
            <w:pPr>
              <w:rPr>
                <w:b/>
                <w:sz w:val="18"/>
                <w:szCs w:val="20"/>
                <w:lang w:val="en-US"/>
              </w:rPr>
            </w:pPr>
            <w:r w:rsidRPr="0094772C">
              <w:rPr>
                <w:b/>
                <w:sz w:val="18"/>
                <w:szCs w:val="20"/>
                <w:lang w:val="en-US"/>
              </w:rPr>
              <w:t>0.022</w:t>
            </w:r>
          </w:p>
        </w:tc>
        <w:tc>
          <w:tcPr>
            <w:tcW w:w="1560" w:type="dxa"/>
            <w:tcBorders>
              <w:top w:val="nil"/>
              <w:bottom w:val="nil"/>
              <w:right w:val="nil"/>
            </w:tcBorders>
          </w:tcPr>
          <w:p w14:paraId="1E32E694" w14:textId="77777777" w:rsidR="007B48CB" w:rsidRPr="00E511EE" w:rsidRDefault="007B48CB" w:rsidP="007B48CB">
            <w:pPr>
              <w:rPr>
                <w:sz w:val="18"/>
                <w:szCs w:val="20"/>
                <w:lang w:val="en-US"/>
              </w:rPr>
            </w:pPr>
          </w:p>
        </w:tc>
        <w:tc>
          <w:tcPr>
            <w:tcW w:w="850" w:type="dxa"/>
            <w:tcBorders>
              <w:top w:val="nil"/>
              <w:left w:val="nil"/>
              <w:bottom w:val="nil"/>
            </w:tcBorders>
          </w:tcPr>
          <w:p w14:paraId="21C48413" w14:textId="77777777" w:rsidR="007B48CB" w:rsidRPr="00E511EE" w:rsidRDefault="007B48CB" w:rsidP="007B48CB">
            <w:pPr>
              <w:rPr>
                <w:sz w:val="18"/>
                <w:szCs w:val="20"/>
                <w:lang w:val="en-US"/>
              </w:rPr>
            </w:pPr>
          </w:p>
        </w:tc>
        <w:tc>
          <w:tcPr>
            <w:tcW w:w="1559" w:type="dxa"/>
            <w:tcBorders>
              <w:top w:val="nil"/>
              <w:bottom w:val="nil"/>
              <w:right w:val="nil"/>
            </w:tcBorders>
          </w:tcPr>
          <w:p w14:paraId="0B0B8B3F" w14:textId="77777777" w:rsidR="007B48CB" w:rsidRPr="00E511EE" w:rsidRDefault="007B48CB" w:rsidP="007B48CB">
            <w:pPr>
              <w:rPr>
                <w:sz w:val="18"/>
                <w:szCs w:val="20"/>
                <w:lang w:val="en-US"/>
              </w:rPr>
            </w:pPr>
            <w:r w:rsidRPr="00E511EE">
              <w:rPr>
                <w:sz w:val="18"/>
                <w:szCs w:val="20"/>
                <w:lang w:val="en-US"/>
              </w:rPr>
              <w:t>9.42, 3.68-24.12</w:t>
            </w:r>
          </w:p>
        </w:tc>
        <w:tc>
          <w:tcPr>
            <w:tcW w:w="851" w:type="dxa"/>
            <w:tcBorders>
              <w:top w:val="nil"/>
              <w:left w:val="nil"/>
              <w:bottom w:val="nil"/>
            </w:tcBorders>
          </w:tcPr>
          <w:p w14:paraId="54E9A828" w14:textId="77777777" w:rsidR="007B48CB" w:rsidRPr="0094772C" w:rsidRDefault="007B48CB" w:rsidP="007B48CB">
            <w:pPr>
              <w:rPr>
                <w:b/>
                <w:sz w:val="18"/>
                <w:szCs w:val="20"/>
                <w:lang w:val="en-US"/>
              </w:rPr>
            </w:pPr>
            <w:r w:rsidRPr="0094772C">
              <w:rPr>
                <w:b/>
                <w:sz w:val="18"/>
                <w:szCs w:val="20"/>
                <w:lang w:val="en-US"/>
              </w:rPr>
              <w:t>&lt;0.001</w:t>
            </w:r>
          </w:p>
        </w:tc>
        <w:tc>
          <w:tcPr>
            <w:tcW w:w="1134" w:type="dxa"/>
            <w:tcBorders>
              <w:top w:val="nil"/>
              <w:bottom w:val="nil"/>
              <w:right w:val="nil"/>
            </w:tcBorders>
          </w:tcPr>
          <w:p w14:paraId="22E4F02F" w14:textId="77777777" w:rsidR="007B48CB" w:rsidRPr="00E511EE" w:rsidRDefault="007B48CB" w:rsidP="007B48CB">
            <w:pPr>
              <w:rPr>
                <w:sz w:val="18"/>
                <w:szCs w:val="20"/>
                <w:lang w:val="en-US"/>
              </w:rPr>
            </w:pPr>
          </w:p>
        </w:tc>
        <w:tc>
          <w:tcPr>
            <w:tcW w:w="850" w:type="dxa"/>
            <w:tcBorders>
              <w:top w:val="nil"/>
              <w:left w:val="nil"/>
              <w:bottom w:val="nil"/>
            </w:tcBorders>
          </w:tcPr>
          <w:p w14:paraId="43DEF2E5" w14:textId="77777777" w:rsidR="007B48CB" w:rsidRPr="00E511EE" w:rsidRDefault="007B48CB" w:rsidP="007B48CB">
            <w:pPr>
              <w:rPr>
                <w:sz w:val="18"/>
                <w:szCs w:val="20"/>
                <w:lang w:val="en-US"/>
              </w:rPr>
            </w:pPr>
          </w:p>
        </w:tc>
      </w:tr>
      <w:tr w:rsidR="007B48CB" w:rsidRPr="00E511EE" w14:paraId="60699D5B" w14:textId="77777777" w:rsidTr="008A6B4C">
        <w:tc>
          <w:tcPr>
            <w:tcW w:w="2269" w:type="dxa"/>
            <w:tcBorders>
              <w:top w:val="nil"/>
              <w:bottom w:val="nil"/>
            </w:tcBorders>
          </w:tcPr>
          <w:p w14:paraId="6E22F03D" w14:textId="77777777" w:rsidR="007B48CB" w:rsidRPr="00E511EE" w:rsidRDefault="007B48CB" w:rsidP="007B48CB">
            <w:pPr>
              <w:ind w:left="176"/>
              <w:rPr>
                <w:sz w:val="18"/>
                <w:szCs w:val="20"/>
                <w:lang w:val="en-US"/>
              </w:rPr>
            </w:pPr>
            <w:r w:rsidRPr="00E511EE">
              <w:rPr>
                <w:sz w:val="18"/>
                <w:szCs w:val="20"/>
                <w:lang w:val="en-US"/>
              </w:rPr>
              <w:t>Travel last 2 weeks</w:t>
            </w:r>
          </w:p>
        </w:tc>
        <w:tc>
          <w:tcPr>
            <w:tcW w:w="1418" w:type="dxa"/>
            <w:tcBorders>
              <w:top w:val="nil"/>
              <w:bottom w:val="nil"/>
              <w:right w:val="nil"/>
            </w:tcBorders>
          </w:tcPr>
          <w:p w14:paraId="4D67381D" w14:textId="0462E90B" w:rsidR="007B48CB" w:rsidRPr="00E511EE" w:rsidRDefault="008A6B4C" w:rsidP="007B48CB">
            <w:pPr>
              <w:rPr>
                <w:sz w:val="18"/>
                <w:szCs w:val="20"/>
                <w:lang w:val="en-US"/>
              </w:rPr>
            </w:pPr>
            <w:r>
              <w:rPr>
                <w:sz w:val="18"/>
                <w:szCs w:val="20"/>
                <w:lang w:val="en-US"/>
              </w:rPr>
              <w:t>2.22, 1.29-3.82</w:t>
            </w:r>
          </w:p>
        </w:tc>
        <w:tc>
          <w:tcPr>
            <w:tcW w:w="992" w:type="dxa"/>
            <w:tcBorders>
              <w:top w:val="nil"/>
              <w:left w:val="nil"/>
              <w:bottom w:val="nil"/>
            </w:tcBorders>
          </w:tcPr>
          <w:p w14:paraId="0BE0965E" w14:textId="1DA5179A" w:rsidR="007B48CB" w:rsidRPr="0094772C" w:rsidRDefault="008A6B4C" w:rsidP="007B48CB">
            <w:pPr>
              <w:rPr>
                <w:b/>
                <w:sz w:val="18"/>
                <w:szCs w:val="20"/>
                <w:lang w:val="en-US"/>
              </w:rPr>
            </w:pPr>
            <w:r w:rsidRPr="0094772C">
              <w:rPr>
                <w:b/>
                <w:sz w:val="18"/>
                <w:szCs w:val="20"/>
                <w:lang w:val="en-US"/>
              </w:rPr>
              <w:t>0.004</w:t>
            </w:r>
          </w:p>
        </w:tc>
        <w:tc>
          <w:tcPr>
            <w:tcW w:w="1417" w:type="dxa"/>
            <w:tcBorders>
              <w:top w:val="nil"/>
              <w:bottom w:val="nil"/>
              <w:right w:val="nil"/>
            </w:tcBorders>
          </w:tcPr>
          <w:p w14:paraId="41F541DB" w14:textId="77777777" w:rsidR="007B48CB" w:rsidRPr="00E511EE" w:rsidRDefault="007B48CB" w:rsidP="007B48CB">
            <w:pPr>
              <w:rPr>
                <w:sz w:val="18"/>
                <w:szCs w:val="20"/>
                <w:lang w:val="en-US"/>
              </w:rPr>
            </w:pPr>
          </w:p>
        </w:tc>
        <w:tc>
          <w:tcPr>
            <w:tcW w:w="851" w:type="dxa"/>
            <w:tcBorders>
              <w:top w:val="nil"/>
              <w:left w:val="nil"/>
              <w:bottom w:val="nil"/>
            </w:tcBorders>
          </w:tcPr>
          <w:p w14:paraId="78EC40C0" w14:textId="77777777" w:rsidR="007B48CB" w:rsidRPr="00E511EE" w:rsidRDefault="007B48CB" w:rsidP="007B48CB">
            <w:pPr>
              <w:rPr>
                <w:sz w:val="18"/>
                <w:szCs w:val="20"/>
                <w:lang w:val="en-US"/>
              </w:rPr>
            </w:pPr>
          </w:p>
        </w:tc>
        <w:tc>
          <w:tcPr>
            <w:tcW w:w="1701" w:type="dxa"/>
            <w:tcBorders>
              <w:top w:val="nil"/>
              <w:bottom w:val="nil"/>
              <w:right w:val="nil"/>
            </w:tcBorders>
          </w:tcPr>
          <w:p w14:paraId="1A7D0FEC" w14:textId="77777777" w:rsidR="007B48CB" w:rsidRPr="00E511EE" w:rsidRDefault="007B48CB" w:rsidP="007B48CB">
            <w:pPr>
              <w:rPr>
                <w:sz w:val="18"/>
                <w:szCs w:val="20"/>
                <w:lang w:val="en-US"/>
              </w:rPr>
            </w:pPr>
            <w:r w:rsidRPr="00E511EE">
              <w:rPr>
                <w:sz w:val="18"/>
                <w:szCs w:val="20"/>
                <w:lang w:val="en-US"/>
              </w:rPr>
              <w:t>2.53, 1.30-4.94</w:t>
            </w:r>
          </w:p>
        </w:tc>
        <w:tc>
          <w:tcPr>
            <w:tcW w:w="850" w:type="dxa"/>
            <w:tcBorders>
              <w:top w:val="nil"/>
              <w:left w:val="nil"/>
              <w:bottom w:val="nil"/>
            </w:tcBorders>
          </w:tcPr>
          <w:p w14:paraId="4AD8821D" w14:textId="77777777" w:rsidR="007B48CB" w:rsidRPr="0094772C" w:rsidRDefault="007B48CB" w:rsidP="007B48CB">
            <w:pPr>
              <w:rPr>
                <w:b/>
                <w:sz w:val="18"/>
                <w:szCs w:val="20"/>
                <w:lang w:val="en-US"/>
              </w:rPr>
            </w:pPr>
            <w:r w:rsidRPr="0094772C">
              <w:rPr>
                <w:b/>
                <w:sz w:val="18"/>
                <w:szCs w:val="20"/>
                <w:lang w:val="en-US"/>
              </w:rPr>
              <w:t>0.007</w:t>
            </w:r>
          </w:p>
        </w:tc>
        <w:tc>
          <w:tcPr>
            <w:tcW w:w="1560" w:type="dxa"/>
            <w:tcBorders>
              <w:top w:val="nil"/>
              <w:bottom w:val="nil"/>
              <w:right w:val="nil"/>
            </w:tcBorders>
          </w:tcPr>
          <w:p w14:paraId="6F0460E8" w14:textId="77777777" w:rsidR="007B48CB" w:rsidRPr="00E511EE" w:rsidRDefault="007B48CB" w:rsidP="007B48CB">
            <w:pPr>
              <w:rPr>
                <w:sz w:val="18"/>
                <w:szCs w:val="20"/>
                <w:lang w:val="en-US"/>
              </w:rPr>
            </w:pPr>
          </w:p>
        </w:tc>
        <w:tc>
          <w:tcPr>
            <w:tcW w:w="850" w:type="dxa"/>
            <w:tcBorders>
              <w:top w:val="nil"/>
              <w:left w:val="nil"/>
              <w:bottom w:val="nil"/>
            </w:tcBorders>
          </w:tcPr>
          <w:p w14:paraId="1606A456" w14:textId="77777777" w:rsidR="007B48CB" w:rsidRPr="00E511EE" w:rsidRDefault="007B48CB" w:rsidP="007B48CB">
            <w:pPr>
              <w:rPr>
                <w:sz w:val="18"/>
                <w:szCs w:val="20"/>
                <w:lang w:val="en-US"/>
              </w:rPr>
            </w:pPr>
          </w:p>
        </w:tc>
        <w:tc>
          <w:tcPr>
            <w:tcW w:w="1559" w:type="dxa"/>
            <w:tcBorders>
              <w:top w:val="nil"/>
              <w:bottom w:val="nil"/>
              <w:right w:val="nil"/>
            </w:tcBorders>
          </w:tcPr>
          <w:p w14:paraId="17DB3B0E" w14:textId="77777777" w:rsidR="007B48CB" w:rsidRPr="00E511EE" w:rsidRDefault="007B48CB" w:rsidP="007B48CB">
            <w:pPr>
              <w:rPr>
                <w:sz w:val="18"/>
                <w:szCs w:val="20"/>
                <w:lang w:val="en-US"/>
              </w:rPr>
            </w:pPr>
          </w:p>
        </w:tc>
        <w:tc>
          <w:tcPr>
            <w:tcW w:w="851" w:type="dxa"/>
            <w:tcBorders>
              <w:top w:val="nil"/>
              <w:left w:val="nil"/>
              <w:bottom w:val="nil"/>
            </w:tcBorders>
          </w:tcPr>
          <w:p w14:paraId="50754A52" w14:textId="77777777" w:rsidR="007B48CB" w:rsidRPr="0094772C" w:rsidRDefault="007B48CB" w:rsidP="007B48CB">
            <w:pPr>
              <w:rPr>
                <w:b/>
                <w:sz w:val="18"/>
                <w:szCs w:val="20"/>
                <w:lang w:val="en-US"/>
              </w:rPr>
            </w:pPr>
          </w:p>
        </w:tc>
        <w:tc>
          <w:tcPr>
            <w:tcW w:w="1134" w:type="dxa"/>
            <w:tcBorders>
              <w:top w:val="nil"/>
              <w:bottom w:val="nil"/>
              <w:right w:val="nil"/>
            </w:tcBorders>
          </w:tcPr>
          <w:p w14:paraId="3EB11B82" w14:textId="77777777" w:rsidR="007B48CB" w:rsidRPr="00E511EE" w:rsidRDefault="007B48CB" w:rsidP="007B48CB">
            <w:pPr>
              <w:rPr>
                <w:sz w:val="18"/>
                <w:szCs w:val="20"/>
                <w:lang w:val="en-US"/>
              </w:rPr>
            </w:pPr>
          </w:p>
        </w:tc>
        <w:tc>
          <w:tcPr>
            <w:tcW w:w="850" w:type="dxa"/>
            <w:tcBorders>
              <w:top w:val="nil"/>
              <w:left w:val="nil"/>
              <w:bottom w:val="nil"/>
            </w:tcBorders>
          </w:tcPr>
          <w:p w14:paraId="2B791D66" w14:textId="77777777" w:rsidR="007B48CB" w:rsidRPr="00E511EE" w:rsidRDefault="007B48CB" w:rsidP="007B48CB">
            <w:pPr>
              <w:rPr>
                <w:sz w:val="18"/>
                <w:szCs w:val="20"/>
                <w:lang w:val="en-US"/>
              </w:rPr>
            </w:pPr>
          </w:p>
        </w:tc>
      </w:tr>
      <w:tr w:rsidR="008A6B4C" w:rsidRPr="00E511EE" w14:paraId="75A2DFA1" w14:textId="77777777" w:rsidTr="008A6B4C">
        <w:tc>
          <w:tcPr>
            <w:tcW w:w="2269" w:type="dxa"/>
            <w:tcBorders>
              <w:top w:val="nil"/>
              <w:bottom w:val="nil"/>
            </w:tcBorders>
          </w:tcPr>
          <w:p w14:paraId="4A9008CA" w14:textId="22CEF9F6" w:rsidR="008A6B4C" w:rsidRPr="00E511EE" w:rsidRDefault="008A6B4C" w:rsidP="007B48CB">
            <w:pPr>
              <w:rPr>
                <w:sz w:val="18"/>
                <w:szCs w:val="20"/>
                <w:lang w:val="en-US"/>
              </w:rPr>
            </w:pPr>
            <w:r>
              <w:rPr>
                <w:sz w:val="18"/>
                <w:szCs w:val="20"/>
                <w:lang w:val="en-US"/>
              </w:rPr>
              <w:t xml:space="preserve">    Uses repellents</w:t>
            </w:r>
          </w:p>
        </w:tc>
        <w:tc>
          <w:tcPr>
            <w:tcW w:w="1418" w:type="dxa"/>
            <w:tcBorders>
              <w:top w:val="nil"/>
              <w:bottom w:val="nil"/>
              <w:right w:val="nil"/>
            </w:tcBorders>
          </w:tcPr>
          <w:p w14:paraId="12AE19F5" w14:textId="60C10655" w:rsidR="008A6B4C" w:rsidRPr="00E511EE" w:rsidRDefault="008A6B4C" w:rsidP="007B48CB">
            <w:pPr>
              <w:rPr>
                <w:sz w:val="18"/>
                <w:szCs w:val="20"/>
                <w:lang w:val="en-US"/>
              </w:rPr>
            </w:pPr>
            <w:r>
              <w:rPr>
                <w:sz w:val="18"/>
                <w:szCs w:val="20"/>
                <w:lang w:val="en-US"/>
              </w:rPr>
              <w:t>0.51, 0.30-0.88</w:t>
            </w:r>
          </w:p>
        </w:tc>
        <w:tc>
          <w:tcPr>
            <w:tcW w:w="992" w:type="dxa"/>
            <w:tcBorders>
              <w:top w:val="nil"/>
              <w:left w:val="nil"/>
              <w:bottom w:val="nil"/>
            </w:tcBorders>
          </w:tcPr>
          <w:p w14:paraId="3C26870C" w14:textId="54953A33" w:rsidR="008A6B4C" w:rsidRPr="0094772C" w:rsidRDefault="008A6B4C" w:rsidP="007B48CB">
            <w:pPr>
              <w:rPr>
                <w:b/>
                <w:sz w:val="18"/>
                <w:szCs w:val="20"/>
                <w:lang w:val="en-US"/>
              </w:rPr>
            </w:pPr>
            <w:r w:rsidRPr="0094772C">
              <w:rPr>
                <w:b/>
                <w:sz w:val="18"/>
                <w:szCs w:val="20"/>
                <w:lang w:val="en-US"/>
              </w:rPr>
              <w:t>0.016</w:t>
            </w:r>
          </w:p>
        </w:tc>
        <w:tc>
          <w:tcPr>
            <w:tcW w:w="1417" w:type="dxa"/>
            <w:tcBorders>
              <w:top w:val="nil"/>
              <w:bottom w:val="nil"/>
              <w:right w:val="nil"/>
            </w:tcBorders>
          </w:tcPr>
          <w:p w14:paraId="2D17B64C" w14:textId="77777777" w:rsidR="008A6B4C" w:rsidRPr="00E511EE" w:rsidRDefault="008A6B4C" w:rsidP="007B48CB">
            <w:pPr>
              <w:rPr>
                <w:sz w:val="18"/>
                <w:szCs w:val="20"/>
                <w:lang w:val="en-US"/>
              </w:rPr>
            </w:pPr>
          </w:p>
        </w:tc>
        <w:tc>
          <w:tcPr>
            <w:tcW w:w="851" w:type="dxa"/>
            <w:tcBorders>
              <w:top w:val="nil"/>
              <w:left w:val="nil"/>
              <w:bottom w:val="nil"/>
            </w:tcBorders>
          </w:tcPr>
          <w:p w14:paraId="01B93A69" w14:textId="77777777" w:rsidR="008A6B4C" w:rsidRPr="00E511EE" w:rsidRDefault="008A6B4C" w:rsidP="007B48CB">
            <w:pPr>
              <w:rPr>
                <w:sz w:val="18"/>
                <w:szCs w:val="20"/>
                <w:lang w:val="en-US"/>
              </w:rPr>
            </w:pPr>
          </w:p>
        </w:tc>
        <w:tc>
          <w:tcPr>
            <w:tcW w:w="1701" w:type="dxa"/>
            <w:tcBorders>
              <w:top w:val="nil"/>
              <w:bottom w:val="nil"/>
              <w:right w:val="nil"/>
            </w:tcBorders>
          </w:tcPr>
          <w:p w14:paraId="3A02757C" w14:textId="77777777" w:rsidR="008A6B4C" w:rsidRPr="00E511EE" w:rsidRDefault="008A6B4C" w:rsidP="007B48CB">
            <w:pPr>
              <w:rPr>
                <w:sz w:val="18"/>
                <w:szCs w:val="20"/>
                <w:lang w:val="en-US"/>
              </w:rPr>
            </w:pPr>
          </w:p>
        </w:tc>
        <w:tc>
          <w:tcPr>
            <w:tcW w:w="850" w:type="dxa"/>
            <w:tcBorders>
              <w:top w:val="nil"/>
              <w:left w:val="nil"/>
              <w:bottom w:val="nil"/>
            </w:tcBorders>
          </w:tcPr>
          <w:p w14:paraId="0B61D764" w14:textId="77777777" w:rsidR="008A6B4C" w:rsidRPr="00E511EE" w:rsidRDefault="008A6B4C" w:rsidP="007B48CB">
            <w:pPr>
              <w:rPr>
                <w:sz w:val="18"/>
                <w:szCs w:val="20"/>
                <w:lang w:val="en-US"/>
              </w:rPr>
            </w:pPr>
          </w:p>
        </w:tc>
        <w:tc>
          <w:tcPr>
            <w:tcW w:w="1560" w:type="dxa"/>
            <w:tcBorders>
              <w:top w:val="nil"/>
              <w:bottom w:val="nil"/>
              <w:right w:val="nil"/>
            </w:tcBorders>
          </w:tcPr>
          <w:p w14:paraId="4390CA6E" w14:textId="77777777" w:rsidR="008A6B4C" w:rsidRPr="00E511EE" w:rsidRDefault="008A6B4C" w:rsidP="007B48CB">
            <w:pPr>
              <w:rPr>
                <w:sz w:val="18"/>
                <w:szCs w:val="20"/>
                <w:lang w:val="en-US"/>
              </w:rPr>
            </w:pPr>
          </w:p>
        </w:tc>
        <w:tc>
          <w:tcPr>
            <w:tcW w:w="850" w:type="dxa"/>
            <w:tcBorders>
              <w:top w:val="nil"/>
              <w:left w:val="nil"/>
              <w:bottom w:val="nil"/>
            </w:tcBorders>
          </w:tcPr>
          <w:p w14:paraId="24B2B328" w14:textId="77777777" w:rsidR="008A6B4C" w:rsidRPr="00E511EE" w:rsidRDefault="008A6B4C" w:rsidP="007B48CB">
            <w:pPr>
              <w:rPr>
                <w:sz w:val="18"/>
                <w:szCs w:val="20"/>
                <w:lang w:val="en-US"/>
              </w:rPr>
            </w:pPr>
          </w:p>
        </w:tc>
        <w:tc>
          <w:tcPr>
            <w:tcW w:w="1559" w:type="dxa"/>
            <w:tcBorders>
              <w:top w:val="nil"/>
              <w:bottom w:val="nil"/>
              <w:right w:val="nil"/>
            </w:tcBorders>
          </w:tcPr>
          <w:p w14:paraId="768FCD29" w14:textId="77777777" w:rsidR="008A6B4C" w:rsidRPr="00E511EE" w:rsidRDefault="008A6B4C" w:rsidP="007B48CB">
            <w:pPr>
              <w:rPr>
                <w:sz w:val="18"/>
                <w:szCs w:val="20"/>
                <w:lang w:val="en-US"/>
              </w:rPr>
            </w:pPr>
          </w:p>
        </w:tc>
        <w:tc>
          <w:tcPr>
            <w:tcW w:w="851" w:type="dxa"/>
            <w:tcBorders>
              <w:top w:val="nil"/>
              <w:left w:val="nil"/>
              <w:bottom w:val="nil"/>
            </w:tcBorders>
          </w:tcPr>
          <w:p w14:paraId="05BE909D" w14:textId="77777777" w:rsidR="008A6B4C" w:rsidRPr="0094772C" w:rsidRDefault="008A6B4C" w:rsidP="007B48CB">
            <w:pPr>
              <w:rPr>
                <w:b/>
                <w:sz w:val="18"/>
                <w:szCs w:val="20"/>
                <w:lang w:val="en-US"/>
              </w:rPr>
            </w:pPr>
          </w:p>
        </w:tc>
        <w:tc>
          <w:tcPr>
            <w:tcW w:w="1134" w:type="dxa"/>
            <w:tcBorders>
              <w:top w:val="nil"/>
              <w:bottom w:val="nil"/>
              <w:right w:val="nil"/>
            </w:tcBorders>
          </w:tcPr>
          <w:p w14:paraId="7ABE8E1B" w14:textId="77777777" w:rsidR="008A6B4C" w:rsidRPr="00E511EE" w:rsidRDefault="008A6B4C" w:rsidP="007B48CB">
            <w:pPr>
              <w:rPr>
                <w:sz w:val="18"/>
                <w:szCs w:val="20"/>
                <w:lang w:val="en-US"/>
              </w:rPr>
            </w:pPr>
          </w:p>
        </w:tc>
        <w:tc>
          <w:tcPr>
            <w:tcW w:w="850" w:type="dxa"/>
            <w:tcBorders>
              <w:top w:val="nil"/>
              <w:left w:val="nil"/>
              <w:bottom w:val="nil"/>
            </w:tcBorders>
          </w:tcPr>
          <w:p w14:paraId="7B5E8F0D" w14:textId="77777777" w:rsidR="008A6B4C" w:rsidRPr="00E511EE" w:rsidRDefault="008A6B4C" w:rsidP="007B48CB">
            <w:pPr>
              <w:rPr>
                <w:sz w:val="18"/>
                <w:szCs w:val="20"/>
                <w:lang w:val="en-US"/>
              </w:rPr>
            </w:pPr>
          </w:p>
        </w:tc>
      </w:tr>
      <w:tr w:rsidR="007B48CB" w:rsidRPr="00E511EE" w14:paraId="43498F0A" w14:textId="77777777" w:rsidTr="008A6B4C">
        <w:tc>
          <w:tcPr>
            <w:tcW w:w="2269" w:type="dxa"/>
            <w:tcBorders>
              <w:top w:val="nil"/>
            </w:tcBorders>
          </w:tcPr>
          <w:p w14:paraId="4EC69AF4" w14:textId="77777777" w:rsidR="007B48CB" w:rsidRPr="00E511EE" w:rsidRDefault="007B48CB" w:rsidP="007B48CB">
            <w:pPr>
              <w:rPr>
                <w:sz w:val="18"/>
                <w:szCs w:val="20"/>
                <w:lang w:val="en-US"/>
              </w:rPr>
            </w:pPr>
            <w:r w:rsidRPr="00E511EE">
              <w:rPr>
                <w:sz w:val="18"/>
                <w:szCs w:val="20"/>
                <w:lang w:val="en-US"/>
              </w:rPr>
              <w:t xml:space="preserve">    Rainy season</w:t>
            </w:r>
          </w:p>
        </w:tc>
        <w:tc>
          <w:tcPr>
            <w:tcW w:w="1418" w:type="dxa"/>
            <w:tcBorders>
              <w:top w:val="nil"/>
              <w:right w:val="nil"/>
            </w:tcBorders>
          </w:tcPr>
          <w:p w14:paraId="343355E3" w14:textId="77777777" w:rsidR="007B48CB" w:rsidRPr="00E511EE" w:rsidRDefault="007B48CB" w:rsidP="007B48CB">
            <w:pPr>
              <w:rPr>
                <w:sz w:val="18"/>
                <w:szCs w:val="20"/>
                <w:lang w:val="en-US"/>
              </w:rPr>
            </w:pPr>
          </w:p>
        </w:tc>
        <w:tc>
          <w:tcPr>
            <w:tcW w:w="992" w:type="dxa"/>
            <w:tcBorders>
              <w:top w:val="nil"/>
              <w:left w:val="nil"/>
            </w:tcBorders>
          </w:tcPr>
          <w:p w14:paraId="3072B7BD" w14:textId="77777777" w:rsidR="007B48CB" w:rsidRPr="00E511EE" w:rsidRDefault="007B48CB" w:rsidP="007B48CB">
            <w:pPr>
              <w:rPr>
                <w:sz w:val="18"/>
                <w:szCs w:val="20"/>
                <w:lang w:val="en-US"/>
              </w:rPr>
            </w:pPr>
          </w:p>
        </w:tc>
        <w:tc>
          <w:tcPr>
            <w:tcW w:w="1417" w:type="dxa"/>
            <w:tcBorders>
              <w:top w:val="nil"/>
              <w:right w:val="nil"/>
            </w:tcBorders>
          </w:tcPr>
          <w:p w14:paraId="3BFF9212" w14:textId="77777777" w:rsidR="007B48CB" w:rsidRPr="00E511EE" w:rsidRDefault="007B48CB" w:rsidP="007B48CB">
            <w:pPr>
              <w:rPr>
                <w:sz w:val="18"/>
                <w:szCs w:val="20"/>
                <w:lang w:val="en-US"/>
              </w:rPr>
            </w:pPr>
          </w:p>
        </w:tc>
        <w:tc>
          <w:tcPr>
            <w:tcW w:w="851" w:type="dxa"/>
            <w:tcBorders>
              <w:top w:val="nil"/>
              <w:left w:val="nil"/>
            </w:tcBorders>
          </w:tcPr>
          <w:p w14:paraId="56939028" w14:textId="77777777" w:rsidR="007B48CB" w:rsidRPr="00E511EE" w:rsidRDefault="007B48CB" w:rsidP="007B48CB">
            <w:pPr>
              <w:rPr>
                <w:sz w:val="18"/>
                <w:szCs w:val="20"/>
                <w:lang w:val="en-US"/>
              </w:rPr>
            </w:pPr>
          </w:p>
        </w:tc>
        <w:tc>
          <w:tcPr>
            <w:tcW w:w="1701" w:type="dxa"/>
            <w:tcBorders>
              <w:top w:val="nil"/>
              <w:right w:val="nil"/>
            </w:tcBorders>
          </w:tcPr>
          <w:p w14:paraId="760E43A4" w14:textId="77777777" w:rsidR="007B48CB" w:rsidRPr="00E511EE" w:rsidRDefault="007B48CB" w:rsidP="007B48CB">
            <w:pPr>
              <w:rPr>
                <w:sz w:val="18"/>
                <w:szCs w:val="20"/>
                <w:lang w:val="en-US"/>
              </w:rPr>
            </w:pPr>
          </w:p>
        </w:tc>
        <w:tc>
          <w:tcPr>
            <w:tcW w:w="850" w:type="dxa"/>
            <w:tcBorders>
              <w:top w:val="nil"/>
              <w:left w:val="nil"/>
            </w:tcBorders>
          </w:tcPr>
          <w:p w14:paraId="1C45E71D" w14:textId="77777777" w:rsidR="007B48CB" w:rsidRPr="00E511EE" w:rsidRDefault="007B48CB" w:rsidP="007B48CB">
            <w:pPr>
              <w:rPr>
                <w:sz w:val="18"/>
                <w:szCs w:val="20"/>
                <w:lang w:val="en-US"/>
              </w:rPr>
            </w:pPr>
          </w:p>
        </w:tc>
        <w:tc>
          <w:tcPr>
            <w:tcW w:w="1560" w:type="dxa"/>
            <w:tcBorders>
              <w:top w:val="nil"/>
              <w:right w:val="nil"/>
            </w:tcBorders>
          </w:tcPr>
          <w:p w14:paraId="40BFF2D1" w14:textId="77777777" w:rsidR="007B48CB" w:rsidRPr="00E511EE" w:rsidRDefault="007B48CB" w:rsidP="007B48CB">
            <w:pPr>
              <w:rPr>
                <w:sz w:val="18"/>
                <w:szCs w:val="20"/>
                <w:lang w:val="en-US"/>
              </w:rPr>
            </w:pPr>
          </w:p>
        </w:tc>
        <w:tc>
          <w:tcPr>
            <w:tcW w:w="850" w:type="dxa"/>
            <w:tcBorders>
              <w:top w:val="nil"/>
              <w:left w:val="nil"/>
            </w:tcBorders>
          </w:tcPr>
          <w:p w14:paraId="1ED30702" w14:textId="77777777" w:rsidR="007B48CB" w:rsidRPr="00E511EE" w:rsidRDefault="007B48CB" w:rsidP="007B48CB">
            <w:pPr>
              <w:rPr>
                <w:sz w:val="18"/>
                <w:szCs w:val="20"/>
                <w:lang w:val="en-US"/>
              </w:rPr>
            </w:pPr>
          </w:p>
        </w:tc>
        <w:tc>
          <w:tcPr>
            <w:tcW w:w="1559" w:type="dxa"/>
            <w:tcBorders>
              <w:top w:val="nil"/>
              <w:right w:val="nil"/>
            </w:tcBorders>
          </w:tcPr>
          <w:p w14:paraId="20C08B5B" w14:textId="77777777" w:rsidR="007B48CB" w:rsidRPr="00E511EE" w:rsidRDefault="007B48CB" w:rsidP="007B48CB">
            <w:pPr>
              <w:rPr>
                <w:sz w:val="18"/>
                <w:szCs w:val="20"/>
                <w:lang w:val="en-US"/>
              </w:rPr>
            </w:pPr>
            <w:r w:rsidRPr="00E511EE">
              <w:rPr>
                <w:sz w:val="18"/>
                <w:szCs w:val="20"/>
                <w:lang w:val="en-US"/>
              </w:rPr>
              <w:t>0.19, 0.06-0.66</w:t>
            </w:r>
          </w:p>
        </w:tc>
        <w:tc>
          <w:tcPr>
            <w:tcW w:w="851" w:type="dxa"/>
            <w:tcBorders>
              <w:top w:val="nil"/>
              <w:left w:val="nil"/>
            </w:tcBorders>
          </w:tcPr>
          <w:p w14:paraId="15AEDB4F" w14:textId="77777777" w:rsidR="007B48CB" w:rsidRPr="0094772C" w:rsidRDefault="007B48CB" w:rsidP="007B48CB">
            <w:pPr>
              <w:rPr>
                <w:b/>
                <w:sz w:val="18"/>
                <w:szCs w:val="20"/>
                <w:lang w:val="en-US"/>
              </w:rPr>
            </w:pPr>
            <w:r w:rsidRPr="0094772C">
              <w:rPr>
                <w:b/>
                <w:sz w:val="18"/>
                <w:szCs w:val="20"/>
                <w:lang w:val="en-US"/>
              </w:rPr>
              <w:t>0.009</w:t>
            </w:r>
          </w:p>
        </w:tc>
        <w:tc>
          <w:tcPr>
            <w:tcW w:w="1134" w:type="dxa"/>
            <w:tcBorders>
              <w:top w:val="nil"/>
              <w:right w:val="nil"/>
            </w:tcBorders>
          </w:tcPr>
          <w:p w14:paraId="7020107B" w14:textId="77777777" w:rsidR="007B48CB" w:rsidRPr="00E511EE" w:rsidRDefault="007B48CB" w:rsidP="007B48CB">
            <w:pPr>
              <w:rPr>
                <w:sz w:val="18"/>
                <w:szCs w:val="20"/>
                <w:lang w:val="en-US"/>
              </w:rPr>
            </w:pPr>
          </w:p>
        </w:tc>
        <w:tc>
          <w:tcPr>
            <w:tcW w:w="850" w:type="dxa"/>
            <w:tcBorders>
              <w:top w:val="nil"/>
              <w:left w:val="nil"/>
            </w:tcBorders>
          </w:tcPr>
          <w:p w14:paraId="19253406" w14:textId="77777777" w:rsidR="007B48CB" w:rsidRPr="00E511EE" w:rsidRDefault="007B48CB" w:rsidP="007B48CB">
            <w:pPr>
              <w:rPr>
                <w:sz w:val="18"/>
                <w:szCs w:val="20"/>
                <w:lang w:val="en-US"/>
              </w:rPr>
            </w:pPr>
          </w:p>
        </w:tc>
      </w:tr>
    </w:tbl>
    <w:p w14:paraId="64753469" w14:textId="77777777" w:rsidR="002E6ECA" w:rsidRPr="00E511EE" w:rsidRDefault="002E6ECA" w:rsidP="002E6ECA">
      <w:pPr>
        <w:spacing w:after="0"/>
        <w:rPr>
          <w:lang w:val="en-US"/>
        </w:rPr>
      </w:pPr>
      <w:r w:rsidRPr="00E511EE">
        <w:rPr>
          <w:lang w:val="en-US"/>
        </w:rPr>
        <w:t xml:space="preserve">*Submicroscopic malaria (any species) in Chennai: 0/86 among children &lt;15 years vs. 42/788 (5.3%) among adults, p=0.028, Fisher’s exact test </w:t>
      </w:r>
    </w:p>
    <w:p w14:paraId="29B0CF31" w14:textId="2A7B41C4" w:rsidR="00860D21" w:rsidRPr="00E511EE" w:rsidRDefault="002E6ECA" w:rsidP="002E6ECA">
      <w:pPr>
        <w:spacing w:after="0"/>
        <w:rPr>
          <w:lang w:val="en-US"/>
        </w:rPr>
      </w:pPr>
      <w:r w:rsidRPr="00E511EE">
        <w:rPr>
          <w:lang w:val="en-US"/>
        </w:rPr>
        <w:t xml:space="preserve">† </w:t>
      </w:r>
      <w:r w:rsidRPr="00E511EE">
        <w:rPr>
          <w:i/>
          <w:lang w:val="en-US"/>
        </w:rPr>
        <w:t>P. falciparum</w:t>
      </w:r>
      <w:r w:rsidRPr="00E511EE">
        <w:rPr>
          <w:lang w:val="en-US"/>
        </w:rPr>
        <w:t xml:space="preserve"> by PCR in Nadiad: 0/184 among children &lt;15 years vs. 11/501 (2.2%) among adults, p=0.042, Fisher’s exact test</w:t>
      </w:r>
    </w:p>
    <w:p w14:paraId="7427052E" w14:textId="77777777" w:rsidR="00664406" w:rsidRPr="00E511EE" w:rsidRDefault="00664406" w:rsidP="002E6ECA">
      <w:pPr>
        <w:spacing w:after="0"/>
        <w:rPr>
          <w:lang w:val="en-US"/>
        </w:rPr>
      </w:pPr>
    </w:p>
    <w:p w14:paraId="3A206C64" w14:textId="42371059" w:rsidR="00664406" w:rsidRDefault="00664406" w:rsidP="00664406">
      <w:pPr>
        <w:pStyle w:val="Heading2"/>
        <w:rPr>
          <w:lang w:val="en-US"/>
        </w:rPr>
      </w:pPr>
      <w:bookmarkStart w:id="4" w:name="_Toc20680810"/>
      <w:r w:rsidRPr="00E511EE">
        <w:rPr>
          <w:lang w:val="en-US"/>
        </w:rPr>
        <w:t>Table S</w:t>
      </w:r>
      <w:r w:rsidR="00C47B73">
        <w:rPr>
          <w:lang w:val="en-US"/>
        </w:rPr>
        <w:t>5</w:t>
      </w:r>
      <w:r w:rsidRPr="00E511EE">
        <w:rPr>
          <w:lang w:val="en-US"/>
        </w:rPr>
        <w:t xml:space="preserve">. </w:t>
      </w:r>
      <w:r w:rsidR="00FB7608" w:rsidRPr="00E511EE">
        <w:rPr>
          <w:lang w:val="en-US"/>
        </w:rPr>
        <w:t>M</w:t>
      </w:r>
      <w:r w:rsidRPr="00E511EE">
        <w:rPr>
          <w:lang w:val="en-US"/>
        </w:rPr>
        <w:t>ixed infections reported in recent studies in Asia and Ethiopia</w:t>
      </w:r>
      <w:bookmarkEnd w:id="4"/>
    </w:p>
    <w:p w14:paraId="27025EE5" w14:textId="77777777" w:rsidR="00FA1E11" w:rsidRPr="00FA1E11" w:rsidRDefault="00FA1E11" w:rsidP="00FA1E11"/>
    <w:tbl>
      <w:tblPr>
        <w:tblStyle w:val="ListTable31"/>
        <w:tblW w:w="15417" w:type="dxa"/>
        <w:tblLook w:val="04A0" w:firstRow="1" w:lastRow="0" w:firstColumn="1" w:lastColumn="0" w:noHBand="0" w:noVBand="1"/>
      </w:tblPr>
      <w:tblGrid>
        <w:gridCol w:w="2119"/>
        <w:gridCol w:w="1150"/>
        <w:gridCol w:w="1246"/>
        <w:gridCol w:w="1558"/>
        <w:gridCol w:w="1304"/>
        <w:gridCol w:w="1671"/>
        <w:gridCol w:w="1557"/>
        <w:gridCol w:w="1557"/>
        <w:gridCol w:w="2122"/>
        <w:gridCol w:w="1133"/>
      </w:tblGrid>
      <w:tr w:rsidR="00664406" w:rsidRPr="00E511EE" w14:paraId="301EEC3A" w14:textId="77777777" w:rsidTr="00475F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Pr>
          <w:p w14:paraId="39CF13B4" w14:textId="77777777" w:rsidR="00664406" w:rsidRPr="00475F46" w:rsidRDefault="00664406" w:rsidP="0007516E">
            <w:pPr>
              <w:jc w:val="center"/>
              <w:rPr>
                <w:sz w:val="20"/>
                <w:lang w:val="en-US"/>
              </w:rPr>
            </w:pPr>
            <w:r w:rsidRPr="00475F46">
              <w:rPr>
                <w:sz w:val="20"/>
                <w:lang w:val="en-US"/>
              </w:rPr>
              <w:t>Study</w:t>
            </w:r>
          </w:p>
        </w:tc>
        <w:tc>
          <w:tcPr>
            <w:tcW w:w="1134" w:type="dxa"/>
          </w:tcPr>
          <w:p w14:paraId="5833B61C" w14:textId="572E8CFC" w:rsidR="00664406" w:rsidRPr="00475F46" w:rsidRDefault="00475F46" w:rsidP="0007516E">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475F46">
              <w:rPr>
                <w:sz w:val="20"/>
                <w:lang w:val="en-US"/>
              </w:rPr>
              <w:t>Country</w:t>
            </w:r>
          </w:p>
        </w:tc>
        <w:tc>
          <w:tcPr>
            <w:tcW w:w="1247" w:type="dxa"/>
          </w:tcPr>
          <w:p w14:paraId="52DE2238"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475F46">
              <w:rPr>
                <w:sz w:val="20"/>
                <w:lang w:val="en-US"/>
              </w:rPr>
              <w:t>Design</w:t>
            </w:r>
          </w:p>
        </w:tc>
        <w:tc>
          <w:tcPr>
            <w:tcW w:w="1559" w:type="dxa"/>
          </w:tcPr>
          <w:p w14:paraId="2ED39437"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475F46">
              <w:rPr>
                <w:sz w:val="20"/>
                <w:lang w:val="en-US"/>
              </w:rPr>
              <w:t>Study population</w:t>
            </w:r>
          </w:p>
        </w:tc>
        <w:tc>
          <w:tcPr>
            <w:tcW w:w="1304" w:type="dxa"/>
          </w:tcPr>
          <w:p w14:paraId="05E9BB9B"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475F46">
              <w:rPr>
                <w:sz w:val="20"/>
                <w:lang w:val="en-US"/>
              </w:rPr>
              <w:t>Test</w:t>
            </w:r>
          </w:p>
        </w:tc>
        <w:tc>
          <w:tcPr>
            <w:tcW w:w="1673" w:type="dxa"/>
          </w:tcPr>
          <w:p w14:paraId="72CED091"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i/>
                <w:sz w:val="20"/>
                <w:lang w:val="en-US"/>
              </w:rPr>
            </w:pPr>
            <w:r w:rsidRPr="00475F46">
              <w:rPr>
                <w:i/>
                <w:sz w:val="20"/>
                <w:lang w:val="en-US"/>
              </w:rPr>
              <w:t>P.  falciparum</w:t>
            </w:r>
          </w:p>
          <w:p w14:paraId="032451C7"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475F46">
              <w:rPr>
                <w:sz w:val="20"/>
                <w:lang w:val="en-US"/>
              </w:rPr>
              <w:t>n/N (%)</w:t>
            </w:r>
          </w:p>
        </w:tc>
        <w:tc>
          <w:tcPr>
            <w:tcW w:w="1559" w:type="dxa"/>
          </w:tcPr>
          <w:p w14:paraId="2361DF97"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i/>
                <w:sz w:val="20"/>
                <w:lang w:val="en-US"/>
              </w:rPr>
            </w:pPr>
            <w:r w:rsidRPr="00475F46">
              <w:rPr>
                <w:i/>
                <w:sz w:val="20"/>
                <w:lang w:val="en-US"/>
              </w:rPr>
              <w:t>P. vivax</w:t>
            </w:r>
          </w:p>
          <w:p w14:paraId="7CCB6258"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475F46">
              <w:rPr>
                <w:sz w:val="20"/>
                <w:lang w:val="en-US"/>
              </w:rPr>
              <w:t>n/N (%)</w:t>
            </w:r>
          </w:p>
        </w:tc>
        <w:tc>
          <w:tcPr>
            <w:tcW w:w="1559" w:type="dxa"/>
          </w:tcPr>
          <w:p w14:paraId="2188CD8C"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475F46">
              <w:rPr>
                <w:sz w:val="20"/>
                <w:lang w:val="en-US"/>
              </w:rPr>
              <w:t>Mixed</w:t>
            </w:r>
          </w:p>
          <w:p w14:paraId="184225D7"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475F46">
              <w:rPr>
                <w:sz w:val="20"/>
                <w:lang w:val="en-US"/>
              </w:rPr>
              <w:t>n/N (%)</w:t>
            </w:r>
          </w:p>
        </w:tc>
        <w:tc>
          <w:tcPr>
            <w:tcW w:w="2126" w:type="dxa"/>
          </w:tcPr>
          <w:p w14:paraId="3CB26280"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475F46">
              <w:rPr>
                <w:sz w:val="20"/>
                <w:lang w:val="en-US"/>
              </w:rPr>
              <w:t>Risk ratio, 95% CI*</w:t>
            </w:r>
          </w:p>
        </w:tc>
        <w:tc>
          <w:tcPr>
            <w:tcW w:w="1134" w:type="dxa"/>
          </w:tcPr>
          <w:p w14:paraId="2279A796" w14:textId="77777777" w:rsidR="00664406" w:rsidRPr="00475F46" w:rsidRDefault="00664406" w:rsidP="0007516E">
            <w:pPr>
              <w:jc w:val="center"/>
              <w:cnfStyle w:val="100000000000" w:firstRow="1" w:lastRow="0" w:firstColumn="0" w:lastColumn="0" w:oddVBand="0" w:evenVBand="0" w:oddHBand="0" w:evenHBand="0" w:firstRowFirstColumn="0" w:firstRowLastColumn="0" w:lastRowFirstColumn="0" w:lastRowLastColumn="0"/>
              <w:rPr>
                <w:i/>
                <w:sz w:val="20"/>
                <w:lang w:val="en-US"/>
              </w:rPr>
            </w:pPr>
            <w:r w:rsidRPr="00475F46">
              <w:rPr>
                <w:i/>
                <w:sz w:val="20"/>
                <w:lang w:val="en-US"/>
              </w:rPr>
              <w:t xml:space="preserve">P </w:t>
            </w:r>
            <w:r w:rsidRPr="00475F46">
              <w:rPr>
                <w:sz w:val="20"/>
                <w:lang w:val="en-US"/>
              </w:rPr>
              <w:t>(Fisher exact test)</w:t>
            </w:r>
          </w:p>
        </w:tc>
      </w:tr>
      <w:tr w:rsidR="00664406" w:rsidRPr="00E511EE" w14:paraId="3759F9BC" w14:textId="77777777" w:rsidTr="00475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D593288" w14:textId="02E0541B" w:rsidR="00664406" w:rsidRPr="00E511EE" w:rsidRDefault="00664406" w:rsidP="0007516E">
            <w:pPr>
              <w:rPr>
                <w:b w:val="0"/>
                <w:sz w:val="20"/>
                <w:lang w:val="en-US"/>
              </w:rPr>
            </w:pPr>
            <w:r w:rsidRPr="00E511EE">
              <w:rPr>
                <w:b w:val="0"/>
                <w:sz w:val="20"/>
                <w:lang w:val="en-US"/>
              </w:rPr>
              <w:t>Haji 2015</w:t>
            </w:r>
            <w:r w:rsidRPr="00E511EE">
              <w:rPr>
                <w:sz w:val="20"/>
                <w:lang w:val="en-US"/>
              </w:rPr>
              <w:fldChar w:fldCharType="begin"/>
            </w:r>
            <w:r w:rsidR="00204088">
              <w:rPr>
                <w:b w:val="0"/>
                <w:sz w:val="20"/>
                <w:lang w:val="en-US"/>
              </w:rPr>
              <w:instrText xml:space="preserve"> ADDIN EN.CITE &lt;EndNote&gt;&lt;Cite&gt;&lt;Author&gt;Haji&lt;/Author&gt;&lt;Year&gt;2016&lt;/Year&gt;&lt;RecNum&gt;44&lt;/RecNum&gt;&lt;DisplayText&gt;&lt;style face="superscript"&gt;1&lt;/style&gt;&lt;/DisplayText&gt;&lt;record&gt;&lt;rec-number&gt;44&lt;/rec-number&gt;&lt;foreign-keys&gt;&lt;key app="EN" db-id="9t2r20pfqez005e5vf7v5vfkz0zsvezrf2dd" timestamp="1535983364"&gt;44&lt;/key&gt;&lt;/foreign-keys&gt;&lt;ref-type name="Journal Article"&gt;17&lt;/ref-type&gt;&lt;contributors&gt;&lt;authors&gt;&lt;author&gt;Haji, Y.&lt;/author&gt;&lt;author&gt;Fogarty, A. W.&lt;/author&gt;&lt;author&gt;Deressa, W.&lt;/author&gt;&lt;/authors&gt;&lt;/contributors&gt;&lt;auth-address&gt;School of Public Health, College of Health Sciences and Medicine, Wolaita Sodo University, P.O. Box 138, Wolaita Sodo, Ethiopia. Electronic address: yusufa2008@yahoo.com.&amp;#xD;Division of Epidemiology and Public Health, University of Nottingham, Nottingham NG22 8AE, United Kingdom. Electronic address: andrew.fogarty@nottingham.ac.uk.&amp;#xD;Department of Preventive Medicine, School of Public Health, College of Health Sciences, Addis Ababa University, P.O. Box 9086, Addis Ababa, Ethiopia. Electronic address: deressaw@yahoo.com.&lt;/auth-address&gt;&lt;titles&gt;&lt;title&gt;Prevalence and associated factors of malaria among febrile children in Ethiopia: A cross-sectional health facility-based study&lt;/title&gt;&lt;secondary-title&gt;Acta Trop.&lt;/secondary-title&gt;&lt;/titles&gt;&lt;periodical&gt;&lt;full-title&gt;Acta Trop.&lt;/full-title&gt;&lt;abbr-1&gt;Acta tropica&lt;/abbr-1&gt;&lt;/periodical&gt;&lt;pages&gt;63-70&lt;/pages&gt;&lt;volume&gt;155&lt;/volume&gt;&lt;keywords&gt;&lt;keyword&gt;Children&lt;/keyword&gt;&lt;keyword&gt;Ethiopia&lt;/keyword&gt;&lt;keyword&gt;Health facility&lt;/keyword&gt;&lt;keyword&gt;Malaria&lt;/keyword&gt;&lt;keyword&gt;Oromia&lt;/keyword&gt;&lt;keyword&gt;Prevalence&lt;/keyword&gt;&lt;/keywords&gt;&lt;dates&gt;&lt;year&gt;2016&lt;/year&gt;&lt;pub-dates&gt;&lt;date&gt;Mar&lt;/date&gt;&lt;/pub-dates&gt;&lt;/dates&gt;&lt;isbn&gt;1873-6254 (Electronic)&amp;#xD;0001-706X (Linking)&lt;/isbn&gt;&lt;accession-num&gt;26739654&lt;/accession-num&gt;&lt;urls&gt;&lt;related-urls&gt;&lt;url&gt;http://www.ncbi.nlm.nih.gov/pubmed/26739654&lt;/url&gt;&lt;/related-urls&gt;&lt;/urls&gt;&lt;electronic-resource-num&gt;10.1016/j.actatropica.2015.12.009&lt;/electronic-resource-num&gt;&lt;/record&gt;&lt;/Cite&gt;&lt;/EndNote&gt;</w:instrText>
            </w:r>
            <w:r w:rsidRPr="00E511EE">
              <w:rPr>
                <w:sz w:val="20"/>
                <w:lang w:val="en-US"/>
              </w:rPr>
              <w:fldChar w:fldCharType="separate"/>
            </w:r>
            <w:r w:rsidRPr="00E511EE">
              <w:rPr>
                <w:b w:val="0"/>
                <w:noProof/>
                <w:sz w:val="20"/>
                <w:vertAlign w:val="superscript"/>
                <w:lang w:val="en-US"/>
              </w:rPr>
              <w:t>1</w:t>
            </w:r>
            <w:r w:rsidRPr="00E511EE">
              <w:rPr>
                <w:sz w:val="20"/>
                <w:lang w:val="en-US"/>
              </w:rPr>
              <w:fldChar w:fldCharType="end"/>
            </w:r>
          </w:p>
        </w:tc>
        <w:tc>
          <w:tcPr>
            <w:tcW w:w="1134" w:type="dxa"/>
          </w:tcPr>
          <w:p w14:paraId="51F44D7E"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Ethiopia</w:t>
            </w:r>
          </w:p>
        </w:tc>
        <w:tc>
          <w:tcPr>
            <w:tcW w:w="1247" w:type="dxa"/>
          </w:tcPr>
          <w:p w14:paraId="244DBC8F"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Clinic Study</w:t>
            </w:r>
          </w:p>
        </w:tc>
        <w:tc>
          <w:tcPr>
            <w:tcW w:w="1559" w:type="dxa"/>
          </w:tcPr>
          <w:p w14:paraId="55476EFF" w14:textId="4CBDCB31" w:rsidR="00664406" w:rsidRPr="00E511EE" w:rsidRDefault="00F25580" w:rsidP="0007516E">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 xml:space="preserve">&lt; 16 </w:t>
            </w:r>
            <w:r w:rsidR="00664406" w:rsidRPr="00E511EE">
              <w:rPr>
                <w:sz w:val="20"/>
                <w:lang w:val="en-US"/>
              </w:rPr>
              <w:t>years</w:t>
            </w:r>
          </w:p>
        </w:tc>
        <w:tc>
          <w:tcPr>
            <w:tcW w:w="1304" w:type="dxa"/>
          </w:tcPr>
          <w:p w14:paraId="307A1D8E"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Microscopy</w:t>
            </w:r>
          </w:p>
        </w:tc>
        <w:tc>
          <w:tcPr>
            <w:tcW w:w="1673" w:type="dxa"/>
          </w:tcPr>
          <w:p w14:paraId="57CCA029"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70/830 (8.4)</w:t>
            </w:r>
          </w:p>
        </w:tc>
        <w:tc>
          <w:tcPr>
            <w:tcW w:w="1559" w:type="dxa"/>
          </w:tcPr>
          <w:p w14:paraId="60291AFC"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97/830 (11.7)</w:t>
            </w:r>
          </w:p>
        </w:tc>
        <w:tc>
          <w:tcPr>
            <w:tcW w:w="1559" w:type="dxa"/>
          </w:tcPr>
          <w:p w14:paraId="23FD2A70"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3/830 (0.4)</w:t>
            </w:r>
          </w:p>
        </w:tc>
        <w:tc>
          <w:tcPr>
            <w:tcW w:w="2126" w:type="dxa"/>
          </w:tcPr>
          <w:p w14:paraId="4251CBF3"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0.34, 0.11-1.07</w:t>
            </w:r>
          </w:p>
        </w:tc>
        <w:tc>
          <w:tcPr>
            <w:tcW w:w="1134" w:type="dxa"/>
          </w:tcPr>
          <w:p w14:paraId="570A0B22"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0.06</w:t>
            </w:r>
          </w:p>
        </w:tc>
      </w:tr>
      <w:tr w:rsidR="00664406" w:rsidRPr="00E511EE" w14:paraId="220AF89A" w14:textId="77777777" w:rsidTr="00475F46">
        <w:tc>
          <w:tcPr>
            <w:cnfStyle w:val="001000000000" w:firstRow="0" w:lastRow="0" w:firstColumn="1" w:lastColumn="0" w:oddVBand="0" w:evenVBand="0" w:oddHBand="0" w:evenHBand="0" w:firstRowFirstColumn="0" w:firstRowLastColumn="0" w:lastRowFirstColumn="0" w:lastRowLastColumn="0"/>
            <w:tcW w:w="2122" w:type="dxa"/>
          </w:tcPr>
          <w:p w14:paraId="11CE67BC" w14:textId="7B4A62CE" w:rsidR="00664406" w:rsidRPr="00E511EE" w:rsidRDefault="00664406" w:rsidP="0007516E">
            <w:pPr>
              <w:rPr>
                <w:b w:val="0"/>
                <w:sz w:val="20"/>
                <w:lang w:val="en-US"/>
              </w:rPr>
            </w:pPr>
            <w:r w:rsidRPr="00E511EE">
              <w:rPr>
                <w:b w:val="0"/>
                <w:sz w:val="20"/>
                <w:lang w:val="en-US"/>
              </w:rPr>
              <w:t>Baum 2015</w:t>
            </w:r>
            <w:r w:rsidRPr="00E511EE">
              <w:rPr>
                <w:sz w:val="20"/>
                <w:lang w:val="en-US"/>
              </w:rPr>
              <w:fldChar w:fldCharType="begin">
                <w:fldData xml:space="preserve">PEVuZE5vdGU+PENpdGU+PEF1dGhvcj5CYXVtPC9BdXRob3I+PFllYXI+MjAxNTwvWWVhcj48UmVj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</w:fldData>
              </w:fldChar>
            </w:r>
            <w:r w:rsidR="00204088">
              <w:rPr>
                <w:b w:val="0"/>
                <w:sz w:val="20"/>
                <w:lang w:val="en-US"/>
              </w:rPr>
              <w:instrText xml:space="preserve"> ADDIN EN.CITE </w:instrText>
            </w:r>
            <w:r w:rsidR="00204088">
              <w:rPr>
                <w:sz w:val="20"/>
                <w:lang w:val="en-US"/>
              </w:rPr>
              <w:fldChar w:fldCharType="begin">
                <w:fldData xml:space="preserve">PEVuZE5vdGU+PENpdGU+PEF1dGhvcj5CYXVtPC9BdXRob3I+PFllYXI+MjAxNTwvWWVhcj48UmVj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</w:fldData>
              </w:fldChar>
            </w:r>
            <w:r w:rsidR="00204088">
              <w:rPr>
                <w:b w:val="0"/>
                <w:sz w:val="20"/>
                <w:lang w:val="en-US"/>
              </w:rPr>
              <w:instrText xml:space="preserve"> ADDIN EN.CITE.DATA </w:instrText>
            </w:r>
            <w:r w:rsidR="00204088">
              <w:rPr>
                <w:sz w:val="20"/>
                <w:lang w:val="en-US"/>
              </w:rPr>
            </w:r>
            <w:r w:rsidR="00204088">
              <w:rPr>
                <w:sz w:val="20"/>
                <w:lang w:val="en-US"/>
              </w:rPr>
              <w:fldChar w:fldCharType="end"/>
            </w:r>
            <w:r w:rsidRPr="00E511EE">
              <w:rPr>
                <w:sz w:val="20"/>
                <w:lang w:val="en-US"/>
              </w:rPr>
            </w:r>
            <w:r w:rsidRPr="00E511EE">
              <w:rPr>
                <w:sz w:val="20"/>
                <w:lang w:val="en-US"/>
              </w:rPr>
              <w:fldChar w:fldCharType="separate"/>
            </w:r>
            <w:r w:rsidRPr="00E511EE">
              <w:rPr>
                <w:b w:val="0"/>
                <w:noProof/>
                <w:sz w:val="20"/>
                <w:vertAlign w:val="superscript"/>
                <w:lang w:val="en-US"/>
              </w:rPr>
              <w:t>2</w:t>
            </w:r>
            <w:r w:rsidRPr="00E511EE">
              <w:rPr>
                <w:sz w:val="20"/>
                <w:lang w:val="en-US"/>
              </w:rPr>
              <w:fldChar w:fldCharType="end"/>
            </w:r>
          </w:p>
        </w:tc>
        <w:tc>
          <w:tcPr>
            <w:tcW w:w="1134" w:type="dxa"/>
          </w:tcPr>
          <w:p w14:paraId="366E40E2"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Thailand</w:t>
            </w:r>
          </w:p>
        </w:tc>
        <w:tc>
          <w:tcPr>
            <w:tcW w:w="1247" w:type="dxa"/>
          </w:tcPr>
          <w:p w14:paraId="3EBBF0AC"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Clinic study</w:t>
            </w:r>
          </w:p>
        </w:tc>
        <w:tc>
          <w:tcPr>
            <w:tcW w:w="1559" w:type="dxa"/>
          </w:tcPr>
          <w:p w14:paraId="4B0CD6C4" w14:textId="05C025C9" w:rsidR="00664406" w:rsidRPr="00E511EE" w:rsidRDefault="00F25580" w:rsidP="0007516E">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 xml:space="preserve">&gt;15 </w:t>
            </w:r>
            <w:r w:rsidR="00664406" w:rsidRPr="00E511EE">
              <w:rPr>
                <w:sz w:val="20"/>
                <w:lang w:val="en-US"/>
              </w:rPr>
              <w:t>years</w:t>
            </w:r>
          </w:p>
        </w:tc>
        <w:tc>
          <w:tcPr>
            <w:tcW w:w="1304" w:type="dxa"/>
          </w:tcPr>
          <w:p w14:paraId="469806B4"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qPCR</w:t>
            </w:r>
          </w:p>
        </w:tc>
        <w:tc>
          <w:tcPr>
            <w:tcW w:w="1673" w:type="dxa"/>
          </w:tcPr>
          <w:p w14:paraId="5145F7A3"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7/61 (11.5)</w:t>
            </w:r>
          </w:p>
        </w:tc>
        <w:tc>
          <w:tcPr>
            <w:tcW w:w="1559" w:type="dxa"/>
          </w:tcPr>
          <w:p w14:paraId="043A16AA"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13/61 (21.3)</w:t>
            </w:r>
          </w:p>
        </w:tc>
        <w:tc>
          <w:tcPr>
            <w:tcW w:w="1559" w:type="dxa"/>
          </w:tcPr>
          <w:p w14:paraId="43842131"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7/61 (11.5)</w:t>
            </w:r>
          </w:p>
        </w:tc>
        <w:tc>
          <w:tcPr>
            <w:tcW w:w="2126" w:type="dxa"/>
          </w:tcPr>
          <w:p w14:paraId="3EFA3FCC"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1.81, 0.90-3.64</w:t>
            </w:r>
          </w:p>
        </w:tc>
        <w:tc>
          <w:tcPr>
            <w:tcW w:w="1134" w:type="dxa"/>
          </w:tcPr>
          <w:p w14:paraId="216E5DA3"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0.218</w:t>
            </w:r>
          </w:p>
        </w:tc>
      </w:tr>
      <w:tr w:rsidR="00664406" w:rsidRPr="00E511EE" w14:paraId="0F182150" w14:textId="77777777" w:rsidTr="00475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9F0033D" w14:textId="4D78E622" w:rsidR="00664406" w:rsidRPr="00E511EE" w:rsidRDefault="00664406" w:rsidP="0007516E">
            <w:pPr>
              <w:rPr>
                <w:b w:val="0"/>
                <w:sz w:val="20"/>
                <w:lang w:val="en-US"/>
              </w:rPr>
            </w:pPr>
            <w:r w:rsidRPr="00E511EE">
              <w:rPr>
                <w:b w:val="0"/>
                <w:sz w:val="20"/>
                <w:lang w:val="en-US"/>
              </w:rPr>
              <w:t>Shahzadi 2013</w:t>
            </w:r>
            <w:r w:rsidRPr="00E511EE">
              <w:rPr>
                <w:sz w:val="20"/>
                <w:lang w:val="en-US"/>
              </w:rPr>
              <w:fldChar w:fldCharType="begin"/>
            </w:r>
            <w:r w:rsidR="00204088">
              <w:rPr>
                <w:b w:val="0"/>
                <w:sz w:val="20"/>
                <w:lang w:val="en-US"/>
              </w:rPr>
              <w:instrText xml:space="preserve"> ADDIN EN.CITE &lt;EndNote&gt;&lt;Cite&gt;&lt;Author&gt;Shahzadi&lt;/Author&gt;&lt;Year&gt;2013&lt;/Year&gt;&lt;RecNum&gt;45&lt;/RecNum&gt;&lt;DisplayText&gt;&lt;style face="superscript"&gt;3&lt;/style&gt;&lt;/DisplayText&gt;&lt;record&gt;&lt;rec-number&gt;45&lt;/rec-number&gt;&lt;foreign-keys&gt;&lt;key app="EN" db-id="9t2r20pfqez005e5vf7v5vfkz0zsvezrf2dd" timestamp="1535983364"&gt;45&lt;/key&gt;&lt;/foreign-keys&gt;&lt;ref-type name="Journal Article"&gt;17&lt;/ref-type&gt;&lt;contributors&gt;&lt;authors&gt;&lt;author&gt;Shahzadi,S.&lt;/author&gt;&lt;author&gt;Akhtar,T.&lt;/author&gt;&lt;author&gt;Hanif,A.&lt;/author&gt;&lt;author&gt;Sahar,S.&lt;/author&gt;&lt;author&gt;Niaz,S.&lt;/author&gt;&lt;author&gt;Bilal,H.&lt;/author&gt;&lt;/authors&gt;&lt;/contributors&gt;&lt;titles&gt;&lt;title&gt;Molecular detection of malaria in South Punjab with higher proportion of mixed infections&lt;/title&gt;&lt;secondary-title&gt;Iran. J. Parasitol.&lt;/secondary-title&gt;&lt;/titles&gt;&lt;periodical&gt;&lt;full-title&gt;Iran. J. Parasitol.&lt;/full-title&gt;&lt;/periodical&gt;&lt;pages&gt;37-43&lt;/pages&gt;&lt;volume&gt;9&lt;/volume&gt;&lt;number&gt;1&lt;/number&gt;&lt;dates&gt;&lt;year&gt;2013&lt;/year&gt;&lt;/dates&gt;&lt;urls&gt;&lt;/urls&gt;&lt;/record&gt;&lt;/Cite&gt;&lt;/EndNote&gt;</w:instrText>
            </w:r>
            <w:r w:rsidRPr="00E511EE">
              <w:rPr>
                <w:sz w:val="20"/>
                <w:lang w:val="en-US"/>
              </w:rPr>
              <w:fldChar w:fldCharType="separate"/>
            </w:r>
            <w:r w:rsidRPr="00E511EE">
              <w:rPr>
                <w:b w:val="0"/>
                <w:noProof/>
                <w:sz w:val="20"/>
                <w:vertAlign w:val="superscript"/>
                <w:lang w:val="en-US"/>
              </w:rPr>
              <w:t>3</w:t>
            </w:r>
            <w:r w:rsidRPr="00E511EE">
              <w:rPr>
                <w:sz w:val="20"/>
                <w:lang w:val="en-US"/>
              </w:rPr>
              <w:fldChar w:fldCharType="end"/>
            </w:r>
          </w:p>
        </w:tc>
        <w:tc>
          <w:tcPr>
            <w:tcW w:w="1134" w:type="dxa"/>
          </w:tcPr>
          <w:p w14:paraId="27B90617"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Pakistan</w:t>
            </w:r>
          </w:p>
        </w:tc>
        <w:tc>
          <w:tcPr>
            <w:tcW w:w="1247" w:type="dxa"/>
          </w:tcPr>
          <w:p w14:paraId="002B6C69"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Clinic study</w:t>
            </w:r>
          </w:p>
        </w:tc>
        <w:tc>
          <w:tcPr>
            <w:tcW w:w="1559" w:type="dxa"/>
          </w:tcPr>
          <w:p w14:paraId="1CEAB9A2"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Not reported</w:t>
            </w:r>
          </w:p>
        </w:tc>
        <w:tc>
          <w:tcPr>
            <w:tcW w:w="1304" w:type="dxa"/>
          </w:tcPr>
          <w:p w14:paraId="73E04C40"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PCR</w:t>
            </w:r>
          </w:p>
        </w:tc>
        <w:tc>
          <w:tcPr>
            <w:tcW w:w="1673" w:type="dxa"/>
          </w:tcPr>
          <w:p w14:paraId="7EDA17A7"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15/100 (15.0)</w:t>
            </w:r>
          </w:p>
        </w:tc>
        <w:tc>
          <w:tcPr>
            <w:tcW w:w="1559" w:type="dxa"/>
          </w:tcPr>
          <w:p w14:paraId="0FCA4ACC"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16/100 (16.0)</w:t>
            </w:r>
          </w:p>
        </w:tc>
        <w:tc>
          <w:tcPr>
            <w:tcW w:w="1559" w:type="dxa"/>
          </w:tcPr>
          <w:p w14:paraId="5EA42197"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10/100 (10.0)</w:t>
            </w:r>
          </w:p>
        </w:tc>
        <w:tc>
          <w:tcPr>
            <w:tcW w:w="2126" w:type="dxa"/>
          </w:tcPr>
          <w:p w14:paraId="59A98182"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1.88, 0.98-3.58</w:t>
            </w:r>
          </w:p>
        </w:tc>
        <w:tc>
          <w:tcPr>
            <w:tcW w:w="1134" w:type="dxa"/>
          </w:tcPr>
          <w:p w14:paraId="56DA4865"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0.120</w:t>
            </w:r>
          </w:p>
        </w:tc>
      </w:tr>
      <w:tr w:rsidR="00664406" w:rsidRPr="00E511EE" w14:paraId="65510475" w14:textId="77777777" w:rsidTr="00475F46">
        <w:tc>
          <w:tcPr>
            <w:cnfStyle w:val="001000000000" w:firstRow="0" w:lastRow="0" w:firstColumn="1" w:lastColumn="0" w:oddVBand="0" w:evenVBand="0" w:oddHBand="0" w:evenHBand="0" w:firstRowFirstColumn="0" w:firstRowLastColumn="0" w:lastRowFirstColumn="0" w:lastRowLastColumn="0"/>
            <w:tcW w:w="2122" w:type="dxa"/>
          </w:tcPr>
          <w:p w14:paraId="2BC2ACA4" w14:textId="063A7114" w:rsidR="00664406" w:rsidRPr="00E511EE" w:rsidRDefault="00664406" w:rsidP="0007516E">
            <w:pPr>
              <w:rPr>
                <w:b w:val="0"/>
                <w:sz w:val="20"/>
                <w:lang w:val="en-US"/>
              </w:rPr>
            </w:pPr>
            <w:r w:rsidRPr="00E511EE">
              <w:rPr>
                <w:b w:val="0"/>
                <w:sz w:val="20"/>
                <w:lang w:val="en-US"/>
              </w:rPr>
              <w:t>Golassa 2015</w:t>
            </w:r>
            <w:r w:rsidRPr="00E511EE">
              <w:rPr>
                <w:sz w:val="20"/>
                <w:lang w:val="en-US"/>
              </w:rPr>
              <w:fldChar w:fldCharType="begin">
                <w:fldData xml:space="preserve">PEVuZE5vdGU+PENpdGU+PEF1dGhvcj5Hb2xhc3NhPC9BdXRob3I+PFllYXI+MjAxNTwvWWVhcj48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</w:fldData>
              </w:fldChar>
            </w:r>
            <w:r w:rsidR="00204088">
              <w:rPr>
                <w:b w:val="0"/>
                <w:sz w:val="20"/>
                <w:lang w:val="en-US"/>
              </w:rPr>
              <w:instrText xml:space="preserve"> ADDIN EN.CITE </w:instrText>
            </w:r>
            <w:r w:rsidR="00204088">
              <w:rPr>
                <w:sz w:val="20"/>
                <w:lang w:val="en-US"/>
              </w:rPr>
              <w:fldChar w:fldCharType="begin">
                <w:fldData xml:space="preserve">PEVuZE5vdGU+PENpdGU+PEF1dGhvcj5Hb2xhc3NhPC9BdXRob3I+PFllYXI+MjAxNTwvWWVhcj48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</w:fldData>
              </w:fldChar>
            </w:r>
            <w:r w:rsidR="00204088">
              <w:rPr>
                <w:b w:val="0"/>
                <w:sz w:val="20"/>
                <w:lang w:val="en-US"/>
              </w:rPr>
              <w:instrText xml:space="preserve"> ADDIN EN.CITE.DATA </w:instrText>
            </w:r>
            <w:r w:rsidR="00204088">
              <w:rPr>
                <w:sz w:val="20"/>
                <w:lang w:val="en-US"/>
              </w:rPr>
            </w:r>
            <w:r w:rsidR="00204088">
              <w:rPr>
                <w:sz w:val="20"/>
                <w:lang w:val="en-US"/>
              </w:rPr>
              <w:fldChar w:fldCharType="end"/>
            </w:r>
            <w:r w:rsidRPr="00E511EE">
              <w:rPr>
                <w:sz w:val="20"/>
                <w:lang w:val="en-US"/>
              </w:rPr>
            </w:r>
            <w:r w:rsidRPr="00E511EE">
              <w:rPr>
                <w:sz w:val="20"/>
                <w:lang w:val="en-US"/>
              </w:rPr>
              <w:fldChar w:fldCharType="separate"/>
            </w:r>
            <w:r w:rsidRPr="00E511EE">
              <w:rPr>
                <w:b w:val="0"/>
                <w:noProof/>
                <w:sz w:val="20"/>
                <w:vertAlign w:val="superscript"/>
                <w:lang w:val="en-US"/>
              </w:rPr>
              <w:t>4</w:t>
            </w:r>
            <w:r w:rsidRPr="00E511EE">
              <w:rPr>
                <w:sz w:val="20"/>
                <w:lang w:val="en-US"/>
              </w:rPr>
              <w:fldChar w:fldCharType="end"/>
            </w:r>
          </w:p>
        </w:tc>
        <w:tc>
          <w:tcPr>
            <w:tcW w:w="1134" w:type="dxa"/>
          </w:tcPr>
          <w:p w14:paraId="6665DA5B"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 xml:space="preserve">Ethiopia </w:t>
            </w:r>
          </w:p>
        </w:tc>
        <w:tc>
          <w:tcPr>
            <w:tcW w:w="1247" w:type="dxa"/>
          </w:tcPr>
          <w:p w14:paraId="6C76B989"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Survey</w:t>
            </w:r>
          </w:p>
        </w:tc>
        <w:tc>
          <w:tcPr>
            <w:tcW w:w="1559" w:type="dxa"/>
          </w:tcPr>
          <w:p w14:paraId="21B8ACDD" w14:textId="4514DBB7" w:rsidR="00664406" w:rsidRPr="00E511EE" w:rsidRDefault="00F25580" w:rsidP="0007516E">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 xml:space="preserve">&gt;= 2 </w:t>
            </w:r>
            <w:r w:rsidR="00664406" w:rsidRPr="00E511EE">
              <w:rPr>
                <w:sz w:val="20"/>
                <w:lang w:val="en-US"/>
              </w:rPr>
              <w:t>years</w:t>
            </w:r>
          </w:p>
        </w:tc>
        <w:tc>
          <w:tcPr>
            <w:tcW w:w="1304" w:type="dxa"/>
          </w:tcPr>
          <w:p w14:paraId="44CC69EF"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Microscopy</w:t>
            </w:r>
          </w:p>
        </w:tc>
        <w:tc>
          <w:tcPr>
            <w:tcW w:w="1673" w:type="dxa"/>
          </w:tcPr>
          <w:p w14:paraId="7108D2E2"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25/1094 (2.3)</w:t>
            </w:r>
          </w:p>
        </w:tc>
        <w:tc>
          <w:tcPr>
            <w:tcW w:w="1559" w:type="dxa"/>
          </w:tcPr>
          <w:p w14:paraId="7A8F18DE"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22/1094 (2.0)</w:t>
            </w:r>
          </w:p>
        </w:tc>
        <w:tc>
          <w:tcPr>
            <w:tcW w:w="1559" w:type="dxa"/>
          </w:tcPr>
          <w:p w14:paraId="5EB9E4B9"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8/1094 (0.7)</w:t>
            </w:r>
          </w:p>
        </w:tc>
        <w:tc>
          <w:tcPr>
            <w:tcW w:w="2126" w:type="dxa"/>
          </w:tcPr>
          <w:p w14:paraId="1C887296"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11.4, 5.6-23.05</w:t>
            </w:r>
          </w:p>
        </w:tc>
        <w:tc>
          <w:tcPr>
            <w:tcW w:w="1134" w:type="dxa"/>
          </w:tcPr>
          <w:p w14:paraId="39A0B51E" w14:textId="77777777" w:rsidR="00664406" w:rsidRPr="00E511EE" w:rsidRDefault="00664406" w:rsidP="0007516E">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&lt;0.001</w:t>
            </w:r>
          </w:p>
        </w:tc>
      </w:tr>
      <w:tr w:rsidR="00664406" w:rsidRPr="00E511EE" w14:paraId="25E0B545" w14:textId="77777777" w:rsidTr="00475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024DE0F" w14:textId="10FE4FE5" w:rsidR="00664406" w:rsidRPr="00E511EE" w:rsidRDefault="00664406" w:rsidP="0007516E">
            <w:pPr>
              <w:rPr>
                <w:b w:val="0"/>
                <w:sz w:val="20"/>
                <w:lang w:val="en-US"/>
              </w:rPr>
            </w:pPr>
            <w:r w:rsidRPr="00E511EE">
              <w:rPr>
                <w:b w:val="0"/>
                <w:sz w:val="20"/>
                <w:lang w:val="en-US"/>
              </w:rPr>
              <w:t>Tripura 2016</w:t>
            </w:r>
            <w:r w:rsidRPr="00E511EE">
              <w:rPr>
                <w:sz w:val="20"/>
                <w:lang w:val="en-US"/>
              </w:rPr>
              <w:fldChar w:fldCharType="begin">
                <w:fldData xml:space="preserve">PEVuZE5vdGU+PENpdGU+PEF1dGhvcj5UcmlwdXJhPC9BdXRob3I+PFllYXI+MjAxNjwvWWVhcj48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</w:fldData>
              </w:fldChar>
            </w:r>
            <w:r w:rsidR="00204088">
              <w:rPr>
                <w:b w:val="0"/>
                <w:sz w:val="20"/>
                <w:lang w:val="en-US"/>
              </w:rPr>
              <w:instrText xml:space="preserve"> ADDIN EN.CITE </w:instrText>
            </w:r>
            <w:r w:rsidR="00204088">
              <w:rPr>
                <w:sz w:val="20"/>
                <w:lang w:val="en-US"/>
              </w:rPr>
              <w:fldChar w:fldCharType="begin">
                <w:fldData xml:space="preserve">PEVuZE5vdGU+PENpdGU+PEF1dGhvcj5UcmlwdXJhPC9BdXRob3I+PFllYXI+MjAxNjwvWWVhcj48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</w:fldData>
              </w:fldChar>
            </w:r>
            <w:r w:rsidR="00204088">
              <w:rPr>
                <w:b w:val="0"/>
                <w:sz w:val="20"/>
                <w:lang w:val="en-US"/>
              </w:rPr>
              <w:instrText xml:space="preserve"> ADDIN EN.CITE.DATA </w:instrText>
            </w:r>
            <w:r w:rsidR="00204088">
              <w:rPr>
                <w:sz w:val="20"/>
                <w:lang w:val="en-US"/>
              </w:rPr>
            </w:r>
            <w:r w:rsidR="00204088">
              <w:rPr>
                <w:sz w:val="20"/>
                <w:lang w:val="en-US"/>
              </w:rPr>
              <w:fldChar w:fldCharType="end"/>
            </w:r>
            <w:r w:rsidRPr="00E511EE">
              <w:rPr>
                <w:sz w:val="20"/>
                <w:lang w:val="en-US"/>
              </w:rPr>
            </w:r>
            <w:r w:rsidRPr="00E511EE">
              <w:rPr>
                <w:sz w:val="20"/>
                <w:lang w:val="en-US"/>
              </w:rPr>
              <w:fldChar w:fldCharType="separate"/>
            </w:r>
            <w:r w:rsidRPr="00E511EE">
              <w:rPr>
                <w:b w:val="0"/>
                <w:noProof/>
                <w:sz w:val="20"/>
                <w:vertAlign w:val="superscript"/>
                <w:lang w:val="en-US"/>
              </w:rPr>
              <w:t>5</w:t>
            </w:r>
            <w:r w:rsidRPr="00E511EE">
              <w:rPr>
                <w:sz w:val="20"/>
                <w:lang w:val="en-US"/>
              </w:rPr>
              <w:fldChar w:fldCharType="end"/>
            </w:r>
            <w:r w:rsidRPr="00E511EE">
              <w:rPr>
                <w:b w:val="0"/>
                <w:lang w:val="en-US"/>
              </w:rPr>
              <w:t>†</w:t>
            </w:r>
          </w:p>
        </w:tc>
        <w:tc>
          <w:tcPr>
            <w:tcW w:w="1134" w:type="dxa"/>
          </w:tcPr>
          <w:p w14:paraId="5167D252"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Cambodia</w:t>
            </w:r>
          </w:p>
        </w:tc>
        <w:tc>
          <w:tcPr>
            <w:tcW w:w="1247" w:type="dxa"/>
          </w:tcPr>
          <w:p w14:paraId="16FC6AC9"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Surveys</w:t>
            </w:r>
          </w:p>
        </w:tc>
        <w:tc>
          <w:tcPr>
            <w:tcW w:w="1559" w:type="dxa"/>
          </w:tcPr>
          <w:p w14:paraId="6C995012"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all age groups</w:t>
            </w:r>
          </w:p>
        </w:tc>
        <w:tc>
          <w:tcPr>
            <w:tcW w:w="1304" w:type="dxa"/>
          </w:tcPr>
          <w:p w14:paraId="50A1C570"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uPCR</w:t>
            </w:r>
          </w:p>
        </w:tc>
        <w:tc>
          <w:tcPr>
            <w:tcW w:w="1673" w:type="dxa"/>
          </w:tcPr>
          <w:p w14:paraId="6920401D"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32/1447 (2.2)</w:t>
            </w:r>
          </w:p>
        </w:tc>
        <w:tc>
          <w:tcPr>
            <w:tcW w:w="1559" w:type="dxa"/>
          </w:tcPr>
          <w:p w14:paraId="15487DFE"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48/1447 (3.3)</w:t>
            </w:r>
          </w:p>
        </w:tc>
        <w:tc>
          <w:tcPr>
            <w:tcW w:w="1559" w:type="dxa"/>
          </w:tcPr>
          <w:p w14:paraId="19162A81"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4/1447 (0.3)</w:t>
            </w:r>
          </w:p>
        </w:tc>
        <w:tc>
          <w:tcPr>
            <w:tcW w:w="2126" w:type="dxa"/>
          </w:tcPr>
          <w:p w14:paraId="0269574E"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3.60, 1.37-9.44</w:t>
            </w:r>
          </w:p>
        </w:tc>
        <w:tc>
          <w:tcPr>
            <w:tcW w:w="1134" w:type="dxa"/>
          </w:tcPr>
          <w:p w14:paraId="1E4706E8" w14:textId="77777777" w:rsidR="00664406" w:rsidRPr="00E511EE" w:rsidRDefault="00664406" w:rsidP="0007516E">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0.055</w:t>
            </w:r>
          </w:p>
        </w:tc>
      </w:tr>
      <w:tr w:rsidR="00475F46" w:rsidRPr="00E511EE" w14:paraId="0629E4D4" w14:textId="77777777" w:rsidTr="00475F46">
        <w:tc>
          <w:tcPr>
            <w:cnfStyle w:val="001000000000" w:firstRow="0" w:lastRow="0" w:firstColumn="1" w:lastColumn="0" w:oddVBand="0" w:evenVBand="0" w:oddHBand="0" w:evenHBand="0" w:firstRowFirstColumn="0" w:firstRowLastColumn="0" w:lastRowFirstColumn="0" w:lastRowLastColumn="0"/>
            <w:tcW w:w="2122" w:type="dxa"/>
          </w:tcPr>
          <w:p w14:paraId="520EB27B" w14:textId="18557B3A" w:rsidR="00475F46" w:rsidRPr="00E511EE" w:rsidRDefault="00475F46" w:rsidP="00475F46">
            <w:pPr>
              <w:rPr>
                <w:b w:val="0"/>
                <w:sz w:val="20"/>
                <w:lang w:val="en-US"/>
              </w:rPr>
            </w:pPr>
            <w:r w:rsidRPr="00E511EE">
              <w:rPr>
                <w:b w:val="0"/>
                <w:sz w:val="20"/>
                <w:lang w:val="en-US"/>
              </w:rPr>
              <w:t>Steenkeste 2010</w:t>
            </w:r>
            <w:r w:rsidRPr="00E511EE">
              <w:rPr>
                <w:sz w:val="20"/>
                <w:lang w:val="en-US"/>
              </w:rPr>
              <w:fldChar w:fldCharType="begin">
                <w:fldData xml:space="preserve">PEVuZE5vdGU+PENpdGU+PEF1dGhvcj5TdGVlbmtlc3RlPC9BdXRob3I+PFllYXI+MjAxMDwvWWVh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</w:fldData>
              </w:fldChar>
            </w:r>
            <w:r>
              <w:rPr>
                <w:b w:val="0"/>
                <w:sz w:val="20"/>
                <w:lang w:val="en-US"/>
              </w:rPr>
              <w:instrText xml:space="preserve"> ADDIN EN.CITE </w:instrText>
            </w:r>
            <w:r>
              <w:rPr>
                <w:sz w:val="20"/>
                <w:lang w:val="en-US"/>
              </w:rPr>
              <w:fldChar w:fldCharType="begin">
                <w:fldData xml:space="preserve">PEVuZE5vdGU+PENpdGU+PEF1dGhvcj5TdGVlbmtlc3RlPC9BdXRob3I+PFllYXI+MjAxMDwvWWVh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</w:fldData>
              </w:fldChar>
            </w:r>
            <w:r>
              <w:rPr>
                <w:b w:val="0"/>
                <w:sz w:val="20"/>
                <w:lang w:val="en-US"/>
              </w:rPr>
              <w:instrText xml:space="preserve"> ADDIN EN.CITE.DATA </w:instrText>
            </w:r>
            <w:r>
              <w:rPr>
                <w:sz w:val="20"/>
                <w:lang w:val="en-US"/>
              </w:rPr>
            </w:r>
            <w:r>
              <w:rPr>
                <w:sz w:val="20"/>
                <w:lang w:val="en-US"/>
              </w:rPr>
              <w:fldChar w:fldCharType="end"/>
            </w:r>
            <w:r w:rsidRPr="00E511EE">
              <w:rPr>
                <w:sz w:val="20"/>
                <w:lang w:val="en-US"/>
              </w:rPr>
            </w:r>
            <w:r w:rsidRPr="00E511EE">
              <w:rPr>
                <w:sz w:val="20"/>
                <w:lang w:val="en-US"/>
              </w:rPr>
              <w:fldChar w:fldCharType="separate"/>
            </w:r>
            <w:r w:rsidRPr="00475F46">
              <w:rPr>
                <w:b w:val="0"/>
                <w:noProof/>
                <w:sz w:val="20"/>
                <w:vertAlign w:val="superscript"/>
                <w:lang w:val="en-US"/>
              </w:rPr>
              <w:t>6</w:t>
            </w:r>
            <w:r w:rsidRPr="00E511EE">
              <w:rPr>
                <w:sz w:val="20"/>
                <w:lang w:val="en-US"/>
              </w:rPr>
              <w:fldChar w:fldCharType="end"/>
            </w:r>
          </w:p>
        </w:tc>
        <w:tc>
          <w:tcPr>
            <w:tcW w:w="1134" w:type="dxa"/>
          </w:tcPr>
          <w:p w14:paraId="18E1F24D" w14:textId="520C9A5A"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Cambodia</w:t>
            </w:r>
          </w:p>
        </w:tc>
        <w:tc>
          <w:tcPr>
            <w:tcW w:w="1247" w:type="dxa"/>
          </w:tcPr>
          <w:p w14:paraId="2F1930BE" w14:textId="488A5D4A"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Survey</w:t>
            </w:r>
          </w:p>
        </w:tc>
        <w:tc>
          <w:tcPr>
            <w:tcW w:w="1559" w:type="dxa"/>
          </w:tcPr>
          <w:p w14:paraId="746FA869" w14:textId="7F29BD9D"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All age groups</w:t>
            </w:r>
          </w:p>
        </w:tc>
        <w:tc>
          <w:tcPr>
            <w:tcW w:w="1304" w:type="dxa"/>
          </w:tcPr>
          <w:p w14:paraId="7A9CB79B" w14:textId="7F5C392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RFLP-dHPLC</w:t>
            </w:r>
          </w:p>
        </w:tc>
        <w:tc>
          <w:tcPr>
            <w:tcW w:w="1673" w:type="dxa"/>
          </w:tcPr>
          <w:p w14:paraId="693CB210" w14:textId="10097698"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779/1319 (59.1)</w:t>
            </w:r>
          </w:p>
        </w:tc>
        <w:tc>
          <w:tcPr>
            <w:tcW w:w="1559" w:type="dxa"/>
          </w:tcPr>
          <w:p w14:paraId="5887FA49" w14:textId="56176E93"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191/1319 (14.5)</w:t>
            </w:r>
          </w:p>
        </w:tc>
        <w:tc>
          <w:tcPr>
            <w:tcW w:w="1559" w:type="dxa"/>
          </w:tcPr>
          <w:p w14:paraId="7399A0A0" w14:textId="5BF9D092"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114/1319 (8.6)</w:t>
            </w:r>
          </w:p>
        </w:tc>
        <w:tc>
          <w:tcPr>
            <w:tcW w:w="2126" w:type="dxa"/>
          </w:tcPr>
          <w:p w14:paraId="67B41FB8" w14:textId="19C362B5"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1.03, 0.79-1.34</w:t>
            </w:r>
          </w:p>
        </w:tc>
        <w:tc>
          <w:tcPr>
            <w:tcW w:w="1134" w:type="dxa"/>
          </w:tcPr>
          <w:p w14:paraId="0431D0F4" w14:textId="77AE8248"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0.915</w:t>
            </w:r>
          </w:p>
        </w:tc>
      </w:tr>
      <w:tr w:rsidR="00475F46" w:rsidRPr="00E511EE" w14:paraId="32C095A3" w14:textId="77777777" w:rsidTr="00475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982CC1A" w14:textId="5FDEA121" w:rsidR="00475F46" w:rsidRPr="00E511EE" w:rsidRDefault="00475F46" w:rsidP="00475F46">
            <w:pPr>
              <w:rPr>
                <w:b w:val="0"/>
                <w:sz w:val="20"/>
                <w:lang w:val="en-US"/>
              </w:rPr>
            </w:pPr>
            <w:r w:rsidRPr="00E511EE">
              <w:rPr>
                <w:b w:val="0"/>
                <w:sz w:val="20"/>
                <w:lang w:val="en-US"/>
              </w:rPr>
              <w:t>Imwong 2015</w:t>
            </w:r>
            <w:r w:rsidRPr="00E511EE">
              <w:rPr>
                <w:sz w:val="20"/>
                <w:lang w:val="en-US"/>
              </w:rPr>
              <w:fldChar w:fldCharType="begin">
                <w:fldData xml:space="preserve">PEVuZE5vdGU+PENpdGU+PEF1dGhvcj5JbXdvbmc8L0F1dGhvcj48WWVhcj4yMDE1PC9ZZWFyPjxS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</w:fldData>
              </w:fldChar>
            </w:r>
            <w:r>
              <w:rPr>
                <w:b w:val="0"/>
                <w:sz w:val="20"/>
                <w:lang w:val="en-US"/>
              </w:rPr>
              <w:instrText xml:space="preserve"> ADDIN EN.CITE </w:instrText>
            </w:r>
            <w:r>
              <w:rPr>
                <w:sz w:val="20"/>
                <w:lang w:val="en-US"/>
              </w:rPr>
              <w:fldChar w:fldCharType="begin">
                <w:fldData xml:space="preserve">PEVuZE5vdGU+PENpdGU+PEF1dGhvcj5JbXdvbmc8L0F1dGhvcj48WWVhcj4yMDE1PC9ZZWFyPjxS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</w:fldData>
              </w:fldChar>
            </w:r>
            <w:r>
              <w:rPr>
                <w:b w:val="0"/>
                <w:sz w:val="20"/>
                <w:lang w:val="en-US"/>
              </w:rPr>
              <w:instrText xml:space="preserve"> ADDIN EN.CITE.DATA </w:instrText>
            </w:r>
            <w:r>
              <w:rPr>
                <w:sz w:val="20"/>
                <w:lang w:val="en-US"/>
              </w:rPr>
            </w:r>
            <w:r>
              <w:rPr>
                <w:sz w:val="20"/>
                <w:lang w:val="en-US"/>
              </w:rPr>
              <w:fldChar w:fldCharType="end"/>
            </w:r>
            <w:r w:rsidRPr="00E511EE">
              <w:rPr>
                <w:sz w:val="20"/>
                <w:lang w:val="en-US"/>
              </w:rPr>
            </w:r>
            <w:r w:rsidRPr="00E511EE">
              <w:rPr>
                <w:sz w:val="20"/>
                <w:lang w:val="en-US"/>
              </w:rPr>
              <w:fldChar w:fldCharType="separate"/>
            </w:r>
            <w:r w:rsidRPr="00475F46">
              <w:rPr>
                <w:b w:val="0"/>
                <w:noProof/>
                <w:sz w:val="20"/>
                <w:vertAlign w:val="superscript"/>
                <w:lang w:val="en-US"/>
              </w:rPr>
              <w:t>7</w:t>
            </w:r>
            <w:r w:rsidRPr="00E511EE">
              <w:rPr>
                <w:sz w:val="20"/>
                <w:lang w:val="en-US"/>
              </w:rPr>
              <w:fldChar w:fldCharType="end"/>
            </w:r>
            <w:r w:rsidRPr="00E511EE">
              <w:rPr>
                <w:b w:val="0"/>
                <w:lang w:val="en-US"/>
              </w:rPr>
              <w:t>†</w:t>
            </w:r>
          </w:p>
        </w:tc>
        <w:tc>
          <w:tcPr>
            <w:tcW w:w="1134" w:type="dxa"/>
          </w:tcPr>
          <w:p w14:paraId="79DCBA17" w14:textId="7AD85723"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Cambodia</w:t>
            </w:r>
          </w:p>
        </w:tc>
        <w:tc>
          <w:tcPr>
            <w:tcW w:w="1247" w:type="dxa"/>
          </w:tcPr>
          <w:p w14:paraId="23DBEA7C" w14:textId="5893C5FC"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Survey</w:t>
            </w:r>
          </w:p>
        </w:tc>
        <w:tc>
          <w:tcPr>
            <w:tcW w:w="1559" w:type="dxa"/>
          </w:tcPr>
          <w:p w14:paraId="46BF60B4" w14:textId="381F4085"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≥6 months</w:t>
            </w:r>
          </w:p>
        </w:tc>
        <w:tc>
          <w:tcPr>
            <w:tcW w:w="1304" w:type="dxa"/>
          </w:tcPr>
          <w:p w14:paraId="36EDA212" w14:textId="21FAFE58"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HVUSqPCR</w:t>
            </w:r>
          </w:p>
        </w:tc>
        <w:tc>
          <w:tcPr>
            <w:tcW w:w="1673" w:type="dxa"/>
          </w:tcPr>
          <w:p w14:paraId="556F6DB8" w14:textId="34FC2925"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32/1447 (2.2)</w:t>
            </w:r>
          </w:p>
        </w:tc>
        <w:tc>
          <w:tcPr>
            <w:tcW w:w="1559" w:type="dxa"/>
          </w:tcPr>
          <w:p w14:paraId="2ED11C3D" w14:textId="48C34C9A"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48/1447 (3.3)</w:t>
            </w:r>
          </w:p>
        </w:tc>
        <w:tc>
          <w:tcPr>
            <w:tcW w:w="1559" w:type="dxa"/>
          </w:tcPr>
          <w:p w14:paraId="27351552" w14:textId="075E99D3"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4/1447 (0.3)</w:t>
            </w:r>
          </w:p>
        </w:tc>
        <w:tc>
          <w:tcPr>
            <w:tcW w:w="2126" w:type="dxa"/>
          </w:tcPr>
          <w:p w14:paraId="3A7FB75E" w14:textId="533FDA04"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2.93, 1.12-7.69</w:t>
            </w:r>
          </w:p>
        </w:tc>
        <w:tc>
          <w:tcPr>
            <w:tcW w:w="1134" w:type="dxa"/>
          </w:tcPr>
          <w:p w14:paraId="50AA5D0D" w14:textId="539BA54B"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0.104</w:t>
            </w:r>
          </w:p>
        </w:tc>
      </w:tr>
      <w:tr w:rsidR="00475F46" w:rsidRPr="00E511EE" w14:paraId="481CEC5B" w14:textId="77777777" w:rsidTr="00475F46">
        <w:tc>
          <w:tcPr>
            <w:cnfStyle w:val="001000000000" w:firstRow="0" w:lastRow="0" w:firstColumn="1" w:lastColumn="0" w:oddVBand="0" w:evenVBand="0" w:oddHBand="0" w:evenHBand="0" w:firstRowFirstColumn="0" w:firstRowLastColumn="0" w:lastRowFirstColumn="0" w:lastRowLastColumn="0"/>
            <w:tcW w:w="2122" w:type="dxa"/>
          </w:tcPr>
          <w:p w14:paraId="3896F162" w14:textId="06E0E8F9" w:rsidR="00475F46" w:rsidRPr="00E511EE" w:rsidRDefault="00475F46" w:rsidP="00475F46">
            <w:pPr>
              <w:rPr>
                <w:b w:val="0"/>
                <w:sz w:val="20"/>
                <w:lang w:val="en-US"/>
              </w:rPr>
            </w:pPr>
            <w:r w:rsidRPr="00E511EE">
              <w:rPr>
                <w:b w:val="0"/>
                <w:sz w:val="20"/>
                <w:lang w:val="en-US"/>
              </w:rPr>
              <w:t>Baum 2015</w:t>
            </w:r>
            <w:r w:rsidRPr="00E511EE">
              <w:rPr>
                <w:sz w:val="20"/>
                <w:lang w:val="en-US"/>
              </w:rPr>
              <w:fldChar w:fldCharType="begin">
                <w:fldData xml:space="preserve">PEVuZE5vdGU+PENpdGU+PEF1dGhvcj5CYXVtPC9BdXRob3I+PFllYXI+MjAxNTwvWWVhcj48UmVj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</w:fldData>
              </w:fldChar>
            </w:r>
            <w:r>
              <w:rPr>
                <w:b w:val="0"/>
                <w:sz w:val="20"/>
                <w:lang w:val="en-US"/>
              </w:rPr>
              <w:instrText xml:space="preserve"> ADDIN EN.CITE </w:instrText>
            </w:r>
            <w:r>
              <w:rPr>
                <w:sz w:val="20"/>
                <w:lang w:val="en-US"/>
              </w:rPr>
              <w:fldChar w:fldCharType="begin">
                <w:fldData xml:space="preserve">PEVuZE5vdGU+PENpdGU+PEF1dGhvcj5CYXVtPC9BdXRob3I+PFllYXI+MjAxNTwvWWVhcj48UmVj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</w:fldData>
              </w:fldChar>
            </w:r>
            <w:r>
              <w:rPr>
                <w:b w:val="0"/>
                <w:sz w:val="20"/>
                <w:lang w:val="en-US"/>
              </w:rPr>
              <w:instrText xml:space="preserve"> ADDIN EN.CITE.DATA </w:instrText>
            </w:r>
            <w:r>
              <w:rPr>
                <w:sz w:val="20"/>
                <w:lang w:val="en-US"/>
              </w:rPr>
            </w:r>
            <w:r>
              <w:rPr>
                <w:sz w:val="20"/>
                <w:lang w:val="en-US"/>
              </w:rPr>
              <w:fldChar w:fldCharType="end"/>
            </w:r>
            <w:r w:rsidRPr="00E511EE">
              <w:rPr>
                <w:sz w:val="20"/>
                <w:lang w:val="en-US"/>
              </w:rPr>
            </w:r>
            <w:r w:rsidRPr="00E511EE">
              <w:rPr>
                <w:sz w:val="20"/>
                <w:lang w:val="en-US"/>
              </w:rPr>
              <w:fldChar w:fldCharType="separate"/>
            </w:r>
            <w:r w:rsidRPr="00E511EE">
              <w:rPr>
                <w:b w:val="0"/>
                <w:noProof/>
                <w:sz w:val="20"/>
                <w:vertAlign w:val="superscript"/>
                <w:lang w:val="en-US"/>
              </w:rPr>
              <w:t>2</w:t>
            </w:r>
            <w:r w:rsidRPr="00E511EE">
              <w:rPr>
                <w:sz w:val="20"/>
                <w:lang w:val="en-US"/>
              </w:rPr>
              <w:fldChar w:fldCharType="end"/>
            </w:r>
          </w:p>
        </w:tc>
        <w:tc>
          <w:tcPr>
            <w:tcW w:w="1134" w:type="dxa"/>
          </w:tcPr>
          <w:p w14:paraId="11B703DD" w14:textId="7777777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Thailand</w:t>
            </w:r>
          </w:p>
        </w:tc>
        <w:tc>
          <w:tcPr>
            <w:tcW w:w="1247" w:type="dxa"/>
          </w:tcPr>
          <w:p w14:paraId="351BDECC" w14:textId="7777777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Survey</w:t>
            </w:r>
          </w:p>
        </w:tc>
        <w:tc>
          <w:tcPr>
            <w:tcW w:w="1559" w:type="dxa"/>
          </w:tcPr>
          <w:p w14:paraId="093F03B7" w14:textId="7777777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&gt; 10 years</w:t>
            </w:r>
          </w:p>
        </w:tc>
        <w:tc>
          <w:tcPr>
            <w:tcW w:w="1304" w:type="dxa"/>
          </w:tcPr>
          <w:p w14:paraId="517E4185" w14:textId="7777777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qPCR</w:t>
            </w:r>
          </w:p>
        </w:tc>
        <w:tc>
          <w:tcPr>
            <w:tcW w:w="1673" w:type="dxa"/>
          </w:tcPr>
          <w:p w14:paraId="73A47470" w14:textId="7777777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8/219 (3.7)</w:t>
            </w:r>
          </w:p>
        </w:tc>
        <w:tc>
          <w:tcPr>
            <w:tcW w:w="1559" w:type="dxa"/>
          </w:tcPr>
          <w:p w14:paraId="0713E6D3" w14:textId="7777777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17/219 (7.7)</w:t>
            </w:r>
          </w:p>
        </w:tc>
        <w:tc>
          <w:tcPr>
            <w:tcW w:w="1559" w:type="dxa"/>
          </w:tcPr>
          <w:p w14:paraId="218AE321" w14:textId="7777777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0</w:t>
            </w:r>
          </w:p>
        </w:tc>
        <w:tc>
          <w:tcPr>
            <w:tcW w:w="2126" w:type="dxa"/>
          </w:tcPr>
          <w:p w14:paraId="68381E7C" w14:textId="7777777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0-value in cell</w:t>
            </w:r>
          </w:p>
        </w:tc>
        <w:tc>
          <w:tcPr>
            <w:tcW w:w="1134" w:type="dxa"/>
          </w:tcPr>
          <w:p w14:paraId="4BF66F69" w14:textId="7777777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p>
        </w:tc>
      </w:tr>
      <w:tr w:rsidR="00475F46" w:rsidRPr="00E511EE" w14:paraId="57FD16E2" w14:textId="77777777" w:rsidTr="00475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0C00C02" w14:textId="77ECB4B4" w:rsidR="00475F46" w:rsidRPr="00E511EE" w:rsidRDefault="00475F46" w:rsidP="00475F46">
            <w:pPr>
              <w:rPr>
                <w:b w:val="0"/>
                <w:sz w:val="20"/>
                <w:lang w:val="en-US"/>
              </w:rPr>
            </w:pPr>
            <w:r>
              <w:rPr>
                <w:b w:val="0"/>
                <w:sz w:val="20"/>
                <w:lang w:val="en-US"/>
              </w:rPr>
              <w:t>Nguitragool 2017</w:t>
            </w:r>
            <w:r>
              <w:rPr>
                <w:sz w:val="20"/>
                <w:lang w:val="en-US"/>
              </w:rPr>
              <w:fldChar w:fldCharType="begin">
                <w:fldData xml:space="preserve">PEVuZE5vdGU+PENpdGU+PEF1dGhvcj5OZ3VpdHJhZ29vbDwvQXV0aG9yPjxZZWFyPjIwMTc8L1ll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=
</w:fldData>
              </w:fldChar>
            </w:r>
            <w:r>
              <w:rPr>
                <w:b w:val="0"/>
                <w:sz w:val="20"/>
                <w:lang w:val="en-US"/>
              </w:rPr>
              <w:instrText xml:space="preserve"> ADDIN EN.CITE </w:instrText>
            </w:r>
            <w:r>
              <w:rPr>
                <w:sz w:val="20"/>
                <w:lang w:val="en-US"/>
              </w:rPr>
              <w:fldChar w:fldCharType="begin">
                <w:fldData xml:space="preserve">PEVuZE5vdGU+PENpdGU+PEF1dGhvcj5OZ3VpdHJhZ29vbDwvQXV0aG9yPjxZZWFyPjIwMTc8L1ll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=
</w:fldData>
              </w:fldChar>
            </w:r>
            <w:r>
              <w:rPr>
                <w:b w:val="0"/>
                <w:sz w:val="20"/>
                <w:lang w:val="en-US"/>
              </w:rPr>
              <w:instrText xml:space="preserve"> ADDIN EN.CITE.DATA </w:instrText>
            </w:r>
            <w:r>
              <w:rPr>
                <w:sz w:val="20"/>
                <w:lang w:val="en-US"/>
              </w:rPr>
            </w:r>
            <w:r>
              <w:rPr>
                <w:sz w:val="20"/>
                <w:lang w:val="en-US"/>
              </w:rPr>
              <w:fldChar w:fldCharType="end"/>
            </w:r>
            <w:r>
              <w:rPr>
                <w:sz w:val="20"/>
                <w:lang w:val="en-US"/>
              </w:rPr>
            </w:r>
            <w:r>
              <w:rPr>
                <w:sz w:val="20"/>
                <w:lang w:val="en-US"/>
              </w:rPr>
              <w:fldChar w:fldCharType="separate"/>
            </w:r>
            <w:r w:rsidRPr="00475F46">
              <w:rPr>
                <w:b w:val="0"/>
                <w:noProof/>
                <w:sz w:val="20"/>
                <w:vertAlign w:val="superscript"/>
                <w:lang w:val="en-US"/>
              </w:rPr>
              <w:t>8</w:t>
            </w:r>
            <w:r>
              <w:rPr>
                <w:sz w:val="20"/>
                <w:lang w:val="en-US"/>
              </w:rPr>
              <w:fldChar w:fldCharType="end"/>
            </w:r>
          </w:p>
        </w:tc>
        <w:tc>
          <w:tcPr>
            <w:tcW w:w="1134" w:type="dxa"/>
          </w:tcPr>
          <w:p w14:paraId="22998B8F" w14:textId="3774CFD5"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Thailand</w:t>
            </w:r>
          </w:p>
        </w:tc>
        <w:tc>
          <w:tcPr>
            <w:tcW w:w="1247" w:type="dxa"/>
          </w:tcPr>
          <w:p w14:paraId="778BB6D3" w14:textId="676EB7CE"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Survey</w:t>
            </w:r>
          </w:p>
        </w:tc>
        <w:tc>
          <w:tcPr>
            <w:tcW w:w="1559" w:type="dxa"/>
          </w:tcPr>
          <w:p w14:paraId="45F1C09A" w14:textId="1FD0B1C1"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All age groups</w:t>
            </w:r>
          </w:p>
        </w:tc>
        <w:tc>
          <w:tcPr>
            <w:tcW w:w="1304" w:type="dxa"/>
          </w:tcPr>
          <w:p w14:paraId="6676A8D6" w14:textId="07E81919"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qPCR</w:t>
            </w:r>
          </w:p>
        </w:tc>
        <w:tc>
          <w:tcPr>
            <w:tcW w:w="1673" w:type="dxa"/>
          </w:tcPr>
          <w:p w14:paraId="71381239" w14:textId="712E17D6"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37/4309 (0.9)</w:t>
            </w:r>
          </w:p>
        </w:tc>
        <w:tc>
          <w:tcPr>
            <w:tcW w:w="1559" w:type="dxa"/>
          </w:tcPr>
          <w:p w14:paraId="0F2017E9" w14:textId="5C44FB27"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133/4309 (3.1)</w:t>
            </w:r>
          </w:p>
        </w:tc>
        <w:tc>
          <w:tcPr>
            <w:tcW w:w="1559" w:type="dxa"/>
          </w:tcPr>
          <w:p w14:paraId="5D41FB38" w14:textId="6E9A12D5"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11/4309 (0.3)</w:t>
            </w:r>
          </w:p>
        </w:tc>
        <w:tc>
          <w:tcPr>
            <w:tcW w:w="2126" w:type="dxa"/>
          </w:tcPr>
          <w:p w14:paraId="474F6850" w14:textId="75A7048F"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7.34, 4.26-12.66</w:t>
            </w:r>
          </w:p>
        </w:tc>
        <w:tc>
          <w:tcPr>
            <w:tcW w:w="1134" w:type="dxa"/>
          </w:tcPr>
          <w:p w14:paraId="4C619E27" w14:textId="12ED149E"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&lt;0.001</w:t>
            </w:r>
          </w:p>
        </w:tc>
      </w:tr>
      <w:tr w:rsidR="00475F46" w:rsidRPr="00E511EE" w14:paraId="50310183" w14:textId="77777777" w:rsidTr="00475F46">
        <w:tc>
          <w:tcPr>
            <w:cnfStyle w:val="001000000000" w:firstRow="0" w:lastRow="0" w:firstColumn="1" w:lastColumn="0" w:oddVBand="0" w:evenVBand="0" w:oddHBand="0" w:evenHBand="0" w:firstRowFirstColumn="0" w:firstRowLastColumn="0" w:lastRowFirstColumn="0" w:lastRowLastColumn="0"/>
            <w:tcW w:w="2122" w:type="dxa"/>
          </w:tcPr>
          <w:p w14:paraId="194B2B39" w14:textId="25D12E56" w:rsidR="00475F46" w:rsidRPr="00E511EE" w:rsidRDefault="00475F46" w:rsidP="00475F46">
            <w:pPr>
              <w:rPr>
                <w:b w:val="0"/>
                <w:sz w:val="20"/>
                <w:lang w:val="en-US"/>
              </w:rPr>
            </w:pPr>
            <w:r w:rsidRPr="00E511EE">
              <w:rPr>
                <w:b w:val="0"/>
                <w:sz w:val="20"/>
                <w:lang w:val="en-US"/>
              </w:rPr>
              <w:t>Imwong 2015</w:t>
            </w:r>
            <w:r w:rsidRPr="00E511EE">
              <w:rPr>
                <w:sz w:val="20"/>
                <w:lang w:val="en-US"/>
              </w:rPr>
              <w:fldChar w:fldCharType="begin">
                <w:fldData xml:space="preserve">PEVuZE5vdGU+PENpdGU+PEF1dGhvcj5JbXdvbmc8L0F1dGhvcj48WWVhcj4yMDE1PC9ZZWFyPjxS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</w:fldData>
              </w:fldChar>
            </w:r>
            <w:r>
              <w:rPr>
                <w:b w:val="0"/>
                <w:sz w:val="20"/>
                <w:lang w:val="en-US"/>
              </w:rPr>
              <w:instrText xml:space="preserve"> ADDIN EN.CITE </w:instrText>
            </w:r>
            <w:r>
              <w:rPr>
                <w:sz w:val="20"/>
                <w:lang w:val="en-US"/>
              </w:rPr>
              <w:fldChar w:fldCharType="begin">
                <w:fldData xml:space="preserve">PEVuZE5vdGU+PENpdGU+PEF1dGhvcj5JbXdvbmc8L0F1dGhvcj48WWVhcj4yMDE1PC9ZZWFyPjxS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</w:fldData>
              </w:fldChar>
            </w:r>
            <w:r>
              <w:rPr>
                <w:b w:val="0"/>
                <w:sz w:val="20"/>
                <w:lang w:val="en-US"/>
              </w:rPr>
              <w:instrText xml:space="preserve"> ADDIN EN.CITE.DATA </w:instrText>
            </w:r>
            <w:r>
              <w:rPr>
                <w:sz w:val="20"/>
                <w:lang w:val="en-US"/>
              </w:rPr>
            </w:r>
            <w:r>
              <w:rPr>
                <w:sz w:val="20"/>
                <w:lang w:val="en-US"/>
              </w:rPr>
              <w:fldChar w:fldCharType="end"/>
            </w:r>
            <w:r w:rsidRPr="00E511EE">
              <w:rPr>
                <w:sz w:val="20"/>
                <w:lang w:val="en-US"/>
              </w:rPr>
            </w:r>
            <w:r w:rsidRPr="00E511EE">
              <w:rPr>
                <w:sz w:val="20"/>
                <w:lang w:val="en-US"/>
              </w:rPr>
              <w:fldChar w:fldCharType="separate"/>
            </w:r>
            <w:r w:rsidRPr="00475F46">
              <w:rPr>
                <w:b w:val="0"/>
                <w:noProof/>
                <w:sz w:val="20"/>
                <w:vertAlign w:val="superscript"/>
                <w:lang w:val="en-US"/>
              </w:rPr>
              <w:t>7</w:t>
            </w:r>
            <w:r w:rsidRPr="00E511EE">
              <w:rPr>
                <w:sz w:val="20"/>
                <w:lang w:val="en-US"/>
              </w:rPr>
              <w:fldChar w:fldCharType="end"/>
            </w:r>
            <w:r w:rsidRPr="00E511EE">
              <w:rPr>
                <w:b w:val="0"/>
                <w:lang w:val="en-US"/>
              </w:rPr>
              <w:t>†</w:t>
            </w:r>
          </w:p>
        </w:tc>
        <w:tc>
          <w:tcPr>
            <w:tcW w:w="1134" w:type="dxa"/>
          </w:tcPr>
          <w:p w14:paraId="73C5EA5E" w14:textId="7CC44C6D"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Thai</w:t>
            </w:r>
            <w:r w:rsidRPr="00E511EE">
              <w:rPr>
                <w:sz w:val="20"/>
                <w:lang w:val="en-US"/>
              </w:rPr>
              <w:t>land</w:t>
            </w:r>
          </w:p>
        </w:tc>
        <w:tc>
          <w:tcPr>
            <w:tcW w:w="1247" w:type="dxa"/>
          </w:tcPr>
          <w:p w14:paraId="0ABD0EFD" w14:textId="11B4E3A4"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Survey</w:t>
            </w:r>
          </w:p>
        </w:tc>
        <w:tc>
          <w:tcPr>
            <w:tcW w:w="1559" w:type="dxa"/>
          </w:tcPr>
          <w:p w14:paraId="11F4B6B0" w14:textId="638DCFBC"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≥6 months</w:t>
            </w:r>
          </w:p>
        </w:tc>
        <w:tc>
          <w:tcPr>
            <w:tcW w:w="1304" w:type="dxa"/>
          </w:tcPr>
          <w:p w14:paraId="741128F2" w14:textId="5267523C"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HVUSqPCR</w:t>
            </w:r>
          </w:p>
        </w:tc>
        <w:tc>
          <w:tcPr>
            <w:tcW w:w="1673" w:type="dxa"/>
          </w:tcPr>
          <w:p w14:paraId="515CAFCB" w14:textId="60CABA10"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45/1992 (2.3)</w:t>
            </w:r>
          </w:p>
        </w:tc>
        <w:tc>
          <w:tcPr>
            <w:tcW w:w="1559" w:type="dxa"/>
          </w:tcPr>
          <w:p w14:paraId="6BD0DD87" w14:textId="5C50D1BA"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79/1992 (4.0)</w:t>
            </w:r>
          </w:p>
        </w:tc>
        <w:tc>
          <w:tcPr>
            <w:tcW w:w="1559" w:type="dxa"/>
          </w:tcPr>
          <w:p w14:paraId="46CF7BA1" w14:textId="238AA536"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31/1992 (1.6)</w:t>
            </w:r>
          </w:p>
        </w:tc>
        <w:tc>
          <w:tcPr>
            <w:tcW w:w="2126" w:type="dxa"/>
          </w:tcPr>
          <w:p w14:paraId="20C6A56F" w14:textId="18F0DDE3"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9.46, 6.69-13.37</w:t>
            </w:r>
          </w:p>
        </w:tc>
        <w:tc>
          <w:tcPr>
            <w:tcW w:w="1134" w:type="dxa"/>
          </w:tcPr>
          <w:p w14:paraId="7FC553E9" w14:textId="6B7D1C10"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&lt;0.001</w:t>
            </w:r>
          </w:p>
        </w:tc>
      </w:tr>
      <w:tr w:rsidR="00475F46" w:rsidRPr="00E511EE" w14:paraId="1F0EB0E2" w14:textId="77777777" w:rsidTr="00475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EEC828A" w14:textId="251BB463" w:rsidR="00475F46" w:rsidRPr="00E511EE" w:rsidRDefault="00475F46" w:rsidP="00475F46">
            <w:pPr>
              <w:rPr>
                <w:b w:val="0"/>
                <w:sz w:val="20"/>
                <w:lang w:val="en-US"/>
              </w:rPr>
            </w:pPr>
            <w:r w:rsidRPr="00E511EE">
              <w:rPr>
                <w:b w:val="0"/>
                <w:sz w:val="20"/>
                <w:lang w:val="en-US"/>
              </w:rPr>
              <w:t>Imwong 2015</w:t>
            </w:r>
            <w:r w:rsidRPr="00E511EE">
              <w:rPr>
                <w:sz w:val="20"/>
                <w:lang w:val="en-US"/>
              </w:rPr>
              <w:fldChar w:fldCharType="begin">
                <w:fldData xml:space="preserve">PEVuZE5vdGU+PENpdGU+PEF1dGhvcj5JbXdvbmc8L0F1dGhvcj48WWVhcj4yMDE1PC9ZZWFyPjxS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</w:fldData>
              </w:fldChar>
            </w:r>
            <w:r>
              <w:rPr>
                <w:b w:val="0"/>
                <w:sz w:val="20"/>
                <w:lang w:val="en-US"/>
              </w:rPr>
              <w:instrText xml:space="preserve"> ADDIN EN.CITE </w:instrText>
            </w:r>
            <w:r>
              <w:rPr>
                <w:sz w:val="20"/>
                <w:lang w:val="en-US"/>
              </w:rPr>
              <w:fldChar w:fldCharType="begin">
                <w:fldData xml:space="preserve">PEVuZE5vdGU+PENpdGU+PEF1dGhvcj5JbXdvbmc8L0F1dGhvcj48WWVhcj4yMDE1PC9ZZWFyPjxS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</w:fldData>
              </w:fldChar>
            </w:r>
            <w:r>
              <w:rPr>
                <w:b w:val="0"/>
                <w:sz w:val="20"/>
                <w:lang w:val="en-US"/>
              </w:rPr>
              <w:instrText xml:space="preserve"> ADDIN EN.CITE.DATA </w:instrText>
            </w:r>
            <w:r>
              <w:rPr>
                <w:sz w:val="20"/>
                <w:lang w:val="en-US"/>
              </w:rPr>
            </w:r>
            <w:r>
              <w:rPr>
                <w:sz w:val="20"/>
                <w:lang w:val="en-US"/>
              </w:rPr>
              <w:fldChar w:fldCharType="end"/>
            </w:r>
            <w:r w:rsidRPr="00E511EE">
              <w:rPr>
                <w:sz w:val="20"/>
                <w:lang w:val="en-US"/>
              </w:rPr>
            </w:r>
            <w:r w:rsidRPr="00E511EE">
              <w:rPr>
                <w:sz w:val="20"/>
                <w:lang w:val="en-US"/>
              </w:rPr>
              <w:fldChar w:fldCharType="separate"/>
            </w:r>
            <w:r w:rsidRPr="00475F46">
              <w:rPr>
                <w:b w:val="0"/>
                <w:noProof/>
                <w:sz w:val="20"/>
                <w:vertAlign w:val="superscript"/>
                <w:lang w:val="en-US"/>
              </w:rPr>
              <w:t>7</w:t>
            </w:r>
            <w:r w:rsidRPr="00E511EE">
              <w:rPr>
                <w:sz w:val="20"/>
                <w:lang w:val="en-US"/>
              </w:rPr>
              <w:fldChar w:fldCharType="end"/>
            </w:r>
            <w:r w:rsidRPr="00E511EE">
              <w:rPr>
                <w:b w:val="0"/>
                <w:lang w:val="en-US"/>
              </w:rPr>
              <w:t>†</w:t>
            </w:r>
          </w:p>
        </w:tc>
        <w:tc>
          <w:tcPr>
            <w:tcW w:w="1134" w:type="dxa"/>
          </w:tcPr>
          <w:p w14:paraId="4258A2BA" w14:textId="77777777"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Vietnam</w:t>
            </w:r>
          </w:p>
        </w:tc>
        <w:tc>
          <w:tcPr>
            <w:tcW w:w="1247" w:type="dxa"/>
          </w:tcPr>
          <w:p w14:paraId="5D67950E" w14:textId="77777777"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Survey</w:t>
            </w:r>
          </w:p>
        </w:tc>
        <w:tc>
          <w:tcPr>
            <w:tcW w:w="1559" w:type="dxa"/>
          </w:tcPr>
          <w:p w14:paraId="69CE31F8" w14:textId="77777777"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≥6 months</w:t>
            </w:r>
          </w:p>
        </w:tc>
        <w:tc>
          <w:tcPr>
            <w:tcW w:w="1304" w:type="dxa"/>
          </w:tcPr>
          <w:p w14:paraId="265FE8E9" w14:textId="77777777"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HVUSqPCR</w:t>
            </w:r>
          </w:p>
        </w:tc>
        <w:tc>
          <w:tcPr>
            <w:tcW w:w="1673" w:type="dxa"/>
          </w:tcPr>
          <w:p w14:paraId="4877091D" w14:textId="77777777"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87/1536 (5.7)</w:t>
            </w:r>
          </w:p>
        </w:tc>
        <w:tc>
          <w:tcPr>
            <w:tcW w:w="1559" w:type="dxa"/>
          </w:tcPr>
          <w:p w14:paraId="19A5688B" w14:textId="77777777"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230/1536 (15.0)</w:t>
            </w:r>
          </w:p>
        </w:tc>
        <w:tc>
          <w:tcPr>
            <w:tcW w:w="1559" w:type="dxa"/>
          </w:tcPr>
          <w:p w14:paraId="79A84926" w14:textId="77777777"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21/1536 (1.4)</w:t>
            </w:r>
          </w:p>
        </w:tc>
        <w:tc>
          <w:tcPr>
            <w:tcW w:w="2126" w:type="dxa"/>
          </w:tcPr>
          <w:p w14:paraId="480B40E6" w14:textId="77777777"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1.05, 0.71-1.57</w:t>
            </w:r>
          </w:p>
        </w:tc>
        <w:tc>
          <w:tcPr>
            <w:tcW w:w="1134" w:type="dxa"/>
          </w:tcPr>
          <w:p w14:paraId="72C58866" w14:textId="77777777" w:rsidR="00475F46" w:rsidRPr="00E511EE"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sidRPr="00E511EE">
              <w:rPr>
                <w:sz w:val="20"/>
                <w:lang w:val="en-US"/>
              </w:rPr>
              <w:t>0.884</w:t>
            </w:r>
          </w:p>
        </w:tc>
      </w:tr>
      <w:tr w:rsidR="00475F46" w:rsidRPr="00E511EE" w14:paraId="4CEA6086" w14:textId="77777777" w:rsidTr="00475F46">
        <w:tc>
          <w:tcPr>
            <w:cnfStyle w:val="001000000000" w:firstRow="0" w:lastRow="0" w:firstColumn="1" w:lastColumn="0" w:oddVBand="0" w:evenVBand="0" w:oddHBand="0" w:evenHBand="0" w:firstRowFirstColumn="0" w:firstRowLastColumn="0" w:lastRowFirstColumn="0" w:lastRowLastColumn="0"/>
            <w:tcW w:w="2122" w:type="dxa"/>
          </w:tcPr>
          <w:p w14:paraId="4993D581" w14:textId="589943D8" w:rsidR="00475F46" w:rsidRPr="00E511EE" w:rsidRDefault="00475F46" w:rsidP="00475F46">
            <w:pPr>
              <w:rPr>
                <w:b w:val="0"/>
                <w:sz w:val="20"/>
                <w:lang w:val="en-US"/>
              </w:rPr>
            </w:pPr>
            <w:r>
              <w:rPr>
                <w:b w:val="0"/>
                <w:sz w:val="20"/>
                <w:lang w:val="en-US"/>
              </w:rPr>
              <w:t>Lover 2018</w:t>
            </w:r>
            <w:r>
              <w:rPr>
                <w:sz w:val="20"/>
                <w:lang w:val="en-US"/>
              </w:rPr>
              <w:fldChar w:fldCharType="begin">
                <w:fldData xml:space="preserve">PEVuZE5vdGU+PENpdGU+PEF1dGhvcj5Mb3ZlcjwvQXV0aG9yPjxZZWFyPjIwMTg8L1llYXI+PFJl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</w:fldData>
              </w:fldChar>
            </w:r>
            <w:r>
              <w:rPr>
                <w:b w:val="0"/>
                <w:sz w:val="20"/>
                <w:lang w:val="en-US"/>
              </w:rPr>
              <w:instrText xml:space="preserve"> ADDIN EN.CITE </w:instrText>
            </w:r>
            <w:r>
              <w:rPr>
                <w:sz w:val="20"/>
                <w:lang w:val="en-US"/>
              </w:rPr>
              <w:fldChar w:fldCharType="begin">
                <w:fldData xml:space="preserve">PEVuZE5vdGU+PENpdGU+PEF1dGhvcj5Mb3ZlcjwvQXV0aG9yPjxZZWFyPjIwMTg8L1llYXI+PFJl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</w:fldData>
              </w:fldChar>
            </w:r>
            <w:r>
              <w:rPr>
                <w:b w:val="0"/>
                <w:sz w:val="20"/>
                <w:lang w:val="en-US"/>
              </w:rPr>
              <w:instrText xml:space="preserve"> ADDIN EN.CITE.DATA </w:instrText>
            </w:r>
            <w:r>
              <w:rPr>
                <w:sz w:val="20"/>
                <w:lang w:val="en-US"/>
              </w:rPr>
            </w:r>
            <w:r>
              <w:rPr>
                <w:sz w:val="20"/>
                <w:lang w:val="en-US"/>
              </w:rPr>
              <w:fldChar w:fldCharType="end"/>
            </w:r>
            <w:r>
              <w:rPr>
                <w:sz w:val="20"/>
                <w:lang w:val="en-US"/>
              </w:rPr>
            </w:r>
            <w:r>
              <w:rPr>
                <w:sz w:val="20"/>
                <w:lang w:val="en-US"/>
              </w:rPr>
              <w:fldChar w:fldCharType="separate"/>
            </w:r>
            <w:r w:rsidRPr="00475F46">
              <w:rPr>
                <w:b w:val="0"/>
                <w:noProof/>
                <w:sz w:val="20"/>
                <w:vertAlign w:val="superscript"/>
                <w:lang w:val="en-US"/>
              </w:rPr>
              <w:t>9</w:t>
            </w:r>
            <w:r>
              <w:rPr>
                <w:sz w:val="20"/>
                <w:lang w:val="en-US"/>
              </w:rPr>
              <w:fldChar w:fldCharType="end"/>
            </w:r>
          </w:p>
        </w:tc>
        <w:tc>
          <w:tcPr>
            <w:tcW w:w="1134" w:type="dxa"/>
          </w:tcPr>
          <w:p w14:paraId="47729C24" w14:textId="76DD4DEE"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Laos</w:t>
            </w:r>
          </w:p>
        </w:tc>
        <w:tc>
          <w:tcPr>
            <w:tcW w:w="1247" w:type="dxa"/>
          </w:tcPr>
          <w:p w14:paraId="12DCE899" w14:textId="5518545A"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Survey</w:t>
            </w:r>
          </w:p>
        </w:tc>
        <w:tc>
          <w:tcPr>
            <w:tcW w:w="1559" w:type="dxa"/>
          </w:tcPr>
          <w:p w14:paraId="3FD3EF0D" w14:textId="57A652A8"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&gt;18 months</w:t>
            </w:r>
          </w:p>
        </w:tc>
        <w:tc>
          <w:tcPr>
            <w:tcW w:w="1304" w:type="dxa"/>
          </w:tcPr>
          <w:p w14:paraId="4086ABC6" w14:textId="1C62CE55"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PCR</w:t>
            </w:r>
          </w:p>
        </w:tc>
        <w:tc>
          <w:tcPr>
            <w:tcW w:w="1673" w:type="dxa"/>
          </w:tcPr>
          <w:p w14:paraId="0978B3E8" w14:textId="091FB3B4"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5/5802 (0.09)</w:t>
            </w:r>
          </w:p>
        </w:tc>
        <w:tc>
          <w:tcPr>
            <w:tcW w:w="1559" w:type="dxa"/>
          </w:tcPr>
          <w:p w14:paraId="769A911D" w14:textId="1478CE02"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28/5802 (0.5)</w:t>
            </w:r>
          </w:p>
        </w:tc>
        <w:tc>
          <w:tcPr>
            <w:tcW w:w="1559" w:type="dxa"/>
          </w:tcPr>
          <w:p w14:paraId="22BDEA77" w14:textId="431DE325"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6/5802 (0.1)</w:t>
            </w:r>
          </w:p>
        </w:tc>
        <w:tc>
          <w:tcPr>
            <w:tcW w:w="2126" w:type="dxa"/>
          </w:tcPr>
          <w:p w14:paraId="6AD8A47B" w14:textId="55152F47"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129, 67-248</w:t>
            </w:r>
          </w:p>
        </w:tc>
        <w:tc>
          <w:tcPr>
            <w:tcW w:w="1134" w:type="dxa"/>
          </w:tcPr>
          <w:p w14:paraId="142AE6F1" w14:textId="0F3CDDD0" w:rsidR="00475F46" w:rsidRPr="00E511EE"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&lt;0.001</w:t>
            </w:r>
          </w:p>
        </w:tc>
      </w:tr>
      <w:tr w:rsidR="00475F46" w:rsidRPr="00E511EE" w14:paraId="3D6917FF" w14:textId="77777777" w:rsidTr="00475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A3951F3" w14:textId="70F0E1A0" w:rsidR="00475F46" w:rsidRDefault="00475F46" w:rsidP="00475F46">
            <w:pPr>
              <w:rPr>
                <w:b w:val="0"/>
                <w:sz w:val="20"/>
                <w:lang w:val="en-US"/>
              </w:rPr>
            </w:pPr>
            <w:r>
              <w:rPr>
                <w:b w:val="0"/>
                <w:sz w:val="20"/>
                <w:lang w:val="en-US"/>
              </w:rPr>
              <w:t>Chaturvedi 2017</w:t>
            </w:r>
            <w:r>
              <w:rPr>
                <w:sz w:val="20"/>
                <w:lang w:val="en-US"/>
              </w:rPr>
              <w:fldChar w:fldCharType="begin">
                <w:fldData xml:space="preserve">PEVuZE5vdGU+PENpdGU+PEF1dGhvcj5DaGF0dXJ2ZWRpPC9BdXRob3I+PFllYXI+MjAxNzwvWWVh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</w:fldData>
              </w:fldChar>
            </w:r>
            <w:r>
              <w:rPr>
                <w:b w:val="0"/>
                <w:sz w:val="20"/>
                <w:lang w:val="en-US"/>
              </w:rPr>
              <w:instrText xml:space="preserve"> ADDIN EN.CITE </w:instrText>
            </w:r>
            <w:r>
              <w:rPr>
                <w:sz w:val="20"/>
                <w:lang w:val="en-US"/>
              </w:rPr>
              <w:fldChar w:fldCharType="begin">
                <w:fldData xml:space="preserve">PEVuZE5vdGU+PENpdGU+PEF1dGhvcj5DaGF0dXJ2ZWRpPC9BdXRob3I+PFllYXI+MjAxNzwvWWVh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</w:fldData>
              </w:fldChar>
            </w:r>
            <w:r>
              <w:rPr>
                <w:b w:val="0"/>
                <w:sz w:val="20"/>
                <w:lang w:val="en-US"/>
              </w:rPr>
              <w:instrText xml:space="preserve"> ADDIN EN.CITE.DATA </w:instrText>
            </w:r>
            <w:r>
              <w:rPr>
                <w:sz w:val="20"/>
                <w:lang w:val="en-US"/>
              </w:rPr>
            </w:r>
            <w:r>
              <w:rPr>
                <w:sz w:val="20"/>
                <w:lang w:val="en-US"/>
              </w:rPr>
              <w:fldChar w:fldCharType="end"/>
            </w:r>
            <w:r>
              <w:rPr>
                <w:sz w:val="20"/>
                <w:lang w:val="en-US"/>
              </w:rPr>
            </w:r>
            <w:r>
              <w:rPr>
                <w:sz w:val="20"/>
                <w:lang w:val="en-US"/>
              </w:rPr>
              <w:fldChar w:fldCharType="separate"/>
            </w:r>
            <w:r w:rsidRPr="00475F46">
              <w:rPr>
                <w:b w:val="0"/>
                <w:noProof/>
                <w:sz w:val="20"/>
                <w:vertAlign w:val="superscript"/>
                <w:lang w:val="en-US"/>
              </w:rPr>
              <w:t>10</w:t>
            </w:r>
            <w:r>
              <w:rPr>
                <w:sz w:val="20"/>
                <w:lang w:val="en-US"/>
              </w:rPr>
              <w:fldChar w:fldCharType="end"/>
            </w:r>
          </w:p>
        </w:tc>
        <w:tc>
          <w:tcPr>
            <w:tcW w:w="1134" w:type="dxa"/>
          </w:tcPr>
          <w:p w14:paraId="6409D096" w14:textId="63BBBC33" w:rsidR="00475F46"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India</w:t>
            </w:r>
          </w:p>
        </w:tc>
        <w:tc>
          <w:tcPr>
            <w:tcW w:w="1247" w:type="dxa"/>
          </w:tcPr>
          <w:p w14:paraId="6793E740" w14:textId="717CEC3A" w:rsidR="00475F46"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Survey</w:t>
            </w:r>
          </w:p>
        </w:tc>
        <w:tc>
          <w:tcPr>
            <w:tcW w:w="1559" w:type="dxa"/>
          </w:tcPr>
          <w:p w14:paraId="301B7D82" w14:textId="5B0BF719" w:rsidR="00475F46"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All age groups</w:t>
            </w:r>
          </w:p>
        </w:tc>
        <w:tc>
          <w:tcPr>
            <w:tcW w:w="1304" w:type="dxa"/>
          </w:tcPr>
          <w:p w14:paraId="29AAB65A" w14:textId="4A0DF0E2" w:rsidR="00475F46"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Microscopy</w:t>
            </w:r>
          </w:p>
        </w:tc>
        <w:tc>
          <w:tcPr>
            <w:tcW w:w="1673" w:type="dxa"/>
          </w:tcPr>
          <w:p w14:paraId="1522512C" w14:textId="28175500" w:rsidR="00475F46"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1847/6761 (27.3)</w:t>
            </w:r>
          </w:p>
        </w:tc>
        <w:tc>
          <w:tcPr>
            <w:tcW w:w="1559" w:type="dxa"/>
          </w:tcPr>
          <w:p w14:paraId="6090BA7B" w14:textId="1735689B" w:rsidR="00475F46"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217/6761 (3.2)</w:t>
            </w:r>
          </w:p>
        </w:tc>
        <w:tc>
          <w:tcPr>
            <w:tcW w:w="1559" w:type="dxa"/>
          </w:tcPr>
          <w:p w14:paraId="2B4EF50C" w14:textId="17B5B1E6" w:rsidR="00475F46"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28/6761 (0.4)</w:t>
            </w:r>
          </w:p>
        </w:tc>
        <w:tc>
          <w:tcPr>
            <w:tcW w:w="2126" w:type="dxa"/>
          </w:tcPr>
          <w:p w14:paraId="0F1BAA93" w14:textId="6CF6B4AF" w:rsidR="00475F46"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0.34, 0.23-0.50</w:t>
            </w:r>
          </w:p>
        </w:tc>
        <w:tc>
          <w:tcPr>
            <w:tcW w:w="1134" w:type="dxa"/>
          </w:tcPr>
          <w:p w14:paraId="336B7B61" w14:textId="0E683075" w:rsidR="00475F46" w:rsidRDefault="00475F46" w:rsidP="00475F46">
            <w:pP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&lt;0.001</w:t>
            </w:r>
          </w:p>
        </w:tc>
      </w:tr>
      <w:tr w:rsidR="00475F46" w:rsidRPr="00E511EE" w14:paraId="04288438" w14:textId="77777777" w:rsidTr="00475F46">
        <w:tc>
          <w:tcPr>
            <w:cnfStyle w:val="001000000000" w:firstRow="0" w:lastRow="0" w:firstColumn="1" w:lastColumn="0" w:oddVBand="0" w:evenVBand="0" w:oddHBand="0" w:evenHBand="0" w:firstRowFirstColumn="0" w:firstRowLastColumn="0" w:lastRowFirstColumn="0" w:lastRowLastColumn="0"/>
            <w:tcW w:w="2122" w:type="dxa"/>
          </w:tcPr>
          <w:p w14:paraId="1DB76E16" w14:textId="717B66CA" w:rsidR="00475F46" w:rsidRDefault="00475F46" w:rsidP="00475F46">
            <w:pPr>
              <w:rPr>
                <w:b w:val="0"/>
                <w:sz w:val="20"/>
                <w:lang w:val="en-US"/>
              </w:rPr>
            </w:pPr>
            <w:r w:rsidRPr="00E511EE">
              <w:rPr>
                <w:b w:val="0"/>
                <w:sz w:val="20"/>
                <w:lang w:val="en-US"/>
              </w:rPr>
              <w:t>Starzengruber 2014</w:t>
            </w:r>
            <w:r w:rsidRPr="00E511EE">
              <w:rPr>
                <w:sz w:val="20"/>
                <w:lang w:val="en-US"/>
              </w:rPr>
              <w:fldChar w:fldCharType="begin">
                <w:fldData xml:space="preserve">PEVuZE5vdGU+PENpdGU+PEF1dGhvcj5TdGFyemVuZ3J1YmVyPC9BdXRob3I+PFllYXI+MjAxNDwv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</w:fldData>
              </w:fldChar>
            </w:r>
            <w:r>
              <w:rPr>
                <w:b w:val="0"/>
                <w:sz w:val="20"/>
                <w:lang w:val="en-US"/>
              </w:rPr>
              <w:instrText xml:space="preserve"> ADDIN EN.CITE </w:instrText>
            </w:r>
            <w:r>
              <w:rPr>
                <w:sz w:val="20"/>
                <w:lang w:val="en-US"/>
              </w:rPr>
              <w:fldChar w:fldCharType="begin">
                <w:fldData xml:space="preserve">PEVuZE5vdGU+PENpdGU+PEF1dGhvcj5TdGFyemVuZ3J1YmVyPC9BdXRob3I+PFllYXI+MjAxNDwv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</w:fldData>
              </w:fldChar>
            </w:r>
            <w:r>
              <w:rPr>
                <w:b w:val="0"/>
                <w:sz w:val="20"/>
                <w:lang w:val="en-US"/>
              </w:rPr>
              <w:instrText xml:space="preserve"> ADDIN EN.CITE.DATA </w:instrText>
            </w:r>
            <w:r>
              <w:rPr>
                <w:sz w:val="20"/>
                <w:lang w:val="en-US"/>
              </w:rPr>
            </w:r>
            <w:r>
              <w:rPr>
                <w:sz w:val="20"/>
                <w:lang w:val="en-US"/>
              </w:rPr>
              <w:fldChar w:fldCharType="end"/>
            </w:r>
            <w:r w:rsidRPr="00E511EE">
              <w:rPr>
                <w:sz w:val="20"/>
                <w:lang w:val="en-US"/>
              </w:rPr>
            </w:r>
            <w:r w:rsidRPr="00E511EE">
              <w:rPr>
                <w:sz w:val="20"/>
                <w:lang w:val="en-US"/>
              </w:rPr>
              <w:fldChar w:fldCharType="separate"/>
            </w:r>
            <w:r w:rsidRPr="00475F46">
              <w:rPr>
                <w:b w:val="0"/>
                <w:noProof/>
                <w:sz w:val="20"/>
                <w:vertAlign w:val="superscript"/>
                <w:lang w:val="en-US"/>
              </w:rPr>
              <w:t>11</w:t>
            </w:r>
            <w:r w:rsidRPr="00E511EE">
              <w:rPr>
                <w:sz w:val="20"/>
                <w:lang w:val="en-US"/>
              </w:rPr>
              <w:fldChar w:fldCharType="end"/>
            </w:r>
          </w:p>
        </w:tc>
        <w:tc>
          <w:tcPr>
            <w:tcW w:w="1134" w:type="dxa"/>
          </w:tcPr>
          <w:p w14:paraId="21071457" w14:textId="4984EE86" w:rsidR="00475F46"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Bangladesh</w:t>
            </w:r>
          </w:p>
        </w:tc>
        <w:tc>
          <w:tcPr>
            <w:tcW w:w="1247" w:type="dxa"/>
          </w:tcPr>
          <w:p w14:paraId="27A418FC" w14:textId="0BBF5B75" w:rsidR="00475F46"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Survey</w:t>
            </w:r>
          </w:p>
        </w:tc>
        <w:tc>
          <w:tcPr>
            <w:tcW w:w="1559" w:type="dxa"/>
          </w:tcPr>
          <w:p w14:paraId="5D5F4B0B" w14:textId="472443A3" w:rsidR="00475F46"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All age groups</w:t>
            </w:r>
          </w:p>
        </w:tc>
        <w:tc>
          <w:tcPr>
            <w:tcW w:w="1304" w:type="dxa"/>
          </w:tcPr>
          <w:p w14:paraId="2BCEDA7C" w14:textId="55439D87" w:rsidR="00475F46"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PCR</w:t>
            </w:r>
          </w:p>
        </w:tc>
        <w:tc>
          <w:tcPr>
            <w:tcW w:w="1673" w:type="dxa"/>
          </w:tcPr>
          <w:p w14:paraId="39A099B2" w14:textId="1DFF31AA" w:rsidR="00475F46"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256/1418 (18.1)</w:t>
            </w:r>
          </w:p>
        </w:tc>
        <w:tc>
          <w:tcPr>
            <w:tcW w:w="1559" w:type="dxa"/>
          </w:tcPr>
          <w:p w14:paraId="6135028D" w14:textId="622116A1" w:rsidR="00475F46"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59/1418 (4.2)</w:t>
            </w:r>
          </w:p>
        </w:tc>
        <w:tc>
          <w:tcPr>
            <w:tcW w:w="1559" w:type="dxa"/>
          </w:tcPr>
          <w:p w14:paraId="49AFC09A" w14:textId="2A6E1075" w:rsidR="00475F46"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106/1418 (7.5)</w:t>
            </w:r>
          </w:p>
        </w:tc>
        <w:tc>
          <w:tcPr>
            <w:tcW w:w="2126" w:type="dxa"/>
          </w:tcPr>
          <w:p w14:paraId="767CA491" w14:textId="5B7A168B" w:rsidR="00475F46"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5.24, 3.90-7.04</w:t>
            </w:r>
          </w:p>
        </w:tc>
        <w:tc>
          <w:tcPr>
            <w:tcW w:w="1134" w:type="dxa"/>
          </w:tcPr>
          <w:p w14:paraId="26C2399A" w14:textId="75BFBB9E" w:rsidR="00475F46" w:rsidRDefault="00475F46" w:rsidP="00475F46">
            <w:pPr>
              <w:cnfStyle w:val="000000000000" w:firstRow="0" w:lastRow="0" w:firstColumn="0" w:lastColumn="0" w:oddVBand="0" w:evenVBand="0" w:oddHBand="0" w:evenHBand="0" w:firstRowFirstColumn="0" w:firstRowLastColumn="0" w:lastRowFirstColumn="0" w:lastRowLastColumn="0"/>
              <w:rPr>
                <w:sz w:val="20"/>
                <w:lang w:val="en-US"/>
              </w:rPr>
            </w:pPr>
            <w:r w:rsidRPr="00E511EE">
              <w:rPr>
                <w:sz w:val="20"/>
                <w:lang w:val="en-US"/>
              </w:rPr>
              <w:t>&lt;0.001</w:t>
            </w:r>
          </w:p>
        </w:tc>
      </w:tr>
    </w:tbl>
    <w:p w14:paraId="2BF314F3" w14:textId="77777777" w:rsidR="00664406" w:rsidRPr="00E511EE" w:rsidRDefault="00664406" w:rsidP="00664406">
      <w:pPr>
        <w:spacing w:after="0"/>
        <w:rPr>
          <w:lang w:val="en-US"/>
        </w:rPr>
      </w:pPr>
      <w:r w:rsidRPr="00E511EE">
        <w:rPr>
          <w:lang w:val="en-US"/>
        </w:rPr>
        <w:t xml:space="preserve">Abbreviations: HVUSqPCR: high-volume ultrasensitive real-time polymerase chain reaction, PCR: polymerase chain reaction, Pf: </w:t>
      </w:r>
      <w:r w:rsidRPr="00E511EE">
        <w:rPr>
          <w:i/>
          <w:lang w:val="en-US"/>
        </w:rPr>
        <w:t>P. falciparum</w:t>
      </w:r>
      <w:r w:rsidRPr="00E511EE">
        <w:rPr>
          <w:lang w:val="en-US"/>
        </w:rPr>
        <w:t xml:space="preserve">, Pv:  </w:t>
      </w:r>
      <w:r w:rsidRPr="00E511EE">
        <w:rPr>
          <w:i/>
          <w:lang w:val="en-US"/>
        </w:rPr>
        <w:t xml:space="preserve">Plasmodium vivax, </w:t>
      </w:r>
      <w:r w:rsidRPr="00E511EE">
        <w:rPr>
          <w:lang w:val="en-US"/>
        </w:rPr>
        <w:t>RFLP-dHPLC: Restriction Fragment Length Polymorphism using Denaturing High Performance Liquid Chromatography, qPCR:  quantitative PCR, RR:  risk ratio, uPCR: ultrasensitive qPCR</w:t>
      </w:r>
    </w:p>
    <w:p w14:paraId="277787F8" w14:textId="77777777" w:rsidR="00664406" w:rsidRPr="00E511EE" w:rsidRDefault="00664406" w:rsidP="00664406">
      <w:pPr>
        <w:spacing w:after="0"/>
        <w:rPr>
          <w:lang w:val="en-US"/>
        </w:rPr>
      </w:pPr>
      <w:r w:rsidRPr="00E511EE">
        <w:rPr>
          <w:lang w:val="en-US"/>
        </w:rPr>
        <w:t>*</w:t>
      </w:r>
      <w:r w:rsidRPr="00E511EE">
        <w:rPr>
          <w:sz w:val="20"/>
          <w:lang w:val="en-US"/>
        </w:rPr>
        <w:t xml:space="preserve"> </w:t>
      </w:r>
      <w:r w:rsidRPr="00E511EE">
        <w:rPr>
          <w:lang w:val="en-US"/>
        </w:rPr>
        <w:t xml:space="preserve">Risk of </w:t>
      </w:r>
      <w:r w:rsidRPr="00E511EE">
        <w:rPr>
          <w:i/>
          <w:lang w:val="en-US"/>
        </w:rPr>
        <w:t>P. vivax</w:t>
      </w:r>
      <w:r w:rsidRPr="00E511EE">
        <w:rPr>
          <w:lang w:val="en-US"/>
        </w:rPr>
        <w:t xml:space="preserve"> among persons with </w:t>
      </w:r>
      <w:r w:rsidRPr="00E511EE">
        <w:rPr>
          <w:i/>
          <w:lang w:val="en-US"/>
        </w:rPr>
        <w:t>P. falciparum</w:t>
      </w:r>
      <w:r w:rsidRPr="00E511EE">
        <w:rPr>
          <w:lang w:val="en-US"/>
        </w:rPr>
        <w:t xml:space="preserve"> compared to persons without </w:t>
      </w:r>
      <w:r w:rsidRPr="00E511EE">
        <w:rPr>
          <w:i/>
          <w:lang w:val="en-US"/>
        </w:rPr>
        <w:t>P. falciparum</w:t>
      </w:r>
      <w:r w:rsidRPr="00E511EE">
        <w:rPr>
          <w:lang w:val="en-US"/>
        </w:rPr>
        <w:t xml:space="preserve">  </w:t>
      </w:r>
    </w:p>
    <w:p w14:paraId="2FA7F8D5" w14:textId="0333D1F4" w:rsidR="00664406" w:rsidRPr="00E511EE" w:rsidRDefault="00664406" w:rsidP="00664406">
      <w:pPr>
        <w:spacing w:after="0"/>
        <w:rPr>
          <w:lang w:val="en-US"/>
        </w:rPr>
      </w:pPr>
      <w:r w:rsidRPr="00E511EE">
        <w:rPr>
          <w:lang w:val="en-US"/>
        </w:rPr>
        <w:t xml:space="preserve">†In the study by Tripura </w:t>
      </w:r>
      <w:r w:rsidRPr="00E511EE">
        <w:rPr>
          <w:i/>
          <w:lang w:val="en-US"/>
        </w:rPr>
        <w:t>et al.</w:t>
      </w:r>
      <w:r w:rsidRPr="00E511EE">
        <w:rPr>
          <w:lang w:val="en-US"/>
        </w:rPr>
        <w:t>, species of 142 (9.8%) malaria infections could not be identified</w:t>
      </w:r>
      <w:r w:rsidRPr="00E511EE">
        <w:rPr>
          <w:lang w:val="en-US"/>
        </w:rPr>
        <w:fldChar w:fldCharType="begin">
          <w:fldData xml:space="preserve">PEVuZE5vdGU+PENpdGU+PEF1dGhvcj5UcmlwdXJhPC9BdXRob3I+PFllYXI+MjAxNjwvWWVhcj48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</w:fldData>
        </w:fldChar>
      </w:r>
      <w:r w:rsidR="00204088">
        <w:rPr>
          <w:lang w:val="en-US"/>
        </w:rPr>
        <w:instrText xml:space="preserve"> ADDIN EN.CITE </w:instrText>
      </w:r>
      <w:r w:rsidR="00204088">
        <w:rPr>
          <w:lang w:val="en-US"/>
        </w:rPr>
        <w:fldChar w:fldCharType="begin">
          <w:fldData xml:space="preserve">PEVuZE5vdGU+PENpdGU+PEF1dGhvcj5UcmlwdXJhPC9BdXRob3I+PFllYXI+MjAxNjwvWWVhcj48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</w:fldData>
        </w:fldChar>
      </w:r>
      <w:r w:rsidR="00204088">
        <w:rPr>
          <w:lang w:val="en-US"/>
        </w:rPr>
        <w:instrText xml:space="preserve"> ADDIN EN.CITE.DATA </w:instrText>
      </w:r>
      <w:r w:rsidR="00204088">
        <w:rPr>
          <w:lang w:val="en-US"/>
        </w:rPr>
      </w:r>
      <w:r w:rsidR="00204088">
        <w:rPr>
          <w:lang w:val="en-US"/>
        </w:rPr>
        <w:fldChar w:fldCharType="end"/>
      </w:r>
      <w:r w:rsidRPr="00E511EE">
        <w:rPr>
          <w:lang w:val="en-US"/>
        </w:rPr>
      </w:r>
      <w:r w:rsidRPr="00E511EE">
        <w:rPr>
          <w:lang w:val="en-US"/>
        </w:rPr>
        <w:fldChar w:fldCharType="separate"/>
      </w:r>
      <w:r w:rsidRPr="00E511EE">
        <w:rPr>
          <w:noProof/>
          <w:vertAlign w:val="superscript"/>
          <w:lang w:val="en-US"/>
        </w:rPr>
        <w:t>5</w:t>
      </w:r>
      <w:r w:rsidRPr="00E511EE">
        <w:rPr>
          <w:lang w:val="en-US"/>
        </w:rPr>
        <w:fldChar w:fldCharType="end"/>
      </w:r>
      <w:r w:rsidRPr="00E511EE">
        <w:rPr>
          <w:lang w:val="en-US"/>
        </w:rPr>
        <w:t xml:space="preserve">. In the study of Imwong </w:t>
      </w:r>
      <w:r w:rsidRPr="00E511EE">
        <w:rPr>
          <w:i/>
          <w:lang w:val="en-US"/>
        </w:rPr>
        <w:t>et al</w:t>
      </w:r>
      <w:r w:rsidRPr="00E511EE">
        <w:rPr>
          <w:lang w:val="en-US"/>
        </w:rPr>
        <w:t>. species of 145 infections (10%) in Cambodia, 182 (12%) in Thailand and 84 (12%) in Vietnam could not be identified</w:t>
      </w:r>
      <w:r w:rsidRPr="00E511EE">
        <w:rPr>
          <w:lang w:val="en-US"/>
        </w:rPr>
        <w:fldChar w:fldCharType="begin">
          <w:fldData xml:space="preserve">PEVuZE5vdGU+PENpdGU+PEF1dGhvcj5JbXdvbmc8L0F1dGhvcj48WWVhcj4yMDE1PC9ZZWFyPjxS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</w:fldData>
        </w:fldChar>
      </w:r>
      <w:r w:rsidR="00475F46">
        <w:rPr>
          <w:lang w:val="en-US"/>
        </w:rPr>
        <w:instrText xml:space="preserve"> ADDIN EN.CITE </w:instrText>
      </w:r>
      <w:r w:rsidR="00475F46">
        <w:rPr>
          <w:lang w:val="en-US"/>
        </w:rPr>
        <w:fldChar w:fldCharType="begin">
          <w:fldData xml:space="preserve">PEVuZE5vdGU+PENpdGU+PEF1dGhvcj5JbXdvbmc8L0F1dGhvcj48WWVhcj4yMDE1PC9ZZWFyPjxS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</w:fldData>
        </w:fldChar>
      </w:r>
      <w:r w:rsidR="00475F46">
        <w:rPr>
          <w:lang w:val="en-US"/>
        </w:rPr>
        <w:instrText xml:space="preserve"> ADDIN EN.CITE.DATA </w:instrText>
      </w:r>
      <w:r w:rsidR="00475F46">
        <w:rPr>
          <w:lang w:val="en-US"/>
        </w:rPr>
      </w:r>
      <w:r w:rsidR="00475F46">
        <w:rPr>
          <w:lang w:val="en-US"/>
        </w:rPr>
        <w:fldChar w:fldCharType="end"/>
      </w:r>
      <w:r w:rsidRPr="00E511EE">
        <w:rPr>
          <w:lang w:val="en-US"/>
        </w:rPr>
      </w:r>
      <w:r w:rsidRPr="00E511EE">
        <w:rPr>
          <w:lang w:val="en-US"/>
        </w:rPr>
        <w:fldChar w:fldCharType="separate"/>
      </w:r>
      <w:r w:rsidR="00475F46" w:rsidRPr="00475F46">
        <w:rPr>
          <w:noProof/>
          <w:vertAlign w:val="superscript"/>
          <w:lang w:val="en-US"/>
        </w:rPr>
        <w:t>7</w:t>
      </w:r>
      <w:r w:rsidRPr="00E511EE">
        <w:rPr>
          <w:lang w:val="en-US"/>
        </w:rPr>
        <w:fldChar w:fldCharType="end"/>
      </w:r>
      <w:r w:rsidRPr="00E511EE">
        <w:rPr>
          <w:lang w:val="en-US"/>
        </w:rPr>
        <w:t>. These infections were not included in the calculations of the risk ratio.</w:t>
      </w:r>
    </w:p>
    <w:p w14:paraId="17FEB95D" w14:textId="2219DDCF" w:rsidR="00664406" w:rsidRPr="00E511EE" w:rsidRDefault="00664406" w:rsidP="002E6ECA">
      <w:pPr>
        <w:spacing w:after="0"/>
        <w:rPr>
          <w:lang w:val="en-US"/>
        </w:rPr>
        <w:sectPr w:rsidR="00664406" w:rsidRPr="00E511EE" w:rsidSect="00176DDA">
          <w:pgSz w:w="16838" w:h="11906" w:orient="landscape"/>
          <w:pgMar w:top="720" w:right="720" w:bottom="720" w:left="720" w:header="708" w:footer="708" w:gutter="0"/>
          <w:cols w:space="708"/>
          <w:docGrid w:linePitch="360"/>
        </w:sectPr>
      </w:pPr>
    </w:p>
    <w:p w14:paraId="567FA5B4" w14:textId="6C688FF7" w:rsidR="00117489" w:rsidRDefault="00117489" w:rsidP="00117489">
      <w:pPr>
        <w:pStyle w:val="Heading2"/>
        <w:rPr>
          <w:lang w:val="en-US"/>
        </w:rPr>
      </w:pPr>
      <w:bookmarkStart w:id="5" w:name="_Toc20680811"/>
      <w:r w:rsidRPr="00E511EE">
        <w:rPr>
          <w:lang w:val="en-US"/>
        </w:rPr>
        <w:t>Figure S</w:t>
      </w:r>
      <w:r>
        <w:rPr>
          <w:lang w:val="en-US"/>
        </w:rPr>
        <w:t>1</w:t>
      </w:r>
      <w:r w:rsidRPr="00E511EE">
        <w:rPr>
          <w:lang w:val="en-US"/>
        </w:rPr>
        <w:t xml:space="preserve">. </w:t>
      </w:r>
      <w:r>
        <w:rPr>
          <w:lang w:val="en-US"/>
        </w:rPr>
        <w:t xml:space="preserve">Age (A) and gender (B) categories in census and surveys in </w:t>
      </w:r>
      <w:r w:rsidRPr="00E511EE">
        <w:rPr>
          <w:lang w:val="en-US"/>
        </w:rPr>
        <w:t xml:space="preserve">three </w:t>
      </w:r>
      <w:r>
        <w:rPr>
          <w:lang w:val="en-US"/>
        </w:rPr>
        <w:t>sites</w:t>
      </w:r>
      <w:r w:rsidRPr="00E511EE">
        <w:rPr>
          <w:lang w:val="en-US"/>
        </w:rPr>
        <w:t xml:space="preserve"> in India, 2012-2015</w:t>
      </w:r>
      <w:bookmarkEnd w:id="5"/>
    </w:p>
    <w:p w14:paraId="69F49B15" w14:textId="6B44FC6A" w:rsidR="00117489" w:rsidRPr="00117489" w:rsidRDefault="00117489" w:rsidP="00117489">
      <w:pPr>
        <w:rPr>
          <w:b/>
          <w:sz w:val="24"/>
          <w:lang w:val="en-US"/>
        </w:rPr>
      </w:pPr>
      <w:r w:rsidRPr="00117489">
        <w:rPr>
          <w:b/>
          <w:sz w:val="24"/>
          <w:lang w:val="en-US"/>
        </w:rPr>
        <w:t>A</w:t>
      </w:r>
    </w:p>
    <w:p w14:paraId="5847D3E3" w14:textId="1A3CB5B1" w:rsidR="00117489" w:rsidRDefault="00117489" w:rsidP="00117489">
      <w:pPr>
        <w:rPr>
          <w:lang w:val="en-US"/>
        </w:rPr>
      </w:pPr>
      <w:r w:rsidRPr="00117489">
        <w:rPr>
          <w:noProof/>
          <w:lang w:val="en-US"/>
        </w:rPr>
        <w:drawing>
          <wp:inline distT="0" distB="0" distL="0" distR="0" wp14:anchorId="341C2597" wp14:editId="36DAEAF2">
            <wp:extent cx="5060950" cy="3260725"/>
            <wp:effectExtent l="0" t="0" r="6350" b="15875"/>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2D9BB7C-99E4-40B8-B712-C209F46B85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6130D10" w14:textId="223DB6B9" w:rsidR="00117489" w:rsidRPr="00117489" w:rsidRDefault="00117489" w:rsidP="00117489">
      <w:pPr>
        <w:rPr>
          <w:b/>
          <w:sz w:val="24"/>
          <w:lang w:val="en-US"/>
        </w:rPr>
      </w:pPr>
      <w:r>
        <w:rPr>
          <w:b/>
          <w:sz w:val="24"/>
          <w:lang w:val="en-US"/>
        </w:rPr>
        <w:t>B</w:t>
      </w:r>
    </w:p>
    <w:p w14:paraId="7C995B5D" w14:textId="32787185" w:rsidR="00117489" w:rsidRPr="00117489" w:rsidRDefault="00117489" w:rsidP="00117489">
      <w:pPr>
        <w:rPr>
          <w:lang w:val="en-US"/>
        </w:rPr>
      </w:pPr>
      <w:r w:rsidRPr="00117489">
        <w:rPr>
          <w:noProof/>
          <w:lang w:val="en-US"/>
        </w:rPr>
        <w:drawing>
          <wp:inline distT="0" distB="0" distL="0" distR="0" wp14:anchorId="51A7B89B" wp14:editId="2A62027A">
            <wp:extent cx="5060950" cy="3260725"/>
            <wp:effectExtent l="0" t="0" r="6350" b="15875"/>
            <wp:docPr id="5"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85EF90-2B07-4710-9937-DA6C60369B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6D83EC8" w14:textId="77777777" w:rsidR="00117489" w:rsidRDefault="00117489">
      <w:pPr>
        <w:rPr>
          <w:rFonts w:asciiTheme="majorHAnsi" w:hAnsiTheme="majorHAnsi"/>
          <w:smallCaps/>
          <w:sz w:val="28"/>
          <w:szCs w:val="28"/>
          <w:lang w:val="en-US"/>
        </w:rPr>
      </w:pPr>
    </w:p>
    <w:p w14:paraId="5396BF50" w14:textId="70ED6275" w:rsidR="009E79F6" w:rsidRDefault="009E79F6" w:rsidP="009E79F6">
      <w:pPr>
        <w:pStyle w:val="Heading2"/>
        <w:rPr>
          <w:lang w:val="en-US"/>
        </w:rPr>
      </w:pPr>
      <w:bookmarkStart w:id="6" w:name="_Toc20680812"/>
      <w:r w:rsidRPr="00E511EE">
        <w:rPr>
          <w:lang w:val="en-US"/>
        </w:rPr>
        <w:t>Figure S</w:t>
      </w:r>
      <w:r w:rsidR="00117489">
        <w:rPr>
          <w:lang w:val="en-US"/>
        </w:rPr>
        <w:t>2</w:t>
      </w:r>
      <w:r w:rsidRPr="00E511EE">
        <w:rPr>
          <w:lang w:val="en-US"/>
        </w:rPr>
        <w:t xml:space="preserve">. </w:t>
      </w:r>
      <w:r>
        <w:rPr>
          <w:lang w:val="en-US"/>
        </w:rPr>
        <w:t xml:space="preserve">Malaria prevalence diagnosed by PCR by season in surveys and clinic studies in </w:t>
      </w:r>
      <w:r w:rsidRPr="00E511EE">
        <w:rPr>
          <w:lang w:val="en-US"/>
        </w:rPr>
        <w:t xml:space="preserve">three </w:t>
      </w:r>
      <w:r>
        <w:rPr>
          <w:lang w:val="en-US"/>
        </w:rPr>
        <w:t>sites</w:t>
      </w:r>
      <w:r w:rsidRPr="00E511EE">
        <w:rPr>
          <w:lang w:val="en-US"/>
        </w:rPr>
        <w:t xml:space="preserve"> in India, 2012-2015</w:t>
      </w:r>
      <w:bookmarkEnd w:id="6"/>
    </w:p>
    <w:p w14:paraId="0FF668FD" w14:textId="7900F259" w:rsidR="009E79F6" w:rsidRDefault="009E79F6">
      <w:pPr>
        <w:rPr>
          <w:lang w:val="en-US"/>
        </w:rPr>
      </w:pPr>
      <w:r w:rsidRPr="009E79F6">
        <w:rPr>
          <w:noProof/>
          <w:lang w:val="en-US"/>
        </w:rPr>
        <w:drawing>
          <wp:inline distT="0" distB="0" distL="0" distR="0" wp14:anchorId="345E47E1" wp14:editId="089DB5B9">
            <wp:extent cx="5981385" cy="3857861"/>
            <wp:effectExtent l="0" t="0" r="635" b="9525"/>
            <wp:docPr id="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BE4CBD-66DA-45DF-9DD6-414CE34FEC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FD9F2D" w14:textId="5936375A" w:rsidR="009E79F6" w:rsidRDefault="009E79F6">
      <w:pPr>
        <w:rPr>
          <w:rFonts w:asciiTheme="majorHAnsi" w:hAnsiTheme="majorHAnsi"/>
          <w:smallCaps/>
          <w:sz w:val="28"/>
          <w:szCs w:val="28"/>
          <w:lang w:val="en-US"/>
        </w:rPr>
      </w:pPr>
      <w:r>
        <w:rPr>
          <w:lang w:val="en-US"/>
        </w:rPr>
        <w:br w:type="page"/>
      </w:r>
    </w:p>
    <w:p w14:paraId="0C98E4BC" w14:textId="0E700743" w:rsidR="0064590B" w:rsidRDefault="00176DDA" w:rsidP="00F3478B">
      <w:pPr>
        <w:pStyle w:val="Heading2"/>
        <w:rPr>
          <w:lang w:val="en-US"/>
        </w:rPr>
      </w:pPr>
      <w:bookmarkStart w:id="7" w:name="_Toc20680813"/>
      <w:r w:rsidRPr="00E511EE">
        <w:rPr>
          <w:lang w:val="en-US"/>
        </w:rPr>
        <w:t>Figure S</w:t>
      </w:r>
      <w:r w:rsidR="00117489">
        <w:rPr>
          <w:lang w:val="en-US"/>
        </w:rPr>
        <w:t>3</w:t>
      </w:r>
      <w:r w:rsidR="0064590B" w:rsidRPr="00E511EE">
        <w:rPr>
          <w:lang w:val="en-US"/>
        </w:rPr>
        <w:t xml:space="preserve">. The association between anemia and </w:t>
      </w:r>
      <w:r w:rsidR="00D531A5" w:rsidRPr="00E511EE">
        <w:rPr>
          <w:lang w:val="en-US"/>
        </w:rPr>
        <w:t>microscopic</w:t>
      </w:r>
      <w:r w:rsidR="0064590B" w:rsidRPr="00E511EE">
        <w:rPr>
          <w:lang w:val="en-US"/>
        </w:rPr>
        <w:t xml:space="preserve"> and </w:t>
      </w:r>
      <w:r w:rsidR="00D531A5" w:rsidRPr="00E511EE">
        <w:rPr>
          <w:lang w:val="en-US"/>
        </w:rPr>
        <w:t>submicroscopic</w:t>
      </w:r>
      <w:r w:rsidR="0064590B" w:rsidRPr="00E511EE">
        <w:rPr>
          <w:lang w:val="en-US"/>
        </w:rPr>
        <w:t xml:space="preserve"> malaria in three </w:t>
      </w:r>
      <w:r w:rsidR="00D1250D" w:rsidRPr="00E511EE">
        <w:rPr>
          <w:lang w:val="en-US"/>
        </w:rPr>
        <w:t>clinic studies</w:t>
      </w:r>
      <w:r w:rsidR="0064590B" w:rsidRPr="00E511EE">
        <w:rPr>
          <w:lang w:val="en-US"/>
        </w:rPr>
        <w:t xml:space="preserve"> in India, 2012-2015</w:t>
      </w:r>
      <w:bookmarkEnd w:id="7"/>
    </w:p>
    <w:p w14:paraId="79119089" w14:textId="420C3FB9" w:rsidR="00CD64B2" w:rsidRDefault="00CD64B2">
      <w:pPr>
        <w:rPr>
          <w:lang w:val="en-US"/>
        </w:rPr>
      </w:pPr>
      <w:r>
        <w:rPr>
          <w:noProof/>
          <w:lang w:val="en-US"/>
        </w:rPr>
        <w:drawing>
          <wp:inline distT="0" distB="0" distL="0" distR="0" wp14:anchorId="6AF57DFC" wp14:editId="66EF2E52">
            <wp:extent cx="6775201" cy="5346503"/>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75201" cy="5346503"/>
                    </a:xfrm>
                    <a:prstGeom prst="rect">
                      <a:avLst/>
                    </a:prstGeom>
                  </pic:spPr>
                </pic:pic>
              </a:graphicData>
            </a:graphic>
          </wp:inline>
        </w:drawing>
      </w:r>
    </w:p>
    <w:p w14:paraId="6A76C4DC" w14:textId="5564049B" w:rsidR="006F5F23" w:rsidRPr="00E511EE" w:rsidRDefault="00993C23">
      <w:pPr>
        <w:rPr>
          <w:lang w:val="en-US"/>
        </w:rPr>
      </w:pPr>
      <w:r w:rsidRPr="00E511EE">
        <w:rPr>
          <w:lang w:val="en-US"/>
        </w:rPr>
        <w:t>*Only 2</w:t>
      </w:r>
      <w:r w:rsidR="006F5F23" w:rsidRPr="00E511EE">
        <w:rPr>
          <w:lang w:val="en-US"/>
        </w:rPr>
        <w:t xml:space="preserve"> </w:t>
      </w:r>
      <w:r w:rsidRPr="00E511EE">
        <w:rPr>
          <w:lang w:val="en-US"/>
        </w:rPr>
        <w:t xml:space="preserve">persons with </w:t>
      </w:r>
      <w:r w:rsidR="006F5F23" w:rsidRPr="00E511EE">
        <w:rPr>
          <w:lang w:val="en-US"/>
        </w:rPr>
        <w:t>submicroscopic malaria in Nadiad</w:t>
      </w:r>
    </w:p>
    <w:p w14:paraId="696B0D8D" w14:textId="77777777" w:rsidR="00107206" w:rsidRPr="00E511EE" w:rsidRDefault="00107206">
      <w:pPr>
        <w:rPr>
          <w:lang w:val="en-US"/>
        </w:rPr>
      </w:pPr>
    </w:p>
    <w:p w14:paraId="44939841" w14:textId="77777777" w:rsidR="00E21881" w:rsidRPr="00E511EE" w:rsidRDefault="00E21881" w:rsidP="00F3478B">
      <w:pPr>
        <w:pStyle w:val="Heading2"/>
        <w:rPr>
          <w:lang w:val="en-US"/>
        </w:rPr>
        <w:sectPr w:rsidR="00E21881" w:rsidRPr="00E511EE" w:rsidSect="00FA1E11">
          <w:pgSz w:w="12240" w:h="15840"/>
          <w:pgMar w:top="720" w:right="720" w:bottom="720" w:left="720" w:header="709" w:footer="709" w:gutter="0"/>
          <w:cols w:space="708"/>
          <w:docGrid w:linePitch="360"/>
        </w:sectPr>
      </w:pPr>
    </w:p>
    <w:p w14:paraId="40B7FE55" w14:textId="350E442E" w:rsidR="006114AE" w:rsidRPr="00E511EE" w:rsidRDefault="0064590B" w:rsidP="00E77FE7">
      <w:pPr>
        <w:pStyle w:val="Heading2"/>
        <w:rPr>
          <w:lang w:val="en-US"/>
        </w:rPr>
      </w:pPr>
      <w:bookmarkStart w:id="8" w:name="_Toc20680814"/>
      <w:r w:rsidRPr="00E511EE">
        <w:rPr>
          <w:lang w:val="en-US"/>
        </w:rPr>
        <w:t>Fi</w:t>
      </w:r>
      <w:r w:rsidR="00176DDA" w:rsidRPr="00E511EE">
        <w:rPr>
          <w:lang w:val="en-US"/>
        </w:rPr>
        <w:t>gure S</w:t>
      </w:r>
      <w:r w:rsidR="00117489">
        <w:rPr>
          <w:lang w:val="en-US"/>
        </w:rPr>
        <w:t>4</w:t>
      </w:r>
      <w:r w:rsidR="00E76629" w:rsidRPr="00E511EE">
        <w:rPr>
          <w:lang w:val="en-US"/>
        </w:rPr>
        <w:t>.</w:t>
      </w:r>
      <w:r w:rsidR="00DD5507" w:rsidRPr="00E511EE">
        <w:rPr>
          <w:lang w:val="en-US"/>
        </w:rPr>
        <w:t xml:space="preserve"> The risk of</w:t>
      </w:r>
      <w:r w:rsidR="006114AE" w:rsidRPr="00E511EE">
        <w:rPr>
          <w:lang w:val="en-US"/>
        </w:rPr>
        <w:t xml:space="preserve"> </w:t>
      </w:r>
      <w:r w:rsidR="006114AE" w:rsidRPr="00E511EE">
        <w:rPr>
          <w:i/>
          <w:lang w:val="en-US"/>
        </w:rPr>
        <w:t>P. vivax</w:t>
      </w:r>
      <w:r w:rsidR="006114AE" w:rsidRPr="00E511EE">
        <w:rPr>
          <w:lang w:val="en-US"/>
        </w:rPr>
        <w:t xml:space="preserve"> among persons with and without </w:t>
      </w:r>
      <w:r w:rsidR="006114AE" w:rsidRPr="00E511EE">
        <w:rPr>
          <w:i/>
          <w:lang w:val="en-US"/>
        </w:rPr>
        <w:t>P. falciparum</w:t>
      </w:r>
      <w:r w:rsidR="006114AE" w:rsidRPr="00E511EE">
        <w:rPr>
          <w:lang w:val="en-US"/>
        </w:rPr>
        <w:t xml:space="preserve"> in </w:t>
      </w:r>
      <w:r w:rsidR="00E135AB">
        <w:rPr>
          <w:lang w:val="en-US"/>
        </w:rPr>
        <w:t xml:space="preserve">community </w:t>
      </w:r>
      <w:r w:rsidR="006114AE" w:rsidRPr="00E511EE">
        <w:rPr>
          <w:lang w:val="en-US"/>
        </w:rPr>
        <w:t>surveys and clinic studies in three sites in India, 2012-2015</w:t>
      </w:r>
      <w:bookmarkEnd w:id="8"/>
    </w:p>
    <w:p w14:paraId="31F82877" w14:textId="5642C172" w:rsidR="00F806AF" w:rsidRPr="00E511EE" w:rsidRDefault="00FB4319">
      <w:pPr>
        <w:rPr>
          <w:lang w:val="en-US"/>
        </w:rPr>
        <w:sectPr w:rsidR="00F806AF" w:rsidRPr="00E511EE" w:rsidSect="00E21881">
          <w:pgSz w:w="11900" w:h="16840"/>
          <w:pgMar w:top="720" w:right="720" w:bottom="720" w:left="720" w:header="709" w:footer="709" w:gutter="0"/>
          <w:cols w:space="708"/>
          <w:docGrid w:linePitch="360"/>
        </w:sectPr>
      </w:pPr>
      <w:r>
        <w:rPr>
          <w:noProof/>
          <w:lang w:val="en-US"/>
        </w:rPr>
        <w:drawing>
          <wp:inline distT="0" distB="0" distL="0" distR="0" wp14:anchorId="5A040DFA" wp14:editId="6899084F">
            <wp:extent cx="6381515" cy="4917894"/>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81515" cy="4917894"/>
                    </a:xfrm>
                    <a:prstGeom prst="rect">
                      <a:avLst/>
                    </a:prstGeom>
                  </pic:spPr>
                </pic:pic>
              </a:graphicData>
            </a:graphic>
          </wp:inline>
        </w:drawing>
      </w:r>
    </w:p>
    <w:p w14:paraId="18353460" w14:textId="52406233" w:rsidR="00783F1C" w:rsidRPr="00E511EE" w:rsidRDefault="00F806AF" w:rsidP="00F806AF">
      <w:pPr>
        <w:pStyle w:val="Heading2"/>
        <w:rPr>
          <w:lang w:val="en-US"/>
        </w:rPr>
      </w:pPr>
      <w:bookmarkStart w:id="9" w:name="_Toc20680815"/>
      <w:r w:rsidRPr="00E511EE">
        <w:rPr>
          <w:lang w:val="en-US"/>
        </w:rPr>
        <w:t>References</w:t>
      </w:r>
      <w:bookmarkEnd w:id="9"/>
    </w:p>
    <w:p w14:paraId="4C2703DE" w14:textId="77777777" w:rsidR="00F5472D" w:rsidRPr="00E511EE" w:rsidRDefault="00F5472D" w:rsidP="00F5472D">
      <w:pPr>
        <w:rPr>
          <w:lang w:val="en-US"/>
        </w:rPr>
      </w:pPr>
    </w:p>
    <w:p w14:paraId="3785D1DD" w14:textId="77777777" w:rsidR="00475F46" w:rsidRPr="006632F3" w:rsidRDefault="00F5472D" w:rsidP="00475F46">
      <w:pPr>
        <w:pStyle w:val="EndNoteBibliography"/>
        <w:spacing w:after="0"/>
        <w:ind w:left="720" w:hanging="720"/>
        <w:rPr>
          <w:sz w:val="24"/>
          <w:szCs w:val="24"/>
        </w:rPr>
      </w:pPr>
      <w:r w:rsidRPr="006632F3">
        <w:rPr>
          <w:sz w:val="24"/>
          <w:szCs w:val="24"/>
        </w:rPr>
        <w:fldChar w:fldCharType="begin"/>
      </w:r>
      <w:r w:rsidRPr="006632F3">
        <w:rPr>
          <w:sz w:val="24"/>
          <w:szCs w:val="24"/>
        </w:rPr>
        <w:instrText xml:space="preserve"> ADDIN EN.REFLIST </w:instrText>
      </w:r>
      <w:r w:rsidRPr="006632F3">
        <w:rPr>
          <w:sz w:val="24"/>
          <w:szCs w:val="24"/>
        </w:rPr>
        <w:fldChar w:fldCharType="separate"/>
      </w:r>
      <w:r w:rsidR="00475F46" w:rsidRPr="006632F3">
        <w:rPr>
          <w:sz w:val="24"/>
          <w:szCs w:val="24"/>
        </w:rPr>
        <w:t>1</w:t>
      </w:r>
      <w:r w:rsidR="00475F46" w:rsidRPr="006632F3">
        <w:rPr>
          <w:sz w:val="24"/>
          <w:szCs w:val="24"/>
        </w:rPr>
        <w:tab/>
        <w:t xml:space="preserve">Haji, Y., Fogarty, A. W. &amp; Deressa, W. Prevalence and associated factors of malaria among febrile children in Ethiopia: A cross-sectional health facility-based study. </w:t>
      </w:r>
      <w:r w:rsidR="00475F46" w:rsidRPr="006632F3">
        <w:rPr>
          <w:i/>
          <w:sz w:val="24"/>
          <w:szCs w:val="24"/>
        </w:rPr>
        <w:t>Acta tropica</w:t>
      </w:r>
      <w:r w:rsidR="00475F46" w:rsidRPr="006632F3">
        <w:rPr>
          <w:sz w:val="24"/>
          <w:szCs w:val="24"/>
        </w:rPr>
        <w:t xml:space="preserve"> </w:t>
      </w:r>
      <w:r w:rsidR="00475F46" w:rsidRPr="006632F3">
        <w:rPr>
          <w:b/>
          <w:sz w:val="24"/>
          <w:szCs w:val="24"/>
        </w:rPr>
        <w:t>155</w:t>
      </w:r>
      <w:r w:rsidR="00475F46" w:rsidRPr="006632F3">
        <w:rPr>
          <w:sz w:val="24"/>
          <w:szCs w:val="24"/>
        </w:rPr>
        <w:t>, 63-70, doi:10.1016/j.actatropica.2015.12.009 (2016).</w:t>
      </w:r>
    </w:p>
    <w:p w14:paraId="12048E66" w14:textId="77777777" w:rsidR="00475F46" w:rsidRPr="006632F3" w:rsidRDefault="00475F46" w:rsidP="00475F46">
      <w:pPr>
        <w:pStyle w:val="EndNoteBibliography"/>
        <w:spacing w:after="0"/>
        <w:ind w:left="720" w:hanging="720"/>
        <w:rPr>
          <w:sz w:val="24"/>
          <w:szCs w:val="24"/>
        </w:rPr>
      </w:pPr>
      <w:r w:rsidRPr="006632F3">
        <w:rPr>
          <w:sz w:val="24"/>
          <w:szCs w:val="24"/>
        </w:rPr>
        <w:t>2</w:t>
      </w:r>
      <w:r w:rsidRPr="006632F3">
        <w:rPr>
          <w:sz w:val="24"/>
          <w:szCs w:val="24"/>
        </w:rPr>
        <w:tab/>
        <w:t>Baum, E.</w:t>
      </w:r>
      <w:r w:rsidRPr="006632F3">
        <w:rPr>
          <w:i/>
          <w:sz w:val="24"/>
          <w:szCs w:val="24"/>
        </w:rPr>
        <w:t xml:space="preserve"> et al.</w:t>
      </w:r>
      <w:r w:rsidRPr="006632F3">
        <w:rPr>
          <w:sz w:val="24"/>
          <w:szCs w:val="24"/>
        </w:rPr>
        <w:t xml:space="preserve"> Submicroscopic and asymptomatic </w:t>
      </w:r>
      <w:r w:rsidRPr="006632F3">
        <w:rPr>
          <w:i/>
          <w:sz w:val="24"/>
          <w:szCs w:val="24"/>
        </w:rPr>
        <w:t>Plasmodium falciparum</w:t>
      </w:r>
      <w:r w:rsidRPr="006632F3">
        <w:rPr>
          <w:sz w:val="24"/>
          <w:szCs w:val="24"/>
        </w:rPr>
        <w:t xml:space="preserve"> and </w:t>
      </w:r>
      <w:r w:rsidRPr="006632F3">
        <w:rPr>
          <w:i/>
          <w:sz w:val="24"/>
          <w:szCs w:val="24"/>
        </w:rPr>
        <w:t>Plasmodium vivax</w:t>
      </w:r>
      <w:r w:rsidRPr="006632F3">
        <w:rPr>
          <w:sz w:val="24"/>
          <w:szCs w:val="24"/>
        </w:rPr>
        <w:t xml:space="preserve"> infections are common in western Thailand - molecular and serological evidence. </w:t>
      </w:r>
      <w:r w:rsidRPr="006632F3">
        <w:rPr>
          <w:i/>
          <w:sz w:val="24"/>
          <w:szCs w:val="24"/>
        </w:rPr>
        <w:t>Malar. J.</w:t>
      </w:r>
      <w:r w:rsidRPr="006632F3">
        <w:rPr>
          <w:sz w:val="24"/>
          <w:szCs w:val="24"/>
        </w:rPr>
        <w:t xml:space="preserve"> </w:t>
      </w:r>
      <w:r w:rsidRPr="006632F3">
        <w:rPr>
          <w:b/>
          <w:sz w:val="24"/>
          <w:szCs w:val="24"/>
        </w:rPr>
        <w:t>14</w:t>
      </w:r>
      <w:r w:rsidRPr="006632F3">
        <w:rPr>
          <w:sz w:val="24"/>
          <w:szCs w:val="24"/>
        </w:rPr>
        <w:t>, 95, doi:10.1186/s12936-015-0611-9 (2015).</w:t>
      </w:r>
    </w:p>
    <w:p w14:paraId="4447A5A7" w14:textId="77777777" w:rsidR="00475F46" w:rsidRPr="006632F3" w:rsidRDefault="00475F46" w:rsidP="00475F46">
      <w:pPr>
        <w:pStyle w:val="EndNoteBibliography"/>
        <w:spacing w:after="0"/>
        <w:ind w:left="720" w:hanging="720"/>
        <w:rPr>
          <w:sz w:val="24"/>
          <w:szCs w:val="24"/>
        </w:rPr>
      </w:pPr>
      <w:r w:rsidRPr="006632F3">
        <w:rPr>
          <w:sz w:val="24"/>
          <w:szCs w:val="24"/>
        </w:rPr>
        <w:t>3</w:t>
      </w:r>
      <w:r w:rsidRPr="006632F3">
        <w:rPr>
          <w:sz w:val="24"/>
          <w:szCs w:val="24"/>
        </w:rPr>
        <w:tab/>
        <w:t>Shahzadi, S.</w:t>
      </w:r>
      <w:r w:rsidRPr="006632F3">
        <w:rPr>
          <w:i/>
          <w:sz w:val="24"/>
          <w:szCs w:val="24"/>
        </w:rPr>
        <w:t xml:space="preserve"> et al.</w:t>
      </w:r>
      <w:r w:rsidRPr="006632F3">
        <w:rPr>
          <w:sz w:val="24"/>
          <w:szCs w:val="24"/>
        </w:rPr>
        <w:t xml:space="preserve"> Molecular detection of malaria in South Punjab with higher proportion of mixed infections. </w:t>
      </w:r>
      <w:r w:rsidRPr="006632F3">
        <w:rPr>
          <w:i/>
          <w:sz w:val="24"/>
          <w:szCs w:val="24"/>
        </w:rPr>
        <w:t>Iran. J. Parasitol.</w:t>
      </w:r>
      <w:r w:rsidRPr="006632F3">
        <w:rPr>
          <w:sz w:val="24"/>
          <w:szCs w:val="24"/>
        </w:rPr>
        <w:t xml:space="preserve"> </w:t>
      </w:r>
      <w:r w:rsidRPr="006632F3">
        <w:rPr>
          <w:b/>
          <w:sz w:val="24"/>
          <w:szCs w:val="24"/>
        </w:rPr>
        <w:t>9</w:t>
      </w:r>
      <w:r w:rsidRPr="006632F3">
        <w:rPr>
          <w:sz w:val="24"/>
          <w:szCs w:val="24"/>
        </w:rPr>
        <w:t>, 37-43 (2013).</w:t>
      </w:r>
    </w:p>
    <w:p w14:paraId="6035C4D0" w14:textId="77777777" w:rsidR="00475F46" w:rsidRPr="006632F3" w:rsidRDefault="00475F46" w:rsidP="00475F46">
      <w:pPr>
        <w:pStyle w:val="EndNoteBibliography"/>
        <w:spacing w:after="0"/>
        <w:ind w:left="720" w:hanging="720"/>
        <w:rPr>
          <w:sz w:val="24"/>
          <w:szCs w:val="24"/>
        </w:rPr>
      </w:pPr>
      <w:r w:rsidRPr="006632F3">
        <w:rPr>
          <w:sz w:val="24"/>
          <w:szCs w:val="24"/>
        </w:rPr>
        <w:t>4</w:t>
      </w:r>
      <w:r w:rsidRPr="006632F3">
        <w:rPr>
          <w:sz w:val="24"/>
          <w:szCs w:val="24"/>
        </w:rPr>
        <w:tab/>
        <w:t>Golassa, L.</w:t>
      </w:r>
      <w:r w:rsidRPr="006632F3">
        <w:rPr>
          <w:i/>
          <w:sz w:val="24"/>
          <w:szCs w:val="24"/>
        </w:rPr>
        <w:t xml:space="preserve"> et al.</w:t>
      </w:r>
      <w:r w:rsidRPr="006632F3">
        <w:rPr>
          <w:sz w:val="24"/>
          <w:szCs w:val="24"/>
        </w:rPr>
        <w:t xml:space="preserve"> Microscopic and molecular evidence of the presence of asymptomatic </w:t>
      </w:r>
      <w:r w:rsidRPr="008B61BE">
        <w:rPr>
          <w:i/>
          <w:sz w:val="24"/>
          <w:szCs w:val="24"/>
        </w:rPr>
        <w:t>Plasmodium falciparum</w:t>
      </w:r>
      <w:r w:rsidRPr="006632F3">
        <w:rPr>
          <w:sz w:val="24"/>
          <w:szCs w:val="24"/>
        </w:rPr>
        <w:t xml:space="preserve"> and </w:t>
      </w:r>
      <w:r w:rsidRPr="008B61BE">
        <w:rPr>
          <w:i/>
          <w:sz w:val="24"/>
          <w:szCs w:val="24"/>
        </w:rPr>
        <w:t>Plasmodium vivax</w:t>
      </w:r>
      <w:r w:rsidRPr="006632F3">
        <w:rPr>
          <w:sz w:val="24"/>
          <w:szCs w:val="24"/>
        </w:rPr>
        <w:t xml:space="preserve"> infections in an area with low, seasonal and unstable malaria transmission in Ethiopia. </w:t>
      </w:r>
      <w:r w:rsidRPr="006632F3">
        <w:rPr>
          <w:i/>
          <w:sz w:val="24"/>
          <w:szCs w:val="24"/>
        </w:rPr>
        <w:t>BMC Infect. Dis.</w:t>
      </w:r>
      <w:r w:rsidRPr="006632F3">
        <w:rPr>
          <w:sz w:val="24"/>
          <w:szCs w:val="24"/>
        </w:rPr>
        <w:t xml:space="preserve"> </w:t>
      </w:r>
      <w:r w:rsidRPr="006632F3">
        <w:rPr>
          <w:b/>
          <w:sz w:val="24"/>
          <w:szCs w:val="24"/>
        </w:rPr>
        <w:t>15</w:t>
      </w:r>
      <w:r w:rsidRPr="006632F3">
        <w:rPr>
          <w:sz w:val="24"/>
          <w:szCs w:val="24"/>
        </w:rPr>
        <w:t>, 310, doi:10.1186/s12879-015-1070-1 (2015).</w:t>
      </w:r>
    </w:p>
    <w:p w14:paraId="0E63D715" w14:textId="77777777" w:rsidR="00475F46" w:rsidRPr="006632F3" w:rsidRDefault="00475F46" w:rsidP="00475F46">
      <w:pPr>
        <w:pStyle w:val="EndNoteBibliography"/>
        <w:spacing w:after="0"/>
        <w:ind w:left="720" w:hanging="720"/>
        <w:rPr>
          <w:sz w:val="24"/>
          <w:szCs w:val="24"/>
        </w:rPr>
      </w:pPr>
      <w:r w:rsidRPr="006632F3">
        <w:rPr>
          <w:sz w:val="24"/>
          <w:szCs w:val="24"/>
        </w:rPr>
        <w:t>5</w:t>
      </w:r>
      <w:r w:rsidRPr="006632F3">
        <w:rPr>
          <w:sz w:val="24"/>
          <w:szCs w:val="24"/>
        </w:rPr>
        <w:tab/>
        <w:t>Tripura, R.</w:t>
      </w:r>
      <w:r w:rsidRPr="006632F3">
        <w:rPr>
          <w:i/>
          <w:sz w:val="24"/>
          <w:szCs w:val="24"/>
        </w:rPr>
        <w:t xml:space="preserve"> et al.</w:t>
      </w:r>
      <w:r w:rsidRPr="006632F3">
        <w:rPr>
          <w:sz w:val="24"/>
          <w:szCs w:val="24"/>
        </w:rPr>
        <w:t xml:space="preserve"> Persistent </w:t>
      </w:r>
      <w:r w:rsidRPr="008B61BE">
        <w:rPr>
          <w:i/>
          <w:sz w:val="24"/>
          <w:szCs w:val="24"/>
        </w:rPr>
        <w:t>Plasmodium falciparum</w:t>
      </w:r>
      <w:r w:rsidRPr="006632F3">
        <w:rPr>
          <w:sz w:val="24"/>
          <w:szCs w:val="24"/>
        </w:rPr>
        <w:t xml:space="preserve"> and </w:t>
      </w:r>
      <w:r w:rsidRPr="008B61BE">
        <w:rPr>
          <w:i/>
          <w:sz w:val="24"/>
          <w:szCs w:val="24"/>
        </w:rPr>
        <w:t>Plasmodium vivax</w:t>
      </w:r>
      <w:r w:rsidRPr="006632F3">
        <w:rPr>
          <w:sz w:val="24"/>
          <w:szCs w:val="24"/>
        </w:rPr>
        <w:t xml:space="preserve"> infections in a western Cambodian population: implications for prevention, treatment and elimination strategies. </w:t>
      </w:r>
      <w:r w:rsidRPr="006632F3">
        <w:rPr>
          <w:i/>
          <w:sz w:val="24"/>
          <w:szCs w:val="24"/>
        </w:rPr>
        <w:t>Malar. J.</w:t>
      </w:r>
      <w:r w:rsidRPr="006632F3">
        <w:rPr>
          <w:sz w:val="24"/>
          <w:szCs w:val="24"/>
        </w:rPr>
        <w:t xml:space="preserve"> </w:t>
      </w:r>
      <w:r w:rsidRPr="006632F3">
        <w:rPr>
          <w:b/>
          <w:sz w:val="24"/>
          <w:szCs w:val="24"/>
        </w:rPr>
        <w:t>15</w:t>
      </w:r>
      <w:r w:rsidRPr="006632F3">
        <w:rPr>
          <w:sz w:val="24"/>
          <w:szCs w:val="24"/>
        </w:rPr>
        <w:t>, 181, doi:10.1186/s12936-016-1224-7 (2016).</w:t>
      </w:r>
    </w:p>
    <w:p w14:paraId="64A2F675" w14:textId="77777777" w:rsidR="00475F46" w:rsidRPr="006632F3" w:rsidRDefault="00475F46" w:rsidP="00475F46">
      <w:pPr>
        <w:pStyle w:val="EndNoteBibliography"/>
        <w:spacing w:after="0"/>
        <w:ind w:left="720" w:hanging="720"/>
        <w:rPr>
          <w:sz w:val="24"/>
          <w:szCs w:val="24"/>
        </w:rPr>
      </w:pPr>
      <w:r w:rsidRPr="006632F3">
        <w:rPr>
          <w:sz w:val="24"/>
          <w:szCs w:val="24"/>
        </w:rPr>
        <w:t>6</w:t>
      </w:r>
      <w:r w:rsidRPr="006632F3">
        <w:rPr>
          <w:sz w:val="24"/>
          <w:szCs w:val="24"/>
        </w:rPr>
        <w:tab/>
        <w:t>Steenkeste, N.</w:t>
      </w:r>
      <w:r w:rsidRPr="006632F3">
        <w:rPr>
          <w:i/>
          <w:sz w:val="24"/>
          <w:szCs w:val="24"/>
        </w:rPr>
        <w:t xml:space="preserve"> et al.</w:t>
      </w:r>
      <w:r w:rsidRPr="006632F3">
        <w:rPr>
          <w:sz w:val="24"/>
          <w:szCs w:val="24"/>
        </w:rPr>
        <w:t xml:space="preserve"> Sub-microscopic malaria cases and mixed malaria infection in a remote area of high malaria endemicity in Rattanakiri province, Cambodia: implication for malaria elimination. </w:t>
      </w:r>
      <w:r w:rsidRPr="006632F3">
        <w:rPr>
          <w:i/>
          <w:sz w:val="24"/>
          <w:szCs w:val="24"/>
        </w:rPr>
        <w:t>Malar. J.</w:t>
      </w:r>
      <w:r w:rsidRPr="006632F3">
        <w:rPr>
          <w:sz w:val="24"/>
          <w:szCs w:val="24"/>
        </w:rPr>
        <w:t xml:space="preserve"> </w:t>
      </w:r>
      <w:r w:rsidRPr="006632F3">
        <w:rPr>
          <w:b/>
          <w:sz w:val="24"/>
          <w:szCs w:val="24"/>
        </w:rPr>
        <w:t>9</w:t>
      </w:r>
      <w:r w:rsidRPr="006632F3">
        <w:rPr>
          <w:sz w:val="24"/>
          <w:szCs w:val="24"/>
        </w:rPr>
        <w:t>, 108, doi:10.1186/1475-2875-9-108 (2010).</w:t>
      </w:r>
    </w:p>
    <w:p w14:paraId="631AF3CD" w14:textId="77777777" w:rsidR="00475F46" w:rsidRPr="006632F3" w:rsidRDefault="00475F46" w:rsidP="00475F46">
      <w:pPr>
        <w:pStyle w:val="EndNoteBibliography"/>
        <w:spacing w:after="0"/>
        <w:ind w:left="720" w:hanging="720"/>
        <w:rPr>
          <w:sz w:val="24"/>
          <w:szCs w:val="24"/>
        </w:rPr>
      </w:pPr>
      <w:r w:rsidRPr="006632F3">
        <w:rPr>
          <w:sz w:val="24"/>
          <w:szCs w:val="24"/>
        </w:rPr>
        <w:t>7</w:t>
      </w:r>
      <w:r w:rsidRPr="006632F3">
        <w:rPr>
          <w:sz w:val="24"/>
          <w:szCs w:val="24"/>
        </w:rPr>
        <w:tab/>
        <w:t>Imwong, M.</w:t>
      </w:r>
      <w:r w:rsidRPr="006632F3">
        <w:rPr>
          <w:i/>
          <w:sz w:val="24"/>
          <w:szCs w:val="24"/>
        </w:rPr>
        <w:t xml:space="preserve"> et al.</w:t>
      </w:r>
      <w:r w:rsidRPr="006632F3">
        <w:rPr>
          <w:sz w:val="24"/>
          <w:szCs w:val="24"/>
        </w:rPr>
        <w:t xml:space="preserve"> The epidemiology of subclinical malaria infections in South-East Asia: findings from cross-sectional surveys in Thailand-Myanmar border areas, Cambodia, and Vietnam. </w:t>
      </w:r>
      <w:r w:rsidRPr="006632F3">
        <w:rPr>
          <w:i/>
          <w:sz w:val="24"/>
          <w:szCs w:val="24"/>
        </w:rPr>
        <w:t>Malar. J.</w:t>
      </w:r>
      <w:r w:rsidRPr="006632F3">
        <w:rPr>
          <w:sz w:val="24"/>
          <w:szCs w:val="24"/>
        </w:rPr>
        <w:t xml:space="preserve"> </w:t>
      </w:r>
      <w:r w:rsidRPr="006632F3">
        <w:rPr>
          <w:b/>
          <w:sz w:val="24"/>
          <w:szCs w:val="24"/>
        </w:rPr>
        <w:t>14</w:t>
      </w:r>
      <w:r w:rsidRPr="006632F3">
        <w:rPr>
          <w:sz w:val="24"/>
          <w:szCs w:val="24"/>
        </w:rPr>
        <w:t>, 381, doi:10.1186/s12936-015-0906-x (2015).</w:t>
      </w:r>
    </w:p>
    <w:p w14:paraId="029768CD" w14:textId="77777777" w:rsidR="00475F46" w:rsidRPr="006632F3" w:rsidRDefault="00475F46" w:rsidP="00475F46">
      <w:pPr>
        <w:pStyle w:val="EndNoteBibliography"/>
        <w:spacing w:after="0"/>
        <w:ind w:left="720" w:hanging="720"/>
        <w:rPr>
          <w:sz w:val="24"/>
          <w:szCs w:val="24"/>
        </w:rPr>
      </w:pPr>
      <w:r w:rsidRPr="006632F3">
        <w:rPr>
          <w:sz w:val="24"/>
          <w:szCs w:val="24"/>
        </w:rPr>
        <w:t>8</w:t>
      </w:r>
      <w:r w:rsidRPr="006632F3">
        <w:rPr>
          <w:sz w:val="24"/>
          <w:szCs w:val="24"/>
        </w:rPr>
        <w:tab/>
        <w:t>Nguitragool, W.</w:t>
      </w:r>
      <w:r w:rsidRPr="006632F3">
        <w:rPr>
          <w:i/>
          <w:sz w:val="24"/>
          <w:szCs w:val="24"/>
        </w:rPr>
        <w:t xml:space="preserve"> et al.</w:t>
      </w:r>
      <w:r w:rsidRPr="006632F3">
        <w:rPr>
          <w:sz w:val="24"/>
          <w:szCs w:val="24"/>
        </w:rPr>
        <w:t xml:space="preserve"> Very high carriage of gametocytes in asymptomatic low-density </w:t>
      </w:r>
      <w:r w:rsidRPr="008B61BE">
        <w:rPr>
          <w:i/>
          <w:sz w:val="24"/>
          <w:szCs w:val="24"/>
        </w:rPr>
        <w:t>Plasmodium falciparum</w:t>
      </w:r>
      <w:r w:rsidRPr="006632F3">
        <w:rPr>
          <w:sz w:val="24"/>
          <w:szCs w:val="24"/>
        </w:rPr>
        <w:t xml:space="preserve"> and </w:t>
      </w:r>
      <w:r w:rsidRPr="008B61BE">
        <w:rPr>
          <w:i/>
          <w:sz w:val="24"/>
          <w:szCs w:val="24"/>
        </w:rPr>
        <w:t xml:space="preserve">P. vivax </w:t>
      </w:r>
      <w:r w:rsidRPr="006632F3">
        <w:rPr>
          <w:sz w:val="24"/>
          <w:szCs w:val="24"/>
        </w:rPr>
        <w:t xml:space="preserve">infections in western Thailand. </w:t>
      </w:r>
      <w:r w:rsidRPr="006632F3">
        <w:rPr>
          <w:i/>
          <w:sz w:val="24"/>
          <w:szCs w:val="24"/>
        </w:rPr>
        <w:t>Parasit Vectors</w:t>
      </w:r>
      <w:r w:rsidRPr="006632F3">
        <w:rPr>
          <w:sz w:val="24"/>
          <w:szCs w:val="24"/>
        </w:rPr>
        <w:t xml:space="preserve"> </w:t>
      </w:r>
      <w:r w:rsidRPr="006632F3">
        <w:rPr>
          <w:b/>
          <w:sz w:val="24"/>
          <w:szCs w:val="24"/>
        </w:rPr>
        <w:t>10</w:t>
      </w:r>
      <w:r w:rsidRPr="006632F3">
        <w:rPr>
          <w:sz w:val="24"/>
          <w:szCs w:val="24"/>
        </w:rPr>
        <w:t>, 512, doi:10.1186/s13071-017-2407-y (2017).</w:t>
      </w:r>
    </w:p>
    <w:p w14:paraId="65D3DDF8" w14:textId="77777777" w:rsidR="00475F46" w:rsidRPr="006632F3" w:rsidRDefault="00475F46" w:rsidP="00475F46">
      <w:pPr>
        <w:pStyle w:val="EndNoteBibliography"/>
        <w:spacing w:after="0"/>
        <w:ind w:left="720" w:hanging="720"/>
        <w:rPr>
          <w:sz w:val="24"/>
          <w:szCs w:val="24"/>
        </w:rPr>
      </w:pPr>
      <w:r w:rsidRPr="006632F3">
        <w:rPr>
          <w:sz w:val="24"/>
          <w:szCs w:val="24"/>
        </w:rPr>
        <w:t>9</w:t>
      </w:r>
      <w:r w:rsidRPr="006632F3">
        <w:rPr>
          <w:sz w:val="24"/>
          <w:szCs w:val="24"/>
        </w:rPr>
        <w:tab/>
        <w:t>Lover, A. A.</w:t>
      </w:r>
      <w:r w:rsidRPr="006632F3">
        <w:rPr>
          <w:i/>
          <w:sz w:val="24"/>
          <w:szCs w:val="24"/>
        </w:rPr>
        <w:t xml:space="preserve"> et al.</w:t>
      </w:r>
      <w:r w:rsidRPr="006632F3">
        <w:rPr>
          <w:sz w:val="24"/>
          <w:szCs w:val="24"/>
        </w:rPr>
        <w:t xml:space="preserve"> Prevalence and risk factors for asymptomatic malaria and genotyping of glucose 6-phosphate (G6PD) deficiencies in a vivax-predominant setting, Lao PDR: implications for sub-national elimination goals. </w:t>
      </w:r>
      <w:r w:rsidRPr="006632F3">
        <w:rPr>
          <w:i/>
          <w:sz w:val="24"/>
          <w:szCs w:val="24"/>
        </w:rPr>
        <w:t>Malar J</w:t>
      </w:r>
      <w:r w:rsidRPr="006632F3">
        <w:rPr>
          <w:sz w:val="24"/>
          <w:szCs w:val="24"/>
        </w:rPr>
        <w:t xml:space="preserve"> </w:t>
      </w:r>
      <w:r w:rsidRPr="006632F3">
        <w:rPr>
          <w:b/>
          <w:sz w:val="24"/>
          <w:szCs w:val="24"/>
        </w:rPr>
        <w:t>17</w:t>
      </w:r>
      <w:r w:rsidRPr="006632F3">
        <w:rPr>
          <w:sz w:val="24"/>
          <w:szCs w:val="24"/>
        </w:rPr>
        <w:t>, 218, doi:10.1186/s12936-018-2367-5 (2018).</w:t>
      </w:r>
    </w:p>
    <w:p w14:paraId="5D3D9A9B" w14:textId="77777777" w:rsidR="00475F46" w:rsidRPr="006632F3" w:rsidRDefault="00475F46" w:rsidP="00475F46">
      <w:pPr>
        <w:pStyle w:val="EndNoteBibliography"/>
        <w:spacing w:after="0"/>
        <w:ind w:left="720" w:hanging="720"/>
        <w:rPr>
          <w:sz w:val="24"/>
          <w:szCs w:val="24"/>
        </w:rPr>
      </w:pPr>
      <w:r w:rsidRPr="006632F3">
        <w:rPr>
          <w:sz w:val="24"/>
          <w:szCs w:val="24"/>
        </w:rPr>
        <w:t>10</w:t>
      </w:r>
      <w:r w:rsidRPr="006632F3">
        <w:rPr>
          <w:sz w:val="24"/>
          <w:szCs w:val="24"/>
        </w:rPr>
        <w:tab/>
        <w:t>Chaturvedi, N.</w:t>
      </w:r>
      <w:r w:rsidRPr="006632F3">
        <w:rPr>
          <w:i/>
          <w:sz w:val="24"/>
          <w:szCs w:val="24"/>
        </w:rPr>
        <w:t xml:space="preserve"> et al.</w:t>
      </w:r>
      <w:r w:rsidRPr="006632F3">
        <w:rPr>
          <w:sz w:val="24"/>
          <w:szCs w:val="24"/>
        </w:rPr>
        <w:t xml:space="preserve"> Prevalence of afebrile parasitaemia due to </w:t>
      </w:r>
      <w:r w:rsidRPr="008B61BE">
        <w:rPr>
          <w:i/>
          <w:sz w:val="24"/>
          <w:szCs w:val="24"/>
        </w:rPr>
        <w:t>Plasmodium falciparum</w:t>
      </w:r>
      <w:r w:rsidRPr="006632F3">
        <w:rPr>
          <w:sz w:val="24"/>
          <w:szCs w:val="24"/>
        </w:rPr>
        <w:t xml:space="preserve"> &amp; </w:t>
      </w:r>
      <w:bookmarkStart w:id="10" w:name="_GoBack"/>
      <w:r w:rsidRPr="008B61BE">
        <w:rPr>
          <w:i/>
          <w:sz w:val="24"/>
          <w:szCs w:val="24"/>
        </w:rPr>
        <w:t>P. vivax</w:t>
      </w:r>
      <w:bookmarkEnd w:id="10"/>
      <w:r w:rsidRPr="006632F3">
        <w:rPr>
          <w:sz w:val="24"/>
          <w:szCs w:val="24"/>
        </w:rPr>
        <w:t xml:space="preserve"> in district Balaghat (Madhya Pradesh): Implication for malaria control. </w:t>
      </w:r>
      <w:r w:rsidRPr="006632F3">
        <w:rPr>
          <w:i/>
          <w:sz w:val="24"/>
          <w:szCs w:val="24"/>
        </w:rPr>
        <w:t>Indian J Med Res</w:t>
      </w:r>
      <w:r w:rsidRPr="006632F3">
        <w:rPr>
          <w:sz w:val="24"/>
          <w:szCs w:val="24"/>
        </w:rPr>
        <w:t xml:space="preserve"> </w:t>
      </w:r>
      <w:r w:rsidRPr="006632F3">
        <w:rPr>
          <w:b/>
          <w:sz w:val="24"/>
          <w:szCs w:val="24"/>
        </w:rPr>
        <w:t>146</w:t>
      </w:r>
      <w:r w:rsidRPr="006632F3">
        <w:rPr>
          <w:sz w:val="24"/>
          <w:szCs w:val="24"/>
        </w:rPr>
        <w:t>, 260-266, doi:10.4103/ijmr.IJMR_1538_16 (2017).</w:t>
      </w:r>
    </w:p>
    <w:p w14:paraId="6AA57569" w14:textId="77777777" w:rsidR="00475F46" w:rsidRPr="006632F3" w:rsidRDefault="00475F46" w:rsidP="00475F46">
      <w:pPr>
        <w:pStyle w:val="EndNoteBibliography"/>
        <w:ind w:left="720" w:hanging="720"/>
        <w:rPr>
          <w:sz w:val="24"/>
          <w:szCs w:val="24"/>
        </w:rPr>
      </w:pPr>
      <w:r w:rsidRPr="006632F3">
        <w:rPr>
          <w:sz w:val="24"/>
          <w:szCs w:val="24"/>
        </w:rPr>
        <w:t>11</w:t>
      </w:r>
      <w:r w:rsidRPr="006632F3">
        <w:rPr>
          <w:sz w:val="24"/>
          <w:szCs w:val="24"/>
        </w:rPr>
        <w:tab/>
        <w:t>Starzengruber, P.</w:t>
      </w:r>
      <w:r w:rsidRPr="006632F3">
        <w:rPr>
          <w:i/>
          <w:sz w:val="24"/>
          <w:szCs w:val="24"/>
        </w:rPr>
        <w:t xml:space="preserve"> et al.</w:t>
      </w:r>
      <w:r w:rsidRPr="006632F3">
        <w:rPr>
          <w:sz w:val="24"/>
          <w:szCs w:val="24"/>
        </w:rPr>
        <w:t xml:space="preserve"> High prevalence of asymptomatic malaria in south-eastern Bangladesh. </w:t>
      </w:r>
      <w:r w:rsidRPr="006632F3">
        <w:rPr>
          <w:i/>
          <w:sz w:val="24"/>
          <w:szCs w:val="24"/>
        </w:rPr>
        <w:t>Malar. J.</w:t>
      </w:r>
      <w:r w:rsidRPr="006632F3">
        <w:rPr>
          <w:sz w:val="24"/>
          <w:szCs w:val="24"/>
        </w:rPr>
        <w:t xml:space="preserve"> </w:t>
      </w:r>
      <w:r w:rsidRPr="006632F3">
        <w:rPr>
          <w:b/>
          <w:sz w:val="24"/>
          <w:szCs w:val="24"/>
        </w:rPr>
        <w:t>13</w:t>
      </w:r>
      <w:r w:rsidRPr="006632F3">
        <w:rPr>
          <w:sz w:val="24"/>
          <w:szCs w:val="24"/>
        </w:rPr>
        <w:t>, 16, doi:10.1186/1475-2875-13-16 (2014).</w:t>
      </w:r>
    </w:p>
    <w:p w14:paraId="4502F585" w14:textId="49CD5E0C" w:rsidR="00F806AF" w:rsidRPr="00E511EE" w:rsidRDefault="00F5472D">
      <w:pPr>
        <w:rPr>
          <w:lang w:val="en-US"/>
        </w:rPr>
      </w:pPr>
      <w:r w:rsidRPr="006632F3">
        <w:rPr>
          <w:sz w:val="24"/>
          <w:szCs w:val="24"/>
          <w:lang w:val="en-US"/>
        </w:rPr>
        <w:fldChar w:fldCharType="end"/>
      </w:r>
    </w:p>
    <w:sectPr w:rsidR="00F806AF" w:rsidRPr="00E511EE" w:rsidSect="00AA2D3E">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FED5D" w14:textId="77777777" w:rsidR="000713F3" w:rsidRDefault="000713F3" w:rsidP="00DB1CCA">
      <w:pPr>
        <w:spacing w:after="0" w:line="240" w:lineRule="auto"/>
      </w:pPr>
      <w:r>
        <w:separator/>
      </w:r>
    </w:p>
  </w:endnote>
  <w:endnote w:type="continuationSeparator" w:id="0">
    <w:p w14:paraId="2167ABF0" w14:textId="77777777" w:rsidR="000713F3" w:rsidRDefault="000713F3" w:rsidP="00DB1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A00002BF" w:usb1="68C7FCFB" w:usb2="00000010" w:usb3="00000000" w:csb0="000200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3ADA" w14:textId="5B86445F" w:rsidR="00CD64B2" w:rsidRDefault="00CD64B2">
    <w:pPr>
      <w:pStyle w:val="Footer"/>
      <w:jc w:val="right"/>
    </w:pPr>
  </w:p>
  <w:p w14:paraId="5CDC34FF" w14:textId="77777777" w:rsidR="00CD64B2" w:rsidRDefault="00CD64B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8ABF1B" w14:textId="77777777" w:rsidR="000713F3" w:rsidRDefault="000713F3" w:rsidP="00DB1CCA">
      <w:pPr>
        <w:spacing w:after="0" w:line="240" w:lineRule="auto"/>
      </w:pPr>
      <w:r>
        <w:separator/>
      </w:r>
    </w:p>
  </w:footnote>
  <w:footnote w:type="continuationSeparator" w:id="0">
    <w:p w14:paraId="229CF1A9" w14:textId="77777777" w:rsidR="000713F3" w:rsidRDefault="000713F3" w:rsidP="00DB1C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2r20pfqez005e5vf7v5vfkz0zsvezrf2dd&quot;&gt;Main Epi Paper&lt;record-ids&gt;&lt;item&gt;12&lt;/item&gt;&lt;item&gt;13&lt;/item&gt;&lt;item&gt;17&lt;/item&gt;&lt;item&gt;44&lt;/item&gt;&lt;item&gt;45&lt;/item&gt;&lt;item&gt;46&lt;/item&gt;&lt;item&gt;47&lt;/item&gt;&lt;item&gt;48&lt;/item&gt;&lt;item&gt;52&lt;/item&gt;&lt;item&gt;55&lt;/item&gt;&lt;item&gt;56&lt;/item&gt;&lt;/record-ids&gt;&lt;/item&gt;&lt;/Libraries&gt;"/>
  </w:docVars>
  <w:rsids>
    <w:rsidRoot w:val="006E4AC2"/>
    <w:rsid w:val="00003713"/>
    <w:rsid w:val="00013936"/>
    <w:rsid w:val="00016252"/>
    <w:rsid w:val="00021C24"/>
    <w:rsid w:val="00031446"/>
    <w:rsid w:val="00033B5E"/>
    <w:rsid w:val="000526D8"/>
    <w:rsid w:val="00052D5A"/>
    <w:rsid w:val="00054C88"/>
    <w:rsid w:val="00055007"/>
    <w:rsid w:val="00056460"/>
    <w:rsid w:val="000573A4"/>
    <w:rsid w:val="0006593C"/>
    <w:rsid w:val="000713F3"/>
    <w:rsid w:val="00073610"/>
    <w:rsid w:val="0007516E"/>
    <w:rsid w:val="0007581E"/>
    <w:rsid w:val="00082CC1"/>
    <w:rsid w:val="000A2EB8"/>
    <w:rsid w:val="000A46B5"/>
    <w:rsid w:val="000B4E5B"/>
    <w:rsid w:val="000C3042"/>
    <w:rsid w:val="000C3568"/>
    <w:rsid w:val="000D001B"/>
    <w:rsid w:val="000D28E1"/>
    <w:rsid w:val="000D7F9C"/>
    <w:rsid w:val="000E6244"/>
    <w:rsid w:val="000F04F1"/>
    <w:rsid w:val="000F1BE1"/>
    <w:rsid w:val="001019E6"/>
    <w:rsid w:val="00107206"/>
    <w:rsid w:val="00114E29"/>
    <w:rsid w:val="00117489"/>
    <w:rsid w:val="00125D87"/>
    <w:rsid w:val="001334B5"/>
    <w:rsid w:val="001425F0"/>
    <w:rsid w:val="00143BC4"/>
    <w:rsid w:val="00146CA5"/>
    <w:rsid w:val="00156491"/>
    <w:rsid w:val="001624C7"/>
    <w:rsid w:val="001662FE"/>
    <w:rsid w:val="00166977"/>
    <w:rsid w:val="00176DDA"/>
    <w:rsid w:val="00181238"/>
    <w:rsid w:val="00183EEA"/>
    <w:rsid w:val="001906FC"/>
    <w:rsid w:val="00191F47"/>
    <w:rsid w:val="001A2E81"/>
    <w:rsid w:val="001B0153"/>
    <w:rsid w:val="001B336E"/>
    <w:rsid w:val="001B758F"/>
    <w:rsid w:val="001C436C"/>
    <w:rsid w:val="001D0CDB"/>
    <w:rsid w:val="001E7F17"/>
    <w:rsid w:val="001F26CF"/>
    <w:rsid w:val="00204088"/>
    <w:rsid w:val="00214B84"/>
    <w:rsid w:val="00217475"/>
    <w:rsid w:val="00221A4E"/>
    <w:rsid w:val="00221D1A"/>
    <w:rsid w:val="00235E95"/>
    <w:rsid w:val="0024716F"/>
    <w:rsid w:val="0025456D"/>
    <w:rsid w:val="00256A93"/>
    <w:rsid w:val="00265B91"/>
    <w:rsid w:val="00280B78"/>
    <w:rsid w:val="002905C7"/>
    <w:rsid w:val="00291423"/>
    <w:rsid w:val="00295CB4"/>
    <w:rsid w:val="002A1C28"/>
    <w:rsid w:val="002A3122"/>
    <w:rsid w:val="002B2520"/>
    <w:rsid w:val="002B3F17"/>
    <w:rsid w:val="002B5653"/>
    <w:rsid w:val="002B7B24"/>
    <w:rsid w:val="002C1A2B"/>
    <w:rsid w:val="002C2043"/>
    <w:rsid w:val="002C4091"/>
    <w:rsid w:val="002D080F"/>
    <w:rsid w:val="002D168C"/>
    <w:rsid w:val="002D2646"/>
    <w:rsid w:val="002E07D5"/>
    <w:rsid w:val="002E388A"/>
    <w:rsid w:val="002E6CAC"/>
    <w:rsid w:val="002E6ECA"/>
    <w:rsid w:val="002F36D2"/>
    <w:rsid w:val="002F3776"/>
    <w:rsid w:val="002F6A51"/>
    <w:rsid w:val="0030545E"/>
    <w:rsid w:val="0031475D"/>
    <w:rsid w:val="00314E2B"/>
    <w:rsid w:val="003170A2"/>
    <w:rsid w:val="003226BE"/>
    <w:rsid w:val="003232F0"/>
    <w:rsid w:val="003254E7"/>
    <w:rsid w:val="0033006D"/>
    <w:rsid w:val="0033161A"/>
    <w:rsid w:val="0033627A"/>
    <w:rsid w:val="00343FA4"/>
    <w:rsid w:val="00345D96"/>
    <w:rsid w:val="00353DE4"/>
    <w:rsid w:val="0035564D"/>
    <w:rsid w:val="00355A5A"/>
    <w:rsid w:val="00370587"/>
    <w:rsid w:val="003737EC"/>
    <w:rsid w:val="0038023F"/>
    <w:rsid w:val="003816AB"/>
    <w:rsid w:val="003821B2"/>
    <w:rsid w:val="003830DC"/>
    <w:rsid w:val="00390DA5"/>
    <w:rsid w:val="00394514"/>
    <w:rsid w:val="003953B1"/>
    <w:rsid w:val="003B1128"/>
    <w:rsid w:val="003C0543"/>
    <w:rsid w:val="003E1C8B"/>
    <w:rsid w:val="003E5B8A"/>
    <w:rsid w:val="003F3FE7"/>
    <w:rsid w:val="003F4E12"/>
    <w:rsid w:val="004070FC"/>
    <w:rsid w:val="00417267"/>
    <w:rsid w:val="00425009"/>
    <w:rsid w:val="00450FB6"/>
    <w:rsid w:val="0046242C"/>
    <w:rsid w:val="00463983"/>
    <w:rsid w:val="00467979"/>
    <w:rsid w:val="00470BD5"/>
    <w:rsid w:val="00475F46"/>
    <w:rsid w:val="004A0A8C"/>
    <w:rsid w:val="004A68F3"/>
    <w:rsid w:val="004C17E7"/>
    <w:rsid w:val="004D0B5B"/>
    <w:rsid w:val="004D6048"/>
    <w:rsid w:val="004E33E0"/>
    <w:rsid w:val="005014CB"/>
    <w:rsid w:val="00501591"/>
    <w:rsid w:val="00512161"/>
    <w:rsid w:val="00512361"/>
    <w:rsid w:val="00512AFA"/>
    <w:rsid w:val="00512D09"/>
    <w:rsid w:val="00512DCF"/>
    <w:rsid w:val="00532247"/>
    <w:rsid w:val="0054027D"/>
    <w:rsid w:val="00553383"/>
    <w:rsid w:val="0055726A"/>
    <w:rsid w:val="005708B2"/>
    <w:rsid w:val="00576A3A"/>
    <w:rsid w:val="00576A83"/>
    <w:rsid w:val="00580FDE"/>
    <w:rsid w:val="005902AF"/>
    <w:rsid w:val="00593576"/>
    <w:rsid w:val="005954AD"/>
    <w:rsid w:val="005A1B43"/>
    <w:rsid w:val="005A1E96"/>
    <w:rsid w:val="005B6BD3"/>
    <w:rsid w:val="005C38CF"/>
    <w:rsid w:val="005D4950"/>
    <w:rsid w:val="005F36A9"/>
    <w:rsid w:val="006033B1"/>
    <w:rsid w:val="006114AE"/>
    <w:rsid w:val="00614353"/>
    <w:rsid w:val="00614814"/>
    <w:rsid w:val="00614DFD"/>
    <w:rsid w:val="00624A7B"/>
    <w:rsid w:val="00627821"/>
    <w:rsid w:val="006305E5"/>
    <w:rsid w:val="0063092C"/>
    <w:rsid w:val="006351B0"/>
    <w:rsid w:val="006402B3"/>
    <w:rsid w:val="006425C8"/>
    <w:rsid w:val="0064590B"/>
    <w:rsid w:val="006465EE"/>
    <w:rsid w:val="00647A99"/>
    <w:rsid w:val="00653097"/>
    <w:rsid w:val="0065679F"/>
    <w:rsid w:val="006632F3"/>
    <w:rsid w:val="00664406"/>
    <w:rsid w:val="00664EAC"/>
    <w:rsid w:val="00666AAA"/>
    <w:rsid w:val="00675C54"/>
    <w:rsid w:val="00676977"/>
    <w:rsid w:val="006805A5"/>
    <w:rsid w:val="00691848"/>
    <w:rsid w:val="006A33D3"/>
    <w:rsid w:val="006A47E1"/>
    <w:rsid w:val="006A4F41"/>
    <w:rsid w:val="006A69E3"/>
    <w:rsid w:val="006B3F68"/>
    <w:rsid w:val="006C059D"/>
    <w:rsid w:val="006C0A4C"/>
    <w:rsid w:val="006C31A6"/>
    <w:rsid w:val="006C5CE5"/>
    <w:rsid w:val="006D040F"/>
    <w:rsid w:val="006D2989"/>
    <w:rsid w:val="006D3A56"/>
    <w:rsid w:val="006D6CF9"/>
    <w:rsid w:val="006E1F57"/>
    <w:rsid w:val="006E4AC2"/>
    <w:rsid w:val="006E70F4"/>
    <w:rsid w:val="006F3E61"/>
    <w:rsid w:val="006F5F23"/>
    <w:rsid w:val="00700C5E"/>
    <w:rsid w:val="0070274C"/>
    <w:rsid w:val="00707EEC"/>
    <w:rsid w:val="00713051"/>
    <w:rsid w:val="00730515"/>
    <w:rsid w:val="007354DD"/>
    <w:rsid w:val="00740511"/>
    <w:rsid w:val="00746F52"/>
    <w:rsid w:val="007513A1"/>
    <w:rsid w:val="00754D7A"/>
    <w:rsid w:val="00756FB3"/>
    <w:rsid w:val="00762B32"/>
    <w:rsid w:val="007665DC"/>
    <w:rsid w:val="00767D81"/>
    <w:rsid w:val="00777AC9"/>
    <w:rsid w:val="00783F1C"/>
    <w:rsid w:val="007941DE"/>
    <w:rsid w:val="007A6576"/>
    <w:rsid w:val="007B2200"/>
    <w:rsid w:val="007B276E"/>
    <w:rsid w:val="007B48CB"/>
    <w:rsid w:val="007B774B"/>
    <w:rsid w:val="007C49A4"/>
    <w:rsid w:val="007C4FCB"/>
    <w:rsid w:val="007D02DD"/>
    <w:rsid w:val="007D1BE9"/>
    <w:rsid w:val="007D4994"/>
    <w:rsid w:val="007F11E3"/>
    <w:rsid w:val="007F49ED"/>
    <w:rsid w:val="007F6C77"/>
    <w:rsid w:val="00801FE6"/>
    <w:rsid w:val="00805D1E"/>
    <w:rsid w:val="008251A0"/>
    <w:rsid w:val="00826445"/>
    <w:rsid w:val="00846154"/>
    <w:rsid w:val="00847E2F"/>
    <w:rsid w:val="008562C3"/>
    <w:rsid w:val="00857D93"/>
    <w:rsid w:val="00860D21"/>
    <w:rsid w:val="00861B93"/>
    <w:rsid w:val="008628E6"/>
    <w:rsid w:val="0087657B"/>
    <w:rsid w:val="00876F47"/>
    <w:rsid w:val="00891800"/>
    <w:rsid w:val="008A00A6"/>
    <w:rsid w:val="008A5E15"/>
    <w:rsid w:val="008A6B4C"/>
    <w:rsid w:val="008B03F0"/>
    <w:rsid w:val="008B3C8D"/>
    <w:rsid w:val="008B61BE"/>
    <w:rsid w:val="008C270F"/>
    <w:rsid w:val="008C2B3F"/>
    <w:rsid w:val="008C472B"/>
    <w:rsid w:val="008C5D7C"/>
    <w:rsid w:val="008D3537"/>
    <w:rsid w:val="008D792E"/>
    <w:rsid w:val="008E67EF"/>
    <w:rsid w:val="008E7333"/>
    <w:rsid w:val="00900421"/>
    <w:rsid w:val="009109CC"/>
    <w:rsid w:val="009120C9"/>
    <w:rsid w:val="00926E06"/>
    <w:rsid w:val="00932B65"/>
    <w:rsid w:val="0094544B"/>
    <w:rsid w:val="0094772C"/>
    <w:rsid w:val="0095236F"/>
    <w:rsid w:val="0096044E"/>
    <w:rsid w:val="00963297"/>
    <w:rsid w:val="009640B5"/>
    <w:rsid w:val="00980EC1"/>
    <w:rsid w:val="0098661F"/>
    <w:rsid w:val="00993C23"/>
    <w:rsid w:val="00994428"/>
    <w:rsid w:val="009A1435"/>
    <w:rsid w:val="009A2F0E"/>
    <w:rsid w:val="009A4876"/>
    <w:rsid w:val="009A5139"/>
    <w:rsid w:val="009A62E6"/>
    <w:rsid w:val="009B2C34"/>
    <w:rsid w:val="009C0444"/>
    <w:rsid w:val="009C2CE4"/>
    <w:rsid w:val="009C3716"/>
    <w:rsid w:val="009C48D7"/>
    <w:rsid w:val="009D0086"/>
    <w:rsid w:val="009D0F0E"/>
    <w:rsid w:val="009E3AF5"/>
    <w:rsid w:val="009E6C4D"/>
    <w:rsid w:val="009E79F6"/>
    <w:rsid w:val="009F05C1"/>
    <w:rsid w:val="009F59D1"/>
    <w:rsid w:val="009F69BF"/>
    <w:rsid w:val="009F6EB2"/>
    <w:rsid w:val="00A07A1D"/>
    <w:rsid w:val="00A10299"/>
    <w:rsid w:val="00A11FA8"/>
    <w:rsid w:val="00A15F02"/>
    <w:rsid w:val="00A32368"/>
    <w:rsid w:val="00A32E4D"/>
    <w:rsid w:val="00A33D74"/>
    <w:rsid w:val="00A34F74"/>
    <w:rsid w:val="00A35657"/>
    <w:rsid w:val="00A37CF1"/>
    <w:rsid w:val="00A40B55"/>
    <w:rsid w:val="00A42B5A"/>
    <w:rsid w:val="00A511A3"/>
    <w:rsid w:val="00A54465"/>
    <w:rsid w:val="00A57583"/>
    <w:rsid w:val="00A62B5B"/>
    <w:rsid w:val="00A801F7"/>
    <w:rsid w:val="00A86176"/>
    <w:rsid w:val="00A91C08"/>
    <w:rsid w:val="00A91CD1"/>
    <w:rsid w:val="00A94324"/>
    <w:rsid w:val="00A94AB0"/>
    <w:rsid w:val="00AA2D3E"/>
    <w:rsid w:val="00AE482D"/>
    <w:rsid w:val="00AF07C5"/>
    <w:rsid w:val="00B04FF6"/>
    <w:rsid w:val="00B05193"/>
    <w:rsid w:val="00B14A73"/>
    <w:rsid w:val="00B16F73"/>
    <w:rsid w:val="00B175D4"/>
    <w:rsid w:val="00B324B2"/>
    <w:rsid w:val="00B33D5D"/>
    <w:rsid w:val="00B425FF"/>
    <w:rsid w:val="00B46E53"/>
    <w:rsid w:val="00B50338"/>
    <w:rsid w:val="00B55859"/>
    <w:rsid w:val="00B56691"/>
    <w:rsid w:val="00B61F53"/>
    <w:rsid w:val="00B6654D"/>
    <w:rsid w:val="00B67C1C"/>
    <w:rsid w:val="00B700DF"/>
    <w:rsid w:val="00B7120E"/>
    <w:rsid w:val="00B752DB"/>
    <w:rsid w:val="00B86F51"/>
    <w:rsid w:val="00B90BE0"/>
    <w:rsid w:val="00B94463"/>
    <w:rsid w:val="00B95F54"/>
    <w:rsid w:val="00B97037"/>
    <w:rsid w:val="00BA19FE"/>
    <w:rsid w:val="00BA2ABF"/>
    <w:rsid w:val="00BB14BF"/>
    <w:rsid w:val="00BB390D"/>
    <w:rsid w:val="00BB5BBE"/>
    <w:rsid w:val="00BB5F87"/>
    <w:rsid w:val="00BC32F7"/>
    <w:rsid w:val="00BC5FE9"/>
    <w:rsid w:val="00BC6A8B"/>
    <w:rsid w:val="00BD29FC"/>
    <w:rsid w:val="00BE5DA8"/>
    <w:rsid w:val="00BF0E9A"/>
    <w:rsid w:val="00BF7E9B"/>
    <w:rsid w:val="00C02D49"/>
    <w:rsid w:val="00C16545"/>
    <w:rsid w:val="00C171EC"/>
    <w:rsid w:val="00C241E3"/>
    <w:rsid w:val="00C25F35"/>
    <w:rsid w:val="00C26171"/>
    <w:rsid w:val="00C33935"/>
    <w:rsid w:val="00C35335"/>
    <w:rsid w:val="00C3570D"/>
    <w:rsid w:val="00C4125F"/>
    <w:rsid w:val="00C41AFF"/>
    <w:rsid w:val="00C433C1"/>
    <w:rsid w:val="00C45C0A"/>
    <w:rsid w:val="00C47B73"/>
    <w:rsid w:val="00C60485"/>
    <w:rsid w:val="00C62670"/>
    <w:rsid w:val="00C660B7"/>
    <w:rsid w:val="00C66CA2"/>
    <w:rsid w:val="00C75EE6"/>
    <w:rsid w:val="00C778C1"/>
    <w:rsid w:val="00C911C3"/>
    <w:rsid w:val="00CB64CB"/>
    <w:rsid w:val="00CC1038"/>
    <w:rsid w:val="00CD0350"/>
    <w:rsid w:val="00CD5B87"/>
    <w:rsid w:val="00CD5FE5"/>
    <w:rsid w:val="00CD64B2"/>
    <w:rsid w:val="00D017F7"/>
    <w:rsid w:val="00D1250D"/>
    <w:rsid w:val="00D13316"/>
    <w:rsid w:val="00D15C3B"/>
    <w:rsid w:val="00D229C0"/>
    <w:rsid w:val="00D34EB1"/>
    <w:rsid w:val="00D439BC"/>
    <w:rsid w:val="00D4538A"/>
    <w:rsid w:val="00D4688F"/>
    <w:rsid w:val="00D51C96"/>
    <w:rsid w:val="00D531A5"/>
    <w:rsid w:val="00D635C5"/>
    <w:rsid w:val="00D817F5"/>
    <w:rsid w:val="00D82A75"/>
    <w:rsid w:val="00D86738"/>
    <w:rsid w:val="00D90942"/>
    <w:rsid w:val="00D966B2"/>
    <w:rsid w:val="00DA4DA5"/>
    <w:rsid w:val="00DA519C"/>
    <w:rsid w:val="00DB1CCA"/>
    <w:rsid w:val="00DB2C3F"/>
    <w:rsid w:val="00DC0E60"/>
    <w:rsid w:val="00DC1085"/>
    <w:rsid w:val="00DC4C30"/>
    <w:rsid w:val="00DC4C61"/>
    <w:rsid w:val="00DD4866"/>
    <w:rsid w:val="00DD5507"/>
    <w:rsid w:val="00DD6BE0"/>
    <w:rsid w:val="00DE3C85"/>
    <w:rsid w:val="00DE6EEB"/>
    <w:rsid w:val="00E01B36"/>
    <w:rsid w:val="00E033C2"/>
    <w:rsid w:val="00E118E5"/>
    <w:rsid w:val="00E135AB"/>
    <w:rsid w:val="00E165D4"/>
    <w:rsid w:val="00E171B8"/>
    <w:rsid w:val="00E17BED"/>
    <w:rsid w:val="00E21881"/>
    <w:rsid w:val="00E511EE"/>
    <w:rsid w:val="00E52C0E"/>
    <w:rsid w:val="00E719C1"/>
    <w:rsid w:val="00E753CE"/>
    <w:rsid w:val="00E76629"/>
    <w:rsid w:val="00E77FE7"/>
    <w:rsid w:val="00E936CF"/>
    <w:rsid w:val="00EA15D7"/>
    <w:rsid w:val="00EA675B"/>
    <w:rsid w:val="00EB16C9"/>
    <w:rsid w:val="00EB37CD"/>
    <w:rsid w:val="00ED7317"/>
    <w:rsid w:val="00EE16C0"/>
    <w:rsid w:val="00EE2D60"/>
    <w:rsid w:val="00EE48ED"/>
    <w:rsid w:val="00EE7B34"/>
    <w:rsid w:val="00F04737"/>
    <w:rsid w:val="00F05CBD"/>
    <w:rsid w:val="00F0649B"/>
    <w:rsid w:val="00F1371A"/>
    <w:rsid w:val="00F13C75"/>
    <w:rsid w:val="00F157AE"/>
    <w:rsid w:val="00F164E3"/>
    <w:rsid w:val="00F25580"/>
    <w:rsid w:val="00F25587"/>
    <w:rsid w:val="00F3478B"/>
    <w:rsid w:val="00F354DE"/>
    <w:rsid w:val="00F423B6"/>
    <w:rsid w:val="00F51685"/>
    <w:rsid w:val="00F51AF2"/>
    <w:rsid w:val="00F5472D"/>
    <w:rsid w:val="00F54A67"/>
    <w:rsid w:val="00F56EA2"/>
    <w:rsid w:val="00F56FD9"/>
    <w:rsid w:val="00F626DC"/>
    <w:rsid w:val="00F722E6"/>
    <w:rsid w:val="00F806AF"/>
    <w:rsid w:val="00F80F56"/>
    <w:rsid w:val="00F93D20"/>
    <w:rsid w:val="00F93D91"/>
    <w:rsid w:val="00F94C74"/>
    <w:rsid w:val="00FA1E11"/>
    <w:rsid w:val="00FB4319"/>
    <w:rsid w:val="00FB7608"/>
    <w:rsid w:val="00FC141F"/>
    <w:rsid w:val="00FC1639"/>
    <w:rsid w:val="00FD16C3"/>
    <w:rsid w:val="00FD5E40"/>
    <w:rsid w:val="00FD681D"/>
    <w:rsid w:val="00FE2061"/>
    <w:rsid w:val="00FF4B65"/>
    <w:rsid w:val="00FF706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36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heading 2,Ave"/>
    <w:qFormat/>
    <w:rsid w:val="00926E06"/>
    <w:rPr>
      <w:rFonts w:asciiTheme="minorHAnsi" w:hAnsiTheme="minorHAnsi"/>
    </w:rPr>
  </w:style>
  <w:style w:type="paragraph" w:styleId="Heading1">
    <w:name w:val="heading 1"/>
    <w:basedOn w:val="Normal"/>
    <w:next w:val="Normal"/>
    <w:link w:val="Heading1Char"/>
    <w:uiPriority w:val="9"/>
    <w:qFormat/>
    <w:rsid w:val="00926E06"/>
    <w:pPr>
      <w:spacing w:before="480" w:after="0"/>
      <w:contextualSpacing/>
      <w:outlineLvl w:val="0"/>
    </w:pPr>
    <w:rPr>
      <w:rFonts w:asciiTheme="majorHAnsi" w:hAnsiTheme="majorHAnsi"/>
      <w:smallCaps/>
      <w:spacing w:val="5"/>
      <w:sz w:val="36"/>
      <w:szCs w:val="36"/>
    </w:rPr>
  </w:style>
  <w:style w:type="paragraph" w:styleId="Heading2">
    <w:name w:val="heading 2"/>
    <w:basedOn w:val="Normal"/>
    <w:next w:val="Normal"/>
    <w:link w:val="Heading2Char"/>
    <w:uiPriority w:val="9"/>
    <w:unhideWhenUsed/>
    <w:qFormat/>
    <w:rsid w:val="00926E06"/>
    <w:pPr>
      <w:spacing w:before="200" w:after="0" w:line="271" w:lineRule="auto"/>
      <w:outlineLvl w:val="1"/>
    </w:pPr>
    <w:rPr>
      <w:rFonts w:asciiTheme="majorHAnsi" w:hAnsiTheme="majorHAnsi"/>
      <w:smallCaps/>
      <w:sz w:val="28"/>
      <w:szCs w:val="28"/>
    </w:rPr>
  </w:style>
  <w:style w:type="paragraph" w:styleId="Heading3">
    <w:name w:val="heading 3"/>
    <w:basedOn w:val="Normal"/>
    <w:next w:val="Normal"/>
    <w:link w:val="Heading3Char"/>
    <w:uiPriority w:val="9"/>
    <w:semiHidden/>
    <w:unhideWhenUsed/>
    <w:qFormat/>
    <w:rsid w:val="00926E06"/>
    <w:pPr>
      <w:spacing w:before="200" w:after="0" w:line="271" w:lineRule="auto"/>
      <w:outlineLvl w:val="2"/>
    </w:pPr>
    <w:rPr>
      <w:rFonts w:asciiTheme="majorHAnsi" w:hAnsiTheme="majorHAnsi"/>
      <w:i/>
      <w:iCs/>
      <w:smallCaps/>
      <w:spacing w:val="5"/>
      <w:sz w:val="26"/>
      <w:szCs w:val="26"/>
    </w:rPr>
  </w:style>
  <w:style w:type="paragraph" w:styleId="Heading4">
    <w:name w:val="heading 4"/>
    <w:basedOn w:val="Normal"/>
    <w:next w:val="Normal"/>
    <w:link w:val="Heading4Char"/>
    <w:uiPriority w:val="9"/>
    <w:semiHidden/>
    <w:unhideWhenUsed/>
    <w:qFormat/>
    <w:rsid w:val="00926E06"/>
    <w:pPr>
      <w:spacing w:after="0" w:line="271" w:lineRule="auto"/>
      <w:outlineLvl w:val="3"/>
    </w:pPr>
    <w:rPr>
      <w:rFonts w:asciiTheme="majorHAnsi" w:hAnsiTheme="majorHAnsi"/>
      <w:b/>
      <w:bCs/>
      <w:spacing w:val="5"/>
      <w:sz w:val="24"/>
      <w:szCs w:val="24"/>
    </w:rPr>
  </w:style>
  <w:style w:type="paragraph" w:styleId="Heading5">
    <w:name w:val="heading 5"/>
    <w:basedOn w:val="Normal"/>
    <w:next w:val="Normal"/>
    <w:link w:val="Heading5Char"/>
    <w:uiPriority w:val="9"/>
    <w:semiHidden/>
    <w:unhideWhenUsed/>
    <w:qFormat/>
    <w:rsid w:val="00926E06"/>
    <w:pPr>
      <w:spacing w:after="0" w:line="271" w:lineRule="auto"/>
      <w:outlineLvl w:val="4"/>
    </w:pPr>
    <w:rPr>
      <w:rFonts w:asciiTheme="majorHAnsi" w:hAnsiTheme="majorHAnsi"/>
      <w:i/>
      <w:iCs/>
      <w:sz w:val="24"/>
      <w:szCs w:val="24"/>
    </w:rPr>
  </w:style>
  <w:style w:type="paragraph" w:styleId="Heading6">
    <w:name w:val="heading 6"/>
    <w:basedOn w:val="Normal"/>
    <w:next w:val="Normal"/>
    <w:link w:val="Heading6Char"/>
    <w:uiPriority w:val="9"/>
    <w:semiHidden/>
    <w:unhideWhenUsed/>
    <w:qFormat/>
    <w:rsid w:val="00926E06"/>
    <w:pPr>
      <w:shd w:val="clear" w:color="auto" w:fill="FFFFFF" w:themeFill="background1"/>
      <w:spacing w:after="0" w:line="271" w:lineRule="auto"/>
      <w:outlineLvl w:val="5"/>
    </w:pPr>
    <w:rPr>
      <w:rFonts w:asciiTheme="majorHAnsi" w:hAnsiTheme="majorHAnsi"/>
      <w:b/>
      <w:bCs/>
      <w:color w:val="595959" w:themeColor="text1" w:themeTint="A6"/>
      <w:spacing w:val="5"/>
    </w:rPr>
  </w:style>
  <w:style w:type="paragraph" w:styleId="Heading7">
    <w:name w:val="heading 7"/>
    <w:basedOn w:val="Normal"/>
    <w:next w:val="Normal"/>
    <w:link w:val="Heading7Char"/>
    <w:uiPriority w:val="9"/>
    <w:semiHidden/>
    <w:unhideWhenUsed/>
    <w:qFormat/>
    <w:rsid w:val="00926E06"/>
    <w:pPr>
      <w:spacing w:after="0"/>
      <w:outlineLvl w:val="6"/>
    </w:pPr>
    <w:rPr>
      <w:rFonts w:asciiTheme="majorHAnsi" w:hAnsiTheme="majorHAnsi"/>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926E06"/>
    <w:pPr>
      <w:spacing w:after="0"/>
      <w:outlineLvl w:val="7"/>
    </w:pPr>
    <w:rPr>
      <w:rFonts w:asciiTheme="majorHAnsi" w:hAnsiTheme="majorHAnsi"/>
      <w:b/>
      <w:bCs/>
      <w:color w:val="7F7F7F" w:themeColor="text1" w:themeTint="80"/>
      <w:sz w:val="20"/>
      <w:szCs w:val="20"/>
    </w:rPr>
  </w:style>
  <w:style w:type="paragraph" w:styleId="Heading9">
    <w:name w:val="heading 9"/>
    <w:basedOn w:val="Normal"/>
    <w:next w:val="Normal"/>
    <w:link w:val="Heading9Char"/>
    <w:uiPriority w:val="9"/>
    <w:semiHidden/>
    <w:unhideWhenUsed/>
    <w:qFormat/>
    <w:rsid w:val="00926E06"/>
    <w:pPr>
      <w:spacing w:after="0" w:line="271" w:lineRule="auto"/>
      <w:outlineLvl w:val="8"/>
    </w:pPr>
    <w:rPr>
      <w:rFonts w:asciiTheme="majorHAnsi" w:hAnsiTheme="majorHAnsi"/>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E06"/>
    <w:rPr>
      <w:smallCaps/>
      <w:spacing w:val="5"/>
      <w:sz w:val="36"/>
      <w:szCs w:val="36"/>
    </w:rPr>
  </w:style>
  <w:style w:type="character" w:customStyle="1" w:styleId="Heading2Char">
    <w:name w:val="Heading 2 Char"/>
    <w:basedOn w:val="DefaultParagraphFont"/>
    <w:link w:val="Heading2"/>
    <w:uiPriority w:val="9"/>
    <w:rsid w:val="00926E06"/>
    <w:rPr>
      <w:smallCaps/>
      <w:sz w:val="28"/>
      <w:szCs w:val="28"/>
    </w:rPr>
  </w:style>
  <w:style w:type="character" w:customStyle="1" w:styleId="Heading3Char">
    <w:name w:val="Heading 3 Char"/>
    <w:basedOn w:val="DefaultParagraphFont"/>
    <w:link w:val="Heading3"/>
    <w:uiPriority w:val="9"/>
    <w:semiHidden/>
    <w:rsid w:val="00926E06"/>
    <w:rPr>
      <w:i/>
      <w:iCs/>
      <w:smallCaps/>
      <w:spacing w:val="5"/>
      <w:sz w:val="26"/>
      <w:szCs w:val="26"/>
    </w:rPr>
  </w:style>
  <w:style w:type="character" w:customStyle="1" w:styleId="Heading4Char">
    <w:name w:val="Heading 4 Char"/>
    <w:basedOn w:val="DefaultParagraphFont"/>
    <w:link w:val="Heading4"/>
    <w:uiPriority w:val="9"/>
    <w:semiHidden/>
    <w:rsid w:val="00926E06"/>
    <w:rPr>
      <w:b/>
      <w:bCs/>
      <w:spacing w:val="5"/>
      <w:sz w:val="24"/>
      <w:szCs w:val="24"/>
    </w:rPr>
  </w:style>
  <w:style w:type="character" w:customStyle="1" w:styleId="Heading5Char">
    <w:name w:val="Heading 5 Char"/>
    <w:basedOn w:val="DefaultParagraphFont"/>
    <w:link w:val="Heading5"/>
    <w:uiPriority w:val="9"/>
    <w:semiHidden/>
    <w:rsid w:val="00926E06"/>
    <w:rPr>
      <w:i/>
      <w:iCs/>
      <w:sz w:val="24"/>
      <w:szCs w:val="24"/>
    </w:rPr>
  </w:style>
  <w:style w:type="character" w:customStyle="1" w:styleId="Heading6Char">
    <w:name w:val="Heading 6 Char"/>
    <w:basedOn w:val="DefaultParagraphFont"/>
    <w:link w:val="Heading6"/>
    <w:uiPriority w:val="9"/>
    <w:semiHidden/>
    <w:rsid w:val="00926E06"/>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926E06"/>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926E06"/>
    <w:rPr>
      <w:b/>
      <w:bCs/>
      <w:color w:val="7F7F7F" w:themeColor="text1" w:themeTint="80"/>
      <w:sz w:val="20"/>
      <w:szCs w:val="20"/>
    </w:rPr>
  </w:style>
  <w:style w:type="character" w:customStyle="1" w:styleId="Heading9Char">
    <w:name w:val="Heading 9 Char"/>
    <w:basedOn w:val="DefaultParagraphFont"/>
    <w:link w:val="Heading9"/>
    <w:uiPriority w:val="9"/>
    <w:semiHidden/>
    <w:rsid w:val="00926E06"/>
    <w:rPr>
      <w:b/>
      <w:bCs/>
      <w:i/>
      <w:iCs/>
      <w:color w:val="7F7F7F" w:themeColor="text1" w:themeTint="80"/>
      <w:sz w:val="18"/>
      <w:szCs w:val="18"/>
    </w:rPr>
  </w:style>
  <w:style w:type="paragraph" w:styleId="Title">
    <w:name w:val="Title"/>
    <w:basedOn w:val="Normal"/>
    <w:next w:val="Normal"/>
    <w:link w:val="TitleChar"/>
    <w:uiPriority w:val="10"/>
    <w:qFormat/>
    <w:rsid w:val="00926E06"/>
    <w:pPr>
      <w:spacing w:after="300" w:line="240" w:lineRule="auto"/>
      <w:contextualSpacing/>
    </w:pPr>
    <w:rPr>
      <w:rFonts w:asciiTheme="majorHAnsi" w:hAnsiTheme="majorHAnsi"/>
      <w:smallCaps/>
      <w:sz w:val="52"/>
      <w:szCs w:val="52"/>
    </w:rPr>
  </w:style>
  <w:style w:type="character" w:customStyle="1" w:styleId="TitleChar">
    <w:name w:val="Title Char"/>
    <w:basedOn w:val="DefaultParagraphFont"/>
    <w:link w:val="Title"/>
    <w:uiPriority w:val="10"/>
    <w:rsid w:val="00926E06"/>
    <w:rPr>
      <w:smallCaps/>
      <w:sz w:val="52"/>
      <w:szCs w:val="52"/>
    </w:rPr>
  </w:style>
  <w:style w:type="paragraph" w:styleId="Subtitle">
    <w:name w:val="Subtitle"/>
    <w:basedOn w:val="Normal"/>
    <w:next w:val="Normal"/>
    <w:link w:val="SubtitleChar"/>
    <w:uiPriority w:val="11"/>
    <w:qFormat/>
    <w:rsid w:val="00926E06"/>
    <w:rPr>
      <w:rFonts w:asciiTheme="majorHAnsi" w:hAnsiTheme="majorHAnsi"/>
      <w:i/>
      <w:iCs/>
      <w:smallCaps/>
      <w:spacing w:val="10"/>
      <w:sz w:val="28"/>
      <w:szCs w:val="28"/>
    </w:rPr>
  </w:style>
  <w:style w:type="character" w:customStyle="1" w:styleId="SubtitleChar">
    <w:name w:val="Subtitle Char"/>
    <w:basedOn w:val="DefaultParagraphFont"/>
    <w:link w:val="Subtitle"/>
    <w:uiPriority w:val="11"/>
    <w:rsid w:val="00926E06"/>
    <w:rPr>
      <w:i/>
      <w:iCs/>
      <w:smallCaps/>
      <w:spacing w:val="10"/>
      <w:sz w:val="28"/>
      <w:szCs w:val="28"/>
    </w:rPr>
  </w:style>
  <w:style w:type="character" w:styleId="Strong">
    <w:name w:val="Strong"/>
    <w:uiPriority w:val="22"/>
    <w:qFormat/>
    <w:rsid w:val="00926E06"/>
    <w:rPr>
      <w:b/>
      <w:bCs/>
    </w:rPr>
  </w:style>
  <w:style w:type="character" w:styleId="Emphasis">
    <w:name w:val="Emphasis"/>
    <w:uiPriority w:val="20"/>
    <w:qFormat/>
    <w:rsid w:val="00926E06"/>
    <w:rPr>
      <w:b/>
      <w:bCs/>
      <w:i/>
      <w:iCs/>
      <w:spacing w:val="10"/>
    </w:rPr>
  </w:style>
  <w:style w:type="paragraph" w:styleId="NoSpacing">
    <w:name w:val="No Spacing"/>
    <w:basedOn w:val="Normal"/>
    <w:uiPriority w:val="1"/>
    <w:qFormat/>
    <w:rsid w:val="00926E06"/>
    <w:pPr>
      <w:spacing w:after="0" w:line="240" w:lineRule="auto"/>
    </w:pPr>
  </w:style>
  <w:style w:type="paragraph" w:styleId="ListParagraph">
    <w:name w:val="List Paragraph"/>
    <w:basedOn w:val="Normal"/>
    <w:uiPriority w:val="34"/>
    <w:qFormat/>
    <w:rsid w:val="00926E06"/>
    <w:pPr>
      <w:ind w:left="720"/>
      <w:contextualSpacing/>
    </w:pPr>
  </w:style>
  <w:style w:type="paragraph" w:styleId="Quote">
    <w:name w:val="Quote"/>
    <w:basedOn w:val="Normal"/>
    <w:next w:val="Normal"/>
    <w:link w:val="QuoteChar"/>
    <w:uiPriority w:val="29"/>
    <w:qFormat/>
    <w:rsid w:val="00926E06"/>
    <w:rPr>
      <w:rFonts w:asciiTheme="majorHAnsi" w:hAnsiTheme="majorHAnsi"/>
      <w:i/>
      <w:iCs/>
    </w:rPr>
  </w:style>
  <w:style w:type="character" w:customStyle="1" w:styleId="QuoteChar">
    <w:name w:val="Quote Char"/>
    <w:basedOn w:val="DefaultParagraphFont"/>
    <w:link w:val="Quote"/>
    <w:uiPriority w:val="29"/>
    <w:rsid w:val="00926E06"/>
    <w:rPr>
      <w:i/>
      <w:iCs/>
    </w:rPr>
  </w:style>
  <w:style w:type="paragraph" w:styleId="IntenseQuote">
    <w:name w:val="Intense Quote"/>
    <w:basedOn w:val="Normal"/>
    <w:next w:val="Normal"/>
    <w:link w:val="IntenseQuoteChar"/>
    <w:uiPriority w:val="30"/>
    <w:qFormat/>
    <w:rsid w:val="00926E06"/>
    <w:pPr>
      <w:pBdr>
        <w:top w:val="single" w:sz="4" w:space="10" w:color="auto"/>
        <w:bottom w:val="single" w:sz="4" w:space="10" w:color="auto"/>
      </w:pBdr>
      <w:spacing w:before="240" w:after="240" w:line="300" w:lineRule="auto"/>
      <w:ind w:left="1152" w:right="1152"/>
      <w:jc w:val="both"/>
    </w:pPr>
    <w:rPr>
      <w:rFonts w:asciiTheme="majorHAnsi" w:hAnsiTheme="majorHAnsi"/>
      <w:i/>
      <w:iCs/>
    </w:rPr>
  </w:style>
  <w:style w:type="character" w:customStyle="1" w:styleId="IntenseQuoteChar">
    <w:name w:val="Intense Quote Char"/>
    <w:basedOn w:val="DefaultParagraphFont"/>
    <w:link w:val="IntenseQuote"/>
    <w:uiPriority w:val="30"/>
    <w:rsid w:val="00926E06"/>
    <w:rPr>
      <w:i/>
      <w:iCs/>
    </w:rPr>
  </w:style>
  <w:style w:type="character" w:styleId="SubtleEmphasis">
    <w:name w:val="Subtle Emphasis"/>
    <w:uiPriority w:val="19"/>
    <w:qFormat/>
    <w:rsid w:val="00926E06"/>
    <w:rPr>
      <w:i/>
      <w:iCs/>
    </w:rPr>
  </w:style>
  <w:style w:type="character" w:styleId="IntenseEmphasis">
    <w:name w:val="Intense Emphasis"/>
    <w:uiPriority w:val="21"/>
    <w:qFormat/>
    <w:rsid w:val="00926E06"/>
    <w:rPr>
      <w:b/>
      <w:bCs/>
      <w:i/>
      <w:iCs/>
    </w:rPr>
  </w:style>
  <w:style w:type="character" w:styleId="SubtleReference">
    <w:name w:val="Subtle Reference"/>
    <w:basedOn w:val="DefaultParagraphFont"/>
    <w:uiPriority w:val="31"/>
    <w:qFormat/>
    <w:rsid w:val="00926E06"/>
    <w:rPr>
      <w:smallCaps/>
    </w:rPr>
  </w:style>
  <w:style w:type="character" w:styleId="IntenseReference">
    <w:name w:val="Intense Reference"/>
    <w:uiPriority w:val="32"/>
    <w:qFormat/>
    <w:rsid w:val="00926E06"/>
    <w:rPr>
      <w:b/>
      <w:bCs/>
      <w:smallCaps/>
    </w:rPr>
  </w:style>
  <w:style w:type="character" w:styleId="BookTitle">
    <w:name w:val="Book Title"/>
    <w:basedOn w:val="DefaultParagraphFont"/>
    <w:uiPriority w:val="33"/>
    <w:qFormat/>
    <w:rsid w:val="00926E06"/>
    <w:rPr>
      <w:i/>
      <w:iCs/>
      <w:smallCaps/>
      <w:spacing w:val="5"/>
    </w:rPr>
  </w:style>
  <w:style w:type="paragraph" w:styleId="TOCHeading">
    <w:name w:val="TOC Heading"/>
    <w:basedOn w:val="Heading1"/>
    <w:next w:val="Normal"/>
    <w:uiPriority w:val="39"/>
    <w:unhideWhenUsed/>
    <w:qFormat/>
    <w:rsid w:val="00926E06"/>
    <w:pPr>
      <w:outlineLvl w:val="9"/>
    </w:pPr>
    <w:rPr>
      <w:rFonts w:asciiTheme="minorHAnsi" w:hAnsiTheme="minorHAnsi"/>
      <w:lang w:bidi="en-US"/>
    </w:rPr>
  </w:style>
  <w:style w:type="paragraph" w:styleId="BalloonText">
    <w:name w:val="Balloon Text"/>
    <w:basedOn w:val="Normal"/>
    <w:link w:val="BalloonTextChar"/>
    <w:uiPriority w:val="99"/>
    <w:semiHidden/>
    <w:unhideWhenUsed/>
    <w:rsid w:val="00F54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A67"/>
    <w:rPr>
      <w:rFonts w:ascii="Tahoma" w:hAnsi="Tahoma" w:cs="Tahoma"/>
      <w:sz w:val="16"/>
      <w:szCs w:val="16"/>
    </w:rPr>
  </w:style>
  <w:style w:type="table" w:styleId="TableGrid">
    <w:name w:val="Table Grid"/>
    <w:basedOn w:val="TableNormal"/>
    <w:uiPriority w:val="59"/>
    <w:rsid w:val="006D6CF9"/>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926E06"/>
    <w:pPr>
      <w:spacing w:after="100"/>
      <w:ind w:left="220"/>
    </w:pPr>
    <w:rPr>
      <w:rFonts w:eastAsiaTheme="minorEastAsia" w:cstheme="minorBidi"/>
      <w:lang w:val="en-US" w:eastAsia="ja-JP"/>
    </w:rPr>
  </w:style>
  <w:style w:type="paragraph" w:styleId="TOC1">
    <w:name w:val="toc 1"/>
    <w:basedOn w:val="Normal"/>
    <w:next w:val="Normal"/>
    <w:autoRedefine/>
    <w:uiPriority w:val="39"/>
    <w:unhideWhenUsed/>
    <w:qFormat/>
    <w:rsid w:val="00926E06"/>
    <w:pPr>
      <w:spacing w:after="100"/>
    </w:pPr>
    <w:rPr>
      <w:rFonts w:eastAsiaTheme="minorEastAsia" w:cstheme="minorBidi"/>
      <w:lang w:val="en-US" w:eastAsia="ja-JP"/>
    </w:rPr>
  </w:style>
  <w:style w:type="paragraph" w:styleId="TOC3">
    <w:name w:val="toc 3"/>
    <w:basedOn w:val="Normal"/>
    <w:next w:val="Normal"/>
    <w:autoRedefine/>
    <w:uiPriority w:val="39"/>
    <w:semiHidden/>
    <w:unhideWhenUsed/>
    <w:qFormat/>
    <w:rsid w:val="00926E06"/>
    <w:pPr>
      <w:spacing w:after="100"/>
      <w:ind w:left="440"/>
    </w:pPr>
    <w:rPr>
      <w:rFonts w:eastAsiaTheme="minorEastAsia" w:cstheme="minorBidi"/>
      <w:lang w:val="en-US" w:eastAsia="ja-JP"/>
    </w:rPr>
  </w:style>
  <w:style w:type="character" w:styleId="Hyperlink">
    <w:name w:val="Hyperlink"/>
    <w:basedOn w:val="DefaultParagraphFont"/>
    <w:uiPriority w:val="99"/>
    <w:unhideWhenUsed/>
    <w:rsid w:val="00926E06"/>
    <w:rPr>
      <w:color w:val="0000FF" w:themeColor="hyperlink"/>
      <w:u w:val="single"/>
    </w:rPr>
  </w:style>
  <w:style w:type="table" w:styleId="LightShading">
    <w:name w:val="Light Shading"/>
    <w:basedOn w:val="TableNormal"/>
    <w:uiPriority w:val="60"/>
    <w:rsid w:val="0094544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F5472D"/>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5472D"/>
    <w:rPr>
      <w:rFonts w:ascii="Calibri" w:hAnsi="Calibri"/>
      <w:noProof/>
      <w:lang w:val="en-US"/>
    </w:rPr>
  </w:style>
  <w:style w:type="paragraph" w:customStyle="1" w:styleId="EndNoteBibliography">
    <w:name w:val="EndNote Bibliography"/>
    <w:basedOn w:val="Normal"/>
    <w:link w:val="EndNoteBibliographyChar"/>
    <w:rsid w:val="00F5472D"/>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5472D"/>
    <w:rPr>
      <w:rFonts w:ascii="Calibri" w:hAnsi="Calibri"/>
      <w:noProof/>
      <w:lang w:val="en-US"/>
    </w:rPr>
  </w:style>
  <w:style w:type="character" w:styleId="CommentReference">
    <w:name w:val="annotation reference"/>
    <w:basedOn w:val="DefaultParagraphFont"/>
    <w:uiPriority w:val="99"/>
    <w:semiHidden/>
    <w:unhideWhenUsed/>
    <w:rsid w:val="001F26CF"/>
    <w:rPr>
      <w:sz w:val="16"/>
      <w:szCs w:val="16"/>
    </w:rPr>
  </w:style>
  <w:style w:type="paragraph" w:styleId="CommentText">
    <w:name w:val="annotation text"/>
    <w:basedOn w:val="Normal"/>
    <w:link w:val="CommentTextChar"/>
    <w:uiPriority w:val="99"/>
    <w:semiHidden/>
    <w:unhideWhenUsed/>
    <w:rsid w:val="001F26CF"/>
    <w:pPr>
      <w:spacing w:line="240" w:lineRule="auto"/>
    </w:pPr>
    <w:rPr>
      <w:sz w:val="20"/>
      <w:szCs w:val="20"/>
    </w:rPr>
  </w:style>
  <w:style w:type="character" w:customStyle="1" w:styleId="CommentTextChar">
    <w:name w:val="Comment Text Char"/>
    <w:basedOn w:val="DefaultParagraphFont"/>
    <w:link w:val="CommentText"/>
    <w:uiPriority w:val="99"/>
    <w:semiHidden/>
    <w:rsid w:val="001F26CF"/>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1F26CF"/>
    <w:rPr>
      <w:b/>
      <w:bCs/>
    </w:rPr>
  </w:style>
  <w:style w:type="character" w:customStyle="1" w:styleId="CommentSubjectChar">
    <w:name w:val="Comment Subject Char"/>
    <w:basedOn w:val="CommentTextChar"/>
    <w:link w:val="CommentSubject"/>
    <w:uiPriority w:val="99"/>
    <w:semiHidden/>
    <w:rsid w:val="001F26CF"/>
    <w:rPr>
      <w:rFonts w:asciiTheme="minorHAnsi" w:hAnsiTheme="minorHAnsi"/>
      <w:b/>
      <w:bCs/>
      <w:sz w:val="20"/>
      <w:szCs w:val="20"/>
    </w:rPr>
  </w:style>
  <w:style w:type="paragraph" w:styleId="NormalWeb">
    <w:name w:val="Normal (Web)"/>
    <w:basedOn w:val="Normal"/>
    <w:uiPriority w:val="99"/>
    <w:semiHidden/>
    <w:unhideWhenUsed/>
    <w:rsid w:val="006E1F57"/>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Header">
    <w:name w:val="header"/>
    <w:basedOn w:val="Normal"/>
    <w:link w:val="HeaderChar"/>
    <w:uiPriority w:val="99"/>
    <w:unhideWhenUsed/>
    <w:rsid w:val="00DB1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CCA"/>
    <w:rPr>
      <w:rFonts w:asciiTheme="minorHAnsi" w:hAnsiTheme="minorHAnsi"/>
    </w:rPr>
  </w:style>
  <w:style w:type="paragraph" w:styleId="Footer">
    <w:name w:val="footer"/>
    <w:basedOn w:val="Normal"/>
    <w:link w:val="FooterChar"/>
    <w:uiPriority w:val="99"/>
    <w:unhideWhenUsed/>
    <w:rsid w:val="00DB1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CCA"/>
    <w:rPr>
      <w:rFonts w:asciiTheme="minorHAnsi" w:hAnsiTheme="minorHAnsi"/>
    </w:rPr>
  </w:style>
  <w:style w:type="table" w:customStyle="1" w:styleId="ListTable31">
    <w:name w:val="List Table 31"/>
    <w:basedOn w:val="TableNormal"/>
    <w:uiPriority w:val="48"/>
    <w:rsid w:val="00475F4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heading 2,Ave"/>
    <w:qFormat/>
    <w:rsid w:val="00926E06"/>
    <w:rPr>
      <w:rFonts w:asciiTheme="minorHAnsi" w:hAnsiTheme="minorHAnsi"/>
    </w:rPr>
  </w:style>
  <w:style w:type="paragraph" w:styleId="Heading1">
    <w:name w:val="heading 1"/>
    <w:basedOn w:val="Normal"/>
    <w:next w:val="Normal"/>
    <w:link w:val="Heading1Char"/>
    <w:uiPriority w:val="9"/>
    <w:qFormat/>
    <w:rsid w:val="00926E06"/>
    <w:pPr>
      <w:spacing w:before="480" w:after="0"/>
      <w:contextualSpacing/>
      <w:outlineLvl w:val="0"/>
    </w:pPr>
    <w:rPr>
      <w:rFonts w:asciiTheme="majorHAnsi" w:hAnsiTheme="majorHAnsi"/>
      <w:smallCaps/>
      <w:spacing w:val="5"/>
      <w:sz w:val="36"/>
      <w:szCs w:val="36"/>
    </w:rPr>
  </w:style>
  <w:style w:type="paragraph" w:styleId="Heading2">
    <w:name w:val="heading 2"/>
    <w:basedOn w:val="Normal"/>
    <w:next w:val="Normal"/>
    <w:link w:val="Heading2Char"/>
    <w:uiPriority w:val="9"/>
    <w:unhideWhenUsed/>
    <w:qFormat/>
    <w:rsid w:val="00926E06"/>
    <w:pPr>
      <w:spacing w:before="200" w:after="0" w:line="271" w:lineRule="auto"/>
      <w:outlineLvl w:val="1"/>
    </w:pPr>
    <w:rPr>
      <w:rFonts w:asciiTheme="majorHAnsi" w:hAnsiTheme="majorHAnsi"/>
      <w:smallCaps/>
      <w:sz w:val="28"/>
      <w:szCs w:val="28"/>
    </w:rPr>
  </w:style>
  <w:style w:type="paragraph" w:styleId="Heading3">
    <w:name w:val="heading 3"/>
    <w:basedOn w:val="Normal"/>
    <w:next w:val="Normal"/>
    <w:link w:val="Heading3Char"/>
    <w:uiPriority w:val="9"/>
    <w:semiHidden/>
    <w:unhideWhenUsed/>
    <w:qFormat/>
    <w:rsid w:val="00926E06"/>
    <w:pPr>
      <w:spacing w:before="200" w:after="0" w:line="271" w:lineRule="auto"/>
      <w:outlineLvl w:val="2"/>
    </w:pPr>
    <w:rPr>
      <w:rFonts w:asciiTheme="majorHAnsi" w:hAnsiTheme="majorHAnsi"/>
      <w:i/>
      <w:iCs/>
      <w:smallCaps/>
      <w:spacing w:val="5"/>
      <w:sz w:val="26"/>
      <w:szCs w:val="26"/>
    </w:rPr>
  </w:style>
  <w:style w:type="paragraph" w:styleId="Heading4">
    <w:name w:val="heading 4"/>
    <w:basedOn w:val="Normal"/>
    <w:next w:val="Normal"/>
    <w:link w:val="Heading4Char"/>
    <w:uiPriority w:val="9"/>
    <w:semiHidden/>
    <w:unhideWhenUsed/>
    <w:qFormat/>
    <w:rsid w:val="00926E06"/>
    <w:pPr>
      <w:spacing w:after="0" w:line="271" w:lineRule="auto"/>
      <w:outlineLvl w:val="3"/>
    </w:pPr>
    <w:rPr>
      <w:rFonts w:asciiTheme="majorHAnsi" w:hAnsiTheme="majorHAnsi"/>
      <w:b/>
      <w:bCs/>
      <w:spacing w:val="5"/>
      <w:sz w:val="24"/>
      <w:szCs w:val="24"/>
    </w:rPr>
  </w:style>
  <w:style w:type="paragraph" w:styleId="Heading5">
    <w:name w:val="heading 5"/>
    <w:basedOn w:val="Normal"/>
    <w:next w:val="Normal"/>
    <w:link w:val="Heading5Char"/>
    <w:uiPriority w:val="9"/>
    <w:semiHidden/>
    <w:unhideWhenUsed/>
    <w:qFormat/>
    <w:rsid w:val="00926E06"/>
    <w:pPr>
      <w:spacing w:after="0" w:line="271" w:lineRule="auto"/>
      <w:outlineLvl w:val="4"/>
    </w:pPr>
    <w:rPr>
      <w:rFonts w:asciiTheme="majorHAnsi" w:hAnsiTheme="majorHAnsi"/>
      <w:i/>
      <w:iCs/>
      <w:sz w:val="24"/>
      <w:szCs w:val="24"/>
    </w:rPr>
  </w:style>
  <w:style w:type="paragraph" w:styleId="Heading6">
    <w:name w:val="heading 6"/>
    <w:basedOn w:val="Normal"/>
    <w:next w:val="Normal"/>
    <w:link w:val="Heading6Char"/>
    <w:uiPriority w:val="9"/>
    <w:semiHidden/>
    <w:unhideWhenUsed/>
    <w:qFormat/>
    <w:rsid w:val="00926E06"/>
    <w:pPr>
      <w:shd w:val="clear" w:color="auto" w:fill="FFFFFF" w:themeFill="background1"/>
      <w:spacing w:after="0" w:line="271" w:lineRule="auto"/>
      <w:outlineLvl w:val="5"/>
    </w:pPr>
    <w:rPr>
      <w:rFonts w:asciiTheme="majorHAnsi" w:hAnsiTheme="majorHAnsi"/>
      <w:b/>
      <w:bCs/>
      <w:color w:val="595959" w:themeColor="text1" w:themeTint="A6"/>
      <w:spacing w:val="5"/>
    </w:rPr>
  </w:style>
  <w:style w:type="paragraph" w:styleId="Heading7">
    <w:name w:val="heading 7"/>
    <w:basedOn w:val="Normal"/>
    <w:next w:val="Normal"/>
    <w:link w:val="Heading7Char"/>
    <w:uiPriority w:val="9"/>
    <w:semiHidden/>
    <w:unhideWhenUsed/>
    <w:qFormat/>
    <w:rsid w:val="00926E06"/>
    <w:pPr>
      <w:spacing w:after="0"/>
      <w:outlineLvl w:val="6"/>
    </w:pPr>
    <w:rPr>
      <w:rFonts w:asciiTheme="majorHAnsi" w:hAnsiTheme="majorHAnsi"/>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926E06"/>
    <w:pPr>
      <w:spacing w:after="0"/>
      <w:outlineLvl w:val="7"/>
    </w:pPr>
    <w:rPr>
      <w:rFonts w:asciiTheme="majorHAnsi" w:hAnsiTheme="majorHAnsi"/>
      <w:b/>
      <w:bCs/>
      <w:color w:val="7F7F7F" w:themeColor="text1" w:themeTint="80"/>
      <w:sz w:val="20"/>
      <w:szCs w:val="20"/>
    </w:rPr>
  </w:style>
  <w:style w:type="paragraph" w:styleId="Heading9">
    <w:name w:val="heading 9"/>
    <w:basedOn w:val="Normal"/>
    <w:next w:val="Normal"/>
    <w:link w:val="Heading9Char"/>
    <w:uiPriority w:val="9"/>
    <w:semiHidden/>
    <w:unhideWhenUsed/>
    <w:qFormat/>
    <w:rsid w:val="00926E06"/>
    <w:pPr>
      <w:spacing w:after="0" w:line="271" w:lineRule="auto"/>
      <w:outlineLvl w:val="8"/>
    </w:pPr>
    <w:rPr>
      <w:rFonts w:asciiTheme="majorHAnsi" w:hAnsiTheme="majorHAnsi"/>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E06"/>
    <w:rPr>
      <w:smallCaps/>
      <w:spacing w:val="5"/>
      <w:sz w:val="36"/>
      <w:szCs w:val="36"/>
    </w:rPr>
  </w:style>
  <w:style w:type="character" w:customStyle="1" w:styleId="Heading2Char">
    <w:name w:val="Heading 2 Char"/>
    <w:basedOn w:val="DefaultParagraphFont"/>
    <w:link w:val="Heading2"/>
    <w:uiPriority w:val="9"/>
    <w:rsid w:val="00926E06"/>
    <w:rPr>
      <w:smallCaps/>
      <w:sz w:val="28"/>
      <w:szCs w:val="28"/>
    </w:rPr>
  </w:style>
  <w:style w:type="character" w:customStyle="1" w:styleId="Heading3Char">
    <w:name w:val="Heading 3 Char"/>
    <w:basedOn w:val="DefaultParagraphFont"/>
    <w:link w:val="Heading3"/>
    <w:uiPriority w:val="9"/>
    <w:semiHidden/>
    <w:rsid w:val="00926E06"/>
    <w:rPr>
      <w:i/>
      <w:iCs/>
      <w:smallCaps/>
      <w:spacing w:val="5"/>
      <w:sz w:val="26"/>
      <w:szCs w:val="26"/>
    </w:rPr>
  </w:style>
  <w:style w:type="character" w:customStyle="1" w:styleId="Heading4Char">
    <w:name w:val="Heading 4 Char"/>
    <w:basedOn w:val="DefaultParagraphFont"/>
    <w:link w:val="Heading4"/>
    <w:uiPriority w:val="9"/>
    <w:semiHidden/>
    <w:rsid w:val="00926E06"/>
    <w:rPr>
      <w:b/>
      <w:bCs/>
      <w:spacing w:val="5"/>
      <w:sz w:val="24"/>
      <w:szCs w:val="24"/>
    </w:rPr>
  </w:style>
  <w:style w:type="character" w:customStyle="1" w:styleId="Heading5Char">
    <w:name w:val="Heading 5 Char"/>
    <w:basedOn w:val="DefaultParagraphFont"/>
    <w:link w:val="Heading5"/>
    <w:uiPriority w:val="9"/>
    <w:semiHidden/>
    <w:rsid w:val="00926E06"/>
    <w:rPr>
      <w:i/>
      <w:iCs/>
      <w:sz w:val="24"/>
      <w:szCs w:val="24"/>
    </w:rPr>
  </w:style>
  <w:style w:type="character" w:customStyle="1" w:styleId="Heading6Char">
    <w:name w:val="Heading 6 Char"/>
    <w:basedOn w:val="DefaultParagraphFont"/>
    <w:link w:val="Heading6"/>
    <w:uiPriority w:val="9"/>
    <w:semiHidden/>
    <w:rsid w:val="00926E06"/>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926E06"/>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926E06"/>
    <w:rPr>
      <w:b/>
      <w:bCs/>
      <w:color w:val="7F7F7F" w:themeColor="text1" w:themeTint="80"/>
      <w:sz w:val="20"/>
      <w:szCs w:val="20"/>
    </w:rPr>
  </w:style>
  <w:style w:type="character" w:customStyle="1" w:styleId="Heading9Char">
    <w:name w:val="Heading 9 Char"/>
    <w:basedOn w:val="DefaultParagraphFont"/>
    <w:link w:val="Heading9"/>
    <w:uiPriority w:val="9"/>
    <w:semiHidden/>
    <w:rsid w:val="00926E06"/>
    <w:rPr>
      <w:b/>
      <w:bCs/>
      <w:i/>
      <w:iCs/>
      <w:color w:val="7F7F7F" w:themeColor="text1" w:themeTint="80"/>
      <w:sz w:val="18"/>
      <w:szCs w:val="18"/>
    </w:rPr>
  </w:style>
  <w:style w:type="paragraph" w:styleId="Title">
    <w:name w:val="Title"/>
    <w:basedOn w:val="Normal"/>
    <w:next w:val="Normal"/>
    <w:link w:val="TitleChar"/>
    <w:uiPriority w:val="10"/>
    <w:qFormat/>
    <w:rsid w:val="00926E06"/>
    <w:pPr>
      <w:spacing w:after="300" w:line="240" w:lineRule="auto"/>
      <w:contextualSpacing/>
    </w:pPr>
    <w:rPr>
      <w:rFonts w:asciiTheme="majorHAnsi" w:hAnsiTheme="majorHAnsi"/>
      <w:smallCaps/>
      <w:sz w:val="52"/>
      <w:szCs w:val="52"/>
    </w:rPr>
  </w:style>
  <w:style w:type="character" w:customStyle="1" w:styleId="TitleChar">
    <w:name w:val="Title Char"/>
    <w:basedOn w:val="DefaultParagraphFont"/>
    <w:link w:val="Title"/>
    <w:uiPriority w:val="10"/>
    <w:rsid w:val="00926E06"/>
    <w:rPr>
      <w:smallCaps/>
      <w:sz w:val="52"/>
      <w:szCs w:val="52"/>
    </w:rPr>
  </w:style>
  <w:style w:type="paragraph" w:styleId="Subtitle">
    <w:name w:val="Subtitle"/>
    <w:basedOn w:val="Normal"/>
    <w:next w:val="Normal"/>
    <w:link w:val="SubtitleChar"/>
    <w:uiPriority w:val="11"/>
    <w:qFormat/>
    <w:rsid w:val="00926E06"/>
    <w:rPr>
      <w:rFonts w:asciiTheme="majorHAnsi" w:hAnsiTheme="majorHAnsi"/>
      <w:i/>
      <w:iCs/>
      <w:smallCaps/>
      <w:spacing w:val="10"/>
      <w:sz w:val="28"/>
      <w:szCs w:val="28"/>
    </w:rPr>
  </w:style>
  <w:style w:type="character" w:customStyle="1" w:styleId="SubtitleChar">
    <w:name w:val="Subtitle Char"/>
    <w:basedOn w:val="DefaultParagraphFont"/>
    <w:link w:val="Subtitle"/>
    <w:uiPriority w:val="11"/>
    <w:rsid w:val="00926E06"/>
    <w:rPr>
      <w:i/>
      <w:iCs/>
      <w:smallCaps/>
      <w:spacing w:val="10"/>
      <w:sz w:val="28"/>
      <w:szCs w:val="28"/>
    </w:rPr>
  </w:style>
  <w:style w:type="character" w:styleId="Strong">
    <w:name w:val="Strong"/>
    <w:uiPriority w:val="22"/>
    <w:qFormat/>
    <w:rsid w:val="00926E06"/>
    <w:rPr>
      <w:b/>
      <w:bCs/>
    </w:rPr>
  </w:style>
  <w:style w:type="character" w:styleId="Emphasis">
    <w:name w:val="Emphasis"/>
    <w:uiPriority w:val="20"/>
    <w:qFormat/>
    <w:rsid w:val="00926E06"/>
    <w:rPr>
      <w:b/>
      <w:bCs/>
      <w:i/>
      <w:iCs/>
      <w:spacing w:val="10"/>
    </w:rPr>
  </w:style>
  <w:style w:type="paragraph" w:styleId="NoSpacing">
    <w:name w:val="No Spacing"/>
    <w:basedOn w:val="Normal"/>
    <w:uiPriority w:val="1"/>
    <w:qFormat/>
    <w:rsid w:val="00926E06"/>
    <w:pPr>
      <w:spacing w:after="0" w:line="240" w:lineRule="auto"/>
    </w:pPr>
  </w:style>
  <w:style w:type="paragraph" w:styleId="ListParagraph">
    <w:name w:val="List Paragraph"/>
    <w:basedOn w:val="Normal"/>
    <w:uiPriority w:val="34"/>
    <w:qFormat/>
    <w:rsid w:val="00926E06"/>
    <w:pPr>
      <w:ind w:left="720"/>
      <w:contextualSpacing/>
    </w:pPr>
  </w:style>
  <w:style w:type="paragraph" w:styleId="Quote">
    <w:name w:val="Quote"/>
    <w:basedOn w:val="Normal"/>
    <w:next w:val="Normal"/>
    <w:link w:val="QuoteChar"/>
    <w:uiPriority w:val="29"/>
    <w:qFormat/>
    <w:rsid w:val="00926E06"/>
    <w:rPr>
      <w:rFonts w:asciiTheme="majorHAnsi" w:hAnsiTheme="majorHAnsi"/>
      <w:i/>
      <w:iCs/>
    </w:rPr>
  </w:style>
  <w:style w:type="character" w:customStyle="1" w:styleId="QuoteChar">
    <w:name w:val="Quote Char"/>
    <w:basedOn w:val="DefaultParagraphFont"/>
    <w:link w:val="Quote"/>
    <w:uiPriority w:val="29"/>
    <w:rsid w:val="00926E06"/>
    <w:rPr>
      <w:i/>
      <w:iCs/>
    </w:rPr>
  </w:style>
  <w:style w:type="paragraph" w:styleId="IntenseQuote">
    <w:name w:val="Intense Quote"/>
    <w:basedOn w:val="Normal"/>
    <w:next w:val="Normal"/>
    <w:link w:val="IntenseQuoteChar"/>
    <w:uiPriority w:val="30"/>
    <w:qFormat/>
    <w:rsid w:val="00926E06"/>
    <w:pPr>
      <w:pBdr>
        <w:top w:val="single" w:sz="4" w:space="10" w:color="auto"/>
        <w:bottom w:val="single" w:sz="4" w:space="10" w:color="auto"/>
      </w:pBdr>
      <w:spacing w:before="240" w:after="240" w:line="300" w:lineRule="auto"/>
      <w:ind w:left="1152" w:right="1152"/>
      <w:jc w:val="both"/>
    </w:pPr>
    <w:rPr>
      <w:rFonts w:asciiTheme="majorHAnsi" w:hAnsiTheme="majorHAnsi"/>
      <w:i/>
      <w:iCs/>
    </w:rPr>
  </w:style>
  <w:style w:type="character" w:customStyle="1" w:styleId="IntenseQuoteChar">
    <w:name w:val="Intense Quote Char"/>
    <w:basedOn w:val="DefaultParagraphFont"/>
    <w:link w:val="IntenseQuote"/>
    <w:uiPriority w:val="30"/>
    <w:rsid w:val="00926E06"/>
    <w:rPr>
      <w:i/>
      <w:iCs/>
    </w:rPr>
  </w:style>
  <w:style w:type="character" w:styleId="SubtleEmphasis">
    <w:name w:val="Subtle Emphasis"/>
    <w:uiPriority w:val="19"/>
    <w:qFormat/>
    <w:rsid w:val="00926E06"/>
    <w:rPr>
      <w:i/>
      <w:iCs/>
    </w:rPr>
  </w:style>
  <w:style w:type="character" w:styleId="IntenseEmphasis">
    <w:name w:val="Intense Emphasis"/>
    <w:uiPriority w:val="21"/>
    <w:qFormat/>
    <w:rsid w:val="00926E06"/>
    <w:rPr>
      <w:b/>
      <w:bCs/>
      <w:i/>
      <w:iCs/>
    </w:rPr>
  </w:style>
  <w:style w:type="character" w:styleId="SubtleReference">
    <w:name w:val="Subtle Reference"/>
    <w:basedOn w:val="DefaultParagraphFont"/>
    <w:uiPriority w:val="31"/>
    <w:qFormat/>
    <w:rsid w:val="00926E06"/>
    <w:rPr>
      <w:smallCaps/>
    </w:rPr>
  </w:style>
  <w:style w:type="character" w:styleId="IntenseReference">
    <w:name w:val="Intense Reference"/>
    <w:uiPriority w:val="32"/>
    <w:qFormat/>
    <w:rsid w:val="00926E06"/>
    <w:rPr>
      <w:b/>
      <w:bCs/>
      <w:smallCaps/>
    </w:rPr>
  </w:style>
  <w:style w:type="character" w:styleId="BookTitle">
    <w:name w:val="Book Title"/>
    <w:basedOn w:val="DefaultParagraphFont"/>
    <w:uiPriority w:val="33"/>
    <w:qFormat/>
    <w:rsid w:val="00926E06"/>
    <w:rPr>
      <w:i/>
      <w:iCs/>
      <w:smallCaps/>
      <w:spacing w:val="5"/>
    </w:rPr>
  </w:style>
  <w:style w:type="paragraph" w:styleId="TOCHeading">
    <w:name w:val="TOC Heading"/>
    <w:basedOn w:val="Heading1"/>
    <w:next w:val="Normal"/>
    <w:uiPriority w:val="39"/>
    <w:unhideWhenUsed/>
    <w:qFormat/>
    <w:rsid w:val="00926E06"/>
    <w:pPr>
      <w:outlineLvl w:val="9"/>
    </w:pPr>
    <w:rPr>
      <w:rFonts w:asciiTheme="minorHAnsi" w:hAnsiTheme="minorHAnsi"/>
      <w:lang w:bidi="en-US"/>
    </w:rPr>
  </w:style>
  <w:style w:type="paragraph" w:styleId="BalloonText">
    <w:name w:val="Balloon Text"/>
    <w:basedOn w:val="Normal"/>
    <w:link w:val="BalloonTextChar"/>
    <w:uiPriority w:val="99"/>
    <w:semiHidden/>
    <w:unhideWhenUsed/>
    <w:rsid w:val="00F54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A67"/>
    <w:rPr>
      <w:rFonts w:ascii="Tahoma" w:hAnsi="Tahoma" w:cs="Tahoma"/>
      <w:sz w:val="16"/>
      <w:szCs w:val="16"/>
    </w:rPr>
  </w:style>
  <w:style w:type="table" w:styleId="TableGrid">
    <w:name w:val="Table Grid"/>
    <w:basedOn w:val="TableNormal"/>
    <w:uiPriority w:val="59"/>
    <w:rsid w:val="006D6CF9"/>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926E06"/>
    <w:pPr>
      <w:spacing w:after="100"/>
      <w:ind w:left="220"/>
    </w:pPr>
    <w:rPr>
      <w:rFonts w:eastAsiaTheme="minorEastAsia" w:cstheme="minorBidi"/>
      <w:lang w:val="en-US" w:eastAsia="ja-JP"/>
    </w:rPr>
  </w:style>
  <w:style w:type="paragraph" w:styleId="TOC1">
    <w:name w:val="toc 1"/>
    <w:basedOn w:val="Normal"/>
    <w:next w:val="Normal"/>
    <w:autoRedefine/>
    <w:uiPriority w:val="39"/>
    <w:unhideWhenUsed/>
    <w:qFormat/>
    <w:rsid w:val="00926E06"/>
    <w:pPr>
      <w:spacing w:after="100"/>
    </w:pPr>
    <w:rPr>
      <w:rFonts w:eastAsiaTheme="minorEastAsia" w:cstheme="minorBidi"/>
      <w:lang w:val="en-US" w:eastAsia="ja-JP"/>
    </w:rPr>
  </w:style>
  <w:style w:type="paragraph" w:styleId="TOC3">
    <w:name w:val="toc 3"/>
    <w:basedOn w:val="Normal"/>
    <w:next w:val="Normal"/>
    <w:autoRedefine/>
    <w:uiPriority w:val="39"/>
    <w:semiHidden/>
    <w:unhideWhenUsed/>
    <w:qFormat/>
    <w:rsid w:val="00926E06"/>
    <w:pPr>
      <w:spacing w:after="100"/>
      <w:ind w:left="440"/>
    </w:pPr>
    <w:rPr>
      <w:rFonts w:eastAsiaTheme="minorEastAsia" w:cstheme="minorBidi"/>
      <w:lang w:val="en-US" w:eastAsia="ja-JP"/>
    </w:rPr>
  </w:style>
  <w:style w:type="character" w:styleId="Hyperlink">
    <w:name w:val="Hyperlink"/>
    <w:basedOn w:val="DefaultParagraphFont"/>
    <w:uiPriority w:val="99"/>
    <w:unhideWhenUsed/>
    <w:rsid w:val="00926E06"/>
    <w:rPr>
      <w:color w:val="0000FF" w:themeColor="hyperlink"/>
      <w:u w:val="single"/>
    </w:rPr>
  </w:style>
  <w:style w:type="table" w:styleId="LightShading">
    <w:name w:val="Light Shading"/>
    <w:basedOn w:val="TableNormal"/>
    <w:uiPriority w:val="60"/>
    <w:rsid w:val="0094544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F5472D"/>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5472D"/>
    <w:rPr>
      <w:rFonts w:ascii="Calibri" w:hAnsi="Calibri"/>
      <w:noProof/>
      <w:lang w:val="en-US"/>
    </w:rPr>
  </w:style>
  <w:style w:type="paragraph" w:customStyle="1" w:styleId="EndNoteBibliography">
    <w:name w:val="EndNote Bibliography"/>
    <w:basedOn w:val="Normal"/>
    <w:link w:val="EndNoteBibliographyChar"/>
    <w:rsid w:val="00F5472D"/>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5472D"/>
    <w:rPr>
      <w:rFonts w:ascii="Calibri" w:hAnsi="Calibri"/>
      <w:noProof/>
      <w:lang w:val="en-US"/>
    </w:rPr>
  </w:style>
  <w:style w:type="character" w:styleId="CommentReference">
    <w:name w:val="annotation reference"/>
    <w:basedOn w:val="DefaultParagraphFont"/>
    <w:uiPriority w:val="99"/>
    <w:semiHidden/>
    <w:unhideWhenUsed/>
    <w:rsid w:val="001F26CF"/>
    <w:rPr>
      <w:sz w:val="16"/>
      <w:szCs w:val="16"/>
    </w:rPr>
  </w:style>
  <w:style w:type="paragraph" w:styleId="CommentText">
    <w:name w:val="annotation text"/>
    <w:basedOn w:val="Normal"/>
    <w:link w:val="CommentTextChar"/>
    <w:uiPriority w:val="99"/>
    <w:semiHidden/>
    <w:unhideWhenUsed/>
    <w:rsid w:val="001F26CF"/>
    <w:pPr>
      <w:spacing w:line="240" w:lineRule="auto"/>
    </w:pPr>
    <w:rPr>
      <w:sz w:val="20"/>
      <w:szCs w:val="20"/>
    </w:rPr>
  </w:style>
  <w:style w:type="character" w:customStyle="1" w:styleId="CommentTextChar">
    <w:name w:val="Comment Text Char"/>
    <w:basedOn w:val="DefaultParagraphFont"/>
    <w:link w:val="CommentText"/>
    <w:uiPriority w:val="99"/>
    <w:semiHidden/>
    <w:rsid w:val="001F26CF"/>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1F26CF"/>
    <w:rPr>
      <w:b/>
      <w:bCs/>
    </w:rPr>
  </w:style>
  <w:style w:type="character" w:customStyle="1" w:styleId="CommentSubjectChar">
    <w:name w:val="Comment Subject Char"/>
    <w:basedOn w:val="CommentTextChar"/>
    <w:link w:val="CommentSubject"/>
    <w:uiPriority w:val="99"/>
    <w:semiHidden/>
    <w:rsid w:val="001F26CF"/>
    <w:rPr>
      <w:rFonts w:asciiTheme="minorHAnsi" w:hAnsiTheme="minorHAnsi"/>
      <w:b/>
      <w:bCs/>
      <w:sz w:val="20"/>
      <w:szCs w:val="20"/>
    </w:rPr>
  </w:style>
  <w:style w:type="paragraph" w:styleId="NormalWeb">
    <w:name w:val="Normal (Web)"/>
    <w:basedOn w:val="Normal"/>
    <w:uiPriority w:val="99"/>
    <w:semiHidden/>
    <w:unhideWhenUsed/>
    <w:rsid w:val="006E1F57"/>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Header">
    <w:name w:val="header"/>
    <w:basedOn w:val="Normal"/>
    <w:link w:val="HeaderChar"/>
    <w:uiPriority w:val="99"/>
    <w:unhideWhenUsed/>
    <w:rsid w:val="00DB1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CCA"/>
    <w:rPr>
      <w:rFonts w:asciiTheme="minorHAnsi" w:hAnsiTheme="minorHAnsi"/>
    </w:rPr>
  </w:style>
  <w:style w:type="paragraph" w:styleId="Footer">
    <w:name w:val="footer"/>
    <w:basedOn w:val="Normal"/>
    <w:link w:val="FooterChar"/>
    <w:uiPriority w:val="99"/>
    <w:unhideWhenUsed/>
    <w:rsid w:val="00DB1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CCA"/>
    <w:rPr>
      <w:rFonts w:asciiTheme="minorHAnsi" w:hAnsiTheme="minorHAnsi"/>
    </w:rPr>
  </w:style>
  <w:style w:type="table" w:customStyle="1" w:styleId="ListTable31">
    <w:name w:val="List Table 31"/>
    <w:basedOn w:val="TableNormal"/>
    <w:uiPriority w:val="48"/>
    <w:rsid w:val="00475F4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nna.vanEijk\Dropbox%20(Personal)\India%20papers\Burden%20paper\graphs_clinics.xlsx" TargetMode="External"/><Relationship Id="rId2" Type="http://schemas.microsoft.com/office/2011/relationships/chartStyle" Target="style1.xml"/><Relationship Id="rId3" Type="http://schemas.microsoft.com/office/2011/relationships/chartColorStyle" Target="colors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nna.vanEijk\Dropbox%20(Personal)\India%20papers\Burden%20paper\graphs_clinics.xlsx" TargetMode="External"/><Relationship Id="rId2" Type="http://schemas.microsoft.com/office/2011/relationships/chartStyle" Target="style2.xml"/><Relationship Id="rId3" Type="http://schemas.microsoft.com/office/2011/relationships/chartColorStyle" Target="colors2.xm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4" Type="http://schemas.microsoft.com/office/2011/relationships/chartColorStyle" Target="colors3.xml"/><Relationship Id="rId1" Type="http://schemas.openxmlformats.org/officeDocument/2006/relationships/oleObject" Target="file:///C:\Users\Anna.vanEijk\Dropbox%20(Personal)\India%20papers\Burden%20paper\graphs_clinics.xlsx" TargetMode="External"/><Relationship Id="rId2"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'malaria clinic  surveys 17dec17'!$BT$5</c:f>
              <c:strCache>
                <c:ptCount val="1"/>
                <c:pt idx="0">
                  <c:v>&lt;5 years</c:v>
                </c:pt>
              </c:strCache>
            </c:strRef>
          </c:tx>
          <c:spPr>
            <a:solidFill>
              <a:schemeClr val="accent1"/>
            </a:solidFill>
            <a:ln>
              <a:solidFill>
                <a:schemeClr val="tx1"/>
              </a:solidFill>
            </a:ln>
            <a:effectLst/>
          </c:spPr>
          <c:invertIfNegative val="0"/>
          <c:cat>
            <c:multiLvlStrRef>
              <c:f>'malaria clinic  surveys 17dec17'!$BR$6:$BS$16</c:f>
              <c:multiLvlStrCache>
                <c:ptCount val="11"/>
                <c:lvl>
                  <c:pt idx="1">
                    <c:v>Census</c:v>
                  </c:pt>
                  <c:pt idx="2">
                    <c:v>Survey</c:v>
                  </c:pt>
                  <c:pt idx="5">
                    <c:v>Census</c:v>
                  </c:pt>
                  <c:pt idx="6">
                    <c:v>Survey</c:v>
                  </c:pt>
                  <c:pt idx="9">
                    <c:v>Census</c:v>
                  </c:pt>
                  <c:pt idx="10">
                    <c:v>Survey</c:v>
                  </c:pt>
                </c:lvl>
                <c:lvl>
                  <c:pt idx="0">
                    <c:v>Chennai</c:v>
                  </c:pt>
                  <c:pt idx="4">
                    <c:v>Nadiad</c:v>
                  </c:pt>
                  <c:pt idx="8">
                    <c:v>Rourkela</c:v>
                  </c:pt>
                </c:lvl>
              </c:multiLvlStrCache>
            </c:multiLvlStrRef>
          </c:cat>
          <c:val>
            <c:numRef>
              <c:f>'malaria clinic  surveys 17dec17'!$BT$6:$BT$17</c:f>
              <c:numCache>
                <c:formatCode>General</c:formatCode>
                <c:ptCount val="12"/>
                <c:pt idx="1">
                  <c:v>6.3</c:v>
                </c:pt>
                <c:pt idx="2">
                  <c:v>2.4</c:v>
                </c:pt>
                <c:pt idx="5">
                  <c:v>5.4</c:v>
                </c:pt>
                <c:pt idx="6">
                  <c:v>2.5</c:v>
                </c:pt>
                <c:pt idx="9">
                  <c:v>8.8</c:v>
                </c:pt>
                <c:pt idx="10">
                  <c:v>9.4</c:v>
                </c:pt>
              </c:numCache>
            </c:numRef>
          </c:val>
          <c:extLst xmlns:c16r2="http://schemas.microsoft.com/office/drawing/2015/06/chart">
            <c:ext xmlns:c16="http://schemas.microsoft.com/office/drawing/2014/chart" uri="{C3380CC4-5D6E-409C-BE32-E72D297353CC}">
              <c16:uniqueId val="{00000000-BD15-427C-A1E5-B9FBE720F008}"/>
            </c:ext>
          </c:extLst>
        </c:ser>
        <c:ser>
          <c:idx val="1"/>
          <c:order val="1"/>
          <c:tx>
            <c:strRef>
              <c:f>'malaria clinic  surveys 17dec17'!$BU$5</c:f>
              <c:strCache>
                <c:ptCount val="1"/>
                <c:pt idx="0">
                  <c:v>5-14 years</c:v>
                </c:pt>
              </c:strCache>
            </c:strRef>
          </c:tx>
          <c:spPr>
            <a:solidFill>
              <a:schemeClr val="accent2"/>
            </a:solidFill>
            <a:ln>
              <a:solidFill>
                <a:schemeClr val="tx1"/>
              </a:solidFill>
            </a:ln>
            <a:effectLst/>
          </c:spPr>
          <c:invertIfNegative val="0"/>
          <c:cat>
            <c:multiLvlStrRef>
              <c:f>'malaria clinic  surveys 17dec17'!$BR$6:$BS$16</c:f>
              <c:multiLvlStrCache>
                <c:ptCount val="11"/>
                <c:lvl>
                  <c:pt idx="1">
                    <c:v>Census</c:v>
                  </c:pt>
                  <c:pt idx="2">
                    <c:v>Survey</c:v>
                  </c:pt>
                  <c:pt idx="5">
                    <c:v>Census</c:v>
                  </c:pt>
                  <c:pt idx="6">
                    <c:v>Survey</c:v>
                  </c:pt>
                  <c:pt idx="9">
                    <c:v>Census</c:v>
                  </c:pt>
                  <c:pt idx="10">
                    <c:v>Survey</c:v>
                  </c:pt>
                </c:lvl>
                <c:lvl>
                  <c:pt idx="0">
                    <c:v>Chennai</c:v>
                  </c:pt>
                  <c:pt idx="4">
                    <c:v>Nadiad</c:v>
                  </c:pt>
                  <c:pt idx="8">
                    <c:v>Rourkela</c:v>
                  </c:pt>
                </c:lvl>
              </c:multiLvlStrCache>
            </c:multiLvlStrRef>
          </c:cat>
          <c:val>
            <c:numRef>
              <c:f>'malaria clinic  surveys 17dec17'!$BU$6:$BU$17</c:f>
              <c:numCache>
                <c:formatCode>General</c:formatCode>
                <c:ptCount val="12"/>
                <c:pt idx="1">
                  <c:v>13.8</c:v>
                </c:pt>
                <c:pt idx="2">
                  <c:v>9.8</c:v>
                </c:pt>
                <c:pt idx="5">
                  <c:v>15.6</c:v>
                </c:pt>
                <c:pt idx="6">
                  <c:v>13.9</c:v>
                </c:pt>
                <c:pt idx="9">
                  <c:v>20.0</c:v>
                </c:pt>
                <c:pt idx="10">
                  <c:v>19.8</c:v>
                </c:pt>
              </c:numCache>
            </c:numRef>
          </c:val>
          <c:extLst xmlns:c16r2="http://schemas.microsoft.com/office/drawing/2015/06/chart">
            <c:ext xmlns:c16="http://schemas.microsoft.com/office/drawing/2014/chart" uri="{C3380CC4-5D6E-409C-BE32-E72D297353CC}">
              <c16:uniqueId val="{00000001-BD15-427C-A1E5-B9FBE720F008}"/>
            </c:ext>
          </c:extLst>
        </c:ser>
        <c:ser>
          <c:idx val="2"/>
          <c:order val="2"/>
          <c:tx>
            <c:strRef>
              <c:f>'malaria clinic  surveys 17dec17'!$BV$5</c:f>
              <c:strCache>
                <c:ptCount val="1"/>
                <c:pt idx="0">
                  <c:v>15+ years</c:v>
                </c:pt>
              </c:strCache>
            </c:strRef>
          </c:tx>
          <c:spPr>
            <a:solidFill>
              <a:schemeClr val="accent3"/>
            </a:solidFill>
            <a:ln>
              <a:solidFill>
                <a:schemeClr val="tx1"/>
              </a:solidFill>
            </a:ln>
            <a:effectLst/>
          </c:spPr>
          <c:invertIfNegative val="0"/>
          <c:cat>
            <c:multiLvlStrRef>
              <c:f>'malaria clinic  surveys 17dec17'!$BR$6:$BS$16</c:f>
              <c:multiLvlStrCache>
                <c:ptCount val="11"/>
                <c:lvl>
                  <c:pt idx="1">
                    <c:v>Census</c:v>
                  </c:pt>
                  <c:pt idx="2">
                    <c:v>Survey</c:v>
                  </c:pt>
                  <c:pt idx="5">
                    <c:v>Census</c:v>
                  </c:pt>
                  <c:pt idx="6">
                    <c:v>Survey</c:v>
                  </c:pt>
                  <c:pt idx="9">
                    <c:v>Census</c:v>
                  </c:pt>
                  <c:pt idx="10">
                    <c:v>Survey</c:v>
                  </c:pt>
                </c:lvl>
                <c:lvl>
                  <c:pt idx="0">
                    <c:v>Chennai</c:v>
                  </c:pt>
                  <c:pt idx="4">
                    <c:v>Nadiad</c:v>
                  </c:pt>
                  <c:pt idx="8">
                    <c:v>Rourkela</c:v>
                  </c:pt>
                </c:lvl>
              </c:multiLvlStrCache>
            </c:multiLvlStrRef>
          </c:cat>
          <c:val>
            <c:numRef>
              <c:f>'malaria clinic  surveys 17dec17'!$BV$6:$BV$17</c:f>
              <c:numCache>
                <c:formatCode>General</c:formatCode>
                <c:ptCount val="12"/>
                <c:pt idx="1">
                  <c:v>79.9</c:v>
                </c:pt>
                <c:pt idx="2">
                  <c:v>87.8</c:v>
                </c:pt>
                <c:pt idx="5">
                  <c:v>79.0</c:v>
                </c:pt>
                <c:pt idx="6">
                  <c:v>83.6</c:v>
                </c:pt>
                <c:pt idx="9">
                  <c:v>71.2</c:v>
                </c:pt>
                <c:pt idx="10">
                  <c:v>70.8</c:v>
                </c:pt>
              </c:numCache>
            </c:numRef>
          </c:val>
          <c:extLst xmlns:c16r2="http://schemas.microsoft.com/office/drawing/2015/06/chart">
            <c:ext xmlns:c16="http://schemas.microsoft.com/office/drawing/2014/chart" uri="{C3380CC4-5D6E-409C-BE32-E72D297353CC}">
              <c16:uniqueId val="{00000002-BD15-427C-A1E5-B9FBE720F008}"/>
            </c:ext>
          </c:extLst>
        </c:ser>
        <c:ser>
          <c:idx val="3"/>
          <c:order val="3"/>
          <c:tx>
            <c:strRef>
              <c:f>'malaria clinic  surveys 17dec17'!$BW$5</c:f>
              <c:strCache>
                <c:ptCount val="1"/>
                <c:pt idx="0">
                  <c:v>Total</c:v>
                </c:pt>
              </c:strCache>
            </c:strRef>
          </c:tx>
          <c:spPr>
            <a:noFill/>
            <a:ln>
              <a:noFill/>
            </a:ln>
            <a:effectLst/>
          </c:spPr>
          <c:invertIfNegative val="0"/>
          <c:cat>
            <c:multiLvlStrRef>
              <c:f>'malaria clinic  surveys 17dec17'!$BR$6:$BS$16</c:f>
              <c:multiLvlStrCache>
                <c:ptCount val="11"/>
                <c:lvl>
                  <c:pt idx="1">
                    <c:v>Census</c:v>
                  </c:pt>
                  <c:pt idx="2">
                    <c:v>Survey</c:v>
                  </c:pt>
                  <c:pt idx="5">
                    <c:v>Census</c:v>
                  </c:pt>
                  <c:pt idx="6">
                    <c:v>Survey</c:v>
                  </c:pt>
                  <c:pt idx="9">
                    <c:v>Census</c:v>
                  </c:pt>
                  <c:pt idx="10">
                    <c:v>Survey</c:v>
                  </c:pt>
                </c:lvl>
                <c:lvl>
                  <c:pt idx="0">
                    <c:v>Chennai</c:v>
                  </c:pt>
                  <c:pt idx="4">
                    <c:v>Nadiad</c:v>
                  </c:pt>
                  <c:pt idx="8">
                    <c:v>Rourkela</c:v>
                  </c:pt>
                </c:lvl>
              </c:multiLvlStrCache>
            </c:multiLvlStrRef>
          </c:cat>
          <c:val>
            <c:numRef>
              <c:f>'malaria clinic  surveys 17dec17'!$BW$6:$BW$17</c:f>
              <c:numCache>
                <c:formatCode>General</c:formatCode>
                <c:ptCount val="12"/>
                <c:pt idx="1">
                  <c:v>100.0</c:v>
                </c:pt>
                <c:pt idx="2">
                  <c:v>100.0</c:v>
                </c:pt>
                <c:pt idx="5">
                  <c:v>100.0</c:v>
                </c:pt>
                <c:pt idx="6">
                  <c:v>100.0</c:v>
                </c:pt>
                <c:pt idx="9">
                  <c:v>100.0</c:v>
                </c:pt>
                <c:pt idx="10">
                  <c:v>100.0</c:v>
                </c:pt>
              </c:numCache>
            </c:numRef>
          </c:val>
          <c:extLst xmlns:c16r2="http://schemas.microsoft.com/office/drawing/2015/06/chart">
            <c:ext xmlns:c16="http://schemas.microsoft.com/office/drawing/2014/chart" uri="{C3380CC4-5D6E-409C-BE32-E72D297353CC}">
              <c16:uniqueId val="{00000003-BD15-427C-A1E5-B9FBE720F008}"/>
            </c:ext>
          </c:extLst>
        </c:ser>
        <c:dLbls>
          <c:showLegendKey val="0"/>
          <c:showVal val="0"/>
          <c:showCatName val="0"/>
          <c:showSerName val="0"/>
          <c:showPercent val="0"/>
          <c:showBubbleSize val="0"/>
        </c:dLbls>
        <c:gapWidth val="12"/>
        <c:overlap val="100"/>
        <c:axId val="-2088516680"/>
        <c:axId val="-2087994984"/>
      </c:barChart>
      <c:catAx>
        <c:axId val="-2088516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7994984"/>
        <c:crosses val="autoZero"/>
        <c:auto val="1"/>
        <c:lblAlgn val="ctr"/>
        <c:lblOffset val="100"/>
        <c:noMultiLvlLbl val="0"/>
      </c:catAx>
      <c:valAx>
        <c:axId val="-2087994984"/>
        <c:scaling>
          <c:orientation val="minMax"/>
          <c:max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 group (%)</a:t>
                </a:r>
              </a:p>
            </c:rich>
          </c:tx>
          <c:layout/>
          <c:overlay val="0"/>
          <c:spPr>
            <a:noFill/>
            <a:ln>
              <a:noFill/>
            </a:ln>
            <a:effectLst/>
          </c:spPr>
        </c:title>
        <c:numFmt formatCode="General" sourceLinked="1"/>
        <c:majorTickMark val="none"/>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8516680"/>
        <c:crosses val="autoZero"/>
        <c:crossBetween val="between"/>
        <c:majorUnit val="20.0"/>
      </c:valAx>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'malaria clinic  surveys 17dec17'!$BT$20</c:f>
              <c:strCache>
                <c:ptCount val="1"/>
                <c:pt idx="0">
                  <c:v>Female</c:v>
                </c:pt>
              </c:strCache>
            </c:strRef>
          </c:tx>
          <c:spPr>
            <a:solidFill>
              <a:schemeClr val="accent2">
                <a:lumMod val="60000"/>
                <a:lumOff val="40000"/>
              </a:schemeClr>
            </a:solidFill>
            <a:ln>
              <a:solidFill>
                <a:schemeClr val="tx1"/>
              </a:solidFill>
            </a:ln>
            <a:effectLst/>
          </c:spPr>
          <c:invertIfNegative val="0"/>
          <c:cat>
            <c:multiLvlStrRef>
              <c:f>'malaria clinic  surveys 17dec17'!$BR$21:$BS$32</c:f>
              <c:multiLvlStrCache>
                <c:ptCount val="11"/>
                <c:lvl>
                  <c:pt idx="1">
                    <c:v>Census</c:v>
                  </c:pt>
                  <c:pt idx="2">
                    <c:v>Survey</c:v>
                  </c:pt>
                  <c:pt idx="5">
                    <c:v>Census</c:v>
                  </c:pt>
                  <c:pt idx="6">
                    <c:v>Survey</c:v>
                  </c:pt>
                  <c:pt idx="9">
                    <c:v>Census</c:v>
                  </c:pt>
                  <c:pt idx="10">
                    <c:v>Survey</c:v>
                  </c:pt>
                </c:lvl>
                <c:lvl>
                  <c:pt idx="0">
                    <c:v>Chennai</c:v>
                  </c:pt>
                  <c:pt idx="4">
                    <c:v>Nadiad</c:v>
                  </c:pt>
                  <c:pt idx="8">
                    <c:v>Rourkela</c:v>
                  </c:pt>
                </c:lvl>
              </c:multiLvlStrCache>
            </c:multiLvlStrRef>
          </c:cat>
          <c:val>
            <c:numRef>
              <c:f>'malaria clinic  surveys 17dec17'!$BT$21:$BT$32</c:f>
              <c:numCache>
                <c:formatCode>General</c:formatCode>
                <c:ptCount val="12"/>
                <c:pt idx="1">
                  <c:v>49.6</c:v>
                </c:pt>
                <c:pt idx="2">
                  <c:v>61.3</c:v>
                </c:pt>
                <c:pt idx="5">
                  <c:v>48.4</c:v>
                </c:pt>
                <c:pt idx="6">
                  <c:v>52.4</c:v>
                </c:pt>
                <c:pt idx="9">
                  <c:v>49.5</c:v>
                </c:pt>
                <c:pt idx="10">
                  <c:v>54.7</c:v>
                </c:pt>
              </c:numCache>
            </c:numRef>
          </c:val>
          <c:extLst xmlns:c16r2="http://schemas.microsoft.com/office/drawing/2015/06/chart">
            <c:ext xmlns:c16="http://schemas.microsoft.com/office/drawing/2014/chart" uri="{C3380CC4-5D6E-409C-BE32-E72D297353CC}">
              <c16:uniqueId val="{00000000-C2A4-4ADF-AA6F-130F170EE645}"/>
            </c:ext>
          </c:extLst>
        </c:ser>
        <c:ser>
          <c:idx val="1"/>
          <c:order val="1"/>
          <c:tx>
            <c:strRef>
              <c:f>'malaria clinic  surveys 17dec17'!$BU$20</c:f>
              <c:strCache>
                <c:ptCount val="1"/>
                <c:pt idx="0">
                  <c:v>Male</c:v>
                </c:pt>
              </c:strCache>
            </c:strRef>
          </c:tx>
          <c:spPr>
            <a:solidFill>
              <a:schemeClr val="accent1">
                <a:lumMod val="60000"/>
                <a:lumOff val="40000"/>
              </a:schemeClr>
            </a:solidFill>
            <a:ln>
              <a:solidFill>
                <a:schemeClr val="tx1"/>
              </a:solidFill>
            </a:ln>
            <a:effectLst/>
          </c:spPr>
          <c:invertIfNegative val="0"/>
          <c:cat>
            <c:multiLvlStrRef>
              <c:f>'malaria clinic  surveys 17dec17'!$BR$21:$BS$32</c:f>
              <c:multiLvlStrCache>
                <c:ptCount val="11"/>
                <c:lvl>
                  <c:pt idx="1">
                    <c:v>Census</c:v>
                  </c:pt>
                  <c:pt idx="2">
                    <c:v>Survey</c:v>
                  </c:pt>
                  <c:pt idx="5">
                    <c:v>Census</c:v>
                  </c:pt>
                  <c:pt idx="6">
                    <c:v>Survey</c:v>
                  </c:pt>
                  <c:pt idx="9">
                    <c:v>Census</c:v>
                  </c:pt>
                  <c:pt idx="10">
                    <c:v>Survey</c:v>
                  </c:pt>
                </c:lvl>
                <c:lvl>
                  <c:pt idx="0">
                    <c:v>Chennai</c:v>
                  </c:pt>
                  <c:pt idx="4">
                    <c:v>Nadiad</c:v>
                  </c:pt>
                  <c:pt idx="8">
                    <c:v>Rourkela</c:v>
                  </c:pt>
                </c:lvl>
              </c:multiLvlStrCache>
            </c:multiLvlStrRef>
          </c:cat>
          <c:val>
            <c:numRef>
              <c:f>'malaria clinic  surveys 17dec17'!$BU$21:$BU$32</c:f>
              <c:numCache>
                <c:formatCode>General</c:formatCode>
                <c:ptCount val="12"/>
                <c:pt idx="1">
                  <c:v>50.4</c:v>
                </c:pt>
                <c:pt idx="2">
                  <c:v>38.7</c:v>
                </c:pt>
                <c:pt idx="5">
                  <c:v>51.6</c:v>
                </c:pt>
                <c:pt idx="6">
                  <c:v>47.6</c:v>
                </c:pt>
                <c:pt idx="9">
                  <c:v>50.5</c:v>
                </c:pt>
                <c:pt idx="10">
                  <c:v>45.3</c:v>
                </c:pt>
              </c:numCache>
            </c:numRef>
          </c:val>
          <c:extLst xmlns:c16r2="http://schemas.microsoft.com/office/drawing/2015/06/chart">
            <c:ext xmlns:c16="http://schemas.microsoft.com/office/drawing/2014/chart" uri="{C3380CC4-5D6E-409C-BE32-E72D297353CC}">
              <c16:uniqueId val="{00000001-C2A4-4ADF-AA6F-130F170EE645}"/>
            </c:ext>
          </c:extLst>
        </c:ser>
        <c:dLbls>
          <c:showLegendKey val="0"/>
          <c:showVal val="0"/>
          <c:showCatName val="0"/>
          <c:showSerName val="0"/>
          <c:showPercent val="0"/>
          <c:showBubbleSize val="0"/>
        </c:dLbls>
        <c:gapWidth val="12"/>
        <c:overlap val="100"/>
        <c:axId val="-2088255896"/>
        <c:axId val="-2088343624"/>
      </c:barChart>
      <c:catAx>
        <c:axId val="-2088255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8343624"/>
        <c:crosses val="autoZero"/>
        <c:auto val="1"/>
        <c:lblAlgn val="ctr"/>
        <c:lblOffset val="100"/>
        <c:noMultiLvlLbl val="0"/>
      </c:catAx>
      <c:valAx>
        <c:axId val="-2088343624"/>
        <c:scaling>
          <c:orientation val="minMax"/>
          <c:max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Gender (%)</a:t>
                </a:r>
              </a:p>
            </c:rich>
          </c:tx>
          <c:layout/>
          <c:overlay val="0"/>
          <c:spPr>
            <a:noFill/>
            <a:ln>
              <a:noFill/>
            </a:ln>
            <a:effectLst/>
          </c:spPr>
        </c:title>
        <c:numFmt formatCode="General" sourceLinked="1"/>
        <c:majorTickMark val="none"/>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8255896"/>
        <c:crosses val="autoZero"/>
        <c:crossBetween val="between"/>
        <c:majorUnit val="2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'malaria clinic  surveys 17dec17'!$AV$5</c:f>
              <c:strCache>
                <c:ptCount val="1"/>
                <c:pt idx="0">
                  <c:v>P. falciparum</c:v>
                </c:pt>
              </c:strCache>
            </c:strRef>
          </c:tx>
          <c:spPr>
            <a:solidFill>
              <a:schemeClr val="accent1"/>
            </a:solidFill>
            <a:ln>
              <a:solidFill>
                <a:schemeClr val="tx1"/>
              </a:solidFill>
            </a:ln>
            <a:effectLst/>
          </c:spPr>
          <c:invertIfNegative val="0"/>
          <c:cat>
            <c:multiLvlStrRef>
              <c:f>'malaria clinic  surveys 17dec17'!$AT$6:$AU$29</c:f>
              <c:multiLvlStrCache>
                <c:ptCount val="23"/>
                <c:lvl>
                  <c:pt idx="1">
                    <c:v>Rainy</c:v>
                  </c:pt>
                  <c:pt idx="2">
                    <c:v>Dry</c:v>
                  </c:pt>
                  <c:pt idx="5">
                    <c:v>Rainy</c:v>
                  </c:pt>
                  <c:pt idx="6">
                    <c:v>Dry</c:v>
                  </c:pt>
                  <c:pt idx="9">
                    <c:v>Rainy</c:v>
                  </c:pt>
                  <c:pt idx="10">
                    <c:v>Dry</c:v>
                  </c:pt>
                  <c:pt idx="13">
                    <c:v>Rainy</c:v>
                  </c:pt>
                  <c:pt idx="14">
                    <c:v>Dry</c:v>
                  </c:pt>
                  <c:pt idx="17">
                    <c:v>Rainy</c:v>
                  </c:pt>
                  <c:pt idx="18">
                    <c:v>Dry</c:v>
                  </c:pt>
                  <c:pt idx="21">
                    <c:v>Rainy</c:v>
                  </c:pt>
                  <c:pt idx="22">
                    <c:v>Dry</c:v>
                  </c:pt>
                </c:lvl>
                <c:lvl>
                  <c:pt idx="0">
                    <c:v>Chennai</c:v>
                  </c:pt>
                  <c:pt idx="4">
                    <c:v>Nadiad</c:v>
                  </c:pt>
                  <c:pt idx="8">
                    <c:v>Rourkela</c:v>
                  </c:pt>
                  <c:pt idx="12">
                    <c:v>Chennai</c:v>
                  </c:pt>
                  <c:pt idx="16">
                    <c:v>Nadiad</c:v>
                  </c:pt>
                  <c:pt idx="20">
                    <c:v>Rourkela</c:v>
                  </c:pt>
                </c:lvl>
              </c:multiLvlStrCache>
            </c:multiLvlStrRef>
          </c:cat>
          <c:val>
            <c:numRef>
              <c:f>'malaria clinic  surveys 17dec17'!$AV$6:$AV$29</c:f>
              <c:numCache>
                <c:formatCode>General</c:formatCode>
                <c:ptCount val="24"/>
                <c:pt idx="1">
                  <c:v>0.9</c:v>
                </c:pt>
                <c:pt idx="2">
                  <c:v>0.3</c:v>
                </c:pt>
                <c:pt idx="5">
                  <c:v>1.0</c:v>
                </c:pt>
                <c:pt idx="6">
                  <c:v>3.1</c:v>
                </c:pt>
                <c:pt idx="9">
                  <c:v>10.3</c:v>
                </c:pt>
                <c:pt idx="10">
                  <c:v>2.6</c:v>
                </c:pt>
                <c:pt idx="13">
                  <c:v>3.1</c:v>
                </c:pt>
                <c:pt idx="14">
                  <c:v>2.2</c:v>
                </c:pt>
                <c:pt idx="17">
                  <c:v>2.1</c:v>
                </c:pt>
                <c:pt idx="18">
                  <c:v>1.5</c:v>
                </c:pt>
                <c:pt idx="21">
                  <c:v>3.7</c:v>
                </c:pt>
                <c:pt idx="22">
                  <c:v>3.0</c:v>
                </c:pt>
              </c:numCache>
            </c:numRef>
          </c:val>
          <c:extLst xmlns:c16r2="http://schemas.microsoft.com/office/drawing/2015/06/chart">
            <c:ext xmlns:c16="http://schemas.microsoft.com/office/drawing/2014/chart" uri="{C3380CC4-5D6E-409C-BE32-E72D297353CC}">
              <c16:uniqueId val="{00000000-AFA5-477A-A1DA-F4CA3EE1A64A}"/>
            </c:ext>
          </c:extLst>
        </c:ser>
        <c:ser>
          <c:idx val="1"/>
          <c:order val="1"/>
          <c:tx>
            <c:strRef>
              <c:f>'malaria clinic  surveys 17dec17'!$AW$5</c:f>
              <c:strCache>
                <c:ptCount val="1"/>
                <c:pt idx="0">
                  <c:v>P. vivax</c:v>
                </c:pt>
              </c:strCache>
            </c:strRef>
          </c:tx>
          <c:spPr>
            <a:solidFill>
              <a:schemeClr val="accent2"/>
            </a:solidFill>
            <a:ln>
              <a:solidFill>
                <a:schemeClr val="tx1"/>
              </a:solidFill>
            </a:ln>
            <a:effectLst/>
          </c:spPr>
          <c:invertIfNegative val="0"/>
          <c:cat>
            <c:multiLvlStrRef>
              <c:f>'malaria clinic  surveys 17dec17'!$AT$6:$AU$29</c:f>
              <c:multiLvlStrCache>
                <c:ptCount val="23"/>
                <c:lvl>
                  <c:pt idx="1">
                    <c:v>Rainy</c:v>
                  </c:pt>
                  <c:pt idx="2">
                    <c:v>Dry</c:v>
                  </c:pt>
                  <c:pt idx="5">
                    <c:v>Rainy</c:v>
                  </c:pt>
                  <c:pt idx="6">
                    <c:v>Dry</c:v>
                  </c:pt>
                  <c:pt idx="9">
                    <c:v>Rainy</c:v>
                  </c:pt>
                  <c:pt idx="10">
                    <c:v>Dry</c:v>
                  </c:pt>
                  <c:pt idx="13">
                    <c:v>Rainy</c:v>
                  </c:pt>
                  <c:pt idx="14">
                    <c:v>Dry</c:v>
                  </c:pt>
                  <c:pt idx="17">
                    <c:v>Rainy</c:v>
                  </c:pt>
                  <c:pt idx="18">
                    <c:v>Dry</c:v>
                  </c:pt>
                  <c:pt idx="21">
                    <c:v>Rainy</c:v>
                  </c:pt>
                  <c:pt idx="22">
                    <c:v>Dry</c:v>
                  </c:pt>
                </c:lvl>
                <c:lvl>
                  <c:pt idx="0">
                    <c:v>Chennai</c:v>
                  </c:pt>
                  <c:pt idx="4">
                    <c:v>Nadiad</c:v>
                  </c:pt>
                  <c:pt idx="8">
                    <c:v>Rourkela</c:v>
                  </c:pt>
                  <c:pt idx="12">
                    <c:v>Chennai</c:v>
                  </c:pt>
                  <c:pt idx="16">
                    <c:v>Nadiad</c:v>
                  </c:pt>
                  <c:pt idx="20">
                    <c:v>Rourkela</c:v>
                  </c:pt>
                </c:lvl>
              </c:multiLvlStrCache>
            </c:multiLvlStrRef>
          </c:cat>
          <c:val>
            <c:numRef>
              <c:f>'malaria clinic  surveys 17dec17'!$AW$6:$AW$29</c:f>
              <c:numCache>
                <c:formatCode>General</c:formatCode>
                <c:ptCount val="24"/>
                <c:pt idx="1">
                  <c:v>2.6</c:v>
                </c:pt>
                <c:pt idx="2">
                  <c:v>0.8</c:v>
                </c:pt>
                <c:pt idx="5">
                  <c:v>8.3</c:v>
                </c:pt>
                <c:pt idx="6">
                  <c:v>1.0</c:v>
                </c:pt>
                <c:pt idx="9">
                  <c:v>1.6</c:v>
                </c:pt>
                <c:pt idx="10">
                  <c:v>1.2</c:v>
                </c:pt>
                <c:pt idx="13">
                  <c:v>22.7</c:v>
                </c:pt>
                <c:pt idx="14">
                  <c:v>10.6</c:v>
                </c:pt>
                <c:pt idx="17">
                  <c:v>12.4</c:v>
                </c:pt>
                <c:pt idx="18">
                  <c:v>6.9</c:v>
                </c:pt>
                <c:pt idx="21">
                  <c:v>0.5</c:v>
                </c:pt>
                <c:pt idx="22">
                  <c:v>2.0</c:v>
                </c:pt>
              </c:numCache>
            </c:numRef>
          </c:val>
          <c:extLst xmlns:c16r2="http://schemas.microsoft.com/office/drawing/2015/06/chart">
            <c:ext xmlns:c16="http://schemas.microsoft.com/office/drawing/2014/chart" uri="{C3380CC4-5D6E-409C-BE32-E72D297353CC}">
              <c16:uniqueId val="{00000001-AFA5-477A-A1DA-F4CA3EE1A64A}"/>
            </c:ext>
          </c:extLst>
        </c:ser>
        <c:ser>
          <c:idx val="2"/>
          <c:order val="2"/>
          <c:tx>
            <c:strRef>
              <c:f>'malaria clinic  surveys 17dec17'!$AX$5</c:f>
              <c:strCache>
                <c:ptCount val="1"/>
                <c:pt idx="0">
                  <c:v>Mixed &amp; other</c:v>
                </c:pt>
              </c:strCache>
            </c:strRef>
          </c:tx>
          <c:spPr>
            <a:solidFill>
              <a:schemeClr val="accent3"/>
            </a:solidFill>
            <a:ln>
              <a:solidFill>
                <a:schemeClr val="tx1"/>
              </a:solidFill>
            </a:ln>
            <a:effectLst/>
          </c:spPr>
          <c:invertIfNegative val="0"/>
          <c:cat>
            <c:multiLvlStrRef>
              <c:f>'malaria clinic  surveys 17dec17'!$AT$6:$AU$29</c:f>
              <c:multiLvlStrCache>
                <c:ptCount val="23"/>
                <c:lvl>
                  <c:pt idx="1">
                    <c:v>Rainy</c:v>
                  </c:pt>
                  <c:pt idx="2">
                    <c:v>Dry</c:v>
                  </c:pt>
                  <c:pt idx="5">
                    <c:v>Rainy</c:v>
                  </c:pt>
                  <c:pt idx="6">
                    <c:v>Dry</c:v>
                  </c:pt>
                  <c:pt idx="9">
                    <c:v>Rainy</c:v>
                  </c:pt>
                  <c:pt idx="10">
                    <c:v>Dry</c:v>
                  </c:pt>
                  <c:pt idx="13">
                    <c:v>Rainy</c:v>
                  </c:pt>
                  <c:pt idx="14">
                    <c:v>Dry</c:v>
                  </c:pt>
                  <c:pt idx="17">
                    <c:v>Rainy</c:v>
                  </c:pt>
                  <c:pt idx="18">
                    <c:v>Dry</c:v>
                  </c:pt>
                  <c:pt idx="21">
                    <c:v>Rainy</c:v>
                  </c:pt>
                  <c:pt idx="22">
                    <c:v>Dry</c:v>
                  </c:pt>
                </c:lvl>
                <c:lvl>
                  <c:pt idx="0">
                    <c:v>Chennai</c:v>
                  </c:pt>
                  <c:pt idx="4">
                    <c:v>Nadiad</c:v>
                  </c:pt>
                  <c:pt idx="8">
                    <c:v>Rourkela</c:v>
                  </c:pt>
                  <c:pt idx="12">
                    <c:v>Chennai</c:v>
                  </c:pt>
                  <c:pt idx="16">
                    <c:v>Nadiad</c:v>
                  </c:pt>
                  <c:pt idx="20">
                    <c:v>Rourkela</c:v>
                  </c:pt>
                </c:lvl>
              </c:multiLvlStrCache>
            </c:multiLvlStrRef>
          </c:cat>
          <c:val>
            <c:numRef>
              <c:f>'malaria clinic  surveys 17dec17'!$AX$6:$AX$29</c:f>
              <c:numCache>
                <c:formatCode>General</c:formatCode>
                <c:ptCount val="24"/>
                <c:pt idx="1">
                  <c:v>0.0</c:v>
                </c:pt>
                <c:pt idx="2">
                  <c:v>0.3</c:v>
                </c:pt>
                <c:pt idx="5">
                  <c:v>0.2</c:v>
                </c:pt>
                <c:pt idx="6">
                  <c:v>0.3</c:v>
                </c:pt>
                <c:pt idx="9">
                  <c:v>0.7</c:v>
                </c:pt>
                <c:pt idx="10">
                  <c:v>0.1</c:v>
                </c:pt>
                <c:pt idx="13">
                  <c:v>0.6</c:v>
                </c:pt>
                <c:pt idx="14">
                  <c:v>0.0</c:v>
                </c:pt>
                <c:pt idx="17">
                  <c:v>0.0</c:v>
                </c:pt>
                <c:pt idx="18">
                  <c:v>0.0</c:v>
                </c:pt>
                <c:pt idx="21">
                  <c:v>0.3</c:v>
                </c:pt>
                <c:pt idx="22">
                  <c:v>0.7</c:v>
                </c:pt>
              </c:numCache>
            </c:numRef>
          </c:val>
          <c:extLst xmlns:c16r2="http://schemas.microsoft.com/office/drawing/2015/06/chart">
            <c:ext xmlns:c16="http://schemas.microsoft.com/office/drawing/2014/chart" uri="{C3380CC4-5D6E-409C-BE32-E72D297353CC}">
              <c16:uniqueId val="{00000002-AFA5-477A-A1DA-F4CA3EE1A64A}"/>
            </c:ext>
          </c:extLst>
        </c:ser>
        <c:ser>
          <c:idx val="3"/>
          <c:order val="3"/>
          <c:tx>
            <c:strRef>
              <c:f>'malaria clinic  surveys 17dec17'!$AY$5</c:f>
              <c:strCache>
                <c:ptCount val="1"/>
                <c:pt idx="0">
                  <c:v>Total</c:v>
                </c:pt>
              </c:strCache>
            </c:strRef>
          </c:tx>
          <c:spPr>
            <a:no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'malaria clinic  surveys 17dec17'!$AT$6:$AU$29</c:f>
              <c:multiLvlStrCache>
                <c:ptCount val="23"/>
                <c:lvl>
                  <c:pt idx="1">
                    <c:v>Rainy</c:v>
                  </c:pt>
                  <c:pt idx="2">
                    <c:v>Dry</c:v>
                  </c:pt>
                  <c:pt idx="5">
                    <c:v>Rainy</c:v>
                  </c:pt>
                  <c:pt idx="6">
                    <c:v>Dry</c:v>
                  </c:pt>
                  <c:pt idx="9">
                    <c:v>Rainy</c:v>
                  </c:pt>
                  <c:pt idx="10">
                    <c:v>Dry</c:v>
                  </c:pt>
                  <c:pt idx="13">
                    <c:v>Rainy</c:v>
                  </c:pt>
                  <c:pt idx="14">
                    <c:v>Dry</c:v>
                  </c:pt>
                  <c:pt idx="17">
                    <c:v>Rainy</c:v>
                  </c:pt>
                  <c:pt idx="18">
                    <c:v>Dry</c:v>
                  </c:pt>
                  <c:pt idx="21">
                    <c:v>Rainy</c:v>
                  </c:pt>
                  <c:pt idx="22">
                    <c:v>Dry</c:v>
                  </c:pt>
                </c:lvl>
                <c:lvl>
                  <c:pt idx="0">
                    <c:v>Chennai</c:v>
                  </c:pt>
                  <c:pt idx="4">
                    <c:v>Nadiad</c:v>
                  </c:pt>
                  <c:pt idx="8">
                    <c:v>Rourkela</c:v>
                  </c:pt>
                  <c:pt idx="12">
                    <c:v>Chennai</c:v>
                  </c:pt>
                  <c:pt idx="16">
                    <c:v>Nadiad</c:v>
                  </c:pt>
                  <c:pt idx="20">
                    <c:v>Rourkela</c:v>
                  </c:pt>
                </c:lvl>
              </c:multiLvlStrCache>
            </c:multiLvlStrRef>
          </c:cat>
          <c:val>
            <c:numRef>
              <c:f>'malaria clinic  surveys 17dec17'!$AY$6:$AY$29</c:f>
              <c:numCache>
                <c:formatCode>General</c:formatCode>
                <c:ptCount val="24"/>
                <c:pt idx="1">
                  <c:v>3.5</c:v>
                </c:pt>
                <c:pt idx="2">
                  <c:v>1.4</c:v>
                </c:pt>
                <c:pt idx="5">
                  <c:v>9.5</c:v>
                </c:pt>
                <c:pt idx="6">
                  <c:v>4.399999999999999</c:v>
                </c:pt>
                <c:pt idx="9">
                  <c:v>12.6</c:v>
                </c:pt>
                <c:pt idx="10">
                  <c:v>3.9</c:v>
                </c:pt>
                <c:pt idx="13">
                  <c:v>26.4</c:v>
                </c:pt>
                <c:pt idx="14">
                  <c:v>12.8</c:v>
                </c:pt>
                <c:pt idx="17">
                  <c:v>14.5</c:v>
                </c:pt>
                <c:pt idx="18">
                  <c:v>8.4</c:v>
                </c:pt>
                <c:pt idx="21">
                  <c:v>4.5</c:v>
                </c:pt>
                <c:pt idx="22">
                  <c:v>5.7</c:v>
                </c:pt>
              </c:numCache>
            </c:numRef>
          </c:val>
          <c:extLst xmlns:c16r2="http://schemas.microsoft.com/office/drawing/2015/06/chart">
            <c:ext xmlns:c16="http://schemas.microsoft.com/office/drawing/2014/chart" uri="{C3380CC4-5D6E-409C-BE32-E72D297353CC}">
              <c16:uniqueId val="{00000003-AFA5-477A-A1DA-F4CA3EE1A64A}"/>
            </c:ext>
          </c:extLst>
        </c:ser>
        <c:dLbls>
          <c:showLegendKey val="0"/>
          <c:showVal val="0"/>
          <c:showCatName val="0"/>
          <c:showSerName val="0"/>
          <c:showPercent val="0"/>
          <c:showBubbleSize val="0"/>
        </c:dLbls>
        <c:gapWidth val="12"/>
        <c:overlap val="100"/>
        <c:axId val="-2071729736"/>
        <c:axId val="-2071003176"/>
      </c:barChart>
      <c:catAx>
        <c:axId val="-2071729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003176"/>
        <c:crosses val="autoZero"/>
        <c:auto val="1"/>
        <c:lblAlgn val="ctr"/>
        <c:lblOffset val="100"/>
        <c:noMultiLvlLbl val="0"/>
      </c:catAx>
      <c:valAx>
        <c:axId val="-2071003176"/>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Malaria (%)</a:t>
                </a:r>
              </a:p>
            </c:rich>
          </c:tx>
          <c:layout/>
          <c:overlay val="0"/>
          <c:spPr>
            <a:noFill/>
            <a:ln>
              <a:noFill/>
            </a:ln>
            <a:effectLst/>
          </c:spPr>
        </c:title>
        <c:numFmt formatCode="General" sourceLinked="1"/>
        <c:majorTickMark val="none"/>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729736"/>
        <c:crosses val="autoZero"/>
        <c:crossBetween val="between"/>
        <c:majorUnit val="5.0"/>
      </c:valAx>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0.26934</cdr:x>
      <cdr:y>0.09489</cdr:y>
    </cdr:from>
    <cdr:to>
      <cdr:x>0.507</cdr:x>
      <cdr:y>0.19919</cdr:y>
    </cdr:to>
    <cdr:sp macro="" textlink="">
      <cdr:nvSpPr>
        <cdr:cNvPr id="2" name="TextBox 3">
          <a:extLst xmlns:a="http://schemas.openxmlformats.org/drawingml/2006/main">
            <a:ext uri="{FF2B5EF4-FFF2-40B4-BE49-F238E27FC236}">
              <a16:creationId xmlns:a16="http://schemas.microsoft.com/office/drawing/2014/main" xmlns="" id="{F19E440E-F974-4DA9-BC9B-F22D553B668E}"/>
            </a:ext>
          </a:extLst>
        </cdr:cNvPr>
        <cdr:cNvSpPr txBox="1"/>
      </cdr:nvSpPr>
      <cdr:spPr>
        <a:xfrm xmlns:a="http://schemas.openxmlformats.org/drawingml/2006/main">
          <a:off x="1314800" y="309408"/>
          <a:ext cx="1160152" cy="3400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1"/>
            <a:t>Survey</a:t>
          </a:r>
        </a:p>
      </cdr:txBody>
    </cdr:sp>
  </cdr:relSizeAnchor>
  <cdr:relSizeAnchor xmlns:cdr="http://schemas.openxmlformats.org/drawingml/2006/chartDrawing">
    <cdr:from>
      <cdr:x>0.73373</cdr:x>
      <cdr:y>0.09586</cdr:y>
    </cdr:from>
    <cdr:to>
      <cdr:x>0.97139</cdr:x>
      <cdr:y>0.20016</cdr:y>
    </cdr:to>
    <cdr:sp macro="" textlink="">
      <cdr:nvSpPr>
        <cdr:cNvPr id="3" name="TextBox 3">
          <a:extLst xmlns:a="http://schemas.openxmlformats.org/drawingml/2006/main">
            <a:ext uri="{FF2B5EF4-FFF2-40B4-BE49-F238E27FC236}">
              <a16:creationId xmlns:a16="http://schemas.microsoft.com/office/drawing/2014/main" xmlns="" id="{BA05BF11-D5E4-421D-8BB6-5DE12B6DE591}"/>
            </a:ext>
          </a:extLst>
        </cdr:cNvPr>
        <cdr:cNvSpPr txBox="1"/>
      </cdr:nvSpPr>
      <cdr:spPr>
        <a:xfrm xmlns:a="http://schemas.openxmlformats.org/drawingml/2006/main">
          <a:off x="3581749" y="312570"/>
          <a:ext cx="1160152" cy="34009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1"/>
            <a:t>Clinic</a:t>
          </a:r>
        </a:p>
      </cdr:txBody>
    </cdr:sp>
  </cdr:relSizeAnchor>
  <cdr:relSizeAnchor xmlns:cdr="http://schemas.openxmlformats.org/drawingml/2006/chartDrawing">
    <cdr:from>
      <cdr:x>0.5355</cdr:x>
      <cdr:y>0.05473</cdr:y>
    </cdr:from>
    <cdr:to>
      <cdr:x>0.53648</cdr:x>
      <cdr:y>0.77041</cdr:y>
    </cdr:to>
    <cdr:cxnSp macro="">
      <cdr:nvCxnSpPr>
        <cdr:cNvPr id="5" name="Straight Connector 4">
          <a:extLst xmlns:a="http://schemas.openxmlformats.org/drawingml/2006/main">
            <a:ext uri="{FF2B5EF4-FFF2-40B4-BE49-F238E27FC236}">
              <a16:creationId xmlns:a16="http://schemas.microsoft.com/office/drawing/2014/main" xmlns="" id="{0917B80D-BDB5-439A-A26C-C6E117826CF1}"/>
            </a:ext>
          </a:extLst>
        </cdr:cNvPr>
        <cdr:cNvCxnSpPr/>
      </cdr:nvCxnSpPr>
      <cdr:spPr>
        <a:xfrm xmlns:a="http://schemas.openxmlformats.org/drawingml/2006/main">
          <a:off x="3202841" y="211146"/>
          <a:ext cx="5862" cy="2760825"/>
        </a:xfrm>
        <a:prstGeom xmlns:a="http://schemas.openxmlformats.org/drawingml/2006/main" prst="line">
          <a:avLst/>
        </a:prstGeom>
        <a:ln xmlns:a="http://schemas.openxmlformats.org/drawingml/2006/main">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13</Pages>
  <Words>4104</Words>
  <Characters>23399</Characters>
  <Application>Microsoft Macintosh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dc:creator>
  <cp:lastModifiedBy>Jane Carlton</cp:lastModifiedBy>
  <cp:revision>4</cp:revision>
  <cp:lastPrinted>2019-07-15T22:28:00Z</cp:lastPrinted>
  <dcterms:created xsi:type="dcterms:W3CDTF">2019-11-04T20:00:00Z</dcterms:created>
  <dcterms:modified xsi:type="dcterms:W3CDTF">2019-11-06T20:12:00Z</dcterms:modified>
</cp:coreProperties>
</file>