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71B" w:rsidRPr="00AD571B" w:rsidRDefault="00AD571B" w:rsidP="00AD571B">
      <w:pPr>
        <w:jc w:val="center"/>
        <w:rPr>
          <w:rFonts w:ascii="Times New Roman" w:hAnsi="Times New Roman" w:cs="Times New Roman"/>
          <w:b/>
        </w:rPr>
      </w:pPr>
      <w:r w:rsidRPr="00AD571B">
        <w:rPr>
          <w:rFonts w:ascii="Times New Roman" w:hAnsi="Times New Roman" w:cs="Times New Roman"/>
          <w:b/>
        </w:rPr>
        <w:t>Dopamine and cAMP-regulated phosphoprotein 32kDa (DARPP-32) and survival in breast cancer: a retrospective analysis of protein and mRNA expression</w:t>
      </w:r>
    </w:p>
    <w:p w:rsidR="00AD571B" w:rsidRPr="00AD571B" w:rsidRDefault="00AD571B" w:rsidP="00AD571B">
      <w:pPr>
        <w:rPr>
          <w:rFonts w:ascii="Times New Roman" w:hAnsi="Times New Roman" w:cs="Times New Roman"/>
        </w:rPr>
      </w:pPr>
    </w:p>
    <w:p w:rsidR="00205720" w:rsidRPr="00AD571B" w:rsidRDefault="00AD571B" w:rsidP="00AD57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Shreeya Kotecha, Marie N </w:t>
      </w:r>
      <w:proofErr w:type="spellStart"/>
      <w:r>
        <w:rPr>
          <w:rFonts w:ascii="Times New Roman" w:hAnsi="Times New Roman" w:cs="Times New Roman"/>
        </w:rPr>
        <w:t>Lebot</w:t>
      </w:r>
      <w:proofErr w:type="spellEnd"/>
      <w:r>
        <w:rPr>
          <w:rFonts w:ascii="Times New Roman" w:hAnsi="Times New Roman" w:cs="Times New Roman"/>
        </w:rPr>
        <w:t>, Bhudsaban Sukkarn, Graham Ball, Paul M Moseley, Stephen Y Chan, Andrew R Green, Emad Rakha, Ian O Ellis, Stewart G Martin, Sarah J Storr</w:t>
      </w:r>
      <w:bookmarkStart w:id="0" w:name="_GoBack"/>
      <w:bookmarkEnd w:id="0"/>
    </w:p>
    <w:p w:rsidR="00AD571B" w:rsidRPr="00AD571B" w:rsidRDefault="00AD571B" w:rsidP="00AD571B">
      <w:pPr>
        <w:rPr>
          <w:rFonts w:ascii="Times New Roman" w:hAnsi="Times New Roman" w:cs="Times New Roman"/>
        </w:rPr>
      </w:pPr>
    </w:p>
    <w:p w:rsidR="00B77E93" w:rsidRPr="00AD571B" w:rsidRDefault="00B77E93" w:rsidP="00863E2F">
      <w:pPr>
        <w:rPr>
          <w:rFonts w:ascii="Times New Roman" w:hAnsi="Times New Roman" w:cs="Times New Roman"/>
        </w:rPr>
      </w:pPr>
      <w:r w:rsidRPr="00AD571B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66FDA2B5">
            <wp:extent cx="5187950" cy="18656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7E93" w:rsidRPr="00AD571B" w:rsidRDefault="00B77E93" w:rsidP="00863E2F">
      <w:pPr>
        <w:rPr>
          <w:rFonts w:ascii="Times New Roman" w:hAnsi="Times New Roman" w:cs="Times New Roman"/>
        </w:rPr>
      </w:pPr>
    </w:p>
    <w:p w:rsidR="00B77E93" w:rsidRPr="00AD571B" w:rsidRDefault="00B77E93" w:rsidP="00863E2F">
      <w:pPr>
        <w:rPr>
          <w:rFonts w:ascii="Times New Roman" w:hAnsi="Times New Roman" w:cs="Times New Roman"/>
        </w:rPr>
      </w:pPr>
      <w:r w:rsidRPr="00AD571B">
        <w:rPr>
          <w:rFonts w:ascii="Times New Roman" w:hAnsi="Times New Roman" w:cs="Times New Roman"/>
        </w:rPr>
        <w:t>Supplementary Figure 1:</w:t>
      </w:r>
    </w:p>
    <w:p w:rsidR="00B77E93" w:rsidRPr="00AD571B" w:rsidRDefault="005D23CB" w:rsidP="00863E2F">
      <w:pPr>
        <w:rPr>
          <w:rFonts w:ascii="Times New Roman" w:hAnsi="Times New Roman" w:cs="Times New Roman"/>
        </w:rPr>
      </w:pPr>
      <w:r w:rsidRPr="00AD571B">
        <w:rPr>
          <w:rFonts w:ascii="Times New Roman" w:hAnsi="Times New Roman" w:cs="Times New Roman"/>
        </w:rPr>
        <w:t>Representative photomicrographs</w:t>
      </w:r>
      <w:r w:rsidR="00B77E93" w:rsidRPr="00AD571B">
        <w:rPr>
          <w:rFonts w:ascii="Times New Roman" w:hAnsi="Times New Roman" w:cs="Times New Roman"/>
        </w:rPr>
        <w:t xml:space="preserve"> of negative </w:t>
      </w:r>
      <w:r w:rsidRPr="00AD571B">
        <w:rPr>
          <w:rFonts w:ascii="Times New Roman" w:hAnsi="Times New Roman" w:cs="Times New Roman"/>
        </w:rPr>
        <w:t>and positive control staining in</w:t>
      </w:r>
      <w:r w:rsidR="00B77E93" w:rsidRPr="00AD571B">
        <w:rPr>
          <w:rFonts w:ascii="Times New Roman" w:hAnsi="Times New Roman" w:cs="Times New Roman"/>
        </w:rPr>
        <w:t xml:space="preserve"> breast cancer tissue</w:t>
      </w:r>
      <w:r w:rsidRPr="00AD571B">
        <w:rPr>
          <w:rFonts w:ascii="Times New Roman" w:hAnsi="Times New Roman" w:cs="Times New Roman"/>
        </w:rPr>
        <w:t xml:space="preserve"> (magnification at 100x).</w:t>
      </w:r>
    </w:p>
    <w:sectPr w:rsidR="00B77E93" w:rsidRPr="00AD57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E93"/>
    <w:rsid w:val="002B2729"/>
    <w:rsid w:val="002F3B96"/>
    <w:rsid w:val="00334069"/>
    <w:rsid w:val="003A5207"/>
    <w:rsid w:val="005D23CB"/>
    <w:rsid w:val="00705A6A"/>
    <w:rsid w:val="0074105A"/>
    <w:rsid w:val="00863E2F"/>
    <w:rsid w:val="008846D6"/>
    <w:rsid w:val="00AD571B"/>
    <w:rsid w:val="00B77E93"/>
    <w:rsid w:val="00BA4A05"/>
    <w:rsid w:val="00C60818"/>
    <w:rsid w:val="00CB76BB"/>
    <w:rsid w:val="00F067E3"/>
    <w:rsid w:val="00F4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DF2F3"/>
  <w15:chartTrackingRefBased/>
  <w15:docId w15:val="{1ADFCE72-2438-47E7-B0F5-157111D0D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7E3"/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D136D-3561-40A9-9779-2F4A8376F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Storr</dc:creator>
  <cp:keywords/>
  <dc:description/>
  <cp:lastModifiedBy>Sarah Storr</cp:lastModifiedBy>
  <cp:revision>4</cp:revision>
  <dcterms:created xsi:type="dcterms:W3CDTF">2019-10-10T12:43:00Z</dcterms:created>
  <dcterms:modified xsi:type="dcterms:W3CDTF">2019-10-14T08:04:00Z</dcterms:modified>
</cp:coreProperties>
</file>