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E76" w:rsidRPr="0049666B" w:rsidRDefault="005B3FB4">
      <w:pPr>
        <w:rPr>
          <w:rFonts w:ascii="Times New Roman" w:hAnsi="Times New Roman" w:cs="Times New Roman"/>
          <w:b/>
          <w:sz w:val="24"/>
          <w:szCs w:val="24"/>
        </w:rPr>
      </w:pPr>
      <w:r w:rsidRPr="0049666B">
        <w:rPr>
          <w:rFonts w:ascii="Times New Roman" w:hAnsi="Times New Roman" w:cs="Times New Roman"/>
          <w:b/>
          <w:sz w:val="24"/>
          <w:szCs w:val="24"/>
        </w:rPr>
        <w:t>SUPPLEMENTAL MATERIAL</w:t>
      </w:r>
    </w:p>
    <w:p w:rsidR="0049666B" w:rsidRDefault="001B6659" w:rsidP="0049666B">
      <w:pPr>
        <w:rPr>
          <w:rFonts w:ascii="Times New Roman" w:hAnsi="Times New Roman" w:cs="Times New Roman"/>
          <w:b/>
          <w:sz w:val="24"/>
          <w:szCs w:val="24"/>
        </w:rPr>
      </w:pPr>
      <w:r w:rsidRPr="001B6659">
        <w:rPr>
          <w:rFonts w:ascii="Times New Roman" w:hAnsi="Times New Roman" w:cs="Times New Roman"/>
          <w:b/>
          <w:sz w:val="24"/>
          <w:szCs w:val="24"/>
        </w:rPr>
        <w:t xml:space="preserve">Human cytomegalovirus promoting endothelial cell proliferation by targeting regulator of G-protein signaling 5 </w:t>
      </w:r>
      <w:proofErr w:type="spellStart"/>
      <w:r w:rsidRPr="001B6659">
        <w:rPr>
          <w:rFonts w:ascii="Times New Roman" w:hAnsi="Times New Roman" w:cs="Times New Roman"/>
          <w:b/>
          <w:sz w:val="24"/>
          <w:szCs w:val="24"/>
        </w:rPr>
        <w:t>hypermethylation</w:t>
      </w:r>
      <w:proofErr w:type="spellEnd"/>
      <w:r w:rsidRPr="001B6659">
        <w:rPr>
          <w:rFonts w:ascii="Times New Roman" w:hAnsi="Times New Roman" w:cs="Times New Roman"/>
          <w:b/>
          <w:sz w:val="24"/>
          <w:szCs w:val="24"/>
        </w:rPr>
        <w:t xml:space="preserve"> and downregulation</w:t>
      </w:r>
    </w:p>
    <w:p w:rsidR="0049666B" w:rsidRDefault="0049666B" w:rsidP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Pr="0049666B" w:rsidRDefault="0049666B" w:rsidP="0049666B">
      <w:pPr>
        <w:adjustRightInd w:val="0"/>
        <w:snapToGrid w:val="0"/>
        <w:spacing w:line="360" w:lineRule="auto"/>
        <w:ind w:rightChars="100" w:right="210"/>
        <w:jc w:val="left"/>
        <w:rPr>
          <w:rFonts w:ascii="Times New Roman" w:eastAsia="宋体" w:hAnsi="Times New Roman" w:cs="Times New Roman"/>
          <w:sz w:val="24"/>
          <w:szCs w:val="24"/>
          <w:vertAlign w:val="superscript"/>
        </w:rPr>
      </w:pPr>
      <w:proofErr w:type="spellStart"/>
      <w:r w:rsidRPr="0049666B">
        <w:rPr>
          <w:rFonts w:ascii="Times New Roman" w:eastAsia="宋体" w:hAnsi="Times New Roman" w:cs="Times New Roman"/>
          <w:sz w:val="24"/>
          <w:szCs w:val="24"/>
        </w:rPr>
        <w:t>Xiaoni</w:t>
      </w:r>
      <w:proofErr w:type="spellEnd"/>
      <w:r w:rsidRPr="0049666B">
        <w:rPr>
          <w:rFonts w:ascii="Times New Roman" w:eastAsia="宋体" w:hAnsi="Times New Roman" w:cs="Times New Roman"/>
          <w:sz w:val="24"/>
          <w:szCs w:val="24"/>
        </w:rPr>
        <w:t xml:space="preserve"> Zhang</w:t>
      </w:r>
      <w:r w:rsidRPr="0049666B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proofErr w:type="gramStart"/>
      <w:r w:rsidRPr="0049666B">
        <w:rPr>
          <w:rFonts w:ascii="Times New Roman" w:eastAsia="宋体" w:hAnsi="Times New Roman" w:cs="Times New Roman"/>
          <w:sz w:val="24"/>
          <w:szCs w:val="24"/>
          <w:vertAlign w:val="superscript"/>
        </w:rPr>
        <w:t>,2</w:t>
      </w:r>
      <w:proofErr w:type="gramEnd"/>
      <w:r w:rsidRPr="0049666B">
        <w:rPr>
          <w:rFonts w:ascii="Times New Roman" w:eastAsia="宋体" w:hAnsi="Times New Roman" w:cs="Times New Roman"/>
          <w:sz w:val="24"/>
          <w:szCs w:val="24"/>
          <w:vertAlign w:val="superscript"/>
        </w:rPr>
        <w:t>†</w:t>
      </w:r>
      <w:r w:rsidRPr="0049666B">
        <w:rPr>
          <w:rFonts w:ascii="Times New Roman" w:eastAsia="宋体" w:hAnsi="Times New Roman" w:cs="Times New Roman"/>
          <w:sz w:val="24"/>
          <w:szCs w:val="24"/>
        </w:rPr>
        <w:t xml:space="preserve">, Na Tang </w:t>
      </w:r>
      <w:r w:rsidRPr="0049666B">
        <w:rPr>
          <w:rFonts w:ascii="Times New Roman" w:eastAsia="宋体" w:hAnsi="Times New Roman" w:cs="Times New Roman"/>
          <w:sz w:val="24"/>
          <w:szCs w:val="24"/>
          <w:vertAlign w:val="superscript"/>
        </w:rPr>
        <w:t>1†</w:t>
      </w:r>
      <w:r w:rsidRPr="0049666B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49666B">
        <w:rPr>
          <w:rFonts w:ascii="Times New Roman" w:eastAsia="宋体" w:hAnsi="Times New Roman" w:cs="Times New Roman"/>
          <w:sz w:val="24"/>
          <w:szCs w:val="24"/>
        </w:rPr>
        <w:t>Dongmei</w:t>
      </w:r>
      <w:proofErr w:type="spellEnd"/>
      <w:r w:rsidRPr="0049666B">
        <w:rPr>
          <w:rFonts w:ascii="Times New Roman" w:eastAsia="宋体" w:hAnsi="Times New Roman" w:cs="Times New Roman"/>
          <w:sz w:val="24"/>
          <w:szCs w:val="24"/>
        </w:rPr>
        <w:t xml:space="preserve"> Xi</w:t>
      </w:r>
      <w:r w:rsidRPr="0049666B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49666B">
        <w:rPr>
          <w:rFonts w:ascii="Times New Roman" w:eastAsia="宋体" w:hAnsi="Times New Roman" w:cs="Times New Roman"/>
          <w:sz w:val="24"/>
          <w:szCs w:val="24"/>
        </w:rPr>
        <w:t xml:space="preserve">, Qian Feng </w:t>
      </w:r>
      <w:r w:rsidRPr="0049666B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49666B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49666B">
        <w:rPr>
          <w:rFonts w:ascii="Times New Roman" w:eastAsia="宋体" w:hAnsi="Times New Roman" w:cs="Times New Roman"/>
          <w:sz w:val="24"/>
          <w:szCs w:val="24"/>
        </w:rPr>
        <w:t>Yongmin</w:t>
      </w:r>
      <w:proofErr w:type="spellEnd"/>
      <w:r w:rsidRPr="0049666B">
        <w:rPr>
          <w:rFonts w:ascii="Times New Roman" w:eastAsia="宋体" w:hAnsi="Times New Roman" w:cs="Times New Roman"/>
          <w:sz w:val="24"/>
          <w:szCs w:val="24"/>
        </w:rPr>
        <w:t xml:space="preserve"> Liu</w:t>
      </w:r>
      <w:r w:rsidRPr="0049666B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49666B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49666B">
        <w:rPr>
          <w:rFonts w:ascii="Times New Roman" w:eastAsia="宋体" w:hAnsi="Times New Roman" w:cs="Times New Roman"/>
          <w:sz w:val="24"/>
          <w:szCs w:val="24"/>
        </w:rPr>
        <w:t>Lamei</w:t>
      </w:r>
      <w:proofErr w:type="spellEnd"/>
      <w:r w:rsidRPr="0049666B">
        <w:rPr>
          <w:rFonts w:ascii="Times New Roman" w:eastAsia="宋体" w:hAnsi="Times New Roman" w:cs="Times New Roman"/>
          <w:sz w:val="24"/>
          <w:szCs w:val="24"/>
        </w:rPr>
        <w:t xml:space="preserve"> Wang</w:t>
      </w:r>
      <w:r w:rsidRPr="0049666B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49666B">
        <w:rPr>
          <w:rFonts w:ascii="Times New Roman" w:eastAsia="宋体" w:hAnsi="Times New Roman" w:cs="Times New Roman"/>
          <w:sz w:val="24"/>
          <w:szCs w:val="24"/>
        </w:rPr>
        <w:t>, Yan Tang</w:t>
      </w:r>
      <w:r w:rsidRPr="0049666B"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 w:rsidRPr="0049666B">
        <w:rPr>
          <w:rFonts w:ascii="Times New Roman" w:eastAsia="宋体" w:hAnsi="Times New Roman" w:cs="Times New Roman"/>
          <w:sz w:val="24"/>
          <w:szCs w:val="24"/>
        </w:rPr>
        <w:t>, Hua Zhong</w:t>
      </w:r>
      <w:r w:rsidRPr="0049666B">
        <w:rPr>
          <w:rFonts w:ascii="Times New Roman" w:eastAsia="宋体" w:hAnsi="Times New Roman" w:cs="Times New Roman"/>
          <w:sz w:val="24"/>
          <w:szCs w:val="24"/>
          <w:vertAlign w:val="superscript"/>
        </w:rPr>
        <w:t>1*</w:t>
      </w:r>
      <w:r w:rsidRPr="0049666B">
        <w:rPr>
          <w:rFonts w:ascii="Times New Roman" w:eastAsia="宋体" w:hAnsi="Times New Roman" w:cs="Times New Roman"/>
          <w:sz w:val="24"/>
          <w:szCs w:val="24"/>
        </w:rPr>
        <w:t>, Fang He</w:t>
      </w:r>
      <w:r w:rsidRPr="0049666B">
        <w:rPr>
          <w:rFonts w:ascii="Times New Roman" w:eastAsia="宋体" w:hAnsi="Times New Roman" w:cs="Times New Roman"/>
          <w:sz w:val="24"/>
          <w:szCs w:val="24"/>
          <w:vertAlign w:val="superscript"/>
        </w:rPr>
        <w:t>1*</w:t>
      </w:r>
    </w:p>
    <w:p w:rsidR="0049666B" w:rsidRPr="0049666B" w:rsidRDefault="0049666B" w:rsidP="0049666B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  <w:vertAlign w:val="superscript"/>
        </w:rPr>
      </w:pPr>
      <w:bookmarkStart w:id="0" w:name="_GoBack"/>
      <w:bookmarkEnd w:id="0"/>
    </w:p>
    <w:p w:rsidR="0049666B" w:rsidRPr="0049666B" w:rsidRDefault="0049666B" w:rsidP="0049666B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iCs/>
          <w:sz w:val="24"/>
          <w:szCs w:val="24"/>
        </w:rPr>
      </w:pPr>
      <w:r w:rsidRPr="0049666B">
        <w:rPr>
          <w:rFonts w:ascii="Times New Roman" w:eastAsia="宋体" w:hAnsi="Times New Roman" w:cs="Times New Roman"/>
          <w:sz w:val="24"/>
          <w:szCs w:val="24"/>
          <w:vertAlign w:val="superscript"/>
        </w:rPr>
        <w:t>1</w:t>
      </w:r>
      <w:r w:rsidRPr="0049666B">
        <w:rPr>
          <w:rFonts w:ascii="Times New Roman" w:eastAsia="宋体" w:hAnsi="Times New Roman" w:cs="Times New Roman"/>
          <w:sz w:val="24"/>
          <w:szCs w:val="24"/>
        </w:rPr>
        <w:t>Department of Pathophysiology/</w:t>
      </w:r>
      <w:r w:rsidRPr="0049666B">
        <w:rPr>
          <w:rFonts w:ascii="Times New Roman" w:eastAsia="宋体" w:hAnsi="Times New Roman" w:cs="Times New Roman"/>
          <w:bCs/>
          <w:sz w:val="24"/>
          <w:szCs w:val="24"/>
        </w:rPr>
        <w:t xml:space="preserve">Key </w:t>
      </w:r>
      <w:r w:rsidRPr="0049666B">
        <w:rPr>
          <w:rFonts w:ascii="Times New Roman" w:eastAsia="宋体" w:hAnsi="Times New Roman" w:cs="Times New Roman"/>
          <w:sz w:val="24"/>
          <w:szCs w:val="24"/>
        </w:rPr>
        <w:t xml:space="preserve">Laboratory of </w:t>
      </w:r>
      <w:r w:rsidRPr="0049666B">
        <w:rPr>
          <w:rFonts w:ascii="Times New Roman" w:eastAsia="宋体" w:hAnsi="Times New Roman" w:cs="Times New Roman"/>
          <w:bCs/>
          <w:sz w:val="24"/>
          <w:szCs w:val="24"/>
        </w:rPr>
        <w:t xml:space="preserve">Education Ministry of </w:t>
      </w:r>
      <w:r w:rsidRPr="0049666B">
        <w:rPr>
          <w:rFonts w:ascii="Times New Roman" w:eastAsia="宋体" w:hAnsi="Times New Roman" w:cs="Times New Roman"/>
          <w:sz w:val="24"/>
          <w:szCs w:val="24"/>
        </w:rPr>
        <w:t xml:space="preserve">Xinjiang Endemic and Ethnic Diseases, Medical College of </w:t>
      </w:r>
      <w:proofErr w:type="spellStart"/>
      <w:r w:rsidRPr="0049666B">
        <w:rPr>
          <w:rFonts w:ascii="Times New Roman" w:eastAsia="宋体" w:hAnsi="Times New Roman" w:cs="Times New Roman"/>
          <w:sz w:val="24"/>
          <w:szCs w:val="24"/>
        </w:rPr>
        <w:t>Shihezi</w:t>
      </w:r>
      <w:proofErr w:type="spellEnd"/>
      <w:r w:rsidRPr="0049666B">
        <w:rPr>
          <w:rFonts w:ascii="Times New Roman" w:eastAsia="宋体" w:hAnsi="Times New Roman" w:cs="Times New Roman"/>
          <w:sz w:val="24"/>
          <w:szCs w:val="24"/>
        </w:rPr>
        <w:t xml:space="preserve"> University, </w:t>
      </w:r>
      <w:proofErr w:type="spellStart"/>
      <w:r w:rsidRPr="0049666B">
        <w:rPr>
          <w:rFonts w:ascii="Times New Roman" w:eastAsia="宋体" w:hAnsi="Times New Roman" w:cs="Times New Roman"/>
          <w:sz w:val="24"/>
          <w:szCs w:val="24"/>
        </w:rPr>
        <w:t>S</w:t>
      </w:r>
      <w:r w:rsidRPr="0049666B">
        <w:rPr>
          <w:rFonts w:ascii="Times New Roman" w:eastAsia="宋体" w:hAnsi="Times New Roman" w:cs="Times New Roman"/>
          <w:iCs/>
          <w:sz w:val="24"/>
          <w:szCs w:val="24"/>
        </w:rPr>
        <w:t>hihezi</w:t>
      </w:r>
      <w:proofErr w:type="spellEnd"/>
      <w:r w:rsidRPr="0049666B">
        <w:rPr>
          <w:rFonts w:ascii="Times New Roman" w:eastAsia="宋体" w:hAnsi="Times New Roman" w:cs="Times New Roman"/>
          <w:iCs/>
          <w:sz w:val="24"/>
          <w:szCs w:val="24"/>
        </w:rPr>
        <w:t>, China.</w:t>
      </w:r>
    </w:p>
    <w:p w:rsidR="0049666B" w:rsidRPr="0049666B" w:rsidRDefault="0049666B" w:rsidP="0049666B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proofErr w:type="gramStart"/>
      <w:r w:rsidRPr="0049666B">
        <w:rPr>
          <w:rFonts w:ascii="Times New Roman" w:eastAsia="宋体" w:hAnsi="Times New Roman" w:cs="Times New Roman"/>
          <w:sz w:val="24"/>
          <w:szCs w:val="24"/>
          <w:vertAlign w:val="superscript"/>
        </w:rPr>
        <w:t>2</w:t>
      </w:r>
      <w:r w:rsidRPr="0049666B">
        <w:rPr>
          <w:rFonts w:ascii="Times New Roman" w:eastAsia="宋体" w:hAnsi="Times New Roman" w:cs="Times New Roman"/>
          <w:sz w:val="24"/>
          <w:szCs w:val="24"/>
        </w:rPr>
        <w:t xml:space="preserve">Second Department of Emergency and critical care medicine, the First Affiliated Hospital of Medical College of </w:t>
      </w:r>
      <w:proofErr w:type="spellStart"/>
      <w:r w:rsidRPr="0049666B">
        <w:rPr>
          <w:rFonts w:ascii="Times New Roman" w:eastAsia="宋体" w:hAnsi="Times New Roman" w:cs="Times New Roman"/>
          <w:sz w:val="24"/>
          <w:szCs w:val="24"/>
        </w:rPr>
        <w:t>Shihezi</w:t>
      </w:r>
      <w:proofErr w:type="spellEnd"/>
      <w:r w:rsidRPr="0049666B">
        <w:rPr>
          <w:rFonts w:ascii="Times New Roman" w:eastAsia="宋体" w:hAnsi="Times New Roman" w:cs="Times New Roman"/>
          <w:sz w:val="24"/>
          <w:szCs w:val="24"/>
        </w:rPr>
        <w:t xml:space="preserve"> University, </w:t>
      </w:r>
      <w:proofErr w:type="spellStart"/>
      <w:r w:rsidRPr="0049666B">
        <w:rPr>
          <w:rFonts w:ascii="Times New Roman" w:eastAsia="宋体" w:hAnsi="Times New Roman" w:cs="Times New Roman"/>
          <w:sz w:val="24"/>
          <w:szCs w:val="24"/>
        </w:rPr>
        <w:t>Shihezi</w:t>
      </w:r>
      <w:proofErr w:type="spellEnd"/>
      <w:r w:rsidRPr="0049666B">
        <w:rPr>
          <w:rFonts w:ascii="Times New Roman" w:eastAsia="宋体" w:hAnsi="Times New Roman" w:cs="Times New Roman"/>
          <w:sz w:val="24"/>
          <w:szCs w:val="24"/>
        </w:rPr>
        <w:t>, China.</w:t>
      </w:r>
      <w:proofErr w:type="gramEnd"/>
    </w:p>
    <w:p w:rsidR="0049666B" w:rsidRPr="0049666B" w:rsidRDefault="0049666B" w:rsidP="0049666B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49666B"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 w:rsidRPr="0049666B">
        <w:rPr>
          <w:rFonts w:ascii="Times New Roman" w:eastAsia="宋体" w:hAnsi="Times New Roman" w:cs="Times New Roman"/>
          <w:sz w:val="24"/>
          <w:szCs w:val="24"/>
        </w:rPr>
        <w:t xml:space="preserve">Department of Geriatrics, the First Affiliated Hospital of Medical College of </w:t>
      </w:r>
      <w:proofErr w:type="spellStart"/>
      <w:r w:rsidRPr="0049666B">
        <w:rPr>
          <w:rFonts w:ascii="Times New Roman" w:eastAsia="宋体" w:hAnsi="Times New Roman" w:cs="Times New Roman"/>
          <w:sz w:val="24"/>
          <w:szCs w:val="24"/>
        </w:rPr>
        <w:t>Shihezi</w:t>
      </w:r>
      <w:proofErr w:type="spellEnd"/>
      <w:r w:rsidRPr="0049666B">
        <w:rPr>
          <w:rFonts w:ascii="Times New Roman" w:eastAsia="宋体" w:hAnsi="Times New Roman" w:cs="Times New Roman"/>
          <w:sz w:val="24"/>
          <w:szCs w:val="24"/>
        </w:rPr>
        <w:t xml:space="preserve"> University, </w:t>
      </w:r>
      <w:proofErr w:type="spellStart"/>
      <w:r w:rsidRPr="0049666B">
        <w:rPr>
          <w:rFonts w:ascii="Times New Roman" w:eastAsia="宋体" w:hAnsi="Times New Roman" w:cs="Times New Roman"/>
          <w:sz w:val="24"/>
          <w:szCs w:val="24"/>
        </w:rPr>
        <w:t>Shihezi</w:t>
      </w:r>
      <w:proofErr w:type="spellEnd"/>
      <w:r w:rsidRPr="0049666B">
        <w:rPr>
          <w:rFonts w:ascii="Times New Roman" w:eastAsia="宋体" w:hAnsi="Times New Roman" w:cs="Times New Roman"/>
          <w:sz w:val="24"/>
          <w:szCs w:val="24"/>
        </w:rPr>
        <w:t>, China;</w:t>
      </w:r>
    </w:p>
    <w:p w:rsidR="0049666B" w:rsidRPr="0049666B" w:rsidRDefault="0049666B" w:rsidP="0049666B">
      <w:pPr>
        <w:spacing w:line="360" w:lineRule="auto"/>
        <w:rPr>
          <w:rFonts w:ascii="Times New Roman" w:eastAsia="宋体" w:hAnsi="Times New Roman" w:cs="Times New Roman"/>
          <w:bCs/>
          <w:kern w:val="0"/>
          <w:sz w:val="24"/>
          <w:szCs w:val="24"/>
          <w:vertAlign w:val="superscript"/>
        </w:rPr>
      </w:pPr>
    </w:p>
    <w:p w:rsidR="0049666B" w:rsidRPr="0049666B" w:rsidRDefault="0049666B" w:rsidP="0049666B">
      <w:pPr>
        <w:spacing w:line="360" w:lineRule="auto"/>
        <w:rPr>
          <w:rFonts w:ascii="Times New Roman" w:eastAsia="宋体" w:hAnsi="Times New Roman" w:cs="Times New Roman"/>
          <w:bCs/>
          <w:sz w:val="24"/>
          <w:szCs w:val="24"/>
        </w:rPr>
      </w:pPr>
      <w:r w:rsidRPr="0049666B">
        <w:rPr>
          <w:rFonts w:ascii="Times New Roman" w:eastAsia="宋体" w:hAnsi="Times New Roman" w:cs="Times New Roman"/>
          <w:bCs/>
          <w:kern w:val="0"/>
          <w:sz w:val="24"/>
          <w:szCs w:val="24"/>
          <w:vertAlign w:val="superscript"/>
        </w:rPr>
        <w:t xml:space="preserve"> </w:t>
      </w:r>
      <w:r w:rsidRPr="0049666B">
        <w:rPr>
          <w:rFonts w:ascii="Times New Roman" w:eastAsia="宋体" w:hAnsi="Times New Roman" w:cs="Times New Roman"/>
          <w:bCs/>
          <w:sz w:val="24"/>
          <w:szCs w:val="24"/>
          <w:vertAlign w:val="superscript"/>
        </w:rPr>
        <w:t>†</w:t>
      </w:r>
      <w:r w:rsidRPr="0049666B">
        <w:rPr>
          <w:rFonts w:ascii="Times New Roman" w:eastAsia="宋体" w:hAnsi="Times New Roman" w:cs="Times New Roman"/>
          <w:bCs/>
          <w:sz w:val="24"/>
          <w:szCs w:val="24"/>
        </w:rPr>
        <w:t>These authors contribute equally to this work.</w:t>
      </w: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49666B" w:rsidRDefault="0049666B">
      <w:pPr>
        <w:rPr>
          <w:rFonts w:ascii="Times New Roman" w:hAnsi="Times New Roman" w:cs="Times New Roman"/>
          <w:b/>
          <w:sz w:val="24"/>
          <w:szCs w:val="24"/>
        </w:rPr>
      </w:pPr>
    </w:p>
    <w:p w:rsidR="00F16561" w:rsidRDefault="0049666B">
      <w:pPr>
        <w:rPr>
          <w:rFonts w:ascii="Times New Roman" w:hAnsi="Times New Roman" w:cs="Times New Roman"/>
          <w:sz w:val="24"/>
          <w:szCs w:val="24"/>
        </w:rPr>
      </w:pPr>
      <w:r w:rsidRPr="0049666B">
        <w:rPr>
          <w:rFonts w:ascii="Times New Roman" w:hAnsi="Times New Roman" w:cs="Times New Roman"/>
          <w:sz w:val="24"/>
          <w:szCs w:val="24"/>
        </w:rPr>
        <w:t>Supplementary Figure</w:t>
      </w:r>
      <w:r w:rsidR="00F16561" w:rsidRPr="00F16561">
        <w:rPr>
          <w:rFonts w:ascii="Times New Roman" w:hAnsi="Times New Roman" w:cs="Times New Roman"/>
          <w:sz w:val="24"/>
          <w:szCs w:val="24"/>
        </w:rPr>
        <w:t xml:space="preserve"> 4 </w:t>
      </w:r>
      <w:r w:rsidR="00EB41B6">
        <w:rPr>
          <w:rFonts w:ascii="Times New Roman" w:hAnsi="Times New Roman" w:cs="Times New Roman" w:hint="eastAsia"/>
          <w:sz w:val="24"/>
          <w:szCs w:val="24"/>
        </w:rPr>
        <w:t>S</w:t>
      </w:r>
      <w:r w:rsidR="00F16561" w:rsidRPr="00F16561">
        <w:rPr>
          <w:rFonts w:ascii="Times New Roman" w:hAnsi="Times New Roman" w:cs="Times New Roman"/>
          <w:sz w:val="24"/>
          <w:szCs w:val="24"/>
        </w:rPr>
        <w:t>F</w:t>
      </w:r>
    </w:p>
    <w:p w:rsidR="00F16561" w:rsidRDefault="000B4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86000" cy="1009650"/>
            <wp:effectExtent l="0" t="0" r="0" b="0"/>
            <wp:docPr id="3" name="图片 3" descr="E:\张小妮研究生\Scientific Reports 返修2\新建文件夹 (3)\F4 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张小妮研究生\Scientific Reports 返修2\新建文件夹 (3)\F4  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561" w:rsidRDefault="0049666B">
      <w:pPr>
        <w:rPr>
          <w:rFonts w:ascii="Times New Roman" w:hAnsi="Times New Roman" w:cs="Times New Roman"/>
          <w:sz w:val="24"/>
          <w:szCs w:val="24"/>
        </w:rPr>
      </w:pPr>
      <w:r w:rsidRPr="0049666B">
        <w:rPr>
          <w:rFonts w:ascii="Times New Roman" w:hAnsi="Times New Roman" w:cs="Times New Roman"/>
          <w:sz w:val="24"/>
          <w:szCs w:val="24"/>
        </w:rPr>
        <w:t>Supplementary Figure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16561" w:rsidRPr="00F16561">
        <w:rPr>
          <w:rFonts w:ascii="Times New Roman" w:hAnsi="Times New Roman" w:cs="Times New Roman"/>
          <w:sz w:val="24"/>
          <w:szCs w:val="24"/>
        </w:rPr>
        <w:t xml:space="preserve">5 </w:t>
      </w:r>
      <w:r w:rsidR="00EB41B6">
        <w:rPr>
          <w:rFonts w:ascii="Times New Roman" w:hAnsi="Times New Roman" w:cs="Times New Roman" w:hint="eastAsia"/>
          <w:sz w:val="24"/>
          <w:szCs w:val="24"/>
        </w:rPr>
        <w:t>S</w:t>
      </w:r>
      <w:r w:rsidR="00F16561" w:rsidRPr="00F16561">
        <w:rPr>
          <w:rFonts w:ascii="Times New Roman" w:hAnsi="Times New Roman" w:cs="Times New Roman"/>
          <w:sz w:val="24"/>
          <w:szCs w:val="24"/>
        </w:rPr>
        <w:t>D</w:t>
      </w:r>
    </w:p>
    <w:p w:rsidR="00F16561" w:rsidRDefault="000B4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05125" cy="1114425"/>
            <wp:effectExtent l="0" t="0" r="9525" b="9525"/>
            <wp:docPr id="4" name="图片 4" descr="E:\张小妮研究生\Scientific Reports 返修2\新建文件夹 (3)\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张小妮研究生\Scientific Reports 返修2\新建文件夹 (3)\d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420" w:rsidRPr="00A65651" w:rsidRDefault="000B4420">
      <w:pPr>
        <w:rPr>
          <w:rFonts w:ascii="Times New Roman" w:hAnsi="Times New Roman" w:cs="Times New Roman"/>
          <w:sz w:val="24"/>
          <w:szCs w:val="24"/>
        </w:rPr>
      </w:pPr>
    </w:p>
    <w:p w:rsidR="00A65651" w:rsidRPr="00A65651" w:rsidRDefault="00A65651">
      <w:pPr>
        <w:rPr>
          <w:rFonts w:ascii="Times New Roman" w:hAnsi="Times New Roman" w:cs="Times New Roman"/>
          <w:sz w:val="24"/>
          <w:szCs w:val="24"/>
        </w:rPr>
      </w:pPr>
      <w:r w:rsidRPr="00A65651">
        <w:rPr>
          <w:rFonts w:ascii="Times New Roman" w:hAnsi="Times New Roman" w:cs="Times New Roman"/>
          <w:sz w:val="24"/>
          <w:szCs w:val="24"/>
        </w:rPr>
        <w:t>Supplemental Figure Legends</w:t>
      </w:r>
    </w:p>
    <w:p w:rsidR="005B3FB4" w:rsidRPr="00A65651" w:rsidRDefault="005B1206" w:rsidP="005B1206">
      <w:pPr>
        <w:rPr>
          <w:rFonts w:ascii="Times New Roman" w:hAnsi="Times New Roman" w:cs="Times New Roman"/>
          <w:sz w:val="24"/>
          <w:szCs w:val="24"/>
        </w:rPr>
      </w:pPr>
      <w:r w:rsidRPr="00A65651">
        <w:rPr>
          <w:rFonts w:ascii="Times New Roman" w:hAnsi="Times New Roman" w:cs="Times New Roman"/>
          <w:sz w:val="24"/>
          <w:szCs w:val="24"/>
        </w:rPr>
        <w:t xml:space="preserve">full-length </w:t>
      </w:r>
      <w:proofErr w:type="spellStart"/>
      <w:r w:rsidRPr="00A65651">
        <w:rPr>
          <w:rFonts w:ascii="Times New Roman" w:hAnsi="Times New Roman" w:cs="Times New Roman"/>
          <w:sz w:val="24"/>
          <w:szCs w:val="24"/>
        </w:rPr>
        <w:t>blots_gels</w:t>
      </w:r>
      <w:proofErr w:type="spellEnd"/>
      <w:r w:rsidRPr="00A65651">
        <w:rPr>
          <w:rFonts w:ascii="Times New Roman" w:hAnsi="Times New Roman" w:cs="Times New Roman"/>
          <w:sz w:val="24"/>
          <w:szCs w:val="24"/>
        </w:rPr>
        <w:t xml:space="preserve"> are presented in Supplementary Figure 4 </w:t>
      </w:r>
      <w:r w:rsidR="00EB41B6">
        <w:rPr>
          <w:rFonts w:ascii="Times New Roman" w:hAnsi="Times New Roman" w:cs="Times New Roman" w:hint="eastAsia"/>
          <w:sz w:val="24"/>
          <w:szCs w:val="24"/>
        </w:rPr>
        <w:t>S</w:t>
      </w:r>
      <w:r w:rsidRPr="00A65651">
        <w:rPr>
          <w:rFonts w:ascii="Times New Roman" w:hAnsi="Times New Roman" w:cs="Times New Roman"/>
          <w:sz w:val="24"/>
          <w:szCs w:val="24"/>
        </w:rPr>
        <w:t>F</w:t>
      </w:r>
      <w:r w:rsidRPr="00A65651">
        <w:rPr>
          <w:rFonts w:ascii="Times New Roman" w:hAnsi="Times New Roman" w:cs="Times New Roman"/>
          <w:sz w:val="24"/>
          <w:szCs w:val="24"/>
        </w:rPr>
        <w:t>：</w:t>
      </w:r>
      <w:r w:rsidR="00A65651" w:rsidRPr="00A65651">
        <w:rPr>
          <w:rFonts w:ascii="Times New Roman" w:hAnsi="Times New Roman" w:cs="Times New Roman"/>
          <w:sz w:val="24"/>
          <w:szCs w:val="24"/>
        </w:rPr>
        <w:t>HCMV infection-induced EC proliferation was regulated by DNA methylation.</w:t>
      </w:r>
      <w:r w:rsidR="0049666B" w:rsidRPr="0049666B">
        <w:rPr>
          <w:rFonts w:ascii="Times New Roman" w:hAnsi="Times New Roman" w:cs="Times New Roman"/>
          <w:sz w:val="24"/>
          <w:szCs w:val="24"/>
        </w:rPr>
        <w:t xml:space="preserve"> </w:t>
      </w:r>
      <w:r w:rsidR="0049666B">
        <w:rPr>
          <w:rFonts w:ascii="Times New Roman" w:hAnsi="Times New Roman" w:cs="Times New Roman" w:hint="eastAsia"/>
          <w:sz w:val="24"/>
          <w:szCs w:val="24"/>
        </w:rPr>
        <w:t>F</w:t>
      </w:r>
      <w:r w:rsidR="0049666B" w:rsidRPr="00F16561">
        <w:rPr>
          <w:rFonts w:ascii="Times New Roman" w:hAnsi="Times New Roman" w:cs="Times New Roman"/>
          <w:sz w:val="24"/>
          <w:szCs w:val="24"/>
        </w:rPr>
        <w:t xml:space="preserve">ull-length </w:t>
      </w:r>
      <w:proofErr w:type="spellStart"/>
      <w:r w:rsidR="0049666B" w:rsidRPr="00F16561">
        <w:rPr>
          <w:rFonts w:ascii="Times New Roman" w:hAnsi="Times New Roman" w:cs="Times New Roman"/>
          <w:sz w:val="24"/>
          <w:szCs w:val="24"/>
        </w:rPr>
        <w:t>blots_gels</w:t>
      </w:r>
      <w:proofErr w:type="spellEnd"/>
      <w:r w:rsidR="0049666B" w:rsidRPr="00F16561">
        <w:rPr>
          <w:rFonts w:ascii="Times New Roman" w:hAnsi="Times New Roman" w:cs="Times New Roman"/>
          <w:sz w:val="24"/>
          <w:szCs w:val="24"/>
        </w:rPr>
        <w:t xml:space="preserve"> are presented in Supplementary Figure 4</w:t>
      </w:r>
      <w:r w:rsidR="0049666B">
        <w:rPr>
          <w:rFonts w:ascii="Times New Roman" w:hAnsi="Times New Roman" w:cs="Times New Roman" w:hint="eastAsia"/>
          <w:sz w:val="24"/>
          <w:szCs w:val="24"/>
        </w:rPr>
        <w:t>F.</w:t>
      </w:r>
    </w:p>
    <w:p w:rsidR="00A65651" w:rsidRPr="0049666B" w:rsidRDefault="00A65651" w:rsidP="005B1206">
      <w:pPr>
        <w:rPr>
          <w:rFonts w:ascii="Times New Roman" w:hAnsi="Times New Roman" w:cs="Times New Roman"/>
          <w:sz w:val="24"/>
          <w:szCs w:val="24"/>
        </w:rPr>
      </w:pPr>
    </w:p>
    <w:p w:rsidR="00A65651" w:rsidRPr="00A65651" w:rsidRDefault="00A65651" w:rsidP="005B120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65651">
        <w:rPr>
          <w:rFonts w:ascii="Times New Roman" w:hAnsi="Times New Roman" w:cs="Times New Roman"/>
          <w:sz w:val="24"/>
          <w:szCs w:val="24"/>
        </w:rPr>
        <w:t>full-length</w:t>
      </w:r>
      <w:proofErr w:type="gramEnd"/>
      <w:r w:rsidRPr="00A656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5651">
        <w:rPr>
          <w:rFonts w:ascii="Times New Roman" w:hAnsi="Times New Roman" w:cs="Times New Roman"/>
          <w:sz w:val="24"/>
          <w:szCs w:val="24"/>
        </w:rPr>
        <w:t>blots_gels</w:t>
      </w:r>
      <w:proofErr w:type="spellEnd"/>
      <w:r w:rsidRPr="00A65651">
        <w:rPr>
          <w:rFonts w:ascii="Times New Roman" w:hAnsi="Times New Roman" w:cs="Times New Roman"/>
          <w:sz w:val="24"/>
          <w:szCs w:val="24"/>
        </w:rPr>
        <w:t xml:space="preserve"> are presented in Supplementary Figure 5 </w:t>
      </w:r>
      <w:r w:rsidR="00EB41B6">
        <w:rPr>
          <w:rFonts w:ascii="Times New Roman" w:hAnsi="Times New Roman" w:cs="Times New Roman" w:hint="eastAsia"/>
          <w:sz w:val="24"/>
          <w:szCs w:val="24"/>
        </w:rPr>
        <w:t>S</w:t>
      </w:r>
      <w:r w:rsidRPr="00A65651">
        <w:rPr>
          <w:rFonts w:ascii="Times New Roman" w:hAnsi="Times New Roman" w:cs="Times New Roman"/>
          <w:sz w:val="24"/>
          <w:szCs w:val="24"/>
        </w:rPr>
        <w:t>D: Overexpression of RGS5 reversed EC proliferation triggered by HCMV infection.</w:t>
      </w:r>
      <w:r w:rsidR="0049666B" w:rsidRPr="0049666B">
        <w:rPr>
          <w:rFonts w:ascii="Times New Roman" w:hAnsi="Times New Roman" w:cs="Times New Roman"/>
          <w:sz w:val="24"/>
          <w:szCs w:val="24"/>
        </w:rPr>
        <w:t xml:space="preserve"> </w:t>
      </w:r>
      <w:r w:rsidR="0049666B">
        <w:rPr>
          <w:rFonts w:ascii="Times New Roman" w:hAnsi="Times New Roman" w:cs="Times New Roman" w:hint="eastAsia"/>
          <w:sz w:val="24"/>
          <w:szCs w:val="24"/>
        </w:rPr>
        <w:t>F</w:t>
      </w:r>
      <w:r w:rsidR="0049666B" w:rsidRPr="00F16561">
        <w:rPr>
          <w:rFonts w:ascii="Times New Roman" w:hAnsi="Times New Roman" w:cs="Times New Roman"/>
          <w:sz w:val="24"/>
          <w:szCs w:val="24"/>
        </w:rPr>
        <w:t xml:space="preserve">ull-length </w:t>
      </w:r>
      <w:proofErr w:type="spellStart"/>
      <w:r w:rsidR="0049666B" w:rsidRPr="00F16561">
        <w:rPr>
          <w:rFonts w:ascii="Times New Roman" w:hAnsi="Times New Roman" w:cs="Times New Roman"/>
          <w:sz w:val="24"/>
          <w:szCs w:val="24"/>
        </w:rPr>
        <w:t>blots_gels</w:t>
      </w:r>
      <w:proofErr w:type="spellEnd"/>
      <w:r w:rsidR="0049666B" w:rsidRPr="00F16561">
        <w:rPr>
          <w:rFonts w:ascii="Times New Roman" w:hAnsi="Times New Roman" w:cs="Times New Roman"/>
          <w:sz w:val="24"/>
          <w:szCs w:val="24"/>
        </w:rPr>
        <w:t xml:space="preserve"> are presented in Supplementary Figure 5</w:t>
      </w:r>
      <w:r w:rsidR="0049666B">
        <w:rPr>
          <w:rFonts w:ascii="Times New Roman" w:hAnsi="Times New Roman" w:cs="Times New Roman" w:hint="eastAsia"/>
          <w:sz w:val="24"/>
          <w:szCs w:val="24"/>
        </w:rPr>
        <w:t>D.</w:t>
      </w:r>
    </w:p>
    <w:sectPr w:rsidR="00A65651" w:rsidRPr="00A656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38B" w:rsidRDefault="0082638B" w:rsidP="00F16561">
      <w:r>
        <w:separator/>
      </w:r>
    </w:p>
  </w:endnote>
  <w:endnote w:type="continuationSeparator" w:id="0">
    <w:p w:rsidR="0082638B" w:rsidRDefault="0082638B" w:rsidP="00F16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38B" w:rsidRDefault="0082638B" w:rsidP="00F16561">
      <w:r>
        <w:separator/>
      </w:r>
    </w:p>
  </w:footnote>
  <w:footnote w:type="continuationSeparator" w:id="0">
    <w:p w:rsidR="0082638B" w:rsidRDefault="0082638B" w:rsidP="00F165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6E4"/>
    <w:rsid w:val="000313CF"/>
    <w:rsid w:val="00071980"/>
    <w:rsid w:val="000B4420"/>
    <w:rsid w:val="001B6659"/>
    <w:rsid w:val="002B225D"/>
    <w:rsid w:val="0049666B"/>
    <w:rsid w:val="005B1206"/>
    <w:rsid w:val="005B3FB4"/>
    <w:rsid w:val="0082638B"/>
    <w:rsid w:val="00A65651"/>
    <w:rsid w:val="00B82BE7"/>
    <w:rsid w:val="00B87E76"/>
    <w:rsid w:val="00D60510"/>
    <w:rsid w:val="00EB41B6"/>
    <w:rsid w:val="00ED46E4"/>
    <w:rsid w:val="00F16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65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65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65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656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1656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1656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65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65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65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656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1656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1656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192</Words>
  <Characters>1100</Characters>
  <Application>Microsoft Office Word</Application>
  <DocSecurity>0</DocSecurity>
  <Lines>9</Lines>
  <Paragraphs>2</Paragraphs>
  <ScaleCrop>false</ScaleCrop>
  <Company>微软中国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tclsevers</dc:creator>
  <cp:keywords/>
  <dc:description/>
  <cp:lastModifiedBy>tclsevers</cp:lastModifiedBy>
  <cp:revision>9</cp:revision>
  <dcterms:created xsi:type="dcterms:W3CDTF">2019-11-10T12:34:00Z</dcterms:created>
  <dcterms:modified xsi:type="dcterms:W3CDTF">2019-11-27T17:10:00Z</dcterms:modified>
</cp:coreProperties>
</file>