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2ED50E" w14:textId="58AE3A72" w:rsidR="006E2F4F" w:rsidRDefault="001115F4" w:rsidP="00293D82">
      <w:pPr>
        <w:pStyle w:val="BodyA"/>
        <w:jc w:val="both"/>
        <w:outlineLvl w:val="2"/>
      </w:pPr>
      <w:r>
        <w:rPr>
          <w:b/>
          <w:bCs/>
          <w:sz w:val="28"/>
          <w:szCs w:val="28"/>
        </w:rPr>
        <w:t xml:space="preserve">Individual, but not population asymmetries, are modulated by social environment and genotype in </w:t>
      </w:r>
      <w:r>
        <w:rPr>
          <w:b/>
          <w:bCs/>
          <w:i/>
          <w:iCs/>
          <w:sz w:val="28"/>
          <w:szCs w:val="28"/>
        </w:rPr>
        <w:t>Drosophila melanogaster</w:t>
      </w:r>
      <w:r w:rsidR="00293D82">
        <w:rPr>
          <w:b/>
          <w:bCs/>
          <w:sz w:val="28"/>
          <w:szCs w:val="28"/>
        </w:rPr>
        <w:t xml:space="preserve"> - </w:t>
      </w:r>
      <w:r w:rsidR="006E2F4F" w:rsidRPr="00293D82">
        <w:rPr>
          <w:b/>
          <w:bCs/>
          <w:sz w:val="28"/>
          <w:szCs w:val="28"/>
        </w:rPr>
        <w:t>Supplementary materials</w:t>
      </w:r>
      <w:r w:rsidR="006E2F4F">
        <w:t xml:space="preserve"> </w:t>
      </w:r>
    </w:p>
    <w:p w14:paraId="2F04FAF6" w14:textId="77777777" w:rsidR="00293D82" w:rsidRPr="00293D82" w:rsidRDefault="00293D82" w:rsidP="00293D82">
      <w:pPr>
        <w:pStyle w:val="BodyA"/>
        <w:jc w:val="both"/>
        <w:outlineLvl w:val="2"/>
        <w:rPr>
          <w:b/>
          <w:bCs/>
          <w:sz w:val="28"/>
          <w:szCs w:val="28"/>
        </w:rPr>
      </w:pPr>
    </w:p>
    <w:p w14:paraId="230B90C6" w14:textId="77777777" w:rsidR="00293D82" w:rsidRDefault="00293D82" w:rsidP="00293D82">
      <w:pPr>
        <w:pStyle w:val="BodyA"/>
        <w:jc w:val="both"/>
      </w:pPr>
      <w:r>
        <w:t>Elisabetta Versace*</w:t>
      </w:r>
      <w:r>
        <w:rPr>
          <w:vertAlign w:val="superscript"/>
        </w:rPr>
        <w:t>1,2</w:t>
      </w:r>
      <w:r>
        <w:t>, Matteo Caffini</w:t>
      </w:r>
      <w:r>
        <w:rPr>
          <w:vertAlign w:val="superscript"/>
        </w:rPr>
        <w:t>3</w:t>
      </w:r>
      <w:r>
        <w:t>, Zachary Werkhoven</w:t>
      </w:r>
      <w:r>
        <w:rPr>
          <w:vertAlign w:val="superscript"/>
        </w:rPr>
        <w:t>1</w:t>
      </w:r>
      <w:r>
        <w:t xml:space="preserve">, Benjamin L. de </w:t>
      </w:r>
      <w:proofErr w:type="spellStart"/>
      <w:r>
        <w:t>Bivort</w:t>
      </w:r>
      <w:proofErr w:type="spellEnd"/>
      <w:r>
        <w:t>*</w:t>
      </w:r>
      <w:r>
        <w:rPr>
          <w:vertAlign w:val="superscript"/>
        </w:rPr>
        <w:t>1</w:t>
      </w:r>
    </w:p>
    <w:p w14:paraId="0DBDB614" w14:textId="77777777" w:rsidR="00293D82" w:rsidRDefault="00293D82" w:rsidP="00293D82">
      <w:pPr>
        <w:pStyle w:val="BodyA"/>
        <w:jc w:val="both"/>
      </w:pPr>
      <w:r>
        <w:rPr>
          <w:vertAlign w:val="superscript"/>
        </w:rPr>
        <w:t>1</w:t>
      </w:r>
      <w:r>
        <w:t xml:space="preserve"> Department of Organismic and Evolutionary Biology and Center for Brain Science, Harvard University (USA)</w:t>
      </w:r>
    </w:p>
    <w:p w14:paraId="41FECEF1" w14:textId="77777777" w:rsidR="00293D82" w:rsidRDefault="00293D82" w:rsidP="00293D82">
      <w:pPr>
        <w:pStyle w:val="Default"/>
        <w:rPr>
          <w:rFonts w:ascii="Times New Roman" w:eastAsia="Times New Roman" w:hAnsi="Times New Roman" w:cs="Times New Roman"/>
          <w:lang w:val="en-US"/>
        </w:rPr>
      </w:pPr>
      <w:r>
        <w:rPr>
          <w:rFonts w:ascii="Times New Roman" w:hAnsi="Times New Roman"/>
          <w:vertAlign w:val="superscript"/>
          <w:lang w:val="en-US"/>
        </w:rPr>
        <w:t xml:space="preserve">2 </w:t>
      </w:r>
      <w:r>
        <w:rPr>
          <w:rFonts w:ascii="Times New Roman" w:hAnsi="Times New Roman"/>
          <w:lang w:val="en-US"/>
        </w:rPr>
        <w:t>Department of Biological and Experimental Psychology, Queen Mary University of London (UK)</w:t>
      </w:r>
    </w:p>
    <w:p w14:paraId="6755DDCC" w14:textId="77777777" w:rsidR="00293D82" w:rsidRDefault="00293D82" w:rsidP="00293D82">
      <w:pPr>
        <w:pStyle w:val="BodyA"/>
        <w:jc w:val="both"/>
      </w:pPr>
    </w:p>
    <w:p w14:paraId="642ACAAD" w14:textId="77777777" w:rsidR="00293D82" w:rsidRDefault="00293D82" w:rsidP="00293D82">
      <w:pPr>
        <w:pStyle w:val="BodyA"/>
        <w:jc w:val="both"/>
      </w:pPr>
      <w:r>
        <w:t>Corresponding authors: e.versace@qmul.ac.uk; debivort@oeb.harvard.edu</w:t>
      </w:r>
    </w:p>
    <w:p w14:paraId="672D3052" w14:textId="25D79C77" w:rsidR="00B77B55" w:rsidRDefault="00B77B55" w:rsidP="005E3740">
      <w:pPr>
        <w:widowControl w:val="0"/>
        <w:autoSpaceDE w:val="0"/>
        <w:autoSpaceDN w:val="0"/>
        <w:adjustRightInd w:val="0"/>
        <w:ind w:left="640" w:hanging="640"/>
      </w:pPr>
    </w:p>
    <w:p w14:paraId="5FED54D4" w14:textId="35A99F0C" w:rsidR="007406D4" w:rsidRDefault="007406D4" w:rsidP="00BD00D2">
      <w:pPr>
        <w:pStyle w:val="Body"/>
        <w:widowControl w:val="0"/>
        <w:ind w:left="640" w:hanging="640"/>
      </w:pPr>
    </w:p>
    <w:p w14:paraId="2EDC21F5" w14:textId="77777777" w:rsidR="007406D4" w:rsidRDefault="001115F4">
      <w:pPr>
        <w:pStyle w:val="BodyA"/>
        <w:widowControl w:val="0"/>
      </w:pPr>
      <w:r>
        <w:rPr>
          <w:rStyle w:val="None"/>
          <w:b/>
          <w:bCs/>
        </w:rPr>
        <w:t>Supplementary tables</w:t>
      </w:r>
      <w:bookmarkStart w:id="0" w:name="_GoBack"/>
      <w:bookmarkEnd w:id="0"/>
    </w:p>
    <w:p w14:paraId="437FA323" w14:textId="77777777" w:rsidR="007406D4" w:rsidRDefault="007406D4">
      <w:pPr>
        <w:pStyle w:val="BodyA"/>
        <w:jc w:val="both"/>
        <w:outlineLvl w:val="2"/>
        <w:rPr>
          <w:sz w:val="21"/>
          <w:szCs w:val="21"/>
        </w:rPr>
      </w:pPr>
    </w:p>
    <w:tbl>
      <w:tblPr>
        <w:tblW w:w="722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75"/>
        <w:gridCol w:w="949"/>
        <w:gridCol w:w="986"/>
        <w:gridCol w:w="1056"/>
        <w:gridCol w:w="1361"/>
      </w:tblGrid>
      <w:tr w:rsidR="000F02E4" w14:paraId="5C71CE41" w14:textId="77777777" w:rsidTr="000F02E4">
        <w:trPr>
          <w:trHeight w:val="310"/>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A23F73" w14:textId="77777777" w:rsidR="000F02E4" w:rsidRDefault="000F02E4"/>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68C80F" w14:textId="77777777" w:rsidR="000F02E4" w:rsidRDefault="000F02E4">
            <w:pPr>
              <w:pStyle w:val="BodyA"/>
              <w:jc w:val="both"/>
              <w:outlineLvl w:val="2"/>
            </w:pPr>
            <w:proofErr w:type="spellStart"/>
            <w:r>
              <w:rPr>
                <w:rStyle w:val="None"/>
                <w:sz w:val="20"/>
                <w:szCs w:val="20"/>
              </w:rPr>
              <w:t>Df</w:t>
            </w:r>
            <w:proofErr w:type="spellEnd"/>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A430A" w14:textId="77777777" w:rsidR="000F02E4" w:rsidRDefault="000F02E4">
            <w:pPr>
              <w:pStyle w:val="BodyA"/>
              <w:jc w:val="both"/>
              <w:outlineLvl w:val="2"/>
            </w:pPr>
            <w:r>
              <w:rPr>
                <w:rStyle w:val="None"/>
                <w:sz w:val="20"/>
                <w:szCs w:val="20"/>
              </w:rPr>
              <w:t>F</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A8682" w14:textId="77777777" w:rsidR="000F02E4" w:rsidRDefault="000F02E4">
            <w:pPr>
              <w:pStyle w:val="BodyA"/>
              <w:jc w:val="both"/>
              <w:outlineLvl w:val="2"/>
            </w:pPr>
            <w:r>
              <w:rPr>
                <w:rStyle w:val="None"/>
                <w:sz w:val="20"/>
                <w:szCs w:val="20"/>
              </w:rPr>
              <w:t>p</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72C0E" w14:textId="77777777" w:rsidR="000F02E4" w:rsidRDefault="000F02E4">
            <w:pPr>
              <w:pStyle w:val="BodyA"/>
              <w:jc w:val="both"/>
              <w:outlineLvl w:val="2"/>
            </w:pPr>
            <w:r>
              <w:rPr>
                <w:rStyle w:val="None"/>
              </w:rPr>
              <w:t>ω</w:t>
            </w:r>
            <w:r>
              <w:rPr>
                <w:rStyle w:val="None"/>
                <w:vertAlign w:val="superscript"/>
              </w:rPr>
              <w:t>2</w:t>
            </w:r>
          </w:p>
        </w:tc>
      </w:tr>
      <w:tr w:rsidR="000F02E4" w14:paraId="00A078EF"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028429" w14:textId="77777777" w:rsidR="000F02E4" w:rsidRDefault="000F02E4">
            <w:pPr>
              <w:pStyle w:val="BodyA"/>
              <w:jc w:val="both"/>
              <w:outlineLvl w:val="2"/>
            </w:pPr>
            <w:r>
              <w:rPr>
                <w:rStyle w:val="None"/>
                <w:b/>
                <w:bCs/>
                <w:sz w:val="20"/>
                <w:szCs w:val="20"/>
              </w:rPr>
              <w:t>Context</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4DCA2" w14:textId="77777777" w:rsidR="000F02E4" w:rsidRDefault="000F02E4">
            <w:pPr>
              <w:pStyle w:val="BodyA"/>
              <w:jc w:val="both"/>
              <w:outlineLvl w:val="2"/>
            </w:pPr>
            <w:r>
              <w:rPr>
                <w:rStyle w:val="None"/>
                <w:b/>
                <w:bCs/>
                <w:sz w:val="20"/>
                <w:szCs w:val="20"/>
              </w:rPr>
              <w:t>3</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C6D74" w14:textId="77777777" w:rsidR="000F02E4" w:rsidRDefault="000F02E4">
            <w:pPr>
              <w:pStyle w:val="BodyA"/>
              <w:jc w:val="both"/>
              <w:outlineLvl w:val="2"/>
            </w:pPr>
            <w:r>
              <w:rPr>
                <w:rStyle w:val="None"/>
                <w:b/>
                <w:bCs/>
                <w:sz w:val="20"/>
                <w:szCs w:val="20"/>
              </w:rPr>
              <w:t>3.624</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BFF068" w14:textId="77777777" w:rsidR="000F02E4" w:rsidRDefault="000F02E4">
            <w:pPr>
              <w:pStyle w:val="BodyA"/>
              <w:jc w:val="both"/>
              <w:outlineLvl w:val="2"/>
            </w:pPr>
            <w:r>
              <w:rPr>
                <w:rStyle w:val="None"/>
                <w:b/>
                <w:bCs/>
                <w:sz w:val="20"/>
                <w:szCs w:val="20"/>
              </w:rPr>
              <w:t>0.0125</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68385" w14:textId="77777777" w:rsidR="000F02E4" w:rsidRDefault="000F02E4">
            <w:pPr>
              <w:pStyle w:val="BodyA"/>
              <w:jc w:val="both"/>
              <w:outlineLvl w:val="2"/>
            </w:pPr>
            <w:r>
              <w:rPr>
                <w:rStyle w:val="None"/>
                <w:sz w:val="20"/>
                <w:szCs w:val="20"/>
              </w:rPr>
              <w:t>0.00222</w:t>
            </w:r>
          </w:p>
        </w:tc>
      </w:tr>
      <w:tr w:rsidR="000F02E4" w14:paraId="3FAAA9DD"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C26CB" w14:textId="77777777" w:rsidR="000F02E4" w:rsidRDefault="000F02E4">
            <w:pPr>
              <w:pStyle w:val="BodyA"/>
              <w:jc w:val="both"/>
              <w:outlineLvl w:val="2"/>
            </w:pPr>
            <w:r>
              <w:rPr>
                <w:rStyle w:val="None"/>
                <w:sz w:val="20"/>
                <w:szCs w:val="20"/>
              </w:rPr>
              <w:t>Sex</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8F58B" w14:textId="77777777" w:rsidR="000F02E4" w:rsidRDefault="000F02E4">
            <w:pPr>
              <w:pStyle w:val="BodyA"/>
              <w:jc w:val="both"/>
              <w:outlineLvl w:val="2"/>
            </w:pPr>
            <w:r>
              <w:rPr>
                <w:rStyle w:val="None"/>
                <w:sz w:val="20"/>
                <w:szCs w:val="20"/>
              </w:rPr>
              <w:t>1</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8AA65" w14:textId="77777777" w:rsidR="000F02E4" w:rsidRDefault="000F02E4">
            <w:pPr>
              <w:pStyle w:val="BodyA"/>
              <w:jc w:val="both"/>
              <w:outlineLvl w:val="2"/>
            </w:pPr>
            <w:r>
              <w:rPr>
                <w:rStyle w:val="None"/>
                <w:sz w:val="20"/>
                <w:szCs w:val="20"/>
              </w:rPr>
              <w:t>0.423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DF262" w14:textId="77777777" w:rsidR="000F02E4" w:rsidRDefault="000F02E4">
            <w:pPr>
              <w:pStyle w:val="BodyA"/>
              <w:jc w:val="both"/>
              <w:outlineLvl w:val="2"/>
            </w:pPr>
            <w:r>
              <w:rPr>
                <w:rStyle w:val="None"/>
                <w:sz w:val="20"/>
                <w:szCs w:val="20"/>
              </w:rPr>
              <w:t>0.5156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E85FA8" w14:textId="77777777" w:rsidR="000F02E4" w:rsidRDefault="000F02E4">
            <w:pPr>
              <w:pStyle w:val="BodyA"/>
              <w:jc w:val="both"/>
              <w:outlineLvl w:val="2"/>
            </w:pPr>
            <w:r>
              <w:rPr>
                <w:rStyle w:val="None"/>
                <w:sz w:val="20"/>
                <w:szCs w:val="20"/>
              </w:rPr>
              <w:t>-0.0002</w:t>
            </w:r>
          </w:p>
        </w:tc>
      </w:tr>
      <w:tr w:rsidR="000F02E4" w14:paraId="05394731"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36A9D" w14:textId="77777777" w:rsidR="000F02E4" w:rsidRDefault="000F02E4">
            <w:pPr>
              <w:pStyle w:val="BodyA"/>
              <w:jc w:val="both"/>
              <w:outlineLvl w:val="2"/>
            </w:pPr>
            <w:r>
              <w:rPr>
                <w:rStyle w:val="None"/>
                <w:sz w:val="20"/>
                <w:szCs w:val="20"/>
              </w:rPr>
              <w:t>Strain</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DCF04" w14:textId="77777777" w:rsidR="000F02E4" w:rsidRDefault="000F02E4">
            <w:pPr>
              <w:pStyle w:val="BodyA"/>
              <w:jc w:val="both"/>
              <w:outlineLvl w:val="2"/>
            </w:pPr>
            <w:r>
              <w:rPr>
                <w:rStyle w:val="None"/>
                <w:sz w:val="20"/>
                <w:szCs w:val="20"/>
              </w:rPr>
              <w:t>4</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E2A43E" w14:textId="77777777" w:rsidR="000F02E4" w:rsidRDefault="000F02E4">
            <w:pPr>
              <w:pStyle w:val="BodyA"/>
              <w:jc w:val="both"/>
              <w:outlineLvl w:val="2"/>
            </w:pPr>
            <w:r>
              <w:rPr>
                <w:rStyle w:val="None"/>
                <w:sz w:val="20"/>
                <w:szCs w:val="20"/>
              </w:rPr>
              <w:t>0.783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C3B6CA" w14:textId="77777777" w:rsidR="000F02E4" w:rsidRDefault="000F02E4">
            <w:pPr>
              <w:pStyle w:val="BodyA"/>
              <w:jc w:val="both"/>
              <w:outlineLvl w:val="2"/>
            </w:pPr>
            <w:r>
              <w:rPr>
                <w:rStyle w:val="None"/>
                <w:sz w:val="20"/>
                <w:szCs w:val="20"/>
              </w:rPr>
              <w:t>0.5363</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483C2D" w14:textId="77777777" w:rsidR="000F02E4" w:rsidRDefault="000F02E4">
            <w:pPr>
              <w:pStyle w:val="BodyA"/>
              <w:jc w:val="both"/>
              <w:outlineLvl w:val="2"/>
            </w:pPr>
            <w:r>
              <w:rPr>
                <w:rStyle w:val="None"/>
                <w:sz w:val="20"/>
                <w:szCs w:val="20"/>
              </w:rPr>
              <w:t>-0.0002</w:t>
            </w:r>
          </w:p>
        </w:tc>
      </w:tr>
      <w:tr w:rsidR="000F02E4" w14:paraId="15608CA2"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6CE92A" w14:textId="77777777" w:rsidR="000F02E4" w:rsidRDefault="000F02E4">
            <w:pPr>
              <w:pStyle w:val="BodyA"/>
              <w:jc w:val="both"/>
              <w:outlineLvl w:val="2"/>
            </w:pPr>
            <w:r>
              <w:rPr>
                <w:rStyle w:val="None"/>
                <w:sz w:val="20"/>
                <w:szCs w:val="20"/>
              </w:rPr>
              <w:t>Context x Sex</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39A9DE" w14:textId="77777777" w:rsidR="000F02E4" w:rsidRDefault="000F02E4">
            <w:pPr>
              <w:pStyle w:val="BodyA"/>
              <w:jc w:val="both"/>
              <w:outlineLvl w:val="2"/>
            </w:pPr>
            <w:r>
              <w:rPr>
                <w:rStyle w:val="None"/>
                <w:sz w:val="20"/>
                <w:szCs w:val="20"/>
              </w:rPr>
              <w:t>1</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C9D12" w14:textId="77777777" w:rsidR="000F02E4" w:rsidRDefault="000F02E4">
            <w:pPr>
              <w:pStyle w:val="BodyA"/>
              <w:jc w:val="both"/>
              <w:outlineLvl w:val="2"/>
            </w:pPr>
            <w:r>
              <w:rPr>
                <w:rStyle w:val="None"/>
                <w:sz w:val="20"/>
                <w:szCs w:val="20"/>
              </w:rPr>
              <w:t>0.250</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529708" w14:textId="77777777" w:rsidR="000F02E4" w:rsidRDefault="000F02E4">
            <w:pPr>
              <w:pStyle w:val="BodyA"/>
              <w:jc w:val="both"/>
              <w:outlineLvl w:val="2"/>
            </w:pPr>
            <w:r>
              <w:rPr>
                <w:rStyle w:val="None"/>
                <w:sz w:val="20"/>
                <w:szCs w:val="20"/>
              </w:rPr>
              <w:t>0.6170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8B911" w14:textId="77777777" w:rsidR="000F02E4" w:rsidRDefault="000F02E4">
            <w:pPr>
              <w:pStyle w:val="BodyA"/>
              <w:jc w:val="both"/>
              <w:outlineLvl w:val="2"/>
            </w:pPr>
            <w:r>
              <w:rPr>
                <w:rStyle w:val="None"/>
                <w:sz w:val="20"/>
                <w:szCs w:val="20"/>
              </w:rPr>
              <w:t>-0.0002</w:t>
            </w:r>
          </w:p>
        </w:tc>
      </w:tr>
      <w:tr w:rsidR="000F02E4" w14:paraId="7D4F48C1"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FFD2F5" w14:textId="77777777" w:rsidR="000F02E4" w:rsidRDefault="000F02E4">
            <w:pPr>
              <w:pStyle w:val="BodyA"/>
              <w:jc w:val="both"/>
              <w:outlineLvl w:val="2"/>
            </w:pPr>
            <w:r>
              <w:rPr>
                <w:rStyle w:val="None"/>
                <w:b/>
                <w:bCs/>
                <w:sz w:val="20"/>
                <w:szCs w:val="20"/>
              </w:rPr>
              <w:t>Context x Strain</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4CCC01" w14:textId="77777777" w:rsidR="000F02E4" w:rsidRDefault="000F02E4">
            <w:pPr>
              <w:pStyle w:val="BodyA"/>
              <w:jc w:val="both"/>
              <w:outlineLvl w:val="2"/>
            </w:pPr>
            <w:r>
              <w:rPr>
                <w:rStyle w:val="None"/>
                <w:b/>
                <w:bCs/>
                <w:sz w:val="20"/>
                <w:szCs w:val="20"/>
              </w:rPr>
              <w:t>12</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839AC" w14:textId="77777777" w:rsidR="000F02E4" w:rsidRDefault="000F02E4">
            <w:pPr>
              <w:pStyle w:val="BodyA"/>
              <w:jc w:val="both"/>
              <w:outlineLvl w:val="2"/>
            </w:pPr>
            <w:r>
              <w:rPr>
                <w:rStyle w:val="None"/>
                <w:b/>
                <w:bCs/>
                <w:sz w:val="20"/>
                <w:szCs w:val="20"/>
              </w:rPr>
              <w:t>2.093</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B94DFB" w14:textId="77777777" w:rsidR="000F02E4" w:rsidRDefault="000F02E4">
            <w:pPr>
              <w:pStyle w:val="BodyA"/>
              <w:jc w:val="both"/>
              <w:outlineLvl w:val="2"/>
            </w:pPr>
            <w:r>
              <w:rPr>
                <w:rStyle w:val="None"/>
                <w:b/>
                <w:bCs/>
                <w:sz w:val="20"/>
                <w:szCs w:val="20"/>
              </w:rPr>
              <w:t>0.0146</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F16F80" w14:textId="77777777" w:rsidR="000F02E4" w:rsidRDefault="000F02E4">
            <w:pPr>
              <w:pStyle w:val="BodyA"/>
              <w:jc w:val="both"/>
              <w:outlineLvl w:val="2"/>
            </w:pPr>
            <w:r>
              <w:rPr>
                <w:rStyle w:val="None"/>
                <w:sz w:val="20"/>
                <w:szCs w:val="20"/>
              </w:rPr>
              <w:t>0.0037</w:t>
            </w:r>
          </w:p>
        </w:tc>
      </w:tr>
      <w:tr w:rsidR="000F02E4" w14:paraId="5BBAD0DD"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A70A59" w14:textId="77777777" w:rsidR="000F02E4" w:rsidRDefault="000F02E4">
            <w:pPr>
              <w:pStyle w:val="BodyA"/>
              <w:jc w:val="both"/>
              <w:outlineLvl w:val="2"/>
            </w:pPr>
            <w:r>
              <w:rPr>
                <w:rStyle w:val="None"/>
                <w:b/>
                <w:bCs/>
                <w:sz w:val="20"/>
                <w:szCs w:val="20"/>
              </w:rPr>
              <w:t>Sex x Strain</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44EA72" w14:textId="77777777" w:rsidR="000F02E4" w:rsidRDefault="000F02E4">
            <w:pPr>
              <w:pStyle w:val="BodyA"/>
              <w:jc w:val="both"/>
              <w:outlineLvl w:val="2"/>
            </w:pPr>
            <w:r>
              <w:rPr>
                <w:rStyle w:val="None"/>
                <w:b/>
                <w:bCs/>
                <w:sz w:val="20"/>
                <w:szCs w:val="20"/>
              </w:rPr>
              <w:t>4</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91383B" w14:textId="77777777" w:rsidR="000F02E4" w:rsidRDefault="000F02E4">
            <w:pPr>
              <w:pStyle w:val="BodyA"/>
              <w:jc w:val="both"/>
              <w:outlineLvl w:val="2"/>
            </w:pPr>
            <w:r>
              <w:rPr>
                <w:rStyle w:val="None"/>
                <w:b/>
                <w:bCs/>
                <w:sz w:val="20"/>
                <w:szCs w:val="20"/>
              </w:rPr>
              <w:t>3.271</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70C0B" w14:textId="77777777" w:rsidR="000F02E4" w:rsidRDefault="000F02E4">
            <w:pPr>
              <w:pStyle w:val="BodyA"/>
              <w:jc w:val="both"/>
              <w:outlineLvl w:val="2"/>
            </w:pPr>
            <w:r>
              <w:rPr>
                <w:rStyle w:val="None"/>
                <w:b/>
                <w:bCs/>
                <w:sz w:val="20"/>
                <w:szCs w:val="20"/>
              </w:rPr>
              <w:t>0.0110</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5EF52" w14:textId="77777777" w:rsidR="000F02E4" w:rsidRDefault="000F02E4">
            <w:pPr>
              <w:pStyle w:val="BodyA"/>
              <w:jc w:val="both"/>
              <w:outlineLvl w:val="2"/>
            </w:pPr>
            <w:r>
              <w:rPr>
                <w:rStyle w:val="None"/>
                <w:sz w:val="20"/>
                <w:szCs w:val="20"/>
              </w:rPr>
              <w:t>0.0025</w:t>
            </w:r>
          </w:p>
        </w:tc>
      </w:tr>
      <w:tr w:rsidR="000F02E4" w14:paraId="3AD3FC93" w14:textId="77777777" w:rsidTr="000F02E4">
        <w:trPr>
          <w:trHeight w:val="242"/>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B9158" w14:textId="77777777" w:rsidR="000F02E4" w:rsidRDefault="000F02E4">
            <w:pPr>
              <w:pStyle w:val="BodyA"/>
              <w:jc w:val="both"/>
              <w:outlineLvl w:val="2"/>
            </w:pPr>
            <w:r>
              <w:rPr>
                <w:rStyle w:val="None"/>
                <w:sz w:val="20"/>
                <w:szCs w:val="20"/>
              </w:rPr>
              <w:t>Context x Sex x Strain</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33A0DA" w14:textId="77777777" w:rsidR="000F02E4" w:rsidRDefault="000F02E4">
            <w:pPr>
              <w:pStyle w:val="BodyA"/>
              <w:jc w:val="both"/>
              <w:outlineLvl w:val="2"/>
            </w:pPr>
            <w:r>
              <w:rPr>
                <w:rStyle w:val="None"/>
                <w:sz w:val="20"/>
                <w:szCs w:val="20"/>
              </w:rPr>
              <w:t>4</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99A1B" w14:textId="77777777" w:rsidR="000F02E4" w:rsidRDefault="000F02E4">
            <w:pPr>
              <w:pStyle w:val="BodyA"/>
              <w:jc w:val="both"/>
              <w:outlineLvl w:val="2"/>
            </w:pPr>
            <w:r>
              <w:rPr>
                <w:rStyle w:val="None"/>
                <w:sz w:val="20"/>
                <w:szCs w:val="20"/>
              </w:rPr>
              <w:t>0.217</w:t>
            </w:r>
          </w:p>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9C179" w14:textId="77777777" w:rsidR="000F02E4" w:rsidRDefault="000F02E4">
            <w:pPr>
              <w:pStyle w:val="BodyA"/>
              <w:jc w:val="both"/>
              <w:outlineLvl w:val="2"/>
            </w:pPr>
            <w:r>
              <w:rPr>
                <w:rStyle w:val="None"/>
                <w:sz w:val="20"/>
                <w:szCs w:val="20"/>
              </w:rPr>
              <w:t>0.9291</w:t>
            </w:r>
          </w:p>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FF342" w14:textId="77777777" w:rsidR="000F02E4" w:rsidRDefault="000F02E4">
            <w:pPr>
              <w:pStyle w:val="BodyA"/>
              <w:jc w:val="both"/>
              <w:outlineLvl w:val="2"/>
            </w:pPr>
            <w:r>
              <w:rPr>
                <w:rStyle w:val="None"/>
                <w:sz w:val="20"/>
                <w:szCs w:val="20"/>
              </w:rPr>
              <w:t>-0.0008</w:t>
            </w:r>
          </w:p>
        </w:tc>
      </w:tr>
      <w:tr w:rsidR="000F02E4" w14:paraId="242F496B" w14:textId="77777777" w:rsidTr="000F02E4">
        <w:trPr>
          <w:trHeight w:val="310"/>
        </w:trPr>
        <w:tc>
          <w:tcPr>
            <w:tcW w:w="28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D65D2" w14:textId="77777777" w:rsidR="000F02E4" w:rsidRDefault="000F02E4">
            <w:pPr>
              <w:pStyle w:val="BodyA"/>
              <w:jc w:val="both"/>
              <w:outlineLvl w:val="2"/>
            </w:pPr>
            <w:r>
              <w:rPr>
                <w:rStyle w:val="None"/>
                <w:sz w:val="20"/>
                <w:szCs w:val="20"/>
              </w:rPr>
              <w:t>Residuals</w:t>
            </w:r>
          </w:p>
        </w:tc>
        <w:tc>
          <w:tcPr>
            <w:tcW w:w="94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821FF" w14:textId="77777777" w:rsidR="000F02E4" w:rsidRDefault="000F02E4">
            <w:pPr>
              <w:pStyle w:val="BodyA"/>
              <w:jc w:val="both"/>
              <w:outlineLvl w:val="2"/>
            </w:pPr>
            <w:r>
              <w:rPr>
                <w:rStyle w:val="None"/>
                <w:sz w:val="20"/>
                <w:szCs w:val="20"/>
              </w:rPr>
              <w:t>3489</w:t>
            </w:r>
          </w:p>
        </w:tc>
        <w:tc>
          <w:tcPr>
            <w:tcW w:w="9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190D4" w14:textId="77777777" w:rsidR="000F02E4" w:rsidRDefault="000F02E4"/>
        </w:tc>
        <w:tc>
          <w:tcPr>
            <w:tcW w:w="10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6DCF9C" w14:textId="77777777" w:rsidR="000F02E4" w:rsidRDefault="000F02E4"/>
        </w:tc>
        <w:tc>
          <w:tcPr>
            <w:tcW w:w="1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26F29" w14:textId="77777777" w:rsidR="000F02E4" w:rsidRDefault="000F02E4"/>
        </w:tc>
      </w:tr>
    </w:tbl>
    <w:p w14:paraId="45205953" w14:textId="77777777" w:rsidR="007406D4" w:rsidRDefault="007406D4">
      <w:pPr>
        <w:pStyle w:val="BodyA"/>
        <w:widowControl w:val="0"/>
        <w:ind w:left="216" w:hanging="216"/>
        <w:jc w:val="both"/>
        <w:outlineLvl w:val="2"/>
        <w:rPr>
          <w:sz w:val="21"/>
          <w:szCs w:val="21"/>
        </w:rPr>
      </w:pPr>
    </w:p>
    <w:p w14:paraId="050F9BA0" w14:textId="77777777" w:rsidR="007406D4" w:rsidRDefault="007406D4">
      <w:pPr>
        <w:pStyle w:val="BodyA"/>
        <w:widowControl w:val="0"/>
        <w:jc w:val="both"/>
        <w:outlineLvl w:val="2"/>
        <w:rPr>
          <w:sz w:val="21"/>
          <w:szCs w:val="21"/>
        </w:rPr>
      </w:pPr>
    </w:p>
    <w:p w14:paraId="42D1EDC4" w14:textId="77777777" w:rsidR="007406D4" w:rsidRDefault="001115F4">
      <w:pPr>
        <w:pStyle w:val="BodyA"/>
        <w:jc w:val="both"/>
        <w:outlineLvl w:val="2"/>
        <w:rPr>
          <w:rStyle w:val="None"/>
          <w:sz w:val="21"/>
          <w:szCs w:val="21"/>
        </w:rPr>
      </w:pPr>
      <w:r>
        <w:rPr>
          <w:rStyle w:val="None"/>
          <w:sz w:val="21"/>
          <w:szCs w:val="21"/>
        </w:rPr>
        <w:t>Supplementary Table 1. Results of the ANOVA and ω</w:t>
      </w:r>
      <w:r>
        <w:rPr>
          <w:rStyle w:val="None"/>
          <w:sz w:val="21"/>
          <w:szCs w:val="21"/>
          <w:vertAlign w:val="superscript"/>
        </w:rPr>
        <w:t>2</w:t>
      </w:r>
      <w:r>
        <w:t xml:space="preserve"> </w:t>
      </w:r>
      <w:r>
        <w:rPr>
          <w:rStyle w:val="None"/>
          <w:sz w:val="21"/>
          <w:szCs w:val="21"/>
        </w:rPr>
        <w:t>values on population-level circulating asymmetry for all conditions with Context, Sex and Strain as independent variables. Bold cells indicate significant results.</w:t>
      </w:r>
    </w:p>
    <w:p w14:paraId="0A9B4B3A" w14:textId="77777777" w:rsidR="007406D4" w:rsidRDefault="007406D4">
      <w:pPr>
        <w:pStyle w:val="BodyA"/>
        <w:widowControl w:val="0"/>
        <w:ind w:left="480" w:hanging="480"/>
      </w:pPr>
    </w:p>
    <w:p w14:paraId="02A1AD71" w14:textId="77777777" w:rsidR="007406D4" w:rsidRDefault="007406D4">
      <w:pPr>
        <w:pStyle w:val="BodyA"/>
        <w:jc w:val="both"/>
        <w:outlineLvl w:val="2"/>
      </w:pPr>
    </w:p>
    <w:tbl>
      <w:tblPr>
        <w:tblW w:w="573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0"/>
        <w:gridCol w:w="787"/>
        <w:gridCol w:w="826"/>
        <w:gridCol w:w="905"/>
        <w:gridCol w:w="989"/>
      </w:tblGrid>
      <w:tr w:rsidR="000F02E4" w14:paraId="29E57910" w14:textId="77777777" w:rsidTr="000F02E4">
        <w:trPr>
          <w:trHeight w:val="310"/>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77277" w14:textId="77777777" w:rsidR="000F02E4" w:rsidRDefault="000F02E4"/>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EEB5D" w14:textId="77777777" w:rsidR="000F02E4" w:rsidRDefault="000F02E4">
            <w:pPr>
              <w:pStyle w:val="BodyA"/>
              <w:jc w:val="both"/>
              <w:outlineLvl w:val="2"/>
            </w:pPr>
            <w:proofErr w:type="spellStart"/>
            <w:r>
              <w:rPr>
                <w:rStyle w:val="None"/>
                <w:sz w:val="20"/>
                <w:szCs w:val="20"/>
              </w:rPr>
              <w:t>Df</w:t>
            </w:r>
            <w:proofErr w:type="spellEnd"/>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6EA9B3" w14:textId="77777777" w:rsidR="000F02E4" w:rsidRDefault="000F02E4">
            <w:pPr>
              <w:pStyle w:val="BodyA"/>
              <w:jc w:val="both"/>
              <w:outlineLvl w:val="2"/>
            </w:pPr>
            <w:r>
              <w:rPr>
                <w:rStyle w:val="None"/>
                <w:sz w:val="20"/>
                <w:szCs w:val="20"/>
              </w:rPr>
              <w:t>F</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038E" w14:textId="77777777" w:rsidR="000F02E4" w:rsidRDefault="000F02E4">
            <w:pPr>
              <w:pStyle w:val="BodyA"/>
              <w:jc w:val="both"/>
              <w:outlineLvl w:val="2"/>
            </w:pPr>
            <w:r>
              <w:rPr>
                <w:rStyle w:val="None"/>
                <w:sz w:val="20"/>
                <w:szCs w:val="20"/>
              </w:rPr>
              <w:t>p</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A23C05" w14:textId="77777777" w:rsidR="000F02E4" w:rsidRDefault="000F02E4">
            <w:pPr>
              <w:pStyle w:val="BodyA"/>
              <w:jc w:val="both"/>
              <w:outlineLvl w:val="2"/>
            </w:pPr>
            <w:r>
              <w:rPr>
                <w:rStyle w:val="None"/>
                <w:sz w:val="20"/>
                <w:szCs w:val="20"/>
              </w:rPr>
              <w:t>ω</w:t>
            </w:r>
            <w:r>
              <w:rPr>
                <w:rStyle w:val="None"/>
                <w:sz w:val="20"/>
                <w:szCs w:val="20"/>
                <w:vertAlign w:val="superscript"/>
              </w:rPr>
              <w:t>2</w:t>
            </w:r>
          </w:p>
        </w:tc>
      </w:tr>
      <w:tr w:rsidR="000F02E4" w14:paraId="2A79F0B8"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22E35" w14:textId="77777777" w:rsidR="000F02E4" w:rsidRDefault="000F02E4">
            <w:pPr>
              <w:pStyle w:val="BodyA"/>
              <w:jc w:val="both"/>
              <w:outlineLvl w:val="2"/>
            </w:pPr>
            <w:r>
              <w:rPr>
                <w:rStyle w:val="None"/>
                <w:sz w:val="20"/>
                <w:szCs w:val="20"/>
              </w:rPr>
              <w:t>Dyad</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938776" w14:textId="77777777" w:rsidR="000F02E4" w:rsidRDefault="000F02E4">
            <w:pPr>
              <w:pStyle w:val="BodyA"/>
              <w:jc w:val="both"/>
              <w:outlineLvl w:val="2"/>
            </w:pPr>
            <w:r>
              <w:rPr>
                <w:rStyle w:val="None"/>
                <w:sz w:val="20"/>
                <w:szCs w:val="20"/>
              </w:rPr>
              <w:t>1</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08224E" w14:textId="77777777" w:rsidR="000F02E4" w:rsidRDefault="000F02E4">
            <w:pPr>
              <w:pStyle w:val="BodyA"/>
              <w:jc w:val="both"/>
              <w:outlineLvl w:val="2"/>
            </w:pPr>
            <w:r>
              <w:rPr>
                <w:rStyle w:val="None"/>
                <w:sz w:val="20"/>
                <w:szCs w:val="20"/>
              </w:rPr>
              <w:t>1.548</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8DDA8" w14:textId="77777777" w:rsidR="000F02E4" w:rsidRDefault="000F02E4">
            <w:pPr>
              <w:pStyle w:val="BodyA"/>
              <w:jc w:val="both"/>
              <w:outlineLvl w:val="2"/>
            </w:pPr>
            <w:r>
              <w:rPr>
                <w:rStyle w:val="None"/>
                <w:sz w:val="20"/>
                <w:szCs w:val="20"/>
              </w:rPr>
              <w:t>0.2135</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C4F45" w14:textId="77777777" w:rsidR="000F02E4" w:rsidRDefault="000F02E4">
            <w:pPr>
              <w:pStyle w:val="BodyA"/>
              <w:jc w:val="both"/>
              <w:outlineLvl w:val="2"/>
            </w:pPr>
            <w:r>
              <w:rPr>
                <w:rStyle w:val="None"/>
                <w:sz w:val="20"/>
                <w:szCs w:val="20"/>
              </w:rPr>
              <w:t>&lt;0.001</w:t>
            </w:r>
          </w:p>
        </w:tc>
      </w:tr>
      <w:tr w:rsidR="000F02E4" w14:paraId="04FAC2A7"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1496D7" w14:textId="77777777" w:rsidR="000F02E4" w:rsidRDefault="000F02E4">
            <w:pPr>
              <w:pStyle w:val="BodyA"/>
              <w:jc w:val="both"/>
              <w:outlineLvl w:val="2"/>
            </w:pPr>
            <w:r>
              <w:rPr>
                <w:rStyle w:val="None"/>
                <w:sz w:val="20"/>
                <w:szCs w:val="20"/>
              </w:rPr>
              <w:t>Sex</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B8155" w14:textId="77777777" w:rsidR="000F02E4" w:rsidRDefault="000F02E4">
            <w:pPr>
              <w:pStyle w:val="BodyA"/>
              <w:jc w:val="both"/>
              <w:outlineLvl w:val="2"/>
            </w:pPr>
            <w:r>
              <w:rPr>
                <w:rStyle w:val="None"/>
                <w:sz w:val="20"/>
                <w:szCs w:val="20"/>
              </w:rPr>
              <w:t>1</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103C9" w14:textId="77777777" w:rsidR="000F02E4" w:rsidRDefault="000F02E4">
            <w:pPr>
              <w:pStyle w:val="BodyA"/>
              <w:jc w:val="both"/>
              <w:outlineLvl w:val="2"/>
            </w:pPr>
            <w:r>
              <w:rPr>
                <w:rStyle w:val="None"/>
                <w:sz w:val="20"/>
                <w:szCs w:val="20"/>
              </w:rPr>
              <w:t>2.301</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4B2463" w14:textId="77777777" w:rsidR="000F02E4" w:rsidRDefault="000F02E4">
            <w:pPr>
              <w:pStyle w:val="BodyA"/>
              <w:jc w:val="both"/>
              <w:outlineLvl w:val="2"/>
            </w:pPr>
            <w:r>
              <w:rPr>
                <w:rStyle w:val="None"/>
                <w:sz w:val="20"/>
                <w:szCs w:val="20"/>
              </w:rPr>
              <w:t>0.1294</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FD929" w14:textId="77777777" w:rsidR="000F02E4" w:rsidRDefault="000F02E4">
            <w:pPr>
              <w:pStyle w:val="BodyA"/>
              <w:jc w:val="both"/>
              <w:outlineLvl w:val="2"/>
            </w:pPr>
            <w:r>
              <w:rPr>
                <w:rStyle w:val="None"/>
                <w:sz w:val="20"/>
                <w:szCs w:val="20"/>
              </w:rPr>
              <w:t>0.0004</w:t>
            </w:r>
          </w:p>
        </w:tc>
      </w:tr>
      <w:tr w:rsidR="000F02E4" w14:paraId="600FE3C1"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0A4275" w14:textId="77777777" w:rsidR="000F02E4" w:rsidRDefault="000F02E4">
            <w:pPr>
              <w:pStyle w:val="BodyA"/>
              <w:jc w:val="both"/>
              <w:outlineLvl w:val="2"/>
            </w:pPr>
            <w:r>
              <w:rPr>
                <w:rStyle w:val="None"/>
                <w:sz w:val="20"/>
                <w:szCs w:val="20"/>
              </w:rPr>
              <w:t>Strain</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A44869" w14:textId="77777777" w:rsidR="000F02E4" w:rsidRDefault="000F02E4">
            <w:pPr>
              <w:pStyle w:val="BodyA"/>
              <w:jc w:val="both"/>
              <w:outlineLvl w:val="2"/>
            </w:pPr>
            <w:r>
              <w:rPr>
                <w:rStyle w:val="None"/>
                <w:sz w:val="20"/>
                <w:szCs w:val="20"/>
              </w:rPr>
              <w:t>4</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C47362" w14:textId="77777777" w:rsidR="000F02E4" w:rsidRDefault="000F02E4">
            <w:pPr>
              <w:pStyle w:val="BodyA"/>
              <w:jc w:val="both"/>
              <w:outlineLvl w:val="2"/>
            </w:pPr>
            <w:r>
              <w:rPr>
                <w:rStyle w:val="None"/>
                <w:sz w:val="20"/>
                <w:szCs w:val="20"/>
              </w:rPr>
              <w:t>0.724</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8B5264" w14:textId="77777777" w:rsidR="000F02E4" w:rsidRDefault="000F02E4">
            <w:pPr>
              <w:pStyle w:val="BodyA"/>
              <w:jc w:val="both"/>
              <w:outlineLvl w:val="2"/>
            </w:pPr>
            <w:r>
              <w:rPr>
                <w:rStyle w:val="None"/>
                <w:sz w:val="20"/>
                <w:szCs w:val="20"/>
              </w:rPr>
              <w:t>0.5757</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48D5C" w14:textId="77777777" w:rsidR="000F02E4" w:rsidRDefault="000F02E4">
            <w:pPr>
              <w:pStyle w:val="BodyA"/>
              <w:jc w:val="both"/>
              <w:outlineLvl w:val="2"/>
            </w:pPr>
            <w:r>
              <w:rPr>
                <w:rStyle w:val="None"/>
                <w:sz w:val="20"/>
                <w:szCs w:val="20"/>
              </w:rPr>
              <w:t>-0.003</w:t>
            </w:r>
          </w:p>
        </w:tc>
      </w:tr>
      <w:tr w:rsidR="000F02E4" w14:paraId="4B0149FF"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13B14" w14:textId="77777777" w:rsidR="000F02E4" w:rsidRDefault="000F02E4">
            <w:pPr>
              <w:pStyle w:val="BodyA"/>
              <w:jc w:val="both"/>
              <w:outlineLvl w:val="2"/>
            </w:pPr>
            <w:proofErr w:type="spellStart"/>
            <w:r>
              <w:rPr>
                <w:rStyle w:val="None"/>
                <w:sz w:val="20"/>
                <w:szCs w:val="20"/>
              </w:rPr>
              <w:t>DyadxDex</w:t>
            </w:r>
            <w:proofErr w:type="spellEnd"/>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64518C" w14:textId="77777777" w:rsidR="000F02E4" w:rsidRDefault="000F02E4">
            <w:pPr>
              <w:pStyle w:val="BodyA"/>
              <w:jc w:val="both"/>
              <w:outlineLvl w:val="2"/>
            </w:pPr>
            <w:r>
              <w:rPr>
                <w:rStyle w:val="None"/>
                <w:sz w:val="20"/>
                <w:szCs w:val="20"/>
              </w:rPr>
              <w:t>1</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4835AC" w14:textId="77777777" w:rsidR="000F02E4" w:rsidRDefault="000F02E4">
            <w:pPr>
              <w:pStyle w:val="BodyA"/>
              <w:jc w:val="both"/>
              <w:outlineLvl w:val="2"/>
            </w:pPr>
            <w:r>
              <w:rPr>
                <w:rStyle w:val="None"/>
                <w:sz w:val="20"/>
                <w:szCs w:val="20"/>
              </w:rPr>
              <w:t>3.751</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400A62" w14:textId="77777777" w:rsidR="000F02E4" w:rsidRDefault="000F02E4">
            <w:pPr>
              <w:pStyle w:val="BodyA"/>
              <w:jc w:val="both"/>
              <w:outlineLvl w:val="2"/>
            </w:pPr>
            <w:r>
              <w:rPr>
                <w:rStyle w:val="None"/>
                <w:sz w:val="20"/>
                <w:szCs w:val="20"/>
              </w:rPr>
              <w:t>0.0529</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DB3807" w14:textId="77777777" w:rsidR="000F02E4" w:rsidRDefault="000F02E4">
            <w:pPr>
              <w:pStyle w:val="BodyA"/>
              <w:jc w:val="both"/>
              <w:outlineLvl w:val="2"/>
            </w:pPr>
            <w:r>
              <w:rPr>
                <w:rStyle w:val="None"/>
                <w:sz w:val="20"/>
                <w:szCs w:val="20"/>
              </w:rPr>
              <w:t>0.0008</w:t>
            </w:r>
          </w:p>
        </w:tc>
      </w:tr>
      <w:tr w:rsidR="000F02E4" w14:paraId="74C6D2B8"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80933B" w14:textId="77777777" w:rsidR="000F02E4" w:rsidRDefault="000F02E4">
            <w:pPr>
              <w:pStyle w:val="BodyA"/>
              <w:jc w:val="both"/>
              <w:outlineLvl w:val="2"/>
            </w:pPr>
            <w:r>
              <w:rPr>
                <w:rStyle w:val="None"/>
                <w:b/>
                <w:bCs/>
                <w:sz w:val="20"/>
                <w:szCs w:val="20"/>
              </w:rPr>
              <w:t>Dyad x Strain</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9CFEDF" w14:textId="77777777" w:rsidR="000F02E4" w:rsidRDefault="000F02E4">
            <w:pPr>
              <w:pStyle w:val="BodyA"/>
              <w:jc w:val="both"/>
              <w:outlineLvl w:val="2"/>
            </w:pPr>
            <w:r>
              <w:rPr>
                <w:rStyle w:val="None"/>
                <w:b/>
                <w:bCs/>
                <w:sz w:val="20"/>
                <w:szCs w:val="20"/>
              </w:rPr>
              <w:t>4</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303A" w14:textId="77777777" w:rsidR="000F02E4" w:rsidRDefault="000F02E4">
            <w:pPr>
              <w:pStyle w:val="BodyA"/>
              <w:jc w:val="both"/>
              <w:outlineLvl w:val="2"/>
            </w:pPr>
            <w:r>
              <w:rPr>
                <w:rStyle w:val="None"/>
                <w:b/>
                <w:bCs/>
                <w:sz w:val="20"/>
                <w:szCs w:val="20"/>
              </w:rPr>
              <w:t>2.656</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C17C3" w14:textId="77777777" w:rsidR="000F02E4" w:rsidRDefault="000F02E4">
            <w:pPr>
              <w:pStyle w:val="BodyA"/>
              <w:jc w:val="both"/>
              <w:outlineLvl w:val="2"/>
            </w:pPr>
            <w:r>
              <w:rPr>
                <w:rStyle w:val="None"/>
                <w:b/>
                <w:bCs/>
                <w:sz w:val="20"/>
                <w:szCs w:val="20"/>
              </w:rPr>
              <w:t>0.0313</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83C87" w14:textId="77777777" w:rsidR="000F02E4" w:rsidRDefault="000F02E4">
            <w:pPr>
              <w:pStyle w:val="BodyA"/>
              <w:jc w:val="both"/>
              <w:outlineLvl w:val="2"/>
            </w:pPr>
            <w:r>
              <w:rPr>
                <w:rStyle w:val="None"/>
                <w:sz w:val="20"/>
                <w:szCs w:val="20"/>
              </w:rPr>
              <w:t>0.0019</w:t>
            </w:r>
          </w:p>
        </w:tc>
      </w:tr>
      <w:tr w:rsidR="000F02E4" w14:paraId="20034432"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8EC838" w14:textId="77777777" w:rsidR="000F02E4" w:rsidRDefault="000F02E4">
            <w:pPr>
              <w:pStyle w:val="BodyA"/>
              <w:jc w:val="both"/>
              <w:outlineLvl w:val="2"/>
            </w:pPr>
            <w:r>
              <w:rPr>
                <w:rStyle w:val="None"/>
                <w:b/>
                <w:bCs/>
                <w:sz w:val="20"/>
                <w:szCs w:val="20"/>
              </w:rPr>
              <w:t>Sex x Strain</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A3CB10" w14:textId="77777777" w:rsidR="000F02E4" w:rsidRDefault="000F02E4">
            <w:pPr>
              <w:pStyle w:val="BodyA"/>
              <w:jc w:val="both"/>
              <w:outlineLvl w:val="2"/>
            </w:pPr>
            <w:r>
              <w:rPr>
                <w:rStyle w:val="None"/>
                <w:b/>
                <w:bCs/>
                <w:sz w:val="20"/>
                <w:szCs w:val="20"/>
              </w:rPr>
              <w:t>4</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09091E" w14:textId="77777777" w:rsidR="000F02E4" w:rsidRDefault="000F02E4">
            <w:pPr>
              <w:pStyle w:val="BodyA"/>
              <w:jc w:val="both"/>
              <w:outlineLvl w:val="2"/>
            </w:pPr>
            <w:r>
              <w:rPr>
                <w:rStyle w:val="None"/>
                <w:b/>
                <w:bCs/>
                <w:sz w:val="20"/>
                <w:szCs w:val="20"/>
              </w:rPr>
              <w:t>2.412</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FA3F5" w14:textId="77777777" w:rsidR="000F02E4" w:rsidRDefault="000F02E4">
            <w:pPr>
              <w:pStyle w:val="BodyA"/>
              <w:jc w:val="both"/>
              <w:outlineLvl w:val="2"/>
            </w:pPr>
            <w:r>
              <w:rPr>
                <w:rStyle w:val="None"/>
                <w:b/>
                <w:bCs/>
                <w:sz w:val="20"/>
                <w:szCs w:val="20"/>
              </w:rPr>
              <w:t>0.0470</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31C299" w14:textId="77777777" w:rsidR="000F02E4" w:rsidRDefault="000F02E4">
            <w:pPr>
              <w:pStyle w:val="BodyA"/>
              <w:jc w:val="both"/>
              <w:outlineLvl w:val="2"/>
            </w:pPr>
            <w:r>
              <w:rPr>
                <w:rStyle w:val="None"/>
                <w:sz w:val="20"/>
                <w:szCs w:val="20"/>
              </w:rPr>
              <w:t>0.0016</w:t>
            </w:r>
          </w:p>
        </w:tc>
      </w:tr>
      <w:tr w:rsidR="000F02E4" w14:paraId="27433FDE"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5BF91F" w14:textId="77777777" w:rsidR="000F02E4" w:rsidRDefault="000F02E4">
            <w:pPr>
              <w:pStyle w:val="BodyA"/>
              <w:jc w:val="both"/>
              <w:outlineLvl w:val="2"/>
            </w:pPr>
            <w:r>
              <w:rPr>
                <w:rStyle w:val="None"/>
                <w:sz w:val="20"/>
                <w:szCs w:val="20"/>
              </w:rPr>
              <w:t>Dyad x Sex x Strain</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70F4A0" w14:textId="77777777" w:rsidR="000F02E4" w:rsidRDefault="000F02E4">
            <w:pPr>
              <w:pStyle w:val="BodyA"/>
              <w:jc w:val="both"/>
              <w:outlineLvl w:val="2"/>
            </w:pPr>
            <w:r>
              <w:rPr>
                <w:rStyle w:val="None"/>
                <w:sz w:val="20"/>
                <w:szCs w:val="20"/>
              </w:rPr>
              <w:t>4</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9A8187" w14:textId="77777777" w:rsidR="000F02E4" w:rsidRDefault="000F02E4">
            <w:pPr>
              <w:pStyle w:val="BodyA"/>
              <w:jc w:val="both"/>
              <w:outlineLvl w:val="2"/>
            </w:pPr>
            <w:r>
              <w:rPr>
                <w:rStyle w:val="None"/>
                <w:sz w:val="20"/>
                <w:szCs w:val="20"/>
              </w:rPr>
              <w:t>0.372</w:t>
            </w:r>
          </w:p>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67F182" w14:textId="77777777" w:rsidR="000F02E4" w:rsidRDefault="000F02E4">
            <w:pPr>
              <w:pStyle w:val="BodyA"/>
              <w:jc w:val="both"/>
              <w:outlineLvl w:val="2"/>
            </w:pPr>
            <w:r>
              <w:rPr>
                <w:rStyle w:val="None"/>
                <w:sz w:val="20"/>
                <w:szCs w:val="20"/>
              </w:rPr>
              <w:t>0.8288</w:t>
            </w:r>
          </w:p>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8DD6B" w14:textId="77777777" w:rsidR="000F02E4" w:rsidRDefault="000F02E4">
            <w:pPr>
              <w:pStyle w:val="BodyA"/>
              <w:jc w:val="both"/>
              <w:outlineLvl w:val="2"/>
            </w:pPr>
            <w:r>
              <w:rPr>
                <w:rStyle w:val="None"/>
                <w:sz w:val="20"/>
                <w:szCs w:val="20"/>
              </w:rPr>
              <w:t>-0.0007</w:t>
            </w:r>
          </w:p>
        </w:tc>
      </w:tr>
      <w:tr w:rsidR="000F02E4" w14:paraId="220E4981" w14:textId="77777777" w:rsidTr="000F02E4">
        <w:trPr>
          <w:trHeight w:val="310"/>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F5F400" w14:textId="77777777" w:rsidR="000F02E4" w:rsidRDefault="000F02E4">
            <w:pPr>
              <w:pStyle w:val="BodyA"/>
              <w:jc w:val="both"/>
              <w:outlineLvl w:val="2"/>
            </w:pPr>
            <w:r>
              <w:rPr>
                <w:rStyle w:val="None"/>
                <w:sz w:val="20"/>
                <w:szCs w:val="20"/>
              </w:rPr>
              <w:t>Residuals</w:t>
            </w:r>
          </w:p>
        </w:tc>
        <w:tc>
          <w:tcPr>
            <w:tcW w:w="7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E815C" w14:textId="77777777" w:rsidR="000F02E4" w:rsidRDefault="000F02E4">
            <w:pPr>
              <w:pStyle w:val="BodyA"/>
              <w:jc w:val="both"/>
              <w:outlineLvl w:val="2"/>
            </w:pPr>
            <w:r>
              <w:rPr>
                <w:rStyle w:val="None"/>
                <w:sz w:val="20"/>
                <w:szCs w:val="20"/>
              </w:rPr>
              <w:t>3499</w:t>
            </w:r>
          </w:p>
        </w:tc>
        <w:tc>
          <w:tcPr>
            <w:tcW w:w="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CD6255" w14:textId="77777777" w:rsidR="000F02E4" w:rsidRDefault="000F02E4"/>
        </w:tc>
        <w:tc>
          <w:tcPr>
            <w:tcW w:w="9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421692" w14:textId="77777777" w:rsidR="000F02E4" w:rsidRDefault="000F02E4"/>
        </w:tc>
        <w:tc>
          <w:tcPr>
            <w:tcW w:w="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8A1A7" w14:textId="77777777" w:rsidR="000F02E4" w:rsidRDefault="000F02E4"/>
        </w:tc>
      </w:tr>
    </w:tbl>
    <w:p w14:paraId="1926986E" w14:textId="77777777" w:rsidR="007406D4" w:rsidRDefault="007406D4">
      <w:pPr>
        <w:pStyle w:val="BodyA"/>
        <w:widowControl w:val="0"/>
        <w:ind w:left="216" w:hanging="216"/>
        <w:jc w:val="both"/>
        <w:outlineLvl w:val="2"/>
      </w:pPr>
    </w:p>
    <w:p w14:paraId="78B28122" w14:textId="77777777" w:rsidR="007406D4" w:rsidRDefault="007406D4">
      <w:pPr>
        <w:pStyle w:val="BodyA"/>
        <w:widowControl w:val="0"/>
        <w:ind w:left="108" w:hanging="108"/>
        <w:jc w:val="both"/>
        <w:outlineLvl w:val="2"/>
      </w:pPr>
    </w:p>
    <w:p w14:paraId="7310F8FF" w14:textId="77777777" w:rsidR="007406D4" w:rsidRDefault="007406D4">
      <w:pPr>
        <w:pStyle w:val="BodyA"/>
        <w:widowControl w:val="0"/>
        <w:jc w:val="both"/>
        <w:outlineLvl w:val="2"/>
      </w:pPr>
    </w:p>
    <w:p w14:paraId="6D2D5462" w14:textId="77777777" w:rsidR="007406D4" w:rsidRDefault="001115F4">
      <w:pPr>
        <w:pStyle w:val="BodyA"/>
        <w:jc w:val="both"/>
        <w:outlineLvl w:val="2"/>
        <w:rPr>
          <w:rStyle w:val="None"/>
          <w:sz w:val="21"/>
          <w:szCs w:val="21"/>
        </w:rPr>
      </w:pPr>
      <w:r>
        <w:rPr>
          <w:rStyle w:val="None"/>
          <w:sz w:val="21"/>
          <w:szCs w:val="21"/>
        </w:rPr>
        <w:t>Supplementary Table 2. Result of the ANOVA and ω</w:t>
      </w:r>
      <w:r>
        <w:rPr>
          <w:rStyle w:val="None"/>
          <w:sz w:val="21"/>
          <w:szCs w:val="21"/>
          <w:vertAlign w:val="superscript"/>
        </w:rPr>
        <w:t>2</w:t>
      </w:r>
      <w:r>
        <w:t xml:space="preserve"> </w:t>
      </w:r>
      <w:r>
        <w:rPr>
          <w:rStyle w:val="None"/>
          <w:sz w:val="21"/>
          <w:szCs w:val="21"/>
        </w:rPr>
        <w:t xml:space="preserve">values on individual-level circulating asymmetry for all conditions with Dyad (Single, Dyad), Sex and Strain as independent variables. Bold cells indicate significant results. </w:t>
      </w:r>
    </w:p>
    <w:p w14:paraId="7F0B1647" w14:textId="77777777" w:rsidR="007406D4" w:rsidRDefault="007406D4">
      <w:pPr>
        <w:pStyle w:val="BodyA"/>
        <w:jc w:val="both"/>
        <w:outlineLvl w:val="2"/>
        <w:rPr>
          <w:rStyle w:val="None"/>
          <w:b/>
          <w:bCs/>
        </w:rPr>
      </w:pPr>
    </w:p>
    <w:p w14:paraId="6762AA89" w14:textId="77777777" w:rsidR="007406D4" w:rsidRDefault="007406D4">
      <w:pPr>
        <w:pStyle w:val="BodyA"/>
        <w:jc w:val="both"/>
        <w:outlineLvl w:val="2"/>
        <w:rPr>
          <w:sz w:val="21"/>
          <w:szCs w:val="21"/>
        </w:rPr>
      </w:pPr>
    </w:p>
    <w:tbl>
      <w:tblPr>
        <w:tblW w:w="650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636"/>
        <w:gridCol w:w="899"/>
        <w:gridCol w:w="1004"/>
        <w:gridCol w:w="1563"/>
      </w:tblGrid>
      <w:tr w:rsidR="000F02E4" w14:paraId="02D6CFAD" w14:textId="77777777" w:rsidTr="000F02E4">
        <w:trPr>
          <w:trHeight w:val="31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536A4" w14:textId="77777777" w:rsidR="000F02E4" w:rsidRDefault="000F02E4"/>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E087F" w14:textId="77777777" w:rsidR="000F02E4" w:rsidRDefault="000F02E4">
            <w:pPr>
              <w:pStyle w:val="BodyA"/>
              <w:jc w:val="both"/>
              <w:outlineLvl w:val="2"/>
            </w:pPr>
            <w:proofErr w:type="spellStart"/>
            <w:r>
              <w:rPr>
                <w:rStyle w:val="None"/>
                <w:sz w:val="20"/>
                <w:szCs w:val="20"/>
              </w:rPr>
              <w:t>Df</w:t>
            </w:r>
            <w:proofErr w:type="spellEnd"/>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FD4C9" w14:textId="77777777" w:rsidR="000F02E4" w:rsidRDefault="000F02E4">
            <w:pPr>
              <w:pStyle w:val="BodyA"/>
              <w:jc w:val="both"/>
              <w:outlineLvl w:val="2"/>
            </w:pPr>
            <w:r>
              <w:rPr>
                <w:rStyle w:val="None"/>
                <w:sz w:val="20"/>
                <w:szCs w:val="20"/>
              </w:rPr>
              <w:t>F</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32DEA9" w14:textId="77777777" w:rsidR="000F02E4" w:rsidRDefault="000F02E4">
            <w:pPr>
              <w:pStyle w:val="BodyA"/>
              <w:jc w:val="both"/>
              <w:outlineLvl w:val="2"/>
            </w:pPr>
            <w:r>
              <w:rPr>
                <w:rStyle w:val="None"/>
                <w:sz w:val="20"/>
                <w:szCs w:val="20"/>
              </w:rPr>
              <w:t>p</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94E9B7" w14:textId="77777777" w:rsidR="000F02E4" w:rsidRDefault="000F02E4">
            <w:pPr>
              <w:pStyle w:val="BodyA"/>
              <w:jc w:val="both"/>
              <w:outlineLvl w:val="2"/>
            </w:pPr>
            <w:r>
              <w:rPr>
                <w:rStyle w:val="None"/>
              </w:rPr>
              <w:t>ω</w:t>
            </w:r>
            <w:r>
              <w:rPr>
                <w:rStyle w:val="None"/>
                <w:vertAlign w:val="superscript"/>
              </w:rPr>
              <w:t>2</w:t>
            </w:r>
          </w:p>
        </w:tc>
      </w:tr>
      <w:tr w:rsidR="000F02E4" w14:paraId="41BA695B"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E9CA30" w14:textId="77777777" w:rsidR="000F02E4" w:rsidRDefault="000F02E4">
            <w:pPr>
              <w:pStyle w:val="BodyA"/>
              <w:jc w:val="both"/>
              <w:outlineLvl w:val="2"/>
            </w:pPr>
            <w:r>
              <w:rPr>
                <w:rStyle w:val="None"/>
                <w:b/>
                <w:bCs/>
                <w:sz w:val="20"/>
                <w:szCs w:val="20"/>
              </w:rPr>
              <w:t>Context</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E389A" w14:textId="77777777" w:rsidR="000F02E4" w:rsidRDefault="000F02E4">
            <w:pPr>
              <w:pStyle w:val="BodyA"/>
              <w:jc w:val="both"/>
              <w:outlineLvl w:val="2"/>
            </w:pPr>
            <w:r>
              <w:rPr>
                <w:rStyle w:val="None"/>
                <w:b/>
                <w:bCs/>
                <w:sz w:val="20"/>
                <w:szCs w:val="20"/>
              </w:rPr>
              <w:t>3</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26726D" w14:textId="77777777" w:rsidR="000F02E4" w:rsidRDefault="000F02E4">
            <w:pPr>
              <w:pStyle w:val="BodyA"/>
              <w:jc w:val="both"/>
              <w:outlineLvl w:val="2"/>
            </w:pPr>
            <w:r>
              <w:rPr>
                <w:rStyle w:val="None"/>
                <w:b/>
                <w:bCs/>
                <w:sz w:val="20"/>
                <w:szCs w:val="20"/>
              </w:rPr>
              <w:t>123.521</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00BA8F" w14:textId="77777777" w:rsidR="000F02E4" w:rsidRDefault="000F02E4">
            <w:pPr>
              <w:pStyle w:val="BodyA"/>
              <w:jc w:val="both"/>
              <w:outlineLvl w:val="2"/>
            </w:pPr>
            <w:r>
              <w:rPr>
                <w:rStyle w:val="None"/>
                <w:b/>
                <w:bCs/>
                <w:sz w:val="20"/>
                <w:szCs w:val="20"/>
              </w:rPr>
              <w:t>&lt;2e-16</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01B646" w14:textId="77777777" w:rsidR="000F02E4" w:rsidRDefault="000F02E4">
            <w:pPr>
              <w:pStyle w:val="BodyA"/>
              <w:jc w:val="both"/>
              <w:outlineLvl w:val="2"/>
            </w:pPr>
            <w:r>
              <w:rPr>
                <w:rStyle w:val="None"/>
                <w:b/>
                <w:bCs/>
                <w:sz w:val="20"/>
                <w:szCs w:val="20"/>
              </w:rPr>
              <w:t>0.0847</w:t>
            </w:r>
          </w:p>
        </w:tc>
      </w:tr>
      <w:tr w:rsidR="000F02E4" w14:paraId="1C2BDA7C"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689E4E" w14:textId="77777777" w:rsidR="000F02E4" w:rsidRDefault="000F02E4">
            <w:pPr>
              <w:pStyle w:val="BodyA"/>
              <w:jc w:val="both"/>
              <w:outlineLvl w:val="2"/>
            </w:pPr>
            <w:r>
              <w:rPr>
                <w:rStyle w:val="None"/>
                <w:sz w:val="20"/>
                <w:szCs w:val="20"/>
              </w:rPr>
              <w:t>Sex</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8DCC6E" w14:textId="77777777" w:rsidR="000F02E4" w:rsidRDefault="000F02E4">
            <w:pPr>
              <w:pStyle w:val="BodyA"/>
              <w:jc w:val="both"/>
              <w:outlineLvl w:val="2"/>
            </w:pPr>
            <w:r>
              <w:rPr>
                <w:rStyle w:val="None"/>
                <w:sz w:val="20"/>
                <w:szCs w:val="20"/>
              </w:rPr>
              <w:t>1</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7E83A1" w14:textId="77777777" w:rsidR="000F02E4" w:rsidRDefault="000F02E4">
            <w:pPr>
              <w:pStyle w:val="BodyA"/>
              <w:jc w:val="both"/>
              <w:outlineLvl w:val="2"/>
            </w:pPr>
            <w:r>
              <w:rPr>
                <w:rStyle w:val="None"/>
                <w:sz w:val="20"/>
                <w:szCs w:val="20"/>
              </w:rPr>
              <w:t>0.031</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8C9D50" w14:textId="77777777" w:rsidR="000F02E4" w:rsidRDefault="000F02E4">
            <w:pPr>
              <w:pStyle w:val="BodyA"/>
              <w:jc w:val="both"/>
              <w:outlineLvl w:val="2"/>
            </w:pPr>
            <w:r>
              <w:rPr>
                <w:rStyle w:val="None"/>
                <w:sz w:val="20"/>
                <w:szCs w:val="20"/>
              </w:rPr>
              <w:t>0.859392</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C007E" w14:textId="77777777" w:rsidR="000F02E4" w:rsidRDefault="000F02E4">
            <w:pPr>
              <w:pStyle w:val="BodyA"/>
              <w:jc w:val="both"/>
              <w:outlineLvl w:val="2"/>
            </w:pPr>
            <w:r>
              <w:rPr>
                <w:rStyle w:val="None"/>
                <w:sz w:val="20"/>
                <w:szCs w:val="20"/>
              </w:rPr>
              <w:t>-0.0002</w:t>
            </w:r>
          </w:p>
        </w:tc>
      </w:tr>
      <w:tr w:rsidR="000F02E4" w14:paraId="7DF1EEBC"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69926C" w14:textId="77777777" w:rsidR="000F02E4" w:rsidRDefault="000F02E4">
            <w:pPr>
              <w:pStyle w:val="BodyA"/>
              <w:jc w:val="both"/>
              <w:outlineLvl w:val="2"/>
            </w:pPr>
            <w:r>
              <w:rPr>
                <w:rStyle w:val="None"/>
                <w:b/>
                <w:bCs/>
                <w:sz w:val="20"/>
                <w:szCs w:val="20"/>
              </w:rPr>
              <w:t>Strain</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232F19" w14:textId="77777777" w:rsidR="000F02E4" w:rsidRDefault="000F02E4">
            <w:pPr>
              <w:pStyle w:val="BodyA"/>
              <w:jc w:val="both"/>
              <w:outlineLvl w:val="2"/>
            </w:pPr>
            <w:r>
              <w:rPr>
                <w:rStyle w:val="None"/>
                <w:b/>
                <w:bCs/>
                <w:sz w:val="20"/>
                <w:szCs w:val="20"/>
              </w:rPr>
              <w:t>4</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E99ECE" w14:textId="77777777" w:rsidR="000F02E4" w:rsidRDefault="000F02E4">
            <w:pPr>
              <w:pStyle w:val="BodyA"/>
              <w:jc w:val="both"/>
              <w:outlineLvl w:val="2"/>
            </w:pPr>
            <w:r>
              <w:rPr>
                <w:rStyle w:val="None"/>
                <w:b/>
                <w:bCs/>
                <w:sz w:val="20"/>
                <w:szCs w:val="20"/>
              </w:rPr>
              <w:t>5.565</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7E2A37" w14:textId="77777777" w:rsidR="000F02E4" w:rsidRDefault="000F02E4">
            <w:pPr>
              <w:pStyle w:val="BodyA"/>
              <w:jc w:val="both"/>
              <w:outlineLvl w:val="2"/>
            </w:pPr>
            <w:r>
              <w:rPr>
                <w:rStyle w:val="None"/>
                <w:b/>
                <w:bCs/>
                <w:sz w:val="20"/>
                <w:szCs w:val="20"/>
              </w:rPr>
              <w:t>0.000183</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2650AD" w14:textId="77777777" w:rsidR="000F02E4" w:rsidRDefault="000F02E4">
            <w:pPr>
              <w:pStyle w:val="BodyA"/>
              <w:jc w:val="both"/>
              <w:outlineLvl w:val="2"/>
            </w:pPr>
            <w:r>
              <w:rPr>
                <w:rStyle w:val="None"/>
                <w:sz w:val="20"/>
                <w:szCs w:val="20"/>
              </w:rPr>
              <w:t>0.0042</w:t>
            </w:r>
          </w:p>
        </w:tc>
      </w:tr>
      <w:tr w:rsidR="000F02E4" w14:paraId="2B0B0E3E"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60A619" w14:textId="77777777" w:rsidR="000F02E4" w:rsidRDefault="000F02E4">
            <w:pPr>
              <w:pStyle w:val="BodyA"/>
              <w:jc w:val="both"/>
              <w:outlineLvl w:val="2"/>
            </w:pPr>
            <w:r>
              <w:rPr>
                <w:rStyle w:val="None"/>
                <w:b/>
                <w:bCs/>
                <w:sz w:val="20"/>
                <w:szCs w:val="20"/>
              </w:rPr>
              <w:t>Context x Sex</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0D40A" w14:textId="77777777" w:rsidR="000F02E4" w:rsidRDefault="000F02E4">
            <w:pPr>
              <w:pStyle w:val="BodyA"/>
              <w:jc w:val="both"/>
              <w:outlineLvl w:val="2"/>
            </w:pPr>
            <w:r>
              <w:rPr>
                <w:rStyle w:val="None"/>
                <w:b/>
                <w:bCs/>
                <w:sz w:val="20"/>
                <w:szCs w:val="20"/>
              </w:rPr>
              <w:t>1</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0F2B1C" w14:textId="77777777" w:rsidR="000F02E4" w:rsidRDefault="000F02E4">
            <w:pPr>
              <w:pStyle w:val="BodyA"/>
              <w:jc w:val="both"/>
              <w:outlineLvl w:val="2"/>
            </w:pPr>
            <w:r>
              <w:rPr>
                <w:rStyle w:val="None"/>
                <w:b/>
                <w:bCs/>
                <w:sz w:val="20"/>
                <w:szCs w:val="20"/>
              </w:rPr>
              <w:t>9.222</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F5C863" w14:textId="77777777" w:rsidR="000F02E4" w:rsidRDefault="000F02E4">
            <w:pPr>
              <w:pStyle w:val="BodyA"/>
              <w:jc w:val="both"/>
              <w:outlineLvl w:val="2"/>
            </w:pPr>
            <w:r>
              <w:rPr>
                <w:rStyle w:val="None"/>
                <w:b/>
                <w:bCs/>
                <w:sz w:val="20"/>
                <w:szCs w:val="20"/>
              </w:rPr>
              <w:t>0.002409</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153124" w14:textId="77777777" w:rsidR="000F02E4" w:rsidRDefault="000F02E4">
            <w:pPr>
              <w:pStyle w:val="BodyA"/>
              <w:jc w:val="both"/>
              <w:outlineLvl w:val="2"/>
            </w:pPr>
            <w:r>
              <w:rPr>
                <w:rStyle w:val="None"/>
                <w:sz w:val="20"/>
                <w:szCs w:val="20"/>
              </w:rPr>
              <w:t>0.0019</w:t>
            </w:r>
          </w:p>
        </w:tc>
      </w:tr>
      <w:tr w:rsidR="000F02E4" w14:paraId="4D44C8D7"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2E2408" w14:textId="77777777" w:rsidR="000F02E4" w:rsidRDefault="000F02E4">
            <w:pPr>
              <w:pStyle w:val="BodyA"/>
              <w:jc w:val="both"/>
              <w:outlineLvl w:val="2"/>
            </w:pPr>
            <w:r>
              <w:rPr>
                <w:rStyle w:val="None"/>
                <w:b/>
                <w:bCs/>
                <w:sz w:val="20"/>
                <w:szCs w:val="20"/>
              </w:rPr>
              <w:t>Context x Strain</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293A00" w14:textId="77777777" w:rsidR="000F02E4" w:rsidRDefault="000F02E4">
            <w:pPr>
              <w:pStyle w:val="BodyA"/>
              <w:jc w:val="both"/>
              <w:outlineLvl w:val="2"/>
            </w:pPr>
            <w:r>
              <w:rPr>
                <w:rStyle w:val="None"/>
                <w:b/>
                <w:bCs/>
                <w:sz w:val="20"/>
                <w:szCs w:val="20"/>
              </w:rPr>
              <w:t>12</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72ABA9" w14:textId="77777777" w:rsidR="000F02E4" w:rsidRDefault="000F02E4">
            <w:pPr>
              <w:pStyle w:val="BodyA"/>
              <w:jc w:val="both"/>
              <w:outlineLvl w:val="2"/>
            </w:pPr>
            <w:r>
              <w:rPr>
                <w:rStyle w:val="None"/>
                <w:b/>
                <w:bCs/>
                <w:sz w:val="20"/>
                <w:szCs w:val="20"/>
              </w:rPr>
              <w:t>35.368</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30670F" w14:textId="77777777" w:rsidR="000F02E4" w:rsidRDefault="000F02E4">
            <w:pPr>
              <w:pStyle w:val="BodyA"/>
              <w:jc w:val="both"/>
              <w:outlineLvl w:val="2"/>
            </w:pPr>
            <w:r>
              <w:rPr>
                <w:rStyle w:val="None"/>
                <w:b/>
                <w:bCs/>
                <w:sz w:val="20"/>
                <w:szCs w:val="20"/>
              </w:rPr>
              <w:t>&lt;2e-16</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EE7D2B" w14:textId="77777777" w:rsidR="000F02E4" w:rsidRDefault="000F02E4">
            <w:pPr>
              <w:pStyle w:val="BodyA"/>
              <w:jc w:val="both"/>
              <w:outlineLvl w:val="2"/>
            </w:pPr>
            <w:r>
              <w:rPr>
                <w:rStyle w:val="None"/>
                <w:b/>
                <w:bCs/>
                <w:sz w:val="20"/>
                <w:szCs w:val="20"/>
              </w:rPr>
              <w:t>0.0950</w:t>
            </w:r>
          </w:p>
        </w:tc>
      </w:tr>
      <w:tr w:rsidR="000F02E4" w14:paraId="3353684F"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D9C16F" w14:textId="77777777" w:rsidR="000F02E4" w:rsidRDefault="000F02E4">
            <w:pPr>
              <w:pStyle w:val="BodyA"/>
              <w:jc w:val="both"/>
              <w:outlineLvl w:val="2"/>
            </w:pPr>
            <w:r>
              <w:rPr>
                <w:rStyle w:val="None"/>
                <w:sz w:val="20"/>
                <w:szCs w:val="20"/>
              </w:rPr>
              <w:t>Sex x Strain</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EBDA7" w14:textId="77777777" w:rsidR="000F02E4" w:rsidRDefault="000F02E4">
            <w:pPr>
              <w:pStyle w:val="BodyA"/>
              <w:jc w:val="both"/>
              <w:outlineLvl w:val="2"/>
            </w:pPr>
            <w:r>
              <w:rPr>
                <w:rStyle w:val="None"/>
                <w:sz w:val="20"/>
                <w:szCs w:val="20"/>
              </w:rPr>
              <w:t>4</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99C2A" w14:textId="77777777" w:rsidR="000F02E4" w:rsidRDefault="000F02E4">
            <w:pPr>
              <w:pStyle w:val="BodyA"/>
              <w:jc w:val="both"/>
              <w:outlineLvl w:val="2"/>
            </w:pPr>
            <w:r>
              <w:rPr>
                <w:rStyle w:val="None"/>
                <w:sz w:val="20"/>
                <w:szCs w:val="20"/>
              </w:rPr>
              <w:t>1.584</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E8F4B0" w14:textId="77777777" w:rsidR="000F02E4" w:rsidRDefault="000F02E4">
            <w:pPr>
              <w:pStyle w:val="BodyA"/>
              <w:jc w:val="both"/>
              <w:outlineLvl w:val="2"/>
            </w:pPr>
            <w:r>
              <w:rPr>
                <w:rStyle w:val="None"/>
                <w:sz w:val="20"/>
                <w:szCs w:val="20"/>
              </w:rPr>
              <w:t>0.175736</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FFE079" w14:textId="77777777" w:rsidR="000F02E4" w:rsidRDefault="000F02E4">
            <w:pPr>
              <w:pStyle w:val="BodyA"/>
              <w:jc w:val="both"/>
              <w:outlineLvl w:val="2"/>
            </w:pPr>
            <w:r>
              <w:rPr>
                <w:rStyle w:val="None"/>
                <w:sz w:val="20"/>
                <w:szCs w:val="20"/>
              </w:rPr>
              <w:t>0.0005</w:t>
            </w:r>
          </w:p>
        </w:tc>
      </w:tr>
      <w:tr w:rsidR="000F02E4" w14:paraId="0D718809" w14:textId="77777777" w:rsidTr="000F02E4">
        <w:trPr>
          <w:trHeight w:val="242"/>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D57D30" w14:textId="77777777" w:rsidR="000F02E4" w:rsidRDefault="000F02E4">
            <w:pPr>
              <w:pStyle w:val="BodyA"/>
              <w:jc w:val="both"/>
              <w:outlineLvl w:val="2"/>
            </w:pPr>
            <w:r>
              <w:rPr>
                <w:rStyle w:val="None"/>
                <w:b/>
                <w:bCs/>
                <w:sz w:val="20"/>
                <w:szCs w:val="20"/>
                <w:shd w:val="clear" w:color="auto" w:fill="FFFFFF"/>
              </w:rPr>
              <w:t>Context x Sex</w:t>
            </w:r>
            <w:r>
              <w:rPr>
                <w:rStyle w:val="None"/>
                <w:b/>
                <w:bCs/>
                <w:sz w:val="20"/>
                <w:szCs w:val="20"/>
              </w:rPr>
              <w:t xml:space="preserve"> x Strain</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304FCA" w14:textId="77777777" w:rsidR="000F02E4" w:rsidRDefault="000F02E4">
            <w:pPr>
              <w:pStyle w:val="BodyA"/>
              <w:jc w:val="both"/>
              <w:outlineLvl w:val="2"/>
            </w:pPr>
            <w:r>
              <w:rPr>
                <w:rStyle w:val="None"/>
                <w:b/>
                <w:bCs/>
                <w:sz w:val="20"/>
                <w:szCs w:val="20"/>
              </w:rPr>
              <w:t>4</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4F663E" w14:textId="77777777" w:rsidR="000F02E4" w:rsidRDefault="000F02E4">
            <w:pPr>
              <w:pStyle w:val="BodyA"/>
              <w:jc w:val="both"/>
              <w:outlineLvl w:val="2"/>
            </w:pPr>
            <w:r>
              <w:rPr>
                <w:rStyle w:val="None"/>
                <w:b/>
                <w:bCs/>
                <w:sz w:val="20"/>
                <w:szCs w:val="20"/>
              </w:rPr>
              <w:t>4.098</w:t>
            </w:r>
          </w:p>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1218F5" w14:textId="77777777" w:rsidR="000F02E4" w:rsidRDefault="000F02E4">
            <w:pPr>
              <w:pStyle w:val="BodyA"/>
              <w:jc w:val="both"/>
              <w:outlineLvl w:val="2"/>
            </w:pPr>
            <w:r>
              <w:rPr>
                <w:rStyle w:val="None"/>
                <w:b/>
                <w:bCs/>
                <w:sz w:val="20"/>
                <w:szCs w:val="20"/>
              </w:rPr>
              <w:t>0.002575</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54774C" w14:textId="77777777" w:rsidR="000F02E4" w:rsidRDefault="000F02E4">
            <w:pPr>
              <w:pStyle w:val="BodyA"/>
              <w:jc w:val="both"/>
              <w:outlineLvl w:val="2"/>
            </w:pPr>
            <w:r>
              <w:rPr>
                <w:rStyle w:val="None"/>
                <w:sz w:val="20"/>
                <w:szCs w:val="20"/>
              </w:rPr>
              <w:t>0.0029</w:t>
            </w:r>
          </w:p>
        </w:tc>
      </w:tr>
      <w:tr w:rsidR="000F02E4" w14:paraId="387E42B3" w14:textId="77777777" w:rsidTr="000F02E4">
        <w:trPr>
          <w:trHeight w:val="31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7C8A8C" w14:textId="77777777" w:rsidR="000F02E4" w:rsidRDefault="000F02E4">
            <w:pPr>
              <w:pStyle w:val="BodyA"/>
              <w:jc w:val="both"/>
              <w:outlineLvl w:val="2"/>
            </w:pPr>
            <w:r>
              <w:rPr>
                <w:rStyle w:val="None"/>
                <w:sz w:val="20"/>
                <w:szCs w:val="20"/>
              </w:rPr>
              <w:t>Residuals</w:t>
            </w:r>
          </w:p>
        </w:tc>
        <w:tc>
          <w:tcPr>
            <w:tcW w:w="6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DC0F6C" w14:textId="77777777" w:rsidR="000F02E4" w:rsidRDefault="000F02E4">
            <w:pPr>
              <w:pStyle w:val="BodyA"/>
              <w:jc w:val="both"/>
              <w:outlineLvl w:val="2"/>
            </w:pPr>
            <w:r>
              <w:rPr>
                <w:rStyle w:val="None"/>
                <w:sz w:val="20"/>
                <w:szCs w:val="20"/>
              </w:rPr>
              <w:t>3489</w:t>
            </w:r>
          </w:p>
        </w:tc>
        <w:tc>
          <w:tcPr>
            <w:tcW w:w="8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D4803" w14:textId="77777777" w:rsidR="000F02E4" w:rsidRDefault="000F02E4"/>
        </w:tc>
        <w:tc>
          <w:tcPr>
            <w:tcW w:w="10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605B9A" w14:textId="77777777" w:rsidR="000F02E4" w:rsidRDefault="000F02E4"/>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A70BD9" w14:textId="77777777" w:rsidR="000F02E4" w:rsidRDefault="000F02E4"/>
        </w:tc>
      </w:tr>
    </w:tbl>
    <w:p w14:paraId="5ED18FB6" w14:textId="77777777" w:rsidR="007406D4" w:rsidRDefault="007406D4">
      <w:pPr>
        <w:pStyle w:val="BodyA"/>
        <w:widowControl w:val="0"/>
        <w:ind w:left="216" w:hanging="216"/>
        <w:jc w:val="both"/>
        <w:outlineLvl w:val="2"/>
        <w:rPr>
          <w:sz w:val="21"/>
          <w:szCs w:val="21"/>
        </w:rPr>
      </w:pPr>
    </w:p>
    <w:p w14:paraId="28832C49" w14:textId="77777777" w:rsidR="007406D4" w:rsidRDefault="007406D4">
      <w:pPr>
        <w:pStyle w:val="BodyA"/>
        <w:widowControl w:val="0"/>
        <w:ind w:left="108" w:hanging="108"/>
        <w:jc w:val="both"/>
        <w:outlineLvl w:val="2"/>
        <w:rPr>
          <w:sz w:val="21"/>
          <w:szCs w:val="21"/>
        </w:rPr>
      </w:pPr>
    </w:p>
    <w:p w14:paraId="4B46A6F7" w14:textId="77777777" w:rsidR="007406D4" w:rsidRDefault="007406D4">
      <w:pPr>
        <w:pStyle w:val="BodyA"/>
        <w:widowControl w:val="0"/>
        <w:jc w:val="both"/>
        <w:outlineLvl w:val="2"/>
        <w:rPr>
          <w:sz w:val="21"/>
          <w:szCs w:val="21"/>
        </w:rPr>
      </w:pPr>
    </w:p>
    <w:p w14:paraId="70801F47" w14:textId="77777777" w:rsidR="007406D4" w:rsidRDefault="001115F4">
      <w:pPr>
        <w:pStyle w:val="BodyA"/>
        <w:jc w:val="both"/>
        <w:outlineLvl w:val="2"/>
        <w:rPr>
          <w:rStyle w:val="None"/>
          <w:sz w:val="21"/>
          <w:szCs w:val="21"/>
        </w:rPr>
      </w:pPr>
      <w:r>
        <w:rPr>
          <w:rStyle w:val="None"/>
          <w:sz w:val="21"/>
          <w:szCs w:val="21"/>
        </w:rPr>
        <w:t>Supplementary Table 3. Results of the ANOVA and ω</w:t>
      </w:r>
      <w:r>
        <w:rPr>
          <w:rStyle w:val="None"/>
          <w:sz w:val="21"/>
          <w:szCs w:val="21"/>
          <w:vertAlign w:val="superscript"/>
        </w:rPr>
        <w:t>2</w:t>
      </w:r>
      <w:r>
        <w:t xml:space="preserve"> </w:t>
      </w:r>
      <w:r>
        <w:rPr>
          <w:rStyle w:val="None"/>
          <w:sz w:val="21"/>
          <w:szCs w:val="21"/>
        </w:rPr>
        <w:t>values on individual-level circulating asymmetry for all conditions with Context, Sex and Strain as independent variables. Bold cells indicate significant results.</w:t>
      </w:r>
    </w:p>
    <w:p w14:paraId="7E3CE6EB" w14:textId="77777777" w:rsidR="007406D4" w:rsidRDefault="007406D4">
      <w:pPr>
        <w:pStyle w:val="BodyA"/>
        <w:jc w:val="both"/>
        <w:outlineLvl w:val="2"/>
        <w:rPr>
          <w:sz w:val="21"/>
          <w:szCs w:val="21"/>
        </w:rPr>
      </w:pPr>
    </w:p>
    <w:p w14:paraId="0173B698" w14:textId="77777777" w:rsidR="007406D4" w:rsidRDefault="007406D4">
      <w:pPr>
        <w:pStyle w:val="BodyA"/>
        <w:jc w:val="both"/>
        <w:outlineLvl w:val="2"/>
      </w:pPr>
    </w:p>
    <w:tbl>
      <w:tblPr>
        <w:tblW w:w="687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0"/>
        <w:gridCol w:w="892"/>
        <w:gridCol w:w="1034"/>
        <w:gridCol w:w="1116"/>
        <w:gridCol w:w="1601"/>
      </w:tblGrid>
      <w:tr w:rsidR="000F02E4" w14:paraId="0B432FEB" w14:textId="77777777" w:rsidTr="000F02E4">
        <w:trPr>
          <w:trHeight w:val="310"/>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08404" w14:textId="77777777" w:rsidR="000F02E4" w:rsidRDefault="000F02E4"/>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455A09" w14:textId="77777777" w:rsidR="000F02E4" w:rsidRDefault="000F02E4">
            <w:pPr>
              <w:pStyle w:val="BodyA"/>
              <w:jc w:val="both"/>
              <w:outlineLvl w:val="2"/>
            </w:pPr>
            <w:proofErr w:type="spellStart"/>
            <w:r>
              <w:rPr>
                <w:rStyle w:val="None"/>
                <w:sz w:val="20"/>
                <w:szCs w:val="20"/>
              </w:rPr>
              <w:t>Df</w:t>
            </w:r>
            <w:proofErr w:type="spellEnd"/>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DAD73" w14:textId="77777777" w:rsidR="000F02E4" w:rsidRDefault="000F02E4">
            <w:pPr>
              <w:pStyle w:val="BodyA"/>
              <w:jc w:val="both"/>
              <w:outlineLvl w:val="2"/>
            </w:pPr>
            <w:r>
              <w:rPr>
                <w:rStyle w:val="None"/>
                <w:sz w:val="20"/>
                <w:szCs w:val="20"/>
              </w:rPr>
              <w:t>F</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D3D6A4" w14:textId="77777777" w:rsidR="000F02E4" w:rsidRDefault="000F02E4">
            <w:pPr>
              <w:pStyle w:val="BodyA"/>
              <w:jc w:val="both"/>
              <w:outlineLvl w:val="2"/>
            </w:pPr>
            <w:r>
              <w:rPr>
                <w:rStyle w:val="None"/>
                <w:sz w:val="20"/>
                <w:szCs w:val="20"/>
              </w:rPr>
              <w:t>p</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E1E74" w14:textId="77777777" w:rsidR="000F02E4" w:rsidRDefault="000F02E4">
            <w:pPr>
              <w:pStyle w:val="BodyA"/>
              <w:jc w:val="both"/>
              <w:outlineLvl w:val="2"/>
            </w:pPr>
            <w:r>
              <w:rPr>
                <w:rStyle w:val="None"/>
              </w:rPr>
              <w:t>ω</w:t>
            </w:r>
            <w:r>
              <w:rPr>
                <w:rStyle w:val="None"/>
                <w:vertAlign w:val="superscript"/>
              </w:rPr>
              <w:t>2</w:t>
            </w:r>
          </w:p>
        </w:tc>
      </w:tr>
      <w:tr w:rsidR="000F02E4" w14:paraId="10B0E1AE"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213CD" w14:textId="77777777" w:rsidR="000F02E4" w:rsidRDefault="000F02E4">
            <w:pPr>
              <w:pStyle w:val="BodyA"/>
              <w:jc w:val="both"/>
              <w:outlineLvl w:val="2"/>
            </w:pPr>
            <w:r>
              <w:rPr>
                <w:rStyle w:val="None"/>
                <w:b/>
                <w:bCs/>
                <w:sz w:val="20"/>
                <w:szCs w:val="20"/>
              </w:rPr>
              <w:t>Dyad</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0E799D" w14:textId="77777777" w:rsidR="000F02E4" w:rsidRDefault="000F02E4">
            <w:pPr>
              <w:pStyle w:val="BodyA"/>
              <w:jc w:val="both"/>
              <w:outlineLvl w:val="2"/>
            </w:pPr>
            <w:r>
              <w:rPr>
                <w:rStyle w:val="None"/>
                <w:b/>
                <w:bCs/>
                <w:sz w:val="20"/>
                <w:szCs w:val="20"/>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D5AFA" w14:textId="77777777" w:rsidR="000F02E4" w:rsidRDefault="000F02E4">
            <w:pPr>
              <w:pStyle w:val="BodyA"/>
              <w:jc w:val="both"/>
              <w:outlineLvl w:val="2"/>
            </w:pPr>
            <w:r>
              <w:rPr>
                <w:rStyle w:val="None"/>
                <w:b/>
                <w:bCs/>
                <w:sz w:val="20"/>
                <w:szCs w:val="20"/>
              </w:rPr>
              <w:t>319.856</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7E67C" w14:textId="77777777" w:rsidR="000F02E4" w:rsidRDefault="000F02E4">
            <w:pPr>
              <w:pStyle w:val="BodyA"/>
              <w:jc w:val="both"/>
              <w:outlineLvl w:val="2"/>
            </w:pPr>
            <w:r>
              <w:rPr>
                <w:rStyle w:val="None"/>
                <w:b/>
                <w:bCs/>
                <w:sz w:val="20"/>
                <w:szCs w:val="20"/>
              </w:rPr>
              <w:t>&lt;2e-16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D20FB2" w14:textId="77777777" w:rsidR="000F02E4" w:rsidRDefault="000F02E4">
            <w:pPr>
              <w:pStyle w:val="BodyA"/>
              <w:jc w:val="both"/>
              <w:outlineLvl w:val="2"/>
            </w:pPr>
            <w:r>
              <w:rPr>
                <w:rStyle w:val="None"/>
                <w:b/>
                <w:bCs/>
                <w:sz w:val="20"/>
                <w:szCs w:val="20"/>
              </w:rPr>
              <w:t>0.0753</w:t>
            </w:r>
          </w:p>
        </w:tc>
      </w:tr>
      <w:tr w:rsidR="000F02E4" w14:paraId="21B655C1"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CE84A9" w14:textId="77777777" w:rsidR="000F02E4" w:rsidRDefault="000F02E4">
            <w:pPr>
              <w:pStyle w:val="BodyA"/>
              <w:jc w:val="both"/>
              <w:outlineLvl w:val="2"/>
            </w:pPr>
            <w:r>
              <w:rPr>
                <w:rStyle w:val="None"/>
                <w:b/>
                <w:bCs/>
                <w:sz w:val="20"/>
                <w:szCs w:val="20"/>
              </w:rPr>
              <w:t>Sex</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C426EE" w14:textId="77777777" w:rsidR="000F02E4" w:rsidRDefault="000F02E4">
            <w:pPr>
              <w:pStyle w:val="BodyA"/>
              <w:jc w:val="both"/>
              <w:outlineLvl w:val="2"/>
            </w:pPr>
            <w:r>
              <w:rPr>
                <w:rStyle w:val="None"/>
                <w:b/>
                <w:bCs/>
                <w:sz w:val="20"/>
                <w:szCs w:val="20"/>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5AFB13" w14:textId="77777777" w:rsidR="000F02E4" w:rsidRDefault="000F02E4">
            <w:pPr>
              <w:pStyle w:val="BodyA"/>
              <w:jc w:val="both"/>
              <w:outlineLvl w:val="2"/>
            </w:pPr>
            <w:r>
              <w:rPr>
                <w:rStyle w:val="None"/>
                <w:b/>
                <w:bCs/>
                <w:sz w:val="20"/>
                <w:szCs w:val="20"/>
              </w:rPr>
              <w:t>12.705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5ED4EE" w14:textId="77777777" w:rsidR="000F02E4" w:rsidRDefault="000F02E4">
            <w:pPr>
              <w:pStyle w:val="BodyA"/>
              <w:jc w:val="both"/>
              <w:outlineLvl w:val="2"/>
            </w:pPr>
            <w:r>
              <w:rPr>
                <w:rStyle w:val="None"/>
                <w:b/>
                <w:bCs/>
                <w:sz w:val="20"/>
                <w:szCs w:val="20"/>
              </w:rPr>
              <w:t>0.000370</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B7DD0" w14:textId="77777777" w:rsidR="000F02E4" w:rsidRDefault="000F02E4">
            <w:pPr>
              <w:pStyle w:val="BodyA"/>
              <w:jc w:val="both"/>
              <w:outlineLvl w:val="2"/>
            </w:pPr>
            <w:r>
              <w:rPr>
                <w:rStyle w:val="None"/>
                <w:sz w:val="20"/>
                <w:szCs w:val="20"/>
              </w:rPr>
              <w:t>0.0028</w:t>
            </w:r>
          </w:p>
        </w:tc>
      </w:tr>
      <w:tr w:rsidR="000F02E4" w14:paraId="1A58C7CB"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0481A3" w14:textId="77777777" w:rsidR="000F02E4" w:rsidRDefault="000F02E4">
            <w:pPr>
              <w:pStyle w:val="BodyA"/>
              <w:jc w:val="both"/>
              <w:outlineLvl w:val="2"/>
            </w:pPr>
            <w:r>
              <w:rPr>
                <w:rStyle w:val="None"/>
                <w:b/>
                <w:bCs/>
                <w:sz w:val="20"/>
                <w:szCs w:val="20"/>
              </w:rPr>
              <w:t>Strain</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EE30B8" w14:textId="77777777" w:rsidR="000F02E4" w:rsidRDefault="000F02E4">
            <w:pPr>
              <w:pStyle w:val="BodyA"/>
              <w:jc w:val="both"/>
              <w:outlineLvl w:val="2"/>
            </w:pPr>
            <w:r>
              <w:rPr>
                <w:rStyle w:val="None"/>
                <w:b/>
                <w:bCs/>
                <w:sz w:val="20"/>
                <w:szCs w:val="20"/>
              </w:rPr>
              <w:t>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E9D224" w14:textId="77777777" w:rsidR="000F02E4" w:rsidRDefault="000F02E4">
            <w:pPr>
              <w:pStyle w:val="BodyA"/>
              <w:jc w:val="both"/>
              <w:outlineLvl w:val="2"/>
            </w:pPr>
            <w:r>
              <w:rPr>
                <w:rStyle w:val="None"/>
                <w:b/>
                <w:bCs/>
                <w:sz w:val="20"/>
                <w:szCs w:val="20"/>
              </w:rPr>
              <w:t>5.184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2F8D7C" w14:textId="77777777" w:rsidR="000F02E4" w:rsidRDefault="000F02E4">
            <w:pPr>
              <w:pStyle w:val="BodyA"/>
              <w:jc w:val="both"/>
              <w:outlineLvl w:val="2"/>
            </w:pPr>
            <w:r>
              <w:rPr>
                <w:rStyle w:val="None"/>
                <w:b/>
                <w:bCs/>
                <w:sz w:val="20"/>
                <w:szCs w:val="20"/>
              </w:rPr>
              <w:t>0.000366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53C928" w14:textId="77777777" w:rsidR="000F02E4" w:rsidRDefault="000F02E4">
            <w:pPr>
              <w:pStyle w:val="BodyA"/>
              <w:jc w:val="both"/>
              <w:outlineLvl w:val="2"/>
            </w:pPr>
            <w:r>
              <w:rPr>
                <w:rStyle w:val="None"/>
                <w:sz w:val="20"/>
                <w:szCs w:val="20"/>
              </w:rPr>
              <w:t>0.0040</w:t>
            </w:r>
          </w:p>
        </w:tc>
      </w:tr>
      <w:tr w:rsidR="000F02E4" w14:paraId="0C86EF9A"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F57C6E" w14:textId="77777777" w:rsidR="000F02E4" w:rsidRDefault="000F02E4">
            <w:pPr>
              <w:pStyle w:val="BodyA"/>
              <w:jc w:val="both"/>
              <w:outlineLvl w:val="2"/>
            </w:pPr>
            <w:r>
              <w:rPr>
                <w:rStyle w:val="None"/>
                <w:b/>
                <w:bCs/>
                <w:sz w:val="20"/>
                <w:szCs w:val="20"/>
              </w:rPr>
              <w:t>Dyad x Sex</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35EF5" w14:textId="77777777" w:rsidR="000F02E4" w:rsidRDefault="000F02E4">
            <w:pPr>
              <w:pStyle w:val="BodyA"/>
              <w:jc w:val="both"/>
              <w:outlineLvl w:val="2"/>
            </w:pPr>
            <w:r>
              <w:rPr>
                <w:rStyle w:val="None"/>
                <w:b/>
                <w:bCs/>
                <w:sz w:val="20"/>
                <w:szCs w:val="20"/>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964FA" w14:textId="77777777" w:rsidR="000F02E4" w:rsidRDefault="000F02E4">
            <w:pPr>
              <w:pStyle w:val="BodyA"/>
              <w:jc w:val="both"/>
              <w:outlineLvl w:val="2"/>
            </w:pPr>
            <w:r>
              <w:rPr>
                <w:rStyle w:val="None"/>
                <w:b/>
                <w:bCs/>
                <w:sz w:val="20"/>
                <w:szCs w:val="20"/>
              </w:rPr>
              <w:t>24.439</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6389E9" w14:textId="77777777" w:rsidR="000F02E4" w:rsidRDefault="000F02E4">
            <w:pPr>
              <w:pStyle w:val="BodyA"/>
              <w:jc w:val="both"/>
              <w:outlineLvl w:val="2"/>
            </w:pPr>
            <w:r>
              <w:rPr>
                <w:rStyle w:val="None"/>
                <w:b/>
                <w:bCs/>
                <w:sz w:val="20"/>
                <w:szCs w:val="20"/>
              </w:rPr>
              <w:t>8.03e-07</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E873C" w14:textId="77777777" w:rsidR="000F02E4" w:rsidRDefault="000F02E4">
            <w:pPr>
              <w:pStyle w:val="BodyA"/>
              <w:jc w:val="both"/>
              <w:outlineLvl w:val="2"/>
            </w:pPr>
            <w:r>
              <w:rPr>
                <w:rStyle w:val="None"/>
                <w:sz w:val="20"/>
                <w:szCs w:val="20"/>
              </w:rPr>
              <w:t>0.0055</w:t>
            </w:r>
          </w:p>
        </w:tc>
      </w:tr>
      <w:tr w:rsidR="000F02E4" w14:paraId="1C8B1FF6"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2A284" w14:textId="77777777" w:rsidR="000F02E4" w:rsidRDefault="000F02E4">
            <w:pPr>
              <w:pStyle w:val="BodyA"/>
              <w:jc w:val="both"/>
              <w:outlineLvl w:val="2"/>
            </w:pPr>
            <w:r>
              <w:rPr>
                <w:rStyle w:val="None"/>
                <w:b/>
                <w:bCs/>
                <w:sz w:val="20"/>
                <w:szCs w:val="20"/>
              </w:rPr>
              <w:t>Dyad x Strain</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4164F1" w14:textId="77777777" w:rsidR="000F02E4" w:rsidRDefault="000F02E4">
            <w:pPr>
              <w:pStyle w:val="BodyA"/>
              <w:jc w:val="both"/>
              <w:outlineLvl w:val="2"/>
            </w:pPr>
            <w:r>
              <w:rPr>
                <w:rStyle w:val="None"/>
                <w:b/>
                <w:bCs/>
                <w:sz w:val="20"/>
                <w:szCs w:val="20"/>
              </w:rPr>
              <w:t>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0B0B8" w14:textId="77777777" w:rsidR="000F02E4" w:rsidRDefault="000F02E4">
            <w:pPr>
              <w:pStyle w:val="BodyA"/>
              <w:jc w:val="both"/>
              <w:outlineLvl w:val="2"/>
            </w:pPr>
            <w:r>
              <w:rPr>
                <w:rStyle w:val="None"/>
                <w:b/>
                <w:bCs/>
                <w:sz w:val="20"/>
                <w:szCs w:val="20"/>
              </w:rPr>
              <w:t>43.405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D874E2" w14:textId="77777777" w:rsidR="000F02E4" w:rsidRDefault="000F02E4">
            <w:pPr>
              <w:pStyle w:val="BodyA"/>
              <w:jc w:val="both"/>
              <w:outlineLvl w:val="2"/>
            </w:pPr>
            <w:r>
              <w:rPr>
                <w:rStyle w:val="None"/>
                <w:b/>
                <w:bCs/>
                <w:sz w:val="20"/>
                <w:szCs w:val="20"/>
              </w:rPr>
              <w:t>&lt;2e-16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8ED7A" w14:textId="77777777" w:rsidR="000F02E4" w:rsidRDefault="000F02E4">
            <w:pPr>
              <w:pStyle w:val="BodyA"/>
              <w:jc w:val="both"/>
              <w:outlineLvl w:val="2"/>
            </w:pPr>
            <w:r>
              <w:rPr>
                <w:rStyle w:val="None"/>
                <w:sz w:val="20"/>
                <w:szCs w:val="20"/>
              </w:rPr>
              <w:t>0.0401</w:t>
            </w:r>
          </w:p>
        </w:tc>
      </w:tr>
      <w:tr w:rsidR="000F02E4" w14:paraId="5812786A"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55F484" w14:textId="77777777" w:rsidR="000F02E4" w:rsidRDefault="000F02E4">
            <w:pPr>
              <w:pStyle w:val="BodyA"/>
              <w:jc w:val="both"/>
              <w:outlineLvl w:val="2"/>
            </w:pPr>
            <w:r>
              <w:rPr>
                <w:rStyle w:val="None"/>
                <w:b/>
                <w:bCs/>
                <w:sz w:val="20"/>
                <w:szCs w:val="20"/>
              </w:rPr>
              <w:t>Sex x Strain</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21EC2" w14:textId="77777777" w:rsidR="000F02E4" w:rsidRDefault="000F02E4">
            <w:pPr>
              <w:pStyle w:val="BodyA"/>
              <w:jc w:val="both"/>
              <w:outlineLvl w:val="2"/>
            </w:pPr>
            <w:r>
              <w:rPr>
                <w:rStyle w:val="None"/>
                <w:b/>
                <w:bCs/>
                <w:sz w:val="20"/>
                <w:szCs w:val="20"/>
              </w:rPr>
              <w:t>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90F6EC" w14:textId="77777777" w:rsidR="000F02E4" w:rsidRDefault="000F02E4">
            <w:pPr>
              <w:pStyle w:val="BodyA"/>
              <w:jc w:val="both"/>
              <w:outlineLvl w:val="2"/>
            </w:pPr>
            <w:r>
              <w:rPr>
                <w:rStyle w:val="None"/>
                <w:b/>
                <w:bCs/>
                <w:sz w:val="20"/>
                <w:szCs w:val="20"/>
              </w:rPr>
              <w:t>30.146</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5DA72E" w14:textId="77777777" w:rsidR="000F02E4" w:rsidRDefault="000F02E4">
            <w:pPr>
              <w:pStyle w:val="BodyA"/>
              <w:jc w:val="both"/>
              <w:outlineLvl w:val="2"/>
            </w:pPr>
            <w:r>
              <w:rPr>
                <w:rStyle w:val="None"/>
                <w:b/>
                <w:bCs/>
                <w:sz w:val="20"/>
                <w:szCs w:val="20"/>
              </w:rPr>
              <w:t>&lt;2e-16</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E37BD5" w14:textId="77777777" w:rsidR="000F02E4" w:rsidRDefault="000F02E4">
            <w:pPr>
              <w:pStyle w:val="BodyA"/>
              <w:jc w:val="both"/>
              <w:outlineLvl w:val="2"/>
            </w:pPr>
            <w:r>
              <w:rPr>
                <w:rStyle w:val="None"/>
                <w:sz w:val="20"/>
                <w:szCs w:val="20"/>
              </w:rPr>
              <w:t>0.0275</w:t>
            </w:r>
          </w:p>
        </w:tc>
      </w:tr>
      <w:tr w:rsidR="000F02E4" w14:paraId="677F6EB5"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A252C6" w14:textId="77777777" w:rsidR="000F02E4" w:rsidRDefault="000F02E4">
            <w:pPr>
              <w:pStyle w:val="BodyA"/>
              <w:jc w:val="both"/>
              <w:outlineLvl w:val="2"/>
            </w:pPr>
            <w:r>
              <w:rPr>
                <w:rStyle w:val="None"/>
                <w:b/>
                <w:bCs/>
                <w:sz w:val="20"/>
                <w:szCs w:val="20"/>
              </w:rPr>
              <w:t>Dyad x Sex x Strain</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4E4EB9" w14:textId="77777777" w:rsidR="000F02E4" w:rsidRDefault="000F02E4">
            <w:pPr>
              <w:pStyle w:val="BodyA"/>
              <w:jc w:val="both"/>
              <w:outlineLvl w:val="2"/>
            </w:pPr>
            <w:r>
              <w:rPr>
                <w:rStyle w:val="None"/>
                <w:b/>
                <w:bCs/>
                <w:sz w:val="20"/>
                <w:szCs w:val="20"/>
              </w:rPr>
              <w:t>4</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394F9D" w14:textId="77777777" w:rsidR="000F02E4" w:rsidRDefault="000F02E4">
            <w:pPr>
              <w:pStyle w:val="BodyA"/>
              <w:jc w:val="both"/>
              <w:outlineLvl w:val="2"/>
            </w:pPr>
            <w:r>
              <w:rPr>
                <w:rStyle w:val="None"/>
                <w:b/>
                <w:bCs/>
                <w:sz w:val="20"/>
                <w:szCs w:val="20"/>
              </w:rPr>
              <w:t>15.311</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AFEA5D" w14:textId="77777777" w:rsidR="000F02E4" w:rsidRDefault="000F02E4">
            <w:pPr>
              <w:pStyle w:val="BodyA"/>
              <w:jc w:val="both"/>
              <w:outlineLvl w:val="2"/>
            </w:pPr>
            <w:r>
              <w:rPr>
                <w:rStyle w:val="None"/>
                <w:b/>
                <w:bCs/>
                <w:sz w:val="20"/>
                <w:szCs w:val="20"/>
              </w:rPr>
              <w:t>2.04e-12</w:t>
            </w:r>
          </w:p>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BED1B2" w14:textId="77777777" w:rsidR="000F02E4" w:rsidRDefault="000F02E4">
            <w:pPr>
              <w:pStyle w:val="BodyA"/>
              <w:jc w:val="both"/>
              <w:outlineLvl w:val="2"/>
            </w:pPr>
            <w:r>
              <w:rPr>
                <w:rStyle w:val="None"/>
                <w:sz w:val="20"/>
                <w:szCs w:val="20"/>
              </w:rPr>
              <w:t>0.0135</w:t>
            </w:r>
          </w:p>
        </w:tc>
      </w:tr>
      <w:tr w:rsidR="000F02E4" w14:paraId="3E49AD5D" w14:textId="77777777" w:rsidTr="000F02E4">
        <w:trPr>
          <w:trHeight w:val="310"/>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C6F5D0" w14:textId="77777777" w:rsidR="000F02E4" w:rsidRDefault="000F02E4">
            <w:pPr>
              <w:pStyle w:val="BodyA"/>
              <w:jc w:val="both"/>
              <w:outlineLvl w:val="2"/>
            </w:pPr>
            <w:r>
              <w:rPr>
                <w:rStyle w:val="None"/>
                <w:sz w:val="20"/>
                <w:szCs w:val="20"/>
              </w:rPr>
              <w:t>Residuals</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D10128" w14:textId="77777777" w:rsidR="000F02E4" w:rsidRDefault="000F02E4">
            <w:pPr>
              <w:pStyle w:val="BodyA"/>
              <w:jc w:val="both"/>
              <w:outlineLvl w:val="2"/>
            </w:pPr>
            <w:r>
              <w:rPr>
                <w:rStyle w:val="None"/>
                <w:sz w:val="20"/>
                <w:szCs w:val="20"/>
              </w:rPr>
              <w:t>3499</w:t>
            </w:r>
          </w:p>
        </w:tc>
        <w:tc>
          <w:tcPr>
            <w:tcW w:w="10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49E56A" w14:textId="77777777" w:rsidR="000F02E4" w:rsidRDefault="000F02E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F315F5" w14:textId="77777777" w:rsidR="000F02E4" w:rsidRDefault="000F02E4"/>
        </w:tc>
        <w:tc>
          <w:tcPr>
            <w:tcW w:w="16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9E3AFC" w14:textId="77777777" w:rsidR="000F02E4" w:rsidRDefault="000F02E4"/>
        </w:tc>
      </w:tr>
    </w:tbl>
    <w:p w14:paraId="2B8C9E21" w14:textId="77777777" w:rsidR="007406D4" w:rsidRDefault="007406D4">
      <w:pPr>
        <w:pStyle w:val="BodyA"/>
        <w:widowControl w:val="0"/>
        <w:ind w:left="216" w:hanging="216"/>
        <w:jc w:val="both"/>
        <w:outlineLvl w:val="2"/>
      </w:pPr>
    </w:p>
    <w:p w14:paraId="52F69C8F" w14:textId="53707482" w:rsidR="007406D4" w:rsidRDefault="001115F4">
      <w:pPr>
        <w:pStyle w:val="BodyA"/>
        <w:rPr>
          <w:b/>
          <w:bCs/>
        </w:rPr>
      </w:pPr>
      <w:r>
        <w:rPr>
          <w:rStyle w:val="None"/>
          <w:sz w:val="21"/>
          <w:szCs w:val="21"/>
        </w:rPr>
        <w:t>Supplementary Table 4. Results of the ANOVA and ω</w:t>
      </w:r>
      <w:r>
        <w:rPr>
          <w:rStyle w:val="None"/>
          <w:sz w:val="21"/>
          <w:szCs w:val="21"/>
          <w:vertAlign w:val="superscript"/>
        </w:rPr>
        <w:t>2</w:t>
      </w:r>
      <w:r>
        <w:t xml:space="preserve"> </w:t>
      </w:r>
      <w:r>
        <w:rPr>
          <w:rStyle w:val="None"/>
          <w:sz w:val="21"/>
          <w:szCs w:val="21"/>
        </w:rPr>
        <w:t>values on individual-level circulating asymmetry for all conditions with Dyad, Sex and Strain as independent variables. Bold cells indicate significant results.</w:t>
      </w:r>
    </w:p>
    <w:p w14:paraId="59E0F92F" w14:textId="77777777" w:rsidR="007406D4" w:rsidRDefault="007406D4">
      <w:pPr>
        <w:pStyle w:val="BodyA"/>
        <w:rPr>
          <w:b/>
          <w:bCs/>
        </w:rPr>
      </w:pPr>
    </w:p>
    <w:p w14:paraId="26C454BF" w14:textId="77777777" w:rsidR="007406D4" w:rsidRDefault="007406D4">
      <w:pPr>
        <w:pStyle w:val="BodyA"/>
        <w:jc w:val="both"/>
        <w:outlineLvl w:val="2"/>
      </w:pPr>
    </w:p>
    <w:tbl>
      <w:tblPr>
        <w:tblW w:w="605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70"/>
        <w:gridCol w:w="820"/>
        <w:gridCol w:w="860"/>
        <w:gridCol w:w="860"/>
        <w:gridCol w:w="847"/>
      </w:tblGrid>
      <w:tr w:rsidR="000F02E4" w14:paraId="02B4D08B"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3E09A" w14:textId="77777777" w:rsidR="000F02E4" w:rsidRDefault="000F02E4"/>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C5D25" w14:textId="77777777" w:rsidR="000F02E4" w:rsidRDefault="000F02E4">
            <w:pPr>
              <w:pStyle w:val="BodyA"/>
              <w:spacing w:line="360" w:lineRule="auto"/>
              <w:jc w:val="both"/>
              <w:outlineLvl w:val="2"/>
            </w:pPr>
            <w:proofErr w:type="spellStart"/>
            <w:r>
              <w:rPr>
                <w:rStyle w:val="None"/>
                <w:sz w:val="20"/>
                <w:szCs w:val="20"/>
              </w:rPr>
              <w:t>Df</w:t>
            </w:r>
            <w:proofErr w:type="spellEnd"/>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A70217" w14:textId="77777777" w:rsidR="000F02E4" w:rsidRDefault="000F02E4">
            <w:pPr>
              <w:pStyle w:val="BodyA"/>
              <w:spacing w:line="360" w:lineRule="auto"/>
              <w:jc w:val="both"/>
              <w:outlineLvl w:val="2"/>
            </w:pPr>
            <w:r>
              <w:rPr>
                <w:rStyle w:val="None"/>
                <w:sz w:val="20"/>
                <w:szCs w:val="20"/>
              </w:rPr>
              <w:t>F</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082572" w14:textId="77777777" w:rsidR="000F02E4" w:rsidRDefault="000F02E4">
            <w:pPr>
              <w:pStyle w:val="BodyA"/>
              <w:spacing w:line="360" w:lineRule="auto"/>
              <w:jc w:val="both"/>
              <w:outlineLvl w:val="2"/>
            </w:pPr>
            <w:r>
              <w:rPr>
                <w:rStyle w:val="None"/>
                <w:sz w:val="20"/>
                <w:szCs w:val="20"/>
              </w:rPr>
              <w:t>p</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9127E8" w14:textId="77777777" w:rsidR="000F02E4" w:rsidRDefault="000F02E4">
            <w:pPr>
              <w:pStyle w:val="BodyA"/>
              <w:spacing w:line="360" w:lineRule="auto"/>
              <w:jc w:val="both"/>
              <w:outlineLvl w:val="2"/>
            </w:pPr>
            <w:r>
              <w:rPr>
                <w:rStyle w:val="None"/>
                <w:sz w:val="20"/>
                <w:szCs w:val="20"/>
              </w:rPr>
              <w:t>ω</w:t>
            </w:r>
            <w:r>
              <w:rPr>
                <w:rStyle w:val="None"/>
                <w:sz w:val="20"/>
                <w:szCs w:val="20"/>
                <w:vertAlign w:val="superscript"/>
              </w:rPr>
              <w:t>2</w:t>
            </w:r>
          </w:p>
        </w:tc>
      </w:tr>
      <w:tr w:rsidR="000F02E4" w14:paraId="3C50B618"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B11CC4" w14:textId="77777777" w:rsidR="000F02E4" w:rsidRDefault="000F02E4">
            <w:pPr>
              <w:pStyle w:val="BodyA"/>
              <w:spacing w:line="360" w:lineRule="auto"/>
              <w:jc w:val="both"/>
              <w:outlineLvl w:val="2"/>
            </w:pPr>
            <w:r>
              <w:rPr>
                <w:rStyle w:val="None"/>
                <w:sz w:val="20"/>
                <w:szCs w:val="20"/>
              </w:rPr>
              <w:t>Context</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A974DB" w14:textId="77777777" w:rsidR="000F02E4" w:rsidRDefault="000F02E4">
            <w:pPr>
              <w:pStyle w:val="BodyA"/>
              <w:spacing w:line="360" w:lineRule="auto"/>
              <w:jc w:val="both"/>
              <w:outlineLvl w:val="2"/>
            </w:pPr>
            <w:r>
              <w:rPr>
                <w:rStyle w:val="None"/>
                <w:sz w:val="20"/>
                <w:szCs w:val="20"/>
              </w:rPr>
              <w:t>3</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1B4DED" w14:textId="77777777" w:rsidR="000F02E4" w:rsidRDefault="000F02E4">
            <w:pPr>
              <w:pStyle w:val="BodyA"/>
              <w:spacing w:line="360" w:lineRule="auto"/>
              <w:jc w:val="both"/>
              <w:outlineLvl w:val="2"/>
            </w:pPr>
            <w:r>
              <w:rPr>
                <w:rStyle w:val="None"/>
                <w:sz w:val="20"/>
                <w:szCs w:val="20"/>
              </w:rPr>
              <w:t>0.971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93AFE" w14:textId="77777777" w:rsidR="000F02E4" w:rsidRDefault="000F02E4">
            <w:pPr>
              <w:pStyle w:val="BodyA"/>
              <w:spacing w:line="360" w:lineRule="auto"/>
              <w:jc w:val="both"/>
              <w:outlineLvl w:val="2"/>
            </w:pPr>
            <w:r>
              <w:rPr>
                <w:rStyle w:val="None"/>
                <w:sz w:val="20"/>
                <w:szCs w:val="20"/>
              </w:rPr>
              <w:t>0.406</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8D719" w14:textId="77777777" w:rsidR="000F02E4" w:rsidRDefault="000F02E4">
            <w:pPr>
              <w:pStyle w:val="BodyA"/>
              <w:spacing w:line="360" w:lineRule="auto"/>
              <w:jc w:val="both"/>
              <w:outlineLvl w:val="2"/>
            </w:pPr>
            <w:r>
              <w:rPr>
                <w:rStyle w:val="None"/>
                <w:sz w:val="20"/>
                <w:szCs w:val="20"/>
              </w:rPr>
              <w:t>0.000</w:t>
            </w:r>
          </w:p>
        </w:tc>
      </w:tr>
      <w:tr w:rsidR="000F02E4" w14:paraId="68F999CB"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692A7" w14:textId="77777777" w:rsidR="000F02E4" w:rsidRDefault="000F02E4">
            <w:pPr>
              <w:pStyle w:val="BodyA"/>
              <w:spacing w:line="360" w:lineRule="auto"/>
              <w:jc w:val="both"/>
              <w:outlineLvl w:val="2"/>
            </w:pPr>
            <w:r>
              <w:rPr>
                <w:rStyle w:val="None"/>
                <w:sz w:val="20"/>
                <w:szCs w:val="20"/>
              </w:rPr>
              <w:t>Sex</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150C01" w14:textId="77777777" w:rsidR="000F02E4" w:rsidRDefault="000F02E4">
            <w:pPr>
              <w:pStyle w:val="BodyA"/>
              <w:spacing w:line="360" w:lineRule="auto"/>
              <w:jc w:val="both"/>
              <w:outlineLvl w:val="2"/>
            </w:pPr>
            <w:r>
              <w:rPr>
                <w:rStyle w:val="None"/>
                <w:sz w:val="20"/>
                <w:szCs w:val="20"/>
              </w:rPr>
              <w:t>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BE3E8F" w14:textId="77777777" w:rsidR="000F02E4" w:rsidRDefault="000F02E4">
            <w:pPr>
              <w:pStyle w:val="BodyA"/>
              <w:spacing w:line="360" w:lineRule="auto"/>
              <w:jc w:val="both"/>
              <w:outlineLvl w:val="2"/>
            </w:pPr>
            <w:r>
              <w:rPr>
                <w:rStyle w:val="None"/>
                <w:sz w:val="20"/>
                <w:szCs w:val="20"/>
              </w:rPr>
              <w:t>0.161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2BF2E" w14:textId="77777777" w:rsidR="000F02E4" w:rsidRDefault="000F02E4">
            <w:pPr>
              <w:pStyle w:val="BodyA"/>
              <w:spacing w:line="360" w:lineRule="auto"/>
              <w:jc w:val="both"/>
              <w:outlineLvl w:val="2"/>
            </w:pPr>
            <w:r>
              <w:rPr>
                <w:rStyle w:val="None"/>
                <w:sz w:val="20"/>
                <w:szCs w:val="20"/>
              </w:rPr>
              <w:t>0.688</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1D0947" w14:textId="77777777" w:rsidR="000F02E4" w:rsidRDefault="000F02E4">
            <w:pPr>
              <w:pStyle w:val="BodyA"/>
              <w:spacing w:line="360" w:lineRule="auto"/>
              <w:jc w:val="both"/>
              <w:outlineLvl w:val="2"/>
            </w:pPr>
            <w:r>
              <w:rPr>
                <w:rStyle w:val="None"/>
                <w:sz w:val="20"/>
                <w:szCs w:val="20"/>
              </w:rPr>
              <w:t>0.000</w:t>
            </w:r>
          </w:p>
        </w:tc>
      </w:tr>
      <w:tr w:rsidR="000F02E4" w14:paraId="391AB2C6"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8DF901" w14:textId="77777777" w:rsidR="000F02E4" w:rsidRDefault="000F02E4">
            <w:pPr>
              <w:pStyle w:val="BodyA"/>
              <w:spacing w:line="360" w:lineRule="auto"/>
              <w:jc w:val="both"/>
              <w:outlineLvl w:val="2"/>
            </w:pPr>
            <w:r>
              <w:rPr>
                <w:rStyle w:val="None"/>
                <w:sz w:val="20"/>
                <w:szCs w:val="20"/>
              </w:rPr>
              <w:t>Strain</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689A8" w14:textId="77777777" w:rsidR="000F02E4" w:rsidRDefault="000F02E4">
            <w:pPr>
              <w:pStyle w:val="BodyA"/>
              <w:spacing w:line="360" w:lineRule="auto"/>
              <w:jc w:val="both"/>
              <w:outlineLvl w:val="2"/>
            </w:pPr>
            <w:r>
              <w:rPr>
                <w:rStyle w:val="None"/>
                <w:sz w:val="20"/>
                <w:szCs w:val="20"/>
              </w:rPr>
              <w:t>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EBACF9" w14:textId="77777777" w:rsidR="000F02E4" w:rsidRDefault="000F02E4">
            <w:pPr>
              <w:pStyle w:val="BodyA"/>
              <w:spacing w:line="360" w:lineRule="auto"/>
              <w:jc w:val="both"/>
              <w:outlineLvl w:val="2"/>
            </w:pPr>
            <w:r>
              <w:rPr>
                <w:rStyle w:val="None"/>
                <w:sz w:val="20"/>
                <w:szCs w:val="20"/>
              </w:rPr>
              <w:t>0.255</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57A164" w14:textId="77777777" w:rsidR="000F02E4" w:rsidRDefault="000F02E4">
            <w:pPr>
              <w:pStyle w:val="BodyA"/>
              <w:spacing w:line="360" w:lineRule="auto"/>
              <w:jc w:val="both"/>
              <w:outlineLvl w:val="2"/>
            </w:pPr>
            <w:r>
              <w:rPr>
                <w:rStyle w:val="None"/>
                <w:sz w:val="20"/>
                <w:szCs w:val="20"/>
              </w:rPr>
              <w:t>0.907</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D73BB8" w14:textId="77777777" w:rsidR="000F02E4" w:rsidRDefault="000F02E4">
            <w:pPr>
              <w:pStyle w:val="BodyA"/>
              <w:spacing w:line="360" w:lineRule="auto"/>
              <w:jc w:val="both"/>
              <w:outlineLvl w:val="2"/>
            </w:pPr>
            <w:r>
              <w:rPr>
                <w:rStyle w:val="None"/>
                <w:sz w:val="20"/>
                <w:szCs w:val="20"/>
              </w:rPr>
              <w:t>-0.001</w:t>
            </w:r>
          </w:p>
        </w:tc>
      </w:tr>
      <w:tr w:rsidR="000F02E4" w14:paraId="35E1E74A"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4920DC" w14:textId="77777777" w:rsidR="000F02E4" w:rsidRDefault="000F02E4">
            <w:pPr>
              <w:pStyle w:val="BodyA"/>
              <w:spacing w:line="360" w:lineRule="auto"/>
              <w:jc w:val="both"/>
              <w:outlineLvl w:val="2"/>
            </w:pPr>
            <w:r>
              <w:rPr>
                <w:rStyle w:val="None"/>
                <w:sz w:val="20"/>
                <w:szCs w:val="20"/>
              </w:rPr>
              <w:t>Context x Sex</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7E7AFB" w14:textId="77777777" w:rsidR="000F02E4" w:rsidRDefault="000F02E4">
            <w:pPr>
              <w:pStyle w:val="BodyA"/>
              <w:spacing w:line="360" w:lineRule="auto"/>
              <w:jc w:val="both"/>
              <w:outlineLvl w:val="2"/>
            </w:pPr>
            <w:r>
              <w:rPr>
                <w:rStyle w:val="None"/>
                <w:sz w:val="20"/>
                <w:szCs w:val="20"/>
              </w:rPr>
              <w:t>1</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95559" w14:textId="77777777" w:rsidR="000F02E4" w:rsidRDefault="000F02E4">
            <w:pPr>
              <w:pStyle w:val="BodyA"/>
              <w:spacing w:line="360" w:lineRule="auto"/>
              <w:jc w:val="both"/>
              <w:outlineLvl w:val="2"/>
            </w:pPr>
            <w:r>
              <w:rPr>
                <w:rStyle w:val="None"/>
                <w:sz w:val="20"/>
                <w:szCs w:val="20"/>
              </w:rPr>
              <w:t>0.004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C1E49" w14:textId="77777777" w:rsidR="000F02E4" w:rsidRDefault="000F02E4">
            <w:pPr>
              <w:pStyle w:val="BodyA"/>
              <w:spacing w:line="360" w:lineRule="auto"/>
              <w:jc w:val="both"/>
              <w:outlineLvl w:val="2"/>
            </w:pPr>
            <w:r>
              <w:rPr>
                <w:rStyle w:val="None"/>
                <w:sz w:val="20"/>
                <w:szCs w:val="20"/>
              </w:rPr>
              <w:t>0.948</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2A006" w14:textId="77777777" w:rsidR="000F02E4" w:rsidRDefault="000F02E4">
            <w:pPr>
              <w:pStyle w:val="BodyA"/>
              <w:spacing w:line="360" w:lineRule="auto"/>
              <w:jc w:val="both"/>
              <w:outlineLvl w:val="2"/>
            </w:pPr>
            <w:r>
              <w:rPr>
                <w:rStyle w:val="None"/>
                <w:sz w:val="20"/>
                <w:szCs w:val="20"/>
              </w:rPr>
              <w:t>0.000</w:t>
            </w:r>
          </w:p>
        </w:tc>
      </w:tr>
      <w:tr w:rsidR="000F02E4" w14:paraId="1640836C"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72C4F2" w14:textId="77777777" w:rsidR="000F02E4" w:rsidRDefault="000F02E4">
            <w:pPr>
              <w:pStyle w:val="BodyA"/>
              <w:spacing w:line="360" w:lineRule="auto"/>
              <w:jc w:val="both"/>
              <w:outlineLvl w:val="2"/>
            </w:pPr>
            <w:r>
              <w:rPr>
                <w:rStyle w:val="None"/>
                <w:sz w:val="20"/>
                <w:szCs w:val="20"/>
              </w:rPr>
              <w:lastRenderedPageBreak/>
              <w:t>Context x Strain</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BFA4131" w14:textId="77777777" w:rsidR="000F02E4" w:rsidRDefault="000F02E4">
            <w:pPr>
              <w:pStyle w:val="BodyA"/>
              <w:spacing w:line="360" w:lineRule="auto"/>
              <w:jc w:val="both"/>
              <w:outlineLvl w:val="2"/>
            </w:pPr>
            <w:r>
              <w:rPr>
                <w:rStyle w:val="None"/>
                <w:sz w:val="20"/>
                <w:szCs w:val="20"/>
              </w:rPr>
              <w:t>12</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243F82" w14:textId="77777777" w:rsidR="000F02E4" w:rsidRDefault="000F02E4">
            <w:pPr>
              <w:pStyle w:val="BodyA"/>
              <w:spacing w:line="360" w:lineRule="auto"/>
              <w:jc w:val="both"/>
              <w:outlineLvl w:val="2"/>
            </w:pPr>
            <w:r>
              <w:rPr>
                <w:rStyle w:val="None"/>
                <w:sz w:val="20"/>
                <w:szCs w:val="20"/>
              </w:rPr>
              <w:t>0.537</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A5118D" w14:textId="77777777" w:rsidR="000F02E4" w:rsidRDefault="000F02E4">
            <w:pPr>
              <w:pStyle w:val="BodyA"/>
              <w:spacing w:line="360" w:lineRule="auto"/>
              <w:jc w:val="both"/>
              <w:outlineLvl w:val="2"/>
            </w:pPr>
            <w:r>
              <w:rPr>
                <w:rStyle w:val="None"/>
                <w:sz w:val="20"/>
                <w:szCs w:val="20"/>
              </w:rPr>
              <w:t>0.892</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9F3853" w14:textId="77777777" w:rsidR="000F02E4" w:rsidRDefault="000F02E4">
            <w:pPr>
              <w:pStyle w:val="BodyA"/>
              <w:spacing w:line="360" w:lineRule="auto"/>
              <w:jc w:val="both"/>
              <w:outlineLvl w:val="2"/>
            </w:pPr>
            <w:r>
              <w:rPr>
                <w:rStyle w:val="None"/>
                <w:sz w:val="20"/>
                <w:szCs w:val="20"/>
              </w:rPr>
              <w:t>-0.002</w:t>
            </w:r>
          </w:p>
        </w:tc>
      </w:tr>
      <w:tr w:rsidR="000F02E4" w14:paraId="37EB07DB"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FE93B6" w14:textId="77777777" w:rsidR="000F02E4" w:rsidRDefault="000F02E4">
            <w:pPr>
              <w:pStyle w:val="BodyA"/>
              <w:spacing w:line="360" w:lineRule="auto"/>
              <w:jc w:val="both"/>
              <w:outlineLvl w:val="2"/>
            </w:pPr>
            <w:r>
              <w:rPr>
                <w:rStyle w:val="None"/>
                <w:sz w:val="20"/>
                <w:szCs w:val="20"/>
              </w:rPr>
              <w:t>Sex x Strain</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757FEA" w14:textId="77777777" w:rsidR="000F02E4" w:rsidRDefault="000F02E4">
            <w:pPr>
              <w:pStyle w:val="BodyA"/>
              <w:spacing w:line="360" w:lineRule="auto"/>
              <w:jc w:val="both"/>
              <w:outlineLvl w:val="2"/>
            </w:pPr>
            <w:r>
              <w:rPr>
                <w:rStyle w:val="None"/>
                <w:sz w:val="20"/>
                <w:szCs w:val="20"/>
              </w:rPr>
              <w:t>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D1D367" w14:textId="77777777" w:rsidR="000F02E4" w:rsidRDefault="000F02E4">
            <w:pPr>
              <w:pStyle w:val="BodyA"/>
              <w:spacing w:line="360" w:lineRule="auto"/>
              <w:jc w:val="both"/>
              <w:outlineLvl w:val="2"/>
            </w:pPr>
            <w:r>
              <w:rPr>
                <w:rStyle w:val="None"/>
                <w:sz w:val="20"/>
                <w:szCs w:val="20"/>
              </w:rPr>
              <w:t>0.774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7DAE7" w14:textId="77777777" w:rsidR="000F02E4" w:rsidRDefault="000F02E4">
            <w:pPr>
              <w:pStyle w:val="BodyA"/>
              <w:spacing w:line="360" w:lineRule="auto"/>
              <w:jc w:val="both"/>
              <w:outlineLvl w:val="2"/>
            </w:pPr>
            <w:r>
              <w:rPr>
                <w:rStyle w:val="None"/>
                <w:sz w:val="20"/>
                <w:szCs w:val="20"/>
              </w:rPr>
              <w:t>0.542</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5AA82" w14:textId="77777777" w:rsidR="000F02E4" w:rsidRDefault="000F02E4">
            <w:pPr>
              <w:pStyle w:val="BodyA"/>
              <w:spacing w:line="360" w:lineRule="auto"/>
              <w:jc w:val="both"/>
              <w:outlineLvl w:val="2"/>
            </w:pPr>
            <w:r>
              <w:rPr>
                <w:rStyle w:val="None"/>
                <w:sz w:val="20"/>
                <w:szCs w:val="20"/>
              </w:rPr>
              <w:t>0.000</w:t>
            </w:r>
          </w:p>
        </w:tc>
      </w:tr>
      <w:tr w:rsidR="000F02E4" w14:paraId="36996528"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99331A" w14:textId="77777777" w:rsidR="000F02E4" w:rsidRDefault="000F02E4">
            <w:pPr>
              <w:pStyle w:val="BodyA"/>
              <w:spacing w:line="360" w:lineRule="auto"/>
              <w:jc w:val="both"/>
              <w:outlineLvl w:val="2"/>
            </w:pPr>
            <w:r>
              <w:rPr>
                <w:rStyle w:val="None"/>
                <w:sz w:val="20"/>
                <w:szCs w:val="20"/>
              </w:rPr>
              <w:t>Context x Sex x Strain</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A3E6A" w14:textId="77777777" w:rsidR="000F02E4" w:rsidRDefault="000F02E4">
            <w:pPr>
              <w:pStyle w:val="BodyA"/>
              <w:spacing w:line="360" w:lineRule="auto"/>
              <w:jc w:val="both"/>
              <w:outlineLvl w:val="2"/>
            </w:pPr>
            <w:r>
              <w:rPr>
                <w:rStyle w:val="None"/>
                <w:sz w:val="20"/>
                <w:szCs w:val="20"/>
              </w:rPr>
              <w:t>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7BDBC" w14:textId="77777777" w:rsidR="000F02E4" w:rsidRDefault="000F02E4">
            <w:pPr>
              <w:pStyle w:val="BodyA"/>
              <w:spacing w:line="360" w:lineRule="auto"/>
              <w:jc w:val="both"/>
              <w:outlineLvl w:val="2"/>
            </w:pPr>
            <w:r>
              <w:rPr>
                <w:rStyle w:val="None"/>
                <w:sz w:val="20"/>
                <w:szCs w:val="20"/>
              </w:rPr>
              <w:t>0.664</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E6B98E" w14:textId="77777777" w:rsidR="000F02E4" w:rsidRDefault="000F02E4">
            <w:pPr>
              <w:pStyle w:val="BodyA"/>
              <w:spacing w:line="360" w:lineRule="auto"/>
              <w:jc w:val="both"/>
              <w:outlineLvl w:val="2"/>
            </w:pPr>
            <w:r>
              <w:rPr>
                <w:rStyle w:val="None"/>
                <w:sz w:val="20"/>
                <w:szCs w:val="20"/>
              </w:rPr>
              <w:t>0.617</w:t>
            </w:r>
          </w:p>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693169" w14:textId="77777777" w:rsidR="000F02E4" w:rsidRDefault="000F02E4">
            <w:pPr>
              <w:pStyle w:val="BodyA"/>
              <w:spacing w:line="360" w:lineRule="auto"/>
              <w:jc w:val="both"/>
              <w:outlineLvl w:val="2"/>
            </w:pPr>
            <w:r>
              <w:rPr>
                <w:rStyle w:val="None"/>
                <w:sz w:val="20"/>
                <w:szCs w:val="20"/>
              </w:rPr>
              <w:t>0.000</w:t>
            </w:r>
          </w:p>
        </w:tc>
      </w:tr>
      <w:tr w:rsidR="000F02E4" w14:paraId="1E99A97B" w14:textId="77777777" w:rsidTr="000F02E4">
        <w:trPr>
          <w:trHeight w:val="222"/>
        </w:trPr>
        <w:tc>
          <w:tcPr>
            <w:tcW w:w="26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A8B78" w14:textId="77777777" w:rsidR="000F02E4" w:rsidRDefault="000F02E4">
            <w:pPr>
              <w:pStyle w:val="BodyA"/>
              <w:spacing w:line="360" w:lineRule="auto"/>
              <w:jc w:val="both"/>
              <w:outlineLvl w:val="2"/>
            </w:pPr>
            <w:r>
              <w:rPr>
                <w:rStyle w:val="None"/>
                <w:sz w:val="20"/>
                <w:szCs w:val="20"/>
              </w:rPr>
              <w:t>Residuals</w:t>
            </w:r>
          </w:p>
        </w:tc>
        <w:tc>
          <w:tcPr>
            <w:tcW w:w="8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54F90" w14:textId="77777777" w:rsidR="000F02E4" w:rsidRDefault="000F02E4">
            <w:pPr>
              <w:pStyle w:val="BodyA"/>
              <w:spacing w:line="360" w:lineRule="auto"/>
              <w:jc w:val="both"/>
              <w:outlineLvl w:val="2"/>
            </w:pPr>
            <w:r>
              <w:rPr>
                <w:rStyle w:val="None"/>
                <w:sz w:val="20"/>
                <w:szCs w:val="20"/>
              </w:rPr>
              <w:t>3489</w:t>
            </w:r>
          </w:p>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B3C98" w14:textId="77777777" w:rsidR="000F02E4" w:rsidRDefault="000F02E4"/>
        </w:tc>
        <w:tc>
          <w:tcPr>
            <w:tcW w:w="8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04E56" w14:textId="77777777" w:rsidR="000F02E4" w:rsidRDefault="000F02E4"/>
        </w:tc>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4A1F26" w14:textId="77777777" w:rsidR="000F02E4" w:rsidRDefault="000F02E4"/>
        </w:tc>
      </w:tr>
    </w:tbl>
    <w:p w14:paraId="0807A1C3" w14:textId="77777777" w:rsidR="007406D4" w:rsidRDefault="007406D4">
      <w:pPr>
        <w:pStyle w:val="BodyA"/>
        <w:widowControl w:val="0"/>
        <w:jc w:val="both"/>
        <w:outlineLvl w:val="2"/>
      </w:pPr>
    </w:p>
    <w:p w14:paraId="27D573A8" w14:textId="77777777" w:rsidR="007406D4" w:rsidRDefault="001115F4">
      <w:pPr>
        <w:pStyle w:val="BodyA"/>
        <w:jc w:val="both"/>
        <w:outlineLvl w:val="2"/>
        <w:rPr>
          <w:rStyle w:val="None"/>
          <w:sz w:val="21"/>
          <w:szCs w:val="21"/>
        </w:rPr>
      </w:pPr>
      <w:r>
        <w:rPr>
          <w:rStyle w:val="None"/>
          <w:sz w:val="21"/>
          <w:szCs w:val="21"/>
        </w:rPr>
        <w:t xml:space="preserve">Supplementary Table 5. Results of the ANOVA on wing use population-level asymmetry for all conditions with Dyad, Sex and Strain as independent variables. </w:t>
      </w:r>
    </w:p>
    <w:p w14:paraId="42C2C840" w14:textId="77777777" w:rsidR="007406D4" w:rsidRDefault="007406D4">
      <w:pPr>
        <w:pStyle w:val="BodyA"/>
        <w:jc w:val="both"/>
        <w:outlineLvl w:val="2"/>
      </w:pPr>
    </w:p>
    <w:p w14:paraId="45891F62" w14:textId="77777777" w:rsidR="007406D4" w:rsidRDefault="007406D4">
      <w:pPr>
        <w:pStyle w:val="BodyA"/>
        <w:jc w:val="both"/>
        <w:outlineLvl w:val="2"/>
      </w:pPr>
    </w:p>
    <w:tbl>
      <w:tblPr>
        <w:tblW w:w="61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71"/>
        <w:gridCol w:w="726"/>
        <w:gridCol w:w="885"/>
        <w:gridCol w:w="1116"/>
        <w:gridCol w:w="760"/>
      </w:tblGrid>
      <w:tr w:rsidR="000F02E4" w14:paraId="502581D6"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CE2A" w14:textId="77777777" w:rsidR="000F02E4" w:rsidRDefault="000F02E4"/>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42F9C1" w14:textId="77777777" w:rsidR="000F02E4" w:rsidRDefault="000F02E4">
            <w:pPr>
              <w:pStyle w:val="BodyA"/>
              <w:spacing w:line="360" w:lineRule="auto"/>
              <w:jc w:val="both"/>
              <w:outlineLvl w:val="2"/>
            </w:pPr>
            <w:proofErr w:type="spellStart"/>
            <w:r>
              <w:rPr>
                <w:rStyle w:val="None"/>
                <w:sz w:val="20"/>
                <w:szCs w:val="20"/>
              </w:rPr>
              <w:t>Df</w:t>
            </w:r>
            <w:proofErr w:type="spellEnd"/>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515D4" w14:textId="77777777" w:rsidR="000F02E4" w:rsidRDefault="000F02E4">
            <w:pPr>
              <w:pStyle w:val="BodyA"/>
              <w:spacing w:line="360" w:lineRule="auto"/>
              <w:jc w:val="both"/>
              <w:outlineLvl w:val="2"/>
            </w:pPr>
            <w:r>
              <w:rPr>
                <w:rStyle w:val="None"/>
                <w:sz w:val="20"/>
                <w:szCs w:val="20"/>
              </w:rPr>
              <w:t>F</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831FA3" w14:textId="77777777" w:rsidR="000F02E4" w:rsidRDefault="000F02E4">
            <w:pPr>
              <w:pStyle w:val="BodyA"/>
              <w:spacing w:line="360" w:lineRule="auto"/>
              <w:jc w:val="both"/>
              <w:outlineLvl w:val="2"/>
            </w:pPr>
            <w:r>
              <w:rPr>
                <w:rStyle w:val="None"/>
                <w:sz w:val="20"/>
                <w:szCs w:val="20"/>
              </w:rPr>
              <w:t>p</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17DD7" w14:textId="77777777" w:rsidR="000F02E4" w:rsidRDefault="000F02E4">
            <w:pPr>
              <w:pStyle w:val="BodyA"/>
              <w:spacing w:line="360" w:lineRule="auto"/>
              <w:jc w:val="both"/>
              <w:outlineLvl w:val="2"/>
            </w:pPr>
            <w:r>
              <w:rPr>
                <w:rStyle w:val="None"/>
                <w:sz w:val="20"/>
                <w:szCs w:val="20"/>
              </w:rPr>
              <w:t>ω</w:t>
            </w:r>
            <w:r>
              <w:rPr>
                <w:rStyle w:val="None"/>
                <w:sz w:val="20"/>
                <w:szCs w:val="20"/>
                <w:vertAlign w:val="superscript"/>
              </w:rPr>
              <w:t>2</w:t>
            </w:r>
          </w:p>
        </w:tc>
      </w:tr>
      <w:tr w:rsidR="000F02E4" w14:paraId="0DED88F2"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F2DBC3" w14:textId="77777777" w:rsidR="000F02E4" w:rsidRDefault="000F02E4">
            <w:pPr>
              <w:pStyle w:val="BodyA"/>
              <w:spacing w:line="360" w:lineRule="auto"/>
              <w:jc w:val="both"/>
              <w:outlineLvl w:val="2"/>
            </w:pPr>
            <w:r>
              <w:rPr>
                <w:rStyle w:val="None"/>
                <w:b/>
                <w:bCs/>
                <w:sz w:val="20"/>
                <w:szCs w:val="20"/>
              </w:rPr>
              <w:t>Context</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E5ACB2" w14:textId="77777777" w:rsidR="000F02E4" w:rsidRDefault="000F02E4">
            <w:pPr>
              <w:pStyle w:val="BodyA"/>
              <w:spacing w:line="360" w:lineRule="auto"/>
              <w:jc w:val="both"/>
              <w:outlineLvl w:val="2"/>
            </w:pPr>
            <w:r>
              <w:rPr>
                <w:rStyle w:val="None"/>
                <w:b/>
                <w:bCs/>
                <w:sz w:val="20"/>
                <w:szCs w:val="20"/>
              </w:rPr>
              <w:t>3</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3561CF" w14:textId="77777777" w:rsidR="000F02E4" w:rsidRDefault="000F02E4">
            <w:pPr>
              <w:pStyle w:val="BodyA"/>
              <w:spacing w:line="360" w:lineRule="auto"/>
              <w:jc w:val="both"/>
              <w:outlineLvl w:val="2"/>
            </w:pPr>
            <w:r>
              <w:rPr>
                <w:rStyle w:val="None"/>
                <w:b/>
                <w:bCs/>
                <w:sz w:val="20"/>
                <w:szCs w:val="20"/>
              </w:rPr>
              <w:t>3.734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5FAFF" w14:textId="77777777" w:rsidR="000F02E4" w:rsidRDefault="000F02E4">
            <w:pPr>
              <w:pStyle w:val="BodyA"/>
              <w:spacing w:line="360" w:lineRule="auto"/>
              <w:jc w:val="both"/>
              <w:outlineLvl w:val="2"/>
            </w:pPr>
            <w:r>
              <w:rPr>
                <w:rStyle w:val="None"/>
                <w:b/>
                <w:bCs/>
                <w:sz w:val="20"/>
                <w:szCs w:val="20"/>
              </w:rPr>
              <w:t>0.010769</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AAD657" w14:textId="77777777" w:rsidR="000F02E4" w:rsidRDefault="000F02E4">
            <w:pPr>
              <w:pStyle w:val="BodyA"/>
              <w:spacing w:line="360" w:lineRule="auto"/>
              <w:jc w:val="both"/>
              <w:outlineLvl w:val="2"/>
            </w:pPr>
            <w:r>
              <w:rPr>
                <w:rStyle w:val="None"/>
                <w:sz w:val="20"/>
                <w:szCs w:val="20"/>
              </w:rPr>
              <w:t>0.002</w:t>
            </w:r>
          </w:p>
        </w:tc>
      </w:tr>
      <w:tr w:rsidR="000F02E4" w14:paraId="18131B73"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AB6E60" w14:textId="77777777" w:rsidR="000F02E4" w:rsidRDefault="000F02E4">
            <w:pPr>
              <w:pStyle w:val="BodyA"/>
              <w:spacing w:line="360" w:lineRule="auto"/>
              <w:jc w:val="both"/>
              <w:outlineLvl w:val="2"/>
            </w:pPr>
            <w:r>
              <w:rPr>
                <w:rStyle w:val="None"/>
                <w:b/>
                <w:bCs/>
                <w:sz w:val="20"/>
                <w:szCs w:val="20"/>
              </w:rPr>
              <w:t>Sex</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63723" w14:textId="77777777" w:rsidR="000F02E4" w:rsidRDefault="000F02E4">
            <w:pPr>
              <w:pStyle w:val="BodyA"/>
              <w:spacing w:line="360" w:lineRule="auto"/>
              <w:jc w:val="both"/>
              <w:outlineLvl w:val="2"/>
            </w:pPr>
            <w:r>
              <w:rPr>
                <w:rStyle w:val="None"/>
                <w:b/>
                <w:bCs/>
                <w:sz w:val="20"/>
                <w:szCs w:val="20"/>
              </w:rPr>
              <w:t>1</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538111" w14:textId="77777777" w:rsidR="000F02E4" w:rsidRDefault="000F02E4">
            <w:pPr>
              <w:pStyle w:val="BodyA"/>
              <w:spacing w:line="360" w:lineRule="auto"/>
              <w:jc w:val="both"/>
              <w:outlineLvl w:val="2"/>
            </w:pPr>
            <w:r>
              <w:rPr>
                <w:rStyle w:val="None"/>
                <w:b/>
                <w:bCs/>
                <w:sz w:val="20"/>
                <w:szCs w:val="20"/>
              </w:rPr>
              <w:t>12.943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8B5A05" w14:textId="77777777" w:rsidR="000F02E4" w:rsidRDefault="000F02E4">
            <w:pPr>
              <w:pStyle w:val="BodyA"/>
              <w:spacing w:line="360" w:lineRule="auto"/>
              <w:jc w:val="both"/>
              <w:outlineLvl w:val="2"/>
            </w:pPr>
            <w:r>
              <w:rPr>
                <w:rStyle w:val="None"/>
                <w:b/>
                <w:bCs/>
                <w:sz w:val="20"/>
                <w:szCs w:val="20"/>
              </w:rPr>
              <w:t>0.000326</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093A6C" w14:textId="77777777" w:rsidR="000F02E4" w:rsidRDefault="000F02E4">
            <w:pPr>
              <w:pStyle w:val="BodyA"/>
              <w:spacing w:line="360" w:lineRule="auto"/>
              <w:jc w:val="both"/>
              <w:outlineLvl w:val="2"/>
            </w:pPr>
            <w:r>
              <w:rPr>
                <w:rStyle w:val="None"/>
                <w:sz w:val="20"/>
                <w:szCs w:val="20"/>
              </w:rPr>
              <w:t>0.003</w:t>
            </w:r>
          </w:p>
        </w:tc>
      </w:tr>
      <w:tr w:rsidR="000F02E4" w14:paraId="496799A2"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0D8EE" w14:textId="77777777" w:rsidR="000F02E4" w:rsidRDefault="000F02E4">
            <w:pPr>
              <w:pStyle w:val="BodyA"/>
              <w:spacing w:line="360" w:lineRule="auto"/>
              <w:jc w:val="both"/>
              <w:outlineLvl w:val="2"/>
            </w:pPr>
            <w:r>
              <w:rPr>
                <w:rStyle w:val="None"/>
                <w:b/>
                <w:bCs/>
                <w:sz w:val="20"/>
                <w:szCs w:val="20"/>
              </w:rPr>
              <w:t>Strain</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5EE740" w14:textId="77777777" w:rsidR="000F02E4" w:rsidRDefault="000F02E4">
            <w:pPr>
              <w:pStyle w:val="BodyA"/>
              <w:spacing w:line="360" w:lineRule="auto"/>
              <w:jc w:val="both"/>
              <w:outlineLvl w:val="2"/>
            </w:pPr>
            <w:r>
              <w:rPr>
                <w:rStyle w:val="None"/>
                <w:b/>
                <w:bCs/>
                <w:sz w:val="20"/>
                <w:szCs w:val="20"/>
              </w:rPr>
              <w:t>4</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74821" w14:textId="77777777" w:rsidR="000F02E4" w:rsidRDefault="000F02E4">
            <w:pPr>
              <w:pStyle w:val="BodyA"/>
              <w:spacing w:line="360" w:lineRule="auto"/>
              <w:jc w:val="both"/>
              <w:outlineLvl w:val="2"/>
            </w:pPr>
            <w:r>
              <w:rPr>
                <w:rStyle w:val="None"/>
                <w:b/>
                <w:bCs/>
                <w:sz w:val="20"/>
                <w:szCs w:val="20"/>
              </w:rPr>
              <w:t>10.863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F6E957" w14:textId="77777777" w:rsidR="000F02E4" w:rsidRDefault="000F02E4">
            <w:pPr>
              <w:pStyle w:val="BodyA"/>
              <w:spacing w:line="360" w:lineRule="auto"/>
              <w:jc w:val="both"/>
              <w:outlineLvl w:val="2"/>
            </w:pPr>
            <w:r>
              <w:rPr>
                <w:rStyle w:val="None"/>
                <w:b/>
                <w:bCs/>
                <w:sz w:val="20"/>
                <w:szCs w:val="20"/>
              </w:rPr>
              <w:t>9.42e-09</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626FCB" w14:textId="77777777" w:rsidR="000F02E4" w:rsidRDefault="000F02E4">
            <w:pPr>
              <w:pStyle w:val="BodyA"/>
              <w:spacing w:line="360" w:lineRule="auto"/>
              <w:jc w:val="both"/>
              <w:outlineLvl w:val="2"/>
            </w:pPr>
            <w:r>
              <w:rPr>
                <w:rStyle w:val="None"/>
                <w:sz w:val="20"/>
                <w:szCs w:val="20"/>
              </w:rPr>
              <w:t>0.011</w:t>
            </w:r>
          </w:p>
        </w:tc>
      </w:tr>
      <w:tr w:rsidR="000F02E4" w14:paraId="0C2ADBEF"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7DC25B" w14:textId="77777777" w:rsidR="000F02E4" w:rsidRDefault="000F02E4">
            <w:pPr>
              <w:pStyle w:val="BodyA"/>
              <w:spacing w:line="360" w:lineRule="auto"/>
              <w:jc w:val="both"/>
              <w:outlineLvl w:val="2"/>
            </w:pPr>
            <w:r>
              <w:rPr>
                <w:rStyle w:val="None"/>
                <w:sz w:val="20"/>
                <w:szCs w:val="20"/>
              </w:rPr>
              <w:t>Context x Sex</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95E31E" w14:textId="77777777" w:rsidR="000F02E4" w:rsidRDefault="000F02E4">
            <w:pPr>
              <w:pStyle w:val="BodyA"/>
              <w:spacing w:line="360" w:lineRule="auto"/>
              <w:jc w:val="both"/>
              <w:outlineLvl w:val="2"/>
            </w:pPr>
            <w:r>
              <w:rPr>
                <w:rStyle w:val="None"/>
                <w:sz w:val="20"/>
                <w:szCs w:val="20"/>
              </w:rPr>
              <w:t>1</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E0890" w14:textId="77777777" w:rsidR="000F02E4" w:rsidRDefault="000F02E4">
            <w:pPr>
              <w:pStyle w:val="BodyA"/>
              <w:spacing w:line="360" w:lineRule="auto"/>
              <w:jc w:val="both"/>
              <w:outlineLvl w:val="2"/>
            </w:pPr>
            <w:r>
              <w:rPr>
                <w:rStyle w:val="None"/>
                <w:sz w:val="20"/>
                <w:szCs w:val="20"/>
              </w:rPr>
              <w:t>0.113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FB510F" w14:textId="77777777" w:rsidR="000F02E4" w:rsidRDefault="000F02E4">
            <w:pPr>
              <w:pStyle w:val="BodyA"/>
              <w:spacing w:line="360" w:lineRule="auto"/>
              <w:jc w:val="both"/>
              <w:outlineLvl w:val="2"/>
            </w:pPr>
            <w:r>
              <w:rPr>
                <w:rStyle w:val="None"/>
                <w:sz w:val="20"/>
                <w:szCs w:val="20"/>
              </w:rPr>
              <w:t>0.736724</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6170A2" w14:textId="77777777" w:rsidR="000F02E4" w:rsidRDefault="000F02E4">
            <w:pPr>
              <w:pStyle w:val="BodyA"/>
              <w:spacing w:line="360" w:lineRule="auto"/>
              <w:jc w:val="both"/>
              <w:outlineLvl w:val="2"/>
            </w:pPr>
            <w:r>
              <w:rPr>
                <w:rStyle w:val="None"/>
                <w:sz w:val="20"/>
                <w:szCs w:val="20"/>
              </w:rPr>
              <w:t>0.000</w:t>
            </w:r>
          </w:p>
        </w:tc>
      </w:tr>
      <w:tr w:rsidR="000F02E4" w14:paraId="78050169"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441492" w14:textId="77777777" w:rsidR="000F02E4" w:rsidRDefault="000F02E4">
            <w:pPr>
              <w:pStyle w:val="BodyA"/>
              <w:spacing w:line="360" w:lineRule="auto"/>
              <w:jc w:val="both"/>
              <w:outlineLvl w:val="2"/>
            </w:pPr>
            <w:r>
              <w:rPr>
                <w:rStyle w:val="None"/>
                <w:b/>
                <w:bCs/>
                <w:sz w:val="20"/>
                <w:szCs w:val="20"/>
              </w:rPr>
              <w:t>Context x Strain</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D62072" w14:textId="77777777" w:rsidR="000F02E4" w:rsidRDefault="000F02E4">
            <w:pPr>
              <w:pStyle w:val="BodyA"/>
              <w:spacing w:line="360" w:lineRule="auto"/>
              <w:jc w:val="both"/>
              <w:outlineLvl w:val="2"/>
            </w:pPr>
            <w:r>
              <w:rPr>
                <w:rStyle w:val="None"/>
                <w:b/>
                <w:bCs/>
                <w:sz w:val="20"/>
                <w:szCs w:val="20"/>
              </w:rPr>
              <w:t>12</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A58D5" w14:textId="77777777" w:rsidR="000F02E4" w:rsidRDefault="000F02E4">
            <w:pPr>
              <w:pStyle w:val="BodyA"/>
              <w:spacing w:line="360" w:lineRule="auto"/>
              <w:jc w:val="both"/>
              <w:outlineLvl w:val="2"/>
            </w:pPr>
            <w:r>
              <w:rPr>
                <w:rStyle w:val="None"/>
                <w:b/>
                <w:bCs/>
                <w:sz w:val="20"/>
                <w:szCs w:val="20"/>
              </w:rPr>
              <w:t>3.693</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AED0B3" w14:textId="77777777" w:rsidR="000F02E4" w:rsidRDefault="000F02E4">
            <w:pPr>
              <w:pStyle w:val="BodyA"/>
              <w:spacing w:line="360" w:lineRule="auto"/>
              <w:jc w:val="both"/>
              <w:outlineLvl w:val="2"/>
            </w:pPr>
            <w:r>
              <w:rPr>
                <w:rStyle w:val="None"/>
                <w:b/>
                <w:bCs/>
                <w:sz w:val="20"/>
                <w:szCs w:val="20"/>
              </w:rPr>
              <w:t>1.47e-05</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93D64" w14:textId="77777777" w:rsidR="000F02E4" w:rsidRDefault="000F02E4">
            <w:pPr>
              <w:pStyle w:val="BodyA"/>
              <w:spacing w:line="360" w:lineRule="auto"/>
              <w:jc w:val="both"/>
              <w:outlineLvl w:val="2"/>
            </w:pPr>
            <w:r>
              <w:rPr>
                <w:rStyle w:val="None"/>
                <w:sz w:val="20"/>
                <w:szCs w:val="20"/>
              </w:rPr>
              <w:t>0.009</w:t>
            </w:r>
          </w:p>
        </w:tc>
      </w:tr>
      <w:tr w:rsidR="000F02E4" w14:paraId="2EB7B74F"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42269" w14:textId="77777777" w:rsidR="000F02E4" w:rsidRDefault="000F02E4">
            <w:pPr>
              <w:pStyle w:val="BodyA"/>
              <w:spacing w:line="360" w:lineRule="auto"/>
              <w:jc w:val="both"/>
              <w:outlineLvl w:val="2"/>
            </w:pPr>
            <w:r>
              <w:rPr>
                <w:rStyle w:val="None"/>
                <w:sz w:val="20"/>
                <w:szCs w:val="20"/>
              </w:rPr>
              <w:t>Sex x Strain</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90D5A" w14:textId="77777777" w:rsidR="000F02E4" w:rsidRDefault="000F02E4">
            <w:pPr>
              <w:pStyle w:val="BodyA"/>
              <w:spacing w:line="360" w:lineRule="auto"/>
              <w:jc w:val="both"/>
              <w:outlineLvl w:val="2"/>
            </w:pPr>
            <w:r>
              <w:rPr>
                <w:rStyle w:val="None"/>
                <w:sz w:val="20"/>
                <w:szCs w:val="20"/>
              </w:rPr>
              <w:t>4</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C04E5" w14:textId="77777777" w:rsidR="000F02E4" w:rsidRDefault="000F02E4">
            <w:pPr>
              <w:pStyle w:val="BodyA"/>
              <w:spacing w:line="360" w:lineRule="auto"/>
              <w:jc w:val="both"/>
              <w:outlineLvl w:val="2"/>
            </w:pPr>
            <w:r>
              <w:rPr>
                <w:rStyle w:val="None"/>
                <w:sz w:val="20"/>
                <w:szCs w:val="20"/>
              </w:rPr>
              <w:t>0.838</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B4B848" w14:textId="77777777" w:rsidR="000F02E4" w:rsidRDefault="000F02E4">
            <w:pPr>
              <w:pStyle w:val="BodyA"/>
              <w:spacing w:line="360" w:lineRule="auto"/>
              <w:jc w:val="both"/>
              <w:outlineLvl w:val="2"/>
            </w:pPr>
            <w:r>
              <w:rPr>
                <w:rStyle w:val="None"/>
                <w:sz w:val="20"/>
                <w:szCs w:val="20"/>
              </w:rPr>
              <w:t>0.500612</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0E7C00" w14:textId="77777777" w:rsidR="000F02E4" w:rsidRDefault="000F02E4">
            <w:pPr>
              <w:pStyle w:val="BodyA"/>
              <w:spacing w:line="360" w:lineRule="auto"/>
              <w:jc w:val="both"/>
              <w:outlineLvl w:val="2"/>
            </w:pPr>
            <w:r>
              <w:rPr>
                <w:rStyle w:val="None"/>
                <w:sz w:val="20"/>
                <w:szCs w:val="20"/>
              </w:rPr>
              <w:t>0.000</w:t>
            </w:r>
          </w:p>
        </w:tc>
      </w:tr>
      <w:tr w:rsidR="000F02E4" w14:paraId="4938D9A6"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02B16" w14:textId="77777777" w:rsidR="000F02E4" w:rsidRDefault="000F02E4">
            <w:pPr>
              <w:pStyle w:val="BodyA"/>
              <w:spacing w:line="360" w:lineRule="auto"/>
              <w:jc w:val="both"/>
              <w:outlineLvl w:val="2"/>
            </w:pPr>
            <w:r>
              <w:rPr>
                <w:rStyle w:val="None"/>
                <w:b/>
                <w:bCs/>
                <w:sz w:val="20"/>
                <w:szCs w:val="20"/>
              </w:rPr>
              <w:t>Context x Sex x Strain</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1DF94" w14:textId="77777777" w:rsidR="000F02E4" w:rsidRDefault="000F02E4">
            <w:pPr>
              <w:pStyle w:val="BodyA"/>
              <w:spacing w:line="360" w:lineRule="auto"/>
              <w:jc w:val="both"/>
              <w:outlineLvl w:val="2"/>
            </w:pPr>
            <w:r>
              <w:rPr>
                <w:rStyle w:val="None"/>
                <w:b/>
                <w:bCs/>
                <w:sz w:val="20"/>
                <w:szCs w:val="20"/>
              </w:rPr>
              <w:t>4</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7A3418" w14:textId="77777777" w:rsidR="000F02E4" w:rsidRDefault="000F02E4">
            <w:pPr>
              <w:pStyle w:val="BodyA"/>
              <w:spacing w:line="360" w:lineRule="auto"/>
              <w:jc w:val="both"/>
              <w:outlineLvl w:val="2"/>
            </w:pPr>
            <w:r>
              <w:rPr>
                <w:rStyle w:val="None"/>
                <w:b/>
                <w:bCs/>
                <w:sz w:val="20"/>
                <w:szCs w:val="20"/>
              </w:rPr>
              <w:t>3.856</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2D5429" w14:textId="77777777" w:rsidR="000F02E4" w:rsidRDefault="000F02E4">
            <w:pPr>
              <w:pStyle w:val="BodyA"/>
              <w:spacing w:line="360" w:lineRule="auto"/>
              <w:jc w:val="both"/>
              <w:outlineLvl w:val="2"/>
            </w:pPr>
            <w:r>
              <w:rPr>
                <w:rStyle w:val="None"/>
                <w:b/>
                <w:bCs/>
                <w:sz w:val="20"/>
                <w:szCs w:val="20"/>
              </w:rPr>
              <w:t>0.003947</w:t>
            </w:r>
          </w:p>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0281C3" w14:textId="77777777" w:rsidR="000F02E4" w:rsidRDefault="000F02E4">
            <w:pPr>
              <w:pStyle w:val="BodyA"/>
              <w:spacing w:line="360" w:lineRule="auto"/>
              <w:jc w:val="both"/>
              <w:outlineLvl w:val="2"/>
            </w:pPr>
            <w:r>
              <w:rPr>
                <w:rStyle w:val="None"/>
                <w:sz w:val="20"/>
                <w:szCs w:val="20"/>
              </w:rPr>
              <w:t>0.003</w:t>
            </w:r>
          </w:p>
        </w:tc>
      </w:tr>
      <w:tr w:rsidR="000F02E4" w14:paraId="7D241707" w14:textId="77777777" w:rsidTr="000F02E4">
        <w:trPr>
          <w:trHeight w:val="222"/>
        </w:trPr>
        <w:tc>
          <w:tcPr>
            <w:tcW w:w="26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29DE8" w14:textId="77777777" w:rsidR="000F02E4" w:rsidRDefault="000F02E4">
            <w:pPr>
              <w:pStyle w:val="BodyA"/>
              <w:spacing w:line="360" w:lineRule="auto"/>
              <w:jc w:val="both"/>
              <w:outlineLvl w:val="2"/>
            </w:pPr>
            <w:r>
              <w:rPr>
                <w:rStyle w:val="None"/>
                <w:sz w:val="20"/>
                <w:szCs w:val="20"/>
              </w:rPr>
              <w:t>Residuals</w:t>
            </w: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7096A2" w14:textId="77777777" w:rsidR="000F02E4" w:rsidRDefault="000F02E4">
            <w:pPr>
              <w:pStyle w:val="BodyA"/>
              <w:spacing w:line="360" w:lineRule="auto"/>
              <w:jc w:val="both"/>
              <w:outlineLvl w:val="2"/>
            </w:pPr>
            <w:r>
              <w:rPr>
                <w:rStyle w:val="None"/>
                <w:sz w:val="20"/>
                <w:szCs w:val="20"/>
              </w:rPr>
              <w:t>3489</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EE8A56" w14:textId="77777777" w:rsidR="000F02E4" w:rsidRDefault="000F02E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DF69C" w14:textId="77777777" w:rsidR="000F02E4" w:rsidRDefault="000F02E4"/>
        </w:tc>
        <w:tc>
          <w:tcPr>
            <w:tcW w:w="7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A91B1" w14:textId="77777777" w:rsidR="000F02E4" w:rsidRDefault="000F02E4"/>
        </w:tc>
      </w:tr>
    </w:tbl>
    <w:p w14:paraId="6C945EC0" w14:textId="77777777" w:rsidR="007406D4" w:rsidRDefault="007406D4">
      <w:pPr>
        <w:pStyle w:val="BodyA"/>
        <w:widowControl w:val="0"/>
        <w:jc w:val="both"/>
        <w:outlineLvl w:val="2"/>
      </w:pPr>
    </w:p>
    <w:p w14:paraId="1303EBA8" w14:textId="77777777" w:rsidR="007406D4" w:rsidRDefault="007406D4">
      <w:pPr>
        <w:pStyle w:val="BodyA"/>
        <w:rPr>
          <w:b/>
          <w:bCs/>
        </w:rPr>
      </w:pPr>
    </w:p>
    <w:p w14:paraId="187441E8" w14:textId="77777777" w:rsidR="007406D4" w:rsidRDefault="001115F4">
      <w:pPr>
        <w:pStyle w:val="BodyA"/>
        <w:jc w:val="both"/>
        <w:outlineLvl w:val="2"/>
        <w:rPr>
          <w:rStyle w:val="None"/>
          <w:sz w:val="21"/>
          <w:szCs w:val="21"/>
        </w:rPr>
      </w:pPr>
      <w:r>
        <w:rPr>
          <w:rStyle w:val="None"/>
          <w:sz w:val="21"/>
          <w:szCs w:val="21"/>
        </w:rPr>
        <w:t>Supplementary Table 6. Results of the ANOVA on wing use individual-level asymmetry for all conditions with Dyad, Sex and Strain as independent variables. Bold cells indicate significant results.</w:t>
      </w:r>
    </w:p>
    <w:p w14:paraId="3F112BC3" w14:textId="77777777" w:rsidR="007406D4" w:rsidRDefault="001115F4">
      <w:pPr>
        <w:pStyle w:val="BodyA"/>
      </w:pPr>
      <w:r>
        <w:rPr>
          <w:rStyle w:val="None"/>
          <w:rFonts w:ascii="Arial Unicode MS" w:hAnsi="Arial Unicode MS"/>
        </w:rPr>
        <w:br w:type="page"/>
      </w:r>
    </w:p>
    <w:p w14:paraId="10C8A073" w14:textId="77777777" w:rsidR="007406D4" w:rsidRDefault="001115F4">
      <w:pPr>
        <w:pStyle w:val="BodyA"/>
        <w:widowControl w:val="0"/>
        <w:ind w:left="480" w:hanging="480"/>
        <w:rPr>
          <w:rStyle w:val="None"/>
          <w:b/>
          <w:bCs/>
        </w:rPr>
      </w:pPr>
      <w:r>
        <w:rPr>
          <w:rStyle w:val="None"/>
          <w:b/>
          <w:bCs/>
        </w:rPr>
        <w:lastRenderedPageBreak/>
        <w:t xml:space="preserve">Supplementary materials 1. Velocity </w:t>
      </w:r>
    </w:p>
    <w:p w14:paraId="7BC00FA0" w14:textId="77777777" w:rsidR="007406D4" w:rsidRDefault="007406D4">
      <w:pPr>
        <w:pStyle w:val="BodyA"/>
        <w:widowControl w:val="0"/>
        <w:ind w:left="480" w:hanging="480"/>
        <w:rPr>
          <w:rStyle w:val="None"/>
          <w:b/>
          <w:bCs/>
        </w:rPr>
      </w:pPr>
    </w:p>
    <w:p w14:paraId="122461A4" w14:textId="1C327D7D" w:rsidR="007406D4" w:rsidRDefault="001115F4">
      <w:pPr>
        <w:pStyle w:val="BodyA"/>
        <w:jc w:val="both"/>
        <w:outlineLvl w:val="2"/>
        <w:rPr>
          <w:rStyle w:val="None"/>
          <w:sz w:val="21"/>
          <w:szCs w:val="21"/>
        </w:rPr>
      </w:pPr>
      <w:r>
        <w:t xml:space="preserve">As a proxy for general activity in the testing arena, we </w:t>
      </w:r>
      <w:r w:rsidR="000437C7">
        <w:t>analyz</w:t>
      </w:r>
      <w:r>
        <w:t>ed the average velocity of flies. When comparing all contexts (FF, MM, FM and single flies) we observed a significant effect and a high ω</w:t>
      </w:r>
      <w:r>
        <w:rPr>
          <w:rStyle w:val="None"/>
          <w:vertAlign w:val="superscript"/>
        </w:rPr>
        <w:t xml:space="preserve">2 </w:t>
      </w:r>
      <w:r>
        <w:t>for Context (F</w:t>
      </w:r>
      <w:r>
        <w:rPr>
          <w:rStyle w:val="None"/>
          <w:vertAlign w:val="subscript"/>
        </w:rPr>
        <w:t>3,3489</w:t>
      </w:r>
      <w:r>
        <w:t>=168.932, p&lt;2e-16, ω</w:t>
      </w:r>
      <w:r>
        <w:rPr>
          <w:rStyle w:val="None"/>
          <w:vertAlign w:val="superscript"/>
        </w:rPr>
        <w:t>2</w:t>
      </w:r>
      <w:r>
        <w:t>=0.10 see Figure S1.1a) and Strain (F</w:t>
      </w:r>
      <w:r>
        <w:rPr>
          <w:rStyle w:val="None"/>
          <w:vertAlign w:val="subscript"/>
        </w:rPr>
        <w:t>4,3489</w:t>
      </w:r>
      <w:r>
        <w:t>=176, p&lt;2e-16, ω</w:t>
      </w:r>
      <w:r>
        <w:rPr>
          <w:rStyle w:val="None"/>
          <w:vertAlign w:val="superscript"/>
        </w:rPr>
        <w:t>2</w:t>
      </w:r>
      <w:r>
        <w:t xml:space="preserve">=0.14, see Figure S1.1b), while the other significant main effects and interactions had a small explanatory power, see Fig. 1c and Table S1.1 for the complete results. </w:t>
      </w:r>
    </w:p>
    <w:p w14:paraId="18C29571" w14:textId="77777777" w:rsidR="007406D4" w:rsidRDefault="001115F4">
      <w:pPr>
        <w:pStyle w:val="BodyA"/>
        <w:jc w:val="both"/>
        <w:outlineLvl w:val="2"/>
        <w:rPr>
          <w:rStyle w:val="None"/>
          <w:sz w:val="21"/>
          <w:szCs w:val="21"/>
        </w:rPr>
      </w:pPr>
      <w:r>
        <w:rPr>
          <w:rStyle w:val="None"/>
          <w:noProof/>
          <w:sz w:val="21"/>
          <w:szCs w:val="21"/>
        </w:rPr>
        <w:drawing>
          <wp:inline distT="0" distB="0" distL="0" distR="0" wp14:anchorId="57528A22" wp14:editId="148A22BB">
            <wp:extent cx="4485007" cy="6863689"/>
            <wp:effectExtent l="0" t="0" r="0" b="0"/>
            <wp:docPr id="1073741833" name="officeArt object" descr="image11.tif"/>
            <wp:cNvGraphicFramePr/>
            <a:graphic xmlns:a="http://schemas.openxmlformats.org/drawingml/2006/main">
              <a:graphicData uri="http://schemas.openxmlformats.org/drawingml/2006/picture">
                <pic:pic xmlns:pic="http://schemas.openxmlformats.org/drawingml/2006/picture">
                  <pic:nvPicPr>
                    <pic:cNvPr id="1073741833" name="image11.tif" descr="image11.tif"/>
                    <pic:cNvPicPr>
                      <a:picLocks noChangeAspect="1"/>
                    </pic:cNvPicPr>
                  </pic:nvPicPr>
                  <pic:blipFill>
                    <a:blip r:embed="rId7">
                      <a:extLst/>
                    </a:blip>
                    <a:stretch>
                      <a:fillRect/>
                    </a:stretch>
                  </pic:blipFill>
                  <pic:spPr>
                    <a:xfrm>
                      <a:off x="0" y="0"/>
                      <a:ext cx="4485007" cy="6863689"/>
                    </a:xfrm>
                    <a:prstGeom prst="rect">
                      <a:avLst/>
                    </a:prstGeom>
                    <a:ln w="12700" cap="flat">
                      <a:noFill/>
                      <a:miter lim="400000"/>
                    </a:ln>
                    <a:effectLst/>
                  </pic:spPr>
                </pic:pic>
              </a:graphicData>
            </a:graphic>
          </wp:inline>
        </w:drawing>
      </w:r>
      <w:r>
        <w:rPr>
          <w:rStyle w:val="None"/>
          <w:sz w:val="21"/>
          <w:szCs w:val="21"/>
        </w:rPr>
        <w:t xml:space="preserve"> </w:t>
      </w:r>
    </w:p>
    <w:p w14:paraId="7BEBC0C0" w14:textId="77777777" w:rsidR="007406D4" w:rsidRDefault="001115F4">
      <w:pPr>
        <w:pStyle w:val="BodyA"/>
        <w:shd w:val="clear" w:color="auto" w:fill="FFFFFF"/>
        <w:jc w:val="both"/>
        <w:outlineLvl w:val="2"/>
        <w:rPr>
          <w:rStyle w:val="None"/>
          <w:sz w:val="21"/>
          <w:szCs w:val="21"/>
        </w:rPr>
      </w:pPr>
      <w:r>
        <w:rPr>
          <w:rStyle w:val="None"/>
          <w:sz w:val="21"/>
          <w:szCs w:val="21"/>
        </w:rPr>
        <w:t>Figure S1.1. (a) Overall mean velocity by Context: dyads of two females (FF), two males (MM), one male and one female (FM), individual flies (SINGLE); (b) Overall mean velocity by Strain (c) Overall mean velocity by Context and Strain.</w:t>
      </w:r>
    </w:p>
    <w:p w14:paraId="1E4E8881" w14:textId="77777777" w:rsidR="007406D4" w:rsidRDefault="007406D4">
      <w:pPr>
        <w:pStyle w:val="BodyA"/>
        <w:jc w:val="both"/>
        <w:outlineLvl w:val="2"/>
        <w:rPr>
          <w:sz w:val="21"/>
          <w:szCs w:val="21"/>
        </w:rPr>
      </w:pPr>
    </w:p>
    <w:p w14:paraId="45D76EFE" w14:textId="77777777" w:rsidR="007406D4" w:rsidRDefault="007406D4">
      <w:pPr>
        <w:pStyle w:val="BodyA"/>
        <w:jc w:val="both"/>
        <w:outlineLvl w:val="2"/>
        <w:rPr>
          <w:sz w:val="21"/>
          <w:szCs w:val="21"/>
        </w:rPr>
      </w:pPr>
    </w:p>
    <w:p w14:paraId="74C9CD9A" w14:textId="77777777" w:rsidR="007406D4" w:rsidRDefault="007406D4">
      <w:pPr>
        <w:pStyle w:val="BodyA"/>
        <w:jc w:val="both"/>
        <w:outlineLvl w:val="2"/>
        <w:rPr>
          <w:sz w:val="21"/>
          <w:szCs w:val="21"/>
        </w:rPr>
      </w:pPr>
    </w:p>
    <w:tbl>
      <w:tblPr>
        <w:tblW w:w="680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363"/>
        <w:gridCol w:w="696"/>
        <w:gridCol w:w="950"/>
        <w:gridCol w:w="1134"/>
        <w:gridCol w:w="1660"/>
      </w:tblGrid>
      <w:tr w:rsidR="000F02E4" w14:paraId="6BA85107" w14:textId="77777777" w:rsidTr="000F02E4">
        <w:trPr>
          <w:trHeight w:val="310"/>
        </w:trPr>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E18A26" w14:textId="77777777" w:rsidR="000F02E4" w:rsidRDefault="000F02E4"/>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37DC1B9" w14:textId="77777777" w:rsidR="000F02E4" w:rsidRDefault="000F02E4">
            <w:pPr>
              <w:pStyle w:val="BodyA"/>
              <w:jc w:val="both"/>
              <w:outlineLvl w:val="2"/>
            </w:pPr>
            <w:proofErr w:type="spellStart"/>
            <w:r>
              <w:rPr>
                <w:rStyle w:val="None"/>
                <w:sz w:val="20"/>
                <w:szCs w:val="20"/>
              </w:rPr>
              <w:t>Df</w:t>
            </w:r>
            <w:proofErr w:type="spellEnd"/>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76C7EE" w14:textId="77777777" w:rsidR="000F02E4" w:rsidRDefault="000F02E4">
            <w:pPr>
              <w:pStyle w:val="BodyA"/>
              <w:jc w:val="both"/>
              <w:outlineLvl w:val="2"/>
            </w:pPr>
            <w:r>
              <w:rPr>
                <w:rStyle w:val="None"/>
                <w:sz w:val="20"/>
                <w:szCs w:val="20"/>
              </w:rPr>
              <w:t>F</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BE0A663" w14:textId="77777777" w:rsidR="000F02E4" w:rsidRDefault="000F02E4">
            <w:pPr>
              <w:pStyle w:val="BodyA"/>
              <w:jc w:val="both"/>
              <w:outlineLvl w:val="2"/>
            </w:pPr>
            <w:r>
              <w:rPr>
                <w:rStyle w:val="None"/>
                <w:sz w:val="20"/>
                <w:szCs w:val="20"/>
              </w:rPr>
              <w:t>p</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45C1541" w14:textId="77777777" w:rsidR="000F02E4" w:rsidRDefault="000F02E4">
            <w:pPr>
              <w:pStyle w:val="BodyA"/>
              <w:jc w:val="both"/>
              <w:outlineLvl w:val="2"/>
            </w:pPr>
            <w:r>
              <w:rPr>
                <w:rStyle w:val="None"/>
              </w:rPr>
              <w:t>ω</w:t>
            </w:r>
            <w:r>
              <w:rPr>
                <w:rStyle w:val="None"/>
                <w:vertAlign w:val="superscript"/>
              </w:rPr>
              <w:t>2</w:t>
            </w:r>
          </w:p>
        </w:tc>
      </w:tr>
      <w:tr w:rsidR="000F02E4" w14:paraId="6BFC135F"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396165" w14:textId="77777777" w:rsidR="000F02E4" w:rsidRDefault="000F02E4">
            <w:pPr>
              <w:pStyle w:val="BodyA"/>
              <w:jc w:val="both"/>
              <w:outlineLvl w:val="2"/>
            </w:pPr>
            <w:r>
              <w:rPr>
                <w:rStyle w:val="None"/>
                <w:b/>
                <w:bCs/>
                <w:sz w:val="20"/>
                <w:szCs w:val="20"/>
              </w:rPr>
              <w:t>Context</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5A303D" w14:textId="77777777" w:rsidR="000F02E4" w:rsidRDefault="000F02E4">
            <w:pPr>
              <w:pStyle w:val="BodyA"/>
              <w:jc w:val="both"/>
              <w:outlineLvl w:val="2"/>
            </w:pPr>
            <w:r>
              <w:rPr>
                <w:rStyle w:val="None"/>
                <w:b/>
                <w:bCs/>
                <w:sz w:val="20"/>
                <w:szCs w:val="20"/>
              </w:rPr>
              <w:t>3</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3C21D" w14:textId="77777777" w:rsidR="000F02E4" w:rsidRDefault="000F02E4">
            <w:pPr>
              <w:pStyle w:val="BodyA"/>
              <w:jc w:val="both"/>
              <w:outlineLvl w:val="2"/>
            </w:pPr>
            <w:r>
              <w:rPr>
                <w:rStyle w:val="None"/>
                <w:b/>
                <w:bCs/>
                <w:sz w:val="20"/>
                <w:szCs w:val="20"/>
              </w:rPr>
              <w:t>168.932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13AACF9" w14:textId="77777777" w:rsidR="000F02E4" w:rsidRDefault="000F02E4">
            <w:pPr>
              <w:pStyle w:val="BodyA"/>
              <w:jc w:val="both"/>
              <w:outlineLvl w:val="2"/>
            </w:pPr>
            <w:r>
              <w:rPr>
                <w:rStyle w:val="None"/>
                <w:b/>
                <w:bCs/>
                <w:sz w:val="20"/>
                <w:szCs w:val="20"/>
              </w:rPr>
              <w:t>&lt;2e-16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30AAF84" w14:textId="77777777" w:rsidR="000F02E4" w:rsidRDefault="000F02E4">
            <w:pPr>
              <w:pStyle w:val="BodyA"/>
              <w:jc w:val="both"/>
              <w:outlineLvl w:val="2"/>
            </w:pPr>
            <w:r>
              <w:rPr>
                <w:rStyle w:val="None"/>
                <w:b/>
                <w:bCs/>
                <w:sz w:val="20"/>
                <w:szCs w:val="20"/>
              </w:rPr>
              <w:t>0.1004</w:t>
            </w:r>
          </w:p>
        </w:tc>
      </w:tr>
      <w:tr w:rsidR="000F02E4" w14:paraId="21EDE643"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801B19" w14:textId="77777777" w:rsidR="000F02E4" w:rsidRDefault="000F02E4">
            <w:pPr>
              <w:pStyle w:val="BodyA"/>
              <w:jc w:val="both"/>
              <w:outlineLvl w:val="2"/>
            </w:pPr>
            <w:r>
              <w:rPr>
                <w:rStyle w:val="None"/>
                <w:b/>
                <w:bCs/>
                <w:sz w:val="20"/>
                <w:szCs w:val="20"/>
              </w:rPr>
              <w:t>Sex</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D9C6407" w14:textId="77777777" w:rsidR="000F02E4" w:rsidRDefault="000F02E4">
            <w:pPr>
              <w:pStyle w:val="BodyA"/>
              <w:jc w:val="both"/>
              <w:outlineLvl w:val="2"/>
            </w:pPr>
            <w:r>
              <w:rPr>
                <w:rStyle w:val="None"/>
                <w:b/>
                <w:bCs/>
                <w:sz w:val="20"/>
                <w:szCs w:val="20"/>
              </w:rPr>
              <w:t>1</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76F58AA" w14:textId="77777777" w:rsidR="000F02E4" w:rsidRDefault="000F02E4">
            <w:pPr>
              <w:pStyle w:val="BodyA"/>
              <w:jc w:val="both"/>
              <w:outlineLvl w:val="2"/>
            </w:pPr>
            <w:r>
              <w:rPr>
                <w:rStyle w:val="None"/>
                <w:b/>
                <w:bCs/>
                <w:sz w:val="20"/>
                <w:szCs w:val="20"/>
              </w:rPr>
              <w:t>21.267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A95B2E" w14:textId="77777777" w:rsidR="000F02E4" w:rsidRDefault="000F02E4">
            <w:pPr>
              <w:pStyle w:val="BodyA"/>
              <w:jc w:val="both"/>
              <w:outlineLvl w:val="2"/>
            </w:pPr>
            <w:r>
              <w:rPr>
                <w:rStyle w:val="None"/>
                <w:b/>
                <w:bCs/>
                <w:sz w:val="20"/>
                <w:szCs w:val="20"/>
              </w:rPr>
              <w:t>4.14e-06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1BE35B" w14:textId="77777777" w:rsidR="000F02E4" w:rsidRDefault="000F02E4">
            <w:pPr>
              <w:pStyle w:val="BodyA"/>
              <w:jc w:val="both"/>
              <w:outlineLvl w:val="2"/>
            </w:pPr>
            <w:r>
              <w:rPr>
                <w:rStyle w:val="None"/>
                <w:sz w:val="20"/>
                <w:szCs w:val="20"/>
              </w:rPr>
              <w:t>0.0040</w:t>
            </w:r>
          </w:p>
        </w:tc>
      </w:tr>
      <w:tr w:rsidR="000F02E4" w14:paraId="5D65D8DE"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EA767C4" w14:textId="77777777" w:rsidR="000F02E4" w:rsidRDefault="000F02E4">
            <w:pPr>
              <w:pStyle w:val="BodyA"/>
              <w:jc w:val="both"/>
              <w:outlineLvl w:val="2"/>
            </w:pPr>
            <w:r>
              <w:rPr>
                <w:rStyle w:val="None"/>
                <w:b/>
                <w:bCs/>
                <w:sz w:val="20"/>
                <w:szCs w:val="20"/>
              </w:rPr>
              <w:t>Strain</w:t>
            </w:r>
          </w:p>
        </w:tc>
        <w:tc>
          <w:tcPr>
            <w:tcW w:w="6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4925C" w14:textId="77777777" w:rsidR="000F02E4" w:rsidRDefault="000F02E4">
            <w:pPr>
              <w:pStyle w:val="BodyA"/>
              <w:jc w:val="both"/>
              <w:outlineLvl w:val="2"/>
            </w:pPr>
            <w:r>
              <w:rPr>
                <w:rStyle w:val="None"/>
                <w:b/>
                <w:bCs/>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6417F6" w14:textId="77777777" w:rsidR="000F02E4" w:rsidRDefault="000F02E4">
            <w:pPr>
              <w:pStyle w:val="BodyA"/>
              <w:jc w:val="both"/>
              <w:outlineLvl w:val="2"/>
            </w:pPr>
            <w:r>
              <w:rPr>
                <w:rStyle w:val="None"/>
                <w:b/>
                <w:bCs/>
                <w:sz w:val="20"/>
                <w:szCs w:val="20"/>
              </w:rPr>
              <w:t>176.111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F81D98" w14:textId="77777777" w:rsidR="000F02E4" w:rsidRDefault="000F02E4">
            <w:pPr>
              <w:pStyle w:val="BodyA"/>
              <w:jc w:val="both"/>
              <w:outlineLvl w:val="2"/>
            </w:pPr>
            <w:r>
              <w:rPr>
                <w:rStyle w:val="None"/>
                <w:b/>
                <w:bCs/>
                <w:sz w:val="20"/>
                <w:szCs w:val="20"/>
              </w:rPr>
              <w:t>&lt;2e-16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C943944" w14:textId="77777777" w:rsidR="000F02E4" w:rsidRDefault="000F02E4">
            <w:pPr>
              <w:pStyle w:val="BodyA"/>
              <w:jc w:val="both"/>
              <w:outlineLvl w:val="2"/>
            </w:pPr>
            <w:r>
              <w:rPr>
                <w:rStyle w:val="None"/>
                <w:b/>
                <w:bCs/>
                <w:sz w:val="20"/>
                <w:szCs w:val="20"/>
              </w:rPr>
              <w:t>0.1397</w:t>
            </w:r>
          </w:p>
        </w:tc>
      </w:tr>
      <w:tr w:rsidR="000F02E4" w14:paraId="5B33C5AE"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73D9D88" w14:textId="77777777" w:rsidR="000F02E4" w:rsidRDefault="000F02E4">
            <w:pPr>
              <w:pStyle w:val="BodyA"/>
              <w:jc w:val="both"/>
              <w:outlineLvl w:val="2"/>
            </w:pPr>
            <w:r>
              <w:rPr>
                <w:rStyle w:val="None"/>
                <w:b/>
                <w:bCs/>
                <w:sz w:val="20"/>
                <w:szCs w:val="20"/>
              </w:rPr>
              <w:t>Context x Sex</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D13EEE" w14:textId="77777777" w:rsidR="000F02E4" w:rsidRDefault="000F02E4">
            <w:pPr>
              <w:pStyle w:val="BodyA"/>
              <w:jc w:val="both"/>
              <w:outlineLvl w:val="2"/>
            </w:pPr>
            <w:r>
              <w:rPr>
                <w:rStyle w:val="None"/>
                <w:b/>
                <w:bCs/>
                <w:sz w:val="20"/>
                <w:szCs w:val="20"/>
              </w:rPr>
              <w:t>1</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657A170" w14:textId="77777777" w:rsidR="000F02E4" w:rsidRDefault="000F02E4">
            <w:pPr>
              <w:pStyle w:val="BodyA"/>
              <w:jc w:val="both"/>
              <w:outlineLvl w:val="2"/>
            </w:pPr>
            <w:r>
              <w:rPr>
                <w:rStyle w:val="None"/>
                <w:b/>
                <w:bCs/>
                <w:sz w:val="20"/>
                <w:szCs w:val="20"/>
              </w:rPr>
              <w:t>14.910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AD91C3C" w14:textId="77777777" w:rsidR="000F02E4" w:rsidRDefault="000F02E4">
            <w:pPr>
              <w:pStyle w:val="BodyA"/>
              <w:jc w:val="both"/>
              <w:outlineLvl w:val="2"/>
            </w:pPr>
            <w:r>
              <w:rPr>
                <w:rStyle w:val="None"/>
                <w:b/>
                <w:bCs/>
                <w:sz w:val="20"/>
                <w:szCs w:val="20"/>
              </w:rPr>
              <w:t>0.000115</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1CD568" w14:textId="77777777" w:rsidR="000F02E4" w:rsidRDefault="000F02E4">
            <w:pPr>
              <w:pStyle w:val="BodyA"/>
              <w:jc w:val="both"/>
              <w:outlineLvl w:val="2"/>
            </w:pPr>
            <w:r>
              <w:rPr>
                <w:rStyle w:val="None"/>
                <w:sz w:val="20"/>
                <w:szCs w:val="20"/>
              </w:rPr>
              <w:t>0.0028</w:t>
            </w:r>
          </w:p>
        </w:tc>
      </w:tr>
      <w:tr w:rsidR="000F02E4" w14:paraId="1B9FBEBD"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338850" w14:textId="77777777" w:rsidR="000F02E4" w:rsidRDefault="000F02E4">
            <w:pPr>
              <w:pStyle w:val="BodyA"/>
              <w:jc w:val="both"/>
              <w:outlineLvl w:val="2"/>
            </w:pPr>
            <w:r>
              <w:rPr>
                <w:rStyle w:val="None"/>
                <w:b/>
                <w:bCs/>
                <w:sz w:val="20"/>
                <w:szCs w:val="20"/>
              </w:rPr>
              <w:t>Context x Strain</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00158AE" w14:textId="77777777" w:rsidR="000F02E4" w:rsidRDefault="000F02E4">
            <w:pPr>
              <w:pStyle w:val="BodyA"/>
              <w:jc w:val="both"/>
              <w:outlineLvl w:val="2"/>
            </w:pPr>
            <w:r>
              <w:rPr>
                <w:rStyle w:val="None"/>
                <w:b/>
                <w:bCs/>
                <w:sz w:val="20"/>
                <w:szCs w:val="20"/>
              </w:rPr>
              <w:t>12</w:t>
            </w:r>
          </w:p>
        </w:tc>
        <w:tc>
          <w:tcPr>
            <w:tcW w:w="9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F1DC2" w14:textId="77777777" w:rsidR="000F02E4" w:rsidRDefault="000F02E4">
            <w:pPr>
              <w:pStyle w:val="BodyA"/>
              <w:jc w:val="both"/>
              <w:outlineLvl w:val="2"/>
            </w:pPr>
            <w:r>
              <w:rPr>
                <w:rStyle w:val="None"/>
                <w:b/>
                <w:bCs/>
                <w:sz w:val="20"/>
                <w:szCs w:val="20"/>
              </w:rPr>
              <w:t>21.461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5755181" w14:textId="77777777" w:rsidR="000F02E4" w:rsidRDefault="000F02E4">
            <w:pPr>
              <w:pStyle w:val="BodyA"/>
              <w:jc w:val="both"/>
              <w:outlineLvl w:val="2"/>
            </w:pPr>
            <w:r>
              <w:rPr>
                <w:rStyle w:val="None"/>
                <w:b/>
                <w:bCs/>
                <w:sz w:val="20"/>
                <w:szCs w:val="20"/>
              </w:rPr>
              <w:t>&lt;2e-16</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0C473EA" w14:textId="77777777" w:rsidR="000F02E4" w:rsidRDefault="000F02E4">
            <w:pPr>
              <w:pStyle w:val="BodyA"/>
              <w:jc w:val="both"/>
              <w:outlineLvl w:val="2"/>
            </w:pPr>
            <w:r>
              <w:rPr>
                <w:rStyle w:val="None"/>
                <w:sz w:val="20"/>
                <w:szCs w:val="20"/>
              </w:rPr>
              <w:t>0.0489</w:t>
            </w:r>
          </w:p>
        </w:tc>
      </w:tr>
      <w:tr w:rsidR="000F02E4" w14:paraId="05641B21"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650D42" w14:textId="77777777" w:rsidR="000F02E4" w:rsidRDefault="000F02E4">
            <w:pPr>
              <w:pStyle w:val="BodyA"/>
              <w:jc w:val="both"/>
              <w:outlineLvl w:val="2"/>
            </w:pPr>
            <w:r>
              <w:rPr>
                <w:rStyle w:val="None"/>
                <w:b/>
                <w:bCs/>
                <w:sz w:val="20"/>
                <w:szCs w:val="20"/>
              </w:rPr>
              <w:t>Sex x Strain</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1BA8A72" w14:textId="77777777" w:rsidR="000F02E4" w:rsidRDefault="000F02E4">
            <w:pPr>
              <w:pStyle w:val="BodyA"/>
              <w:jc w:val="both"/>
              <w:outlineLvl w:val="2"/>
            </w:pPr>
            <w:r>
              <w:rPr>
                <w:rStyle w:val="None"/>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601EACE" w14:textId="77777777" w:rsidR="000F02E4" w:rsidRDefault="000F02E4">
            <w:pPr>
              <w:pStyle w:val="BodyA"/>
              <w:jc w:val="both"/>
              <w:outlineLvl w:val="2"/>
            </w:pPr>
            <w:r>
              <w:rPr>
                <w:rStyle w:val="None"/>
                <w:sz w:val="20"/>
                <w:szCs w:val="20"/>
              </w:rPr>
              <w:t>2.162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299D101" w14:textId="77777777" w:rsidR="000F02E4" w:rsidRDefault="000F02E4">
            <w:pPr>
              <w:pStyle w:val="BodyA"/>
              <w:jc w:val="both"/>
              <w:outlineLvl w:val="2"/>
            </w:pPr>
            <w:r>
              <w:rPr>
                <w:rStyle w:val="None"/>
                <w:sz w:val="20"/>
                <w:szCs w:val="20"/>
              </w:rPr>
              <w:t>0.070729</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F3E9FC" w14:textId="77777777" w:rsidR="000F02E4" w:rsidRDefault="000F02E4">
            <w:pPr>
              <w:pStyle w:val="BodyA"/>
              <w:jc w:val="both"/>
              <w:outlineLvl w:val="2"/>
            </w:pPr>
            <w:r>
              <w:rPr>
                <w:rStyle w:val="None"/>
                <w:sz w:val="20"/>
                <w:szCs w:val="20"/>
              </w:rPr>
              <w:t>0.0009</w:t>
            </w:r>
          </w:p>
        </w:tc>
      </w:tr>
      <w:tr w:rsidR="000F02E4" w14:paraId="7D86B2BE" w14:textId="77777777" w:rsidTr="000F02E4">
        <w:trPr>
          <w:trHeight w:val="242"/>
        </w:trPr>
        <w:tc>
          <w:tcPr>
            <w:tcW w:w="2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716567" w14:textId="77777777" w:rsidR="000F02E4" w:rsidRDefault="000F02E4">
            <w:pPr>
              <w:pStyle w:val="BodyA"/>
              <w:jc w:val="both"/>
              <w:outlineLvl w:val="2"/>
            </w:pPr>
            <w:r>
              <w:rPr>
                <w:rStyle w:val="None"/>
                <w:b/>
                <w:bCs/>
                <w:sz w:val="20"/>
                <w:szCs w:val="20"/>
              </w:rPr>
              <w:t>Context x Sex x Strain</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4C1BE4" w14:textId="77777777" w:rsidR="000F02E4" w:rsidRDefault="000F02E4">
            <w:pPr>
              <w:pStyle w:val="BodyA"/>
              <w:jc w:val="both"/>
              <w:outlineLvl w:val="2"/>
            </w:pPr>
            <w:r>
              <w:rPr>
                <w:rStyle w:val="None"/>
                <w:b/>
                <w:bCs/>
                <w:sz w:val="20"/>
                <w:szCs w:val="20"/>
              </w:rPr>
              <w:t>4</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343BFA" w14:textId="77777777" w:rsidR="000F02E4" w:rsidRDefault="000F02E4">
            <w:pPr>
              <w:pStyle w:val="BodyA"/>
              <w:jc w:val="both"/>
              <w:outlineLvl w:val="2"/>
            </w:pPr>
            <w:r>
              <w:rPr>
                <w:rStyle w:val="None"/>
                <w:b/>
                <w:bCs/>
                <w:sz w:val="20"/>
                <w:szCs w:val="20"/>
              </w:rPr>
              <w:t>2.856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2EDD0AB" w14:textId="77777777" w:rsidR="000F02E4" w:rsidRDefault="000F02E4">
            <w:pPr>
              <w:pStyle w:val="BodyA"/>
              <w:jc w:val="both"/>
              <w:outlineLvl w:val="2"/>
            </w:pPr>
            <w:r>
              <w:rPr>
                <w:rStyle w:val="None"/>
                <w:b/>
                <w:bCs/>
                <w:sz w:val="20"/>
                <w:szCs w:val="20"/>
              </w:rPr>
              <w:t>0.022328</w:t>
            </w:r>
          </w:p>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86B0AB6" w14:textId="77777777" w:rsidR="000F02E4" w:rsidRDefault="000F02E4">
            <w:pPr>
              <w:pStyle w:val="BodyA"/>
              <w:jc w:val="both"/>
              <w:outlineLvl w:val="2"/>
            </w:pPr>
            <w:r>
              <w:rPr>
                <w:rStyle w:val="None"/>
                <w:sz w:val="20"/>
                <w:szCs w:val="20"/>
              </w:rPr>
              <w:t>0.0015</w:t>
            </w:r>
          </w:p>
        </w:tc>
      </w:tr>
      <w:tr w:rsidR="000F02E4" w14:paraId="634AAD70" w14:textId="77777777" w:rsidTr="000F02E4">
        <w:trPr>
          <w:trHeight w:val="310"/>
        </w:trPr>
        <w:tc>
          <w:tcPr>
            <w:tcW w:w="23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841FEE" w14:textId="77777777" w:rsidR="000F02E4" w:rsidRDefault="000F02E4">
            <w:pPr>
              <w:pStyle w:val="BodyA"/>
              <w:jc w:val="both"/>
              <w:outlineLvl w:val="2"/>
            </w:pPr>
            <w:r>
              <w:rPr>
                <w:rStyle w:val="None"/>
                <w:sz w:val="20"/>
                <w:szCs w:val="20"/>
              </w:rPr>
              <w:t>Residuals</w:t>
            </w:r>
          </w:p>
        </w:tc>
        <w:tc>
          <w:tcPr>
            <w:tcW w:w="6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C9BF81" w14:textId="77777777" w:rsidR="000F02E4" w:rsidRDefault="000F02E4">
            <w:pPr>
              <w:pStyle w:val="BodyA"/>
              <w:jc w:val="both"/>
              <w:outlineLvl w:val="2"/>
            </w:pPr>
            <w:r>
              <w:rPr>
                <w:rStyle w:val="None"/>
                <w:sz w:val="20"/>
                <w:szCs w:val="20"/>
              </w:rPr>
              <w:t>3489</w:t>
            </w:r>
          </w:p>
        </w:tc>
        <w:tc>
          <w:tcPr>
            <w:tcW w:w="9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D4E72C2" w14:textId="77777777" w:rsidR="000F02E4" w:rsidRDefault="000F02E4"/>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59554F8" w14:textId="77777777" w:rsidR="000F02E4" w:rsidRDefault="000F02E4"/>
        </w:tc>
        <w:tc>
          <w:tcPr>
            <w:tcW w:w="166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CE9756D" w14:textId="77777777" w:rsidR="000F02E4" w:rsidRDefault="000F02E4"/>
        </w:tc>
      </w:tr>
    </w:tbl>
    <w:p w14:paraId="42EC8F88" w14:textId="77777777" w:rsidR="007406D4" w:rsidRDefault="007406D4">
      <w:pPr>
        <w:pStyle w:val="BodyA"/>
        <w:widowControl w:val="0"/>
        <w:ind w:left="216" w:hanging="216"/>
        <w:jc w:val="both"/>
        <w:outlineLvl w:val="2"/>
        <w:rPr>
          <w:sz w:val="21"/>
          <w:szCs w:val="21"/>
        </w:rPr>
      </w:pPr>
    </w:p>
    <w:p w14:paraId="7A29C35F" w14:textId="77777777" w:rsidR="007406D4" w:rsidRDefault="001115F4">
      <w:pPr>
        <w:pStyle w:val="BodyA"/>
        <w:jc w:val="both"/>
        <w:outlineLvl w:val="2"/>
        <w:rPr>
          <w:rStyle w:val="None"/>
          <w:sz w:val="21"/>
          <w:szCs w:val="21"/>
        </w:rPr>
      </w:pPr>
      <w:r>
        <w:rPr>
          <w:rStyle w:val="None"/>
          <w:sz w:val="21"/>
          <w:szCs w:val="21"/>
        </w:rPr>
        <w:t>Table S1.1. Results of ANOVA and ω</w:t>
      </w:r>
      <w:r>
        <w:rPr>
          <w:rStyle w:val="None"/>
          <w:sz w:val="21"/>
          <w:szCs w:val="21"/>
          <w:vertAlign w:val="superscript"/>
        </w:rPr>
        <w:t>2</w:t>
      </w:r>
      <w:r>
        <w:rPr>
          <w:rStyle w:val="None"/>
          <w:sz w:val="21"/>
          <w:szCs w:val="21"/>
        </w:rPr>
        <w:t xml:space="preserve"> values on the variable Velocity for all conditions with Context, Sex and Strain as independent variables. Bold cells indicate significant results or a large portion of the variance explained by that factor.</w:t>
      </w:r>
    </w:p>
    <w:p w14:paraId="2F391870" w14:textId="77777777" w:rsidR="007406D4" w:rsidRDefault="007406D4">
      <w:pPr>
        <w:pStyle w:val="BodyA"/>
        <w:ind w:firstLine="720"/>
        <w:jc w:val="both"/>
        <w:outlineLvl w:val="2"/>
      </w:pPr>
    </w:p>
    <w:p w14:paraId="3C6B3D28" w14:textId="662FC483" w:rsidR="007406D4" w:rsidRDefault="001115F4">
      <w:pPr>
        <w:pStyle w:val="BodyA"/>
        <w:ind w:firstLine="720"/>
        <w:jc w:val="both"/>
        <w:outlineLvl w:val="2"/>
        <w:rPr>
          <w:rStyle w:val="None"/>
          <w:sz w:val="21"/>
          <w:szCs w:val="21"/>
        </w:rPr>
      </w:pPr>
      <w:r>
        <w:rPr>
          <w:rStyle w:val="None"/>
          <w:shd w:val="clear" w:color="auto" w:fill="FFFFFF"/>
        </w:rPr>
        <w:t>Because Context includes dyads and single tested flies, we further explored the difference between these two nested variables. A post-hoc ANOVA showed that flies in the single context moved faster than dyads (see Figure S1.2a): F</w:t>
      </w:r>
      <w:r>
        <w:rPr>
          <w:rStyle w:val="None"/>
          <w:shd w:val="clear" w:color="auto" w:fill="FFFFFF"/>
          <w:vertAlign w:val="subscript"/>
        </w:rPr>
        <w:t>1,3499</w:t>
      </w:r>
      <w:r>
        <w:rPr>
          <w:rStyle w:val="None"/>
          <w:shd w:val="clear" w:color="auto" w:fill="FFFFFF"/>
        </w:rPr>
        <w:t>=487.41, p&lt;2e-16, ω</w:t>
      </w:r>
      <w:r>
        <w:rPr>
          <w:rStyle w:val="None"/>
          <w:shd w:val="clear" w:color="auto" w:fill="FFFFFF"/>
          <w:vertAlign w:val="superscript"/>
        </w:rPr>
        <w:t>2</w:t>
      </w:r>
      <w:r>
        <w:rPr>
          <w:rStyle w:val="None"/>
          <w:shd w:val="clear" w:color="auto" w:fill="FFFFFF"/>
        </w:rPr>
        <w:t>=0.09, see Table S1.2 for the complete results. In contrast, an ANOVA on the dyadic contexts showed that the significant difference between contexts explained a small f</w:t>
      </w:r>
      <w:r>
        <w:t>raction of the variance (F</w:t>
      </w:r>
      <w:r>
        <w:rPr>
          <w:rStyle w:val="None"/>
          <w:vertAlign w:val="subscript"/>
        </w:rPr>
        <w:t>2,2500</w:t>
      </w:r>
      <w:r>
        <w:t>=8.621, p&lt;0.001, ω</w:t>
      </w:r>
      <w:r>
        <w:rPr>
          <w:rStyle w:val="None"/>
          <w:vertAlign w:val="superscript"/>
        </w:rPr>
        <w:t>2</w:t>
      </w:r>
      <w:r>
        <w:t>=0.005), and that Strain was by far the strongest explanatory factor (F</w:t>
      </w:r>
      <w:r>
        <w:rPr>
          <w:rStyle w:val="None"/>
          <w:vertAlign w:val="subscript"/>
        </w:rPr>
        <w:t>4,2500</w:t>
      </w:r>
      <w:r>
        <w:t>=118.946, p&lt;2e-16, ω</w:t>
      </w:r>
      <w:r>
        <w:rPr>
          <w:rStyle w:val="None"/>
          <w:vertAlign w:val="superscript"/>
        </w:rPr>
        <w:t>2</w:t>
      </w:r>
      <w:r>
        <w:t xml:space="preserve">=0.149), see Table S1.3 for the complete results. This is consistent with the finding that genotype had a bigger effect on the mean and variance of several behavioral measures than environmental treatment or the interaction of treatment and genotype </w:t>
      </w:r>
      <w:r w:rsidR="00BD00D2">
        <w:fldChar w:fldCharType="begin" w:fldLock="1"/>
      </w:r>
      <w:r w:rsidR="00BD00D2">
        <w:instrText>ADDIN CSL_CITATION {"citationItems":[{"id":"ITEM-1","itemData":{"author":[{"dropping-particle":"","family":"Akhund-Zade","given":"Jamilla","non-dropping-particle":"","parse-names":false,"suffix":""},{"dropping-particle":"","family":"Ho","given":"Sandra","non-dropping-particle":"","parse-names":false,"suffix":""},{"dropping-particle":"","family":"O'Leary","given":"Chelsea","non-dropping-particle":"","parse-names":false,"suffix":""},{"dropping-particle":"","family":"Bivort","given":"Benjamin","non-dropping-particle":"de","parse-names":false,"suffix":""}],"container-title":"biorxiv","id":"ITEM-1","issued":{"date-parts":[["2019"]]},"title":"The effect of environmental enrichment n behavioral variability depends on genotype, behavior, and type of enrichment","type":"article-journal"},"uris":["http://www.mendeley.com/documents/?uuid=70f8ec41-c630-44c5-bd7c-2541c003f367"]}],"mendeley":{"formattedCitation":"&lt;sup&gt;1&lt;/sup&gt;","plainTextFormattedCitation":"1","previouslyFormattedCitation":"&lt;sup&gt;1&lt;/sup&gt;"},"properties":{"noteIndex":0},"schema":"https://github.com/citation-style-language/schema/raw/master/csl-citation.json"}</w:instrText>
      </w:r>
      <w:r w:rsidR="00BD00D2">
        <w:fldChar w:fldCharType="separate"/>
      </w:r>
      <w:r w:rsidR="00BD00D2" w:rsidRPr="00BD00D2">
        <w:rPr>
          <w:noProof/>
          <w:vertAlign w:val="superscript"/>
        </w:rPr>
        <w:t>1</w:t>
      </w:r>
      <w:r w:rsidR="00BD00D2">
        <w:fldChar w:fldCharType="end"/>
      </w:r>
      <w:r>
        <w:t xml:space="preserve">. </w:t>
      </w:r>
      <w:r w:rsidR="00BD00D2">
        <w:t>L</w:t>
      </w:r>
      <w:r>
        <w:t xml:space="preserve">ocomotion </w:t>
      </w:r>
      <w:r w:rsidR="00BD00D2">
        <w:t>faster i</w:t>
      </w:r>
      <w:r>
        <w:t xml:space="preserve">n individual flies than in dyads with different sex had been previously showed </w:t>
      </w:r>
      <w:r w:rsidR="00BD00D2">
        <w:fldChar w:fldCharType="begin" w:fldLock="1"/>
      </w:r>
      <w:r w:rsidR="00C7070D">
        <w:instrText>ADDIN CSL_CITATION {"citationItems":[{"id":"ITEM-1","itemData":{"DOI":"10.1088/1478-3975/aa5c50","ISSN":"14783975","PMID":"28140374","abstract":"Social behaviors involving the interaction of multiple individuals are complex and frequently crucial for an animal's survival. These interactions, ranging across sensory modalities, length scales, and time scales, are often subtle and difficult to quantify. Contextual effects on the frequency of behaviors become even more difficult to quantify when physical interaction between animals interferes with conventional data analysis, e.g. due to visual occlusion. We introduce a method for quantifying behavior in courting fruit flies that combines high-throughput video acquisition and tracking of individuals with recent unsupervised methods for capturing an animal's entire behavioral repertoire. We find behavioral differences in paired and solitary flies of both sexes, identifying specific behaviors that are affected by social and spatial context. Our pipeline allows for a comprehensive description of the interaction between multiple individuals using unsupervised machine learning methods, and will be used to answer questions about the depth of complexity and variance in fruit fly courtship.","author":[{"dropping-particle":"","family":"Klibaite","given":"Ugne","non-dropping-particle":"","parse-names":false,"suffix":""},{"dropping-particle":"","family":"Berman","given":"Gordon J.","non-dropping-particle":"","parse-names":false,"suffix":""},{"dropping-particle":"","family":"Cande","given":"Jessica","non-dropping-particle":"","parse-names":false,"suffix":""},{"dropping-particle":"","family":"Stern","given":"David L.","non-dropping-particle":"","parse-names":false,"suffix":""},{"dropping-particle":"","family":"Shaevitz","given":"Joshua W.","non-dropping-particle":"","parse-names":false,"suffix":""},{"dropping-particle":"","family":"David","given":"L","non-dropping-particle":"","parse-names":false,"suffix":""},{"dropping-particle":"","family":"Shaevitz","given":"Joshua W.","non-dropping-particle":"","parse-names":false,"suffix":""}],"container-title":"Physical Biology","id":"ITEM-1","issue":"1","issued":{"date-parts":[["2017"]]},"publisher":"IOP Publishing","title":"An unsupervised method for quantifying the behavior of paired animals","type":"article-journal","volume":"14"},"uris":["http://www.mendeley.com/documents/?uuid=41a733d4-7056-4bce-a8db-4392aa4f23df"]}],"mendeley":{"formattedCitation":"&lt;sup&gt;2&lt;/sup&gt;","plainTextFormattedCitation":"2","previouslyFormattedCitation":"&lt;sup&gt;2&lt;/sup&gt;"},"properties":{"noteIndex":0},"schema":"https://github.com/citation-style-language/schema/raw/master/csl-citation.json"}</w:instrText>
      </w:r>
      <w:r w:rsidR="00BD00D2">
        <w:fldChar w:fldCharType="separate"/>
      </w:r>
      <w:r w:rsidR="00BD00D2" w:rsidRPr="00BD00D2">
        <w:rPr>
          <w:noProof/>
          <w:vertAlign w:val="superscript"/>
        </w:rPr>
        <w:t>2</w:t>
      </w:r>
      <w:r w:rsidR="00BD00D2">
        <w:fldChar w:fldCharType="end"/>
      </w:r>
      <w:r>
        <w:t xml:space="preserve">, while it was not </w:t>
      </w:r>
      <w:r w:rsidR="00BD00D2">
        <w:t xml:space="preserve">previously </w:t>
      </w:r>
      <w:r>
        <w:t>reported that same sex dyads moved slower than individual flies. This shows that the slower speed observed in dyads in not specifically due to inter-sexual behaviors.</w:t>
      </w:r>
    </w:p>
    <w:p w14:paraId="7915F168" w14:textId="77777777" w:rsidR="007406D4" w:rsidRDefault="007406D4">
      <w:pPr>
        <w:pStyle w:val="BodyA"/>
        <w:ind w:firstLine="720"/>
        <w:jc w:val="both"/>
        <w:outlineLvl w:val="2"/>
      </w:pPr>
    </w:p>
    <w:p w14:paraId="59DB26BB" w14:textId="77777777" w:rsidR="007406D4" w:rsidRDefault="007406D4">
      <w:pPr>
        <w:pStyle w:val="BodyA"/>
        <w:ind w:firstLine="720"/>
        <w:jc w:val="both"/>
        <w:outlineLvl w:val="2"/>
      </w:pPr>
    </w:p>
    <w:tbl>
      <w:tblPr>
        <w:tblW w:w="6243"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30"/>
        <w:gridCol w:w="895"/>
        <w:gridCol w:w="996"/>
        <w:gridCol w:w="1116"/>
        <w:gridCol w:w="1006"/>
      </w:tblGrid>
      <w:tr w:rsidR="000F02E4" w14:paraId="7F775D9C" w14:textId="77777777" w:rsidTr="000F02E4">
        <w:trPr>
          <w:trHeight w:val="46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69A8D4" w14:textId="77777777" w:rsidR="000F02E4" w:rsidRDefault="000F02E4"/>
        </w:tc>
        <w:tc>
          <w:tcPr>
            <w:tcW w:w="8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7E9F23" w14:textId="77777777" w:rsidR="000F02E4" w:rsidRDefault="000F02E4">
            <w:pPr>
              <w:pStyle w:val="BodyA"/>
              <w:jc w:val="both"/>
              <w:outlineLvl w:val="2"/>
            </w:pPr>
            <w:proofErr w:type="spellStart"/>
            <w:r>
              <w:rPr>
                <w:rStyle w:val="None"/>
                <w:sz w:val="20"/>
                <w:szCs w:val="20"/>
              </w:rPr>
              <w:t>Df</w:t>
            </w:r>
            <w:proofErr w:type="spellEnd"/>
          </w:p>
        </w:tc>
        <w:tc>
          <w:tcPr>
            <w:tcW w:w="9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8CE50FE" w14:textId="77777777" w:rsidR="000F02E4" w:rsidRDefault="000F02E4">
            <w:pPr>
              <w:pStyle w:val="BodyA"/>
              <w:jc w:val="both"/>
              <w:outlineLvl w:val="2"/>
            </w:pPr>
            <w:r>
              <w:rPr>
                <w:rStyle w:val="None"/>
                <w:sz w:val="20"/>
                <w:szCs w:val="20"/>
              </w:rPr>
              <w:t>F</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05FD8F" w14:textId="77777777" w:rsidR="000F02E4" w:rsidRDefault="000F02E4">
            <w:pPr>
              <w:pStyle w:val="BodyA"/>
              <w:jc w:val="both"/>
              <w:outlineLvl w:val="2"/>
            </w:pPr>
            <w:r>
              <w:rPr>
                <w:rStyle w:val="None"/>
                <w:sz w:val="20"/>
                <w:szCs w:val="20"/>
              </w:rPr>
              <w:t>p</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DD3642" w14:textId="77777777" w:rsidR="000F02E4" w:rsidRDefault="000F02E4">
            <w:pPr>
              <w:pStyle w:val="BodyA"/>
              <w:jc w:val="both"/>
              <w:outlineLvl w:val="2"/>
            </w:pPr>
            <w:r>
              <w:rPr>
                <w:rStyle w:val="None"/>
              </w:rPr>
              <w:t>ω</w:t>
            </w:r>
            <w:r>
              <w:rPr>
                <w:rStyle w:val="None"/>
                <w:vertAlign w:val="superscript"/>
              </w:rPr>
              <w:t>2</w:t>
            </w:r>
          </w:p>
        </w:tc>
      </w:tr>
      <w:tr w:rsidR="000F02E4" w14:paraId="545D950F"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4F2F7F" w14:textId="77777777" w:rsidR="000F02E4" w:rsidRDefault="000F02E4">
            <w:pPr>
              <w:pStyle w:val="BodyA"/>
              <w:jc w:val="both"/>
              <w:outlineLvl w:val="2"/>
            </w:pPr>
            <w:r>
              <w:rPr>
                <w:rStyle w:val="None"/>
                <w:b/>
                <w:bCs/>
                <w:sz w:val="20"/>
                <w:szCs w:val="20"/>
              </w:rPr>
              <w:t>Dyad</w:t>
            </w:r>
          </w:p>
        </w:tc>
        <w:tc>
          <w:tcPr>
            <w:tcW w:w="8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DDDE7F" w14:textId="77777777" w:rsidR="000F02E4" w:rsidRDefault="000F02E4">
            <w:pPr>
              <w:pStyle w:val="BodyA"/>
              <w:jc w:val="both"/>
              <w:outlineLvl w:val="2"/>
            </w:pPr>
            <w:r>
              <w:rPr>
                <w:rStyle w:val="None"/>
                <w:b/>
                <w:bCs/>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8C1765" w14:textId="77777777" w:rsidR="000F02E4" w:rsidRDefault="000F02E4">
            <w:pPr>
              <w:pStyle w:val="BodyA"/>
              <w:jc w:val="both"/>
              <w:outlineLvl w:val="2"/>
            </w:pPr>
            <w:r>
              <w:rPr>
                <w:rStyle w:val="None"/>
                <w:b/>
                <w:bCs/>
                <w:sz w:val="20"/>
                <w:szCs w:val="20"/>
              </w:rPr>
              <w:t>487.409</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A55E2" w14:textId="77777777" w:rsidR="000F02E4" w:rsidRDefault="000F02E4">
            <w:pPr>
              <w:pStyle w:val="BodyA"/>
              <w:jc w:val="both"/>
              <w:outlineLvl w:val="2"/>
            </w:pPr>
            <w:r>
              <w:rPr>
                <w:rStyle w:val="None"/>
                <w:b/>
                <w:bCs/>
                <w:sz w:val="20"/>
                <w:szCs w:val="20"/>
              </w:rPr>
              <w:t>&lt;2e-16</w:t>
            </w:r>
          </w:p>
        </w:tc>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66D90ED" w14:textId="77777777" w:rsidR="000F02E4" w:rsidRDefault="000F02E4">
            <w:pPr>
              <w:pStyle w:val="BodyA"/>
              <w:jc w:val="both"/>
              <w:outlineLvl w:val="2"/>
            </w:pPr>
            <w:r>
              <w:rPr>
                <w:rStyle w:val="None"/>
                <w:b/>
                <w:bCs/>
                <w:sz w:val="20"/>
                <w:szCs w:val="20"/>
              </w:rPr>
              <w:t>0.0979</w:t>
            </w:r>
          </w:p>
        </w:tc>
      </w:tr>
      <w:tr w:rsidR="000F02E4" w14:paraId="361E9FEB"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C4CCC" w14:textId="77777777" w:rsidR="000F02E4" w:rsidRDefault="000F02E4">
            <w:pPr>
              <w:pStyle w:val="BodyA"/>
              <w:jc w:val="both"/>
              <w:outlineLvl w:val="2"/>
            </w:pPr>
            <w:r>
              <w:rPr>
                <w:rStyle w:val="None"/>
                <w:b/>
                <w:bCs/>
                <w:sz w:val="20"/>
                <w:szCs w:val="20"/>
              </w:rPr>
              <w:t>Sex</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AFA9D" w14:textId="77777777" w:rsidR="000F02E4" w:rsidRDefault="000F02E4">
            <w:pPr>
              <w:pStyle w:val="BodyA"/>
              <w:jc w:val="both"/>
              <w:outlineLvl w:val="2"/>
            </w:pPr>
            <w:r>
              <w:rPr>
                <w:rStyle w:val="None"/>
                <w:b/>
                <w:bCs/>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537743" w14:textId="77777777" w:rsidR="000F02E4" w:rsidRDefault="000F02E4">
            <w:pPr>
              <w:pStyle w:val="BodyA"/>
              <w:jc w:val="both"/>
              <w:outlineLvl w:val="2"/>
            </w:pPr>
            <w:r>
              <w:rPr>
                <w:rStyle w:val="None"/>
                <w:b/>
                <w:bCs/>
                <w:sz w:val="20"/>
                <w:szCs w:val="20"/>
              </w:rPr>
              <w:t>21.317</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12E869" w14:textId="77777777" w:rsidR="000F02E4" w:rsidRDefault="000F02E4">
            <w:pPr>
              <w:pStyle w:val="BodyA"/>
              <w:jc w:val="both"/>
              <w:outlineLvl w:val="2"/>
            </w:pPr>
            <w:r>
              <w:rPr>
                <w:rStyle w:val="None"/>
                <w:b/>
                <w:bCs/>
                <w:sz w:val="20"/>
                <w:szCs w:val="20"/>
              </w:rPr>
              <w:t>4.03e-06</w:t>
            </w:r>
          </w:p>
        </w:tc>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16AB7EC" w14:textId="77777777" w:rsidR="000F02E4" w:rsidRDefault="000F02E4">
            <w:pPr>
              <w:pStyle w:val="BodyA"/>
              <w:jc w:val="both"/>
              <w:outlineLvl w:val="2"/>
            </w:pPr>
            <w:r>
              <w:rPr>
                <w:rStyle w:val="None"/>
                <w:sz w:val="20"/>
                <w:szCs w:val="20"/>
              </w:rPr>
              <w:t>0.0041</w:t>
            </w:r>
          </w:p>
        </w:tc>
      </w:tr>
      <w:tr w:rsidR="000F02E4" w14:paraId="0DC49738"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9C347" w14:textId="77777777" w:rsidR="000F02E4" w:rsidRDefault="000F02E4">
            <w:pPr>
              <w:pStyle w:val="BodyA"/>
              <w:jc w:val="both"/>
              <w:outlineLvl w:val="2"/>
            </w:pPr>
            <w:r>
              <w:rPr>
                <w:rStyle w:val="None"/>
                <w:b/>
                <w:bCs/>
                <w:sz w:val="20"/>
                <w:szCs w:val="20"/>
              </w:rPr>
              <w:t>Strain</w:t>
            </w:r>
          </w:p>
        </w:tc>
        <w:tc>
          <w:tcPr>
            <w:tcW w:w="8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F54A84" w14:textId="77777777" w:rsidR="000F02E4" w:rsidRDefault="000F02E4">
            <w:pPr>
              <w:pStyle w:val="BodyA"/>
              <w:jc w:val="both"/>
              <w:outlineLvl w:val="2"/>
            </w:pPr>
            <w:r>
              <w:rPr>
                <w:rStyle w:val="None"/>
                <w:b/>
                <w:bCs/>
                <w:sz w:val="20"/>
                <w:szCs w:val="20"/>
              </w:rPr>
              <w:t>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E2764" w14:textId="77777777" w:rsidR="000F02E4" w:rsidRDefault="000F02E4">
            <w:pPr>
              <w:pStyle w:val="BodyA"/>
              <w:jc w:val="both"/>
              <w:outlineLvl w:val="2"/>
            </w:pPr>
            <w:r>
              <w:rPr>
                <w:rStyle w:val="None"/>
                <w:b/>
                <w:bCs/>
                <w:sz w:val="20"/>
                <w:szCs w:val="20"/>
              </w:rPr>
              <w:t>175.542</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1A0225" w14:textId="77777777" w:rsidR="000F02E4" w:rsidRDefault="000F02E4">
            <w:pPr>
              <w:pStyle w:val="BodyA"/>
              <w:jc w:val="both"/>
              <w:outlineLvl w:val="2"/>
            </w:pPr>
            <w:r>
              <w:rPr>
                <w:rStyle w:val="None"/>
                <w:b/>
                <w:bCs/>
                <w:sz w:val="20"/>
                <w:szCs w:val="20"/>
              </w:rPr>
              <w:t>&lt;2e-16</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D0FE9D" w14:textId="77777777" w:rsidR="000F02E4" w:rsidRDefault="000F02E4">
            <w:pPr>
              <w:pStyle w:val="BodyA"/>
              <w:jc w:val="both"/>
              <w:outlineLvl w:val="2"/>
            </w:pPr>
            <w:r>
              <w:rPr>
                <w:rStyle w:val="None"/>
                <w:b/>
                <w:bCs/>
                <w:sz w:val="20"/>
                <w:szCs w:val="20"/>
              </w:rPr>
              <w:t>0.1406</w:t>
            </w:r>
          </w:p>
        </w:tc>
      </w:tr>
      <w:tr w:rsidR="000F02E4" w14:paraId="438D1B8E"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E9EC13" w14:textId="77777777" w:rsidR="000F02E4" w:rsidRDefault="000F02E4">
            <w:pPr>
              <w:pStyle w:val="BodyA"/>
              <w:jc w:val="both"/>
              <w:outlineLvl w:val="2"/>
            </w:pPr>
            <w:r>
              <w:rPr>
                <w:rStyle w:val="None"/>
                <w:b/>
                <w:bCs/>
                <w:sz w:val="20"/>
                <w:szCs w:val="20"/>
              </w:rPr>
              <w:t>Dyad x Sex</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127F9A" w14:textId="77777777" w:rsidR="000F02E4" w:rsidRDefault="000F02E4">
            <w:pPr>
              <w:pStyle w:val="BodyA"/>
              <w:jc w:val="both"/>
              <w:outlineLvl w:val="2"/>
            </w:pPr>
            <w:r>
              <w:rPr>
                <w:rStyle w:val="None"/>
                <w:b/>
                <w:bCs/>
                <w:sz w:val="20"/>
                <w:szCs w:val="20"/>
              </w:rPr>
              <w:t>1</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A52EF" w14:textId="77777777" w:rsidR="000F02E4" w:rsidRDefault="000F02E4">
            <w:pPr>
              <w:pStyle w:val="BodyA"/>
              <w:jc w:val="both"/>
              <w:outlineLvl w:val="2"/>
            </w:pPr>
            <w:r>
              <w:rPr>
                <w:rStyle w:val="None"/>
                <w:b/>
                <w:bCs/>
                <w:sz w:val="20"/>
                <w:szCs w:val="20"/>
              </w:rPr>
              <w:t>14.420</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0C73D8" w14:textId="77777777" w:rsidR="000F02E4" w:rsidRDefault="000F02E4">
            <w:pPr>
              <w:pStyle w:val="BodyA"/>
              <w:jc w:val="both"/>
              <w:outlineLvl w:val="2"/>
            </w:pPr>
            <w:r>
              <w:rPr>
                <w:rStyle w:val="None"/>
                <w:b/>
                <w:bCs/>
                <w:sz w:val="20"/>
                <w:szCs w:val="20"/>
              </w:rPr>
              <w:t>0.000149</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C4D0DA" w14:textId="77777777" w:rsidR="000F02E4" w:rsidRDefault="000F02E4">
            <w:pPr>
              <w:pStyle w:val="BodyA"/>
              <w:jc w:val="both"/>
              <w:outlineLvl w:val="2"/>
            </w:pPr>
            <w:r>
              <w:rPr>
                <w:rStyle w:val="None"/>
                <w:sz w:val="20"/>
                <w:szCs w:val="20"/>
              </w:rPr>
              <w:t>0.0027</w:t>
            </w:r>
          </w:p>
        </w:tc>
      </w:tr>
      <w:tr w:rsidR="000F02E4" w14:paraId="5AD379E5"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66F7B2" w14:textId="77777777" w:rsidR="000F02E4" w:rsidRDefault="000F02E4">
            <w:pPr>
              <w:pStyle w:val="BodyA"/>
              <w:jc w:val="both"/>
              <w:outlineLvl w:val="2"/>
            </w:pPr>
            <w:r>
              <w:rPr>
                <w:rStyle w:val="None"/>
                <w:b/>
                <w:bCs/>
                <w:sz w:val="20"/>
                <w:szCs w:val="20"/>
              </w:rPr>
              <w:t>Dyad x Strain</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392AB9" w14:textId="77777777" w:rsidR="000F02E4" w:rsidRDefault="000F02E4">
            <w:pPr>
              <w:pStyle w:val="BodyA"/>
              <w:jc w:val="both"/>
              <w:outlineLvl w:val="2"/>
            </w:pPr>
            <w:r>
              <w:rPr>
                <w:rStyle w:val="None"/>
                <w:b/>
                <w:bCs/>
                <w:sz w:val="20"/>
                <w:szCs w:val="20"/>
              </w:rPr>
              <w:t>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2C0D7B" w14:textId="77777777" w:rsidR="000F02E4" w:rsidRDefault="000F02E4">
            <w:pPr>
              <w:pStyle w:val="BodyA"/>
              <w:jc w:val="both"/>
              <w:outlineLvl w:val="2"/>
            </w:pPr>
            <w:r>
              <w:rPr>
                <w:rStyle w:val="None"/>
                <w:b/>
                <w:bCs/>
                <w:sz w:val="20"/>
                <w:szCs w:val="20"/>
              </w:rPr>
              <w:t>30.585</w:t>
            </w:r>
          </w:p>
        </w:tc>
        <w:tc>
          <w:tcPr>
            <w:tcW w:w="111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60DFE3A" w14:textId="77777777" w:rsidR="000F02E4" w:rsidRDefault="000F02E4">
            <w:pPr>
              <w:pStyle w:val="BodyA"/>
              <w:jc w:val="both"/>
              <w:outlineLvl w:val="2"/>
            </w:pPr>
            <w:r>
              <w:rPr>
                <w:rStyle w:val="None"/>
                <w:b/>
                <w:bCs/>
                <w:sz w:val="20"/>
                <w:szCs w:val="20"/>
              </w:rPr>
              <w:t>&lt;2e-16</w:t>
            </w:r>
          </w:p>
        </w:tc>
        <w:tc>
          <w:tcPr>
            <w:tcW w:w="100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1DEC90C" w14:textId="77777777" w:rsidR="000F02E4" w:rsidRDefault="000F02E4">
            <w:pPr>
              <w:pStyle w:val="BodyA"/>
              <w:jc w:val="both"/>
              <w:outlineLvl w:val="2"/>
            </w:pPr>
            <w:r>
              <w:rPr>
                <w:rStyle w:val="None"/>
                <w:sz w:val="20"/>
                <w:szCs w:val="20"/>
              </w:rPr>
              <w:t>0.0238</w:t>
            </w:r>
          </w:p>
        </w:tc>
      </w:tr>
      <w:tr w:rsidR="000F02E4" w14:paraId="21B3A211"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F82A4B" w14:textId="77777777" w:rsidR="000F02E4" w:rsidRDefault="000F02E4">
            <w:pPr>
              <w:pStyle w:val="BodyA"/>
              <w:jc w:val="both"/>
              <w:outlineLvl w:val="2"/>
            </w:pPr>
            <w:r>
              <w:rPr>
                <w:rStyle w:val="None"/>
                <w:b/>
                <w:bCs/>
                <w:sz w:val="20"/>
                <w:szCs w:val="20"/>
              </w:rPr>
              <w:t>Sex x Strain</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7B89DD" w14:textId="77777777" w:rsidR="000F02E4" w:rsidRDefault="000F02E4">
            <w:pPr>
              <w:pStyle w:val="BodyA"/>
              <w:jc w:val="both"/>
              <w:outlineLvl w:val="2"/>
            </w:pPr>
            <w:r>
              <w:rPr>
                <w:rStyle w:val="None"/>
                <w:b/>
                <w:bCs/>
                <w:sz w:val="20"/>
                <w:szCs w:val="20"/>
              </w:rPr>
              <w:t>4</w:t>
            </w:r>
          </w:p>
        </w:tc>
        <w:tc>
          <w:tcPr>
            <w:tcW w:w="99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EEDF0D0" w14:textId="77777777" w:rsidR="000F02E4" w:rsidRDefault="000F02E4">
            <w:pPr>
              <w:pStyle w:val="BodyA"/>
              <w:jc w:val="both"/>
              <w:outlineLvl w:val="2"/>
            </w:pPr>
            <w:r>
              <w:rPr>
                <w:rStyle w:val="None"/>
                <w:b/>
                <w:bCs/>
                <w:sz w:val="20"/>
                <w:szCs w:val="20"/>
              </w:rPr>
              <w:t>20.658</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3C4849" w14:textId="77777777" w:rsidR="000F02E4" w:rsidRDefault="000F02E4">
            <w:pPr>
              <w:pStyle w:val="BodyA"/>
              <w:jc w:val="both"/>
              <w:outlineLvl w:val="2"/>
            </w:pPr>
            <w:r>
              <w:rPr>
                <w:rStyle w:val="None"/>
                <w:b/>
                <w:bCs/>
                <w:sz w:val="20"/>
                <w:szCs w:val="20"/>
              </w:rPr>
              <w:t>&lt;2e-16</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DE193" w14:textId="77777777" w:rsidR="000F02E4" w:rsidRDefault="000F02E4">
            <w:pPr>
              <w:pStyle w:val="BodyA"/>
              <w:jc w:val="both"/>
              <w:outlineLvl w:val="2"/>
            </w:pPr>
            <w:r>
              <w:rPr>
                <w:rStyle w:val="None"/>
                <w:sz w:val="20"/>
                <w:szCs w:val="20"/>
              </w:rPr>
              <w:t>0.0158</w:t>
            </w:r>
          </w:p>
        </w:tc>
      </w:tr>
      <w:tr w:rsidR="000F02E4" w14:paraId="7BDBCAFE" w14:textId="77777777" w:rsidTr="000F02E4">
        <w:trPr>
          <w:trHeight w:val="242"/>
        </w:trPr>
        <w:tc>
          <w:tcPr>
            <w:tcW w:w="22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5D1B9B" w14:textId="77777777" w:rsidR="000F02E4" w:rsidRDefault="000F02E4">
            <w:pPr>
              <w:pStyle w:val="BodyA"/>
              <w:jc w:val="both"/>
              <w:outlineLvl w:val="2"/>
            </w:pPr>
            <w:r>
              <w:rPr>
                <w:rStyle w:val="None"/>
                <w:b/>
                <w:bCs/>
                <w:sz w:val="20"/>
                <w:szCs w:val="20"/>
              </w:rPr>
              <w:t>Dyad x Sex x Strain</w:t>
            </w:r>
          </w:p>
        </w:tc>
        <w:tc>
          <w:tcPr>
            <w:tcW w:w="8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F8A9FB" w14:textId="77777777" w:rsidR="000F02E4" w:rsidRDefault="000F02E4">
            <w:pPr>
              <w:pStyle w:val="BodyA"/>
              <w:jc w:val="both"/>
              <w:outlineLvl w:val="2"/>
            </w:pPr>
            <w:r>
              <w:rPr>
                <w:rStyle w:val="None"/>
                <w:b/>
                <w:bCs/>
                <w:sz w:val="20"/>
                <w:szCs w:val="20"/>
              </w:rPr>
              <w:t>4</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5E50A2" w14:textId="77777777" w:rsidR="000F02E4" w:rsidRDefault="000F02E4">
            <w:pPr>
              <w:pStyle w:val="BodyA"/>
              <w:jc w:val="both"/>
              <w:outlineLvl w:val="2"/>
            </w:pPr>
            <w:r>
              <w:rPr>
                <w:rStyle w:val="None"/>
                <w:b/>
                <w:bCs/>
                <w:sz w:val="20"/>
                <w:szCs w:val="20"/>
              </w:rPr>
              <w:t>9.165</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482442" w14:textId="77777777" w:rsidR="000F02E4" w:rsidRDefault="000F02E4">
            <w:pPr>
              <w:pStyle w:val="BodyA"/>
              <w:jc w:val="both"/>
              <w:outlineLvl w:val="2"/>
            </w:pPr>
            <w:r>
              <w:rPr>
                <w:rStyle w:val="None"/>
                <w:b/>
                <w:bCs/>
                <w:sz w:val="20"/>
                <w:szCs w:val="20"/>
              </w:rPr>
              <w:t>2.30e-07</w:t>
            </w: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39D72" w14:textId="77777777" w:rsidR="000F02E4" w:rsidRDefault="000F02E4">
            <w:pPr>
              <w:pStyle w:val="BodyA"/>
              <w:jc w:val="both"/>
              <w:outlineLvl w:val="2"/>
            </w:pPr>
            <w:r>
              <w:rPr>
                <w:rStyle w:val="None"/>
                <w:sz w:val="20"/>
                <w:szCs w:val="20"/>
              </w:rPr>
              <w:t>0.0066</w:t>
            </w:r>
          </w:p>
        </w:tc>
      </w:tr>
      <w:tr w:rsidR="000F02E4" w14:paraId="18B96001" w14:textId="77777777" w:rsidTr="000F02E4">
        <w:trPr>
          <w:trHeight w:val="310"/>
        </w:trPr>
        <w:tc>
          <w:tcPr>
            <w:tcW w:w="223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A077566" w14:textId="77777777" w:rsidR="000F02E4" w:rsidRDefault="000F02E4">
            <w:pPr>
              <w:pStyle w:val="BodyA"/>
              <w:jc w:val="both"/>
              <w:outlineLvl w:val="2"/>
            </w:pPr>
            <w:r>
              <w:rPr>
                <w:rStyle w:val="None"/>
                <w:sz w:val="20"/>
                <w:szCs w:val="20"/>
              </w:rPr>
              <w:t>Residuals</w:t>
            </w:r>
          </w:p>
        </w:tc>
        <w:tc>
          <w:tcPr>
            <w:tcW w:w="8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B2F9F19" w14:textId="77777777" w:rsidR="000F02E4" w:rsidRDefault="000F02E4">
            <w:pPr>
              <w:pStyle w:val="BodyA"/>
              <w:jc w:val="both"/>
              <w:outlineLvl w:val="2"/>
            </w:pPr>
            <w:r>
              <w:rPr>
                <w:rStyle w:val="None"/>
                <w:sz w:val="20"/>
                <w:szCs w:val="20"/>
              </w:rPr>
              <w:t>3499</w:t>
            </w:r>
          </w:p>
        </w:tc>
        <w:tc>
          <w:tcPr>
            <w:tcW w:w="9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D14A2D" w14:textId="77777777" w:rsidR="000F02E4" w:rsidRDefault="000F02E4"/>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747E8" w14:textId="77777777" w:rsidR="000F02E4" w:rsidRDefault="000F02E4"/>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2E8BE3" w14:textId="77777777" w:rsidR="000F02E4" w:rsidRDefault="000F02E4"/>
        </w:tc>
      </w:tr>
    </w:tbl>
    <w:p w14:paraId="1AA4C65B" w14:textId="77777777" w:rsidR="007406D4" w:rsidRDefault="007406D4">
      <w:pPr>
        <w:pStyle w:val="BodyA"/>
        <w:widowControl w:val="0"/>
        <w:ind w:left="216" w:hanging="216"/>
        <w:jc w:val="both"/>
        <w:outlineLvl w:val="2"/>
      </w:pPr>
    </w:p>
    <w:p w14:paraId="739226A9" w14:textId="77777777" w:rsidR="007406D4" w:rsidRDefault="001115F4">
      <w:pPr>
        <w:pStyle w:val="BodyA"/>
        <w:jc w:val="both"/>
        <w:outlineLvl w:val="2"/>
        <w:rPr>
          <w:rStyle w:val="None"/>
          <w:sz w:val="21"/>
          <w:szCs w:val="21"/>
        </w:rPr>
      </w:pPr>
      <w:r>
        <w:rPr>
          <w:rStyle w:val="None"/>
          <w:sz w:val="21"/>
          <w:szCs w:val="21"/>
        </w:rPr>
        <w:t>Table S1.2. Results of the ANOVA and ω</w:t>
      </w:r>
      <w:r>
        <w:rPr>
          <w:rStyle w:val="None"/>
          <w:sz w:val="21"/>
          <w:szCs w:val="21"/>
          <w:vertAlign w:val="superscript"/>
        </w:rPr>
        <w:t>2</w:t>
      </w:r>
      <w:r>
        <w:t xml:space="preserve"> </w:t>
      </w:r>
      <w:r>
        <w:rPr>
          <w:rStyle w:val="None"/>
          <w:sz w:val="21"/>
          <w:szCs w:val="21"/>
        </w:rPr>
        <w:t>values on the variable Velocity for all conditions with Dyad, Sex and Strain as independent variables. Bold cells indicate significant results or a large portion of the variance explained by that factor.</w:t>
      </w:r>
    </w:p>
    <w:p w14:paraId="48E206D9" w14:textId="77777777" w:rsidR="007406D4" w:rsidRDefault="007406D4">
      <w:pPr>
        <w:pStyle w:val="BodyA"/>
        <w:jc w:val="both"/>
        <w:outlineLvl w:val="2"/>
        <w:rPr>
          <w:sz w:val="21"/>
          <w:szCs w:val="21"/>
        </w:rPr>
      </w:pPr>
    </w:p>
    <w:p w14:paraId="222D8A93" w14:textId="77777777" w:rsidR="007406D4" w:rsidRDefault="007406D4">
      <w:pPr>
        <w:pStyle w:val="BodyA"/>
        <w:jc w:val="both"/>
        <w:outlineLvl w:val="2"/>
      </w:pPr>
    </w:p>
    <w:tbl>
      <w:tblPr>
        <w:tblW w:w="716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93"/>
        <w:gridCol w:w="907"/>
        <w:gridCol w:w="1035"/>
        <w:gridCol w:w="1134"/>
        <w:gridCol w:w="1792"/>
      </w:tblGrid>
      <w:tr w:rsidR="000F02E4" w14:paraId="6D043A41" w14:textId="77777777" w:rsidTr="000F02E4">
        <w:trPr>
          <w:trHeight w:val="310"/>
        </w:trPr>
        <w:tc>
          <w:tcPr>
            <w:tcW w:w="22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829F7C7" w14:textId="77777777" w:rsidR="000F02E4" w:rsidRDefault="000F02E4"/>
        </w:tc>
        <w:tc>
          <w:tcPr>
            <w:tcW w:w="90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D1366FC" w14:textId="77777777" w:rsidR="000F02E4" w:rsidRDefault="000F02E4">
            <w:pPr>
              <w:pStyle w:val="BodyA"/>
              <w:jc w:val="both"/>
              <w:outlineLvl w:val="2"/>
            </w:pPr>
            <w:proofErr w:type="spellStart"/>
            <w:r>
              <w:rPr>
                <w:rStyle w:val="None"/>
                <w:sz w:val="20"/>
                <w:szCs w:val="20"/>
              </w:rPr>
              <w:t>Df</w:t>
            </w:r>
            <w:proofErr w:type="spellEnd"/>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8E2EDC" w14:textId="77777777" w:rsidR="000F02E4" w:rsidRDefault="000F02E4">
            <w:pPr>
              <w:pStyle w:val="BodyA"/>
              <w:jc w:val="both"/>
              <w:outlineLvl w:val="2"/>
            </w:pPr>
            <w:r>
              <w:rPr>
                <w:rStyle w:val="None"/>
                <w:sz w:val="20"/>
                <w:szCs w:val="20"/>
              </w:rPr>
              <w:t>F</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880B8" w14:textId="77777777" w:rsidR="000F02E4" w:rsidRDefault="000F02E4">
            <w:pPr>
              <w:pStyle w:val="BodyA"/>
              <w:jc w:val="both"/>
              <w:outlineLvl w:val="2"/>
            </w:pPr>
            <w:r>
              <w:rPr>
                <w:rStyle w:val="None"/>
                <w:sz w:val="20"/>
                <w:szCs w:val="20"/>
              </w:rPr>
              <w:t>p</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EE1AB" w14:textId="77777777" w:rsidR="000F02E4" w:rsidRDefault="000F02E4">
            <w:pPr>
              <w:pStyle w:val="BodyA"/>
              <w:jc w:val="both"/>
              <w:outlineLvl w:val="2"/>
            </w:pPr>
            <w:r>
              <w:rPr>
                <w:rStyle w:val="None"/>
              </w:rPr>
              <w:t>ω</w:t>
            </w:r>
            <w:r>
              <w:rPr>
                <w:rStyle w:val="None"/>
                <w:vertAlign w:val="superscript"/>
              </w:rPr>
              <w:t>2</w:t>
            </w:r>
          </w:p>
        </w:tc>
      </w:tr>
      <w:tr w:rsidR="000F02E4" w14:paraId="17B7E48D" w14:textId="77777777" w:rsidTr="000F02E4">
        <w:trPr>
          <w:trHeight w:val="242"/>
        </w:trPr>
        <w:tc>
          <w:tcPr>
            <w:tcW w:w="22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3BC759" w14:textId="77777777" w:rsidR="000F02E4" w:rsidRDefault="000F02E4">
            <w:pPr>
              <w:pStyle w:val="BodyA"/>
              <w:jc w:val="both"/>
              <w:outlineLvl w:val="2"/>
            </w:pPr>
            <w:r w:rsidRPr="002D140E">
              <w:rPr>
                <w:rStyle w:val="None"/>
                <w:b/>
                <w:bCs/>
                <w:sz w:val="20"/>
                <w:szCs w:val="20"/>
              </w:rPr>
              <w:t>Context</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5B855C" w14:textId="77777777" w:rsidR="000F02E4" w:rsidRDefault="000F02E4">
            <w:pPr>
              <w:pStyle w:val="BodyA"/>
              <w:jc w:val="both"/>
              <w:outlineLvl w:val="2"/>
            </w:pPr>
            <w:r>
              <w:rPr>
                <w:rStyle w:val="None"/>
                <w:b/>
                <w:bCs/>
                <w:sz w:val="20"/>
                <w:szCs w:val="20"/>
              </w:rPr>
              <w:t>2</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F9F0A" w14:textId="77777777" w:rsidR="000F02E4" w:rsidRDefault="000F02E4">
            <w:pPr>
              <w:pStyle w:val="BodyA"/>
              <w:jc w:val="both"/>
              <w:outlineLvl w:val="2"/>
            </w:pPr>
            <w:r>
              <w:rPr>
                <w:rStyle w:val="None"/>
                <w:b/>
                <w:bCs/>
                <w:sz w:val="20"/>
                <w:szCs w:val="20"/>
              </w:rPr>
              <w:t>8.621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84FBCF" w14:textId="77777777" w:rsidR="000F02E4" w:rsidRDefault="000F02E4">
            <w:pPr>
              <w:pStyle w:val="BodyA"/>
              <w:jc w:val="both"/>
              <w:outlineLvl w:val="2"/>
            </w:pPr>
            <w:r>
              <w:rPr>
                <w:rStyle w:val="None"/>
                <w:b/>
                <w:bCs/>
                <w:sz w:val="20"/>
                <w:szCs w:val="20"/>
              </w:rPr>
              <w:t>0.000186</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BCD803" w14:textId="77777777" w:rsidR="000F02E4" w:rsidRDefault="000F02E4">
            <w:pPr>
              <w:pStyle w:val="BodyA"/>
              <w:jc w:val="both"/>
              <w:outlineLvl w:val="2"/>
            </w:pPr>
            <w:r>
              <w:rPr>
                <w:rStyle w:val="None"/>
                <w:sz w:val="20"/>
                <w:szCs w:val="20"/>
              </w:rPr>
              <w:t>0.0048</w:t>
            </w:r>
          </w:p>
        </w:tc>
      </w:tr>
      <w:tr w:rsidR="000F02E4" w14:paraId="2A5AA0F4" w14:textId="77777777" w:rsidTr="000F02E4">
        <w:trPr>
          <w:trHeight w:val="242"/>
        </w:trPr>
        <w:tc>
          <w:tcPr>
            <w:tcW w:w="22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C7B9A3" w14:textId="77777777" w:rsidR="000F02E4" w:rsidRDefault="000F02E4">
            <w:pPr>
              <w:pStyle w:val="BodyA"/>
              <w:jc w:val="both"/>
              <w:outlineLvl w:val="2"/>
            </w:pPr>
            <w:r>
              <w:rPr>
                <w:rStyle w:val="None"/>
                <w:sz w:val="20"/>
                <w:szCs w:val="20"/>
              </w:rPr>
              <w:t>Sex</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294F78" w14:textId="77777777" w:rsidR="000F02E4" w:rsidRDefault="000F02E4">
            <w:pPr>
              <w:pStyle w:val="BodyA"/>
              <w:jc w:val="both"/>
              <w:outlineLvl w:val="2"/>
            </w:pPr>
            <w:r>
              <w:rPr>
                <w:rStyle w:val="None"/>
                <w:sz w:val="20"/>
                <w:szCs w:val="20"/>
              </w:rPr>
              <w:t>1</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E160F19" w14:textId="77777777" w:rsidR="000F02E4" w:rsidRDefault="000F02E4">
            <w:pPr>
              <w:pStyle w:val="BodyA"/>
              <w:jc w:val="both"/>
              <w:outlineLvl w:val="2"/>
            </w:pPr>
            <w:r>
              <w:rPr>
                <w:rStyle w:val="None"/>
                <w:sz w:val="20"/>
                <w:szCs w:val="20"/>
              </w:rPr>
              <w:t>0.192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E1177" w14:textId="77777777" w:rsidR="000F02E4" w:rsidRDefault="000F02E4">
            <w:pPr>
              <w:pStyle w:val="BodyA"/>
              <w:jc w:val="both"/>
              <w:outlineLvl w:val="2"/>
            </w:pPr>
            <w:r>
              <w:rPr>
                <w:rStyle w:val="None"/>
                <w:sz w:val="20"/>
                <w:szCs w:val="20"/>
              </w:rPr>
              <w:t>0.661174</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00E4E9" w14:textId="77777777" w:rsidR="000F02E4" w:rsidRDefault="000F02E4">
            <w:pPr>
              <w:pStyle w:val="BodyA"/>
              <w:jc w:val="both"/>
              <w:outlineLvl w:val="2"/>
            </w:pPr>
            <w:r>
              <w:rPr>
                <w:rStyle w:val="None"/>
                <w:sz w:val="20"/>
                <w:szCs w:val="20"/>
              </w:rPr>
              <w:t>-0.0003</w:t>
            </w:r>
          </w:p>
        </w:tc>
      </w:tr>
      <w:tr w:rsidR="000F02E4" w14:paraId="5E095BA9" w14:textId="77777777" w:rsidTr="000F02E4">
        <w:trPr>
          <w:trHeight w:val="242"/>
        </w:trPr>
        <w:tc>
          <w:tcPr>
            <w:tcW w:w="22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DD701A" w14:textId="77777777" w:rsidR="000F02E4" w:rsidRDefault="000F02E4">
            <w:pPr>
              <w:pStyle w:val="BodyA"/>
              <w:jc w:val="both"/>
              <w:outlineLvl w:val="2"/>
            </w:pPr>
            <w:r>
              <w:rPr>
                <w:rStyle w:val="None"/>
                <w:b/>
                <w:bCs/>
                <w:sz w:val="20"/>
                <w:szCs w:val="20"/>
              </w:rPr>
              <w:t>Strain</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228FE1" w14:textId="77777777" w:rsidR="000F02E4" w:rsidRDefault="000F02E4">
            <w:pPr>
              <w:pStyle w:val="BodyA"/>
              <w:jc w:val="both"/>
              <w:outlineLvl w:val="2"/>
            </w:pPr>
            <w:r>
              <w:rPr>
                <w:rStyle w:val="None"/>
                <w:b/>
                <w:bCs/>
                <w:sz w:val="20"/>
                <w:szCs w:val="20"/>
              </w:rPr>
              <w:t>4</w:t>
            </w:r>
          </w:p>
        </w:tc>
        <w:tc>
          <w:tcPr>
            <w:tcW w:w="103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D2E8C04" w14:textId="77777777" w:rsidR="000F02E4" w:rsidRDefault="000F02E4">
            <w:pPr>
              <w:pStyle w:val="BodyA"/>
              <w:jc w:val="both"/>
              <w:outlineLvl w:val="2"/>
            </w:pPr>
            <w:r>
              <w:rPr>
                <w:rStyle w:val="None"/>
                <w:b/>
                <w:bCs/>
                <w:sz w:val="20"/>
                <w:szCs w:val="20"/>
              </w:rPr>
              <w:t>118.946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BE1E37" w14:textId="77777777" w:rsidR="000F02E4" w:rsidRDefault="000F02E4">
            <w:pPr>
              <w:pStyle w:val="BodyA"/>
              <w:jc w:val="both"/>
              <w:outlineLvl w:val="2"/>
            </w:pPr>
            <w:r>
              <w:rPr>
                <w:rStyle w:val="None"/>
                <w:b/>
                <w:bCs/>
                <w:sz w:val="20"/>
                <w:szCs w:val="20"/>
              </w:rPr>
              <w:t>&lt;2e-16</w:t>
            </w:r>
          </w:p>
        </w:tc>
        <w:tc>
          <w:tcPr>
            <w:tcW w:w="17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9A0DA0" w14:textId="77777777" w:rsidR="000F02E4" w:rsidRDefault="000F02E4">
            <w:pPr>
              <w:pStyle w:val="BodyA"/>
              <w:jc w:val="both"/>
              <w:outlineLvl w:val="2"/>
            </w:pPr>
            <w:r>
              <w:rPr>
                <w:rStyle w:val="None"/>
                <w:b/>
                <w:bCs/>
                <w:sz w:val="20"/>
                <w:szCs w:val="20"/>
              </w:rPr>
              <w:t>0.1486</w:t>
            </w:r>
          </w:p>
        </w:tc>
      </w:tr>
      <w:tr w:rsidR="000F02E4" w14:paraId="5EA7E6E2" w14:textId="77777777" w:rsidTr="000F02E4">
        <w:trPr>
          <w:trHeight w:val="242"/>
        </w:trPr>
        <w:tc>
          <w:tcPr>
            <w:tcW w:w="22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80E4680" w14:textId="77777777" w:rsidR="000F02E4" w:rsidRDefault="000F02E4">
            <w:pPr>
              <w:pStyle w:val="BodyA"/>
              <w:jc w:val="both"/>
              <w:outlineLvl w:val="2"/>
            </w:pPr>
            <w:r w:rsidRPr="002D140E">
              <w:rPr>
                <w:rStyle w:val="None"/>
                <w:b/>
                <w:bCs/>
                <w:sz w:val="20"/>
                <w:szCs w:val="20"/>
              </w:rPr>
              <w:t>Context x S</w:t>
            </w:r>
            <w:r>
              <w:rPr>
                <w:rStyle w:val="None"/>
                <w:b/>
                <w:bCs/>
                <w:sz w:val="20"/>
                <w:szCs w:val="20"/>
              </w:rPr>
              <w:t>train</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369C0" w14:textId="77777777" w:rsidR="000F02E4" w:rsidRDefault="000F02E4">
            <w:pPr>
              <w:pStyle w:val="BodyA"/>
              <w:jc w:val="both"/>
              <w:outlineLvl w:val="2"/>
            </w:pPr>
            <w:r>
              <w:rPr>
                <w:rStyle w:val="None"/>
                <w:b/>
                <w:bCs/>
                <w:sz w:val="20"/>
                <w:szCs w:val="20"/>
              </w:rPr>
              <w:t>8</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C2E14F" w14:textId="77777777" w:rsidR="000F02E4" w:rsidRDefault="000F02E4">
            <w:pPr>
              <w:pStyle w:val="BodyA"/>
              <w:jc w:val="both"/>
              <w:outlineLvl w:val="2"/>
            </w:pPr>
            <w:r>
              <w:rPr>
                <w:rStyle w:val="None"/>
                <w:b/>
                <w:bCs/>
                <w:sz w:val="20"/>
                <w:szCs w:val="20"/>
              </w:rPr>
              <w:t>19.677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24A76AE" w14:textId="77777777" w:rsidR="000F02E4" w:rsidRDefault="000F02E4">
            <w:pPr>
              <w:pStyle w:val="BodyA"/>
              <w:jc w:val="both"/>
              <w:outlineLvl w:val="2"/>
            </w:pPr>
            <w:r>
              <w:rPr>
                <w:rStyle w:val="None"/>
                <w:b/>
                <w:bCs/>
                <w:sz w:val="20"/>
                <w:szCs w:val="20"/>
              </w:rPr>
              <w:t>&lt;2e-16</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7C908" w14:textId="77777777" w:rsidR="000F02E4" w:rsidRDefault="000F02E4">
            <w:pPr>
              <w:pStyle w:val="BodyA"/>
              <w:jc w:val="both"/>
              <w:outlineLvl w:val="2"/>
            </w:pPr>
            <w:r>
              <w:rPr>
                <w:rStyle w:val="None"/>
                <w:sz w:val="20"/>
                <w:szCs w:val="20"/>
              </w:rPr>
              <w:t>0.0470</w:t>
            </w:r>
          </w:p>
        </w:tc>
      </w:tr>
      <w:tr w:rsidR="000F02E4" w14:paraId="218CA131" w14:textId="77777777" w:rsidTr="000F02E4">
        <w:trPr>
          <w:trHeight w:val="310"/>
        </w:trPr>
        <w:tc>
          <w:tcPr>
            <w:tcW w:w="22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516808" w14:textId="77777777" w:rsidR="000F02E4" w:rsidRDefault="000F02E4">
            <w:pPr>
              <w:pStyle w:val="BodyA"/>
              <w:jc w:val="both"/>
              <w:outlineLvl w:val="2"/>
            </w:pPr>
            <w:r>
              <w:rPr>
                <w:rStyle w:val="None"/>
                <w:b/>
                <w:bCs/>
                <w:sz w:val="20"/>
                <w:szCs w:val="20"/>
              </w:rPr>
              <w:t>Sex x Strain</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10E561" w14:textId="77777777" w:rsidR="000F02E4" w:rsidRDefault="000F02E4">
            <w:pPr>
              <w:pStyle w:val="BodyA"/>
              <w:jc w:val="both"/>
              <w:outlineLvl w:val="2"/>
            </w:pPr>
            <w:r>
              <w:rPr>
                <w:rStyle w:val="None"/>
                <w:b/>
                <w:bCs/>
                <w:sz w:val="20"/>
                <w:szCs w:val="20"/>
              </w:rPr>
              <w:t>4</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12858" w14:textId="77777777" w:rsidR="000F02E4" w:rsidRDefault="000F02E4">
            <w:pPr>
              <w:pStyle w:val="BodyA"/>
              <w:jc w:val="both"/>
              <w:outlineLvl w:val="2"/>
            </w:pPr>
            <w:r>
              <w:rPr>
                <w:rStyle w:val="None"/>
                <w:b/>
                <w:bCs/>
                <w:sz w:val="20"/>
                <w:szCs w:val="20"/>
              </w:rPr>
              <w:t>5.761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859B8C" w14:textId="77777777" w:rsidR="000F02E4" w:rsidRDefault="000F02E4">
            <w:pPr>
              <w:pStyle w:val="BodyA"/>
              <w:jc w:val="both"/>
              <w:outlineLvl w:val="2"/>
            </w:pPr>
            <w:r>
              <w:rPr>
                <w:rStyle w:val="None"/>
                <w:b/>
                <w:bCs/>
                <w:sz w:val="20"/>
                <w:szCs w:val="20"/>
              </w:rPr>
              <w:t>0.000130</w:t>
            </w:r>
          </w:p>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D330F" w14:textId="77777777" w:rsidR="000F02E4" w:rsidRDefault="000F02E4"/>
        </w:tc>
      </w:tr>
      <w:tr w:rsidR="000F02E4" w14:paraId="02CEC88B" w14:textId="77777777" w:rsidTr="000F02E4">
        <w:trPr>
          <w:trHeight w:val="310"/>
        </w:trPr>
        <w:tc>
          <w:tcPr>
            <w:tcW w:w="22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108701" w14:textId="77777777" w:rsidR="000F02E4" w:rsidRDefault="000F02E4">
            <w:pPr>
              <w:pStyle w:val="BodyA"/>
              <w:jc w:val="both"/>
              <w:outlineLvl w:val="2"/>
            </w:pPr>
            <w:r>
              <w:rPr>
                <w:rStyle w:val="None"/>
                <w:sz w:val="20"/>
                <w:szCs w:val="20"/>
              </w:rPr>
              <w:t>Residuals</w:t>
            </w:r>
          </w:p>
        </w:tc>
        <w:tc>
          <w:tcPr>
            <w:tcW w:w="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17FFAA" w14:textId="77777777" w:rsidR="000F02E4" w:rsidRDefault="000F02E4">
            <w:pPr>
              <w:pStyle w:val="BodyA"/>
              <w:jc w:val="both"/>
              <w:outlineLvl w:val="2"/>
            </w:pPr>
            <w:r>
              <w:rPr>
                <w:rStyle w:val="None"/>
                <w:sz w:val="20"/>
                <w:szCs w:val="20"/>
              </w:rPr>
              <w:t>2500</w:t>
            </w:r>
          </w:p>
        </w:tc>
        <w:tc>
          <w:tcPr>
            <w:tcW w:w="10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59D464" w14:textId="77777777" w:rsidR="000F02E4" w:rsidRDefault="000F02E4"/>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5D154" w14:textId="77777777" w:rsidR="000F02E4" w:rsidRDefault="000F02E4"/>
        </w:tc>
        <w:tc>
          <w:tcPr>
            <w:tcW w:w="17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AC448F" w14:textId="77777777" w:rsidR="000F02E4" w:rsidRDefault="000F02E4"/>
        </w:tc>
      </w:tr>
    </w:tbl>
    <w:p w14:paraId="51F01E83" w14:textId="77777777" w:rsidR="007406D4" w:rsidRDefault="007406D4">
      <w:pPr>
        <w:pStyle w:val="BodyA"/>
        <w:widowControl w:val="0"/>
        <w:ind w:left="216" w:hanging="216"/>
        <w:jc w:val="both"/>
        <w:outlineLvl w:val="2"/>
      </w:pPr>
    </w:p>
    <w:p w14:paraId="4885C2DB" w14:textId="77777777" w:rsidR="007406D4" w:rsidRDefault="007406D4">
      <w:pPr>
        <w:pStyle w:val="BodyA"/>
        <w:widowControl w:val="0"/>
        <w:jc w:val="both"/>
        <w:outlineLvl w:val="2"/>
      </w:pPr>
    </w:p>
    <w:p w14:paraId="4E912C84" w14:textId="77777777" w:rsidR="007406D4" w:rsidRDefault="001115F4">
      <w:pPr>
        <w:pStyle w:val="BodyA"/>
        <w:jc w:val="both"/>
        <w:outlineLvl w:val="2"/>
        <w:rPr>
          <w:rStyle w:val="None"/>
          <w:sz w:val="21"/>
          <w:szCs w:val="21"/>
        </w:rPr>
      </w:pPr>
      <w:r>
        <w:rPr>
          <w:rStyle w:val="None"/>
          <w:sz w:val="21"/>
          <w:szCs w:val="21"/>
        </w:rPr>
        <w:t>Table S1.3. Results of the ANOVA and ω</w:t>
      </w:r>
      <w:r>
        <w:rPr>
          <w:rStyle w:val="None"/>
          <w:sz w:val="21"/>
          <w:szCs w:val="21"/>
          <w:vertAlign w:val="superscript"/>
        </w:rPr>
        <w:t>2</w:t>
      </w:r>
      <w:r>
        <w:rPr>
          <w:rStyle w:val="None"/>
          <w:sz w:val="21"/>
          <w:szCs w:val="21"/>
        </w:rPr>
        <w:t xml:space="preserve"> values on the variable Velocity for </w:t>
      </w:r>
      <w:r w:rsidRPr="00092435">
        <w:rPr>
          <w:rStyle w:val="None"/>
          <w:sz w:val="21"/>
          <w:szCs w:val="21"/>
        </w:rPr>
        <w:t xml:space="preserve">dyadic contexts </w:t>
      </w:r>
      <w:r w:rsidRPr="00092435">
        <w:rPr>
          <w:rStyle w:val="None"/>
          <w:sz w:val="20"/>
          <w:szCs w:val="20"/>
        </w:rPr>
        <w:t>with Context,</w:t>
      </w:r>
      <w:r w:rsidRPr="00092435">
        <w:rPr>
          <w:rStyle w:val="None"/>
          <w:sz w:val="21"/>
          <w:szCs w:val="21"/>
        </w:rPr>
        <w:t xml:space="preserve"> Sex</w:t>
      </w:r>
      <w:r>
        <w:rPr>
          <w:rStyle w:val="None"/>
          <w:sz w:val="21"/>
          <w:szCs w:val="21"/>
        </w:rPr>
        <w:t xml:space="preserve"> and Strain as independent variables. Bold cells indicate significant results or a large portion of the variance explained by that factor.</w:t>
      </w:r>
    </w:p>
    <w:p w14:paraId="32659F71" w14:textId="77777777" w:rsidR="007406D4" w:rsidRDefault="007406D4">
      <w:pPr>
        <w:pStyle w:val="BodyA"/>
        <w:jc w:val="both"/>
        <w:outlineLvl w:val="2"/>
      </w:pPr>
    </w:p>
    <w:p w14:paraId="7FA28392" w14:textId="3ACC50AC" w:rsidR="007406D4" w:rsidRDefault="001115F4">
      <w:pPr>
        <w:pStyle w:val="BodyA"/>
        <w:ind w:firstLine="720"/>
        <w:jc w:val="both"/>
        <w:outlineLvl w:val="2"/>
      </w:pPr>
      <w:r>
        <w:t>A post-hoc ANOVA on the single tested flies showed that the main source of variability in Velocity was Strain (F</w:t>
      </w:r>
      <w:r>
        <w:rPr>
          <w:rStyle w:val="None"/>
          <w:vertAlign w:val="subscript"/>
        </w:rPr>
        <w:t>4,2500</w:t>
      </w:r>
      <w:r>
        <w:t>=119, p&lt;2e-16, ω</w:t>
      </w:r>
      <w:r>
        <w:rPr>
          <w:rStyle w:val="None"/>
          <w:vertAlign w:val="superscript"/>
        </w:rPr>
        <w:t>2</w:t>
      </w:r>
      <w:r>
        <w:t>=0.23), while Sex had a significant effect but explained little variance (F</w:t>
      </w:r>
      <w:r>
        <w:rPr>
          <w:rStyle w:val="None"/>
          <w:vertAlign w:val="subscript"/>
        </w:rPr>
        <w:t>1,989</w:t>
      </w:r>
      <w:r>
        <w:t>=3.9e-07, ω</w:t>
      </w:r>
      <w:r>
        <w:rPr>
          <w:rStyle w:val="None"/>
          <w:vertAlign w:val="superscript"/>
        </w:rPr>
        <w:t>2</w:t>
      </w:r>
      <w:r>
        <w:t xml:space="preserve">=0.019) and the interaction Sex x Strain was not significant. See Table S1.4 for the complete results. </w:t>
      </w:r>
    </w:p>
    <w:p w14:paraId="189E69DC" w14:textId="30B26251" w:rsidR="007406D4" w:rsidRDefault="001115F4">
      <w:pPr>
        <w:pStyle w:val="BodyA"/>
        <w:ind w:firstLine="720"/>
        <w:jc w:val="both"/>
        <w:outlineLvl w:val="2"/>
      </w:pPr>
      <w:r>
        <w:t>Overall, single flies consistently moved faster than flies in dyads (Figures S1.</w:t>
      </w:r>
      <w:r w:rsidR="0059005F">
        <w:t>1</w:t>
      </w:r>
      <w:r>
        <w:t>a, S1.</w:t>
      </w:r>
      <w:r w:rsidR="0059005F">
        <w:t>1</w:t>
      </w:r>
      <w:r>
        <w:t xml:space="preserve">c) with strong modulation by genotype, while the sex composition and social context had limited effects. Genetic variation for locomotor activity has been documented in the </w:t>
      </w:r>
      <w:proofErr w:type="spellStart"/>
      <w:r>
        <w:t>DGRP</w:t>
      </w:r>
      <w:proofErr w:type="spellEnd"/>
      <w:r>
        <w:t xml:space="preserve"> collection </w:t>
      </w:r>
      <w:r w:rsidR="00C7070D">
        <w:fldChar w:fldCharType="begin" w:fldLock="1"/>
      </w:r>
      <w:r w:rsidR="00C7070D">
        <w:instrText>ADDIN CSL_CITATION {"citationItems":[{"id":"ITEM-1","itemData":{"DOI":"10.1073/pnas.1503830112","ISSN":"0027-8424","author":[{"dropping-particle":"","family":"Ayroles","given":"Julien F.","non-dropping-particle":"","parse-names":false,"suffix":""},{"dropping-particle":"","family":"Buchanan","given":"Sean M.","non-dropping-particle":"","parse-names":false,"suffix":""},{"dropping-particle":"","family":"O’Leary","given":"Chelsea","non-dropping-particle":"","parse-names":false,"suffix":""},{"dropping-particle":"","family":"Skutt-Kakaria","given":"Kyobi","non-dropping-particle":"","parse-names":false,"suffix":""},{"dropping-particle":"","family":"Grenier","given":"Jennifer K.","non-dropping-particle":"","parse-names":false,"suffix":""},{"dropping-particle":"","family":"Clark","given":"Andrew G.","non-dropping-particle":"","parse-names":false,"suffix":""},{"dropping-particle":"","family":"Hartl","given":"Daniel L.","non-dropping-particle":"","parse-names":false,"suffix":""},{"dropping-particle":"","family":"Bivort","given":"Benjamin L.","non-dropping-particle":"de","parse-names":false,"suffix":""}],"container-title":"Proceedings of the National Academy of Sciences","id":"ITEM-1","issue":"21","issued":{"date-parts":[["2015"]]},"page":"201503830","title":"Behavioral idiosyncrasy reveals genetic control of phenotypic variability","type":"article-journal","volume":"112"},"uris":["http://www.mendeley.com/documents/?uuid=f3152bfe-2c60-468b-ab5d-77c98f34e339"]},{"id":"ITEM-2","itemData":{"author":[{"dropping-particle":"","family":"Akhund-Zade","given":"Jamilla","non-dropping-particle":"","parse-names":false,"suffix":""},{"dropping-particle":"","family":"Ho","given":"Sandra","non-dropping-particle":"","parse-names":false,"suffix":""},{"dropping-particle":"","family":"O'Leary","given":"Chelsea","non-dropping-particle":"","parse-names":false,"suffix":""},{"dropping-particle":"","family":"Bivort","given":"Benjamin","non-dropping-particle":"de","parse-names":false,"suffix":""}],"container-title":"biorxiv","id":"ITEM-2","issued":{"date-parts":[["2019"]]},"title":"The effect of environmental enrichment n behavioral variability depends on genotype, behavior, and type of enrichment","type":"article-journal"},"uris":["http://www.mendeley.com/documents/?uuid=70f8ec41-c630-44c5-bd7c-2541c003f367"]}],"mendeley":{"formattedCitation":"&lt;sup&gt;1,3&lt;/sup&gt;","plainTextFormattedCitation":"1,3","previouslyFormattedCitation":"&lt;sup&gt;1,3&lt;/sup&gt;"},"properties":{"noteIndex":0},"schema":"https://github.com/citation-style-language/schema/raw/master/csl-citation.json"}</w:instrText>
      </w:r>
      <w:r w:rsidR="00C7070D">
        <w:fldChar w:fldCharType="separate"/>
      </w:r>
      <w:r w:rsidR="00C7070D" w:rsidRPr="00C7070D">
        <w:rPr>
          <w:noProof/>
          <w:vertAlign w:val="superscript"/>
        </w:rPr>
        <w:t>1,3</w:t>
      </w:r>
      <w:r w:rsidR="00C7070D">
        <w:fldChar w:fldCharType="end"/>
      </w:r>
      <w:r>
        <w:t>, including some of the strains investigated here, although other studies failed to observe significant differences between strains when comparing same sex groups</w:t>
      </w:r>
      <w:r w:rsidR="00092435">
        <w:t xml:space="preserve"> </w:t>
      </w:r>
      <w:r w:rsidR="00092435">
        <w:fldChar w:fldCharType="begin" w:fldLock="1"/>
      </w:r>
      <w:r w:rsidR="00C7070D">
        <w:instrText>ADDIN CSL_CITATION {"citationItems":[{"id":"ITEM-1","itemData":{"DOI":"10.1016/B978-0-12-387687-4.00003-9","ISBN":"0065-2660\\r978-0-12-387687-4","ISSN":"00652660","PMID":"22902126","abstract":"In the natural world, interactions between individuals occur in groups: an individual must recognize others, identify social opportunities, and discriminate among these options to engage in an interactive behavior. The presence of the group is known to exert an influence on individual group members, and this influence may feed back through the individual to affect behavior across the group. Such feedback has been observed in Drosophila melanogaster, for example, when mating frequency increases in groups composed of mixed strains compared to homogenous groups (Krupp et al., 2008 and Billeter et al. 2012). A working hypothesis is that social processes-to recognize, identify, discriminate, and engage-are innate. They rely on a combination of genetic inheritance, molecular interactions, and cell circuitry that produce neural and immunological responses. Here, we discuss studies that emphasize social interactions in four categories in Drosophila melanogaster: learning, circadian clocks, aggression, and mating. We also speculate that a systems-level network approach to the study of Drosophila groups will be instrumental in understanding the genetic basis of emergent group-level behavior. © 2012 Elsevier Inc.","author":[{"dropping-particle":"","family":"Schneider","given":"Jonathan","non-dropping-particle":"","parse-names":false,"suffix":""},{"dropping-particle":"","family":"Atallah","given":"Jade","non-dropping-particle":"","parse-names":false,"suffix":""},{"dropping-particle":"","family":"Levine","given":"Joel D.","non-dropping-particle":"","parse-names":false,"suffix":""}],"container-title":"Advances in Genetics","edition":"1","id":"ITEM-1","issued":{"date-parts":[["2012"]]},"page":"59-78","publisher":"Elsevier Inc.","title":"One, Two, and Many. A Perspective on Whar Groups of &lt;i&gt;Drosophila melanogaster&lt;/i&gt; Can Tell Us About Social Dynamics","type":"chapter","volume":"77"},"uris":["http://www.mendeley.com/documents/?uuid=8a2cab3e-3f8c-4544-af48-43c224cccffa"]}],"mendeley":{"formattedCitation":"&lt;sup&gt;4&lt;/sup&gt;","plainTextFormattedCitation":"4","previouslyFormattedCitation":"&lt;sup&gt;4&lt;/sup&gt;"},"properties":{"noteIndex":0},"schema":"https://github.com/citation-style-language/schema/raw/master/csl-citation.json"}</w:instrText>
      </w:r>
      <w:r w:rsidR="00092435">
        <w:fldChar w:fldCharType="separate"/>
      </w:r>
      <w:r w:rsidR="00C7070D" w:rsidRPr="00C7070D">
        <w:rPr>
          <w:noProof/>
          <w:vertAlign w:val="superscript"/>
        </w:rPr>
        <w:t>4</w:t>
      </w:r>
      <w:r w:rsidR="00092435">
        <w:fldChar w:fldCharType="end"/>
      </w:r>
      <w:r w:rsidR="00092435">
        <w:t xml:space="preserve">. </w:t>
      </w:r>
      <w:r>
        <w:t>Here, we observe a significant difference between strains with a large portion of the variance explained by the factor Strain: F</w:t>
      </w:r>
      <w:r>
        <w:rPr>
          <w:rStyle w:val="None"/>
          <w:vertAlign w:val="subscript"/>
        </w:rPr>
        <w:t>3,380</w:t>
      </w:r>
      <w:r>
        <w:t>=51.3, p&lt;2e-16, ω</w:t>
      </w:r>
      <w:r>
        <w:rPr>
          <w:rStyle w:val="None"/>
          <w:vertAlign w:val="superscript"/>
        </w:rPr>
        <w:t>2</w:t>
      </w:r>
      <w:r>
        <w:t xml:space="preserve">=0.282, see Figure S1.2). </w:t>
      </w:r>
    </w:p>
    <w:p w14:paraId="7ACCBB7C" w14:textId="77777777" w:rsidR="00C91CA7" w:rsidRDefault="00C91CA7" w:rsidP="00C91CA7">
      <w:pPr>
        <w:pStyle w:val="BodyA"/>
        <w:jc w:val="both"/>
        <w:outlineLvl w:val="2"/>
      </w:pPr>
    </w:p>
    <w:tbl>
      <w:tblPr>
        <w:tblW w:w="764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90"/>
        <w:gridCol w:w="901"/>
        <w:gridCol w:w="993"/>
        <w:gridCol w:w="1359"/>
        <w:gridCol w:w="1903"/>
      </w:tblGrid>
      <w:tr w:rsidR="000F02E4" w14:paraId="0E447F6F" w14:textId="77777777" w:rsidTr="000F02E4">
        <w:trPr>
          <w:trHeight w:val="310"/>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418F57" w14:textId="77777777" w:rsidR="000F02E4" w:rsidRDefault="000F02E4" w:rsidP="00F62E38"/>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24C9DB" w14:textId="77777777" w:rsidR="000F02E4" w:rsidRDefault="000F02E4" w:rsidP="00F62E38">
            <w:pPr>
              <w:pStyle w:val="BodyA"/>
              <w:jc w:val="both"/>
              <w:outlineLvl w:val="2"/>
            </w:pPr>
            <w:proofErr w:type="spellStart"/>
            <w:r>
              <w:rPr>
                <w:rStyle w:val="None"/>
                <w:sz w:val="20"/>
                <w:szCs w:val="20"/>
              </w:rPr>
              <w:t>Df</w:t>
            </w:r>
            <w:proofErr w:type="spellEnd"/>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4FD9C3" w14:textId="77777777" w:rsidR="000F02E4" w:rsidRDefault="000F02E4" w:rsidP="00F62E38">
            <w:pPr>
              <w:pStyle w:val="BodyA"/>
              <w:jc w:val="both"/>
              <w:outlineLvl w:val="2"/>
            </w:pPr>
            <w:r>
              <w:rPr>
                <w:rStyle w:val="None"/>
                <w:sz w:val="20"/>
                <w:szCs w:val="20"/>
              </w:rPr>
              <w:t>F</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61E9C7" w14:textId="77777777" w:rsidR="000F02E4" w:rsidRDefault="000F02E4" w:rsidP="00F62E38">
            <w:pPr>
              <w:pStyle w:val="BodyA"/>
              <w:jc w:val="both"/>
              <w:outlineLvl w:val="2"/>
            </w:pPr>
            <w:r>
              <w:rPr>
                <w:rStyle w:val="None"/>
                <w:sz w:val="20"/>
                <w:szCs w:val="20"/>
              </w:rPr>
              <w:t>p</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524C43" w14:textId="6D0032F8" w:rsidR="000F02E4" w:rsidRDefault="000F02E4" w:rsidP="00F62E38">
            <w:pPr>
              <w:pStyle w:val="BodyA"/>
              <w:jc w:val="both"/>
              <w:outlineLvl w:val="2"/>
            </w:pPr>
            <w:r>
              <w:rPr>
                <w:rStyle w:val="None"/>
              </w:rPr>
              <w:t>ω</w:t>
            </w:r>
            <w:r>
              <w:rPr>
                <w:rStyle w:val="None"/>
                <w:vertAlign w:val="superscript"/>
              </w:rPr>
              <w:t>2</w:t>
            </w:r>
          </w:p>
        </w:tc>
      </w:tr>
      <w:tr w:rsidR="000F02E4" w14:paraId="2C316174" w14:textId="77777777" w:rsidTr="000F02E4">
        <w:trPr>
          <w:trHeight w:val="242"/>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977AC" w14:textId="77777777" w:rsidR="000F02E4" w:rsidRDefault="000F02E4" w:rsidP="00F62E38">
            <w:pPr>
              <w:pStyle w:val="BodyA"/>
              <w:jc w:val="both"/>
              <w:outlineLvl w:val="2"/>
            </w:pPr>
            <w:r>
              <w:rPr>
                <w:rStyle w:val="None"/>
                <w:b/>
                <w:bCs/>
                <w:sz w:val="20"/>
                <w:szCs w:val="20"/>
              </w:rPr>
              <w:t>Sex</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10415" w14:textId="77777777" w:rsidR="000F02E4" w:rsidRDefault="000F02E4" w:rsidP="00F62E38">
            <w:pPr>
              <w:pStyle w:val="BodyA"/>
              <w:jc w:val="both"/>
              <w:outlineLvl w:val="2"/>
            </w:pPr>
            <w:r>
              <w:rPr>
                <w:rStyle w:val="None"/>
                <w:b/>
                <w:bCs/>
                <w:sz w:val="20"/>
                <w:szCs w:val="20"/>
              </w:rPr>
              <w:t>1</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74346B" w14:textId="77777777" w:rsidR="000F02E4" w:rsidRDefault="000F02E4" w:rsidP="00F62E38">
            <w:pPr>
              <w:pStyle w:val="BodyA"/>
              <w:jc w:val="both"/>
              <w:outlineLvl w:val="2"/>
            </w:pPr>
            <w:r>
              <w:rPr>
                <w:rStyle w:val="None"/>
                <w:b/>
                <w:bCs/>
                <w:sz w:val="20"/>
                <w:szCs w:val="20"/>
              </w:rPr>
              <w:t>26.094</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0BBB66" w14:textId="77777777" w:rsidR="000F02E4" w:rsidRDefault="000F02E4" w:rsidP="00F62E38">
            <w:pPr>
              <w:pStyle w:val="BodyA"/>
              <w:jc w:val="both"/>
              <w:outlineLvl w:val="2"/>
            </w:pPr>
            <w:r>
              <w:rPr>
                <w:rStyle w:val="None"/>
                <w:b/>
                <w:bCs/>
                <w:sz w:val="20"/>
                <w:szCs w:val="20"/>
              </w:rPr>
              <w:t>3.9e-07</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2107B4" w14:textId="77777777" w:rsidR="000F02E4" w:rsidRDefault="000F02E4" w:rsidP="00F62E38">
            <w:pPr>
              <w:pStyle w:val="BodyA"/>
              <w:jc w:val="both"/>
              <w:outlineLvl w:val="2"/>
            </w:pPr>
            <w:r>
              <w:rPr>
                <w:rStyle w:val="None"/>
                <w:sz w:val="20"/>
                <w:szCs w:val="20"/>
              </w:rPr>
              <w:t>0.0190</w:t>
            </w:r>
          </w:p>
        </w:tc>
      </w:tr>
      <w:tr w:rsidR="000F02E4" w14:paraId="66574034" w14:textId="77777777" w:rsidTr="000F02E4">
        <w:trPr>
          <w:trHeight w:val="242"/>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74698A" w14:textId="77777777" w:rsidR="000F02E4" w:rsidRDefault="000F02E4" w:rsidP="00F62E38">
            <w:pPr>
              <w:pStyle w:val="BodyA"/>
              <w:jc w:val="both"/>
              <w:outlineLvl w:val="2"/>
            </w:pPr>
            <w:r>
              <w:rPr>
                <w:rStyle w:val="None"/>
                <w:b/>
                <w:bCs/>
                <w:sz w:val="20"/>
                <w:szCs w:val="20"/>
              </w:rPr>
              <w:t>Strain</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01E17E" w14:textId="77777777" w:rsidR="000F02E4" w:rsidRDefault="000F02E4" w:rsidP="00F62E38">
            <w:pPr>
              <w:pStyle w:val="BodyA"/>
              <w:jc w:val="both"/>
              <w:outlineLvl w:val="2"/>
            </w:pPr>
            <w:r>
              <w:rPr>
                <w:rStyle w:val="None"/>
                <w:b/>
                <w:bCs/>
                <w:sz w:val="20"/>
                <w:szCs w:val="20"/>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DA279" w14:textId="77777777" w:rsidR="000F02E4" w:rsidRDefault="000F02E4" w:rsidP="00F62E38">
            <w:pPr>
              <w:pStyle w:val="BodyA"/>
              <w:jc w:val="both"/>
              <w:outlineLvl w:val="2"/>
            </w:pPr>
            <w:r>
              <w:rPr>
                <w:rStyle w:val="None"/>
                <w:b/>
                <w:bCs/>
                <w:sz w:val="20"/>
                <w:szCs w:val="20"/>
              </w:rPr>
              <w:t>76.846</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9EDC8B" w14:textId="77777777" w:rsidR="000F02E4" w:rsidRDefault="000F02E4" w:rsidP="00F62E38">
            <w:pPr>
              <w:pStyle w:val="BodyA"/>
              <w:jc w:val="both"/>
              <w:outlineLvl w:val="2"/>
            </w:pPr>
            <w:r>
              <w:rPr>
                <w:rStyle w:val="None"/>
                <w:b/>
                <w:bCs/>
                <w:sz w:val="20"/>
                <w:szCs w:val="20"/>
              </w:rPr>
              <w:t>&lt;2e-16</w:t>
            </w:r>
          </w:p>
        </w:tc>
        <w:tc>
          <w:tcPr>
            <w:tcW w:w="190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7F7924" w14:textId="77777777" w:rsidR="000F02E4" w:rsidRDefault="000F02E4" w:rsidP="00F62E38">
            <w:pPr>
              <w:pStyle w:val="BodyA"/>
              <w:jc w:val="both"/>
              <w:outlineLvl w:val="2"/>
            </w:pPr>
            <w:r>
              <w:rPr>
                <w:rStyle w:val="None"/>
                <w:b/>
                <w:bCs/>
                <w:sz w:val="20"/>
                <w:szCs w:val="20"/>
              </w:rPr>
              <w:t>0.2292</w:t>
            </w:r>
          </w:p>
        </w:tc>
      </w:tr>
      <w:tr w:rsidR="000F02E4" w14:paraId="58769DB6" w14:textId="77777777" w:rsidTr="000F02E4">
        <w:trPr>
          <w:trHeight w:val="242"/>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46FAD6" w14:textId="77777777" w:rsidR="000F02E4" w:rsidRDefault="000F02E4" w:rsidP="00F62E38">
            <w:pPr>
              <w:pStyle w:val="BodyA"/>
              <w:jc w:val="both"/>
              <w:outlineLvl w:val="2"/>
            </w:pPr>
            <w:r>
              <w:rPr>
                <w:rStyle w:val="None"/>
                <w:sz w:val="20"/>
                <w:szCs w:val="20"/>
              </w:rPr>
              <w:t>Sex x Strain</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11A575" w14:textId="77777777" w:rsidR="000F02E4" w:rsidRDefault="000F02E4" w:rsidP="00F62E38">
            <w:pPr>
              <w:pStyle w:val="BodyA"/>
              <w:jc w:val="both"/>
              <w:outlineLvl w:val="2"/>
            </w:pPr>
            <w:r>
              <w:rPr>
                <w:rStyle w:val="None"/>
                <w:sz w:val="20"/>
                <w:szCs w:val="20"/>
              </w:rPr>
              <w:t>4</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747637" w14:textId="77777777" w:rsidR="000F02E4" w:rsidRDefault="000F02E4" w:rsidP="00F62E38">
            <w:pPr>
              <w:pStyle w:val="BodyA"/>
              <w:jc w:val="both"/>
              <w:outlineLvl w:val="2"/>
            </w:pPr>
            <w:r>
              <w:rPr>
                <w:rStyle w:val="None"/>
                <w:sz w:val="20"/>
                <w:szCs w:val="20"/>
              </w:rPr>
              <w:t>0.085</w:t>
            </w:r>
          </w:p>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E823AE" w14:textId="77777777" w:rsidR="000F02E4" w:rsidRDefault="000F02E4" w:rsidP="00F62E38">
            <w:pPr>
              <w:pStyle w:val="BodyA"/>
              <w:jc w:val="both"/>
              <w:outlineLvl w:val="2"/>
            </w:pPr>
            <w:r>
              <w:rPr>
                <w:rStyle w:val="None"/>
                <w:sz w:val="20"/>
                <w:szCs w:val="20"/>
              </w:rPr>
              <w:t>0.987</w:t>
            </w:r>
          </w:p>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AD7BE3" w14:textId="77777777" w:rsidR="000F02E4" w:rsidRDefault="000F02E4" w:rsidP="00F62E38">
            <w:pPr>
              <w:pStyle w:val="BodyA"/>
              <w:jc w:val="both"/>
              <w:outlineLvl w:val="2"/>
            </w:pPr>
            <w:r>
              <w:rPr>
                <w:rStyle w:val="None"/>
                <w:sz w:val="20"/>
                <w:szCs w:val="20"/>
              </w:rPr>
              <w:t>-0.00276</w:t>
            </w:r>
          </w:p>
        </w:tc>
      </w:tr>
      <w:tr w:rsidR="000F02E4" w14:paraId="016A0848" w14:textId="77777777" w:rsidTr="000F02E4">
        <w:trPr>
          <w:trHeight w:val="310"/>
        </w:trPr>
        <w:tc>
          <w:tcPr>
            <w:tcW w:w="24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8D3EAF" w14:textId="77777777" w:rsidR="000F02E4" w:rsidRDefault="000F02E4" w:rsidP="00F62E38">
            <w:pPr>
              <w:pStyle w:val="BodyA"/>
              <w:jc w:val="both"/>
              <w:outlineLvl w:val="2"/>
            </w:pPr>
            <w:r>
              <w:rPr>
                <w:rStyle w:val="None"/>
                <w:sz w:val="20"/>
                <w:szCs w:val="20"/>
              </w:rPr>
              <w:t>Residuals</w:t>
            </w:r>
          </w:p>
        </w:tc>
        <w:tc>
          <w:tcPr>
            <w:tcW w:w="9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AAB2D" w14:textId="77777777" w:rsidR="000F02E4" w:rsidRDefault="000F02E4" w:rsidP="00F62E38">
            <w:pPr>
              <w:pStyle w:val="BodyA"/>
              <w:jc w:val="both"/>
              <w:outlineLvl w:val="2"/>
            </w:pPr>
            <w:r>
              <w:rPr>
                <w:rStyle w:val="None"/>
                <w:sz w:val="20"/>
                <w:szCs w:val="20"/>
              </w:rPr>
              <w:t>989</w:t>
            </w:r>
          </w:p>
        </w:tc>
        <w:tc>
          <w:tcPr>
            <w:tcW w:w="9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614ABB" w14:textId="77777777" w:rsidR="000F02E4" w:rsidRDefault="000F02E4" w:rsidP="00F62E38"/>
        </w:tc>
        <w:tc>
          <w:tcPr>
            <w:tcW w:w="13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7C96AF" w14:textId="77777777" w:rsidR="000F02E4" w:rsidRDefault="000F02E4" w:rsidP="00F62E38"/>
        </w:tc>
        <w:tc>
          <w:tcPr>
            <w:tcW w:w="19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DC4F8" w14:textId="77777777" w:rsidR="000F02E4" w:rsidRDefault="000F02E4" w:rsidP="00F62E38"/>
        </w:tc>
      </w:tr>
    </w:tbl>
    <w:p w14:paraId="5BCC6FBF" w14:textId="77777777" w:rsidR="00C91CA7" w:rsidRDefault="00C91CA7" w:rsidP="00C91CA7">
      <w:pPr>
        <w:pStyle w:val="BodyA"/>
        <w:widowControl w:val="0"/>
        <w:jc w:val="both"/>
        <w:outlineLvl w:val="2"/>
      </w:pPr>
    </w:p>
    <w:p w14:paraId="4CE7D811" w14:textId="77777777" w:rsidR="00C91CA7" w:rsidRDefault="00C91CA7" w:rsidP="00C91CA7">
      <w:pPr>
        <w:pStyle w:val="BodyA"/>
        <w:jc w:val="both"/>
        <w:outlineLvl w:val="2"/>
        <w:rPr>
          <w:rStyle w:val="None"/>
          <w:sz w:val="21"/>
          <w:szCs w:val="21"/>
        </w:rPr>
      </w:pPr>
      <w:r>
        <w:rPr>
          <w:rStyle w:val="None"/>
          <w:sz w:val="21"/>
          <w:szCs w:val="21"/>
        </w:rPr>
        <w:t>Table S1.4. Results of the ANOVA and ω</w:t>
      </w:r>
      <w:r>
        <w:rPr>
          <w:rStyle w:val="None"/>
          <w:sz w:val="21"/>
          <w:szCs w:val="21"/>
          <w:vertAlign w:val="superscript"/>
        </w:rPr>
        <w:t xml:space="preserve">2 </w:t>
      </w:r>
      <w:r>
        <w:rPr>
          <w:rStyle w:val="None"/>
          <w:sz w:val="21"/>
          <w:szCs w:val="21"/>
        </w:rPr>
        <w:t>values on the variable Velocity for the single flies with Sex and Strain as independent variables. Bold cells indicate significant results or a large portion of the variance explained by that factor.</w:t>
      </w:r>
    </w:p>
    <w:p w14:paraId="3997A594" w14:textId="09B7F5FC" w:rsidR="00C91CA7" w:rsidRDefault="00C91CA7">
      <w:pPr>
        <w:pStyle w:val="BodyA"/>
        <w:ind w:firstLine="720"/>
        <w:jc w:val="both"/>
        <w:outlineLvl w:val="2"/>
      </w:pPr>
    </w:p>
    <w:p w14:paraId="71648881" w14:textId="38D5B367" w:rsidR="00C91CA7" w:rsidRDefault="00C91CA7">
      <w:pPr>
        <w:pStyle w:val="BodyA"/>
        <w:ind w:firstLine="720"/>
        <w:jc w:val="both"/>
        <w:outlineLvl w:val="2"/>
      </w:pPr>
    </w:p>
    <w:p w14:paraId="795037AD" w14:textId="1574F012" w:rsidR="00C91CA7" w:rsidRDefault="00C91CA7">
      <w:pPr>
        <w:pStyle w:val="BodyA"/>
        <w:ind w:firstLine="720"/>
        <w:jc w:val="both"/>
        <w:outlineLvl w:val="2"/>
      </w:pPr>
    </w:p>
    <w:p w14:paraId="422A9EB5" w14:textId="78175A1F" w:rsidR="00C91CA7" w:rsidRDefault="00C91CA7">
      <w:pPr>
        <w:pStyle w:val="BodyA"/>
        <w:ind w:firstLine="720"/>
        <w:jc w:val="both"/>
        <w:outlineLvl w:val="2"/>
      </w:pPr>
    </w:p>
    <w:p w14:paraId="32E94555" w14:textId="3A15A146" w:rsidR="00C91CA7" w:rsidRDefault="00C91CA7">
      <w:pPr>
        <w:pStyle w:val="BodyA"/>
        <w:ind w:firstLine="720"/>
        <w:jc w:val="both"/>
        <w:outlineLvl w:val="2"/>
      </w:pPr>
    </w:p>
    <w:p w14:paraId="6AD8DAA3" w14:textId="1C4881C0" w:rsidR="00C91CA7" w:rsidRDefault="00C91CA7">
      <w:pPr>
        <w:pStyle w:val="BodyA"/>
        <w:ind w:firstLine="720"/>
        <w:jc w:val="both"/>
        <w:outlineLvl w:val="2"/>
      </w:pPr>
    </w:p>
    <w:p w14:paraId="0180E73B" w14:textId="6697A852" w:rsidR="0059005F" w:rsidRDefault="0059005F">
      <w:pPr>
        <w:pStyle w:val="BodyA"/>
        <w:ind w:firstLine="720"/>
        <w:jc w:val="both"/>
        <w:outlineLvl w:val="2"/>
      </w:pPr>
      <w:r>
        <w:rPr>
          <w:rFonts w:eastAsia="Times New Roman"/>
          <w:bCs/>
        </w:rPr>
        <w:t xml:space="preserve">Considering the number of turns in a Y-maze reported by </w:t>
      </w:r>
      <w:proofErr w:type="spellStart"/>
      <w:r>
        <w:rPr>
          <w:rFonts w:eastAsia="Times New Roman"/>
          <w:bCs/>
        </w:rPr>
        <w:t>Ayroles</w:t>
      </w:r>
      <w:proofErr w:type="spellEnd"/>
      <w:r>
        <w:rPr>
          <w:rFonts w:eastAsia="Times New Roman"/>
          <w:bCs/>
        </w:rPr>
        <w:t xml:space="preserve"> </w:t>
      </w:r>
      <w:r w:rsidR="00534045">
        <w:rPr>
          <w:rFonts w:eastAsia="Times New Roman"/>
          <w:bCs/>
        </w:rPr>
        <w:t>and colleagues</w:t>
      </w:r>
      <w:r w:rsidR="00C91CA7">
        <w:rPr>
          <w:rFonts w:eastAsia="Times New Roman"/>
          <w:bCs/>
        </w:rPr>
        <w:t xml:space="preserve"> </w:t>
      </w:r>
      <w:r w:rsidR="00BB028B">
        <w:rPr>
          <w:rFonts w:eastAsia="Times New Roman"/>
          <w:bCs/>
        </w:rPr>
        <w:fldChar w:fldCharType="begin" w:fldLock="1"/>
      </w:r>
      <w:r w:rsidR="00C7070D">
        <w:rPr>
          <w:rFonts w:eastAsia="Times New Roman"/>
          <w:bCs/>
        </w:rPr>
        <w:instrText>ADDIN CSL_CITATION {"citationItems":[{"id":"ITEM-1","itemData":{"DOI":"10.1073/pnas.1503830112","ISSN":"0027-8424","author":[{"dropping-particle":"","family":"Ayroles","given":"Julien F.","non-dropping-particle":"","parse-names":false,"suffix":""},{"dropping-particle":"","family":"Buchanan","given":"Sean M.","non-dropping-particle":"","parse-names":false,"suffix":""},{"dropping-particle":"","family":"O’Leary","given":"Chelsea","non-dropping-particle":"","parse-names":false,"suffix":""},{"dropping-particle":"","family":"Skutt-Kakaria","given":"Kyobi","non-dropping-particle":"","parse-names":false,"suffix":""},{"dropping-particle":"","family":"Grenier","given":"Jennifer K.","non-dropping-particle":"","parse-names":false,"suffix":""},{"dropping-particle":"","family":"Clark","given":"Andrew G.","non-dropping-particle":"","parse-names":false,"suffix":""},{"dropping-particle":"","family":"Hartl","given":"Daniel L.","non-dropping-particle":"","parse-names":false,"suffix":""},{"dropping-particle":"","family":"Bivort","given":"Benjamin L.","non-dropping-particle":"de","parse-names":false,"suffix":""}],"container-title":"Proceedings of the National Academy of Sciences","id":"ITEM-1","issue":"21","issued":{"date-parts":[["2015"]]},"page":"201503830","title":"Behavioral idiosyncrasy reveals genetic control of phenotypic variability","type":"article-journal","volume":"112"},"uris":["http://www.mendeley.com/documents/?uuid=f3152bfe-2c60-468b-ab5d-77c98f34e339"]}],"mendeley":{"formattedCitation":"&lt;sup&gt;3&lt;/sup&gt;","plainTextFormattedCitation":"3","previouslyFormattedCitation":"&lt;sup&gt;3&lt;/sup&gt;"},"properties":{"noteIndex":0},"schema":"https://github.com/citation-style-language/schema/raw/master/csl-citation.json"}</w:instrText>
      </w:r>
      <w:r w:rsidR="00BB028B">
        <w:rPr>
          <w:rFonts w:eastAsia="Times New Roman"/>
          <w:bCs/>
        </w:rPr>
        <w:fldChar w:fldCharType="separate"/>
      </w:r>
      <w:r w:rsidR="00C7070D" w:rsidRPr="00C7070D">
        <w:rPr>
          <w:rFonts w:eastAsia="Times New Roman"/>
          <w:bCs/>
          <w:noProof/>
          <w:vertAlign w:val="superscript"/>
        </w:rPr>
        <w:t>3</w:t>
      </w:r>
      <w:r w:rsidR="00BB028B">
        <w:rPr>
          <w:rFonts w:eastAsia="Times New Roman"/>
          <w:bCs/>
        </w:rPr>
        <w:fldChar w:fldCharType="end"/>
      </w:r>
      <w:r>
        <w:rPr>
          <w:rFonts w:eastAsia="Times New Roman"/>
          <w:bCs/>
        </w:rPr>
        <w:t xml:space="preserve"> as a proxy for velocity (assuming that flies circulated in the maze using the entire space), we observe a significant difference between strains with a large portion of the variance explained by the factor </w:t>
      </w:r>
      <w:r>
        <w:rPr>
          <w:rFonts w:eastAsia="Times New Roman"/>
          <w:bCs/>
        </w:rPr>
        <w:lastRenderedPageBreak/>
        <w:t>Strain, similarly to what we found here</w:t>
      </w:r>
      <w:r w:rsidRPr="00D25223">
        <w:rPr>
          <w:rFonts w:eastAsia="Times New Roman"/>
          <w:bCs/>
        </w:rPr>
        <w:t>:</w:t>
      </w:r>
      <w:r w:rsidRPr="00D25223">
        <w:t xml:space="preserve"> </w:t>
      </w:r>
      <w:r w:rsidRPr="00D25223">
        <w:rPr>
          <w:rFonts w:eastAsia="Times New Roman"/>
          <w:bCs/>
        </w:rPr>
        <w:t>F</w:t>
      </w:r>
      <w:r w:rsidRPr="00D25223">
        <w:rPr>
          <w:rFonts w:eastAsia="Times New Roman"/>
          <w:bCs/>
          <w:vertAlign w:val="subscript"/>
        </w:rPr>
        <w:t>3,380</w:t>
      </w:r>
      <w:r w:rsidRPr="00D25223">
        <w:rPr>
          <w:rFonts w:eastAsia="Times New Roman"/>
          <w:bCs/>
        </w:rPr>
        <w:t>=51.28, p&lt;2e-16, omega-sq</w:t>
      </w:r>
      <w:r>
        <w:rPr>
          <w:rFonts w:eastAsia="Times New Roman"/>
          <w:bCs/>
        </w:rPr>
        <w:t>uared=0.282, see Supplementary F</w:t>
      </w:r>
      <w:r w:rsidRPr="00D25223">
        <w:rPr>
          <w:rFonts w:eastAsia="Times New Roman"/>
          <w:bCs/>
        </w:rPr>
        <w:t xml:space="preserve">igure </w:t>
      </w:r>
      <w:r w:rsidR="00534045">
        <w:rPr>
          <w:rFonts w:eastAsia="Times New Roman"/>
          <w:bCs/>
        </w:rPr>
        <w:t>S1.2</w:t>
      </w:r>
      <w:r w:rsidRPr="00D25223">
        <w:rPr>
          <w:rFonts w:eastAsia="Times New Roman"/>
          <w:bCs/>
        </w:rPr>
        <w:t>).</w:t>
      </w:r>
    </w:p>
    <w:p w14:paraId="027A4C04" w14:textId="28C2DDD7" w:rsidR="00164924" w:rsidRDefault="00164924">
      <w:pPr>
        <w:pStyle w:val="BodyA"/>
        <w:ind w:firstLine="720"/>
        <w:jc w:val="both"/>
        <w:outlineLvl w:val="2"/>
      </w:pPr>
    </w:p>
    <w:p w14:paraId="607C306A" w14:textId="77777777" w:rsidR="007406D4" w:rsidRDefault="001115F4">
      <w:pPr>
        <w:pStyle w:val="BodyA"/>
        <w:ind w:firstLine="720"/>
        <w:jc w:val="both"/>
        <w:outlineLvl w:val="2"/>
      </w:pPr>
      <w:r>
        <w:rPr>
          <w:noProof/>
        </w:rPr>
        <w:drawing>
          <wp:inline distT="0" distB="0" distL="0" distR="0" wp14:anchorId="12631463" wp14:editId="7E11D322">
            <wp:extent cx="2613505" cy="3101584"/>
            <wp:effectExtent l="0" t="0" r="0" b="0"/>
            <wp:docPr id="1073741834" name="officeArt object" descr="image.png"/>
            <wp:cNvGraphicFramePr/>
            <a:graphic xmlns:a="http://schemas.openxmlformats.org/drawingml/2006/main">
              <a:graphicData uri="http://schemas.openxmlformats.org/drawingml/2006/picture">
                <pic:pic xmlns:pic="http://schemas.openxmlformats.org/drawingml/2006/picture">
                  <pic:nvPicPr>
                    <pic:cNvPr id="1073741834" name="image.png" descr="image.png"/>
                    <pic:cNvPicPr>
                      <a:picLocks noChangeAspect="1"/>
                    </pic:cNvPicPr>
                  </pic:nvPicPr>
                  <pic:blipFill>
                    <a:blip r:embed="rId8">
                      <a:extLst/>
                    </a:blip>
                    <a:stretch>
                      <a:fillRect/>
                    </a:stretch>
                  </pic:blipFill>
                  <pic:spPr>
                    <a:xfrm>
                      <a:off x="0" y="0"/>
                      <a:ext cx="2613505" cy="3101584"/>
                    </a:xfrm>
                    <a:prstGeom prst="rect">
                      <a:avLst/>
                    </a:prstGeom>
                    <a:ln w="12700" cap="flat">
                      <a:noFill/>
                      <a:miter lim="400000"/>
                    </a:ln>
                    <a:effectLst/>
                  </pic:spPr>
                </pic:pic>
              </a:graphicData>
            </a:graphic>
          </wp:inline>
        </w:drawing>
      </w:r>
    </w:p>
    <w:p w14:paraId="175A47C6" w14:textId="1D75B44F" w:rsidR="007406D4" w:rsidRDefault="001115F4">
      <w:pPr>
        <w:pStyle w:val="BodyA"/>
        <w:jc w:val="both"/>
        <w:outlineLvl w:val="2"/>
        <w:rPr>
          <w:rStyle w:val="None"/>
          <w:sz w:val="18"/>
          <w:szCs w:val="18"/>
        </w:rPr>
      </w:pPr>
      <w:r>
        <w:rPr>
          <w:rStyle w:val="None"/>
          <w:sz w:val="21"/>
          <w:szCs w:val="21"/>
        </w:rPr>
        <w:t>Figure S1.2. Velocity measured as number of turns in a Y-maze by Strain during two hours of observation (data from</w:t>
      </w:r>
      <w:r w:rsidR="00C91CA7">
        <w:rPr>
          <w:rStyle w:val="None"/>
          <w:sz w:val="21"/>
          <w:szCs w:val="21"/>
        </w:rPr>
        <w:t xml:space="preserve"> </w:t>
      </w:r>
      <w:r w:rsidR="00C91CA7">
        <w:rPr>
          <w:rFonts w:eastAsia="Times New Roman"/>
          <w:bCs/>
        </w:rPr>
        <w:fldChar w:fldCharType="begin" w:fldLock="1"/>
      </w:r>
      <w:r w:rsidR="00C7070D">
        <w:rPr>
          <w:rFonts w:eastAsia="Times New Roman"/>
          <w:bCs/>
        </w:rPr>
        <w:instrText>ADDIN CSL_CITATION {"citationItems":[{"id":"ITEM-1","itemData":{"DOI":"10.1073/pnas.1503830112","ISSN":"0027-8424","author":[{"dropping-particle":"","family":"Ayroles","given":"Julien F.","non-dropping-particle":"","parse-names":false,"suffix":""},{"dropping-particle":"","family":"Buchanan","given":"Sean M.","non-dropping-particle":"","parse-names":false,"suffix":""},{"dropping-particle":"","family":"O’Leary","given":"Chelsea","non-dropping-particle":"","parse-names":false,"suffix":""},{"dropping-particle":"","family":"Skutt-Kakaria","given":"Kyobi","non-dropping-particle":"","parse-names":false,"suffix":""},{"dropping-particle":"","family":"Grenier","given":"Jennifer K.","non-dropping-particle":"","parse-names":false,"suffix":""},{"dropping-particle":"","family":"Clark","given":"Andrew G.","non-dropping-particle":"","parse-names":false,"suffix":""},{"dropping-particle":"","family":"Hartl","given":"Daniel L.","non-dropping-particle":"","parse-names":false,"suffix":""},{"dropping-particle":"","family":"Bivort","given":"Benjamin L.","non-dropping-particle":"de","parse-names":false,"suffix":""}],"container-title":"Proceedings of the National Academy of Sciences","id":"ITEM-1","issue":"21","issued":{"date-parts":[["2015"]]},"page":"201503830","title":"Behavioral idiosyncrasy reveals genetic control of phenotypic variability","type":"article-journal","volume":"112"},"uris":["http://www.mendeley.com/documents/?uuid=f3152bfe-2c60-468b-ab5d-77c98f34e339"]}],"mendeley":{"formattedCitation":"&lt;sup&gt;3&lt;/sup&gt;","plainTextFormattedCitation":"3","previouslyFormattedCitation":"&lt;sup&gt;3&lt;/sup&gt;"},"properties":{"noteIndex":0},"schema":"https://github.com/citation-style-language/schema/raw/master/csl-citation.json"}</w:instrText>
      </w:r>
      <w:r w:rsidR="00C91CA7">
        <w:rPr>
          <w:rFonts w:eastAsia="Times New Roman"/>
          <w:bCs/>
        </w:rPr>
        <w:fldChar w:fldCharType="separate"/>
      </w:r>
      <w:r w:rsidR="00C7070D" w:rsidRPr="00C7070D">
        <w:rPr>
          <w:rFonts w:eastAsia="Times New Roman"/>
          <w:bCs/>
          <w:noProof/>
          <w:vertAlign w:val="superscript"/>
        </w:rPr>
        <w:t>3</w:t>
      </w:r>
      <w:r w:rsidR="00C91CA7">
        <w:rPr>
          <w:rFonts w:eastAsia="Times New Roman"/>
          <w:bCs/>
        </w:rPr>
        <w:fldChar w:fldCharType="end"/>
      </w:r>
      <w:r>
        <w:rPr>
          <w:rStyle w:val="None"/>
          <w:sz w:val="21"/>
          <w:szCs w:val="21"/>
        </w:rPr>
        <w:t>). The sample size is RAL-69=111, RAL-338=62, RAL-535=110, RAL-796=101.</w:t>
      </w:r>
    </w:p>
    <w:p w14:paraId="2B936BE4" w14:textId="77777777" w:rsidR="007406D4" w:rsidRDefault="007406D4">
      <w:pPr>
        <w:pStyle w:val="BodyA"/>
        <w:jc w:val="both"/>
        <w:outlineLvl w:val="2"/>
      </w:pPr>
    </w:p>
    <w:p w14:paraId="519ED282" w14:textId="2335ADA6" w:rsidR="007406D4" w:rsidRDefault="001115F4">
      <w:pPr>
        <w:pStyle w:val="BodyA"/>
        <w:ind w:firstLine="720"/>
        <w:jc w:val="both"/>
        <w:outlineLvl w:val="2"/>
      </w:pPr>
      <w:r>
        <w:t>Looking at time courses of Velocity for each Context and Sex (Figure S1.3), we observed that strains RAL-69, RAL-136 and RAL-535 showed roughly stable patterns over the course of each experiment, while RAL-338 and RAL-796 exhibited an increase of velocity in time, with the exception of females RAL-796 in FM dyads. An increase of locomotor activity due to starvation had been previously well described</w:t>
      </w:r>
      <w:r w:rsidR="00EC5C6A">
        <w:t xml:space="preserve"> </w:t>
      </w:r>
      <w:r w:rsidR="00EC5C6A">
        <w:fldChar w:fldCharType="begin" w:fldLock="1"/>
      </w:r>
      <w:r w:rsidR="005C6A62">
        <w:instrText>ADDIN CSL_CITATION {"citationItems":[{"id":"ITEM-1","itemData":{"DOI":"10.1016/S0003-3472(85)80068-3","ISBN":"0003-3472","ISSN":"00033472","abstract":"The local searching behaviour of sucrose-fed, apterous Drosophila melanogaster was analysed to quantify the effects of starvation on search parameters and to determine if a genetic dissection of local searching behaviour was feasible. Three distinct 'searching states' were observed: pre-feeding ranging prior to feeding, local searching immediately following feeding, and post-feeding ranging after local searching was terminated. Differences between the first and third states indicate that the searching behaviour of D. melanogaster is not a simple alternation between ranging and local searching. Unfed D. melanogaster females walk relatively straight in the horizontal plane, a phase of searching referred to as pre-feeding ranging. Locomotory rate declines as the period of starvation increases from 0 to 48 h. Time actually spent moving increases to a maximum at 3-12 h of starvation and then declines. Satiated flies and flies starved for 48 h move very little. After a fly feeds on a drop of sucrose, its local searching is characterized by a decrease in locomotory rate and an increase in turning rate. These values then decay to post-feeding asymptotes. Flies starved longer than 24 h exhibit a somewhat different pattern of changes in the motor values. The duration of local searching increases with the period of starvation. 'Thoroughness' values, a combination of path length and minimum circumscriptive circle, demonstrated that there were periodic bouts of searching, and a decline over time in the amplitude of area-restricted searching. The relative time spent ranging and searching and the rate of movement during these activities are discussed in terms of differing energy reserves resulting from a balance between the period of starvation and food intake. ?? 1985.","author":[{"dropping-particle":"","family":"Bell","given":"William J.","non-dropping-particle":"","parse-names":false,"suffix":""},{"dropping-particle":"","family":"Cathy","given":"Tortorici","non-dropping-particle":"","parse-names":false,"suffix":""},{"dropping-particle":"","family":"Roggero","given":"Ricardo J.","non-dropping-particle":"","parse-names":false,"suffix":""},{"dropping-particle":"","family":"Kipp","given":"Larry R.","non-dropping-particle":"","parse-names":false,"suffix":""},{"dropping-particle":"","family":"Tobin","given":"Thomas R.","non-dropping-particle":"","parse-names":false,"suffix":""}],"container-title":"Animal Behaviour","id":"ITEM-1","issue":"2","issued":{"date-parts":[["1985"]]},"page":"436-448","title":"Sucrose-stimulated searching behaviour of &lt;i&gt;Drosophila melanogaster&lt;/i&gt; in a uniform habitat: modulation by period of deprivation","type":"article-journal","volume":"33"},"uris":["http://www.mendeley.com/documents/?uuid=44673af1-e895-44b4-b69c-729e661abe60"]},{"id":"ITEM-2","itemData":{"ISSN":"00280836","author":[{"dropping-particle":"","family":"Connolly","given":"K. J.","non-dropping-particle":"","parse-names":false,"suffix":""}],"container-title":"Nature","id":"ITEM-2","issued":{"date-parts":[["1966"]]},"page":"224","title":"Locomotor Activity in &lt;i&gt;Drosophila&lt;/i&gt; as a Function of Food Deprivation","type":"article","volume":"209"},"uris":["http://www.mendeley.com/documents/?uuid=68d9452a-d3be-47a0-8f60-36ba4e9b5c69"]},{"id":"ITEM-3","itemData":{"DOI":"10.1023/A:1007759424777","ISSN":"08927553","abstract":"A new method to quantify locomotor behavior in Drosophila is presented, and compared with previous methods. It is based upon a radar wave, reflected by moving flies. A problem associated with the new apparatus is that its output is dependent on fly size. However, for the case the weight of the experimental flies has been determined, a correction is proposed. The method has been used by studying the effect of starvation upon locomotion in Drosophila melanogaster. It was found that starved flies are much more active than well fed flies. The importance of this effect under several conditions is discussed","author":[{"dropping-particle":"","family":"Knoppien","given":"Peter","non-dropping-particle":"","parse-names":false,"suffix":""},{"dropping-particle":"","family":"Pers","given":"Jan","non-dropping-particle":"van Der","parse-names":false,"suffix":""},{"dropping-particle":"","family":"Delden","given":"Wilke","non-dropping-particle":"van","parse-names":false,"suffix":""}],"container-title":"Journal of Insect Behavior","id":"ITEM-3","issue":"1","issued":{"date-parts":[["2000"]]},"page":"27-43","title":"Quantification of locomotion and the effect of food deprivation on locomotor activity in &lt;i&gt;Drosophila&lt;/i&gt;","type":"article-journal","volume":"13"},"uris":["http://www.mendeley.com/documents/?uuid=95597ac7-e17c-4ae2-abeb-ea84234f858f"]}],"mendeley":{"formattedCitation":"&lt;sup&gt;5–7&lt;/sup&gt;","plainTextFormattedCitation":"5–7","previouslyFormattedCitation":"&lt;sup&gt;5–7&lt;/sup&gt;"},"properties":{"noteIndex":0},"schema":"https://github.com/citation-style-language/schema/raw/master/csl-citation.json"}</w:instrText>
      </w:r>
      <w:r w:rsidR="00EC5C6A">
        <w:fldChar w:fldCharType="separate"/>
      </w:r>
      <w:r w:rsidR="00BD00D2" w:rsidRPr="00BD00D2">
        <w:rPr>
          <w:noProof/>
          <w:vertAlign w:val="superscript"/>
        </w:rPr>
        <w:t>5–7</w:t>
      </w:r>
      <w:r w:rsidR="00EC5C6A">
        <w:fldChar w:fldCharType="end"/>
      </w:r>
      <w:r>
        <w:t>. It is likely that the increase of activity observed in some genotypes was a response to food deprivation, given that no food was provided in the test arena. It is clear that velocity trajectories across the experiment were modulated by both genotype and social context.</w:t>
      </w:r>
    </w:p>
    <w:p w14:paraId="5D6D3412" w14:textId="41737A45" w:rsidR="00313E29" w:rsidRDefault="00313E29">
      <w:pPr>
        <w:pStyle w:val="BodyA"/>
        <w:ind w:firstLine="720"/>
        <w:jc w:val="both"/>
        <w:outlineLvl w:val="2"/>
      </w:pPr>
    </w:p>
    <w:p w14:paraId="6CBBD8A7" w14:textId="77B434D5" w:rsidR="00313E29" w:rsidRDefault="00313E29" w:rsidP="005C6A62">
      <w:pPr>
        <w:widowControl w:val="0"/>
        <w:autoSpaceDE w:val="0"/>
        <w:autoSpaceDN w:val="0"/>
        <w:adjustRightInd w:val="0"/>
        <w:ind w:left="640" w:hanging="640"/>
      </w:pPr>
    </w:p>
    <w:p w14:paraId="54FEA668" w14:textId="77777777" w:rsidR="007406D4" w:rsidRDefault="001115F4">
      <w:pPr>
        <w:pStyle w:val="BodyA"/>
        <w:ind w:firstLine="720"/>
        <w:jc w:val="both"/>
        <w:outlineLvl w:val="2"/>
      </w:pPr>
      <w:r>
        <w:rPr>
          <w:noProof/>
        </w:rPr>
        <w:lastRenderedPageBreak/>
        <w:drawing>
          <wp:inline distT="0" distB="0" distL="0" distR="0" wp14:anchorId="0CDDAFE6" wp14:editId="2FB1B770">
            <wp:extent cx="4837603" cy="3495108"/>
            <wp:effectExtent l="0" t="0" r="0" b="0"/>
            <wp:docPr id="1073741835" name="officeArt object" descr="image13.tif"/>
            <wp:cNvGraphicFramePr/>
            <a:graphic xmlns:a="http://schemas.openxmlformats.org/drawingml/2006/main">
              <a:graphicData uri="http://schemas.openxmlformats.org/drawingml/2006/picture">
                <pic:pic xmlns:pic="http://schemas.openxmlformats.org/drawingml/2006/picture">
                  <pic:nvPicPr>
                    <pic:cNvPr id="1073741835" name="image13.tif" descr="image13.tif"/>
                    <pic:cNvPicPr>
                      <a:picLocks noChangeAspect="1"/>
                    </pic:cNvPicPr>
                  </pic:nvPicPr>
                  <pic:blipFill>
                    <a:blip r:embed="rId9">
                      <a:extLst/>
                    </a:blip>
                    <a:stretch>
                      <a:fillRect/>
                    </a:stretch>
                  </pic:blipFill>
                  <pic:spPr>
                    <a:xfrm>
                      <a:off x="0" y="0"/>
                      <a:ext cx="4837603" cy="3495108"/>
                    </a:xfrm>
                    <a:prstGeom prst="rect">
                      <a:avLst/>
                    </a:prstGeom>
                    <a:ln w="12700" cap="flat">
                      <a:noFill/>
                      <a:miter lim="400000"/>
                    </a:ln>
                    <a:effectLst/>
                  </pic:spPr>
                </pic:pic>
              </a:graphicData>
            </a:graphic>
          </wp:inline>
        </w:drawing>
      </w:r>
    </w:p>
    <w:p w14:paraId="4842D42C" w14:textId="77777777" w:rsidR="007406D4" w:rsidRDefault="007406D4">
      <w:pPr>
        <w:pStyle w:val="BodyA"/>
        <w:ind w:firstLine="720"/>
        <w:jc w:val="both"/>
        <w:outlineLvl w:val="2"/>
        <w:rPr>
          <w:rStyle w:val="None"/>
          <w:b/>
          <w:bCs/>
        </w:rPr>
      </w:pPr>
    </w:p>
    <w:p w14:paraId="46D28782" w14:textId="6AA7C93D" w:rsidR="007406D4" w:rsidRDefault="001115F4">
      <w:pPr>
        <w:pStyle w:val="BodyA"/>
        <w:jc w:val="both"/>
        <w:outlineLvl w:val="2"/>
        <w:rPr>
          <w:rStyle w:val="None"/>
          <w:sz w:val="21"/>
          <w:szCs w:val="21"/>
        </w:rPr>
      </w:pPr>
      <w:r>
        <w:rPr>
          <w:rStyle w:val="None"/>
          <w:sz w:val="21"/>
          <w:szCs w:val="21"/>
        </w:rPr>
        <w:t xml:space="preserve">Figure S1.3. </w:t>
      </w:r>
      <w:r w:rsidRPr="00BF6A22">
        <w:rPr>
          <w:rStyle w:val="None"/>
          <w:sz w:val="21"/>
          <w:szCs w:val="21"/>
        </w:rPr>
        <w:t>V</w:t>
      </w:r>
      <w:r w:rsidRPr="003E33E5">
        <w:rPr>
          <w:rStyle w:val="None"/>
          <w:sz w:val="21"/>
          <w:szCs w:val="21"/>
        </w:rPr>
        <w:t xml:space="preserve">elocity vs. time for different Strains, by Context and Sex. (a) Females in FM dyads, (b) females in FF dyads, (c) females tested individually, (d) females in FM dyads, (e) males in MM dyads, (f) males tested individually. </w:t>
      </w:r>
      <w:r w:rsidR="00802D08" w:rsidRPr="003E33E5">
        <w:rPr>
          <w:rStyle w:val="None"/>
          <w:sz w:val="21"/>
          <w:szCs w:val="21"/>
        </w:rPr>
        <w:t>The solid l</w:t>
      </w:r>
      <w:r w:rsidRPr="003E33E5">
        <w:rPr>
          <w:rStyle w:val="None"/>
          <w:sz w:val="21"/>
          <w:szCs w:val="21"/>
        </w:rPr>
        <w:t>ine is the mean value at each time point, and the shaded region is the</w:t>
      </w:r>
      <w:r w:rsidR="00802D08" w:rsidRPr="003E33E5">
        <w:rPr>
          <w:rStyle w:val="None"/>
          <w:sz w:val="21"/>
          <w:szCs w:val="21"/>
        </w:rPr>
        <w:t xml:space="preserve"> standard error of the mean</w:t>
      </w:r>
      <w:r w:rsidRPr="003E33E5">
        <w:rPr>
          <w:rStyle w:val="None"/>
          <w:sz w:val="21"/>
          <w:szCs w:val="21"/>
        </w:rPr>
        <w:t>.</w:t>
      </w:r>
    </w:p>
    <w:p w14:paraId="026674BE" w14:textId="77777777" w:rsidR="007406D4" w:rsidRDefault="007406D4">
      <w:pPr>
        <w:pStyle w:val="BodyA"/>
        <w:ind w:firstLine="720"/>
        <w:jc w:val="both"/>
        <w:outlineLvl w:val="2"/>
        <w:rPr>
          <w:rStyle w:val="None"/>
          <w:b/>
          <w:bCs/>
        </w:rPr>
      </w:pPr>
    </w:p>
    <w:p w14:paraId="2F995093" w14:textId="77777777" w:rsidR="007406D4" w:rsidRDefault="001115F4">
      <w:pPr>
        <w:pStyle w:val="BodyA"/>
      </w:pPr>
      <w:r>
        <w:rPr>
          <w:rStyle w:val="None"/>
          <w:rFonts w:ascii="Arial Unicode MS" w:hAnsi="Arial Unicode MS"/>
        </w:rPr>
        <w:br w:type="page"/>
      </w:r>
    </w:p>
    <w:p w14:paraId="27B4F00C" w14:textId="77777777" w:rsidR="007406D4" w:rsidRDefault="001115F4">
      <w:pPr>
        <w:pStyle w:val="BodyA"/>
        <w:widowControl w:val="0"/>
        <w:ind w:left="480" w:hanging="480"/>
        <w:rPr>
          <w:rStyle w:val="None"/>
          <w:b/>
          <w:bCs/>
        </w:rPr>
      </w:pPr>
      <w:r>
        <w:rPr>
          <w:rStyle w:val="None"/>
          <w:b/>
          <w:bCs/>
        </w:rPr>
        <w:lastRenderedPageBreak/>
        <w:t>Supplementary materials 2: Distance</w:t>
      </w:r>
    </w:p>
    <w:p w14:paraId="6369C244" w14:textId="77777777" w:rsidR="007406D4" w:rsidRDefault="007406D4">
      <w:pPr>
        <w:pStyle w:val="BodyA"/>
        <w:widowControl w:val="0"/>
        <w:ind w:left="480" w:hanging="480"/>
      </w:pPr>
    </w:p>
    <w:p w14:paraId="6B4E9699" w14:textId="07C54E22" w:rsidR="007406D4" w:rsidRDefault="001115F4">
      <w:pPr>
        <w:pStyle w:val="BodyA"/>
        <w:jc w:val="both"/>
      </w:pPr>
      <w:r>
        <w:t>The distribution of the Distance by Strain and Context is shown in Figure S2.1. MM and FM dyads had bimodal distributions, with a “close” peak around 3.3 mm (MM= 3.20, FM=3.39 mm, Fig. S2.1</w:t>
      </w:r>
      <w:proofErr w:type="gramStart"/>
      <w:r>
        <w:t>c,e</w:t>
      </w:r>
      <w:proofErr w:type="gramEnd"/>
      <w:r>
        <w:t xml:space="preserve">) and a “distant” peak around 13 mm, which is close to the distance expected for flies that are randomly positioned within the arena. FF dyads only had the distant peak at 13.06 mm (Fig. 9a). The average distance in each context ± standard deviation was: FF=12.84 mm ± 0.96, FM=11.40 mm ± 2.11, MM=12.24 mm ± 1.51. </w:t>
      </w:r>
    </w:p>
    <w:p w14:paraId="40F45B00" w14:textId="77777777" w:rsidR="007406D4" w:rsidRDefault="007406D4">
      <w:pPr>
        <w:pStyle w:val="BodyA"/>
        <w:jc w:val="both"/>
        <w:outlineLvl w:val="2"/>
      </w:pPr>
    </w:p>
    <w:p w14:paraId="7953ECBB" w14:textId="77777777" w:rsidR="007406D4" w:rsidRDefault="001115F4">
      <w:pPr>
        <w:pStyle w:val="BodyA"/>
        <w:jc w:val="both"/>
        <w:outlineLvl w:val="2"/>
      </w:pPr>
      <w:r>
        <w:rPr>
          <w:noProof/>
        </w:rPr>
        <w:drawing>
          <wp:inline distT="0" distB="0" distL="0" distR="0" wp14:anchorId="4FD715F5" wp14:editId="097242C8">
            <wp:extent cx="6116320" cy="4432300"/>
            <wp:effectExtent l="0" t="0" r="0" b="0"/>
            <wp:docPr id="1073741836" name="officeArt object" descr="image14.tif"/>
            <wp:cNvGraphicFramePr/>
            <a:graphic xmlns:a="http://schemas.openxmlformats.org/drawingml/2006/main">
              <a:graphicData uri="http://schemas.openxmlformats.org/drawingml/2006/picture">
                <pic:pic xmlns:pic="http://schemas.openxmlformats.org/drawingml/2006/picture">
                  <pic:nvPicPr>
                    <pic:cNvPr id="1073741836" name="image14.tif" descr="image14.tif"/>
                    <pic:cNvPicPr>
                      <a:picLocks noChangeAspect="1"/>
                    </pic:cNvPicPr>
                  </pic:nvPicPr>
                  <pic:blipFill>
                    <a:blip r:embed="rId10">
                      <a:extLst/>
                    </a:blip>
                    <a:stretch>
                      <a:fillRect/>
                    </a:stretch>
                  </pic:blipFill>
                  <pic:spPr>
                    <a:xfrm>
                      <a:off x="0" y="0"/>
                      <a:ext cx="6116320" cy="4432300"/>
                    </a:xfrm>
                    <a:prstGeom prst="rect">
                      <a:avLst/>
                    </a:prstGeom>
                    <a:ln w="12700" cap="flat">
                      <a:noFill/>
                      <a:miter lim="400000"/>
                    </a:ln>
                    <a:effectLst/>
                  </pic:spPr>
                </pic:pic>
              </a:graphicData>
            </a:graphic>
          </wp:inline>
        </w:drawing>
      </w:r>
    </w:p>
    <w:p w14:paraId="23ADCB0E" w14:textId="77777777" w:rsidR="007406D4" w:rsidRDefault="001115F4">
      <w:pPr>
        <w:pStyle w:val="BodyA"/>
        <w:jc w:val="both"/>
        <w:outlineLvl w:val="2"/>
        <w:rPr>
          <w:rStyle w:val="None"/>
          <w:sz w:val="18"/>
          <w:szCs w:val="18"/>
        </w:rPr>
      </w:pPr>
      <w:r>
        <w:rPr>
          <w:rStyle w:val="None"/>
          <w:sz w:val="21"/>
          <w:szCs w:val="21"/>
        </w:rPr>
        <w:t xml:space="preserve">Figure S2.1. Distribution of Distance during the test in </w:t>
      </w:r>
      <w:r>
        <w:rPr>
          <w:rStyle w:val="None"/>
          <w:sz w:val="21"/>
          <w:szCs w:val="21"/>
          <w:shd w:val="clear" w:color="auto" w:fill="FFFFFF"/>
        </w:rPr>
        <w:t xml:space="preserve">each </w:t>
      </w:r>
      <w:r>
        <w:rPr>
          <w:rStyle w:val="None"/>
          <w:sz w:val="20"/>
          <w:szCs w:val="20"/>
          <w:shd w:val="clear" w:color="auto" w:fill="FFFFFF"/>
        </w:rPr>
        <w:t>Context and Strain</w:t>
      </w:r>
      <w:r>
        <w:rPr>
          <w:rStyle w:val="None"/>
          <w:sz w:val="21"/>
          <w:szCs w:val="21"/>
          <w:shd w:val="clear" w:color="auto" w:fill="FFFFFF"/>
        </w:rPr>
        <w:t xml:space="preserve"> (a) FF dyads, (b) FF dyads by strain, (c) MM dyads, (d) MM dyads by strain, (e) FM dyads, (f) FM</w:t>
      </w:r>
      <w:r>
        <w:rPr>
          <w:rStyle w:val="None"/>
          <w:sz w:val="21"/>
          <w:szCs w:val="21"/>
        </w:rPr>
        <w:t xml:space="preserve"> dyads by strain. Dashed lines indicate the chance distance, black solid lines indicate the peak distance observed.</w:t>
      </w:r>
    </w:p>
    <w:p w14:paraId="5D539B25" w14:textId="77777777" w:rsidR="007406D4" w:rsidRDefault="007406D4">
      <w:pPr>
        <w:pStyle w:val="BodyA"/>
        <w:ind w:left="720" w:hanging="720"/>
        <w:jc w:val="both"/>
        <w:outlineLvl w:val="2"/>
      </w:pPr>
    </w:p>
    <w:p w14:paraId="6B73CA15" w14:textId="51D4A3C9" w:rsidR="007406D4" w:rsidRDefault="001115F4">
      <w:pPr>
        <w:pStyle w:val="BodyA"/>
        <w:ind w:firstLine="720"/>
        <w:jc w:val="both"/>
        <w:outlineLvl w:val="2"/>
      </w:pPr>
      <w:r>
        <w:t>We assessed the effect of Context, Sex and Strain on Distance using ANOVA. We observed a significant effect of Context (F</w:t>
      </w:r>
      <w:r>
        <w:rPr>
          <w:rStyle w:val="None"/>
          <w:vertAlign w:val="subscript"/>
        </w:rPr>
        <w:t>2,1240</w:t>
      </w:r>
      <w:r>
        <w:t>=114, p&lt;2e-16, ω</w:t>
      </w:r>
      <w:r>
        <w:rPr>
          <w:rStyle w:val="None"/>
          <w:vertAlign w:val="superscript"/>
        </w:rPr>
        <w:t>2</w:t>
      </w:r>
      <w:r>
        <w:t>=0.118, Figure S2.1a,c,e, Figure S2.2a) and Strain (F</w:t>
      </w:r>
      <w:r>
        <w:rPr>
          <w:rStyle w:val="None"/>
          <w:vertAlign w:val="subscript"/>
        </w:rPr>
        <w:t>4,1240</w:t>
      </w:r>
      <w:r>
        <w:t>=56.7, p&lt;2e-16, ω</w:t>
      </w:r>
      <w:r>
        <w:rPr>
          <w:rStyle w:val="None"/>
          <w:vertAlign w:val="superscript"/>
        </w:rPr>
        <w:t>2</w:t>
      </w:r>
      <w:r>
        <w:t>=0.117, Figure S2.1b,d,f, S2.2b) and a significant interaction Context x Strain (F</w:t>
      </w:r>
      <w:r>
        <w:rPr>
          <w:rStyle w:val="None"/>
          <w:vertAlign w:val="subscript"/>
        </w:rPr>
        <w:t>8,1240</w:t>
      </w:r>
      <w:r>
        <w:t>=26.6, ω</w:t>
      </w:r>
      <w:r>
        <w:rPr>
          <w:rStyle w:val="None"/>
          <w:vertAlign w:val="superscript"/>
        </w:rPr>
        <w:t>2</w:t>
      </w:r>
      <w:r>
        <w:t xml:space="preserve">=0.107, Figure S2.1b,d,f, Figure S2.2c), while Sex and Sex x Strain were not significant, see Table S2.1 for the complete results. The significant Strain x Context interaction mainly reflects the fact that strains RAL-136 and RAL-338 had clear close peaks at about 3 mm in MM and FM dyads, while other strains lacked or showed reduced peaks there. </w:t>
      </w:r>
    </w:p>
    <w:p w14:paraId="541C7A32" w14:textId="77777777" w:rsidR="007406D4" w:rsidRDefault="007406D4">
      <w:pPr>
        <w:pStyle w:val="BodyA"/>
        <w:jc w:val="both"/>
        <w:outlineLvl w:val="2"/>
      </w:pPr>
    </w:p>
    <w:tbl>
      <w:tblPr>
        <w:tblW w:w="7075"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05"/>
        <w:gridCol w:w="817"/>
        <w:gridCol w:w="995"/>
        <w:gridCol w:w="1232"/>
        <w:gridCol w:w="1826"/>
      </w:tblGrid>
      <w:tr w:rsidR="00293D82" w14:paraId="51EFA0FD" w14:textId="77777777" w:rsidTr="00293D82">
        <w:trPr>
          <w:trHeight w:val="310"/>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89FA9" w14:textId="77777777" w:rsidR="00293D82" w:rsidRDefault="00293D82"/>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620BE3" w14:textId="77777777" w:rsidR="00293D82" w:rsidRDefault="00293D82">
            <w:pPr>
              <w:pStyle w:val="BodyA"/>
              <w:jc w:val="both"/>
              <w:outlineLvl w:val="2"/>
            </w:pPr>
            <w:proofErr w:type="spellStart"/>
            <w:r>
              <w:rPr>
                <w:rStyle w:val="None"/>
                <w:sz w:val="21"/>
                <w:szCs w:val="21"/>
              </w:rPr>
              <w:t>Df</w:t>
            </w:r>
            <w:proofErr w:type="spellEnd"/>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396798" w14:textId="77777777" w:rsidR="00293D82" w:rsidRDefault="00293D82">
            <w:pPr>
              <w:pStyle w:val="BodyA"/>
              <w:jc w:val="both"/>
              <w:outlineLvl w:val="2"/>
            </w:pPr>
            <w:r>
              <w:rPr>
                <w:rStyle w:val="None"/>
                <w:sz w:val="21"/>
                <w:szCs w:val="21"/>
              </w:rPr>
              <w:t>F</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4802EB" w14:textId="77777777" w:rsidR="00293D82" w:rsidRDefault="00293D82">
            <w:pPr>
              <w:pStyle w:val="BodyA"/>
              <w:jc w:val="both"/>
              <w:outlineLvl w:val="2"/>
            </w:pPr>
            <w:r>
              <w:rPr>
                <w:rStyle w:val="None"/>
                <w:sz w:val="21"/>
                <w:szCs w:val="21"/>
              </w:rPr>
              <w:t>p</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4BCE6" w14:textId="77777777" w:rsidR="00293D82" w:rsidRDefault="00293D82">
            <w:pPr>
              <w:pStyle w:val="BodyA"/>
              <w:jc w:val="both"/>
              <w:outlineLvl w:val="2"/>
            </w:pPr>
            <w:r>
              <w:rPr>
                <w:rStyle w:val="None"/>
              </w:rPr>
              <w:t>ω</w:t>
            </w:r>
            <w:r>
              <w:rPr>
                <w:rStyle w:val="None"/>
                <w:vertAlign w:val="superscript"/>
              </w:rPr>
              <w:t>2</w:t>
            </w:r>
          </w:p>
        </w:tc>
      </w:tr>
      <w:tr w:rsidR="00293D82" w14:paraId="72EACA71" w14:textId="77777777" w:rsidTr="00293D82">
        <w:trPr>
          <w:trHeight w:val="241"/>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FFF727" w14:textId="77777777" w:rsidR="00293D82" w:rsidRDefault="00293D82">
            <w:pPr>
              <w:pStyle w:val="BodyA"/>
              <w:jc w:val="both"/>
              <w:outlineLvl w:val="2"/>
            </w:pPr>
            <w:r>
              <w:rPr>
                <w:rStyle w:val="None"/>
                <w:b/>
                <w:bCs/>
                <w:sz w:val="21"/>
                <w:szCs w:val="21"/>
              </w:rPr>
              <w:t>Context</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B98CEE" w14:textId="77777777" w:rsidR="00293D82" w:rsidRDefault="00293D82">
            <w:pPr>
              <w:pStyle w:val="BodyA"/>
              <w:jc w:val="both"/>
              <w:outlineLvl w:val="2"/>
            </w:pPr>
            <w:r>
              <w:rPr>
                <w:rStyle w:val="None"/>
                <w:b/>
                <w:bCs/>
                <w:sz w:val="21"/>
                <w:szCs w:val="21"/>
              </w:rPr>
              <w:t>2</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DFCCE8" w14:textId="77777777" w:rsidR="00293D82" w:rsidRDefault="00293D82">
            <w:pPr>
              <w:pStyle w:val="BodyA"/>
              <w:jc w:val="both"/>
              <w:outlineLvl w:val="2"/>
            </w:pPr>
            <w:r>
              <w:rPr>
                <w:rStyle w:val="None"/>
                <w:b/>
                <w:bCs/>
                <w:sz w:val="21"/>
                <w:szCs w:val="21"/>
              </w:rPr>
              <w:t>113.968</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C4CEBB" w14:textId="77777777" w:rsidR="00293D82" w:rsidRDefault="00293D82">
            <w:pPr>
              <w:pStyle w:val="BodyA"/>
              <w:jc w:val="both"/>
              <w:outlineLvl w:val="2"/>
            </w:pPr>
            <w:r>
              <w:rPr>
                <w:rStyle w:val="None"/>
                <w:b/>
                <w:bCs/>
                <w:sz w:val="21"/>
                <w:szCs w:val="21"/>
              </w:rPr>
              <w:t>&lt;2e-16</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3B9C5E" w14:textId="77777777" w:rsidR="00293D82" w:rsidRDefault="00293D82">
            <w:pPr>
              <w:pStyle w:val="BodyA"/>
              <w:jc w:val="both"/>
              <w:outlineLvl w:val="2"/>
            </w:pPr>
            <w:r>
              <w:rPr>
                <w:rStyle w:val="None"/>
                <w:b/>
                <w:bCs/>
                <w:sz w:val="21"/>
                <w:szCs w:val="21"/>
              </w:rPr>
              <w:t>0.1182</w:t>
            </w:r>
          </w:p>
        </w:tc>
      </w:tr>
      <w:tr w:rsidR="00293D82" w14:paraId="4C4A4E45" w14:textId="77777777" w:rsidTr="00293D82">
        <w:trPr>
          <w:trHeight w:val="241"/>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653A7A" w14:textId="77777777" w:rsidR="00293D82" w:rsidRDefault="00293D82">
            <w:pPr>
              <w:pStyle w:val="BodyA"/>
              <w:jc w:val="both"/>
              <w:outlineLvl w:val="2"/>
            </w:pPr>
            <w:r>
              <w:rPr>
                <w:rStyle w:val="None"/>
                <w:sz w:val="21"/>
                <w:szCs w:val="21"/>
              </w:rPr>
              <w:t>Sex</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8123AD" w14:textId="77777777" w:rsidR="00293D82" w:rsidRDefault="00293D82">
            <w:pPr>
              <w:pStyle w:val="BodyA"/>
              <w:jc w:val="both"/>
              <w:outlineLvl w:val="2"/>
            </w:pPr>
            <w:r>
              <w:rPr>
                <w:rStyle w:val="None"/>
                <w:sz w:val="21"/>
                <w:szCs w:val="21"/>
              </w:rPr>
              <w:t>1</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A95BCB" w14:textId="77777777" w:rsidR="00293D82" w:rsidRDefault="00293D82">
            <w:pPr>
              <w:pStyle w:val="BodyA"/>
              <w:jc w:val="both"/>
              <w:outlineLvl w:val="2"/>
            </w:pPr>
            <w:r>
              <w:rPr>
                <w:rStyle w:val="None"/>
                <w:sz w:val="21"/>
                <w:szCs w:val="21"/>
              </w:rPr>
              <w:t>0.745</w:t>
            </w:r>
          </w:p>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334DFF" w14:textId="77777777" w:rsidR="00293D82" w:rsidRDefault="00293D82">
            <w:pPr>
              <w:pStyle w:val="BodyA"/>
              <w:jc w:val="both"/>
              <w:outlineLvl w:val="2"/>
            </w:pPr>
            <w:r>
              <w:rPr>
                <w:rStyle w:val="None"/>
                <w:sz w:val="21"/>
                <w:szCs w:val="21"/>
              </w:rPr>
              <w:t>0.388</w:t>
            </w:r>
          </w:p>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43DB8C" w14:textId="77777777" w:rsidR="00293D82" w:rsidRDefault="00293D82">
            <w:pPr>
              <w:pStyle w:val="BodyA"/>
              <w:jc w:val="both"/>
              <w:outlineLvl w:val="2"/>
            </w:pPr>
            <w:r>
              <w:rPr>
                <w:rStyle w:val="None"/>
                <w:sz w:val="21"/>
                <w:szCs w:val="21"/>
              </w:rPr>
              <w:t>-0.0001</w:t>
            </w:r>
          </w:p>
        </w:tc>
      </w:tr>
      <w:tr w:rsidR="00293D82" w14:paraId="4B67A5C4" w14:textId="77777777" w:rsidTr="00293D82">
        <w:trPr>
          <w:trHeight w:val="241"/>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A980AF" w14:textId="77777777" w:rsidR="00293D82" w:rsidRDefault="00293D82">
            <w:pPr>
              <w:pStyle w:val="BodyA"/>
              <w:jc w:val="both"/>
              <w:outlineLvl w:val="2"/>
            </w:pPr>
            <w:r>
              <w:rPr>
                <w:rStyle w:val="None"/>
                <w:b/>
                <w:bCs/>
                <w:sz w:val="21"/>
                <w:szCs w:val="21"/>
              </w:rPr>
              <w:lastRenderedPageBreak/>
              <w:t>Strain</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AAEB0" w14:textId="77777777" w:rsidR="00293D82" w:rsidRDefault="00293D82">
            <w:pPr>
              <w:pStyle w:val="BodyA"/>
              <w:jc w:val="both"/>
              <w:outlineLvl w:val="2"/>
            </w:pPr>
            <w:r>
              <w:rPr>
                <w:rStyle w:val="None"/>
                <w:b/>
                <w:bCs/>
                <w:sz w:val="21"/>
                <w:szCs w:val="21"/>
              </w:rPr>
              <w:t>4</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DCF679" w14:textId="77777777" w:rsidR="00293D82" w:rsidRDefault="00293D82">
            <w:pPr>
              <w:pStyle w:val="BodyA"/>
              <w:jc w:val="both"/>
              <w:outlineLvl w:val="2"/>
            </w:pPr>
            <w:r>
              <w:rPr>
                <w:rStyle w:val="None"/>
                <w:b/>
                <w:bCs/>
                <w:sz w:val="21"/>
                <w:szCs w:val="21"/>
              </w:rPr>
              <w:t>56.686</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E8888C" w14:textId="77777777" w:rsidR="00293D82" w:rsidRDefault="00293D82">
            <w:pPr>
              <w:pStyle w:val="BodyA"/>
              <w:jc w:val="both"/>
              <w:outlineLvl w:val="2"/>
            </w:pPr>
            <w:r>
              <w:rPr>
                <w:rStyle w:val="None"/>
                <w:b/>
                <w:bCs/>
                <w:sz w:val="21"/>
                <w:szCs w:val="21"/>
              </w:rPr>
              <w:t>&lt;2e-16</w:t>
            </w:r>
          </w:p>
        </w:tc>
        <w:tc>
          <w:tcPr>
            <w:tcW w:w="18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9CB6828" w14:textId="77777777" w:rsidR="00293D82" w:rsidRDefault="00293D82">
            <w:pPr>
              <w:pStyle w:val="BodyA"/>
              <w:jc w:val="both"/>
              <w:outlineLvl w:val="2"/>
            </w:pPr>
            <w:r>
              <w:rPr>
                <w:rStyle w:val="None"/>
                <w:b/>
                <w:bCs/>
                <w:sz w:val="21"/>
                <w:szCs w:val="21"/>
              </w:rPr>
              <w:t>0.1165</w:t>
            </w:r>
          </w:p>
        </w:tc>
      </w:tr>
      <w:tr w:rsidR="00293D82" w14:paraId="65AE699D" w14:textId="77777777" w:rsidTr="00293D82">
        <w:trPr>
          <w:trHeight w:val="241"/>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4F24DF" w14:textId="77777777" w:rsidR="00293D82" w:rsidRDefault="00293D82">
            <w:pPr>
              <w:pStyle w:val="BodyA"/>
              <w:jc w:val="both"/>
              <w:outlineLvl w:val="2"/>
            </w:pPr>
            <w:r>
              <w:rPr>
                <w:rStyle w:val="None"/>
                <w:b/>
                <w:bCs/>
                <w:sz w:val="21"/>
                <w:szCs w:val="21"/>
              </w:rPr>
              <w:t>Context x Strain</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466298" w14:textId="77777777" w:rsidR="00293D82" w:rsidRDefault="00293D82">
            <w:pPr>
              <w:pStyle w:val="BodyA"/>
              <w:jc w:val="both"/>
              <w:outlineLvl w:val="2"/>
            </w:pPr>
            <w:r>
              <w:rPr>
                <w:rStyle w:val="None"/>
                <w:b/>
                <w:bCs/>
                <w:sz w:val="21"/>
                <w:szCs w:val="21"/>
              </w:rPr>
              <w:t>8</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660238" w14:textId="77777777" w:rsidR="00293D82" w:rsidRDefault="00293D82">
            <w:pPr>
              <w:pStyle w:val="BodyA"/>
              <w:jc w:val="both"/>
              <w:outlineLvl w:val="2"/>
            </w:pPr>
            <w:r>
              <w:rPr>
                <w:rStyle w:val="None"/>
                <w:b/>
                <w:bCs/>
                <w:sz w:val="21"/>
                <w:szCs w:val="21"/>
              </w:rPr>
              <w:t>26.615</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E6FECA4" w14:textId="77777777" w:rsidR="00293D82" w:rsidRDefault="00293D82">
            <w:pPr>
              <w:pStyle w:val="BodyA"/>
              <w:jc w:val="both"/>
              <w:outlineLvl w:val="2"/>
            </w:pPr>
            <w:r>
              <w:rPr>
                <w:rStyle w:val="None"/>
                <w:b/>
                <w:bCs/>
                <w:sz w:val="21"/>
                <w:szCs w:val="21"/>
              </w:rPr>
              <w:t>&lt;2e-16</w:t>
            </w:r>
          </w:p>
        </w:tc>
        <w:tc>
          <w:tcPr>
            <w:tcW w:w="18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6D648AB" w14:textId="77777777" w:rsidR="00293D82" w:rsidRDefault="00293D82">
            <w:pPr>
              <w:pStyle w:val="BodyA"/>
              <w:jc w:val="both"/>
              <w:outlineLvl w:val="2"/>
            </w:pPr>
            <w:r>
              <w:rPr>
                <w:rStyle w:val="None"/>
                <w:b/>
                <w:bCs/>
                <w:sz w:val="21"/>
                <w:szCs w:val="21"/>
              </w:rPr>
              <w:t>0.1072</w:t>
            </w:r>
          </w:p>
        </w:tc>
      </w:tr>
      <w:tr w:rsidR="00293D82" w14:paraId="098F6B14" w14:textId="77777777" w:rsidTr="00293D82">
        <w:trPr>
          <w:trHeight w:val="241"/>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168D4A" w14:textId="77777777" w:rsidR="00293D82" w:rsidRDefault="00293D82">
            <w:pPr>
              <w:pStyle w:val="BodyA"/>
              <w:jc w:val="both"/>
              <w:outlineLvl w:val="2"/>
            </w:pPr>
            <w:r>
              <w:rPr>
                <w:rStyle w:val="None"/>
                <w:sz w:val="21"/>
                <w:szCs w:val="21"/>
              </w:rPr>
              <w:t>Sex x Strain</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37473E" w14:textId="77777777" w:rsidR="00293D82" w:rsidRDefault="00293D82">
            <w:pPr>
              <w:pStyle w:val="BodyA"/>
              <w:jc w:val="both"/>
              <w:outlineLvl w:val="2"/>
            </w:pPr>
            <w:r>
              <w:rPr>
                <w:rStyle w:val="None"/>
                <w:sz w:val="21"/>
                <w:szCs w:val="21"/>
              </w:rPr>
              <w:t>4</w:t>
            </w:r>
          </w:p>
        </w:tc>
        <w:tc>
          <w:tcPr>
            <w:tcW w:w="995"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C0E6DFF" w14:textId="77777777" w:rsidR="00293D82" w:rsidRDefault="00293D82">
            <w:pPr>
              <w:pStyle w:val="BodyA"/>
              <w:jc w:val="both"/>
              <w:outlineLvl w:val="2"/>
            </w:pPr>
            <w:r>
              <w:rPr>
                <w:rStyle w:val="None"/>
                <w:sz w:val="21"/>
                <w:szCs w:val="21"/>
              </w:rPr>
              <w:t>0.663</w:t>
            </w:r>
          </w:p>
        </w:tc>
        <w:tc>
          <w:tcPr>
            <w:tcW w:w="123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9E9553" w14:textId="77777777" w:rsidR="00293D82" w:rsidRDefault="00293D82">
            <w:pPr>
              <w:pStyle w:val="BodyA"/>
              <w:jc w:val="both"/>
              <w:outlineLvl w:val="2"/>
            </w:pPr>
            <w:r>
              <w:rPr>
                <w:rStyle w:val="None"/>
                <w:sz w:val="21"/>
                <w:szCs w:val="21"/>
              </w:rPr>
              <w:t>0.618</w:t>
            </w:r>
          </w:p>
        </w:tc>
        <w:tc>
          <w:tcPr>
            <w:tcW w:w="18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ED341C7" w14:textId="77777777" w:rsidR="00293D82" w:rsidRDefault="00293D82">
            <w:pPr>
              <w:pStyle w:val="BodyA"/>
              <w:jc w:val="both"/>
              <w:outlineLvl w:val="2"/>
            </w:pPr>
            <w:r>
              <w:rPr>
                <w:rStyle w:val="None"/>
                <w:sz w:val="21"/>
                <w:szCs w:val="21"/>
              </w:rPr>
              <w:t>-0.0007</w:t>
            </w:r>
          </w:p>
        </w:tc>
      </w:tr>
      <w:tr w:rsidR="00293D82" w14:paraId="04B1EC99" w14:textId="77777777" w:rsidTr="00293D82">
        <w:trPr>
          <w:trHeight w:val="310"/>
        </w:trPr>
        <w:tc>
          <w:tcPr>
            <w:tcW w:w="22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0B9470" w14:textId="77777777" w:rsidR="00293D82" w:rsidRDefault="00293D82">
            <w:pPr>
              <w:pStyle w:val="BodyA"/>
              <w:jc w:val="both"/>
              <w:outlineLvl w:val="2"/>
            </w:pPr>
            <w:r>
              <w:rPr>
                <w:rStyle w:val="None"/>
                <w:sz w:val="21"/>
                <w:szCs w:val="21"/>
              </w:rPr>
              <w:t>Residuals</w:t>
            </w:r>
          </w:p>
        </w:tc>
        <w:tc>
          <w:tcPr>
            <w:tcW w:w="8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4A7309" w14:textId="77777777" w:rsidR="00293D82" w:rsidRDefault="00293D82">
            <w:pPr>
              <w:pStyle w:val="BodyA"/>
              <w:jc w:val="both"/>
              <w:outlineLvl w:val="2"/>
            </w:pPr>
            <w:r>
              <w:rPr>
                <w:rStyle w:val="None"/>
                <w:sz w:val="21"/>
                <w:szCs w:val="21"/>
              </w:rPr>
              <w:t>1240</w:t>
            </w:r>
          </w:p>
        </w:tc>
        <w:tc>
          <w:tcPr>
            <w:tcW w:w="99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CAE5F8" w14:textId="77777777" w:rsidR="00293D82" w:rsidRDefault="00293D82"/>
        </w:tc>
        <w:tc>
          <w:tcPr>
            <w:tcW w:w="12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E53C6D" w14:textId="77777777" w:rsidR="00293D82" w:rsidRDefault="00293D82"/>
        </w:tc>
        <w:tc>
          <w:tcPr>
            <w:tcW w:w="18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4BF991" w14:textId="77777777" w:rsidR="00293D82" w:rsidRDefault="00293D82"/>
        </w:tc>
      </w:tr>
    </w:tbl>
    <w:p w14:paraId="38CE508C" w14:textId="77777777" w:rsidR="007406D4" w:rsidRDefault="007406D4">
      <w:pPr>
        <w:pStyle w:val="BodyA"/>
        <w:widowControl w:val="0"/>
        <w:ind w:left="216" w:hanging="216"/>
        <w:jc w:val="both"/>
        <w:outlineLvl w:val="2"/>
      </w:pPr>
    </w:p>
    <w:p w14:paraId="13D19CEA" w14:textId="77777777" w:rsidR="007406D4" w:rsidRDefault="007406D4">
      <w:pPr>
        <w:pStyle w:val="BodyA"/>
        <w:widowControl w:val="0"/>
        <w:jc w:val="both"/>
        <w:outlineLvl w:val="2"/>
      </w:pPr>
    </w:p>
    <w:p w14:paraId="6B7D7307" w14:textId="77777777" w:rsidR="007406D4" w:rsidRDefault="001115F4">
      <w:pPr>
        <w:pStyle w:val="BodyA"/>
        <w:jc w:val="both"/>
        <w:outlineLvl w:val="2"/>
        <w:rPr>
          <w:rStyle w:val="None"/>
          <w:sz w:val="21"/>
          <w:szCs w:val="21"/>
        </w:rPr>
      </w:pPr>
      <w:r>
        <w:rPr>
          <w:rStyle w:val="None"/>
          <w:sz w:val="21"/>
          <w:szCs w:val="21"/>
        </w:rPr>
        <w:t>Table S2.1. Results of the ANOVA and ω</w:t>
      </w:r>
      <w:r>
        <w:rPr>
          <w:rStyle w:val="None"/>
          <w:sz w:val="21"/>
          <w:szCs w:val="21"/>
          <w:vertAlign w:val="superscript"/>
        </w:rPr>
        <w:t>2</w:t>
      </w:r>
      <w:r>
        <w:rPr>
          <w:rStyle w:val="None"/>
          <w:sz w:val="21"/>
          <w:szCs w:val="21"/>
        </w:rPr>
        <w:t xml:space="preserve"> values on Distance with Context, Sex and Strain as independent variables. Bold cells indicate significant results.</w:t>
      </w:r>
    </w:p>
    <w:p w14:paraId="46B2D252" w14:textId="77777777" w:rsidR="007406D4" w:rsidRDefault="007406D4">
      <w:pPr>
        <w:pStyle w:val="BodyA"/>
        <w:jc w:val="both"/>
        <w:outlineLvl w:val="2"/>
        <w:rPr>
          <w:sz w:val="21"/>
          <w:szCs w:val="21"/>
        </w:rPr>
      </w:pPr>
    </w:p>
    <w:p w14:paraId="553B7A84" w14:textId="77777777" w:rsidR="007406D4" w:rsidRDefault="007406D4">
      <w:pPr>
        <w:pStyle w:val="BodyA"/>
        <w:jc w:val="both"/>
        <w:outlineLvl w:val="2"/>
        <w:rPr>
          <w:rStyle w:val="None"/>
          <w:b/>
          <w:bCs/>
        </w:rPr>
      </w:pPr>
    </w:p>
    <w:p w14:paraId="65D7F4EA" w14:textId="77777777" w:rsidR="007406D4" w:rsidRDefault="001115F4">
      <w:pPr>
        <w:pStyle w:val="BodyA"/>
        <w:ind w:firstLine="720"/>
        <w:jc w:val="both"/>
        <w:outlineLvl w:val="2"/>
        <w:rPr>
          <w:rStyle w:val="None"/>
          <w:b/>
          <w:bCs/>
        </w:rPr>
      </w:pPr>
      <w:r>
        <w:rPr>
          <w:rStyle w:val="None"/>
          <w:b/>
          <w:bCs/>
          <w:noProof/>
        </w:rPr>
        <w:drawing>
          <wp:inline distT="0" distB="0" distL="0" distR="0" wp14:anchorId="7F789FE9" wp14:editId="519BA2C2">
            <wp:extent cx="3710663" cy="6194119"/>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image13.pdf"/>
                    <pic:cNvPicPr>
                      <a:picLocks noChangeAspect="1"/>
                    </pic:cNvPicPr>
                  </pic:nvPicPr>
                  <pic:blipFill>
                    <a:blip r:embed="rId11">
                      <a:extLst/>
                    </a:blip>
                    <a:stretch>
                      <a:fillRect/>
                    </a:stretch>
                  </pic:blipFill>
                  <pic:spPr>
                    <a:xfrm>
                      <a:off x="0" y="0"/>
                      <a:ext cx="3710663" cy="6194119"/>
                    </a:xfrm>
                    <a:prstGeom prst="rect">
                      <a:avLst/>
                    </a:prstGeom>
                    <a:ln w="12700" cap="flat">
                      <a:noFill/>
                      <a:miter lim="400000"/>
                    </a:ln>
                    <a:effectLst/>
                  </pic:spPr>
                </pic:pic>
              </a:graphicData>
            </a:graphic>
          </wp:inline>
        </w:drawing>
      </w:r>
    </w:p>
    <w:p w14:paraId="28DBA27B" w14:textId="77777777" w:rsidR="007406D4" w:rsidRDefault="001115F4">
      <w:pPr>
        <w:pStyle w:val="BodyA"/>
        <w:jc w:val="both"/>
        <w:outlineLvl w:val="2"/>
        <w:rPr>
          <w:rStyle w:val="None"/>
          <w:sz w:val="21"/>
          <w:szCs w:val="21"/>
        </w:rPr>
      </w:pPr>
      <w:r>
        <w:rPr>
          <w:rStyle w:val="None"/>
          <w:sz w:val="21"/>
          <w:szCs w:val="21"/>
        </w:rPr>
        <w:t>Figure S2.2. (a) Distance between flies by Context (FF, MM, FM), (b) by Strain (c) and by Context and Strain.</w:t>
      </w:r>
    </w:p>
    <w:p w14:paraId="0CF50AA0" w14:textId="77777777" w:rsidR="007406D4" w:rsidRDefault="007406D4">
      <w:pPr>
        <w:pStyle w:val="BodyA"/>
        <w:jc w:val="both"/>
        <w:outlineLvl w:val="2"/>
        <w:rPr>
          <w:sz w:val="21"/>
          <w:szCs w:val="21"/>
        </w:rPr>
      </w:pPr>
    </w:p>
    <w:p w14:paraId="2FA5499C" w14:textId="0300DFAA" w:rsidR="007406D4" w:rsidRDefault="001115F4">
      <w:pPr>
        <w:pStyle w:val="BodyA"/>
        <w:ind w:firstLine="720"/>
        <w:jc w:val="both"/>
        <w:outlineLvl w:val="2"/>
      </w:pPr>
      <w:r>
        <w:t>Post hoc ANOVAs showed significant effects of Context, but the effect size differed between comparisons: FF-FM (F</w:t>
      </w:r>
      <w:r>
        <w:rPr>
          <w:rStyle w:val="None"/>
          <w:vertAlign w:val="subscript"/>
        </w:rPr>
        <w:t>1,856</w:t>
      </w:r>
      <w:r>
        <w:t>=159, p&lt;2e-16, ω</w:t>
      </w:r>
      <w:r>
        <w:rPr>
          <w:rStyle w:val="None"/>
          <w:vertAlign w:val="superscript"/>
        </w:rPr>
        <w:t>2</w:t>
      </w:r>
      <w:r>
        <w:t>=0.155), FF-MM (F</w:t>
      </w:r>
      <w:r>
        <w:rPr>
          <w:rStyle w:val="None"/>
          <w:vertAlign w:val="subscript"/>
        </w:rPr>
        <w:t>1,801</w:t>
      </w:r>
      <w:r>
        <w:t>=53.1, p=7.7e-13, ω</w:t>
      </w:r>
      <w:r>
        <w:rPr>
          <w:rStyle w:val="None"/>
          <w:vertAlign w:val="superscript"/>
        </w:rPr>
        <w:t>2</w:t>
      </w:r>
      <w:r>
        <w:t xml:space="preserve">=0.061), </w:t>
      </w:r>
      <w:r>
        <w:lastRenderedPageBreak/>
        <w:t>FM-MM (F</w:t>
      </w:r>
      <w:r>
        <w:rPr>
          <w:rStyle w:val="None"/>
          <w:vertAlign w:val="subscript"/>
        </w:rPr>
        <w:t>1,857</w:t>
      </w:r>
      <w:r>
        <w:t>=39.1, p=6.33e-10, ω</w:t>
      </w:r>
      <w:r>
        <w:rPr>
          <w:rStyle w:val="None"/>
          <w:vertAlign w:val="superscript"/>
        </w:rPr>
        <w:t>2</w:t>
      </w:r>
      <w:r>
        <w:t xml:space="preserve">=0.042). As expected from the interactions of courtship and mating, flies in the heterosexual dyads were closer than flies in the other contexts (Fig. S2.2a). Dyads with two females (FF) were significantly further than other dyads (Fig. S2.2a), about as far as expected from non-interacting flies. The fact that FM and MM dyads stayed closer than FF dyads, together with previous observations about intersex interactions (e.g., </w:t>
      </w:r>
      <w:r w:rsidR="00DD1B56">
        <w:fldChar w:fldCharType="begin" w:fldLock="1"/>
      </w:r>
      <w:r w:rsidR="00DD1B56">
        <w:instrText>ADDIN CSL_CITATION {"citationItems":[{"id":"ITEM-1","itemData":{"author":[{"dropping-particle":"","family":"Gowaty","given":"Patricia Adair","non-dropping-particle":"","parse-names":false,"suffix":""},{"dropping-particle":"","family":"Steinichen","given":"Rebecca","non-dropping-particle":"","parse-names":false,"suffix":""},{"dropping-particle":"","family":"Anderson","given":"Wyatt W","non-dropping-particle":"","parse-names":false,"suffix":""}],"container-title":"Evolution","id":"ITEM-1","issue":"9","issued":{"date-parts":[["2003"]]},"page":"2037-2045","title":"Indiscriminate Females and Choosy Males: Within- and Between-Species Variation in &lt;i&gt;Drosophila&lt;/i&gt;","type":"article-journal","volume":"57"},"uris":["http://www.mendeley.com/documents/?uuid=82d5b18a-c6d7-47e8-934d-72f37faa2ccc"]}],"mendeley":{"formattedCitation":"&lt;sup&gt;8&lt;/sup&gt;","plainTextFormattedCitation":"8","previouslyFormattedCitation":"&lt;sup&gt;8&lt;/sup&gt;"},"properties":{"noteIndex":0},"schema":"https://github.com/citation-style-language/schema/raw/master/csl-citation.json"}</w:instrText>
      </w:r>
      <w:r w:rsidR="00DD1B56">
        <w:fldChar w:fldCharType="separate"/>
      </w:r>
      <w:r w:rsidR="00DD1B56" w:rsidRPr="00DD1B56">
        <w:rPr>
          <w:noProof/>
          <w:vertAlign w:val="superscript"/>
        </w:rPr>
        <w:t>8</w:t>
      </w:r>
      <w:r w:rsidR="00DD1B56">
        <w:fldChar w:fldCharType="end"/>
      </w:r>
      <w:r>
        <w:t>), is consistent with the males initiating courtship interactions in this species.</w:t>
      </w:r>
    </w:p>
    <w:p w14:paraId="7305A2F6" w14:textId="5192BD27" w:rsidR="007406D4" w:rsidRDefault="001115F4">
      <w:pPr>
        <w:pStyle w:val="BodyA"/>
        <w:ind w:firstLine="720"/>
        <w:jc w:val="both"/>
        <w:outlineLvl w:val="2"/>
      </w:pPr>
      <w:r>
        <w:t xml:space="preserve">The distance between flies was clearly modulated by the social environment, genotype and their interaction. Flies in the FM and MM contexts stayed closer than expected by chance but only some genotypes (RAL-69, RAL-136 and RAL-338) had a distinct peak distance at around 3 mm. Previous studies have shown that flies communicate not only through chemosensory stimuli but also using </w:t>
      </w:r>
      <w:proofErr w:type="spellStart"/>
      <w:r>
        <w:t>mechanosensory</w:t>
      </w:r>
      <w:proofErr w:type="spellEnd"/>
      <w:r>
        <w:t xml:space="preserve"> interactions that induce flies to move in space</w:t>
      </w:r>
      <w:r w:rsidR="00DD1B56">
        <w:t xml:space="preserve"> </w:t>
      </w:r>
      <w:r w:rsidR="00DD1B56">
        <w:fldChar w:fldCharType="begin" w:fldLock="1"/>
      </w:r>
      <w:r w:rsidR="00DD1B56">
        <w:instrText>ADDIN CSL_CITATION {"citationItems":[{"id":"ITEM-1","itemData":{"DOI":"10.1038/nature14024","ISSN":"0028-0836","author":[{"dropping-particle":"","family":"Ramdya","given":"Pavan","non-dropping-particle":"","parse-names":false,"suffix":""},{"dropping-particle":"","family":"Lichocki","given":"Pawel","non-dropping-particle":"","parse-names":false,"suffix":""},{"dropping-particle":"","family":"Cruchet","given":"Steeve","non-dropping-particle":"","parse-names":false,"suffix":""},{"dropping-particle":"","family":"Frisch","given":"Lukas","non-dropping-particle":"","parse-names":false,"suffix":""},{"dropping-particle":"","family":"Tse","given":"Winnie","non-dropping-particle":"","parse-names":false,"suffix":""},{"dropping-particle":"","family":"Floreano","given":"Dario","non-dropping-particle":"","parse-names":false,"suffix":""},{"dropping-particle":"","family":"Benton","given":"Richard","non-dropping-particle":"","parse-names":false,"suffix":""}],"container-title":"Nature","id":"ITEM-1","issue":"7542","issued":{"date-parts":[["2014"]]},"page":"233-236","publisher":"Nature Publishing Group","title":"Mechanosensory interactions drive collective behaviour in &lt;i&gt;Drosophila&lt;/i&gt;","type":"article-journal","volume":"519"},"uris":["http://www.mendeley.com/documents/?uuid=089d86b6-8bce-4b9d-a251-5b1e11913be1"]},{"id":"ITEM-2","itemData":{"DOI":"10.1016/B978-0-12-387687-4.00003-9","ISBN":"0065-2660\\r978-0-12-387687-4","ISSN":"00652660","PMID":"22902126","abstract":"In the natural world, interactions between individuals occur in groups: an individual must recognize others, identify social opportunities, and discriminate among these options to engage in an interactive behavior. The presence of the group is known to exert an influence on individual group members, and this influence may feed back through the individual to affect behavior across the group. Such feedback has been observed in Drosophila melanogaster, for example, when mating frequency increases in groups composed of mixed strains compared to homogenous groups (Krupp et al., 2008 and Billeter et al. 2012). A working hypothesis is that social processes-to recognize, identify, discriminate, and engage-are innate. They rely on a combination of genetic inheritance, molecular interactions, and cell circuitry that produce neural and immunological responses. Here, we discuss studies that emphasize social interactions in four categories in Drosophila melanogaster: learning, circadian clocks, aggression, and mating. We also speculate that a systems-level network approach to the study of Drosophila groups will be instrumental in understanding the genetic basis of emergent group-level behavior. © 2012 Elsevier Inc.","author":[{"dropping-particle":"","family":"Schneider","given":"Jonathan","non-dropping-particle":"","parse-names":false,"suffix":""},{"dropping-particle":"","family":"Atallah","given":"Jade","non-dropping-particle":"","parse-names":false,"suffix":""},{"dropping-particle":"","family":"Levine","given":"Joel D.","non-dropping-particle":"","parse-names":false,"suffix":""}],"container-title":"Advances in Genetics","edition":"1","id":"ITEM-2","issued":{"date-parts":[["2012"]]},"page":"59-78","publisher":"Elsevier Inc.","title":"One, Two, and Many. A Perspective on Whar Groups of &lt;i&gt;Drosophila melanogaster&lt;/i&gt; Can Tell Us About Social Dynamics","type":"chapter","volume":"77"},"uris":["http://www.mendeley.com/documents/?uuid=8a2cab3e-3f8c-4544-af48-43c224cccffa"]}],"mendeley":{"formattedCitation":"&lt;sup&gt;4,9&lt;/sup&gt;","plainTextFormattedCitation":"4,9","previouslyFormattedCitation":"&lt;sup&gt;9,10&lt;/sup&gt;"},"properties":{"noteIndex":0},"schema":"https://github.com/citation-style-language/schema/raw/master/csl-citation.json"}</w:instrText>
      </w:r>
      <w:r w:rsidR="00DD1B56">
        <w:fldChar w:fldCharType="separate"/>
      </w:r>
      <w:r w:rsidR="00DD1B56" w:rsidRPr="00DD1B56">
        <w:rPr>
          <w:noProof/>
          <w:vertAlign w:val="superscript"/>
        </w:rPr>
        <w:t>4,9</w:t>
      </w:r>
      <w:r w:rsidR="00DD1B56">
        <w:fldChar w:fldCharType="end"/>
      </w:r>
      <w:r>
        <w:t xml:space="preserve">. For this reason, genetic variation for distance has implications for the amount of information transferred between flies and their experience with the environment. </w:t>
      </w:r>
    </w:p>
    <w:p w14:paraId="75D0348C" w14:textId="4F7CE521" w:rsidR="005C6A62" w:rsidRDefault="005C6A62">
      <w:pPr>
        <w:pStyle w:val="BodyA"/>
        <w:ind w:firstLine="720"/>
        <w:jc w:val="both"/>
        <w:outlineLvl w:val="2"/>
      </w:pPr>
    </w:p>
    <w:p w14:paraId="056F1003" w14:textId="10C60195" w:rsidR="005C6A62" w:rsidRDefault="005C6A62">
      <w:pPr>
        <w:pStyle w:val="BodyA"/>
        <w:ind w:firstLine="720"/>
        <w:jc w:val="both"/>
        <w:outlineLvl w:val="2"/>
      </w:pPr>
    </w:p>
    <w:p w14:paraId="45E9FFA6" w14:textId="77777777" w:rsidR="005C6A62" w:rsidRDefault="005C6A62" w:rsidP="005C6A62">
      <w:pPr>
        <w:pStyle w:val="BodyA"/>
        <w:ind w:firstLine="720"/>
        <w:jc w:val="both"/>
        <w:outlineLvl w:val="2"/>
      </w:pPr>
    </w:p>
    <w:p w14:paraId="3D01623D" w14:textId="77777777" w:rsidR="005C6A62" w:rsidRPr="00313E29" w:rsidRDefault="005C6A62" w:rsidP="005C6A62">
      <w:pPr>
        <w:pStyle w:val="BodyA"/>
        <w:jc w:val="both"/>
        <w:outlineLvl w:val="2"/>
        <w:rPr>
          <w:b/>
        </w:rPr>
      </w:pPr>
      <w:r w:rsidRPr="00313E29">
        <w:rPr>
          <w:b/>
        </w:rPr>
        <w:t>References</w:t>
      </w:r>
    </w:p>
    <w:p w14:paraId="77954F4B" w14:textId="69678B12" w:rsidR="00DD1B56" w:rsidRPr="00DD1B56" w:rsidRDefault="005C6A62" w:rsidP="00DD1B56">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DD1B56" w:rsidRPr="00DD1B56">
        <w:rPr>
          <w:noProof/>
        </w:rPr>
        <w:t>1.</w:t>
      </w:r>
      <w:r w:rsidR="00DD1B56" w:rsidRPr="00DD1B56">
        <w:rPr>
          <w:noProof/>
        </w:rPr>
        <w:tab/>
        <w:t xml:space="preserve">Akhund-Zade, J., Ho, S., O’Leary, C. &amp; de Bivort, B. The effect of environmental enrichment n behavioral variability depends on genotype, behavior, and type of enrichment. </w:t>
      </w:r>
      <w:r w:rsidR="00DD1B56" w:rsidRPr="00DD1B56">
        <w:rPr>
          <w:i/>
          <w:iCs/>
          <w:noProof/>
        </w:rPr>
        <w:t>biorxiv</w:t>
      </w:r>
      <w:r w:rsidR="00DD1B56" w:rsidRPr="00DD1B56">
        <w:rPr>
          <w:noProof/>
        </w:rPr>
        <w:t xml:space="preserve"> (2019).</w:t>
      </w:r>
    </w:p>
    <w:p w14:paraId="360FE43C" w14:textId="77777777" w:rsidR="00DD1B56" w:rsidRPr="00DD1B56" w:rsidRDefault="00DD1B56" w:rsidP="00DD1B56">
      <w:pPr>
        <w:widowControl w:val="0"/>
        <w:autoSpaceDE w:val="0"/>
        <w:autoSpaceDN w:val="0"/>
        <w:adjustRightInd w:val="0"/>
        <w:ind w:left="640" w:hanging="640"/>
        <w:rPr>
          <w:noProof/>
        </w:rPr>
      </w:pPr>
      <w:r w:rsidRPr="00DD1B56">
        <w:rPr>
          <w:noProof/>
        </w:rPr>
        <w:t>2.</w:t>
      </w:r>
      <w:r w:rsidRPr="00DD1B56">
        <w:rPr>
          <w:noProof/>
        </w:rPr>
        <w:tab/>
        <w:t xml:space="preserve">Klibaite, U. </w:t>
      </w:r>
      <w:r w:rsidRPr="00DD1B56">
        <w:rPr>
          <w:i/>
          <w:iCs/>
          <w:noProof/>
        </w:rPr>
        <w:t>et al.</w:t>
      </w:r>
      <w:r w:rsidRPr="00DD1B56">
        <w:rPr>
          <w:noProof/>
        </w:rPr>
        <w:t xml:space="preserve"> An unsupervised method for quantifying the behavior of paired animals. </w:t>
      </w:r>
      <w:r w:rsidRPr="00DD1B56">
        <w:rPr>
          <w:i/>
          <w:iCs/>
          <w:noProof/>
        </w:rPr>
        <w:t>Phys. Biol.</w:t>
      </w:r>
      <w:r w:rsidRPr="00DD1B56">
        <w:rPr>
          <w:noProof/>
        </w:rPr>
        <w:t xml:space="preserve"> </w:t>
      </w:r>
      <w:r w:rsidRPr="00DD1B56">
        <w:rPr>
          <w:b/>
          <w:bCs/>
          <w:noProof/>
        </w:rPr>
        <w:t>14</w:t>
      </w:r>
      <w:r w:rsidRPr="00DD1B56">
        <w:rPr>
          <w:noProof/>
        </w:rPr>
        <w:t>, (2017).</w:t>
      </w:r>
    </w:p>
    <w:p w14:paraId="1AB3B288" w14:textId="77777777" w:rsidR="00DD1B56" w:rsidRPr="00DD1B56" w:rsidRDefault="00DD1B56" w:rsidP="00DD1B56">
      <w:pPr>
        <w:widowControl w:val="0"/>
        <w:autoSpaceDE w:val="0"/>
        <w:autoSpaceDN w:val="0"/>
        <w:adjustRightInd w:val="0"/>
        <w:ind w:left="640" w:hanging="640"/>
        <w:rPr>
          <w:noProof/>
        </w:rPr>
      </w:pPr>
      <w:r w:rsidRPr="00DD1B56">
        <w:rPr>
          <w:noProof/>
        </w:rPr>
        <w:t>3.</w:t>
      </w:r>
      <w:r w:rsidRPr="00DD1B56">
        <w:rPr>
          <w:noProof/>
        </w:rPr>
        <w:tab/>
        <w:t xml:space="preserve">Ayroles, J. F. </w:t>
      </w:r>
      <w:r w:rsidRPr="00DD1B56">
        <w:rPr>
          <w:i/>
          <w:iCs/>
          <w:noProof/>
        </w:rPr>
        <w:t>et al.</w:t>
      </w:r>
      <w:r w:rsidRPr="00DD1B56">
        <w:rPr>
          <w:noProof/>
        </w:rPr>
        <w:t xml:space="preserve"> Behavioral idiosyncrasy reveals genetic control of phenotypic variability. </w:t>
      </w:r>
      <w:r w:rsidRPr="00DD1B56">
        <w:rPr>
          <w:i/>
          <w:iCs/>
          <w:noProof/>
        </w:rPr>
        <w:t>Proc. Natl. Acad. Sci.</w:t>
      </w:r>
      <w:r w:rsidRPr="00DD1B56">
        <w:rPr>
          <w:noProof/>
        </w:rPr>
        <w:t xml:space="preserve"> </w:t>
      </w:r>
      <w:r w:rsidRPr="00DD1B56">
        <w:rPr>
          <w:b/>
          <w:bCs/>
          <w:noProof/>
        </w:rPr>
        <w:t>112</w:t>
      </w:r>
      <w:r w:rsidRPr="00DD1B56">
        <w:rPr>
          <w:noProof/>
        </w:rPr>
        <w:t>, 201503830 (2015).</w:t>
      </w:r>
    </w:p>
    <w:p w14:paraId="7AD4D1FC" w14:textId="77777777" w:rsidR="00DD1B56" w:rsidRPr="00DD1B56" w:rsidRDefault="00DD1B56" w:rsidP="00DD1B56">
      <w:pPr>
        <w:widowControl w:val="0"/>
        <w:autoSpaceDE w:val="0"/>
        <w:autoSpaceDN w:val="0"/>
        <w:adjustRightInd w:val="0"/>
        <w:ind w:left="640" w:hanging="640"/>
        <w:rPr>
          <w:noProof/>
        </w:rPr>
      </w:pPr>
      <w:r w:rsidRPr="00DD1B56">
        <w:rPr>
          <w:noProof/>
        </w:rPr>
        <w:t>4.</w:t>
      </w:r>
      <w:r w:rsidRPr="00DD1B56">
        <w:rPr>
          <w:noProof/>
        </w:rPr>
        <w:tab/>
        <w:t xml:space="preserve">Schneider, J., Atallah, J. &amp; Levine, J. D. One, Two, and Many. A Perspective on Whar Groups of </w:t>
      </w:r>
      <w:r w:rsidRPr="00DD1B56">
        <w:rPr>
          <w:i/>
          <w:iCs/>
          <w:noProof/>
        </w:rPr>
        <w:t>Drosophila melanogaster</w:t>
      </w:r>
      <w:r w:rsidRPr="00DD1B56">
        <w:rPr>
          <w:noProof/>
        </w:rPr>
        <w:t xml:space="preserve"> Can Tell Us About Social Dynamics. in </w:t>
      </w:r>
      <w:r w:rsidRPr="00DD1B56">
        <w:rPr>
          <w:i/>
          <w:iCs/>
          <w:noProof/>
        </w:rPr>
        <w:t>Advances in Genetics</w:t>
      </w:r>
      <w:r w:rsidRPr="00DD1B56">
        <w:rPr>
          <w:noProof/>
        </w:rPr>
        <w:t xml:space="preserve"> </w:t>
      </w:r>
      <w:r w:rsidRPr="00DD1B56">
        <w:rPr>
          <w:b/>
          <w:bCs/>
          <w:noProof/>
        </w:rPr>
        <w:t>77</w:t>
      </w:r>
      <w:r w:rsidRPr="00DD1B56">
        <w:rPr>
          <w:noProof/>
        </w:rPr>
        <w:t>, 59–78 (Elsevier Inc., 2012).</w:t>
      </w:r>
    </w:p>
    <w:p w14:paraId="5188B4CB" w14:textId="77777777" w:rsidR="00DD1B56" w:rsidRPr="00DD1B56" w:rsidRDefault="00DD1B56" w:rsidP="00DD1B56">
      <w:pPr>
        <w:widowControl w:val="0"/>
        <w:autoSpaceDE w:val="0"/>
        <w:autoSpaceDN w:val="0"/>
        <w:adjustRightInd w:val="0"/>
        <w:ind w:left="640" w:hanging="640"/>
        <w:rPr>
          <w:noProof/>
        </w:rPr>
      </w:pPr>
      <w:r w:rsidRPr="00DD1B56">
        <w:rPr>
          <w:noProof/>
        </w:rPr>
        <w:t>5.</w:t>
      </w:r>
      <w:r w:rsidRPr="00DD1B56">
        <w:rPr>
          <w:noProof/>
        </w:rPr>
        <w:tab/>
        <w:t xml:space="preserve">Bell, W. J., Cathy, T., Roggero, R. J., Kipp, L. R. &amp; Tobin, T. R. Sucrose-stimulated searching behaviour of </w:t>
      </w:r>
      <w:r w:rsidRPr="00DD1B56">
        <w:rPr>
          <w:i/>
          <w:iCs/>
          <w:noProof/>
        </w:rPr>
        <w:t>Drosophila melanogaster</w:t>
      </w:r>
      <w:r w:rsidRPr="00DD1B56">
        <w:rPr>
          <w:noProof/>
        </w:rPr>
        <w:t xml:space="preserve"> in a uniform habitat: modulation by period of deprivation. </w:t>
      </w:r>
      <w:r w:rsidRPr="00DD1B56">
        <w:rPr>
          <w:i/>
          <w:iCs/>
          <w:noProof/>
        </w:rPr>
        <w:t>Anim. Behav.</w:t>
      </w:r>
      <w:r w:rsidRPr="00DD1B56">
        <w:rPr>
          <w:noProof/>
        </w:rPr>
        <w:t xml:space="preserve"> </w:t>
      </w:r>
      <w:r w:rsidRPr="00DD1B56">
        <w:rPr>
          <w:b/>
          <w:bCs/>
          <w:noProof/>
        </w:rPr>
        <w:t>33</w:t>
      </w:r>
      <w:r w:rsidRPr="00DD1B56">
        <w:rPr>
          <w:noProof/>
        </w:rPr>
        <w:t>, 436–448 (1985).</w:t>
      </w:r>
    </w:p>
    <w:p w14:paraId="048CC084" w14:textId="77777777" w:rsidR="00DD1B56" w:rsidRPr="00DD1B56" w:rsidRDefault="00DD1B56" w:rsidP="00DD1B56">
      <w:pPr>
        <w:widowControl w:val="0"/>
        <w:autoSpaceDE w:val="0"/>
        <w:autoSpaceDN w:val="0"/>
        <w:adjustRightInd w:val="0"/>
        <w:ind w:left="640" w:hanging="640"/>
        <w:rPr>
          <w:noProof/>
        </w:rPr>
      </w:pPr>
      <w:r w:rsidRPr="00DD1B56">
        <w:rPr>
          <w:noProof/>
        </w:rPr>
        <w:t>6.</w:t>
      </w:r>
      <w:r w:rsidRPr="00DD1B56">
        <w:rPr>
          <w:noProof/>
        </w:rPr>
        <w:tab/>
        <w:t xml:space="preserve">Connolly, K. J. Locomotor Activity in </w:t>
      </w:r>
      <w:r w:rsidRPr="00DD1B56">
        <w:rPr>
          <w:i/>
          <w:iCs/>
          <w:noProof/>
        </w:rPr>
        <w:t>Drosophila</w:t>
      </w:r>
      <w:r w:rsidRPr="00DD1B56">
        <w:rPr>
          <w:noProof/>
        </w:rPr>
        <w:t xml:space="preserve"> as a Function of Food Deprivation. </w:t>
      </w:r>
      <w:r w:rsidRPr="00DD1B56">
        <w:rPr>
          <w:i/>
          <w:iCs/>
          <w:noProof/>
        </w:rPr>
        <w:t>Nature</w:t>
      </w:r>
      <w:r w:rsidRPr="00DD1B56">
        <w:rPr>
          <w:noProof/>
        </w:rPr>
        <w:t xml:space="preserve"> </w:t>
      </w:r>
      <w:r w:rsidRPr="00DD1B56">
        <w:rPr>
          <w:b/>
          <w:bCs/>
          <w:noProof/>
        </w:rPr>
        <w:t>209</w:t>
      </w:r>
      <w:r w:rsidRPr="00DD1B56">
        <w:rPr>
          <w:noProof/>
        </w:rPr>
        <w:t>, 224 (1966).</w:t>
      </w:r>
    </w:p>
    <w:p w14:paraId="26C24998" w14:textId="77777777" w:rsidR="00DD1B56" w:rsidRPr="00DD1B56" w:rsidRDefault="00DD1B56" w:rsidP="00DD1B56">
      <w:pPr>
        <w:widowControl w:val="0"/>
        <w:autoSpaceDE w:val="0"/>
        <w:autoSpaceDN w:val="0"/>
        <w:adjustRightInd w:val="0"/>
        <w:ind w:left="640" w:hanging="640"/>
        <w:rPr>
          <w:noProof/>
        </w:rPr>
      </w:pPr>
      <w:r w:rsidRPr="00DD1B56">
        <w:rPr>
          <w:noProof/>
        </w:rPr>
        <w:t>7.</w:t>
      </w:r>
      <w:r w:rsidRPr="00DD1B56">
        <w:rPr>
          <w:noProof/>
        </w:rPr>
        <w:tab/>
        <w:t xml:space="preserve">Knoppien, P., van Der Pers, J. &amp; van Delden, W. Quantification of locomotion and the effect of food deprivation on locomotor activity in </w:t>
      </w:r>
      <w:r w:rsidRPr="00DD1B56">
        <w:rPr>
          <w:i/>
          <w:iCs/>
          <w:noProof/>
        </w:rPr>
        <w:t>Drosophila</w:t>
      </w:r>
      <w:r w:rsidRPr="00DD1B56">
        <w:rPr>
          <w:noProof/>
        </w:rPr>
        <w:t xml:space="preserve">. </w:t>
      </w:r>
      <w:r w:rsidRPr="00DD1B56">
        <w:rPr>
          <w:i/>
          <w:iCs/>
          <w:noProof/>
        </w:rPr>
        <w:t>J. Insect Behav.</w:t>
      </w:r>
      <w:r w:rsidRPr="00DD1B56">
        <w:rPr>
          <w:noProof/>
        </w:rPr>
        <w:t xml:space="preserve"> </w:t>
      </w:r>
      <w:r w:rsidRPr="00DD1B56">
        <w:rPr>
          <w:b/>
          <w:bCs/>
          <w:noProof/>
        </w:rPr>
        <w:t>13</w:t>
      </w:r>
      <w:r w:rsidRPr="00DD1B56">
        <w:rPr>
          <w:noProof/>
        </w:rPr>
        <w:t>, 27–43 (2000).</w:t>
      </w:r>
    </w:p>
    <w:p w14:paraId="068E0432" w14:textId="0BA5F73F" w:rsidR="00DD1B56" w:rsidRPr="00DD1B56" w:rsidRDefault="00DD1B56" w:rsidP="00DD1B56">
      <w:pPr>
        <w:widowControl w:val="0"/>
        <w:autoSpaceDE w:val="0"/>
        <w:autoSpaceDN w:val="0"/>
        <w:adjustRightInd w:val="0"/>
        <w:ind w:left="640" w:hanging="640"/>
        <w:rPr>
          <w:noProof/>
        </w:rPr>
      </w:pPr>
      <w:r w:rsidRPr="00DD1B56">
        <w:rPr>
          <w:noProof/>
        </w:rPr>
        <w:t>8.</w:t>
      </w:r>
      <w:r w:rsidRPr="00DD1B56">
        <w:rPr>
          <w:noProof/>
        </w:rPr>
        <w:tab/>
        <w:t xml:space="preserve">Gowaty, P. A., Steinichen, R. &amp; Anderson, W. W. Indiscriminate Females and Choosy Males: Within- and Between-Species Variation in </w:t>
      </w:r>
      <w:r w:rsidRPr="00DD1B56">
        <w:rPr>
          <w:i/>
          <w:iCs/>
          <w:noProof/>
        </w:rPr>
        <w:t>Drosophila</w:t>
      </w:r>
      <w:r w:rsidRPr="00DD1B56">
        <w:rPr>
          <w:noProof/>
        </w:rPr>
        <w:t xml:space="preserve">. </w:t>
      </w:r>
      <w:r w:rsidRPr="00DD1B56">
        <w:rPr>
          <w:i/>
          <w:iCs/>
          <w:noProof/>
        </w:rPr>
        <w:t>Evolution.</w:t>
      </w:r>
      <w:r w:rsidRPr="00DD1B56">
        <w:rPr>
          <w:noProof/>
        </w:rPr>
        <w:t xml:space="preserve"> </w:t>
      </w:r>
      <w:r w:rsidRPr="00DD1B56">
        <w:rPr>
          <w:b/>
          <w:bCs/>
          <w:noProof/>
        </w:rPr>
        <w:t>57</w:t>
      </w:r>
      <w:r w:rsidRPr="00DD1B56">
        <w:rPr>
          <w:noProof/>
        </w:rPr>
        <w:t>, 2037–2045 (2003).</w:t>
      </w:r>
    </w:p>
    <w:p w14:paraId="11439994" w14:textId="77777777" w:rsidR="00DD1B56" w:rsidRPr="00DD1B56" w:rsidRDefault="00DD1B56" w:rsidP="00DD1B56">
      <w:pPr>
        <w:widowControl w:val="0"/>
        <w:autoSpaceDE w:val="0"/>
        <w:autoSpaceDN w:val="0"/>
        <w:adjustRightInd w:val="0"/>
        <w:ind w:left="640" w:hanging="640"/>
        <w:rPr>
          <w:noProof/>
        </w:rPr>
      </w:pPr>
      <w:r w:rsidRPr="00DD1B56">
        <w:rPr>
          <w:noProof/>
        </w:rPr>
        <w:t>9.</w:t>
      </w:r>
      <w:r w:rsidRPr="00DD1B56">
        <w:rPr>
          <w:noProof/>
        </w:rPr>
        <w:tab/>
        <w:t xml:space="preserve">Ramdya, P. </w:t>
      </w:r>
      <w:r w:rsidRPr="00DD1B56">
        <w:rPr>
          <w:i/>
          <w:iCs/>
          <w:noProof/>
        </w:rPr>
        <w:t>et al.</w:t>
      </w:r>
      <w:r w:rsidRPr="00DD1B56">
        <w:rPr>
          <w:noProof/>
        </w:rPr>
        <w:t xml:space="preserve"> Mechanosensory interactions drive collective behaviour in </w:t>
      </w:r>
      <w:r w:rsidRPr="00DD1B56">
        <w:rPr>
          <w:i/>
          <w:iCs/>
          <w:noProof/>
        </w:rPr>
        <w:t>Drosophila</w:t>
      </w:r>
      <w:r w:rsidRPr="00DD1B56">
        <w:rPr>
          <w:noProof/>
        </w:rPr>
        <w:t xml:space="preserve">. </w:t>
      </w:r>
      <w:r w:rsidRPr="00DD1B56">
        <w:rPr>
          <w:i/>
          <w:iCs/>
          <w:noProof/>
        </w:rPr>
        <w:t>Nature</w:t>
      </w:r>
      <w:r w:rsidRPr="00DD1B56">
        <w:rPr>
          <w:noProof/>
        </w:rPr>
        <w:t xml:space="preserve"> </w:t>
      </w:r>
      <w:r w:rsidRPr="00DD1B56">
        <w:rPr>
          <w:b/>
          <w:bCs/>
          <w:noProof/>
        </w:rPr>
        <w:t>519</w:t>
      </w:r>
      <w:r w:rsidRPr="00DD1B56">
        <w:rPr>
          <w:noProof/>
        </w:rPr>
        <w:t>, 233–236 (2014).</w:t>
      </w:r>
    </w:p>
    <w:p w14:paraId="17377757" w14:textId="348989E4" w:rsidR="005C6A62" w:rsidRDefault="005C6A62" w:rsidP="00DD1B56">
      <w:pPr>
        <w:widowControl w:val="0"/>
        <w:autoSpaceDE w:val="0"/>
        <w:autoSpaceDN w:val="0"/>
        <w:adjustRightInd w:val="0"/>
        <w:ind w:left="640" w:hanging="640"/>
      </w:pPr>
      <w:r>
        <w:fldChar w:fldCharType="end"/>
      </w:r>
    </w:p>
    <w:p w14:paraId="3A49A789" w14:textId="77777777" w:rsidR="007406D4" w:rsidRDefault="007406D4">
      <w:pPr>
        <w:pStyle w:val="BodyA"/>
        <w:ind w:firstLine="720"/>
        <w:jc w:val="both"/>
        <w:outlineLvl w:val="2"/>
      </w:pPr>
    </w:p>
    <w:sectPr w:rsidR="007406D4">
      <w:footerReference w:type="default" r:id="rId12"/>
      <w:pgSz w:w="11900" w:h="16840"/>
      <w:pgMar w:top="1417"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A9FDF9" w14:textId="77777777" w:rsidR="00C9369A" w:rsidRDefault="00C9369A">
      <w:r>
        <w:separator/>
      </w:r>
    </w:p>
  </w:endnote>
  <w:endnote w:type="continuationSeparator" w:id="0">
    <w:p w14:paraId="2DF01833" w14:textId="77777777" w:rsidR="00C9369A" w:rsidRDefault="00C93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9EC15" w14:textId="77777777" w:rsidR="00F05611" w:rsidRDefault="00F05611">
    <w:pPr>
      <w:pStyle w:val="Footer"/>
      <w:tabs>
        <w:tab w:val="clear" w:pos="9638"/>
        <w:tab w:val="right" w:pos="9612"/>
      </w:tabs>
      <w:jc w:val="right"/>
    </w:pPr>
    <w:r>
      <w:fldChar w:fldCharType="begin"/>
    </w:r>
    <w:r>
      <w:instrText xml:space="preserve"> PAGE </w:instrText>
    </w:r>
    <w:r>
      <w:fldChar w:fldCharType="separate"/>
    </w:r>
    <w: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EC30A" w14:textId="77777777" w:rsidR="00C9369A" w:rsidRDefault="00C9369A">
      <w:r>
        <w:separator/>
      </w:r>
    </w:p>
  </w:footnote>
  <w:footnote w:type="continuationSeparator" w:id="0">
    <w:p w14:paraId="7B755343" w14:textId="77777777" w:rsidR="00C9369A" w:rsidRDefault="00C936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D4"/>
    <w:rsid w:val="0000088B"/>
    <w:rsid w:val="00000FAE"/>
    <w:rsid w:val="000175F3"/>
    <w:rsid w:val="000437C7"/>
    <w:rsid w:val="00046731"/>
    <w:rsid w:val="00072AFC"/>
    <w:rsid w:val="000844D3"/>
    <w:rsid w:val="00092435"/>
    <w:rsid w:val="000F02E4"/>
    <w:rsid w:val="000F6FE5"/>
    <w:rsid w:val="001115F4"/>
    <w:rsid w:val="0012195F"/>
    <w:rsid w:val="001258F7"/>
    <w:rsid w:val="001466A6"/>
    <w:rsid w:val="00164924"/>
    <w:rsid w:val="001D7B2A"/>
    <w:rsid w:val="002207D8"/>
    <w:rsid w:val="00220E6D"/>
    <w:rsid w:val="002804CF"/>
    <w:rsid w:val="00293D82"/>
    <w:rsid w:val="00296F4E"/>
    <w:rsid w:val="002A4855"/>
    <w:rsid w:val="002D140E"/>
    <w:rsid w:val="002E4161"/>
    <w:rsid w:val="00306877"/>
    <w:rsid w:val="00313E29"/>
    <w:rsid w:val="0032786E"/>
    <w:rsid w:val="00337D72"/>
    <w:rsid w:val="003573EB"/>
    <w:rsid w:val="003A3CC9"/>
    <w:rsid w:val="003D6693"/>
    <w:rsid w:val="003D6E6B"/>
    <w:rsid w:val="003E33E5"/>
    <w:rsid w:val="003F01A8"/>
    <w:rsid w:val="00406810"/>
    <w:rsid w:val="00473DCD"/>
    <w:rsid w:val="004872B2"/>
    <w:rsid w:val="004B1C50"/>
    <w:rsid w:val="004D7CFF"/>
    <w:rsid w:val="00534045"/>
    <w:rsid w:val="0059005F"/>
    <w:rsid w:val="005C5BA9"/>
    <w:rsid w:val="005C6A62"/>
    <w:rsid w:val="005C6C26"/>
    <w:rsid w:val="005E0CED"/>
    <w:rsid w:val="005E3740"/>
    <w:rsid w:val="005F61B5"/>
    <w:rsid w:val="006E2F4F"/>
    <w:rsid w:val="006F392E"/>
    <w:rsid w:val="00713E40"/>
    <w:rsid w:val="007406D4"/>
    <w:rsid w:val="0075336F"/>
    <w:rsid w:val="00764D99"/>
    <w:rsid w:val="0077048F"/>
    <w:rsid w:val="00776887"/>
    <w:rsid w:val="00795887"/>
    <w:rsid w:val="007B2447"/>
    <w:rsid w:val="00802D08"/>
    <w:rsid w:val="00840738"/>
    <w:rsid w:val="00853E55"/>
    <w:rsid w:val="00875C06"/>
    <w:rsid w:val="00897BD1"/>
    <w:rsid w:val="008A68D5"/>
    <w:rsid w:val="009015AF"/>
    <w:rsid w:val="00953918"/>
    <w:rsid w:val="009D798A"/>
    <w:rsid w:val="009F357F"/>
    <w:rsid w:val="00A0243F"/>
    <w:rsid w:val="00AB5A73"/>
    <w:rsid w:val="00AF7722"/>
    <w:rsid w:val="00B03E9C"/>
    <w:rsid w:val="00B760D0"/>
    <w:rsid w:val="00B77B55"/>
    <w:rsid w:val="00BB028B"/>
    <w:rsid w:val="00BD00D2"/>
    <w:rsid w:val="00BE7BE9"/>
    <w:rsid w:val="00BF6A22"/>
    <w:rsid w:val="00C21F53"/>
    <w:rsid w:val="00C7070D"/>
    <w:rsid w:val="00C7115D"/>
    <w:rsid w:val="00C91CA7"/>
    <w:rsid w:val="00C9369A"/>
    <w:rsid w:val="00CD187D"/>
    <w:rsid w:val="00D055B6"/>
    <w:rsid w:val="00D05842"/>
    <w:rsid w:val="00D116BB"/>
    <w:rsid w:val="00D26FF5"/>
    <w:rsid w:val="00D37D10"/>
    <w:rsid w:val="00DD1B56"/>
    <w:rsid w:val="00DD34D3"/>
    <w:rsid w:val="00E06AA0"/>
    <w:rsid w:val="00E62CDE"/>
    <w:rsid w:val="00E86B54"/>
    <w:rsid w:val="00EA19F3"/>
    <w:rsid w:val="00EA6CE3"/>
    <w:rsid w:val="00EB389E"/>
    <w:rsid w:val="00EC5C6A"/>
    <w:rsid w:val="00ED6D51"/>
    <w:rsid w:val="00F05611"/>
    <w:rsid w:val="00F160EF"/>
    <w:rsid w:val="00F24E93"/>
    <w:rsid w:val="00F67C1F"/>
    <w:rsid w:val="00FC1312"/>
    <w:rsid w:val="00FC1994"/>
    <w:rsid w:val="00FC4CC6"/>
    <w:rsid w:val="00FF0F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361E83"/>
  <w15:docId w15:val="{FD887174-25AE-C240-ABA8-40B9AEBB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819"/>
        <w:tab w:val="right" w:pos="9638"/>
      </w:tabs>
    </w:pPr>
    <w:rPr>
      <w:rFonts w:ascii="Calibri" w:hAnsi="Calibri" w:cs="Arial Unicode MS"/>
      <w:color w:val="000000"/>
      <w:sz w:val="24"/>
      <w:szCs w:val="24"/>
      <w:u w:color="000000"/>
      <w:lang w:val="en-US"/>
    </w:rPr>
  </w:style>
  <w:style w:type="paragraph" w:customStyle="1" w:styleId="BodyA">
    <w:name w:val="Body A"/>
    <w:rPr>
      <w:rFonts w:cs="Arial Unicode MS"/>
      <w:color w:val="000000"/>
      <w:sz w:val="24"/>
      <w:szCs w:val="24"/>
      <w:u w:color="000000"/>
      <w:lang w:val="en-US"/>
    </w:rPr>
  </w:style>
  <w:style w:type="paragraph" w:customStyle="1" w:styleId="Default">
    <w:name w:val="Default"/>
    <w:pPr>
      <w:widowControl w:val="0"/>
    </w:pPr>
    <w:rPr>
      <w:rFonts w:ascii="Calibri" w:eastAsia="Calibri" w:hAnsi="Calibri" w:cs="Calibri"/>
      <w:color w:val="000000"/>
      <w:sz w:val="24"/>
      <w:szCs w:val="24"/>
      <w:u w:color="000000"/>
      <w:lang w:val="it-IT"/>
    </w:rPr>
  </w:style>
  <w:style w:type="paragraph" w:customStyle="1" w:styleId="Body">
    <w:name w:val="Body"/>
    <w:rPr>
      <w:rFonts w:cs="Arial Unicode MS"/>
      <w:color w:val="000000"/>
      <w:sz w:val="24"/>
      <w:szCs w:val="24"/>
      <w:u w:color="000000"/>
      <w:lang w:val="en-US"/>
    </w:rPr>
  </w:style>
  <w:style w:type="paragraph" w:styleId="NormalWeb">
    <w:name w:val="Normal (Web)"/>
    <w:pPr>
      <w:spacing w:before="100" w:after="100"/>
    </w:pPr>
    <w:rPr>
      <w:rFonts w:cs="Arial Unicode MS"/>
      <w:color w:val="000000"/>
      <w:sz w:val="24"/>
      <w:szCs w:val="24"/>
      <w:u w:color="000000"/>
      <w:lang w:val="en-US"/>
    </w:rPr>
  </w:style>
  <w:style w:type="character" w:customStyle="1" w:styleId="None">
    <w:name w:val="None"/>
  </w:style>
  <w:style w:type="character" w:customStyle="1" w:styleId="Hyperlink0">
    <w:name w:val="Hyperlink.0"/>
    <w:basedOn w:val="None"/>
    <w:rPr>
      <w:color w:val="0000FF"/>
      <w:u w:val="single" w:color="0000FF"/>
      <w:shd w:val="clear" w:color="auto" w:fill="FFFF0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24E93"/>
    <w:rPr>
      <w:sz w:val="18"/>
      <w:szCs w:val="18"/>
    </w:rPr>
  </w:style>
  <w:style w:type="character" w:customStyle="1" w:styleId="BalloonTextChar">
    <w:name w:val="Balloon Text Char"/>
    <w:basedOn w:val="DefaultParagraphFont"/>
    <w:link w:val="BalloonText"/>
    <w:uiPriority w:val="99"/>
    <w:semiHidden/>
    <w:rsid w:val="00F24E93"/>
    <w:rPr>
      <w:sz w:val="18"/>
      <w:szCs w:val="18"/>
      <w:lang w:val="en-US"/>
    </w:rPr>
  </w:style>
  <w:style w:type="paragraph" w:styleId="CommentSubject">
    <w:name w:val="annotation subject"/>
    <w:basedOn w:val="CommentText"/>
    <w:next w:val="CommentText"/>
    <w:link w:val="CommentSubjectChar"/>
    <w:uiPriority w:val="99"/>
    <w:semiHidden/>
    <w:unhideWhenUsed/>
    <w:rsid w:val="00897BD1"/>
    <w:rPr>
      <w:b/>
      <w:bCs/>
    </w:rPr>
  </w:style>
  <w:style w:type="character" w:customStyle="1" w:styleId="CommentSubjectChar">
    <w:name w:val="Comment Subject Char"/>
    <w:basedOn w:val="CommentTextChar"/>
    <w:link w:val="CommentSubject"/>
    <w:uiPriority w:val="99"/>
    <w:semiHidden/>
    <w:rsid w:val="00897BD1"/>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ti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794B1-0DE1-C645-A896-106104C1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5494</Words>
  <Characters>31322</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cp:lastModifiedBy>
  <cp:revision>2</cp:revision>
  <dcterms:created xsi:type="dcterms:W3CDTF">2019-07-01T07:41:00Z</dcterms:created>
  <dcterms:modified xsi:type="dcterms:W3CDTF">2019-07-01T07:41:00Z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http://www.zotero.org/styles/animal-behaviour</vt:lpwstr>
  </property>
  <property fmtid="{D5CDD505-2E9C-101B-9397-08002B2CF9AE}" pid="7" name="Mendeley Recent Style Name 2_1">
    <vt:lpwstr>Animal Behaviour</vt:lpwstr>
  </property>
  <property fmtid="{D5CDD505-2E9C-101B-9397-08002B2CF9AE}" pid="8" name="Mendeley Recent Style Id 3_1">
    <vt:lpwstr>http://www.zotero.org/styles/biological-psychiatry</vt:lpwstr>
  </property>
  <property fmtid="{D5CDD505-2E9C-101B-9397-08002B2CF9AE}" pid="9" name="Mendeley Recent Style Name 3_1">
    <vt:lpwstr>Biological Psychiatry</vt:lpwstr>
  </property>
  <property fmtid="{D5CDD505-2E9C-101B-9397-08002B2CF9AE}" pid="10" name="Mendeley Recent Style Id 4_1">
    <vt:lpwstr>http://www.zotero.org/styles/biology-letters</vt:lpwstr>
  </property>
  <property fmtid="{D5CDD505-2E9C-101B-9397-08002B2CF9AE}" pid="11" name="Mendeley Recent Style Name 4_1">
    <vt:lpwstr>Biology Letters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http://www.zotero.org/styles/current-biology</vt:lpwstr>
  </property>
  <property fmtid="{D5CDD505-2E9C-101B-9397-08002B2CF9AE}" pid="15" name="Mendeley Recent Style Name 6_1">
    <vt:lpwstr>Current Biology</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ee09d0c6-5fe3-31d1-a515-5db58c7b7355</vt:lpwstr>
  </property>
  <property fmtid="{D5CDD505-2E9C-101B-9397-08002B2CF9AE}" pid="24" name="Mendeley Citation Style_1">
    <vt:lpwstr>http://www.zotero.org/styles/scientific-reports</vt:lpwstr>
  </property>
</Properties>
</file>