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35FAAB" w14:textId="7591DC08" w:rsidR="00D7728C" w:rsidRDefault="00D26949" w:rsidP="00D26949">
      <w:pPr>
        <w:pStyle w:val="BULKTEXT3"/>
      </w:pPr>
      <w:r>
        <w:rPr>
          <w:b/>
        </w:rPr>
        <w:t>Supplementary Table S1.</w:t>
      </w:r>
      <w:r w:rsidRPr="004F0317">
        <w:rPr>
          <w:b/>
        </w:rPr>
        <w:t xml:space="preserve"> </w:t>
      </w:r>
      <w:r>
        <w:t>Probability contrasts between DLI treatments identified for each response variable and species.</w:t>
      </w:r>
      <w:bookmarkStart w:id="0" w:name="_GoBack"/>
      <w:bookmarkEnd w:id="0"/>
    </w:p>
    <w:sectPr w:rsidR="00D7728C" w:rsidSect="00D26949">
      <w:pgSz w:w="11906" w:h="16838"/>
      <w:pgMar w:top="1440" w:right="1440" w:bottom="1440" w:left="1440" w:header="709" w:footer="709" w:gutter="0"/>
      <w:cols w:space="23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49"/>
    <w:rsid w:val="00003FD7"/>
    <w:rsid w:val="00007C07"/>
    <w:rsid w:val="00095C04"/>
    <w:rsid w:val="000C18E3"/>
    <w:rsid w:val="00144482"/>
    <w:rsid w:val="00146C83"/>
    <w:rsid w:val="001C6DBB"/>
    <w:rsid w:val="001D5684"/>
    <w:rsid w:val="00201652"/>
    <w:rsid w:val="00344A12"/>
    <w:rsid w:val="00370383"/>
    <w:rsid w:val="00371A70"/>
    <w:rsid w:val="004272C9"/>
    <w:rsid w:val="004B014B"/>
    <w:rsid w:val="004B4578"/>
    <w:rsid w:val="004F2D8A"/>
    <w:rsid w:val="00534D54"/>
    <w:rsid w:val="00541D80"/>
    <w:rsid w:val="006353BD"/>
    <w:rsid w:val="00640922"/>
    <w:rsid w:val="006553B1"/>
    <w:rsid w:val="00656519"/>
    <w:rsid w:val="006F1A12"/>
    <w:rsid w:val="0071162E"/>
    <w:rsid w:val="00AF29DE"/>
    <w:rsid w:val="00C73719"/>
    <w:rsid w:val="00CA033F"/>
    <w:rsid w:val="00CB3672"/>
    <w:rsid w:val="00D26949"/>
    <w:rsid w:val="00D72BF3"/>
    <w:rsid w:val="00E91B87"/>
    <w:rsid w:val="00F8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30B2E"/>
  <w15:chartTrackingRefBased/>
  <w15:docId w15:val="{D133CA2F-848D-4E34-8E3F-F2CBB8D7B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autoRedefine/>
    <w:qFormat/>
    <w:rsid w:val="00344A12"/>
    <w:pPr>
      <w:spacing w:after="0" w:line="240" w:lineRule="auto"/>
      <w:ind w:left="567" w:hanging="567"/>
    </w:pPr>
    <w:rPr>
      <w:rFonts w:ascii="Arial" w:eastAsia="SimSun" w:hAnsi="Arial" w:cs="Arial"/>
      <w:noProof/>
      <w:color w:val="44546A" w:themeColor="text2"/>
      <w:sz w:val="20"/>
      <w:szCs w:val="16"/>
      <w:lang w:eastAsia="en-AU"/>
      <w14:textFill>
        <w14:solidFill>
          <w14:schemeClr w14:val="tx2">
            <w14:lumMod w14:val="60000"/>
            <w14:lumOff w14:val="40000"/>
            <w14:lumMod w14:val="75000"/>
          </w14:schemeClr>
        </w14:solidFill>
      </w14:textFill>
    </w:rPr>
  </w:style>
  <w:style w:type="character" w:customStyle="1" w:styleId="EndNoteBibliographyChar">
    <w:name w:val="EndNote Bibliography Char"/>
    <w:basedOn w:val="DefaultParagraphFont"/>
    <w:link w:val="EndNoteBibliography"/>
    <w:rsid w:val="00344A12"/>
    <w:rPr>
      <w:rFonts w:ascii="Arial" w:eastAsia="SimSun" w:hAnsi="Arial" w:cs="Arial"/>
      <w:noProof/>
      <w:color w:val="44546A" w:themeColor="text2"/>
      <w:sz w:val="20"/>
      <w:szCs w:val="16"/>
      <w:lang w:eastAsia="en-AU"/>
      <w14:textFill>
        <w14:solidFill>
          <w14:schemeClr w14:val="tx2">
            <w14:lumMod w14:val="60000"/>
            <w14:lumOff w14:val="40000"/>
            <w14:lumMod w14:val="75000"/>
          </w14:schemeClr>
        </w14:solidFill>
      </w14:textFill>
    </w:rPr>
  </w:style>
  <w:style w:type="paragraph" w:customStyle="1" w:styleId="BULKTEXT3">
    <w:name w:val="BULK TEXT3"/>
    <w:basedOn w:val="Normal"/>
    <w:qFormat/>
    <w:rsid w:val="00D26949"/>
    <w:pPr>
      <w:spacing w:after="100" w:line="276" w:lineRule="auto"/>
      <w:jc w:val="both"/>
    </w:pPr>
    <w:rPr>
      <w:rFonts w:asciiTheme="minorHAnsi" w:eastAsia="Times New Roman" w:hAnsiTheme="minorHAnsi" w:cs="Times New Roman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AC2B444157474E9438E3A273EA0625" ma:contentTypeVersion="15" ma:contentTypeDescription="Create a new document." ma:contentTypeScope="" ma:versionID="7660219db72e0301090475c8365c7b39">
  <xsd:schema xmlns:xsd="http://www.w3.org/2001/XMLSchema" xmlns:xs="http://www.w3.org/2001/XMLSchema" xmlns:p="http://schemas.microsoft.com/office/2006/metadata/properties" xmlns:ns1="http://schemas.microsoft.com/sharepoint/v3" xmlns:ns3="00bb65b4-10ba-45ff-b7c9-97267ef8c35e" xmlns:ns4="7995d53c-526e-4665-b8db-ca93421e3803" targetNamespace="http://schemas.microsoft.com/office/2006/metadata/properties" ma:root="true" ma:fieldsID="e9536431d29b343aac1a086bea641124" ns1:_="" ns3:_="" ns4:_="">
    <xsd:import namespace="http://schemas.microsoft.com/sharepoint/v3"/>
    <xsd:import namespace="00bb65b4-10ba-45ff-b7c9-97267ef8c35e"/>
    <xsd:import namespace="7995d53c-526e-4665-b8db-ca93421e38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b65b4-10ba-45ff-b7c9-97267ef8c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5d53c-526e-4665-b8db-ca93421e380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18BF0F9-939D-4A7A-AC84-1605C2658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bb65b4-10ba-45ff-b7c9-97267ef8c35e"/>
    <ds:schemaRef ds:uri="7995d53c-526e-4665-b8db-ca93421e38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70FC53-66A2-499D-9F6C-E6A03DEA0D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4D7B7D-1760-4289-A2DB-FD1BEC4925A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Jones</dc:creator>
  <cp:keywords/>
  <dc:description/>
  <cp:lastModifiedBy>Ross Jones</cp:lastModifiedBy>
  <cp:revision>1</cp:revision>
  <dcterms:created xsi:type="dcterms:W3CDTF">2020-02-24T05:35:00Z</dcterms:created>
  <dcterms:modified xsi:type="dcterms:W3CDTF">2020-02-24T05:37:00Z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0x010100A9AC2B444157474E9438E3A273EA0625</vt:lpwstr>
  </property>
</Properties>
</file>