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4B89B" w14:textId="4B8249C5" w:rsidR="006B385B" w:rsidRPr="00E43253" w:rsidRDefault="001578CC" w:rsidP="006B385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table </w:t>
      </w:r>
      <w:r w:rsidR="008E20A5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="006B385B" w:rsidRPr="00E43253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6B385B" w:rsidRPr="00E43253">
        <w:rPr>
          <w:rFonts w:ascii="Times New Roman" w:hAnsi="Times New Roman" w:cs="Times New Roman"/>
          <w:sz w:val="24"/>
          <w:szCs w:val="24"/>
          <w:lang w:val="en-GB"/>
        </w:rPr>
        <w:t xml:space="preserve"> Top 15 most highly expressed genes in female gonads. Gene expressi</w:t>
      </w:r>
      <w:r w:rsidR="006B385B">
        <w:rPr>
          <w:rFonts w:ascii="Times New Roman" w:hAnsi="Times New Roman" w:cs="Times New Roman"/>
          <w:sz w:val="24"/>
          <w:szCs w:val="24"/>
          <w:lang w:val="en-GB"/>
        </w:rPr>
        <w:t xml:space="preserve">on levels are shown as TPM and </w:t>
      </w:r>
      <w:r w:rsidR="006B385B" w:rsidRPr="00E43253">
        <w:rPr>
          <w:rFonts w:ascii="Times New Roman" w:hAnsi="Times New Roman" w:cs="Times New Roman"/>
          <w:sz w:val="24"/>
          <w:szCs w:val="24"/>
          <w:lang w:val="en-GB"/>
        </w:rPr>
        <w:t>report the average value of the three biological replicates. Transcripts lacking functional annotation have been omitted.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3240"/>
        <w:gridCol w:w="5124"/>
        <w:gridCol w:w="1275"/>
      </w:tblGrid>
      <w:tr w:rsidR="006B385B" w:rsidRPr="00E43253" w14:paraId="1EE442B4" w14:textId="77777777" w:rsidTr="00C43D4D">
        <w:trPr>
          <w:trHeight w:val="330"/>
        </w:trPr>
        <w:tc>
          <w:tcPr>
            <w:tcW w:w="3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AF5E4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contig</w:t>
            </w:r>
            <w:proofErr w:type="spellEnd"/>
            <w:r w:rsidRPr="00E43253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 xml:space="preserve"> name</w:t>
            </w:r>
          </w:p>
        </w:tc>
        <w:tc>
          <w:tcPr>
            <w:tcW w:w="512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7EEAA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annotation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BCA7F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E43253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TPM</w:t>
            </w:r>
          </w:p>
        </w:tc>
      </w:tr>
      <w:tr w:rsidR="006B385B" w:rsidRPr="00E43253" w14:paraId="2B9B1687" w14:textId="77777777" w:rsidTr="00C43D4D">
        <w:trPr>
          <w:trHeight w:val="31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C1B1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  <w:t>TRINITY_DN108570_c6_g1_i1</w:t>
            </w: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7605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Histone</w:t>
            </w:r>
            <w:proofErr w:type="spellEnd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H4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8C09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41,242.90</w:t>
            </w:r>
          </w:p>
        </w:tc>
      </w:tr>
      <w:tr w:rsidR="006B385B" w:rsidRPr="00E43253" w14:paraId="3EB33217" w14:textId="77777777" w:rsidTr="00C43D4D">
        <w:trPr>
          <w:trHeight w:val="31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0A0A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  <w:t>TRINITY_DN105105_c2_g4_i2</w:t>
            </w: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090A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Histone</w:t>
            </w:r>
            <w:proofErr w:type="spellEnd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H2A.J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6B38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17,990.30</w:t>
            </w:r>
          </w:p>
        </w:tc>
      </w:tr>
      <w:tr w:rsidR="006B385B" w:rsidRPr="00E43253" w14:paraId="3FF7C305" w14:textId="77777777" w:rsidTr="00C43D4D">
        <w:trPr>
          <w:trHeight w:val="31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61A9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  <w:t>TRINITY_DN103060_c3_g2_i4</w:t>
            </w: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9146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Histone</w:t>
            </w:r>
            <w:proofErr w:type="spellEnd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H4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EE17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14,837.50</w:t>
            </w:r>
          </w:p>
        </w:tc>
      </w:tr>
      <w:tr w:rsidR="006B385B" w:rsidRPr="00E43253" w14:paraId="60E53893" w14:textId="77777777" w:rsidTr="00C43D4D">
        <w:trPr>
          <w:trHeight w:val="31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686A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  <w:t>TRINITY_DN98949_c0_g1_i3</w:t>
            </w: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7CEF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Histone</w:t>
            </w:r>
            <w:proofErr w:type="spellEnd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H4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88CF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10,258.60</w:t>
            </w:r>
          </w:p>
        </w:tc>
      </w:tr>
      <w:tr w:rsidR="006B385B" w:rsidRPr="00E43253" w14:paraId="5215F5A5" w14:textId="77777777" w:rsidTr="00C43D4D">
        <w:trPr>
          <w:trHeight w:val="31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5543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  <w:t>TRINITY_DN102266_c2_g1_i4</w:t>
            </w: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E0D4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Histone</w:t>
            </w:r>
            <w:proofErr w:type="spellEnd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H4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F7A9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9,615.47</w:t>
            </w:r>
          </w:p>
        </w:tc>
      </w:tr>
      <w:tr w:rsidR="006B385B" w:rsidRPr="00E43253" w14:paraId="5C9DA2BB" w14:textId="77777777" w:rsidTr="00C43D4D">
        <w:trPr>
          <w:trHeight w:val="31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A052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  <w:t>TRINITY_DN98248_c4_g2_i1</w:t>
            </w: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3A6B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Histone</w:t>
            </w:r>
            <w:proofErr w:type="spellEnd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H2A.J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B912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9,123.52</w:t>
            </w:r>
          </w:p>
        </w:tc>
      </w:tr>
      <w:tr w:rsidR="006B385B" w:rsidRPr="00E43253" w14:paraId="04FA6C0B" w14:textId="77777777" w:rsidTr="00C43D4D">
        <w:trPr>
          <w:trHeight w:val="31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D84F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  <w:t>TRINITY_DN95060_c5_g3_i1</w:t>
            </w: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0DF1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Histone</w:t>
            </w:r>
            <w:proofErr w:type="spellEnd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H2A </w:t>
            </w:r>
            <w:proofErr w:type="spellStart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type</w:t>
            </w:r>
            <w:proofErr w:type="spellEnd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95B7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9,039.66</w:t>
            </w:r>
          </w:p>
        </w:tc>
      </w:tr>
      <w:tr w:rsidR="006B385B" w:rsidRPr="00E43253" w14:paraId="5529A6F7" w14:textId="77777777" w:rsidTr="00C43D4D">
        <w:trPr>
          <w:trHeight w:val="31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9E51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  <w:t>TRINITY_DN108570_c2_g2_i1</w:t>
            </w: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455E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Histone</w:t>
            </w:r>
            <w:proofErr w:type="spellEnd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H4 </w:t>
            </w:r>
            <w:proofErr w:type="spellStart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type</w:t>
            </w:r>
            <w:proofErr w:type="spellEnd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VIII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0CF9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8,910.70</w:t>
            </w:r>
          </w:p>
        </w:tc>
      </w:tr>
      <w:tr w:rsidR="006B385B" w:rsidRPr="00E43253" w14:paraId="35B253A1" w14:textId="77777777" w:rsidTr="00C43D4D">
        <w:trPr>
          <w:trHeight w:val="31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2AE5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  <w:t>TRINITY_DN95060_c6_g2_i1</w:t>
            </w: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72E0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Histone</w:t>
            </w:r>
            <w:proofErr w:type="spellEnd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H2B </w:t>
            </w:r>
            <w:proofErr w:type="spellStart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type</w:t>
            </w:r>
            <w:proofErr w:type="spellEnd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1-K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D37D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8,738.63</w:t>
            </w:r>
          </w:p>
        </w:tc>
      </w:tr>
      <w:tr w:rsidR="006B385B" w:rsidRPr="00E43253" w14:paraId="691BBA13" w14:textId="77777777" w:rsidTr="00C43D4D">
        <w:trPr>
          <w:trHeight w:val="31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0C93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  <w:t>TRINITY_DN95060_c6_g1_i1</w:t>
            </w: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2903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Histone</w:t>
            </w:r>
            <w:proofErr w:type="spellEnd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H2B 1.2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281D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7,296.62</w:t>
            </w:r>
          </w:p>
        </w:tc>
      </w:tr>
      <w:tr w:rsidR="006B385B" w:rsidRPr="00E43253" w14:paraId="7970B998" w14:textId="77777777" w:rsidTr="00C43D4D">
        <w:trPr>
          <w:trHeight w:val="31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4710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  <w:t>TRINITY_DN100922_c4_g1_i4</w:t>
            </w: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1AB1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Histone</w:t>
            </w:r>
            <w:proofErr w:type="spellEnd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H3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9EAB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5,721.47</w:t>
            </w:r>
          </w:p>
        </w:tc>
      </w:tr>
      <w:tr w:rsidR="006B385B" w:rsidRPr="00E43253" w14:paraId="54381742" w14:textId="77777777" w:rsidTr="00C43D4D">
        <w:trPr>
          <w:trHeight w:val="31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F440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  <w:t>TRINITY_DN100922_c4_g2_i1</w:t>
            </w: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3B27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Histone</w:t>
            </w:r>
            <w:proofErr w:type="spellEnd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H3.2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2367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5,605.51</w:t>
            </w:r>
          </w:p>
        </w:tc>
      </w:tr>
      <w:tr w:rsidR="006B385B" w:rsidRPr="00E43253" w14:paraId="3CE1F945" w14:textId="77777777" w:rsidTr="00C43D4D">
        <w:trPr>
          <w:trHeight w:val="31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2E19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  <w:t>TRINITY_DN107571_c56_g3_i1</w:t>
            </w: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36DF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  <w:t>Regulator of rDNA transcription protein 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CEEB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5,590.69</w:t>
            </w:r>
          </w:p>
        </w:tc>
      </w:tr>
      <w:tr w:rsidR="006B385B" w:rsidRPr="00E43253" w14:paraId="07F38BB7" w14:textId="77777777" w:rsidTr="00C43D4D">
        <w:trPr>
          <w:trHeight w:val="31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951F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  <w:t>TRINITY_DN91637_c0_g1_i2</w:t>
            </w: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A3EC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Histone</w:t>
            </w:r>
            <w:proofErr w:type="spellEnd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H1C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7086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3,078.19</w:t>
            </w:r>
          </w:p>
        </w:tc>
      </w:tr>
      <w:tr w:rsidR="006B385B" w:rsidRPr="00E43253" w14:paraId="2E6D12AA" w14:textId="77777777" w:rsidTr="00C43D4D">
        <w:trPr>
          <w:trHeight w:val="31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A673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  <w:t>TRINITY_DN99156_c0_g1_i1</w:t>
            </w: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61BF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Histone</w:t>
            </w:r>
            <w:proofErr w:type="spellEnd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H3, </w:t>
            </w:r>
            <w:proofErr w:type="spellStart"/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embryonic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994D" w14:textId="77777777" w:rsidR="006B385B" w:rsidRPr="00E43253" w:rsidRDefault="006B385B" w:rsidP="00C43D4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43253">
              <w:rPr>
                <w:rFonts w:eastAsia="Times New Roman" w:cstheme="minorHAnsi"/>
                <w:color w:val="000000"/>
                <w:sz w:val="24"/>
                <w:szCs w:val="24"/>
              </w:rPr>
              <w:t>2,373.39</w:t>
            </w:r>
          </w:p>
        </w:tc>
      </w:tr>
    </w:tbl>
    <w:p w14:paraId="2971C89E" w14:textId="77777777" w:rsidR="00481284" w:rsidRDefault="00481284"/>
    <w:p w14:paraId="0D2A2C78" w14:textId="77777777" w:rsidR="006B385B" w:rsidRDefault="006B385B"/>
    <w:sectPr w:rsidR="006B38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85B"/>
    <w:rsid w:val="00127D7E"/>
    <w:rsid w:val="001578CC"/>
    <w:rsid w:val="004007FC"/>
    <w:rsid w:val="00481284"/>
    <w:rsid w:val="006B385B"/>
    <w:rsid w:val="008843BB"/>
    <w:rsid w:val="008E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4EB43"/>
  <w15:docId w15:val="{C751BDD1-BA01-48C2-BB88-9103F46A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6B38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4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4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8C89DBA6E7B2742936E9E9761266504" ma:contentTypeVersion="8" ma:contentTypeDescription="Creare un nuovo documento." ma:contentTypeScope="" ma:versionID="77ed36453ce29df1fd3685a9dcff3e9d">
  <xsd:schema xmlns:xsd="http://www.w3.org/2001/XMLSchema" xmlns:xs="http://www.w3.org/2001/XMLSchema" xmlns:p="http://schemas.microsoft.com/office/2006/metadata/properties" xmlns:ns3="08392ab2-b9de-4a79-8a7e-d55e2ed0f77e" targetNamespace="http://schemas.microsoft.com/office/2006/metadata/properties" ma:root="true" ma:fieldsID="9ce9b298d5b3a51b739eee1cada67bec" ns3:_="">
    <xsd:import namespace="08392ab2-b9de-4a79-8a7e-d55e2ed0f7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92ab2-b9de-4a79-8a7e-d55e2ed0f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F8142D-6FD4-46E8-8F1A-B32C54427A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0001A0-AD46-4B5D-8236-9DCC7AA644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CDABF5-630E-48F9-AABA-BCFA5EDF1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392ab2-b9de-4a79-8a7e-d55e2ed0f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Politecnica delle Marche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ASSUNTA BISCOTTI</dc:creator>
  <cp:lastModifiedBy>ADRIANA CANAPA</cp:lastModifiedBy>
  <cp:revision>2</cp:revision>
  <dcterms:created xsi:type="dcterms:W3CDTF">2020-03-18T05:50:00Z</dcterms:created>
  <dcterms:modified xsi:type="dcterms:W3CDTF">2020-03-18T05:50:00Z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0x010100A8C89DBA6E7B2742936E9E9761266504</vt:lpwstr>
  </property>
</Properties>
</file>